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Default Extension="jpeg" ContentType="image/jpeg"/>
  <Default Extension="png" ContentType="image/png"/>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47"/>
        <w:ind w:left="39" w:right="35" w:firstLine="0"/>
        <w:jc w:val="center"/>
        <w:rPr>
          <w:rFonts w:ascii="Tahoma"/>
          <w:sz w:val="145"/>
        </w:rPr>
      </w:pPr>
      <w:r>
        <w:rPr>
          <w:rFonts w:ascii="Tahoma"/>
          <w:sz w:val="145"/>
        </w:rPr>
        <mc:AlternateContent>
          <mc:Choice Requires="wps">
            <w:drawing>
              <wp:anchor distT="0" distB="0" distL="0" distR="0" allowOverlap="1" layoutInCell="1" locked="0" behindDoc="1" simplePos="0" relativeHeight="483125248">
                <wp:simplePos x="0" y="0"/>
                <wp:positionH relativeFrom="page">
                  <wp:posOffset>0</wp:posOffset>
                </wp:positionH>
                <wp:positionV relativeFrom="page">
                  <wp:posOffset>25</wp:posOffset>
                </wp:positionV>
                <wp:extent cx="5328285" cy="7560309"/>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328285" cy="7560309"/>
                        </a:xfrm>
                        <a:custGeom>
                          <a:avLst/>
                          <a:gdLst/>
                          <a:ahLst/>
                          <a:cxnLst/>
                          <a:rect l="l" t="t" r="r" b="b"/>
                          <a:pathLst>
                            <a:path w="5328285" h="7560309">
                              <a:moveTo>
                                <a:pt x="5328005" y="0"/>
                              </a:moveTo>
                              <a:lnTo>
                                <a:pt x="0" y="0"/>
                              </a:lnTo>
                              <a:lnTo>
                                <a:pt x="0" y="7559979"/>
                              </a:lnTo>
                              <a:lnTo>
                                <a:pt x="5328005" y="7559979"/>
                              </a:lnTo>
                              <a:lnTo>
                                <a:pt x="5328005" y="0"/>
                              </a:lnTo>
                              <a:close/>
                            </a:path>
                          </a:pathLst>
                        </a:custGeom>
                        <a:solidFill>
                          <a:srgbClr val="718961"/>
                        </a:solidFill>
                      </wps:spPr>
                      <wps:bodyPr wrap="square" lIns="0" tIns="0" rIns="0" bIns="0" rtlCol="0">
                        <a:prstTxWarp prst="textNoShape">
                          <a:avLst/>
                        </a:prstTxWarp>
                        <a:noAutofit/>
                      </wps:bodyPr>
                    </wps:wsp>
                  </a:graphicData>
                </a:graphic>
              </wp:anchor>
            </w:drawing>
          </mc:Choice>
          <mc:Fallback>
            <w:pict>
              <v:rect style="position:absolute;margin-left:0pt;margin-top:.002001pt;width:419.528pt;height:595.274pt;mso-position-horizontal-relative:page;mso-position-vertical-relative:page;z-index:-20191232" id="docshape1" filled="true" fillcolor="#718961" stroked="false">
                <v:fill type="solid"/>
                <w10:wrap type="none"/>
              </v:rect>
            </w:pict>
          </mc:Fallback>
        </mc:AlternateContent>
      </w:r>
      <w:bookmarkStart w:name="Untitled-3" w:id="1"/>
      <w:bookmarkEnd w:id="1"/>
      <w:r>
        <w:rPr/>
      </w:r>
      <w:r>
        <w:rPr>
          <w:rFonts w:ascii="Tahoma"/>
          <w:spacing w:val="-5"/>
          <w:sz w:val="145"/>
        </w:rPr>
        <w:t>NON-</w:t>
      </w:r>
    </w:p>
    <w:p>
      <w:pPr>
        <w:pStyle w:val="BodyText"/>
        <w:spacing w:before="1578"/>
        <w:rPr>
          <w:rFonts w:ascii="Tahoma"/>
          <w:sz w:val="145"/>
        </w:rPr>
      </w:pPr>
    </w:p>
    <w:p>
      <w:pPr>
        <w:spacing w:before="0"/>
        <w:ind w:left="44" w:right="35" w:firstLine="0"/>
        <w:jc w:val="center"/>
        <w:rPr>
          <w:rFonts w:ascii="Tahoma"/>
          <w:sz w:val="58"/>
        </w:rPr>
      </w:pPr>
      <w:r>
        <w:rPr>
          <w:rFonts w:ascii="Tahoma"/>
          <w:spacing w:val="-2"/>
          <w:sz w:val="58"/>
        </w:rPr>
        <w:t>GOVERNMENTAL</w:t>
      </w:r>
    </w:p>
    <w:p>
      <w:pPr>
        <w:pStyle w:val="BodyText"/>
        <w:rPr>
          <w:rFonts w:ascii="Tahoma"/>
          <w:sz w:val="58"/>
        </w:rPr>
      </w:pPr>
    </w:p>
    <w:p>
      <w:pPr>
        <w:pStyle w:val="BodyText"/>
        <w:rPr>
          <w:rFonts w:ascii="Tahoma"/>
          <w:sz w:val="58"/>
        </w:rPr>
      </w:pPr>
    </w:p>
    <w:p>
      <w:pPr>
        <w:pStyle w:val="BodyText"/>
        <w:rPr>
          <w:rFonts w:ascii="Tahoma"/>
          <w:sz w:val="58"/>
        </w:rPr>
      </w:pPr>
    </w:p>
    <w:p>
      <w:pPr>
        <w:pStyle w:val="BodyText"/>
        <w:spacing w:before="493"/>
        <w:rPr>
          <w:rFonts w:ascii="Tahoma"/>
          <w:sz w:val="58"/>
        </w:rPr>
      </w:pPr>
    </w:p>
    <w:p>
      <w:pPr>
        <w:spacing w:before="0"/>
        <w:ind w:left="40" w:right="35" w:firstLine="0"/>
        <w:jc w:val="center"/>
        <w:rPr>
          <w:rFonts w:ascii="Tahoma"/>
          <w:sz w:val="145"/>
        </w:rPr>
      </w:pPr>
      <w:r>
        <w:rPr>
          <w:rFonts w:ascii="Tahoma"/>
          <w:spacing w:val="-45"/>
          <w:w w:val="105"/>
          <w:sz w:val="145"/>
        </w:rPr>
        <w:t>M</w:t>
      </w:r>
      <w:r>
        <w:rPr>
          <w:rFonts w:ascii="Tahoma"/>
          <w:spacing w:val="-163"/>
          <w:w w:val="106"/>
          <w:sz w:val="145"/>
        </w:rPr>
        <w:t>A</w:t>
      </w:r>
      <w:r>
        <w:rPr>
          <w:rFonts w:ascii="Tahoma"/>
          <w:spacing w:val="-37"/>
          <w:w w:val="91"/>
          <w:sz w:val="145"/>
        </w:rPr>
        <w:t>T</w:t>
      </w:r>
      <w:r>
        <w:rPr>
          <w:rFonts w:ascii="Tahoma"/>
          <w:spacing w:val="-45"/>
          <w:w w:val="91"/>
          <w:sz w:val="145"/>
        </w:rPr>
        <w:t>T</w:t>
      </w:r>
      <w:r>
        <w:rPr>
          <w:rFonts w:ascii="Tahoma"/>
          <w:spacing w:val="-45"/>
          <w:w w:val="96"/>
          <w:sz w:val="145"/>
        </w:rPr>
        <w:t>E</w:t>
      </w:r>
      <w:r>
        <w:rPr>
          <w:rFonts w:ascii="Tahoma"/>
          <w:spacing w:val="-61"/>
          <w:w w:val="98"/>
          <w:sz w:val="145"/>
        </w:rPr>
        <w:t>R</w:t>
      </w:r>
      <w:r>
        <w:rPr>
          <w:rFonts w:ascii="Tahoma"/>
          <w:spacing w:val="-2"/>
          <w:w w:val="112"/>
          <w:sz w:val="145"/>
        </w:rPr>
        <w:t>S</w:t>
      </w:r>
    </w:p>
    <w:p>
      <w:pPr>
        <w:spacing w:after="0"/>
        <w:jc w:val="center"/>
        <w:rPr>
          <w:rFonts w:ascii="Tahoma"/>
          <w:sz w:val="145"/>
        </w:rPr>
        <w:sectPr>
          <w:type w:val="continuous"/>
          <w:pgSz w:w="8400" w:h="11910"/>
          <w:pgMar w:top="460" w:bottom="280" w:left="1133" w:right="1133"/>
        </w:sectPr>
      </w:pPr>
    </w:p>
    <w:p>
      <w:pPr>
        <w:pStyle w:val="BodyText"/>
        <w:spacing w:before="6"/>
        <w:rPr>
          <w:rFonts w:ascii="Tahoma"/>
          <w:sz w:val="16"/>
        </w:rPr>
      </w:pPr>
    </w:p>
    <w:p>
      <w:pPr>
        <w:pStyle w:val="BodyText"/>
        <w:spacing w:after="0"/>
        <w:rPr>
          <w:rFonts w:ascii="Tahoma"/>
          <w:sz w:val="16"/>
        </w:rPr>
        <w:sectPr>
          <w:pgSz w:w="8400" w:h="11910"/>
          <w:pgMar w:top="1340" w:bottom="280" w:left="1133" w:right="1133"/>
        </w:sectPr>
      </w:pPr>
    </w:p>
    <w:p>
      <w:pPr>
        <w:pStyle w:val="BodyText"/>
        <w:spacing w:before="6"/>
        <w:rPr>
          <w:rFonts w:ascii="Tahoma"/>
          <w:sz w:val="16"/>
        </w:rPr>
      </w:pPr>
    </w:p>
    <w:p>
      <w:pPr>
        <w:pStyle w:val="BodyText"/>
        <w:spacing w:after="0"/>
        <w:rPr>
          <w:rFonts w:ascii="Tahoma"/>
          <w:sz w:val="16"/>
        </w:rPr>
        <w:sectPr>
          <w:pgSz w:w="8400" w:h="11910"/>
          <w:pgMar w:top="1340" w:bottom="280" w:left="1133" w:right="1133"/>
        </w:sectPr>
      </w:pPr>
    </w:p>
    <w:p>
      <w:pPr>
        <w:spacing w:line="548" w:lineRule="exact" w:before="415"/>
        <w:ind w:left="3721" w:right="0" w:firstLine="0"/>
        <w:jc w:val="left"/>
        <w:rPr>
          <w:rFonts w:ascii="SimSun"/>
          <w:sz w:val="48"/>
        </w:rPr>
      </w:pPr>
      <w:r>
        <w:rPr>
          <w:rFonts w:ascii="SimSun"/>
          <w:sz w:val="48"/>
        </w:rPr>
        <mc:AlternateContent>
          <mc:Choice Requires="wps">
            <w:drawing>
              <wp:anchor distT="0" distB="0" distL="0" distR="0" allowOverlap="1" layoutInCell="1" locked="0" behindDoc="1" simplePos="0" relativeHeight="483125760">
                <wp:simplePos x="0" y="0"/>
                <wp:positionH relativeFrom="page">
                  <wp:posOffset>0</wp:posOffset>
                </wp:positionH>
                <wp:positionV relativeFrom="page">
                  <wp:posOffset>-12</wp:posOffset>
                </wp:positionV>
                <wp:extent cx="5311140" cy="750379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5311140" cy="7503795"/>
                          <a:chExt cx="5311140" cy="7503795"/>
                        </a:xfrm>
                      </wpg:grpSpPr>
                      <wps:wsp>
                        <wps:cNvPr id="5" name="Graphic 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 name="Graphic 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90720" id="docshapegroup4" coordorigin="0,0" coordsize="8364,11817">
                <v:rect style="position:absolute;left:10;top:9;width:8344;height:11797" id="docshape5" filled="true" fillcolor="#ffffff" stroked="false">
                  <v:fill opacity="6553f" type="solid"/>
                </v:rect>
                <v:rect style="position:absolute;left:10;top:9;width:8344;height:11797" id="docshape6" filled="false" stroked="true" strokeweight="1pt" strokecolor="#00a5e4">
                  <v:stroke dashstyle="solid"/>
                </v:rect>
                <w10:wrap type="none"/>
              </v:group>
            </w:pict>
          </mc:Fallback>
        </mc:AlternateContent>
      </w:r>
      <w:bookmarkStart w:name="NGM品墨" w:id="2"/>
      <w:bookmarkEnd w:id="2"/>
      <w:r>
        <w:rPr/>
      </w:r>
      <w:bookmarkStart w:name="organized" w:id="3"/>
      <w:bookmarkEnd w:id="3"/>
      <w:r>
        <w:rPr/>
      </w:r>
      <w:bookmarkStart w:name="01ffb84710164dc8151935c1e15c3f6f35d405f8" w:id="4"/>
      <w:bookmarkEnd w:id="4"/>
      <w:r>
        <w:rPr/>
      </w:r>
      <w:r>
        <w:rPr>
          <w:rFonts w:ascii="SimSun"/>
          <w:color w:val="718B61"/>
          <w:spacing w:val="-5"/>
          <w:sz w:val="48"/>
        </w:rPr>
        <w:t>01.</w:t>
      </w:r>
    </w:p>
    <w:p>
      <w:pPr>
        <w:spacing w:line="187" w:lineRule="auto" w:before="38"/>
        <w:ind w:left="3174" w:right="2153" w:firstLine="399"/>
        <w:jc w:val="left"/>
        <w:rPr>
          <w:rFonts w:ascii="SimSun" w:hAnsi="SimSun" w:eastAsia="SimSun" w:hint="eastAsia"/>
          <w:sz w:val="48"/>
        </w:rPr>
      </w:pPr>
      <w:r>
        <w:rPr>
          <w:rFonts w:ascii="SimSun" w:hAnsi="SimSun" w:eastAsia="SimSun" w:hint="eastAsia"/>
          <w:color w:val="718B61"/>
          <w:spacing w:val="-6"/>
          <w:w w:val="105"/>
          <w:sz w:val="48"/>
        </w:rPr>
        <w:t>前言 </w:t>
      </w:r>
      <w:r>
        <w:rPr>
          <w:rFonts w:ascii="SimSun" w:hAnsi="SimSun" w:eastAsia="SimSun" w:hint="eastAsia"/>
          <w:w w:val="105"/>
          <w:sz w:val="48"/>
        </w:rPr>
        <w:t>08</w:t>
      </w:r>
      <w:r>
        <w:rPr>
          <w:rFonts w:ascii="SimSun" w:hAnsi="SimSun" w:eastAsia="SimSun" w:hint="eastAsia"/>
          <w:spacing w:val="-97"/>
          <w:w w:val="105"/>
          <w:sz w:val="48"/>
        </w:rPr>
        <w:t> — </w:t>
      </w:r>
      <w:r>
        <w:rPr>
          <w:rFonts w:ascii="SimSun" w:hAnsi="SimSun" w:eastAsia="SimSun" w:hint="eastAsia"/>
          <w:w w:val="105"/>
          <w:sz w:val="48"/>
        </w:rPr>
        <w:t>13</w:t>
      </w:r>
    </w:p>
    <w:p>
      <w:pPr>
        <w:spacing w:line="548" w:lineRule="exact" w:before="375"/>
        <w:ind w:left="3721" w:right="0" w:firstLine="0"/>
        <w:jc w:val="left"/>
        <w:rPr>
          <w:rFonts w:ascii="SimSun"/>
          <w:sz w:val="48"/>
        </w:rPr>
      </w:pPr>
      <w:r>
        <w:rPr>
          <w:rFonts w:ascii="SimSun"/>
          <w:color w:val="718B61"/>
          <w:spacing w:val="-5"/>
          <w:sz w:val="48"/>
        </w:rPr>
        <w:t>02.</w:t>
      </w:r>
    </w:p>
    <w:p>
      <w:pPr>
        <w:spacing w:line="187" w:lineRule="auto" w:before="38"/>
        <w:ind w:left="3174" w:right="2153" w:firstLine="399"/>
        <w:jc w:val="left"/>
        <w:rPr>
          <w:rFonts w:ascii="SimSun" w:hAnsi="SimSun" w:eastAsia="SimSun" w:hint="eastAsia"/>
          <w:sz w:val="48"/>
        </w:rPr>
      </w:pPr>
      <w:r>
        <w:rPr>
          <w:rFonts w:ascii="SimSun" w:hAnsi="SimSun" w:eastAsia="SimSun" w:hint="eastAsia"/>
          <w:color w:val="718B61"/>
          <w:spacing w:val="-6"/>
          <w:w w:val="105"/>
          <w:sz w:val="48"/>
        </w:rPr>
        <w:t>介紹 </w:t>
      </w:r>
      <w:r>
        <w:rPr>
          <w:rFonts w:ascii="SimSun" w:hAnsi="SimSun" w:eastAsia="SimSun" w:hint="eastAsia"/>
          <w:w w:val="105"/>
          <w:sz w:val="48"/>
        </w:rPr>
        <w:t>16</w:t>
      </w:r>
      <w:r>
        <w:rPr>
          <w:rFonts w:ascii="SimSun" w:hAnsi="SimSun" w:eastAsia="SimSun" w:hint="eastAsia"/>
          <w:spacing w:val="-97"/>
          <w:w w:val="105"/>
          <w:sz w:val="48"/>
        </w:rPr>
        <w:t> — </w:t>
      </w:r>
      <w:r>
        <w:rPr>
          <w:rFonts w:ascii="SimSun" w:hAnsi="SimSun" w:eastAsia="SimSun" w:hint="eastAsia"/>
          <w:w w:val="105"/>
          <w:sz w:val="48"/>
        </w:rPr>
        <w:t>18</w:t>
      </w:r>
    </w:p>
    <w:p>
      <w:pPr>
        <w:tabs>
          <w:tab w:pos="3721" w:val="left" w:leader="none"/>
        </w:tabs>
        <w:spacing w:line="548" w:lineRule="exact" w:before="375"/>
        <w:ind w:left="87" w:right="0" w:firstLine="0"/>
        <w:jc w:val="left"/>
        <w:rPr>
          <w:rFonts w:ascii="SimSun"/>
          <w:sz w:val="48"/>
        </w:rPr>
      </w:pPr>
      <w:r>
        <w:rPr>
          <w:rFonts w:ascii="Tahoma"/>
          <w:spacing w:val="-5"/>
          <w:position w:val="10"/>
          <w:sz w:val="24"/>
        </w:rPr>
        <w:t>02</w:t>
      </w:r>
      <w:r>
        <w:rPr>
          <w:rFonts w:ascii="Tahoma"/>
          <w:position w:val="10"/>
          <w:sz w:val="24"/>
        </w:rPr>
        <w:tab/>
      </w:r>
      <w:r>
        <w:rPr>
          <w:rFonts w:ascii="SimSun"/>
          <w:color w:val="718B61"/>
          <w:spacing w:val="-5"/>
          <w:sz w:val="48"/>
        </w:rPr>
        <w:t>03.</w:t>
      </w:r>
    </w:p>
    <w:p>
      <w:pPr>
        <w:spacing w:line="187" w:lineRule="auto" w:before="38"/>
        <w:ind w:left="3174" w:right="1834" w:hanging="321"/>
        <w:jc w:val="left"/>
        <w:rPr>
          <w:rFonts w:ascii="SimSun" w:hAnsi="SimSun" w:eastAsia="SimSun" w:hint="eastAsia"/>
          <w:sz w:val="48"/>
        </w:rPr>
      </w:pPr>
      <w:r>
        <w:rPr>
          <w:rFonts w:ascii="SimSun" w:hAnsi="SimSun" w:eastAsia="SimSun" w:hint="eastAsia"/>
          <w:color w:val="718B61"/>
          <w:spacing w:val="-2"/>
          <w:sz w:val="48"/>
        </w:rPr>
        <w:t>受訪者介紹 </w:t>
      </w:r>
      <w:r>
        <w:rPr>
          <w:rFonts w:ascii="SimSun" w:hAnsi="SimSun" w:eastAsia="SimSun" w:hint="eastAsia"/>
          <w:w w:val="105"/>
          <w:sz w:val="48"/>
        </w:rPr>
        <w:t>20</w:t>
      </w:r>
      <w:r>
        <w:rPr>
          <w:rFonts w:ascii="SimSun" w:hAnsi="SimSun" w:eastAsia="SimSun" w:hint="eastAsia"/>
          <w:spacing w:val="-40"/>
          <w:w w:val="105"/>
          <w:sz w:val="48"/>
        </w:rPr>
        <w:t> — </w:t>
      </w:r>
      <w:r>
        <w:rPr>
          <w:rFonts w:ascii="SimSun" w:hAnsi="SimSun" w:eastAsia="SimSun" w:hint="eastAsia"/>
          <w:w w:val="105"/>
          <w:sz w:val="48"/>
        </w:rPr>
        <w:t>26</w:t>
      </w:r>
    </w:p>
    <w:p>
      <w:pPr>
        <w:spacing w:line="548" w:lineRule="exact" w:before="375"/>
        <w:ind w:left="3721" w:right="0" w:firstLine="0"/>
        <w:jc w:val="left"/>
        <w:rPr>
          <w:rFonts w:ascii="SimSun"/>
          <w:sz w:val="48"/>
        </w:rPr>
      </w:pPr>
      <w:r>
        <w:rPr>
          <w:rFonts w:ascii="SimSun"/>
          <w:color w:val="718B61"/>
          <w:spacing w:val="-5"/>
          <w:sz w:val="48"/>
        </w:rPr>
        <w:t>04.</w:t>
      </w:r>
    </w:p>
    <w:p>
      <w:pPr>
        <w:spacing w:line="187" w:lineRule="auto" w:before="38"/>
        <w:ind w:left="3174" w:right="2153" w:firstLine="399"/>
        <w:jc w:val="left"/>
        <w:rPr>
          <w:rFonts w:ascii="SimSun" w:hAnsi="SimSun" w:eastAsia="SimSun" w:hint="eastAsia"/>
          <w:sz w:val="48"/>
        </w:rPr>
      </w:pPr>
      <w:r>
        <w:rPr>
          <w:rFonts w:ascii="SimSun" w:hAnsi="SimSun" w:eastAsia="SimSun" w:hint="eastAsia"/>
          <w:color w:val="718B61"/>
          <w:spacing w:val="-6"/>
          <w:w w:val="105"/>
          <w:sz w:val="48"/>
        </w:rPr>
        <w:t>摘要 </w:t>
      </w:r>
      <w:r>
        <w:rPr>
          <w:rFonts w:ascii="SimSun" w:hAnsi="SimSun" w:eastAsia="SimSun" w:hint="eastAsia"/>
          <w:w w:val="105"/>
          <w:sz w:val="48"/>
        </w:rPr>
        <w:t>27</w:t>
      </w:r>
      <w:r>
        <w:rPr>
          <w:rFonts w:ascii="SimSun" w:hAnsi="SimSun" w:eastAsia="SimSun" w:hint="eastAsia"/>
          <w:spacing w:val="-97"/>
          <w:w w:val="105"/>
          <w:sz w:val="48"/>
        </w:rPr>
        <w:t> — </w:t>
      </w:r>
      <w:r>
        <w:rPr>
          <w:rFonts w:ascii="SimSun" w:hAnsi="SimSun" w:eastAsia="SimSun" w:hint="eastAsia"/>
          <w:w w:val="105"/>
          <w:sz w:val="48"/>
        </w:rPr>
        <w:t>30</w:t>
      </w:r>
    </w:p>
    <w:p>
      <w:pPr>
        <w:spacing w:after="0" w:line="187" w:lineRule="auto"/>
        <w:jc w:val="left"/>
        <w:rPr>
          <w:rFonts w:ascii="SimSun" w:hAnsi="SimSun" w:eastAsia="SimSun" w:hint="eastAsia"/>
          <w:sz w:val="48"/>
        </w:rPr>
        <w:sectPr>
          <w:headerReference w:type="even" r:id="rId5"/>
          <w:headerReference w:type="default" r:id="rId6"/>
          <w:pgSz w:w="8370" w:h="11830"/>
          <w:pgMar w:header="290" w:footer="0" w:top="1400" w:bottom="280" w:left="141" w:right="1133"/>
        </w:sectPr>
      </w:pPr>
    </w:p>
    <w:p>
      <w:pPr>
        <w:spacing w:line="516" w:lineRule="exact" w:before="426"/>
        <w:ind w:left="0" w:right="834" w:firstLine="0"/>
        <w:jc w:val="center"/>
        <w:rPr>
          <w:sz w:val="48"/>
        </w:rPr>
      </w:pPr>
      <w:r>
        <w:rPr>
          <w:sz w:val="48"/>
        </w:rPr>
        <mc:AlternateContent>
          <mc:Choice Requires="wps">
            <w:drawing>
              <wp:anchor distT="0" distB="0" distL="0" distR="0" allowOverlap="1" layoutInCell="1" locked="0" behindDoc="1" simplePos="0" relativeHeight="483126272">
                <wp:simplePos x="0" y="0"/>
                <wp:positionH relativeFrom="page">
                  <wp:posOffset>12</wp:posOffset>
                </wp:positionH>
                <wp:positionV relativeFrom="page">
                  <wp:posOffset>-12</wp:posOffset>
                </wp:positionV>
                <wp:extent cx="5337175" cy="75565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5337175" cy="7556500"/>
                          <a:chExt cx="5337175" cy="7556500"/>
                        </a:xfrm>
                      </wpg:grpSpPr>
                      <wps:wsp>
                        <wps:cNvPr id="8" name="Graphic 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9" name="Graphic 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90208" id="docshapegroup7" coordorigin="0,0" coordsize="8405,11900">
                <v:rect style="position:absolute;left:10;top:9;width:8385;height:11880" id="docshape8" filled="true" fillcolor="#ffffff" stroked="false">
                  <v:fill opacity="6553f" type="solid"/>
                </v:rect>
                <v:rect style="position:absolute;left:10;top:9;width:8385;height:11880" id="docshape9" filled="false" stroked="true" strokeweight="1pt" strokecolor="#00a5e4">
                  <v:stroke dashstyle="solid"/>
                </v:rect>
                <w10:wrap type="none"/>
              </v:group>
            </w:pict>
          </mc:Fallback>
        </mc:AlternateContent>
      </w:r>
      <w:bookmarkStart w:name="8ba1fadd8f13bf3da19368942894da5241d90a2f" w:id="5"/>
      <w:bookmarkEnd w:id="5"/>
      <w:r>
        <w:rPr/>
      </w:r>
      <w:r>
        <w:rPr>
          <w:color w:val="555091"/>
          <w:spacing w:val="-5"/>
          <w:w w:val="110"/>
          <w:sz w:val="48"/>
        </w:rPr>
        <w:t>01.</w:t>
      </w:r>
    </w:p>
    <w:p>
      <w:pPr>
        <w:spacing w:line="464" w:lineRule="exact" w:before="0"/>
        <w:ind w:left="0" w:right="834" w:firstLine="0"/>
        <w:jc w:val="center"/>
        <w:rPr>
          <w:sz w:val="48"/>
        </w:rPr>
      </w:pPr>
      <w:r>
        <w:rPr>
          <w:color w:val="555091"/>
          <w:spacing w:val="-2"/>
          <w:w w:val="110"/>
          <w:sz w:val="48"/>
        </w:rPr>
        <w:t>PREFACE</w:t>
      </w:r>
    </w:p>
    <w:p>
      <w:pPr>
        <w:spacing w:line="563" w:lineRule="exact" w:before="0"/>
        <w:ind w:left="1" w:right="834" w:firstLine="0"/>
        <w:jc w:val="center"/>
        <w:rPr>
          <w:rFonts w:ascii="SimSun" w:hAnsi="SimSun"/>
          <w:sz w:val="48"/>
        </w:rPr>
      </w:pPr>
      <w:r>
        <w:rPr>
          <w:rFonts w:ascii="SimSun" w:hAnsi="SimSun"/>
          <w:sz w:val="48"/>
        </w:rPr>
        <w:t>08</w:t>
      </w:r>
      <w:r>
        <w:rPr>
          <w:rFonts w:ascii="SimSun" w:hAnsi="SimSun"/>
          <w:spacing w:val="-109"/>
          <w:sz w:val="48"/>
        </w:rPr>
        <w:t> </w:t>
      </w:r>
      <w:r>
        <w:rPr>
          <w:rFonts w:ascii="SimSun" w:hAnsi="SimSun"/>
          <w:sz w:val="48"/>
        </w:rPr>
        <w:t>—</w:t>
      </w:r>
      <w:r>
        <w:rPr>
          <w:rFonts w:ascii="SimSun" w:hAnsi="SimSun"/>
          <w:spacing w:val="-109"/>
          <w:sz w:val="48"/>
        </w:rPr>
        <w:t> </w:t>
      </w:r>
      <w:r>
        <w:rPr>
          <w:rFonts w:ascii="SimSun" w:hAnsi="SimSun"/>
          <w:spacing w:val="-5"/>
          <w:sz w:val="48"/>
        </w:rPr>
        <w:t>13</w:t>
      </w:r>
    </w:p>
    <w:p>
      <w:pPr>
        <w:spacing w:line="516" w:lineRule="exact" w:before="377"/>
        <w:ind w:left="0" w:right="834" w:firstLine="0"/>
        <w:jc w:val="center"/>
        <w:rPr>
          <w:sz w:val="48"/>
        </w:rPr>
      </w:pPr>
      <w:r>
        <w:rPr>
          <w:color w:val="555091"/>
          <w:spacing w:val="-5"/>
          <w:w w:val="110"/>
          <w:sz w:val="48"/>
        </w:rPr>
        <w:t>02.</w:t>
      </w:r>
    </w:p>
    <w:p>
      <w:pPr>
        <w:spacing w:line="464" w:lineRule="exact" w:before="0"/>
        <w:ind w:left="0" w:right="834" w:firstLine="0"/>
        <w:jc w:val="center"/>
        <w:rPr>
          <w:sz w:val="48"/>
        </w:rPr>
      </w:pPr>
      <w:r>
        <w:rPr>
          <w:color w:val="555091"/>
          <w:spacing w:val="-2"/>
          <w:w w:val="105"/>
          <w:sz w:val="48"/>
        </w:rPr>
        <w:t>INTRO</w:t>
      </w:r>
    </w:p>
    <w:p>
      <w:pPr>
        <w:spacing w:line="563" w:lineRule="exact" w:before="0"/>
        <w:ind w:left="1" w:right="834" w:firstLine="0"/>
        <w:jc w:val="center"/>
        <w:rPr>
          <w:rFonts w:ascii="SimSun" w:hAnsi="SimSun"/>
          <w:sz w:val="48"/>
        </w:rPr>
      </w:pPr>
      <w:r>
        <w:rPr>
          <w:rFonts w:ascii="SimSun" w:hAnsi="SimSun"/>
          <w:sz w:val="48"/>
        </w:rPr>
        <w:t>16</w:t>
      </w:r>
      <w:r>
        <w:rPr>
          <w:rFonts w:ascii="SimSun" w:hAnsi="SimSun"/>
          <w:spacing w:val="-109"/>
          <w:sz w:val="48"/>
        </w:rPr>
        <w:t> </w:t>
      </w:r>
      <w:r>
        <w:rPr>
          <w:rFonts w:ascii="SimSun" w:hAnsi="SimSun"/>
          <w:sz w:val="48"/>
        </w:rPr>
        <w:t>—</w:t>
      </w:r>
      <w:r>
        <w:rPr>
          <w:rFonts w:ascii="SimSun" w:hAnsi="SimSun"/>
          <w:spacing w:val="-109"/>
          <w:sz w:val="48"/>
        </w:rPr>
        <w:t> </w:t>
      </w:r>
      <w:r>
        <w:rPr>
          <w:rFonts w:ascii="SimSun" w:hAnsi="SimSun"/>
          <w:spacing w:val="-5"/>
          <w:sz w:val="48"/>
        </w:rPr>
        <w:t>18</w:t>
      </w:r>
    </w:p>
    <w:p>
      <w:pPr>
        <w:tabs>
          <w:tab w:pos="6917" w:val="left" w:leader="none"/>
        </w:tabs>
        <w:spacing w:line="516" w:lineRule="exact" w:before="377"/>
        <w:ind w:left="2883" w:right="0" w:firstLine="0"/>
        <w:jc w:val="left"/>
        <w:rPr>
          <w:position w:val="9"/>
          <w:sz w:val="24"/>
        </w:rPr>
      </w:pPr>
      <w:r>
        <w:rPr>
          <w:color w:val="555091"/>
          <w:spacing w:val="-5"/>
          <w:w w:val="115"/>
          <w:sz w:val="48"/>
        </w:rPr>
        <w:t>03.</w:t>
      </w:r>
      <w:r>
        <w:rPr>
          <w:color w:val="555091"/>
          <w:sz w:val="48"/>
        </w:rPr>
        <w:tab/>
      </w:r>
      <w:r>
        <w:rPr>
          <w:spacing w:val="-7"/>
          <w:w w:val="115"/>
          <w:position w:val="9"/>
          <w:sz w:val="24"/>
        </w:rPr>
        <w:t>03</w:t>
      </w:r>
    </w:p>
    <w:p>
      <w:pPr>
        <w:spacing w:line="208" w:lineRule="auto" w:before="22"/>
        <w:ind w:left="0" w:right="834" w:firstLine="0"/>
        <w:jc w:val="center"/>
        <w:rPr>
          <w:sz w:val="48"/>
        </w:rPr>
      </w:pPr>
      <w:r>
        <w:rPr>
          <w:color w:val="555091"/>
          <w:w w:val="105"/>
          <w:sz w:val="48"/>
        </w:rPr>
        <w:t>INTRODUCTION OF </w:t>
      </w:r>
      <w:r>
        <w:rPr>
          <w:color w:val="555091"/>
          <w:w w:val="105"/>
          <w:sz w:val="48"/>
        </w:rPr>
        <w:t>INTER- </w:t>
      </w:r>
      <w:r>
        <w:rPr>
          <w:color w:val="555091"/>
          <w:spacing w:val="-2"/>
          <w:w w:val="105"/>
          <w:sz w:val="48"/>
        </w:rPr>
        <w:t>VIEWEES</w:t>
      </w:r>
    </w:p>
    <w:p>
      <w:pPr>
        <w:spacing w:line="524" w:lineRule="exact" w:before="0"/>
        <w:ind w:left="1" w:right="834" w:firstLine="0"/>
        <w:jc w:val="center"/>
        <w:rPr>
          <w:rFonts w:ascii="SimSun" w:hAnsi="SimSun"/>
          <w:sz w:val="48"/>
        </w:rPr>
      </w:pPr>
      <w:r>
        <w:rPr>
          <w:rFonts w:ascii="SimSun" w:hAnsi="SimSun"/>
          <w:sz w:val="48"/>
        </w:rPr>
        <w:t>20</w:t>
      </w:r>
      <w:r>
        <w:rPr>
          <w:rFonts w:ascii="SimSun" w:hAnsi="SimSun"/>
          <w:spacing w:val="-109"/>
          <w:sz w:val="48"/>
        </w:rPr>
        <w:t> </w:t>
      </w:r>
      <w:r>
        <w:rPr>
          <w:rFonts w:ascii="SimSun" w:hAnsi="SimSun"/>
          <w:sz w:val="48"/>
        </w:rPr>
        <w:t>—</w:t>
      </w:r>
      <w:r>
        <w:rPr>
          <w:rFonts w:ascii="SimSun" w:hAnsi="SimSun"/>
          <w:spacing w:val="-109"/>
          <w:sz w:val="48"/>
        </w:rPr>
        <w:t> </w:t>
      </w:r>
      <w:r>
        <w:rPr>
          <w:rFonts w:ascii="SimSun" w:hAnsi="SimSun"/>
          <w:spacing w:val="-5"/>
          <w:sz w:val="48"/>
        </w:rPr>
        <w:t>26</w:t>
      </w:r>
    </w:p>
    <w:p>
      <w:pPr>
        <w:spacing w:line="516" w:lineRule="exact" w:before="377"/>
        <w:ind w:left="0" w:right="834" w:firstLine="0"/>
        <w:jc w:val="center"/>
        <w:rPr>
          <w:sz w:val="48"/>
        </w:rPr>
      </w:pPr>
      <w:r>
        <w:rPr>
          <w:color w:val="555091"/>
          <w:spacing w:val="-5"/>
          <w:w w:val="110"/>
          <w:sz w:val="48"/>
        </w:rPr>
        <w:t>04.</w:t>
      </w:r>
    </w:p>
    <w:p>
      <w:pPr>
        <w:spacing w:line="504" w:lineRule="exact" w:before="0"/>
        <w:ind w:left="0" w:right="834" w:firstLine="0"/>
        <w:jc w:val="center"/>
        <w:rPr>
          <w:sz w:val="48"/>
        </w:rPr>
      </w:pPr>
      <w:r>
        <w:rPr>
          <w:color w:val="555091"/>
          <w:spacing w:val="-2"/>
          <w:w w:val="105"/>
          <w:sz w:val="48"/>
        </w:rPr>
        <w:t>ABSTRACT</w:t>
      </w:r>
    </w:p>
    <w:p>
      <w:pPr>
        <w:spacing w:line="501" w:lineRule="exact" w:before="0"/>
        <w:ind w:left="1" w:right="834" w:firstLine="0"/>
        <w:jc w:val="center"/>
        <w:rPr>
          <w:rFonts w:ascii="SimSun" w:hAnsi="SimSun"/>
          <w:sz w:val="40"/>
        </w:rPr>
      </w:pPr>
      <w:r>
        <w:rPr>
          <w:rFonts w:ascii="SimSun" w:hAnsi="SimSun"/>
          <w:sz w:val="40"/>
        </w:rPr>
        <w:t>27</w:t>
      </w:r>
      <w:r>
        <w:rPr>
          <w:rFonts w:ascii="SimSun" w:hAnsi="SimSun"/>
          <w:spacing w:val="-91"/>
          <w:sz w:val="40"/>
        </w:rPr>
        <w:t> </w:t>
      </w:r>
      <w:r>
        <w:rPr>
          <w:rFonts w:ascii="SimSun" w:hAnsi="SimSun"/>
          <w:sz w:val="40"/>
        </w:rPr>
        <w:t>—</w:t>
      </w:r>
      <w:r>
        <w:rPr>
          <w:rFonts w:ascii="SimSun" w:hAnsi="SimSun"/>
          <w:spacing w:val="-91"/>
          <w:sz w:val="40"/>
        </w:rPr>
        <w:t> </w:t>
      </w:r>
      <w:r>
        <w:rPr>
          <w:rFonts w:ascii="SimSun" w:hAnsi="SimSun"/>
          <w:spacing w:val="-5"/>
          <w:sz w:val="40"/>
        </w:rPr>
        <w:t>30</w:t>
      </w:r>
    </w:p>
    <w:p>
      <w:pPr>
        <w:spacing w:after="0" w:line="501" w:lineRule="exact"/>
        <w:jc w:val="center"/>
        <w:rPr>
          <w:rFonts w:ascii="SimSun" w:hAnsi="SimSun"/>
          <w:sz w:val="40"/>
        </w:rPr>
        <w:sectPr>
          <w:pgSz w:w="8410" w:h="11910"/>
          <w:pgMar w:header="290" w:footer="0" w:top="1400" w:bottom="280" w:left="992" w:right="141"/>
        </w:sectPr>
      </w:pPr>
    </w:p>
    <w:p>
      <w:pPr>
        <w:pStyle w:val="BodyText"/>
        <w:spacing w:before="40"/>
        <w:rPr>
          <w:rFonts w:ascii="SimSun"/>
          <w:sz w:val="48"/>
        </w:rPr>
      </w:pPr>
      <w:r>
        <w:rPr>
          <w:rFonts w:ascii="SimSun"/>
          <w:sz w:val="48"/>
        </w:rPr>
        <mc:AlternateContent>
          <mc:Choice Requires="wps">
            <w:drawing>
              <wp:anchor distT="0" distB="0" distL="0" distR="0" allowOverlap="1" layoutInCell="1" locked="0" behindDoc="1" simplePos="0" relativeHeight="483126784">
                <wp:simplePos x="0" y="0"/>
                <wp:positionH relativeFrom="page">
                  <wp:posOffset>0</wp:posOffset>
                </wp:positionH>
                <wp:positionV relativeFrom="page">
                  <wp:posOffset>-12</wp:posOffset>
                </wp:positionV>
                <wp:extent cx="5311140" cy="750379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311140" cy="7503795"/>
                          <a:chExt cx="5311140" cy="7503795"/>
                        </a:xfrm>
                      </wpg:grpSpPr>
                      <wps:wsp>
                        <wps:cNvPr id="11" name="Graphic 1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2" name="Graphic 1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89696" id="docshapegroup10" coordorigin="0,0" coordsize="8364,11817">
                <v:rect style="position:absolute;left:10;top:9;width:8344;height:11797" id="docshape11" filled="true" fillcolor="#ffffff" stroked="false">
                  <v:fill opacity="6553f" type="solid"/>
                </v:rect>
                <v:rect style="position:absolute;left:10;top:9;width:8344;height:11797" id="docshape12" filled="false" stroked="true" strokeweight="1pt" strokecolor="#00a5e4">
                  <v:stroke dashstyle="solid"/>
                </v:rect>
                <w10:wrap type="none"/>
              </v:group>
            </w:pict>
          </mc:Fallback>
        </mc:AlternateContent>
      </w:r>
    </w:p>
    <w:p>
      <w:pPr>
        <w:spacing w:line="548" w:lineRule="exact" w:before="0"/>
        <w:ind w:left="2165" w:right="1148" w:firstLine="0"/>
        <w:jc w:val="center"/>
        <w:rPr>
          <w:rFonts w:ascii="SimSun"/>
          <w:sz w:val="48"/>
        </w:rPr>
      </w:pPr>
      <w:bookmarkStart w:name="01ffb84710164dc8151935c1e15c3f6f35d405f8" w:id="6"/>
      <w:bookmarkEnd w:id="6"/>
      <w:r>
        <w:rPr/>
      </w:r>
      <w:r>
        <w:rPr>
          <w:rFonts w:ascii="SimSun"/>
          <w:color w:val="718B61"/>
          <w:spacing w:val="-5"/>
          <w:sz w:val="48"/>
        </w:rPr>
        <w:t>05.</w:t>
      </w:r>
    </w:p>
    <w:p>
      <w:pPr>
        <w:spacing w:line="187" w:lineRule="auto" w:before="38"/>
        <w:ind w:left="2165" w:right="1145" w:firstLine="0"/>
        <w:jc w:val="center"/>
        <w:rPr>
          <w:rFonts w:ascii="SimSun" w:hAnsi="SimSun" w:eastAsia="SimSun" w:hint="eastAsia"/>
          <w:sz w:val="48"/>
        </w:rPr>
      </w:pPr>
      <w:r>
        <w:rPr>
          <w:rFonts w:ascii="SimSun" w:hAnsi="SimSun" w:eastAsia="SimSun" w:hint="eastAsia"/>
          <w:color w:val="718B61"/>
          <w:spacing w:val="-2"/>
          <w:sz w:val="48"/>
        </w:rPr>
        <w:t>研究方法和資料 </w:t>
      </w:r>
      <w:r>
        <w:rPr>
          <w:rFonts w:ascii="SimSun" w:hAnsi="SimSun" w:eastAsia="SimSun" w:hint="eastAsia"/>
          <w:sz w:val="48"/>
        </w:rPr>
        <w:t>32</w:t>
      </w:r>
      <w:r>
        <w:rPr>
          <w:rFonts w:ascii="SimSun" w:hAnsi="SimSun" w:eastAsia="SimSun" w:hint="eastAsia"/>
          <w:spacing w:val="-32"/>
          <w:sz w:val="48"/>
        </w:rPr>
        <w:t> — </w:t>
      </w:r>
      <w:r>
        <w:rPr>
          <w:rFonts w:ascii="SimSun" w:hAnsi="SimSun" w:eastAsia="SimSun" w:hint="eastAsia"/>
          <w:sz w:val="48"/>
        </w:rPr>
        <w:t>33</w:t>
      </w:r>
    </w:p>
    <w:p>
      <w:pPr>
        <w:spacing w:line="548" w:lineRule="exact" w:before="375"/>
        <w:ind w:left="2165" w:right="1148" w:firstLine="0"/>
        <w:jc w:val="center"/>
        <w:rPr>
          <w:rFonts w:ascii="SimSun"/>
          <w:sz w:val="48"/>
        </w:rPr>
      </w:pPr>
      <w:r>
        <w:rPr>
          <w:rFonts w:ascii="SimSun"/>
          <w:color w:val="718B61"/>
          <w:spacing w:val="-5"/>
          <w:sz w:val="48"/>
        </w:rPr>
        <w:t>06.</w:t>
      </w:r>
    </w:p>
    <w:p>
      <w:pPr>
        <w:spacing w:line="480" w:lineRule="exact" w:before="0"/>
        <w:ind w:left="1021" w:right="0" w:firstLine="0"/>
        <w:jc w:val="center"/>
        <w:rPr>
          <w:rFonts w:ascii="SimSun"/>
          <w:sz w:val="48"/>
        </w:rPr>
      </w:pPr>
      <w:r>
        <w:rPr>
          <w:rFonts w:ascii="SimSun"/>
          <w:color w:val="718B61"/>
          <w:w w:val="130"/>
          <w:sz w:val="48"/>
        </w:rPr>
        <w:t>WHAT</w:t>
      </w:r>
      <w:r>
        <w:rPr>
          <w:rFonts w:ascii="SimSun"/>
          <w:color w:val="718B61"/>
          <w:spacing w:val="-202"/>
          <w:w w:val="130"/>
          <w:sz w:val="48"/>
        </w:rPr>
        <w:t> </w:t>
      </w:r>
      <w:r>
        <w:rPr>
          <w:rFonts w:ascii="SimSun"/>
          <w:color w:val="718B61"/>
          <w:w w:val="130"/>
          <w:sz w:val="48"/>
        </w:rPr>
        <w:t>ARE</w:t>
      </w:r>
      <w:r>
        <w:rPr>
          <w:rFonts w:ascii="SimSun"/>
          <w:color w:val="718B61"/>
          <w:spacing w:val="-202"/>
          <w:w w:val="130"/>
          <w:sz w:val="48"/>
        </w:rPr>
        <w:t> </w:t>
      </w:r>
      <w:r>
        <w:rPr>
          <w:rFonts w:ascii="SimSun"/>
          <w:color w:val="718B61"/>
          <w:w w:val="130"/>
          <w:sz w:val="48"/>
        </w:rPr>
        <w:t>THE</w:t>
      </w:r>
      <w:r>
        <w:rPr>
          <w:rFonts w:ascii="SimSun"/>
          <w:color w:val="718B61"/>
          <w:spacing w:val="-202"/>
          <w:w w:val="130"/>
          <w:sz w:val="48"/>
        </w:rPr>
        <w:t> </w:t>
      </w:r>
      <w:r>
        <w:rPr>
          <w:rFonts w:ascii="SimSun"/>
          <w:color w:val="718B61"/>
          <w:spacing w:val="-2"/>
          <w:w w:val="130"/>
          <w:sz w:val="48"/>
        </w:rPr>
        <w:t>MATTERS?</w:t>
      </w:r>
    </w:p>
    <w:p>
      <w:pPr>
        <w:spacing w:line="548" w:lineRule="exact" w:before="0"/>
        <w:ind w:left="2165" w:right="1147" w:firstLine="0"/>
        <w:jc w:val="center"/>
        <w:rPr>
          <w:rFonts w:ascii="SimSun" w:hAnsi="SimSun"/>
          <w:sz w:val="48"/>
        </w:rPr>
      </w:pPr>
      <w:r>
        <w:rPr>
          <w:rFonts w:ascii="SimSun" w:hAnsi="SimSun"/>
          <w:sz w:val="48"/>
        </w:rPr>
        <w:t>36</w:t>
      </w:r>
      <w:r>
        <w:rPr>
          <w:rFonts w:ascii="SimSun" w:hAnsi="SimSun"/>
          <w:spacing w:val="-109"/>
          <w:sz w:val="48"/>
        </w:rPr>
        <w:t> </w:t>
      </w:r>
      <w:r>
        <w:rPr>
          <w:rFonts w:ascii="SimSun" w:hAnsi="SimSun"/>
          <w:sz w:val="48"/>
        </w:rPr>
        <w:t>—</w:t>
      </w:r>
      <w:r>
        <w:rPr>
          <w:rFonts w:ascii="SimSun" w:hAnsi="SimSun"/>
          <w:spacing w:val="-109"/>
          <w:sz w:val="48"/>
        </w:rPr>
        <w:t> </w:t>
      </w:r>
      <w:r>
        <w:rPr>
          <w:rFonts w:ascii="SimSun" w:hAnsi="SimSun"/>
          <w:spacing w:val="-5"/>
          <w:sz w:val="48"/>
        </w:rPr>
        <w:t>46</w:t>
      </w:r>
    </w:p>
    <w:p>
      <w:pPr>
        <w:spacing w:line="195" w:lineRule="exact" w:before="244"/>
        <w:ind w:left="78" w:right="0" w:firstLine="0"/>
        <w:jc w:val="left"/>
        <w:rPr>
          <w:rFonts w:ascii="Tahoma"/>
          <w:sz w:val="24"/>
        </w:rPr>
      </w:pPr>
      <w:r>
        <w:rPr>
          <w:rFonts w:ascii="Tahoma"/>
          <w:spacing w:val="-5"/>
          <w:w w:val="105"/>
          <w:sz w:val="24"/>
        </w:rPr>
        <w:t>04</w:t>
      </w:r>
    </w:p>
    <w:p>
      <w:pPr>
        <w:spacing w:line="453" w:lineRule="exact" w:before="0"/>
        <w:ind w:left="2165" w:right="1148" w:firstLine="0"/>
        <w:jc w:val="center"/>
        <w:rPr>
          <w:rFonts w:ascii="SimSun"/>
          <w:sz w:val="48"/>
        </w:rPr>
      </w:pPr>
      <w:r>
        <w:rPr>
          <w:rFonts w:ascii="SimSun"/>
          <w:color w:val="718B61"/>
          <w:spacing w:val="-5"/>
          <w:sz w:val="48"/>
        </w:rPr>
        <w:t>07.</w:t>
      </w:r>
    </w:p>
    <w:p>
      <w:pPr>
        <w:spacing w:line="480" w:lineRule="exact" w:before="0"/>
        <w:ind w:left="2165" w:right="1148" w:firstLine="0"/>
        <w:jc w:val="center"/>
        <w:rPr>
          <w:rFonts w:ascii="SimSun" w:eastAsia="SimSun" w:hint="eastAsia"/>
          <w:sz w:val="48"/>
        </w:rPr>
      </w:pPr>
      <w:r>
        <w:rPr>
          <w:rFonts w:ascii="SimSun" w:eastAsia="SimSun" w:hint="eastAsia"/>
          <w:color w:val="718B61"/>
          <w:spacing w:val="-10"/>
          <w:sz w:val="48"/>
        </w:rPr>
        <w:t>人</w:t>
      </w:r>
    </w:p>
    <w:p>
      <w:pPr>
        <w:spacing w:line="548" w:lineRule="exact" w:before="0"/>
        <w:ind w:left="2165" w:right="1147" w:firstLine="0"/>
        <w:jc w:val="center"/>
        <w:rPr>
          <w:rFonts w:ascii="SimSun" w:hAnsi="SimSun"/>
          <w:sz w:val="48"/>
        </w:rPr>
      </w:pPr>
      <w:r>
        <w:rPr>
          <w:rFonts w:ascii="SimSun" w:hAnsi="SimSun"/>
          <w:sz w:val="48"/>
        </w:rPr>
        <w:t>56</w:t>
      </w:r>
      <w:r>
        <w:rPr>
          <w:rFonts w:ascii="SimSun" w:hAnsi="SimSun"/>
          <w:spacing w:val="-109"/>
          <w:sz w:val="48"/>
        </w:rPr>
        <w:t> </w:t>
      </w:r>
      <w:r>
        <w:rPr>
          <w:rFonts w:ascii="SimSun" w:hAnsi="SimSun"/>
          <w:sz w:val="48"/>
        </w:rPr>
        <w:t>—</w:t>
      </w:r>
      <w:r>
        <w:rPr>
          <w:rFonts w:ascii="SimSun" w:hAnsi="SimSun"/>
          <w:spacing w:val="-109"/>
          <w:sz w:val="48"/>
        </w:rPr>
        <w:t> </w:t>
      </w:r>
      <w:r>
        <w:rPr>
          <w:rFonts w:ascii="SimSun" w:hAnsi="SimSun"/>
          <w:spacing w:val="-5"/>
          <w:sz w:val="48"/>
        </w:rPr>
        <w:t>64</w:t>
      </w:r>
    </w:p>
    <w:p>
      <w:pPr>
        <w:spacing w:line="548" w:lineRule="exact" w:before="345"/>
        <w:ind w:left="2165" w:right="1148" w:firstLine="0"/>
        <w:jc w:val="center"/>
        <w:rPr>
          <w:rFonts w:ascii="SimSun"/>
          <w:sz w:val="48"/>
        </w:rPr>
      </w:pPr>
      <w:r>
        <w:rPr>
          <w:rFonts w:ascii="SimSun"/>
          <w:color w:val="718B61"/>
          <w:spacing w:val="-5"/>
          <w:sz w:val="48"/>
        </w:rPr>
        <w:t>08.</w:t>
      </w:r>
    </w:p>
    <w:p>
      <w:pPr>
        <w:spacing w:line="187" w:lineRule="auto" w:before="38"/>
        <w:ind w:left="2874" w:right="1854" w:firstLine="0"/>
        <w:jc w:val="center"/>
        <w:rPr>
          <w:rFonts w:ascii="SimSun" w:hAnsi="SimSun" w:eastAsia="SimSun" w:hint="eastAsia"/>
          <w:sz w:val="48"/>
        </w:rPr>
      </w:pPr>
      <w:r>
        <w:rPr>
          <w:rFonts w:ascii="SimSun" w:hAnsi="SimSun" w:eastAsia="SimSun" w:hint="eastAsia"/>
          <w:color w:val="718B61"/>
          <w:spacing w:val="-4"/>
          <w:sz w:val="48"/>
        </w:rPr>
        <w:t>公開徵選 </w:t>
      </w:r>
      <w:r>
        <w:rPr>
          <w:rFonts w:ascii="SimSun" w:hAnsi="SimSun" w:eastAsia="SimSun" w:hint="eastAsia"/>
          <w:w w:val="105"/>
          <w:sz w:val="48"/>
        </w:rPr>
        <w:t>67</w:t>
      </w:r>
      <w:r>
        <w:rPr>
          <w:rFonts w:ascii="SimSun" w:hAnsi="SimSun" w:eastAsia="SimSun" w:hint="eastAsia"/>
          <w:spacing w:val="-44"/>
          <w:w w:val="105"/>
          <w:sz w:val="48"/>
        </w:rPr>
        <w:t> — </w:t>
      </w:r>
      <w:r>
        <w:rPr>
          <w:rFonts w:ascii="SimSun" w:hAnsi="SimSun" w:eastAsia="SimSun" w:hint="eastAsia"/>
          <w:w w:val="105"/>
          <w:sz w:val="48"/>
        </w:rPr>
        <w:t>72</w:t>
      </w:r>
    </w:p>
    <w:p>
      <w:pPr>
        <w:spacing w:after="0" w:line="187" w:lineRule="auto"/>
        <w:jc w:val="center"/>
        <w:rPr>
          <w:rFonts w:ascii="SimSun" w:hAnsi="SimSun" w:eastAsia="SimSun" w:hint="eastAsia"/>
          <w:sz w:val="48"/>
        </w:rPr>
        <w:sectPr>
          <w:pgSz w:w="8370" w:h="11830"/>
          <w:pgMar w:header="290" w:footer="0" w:top="1400" w:bottom="280" w:left="141" w:right="1133"/>
        </w:sectPr>
      </w:pPr>
    </w:p>
    <w:p>
      <w:pPr>
        <w:pStyle w:val="BodyText"/>
        <w:spacing w:before="51"/>
        <w:rPr>
          <w:rFonts w:ascii="SimSun"/>
          <w:sz w:val="48"/>
        </w:rPr>
      </w:pPr>
      <w:r>
        <w:rPr>
          <w:rFonts w:ascii="SimSun"/>
          <w:sz w:val="48"/>
        </w:rPr>
        <mc:AlternateContent>
          <mc:Choice Requires="wps">
            <w:drawing>
              <wp:anchor distT="0" distB="0" distL="0" distR="0" allowOverlap="1" layoutInCell="1" locked="0" behindDoc="1" simplePos="0" relativeHeight="483127296">
                <wp:simplePos x="0" y="0"/>
                <wp:positionH relativeFrom="page">
                  <wp:posOffset>12</wp:posOffset>
                </wp:positionH>
                <wp:positionV relativeFrom="page">
                  <wp:posOffset>-12</wp:posOffset>
                </wp:positionV>
                <wp:extent cx="5337175" cy="755650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337175" cy="7556500"/>
                          <a:chExt cx="5337175" cy="7556500"/>
                        </a:xfrm>
                      </wpg:grpSpPr>
                      <wps:wsp>
                        <wps:cNvPr id="14" name="Graphic 1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5" name="Graphic 1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89184" id="docshapegroup13" coordorigin="0,0" coordsize="8405,11900">
                <v:rect style="position:absolute;left:10;top:9;width:8385;height:11880" id="docshape14" filled="true" fillcolor="#ffffff" stroked="false">
                  <v:fill opacity="6553f" type="solid"/>
                </v:rect>
                <v:rect style="position:absolute;left:10;top:9;width:8385;height:11880" id="docshape15" filled="false" stroked="true" strokeweight="1pt" strokecolor="#00a5e4">
                  <v:stroke dashstyle="solid"/>
                </v:rect>
                <w10:wrap type="none"/>
              </v:group>
            </w:pict>
          </mc:Fallback>
        </mc:AlternateContent>
      </w:r>
    </w:p>
    <w:p>
      <w:pPr>
        <w:spacing w:line="516" w:lineRule="exact" w:before="0"/>
        <w:ind w:left="0" w:right="692" w:firstLine="0"/>
        <w:jc w:val="center"/>
        <w:rPr>
          <w:sz w:val="48"/>
        </w:rPr>
      </w:pPr>
      <w:bookmarkStart w:name="8ba1fadd8f13bf3da19368942894da5241d90a2f" w:id="7"/>
      <w:bookmarkEnd w:id="7"/>
      <w:r>
        <w:rPr/>
      </w:r>
      <w:r>
        <w:rPr>
          <w:color w:val="555091"/>
          <w:spacing w:val="-5"/>
          <w:w w:val="110"/>
          <w:sz w:val="48"/>
        </w:rPr>
        <w:t>05.</w:t>
      </w:r>
    </w:p>
    <w:p>
      <w:pPr>
        <w:spacing w:line="208" w:lineRule="auto" w:before="22"/>
        <w:ind w:left="0" w:right="692" w:firstLine="0"/>
        <w:jc w:val="center"/>
        <w:rPr>
          <w:sz w:val="48"/>
        </w:rPr>
      </w:pPr>
      <w:r>
        <w:rPr>
          <w:color w:val="555091"/>
          <w:w w:val="105"/>
          <w:sz w:val="48"/>
        </w:rPr>
        <w:t>RESEARCH</w:t>
      </w:r>
      <w:r>
        <w:rPr>
          <w:color w:val="555091"/>
          <w:spacing w:val="-14"/>
          <w:w w:val="105"/>
          <w:sz w:val="48"/>
        </w:rPr>
        <w:t> </w:t>
      </w:r>
      <w:r>
        <w:rPr>
          <w:color w:val="555091"/>
          <w:w w:val="105"/>
          <w:sz w:val="48"/>
        </w:rPr>
        <w:t>METHODOLOGY AND DATAS</w:t>
      </w:r>
    </w:p>
    <w:p>
      <w:pPr>
        <w:spacing w:line="493" w:lineRule="exact" w:before="0"/>
        <w:ind w:left="0" w:right="692" w:firstLine="0"/>
        <w:jc w:val="center"/>
        <w:rPr>
          <w:sz w:val="48"/>
        </w:rPr>
      </w:pPr>
      <w:r>
        <w:rPr>
          <w:w w:val="105"/>
          <w:sz w:val="48"/>
        </w:rPr>
        <w:t>32</w:t>
      </w:r>
      <w:r>
        <w:rPr>
          <w:spacing w:val="-28"/>
          <w:w w:val="105"/>
          <w:sz w:val="48"/>
        </w:rPr>
        <w:t> </w:t>
      </w:r>
      <w:r>
        <w:rPr>
          <w:sz w:val="48"/>
        </w:rPr>
        <w:t>—</w:t>
      </w:r>
      <w:r>
        <w:rPr>
          <w:spacing w:val="-22"/>
          <w:sz w:val="48"/>
        </w:rPr>
        <w:t> </w:t>
      </w:r>
      <w:r>
        <w:rPr>
          <w:spacing w:val="-5"/>
          <w:w w:val="105"/>
          <w:sz w:val="48"/>
        </w:rPr>
        <w:t>33</w:t>
      </w:r>
    </w:p>
    <w:p>
      <w:pPr>
        <w:spacing w:line="516" w:lineRule="exact" w:before="408"/>
        <w:ind w:left="0" w:right="692" w:firstLine="0"/>
        <w:jc w:val="center"/>
        <w:rPr>
          <w:sz w:val="48"/>
        </w:rPr>
      </w:pPr>
      <w:r>
        <w:rPr>
          <w:color w:val="555091"/>
          <w:spacing w:val="-5"/>
          <w:w w:val="110"/>
          <w:sz w:val="48"/>
        </w:rPr>
        <w:t>06.</w:t>
      </w:r>
    </w:p>
    <w:p>
      <w:pPr>
        <w:spacing w:line="480" w:lineRule="exact" w:before="0"/>
        <w:ind w:left="0" w:right="692" w:firstLine="0"/>
        <w:jc w:val="center"/>
        <w:rPr>
          <w:sz w:val="48"/>
        </w:rPr>
      </w:pPr>
      <w:r>
        <w:rPr>
          <w:color w:val="555091"/>
          <w:w w:val="105"/>
          <w:sz w:val="48"/>
        </w:rPr>
        <w:t>WHAT</w:t>
      </w:r>
      <w:r>
        <w:rPr>
          <w:color w:val="555091"/>
          <w:spacing w:val="-19"/>
          <w:w w:val="105"/>
          <w:sz w:val="48"/>
        </w:rPr>
        <w:t> </w:t>
      </w:r>
      <w:r>
        <w:rPr>
          <w:color w:val="555091"/>
          <w:w w:val="105"/>
          <w:sz w:val="48"/>
        </w:rPr>
        <w:t>ARE</w:t>
      </w:r>
      <w:r>
        <w:rPr>
          <w:color w:val="555091"/>
          <w:spacing w:val="-18"/>
          <w:w w:val="105"/>
          <w:sz w:val="48"/>
        </w:rPr>
        <w:t> </w:t>
      </w:r>
      <w:r>
        <w:rPr>
          <w:color w:val="555091"/>
          <w:w w:val="105"/>
          <w:sz w:val="48"/>
        </w:rPr>
        <w:t>THE</w:t>
      </w:r>
      <w:r>
        <w:rPr>
          <w:color w:val="555091"/>
          <w:spacing w:val="-18"/>
          <w:w w:val="105"/>
          <w:sz w:val="48"/>
        </w:rPr>
        <w:t> </w:t>
      </w:r>
      <w:r>
        <w:rPr>
          <w:color w:val="555091"/>
          <w:spacing w:val="-2"/>
          <w:w w:val="105"/>
          <w:sz w:val="48"/>
        </w:rPr>
        <w:t>MATTERS?</w:t>
      </w:r>
    </w:p>
    <w:p>
      <w:pPr>
        <w:spacing w:line="516" w:lineRule="exact" w:before="0"/>
        <w:ind w:left="0" w:right="692" w:firstLine="0"/>
        <w:jc w:val="center"/>
        <w:rPr>
          <w:sz w:val="48"/>
        </w:rPr>
      </w:pPr>
      <w:r>
        <w:rPr>
          <w:sz w:val="48"/>
        </w:rPr>
        <mc:AlternateContent>
          <mc:Choice Requires="wps">
            <w:drawing>
              <wp:anchor distT="0" distB="0" distL="0" distR="0" allowOverlap="1" layoutInCell="1" locked="0" behindDoc="0" simplePos="0" relativeHeight="15731200">
                <wp:simplePos x="0" y="0"/>
                <wp:positionH relativeFrom="page">
                  <wp:posOffset>5022621</wp:posOffset>
                </wp:positionH>
                <wp:positionV relativeFrom="paragraph">
                  <wp:posOffset>216643</wp:posOffset>
                </wp:positionV>
                <wp:extent cx="176530" cy="17335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76530" cy="173355"/>
                        </a:xfrm>
                        <a:prstGeom prst="rect">
                          <a:avLst/>
                        </a:prstGeom>
                      </wps:spPr>
                      <wps:txbx>
                        <w:txbxContent>
                          <w:p>
                            <w:pPr>
                              <w:spacing w:line="273" w:lineRule="exact" w:before="0"/>
                              <w:ind w:left="0" w:right="0" w:firstLine="0"/>
                              <w:jc w:val="left"/>
                              <w:rPr>
                                <w:sz w:val="24"/>
                              </w:rPr>
                            </w:pPr>
                            <w:r>
                              <w:rPr>
                                <w:spacing w:val="-5"/>
                                <w:w w:val="115"/>
                                <w:sz w:val="24"/>
                              </w:rPr>
                              <w:t>05</w:t>
                            </w:r>
                          </w:p>
                        </w:txbxContent>
                      </wps:txbx>
                      <wps:bodyPr wrap="square" lIns="0" tIns="0" rIns="0" bIns="0" rtlCol="0">
                        <a:noAutofit/>
                      </wps:bodyPr>
                    </wps:wsp>
                  </a:graphicData>
                </a:graphic>
              </wp:anchor>
            </w:drawing>
          </mc:Choice>
          <mc:Fallback>
            <w:pict>
              <v:shape style="position:absolute;margin-left:395.482025pt;margin-top:17.05858pt;width:13.9pt;height:13.65pt;mso-position-horizontal-relative:page;mso-position-vertical-relative:paragraph;z-index:15731200" type="#_x0000_t202" id="docshape16" filled="false" stroked="false">
                <v:textbox inset="0,0,0,0">
                  <w:txbxContent>
                    <w:p>
                      <w:pPr>
                        <w:spacing w:line="273" w:lineRule="exact" w:before="0"/>
                        <w:ind w:left="0" w:right="0" w:firstLine="0"/>
                        <w:jc w:val="left"/>
                        <w:rPr>
                          <w:sz w:val="24"/>
                        </w:rPr>
                      </w:pPr>
                      <w:r>
                        <w:rPr>
                          <w:spacing w:val="-5"/>
                          <w:w w:val="115"/>
                          <w:sz w:val="24"/>
                        </w:rPr>
                        <w:t>05</w:t>
                      </w:r>
                    </w:p>
                  </w:txbxContent>
                </v:textbox>
                <w10:wrap type="none"/>
              </v:shape>
            </w:pict>
          </mc:Fallback>
        </mc:AlternateContent>
      </w:r>
      <w:r>
        <w:rPr>
          <w:w w:val="105"/>
          <w:sz w:val="48"/>
        </w:rPr>
        <w:t>36</w:t>
      </w:r>
      <w:r>
        <w:rPr>
          <w:spacing w:val="-28"/>
          <w:w w:val="105"/>
          <w:sz w:val="48"/>
        </w:rPr>
        <w:t> </w:t>
      </w:r>
      <w:r>
        <w:rPr>
          <w:sz w:val="48"/>
        </w:rPr>
        <w:t>—</w:t>
      </w:r>
      <w:r>
        <w:rPr>
          <w:spacing w:val="-22"/>
          <w:sz w:val="48"/>
        </w:rPr>
        <w:t> </w:t>
      </w:r>
      <w:r>
        <w:rPr>
          <w:spacing w:val="-5"/>
          <w:w w:val="105"/>
          <w:sz w:val="48"/>
        </w:rPr>
        <w:t>46</w:t>
      </w:r>
    </w:p>
    <w:p>
      <w:pPr>
        <w:spacing w:line="516" w:lineRule="exact" w:before="408"/>
        <w:ind w:left="0" w:right="692" w:firstLine="0"/>
        <w:jc w:val="center"/>
        <w:rPr>
          <w:sz w:val="48"/>
        </w:rPr>
      </w:pPr>
      <w:r>
        <w:rPr>
          <w:color w:val="555091"/>
          <w:spacing w:val="-5"/>
          <w:w w:val="110"/>
          <w:sz w:val="48"/>
        </w:rPr>
        <w:t>07.</w:t>
      </w:r>
    </w:p>
    <w:p>
      <w:pPr>
        <w:spacing w:line="208" w:lineRule="auto" w:before="22"/>
        <w:ind w:left="2213" w:right="2905" w:firstLine="0"/>
        <w:jc w:val="center"/>
        <w:rPr>
          <w:sz w:val="48"/>
        </w:rPr>
      </w:pPr>
      <w:r>
        <w:rPr>
          <w:color w:val="555091"/>
          <w:spacing w:val="-2"/>
          <w:w w:val="105"/>
          <w:sz w:val="48"/>
        </w:rPr>
        <w:t>PEOPLE </w:t>
      </w:r>
      <w:r>
        <w:rPr>
          <w:w w:val="105"/>
          <w:sz w:val="48"/>
        </w:rPr>
        <w:t>56 — 64</w:t>
      </w:r>
    </w:p>
    <w:p>
      <w:pPr>
        <w:spacing w:line="516" w:lineRule="exact" w:before="422"/>
        <w:ind w:left="0" w:right="692" w:firstLine="0"/>
        <w:jc w:val="center"/>
        <w:rPr>
          <w:sz w:val="48"/>
        </w:rPr>
      </w:pPr>
      <w:r>
        <w:rPr>
          <w:color w:val="555091"/>
          <w:spacing w:val="-5"/>
          <w:w w:val="110"/>
          <w:sz w:val="48"/>
        </w:rPr>
        <w:t>08.</w:t>
      </w:r>
    </w:p>
    <w:p>
      <w:pPr>
        <w:spacing w:line="208" w:lineRule="auto" w:before="22"/>
        <w:ind w:left="1760" w:right="2452" w:firstLine="0"/>
        <w:jc w:val="center"/>
        <w:rPr>
          <w:sz w:val="48"/>
        </w:rPr>
      </w:pPr>
      <w:r>
        <w:rPr>
          <w:color w:val="555091"/>
          <w:w w:val="105"/>
          <w:sz w:val="48"/>
        </w:rPr>
        <w:t>OPEN</w:t>
      </w:r>
      <w:r>
        <w:rPr>
          <w:color w:val="555091"/>
          <w:spacing w:val="-16"/>
          <w:w w:val="105"/>
          <w:sz w:val="48"/>
        </w:rPr>
        <w:t> </w:t>
      </w:r>
      <w:r>
        <w:rPr>
          <w:color w:val="555091"/>
          <w:w w:val="105"/>
          <w:sz w:val="48"/>
        </w:rPr>
        <w:t>CALL </w:t>
      </w:r>
      <w:r>
        <w:rPr>
          <w:w w:val="105"/>
          <w:sz w:val="48"/>
        </w:rPr>
        <w:t>67 — 72</w:t>
      </w:r>
    </w:p>
    <w:p>
      <w:pPr>
        <w:spacing w:after="0" w:line="208" w:lineRule="auto"/>
        <w:jc w:val="center"/>
        <w:rPr>
          <w:sz w:val="48"/>
        </w:rPr>
        <w:sectPr>
          <w:pgSz w:w="8410" w:h="11910"/>
          <w:pgMar w:header="290" w:footer="0" w:top="1400" w:bottom="280" w:left="850" w:right="141"/>
        </w:sectPr>
      </w:pPr>
    </w:p>
    <w:p>
      <w:pPr>
        <w:pStyle w:val="BodyText"/>
        <w:spacing w:before="343"/>
        <w:rPr>
          <w:sz w:val="48"/>
        </w:rPr>
      </w:pPr>
      <w:r>
        <w:rPr>
          <w:sz w:val="48"/>
        </w:rPr>
        <mc:AlternateContent>
          <mc:Choice Requires="wps">
            <w:drawing>
              <wp:anchor distT="0" distB="0" distL="0" distR="0" allowOverlap="1" layoutInCell="1" locked="0" behindDoc="1" simplePos="0" relativeHeight="483128320">
                <wp:simplePos x="0" y="0"/>
                <wp:positionH relativeFrom="page">
                  <wp:posOffset>0</wp:posOffset>
                </wp:positionH>
                <wp:positionV relativeFrom="page">
                  <wp:posOffset>-12</wp:posOffset>
                </wp:positionV>
                <wp:extent cx="5311140" cy="750379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5311140" cy="7503795"/>
                          <a:chExt cx="5311140" cy="7503795"/>
                        </a:xfrm>
                      </wpg:grpSpPr>
                      <wps:wsp>
                        <wps:cNvPr id="18" name="Graphic 18"/>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9" name="Graphic 19"/>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88160" id="docshapegroup17" coordorigin="0,0" coordsize="8364,11817">
                <v:rect style="position:absolute;left:10;top:9;width:8344;height:11797" id="docshape18" filled="true" fillcolor="#ffffff" stroked="false">
                  <v:fill opacity="6553f" type="solid"/>
                </v:rect>
                <v:rect style="position:absolute;left:10;top:9;width:8344;height:11797" id="docshape19" filled="false" stroked="true" strokeweight="1pt" strokecolor="#00a5e4">
                  <v:stroke dashstyle="solid"/>
                </v:rect>
                <w10:wrap type="none"/>
              </v:group>
            </w:pict>
          </mc:Fallback>
        </mc:AlternateContent>
      </w:r>
    </w:p>
    <w:p>
      <w:pPr>
        <w:spacing w:line="548" w:lineRule="exact" w:before="0"/>
        <w:ind w:left="2165" w:right="1148" w:firstLine="0"/>
        <w:jc w:val="center"/>
        <w:rPr>
          <w:rFonts w:ascii="SimSun"/>
          <w:sz w:val="48"/>
        </w:rPr>
      </w:pPr>
      <w:bookmarkStart w:name="01ffb84710164dc8151935c1e15c3f6f35d405f8" w:id="8"/>
      <w:bookmarkEnd w:id="8"/>
      <w:r>
        <w:rPr/>
      </w:r>
      <w:r>
        <w:rPr>
          <w:rFonts w:ascii="SimSun"/>
          <w:color w:val="718B61"/>
          <w:spacing w:val="-5"/>
          <w:sz w:val="48"/>
        </w:rPr>
        <w:t>09.</w:t>
      </w:r>
    </w:p>
    <w:p>
      <w:pPr>
        <w:spacing w:line="187" w:lineRule="auto" w:before="38"/>
        <w:ind w:left="2165" w:right="1145" w:firstLine="0"/>
        <w:jc w:val="center"/>
        <w:rPr>
          <w:rFonts w:ascii="SimSun" w:hAnsi="SimSun" w:eastAsia="SimSun" w:hint="eastAsia"/>
          <w:sz w:val="48"/>
        </w:rPr>
      </w:pPr>
      <w:r>
        <w:rPr>
          <w:rFonts w:ascii="SimSun" w:hAnsi="SimSun" w:eastAsia="SimSun" w:hint="eastAsia"/>
          <w:color w:val="718B61"/>
          <w:spacing w:val="-2"/>
          <w:sz w:val="48"/>
        </w:rPr>
        <w:t>資金與可持續性 </w:t>
      </w:r>
      <w:r>
        <w:rPr>
          <w:rFonts w:ascii="SimSun" w:hAnsi="SimSun" w:eastAsia="SimSun" w:hint="eastAsia"/>
          <w:sz w:val="48"/>
        </w:rPr>
        <w:t>73</w:t>
      </w:r>
      <w:r>
        <w:rPr>
          <w:rFonts w:ascii="SimSun" w:hAnsi="SimSun" w:eastAsia="SimSun" w:hint="eastAsia"/>
          <w:spacing w:val="-32"/>
          <w:sz w:val="48"/>
        </w:rPr>
        <w:t> — </w:t>
      </w:r>
      <w:r>
        <w:rPr>
          <w:rFonts w:ascii="SimSun" w:hAnsi="SimSun" w:eastAsia="SimSun" w:hint="eastAsia"/>
          <w:sz w:val="48"/>
        </w:rPr>
        <w:t>76</w:t>
      </w:r>
    </w:p>
    <w:p>
      <w:pPr>
        <w:spacing w:line="548" w:lineRule="exact" w:before="375"/>
        <w:ind w:left="2165" w:right="1148" w:firstLine="0"/>
        <w:jc w:val="center"/>
        <w:rPr>
          <w:rFonts w:ascii="SimSun"/>
          <w:sz w:val="48"/>
        </w:rPr>
      </w:pPr>
      <w:r>
        <w:rPr>
          <w:rFonts w:ascii="SimSun"/>
          <w:color w:val="718B61"/>
          <w:spacing w:val="-5"/>
          <w:sz w:val="48"/>
        </w:rPr>
        <w:t>10.</w:t>
      </w:r>
    </w:p>
    <w:p>
      <w:pPr>
        <w:spacing w:line="187" w:lineRule="auto" w:before="38"/>
        <w:ind w:left="2874" w:right="1854" w:firstLine="0"/>
        <w:jc w:val="center"/>
        <w:rPr>
          <w:rFonts w:ascii="SimSun" w:hAnsi="SimSun" w:eastAsia="SimSun" w:hint="eastAsia"/>
          <w:sz w:val="48"/>
        </w:rPr>
      </w:pPr>
      <w:r>
        <w:rPr>
          <w:rFonts w:ascii="SimSun" w:hAnsi="SimSun" w:eastAsia="SimSun" w:hint="eastAsia"/>
          <w:color w:val="718B61"/>
          <w:spacing w:val="-4"/>
          <w:sz w:val="48"/>
        </w:rPr>
        <w:t>國際交流 </w:t>
      </w:r>
      <w:r>
        <w:rPr>
          <w:rFonts w:ascii="SimSun" w:hAnsi="SimSun" w:eastAsia="SimSun" w:hint="eastAsia"/>
          <w:w w:val="105"/>
          <w:sz w:val="48"/>
        </w:rPr>
        <w:t>77</w:t>
      </w:r>
      <w:r>
        <w:rPr>
          <w:rFonts w:ascii="SimSun" w:hAnsi="SimSun" w:eastAsia="SimSun" w:hint="eastAsia"/>
          <w:spacing w:val="-44"/>
          <w:w w:val="105"/>
          <w:sz w:val="48"/>
        </w:rPr>
        <w:t> — </w:t>
      </w:r>
      <w:r>
        <w:rPr>
          <w:rFonts w:ascii="SimSun" w:hAnsi="SimSun" w:eastAsia="SimSun" w:hint="eastAsia"/>
          <w:w w:val="105"/>
          <w:sz w:val="48"/>
        </w:rPr>
        <w:t>83</w:t>
      </w:r>
    </w:p>
    <w:p>
      <w:pPr>
        <w:spacing w:before="34"/>
        <w:ind w:left="76" w:right="0" w:firstLine="0"/>
        <w:jc w:val="left"/>
        <w:rPr>
          <w:rFonts w:ascii="Tahoma"/>
          <w:sz w:val="24"/>
        </w:rPr>
      </w:pPr>
      <w:r>
        <w:rPr>
          <w:rFonts w:ascii="Tahoma"/>
          <w:spacing w:val="-5"/>
          <w:w w:val="105"/>
          <w:sz w:val="24"/>
        </w:rPr>
        <w:t>06</w:t>
      </w:r>
    </w:p>
    <w:p>
      <w:pPr>
        <w:spacing w:line="548" w:lineRule="exact" w:before="52"/>
        <w:ind w:left="3721" w:right="0" w:firstLine="0"/>
        <w:jc w:val="left"/>
        <w:rPr>
          <w:rFonts w:ascii="SimSun"/>
          <w:sz w:val="48"/>
        </w:rPr>
      </w:pPr>
      <w:r>
        <w:rPr>
          <w:rFonts w:ascii="SimSun"/>
          <w:color w:val="718B61"/>
          <w:spacing w:val="-5"/>
          <w:sz w:val="48"/>
        </w:rPr>
        <w:t>11.</w:t>
      </w:r>
    </w:p>
    <w:p>
      <w:pPr>
        <w:spacing w:line="187" w:lineRule="auto" w:before="38"/>
        <w:ind w:left="3174" w:right="2153" w:firstLine="399"/>
        <w:jc w:val="left"/>
        <w:rPr>
          <w:rFonts w:ascii="SimSun" w:hAnsi="SimSun" w:eastAsia="SimSun" w:hint="eastAsia"/>
          <w:sz w:val="48"/>
        </w:rPr>
      </w:pPr>
      <w:r>
        <w:rPr>
          <w:rFonts w:ascii="SimSun" w:hAnsi="SimSun" w:eastAsia="SimSun" w:hint="eastAsia"/>
          <w:color w:val="718B61"/>
          <w:spacing w:val="-6"/>
          <w:w w:val="105"/>
          <w:sz w:val="48"/>
        </w:rPr>
        <w:t>反思 </w:t>
      </w:r>
      <w:r>
        <w:rPr>
          <w:rFonts w:ascii="SimSun" w:hAnsi="SimSun" w:eastAsia="SimSun" w:hint="eastAsia"/>
          <w:w w:val="105"/>
          <w:sz w:val="48"/>
        </w:rPr>
        <w:t>84</w:t>
      </w:r>
      <w:r>
        <w:rPr>
          <w:rFonts w:ascii="SimSun" w:hAnsi="SimSun" w:eastAsia="SimSun" w:hint="eastAsia"/>
          <w:spacing w:val="-97"/>
          <w:w w:val="105"/>
          <w:sz w:val="48"/>
        </w:rPr>
        <w:t> — </w:t>
      </w:r>
      <w:r>
        <w:rPr>
          <w:rFonts w:ascii="SimSun" w:hAnsi="SimSun" w:eastAsia="SimSun" w:hint="eastAsia"/>
          <w:w w:val="105"/>
          <w:sz w:val="48"/>
        </w:rPr>
        <w:t>88</w:t>
      </w:r>
    </w:p>
    <w:p>
      <w:pPr>
        <w:spacing w:line="548" w:lineRule="exact" w:before="375"/>
        <w:ind w:left="2165" w:right="1148" w:firstLine="0"/>
        <w:jc w:val="center"/>
        <w:rPr>
          <w:rFonts w:ascii="SimSun"/>
          <w:sz w:val="48"/>
        </w:rPr>
      </w:pPr>
      <w:r>
        <w:rPr>
          <w:rFonts w:ascii="SimSun"/>
          <w:color w:val="718B61"/>
          <w:spacing w:val="-5"/>
          <w:sz w:val="48"/>
        </w:rPr>
        <w:t>12.</w:t>
      </w:r>
    </w:p>
    <w:p>
      <w:pPr>
        <w:spacing w:line="187" w:lineRule="auto" w:before="38"/>
        <w:ind w:left="2631" w:right="1611" w:firstLine="0"/>
        <w:jc w:val="center"/>
        <w:rPr>
          <w:rFonts w:ascii="SimSun" w:hAnsi="SimSun" w:eastAsia="SimSun" w:hint="eastAsia"/>
          <w:sz w:val="48"/>
        </w:rPr>
      </w:pPr>
      <w:r>
        <w:rPr>
          <w:rFonts w:ascii="SimSun" w:hAnsi="SimSun" w:eastAsia="SimSun" w:hint="eastAsia"/>
          <w:color w:val="718B61"/>
          <w:spacing w:val="-2"/>
          <w:sz w:val="48"/>
        </w:rPr>
        <w:t>訪談逐字稿 </w:t>
      </w:r>
      <w:r>
        <w:rPr>
          <w:rFonts w:ascii="SimSun" w:hAnsi="SimSun" w:eastAsia="SimSun" w:hint="eastAsia"/>
          <w:w w:val="105"/>
          <w:sz w:val="48"/>
        </w:rPr>
        <w:t>90</w:t>
      </w:r>
      <w:r>
        <w:rPr>
          <w:rFonts w:ascii="SimSun" w:hAnsi="SimSun" w:eastAsia="SimSun" w:hint="eastAsia"/>
          <w:spacing w:val="-40"/>
          <w:w w:val="105"/>
          <w:sz w:val="48"/>
        </w:rPr>
        <w:t> — </w:t>
      </w:r>
      <w:r>
        <w:rPr>
          <w:rFonts w:ascii="SimSun" w:hAnsi="SimSun" w:eastAsia="SimSun" w:hint="eastAsia"/>
          <w:w w:val="105"/>
          <w:sz w:val="48"/>
        </w:rPr>
        <w:t>301</w:t>
      </w:r>
    </w:p>
    <w:p>
      <w:pPr>
        <w:spacing w:after="0" w:line="187" w:lineRule="auto"/>
        <w:jc w:val="center"/>
        <w:rPr>
          <w:rFonts w:ascii="SimSun" w:hAnsi="SimSun" w:eastAsia="SimSun" w:hint="eastAsia"/>
          <w:sz w:val="48"/>
        </w:rPr>
        <w:sectPr>
          <w:pgSz w:w="8370" w:h="11830"/>
          <w:pgMar w:header="290" w:footer="0" w:top="1400" w:bottom="280" w:left="141" w:right="1133"/>
        </w:sectPr>
      </w:pPr>
    </w:p>
    <w:p>
      <w:pPr>
        <w:pStyle w:val="BodyText"/>
        <w:spacing w:before="51"/>
        <w:rPr>
          <w:rFonts w:ascii="SimSun"/>
          <w:sz w:val="48"/>
        </w:rPr>
      </w:pPr>
      <w:r>
        <w:rPr>
          <w:rFonts w:ascii="SimSun"/>
          <w:sz w:val="48"/>
        </w:rPr>
        <mc:AlternateContent>
          <mc:Choice Requires="wps">
            <w:drawing>
              <wp:anchor distT="0" distB="0" distL="0" distR="0" allowOverlap="1" layoutInCell="1" locked="0" behindDoc="1" simplePos="0" relativeHeight="483128832">
                <wp:simplePos x="0" y="0"/>
                <wp:positionH relativeFrom="page">
                  <wp:posOffset>12</wp:posOffset>
                </wp:positionH>
                <wp:positionV relativeFrom="page">
                  <wp:posOffset>-12</wp:posOffset>
                </wp:positionV>
                <wp:extent cx="5337175" cy="755650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5337175" cy="7556500"/>
                          <a:chExt cx="5337175" cy="7556500"/>
                        </a:xfrm>
                      </wpg:grpSpPr>
                      <wps:wsp>
                        <wps:cNvPr id="21" name="Graphic 21"/>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2" name="Graphic 22"/>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87648" id="docshapegroup20" coordorigin="0,0" coordsize="8405,11900">
                <v:rect style="position:absolute;left:10;top:9;width:8385;height:11880" id="docshape21" filled="true" fillcolor="#ffffff" stroked="false">
                  <v:fill opacity="6553f" type="solid"/>
                </v:rect>
                <v:rect style="position:absolute;left:10;top:9;width:8385;height:11880" id="docshape22" filled="false" stroked="true" strokeweight="1pt" strokecolor="#00a5e4">
                  <v:stroke dashstyle="solid"/>
                </v:rect>
                <w10:wrap type="none"/>
              </v:group>
            </w:pict>
          </mc:Fallback>
        </mc:AlternateContent>
      </w:r>
    </w:p>
    <w:p>
      <w:pPr>
        <w:spacing w:line="516" w:lineRule="exact" w:before="0"/>
        <w:ind w:left="1744" w:right="2293" w:firstLine="0"/>
        <w:jc w:val="center"/>
        <w:rPr>
          <w:sz w:val="48"/>
        </w:rPr>
      </w:pPr>
      <w:bookmarkStart w:name="8ba1fadd8f13bf3da19368942894da5241d90a2f" w:id="9"/>
      <w:bookmarkEnd w:id="9"/>
      <w:r>
        <w:rPr/>
      </w:r>
      <w:r>
        <w:rPr>
          <w:color w:val="555091"/>
          <w:spacing w:val="-5"/>
          <w:w w:val="110"/>
          <w:sz w:val="48"/>
        </w:rPr>
        <w:t>09.</w:t>
      </w:r>
    </w:p>
    <w:p>
      <w:pPr>
        <w:spacing w:line="208" w:lineRule="auto" w:before="22"/>
        <w:ind w:left="92" w:right="641" w:firstLine="0"/>
        <w:jc w:val="center"/>
        <w:rPr>
          <w:sz w:val="48"/>
        </w:rPr>
      </w:pPr>
      <w:r>
        <w:rPr>
          <w:color w:val="555091"/>
          <w:sz w:val="48"/>
        </w:rPr>
        <w:t>FUNDING &amp; </w:t>
      </w:r>
      <w:r>
        <w:rPr>
          <w:color w:val="555091"/>
          <w:sz w:val="48"/>
        </w:rPr>
        <w:t>SUSTAINABILI- </w:t>
      </w:r>
      <w:r>
        <w:rPr>
          <w:color w:val="555091"/>
          <w:spacing w:val="-6"/>
          <w:sz w:val="48"/>
        </w:rPr>
        <w:t>TY</w:t>
      </w:r>
    </w:p>
    <w:p>
      <w:pPr>
        <w:spacing w:line="493" w:lineRule="exact" w:before="0"/>
        <w:ind w:left="1744" w:right="2293" w:firstLine="0"/>
        <w:jc w:val="center"/>
        <w:rPr>
          <w:sz w:val="48"/>
        </w:rPr>
      </w:pPr>
      <w:r>
        <w:rPr>
          <w:w w:val="105"/>
          <w:sz w:val="48"/>
        </w:rPr>
        <w:t>73</w:t>
      </w:r>
      <w:r>
        <w:rPr>
          <w:spacing w:val="-28"/>
          <w:w w:val="105"/>
          <w:sz w:val="48"/>
        </w:rPr>
        <w:t> </w:t>
      </w:r>
      <w:r>
        <w:rPr>
          <w:sz w:val="48"/>
        </w:rPr>
        <w:t>—</w:t>
      </w:r>
      <w:r>
        <w:rPr>
          <w:spacing w:val="-22"/>
          <w:sz w:val="48"/>
        </w:rPr>
        <w:t> </w:t>
      </w:r>
      <w:r>
        <w:rPr>
          <w:spacing w:val="-5"/>
          <w:w w:val="105"/>
          <w:sz w:val="48"/>
        </w:rPr>
        <w:t>76</w:t>
      </w:r>
    </w:p>
    <w:p>
      <w:pPr>
        <w:spacing w:line="516" w:lineRule="exact" w:before="408"/>
        <w:ind w:left="1744" w:right="2293" w:firstLine="0"/>
        <w:jc w:val="center"/>
        <w:rPr>
          <w:sz w:val="48"/>
        </w:rPr>
      </w:pPr>
      <w:r>
        <w:rPr>
          <w:color w:val="555091"/>
          <w:spacing w:val="-5"/>
          <w:w w:val="110"/>
          <w:sz w:val="48"/>
        </w:rPr>
        <w:t>10.</w:t>
      </w:r>
    </w:p>
    <w:p>
      <w:pPr>
        <w:spacing w:line="208" w:lineRule="auto" w:before="22"/>
        <w:ind w:left="0" w:right="549" w:firstLine="0"/>
        <w:jc w:val="center"/>
        <w:rPr>
          <w:sz w:val="48"/>
        </w:rPr>
      </w:pPr>
      <w:r>
        <w:rPr>
          <w:sz w:val="48"/>
        </w:rPr>
        <mc:AlternateContent>
          <mc:Choice Requires="wps">
            <w:drawing>
              <wp:anchor distT="0" distB="0" distL="0" distR="0" allowOverlap="1" layoutInCell="1" locked="0" behindDoc="0" simplePos="0" relativeHeight="15732736">
                <wp:simplePos x="0" y="0"/>
                <wp:positionH relativeFrom="page">
                  <wp:posOffset>5022621</wp:posOffset>
                </wp:positionH>
                <wp:positionV relativeFrom="paragraph">
                  <wp:posOffset>521443</wp:posOffset>
                </wp:positionV>
                <wp:extent cx="176530" cy="17335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76530" cy="173355"/>
                        </a:xfrm>
                        <a:prstGeom prst="rect">
                          <a:avLst/>
                        </a:prstGeom>
                      </wps:spPr>
                      <wps:txbx>
                        <w:txbxContent>
                          <w:p>
                            <w:pPr>
                              <w:spacing w:line="273" w:lineRule="exact" w:before="0"/>
                              <w:ind w:left="0" w:right="0" w:firstLine="0"/>
                              <w:jc w:val="left"/>
                              <w:rPr>
                                <w:sz w:val="24"/>
                              </w:rPr>
                            </w:pPr>
                            <w:r>
                              <w:rPr>
                                <w:spacing w:val="-5"/>
                                <w:w w:val="115"/>
                                <w:sz w:val="24"/>
                              </w:rPr>
                              <w:t>07</w:t>
                            </w:r>
                          </w:p>
                        </w:txbxContent>
                      </wps:txbx>
                      <wps:bodyPr wrap="square" lIns="0" tIns="0" rIns="0" bIns="0" rtlCol="0">
                        <a:noAutofit/>
                      </wps:bodyPr>
                    </wps:wsp>
                  </a:graphicData>
                </a:graphic>
              </wp:anchor>
            </w:drawing>
          </mc:Choice>
          <mc:Fallback>
            <w:pict>
              <v:shape style="position:absolute;margin-left:395.482025pt;margin-top:41.058582pt;width:13.9pt;height:13.65pt;mso-position-horizontal-relative:page;mso-position-vertical-relative:paragraph;z-index:15732736" type="#_x0000_t202" id="docshape23" filled="false" stroked="false">
                <v:textbox inset="0,0,0,0">
                  <w:txbxContent>
                    <w:p>
                      <w:pPr>
                        <w:spacing w:line="273" w:lineRule="exact" w:before="0"/>
                        <w:ind w:left="0" w:right="0" w:firstLine="0"/>
                        <w:jc w:val="left"/>
                        <w:rPr>
                          <w:sz w:val="24"/>
                        </w:rPr>
                      </w:pPr>
                      <w:r>
                        <w:rPr>
                          <w:spacing w:val="-5"/>
                          <w:w w:val="115"/>
                          <w:sz w:val="24"/>
                        </w:rPr>
                        <w:t>07</w:t>
                      </w:r>
                    </w:p>
                  </w:txbxContent>
                </v:textbox>
                <w10:wrap type="none"/>
              </v:shape>
            </w:pict>
          </mc:Fallback>
        </mc:AlternateContent>
      </w:r>
      <w:r>
        <w:rPr>
          <w:color w:val="555091"/>
          <w:spacing w:val="-4"/>
          <w:w w:val="105"/>
          <w:sz w:val="48"/>
        </w:rPr>
        <w:t>INTERNATIONAL</w:t>
      </w:r>
      <w:r>
        <w:rPr>
          <w:color w:val="555091"/>
          <w:spacing w:val="-28"/>
          <w:w w:val="105"/>
          <w:sz w:val="48"/>
        </w:rPr>
        <w:t> </w:t>
      </w:r>
      <w:r>
        <w:rPr>
          <w:color w:val="555091"/>
          <w:spacing w:val="-4"/>
          <w:w w:val="105"/>
          <w:sz w:val="48"/>
        </w:rPr>
        <w:t>EXCHANGE </w:t>
      </w:r>
      <w:r>
        <w:rPr>
          <w:w w:val="105"/>
          <w:sz w:val="48"/>
        </w:rPr>
        <w:t>77 — 83</w:t>
      </w:r>
    </w:p>
    <w:p>
      <w:pPr>
        <w:spacing w:line="516" w:lineRule="exact" w:before="422"/>
        <w:ind w:left="1744" w:right="2293" w:firstLine="0"/>
        <w:jc w:val="center"/>
        <w:rPr>
          <w:sz w:val="48"/>
        </w:rPr>
      </w:pPr>
      <w:r>
        <w:rPr>
          <w:color w:val="555091"/>
          <w:spacing w:val="-5"/>
          <w:w w:val="110"/>
          <w:sz w:val="48"/>
        </w:rPr>
        <w:t>11.</w:t>
      </w:r>
    </w:p>
    <w:p>
      <w:pPr>
        <w:spacing w:line="208" w:lineRule="auto" w:before="22"/>
        <w:ind w:left="1744" w:right="2293" w:firstLine="0"/>
        <w:jc w:val="center"/>
        <w:rPr>
          <w:sz w:val="48"/>
        </w:rPr>
      </w:pPr>
      <w:r>
        <w:rPr>
          <w:color w:val="555091"/>
          <w:spacing w:val="-2"/>
          <w:w w:val="105"/>
          <w:sz w:val="48"/>
        </w:rPr>
        <w:t>REFLECTION </w:t>
      </w:r>
      <w:r>
        <w:rPr>
          <w:w w:val="105"/>
          <w:sz w:val="48"/>
        </w:rPr>
        <w:t>84 — 88</w:t>
      </w:r>
    </w:p>
    <w:p>
      <w:pPr>
        <w:spacing w:line="516" w:lineRule="exact" w:before="421"/>
        <w:ind w:left="1744" w:right="2293" w:firstLine="0"/>
        <w:jc w:val="center"/>
        <w:rPr>
          <w:sz w:val="48"/>
        </w:rPr>
      </w:pPr>
      <w:r>
        <w:rPr>
          <w:color w:val="555091"/>
          <w:spacing w:val="-5"/>
          <w:w w:val="110"/>
          <w:sz w:val="48"/>
        </w:rPr>
        <w:t>12.</w:t>
      </w:r>
    </w:p>
    <w:p>
      <w:pPr>
        <w:spacing w:line="208" w:lineRule="auto" w:before="23"/>
        <w:ind w:left="214" w:right="764" w:firstLine="0"/>
        <w:jc w:val="center"/>
        <w:rPr>
          <w:sz w:val="48"/>
        </w:rPr>
      </w:pPr>
      <w:r>
        <w:rPr>
          <w:color w:val="555091"/>
          <w:w w:val="105"/>
          <w:sz w:val="48"/>
        </w:rPr>
        <w:t>INTERVEW </w:t>
      </w:r>
      <w:r>
        <w:rPr>
          <w:color w:val="555091"/>
          <w:w w:val="105"/>
          <w:sz w:val="48"/>
        </w:rPr>
        <w:t>TRANSCRIPTS </w:t>
      </w:r>
      <w:r>
        <w:rPr>
          <w:w w:val="105"/>
          <w:sz w:val="48"/>
        </w:rPr>
        <w:t>90 — 301</w:t>
      </w:r>
    </w:p>
    <w:p>
      <w:pPr>
        <w:spacing w:after="0" w:line="208" w:lineRule="auto"/>
        <w:jc w:val="center"/>
        <w:rPr>
          <w:sz w:val="48"/>
        </w:rPr>
        <w:sectPr>
          <w:pgSz w:w="8410" w:h="11910"/>
          <w:pgMar w:header="290" w:footer="0" w:top="1400" w:bottom="280" w:left="708" w:right="141"/>
        </w:sectPr>
      </w:pPr>
    </w:p>
    <w:p>
      <w:pPr>
        <w:spacing w:before="61"/>
        <w:ind w:left="456" w:right="0" w:firstLine="0"/>
        <w:jc w:val="center"/>
        <w:rPr>
          <w:rFonts w:ascii="SimSun"/>
          <w:sz w:val="24"/>
        </w:rPr>
      </w:pPr>
      <w:r>
        <w:rPr>
          <w:rFonts w:ascii="SimSun"/>
          <w:sz w:val="24"/>
        </w:rPr>
        <mc:AlternateContent>
          <mc:Choice Requires="wps">
            <w:drawing>
              <wp:anchor distT="0" distB="0" distL="0" distR="0" allowOverlap="1" layoutInCell="1" locked="0" behindDoc="1" simplePos="0" relativeHeight="483129856">
                <wp:simplePos x="0" y="0"/>
                <wp:positionH relativeFrom="page">
                  <wp:posOffset>0</wp:posOffset>
                </wp:positionH>
                <wp:positionV relativeFrom="page">
                  <wp:posOffset>-12</wp:posOffset>
                </wp:positionV>
                <wp:extent cx="5311140" cy="750379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5311140" cy="7503795"/>
                          <a:chExt cx="5311140" cy="7503795"/>
                        </a:xfrm>
                      </wpg:grpSpPr>
                      <wps:wsp>
                        <wps:cNvPr id="25" name="Graphic 2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6" name="Graphic 2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86624" id="docshapegroup24" coordorigin="0,0" coordsize="8364,11817">
                <v:rect style="position:absolute;left:10;top:9;width:8344;height:11797" id="docshape25" filled="true" fillcolor="#ffffff" stroked="false">
                  <v:fill opacity="6553f" type="solid"/>
                </v:rect>
                <v:rect style="position:absolute;left:10;top:9;width:8344;height:11797" id="docshape26" filled="false" stroked="true" strokeweight="1pt" strokecolor="#00a5e4">
                  <v:stroke dashstyle="solid"/>
                </v:rect>
                <w10:wrap type="none"/>
              </v:group>
            </w:pict>
          </mc:Fallback>
        </mc:AlternateContent>
      </w:r>
      <w:bookmarkStart w:name="01ffb84710164dc8151935c1e15c3f6f35d405f8" w:id="10"/>
      <w:bookmarkEnd w:id="10"/>
      <w:r>
        <w:rPr/>
      </w:r>
      <w:r>
        <w:rPr>
          <w:rFonts w:ascii="SimSun"/>
          <w:color w:val="718B61"/>
          <w:spacing w:val="-5"/>
          <w:sz w:val="24"/>
        </w:rPr>
        <w:t>01.</w:t>
      </w:r>
    </w:p>
    <w:p>
      <w:pPr>
        <w:spacing w:before="12"/>
        <w:ind w:left="457" w:right="0" w:firstLine="0"/>
        <w:jc w:val="center"/>
        <w:rPr>
          <w:rFonts w:ascii="SimSun" w:eastAsia="SimSun" w:hint="eastAsia"/>
          <w:sz w:val="24"/>
        </w:rPr>
      </w:pPr>
      <w:r>
        <w:rPr>
          <w:rFonts w:ascii="SimSun" w:eastAsia="SimSun" w:hint="eastAsia"/>
          <w:color w:val="718B61"/>
          <w:spacing w:val="-5"/>
          <w:sz w:val="24"/>
        </w:rPr>
        <w:t>前言</w:t>
      </w:r>
    </w:p>
    <w:p>
      <w:pPr>
        <w:pStyle w:val="BodyText"/>
        <w:spacing w:before="65"/>
        <w:rPr>
          <w:rFonts w:ascii="SimSun"/>
          <w:sz w:val="24"/>
        </w:rPr>
      </w:pPr>
    </w:p>
    <w:p>
      <w:pPr>
        <w:spacing w:line="300" w:lineRule="auto" w:before="0"/>
        <w:ind w:left="579" w:right="123" w:firstLine="0"/>
        <w:jc w:val="both"/>
        <w:rPr>
          <w:rFonts w:ascii="SimSun" w:eastAsia="SimSun" w:hint="eastAsia"/>
          <w:sz w:val="20"/>
        </w:rPr>
      </w:pPr>
      <w:r>
        <w:rPr>
          <w:rFonts w:ascii="SimSun" w:eastAsia="SimSun" w:hint="eastAsia"/>
          <w:spacing w:val="-1"/>
          <w:w w:val="99"/>
          <w:sz w:val="20"/>
        </w:rPr>
        <w:t>首先非常感謝所有接受訪談的朋友，這本小書邀請了幾位獨立教育系統、藝術家自治團體，以及藝術夏令營的組織者，以訪談的方式邀請他們分享他們經營這些組織中的寶貴經驗。這項研究計劃的動機也和我的學習經驗很有關係，因為我是一個沒有進入到學術系統裡的獨立藝術工作者，因此這些團體組織的活動造就了</w:t>
      </w:r>
      <w:r>
        <w:rPr>
          <w:rFonts w:ascii="SimSun" w:eastAsia="SimSun" w:hint="eastAsia"/>
          <w:w w:val="100"/>
          <w:sz w:val="20"/>
        </w:rPr>
        <w:t>我的主要學習環境；大約在</w:t>
      </w:r>
      <w:r>
        <w:rPr>
          <w:rFonts w:ascii="SimSun" w:eastAsia="SimSun" w:hint="eastAsia"/>
          <w:spacing w:val="-55"/>
          <w:sz w:val="20"/>
        </w:rPr>
        <w:t> </w:t>
      </w:r>
      <w:r>
        <w:rPr>
          <w:rFonts w:ascii="SimSun" w:eastAsia="SimSun" w:hint="eastAsia"/>
          <w:w w:val="111"/>
          <w:sz w:val="20"/>
        </w:rPr>
        <w:t>2006</w:t>
      </w:r>
      <w:r>
        <w:rPr>
          <w:rFonts w:ascii="SimSun" w:eastAsia="SimSun" w:hint="eastAsia"/>
          <w:spacing w:val="-56"/>
          <w:sz w:val="20"/>
        </w:rPr>
        <w:t> </w:t>
      </w:r>
      <w:r>
        <w:rPr>
          <w:rFonts w:ascii="SimSun" w:eastAsia="SimSun" w:hint="eastAsia"/>
          <w:w w:val="100"/>
          <w:sz w:val="20"/>
        </w:rPr>
        <w:t>年的時候，我在實踐大學的受到的訓練多是關</w:t>
      </w:r>
      <w:r>
        <w:rPr>
          <w:rFonts w:ascii="SimSun" w:eastAsia="SimSun" w:hint="eastAsia"/>
          <w:w w:val="101"/>
          <w:sz w:val="20"/>
        </w:rPr>
        <w:t>於多媒體設計與互動設計，後來我接觸到了導電縫線這個材料，才在一次國家</w:t>
      </w:r>
      <w:r>
        <w:rPr>
          <w:rFonts w:ascii="SimSun" w:eastAsia="SimSun" w:hint="eastAsia"/>
          <w:w w:val="100"/>
          <w:sz w:val="20"/>
        </w:rPr>
        <w:t>文化藝術基金會的補助幫助下，在</w:t>
      </w:r>
      <w:r>
        <w:rPr>
          <w:rFonts w:ascii="SimSun" w:eastAsia="SimSun" w:hint="eastAsia"/>
          <w:spacing w:val="-55"/>
          <w:sz w:val="20"/>
        </w:rPr>
        <w:t> </w:t>
      </w:r>
      <w:r>
        <w:rPr>
          <w:rFonts w:ascii="SimSun" w:eastAsia="SimSun" w:hint="eastAsia"/>
          <w:w w:val="111"/>
          <w:sz w:val="20"/>
        </w:rPr>
        <w:t>2013</w:t>
      </w:r>
      <w:r>
        <w:rPr>
          <w:rFonts w:ascii="SimSun" w:eastAsia="SimSun" w:hint="eastAsia"/>
          <w:spacing w:val="-56"/>
          <w:sz w:val="20"/>
        </w:rPr>
        <w:t> </w:t>
      </w:r>
      <w:r>
        <w:rPr>
          <w:rFonts w:ascii="SimSun" w:eastAsia="SimSun" w:hint="eastAsia"/>
          <w:w w:val="100"/>
          <w:sz w:val="20"/>
        </w:rPr>
        <w:t>年一次在墨西哥駐村計劃裡做了第一件</w:t>
      </w:r>
      <w:r>
        <w:rPr>
          <w:rFonts w:ascii="SimSun" w:eastAsia="SimSun" w:hint="eastAsia"/>
          <w:w w:val="101"/>
          <w:sz w:val="20"/>
        </w:rPr>
        <w:t>使用刺繡工藝將電路轉為織品圖案的作品。因為這次駐村經驗，我希望能在台灣找到也使用導電纖維材料的同好一起組織一種結合電子織品和民族織品的計劃或社群，卻發現似乎台灣還沒有電子織品或是穿戴式裝置這些藝術領域，電子織品在台灣好像都是關於實用的醫療穿戴，或是在夜晚能保護腳踏車騎士的</w:t>
      </w:r>
      <w:r>
        <w:rPr>
          <w:rFonts w:ascii="SimSun" w:eastAsia="SimSun" w:hint="eastAsia"/>
          <w:spacing w:val="17"/>
          <w:sz w:val="20"/>
        </w:rPr>
        <w:t>帶有</w:t>
      </w:r>
      <w:r>
        <w:rPr>
          <w:rFonts w:ascii="SimSun" w:eastAsia="SimSun" w:hint="eastAsia"/>
          <w:w w:val="121"/>
          <w:sz w:val="20"/>
        </w:rPr>
        <w:t>LED</w:t>
      </w:r>
      <w:r>
        <w:rPr>
          <w:rFonts w:ascii="SimSun" w:eastAsia="SimSun" w:hint="eastAsia"/>
          <w:spacing w:val="-11"/>
          <w:sz w:val="20"/>
        </w:rPr>
        <w:t> 的機能服裝。</w:t>
      </w:r>
    </w:p>
    <w:p>
      <w:pPr>
        <w:pStyle w:val="BodyText"/>
        <w:spacing w:before="27"/>
        <w:rPr>
          <w:rFonts w:ascii="SimSun"/>
          <w:sz w:val="20"/>
        </w:rPr>
      </w:pPr>
    </w:p>
    <w:p>
      <w:pPr>
        <w:spacing w:line="300" w:lineRule="auto" w:before="0"/>
        <w:ind w:left="579" w:right="123" w:hanging="503"/>
        <w:jc w:val="both"/>
        <w:rPr>
          <w:rFonts w:ascii="SimSun" w:eastAsia="SimSun" w:hint="eastAsia"/>
          <w:sz w:val="20"/>
        </w:rPr>
      </w:pPr>
      <w:r>
        <w:rPr>
          <w:rFonts w:ascii="Tahoma" w:eastAsia="Tahoma"/>
          <w:w w:val="106"/>
          <w:sz w:val="24"/>
        </w:rPr>
        <w:t>08</w:t>
      </w:r>
      <w:r>
        <w:rPr>
          <w:rFonts w:ascii="Tahoma" w:eastAsia="Tahoma"/>
          <w:spacing w:val="-1"/>
          <w:sz w:val="24"/>
        </w:rPr>
        <w:t>   </w:t>
      </w:r>
      <w:r>
        <w:rPr>
          <w:rFonts w:ascii="SimSun" w:eastAsia="SimSun" w:hint="eastAsia"/>
          <w:spacing w:val="-1"/>
          <w:w w:val="98"/>
          <w:position w:val="1"/>
          <w:sz w:val="20"/>
        </w:rPr>
        <w:t>直到</w:t>
      </w:r>
      <w:r>
        <w:rPr>
          <w:rFonts w:ascii="SimSun" w:eastAsia="SimSun" w:hint="eastAsia"/>
          <w:spacing w:val="-73"/>
          <w:position w:val="1"/>
          <w:sz w:val="20"/>
        </w:rPr>
        <w:t> </w:t>
      </w:r>
      <w:r>
        <w:rPr>
          <w:rFonts w:ascii="SimSun" w:eastAsia="SimSun" w:hint="eastAsia"/>
          <w:spacing w:val="-2"/>
          <w:w w:val="108"/>
          <w:position w:val="1"/>
          <w:sz w:val="20"/>
        </w:rPr>
        <w:t>201</w:t>
      </w:r>
      <w:r>
        <w:rPr>
          <w:rFonts w:ascii="SimSun" w:eastAsia="SimSun" w:hint="eastAsia"/>
          <w:w w:val="108"/>
          <w:position w:val="1"/>
          <w:sz w:val="20"/>
        </w:rPr>
        <w:t>5</w:t>
      </w:r>
      <w:r>
        <w:rPr>
          <w:rFonts w:ascii="SimSun" w:eastAsia="SimSun" w:hint="eastAsia"/>
          <w:spacing w:val="-73"/>
          <w:position w:val="1"/>
          <w:sz w:val="20"/>
        </w:rPr>
        <w:t> </w:t>
      </w:r>
      <w:r>
        <w:rPr>
          <w:rFonts w:ascii="SimSun" w:eastAsia="SimSun" w:hint="eastAsia"/>
          <w:spacing w:val="-2"/>
          <w:w w:val="98"/>
          <w:position w:val="1"/>
          <w:sz w:val="20"/>
        </w:rPr>
        <w:t>年我在</w:t>
      </w:r>
      <w:r>
        <w:rPr>
          <w:rFonts w:ascii="SimSun" w:eastAsia="SimSun" w:hint="eastAsia"/>
          <w:spacing w:val="-73"/>
          <w:position w:val="1"/>
          <w:sz w:val="20"/>
        </w:rPr>
        <w:t> </w:t>
      </w:r>
      <w:r>
        <w:rPr>
          <w:rFonts w:ascii="SimSun" w:eastAsia="SimSun" w:hint="eastAsia"/>
          <w:spacing w:val="-2"/>
          <w:w w:val="110"/>
          <w:position w:val="1"/>
          <w:sz w:val="20"/>
        </w:rPr>
        <w:t>g</w:t>
      </w:r>
      <w:r>
        <w:rPr>
          <w:rFonts w:ascii="SimSun" w:eastAsia="SimSun" w:hint="eastAsia"/>
          <w:spacing w:val="-2"/>
          <w:w w:val="115"/>
          <w:position w:val="1"/>
          <w:sz w:val="20"/>
        </w:rPr>
        <w:t>oog</w:t>
      </w:r>
      <w:r>
        <w:rPr>
          <w:rFonts w:ascii="SimSun" w:eastAsia="SimSun" w:hint="eastAsia"/>
          <w:spacing w:val="-2"/>
          <w:w w:val="82"/>
          <w:position w:val="1"/>
          <w:sz w:val="20"/>
        </w:rPr>
        <w:t>l</w:t>
      </w:r>
      <w:r>
        <w:rPr>
          <w:rFonts w:ascii="SimSun" w:eastAsia="SimSun" w:hint="eastAsia"/>
          <w:w w:val="82"/>
          <w:position w:val="1"/>
          <w:sz w:val="20"/>
        </w:rPr>
        <w:t>e</w:t>
      </w:r>
      <w:r>
        <w:rPr>
          <w:rFonts w:ascii="SimSun" w:eastAsia="SimSun" w:hint="eastAsia"/>
          <w:spacing w:val="-73"/>
          <w:position w:val="1"/>
          <w:sz w:val="20"/>
        </w:rPr>
        <w:t> </w:t>
      </w:r>
      <w:r>
        <w:rPr>
          <w:rFonts w:ascii="SimSun" w:eastAsia="SimSun" w:hint="eastAsia"/>
          <w:spacing w:val="-2"/>
          <w:w w:val="98"/>
          <w:position w:val="1"/>
          <w:sz w:val="20"/>
        </w:rPr>
        <w:t>上發現了一個位於法國一個廢棄的舊紡織廠叫作</w:t>
      </w:r>
      <w:r>
        <w:rPr>
          <w:rFonts w:ascii="SimSun" w:eastAsia="SimSun" w:hint="eastAsia"/>
          <w:spacing w:val="-73"/>
          <w:position w:val="1"/>
          <w:sz w:val="20"/>
        </w:rPr>
        <w:t> </w:t>
      </w:r>
      <w:r>
        <w:rPr>
          <w:rFonts w:ascii="SimSun" w:eastAsia="SimSun" w:hint="eastAsia"/>
          <w:spacing w:val="-2"/>
          <w:w w:val="107"/>
          <w:position w:val="1"/>
          <w:sz w:val="20"/>
        </w:rPr>
        <w:t>L</w:t>
      </w:r>
      <w:r>
        <w:rPr>
          <w:rFonts w:ascii="SimSun" w:eastAsia="SimSun" w:hint="eastAsia"/>
          <w:w w:val="107"/>
          <w:position w:val="1"/>
          <w:sz w:val="20"/>
        </w:rPr>
        <w:t>e</w:t>
      </w:r>
      <w:r>
        <w:rPr>
          <w:rFonts w:ascii="SimSun" w:eastAsia="SimSun" w:hint="eastAsia"/>
          <w:spacing w:val="-73"/>
          <w:position w:val="1"/>
          <w:sz w:val="20"/>
        </w:rPr>
        <w:t> </w:t>
      </w:r>
      <w:r>
        <w:rPr>
          <w:rFonts w:ascii="SimSun" w:eastAsia="SimSun" w:hint="eastAsia"/>
          <w:spacing w:val="-2"/>
          <w:w w:val="159"/>
          <w:position w:val="1"/>
          <w:sz w:val="20"/>
        </w:rPr>
        <w:t>M</w:t>
      </w:r>
      <w:r>
        <w:rPr>
          <w:rFonts w:ascii="SimSun" w:eastAsia="SimSun" w:hint="eastAsia"/>
          <w:spacing w:val="-2"/>
          <w:w w:val="118"/>
          <w:position w:val="1"/>
          <w:sz w:val="20"/>
        </w:rPr>
        <w:t>ou</w:t>
      </w:r>
      <w:r>
        <w:rPr>
          <w:rFonts w:ascii="SimSun" w:eastAsia="SimSun" w:hint="eastAsia"/>
          <w:w w:val="67"/>
          <w:position w:val="1"/>
          <w:sz w:val="20"/>
        </w:rPr>
        <w:t>- </w:t>
      </w:r>
      <w:r>
        <w:rPr>
          <w:rFonts w:ascii="SimSun" w:eastAsia="SimSun" w:hint="eastAsia"/>
          <w:spacing w:val="-1"/>
          <w:w w:val="81"/>
          <w:sz w:val="20"/>
        </w:rPr>
        <w:t>lin</w:t>
      </w:r>
      <w:r>
        <w:rPr>
          <w:rFonts w:ascii="SimSun" w:eastAsia="SimSun" w:hint="eastAsia"/>
          <w:w w:val="81"/>
          <w:sz w:val="20"/>
        </w:rPr>
        <w:t>s</w:t>
      </w:r>
      <w:r>
        <w:rPr>
          <w:rFonts w:ascii="SimSun" w:eastAsia="SimSun" w:hint="eastAsia"/>
          <w:spacing w:val="-70"/>
          <w:sz w:val="20"/>
        </w:rPr>
        <w:t> </w:t>
      </w:r>
      <w:r>
        <w:rPr>
          <w:rFonts w:ascii="SimSun" w:eastAsia="SimSun" w:hint="eastAsia"/>
          <w:spacing w:val="-1"/>
          <w:w w:val="116"/>
          <w:sz w:val="20"/>
        </w:rPr>
        <w:t>d</w:t>
      </w:r>
      <w:r>
        <w:rPr>
          <w:rFonts w:ascii="SimSun" w:eastAsia="SimSun" w:hint="eastAsia"/>
          <w:w w:val="116"/>
          <w:sz w:val="20"/>
        </w:rPr>
        <w:t>e</w:t>
      </w:r>
      <w:r>
        <w:rPr>
          <w:rFonts w:ascii="SimSun" w:eastAsia="SimSun" w:hint="eastAsia"/>
          <w:spacing w:val="-70"/>
          <w:sz w:val="20"/>
        </w:rPr>
        <w:t> </w:t>
      </w:r>
      <w:r>
        <w:rPr>
          <w:rFonts w:ascii="SimSun" w:eastAsia="SimSun" w:hint="eastAsia"/>
          <w:spacing w:val="-1"/>
          <w:w w:val="125"/>
          <w:sz w:val="20"/>
        </w:rPr>
        <w:t>P</w:t>
      </w:r>
      <w:r>
        <w:rPr>
          <w:rFonts w:ascii="SimSun" w:eastAsia="SimSun" w:hint="eastAsia"/>
          <w:spacing w:val="-1"/>
          <w:w w:val="78"/>
          <w:sz w:val="20"/>
        </w:rPr>
        <w:t>aillar</w:t>
      </w:r>
      <w:r>
        <w:rPr>
          <w:rFonts w:ascii="SimSun" w:eastAsia="SimSun" w:hint="eastAsia"/>
          <w:w w:val="123"/>
          <w:sz w:val="20"/>
        </w:rPr>
        <w:t>d</w:t>
      </w:r>
      <w:r>
        <w:rPr>
          <w:rFonts w:ascii="SimSun" w:eastAsia="SimSun" w:hint="eastAsia"/>
          <w:spacing w:val="-70"/>
          <w:sz w:val="20"/>
        </w:rPr>
        <w:t> </w:t>
      </w:r>
      <w:r>
        <w:rPr>
          <w:rFonts w:ascii="SimSun" w:eastAsia="SimSun" w:hint="eastAsia"/>
          <w:spacing w:val="-1"/>
          <w:w w:val="99"/>
          <w:sz w:val="20"/>
        </w:rPr>
        <w:t>的地方有一個叫做電子織品夏令營（</w:t>
      </w:r>
      <w:r>
        <w:rPr>
          <w:rFonts w:ascii="SimSun" w:eastAsia="SimSun" w:hint="eastAsia"/>
          <w:spacing w:val="-1"/>
          <w:w w:val="110"/>
          <w:sz w:val="20"/>
        </w:rPr>
        <w:t>e</w:t>
      </w:r>
      <w:r>
        <w:rPr>
          <w:rFonts w:ascii="SimSun" w:eastAsia="SimSun" w:hint="eastAsia"/>
          <w:spacing w:val="-1"/>
          <w:w w:val="69"/>
          <w:sz w:val="20"/>
        </w:rPr>
        <w:t>-</w:t>
      </w:r>
      <w:r>
        <w:rPr>
          <w:rFonts w:ascii="SimSun" w:eastAsia="SimSun" w:hint="eastAsia"/>
          <w:spacing w:val="-1"/>
          <w:w w:val="119"/>
          <w:sz w:val="20"/>
        </w:rPr>
        <w:t>T</w:t>
      </w:r>
      <w:r>
        <w:rPr>
          <w:rFonts w:ascii="SimSun" w:eastAsia="SimSun" w:hint="eastAsia"/>
          <w:spacing w:val="-1"/>
          <w:w w:val="110"/>
          <w:sz w:val="20"/>
        </w:rPr>
        <w:t>e</w:t>
      </w:r>
      <w:r>
        <w:rPr>
          <w:rFonts w:ascii="SimSun" w:eastAsia="SimSun" w:hint="eastAsia"/>
          <w:spacing w:val="-1"/>
          <w:w w:val="79"/>
          <w:sz w:val="20"/>
        </w:rPr>
        <w:t>xtil</w:t>
      </w:r>
      <w:r>
        <w:rPr>
          <w:rFonts w:ascii="SimSun" w:eastAsia="SimSun" w:hint="eastAsia"/>
          <w:w w:val="79"/>
          <w:sz w:val="20"/>
        </w:rPr>
        <w:t>e</w:t>
      </w:r>
      <w:r>
        <w:rPr>
          <w:rFonts w:ascii="SimSun" w:eastAsia="SimSun" w:hint="eastAsia"/>
          <w:spacing w:val="-70"/>
          <w:sz w:val="20"/>
        </w:rPr>
        <w:t> </w:t>
      </w:r>
      <w:r>
        <w:rPr>
          <w:rFonts w:ascii="SimSun" w:eastAsia="SimSun" w:hint="eastAsia"/>
          <w:spacing w:val="-1"/>
          <w:w w:val="118"/>
          <w:sz w:val="20"/>
        </w:rPr>
        <w:t>S</w:t>
      </w:r>
      <w:r>
        <w:rPr>
          <w:rFonts w:ascii="SimSun" w:eastAsia="SimSun" w:hint="eastAsia"/>
          <w:spacing w:val="-1"/>
          <w:w w:val="152"/>
          <w:sz w:val="20"/>
        </w:rPr>
        <w:t>um</w:t>
      </w:r>
      <w:r>
        <w:rPr>
          <w:rFonts w:ascii="SimSun" w:eastAsia="SimSun" w:hint="eastAsia"/>
          <w:spacing w:val="-1"/>
          <w:w w:val="184"/>
          <w:sz w:val="20"/>
        </w:rPr>
        <w:t>m</w:t>
      </w:r>
      <w:r>
        <w:rPr>
          <w:rFonts w:ascii="SimSun" w:eastAsia="SimSun" w:hint="eastAsia"/>
          <w:spacing w:val="-1"/>
          <w:w w:val="110"/>
          <w:sz w:val="20"/>
        </w:rPr>
        <w:t>e</w:t>
      </w:r>
      <w:r>
        <w:rPr>
          <w:rFonts w:ascii="SimSun" w:eastAsia="SimSun" w:hint="eastAsia"/>
          <w:w w:val="77"/>
          <w:sz w:val="20"/>
        </w:rPr>
        <w:t>r</w:t>
      </w:r>
      <w:r>
        <w:rPr>
          <w:rFonts w:ascii="SimSun" w:eastAsia="SimSun" w:hint="eastAsia"/>
          <w:spacing w:val="-70"/>
          <w:sz w:val="20"/>
        </w:rPr>
        <w:t> </w:t>
      </w:r>
      <w:r>
        <w:rPr>
          <w:rFonts w:ascii="SimSun" w:eastAsia="SimSun" w:hint="eastAsia"/>
          <w:spacing w:val="-1"/>
          <w:w w:val="126"/>
          <w:sz w:val="20"/>
        </w:rPr>
        <w:t>C</w:t>
      </w:r>
      <w:r>
        <w:rPr>
          <w:rFonts w:ascii="SimSun" w:eastAsia="SimSun" w:hint="eastAsia"/>
          <w:spacing w:val="-1"/>
          <w:w w:val="148"/>
          <w:sz w:val="20"/>
        </w:rPr>
        <w:t>am</w:t>
      </w:r>
      <w:r>
        <w:rPr>
          <w:rFonts w:ascii="SimSun" w:eastAsia="SimSun" w:hint="eastAsia"/>
          <w:spacing w:val="-1"/>
          <w:w w:val="107"/>
          <w:sz w:val="20"/>
        </w:rPr>
        <w:t>p）</w:t>
      </w:r>
      <w:r>
        <w:rPr>
          <w:rFonts w:ascii="SimSun" w:eastAsia="SimSun" w:hint="eastAsia"/>
          <w:spacing w:val="-1"/>
          <w:w w:val="99"/>
          <w:sz w:val="20"/>
        </w:rPr>
        <w:t>的集會，每年都有一批人在同一個地方做集會和作工作坊交流已經許多年了，他們也結合導電纖維和程式碼來製作各式各樣的機能服裝，但卻是為了和街上的遊</w:t>
      </w:r>
      <w:r>
        <w:rPr>
          <w:rFonts w:ascii="SimSun" w:eastAsia="SimSun" w:hint="eastAsia"/>
          <w:spacing w:val="-1"/>
          <w:w w:val="98"/>
          <w:sz w:val="20"/>
        </w:rPr>
        <w:t>民一起用具有纖維感應器的衣服一起透過</w:t>
      </w:r>
      <w:r>
        <w:rPr>
          <w:rFonts w:ascii="SimSun" w:eastAsia="SimSun" w:hint="eastAsia"/>
          <w:spacing w:val="-72"/>
          <w:sz w:val="20"/>
        </w:rPr>
        <w:t> </w:t>
      </w:r>
      <w:r>
        <w:rPr>
          <w:rFonts w:ascii="SimSun" w:eastAsia="SimSun" w:hint="eastAsia"/>
          <w:spacing w:val="-1"/>
          <w:w w:val="102"/>
          <w:sz w:val="20"/>
        </w:rPr>
        <w:t>MID</w:t>
      </w:r>
      <w:r>
        <w:rPr>
          <w:rFonts w:ascii="SimSun" w:eastAsia="SimSun" w:hint="eastAsia"/>
          <w:w w:val="102"/>
          <w:sz w:val="20"/>
        </w:rPr>
        <w:t>I</w:t>
      </w:r>
      <w:r>
        <w:rPr>
          <w:rFonts w:ascii="SimSun" w:eastAsia="SimSun" w:hint="eastAsia"/>
          <w:spacing w:val="-72"/>
          <w:sz w:val="20"/>
        </w:rPr>
        <w:t> </w:t>
      </w:r>
      <w:r>
        <w:rPr>
          <w:rFonts w:ascii="SimSun" w:eastAsia="SimSun" w:hint="eastAsia"/>
          <w:spacing w:val="-1"/>
          <w:w w:val="98"/>
          <w:sz w:val="20"/>
        </w:rPr>
        <w:t>訊號做一場音樂遊行、讓音樂家改</w:t>
      </w:r>
      <w:r>
        <w:rPr>
          <w:rFonts w:ascii="SimSun" w:eastAsia="SimSun" w:hint="eastAsia"/>
          <w:spacing w:val="-1"/>
          <w:w w:val="99"/>
          <w:sz w:val="20"/>
        </w:rPr>
        <w:t>變控制音樂方式的柔性觸控介面、用刺繡的方式將導電縫線和磁球縫在一起來表達抽象的「電腦」概念，用乾燥過的紅茶菌膜和真菌材料來做替代皮革和織品、用可穿戴的天線截取氣象衛星以宣傳公民科學的觀念等等。我馬上寫了一封信給</w:t>
      </w:r>
      <w:r>
        <w:rPr>
          <w:rFonts w:ascii="SimSun" w:eastAsia="SimSun" w:hint="eastAsia"/>
          <w:spacing w:val="-1"/>
          <w:w w:val="99"/>
          <w:sz w:val="20"/>
        </w:rPr>
        <w:t>主辦人</w:t>
      </w:r>
      <w:r>
        <w:rPr>
          <w:rFonts w:ascii="SimSun" w:eastAsia="SimSun" w:hint="eastAsia"/>
          <w:spacing w:val="-70"/>
          <w:sz w:val="20"/>
        </w:rPr>
        <w:t> </w:t>
      </w:r>
      <w:r>
        <w:rPr>
          <w:rFonts w:ascii="SimSun" w:eastAsia="SimSun" w:hint="eastAsia"/>
          <w:spacing w:val="-1"/>
          <w:w w:val="108"/>
          <w:sz w:val="20"/>
        </w:rPr>
        <w:t>Mi</w:t>
      </w:r>
      <w:r>
        <w:rPr>
          <w:rFonts w:ascii="SimSun" w:eastAsia="SimSun" w:hint="eastAsia"/>
          <w:spacing w:val="-1"/>
          <w:w w:val="111"/>
          <w:sz w:val="20"/>
        </w:rPr>
        <w:t>k</w:t>
      </w:r>
      <w:r>
        <w:rPr>
          <w:rFonts w:ascii="SimSun" w:eastAsia="SimSun" w:hint="eastAsia"/>
          <w:w w:val="111"/>
          <w:sz w:val="20"/>
        </w:rPr>
        <w:t>a</w:t>
      </w:r>
      <w:r>
        <w:rPr>
          <w:rFonts w:ascii="SimSun" w:eastAsia="SimSun" w:hint="eastAsia"/>
          <w:spacing w:val="-69"/>
          <w:sz w:val="20"/>
        </w:rPr>
        <w:t> </w:t>
      </w:r>
      <w:r>
        <w:rPr>
          <w:rFonts w:ascii="SimSun" w:eastAsia="SimSun" w:hint="eastAsia"/>
          <w:spacing w:val="-1"/>
          <w:w w:val="115"/>
          <w:sz w:val="20"/>
        </w:rPr>
        <w:t>Sa</w:t>
      </w:r>
      <w:r>
        <w:rPr>
          <w:rFonts w:ascii="SimSun" w:eastAsia="SimSun" w:hint="eastAsia"/>
          <w:spacing w:val="-1"/>
          <w:w w:val="98"/>
          <w:sz w:val="20"/>
        </w:rPr>
        <w:t>to</w:t>
      </w:r>
      <w:r>
        <w:rPr>
          <w:rFonts w:ascii="SimSun" w:eastAsia="SimSun" w:hint="eastAsia"/>
          <w:spacing w:val="-1"/>
          <w:w w:val="119"/>
          <w:sz w:val="20"/>
        </w:rPr>
        <w:t>mi</w:t>
      </w:r>
      <w:r>
        <w:rPr>
          <w:rFonts w:ascii="SimSun" w:eastAsia="SimSun" w:hint="eastAsia"/>
          <w:spacing w:val="-1"/>
          <w:w w:val="99"/>
          <w:sz w:val="20"/>
        </w:rPr>
        <w:t>，而她也居然很爽快的答應讓我參加他們的集會。第一年的</w:t>
      </w:r>
      <w:r>
        <w:rPr>
          <w:rFonts w:ascii="SimSun" w:eastAsia="SimSun" w:hint="eastAsia"/>
          <w:spacing w:val="-1"/>
          <w:w w:val="99"/>
          <w:sz w:val="20"/>
        </w:rPr>
        <w:t>經驗真的是太棒了！一是終於有人可以和我討論這些領域，甚至有些人已經在網路上知道了我的電子織品作品。二是我非常喜歡這種學習的環境和交到各式各樣</w:t>
      </w:r>
      <w:r>
        <w:rPr>
          <w:rFonts w:ascii="SimSun" w:eastAsia="SimSun" w:hint="eastAsia"/>
          <w:spacing w:val="-1"/>
          <w:w w:val="99"/>
          <w:sz w:val="20"/>
        </w:rPr>
        <w:t>對創作有同等熱情的朋友，我們可以一邊喝酒一邊切著馬鈴薯，</w:t>
      </w:r>
      <w:r>
        <w:rPr>
          <w:rFonts w:ascii="SimSun" w:eastAsia="SimSun" w:hint="eastAsia"/>
          <w:spacing w:val="-71"/>
          <w:sz w:val="20"/>
        </w:rPr>
        <w:t> </w:t>
      </w:r>
      <w:r>
        <w:rPr>
          <w:rFonts w:ascii="SimSun" w:eastAsia="SimSun" w:hint="eastAsia"/>
          <w:spacing w:val="-1"/>
          <w:w w:val="99"/>
          <w:sz w:val="20"/>
        </w:rPr>
        <w:t>一邊焊接電路板</w:t>
      </w:r>
      <w:r>
        <w:rPr>
          <w:rFonts w:ascii="SimSun" w:eastAsia="SimSun" w:hint="eastAsia"/>
          <w:spacing w:val="-1"/>
          <w:w w:val="99"/>
          <w:sz w:val="20"/>
        </w:rPr>
        <w:t>並談論著電子織品的歷史，我也觀察大家如何將各種電子功能和材料科技和抽象</w:t>
      </w:r>
      <w:r>
        <w:rPr>
          <w:rFonts w:ascii="SimSun" w:eastAsia="SimSun" w:hint="eastAsia"/>
          <w:w w:val="101"/>
          <w:sz w:val="20"/>
        </w:rPr>
        <w:t>的觀念混合，到了深夜最棒的就是在莫大的工廠裡找到還在熬夜趕工做作品的</w:t>
      </w:r>
      <w:r>
        <w:rPr>
          <w:rFonts w:ascii="SimSun" w:eastAsia="SimSun" w:hint="eastAsia"/>
          <w:w w:val="101"/>
          <w:sz w:val="20"/>
        </w:rPr>
        <w:t>人，在某個人旁邊看他一邊寫著程式碼一邊拼命操作縫軔機或針織機，或是調</w:t>
      </w:r>
      <w:r>
        <w:rPr>
          <w:rFonts w:ascii="SimSun" w:eastAsia="SimSun" w:hint="eastAsia"/>
          <w:spacing w:val="-1"/>
          <w:w w:val="99"/>
          <w:sz w:val="20"/>
        </w:rPr>
        <w:t>製著某種化學染料，重新感受那種在學校裡一起和同學熬夜做著同一個計劃的感覺。每年七到十天的集會也慢慢變成一種長遠的友情，沒有人真正的離開過這個</w:t>
      </w:r>
    </w:p>
    <w:p>
      <w:pPr>
        <w:spacing w:after="0" w:line="300" w:lineRule="auto"/>
        <w:jc w:val="both"/>
        <w:rPr>
          <w:rFonts w:ascii="SimSun" w:eastAsia="SimSun" w:hint="eastAsia"/>
          <w:sz w:val="20"/>
        </w:rPr>
        <w:sectPr>
          <w:pgSz w:w="8370" w:h="11830"/>
          <w:pgMar w:header="290" w:footer="0" w:top="600" w:bottom="280" w:left="141" w:right="566"/>
        </w:sectPr>
      </w:pPr>
    </w:p>
    <w:p>
      <w:pPr>
        <w:spacing w:line="300" w:lineRule="auto" w:before="66"/>
        <w:ind w:left="27" w:right="572" w:firstLine="0"/>
        <w:jc w:val="both"/>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30368">
                <wp:simplePos x="0" y="0"/>
                <wp:positionH relativeFrom="page">
                  <wp:posOffset>12</wp:posOffset>
                </wp:positionH>
                <wp:positionV relativeFrom="page">
                  <wp:posOffset>-12</wp:posOffset>
                </wp:positionV>
                <wp:extent cx="5337175" cy="75565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337175" cy="7556500"/>
                          <a:chExt cx="5337175" cy="7556500"/>
                        </a:xfrm>
                      </wpg:grpSpPr>
                      <wps:wsp>
                        <wps:cNvPr id="28" name="Graphic 2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9" name="Graphic 2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86112" id="docshapegroup27" coordorigin="0,0" coordsize="8405,11900">
                <v:rect style="position:absolute;left:10;top:9;width:8385;height:11880" id="docshape28" filled="true" fillcolor="#ffffff" stroked="false">
                  <v:fill opacity="6553f" type="solid"/>
                </v:rect>
                <v:rect style="position:absolute;left:10;top:9;width:8385;height:11880" id="docshape29" filled="false" stroked="true" strokeweight="1pt" strokecolor="#00a5e4">
                  <v:stroke dashstyle="solid"/>
                </v:rect>
                <w10:wrap type="none"/>
              </v:group>
            </w:pict>
          </mc:Fallback>
        </mc:AlternateContent>
      </w:r>
      <w:bookmarkStart w:name="8ba1fadd8f13bf3da19368942894da5241d90a2f" w:id="11"/>
      <w:bookmarkEnd w:id="11"/>
      <w:r>
        <w:rPr/>
      </w:r>
      <w:r>
        <w:rPr>
          <w:rFonts w:ascii="SimSun" w:eastAsia="SimSun" w:hint="eastAsia"/>
          <w:spacing w:val="-2"/>
          <w:sz w:val="20"/>
        </w:rPr>
        <w:t>社群，我們不斷的透過社交媒體繼續著技術的討論和生活，也分享各種藝術競賽和公開徵集的機會。後來連續三年我都前往這個位於法國南部鄉村的秘密基地，直到後來一些參與者也在各自的國家舉辦類似的營，再邀請這個大家庭裡的人前</w:t>
      </w:r>
      <w:r>
        <w:rPr>
          <w:rFonts w:ascii="SimSun" w:eastAsia="SimSun" w:hint="eastAsia"/>
          <w:spacing w:val="-9"/>
          <w:sz w:val="20"/>
        </w:rPr>
        <w:t>往參加，像後來是在紐約舉辦的 </w:t>
      </w:r>
      <w:r>
        <w:rPr>
          <w:rFonts w:ascii="SimSun" w:eastAsia="SimSun" w:hint="eastAsia"/>
          <w:spacing w:val="-8"/>
          <w:sz w:val="20"/>
        </w:rPr>
        <w:t>e-Textile</w:t>
      </w:r>
      <w:r>
        <w:rPr>
          <w:rFonts w:ascii="SimSun" w:eastAsia="SimSun" w:hint="eastAsia"/>
          <w:spacing w:val="-17"/>
          <w:sz w:val="20"/>
        </w:rPr>
        <w:t> </w:t>
      </w:r>
      <w:r>
        <w:rPr>
          <w:rFonts w:ascii="SimSun" w:eastAsia="SimSun" w:hint="eastAsia"/>
          <w:spacing w:val="-8"/>
          <w:sz w:val="20"/>
        </w:rPr>
        <w:t>Spring</w:t>
      </w:r>
      <w:r>
        <w:rPr>
          <w:rFonts w:ascii="SimSun" w:eastAsia="SimSun" w:hint="eastAsia"/>
          <w:spacing w:val="-17"/>
          <w:sz w:val="20"/>
        </w:rPr>
        <w:t> </w:t>
      </w:r>
      <w:r>
        <w:rPr>
          <w:rFonts w:ascii="SimSun" w:eastAsia="SimSun" w:hint="eastAsia"/>
          <w:spacing w:val="-8"/>
          <w:sz w:val="20"/>
        </w:rPr>
        <w:t>Break</w:t>
      </w:r>
      <w:r>
        <w:rPr>
          <w:rFonts w:ascii="SimSun" w:eastAsia="SimSun" w:hint="eastAsia"/>
          <w:spacing w:val="-12"/>
          <w:sz w:val="20"/>
        </w:rPr>
        <w:t> 、羅馬尼亞的 </w:t>
      </w:r>
      <w:r>
        <w:rPr>
          <w:rFonts w:ascii="SimSun" w:eastAsia="SimSun" w:hint="eastAsia"/>
          <w:spacing w:val="-8"/>
          <w:sz w:val="20"/>
        </w:rPr>
        <w:t>Attempts, </w:t>
      </w:r>
      <w:r>
        <w:rPr>
          <w:rFonts w:ascii="SimSun" w:eastAsia="SimSun" w:hint="eastAsia"/>
          <w:w w:val="90"/>
          <w:sz w:val="20"/>
        </w:rPr>
        <w:t>Failures, Trials and Erros</w:t>
      </w:r>
      <w:r>
        <w:rPr>
          <w:rFonts w:ascii="SimSun" w:eastAsia="SimSun" w:hint="eastAsia"/>
          <w:spacing w:val="7"/>
          <w:w w:val="90"/>
          <w:sz w:val="20"/>
        </w:rPr>
        <w:t>、丹麥的</w:t>
      </w:r>
      <w:r>
        <w:rPr>
          <w:rFonts w:ascii="SimSun" w:eastAsia="SimSun" w:hint="eastAsia"/>
          <w:w w:val="90"/>
          <w:sz w:val="20"/>
        </w:rPr>
        <w:t>I.N.S.E.C.T 以及台灣的部落對抗機器（Tribe </w:t>
      </w:r>
      <w:r>
        <w:rPr>
          <w:rFonts w:ascii="SimSun" w:eastAsia="SimSun" w:hint="eastAsia"/>
          <w:sz w:val="20"/>
        </w:rPr>
        <w:t>Against</w:t>
      </w:r>
      <w:r>
        <w:rPr>
          <w:rFonts w:ascii="SimSun" w:eastAsia="SimSun" w:hint="eastAsia"/>
          <w:spacing w:val="-65"/>
          <w:sz w:val="20"/>
        </w:rPr>
        <w:t> </w:t>
      </w:r>
      <w:r>
        <w:rPr>
          <w:rFonts w:ascii="SimSun" w:eastAsia="SimSun" w:hint="eastAsia"/>
          <w:sz w:val="20"/>
        </w:rPr>
        <w:t>Machine）。</w:t>
      </w:r>
    </w:p>
    <w:p>
      <w:pPr>
        <w:pStyle w:val="BodyText"/>
        <w:spacing w:before="61"/>
        <w:rPr>
          <w:rFonts w:ascii="SimSun"/>
          <w:sz w:val="20"/>
        </w:rPr>
      </w:pPr>
    </w:p>
    <w:p>
      <w:pPr>
        <w:spacing w:line="300" w:lineRule="auto" w:before="1"/>
        <w:ind w:left="27" w:right="576" w:firstLine="0"/>
        <w:jc w:val="both"/>
        <w:rPr>
          <w:rFonts w:ascii="SimSun" w:eastAsia="SimSun" w:hint="eastAsia"/>
          <w:sz w:val="20"/>
        </w:rPr>
      </w:pPr>
      <w:r>
        <w:rPr>
          <w:rFonts w:ascii="SimSun" w:eastAsia="SimSun" w:hint="eastAsia"/>
          <w:spacing w:val="-7"/>
          <w:sz w:val="20"/>
        </w:rPr>
        <w:t>之後在 </w:t>
      </w:r>
      <w:r>
        <w:rPr>
          <w:rFonts w:ascii="SimSun" w:eastAsia="SimSun" w:hint="eastAsia"/>
          <w:spacing w:val="-2"/>
          <w:sz w:val="20"/>
        </w:rPr>
        <w:t>2018</w:t>
      </w:r>
      <w:r>
        <w:rPr>
          <w:rFonts w:ascii="SimSun" w:eastAsia="SimSun" w:hint="eastAsia"/>
          <w:spacing w:val="-9"/>
          <w:sz w:val="20"/>
        </w:rPr>
        <w:t> 我在深圳的 </w:t>
      </w:r>
      <w:r>
        <w:rPr>
          <w:rFonts w:ascii="SimSun" w:eastAsia="SimSun" w:hint="eastAsia"/>
          <w:spacing w:val="-2"/>
          <w:sz w:val="20"/>
        </w:rPr>
        <w:t>Maker</w:t>
      </w:r>
      <w:r>
        <w:rPr>
          <w:rFonts w:ascii="SimSun" w:eastAsia="SimSun" w:hint="eastAsia"/>
          <w:spacing w:val="-21"/>
          <w:sz w:val="20"/>
        </w:rPr>
        <w:t> </w:t>
      </w:r>
      <w:r>
        <w:rPr>
          <w:rFonts w:ascii="SimSun" w:eastAsia="SimSun" w:hint="eastAsia"/>
          <w:spacing w:val="-2"/>
          <w:sz w:val="20"/>
        </w:rPr>
        <w:t>Faire</w:t>
      </w:r>
      <w:r>
        <w:rPr>
          <w:rFonts w:ascii="SimSun" w:eastAsia="SimSun" w:hint="eastAsia"/>
          <w:spacing w:val="-7"/>
          <w:sz w:val="20"/>
        </w:rPr>
        <w:t> 分享部落對抗機器的組織經驗時，在另一</w:t>
      </w:r>
      <w:r>
        <w:rPr>
          <w:rFonts w:ascii="SimSun" w:eastAsia="SimSun" w:hint="eastAsia"/>
          <w:spacing w:val="-5"/>
          <w:sz w:val="20"/>
        </w:rPr>
        <w:t>個活動 </w:t>
      </w:r>
      <w:r>
        <w:rPr>
          <w:rFonts w:ascii="SimSun" w:eastAsia="SimSun" w:hint="eastAsia"/>
          <w:sz w:val="20"/>
        </w:rPr>
        <w:t>Gathering</w:t>
      </w:r>
      <w:r>
        <w:rPr>
          <w:rFonts w:ascii="SimSun" w:eastAsia="SimSun" w:hint="eastAsia"/>
          <w:spacing w:val="-17"/>
          <w:sz w:val="20"/>
        </w:rPr>
        <w:t> </w:t>
      </w:r>
      <w:r>
        <w:rPr>
          <w:rFonts w:ascii="SimSun" w:eastAsia="SimSun" w:hint="eastAsia"/>
          <w:sz w:val="20"/>
        </w:rPr>
        <w:t>for</w:t>
      </w:r>
      <w:r>
        <w:rPr>
          <w:rFonts w:ascii="SimSun" w:eastAsia="SimSun" w:hint="eastAsia"/>
          <w:spacing w:val="-17"/>
          <w:sz w:val="20"/>
        </w:rPr>
        <w:t> </w:t>
      </w:r>
      <w:r>
        <w:rPr>
          <w:rFonts w:ascii="SimSun" w:eastAsia="SimSun" w:hint="eastAsia"/>
          <w:w w:val="105"/>
          <w:sz w:val="20"/>
        </w:rPr>
        <w:t>Open</w:t>
      </w:r>
      <w:r>
        <w:rPr>
          <w:rFonts w:ascii="SimSun" w:eastAsia="SimSun" w:hint="eastAsia"/>
          <w:spacing w:val="-22"/>
          <w:w w:val="105"/>
          <w:sz w:val="20"/>
        </w:rPr>
        <w:t> </w:t>
      </w:r>
      <w:r>
        <w:rPr>
          <w:rFonts w:ascii="SimSun" w:eastAsia="SimSun" w:hint="eastAsia"/>
          <w:sz w:val="20"/>
        </w:rPr>
        <w:t>Hardware</w:t>
      </w:r>
      <w:r>
        <w:rPr>
          <w:rFonts w:ascii="SimSun" w:eastAsia="SimSun" w:hint="eastAsia"/>
          <w:spacing w:val="-17"/>
          <w:sz w:val="20"/>
        </w:rPr>
        <w:t> </w:t>
      </w:r>
      <w:r>
        <w:rPr>
          <w:rFonts w:ascii="SimSun" w:eastAsia="SimSun" w:hint="eastAsia"/>
          <w:sz w:val="20"/>
        </w:rPr>
        <w:t>Sience</w:t>
      </w:r>
      <w:r>
        <w:rPr>
          <w:rFonts w:ascii="SimSun" w:eastAsia="SimSun" w:hint="eastAsia"/>
          <w:spacing w:val="-17"/>
          <w:sz w:val="20"/>
        </w:rPr>
        <w:t> </w:t>
      </w:r>
      <w:r>
        <w:rPr>
          <w:rFonts w:ascii="SimSun" w:eastAsia="SimSun" w:hint="eastAsia"/>
          <w:sz w:val="20"/>
        </w:rPr>
        <w:t>（GOSH）上遇見了許多開源藝術</w:t>
      </w:r>
      <w:r>
        <w:rPr>
          <w:rFonts w:ascii="SimSun" w:eastAsia="SimSun" w:hint="eastAsia"/>
          <w:spacing w:val="-4"/>
          <w:sz w:val="20"/>
        </w:rPr>
        <w:t>組織，比如像是 </w:t>
      </w:r>
      <w:r>
        <w:rPr>
          <w:rFonts w:ascii="SimSun" w:eastAsia="SimSun" w:hint="eastAsia"/>
          <w:sz w:val="20"/>
        </w:rPr>
        <w:t>Hackteria</w:t>
      </w:r>
      <w:r>
        <w:rPr>
          <w:rFonts w:ascii="SimSun" w:eastAsia="SimSun" w:hint="eastAsia"/>
          <w:spacing w:val="-6"/>
          <w:sz w:val="20"/>
        </w:rPr>
        <w:t> 開源生物藝術平臺，之後又隨著其共同創辦人 </w:t>
      </w:r>
      <w:r>
        <w:rPr>
          <w:rFonts w:ascii="SimSun" w:eastAsia="SimSun" w:hint="eastAsia"/>
          <w:sz w:val="20"/>
        </w:rPr>
        <w:t>Marc </w:t>
      </w:r>
      <w:r>
        <w:rPr>
          <w:rFonts w:ascii="SimSun" w:eastAsia="SimSun" w:hint="eastAsia"/>
          <w:spacing w:val="-4"/>
          <w:sz w:val="20"/>
        </w:rPr>
        <w:t>Dusseiller</w:t>
      </w:r>
      <w:r>
        <w:rPr>
          <w:rFonts w:ascii="SimSun" w:eastAsia="SimSun" w:hint="eastAsia"/>
          <w:spacing w:val="-8"/>
          <w:sz w:val="20"/>
        </w:rPr>
        <w:t> 的足跡在瑞士和印尼認識了許多黑客空間與藝術集體，我才漸漸在更</w:t>
      </w:r>
      <w:r>
        <w:rPr>
          <w:rFonts w:ascii="SimSun" w:eastAsia="SimSun" w:hint="eastAsia"/>
          <w:spacing w:val="-2"/>
          <w:sz w:val="20"/>
        </w:rPr>
        <w:t>深遠的程度上體會到藝術網絡與環境的價值：「能被具有相同願景的朋友環繞是極其重要的。」推廣某種文化是一個漫長的過程，在看過這些社群組織者在堅守某種價值的前提下將社群並達到現在的規模，你會知道這是一種全職且需消耗大量心力的多年工作。我會說這些組織者的能量多來自於其理想主義者的性格，因</w:t>
      </w:r>
      <w:r>
        <w:rPr>
          <w:rFonts w:ascii="SimSun" w:eastAsia="SimSun" w:hint="eastAsia"/>
          <w:spacing w:val="-5"/>
          <w:sz w:val="20"/>
        </w:rPr>
        <w:t>為他們大多沒有從他們經營社群的工作中獲得平等的回報或營利，只是致力於某</w:t>
      </w:r>
    </w:p>
    <w:p>
      <w:pPr>
        <w:spacing w:line="289" w:lineRule="exact" w:before="0"/>
        <w:ind w:left="27" w:right="0" w:firstLine="0"/>
        <w:jc w:val="left"/>
        <w:rPr>
          <w:position w:val="-3"/>
          <w:sz w:val="24"/>
        </w:rPr>
      </w:pPr>
      <w:r>
        <w:rPr>
          <w:rFonts w:ascii="SimSun" w:eastAsia="SimSun" w:hint="eastAsia"/>
          <w:spacing w:val="-2"/>
          <w:sz w:val="20"/>
        </w:rPr>
        <w:t>種願景，他們值得被看見和支持。我很高興能夠最大努力地將這些網絡整理成建</w:t>
      </w:r>
      <w:r>
        <w:rPr>
          <w:rFonts w:ascii="SimSun" w:eastAsia="SimSun" w:hint="eastAsia"/>
          <w:spacing w:val="41"/>
          <w:w w:val="150"/>
          <w:sz w:val="20"/>
        </w:rPr>
        <w:t> </w:t>
      </w:r>
      <w:r>
        <w:rPr>
          <w:spacing w:val="-5"/>
          <w:position w:val="-3"/>
          <w:sz w:val="24"/>
        </w:rPr>
        <w:t>09</w:t>
      </w:r>
    </w:p>
    <w:p>
      <w:pPr>
        <w:spacing w:line="300" w:lineRule="auto" w:before="28"/>
        <w:ind w:left="27" w:right="578" w:firstLine="0"/>
        <w:jc w:val="both"/>
        <w:rPr>
          <w:rFonts w:ascii="SimSun" w:eastAsia="SimSun" w:hint="eastAsia"/>
          <w:sz w:val="20"/>
        </w:rPr>
      </w:pPr>
      <w:r>
        <w:rPr>
          <w:rFonts w:ascii="SimSun" w:eastAsia="SimSun" w:hint="eastAsia"/>
          <w:spacing w:val="-2"/>
          <w:sz w:val="20"/>
        </w:rPr>
        <w:t>檔，也感謝長期以來支持我的受訪者，即使我的觀點和意見不合邏輯甚至無知，他們仍然容納我的好奇心，並對我提出的各種荒唐想法進行適當的批判。這是這個網絡最佳的助益證明。</w:t>
      </w:r>
    </w:p>
    <w:p>
      <w:pPr>
        <w:pStyle w:val="BodyText"/>
        <w:spacing w:before="62"/>
        <w:rPr>
          <w:rFonts w:ascii="SimSun"/>
          <w:sz w:val="20"/>
        </w:rPr>
      </w:pPr>
    </w:p>
    <w:p>
      <w:pPr>
        <w:spacing w:line="300" w:lineRule="auto" w:before="0"/>
        <w:ind w:left="27" w:right="578" w:firstLine="0"/>
        <w:jc w:val="both"/>
        <w:rPr>
          <w:rFonts w:ascii="SimSun" w:hAnsi="SimSun" w:eastAsia="SimSun" w:hint="eastAsia"/>
          <w:sz w:val="20"/>
        </w:rPr>
      </w:pPr>
      <w:r>
        <w:rPr>
          <w:rFonts w:ascii="SimSun" w:hAnsi="SimSun" w:eastAsia="SimSun" w:hint="eastAsia"/>
          <w:spacing w:val="-2"/>
          <w:sz w:val="20"/>
        </w:rPr>
        <w:t>我和其中一位社群朋友討論了關於如何增進科技藝術社群的永續性，他說：「關於科技藝術團體的永續性問題是沒有解決辦法的，我參與了一個有著四百年永續性的音樂、舞蹈、樂器製作實踐文化的傳統音樂社群，這根本不是現代科技所能比擬的，現代技術絕不是永續的，這些科技也無法被廣泛的訪問。而關於補助，永遠只是大部分有特權的人可以通過一些贈款來幫助一些精挑細選出來的弱勢群體。由於當代科技本質上是不可持續的，因此思考所有這些關於開源、民主化等的花言巧語是有趣的，烏托邦夢想？建立邪教？絕望的抵抗？答案是想像力和創造力是可移植的——它們不需要固定在特定的基底上」。</w:t>
      </w:r>
    </w:p>
    <w:p>
      <w:pPr>
        <w:spacing w:after="0" w:line="300" w:lineRule="auto"/>
        <w:jc w:val="both"/>
        <w:rPr>
          <w:rFonts w:ascii="SimSun" w:hAnsi="SimSun" w:eastAsia="SimSun" w:hint="eastAsia"/>
          <w:sz w:val="20"/>
        </w:rPr>
        <w:sectPr>
          <w:pgSz w:w="8410" w:h="11910"/>
          <w:pgMar w:header="290" w:footer="0" w:top="600" w:bottom="280" w:left="708" w:right="141"/>
        </w:sectPr>
      </w:pPr>
    </w:p>
    <w:p>
      <w:pPr>
        <w:spacing w:before="87"/>
        <w:ind w:left="451" w:right="0" w:firstLine="0"/>
        <w:jc w:val="center"/>
        <w:rPr>
          <w:sz w:val="24"/>
        </w:rPr>
      </w:pPr>
      <w:r>
        <w:rPr>
          <w:sz w:val="24"/>
        </w:rPr>
        <mc:AlternateContent>
          <mc:Choice Requires="wps">
            <w:drawing>
              <wp:anchor distT="0" distB="0" distL="0" distR="0" allowOverlap="1" layoutInCell="1" locked="0" behindDoc="1" simplePos="0" relativeHeight="483130880">
                <wp:simplePos x="0" y="0"/>
                <wp:positionH relativeFrom="page">
                  <wp:posOffset>0</wp:posOffset>
                </wp:positionH>
                <wp:positionV relativeFrom="page">
                  <wp:posOffset>-12</wp:posOffset>
                </wp:positionV>
                <wp:extent cx="5311140" cy="750379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5311140" cy="7503795"/>
                          <a:chExt cx="5311140" cy="7503795"/>
                        </a:xfrm>
                      </wpg:grpSpPr>
                      <wps:wsp>
                        <wps:cNvPr id="31" name="Graphic 3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2" name="Graphic 3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85600" id="docshapegroup30" coordorigin="0,0" coordsize="8364,11817">
                <v:rect style="position:absolute;left:10;top:9;width:8344;height:11797" id="docshape31" filled="true" fillcolor="#ffffff" stroked="false">
                  <v:fill opacity="6553f" type="solid"/>
                </v:rect>
                <v:rect style="position:absolute;left:10;top:9;width:8344;height:11797" id="docshape32" filled="false" stroked="true" strokeweight="1pt" strokecolor="#00a5e4">
                  <v:stroke dashstyle="solid"/>
                </v:rect>
                <w10:wrap type="none"/>
              </v:group>
            </w:pict>
          </mc:Fallback>
        </mc:AlternateContent>
      </w:r>
      <w:bookmarkStart w:name="01ffb84710164dc8151935c1e15c3f6f35d405f8" w:id="12"/>
      <w:bookmarkEnd w:id="12"/>
      <w:r>
        <w:rPr/>
      </w:r>
      <w:r>
        <w:rPr>
          <w:color w:val="555091"/>
          <w:spacing w:val="-5"/>
          <w:w w:val="110"/>
          <w:sz w:val="24"/>
        </w:rPr>
        <w:t>01.</w:t>
      </w:r>
    </w:p>
    <w:p>
      <w:pPr>
        <w:spacing w:before="44"/>
        <w:ind w:left="451" w:right="0" w:firstLine="0"/>
        <w:jc w:val="center"/>
        <w:rPr>
          <w:sz w:val="24"/>
        </w:rPr>
      </w:pPr>
      <w:r>
        <w:rPr>
          <w:color w:val="555091"/>
          <w:spacing w:val="-2"/>
          <w:w w:val="110"/>
          <w:sz w:val="24"/>
        </w:rPr>
        <w:t>PREFACE</w:t>
      </w:r>
    </w:p>
    <w:p>
      <w:pPr>
        <w:pStyle w:val="BodyText"/>
        <w:spacing w:before="171"/>
        <w:rPr>
          <w:sz w:val="20"/>
        </w:rPr>
      </w:pPr>
    </w:p>
    <w:p>
      <w:pPr>
        <w:spacing w:line="333" w:lineRule="auto" w:before="0"/>
        <w:ind w:left="579" w:right="120" w:firstLine="0"/>
        <w:jc w:val="both"/>
        <w:rPr>
          <w:sz w:val="20"/>
        </w:rPr>
      </w:pPr>
      <w:r>
        <w:rPr>
          <w:w w:val="110"/>
          <w:sz w:val="20"/>
        </w:rPr>
        <w:t>First of all, I would like to express my gratitude to all the friends who partic- ipated in the interviews. This book invited several independent </w:t>
      </w:r>
      <w:r>
        <w:rPr>
          <w:w w:val="110"/>
          <w:sz w:val="20"/>
        </w:rPr>
        <w:t>educational systems, artist collectives, and art summer camp organizers to share their valuable</w:t>
      </w:r>
      <w:r>
        <w:rPr>
          <w:spacing w:val="40"/>
          <w:w w:val="110"/>
          <w:sz w:val="20"/>
        </w:rPr>
        <w:t> </w:t>
      </w:r>
      <w:r>
        <w:rPr>
          <w:w w:val="110"/>
          <w:sz w:val="20"/>
        </w:rPr>
        <w:t>experiences</w:t>
      </w:r>
      <w:r>
        <w:rPr>
          <w:spacing w:val="40"/>
          <w:w w:val="110"/>
          <w:sz w:val="20"/>
        </w:rPr>
        <w:t> </w:t>
      </w:r>
      <w:r>
        <w:rPr>
          <w:w w:val="110"/>
          <w:sz w:val="20"/>
        </w:rPr>
        <w:t>in</w:t>
      </w:r>
      <w:r>
        <w:rPr>
          <w:spacing w:val="40"/>
          <w:w w:val="110"/>
          <w:sz w:val="20"/>
        </w:rPr>
        <w:t> </w:t>
      </w:r>
      <w:r>
        <w:rPr>
          <w:w w:val="110"/>
          <w:sz w:val="20"/>
        </w:rPr>
        <w:t>managing</w:t>
      </w:r>
      <w:r>
        <w:rPr>
          <w:spacing w:val="40"/>
          <w:w w:val="110"/>
          <w:sz w:val="20"/>
        </w:rPr>
        <w:t> </w:t>
      </w:r>
      <w:r>
        <w:rPr>
          <w:w w:val="110"/>
          <w:sz w:val="20"/>
        </w:rPr>
        <w:t>these</w:t>
      </w:r>
      <w:r>
        <w:rPr>
          <w:spacing w:val="40"/>
          <w:w w:val="110"/>
          <w:sz w:val="20"/>
        </w:rPr>
        <w:t> </w:t>
      </w:r>
      <w:r>
        <w:rPr>
          <w:w w:val="110"/>
          <w:sz w:val="20"/>
        </w:rPr>
        <w:t>organizations</w:t>
      </w:r>
      <w:r>
        <w:rPr>
          <w:spacing w:val="40"/>
          <w:w w:val="110"/>
          <w:sz w:val="20"/>
        </w:rPr>
        <w:t> </w:t>
      </w:r>
      <w:r>
        <w:rPr>
          <w:w w:val="110"/>
          <w:sz w:val="20"/>
        </w:rPr>
        <w:t>through</w:t>
      </w:r>
      <w:r>
        <w:rPr>
          <w:spacing w:val="40"/>
          <w:w w:val="110"/>
          <w:sz w:val="20"/>
        </w:rPr>
        <w:t> </w:t>
      </w:r>
      <w:r>
        <w:rPr>
          <w:w w:val="110"/>
          <w:sz w:val="20"/>
        </w:rPr>
        <w:t>interviews. The motivation behind this research project is also closely related to my own learning experience. As an independent artist who did not enter the academic system, these collective activities became my primary learning environment. </w:t>
      </w:r>
      <w:r>
        <w:rPr>
          <w:sz w:val="20"/>
        </w:rPr>
        <w:t>Around</w:t>
      </w:r>
      <w:r>
        <w:rPr>
          <w:spacing w:val="21"/>
          <w:sz w:val="20"/>
        </w:rPr>
        <w:t> </w:t>
      </w:r>
      <w:r>
        <w:rPr>
          <w:sz w:val="20"/>
        </w:rPr>
        <w:t>2006,</w:t>
      </w:r>
      <w:r>
        <w:rPr>
          <w:spacing w:val="21"/>
          <w:sz w:val="20"/>
        </w:rPr>
        <w:t> </w:t>
      </w:r>
      <w:r>
        <w:rPr>
          <w:sz w:val="20"/>
        </w:rPr>
        <w:t>most</w:t>
      </w:r>
      <w:r>
        <w:rPr>
          <w:spacing w:val="21"/>
          <w:sz w:val="20"/>
        </w:rPr>
        <w:t> </w:t>
      </w:r>
      <w:r>
        <w:rPr>
          <w:sz w:val="20"/>
        </w:rPr>
        <w:t>of</w:t>
      </w:r>
      <w:r>
        <w:rPr>
          <w:spacing w:val="21"/>
          <w:sz w:val="20"/>
        </w:rPr>
        <w:t> </w:t>
      </w:r>
      <w:r>
        <w:rPr>
          <w:sz w:val="20"/>
        </w:rPr>
        <w:t>my</w:t>
      </w:r>
      <w:r>
        <w:rPr>
          <w:spacing w:val="21"/>
          <w:sz w:val="20"/>
        </w:rPr>
        <w:t> </w:t>
      </w:r>
      <w:r>
        <w:rPr>
          <w:sz w:val="20"/>
        </w:rPr>
        <w:t>training</w:t>
      </w:r>
      <w:r>
        <w:rPr>
          <w:spacing w:val="21"/>
          <w:sz w:val="20"/>
        </w:rPr>
        <w:t> </w:t>
      </w:r>
      <w:r>
        <w:rPr>
          <w:sz w:val="20"/>
        </w:rPr>
        <w:t>at</w:t>
      </w:r>
      <w:r>
        <w:rPr>
          <w:spacing w:val="21"/>
          <w:sz w:val="20"/>
        </w:rPr>
        <w:t> </w:t>
      </w:r>
      <w:r>
        <w:rPr>
          <w:sz w:val="20"/>
        </w:rPr>
        <w:t>the</w:t>
      </w:r>
      <w:r>
        <w:rPr>
          <w:spacing w:val="21"/>
          <w:sz w:val="20"/>
        </w:rPr>
        <w:t> </w:t>
      </w:r>
      <w:r>
        <w:rPr>
          <w:sz w:val="20"/>
        </w:rPr>
        <w:t>University</w:t>
      </w:r>
      <w:r>
        <w:rPr>
          <w:spacing w:val="21"/>
          <w:sz w:val="20"/>
        </w:rPr>
        <w:t> </w:t>
      </w:r>
      <w:r>
        <w:rPr>
          <w:sz w:val="20"/>
        </w:rPr>
        <w:t>of</w:t>
      </w:r>
      <w:r>
        <w:rPr>
          <w:spacing w:val="21"/>
          <w:sz w:val="20"/>
        </w:rPr>
        <w:t> </w:t>
      </w:r>
      <w:r>
        <w:rPr>
          <w:sz w:val="20"/>
        </w:rPr>
        <w:t>Taipei</w:t>
      </w:r>
      <w:r>
        <w:rPr>
          <w:spacing w:val="21"/>
          <w:sz w:val="20"/>
        </w:rPr>
        <w:t> </w:t>
      </w:r>
      <w:r>
        <w:rPr>
          <w:sz w:val="20"/>
        </w:rPr>
        <w:t>was</w:t>
      </w:r>
      <w:r>
        <w:rPr>
          <w:spacing w:val="21"/>
          <w:sz w:val="20"/>
        </w:rPr>
        <w:t> </w:t>
      </w:r>
      <w:r>
        <w:rPr>
          <w:sz w:val="20"/>
        </w:rPr>
        <w:t>in</w:t>
      </w:r>
      <w:r>
        <w:rPr>
          <w:spacing w:val="21"/>
          <w:sz w:val="20"/>
        </w:rPr>
        <w:t> </w:t>
      </w:r>
      <w:r>
        <w:rPr>
          <w:sz w:val="20"/>
        </w:rPr>
        <w:t>multimedia </w:t>
      </w:r>
      <w:r>
        <w:rPr>
          <w:w w:val="110"/>
          <w:sz w:val="20"/>
        </w:rPr>
        <w:t>and interactive design. Later, I came into contact with conductive thread, and </w:t>
      </w:r>
      <w:r>
        <w:rPr>
          <w:sz w:val="20"/>
        </w:rPr>
        <w:t>with</w:t>
      </w:r>
      <w:r>
        <w:rPr>
          <w:spacing w:val="22"/>
          <w:sz w:val="20"/>
        </w:rPr>
        <w:t> </w:t>
      </w:r>
      <w:r>
        <w:rPr>
          <w:sz w:val="20"/>
        </w:rPr>
        <w:t>the</w:t>
      </w:r>
      <w:r>
        <w:rPr>
          <w:spacing w:val="22"/>
          <w:sz w:val="20"/>
        </w:rPr>
        <w:t> </w:t>
      </w:r>
      <w:r>
        <w:rPr>
          <w:sz w:val="20"/>
        </w:rPr>
        <w:t>help</w:t>
      </w:r>
      <w:r>
        <w:rPr>
          <w:spacing w:val="22"/>
          <w:sz w:val="20"/>
        </w:rPr>
        <w:t> </w:t>
      </w:r>
      <w:r>
        <w:rPr>
          <w:sz w:val="20"/>
        </w:rPr>
        <w:t>of</w:t>
      </w:r>
      <w:r>
        <w:rPr>
          <w:spacing w:val="22"/>
          <w:sz w:val="20"/>
        </w:rPr>
        <w:t> </w:t>
      </w:r>
      <w:r>
        <w:rPr>
          <w:sz w:val="20"/>
        </w:rPr>
        <w:t>a</w:t>
      </w:r>
      <w:r>
        <w:rPr>
          <w:spacing w:val="22"/>
          <w:sz w:val="20"/>
        </w:rPr>
        <w:t> </w:t>
      </w:r>
      <w:r>
        <w:rPr>
          <w:sz w:val="20"/>
        </w:rPr>
        <w:t>grant</w:t>
      </w:r>
      <w:r>
        <w:rPr>
          <w:spacing w:val="22"/>
          <w:sz w:val="20"/>
        </w:rPr>
        <w:t> </w:t>
      </w:r>
      <w:r>
        <w:rPr>
          <w:sz w:val="20"/>
        </w:rPr>
        <w:t>from</w:t>
      </w:r>
      <w:r>
        <w:rPr>
          <w:spacing w:val="22"/>
          <w:sz w:val="20"/>
        </w:rPr>
        <w:t> </w:t>
      </w:r>
      <w:r>
        <w:rPr>
          <w:sz w:val="20"/>
        </w:rPr>
        <w:t>the</w:t>
      </w:r>
      <w:r>
        <w:rPr>
          <w:spacing w:val="22"/>
          <w:sz w:val="20"/>
        </w:rPr>
        <w:t> </w:t>
      </w:r>
      <w:r>
        <w:rPr>
          <w:sz w:val="20"/>
        </w:rPr>
        <w:t>National</w:t>
      </w:r>
      <w:r>
        <w:rPr>
          <w:spacing w:val="22"/>
          <w:sz w:val="20"/>
        </w:rPr>
        <w:t> </w:t>
      </w:r>
      <w:r>
        <w:rPr>
          <w:sz w:val="20"/>
        </w:rPr>
        <w:t>Culture</w:t>
      </w:r>
      <w:r>
        <w:rPr>
          <w:spacing w:val="22"/>
          <w:sz w:val="20"/>
        </w:rPr>
        <w:t> </w:t>
      </w:r>
      <w:r>
        <w:rPr>
          <w:sz w:val="20"/>
        </w:rPr>
        <w:t>and</w:t>
      </w:r>
      <w:r>
        <w:rPr>
          <w:spacing w:val="22"/>
          <w:sz w:val="20"/>
        </w:rPr>
        <w:t> </w:t>
      </w:r>
      <w:r>
        <w:rPr>
          <w:sz w:val="20"/>
        </w:rPr>
        <w:t>Arts</w:t>
      </w:r>
      <w:r>
        <w:rPr>
          <w:spacing w:val="22"/>
          <w:sz w:val="20"/>
        </w:rPr>
        <w:t> </w:t>
      </w:r>
      <w:r>
        <w:rPr>
          <w:sz w:val="20"/>
        </w:rPr>
        <w:t>Foundation,</w:t>
      </w:r>
      <w:r>
        <w:rPr>
          <w:spacing w:val="22"/>
          <w:sz w:val="20"/>
        </w:rPr>
        <w:t> </w:t>
      </w:r>
      <w:r>
        <w:rPr>
          <w:sz w:val="20"/>
        </w:rPr>
        <w:t>I</w:t>
      </w:r>
      <w:r>
        <w:rPr>
          <w:spacing w:val="22"/>
          <w:sz w:val="20"/>
        </w:rPr>
        <w:t> </w:t>
      </w:r>
      <w:r>
        <w:rPr>
          <w:sz w:val="20"/>
        </w:rPr>
        <w:t>creat-</w:t>
      </w:r>
      <w:r>
        <w:rPr>
          <w:spacing w:val="80"/>
          <w:w w:val="150"/>
          <w:sz w:val="20"/>
        </w:rPr>
        <w:t> </w:t>
      </w:r>
      <w:r>
        <w:rPr>
          <w:w w:val="110"/>
          <w:sz w:val="20"/>
        </w:rPr>
        <w:t>ed my first piece that used embroidery techniques to turn circuits into textile patterns in a residency project in Mexico in 2013. Because of this residency experience,</w:t>
      </w:r>
      <w:r>
        <w:rPr>
          <w:spacing w:val="12"/>
          <w:w w:val="110"/>
          <w:sz w:val="20"/>
        </w:rPr>
        <w:t> </w:t>
      </w:r>
      <w:r>
        <w:rPr>
          <w:w w:val="110"/>
          <w:sz w:val="20"/>
        </w:rPr>
        <w:t>I</w:t>
      </w:r>
      <w:r>
        <w:rPr>
          <w:spacing w:val="12"/>
          <w:w w:val="110"/>
          <w:sz w:val="20"/>
        </w:rPr>
        <w:t> </w:t>
      </w:r>
      <w:r>
        <w:rPr>
          <w:w w:val="110"/>
          <w:sz w:val="20"/>
        </w:rPr>
        <w:t>hoped</w:t>
      </w:r>
      <w:r>
        <w:rPr>
          <w:spacing w:val="12"/>
          <w:w w:val="110"/>
          <w:sz w:val="20"/>
        </w:rPr>
        <w:t> </w:t>
      </w:r>
      <w:r>
        <w:rPr>
          <w:w w:val="110"/>
          <w:sz w:val="20"/>
        </w:rPr>
        <w:t>to</w:t>
      </w:r>
      <w:r>
        <w:rPr>
          <w:spacing w:val="12"/>
          <w:w w:val="110"/>
          <w:sz w:val="20"/>
        </w:rPr>
        <w:t> </w:t>
      </w:r>
      <w:r>
        <w:rPr>
          <w:w w:val="110"/>
          <w:sz w:val="20"/>
        </w:rPr>
        <w:t>find</w:t>
      </w:r>
      <w:r>
        <w:rPr>
          <w:spacing w:val="12"/>
          <w:w w:val="110"/>
          <w:sz w:val="20"/>
        </w:rPr>
        <w:t> </w:t>
      </w:r>
      <w:r>
        <w:rPr>
          <w:w w:val="110"/>
          <w:sz w:val="20"/>
        </w:rPr>
        <w:t>like-minded</w:t>
      </w:r>
      <w:r>
        <w:rPr>
          <w:spacing w:val="13"/>
          <w:w w:val="110"/>
          <w:sz w:val="20"/>
        </w:rPr>
        <w:t> </w:t>
      </w:r>
      <w:r>
        <w:rPr>
          <w:w w:val="110"/>
          <w:sz w:val="20"/>
        </w:rPr>
        <w:t>individuals</w:t>
      </w:r>
      <w:r>
        <w:rPr>
          <w:spacing w:val="12"/>
          <w:w w:val="110"/>
          <w:sz w:val="20"/>
        </w:rPr>
        <w:t> </w:t>
      </w:r>
      <w:r>
        <w:rPr>
          <w:w w:val="110"/>
          <w:sz w:val="20"/>
        </w:rPr>
        <w:t>in</w:t>
      </w:r>
      <w:r>
        <w:rPr>
          <w:spacing w:val="12"/>
          <w:w w:val="110"/>
          <w:sz w:val="20"/>
        </w:rPr>
        <w:t> </w:t>
      </w:r>
      <w:r>
        <w:rPr>
          <w:w w:val="110"/>
          <w:sz w:val="20"/>
        </w:rPr>
        <w:t>Taiwan</w:t>
      </w:r>
      <w:r>
        <w:rPr>
          <w:spacing w:val="12"/>
          <w:w w:val="110"/>
          <w:sz w:val="20"/>
        </w:rPr>
        <w:t> </w:t>
      </w:r>
      <w:r>
        <w:rPr>
          <w:w w:val="110"/>
          <w:sz w:val="20"/>
        </w:rPr>
        <w:t>who</w:t>
      </w:r>
      <w:r>
        <w:rPr>
          <w:spacing w:val="12"/>
          <w:w w:val="110"/>
          <w:sz w:val="20"/>
        </w:rPr>
        <w:t> </w:t>
      </w:r>
      <w:r>
        <w:rPr>
          <w:w w:val="110"/>
          <w:sz w:val="20"/>
        </w:rPr>
        <w:t>also</w:t>
      </w:r>
      <w:r>
        <w:rPr>
          <w:spacing w:val="12"/>
          <w:w w:val="110"/>
          <w:sz w:val="20"/>
        </w:rPr>
        <w:t> </w:t>
      </w:r>
      <w:r>
        <w:rPr>
          <w:spacing w:val="-4"/>
          <w:w w:val="110"/>
          <w:sz w:val="20"/>
        </w:rPr>
        <w:t>used</w:t>
      </w:r>
    </w:p>
    <w:p>
      <w:pPr>
        <w:tabs>
          <w:tab w:pos="578" w:val="left" w:leader="none"/>
        </w:tabs>
        <w:spacing w:line="259" w:lineRule="exact" w:before="0"/>
        <w:ind w:left="124" w:right="0" w:firstLine="0"/>
        <w:jc w:val="left"/>
        <w:rPr>
          <w:position w:val="2"/>
          <w:sz w:val="20"/>
        </w:rPr>
      </w:pPr>
      <w:r>
        <w:rPr>
          <w:rFonts w:ascii="Tahoma"/>
          <w:spacing w:val="-5"/>
          <w:w w:val="110"/>
          <w:sz w:val="24"/>
        </w:rPr>
        <w:t>10</w:t>
      </w:r>
      <w:r>
        <w:rPr>
          <w:rFonts w:ascii="Tahoma"/>
          <w:sz w:val="24"/>
        </w:rPr>
        <w:tab/>
      </w:r>
      <w:r>
        <w:rPr>
          <w:w w:val="110"/>
          <w:position w:val="2"/>
          <w:sz w:val="20"/>
        </w:rPr>
        <w:t>conductive</w:t>
      </w:r>
      <w:r>
        <w:rPr>
          <w:spacing w:val="12"/>
          <w:w w:val="110"/>
          <w:position w:val="2"/>
          <w:sz w:val="20"/>
        </w:rPr>
        <w:t> </w:t>
      </w:r>
      <w:r>
        <w:rPr>
          <w:w w:val="110"/>
          <w:position w:val="2"/>
          <w:sz w:val="20"/>
        </w:rPr>
        <w:t>fiber</w:t>
      </w:r>
      <w:r>
        <w:rPr>
          <w:spacing w:val="12"/>
          <w:w w:val="110"/>
          <w:position w:val="2"/>
          <w:sz w:val="20"/>
        </w:rPr>
        <w:t> </w:t>
      </w:r>
      <w:r>
        <w:rPr>
          <w:w w:val="110"/>
          <w:position w:val="2"/>
          <w:sz w:val="20"/>
        </w:rPr>
        <w:t>materials</w:t>
      </w:r>
      <w:r>
        <w:rPr>
          <w:spacing w:val="12"/>
          <w:w w:val="110"/>
          <w:position w:val="2"/>
          <w:sz w:val="20"/>
        </w:rPr>
        <w:t> </w:t>
      </w:r>
      <w:r>
        <w:rPr>
          <w:w w:val="110"/>
          <w:position w:val="2"/>
          <w:sz w:val="20"/>
        </w:rPr>
        <w:t>to</w:t>
      </w:r>
      <w:r>
        <w:rPr>
          <w:spacing w:val="13"/>
          <w:w w:val="110"/>
          <w:position w:val="2"/>
          <w:sz w:val="20"/>
        </w:rPr>
        <w:t> </w:t>
      </w:r>
      <w:r>
        <w:rPr>
          <w:w w:val="110"/>
          <w:position w:val="2"/>
          <w:sz w:val="20"/>
        </w:rPr>
        <w:t>organize</w:t>
      </w:r>
      <w:r>
        <w:rPr>
          <w:spacing w:val="12"/>
          <w:w w:val="110"/>
          <w:position w:val="2"/>
          <w:sz w:val="20"/>
        </w:rPr>
        <w:t> </w:t>
      </w:r>
      <w:r>
        <w:rPr>
          <w:w w:val="110"/>
          <w:position w:val="2"/>
          <w:sz w:val="20"/>
        </w:rPr>
        <w:t>a</w:t>
      </w:r>
      <w:r>
        <w:rPr>
          <w:spacing w:val="12"/>
          <w:w w:val="110"/>
          <w:position w:val="2"/>
          <w:sz w:val="20"/>
        </w:rPr>
        <w:t> </w:t>
      </w:r>
      <w:r>
        <w:rPr>
          <w:w w:val="110"/>
          <w:position w:val="2"/>
          <w:sz w:val="20"/>
        </w:rPr>
        <w:t>project</w:t>
      </w:r>
      <w:r>
        <w:rPr>
          <w:spacing w:val="13"/>
          <w:w w:val="110"/>
          <w:position w:val="2"/>
          <w:sz w:val="20"/>
        </w:rPr>
        <w:t> </w:t>
      </w:r>
      <w:r>
        <w:rPr>
          <w:w w:val="110"/>
          <w:position w:val="2"/>
          <w:sz w:val="20"/>
        </w:rPr>
        <w:t>or</w:t>
      </w:r>
      <w:r>
        <w:rPr>
          <w:spacing w:val="12"/>
          <w:w w:val="110"/>
          <w:position w:val="2"/>
          <w:sz w:val="20"/>
        </w:rPr>
        <w:t> </w:t>
      </w:r>
      <w:r>
        <w:rPr>
          <w:w w:val="110"/>
          <w:position w:val="2"/>
          <w:sz w:val="20"/>
        </w:rPr>
        <w:t>community</w:t>
      </w:r>
      <w:r>
        <w:rPr>
          <w:spacing w:val="12"/>
          <w:w w:val="110"/>
          <w:position w:val="2"/>
          <w:sz w:val="20"/>
        </w:rPr>
        <w:t> </w:t>
      </w:r>
      <w:r>
        <w:rPr>
          <w:w w:val="110"/>
          <w:position w:val="2"/>
          <w:sz w:val="20"/>
        </w:rPr>
        <w:t>that</w:t>
      </w:r>
      <w:r>
        <w:rPr>
          <w:spacing w:val="12"/>
          <w:w w:val="110"/>
          <w:position w:val="2"/>
          <w:sz w:val="20"/>
        </w:rPr>
        <w:t> </w:t>
      </w:r>
      <w:r>
        <w:rPr>
          <w:spacing w:val="-2"/>
          <w:w w:val="110"/>
          <w:position w:val="2"/>
          <w:sz w:val="20"/>
        </w:rPr>
        <w:t>combined</w:t>
      </w:r>
    </w:p>
    <w:p>
      <w:pPr>
        <w:spacing w:line="333" w:lineRule="auto" w:before="66"/>
        <w:ind w:left="579" w:right="125" w:firstLine="0"/>
        <w:jc w:val="both"/>
        <w:rPr>
          <w:sz w:val="20"/>
        </w:rPr>
      </w:pPr>
      <w:r>
        <w:rPr>
          <w:w w:val="110"/>
          <w:sz w:val="20"/>
        </w:rPr>
        <w:t>electronic textiles and ethnic textiles. However, it seemed that there were </w:t>
      </w:r>
      <w:r>
        <w:rPr>
          <w:w w:val="110"/>
          <w:sz w:val="20"/>
        </w:rPr>
        <w:t>no art</w:t>
      </w:r>
      <w:r>
        <w:rPr>
          <w:spacing w:val="38"/>
          <w:w w:val="110"/>
          <w:sz w:val="20"/>
        </w:rPr>
        <w:t> </w:t>
      </w:r>
      <w:r>
        <w:rPr>
          <w:w w:val="110"/>
          <w:sz w:val="20"/>
        </w:rPr>
        <w:t>fields</w:t>
      </w:r>
      <w:r>
        <w:rPr>
          <w:spacing w:val="38"/>
          <w:w w:val="110"/>
          <w:sz w:val="20"/>
        </w:rPr>
        <w:t> </w:t>
      </w:r>
      <w:r>
        <w:rPr>
          <w:w w:val="110"/>
          <w:sz w:val="20"/>
        </w:rPr>
        <w:t>in</w:t>
      </w:r>
      <w:r>
        <w:rPr>
          <w:spacing w:val="38"/>
          <w:w w:val="110"/>
          <w:sz w:val="20"/>
        </w:rPr>
        <w:t> </w:t>
      </w:r>
      <w:r>
        <w:rPr>
          <w:w w:val="110"/>
          <w:sz w:val="20"/>
        </w:rPr>
        <w:t>Taiwan</w:t>
      </w:r>
      <w:r>
        <w:rPr>
          <w:spacing w:val="38"/>
          <w:w w:val="110"/>
          <w:sz w:val="20"/>
        </w:rPr>
        <w:t> </w:t>
      </w:r>
      <w:r>
        <w:rPr>
          <w:w w:val="110"/>
          <w:sz w:val="20"/>
        </w:rPr>
        <w:t>that</w:t>
      </w:r>
      <w:r>
        <w:rPr>
          <w:spacing w:val="38"/>
          <w:w w:val="110"/>
          <w:sz w:val="20"/>
        </w:rPr>
        <w:t> </w:t>
      </w:r>
      <w:r>
        <w:rPr>
          <w:w w:val="110"/>
          <w:sz w:val="20"/>
        </w:rPr>
        <w:t>dealt</w:t>
      </w:r>
      <w:r>
        <w:rPr>
          <w:spacing w:val="38"/>
          <w:w w:val="110"/>
          <w:sz w:val="20"/>
        </w:rPr>
        <w:t> </w:t>
      </w:r>
      <w:r>
        <w:rPr>
          <w:w w:val="110"/>
          <w:sz w:val="20"/>
        </w:rPr>
        <w:t>with</w:t>
      </w:r>
      <w:r>
        <w:rPr>
          <w:spacing w:val="38"/>
          <w:w w:val="110"/>
          <w:sz w:val="20"/>
        </w:rPr>
        <w:t> </w:t>
      </w:r>
      <w:r>
        <w:rPr>
          <w:w w:val="110"/>
          <w:sz w:val="20"/>
        </w:rPr>
        <w:t>electronic</w:t>
      </w:r>
      <w:r>
        <w:rPr>
          <w:spacing w:val="38"/>
          <w:w w:val="110"/>
          <w:sz w:val="20"/>
        </w:rPr>
        <w:t> </w:t>
      </w:r>
      <w:r>
        <w:rPr>
          <w:w w:val="110"/>
          <w:sz w:val="20"/>
        </w:rPr>
        <w:t>textiles</w:t>
      </w:r>
      <w:r>
        <w:rPr>
          <w:spacing w:val="38"/>
          <w:w w:val="110"/>
          <w:sz w:val="20"/>
        </w:rPr>
        <w:t> </w:t>
      </w:r>
      <w:r>
        <w:rPr>
          <w:w w:val="110"/>
          <w:sz w:val="20"/>
        </w:rPr>
        <w:t>or</w:t>
      </w:r>
      <w:r>
        <w:rPr>
          <w:spacing w:val="38"/>
          <w:w w:val="110"/>
          <w:sz w:val="20"/>
        </w:rPr>
        <w:t> </w:t>
      </w:r>
      <w:r>
        <w:rPr>
          <w:w w:val="110"/>
          <w:sz w:val="20"/>
        </w:rPr>
        <w:t>wearable</w:t>
      </w:r>
      <w:r>
        <w:rPr>
          <w:spacing w:val="38"/>
          <w:w w:val="110"/>
          <w:sz w:val="20"/>
        </w:rPr>
        <w:t> </w:t>
      </w:r>
      <w:r>
        <w:rPr>
          <w:w w:val="110"/>
          <w:sz w:val="20"/>
        </w:rPr>
        <w:t>devices. </w:t>
      </w:r>
      <w:r>
        <w:rPr>
          <w:sz w:val="20"/>
        </w:rPr>
        <w:t>E-textiles</w:t>
      </w:r>
      <w:r>
        <w:rPr>
          <w:spacing w:val="21"/>
          <w:sz w:val="20"/>
        </w:rPr>
        <w:t> </w:t>
      </w:r>
      <w:r>
        <w:rPr>
          <w:sz w:val="20"/>
        </w:rPr>
        <w:t>in</w:t>
      </w:r>
      <w:r>
        <w:rPr>
          <w:spacing w:val="21"/>
          <w:sz w:val="20"/>
        </w:rPr>
        <w:t> </w:t>
      </w:r>
      <w:r>
        <w:rPr>
          <w:sz w:val="20"/>
        </w:rPr>
        <w:t>Taiwan</w:t>
      </w:r>
      <w:r>
        <w:rPr>
          <w:spacing w:val="21"/>
          <w:sz w:val="20"/>
        </w:rPr>
        <w:t> </w:t>
      </w:r>
      <w:r>
        <w:rPr>
          <w:sz w:val="20"/>
        </w:rPr>
        <w:t>seemed</w:t>
      </w:r>
      <w:r>
        <w:rPr>
          <w:spacing w:val="21"/>
          <w:sz w:val="20"/>
        </w:rPr>
        <w:t> </w:t>
      </w:r>
      <w:r>
        <w:rPr>
          <w:sz w:val="20"/>
        </w:rPr>
        <w:t>to</w:t>
      </w:r>
      <w:r>
        <w:rPr>
          <w:spacing w:val="21"/>
          <w:sz w:val="20"/>
        </w:rPr>
        <w:t> </w:t>
      </w:r>
      <w:r>
        <w:rPr>
          <w:sz w:val="20"/>
        </w:rPr>
        <w:t>be</w:t>
      </w:r>
      <w:r>
        <w:rPr>
          <w:spacing w:val="21"/>
          <w:sz w:val="20"/>
        </w:rPr>
        <w:t> </w:t>
      </w:r>
      <w:r>
        <w:rPr>
          <w:sz w:val="20"/>
        </w:rPr>
        <w:t>primarily</w:t>
      </w:r>
      <w:r>
        <w:rPr>
          <w:spacing w:val="21"/>
          <w:sz w:val="20"/>
        </w:rPr>
        <w:t> </w:t>
      </w:r>
      <w:r>
        <w:rPr>
          <w:sz w:val="20"/>
        </w:rPr>
        <w:t>used</w:t>
      </w:r>
      <w:r>
        <w:rPr>
          <w:spacing w:val="21"/>
          <w:sz w:val="20"/>
        </w:rPr>
        <w:t> </w:t>
      </w:r>
      <w:r>
        <w:rPr>
          <w:sz w:val="20"/>
        </w:rPr>
        <w:t>for</w:t>
      </w:r>
      <w:r>
        <w:rPr>
          <w:spacing w:val="21"/>
          <w:sz w:val="20"/>
        </w:rPr>
        <w:t> </w:t>
      </w:r>
      <w:r>
        <w:rPr>
          <w:sz w:val="20"/>
        </w:rPr>
        <w:t>practical</w:t>
      </w:r>
      <w:r>
        <w:rPr>
          <w:spacing w:val="21"/>
          <w:sz w:val="20"/>
        </w:rPr>
        <w:t> </w:t>
      </w:r>
      <w:r>
        <w:rPr>
          <w:sz w:val="20"/>
        </w:rPr>
        <w:t>medical</w:t>
      </w:r>
      <w:r>
        <w:rPr>
          <w:spacing w:val="21"/>
          <w:sz w:val="20"/>
        </w:rPr>
        <w:t> </w:t>
      </w:r>
      <w:r>
        <w:rPr>
          <w:sz w:val="20"/>
        </w:rPr>
        <w:t>wear</w:t>
      </w:r>
      <w:r>
        <w:rPr>
          <w:spacing w:val="21"/>
          <w:sz w:val="20"/>
        </w:rPr>
        <w:t> </w:t>
      </w:r>
      <w:r>
        <w:rPr>
          <w:sz w:val="20"/>
        </w:rPr>
        <w:t>or</w:t>
      </w:r>
      <w:r>
        <w:rPr>
          <w:spacing w:val="40"/>
          <w:w w:val="110"/>
          <w:sz w:val="20"/>
        </w:rPr>
        <w:t> </w:t>
      </w:r>
      <w:r>
        <w:rPr>
          <w:w w:val="110"/>
          <w:sz w:val="20"/>
        </w:rPr>
        <w:t>bike suits with LEDs at night.</w:t>
      </w:r>
    </w:p>
    <w:p>
      <w:pPr>
        <w:pStyle w:val="BodyText"/>
        <w:spacing w:before="91"/>
        <w:rPr>
          <w:sz w:val="20"/>
        </w:rPr>
      </w:pPr>
    </w:p>
    <w:p>
      <w:pPr>
        <w:spacing w:line="333" w:lineRule="auto" w:before="0"/>
        <w:ind w:left="579" w:right="121" w:firstLine="0"/>
        <w:jc w:val="both"/>
        <w:rPr>
          <w:sz w:val="20"/>
        </w:rPr>
      </w:pPr>
      <w:r>
        <w:rPr>
          <w:w w:val="110"/>
          <w:sz w:val="20"/>
        </w:rPr>
        <w:t>It</w:t>
      </w:r>
      <w:r>
        <w:rPr>
          <w:spacing w:val="-2"/>
          <w:w w:val="110"/>
          <w:sz w:val="20"/>
        </w:rPr>
        <w:t> </w:t>
      </w:r>
      <w:r>
        <w:rPr>
          <w:w w:val="110"/>
          <w:sz w:val="20"/>
        </w:rPr>
        <w:t>wasn’t</w:t>
      </w:r>
      <w:r>
        <w:rPr>
          <w:spacing w:val="-2"/>
          <w:w w:val="110"/>
          <w:sz w:val="20"/>
        </w:rPr>
        <w:t> </w:t>
      </w:r>
      <w:r>
        <w:rPr>
          <w:w w:val="110"/>
          <w:sz w:val="20"/>
        </w:rPr>
        <w:t>until</w:t>
      </w:r>
      <w:r>
        <w:rPr>
          <w:spacing w:val="-2"/>
          <w:w w:val="110"/>
          <w:sz w:val="20"/>
        </w:rPr>
        <w:t> </w:t>
      </w:r>
      <w:r>
        <w:rPr>
          <w:w w:val="110"/>
          <w:sz w:val="20"/>
        </w:rPr>
        <w:t>2015</w:t>
      </w:r>
      <w:r>
        <w:rPr>
          <w:spacing w:val="-2"/>
          <w:w w:val="110"/>
          <w:sz w:val="20"/>
        </w:rPr>
        <w:t> </w:t>
      </w:r>
      <w:r>
        <w:rPr>
          <w:w w:val="110"/>
          <w:sz w:val="20"/>
        </w:rPr>
        <w:t>that</w:t>
      </w:r>
      <w:r>
        <w:rPr>
          <w:spacing w:val="-2"/>
          <w:w w:val="110"/>
          <w:sz w:val="20"/>
        </w:rPr>
        <w:t> </w:t>
      </w:r>
      <w:r>
        <w:rPr>
          <w:w w:val="110"/>
          <w:sz w:val="20"/>
        </w:rPr>
        <w:t>I</w:t>
      </w:r>
      <w:r>
        <w:rPr>
          <w:spacing w:val="-2"/>
          <w:w w:val="110"/>
          <w:sz w:val="20"/>
        </w:rPr>
        <w:t> </w:t>
      </w:r>
      <w:r>
        <w:rPr>
          <w:w w:val="110"/>
          <w:sz w:val="20"/>
        </w:rPr>
        <w:t>found</w:t>
      </w:r>
      <w:r>
        <w:rPr>
          <w:spacing w:val="-2"/>
          <w:w w:val="110"/>
          <w:sz w:val="20"/>
        </w:rPr>
        <w:t> </w:t>
      </w:r>
      <w:r>
        <w:rPr>
          <w:w w:val="110"/>
          <w:sz w:val="20"/>
        </w:rPr>
        <w:t>out</w:t>
      </w:r>
      <w:r>
        <w:rPr>
          <w:spacing w:val="-2"/>
          <w:w w:val="110"/>
          <w:sz w:val="20"/>
        </w:rPr>
        <w:t> </w:t>
      </w:r>
      <w:r>
        <w:rPr>
          <w:w w:val="110"/>
          <w:sz w:val="20"/>
        </w:rPr>
        <w:t>about</w:t>
      </w:r>
      <w:r>
        <w:rPr>
          <w:spacing w:val="-2"/>
          <w:w w:val="110"/>
          <w:sz w:val="20"/>
        </w:rPr>
        <w:t> </w:t>
      </w:r>
      <w:r>
        <w:rPr>
          <w:w w:val="110"/>
          <w:sz w:val="20"/>
        </w:rPr>
        <w:t>the</w:t>
      </w:r>
      <w:r>
        <w:rPr>
          <w:spacing w:val="-2"/>
          <w:w w:val="110"/>
          <w:sz w:val="20"/>
        </w:rPr>
        <w:t> </w:t>
      </w:r>
      <w:r>
        <w:rPr>
          <w:w w:val="110"/>
          <w:sz w:val="20"/>
        </w:rPr>
        <w:t>e-Textile</w:t>
      </w:r>
      <w:r>
        <w:rPr>
          <w:spacing w:val="-2"/>
          <w:w w:val="110"/>
          <w:sz w:val="20"/>
        </w:rPr>
        <w:t> </w:t>
      </w:r>
      <w:r>
        <w:rPr>
          <w:w w:val="110"/>
          <w:sz w:val="20"/>
        </w:rPr>
        <w:t>Summer</w:t>
      </w:r>
      <w:r>
        <w:rPr>
          <w:spacing w:val="-2"/>
          <w:w w:val="110"/>
          <w:sz w:val="20"/>
        </w:rPr>
        <w:t> </w:t>
      </w:r>
      <w:r>
        <w:rPr>
          <w:w w:val="110"/>
          <w:sz w:val="20"/>
        </w:rPr>
        <w:t>Camp,</w:t>
      </w:r>
      <w:r>
        <w:rPr>
          <w:spacing w:val="-2"/>
          <w:w w:val="110"/>
          <w:sz w:val="20"/>
        </w:rPr>
        <w:t> </w:t>
      </w:r>
      <w:r>
        <w:rPr>
          <w:w w:val="110"/>
          <w:sz w:val="20"/>
        </w:rPr>
        <w:t>held</w:t>
      </w:r>
      <w:r>
        <w:rPr>
          <w:spacing w:val="-2"/>
          <w:w w:val="110"/>
          <w:sz w:val="20"/>
        </w:rPr>
        <w:t> </w:t>
      </w:r>
      <w:r>
        <w:rPr>
          <w:w w:val="110"/>
          <w:sz w:val="20"/>
        </w:rPr>
        <w:t>at </w:t>
      </w:r>
      <w:r>
        <w:rPr>
          <w:sz w:val="20"/>
        </w:rPr>
        <w:t>Le Moulins de Paillard, an abandoned textile factory in France, through Google.</w:t>
      </w:r>
      <w:r>
        <w:rPr>
          <w:spacing w:val="40"/>
          <w:w w:val="110"/>
          <w:sz w:val="20"/>
        </w:rPr>
        <w:t> </w:t>
      </w:r>
      <w:r>
        <w:rPr>
          <w:w w:val="110"/>
          <w:sz w:val="20"/>
        </w:rPr>
        <w:t>Every year, a group of people gathers at the same place to hold workshops and exchange ideas. They also combine conductive fibers and code to create all </w:t>
      </w:r>
      <w:r>
        <w:rPr>
          <w:sz w:val="20"/>
        </w:rPr>
        <w:t>kinds of functional clothing. However, they use fiber sensor-equipped clothes to participate</w:t>
      </w:r>
      <w:r>
        <w:rPr>
          <w:spacing w:val="21"/>
          <w:sz w:val="20"/>
        </w:rPr>
        <w:t> </w:t>
      </w:r>
      <w:r>
        <w:rPr>
          <w:sz w:val="20"/>
        </w:rPr>
        <w:t>in</w:t>
      </w:r>
      <w:r>
        <w:rPr>
          <w:spacing w:val="21"/>
          <w:sz w:val="20"/>
        </w:rPr>
        <w:t> </w:t>
      </w:r>
      <w:r>
        <w:rPr>
          <w:sz w:val="20"/>
        </w:rPr>
        <w:t>music</w:t>
      </w:r>
      <w:r>
        <w:rPr>
          <w:spacing w:val="21"/>
          <w:sz w:val="20"/>
        </w:rPr>
        <w:t> </w:t>
      </w:r>
      <w:r>
        <w:rPr>
          <w:sz w:val="20"/>
        </w:rPr>
        <w:t>parades</w:t>
      </w:r>
      <w:r>
        <w:rPr>
          <w:spacing w:val="21"/>
          <w:sz w:val="20"/>
        </w:rPr>
        <w:t> </w:t>
      </w:r>
      <w:r>
        <w:rPr>
          <w:sz w:val="20"/>
        </w:rPr>
        <w:t>with</w:t>
      </w:r>
      <w:r>
        <w:rPr>
          <w:spacing w:val="21"/>
          <w:sz w:val="20"/>
        </w:rPr>
        <w:t> </w:t>
      </w:r>
      <w:r>
        <w:rPr>
          <w:sz w:val="20"/>
        </w:rPr>
        <w:t>homeless</w:t>
      </w:r>
      <w:r>
        <w:rPr>
          <w:spacing w:val="21"/>
          <w:sz w:val="20"/>
        </w:rPr>
        <w:t> </w:t>
      </w:r>
      <w:r>
        <w:rPr>
          <w:sz w:val="20"/>
        </w:rPr>
        <w:t>people</w:t>
      </w:r>
      <w:r>
        <w:rPr>
          <w:spacing w:val="21"/>
          <w:sz w:val="20"/>
        </w:rPr>
        <w:t> </w:t>
      </w:r>
      <w:r>
        <w:rPr>
          <w:sz w:val="20"/>
        </w:rPr>
        <w:t>on</w:t>
      </w:r>
      <w:r>
        <w:rPr>
          <w:spacing w:val="21"/>
          <w:sz w:val="20"/>
        </w:rPr>
        <w:t> </w:t>
      </w:r>
      <w:r>
        <w:rPr>
          <w:sz w:val="20"/>
        </w:rPr>
        <w:t>the</w:t>
      </w:r>
      <w:r>
        <w:rPr>
          <w:spacing w:val="21"/>
          <w:sz w:val="20"/>
        </w:rPr>
        <w:t> </w:t>
      </w:r>
      <w:r>
        <w:rPr>
          <w:sz w:val="20"/>
        </w:rPr>
        <w:t>street,</w:t>
      </w:r>
      <w:r>
        <w:rPr>
          <w:spacing w:val="21"/>
          <w:sz w:val="20"/>
        </w:rPr>
        <w:t> </w:t>
      </w:r>
      <w:r>
        <w:rPr>
          <w:sz w:val="20"/>
        </w:rPr>
        <w:t>create</w:t>
      </w:r>
      <w:r>
        <w:rPr>
          <w:spacing w:val="21"/>
          <w:sz w:val="20"/>
        </w:rPr>
        <w:t> </w:t>
      </w:r>
      <w:r>
        <w:rPr>
          <w:sz w:val="20"/>
        </w:rPr>
        <w:t>flexible touch</w:t>
      </w:r>
      <w:r>
        <w:rPr>
          <w:spacing w:val="21"/>
          <w:sz w:val="20"/>
        </w:rPr>
        <w:t> </w:t>
      </w:r>
      <w:r>
        <w:rPr>
          <w:sz w:val="20"/>
        </w:rPr>
        <w:t>sensors</w:t>
      </w:r>
      <w:r>
        <w:rPr>
          <w:spacing w:val="21"/>
          <w:sz w:val="20"/>
        </w:rPr>
        <w:t> </w:t>
      </w:r>
      <w:r>
        <w:rPr>
          <w:sz w:val="20"/>
        </w:rPr>
        <w:t>for</w:t>
      </w:r>
      <w:r>
        <w:rPr>
          <w:spacing w:val="21"/>
          <w:sz w:val="20"/>
        </w:rPr>
        <w:t> </w:t>
      </w:r>
      <w:r>
        <w:rPr>
          <w:sz w:val="20"/>
        </w:rPr>
        <w:t>musicians</w:t>
      </w:r>
      <w:r>
        <w:rPr>
          <w:spacing w:val="21"/>
          <w:sz w:val="20"/>
        </w:rPr>
        <w:t> </w:t>
      </w:r>
      <w:r>
        <w:rPr>
          <w:sz w:val="20"/>
        </w:rPr>
        <w:t>to</w:t>
      </w:r>
      <w:r>
        <w:rPr>
          <w:spacing w:val="21"/>
          <w:sz w:val="20"/>
        </w:rPr>
        <w:t> </w:t>
      </w:r>
      <w:r>
        <w:rPr>
          <w:sz w:val="20"/>
        </w:rPr>
        <w:t>change</w:t>
      </w:r>
      <w:r>
        <w:rPr>
          <w:spacing w:val="21"/>
          <w:sz w:val="20"/>
        </w:rPr>
        <w:t> </w:t>
      </w:r>
      <w:r>
        <w:rPr>
          <w:sz w:val="20"/>
        </w:rPr>
        <w:t>the</w:t>
      </w:r>
      <w:r>
        <w:rPr>
          <w:spacing w:val="21"/>
          <w:sz w:val="20"/>
        </w:rPr>
        <w:t> </w:t>
      </w:r>
      <w:r>
        <w:rPr>
          <w:sz w:val="20"/>
        </w:rPr>
        <w:t>way</w:t>
      </w:r>
      <w:r>
        <w:rPr>
          <w:spacing w:val="21"/>
          <w:sz w:val="20"/>
        </w:rPr>
        <w:t> </w:t>
      </w:r>
      <w:r>
        <w:rPr>
          <w:sz w:val="20"/>
        </w:rPr>
        <w:t>they</w:t>
      </w:r>
      <w:r>
        <w:rPr>
          <w:spacing w:val="21"/>
          <w:sz w:val="20"/>
        </w:rPr>
        <w:t> </w:t>
      </w:r>
      <w:r>
        <w:rPr>
          <w:sz w:val="20"/>
        </w:rPr>
        <w:t>control</w:t>
      </w:r>
      <w:r>
        <w:rPr>
          <w:spacing w:val="21"/>
          <w:sz w:val="20"/>
        </w:rPr>
        <w:t> </w:t>
      </w:r>
      <w:r>
        <w:rPr>
          <w:sz w:val="20"/>
        </w:rPr>
        <w:t>music,</w:t>
      </w:r>
      <w:r>
        <w:rPr>
          <w:spacing w:val="21"/>
          <w:sz w:val="20"/>
        </w:rPr>
        <w:t> </w:t>
      </w:r>
      <w:r>
        <w:rPr>
          <w:sz w:val="20"/>
        </w:rPr>
        <w:t>recreate</w:t>
      </w:r>
      <w:r>
        <w:rPr>
          <w:spacing w:val="21"/>
          <w:sz w:val="20"/>
        </w:rPr>
        <w:t> </w:t>
      </w:r>
      <w:r>
        <w:rPr>
          <w:sz w:val="20"/>
        </w:rPr>
        <w:t>core </w:t>
      </w:r>
      <w:r>
        <w:rPr>
          <w:w w:val="110"/>
          <w:sz w:val="20"/>
        </w:rPr>
        <w:t>rope memory devices in textile format, use dried kombucha membranes and fungal materials as alternative leather and textiles, and use wearable antennas </w:t>
      </w:r>
      <w:r>
        <w:rPr>
          <w:sz w:val="20"/>
        </w:rPr>
        <w:t>to</w:t>
      </w:r>
      <w:r>
        <w:rPr>
          <w:spacing w:val="50"/>
          <w:sz w:val="20"/>
        </w:rPr>
        <w:t> </w:t>
      </w:r>
      <w:r>
        <w:rPr>
          <w:sz w:val="20"/>
        </w:rPr>
        <w:t>intercept</w:t>
      </w:r>
      <w:r>
        <w:rPr>
          <w:spacing w:val="51"/>
          <w:sz w:val="20"/>
        </w:rPr>
        <w:t> </w:t>
      </w:r>
      <w:r>
        <w:rPr>
          <w:sz w:val="20"/>
        </w:rPr>
        <w:t>meteorological</w:t>
      </w:r>
      <w:r>
        <w:rPr>
          <w:spacing w:val="51"/>
          <w:sz w:val="20"/>
        </w:rPr>
        <w:t> </w:t>
      </w:r>
      <w:r>
        <w:rPr>
          <w:sz w:val="20"/>
        </w:rPr>
        <w:t>satellites</w:t>
      </w:r>
      <w:r>
        <w:rPr>
          <w:spacing w:val="51"/>
          <w:sz w:val="20"/>
        </w:rPr>
        <w:t> </w:t>
      </w:r>
      <w:r>
        <w:rPr>
          <w:sz w:val="20"/>
        </w:rPr>
        <w:t>to</w:t>
      </w:r>
      <w:r>
        <w:rPr>
          <w:spacing w:val="51"/>
          <w:sz w:val="20"/>
        </w:rPr>
        <w:t> </w:t>
      </w:r>
      <w:r>
        <w:rPr>
          <w:sz w:val="20"/>
        </w:rPr>
        <w:t>promote</w:t>
      </w:r>
      <w:r>
        <w:rPr>
          <w:spacing w:val="51"/>
          <w:sz w:val="20"/>
        </w:rPr>
        <w:t> </w:t>
      </w:r>
      <w:r>
        <w:rPr>
          <w:sz w:val="20"/>
        </w:rPr>
        <w:t>the</w:t>
      </w:r>
      <w:r>
        <w:rPr>
          <w:spacing w:val="51"/>
          <w:sz w:val="20"/>
        </w:rPr>
        <w:t> </w:t>
      </w:r>
      <w:r>
        <w:rPr>
          <w:sz w:val="20"/>
        </w:rPr>
        <w:t>concept</w:t>
      </w:r>
      <w:r>
        <w:rPr>
          <w:spacing w:val="51"/>
          <w:sz w:val="20"/>
        </w:rPr>
        <w:t> </w:t>
      </w:r>
      <w:r>
        <w:rPr>
          <w:sz w:val="20"/>
        </w:rPr>
        <w:t>of</w:t>
      </w:r>
      <w:r>
        <w:rPr>
          <w:spacing w:val="51"/>
          <w:sz w:val="20"/>
        </w:rPr>
        <w:t> </w:t>
      </w:r>
      <w:r>
        <w:rPr>
          <w:sz w:val="20"/>
        </w:rPr>
        <w:t>citizen</w:t>
      </w:r>
      <w:r>
        <w:rPr>
          <w:spacing w:val="50"/>
          <w:sz w:val="20"/>
        </w:rPr>
        <w:t> </w:t>
      </w:r>
      <w:r>
        <w:rPr>
          <w:sz w:val="20"/>
        </w:rPr>
        <w:t>science.</w:t>
      </w:r>
      <w:r>
        <w:rPr>
          <w:spacing w:val="80"/>
          <w:w w:val="150"/>
          <w:sz w:val="20"/>
        </w:rPr>
        <w:t> </w:t>
      </w:r>
      <w:r>
        <w:rPr>
          <w:w w:val="110"/>
          <w:sz w:val="20"/>
        </w:rPr>
        <w:t>I</w:t>
      </w:r>
      <w:r>
        <w:rPr>
          <w:spacing w:val="11"/>
          <w:w w:val="110"/>
          <w:sz w:val="20"/>
        </w:rPr>
        <w:t> </w:t>
      </w:r>
      <w:r>
        <w:rPr>
          <w:w w:val="110"/>
          <w:sz w:val="20"/>
        </w:rPr>
        <w:t>immediately</w:t>
      </w:r>
      <w:r>
        <w:rPr>
          <w:spacing w:val="11"/>
          <w:w w:val="110"/>
          <w:sz w:val="20"/>
        </w:rPr>
        <w:t> </w:t>
      </w:r>
      <w:r>
        <w:rPr>
          <w:w w:val="110"/>
          <w:sz w:val="20"/>
        </w:rPr>
        <w:t>wrote</w:t>
      </w:r>
      <w:r>
        <w:rPr>
          <w:spacing w:val="11"/>
          <w:w w:val="110"/>
          <w:sz w:val="20"/>
        </w:rPr>
        <w:t> </w:t>
      </w:r>
      <w:r>
        <w:rPr>
          <w:w w:val="110"/>
          <w:sz w:val="20"/>
        </w:rPr>
        <w:t>a</w:t>
      </w:r>
      <w:r>
        <w:rPr>
          <w:spacing w:val="12"/>
          <w:w w:val="110"/>
          <w:sz w:val="20"/>
        </w:rPr>
        <w:t> </w:t>
      </w:r>
      <w:r>
        <w:rPr>
          <w:w w:val="110"/>
          <w:sz w:val="20"/>
        </w:rPr>
        <w:t>letter</w:t>
      </w:r>
      <w:r>
        <w:rPr>
          <w:spacing w:val="11"/>
          <w:w w:val="110"/>
          <w:sz w:val="20"/>
        </w:rPr>
        <w:t> </w:t>
      </w:r>
      <w:r>
        <w:rPr>
          <w:w w:val="110"/>
          <w:sz w:val="20"/>
        </w:rPr>
        <w:t>to</w:t>
      </w:r>
      <w:r>
        <w:rPr>
          <w:spacing w:val="11"/>
          <w:w w:val="110"/>
          <w:sz w:val="20"/>
        </w:rPr>
        <w:t> </w:t>
      </w:r>
      <w:r>
        <w:rPr>
          <w:w w:val="110"/>
          <w:sz w:val="20"/>
        </w:rPr>
        <w:t>the</w:t>
      </w:r>
      <w:r>
        <w:rPr>
          <w:spacing w:val="11"/>
          <w:w w:val="110"/>
          <w:sz w:val="20"/>
        </w:rPr>
        <w:t> </w:t>
      </w:r>
      <w:r>
        <w:rPr>
          <w:w w:val="110"/>
          <w:sz w:val="20"/>
        </w:rPr>
        <w:t>organizer,</w:t>
      </w:r>
      <w:r>
        <w:rPr>
          <w:spacing w:val="12"/>
          <w:w w:val="110"/>
          <w:sz w:val="20"/>
        </w:rPr>
        <w:t> </w:t>
      </w:r>
      <w:r>
        <w:rPr>
          <w:w w:val="110"/>
          <w:sz w:val="20"/>
        </w:rPr>
        <w:t>Mika</w:t>
      </w:r>
      <w:r>
        <w:rPr>
          <w:spacing w:val="11"/>
          <w:w w:val="110"/>
          <w:sz w:val="20"/>
        </w:rPr>
        <w:t> </w:t>
      </w:r>
      <w:r>
        <w:rPr>
          <w:w w:val="110"/>
          <w:sz w:val="20"/>
        </w:rPr>
        <w:t>Satomi,</w:t>
      </w:r>
      <w:r>
        <w:rPr>
          <w:spacing w:val="11"/>
          <w:w w:val="110"/>
          <w:sz w:val="20"/>
        </w:rPr>
        <w:t> </w:t>
      </w:r>
      <w:r>
        <w:rPr>
          <w:w w:val="110"/>
          <w:sz w:val="20"/>
        </w:rPr>
        <w:t>and</w:t>
      </w:r>
      <w:r>
        <w:rPr>
          <w:spacing w:val="11"/>
          <w:w w:val="110"/>
          <w:sz w:val="20"/>
        </w:rPr>
        <w:t> </w:t>
      </w:r>
      <w:r>
        <w:rPr>
          <w:w w:val="110"/>
          <w:sz w:val="20"/>
        </w:rPr>
        <w:t>she</w:t>
      </w:r>
      <w:r>
        <w:rPr>
          <w:spacing w:val="12"/>
          <w:w w:val="110"/>
          <w:sz w:val="20"/>
        </w:rPr>
        <w:t> </w:t>
      </w:r>
      <w:r>
        <w:rPr>
          <w:w w:val="110"/>
          <w:sz w:val="20"/>
        </w:rPr>
        <w:t>was</w:t>
      </w:r>
      <w:r>
        <w:rPr>
          <w:spacing w:val="11"/>
          <w:w w:val="110"/>
          <w:sz w:val="20"/>
        </w:rPr>
        <w:t> </w:t>
      </w:r>
      <w:r>
        <w:rPr>
          <w:spacing w:val="-4"/>
          <w:w w:val="110"/>
          <w:sz w:val="20"/>
        </w:rPr>
        <w:t>kind</w:t>
      </w:r>
    </w:p>
    <w:p>
      <w:pPr>
        <w:spacing w:after="0" w:line="333" w:lineRule="auto"/>
        <w:jc w:val="both"/>
        <w:rPr>
          <w:sz w:val="20"/>
        </w:rPr>
        <w:sectPr>
          <w:pgSz w:w="8370" w:h="11830"/>
          <w:pgMar w:header="290" w:footer="0" w:top="580" w:bottom="280" w:left="141" w:right="566"/>
        </w:sectPr>
      </w:pPr>
    </w:p>
    <w:p>
      <w:pPr>
        <w:spacing w:line="333" w:lineRule="auto" w:before="87"/>
        <w:ind w:left="27" w:right="568" w:firstLine="0"/>
        <w:jc w:val="both"/>
        <w:rPr>
          <w:sz w:val="20"/>
        </w:rPr>
      </w:pPr>
      <w:r>
        <w:rPr>
          <w:sz w:val="20"/>
        </w:rPr>
        <mc:AlternateContent>
          <mc:Choice Requires="wps">
            <w:drawing>
              <wp:anchor distT="0" distB="0" distL="0" distR="0" allowOverlap="1" layoutInCell="1" locked="0" behindDoc="1" simplePos="0" relativeHeight="483131392">
                <wp:simplePos x="0" y="0"/>
                <wp:positionH relativeFrom="page">
                  <wp:posOffset>12</wp:posOffset>
                </wp:positionH>
                <wp:positionV relativeFrom="page">
                  <wp:posOffset>-12</wp:posOffset>
                </wp:positionV>
                <wp:extent cx="5337175" cy="75565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5337175" cy="7556500"/>
                          <a:chExt cx="5337175" cy="7556500"/>
                        </a:xfrm>
                      </wpg:grpSpPr>
                      <wps:wsp>
                        <wps:cNvPr id="34" name="Graphic 3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5" name="Graphic 3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85088" id="docshapegroup33" coordorigin="0,0" coordsize="8405,11900">
                <v:rect style="position:absolute;left:10;top:9;width:8385;height:11880" id="docshape34" filled="true" fillcolor="#ffffff" stroked="false">
                  <v:fill opacity="6553f" type="solid"/>
                </v:rect>
                <v:rect style="position:absolute;left:10;top:9;width:8385;height:11880" id="docshape35" filled="false" stroked="true" strokeweight="1pt" strokecolor="#00a5e4">
                  <v:stroke dashstyle="solid"/>
                </v:rect>
                <w10:wrap type="none"/>
              </v:group>
            </w:pict>
          </mc:Fallback>
        </mc:AlternateContent>
      </w:r>
      <w:bookmarkStart w:name="8ba1fadd8f13bf3da19368942894da5241d90a2f" w:id="13"/>
      <w:bookmarkEnd w:id="13"/>
      <w:r>
        <w:rPr/>
      </w:r>
      <w:r>
        <w:rPr>
          <w:w w:val="110"/>
          <w:sz w:val="20"/>
        </w:rPr>
        <w:t>enough to let me participate in their gathering. The experience in the first year </w:t>
      </w:r>
      <w:r>
        <w:rPr>
          <w:sz w:val="20"/>
        </w:rPr>
        <w:t>was</w:t>
      </w:r>
      <w:r>
        <w:rPr>
          <w:spacing w:val="24"/>
          <w:sz w:val="20"/>
        </w:rPr>
        <w:t> </w:t>
      </w:r>
      <w:r>
        <w:rPr>
          <w:sz w:val="20"/>
        </w:rPr>
        <w:t>fantastic!</w:t>
      </w:r>
      <w:r>
        <w:rPr>
          <w:spacing w:val="24"/>
          <w:sz w:val="20"/>
        </w:rPr>
        <w:t> </w:t>
      </w:r>
      <w:r>
        <w:rPr>
          <w:sz w:val="20"/>
        </w:rPr>
        <w:t>Firstly,</w:t>
      </w:r>
      <w:r>
        <w:rPr>
          <w:spacing w:val="24"/>
          <w:sz w:val="20"/>
        </w:rPr>
        <w:t> </w:t>
      </w:r>
      <w:r>
        <w:rPr>
          <w:sz w:val="20"/>
        </w:rPr>
        <w:t>I</w:t>
      </w:r>
      <w:r>
        <w:rPr>
          <w:spacing w:val="24"/>
          <w:sz w:val="20"/>
        </w:rPr>
        <w:t> </w:t>
      </w:r>
      <w:r>
        <w:rPr>
          <w:sz w:val="20"/>
        </w:rPr>
        <w:t>finally</w:t>
      </w:r>
      <w:r>
        <w:rPr>
          <w:spacing w:val="24"/>
          <w:sz w:val="20"/>
        </w:rPr>
        <w:t> </w:t>
      </w:r>
      <w:r>
        <w:rPr>
          <w:sz w:val="20"/>
        </w:rPr>
        <w:t>found</w:t>
      </w:r>
      <w:r>
        <w:rPr>
          <w:spacing w:val="24"/>
          <w:sz w:val="20"/>
        </w:rPr>
        <w:t> </w:t>
      </w:r>
      <w:r>
        <w:rPr>
          <w:sz w:val="20"/>
        </w:rPr>
        <w:t>someone</w:t>
      </w:r>
      <w:r>
        <w:rPr>
          <w:spacing w:val="24"/>
          <w:sz w:val="20"/>
        </w:rPr>
        <w:t> </w:t>
      </w:r>
      <w:r>
        <w:rPr>
          <w:sz w:val="20"/>
        </w:rPr>
        <w:t>to</w:t>
      </w:r>
      <w:r>
        <w:rPr>
          <w:spacing w:val="24"/>
          <w:sz w:val="20"/>
        </w:rPr>
        <w:t> </w:t>
      </w:r>
      <w:r>
        <w:rPr>
          <w:sz w:val="20"/>
        </w:rPr>
        <w:t>discuss</w:t>
      </w:r>
      <w:r>
        <w:rPr>
          <w:spacing w:val="24"/>
          <w:sz w:val="20"/>
        </w:rPr>
        <w:t> </w:t>
      </w:r>
      <w:r>
        <w:rPr>
          <w:sz w:val="20"/>
        </w:rPr>
        <w:t>these</w:t>
      </w:r>
      <w:r>
        <w:rPr>
          <w:spacing w:val="24"/>
          <w:sz w:val="20"/>
        </w:rPr>
        <w:t> </w:t>
      </w:r>
      <w:r>
        <w:rPr>
          <w:sz w:val="20"/>
        </w:rPr>
        <w:t>fields</w:t>
      </w:r>
      <w:r>
        <w:rPr>
          <w:spacing w:val="24"/>
          <w:sz w:val="20"/>
        </w:rPr>
        <w:t> </w:t>
      </w:r>
      <w:r>
        <w:rPr>
          <w:sz w:val="20"/>
        </w:rPr>
        <w:t>with,</w:t>
      </w:r>
      <w:r>
        <w:rPr>
          <w:spacing w:val="24"/>
          <w:sz w:val="20"/>
        </w:rPr>
        <w:t> </w:t>
      </w:r>
      <w:r>
        <w:rPr>
          <w:sz w:val="20"/>
        </w:rPr>
        <w:t>and some</w:t>
      </w:r>
      <w:r>
        <w:rPr>
          <w:spacing w:val="35"/>
          <w:sz w:val="20"/>
        </w:rPr>
        <w:t> </w:t>
      </w:r>
      <w:r>
        <w:rPr>
          <w:sz w:val="20"/>
        </w:rPr>
        <w:t>participants</w:t>
      </w:r>
      <w:r>
        <w:rPr>
          <w:spacing w:val="36"/>
          <w:sz w:val="20"/>
        </w:rPr>
        <w:t> </w:t>
      </w:r>
      <w:r>
        <w:rPr>
          <w:sz w:val="20"/>
        </w:rPr>
        <w:t>even</w:t>
      </w:r>
      <w:r>
        <w:rPr>
          <w:spacing w:val="36"/>
          <w:sz w:val="20"/>
        </w:rPr>
        <w:t> </w:t>
      </w:r>
      <w:r>
        <w:rPr>
          <w:sz w:val="20"/>
        </w:rPr>
        <w:t>already</w:t>
      </w:r>
      <w:r>
        <w:rPr>
          <w:spacing w:val="35"/>
          <w:sz w:val="20"/>
        </w:rPr>
        <w:t> </w:t>
      </w:r>
      <w:r>
        <w:rPr>
          <w:sz w:val="20"/>
        </w:rPr>
        <w:t>knew</w:t>
      </w:r>
      <w:r>
        <w:rPr>
          <w:spacing w:val="36"/>
          <w:sz w:val="20"/>
        </w:rPr>
        <w:t> </w:t>
      </w:r>
      <w:r>
        <w:rPr>
          <w:sz w:val="20"/>
        </w:rPr>
        <w:t>about</w:t>
      </w:r>
      <w:r>
        <w:rPr>
          <w:spacing w:val="36"/>
          <w:sz w:val="20"/>
        </w:rPr>
        <w:t> </w:t>
      </w:r>
      <w:r>
        <w:rPr>
          <w:sz w:val="20"/>
        </w:rPr>
        <w:t>my</w:t>
      </w:r>
      <w:r>
        <w:rPr>
          <w:spacing w:val="35"/>
          <w:sz w:val="20"/>
        </w:rPr>
        <w:t> </w:t>
      </w:r>
      <w:r>
        <w:rPr>
          <w:sz w:val="20"/>
        </w:rPr>
        <w:t>e-textile</w:t>
      </w:r>
      <w:r>
        <w:rPr>
          <w:spacing w:val="36"/>
          <w:sz w:val="20"/>
        </w:rPr>
        <w:t> </w:t>
      </w:r>
      <w:r>
        <w:rPr>
          <w:sz w:val="20"/>
        </w:rPr>
        <w:t>works</w:t>
      </w:r>
      <w:r>
        <w:rPr>
          <w:spacing w:val="36"/>
          <w:sz w:val="20"/>
        </w:rPr>
        <w:t> </w:t>
      </w:r>
      <w:r>
        <w:rPr>
          <w:sz w:val="20"/>
        </w:rPr>
        <w:t>online.</w:t>
      </w:r>
      <w:r>
        <w:rPr>
          <w:spacing w:val="35"/>
          <w:sz w:val="20"/>
        </w:rPr>
        <w:t> </w:t>
      </w:r>
      <w:r>
        <w:rPr>
          <w:sz w:val="20"/>
        </w:rPr>
        <w:t>Secondly,</w:t>
      </w:r>
      <w:r>
        <w:rPr>
          <w:spacing w:val="80"/>
          <w:w w:val="150"/>
          <w:sz w:val="20"/>
        </w:rPr>
        <w:t> </w:t>
      </w:r>
      <w:r>
        <w:rPr>
          <w:sz w:val="20"/>
        </w:rPr>
        <w:t>I</w:t>
      </w:r>
      <w:r>
        <w:rPr>
          <w:spacing w:val="24"/>
          <w:sz w:val="20"/>
        </w:rPr>
        <w:t> </w:t>
      </w:r>
      <w:r>
        <w:rPr>
          <w:sz w:val="20"/>
        </w:rPr>
        <w:t>really</w:t>
      </w:r>
      <w:r>
        <w:rPr>
          <w:spacing w:val="24"/>
          <w:sz w:val="20"/>
        </w:rPr>
        <w:t> </w:t>
      </w:r>
      <w:r>
        <w:rPr>
          <w:sz w:val="20"/>
        </w:rPr>
        <w:t>enjoyed</w:t>
      </w:r>
      <w:r>
        <w:rPr>
          <w:spacing w:val="24"/>
          <w:sz w:val="20"/>
        </w:rPr>
        <w:t> </w:t>
      </w:r>
      <w:r>
        <w:rPr>
          <w:sz w:val="20"/>
        </w:rPr>
        <w:t>the</w:t>
      </w:r>
      <w:r>
        <w:rPr>
          <w:spacing w:val="24"/>
          <w:sz w:val="20"/>
        </w:rPr>
        <w:t> </w:t>
      </w:r>
      <w:r>
        <w:rPr>
          <w:sz w:val="20"/>
        </w:rPr>
        <w:t>learning</w:t>
      </w:r>
      <w:r>
        <w:rPr>
          <w:spacing w:val="24"/>
          <w:sz w:val="20"/>
        </w:rPr>
        <w:t> </w:t>
      </w:r>
      <w:r>
        <w:rPr>
          <w:sz w:val="20"/>
        </w:rPr>
        <w:t>environment</w:t>
      </w:r>
      <w:r>
        <w:rPr>
          <w:spacing w:val="24"/>
          <w:sz w:val="20"/>
        </w:rPr>
        <w:t> </w:t>
      </w:r>
      <w:r>
        <w:rPr>
          <w:sz w:val="20"/>
        </w:rPr>
        <w:t>and</w:t>
      </w:r>
      <w:r>
        <w:rPr>
          <w:spacing w:val="24"/>
          <w:sz w:val="20"/>
        </w:rPr>
        <w:t> </w:t>
      </w:r>
      <w:r>
        <w:rPr>
          <w:sz w:val="20"/>
        </w:rPr>
        <w:t>making</w:t>
      </w:r>
      <w:r>
        <w:rPr>
          <w:spacing w:val="24"/>
          <w:sz w:val="20"/>
        </w:rPr>
        <w:t> </w:t>
      </w:r>
      <w:r>
        <w:rPr>
          <w:sz w:val="20"/>
        </w:rPr>
        <w:t>friends</w:t>
      </w:r>
      <w:r>
        <w:rPr>
          <w:spacing w:val="24"/>
          <w:sz w:val="20"/>
        </w:rPr>
        <w:t> </w:t>
      </w:r>
      <w:r>
        <w:rPr>
          <w:sz w:val="20"/>
        </w:rPr>
        <w:t>with</w:t>
      </w:r>
      <w:r>
        <w:rPr>
          <w:spacing w:val="24"/>
          <w:sz w:val="20"/>
        </w:rPr>
        <w:t> </w:t>
      </w:r>
      <w:r>
        <w:rPr>
          <w:sz w:val="20"/>
        </w:rPr>
        <w:t>all</w:t>
      </w:r>
      <w:r>
        <w:rPr>
          <w:spacing w:val="24"/>
          <w:sz w:val="20"/>
        </w:rPr>
        <w:t> </w:t>
      </w:r>
      <w:r>
        <w:rPr>
          <w:sz w:val="20"/>
        </w:rPr>
        <w:t>kinds</w:t>
      </w:r>
      <w:r>
        <w:rPr>
          <w:spacing w:val="24"/>
          <w:sz w:val="20"/>
        </w:rPr>
        <w:t> </w:t>
      </w:r>
      <w:r>
        <w:rPr>
          <w:sz w:val="20"/>
        </w:rPr>
        <w:t>of people</w:t>
      </w:r>
      <w:r>
        <w:rPr>
          <w:spacing w:val="21"/>
          <w:sz w:val="20"/>
        </w:rPr>
        <w:t> </w:t>
      </w:r>
      <w:r>
        <w:rPr>
          <w:sz w:val="20"/>
        </w:rPr>
        <w:t>who</w:t>
      </w:r>
      <w:r>
        <w:rPr>
          <w:spacing w:val="21"/>
          <w:sz w:val="20"/>
        </w:rPr>
        <w:t> </w:t>
      </w:r>
      <w:r>
        <w:rPr>
          <w:sz w:val="20"/>
        </w:rPr>
        <w:t>had</w:t>
      </w:r>
      <w:r>
        <w:rPr>
          <w:spacing w:val="21"/>
          <w:sz w:val="20"/>
        </w:rPr>
        <w:t> </w:t>
      </w:r>
      <w:r>
        <w:rPr>
          <w:sz w:val="20"/>
        </w:rPr>
        <w:t>the</w:t>
      </w:r>
      <w:r>
        <w:rPr>
          <w:spacing w:val="21"/>
          <w:sz w:val="20"/>
        </w:rPr>
        <w:t> </w:t>
      </w:r>
      <w:r>
        <w:rPr>
          <w:sz w:val="20"/>
        </w:rPr>
        <w:t>same</w:t>
      </w:r>
      <w:r>
        <w:rPr>
          <w:spacing w:val="21"/>
          <w:sz w:val="20"/>
        </w:rPr>
        <w:t> </w:t>
      </w:r>
      <w:r>
        <w:rPr>
          <w:sz w:val="20"/>
        </w:rPr>
        <w:t>passion</w:t>
      </w:r>
      <w:r>
        <w:rPr>
          <w:spacing w:val="21"/>
          <w:sz w:val="20"/>
        </w:rPr>
        <w:t> </w:t>
      </w:r>
      <w:r>
        <w:rPr>
          <w:sz w:val="20"/>
        </w:rPr>
        <w:t>for</w:t>
      </w:r>
      <w:r>
        <w:rPr>
          <w:spacing w:val="21"/>
          <w:sz w:val="20"/>
        </w:rPr>
        <w:t> </w:t>
      </w:r>
      <w:r>
        <w:rPr>
          <w:sz w:val="20"/>
        </w:rPr>
        <w:t>creating.</w:t>
      </w:r>
      <w:r>
        <w:rPr>
          <w:spacing w:val="21"/>
          <w:sz w:val="20"/>
        </w:rPr>
        <w:t> </w:t>
      </w:r>
      <w:r>
        <w:rPr>
          <w:sz w:val="20"/>
        </w:rPr>
        <w:t>We</w:t>
      </w:r>
      <w:r>
        <w:rPr>
          <w:spacing w:val="21"/>
          <w:sz w:val="20"/>
        </w:rPr>
        <w:t> </w:t>
      </w:r>
      <w:r>
        <w:rPr>
          <w:sz w:val="20"/>
        </w:rPr>
        <w:t>could</w:t>
      </w:r>
      <w:r>
        <w:rPr>
          <w:spacing w:val="21"/>
          <w:sz w:val="20"/>
        </w:rPr>
        <w:t> </w:t>
      </w:r>
      <w:r>
        <w:rPr>
          <w:sz w:val="20"/>
        </w:rPr>
        <w:t>drink</w:t>
      </w:r>
      <w:r>
        <w:rPr>
          <w:spacing w:val="21"/>
          <w:sz w:val="20"/>
        </w:rPr>
        <w:t> </w:t>
      </w:r>
      <w:r>
        <w:rPr>
          <w:sz w:val="20"/>
        </w:rPr>
        <w:t>and</w:t>
      </w:r>
      <w:r>
        <w:rPr>
          <w:spacing w:val="21"/>
          <w:sz w:val="20"/>
        </w:rPr>
        <w:t> </w:t>
      </w:r>
      <w:r>
        <w:rPr>
          <w:sz w:val="20"/>
        </w:rPr>
        <w:t>cut</w:t>
      </w:r>
      <w:r>
        <w:rPr>
          <w:spacing w:val="21"/>
          <w:sz w:val="20"/>
        </w:rPr>
        <w:t> </w:t>
      </w:r>
      <w:r>
        <w:rPr>
          <w:sz w:val="20"/>
        </w:rPr>
        <w:t>potatoes while</w:t>
      </w:r>
      <w:r>
        <w:rPr>
          <w:spacing w:val="52"/>
          <w:sz w:val="20"/>
        </w:rPr>
        <w:t> </w:t>
      </w:r>
      <w:r>
        <w:rPr>
          <w:sz w:val="20"/>
        </w:rPr>
        <w:t>soldering</w:t>
      </w:r>
      <w:r>
        <w:rPr>
          <w:spacing w:val="53"/>
          <w:sz w:val="20"/>
        </w:rPr>
        <w:t> </w:t>
      </w:r>
      <w:r>
        <w:rPr>
          <w:sz w:val="20"/>
        </w:rPr>
        <w:t>circuit</w:t>
      </w:r>
      <w:r>
        <w:rPr>
          <w:spacing w:val="52"/>
          <w:sz w:val="20"/>
        </w:rPr>
        <w:t> </w:t>
      </w:r>
      <w:r>
        <w:rPr>
          <w:sz w:val="20"/>
        </w:rPr>
        <w:t>boards</w:t>
      </w:r>
      <w:r>
        <w:rPr>
          <w:spacing w:val="53"/>
          <w:sz w:val="20"/>
        </w:rPr>
        <w:t> </w:t>
      </w:r>
      <w:r>
        <w:rPr>
          <w:sz w:val="20"/>
        </w:rPr>
        <w:t>together</w:t>
      </w:r>
      <w:r>
        <w:rPr>
          <w:spacing w:val="53"/>
          <w:sz w:val="20"/>
        </w:rPr>
        <w:t> </w:t>
      </w:r>
      <w:r>
        <w:rPr>
          <w:sz w:val="20"/>
        </w:rPr>
        <w:t>and</w:t>
      </w:r>
      <w:r>
        <w:rPr>
          <w:spacing w:val="52"/>
          <w:sz w:val="20"/>
        </w:rPr>
        <w:t> </w:t>
      </w:r>
      <w:r>
        <w:rPr>
          <w:sz w:val="20"/>
        </w:rPr>
        <w:t>talk</w:t>
      </w:r>
      <w:r>
        <w:rPr>
          <w:spacing w:val="53"/>
          <w:sz w:val="20"/>
        </w:rPr>
        <w:t> </w:t>
      </w:r>
      <w:r>
        <w:rPr>
          <w:sz w:val="20"/>
        </w:rPr>
        <w:t>about</w:t>
      </w:r>
      <w:r>
        <w:rPr>
          <w:spacing w:val="53"/>
          <w:sz w:val="20"/>
        </w:rPr>
        <w:t> </w:t>
      </w:r>
      <w:r>
        <w:rPr>
          <w:sz w:val="20"/>
        </w:rPr>
        <w:t>the</w:t>
      </w:r>
      <w:r>
        <w:rPr>
          <w:spacing w:val="52"/>
          <w:sz w:val="20"/>
        </w:rPr>
        <w:t> </w:t>
      </w:r>
      <w:r>
        <w:rPr>
          <w:sz w:val="20"/>
        </w:rPr>
        <w:t>history</w:t>
      </w:r>
      <w:r>
        <w:rPr>
          <w:spacing w:val="53"/>
          <w:sz w:val="20"/>
        </w:rPr>
        <w:t> </w:t>
      </w:r>
      <w:r>
        <w:rPr>
          <w:sz w:val="20"/>
        </w:rPr>
        <w:t>of</w:t>
      </w:r>
      <w:r>
        <w:rPr>
          <w:spacing w:val="52"/>
          <w:sz w:val="20"/>
        </w:rPr>
        <w:t> </w:t>
      </w:r>
      <w:r>
        <w:rPr>
          <w:sz w:val="20"/>
        </w:rPr>
        <w:t>e-textiles.</w:t>
      </w:r>
      <w:r>
        <w:rPr>
          <w:spacing w:val="80"/>
          <w:w w:val="150"/>
          <w:sz w:val="20"/>
        </w:rPr>
        <w:t> </w:t>
      </w:r>
      <w:r>
        <w:rPr>
          <w:sz w:val="20"/>
        </w:rPr>
        <w:t>I also observed how everyone mixed various electronics and biomaterials with </w:t>
      </w:r>
      <w:r>
        <w:rPr>
          <w:w w:val="110"/>
          <w:sz w:val="20"/>
        </w:rPr>
        <w:t>abstract concepts. The best part of the night was looking for your friends who were still working on their pieces, rushing to complete them in the vast facto- </w:t>
      </w:r>
      <w:r>
        <w:rPr>
          <w:sz w:val="20"/>
        </w:rPr>
        <w:t>ry.</w:t>
      </w:r>
      <w:r>
        <w:rPr>
          <w:spacing w:val="40"/>
          <w:sz w:val="20"/>
        </w:rPr>
        <w:t> </w:t>
      </w:r>
      <w:r>
        <w:rPr>
          <w:sz w:val="20"/>
        </w:rPr>
        <w:t>It</w:t>
      </w:r>
      <w:r>
        <w:rPr>
          <w:spacing w:val="40"/>
          <w:sz w:val="20"/>
        </w:rPr>
        <w:t> </w:t>
      </w:r>
      <w:r>
        <w:rPr>
          <w:sz w:val="20"/>
        </w:rPr>
        <w:t>was</w:t>
      </w:r>
      <w:r>
        <w:rPr>
          <w:spacing w:val="40"/>
          <w:sz w:val="20"/>
        </w:rPr>
        <w:t> </w:t>
      </w:r>
      <w:r>
        <w:rPr>
          <w:sz w:val="20"/>
        </w:rPr>
        <w:t>like</w:t>
      </w:r>
      <w:r>
        <w:rPr>
          <w:spacing w:val="40"/>
          <w:sz w:val="20"/>
        </w:rPr>
        <w:t> </w:t>
      </w:r>
      <w:r>
        <w:rPr>
          <w:sz w:val="20"/>
        </w:rPr>
        <w:t>being</w:t>
      </w:r>
      <w:r>
        <w:rPr>
          <w:spacing w:val="40"/>
          <w:sz w:val="20"/>
        </w:rPr>
        <w:t> </w:t>
      </w:r>
      <w:r>
        <w:rPr>
          <w:sz w:val="20"/>
        </w:rPr>
        <w:t>back</w:t>
      </w:r>
      <w:r>
        <w:rPr>
          <w:spacing w:val="40"/>
          <w:sz w:val="20"/>
        </w:rPr>
        <w:t> </w:t>
      </w:r>
      <w:r>
        <w:rPr>
          <w:sz w:val="20"/>
        </w:rPr>
        <w:t>in</w:t>
      </w:r>
      <w:r>
        <w:rPr>
          <w:spacing w:val="40"/>
          <w:sz w:val="20"/>
        </w:rPr>
        <w:t> </w:t>
      </w:r>
      <w:r>
        <w:rPr>
          <w:sz w:val="20"/>
        </w:rPr>
        <w:t>college.</w:t>
      </w:r>
      <w:r>
        <w:rPr>
          <w:spacing w:val="40"/>
          <w:sz w:val="20"/>
        </w:rPr>
        <w:t> </w:t>
      </w:r>
      <w:r>
        <w:rPr>
          <w:sz w:val="20"/>
        </w:rPr>
        <w:t>The</w:t>
      </w:r>
      <w:r>
        <w:rPr>
          <w:spacing w:val="40"/>
          <w:sz w:val="20"/>
        </w:rPr>
        <w:t> </w:t>
      </w:r>
      <w:r>
        <w:rPr>
          <w:sz w:val="20"/>
        </w:rPr>
        <w:t>seven-to-ten-day</w:t>
      </w:r>
      <w:r>
        <w:rPr>
          <w:spacing w:val="40"/>
          <w:sz w:val="20"/>
        </w:rPr>
        <w:t> </w:t>
      </w:r>
      <w:r>
        <w:rPr>
          <w:sz w:val="20"/>
        </w:rPr>
        <w:t>gathering</w:t>
      </w:r>
      <w:r>
        <w:rPr>
          <w:spacing w:val="40"/>
          <w:sz w:val="20"/>
        </w:rPr>
        <w:t> </w:t>
      </w:r>
      <w:r>
        <w:rPr>
          <w:sz w:val="20"/>
        </w:rPr>
        <w:t>gradually </w:t>
      </w:r>
      <w:r>
        <w:rPr>
          <w:w w:val="110"/>
          <w:sz w:val="20"/>
        </w:rPr>
        <w:t>turned into a long-term friendship. We continued to talk to each other through </w:t>
      </w:r>
      <w:r>
        <w:rPr>
          <w:sz w:val="20"/>
        </w:rPr>
        <w:t>social media, sharing art competitions and open calls even when we were apart. </w:t>
      </w:r>
      <w:r>
        <w:rPr>
          <w:w w:val="110"/>
          <w:sz w:val="20"/>
        </w:rPr>
        <w:t>Afterwards, I went to this secret base in the southern countryside of France for three consecutive years, until some participants also organized similar camps in their own countries and invited people from this big family to attend, such</w:t>
      </w:r>
      <w:r>
        <w:rPr>
          <w:spacing w:val="40"/>
          <w:w w:val="110"/>
          <w:sz w:val="20"/>
        </w:rPr>
        <w:t> </w:t>
      </w:r>
      <w:r>
        <w:rPr>
          <w:w w:val="110"/>
          <w:sz w:val="20"/>
        </w:rPr>
        <w:t>as</w:t>
      </w:r>
      <w:r>
        <w:rPr>
          <w:spacing w:val="1"/>
          <w:w w:val="110"/>
          <w:sz w:val="20"/>
        </w:rPr>
        <w:t> </w:t>
      </w:r>
      <w:r>
        <w:rPr>
          <w:w w:val="110"/>
          <w:sz w:val="20"/>
        </w:rPr>
        <w:t>e-Textile</w:t>
      </w:r>
      <w:r>
        <w:rPr>
          <w:spacing w:val="1"/>
          <w:w w:val="110"/>
          <w:sz w:val="20"/>
        </w:rPr>
        <w:t> </w:t>
      </w:r>
      <w:r>
        <w:rPr>
          <w:w w:val="110"/>
          <w:sz w:val="20"/>
        </w:rPr>
        <w:t>Spring</w:t>
      </w:r>
      <w:r>
        <w:rPr>
          <w:spacing w:val="2"/>
          <w:w w:val="110"/>
          <w:sz w:val="20"/>
        </w:rPr>
        <w:t> </w:t>
      </w:r>
      <w:r>
        <w:rPr>
          <w:w w:val="110"/>
          <w:sz w:val="20"/>
        </w:rPr>
        <w:t>Break</w:t>
      </w:r>
      <w:r>
        <w:rPr>
          <w:spacing w:val="1"/>
          <w:w w:val="110"/>
          <w:sz w:val="20"/>
        </w:rPr>
        <w:t> </w:t>
      </w:r>
      <w:r>
        <w:rPr>
          <w:w w:val="110"/>
          <w:sz w:val="20"/>
        </w:rPr>
        <w:t>in</w:t>
      </w:r>
      <w:r>
        <w:rPr>
          <w:spacing w:val="1"/>
          <w:w w:val="110"/>
          <w:sz w:val="20"/>
        </w:rPr>
        <w:t> </w:t>
      </w:r>
      <w:r>
        <w:rPr>
          <w:w w:val="110"/>
          <w:sz w:val="20"/>
        </w:rPr>
        <w:t>New</w:t>
      </w:r>
      <w:r>
        <w:rPr>
          <w:spacing w:val="2"/>
          <w:w w:val="110"/>
          <w:sz w:val="20"/>
        </w:rPr>
        <w:t> </w:t>
      </w:r>
      <w:r>
        <w:rPr>
          <w:w w:val="110"/>
          <w:sz w:val="20"/>
        </w:rPr>
        <w:t>York,</w:t>
      </w:r>
      <w:r>
        <w:rPr>
          <w:spacing w:val="1"/>
          <w:w w:val="110"/>
          <w:sz w:val="20"/>
        </w:rPr>
        <w:t> </w:t>
      </w:r>
      <w:r>
        <w:rPr>
          <w:w w:val="110"/>
          <w:sz w:val="20"/>
        </w:rPr>
        <w:t>Attempts,</w:t>
      </w:r>
      <w:r>
        <w:rPr>
          <w:spacing w:val="1"/>
          <w:w w:val="110"/>
          <w:sz w:val="20"/>
        </w:rPr>
        <w:t> </w:t>
      </w:r>
      <w:r>
        <w:rPr>
          <w:w w:val="110"/>
          <w:sz w:val="20"/>
        </w:rPr>
        <w:t>Failures,</w:t>
      </w:r>
      <w:r>
        <w:rPr>
          <w:spacing w:val="2"/>
          <w:w w:val="110"/>
          <w:sz w:val="20"/>
        </w:rPr>
        <w:t> </w:t>
      </w:r>
      <w:r>
        <w:rPr>
          <w:w w:val="110"/>
          <w:sz w:val="20"/>
        </w:rPr>
        <w:t>Trials,</w:t>
      </w:r>
      <w:r>
        <w:rPr>
          <w:spacing w:val="1"/>
          <w:w w:val="110"/>
          <w:sz w:val="20"/>
        </w:rPr>
        <w:t> </w:t>
      </w:r>
      <w:r>
        <w:rPr>
          <w:w w:val="110"/>
          <w:sz w:val="20"/>
        </w:rPr>
        <w:t>and</w:t>
      </w:r>
      <w:r>
        <w:rPr>
          <w:spacing w:val="1"/>
          <w:w w:val="110"/>
          <w:sz w:val="20"/>
        </w:rPr>
        <w:t> </w:t>
      </w:r>
      <w:r>
        <w:rPr>
          <w:spacing w:val="-2"/>
          <w:w w:val="110"/>
          <w:sz w:val="20"/>
        </w:rPr>
        <w:t>Errors</w:t>
      </w:r>
    </w:p>
    <w:p>
      <w:pPr>
        <w:tabs>
          <w:tab w:pos="7478" w:val="right" w:leader="none"/>
        </w:tabs>
        <w:spacing w:before="6"/>
        <w:ind w:left="27" w:right="0" w:firstLine="0"/>
        <w:jc w:val="left"/>
        <w:rPr>
          <w:position w:val="-4"/>
          <w:sz w:val="24"/>
        </w:rPr>
      </w:pPr>
      <w:r>
        <w:rPr>
          <w:w w:val="105"/>
          <w:sz w:val="20"/>
        </w:rPr>
        <w:t>in</w:t>
      </w:r>
      <w:r>
        <w:rPr>
          <w:spacing w:val="22"/>
          <w:w w:val="105"/>
          <w:sz w:val="20"/>
        </w:rPr>
        <w:t> </w:t>
      </w:r>
      <w:r>
        <w:rPr>
          <w:w w:val="105"/>
          <w:sz w:val="20"/>
        </w:rPr>
        <w:t>Romania,</w:t>
      </w:r>
      <w:r>
        <w:rPr>
          <w:spacing w:val="23"/>
          <w:w w:val="105"/>
          <w:sz w:val="20"/>
        </w:rPr>
        <w:t> </w:t>
      </w:r>
      <w:r>
        <w:rPr>
          <w:w w:val="105"/>
          <w:sz w:val="20"/>
        </w:rPr>
        <w:t>I.N.S.E.C.T</w:t>
      </w:r>
      <w:r>
        <w:rPr>
          <w:spacing w:val="23"/>
          <w:w w:val="105"/>
          <w:sz w:val="20"/>
        </w:rPr>
        <w:t> </w:t>
      </w:r>
      <w:r>
        <w:rPr>
          <w:w w:val="105"/>
          <w:sz w:val="20"/>
        </w:rPr>
        <w:t>in</w:t>
      </w:r>
      <w:r>
        <w:rPr>
          <w:spacing w:val="23"/>
          <w:w w:val="105"/>
          <w:sz w:val="20"/>
        </w:rPr>
        <w:t> </w:t>
      </w:r>
      <w:r>
        <w:rPr>
          <w:w w:val="105"/>
          <w:sz w:val="20"/>
        </w:rPr>
        <w:t>Denmark,</w:t>
      </w:r>
      <w:r>
        <w:rPr>
          <w:spacing w:val="22"/>
          <w:w w:val="105"/>
          <w:sz w:val="20"/>
        </w:rPr>
        <w:t> </w:t>
      </w:r>
      <w:r>
        <w:rPr>
          <w:w w:val="105"/>
          <w:sz w:val="20"/>
        </w:rPr>
        <w:t>and</w:t>
      </w:r>
      <w:r>
        <w:rPr>
          <w:spacing w:val="23"/>
          <w:w w:val="105"/>
          <w:sz w:val="20"/>
        </w:rPr>
        <w:t> </w:t>
      </w:r>
      <w:r>
        <w:rPr>
          <w:w w:val="105"/>
          <w:sz w:val="20"/>
        </w:rPr>
        <w:t>Tribe</w:t>
      </w:r>
      <w:r>
        <w:rPr>
          <w:spacing w:val="23"/>
          <w:w w:val="105"/>
          <w:sz w:val="20"/>
        </w:rPr>
        <w:t> </w:t>
      </w:r>
      <w:r>
        <w:rPr>
          <w:w w:val="105"/>
          <w:sz w:val="20"/>
        </w:rPr>
        <w:t>Against</w:t>
      </w:r>
      <w:r>
        <w:rPr>
          <w:spacing w:val="23"/>
          <w:w w:val="105"/>
          <w:sz w:val="20"/>
        </w:rPr>
        <w:t> </w:t>
      </w:r>
      <w:r>
        <w:rPr>
          <w:w w:val="105"/>
          <w:sz w:val="20"/>
        </w:rPr>
        <w:t>Machine</w:t>
      </w:r>
      <w:r>
        <w:rPr>
          <w:spacing w:val="23"/>
          <w:w w:val="105"/>
          <w:sz w:val="20"/>
        </w:rPr>
        <w:t> </w:t>
      </w:r>
      <w:r>
        <w:rPr>
          <w:w w:val="105"/>
          <w:sz w:val="20"/>
        </w:rPr>
        <w:t>in</w:t>
      </w:r>
      <w:r>
        <w:rPr>
          <w:spacing w:val="22"/>
          <w:w w:val="105"/>
          <w:sz w:val="20"/>
        </w:rPr>
        <w:t> </w:t>
      </w:r>
      <w:r>
        <w:rPr>
          <w:spacing w:val="-2"/>
          <w:w w:val="105"/>
          <w:sz w:val="20"/>
        </w:rPr>
        <w:t>Taiwan.</w:t>
      </w:r>
      <w:r>
        <w:rPr>
          <w:sz w:val="20"/>
        </w:rPr>
        <w:tab/>
      </w:r>
      <w:r>
        <w:rPr>
          <w:spacing w:val="-5"/>
          <w:w w:val="110"/>
          <w:position w:val="-4"/>
          <w:sz w:val="24"/>
        </w:rPr>
        <w:t>11</w:t>
      </w:r>
    </w:p>
    <w:p>
      <w:pPr>
        <w:spacing w:line="333" w:lineRule="auto" w:before="351"/>
        <w:ind w:left="27" w:right="572" w:firstLine="0"/>
        <w:jc w:val="both"/>
        <w:rPr>
          <w:sz w:val="20"/>
        </w:rPr>
      </w:pPr>
      <w:r>
        <w:rPr>
          <w:sz w:val="20"/>
        </w:rPr>
        <w:t>In 2018, while sharing my experience organizing the Tribe Against Machine at</w:t>
      </w:r>
      <w:r>
        <w:rPr>
          <w:spacing w:val="80"/>
          <w:w w:val="110"/>
          <w:sz w:val="20"/>
        </w:rPr>
        <w:t> </w:t>
      </w:r>
      <w:r>
        <w:rPr>
          <w:w w:val="110"/>
          <w:sz w:val="20"/>
        </w:rPr>
        <w:t>Maker Faire in Shenzhen, I met many open source art organizations at another event called Gathering for Open Hardware Science (GOSH), such as the open </w:t>
      </w:r>
      <w:r>
        <w:rPr>
          <w:sz w:val="20"/>
        </w:rPr>
        <w:t>source</w:t>
      </w:r>
      <w:r>
        <w:rPr>
          <w:spacing w:val="20"/>
          <w:sz w:val="20"/>
        </w:rPr>
        <w:t> </w:t>
      </w:r>
      <w:r>
        <w:rPr>
          <w:sz w:val="20"/>
        </w:rPr>
        <w:t>bio-art</w:t>
      </w:r>
      <w:r>
        <w:rPr>
          <w:spacing w:val="20"/>
          <w:sz w:val="20"/>
        </w:rPr>
        <w:t> </w:t>
      </w:r>
      <w:r>
        <w:rPr>
          <w:sz w:val="20"/>
        </w:rPr>
        <w:t>platform</w:t>
      </w:r>
      <w:r>
        <w:rPr>
          <w:spacing w:val="20"/>
          <w:sz w:val="20"/>
        </w:rPr>
        <w:t> </w:t>
      </w:r>
      <w:r>
        <w:rPr>
          <w:sz w:val="20"/>
        </w:rPr>
        <w:t>Hackteria.</w:t>
      </w:r>
      <w:r>
        <w:rPr>
          <w:spacing w:val="20"/>
          <w:sz w:val="20"/>
        </w:rPr>
        <w:t> </w:t>
      </w:r>
      <w:r>
        <w:rPr>
          <w:sz w:val="20"/>
        </w:rPr>
        <w:t>Following</w:t>
      </w:r>
      <w:r>
        <w:rPr>
          <w:spacing w:val="20"/>
          <w:sz w:val="20"/>
        </w:rPr>
        <w:t> </w:t>
      </w:r>
      <w:r>
        <w:rPr>
          <w:sz w:val="20"/>
        </w:rPr>
        <w:t>in</w:t>
      </w:r>
      <w:r>
        <w:rPr>
          <w:spacing w:val="20"/>
          <w:sz w:val="20"/>
        </w:rPr>
        <w:t> </w:t>
      </w:r>
      <w:r>
        <w:rPr>
          <w:sz w:val="20"/>
        </w:rPr>
        <w:t>the</w:t>
      </w:r>
      <w:r>
        <w:rPr>
          <w:spacing w:val="20"/>
          <w:sz w:val="20"/>
        </w:rPr>
        <w:t> </w:t>
      </w:r>
      <w:r>
        <w:rPr>
          <w:sz w:val="20"/>
        </w:rPr>
        <w:t>footsteps</w:t>
      </w:r>
      <w:r>
        <w:rPr>
          <w:spacing w:val="20"/>
          <w:sz w:val="20"/>
        </w:rPr>
        <w:t> </w:t>
      </w:r>
      <w:r>
        <w:rPr>
          <w:sz w:val="20"/>
        </w:rPr>
        <w:t>of</w:t>
      </w:r>
      <w:r>
        <w:rPr>
          <w:spacing w:val="20"/>
          <w:sz w:val="20"/>
        </w:rPr>
        <w:t> </w:t>
      </w:r>
      <w:r>
        <w:rPr>
          <w:sz w:val="20"/>
        </w:rPr>
        <w:t>its</w:t>
      </w:r>
      <w:r>
        <w:rPr>
          <w:spacing w:val="20"/>
          <w:sz w:val="20"/>
        </w:rPr>
        <w:t> </w:t>
      </w:r>
      <w:r>
        <w:rPr>
          <w:sz w:val="20"/>
        </w:rPr>
        <w:t>co-founder, </w:t>
      </w:r>
      <w:r>
        <w:rPr>
          <w:w w:val="110"/>
          <w:sz w:val="20"/>
        </w:rPr>
        <w:t>Marc Dusseiller, I later got to know many hacker spaces and art collectives </w:t>
      </w:r>
      <w:r>
        <w:rPr>
          <w:w w:val="110"/>
          <w:sz w:val="20"/>
        </w:rPr>
        <w:t>in </w:t>
      </w:r>
      <w:r>
        <w:rPr>
          <w:sz w:val="20"/>
        </w:rPr>
        <w:t>Switzerland</w:t>
      </w:r>
      <w:r>
        <w:rPr>
          <w:spacing w:val="24"/>
          <w:sz w:val="20"/>
        </w:rPr>
        <w:t> </w:t>
      </w:r>
      <w:r>
        <w:rPr>
          <w:sz w:val="20"/>
        </w:rPr>
        <w:t>and</w:t>
      </w:r>
      <w:r>
        <w:rPr>
          <w:spacing w:val="24"/>
          <w:sz w:val="20"/>
        </w:rPr>
        <w:t> </w:t>
      </w:r>
      <w:r>
        <w:rPr>
          <w:sz w:val="20"/>
        </w:rPr>
        <w:t>Indonesia.</w:t>
      </w:r>
      <w:r>
        <w:rPr>
          <w:spacing w:val="25"/>
          <w:sz w:val="20"/>
        </w:rPr>
        <w:t> </w:t>
      </w:r>
      <w:r>
        <w:rPr>
          <w:sz w:val="20"/>
        </w:rPr>
        <w:t>It</w:t>
      </w:r>
      <w:r>
        <w:rPr>
          <w:spacing w:val="24"/>
          <w:sz w:val="20"/>
        </w:rPr>
        <w:t> </w:t>
      </w:r>
      <w:r>
        <w:rPr>
          <w:sz w:val="20"/>
        </w:rPr>
        <w:t>was</w:t>
      </w:r>
      <w:r>
        <w:rPr>
          <w:spacing w:val="24"/>
          <w:sz w:val="20"/>
        </w:rPr>
        <w:t> </w:t>
      </w:r>
      <w:r>
        <w:rPr>
          <w:sz w:val="20"/>
        </w:rPr>
        <w:t>only</w:t>
      </w:r>
      <w:r>
        <w:rPr>
          <w:spacing w:val="25"/>
          <w:sz w:val="20"/>
        </w:rPr>
        <w:t> </w:t>
      </w:r>
      <w:r>
        <w:rPr>
          <w:sz w:val="20"/>
        </w:rPr>
        <w:t>then</w:t>
      </w:r>
      <w:r>
        <w:rPr>
          <w:spacing w:val="24"/>
          <w:sz w:val="20"/>
        </w:rPr>
        <w:t> </w:t>
      </w:r>
      <w:r>
        <w:rPr>
          <w:sz w:val="20"/>
        </w:rPr>
        <w:t>that</w:t>
      </w:r>
      <w:r>
        <w:rPr>
          <w:spacing w:val="24"/>
          <w:sz w:val="20"/>
        </w:rPr>
        <w:t> </w:t>
      </w:r>
      <w:r>
        <w:rPr>
          <w:sz w:val="20"/>
        </w:rPr>
        <w:t>I</w:t>
      </w:r>
      <w:r>
        <w:rPr>
          <w:spacing w:val="25"/>
          <w:sz w:val="20"/>
        </w:rPr>
        <w:t> </w:t>
      </w:r>
      <w:r>
        <w:rPr>
          <w:sz w:val="20"/>
        </w:rPr>
        <w:t>gradually</w:t>
      </w:r>
      <w:r>
        <w:rPr>
          <w:spacing w:val="24"/>
          <w:sz w:val="20"/>
        </w:rPr>
        <w:t> </w:t>
      </w:r>
      <w:r>
        <w:rPr>
          <w:sz w:val="20"/>
        </w:rPr>
        <w:t>came</w:t>
      </w:r>
      <w:r>
        <w:rPr>
          <w:spacing w:val="24"/>
          <w:sz w:val="20"/>
        </w:rPr>
        <w:t> </w:t>
      </w:r>
      <w:r>
        <w:rPr>
          <w:sz w:val="20"/>
        </w:rPr>
        <w:t>to</w:t>
      </w:r>
      <w:r>
        <w:rPr>
          <w:spacing w:val="25"/>
          <w:sz w:val="20"/>
        </w:rPr>
        <w:t> </w:t>
      </w:r>
      <w:r>
        <w:rPr>
          <w:sz w:val="20"/>
        </w:rPr>
        <w:t>appreciate</w:t>
      </w:r>
      <w:r>
        <w:rPr>
          <w:spacing w:val="80"/>
          <w:w w:val="150"/>
          <w:sz w:val="20"/>
        </w:rPr>
        <w:t> </w:t>
      </w:r>
      <w:r>
        <w:rPr>
          <w:sz w:val="20"/>
        </w:rPr>
        <w:t>the</w:t>
      </w:r>
      <w:r>
        <w:rPr>
          <w:spacing w:val="21"/>
          <w:sz w:val="20"/>
        </w:rPr>
        <w:t> </w:t>
      </w:r>
      <w:r>
        <w:rPr>
          <w:sz w:val="20"/>
        </w:rPr>
        <w:t>value</w:t>
      </w:r>
      <w:r>
        <w:rPr>
          <w:spacing w:val="21"/>
          <w:sz w:val="20"/>
        </w:rPr>
        <w:t> </w:t>
      </w:r>
      <w:r>
        <w:rPr>
          <w:sz w:val="20"/>
        </w:rPr>
        <w:t>of</w:t>
      </w:r>
      <w:r>
        <w:rPr>
          <w:spacing w:val="21"/>
          <w:sz w:val="20"/>
        </w:rPr>
        <w:t> </w:t>
      </w:r>
      <w:r>
        <w:rPr>
          <w:sz w:val="20"/>
        </w:rPr>
        <w:t>art</w:t>
      </w:r>
      <w:r>
        <w:rPr>
          <w:spacing w:val="21"/>
          <w:sz w:val="20"/>
        </w:rPr>
        <w:t> </w:t>
      </w:r>
      <w:r>
        <w:rPr>
          <w:sz w:val="20"/>
        </w:rPr>
        <w:t>networks</w:t>
      </w:r>
      <w:r>
        <w:rPr>
          <w:spacing w:val="21"/>
          <w:sz w:val="20"/>
        </w:rPr>
        <w:t> </w:t>
      </w:r>
      <w:r>
        <w:rPr>
          <w:sz w:val="20"/>
        </w:rPr>
        <w:t>and</w:t>
      </w:r>
      <w:r>
        <w:rPr>
          <w:spacing w:val="21"/>
          <w:sz w:val="20"/>
        </w:rPr>
        <w:t> </w:t>
      </w:r>
      <w:r>
        <w:rPr>
          <w:sz w:val="20"/>
        </w:rPr>
        <w:t>environments</w:t>
      </w:r>
      <w:r>
        <w:rPr>
          <w:spacing w:val="21"/>
          <w:sz w:val="20"/>
        </w:rPr>
        <w:t> </w:t>
      </w:r>
      <w:r>
        <w:rPr>
          <w:sz w:val="20"/>
        </w:rPr>
        <w:t>at</w:t>
      </w:r>
      <w:r>
        <w:rPr>
          <w:spacing w:val="21"/>
          <w:sz w:val="20"/>
        </w:rPr>
        <w:t> </w:t>
      </w:r>
      <w:r>
        <w:rPr>
          <w:sz w:val="20"/>
        </w:rPr>
        <w:t>a</w:t>
      </w:r>
      <w:r>
        <w:rPr>
          <w:spacing w:val="21"/>
          <w:sz w:val="20"/>
        </w:rPr>
        <w:t> </w:t>
      </w:r>
      <w:r>
        <w:rPr>
          <w:sz w:val="20"/>
        </w:rPr>
        <w:t>deeper</w:t>
      </w:r>
      <w:r>
        <w:rPr>
          <w:spacing w:val="21"/>
          <w:sz w:val="20"/>
        </w:rPr>
        <w:t> </w:t>
      </w:r>
      <w:r>
        <w:rPr>
          <w:sz w:val="20"/>
        </w:rPr>
        <w:t>level.</w:t>
      </w:r>
      <w:r>
        <w:rPr>
          <w:spacing w:val="21"/>
          <w:sz w:val="20"/>
        </w:rPr>
        <w:t> </w:t>
      </w:r>
      <w:r>
        <w:rPr>
          <w:sz w:val="20"/>
        </w:rPr>
        <w:t>“Being</w:t>
      </w:r>
      <w:r>
        <w:rPr>
          <w:spacing w:val="21"/>
          <w:sz w:val="20"/>
        </w:rPr>
        <w:t> </w:t>
      </w:r>
      <w:r>
        <w:rPr>
          <w:sz w:val="20"/>
        </w:rPr>
        <w:t>surrounded</w:t>
      </w:r>
      <w:r>
        <w:rPr>
          <w:spacing w:val="80"/>
          <w:sz w:val="20"/>
        </w:rPr>
        <w:t> </w:t>
      </w:r>
      <w:r>
        <w:rPr>
          <w:sz w:val="20"/>
        </w:rPr>
        <w:t>by</w:t>
      </w:r>
      <w:r>
        <w:rPr>
          <w:spacing w:val="46"/>
          <w:sz w:val="20"/>
        </w:rPr>
        <w:t> </w:t>
      </w:r>
      <w:r>
        <w:rPr>
          <w:sz w:val="20"/>
        </w:rPr>
        <w:t>friends</w:t>
      </w:r>
      <w:r>
        <w:rPr>
          <w:spacing w:val="47"/>
          <w:sz w:val="20"/>
        </w:rPr>
        <w:t> </w:t>
      </w:r>
      <w:r>
        <w:rPr>
          <w:sz w:val="20"/>
        </w:rPr>
        <w:t>with</w:t>
      </w:r>
      <w:r>
        <w:rPr>
          <w:spacing w:val="47"/>
          <w:sz w:val="20"/>
        </w:rPr>
        <w:t> </w:t>
      </w:r>
      <w:r>
        <w:rPr>
          <w:sz w:val="20"/>
        </w:rPr>
        <w:t>the</w:t>
      </w:r>
      <w:r>
        <w:rPr>
          <w:spacing w:val="47"/>
          <w:sz w:val="20"/>
        </w:rPr>
        <w:t> </w:t>
      </w:r>
      <w:r>
        <w:rPr>
          <w:sz w:val="20"/>
        </w:rPr>
        <w:t>same</w:t>
      </w:r>
      <w:r>
        <w:rPr>
          <w:spacing w:val="47"/>
          <w:sz w:val="20"/>
        </w:rPr>
        <w:t> </w:t>
      </w:r>
      <w:r>
        <w:rPr>
          <w:sz w:val="20"/>
        </w:rPr>
        <w:t>vision</w:t>
      </w:r>
      <w:r>
        <w:rPr>
          <w:spacing w:val="47"/>
          <w:sz w:val="20"/>
        </w:rPr>
        <w:t> </w:t>
      </w:r>
      <w:r>
        <w:rPr>
          <w:sz w:val="20"/>
        </w:rPr>
        <w:t>is</w:t>
      </w:r>
      <w:r>
        <w:rPr>
          <w:spacing w:val="47"/>
          <w:sz w:val="20"/>
        </w:rPr>
        <w:t> </w:t>
      </w:r>
      <w:r>
        <w:rPr>
          <w:sz w:val="20"/>
        </w:rPr>
        <w:t>extremely</w:t>
      </w:r>
      <w:r>
        <w:rPr>
          <w:spacing w:val="47"/>
          <w:sz w:val="20"/>
        </w:rPr>
        <w:t> </w:t>
      </w:r>
      <w:r>
        <w:rPr>
          <w:sz w:val="20"/>
        </w:rPr>
        <w:t>important,”</w:t>
      </w:r>
      <w:r>
        <w:rPr>
          <w:spacing w:val="47"/>
          <w:sz w:val="20"/>
        </w:rPr>
        <w:t> </w:t>
      </w:r>
      <w:r>
        <w:rPr>
          <w:sz w:val="20"/>
        </w:rPr>
        <w:t>I</w:t>
      </w:r>
      <w:r>
        <w:rPr>
          <w:spacing w:val="46"/>
          <w:sz w:val="20"/>
        </w:rPr>
        <w:t> </w:t>
      </w:r>
      <w:r>
        <w:rPr>
          <w:sz w:val="20"/>
        </w:rPr>
        <w:t>realized.</w:t>
      </w:r>
      <w:r>
        <w:rPr>
          <w:spacing w:val="47"/>
          <w:sz w:val="20"/>
        </w:rPr>
        <w:t> </w:t>
      </w:r>
      <w:r>
        <w:rPr>
          <w:sz w:val="20"/>
        </w:rPr>
        <w:t>Promoting</w:t>
      </w:r>
      <w:r>
        <w:rPr>
          <w:spacing w:val="80"/>
          <w:w w:val="150"/>
          <w:sz w:val="20"/>
        </w:rPr>
        <w:t> </w:t>
      </w:r>
      <w:r>
        <w:rPr>
          <w:w w:val="110"/>
          <w:sz w:val="20"/>
        </w:rPr>
        <w:t>a certain culture is a long process, and after seeing these community organiz- ers maintain a certain value and grow the community to its current scale, one </w:t>
      </w:r>
      <w:r>
        <w:rPr>
          <w:sz w:val="20"/>
        </w:rPr>
        <w:t>would</w:t>
      </w:r>
      <w:r>
        <w:rPr>
          <w:spacing w:val="37"/>
          <w:sz w:val="20"/>
        </w:rPr>
        <w:t> </w:t>
      </w:r>
      <w:r>
        <w:rPr>
          <w:sz w:val="20"/>
        </w:rPr>
        <w:t>know</w:t>
      </w:r>
      <w:r>
        <w:rPr>
          <w:spacing w:val="38"/>
          <w:sz w:val="20"/>
        </w:rPr>
        <w:t> </w:t>
      </w:r>
      <w:r>
        <w:rPr>
          <w:sz w:val="20"/>
        </w:rPr>
        <w:t>that</w:t>
      </w:r>
      <w:r>
        <w:rPr>
          <w:spacing w:val="37"/>
          <w:sz w:val="20"/>
        </w:rPr>
        <w:t> </w:t>
      </w:r>
      <w:r>
        <w:rPr>
          <w:sz w:val="20"/>
        </w:rPr>
        <w:t>it</w:t>
      </w:r>
      <w:r>
        <w:rPr>
          <w:spacing w:val="38"/>
          <w:sz w:val="20"/>
        </w:rPr>
        <w:t> </w:t>
      </w:r>
      <w:r>
        <w:rPr>
          <w:sz w:val="20"/>
        </w:rPr>
        <w:t>is</w:t>
      </w:r>
      <w:r>
        <w:rPr>
          <w:spacing w:val="38"/>
          <w:sz w:val="20"/>
        </w:rPr>
        <w:t> </w:t>
      </w:r>
      <w:r>
        <w:rPr>
          <w:sz w:val="20"/>
        </w:rPr>
        <w:t>a</w:t>
      </w:r>
      <w:r>
        <w:rPr>
          <w:spacing w:val="37"/>
          <w:sz w:val="20"/>
        </w:rPr>
        <w:t> </w:t>
      </w:r>
      <w:r>
        <w:rPr>
          <w:sz w:val="20"/>
        </w:rPr>
        <w:t>full-time</w:t>
      </w:r>
      <w:r>
        <w:rPr>
          <w:spacing w:val="38"/>
          <w:sz w:val="20"/>
        </w:rPr>
        <w:t> </w:t>
      </w:r>
      <w:r>
        <w:rPr>
          <w:sz w:val="20"/>
        </w:rPr>
        <w:t>and</w:t>
      </w:r>
      <w:r>
        <w:rPr>
          <w:spacing w:val="37"/>
          <w:sz w:val="20"/>
        </w:rPr>
        <w:t> </w:t>
      </w:r>
      <w:r>
        <w:rPr>
          <w:sz w:val="20"/>
        </w:rPr>
        <w:t>energy-consuming</w:t>
      </w:r>
      <w:r>
        <w:rPr>
          <w:spacing w:val="38"/>
          <w:sz w:val="20"/>
        </w:rPr>
        <w:t> </w:t>
      </w:r>
      <w:r>
        <w:rPr>
          <w:sz w:val="20"/>
        </w:rPr>
        <w:t>work</w:t>
      </w:r>
      <w:r>
        <w:rPr>
          <w:spacing w:val="38"/>
          <w:sz w:val="20"/>
        </w:rPr>
        <w:t> </w:t>
      </w:r>
      <w:r>
        <w:rPr>
          <w:sz w:val="20"/>
        </w:rPr>
        <w:t>over</w:t>
      </w:r>
      <w:r>
        <w:rPr>
          <w:spacing w:val="37"/>
          <w:sz w:val="20"/>
        </w:rPr>
        <w:t> </w:t>
      </w:r>
      <w:r>
        <w:rPr>
          <w:sz w:val="20"/>
        </w:rPr>
        <w:t>many</w:t>
      </w:r>
      <w:r>
        <w:rPr>
          <w:spacing w:val="38"/>
          <w:sz w:val="20"/>
        </w:rPr>
        <w:t> </w:t>
      </w:r>
      <w:r>
        <w:rPr>
          <w:sz w:val="20"/>
        </w:rPr>
        <w:t>years.</w:t>
      </w:r>
      <w:r>
        <w:rPr>
          <w:spacing w:val="80"/>
          <w:w w:val="150"/>
          <w:sz w:val="20"/>
        </w:rPr>
        <w:t> </w:t>
      </w:r>
      <w:r>
        <w:rPr>
          <w:w w:val="110"/>
          <w:sz w:val="20"/>
        </w:rPr>
        <w:t>I would say that the energy of these organizers mostly comes from their ideal- </w:t>
      </w:r>
      <w:r>
        <w:rPr>
          <w:sz w:val="20"/>
        </w:rPr>
        <w:t>istic</w:t>
      </w:r>
      <w:r>
        <w:rPr>
          <w:spacing w:val="21"/>
          <w:sz w:val="20"/>
        </w:rPr>
        <w:t> </w:t>
      </w:r>
      <w:r>
        <w:rPr>
          <w:sz w:val="20"/>
        </w:rPr>
        <w:t>character,</w:t>
      </w:r>
      <w:r>
        <w:rPr>
          <w:spacing w:val="21"/>
          <w:sz w:val="20"/>
        </w:rPr>
        <w:t> </w:t>
      </w:r>
      <w:r>
        <w:rPr>
          <w:sz w:val="20"/>
        </w:rPr>
        <w:t>as</w:t>
      </w:r>
      <w:r>
        <w:rPr>
          <w:spacing w:val="21"/>
          <w:sz w:val="20"/>
        </w:rPr>
        <w:t> </w:t>
      </w:r>
      <w:r>
        <w:rPr>
          <w:sz w:val="20"/>
        </w:rPr>
        <w:t>they</w:t>
      </w:r>
      <w:r>
        <w:rPr>
          <w:spacing w:val="21"/>
          <w:sz w:val="20"/>
        </w:rPr>
        <w:t> </w:t>
      </w:r>
      <w:r>
        <w:rPr>
          <w:sz w:val="20"/>
        </w:rPr>
        <w:t>mostly</w:t>
      </w:r>
      <w:r>
        <w:rPr>
          <w:spacing w:val="21"/>
          <w:sz w:val="20"/>
        </w:rPr>
        <w:t> </w:t>
      </w:r>
      <w:r>
        <w:rPr>
          <w:sz w:val="20"/>
        </w:rPr>
        <w:t>do</w:t>
      </w:r>
      <w:r>
        <w:rPr>
          <w:spacing w:val="21"/>
          <w:sz w:val="20"/>
        </w:rPr>
        <w:t> </w:t>
      </w:r>
      <w:r>
        <w:rPr>
          <w:sz w:val="20"/>
        </w:rPr>
        <w:t>not</w:t>
      </w:r>
      <w:r>
        <w:rPr>
          <w:spacing w:val="21"/>
          <w:sz w:val="20"/>
        </w:rPr>
        <w:t> </w:t>
      </w:r>
      <w:r>
        <w:rPr>
          <w:sz w:val="20"/>
        </w:rPr>
        <w:t>receive</w:t>
      </w:r>
      <w:r>
        <w:rPr>
          <w:spacing w:val="21"/>
          <w:sz w:val="20"/>
        </w:rPr>
        <w:t> </w:t>
      </w:r>
      <w:r>
        <w:rPr>
          <w:sz w:val="20"/>
        </w:rPr>
        <w:t>equal</w:t>
      </w:r>
      <w:r>
        <w:rPr>
          <w:spacing w:val="21"/>
          <w:sz w:val="20"/>
        </w:rPr>
        <w:t> </w:t>
      </w:r>
      <w:r>
        <w:rPr>
          <w:sz w:val="20"/>
        </w:rPr>
        <w:t>returns</w:t>
      </w:r>
      <w:r>
        <w:rPr>
          <w:spacing w:val="21"/>
          <w:sz w:val="20"/>
        </w:rPr>
        <w:t> </w:t>
      </w:r>
      <w:r>
        <w:rPr>
          <w:sz w:val="20"/>
        </w:rPr>
        <w:t>or</w:t>
      </w:r>
      <w:r>
        <w:rPr>
          <w:spacing w:val="21"/>
          <w:sz w:val="20"/>
        </w:rPr>
        <w:t> </w:t>
      </w:r>
      <w:r>
        <w:rPr>
          <w:sz w:val="20"/>
        </w:rPr>
        <w:t>profits</w:t>
      </w:r>
      <w:r>
        <w:rPr>
          <w:spacing w:val="21"/>
          <w:sz w:val="20"/>
        </w:rPr>
        <w:t> </w:t>
      </w:r>
      <w:r>
        <w:rPr>
          <w:sz w:val="20"/>
        </w:rPr>
        <w:t>from</w:t>
      </w:r>
      <w:r>
        <w:rPr>
          <w:spacing w:val="21"/>
          <w:sz w:val="20"/>
        </w:rPr>
        <w:t> </w:t>
      </w:r>
      <w:r>
        <w:rPr>
          <w:sz w:val="20"/>
        </w:rPr>
        <w:t>their </w:t>
      </w:r>
      <w:r>
        <w:rPr>
          <w:w w:val="110"/>
          <w:sz w:val="20"/>
        </w:rPr>
        <w:t>efforts in running the community, but are committed to a certain vision. They deserve</w:t>
      </w:r>
      <w:r>
        <w:rPr>
          <w:spacing w:val="-9"/>
          <w:w w:val="110"/>
          <w:sz w:val="20"/>
        </w:rPr>
        <w:t> </w:t>
      </w:r>
      <w:r>
        <w:rPr>
          <w:w w:val="110"/>
          <w:sz w:val="20"/>
        </w:rPr>
        <w:t>to</w:t>
      </w:r>
      <w:r>
        <w:rPr>
          <w:spacing w:val="-9"/>
          <w:w w:val="110"/>
          <w:sz w:val="20"/>
        </w:rPr>
        <w:t> </w:t>
      </w:r>
      <w:r>
        <w:rPr>
          <w:w w:val="110"/>
          <w:sz w:val="20"/>
        </w:rPr>
        <w:t>be</w:t>
      </w:r>
      <w:r>
        <w:rPr>
          <w:spacing w:val="-9"/>
          <w:w w:val="110"/>
          <w:sz w:val="20"/>
        </w:rPr>
        <w:t> </w:t>
      </w:r>
      <w:r>
        <w:rPr>
          <w:w w:val="110"/>
          <w:sz w:val="20"/>
        </w:rPr>
        <w:t>seen</w:t>
      </w:r>
      <w:r>
        <w:rPr>
          <w:spacing w:val="-9"/>
          <w:w w:val="110"/>
          <w:sz w:val="20"/>
        </w:rPr>
        <w:t> </w:t>
      </w:r>
      <w:r>
        <w:rPr>
          <w:w w:val="110"/>
          <w:sz w:val="20"/>
        </w:rPr>
        <w:t>and</w:t>
      </w:r>
      <w:r>
        <w:rPr>
          <w:spacing w:val="-9"/>
          <w:w w:val="110"/>
          <w:sz w:val="20"/>
        </w:rPr>
        <w:t> </w:t>
      </w:r>
      <w:r>
        <w:rPr>
          <w:w w:val="110"/>
          <w:sz w:val="20"/>
        </w:rPr>
        <w:t>supported.</w:t>
      </w:r>
      <w:r>
        <w:rPr>
          <w:spacing w:val="-9"/>
          <w:w w:val="110"/>
          <w:sz w:val="20"/>
        </w:rPr>
        <w:t> </w:t>
      </w:r>
      <w:r>
        <w:rPr>
          <w:w w:val="110"/>
          <w:sz w:val="20"/>
        </w:rPr>
        <w:t>I</w:t>
      </w:r>
      <w:r>
        <w:rPr>
          <w:spacing w:val="-9"/>
          <w:w w:val="110"/>
          <w:sz w:val="20"/>
        </w:rPr>
        <w:t> </w:t>
      </w:r>
      <w:r>
        <w:rPr>
          <w:w w:val="110"/>
          <w:sz w:val="20"/>
        </w:rPr>
        <w:t>am</w:t>
      </w:r>
      <w:r>
        <w:rPr>
          <w:spacing w:val="-9"/>
          <w:w w:val="110"/>
          <w:sz w:val="20"/>
        </w:rPr>
        <w:t> </w:t>
      </w:r>
      <w:r>
        <w:rPr>
          <w:w w:val="110"/>
          <w:sz w:val="20"/>
        </w:rPr>
        <w:t>very</w:t>
      </w:r>
      <w:r>
        <w:rPr>
          <w:spacing w:val="-9"/>
          <w:w w:val="110"/>
          <w:sz w:val="20"/>
        </w:rPr>
        <w:t> </w:t>
      </w:r>
      <w:r>
        <w:rPr>
          <w:w w:val="110"/>
          <w:sz w:val="20"/>
        </w:rPr>
        <w:t>happy</w:t>
      </w:r>
      <w:r>
        <w:rPr>
          <w:spacing w:val="-9"/>
          <w:w w:val="110"/>
          <w:sz w:val="20"/>
        </w:rPr>
        <w:t> </w:t>
      </w:r>
      <w:r>
        <w:rPr>
          <w:w w:val="110"/>
          <w:sz w:val="20"/>
        </w:rPr>
        <w:t>to</w:t>
      </w:r>
      <w:r>
        <w:rPr>
          <w:spacing w:val="-9"/>
          <w:w w:val="110"/>
          <w:sz w:val="20"/>
        </w:rPr>
        <w:t> </w:t>
      </w:r>
      <w:r>
        <w:rPr>
          <w:w w:val="110"/>
          <w:sz w:val="20"/>
        </w:rPr>
        <w:t>have</w:t>
      </w:r>
      <w:r>
        <w:rPr>
          <w:spacing w:val="-9"/>
          <w:w w:val="110"/>
          <w:sz w:val="20"/>
        </w:rPr>
        <w:t> </w:t>
      </w:r>
      <w:r>
        <w:rPr>
          <w:w w:val="110"/>
          <w:sz w:val="20"/>
        </w:rPr>
        <w:t>made</w:t>
      </w:r>
      <w:r>
        <w:rPr>
          <w:spacing w:val="-9"/>
          <w:w w:val="110"/>
          <w:sz w:val="20"/>
        </w:rPr>
        <w:t> </w:t>
      </w:r>
      <w:r>
        <w:rPr>
          <w:w w:val="110"/>
          <w:sz w:val="20"/>
        </w:rPr>
        <w:t>my</w:t>
      </w:r>
      <w:r>
        <w:rPr>
          <w:spacing w:val="-9"/>
          <w:w w:val="110"/>
          <w:sz w:val="20"/>
        </w:rPr>
        <w:t> </w:t>
      </w:r>
      <w:r>
        <w:rPr>
          <w:w w:val="110"/>
          <w:sz w:val="20"/>
        </w:rPr>
        <w:t>best</w:t>
      </w:r>
      <w:r>
        <w:rPr>
          <w:spacing w:val="-9"/>
          <w:w w:val="110"/>
          <w:sz w:val="20"/>
        </w:rPr>
        <w:t> </w:t>
      </w:r>
      <w:r>
        <w:rPr>
          <w:w w:val="110"/>
          <w:sz w:val="20"/>
        </w:rPr>
        <w:t>efforts</w:t>
      </w:r>
    </w:p>
    <w:p>
      <w:pPr>
        <w:spacing w:after="0" w:line="333" w:lineRule="auto"/>
        <w:jc w:val="both"/>
        <w:rPr>
          <w:sz w:val="20"/>
        </w:rPr>
        <w:sectPr>
          <w:pgSz w:w="8410" w:h="11910"/>
          <w:pgMar w:header="290" w:footer="0" w:top="600" w:bottom="280" w:left="708" w:right="141"/>
        </w:sectPr>
      </w:pPr>
    </w:p>
    <w:p>
      <w:pPr>
        <w:spacing w:line="333" w:lineRule="auto" w:before="87"/>
        <w:ind w:left="579" w:right="120" w:firstLine="0"/>
        <w:jc w:val="both"/>
        <w:rPr>
          <w:sz w:val="20"/>
        </w:rPr>
      </w:pPr>
      <w:r>
        <w:rPr>
          <w:sz w:val="20"/>
        </w:rPr>
        <mc:AlternateContent>
          <mc:Choice Requires="wps">
            <w:drawing>
              <wp:anchor distT="0" distB="0" distL="0" distR="0" allowOverlap="1" layoutInCell="1" locked="0" behindDoc="1" simplePos="0" relativeHeight="483131904">
                <wp:simplePos x="0" y="0"/>
                <wp:positionH relativeFrom="page">
                  <wp:posOffset>0</wp:posOffset>
                </wp:positionH>
                <wp:positionV relativeFrom="page">
                  <wp:posOffset>-12</wp:posOffset>
                </wp:positionV>
                <wp:extent cx="5311140" cy="750379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5311140" cy="7503795"/>
                          <a:chExt cx="5311140" cy="7503795"/>
                        </a:xfrm>
                      </wpg:grpSpPr>
                      <wps:wsp>
                        <wps:cNvPr id="37" name="Graphic 3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8" name="Graphic 3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84576" id="docshapegroup36" coordorigin="0,0" coordsize="8364,11817">
                <v:rect style="position:absolute;left:10;top:9;width:8344;height:11797" id="docshape37" filled="true" fillcolor="#ffffff" stroked="false">
                  <v:fill opacity="6553f" type="solid"/>
                </v:rect>
                <v:rect style="position:absolute;left:10;top:9;width:8344;height:11797" id="docshape38" filled="false" stroked="true" strokeweight="1pt" strokecolor="#00a5e4">
                  <v:stroke dashstyle="solid"/>
                </v:rect>
                <w10:wrap type="none"/>
              </v:group>
            </w:pict>
          </mc:Fallback>
        </mc:AlternateContent>
      </w:r>
      <w:bookmarkStart w:name="01ffb84710164dc8151935c1e15c3f6f35d405f8" w:id="14"/>
      <w:bookmarkEnd w:id="14"/>
      <w:r>
        <w:rPr/>
      </w:r>
      <w:r>
        <w:rPr>
          <w:w w:val="110"/>
          <w:sz w:val="20"/>
        </w:rPr>
        <w:t>to organize these networks into files. Here, I must thank my interviewees who </w:t>
      </w:r>
      <w:r>
        <w:rPr>
          <w:sz w:val="20"/>
        </w:rPr>
        <w:t>have supported me for a long time, even though my views and opinions may </w:t>
      </w:r>
      <w:r>
        <w:rPr>
          <w:sz w:val="20"/>
        </w:rPr>
        <w:t>be </w:t>
      </w:r>
      <w:r>
        <w:rPr>
          <w:w w:val="110"/>
          <w:sz w:val="20"/>
        </w:rPr>
        <w:t>illogical or even ignorant. They accommodated my curiosity and always sent criticisms to my absurd ideas at the right time. This is the best proof of the network’s</w:t>
      </w:r>
      <w:r>
        <w:rPr>
          <w:spacing w:val="-15"/>
          <w:w w:val="110"/>
          <w:sz w:val="20"/>
        </w:rPr>
        <w:t> </w:t>
      </w:r>
      <w:r>
        <w:rPr>
          <w:w w:val="110"/>
          <w:sz w:val="20"/>
        </w:rPr>
        <w:t>value.</w:t>
      </w:r>
    </w:p>
    <w:p>
      <w:pPr>
        <w:pStyle w:val="BodyText"/>
        <w:spacing w:before="92"/>
        <w:rPr>
          <w:sz w:val="20"/>
        </w:rPr>
      </w:pPr>
    </w:p>
    <w:p>
      <w:pPr>
        <w:spacing w:line="333" w:lineRule="auto" w:before="0"/>
        <w:ind w:left="579" w:right="123" w:firstLine="0"/>
        <w:jc w:val="both"/>
        <w:rPr>
          <w:sz w:val="20"/>
        </w:rPr>
      </w:pPr>
      <w:r>
        <w:rPr>
          <w:sz w:val="20"/>
        </w:rPr>
        <w:t>I discussed with a community friend how to enhance the sustainability of tech-</w:t>
      </w:r>
      <w:r>
        <w:rPr>
          <w:spacing w:val="40"/>
          <w:w w:val="110"/>
          <w:sz w:val="20"/>
        </w:rPr>
        <w:t> </w:t>
      </w:r>
      <w:r>
        <w:rPr>
          <w:w w:val="110"/>
          <w:sz w:val="20"/>
        </w:rPr>
        <w:t>nology art communities. He mentioned, “There is no solution to the sustain- ability problem of technology art groups. I participated in a traditional </w:t>
      </w:r>
      <w:r>
        <w:rPr>
          <w:w w:val="110"/>
          <w:sz w:val="20"/>
        </w:rPr>
        <w:t>music community that has had 400 years of sustainability in music, dance, and in- strument-making practices. This is not something that modern technology can compare to. Modern technology is never sustainable, and these technologies </w:t>
      </w:r>
      <w:r>
        <w:rPr>
          <w:sz w:val="20"/>
        </w:rPr>
        <w:t>cannot</w:t>
      </w:r>
      <w:r>
        <w:rPr>
          <w:spacing w:val="21"/>
          <w:sz w:val="20"/>
        </w:rPr>
        <w:t> </w:t>
      </w:r>
      <w:r>
        <w:rPr>
          <w:sz w:val="20"/>
        </w:rPr>
        <w:t>be</w:t>
      </w:r>
      <w:r>
        <w:rPr>
          <w:spacing w:val="21"/>
          <w:sz w:val="20"/>
        </w:rPr>
        <w:t> </w:t>
      </w:r>
      <w:r>
        <w:rPr>
          <w:sz w:val="20"/>
        </w:rPr>
        <w:t>widely</w:t>
      </w:r>
      <w:r>
        <w:rPr>
          <w:spacing w:val="21"/>
          <w:sz w:val="20"/>
        </w:rPr>
        <w:t> </w:t>
      </w:r>
      <w:r>
        <w:rPr>
          <w:sz w:val="20"/>
        </w:rPr>
        <w:t>accessed.</w:t>
      </w:r>
      <w:r>
        <w:rPr>
          <w:spacing w:val="21"/>
          <w:sz w:val="20"/>
        </w:rPr>
        <w:t> </w:t>
      </w:r>
      <w:r>
        <w:rPr>
          <w:sz w:val="20"/>
        </w:rPr>
        <w:t>As</w:t>
      </w:r>
      <w:r>
        <w:rPr>
          <w:spacing w:val="21"/>
          <w:sz w:val="20"/>
        </w:rPr>
        <w:t> </w:t>
      </w:r>
      <w:r>
        <w:rPr>
          <w:sz w:val="20"/>
        </w:rPr>
        <w:t>for</w:t>
      </w:r>
      <w:r>
        <w:rPr>
          <w:spacing w:val="21"/>
          <w:sz w:val="20"/>
        </w:rPr>
        <w:t> </w:t>
      </w:r>
      <w:r>
        <w:rPr>
          <w:sz w:val="20"/>
        </w:rPr>
        <w:t>funding,</w:t>
      </w:r>
      <w:r>
        <w:rPr>
          <w:spacing w:val="21"/>
          <w:sz w:val="20"/>
        </w:rPr>
        <w:t> </w:t>
      </w:r>
      <w:r>
        <w:rPr>
          <w:sz w:val="20"/>
        </w:rPr>
        <w:t>it</w:t>
      </w:r>
      <w:r>
        <w:rPr>
          <w:spacing w:val="21"/>
          <w:sz w:val="20"/>
        </w:rPr>
        <w:t> </w:t>
      </w:r>
      <w:r>
        <w:rPr>
          <w:sz w:val="20"/>
        </w:rPr>
        <w:t>is</w:t>
      </w:r>
      <w:r>
        <w:rPr>
          <w:spacing w:val="21"/>
          <w:sz w:val="20"/>
        </w:rPr>
        <w:t> </w:t>
      </w:r>
      <w:r>
        <w:rPr>
          <w:sz w:val="20"/>
        </w:rPr>
        <w:t>always</w:t>
      </w:r>
      <w:r>
        <w:rPr>
          <w:spacing w:val="21"/>
          <w:sz w:val="20"/>
        </w:rPr>
        <w:t> </w:t>
      </w:r>
      <w:r>
        <w:rPr>
          <w:sz w:val="20"/>
        </w:rPr>
        <w:t>mostly</w:t>
      </w:r>
      <w:r>
        <w:rPr>
          <w:spacing w:val="21"/>
          <w:sz w:val="20"/>
        </w:rPr>
        <w:t> </w:t>
      </w:r>
      <w:r>
        <w:rPr>
          <w:sz w:val="20"/>
        </w:rPr>
        <w:t>privileged</w:t>
      </w:r>
      <w:r>
        <w:rPr>
          <w:spacing w:val="21"/>
          <w:sz w:val="20"/>
        </w:rPr>
        <w:t> </w:t>
      </w:r>
      <w:r>
        <w:rPr>
          <w:sz w:val="20"/>
        </w:rPr>
        <w:t>people </w:t>
      </w:r>
      <w:r>
        <w:rPr>
          <w:w w:val="110"/>
          <w:sz w:val="20"/>
        </w:rPr>
        <w:t>who can help some carefully selected vulnerable groups through donations. Since</w:t>
      </w:r>
      <w:r>
        <w:rPr>
          <w:spacing w:val="40"/>
          <w:w w:val="110"/>
          <w:sz w:val="20"/>
        </w:rPr>
        <w:t> </w:t>
      </w:r>
      <w:r>
        <w:rPr>
          <w:w w:val="110"/>
          <w:sz w:val="20"/>
        </w:rPr>
        <w:t>contemporary</w:t>
      </w:r>
      <w:r>
        <w:rPr>
          <w:spacing w:val="40"/>
          <w:w w:val="110"/>
          <w:sz w:val="20"/>
        </w:rPr>
        <w:t> </w:t>
      </w:r>
      <w:r>
        <w:rPr>
          <w:w w:val="110"/>
          <w:sz w:val="20"/>
        </w:rPr>
        <w:t>technology</w:t>
      </w:r>
      <w:r>
        <w:rPr>
          <w:spacing w:val="40"/>
          <w:w w:val="110"/>
          <w:sz w:val="20"/>
        </w:rPr>
        <w:t> </w:t>
      </w:r>
      <w:r>
        <w:rPr>
          <w:w w:val="110"/>
          <w:sz w:val="20"/>
        </w:rPr>
        <w:t>is</w:t>
      </w:r>
      <w:r>
        <w:rPr>
          <w:spacing w:val="40"/>
          <w:w w:val="110"/>
          <w:sz w:val="20"/>
        </w:rPr>
        <w:t> </w:t>
      </w:r>
      <w:r>
        <w:rPr>
          <w:w w:val="110"/>
          <w:sz w:val="20"/>
        </w:rPr>
        <w:t>inherently</w:t>
      </w:r>
      <w:r>
        <w:rPr>
          <w:spacing w:val="40"/>
          <w:w w:val="110"/>
          <w:sz w:val="20"/>
        </w:rPr>
        <w:t> </w:t>
      </w:r>
      <w:r>
        <w:rPr>
          <w:w w:val="110"/>
          <w:sz w:val="20"/>
        </w:rPr>
        <w:t>unsustainable,</w:t>
      </w:r>
      <w:r>
        <w:rPr>
          <w:spacing w:val="40"/>
          <w:w w:val="110"/>
          <w:sz w:val="20"/>
        </w:rPr>
        <w:t> </w:t>
      </w:r>
      <w:r>
        <w:rPr>
          <w:w w:val="110"/>
          <w:sz w:val="20"/>
        </w:rPr>
        <w:t>thinking</w:t>
      </w:r>
      <w:r>
        <w:rPr>
          <w:spacing w:val="40"/>
          <w:w w:val="110"/>
          <w:sz w:val="20"/>
        </w:rPr>
        <w:t> </w:t>
      </w:r>
      <w:r>
        <w:rPr>
          <w:w w:val="110"/>
          <w:sz w:val="20"/>
        </w:rPr>
        <w:t>about all</w:t>
      </w:r>
      <w:r>
        <w:rPr>
          <w:spacing w:val="13"/>
          <w:w w:val="110"/>
          <w:sz w:val="20"/>
        </w:rPr>
        <w:t> </w:t>
      </w:r>
      <w:r>
        <w:rPr>
          <w:w w:val="110"/>
          <w:sz w:val="20"/>
        </w:rPr>
        <w:t>these</w:t>
      </w:r>
      <w:r>
        <w:rPr>
          <w:spacing w:val="14"/>
          <w:w w:val="110"/>
          <w:sz w:val="20"/>
        </w:rPr>
        <w:t> </w:t>
      </w:r>
      <w:r>
        <w:rPr>
          <w:w w:val="110"/>
          <w:sz w:val="20"/>
        </w:rPr>
        <w:t>sweet</w:t>
      </w:r>
      <w:r>
        <w:rPr>
          <w:spacing w:val="14"/>
          <w:w w:val="110"/>
          <w:sz w:val="20"/>
        </w:rPr>
        <w:t> </w:t>
      </w:r>
      <w:r>
        <w:rPr>
          <w:w w:val="110"/>
          <w:sz w:val="20"/>
        </w:rPr>
        <w:t>words</w:t>
      </w:r>
      <w:r>
        <w:rPr>
          <w:spacing w:val="14"/>
          <w:w w:val="110"/>
          <w:sz w:val="20"/>
        </w:rPr>
        <w:t> </w:t>
      </w:r>
      <w:r>
        <w:rPr>
          <w:w w:val="110"/>
          <w:sz w:val="20"/>
        </w:rPr>
        <w:t>about</w:t>
      </w:r>
      <w:r>
        <w:rPr>
          <w:spacing w:val="13"/>
          <w:w w:val="110"/>
          <w:sz w:val="20"/>
        </w:rPr>
        <w:t> </w:t>
      </w:r>
      <w:r>
        <w:rPr>
          <w:w w:val="110"/>
          <w:sz w:val="20"/>
        </w:rPr>
        <w:t>open</w:t>
      </w:r>
      <w:r>
        <w:rPr>
          <w:spacing w:val="14"/>
          <w:w w:val="110"/>
          <w:sz w:val="20"/>
        </w:rPr>
        <w:t> </w:t>
      </w:r>
      <w:r>
        <w:rPr>
          <w:w w:val="110"/>
          <w:sz w:val="20"/>
        </w:rPr>
        <w:t>source,</w:t>
      </w:r>
      <w:r>
        <w:rPr>
          <w:spacing w:val="14"/>
          <w:w w:val="110"/>
          <w:sz w:val="20"/>
        </w:rPr>
        <w:t> </w:t>
      </w:r>
      <w:r>
        <w:rPr>
          <w:w w:val="110"/>
          <w:sz w:val="20"/>
        </w:rPr>
        <w:t>democratization,</w:t>
      </w:r>
      <w:r>
        <w:rPr>
          <w:spacing w:val="14"/>
          <w:w w:val="110"/>
          <w:sz w:val="20"/>
        </w:rPr>
        <w:t> </w:t>
      </w:r>
      <w:r>
        <w:rPr>
          <w:w w:val="110"/>
          <w:sz w:val="20"/>
        </w:rPr>
        <w:t>etc.</w:t>
      </w:r>
      <w:r>
        <w:rPr>
          <w:spacing w:val="14"/>
          <w:w w:val="110"/>
          <w:sz w:val="20"/>
        </w:rPr>
        <w:t> </w:t>
      </w:r>
      <w:r>
        <w:rPr>
          <w:w w:val="110"/>
          <w:sz w:val="20"/>
        </w:rPr>
        <w:t>is</w:t>
      </w:r>
      <w:r>
        <w:rPr>
          <w:spacing w:val="13"/>
          <w:w w:val="110"/>
          <w:sz w:val="20"/>
        </w:rPr>
        <w:t> </w:t>
      </w:r>
      <w:r>
        <w:rPr>
          <w:spacing w:val="-2"/>
          <w:w w:val="110"/>
          <w:sz w:val="20"/>
        </w:rPr>
        <w:t>interesting.</w:t>
      </w:r>
    </w:p>
    <w:p>
      <w:pPr>
        <w:spacing w:line="276" w:lineRule="auto" w:before="0"/>
        <w:ind w:left="579" w:right="125" w:hanging="440"/>
        <w:jc w:val="both"/>
        <w:rPr>
          <w:sz w:val="20"/>
        </w:rPr>
      </w:pPr>
      <w:r>
        <w:rPr>
          <w:rFonts w:ascii="Tahoma"/>
          <w:position w:val="-3"/>
          <w:sz w:val="24"/>
        </w:rPr>
        <w:t>12</w:t>
      </w:r>
      <w:r>
        <w:rPr>
          <w:rFonts w:ascii="Tahoma"/>
          <w:spacing w:val="40"/>
          <w:w w:val="110"/>
          <w:position w:val="-3"/>
          <w:sz w:val="24"/>
        </w:rPr>
        <w:t>  </w:t>
      </w:r>
      <w:r>
        <w:rPr>
          <w:w w:val="110"/>
          <w:sz w:val="20"/>
        </w:rPr>
        <w:t>Utopian dreams? Establishing a cult? Desperate resistance? The answer is</w:t>
      </w:r>
      <w:r>
        <w:rPr>
          <w:spacing w:val="80"/>
          <w:w w:val="110"/>
          <w:sz w:val="20"/>
        </w:rPr>
        <w:t> </w:t>
      </w:r>
      <w:r>
        <w:rPr>
          <w:w w:val="110"/>
          <w:sz w:val="20"/>
        </w:rPr>
        <w:t>that</w:t>
      </w:r>
      <w:r>
        <w:rPr>
          <w:spacing w:val="3"/>
          <w:w w:val="110"/>
          <w:sz w:val="20"/>
        </w:rPr>
        <w:t> </w:t>
      </w:r>
      <w:r>
        <w:rPr>
          <w:w w:val="110"/>
          <w:sz w:val="20"/>
        </w:rPr>
        <w:t>imagination</w:t>
      </w:r>
      <w:r>
        <w:rPr>
          <w:spacing w:val="4"/>
          <w:w w:val="110"/>
          <w:sz w:val="20"/>
        </w:rPr>
        <w:t> </w:t>
      </w:r>
      <w:r>
        <w:rPr>
          <w:w w:val="110"/>
          <w:sz w:val="20"/>
        </w:rPr>
        <w:t>and</w:t>
      </w:r>
      <w:r>
        <w:rPr>
          <w:spacing w:val="3"/>
          <w:w w:val="110"/>
          <w:sz w:val="20"/>
        </w:rPr>
        <w:t> </w:t>
      </w:r>
      <w:r>
        <w:rPr>
          <w:w w:val="110"/>
          <w:sz w:val="20"/>
        </w:rPr>
        <w:t>creativity</w:t>
      </w:r>
      <w:r>
        <w:rPr>
          <w:spacing w:val="4"/>
          <w:w w:val="110"/>
          <w:sz w:val="20"/>
        </w:rPr>
        <w:t> </w:t>
      </w:r>
      <w:r>
        <w:rPr>
          <w:w w:val="110"/>
          <w:sz w:val="20"/>
        </w:rPr>
        <w:t>are</w:t>
      </w:r>
      <w:r>
        <w:rPr>
          <w:spacing w:val="4"/>
          <w:w w:val="110"/>
          <w:sz w:val="20"/>
        </w:rPr>
        <w:t> </w:t>
      </w:r>
      <w:r>
        <w:rPr>
          <w:w w:val="110"/>
          <w:sz w:val="20"/>
        </w:rPr>
        <w:t>portable</w:t>
      </w:r>
      <w:r>
        <w:rPr>
          <w:spacing w:val="3"/>
          <w:w w:val="110"/>
          <w:sz w:val="20"/>
        </w:rPr>
        <w:t> </w:t>
      </w:r>
      <w:r>
        <w:rPr>
          <w:sz w:val="20"/>
        </w:rPr>
        <w:t>-</w:t>
      </w:r>
      <w:r>
        <w:rPr>
          <w:spacing w:val="4"/>
          <w:w w:val="110"/>
          <w:sz w:val="20"/>
        </w:rPr>
        <w:t> </w:t>
      </w:r>
      <w:r>
        <w:rPr>
          <w:w w:val="110"/>
          <w:sz w:val="20"/>
        </w:rPr>
        <w:t>they</w:t>
      </w:r>
      <w:r>
        <w:rPr>
          <w:spacing w:val="4"/>
          <w:w w:val="110"/>
          <w:sz w:val="20"/>
        </w:rPr>
        <w:t> </w:t>
      </w:r>
      <w:r>
        <w:rPr>
          <w:w w:val="110"/>
          <w:sz w:val="20"/>
        </w:rPr>
        <w:t>do</w:t>
      </w:r>
      <w:r>
        <w:rPr>
          <w:spacing w:val="3"/>
          <w:w w:val="110"/>
          <w:sz w:val="20"/>
        </w:rPr>
        <w:t> </w:t>
      </w:r>
      <w:r>
        <w:rPr>
          <w:w w:val="110"/>
          <w:sz w:val="20"/>
        </w:rPr>
        <w:t>not</w:t>
      </w:r>
      <w:r>
        <w:rPr>
          <w:spacing w:val="4"/>
          <w:w w:val="110"/>
          <w:sz w:val="20"/>
        </w:rPr>
        <w:t> </w:t>
      </w:r>
      <w:r>
        <w:rPr>
          <w:w w:val="110"/>
          <w:sz w:val="20"/>
        </w:rPr>
        <w:t>need</w:t>
      </w:r>
      <w:r>
        <w:rPr>
          <w:spacing w:val="3"/>
          <w:w w:val="110"/>
          <w:sz w:val="20"/>
        </w:rPr>
        <w:t> </w:t>
      </w:r>
      <w:r>
        <w:rPr>
          <w:w w:val="110"/>
          <w:sz w:val="20"/>
        </w:rPr>
        <w:t>to</w:t>
      </w:r>
      <w:r>
        <w:rPr>
          <w:spacing w:val="4"/>
          <w:w w:val="110"/>
          <w:sz w:val="20"/>
        </w:rPr>
        <w:t> </w:t>
      </w:r>
      <w:r>
        <w:rPr>
          <w:w w:val="110"/>
          <w:sz w:val="20"/>
        </w:rPr>
        <w:t>be</w:t>
      </w:r>
      <w:r>
        <w:rPr>
          <w:spacing w:val="4"/>
          <w:w w:val="110"/>
          <w:sz w:val="20"/>
        </w:rPr>
        <w:t> </w:t>
      </w:r>
      <w:r>
        <w:rPr>
          <w:w w:val="110"/>
          <w:sz w:val="20"/>
        </w:rPr>
        <w:t>fixed</w:t>
      </w:r>
      <w:r>
        <w:rPr>
          <w:spacing w:val="3"/>
          <w:w w:val="110"/>
          <w:sz w:val="20"/>
        </w:rPr>
        <w:t> </w:t>
      </w:r>
      <w:r>
        <w:rPr>
          <w:w w:val="110"/>
          <w:sz w:val="20"/>
        </w:rPr>
        <w:t>on</w:t>
      </w:r>
      <w:r>
        <w:rPr>
          <w:spacing w:val="4"/>
          <w:w w:val="110"/>
          <w:sz w:val="20"/>
        </w:rPr>
        <w:t> </w:t>
      </w:r>
      <w:r>
        <w:rPr>
          <w:spacing w:val="-10"/>
          <w:w w:val="110"/>
          <w:sz w:val="20"/>
        </w:rPr>
        <w:t>a</w:t>
      </w:r>
    </w:p>
    <w:p>
      <w:pPr>
        <w:spacing w:before="46"/>
        <w:ind w:left="579" w:right="0" w:firstLine="0"/>
        <w:jc w:val="both"/>
        <w:rPr>
          <w:sz w:val="20"/>
        </w:rPr>
      </w:pPr>
      <w:r>
        <w:rPr>
          <w:spacing w:val="2"/>
          <w:w w:val="105"/>
          <w:sz w:val="20"/>
        </w:rPr>
        <w:t>specific</w:t>
      </w:r>
      <w:r>
        <w:rPr>
          <w:spacing w:val="16"/>
          <w:w w:val="110"/>
          <w:sz w:val="20"/>
        </w:rPr>
        <w:t> </w:t>
      </w:r>
      <w:r>
        <w:rPr>
          <w:spacing w:val="-2"/>
          <w:w w:val="110"/>
          <w:sz w:val="20"/>
        </w:rPr>
        <w:t>substance.”</w:t>
      </w:r>
    </w:p>
    <w:p>
      <w:pPr>
        <w:spacing w:after="0"/>
        <w:jc w:val="both"/>
        <w:rPr>
          <w:sz w:val="20"/>
        </w:rPr>
        <w:sectPr>
          <w:pgSz w:w="8370" w:h="11830"/>
          <w:pgMar w:header="290" w:footer="0" w:top="600" w:bottom="280" w:left="141" w:right="566"/>
        </w:sectPr>
      </w:pPr>
    </w:p>
    <w:p>
      <w:pPr>
        <w:pStyle w:val="BodyText"/>
        <w:rPr>
          <w:sz w:val="24"/>
        </w:rPr>
      </w:pPr>
      <w:r>
        <w:rPr>
          <w:sz w:val="24"/>
        </w:rPr>
        <mc:AlternateContent>
          <mc:Choice Requires="wps">
            <w:drawing>
              <wp:anchor distT="0" distB="0" distL="0" distR="0" allowOverlap="1" layoutInCell="1" locked="0" behindDoc="1" simplePos="0" relativeHeight="483132416">
                <wp:simplePos x="0" y="0"/>
                <wp:positionH relativeFrom="page">
                  <wp:posOffset>12</wp:posOffset>
                </wp:positionH>
                <wp:positionV relativeFrom="page">
                  <wp:posOffset>-12</wp:posOffset>
                </wp:positionV>
                <wp:extent cx="5337175" cy="75565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5337175" cy="7556500"/>
                          <a:chExt cx="5337175" cy="7556500"/>
                        </a:xfrm>
                      </wpg:grpSpPr>
                      <wps:wsp>
                        <wps:cNvPr id="40" name="Graphic 4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1" name="Graphic 4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84064" id="docshapegroup39" coordorigin="0,0" coordsize="8405,11900">
                <v:rect style="position:absolute;left:10;top:9;width:8385;height:11880" id="docshape40" filled="true" fillcolor="#ffffff" stroked="false">
                  <v:fill opacity="6553f" type="solid"/>
                </v:rect>
                <v:rect style="position:absolute;left:10;top:9;width:8385;height:11880" id="docshape41"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60"/>
        <w:rPr>
          <w:sz w:val="24"/>
        </w:rPr>
      </w:pPr>
    </w:p>
    <w:p>
      <w:pPr>
        <w:spacing w:before="0"/>
        <w:ind w:left="0" w:right="75" w:firstLine="0"/>
        <w:jc w:val="right"/>
        <w:rPr>
          <w:sz w:val="24"/>
        </w:rPr>
      </w:pPr>
      <w:bookmarkStart w:name="8ba1fadd8f13bf3da19368942894da5241d90a2f" w:id="15"/>
      <w:bookmarkEnd w:id="15"/>
      <w:r>
        <w:rPr/>
      </w:r>
      <w:r>
        <w:rPr>
          <w:spacing w:val="-5"/>
          <w:w w:val="115"/>
          <w:sz w:val="24"/>
        </w:rPr>
        <w:t>13</w:t>
      </w:r>
    </w:p>
    <w:p>
      <w:pPr>
        <w:spacing w:after="0"/>
        <w:jc w:val="right"/>
        <w:rPr>
          <w:sz w:val="24"/>
        </w:rPr>
        <w:sectPr>
          <w:pgSz w:w="8410" w:h="11910"/>
          <w:pgMar w:header="290" w:footer="0" w:top="1400" w:bottom="280" w:left="1133" w:right="141"/>
        </w:sectPr>
      </w:pPr>
    </w:p>
    <w:p>
      <w:pPr>
        <w:spacing w:line="199" w:lineRule="auto" w:before="226"/>
        <w:ind w:left="819" w:right="-188" w:firstLine="3191"/>
        <w:jc w:val="both"/>
        <w:rPr>
          <w:rFonts w:ascii="Tahoma"/>
          <w:sz w:val="100"/>
        </w:rPr>
      </w:pPr>
      <w:r>
        <w:rPr>
          <w:rFonts w:ascii="Tahoma"/>
          <w:sz w:val="100"/>
        </w:rPr>
        <mc:AlternateContent>
          <mc:Choice Requires="wps">
            <w:drawing>
              <wp:anchor distT="0" distB="0" distL="0" distR="0" allowOverlap="1" layoutInCell="1" locked="0" behindDoc="1" simplePos="0" relativeHeight="483132928">
                <wp:simplePos x="0" y="0"/>
                <wp:positionH relativeFrom="page">
                  <wp:posOffset>0</wp:posOffset>
                </wp:positionH>
                <wp:positionV relativeFrom="page">
                  <wp:posOffset>-12</wp:posOffset>
                </wp:positionV>
                <wp:extent cx="5311140" cy="750379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5311140" cy="7503795"/>
                          <a:chExt cx="5311140" cy="7503795"/>
                        </a:xfrm>
                      </wpg:grpSpPr>
                      <wps:wsp>
                        <wps:cNvPr id="43" name="Graphic 4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4" name="Graphic 4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83552" id="docshapegroup42" coordorigin="0,0" coordsize="8364,11817">
                <v:rect style="position:absolute;left:10;top:9;width:8344;height:11797" id="docshape43" filled="true" fillcolor="#ffffff" stroked="false">
                  <v:fill opacity="6553f" type="solid"/>
                </v:rect>
                <v:rect style="position:absolute;left:10;top:9;width:8344;height:11797" id="docshape44" filled="false" stroked="true" strokeweight="1pt" strokecolor="#00a5e4">
                  <v:stroke dashstyle="solid"/>
                </v:rect>
                <w10:wrap type="none"/>
              </v:group>
            </w:pict>
          </mc:Fallback>
        </mc:AlternateContent>
      </w:r>
      <w:bookmarkStart w:name="01ffb84710164dc8151935c1e15c3f6f35d405f8" w:id="16"/>
      <w:bookmarkEnd w:id="16"/>
      <w:r>
        <w:rPr/>
      </w:r>
      <w:r>
        <w:rPr>
          <w:rFonts w:ascii="Tahoma"/>
          <w:color w:val="718B61"/>
          <w:spacing w:val="-6"/>
          <w:sz w:val="100"/>
        </w:rPr>
        <w:t>Hackteria, </w:t>
      </w:r>
      <w:r>
        <w:rPr>
          <w:rFonts w:ascii="Tahoma"/>
          <w:color w:val="718B61"/>
          <w:spacing w:val="-20"/>
          <w:sz w:val="100"/>
        </w:rPr>
        <w:t>Attempts,</w:t>
      </w:r>
      <w:r>
        <w:rPr>
          <w:rFonts w:ascii="Tahoma"/>
          <w:color w:val="718B61"/>
          <w:spacing w:val="-59"/>
          <w:sz w:val="100"/>
        </w:rPr>
        <w:t> </w:t>
      </w:r>
      <w:r>
        <w:rPr>
          <w:rFonts w:ascii="Tahoma"/>
          <w:color w:val="718B61"/>
          <w:spacing w:val="-20"/>
          <w:sz w:val="100"/>
        </w:rPr>
        <w:t>Failures </w:t>
      </w:r>
      <w:r>
        <w:rPr>
          <w:rFonts w:ascii="Tahoma"/>
          <w:color w:val="718B61"/>
          <w:w w:val="95"/>
          <w:sz w:val="100"/>
        </w:rPr>
        <w:t>Fablab</w:t>
      </w:r>
      <w:r>
        <w:rPr>
          <w:rFonts w:ascii="Tahoma"/>
          <w:color w:val="718B61"/>
          <w:spacing w:val="-105"/>
          <w:w w:val="95"/>
          <w:sz w:val="100"/>
        </w:rPr>
        <w:t> </w:t>
      </w:r>
      <w:r>
        <w:rPr>
          <w:rFonts w:ascii="Tahoma"/>
          <w:color w:val="718B61"/>
          <w:spacing w:val="-95"/>
          <w:w w:val="94"/>
          <w:sz w:val="100"/>
        </w:rPr>
        <w:t>T</w:t>
      </w:r>
      <w:r>
        <w:rPr>
          <w:rFonts w:ascii="Tahoma"/>
          <w:color w:val="718B61"/>
          <w:spacing w:val="15"/>
          <w:w w:val="102"/>
          <w:sz w:val="100"/>
        </w:rPr>
        <w:t>a</w:t>
      </w:r>
      <w:r>
        <w:rPr>
          <w:rFonts w:ascii="Tahoma"/>
          <w:color w:val="718B61"/>
          <w:spacing w:val="15"/>
          <w:w w:val="93"/>
          <w:sz w:val="100"/>
        </w:rPr>
        <w:t>ipei,</w:t>
      </w:r>
      <w:r>
        <w:rPr>
          <w:rFonts w:ascii="Tahoma"/>
          <w:color w:val="718B61"/>
          <w:spacing w:val="-92"/>
          <w:w w:val="94"/>
          <w:sz w:val="100"/>
        </w:rPr>
        <w:t> </w:t>
      </w:r>
      <w:r>
        <w:rPr>
          <w:rFonts w:ascii="Tahoma"/>
          <w:color w:val="718B61"/>
          <w:w w:val="95"/>
          <w:sz w:val="100"/>
        </w:rPr>
        <w:t>Fab</w:t>
      </w:r>
    </w:p>
    <w:p>
      <w:pPr>
        <w:spacing w:line="1000" w:lineRule="exact" w:before="0"/>
        <w:ind w:left="3463" w:right="-87" w:firstLine="1531"/>
        <w:jc w:val="both"/>
        <w:rPr>
          <w:rFonts w:ascii="Tahoma"/>
          <w:sz w:val="100"/>
        </w:rPr>
      </w:pPr>
      <w:r>
        <w:rPr>
          <w:rFonts w:ascii="Tahoma"/>
          <w:color w:val="718B61"/>
          <w:spacing w:val="-2"/>
          <w:sz w:val="100"/>
        </w:rPr>
        <w:t>Summe </w:t>
      </w:r>
      <w:r>
        <w:rPr>
          <w:rFonts w:ascii="Tahoma"/>
          <w:color w:val="718B61"/>
          <w:spacing w:val="26"/>
          <w:w w:val="115"/>
          <w:sz w:val="100"/>
        </w:rPr>
        <w:t>e</w:t>
      </w:r>
      <w:r>
        <w:rPr>
          <w:rFonts w:ascii="Tahoma"/>
          <w:color w:val="718B61"/>
          <w:spacing w:val="-74"/>
          <w:w w:val="85"/>
          <w:sz w:val="100"/>
        </w:rPr>
        <w:t>-</w:t>
      </w:r>
      <w:r>
        <w:rPr>
          <w:rFonts w:ascii="Tahoma"/>
          <w:color w:val="718B61"/>
          <w:spacing w:val="-124"/>
          <w:w w:val="94"/>
          <w:sz w:val="100"/>
        </w:rPr>
        <w:t>T</w:t>
      </w:r>
      <w:r>
        <w:rPr>
          <w:rFonts w:ascii="Tahoma"/>
          <w:color w:val="718B61"/>
          <w:spacing w:val="-39"/>
          <w:w w:val="106"/>
          <w:sz w:val="100"/>
        </w:rPr>
        <w:t>e</w:t>
      </w:r>
      <w:r>
        <w:rPr>
          <w:rFonts w:ascii="Tahoma"/>
          <w:color w:val="718B61"/>
          <w:spacing w:val="-9"/>
          <w:w w:val="98"/>
          <w:sz w:val="100"/>
        </w:rPr>
        <w:t>x</w:t>
      </w:r>
      <w:r>
        <w:rPr>
          <w:rFonts w:ascii="Tahoma"/>
          <w:color w:val="718B61"/>
          <w:spacing w:val="1"/>
          <w:w w:val="99"/>
          <w:sz w:val="100"/>
        </w:rPr>
        <w:t>tile</w:t>
      </w:r>
      <w:r>
        <w:rPr>
          <w:rFonts w:ascii="Tahoma"/>
          <w:color w:val="718B61"/>
          <w:spacing w:val="-132"/>
          <w:w w:val="99"/>
          <w:sz w:val="100"/>
        </w:rPr>
        <w:t> </w:t>
      </w:r>
      <w:r>
        <w:rPr>
          <w:rFonts w:ascii="Tahoma"/>
          <w:color w:val="718B61"/>
          <w:spacing w:val="-24"/>
          <w:sz w:val="100"/>
        </w:rPr>
        <w:t>Sp</w:t>
      </w:r>
    </w:p>
    <w:p>
      <w:pPr>
        <w:spacing w:line="206" w:lineRule="exact" w:before="0"/>
        <w:ind w:left="131" w:right="0" w:firstLine="0"/>
        <w:jc w:val="left"/>
        <w:rPr>
          <w:rFonts w:ascii="Tahoma"/>
          <w:sz w:val="24"/>
        </w:rPr>
      </w:pPr>
      <w:r>
        <w:rPr>
          <w:rFonts w:ascii="Tahoma"/>
          <w:spacing w:val="-5"/>
          <w:w w:val="95"/>
          <w:sz w:val="24"/>
        </w:rPr>
        <w:t>14</w:t>
      </w:r>
    </w:p>
    <w:p>
      <w:pPr>
        <w:spacing w:line="208" w:lineRule="auto" w:before="310"/>
        <w:ind w:left="2524" w:right="-29" w:firstLine="638"/>
        <w:jc w:val="both"/>
        <w:rPr>
          <w:sz w:val="100"/>
        </w:rPr>
      </w:pPr>
      <w:r>
        <w:rPr>
          <w:color w:val="555091"/>
          <w:spacing w:val="-104"/>
          <w:w w:val="98"/>
          <w:sz w:val="100"/>
        </w:rPr>
        <w:t>T</w:t>
      </w:r>
      <w:r>
        <w:rPr>
          <w:color w:val="555091"/>
          <w:spacing w:val="25"/>
          <w:w w:val="108"/>
          <w:sz w:val="100"/>
        </w:rPr>
        <w:t>r</w:t>
      </w:r>
      <w:r>
        <w:rPr>
          <w:color w:val="555091"/>
          <w:spacing w:val="25"/>
          <w:w w:val="97"/>
          <w:sz w:val="100"/>
        </w:rPr>
        <w:t>ibe</w:t>
      </w:r>
      <w:r>
        <w:rPr>
          <w:color w:val="555091"/>
          <w:spacing w:val="-1"/>
          <w:w w:val="99"/>
          <w:sz w:val="100"/>
        </w:rPr>
        <w:t> </w:t>
      </w:r>
      <w:r>
        <w:rPr>
          <w:color w:val="555091"/>
          <w:sz w:val="100"/>
        </w:rPr>
        <w:t>Again </w:t>
      </w:r>
      <w:r>
        <w:rPr>
          <w:color w:val="555091"/>
          <w:w w:val="110"/>
          <w:sz w:val="100"/>
        </w:rPr>
        <w:t>Green Fabla</w:t>
      </w:r>
    </w:p>
    <w:p>
      <w:pPr>
        <w:spacing w:line="208" w:lineRule="auto" w:before="0"/>
        <w:ind w:left="3323" w:right="-231" w:firstLine="835"/>
        <w:jc w:val="both"/>
        <w:rPr>
          <w:sz w:val="100"/>
        </w:rPr>
      </w:pPr>
      <w:r>
        <w:rPr>
          <w:color w:val="555091"/>
          <w:spacing w:val="-131"/>
          <w:w w:val="111"/>
          <w:sz w:val="100"/>
        </w:rPr>
        <w:t>T</w:t>
      </w:r>
      <w:r>
        <w:rPr>
          <w:color w:val="555091"/>
          <w:spacing w:val="-8"/>
          <w:w w:val="115"/>
          <w:sz w:val="100"/>
        </w:rPr>
        <w:t>e</w:t>
      </w:r>
      <w:r>
        <w:rPr>
          <w:color w:val="555091"/>
          <w:spacing w:val="7"/>
          <w:w w:val="108"/>
          <w:sz w:val="100"/>
        </w:rPr>
        <w:t>xLab</w:t>
      </w:r>
      <w:r>
        <w:rPr>
          <w:color w:val="555091"/>
          <w:spacing w:val="-50"/>
          <w:w w:val="109"/>
          <w:sz w:val="100"/>
        </w:rPr>
        <w:t> </w:t>
      </w:r>
      <w:r>
        <w:rPr>
          <w:color w:val="555091"/>
          <w:spacing w:val="-18"/>
          <w:w w:val="110"/>
          <w:sz w:val="100"/>
        </w:rPr>
        <w:t>la </w:t>
      </w:r>
      <w:r>
        <w:rPr>
          <w:color w:val="555091"/>
          <w:w w:val="110"/>
          <w:sz w:val="100"/>
        </w:rPr>
        <w:t>Modern Bo Oki</w:t>
      </w:r>
      <w:r>
        <w:rPr>
          <w:color w:val="555091"/>
          <w:spacing w:val="-69"/>
          <w:w w:val="110"/>
          <w:sz w:val="100"/>
        </w:rPr>
        <w:t> </w:t>
      </w:r>
      <w:r>
        <w:rPr>
          <w:color w:val="555091"/>
          <w:w w:val="110"/>
          <w:sz w:val="100"/>
        </w:rPr>
        <w:t>Wond</w:t>
      </w:r>
    </w:p>
    <w:p>
      <w:pPr>
        <w:spacing w:after="0" w:line="208" w:lineRule="auto"/>
        <w:jc w:val="both"/>
        <w:rPr>
          <w:sz w:val="100"/>
        </w:rPr>
        <w:sectPr>
          <w:pgSz w:w="8370" w:h="11830"/>
          <w:pgMar w:header="290" w:footer="0" w:top="640" w:bottom="280" w:left="141" w:right="0"/>
        </w:sectPr>
      </w:pPr>
    </w:p>
    <w:p>
      <w:pPr>
        <w:spacing w:line="1104" w:lineRule="exact" w:before="56"/>
        <w:ind w:left="194" w:right="0" w:firstLine="0"/>
        <w:jc w:val="left"/>
        <w:rPr>
          <w:rFonts w:ascii="Tahoma"/>
          <w:sz w:val="100"/>
        </w:rPr>
      </w:pPr>
      <w:r>
        <w:rPr>
          <w:rFonts w:ascii="Tahoma"/>
          <w:sz w:val="100"/>
        </w:rPr>
        <mc:AlternateContent>
          <mc:Choice Requires="wps">
            <w:drawing>
              <wp:anchor distT="0" distB="0" distL="0" distR="0" allowOverlap="1" layoutInCell="1" locked="0" behindDoc="1" simplePos="0" relativeHeight="483133440">
                <wp:simplePos x="0" y="0"/>
                <wp:positionH relativeFrom="page">
                  <wp:posOffset>12</wp:posOffset>
                </wp:positionH>
                <wp:positionV relativeFrom="page">
                  <wp:posOffset>-12</wp:posOffset>
                </wp:positionV>
                <wp:extent cx="5337175" cy="75565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5337175" cy="7556500"/>
                          <a:chExt cx="5337175" cy="7556500"/>
                        </a:xfrm>
                      </wpg:grpSpPr>
                      <wps:wsp>
                        <wps:cNvPr id="46" name="Graphic 4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7" name="Graphic 4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83040" id="docshapegroup45" coordorigin="0,0" coordsize="8405,11900">
                <v:rect style="position:absolute;left:10;top:9;width:8385;height:11880" id="docshape46" filled="true" fillcolor="#ffffff" stroked="false">
                  <v:fill opacity="6553f" type="solid"/>
                </v:rect>
                <v:rect style="position:absolute;left:10;top:9;width:8385;height:11880" id="docshape47" filled="false" stroked="true" strokeweight="1pt" strokecolor="#00a5e4">
                  <v:stroke dashstyle="solid"/>
                </v:rect>
                <w10:wrap type="none"/>
              </v:group>
            </w:pict>
          </mc:Fallback>
        </mc:AlternateContent>
      </w:r>
      <w:bookmarkStart w:name="8ba1fadd8f13bf3da19368942894da5241d90a2f" w:id="17"/>
      <w:bookmarkEnd w:id="17"/>
      <w:r>
        <w:rPr/>
      </w:r>
      <w:r>
        <w:rPr>
          <w:rFonts w:ascii="Tahoma"/>
          <w:color w:val="718B61"/>
          <w:spacing w:val="-6"/>
          <w:sz w:val="100"/>
        </w:rPr>
        <w:t>Lifepatch,</w:t>
      </w:r>
    </w:p>
    <w:p>
      <w:pPr>
        <w:spacing w:line="199" w:lineRule="auto" w:before="67"/>
        <w:ind w:left="-110" w:right="809" w:firstLine="286"/>
        <w:jc w:val="both"/>
        <w:rPr>
          <w:rFonts w:ascii="Tahoma"/>
          <w:sz w:val="100"/>
        </w:rPr>
      </w:pPr>
      <w:r>
        <w:rPr>
          <w:rFonts w:ascii="Tahoma"/>
          <w:color w:val="718B61"/>
          <w:w w:val="90"/>
          <w:sz w:val="100"/>
        </w:rPr>
        <w:t>,</w:t>
      </w:r>
      <w:r>
        <w:rPr>
          <w:rFonts w:ascii="Tahoma"/>
          <w:color w:val="718B61"/>
          <w:spacing w:val="-47"/>
          <w:w w:val="90"/>
          <w:sz w:val="100"/>
        </w:rPr>
        <w:t> </w:t>
      </w:r>
      <w:r>
        <w:rPr>
          <w:rFonts w:ascii="Tahoma"/>
          <w:color w:val="718B61"/>
          <w:spacing w:val="-84"/>
          <w:w w:val="83"/>
          <w:sz w:val="100"/>
        </w:rPr>
        <w:t>T</w:t>
      </w:r>
      <w:r>
        <w:rPr>
          <w:rFonts w:ascii="Tahoma"/>
          <w:color w:val="718B61"/>
          <w:spacing w:val="16"/>
          <w:w w:val="93"/>
          <w:sz w:val="100"/>
        </w:rPr>
        <w:t>r</w:t>
      </w:r>
      <w:r>
        <w:rPr>
          <w:rFonts w:ascii="Tahoma"/>
          <w:color w:val="718B61"/>
          <w:spacing w:val="16"/>
          <w:w w:val="79"/>
          <w:sz w:val="100"/>
        </w:rPr>
        <w:t>i</w:t>
      </w:r>
      <w:r>
        <w:rPr>
          <w:rFonts w:ascii="Tahoma"/>
          <w:color w:val="718B61"/>
          <w:spacing w:val="16"/>
          <w:w w:val="91"/>
          <w:sz w:val="100"/>
        </w:rPr>
        <w:t>a</w:t>
      </w:r>
      <w:r>
        <w:rPr>
          <w:rFonts w:ascii="Tahoma"/>
          <w:color w:val="718B61"/>
          <w:spacing w:val="16"/>
          <w:w w:val="96"/>
          <w:sz w:val="100"/>
        </w:rPr>
        <w:t>ls</w:t>
      </w:r>
      <w:r>
        <w:rPr>
          <w:rFonts w:ascii="Tahoma"/>
          <w:color w:val="718B61"/>
          <w:spacing w:val="-35"/>
          <w:w w:val="89"/>
          <w:sz w:val="100"/>
        </w:rPr>
        <w:t> </w:t>
      </w:r>
      <w:r>
        <w:rPr>
          <w:rFonts w:ascii="Tahoma"/>
          <w:color w:val="718B61"/>
          <w:w w:val="90"/>
          <w:sz w:val="100"/>
        </w:rPr>
        <w:t>and</w:t>
      </w:r>
      <w:r>
        <w:rPr>
          <w:rFonts w:ascii="Tahoma"/>
          <w:color w:val="718B61"/>
          <w:spacing w:val="-22"/>
          <w:w w:val="90"/>
          <w:sz w:val="100"/>
        </w:rPr>
        <w:t> </w:t>
      </w:r>
      <w:r>
        <w:rPr>
          <w:rFonts w:ascii="Tahoma"/>
          <w:color w:val="718B61"/>
          <w:w w:val="90"/>
          <w:sz w:val="100"/>
        </w:rPr>
        <w:t>Errors, ricademy,</w:t>
      </w:r>
      <w:r>
        <w:rPr>
          <w:rFonts w:ascii="Tahoma"/>
          <w:color w:val="718B61"/>
          <w:spacing w:val="-22"/>
          <w:w w:val="90"/>
          <w:sz w:val="100"/>
        </w:rPr>
        <w:t> </w:t>
      </w:r>
      <w:r>
        <w:rPr>
          <w:rFonts w:ascii="Tahoma"/>
          <w:color w:val="718B61"/>
          <w:w w:val="90"/>
          <w:sz w:val="100"/>
        </w:rPr>
        <w:t>e-</w:t>
      </w:r>
      <w:r>
        <w:rPr>
          <w:rFonts w:ascii="Tahoma"/>
          <w:color w:val="718B61"/>
          <w:spacing w:val="-101"/>
          <w:w w:val="84"/>
          <w:sz w:val="100"/>
        </w:rPr>
        <w:t>T</w:t>
      </w:r>
      <w:r>
        <w:rPr>
          <w:rFonts w:ascii="Tahoma"/>
          <w:color w:val="718B61"/>
          <w:spacing w:val="-15"/>
          <w:w w:val="96"/>
          <w:sz w:val="100"/>
        </w:rPr>
        <w:t>e</w:t>
      </w:r>
      <w:r>
        <w:rPr>
          <w:rFonts w:ascii="Tahoma"/>
          <w:color w:val="718B61"/>
          <w:spacing w:val="15"/>
          <w:w w:val="88"/>
          <w:sz w:val="100"/>
        </w:rPr>
        <w:t>x</w:t>
      </w:r>
      <w:r>
        <w:rPr>
          <w:rFonts w:ascii="Tahoma"/>
          <w:color w:val="718B61"/>
          <w:spacing w:val="25"/>
          <w:w w:val="89"/>
          <w:sz w:val="100"/>
        </w:rPr>
        <w:t>tile</w:t>
      </w:r>
      <w:r>
        <w:rPr>
          <w:rFonts w:ascii="Tahoma"/>
          <w:color w:val="718B61"/>
          <w:spacing w:val="-1"/>
          <w:w w:val="89"/>
          <w:sz w:val="100"/>
        </w:rPr>
        <w:t> </w:t>
      </w:r>
      <w:r>
        <w:rPr>
          <w:rFonts w:ascii="Tahoma"/>
          <w:color w:val="718B61"/>
          <w:sz w:val="100"/>
        </w:rPr>
        <w:t>r</w:t>
      </w:r>
      <w:r>
        <w:rPr>
          <w:rFonts w:ascii="Tahoma"/>
          <w:color w:val="718B61"/>
          <w:spacing w:val="-113"/>
          <w:sz w:val="100"/>
        </w:rPr>
        <w:t> </w:t>
      </w:r>
      <w:r>
        <w:rPr>
          <w:rFonts w:ascii="Tahoma"/>
          <w:color w:val="718B61"/>
          <w:sz w:val="100"/>
        </w:rPr>
        <w:t>Camp,</w:t>
      </w:r>
    </w:p>
    <w:p>
      <w:pPr>
        <w:spacing w:line="935" w:lineRule="exact" w:before="0"/>
        <w:ind w:left="-103" w:right="0" w:firstLine="0"/>
        <w:jc w:val="both"/>
        <w:rPr>
          <w:rFonts w:ascii="SimSun" w:eastAsia="SimSun" w:hint="eastAsia"/>
          <w:sz w:val="28"/>
        </w:rPr>
      </w:pPr>
      <w:r>
        <w:rPr>
          <w:rFonts w:ascii="Tahoma" w:eastAsia="Tahoma"/>
          <w:color w:val="718B61"/>
          <w:w w:val="90"/>
          <w:sz w:val="100"/>
        </w:rPr>
        <w:t>ring</w:t>
      </w:r>
      <w:r>
        <w:rPr>
          <w:rFonts w:ascii="Tahoma" w:eastAsia="Tahoma"/>
          <w:color w:val="718B61"/>
          <w:spacing w:val="-30"/>
          <w:sz w:val="100"/>
        </w:rPr>
        <w:t> </w:t>
      </w:r>
      <w:r>
        <w:rPr>
          <w:rFonts w:ascii="Tahoma" w:eastAsia="Tahoma"/>
          <w:color w:val="718B61"/>
          <w:w w:val="90"/>
          <w:sz w:val="100"/>
        </w:rPr>
        <w:t>Break</w:t>
      </w:r>
      <w:r>
        <w:rPr>
          <w:rFonts w:ascii="Tahoma" w:eastAsia="Tahoma"/>
          <w:color w:val="718B61"/>
          <w:spacing w:val="-11"/>
          <w:w w:val="90"/>
          <w:sz w:val="100"/>
        </w:rPr>
        <w:t>, </w:t>
      </w:r>
      <w:r>
        <w:rPr>
          <w:rFonts w:ascii="SimSun" w:eastAsia="SimSun" w:hint="eastAsia"/>
          <w:color w:val="718B61"/>
          <w:spacing w:val="-10"/>
          <w:w w:val="90"/>
          <w:sz w:val="28"/>
        </w:rPr>
        <w:t>誌</w:t>
      </w:r>
    </w:p>
    <w:p>
      <w:pPr>
        <w:spacing w:line="273" w:lineRule="exact" w:before="0"/>
        <w:ind w:left="0" w:right="75" w:firstLine="0"/>
        <w:jc w:val="right"/>
        <w:rPr>
          <w:sz w:val="24"/>
        </w:rPr>
      </w:pPr>
      <w:r>
        <w:rPr>
          <w:spacing w:val="-5"/>
          <w:w w:val="115"/>
          <w:sz w:val="24"/>
        </w:rPr>
        <w:t>15</w:t>
      </w:r>
    </w:p>
    <w:p>
      <w:pPr>
        <w:spacing w:line="1012" w:lineRule="exact" w:before="186"/>
        <w:ind w:left="13" w:right="0" w:firstLine="0"/>
        <w:jc w:val="left"/>
        <w:rPr>
          <w:sz w:val="100"/>
        </w:rPr>
      </w:pPr>
      <w:r>
        <w:rPr>
          <w:color w:val="555091"/>
          <w:w w:val="110"/>
          <w:sz w:val="100"/>
        </w:rPr>
        <w:t>st</w:t>
      </w:r>
      <w:r>
        <w:rPr>
          <w:color w:val="555091"/>
          <w:spacing w:val="22"/>
          <w:w w:val="110"/>
          <w:sz w:val="100"/>
        </w:rPr>
        <w:t> </w:t>
      </w:r>
      <w:r>
        <w:rPr>
          <w:color w:val="555091"/>
          <w:spacing w:val="-2"/>
          <w:w w:val="110"/>
          <w:sz w:val="100"/>
        </w:rPr>
        <w:t>Machine,</w:t>
      </w:r>
    </w:p>
    <w:p>
      <w:pPr>
        <w:spacing w:line="1064" w:lineRule="exact" w:before="0"/>
        <w:ind w:left="-265" w:right="0" w:firstLine="0"/>
        <w:jc w:val="left"/>
        <w:rPr>
          <w:sz w:val="100"/>
        </w:rPr>
      </w:pPr>
      <w:r>
        <w:rPr>
          <w:color w:val="555091"/>
          <w:w w:val="105"/>
          <w:sz w:val="100"/>
        </w:rPr>
        <w:t>b,</w:t>
      </w:r>
      <w:r>
        <w:rPr>
          <w:color w:val="555091"/>
          <w:spacing w:val="-12"/>
          <w:w w:val="105"/>
          <w:sz w:val="100"/>
        </w:rPr>
        <w:t> </w:t>
      </w:r>
      <w:r>
        <w:rPr>
          <w:color w:val="555091"/>
          <w:spacing w:val="12"/>
          <w:w w:val="104"/>
          <w:sz w:val="100"/>
        </w:rPr>
        <w:t>I.</w:t>
      </w:r>
      <w:r>
        <w:rPr>
          <w:color w:val="555091"/>
          <w:spacing w:val="6"/>
          <w:w w:val="104"/>
          <w:sz w:val="100"/>
        </w:rPr>
        <w:t>N</w:t>
      </w:r>
      <w:r>
        <w:rPr>
          <w:color w:val="555091"/>
          <w:spacing w:val="9"/>
          <w:w w:val="97"/>
          <w:sz w:val="100"/>
        </w:rPr>
        <w:t>.</w:t>
      </w:r>
      <w:r>
        <w:rPr>
          <w:color w:val="555091"/>
          <w:spacing w:val="9"/>
          <w:w w:val="124"/>
          <w:sz w:val="100"/>
        </w:rPr>
        <w:t>S</w:t>
      </w:r>
      <w:r>
        <w:rPr>
          <w:color w:val="555091"/>
          <w:spacing w:val="12"/>
          <w:w w:val="108"/>
          <w:sz w:val="100"/>
        </w:rPr>
        <w:t>.E</w:t>
      </w:r>
      <w:r>
        <w:rPr>
          <w:color w:val="555091"/>
          <w:spacing w:val="-36"/>
          <w:w w:val="97"/>
          <w:sz w:val="100"/>
        </w:rPr>
        <w:t>.</w:t>
      </w:r>
      <w:r>
        <w:rPr>
          <w:color w:val="555091"/>
          <w:spacing w:val="-6"/>
          <w:w w:val="105"/>
          <w:sz w:val="100"/>
        </w:rPr>
        <w:t>C</w:t>
      </w:r>
      <w:r>
        <w:rPr>
          <w:color w:val="555091"/>
          <w:spacing w:val="-116"/>
          <w:w w:val="97"/>
          <w:sz w:val="100"/>
        </w:rPr>
        <w:t>.</w:t>
      </w:r>
      <w:r>
        <w:rPr>
          <w:color w:val="555091"/>
          <w:spacing w:val="-116"/>
          <w:w w:val="111"/>
          <w:sz w:val="100"/>
        </w:rPr>
        <w:t>T</w:t>
      </w:r>
      <w:r>
        <w:rPr>
          <w:color w:val="555091"/>
          <w:spacing w:val="12"/>
          <w:w w:val="97"/>
          <w:sz w:val="100"/>
        </w:rPr>
        <w:t>,</w:t>
      </w:r>
    </w:p>
    <w:p>
      <w:pPr>
        <w:spacing w:line="208" w:lineRule="auto" w:before="46"/>
        <w:ind w:left="-230" w:right="2993" w:firstLine="445"/>
        <w:jc w:val="left"/>
        <w:rPr>
          <w:sz w:val="28"/>
        </w:rPr>
      </w:pPr>
      <w:r>
        <w:rPr>
          <w:color w:val="555091"/>
          <w:spacing w:val="7"/>
          <w:w w:val="114"/>
          <w:sz w:val="100"/>
        </w:rPr>
        <w:t>borato</w:t>
      </w:r>
      <w:r>
        <w:rPr>
          <w:color w:val="555091"/>
          <w:spacing w:val="24"/>
          <w:w w:val="114"/>
          <w:sz w:val="100"/>
        </w:rPr>
        <w:t>r</w:t>
      </w:r>
      <w:r>
        <w:rPr>
          <w:color w:val="555091"/>
          <w:spacing w:val="-92"/>
          <w:w w:val="93"/>
          <w:sz w:val="100"/>
        </w:rPr>
        <w:t>y</w:t>
      </w:r>
      <w:r>
        <w:rPr>
          <w:color w:val="555091"/>
          <w:spacing w:val="7"/>
          <w:w w:val="97"/>
          <w:sz w:val="100"/>
        </w:rPr>
        <w:t>,</w:t>
      </w:r>
      <w:r>
        <w:rPr>
          <w:color w:val="555091"/>
          <w:spacing w:val="-3"/>
          <w:w w:val="109"/>
          <w:sz w:val="100"/>
        </w:rPr>
        <w:t> </w:t>
      </w:r>
      <w:r>
        <w:rPr>
          <w:color w:val="555091"/>
          <w:w w:val="110"/>
          <w:sz w:val="100"/>
        </w:rPr>
        <w:t>dy</w:t>
      </w:r>
      <w:r>
        <w:rPr>
          <w:color w:val="555091"/>
          <w:spacing w:val="-69"/>
          <w:w w:val="110"/>
          <w:sz w:val="100"/>
        </w:rPr>
        <w:t> </w:t>
      </w:r>
      <w:r>
        <w:rPr>
          <w:color w:val="555091"/>
          <w:w w:val="110"/>
          <w:sz w:val="100"/>
        </w:rPr>
        <w:t>Festival, er</w:t>
      </w:r>
      <w:r>
        <w:rPr>
          <w:color w:val="555091"/>
          <w:spacing w:val="-22"/>
          <w:w w:val="110"/>
          <w:sz w:val="100"/>
        </w:rPr>
        <w:t> </w:t>
      </w:r>
      <w:r>
        <w:rPr>
          <w:color w:val="555091"/>
          <w:w w:val="110"/>
          <w:sz w:val="100"/>
        </w:rPr>
        <w:t>Lab.</w:t>
      </w:r>
      <w:r>
        <w:rPr>
          <w:color w:val="555091"/>
          <w:spacing w:val="-21"/>
          <w:w w:val="110"/>
          <w:sz w:val="100"/>
        </w:rPr>
        <w:t> </w:t>
      </w:r>
      <w:r>
        <w:rPr>
          <w:color w:val="555091"/>
          <w:w w:val="110"/>
          <w:sz w:val="28"/>
        </w:rPr>
        <w:t>The</w:t>
      </w:r>
      <w:r>
        <w:rPr>
          <w:color w:val="555091"/>
          <w:spacing w:val="-6"/>
          <w:w w:val="110"/>
          <w:sz w:val="28"/>
        </w:rPr>
        <w:t> </w:t>
      </w:r>
      <w:r>
        <w:rPr>
          <w:color w:val="555091"/>
          <w:spacing w:val="-2"/>
          <w:w w:val="110"/>
          <w:sz w:val="28"/>
        </w:rPr>
        <w:t>matters</w:t>
      </w:r>
    </w:p>
    <w:p>
      <w:pPr>
        <w:spacing w:after="0" w:line="208" w:lineRule="auto"/>
        <w:jc w:val="left"/>
        <w:rPr>
          <w:sz w:val="28"/>
        </w:rPr>
        <w:sectPr>
          <w:pgSz w:w="8410" w:h="11910"/>
          <w:pgMar w:header="290" w:footer="0" w:top="640" w:bottom="280" w:left="0" w:right="141"/>
        </w:sectPr>
      </w:pPr>
    </w:p>
    <w:p>
      <w:pPr>
        <w:spacing w:line="339" w:lineRule="exact" w:before="56"/>
        <w:ind w:left="486" w:right="0" w:firstLine="0"/>
        <w:jc w:val="center"/>
        <w:rPr>
          <w:rFonts w:ascii="SimSun"/>
          <w:sz w:val="28"/>
        </w:rPr>
      </w:pPr>
      <w:r>
        <w:rPr>
          <w:rFonts w:ascii="SimSun"/>
          <w:sz w:val="28"/>
        </w:rPr>
        <mc:AlternateContent>
          <mc:Choice Requires="wps">
            <w:drawing>
              <wp:anchor distT="0" distB="0" distL="0" distR="0" allowOverlap="1" layoutInCell="1" locked="0" behindDoc="1" simplePos="0" relativeHeight="483133952">
                <wp:simplePos x="0" y="0"/>
                <wp:positionH relativeFrom="page">
                  <wp:posOffset>0</wp:posOffset>
                </wp:positionH>
                <wp:positionV relativeFrom="page">
                  <wp:posOffset>-12</wp:posOffset>
                </wp:positionV>
                <wp:extent cx="5311140" cy="750379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311140" cy="7503795"/>
                          <a:chExt cx="5311140" cy="7503795"/>
                        </a:xfrm>
                      </wpg:grpSpPr>
                      <wps:wsp>
                        <wps:cNvPr id="49" name="Graphic 4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0" name="Graphic 5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82528" id="docshapegroup48" coordorigin="0,0" coordsize="8364,11817">
                <v:rect style="position:absolute;left:10;top:9;width:8344;height:11797" id="docshape49" filled="true" fillcolor="#ffffff" stroked="false">
                  <v:fill opacity="6553f" type="solid"/>
                </v:rect>
                <v:rect style="position:absolute;left:10;top:9;width:8344;height:11797" id="docshape50" filled="false" stroked="true" strokeweight="1pt" strokecolor="#00a5e4">
                  <v:stroke dashstyle="solid"/>
                </v:rect>
                <w10:wrap type="none"/>
              </v:group>
            </w:pict>
          </mc:Fallback>
        </mc:AlternateContent>
      </w:r>
      <w:bookmarkStart w:name="01ffb84710164dc8151935c1e15c3f6f35d405f8" w:id="18"/>
      <w:bookmarkEnd w:id="18"/>
      <w:r>
        <w:rPr/>
      </w:r>
      <w:r>
        <w:rPr>
          <w:rFonts w:ascii="SimSun"/>
          <w:color w:val="718B61"/>
          <w:spacing w:val="-5"/>
          <w:sz w:val="28"/>
        </w:rPr>
        <w:t>02.</w:t>
      </w:r>
    </w:p>
    <w:p>
      <w:pPr>
        <w:spacing w:line="339" w:lineRule="exact" w:before="0"/>
        <w:ind w:left="486" w:right="0" w:firstLine="0"/>
        <w:jc w:val="center"/>
        <w:rPr>
          <w:rFonts w:ascii="SimSun" w:eastAsia="SimSun" w:hint="eastAsia"/>
          <w:sz w:val="28"/>
        </w:rPr>
      </w:pPr>
      <w:r>
        <w:rPr>
          <w:rFonts w:ascii="SimSun" w:eastAsia="SimSun" w:hint="eastAsia"/>
          <w:color w:val="718B61"/>
          <w:spacing w:val="-5"/>
          <w:sz w:val="28"/>
        </w:rPr>
        <w:t>介紹</w:t>
      </w:r>
    </w:p>
    <w:p>
      <w:pPr>
        <w:pStyle w:val="BodyText"/>
        <w:spacing w:before="2"/>
        <w:rPr>
          <w:rFonts w:ascii="SimSun"/>
          <w:sz w:val="28"/>
        </w:rPr>
      </w:pPr>
    </w:p>
    <w:p>
      <w:pPr>
        <w:spacing w:line="300" w:lineRule="auto" w:before="1"/>
        <w:ind w:left="596" w:right="113" w:firstLine="0"/>
        <w:jc w:val="both"/>
        <w:rPr>
          <w:rFonts w:ascii="SimSun" w:eastAsia="SimSun" w:hint="eastAsia"/>
          <w:sz w:val="20"/>
        </w:rPr>
      </w:pPr>
      <w:r>
        <w:rPr>
          <w:rFonts w:ascii="SimSun" w:eastAsia="SimSun" w:hint="eastAsia"/>
          <w:sz w:val="20"/>
        </w:rPr>
        <w:t>「Non-governmental Matters」從歐洲和亞洲的跨學科藝術團體中尋求不同的</w:t>
      </w:r>
      <w:r>
        <w:rPr>
          <w:rFonts w:ascii="SimSun" w:eastAsia="SimSun" w:hint="eastAsia"/>
          <w:spacing w:val="-8"/>
          <w:sz w:val="20"/>
        </w:rPr>
        <w:t>觀點， 探討跨國網絡對於科技藝術組織和社群的影響。研究以訪談的形式，蒐集</w:t>
      </w:r>
      <w:r>
        <w:rPr>
          <w:rFonts w:ascii="SimSun" w:eastAsia="SimSun" w:hint="eastAsia"/>
          <w:spacing w:val="-2"/>
          <w:sz w:val="20"/>
        </w:rPr>
        <w:t>了來自不同國家和地區的科技藝術家、組織者和學者的觀點，尤其是電子織品、和生物藝術社群，從而了解跨國網絡如何促進科技藝術組織之間的交流和合作，其必要性也是被探討的重點之一。</w:t>
      </w:r>
    </w:p>
    <w:p>
      <w:pPr>
        <w:pStyle w:val="BodyText"/>
        <w:spacing w:before="62"/>
        <w:rPr>
          <w:rFonts w:ascii="SimSun"/>
          <w:sz w:val="20"/>
        </w:rPr>
      </w:pPr>
    </w:p>
    <w:p>
      <w:pPr>
        <w:spacing w:line="300" w:lineRule="auto" w:before="0"/>
        <w:ind w:left="596" w:right="114" w:firstLine="0"/>
        <w:jc w:val="both"/>
        <w:rPr>
          <w:rFonts w:ascii="SimSun" w:eastAsia="SimSun" w:hint="eastAsia"/>
          <w:sz w:val="20"/>
        </w:rPr>
      </w:pPr>
      <w:r>
        <w:rPr>
          <w:rFonts w:ascii="SimSun" w:eastAsia="SimSun" w:hint="eastAsia"/>
          <w:spacing w:val="-1"/>
          <w:w w:val="99"/>
          <w:sz w:val="20"/>
        </w:rPr>
        <w:t>本研究特別關注的「營」既是藝術家、科學家和黑客的教育和社交場合。它們是未定義的、但又相對普遍的模板，供組織者組織活動以支持具有相似興趣的個體</w:t>
      </w:r>
      <w:r>
        <w:rPr>
          <w:rFonts w:ascii="SimSun" w:eastAsia="SimSun" w:hint="eastAsia"/>
          <w:w w:val="101"/>
          <w:sz w:val="20"/>
        </w:rPr>
        <w:t>藝術家。我們收集的訪談介紹了這些網絡，並為我們提供了利用它們的最佳實</w:t>
      </w:r>
      <w:r>
        <w:rPr>
          <w:rFonts w:ascii="SimSun" w:eastAsia="SimSun" w:hint="eastAsia"/>
          <w:sz w:val="20"/>
        </w:rPr>
        <w:t>踐，使它們在未來更容易訪問。</w:t>
      </w:r>
    </w:p>
    <w:p>
      <w:pPr>
        <w:pStyle w:val="BodyText"/>
        <w:spacing w:before="62"/>
        <w:rPr>
          <w:rFonts w:ascii="SimSun"/>
          <w:sz w:val="20"/>
        </w:rPr>
      </w:pPr>
    </w:p>
    <w:p>
      <w:pPr>
        <w:spacing w:line="300" w:lineRule="auto" w:before="0"/>
        <w:ind w:left="596" w:right="114" w:firstLine="0"/>
        <w:jc w:val="left"/>
        <w:rPr>
          <w:rFonts w:ascii="SimSun" w:eastAsia="SimSun" w:hint="eastAsia"/>
          <w:sz w:val="20"/>
        </w:rPr>
      </w:pPr>
      <w:r>
        <w:rPr>
          <w:rFonts w:ascii="SimSun" w:eastAsia="SimSun" w:hint="eastAsia"/>
          <w:spacing w:val="-2"/>
          <w:sz w:val="20"/>
        </w:rPr>
        <w:t>研究初衷是為科技藝術社群建立一獨立且複合的網絡，從而鼓勵地區的藝術家通</w:t>
      </w:r>
      <w:r>
        <w:rPr>
          <w:rFonts w:ascii="SimSun" w:eastAsia="SimSun" w:hint="eastAsia"/>
          <w:spacing w:val="-5"/>
          <w:sz w:val="20"/>
        </w:rPr>
        <w:t>過他們自己的創造力和獨特的文化知識，透過與國際其他團體協作，解決相關問</w:t>
      </w:r>
    </w:p>
    <w:p>
      <w:pPr>
        <w:tabs>
          <w:tab w:pos="595" w:val="left" w:leader="none"/>
        </w:tabs>
        <w:spacing w:line="256" w:lineRule="exact" w:before="0"/>
        <w:ind w:left="129" w:right="0" w:firstLine="0"/>
        <w:jc w:val="left"/>
        <w:rPr>
          <w:rFonts w:ascii="SimSun" w:eastAsia="SimSun" w:hint="eastAsia"/>
          <w:sz w:val="20"/>
        </w:rPr>
      </w:pPr>
      <w:r>
        <w:rPr>
          <w:rFonts w:ascii="Tahoma" w:eastAsia="Tahoma"/>
          <w:spacing w:val="-5"/>
          <w:position w:val="2"/>
          <w:sz w:val="24"/>
        </w:rPr>
        <w:t>16</w:t>
      </w:r>
      <w:r>
        <w:rPr>
          <w:rFonts w:ascii="Tahoma" w:eastAsia="Tahoma"/>
          <w:position w:val="2"/>
          <w:sz w:val="24"/>
        </w:rPr>
        <w:tab/>
      </w:r>
      <w:r>
        <w:rPr>
          <w:rFonts w:ascii="SimSun" w:eastAsia="SimSun" w:hint="eastAsia"/>
          <w:spacing w:val="-5"/>
          <w:sz w:val="20"/>
        </w:rPr>
        <w:t>題，為跨學科工作的藝術家團體和獨立藝術家提供學術以及商業藝術系統外的替</w:t>
      </w:r>
    </w:p>
    <w:p>
      <w:pPr>
        <w:spacing w:line="300" w:lineRule="auto" w:before="64"/>
        <w:ind w:left="596" w:right="114" w:firstLine="0"/>
        <w:jc w:val="both"/>
        <w:rPr>
          <w:rFonts w:ascii="SimSun" w:eastAsia="SimSun" w:hint="eastAsia"/>
          <w:sz w:val="20"/>
        </w:rPr>
      </w:pPr>
      <w:r>
        <w:rPr>
          <w:rFonts w:ascii="SimSun" w:eastAsia="SimSun" w:hint="eastAsia"/>
          <w:spacing w:val="-2"/>
          <w:sz w:val="20"/>
        </w:rPr>
        <w:t>代支持。研究特別關注國際集體、獨立藝術團體和網絡的形成方法、歷史和財務模型，以探索其永續性。訪問對象除了與「營」網絡有關的組織者外，還有另外</w:t>
      </w:r>
      <w:r>
        <w:rPr>
          <w:rFonts w:ascii="SimSun" w:eastAsia="SimSun" w:hint="eastAsia"/>
          <w:spacing w:val="-7"/>
          <w:sz w:val="20"/>
        </w:rPr>
        <w:t>幾個替代目標，如 </w:t>
      </w:r>
      <w:r>
        <w:rPr>
          <w:rFonts w:ascii="SimSun" w:eastAsia="SimSun" w:hint="eastAsia"/>
          <w:spacing w:val="-6"/>
          <w:sz w:val="20"/>
        </w:rPr>
        <w:t>Re-FREAM</w:t>
      </w:r>
      <w:r>
        <w:rPr>
          <w:rFonts w:ascii="SimSun" w:eastAsia="SimSun" w:hint="eastAsia"/>
          <w:spacing w:val="-9"/>
          <w:sz w:val="20"/>
        </w:rPr>
        <w:t> 或是 </w:t>
      </w:r>
      <w:r>
        <w:rPr>
          <w:rFonts w:ascii="SimSun" w:eastAsia="SimSun" w:hint="eastAsia"/>
          <w:spacing w:val="-6"/>
          <w:sz w:val="20"/>
        </w:rPr>
        <w:t>Fablab</w:t>
      </w:r>
      <w:r>
        <w:rPr>
          <w:rFonts w:ascii="SimSun" w:eastAsia="SimSun" w:hint="eastAsia"/>
          <w:spacing w:val="-8"/>
          <w:sz w:val="20"/>
        </w:rPr>
        <w:t> 等使用歐盟資金或是混合資金來源的機</w:t>
      </w:r>
      <w:r>
        <w:rPr>
          <w:rFonts w:ascii="SimSun" w:eastAsia="SimSun" w:hint="eastAsia"/>
          <w:spacing w:val="-2"/>
          <w:sz w:val="20"/>
        </w:rPr>
        <w:t>構，與其他自治營地或非補助和獨立活動相比，它們在這裡被用作參考組；另有</w:t>
      </w:r>
      <w:r>
        <w:rPr>
          <w:rFonts w:ascii="SimSun" w:eastAsia="SimSun" w:hint="eastAsia"/>
          <w:spacing w:val="-14"/>
          <w:sz w:val="20"/>
        </w:rPr>
        <w:t>一個參照組 </w:t>
      </w:r>
      <w:r>
        <w:rPr>
          <w:rFonts w:ascii="SimSun" w:eastAsia="SimSun" w:hint="eastAsia"/>
          <w:spacing w:val="-2"/>
          <w:sz w:val="20"/>
        </w:rPr>
        <w:t>Senyawa</w:t>
      </w:r>
      <w:r>
        <w:rPr>
          <w:rFonts w:ascii="SimSun" w:eastAsia="SimSun" w:hint="eastAsia"/>
          <w:spacing w:val="-11"/>
          <w:sz w:val="20"/>
        </w:rPr>
        <w:t> 則提供了對西方與東方交流下衍生的殖民問題和文化差異。</w:t>
      </w:r>
    </w:p>
    <w:p>
      <w:pPr>
        <w:pStyle w:val="BodyText"/>
        <w:spacing w:before="62"/>
        <w:rPr>
          <w:rFonts w:ascii="SimSun"/>
          <w:sz w:val="20"/>
        </w:rPr>
      </w:pPr>
    </w:p>
    <w:p>
      <w:pPr>
        <w:spacing w:line="300" w:lineRule="auto" w:before="0"/>
        <w:ind w:left="596" w:right="114" w:firstLine="0"/>
        <w:jc w:val="both"/>
        <w:rPr>
          <w:rFonts w:ascii="SimSun" w:eastAsia="SimSun" w:hint="eastAsia"/>
          <w:sz w:val="20"/>
        </w:rPr>
      </w:pPr>
      <w:r>
        <w:rPr>
          <w:rFonts w:ascii="SimSun" w:eastAsia="SimSun" w:hint="eastAsia"/>
          <w:spacing w:val="-1"/>
          <w:w w:val="99"/>
          <w:sz w:val="20"/>
        </w:rPr>
        <w:t>這項研究的目的是為一命題建立初步探索架構：我們如何重塑、想像一個跨國的且可持續的產業或是平臺，探索這些單位和個人如何在國際網絡中合作，分享他</w:t>
      </w:r>
      <w:r>
        <w:rPr>
          <w:rFonts w:ascii="SimSun" w:eastAsia="SimSun" w:hint="eastAsia"/>
          <w:w w:val="101"/>
          <w:sz w:val="20"/>
        </w:rPr>
        <w:t>們的技術和知識，以及在當前全球化背景下如何在不同文化之間進行溝通。此</w:t>
      </w:r>
      <w:r>
        <w:rPr>
          <w:rFonts w:ascii="SimSun" w:eastAsia="SimSun" w:hint="eastAsia"/>
          <w:spacing w:val="-1"/>
          <w:w w:val="99"/>
          <w:sz w:val="20"/>
        </w:rPr>
        <w:t>外，這些受訪者的經驗也可以為其他組織和個人提供啟示，尤其是在科技和藝術之間的交叉領域中，讓我們了解了不同參考組的思想和實踐的多樣性。同時，他們有一個共同的目標，即開源可訪問性以共享知識和技能。隨著藝術界繼續推進私有化，讓物質知識和信息無國界地自由流動，對於超越機構限制，培養批判性</w:t>
      </w:r>
      <w:r>
        <w:rPr>
          <w:rFonts w:ascii="SimSun" w:eastAsia="SimSun" w:hint="eastAsia"/>
          <w:sz w:val="20"/>
        </w:rPr>
        <w:t>和理論性實踐至關重要。</w:t>
      </w:r>
    </w:p>
    <w:p>
      <w:pPr>
        <w:spacing w:after="0" w:line="300" w:lineRule="auto"/>
        <w:jc w:val="both"/>
        <w:rPr>
          <w:rFonts w:ascii="SimSun" w:eastAsia="SimSun" w:hint="eastAsia"/>
          <w:sz w:val="20"/>
        </w:rPr>
        <w:sectPr>
          <w:pgSz w:w="8370" w:h="11830"/>
          <w:pgMar w:header="290" w:footer="0" w:top="600" w:bottom="280" w:left="141" w:right="566"/>
        </w:sectPr>
      </w:pPr>
    </w:p>
    <w:p>
      <w:pPr>
        <w:spacing w:line="321" w:lineRule="exact" w:before="86"/>
        <w:ind w:left="1744" w:right="2322" w:firstLine="0"/>
        <w:jc w:val="center"/>
        <w:rPr>
          <w:sz w:val="28"/>
        </w:rPr>
      </w:pPr>
      <w:r>
        <w:rPr>
          <w:sz w:val="28"/>
        </w:rPr>
        <mc:AlternateContent>
          <mc:Choice Requires="wps">
            <w:drawing>
              <wp:anchor distT="0" distB="0" distL="0" distR="0" allowOverlap="1" layoutInCell="1" locked="0" behindDoc="1" simplePos="0" relativeHeight="483134464">
                <wp:simplePos x="0" y="0"/>
                <wp:positionH relativeFrom="page">
                  <wp:posOffset>12</wp:posOffset>
                </wp:positionH>
                <wp:positionV relativeFrom="page">
                  <wp:posOffset>-12</wp:posOffset>
                </wp:positionV>
                <wp:extent cx="5337175" cy="75565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5337175" cy="7556500"/>
                          <a:chExt cx="5337175" cy="7556500"/>
                        </a:xfrm>
                      </wpg:grpSpPr>
                      <wps:wsp>
                        <wps:cNvPr id="52" name="Graphic 5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3" name="Graphic 5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82016" id="docshapegroup51" coordorigin="0,0" coordsize="8405,11900">
                <v:rect style="position:absolute;left:10;top:9;width:8385;height:11880" id="docshape52" filled="true" fillcolor="#ffffff" stroked="false">
                  <v:fill opacity="6553f" type="solid"/>
                </v:rect>
                <v:rect style="position:absolute;left:10;top:9;width:8385;height:11880" id="docshape53" filled="false" stroked="true" strokeweight="1pt" strokecolor="#00a5e4">
                  <v:stroke dashstyle="solid"/>
                </v:rect>
                <w10:wrap type="none"/>
              </v:group>
            </w:pict>
          </mc:Fallback>
        </mc:AlternateContent>
      </w:r>
      <w:bookmarkStart w:name="8ba1fadd8f13bf3da19368942894da5241d90a2f" w:id="19"/>
      <w:bookmarkEnd w:id="19"/>
      <w:r>
        <w:rPr/>
      </w:r>
      <w:r>
        <w:rPr>
          <w:color w:val="555091"/>
          <w:spacing w:val="-5"/>
          <w:w w:val="110"/>
          <w:sz w:val="28"/>
        </w:rPr>
        <w:t>02.</w:t>
      </w:r>
    </w:p>
    <w:p>
      <w:pPr>
        <w:pStyle w:val="Heading6"/>
        <w:ind w:left="1744" w:right="2319"/>
      </w:pPr>
      <w:r>
        <w:rPr>
          <w:color w:val="555091"/>
          <w:spacing w:val="-2"/>
          <w:w w:val="105"/>
        </w:rPr>
        <w:t>INTRO</w:t>
      </w:r>
    </w:p>
    <w:p>
      <w:pPr>
        <w:pStyle w:val="BodyText"/>
        <w:spacing w:before="71"/>
        <w:rPr>
          <w:sz w:val="28"/>
        </w:rPr>
      </w:pPr>
    </w:p>
    <w:p>
      <w:pPr>
        <w:spacing w:line="333" w:lineRule="auto" w:before="0"/>
        <w:ind w:left="15" w:right="589" w:firstLine="0"/>
        <w:jc w:val="both"/>
        <w:rPr>
          <w:sz w:val="20"/>
        </w:rPr>
      </w:pPr>
      <w:r>
        <w:rPr>
          <w:w w:val="110"/>
          <w:sz w:val="20"/>
        </w:rPr>
        <w:t>“Non-governmental Matters” seeks different perspectives from interdisci- plinary art groups in Europe and Asia to explore the impact of transnational networks on technology art organizations and communities. The research collected viewpoints from technology artists, organizers, and scholars from different countries and regions, especially in e-textiles and bio-art communi- ties, to understand how transnational networks facilitate communication and collaboration between technology art organizations and the necessity of it.</w:t>
      </w:r>
    </w:p>
    <w:p>
      <w:pPr>
        <w:pStyle w:val="BodyText"/>
        <w:spacing w:before="92"/>
        <w:rPr>
          <w:sz w:val="20"/>
        </w:rPr>
      </w:pPr>
    </w:p>
    <w:p>
      <w:pPr>
        <w:spacing w:line="333" w:lineRule="auto" w:before="0"/>
        <w:ind w:left="15" w:right="587" w:firstLine="0"/>
        <w:jc w:val="both"/>
        <w:rPr>
          <w:sz w:val="20"/>
        </w:rPr>
      </w:pPr>
      <w:r>
        <w:rPr>
          <w:w w:val="110"/>
          <w:sz w:val="20"/>
        </w:rPr>
        <w:t>This study focuses on the “camps” that serve as educational and social gath- erings for artists, scientists, and hackers. They are undefined but relatively common templates for organizers to host events and support individual artists with similar interests. The interviews we collected introduced these networks and</w:t>
      </w:r>
      <w:r>
        <w:rPr>
          <w:spacing w:val="10"/>
          <w:w w:val="110"/>
          <w:sz w:val="20"/>
        </w:rPr>
        <w:t> </w:t>
      </w:r>
      <w:r>
        <w:rPr>
          <w:w w:val="110"/>
          <w:sz w:val="20"/>
        </w:rPr>
        <w:t>provided</w:t>
      </w:r>
      <w:r>
        <w:rPr>
          <w:spacing w:val="11"/>
          <w:w w:val="110"/>
          <w:sz w:val="20"/>
        </w:rPr>
        <w:t> </w:t>
      </w:r>
      <w:r>
        <w:rPr>
          <w:w w:val="110"/>
          <w:sz w:val="20"/>
        </w:rPr>
        <w:t>us</w:t>
      </w:r>
      <w:r>
        <w:rPr>
          <w:spacing w:val="11"/>
          <w:w w:val="110"/>
          <w:sz w:val="20"/>
        </w:rPr>
        <w:t> </w:t>
      </w:r>
      <w:r>
        <w:rPr>
          <w:w w:val="110"/>
          <w:sz w:val="20"/>
        </w:rPr>
        <w:t>with</w:t>
      </w:r>
      <w:r>
        <w:rPr>
          <w:spacing w:val="11"/>
          <w:w w:val="110"/>
          <w:sz w:val="20"/>
        </w:rPr>
        <w:t> </w:t>
      </w:r>
      <w:r>
        <w:rPr>
          <w:w w:val="110"/>
          <w:sz w:val="20"/>
        </w:rPr>
        <w:t>best</w:t>
      </w:r>
      <w:r>
        <w:rPr>
          <w:spacing w:val="11"/>
          <w:w w:val="110"/>
          <w:sz w:val="20"/>
        </w:rPr>
        <w:t> </w:t>
      </w:r>
      <w:r>
        <w:rPr>
          <w:w w:val="110"/>
          <w:sz w:val="20"/>
        </w:rPr>
        <w:t>practices</w:t>
      </w:r>
      <w:r>
        <w:rPr>
          <w:spacing w:val="11"/>
          <w:w w:val="110"/>
          <w:sz w:val="20"/>
        </w:rPr>
        <w:t> </w:t>
      </w:r>
      <w:r>
        <w:rPr>
          <w:w w:val="110"/>
          <w:sz w:val="20"/>
        </w:rPr>
        <w:t>for</w:t>
      </w:r>
      <w:r>
        <w:rPr>
          <w:spacing w:val="11"/>
          <w:w w:val="110"/>
          <w:sz w:val="20"/>
        </w:rPr>
        <w:t> </w:t>
      </w:r>
      <w:r>
        <w:rPr>
          <w:w w:val="110"/>
          <w:sz w:val="20"/>
        </w:rPr>
        <w:t>utilizing</w:t>
      </w:r>
      <w:r>
        <w:rPr>
          <w:spacing w:val="11"/>
          <w:w w:val="110"/>
          <w:sz w:val="20"/>
        </w:rPr>
        <w:t> </w:t>
      </w:r>
      <w:r>
        <w:rPr>
          <w:w w:val="110"/>
          <w:sz w:val="20"/>
        </w:rPr>
        <w:t>them,</w:t>
      </w:r>
      <w:r>
        <w:rPr>
          <w:spacing w:val="11"/>
          <w:w w:val="110"/>
          <w:sz w:val="20"/>
        </w:rPr>
        <w:t> </w:t>
      </w:r>
      <w:r>
        <w:rPr>
          <w:w w:val="110"/>
          <w:sz w:val="20"/>
        </w:rPr>
        <w:t>making</w:t>
      </w:r>
      <w:r>
        <w:rPr>
          <w:spacing w:val="11"/>
          <w:w w:val="110"/>
          <w:sz w:val="20"/>
        </w:rPr>
        <w:t> </w:t>
      </w:r>
      <w:r>
        <w:rPr>
          <w:w w:val="110"/>
          <w:sz w:val="20"/>
        </w:rPr>
        <w:t>them</w:t>
      </w:r>
      <w:r>
        <w:rPr>
          <w:spacing w:val="11"/>
          <w:w w:val="110"/>
          <w:sz w:val="20"/>
        </w:rPr>
        <w:t> </w:t>
      </w:r>
      <w:r>
        <w:rPr>
          <w:w w:val="110"/>
          <w:sz w:val="20"/>
        </w:rPr>
        <w:t>more</w:t>
      </w:r>
      <w:r>
        <w:rPr>
          <w:spacing w:val="11"/>
          <w:w w:val="110"/>
          <w:sz w:val="20"/>
        </w:rPr>
        <w:t> </w:t>
      </w:r>
      <w:r>
        <w:rPr>
          <w:spacing w:val="-5"/>
          <w:w w:val="110"/>
          <w:sz w:val="20"/>
        </w:rPr>
        <w:t>ac-</w:t>
      </w:r>
    </w:p>
    <w:p>
      <w:pPr>
        <w:tabs>
          <w:tab w:pos="7478" w:val="right" w:leader="none"/>
        </w:tabs>
        <w:spacing w:line="232" w:lineRule="exact" w:before="0"/>
        <w:ind w:left="15" w:right="0" w:firstLine="0"/>
        <w:jc w:val="both"/>
        <w:rPr>
          <w:position w:val="1"/>
          <w:sz w:val="24"/>
        </w:rPr>
      </w:pPr>
      <w:r>
        <w:rPr>
          <w:w w:val="110"/>
          <w:sz w:val="20"/>
        </w:rPr>
        <w:t>cessible</w:t>
      </w:r>
      <w:r>
        <w:rPr>
          <w:spacing w:val="6"/>
          <w:w w:val="110"/>
          <w:sz w:val="20"/>
        </w:rPr>
        <w:t> </w:t>
      </w:r>
      <w:r>
        <w:rPr>
          <w:w w:val="110"/>
          <w:sz w:val="20"/>
        </w:rPr>
        <w:t>in</w:t>
      </w:r>
      <w:r>
        <w:rPr>
          <w:spacing w:val="7"/>
          <w:w w:val="110"/>
          <w:sz w:val="20"/>
        </w:rPr>
        <w:t> </w:t>
      </w:r>
      <w:r>
        <w:rPr>
          <w:w w:val="110"/>
          <w:sz w:val="20"/>
        </w:rPr>
        <w:t>the</w:t>
      </w:r>
      <w:r>
        <w:rPr>
          <w:spacing w:val="6"/>
          <w:w w:val="110"/>
          <w:sz w:val="20"/>
        </w:rPr>
        <w:t> </w:t>
      </w:r>
      <w:r>
        <w:rPr>
          <w:spacing w:val="-2"/>
          <w:w w:val="110"/>
          <w:sz w:val="20"/>
        </w:rPr>
        <w:t>future.</w:t>
      </w:r>
      <w:r>
        <w:rPr>
          <w:sz w:val="20"/>
        </w:rPr>
        <w:tab/>
      </w:r>
      <w:r>
        <w:rPr>
          <w:spacing w:val="-5"/>
          <w:w w:val="110"/>
          <w:position w:val="1"/>
          <w:sz w:val="24"/>
        </w:rPr>
        <w:t>17</w:t>
      </w:r>
    </w:p>
    <w:p>
      <w:pPr>
        <w:spacing w:line="333" w:lineRule="auto" w:before="410"/>
        <w:ind w:left="15" w:right="588" w:firstLine="0"/>
        <w:jc w:val="both"/>
        <w:rPr>
          <w:sz w:val="20"/>
        </w:rPr>
      </w:pPr>
      <w:r>
        <w:rPr>
          <w:w w:val="110"/>
          <w:sz w:val="20"/>
        </w:rPr>
        <w:t>The aim of the research was to establish an independent and complex net- work for the technology art community, encouraging regional artists to work </w:t>
      </w:r>
      <w:r>
        <w:rPr>
          <w:sz w:val="20"/>
        </w:rPr>
        <w:t>collectively</w:t>
      </w:r>
      <w:r>
        <w:rPr>
          <w:spacing w:val="28"/>
          <w:sz w:val="20"/>
        </w:rPr>
        <w:t> </w:t>
      </w:r>
      <w:r>
        <w:rPr>
          <w:sz w:val="20"/>
        </w:rPr>
        <w:t>and</w:t>
      </w:r>
      <w:r>
        <w:rPr>
          <w:spacing w:val="29"/>
          <w:sz w:val="20"/>
        </w:rPr>
        <w:t> </w:t>
      </w:r>
      <w:r>
        <w:rPr>
          <w:sz w:val="20"/>
        </w:rPr>
        <w:t>use</w:t>
      </w:r>
      <w:r>
        <w:rPr>
          <w:spacing w:val="29"/>
          <w:sz w:val="20"/>
        </w:rPr>
        <w:t> </w:t>
      </w:r>
      <w:r>
        <w:rPr>
          <w:sz w:val="20"/>
        </w:rPr>
        <w:t>their</w:t>
      </w:r>
      <w:r>
        <w:rPr>
          <w:spacing w:val="28"/>
          <w:sz w:val="20"/>
        </w:rPr>
        <w:t> </w:t>
      </w:r>
      <w:r>
        <w:rPr>
          <w:sz w:val="20"/>
        </w:rPr>
        <w:t>unique</w:t>
      </w:r>
      <w:r>
        <w:rPr>
          <w:spacing w:val="29"/>
          <w:sz w:val="20"/>
        </w:rPr>
        <w:t> </w:t>
      </w:r>
      <w:r>
        <w:rPr>
          <w:sz w:val="20"/>
        </w:rPr>
        <w:t>cultural</w:t>
      </w:r>
      <w:r>
        <w:rPr>
          <w:spacing w:val="29"/>
          <w:sz w:val="20"/>
        </w:rPr>
        <w:t> </w:t>
      </w:r>
      <w:r>
        <w:rPr>
          <w:sz w:val="20"/>
        </w:rPr>
        <w:t>knowledge</w:t>
      </w:r>
      <w:r>
        <w:rPr>
          <w:spacing w:val="28"/>
          <w:sz w:val="20"/>
        </w:rPr>
        <w:t> </w:t>
      </w:r>
      <w:r>
        <w:rPr>
          <w:sz w:val="20"/>
        </w:rPr>
        <w:t>to</w:t>
      </w:r>
      <w:r>
        <w:rPr>
          <w:spacing w:val="29"/>
          <w:sz w:val="20"/>
        </w:rPr>
        <w:t> </w:t>
      </w:r>
      <w:r>
        <w:rPr>
          <w:sz w:val="20"/>
        </w:rPr>
        <w:t>solve</w:t>
      </w:r>
      <w:r>
        <w:rPr>
          <w:spacing w:val="29"/>
          <w:sz w:val="20"/>
        </w:rPr>
        <w:t> </w:t>
      </w:r>
      <w:r>
        <w:rPr>
          <w:sz w:val="20"/>
        </w:rPr>
        <w:t>related</w:t>
      </w:r>
      <w:r>
        <w:rPr>
          <w:spacing w:val="28"/>
          <w:sz w:val="20"/>
        </w:rPr>
        <w:t> </w:t>
      </w:r>
      <w:r>
        <w:rPr>
          <w:sz w:val="20"/>
        </w:rPr>
        <w:t>problems</w:t>
      </w:r>
      <w:r>
        <w:rPr>
          <w:spacing w:val="80"/>
          <w:w w:val="150"/>
          <w:sz w:val="20"/>
        </w:rPr>
        <w:t> </w:t>
      </w:r>
      <w:r>
        <w:rPr>
          <w:w w:val="110"/>
          <w:sz w:val="20"/>
        </w:rPr>
        <w:t>and provide alternative support for interdisciplinary artist groups and inde- pendent artists outside academic and commercial art systems. The research specifically focused on the formation methods, history, and financial models</w:t>
      </w:r>
      <w:r>
        <w:rPr>
          <w:spacing w:val="40"/>
          <w:w w:val="110"/>
          <w:sz w:val="20"/>
        </w:rPr>
        <w:t> </w:t>
      </w:r>
      <w:r>
        <w:rPr>
          <w:w w:val="110"/>
          <w:sz w:val="20"/>
        </w:rPr>
        <w:t>of international collectives, independent art groups, and networks to explore their sustainability. Interviewees included not only organizers associated with the “Camp” network but also several alternative targets, such as institutions that use EU funding or mixed funding sources, such as Re-FREAM or Fablab. They were used as reference groups compared to other autonomous camps or </w:t>
      </w:r>
      <w:r>
        <w:rPr>
          <w:sz w:val="20"/>
        </w:rPr>
        <w:t>non-subsidized and independent activities. Another reference group, Senyawa, </w:t>
      </w:r>
      <w:r>
        <w:rPr>
          <w:w w:val="110"/>
          <w:sz w:val="20"/>
        </w:rPr>
        <w:t>provided insights into the colonial issues and cultural differences that arise from Western-Eastern exchanges.</w:t>
      </w:r>
    </w:p>
    <w:p>
      <w:pPr>
        <w:spacing w:after="0" w:line="333" w:lineRule="auto"/>
        <w:jc w:val="both"/>
        <w:rPr>
          <w:sz w:val="20"/>
        </w:rPr>
        <w:sectPr>
          <w:pgSz w:w="8410" w:h="11910"/>
          <w:pgMar w:header="290" w:footer="0" w:top="580" w:bottom="280" w:left="708" w:right="141"/>
        </w:sectPr>
      </w:pPr>
    </w:p>
    <w:p>
      <w:pPr>
        <w:spacing w:line="333" w:lineRule="auto" w:before="87"/>
        <w:ind w:left="596" w:right="110" w:firstLine="0"/>
        <w:jc w:val="both"/>
        <w:rPr>
          <w:sz w:val="20"/>
        </w:rPr>
      </w:pPr>
      <w:r>
        <w:rPr>
          <w:sz w:val="20"/>
        </w:rPr>
        <mc:AlternateContent>
          <mc:Choice Requires="wps">
            <w:drawing>
              <wp:anchor distT="0" distB="0" distL="0" distR="0" allowOverlap="1" layoutInCell="1" locked="0" behindDoc="1" simplePos="0" relativeHeight="483134976">
                <wp:simplePos x="0" y="0"/>
                <wp:positionH relativeFrom="page">
                  <wp:posOffset>0</wp:posOffset>
                </wp:positionH>
                <wp:positionV relativeFrom="page">
                  <wp:posOffset>-12</wp:posOffset>
                </wp:positionV>
                <wp:extent cx="5311140" cy="750379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5311140" cy="7503795"/>
                          <a:chExt cx="5311140" cy="7503795"/>
                        </a:xfrm>
                      </wpg:grpSpPr>
                      <wps:wsp>
                        <wps:cNvPr id="55" name="Graphic 5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6" name="Graphic 5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81504" id="docshapegroup54" coordorigin="0,0" coordsize="8364,11817">
                <v:rect style="position:absolute;left:10;top:9;width:8344;height:11797" id="docshape55" filled="true" fillcolor="#ffffff" stroked="false">
                  <v:fill opacity="6553f" type="solid"/>
                </v:rect>
                <v:rect style="position:absolute;left:10;top:9;width:8344;height:11797" id="docshape56" filled="false" stroked="true" strokeweight="1pt" strokecolor="#00a5e4">
                  <v:stroke dashstyle="solid"/>
                </v:rect>
                <w10:wrap type="none"/>
              </v:group>
            </w:pict>
          </mc:Fallback>
        </mc:AlternateContent>
      </w:r>
      <w:bookmarkStart w:name="01ffb84710164dc8151935c1e15c3f6f35d405f8" w:id="20"/>
      <w:bookmarkEnd w:id="20"/>
      <w:r>
        <w:rPr/>
      </w:r>
      <w:r>
        <w:rPr>
          <w:sz w:val="20"/>
        </w:rPr>
        <w:t>The</w:t>
      </w:r>
      <w:r>
        <w:rPr>
          <w:spacing w:val="21"/>
          <w:sz w:val="20"/>
        </w:rPr>
        <w:t> </w:t>
      </w:r>
      <w:r>
        <w:rPr>
          <w:sz w:val="20"/>
        </w:rPr>
        <w:t>purpose</w:t>
      </w:r>
      <w:r>
        <w:rPr>
          <w:spacing w:val="21"/>
          <w:sz w:val="20"/>
        </w:rPr>
        <w:t> </w:t>
      </w:r>
      <w:r>
        <w:rPr>
          <w:sz w:val="20"/>
        </w:rPr>
        <w:t>of</w:t>
      </w:r>
      <w:r>
        <w:rPr>
          <w:spacing w:val="21"/>
          <w:sz w:val="20"/>
        </w:rPr>
        <w:t> </w:t>
      </w:r>
      <w:r>
        <w:rPr>
          <w:sz w:val="20"/>
        </w:rPr>
        <w:t>this</w:t>
      </w:r>
      <w:r>
        <w:rPr>
          <w:spacing w:val="21"/>
          <w:sz w:val="20"/>
        </w:rPr>
        <w:t> </w:t>
      </w:r>
      <w:r>
        <w:rPr>
          <w:sz w:val="20"/>
        </w:rPr>
        <w:t>research</w:t>
      </w:r>
      <w:r>
        <w:rPr>
          <w:spacing w:val="21"/>
          <w:sz w:val="20"/>
        </w:rPr>
        <w:t> </w:t>
      </w:r>
      <w:r>
        <w:rPr>
          <w:sz w:val="20"/>
        </w:rPr>
        <w:t>is</w:t>
      </w:r>
      <w:r>
        <w:rPr>
          <w:spacing w:val="21"/>
          <w:sz w:val="20"/>
        </w:rPr>
        <w:t> </w:t>
      </w:r>
      <w:r>
        <w:rPr>
          <w:sz w:val="20"/>
        </w:rPr>
        <w:t>to</w:t>
      </w:r>
      <w:r>
        <w:rPr>
          <w:spacing w:val="21"/>
          <w:sz w:val="20"/>
        </w:rPr>
        <w:t> </w:t>
      </w:r>
      <w:r>
        <w:rPr>
          <w:sz w:val="20"/>
        </w:rPr>
        <w:t>establish</w:t>
      </w:r>
      <w:r>
        <w:rPr>
          <w:spacing w:val="21"/>
          <w:sz w:val="20"/>
        </w:rPr>
        <w:t> </w:t>
      </w:r>
      <w:r>
        <w:rPr>
          <w:sz w:val="20"/>
        </w:rPr>
        <w:t>a</w:t>
      </w:r>
      <w:r>
        <w:rPr>
          <w:spacing w:val="21"/>
          <w:sz w:val="20"/>
        </w:rPr>
        <w:t> </w:t>
      </w:r>
      <w:r>
        <w:rPr>
          <w:sz w:val="20"/>
        </w:rPr>
        <w:t>preliminary</w:t>
      </w:r>
      <w:r>
        <w:rPr>
          <w:spacing w:val="21"/>
          <w:sz w:val="20"/>
        </w:rPr>
        <w:t> </w:t>
      </w:r>
      <w:r>
        <w:rPr>
          <w:sz w:val="20"/>
        </w:rPr>
        <w:t>exploration</w:t>
      </w:r>
      <w:r>
        <w:rPr>
          <w:spacing w:val="21"/>
          <w:sz w:val="20"/>
        </w:rPr>
        <w:t> </w:t>
      </w:r>
      <w:r>
        <w:rPr>
          <w:sz w:val="20"/>
        </w:rPr>
        <w:t>framework</w:t>
      </w:r>
      <w:r>
        <w:rPr>
          <w:spacing w:val="80"/>
          <w:w w:val="110"/>
          <w:sz w:val="20"/>
        </w:rPr>
        <w:t> </w:t>
      </w:r>
      <w:r>
        <w:rPr>
          <w:w w:val="110"/>
          <w:sz w:val="20"/>
        </w:rPr>
        <w:t>for a proposition: how we reshape and imagine a transnational and </w:t>
      </w:r>
      <w:r>
        <w:rPr>
          <w:w w:val="110"/>
          <w:sz w:val="20"/>
        </w:rPr>
        <w:t>sustain- able industry or platform. The study explores how these units and individuals collaborate in international networks, share their technology and knowledge, and communicate between different cultures in the current global context. </w:t>
      </w:r>
      <w:r>
        <w:rPr>
          <w:sz w:val="20"/>
        </w:rPr>
        <w:t>Additionally,</w:t>
      </w:r>
      <w:r>
        <w:rPr>
          <w:spacing w:val="20"/>
          <w:sz w:val="20"/>
        </w:rPr>
        <w:t> </w:t>
      </w:r>
      <w:r>
        <w:rPr>
          <w:sz w:val="20"/>
        </w:rPr>
        <w:t>the</w:t>
      </w:r>
      <w:r>
        <w:rPr>
          <w:spacing w:val="20"/>
          <w:sz w:val="20"/>
        </w:rPr>
        <w:t> </w:t>
      </w:r>
      <w:r>
        <w:rPr>
          <w:sz w:val="20"/>
        </w:rPr>
        <w:t>experiences</w:t>
      </w:r>
      <w:r>
        <w:rPr>
          <w:spacing w:val="20"/>
          <w:sz w:val="20"/>
        </w:rPr>
        <w:t> </w:t>
      </w:r>
      <w:r>
        <w:rPr>
          <w:sz w:val="20"/>
        </w:rPr>
        <w:t>of</w:t>
      </w:r>
      <w:r>
        <w:rPr>
          <w:spacing w:val="20"/>
          <w:sz w:val="20"/>
        </w:rPr>
        <w:t> </w:t>
      </w:r>
      <w:r>
        <w:rPr>
          <w:sz w:val="20"/>
        </w:rPr>
        <w:t>these</w:t>
      </w:r>
      <w:r>
        <w:rPr>
          <w:spacing w:val="20"/>
          <w:sz w:val="20"/>
        </w:rPr>
        <w:t> </w:t>
      </w:r>
      <w:r>
        <w:rPr>
          <w:sz w:val="20"/>
        </w:rPr>
        <w:t>interviewees</w:t>
      </w:r>
      <w:r>
        <w:rPr>
          <w:spacing w:val="20"/>
          <w:sz w:val="20"/>
        </w:rPr>
        <w:t> </w:t>
      </w:r>
      <w:r>
        <w:rPr>
          <w:sz w:val="20"/>
        </w:rPr>
        <w:t>can</w:t>
      </w:r>
      <w:r>
        <w:rPr>
          <w:spacing w:val="20"/>
          <w:sz w:val="20"/>
        </w:rPr>
        <w:t> </w:t>
      </w:r>
      <w:r>
        <w:rPr>
          <w:sz w:val="20"/>
        </w:rPr>
        <w:t>provide</w:t>
      </w:r>
      <w:r>
        <w:rPr>
          <w:spacing w:val="20"/>
          <w:sz w:val="20"/>
        </w:rPr>
        <w:t> </w:t>
      </w:r>
      <w:r>
        <w:rPr>
          <w:sz w:val="20"/>
        </w:rPr>
        <w:t>inspiration</w:t>
      </w:r>
      <w:r>
        <w:rPr>
          <w:spacing w:val="20"/>
          <w:sz w:val="20"/>
        </w:rPr>
        <w:t> </w:t>
      </w:r>
      <w:r>
        <w:rPr>
          <w:sz w:val="20"/>
        </w:rPr>
        <w:t>for</w:t>
      </w:r>
      <w:r>
        <w:rPr>
          <w:spacing w:val="80"/>
          <w:w w:val="110"/>
          <w:sz w:val="20"/>
        </w:rPr>
        <w:t> </w:t>
      </w:r>
      <w:r>
        <w:rPr>
          <w:w w:val="110"/>
          <w:sz w:val="20"/>
        </w:rPr>
        <w:t>other organizations and individuals, especially in the cross-disciplinary field </w:t>
      </w:r>
      <w:r>
        <w:rPr>
          <w:sz w:val="20"/>
        </w:rPr>
        <w:t>between</w:t>
      </w:r>
      <w:r>
        <w:rPr>
          <w:spacing w:val="31"/>
          <w:sz w:val="20"/>
        </w:rPr>
        <w:t> </w:t>
      </w:r>
      <w:r>
        <w:rPr>
          <w:sz w:val="20"/>
        </w:rPr>
        <w:t>technology</w:t>
      </w:r>
      <w:r>
        <w:rPr>
          <w:spacing w:val="31"/>
          <w:sz w:val="20"/>
        </w:rPr>
        <w:t> </w:t>
      </w:r>
      <w:r>
        <w:rPr>
          <w:sz w:val="20"/>
        </w:rPr>
        <w:t>and</w:t>
      </w:r>
      <w:r>
        <w:rPr>
          <w:spacing w:val="31"/>
          <w:sz w:val="20"/>
        </w:rPr>
        <w:t> </w:t>
      </w:r>
      <w:r>
        <w:rPr>
          <w:sz w:val="20"/>
        </w:rPr>
        <w:t>art,</w:t>
      </w:r>
      <w:r>
        <w:rPr>
          <w:spacing w:val="31"/>
          <w:sz w:val="20"/>
        </w:rPr>
        <w:t> </w:t>
      </w:r>
      <w:r>
        <w:rPr>
          <w:sz w:val="20"/>
        </w:rPr>
        <w:t>to</w:t>
      </w:r>
      <w:r>
        <w:rPr>
          <w:spacing w:val="31"/>
          <w:sz w:val="20"/>
        </w:rPr>
        <w:t> </w:t>
      </w:r>
      <w:r>
        <w:rPr>
          <w:sz w:val="20"/>
        </w:rPr>
        <w:t>understand</w:t>
      </w:r>
      <w:r>
        <w:rPr>
          <w:spacing w:val="31"/>
          <w:sz w:val="20"/>
        </w:rPr>
        <w:t> </w:t>
      </w:r>
      <w:r>
        <w:rPr>
          <w:sz w:val="20"/>
        </w:rPr>
        <w:t>the</w:t>
      </w:r>
      <w:r>
        <w:rPr>
          <w:spacing w:val="31"/>
          <w:sz w:val="20"/>
        </w:rPr>
        <w:t> </w:t>
      </w:r>
      <w:r>
        <w:rPr>
          <w:sz w:val="20"/>
        </w:rPr>
        <w:t>diversity</w:t>
      </w:r>
      <w:r>
        <w:rPr>
          <w:spacing w:val="32"/>
          <w:sz w:val="20"/>
        </w:rPr>
        <w:t> </w:t>
      </w:r>
      <w:r>
        <w:rPr>
          <w:sz w:val="20"/>
        </w:rPr>
        <w:t>of</w:t>
      </w:r>
      <w:r>
        <w:rPr>
          <w:spacing w:val="31"/>
          <w:sz w:val="20"/>
        </w:rPr>
        <w:t> </w:t>
      </w:r>
      <w:r>
        <w:rPr>
          <w:sz w:val="20"/>
        </w:rPr>
        <w:t>thought</w:t>
      </w:r>
      <w:r>
        <w:rPr>
          <w:spacing w:val="31"/>
          <w:sz w:val="20"/>
        </w:rPr>
        <w:t> </w:t>
      </w:r>
      <w:r>
        <w:rPr>
          <w:sz w:val="20"/>
        </w:rPr>
        <w:t>and</w:t>
      </w:r>
      <w:r>
        <w:rPr>
          <w:spacing w:val="31"/>
          <w:sz w:val="20"/>
        </w:rPr>
        <w:t> </w:t>
      </w:r>
      <w:r>
        <w:rPr>
          <w:sz w:val="20"/>
        </w:rPr>
        <w:t>practice</w:t>
      </w:r>
      <w:r>
        <w:rPr>
          <w:spacing w:val="80"/>
          <w:w w:val="150"/>
          <w:sz w:val="20"/>
        </w:rPr>
        <w:t> </w:t>
      </w:r>
      <w:r>
        <w:rPr>
          <w:w w:val="110"/>
          <w:sz w:val="20"/>
        </w:rPr>
        <w:t>of different reference groups. At the same time, they have a common goal of </w:t>
      </w:r>
      <w:r>
        <w:rPr>
          <w:sz w:val="20"/>
        </w:rPr>
        <w:t>open accessibility to share knowledge and skills. As the art world continues to </w:t>
      </w:r>
      <w:r>
        <w:rPr>
          <w:w w:val="110"/>
          <w:sz w:val="20"/>
        </w:rPr>
        <w:t>advance towards privatization, it is crucial to cultivate critical and theoretical practices beyond institutional restrictions and allow material knowledge and information to flow freely across borders.</w:t>
      </w:r>
    </w:p>
    <w:p>
      <w:pPr>
        <w:spacing w:before="929"/>
        <w:ind w:left="128" w:right="0" w:firstLine="0"/>
        <w:jc w:val="left"/>
        <w:rPr>
          <w:rFonts w:ascii="Tahoma"/>
          <w:sz w:val="24"/>
        </w:rPr>
      </w:pPr>
      <w:r>
        <w:rPr>
          <w:rFonts w:ascii="Tahoma"/>
          <w:spacing w:val="-5"/>
          <w:w w:val="95"/>
          <w:sz w:val="24"/>
        </w:rPr>
        <w:t>18</w:t>
      </w:r>
    </w:p>
    <w:p>
      <w:pPr>
        <w:spacing w:after="0"/>
        <w:jc w:val="left"/>
        <w:rPr>
          <w:rFonts w:ascii="Tahoma"/>
          <w:sz w:val="24"/>
        </w:rPr>
        <w:sectPr>
          <w:pgSz w:w="8370" w:h="11830"/>
          <w:pgMar w:header="290" w:footer="0" w:top="620" w:bottom="280" w:left="141" w:right="566"/>
        </w:sectPr>
      </w:pPr>
    </w:p>
    <w:p>
      <w:pPr>
        <w:pStyle w:val="BodyText"/>
        <w:rPr>
          <w:rFonts w:ascii="Tahoma"/>
          <w:sz w:val="24"/>
        </w:rPr>
      </w:pPr>
      <w:r>
        <w:rPr>
          <w:rFonts w:ascii="Tahoma"/>
          <w:sz w:val="24"/>
        </w:rPr>
        <mc:AlternateContent>
          <mc:Choice Requires="wps">
            <w:drawing>
              <wp:anchor distT="0" distB="0" distL="0" distR="0" allowOverlap="1" layoutInCell="1" locked="0" behindDoc="1" simplePos="0" relativeHeight="483135488">
                <wp:simplePos x="0" y="0"/>
                <wp:positionH relativeFrom="page">
                  <wp:posOffset>12</wp:posOffset>
                </wp:positionH>
                <wp:positionV relativeFrom="page">
                  <wp:posOffset>-12</wp:posOffset>
                </wp:positionV>
                <wp:extent cx="5337175" cy="755650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5337175" cy="7556500"/>
                          <a:chExt cx="5337175" cy="7556500"/>
                        </a:xfrm>
                      </wpg:grpSpPr>
                      <wps:wsp>
                        <wps:cNvPr id="58" name="Graphic 5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9" name="Graphic 5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80992" id="docshapegroup57" coordorigin="0,0" coordsize="8405,11900">
                <v:rect style="position:absolute;left:10;top:9;width:8385;height:11880" id="docshape58" filled="true" fillcolor="#ffffff" stroked="false">
                  <v:fill opacity="6553f" type="solid"/>
                </v:rect>
                <v:rect style="position:absolute;left:10;top:9;width:8385;height:11880" id="docshape59" filled="false" stroked="true" strokeweight="1pt" strokecolor="#00a5e4">
                  <v:stroke dashstyle="solid"/>
                </v:rect>
                <w10:wrap type="none"/>
              </v:group>
            </w:pict>
          </mc:Fallback>
        </mc:AlternateContent>
      </w: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rPr>
          <w:rFonts w:ascii="Tahoma"/>
          <w:sz w:val="24"/>
        </w:rPr>
      </w:pPr>
    </w:p>
    <w:p>
      <w:pPr>
        <w:pStyle w:val="BodyText"/>
        <w:spacing w:before="54"/>
        <w:rPr>
          <w:rFonts w:ascii="Tahoma"/>
          <w:sz w:val="24"/>
        </w:rPr>
      </w:pPr>
    </w:p>
    <w:p>
      <w:pPr>
        <w:spacing w:before="0"/>
        <w:ind w:left="0" w:right="75" w:firstLine="0"/>
        <w:jc w:val="right"/>
        <w:rPr>
          <w:sz w:val="24"/>
        </w:rPr>
      </w:pPr>
      <w:bookmarkStart w:name="8ba1fadd8f13bf3da19368942894da5241d90a2f" w:id="21"/>
      <w:bookmarkEnd w:id="21"/>
      <w:r>
        <w:rPr/>
      </w:r>
      <w:r>
        <w:rPr>
          <w:spacing w:val="-5"/>
          <w:w w:val="115"/>
          <w:sz w:val="24"/>
        </w:rPr>
        <w:t>19</w:t>
      </w:r>
    </w:p>
    <w:p>
      <w:pPr>
        <w:spacing w:after="0"/>
        <w:jc w:val="right"/>
        <w:rPr>
          <w:sz w:val="24"/>
        </w:rPr>
        <w:sectPr>
          <w:pgSz w:w="8410" w:h="11910"/>
          <w:pgMar w:header="290" w:footer="0" w:top="1400" w:bottom="280" w:left="1133" w:right="141"/>
        </w:sectPr>
      </w:pPr>
    </w:p>
    <w:p>
      <w:pPr>
        <w:spacing w:line="339" w:lineRule="exact" w:before="56"/>
        <w:ind w:left="435" w:right="0" w:firstLine="0"/>
        <w:jc w:val="center"/>
        <w:rPr>
          <w:rFonts w:ascii="SimSun"/>
          <w:sz w:val="28"/>
        </w:rPr>
      </w:pPr>
      <w:r>
        <w:rPr>
          <w:rFonts w:ascii="SimSun"/>
          <w:sz w:val="28"/>
        </w:rPr>
        <mc:AlternateContent>
          <mc:Choice Requires="wps">
            <w:drawing>
              <wp:anchor distT="0" distB="0" distL="0" distR="0" allowOverlap="1" layoutInCell="1" locked="0" behindDoc="1" simplePos="0" relativeHeight="483136000">
                <wp:simplePos x="0" y="0"/>
                <wp:positionH relativeFrom="page">
                  <wp:posOffset>0</wp:posOffset>
                </wp:positionH>
                <wp:positionV relativeFrom="page">
                  <wp:posOffset>-12</wp:posOffset>
                </wp:positionV>
                <wp:extent cx="5311140" cy="750379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5311140" cy="7503795"/>
                          <a:chExt cx="5311140" cy="7503795"/>
                        </a:xfrm>
                      </wpg:grpSpPr>
                      <wps:wsp>
                        <wps:cNvPr id="61" name="Graphic 6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2" name="Graphic 6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80480" id="docshapegroup60" coordorigin="0,0" coordsize="8364,11817">
                <v:rect style="position:absolute;left:10;top:9;width:8344;height:11797" id="docshape61" filled="true" fillcolor="#ffffff" stroked="false">
                  <v:fill opacity="6553f" type="solid"/>
                </v:rect>
                <v:rect style="position:absolute;left:10;top:9;width:8344;height:11797" id="docshape62" filled="false" stroked="true" strokeweight="1pt" strokecolor="#00a5e4">
                  <v:stroke dashstyle="solid"/>
                </v:rect>
                <w10:wrap type="none"/>
              </v:group>
            </w:pict>
          </mc:Fallback>
        </mc:AlternateContent>
      </w:r>
      <w:bookmarkStart w:name="01ffb84710164dc8151935c1e15c3f6f35d405f8" w:id="22"/>
      <w:bookmarkEnd w:id="22"/>
      <w:r>
        <w:rPr/>
      </w:r>
      <w:r>
        <w:rPr>
          <w:rFonts w:ascii="SimSun"/>
          <w:color w:val="718B61"/>
          <w:spacing w:val="-5"/>
          <w:sz w:val="28"/>
        </w:rPr>
        <w:t>03.</w:t>
      </w:r>
    </w:p>
    <w:p>
      <w:pPr>
        <w:spacing w:line="339" w:lineRule="exact" w:before="0"/>
        <w:ind w:left="435" w:right="0" w:firstLine="0"/>
        <w:jc w:val="center"/>
        <w:rPr>
          <w:rFonts w:ascii="SimSun" w:eastAsia="SimSun" w:hint="eastAsia"/>
          <w:sz w:val="28"/>
        </w:rPr>
      </w:pPr>
      <w:r>
        <w:rPr>
          <w:rFonts w:ascii="SimSun" w:eastAsia="SimSun" w:hint="eastAsia"/>
          <w:color w:val="718B61"/>
          <w:spacing w:val="-2"/>
          <w:sz w:val="28"/>
        </w:rPr>
        <w:t>受訪者介紹</w:t>
      </w:r>
    </w:p>
    <w:p>
      <w:pPr>
        <w:pStyle w:val="BodyText"/>
        <w:spacing w:before="2"/>
        <w:rPr>
          <w:rFonts w:ascii="SimSun"/>
          <w:sz w:val="28"/>
        </w:rPr>
      </w:pPr>
    </w:p>
    <w:p>
      <w:pPr>
        <w:pStyle w:val="ListParagraph"/>
        <w:numPr>
          <w:ilvl w:val="0"/>
          <w:numId w:val="1"/>
        </w:numPr>
        <w:tabs>
          <w:tab w:pos="795" w:val="left" w:leader="none"/>
        </w:tabs>
        <w:spacing w:line="300" w:lineRule="auto" w:before="1" w:after="0"/>
        <w:ind w:left="567" w:right="134" w:firstLine="0"/>
        <w:jc w:val="both"/>
        <w:rPr>
          <w:rFonts w:ascii="SimSun" w:eastAsia="SimSun" w:hint="eastAsia"/>
          <w:sz w:val="20"/>
        </w:rPr>
      </w:pPr>
      <w:r>
        <w:rPr>
          <w:rFonts w:ascii="SimSun" w:eastAsia="SimSun" w:hint="eastAsia"/>
          <w:sz w:val="20"/>
        </w:rPr>
        <w:t>Andreas Siagian，印度尼西亞集體 Lifepatch 的主要成員。他在採訪中簡單的介紹了 Lifepatch 和日惹的藝術背景，他亦提及了一些他自一個集體成員轉變為較偏重個人主義的組織者的心路歷程。Andreas 在瑞士和日惹與 Marc Dusseiller</w:t>
      </w:r>
      <w:r>
        <w:rPr>
          <w:rFonts w:ascii="SimSun" w:eastAsia="SimSun" w:hint="eastAsia"/>
          <w:spacing w:val="-19"/>
          <w:sz w:val="20"/>
        </w:rPr>
        <w:t> 合作超過 </w:t>
      </w:r>
      <w:r>
        <w:rPr>
          <w:rFonts w:ascii="SimSun" w:eastAsia="SimSun" w:hint="eastAsia"/>
          <w:sz w:val="20"/>
        </w:rPr>
        <w:t>12</w:t>
      </w:r>
      <w:r>
        <w:rPr>
          <w:rFonts w:ascii="SimSun" w:eastAsia="SimSun" w:hint="eastAsia"/>
          <w:spacing w:val="-8"/>
          <w:sz w:val="20"/>
        </w:rPr>
        <w:t> 年。這份友誼豎立了全球合作和社群形成的獨特範例。</w:t>
      </w:r>
    </w:p>
    <w:p>
      <w:pPr>
        <w:pStyle w:val="BodyText"/>
        <w:spacing w:before="62"/>
        <w:rPr>
          <w:rFonts w:ascii="SimSun"/>
          <w:sz w:val="20"/>
        </w:rPr>
      </w:pPr>
    </w:p>
    <w:p>
      <w:pPr>
        <w:pStyle w:val="ListParagraph"/>
        <w:numPr>
          <w:ilvl w:val="0"/>
          <w:numId w:val="1"/>
        </w:numPr>
        <w:tabs>
          <w:tab w:pos="766" w:val="left" w:leader="none"/>
        </w:tabs>
        <w:spacing w:line="300" w:lineRule="auto" w:before="0" w:after="0"/>
        <w:ind w:left="567" w:right="135" w:firstLine="0"/>
        <w:jc w:val="both"/>
        <w:rPr>
          <w:rFonts w:ascii="SimSun" w:eastAsia="SimSun" w:hint="eastAsia"/>
          <w:sz w:val="20"/>
        </w:rPr>
      </w:pPr>
      <w:r>
        <w:rPr>
          <w:rFonts w:ascii="SimSun" w:eastAsia="SimSun" w:hint="eastAsia"/>
          <w:w w:val="112"/>
          <w:sz w:val="20"/>
        </w:rPr>
        <w:t>Anas</w:t>
      </w:r>
      <w:r>
        <w:rPr>
          <w:rFonts w:ascii="SimSun" w:eastAsia="SimSun" w:hint="eastAsia"/>
          <w:spacing w:val="-1"/>
          <w:w w:val="90"/>
          <w:sz w:val="20"/>
        </w:rPr>
        <w:t>tassi</w:t>
      </w:r>
      <w:r>
        <w:rPr>
          <w:rFonts w:ascii="SimSun" w:eastAsia="SimSun" w:hint="eastAsia"/>
          <w:w w:val="90"/>
          <w:sz w:val="20"/>
        </w:rPr>
        <w:t>a</w:t>
      </w:r>
      <w:r>
        <w:rPr>
          <w:rFonts w:ascii="SimSun" w:eastAsia="SimSun" w:hint="eastAsia"/>
          <w:spacing w:val="-66"/>
          <w:sz w:val="20"/>
        </w:rPr>
        <w:t> </w:t>
      </w:r>
      <w:r>
        <w:rPr>
          <w:rFonts w:ascii="SimSun" w:eastAsia="SimSun" w:hint="eastAsia"/>
          <w:spacing w:val="-1"/>
          <w:w w:val="100"/>
          <w:sz w:val="20"/>
        </w:rPr>
        <w:t>Pistofidou，P</w:t>
      </w:r>
      <w:r>
        <w:rPr>
          <w:rFonts w:ascii="SimSun" w:eastAsia="SimSun" w:hint="eastAsia"/>
          <w:w w:val="100"/>
          <w:sz w:val="20"/>
        </w:rPr>
        <w:t>a</w:t>
      </w:r>
      <w:r>
        <w:rPr>
          <w:rFonts w:ascii="SimSun" w:eastAsia="SimSun" w:hint="eastAsia"/>
          <w:spacing w:val="-1"/>
          <w:w w:val="80"/>
          <w:sz w:val="20"/>
        </w:rPr>
        <w:t>illar</w:t>
      </w:r>
      <w:r>
        <w:rPr>
          <w:rFonts w:ascii="SimSun" w:eastAsia="SimSun" w:hint="eastAsia"/>
          <w:w w:val="80"/>
          <w:sz w:val="20"/>
        </w:rPr>
        <w:t>d</w:t>
      </w:r>
      <w:r>
        <w:rPr>
          <w:rFonts w:ascii="SimSun" w:eastAsia="SimSun" w:hint="eastAsia"/>
          <w:spacing w:val="-66"/>
          <w:sz w:val="20"/>
        </w:rPr>
        <w:t> </w:t>
      </w:r>
      <w:r>
        <w:rPr>
          <w:rFonts w:ascii="SimSun" w:eastAsia="SimSun" w:hint="eastAsia"/>
          <w:w w:val="89"/>
          <w:sz w:val="20"/>
        </w:rPr>
        <w:t>e-Textile</w:t>
      </w:r>
      <w:r>
        <w:rPr>
          <w:rFonts w:ascii="SimSun" w:eastAsia="SimSun" w:hint="eastAsia"/>
          <w:spacing w:val="-67"/>
          <w:sz w:val="20"/>
        </w:rPr>
        <w:t> </w:t>
      </w:r>
      <w:r>
        <w:rPr>
          <w:rFonts w:ascii="SimSun" w:eastAsia="SimSun" w:hint="eastAsia"/>
          <w:w w:val="133"/>
          <w:sz w:val="20"/>
        </w:rPr>
        <w:t>Summer</w:t>
      </w:r>
      <w:r>
        <w:rPr>
          <w:rFonts w:ascii="SimSun" w:eastAsia="SimSun" w:hint="eastAsia"/>
          <w:spacing w:val="-67"/>
          <w:sz w:val="20"/>
        </w:rPr>
        <w:t> </w:t>
      </w:r>
      <w:r>
        <w:rPr>
          <w:rFonts w:ascii="SimSun" w:eastAsia="SimSun" w:hint="eastAsia"/>
          <w:spacing w:val="-1"/>
          <w:w w:val="137"/>
          <w:sz w:val="20"/>
        </w:rPr>
        <w:t>Cam</w:t>
      </w:r>
      <w:r>
        <w:rPr>
          <w:rFonts w:ascii="SimSun" w:eastAsia="SimSun" w:hint="eastAsia"/>
          <w:w w:val="137"/>
          <w:sz w:val="20"/>
        </w:rPr>
        <w:t>p</w:t>
      </w:r>
      <w:r>
        <w:rPr>
          <w:rFonts w:ascii="SimSun" w:eastAsia="SimSun" w:hint="eastAsia"/>
          <w:spacing w:val="-66"/>
          <w:sz w:val="20"/>
        </w:rPr>
        <w:t> </w:t>
      </w:r>
      <w:r>
        <w:rPr>
          <w:rFonts w:ascii="SimSun" w:eastAsia="SimSun" w:hint="eastAsia"/>
          <w:spacing w:val="-1"/>
          <w:w w:val="98"/>
          <w:sz w:val="20"/>
        </w:rPr>
        <w:t>的參與者，Fabri</w:t>
      </w:r>
      <w:r>
        <w:rPr>
          <w:rFonts w:ascii="SimSun" w:eastAsia="SimSun" w:hint="eastAsia"/>
          <w:w w:val="69"/>
          <w:sz w:val="20"/>
        </w:rPr>
        <w:t>- </w:t>
      </w:r>
      <w:r>
        <w:rPr>
          <w:rFonts w:ascii="SimSun" w:eastAsia="SimSun" w:hint="eastAsia"/>
          <w:w w:val="123"/>
          <w:sz w:val="20"/>
        </w:rPr>
        <w:t>cademy</w:t>
      </w:r>
      <w:r>
        <w:rPr>
          <w:rFonts w:ascii="SimSun" w:eastAsia="SimSun" w:hint="eastAsia"/>
          <w:spacing w:val="-58"/>
          <w:sz w:val="20"/>
        </w:rPr>
        <w:t> </w:t>
      </w:r>
      <w:r>
        <w:rPr>
          <w:rFonts w:ascii="SimSun" w:eastAsia="SimSun" w:hint="eastAsia"/>
          <w:w w:val="105"/>
          <w:sz w:val="20"/>
        </w:rPr>
        <w:t>的創始人。Fabricaedemy</w:t>
      </w:r>
      <w:r>
        <w:rPr>
          <w:rFonts w:ascii="SimSun" w:eastAsia="SimSun" w:hint="eastAsia"/>
          <w:spacing w:val="-9"/>
          <w:sz w:val="20"/>
        </w:rPr>
        <w:t> 是一個社群也是一個具有分散式營運模型的</w:t>
      </w:r>
      <w:r>
        <w:rPr>
          <w:rFonts w:ascii="SimSun" w:eastAsia="SimSun" w:hint="eastAsia"/>
          <w:w w:val="101"/>
          <w:sz w:val="20"/>
        </w:rPr>
        <w:t>獨立教育平臺，其課程主要圍繞在穿戴式科技、生物材料、時尚領域裡的新興科技；來自世界各地具有特定製造機器的獨立實驗室只要完成一定程度的教育</w:t>
      </w:r>
      <w:r>
        <w:rPr>
          <w:rFonts w:ascii="SimSun" w:eastAsia="SimSun" w:hint="eastAsia"/>
          <w:spacing w:val="2"/>
          <w:sz w:val="20"/>
        </w:rPr>
        <w:t>訓練，都可以在線上註冊成為</w:t>
      </w:r>
      <w:r>
        <w:rPr>
          <w:rFonts w:ascii="SimSun" w:eastAsia="SimSun" w:hint="eastAsia"/>
          <w:w w:val="110"/>
          <w:sz w:val="20"/>
        </w:rPr>
        <w:t>Fabricademy</w:t>
      </w:r>
      <w:r>
        <w:rPr>
          <w:rFonts w:ascii="SimSun" w:eastAsia="SimSun" w:hint="eastAsia"/>
          <w:spacing w:val="-11"/>
          <w:sz w:val="20"/>
        </w:rPr>
        <w:t> 的「節點」。</w:t>
      </w:r>
    </w:p>
    <w:p>
      <w:pPr>
        <w:pStyle w:val="ListParagraph"/>
        <w:numPr>
          <w:ilvl w:val="0"/>
          <w:numId w:val="1"/>
        </w:numPr>
        <w:tabs>
          <w:tab w:pos="784" w:val="left" w:leader="none"/>
        </w:tabs>
        <w:spacing w:line="320" w:lineRule="atLeast" w:before="255" w:after="0"/>
        <w:ind w:left="567" w:right="135" w:firstLine="0"/>
        <w:jc w:val="both"/>
        <w:rPr>
          <w:rFonts w:ascii="SimSun" w:eastAsia="SimSun" w:hint="eastAsia"/>
          <w:sz w:val="20"/>
        </w:rPr>
      </w:pPr>
      <w:r>
        <w:rPr>
          <w:rFonts w:ascii="SimSun" w:eastAsia="SimSun" w:hint="eastAsia"/>
          <w:sz w:val="20"/>
        </w:rPr>
        <w:t>Giulia</w:t>
      </w:r>
      <w:r>
        <w:rPr>
          <w:rFonts w:ascii="SimSun" w:eastAsia="SimSun" w:hint="eastAsia"/>
          <w:spacing w:val="-25"/>
          <w:sz w:val="20"/>
        </w:rPr>
        <w:t> </w:t>
      </w:r>
      <w:r>
        <w:rPr>
          <w:rFonts w:ascii="SimSun" w:eastAsia="SimSun" w:hint="eastAsia"/>
          <w:sz w:val="20"/>
        </w:rPr>
        <w:t>Tomasello</w:t>
      </w:r>
      <w:r>
        <w:rPr>
          <w:rFonts w:ascii="SimSun" w:eastAsia="SimSun" w:hint="eastAsia"/>
          <w:spacing w:val="-17"/>
          <w:sz w:val="20"/>
        </w:rPr>
        <w:t> 和 </w:t>
      </w:r>
      <w:r>
        <w:rPr>
          <w:rFonts w:ascii="SimSun" w:eastAsia="SimSun" w:hint="eastAsia"/>
          <w:sz w:val="20"/>
        </w:rPr>
        <w:t>Christian</w:t>
      </w:r>
      <w:r>
        <w:rPr>
          <w:rFonts w:ascii="SimSun" w:eastAsia="SimSun" w:hint="eastAsia"/>
          <w:spacing w:val="-25"/>
          <w:sz w:val="20"/>
        </w:rPr>
        <w:t> </w:t>
      </w:r>
      <w:r>
        <w:rPr>
          <w:rFonts w:ascii="SimSun" w:eastAsia="SimSun" w:hint="eastAsia"/>
          <w:sz w:val="20"/>
        </w:rPr>
        <w:t>Dils</w:t>
      </w:r>
      <w:r>
        <w:rPr>
          <w:rFonts w:ascii="SimSun" w:eastAsia="SimSun" w:hint="eastAsia"/>
          <w:spacing w:val="-11"/>
          <w:sz w:val="20"/>
        </w:rPr>
        <w:t> 是參與 </w:t>
      </w:r>
      <w:r>
        <w:rPr>
          <w:rFonts w:ascii="SimSun" w:eastAsia="SimSun" w:hint="eastAsia"/>
          <w:sz w:val="20"/>
        </w:rPr>
        <w:t>Re-FREAM</w:t>
      </w:r>
      <w:r>
        <w:rPr>
          <w:rFonts w:ascii="SimSun" w:eastAsia="SimSun" w:hint="eastAsia"/>
          <w:spacing w:val="-5"/>
          <w:sz w:val="20"/>
        </w:rPr>
        <w:t> 的一對科學家和藝術</w:t>
      </w:r>
      <w:r>
        <w:rPr>
          <w:rFonts w:ascii="SimSun" w:eastAsia="SimSun" w:hint="eastAsia"/>
          <w:sz w:val="20"/>
        </w:rPr>
        <w:t>家。Re-FREAM</w:t>
      </w:r>
      <w:r>
        <w:rPr>
          <w:rFonts w:ascii="SimSun" w:eastAsia="SimSun" w:hint="eastAsia"/>
          <w:spacing w:val="-9"/>
          <w:sz w:val="20"/>
        </w:rPr>
        <w:t> 是歐盟資助的科學藝術媒合計劃，用於孵化具前瞻性的科技藝術</w:t>
      </w:r>
    </w:p>
    <w:p>
      <w:pPr>
        <w:spacing w:line="320" w:lineRule="exact" w:before="7"/>
        <w:ind w:left="567" w:right="134" w:hanging="481"/>
        <w:jc w:val="both"/>
        <w:rPr>
          <w:rFonts w:ascii="SimSun" w:eastAsia="SimSun" w:hint="eastAsia"/>
          <w:sz w:val="20"/>
        </w:rPr>
      </w:pPr>
      <w:r>
        <w:rPr>
          <w:rFonts w:ascii="Tahoma" w:eastAsia="Tahoma"/>
          <w:position w:val="6"/>
          <w:sz w:val="24"/>
        </w:rPr>
        <w:t>20 </w:t>
      </w:r>
      <w:r>
        <w:rPr>
          <w:rFonts w:ascii="SimSun" w:eastAsia="SimSun" w:hint="eastAsia"/>
          <w:sz w:val="20"/>
        </w:rPr>
        <w:t>計劃。這次採訪探索了藝術家與歐盟資助的藝術科學計劃的合作細節和資金使用</w:t>
      </w:r>
      <w:r>
        <w:rPr>
          <w:rFonts w:ascii="SimSun" w:eastAsia="SimSun" w:hint="eastAsia"/>
          <w:spacing w:val="-6"/>
          <w:sz w:val="20"/>
        </w:rPr>
        <w:t>情況。Giulia</w:t>
      </w:r>
      <w:r>
        <w:rPr>
          <w:rFonts w:ascii="SimSun" w:eastAsia="SimSun" w:hint="eastAsia"/>
          <w:spacing w:val="-10"/>
          <w:sz w:val="20"/>
        </w:rPr>
        <w:t> 曾是台灣部落對抗機器和 </w:t>
      </w:r>
      <w:r>
        <w:rPr>
          <w:rFonts w:ascii="SimSun" w:eastAsia="SimSun" w:hint="eastAsia"/>
          <w:spacing w:val="-6"/>
          <w:sz w:val="20"/>
        </w:rPr>
        <w:t>Paillard</w:t>
      </w:r>
      <w:r>
        <w:rPr>
          <w:rFonts w:ascii="SimSun" w:eastAsia="SimSun" w:hint="eastAsia"/>
          <w:spacing w:val="-14"/>
          <w:sz w:val="20"/>
        </w:rPr>
        <w:t> </w:t>
      </w:r>
      <w:r>
        <w:rPr>
          <w:rFonts w:ascii="SimSun" w:eastAsia="SimSun" w:hint="eastAsia"/>
          <w:spacing w:val="-6"/>
          <w:sz w:val="20"/>
        </w:rPr>
        <w:t>e-Textile</w:t>
      </w:r>
      <w:r>
        <w:rPr>
          <w:rFonts w:ascii="SimSun" w:eastAsia="SimSun" w:hint="eastAsia"/>
          <w:spacing w:val="-14"/>
          <w:sz w:val="20"/>
        </w:rPr>
        <w:t> </w:t>
      </w:r>
      <w:r>
        <w:rPr>
          <w:rFonts w:ascii="SimSun" w:eastAsia="SimSun" w:hint="eastAsia"/>
          <w:spacing w:val="-6"/>
          <w:sz w:val="20"/>
        </w:rPr>
        <w:t>Summer</w:t>
      </w:r>
      <w:r>
        <w:rPr>
          <w:rFonts w:ascii="SimSun" w:eastAsia="SimSun" w:hint="eastAsia"/>
          <w:spacing w:val="-14"/>
          <w:sz w:val="20"/>
        </w:rPr>
        <w:t> </w:t>
      </w:r>
      <w:r>
        <w:rPr>
          <w:rFonts w:ascii="SimSun" w:eastAsia="SimSun" w:hint="eastAsia"/>
          <w:spacing w:val="-6"/>
          <w:sz w:val="20"/>
        </w:rPr>
        <w:t>Camp</w:t>
      </w:r>
      <w:r>
        <w:rPr>
          <w:rFonts w:ascii="SimSun" w:eastAsia="SimSun" w:hint="eastAsia"/>
          <w:spacing w:val="-9"/>
          <w:sz w:val="20"/>
        </w:rPr>
        <w:t> 的參與</w:t>
      </w:r>
      <w:r>
        <w:rPr>
          <w:rFonts w:ascii="SimSun" w:eastAsia="SimSun" w:hint="eastAsia"/>
          <w:spacing w:val="-2"/>
          <w:sz w:val="20"/>
        </w:rPr>
        <w:t>者，她一直是一名女性主義運動推廣者，她持續努力藉由穿戴式電子織品和生物</w:t>
      </w:r>
      <w:r>
        <w:rPr>
          <w:rFonts w:ascii="SimSun" w:eastAsia="SimSun" w:hint="eastAsia"/>
          <w:spacing w:val="-4"/>
          <w:sz w:val="20"/>
        </w:rPr>
        <w:t>塑膠技術宣導女權主義與公民科學。Christian</w:t>
      </w:r>
      <w:r>
        <w:rPr>
          <w:rFonts w:ascii="SimSun" w:eastAsia="SimSun" w:hint="eastAsia"/>
          <w:spacing w:val="-20"/>
          <w:sz w:val="20"/>
        </w:rPr>
        <w:t> </w:t>
      </w:r>
      <w:r>
        <w:rPr>
          <w:rFonts w:ascii="SimSun" w:eastAsia="SimSun" w:hint="eastAsia"/>
          <w:spacing w:val="-4"/>
          <w:sz w:val="20"/>
        </w:rPr>
        <w:t>Dils</w:t>
      </w:r>
      <w:r>
        <w:rPr>
          <w:rFonts w:ascii="SimSun" w:eastAsia="SimSun" w:hint="eastAsia"/>
          <w:spacing w:val="-12"/>
          <w:sz w:val="20"/>
        </w:rPr>
        <w:t> 是</w:t>
      </w:r>
      <w:r>
        <w:rPr>
          <w:rFonts w:ascii="SimSun" w:eastAsia="SimSun" w:hint="eastAsia"/>
          <w:spacing w:val="-4"/>
          <w:sz w:val="20"/>
        </w:rPr>
        <w:t>Fraunhofer</w:t>
      </w:r>
      <w:r>
        <w:rPr>
          <w:rFonts w:ascii="SimSun" w:eastAsia="SimSun" w:hint="eastAsia"/>
          <w:spacing w:val="-20"/>
          <w:sz w:val="20"/>
        </w:rPr>
        <w:t> </w:t>
      </w:r>
      <w:r>
        <w:rPr>
          <w:rFonts w:ascii="SimSun" w:eastAsia="SimSun" w:hint="eastAsia"/>
          <w:spacing w:val="-4"/>
          <w:sz w:val="20"/>
        </w:rPr>
        <w:t>IZM</w:t>
      </w:r>
      <w:r>
        <w:rPr>
          <w:rFonts w:ascii="SimSun" w:eastAsia="SimSun" w:hint="eastAsia"/>
          <w:spacing w:val="-12"/>
          <w:sz w:val="20"/>
        </w:rPr>
        <w:t> 的</w:t>
      </w:r>
      <w:r>
        <w:rPr>
          <w:rFonts w:ascii="SimSun" w:eastAsia="SimSun" w:hint="eastAsia"/>
          <w:spacing w:val="-4"/>
          <w:sz w:val="20"/>
        </w:rPr>
        <w:t>TexLab </w:t>
      </w:r>
      <w:r>
        <w:rPr>
          <w:rFonts w:ascii="SimSun" w:eastAsia="SimSun" w:hint="eastAsia"/>
          <w:spacing w:val="-2"/>
          <w:sz w:val="20"/>
        </w:rPr>
        <w:t>laboratory</w:t>
      </w:r>
      <w:r>
        <w:rPr>
          <w:rFonts w:ascii="SimSun" w:eastAsia="SimSun" w:hint="eastAsia"/>
          <w:spacing w:val="-8"/>
          <w:sz w:val="20"/>
        </w:rPr>
        <w:t> 部門負責人，他已經在柔性電子紡織品研究領域中投入了 </w:t>
      </w:r>
      <w:r>
        <w:rPr>
          <w:rFonts w:ascii="SimSun" w:eastAsia="SimSun" w:hint="eastAsia"/>
          <w:spacing w:val="-2"/>
          <w:sz w:val="20"/>
        </w:rPr>
        <w:t>20</w:t>
      </w:r>
      <w:r>
        <w:rPr>
          <w:rFonts w:ascii="SimSun" w:eastAsia="SimSun" w:hint="eastAsia"/>
          <w:spacing w:val="-8"/>
          <w:sz w:val="20"/>
        </w:rPr>
        <w:t> 年，在</w:t>
      </w:r>
      <w:r>
        <w:rPr>
          <w:rFonts w:ascii="SimSun" w:eastAsia="SimSun" w:hint="eastAsia"/>
          <w:spacing w:val="-2"/>
          <w:sz w:val="20"/>
        </w:rPr>
        <w:t>本訪談中我們邀請他提供了科技單位在科技藝術合作中的視角。</w:t>
      </w:r>
    </w:p>
    <w:p>
      <w:pPr>
        <w:pStyle w:val="BodyText"/>
        <w:spacing w:before="120"/>
        <w:rPr>
          <w:rFonts w:ascii="SimSun"/>
          <w:sz w:val="20"/>
        </w:rPr>
      </w:pPr>
    </w:p>
    <w:p>
      <w:pPr>
        <w:pStyle w:val="ListParagraph"/>
        <w:numPr>
          <w:ilvl w:val="0"/>
          <w:numId w:val="1"/>
        </w:numPr>
        <w:tabs>
          <w:tab w:pos="754" w:val="left" w:leader="none"/>
        </w:tabs>
        <w:spacing w:line="300" w:lineRule="auto" w:before="0" w:after="0"/>
        <w:ind w:left="567" w:right="139" w:firstLine="0"/>
        <w:jc w:val="both"/>
        <w:rPr>
          <w:rFonts w:ascii="SimSun" w:eastAsia="SimSun" w:hint="eastAsia"/>
          <w:sz w:val="20"/>
        </w:rPr>
      </w:pPr>
      <w:r>
        <w:rPr>
          <w:rFonts w:ascii="SimSun" w:eastAsia="SimSun" w:hint="eastAsia"/>
          <w:sz w:val="20"/>
        </w:rPr>
        <w:t>Jonathan</w:t>
      </w:r>
      <w:r>
        <w:rPr>
          <w:rFonts w:ascii="SimSun" w:eastAsia="SimSun" w:hint="eastAsia"/>
          <w:spacing w:val="-25"/>
          <w:sz w:val="20"/>
        </w:rPr>
        <w:t> </w:t>
      </w:r>
      <w:r>
        <w:rPr>
          <w:rFonts w:ascii="SimSun" w:eastAsia="SimSun" w:hint="eastAsia"/>
          <w:sz w:val="20"/>
        </w:rPr>
        <w:t>Minchin</w:t>
      </w:r>
      <w:r>
        <w:rPr>
          <w:rFonts w:ascii="SimSun" w:eastAsia="SimSun" w:hint="eastAsia"/>
          <w:spacing w:val="-7"/>
          <w:sz w:val="20"/>
        </w:rPr>
        <w:t> 是一位教育者、組織者， </w:t>
      </w:r>
      <w:r>
        <w:rPr>
          <w:rFonts w:ascii="SimSun" w:eastAsia="SimSun" w:hint="eastAsia"/>
          <w:sz w:val="20"/>
        </w:rPr>
        <w:t>Open</w:t>
      </w:r>
      <w:r>
        <w:rPr>
          <w:rFonts w:ascii="SimSun" w:eastAsia="SimSun" w:hint="eastAsia"/>
          <w:spacing w:val="-25"/>
          <w:sz w:val="20"/>
        </w:rPr>
        <w:t> </w:t>
      </w:r>
      <w:r>
        <w:rPr>
          <w:rFonts w:ascii="SimSun" w:eastAsia="SimSun" w:hint="eastAsia"/>
          <w:sz w:val="20"/>
        </w:rPr>
        <w:t>Lab、Green</w:t>
      </w:r>
      <w:r>
        <w:rPr>
          <w:rFonts w:ascii="SimSun" w:eastAsia="SimSun" w:hint="eastAsia"/>
          <w:spacing w:val="-25"/>
          <w:sz w:val="20"/>
        </w:rPr>
        <w:t> </w:t>
      </w:r>
      <w:r>
        <w:rPr>
          <w:rFonts w:ascii="SimSun" w:eastAsia="SimSun" w:hint="eastAsia"/>
          <w:sz w:val="20"/>
        </w:rPr>
        <w:t>Fablab</w:t>
      </w:r>
      <w:r>
        <w:rPr>
          <w:rFonts w:ascii="SimSun" w:eastAsia="SimSun" w:hint="eastAsia"/>
          <w:spacing w:val="-8"/>
          <w:sz w:val="20"/>
        </w:rPr>
        <w:t> 和</w:t>
      </w:r>
      <w:r>
        <w:rPr>
          <w:rFonts w:ascii="SimSun" w:eastAsia="SimSun" w:hint="eastAsia"/>
          <w:sz w:val="20"/>
        </w:rPr>
        <w:t>ROMI</w:t>
      </w:r>
      <w:r>
        <w:rPr>
          <w:rFonts w:ascii="SimSun" w:eastAsia="SimSun" w:hint="eastAsia"/>
          <w:spacing w:val="-2"/>
          <w:sz w:val="20"/>
        </w:rPr>
        <w:t>的計劃負責人，他的計劃涵蓋了教育、農業科技與研發領域，並且有大量的與各國政府中心機構合作的經驗。在這段訪談中他分享了他對透過資料來進行跨國農業合作的看法，以及他使用科技與傳統農業與社群合作的心得。</w:t>
      </w:r>
    </w:p>
    <w:p>
      <w:pPr>
        <w:pStyle w:val="BodyText"/>
        <w:spacing w:before="63"/>
        <w:rPr>
          <w:rFonts w:ascii="SimSun"/>
          <w:sz w:val="20"/>
        </w:rPr>
      </w:pPr>
    </w:p>
    <w:p>
      <w:pPr>
        <w:pStyle w:val="ListParagraph"/>
        <w:numPr>
          <w:ilvl w:val="0"/>
          <w:numId w:val="1"/>
        </w:numPr>
        <w:tabs>
          <w:tab w:pos="755" w:val="left" w:leader="none"/>
        </w:tabs>
        <w:spacing w:line="300" w:lineRule="auto" w:before="0" w:after="0"/>
        <w:ind w:left="567" w:right="134" w:firstLine="0"/>
        <w:jc w:val="both"/>
        <w:rPr>
          <w:rFonts w:ascii="SimSun" w:eastAsia="SimSun" w:hint="eastAsia"/>
          <w:sz w:val="20"/>
        </w:rPr>
      </w:pPr>
      <w:r>
        <w:rPr>
          <w:rFonts w:ascii="SimSun" w:eastAsia="SimSun" w:hint="eastAsia"/>
          <w:spacing w:val="-12"/>
          <w:sz w:val="20"/>
        </w:rPr>
        <w:t>Marc Dusseiller 是開源和 DIY 文化的推動者、教育家和工作坊學家。他是 Hack- </w:t>
      </w:r>
      <w:r>
        <w:rPr>
          <w:rFonts w:ascii="SimSun" w:eastAsia="SimSun" w:hint="eastAsia"/>
          <w:spacing w:val="-8"/>
          <w:sz w:val="20"/>
        </w:rPr>
        <w:t>teria 開源生物藝術的主要人物之一。他在歐洲和亞洲的主要活動以及他組織的這</w:t>
      </w:r>
      <w:r>
        <w:rPr>
          <w:rFonts w:ascii="SimSun" w:eastAsia="SimSun" w:hint="eastAsia"/>
          <w:spacing w:val="-2"/>
          <w:sz w:val="20"/>
        </w:rPr>
        <w:t>些營地在跨文化交流方面發揮了重要作用。作為Hackteria 全球網絡的創始人之</w:t>
      </w:r>
      <w:r>
        <w:rPr>
          <w:rFonts w:ascii="SimSun" w:eastAsia="SimSun" w:hint="eastAsia"/>
          <w:spacing w:val="-4"/>
          <w:sz w:val="20"/>
        </w:rPr>
        <w:t>一，他與印度尼西亞集體 </w:t>
      </w:r>
      <w:r>
        <w:rPr>
          <w:rFonts w:ascii="SimSun" w:eastAsia="SimSun" w:hint="eastAsia"/>
          <w:sz w:val="20"/>
        </w:rPr>
        <w:t>Lifepatch</w:t>
      </w:r>
      <w:r>
        <w:rPr>
          <w:rFonts w:ascii="SimSun" w:eastAsia="SimSun" w:hint="eastAsia"/>
          <w:spacing w:val="-19"/>
          <w:sz w:val="20"/>
        </w:rPr>
        <w:t> 合作了 </w:t>
      </w:r>
      <w:r>
        <w:rPr>
          <w:rFonts w:ascii="SimSun" w:eastAsia="SimSun" w:hint="eastAsia"/>
          <w:sz w:val="20"/>
        </w:rPr>
        <w:t>10</w:t>
      </w:r>
      <w:r>
        <w:rPr>
          <w:rFonts w:ascii="SimSun" w:eastAsia="SimSun" w:hint="eastAsia"/>
          <w:spacing w:val="-7"/>
          <w:sz w:val="20"/>
        </w:rPr>
        <w:t> 多年。他通過在日惹、斯洛文尼</w:t>
      </w:r>
    </w:p>
    <w:p>
      <w:pPr>
        <w:pStyle w:val="ListParagraph"/>
        <w:spacing w:after="0" w:line="300" w:lineRule="auto"/>
        <w:jc w:val="both"/>
        <w:rPr>
          <w:rFonts w:ascii="SimSun" w:eastAsia="SimSun" w:hint="eastAsia"/>
          <w:sz w:val="20"/>
        </w:rPr>
        <w:sectPr>
          <w:pgSz w:w="8370" w:h="11830"/>
          <w:pgMar w:header="290" w:footer="0" w:top="640" w:bottom="280" w:left="141" w:right="566"/>
        </w:sectPr>
      </w:pPr>
    </w:p>
    <w:p>
      <w:pPr>
        <w:spacing w:line="300" w:lineRule="auto" w:before="66"/>
        <w:ind w:left="27" w:right="573" w:firstLine="0"/>
        <w:jc w:val="both"/>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36512">
                <wp:simplePos x="0" y="0"/>
                <wp:positionH relativeFrom="page">
                  <wp:posOffset>12</wp:posOffset>
                </wp:positionH>
                <wp:positionV relativeFrom="page">
                  <wp:posOffset>-12</wp:posOffset>
                </wp:positionV>
                <wp:extent cx="5337175" cy="755650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5337175" cy="7556500"/>
                          <a:chExt cx="5337175" cy="7556500"/>
                        </a:xfrm>
                      </wpg:grpSpPr>
                      <wps:wsp>
                        <wps:cNvPr id="64" name="Graphic 6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5" name="Graphic 6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79968" id="docshapegroup63" coordorigin="0,0" coordsize="8405,11900">
                <v:rect style="position:absolute;left:10;top:9;width:8385;height:11880" id="docshape64" filled="true" fillcolor="#ffffff" stroked="false">
                  <v:fill opacity="6553f" type="solid"/>
                </v:rect>
                <v:rect style="position:absolute;left:10;top:9;width:8385;height:11880" id="docshape65" filled="false" stroked="true" strokeweight="1pt" strokecolor="#00a5e4">
                  <v:stroke dashstyle="solid"/>
                </v:rect>
                <w10:wrap type="none"/>
              </v:group>
            </w:pict>
          </mc:Fallback>
        </mc:AlternateContent>
      </w:r>
      <w:bookmarkStart w:name="8ba1fadd8f13bf3da19368942894da5241d90a2f" w:id="23"/>
      <w:bookmarkEnd w:id="23"/>
      <w:r>
        <w:rPr/>
      </w:r>
      <w:r>
        <w:rPr>
          <w:rFonts w:ascii="SimSun" w:eastAsia="SimSun" w:hint="eastAsia"/>
          <w:w w:val="101"/>
          <w:sz w:val="20"/>
        </w:rPr>
        <w:t>亞和蘇黎世組織工作坊，不斷拓展現代西方藝術的邊界。他被稱為「老黑客精</w:t>
      </w:r>
      <w:r>
        <w:rPr>
          <w:rFonts w:ascii="SimSun" w:eastAsia="SimSun" w:hint="eastAsia"/>
          <w:w w:val="101"/>
          <w:sz w:val="20"/>
        </w:rPr>
        <w:t>神」，用有限的本地材料和資源，用D</w:t>
      </w:r>
      <w:r>
        <w:rPr>
          <w:rFonts w:ascii="SimSun" w:eastAsia="SimSun" w:hint="eastAsia"/>
          <w:w w:val="99"/>
          <w:sz w:val="20"/>
        </w:rPr>
        <w:t>IY的方式創造內容和價值，因此，他的全</w:t>
      </w:r>
      <w:r>
        <w:rPr>
          <w:rFonts w:ascii="SimSun" w:eastAsia="SimSun" w:hint="eastAsia"/>
          <w:sz w:val="20"/>
        </w:rPr>
        <w:t>球游牧路徑和文化影響值得觀察，這裡討論的問題是：為什麼全球化很重要？</w:t>
      </w:r>
    </w:p>
    <w:p>
      <w:pPr>
        <w:pStyle w:val="BodyText"/>
        <w:spacing w:before="62"/>
        <w:rPr>
          <w:rFonts w:ascii="SimSun"/>
          <w:sz w:val="20"/>
        </w:rPr>
      </w:pPr>
    </w:p>
    <w:p>
      <w:pPr>
        <w:pStyle w:val="ListParagraph"/>
        <w:numPr>
          <w:ilvl w:val="0"/>
          <w:numId w:val="1"/>
        </w:numPr>
        <w:tabs>
          <w:tab w:pos="242" w:val="left" w:leader="none"/>
        </w:tabs>
        <w:spacing w:line="300" w:lineRule="auto" w:before="0" w:after="0"/>
        <w:ind w:left="27" w:right="569" w:firstLine="0"/>
        <w:jc w:val="both"/>
        <w:rPr>
          <w:rFonts w:ascii="SimSun" w:eastAsia="SimSun" w:hint="eastAsia"/>
          <w:sz w:val="20"/>
        </w:rPr>
      </w:pPr>
      <w:r>
        <w:rPr>
          <w:rFonts w:ascii="SimSun" w:eastAsia="SimSun" w:hint="eastAsia"/>
          <w:sz w:val="20"/>
        </w:rPr>
        <w:t>Mika</w:t>
      </w:r>
      <w:r>
        <w:rPr>
          <w:rFonts w:ascii="SimSun" w:eastAsia="SimSun" w:hint="eastAsia"/>
          <w:spacing w:val="30"/>
          <w:sz w:val="20"/>
        </w:rPr>
        <w:t> </w:t>
      </w:r>
      <w:r>
        <w:rPr>
          <w:rFonts w:ascii="SimSun" w:eastAsia="SimSun" w:hint="eastAsia"/>
          <w:sz w:val="20"/>
        </w:rPr>
        <w:t>Satomi，她和</w:t>
      </w:r>
      <w:r>
        <w:rPr>
          <w:rFonts w:ascii="SimSun" w:eastAsia="SimSun" w:hint="eastAsia"/>
          <w:w w:val="115"/>
          <w:sz w:val="20"/>
        </w:rPr>
        <w:t> Hannah </w:t>
      </w:r>
      <w:r>
        <w:rPr>
          <w:sz w:val="20"/>
        </w:rPr>
        <w:t>Perner-Wilson</w:t>
      </w:r>
      <w:r>
        <w:rPr>
          <w:spacing w:val="80"/>
          <w:w w:val="150"/>
          <w:sz w:val="20"/>
        </w:rPr>
        <w:t> </w:t>
      </w:r>
      <w:r>
        <w:rPr>
          <w:rFonts w:ascii="SimSun" w:eastAsia="SimSun" w:hint="eastAsia"/>
          <w:sz w:val="20"/>
        </w:rPr>
        <w:t>組成的</w:t>
      </w:r>
      <w:r>
        <w:rPr>
          <w:rFonts w:ascii="SimSun" w:eastAsia="SimSun" w:hint="eastAsia"/>
          <w:spacing w:val="40"/>
          <w:w w:val="115"/>
          <w:sz w:val="20"/>
        </w:rPr>
        <w:t> </w:t>
      </w:r>
      <w:r>
        <w:rPr>
          <w:rFonts w:ascii="SimSun" w:eastAsia="SimSun" w:hint="eastAsia"/>
          <w:w w:val="115"/>
          <w:sz w:val="20"/>
        </w:rPr>
        <w:t>KOBAKANT</w:t>
      </w:r>
      <w:r>
        <w:rPr>
          <w:rFonts w:ascii="SimSun" w:eastAsia="SimSun" w:hint="eastAsia"/>
          <w:spacing w:val="40"/>
          <w:w w:val="115"/>
          <w:sz w:val="20"/>
        </w:rPr>
        <w:t> </w:t>
      </w:r>
      <w:r>
        <w:rPr>
          <w:rFonts w:ascii="SimSun" w:eastAsia="SimSun" w:hint="eastAsia"/>
          <w:sz w:val="20"/>
        </w:rPr>
        <w:t>藝術雙人</w:t>
      </w:r>
      <w:r>
        <w:rPr>
          <w:rFonts w:ascii="SimSun" w:eastAsia="SimSun" w:hint="eastAsia"/>
          <w:spacing w:val="-1"/>
          <w:sz w:val="20"/>
        </w:rPr>
        <w:t>組是電子紡織品和可穿戴藝術領域的先驅之一。他們在法國南部 </w:t>
      </w:r>
      <w:r>
        <w:rPr>
          <w:rFonts w:ascii="SimSun" w:eastAsia="SimSun" w:hint="eastAsia"/>
          <w:sz w:val="20"/>
        </w:rPr>
        <w:t>Le</w:t>
      </w:r>
      <w:r>
        <w:rPr>
          <w:rFonts w:ascii="SimSun" w:eastAsia="SimSun" w:hint="eastAsia"/>
          <w:spacing w:val="-25"/>
          <w:sz w:val="20"/>
        </w:rPr>
        <w:t> </w:t>
      </w:r>
      <w:r>
        <w:rPr>
          <w:rFonts w:ascii="SimSun" w:eastAsia="SimSun" w:hint="eastAsia"/>
          <w:sz w:val="20"/>
        </w:rPr>
        <w:t>Moulins</w:t>
      </w:r>
      <w:r>
        <w:rPr>
          <w:rFonts w:ascii="SimSun" w:eastAsia="SimSun" w:hint="eastAsia"/>
          <w:spacing w:val="-25"/>
          <w:sz w:val="20"/>
        </w:rPr>
        <w:t> </w:t>
      </w:r>
      <w:r>
        <w:rPr>
          <w:rFonts w:ascii="SimSun" w:eastAsia="SimSun" w:hint="eastAsia"/>
          <w:sz w:val="20"/>
        </w:rPr>
        <w:t>de </w:t>
      </w:r>
      <w:r>
        <w:rPr>
          <w:rFonts w:ascii="SimSun" w:eastAsia="SimSun" w:hint="eastAsia"/>
          <w:spacing w:val="-6"/>
          <w:sz w:val="20"/>
        </w:rPr>
        <w:t>Paillard</w:t>
      </w:r>
      <w:r>
        <w:rPr>
          <w:rFonts w:ascii="SimSun" w:eastAsia="SimSun" w:hint="eastAsia"/>
          <w:spacing w:val="-10"/>
          <w:sz w:val="20"/>
        </w:rPr>
        <w:t> 中心組織了 </w:t>
      </w:r>
      <w:r>
        <w:rPr>
          <w:rFonts w:ascii="SimSun" w:eastAsia="SimSun" w:hint="eastAsia"/>
          <w:spacing w:val="-6"/>
          <w:sz w:val="20"/>
        </w:rPr>
        <w:t>8</w:t>
      </w:r>
      <w:r>
        <w:rPr>
          <w:rFonts w:ascii="SimSun" w:eastAsia="SimSun" w:hint="eastAsia"/>
          <w:spacing w:val="-11"/>
          <w:sz w:val="20"/>
        </w:rPr>
        <w:t> 年的 </w:t>
      </w:r>
      <w:r>
        <w:rPr>
          <w:rFonts w:ascii="SimSun" w:eastAsia="SimSun" w:hint="eastAsia"/>
          <w:spacing w:val="-6"/>
          <w:sz w:val="20"/>
        </w:rPr>
        <w:t>e-Textile</w:t>
      </w:r>
      <w:r>
        <w:rPr>
          <w:rFonts w:ascii="SimSun" w:eastAsia="SimSun" w:hint="eastAsia"/>
          <w:spacing w:val="-14"/>
          <w:sz w:val="20"/>
        </w:rPr>
        <w:t> </w:t>
      </w:r>
      <w:r>
        <w:rPr>
          <w:rFonts w:ascii="SimSun" w:eastAsia="SimSun" w:hint="eastAsia"/>
          <w:spacing w:val="-6"/>
          <w:sz w:val="20"/>
        </w:rPr>
        <w:t>Summer</w:t>
      </w:r>
      <w:r>
        <w:rPr>
          <w:rFonts w:ascii="SimSun" w:eastAsia="SimSun" w:hint="eastAsia"/>
          <w:spacing w:val="-14"/>
          <w:sz w:val="20"/>
        </w:rPr>
        <w:t> </w:t>
      </w:r>
      <w:r>
        <w:rPr>
          <w:rFonts w:ascii="SimSun" w:eastAsia="SimSun" w:hint="eastAsia"/>
          <w:spacing w:val="-6"/>
          <w:sz w:val="20"/>
        </w:rPr>
        <w:t>Camp</w:t>
      </w:r>
      <w:r>
        <w:rPr>
          <w:rFonts w:ascii="SimSun" w:eastAsia="SimSun" w:hint="eastAsia"/>
          <w:spacing w:val="-9"/>
          <w:sz w:val="20"/>
        </w:rPr>
        <w:t> 創造了一個龐大的電子織品</w:t>
      </w:r>
      <w:r>
        <w:rPr>
          <w:rFonts w:ascii="SimSun" w:eastAsia="SimSun" w:hint="eastAsia"/>
          <w:spacing w:val="-2"/>
          <w:sz w:val="20"/>
        </w:rPr>
        <w:t>藝術家網絡。許多其他國際網絡的催生也受到了這個營地中的友誼的影響，例如</w:t>
      </w:r>
      <w:r>
        <w:rPr>
          <w:rFonts w:ascii="SimSun" w:eastAsia="SimSun" w:hint="eastAsia"/>
          <w:spacing w:val="-9"/>
          <w:sz w:val="20"/>
        </w:rPr>
        <w:t>台灣的部落對抗機器，羅馬尼亞的 </w:t>
      </w:r>
      <w:r>
        <w:rPr>
          <w:rFonts w:ascii="SimSun" w:eastAsia="SimSun" w:hint="eastAsia"/>
          <w:spacing w:val="-8"/>
          <w:sz w:val="20"/>
        </w:rPr>
        <w:t>Attempts</w:t>
      </w:r>
      <w:r>
        <w:rPr>
          <w:rFonts w:ascii="SimSun" w:eastAsia="SimSun" w:hint="eastAsia"/>
          <w:spacing w:val="-11"/>
          <w:sz w:val="20"/>
        </w:rPr>
        <w:t>, </w:t>
      </w:r>
      <w:r>
        <w:rPr>
          <w:rFonts w:ascii="SimSun" w:eastAsia="SimSun" w:hint="eastAsia"/>
          <w:spacing w:val="-8"/>
          <w:sz w:val="20"/>
        </w:rPr>
        <w:t>Failures</w:t>
      </w:r>
      <w:r>
        <w:rPr>
          <w:rFonts w:ascii="SimSun" w:eastAsia="SimSun" w:hint="eastAsia"/>
          <w:spacing w:val="-11"/>
          <w:sz w:val="20"/>
        </w:rPr>
        <w:t>, </w:t>
      </w:r>
      <w:r>
        <w:rPr>
          <w:rFonts w:ascii="SimSun" w:eastAsia="SimSun" w:hint="eastAsia"/>
          <w:spacing w:val="-8"/>
          <w:sz w:val="20"/>
        </w:rPr>
        <w:t>Trials</w:t>
      </w:r>
      <w:r>
        <w:rPr>
          <w:rFonts w:ascii="SimSun" w:eastAsia="SimSun" w:hint="eastAsia"/>
          <w:spacing w:val="-14"/>
          <w:sz w:val="20"/>
        </w:rPr>
        <w:t> </w:t>
      </w:r>
      <w:r>
        <w:rPr>
          <w:rFonts w:ascii="SimSun" w:eastAsia="SimSun" w:hint="eastAsia"/>
          <w:spacing w:val="-8"/>
          <w:sz w:val="20"/>
        </w:rPr>
        <w:t>and</w:t>
      </w:r>
      <w:r>
        <w:rPr>
          <w:rFonts w:ascii="SimSun" w:eastAsia="SimSun" w:hint="eastAsia"/>
          <w:spacing w:val="-14"/>
          <w:sz w:val="20"/>
        </w:rPr>
        <w:t> </w:t>
      </w:r>
      <w:r>
        <w:rPr>
          <w:rFonts w:ascii="SimSun" w:eastAsia="SimSun" w:hint="eastAsia"/>
          <w:spacing w:val="-8"/>
          <w:sz w:val="20"/>
        </w:rPr>
        <w:t>Errors，紐約</w:t>
      </w:r>
      <w:r>
        <w:rPr>
          <w:rFonts w:ascii="SimSun" w:eastAsia="SimSun" w:hint="eastAsia"/>
          <w:spacing w:val="-13"/>
          <w:sz w:val="20"/>
        </w:rPr>
        <w:t>的 </w:t>
      </w:r>
      <w:r>
        <w:rPr>
          <w:rFonts w:ascii="SimSun" w:eastAsia="SimSun" w:hint="eastAsia"/>
          <w:spacing w:val="-6"/>
          <w:sz w:val="20"/>
        </w:rPr>
        <w:t>e-Textile</w:t>
      </w:r>
      <w:r>
        <w:rPr>
          <w:rFonts w:ascii="SimSun" w:eastAsia="SimSun" w:hint="eastAsia"/>
          <w:spacing w:val="-19"/>
          <w:sz w:val="20"/>
        </w:rPr>
        <w:t> </w:t>
      </w:r>
      <w:r>
        <w:rPr>
          <w:rFonts w:ascii="SimSun" w:eastAsia="SimSun" w:hint="eastAsia"/>
          <w:spacing w:val="-6"/>
          <w:sz w:val="20"/>
        </w:rPr>
        <w:t>Spring</w:t>
      </w:r>
      <w:r>
        <w:rPr>
          <w:rFonts w:ascii="SimSun" w:eastAsia="SimSun" w:hint="eastAsia"/>
          <w:spacing w:val="-19"/>
          <w:sz w:val="20"/>
        </w:rPr>
        <w:t> </w:t>
      </w:r>
      <w:r>
        <w:rPr>
          <w:rFonts w:ascii="SimSun" w:eastAsia="SimSun" w:hint="eastAsia"/>
          <w:spacing w:val="-6"/>
          <w:sz w:val="20"/>
        </w:rPr>
        <w:t>Break，</w:t>
      </w:r>
      <w:r>
        <w:rPr>
          <w:rFonts w:ascii="SimSun" w:eastAsia="SimSun" w:hint="eastAsia"/>
          <w:spacing w:val="-10"/>
          <w:sz w:val="20"/>
        </w:rPr>
        <w:t>丹麥的 </w:t>
      </w:r>
      <w:r>
        <w:rPr>
          <w:rFonts w:ascii="SimSun" w:eastAsia="SimSun" w:hint="eastAsia"/>
          <w:spacing w:val="-6"/>
          <w:sz w:val="20"/>
        </w:rPr>
        <w:t>I.N.S.E.C.T。她在這個訪談中也簡短了介紹</w:t>
      </w:r>
      <w:r>
        <w:rPr>
          <w:rFonts w:ascii="SimSun" w:eastAsia="SimSun" w:hint="eastAsia"/>
          <w:spacing w:val="-11"/>
          <w:sz w:val="20"/>
        </w:rPr>
        <w:t>了她的 </w:t>
      </w:r>
      <w:r>
        <w:rPr>
          <w:rFonts w:ascii="SimSun" w:eastAsia="SimSun" w:hint="eastAsia"/>
          <w:sz w:val="20"/>
        </w:rPr>
        <w:t>Wish</w:t>
      </w:r>
      <w:r>
        <w:rPr>
          <w:rFonts w:ascii="SimSun" w:eastAsia="SimSun" w:hint="eastAsia"/>
          <w:spacing w:val="-44"/>
          <w:sz w:val="20"/>
        </w:rPr>
        <w:t> </w:t>
      </w:r>
      <w:r>
        <w:rPr>
          <w:rFonts w:ascii="SimSun" w:eastAsia="SimSun" w:hint="eastAsia"/>
          <w:sz w:val="20"/>
        </w:rPr>
        <w:t>Lab</w:t>
      </w:r>
      <w:r>
        <w:rPr>
          <w:rFonts w:ascii="SimSun" w:eastAsia="SimSun" w:hint="eastAsia"/>
          <w:spacing w:val="-7"/>
          <w:sz w:val="20"/>
        </w:rPr>
        <w:t> 計劃，該計劃是針對穿戴電子產業形成的一項藝術式的提問。</w:t>
      </w:r>
    </w:p>
    <w:p>
      <w:pPr>
        <w:pStyle w:val="BodyText"/>
        <w:spacing w:before="62"/>
        <w:rPr>
          <w:rFonts w:ascii="SimSun"/>
          <w:sz w:val="20"/>
        </w:rPr>
      </w:pPr>
    </w:p>
    <w:p>
      <w:pPr>
        <w:pStyle w:val="ListParagraph"/>
        <w:numPr>
          <w:ilvl w:val="0"/>
          <w:numId w:val="1"/>
        </w:numPr>
        <w:tabs>
          <w:tab w:pos="216" w:val="left" w:leader="none"/>
        </w:tabs>
        <w:spacing w:line="300" w:lineRule="auto" w:before="0" w:after="0"/>
        <w:ind w:left="27" w:right="576" w:firstLine="0"/>
        <w:jc w:val="both"/>
        <w:rPr>
          <w:rFonts w:ascii="SimSun" w:eastAsia="SimSun" w:hint="eastAsia"/>
          <w:sz w:val="20"/>
        </w:rPr>
      </w:pPr>
      <w:r>
        <w:rPr>
          <w:rFonts w:ascii="SimSun" w:eastAsia="SimSun" w:hint="eastAsia"/>
          <w:spacing w:val="-6"/>
          <w:sz w:val="20"/>
        </w:rPr>
        <w:t>Senyawa</w:t>
      </w:r>
      <w:r>
        <w:rPr>
          <w:rFonts w:ascii="SimSun" w:eastAsia="SimSun" w:hint="eastAsia"/>
          <w:spacing w:val="-10"/>
          <w:sz w:val="20"/>
        </w:rPr>
        <w:t> 是一個印尼音樂團體，由聲音藝術家 </w:t>
      </w:r>
      <w:r>
        <w:rPr>
          <w:rFonts w:ascii="SimSun" w:eastAsia="SimSun" w:hint="eastAsia"/>
          <w:spacing w:val="-6"/>
          <w:sz w:val="20"/>
        </w:rPr>
        <w:t>Rully</w:t>
      </w:r>
      <w:r>
        <w:rPr>
          <w:rFonts w:ascii="SimSun" w:eastAsia="SimSun" w:hint="eastAsia"/>
          <w:spacing w:val="-14"/>
          <w:sz w:val="20"/>
        </w:rPr>
        <w:t> </w:t>
      </w:r>
      <w:r>
        <w:rPr>
          <w:rFonts w:ascii="SimSun" w:eastAsia="SimSun" w:hint="eastAsia"/>
          <w:spacing w:val="-6"/>
          <w:sz w:val="20"/>
        </w:rPr>
        <w:t>Shabara</w:t>
      </w:r>
      <w:r>
        <w:rPr>
          <w:rFonts w:ascii="SimSun" w:eastAsia="SimSun" w:hint="eastAsia"/>
          <w:spacing w:val="-12"/>
          <w:sz w:val="20"/>
        </w:rPr>
        <w:t> 和 </w:t>
      </w:r>
      <w:r>
        <w:rPr>
          <w:rFonts w:ascii="SimSun" w:eastAsia="SimSun" w:hint="eastAsia"/>
          <w:spacing w:val="-6"/>
          <w:sz w:val="20"/>
        </w:rPr>
        <w:t>Wukir</w:t>
      </w:r>
      <w:r>
        <w:rPr>
          <w:rFonts w:ascii="SimSun" w:eastAsia="SimSun" w:hint="eastAsia"/>
          <w:spacing w:val="-14"/>
          <w:sz w:val="20"/>
        </w:rPr>
        <w:t> </w:t>
      </w:r>
      <w:r>
        <w:rPr>
          <w:rFonts w:ascii="SimSun" w:eastAsia="SimSun" w:hint="eastAsia"/>
          <w:spacing w:val="-6"/>
          <w:sz w:val="20"/>
        </w:rPr>
        <w:t>Suryadi</w:t>
      </w:r>
      <w:r>
        <w:rPr>
          <w:rFonts w:ascii="SimSun" w:eastAsia="SimSun" w:hint="eastAsia"/>
          <w:spacing w:val="-2"/>
          <w:sz w:val="20"/>
        </w:rPr>
        <w:t>組成。他們透過自己DIY</w:t>
      </w:r>
      <w:r>
        <w:rPr>
          <w:rFonts w:ascii="SimSun" w:eastAsia="SimSun" w:hint="eastAsia"/>
          <w:spacing w:val="-5"/>
          <w:sz w:val="20"/>
        </w:rPr>
        <w:t> 製造發明的樂器製作音樂，並且在世界各地已經享有盛</w:t>
      </w:r>
      <w:r>
        <w:rPr>
          <w:rFonts w:ascii="SimSun" w:eastAsia="SimSun" w:hint="eastAsia"/>
          <w:spacing w:val="-2"/>
          <w:sz w:val="20"/>
        </w:rPr>
        <w:t>名。他們有多年和印尼傳統音樂社群合作，也在歐洲巡迴演出多年，因此在本研</w:t>
      </w:r>
      <w:r>
        <w:rPr>
          <w:rFonts w:ascii="SimSun" w:eastAsia="SimSun" w:hint="eastAsia"/>
          <w:spacing w:val="-13"/>
          <w:sz w:val="20"/>
        </w:rPr>
        <w:t>究中邀請 </w:t>
      </w:r>
      <w:r>
        <w:rPr>
          <w:rFonts w:ascii="SimSun" w:eastAsia="SimSun" w:hint="eastAsia"/>
          <w:spacing w:val="-2"/>
          <w:sz w:val="20"/>
        </w:rPr>
        <w:t>Rully</w:t>
      </w:r>
      <w:r>
        <w:rPr>
          <w:rFonts w:ascii="SimSun" w:eastAsia="SimSun" w:hint="eastAsia"/>
          <w:spacing w:val="-10"/>
          <w:sz w:val="20"/>
        </w:rPr>
        <w:t> 分享他對東西方合作或是現代與傳統文化合作中所存在的殖民現</w:t>
      </w:r>
    </w:p>
    <w:p>
      <w:pPr>
        <w:tabs>
          <w:tab w:pos="7201" w:val="left" w:leader="none"/>
        </w:tabs>
        <w:spacing w:line="281" w:lineRule="exact" w:before="0"/>
        <w:ind w:left="27" w:right="0" w:firstLine="0"/>
        <w:jc w:val="left"/>
        <w:rPr>
          <w:position w:val="-2"/>
          <w:sz w:val="24"/>
        </w:rPr>
      </w:pPr>
      <w:r>
        <w:rPr>
          <w:rFonts w:ascii="SimSun" w:eastAsia="SimSun" w:hint="eastAsia"/>
          <w:sz w:val="20"/>
        </w:rPr>
        <w:t>象發表批評</w:t>
      </w:r>
      <w:r>
        <w:rPr>
          <w:rFonts w:ascii="SimSun" w:eastAsia="SimSun" w:hint="eastAsia"/>
          <w:spacing w:val="-10"/>
          <w:sz w:val="20"/>
        </w:rPr>
        <w:t>。</w:t>
      </w:r>
      <w:r>
        <w:rPr>
          <w:sz w:val="20"/>
        </w:rPr>
        <w:tab/>
      </w:r>
      <w:r>
        <w:rPr>
          <w:spacing w:val="-5"/>
          <w:position w:val="-2"/>
          <w:sz w:val="24"/>
        </w:rPr>
        <w:t>21</w:t>
      </w:r>
    </w:p>
    <w:p>
      <w:pPr>
        <w:pStyle w:val="BodyText"/>
        <w:spacing w:before="128"/>
        <w:rPr>
          <w:sz w:val="20"/>
        </w:rPr>
      </w:pPr>
    </w:p>
    <w:p>
      <w:pPr>
        <w:pStyle w:val="ListParagraph"/>
        <w:numPr>
          <w:ilvl w:val="0"/>
          <w:numId w:val="1"/>
        </w:numPr>
        <w:tabs>
          <w:tab w:pos="233" w:val="left" w:leader="none"/>
        </w:tabs>
        <w:spacing w:line="300" w:lineRule="auto" w:before="0" w:after="0"/>
        <w:ind w:left="27" w:right="576" w:firstLine="0"/>
        <w:jc w:val="both"/>
        <w:rPr>
          <w:rFonts w:ascii="SimSun" w:eastAsia="SimSun" w:hint="eastAsia"/>
          <w:sz w:val="20"/>
        </w:rPr>
      </w:pPr>
      <w:r>
        <w:rPr>
          <w:rFonts w:ascii="SimSun" w:eastAsia="SimSun" w:hint="eastAsia"/>
          <w:spacing w:val="-3"/>
          <w:sz w:val="20"/>
        </w:rPr>
        <w:t>大山龍是一名來自沖繩的藝術家，同時也是一名職業藥劑師。他是 </w:t>
      </w:r>
      <w:r>
        <w:rPr>
          <w:rFonts w:ascii="SimSun" w:eastAsia="SimSun" w:hint="eastAsia"/>
          <w:spacing w:val="-2"/>
          <w:sz w:val="20"/>
        </w:rPr>
        <w:t>Hackteria</w:t>
      </w:r>
      <w:r>
        <w:rPr>
          <w:rFonts w:ascii="SimSun" w:eastAsia="SimSun" w:hint="eastAsia"/>
          <w:spacing w:val="-5"/>
          <w:sz w:val="20"/>
        </w:rPr>
        <w:t>組織的 </w:t>
      </w:r>
      <w:r>
        <w:rPr>
          <w:rFonts w:ascii="SimSun" w:eastAsia="SimSun" w:hint="eastAsia"/>
          <w:sz w:val="20"/>
        </w:rPr>
        <w:t>HlabX</w:t>
      </w:r>
      <w:r>
        <w:rPr>
          <w:rFonts w:ascii="SimSun" w:eastAsia="SimSun" w:hint="eastAsia"/>
          <w:spacing w:val="-5"/>
          <w:sz w:val="20"/>
        </w:rPr>
        <w:t> 活動中的共同組織者，他在沖繩組織了 </w:t>
      </w:r>
      <w:r>
        <w:rPr>
          <w:rFonts w:ascii="SimSun" w:eastAsia="SimSun" w:hint="eastAsia"/>
          <w:sz w:val="20"/>
        </w:rPr>
        <w:t>Oki</w:t>
      </w:r>
      <w:r>
        <w:rPr>
          <w:rFonts w:ascii="SimSun" w:eastAsia="SimSun" w:hint="eastAsia"/>
          <w:spacing w:val="-17"/>
          <w:sz w:val="20"/>
        </w:rPr>
        <w:t> </w:t>
      </w:r>
      <w:r>
        <w:rPr>
          <w:rFonts w:ascii="SimSun" w:eastAsia="SimSun" w:hint="eastAsia"/>
          <w:sz w:val="20"/>
        </w:rPr>
        <w:t>Wander</w:t>
      </w:r>
      <w:r>
        <w:rPr>
          <w:rFonts w:ascii="SimSun" w:eastAsia="SimSun" w:hint="eastAsia"/>
          <w:spacing w:val="-17"/>
          <w:sz w:val="20"/>
        </w:rPr>
        <w:t> </w:t>
      </w:r>
      <w:r>
        <w:rPr>
          <w:rFonts w:ascii="SimSun" w:eastAsia="SimSun" w:hint="eastAsia"/>
          <w:sz w:val="20"/>
        </w:rPr>
        <w:t>Lab，是一為</w:t>
      </w:r>
      <w:r>
        <w:rPr>
          <w:rFonts w:ascii="SimSun" w:eastAsia="SimSun" w:hint="eastAsia"/>
          <w:spacing w:val="-2"/>
          <w:sz w:val="20"/>
        </w:rPr>
        <w:t>期三週的生物藝術工作營，旨在支持非專業人員以及專業藝術家共同參與以生物科學知識為基礎的藝術活動，但由於該活動的開幕日就在疫情爆發的後幾天，因此所有的實體活動臨時被迫轉為線上活動。</w:t>
      </w:r>
    </w:p>
    <w:p>
      <w:pPr>
        <w:pStyle w:val="BodyText"/>
        <w:spacing w:before="62"/>
        <w:rPr>
          <w:rFonts w:ascii="SimSun"/>
          <w:sz w:val="20"/>
        </w:rPr>
      </w:pPr>
    </w:p>
    <w:p>
      <w:pPr>
        <w:pStyle w:val="ListParagraph"/>
        <w:numPr>
          <w:ilvl w:val="0"/>
          <w:numId w:val="1"/>
        </w:numPr>
        <w:tabs>
          <w:tab w:pos="223" w:val="left" w:leader="none"/>
        </w:tabs>
        <w:spacing w:line="300" w:lineRule="auto" w:before="0" w:after="0"/>
        <w:ind w:left="27" w:right="574" w:firstLine="0"/>
        <w:jc w:val="both"/>
        <w:rPr>
          <w:rFonts w:ascii="SimSun" w:eastAsia="SimSun" w:hint="eastAsia"/>
          <w:sz w:val="20"/>
        </w:rPr>
      </w:pPr>
      <w:r>
        <w:rPr>
          <w:rFonts w:ascii="SimSun" w:eastAsia="SimSun" w:hint="eastAsia"/>
          <w:spacing w:val="-2"/>
          <w:sz w:val="20"/>
        </w:rPr>
        <w:t>Stephanie</w:t>
      </w:r>
      <w:r>
        <w:rPr>
          <w:rFonts w:ascii="SimSun" w:eastAsia="SimSun" w:hint="eastAsia"/>
          <w:spacing w:val="-22"/>
          <w:sz w:val="20"/>
        </w:rPr>
        <w:t> </w:t>
      </w:r>
      <w:r>
        <w:rPr>
          <w:rFonts w:ascii="SimSun" w:eastAsia="SimSun" w:hint="eastAsia"/>
          <w:spacing w:val="-2"/>
          <w:sz w:val="20"/>
        </w:rPr>
        <w:t>Pan</w:t>
      </w:r>
      <w:r>
        <w:rPr>
          <w:rFonts w:ascii="SimSun" w:eastAsia="SimSun" w:hint="eastAsia"/>
          <w:spacing w:val="-16"/>
          <w:sz w:val="20"/>
        </w:rPr>
        <w:t> 和 </w:t>
      </w:r>
      <w:r>
        <w:rPr>
          <w:rFonts w:ascii="SimSun" w:eastAsia="SimSun" w:hint="eastAsia"/>
          <w:spacing w:val="-2"/>
          <w:sz w:val="20"/>
        </w:rPr>
        <w:t>Stelio</w:t>
      </w:r>
      <w:r>
        <w:rPr>
          <w:rFonts w:ascii="SimSun" w:eastAsia="SimSun" w:hint="eastAsia"/>
          <w:spacing w:val="-22"/>
          <w:sz w:val="20"/>
        </w:rPr>
        <w:t> </w:t>
      </w:r>
      <w:r>
        <w:rPr>
          <w:rFonts w:ascii="SimSun" w:eastAsia="SimSun" w:hint="eastAsia"/>
          <w:spacing w:val="-2"/>
          <w:sz w:val="20"/>
        </w:rPr>
        <w:t>Manousakis</w:t>
      </w:r>
      <w:r>
        <w:rPr>
          <w:rFonts w:ascii="SimSun" w:eastAsia="SimSun" w:hint="eastAsia"/>
          <w:spacing w:val="-12"/>
          <w:sz w:val="20"/>
        </w:rPr>
        <w:t> 是</w:t>
      </w:r>
      <w:r>
        <w:rPr>
          <w:rFonts w:ascii="SimSun" w:eastAsia="SimSun" w:hint="eastAsia"/>
          <w:spacing w:val="-2"/>
          <w:sz w:val="20"/>
        </w:rPr>
        <w:t>Modern</w:t>
      </w:r>
      <w:r>
        <w:rPr>
          <w:rFonts w:ascii="SimSun" w:eastAsia="SimSun" w:hint="eastAsia"/>
          <w:spacing w:val="-22"/>
          <w:sz w:val="20"/>
        </w:rPr>
        <w:t> </w:t>
      </w:r>
      <w:r>
        <w:rPr>
          <w:rFonts w:ascii="SimSun" w:eastAsia="SimSun" w:hint="eastAsia"/>
          <w:spacing w:val="-2"/>
          <w:sz w:val="20"/>
        </w:rPr>
        <w:t>Body</w:t>
      </w:r>
      <w:r>
        <w:rPr>
          <w:rFonts w:ascii="SimSun" w:eastAsia="SimSun" w:hint="eastAsia"/>
          <w:spacing w:val="-22"/>
          <w:sz w:val="20"/>
        </w:rPr>
        <w:t> </w:t>
      </w:r>
      <w:r>
        <w:rPr>
          <w:rFonts w:ascii="SimSun" w:eastAsia="SimSun" w:hint="eastAsia"/>
          <w:spacing w:val="-2"/>
          <w:sz w:val="20"/>
        </w:rPr>
        <w:t>Festival</w:t>
      </w:r>
      <w:r>
        <w:rPr>
          <w:rFonts w:ascii="SimSun" w:eastAsia="SimSun" w:hint="eastAsia"/>
          <w:spacing w:val="-7"/>
          <w:sz w:val="20"/>
        </w:rPr>
        <w:t> 的創始人，他</w:t>
      </w:r>
      <w:r>
        <w:rPr>
          <w:rFonts w:ascii="SimSun" w:eastAsia="SimSun" w:hint="eastAsia"/>
          <w:spacing w:val="-5"/>
          <w:sz w:val="20"/>
        </w:rPr>
        <w:t>們兩人自 </w:t>
      </w:r>
      <w:r>
        <w:rPr>
          <w:rFonts w:ascii="SimSun" w:eastAsia="SimSun" w:hint="eastAsia"/>
          <w:sz w:val="20"/>
        </w:rPr>
        <w:t>2014</w:t>
      </w:r>
      <w:r>
        <w:rPr>
          <w:rFonts w:ascii="SimSun" w:eastAsia="SimSun" w:hint="eastAsia"/>
          <w:spacing w:val="-5"/>
          <w:sz w:val="20"/>
        </w:rPr>
        <w:t> 年開始在荷蘭海牙以雙年展形式來支持表演藝術工作者，並以「</w:t>
      </w:r>
      <w:r>
        <w:rPr>
          <w:rFonts w:ascii="SimSun" w:eastAsia="SimSun" w:hint="eastAsia"/>
          <w:sz w:val="20"/>
        </w:rPr>
        <w:t>現代身體」為主題來審視我們當前存在的本質。Modern Body Festival 在疫情</w:t>
      </w:r>
      <w:r>
        <w:rPr>
          <w:rFonts w:ascii="SimSun" w:eastAsia="SimSun" w:hint="eastAsia"/>
          <w:spacing w:val="-3"/>
          <w:sz w:val="20"/>
        </w:rPr>
        <w:t>後停止了，他們現在轉而組織較小規模的活動，如 </w:t>
      </w:r>
      <w:r>
        <w:rPr>
          <w:rFonts w:ascii="SimSun" w:eastAsia="SimSun" w:hint="eastAsia"/>
          <w:sz w:val="20"/>
        </w:rPr>
        <w:t>Modern</w:t>
      </w:r>
      <w:r>
        <w:rPr>
          <w:rFonts w:ascii="SimSun" w:eastAsia="SimSun" w:hint="eastAsia"/>
          <w:spacing w:val="-56"/>
          <w:sz w:val="20"/>
        </w:rPr>
        <w:t> </w:t>
      </w:r>
      <w:r>
        <w:rPr>
          <w:rFonts w:ascii="SimSun" w:eastAsia="SimSun" w:hint="eastAsia"/>
          <w:sz w:val="20"/>
        </w:rPr>
        <w:t>Bodey</w:t>
      </w:r>
      <w:r>
        <w:rPr>
          <w:rFonts w:ascii="SimSun" w:eastAsia="SimSun" w:hint="eastAsia"/>
          <w:spacing w:val="-56"/>
          <w:sz w:val="20"/>
        </w:rPr>
        <w:t> </w:t>
      </w:r>
      <w:r>
        <w:rPr>
          <w:rFonts w:ascii="SimSun" w:eastAsia="SimSun" w:hint="eastAsia"/>
          <w:sz w:val="20"/>
        </w:rPr>
        <w:t>Laboratory。</w:t>
      </w:r>
    </w:p>
    <w:p>
      <w:pPr>
        <w:pStyle w:val="BodyText"/>
        <w:spacing w:before="63"/>
        <w:rPr>
          <w:rFonts w:ascii="SimSun"/>
          <w:sz w:val="20"/>
        </w:rPr>
      </w:pPr>
    </w:p>
    <w:p>
      <w:pPr>
        <w:pStyle w:val="ListParagraph"/>
        <w:numPr>
          <w:ilvl w:val="0"/>
          <w:numId w:val="1"/>
        </w:numPr>
        <w:tabs>
          <w:tab w:pos="321" w:val="left" w:leader="none"/>
        </w:tabs>
        <w:spacing w:line="300" w:lineRule="auto" w:before="0" w:after="0"/>
        <w:ind w:left="27" w:right="577" w:firstLine="0"/>
        <w:jc w:val="both"/>
        <w:rPr>
          <w:rFonts w:ascii="SimSun" w:eastAsia="SimSun" w:hint="eastAsia"/>
          <w:sz w:val="20"/>
        </w:rPr>
      </w:pPr>
      <w:r>
        <w:rPr>
          <w:rFonts w:ascii="SimSun" w:eastAsia="SimSun" w:hint="eastAsia"/>
          <w:spacing w:val="-6"/>
          <w:sz w:val="20"/>
        </w:rPr>
        <w:t>Svenja</w:t>
      </w:r>
      <w:r>
        <w:rPr>
          <w:rFonts w:ascii="SimSun" w:eastAsia="SimSun" w:hint="eastAsia"/>
          <w:spacing w:val="-19"/>
          <w:sz w:val="20"/>
        </w:rPr>
        <w:t> </w:t>
      </w:r>
      <w:r>
        <w:rPr>
          <w:rFonts w:ascii="SimSun" w:eastAsia="SimSun" w:hint="eastAsia"/>
          <w:spacing w:val="-6"/>
          <w:sz w:val="20"/>
        </w:rPr>
        <w:t>Keune</w:t>
      </w:r>
      <w:r>
        <w:rPr>
          <w:rFonts w:ascii="SimSun" w:eastAsia="SimSun" w:hint="eastAsia"/>
          <w:spacing w:val="-10"/>
          <w:sz w:val="20"/>
        </w:rPr>
        <w:t> 是瑞典紡織學院的博士研究員，也是</w:t>
      </w:r>
      <w:r>
        <w:rPr>
          <w:rFonts w:ascii="SimSun" w:eastAsia="SimSun" w:hint="eastAsia"/>
          <w:spacing w:val="-6"/>
          <w:sz w:val="20"/>
        </w:rPr>
        <w:t>Paillard</w:t>
      </w:r>
      <w:r>
        <w:rPr>
          <w:rFonts w:ascii="SimSun" w:eastAsia="SimSun" w:hint="eastAsia"/>
          <w:spacing w:val="-19"/>
          <w:sz w:val="20"/>
        </w:rPr>
        <w:t> </w:t>
      </w:r>
      <w:r>
        <w:rPr>
          <w:rFonts w:ascii="SimSun" w:eastAsia="SimSun" w:hint="eastAsia"/>
          <w:spacing w:val="-6"/>
          <w:sz w:val="20"/>
        </w:rPr>
        <w:t>e-Textile</w:t>
      </w:r>
      <w:r>
        <w:rPr>
          <w:rFonts w:ascii="SimSun" w:eastAsia="SimSun" w:hint="eastAsia"/>
          <w:spacing w:val="-19"/>
          <w:sz w:val="20"/>
        </w:rPr>
        <w:t> </w:t>
      </w:r>
      <w:r>
        <w:rPr>
          <w:rFonts w:ascii="SimSun" w:eastAsia="SimSun" w:hint="eastAsia"/>
          <w:spacing w:val="-6"/>
          <w:sz w:val="20"/>
        </w:rPr>
        <w:t>Summer Camp</w:t>
      </w:r>
      <w:r>
        <w:rPr>
          <w:rFonts w:ascii="SimSun" w:eastAsia="SimSun" w:hint="eastAsia"/>
          <w:spacing w:val="-9"/>
          <w:sz w:val="20"/>
        </w:rPr>
        <w:t> 的營員，也是 </w:t>
      </w:r>
      <w:r>
        <w:rPr>
          <w:rFonts w:ascii="SimSun" w:eastAsia="SimSun" w:hint="eastAsia"/>
          <w:spacing w:val="-6"/>
          <w:sz w:val="20"/>
        </w:rPr>
        <w:t>I.N.S.E.C.T</w:t>
      </w:r>
      <w:r>
        <w:rPr>
          <w:rFonts w:ascii="SimSun" w:eastAsia="SimSun" w:hint="eastAsia"/>
          <w:spacing w:val="-8"/>
          <w:sz w:val="20"/>
        </w:rPr>
        <w:t> 夏令營的聯合創始人。該活動被分為兩部份並分</w:t>
      </w:r>
      <w:r>
        <w:rPr>
          <w:rFonts w:ascii="SimSun" w:eastAsia="SimSun" w:hint="eastAsia"/>
          <w:spacing w:val="-2"/>
          <w:sz w:val="20"/>
        </w:rPr>
        <w:t>期舉行，第一部分是「生物數位製造科技的跨物種探索」，此部份做為一般工作坊形式執行。第二部分是「將多物種世界作為日常設計實踐」，此部份則是以夏</w:t>
      </w:r>
    </w:p>
    <w:p>
      <w:pPr>
        <w:pStyle w:val="ListParagraph"/>
        <w:spacing w:after="0" w:line="300" w:lineRule="auto"/>
        <w:jc w:val="both"/>
        <w:rPr>
          <w:rFonts w:ascii="SimSun" w:eastAsia="SimSun" w:hint="eastAsia"/>
          <w:sz w:val="20"/>
        </w:rPr>
        <w:sectPr>
          <w:pgSz w:w="8410" w:h="11910"/>
          <w:pgMar w:header="290" w:footer="0" w:top="620" w:bottom="280" w:left="708" w:right="141"/>
        </w:sectPr>
      </w:pPr>
    </w:p>
    <w:p>
      <w:pPr>
        <w:spacing w:before="66"/>
        <w:ind w:left="579" w:right="0" w:firstLine="0"/>
        <w:jc w:val="left"/>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37024">
                <wp:simplePos x="0" y="0"/>
                <wp:positionH relativeFrom="page">
                  <wp:posOffset>0</wp:posOffset>
                </wp:positionH>
                <wp:positionV relativeFrom="page">
                  <wp:posOffset>-12</wp:posOffset>
                </wp:positionV>
                <wp:extent cx="5311140" cy="7503795"/>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5311140" cy="7503795"/>
                          <a:chExt cx="5311140" cy="7503795"/>
                        </a:xfrm>
                      </wpg:grpSpPr>
                      <wps:wsp>
                        <wps:cNvPr id="67" name="Graphic 6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8" name="Graphic 6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79456" id="docshapegroup66" coordorigin="0,0" coordsize="8364,11817">
                <v:rect style="position:absolute;left:10;top:9;width:8344;height:11797" id="docshape67" filled="true" fillcolor="#ffffff" stroked="false">
                  <v:fill opacity="6553f" type="solid"/>
                </v:rect>
                <v:rect style="position:absolute;left:10;top:9;width:8344;height:11797" id="docshape68" filled="false" stroked="true" strokeweight="1pt" strokecolor="#00a5e4">
                  <v:stroke dashstyle="solid"/>
                </v:rect>
                <w10:wrap type="none"/>
              </v:group>
            </w:pict>
          </mc:Fallback>
        </mc:AlternateContent>
      </w:r>
      <w:bookmarkStart w:name="01ffb84710164dc8151935c1e15c3f6f35d405f8" w:id="24"/>
      <w:bookmarkEnd w:id="24"/>
      <w:r>
        <w:rPr/>
      </w:r>
      <w:r>
        <w:rPr>
          <w:rFonts w:ascii="SimSun" w:eastAsia="SimSun" w:hint="eastAsia"/>
          <w:spacing w:val="-2"/>
          <w:sz w:val="20"/>
        </w:rPr>
        <w:t>令營形式舉行。</w:t>
      </w:r>
    </w:p>
    <w:p>
      <w:pPr>
        <w:pStyle w:val="BodyText"/>
        <w:spacing w:before="127"/>
        <w:rPr>
          <w:rFonts w:ascii="SimSun"/>
          <w:sz w:val="20"/>
        </w:rPr>
      </w:pPr>
    </w:p>
    <w:p>
      <w:pPr>
        <w:pStyle w:val="ListParagraph"/>
        <w:numPr>
          <w:ilvl w:val="0"/>
          <w:numId w:val="1"/>
        </w:numPr>
        <w:tabs>
          <w:tab w:pos="904" w:val="left" w:leader="none"/>
        </w:tabs>
        <w:spacing w:line="300" w:lineRule="auto" w:before="0" w:after="0"/>
        <w:ind w:left="579" w:right="122" w:firstLine="0"/>
        <w:jc w:val="both"/>
        <w:rPr>
          <w:rFonts w:ascii="SimSun" w:eastAsia="SimSun" w:hint="eastAsia"/>
          <w:sz w:val="20"/>
        </w:rPr>
      </w:pPr>
      <w:r>
        <w:rPr>
          <w:rFonts w:ascii="SimSun" w:eastAsia="SimSun" w:hint="eastAsia"/>
          <w:w w:val="100"/>
          <w:sz w:val="20"/>
        </w:rPr>
        <w:t>洪堯泰是</w:t>
      </w:r>
      <w:r>
        <w:rPr>
          <w:rFonts w:ascii="SimSun" w:eastAsia="SimSun" w:hint="eastAsia"/>
          <w:spacing w:val="-54"/>
          <w:sz w:val="20"/>
        </w:rPr>
        <w:t> </w:t>
      </w:r>
      <w:r>
        <w:rPr>
          <w:rFonts w:ascii="SimSun" w:eastAsia="SimSun" w:hint="eastAsia"/>
          <w:w w:val="112"/>
          <w:sz w:val="20"/>
        </w:rPr>
        <w:t>Fa</w:t>
      </w:r>
      <w:r>
        <w:rPr>
          <w:rFonts w:ascii="SimSun" w:eastAsia="SimSun" w:hint="eastAsia"/>
          <w:w w:val="124"/>
          <w:sz w:val="20"/>
        </w:rPr>
        <w:t>b</w:t>
      </w:r>
      <w:r>
        <w:rPr>
          <w:rFonts w:ascii="SimSun" w:eastAsia="SimSun" w:hint="eastAsia"/>
          <w:w w:val="57"/>
          <w:sz w:val="20"/>
        </w:rPr>
        <w:t>l</w:t>
      </w:r>
      <w:r>
        <w:rPr>
          <w:rFonts w:ascii="SimSun" w:eastAsia="SimSun" w:hint="eastAsia"/>
          <w:w w:val="113"/>
          <w:sz w:val="20"/>
        </w:rPr>
        <w:t>a</w:t>
      </w:r>
      <w:r>
        <w:rPr>
          <w:rFonts w:ascii="SimSun" w:eastAsia="SimSun" w:hint="eastAsia"/>
          <w:w w:val="124"/>
          <w:sz w:val="20"/>
        </w:rPr>
        <w:t>b</w:t>
      </w:r>
      <w:r>
        <w:rPr>
          <w:rFonts w:ascii="SimSun" w:eastAsia="SimSun" w:hint="eastAsia"/>
          <w:spacing w:val="-54"/>
          <w:sz w:val="20"/>
        </w:rPr>
        <w:t> </w:t>
      </w:r>
      <w:r>
        <w:rPr>
          <w:rFonts w:ascii="SimSun" w:eastAsia="SimSun" w:hint="eastAsia"/>
          <w:w w:val="117"/>
          <w:sz w:val="20"/>
        </w:rPr>
        <w:t>Ta</w:t>
      </w:r>
      <w:r>
        <w:rPr>
          <w:rFonts w:ascii="SimSun" w:eastAsia="SimSun" w:hint="eastAsia"/>
          <w:w w:val="55"/>
          <w:sz w:val="20"/>
        </w:rPr>
        <w:t>i</w:t>
      </w:r>
      <w:r>
        <w:rPr>
          <w:rFonts w:ascii="SimSun" w:eastAsia="SimSun" w:hint="eastAsia"/>
          <w:w w:val="124"/>
          <w:sz w:val="20"/>
        </w:rPr>
        <w:t>p</w:t>
      </w:r>
      <w:r>
        <w:rPr>
          <w:rFonts w:ascii="SimSun" w:eastAsia="SimSun" w:hint="eastAsia"/>
          <w:w w:val="83"/>
          <w:sz w:val="20"/>
        </w:rPr>
        <w:t>ei</w:t>
      </w:r>
      <w:r>
        <w:rPr>
          <w:rFonts w:ascii="SimSun" w:eastAsia="SimSun" w:hint="eastAsia"/>
          <w:spacing w:val="-54"/>
          <w:sz w:val="20"/>
        </w:rPr>
        <w:t> </w:t>
      </w:r>
      <w:r>
        <w:rPr>
          <w:rFonts w:ascii="SimSun" w:eastAsia="SimSun" w:hint="eastAsia"/>
          <w:w w:val="100"/>
          <w:sz w:val="20"/>
        </w:rPr>
        <w:t>的創始人，也是本研究中唯一的台灣受訪者。在本</w:t>
      </w:r>
      <w:r>
        <w:rPr>
          <w:rFonts w:ascii="SimSun" w:eastAsia="SimSun" w:hint="eastAsia"/>
          <w:w w:val="101"/>
          <w:sz w:val="20"/>
        </w:rPr>
        <w:t>訪談中他簡單的就地緣性的觀點回答了關於國際網絡在對台灣組織的重要性與</w:t>
      </w:r>
      <w:r>
        <w:rPr>
          <w:rFonts w:ascii="SimSun" w:eastAsia="SimSun" w:hint="eastAsia"/>
          <w:sz w:val="20"/>
        </w:rPr>
        <w:t>影響，以及其對數位製造內容多樣性的影響。</w:t>
      </w:r>
    </w:p>
    <w:p>
      <w:pPr>
        <w:pStyle w:val="BodyText"/>
        <w:spacing w:before="63"/>
        <w:rPr>
          <w:rFonts w:ascii="SimSun"/>
          <w:sz w:val="20"/>
        </w:rPr>
      </w:pPr>
    </w:p>
    <w:p>
      <w:pPr>
        <w:pStyle w:val="ListParagraph"/>
        <w:numPr>
          <w:ilvl w:val="0"/>
          <w:numId w:val="1"/>
        </w:numPr>
        <w:tabs>
          <w:tab w:pos="883" w:val="left" w:leader="none"/>
        </w:tabs>
        <w:spacing w:line="300" w:lineRule="auto" w:before="0" w:after="0"/>
        <w:ind w:left="579" w:right="124" w:firstLine="0"/>
        <w:jc w:val="both"/>
        <w:rPr>
          <w:rFonts w:ascii="SimSun" w:eastAsia="SimSun" w:hint="eastAsia"/>
          <w:sz w:val="20"/>
        </w:rPr>
      </w:pPr>
      <w:r>
        <w:rPr>
          <w:rFonts w:ascii="SimSun" w:eastAsia="SimSun" w:hint="eastAsia"/>
          <w:spacing w:val="-4"/>
          <w:sz w:val="20"/>
        </w:rPr>
        <w:t>Tincuta</w:t>
      </w:r>
      <w:r>
        <w:rPr>
          <w:rFonts w:ascii="SimSun" w:eastAsia="SimSun" w:hint="eastAsia"/>
          <w:spacing w:val="-11"/>
          <w:sz w:val="20"/>
        </w:rPr>
        <w:t> </w:t>
      </w:r>
      <w:r>
        <w:rPr>
          <w:rFonts w:ascii="SimSun" w:eastAsia="SimSun" w:hint="eastAsia"/>
          <w:spacing w:val="-4"/>
          <w:sz w:val="20"/>
        </w:rPr>
        <w:t>Heinzel</w:t>
      </w:r>
      <w:r>
        <w:rPr>
          <w:rFonts w:ascii="SimSun" w:eastAsia="SimSun" w:hint="eastAsia"/>
          <w:spacing w:val="-7"/>
          <w:sz w:val="20"/>
        </w:rPr>
        <w:t> 是一名藝術家、學者和策展人，她對藝術與技術科學之間的</w:t>
      </w:r>
      <w:r>
        <w:rPr>
          <w:rFonts w:ascii="SimSun" w:eastAsia="SimSun" w:hint="eastAsia"/>
          <w:spacing w:val="-1"/>
          <w:sz w:val="20"/>
        </w:rPr>
        <w:t>關係很感興趣，特別關注智能紡織品和可穿戴技術。她曾是 </w:t>
      </w:r>
      <w:r>
        <w:rPr>
          <w:rFonts w:ascii="SimSun" w:eastAsia="SimSun" w:hint="eastAsia"/>
          <w:sz w:val="20"/>
        </w:rPr>
        <w:t>e-Textile</w:t>
      </w:r>
      <w:r>
        <w:rPr>
          <w:rFonts w:ascii="SimSun" w:eastAsia="SimSun" w:hint="eastAsia"/>
          <w:spacing w:val="-25"/>
          <w:sz w:val="20"/>
        </w:rPr>
        <w:t> </w:t>
      </w:r>
      <w:r>
        <w:rPr>
          <w:rFonts w:ascii="SimSun" w:eastAsia="SimSun" w:hint="eastAsia"/>
          <w:w w:val="115"/>
          <w:sz w:val="20"/>
        </w:rPr>
        <w:t>Summer </w:t>
      </w:r>
      <w:r>
        <w:rPr>
          <w:rFonts w:ascii="SimSun" w:eastAsia="SimSun" w:hint="eastAsia"/>
          <w:spacing w:val="-4"/>
          <w:sz w:val="20"/>
        </w:rPr>
        <w:t>Camp</w:t>
      </w:r>
      <w:r>
        <w:rPr>
          <w:rFonts w:ascii="SimSun" w:eastAsia="SimSun" w:hint="eastAsia"/>
          <w:spacing w:val="-8"/>
          <w:sz w:val="20"/>
        </w:rPr>
        <w:t> 和部落對抗機器的參與者，她於 </w:t>
      </w:r>
      <w:r>
        <w:rPr>
          <w:rFonts w:ascii="SimSun" w:eastAsia="SimSun" w:hint="eastAsia"/>
          <w:spacing w:val="-4"/>
          <w:sz w:val="20"/>
        </w:rPr>
        <w:t>2018</w:t>
      </w:r>
      <w:r>
        <w:rPr>
          <w:rFonts w:ascii="SimSun" w:eastAsia="SimSun" w:hint="eastAsia"/>
          <w:spacing w:val="-9"/>
          <w:sz w:val="20"/>
        </w:rPr>
        <w:t> 年策劃的 </w:t>
      </w:r>
      <w:r>
        <w:rPr>
          <w:rFonts w:ascii="SimSun" w:eastAsia="SimSun" w:hint="eastAsia"/>
          <w:spacing w:val="-4"/>
          <w:sz w:val="20"/>
        </w:rPr>
        <w:t>Attemps,</w:t>
      </w:r>
      <w:r>
        <w:rPr>
          <w:rFonts w:ascii="SimSun" w:eastAsia="SimSun" w:hint="eastAsia"/>
          <w:spacing w:val="-15"/>
          <w:sz w:val="20"/>
        </w:rPr>
        <w:t> </w:t>
      </w:r>
      <w:r>
        <w:rPr>
          <w:rFonts w:ascii="SimSun" w:eastAsia="SimSun" w:hint="eastAsia"/>
          <w:spacing w:val="-4"/>
          <w:sz w:val="20"/>
        </w:rPr>
        <w:t>Failure,</w:t>
      </w:r>
      <w:r>
        <w:rPr>
          <w:rFonts w:ascii="SimSun" w:eastAsia="SimSun" w:hint="eastAsia"/>
          <w:spacing w:val="-15"/>
          <w:sz w:val="20"/>
        </w:rPr>
        <w:t> </w:t>
      </w:r>
      <w:r>
        <w:rPr>
          <w:rFonts w:ascii="SimSun" w:eastAsia="SimSun" w:hint="eastAsia"/>
          <w:spacing w:val="-4"/>
          <w:sz w:val="20"/>
        </w:rPr>
        <w:t>Trials and</w:t>
      </w:r>
      <w:r>
        <w:rPr>
          <w:rFonts w:ascii="SimSun" w:eastAsia="SimSun" w:hint="eastAsia"/>
          <w:spacing w:val="-13"/>
          <w:sz w:val="20"/>
        </w:rPr>
        <w:t> </w:t>
      </w:r>
      <w:r>
        <w:rPr>
          <w:rFonts w:ascii="SimSun" w:eastAsia="SimSun" w:hint="eastAsia"/>
          <w:spacing w:val="-4"/>
          <w:sz w:val="20"/>
        </w:rPr>
        <w:t>Errors</w:t>
      </w:r>
      <w:r>
        <w:rPr>
          <w:rFonts w:ascii="SimSun" w:eastAsia="SimSun" w:hint="eastAsia"/>
          <w:spacing w:val="-7"/>
          <w:sz w:val="20"/>
        </w:rPr>
        <w:t> 展覽也使用了夏令營做為社會工具。她在訪談中提供了關於「營」的</w:t>
      </w:r>
      <w:r>
        <w:rPr>
          <w:rFonts w:ascii="SimSun" w:eastAsia="SimSun" w:hint="eastAsia"/>
          <w:spacing w:val="-2"/>
          <w:sz w:val="20"/>
        </w:rPr>
        <w:t>廣泛定義以及從哲學的角度來討論本研究中關注的國際合作與資金問題。</w: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102"/>
        <w:rPr>
          <w:rFonts w:ascii="SimSun"/>
          <w:sz w:val="24"/>
        </w:rPr>
      </w:pPr>
    </w:p>
    <w:p>
      <w:pPr>
        <w:spacing w:before="1"/>
        <w:ind w:left="100" w:right="0" w:firstLine="0"/>
        <w:jc w:val="left"/>
        <w:rPr>
          <w:rFonts w:ascii="Tahoma"/>
          <w:sz w:val="24"/>
        </w:rPr>
      </w:pPr>
      <w:r>
        <w:rPr>
          <w:rFonts w:ascii="Tahoma"/>
          <w:spacing w:val="-5"/>
          <w:sz w:val="24"/>
        </w:rPr>
        <w:t>22</w:t>
      </w:r>
    </w:p>
    <w:p>
      <w:pPr>
        <w:spacing w:after="0"/>
        <w:jc w:val="left"/>
        <w:rPr>
          <w:rFonts w:ascii="Tahoma"/>
          <w:sz w:val="24"/>
        </w:rPr>
        <w:sectPr>
          <w:pgSz w:w="8370" w:h="11830"/>
          <w:pgMar w:header="290" w:footer="0" w:top="560" w:bottom="280" w:left="141" w:right="566"/>
        </w:sectPr>
      </w:pPr>
    </w:p>
    <w:p>
      <w:pPr>
        <w:spacing w:line="321" w:lineRule="exact" w:before="86"/>
        <w:ind w:left="1744" w:right="2316" w:firstLine="0"/>
        <w:jc w:val="center"/>
        <w:rPr>
          <w:sz w:val="28"/>
        </w:rPr>
      </w:pPr>
      <w:r>
        <w:rPr>
          <w:sz w:val="28"/>
        </w:rPr>
        <mc:AlternateContent>
          <mc:Choice Requires="wps">
            <w:drawing>
              <wp:anchor distT="0" distB="0" distL="0" distR="0" allowOverlap="1" layoutInCell="1" locked="0" behindDoc="1" simplePos="0" relativeHeight="483137536">
                <wp:simplePos x="0" y="0"/>
                <wp:positionH relativeFrom="page">
                  <wp:posOffset>12</wp:posOffset>
                </wp:positionH>
                <wp:positionV relativeFrom="page">
                  <wp:posOffset>-12</wp:posOffset>
                </wp:positionV>
                <wp:extent cx="5337175" cy="755650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5337175" cy="7556500"/>
                          <a:chExt cx="5337175" cy="7556500"/>
                        </a:xfrm>
                      </wpg:grpSpPr>
                      <wps:wsp>
                        <wps:cNvPr id="70" name="Graphic 7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1" name="Graphic 7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78944" id="docshapegroup69" coordorigin="0,0" coordsize="8405,11900">
                <v:rect style="position:absolute;left:10;top:9;width:8385;height:11880" id="docshape70" filled="true" fillcolor="#ffffff" stroked="false">
                  <v:fill opacity="6553f" type="solid"/>
                </v:rect>
                <v:rect style="position:absolute;left:10;top:9;width:8385;height:11880" id="docshape71" filled="false" stroked="true" strokeweight="1pt" strokecolor="#00a5e4">
                  <v:stroke dashstyle="solid"/>
                </v:rect>
                <w10:wrap type="none"/>
              </v:group>
            </w:pict>
          </mc:Fallback>
        </mc:AlternateContent>
      </w:r>
      <w:bookmarkStart w:name="8ba1fadd8f13bf3da19368942894da5241d90a2f" w:id="25"/>
      <w:bookmarkEnd w:id="25"/>
      <w:r>
        <w:rPr/>
      </w:r>
      <w:r>
        <w:rPr>
          <w:color w:val="555091"/>
          <w:spacing w:val="-5"/>
          <w:w w:val="110"/>
          <w:sz w:val="28"/>
        </w:rPr>
        <w:t>03.</w:t>
      </w:r>
    </w:p>
    <w:p>
      <w:pPr>
        <w:pStyle w:val="Heading6"/>
        <w:ind w:left="214" w:right="779"/>
      </w:pPr>
      <w:r>
        <w:rPr>
          <w:color w:val="555091"/>
          <w:spacing w:val="10"/>
        </w:rPr>
        <w:t>INTRODUCTION</w:t>
      </w:r>
      <w:r>
        <w:rPr>
          <w:color w:val="555091"/>
          <w:spacing w:val="77"/>
        </w:rPr>
        <w:t> </w:t>
      </w:r>
      <w:r>
        <w:rPr>
          <w:color w:val="555091"/>
          <w:spacing w:val="10"/>
        </w:rPr>
        <w:t>OF</w:t>
      </w:r>
      <w:r>
        <w:rPr>
          <w:color w:val="555091"/>
          <w:spacing w:val="77"/>
        </w:rPr>
        <w:t> </w:t>
      </w:r>
      <w:r>
        <w:rPr>
          <w:color w:val="555091"/>
          <w:spacing w:val="-2"/>
        </w:rPr>
        <w:t>INTERVIEWEES</w:t>
      </w:r>
    </w:p>
    <w:p>
      <w:pPr>
        <w:pStyle w:val="BodyText"/>
        <w:spacing w:before="71"/>
        <w:rPr>
          <w:sz w:val="28"/>
        </w:rPr>
      </w:pPr>
    </w:p>
    <w:p>
      <w:pPr>
        <w:pStyle w:val="ListParagraph"/>
        <w:numPr>
          <w:ilvl w:val="0"/>
          <w:numId w:val="2"/>
        </w:numPr>
        <w:tabs>
          <w:tab w:pos="225" w:val="left" w:leader="none"/>
        </w:tabs>
        <w:spacing w:line="333" w:lineRule="auto" w:before="0" w:after="0"/>
        <w:ind w:left="15" w:right="587" w:firstLine="0"/>
        <w:jc w:val="both"/>
        <w:rPr>
          <w:sz w:val="20"/>
        </w:rPr>
      </w:pPr>
      <w:r>
        <w:rPr>
          <w:w w:val="110"/>
          <w:sz w:val="20"/>
        </w:rPr>
        <w:t>Andreas Siagian is a key member of the Indonesian collective Lifepatch. </w:t>
      </w:r>
      <w:r>
        <w:rPr>
          <w:w w:val="110"/>
          <w:sz w:val="20"/>
        </w:rPr>
        <w:t>In an interview, he briefly introduced Lifepatch and the artistic background of Yogyakarta. He also mentioned his personal journey from being a collective member to a more individualistic organizer. Andreas has been collaborating with Marc Dusseiller in Switzerland and Yogyakarta for over 12 years, estab- lishing a unique example of global cooperation and community formation.</w:t>
      </w:r>
    </w:p>
    <w:p>
      <w:pPr>
        <w:pStyle w:val="BodyText"/>
        <w:spacing w:before="92"/>
        <w:rPr>
          <w:sz w:val="20"/>
        </w:rPr>
      </w:pPr>
    </w:p>
    <w:p>
      <w:pPr>
        <w:pStyle w:val="ListParagraph"/>
        <w:numPr>
          <w:ilvl w:val="0"/>
          <w:numId w:val="2"/>
        </w:numPr>
        <w:tabs>
          <w:tab w:pos="218" w:val="left" w:leader="none"/>
        </w:tabs>
        <w:spacing w:line="333" w:lineRule="auto" w:before="0" w:after="0"/>
        <w:ind w:left="15" w:right="585" w:firstLine="0"/>
        <w:jc w:val="both"/>
        <w:rPr>
          <w:sz w:val="20"/>
        </w:rPr>
      </w:pPr>
      <w:r>
        <w:rPr>
          <w:sz w:val="20"/>
        </w:rPr>
        <w:t>Anastassia Pistofidou, founder of Fabricademy and participants of e-</w:t>
      </w:r>
      <w:r>
        <w:rPr>
          <w:sz w:val="20"/>
        </w:rPr>
        <w:t>Textile </w:t>
      </w:r>
      <w:r>
        <w:rPr>
          <w:w w:val="110"/>
          <w:sz w:val="20"/>
        </w:rPr>
        <w:t>Summer Camp. Fabricademy is a community and independent education platform with a decentralized model, focusing on emerging technologies in </w:t>
      </w:r>
      <w:r>
        <w:rPr>
          <w:sz w:val="20"/>
        </w:rPr>
        <w:t>wearable technology, biomaterials and fashion. Independent labs with specific </w:t>
      </w:r>
      <w:r>
        <w:rPr>
          <w:w w:val="110"/>
          <w:sz w:val="20"/>
        </w:rPr>
        <w:t>manufacturing equipment from around the world can register as “nodes” of Fabricademy after completing a certain level of education and training.</w:t>
      </w:r>
    </w:p>
    <w:p>
      <w:pPr>
        <w:spacing w:line="249" w:lineRule="exact" w:before="0"/>
        <w:ind w:left="0" w:right="75" w:firstLine="0"/>
        <w:jc w:val="right"/>
        <w:rPr>
          <w:sz w:val="24"/>
        </w:rPr>
      </w:pPr>
      <w:r>
        <w:rPr>
          <w:spacing w:val="-5"/>
          <w:w w:val="115"/>
          <w:sz w:val="24"/>
        </w:rPr>
        <w:t>23</w:t>
      </w:r>
    </w:p>
    <w:p>
      <w:pPr>
        <w:pStyle w:val="ListParagraph"/>
        <w:numPr>
          <w:ilvl w:val="0"/>
          <w:numId w:val="2"/>
        </w:numPr>
        <w:tabs>
          <w:tab w:pos="219" w:val="left" w:leader="none"/>
        </w:tabs>
        <w:spacing w:line="333" w:lineRule="auto" w:before="73" w:after="0"/>
        <w:ind w:left="15" w:right="582" w:firstLine="0"/>
        <w:jc w:val="both"/>
        <w:rPr>
          <w:sz w:val="20"/>
        </w:rPr>
      </w:pPr>
      <w:r>
        <w:rPr>
          <w:w w:val="110"/>
          <w:sz w:val="20"/>
        </w:rPr>
        <w:t>Giulia Tomasello and Christian Dils were a pair of scientists and artists </w:t>
      </w:r>
      <w:r>
        <w:rPr>
          <w:w w:val="110"/>
          <w:sz w:val="20"/>
        </w:rPr>
        <w:t>par- </w:t>
      </w:r>
      <w:r>
        <w:rPr>
          <w:sz w:val="20"/>
        </w:rPr>
        <w:t>ticipating</w:t>
      </w:r>
      <w:r>
        <w:rPr>
          <w:spacing w:val="33"/>
          <w:sz w:val="20"/>
        </w:rPr>
        <w:t> </w:t>
      </w:r>
      <w:r>
        <w:rPr>
          <w:sz w:val="20"/>
        </w:rPr>
        <w:t>in</w:t>
      </w:r>
      <w:r>
        <w:rPr>
          <w:spacing w:val="33"/>
          <w:sz w:val="20"/>
        </w:rPr>
        <w:t> </w:t>
      </w:r>
      <w:r>
        <w:rPr>
          <w:sz w:val="20"/>
        </w:rPr>
        <w:t>Re-FREAM,</w:t>
      </w:r>
      <w:r>
        <w:rPr>
          <w:spacing w:val="34"/>
          <w:sz w:val="20"/>
        </w:rPr>
        <w:t> </w:t>
      </w:r>
      <w:r>
        <w:rPr>
          <w:sz w:val="20"/>
        </w:rPr>
        <w:t>an</w:t>
      </w:r>
      <w:r>
        <w:rPr>
          <w:spacing w:val="33"/>
          <w:sz w:val="20"/>
        </w:rPr>
        <w:t> </w:t>
      </w:r>
      <w:r>
        <w:rPr>
          <w:sz w:val="20"/>
        </w:rPr>
        <w:t>EU-funded</w:t>
      </w:r>
      <w:r>
        <w:rPr>
          <w:spacing w:val="34"/>
          <w:sz w:val="20"/>
        </w:rPr>
        <w:t> </w:t>
      </w:r>
      <w:r>
        <w:rPr>
          <w:sz w:val="20"/>
        </w:rPr>
        <w:t>program</w:t>
      </w:r>
      <w:r>
        <w:rPr>
          <w:spacing w:val="31"/>
          <w:sz w:val="20"/>
        </w:rPr>
        <w:t> </w:t>
      </w:r>
      <w:r>
        <w:rPr>
          <w:sz w:val="20"/>
        </w:rPr>
        <w:t>for</w:t>
      </w:r>
      <w:r>
        <w:rPr>
          <w:spacing w:val="34"/>
          <w:sz w:val="20"/>
        </w:rPr>
        <w:t> </w:t>
      </w:r>
      <w:r>
        <w:rPr>
          <w:sz w:val="20"/>
        </w:rPr>
        <w:t>incubating</w:t>
      </w:r>
      <w:r>
        <w:rPr>
          <w:spacing w:val="33"/>
          <w:sz w:val="20"/>
        </w:rPr>
        <w:t> </w:t>
      </w:r>
      <w:r>
        <w:rPr>
          <w:sz w:val="20"/>
        </w:rPr>
        <w:t>innovative</w:t>
      </w:r>
      <w:r>
        <w:rPr>
          <w:spacing w:val="33"/>
          <w:sz w:val="20"/>
        </w:rPr>
        <w:t> </w:t>
      </w:r>
      <w:r>
        <w:rPr>
          <w:sz w:val="20"/>
        </w:rPr>
        <w:t>art</w:t>
      </w:r>
      <w:r>
        <w:rPr>
          <w:spacing w:val="80"/>
          <w:w w:val="150"/>
          <w:sz w:val="20"/>
        </w:rPr>
        <w:t> </w:t>
      </w:r>
      <w:r>
        <w:rPr>
          <w:sz w:val="20"/>
        </w:rPr>
        <w:t>and technology projects. This interview explores the details of the collaboration </w:t>
      </w:r>
      <w:r>
        <w:rPr>
          <w:w w:val="110"/>
          <w:sz w:val="20"/>
        </w:rPr>
        <w:t>between artists and EU-funded art-science programs and their funding. Giulia were participant of Tribe Against Machine and e-Textile Summer Camp. She </w:t>
      </w:r>
      <w:r>
        <w:rPr>
          <w:sz w:val="20"/>
        </w:rPr>
        <w:t>continues</w:t>
      </w:r>
      <w:r>
        <w:rPr>
          <w:spacing w:val="29"/>
          <w:sz w:val="20"/>
        </w:rPr>
        <w:t> </w:t>
      </w:r>
      <w:r>
        <w:rPr>
          <w:sz w:val="20"/>
        </w:rPr>
        <w:t>to</w:t>
      </w:r>
      <w:r>
        <w:rPr>
          <w:spacing w:val="29"/>
          <w:sz w:val="20"/>
        </w:rPr>
        <w:t> </w:t>
      </w:r>
      <w:r>
        <w:rPr>
          <w:sz w:val="20"/>
        </w:rPr>
        <w:t>promote</w:t>
      </w:r>
      <w:r>
        <w:rPr>
          <w:spacing w:val="30"/>
          <w:sz w:val="20"/>
        </w:rPr>
        <w:t> </w:t>
      </w:r>
      <w:r>
        <w:rPr>
          <w:sz w:val="20"/>
        </w:rPr>
        <w:t>feminism</w:t>
      </w:r>
      <w:r>
        <w:rPr>
          <w:spacing w:val="29"/>
          <w:sz w:val="20"/>
        </w:rPr>
        <w:t> </w:t>
      </w:r>
      <w:r>
        <w:rPr>
          <w:sz w:val="20"/>
        </w:rPr>
        <w:t>and</w:t>
      </w:r>
      <w:r>
        <w:rPr>
          <w:spacing w:val="30"/>
          <w:sz w:val="20"/>
        </w:rPr>
        <w:t> </w:t>
      </w:r>
      <w:r>
        <w:rPr>
          <w:sz w:val="20"/>
        </w:rPr>
        <w:t>citizen</w:t>
      </w:r>
      <w:r>
        <w:rPr>
          <w:spacing w:val="29"/>
          <w:sz w:val="20"/>
        </w:rPr>
        <w:t> </w:t>
      </w:r>
      <w:r>
        <w:rPr>
          <w:sz w:val="20"/>
        </w:rPr>
        <w:t>science</w:t>
      </w:r>
      <w:r>
        <w:rPr>
          <w:spacing w:val="30"/>
          <w:sz w:val="20"/>
        </w:rPr>
        <w:t> </w:t>
      </w:r>
      <w:r>
        <w:rPr>
          <w:sz w:val="20"/>
        </w:rPr>
        <w:t>through</w:t>
      </w:r>
      <w:r>
        <w:rPr>
          <w:spacing w:val="29"/>
          <w:sz w:val="20"/>
        </w:rPr>
        <w:t> </w:t>
      </w:r>
      <w:r>
        <w:rPr>
          <w:sz w:val="20"/>
        </w:rPr>
        <w:t>wearable</w:t>
      </w:r>
      <w:r>
        <w:rPr>
          <w:spacing w:val="30"/>
          <w:sz w:val="20"/>
        </w:rPr>
        <w:t> </w:t>
      </w:r>
      <w:r>
        <w:rPr>
          <w:sz w:val="20"/>
        </w:rPr>
        <w:t>e-textiles</w:t>
      </w:r>
      <w:r>
        <w:rPr>
          <w:spacing w:val="80"/>
          <w:w w:val="150"/>
          <w:sz w:val="20"/>
        </w:rPr>
        <w:t> </w:t>
      </w:r>
      <w:r>
        <w:rPr>
          <w:w w:val="110"/>
          <w:sz w:val="20"/>
        </w:rPr>
        <w:t>and bioplastic technology. Christian Dils is the head of the TexLab laboratory at Fraunhofer IZM and has been involved in e-textile research for 20 years. In </w:t>
      </w:r>
      <w:r>
        <w:rPr>
          <w:sz w:val="20"/>
        </w:rPr>
        <w:t>this</w:t>
      </w:r>
      <w:r>
        <w:rPr>
          <w:spacing w:val="21"/>
          <w:sz w:val="20"/>
        </w:rPr>
        <w:t> </w:t>
      </w:r>
      <w:r>
        <w:rPr>
          <w:sz w:val="20"/>
        </w:rPr>
        <w:t>interview,</w:t>
      </w:r>
      <w:r>
        <w:rPr>
          <w:spacing w:val="21"/>
          <w:sz w:val="20"/>
        </w:rPr>
        <w:t> </w:t>
      </w:r>
      <w:r>
        <w:rPr>
          <w:sz w:val="20"/>
        </w:rPr>
        <w:t>we</w:t>
      </w:r>
      <w:r>
        <w:rPr>
          <w:spacing w:val="21"/>
          <w:sz w:val="20"/>
        </w:rPr>
        <w:t> </w:t>
      </w:r>
      <w:r>
        <w:rPr>
          <w:sz w:val="20"/>
        </w:rPr>
        <w:t>invited</w:t>
      </w:r>
      <w:r>
        <w:rPr>
          <w:spacing w:val="21"/>
          <w:sz w:val="20"/>
        </w:rPr>
        <w:t> </w:t>
      </w:r>
      <w:r>
        <w:rPr>
          <w:sz w:val="20"/>
        </w:rPr>
        <w:t>him</w:t>
      </w:r>
      <w:r>
        <w:rPr>
          <w:spacing w:val="21"/>
          <w:sz w:val="20"/>
        </w:rPr>
        <w:t> </w:t>
      </w:r>
      <w:r>
        <w:rPr>
          <w:sz w:val="20"/>
        </w:rPr>
        <w:t>to</w:t>
      </w:r>
      <w:r>
        <w:rPr>
          <w:spacing w:val="21"/>
          <w:sz w:val="20"/>
        </w:rPr>
        <w:t> </w:t>
      </w:r>
      <w:r>
        <w:rPr>
          <w:sz w:val="20"/>
        </w:rPr>
        <w:t>provide</w:t>
      </w:r>
      <w:r>
        <w:rPr>
          <w:spacing w:val="21"/>
          <w:sz w:val="20"/>
        </w:rPr>
        <w:t> </w:t>
      </w:r>
      <w:r>
        <w:rPr>
          <w:sz w:val="20"/>
        </w:rPr>
        <w:t>the</w:t>
      </w:r>
      <w:r>
        <w:rPr>
          <w:spacing w:val="21"/>
          <w:sz w:val="20"/>
        </w:rPr>
        <w:t> </w:t>
      </w:r>
      <w:r>
        <w:rPr>
          <w:sz w:val="20"/>
        </w:rPr>
        <w:t>perspective</w:t>
      </w:r>
      <w:r>
        <w:rPr>
          <w:spacing w:val="21"/>
          <w:sz w:val="20"/>
        </w:rPr>
        <w:t> </w:t>
      </w:r>
      <w:r>
        <w:rPr>
          <w:sz w:val="20"/>
        </w:rPr>
        <w:t>of</w:t>
      </w:r>
      <w:r>
        <w:rPr>
          <w:spacing w:val="21"/>
          <w:sz w:val="20"/>
        </w:rPr>
        <w:t> </w:t>
      </w:r>
      <w:r>
        <w:rPr>
          <w:sz w:val="20"/>
        </w:rPr>
        <w:t>a</w:t>
      </w:r>
      <w:r>
        <w:rPr>
          <w:spacing w:val="21"/>
          <w:sz w:val="20"/>
        </w:rPr>
        <w:t> </w:t>
      </w:r>
      <w:r>
        <w:rPr>
          <w:sz w:val="20"/>
        </w:rPr>
        <w:t>technology</w:t>
      </w:r>
      <w:r>
        <w:rPr>
          <w:spacing w:val="21"/>
          <w:sz w:val="20"/>
        </w:rPr>
        <w:t> </w:t>
      </w:r>
      <w:r>
        <w:rPr>
          <w:sz w:val="20"/>
        </w:rPr>
        <w:t>unit</w:t>
      </w:r>
      <w:r>
        <w:rPr>
          <w:spacing w:val="21"/>
          <w:sz w:val="20"/>
        </w:rPr>
        <w:t> </w:t>
      </w:r>
      <w:r>
        <w:rPr>
          <w:sz w:val="20"/>
        </w:rPr>
        <w:t>in </w:t>
      </w:r>
      <w:r>
        <w:rPr>
          <w:w w:val="110"/>
          <w:sz w:val="20"/>
        </w:rPr>
        <w:t>art-science</w:t>
      </w:r>
      <w:r>
        <w:rPr>
          <w:spacing w:val="-15"/>
          <w:w w:val="110"/>
          <w:sz w:val="20"/>
        </w:rPr>
        <w:t> </w:t>
      </w:r>
      <w:r>
        <w:rPr>
          <w:w w:val="110"/>
          <w:sz w:val="20"/>
        </w:rPr>
        <w:t>collaboration.</w:t>
      </w:r>
    </w:p>
    <w:p>
      <w:pPr>
        <w:pStyle w:val="BodyText"/>
        <w:spacing w:before="93"/>
        <w:rPr>
          <w:sz w:val="20"/>
        </w:rPr>
      </w:pPr>
    </w:p>
    <w:p>
      <w:pPr>
        <w:pStyle w:val="ListParagraph"/>
        <w:numPr>
          <w:ilvl w:val="0"/>
          <w:numId w:val="2"/>
        </w:numPr>
        <w:tabs>
          <w:tab w:pos="211" w:val="left" w:leader="none"/>
        </w:tabs>
        <w:spacing w:line="333" w:lineRule="auto" w:before="0" w:after="0"/>
        <w:ind w:left="15" w:right="582" w:firstLine="0"/>
        <w:jc w:val="both"/>
        <w:rPr>
          <w:sz w:val="20"/>
        </w:rPr>
      </w:pPr>
      <w:r>
        <w:rPr>
          <w:sz w:val="20"/>
        </w:rPr>
        <w:t>Jonathan Minchin is an educator and organizer, responsible for the Open Lab,</w:t>
      </w:r>
      <w:r>
        <w:rPr>
          <w:spacing w:val="80"/>
          <w:sz w:val="20"/>
        </w:rPr>
        <w:t> </w:t>
      </w:r>
      <w:r>
        <w:rPr>
          <w:sz w:val="20"/>
        </w:rPr>
        <w:t>Green</w:t>
      </w:r>
      <w:r>
        <w:rPr>
          <w:spacing w:val="22"/>
          <w:sz w:val="20"/>
        </w:rPr>
        <w:t> </w:t>
      </w:r>
      <w:r>
        <w:rPr>
          <w:sz w:val="20"/>
        </w:rPr>
        <w:t>Fablab,</w:t>
      </w:r>
      <w:r>
        <w:rPr>
          <w:spacing w:val="23"/>
          <w:sz w:val="20"/>
        </w:rPr>
        <w:t> </w:t>
      </w:r>
      <w:r>
        <w:rPr>
          <w:sz w:val="20"/>
        </w:rPr>
        <w:t>and</w:t>
      </w:r>
      <w:r>
        <w:rPr>
          <w:spacing w:val="23"/>
          <w:sz w:val="20"/>
        </w:rPr>
        <w:t> </w:t>
      </w:r>
      <w:r>
        <w:rPr>
          <w:sz w:val="20"/>
        </w:rPr>
        <w:t>ROMI</w:t>
      </w:r>
      <w:r>
        <w:rPr>
          <w:spacing w:val="22"/>
          <w:sz w:val="20"/>
        </w:rPr>
        <w:t> </w:t>
      </w:r>
      <w:r>
        <w:rPr>
          <w:sz w:val="20"/>
        </w:rPr>
        <w:t>projects,</w:t>
      </w:r>
      <w:r>
        <w:rPr>
          <w:spacing w:val="23"/>
          <w:sz w:val="20"/>
        </w:rPr>
        <w:t> </w:t>
      </w:r>
      <w:r>
        <w:rPr>
          <w:sz w:val="20"/>
        </w:rPr>
        <w:t>covering</w:t>
      </w:r>
      <w:r>
        <w:rPr>
          <w:spacing w:val="23"/>
          <w:sz w:val="20"/>
        </w:rPr>
        <w:t> </w:t>
      </w:r>
      <w:r>
        <w:rPr>
          <w:sz w:val="20"/>
        </w:rPr>
        <w:t>education,</w:t>
      </w:r>
      <w:r>
        <w:rPr>
          <w:spacing w:val="23"/>
          <w:sz w:val="20"/>
        </w:rPr>
        <w:t> </w:t>
      </w:r>
      <w:r>
        <w:rPr>
          <w:sz w:val="20"/>
        </w:rPr>
        <w:t>agricultural</w:t>
      </w:r>
      <w:r>
        <w:rPr>
          <w:spacing w:val="22"/>
          <w:sz w:val="20"/>
        </w:rPr>
        <w:t> </w:t>
      </w:r>
      <w:r>
        <w:rPr>
          <w:sz w:val="20"/>
        </w:rPr>
        <w:t>technology,</w:t>
      </w:r>
      <w:r>
        <w:rPr>
          <w:spacing w:val="80"/>
          <w:w w:val="150"/>
          <w:sz w:val="20"/>
        </w:rPr>
        <w:t> </w:t>
      </w:r>
      <w:r>
        <w:rPr>
          <w:w w:val="110"/>
          <w:sz w:val="20"/>
        </w:rPr>
        <w:t>and research and development. He has extensive experience in </w:t>
      </w:r>
      <w:r>
        <w:rPr>
          <w:w w:val="110"/>
          <w:sz w:val="20"/>
        </w:rPr>
        <w:t>cooperation with government central organizations in various countries. In this interview, he shared his views on cross-border agricultural cooperation through data and</w:t>
      </w:r>
    </w:p>
    <w:p>
      <w:pPr>
        <w:pStyle w:val="ListParagraph"/>
        <w:spacing w:after="0" w:line="333" w:lineRule="auto"/>
        <w:jc w:val="both"/>
        <w:rPr>
          <w:sz w:val="20"/>
        </w:rPr>
        <w:sectPr>
          <w:pgSz w:w="8410" w:h="11910"/>
          <w:pgMar w:header="290" w:footer="0" w:top="560" w:bottom="280" w:left="708" w:right="141"/>
        </w:sectPr>
      </w:pPr>
    </w:p>
    <w:p>
      <w:pPr>
        <w:spacing w:line="333" w:lineRule="auto" w:before="87"/>
        <w:ind w:left="567" w:right="114" w:firstLine="0"/>
        <w:jc w:val="left"/>
        <w:rPr>
          <w:sz w:val="20"/>
        </w:rPr>
      </w:pPr>
      <w:r>
        <w:rPr>
          <w:sz w:val="20"/>
        </w:rPr>
        <mc:AlternateContent>
          <mc:Choice Requires="wps">
            <w:drawing>
              <wp:anchor distT="0" distB="0" distL="0" distR="0" allowOverlap="1" layoutInCell="1" locked="0" behindDoc="1" simplePos="0" relativeHeight="483138048">
                <wp:simplePos x="0" y="0"/>
                <wp:positionH relativeFrom="page">
                  <wp:posOffset>0</wp:posOffset>
                </wp:positionH>
                <wp:positionV relativeFrom="page">
                  <wp:posOffset>-12</wp:posOffset>
                </wp:positionV>
                <wp:extent cx="5311140" cy="750379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5311140" cy="7503795"/>
                          <a:chExt cx="5311140" cy="7503795"/>
                        </a:xfrm>
                      </wpg:grpSpPr>
                      <wps:wsp>
                        <wps:cNvPr id="73" name="Graphic 7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4" name="Graphic 7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78432" id="docshapegroup72" coordorigin="0,0" coordsize="8364,11817">
                <v:rect style="position:absolute;left:10;top:9;width:8344;height:11797" id="docshape73" filled="true" fillcolor="#ffffff" stroked="false">
                  <v:fill opacity="6553f" type="solid"/>
                </v:rect>
                <v:rect style="position:absolute;left:10;top:9;width:8344;height:11797" id="docshape74" filled="false" stroked="true" strokeweight="1pt" strokecolor="#00a5e4">
                  <v:stroke dashstyle="solid"/>
                </v:rect>
                <w10:wrap type="none"/>
              </v:group>
            </w:pict>
          </mc:Fallback>
        </mc:AlternateContent>
      </w:r>
      <w:bookmarkStart w:name="01ffb84710164dc8151935c1e15c3f6f35d405f8" w:id="26"/>
      <w:bookmarkEnd w:id="26"/>
      <w:r>
        <w:rPr/>
      </w:r>
      <w:r>
        <w:rPr>
          <w:w w:val="110"/>
          <w:sz w:val="20"/>
        </w:rPr>
        <w:t>his experience of using technology and traditional agriculture to </w:t>
      </w:r>
      <w:r>
        <w:rPr>
          <w:w w:val="110"/>
          <w:sz w:val="20"/>
        </w:rPr>
        <w:t>collaborate</w:t>
      </w:r>
      <w:r>
        <w:rPr>
          <w:spacing w:val="80"/>
          <w:w w:val="110"/>
          <w:sz w:val="20"/>
        </w:rPr>
        <w:t> </w:t>
      </w:r>
      <w:r>
        <w:rPr>
          <w:w w:val="110"/>
          <w:sz w:val="20"/>
        </w:rPr>
        <w:t>with</w:t>
      </w:r>
      <w:r>
        <w:rPr>
          <w:spacing w:val="-15"/>
          <w:w w:val="110"/>
          <w:sz w:val="20"/>
        </w:rPr>
        <w:t> </w:t>
      </w:r>
      <w:r>
        <w:rPr>
          <w:w w:val="110"/>
          <w:sz w:val="20"/>
        </w:rPr>
        <w:t>communities.</w:t>
      </w:r>
    </w:p>
    <w:p>
      <w:pPr>
        <w:pStyle w:val="BodyText"/>
        <w:spacing w:before="91"/>
        <w:rPr>
          <w:sz w:val="20"/>
        </w:rPr>
      </w:pPr>
    </w:p>
    <w:p>
      <w:pPr>
        <w:pStyle w:val="ListParagraph"/>
        <w:numPr>
          <w:ilvl w:val="0"/>
          <w:numId w:val="2"/>
        </w:numPr>
        <w:tabs>
          <w:tab w:pos="792" w:val="left" w:leader="none"/>
        </w:tabs>
        <w:spacing w:line="333" w:lineRule="auto" w:before="0" w:after="0"/>
        <w:ind w:left="567" w:right="132" w:firstLine="0"/>
        <w:jc w:val="both"/>
        <w:rPr>
          <w:sz w:val="20"/>
        </w:rPr>
      </w:pPr>
      <w:r>
        <w:rPr>
          <w:w w:val="110"/>
          <w:sz w:val="20"/>
        </w:rPr>
        <w:t>Marc Dusseiller is a promoter, educator, and workshop specialist of open </w:t>
      </w:r>
      <w:r>
        <w:rPr>
          <w:sz w:val="20"/>
        </w:rPr>
        <w:t>source</w:t>
      </w:r>
      <w:r>
        <w:rPr>
          <w:spacing w:val="22"/>
          <w:sz w:val="20"/>
        </w:rPr>
        <w:t> </w:t>
      </w:r>
      <w:r>
        <w:rPr>
          <w:sz w:val="20"/>
        </w:rPr>
        <w:t>and</w:t>
      </w:r>
      <w:r>
        <w:rPr>
          <w:spacing w:val="22"/>
          <w:sz w:val="20"/>
        </w:rPr>
        <w:t> </w:t>
      </w:r>
      <w:r>
        <w:rPr>
          <w:sz w:val="20"/>
        </w:rPr>
        <w:t>DIY</w:t>
      </w:r>
      <w:r>
        <w:rPr>
          <w:spacing w:val="22"/>
          <w:sz w:val="20"/>
        </w:rPr>
        <w:t> </w:t>
      </w:r>
      <w:r>
        <w:rPr>
          <w:sz w:val="20"/>
        </w:rPr>
        <w:t>culture.</w:t>
      </w:r>
      <w:r>
        <w:rPr>
          <w:spacing w:val="22"/>
          <w:sz w:val="20"/>
        </w:rPr>
        <w:t> </w:t>
      </w:r>
      <w:r>
        <w:rPr>
          <w:sz w:val="20"/>
        </w:rPr>
        <w:t>He</w:t>
      </w:r>
      <w:r>
        <w:rPr>
          <w:spacing w:val="22"/>
          <w:sz w:val="20"/>
        </w:rPr>
        <w:t> </w:t>
      </w:r>
      <w:r>
        <w:rPr>
          <w:sz w:val="20"/>
        </w:rPr>
        <w:t>is</w:t>
      </w:r>
      <w:r>
        <w:rPr>
          <w:spacing w:val="22"/>
          <w:sz w:val="20"/>
        </w:rPr>
        <w:t> </w:t>
      </w:r>
      <w:r>
        <w:rPr>
          <w:sz w:val="20"/>
        </w:rPr>
        <w:t>one</w:t>
      </w:r>
      <w:r>
        <w:rPr>
          <w:spacing w:val="22"/>
          <w:sz w:val="20"/>
        </w:rPr>
        <w:t> </w:t>
      </w:r>
      <w:r>
        <w:rPr>
          <w:sz w:val="20"/>
        </w:rPr>
        <w:t>of</w:t>
      </w:r>
      <w:r>
        <w:rPr>
          <w:spacing w:val="22"/>
          <w:sz w:val="20"/>
        </w:rPr>
        <w:t> </w:t>
      </w:r>
      <w:r>
        <w:rPr>
          <w:sz w:val="20"/>
        </w:rPr>
        <w:t>the</w:t>
      </w:r>
      <w:r>
        <w:rPr>
          <w:spacing w:val="22"/>
          <w:sz w:val="20"/>
        </w:rPr>
        <w:t> </w:t>
      </w:r>
      <w:r>
        <w:rPr>
          <w:sz w:val="20"/>
        </w:rPr>
        <w:t>key</w:t>
      </w:r>
      <w:r>
        <w:rPr>
          <w:spacing w:val="22"/>
          <w:sz w:val="20"/>
        </w:rPr>
        <w:t> </w:t>
      </w:r>
      <w:r>
        <w:rPr>
          <w:sz w:val="20"/>
        </w:rPr>
        <w:t>figures</w:t>
      </w:r>
      <w:r>
        <w:rPr>
          <w:spacing w:val="22"/>
          <w:sz w:val="20"/>
        </w:rPr>
        <w:t> </w:t>
      </w:r>
      <w:r>
        <w:rPr>
          <w:sz w:val="20"/>
        </w:rPr>
        <w:t>of</w:t>
      </w:r>
      <w:r>
        <w:rPr>
          <w:spacing w:val="22"/>
          <w:sz w:val="20"/>
        </w:rPr>
        <w:t> </w:t>
      </w:r>
      <w:r>
        <w:rPr>
          <w:sz w:val="20"/>
        </w:rPr>
        <w:t>Hackteria’s</w:t>
      </w:r>
      <w:r>
        <w:rPr>
          <w:spacing w:val="22"/>
          <w:sz w:val="20"/>
        </w:rPr>
        <w:t> </w:t>
      </w:r>
      <w:r>
        <w:rPr>
          <w:sz w:val="20"/>
        </w:rPr>
        <w:t>open</w:t>
      </w:r>
      <w:r>
        <w:rPr>
          <w:spacing w:val="22"/>
          <w:sz w:val="20"/>
        </w:rPr>
        <w:t> </w:t>
      </w:r>
      <w:r>
        <w:rPr>
          <w:sz w:val="20"/>
        </w:rPr>
        <w:t>source </w:t>
      </w:r>
      <w:r>
        <w:rPr>
          <w:w w:val="110"/>
          <w:sz w:val="20"/>
        </w:rPr>
        <w:t>bio art. He has played an important role in cross-cultural exchanges in major events in Europe and Asia and in the camps organized by his organization. As one of the founders of the Hackteria global network, he has been collaborating </w:t>
      </w:r>
      <w:r>
        <w:rPr>
          <w:sz w:val="20"/>
        </w:rPr>
        <w:t>with the Indonesian collective Lifepatch for more than 10 years. He constantly </w:t>
      </w:r>
      <w:r>
        <w:rPr>
          <w:w w:val="110"/>
          <w:sz w:val="20"/>
        </w:rPr>
        <w:t>expands the boundaries of modern Western art through workshops in Yogya- karta, Slovenia, and Zurich. He is known for his “old hacker spirit,” creating content and value in a DIY way with limited local materials and resources. </w:t>
      </w:r>
      <w:r>
        <w:rPr>
          <w:sz w:val="20"/>
        </w:rPr>
        <w:t>Therefore,</w:t>
      </w:r>
      <w:r>
        <w:rPr>
          <w:spacing w:val="22"/>
          <w:sz w:val="20"/>
        </w:rPr>
        <w:t> </w:t>
      </w:r>
      <w:r>
        <w:rPr>
          <w:sz w:val="20"/>
        </w:rPr>
        <w:t>his</w:t>
      </w:r>
      <w:r>
        <w:rPr>
          <w:spacing w:val="22"/>
          <w:sz w:val="20"/>
        </w:rPr>
        <w:t> </w:t>
      </w:r>
      <w:r>
        <w:rPr>
          <w:sz w:val="20"/>
        </w:rPr>
        <w:t>global</w:t>
      </w:r>
      <w:r>
        <w:rPr>
          <w:spacing w:val="23"/>
          <w:sz w:val="20"/>
        </w:rPr>
        <w:t> </w:t>
      </w:r>
      <w:r>
        <w:rPr>
          <w:sz w:val="20"/>
        </w:rPr>
        <w:t>nomadic</w:t>
      </w:r>
      <w:r>
        <w:rPr>
          <w:spacing w:val="22"/>
          <w:sz w:val="20"/>
        </w:rPr>
        <w:t> </w:t>
      </w:r>
      <w:r>
        <w:rPr>
          <w:sz w:val="20"/>
        </w:rPr>
        <w:t>path</w:t>
      </w:r>
      <w:r>
        <w:rPr>
          <w:spacing w:val="23"/>
          <w:sz w:val="20"/>
        </w:rPr>
        <w:t> </w:t>
      </w:r>
      <w:r>
        <w:rPr>
          <w:sz w:val="20"/>
        </w:rPr>
        <w:t>and</w:t>
      </w:r>
      <w:r>
        <w:rPr>
          <w:spacing w:val="22"/>
          <w:sz w:val="20"/>
        </w:rPr>
        <w:t> </w:t>
      </w:r>
      <w:r>
        <w:rPr>
          <w:sz w:val="20"/>
        </w:rPr>
        <w:t>cultural</w:t>
      </w:r>
      <w:r>
        <w:rPr>
          <w:spacing w:val="22"/>
          <w:sz w:val="20"/>
        </w:rPr>
        <w:t> </w:t>
      </w:r>
      <w:r>
        <w:rPr>
          <w:sz w:val="20"/>
        </w:rPr>
        <w:t>influence</w:t>
      </w:r>
      <w:r>
        <w:rPr>
          <w:spacing w:val="23"/>
          <w:sz w:val="20"/>
        </w:rPr>
        <w:t> </w:t>
      </w:r>
      <w:r>
        <w:rPr>
          <w:sz w:val="20"/>
        </w:rPr>
        <w:t>are</w:t>
      </w:r>
      <w:r>
        <w:rPr>
          <w:spacing w:val="22"/>
          <w:sz w:val="20"/>
        </w:rPr>
        <w:t> </w:t>
      </w:r>
      <w:r>
        <w:rPr>
          <w:sz w:val="20"/>
        </w:rPr>
        <w:t>worth</w:t>
      </w:r>
      <w:r>
        <w:rPr>
          <w:spacing w:val="23"/>
          <w:sz w:val="20"/>
        </w:rPr>
        <w:t> </w:t>
      </w:r>
      <w:r>
        <w:rPr>
          <w:sz w:val="20"/>
        </w:rPr>
        <w:t>observing.</w:t>
      </w:r>
      <w:r>
        <w:rPr>
          <w:spacing w:val="80"/>
          <w:w w:val="150"/>
          <w:sz w:val="20"/>
        </w:rPr>
        <w:t> </w:t>
      </w:r>
      <w:r>
        <w:rPr>
          <w:w w:val="110"/>
          <w:sz w:val="20"/>
        </w:rPr>
        <w:t>The question discussed here is: Why is globalization important?</w:t>
      </w:r>
    </w:p>
    <w:p>
      <w:pPr>
        <w:pStyle w:val="BodyText"/>
        <w:spacing w:before="93"/>
        <w:rPr>
          <w:sz w:val="20"/>
        </w:rPr>
      </w:pPr>
    </w:p>
    <w:p>
      <w:pPr>
        <w:pStyle w:val="ListParagraph"/>
        <w:numPr>
          <w:ilvl w:val="0"/>
          <w:numId w:val="2"/>
        </w:numPr>
        <w:tabs>
          <w:tab w:pos="782" w:val="left" w:leader="none"/>
        </w:tabs>
        <w:spacing w:line="240" w:lineRule="auto" w:before="1" w:after="0"/>
        <w:ind w:left="782" w:right="0" w:hanging="215"/>
        <w:jc w:val="both"/>
        <w:rPr>
          <w:sz w:val="20"/>
        </w:rPr>
      </w:pPr>
      <w:r>
        <w:rPr>
          <w:sz w:val="20"/>
        </w:rPr>
        <w:t>Mika</w:t>
      </w:r>
      <w:r>
        <w:rPr>
          <w:spacing w:val="67"/>
          <w:sz w:val="20"/>
        </w:rPr>
        <w:t> </w:t>
      </w:r>
      <w:r>
        <w:rPr>
          <w:sz w:val="20"/>
        </w:rPr>
        <w:t>Satomi,</w:t>
      </w:r>
      <w:r>
        <w:rPr>
          <w:spacing w:val="68"/>
          <w:sz w:val="20"/>
        </w:rPr>
        <w:t> </w:t>
      </w:r>
      <w:r>
        <w:rPr>
          <w:sz w:val="20"/>
        </w:rPr>
        <w:t>she</w:t>
      </w:r>
      <w:r>
        <w:rPr>
          <w:spacing w:val="67"/>
          <w:sz w:val="20"/>
        </w:rPr>
        <w:t> </w:t>
      </w:r>
      <w:r>
        <w:rPr>
          <w:sz w:val="20"/>
        </w:rPr>
        <w:t>and</w:t>
      </w:r>
      <w:r>
        <w:rPr>
          <w:spacing w:val="68"/>
          <w:sz w:val="20"/>
        </w:rPr>
        <w:t> </w:t>
      </w:r>
      <w:r>
        <w:rPr>
          <w:sz w:val="20"/>
        </w:rPr>
        <w:t>Hannah</w:t>
      </w:r>
      <w:r>
        <w:rPr>
          <w:spacing w:val="67"/>
          <w:sz w:val="20"/>
        </w:rPr>
        <w:t> </w:t>
      </w:r>
      <w:r>
        <w:rPr>
          <w:sz w:val="20"/>
        </w:rPr>
        <w:t>Perner-Wilson</w:t>
      </w:r>
      <w:r>
        <w:rPr>
          <w:spacing w:val="68"/>
          <w:sz w:val="20"/>
        </w:rPr>
        <w:t> </w:t>
      </w:r>
      <w:r>
        <w:rPr>
          <w:sz w:val="20"/>
        </w:rPr>
        <w:t>made</w:t>
      </w:r>
      <w:r>
        <w:rPr>
          <w:spacing w:val="68"/>
          <w:sz w:val="20"/>
        </w:rPr>
        <w:t> </w:t>
      </w:r>
      <w:r>
        <w:rPr>
          <w:sz w:val="20"/>
        </w:rPr>
        <w:t>KOBAKANT,</w:t>
      </w:r>
      <w:r>
        <w:rPr>
          <w:spacing w:val="67"/>
          <w:sz w:val="20"/>
        </w:rPr>
        <w:t> </w:t>
      </w:r>
      <w:r>
        <w:rPr>
          <w:sz w:val="20"/>
        </w:rPr>
        <w:t>an</w:t>
      </w:r>
      <w:r>
        <w:rPr>
          <w:spacing w:val="68"/>
          <w:sz w:val="20"/>
        </w:rPr>
        <w:t> </w:t>
      </w:r>
      <w:r>
        <w:rPr>
          <w:sz w:val="20"/>
        </w:rPr>
        <w:t>e-</w:t>
      </w:r>
      <w:r>
        <w:rPr>
          <w:spacing w:val="-4"/>
          <w:sz w:val="20"/>
        </w:rPr>
        <w:t>tex-</w:t>
      </w:r>
    </w:p>
    <w:p>
      <w:pPr>
        <w:spacing w:line="320" w:lineRule="exact" w:before="20"/>
        <w:ind w:left="567" w:right="128" w:hanging="459"/>
        <w:jc w:val="both"/>
        <w:rPr>
          <w:sz w:val="20"/>
        </w:rPr>
      </w:pPr>
      <w:r>
        <w:rPr>
          <w:rFonts w:ascii="Tahoma" w:hAnsi="Tahoma"/>
          <w:w w:val="110"/>
          <w:position w:val="-6"/>
          <w:sz w:val="24"/>
        </w:rPr>
        <w:t>24</w:t>
      </w:r>
      <w:r>
        <w:rPr>
          <w:rFonts w:ascii="Tahoma" w:hAnsi="Tahoma"/>
          <w:spacing w:val="80"/>
          <w:w w:val="110"/>
          <w:position w:val="-6"/>
          <w:sz w:val="24"/>
        </w:rPr>
        <w:t> </w:t>
      </w:r>
      <w:r>
        <w:rPr>
          <w:w w:val="110"/>
          <w:sz w:val="20"/>
        </w:rPr>
        <w:t>tile and wearable art duo. They organized the e-Textile Summer Camp for 8 years at Le Moulins de Paillard in southern France, creating a large network</w:t>
      </w:r>
      <w:r>
        <w:rPr>
          <w:spacing w:val="80"/>
          <w:w w:val="150"/>
          <w:sz w:val="20"/>
        </w:rPr>
        <w:t> </w:t>
      </w:r>
      <w:r>
        <w:rPr>
          <w:w w:val="110"/>
          <w:sz w:val="20"/>
        </w:rPr>
        <w:t>of</w:t>
      </w:r>
      <w:r>
        <w:rPr>
          <w:spacing w:val="33"/>
          <w:w w:val="110"/>
          <w:sz w:val="20"/>
        </w:rPr>
        <w:t> </w:t>
      </w:r>
      <w:r>
        <w:rPr>
          <w:w w:val="110"/>
          <w:sz w:val="20"/>
        </w:rPr>
        <w:t>e-textile</w:t>
      </w:r>
      <w:r>
        <w:rPr>
          <w:spacing w:val="33"/>
          <w:w w:val="110"/>
          <w:sz w:val="20"/>
        </w:rPr>
        <w:t> </w:t>
      </w:r>
      <w:r>
        <w:rPr>
          <w:w w:val="110"/>
          <w:sz w:val="20"/>
        </w:rPr>
        <w:t>artists.</w:t>
      </w:r>
      <w:r>
        <w:rPr>
          <w:spacing w:val="33"/>
          <w:w w:val="110"/>
          <w:sz w:val="20"/>
        </w:rPr>
        <w:t> </w:t>
      </w:r>
      <w:r>
        <w:rPr>
          <w:w w:val="110"/>
          <w:sz w:val="20"/>
        </w:rPr>
        <w:t>Many</w:t>
      </w:r>
      <w:r>
        <w:rPr>
          <w:spacing w:val="33"/>
          <w:w w:val="110"/>
          <w:sz w:val="20"/>
        </w:rPr>
        <w:t> </w:t>
      </w:r>
      <w:r>
        <w:rPr>
          <w:w w:val="110"/>
          <w:sz w:val="20"/>
        </w:rPr>
        <w:t>other</w:t>
      </w:r>
      <w:r>
        <w:rPr>
          <w:spacing w:val="33"/>
          <w:w w:val="110"/>
          <w:sz w:val="20"/>
        </w:rPr>
        <w:t> </w:t>
      </w:r>
      <w:r>
        <w:rPr>
          <w:w w:val="110"/>
          <w:sz w:val="20"/>
        </w:rPr>
        <w:t>international</w:t>
      </w:r>
      <w:r>
        <w:rPr>
          <w:spacing w:val="33"/>
          <w:w w:val="110"/>
          <w:sz w:val="20"/>
        </w:rPr>
        <w:t> </w:t>
      </w:r>
      <w:r>
        <w:rPr>
          <w:w w:val="110"/>
          <w:sz w:val="20"/>
        </w:rPr>
        <w:t>networks</w:t>
      </w:r>
      <w:r>
        <w:rPr>
          <w:spacing w:val="33"/>
          <w:w w:val="110"/>
          <w:sz w:val="20"/>
        </w:rPr>
        <w:t> </w:t>
      </w:r>
      <w:r>
        <w:rPr>
          <w:w w:val="110"/>
          <w:sz w:val="20"/>
        </w:rPr>
        <w:t>have</w:t>
      </w:r>
      <w:r>
        <w:rPr>
          <w:spacing w:val="33"/>
          <w:w w:val="110"/>
          <w:sz w:val="20"/>
        </w:rPr>
        <w:t> </w:t>
      </w:r>
      <w:r>
        <w:rPr>
          <w:w w:val="110"/>
          <w:sz w:val="20"/>
        </w:rPr>
        <w:t>been</w:t>
      </w:r>
      <w:r>
        <w:rPr>
          <w:spacing w:val="33"/>
          <w:w w:val="110"/>
          <w:sz w:val="20"/>
        </w:rPr>
        <w:t> </w:t>
      </w:r>
      <w:r>
        <w:rPr>
          <w:w w:val="110"/>
          <w:sz w:val="20"/>
        </w:rPr>
        <w:t>influenced by the friendships formed at this camp, such as Taiwan’s Tribal Confrontation Machine,</w:t>
      </w:r>
      <w:r>
        <w:rPr>
          <w:spacing w:val="-3"/>
          <w:w w:val="110"/>
          <w:sz w:val="20"/>
        </w:rPr>
        <w:t> </w:t>
      </w:r>
      <w:r>
        <w:rPr>
          <w:w w:val="110"/>
          <w:sz w:val="20"/>
        </w:rPr>
        <w:t>Romania’s</w:t>
      </w:r>
      <w:r>
        <w:rPr>
          <w:spacing w:val="-3"/>
          <w:w w:val="110"/>
          <w:sz w:val="20"/>
        </w:rPr>
        <w:t> </w:t>
      </w:r>
      <w:r>
        <w:rPr>
          <w:w w:val="110"/>
          <w:sz w:val="20"/>
        </w:rPr>
        <w:t>Attempts,</w:t>
      </w:r>
      <w:r>
        <w:rPr>
          <w:spacing w:val="-3"/>
          <w:w w:val="110"/>
          <w:sz w:val="20"/>
        </w:rPr>
        <w:t> </w:t>
      </w:r>
      <w:r>
        <w:rPr>
          <w:w w:val="110"/>
          <w:sz w:val="20"/>
        </w:rPr>
        <w:t>Failures,</w:t>
      </w:r>
      <w:r>
        <w:rPr>
          <w:spacing w:val="-3"/>
          <w:w w:val="110"/>
          <w:sz w:val="20"/>
        </w:rPr>
        <w:t> </w:t>
      </w:r>
      <w:r>
        <w:rPr>
          <w:w w:val="110"/>
          <w:sz w:val="20"/>
        </w:rPr>
        <w:t>Trials</w:t>
      </w:r>
      <w:r>
        <w:rPr>
          <w:spacing w:val="-3"/>
          <w:w w:val="110"/>
          <w:sz w:val="20"/>
        </w:rPr>
        <w:t> </w:t>
      </w:r>
      <w:r>
        <w:rPr>
          <w:w w:val="110"/>
          <w:sz w:val="20"/>
        </w:rPr>
        <w:t>and</w:t>
      </w:r>
      <w:r>
        <w:rPr>
          <w:spacing w:val="-3"/>
          <w:w w:val="110"/>
          <w:sz w:val="20"/>
        </w:rPr>
        <w:t> </w:t>
      </w:r>
      <w:r>
        <w:rPr>
          <w:w w:val="110"/>
          <w:sz w:val="20"/>
        </w:rPr>
        <w:t>Errors,</w:t>
      </w:r>
      <w:r>
        <w:rPr>
          <w:spacing w:val="-3"/>
          <w:w w:val="110"/>
          <w:sz w:val="20"/>
        </w:rPr>
        <w:t> </w:t>
      </w:r>
      <w:r>
        <w:rPr>
          <w:w w:val="110"/>
          <w:sz w:val="20"/>
        </w:rPr>
        <w:t>New</w:t>
      </w:r>
      <w:r>
        <w:rPr>
          <w:spacing w:val="-3"/>
          <w:w w:val="110"/>
          <w:sz w:val="20"/>
        </w:rPr>
        <w:t> </w:t>
      </w:r>
      <w:r>
        <w:rPr>
          <w:w w:val="110"/>
          <w:sz w:val="20"/>
        </w:rPr>
        <w:t>York’s</w:t>
      </w:r>
      <w:r>
        <w:rPr>
          <w:spacing w:val="-3"/>
          <w:w w:val="110"/>
          <w:sz w:val="20"/>
        </w:rPr>
        <w:t> </w:t>
      </w:r>
      <w:r>
        <w:rPr>
          <w:w w:val="110"/>
          <w:sz w:val="20"/>
        </w:rPr>
        <w:t>e-Tex- tile Spring Break, and Denmark’s I.N.S.E.C.T. In this interview, she briefly introduced her Wish Lab project, which is an art-inspired questioning of the wearable electronics industry.</w:t>
      </w:r>
    </w:p>
    <w:p>
      <w:pPr>
        <w:pStyle w:val="BodyText"/>
        <w:spacing w:before="160"/>
        <w:rPr>
          <w:sz w:val="20"/>
        </w:rPr>
      </w:pPr>
    </w:p>
    <w:p>
      <w:pPr>
        <w:pStyle w:val="ListParagraph"/>
        <w:numPr>
          <w:ilvl w:val="0"/>
          <w:numId w:val="2"/>
        </w:numPr>
        <w:tabs>
          <w:tab w:pos="761" w:val="left" w:leader="none"/>
        </w:tabs>
        <w:spacing w:line="333" w:lineRule="auto" w:before="0" w:after="0"/>
        <w:ind w:left="567" w:right="133" w:firstLine="0"/>
        <w:jc w:val="both"/>
        <w:rPr>
          <w:sz w:val="20"/>
        </w:rPr>
      </w:pPr>
      <w:r>
        <w:rPr>
          <w:sz w:val="20"/>
        </w:rPr>
        <w:t>Senyawa</w:t>
      </w:r>
      <w:r>
        <w:rPr>
          <w:spacing w:val="21"/>
          <w:sz w:val="20"/>
        </w:rPr>
        <w:t> </w:t>
      </w:r>
      <w:r>
        <w:rPr>
          <w:sz w:val="20"/>
        </w:rPr>
        <w:t>is</w:t>
      </w:r>
      <w:r>
        <w:rPr>
          <w:spacing w:val="21"/>
          <w:sz w:val="20"/>
        </w:rPr>
        <w:t> </w:t>
      </w:r>
      <w:r>
        <w:rPr>
          <w:sz w:val="20"/>
        </w:rPr>
        <w:t>an</w:t>
      </w:r>
      <w:r>
        <w:rPr>
          <w:spacing w:val="21"/>
          <w:sz w:val="20"/>
        </w:rPr>
        <w:t> </w:t>
      </w:r>
      <w:r>
        <w:rPr>
          <w:sz w:val="20"/>
        </w:rPr>
        <w:t>Indonesian</w:t>
      </w:r>
      <w:r>
        <w:rPr>
          <w:spacing w:val="21"/>
          <w:sz w:val="20"/>
        </w:rPr>
        <w:t> </w:t>
      </w:r>
      <w:r>
        <w:rPr>
          <w:sz w:val="20"/>
        </w:rPr>
        <w:t>music</w:t>
      </w:r>
      <w:r>
        <w:rPr>
          <w:spacing w:val="21"/>
          <w:sz w:val="20"/>
        </w:rPr>
        <w:t> </w:t>
      </w:r>
      <w:r>
        <w:rPr>
          <w:sz w:val="20"/>
        </w:rPr>
        <w:t>group</w:t>
      </w:r>
      <w:r>
        <w:rPr>
          <w:spacing w:val="21"/>
          <w:sz w:val="20"/>
        </w:rPr>
        <w:t> </w:t>
      </w:r>
      <w:r>
        <w:rPr>
          <w:sz w:val="20"/>
        </w:rPr>
        <w:t>formed</w:t>
      </w:r>
      <w:r>
        <w:rPr>
          <w:spacing w:val="21"/>
          <w:sz w:val="20"/>
        </w:rPr>
        <w:t> </w:t>
      </w:r>
      <w:r>
        <w:rPr>
          <w:sz w:val="20"/>
        </w:rPr>
        <w:t>by</w:t>
      </w:r>
      <w:r>
        <w:rPr>
          <w:spacing w:val="21"/>
          <w:sz w:val="20"/>
        </w:rPr>
        <w:t> </w:t>
      </w:r>
      <w:r>
        <w:rPr>
          <w:sz w:val="20"/>
        </w:rPr>
        <w:t>sound</w:t>
      </w:r>
      <w:r>
        <w:rPr>
          <w:spacing w:val="21"/>
          <w:sz w:val="20"/>
        </w:rPr>
        <w:t> </w:t>
      </w:r>
      <w:r>
        <w:rPr>
          <w:sz w:val="20"/>
        </w:rPr>
        <w:t>artists</w:t>
      </w:r>
      <w:r>
        <w:rPr>
          <w:spacing w:val="21"/>
          <w:sz w:val="20"/>
        </w:rPr>
        <w:t> </w:t>
      </w:r>
      <w:r>
        <w:rPr>
          <w:sz w:val="20"/>
        </w:rPr>
        <w:t>Rully</w:t>
      </w:r>
      <w:r>
        <w:rPr>
          <w:spacing w:val="21"/>
          <w:sz w:val="20"/>
        </w:rPr>
        <w:t> </w:t>
      </w:r>
      <w:r>
        <w:rPr>
          <w:sz w:val="20"/>
        </w:rPr>
        <w:t>Shabara</w:t>
      </w:r>
      <w:r>
        <w:rPr>
          <w:spacing w:val="40"/>
          <w:sz w:val="20"/>
        </w:rPr>
        <w:t> </w:t>
      </w:r>
      <w:r>
        <w:rPr>
          <w:sz w:val="20"/>
        </w:rPr>
        <w:t>and</w:t>
      </w:r>
      <w:r>
        <w:rPr>
          <w:spacing w:val="20"/>
          <w:sz w:val="20"/>
        </w:rPr>
        <w:t> </w:t>
      </w:r>
      <w:r>
        <w:rPr>
          <w:sz w:val="20"/>
        </w:rPr>
        <w:t>Wukir</w:t>
      </w:r>
      <w:r>
        <w:rPr>
          <w:spacing w:val="20"/>
          <w:sz w:val="20"/>
        </w:rPr>
        <w:t> </w:t>
      </w:r>
      <w:r>
        <w:rPr>
          <w:sz w:val="20"/>
        </w:rPr>
        <w:t>Suryadi.</w:t>
      </w:r>
      <w:r>
        <w:rPr>
          <w:spacing w:val="20"/>
          <w:sz w:val="20"/>
        </w:rPr>
        <w:t> </w:t>
      </w:r>
      <w:r>
        <w:rPr>
          <w:sz w:val="20"/>
        </w:rPr>
        <w:t>They</w:t>
      </w:r>
      <w:r>
        <w:rPr>
          <w:spacing w:val="20"/>
          <w:sz w:val="20"/>
        </w:rPr>
        <w:t> </w:t>
      </w:r>
      <w:r>
        <w:rPr>
          <w:sz w:val="20"/>
        </w:rPr>
        <w:t>create</w:t>
      </w:r>
      <w:r>
        <w:rPr>
          <w:spacing w:val="20"/>
          <w:sz w:val="20"/>
        </w:rPr>
        <w:t> </w:t>
      </w:r>
      <w:r>
        <w:rPr>
          <w:sz w:val="20"/>
        </w:rPr>
        <w:t>music</w:t>
      </w:r>
      <w:r>
        <w:rPr>
          <w:spacing w:val="20"/>
          <w:sz w:val="20"/>
        </w:rPr>
        <w:t> </w:t>
      </w:r>
      <w:r>
        <w:rPr>
          <w:sz w:val="20"/>
        </w:rPr>
        <w:t>using</w:t>
      </w:r>
      <w:r>
        <w:rPr>
          <w:spacing w:val="20"/>
          <w:sz w:val="20"/>
        </w:rPr>
        <w:t> </w:t>
      </w:r>
      <w:r>
        <w:rPr>
          <w:sz w:val="20"/>
        </w:rPr>
        <w:t>self-built</w:t>
      </w:r>
      <w:r>
        <w:rPr>
          <w:spacing w:val="20"/>
          <w:sz w:val="20"/>
        </w:rPr>
        <w:t> </w:t>
      </w:r>
      <w:r>
        <w:rPr>
          <w:sz w:val="20"/>
        </w:rPr>
        <w:t>and</w:t>
      </w:r>
      <w:r>
        <w:rPr>
          <w:spacing w:val="20"/>
          <w:sz w:val="20"/>
        </w:rPr>
        <w:t> </w:t>
      </w:r>
      <w:r>
        <w:rPr>
          <w:sz w:val="20"/>
        </w:rPr>
        <w:t>invented</w:t>
      </w:r>
      <w:r>
        <w:rPr>
          <w:spacing w:val="20"/>
          <w:sz w:val="20"/>
        </w:rPr>
        <w:t> </w:t>
      </w:r>
      <w:r>
        <w:rPr>
          <w:sz w:val="20"/>
        </w:rPr>
        <w:t>instruments</w:t>
      </w:r>
      <w:r>
        <w:rPr>
          <w:spacing w:val="80"/>
          <w:sz w:val="20"/>
        </w:rPr>
        <w:t> </w:t>
      </w:r>
      <w:r>
        <w:rPr>
          <w:sz w:val="20"/>
        </w:rPr>
        <w:t>and</w:t>
      </w:r>
      <w:r>
        <w:rPr>
          <w:spacing w:val="20"/>
          <w:sz w:val="20"/>
        </w:rPr>
        <w:t> </w:t>
      </w:r>
      <w:r>
        <w:rPr>
          <w:sz w:val="20"/>
        </w:rPr>
        <w:t>have</w:t>
      </w:r>
      <w:r>
        <w:rPr>
          <w:spacing w:val="20"/>
          <w:sz w:val="20"/>
        </w:rPr>
        <w:t> </w:t>
      </w:r>
      <w:r>
        <w:rPr>
          <w:sz w:val="20"/>
        </w:rPr>
        <w:t>gained</w:t>
      </w:r>
      <w:r>
        <w:rPr>
          <w:spacing w:val="20"/>
          <w:sz w:val="20"/>
        </w:rPr>
        <w:t> </w:t>
      </w:r>
      <w:r>
        <w:rPr>
          <w:sz w:val="20"/>
        </w:rPr>
        <w:t>worldwide</w:t>
      </w:r>
      <w:r>
        <w:rPr>
          <w:spacing w:val="20"/>
          <w:sz w:val="20"/>
        </w:rPr>
        <w:t> </w:t>
      </w:r>
      <w:r>
        <w:rPr>
          <w:sz w:val="20"/>
        </w:rPr>
        <w:t>recognition.</w:t>
      </w:r>
      <w:r>
        <w:rPr>
          <w:spacing w:val="20"/>
          <w:sz w:val="20"/>
        </w:rPr>
        <w:t> </w:t>
      </w:r>
      <w:r>
        <w:rPr>
          <w:sz w:val="20"/>
        </w:rPr>
        <w:t>They</w:t>
      </w:r>
      <w:r>
        <w:rPr>
          <w:spacing w:val="20"/>
          <w:sz w:val="20"/>
        </w:rPr>
        <w:t> </w:t>
      </w:r>
      <w:r>
        <w:rPr>
          <w:sz w:val="20"/>
        </w:rPr>
        <w:t>have</w:t>
      </w:r>
      <w:r>
        <w:rPr>
          <w:spacing w:val="20"/>
          <w:sz w:val="20"/>
        </w:rPr>
        <w:t> </w:t>
      </w:r>
      <w:r>
        <w:rPr>
          <w:sz w:val="20"/>
        </w:rPr>
        <w:t>collaborated</w:t>
      </w:r>
      <w:r>
        <w:rPr>
          <w:spacing w:val="20"/>
          <w:sz w:val="20"/>
        </w:rPr>
        <w:t> </w:t>
      </w:r>
      <w:r>
        <w:rPr>
          <w:sz w:val="20"/>
        </w:rPr>
        <w:t>with</w:t>
      </w:r>
      <w:r>
        <w:rPr>
          <w:spacing w:val="20"/>
          <w:sz w:val="20"/>
        </w:rPr>
        <w:t> </w:t>
      </w:r>
      <w:r>
        <w:rPr>
          <w:sz w:val="20"/>
        </w:rPr>
        <w:t>the</w:t>
      </w:r>
      <w:r>
        <w:rPr>
          <w:spacing w:val="20"/>
          <w:sz w:val="20"/>
        </w:rPr>
        <w:t> </w:t>
      </w:r>
      <w:r>
        <w:rPr>
          <w:sz w:val="20"/>
        </w:rPr>
        <w:t>Indo- nesian</w:t>
      </w:r>
      <w:r>
        <w:rPr>
          <w:spacing w:val="29"/>
          <w:sz w:val="20"/>
        </w:rPr>
        <w:t> </w:t>
      </w:r>
      <w:r>
        <w:rPr>
          <w:sz w:val="20"/>
        </w:rPr>
        <w:t>traditional</w:t>
      </w:r>
      <w:r>
        <w:rPr>
          <w:spacing w:val="30"/>
          <w:sz w:val="20"/>
        </w:rPr>
        <w:t> </w:t>
      </w:r>
      <w:r>
        <w:rPr>
          <w:sz w:val="20"/>
        </w:rPr>
        <w:t>music</w:t>
      </w:r>
      <w:r>
        <w:rPr>
          <w:spacing w:val="30"/>
          <w:sz w:val="20"/>
        </w:rPr>
        <w:t> </w:t>
      </w:r>
      <w:r>
        <w:rPr>
          <w:sz w:val="20"/>
        </w:rPr>
        <w:t>community</w:t>
      </w:r>
      <w:r>
        <w:rPr>
          <w:spacing w:val="30"/>
          <w:sz w:val="20"/>
        </w:rPr>
        <w:t> </w:t>
      </w:r>
      <w:r>
        <w:rPr>
          <w:sz w:val="20"/>
        </w:rPr>
        <w:t>for</w:t>
      </w:r>
      <w:r>
        <w:rPr>
          <w:spacing w:val="30"/>
          <w:sz w:val="20"/>
        </w:rPr>
        <w:t> </w:t>
      </w:r>
      <w:r>
        <w:rPr>
          <w:sz w:val="20"/>
        </w:rPr>
        <w:t>many</w:t>
      </w:r>
      <w:r>
        <w:rPr>
          <w:spacing w:val="29"/>
          <w:sz w:val="20"/>
        </w:rPr>
        <w:t> </w:t>
      </w:r>
      <w:r>
        <w:rPr>
          <w:sz w:val="20"/>
        </w:rPr>
        <w:t>years</w:t>
      </w:r>
      <w:r>
        <w:rPr>
          <w:spacing w:val="30"/>
          <w:sz w:val="20"/>
        </w:rPr>
        <w:t> </w:t>
      </w:r>
      <w:r>
        <w:rPr>
          <w:sz w:val="20"/>
        </w:rPr>
        <w:t>and</w:t>
      </w:r>
      <w:r>
        <w:rPr>
          <w:spacing w:val="30"/>
          <w:sz w:val="20"/>
        </w:rPr>
        <w:t> </w:t>
      </w:r>
      <w:r>
        <w:rPr>
          <w:sz w:val="20"/>
        </w:rPr>
        <w:t>have</w:t>
      </w:r>
      <w:r>
        <w:rPr>
          <w:spacing w:val="30"/>
          <w:sz w:val="20"/>
        </w:rPr>
        <w:t> </w:t>
      </w:r>
      <w:r>
        <w:rPr>
          <w:sz w:val="20"/>
        </w:rPr>
        <w:t>toured</w:t>
      </w:r>
      <w:r>
        <w:rPr>
          <w:spacing w:val="30"/>
          <w:sz w:val="20"/>
        </w:rPr>
        <w:t> </w:t>
      </w:r>
      <w:r>
        <w:rPr>
          <w:sz w:val="20"/>
        </w:rPr>
        <w:t>extensively</w:t>
      </w:r>
      <w:r>
        <w:rPr>
          <w:spacing w:val="80"/>
          <w:w w:val="150"/>
          <w:sz w:val="20"/>
        </w:rPr>
        <w:t> </w:t>
      </w:r>
      <w:r>
        <w:rPr>
          <w:sz w:val="20"/>
        </w:rPr>
        <w:t>in Europe. In this study, Rully was invited to share his criticisms of the colonial </w:t>
      </w:r>
      <w:r>
        <w:rPr>
          <w:w w:val="110"/>
          <w:sz w:val="20"/>
        </w:rPr>
        <w:t>phenomenon</w:t>
      </w:r>
      <w:r>
        <w:rPr>
          <w:spacing w:val="15"/>
          <w:w w:val="110"/>
          <w:sz w:val="20"/>
        </w:rPr>
        <w:t> </w:t>
      </w:r>
      <w:r>
        <w:rPr>
          <w:w w:val="110"/>
          <w:sz w:val="20"/>
        </w:rPr>
        <w:t>in</w:t>
      </w:r>
      <w:r>
        <w:rPr>
          <w:spacing w:val="16"/>
          <w:w w:val="110"/>
          <w:sz w:val="20"/>
        </w:rPr>
        <w:t> </w:t>
      </w:r>
      <w:r>
        <w:rPr>
          <w:w w:val="110"/>
          <w:sz w:val="20"/>
        </w:rPr>
        <w:t>East-West</w:t>
      </w:r>
      <w:r>
        <w:rPr>
          <w:spacing w:val="15"/>
          <w:w w:val="110"/>
          <w:sz w:val="20"/>
        </w:rPr>
        <w:t> </w:t>
      </w:r>
      <w:r>
        <w:rPr>
          <w:w w:val="110"/>
          <w:sz w:val="20"/>
        </w:rPr>
        <w:t>or</w:t>
      </w:r>
      <w:r>
        <w:rPr>
          <w:spacing w:val="16"/>
          <w:w w:val="110"/>
          <w:sz w:val="20"/>
        </w:rPr>
        <w:t> </w:t>
      </w:r>
      <w:r>
        <w:rPr>
          <w:w w:val="110"/>
          <w:sz w:val="20"/>
        </w:rPr>
        <w:t>modern</w:t>
      </w:r>
      <w:r>
        <w:rPr>
          <w:spacing w:val="15"/>
          <w:w w:val="110"/>
          <w:sz w:val="20"/>
        </w:rPr>
        <w:t> </w:t>
      </w:r>
      <w:r>
        <w:rPr>
          <w:w w:val="110"/>
          <w:sz w:val="20"/>
        </w:rPr>
        <w:t>and</w:t>
      </w:r>
      <w:r>
        <w:rPr>
          <w:spacing w:val="16"/>
          <w:w w:val="110"/>
          <w:sz w:val="20"/>
        </w:rPr>
        <w:t> </w:t>
      </w:r>
      <w:r>
        <w:rPr>
          <w:w w:val="110"/>
          <w:sz w:val="20"/>
        </w:rPr>
        <w:t>traditional</w:t>
      </w:r>
      <w:r>
        <w:rPr>
          <w:spacing w:val="15"/>
          <w:w w:val="110"/>
          <w:sz w:val="20"/>
        </w:rPr>
        <w:t> </w:t>
      </w:r>
      <w:r>
        <w:rPr>
          <w:w w:val="110"/>
          <w:sz w:val="20"/>
        </w:rPr>
        <w:t>cultural</w:t>
      </w:r>
      <w:r>
        <w:rPr>
          <w:spacing w:val="16"/>
          <w:w w:val="110"/>
          <w:sz w:val="20"/>
        </w:rPr>
        <w:t> </w:t>
      </w:r>
      <w:r>
        <w:rPr>
          <w:spacing w:val="-2"/>
          <w:w w:val="110"/>
          <w:sz w:val="20"/>
        </w:rPr>
        <w:t>collaborations.</w:t>
      </w:r>
    </w:p>
    <w:p>
      <w:pPr>
        <w:pStyle w:val="BodyText"/>
        <w:spacing w:before="92"/>
        <w:rPr>
          <w:sz w:val="20"/>
        </w:rPr>
      </w:pPr>
    </w:p>
    <w:p>
      <w:pPr>
        <w:pStyle w:val="ListParagraph"/>
        <w:numPr>
          <w:ilvl w:val="0"/>
          <w:numId w:val="2"/>
        </w:numPr>
        <w:tabs>
          <w:tab w:pos="764" w:val="left" w:leader="none"/>
        </w:tabs>
        <w:spacing w:line="240" w:lineRule="auto" w:before="0" w:after="0"/>
        <w:ind w:left="764" w:right="0" w:hanging="197"/>
        <w:jc w:val="both"/>
        <w:rPr>
          <w:sz w:val="20"/>
        </w:rPr>
      </w:pPr>
      <w:r>
        <w:rPr>
          <w:spacing w:val="4"/>
          <w:sz w:val="20"/>
        </w:rPr>
        <w:t>Ryu</w:t>
      </w:r>
      <w:r>
        <w:rPr>
          <w:spacing w:val="11"/>
          <w:sz w:val="20"/>
        </w:rPr>
        <w:t> </w:t>
      </w:r>
      <w:r>
        <w:rPr>
          <w:spacing w:val="4"/>
          <w:sz w:val="20"/>
        </w:rPr>
        <w:t>Toru</w:t>
      </w:r>
      <w:r>
        <w:rPr>
          <w:spacing w:val="11"/>
          <w:sz w:val="20"/>
        </w:rPr>
        <w:t> </w:t>
      </w:r>
      <w:r>
        <w:rPr>
          <w:spacing w:val="4"/>
          <w:sz w:val="20"/>
        </w:rPr>
        <w:t>Oyama</w:t>
      </w:r>
      <w:r>
        <w:rPr>
          <w:spacing w:val="66"/>
          <w:sz w:val="20"/>
        </w:rPr>
        <w:t> </w:t>
      </w:r>
      <w:r>
        <w:rPr>
          <w:spacing w:val="4"/>
          <w:sz w:val="20"/>
        </w:rPr>
        <w:t>is</w:t>
      </w:r>
      <w:r>
        <w:rPr>
          <w:spacing w:val="11"/>
          <w:sz w:val="20"/>
        </w:rPr>
        <w:t> </w:t>
      </w:r>
      <w:r>
        <w:rPr>
          <w:spacing w:val="4"/>
          <w:sz w:val="20"/>
        </w:rPr>
        <w:t>an</w:t>
      </w:r>
      <w:r>
        <w:rPr>
          <w:spacing w:val="11"/>
          <w:sz w:val="20"/>
        </w:rPr>
        <w:t> </w:t>
      </w:r>
      <w:r>
        <w:rPr>
          <w:spacing w:val="4"/>
          <w:sz w:val="20"/>
        </w:rPr>
        <w:t>artist</w:t>
      </w:r>
      <w:r>
        <w:rPr>
          <w:spacing w:val="11"/>
          <w:sz w:val="20"/>
        </w:rPr>
        <w:t> </w:t>
      </w:r>
      <w:r>
        <w:rPr>
          <w:spacing w:val="4"/>
          <w:sz w:val="20"/>
        </w:rPr>
        <w:t>from</w:t>
      </w:r>
      <w:r>
        <w:rPr>
          <w:spacing w:val="11"/>
          <w:sz w:val="20"/>
        </w:rPr>
        <w:t> </w:t>
      </w:r>
      <w:r>
        <w:rPr>
          <w:spacing w:val="4"/>
          <w:sz w:val="20"/>
        </w:rPr>
        <w:t>Okinawa</w:t>
      </w:r>
      <w:r>
        <w:rPr>
          <w:spacing w:val="11"/>
          <w:sz w:val="20"/>
        </w:rPr>
        <w:t> </w:t>
      </w:r>
      <w:r>
        <w:rPr>
          <w:spacing w:val="4"/>
          <w:sz w:val="20"/>
        </w:rPr>
        <w:t>and</w:t>
      </w:r>
      <w:r>
        <w:rPr>
          <w:spacing w:val="11"/>
          <w:sz w:val="20"/>
        </w:rPr>
        <w:t> </w:t>
      </w:r>
      <w:r>
        <w:rPr>
          <w:spacing w:val="4"/>
          <w:sz w:val="20"/>
        </w:rPr>
        <w:t>a</w:t>
      </w:r>
      <w:r>
        <w:rPr>
          <w:spacing w:val="11"/>
          <w:sz w:val="20"/>
        </w:rPr>
        <w:t> </w:t>
      </w:r>
      <w:r>
        <w:rPr>
          <w:spacing w:val="4"/>
          <w:sz w:val="20"/>
        </w:rPr>
        <w:t>professional</w:t>
      </w:r>
      <w:r>
        <w:rPr>
          <w:spacing w:val="11"/>
          <w:sz w:val="20"/>
        </w:rPr>
        <w:t> </w:t>
      </w:r>
      <w:r>
        <w:rPr>
          <w:spacing w:val="4"/>
          <w:sz w:val="20"/>
        </w:rPr>
        <w:t>pharmacist.</w:t>
      </w:r>
      <w:r>
        <w:rPr>
          <w:spacing w:val="11"/>
          <w:sz w:val="20"/>
        </w:rPr>
        <w:t> </w:t>
      </w:r>
      <w:r>
        <w:rPr>
          <w:spacing w:val="-5"/>
          <w:sz w:val="20"/>
        </w:rPr>
        <w:t>He</w:t>
      </w:r>
    </w:p>
    <w:p>
      <w:pPr>
        <w:pStyle w:val="ListParagraph"/>
        <w:spacing w:after="0" w:line="240" w:lineRule="auto"/>
        <w:jc w:val="both"/>
        <w:rPr>
          <w:sz w:val="20"/>
        </w:rPr>
        <w:sectPr>
          <w:pgSz w:w="8370" w:h="11830"/>
          <w:pgMar w:header="290" w:footer="0" w:top="560" w:bottom="280" w:left="141" w:right="566"/>
        </w:sectPr>
      </w:pPr>
    </w:p>
    <w:p>
      <w:pPr>
        <w:spacing w:line="333" w:lineRule="auto" w:before="87"/>
        <w:ind w:left="15" w:right="587" w:firstLine="0"/>
        <w:jc w:val="both"/>
        <w:rPr>
          <w:sz w:val="20"/>
        </w:rPr>
      </w:pPr>
      <w:r>
        <w:rPr>
          <w:sz w:val="20"/>
        </w:rPr>
        <mc:AlternateContent>
          <mc:Choice Requires="wps">
            <w:drawing>
              <wp:anchor distT="0" distB="0" distL="0" distR="0" allowOverlap="1" layoutInCell="1" locked="0" behindDoc="1" simplePos="0" relativeHeight="483138560">
                <wp:simplePos x="0" y="0"/>
                <wp:positionH relativeFrom="page">
                  <wp:posOffset>12</wp:posOffset>
                </wp:positionH>
                <wp:positionV relativeFrom="page">
                  <wp:posOffset>-12</wp:posOffset>
                </wp:positionV>
                <wp:extent cx="5337175" cy="755650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5337175" cy="7556500"/>
                          <a:chExt cx="5337175" cy="7556500"/>
                        </a:xfrm>
                      </wpg:grpSpPr>
                      <wps:wsp>
                        <wps:cNvPr id="76" name="Graphic 7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7" name="Graphic 7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77920" id="docshapegroup75" coordorigin="0,0" coordsize="8405,11900">
                <v:rect style="position:absolute;left:10;top:9;width:8385;height:11880" id="docshape76" filled="true" fillcolor="#ffffff" stroked="false">
                  <v:fill opacity="6553f" type="solid"/>
                </v:rect>
                <v:rect style="position:absolute;left:10;top:9;width:8385;height:11880" id="docshape77" filled="false" stroked="true" strokeweight="1pt" strokecolor="#00a5e4">
                  <v:stroke dashstyle="solid"/>
                </v:rect>
                <w10:wrap type="none"/>
              </v:group>
            </w:pict>
          </mc:Fallback>
        </mc:AlternateContent>
      </w:r>
      <w:bookmarkStart w:name="8ba1fadd8f13bf3da19368942894da5241d90a2f" w:id="27"/>
      <w:bookmarkEnd w:id="27"/>
      <w:r>
        <w:rPr/>
      </w:r>
      <w:r>
        <w:rPr>
          <w:sz w:val="20"/>
        </w:rPr>
        <w:t>is</w:t>
      </w:r>
      <w:r>
        <w:rPr>
          <w:spacing w:val="21"/>
          <w:sz w:val="20"/>
        </w:rPr>
        <w:t> </w:t>
      </w:r>
      <w:r>
        <w:rPr>
          <w:sz w:val="20"/>
        </w:rPr>
        <w:t>a</w:t>
      </w:r>
      <w:r>
        <w:rPr>
          <w:spacing w:val="21"/>
          <w:sz w:val="20"/>
        </w:rPr>
        <w:t> </w:t>
      </w:r>
      <w:r>
        <w:rPr>
          <w:sz w:val="20"/>
        </w:rPr>
        <w:t>co-organizer</w:t>
      </w:r>
      <w:r>
        <w:rPr>
          <w:spacing w:val="21"/>
          <w:sz w:val="20"/>
        </w:rPr>
        <w:t> </w:t>
      </w:r>
      <w:r>
        <w:rPr>
          <w:sz w:val="20"/>
        </w:rPr>
        <w:t>of</w:t>
      </w:r>
      <w:r>
        <w:rPr>
          <w:spacing w:val="21"/>
          <w:sz w:val="20"/>
        </w:rPr>
        <w:t> </w:t>
      </w:r>
      <w:r>
        <w:rPr>
          <w:sz w:val="20"/>
        </w:rPr>
        <w:t>the</w:t>
      </w:r>
      <w:r>
        <w:rPr>
          <w:spacing w:val="21"/>
          <w:sz w:val="20"/>
        </w:rPr>
        <w:t> </w:t>
      </w:r>
      <w:r>
        <w:rPr>
          <w:sz w:val="20"/>
        </w:rPr>
        <w:t>HlabX</w:t>
      </w:r>
      <w:r>
        <w:rPr>
          <w:spacing w:val="21"/>
          <w:sz w:val="20"/>
        </w:rPr>
        <w:t> </w:t>
      </w:r>
      <w:r>
        <w:rPr>
          <w:sz w:val="20"/>
        </w:rPr>
        <w:t>event</w:t>
      </w:r>
      <w:r>
        <w:rPr>
          <w:spacing w:val="21"/>
          <w:sz w:val="20"/>
        </w:rPr>
        <w:t> </w:t>
      </w:r>
      <w:r>
        <w:rPr>
          <w:sz w:val="20"/>
        </w:rPr>
        <w:t>by</w:t>
      </w:r>
      <w:r>
        <w:rPr>
          <w:spacing w:val="21"/>
          <w:sz w:val="20"/>
        </w:rPr>
        <w:t> </w:t>
      </w:r>
      <w:r>
        <w:rPr>
          <w:sz w:val="20"/>
        </w:rPr>
        <w:t>the</w:t>
      </w:r>
      <w:r>
        <w:rPr>
          <w:spacing w:val="21"/>
          <w:sz w:val="20"/>
        </w:rPr>
        <w:t> </w:t>
      </w:r>
      <w:r>
        <w:rPr>
          <w:sz w:val="20"/>
        </w:rPr>
        <w:t>Hackteria</w:t>
      </w:r>
      <w:r>
        <w:rPr>
          <w:spacing w:val="21"/>
          <w:sz w:val="20"/>
        </w:rPr>
        <w:t> </w:t>
      </w:r>
      <w:r>
        <w:rPr>
          <w:sz w:val="20"/>
        </w:rPr>
        <w:t>organization</w:t>
      </w:r>
      <w:r>
        <w:rPr>
          <w:spacing w:val="21"/>
          <w:sz w:val="20"/>
        </w:rPr>
        <w:t> </w:t>
      </w:r>
      <w:r>
        <w:rPr>
          <w:sz w:val="20"/>
        </w:rPr>
        <w:t>and</w:t>
      </w:r>
      <w:r>
        <w:rPr>
          <w:spacing w:val="21"/>
          <w:sz w:val="20"/>
        </w:rPr>
        <w:t> </w:t>
      </w:r>
      <w:r>
        <w:rPr>
          <w:sz w:val="20"/>
        </w:rPr>
        <w:t>organized </w:t>
      </w:r>
      <w:r>
        <w:rPr>
          <w:w w:val="110"/>
          <w:sz w:val="20"/>
        </w:rPr>
        <w:t>the Oki Wander Lab in Okinawa, a three-week-long bio-art camp that aims to </w:t>
      </w:r>
      <w:r>
        <w:rPr>
          <w:sz w:val="20"/>
        </w:rPr>
        <w:t>support</w:t>
      </w:r>
      <w:r>
        <w:rPr>
          <w:spacing w:val="20"/>
          <w:sz w:val="20"/>
        </w:rPr>
        <w:t> </w:t>
      </w:r>
      <w:r>
        <w:rPr>
          <w:sz w:val="20"/>
        </w:rPr>
        <w:t>non-professionals</w:t>
      </w:r>
      <w:r>
        <w:rPr>
          <w:spacing w:val="20"/>
          <w:sz w:val="20"/>
        </w:rPr>
        <w:t> </w:t>
      </w:r>
      <w:r>
        <w:rPr>
          <w:sz w:val="20"/>
        </w:rPr>
        <w:t>and</w:t>
      </w:r>
      <w:r>
        <w:rPr>
          <w:spacing w:val="20"/>
          <w:sz w:val="20"/>
        </w:rPr>
        <w:t> </w:t>
      </w:r>
      <w:r>
        <w:rPr>
          <w:sz w:val="20"/>
        </w:rPr>
        <w:t>professional</w:t>
      </w:r>
      <w:r>
        <w:rPr>
          <w:spacing w:val="20"/>
          <w:sz w:val="20"/>
        </w:rPr>
        <w:t> </w:t>
      </w:r>
      <w:r>
        <w:rPr>
          <w:sz w:val="20"/>
        </w:rPr>
        <w:t>artists</w:t>
      </w:r>
      <w:r>
        <w:rPr>
          <w:spacing w:val="20"/>
          <w:sz w:val="20"/>
        </w:rPr>
        <w:t> </w:t>
      </w:r>
      <w:r>
        <w:rPr>
          <w:sz w:val="20"/>
        </w:rPr>
        <w:t>to</w:t>
      </w:r>
      <w:r>
        <w:rPr>
          <w:spacing w:val="20"/>
          <w:sz w:val="20"/>
        </w:rPr>
        <w:t> </w:t>
      </w:r>
      <w:r>
        <w:rPr>
          <w:sz w:val="20"/>
        </w:rPr>
        <w:t>participate</w:t>
      </w:r>
      <w:r>
        <w:rPr>
          <w:spacing w:val="20"/>
          <w:sz w:val="20"/>
        </w:rPr>
        <w:t> </w:t>
      </w:r>
      <w:r>
        <w:rPr>
          <w:sz w:val="20"/>
        </w:rPr>
        <w:t>in</w:t>
      </w:r>
      <w:r>
        <w:rPr>
          <w:spacing w:val="20"/>
          <w:sz w:val="20"/>
        </w:rPr>
        <w:t> </w:t>
      </w:r>
      <w:r>
        <w:rPr>
          <w:sz w:val="20"/>
        </w:rPr>
        <w:t>art</w:t>
      </w:r>
      <w:r>
        <w:rPr>
          <w:spacing w:val="20"/>
          <w:sz w:val="20"/>
        </w:rPr>
        <w:t> </w:t>
      </w:r>
      <w:r>
        <w:rPr>
          <w:sz w:val="20"/>
        </w:rPr>
        <w:t>activities </w:t>
      </w:r>
      <w:r>
        <w:rPr>
          <w:w w:val="110"/>
          <w:sz w:val="20"/>
        </w:rPr>
        <w:t>based on biological science knowledge. Due to the outbreak of the pandemic, all physical activities were temporarily converted into online activities.</w:t>
      </w:r>
    </w:p>
    <w:p>
      <w:pPr>
        <w:pStyle w:val="BodyText"/>
        <w:spacing w:before="92"/>
        <w:rPr>
          <w:sz w:val="20"/>
        </w:rPr>
      </w:pPr>
    </w:p>
    <w:p>
      <w:pPr>
        <w:pStyle w:val="ListParagraph"/>
        <w:numPr>
          <w:ilvl w:val="0"/>
          <w:numId w:val="2"/>
        </w:numPr>
        <w:tabs>
          <w:tab w:pos="219" w:val="left" w:leader="none"/>
        </w:tabs>
        <w:spacing w:line="333" w:lineRule="auto" w:before="0" w:after="0"/>
        <w:ind w:left="15" w:right="584" w:firstLine="0"/>
        <w:jc w:val="both"/>
        <w:rPr>
          <w:sz w:val="20"/>
        </w:rPr>
      </w:pPr>
      <w:r>
        <w:rPr>
          <w:w w:val="110"/>
          <w:sz w:val="20"/>
        </w:rPr>
        <w:t>Stephanie Pan and Stelio Manousakis are the founders of the Modern </w:t>
      </w:r>
      <w:r>
        <w:rPr>
          <w:w w:val="110"/>
          <w:sz w:val="20"/>
        </w:rPr>
        <w:t>Body Festival. Since 2014, they have been supporting performance artists in The </w:t>
      </w:r>
      <w:r>
        <w:rPr>
          <w:sz w:val="20"/>
        </w:rPr>
        <w:t>Hague, Netherlands through biennial exhibitions, examining the essence of our</w:t>
      </w:r>
      <w:r>
        <w:rPr>
          <w:spacing w:val="80"/>
          <w:sz w:val="20"/>
        </w:rPr>
        <w:t> </w:t>
      </w:r>
      <w:r>
        <w:rPr>
          <w:sz w:val="20"/>
        </w:rPr>
        <w:t>current</w:t>
      </w:r>
      <w:r>
        <w:rPr>
          <w:spacing w:val="21"/>
          <w:sz w:val="20"/>
        </w:rPr>
        <w:t> </w:t>
      </w:r>
      <w:r>
        <w:rPr>
          <w:sz w:val="20"/>
        </w:rPr>
        <w:t>existence</w:t>
      </w:r>
      <w:r>
        <w:rPr>
          <w:spacing w:val="21"/>
          <w:sz w:val="20"/>
        </w:rPr>
        <w:t> </w:t>
      </w:r>
      <w:r>
        <w:rPr>
          <w:sz w:val="20"/>
        </w:rPr>
        <w:t>with</w:t>
      </w:r>
      <w:r>
        <w:rPr>
          <w:spacing w:val="21"/>
          <w:sz w:val="20"/>
        </w:rPr>
        <w:t> </w:t>
      </w:r>
      <w:r>
        <w:rPr>
          <w:sz w:val="20"/>
        </w:rPr>
        <w:t>the</w:t>
      </w:r>
      <w:r>
        <w:rPr>
          <w:spacing w:val="21"/>
          <w:sz w:val="20"/>
        </w:rPr>
        <w:t> </w:t>
      </w:r>
      <w:r>
        <w:rPr>
          <w:sz w:val="20"/>
        </w:rPr>
        <w:t>theme</w:t>
      </w:r>
      <w:r>
        <w:rPr>
          <w:spacing w:val="21"/>
          <w:sz w:val="20"/>
        </w:rPr>
        <w:t> </w:t>
      </w:r>
      <w:r>
        <w:rPr>
          <w:sz w:val="20"/>
        </w:rPr>
        <w:t>of</w:t>
      </w:r>
      <w:r>
        <w:rPr>
          <w:spacing w:val="21"/>
          <w:sz w:val="20"/>
        </w:rPr>
        <w:t> </w:t>
      </w:r>
      <w:r>
        <w:rPr>
          <w:sz w:val="20"/>
        </w:rPr>
        <w:t>“modern</w:t>
      </w:r>
      <w:r>
        <w:rPr>
          <w:spacing w:val="21"/>
          <w:sz w:val="20"/>
        </w:rPr>
        <w:t> </w:t>
      </w:r>
      <w:r>
        <w:rPr>
          <w:sz w:val="20"/>
        </w:rPr>
        <w:t>body”.</w:t>
      </w:r>
      <w:r>
        <w:rPr>
          <w:spacing w:val="21"/>
          <w:sz w:val="20"/>
        </w:rPr>
        <w:t> </w:t>
      </w:r>
      <w:r>
        <w:rPr>
          <w:sz w:val="20"/>
        </w:rPr>
        <w:t>The</w:t>
      </w:r>
      <w:r>
        <w:rPr>
          <w:spacing w:val="21"/>
          <w:sz w:val="20"/>
        </w:rPr>
        <w:t> </w:t>
      </w:r>
      <w:r>
        <w:rPr>
          <w:sz w:val="20"/>
        </w:rPr>
        <w:t>Modern</w:t>
      </w:r>
      <w:r>
        <w:rPr>
          <w:spacing w:val="21"/>
          <w:sz w:val="20"/>
        </w:rPr>
        <w:t> </w:t>
      </w:r>
      <w:r>
        <w:rPr>
          <w:sz w:val="20"/>
        </w:rPr>
        <w:t>Body</w:t>
      </w:r>
      <w:r>
        <w:rPr>
          <w:spacing w:val="21"/>
          <w:sz w:val="20"/>
        </w:rPr>
        <w:t> </w:t>
      </w:r>
      <w:r>
        <w:rPr>
          <w:sz w:val="20"/>
        </w:rPr>
        <w:t>Festival</w:t>
      </w:r>
      <w:r>
        <w:rPr>
          <w:spacing w:val="80"/>
          <w:w w:val="110"/>
          <w:sz w:val="20"/>
        </w:rPr>
        <w:t> </w:t>
      </w:r>
      <w:r>
        <w:rPr>
          <w:w w:val="110"/>
          <w:sz w:val="20"/>
        </w:rPr>
        <w:t>has stopped since the pandemic, and they now organize smaller-scale events such as the Modern Body Laboratory.</w:t>
      </w:r>
    </w:p>
    <w:p>
      <w:pPr>
        <w:pStyle w:val="BodyText"/>
        <w:spacing w:before="92"/>
        <w:rPr>
          <w:sz w:val="20"/>
        </w:rPr>
      </w:pPr>
    </w:p>
    <w:p>
      <w:pPr>
        <w:pStyle w:val="ListParagraph"/>
        <w:numPr>
          <w:ilvl w:val="0"/>
          <w:numId w:val="2"/>
        </w:numPr>
        <w:tabs>
          <w:tab w:pos="354" w:val="left" w:leader="none"/>
        </w:tabs>
        <w:spacing w:line="333" w:lineRule="auto" w:before="0" w:after="0"/>
        <w:ind w:left="15" w:right="577" w:firstLine="0"/>
        <w:jc w:val="both"/>
        <w:rPr>
          <w:sz w:val="20"/>
        </w:rPr>
      </w:pPr>
      <w:r>
        <w:rPr>
          <w:w w:val="110"/>
          <w:sz w:val="20"/>
        </w:rPr>
        <w:t>Svenja</w:t>
      </w:r>
      <w:r>
        <w:rPr>
          <w:spacing w:val="19"/>
          <w:w w:val="110"/>
          <w:sz w:val="20"/>
        </w:rPr>
        <w:t> </w:t>
      </w:r>
      <w:r>
        <w:rPr>
          <w:w w:val="110"/>
          <w:sz w:val="20"/>
        </w:rPr>
        <w:t>Keune</w:t>
      </w:r>
      <w:r>
        <w:rPr>
          <w:spacing w:val="19"/>
          <w:w w:val="110"/>
          <w:sz w:val="20"/>
        </w:rPr>
        <w:t> </w:t>
      </w:r>
      <w:r>
        <w:rPr>
          <w:w w:val="110"/>
          <w:sz w:val="20"/>
        </w:rPr>
        <w:t>is</w:t>
      </w:r>
      <w:r>
        <w:rPr>
          <w:spacing w:val="19"/>
          <w:w w:val="110"/>
          <w:sz w:val="20"/>
        </w:rPr>
        <w:t> </w:t>
      </w:r>
      <w:r>
        <w:rPr>
          <w:w w:val="110"/>
          <w:sz w:val="20"/>
        </w:rPr>
        <w:t>a</w:t>
      </w:r>
      <w:r>
        <w:rPr>
          <w:spacing w:val="19"/>
          <w:w w:val="110"/>
          <w:sz w:val="20"/>
        </w:rPr>
        <w:t> </w:t>
      </w:r>
      <w:r>
        <w:rPr>
          <w:w w:val="110"/>
          <w:sz w:val="20"/>
        </w:rPr>
        <w:t>doctoral</w:t>
      </w:r>
      <w:r>
        <w:rPr>
          <w:spacing w:val="19"/>
          <w:w w:val="110"/>
          <w:sz w:val="20"/>
        </w:rPr>
        <w:t> </w:t>
      </w:r>
      <w:r>
        <w:rPr>
          <w:w w:val="110"/>
          <w:sz w:val="20"/>
        </w:rPr>
        <w:t>researcher</w:t>
      </w:r>
      <w:r>
        <w:rPr>
          <w:spacing w:val="19"/>
          <w:w w:val="110"/>
          <w:sz w:val="20"/>
        </w:rPr>
        <w:t> </w:t>
      </w:r>
      <w:r>
        <w:rPr>
          <w:w w:val="110"/>
          <w:sz w:val="20"/>
        </w:rPr>
        <w:t>at</w:t>
      </w:r>
      <w:r>
        <w:rPr>
          <w:spacing w:val="19"/>
          <w:w w:val="110"/>
          <w:sz w:val="20"/>
        </w:rPr>
        <w:t> </w:t>
      </w:r>
      <w:r>
        <w:rPr>
          <w:w w:val="110"/>
          <w:sz w:val="20"/>
        </w:rPr>
        <w:t>the</w:t>
      </w:r>
      <w:r>
        <w:rPr>
          <w:spacing w:val="19"/>
          <w:w w:val="110"/>
          <w:sz w:val="20"/>
        </w:rPr>
        <w:t> </w:t>
      </w:r>
      <w:r>
        <w:rPr>
          <w:w w:val="110"/>
          <w:sz w:val="20"/>
        </w:rPr>
        <w:t>Swedish</w:t>
      </w:r>
      <w:r>
        <w:rPr>
          <w:spacing w:val="19"/>
          <w:w w:val="110"/>
          <w:sz w:val="20"/>
        </w:rPr>
        <w:t> </w:t>
      </w:r>
      <w:r>
        <w:rPr>
          <w:w w:val="110"/>
          <w:sz w:val="20"/>
        </w:rPr>
        <w:t>School</w:t>
      </w:r>
      <w:r>
        <w:rPr>
          <w:spacing w:val="19"/>
          <w:w w:val="110"/>
          <w:sz w:val="20"/>
        </w:rPr>
        <w:t> </w:t>
      </w:r>
      <w:r>
        <w:rPr>
          <w:w w:val="110"/>
          <w:sz w:val="20"/>
        </w:rPr>
        <w:t>of</w:t>
      </w:r>
      <w:r>
        <w:rPr>
          <w:spacing w:val="19"/>
          <w:w w:val="110"/>
          <w:sz w:val="20"/>
        </w:rPr>
        <w:t> </w:t>
      </w:r>
      <w:r>
        <w:rPr>
          <w:w w:val="110"/>
          <w:sz w:val="20"/>
        </w:rPr>
        <w:t>Textiles, a member of the Paillard e-Textile Summer Camp, and a co-founder of the I.N.S.E.C.T.</w:t>
      </w:r>
      <w:r>
        <w:rPr>
          <w:spacing w:val="3"/>
          <w:w w:val="110"/>
          <w:sz w:val="20"/>
        </w:rPr>
        <w:t> </w:t>
      </w:r>
      <w:r>
        <w:rPr>
          <w:w w:val="110"/>
          <w:sz w:val="20"/>
        </w:rPr>
        <w:t>Summer</w:t>
      </w:r>
      <w:r>
        <w:rPr>
          <w:spacing w:val="3"/>
          <w:w w:val="110"/>
          <w:sz w:val="20"/>
        </w:rPr>
        <w:t> </w:t>
      </w:r>
      <w:r>
        <w:rPr>
          <w:w w:val="110"/>
          <w:sz w:val="20"/>
        </w:rPr>
        <w:t>Camp.</w:t>
      </w:r>
      <w:r>
        <w:rPr>
          <w:spacing w:val="4"/>
          <w:w w:val="110"/>
          <w:sz w:val="20"/>
        </w:rPr>
        <w:t> </w:t>
      </w:r>
      <w:r>
        <w:rPr>
          <w:w w:val="110"/>
          <w:sz w:val="20"/>
        </w:rPr>
        <w:t>The</w:t>
      </w:r>
      <w:r>
        <w:rPr>
          <w:spacing w:val="3"/>
          <w:w w:val="110"/>
          <w:sz w:val="20"/>
        </w:rPr>
        <w:t> </w:t>
      </w:r>
      <w:r>
        <w:rPr>
          <w:w w:val="110"/>
          <w:sz w:val="20"/>
        </w:rPr>
        <w:t>camp</w:t>
      </w:r>
      <w:r>
        <w:rPr>
          <w:spacing w:val="3"/>
          <w:w w:val="110"/>
          <w:sz w:val="20"/>
        </w:rPr>
        <w:t> </w:t>
      </w:r>
      <w:r>
        <w:rPr>
          <w:w w:val="110"/>
          <w:sz w:val="20"/>
        </w:rPr>
        <w:t>was</w:t>
      </w:r>
      <w:r>
        <w:rPr>
          <w:spacing w:val="4"/>
          <w:w w:val="110"/>
          <w:sz w:val="20"/>
        </w:rPr>
        <w:t> </w:t>
      </w:r>
      <w:r>
        <w:rPr>
          <w:w w:val="110"/>
          <w:sz w:val="20"/>
        </w:rPr>
        <w:t>divided</w:t>
      </w:r>
      <w:r>
        <w:rPr>
          <w:spacing w:val="3"/>
          <w:w w:val="110"/>
          <w:sz w:val="20"/>
        </w:rPr>
        <w:t> </w:t>
      </w:r>
      <w:r>
        <w:rPr>
          <w:w w:val="110"/>
          <w:sz w:val="20"/>
        </w:rPr>
        <w:t>into</w:t>
      </w:r>
      <w:r>
        <w:rPr>
          <w:spacing w:val="4"/>
          <w:w w:val="110"/>
          <w:sz w:val="20"/>
        </w:rPr>
        <w:t> </w:t>
      </w:r>
      <w:r>
        <w:rPr>
          <w:w w:val="110"/>
          <w:sz w:val="20"/>
        </w:rPr>
        <w:t>two</w:t>
      </w:r>
      <w:r>
        <w:rPr>
          <w:spacing w:val="3"/>
          <w:w w:val="110"/>
          <w:sz w:val="20"/>
        </w:rPr>
        <w:t> </w:t>
      </w:r>
      <w:r>
        <w:rPr>
          <w:w w:val="110"/>
          <w:sz w:val="20"/>
        </w:rPr>
        <w:t>parts</w:t>
      </w:r>
      <w:r>
        <w:rPr>
          <w:spacing w:val="3"/>
          <w:w w:val="110"/>
          <w:sz w:val="20"/>
        </w:rPr>
        <w:t> </w:t>
      </w:r>
      <w:r>
        <w:rPr>
          <w:w w:val="110"/>
          <w:sz w:val="20"/>
        </w:rPr>
        <w:t>and</w:t>
      </w:r>
      <w:r>
        <w:rPr>
          <w:spacing w:val="4"/>
          <w:w w:val="110"/>
          <w:sz w:val="20"/>
        </w:rPr>
        <w:t> </w:t>
      </w:r>
      <w:r>
        <w:rPr>
          <w:w w:val="110"/>
          <w:sz w:val="20"/>
        </w:rPr>
        <w:t>held</w:t>
      </w:r>
      <w:r>
        <w:rPr>
          <w:spacing w:val="3"/>
          <w:w w:val="110"/>
          <w:sz w:val="20"/>
        </w:rPr>
        <w:t> </w:t>
      </w:r>
      <w:r>
        <w:rPr>
          <w:spacing w:val="-5"/>
          <w:w w:val="110"/>
          <w:sz w:val="20"/>
        </w:rPr>
        <w:t>in</w:t>
      </w:r>
    </w:p>
    <w:p>
      <w:pPr>
        <w:tabs>
          <w:tab w:pos="7201" w:val="left" w:leader="none"/>
        </w:tabs>
        <w:spacing w:before="1"/>
        <w:ind w:left="15" w:right="0" w:firstLine="0"/>
        <w:jc w:val="left"/>
        <w:rPr>
          <w:position w:val="-4"/>
          <w:sz w:val="24"/>
        </w:rPr>
      </w:pPr>
      <w:r>
        <w:rPr>
          <w:w w:val="110"/>
          <w:sz w:val="20"/>
        </w:rPr>
        <w:t>stages.</w:t>
      </w:r>
      <w:r>
        <w:rPr>
          <w:spacing w:val="26"/>
          <w:w w:val="110"/>
          <w:sz w:val="20"/>
        </w:rPr>
        <w:t> </w:t>
      </w:r>
      <w:r>
        <w:rPr>
          <w:w w:val="110"/>
          <w:sz w:val="20"/>
        </w:rPr>
        <w:t>The</w:t>
      </w:r>
      <w:r>
        <w:rPr>
          <w:spacing w:val="26"/>
          <w:w w:val="110"/>
          <w:sz w:val="20"/>
        </w:rPr>
        <w:t> </w:t>
      </w:r>
      <w:r>
        <w:rPr>
          <w:w w:val="110"/>
          <w:sz w:val="20"/>
        </w:rPr>
        <w:t>first</w:t>
      </w:r>
      <w:r>
        <w:rPr>
          <w:spacing w:val="26"/>
          <w:w w:val="110"/>
          <w:sz w:val="20"/>
        </w:rPr>
        <w:t> </w:t>
      </w:r>
      <w:r>
        <w:rPr>
          <w:w w:val="110"/>
          <w:sz w:val="20"/>
        </w:rPr>
        <w:t>part</w:t>
      </w:r>
      <w:r>
        <w:rPr>
          <w:spacing w:val="26"/>
          <w:w w:val="110"/>
          <w:sz w:val="20"/>
        </w:rPr>
        <w:t> </w:t>
      </w:r>
      <w:r>
        <w:rPr>
          <w:w w:val="110"/>
          <w:sz w:val="20"/>
        </w:rPr>
        <w:t>was</w:t>
      </w:r>
      <w:r>
        <w:rPr>
          <w:spacing w:val="26"/>
          <w:w w:val="110"/>
          <w:sz w:val="20"/>
        </w:rPr>
        <w:t> </w:t>
      </w:r>
      <w:r>
        <w:rPr>
          <w:w w:val="110"/>
          <w:sz w:val="20"/>
        </w:rPr>
        <w:t>a</w:t>
      </w:r>
      <w:r>
        <w:rPr>
          <w:spacing w:val="26"/>
          <w:w w:val="110"/>
          <w:sz w:val="20"/>
        </w:rPr>
        <w:t> </w:t>
      </w:r>
      <w:r>
        <w:rPr>
          <w:w w:val="110"/>
          <w:sz w:val="20"/>
        </w:rPr>
        <w:t>general</w:t>
      </w:r>
      <w:r>
        <w:rPr>
          <w:spacing w:val="26"/>
          <w:w w:val="110"/>
          <w:sz w:val="20"/>
        </w:rPr>
        <w:t> </w:t>
      </w:r>
      <w:r>
        <w:rPr>
          <w:w w:val="110"/>
          <w:sz w:val="20"/>
        </w:rPr>
        <w:t>workshop</w:t>
      </w:r>
      <w:r>
        <w:rPr>
          <w:spacing w:val="26"/>
          <w:w w:val="110"/>
          <w:sz w:val="20"/>
        </w:rPr>
        <w:t> </w:t>
      </w:r>
      <w:r>
        <w:rPr>
          <w:w w:val="110"/>
          <w:sz w:val="20"/>
        </w:rPr>
        <w:t>form,</w:t>
      </w:r>
      <w:r>
        <w:rPr>
          <w:spacing w:val="26"/>
          <w:w w:val="110"/>
          <w:sz w:val="20"/>
        </w:rPr>
        <w:t> </w:t>
      </w:r>
      <w:r>
        <w:rPr>
          <w:w w:val="110"/>
          <w:sz w:val="20"/>
        </w:rPr>
        <w:t>exploring</w:t>
      </w:r>
      <w:r>
        <w:rPr>
          <w:spacing w:val="26"/>
          <w:w w:val="110"/>
          <w:sz w:val="20"/>
        </w:rPr>
        <w:t> </w:t>
      </w:r>
      <w:r>
        <w:rPr>
          <w:w w:val="110"/>
          <w:sz w:val="20"/>
        </w:rPr>
        <w:t>multi-</w:t>
      </w:r>
      <w:r>
        <w:rPr>
          <w:spacing w:val="-2"/>
          <w:w w:val="110"/>
          <w:sz w:val="20"/>
        </w:rPr>
        <w:t>species</w:t>
      </w:r>
      <w:r>
        <w:rPr>
          <w:sz w:val="20"/>
        </w:rPr>
        <w:tab/>
      </w:r>
      <w:r>
        <w:rPr>
          <w:spacing w:val="-5"/>
          <w:w w:val="110"/>
          <w:position w:val="-4"/>
          <w:sz w:val="24"/>
        </w:rPr>
        <w:t>25</w:t>
      </w:r>
    </w:p>
    <w:p>
      <w:pPr>
        <w:spacing w:line="333" w:lineRule="auto" w:before="31"/>
        <w:ind w:left="15" w:right="588" w:firstLine="0"/>
        <w:jc w:val="both"/>
        <w:rPr>
          <w:sz w:val="20"/>
        </w:rPr>
      </w:pPr>
      <w:r>
        <w:rPr>
          <w:w w:val="105"/>
          <w:sz w:val="20"/>
        </w:rPr>
        <w:t>through bio-digital fabrication technology. The second part was held in the form</w:t>
      </w:r>
      <w:r>
        <w:rPr>
          <w:spacing w:val="40"/>
          <w:w w:val="105"/>
          <w:sz w:val="20"/>
        </w:rPr>
        <w:t> </w:t>
      </w:r>
      <w:r>
        <w:rPr>
          <w:w w:val="105"/>
          <w:sz w:val="20"/>
        </w:rPr>
        <w:t>of a summer camp, focusing on the integration of the multi-species world </w:t>
      </w:r>
      <w:r>
        <w:rPr>
          <w:w w:val="105"/>
          <w:sz w:val="20"/>
        </w:rPr>
        <w:t>into daily design practice.</w:t>
      </w:r>
    </w:p>
    <w:p>
      <w:pPr>
        <w:pStyle w:val="BodyText"/>
        <w:spacing w:before="91"/>
        <w:rPr>
          <w:sz w:val="20"/>
        </w:rPr>
      </w:pPr>
    </w:p>
    <w:p>
      <w:pPr>
        <w:pStyle w:val="ListParagraph"/>
        <w:numPr>
          <w:ilvl w:val="0"/>
          <w:numId w:val="2"/>
        </w:numPr>
        <w:tabs>
          <w:tab w:pos="364" w:val="left" w:leader="none"/>
        </w:tabs>
        <w:spacing w:line="333" w:lineRule="auto" w:before="0" w:after="0"/>
        <w:ind w:left="15" w:right="587" w:firstLine="0"/>
        <w:jc w:val="both"/>
        <w:rPr>
          <w:sz w:val="20"/>
        </w:rPr>
      </w:pPr>
      <w:r>
        <w:rPr>
          <w:w w:val="110"/>
          <w:sz w:val="20"/>
        </w:rPr>
        <w:t>Ted Hung is the founder of Fablab Taipei and the only interviewee from </w:t>
      </w:r>
      <w:r>
        <w:rPr>
          <w:sz w:val="20"/>
        </w:rPr>
        <w:t>Taiwan in this study. In this interview, he briefly answered questions about the </w:t>
      </w:r>
      <w:r>
        <w:rPr>
          <w:w w:val="110"/>
          <w:sz w:val="20"/>
        </w:rPr>
        <w:t>importance and impact of the international network on Taiwanese </w:t>
      </w:r>
      <w:r>
        <w:rPr>
          <w:w w:val="110"/>
          <w:sz w:val="20"/>
        </w:rPr>
        <w:t>organiza- </w:t>
      </w:r>
      <w:r>
        <w:rPr>
          <w:sz w:val="20"/>
        </w:rPr>
        <w:t>tions from a geopolitical perspective, as well as its influence on the diversity of</w:t>
      </w:r>
      <w:r>
        <w:rPr>
          <w:spacing w:val="40"/>
          <w:w w:val="110"/>
          <w:sz w:val="20"/>
        </w:rPr>
        <w:t> </w:t>
      </w:r>
      <w:r>
        <w:rPr>
          <w:w w:val="110"/>
          <w:sz w:val="20"/>
        </w:rPr>
        <w:t>digital manufacturing content.</w:t>
      </w:r>
    </w:p>
    <w:p>
      <w:pPr>
        <w:pStyle w:val="BodyText"/>
        <w:spacing w:before="92"/>
        <w:rPr>
          <w:sz w:val="20"/>
        </w:rPr>
      </w:pPr>
    </w:p>
    <w:p>
      <w:pPr>
        <w:pStyle w:val="ListParagraph"/>
        <w:numPr>
          <w:ilvl w:val="0"/>
          <w:numId w:val="2"/>
        </w:numPr>
        <w:tabs>
          <w:tab w:pos="356" w:val="left" w:leader="none"/>
        </w:tabs>
        <w:spacing w:line="333" w:lineRule="auto" w:before="0" w:after="0"/>
        <w:ind w:left="15" w:right="583" w:firstLine="0"/>
        <w:jc w:val="both"/>
        <w:rPr>
          <w:sz w:val="20"/>
        </w:rPr>
      </w:pPr>
      <w:r>
        <w:rPr>
          <w:w w:val="110"/>
          <w:sz w:val="20"/>
        </w:rPr>
        <w:t>Tincuta Heinzel is an artist, scholar, and curator who is interested in </w:t>
      </w:r>
      <w:r>
        <w:rPr>
          <w:w w:val="110"/>
          <w:sz w:val="20"/>
        </w:rPr>
        <w:t>the relationship between art and technology science, particularly in intelligent </w:t>
      </w:r>
      <w:r>
        <w:rPr>
          <w:sz w:val="20"/>
        </w:rPr>
        <w:t>textiles</w:t>
      </w:r>
      <w:r>
        <w:rPr>
          <w:spacing w:val="20"/>
          <w:sz w:val="20"/>
        </w:rPr>
        <w:t> </w:t>
      </w:r>
      <w:r>
        <w:rPr>
          <w:sz w:val="20"/>
        </w:rPr>
        <w:t>and</w:t>
      </w:r>
      <w:r>
        <w:rPr>
          <w:spacing w:val="20"/>
          <w:sz w:val="20"/>
        </w:rPr>
        <w:t> </w:t>
      </w:r>
      <w:r>
        <w:rPr>
          <w:sz w:val="20"/>
        </w:rPr>
        <w:t>wearable</w:t>
      </w:r>
      <w:r>
        <w:rPr>
          <w:spacing w:val="20"/>
          <w:sz w:val="20"/>
        </w:rPr>
        <w:t> </w:t>
      </w:r>
      <w:r>
        <w:rPr>
          <w:sz w:val="20"/>
        </w:rPr>
        <w:t>technology.</w:t>
      </w:r>
      <w:r>
        <w:rPr>
          <w:spacing w:val="20"/>
          <w:sz w:val="20"/>
        </w:rPr>
        <w:t> </w:t>
      </w:r>
      <w:r>
        <w:rPr>
          <w:sz w:val="20"/>
        </w:rPr>
        <w:t>She</w:t>
      </w:r>
      <w:r>
        <w:rPr>
          <w:spacing w:val="20"/>
          <w:sz w:val="20"/>
        </w:rPr>
        <w:t> </w:t>
      </w:r>
      <w:r>
        <w:rPr>
          <w:sz w:val="20"/>
        </w:rPr>
        <w:t>has</w:t>
      </w:r>
      <w:r>
        <w:rPr>
          <w:spacing w:val="20"/>
          <w:sz w:val="20"/>
        </w:rPr>
        <w:t> </w:t>
      </w:r>
      <w:r>
        <w:rPr>
          <w:sz w:val="20"/>
        </w:rPr>
        <w:t>participated</w:t>
      </w:r>
      <w:r>
        <w:rPr>
          <w:spacing w:val="20"/>
          <w:sz w:val="20"/>
        </w:rPr>
        <w:t> </w:t>
      </w:r>
      <w:r>
        <w:rPr>
          <w:sz w:val="20"/>
        </w:rPr>
        <w:t>in</w:t>
      </w:r>
      <w:r>
        <w:rPr>
          <w:spacing w:val="20"/>
          <w:sz w:val="20"/>
        </w:rPr>
        <w:t> </w:t>
      </w:r>
      <w:r>
        <w:rPr>
          <w:sz w:val="20"/>
        </w:rPr>
        <w:t>the</w:t>
      </w:r>
      <w:r>
        <w:rPr>
          <w:spacing w:val="20"/>
          <w:sz w:val="20"/>
        </w:rPr>
        <w:t> </w:t>
      </w:r>
      <w:r>
        <w:rPr>
          <w:sz w:val="20"/>
        </w:rPr>
        <w:t>e-Textile</w:t>
      </w:r>
      <w:r>
        <w:rPr>
          <w:spacing w:val="20"/>
          <w:sz w:val="20"/>
        </w:rPr>
        <w:t> </w:t>
      </w:r>
      <w:r>
        <w:rPr>
          <w:sz w:val="20"/>
        </w:rPr>
        <w:t>Summer </w:t>
      </w:r>
      <w:r>
        <w:rPr>
          <w:w w:val="110"/>
          <w:sz w:val="20"/>
        </w:rPr>
        <w:t>Camp and the Tribe Against Machine and used the summer camp as a social tool in the exhibition “Attempts, Failure, Trials and Errors” that she curated in </w:t>
      </w:r>
      <w:r>
        <w:rPr>
          <w:spacing w:val="4"/>
          <w:sz w:val="20"/>
        </w:rPr>
        <w:t>2018.</w:t>
      </w:r>
      <w:r>
        <w:rPr>
          <w:spacing w:val="25"/>
          <w:sz w:val="20"/>
        </w:rPr>
        <w:t> </w:t>
      </w:r>
      <w:r>
        <w:rPr>
          <w:spacing w:val="4"/>
          <w:sz w:val="20"/>
        </w:rPr>
        <w:t>In</w:t>
      </w:r>
      <w:r>
        <w:rPr>
          <w:spacing w:val="25"/>
          <w:sz w:val="20"/>
        </w:rPr>
        <w:t> </w:t>
      </w:r>
      <w:r>
        <w:rPr>
          <w:spacing w:val="4"/>
          <w:sz w:val="20"/>
        </w:rPr>
        <w:t>the</w:t>
      </w:r>
      <w:r>
        <w:rPr>
          <w:spacing w:val="25"/>
          <w:sz w:val="20"/>
        </w:rPr>
        <w:t> </w:t>
      </w:r>
      <w:r>
        <w:rPr>
          <w:spacing w:val="4"/>
          <w:sz w:val="20"/>
        </w:rPr>
        <w:t>interview,</w:t>
      </w:r>
      <w:r>
        <w:rPr>
          <w:spacing w:val="25"/>
          <w:sz w:val="20"/>
        </w:rPr>
        <w:t> </w:t>
      </w:r>
      <w:r>
        <w:rPr>
          <w:spacing w:val="4"/>
          <w:sz w:val="20"/>
        </w:rPr>
        <w:t>she</w:t>
      </w:r>
      <w:r>
        <w:rPr>
          <w:spacing w:val="25"/>
          <w:sz w:val="20"/>
        </w:rPr>
        <w:t> </w:t>
      </w:r>
      <w:r>
        <w:rPr>
          <w:spacing w:val="4"/>
          <w:sz w:val="20"/>
        </w:rPr>
        <w:t>provided</w:t>
      </w:r>
      <w:r>
        <w:rPr>
          <w:spacing w:val="25"/>
          <w:sz w:val="20"/>
        </w:rPr>
        <w:t> </w:t>
      </w:r>
      <w:r>
        <w:rPr>
          <w:spacing w:val="4"/>
          <w:sz w:val="20"/>
        </w:rPr>
        <w:t>a</w:t>
      </w:r>
      <w:r>
        <w:rPr>
          <w:spacing w:val="25"/>
          <w:sz w:val="20"/>
        </w:rPr>
        <w:t> </w:t>
      </w:r>
      <w:r>
        <w:rPr>
          <w:spacing w:val="4"/>
          <w:sz w:val="20"/>
        </w:rPr>
        <w:t>broad</w:t>
      </w:r>
      <w:r>
        <w:rPr>
          <w:spacing w:val="25"/>
          <w:sz w:val="20"/>
        </w:rPr>
        <w:t> </w:t>
      </w:r>
      <w:r>
        <w:rPr>
          <w:spacing w:val="4"/>
          <w:sz w:val="20"/>
        </w:rPr>
        <w:t>definition</w:t>
      </w:r>
      <w:r>
        <w:rPr>
          <w:spacing w:val="25"/>
          <w:sz w:val="20"/>
        </w:rPr>
        <w:t> </w:t>
      </w:r>
      <w:r>
        <w:rPr>
          <w:spacing w:val="4"/>
          <w:sz w:val="20"/>
        </w:rPr>
        <w:t>of</w:t>
      </w:r>
      <w:r>
        <w:rPr>
          <w:spacing w:val="25"/>
          <w:sz w:val="20"/>
        </w:rPr>
        <w:t> </w:t>
      </w:r>
      <w:r>
        <w:rPr>
          <w:spacing w:val="4"/>
          <w:sz w:val="20"/>
        </w:rPr>
        <w:t>the</w:t>
      </w:r>
      <w:r>
        <w:rPr>
          <w:spacing w:val="25"/>
          <w:sz w:val="20"/>
        </w:rPr>
        <w:t> </w:t>
      </w:r>
      <w:r>
        <w:rPr>
          <w:spacing w:val="4"/>
          <w:sz w:val="20"/>
        </w:rPr>
        <w:t>term</w:t>
      </w:r>
      <w:r>
        <w:rPr>
          <w:spacing w:val="26"/>
          <w:sz w:val="20"/>
        </w:rPr>
        <w:t> </w:t>
      </w:r>
      <w:r>
        <w:rPr>
          <w:spacing w:val="4"/>
          <w:sz w:val="20"/>
        </w:rPr>
        <w:t>“camp”</w:t>
      </w:r>
      <w:r>
        <w:rPr>
          <w:spacing w:val="25"/>
          <w:sz w:val="20"/>
        </w:rPr>
        <w:t> </w:t>
      </w:r>
      <w:r>
        <w:rPr>
          <w:spacing w:val="-5"/>
          <w:sz w:val="20"/>
        </w:rPr>
        <w:t>and</w:t>
      </w:r>
    </w:p>
    <w:p>
      <w:pPr>
        <w:pStyle w:val="ListParagraph"/>
        <w:spacing w:after="0" w:line="333" w:lineRule="auto"/>
        <w:jc w:val="both"/>
        <w:rPr>
          <w:sz w:val="20"/>
        </w:rPr>
        <w:sectPr>
          <w:pgSz w:w="8410" w:h="11910"/>
          <w:pgMar w:header="290" w:footer="0" w:top="580" w:bottom="280" w:left="708" w:right="141"/>
        </w:sectPr>
      </w:pPr>
    </w:p>
    <w:p>
      <w:pPr>
        <w:spacing w:line="333" w:lineRule="auto" w:before="87"/>
        <w:ind w:left="567" w:right="0" w:firstLine="0"/>
        <w:jc w:val="left"/>
        <w:rPr>
          <w:sz w:val="20"/>
        </w:rPr>
      </w:pPr>
      <w:r>
        <w:rPr>
          <w:sz w:val="20"/>
        </w:rPr>
        <mc:AlternateContent>
          <mc:Choice Requires="wps">
            <w:drawing>
              <wp:anchor distT="0" distB="0" distL="0" distR="0" allowOverlap="1" layoutInCell="1" locked="0" behindDoc="1" simplePos="0" relativeHeight="483139072">
                <wp:simplePos x="0" y="0"/>
                <wp:positionH relativeFrom="page">
                  <wp:posOffset>0</wp:posOffset>
                </wp:positionH>
                <wp:positionV relativeFrom="page">
                  <wp:posOffset>-12</wp:posOffset>
                </wp:positionV>
                <wp:extent cx="5311140" cy="750379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5311140" cy="7503795"/>
                          <a:chExt cx="5311140" cy="7503795"/>
                        </a:xfrm>
                      </wpg:grpSpPr>
                      <wps:wsp>
                        <wps:cNvPr id="79" name="Graphic 7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0" name="Graphic 8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77408" id="docshapegroup78" coordorigin="0,0" coordsize="8364,11817">
                <v:rect style="position:absolute;left:10;top:9;width:8344;height:11797" id="docshape79" filled="true" fillcolor="#ffffff" stroked="false">
                  <v:fill opacity="6553f" type="solid"/>
                </v:rect>
                <v:rect style="position:absolute;left:10;top:9;width:8344;height:11797" id="docshape80" filled="false" stroked="true" strokeweight="1pt" strokecolor="#00a5e4">
                  <v:stroke dashstyle="solid"/>
                </v:rect>
                <w10:wrap type="none"/>
              </v:group>
            </w:pict>
          </mc:Fallback>
        </mc:AlternateContent>
      </w:r>
      <w:bookmarkStart w:name="01ffb84710164dc8151935c1e15c3f6f35d405f8" w:id="28"/>
      <w:bookmarkEnd w:id="28"/>
      <w:r>
        <w:rPr/>
      </w:r>
      <w:r>
        <w:rPr>
          <w:w w:val="110"/>
          <w:sz w:val="20"/>
        </w:rPr>
        <w:t>discussed international collaboration and funding issues from a philosophical perspective in this study.</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5"/>
        <w:rPr>
          <w:sz w:val="24"/>
        </w:rPr>
      </w:pPr>
    </w:p>
    <w:p>
      <w:pPr>
        <w:spacing w:before="0"/>
        <w:ind w:left="92" w:right="0" w:firstLine="0"/>
        <w:jc w:val="left"/>
        <w:rPr>
          <w:rFonts w:ascii="Tahoma"/>
          <w:sz w:val="24"/>
        </w:rPr>
      </w:pPr>
      <w:r>
        <w:rPr>
          <w:rFonts w:ascii="Tahoma"/>
          <w:spacing w:val="-5"/>
          <w:sz w:val="24"/>
        </w:rPr>
        <w:t>26</w:t>
      </w:r>
    </w:p>
    <w:p>
      <w:pPr>
        <w:spacing w:after="0"/>
        <w:jc w:val="left"/>
        <w:rPr>
          <w:rFonts w:ascii="Tahoma"/>
          <w:sz w:val="24"/>
        </w:rPr>
        <w:sectPr>
          <w:pgSz w:w="8370" w:h="11830"/>
          <w:pgMar w:header="290" w:footer="0" w:top="580" w:bottom="280" w:left="141" w:right="566"/>
        </w:sectPr>
      </w:pPr>
    </w:p>
    <w:p>
      <w:pPr>
        <w:spacing w:line="339" w:lineRule="exact" w:before="56"/>
        <w:ind w:left="1745" w:right="2293" w:firstLine="0"/>
        <w:jc w:val="center"/>
        <w:rPr>
          <w:rFonts w:ascii="SimSun"/>
          <w:sz w:val="28"/>
        </w:rPr>
      </w:pPr>
      <w:r>
        <w:rPr>
          <w:rFonts w:ascii="SimSun"/>
          <w:sz w:val="28"/>
        </w:rPr>
        <mc:AlternateContent>
          <mc:Choice Requires="wps">
            <w:drawing>
              <wp:anchor distT="0" distB="0" distL="0" distR="0" allowOverlap="1" layoutInCell="1" locked="0" behindDoc="1" simplePos="0" relativeHeight="483139584">
                <wp:simplePos x="0" y="0"/>
                <wp:positionH relativeFrom="page">
                  <wp:posOffset>12</wp:posOffset>
                </wp:positionH>
                <wp:positionV relativeFrom="page">
                  <wp:posOffset>-12</wp:posOffset>
                </wp:positionV>
                <wp:extent cx="5337175" cy="755650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5337175" cy="7556500"/>
                          <a:chExt cx="5337175" cy="7556500"/>
                        </a:xfrm>
                      </wpg:grpSpPr>
                      <wps:wsp>
                        <wps:cNvPr id="82" name="Graphic 8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3" name="Graphic 8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76896" id="docshapegroup81" coordorigin="0,0" coordsize="8405,11900">
                <v:rect style="position:absolute;left:10;top:9;width:8385;height:11880" id="docshape82" filled="true" fillcolor="#ffffff" stroked="false">
                  <v:fill opacity="6553f" type="solid"/>
                </v:rect>
                <v:rect style="position:absolute;left:10;top:9;width:8385;height:11880" id="docshape83" filled="false" stroked="true" strokeweight="1pt" strokecolor="#00a5e4">
                  <v:stroke dashstyle="solid"/>
                </v:rect>
                <w10:wrap type="none"/>
              </v:group>
            </w:pict>
          </mc:Fallback>
        </mc:AlternateContent>
      </w:r>
      <w:bookmarkStart w:name="8ba1fadd8f13bf3da19368942894da5241d90a2f" w:id="29"/>
      <w:bookmarkEnd w:id="29"/>
      <w:r>
        <w:rPr/>
      </w:r>
      <w:r>
        <w:rPr>
          <w:rFonts w:ascii="SimSun"/>
          <w:color w:val="718B61"/>
          <w:spacing w:val="-5"/>
          <w:sz w:val="28"/>
        </w:rPr>
        <w:t>04.</w:t>
      </w:r>
    </w:p>
    <w:p>
      <w:pPr>
        <w:spacing w:line="339" w:lineRule="exact" w:before="0"/>
        <w:ind w:left="1746" w:right="2293" w:firstLine="0"/>
        <w:jc w:val="center"/>
        <w:rPr>
          <w:rFonts w:ascii="SimSun" w:eastAsia="SimSun" w:hint="eastAsia"/>
          <w:sz w:val="28"/>
        </w:rPr>
      </w:pPr>
      <w:r>
        <w:rPr>
          <w:rFonts w:ascii="SimSun" w:eastAsia="SimSun" w:hint="eastAsia"/>
          <w:color w:val="718B61"/>
          <w:spacing w:val="-5"/>
          <w:sz w:val="28"/>
        </w:rPr>
        <w:t>摘要</w:t>
      </w:r>
    </w:p>
    <w:p>
      <w:pPr>
        <w:pStyle w:val="BodyText"/>
        <w:spacing w:before="105"/>
        <w:rPr>
          <w:rFonts w:ascii="SimSun"/>
          <w:sz w:val="20"/>
        </w:rPr>
      </w:pPr>
    </w:p>
    <w:p>
      <w:pPr>
        <w:spacing w:line="300" w:lineRule="auto" w:before="0"/>
        <w:ind w:left="13" w:right="562" w:firstLine="0"/>
        <w:jc w:val="both"/>
        <w:rPr>
          <w:rFonts w:ascii="SimSun" w:eastAsia="SimSun" w:hint="eastAsia"/>
          <w:sz w:val="20"/>
        </w:rPr>
      </w:pPr>
      <w:r>
        <w:rPr>
          <w:rFonts w:ascii="SimSun" w:eastAsia="SimSun" w:hint="eastAsia"/>
          <w:spacing w:val="5"/>
          <w:w w:val="116"/>
          <w:sz w:val="20"/>
        </w:rPr>
        <w:t>「No</w:t>
      </w:r>
      <w:r>
        <w:rPr>
          <w:rFonts w:ascii="SimSun" w:eastAsia="SimSun" w:hint="eastAsia"/>
          <w:spacing w:val="5"/>
          <w:w w:val="106"/>
          <w:sz w:val="20"/>
        </w:rPr>
        <w:t>n-go</w:t>
      </w:r>
      <w:r>
        <w:rPr>
          <w:rFonts w:ascii="SimSun" w:eastAsia="SimSun" w:hint="eastAsia"/>
          <w:spacing w:val="5"/>
          <w:w w:val="113"/>
          <w:sz w:val="20"/>
        </w:rPr>
        <w:t>vernmenta</w:t>
      </w:r>
      <w:r>
        <w:rPr>
          <w:rFonts w:ascii="SimSun" w:eastAsia="SimSun" w:hint="eastAsia"/>
          <w:w w:val="57"/>
          <w:sz w:val="20"/>
        </w:rPr>
        <w:t>l</w:t>
      </w:r>
      <w:r>
        <w:rPr>
          <w:rFonts w:ascii="SimSun" w:eastAsia="SimSun" w:hint="eastAsia"/>
          <w:spacing w:val="-45"/>
          <w:sz w:val="20"/>
        </w:rPr>
        <w:t> </w:t>
      </w:r>
      <w:r>
        <w:rPr>
          <w:rFonts w:ascii="SimSun" w:eastAsia="SimSun" w:hint="eastAsia"/>
          <w:spacing w:val="5"/>
          <w:w w:val="137"/>
          <w:sz w:val="20"/>
        </w:rPr>
        <w:t>Ma</w:t>
      </w:r>
      <w:r>
        <w:rPr>
          <w:rFonts w:ascii="SimSun" w:eastAsia="SimSun" w:hint="eastAsia"/>
          <w:spacing w:val="5"/>
          <w:w w:val="98"/>
          <w:sz w:val="20"/>
        </w:rPr>
        <w:t>tters」邀請歐洲和亞洲的跨學科獨立藝術團體組織</w:t>
      </w:r>
      <w:r>
        <w:rPr>
          <w:rFonts w:ascii="SimSun" w:eastAsia="SimSun" w:hint="eastAsia"/>
          <w:spacing w:val="6"/>
          <w:w w:val="102"/>
          <w:sz w:val="20"/>
        </w:rPr>
        <w:t>者分享他們的觀點與經驗，推測式的重塑、想像一個協作的、可持續的未來</w:t>
      </w:r>
      <w:r>
        <w:rPr>
          <w:rFonts w:ascii="SimSun" w:eastAsia="SimSun" w:hint="eastAsia"/>
          <w:spacing w:val="6"/>
          <w:w w:val="102"/>
          <w:sz w:val="20"/>
        </w:rPr>
        <w:t>產業或是平臺：「什麼是機器？」以在現有藝術產業以及學術系統之外支持</w:t>
      </w:r>
      <w:r>
        <w:rPr>
          <w:rFonts w:ascii="SimSun" w:eastAsia="SimSun" w:hint="eastAsia"/>
          <w:spacing w:val="4"/>
          <w:w w:val="100"/>
          <w:sz w:val="20"/>
        </w:rPr>
        <w:t>藝術家。曾在台灣舉辦過的「部落對抗機器」與「來自未來的朋友」，以及由 </w:t>
      </w:r>
      <w:r>
        <w:rPr>
          <w:rFonts w:ascii="SimSun" w:eastAsia="SimSun" w:hint="eastAsia"/>
          <w:spacing w:val="4"/>
          <w:w w:val="129"/>
          <w:sz w:val="20"/>
        </w:rPr>
        <w:t>H</w:t>
      </w:r>
      <w:r>
        <w:rPr>
          <w:rFonts w:ascii="SimSun" w:eastAsia="SimSun" w:hint="eastAsia"/>
          <w:spacing w:val="5"/>
          <w:w w:val="129"/>
          <w:sz w:val="20"/>
        </w:rPr>
        <w:t>a</w:t>
      </w:r>
      <w:r>
        <w:rPr>
          <w:rFonts w:ascii="SimSun" w:eastAsia="SimSun" w:hint="eastAsia"/>
          <w:spacing w:val="5"/>
          <w:w w:val="101"/>
          <w:sz w:val="20"/>
        </w:rPr>
        <w:t>c</w:t>
      </w:r>
      <w:r>
        <w:rPr>
          <w:rFonts w:ascii="SimSun" w:eastAsia="SimSun" w:hint="eastAsia"/>
          <w:spacing w:val="5"/>
          <w:w w:val="110"/>
          <w:sz w:val="20"/>
        </w:rPr>
        <w:t>k</w:t>
      </w:r>
      <w:r>
        <w:rPr>
          <w:rFonts w:ascii="SimSun" w:eastAsia="SimSun" w:hint="eastAsia"/>
          <w:spacing w:val="5"/>
          <w:w w:val="75"/>
          <w:sz w:val="20"/>
        </w:rPr>
        <w:t>t</w:t>
      </w:r>
      <w:r>
        <w:rPr>
          <w:rFonts w:ascii="SimSun" w:eastAsia="SimSun" w:hint="eastAsia"/>
          <w:spacing w:val="5"/>
          <w:w w:val="110"/>
          <w:sz w:val="20"/>
        </w:rPr>
        <w:t>e</w:t>
      </w:r>
      <w:r>
        <w:rPr>
          <w:rFonts w:ascii="SimSun" w:eastAsia="SimSun" w:hint="eastAsia"/>
          <w:spacing w:val="5"/>
          <w:w w:val="77"/>
          <w:sz w:val="20"/>
        </w:rPr>
        <w:t>r</w:t>
      </w:r>
      <w:r>
        <w:rPr>
          <w:rFonts w:ascii="SimSun" w:eastAsia="SimSun" w:hint="eastAsia"/>
          <w:spacing w:val="5"/>
          <w:w w:val="54"/>
          <w:sz w:val="20"/>
        </w:rPr>
        <w:t>i</w:t>
      </w:r>
      <w:r>
        <w:rPr>
          <w:rFonts w:ascii="SimSun" w:eastAsia="SimSun" w:hint="eastAsia"/>
          <w:w w:val="112"/>
          <w:sz w:val="20"/>
        </w:rPr>
        <w:t>a</w:t>
      </w:r>
      <w:r>
        <w:rPr>
          <w:rFonts w:ascii="SimSun" w:eastAsia="SimSun" w:hint="eastAsia"/>
          <w:spacing w:val="-9"/>
          <w:sz w:val="20"/>
        </w:rPr>
        <w:t> 在各國協作舉辦的 </w:t>
      </w:r>
      <w:r>
        <w:rPr>
          <w:rFonts w:ascii="SimSun" w:eastAsia="SimSun" w:hint="eastAsia"/>
          <w:spacing w:val="4"/>
          <w:w w:val="101"/>
          <w:sz w:val="20"/>
        </w:rPr>
        <w:t>H</w:t>
      </w:r>
      <w:r>
        <w:rPr>
          <w:rFonts w:ascii="SimSun" w:eastAsia="SimSun" w:hint="eastAsia"/>
          <w:spacing w:val="5"/>
          <w:w w:val="101"/>
          <w:sz w:val="20"/>
        </w:rPr>
        <w:t>l</w:t>
      </w:r>
      <w:r>
        <w:rPr>
          <w:rFonts w:ascii="SimSun" w:eastAsia="SimSun" w:hint="eastAsia"/>
          <w:spacing w:val="5"/>
          <w:w w:val="112"/>
          <w:sz w:val="20"/>
        </w:rPr>
        <w:t>a</w:t>
      </w:r>
      <w:r>
        <w:rPr>
          <w:rFonts w:ascii="SimSun" w:eastAsia="SimSun" w:hint="eastAsia"/>
          <w:spacing w:val="5"/>
          <w:w w:val="123"/>
          <w:sz w:val="20"/>
        </w:rPr>
        <w:t>b</w:t>
      </w:r>
      <w:r>
        <w:rPr>
          <w:rFonts w:ascii="SimSun" w:eastAsia="SimSun" w:hint="eastAsia"/>
          <w:w w:val="114"/>
          <w:sz w:val="20"/>
        </w:rPr>
        <w:t>X</w:t>
      </w:r>
      <w:r>
        <w:rPr>
          <w:rFonts w:ascii="SimSun" w:eastAsia="SimSun" w:hint="eastAsia"/>
          <w:spacing w:val="-3"/>
          <w:sz w:val="20"/>
        </w:rPr>
        <w:t> 活動，執行這些國際跨領域計劃中所遭遇</w:t>
      </w:r>
      <w:r>
        <w:rPr>
          <w:rFonts w:ascii="SimSun" w:eastAsia="SimSun" w:hint="eastAsia"/>
          <w:spacing w:val="4"/>
          <w:w w:val="100"/>
          <w:sz w:val="20"/>
        </w:rPr>
        <w:t>到的文化差異以及維持計劃永續性的困難成為了本研究中的探索動力，我們亦</w:t>
      </w:r>
      <w:r>
        <w:rPr>
          <w:rFonts w:ascii="SimSun" w:eastAsia="SimSun" w:hint="eastAsia"/>
          <w:spacing w:val="2"/>
          <w:w w:val="100"/>
          <w:sz w:val="20"/>
        </w:rPr>
        <w:t>曾於</w:t>
      </w:r>
      <w:r>
        <w:rPr>
          <w:rFonts w:ascii="SimSun" w:eastAsia="SimSun" w:hint="eastAsia"/>
          <w:spacing w:val="-45"/>
          <w:sz w:val="20"/>
        </w:rPr>
        <w:t> </w:t>
      </w:r>
      <w:r>
        <w:rPr>
          <w:rFonts w:ascii="SimSun" w:eastAsia="SimSun" w:hint="eastAsia"/>
          <w:spacing w:val="5"/>
          <w:w w:val="111"/>
          <w:sz w:val="20"/>
        </w:rPr>
        <w:t>202</w:t>
      </w:r>
      <w:r>
        <w:rPr>
          <w:rFonts w:ascii="SimSun" w:eastAsia="SimSun" w:hint="eastAsia"/>
          <w:w w:val="111"/>
          <w:sz w:val="20"/>
        </w:rPr>
        <w:t>2</w:t>
      </w:r>
      <w:r>
        <w:rPr>
          <w:rFonts w:ascii="SimSun" w:eastAsia="SimSun" w:hint="eastAsia"/>
          <w:spacing w:val="-45"/>
          <w:sz w:val="20"/>
        </w:rPr>
        <w:t> </w:t>
      </w:r>
      <w:r>
        <w:rPr>
          <w:rFonts w:ascii="SimSun" w:eastAsia="SimSun" w:hint="eastAsia"/>
          <w:w w:val="100"/>
          <w:sz w:val="20"/>
        </w:rPr>
        <w:t>年</w:t>
      </w:r>
      <w:r>
        <w:rPr>
          <w:rFonts w:ascii="SimSun" w:eastAsia="SimSun" w:hint="eastAsia"/>
          <w:spacing w:val="-45"/>
          <w:sz w:val="20"/>
        </w:rPr>
        <w:t> </w:t>
      </w:r>
      <w:r>
        <w:rPr>
          <w:rFonts w:ascii="SimSun" w:eastAsia="SimSun" w:hint="eastAsia"/>
          <w:w w:val="111"/>
          <w:sz w:val="20"/>
        </w:rPr>
        <w:t>4</w:t>
      </w:r>
      <w:r>
        <w:rPr>
          <w:rFonts w:ascii="SimSun" w:eastAsia="SimSun" w:hint="eastAsia"/>
          <w:spacing w:val="-45"/>
          <w:sz w:val="20"/>
        </w:rPr>
        <w:t> </w:t>
      </w:r>
      <w:r>
        <w:rPr>
          <w:rFonts w:ascii="SimSun" w:eastAsia="SimSun" w:hint="eastAsia"/>
          <w:spacing w:val="5"/>
          <w:w w:val="104"/>
          <w:sz w:val="20"/>
        </w:rPr>
        <w:t>月提出全息計劃（Ho</w:t>
      </w:r>
      <w:r>
        <w:rPr>
          <w:rFonts w:ascii="SimSun" w:eastAsia="SimSun" w:hint="eastAsia"/>
          <w:spacing w:val="5"/>
          <w:w w:val="89"/>
          <w:sz w:val="20"/>
        </w:rPr>
        <w:t>l</w:t>
      </w:r>
      <w:r>
        <w:rPr>
          <w:rFonts w:ascii="SimSun" w:eastAsia="SimSun" w:hint="eastAsia"/>
          <w:w w:val="89"/>
          <w:sz w:val="20"/>
        </w:rPr>
        <w:t>o</w:t>
      </w:r>
      <w:r>
        <w:rPr>
          <w:rFonts w:ascii="SimSun" w:eastAsia="SimSun" w:hint="eastAsia"/>
          <w:spacing w:val="-45"/>
          <w:sz w:val="20"/>
        </w:rPr>
        <w:t> </w:t>
      </w:r>
      <w:r>
        <w:rPr>
          <w:rFonts w:ascii="SimSun" w:eastAsia="SimSun" w:hint="eastAsia"/>
          <w:spacing w:val="5"/>
          <w:w w:val="109"/>
          <w:sz w:val="20"/>
        </w:rPr>
        <w:t>Pro</w:t>
      </w:r>
      <w:r>
        <w:rPr>
          <w:rFonts w:ascii="SimSun" w:eastAsia="SimSun" w:hint="eastAsia"/>
          <w:spacing w:val="5"/>
          <w:w w:val="98"/>
          <w:sz w:val="20"/>
        </w:rPr>
        <w:t>ject）試圖與國際夥伴一同研發一</w:t>
      </w:r>
      <w:r>
        <w:rPr>
          <w:rFonts w:ascii="SimSun" w:eastAsia="SimSun" w:hint="eastAsia"/>
          <w:spacing w:val="1"/>
          <w:sz w:val="20"/>
        </w:rPr>
        <w:t>種網絡平臺。此研究採訪了圍繞在電子織品網絡和 </w:t>
      </w:r>
      <w:r>
        <w:rPr>
          <w:rFonts w:ascii="SimSun" w:eastAsia="SimSun" w:hint="eastAsia"/>
          <w:spacing w:val="4"/>
          <w:w w:val="100"/>
          <w:sz w:val="20"/>
        </w:rPr>
        <w:t>Hackteri</w:t>
      </w:r>
      <w:r>
        <w:rPr>
          <w:rFonts w:ascii="SimSun" w:eastAsia="SimSun" w:hint="eastAsia"/>
          <w:w w:val="100"/>
          <w:sz w:val="20"/>
        </w:rPr>
        <w:t>a</w:t>
      </w:r>
      <w:r>
        <w:rPr>
          <w:rFonts w:ascii="SimSun" w:eastAsia="SimSun" w:hint="eastAsia"/>
          <w:spacing w:val="-3"/>
          <w:sz w:val="20"/>
        </w:rPr>
        <w:t> 網絡的數個獨立</w:t>
      </w:r>
      <w:r>
        <w:rPr>
          <w:rFonts w:ascii="SimSun" w:eastAsia="SimSun" w:hint="eastAsia"/>
          <w:spacing w:val="-4"/>
          <w:w w:val="100"/>
          <w:sz w:val="20"/>
        </w:rPr>
        <w:t>科技藝術團體的創辦思維、歷史和財務模型。除此之外亦採訪了數個替代目標</w:t>
      </w:r>
      <w:r>
        <w:rPr>
          <w:rFonts w:ascii="SimSun" w:eastAsia="SimSun" w:hint="eastAsia"/>
          <w:w w:val="100"/>
          <w:sz w:val="20"/>
        </w:rPr>
        <w:t>如</w:t>
      </w:r>
      <w:r>
        <w:rPr>
          <w:rFonts w:ascii="SimSun" w:eastAsia="SimSun" w:hint="eastAsia"/>
          <w:spacing w:val="-45"/>
          <w:sz w:val="20"/>
        </w:rPr>
        <w:t> </w:t>
      </w:r>
      <w:r>
        <w:rPr>
          <w:rFonts w:ascii="SimSun" w:eastAsia="SimSun" w:hint="eastAsia"/>
          <w:spacing w:val="5"/>
          <w:w w:val="163"/>
          <w:sz w:val="20"/>
        </w:rPr>
        <w:t>M</w:t>
      </w:r>
      <w:r>
        <w:rPr>
          <w:rFonts w:ascii="SimSun" w:eastAsia="SimSun" w:hint="eastAsia"/>
          <w:spacing w:val="5"/>
          <w:w w:val="121"/>
          <w:sz w:val="20"/>
        </w:rPr>
        <w:t>o</w:t>
      </w:r>
      <w:r>
        <w:rPr>
          <w:rFonts w:ascii="SimSun" w:eastAsia="SimSun" w:hint="eastAsia"/>
          <w:spacing w:val="5"/>
          <w:w w:val="124"/>
          <w:sz w:val="20"/>
        </w:rPr>
        <w:t>d</w:t>
      </w:r>
      <w:r>
        <w:rPr>
          <w:rFonts w:ascii="SimSun" w:eastAsia="SimSun" w:hint="eastAsia"/>
          <w:spacing w:val="5"/>
          <w:w w:val="103"/>
          <w:sz w:val="20"/>
        </w:rPr>
        <w:t>er</w:t>
      </w:r>
      <w:r>
        <w:rPr>
          <w:rFonts w:ascii="SimSun" w:eastAsia="SimSun" w:hint="eastAsia"/>
          <w:w w:val="103"/>
          <w:sz w:val="20"/>
        </w:rPr>
        <w:t>n</w:t>
      </w:r>
      <w:r>
        <w:rPr>
          <w:rFonts w:ascii="SimSun" w:eastAsia="SimSun" w:hint="eastAsia"/>
          <w:spacing w:val="-45"/>
          <w:sz w:val="20"/>
        </w:rPr>
        <w:t> </w:t>
      </w:r>
      <w:r>
        <w:rPr>
          <w:rFonts w:ascii="SimSun" w:eastAsia="SimSun" w:hint="eastAsia"/>
          <w:spacing w:val="5"/>
          <w:w w:val="131"/>
          <w:sz w:val="20"/>
        </w:rPr>
        <w:t>B</w:t>
      </w:r>
      <w:r>
        <w:rPr>
          <w:rFonts w:ascii="SimSun" w:eastAsia="SimSun" w:hint="eastAsia"/>
          <w:spacing w:val="5"/>
          <w:w w:val="121"/>
          <w:sz w:val="20"/>
        </w:rPr>
        <w:t>o</w:t>
      </w:r>
      <w:r>
        <w:rPr>
          <w:rFonts w:ascii="SimSun" w:eastAsia="SimSun" w:hint="eastAsia"/>
          <w:spacing w:val="5"/>
          <w:w w:val="124"/>
          <w:sz w:val="20"/>
        </w:rPr>
        <w:t>d</w:t>
      </w:r>
      <w:r>
        <w:rPr>
          <w:rFonts w:ascii="SimSun" w:eastAsia="SimSun" w:hint="eastAsia"/>
          <w:w w:val="104"/>
          <w:sz w:val="20"/>
        </w:rPr>
        <w:t>y</w:t>
      </w:r>
      <w:r>
        <w:rPr>
          <w:rFonts w:ascii="SimSun" w:eastAsia="SimSun" w:hint="eastAsia"/>
          <w:spacing w:val="-45"/>
          <w:sz w:val="20"/>
        </w:rPr>
        <w:t> </w:t>
      </w:r>
      <w:r>
        <w:rPr>
          <w:rFonts w:ascii="SimSun" w:eastAsia="SimSun" w:hint="eastAsia"/>
          <w:spacing w:val="5"/>
          <w:w w:val="89"/>
          <w:sz w:val="20"/>
        </w:rPr>
        <w:t>Festi</w:t>
      </w:r>
      <w:r>
        <w:rPr>
          <w:rFonts w:ascii="SimSun" w:eastAsia="SimSun" w:hint="eastAsia"/>
          <w:spacing w:val="5"/>
          <w:w w:val="104"/>
          <w:sz w:val="20"/>
        </w:rPr>
        <w:t>v</w:t>
      </w:r>
      <w:r>
        <w:rPr>
          <w:rFonts w:ascii="SimSun" w:eastAsia="SimSun" w:hint="eastAsia"/>
          <w:spacing w:val="5"/>
          <w:w w:val="113"/>
          <w:sz w:val="20"/>
        </w:rPr>
        <w:t>a</w:t>
      </w:r>
      <w:r>
        <w:rPr>
          <w:rFonts w:ascii="SimSun" w:eastAsia="SimSun" w:hint="eastAsia"/>
          <w:spacing w:val="5"/>
          <w:w w:val="57"/>
          <w:sz w:val="20"/>
        </w:rPr>
        <w:t>l</w:t>
      </w:r>
      <w:r>
        <w:rPr>
          <w:rFonts w:ascii="SimSun" w:eastAsia="SimSun" w:hint="eastAsia"/>
          <w:spacing w:val="5"/>
          <w:w w:val="109"/>
          <w:sz w:val="20"/>
        </w:rPr>
        <w:t>、Re-FREA</w:t>
      </w:r>
      <w:r>
        <w:rPr>
          <w:rFonts w:ascii="SimSun" w:eastAsia="SimSun" w:hint="eastAsia"/>
          <w:spacing w:val="5"/>
          <w:w w:val="163"/>
          <w:sz w:val="20"/>
        </w:rPr>
        <w:t>M</w:t>
      </w:r>
      <w:r>
        <w:rPr>
          <w:rFonts w:ascii="SimSun" w:eastAsia="SimSun" w:hint="eastAsia"/>
          <w:spacing w:val="5"/>
          <w:w w:val="116"/>
          <w:sz w:val="20"/>
        </w:rPr>
        <w:t>、O</w:t>
      </w:r>
      <w:r>
        <w:rPr>
          <w:rFonts w:ascii="SimSun" w:eastAsia="SimSun" w:hint="eastAsia"/>
          <w:spacing w:val="5"/>
          <w:w w:val="124"/>
          <w:sz w:val="20"/>
        </w:rPr>
        <w:t>p</w:t>
      </w:r>
      <w:r>
        <w:rPr>
          <w:rFonts w:ascii="SimSun" w:eastAsia="SimSun" w:hint="eastAsia"/>
          <w:spacing w:val="5"/>
          <w:w w:val="116"/>
          <w:sz w:val="20"/>
        </w:rPr>
        <w:t>e</w:t>
      </w:r>
      <w:r>
        <w:rPr>
          <w:rFonts w:ascii="SimSun" w:eastAsia="SimSun" w:hint="eastAsia"/>
          <w:w w:val="116"/>
          <w:sz w:val="20"/>
        </w:rPr>
        <w:t>n</w:t>
      </w:r>
      <w:r>
        <w:rPr>
          <w:rFonts w:ascii="SimSun" w:eastAsia="SimSun" w:hint="eastAsia"/>
          <w:spacing w:val="-45"/>
          <w:sz w:val="20"/>
        </w:rPr>
        <w:t> </w:t>
      </w:r>
      <w:r>
        <w:rPr>
          <w:rFonts w:ascii="SimSun" w:eastAsia="SimSun" w:hint="eastAsia"/>
          <w:spacing w:val="5"/>
          <w:w w:val="111"/>
          <w:sz w:val="20"/>
        </w:rPr>
        <w:t>La</w:t>
      </w:r>
      <w:r>
        <w:rPr>
          <w:rFonts w:ascii="SimSun" w:eastAsia="SimSun" w:hint="eastAsia"/>
          <w:w w:val="123"/>
          <w:sz w:val="20"/>
        </w:rPr>
        <w:t>b</w:t>
      </w:r>
      <w:r>
        <w:rPr>
          <w:rFonts w:ascii="SimSun" w:eastAsia="SimSun" w:hint="eastAsia"/>
          <w:spacing w:val="-45"/>
          <w:sz w:val="20"/>
        </w:rPr>
        <w:t> </w:t>
      </w:r>
      <w:r>
        <w:rPr>
          <w:rFonts w:ascii="SimSun" w:eastAsia="SimSun" w:hint="eastAsia"/>
          <w:spacing w:val="2"/>
          <w:w w:val="100"/>
          <w:sz w:val="20"/>
        </w:rPr>
        <w:t>或是</w:t>
      </w:r>
      <w:r>
        <w:rPr>
          <w:rFonts w:ascii="SimSun" w:eastAsia="SimSun" w:hint="eastAsia"/>
          <w:spacing w:val="-45"/>
          <w:sz w:val="20"/>
        </w:rPr>
        <w:t> </w:t>
      </w:r>
      <w:r>
        <w:rPr>
          <w:rFonts w:ascii="SimSun" w:eastAsia="SimSun" w:hint="eastAsia"/>
          <w:spacing w:val="5"/>
          <w:w w:val="112"/>
          <w:sz w:val="20"/>
        </w:rPr>
        <w:t>Fa</w:t>
      </w:r>
      <w:r>
        <w:rPr>
          <w:rFonts w:ascii="SimSun" w:eastAsia="SimSun" w:hint="eastAsia"/>
          <w:spacing w:val="5"/>
          <w:w w:val="123"/>
          <w:sz w:val="20"/>
        </w:rPr>
        <w:t>b</w:t>
      </w:r>
      <w:r>
        <w:rPr>
          <w:rFonts w:ascii="SimSun" w:eastAsia="SimSun" w:hint="eastAsia"/>
          <w:spacing w:val="5"/>
          <w:w w:val="66"/>
          <w:sz w:val="20"/>
        </w:rPr>
        <w:t>ri</w:t>
      </w:r>
      <w:r>
        <w:rPr>
          <w:rFonts w:ascii="SimSun" w:eastAsia="SimSun" w:hint="eastAsia"/>
          <w:spacing w:val="5"/>
          <w:w w:val="107"/>
          <w:sz w:val="20"/>
        </w:rPr>
        <w:t>ca</w:t>
      </w:r>
      <w:r>
        <w:rPr>
          <w:rFonts w:ascii="SimSun" w:eastAsia="SimSun" w:hint="eastAsia"/>
          <w:spacing w:val="5"/>
          <w:w w:val="131"/>
          <w:sz w:val="20"/>
        </w:rPr>
        <w:t>dem</w:t>
      </w:r>
      <w:r>
        <w:rPr>
          <w:rFonts w:ascii="SimSun" w:eastAsia="SimSun" w:hint="eastAsia"/>
          <w:w w:val="131"/>
          <w:sz w:val="20"/>
        </w:rPr>
        <w:t>y</w:t>
      </w:r>
      <w:r>
        <w:rPr>
          <w:rFonts w:ascii="SimSun" w:eastAsia="SimSun" w:hint="eastAsia"/>
          <w:spacing w:val="-45"/>
          <w:sz w:val="20"/>
        </w:rPr>
        <w:t> </w:t>
      </w:r>
      <w:r>
        <w:rPr>
          <w:rFonts w:ascii="SimSun" w:eastAsia="SimSun" w:hint="eastAsia"/>
          <w:spacing w:val="5"/>
          <w:w w:val="100"/>
          <w:sz w:val="20"/>
        </w:rPr>
        <w:t>等與</w:t>
      </w:r>
      <w:r>
        <w:rPr>
          <w:rFonts w:ascii="SimSun" w:eastAsia="SimSun" w:hint="eastAsia"/>
          <w:spacing w:val="4"/>
          <w:w w:val="100"/>
          <w:sz w:val="20"/>
        </w:rPr>
        <w:t>中心機構有不同程度合作的組織，它們在這裡被用作參考組。研究訪談的進行有三個途徑：一是將研究所涉及的所有國際社群視做一潛在網絡並為其做地圖建檔，二是收集獨立組織者對於創建社群的思維，以及其對永續性的看法，三</w:t>
      </w:r>
    </w:p>
    <w:p>
      <w:pPr>
        <w:spacing w:line="252" w:lineRule="exact" w:before="0"/>
        <w:ind w:left="13" w:right="0" w:firstLine="0"/>
        <w:jc w:val="left"/>
        <w:rPr>
          <w:position w:val="3"/>
          <w:sz w:val="24"/>
        </w:rPr>
      </w:pPr>
      <w:r>
        <w:rPr>
          <w:rFonts w:ascii="SimSun" w:eastAsia="SimSun" w:hint="eastAsia"/>
          <w:sz w:val="20"/>
        </w:rPr>
        <w:t>是收集受訪者在科技藝術領域中跨國、以及跨域合作中解決文化衝突的經驗，</w:t>
      </w:r>
      <w:r>
        <w:rPr>
          <w:rFonts w:ascii="SimSun" w:eastAsia="SimSun" w:hint="eastAsia"/>
          <w:spacing w:val="41"/>
          <w:w w:val="150"/>
          <w:sz w:val="20"/>
        </w:rPr>
        <w:t>  </w:t>
      </w:r>
      <w:r>
        <w:rPr>
          <w:spacing w:val="-5"/>
          <w:position w:val="3"/>
          <w:sz w:val="24"/>
        </w:rPr>
        <w:t>27</w:t>
      </w:r>
    </w:p>
    <w:p>
      <w:pPr>
        <w:spacing w:line="600" w:lineRule="auto" w:before="64"/>
        <w:ind w:left="13" w:right="571" w:firstLine="0"/>
        <w:jc w:val="left"/>
        <w:rPr>
          <w:rFonts w:ascii="SimSun" w:eastAsia="SimSun" w:hint="eastAsia"/>
          <w:sz w:val="20"/>
        </w:rPr>
      </w:pPr>
      <w:r>
        <w:rPr>
          <w:rFonts w:ascii="SimSun" w:eastAsia="SimSun" w:hint="eastAsia"/>
          <w:spacing w:val="4"/>
          <w:sz w:val="20"/>
        </w:rPr>
        <w:t>並在最後結論處提出了當初關於全息計劃中的跨國合作提案的可行性與檢討。</w:t>
      </w:r>
      <w:r>
        <w:rPr>
          <w:rFonts w:ascii="SimSun" w:eastAsia="SimSun" w:hint="eastAsia"/>
          <w:sz w:val="20"/>
        </w:rPr>
        <w:t>關鍵字：夏令營、藝術網絡、非營利組織、國際主義、國際交流</w:t>
      </w:r>
    </w:p>
    <w:p>
      <w:pPr>
        <w:pStyle w:val="ListParagraph"/>
        <w:numPr>
          <w:ilvl w:val="0"/>
          <w:numId w:val="3"/>
        </w:numPr>
        <w:tabs>
          <w:tab w:pos="768" w:val="left" w:leader="none"/>
        </w:tabs>
        <w:spacing w:line="300" w:lineRule="auto" w:before="0" w:after="0"/>
        <w:ind w:left="580" w:right="1135" w:firstLine="0"/>
        <w:jc w:val="both"/>
        <w:rPr>
          <w:rFonts w:ascii="SimSun" w:eastAsia="SimSun" w:hint="eastAsia"/>
          <w:sz w:val="20"/>
        </w:rPr>
      </w:pPr>
      <w:r>
        <w:rPr>
          <w:rFonts w:ascii="SimSun" w:eastAsia="SimSun" w:hint="eastAsia"/>
          <w:spacing w:val="-6"/>
          <w:sz w:val="20"/>
        </w:rPr>
        <w:t>在科技和資本生態快速演變下的生態中，未來藝術、設計、科學、工藝該如何合作前進？我們在過去所舉辦過的活動中得知，短程、推測式的、缺少深度和明確目標，或是基於「暫時倫理」和片面知識所構成的行動，導致了永續動能的缺乏，以及在設計方法上的無共識。</w:t>
      </w:r>
    </w:p>
    <w:p>
      <w:pPr>
        <w:pStyle w:val="BodyText"/>
        <w:spacing w:before="61"/>
        <w:rPr>
          <w:rFonts w:ascii="SimSun"/>
          <w:sz w:val="20"/>
        </w:rPr>
      </w:pPr>
    </w:p>
    <w:p>
      <w:pPr>
        <w:pStyle w:val="ListParagraph"/>
        <w:numPr>
          <w:ilvl w:val="0"/>
          <w:numId w:val="3"/>
        </w:numPr>
        <w:tabs>
          <w:tab w:pos="792" w:val="left" w:leader="none"/>
        </w:tabs>
        <w:spacing w:line="300" w:lineRule="auto" w:before="0" w:after="0"/>
        <w:ind w:left="580" w:right="1133" w:firstLine="0"/>
        <w:jc w:val="both"/>
        <w:rPr>
          <w:rFonts w:ascii="SimSun" w:eastAsia="SimSun" w:hint="eastAsia"/>
          <w:sz w:val="20"/>
        </w:rPr>
      </w:pPr>
      <w:r>
        <w:rPr>
          <w:rFonts w:ascii="SimSun" w:eastAsia="SimSun" w:hint="eastAsia"/>
          <w:spacing w:val="-2"/>
          <w:sz w:val="20"/>
        </w:rPr>
        <w:t>跨域、跨社群所組成的平臺中的多元社群的主權問題導致的信任問題和資源分配問題，這些主權問題來自於各方生態、需求上的差異，包括政治上和經濟上的，僅管整體目標是「正確」的。</w:t>
      </w:r>
    </w:p>
    <w:p>
      <w:pPr>
        <w:pStyle w:val="BodyText"/>
        <w:spacing w:before="63"/>
        <w:rPr>
          <w:rFonts w:ascii="SimSun"/>
          <w:sz w:val="20"/>
        </w:rPr>
      </w:pPr>
    </w:p>
    <w:p>
      <w:pPr>
        <w:pStyle w:val="ListParagraph"/>
        <w:numPr>
          <w:ilvl w:val="0"/>
          <w:numId w:val="3"/>
        </w:numPr>
        <w:tabs>
          <w:tab w:pos="792" w:val="left" w:leader="none"/>
        </w:tabs>
        <w:spacing w:line="300" w:lineRule="auto" w:before="0" w:after="0"/>
        <w:ind w:left="580" w:right="1133" w:firstLine="0"/>
        <w:jc w:val="both"/>
        <w:rPr>
          <w:rFonts w:ascii="SimSun" w:eastAsia="SimSun" w:hint="eastAsia"/>
          <w:sz w:val="20"/>
        </w:rPr>
      </w:pPr>
      <w:r>
        <w:rPr>
          <w:rFonts w:ascii="SimSun" w:eastAsia="SimSun" w:hint="eastAsia"/>
          <w:spacing w:val="-2"/>
          <w:sz w:val="20"/>
        </w:rPr>
        <w:t>在之前的跨域合作中，這些合作包括了技術面上的和觀念上的，例如部落對抗機器等跨域工藝活動中，由於短程時間的壓迫或是文</w:t>
      </w:r>
    </w:p>
    <w:p>
      <w:pPr>
        <w:pStyle w:val="ListParagraph"/>
        <w:spacing w:after="0" w:line="300" w:lineRule="auto"/>
        <w:jc w:val="both"/>
        <w:rPr>
          <w:rFonts w:ascii="SimSun" w:eastAsia="SimSun" w:hint="eastAsia"/>
          <w:sz w:val="20"/>
        </w:rPr>
        <w:sectPr>
          <w:pgSz w:w="8410" w:h="11910"/>
          <w:pgMar w:header="290" w:footer="0" w:top="600" w:bottom="280" w:left="708" w:right="141"/>
        </w:sectPr>
      </w:pPr>
    </w:p>
    <w:p>
      <w:pPr>
        <w:spacing w:line="300" w:lineRule="auto" w:before="70"/>
        <w:ind w:left="1134" w:right="111" w:firstLine="0"/>
        <w:jc w:val="both"/>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40096">
                <wp:simplePos x="0" y="0"/>
                <wp:positionH relativeFrom="page">
                  <wp:posOffset>0</wp:posOffset>
                </wp:positionH>
                <wp:positionV relativeFrom="page">
                  <wp:posOffset>-12</wp:posOffset>
                </wp:positionV>
                <wp:extent cx="5311140" cy="750379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5311140" cy="7503795"/>
                          <a:chExt cx="5311140" cy="7503795"/>
                        </a:xfrm>
                      </wpg:grpSpPr>
                      <wps:wsp>
                        <wps:cNvPr id="85" name="Graphic 8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6" name="Graphic 8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76384" id="docshapegroup84" coordorigin="0,0" coordsize="8364,11817">
                <v:rect style="position:absolute;left:10;top:9;width:8344;height:11797" id="docshape85" filled="true" fillcolor="#ffffff" stroked="false">
                  <v:fill opacity="6553f" type="solid"/>
                </v:rect>
                <v:rect style="position:absolute;left:10;top:9;width:8344;height:11797" id="docshape86" filled="false" stroked="true" strokeweight="1pt" strokecolor="#00a5e4">
                  <v:stroke dashstyle="solid"/>
                </v:rect>
                <w10:wrap type="none"/>
              </v:group>
            </w:pict>
          </mc:Fallback>
        </mc:AlternateContent>
      </w:r>
      <w:bookmarkStart w:name="01ffb84710164dc8151935c1e15c3f6f35d405f8" w:id="30"/>
      <w:bookmarkEnd w:id="30"/>
      <w:r>
        <w:rPr/>
      </w:r>
      <w:r>
        <w:rPr>
          <w:rFonts w:ascii="SimSun" w:eastAsia="SimSun" w:hint="eastAsia"/>
          <w:w w:val="100"/>
          <w:sz w:val="20"/>
        </w:rPr>
        <w:t>化上的習慣差異，使社群省略了關於生態上的討論而直接進入到了技術面上的共作，僅管這些合作由於有大量國際參與者以致在國際宣傳上對活動主辦方具有益處，短期駭客松式的活動製造了有趣但</w:t>
      </w:r>
      <w:r>
        <w:rPr>
          <w:rFonts w:ascii="SimSun" w:eastAsia="SimSun" w:hint="eastAsia"/>
          <w:spacing w:val="2"/>
          <w:w w:val="97"/>
          <w:sz w:val="20"/>
        </w:rPr>
        <w:t>短暫的動能,</w:t>
      </w:r>
      <w:r>
        <w:rPr>
          <w:rFonts w:ascii="SimSun" w:eastAsia="SimSun" w:hint="eastAsia"/>
          <w:spacing w:val="2"/>
          <w:w w:val="102"/>
          <w:sz w:val="20"/>
        </w:rPr>
        <w:t>但是最終仍缺乏在遠程或是生態上的視野。必需認知</w:t>
      </w:r>
      <w:r>
        <w:rPr>
          <w:rFonts w:ascii="SimSun" w:eastAsia="SimSun" w:hint="eastAsia"/>
          <w:w w:val="102"/>
          <w:sz w:val="20"/>
        </w:rPr>
        <w:t>到這些缺乏是認知上（cog</w:t>
      </w:r>
      <w:r>
        <w:rPr>
          <w:rFonts w:ascii="SimSun" w:eastAsia="SimSun" w:hint="eastAsia"/>
          <w:w w:val="82"/>
          <w:sz w:val="20"/>
        </w:rPr>
        <w:t>nitiv</w:t>
      </w:r>
      <w:r>
        <w:rPr>
          <w:rFonts w:ascii="SimSun" w:eastAsia="SimSun" w:hint="eastAsia"/>
          <w:w w:val="111"/>
          <w:sz w:val="20"/>
        </w:rPr>
        <w:t>e</w:t>
      </w:r>
      <w:r>
        <w:rPr>
          <w:rFonts w:ascii="SimSun" w:eastAsia="SimSun" w:hint="eastAsia"/>
          <w:spacing w:val="-55"/>
          <w:sz w:val="20"/>
        </w:rPr>
        <w:t> </w:t>
      </w:r>
      <w:r>
        <w:rPr>
          <w:rFonts w:ascii="SimSun" w:eastAsia="SimSun" w:hint="eastAsia"/>
          <w:w w:val="101"/>
          <w:sz w:val="20"/>
        </w:rPr>
        <w:t>pr</w:t>
      </w:r>
      <w:r>
        <w:rPr>
          <w:rFonts w:ascii="SimSun" w:eastAsia="SimSun" w:hint="eastAsia"/>
          <w:w w:val="115"/>
          <w:sz w:val="20"/>
        </w:rPr>
        <w:t>oblems</w:t>
      </w:r>
      <w:r>
        <w:rPr>
          <w:rFonts w:ascii="SimSun" w:eastAsia="SimSun" w:hint="eastAsia"/>
          <w:w w:val="100"/>
          <w:sz w:val="20"/>
        </w:rPr>
        <w:t>）的，而絕非僅是技術</w:t>
      </w:r>
      <w:r>
        <w:rPr>
          <w:rFonts w:ascii="SimSun" w:eastAsia="SimSun" w:hint="eastAsia"/>
          <w:sz w:val="20"/>
        </w:rPr>
        <w:t>和知識上的。</w:t>
      </w:r>
    </w:p>
    <w:p>
      <w:pPr>
        <w:pStyle w:val="BodyText"/>
        <w:spacing w:before="61"/>
        <w:rPr>
          <w:rFonts w:ascii="SimSun"/>
          <w:sz w:val="20"/>
        </w:rPr>
      </w:pPr>
    </w:p>
    <w:p>
      <w:pPr>
        <w:pStyle w:val="ListParagraph"/>
        <w:numPr>
          <w:ilvl w:val="0"/>
          <w:numId w:val="3"/>
        </w:numPr>
        <w:tabs>
          <w:tab w:pos="1314" w:val="left" w:leader="none"/>
        </w:tabs>
        <w:spacing w:line="300" w:lineRule="auto" w:before="0" w:after="0"/>
        <w:ind w:left="1134" w:right="112" w:firstLine="0"/>
        <w:jc w:val="both"/>
        <w:rPr>
          <w:rFonts w:ascii="SimSun" w:eastAsia="SimSun" w:hint="eastAsia"/>
          <w:sz w:val="20"/>
        </w:rPr>
      </w:pPr>
      <w:r>
        <w:rPr>
          <w:rFonts w:ascii="SimSun" w:eastAsia="SimSun" w:hint="eastAsia"/>
          <w:spacing w:val="-8"/>
          <w:sz w:val="20"/>
        </w:rPr>
        <w:t>由於社會生態、政治系統、經濟資源條件不同,而導致跨域活動執行</w:t>
      </w:r>
      <w:r>
        <w:rPr>
          <w:rFonts w:ascii="SimSun" w:eastAsia="SimSun" w:hint="eastAsia"/>
          <w:spacing w:val="-6"/>
          <w:sz w:val="20"/>
        </w:rPr>
        <w:t>設計上的認知衝突，這些認知差異或許也能被理解為對時間長度感知的差異。導致在這些共同合作中各方對於「產出」和「過程」產生了</w:t>
      </w:r>
      <w:r>
        <w:rPr>
          <w:rFonts w:ascii="SimSun" w:eastAsia="SimSun" w:hint="eastAsia"/>
          <w:spacing w:val="-10"/>
          <w:sz w:val="20"/>
        </w:rPr>
        <w:t>不同的比重，進而導致了合作上的不穩定。[Holo</w:t>
      </w:r>
      <w:r>
        <w:rPr>
          <w:rFonts w:ascii="SimSun" w:eastAsia="SimSun" w:hint="eastAsia"/>
          <w:spacing w:val="-15"/>
          <w:sz w:val="20"/>
        </w:rPr>
        <w:t> </w:t>
      </w:r>
      <w:r>
        <w:rPr>
          <w:rFonts w:ascii="SimSun" w:eastAsia="SimSun" w:hint="eastAsia"/>
          <w:spacing w:val="-10"/>
          <w:sz w:val="20"/>
        </w:rPr>
        <w:t>Project</w:t>
      </w:r>
      <w:r>
        <w:rPr>
          <w:rFonts w:ascii="SimSun" w:eastAsia="SimSun" w:hint="eastAsia"/>
          <w:spacing w:val="-12"/>
          <w:sz w:val="20"/>
        </w:rPr>
        <w:t> 在國家藝術</w:t>
      </w:r>
      <w:r>
        <w:rPr>
          <w:rFonts w:ascii="SimSun" w:eastAsia="SimSun" w:hint="eastAsia"/>
          <w:spacing w:val="-2"/>
          <w:sz w:val="20"/>
        </w:rPr>
        <w:t>文化基金會未來行動提案中提到欲解決的問題與遇到的挑戰與障礙]</w:t>
      </w: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45"/>
        <w:rPr>
          <w:rFonts w:ascii="SimSun"/>
          <w:sz w:val="24"/>
        </w:rPr>
      </w:pPr>
    </w:p>
    <w:p>
      <w:pPr>
        <w:spacing w:before="1"/>
        <w:ind w:left="91" w:right="0" w:firstLine="0"/>
        <w:jc w:val="left"/>
        <w:rPr>
          <w:rFonts w:ascii="Tahoma"/>
          <w:sz w:val="24"/>
        </w:rPr>
      </w:pPr>
      <w:r>
        <w:rPr>
          <w:rFonts w:ascii="Tahoma"/>
          <w:spacing w:val="-5"/>
          <w:sz w:val="24"/>
        </w:rPr>
        <w:t>28</w:t>
      </w:r>
    </w:p>
    <w:p>
      <w:pPr>
        <w:spacing w:after="0"/>
        <w:jc w:val="left"/>
        <w:rPr>
          <w:rFonts w:ascii="Tahoma"/>
          <w:sz w:val="24"/>
        </w:rPr>
        <w:sectPr>
          <w:pgSz w:w="8370" w:h="11830"/>
          <w:pgMar w:header="290" w:footer="0" w:top="600" w:bottom="280" w:left="141" w:right="1133"/>
        </w:sectPr>
      </w:pPr>
    </w:p>
    <w:p>
      <w:pPr>
        <w:spacing w:line="321" w:lineRule="exact" w:before="86"/>
        <w:ind w:left="1744" w:right="2293" w:firstLine="0"/>
        <w:jc w:val="center"/>
        <w:rPr>
          <w:sz w:val="28"/>
        </w:rPr>
      </w:pPr>
      <w:r>
        <w:rPr>
          <w:sz w:val="28"/>
        </w:rPr>
        <mc:AlternateContent>
          <mc:Choice Requires="wps">
            <w:drawing>
              <wp:anchor distT="0" distB="0" distL="0" distR="0" allowOverlap="1" layoutInCell="1" locked="0" behindDoc="1" simplePos="0" relativeHeight="483140608">
                <wp:simplePos x="0" y="0"/>
                <wp:positionH relativeFrom="page">
                  <wp:posOffset>12</wp:posOffset>
                </wp:positionH>
                <wp:positionV relativeFrom="page">
                  <wp:posOffset>-12</wp:posOffset>
                </wp:positionV>
                <wp:extent cx="5337175" cy="755650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5337175" cy="7556500"/>
                          <a:chExt cx="5337175" cy="7556500"/>
                        </a:xfrm>
                      </wpg:grpSpPr>
                      <wps:wsp>
                        <wps:cNvPr id="88" name="Graphic 8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9" name="Graphic 8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75872" id="docshapegroup87" coordorigin="0,0" coordsize="8405,11900">
                <v:rect style="position:absolute;left:10;top:9;width:8385;height:11880" id="docshape88" filled="true" fillcolor="#ffffff" stroked="false">
                  <v:fill opacity="6553f" type="solid"/>
                </v:rect>
                <v:rect style="position:absolute;left:10;top:9;width:8385;height:11880" id="docshape89" filled="false" stroked="true" strokeweight="1pt" strokecolor="#00a5e4">
                  <v:stroke dashstyle="solid"/>
                </v:rect>
                <w10:wrap type="none"/>
              </v:group>
            </w:pict>
          </mc:Fallback>
        </mc:AlternateContent>
      </w:r>
      <w:bookmarkStart w:name="8ba1fadd8f13bf3da19368942894da5241d90a2f" w:id="31"/>
      <w:bookmarkEnd w:id="31"/>
      <w:r>
        <w:rPr/>
      </w:r>
      <w:r>
        <w:rPr>
          <w:color w:val="555091"/>
          <w:spacing w:val="-5"/>
          <w:w w:val="110"/>
          <w:sz w:val="28"/>
        </w:rPr>
        <w:t>04.</w:t>
      </w:r>
    </w:p>
    <w:p>
      <w:pPr>
        <w:pStyle w:val="Heading6"/>
        <w:ind w:left="1744" w:right="2293"/>
      </w:pPr>
      <w:r>
        <w:rPr>
          <w:color w:val="555091"/>
          <w:spacing w:val="-2"/>
          <w:w w:val="105"/>
        </w:rPr>
        <w:t>ABSTRACT</w:t>
      </w:r>
    </w:p>
    <w:p>
      <w:pPr>
        <w:pStyle w:val="BodyText"/>
        <w:spacing w:before="71"/>
        <w:rPr>
          <w:sz w:val="28"/>
        </w:rPr>
      </w:pPr>
    </w:p>
    <w:p>
      <w:pPr>
        <w:spacing w:line="333" w:lineRule="auto" w:before="0"/>
        <w:ind w:left="27" w:right="571" w:firstLine="0"/>
        <w:jc w:val="both"/>
        <w:rPr>
          <w:sz w:val="20"/>
        </w:rPr>
      </w:pPr>
      <w:r>
        <w:rPr>
          <w:w w:val="110"/>
          <w:sz w:val="20"/>
        </w:rPr>
        <w:t>“Non-governmental Matters” invites interdisciplinary independent art group organizers from Europe and Asia to share their perspectives and experiences. </w:t>
      </w:r>
      <w:r>
        <w:rPr>
          <w:sz w:val="20"/>
        </w:rPr>
        <w:t>The</w:t>
      </w:r>
      <w:r>
        <w:rPr>
          <w:spacing w:val="21"/>
          <w:sz w:val="20"/>
        </w:rPr>
        <w:t> </w:t>
      </w:r>
      <w:r>
        <w:rPr>
          <w:sz w:val="20"/>
        </w:rPr>
        <w:t>aim</w:t>
      </w:r>
      <w:r>
        <w:rPr>
          <w:spacing w:val="21"/>
          <w:sz w:val="20"/>
        </w:rPr>
        <w:t> </w:t>
      </w:r>
      <w:r>
        <w:rPr>
          <w:sz w:val="20"/>
        </w:rPr>
        <w:t>is</w:t>
      </w:r>
      <w:r>
        <w:rPr>
          <w:spacing w:val="21"/>
          <w:sz w:val="20"/>
        </w:rPr>
        <w:t> </w:t>
      </w:r>
      <w:r>
        <w:rPr>
          <w:sz w:val="20"/>
        </w:rPr>
        <w:t>to</w:t>
      </w:r>
      <w:r>
        <w:rPr>
          <w:spacing w:val="21"/>
          <w:sz w:val="20"/>
        </w:rPr>
        <w:t> </w:t>
      </w:r>
      <w:r>
        <w:rPr>
          <w:sz w:val="20"/>
        </w:rPr>
        <w:t>imagine</w:t>
      </w:r>
      <w:r>
        <w:rPr>
          <w:spacing w:val="21"/>
          <w:sz w:val="20"/>
        </w:rPr>
        <w:t> </w:t>
      </w:r>
      <w:r>
        <w:rPr>
          <w:sz w:val="20"/>
        </w:rPr>
        <w:t>a</w:t>
      </w:r>
      <w:r>
        <w:rPr>
          <w:spacing w:val="21"/>
          <w:sz w:val="20"/>
        </w:rPr>
        <w:t> </w:t>
      </w:r>
      <w:r>
        <w:rPr>
          <w:sz w:val="20"/>
        </w:rPr>
        <w:t>collaborative</w:t>
      </w:r>
      <w:r>
        <w:rPr>
          <w:spacing w:val="21"/>
          <w:sz w:val="20"/>
        </w:rPr>
        <w:t> </w:t>
      </w:r>
      <w:r>
        <w:rPr>
          <w:sz w:val="20"/>
        </w:rPr>
        <w:t>and</w:t>
      </w:r>
      <w:r>
        <w:rPr>
          <w:spacing w:val="21"/>
          <w:sz w:val="20"/>
        </w:rPr>
        <w:t> </w:t>
      </w:r>
      <w:r>
        <w:rPr>
          <w:sz w:val="20"/>
        </w:rPr>
        <w:t>sustainable</w:t>
      </w:r>
      <w:r>
        <w:rPr>
          <w:spacing w:val="21"/>
          <w:sz w:val="20"/>
        </w:rPr>
        <w:t> </w:t>
      </w:r>
      <w:r>
        <w:rPr>
          <w:sz w:val="20"/>
        </w:rPr>
        <w:t>future</w:t>
      </w:r>
      <w:r>
        <w:rPr>
          <w:spacing w:val="21"/>
          <w:sz w:val="20"/>
        </w:rPr>
        <w:t> </w:t>
      </w:r>
      <w:r>
        <w:rPr>
          <w:sz w:val="20"/>
        </w:rPr>
        <w:t>industry</w:t>
      </w:r>
      <w:r>
        <w:rPr>
          <w:spacing w:val="21"/>
          <w:sz w:val="20"/>
        </w:rPr>
        <w:t> </w:t>
      </w:r>
      <w:r>
        <w:rPr>
          <w:sz w:val="20"/>
        </w:rPr>
        <w:t>or</w:t>
      </w:r>
      <w:r>
        <w:rPr>
          <w:spacing w:val="21"/>
          <w:sz w:val="20"/>
        </w:rPr>
        <w:t> </w:t>
      </w:r>
      <w:r>
        <w:rPr>
          <w:sz w:val="20"/>
        </w:rPr>
        <w:t>platform </w:t>
      </w:r>
      <w:r>
        <w:rPr>
          <w:w w:val="110"/>
          <w:sz w:val="20"/>
        </w:rPr>
        <w:t>that supports artists beyond the existing art industry and academic </w:t>
      </w:r>
      <w:r>
        <w:rPr>
          <w:w w:val="110"/>
          <w:sz w:val="20"/>
        </w:rPr>
        <w:t>systems.</w:t>
      </w:r>
      <w:r>
        <w:rPr>
          <w:spacing w:val="40"/>
          <w:w w:val="110"/>
          <w:sz w:val="20"/>
        </w:rPr>
        <w:t> </w:t>
      </w:r>
      <w:r>
        <w:rPr>
          <w:sz w:val="20"/>
        </w:rPr>
        <w:t>The question “What is a machine?” is raised to explore ways to support artists. </w:t>
      </w:r>
      <w:r>
        <w:rPr>
          <w:w w:val="110"/>
          <w:sz w:val="20"/>
        </w:rPr>
        <w:t>Previous international interdisciplinary projects such as Tribal Against Ma- </w:t>
      </w:r>
      <w:r>
        <w:rPr>
          <w:sz w:val="20"/>
        </w:rPr>
        <w:t>chine and Having Friends in the Future held in Taiwan, as well as HlabX events organized</w:t>
      </w:r>
      <w:r>
        <w:rPr>
          <w:spacing w:val="20"/>
          <w:sz w:val="20"/>
        </w:rPr>
        <w:t> </w:t>
      </w:r>
      <w:r>
        <w:rPr>
          <w:sz w:val="20"/>
        </w:rPr>
        <w:t>by</w:t>
      </w:r>
      <w:r>
        <w:rPr>
          <w:spacing w:val="20"/>
          <w:sz w:val="20"/>
        </w:rPr>
        <w:t> </w:t>
      </w:r>
      <w:r>
        <w:rPr>
          <w:sz w:val="20"/>
        </w:rPr>
        <w:t>Hackteria</w:t>
      </w:r>
      <w:r>
        <w:rPr>
          <w:spacing w:val="20"/>
          <w:sz w:val="20"/>
        </w:rPr>
        <w:t> </w:t>
      </w:r>
      <w:r>
        <w:rPr>
          <w:sz w:val="20"/>
        </w:rPr>
        <w:t>in</w:t>
      </w:r>
      <w:r>
        <w:rPr>
          <w:spacing w:val="20"/>
          <w:sz w:val="20"/>
        </w:rPr>
        <w:t> </w:t>
      </w:r>
      <w:r>
        <w:rPr>
          <w:sz w:val="20"/>
        </w:rPr>
        <w:t>various</w:t>
      </w:r>
      <w:r>
        <w:rPr>
          <w:spacing w:val="20"/>
          <w:sz w:val="20"/>
        </w:rPr>
        <w:t> </w:t>
      </w:r>
      <w:r>
        <w:rPr>
          <w:sz w:val="20"/>
        </w:rPr>
        <w:t>countries,</w:t>
      </w:r>
      <w:r>
        <w:rPr>
          <w:spacing w:val="20"/>
          <w:sz w:val="20"/>
        </w:rPr>
        <w:t> </w:t>
      </w:r>
      <w:r>
        <w:rPr>
          <w:sz w:val="20"/>
        </w:rPr>
        <w:t>have</w:t>
      </w:r>
      <w:r>
        <w:rPr>
          <w:spacing w:val="20"/>
          <w:sz w:val="20"/>
        </w:rPr>
        <w:t> </w:t>
      </w:r>
      <w:r>
        <w:rPr>
          <w:sz w:val="20"/>
        </w:rPr>
        <w:t>encountered</w:t>
      </w:r>
      <w:r>
        <w:rPr>
          <w:spacing w:val="20"/>
          <w:sz w:val="20"/>
        </w:rPr>
        <w:t> </w:t>
      </w:r>
      <w:r>
        <w:rPr>
          <w:sz w:val="20"/>
        </w:rPr>
        <w:t>cultural</w:t>
      </w:r>
      <w:r>
        <w:rPr>
          <w:spacing w:val="20"/>
          <w:sz w:val="20"/>
        </w:rPr>
        <w:t> </w:t>
      </w:r>
      <w:r>
        <w:rPr>
          <w:sz w:val="20"/>
        </w:rPr>
        <w:t>differ-</w:t>
      </w:r>
      <w:r>
        <w:rPr>
          <w:spacing w:val="80"/>
          <w:w w:val="110"/>
          <w:sz w:val="20"/>
        </w:rPr>
        <w:t> </w:t>
      </w:r>
      <w:r>
        <w:rPr>
          <w:w w:val="110"/>
          <w:sz w:val="20"/>
        </w:rPr>
        <w:t>ences and difficulties in maintaining project sustainability. These experiences serve as the driving force for this study. In April 2022, we proposed the Holo Project to develop a network platform with international partners.</w:t>
      </w:r>
    </w:p>
    <w:p>
      <w:pPr>
        <w:pStyle w:val="BodyText"/>
        <w:spacing w:before="94"/>
        <w:rPr>
          <w:sz w:val="20"/>
        </w:rPr>
      </w:pPr>
    </w:p>
    <w:p>
      <w:pPr>
        <w:spacing w:before="0"/>
        <w:ind w:left="27" w:right="0" w:firstLine="0"/>
        <w:jc w:val="both"/>
        <w:rPr>
          <w:sz w:val="20"/>
        </w:rPr>
      </w:pPr>
      <w:r>
        <w:rPr>
          <w:w w:val="110"/>
          <w:sz w:val="20"/>
        </w:rPr>
        <w:t>This</w:t>
      </w:r>
      <w:r>
        <w:rPr>
          <w:spacing w:val="33"/>
          <w:w w:val="110"/>
          <w:sz w:val="20"/>
        </w:rPr>
        <w:t> </w:t>
      </w:r>
      <w:r>
        <w:rPr>
          <w:w w:val="110"/>
          <w:sz w:val="20"/>
        </w:rPr>
        <w:t>study</w:t>
      </w:r>
      <w:r>
        <w:rPr>
          <w:spacing w:val="34"/>
          <w:w w:val="110"/>
          <w:sz w:val="20"/>
        </w:rPr>
        <w:t> </w:t>
      </w:r>
      <w:r>
        <w:rPr>
          <w:w w:val="110"/>
          <w:sz w:val="20"/>
        </w:rPr>
        <w:t>interviewed</w:t>
      </w:r>
      <w:r>
        <w:rPr>
          <w:spacing w:val="34"/>
          <w:w w:val="110"/>
          <w:sz w:val="20"/>
        </w:rPr>
        <w:t> </w:t>
      </w:r>
      <w:r>
        <w:rPr>
          <w:w w:val="110"/>
          <w:sz w:val="20"/>
        </w:rPr>
        <w:t>several</w:t>
      </w:r>
      <w:r>
        <w:rPr>
          <w:spacing w:val="34"/>
          <w:w w:val="110"/>
          <w:sz w:val="20"/>
        </w:rPr>
        <w:t> </w:t>
      </w:r>
      <w:r>
        <w:rPr>
          <w:w w:val="110"/>
          <w:sz w:val="20"/>
        </w:rPr>
        <w:t>independent</w:t>
      </w:r>
      <w:r>
        <w:rPr>
          <w:spacing w:val="34"/>
          <w:w w:val="110"/>
          <w:sz w:val="20"/>
        </w:rPr>
        <w:t> </w:t>
      </w:r>
      <w:r>
        <w:rPr>
          <w:w w:val="110"/>
          <w:sz w:val="20"/>
        </w:rPr>
        <w:t>technology</w:t>
      </w:r>
      <w:r>
        <w:rPr>
          <w:spacing w:val="34"/>
          <w:w w:val="110"/>
          <w:sz w:val="20"/>
        </w:rPr>
        <w:t> </w:t>
      </w:r>
      <w:r>
        <w:rPr>
          <w:w w:val="110"/>
          <w:sz w:val="20"/>
        </w:rPr>
        <w:t>art</w:t>
      </w:r>
      <w:r>
        <w:rPr>
          <w:spacing w:val="34"/>
          <w:w w:val="110"/>
          <w:sz w:val="20"/>
        </w:rPr>
        <w:t> </w:t>
      </w:r>
      <w:r>
        <w:rPr>
          <w:w w:val="110"/>
          <w:sz w:val="20"/>
        </w:rPr>
        <w:t>group</w:t>
      </w:r>
      <w:r>
        <w:rPr>
          <w:spacing w:val="34"/>
          <w:w w:val="110"/>
          <w:sz w:val="20"/>
        </w:rPr>
        <w:t> </w:t>
      </w:r>
      <w:r>
        <w:rPr>
          <w:spacing w:val="-2"/>
          <w:w w:val="110"/>
          <w:sz w:val="20"/>
        </w:rPr>
        <w:t>founders,</w:t>
      </w:r>
    </w:p>
    <w:p>
      <w:pPr>
        <w:spacing w:before="42"/>
        <w:ind w:left="27" w:right="0" w:firstLine="0"/>
        <w:jc w:val="both"/>
        <w:rPr>
          <w:position w:val="1"/>
          <w:sz w:val="24"/>
        </w:rPr>
      </w:pPr>
      <w:r>
        <w:rPr>
          <w:w w:val="110"/>
          <w:sz w:val="20"/>
        </w:rPr>
        <w:t>their</w:t>
      </w:r>
      <w:r>
        <w:rPr>
          <w:spacing w:val="19"/>
          <w:w w:val="110"/>
          <w:sz w:val="20"/>
        </w:rPr>
        <w:t> </w:t>
      </w:r>
      <w:r>
        <w:rPr>
          <w:w w:val="110"/>
          <w:sz w:val="20"/>
        </w:rPr>
        <w:t>thinking,</w:t>
      </w:r>
      <w:r>
        <w:rPr>
          <w:spacing w:val="19"/>
          <w:w w:val="110"/>
          <w:sz w:val="20"/>
        </w:rPr>
        <w:t> </w:t>
      </w:r>
      <w:r>
        <w:rPr>
          <w:w w:val="110"/>
          <w:sz w:val="20"/>
        </w:rPr>
        <w:t>history,</w:t>
      </w:r>
      <w:r>
        <w:rPr>
          <w:spacing w:val="19"/>
          <w:w w:val="110"/>
          <w:sz w:val="20"/>
        </w:rPr>
        <w:t> </w:t>
      </w:r>
      <w:r>
        <w:rPr>
          <w:w w:val="110"/>
          <w:sz w:val="20"/>
        </w:rPr>
        <w:t>and</w:t>
      </w:r>
      <w:r>
        <w:rPr>
          <w:spacing w:val="19"/>
          <w:w w:val="110"/>
          <w:sz w:val="20"/>
        </w:rPr>
        <w:t> </w:t>
      </w:r>
      <w:r>
        <w:rPr>
          <w:w w:val="110"/>
          <w:sz w:val="20"/>
        </w:rPr>
        <w:t>financial</w:t>
      </w:r>
      <w:r>
        <w:rPr>
          <w:spacing w:val="20"/>
          <w:w w:val="110"/>
          <w:sz w:val="20"/>
        </w:rPr>
        <w:t> </w:t>
      </w:r>
      <w:r>
        <w:rPr>
          <w:w w:val="110"/>
          <w:sz w:val="20"/>
        </w:rPr>
        <w:t>models</w:t>
      </w:r>
      <w:r>
        <w:rPr>
          <w:spacing w:val="19"/>
          <w:w w:val="110"/>
          <w:sz w:val="20"/>
        </w:rPr>
        <w:t> </w:t>
      </w:r>
      <w:r>
        <w:rPr>
          <w:w w:val="110"/>
          <w:sz w:val="20"/>
        </w:rPr>
        <w:t>related</w:t>
      </w:r>
      <w:r>
        <w:rPr>
          <w:spacing w:val="19"/>
          <w:w w:val="110"/>
          <w:sz w:val="20"/>
        </w:rPr>
        <w:t> </w:t>
      </w:r>
      <w:r>
        <w:rPr>
          <w:w w:val="110"/>
          <w:sz w:val="20"/>
        </w:rPr>
        <w:t>to</w:t>
      </w:r>
      <w:r>
        <w:rPr>
          <w:spacing w:val="19"/>
          <w:w w:val="110"/>
          <w:sz w:val="20"/>
        </w:rPr>
        <w:t> </w:t>
      </w:r>
      <w:r>
        <w:rPr>
          <w:w w:val="110"/>
          <w:sz w:val="20"/>
        </w:rPr>
        <w:t>electronic</w:t>
      </w:r>
      <w:r>
        <w:rPr>
          <w:spacing w:val="20"/>
          <w:w w:val="110"/>
          <w:sz w:val="20"/>
        </w:rPr>
        <w:t> </w:t>
      </w:r>
      <w:r>
        <w:rPr>
          <w:w w:val="110"/>
          <w:sz w:val="20"/>
        </w:rPr>
        <w:t>textile</w:t>
      </w:r>
      <w:r>
        <w:rPr>
          <w:spacing w:val="19"/>
          <w:w w:val="110"/>
          <w:sz w:val="20"/>
        </w:rPr>
        <w:t> </w:t>
      </w:r>
      <w:r>
        <w:rPr>
          <w:w w:val="110"/>
          <w:sz w:val="20"/>
        </w:rPr>
        <w:t>net-</w:t>
      </w:r>
      <w:r>
        <w:rPr>
          <w:spacing w:val="70"/>
          <w:w w:val="150"/>
          <w:sz w:val="20"/>
        </w:rPr>
        <w:t>  </w:t>
      </w:r>
      <w:r>
        <w:rPr>
          <w:spacing w:val="-5"/>
          <w:w w:val="110"/>
          <w:position w:val="1"/>
          <w:sz w:val="24"/>
        </w:rPr>
        <w:t>29</w:t>
      </w:r>
    </w:p>
    <w:p>
      <w:pPr>
        <w:spacing w:line="333" w:lineRule="auto" w:before="90"/>
        <w:ind w:left="27" w:right="574" w:firstLine="0"/>
        <w:jc w:val="both"/>
        <w:rPr>
          <w:sz w:val="20"/>
        </w:rPr>
      </w:pPr>
      <w:r>
        <w:rPr>
          <w:w w:val="110"/>
          <w:sz w:val="20"/>
        </w:rPr>
        <w:t>works and the Hackteria network. In addition, alternative organizations </w:t>
      </w:r>
      <w:r>
        <w:rPr>
          <w:w w:val="110"/>
          <w:sz w:val="20"/>
        </w:rPr>
        <w:t>such</w:t>
      </w:r>
      <w:r>
        <w:rPr>
          <w:spacing w:val="80"/>
          <w:w w:val="110"/>
          <w:sz w:val="20"/>
        </w:rPr>
        <w:t> </w:t>
      </w:r>
      <w:r>
        <w:rPr>
          <w:sz w:val="20"/>
        </w:rPr>
        <w:t>as Modern Body Festival, Re-FREAM, Open Lab, or Fabricademy, which have </w:t>
      </w:r>
      <w:r>
        <w:rPr>
          <w:w w:val="110"/>
          <w:sz w:val="20"/>
        </w:rPr>
        <w:t>varying degrees of cooperation with the central organization, were also inter- viewed and used as reference groups. The research interviews were conducted in three ways: first, all international communities involved in the study were regarded as a potential network, and mapping was done for them. Second, independent organizers’ thoughts on creating communities and their views on sustainability were collected. Third, experiences in solving cultural conflicts</w:t>
      </w:r>
      <w:r>
        <w:rPr>
          <w:spacing w:val="80"/>
          <w:w w:val="110"/>
          <w:sz w:val="20"/>
        </w:rPr>
        <w:t> </w:t>
      </w:r>
      <w:r>
        <w:rPr>
          <w:w w:val="110"/>
          <w:sz w:val="20"/>
        </w:rPr>
        <w:t>in transnational and cross-domain cooperation in the field of technology art were collected. Finally, the feasibility and review of the original proposal for cross-border</w:t>
      </w:r>
      <w:r>
        <w:rPr>
          <w:spacing w:val="-4"/>
          <w:w w:val="110"/>
          <w:sz w:val="20"/>
        </w:rPr>
        <w:t> </w:t>
      </w:r>
      <w:r>
        <w:rPr>
          <w:w w:val="110"/>
          <w:sz w:val="20"/>
        </w:rPr>
        <w:t>cooperation</w:t>
      </w:r>
      <w:r>
        <w:rPr>
          <w:spacing w:val="-3"/>
          <w:w w:val="110"/>
          <w:sz w:val="20"/>
        </w:rPr>
        <w:t> </w:t>
      </w:r>
      <w:r>
        <w:rPr>
          <w:w w:val="110"/>
          <w:sz w:val="20"/>
        </w:rPr>
        <w:t>in</w:t>
      </w:r>
      <w:r>
        <w:rPr>
          <w:spacing w:val="-3"/>
          <w:w w:val="110"/>
          <w:sz w:val="20"/>
        </w:rPr>
        <w:t> </w:t>
      </w:r>
      <w:r>
        <w:rPr>
          <w:w w:val="110"/>
          <w:sz w:val="20"/>
        </w:rPr>
        <w:t>the</w:t>
      </w:r>
      <w:r>
        <w:rPr>
          <w:spacing w:val="-3"/>
          <w:w w:val="110"/>
          <w:sz w:val="20"/>
        </w:rPr>
        <w:t> </w:t>
      </w:r>
      <w:r>
        <w:rPr>
          <w:w w:val="110"/>
          <w:sz w:val="20"/>
        </w:rPr>
        <w:t>Holo</w:t>
      </w:r>
      <w:r>
        <w:rPr>
          <w:spacing w:val="-3"/>
          <w:w w:val="110"/>
          <w:sz w:val="20"/>
        </w:rPr>
        <w:t> </w:t>
      </w:r>
      <w:r>
        <w:rPr>
          <w:w w:val="110"/>
          <w:sz w:val="20"/>
        </w:rPr>
        <w:t>Project</w:t>
      </w:r>
      <w:r>
        <w:rPr>
          <w:spacing w:val="-3"/>
          <w:w w:val="110"/>
          <w:sz w:val="20"/>
        </w:rPr>
        <w:t> </w:t>
      </w:r>
      <w:r>
        <w:rPr>
          <w:w w:val="110"/>
          <w:sz w:val="20"/>
        </w:rPr>
        <w:t>were</w:t>
      </w:r>
      <w:r>
        <w:rPr>
          <w:spacing w:val="-3"/>
          <w:w w:val="110"/>
          <w:sz w:val="20"/>
        </w:rPr>
        <w:t> </w:t>
      </w:r>
      <w:r>
        <w:rPr>
          <w:w w:val="110"/>
          <w:sz w:val="20"/>
        </w:rPr>
        <w:t>presented</w:t>
      </w:r>
      <w:r>
        <w:rPr>
          <w:spacing w:val="-3"/>
          <w:w w:val="110"/>
          <w:sz w:val="20"/>
        </w:rPr>
        <w:t> </w:t>
      </w:r>
      <w:r>
        <w:rPr>
          <w:w w:val="110"/>
          <w:sz w:val="20"/>
        </w:rPr>
        <w:t>in</w:t>
      </w:r>
      <w:r>
        <w:rPr>
          <w:spacing w:val="-3"/>
          <w:w w:val="110"/>
          <w:sz w:val="20"/>
        </w:rPr>
        <w:t> </w:t>
      </w:r>
      <w:r>
        <w:rPr>
          <w:w w:val="110"/>
          <w:sz w:val="20"/>
        </w:rPr>
        <w:t>the</w:t>
      </w:r>
      <w:r>
        <w:rPr>
          <w:spacing w:val="-3"/>
          <w:w w:val="110"/>
          <w:sz w:val="20"/>
        </w:rPr>
        <w:t> </w:t>
      </w:r>
      <w:r>
        <w:rPr>
          <w:spacing w:val="-2"/>
          <w:w w:val="110"/>
          <w:sz w:val="20"/>
        </w:rPr>
        <w:t>conclusion.</w:t>
      </w:r>
    </w:p>
    <w:p>
      <w:pPr>
        <w:pStyle w:val="BodyText"/>
        <w:spacing w:before="94"/>
        <w:rPr>
          <w:sz w:val="20"/>
        </w:rPr>
      </w:pPr>
    </w:p>
    <w:p>
      <w:pPr>
        <w:spacing w:line="333" w:lineRule="auto" w:before="0"/>
        <w:ind w:left="27" w:right="576" w:firstLine="0"/>
        <w:jc w:val="both"/>
        <w:rPr>
          <w:sz w:val="20"/>
        </w:rPr>
      </w:pPr>
      <w:r>
        <w:rPr>
          <w:sz w:val="20"/>
        </w:rPr>
        <w:t>Keywords:</w:t>
      </w:r>
      <w:r>
        <w:rPr>
          <w:spacing w:val="39"/>
          <w:sz w:val="20"/>
        </w:rPr>
        <w:t> </w:t>
      </w:r>
      <w:r>
        <w:rPr>
          <w:sz w:val="20"/>
        </w:rPr>
        <w:t>summer</w:t>
      </w:r>
      <w:r>
        <w:rPr>
          <w:spacing w:val="39"/>
          <w:sz w:val="20"/>
        </w:rPr>
        <w:t> </w:t>
      </w:r>
      <w:r>
        <w:rPr>
          <w:sz w:val="20"/>
        </w:rPr>
        <w:t>camp,</w:t>
      </w:r>
      <w:r>
        <w:rPr>
          <w:spacing w:val="40"/>
          <w:sz w:val="20"/>
        </w:rPr>
        <w:t> </w:t>
      </w:r>
      <w:r>
        <w:rPr>
          <w:sz w:val="20"/>
        </w:rPr>
        <w:t>art</w:t>
      </w:r>
      <w:r>
        <w:rPr>
          <w:spacing w:val="39"/>
          <w:sz w:val="20"/>
        </w:rPr>
        <w:t> </w:t>
      </w:r>
      <w:r>
        <w:rPr>
          <w:sz w:val="20"/>
        </w:rPr>
        <w:t>network,</w:t>
      </w:r>
      <w:r>
        <w:rPr>
          <w:spacing w:val="40"/>
          <w:sz w:val="20"/>
        </w:rPr>
        <w:t> </w:t>
      </w:r>
      <w:r>
        <w:rPr>
          <w:sz w:val="20"/>
        </w:rPr>
        <w:t>non-profit</w:t>
      </w:r>
      <w:r>
        <w:rPr>
          <w:spacing w:val="39"/>
          <w:sz w:val="20"/>
        </w:rPr>
        <w:t> </w:t>
      </w:r>
      <w:r>
        <w:rPr>
          <w:sz w:val="20"/>
        </w:rPr>
        <w:t>organization,</w:t>
      </w:r>
      <w:r>
        <w:rPr>
          <w:spacing w:val="39"/>
          <w:sz w:val="20"/>
        </w:rPr>
        <w:t> </w:t>
      </w:r>
      <w:r>
        <w:rPr>
          <w:sz w:val="20"/>
        </w:rPr>
        <w:t>international-</w:t>
      </w:r>
      <w:r>
        <w:rPr>
          <w:spacing w:val="80"/>
          <w:w w:val="150"/>
          <w:sz w:val="20"/>
        </w:rPr>
        <w:t> </w:t>
      </w:r>
      <w:r>
        <w:rPr>
          <w:w w:val="110"/>
          <w:sz w:val="20"/>
        </w:rPr>
        <w:t>ism, international exchange</w:t>
      </w:r>
    </w:p>
    <w:p>
      <w:pPr>
        <w:pStyle w:val="BodyText"/>
        <w:spacing w:before="91"/>
        <w:rPr>
          <w:sz w:val="20"/>
        </w:rPr>
      </w:pPr>
    </w:p>
    <w:p>
      <w:pPr>
        <w:pStyle w:val="ListParagraph"/>
        <w:numPr>
          <w:ilvl w:val="0"/>
          <w:numId w:val="4"/>
        </w:numPr>
        <w:tabs>
          <w:tab w:pos="812" w:val="left" w:leader="none"/>
        </w:tabs>
        <w:spacing w:line="240" w:lineRule="auto" w:before="0" w:after="0"/>
        <w:ind w:left="812" w:right="0" w:hanging="218"/>
        <w:jc w:val="left"/>
        <w:rPr>
          <w:i/>
          <w:sz w:val="20"/>
        </w:rPr>
      </w:pPr>
      <w:r>
        <w:rPr>
          <w:i/>
          <w:spacing w:val="2"/>
          <w:sz w:val="20"/>
        </w:rPr>
        <w:t>In</w:t>
      </w:r>
      <w:r>
        <w:rPr>
          <w:i/>
          <w:spacing w:val="46"/>
          <w:sz w:val="20"/>
        </w:rPr>
        <w:t> </w:t>
      </w:r>
      <w:r>
        <w:rPr>
          <w:i/>
          <w:spacing w:val="2"/>
          <w:sz w:val="20"/>
        </w:rPr>
        <w:t>the</w:t>
      </w:r>
      <w:r>
        <w:rPr>
          <w:i/>
          <w:spacing w:val="46"/>
          <w:sz w:val="20"/>
        </w:rPr>
        <w:t> </w:t>
      </w:r>
      <w:r>
        <w:rPr>
          <w:i/>
          <w:spacing w:val="2"/>
          <w:sz w:val="20"/>
        </w:rPr>
        <w:t>rapidly</w:t>
      </w:r>
      <w:r>
        <w:rPr>
          <w:i/>
          <w:spacing w:val="46"/>
          <w:sz w:val="20"/>
        </w:rPr>
        <w:t> </w:t>
      </w:r>
      <w:r>
        <w:rPr>
          <w:i/>
          <w:spacing w:val="2"/>
          <w:sz w:val="20"/>
        </w:rPr>
        <w:t>evolving</w:t>
      </w:r>
      <w:r>
        <w:rPr>
          <w:i/>
          <w:spacing w:val="46"/>
          <w:sz w:val="20"/>
        </w:rPr>
        <w:t> </w:t>
      </w:r>
      <w:r>
        <w:rPr>
          <w:i/>
          <w:spacing w:val="2"/>
          <w:sz w:val="20"/>
        </w:rPr>
        <w:t>ecology</w:t>
      </w:r>
      <w:r>
        <w:rPr>
          <w:i/>
          <w:spacing w:val="46"/>
          <w:sz w:val="20"/>
        </w:rPr>
        <w:t> </w:t>
      </w:r>
      <w:r>
        <w:rPr>
          <w:i/>
          <w:spacing w:val="2"/>
          <w:sz w:val="20"/>
        </w:rPr>
        <w:t>of</w:t>
      </w:r>
      <w:r>
        <w:rPr>
          <w:i/>
          <w:spacing w:val="46"/>
          <w:sz w:val="20"/>
        </w:rPr>
        <w:t> </w:t>
      </w:r>
      <w:r>
        <w:rPr>
          <w:i/>
          <w:spacing w:val="2"/>
          <w:sz w:val="20"/>
        </w:rPr>
        <w:t>technology</w:t>
      </w:r>
      <w:r>
        <w:rPr>
          <w:i/>
          <w:spacing w:val="46"/>
          <w:sz w:val="20"/>
        </w:rPr>
        <w:t> </w:t>
      </w:r>
      <w:r>
        <w:rPr>
          <w:i/>
          <w:spacing w:val="2"/>
          <w:sz w:val="20"/>
        </w:rPr>
        <w:t>and</w:t>
      </w:r>
      <w:r>
        <w:rPr>
          <w:i/>
          <w:spacing w:val="46"/>
          <w:sz w:val="20"/>
        </w:rPr>
        <w:t> </w:t>
      </w:r>
      <w:r>
        <w:rPr>
          <w:i/>
          <w:spacing w:val="2"/>
          <w:sz w:val="20"/>
        </w:rPr>
        <w:t>capital,</w:t>
      </w:r>
      <w:r>
        <w:rPr>
          <w:i/>
          <w:spacing w:val="46"/>
          <w:sz w:val="20"/>
        </w:rPr>
        <w:t> </w:t>
      </w:r>
      <w:r>
        <w:rPr>
          <w:i/>
          <w:spacing w:val="-5"/>
          <w:sz w:val="20"/>
        </w:rPr>
        <w:t>how</w:t>
      </w:r>
    </w:p>
    <w:p>
      <w:pPr>
        <w:pStyle w:val="ListParagraph"/>
        <w:spacing w:after="0" w:line="240" w:lineRule="auto"/>
        <w:jc w:val="left"/>
        <w:rPr>
          <w:i/>
          <w:sz w:val="20"/>
        </w:rPr>
        <w:sectPr>
          <w:pgSz w:w="8410" w:h="11910"/>
          <w:pgMar w:header="290" w:footer="0" w:top="580" w:bottom="280" w:left="708" w:right="141"/>
        </w:sectPr>
      </w:pPr>
    </w:p>
    <w:p>
      <w:pPr>
        <w:spacing w:line="333" w:lineRule="auto" w:before="92"/>
        <w:ind w:left="1145" w:right="125" w:firstLine="0"/>
        <w:jc w:val="both"/>
        <w:rPr>
          <w:i/>
          <w:sz w:val="20"/>
        </w:rPr>
      </w:pPr>
      <w:r>
        <w:rPr>
          <w:i/>
          <w:sz w:val="20"/>
        </w:rPr>
        <mc:AlternateContent>
          <mc:Choice Requires="wps">
            <w:drawing>
              <wp:anchor distT="0" distB="0" distL="0" distR="0" allowOverlap="1" layoutInCell="1" locked="0" behindDoc="1" simplePos="0" relativeHeight="483141120">
                <wp:simplePos x="0" y="0"/>
                <wp:positionH relativeFrom="page">
                  <wp:posOffset>0</wp:posOffset>
                </wp:positionH>
                <wp:positionV relativeFrom="page">
                  <wp:posOffset>-12</wp:posOffset>
                </wp:positionV>
                <wp:extent cx="5311140" cy="750379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5311140" cy="7503795"/>
                          <a:chExt cx="5311140" cy="7503795"/>
                        </a:xfrm>
                      </wpg:grpSpPr>
                      <wps:wsp>
                        <wps:cNvPr id="91" name="Graphic 9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92" name="Graphic 9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75360" id="docshapegroup90" coordorigin="0,0" coordsize="8364,11817">
                <v:rect style="position:absolute;left:10;top:9;width:8344;height:11797" id="docshape91" filled="true" fillcolor="#ffffff" stroked="false">
                  <v:fill opacity="6553f" type="solid"/>
                </v:rect>
                <v:rect style="position:absolute;left:10;top:9;width:8344;height:11797" id="docshape92" filled="false" stroked="true" strokeweight="1pt" strokecolor="#00a5e4">
                  <v:stroke dashstyle="solid"/>
                </v:rect>
                <w10:wrap type="none"/>
              </v:group>
            </w:pict>
          </mc:Fallback>
        </mc:AlternateContent>
      </w:r>
      <w:bookmarkStart w:name="01ffb84710164dc8151935c1e15c3f6f35d405f8" w:id="32"/>
      <w:bookmarkEnd w:id="32"/>
      <w:r>
        <w:rPr/>
      </w:r>
      <w:r>
        <w:rPr>
          <w:i/>
          <w:sz w:val="20"/>
        </w:rPr>
        <w:t>should future art, design, science, and crafts collaborate and ad-</w:t>
      </w:r>
      <w:r>
        <w:rPr>
          <w:i/>
          <w:spacing w:val="80"/>
          <w:sz w:val="20"/>
        </w:rPr>
        <w:t> </w:t>
      </w:r>
      <w:r>
        <w:rPr>
          <w:i/>
          <w:sz w:val="20"/>
        </w:rPr>
        <w:t>vance?</w:t>
      </w:r>
      <w:r>
        <w:rPr>
          <w:i/>
          <w:spacing w:val="19"/>
          <w:sz w:val="20"/>
        </w:rPr>
        <w:t> </w:t>
      </w:r>
      <w:r>
        <w:rPr>
          <w:i/>
          <w:sz w:val="20"/>
        </w:rPr>
        <w:t>We</w:t>
      </w:r>
      <w:r>
        <w:rPr>
          <w:i/>
          <w:spacing w:val="19"/>
          <w:sz w:val="20"/>
        </w:rPr>
        <w:t> </w:t>
      </w:r>
      <w:r>
        <w:rPr>
          <w:i/>
          <w:sz w:val="20"/>
        </w:rPr>
        <w:t>learned</w:t>
      </w:r>
      <w:r>
        <w:rPr>
          <w:i/>
          <w:spacing w:val="19"/>
          <w:sz w:val="20"/>
        </w:rPr>
        <w:t> </w:t>
      </w:r>
      <w:r>
        <w:rPr>
          <w:i/>
          <w:sz w:val="20"/>
        </w:rPr>
        <w:t>from</w:t>
      </w:r>
      <w:r>
        <w:rPr>
          <w:i/>
          <w:spacing w:val="19"/>
          <w:sz w:val="20"/>
        </w:rPr>
        <w:t> </w:t>
      </w:r>
      <w:r>
        <w:rPr>
          <w:i/>
          <w:sz w:val="20"/>
        </w:rPr>
        <w:t>previous</w:t>
      </w:r>
      <w:r>
        <w:rPr>
          <w:i/>
          <w:spacing w:val="19"/>
          <w:sz w:val="20"/>
        </w:rPr>
        <w:t> </w:t>
      </w:r>
      <w:r>
        <w:rPr>
          <w:i/>
          <w:sz w:val="20"/>
        </w:rPr>
        <w:t>events</w:t>
      </w:r>
      <w:r>
        <w:rPr>
          <w:i/>
          <w:spacing w:val="19"/>
          <w:sz w:val="20"/>
        </w:rPr>
        <w:t> </w:t>
      </w:r>
      <w:r>
        <w:rPr>
          <w:i/>
          <w:sz w:val="20"/>
        </w:rPr>
        <w:t>that</w:t>
      </w:r>
      <w:r>
        <w:rPr>
          <w:i/>
          <w:spacing w:val="19"/>
          <w:sz w:val="20"/>
        </w:rPr>
        <w:t> </w:t>
      </w:r>
      <w:r>
        <w:rPr>
          <w:i/>
          <w:sz w:val="20"/>
        </w:rPr>
        <w:t>short-term,</w:t>
      </w:r>
      <w:r>
        <w:rPr>
          <w:i/>
          <w:spacing w:val="19"/>
          <w:sz w:val="20"/>
        </w:rPr>
        <w:t> </w:t>
      </w:r>
      <w:r>
        <w:rPr>
          <w:i/>
          <w:sz w:val="20"/>
        </w:rPr>
        <w:t>specula-</w:t>
      </w:r>
      <w:r>
        <w:rPr>
          <w:i/>
          <w:spacing w:val="80"/>
          <w:sz w:val="20"/>
        </w:rPr>
        <w:t> </w:t>
      </w:r>
      <w:r>
        <w:rPr>
          <w:i/>
          <w:sz w:val="20"/>
        </w:rPr>
        <w:t>tive, shallow, and lacking clear goals, or actions based on “tempo-</w:t>
      </w:r>
      <w:r>
        <w:rPr>
          <w:i/>
          <w:spacing w:val="80"/>
          <w:w w:val="150"/>
          <w:sz w:val="20"/>
        </w:rPr>
        <w:t> </w:t>
      </w:r>
      <w:r>
        <w:rPr>
          <w:i/>
          <w:sz w:val="20"/>
        </w:rPr>
        <w:t>rary ethics” and unilateral knowledge, led to a lack of </w:t>
      </w:r>
      <w:r>
        <w:rPr>
          <w:i/>
          <w:sz w:val="20"/>
        </w:rPr>
        <w:t>sustainable </w:t>
      </w:r>
      <w:r>
        <w:rPr>
          <w:i/>
          <w:w w:val="110"/>
          <w:sz w:val="20"/>
        </w:rPr>
        <w:t>energy and consensus in design methods.</w:t>
      </w:r>
    </w:p>
    <w:p>
      <w:pPr>
        <w:pStyle w:val="BodyText"/>
        <w:spacing w:before="91"/>
        <w:rPr>
          <w:i/>
          <w:sz w:val="20"/>
        </w:rPr>
      </w:pPr>
    </w:p>
    <w:p>
      <w:pPr>
        <w:pStyle w:val="ListParagraph"/>
        <w:numPr>
          <w:ilvl w:val="0"/>
          <w:numId w:val="4"/>
        </w:numPr>
        <w:tabs>
          <w:tab w:pos="1343" w:val="left" w:leader="none"/>
        </w:tabs>
        <w:spacing w:line="333" w:lineRule="auto" w:before="0" w:after="0"/>
        <w:ind w:left="1145" w:right="125" w:firstLine="0"/>
        <w:jc w:val="both"/>
        <w:rPr>
          <w:i/>
          <w:sz w:val="20"/>
        </w:rPr>
      </w:pPr>
      <w:r>
        <w:rPr>
          <w:i/>
          <w:sz w:val="20"/>
        </w:rPr>
        <w:t>Sovereignty issues of diverse communities in cross-domain and</w:t>
      </w:r>
      <w:r>
        <w:rPr>
          <w:i/>
          <w:spacing w:val="40"/>
          <w:w w:val="110"/>
          <w:sz w:val="20"/>
        </w:rPr>
        <w:t> </w:t>
      </w:r>
      <w:r>
        <w:rPr>
          <w:i/>
          <w:w w:val="110"/>
          <w:sz w:val="20"/>
        </w:rPr>
        <w:t>cross-community platforms have led to trust and resource </w:t>
      </w:r>
      <w:r>
        <w:rPr>
          <w:i/>
          <w:w w:val="110"/>
          <w:sz w:val="20"/>
        </w:rPr>
        <w:t>allo- cation issues. These sovereignty issues arise from differences in </w:t>
      </w:r>
      <w:r>
        <w:rPr>
          <w:i/>
          <w:sz w:val="20"/>
        </w:rPr>
        <w:t>ecology and needs, including political and economic differences, </w:t>
      </w:r>
      <w:r>
        <w:rPr>
          <w:i/>
          <w:w w:val="110"/>
          <w:sz w:val="20"/>
        </w:rPr>
        <w:t>despite the overall goals being “correct.”</w:t>
      </w:r>
    </w:p>
    <w:p>
      <w:pPr>
        <w:pStyle w:val="BodyText"/>
        <w:spacing w:before="92"/>
        <w:rPr>
          <w:i/>
          <w:sz w:val="20"/>
        </w:rPr>
      </w:pPr>
    </w:p>
    <w:p>
      <w:pPr>
        <w:pStyle w:val="ListParagraph"/>
        <w:numPr>
          <w:ilvl w:val="0"/>
          <w:numId w:val="4"/>
        </w:numPr>
        <w:tabs>
          <w:tab w:pos="1145" w:val="left" w:leader="none"/>
          <w:tab w:pos="1351" w:val="left" w:leader="none"/>
        </w:tabs>
        <w:spacing w:line="333" w:lineRule="auto" w:before="0" w:after="0"/>
        <w:ind w:left="1145" w:right="125" w:hanging="1"/>
        <w:jc w:val="both"/>
        <w:rPr>
          <w:i/>
          <w:sz w:val="20"/>
        </w:rPr>
      </w:pPr>
      <w:r>
        <w:rPr>
          <w:i/>
          <w:sz w:val="20"/>
        </w:rPr>
        <w:t>In</w:t>
      </w:r>
      <w:r>
        <w:rPr>
          <w:i/>
          <w:spacing w:val="21"/>
          <w:sz w:val="20"/>
        </w:rPr>
        <w:t> </w:t>
      </w:r>
      <w:r>
        <w:rPr>
          <w:i/>
          <w:sz w:val="20"/>
        </w:rPr>
        <w:t>previous</w:t>
      </w:r>
      <w:r>
        <w:rPr>
          <w:i/>
          <w:spacing w:val="21"/>
          <w:sz w:val="20"/>
        </w:rPr>
        <w:t> </w:t>
      </w:r>
      <w:r>
        <w:rPr>
          <w:i/>
          <w:sz w:val="20"/>
        </w:rPr>
        <w:t>cross-domain</w:t>
      </w:r>
      <w:r>
        <w:rPr>
          <w:i/>
          <w:spacing w:val="21"/>
          <w:sz w:val="20"/>
        </w:rPr>
        <w:t> </w:t>
      </w:r>
      <w:r>
        <w:rPr>
          <w:i/>
          <w:sz w:val="20"/>
        </w:rPr>
        <w:t>collaborations,</w:t>
      </w:r>
      <w:r>
        <w:rPr>
          <w:i/>
          <w:spacing w:val="21"/>
          <w:sz w:val="20"/>
        </w:rPr>
        <w:t> </w:t>
      </w:r>
      <w:r>
        <w:rPr>
          <w:i/>
          <w:sz w:val="20"/>
        </w:rPr>
        <w:t>which</w:t>
      </w:r>
      <w:r>
        <w:rPr>
          <w:i/>
          <w:spacing w:val="21"/>
          <w:sz w:val="20"/>
        </w:rPr>
        <w:t> </w:t>
      </w:r>
      <w:r>
        <w:rPr>
          <w:i/>
          <w:sz w:val="20"/>
        </w:rPr>
        <w:t>included</w:t>
      </w:r>
      <w:r>
        <w:rPr>
          <w:i/>
          <w:spacing w:val="21"/>
          <w:sz w:val="20"/>
        </w:rPr>
        <w:t> </w:t>
      </w:r>
      <w:r>
        <w:rPr>
          <w:i/>
          <w:sz w:val="20"/>
        </w:rPr>
        <w:t>tech-</w:t>
      </w:r>
      <w:r>
        <w:rPr>
          <w:i/>
          <w:spacing w:val="40"/>
          <w:w w:val="110"/>
          <w:sz w:val="20"/>
        </w:rPr>
        <w:t> </w:t>
      </w:r>
      <w:r>
        <w:rPr>
          <w:i/>
          <w:w w:val="110"/>
          <w:sz w:val="20"/>
        </w:rPr>
        <w:t>nical and conceptual collaborations, such as the Tribal versus Machine cross-domain craft activity, community discussions on </w:t>
      </w:r>
      <w:r>
        <w:rPr>
          <w:i/>
          <w:sz w:val="20"/>
        </w:rPr>
        <w:t>ecology</w:t>
      </w:r>
      <w:r>
        <w:rPr>
          <w:i/>
          <w:spacing w:val="29"/>
          <w:sz w:val="20"/>
        </w:rPr>
        <w:t> </w:t>
      </w:r>
      <w:r>
        <w:rPr>
          <w:i/>
          <w:sz w:val="20"/>
        </w:rPr>
        <w:t>were</w:t>
      </w:r>
      <w:r>
        <w:rPr>
          <w:i/>
          <w:spacing w:val="30"/>
          <w:sz w:val="20"/>
        </w:rPr>
        <w:t> </w:t>
      </w:r>
      <w:r>
        <w:rPr>
          <w:i/>
          <w:sz w:val="20"/>
        </w:rPr>
        <w:t>omitted</w:t>
      </w:r>
      <w:r>
        <w:rPr>
          <w:i/>
          <w:spacing w:val="29"/>
          <w:sz w:val="20"/>
        </w:rPr>
        <w:t> </w:t>
      </w:r>
      <w:r>
        <w:rPr>
          <w:i/>
          <w:sz w:val="20"/>
        </w:rPr>
        <w:t>due</w:t>
      </w:r>
      <w:r>
        <w:rPr>
          <w:i/>
          <w:spacing w:val="30"/>
          <w:sz w:val="20"/>
        </w:rPr>
        <w:t> </w:t>
      </w:r>
      <w:r>
        <w:rPr>
          <w:i/>
          <w:sz w:val="20"/>
        </w:rPr>
        <w:t>to</w:t>
      </w:r>
      <w:r>
        <w:rPr>
          <w:i/>
          <w:spacing w:val="30"/>
          <w:sz w:val="20"/>
        </w:rPr>
        <w:t> </w:t>
      </w:r>
      <w:r>
        <w:rPr>
          <w:i/>
          <w:sz w:val="20"/>
        </w:rPr>
        <w:t>time</w:t>
      </w:r>
      <w:r>
        <w:rPr>
          <w:i/>
          <w:spacing w:val="29"/>
          <w:sz w:val="20"/>
        </w:rPr>
        <w:t> </w:t>
      </w:r>
      <w:r>
        <w:rPr>
          <w:i/>
          <w:sz w:val="20"/>
        </w:rPr>
        <w:t>constraints</w:t>
      </w:r>
      <w:r>
        <w:rPr>
          <w:i/>
          <w:spacing w:val="30"/>
          <w:sz w:val="20"/>
        </w:rPr>
        <w:t> </w:t>
      </w:r>
      <w:r>
        <w:rPr>
          <w:i/>
          <w:sz w:val="20"/>
        </w:rPr>
        <w:t>or</w:t>
      </w:r>
      <w:r>
        <w:rPr>
          <w:i/>
          <w:spacing w:val="29"/>
          <w:sz w:val="20"/>
        </w:rPr>
        <w:t> </w:t>
      </w:r>
      <w:r>
        <w:rPr>
          <w:i/>
          <w:sz w:val="20"/>
        </w:rPr>
        <w:t>cultural</w:t>
      </w:r>
      <w:r>
        <w:rPr>
          <w:i/>
          <w:spacing w:val="30"/>
          <w:sz w:val="20"/>
        </w:rPr>
        <w:t> </w:t>
      </w:r>
      <w:r>
        <w:rPr>
          <w:i/>
          <w:sz w:val="20"/>
        </w:rPr>
        <w:t>differenc-</w:t>
      </w:r>
    </w:p>
    <w:p>
      <w:pPr>
        <w:tabs>
          <w:tab w:pos="1145" w:val="left" w:leader="none"/>
        </w:tabs>
        <w:spacing w:line="268" w:lineRule="auto" w:before="0"/>
        <w:ind w:left="1145" w:right="125" w:hanging="1064"/>
        <w:jc w:val="both"/>
        <w:rPr>
          <w:i/>
          <w:sz w:val="20"/>
        </w:rPr>
      </w:pPr>
      <w:r>
        <w:rPr>
          <w:rFonts w:ascii="Tahoma"/>
          <w:spacing w:val="-6"/>
          <w:w w:val="110"/>
          <w:position w:val="-4"/>
          <w:sz w:val="24"/>
        </w:rPr>
        <w:t>30</w:t>
      </w:r>
      <w:r>
        <w:rPr>
          <w:rFonts w:ascii="Tahoma"/>
          <w:position w:val="-4"/>
          <w:sz w:val="24"/>
        </w:rPr>
        <w:tab/>
      </w:r>
      <w:r>
        <w:rPr>
          <w:i/>
          <w:w w:val="105"/>
          <w:sz w:val="20"/>
        </w:rPr>
        <w:t>es, leading to direct technical cooperation. Although these collab- </w:t>
      </w:r>
      <w:r>
        <w:rPr>
          <w:i/>
          <w:w w:val="110"/>
          <w:sz w:val="20"/>
        </w:rPr>
        <w:t>orations benefited the organizers in international publicity due to</w:t>
      </w:r>
    </w:p>
    <w:p>
      <w:pPr>
        <w:spacing w:line="333" w:lineRule="auto" w:before="59"/>
        <w:ind w:left="1145" w:right="118" w:firstLine="0"/>
        <w:jc w:val="both"/>
        <w:rPr>
          <w:i/>
          <w:sz w:val="20"/>
        </w:rPr>
      </w:pPr>
      <w:r>
        <w:rPr>
          <w:i/>
          <w:sz w:val="20"/>
        </w:rPr>
        <w:t>the</w:t>
      </w:r>
      <w:r>
        <w:rPr>
          <w:i/>
          <w:spacing w:val="34"/>
          <w:sz w:val="20"/>
        </w:rPr>
        <w:t> </w:t>
      </w:r>
      <w:r>
        <w:rPr>
          <w:i/>
          <w:sz w:val="20"/>
        </w:rPr>
        <w:t>participation</w:t>
      </w:r>
      <w:r>
        <w:rPr>
          <w:i/>
          <w:spacing w:val="34"/>
          <w:sz w:val="20"/>
        </w:rPr>
        <w:t> </w:t>
      </w:r>
      <w:r>
        <w:rPr>
          <w:i/>
          <w:sz w:val="20"/>
        </w:rPr>
        <w:t>of</w:t>
      </w:r>
      <w:r>
        <w:rPr>
          <w:i/>
          <w:spacing w:val="34"/>
          <w:sz w:val="20"/>
        </w:rPr>
        <w:t> </w:t>
      </w:r>
      <w:r>
        <w:rPr>
          <w:i/>
          <w:sz w:val="20"/>
        </w:rPr>
        <w:t>a</w:t>
      </w:r>
      <w:r>
        <w:rPr>
          <w:i/>
          <w:spacing w:val="34"/>
          <w:sz w:val="20"/>
        </w:rPr>
        <w:t> </w:t>
      </w:r>
      <w:r>
        <w:rPr>
          <w:i/>
          <w:sz w:val="20"/>
        </w:rPr>
        <w:t>large</w:t>
      </w:r>
      <w:r>
        <w:rPr>
          <w:i/>
          <w:spacing w:val="34"/>
          <w:sz w:val="20"/>
        </w:rPr>
        <w:t> </w:t>
      </w:r>
      <w:r>
        <w:rPr>
          <w:i/>
          <w:sz w:val="20"/>
        </w:rPr>
        <w:t>number</w:t>
      </w:r>
      <w:r>
        <w:rPr>
          <w:i/>
          <w:spacing w:val="34"/>
          <w:sz w:val="20"/>
        </w:rPr>
        <w:t> </w:t>
      </w:r>
      <w:r>
        <w:rPr>
          <w:i/>
          <w:sz w:val="20"/>
        </w:rPr>
        <w:t>of</w:t>
      </w:r>
      <w:r>
        <w:rPr>
          <w:i/>
          <w:spacing w:val="34"/>
          <w:sz w:val="20"/>
        </w:rPr>
        <w:t> </w:t>
      </w:r>
      <w:r>
        <w:rPr>
          <w:i/>
          <w:sz w:val="20"/>
        </w:rPr>
        <w:t>international</w:t>
      </w:r>
      <w:r>
        <w:rPr>
          <w:i/>
          <w:spacing w:val="34"/>
          <w:sz w:val="20"/>
        </w:rPr>
        <w:t> </w:t>
      </w:r>
      <w:r>
        <w:rPr>
          <w:i/>
          <w:sz w:val="20"/>
        </w:rPr>
        <w:t>participants, </w:t>
      </w:r>
      <w:r>
        <w:rPr>
          <w:i/>
          <w:w w:val="110"/>
          <w:sz w:val="20"/>
        </w:rPr>
        <w:t>short-term hackathon-style activities generated interesting but </w:t>
      </w:r>
      <w:r>
        <w:rPr>
          <w:i/>
          <w:sz w:val="20"/>
        </w:rPr>
        <w:t>short-lived energy, ultimately lacking a long-term and ecological</w:t>
      </w:r>
      <w:r>
        <w:rPr>
          <w:i/>
          <w:spacing w:val="80"/>
          <w:sz w:val="20"/>
        </w:rPr>
        <w:t> </w:t>
      </w:r>
      <w:r>
        <w:rPr>
          <w:i/>
          <w:sz w:val="20"/>
        </w:rPr>
        <w:t>vision. It is necessary to recognize that these deficiencies are cog-</w:t>
      </w:r>
      <w:r>
        <w:rPr>
          <w:i/>
          <w:spacing w:val="40"/>
          <w:w w:val="110"/>
          <w:sz w:val="20"/>
        </w:rPr>
        <w:t> </w:t>
      </w:r>
      <w:r>
        <w:rPr>
          <w:i/>
          <w:w w:val="110"/>
          <w:sz w:val="20"/>
        </w:rPr>
        <w:t>nitive problems rather than just technical and knowledge-related.</w:t>
      </w:r>
    </w:p>
    <w:p>
      <w:pPr>
        <w:pStyle w:val="BodyText"/>
        <w:spacing w:before="92"/>
        <w:rPr>
          <w:i/>
          <w:sz w:val="20"/>
        </w:rPr>
      </w:pPr>
    </w:p>
    <w:p>
      <w:pPr>
        <w:pStyle w:val="ListParagraph"/>
        <w:numPr>
          <w:ilvl w:val="0"/>
          <w:numId w:val="4"/>
        </w:numPr>
        <w:tabs>
          <w:tab w:pos="1351" w:val="left" w:leader="none"/>
        </w:tabs>
        <w:spacing w:line="333" w:lineRule="auto" w:before="0" w:after="0"/>
        <w:ind w:left="1145" w:right="124" w:firstLine="0"/>
        <w:jc w:val="both"/>
        <w:rPr>
          <w:i/>
          <w:sz w:val="20"/>
        </w:rPr>
      </w:pPr>
      <w:r>
        <w:rPr>
          <w:i/>
          <w:w w:val="105"/>
          <w:sz w:val="20"/>
        </w:rPr>
        <w:t>Due to differences in social ecology, political systems, and </w:t>
      </w:r>
      <w:r>
        <w:rPr>
          <w:i/>
          <w:w w:val="105"/>
          <w:sz w:val="20"/>
        </w:rPr>
        <w:t>eco- nomic</w:t>
      </w:r>
      <w:r>
        <w:rPr>
          <w:i/>
          <w:spacing w:val="40"/>
          <w:w w:val="105"/>
          <w:sz w:val="20"/>
        </w:rPr>
        <w:t> </w:t>
      </w:r>
      <w:r>
        <w:rPr>
          <w:i/>
          <w:w w:val="105"/>
          <w:sz w:val="20"/>
        </w:rPr>
        <w:t>resource</w:t>
      </w:r>
      <w:r>
        <w:rPr>
          <w:i/>
          <w:spacing w:val="40"/>
          <w:w w:val="105"/>
          <w:sz w:val="20"/>
        </w:rPr>
        <w:t> </w:t>
      </w:r>
      <w:r>
        <w:rPr>
          <w:i/>
          <w:w w:val="105"/>
          <w:sz w:val="20"/>
        </w:rPr>
        <w:t>conditions,</w:t>
      </w:r>
      <w:r>
        <w:rPr>
          <w:i/>
          <w:spacing w:val="40"/>
          <w:w w:val="105"/>
          <w:sz w:val="20"/>
        </w:rPr>
        <w:t> </w:t>
      </w:r>
      <w:r>
        <w:rPr>
          <w:i/>
          <w:w w:val="105"/>
          <w:sz w:val="20"/>
        </w:rPr>
        <w:t>cognitive</w:t>
      </w:r>
      <w:r>
        <w:rPr>
          <w:i/>
          <w:spacing w:val="40"/>
          <w:w w:val="105"/>
          <w:sz w:val="20"/>
        </w:rPr>
        <w:t> </w:t>
      </w:r>
      <w:r>
        <w:rPr>
          <w:i/>
          <w:w w:val="105"/>
          <w:sz w:val="20"/>
        </w:rPr>
        <w:t>conflicts</w:t>
      </w:r>
      <w:r>
        <w:rPr>
          <w:i/>
          <w:spacing w:val="40"/>
          <w:w w:val="105"/>
          <w:sz w:val="20"/>
        </w:rPr>
        <w:t> </w:t>
      </w:r>
      <w:r>
        <w:rPr>
          <w:i/>
          <w:w w:val="105"/>
          <w:sz w:val="20"/>
        </w:rPr>
        <w:t>in</w:t>
      </w:r>
      <w:r>
        <w:rPr>
          <w:i/>
          <w:spacing w:val="40"/>
          <w:w w:val="105"/>
          <w:sz w:val="20"/>
        </w:rPr>
        <w:t> </w:t>
      </w:r>
      <w:r>
        <w:rPr>
          <w:i/>
          <w:w w:val="105"/>
          <w:sz w:val="20"/>
        </w:rPr>
        <w:t>design</w:t>
      </w:r>
      <w:r>
        <w:rPr>
          <w:i/>
          <w:spacing w:val="40"/>
          <w:w w:val="105"/>
          <w:sz w:val="20"/>
        </w:rPr>
        <w:t> </w:t>
      </w:r>
      <w:r>
        <w:rPr>
          <w:i/>
          <w:w w:val="105"/>
          <w:sz w:val="20"/>
        </w:rPr>
        <w:t>arise during</w:t>
      </w:r>
      <w:r>
        <w:rPr>
          <w:i/>
          <w:spacing w:val="40"/>
          <w:w w:val="105"/>
          <w:sz w:val="20"/>
        </w:rPr>
        <w:t> </w:t>
      </w:r>
      <w:r>
        <w:rPr>
          <w:i/>
          <w:w w:val="105"/>
          <w:sz w:val="20"/>
        </w:rPr>
        <w:t>cross-domain</w:t>
      </w:r>
      <w:r>
        <w:rPr>
          <w:i/>
          <w:spacing w:val="40"/>
          <w:w w:val="105"/>
          <w:sz w:val="20"/>
        </w:rPr>
        <w:t> </w:t>
      </w:r>
      <w:r>
        <w:rPr>
          <w:i/>
          <w:w w:val="105"/>
          <w:sz w:val="20"/>
        </w:rPr>
        <w:t>activities.</w:t>
      </w:r>
      <w:r>
        <w:rPr>
          <w:i/>
          <w:spacing w:val="40"/>
          <w:w w:val="105"/>
          <w:sz w:val="20"/>
        </w:rPr>
        <w:t> </w:t>
      </w:r>
      <w:r>
        <w:rPr>
          <w:i/>
          <w:w w:val="105"/>
          <w:sz w:val="20"/>
        </w:rPr>
        <w:t>These</w:t>
      </w:r>
      <w:r>
        <w:rPr>
          <w:i/>
          <w:spacing w:val="40"/>
          <w:w w:val="105"/>
          <w:sz w:val="20"/>
        </w:rPr>
        <w:t> </w:t>
      </w:r>
      <w:r>
        <w:rPr>
          <w:i/>
          <w:w w:val="105"/>
          <w:sz w:val="20"/>
        </w:rPr>
        <w:t>cognitive</w:t>
      </w:r>
      <w:r>
        <w:rPr>
          <w:i/>
          <w:spacing w:val="40"/>
          <w:w w:val="105"/>
          <w:sz w:val="20"/>
        </w:rPr>
        <w:t> </w:t>
      </w:r>
      <w:r>
        <w:rPr>
          <w:i/>
          <w:w w:val="105"/>
          <w:sz w:val="20"/>
        </w:rPr>
        <w:t>differences</w:t>
      </w:r>
      <w:r>
        <w:rPr>
          <w:i/>
          <w:spacing w:val="40"/>
          <w:w w:val="105"/>
          <w:sz w:val="20"/>
        </w:rPr>
        <w:t> </w:t>
      </w:r>
      <w:r>
        <w:rPr>
          <w:i/>
          <w:w w:val="105"/>
          <w:sz w:val="20"/>
        </w:rPr>
        <w:t>may also be understood as differences in perception of time duration, leading to different weights placed on “output” and “process” in these collaborations, resulting in instability in cooperation. [The Holo Project mentioned the problems, challenges, and obstacles encountered in the National Arts and Culture Foundation’s Future Action</w:t>
      </w:r>
      <w:r>
        <w:rPr>
          <w:i/>
          <w:spacing w:val="-13"/>
          <w:w w:val="105"/>
          <w:sz w:val="20"/>
        </w:rPr>
        <w:t> </w:t>
      </w:r>
      <w:r>
        <w:rPr>
          <w:i/>
          <w:w w:val="105"/>
          <w:sz w:val="20"/>
        </w:rPr>
        <w:t>Proposal.]</w:t>
      </w:r>
    </w:p>
    <w:p>
      <w:pPr>
        <w:pStyle w:val="ListParagraph"/>
        <w:spacing w:after="0" w:line="333" w:lineRule="auto"/>
        <w:jc w:val="both"/>
        <w:rPr>
          <w:i/>
          <w:sz w:val="20"/>
        </w:rPr>
        <w:sectPr>
          <w:pgSz w:w="8370" w:h="11830"/>
          <w:pgMar w:header="290" w:footer="0" w:top="580" w:bottom="280" w:left="141" w:right="1133"/>
        </w:sectPr>
      </w:pPr>
    </w:p>
    <w:p>
      <w:pPr>
        <w:pStyle w:val="BodyText"/>
        <w:rPr>
          <w:i/>
          <w:sz w:val="24"/>
        </w:rPr>
      </w:pPr>
      <w:r>
        <w:rPr>
          <w:i/>
          <w:sz w:val="24"/>
        </w:rPr>
        <mc:AlternateContent>
          <mc:Choice Requires="wps">
            <w:drawing>
              <wp:anchor distT="0" distB="0" distL="0" distR="0" allowOverlap="1" layoutInCell="1" locked="0" behindDoc="1" simplePos="0" relativeHeight="483141632">
                <wp:simplePos x="0" y="0"/>
                <wp:positionH relativeFrom="page">
                  <wp:posOffset>12</wp:posOffset>
                </wp:positionH>
                <wp:positionV relativeFrom="page">
                  <wp:posOffset>-12</wp:posOffset>
                </wp:positionV>
                <wp:extent cx="5337175" cy="755650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5337175" cy="7556500"/>
                          <a:chExt cx="5337175" cy="7556500"/>
                        </a:xfrm>
                      </wpg:grpSpPr>
                      <wps:wsp>
                        <wps:cNvPr id="94" name="Graphic 9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95" name="Graphic 9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74848" id="docshapegroup93" coordorigin="0,0" coordsize="8405,11900">
                <v:rect style="position:absolute;left:10;top:9;width:8385;height:11880" id="docshape94" filled="true" fillcolor="#ffffff" stroked="false">
                  <v:fill opacity="6553f" type="solid"/>
                </v:rect>
                <v:rect style="position:absolute;left:10;top:9;width:8385;height:11880" id="docshape95" filled="false" stroked="true" strokeweight="1pt" strokecolor="#00a5e4">
                  <v:stroke dashstyle="solid"/>
                </v:rect>
                <w10:wrap type="none"/>
              </v:group>
            </w:pict>
          </mc:Fallback>
        </mc:AlternateContent>
      </w: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spacing w:before="260"/>
        <w:rPr>
          <w:i/>
          <w:sz w:val="24"/>
        </w:rPr>
      </w:pPr>
    </w:p>
    <w:p>
      <w:pPr>
        <w:spacing w:before="0"/>
        <w:ind w:left="0" w:right="75" w:firstLine="0"/>
        <w:jc w:val="right"/>
        <w:rPr>
          <w:sz w:val="24"/>
        </w:rPr>
      </w:pPr>
      <w:bookmarkStart w:name="8ba1fadd8f13bf3da19368942894da5241d90a2f" w:id="33"/>
      <w:bookmarkEnd w:id="33"/>
      <w:r>
        <w:rPr/>
      </w:r>
      <w:r>
        <w:rPr>
          <w:spacing w:val="-5"/>
          <w:w w:val="115"/>
          <w:sz w:val="24"/>
        </w:rPr>
        <w:t>31</w:t>
      </w:r>
    </w:p>
    <w:p>
      <w:pPr>
        <w:spacing w:after="0"/>
        <w:jc w:val="right"/>
        <w:rPr>
          <w:sz w:val="24"/>
        </w:rPr>
        <w:sectPr>
          <w:pgSz w:w="8410" w:h="11910"/>
          <w:pgMar w:header="290" w:footer="0" w:top="1400" w:bottom="280" w:left="1133" w:right="141"/>
        </w:sectPr>
      </w:pPr>
    </w:p>
    <w:p>
      <w:pPr>
        <w:spacing w:line="339" w:lineRule="exact" w:before="56"/>
        <w:ind w:left="457" w:right="0" w:firstLine="0"/>
        <w:jc w:val="center"/>
        <w:rPr>
          <w:rFonts w:ascii="SimSun"/>
          <w:sz w:val="28"/>
        </w:rPr>
      </w:pPr>
      <w:r>
        <w:rPr>
          <w:rFonts w:ascii="SimSun"/>
          <w:sz w:val="28"/>
        </w:rPr>
        <mc:AlternateContent>
          <mc:Choice Requires="wps">
            <w:drawing>
              <wp:anchor distT="0" distB="0" distL="0" distR="0" allowOverlap="1" layoutInCell="1" locked="0" behindDoc="1" simplePos="0" relativeHeight="483142144">
                <wp:simplePos x="0" y="0"/>
                <wp:positionH relativeFrom="page">
                  <wp:posOffset>0</wp:posOffset>
                </wp:positionH>
                <wp:positionV relativeFrom="page">
                  <wp:posOffset>-12</wp:posOffset>
                </wp:positionV>
                <wp:extent cx="5311140" cy="7503795"/>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5311140" cy="7503795"/>
                          <a:chExt cx="5311140" cy="7503795"/>
                        </a:xfrm>
                      </wpg:grpSpPr>
                      <wps:wsp>
                        <wps:cNvPr id="97" name="Graphic 9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98" name="Graphic 9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74336" id="docshapegroup96" coordorigin="0,0" coordsize="8364,11817">
                <v:rect style="position:absolute;left:10;top:9;width:8344;height:11797" id="docshape97" filled="true" fillcolor="#ffffff" stroked="false">
                  <v:fill opacity="6553f" type="solid"/>
                </v:rect>
                <v:rect style="position:absolute;left:10;top:9;width:8344;height:11797" id="docshape98" filled="false" stroked="true" strokeweight="1pt" strokecolor="#00a5e4">
                  <v:stroke dashstyle="solid"/>
                </v:rect>
                <w10:wrap type="none"/>
              </v:group>
            </w:pict>
          </mc:Fallback>
        </mc:AlternateContent>
      </w:r>
      <w:bookmarkStart w:name="01ffb84710164dc8151935c1e15c3f6f35d405f8" w:id="34"/>
      <w:bookmarkEnd w:id="34"/>
      <w:r>
        <w:rPr/>
      </w:r>
      <w:r>
        <w:rPr>
          <w:rFonts w:ascii="SimSun"/>
          <w:color w:val="718B61"/>
          <w:spacing w:val="-5"/>
          <w:sz w:val="28"/>
        </w:rPr>
        <w:t>05.</w:t>
      </w:r>
    </w:p>
    <w:p>
      <w:pPr>
        <w:spacing w:line="339" w:lineRule="exact" w:before="0"/>
        <w:ind w:left="457" w:right="0" w:firstLine="0"/>
        <w:jc w:val="center"/>
        <w:rPr>
          <w:rFonts w:ascii="SimSun" w:eastAsia="SimSun" w:hint="eastAsia"/>
          <w:sz w:val="28"/>
        </w:rPr>
      </w:pPr>
      <w:r>
        <w:rPr>
          <w:rFonts w:ascii="SimSun" w:eastAsia="SimSun" w:hint="eastAsia"/>
          <w:color w:val="718B61"/>
          <w:spacing w:val="-2"/>
          <w:sz w:val="28"/>
        </w:rPr>
        <w:t>研究方法和資料</w:t>
      </w:r>
    </w:p>
    <w:p>
      <w:pPr>
        <w:spacing w:before="321"/>
        <w:ind w:left="579" w:right="0" w:firstLine="0"/>
        <w:jc w:val="left"/>
        <w:rPr>
          <w:rFonts w:ascii="SimSun" w:eastAsia="SimSun" w:hint="eastAsia"/>
          <w:sz w:val="24"/>
        </w:rPr>
      </w:pPr>
      <w:r>
        <w:rPr>
          <w:rFonts w:ascii="SimSun" w:eastAsia="SimSun" w:hint="eastAsia"/>
          <w:spacing w:val="-5"/>
          <w:sz w:val="24"/>
        </w:rPr>
        <w:t>訪談</w:t>
      </w:r>
    </w:p>
    <w:p>
      <w:pPr>
        <w:spacing w:line="300" w:lineRule="auto" w:before="53"/>
        <w:ind w:left="579" w:right="124" w:firstLine="0"/>
        <w:jc w:val="both"/>
        <w:rPr>
          <w:rFonts w:ascii="SimSun" w:eastAsia="SimSun" w:hint="eastAsia"/>
          <w:sz w:val="20"/>
        </w:rPr>
      </w:pPr>
      <w:r>
        <w:rPr>
          <w:rFonts w:ascii="SimSun" w:eastAsia="SimSun" w:hint="eastAsia"/>
          <w:spacing w:val="-2"/>
          <w:sz w:val="20"/>
        </w:rPr>
        <w:t>研究主要以訪談方式收集組織者創辦科技藝術社群的經驗，共計採訪了分別來自</w:t>
      </w:r>
      <w:r>
        <w:rPr>
          <w:rFonts w:ascii="SimSun" w:eastAsia="SimSun" w:hint="eastAsia"/>
          <w:spacing w:val="-10"/>
          <w:sz w:val="20"/>
        </w:rPr>
        <w:t>電子織品網絡和 </w:t>
      </w:r>
      <w:r>
        <w:rPr>
          <w:rFonts w:ascii="SimSun" w:eastAsia="SimSun" w:hint="eastAsia"/>
          <w:spacing w:val="-8"/>
          <w:sz w:val="20"/>
        </w:rPr>
        <w:t>Hackteria</w:t>
      </w:r>
      <w:r>
        <w:rPr>
          <w:rFonts w:ascii="SimSun" w:eastAsia="SimSun" w:hint="eastAsia"/>
          <w:spacing w:val="-12"/>
          <w:sz w:val="20"/>
        </w:rPr>
        <w:t> 網絡的 </w:t>
      </w:r>
      <w:r>
        <w:rPr>
          <w:rFonts w:ascii="SimSun" w:eastAsia="SimSun" w:hint="eastAsia"/>
          <w:spacing w:val="-8"/>
          <w:sz w:val="20"/>
        </w:rPr>
        <w:t>14</w:t>
      </w:r>
      <w:r>
        <w:rPr>
          <w:rFonts w:ascii="SimSun" w:eastAsia="SimSun" w:hint="eastAsia"/>
          <w:spacing w:val="-11"/>
          <w:sz w:val="20"/>
        </w:rPr>
        <w:t> 位組織者。訪談約長兩小時，原則上分為兩</w:t>
      </w:r>
      <w:r>
        <w:rPr>
          <w:rFonts w:ascii="SimSun" w:eastAsia="SimSun" w:hint="eastAsia"/>
          <w:spacing w:val="-2"/>
          <w:sz w:val="20"/>
        </w:rPr>
        <w:t>次。每個訪談中的問題是因人而異的，這些問題大都圍繞在各受訪者對營利和產業的普遍看法、補助資金來源、國際合作的可能性與必要性、社群創建精神以及社群或組織衰退或得益的原因。這些線上訪談錄影或錄影得到的逐字稿最後被訪談主持人整理並翻譯成中文和英文，經過整理過後的逐字稿被公開放在部落對抗機器的維基上，並被節取用於本篇研究中。</w:t>
      </w:r>
    </w:p>
    <w:p>
      <w:pPr>
        <w:pStyle w:val="BodyText"/>
        <w:spacing w:before="21"/>
        <w:rPr>
          <w:rFonts w:ascii="SimSun"/>
          <w:sz w:val="20"/>
        </w:rPr>
      </w:pPr>
    </w:p>
    <w:p>
      <w:pPr>
        <w:spacing w:before="0"/>
        <w:ind w:left="579" w:right="0" w:firstLine="0"/>
        <w:jc w:val="left"/>
        <w:rPr>
          <w:rFonts w:ascii="SimSun" w:eastAsia="SimSun" w:hint="eastAsia"/>
          <w:sz w:val="24"/>
        </w:rPr>
      </w:pPr>
      <w:r>
        <w:rPr>
          <w:rFonts w:ascii="SimSun" w:eastAsia="SimSun" w:hint="eastAsia"/>
          <w:spacing w:val="-3"/>
          <w:sz w:val="24"/>
        </w:rPr>
        <w:t>二手資料</w:t>
      </w:r>
    </w:p>
    <w:p>
      <w:pPr>
        <w:spacing w:line="300" w:lineRule="auto" w:before="53"/>
        <w:ind w:left="579" w:right="123" w:firstLine="0"/>
        <w:jc w:val="left"/>
        <w:rPr>
          <w:rFonts w:ascii="SimSun" w:eastAsia="SimSun" w:hint="eastAsia"/>
          <w:sz w:val="20"/>
        </w:rPr>
      </w:pPr>
      <w:r>
        <w:rPr>
          <w:rFonts w:ascii="SimSun" w:eastAsia="SimSun" w:hint="eastAsia"/>
          <w:w w:val="101"/>
          <w:sz w:val="20"/>
        </w:rPr>
        <w:t>二手資料大多來自社群組織者的網站或是維基，以及訪談者在訪談中提及的相</w:t>
      </w:r>
      <w:r>
        <w:rPr>
          <w:rFonts w:ascii="SimSun" w:eastAsia="SimSun" w:hint="eastAsia"/>
          <w:sz w:val="20"/>
        </w:rPr>
        <w:t>關連結。</w:t>
      </w:r>
    </w:p>
    <w:p>
      <w:pPr>
        <w:tabs>
          <w:tab w:pos="578" w:val="left" w:leader="none"/>
        </w:tabs>
        <w:spacing w:before="259"/>
        <w:ind w:left="96" w:right="0" w:firstLine="0"/>
        <w:jc w:val="left"/>
        <w:rPr>
          <w:rFonts w:ascii="SimSun" w:eastAsia="SimSun" w:hint="eastAsia"/>
          <w:sz w:val="24"/>
        </w:rPr>
      </w:pPr>
      <w:r>
        <w:rPr>
          <w:rFonts w:ascii="Tahoma" w:eastAsia="Tahoma"/>
          <w:spacing w:val="-5"/>
          <w:position w:val="2"/>
          <w:sz w:val="24"/>
        </w:rPr>
        <w:t>32</w:t>
      </w:r>
      <w:r>
        <w:rPr>
          <w:rFonts w:ascii="Tahoma" w:eastAsia="Tahoma"/>
          <w:position w:val="2"/>
          <w:sz w:val="24"/>
        </w:rPr>
        <w:tab/>
      </w:r>
      <w:r>
        <w:rPr>
          <w:rFonts w:ascii="SimSun" w:eastAsia="SimSun" w:hint="eastAsia"/>
          <w:spacing w:val="-3"/>
          <w:sz w:val="24"/>
        </w:rPr>
        <w:t>實體參訪</w:t>
      </w:r>
    </w:p>
    <w:p>
      <w:pPr>
        <w:spacing w:line="300" w:lineRule="auto" w:before="53"/>
        <w:ind w:left="579" w:right="123" w:firstLine="0"/>
        <w:jc w:val="both"/>
        <w:rPr>
          <w:rFonts w:ascii="SimSun" w:eastAsia="SimSun" w:hint="eastAsia"/>
          <w:sz w:val="20"/>
        </w:rPr>
      </w:pPr>
      <w:r>
        <w:rPr>
          <w:rFonts w:ascii="SimSun" w:eastAsia="SimSun" w:hint="eastAsia"/>
          <w:spacing w:val="-4"/>
          <w:sz w:val="20"/>
        </w:rPr>
        <w:t>在研究案期間，研究者在六月的時候拜訪了 </w:t>
      </w:r>
      <w:r>
        <w:rPr>
          <w:rFonts w:ascii="SimSun" w:eastAsia="SimSun" w:hint="eastAsia"/>
          <w:spacing w:val="-2"/>
          <w:sz w:val="20"/>
        </w:rPr>
        <w:t>Lifepatch</w:t>
      </w:r>
      <w:r>
        <w:rPr>
          <w:rFonts w:ascii="SimSun" w:eastAsia="SimSun" w:hint="eastAsia"/>
          <w:spacing w:val="-17"/>
          <w:sz w:val="20"/>
        </w:rPr>
        <w:t> 和 </w:t>
      </w:r>
      <w:r>
        <w:rPr>
          <w:rFonts w:ascii="SimSun" w:eastAsia="SimSun" w:hint="eastAsia"/>
          <w:spacing w:val="-2"/>
          <w:sz w:val="20"/>
        </w:rPr>
        <w:t>Rully</w:t>
      </w:r>
      <w:r>
        <w:rPr>
          <w:rFonts w:ascii="SimSun" w:eastAsia="SimSun" w:hint="eastAsia"/>
          <w:spacing w:val="-23"/>
          <w:sz w:val="20"/>
        </w:rPr>
        <w:t> </w:t>
      </w:r>
      <w:r>
        <w:rPr>
          <w:rFonts w:ascii="SimSun" w:eastAsia="SimSun" w:hint="eastAsia"/>
          <w:spacing w:val="-2"/>
          <w:sz w:val="20"/>
        </w:rPr>
        <w:t>Shabara，另外在八月研究者拜訪了在克羅挨西亞由 </w:t>
      </w:r>
      <w:r>
        <w:rPr>
          <w:rFonts w:ascii="SimSun" w:eastAsia="SimSun" w:hint="eastAsia"/>
          <w:sz w:val="20"/>
        </w:rPr>
        <w:t>Radiona</w:t>
      </w:r>
      <w:r>
        <w:rPr>
          <w:rFonts w:ascii="SimSun" w:eastAsia="SimSun" w:hint="eastAsia"/>
          <w:spacing w:val="-11"/>
          <w:sz w:val="20"/>
        </w:rPr>
        <w:t> 組織的 </w:t>
      </w:r>
      <w:r>
        <w:rPr>
          <w:rFonts w:ascii="SimSun" w:eastAsia="SimSun" w:hint="eastAsia"/>
          <w:sz w:val="20"/>
        </w:rPr>
        <w:t>Electric</w:t>
      </w:r>
      <w:r>
        <w:rPr>
          <w:rFonts w:ascii="SimSun" w:eastAsia="SimSun" w:hint="eastAsia"/>
          <w:spacing w:val="-25"/>
          <w:sz w:val="20"/>
        </w:rPr>
        <w:t> </w:t>
      </w:r>
      <w:r>
        <w:rPr>
          <w:rFonts w:ascii="SimSun" w:eastAsia="SimSun" w:hint="eastAsia"/>
          <w:sz w:val="20"/>
        </w:rPr>
        <w:t>Wonder</w:t>
      </w:r>
      <w:r>
        <w:rPr>
          <w:rFonts w:ascii="SimSun" w:eastAsia="SimSun" w:hint="eastAsia"/>
          <w:spacing w:val="-25"/>
          <w:sz w:val="20"/>
        </w:rPr>
        <w:t> </w:t>
      </w:r>
      <w:r>
        <w:rPr>
          <w:rFonts w:ascii="SimSun" w:eastAsia="SimSun" w:hint="eastAsia"/>
          <w:sz w:val="20"/>
        </w:rPr>
        <w:t>Land</w:t>
      </w:r>
      <w:r>
        <w:rPr>
          <w:rFonts w:ascii="SimSun" w:eastAsia="SimSun" w:hint="eastAsia"/>
          <w:spacing w:val="-13"/>
          <w:sz w:val="20"/>
        </w:rPr>
        <w:t> 夏</w:t>
      </w:r>
      <w:r>
        <w:rPr>
          <w:rFonts w:ascii="SimSun" w:eastAsia="SimSun" w:hint="eastAsia"/>
          <w:sz w:val="20"/>
        </w:rPr>
        <w:t>令營。Radiona 的負責人曾經答應參加線上訪談但是可惜最後沒有出席，這些</w:t>
      </w:r>
      <w:r>
        <w:rPr>
          <w:rFonts w:ascii="SimSun" w:eastAsia="SimSun" w:hint="eastAsia"/>
          <w:spacing w:val="-10"/>
          <w:sz w:val="20"/>
        </w:rPr>
        <w:t>參訪由 </w:t>
      </w:r>
      <w:r>
        <w:rPr>
          <w:rFonts w:ascii="SimSun" w:eastAsia="SimSun" w:hint="eastAsia"/>
          <w:spacing w:val="-6"/>
          <w:sz w:val="20"/>
        </w:rPr>
        <w:t>Hackterial</w:t>
      </w:r>
      <w:r>
        <w:rPr>
          <w:rFonts w:ascii="SimSun" w:eastAsia="SimSun" w:hint="eastAsia"/>
          <w:spacing w:val="-12"/>
          <w:sz w:val="20"/>
        </w:rPr>
        <w:t> 的共同創辦人 </w:t>
      </w:r>
      <w:r>
        <w:rPr>
          <w:rFonts w:ascii="SimSun" w:eastAsia="SimSun" w:hint="eastAsia"/>
          <w:spacing w:val="-6"/>
          <w:sz w:val="20"/>
        </w:rPr>
        <w:t>Marc</w:t>
      </w:r>
      <w:r>
        <w:rPr>
          <w:rFonts w:ascii="SimSun" w:eastAsia="SimSun" w:hint="eastAsia"/>
          <w:spacing w:val="-19"/>
          <w:sz w:val="20"/>
        </w:rPr>
        <w:t> </w:t>
      </w:r>
      <w:r>
        <w:rPr>
          <w:rFonts w:ascii="SimSun" w:eastAsia="SimSun" w:hint="eastAsia"/>
          <w:spacing w:val="-6"/>
          <w:sz w:val="20"/>
        </w:rPr>
        <w:t>Dusseiller</w:t>
      </w:r>
      <w:r>
        <w:rPr>
          <w:rFonts w:ascii="SimSun" w:eastAsia="SimSun" w:hint="eastAsia"/>
          <w:spacing w:val="-10"/>
          <w:sz w:val="20"/>
        </w:rPr>
        <w:t> 協調。該活動結束隔天，研究</w:t>
      </w:r>
      <w:r>
        <w:rPr>
          <w:rFonts w:ascii="SimSun" w:eastAsia="SimSun" w:hint="eastAsia"/>
          <w:spacing w:val="-4"/>
          <w:sz w:val="20"/>
        </w:rPr>
        <w:t>者就飛往位於丹麥的 </w:t>
      </w:r>
      <w:r>
        <w:rPr>
          <w:rFonts w:ascii="SimSun" w:eastAsia="SimSun" w:hint="eastAsia"/>
          <w:spacing w:val="-2"/>
          <w:sz w:val="20"/>
        </w:rPr>
        <w:t>I.N.S.E.C.T</w:t>
      </w:r>
      <w:r>
        <w:rPr>
          <w:rFonts w:ascii="SimSun" w:eastAsia="SimSun" w:hint="eastAsia"/>
          <w:spacing w:val="-6"/>
          <w:sz w:val="20"/>
        </w:rPr>
        <w:t> 營，在這裡與兩位</w:t>
      </w:r>
      <w:r>
        <w:rPr>
          <w:rFonts w:ascii="SimSun" w:eastAsia="SimSun" w:hint="eastAsia"/>
          <w:spacing w:val="-2"/>
          <w:sz w:val="20"/>
        </w:rPr>
        <w:t>e-Textile</w:t>
      </w:r>
      <w:r>
        <w:rPr>
          <w:rFonts w:ascii="SimSun" w:eastAsia="SimSun" w:hint="eastAsia"/>
          <w:spacing w:val="-17"/>
          <w:sz w:val="20"/>
        </w:rPr>
        <w:t> </w:t>
      </w:r>
      <w:r>
        <w:rPr>
          <w:rFonts w:ascii="SimSun" w:eastAsia="SimSun" w:hint="eastAsia"/>
          <w:spacing w:val="-2"/>
          <w:sz w:val="20"/>
        </w:rPr>
        <w:t>Summer</w:t>
      </w:r>
      <w:r>
        <w:rPr>
          <w:rFonts w:ascii="SimSun" w:eastAsia="SimSun" w:hint="eastAsia"/>
          <w:spacing w:val="-17"/>
          <w:sz w:val="20"/>
        </w:rPr>
        <w:t> </w:t>
      </w:r>
      <w:r>
        <w:rPr>
          <w:rFonts w:ascii="SimSun" w:eastAsia="SimSun" w:hint="eastAsia"/>
          <w:spacing w:val="-2"/>
          <w:sz w:val="20"/>
        </w:rPr>
        <w:t>Camp</w:t>
      </w:r>
      <w:r>
        <w:rPr>
          <w:rFonts w:ascii="SimSun" w:eastAsia="SimSun" w:hint="eastAsia"/>
          <w:spacing w:val="-10"/>
          <w:sz w:val="20"/>
        </w:rPr>
        <w:t> 的</w:t>
      </w:r>
      <w:r>
        <w:rPr>
          <w:rFonts w:ascii="SimSun" w:eastAsia="SimSun" w:hint="eastAsia"/>
          <w:spacing w:val="-7"/>
          <w:sz w:val="20"/>
        </w:rPr>
        <w:t>參與者 </w:t>
      </w:r>
      <w:r>
        <w:rPr>
          <w:rFonts w:ascii="SimSun" w:eastAsia="SimSun" w:hint="eastAsia"/>
          <w:sz w:val="20"/>
        </w:rPr>
        <w:t>Tincuta</w:t>
      </w:r>
      <w:r>
        <w:rPr>
          <w:rFonts w:ascii="SimSun" w:eastAsia="SimSun" w:hint="eastAsia"/>
          <w:spacing w:val="-25"/>
          <w:sz w:val="20"/>
        </w:rPr>
        <w:t> </w:t>
      </w:r>
      <w:r>
        <w:rPr>
          <w:rFonts w:ascii="SimSun" w:eastAsia="SimSun" w:hint="eastAsia"/>
          <w:sz w:val="20"/>
        </w:rPr>
        <w:t>Heinzel</w:t>
      </w:r>
      <w:r>
        <w:rPr>
          <w:rFonts w:ascii="SimSun" w:eastAsia="SimSun" w:hint="eastAsia"/>
          <w:spacing w:val="-13"/>
          <w:sz w:val="20"/>
        </w:rPr>
        <w:t> 以及 </w:t>
      </w:r>
      <w:r>
        <w:rPr>
          <w:rFonts w:ascii="SimSun" w:eastAsia="SimSun" w:hint="eastAsia"/>
          <w:sz w:val="20"/>
        </w:rPr>
        <w:t>Svenja</w:t>
      </w:r>
      <w:r>
        <w:rPr>
          <w:rFonts w:ascii="SimSun" w:eastAsia="SimSun" w:hint="eastAsia"/>
          <w:spacing w:val="-25"/>
          <w:sz w:val="20"/>
        </w:rPr>
        <w:t> </w:t>
      </w:r>
      <w:r>
        <w:rPr>
          <w:rFonts w:ascii="SimSun" w:eastAsia="SimSun" w:hint="eastAsia"/>
          <w:sz w:val="20"/>
        </w:rPr>
        <w:t>Keune</w:t>
      </w:r>
      <w:r>
        <w:rPr>
          <w:rFonts w:ascii="SimSun" w:eastAsia="SimSun" w:hint="eastAsia"/>
          <w:spacing w:val="-5"/>
          <w:sz w:val="20"/>
        </w:rPr>
        <w:t> 重聚。在此之後研究者前往柏林採</w:t>
      </w:r>
      <w:r>
        <w:rPr>
          <w:rFonts w:ascii="SimSun" w:eastAsia="SimSun" w:hint="eastAsia"/>
          <w:spacing w:val="-17"/>
          <w:sz w:val="20"/>
        </w:rPr>
        <w:t>訪了 </w:t>
      </w:r>
      <w:r>
        <w:rPr>
          <w:rFonts w:ascii="SimSun" w:eastAsia="SimSun" w:hint="eastAsia"/>
          <w:sz w:val="20"/>
        </w:rPr>
        <w:t>Mika</w:t>
      </w:r>
      <w:r>
        <w:rPr>
          <w:rFonts w:ascii="SimSun" w:eastAsia="SimSun" w:hint="eastAsia"/>
          <w:spacing w:val="-51"/>
          <w:sz w:val="20"/>
        </w:rPr>
        <w:t> </w:t>
      </w:r>
      <w:r>
        <w:rPr>
          <w:rFonts w:ascii="SimSun" w:eastAsia="SimSun" w:hint="eastAsia"/>
          <w:sz w:val="20"/>
        </w:rPr>
        <w:t>Satomi。</w:t>
      </w:r>
    </w:p>
    <w:p>
      <w:pPr>
        <w:spacing w:after="0" w:line="300" w:lineRule="auto"/>
        <w:jc w:val="both"/>
        <w:rPr>
          <w:rFonts w:ascii="SimSun" w:eastAsia="SimSun" w:hint="eastAsia"/>
          <w:sz w:val="20"/>
        </w:rPr>
        <w:sectPr>
          <w:pgSz w:w="8370" w:h="11830"/>
          <w:pgMar w:header="290" w:footer="0" w:top="600" w:bottom="280" w:left="141" w:right="566"/>
        </w:sectPr>
      </w:pPr>
    </w:p>
    <w:p>
      <w:pPr>
        <w:spacing w:line="321" w:lineRule="exact" w:before="86"/>
        <w:ind w:left="1744" w:right="2293" w:firstLine="0"/>
        <w:jc w:val="center"/>
        <w:rPr>
          <w:sz w:val="28"/>
        </w:rPr>
      </w:pPr>
      <w:r>
        <w:rPr>
          <w:sz w:val="28"/>
        </w:rPr>
        <mc:AlternateContent>
          <mc:Choice Requires="wps">
            <w:drawing>
              <wp:anchor distT="0" distB="0" distL="0" distR="0" allowOverlap="1" layoutInCell="1" locked="0" behindDoc="1" simplePos="0" relativeHeight="483142656">
                <wp:simplePos x="0" y="0"/>
                <wp:positionH relativeFrom="page">
                  <wp:posOffset>12</wp:posOffset>
                </wp:positionH>
                <wp:positionV relativeFrom="page">
                  <wp:posOffset>-12</wp:posOffset>
                </wp:positionV>
                <wp:extent cx="5337175" cy="755650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337175" cy="7556500"/>
                          <a:chExt cx="5337175" cy="7556500"/>
                        </a:xfrm>
                      </wpg:grpSpPr>
                      <wps:wsp>
                        <wps:cNvPr id="100" name="Graphic 10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01" name="Graphic 10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73824" id="docshapegroup99" coordorigin="0,0" coordsize="8405,11900">
                <v:rect style="position:absolute;left:10;top:9;width:8385;height:11880" id="docshape100" filled="true" fillcolor="#ffffff" stroked="false">
                  <v:fill opacity="6553f" type="solid"/>
                </v:rect>
                <v:rect style="position:absolute;left:10;top:9;width:8385;height:11880" id="docshape101" filled="false" stroked="true" strokeweight="1pt" strokecolor="#00a5e4">
                  <v:stroke dashstyle="solid"/>
                </v:rect>
                <w10:wrap type="none"/>
              </v:group>
            </w:pict>
          </mc:Fallback>
        </mc:AlternateContent>
      </w:r>
      <w:bookmarkStart w:name="8ba1fadd8f13bf3da19368942894da5241d90a2f" w:id="35"/>
      <w:bookmarkEnd w:id="35"/>
      <w:r>
        <w:rPr/>
      </w:r>
      <w:r>
        <w:rPr>
          <w:color w:val="555091"/>
          <w:spacing w:val="-5"/>
          <w:w w:val="110"/>
          <w:sz w:val="28"/>
        </w:rPr>
        <w:t>05.</w:t>
      </w:r>
    </w:p>
    <w:p>
      <w:pPr>
        <w:pStyle w:val="Heading6"/>
        <w:ind w:left="222" w:right="764"/>
      </w:pPr>
      <w:r>
        <w:rPr>
          <w:color w:val="555091"/>
          <w:spacing w:val="8"/>
        </w:rPr>
        <w:t>RESEARCH</w:t>
      </w:r>
      <w:r>
        <w:rPr>
          <w:color w:val="555091"/>
          <w:spacing w:val="33"/>
        </w:rPr>
        <w:t> </w:t>
      </w:r>
      <w:r>
        <w:rPr>
          <w:color w:val="555091"/>
          <w:spacing w:val="8"/>
        </w:rPr>
        <w:t>METHODOLOGY</w:t>
      </w:r>
      <w:r>
        <w:rPr>
          <w:color w:val="555091"/>
          <w:spacing w:val="33"/>
        </w:rPr>
        <w:t> </w:t>
      </w:r>
      <w:r>
        <w:rPr>
          <w:color w:val="555091"/>
          <w:spacing w:val="8"/>
        </w:rPr>
        <w:t>AND</w:t>
      </w:r>
      <w:r>
        <w:rPr>
          <w:color w:val="555091"/>
          <w:spacing w:val="34"/>
        </w:rPr>
        <w:t> </w:t>
      </w:r>
      <w:r>
        <w:rPr>
          <w:color w:val="555091"/>
          <w:spacing w:val="-4"/>
        </w:rPr>
        <w:t>DATAS</w:t>
      </w:r>
    </w:p>
    <w:p>
      <w:pPr>
        <w:pStyle w:val="BodyText"/>
        <w:spacing w:before="34"/>
        <w:rPr>
          <w:sz w:val="28"/>
        </w:rPr>
      </w:pPr>
    </w:p>
    <w:p>
      <w:pPr>
        <w:spacing w:before="0"/>
        <w:ind w:left="27" w:right="0" w:firstLine="0"/>
        <w:jc w:val="left"/>
        <w:rPr>
          <w:sz w:val="24"/>
        </w:rPr>
      </w:pPr>
      <w:r>
        <w:rPr>
          <w:spacing w:val="-2"/>
          <w:w w:val="110"/>
          <w:sz w:val="24"/>
        </w:rPr>
        <w:t>Interviews</w:t>
      </w:r>
    </w:p>
    <w:p>
      <w:pPr>
        <w:spacing w:line="333" w:lineRule="auto" w:before="81"/>
        <w:ind w:left="27" w:right="571" w:firstLine="0"/>
        <w:jc w:val="both"/>
        <w:rPr>
          <w:sz w:val="20"/>
        </w:rPr>
      </w:pPr>
      <w:r>
        <w:rPr>
          <w:w w:val="110"/>
          <w:sz w:val="20"/>
        </w:rPr>
        <w:t>During</w:t>
      </w:r>
      <w:r>
        <w:rPr>
          <w:spacing w:val="40"/>
          <w:w w:val="110"/>
          <w:sz w:val="20"/>
        </w:rPr>
        <w:t> </w:t>
      </w:r>
      <w:r>
        <w:rPr>
          <w:w w:val="110"/>
          <w:sz w:val="20"/>
        </w:rPr>
        <w:t>the</w:t>
      </w:r>
      <w:r>
        <w:rPr>
          <w:spacing w:val="40"/>
          <w:w w:val="110"/>
          <w:sz w:val="20"/>
        </w:rPr>
        <w:t> </w:t>
      </w:r>
      <w:r>
        <w:rPr>
          <w:w w:val="110"/>
          <w:sz w:val="20"/>
        </w:rPr>
        <w:t>research,</w:t>
      </w:r>
      <w:r>
        <w:rPr>
          <w:spacing w:val="40"/>
          <w:w w:val="110"/>
          <w:sz w:val="20"/>
        </w:rPr>
        <w:t> </w:t>
      </w:r>
      <w:r>
        <w:rPr>
          <w:w w:val="110"/>
          <w:sz w:val="20"/>
        </w:rPr>
        <w:t>interviews</w:t>
      </w:r>
      <w:r>
        <w:rPr>
          <w:spacing w:val="40"/>
          <w:w w:val="110"/>
          <w:sz w:val="20"/>
        </w:rPr>
        <w:t> </w:t>
      </w:r>
      <w:r>
        <w:rPr>
          <w:w w:val="110"/>
          <w:sz w:val="20"/>
        </w:rPr>
        <w:t>were</w:t>
      </w:r>
      <w:r>
        <w:rPr>
          <w:spacing w:val="40"/>
          <w:w w:val="110"/>
          <w:sz w:val="20"/>
        </w:rPr>
        <w:t> </w:t>
      </w:r>
      <w:r>
        <w:rPr>
          <w:w w:val="110"/>
          <w:sz w:val="20"/>
        </w:rPr>
        <w:t>conducted</w:t>
      </w:r>
      <w:r>
        <w:rPr>
          <w:spacing w:val="40"/>
          <w:w w:val="110"/>
          <w:sz w:val="20"/>
        </w:rPr>
        <w:t> </w:t>
      </w:r>
      <w:r>
        <w:rPr>
          <w:w w:val="110"/>
          <w:sz w:val="20"/>
        </w:rPr>
        <w:t>with</w:t>
      </w:r>
      <w:r>
        <w:rPr>
          <w:spacing w:val="40"/>
          <w:w w:val="110"/>
          <w:sz w:val="20"/>
        </w:rPr>
        <w:t> </w:t>
      </w:r>
      <w:r>
        <w:rPr>
          <w:w w:val="110"/>
          <w:sz w:val="20"/>
        </w:rPr>
        <w:t>14</w:t>
      </w:r>
      <w:r>
        <w:rPr>
          <w:spacing w:val="40"/>
          <w:w w:val="110"/>
          <w:sz w:val="20"/>
        </w:rPr>
        <w:t> </w:t>
      </w:r>
      <w:r>
        <w:rPr>
          <w:w w:val="110"/>
          <w:sz w:val="20"/>
        </w:rPr>
        <w:t>organizers</w:t>
      </w:r>
      <w:r>
        <w:rPr>
          <w:spacing w:val="40"/>
          <w:w w:val="110"/>
          <w:sz w:val="20"/>
        </w:rPr>
        <w:t> </w:t>
      </w:r>
      <w:r>
        <w:rPr>
          <w:w w:val="110"/>
          <w:sz w:val="20"/>
        </w:rPr>
        <w:t>from the e-Textile and Hackteria networks to gather their experiences in founding technology art communities. The interviews lasted about two hours and were </w:t>
      </w:r>
      <w:r>
        <w:rPr>
          <w:sz w:val="20"/>
        </w:rPr>
        <w:t>generally</w:t>
      </w:r>
      <w:r>
        <w:rPr>
          <w:spacing w:val="24"/>
          <w:sz w:val="20"/>
        </w:rPr>
        <w:t> </w:t>
      </w:r>
      <w:r>
        <w:rPr>
          <w:sz w:val="20"/>
        </w:rPr>
        <w:t>divided</w:t>
      </w:r>
      <w:r>
        <w:rPr>
          <w:spacing w:val="25"/>
          <w:sz w:val="20"/>
        </w:rPr>
        <w:t> </w:t>
      </w:r>
      <w:r>
        <w:rPr>
          <w:sz w:val="20"/>
        </w:rPr>
        <w:t>into</w:t>
      </w:r>
      <w:r>
        <w:rPr>
          <w:spacing w:val="25"/>
          <w:sz w:val="20"/>
        </w:rPr>
        <w:t> </w:t>
      </w:r>
      <w:r>
        <w:rPr>
          <w:sz w:val="20"/>
        </w:rPr>
        <w:t>two</w:t>
      </w:r>
      <w:r>
        <w:rPr>
          <w:spacing w:val="25"/>
          <w:sz w:val="20"/>
        </w:rPr>
        <w:t> </w:t>
      </w:r>
      <w:r>
        <w:rPr>
          <w:sz w:val="20"/>
        </w:rPr>
        <w:t>sessions.</w:t>
      </w:r>
      <w:r>
        <w:rPr>
          <w:spacing w:val="25"/>
          <w:sz w:val="20"/>
        </w:rPr>
        <w:t> </w:t>
      </w:r>
      <w:r>
        <w:rPr>
          <w:sz w:val="20"/>
        </w:rPr>
        <w:t>The</w:t>
      </w:r>
      <w:r>
        <w:rPr>
          <w:spacing w:val="25"/>
          <w:sz w:val="20"/>
        </w:rPr>
        <w:t> </w:t>
      </w:r>
      <w:r>
        <w:rPr>
          <w:sz w:val="20"/>
        </w:rPr>
        <w:t>questions</w:t>
      </w:r>
      <w:r>
        <w:rPr>
          <w:spacing w:val="25"/>
          <w:sz w:val="20"/>
        </w:rPr>
        <w:t> </w:t>
      </w:r>
      <w:r>
        <w:rPr>
          <w:sz w:val="20"/>
        </w:rPr>
        <w:t>given</w:t>
      </w:r>
      <w:r>
        <w:rPr>
          <w:spacing w:val="24"/>
          <w:sz w:val="20"/>
        </w:rPr>
        <w:t> </w:t>
      </w:r>
      <w:r>
        <w:rPr>
          <w:sz w:val="20"/>
        </w:rPr>
        <w:t>in</w:t>
      </w:r>
      <w:r>
        <w:rPr>
          <w:spacing w:val="25"/>
          <w:sz w:val="20"/>
        </w:rPr>
        <w:t> </w:t>
      </w:r>
      <w:r>
        <w:rPr>
          <w:sz w:val="20"/>
        </w:rPr>
        <w:t>each</w:t>
      </w:r>
      <w:r>
        <w:rPr>
          <w:spacing w:val="25"/>
          <w:sz w:val="20"/>
        </w:rPr>
        <w:t> </w:t>
      </w:r>
      <w:r>
        <w:rPr>
          <w:sz w:val="20"/>
        </w:rPr>
        <w:t>interview</w:t>
      </w:r>
      <w:r>
        <w:rPr>
          <w:spacing w:val="25"/>
          <w:sz w:val="20"/>
        </w:rPr>
        <w:t> </w:t>
      </w:r>
      <w:r>
        <w:rPr>
          <w:sz w:val="20"/>
        </w:rPr>
        <w:t>var-</w:t>
      </w:r>
      <w:r>
        <w:rPr>
          <w:spacing w:val="80"/>
          <w:w w:val="150"/>
          <w:sz w:val="20"/>
        </w:rPr>
        <w:t> </w:t>
      </w:r>
      <w:r>
        <w:rPr>
          <w:w w:val="110"/>
          <w:sz w:val="20"/>
        </w:rPr>
        <w:t>ied depending on the individual, but they mainly focused on the interviewees’ views on profit and industry, sources of funding, the possibility and </w:t>
      </w:r>
      <w:r>
        <w:rPr>
          <w:w w:val="110"/>
          <w:sz w:val="20"/>
        </w:rPr>
        <w:t>necessity </w:t>
      </w:r>
      <w:r>
        <w:rPr>
          <w:sz w:val="20"/>
        </w:rPr>
        <w:t>of</w:t>
      </w:r>
      <w:r>
        <w:rPr>
          <w:spacing w:val="35"/>
          <w:sz w:val="20"/>
        </w:rPr>
        <w:t> </w:t>
      </w:r>
      <w:r>
        <w:rPr>
          <w:sz w:val="20"/>
        </w:rPr>
        <w:t>international</w:t>
      </w:r>
      <w:r>
        <w:rPr>
          <w:spacing w:val="35"/>
          <w:sz w:val="20"/>
        </w:rPr>
        <w:t> </w:t>
      </w:r>
      <w:r>
        <w:rPr>
          <w:sz w:val="20"/>
        </w:rPr>
        <w:t>cooperation,</w:t>
      </w:r>
      <w:r>
        <w:rPr>
          <w:spacing w:val="35"/>
          <w:sz w:val="20"/>
        </w:rPr>
        <w:t> </w:t>
      </w:r>
      <w:r>
        <w:rPr>
          <w:sz w:val="20"/>
        </w:rPr>
        <w:t>the</w:t>
      </w:r>
      <w:r>
        <w:rPr>
          <w:spacing w:val="35"/>
          <w:sz w:val="20"/>
        </w:rPr>
        <w:t> </w:t>
      </w:r>
      <w:r>
        <w:rPr>
          <w:sz w:val="20"/>
        </w:rPr>
        <w:t>spirit</w:t>
      </w:r>
      <w:r>
        <w:rPr>
          <w:spacing w:val="36"/>
          <w:sz w:val="20"/>
        </w:rPr>
        <w:t> </w:t>
      </w:r>
      <w:r>
        <w:rPr>
          <w:sz w:val="20"/>
        </w:rPr>
        <w:t>of</w:t>
      </w:r>
      <w:r>
        <w:rPr>
          <w:spacing w:val="35"/>
          <w:sz w:val="20"/>
        </w:rPr>
        <w:t> </w:t>
      </w:r>
      <w:r>
        <w:rPr>
          <w:sz w:val="20"/>
        </w:rPr>
        <w:t>community</w:t>
      </w:r>
      <w:r>
        <w:rPr>
          <w:spacing w:val="35"/>
          <w:sz w:val="20"/>
        </w:rPr>
        <w:t> </w:t>
      </w:r>
      <w:r>
        <w:rPr>
          <w:sz w:val="20"/>
        </w:rPr>
        <w:t>building,</w:t>
      </w:r>
      <w:r>
        <w:rPr>
          <w:spacing w:val="35"/>
          <w:sz w:val="20"/>
        </w:rPr>
        <w:t> </w:t>
      </w:r>
      <w:r>
        <w:rPr>
          <w:sz w:val="20"/>
        </w:rPr>
        <w:t>and</w:t>
      </w:r>
      <w:r>
        <w:rPr>
          <w:spacing w:val="36"/>
          <w:sz w:val="20"/>
        </w:rPr>
        <w:t> </w:t>
      </w:r>
      <w:r>
        <w:rPr>
          <w:sz w:val="20"/>
        </w:rPr>
        <w:t>the</w:t>
      </w:r>
      <w:r>
        <w:rPr>
          <w:spacing w:val="35"/>
          <w:sz w:val="20"/>
        </w:rPr>
        <w:t> </w:t>
      </w:r>
      <w:r>
        <w:rPr>
          <w:sz w:val="20"/>
        </w:rPr>
        <w:t>reasons</w:t>
      </w:r>
      <w:r>
        <w:rPr>
          <w:spacing w:val="80"/>
          <w:w w:val="150"/>
          <w:sz w:val="20"/>
        </w:rPr>
        <w:t> </w:t>
      </w:r>
      <w:r>
        <w:rPr>
          <w:w w:val="110"/>
          <w:sz w:val="20"/>
        </w:rPr>
        <w:t>for the decline or benefit of a community or organization. The transcripts of these online interviews were recorded and later translated into Chinese and English by the interviewers. The edited transcripts were publicly available on the</w:t>
      </w:r>
      <w:r>
        <w:rPr>
          <w:spacing w:val="-3"/>
          <w:w w:val="110"/>
          <w:sz w:val="20"/>
        </w:rPr>
        <w:t> </w:t>
      </w:r>
      <w:r>
        <w:rPr>
          <w:w w:val="110"/>
          <w:sz w:val="20"/>
        </w:rPr>
        <w:t>Tribal</w:t>
      </w:r>
      <w:r>
        <w:rPr>
          <w:spacing w:val="-3"/>
          <w:w w:val="110"/>
          <w:sz w:val="20"/>
        </w:rPr>
        <w:t> </w:t>
      </w:r>
      <w:r>
        <w:rPr>
          <w:w w:val="110"/>
          <w:sz w:val="20"/>
        </w:rPr>
        <w:t>Fighting</w:t>
      </w:r>
      <w:r>
        <w:rPr>
          <w:spacing w:val="-3"/>
          <w:w w:val="110"/>
          <w:sz w:val="20"/>
        </w:rPr>
        <w:t> </w:t>
      </w:r>
      <w:r>
        <w:rPr>
          <w:w w:val="110"/>
          <w:sz w:val="20"/>
        </w:rPr>
        <w:t>Machines</w:t>
      </w:r>
      <w:r>
        <w:rPr>
          <w:spacing w:val="-3"/>
          <w:w w:val="110"/>
          <w:sz w:val="20"/>
        </w:rPr>
        <w:t> </w:t>
      </w:r>
      <w:r>
        <w:rPr>
          <w:w w:val="110"/>
          <w:sz w:val="20"/>
        </w:rPr>
        <w:t>wiki</w:t>
      </w:r>
      <w:r>
        <w:rPr>
          <w:spacing w:val="-3"/>
          <w:w w:val="110"/>
          <w:sz w:val="20"/>
        </w:rPr>
        <w:t> </w:t>
      </w:r>
      <w:r>
        <w:rPr>
          <w:w w:val="110"/>
          <w:sz w:val="20"/>
        </w:rPr>
        <w:t>and</w:t>
      </w:r>
      <w:r>
        <w:rPr>
          <w:spacing w:val="-2"/>
          <w:w w:val="110"/>
          <w:sz w:val="20"/>
        </w:rPr>
        <w:t> </w:t>
      </w:r>
      <w:r>
        <w:rPr>
          <w:w w:val="110"/>
          <w:sz w:val="20"/>
        </w:rPr>
        <w:t>were</w:t>
      </w:r>
      <w:r>
        <w:rPr>
          <w:spacing w:val="-3"/>
          <w:w w:val="110"/>
          <w:sz w:val="20"/>
        </w:rPr>
        <w:t> </w:t>
      </w:r>
      <w:r>
        <w:rPr>
          <w:w w:val="110"/>
          <w:sz w:val="20"/>
        </w:rPr>
        <w:t>excerpted</w:t>
      </w:r>
      <w:r>
        <w:rPr>
          <w:spacing w:val="-3"/>
          <w:w w:val="110"/>
          <w:sz w:val="20"/>
        </w:rPr>
        <w:t> </w:t>
      </w:r>
      <w:r>
        <w:rPr>
          <w:w w:val="110"/>
          <w:sz w:val="20"/>
        </w:rPr>
        <w:t>for</w:t>
      </w:r>
      <w:r>
        <w:rPr>
          <w:spacing w:val="-3"/>
          <w:w w:val="110"/>
          <w:sz w:val="20"/>
        </w:rPr>
        <w:t> </w:t>
      </w:r>
      <w:r>
        <w:rPr>
          <w:w w:val="110"/>
          <w:sz w:val="20"/>
        </w:rPr>
        <w:t>use</w:t>
      </w:r>
      <w:r>
        <w:rPr>
          <w:spacing w:val="-3"/>
          <w:w w:val="110"/>
          <w:sz w:val="20"/>
        </w:rPr>
        <w:t> </w:t>
      </w:r>
      <w:r>
        <w:rPr>
          <w:w w:val="110"/>
          <w:sz w:val="20"/>
        </w:rPr>
        <w:t>in</w:t>
      </w:r>
      <w:r>
        <w:rPr>
          <w:spacing w:val="-2"/>
          <w:w w:val="110"/>
          <w:sz w:val="20"/>
        </w:rPr>
        <w:t> </w:t>
      </w:r>
      <w:r>
        <w:rPr>
          <w:w w:val="110"/>
          <w:sz w:val="20"/>
        </w:rPr>
        <w:t>this</w:t>
      </w:r>
      <w:r>
        <w:rPr>
          <w:spacing w:val="-3"/>
          <w:w w:val="110"/>
          <w:sz w:val="20"/>
        </w:rPr>
        <w:t> </w:t>
      </w:r>
      <w:r>
        <w:rPr>
          <w:spacing w:val="-2"/>
          <w:w w:val="110"/>
          <w:sz w:val="20"/>
        </w:rPr>
        <w:t>research.</w:t>
      </w:r>
    </w:p>
    <w:p>
      <w:pPr>
        <w:pStyle w:val="BodyText"/>
        <w:rPr>
          <w:sz w:val="24"/>
        </w:rPr>
      </w:pPr>
    </w:p>
    <w:p>
      <w:pPr>
        <w:tabs>
          <w:tab w:pos="7201" w:val="left" w:leader="none"/>
        </w:tabs>
        <w:spacing w:before="0"/>
        <w:ind w:left="27" w:right="0" w:firstLine="0"/>
        <w:jc w:val="both"/>
        <w:rPr>
          <w:position w:val="1"/>
          <w:sz w:val="24"/>
        </w:rPr>
      </w:pPr>
      <w:r>
        <w:rPr>
          <w:spacing w:val="4"/>
          <w:w w:val="110"/>
          <w:sz w:val="24"/>
        </w:rPr>
        <w:t>Second-hand</w:t>
      </w:r>
      <w:r>
        <w:rPr>
          <w:spacing w:val="10"/>
          <w:w w:val="110"/>
          <w:sz w:val="24"/>
        </w:rPr>
        <w:t> </w:t>
      </w:r>
      <w:r>
        <w:rPr>
          <w:spacing w:val="-2"/>
          <w:w w:val="110"/>
          <w:sz w:val="24"/>
        </w:rPr>
        <w:t>Information</w:t>
      </w:r>
      <w:r>
        <w:rPr>
          <w:sz w:val="24"/>
        </w:rPr>
        <w:tab/>
      </w:r>
      <w:r>
        <w:rPr>
          <w:spacing w:val="-5"/>
          <w:w w:val="110"/>
          <w:position w:val="1"/>
          <w:sz w:val="24"/>
        </w:rPr>
        <w:t>33</w:t>
      </w:r>
    </w:p>
    <w:p>
      <w:pPr>
        <w:spacing w:line="333" w:lineRule="auto" w:before="82"/>
        <w:ind w:left="27" w:right="576" w:firstLine="0"/>
        <w:jc w:val="both"/>
        <w:rPr>
          <w:sz w:val="20"/>
        </w:rPr>
      </w:pPr>
      <w:r>
        <w:rPr>
          <w:w w:val="110"/>
          <w:sz w:val="20"/>
        </w:rPr>
        <w:t>The secondary data mostly comes from the websites or wikis of </w:t>
      </w:r>
      <w:r>
        <w:rPr>
          <w:w w:val="110"/>
          <w:sz w:val="20"/>
        </w:rPr>
        <w:t>community organizers and relevant links mentioned during the interviews.</w:t>
      </w:r>
    </w:p>
    <w:p>
      <w:pPr>
        <w:pStyle w:val="BodyText"/>
        <w:spacing w:before="53"/>
        <w:rPr>
          <w:sz w:val="20"/>
        </w:rPr>
      </w:pPr>
    </w:p>
    <w:p>
      <w:pPr>
        <w:spacing w:before="0"/>
        <w:ind w:left="27" w:right="0" w:firstLine="0"/>
        <w:jc w:val="both"/>
        <w:rPr>
          <w:sz w:val="24"/>
        </w:rPr>
      </w:pPr>
      <w:r>
        <w:rPr>
          <w:spacing w:val="4"/>
          <w:w w:val="105"/>
          <w:sz w:val="24"/>
        </w:rPr>
        <w:t>Physical</w:t>
      </w:r>
      <w:r>
        <w:rPr>
          <w:spacing w:val="29"/>
          <w:w w:val="105"/>
          <w:sz w:val="24"/>
        </w:rPr>
        <w:t> </w:t>
      </w:r>
      <w:r>
        <w:rPr>
          <w:spacing w:val="-2"/>
          <w:w w:val="105"/>
          <w:sz w:val="24"/>
        </w:rPr>
        <w:t>Visits</w:t>
      </w:r>
    </w:p>
    <w:p>
      <w:pPr>
        <w:spacing w:line="333" w:lineRule="auto" w:before="82"/>
        <w:ind w:left="27" w:right="571" w:firstLine="0"/>
        <w:jc w:val="both"/>
        <w:rPr>
          <w:sz w:val="20"/>
        </w:rPr>
      </w:pPr>
      <w:r>
        <w:rPr>
          <w:sz w:val="20"/>
        </w:rPr>
        <w:t>During</w:t>
      </w:r>
      <w:r>
        <w:rPr>
          <w:spacing w:val="42"/>
          <w:sz w:val="20"/>
        </w:rPr>
        <w:t> </w:t>
      </w:r>
      <w:r>
        <w:rPr>
          <w:sz w:val="20"/>
        </w:rPr>
        <w:t>the</w:t>
      </w:r>
      <w:r>
        <w:rPr>
          <w:spacing w:val="43"/>
          <w:sz w:val="20"/>
        </w:rPr>
        <w:t> </w:t>
      </w:r>
      <w:r>
        <w:rPr>
          <w:sz w:val="20"/>
        </w:rPr>
        <w:t>research</w:t>
      </w:r>
      <w:r>
        <w:rPr>
          <w:spacing w:val="43"/>
          <w:sz w:val="20"/>
        </w:rPr>
        <w:t> </w:t>
      </w:r>
      <w:r>
        <w:rPr>
          <w:sz w:val="20"/>
        </w:rPr>
        <w:t>period,</w:t>
      </w:r>
      <w:r>
        <w:rPr>
          <w:spacing w:val="42"/>
          <w:sz w:val="20"/>
        </w:rPr>
        <w:t> </w:t>
      </w:r>
      <w:r>
        <w:rPr>
          <w:sz w:val="20"/>
        </w:rPr>
        <w:t>the</w:t>
      </w:r>
      <w:r>
        <w:rPr>
          <w:spacing w:val="43"/>
          <w:sz w:val="20"/>
        </w:rPr>
        <w:t> </w:t>
      </w:r>
      <w:r>
        <w:rPr>
          <w:sz w:val="20"/>
        </w:rPr>
        <w:t>researcher</w:t>
      </w:r>
      <w:r>
        <w:rPr>
          <w:spacing w:val="43"/>
          <w:sz w:val="20"/>
        </w:rPr>
        <w:t> </w:t>
      </w:r>
      <w:r>
        <w:rPr>
          <w:sz w:val="20"/>
        </w:rPr>
        <w:t>visited</w:t>
      </w:r>
      <w:r>
        <w:rPr>
          <w:spacing w:val="42"/>
          <w:sz w:val="20"/>
        </w:rPr>
        <w:t> </w:t>
      </w:r>
      <w:r>
        <w:rPr>
          <w:sz w:val="20"/>
        </w:rPr>
        <w:t>Lifepatch</w:t>
      </w:r>
      <w:r>
        <w:rPr>
          <w:spacing w:val="43"/>
          <w:sz w:val="20"/>
        </w:rPr>
        <w:t> </w:t>
      </w:r>
      <w:r>
        <w:rPr>
          <w:sz w:val="20"/>
        </w:rPr>
        <w:t>and</w:t>
      </w:r>
      <w:r>
        <w:rPr>
          <w:spacing w:val="43"/>
          <w:sz w:val="20"/>
        </w:rPr>
        <w:t> </w:t>
      </w:r>
      <w:r>
        <w:rPr>
          <w:sz w:val="20"/>
        </w:rPr>
        <w:t>Rully</w:t>
      </w:r>
      <w:r>
        <w:rPr>
          <w:spacing w:val="42"/>
          <w:sz w:val="20"/>
        </w:rPr>
        <w:t> </w:t>
      </w:r>
      <w:r>
        <w:rPr>
          <w:sz w:val="20"/>
        </w:rPr>
        <w:t>Shabara</w:t>
      </w:r>
      <w:r>
        <w:rPr>
          <w:spacing w:val="80"/>
          <w:w w:val="150"/>
          <w:sz w:val="20"/>
        </w:rPr>
        <w:t> </w:t>
      </w:r>
      <w:r>
        <w:rPr>
          <w:sz w:val="20"/>
        </w:rPr>
        <w:t>in</w:t>
      </w:r>
      <w:r>
        <w:rPr>
          <w:spacing w:val="21"/>
          <w:sz w:val="20"/>
        </w:rPr>
        <w:t> </w:t>
      </w:r>
      <w:r>
        <w:rPr>
          <w:sz w:val="20"/>
        </w:rPr>
        <w:t>June,</w:t>
      </w:r>
      <w:r>
        <w:rPr>
          <w:spacing w:val="21"/>
          <w:sz w:val="20"/>
        </w:rPr>
        <w:t> </w:t>
      </w:r>
      <w:r>
        <w:rPr>
          <w:sz w:val="20"/>
        </w:rPr>
        <w:t>and</w:t>
      </w:r>
      <w:r>
        <w:rPr>
          <w:spacing w:val="21"/>
          <w:sz w:val="20"/>
        </w:rPr>
        <w:t> </w:t>
      </w:r>
      <w:r>
        <w:rPr>
          <w:sz w:val="20"/>
        </w:rPr>
        <w:t>later</w:t>
      </w:r>
      <w:r>
        <w:rPr>
          <w:spacing w:val="21"/>
          <w:sz w:val="20"/>
        </w:rPr>
        <w:t> </w:t>
      </w:r>
      <w:r>
        <w:rPr>
          <w:sz w:val="20"/>
        </w:rPr>
        <w:t>in</w:t>
      </w:r>
      <w:r>
        <w:rPr>
          <w:spacing w:val="21"/>
          <w:sz w:val="20"/>
        </w:rPr>
        <w:t> </w:t>
      </w:r>
      <w:r>
        <w:rPr>
          <w:sz w:val="20"/>
        </w:rPr>
        <w:t>August,</w:t>
      </w:r>
      <w:r>
        <w:rPr>
          <w:spacing w:val="21"/>
          <w:sz w:val="20"/>
        </w:rPr>
        <w:t> </w:t>
      </w:r>
      <w:r>
        <w:rPr>
          <w:sz w:val="20"/>
        </w:rPr>
        <w:t>visited</w:t>
      </w:r>
      <w:r>
        <w:rPr>
          <w:spacing w:val="21"/>
          <w:sz w:val="20"/>
        </w:rPr>
        <w:t> </w:t>
      </w:r>
      <w:r>
        <w:rPr>
          <w:sz w:val="20"/>
        </w:rPr>
        <w:t>Electric</w:t>
      </w:r>
      <w:r>
        <w:rPr>
          <w:spacing w:val="21"/>
          <w:sz w:val="20"/>
        </w:rPr>
        <w:t> </w:t>
      </w:r>
      <w:r>
        <w:rPr>
          <w:sz w:val="20"/>
        </w:rPr>
        <w:t>Wonder</w:t>
      </w:r>
      <w:r>
        <w:rPr>
          <w:spacing w:val="21"/>
          <w:sz w:val="20"/>
        </w:rPr>
        <w:t> </w:t>
      </w:r>
      <w:r>
        <w:rPr>
          <w:sz w:val="20"/>
        </w:rPr>
        <w:t>Land</w:t>
      </w:r>
      <w:r>
        <w:rPr>
          <w:spacing w:val="21"/>
          <w:sz w:val="20"/>
        </w:rPr>
        <w:t> </w:t>
      </w:r>
      <w:r>
        <w:rPr>
          <w:sz w:val="20"/>
        </w:rPr>
        <w:t>summer</w:t>
      </w:r>
      <w:r>
        <w:rPr>
          <w:spacing w:val="21"/>
          <w:sz w:val="20"/>
        </w:rPr>
        <w:t> </w:t>
      </w:r>
      <w:r>
        <w:rPr>
          <w:sz w:val="20"/>
        </w:rPr>
        <w:t>camp</w:t>
      </w:r>
      <w:r>
        <w:rPr>
          <w:spacing w:val="21"/>
          <w:sz w:val="20"/>
        </w:rPr>
        <w:t> </w:t>
      </w:r>
      <w:r>
        <w:rPr>
          <w:sz w:val="20"/>
        </w:rPr>
        <w:t>orga- </w:t>
      </w:r>
      <w:r>
        <w:rPr>
          <w:w w:val="110"/>
          <w:sz w:val="20"/>
        </w:rPr>
        <w:t>nized by Radiona in Croatia. The person in charge of Radiona had agreed to </w:t>
      </w:r>
      <w:r>
        <w:rPr>
          <w:sz w:val="20"/>
        </w:rPr>
        <w:t>participate</w:t>
      </w:r>
      <w:r>
        <w:rPr>
          <w:spacing w:val="21"/>
          <w:sz w:val="20"/>
        </w:rPr>
        <w:t> </w:t>
      </w:r>
      <w:r>
        <w:rPr>
          <w:sz w:val="20"/>
        </w:rPr>
        <w:t>in</w:t>
      </w:r>
      <w:r>
        <w:rPr>
          <w:spacing w:val="21"/>
          <w:sz w:val="20"/>
        </w:rPr>
        <w:t> </w:t>
      </w:r>
      <w:r>
        <w:rPr>
          <w:sz w:val="20"/>
        </w:rPr>
        <w:t>an</w:t>
      </w:r>
      <w:r>
        <w:rPr>
          <w:spacing w:val="21"/>
          <w:sz w:val="20"/>
        </w:rPr>
        <w:t> </w:t>
      </w:r>
      <w:r>
        <w:rPr>
          <w:sz w:val="20"/>
        </w:rPr>
        <w:t>online</w:t>
      </w:r>
      <w:r>
        <w:rPr>
          <w:spacing w:val="21"/>
          <w:sz w:val="20"/>
        </w:rPr>
        <w:t> </w:t>
      </w:r>
      <w:r>
        <w:rPr>
          <w:sz w:val="20"/>
        </w:rPr>
        <w:t>interview</w:t>
      </w:r>
      <w:r>
        <w:rPr>
          <w:spacing w:val="21"/>
          <w:sz w:val="20"/>
        </w:rPr>
        <w:t> </w:t>
      </w:r>
      <w:r>
        <w:rPr>
          <w:sz w:val="20"/>
        </w:rPr>
        <w:t>but</w:t>
      </w:r>
      <w:r>
        <w:rPr>
          <w:spacing w:val="21"/>
          <w:sz w:val="20"/>
        </w:rPr>
        <w:t> </w:t>
      </w:r>
      <w:r>
        <w:rPr>
          <w:sz w:val="20"/>
        </w:rPr>
        <w:t>unfortunately</w:t>
      </w:r>
      <w:r>
        <w:rPr>
          <w:spacing w:val="21"/>
          <w:sz w:val="20"/>
        </w:rPr>
        <w:t> </w:t>
      </w:r>
      <w:r>
        <w:rPr>
          <w:sz w:val="20"/>
        </w:rPr>
        <w:t>did</w:t>
      </w:r>
      <w:r>
        <w:rPr>
          <w:spacing w:val="21"/>
          <w:sz w:val="20"/>
        </w:rPr>
        <w:t> </w:t>
      </w:r>
      <w:r>
        <w:rPr>
          <w:sz w:val="20"/>
        </w:rPr>
        <w:t>not</w:t>
      </w:r>
      <w:r>
        <w:rPr>
          <w:spacing w:val="21"/>
          <w:sz w:val="20"/>
        </w:rPr>
        <w:t> </w:t>
      </w:r>
      <w:r>
        <w:rPr>
          <w:sz w:val="20"/>
        </w:rPr>
        <w:t>attend.</w:t>
      </w:r>
      <w:r>
        <w:rPr>
          <w:spacing w:val="21"/>
          <w:sz w:val="20"/>
        </w:rPr>
        <w:t> </w:t>
      </w:r>
      <w:r>
        <w:rPr>
          <w:sz w:val="20"/>
        </w:rPr>
        <w:t>These</w:t>
      </w:r>
      <w:r>
        <w:rPr>
          <w:spacing w:val="21"/>
          <w:sz w:val="20"/>
        </w:rPr>
        <w:t> </w:t>
      </w:r>
      <w:r>
        <w:rPr>
          <w:sz w:val="20"/>
        </w:rPr>
        <w:t>visits</w:t>
      </w:r>
      <w:r>
        <w:rPr>
          <w:spacing w:val="40"/>
          <w:w w:val="110"/>
          <w:sz w:val="20"/>
        </w:rPr>
        <w:t> </w:t>
      </w:r>
      <w:r>
        <w:rPr>
          <w:w w:val="110"/>
          <w:sz w:val="20"/>
        </w:rPr>
        <w:t>were coordinated by Marc Dusseiller, co-founder of Hackterial. The day after the Radiona event ended, the researcher flew to I.N.S.E.C.T camp in Denmark where they reunited with Tincuta Heinzel and Svenja Keune, both participants </w:t>
      </w:r>
      <w:r>
        <w:rPr>
          <w:sz w:val="20"/>
        </w:rPr>
        <w:t>of e-Textile Summer Camp. After that, the researcher went to Berlin to interview</w:t>
      </w:r>
      <w:r>
        <w:rPr>
          <w:w w:val="110"/>
          <w:sz w:val="20"/>
        </w:rPr>
        <w:t> Mika</w:t>
      </w:r>
      <w:r>
        <w:rPr>
          <w:spacing w:val="-15"/>
          <w:w w:val="110"/>
          <w:sz w:val="20"/>
        </w:rPr>
        <w:t> </w:t>
      </w:r>
      <w:r>
        <w:rPr>
          <w:w w:val="110"/>
          <w:sz w:val="20"/>
        </w:rPr>
        <w:t>Satomi.</w:t>
      </w:r>
    </w:p>
    <w:p>
      <w:pPr>
        <w:spacing w:after="0" w:line="333" w:lineRule="auto"/>
        <w:jc w:val="both"/>
        <w:rPr>
          <w:sz w:val="20"/>
        </w:rPr>
        <w:sectPr>
          <w:pgSz w:w="8410" w:h="11910"/>
          <w:pgMar w:header="290" w:footer="0" w:top="580" w:bottom="280" w:left="708" w:right="141"/>
        </w:sectPr>
      </w:pPr>
    </w:p>
    <w:p>
      <w:pPr>
        <w:pStyle w:val="BodyText"/>
        <w:rPr>
          <w:sz w:val="24"/>
        </w:rPr>
      </w:pPr>
      <w:r>
        <w:rPr>
          <w:sz w:val="24"/>
        </w:rPr>
        <mc:AlternateContent>
          <mc:Choice Requires="wps">
            <w:drawing>
              <wp:anchor distT="0" distB="0" distL="0" distR="0" allowOverlap="1" layoutInCell="1" locked="0" behindDoc="1" simplePos="0" relativeHeight="483143168">
                <wp:simplePos x="0" y="0"/>
                <wp:positionH relativeFrom="page">
                  <wp:posOffset>0</wp:posOffset>
                </wp:positionH>
                <wp:positionV relativeFrom="page">
                  <wp:posOffset>-12</wp:posOffset>
                </wp:positionV>
                <wp:extent cx="5311140" cy="7503795"/>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5311140" cy="7503795"/>
                          <a:chExt cx="5311140" cy="7503795"/>
                        </a:xfrm>
                      </wpg:grpSpPr>
                      <pic:pic>
                        <pic:nvPicPr>
                          <pic:cNvPr id="103" name="Image 103"/>
                          <pic:cNvPicPr/>
                        </pic:nvPicPr>
                        <pic:blipFill>
                          <a:blip r:embed="rId7" cstate="print"/>
                          <a:stretch>
                            <a:fillRect/>
                          </a:stretch>
                        </pic:blipFill>
                        <pic:spPr>
                          <a:xfrm>
                            <a:off x="458999" y="459968"/>
                            <a:ext cx="4409990" cy="6172250"/>
                          </a:xfrm>
                          <a:prstGeom prst="rect">
                            <a:avLst/>
                          </a:prstGeom>
                        </pic:spPr>
                      </pic:pic>
                      <wps:wsp>
                        <wps:cNvPr id="104" name="Graphic 104"/>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05" name="Graphic 105"/>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73312" id="docshapegroup102" coordorigin="0,0" coordsize="8364,11817">
                <v:shape style="position:absolute;left:722;top:724;width:6945;height:9721" type="#_x0000_t75" id="docshape103" stroked="false">
                  <v:imagedata r:id="rId7" o:title=""/>
                </v:shape>
                <v:rect style="position:absolute;left:10;top:9;width:8344;height:11797" id="docshape104" filled="true" fillcolor="#ffffff" stroked="false">
                  <v:fill opacity="6553f" type="solid"/>
                </v:rect>
                <v:rect style="position:absolute;left:10;top:9;width:8344;height:11797" id="docshape105"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4"/>
        <w:rPr>
          <w:sz w:val="24"/>
        </w:rPr>
      </w:pPr>
    </w:p>
    <w:p>
      <w:pPr>
        <w:spacing w:before="0"/>
        <w:ind w:left="87" w:right="0" w:firstLine="0"/>
        <w:jc w:val="left"/>
        <w:rPr>
          <w:rFonts w:ascii="Tahoma"/>
          <w:sz w:val="24"/>
        </w:rPr>
      </w:pPr>
      <w:bookmarkStart w:name="01ffb84710164dc8151935c1e15c3f6f35d405f8" w:id="36"/>
      <w:bookmarkEnd w:id="36"/>
      <w:r>
        <w:rPr/>
      </w:r>
      <w:r>
        <w:rPr>
          <w:rFonts w:ascii="Tahoma"/>
          <w:spacing w:val="-5"/>
          <w:sz w:val="24"/>
        </w:rPr>
        <w:t>34</w: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108"/>
        <w:rPr>
          <w:rFonts w:ascii="Tahoma"/>
        </w:rPr>
      </w:pPr>
    </w:p>
    <w:p>
      <w:pPr>
        <w:pStyle w:val="BodyText"/>
        <w:spacing w:line="225" w:lineRule="auto"/>
        <w:ind w:left="581" w:right="128"/>
        <w:jc w:val="both"/>
        <w:rPr>
          <w:rFonts w:ascii="SimSun" w:eastAsia="SimSun" w:hint="eastAsia"/>
        </w:rPr>
      </w:pPr>
      <w:r>
        <w:rPr>
          <w:rFonts w:ascii="SimSun" w:eastAsia="SimSun" w:hint="eastAsia"/>
          <w:color w:val="718B61"/>
          <w:spacing w:val="-2"/>
        </w:rPr>
        <w:t>Organizations</w:t>
      </w:r>
      <w:r>
        <w:rPr>
          <w:rFonts w:ascii="SimSun" w:eastAsia="SimSun" w:hint="eastAsia"/>
          <w:color w:val="718B61"/>
          <w:spacing w:val="-10"/>
        </w:rPr>
        <w:t>: </w:t>
      </w:r>
      <w:r>
        <w:rPr>
          <w:rFonts w:ascii="SimSun" w:eastAsia="SimSun" w:hint="eastAsia"/>
          <w:color w:val="718B61"/>
          <w:spacing w:val="-2"/>
        </w:rPr>
        <w:t>Fab</w:t>
      </w:r>
      <w:r>
        <w:rPr>
          <w:rFonts w:ascii="SimSun" w:eastAsia="SimSun" w:hint="eastAsia"/>
          <w:color w:val="718B61"/>
          <w:spacing w:val="-18"/>
        </w:rPr>
        <w:t> </w:t>
      </w:r>
      <w:r>
        <w:rPr>
          <w:rFonts w:ascii="SimSun" w:eastAsia="SimSun" w:hint="eastAsia"/>
          <w:color w:val="718B61"/>
          <w:spacing w:val="-2"/>
        </w:rPr>
        <w:t>Lab</w:t>
      </w:r>
      <w:r>
        <w:rPr>
          <w:rFonts w:ascii="SimSun" w:eastAsia="SimSun" w:hint="eastAsia"/>
          <w:color w:val="718B61"/>
          <w:spacing w:val="-18"/>
        </w:rPr>
        <w:t> </w:t>
      </w:r>
      <w:r>
        <w:rPr>
          <w:rFonts w:ascii="SimSun" w:eastAsia="SimSun" w:hint="eastAsia"/>
          <w:color w:val="718B61"/>
          <w:spacing w:val="-2"/>
        </w:rPr>
        <w:t>Barcelona</w:t>
      </w:r>
      <w:r>
        <w:rPr>
          <w:rFonts w:ascii="SimSun" w:eastAsia="SimSun" w:hint="eastAsia"/>
          <w:color w:val="718B61"/>
          <w:spacing w:val="-10"/>
        </w:rPr>
        <w:t>, </w:t>
      </w:r>
      <w:r>
        <w:rPr>
          <w:rFonts w:ascii="SimSun" w:eastAsia="SimSun" w:hint="eastAsia"/>
          <w:color w:val="718B61"/>
          <w:spacing w:val="-2"/>
        </w:rPr>
        <w:t>Fablab</w:t>
      </w:r>
      <w:r>
        <w:rPr>
          <w:rFonts w:ascii="SimSun" w:eastAsia="SimSun" w:hint="eastAsia"/>
          <w:color w:val="718B61"/>
          <w:spacing w:val="-18"/>
        </w:rPr>
        <w:t> </w:t>
      </w:r>
      <w:r>
        <w:rPr>
          <w:rFonts w:ascii="SimSun" w:eastAsia="SimSun" w:hint="eastAsia"/>
          <w:color w:val="718B61"/>
          <w:spacing w:val="-2"/>
        </w:rPr>
        <w:t>Taipei</w:t>
      </w:r>
      <w:r>
        <w:rPr>
          <w:rFonts w:ascii="SimSun" w:eastAsia="SimSun" w:hint="eastAsia"/>
          <w:color w:val="718B61"/>
          <w:spacing w:val="-8"/>
        </w:rPr>
        <w:t> 台北自造實驗室, </w:t>
      </w:r>
      <w:r>
        <w:rPr>
          <w:rFonts w:ascii="SimSun" w:eastAsia="SimSun" w:hint="eastAsia"/>
          <w:color w:val="718B61"/>
          <w:spacing w:val="-2"/>
        </w:rPr>
        <w:t>Fraunhofer</w:t>
      </w:r>
      <w:r>
        <w:rPr>
          <w:rFonts w:ascii="SimSun" w:eastAsia="SimSun" w:hint="eastAsia"/>
          <w:color w:val="718B61"/>
          <w:spacing w:val="-18"/>
        </w:rPr>
        <w:t> </w:t>
      </w:r>
      <w:r>
        <w:rPr>
          <w:rFonts w:ascii="SimSun" w:eastAsia="SimSun" w:hint="eastAsia"/>
          <w:color w:val="718B61"/>
          <w:spacing w:val="-2"/>
        </w:rPr>
        <w:t>IZM</w:t>
      </w:r>
      <w:r>
        <w:rPr>
          <w:rFonts w:ascii="SimSun" w:eastAsia="SimSun" w:hint="eastAsia"/>
          <w:color w:val="718B61"/>
          <w:spacing w:val="-10"/>
        </w:rPr>
        <w:t> -</w:t>
      </w:r>
      <w:r>
        <w:rPr>
          <w:rFonts w:ascii="SimSun" w:eastAsia="SimSun" w:hint="eastAsia"/>
          <w:color w:val="718B61"/>
          <w:spacing w:val="-2"/>
        </w:rPr>
        <w:t> </w:t>
      </w:r>
      <w:r>
        <w:rPr>
          <w:rFonts w:ascii="SimSun" w:eastAsia="SimSun" w:hint="eastAsia"/>
          <w:color w:val="718B61"/>
        </w:rPr>
        <w:t>ASSID</w:t>
      </w:r>
      <w:r>
        <w:rPr>
          <w:rFonts w:ascii="SimSun" w:eastAsia="SimSun" w:hint="eastAsia"/>
          <w:color w:val="718B61"/>
          <w:spacing w:val="-11"/>
        </w:rPr>
        <w:t>, </w:t>
      </w:r>
      <w:r>
        <w:rPr>
          <w:rFonts w:ascii="SimSun" w:eastAsia="SimSun" w:hint="eastAsia"/>
          <w:color w:val="718B61"/>
        </w:rPr>
        <w:t>GaudiLabs</w:t>
      </w:r>
      <w:r>
        <w:rPr>
          <w:rFonts w:ascii="SimSun" w:eastAsia="SimSun" w:hint="eastAsia"/>
          <w:color w:val="718B61"/>
          <w:spacing w:val="-11"/>
        </w:rPr>
        <w:t>, </w:t>
      </w:r>
      <w:r>
        <w:rPr>
          <w:rFonts w:ascii="SimSun" w:eastAsia="SimSun" w:hint="eastAsia"/>
          <w:color w:val="718B61"/>
        </w:rPr>
        <w:t>Gudskul</w:t>
      </w:r>
      <w:r>
        <w:rPr>
          <w:rFonts w:ascii="SimSun" w:eastAsia="SimSun" w:hint="eastAsia"/>
          <w:color w:val="718B61"/>
          <w:spacing w:val="-11"/>
        </w:rPr>
        <w:t>, </w:t>
      </w:r>
      <w:r>
        <w:rPr>
          <w:rFonts w:ascii="SimSun" w:eastAsia="SimSun" w:hint="eastAsia"/>
          <w:color w:val="718B61"/>
        </w:rPr>
        <w:t>Hackteria</w:t>
      </w:r>
      <w:r>
        <w:rPr>
          <w:rFonts w:ascii="SimSun" w:eastAsia="SimSun" w:hint="eastAsia"/>
          <w:color w:val="718B61"/>
          <w:spacing w:val="-22"/>
        </w:rPr>
        <w:t> </w:t>
      </w:r>
      <w:r>
        <w:rPr>
          <w:rFonts w:ascii="SimSun" w:eastAsia="SimSun" w:hint="eastAsia"/>
          <w:color w:val="718B61"/>
        </w:rPr>
        <w:t>ZET</w:t>
      </w:r>
      <w:r>
        <w:rPr>
          <w:rFonts w:ascii="SimSun" w:eastAsia="SimSun" w:hint="eastAsia"/>
          <w:color w:val="718B61"/>
          <w:spacing w:val="-11"/>
        </w:rPr>
        <w:t>, </w:t>
      </w:r>
      <w:r>
        <w:rPr>
          <w:rFonts w:ascii="SimSun" w:eastAsia="SimSun" w:hint="eastAsia"/>
          <w:color w:val="718B61"/>
        </w:rPr>
        <w:t>Lihang</w:t>
      </w:r>
      <w:r>
        <w:rPr>
          <w:rFonts w:ascii="SimSun" w:eastAsia="SimSun" w:hint="eastAsia"/>
          <w:color w:val="718B61"/>
          <w:spacing w:val="-22"/>
        </w:rPr>
        <w:t> </w:t>
      </w:r>
      <w:r>
        <w:rPr>
          <w:rFonts w:ascii="SimSun" w:eastAsia="SimSun" w:hint="eastAsia"/>
          <w:color w:val="718B61"/>
        </w:rPr>
        <w:t>Studio</w:t>
      </w:r>
      <w:r>
        <w:rPr>
          <w:rFonts w:ascii="SimSun" w:eastAsia="SimSun" w:hint="eastAsia"/>
          <w:color w:val="718B61"/>
          <w:spacing w:val="-8"/>
        </w:rPr>
        <w:t> 野桐工坊, </w:t>
      </w:r>
      <w:r>
        <w:rPr>
          <w:rFonts w:ascii="SimSun" w:eastAsia="SimSun" w:hint="eastAsia"/>
          <w:color w:val="718B61"/>
        </w:rPr>
        <w:t>Radiona</w:t>
      </w:r>
      <w:r>
        <w:rPr>
          <w:rFonts w:ascii="SimSun" w:eastAsia="SimSun" w:hint="eastAsia"/>
          <w:color w:val="718B61"/>
          <w:spacing w:val="-11"/>
        </w:rPr>
        <w:t>, </w:t>
      </w:r>
      <w:r>
        <w:rPr>
          <w:rFonts w:ascii="SimSun" w:eastAsia="SimSun" w:hint="eastAsia"/>
          <w:color w:val="718B61"/>
        </w:rPr>
        <w:t>Ran- deLab</w:t>
      </w:r>
      <w:r>
        <w:rPr>
          <w:rFonts w:ascii="SimSun" w:eastAsia="SimSun" w:hint="eastAsia"/>
          <w:color w:val="718B61"/>
          <w:spacing w:val="-12"/>
        </w:rPr>
        <w:t>, </w:t>
      </w:r>
      <w:r>
        <w:rPr>
          <w:rFonts w:ascii="SimSun" w:eastAsia="SimSun" w:hint="eastAsia"/>
          <w:color w:val="718B61"/>
        </w:rPr>
        <w:t>Senyawa</w:t>
      </w:r>
      <w:r>
        <w:rPr>
          <w:rFonts w:ascii="SimSun" w:eastAsia="SimSun" w:hint="eastAsia"/>
          <w:color w:val="718B61"/>
          <w:spacing w:val="-24"/>
        </w:rPr>
        <w:t> </w:t>
      </w:r>
      <w:r>
        <w:rPr>
          <w:rFonts w:ascii="SimSun" w:eastAsia="SimSun" w:hint="eastAsia"/>
          <w:color w:val="718B61"/>
        </w:rPr>
        <w:t>Studio</w:t>
      </w:r>
      <w:r>
        <w:rPr>
          <w:rFonts w:ascii="SimSun" w:eastAsia="SimSun" w:hint="eastAsia"/>
          <w:color w:val="718B61"/>
          <w:spacing w:val="-12"/>
        </w:rPr>
        <w:t>, </w:t>
      </w:r>
      <w:r>
        <w:rPr>
          <w:rFonts w:ascii="SimSun" w:eastAsia="SimSun" w:hint="eastAsia"/>
          <w:color w:val="718B61"/>
        </w:rPr>
        <w:t>SGMK.</w:t>
      </w:r>
    </w:p>
    <w:p>
      <w:pPr>
        <w:pStyle w:val="BodyText"/>
        <w:spacing w:after="0" w:line="225" w:lineRule="auto"/>
        <w:jc w:val="both"/>
        <w:rPr>
          <w:rFonts w:ascii="SimSun" w:eastAsia="SimSun" w:hint="eastAsia"/>
        </w:rPr>
        <w:sectPr>
          <w:pgSz w:w="8370" w:h="11830"/>
          <w:pgMar w:header="290" w:footer="0" w:top="1400" w:bottom="280" w:left="141" w:right="566"/>
        </w:sectPr>
      </w:pPr>
    </w:p>
    <w:p>
      <w:pPr>
        <w:pStyle w:val="BodyText"/>
        <w:rPr>
          <w:rFonts w:ascii="SimSun"/>
          <w:sz w:val="24"/>
        </w:rPr>
      </w:pPr>
      <w:r>
        <w:rPr>
          <w:rFonts w:ascii="SimSun"/>
          <w:sz w:val="24"/>
        </w:rPr>
        <mc:AlternateContent>
          <mc:Choice Requires="wps">
            <w:drawing>
              <wp:anchor distT="0" distB="0" distL="0" distR="0" allowOverlap="1" layoutInCell="1" locked="0" behindDoc="1" simplePos="0" relativeHeight="483143680">
                <wp:simplePos x="0" y="0"/>
                <wp:positionH relativeFrom="page">
                  <wp:posOffset>12</wp:posOffset>
                </wp:positionH>
                <wp:positionV relativeFrom="page">
                  <wp:posOffset>-12</wp:posOffset>
                </wp:positionV>
                <wp:extent cx="5337175" cy="755650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5337175" cy="7556500"/>
                          <a:chExt cx="5337175" cy="7556500"/>
                        </a:xfrm>
                      </wpg:grpSpPr>
                      <pic:pic>
                        <pic:nvPicPr>
                          <pic:cNvPr id="107" name="Image 107"/>
                          <pic:cNvPicPr/>
                        </pic:nvPicPr>
                        <pic:blipFill>
                          <a:blip r:embed="rId8" cstate="print"/>
                          <a:stretch>
                            <a:fillRect/>
                          </a:stretch>
                        </pic:blipFill>
                        <pic:spPr>
                          <a:xfrm>
                            <a:off x="468608" y="457212"/>
                            <a:ext cx="4409995" cy="5621997"/>
                          </a:xfrm>
                          <a:prstGeom prst="rect">
                            <a:avLst/>
                          </a:prstGeom>
                        </pic:spPr>
                      </pic:pic>
                      <wps:wsp>
                        <wps:cNvPr id="108" name="Graphic 10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09" name="Graphic 10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72800" id="docshapegroup106" coordorigin="0,0" coordsize="8405,11900">
                <v:shape style="position:absolute;left:737;top:720;width:6945;height:8854" type="#_x0000_t75" id="docshape107" stroked="false">
                  <v:imagedata r:id="rId8" o:title=""/>
                </v:shape>
                <v:rect style="position:absolute;left:10;top:9;width:8385;height:11880" id="docshape108" filled="true" fillcolor="#ffffff" stroked="false">
                  <v:fill opacity="6553f" type="solid"/>
                </v:rect>
                <v:rect style="position:absolute;left:10;top:9;width:8385;height:11880" id="docshape109" filled="false" stroked="true" strokeweight="1pt" strokecolor="#00a5e4">
                  <v:stroke dashstyle="solid"/>
                </v:rect>
                <w10:wrap type="none"/>
              </v:group>
            </w:pict>
          </mc:Fallback>
        </mc:AlternateConten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95"/>
        <w:rPr>
          <w:rFonts w:ascii="SimSun"/>
          <w:sz w:val="24"/>
        </w:rPr>
      </w:pPr>
    </w:p>
    <w:p>
      <w:pPr>
        <w:spacing w:before="0"/>
        <w:ind w:left="0" w:right="75" w:firstLine="0"/>
        <w:jc w:val="right"/>
        <w:rPr>
          <w:sz w:val="24"/>
        </w:rPr>
      </w:pPr>
      <w:bookmarkStart w:name="8ba1fadd8f13bf3da19368942894da5241d90a2f" w:id="37"/>
      <w:bookmarkEnd w:id="37"/>
      <w:r>
        <w:rPr/>
      </w:r>
      <w:r>
        <w:rPr>
          <w:spacing w:val="-5"/>
          <w:w w:val="115"/>
          <w:sz w:val="24"/>
        </w:rPr>
        <w:t>35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6"/>
      </w:pPr>
    </w:p>
    <w:p>
      <w:pPr>
        <w:pStyle w:val="BodyText"/>
        <w:spacing w:line="244" w:lineRule="auto" w:before="1"/>
        <w:ind w:left="29" w:right="579"/>
        <w:jc w:val="both"/>
      </w:pPr>
      <w:r>
        <w:rPr>
          <w:color w:val="555091"/>
          <w:w w:val="115"/>
        </w:rPr>
        <w:t>Evew(s: A((emp(s, Fai.ures, </w:t>
      </w:r>
      <w:r>
        <w:rPr>
          <w:color w:val="555091"/>
          <w:w w:val="125"/>
        </w:rPr>
        <w:t>Tria.s </w:t>
      </w:r>
      <w:r>
        <w:rPr>
          <w:color w:val="555091"/>
          <w:w w:val="115"/>
        </w:rPr>
        <w:t>awd </w:t>
      </w:r>
      <w:r>
        <w:rPr>
          <w:color w:val="555091"/>
          <w:w w:val="125"/>
        </w:rPr>
        <w:t>Errors </w:t>
      </w:r>
      <w:r>
        <w:rPr>
          <w:color w:val="555091"/>
          <w:w w:val="115"/>
        </w:rPr>
        <w:t>2018, Ce..sbu((ow#05 </w:t>
      </w:r>
      <w:r>
        <w:rPr>
          <w:color w:val="555091"/>
        </w:rPr>
        <w:t>- </w:t>
      </w:r>
      <w:r>
        <w:rPr>
          <w:color w:val="555091"/>
          <w:w w:val="115"/>
        </w:rPr>
        <w:t>Yoxyakar- (a</w:t>
      </w:r>
      <w:r>
        <w:rPr>
          <w:color w:val="555091"/>
          <w:spacing w:val="22"/>
          <w:w w:val="115"/>
        </w:rPr>
        <w:t> </w:t>
      </w:r>
      <w:r>
        <w:rPr>
          <w:color w:val="555091"/>
          <w:w w:val="115"/>
        </w:rPr>
        <w:t>Iw(erwa(iowa.</w:t>
      </w:r>
      <w:r>
        <w:rPr>
          <w:color w:val="555091"/>
          <w:spacing w:val="22"/>
          <w:w w:val="115"/>
        </w:rPr>
        <w:t> </w:t>
      </w:r>
      <w:r>
        <w:rPr>
          <w:color w:val="555091"/>
          <w:w w:val="115"/>
        </w:rPr>
        <w:t>Media</w:t>
      </w:r>
      <w:r>
        <w:rPr>
          <w:color w:val="555091"/>
          <w:spacing w:val="22"/>
          <w:w w:val="115"/>
        </w:rPr>
        <w:t> </w:t>
      </w:r>
      <w:r>
        <w:rPr>
          <w:color w:val="555091"/>
          <w:w w:val="115"/>
        </w:rPr>
        <w:t>Ar(</w:t>
      </w:r>
      <w:r>
        <w:rPr>
          <w:color w:val="555091"/>
          <w:spacing w:val="22"/>
          <w:w w:val="115"/>
        </w:rPr>
        <w:t> </w:t>
      </w:r>
      <w:r>
        <w:rPr>
          <w:color w:val="555091"/>
          <w:w w:val="115"/>
        </w:rPr>
        <w:t>Fes(iva.</w:t>
      </w:r>
      <w:r>
        <w:rPr>
          <w:color w:val="555091"/>
          <w:spacing w:val="22"/>
          <w:w w:val="115"/>
        </w:rPr>
        <w:t> </w:t>
      </w:r>
      <w:r>
        <w:rPr>
          <w:color w:val="555091"/>
          <w:w w:val="115"/>
        </w:rPr>
        <w:t>2011,</w:t>
      </w:r>
      <w:r>
        <w:rPr>
          <w:color w:val="555091"/>
          <w:spacing w:val="22"/>
          <w:w w:val="115"/>
        </w:rPr>
        <w:t> </w:t>
      </w:r>
      <w:r>
        <w:rPr>
          <w:color w:val="555091"/>
          <w:w w:val="115"/>
        </w:rPr>
        <w:t>e-Tex(i.e</w:t>
      </w:r>
      <w:r>
        <w:rPr>
          <w:color w:val="555091"/>
          <w:spacing w:val="22"/>
          <w:w w:val="115"/>
        </w:rPr>
        <w:t> </w:t>
      </w:r>
      <w:r>
        <w:rPr>
          <w:color w:val="555091"/>
          <w:w w:val="115"/>
        </w:rPr>
        <w:t>Spriwx</w:t>
      </w:r>
      <w:r>
        <w:rPr>
          <w:color w:val="555091"/>
          <w:spacing w:val="22"/>
          <w:w w:val="115"/>
        </w:rPr>
        <w:t> </w:t>
      </w:r>
      <w:r>
        <w:rPr>
          <w:color w:val="555091"/>
          <w:w w:val="115"/>
        </w:rPr>
        <w:t>Break</w:t>
      </w:r>
      <w:r>
        <w:rPr>
          <w:color w:val="555091"/>
          <w:spacing w:val="22"/>
          <w:w w:val="115"/>
        </w:rPr>
        <w:t> </w:t>
      </w:r>
      <w:r>
        <w:rPr>
          <w:color w:val="555091"/>
          <w:w w:val="115"/>
        </w:rPr>
        <w:t>2018</w:t>
      </w:r>
      <w:r>
        <w:rPr>
          <w:color w:val="555091"/>
          <w:spacing w:val="22"/>
          <w:w w:val="115"/>
        </w:rPr>
        <w:t> </w:t>
      </w:r>
      <w:r>
        <w:rPr>
          <w:color w:val="555091"/>
        </w:rPr>
        <w:t>-</w:t>
      </w:r>
      <w:r>
        <w:rPr>
          <w:color w:val="555091"/>
          <w:spacing w:val="22"/>
          <w:w w:val="115"/>
        </w:rPr>
        <w:t> </w:t>
      </w:r>
      <w:r>
        <w:rPr>
          <w:color w:val="555091"/>
          <w:w w:val="115"/>
        </w:rPr>
        <w:t>2022, </w:t>
      </w:r>
      <w:r>
        <w:rPr>
          <w:color w:val="555091"/>
          <w:w w:val="110"/>
        </w:rPr>
        <w:t>e-Tex(i.e</w:t>
      </w:r>
      <w:r>
        <w:rPr>
          <w:color w:val="555091"/>
          <w:spacing w:val="-6"/>
          <w:w w:val="110"/>
        </w:rPr>
        <w:t> </w:t>
      </w:r>
      <w:r>
        <w:rPr>
          <w:color w:val="555091"/>
          <w:w w:val="110"/>
        </w:rPr>
        <w:t>Summer</w:t>
      </w:r>
      <w:r>
        <w:rPr>
          <w:color w:val="555091"/>
          <w:spacing w:val="-6"/>
          <w:w w:val="110"/>
        </w:rPr>
        <w:t> </w:t>
      </w:r>
      <w:r>
        <w:rPr>
          <w:color w:val="555091"/>
          <w:w w:val="110"/>
        </w:rPr>
        <w:t>Camp</w:t>
      </w:r>
      <w:r>
        <w:rPr>
          <w:color w:val="555091"/>
          <w:spacing w:val="-6"/>
          <w:w w:val="110"/>
        </w:rPr>
        <w:t> </w:t>
      </w:r>
      <w:r>
        <w:rPr>
          <w:color w:val="555091"/>
          <w:w w:val="110"/>
        </w:rPr>
        <w:t>2011</w:t>
      </w:r>
      <w:r>
        <w:rPr>
          <w:color w:val="555091"/>
          <w:spacing w:val="-6"/>
          <w:w w:val="110"/>
        </w:rPr>
        <w:t> </w:t>
      </w:r>
      <w:r>
        <w:rPr>
          <w:color w:val="555091"/>
          <w:spacing w:val="-1"/>
        </w:rPr>
        <w:t>- </w:t>
      </w:r>
      <w:r>
        <w:rPr>
          <w:color w:val="555091"/>
          <w:w w:val="110"/>
        </w:rPr>
        <w:t>2017,</w:t>
      </w:r>
      <w:r>
        <w:rPr>
          <w:color w:val="555091"/>
          <w:spacing w:val="-6"/>
          <w:w w:val="110"/>
        </w:rPr>
        <w:t> </w:t>
      </w:r>
      <w:r>
        <w:rPr>
          <w:color w:val="555091"/>
          <w:w w:val="110"/>
        </w:rPr>
        <w:t>HUMUS</w:t>
      </w:r>
      <w:r>
        <w:rPr>
          <w:color w:val="555091"/>
          <w:spacing w:val="-6"/>
          <w:w w:val="110"/>
        </w:rPr>
        <w:t> </w:t>
      </w:r>
      <w:r>
        <w:rPr>
          <w:color w:val="555091"/>
          <w:w w:val="110"/>
        </w:rPr>
        <w:t>sapiews</w:t>
      </w:r>
      <w:r>
        <w:rPr>
          <w:color w:val="555091"/>
          <w:spacing w:val="-6"/>
          <w:w w:val="110"/>
        </w:rPr>
        <w:t> </w:t>
      </w:r>
      <w:r>
        <w:rPr>
          <w:color w:val="555091"/>
          <w:w w:val="110"/>
        </w:rPr>
        <w:t>2018,</w:t>
      </w:r>
      <w:r>
        <w:rPr>
          <w:color w:val="555091"/>
          <w:spacing w:val="-6"/>
          <w:w w:val="110"/>
        </w:rPr>
        <w:t> </w:t>
      </w:r>
      <w:r>
        <w:rPr>
          <w:color w:val="555091"/>
          <w:w w:val="110"/>
        </w:rPr>
        <w:t>I.N.S.E.C.T</w:t>
      </w:r>
      <w:r>
        <w:rPr>
          <w:color w:val="555091"/>
          <w:spacing w:val="-6"/>
          <w:w w:val="110"/>
        </w:rPr>
        <w:t> </w:t>
      </w:r>
      <w:r>
        <w:rPr>
          <w:color w:val="555091"/>
          <w:w w:val="110"/>
        </w:rPr>
        <w:t>2022,</w:t>
      </w:r>
      <w:r>
        <w:rPr>
          <w:color w:val="555091"/>
          <w:spacing w:val="-6"/>
          <w:w w:val="110"/>
        </w:rPr>
        <w:t> </w:t>
      </w:r>
      <w:r>
        <w:rPr>
          <w:color w:val="555091"/>
          <w:w w:val="110"/>
        </w:rPr>
        <w:t>Iw(er- </w:t>
      </w:r>
      <w:r>
        <w:rPr>
          <w:color w:val="555091"/>
          <w:w w:val="115"/>
        </w:rPr>
        <w:t>ac(ivos</w:t>
      </w:r>
      <w:r>
        <w:rPr>
          <w:color w:val="555091"/>
          <w:spacing w:val="-1"/>
          <w:w w:val="115"/>
        </w:rPr>
        <w:t>? </w:t>
      </w:r>
      <w:r>
        <w:rPr>
          <w:color w:val="555091"/>
          <w:w w:val="115"/>
        </w:rPr>
        <w:t>2009,</w:t>
      </w:r>
      <w:r>
        <w:rPr>
          <w:color w:val="555091"/>
          <w:spacing w:val="-2"/>
          <w:w w:val="115"/>
        </w:rPr>
        <w:t> </w:t>
      </w:r>
      <w:r>
        <w:rPr>
          <w:color w:val="555091"/>
          <w:w w:val="115"/>
        </w:rPr>
        <w:t>Microwave</w:t>
      </w:r>
      <w:r>
        <w:rPr>
          <w:color w:val="555091"/>
          <w:spacing w:val="-2"/>
          <w:w w:val="115"/>
        </w:rPr>
        <w:t> </w:t>
      </w:r>
      <w:r>
        <w:rPr>
          <w:color w:val="555091"/>
          <w:w w:val="115"/>
        </w:rPr>
        <w:t>Iw(erwa(iowa.</w:t>
      </w:r>
      <w:r>
        <w:rPr>
          <w:color w:val="555091"/>
          <w:spacing w:val="-2"/>
          <w:w w:val="115"/>
        </w:rPr>
        <w:t> </w:t>
      </w:r>
      <w:r>
        <w:rPr>
          <w:color w:val="555091"/>
          <w:w w:val="115"/>
        </w:rPr>
        <w:t>New</w:t>
      </w:r>
      <w:r>
        <w:rPr>
          <w:color w:val="555091"/>
          <w:spacing w:val="-2"/>
          <w:w w:val="115"/>
        </w:rPr>
        <w:t> </w:t>
      </w:r>
      <w:r>
        <w:rPr>
          <w:color w:val="555091"/>
          <w:w w:val="115"/>
        </w:rPr>
        <w:t>Media</w:t>
      </w:r>
      <w:r>
        <w:rPr>
          <w:color w:val="555091"/>
          <w:spacing w:val="-2"/>
          <w:w w:val="115"/>
        </w:rPr>
        <w:t> </w:t>
      </w:r>
      <w:r>
        <w:rPr>
          <w:color w:val="555091"/>
          <w:w w:val="125"/>
        </w:rPr>
        <w:t>Ar(s</w:t>
      </w:r>
      <w:r>
        <w:rPr>
          <w:color w:val="555091"/>
          <w:spacing w:val="-6"/>
          <w:w w:val="125"/>
        </w:rPr>
        <w:t> </w:t>
      </w:r>
      <w:r>
        <w:rPr>
          <w:color w:val="555091"/>
          <w:w w:val="115"/>
        </w:rPr>
        <w:t>Fes(iva.</w:t>
      </w:r>
      <w:r>
        <w:rPr>
          <w:color w:val="555091"/>
          <w:spacing w:val="-2"/>
          <w:w w:val="115"/>
        </w:rPr>
        <w:t> </w:t>
      </w:r>
      <w:r>
        <w:rPr>
          <w:color w:val="555091"/>
          <w:w w:val="115"/>
        </w:rPr>
        <w:t>2009,</w:t>
      </w:r>
      <w:r>
        <w:rPr>
          <w:color w:val="555091"/>
          <w:spacing w:val="-2"/>
          <w:w w:val="115"/>
        </w:rPr>
        <w:t> </w:t>
      </w:r>
      <w:r>
        <w:rPr>
          <w:color w:val="555091"/>
          <w:w w:val="115"/>
        </w:rPr>
        <w:t>Moderw Body</w:t>
      </w:r>
      <w:r>
        <w:rPr>
          <w:color w:val="555091"/>
          <w:spacing w:val="-8"/>
          <w:w w:val="115"/>
        </w:rPr>
        <w:t> </w:t>
      </w:r>
      <w:r>
        <w:rPr>
          <w:color w:val="555091"/>
          <w:w w:val="115"/>
        </w:rPr>
        <w:t>Fes(iva.</w:t>
      </w:r>
      <w:r>
        <w:rPr>
          <w:color w:val="555091"/>
          <w:spacing w:val="-8"/>
          <w:w w:val="115"/>
        </w:rPr>
        <w:t> </w:t>
      </w:r>
      <w:r>
        <w:rPr>
          <w:color w:val="555091"/>
          <w:w w:val="115"/>
        </w:rPr>
        <w:t>2014</w:t>
      </w:r>
      <w:r>
        <w:rPr>
          <w:color w:val="555091"/>
          <w:spacing w:val="-8"/>
          <w:w w:val="115"/>
        </w:rPr>
        <w:t> </w:t>
      </w:r>
      <w:r>
        <w:rPr>
          <w:color w:val="555091"/>
          <w:spacing w:val="-1"/>
        </w:rPr>
        <w:t>- </w:t>
      </w:r>
      <w:r>
        <w:rPr>
          <w:color w:val="555091"/>
          <w:w w:val="115"/>
        </w:rPr>
        <w:t>2018,</w:t>
      </w:r>
      <w:r>
        <w:rPr>
          <w:color w:val="555091"/>
          <w:spacing w:val="-8"/>
          <w:w w:val="115"/>
        </w:rPr>
        <w:t> </w:t>
      </w:r>
      <w:r>
        <w:rPr>
          <w:color w:val="555091"/>
          <w:w w:val="115"/>
        </w:rPr>
        <w:t>Oki</w:t>
      </w:r>
      <w:r>
        <w:rPr>
          <w:color w:val="555091"/>
          <w:spacing w:val="-8"/>
          <w:w w:val="115"/>
        </w:rPr>
        <w:t> </w:t>
      </w:r>
      <w:r>
        <w:rPr>
          <w:color w:val="555091"/>
          <w:w w:val="115"/>
        </w:rPr>
        <w:t>Wawder</w:t>
      </w:r>
      <w:r>
        <w:rPr>
          <w:color w:val="555091"/>
          <w:spacing w:val="-8"/>
          <w:w w:val="115"/>
        </w:rPr>
        <w:t> </w:t>
      </w:r>
      <w:r>
        <w:rPr>
          <w:color w:val="555091"/>
          <w:w w:val="115"/>
        </w:rPr>
        <w:t>Labs</w:t>
      </w:r>
      <w:r>
        <w:rPr>
          <w:color w:val="555091"/>
          <w:spacing w:val="-8"/>
          <w:w w:val="115"/>
        </w:rPr>
        <w:t> </w:t>
      </w:r>
      <w:r>
        <w:rPr>
          <w:color w:val="555091"/>
          <w:w w:val="115"/>
        </w:rPr>
        <w:t>2020,</w:t>
      </w:r>
      <w:r>
        <w:rPr>
          <w:color w:val="555091"/>
          <w:spacing w:val="-8"/>
          <w:w w:val="115"/>
        </w:rPr>
        <w:t> </w:t>
      </w:r>
      <w:r>
        <w:rPr>
          <w:color w:val="555091"/>
          <w:w w:val="125"/>
        </w:rPr>
        <w:t>Pikse.</w:t>
      </w:r>
      <w:r>
        <w:rPr>
          <w:color w:val="555091"/>
          <w:spacing w:val="-13"/>
          <w:w w:val="125"/>
        </w:rPr>
        <w:t> </w:t>
      </w:r>
      <w:r>
        <w:rPr>
          <w:color w:val="555091"/>
          <w:w w:val="115"/>
        </w:rPr>
        <w:t>2009,</w:t>
      </w:r>
      <w:r>
        <w:rPr>
          <w:color w:val="555091"/>
          <w:spacing w:val="-8"/>
          <w:w w:val="115"/>
        </w:rPr>
        <w:t> </w:t>
      </w:r>
      <w:r>
        <w:rPr>
          <w:color w:val="555091"/>
          <w:w w:val="115"/>
        </w:rPr>
        <w:t>ROŠA</w:t>
      </w:r>
      <w:r>
        <w:rPr>
          <w:color w:val="555091"/>
          <w:spacing w:val="-8"/>
          <w:w w:val="115"/>
        </w:rPr>
        <w:t> </w:t>
      </w:r>
      <w:r>
        <w:rPr>
          <w:color w:val="555091"/>
          <w:spacing w:val="-1"/>
        </w:rPr>
        <w:t>- </w:t>
      </w:r>
      <w:r>
        <w:rPr>
          <w:color w:val="555091"/>
          <w:w w:val="115"/>
        </w:rPr>
        <w:t>Rexiowa. </w:t>
      </w:r>
      <w:r>
        <w:rPr>
          <w:color w:val="555091"/>
          <w:w w:val="110"/>
        </w:rPr>
        <w:t>Opew</w:t>
      </w:r>
      <w:r>
        <w:rPr>
          <w:color w:val="555091"/>
          <w:spacing w:val="-11"/>
          <w:w w:val="110"/>
        </w:rPr>
        <w:t> </w:t>
      </w:r>
      <w:r>
        <w:rPr>
          <w:color w:val="555091"/>
          <w:w w:val="110"/>
        </w:rPr>
        <w:t>Sciewce</w:t>
      </w:r>
      <w:r>
        <w:rPr>
          <w:color w:val="555091"/>
          <w:spacing w:val="-11"/>
          <w:w w:val="110"/>
        </w:rPr>
        <w:t> </w:t>
      </w:r>
      <w:r>
        <w:rPr>
          <w:color w:val="555091"/>
          <w:w w:val="110"/>
        </w:rPr>
        <w:t>Hardware</w:t>
      </w:r>
      <w:r>
        <w:rPr>
          <w:color w:val="555091"/>
          <w:spacing w:val="-11"/>
          <w:w w:val="110"/>
        </w:rPr>
        <w:t> </w:t>
      </w:r>
      <w:r>
        <w:rPr>
          <w:color w:val="555091"/>
          <w:w w:val="110"/>
        </w:rPr>
        <w:t>&amp;</w:t>
      </w:r>
      <w:r>
        <w:rPr>
          <w:color w:val="555091"/>
          <w:spacing w:val="-11"/>
          <w:w w:val="110"/>
        </w:rPr>
        <w:t> </w:t>
      </w:r>
      <w:r>
        <w:rPr>
          <w:color w:val="555091"/>
          <w:w w:val="110"/>
        </w:rPr>
        <w:t>Ar</w:t>
      </w:r>
      <w:r>
        <w:rPr>
          <w:color w:val="555091"/>
          <w:spacing w:val="-4"/>
          <w:w w:val="110"/>
        </w:rPr>
        <w:t>(, </w:t>
      </w:r>
      <w:r>
        <w:rPr>
          <w:color w:val="555091"/>
          <w:w w:val="110"/>
        </w:rPr>
        <w:t>Iwdowesia</w:t>
      </w:r>
      <w:r>
        <w:rPr>
          <w:color w:val="555091"/>
          <w:spacing w:val="-11"/>
          <w:w w:val="110"/>
        </w:rPr>
        <w:t> </w:t>
      </w:r>
      <w:r>
        <w:rPr>
          <w:color w:val="555091"/>
          <w:w w:val="110"/>
        </w:rPr>
        <w:t>2022,</w:t>
      </w:r>
      <w:r>
        <w:rPr>
          <w:color w:val="555091"/>
          <w:spacing w:val="-11"/>
          <w:w w:val="110"/>
        </w:rPr>
        <w:t> </w:t>
      </w:r>
      <w:r>
        <w:rPr>
          <w:color w:val="555091"/>
          <w:w w:val="110"/>
        </w:rPr>
        <w:t>Tribe</w:t>
      </w:r>
      <w:r>
        <w:rPr>
          <w:color w:val="555091"/>
          <w:spacing w:val="-11"/>
          <w:w w:val="110"/>
        </w:rPr>
        <w:t> </w:t>
      </w:r>
      <w:r>
        <w:rPr>
          <w:color w:val="555091"/>
          <w:w w:val="110"/>
        </w:rPr>
        <w:t>Axaiws</w:t>
      </w:r>
      <w:r>
        <w:rPr>
          <w:color w:val="555091"/>
          <w:spacing w:val="-6"/>
          <w:w w:val="110"/>
        </w:rPr>
        <w:t>( </w:t>
      </w:r>
      <w:r>
        <w:rPr>
          <w:color w:val="555091"/>
          <w:w w:val="110"/>
        </w:rPr>
        <w:t>Machiwe</w:t>
      </w:r>
      <w:r>
        <w:rPr>
          <w:color w:val="555091"/>
          <w:spacing w:val="-11"/>
          <w:w w:val="110"/>
        </w:rPr>
        <w:t> </w:t>
      </w:r>
      <w:r>
        <w:rPr>
          <w:rFonts w:ascii="SimSun" w:hAnsi="SimSun" w:eastAsia="SimSun" w:hint="eastAsia"/>
          <w:color w:val="555091"/>
          <w:w w:val="110"/>
        </w:rPr>
        <w:t>部落對抗機</w:t>
      </w:r>
      <w:r>
        <w:rPr>
          <w:rFonts w:ascii="SimSun" w:hAnsi="SimSun" w:eastAsia="SimSun" w:hint="eastAsia"/>
          <w:color w:val="555091"/>
          <w:spacing w:val="-25"/>
          <w:w w:val="115"/>
        </w:rPr>
        <w:t>器 </w:t>
      </w:r>
      <w:r>
        <w:rPr>
          <w:color w:val="555091"/>
          <w:w w:val="115"/>
        </w:rPr>
        <w:t>2017, 2018, WISH LAB 2013</w:t>
      </w:r>
    </w:p>
    <w:p>
      <w:pPr>
        <w:pStyle w:val="BodyText"/>
        <w:spacing w:after="0" w:line="244" w:lineRule="auto"/>
        <w:jc w:val="both"/>
        <w:sectPr>
          <w:pgSz w:w="8410" w:h="11910"/>
          <w:pgMar w:header="290" w:footer="0" w:top="1400" w:bottom="280" w:left="708" w:right="141"/>
        </w:sectPr>
      </w:pPr>
    </w:p>
    <w:p>
      <w:pPr>
        <w:spacing w:line="321" w:lineRule="exact" w:before="107"/>
        <w:ind w:left="458" w:right="0" w:firstLine="0"/>
        <w:jc w:val="center"/>
        <w:rPr>
          <w:rFonts w:ascii="Arial MT"/>
          <w:sz w:val="28"/>
        </w:rPr>
      </w:pPr>
      <w:r>
        <w:rPr>
          <w:rFonts w:ascii="Arial MT"/>
          <w:sz w:val="28"/>
        </w:rPr>
        <mc:AlternateContent>
          <mc:Choice Requires="wps">
            <w:drawing>
              <wp:anchor distT="0" distB="0" distL="0" distR="0" allowOverlap="1" layoutInCell="1" locked="0" behindDoc="1" simplePos="0" relativeHeight="483144192">
                <wp:simplePos x="0" y="0"/>
                <wp:positionH relativeFrom="page">
                  <wp:posOffset>0</wp:posOffset>
                </wp:positionH>
                <wp:positionV relativeFrom="page">
                  <wp:posOffset>-12</wp:posOffset>
                </wp:positionV>
                <wp:extent cx="5311140" cy="750379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5311140" cy="7503795"/>
                          <a:chExt cx="5311140" cy="7503795"/>
                        </a:xfrm>
                      </wpg:grpSpPr>
                      <wps:wsp>
                        <wps:cNvPr id="111" name="Graphic 11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12" name="Graphic 11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72288" id="docshapegroup110" coordorigin="0,0" coordsize="8364,11817">
                <v:rect style="position:absolute;left:10;top:9;width:8344;height:11797" id="docshape111" filled="true" fillcolor="#ffffff" stroked="false">
                  <v:fill opacity="6553f" type="solid"/>
                </v:rect>
                <v:rect style="position:absolute;left:10;top:9;width:8344;height:11797" id="docshape112" filled="false" stroked="true" strokeweight="1pt" strokecolor="#00a5e4">
                  <v:stroke dashstyle="solid"/>
                </v:rect>
                <w10:wrap type="none"/>
              </v:group>
            </w:pict>
          </mc:Fallback>
        </mc:AlternateContent>
      </w:r>
      <w:bookmarkStart w:name="01ffb84710164dc8151935c1e15c3f6f35d405f8" w:id="38"/>
      <w:bookmarkEnd w:id="38"/>
      <w:r>
        <w:rPr/>
      </w:r>
      <w:r>
        <w:rPr>
          <w:rFonts w:ascii="Arial MT"/>
          <w:color w:val="718B61"/>
          <w:spacing w:val="-5"/>
          <w:sz w:val="28"/>
        </w:rPr>
        <w:t>06.</w:t>
      </w:r>
    </w:p>
    <w:p>
      <w:pPr>
        <w:spacing w:line="321" w:lineRule="exact" w:before="0"/>
        <w:ind w:left="451" w:right="0" w:firstLine="0"/>
        <w:jc w:val="center"/>
        <w:rPr>
          <w:rFonts w:ascii="Arial MT"/>
          <w:sz w:val="28"/>
        </w:rPr>
      </w:pPr>
      <w:r>
        <w:rPr>
          <w:rFonts w:ascii="Arial MT"/>
          <w:color w:val="718B61"/>
          <w:spacing w:val="-8"/>
          <w:sz w:val="28"/>
        </w:rPr>
        <w:t>WHAT</w:t>
      </w:r>
      <w:r>
        <w:rPr>
          <w:rFonts w:ascii="Arial MT"/>
          <w:color w:val="718B61"/>
          <w:spacing w:val="-13"/>
          <w:sz w:val="28"/>
        </w:rPr>
        <w:t> </w:t>
      </w:r>
      <w:r>
        <w:rPr>
          <w:rFonts w:ascii="Arial MT"/>
          <w:color w:val="718B61"/>
          <w:spacing w:val="-8"/>
          <w:sz w:val="28"/>
        </w:rPr>
        <w:t>ARE</w:t>
      </w:r>
      <w:r>
        <w:rPr>
          <w:rFonts w:ascii="Arial MT"/>
          <w:color w:val="718B61"/>
          <w:spacing w:val="-13"/>
          <w:sz w:val="28"/>
        </w:rPr>
        <w:t> </w:t>
      </w:r>
      <w:r>
        <w:rPr>
          <w:rFonts w:ascii="Arial MT"/>
          <w:color w:val="718B61"/>
          <w:spacing w:val="-8"/>
          <w:sz w:val="28"/>
        </w:rPr>
        <w:t>THE</w:t>
      </w:r>
      <w:r>
        <w:rPr>
          <w:rFonts w:ascii="Arial MT"/>
          <w:color w:val="718B61"/>
          <w:spacing w:val="-13"/>
          <w:sz w:val="28"/>
        </w:rPr>
        <w:t> </w:t>
      </w:r>
      <w:r>
        <w:rPr>
          <w:rFonts w:ascii="Arial MT"/>
          <w:color w:val="718B61"/>
          <w:spacing w:val="-8"/>
          <w:sz w:val="28"/>
        </w:rPr>
        <w:t>MATTERS?</w:t>
      </w:r>
    </w:p>
    <w:p>
      <w:pPr>
        <w:pStyle w:val="BodyText"/>
        <w:spacing w:before="59"/>
        <w:rPr>
          <w:rFonts w:ascii="Arial MT"/>
          <w:sz w:val="28"/>
        </w:rPr>
      </w:pPr>
    </w:p>
    <w:p>
      <w:pPr>
        <w:spacing w:line="300" w:lineRule="auto" w:before="0"/>
        <w:ind w:left="579" w:right="123" w:firstLine="0"/>
        <w:jc w:val="both"/>
        <w:rPr>
          <w:rFonts w:ascii="SimSun" w:eastAsia="SimSun" w:hint="eastAsia"/>
          <w:sz w:val="20"/>
        </w:rPr>
      </w:pPr>
      <w:r>
        <w:rPr>
          <w:rFonts w:ascii="SimSun" w:eastAsia="SimSun" w:hint="eastAsia"/>
          <w:sz w:val="20"/>
        </w:rPr>
        <w:t>本案例研究基於：Modern Body Festival（藝術節）、e-Textile </w:t>
      </w:r>
      <w:r>
        <w:rPr>
          <w:rFonts w:ascii="SimSun" w:eastAsia="SimSun" w:hint="eastAsia"/>
          <w:w w:val="115"/>
          <w:sz w:val="20"/>
        </w:rPr>
        <w:t>Summer </w:t>
      </w:r>
      <w:r>
        <w:rPr>
          <w:rFonts w:ascii="SimSun" w:eastAsia="SimSun" w:hint="eastAsia"/>
          <w:spacing w:val="-2"/>
          <w:sz w:val="20"/>
        </w:rPr>
        <w:t>Camps（夏令營）、部落對抗機器（夏令營）、Attempts</w:t>
      </w:r>
      <w:r>
        <w:rPr>
          <w:rFonts w:ascii="SimSun" w:eastAsia="SimSun" w:hint="eastAsia"/>
          <w:spacing w:val="-13"/>
          <w:sz w:val="20"/>
        </w:rPr>
        <w:t>, </w:t>
      </w:r>
      <w:r>
        <w:rPr>
          <w:rFonts w:ascii="SimSun" w:eastAsia="SimSun" w:hint="eastAsia"/>
          <w:spacing w:val="-2"/>
          <w:sz w:val="20"/>
        </w:rPr>
        <w:t>Failures</w:t>
      </w:r>
      <w:r>
        <w:rPr>
          <w:rFonts w:ascii="SimSun" w:eastAsia="SimSun" w:hint="eastAsia"/>
          <w:spacing w:val="-13"/>
          <w:sz w:val="20"/>
        </w:rPr>
        <w:t>, </w:t>
      </w:r>
      <w:r>
        <w:rPr>
          <w:rFonts w:ascii="SimSun" w:eastAsia="SimSun" w:hint="eastAsia"/>
          <w:spacing w:val="-2"/>
          <w:sz w:val="20"/>
        </w:rPr>
        <w:t>Trials</w:t>
      </w:r>
      <w:r>
        <w:rPr>
          <w:rFonts w:ascii="SimSun" w:eastAsia="SimSun" w:hint="eastAsia"/>
          <w:spacing w:val="-23"/>
          <w:sz w:val="20"/>
        </w:rPr>
        <w:t> </w:t>
      </w:r>
      <w:r>
        <w:rPr>
          <w:rFonts w:ascii="SimSun" w:eastAsia="SimSun" w:hint="eastAsia"/>
          <w:spacing w:val="-2"/>
          <w:sz w:val="20"/>
        </w:rPr>
        <w:t>and </w:t>
      </w:r>
      <w:r>
        <w:rPr>
          <w:rFonts w:ascii="SimSun" w:eastAsia="SimSun" w:hint="eastAsia"/>
          <w:spacing w:val="-4"/>
          <w:sz w:val="20"/>
        </w:rPr>
        <w:t>Errors（聯展與夏令營混合）、e-Textile</w:t>
      </w:r>
      <w:r>
        <w:rPr>
          <w:rFonts w:ascii="SimSun" w:eastAsia="SimSun" w:hint="eastAsia"/>
          <w:spacing w:val="-21"/>
          <w:sz w:val="20"/>
        </w:rPr>
        <w:t> </w:t>
      </w:r>
      <w:r>
        <w:rPr>
          <w:rFonts w:ascii="SimSun" w:eastAsia="SimSun" w:hint="eastAsia"/>
          <w:spacing w:val="-4"/>
          <w:sz w:val="20"/>
        </w:rPr>
        <w:t>Spring</w:t>
      </w:r>
      <w:r>
        <w:rPr>
          <w:rFonts w:ascii="SimSun" w:eastAsia="SimSun" w:hint="eastAsia"/>
          <w:spacing w:val="-21"/>
          <w:sz w:val="20"/>
        </w:rPr>
        <w:t> </w:t>
      </w:r>
      <w:r>
        <w:rPr>
          <w:rFonts w:ascii="SimSun" w:eastAsia="SimSun" w:hint="eastAsia"/>
          <w:spacing w:val="-4"/>
          <w:sz w:val="20"/>
        </w:rPr>
        <w:t>Break（冬令營）</w:t>
      </w:r>
      <w:r>
        <w:rPr>
          <w:rFonts w:ascii="SimSun" w:eastAsia="SimSun" w:hint="eastAsia"/>
          <w:spacing w:val="-13"/>
          <w:sz w:val="20"/>
        </w:rPr>
        <w:t>、 </w:t>
      </w:r>
      <w:r>
        <w:rPr>
          <w:rFonts w:ascii="SimSun" w:eastAsia="SimSun" w:hint="eastAsia"/>
          <w:spacing w:val="-4"/>
          <w:sz w:val="20"/>
        </w:rPr>
        <w:t>HlabX（數個國際活動各地分期舉行的獨立策展）、來自未來的朋友（一種線上版本的營</w:t>
      </w:r>
      <w:r>
        <w:rPr>
          <w:rFonts w:ascii="SimSun" w:eastAsia="SimSun" w:hint="eastAsia"/>
          <w:spacing w:val="-10"/>
          <w:sz w:val="20"/>
        </w:rPr>
        <w:t>）</w:t>
      </w:r>
    </w:p>
    <w:p>
      <w:pPr>
        <w:spacing w:line="300" w:lineRule="auto" w:before="0"/>
        <w:ind w:left="579" w:right="125" w:firstLine="0"/>
        <w:jc w:val="both"/>
        <w:rPr>
          <w:rFonts w:ascii="SimSun" w:eastAsia="SimSun" w:hint="eastAsia"/>
          <w:sz w:val="20"/>
        </w:rPr>
      </w:pPr>
      <w:r>
        <w:rPr>
          <w:rFonts w:ascii="SimSun" w:eastAsia="SimSun" w:hint="eastAsia"/>
          <w:spacing w:val="-2"/>
          <w:sz w:val="20"/>
        </w:rPr>
        <w:t>。以上數個組織可以大概被區分為兩種主要網絡：電子織品網絡和Hackteria</w:t>
      </w:r>
      <w:r>
        <w:rPr>
          <w:rFonts w:ascii="SimSun" w:eastAsia="SimSun" w:hint="eastAsia"/>
          <w:spacing w:val="-4"/>
          <w:sz w:val="20"/>
        </w:rPr>
        <w:t> 開</w:t>
      </w:r>
      <w:r>
        <w:rPr>
          <w:rFonts w:ascii="SimSun" w:eastAsia="SimSun" w:hint="eastAsia"/>
          <w:spacing w:val="-5"/>
          <w:sz w:val="20"/>
        </w:rPr>
        <w:t>源生物藝術平臺以及其國際合作夥伴，在本案中主要為印尼集體 </w:t>
      </w:r>
      <w:r>
        <w:rPr>
          <w:rFonts w:ascii="SimSun" w:eastAsia="SimSun" w:hint="eastAsia"/>
          <w:spacing w:val="-4"/>
          <w:sz w:val="20"/>
        </w:rPr>
        <w:t>Lifepatch</w:t>
      </w:r>
      <w:r>
        <w:rPr>
          <w:rFonts w:ascii="SimSun" w:eastAsia="SimSun" w:hint="eastAsia"/>
          <w:spacing w:val="-8"/>
          <w:sz w:val="20"/>
        </w:rPr>
        <w:t> 以及</w:t>
      </w:r>
      <w:r>
        <w:rPr>
          <w:rFonts w:ascii="SimSun" w:eastAsia="SimSun" w:hint="eastAsia"/>
          <w:spacing w:val="-4"/>
          <w:sz w:val="20"/>
        </w:rPr>
        <w:t> </w:t>
      </w:r>
      <w:r>
        <w:rPr>
          <w:rFonts w:ascii="SimSun" w:eastAsia="SimSun" w:hint="eastAsia"/>
          <w:sz w:val="20"/>
        </w:rPr>
        <w:t>2019</w:t>
      </w:r>
      <w:r>
        <w:rPr>
          <w:rFonts w:ascii="SimSun" w:eastAsia="SimSun" w:hint="eastAsia"/>
          <w:spacing w:val="-11"/>
          <w:sz w:val="20"/>
        </w:rPr>
        <w:t> 年舉辦於沖繩的活動 </w:t>
      </w:r>
      <w:r>
        <w:rPr>
          <w:rFonts w:ascii="SimSun" w:eastAsia="SimSun" w:hint="eastAsia"/>
          <w:sz w:val="20"/>
        </w:rPr>
        <w:t>Oki</w:t>
      </w:r>
      <w:r>
        <w:rPr>
          <w:rFonts w:ascii="SimSun" w:eastAsia="SimSun" w:hint="eastAsia"/>
          <w:spacing w:val="-41"/>
          <w:sz w:val="20"/>
        </w:rPr>
        <w:t> </w:t>
      </w:r>
      <w:r>
        <w:rPr>
          <w:rFonts w:ascii="SimSun" w:eastAsia="SimSun" w:hint="eastAsia"/>
          <w:sz w:val="20"/>
        </w:rPr>
        <w:t>Wonder</w:t>
      </w:r>
      <w:r>
        <w:rPr>
          <w:rFonts w:ascii="SimSun" w:eastAsia="SimSun" w:hint="eastAsia"/>
          <w:spacing w:val="-41"/>
          <w:sz w:val="20"/>
        </w:rPr>
        <w:t> </w:t>
      </w:r>
      <w:r>
        <w:rPr>
          <w:rFonts w:ascii="SimSun" w:eastAsia="SimSun" w:hint="eastAsia"/>
          <w:sz w:val="20"/>
        </w:rPr>
        <w:t>Lab。</w:t>
      </w:r>
    </w:p>
    <w:p>
      <w:pPr>
        <w:spacing w:before="278"/>
        <w:ind w:left="579" w:right="0" w:firstLine="0"/>
        <w:jc w:val="left"/>
        <w:rPr>
          <w:rFonts w:ascii="SimSun" w:eastAsia="SimSun" w:hint="eastAsia"/>
          <w:sz w:val="24"/>
        </w:rPr>
      </w:pPr>
      <w:r>
        <w:rPr>
          <w:rFonts w:ascii="SimSun" w:eastAsia="SimSun" w:hint="eastAsia"/>
          <w:spacing w:val="-3"/>
          <w:sz w:val="24"/>
        </w:rPr>
        <w:t>地圖繪制</w:t>
      </w:r>
    </w:p>
    <w:p>
      <w:pPr>
        <w:spacing w:line="300" w:lineRule="auto" w:before="52"/>
        <w:ind w:left="579" w:right="123" w:firstLine="0"/>
        <w:jc w:val="both"/>
        <w:rPr>
          <w:rFonts w:ascii="SimSun" w:eastAsia="SimSun" w:hint="eastAsia"/>
          <w:sz w:val="20"/>
        </w:rPr>
      </w:pPr>
      <w:r>
        <w:rPr>
          <w:rFonts w:ascii="SimSun" w:eastAsia="SimSun" w:hint="eastAsia"/>
          <w:sz w:val="20"/>
        </w:rPr>
        <w:t>為此網絡做一次正式紀錄是這個訪談的另一個附加動機，地圖被繪製在 </w:t>
      </w:r>
      <w:r>
        <w:rPr>
          <w:rFonts w:ascii="SimSun" w:eastAsia="SimSun" w:hint="eastAsia"/>
          <w:sz w:val="20"/>
        </w:rPr>
        <w:t>Open- StreetMap 上。活動圖層包括了和訪談內容相關的藝術節和夏令營；單位圖層</w:t>
      </w:r>
      <w:r>
        <w:rPr>
          <w:rFonts w:ascii="SimSun" w:eastAsia="SimSun" w:hint="eastAsia"/>
          <w:spacing w:val="-2"/>
          <w:sz w:val="20"/>
        </w:rPr>
        <w:t>包括了機構、黑客空間與實驗室。</w:t>
      </w:r>
    </w:p>
    <w:p>
      <w:pPr>
        <w:tabs>
          <w:tab w:pos="578" w:val="left" w:leader="none"/>
        </w:tabs>
        <w:spacing w:before="199"/>
        <w:ind w:left="86" w:right="0" w:firstLine="0"/>
        <w:jc w:val="left"/>
        <w:rPr>
          <w:rFonts w:ascii="SimSun" w:eastAsia="SimSun" w:hint="eastAsia"/>
          <w:sz w:val="24"/>
        </w:rPr>
      </w:pPr>
      <w:r>
        <w:rPr>
          <w:rFonts w:ascii="Tahoma" w:eastAsia="Tahoma"/>
          <w:spacing w:val="-5"/>
          <w:position w:val="8"/>
          <w:sz w:val="24"/>
        </w:rPr>
        <w:t>36</w:t>
      </w:r>
      <w:r>
        <w:rPr>
          <w:rFonts w:ascii="Tahoma" w:eastAsia="Tahoma"/>
          <w:position w:val="8"/>
          <w:sz w:val="24"/>
        </w:rPr>
        <w:tab/>
      </w:r>
      <w:r>
        <w:rPr>
          <w:rFonts w:ascii="SimSun" w:eastAsia="SimSun" w:hint="eastAsia"/>
          <w:spacing w:val="-1"/>
          <w:sz w:val="24"/>
        </w:rPr>
        <w:t>電子織品網絡與「營」</w:t>
      </w:r>
    </w:p>
    <w:p>
      <w:pPr>
        <w:spacing w:line="300" w:lineRule="auto" w:before="52"/>
        <w:ind w:left="579" w:right="123" w:firstLine="0"/>
        <w:jc w:val="both"/>
        <w:rPr>
          <w:rFonts w:ascii="SimSun" w:eastAsia="SimSun" w:hint="eastAsia"/>
          <w:sz w:val="20"/>
        </w:rPr>
      </w:pPr>
      <w:r>
        <w:rPr>
          <w:rFonts w:ascii="SimSun" w:eastAsia="SimSun" w:hint="eastAsia"/>
          <w:spacing w:val="-9"/>
          <w:sz w:val="20"/>
        </w:rPr>
        <w:t>計劃中的訪談涉及了彼此有合作或衍生關系的四個營。首先在 </w:t>
      </w:r>
      <w:r>
        <w:rPr>
          <w:rFonts w:ascii="SimSun" w:eastAsia="SimSun" w:hint="eastAsia"/>
          <w:spacing w:val="-8"/>
          <w:sz w:val="20"/>
        </w:rPr>
        <w:t>Paillard</w:t>
      </w:r>
      <w:r>
        <w:rPr>
          <w:rFonts w:ascii="SimSun" w:eastAsia="SimSun" w:hint="eastAsia"/>
          <w:spacing w:val="-13"/>
          <w:sz w:val="20"/>
        </w:rPr>
        <w:t> 的 </w:t>
      </w:r>
      <w:r>
        <w:rPr>
          <w:rFonts w:ascii="SimSun" w:eastAsia="SimSun" w:hint="eastAsia"/>
          <w:spacing w:val="-8"/>
          <w:sz w:val="20"/>
        </w:rPr>
        <w:t>e-Tex- </w:t>
      </w:r>
      <w:r>
        <w:rPr>
          <w:rFonts w:ascii="SimSun" w:eastAsia="SimSun" w:hint="eastAsia"/>
          <w:spacing w:val="-2"/>
          <w:sz w:val="20"/>
        </w:rPr>
        <w:t>tile</w:t>
      </w:r>
      <w:r>
        <w:rPr>
          <w:rFonts w:ascii="SimSun" w:eastAsia="SimSun" w:hint="eastAsia"/>
          <w:spacing w:val="-23"/>
          <w:sz w:val="20"/>
        </w:rPr>
        <w:t> </w:t>
      </w:r>
      <w:r>
        <w:rPr>
          <w:rFonts w:ascii="SimSun" w:eastAsia="SimSun" w:hint="eastAsia"/>
          <w:spacing w:val="-2"/>
          <w:sz w:val="20"/>
        </w:rPr>
        <w:t>Summer</w:t>
      </w:r>
      <w:r>
        <w:rPr>
          <w:rFonts w:ascii="SimSun" w:eastAsia="SimSun" w:hint="eastAsia"/>
          <w:spacing w:val="-23"/>
          <w:sz w:val="20"/>
        </w:rPr>
        <w:t> </w:t>
      </w:r>
      <w:r>
        <w:rPr>
          <w:rFonts w:ascii="SimSun" w:eastAsia="SimSun" w:hint="eastAsia"/>
          <w:spacing w:val="-2"/>
          <w:sz w:val="20"/>
        </w:rPr>
        <w:t>Camp</w:t>
      </w:r>
      <w:r>
        <w:rPr>
          <w:rFonts w:ascii="SimSun" w:eastAsia="SimSun" w:hint="eastAsia"/>
          <w:spacing w:val="-7"/>
          <w:sz w:val="20"/>
        </w:rPr>
        <w:t> 中，許多參與者開始提到在其他國家成立其他電子織品營的想</w:t>
      </w:r>
      <w:r>
        <w:rPr>
          <w:rFonts w:ascii="SimSun" w:eastAsia="SimSun" w:hint="eastAsia"/>
          <w:spacing w:val="-2"/>
          <w:sz w:val="20"/>
        </w:rPr>
        <w:t>法，e-Textile</w:t>
      </w:r>
      <w:r>
        <w:rPr>
          <w:rFonts w:ascii="SimSun" w:eastAsia="SimSun" w:hint="eastAsia"/>
          <w:spacing w:val="-18"/>
          <w:sz w:val="20"/>
        </w:rPr>
        <w:t> </w:t>
      </w:r>
      <w:r>
        <w:rPr>
          <w:rFonts w:ascii="SimSun" w:eastAsia="SimSun" w:hint="eastAsia"/>
          <w:spacing w:val="-2"/>
          <w:w w:val="110"/>
          <w:sz w:val="20"/>
        </w:rPr>
        <w:t>Summer</w:t>
      </w:r>
      <w:r>
        <w:rPr>
          <w:rFonts w:ascii="SimSun" w:eastAsia="SimSun" w:hint="eastAsia"/>
          <w:spacing w:val="-26"/>
          <w:w w:val="110"/>
          <w:sz w:val="20"/>
        </w:rPr>
        <w:t> </w:t>
      </w:r>
      <w:r>
        <w:rPr>
          <w:rFonts w:ascii="SimSun" w:eastAsia="SimSun" w:hint="eastAsia"/>
          <w:spacing w:val="-2"/>
          <w:w w:val="110"/>
          <w:sz w:val="20"/>
        </w:rPr>
        <w:t>Camp</w:t>
      </w:r>
      <w:r>
        <w:rPr>
          <w:rFonts w:ascii="SimSun" w:eastAsia="SimSun" w:hint="eastAsia"/>
          <w:spacing w:val="-25"/>
          <w:w w:val="110"/>
          <w:sz w:val="20"/>
        </w:rPr>
        <w:t> </w:t>
      </w:r>
      <w:r>
        <w:rPr>
          <w:rFonts w:ascii="SimSun" w:eastAsia="SimSun" w:hint="eastAsia"/>
          <w:spacing w:val="-6"/>
          <w:sz w:val="20"/>
        </w:rPr>
        <w:t>主要是由 </w:t>
      </w:r>
      <w:r>
        <w:rPr>
          <w:rFonts w:ascii="SimSun" w:eastAsia="SimSun" w:hint="eastAsia"/>
          <w:spacing w:val="-2"/>
          <w:sz w:val="20"/>
        </w:rPr>
        <w:t>Mika</w:t>
      </w:r>
      <w:r>
        <w:rPr>
          <w:rFonts w:ascii="SimSun" w:eastAsia="SimSun" w:hint="eastAsia"/>
          <w:spacing w:val="-16"/>
          <w:sz w:val="20"/>
        </w:rPr>
        <w:t> </w:t>
      </w:r>
      <w:r>
        <w:rPr>
          <w:rFonts w:ascii="SimSun" w:eastAsia="SimSun" w:hint="eastAsia"/>
          <w:spacing w:val="-2"/>
          <w:sz w:val="20"/>
        </w:rPr>
        <w:t>Satomi</w:t>
      </w:r>
      <w:r>
        <w:rPr>
          <w:rFonts w:ascii="SimSun" w:eastAsia="SimSun" w:hint="eastAsia"/>
          <w:spacing w:val="-12"/>
          <w:sz w:val="20"/>
        </w:rPr>
        <w:t> 和 </w:t>
      </w:r>
      <w:r>
        <w:rPr>
          <w:rFonts w:ascii="SimSun" w:eastAsia="SimSun" w:hint="eastAsia"/>
          <w:spacing w:val="-2"/>
          <w:w w:val="110"/>
          <w:sz w:val="20"/>
        </w:rPr>
        <w:t>Hannah</w:t>
      </w:r>
      <w:r>
        <w:rPr>
          <w:rFonts w:ascii="SimSun" w:eastAsia="SimSun" w:hint="eastAsia"/>
          <w:spacing w:val="-26"/>
          <w:w w:val="110"/>
          <w:sz w:val="20"/>
        </w:rPr>
        <w:t> </w:t>
      </w:r>
      <w:r>
        <w:rPr>
          <w:rFonts w:ascii="SimSun" w:eastAsia="SimSun" w:hint="eastAsia"/>
          <w:spacing w:val="-2"/>
          <w:sz w:val="20"/>
        </w:rPr>
        <w:t>Perner-Wilson</w:t>
      </w:r>
      <w:r>
        <w:rPr>
          <w:rFonts w:ascii="SimSun" w:eastAsia="SimSun" w:hint="eastAsia"/>
          <w:spacing w:val="-7"/>
          <w:sz w:val="20"/>
        </w:rPr>
        <w:t>在法國南部的 </w:t>
      </w:r>
      <w:r>
        <w:rPr>
          <w:rFonts w:ascii="SimSun" w:eastAsia="SimSun" w:hint="eastAsia"/>
          <w:spacing w:val="-4"/>
          <w:sz w:val="20"/>
        </w:rPr>
        <w:t>Le</w:t>
      </w:r>
      <w:r>
        <w:rPr>
          <w:rFonts w:ascii="SimSun" w:eastAsia="SimSun" w:hint="eastAsia"/>
          <w:spacing w:val="-21"/>
          <w:sz w:val="20"/>
        </w:rPr>
        <w:t> </w:t>
      </w:r>
      <w:r>
        <w:rPr>
          <w:rFonts w:ascii="SimSun" w:eastAsia="SimSun" w:hint="eastAsia"/>
          <w:spacing w:val="-4"/>
          <w:sz w:val="20"/>
        </w:rPr>
        <w:t>Moulins</w:t>
      </w:r>
      <w:r>
        <w:rPr>
          <w:rFonts w:ascii="SimSun" w:eastAsia="SimSun" w:hint="eastAsia"/>
          <w:spacing w:val="-21"/>
          <w:sz w:val="20"/>
        </w:rPr>
        <w:t> </w:t>
      </w:r>
      <w:r>
        <w:rPr>
          <w:rFonts w:ascii="SimSun" w:eastAsia="SimSun" w:hint="eastAsia"/>
          <w:spacing w:val="-4"/>
          <w:sz w:val="20"/>
        </w:rPr>
        <w:t>de</w:t>
      </w:r>
      <w:r>
        <w:rPr>
          <w:rFonts w:ascii="SimSun" w:eastAsia="SimSun" w:hint="eastAsia"/>
          <w:spacing w:val="-21"/>
          <w:sz w:val="20"/>
        </w:rPr>
        <w:t> </w:t>
      </w:r>
      <w:r>
        <w:rPr>
          <w:rFonts w:ascii="SimSun" w:eastAsia="SimSun" w:hint="eastAsia"/>
          <w:spacing w:val="-4"/>
          <w:sz w:val="20"/>
        </w:rPr>
        <w:t>Paillard</w:t>
      </w:r>
      <w:r>
        <w:rPr>
          <w:rFonts w:ascii="SimSun" w:eastAsia="SimSun" w:hint="eastAsia"/>
          <w:spacing w:val="-8"/>
          <w:sz w:val="20"/>
        </w:rPr>
        <w:t> 組織的一個年度性的電子織品藝術家的封</w:t>
      </w:r>
      <w:r>
        <w:rPr>
          <w:rFonts w:ascii="SimSun" w:eastAsia="SimSun" w:hint="eastAsia"/>
          <w:spacing w:val="-3"/>
          <w:sz w:val="20"/>
        </w:rPr>
        <w:t>閉社群，該集會活躍於 </w:t>
      </w:r>
      <w:r>
        <w:rPr>
          <w:rFonts w:ascii="SimSun" w:eastAsia="SimSun" w:hint="eastAsia"/>
          <w:sz w:val="20"/>
        </w:rPr>
        <w:t>2009</w:t>
      </w:r>
      <w:r>
        <w:rPr>
          <w:rFonts w:ascii="SimSun" w:eastAsia="SimSun" w:hint="eastAsia"/>
          <w:spacing w:val="-17"/>
          <w:sz w:val="20"/>
        </w:rPr>
        <w:t> - </w:t>
      </w:r>
      <w:r>
        <w:rPr>
          <w:rFonts w:ascii="SimSun" w:eastAsia="SimSun" w:hint="eastAsia"/>
          <w:sz w:val="20"/>
        </w:rPr>
        <w:t>2017，主要參與者多來自於歐洲的學術單位與產</w:t>
      </w:r>
      <w:r>
        <w:rPr>
          <w:rFonts w:ascii="SimSun" w:eastAsia="SimSun" w:hint="eastAsia"/>
          <w:spacing w:val="-7"/>
          <w:sz w:val="20"/>
        </w:rPr>
        <w:t>業。隨後首先衍生出由施惟捷發起，並和野桐工坊的尤瑪達陸於 </w:t>
      </w:r>
      <w:r>
        <w:rPr>
          <w:rFonts w:ascii="SimSun" w:eastAsia="SimSun" w:hint="eastAsia"/>
          <w:spacing w:val="-6"/>
          <w:sz w:val="20"/>
        </w:rPr>
        <w:t>2017</w:t>
      </w:r>
      <w:r>
        <w:rPr>
          <w:rFonts w:ascii="SimSun" w:eastAsia="SimSun" w:hint="eastAsia"/>
          <w:spacing w:val="-11"/>
          <w:sz w:val="20"/>
        </w:rPr>
        <w:t> 和 </w:t>
      </w:r>
      <w:r>
        <w:rPr>
          <w:rFonts w:ascii="SimSun" w:eastAsia="SimSun" w:hint="eastAsia"/>
          <w:spacing w:val="-6"/>
          <w:sz w:val="20"/>
        </w:rPr>
        <w:t>2018</w:t>
      </w:r>
      <w:r>
        <w:rPr>
          <w:rFonts w:ascii="SimSun" w:eastAsia="SimSun" w:hint="eastAsia"/>
          <w:spacing w:val="-10"/>
          <w:sz w:val="20"/>
        </w:rPr>
        <w:t> 於</w:t>
      </w:r>
      <w:r>
        <w:rPr>
          <w:rFonts w:ascii="SimSun" w:eastAsia="SimSun" w:hint="eastAsia"/>
          <w:spacing w:val="-2"/>
          <w:sz w:val="20"/>
        </w:rPr>
        <w:t>台灣台中泰安鄉合作舉辦的「部落對抗機器」電子織品營。第二個營是在紐約由 Lara</w:t>
      </w:r>
      <w:r>
        <w:rPr>
          <w:rFonts w:ascii="SimSun" w:eastAsia="SimSun" w:hint="eastAsia"/>
          <w:spacing w:val="-23"/>
          <w:sz w:val="20"/>
        </w:rPr>
        <w:t> </w:t>
      </w:r>
      <w:r>
        <w:rPr>
          <w:rFonts w:ascii="SimSun" w:eastAsia="SimSun" w:hint="eastAsia"/>
          <w:spacing w:val="-2"/>
          <w:sz w:val="20"/>
        </w:rPr>
        <w:t>Grant、Nicole</w:t>
      </w:r>
      <w:r>
        <w:rPr>
          <w:rFonts w:ascii="SimSun" w:eastAsia="SimSun" w:hint="eastAsia"/>
          <w:spacing w:val="-23"/>
          <w:sz w:val="20"/>
        </w:rPr>
        <w:t> </w:t>
      </w:r>
      <w:r>
        <w:rPr>
          <w:rFonts w:ascii="SimSun" w:eastAsia="SimSun" w:hint="eastAsia"/>
          <w:spacing w:val="-2"/>
          <w:sz w:val="20"/>
        </w:rPr>
        <w:t>Yi</w:t>
      </w:r>
      <w:r>
        <w:rPr>
          <w:rFonts w:ascii="SimSun" w:eastAsia="SimSun" w:hint="eastAsia"/>
          <w:spacing w:val="-23"/>
          <w:sz w:val="20"/>
        </w:rPr>
        <w:t> </w:t>
      </w:r>
      <w:r>
        <w:rPr>
          <w:rFonts w:ascii="SimSun" w:eastAsia="SimSun" w:hint="eastAsia"/>
          <w:spacing w:val="-2"/>
          <w:sz w:val="20"/>
        </w:rPr>
        <w:t>Messier、Victoria</w:t>
      </w:r>
      <w:r>
        <w:rPr>
          <w:rFonts w:ascii="SimSun" w:eastAsia="SimSun" w:hint="eastAsia"/>
          <w:spacing w:val="-23"/>
          <w:sz w:val="20"/>
        </w:rPr>
        <w:t> </w:t>
      </w:r>
      <w:r>
        <w:rPr>
          <w:rFonts w:ascii="SimSun" w:eastAsia="SimSun" w:hint="eastAsia"/>
          <w:spacing w:val="-2"/>
          <w:sz w:val="20"/>
        </w:rPr>
        <w:t>Manganiello</w:t>
      </w:r>
      <w:r>
        <w:rPr>
          <w:rFonts w:ascii="SimSun" w:eastAsia="SimSun" w:hint="eastAsia"/>
          <w:spacing w:val="-13"/>
          <w:sz w:val="20"/>
        </w:rPr>
        <w:t>、 </w:t>
      </w:r>
      <w:r>
        <w:rPr>
          <w:rFonts w:ascii="SimSun" w:eastAsia="SimSun" w:hint="eastAsia"/>
          <w:spacing w:val="-2"/>
          <w:sz w:val="20"/>
        </w:rPr>
        <w:t>Sasha</w:t>
      </w:r>
      <w:r>
        <w:rPr>
          <w:rFonts w:ascii="SimSun" w:eastAsia="SimSun" w:hint="eastAsia"/>
          <w:spacing w:val="-23"/>
          <w:sz w:val="20"/>
        </w:rPr>
        <w:t> </w:t>
      </w:r>
      <w:r>
        <w:rPr>
          <w:rFonts w:ascii="SimSun" w:eastAsia="SimSun" w:hint="eastAsia"/>
          <w:spacing w:val="-2"/>
          <w:sz w:val="20"/>
        </w:rPr>
        <w:t>de</w:t>
      </w:r>
      <w:r>
        <w:rPr>
          <w:rFonts w:ascii="SimSun" w:eastAsia="SimSun" w:hint="eastAsia"/>
          <w:spacing w:val="-23"/>
          <w:sz w:val="20"/>
        </w:rPr>
        <w:t> </w:t>
      </w:r>
      <w:r>
        <w:rPr>
          <w:rFonts w:ascii="SimSun" w:eastAsia="SimSun" w:hint="eastAsia"/>
          <w:spacing w:val="-2"/>
          <w:sz w:val="20"/>
        </w:rPr>
        <w:t>Koninck、 </w:t>
      </w:r>
      <w:r>
        <w:rPr>
          <w:rFonts w:ascii="SimSun" w:eastAsia="SimSun" w:hint="eastAsia"/>
          <w:w w:val="90"/>
          <w:sz w:val="20"/>
        </w:rPr>
        <w:t>Liza Stark 於 2018</w:t>
      </w:r>
      <w:r>
        <w:rPr>
          <w:rFonts w:ascii="SimSun" w:eastAsia="SimSun" w:hint="eastAsia"/>
          <w:spacing w:val="8"/>
          <w:w w:val="90"/>
          <w:sz w:val="20"/>
        </w:rPr>
        <w:t> 成立的</w:t>
      </w:r>
      <w:r>
        <w:rPr>
          <w:rFonts w:ascii="SimSun" w:eastAsia="SimSun" w:hint="eastAsia"/>
          <w:w w:val="90"/>
          <w:sz w:val="20"/>
        </w:rPr>
        <w:t>e-Textile Spring Break。還有一個是 2018 由 Tincuta Heinzel</w:t>
      </w:r>
      <w:r>
        <w:rPr>
          <w:rFonts w:ascii="SimSun" w:eastAsia="SimSun" w:hint="eastAsia"/>
          <w:sz w:val="20"/>
        </w:rPr>
        <w:t> </w:t>
      </w:r>
      <w:r>
        <w:rPr>
          <w:rFonts w:ascii="SimSun" w:eastAsia="SimSun" w:hint="eastAsia"/>
          <w:w w:val="90"/>
          <w:sz w:val="20"/>
        </w:rPr>
        <w:t>在羅馬尼亞和斯洛維尼亞舉辦的</w:t>
      </w:r>
      <w:r>
        <w:rPr>
          <w:rFonts w:ascii="SimSun" w:eastAsia="SimSun" w:hint="eastAsia"/>
          <w:sz w:val="20"/>
        </w:rPr>
        <w:t> </w:t>
      </w:r>
      <w:r>
        <w:rPr>
          <w:rFonts w:ascii="SimSun" w:eastAsia="SimSun" w:hint="eastAsia"/>
          <w:w w:val="90"/>
          <w:sz w:val="20"/>
        </w:rPr>
        <w:t>Attempts,</w:t>
      </w:r>
      <w:r>
        <w:rPr>
          <w:rFonts w:ascii="SimSun" w:eastAsia="SimSun" w:hint="eastAsia"/>
          <w:sz w:val="20"/>
        </w:rPr>
        <w:t> </w:t>
      </w:r>
      <w:r>
        <w:rPr>
          <w:rFonts w:ascii="SimSun" w:eastAsia="SimSun" w:hint="eastAsia"/>
          <w:w w:val="90"/>
          <w:sz w:val="20"/>
        </w:rPr>
        <w:t>Failure,</w:t>
      </w:r>
      <w:r>
        <w:rPr>
          <w:rFonts w:ascii="SimSun" w:eastAsia="SimSun" w:hint="eastAsia"/>
          <w:sz w:val="20"/>
        </w:rPr>
        <w:t> </w:t>
      </w:r>
      <w:r>
        <w:rPr>
          <w:rFonts w:ascii="SimSun" w:eastAsia="SimSun" w:hint="eastAsia"/>
          <w:w w:val="90"/>
          <w:sz w:val="20"/>
        </w:rPr>
        <w:t>Trials</w:t>
      </w:r>
      <w:r>
        <w:rPr>
          <w:rFonts w:ascii="SimSun" w:eastAsia="SimSun" w:hint="eastAsia"/>
          <w:sz w:val="20"/>
        </w:rPr>
        <w:t> </w:t>
      </w:r>
      <w:r>
        <w:rPr>
          <w:rFonts w:ascii="SimSun" w:eastAsia="SimSun" w:hint="eastAsia"/>
          <w:w w:val="90"/>
          <w:sz w:val="20"/>
        </w:rPr>
        <w:t>and</w:t>
      </w:r>
      <w:r>
        <w:rPr>
          <w:rFonts w:ascii="SimSun" w:eastAsia="SimSun" w:hint="eastAsia"/>
          <w:sz w:val="20"/>
        </w:rPr>
        <w:t> </w:t>
      </w:r>
      <w:r>
        <w:rPr>
          <w:rFonts w:ascii="SimSun" w:eastAsia="SimSun" w:hint="eastAsia"/>
          <w:w w:val="90"/>
          <w:sz w:val="20"/>
        </w:rPr>
        <w:t>Errors。</w:t>
      </w:r>
      <w:r>
        <w:rPr>
          <w:rFonts w:ascii="SimSun" w:eastAsia="SimSun" w:hint="eastAsia"/>
          <w:spacing w:val="-8"/>
          <w:sz w:val="20"/>
        </w:rPr>
        <w:t>以及 </w:t>
      </w:r>
      <w:r>
        <w:rPr>
          <w:rFonts w:ascii="SimSun" w:eastAsia="SimSun" w:hint="eastAsia"/>
          <w:spacing w:val="-6"/>
          <w:sz w:val="20"/>
        </w:rPr>
        <w:t>2022</w:t>
      </w:r>
      <w:r>
        <w:rPr>
          <w:rFonts w:ascii="SimSun" w:eastAsia="SimSun" w:hint="eastAsia"/>
          <w:spacing w:val="-9"/>
          <w:sz w:val="20"/>
        </w:rPr>
        <w:t> 年在丹麥的 </w:t>
      </w:r>
      <w:r>
        <w:rPr>
          <w:rFonts w:ascii="SimSun" w:eastAsia="SimSun" w:hint="eastAsia"/>
          <w:spacing w:val="-6"/>
          <w:sz w:val="20"/>
        </w:rPr>
        <w:t>I.N.S.E.C.T。這四個營的共同點是其組織者和參與者大都</w:t>
      </w:r>
      <w:r>
        <w:rPr>
          <w:rFonts w:ascii="SimSun" w:eastAsia="SimSun" w:hint="eastAsia"/>
          <w:spacing w:val="-7"/>
          <w:sz w:val="20"/>
        </w:rPr>
        <w:t>參與過位於法國 </w:t>
      </w:r>
      <w:r>
        <w:rPr>
          <w:rFonts w:ascii="SimSun" w:eastAsia="SimSun" w:hint="eastAsia"/>
          <w:spacing w:val="-4"/>
          <w:sz w:val="20"/>
        </w:rPr>
        <w:t>Paillard</w:t>
      </w:r>
      <w:r>
        <w:rPr>
          <w:rFonts w:ascii="SimSun" w:eastAsia="SimSun" w:hint="eastAsia"/>
          <w:spacing w:val="-15"/>
          <w:sz w:val="20"/>
        </w:rPr>
        <w:t> 的 </w:t>
      </w:r>
      <w:r>
        <w:rPr>
          <w:rFonts w:ascii="SimSun" w:eastAsia="SimSun" w:hint="eastAsia"/>
          <w:spacing w:val="-4"/>
          <w:sz w:val="20"/>
        </w:rPr>
        <w:t>e-Textile</w:t>
      </w:r>
      <w:r>
        <w:rPr>
          <w:rFonts w:ascii="SimSun" w:eastAsia="SimSun" w:hint="eastAsia"/>
          <w:spacing w:val="-17"/>
          <w:sz w:val="20"/>
        </w:rPr>
        <w:t> </w:t>
      </w:r>
      <w:r>
        <w:rPr>
          <w:rFonts w:ascii="SimSun" w:eastAsia="SimSun" w:hint="eastAsia"/>
          <w:spacing w:val="-4"/>
          <w:sz w:val="20"/>
        </w:rPr>
        <w:t>Summer</w:t>
      </w:r>
      <w:r>
        <w:rPr>
          <w:rFonts w:ascii="SimSun" w:eastAsia="SimSun" w:hint="eastAsia"/>
          <w:spacing w:val="-17"/>
          <w:sz w:val="20"/>
        </w:rPr>
        <w:t> </w:t>
      </w:r>
      <w:r>
        <w:rPr>
          <w:rFonts w:ascii="SimSun" w:eastAsia="SimSun" w:hint="eastAsia"/>
          <w:spacing w:val="-4"/>
          <w:sz w:val="20"/>
        </w:rPr>
        <w:t>Camp。在行政組織的層面上，有</w:t>
      </w:r>
      <w:r>
        <w:rPr>
          <w:rFonts w:ascii="SimSun" w:eastAsia="SimSun" w:hint="eastAsia"/>
          <w:spacing w:val="-9"/>
          <w:sz w:val="20"/>
        </w:rPr>
        <w:t>別於 </w:t>
      </w:r>
      <w:r>
        <w:rPr>
          <w:rFonts w:ascii="SimSun" w:eastAsia="SimSun" w:hint="eastAsia"/>
          <w:sz w:val="20"/>
        </w:rPr>
        <w:t>e-Textile</w:t>
      </w:r>
      <w:r>
        <w:rPr>
          <w:rFonts w:ascii="SimSun" w:eastAsia="SimSun" w:hint="eastAsia"/>
          <w:spacing w:val="-25"/>
          <w:sz w:val="20"/>
        </w:rPr>
        <w:t> </w:t>
      </w:r>
      <w:r>
        <w:rPr>
          <w:rFonts w:ascii="SimSun" w:eastAsia="SimSun" w:hint="eastAsia"/>
          <w:sz w:val="20"/>
        </w:rPr>
        <w:t>Summer</w:t>
      </w:r>
      <w:r>
        <w:rPr>
          <w:rFonts w:ascii="SimSun" w:eastAsia="SimSun" w:hint="eastAsia"/>
          <w:spacing w:val="-25"/>
          <w:sz w:val="20"/>
        </w:rPr>
        <w:t> </w:t>
      </w:r>
      <w:r>
        <w:rPr>
          <w:rFonts w:ascii="SimSun" w:eastAsia="SimSun" w:hint="eastAsia"/>
          <w:sz w:val="20"/>
        </w:rPr>
        <w:t>Camp，這三個營都由政府或大學的資金支持，目前只有 </w:t>
      </w:r>
      <w:r>
        <w:rPr>
          <w:rFonts w:ascii="SimSun" w:eastAsia="SimSun" w:hint="eastAsia"/>
          <w:spacing w:val="-4"/>
          <w:sz w:val="20"/>
        </w:rPr>
        <w:t>e-Textile</w:t>
      </w:r>
      <w:r>
        <w:rPr>
          <w:rFonts w:ascii="SimSun" w:eastAsia="SimSun" w:hint="eastAsia"/>
          <w:spacing w:val="-70"/>
          <w:sz w:val="20"/>
        </w:rPr>
        <w:t> </w:t>
      </w:r>
      <w:r>
        <w:rPr>
          <w:rFonts w:ascii="SimSun" w:eastAsia="SimSun" w:hint="eastAsia"/>
          <w:spacing w:val="-4"/>
          <w:sz w:val="20"/>
        </w:rPr>
        <w:t>Spring</w:t>
      </w:r>
      <w:r>
        <w:rPr>
          <w:rFonts w:ascii="SimSun" w:eastAsia="SimSun" w:hint="eastAsia"/>
          <w:spacing w:val="-69"/>
          <w:sz w:val="20"/>
        </w:rPr>
        <w:t> </w:t>
      </w:r>
      <w:r>
        <w:rPr>
          <w:rFonts w:ascii="SimSun" w:eastAsia="SimSun" w:hint="eastAsia"/>
          <w:spacing w:val="-4"/>
          <w:sz w:val="20"/>
        </w:rPr>
        <w:t>Break</w:t>
      </w:r>
      <w:r>
        <w:rPr>
          <w:rFonts w:ascii="SimSun" w:eastAsia="SimSun" w:hint="eastAsia"/>
          <w:spacing w:val="-21"/>
          <w:sz w:val="20"/>
        </w:rPr>
        <w:t> 仍在運作，並於 </w:t>
      </w:r>
      <w:r>
        <w:rPr>
          <w:rFonts w:ascii="SimSun" w:eastAsia="SimSun" w:hint="eastAsia"/>
          <w:spacing w:val="-4"/>
          <w:sz w:val="20"/>
        </w:rPr>
        <w:t>2023</w:t>
      </w:r>
      <w:r>
        <w:rPr>
          <w:rFonts w:ascii="SimSun" w:eastAsia="SimSun" w:hint="eastAsia"/>
          <w:spacing w:val="-27"/>
          <w:sz w:val="20"/>
        </w:rPr>
        <w:t> 年改名為 </w:t>
      </w:r>
      <w:r>
        <w:rPr>
          <w:rFonts w:ascii="SimSun" w:eastAsia="SimSun" w:hint="eastAsia"/>
          <w:spacing w:val="-4"/>
          <w:sz w:val="20"/>
        </w:rPr>
        <w:t>Electronic</w:t>
      </w:r>
      <w:r>
        <w:rPr>
          <w:rFonts w:ascii="SimSun" w:eastAsia="SimSun" w:hint="eastAsia"/>
          <w:spacing w:val="-69"/>
          <w:sz w:val="20"/>
        </w:rPr>
        <w:t> </w:t>
      </w:r>
      <w:r>
        <w:rPr>
          <w:rFonts w:ascii="SimSun" w:eastAsia="SimSun" w:hint="eastAsia"/>
          <w:spacing w:val="-4"/>
          <w:sz w:val="20"/>
        </w:rPr>
        <w:t>Textile</w:t>
      </w:r>
      <w:r>
        <w:rPr>
          <w:rFonts w:ascii="SimSun" w:eastAsia="SimSun" w:hint="eastAsia"/>
          <w:spacing w:val="-69"/>
          <w:sz w:val="20"/>
        </w:rPr>
        <w:t> </w:t>
      </w:r>
      <w:r>
        <w:rPr>
          <w:rFonts w:ascii="SimSun" w:eastAsia="SimSun" w:hint="eastAsia"/>
          <w:spacing w:val="-4"/>
          <w:sz w:val="20"/>
        </w:rPr>
        <w:t>Camp。</w:t>
      </w:r>
    </w:p>
    <w:p>
      <w:pPr>
        <w:spacing w:after="0" w:line="300" w:lineRule="auto"/>
        <w:jc w:val="both"/>
        <w:rPr>
          <w:rFonts w:ascii="SimSun" w:eastAsia="SimSun" w:hint="eastAsia"/>
          <w:sz w:val="20"/>
        </w:rPr>
        <w:sectPr>
          <w:pgSz w:w="8370" w:h="11830"/>
          <w:pgMar w:header="290" w:footer="0" w:top="620" w:bottom="280" w:left="141" w:right="566"/>
        </w:sectPr>
      </w:pPr>
    </w:p>
    <w:p>
      <w:pPr>
        <w:spacing w:line="300" w:lineRule="auto" w:before="66"/>
        <w:ind w:left="27" w:right="578" w:firstLine="0"/>
        <w:jc w:val="both"/>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44704">
                <wp:simplePos x="0" y="0"/>
                <wp:positionH relativeFrom="page">
                  <wp:posOffset>12</wp:posOffset>
                </wp:positionH>
                <wp:positionV relativeFrom="page">
                  <wp:posOffset>-12</wp:posOffset>
                </wp:positionV>
                <wp:extent cx="5337175" cy="755650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5337175" cy="7556500"/>
                          <a:chExt cx="5337175" cy="7556500"/>
                        </a:xfrm>
                      </wpg:grpSpPr>
                      <wps:wsp>
                        <wps:cNvPr id="114" name="Graphic 11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15" name="Graphic 11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71776" id="docshapegroup113" coordorigin="0,0" coordsize="8405,11900">
                <v:rect style="position:absolute;left:10;top:9;width:8385;height:11880" id="docshape114" filled="true" fillcolor="#ffffff" stroked="false">
                  <v:fill opacity="6553f" type="solid"/>
                </v:rect>
                <v:rect style="position:absolute;left:10;top:9;width:8385;height:11880" id="docshape115" filled="false" stroked="true" strokeweight="1pt" strokecolor="#00a5e4">
                  <v:stroke dashstyle="solid"/>
                </v:rect>
                <w10:wrap type="none"/>
              </v:group>
            </w:pict>
          </mc:Fallback>
        </mc:AlternateContent>
      </w:r>
      <w:bookmarkStart w:name="8ba1fadd8f13bf3da19368942894da5241d90a2f" w:id="39"/>
      <w:bookmarkEnd w:id="39"/>
      <w:r>
        <w:rPr/>
      </w:r>
      <w:r>
        <w:rPr>
          <w:rFonts w:ascii="SimSun" w:eastAsia="SimSun" w:hint="eastAsia"/>
          <w:spacing w:val="-2"/>
          <w:sz w:val="20"/>
        </w:rPr>
        <w:t>位於台灣的部落對抗機器營開啟了電子織品和台灣原住民織品保存題目的合作。由於這個位於台灣的營是唯一的非歐洲營，因此許多資金花費在機票以及藝術家的住宿上。目前年度夏令營的活動處於暫歇狀態，但是在藝術和工藝上的實踐，以及相關國際合作仍然由施惟捷與尤瑪達陸持續推動中。</w:t>
      </w:r>
    </w:p>
    <w:p>
      <w:pPr>
        <w:pStyle w:val="BodyText"/>
        <w:spacing w:before="62"/>
        <w:rPr>
          <w:rFonts w:ascii="SimSun"/>
          <w:sz w:val="20"/>
        </w:rPr>
      </w:pPr>
    </w:p>
    <w:p>
      <w:pPr>
        <w:spacing w:line="300" w:lineRule="auto" w:before="0"/>
        <w:ind w:left="27" w:right="573" w:firstLine="0"/>
        <w:jc w:val="both"/>
        <w:rPr>
          <w:rFonts w:ascii="SimSun" w:eastAsia="SimSun" w:hint="eastAsia"/>
          <w:sz w:val="20"/>
        </w:rPr>
      </w:pPr>
      <w:r>
        <w:rPr>
          <w:rFonts w:ascii="SimSun" w:eastAsia="SimSun" w:hint="eastAsia"/>
          <w:w w:val="90"/>
          <w:sz w:val="20"/>
        </w:rPr>
        <w:t>At</w:t>
      </w:r>
      <w:r>
        <w:rPr>
          <w:rFonts w:ascii="SimSun" w:eastAsia="SimSun" w:hint="eastAsia"/>
          <w:spacing w:val="-1"/>
          <w:w w:val="90"/>
          <w:sz w:val="20"/>
        </w:rPr>
        <w:t>t</w:t>
      </w:r>
      <w:r>
        <w:rPr>
          <w:rFonts w:ascii="SimSun" w:eastAsia="SimSun" w:hint="eastAsia"/>
          <w:spacing w:val="-1"/>
          <w:w w:val="110"/>
          <w:sz w:val="20"/>
        </w:rPr>
        <w:t>e</w:t>
      </w:r>
      <w:r>
        <w:rPr>
          <w:rFonts w:ascii="SimSun" w:eastAsia="SimSun" w:hint="eastAsia"/>
          <w:spacing w:val="-1"/>
          <w:w w:val="184"/>
          <w:sz w:val="20"/>
        </w:rPr>
        <w:t>m</w:t>
      </w:r>
      <w:r>
        <w:rPr>
          <w:rFonts w:ascii="SimSun" w:eastAsia="SimSun" w:hint="eastAsia"/>
          <w:w w:val="99"/>
          <w:sz w:val="20"/>
        </w:rPr>
        <w:t>p</w:t>
      </w:r>
      <w:r>
        <w:rPr>
          <w:rFonts w:ascii="SimSun" w:eastAsia="SimSun" w:hint="eastAsia"/>
          <w:spacing w:val="-1"/>
          <w:w w:val="99"/>
          <w:sz w:val="20"/>
        </w:rPr>
        <w:t>t</w:t>
      </w:r>
      <w:r>
        <w:rPr>
          <w:rFonts w:ascii="SimSun" w:eastAsia="SimSun" w:hint="eastAsia"/>
          <w:spacing w:val="-1"/>
          <w:w w:val="93"/>
          <w:sz w:val="20"/>
        </w:rPr>
        <w:t>s</w:t>
      </w:r>
      <w:r>
        <w:rPr>
          <w:rFonts w:ascii="SimSun" w:eastAsia="SimSun" w:hint="eastAsia"/>
          <w:w w:val="55"/>
          <w:sz w:val="20"/>
        </w:rPr>
        <w:t>,</w:t>
      </w:r>
      <w:r>
        <w:rPr>
          <w:rFonts w:ascii="SimSun" w:eastAsia="SimSun" w:hint="eastAsia"/>
          <w:spacing w:val="-69"/>
          <w:sz w:val="20"/>
        </w:rPr>
        <w:t> </w:t>
      </w:r>
      <w:r>
        <w:rPr>
          <w:rFonts w:ascii="SimSun" w:eastAsia="SimSun" w:hint="eastAsia"/>
          <w:spacing w:val="-1"/>
          <w:w w:val="110"/>
          <w:sz w:val="20"/>
        </w:rPr>
        <w:t>F</w:t>
      </w:r>
      <w:r>
        <w:rPr>
          <w:rFonts w:ascii="SimSun" w:eastAsia="SimSun" w:hint="eastAsia"/>
          <w:w w:val="84"/>
          <w:sz w:val="20"/>
        </w:rPr>
        <w:t>ailu</w:t>
      </w:r>
      <w:r>
        <w:rPr>
          <w:rFonts w:ascii="SimSun" w:eastAsia="SimSun" w:hint="eastAsia"/>
          <w:spacing w:val="-1"/>
          <w:w w:val="84"/>
          <w:sz w:val="20"/>
        </w:rPr>
        <w:t>r</w:t>
      </w:r>
      <w:r>
        <w:rPr>
          <w:rFonts w:ascii="SimSun" w:eastAsia="SimSun" w:hint="eastAsia"/>
          <w:spacing w:val="-1"/>
          <w:w w:val="110"/>
          <w:sz w:val="20"/>
        </w:rPr>
        <w:t>e</w:t>
      </w:r>
      <w:r>
        <w:rPr>
          <w:rFonts w:ascii="SimSun" w:eastAsia="SimSun" w:hint="eastAsia"/>
          <w:w w:val="55"/>
          <w:sz w:val="20"/>
        </w:rPr>
        <w:t>,</w:t>
      </w:r>
      <w:r>
        <w:rPr>
          <w:rFonts w:ascii="SimSun" w:eastAsia="SimSun" w:hint="eastAsia"/>
          <w:spacing w:val="-69"/>
          <w:sz w:val="20"/>
        </w:rPr>
        <w:t> </w:t>
      </w:r>
      <w:r>
        <w:rPr>
          <w:rFonts w:ascii="SimSun" w:eastAsia="SimSun" w:hint="eastAsia"/>
          <w:spacing w:val="-1"/>
          <w:w w:val="119"/>
          <w:sz w:val="20"/>
        </w:rPr>
        <w:t>T</w:t>
      </w:r>
      <w:r>
        <w:rPr>
          <w:rFonts w:ascii="SimSun" w:eastAsia="SimSun" w:hint="eastAsia"/>
          <w:spacing w:val="-1"/>
          <w:w w:val="77"/>
          <w:sz w:val="20"/>
        </w:rPr>
        <w:t>r</w:t>
      </w:r>
      <w:r>
        <w:rPr>
          <w:rFonts w:ascii="SimSun" w:eastAsia="SimSun" w:hint="eastAsia"/>
          <w:w w:val="79"/>
          <w:sz w:val="20"/>
        </w:rPr>
        <w:t>ials</w:t>
      </w:r>
      <w:r>
        <w:rPr>
          <w:rFonts w:ascii="SimSun" w:eastAsia="SimSun" w:hint="eastAsia"/>
          <w:spacing w:val="-69"/>
          <w:sz w:val="20"/>
        </w:rPr>
        <w:t> </w:t>
      </w:r>
      <w:r>
        <w:rPr>
          <w:rFonts w:ascii="SimSun" w:eastAsia="SimSun" w:hint="eastAsia"/>
          <w:spacing w:val="-1"/>
          <w:w w:val="119"/>
          <w:sz w:val="20"/>
        </w:rPr>
        <w:t>an</w:t>
      </w:r>
      <w:r>
        <w:rPr>
          <w:rFonts w:ascii="SimSun" w:eastAsia="SimSun" w:hint="eastAsia"/>
          <w:w w:val="119"/>
          <w:sz w:val="20"/>
        </w:rPr>
        <w:t>d</w:t>
      </w:r>
      <w:r>
        <w:rPr>
          <w:rFonts w:ascii="SimSun" w:eastAsia="SimSun" w:hint="eastAsia"/>
          <w:spacing w:val="-69"/>
          <w:sz w:val="20"/>
        </w:rPr>
        <w:t> </w:t>
      </w:r>
      <w:r>
        <w:rPr>
          <w:rFonts w:ascii="SimSun" w:eastAsia="SimSun" w:hint="eastAsia"/>
          <w:spacing w:val="-1"/>
          <w:w w:val="117"/>
          <w:sz w:val="20"/>
        </w:rPr>
        <w:t>E</w:t>
      </w:r>
      <w:r>
        <w:rPr>
          <w:rFonts w:ascii="SimSun" w:eastAsia="SimSun" w:hint="eastAsia"/>
          <w:spacing w:val="-1"/>
          <w:w w:val="77"/>
          <w:sz w:val="20"/>
        </w:rPr>
        <w:t>rr</w:t>
      </w:r>
      <w:r>
        <w:rPr>
          <w:rFonts w:ascii="SimSun" w:eastAsia="SimSun" w:hint="eastAsia"/>
          <w:w w:val="99"/>
          <w:sz w:val="20"/>
        </w:rPr>
        <w:t>o</w:t>
      </w:r>
      <w:r>
        <w:rPr>
          <w:rFonts w:ascii="SimSun" w:eastAsia="SimSun" w:hint="eastAsia"/>
          <w:spacing w:val="-1"/>
          <w:w w:val="99"/>
          <w:sz w:val="20"/>
        </w:rPr>
        <w:t>r</w:t>
      </w:r>
      <w:r>
        <w:rPr>
          <w:rFonts w:ascii="SimSun" w:eastAsia="SimSun" w:hint="eastAsia"/>
          <w:w w:val="93"/>
          <w:sz w:val="20"/>
        </w:rPr>
        <w:t>s</w:t>
      </w:r>
      <w:r>
        <w:rPr>
          <w:rFonts w:ascii="SimSun" w:eastAsia="SimSun" w:hint="eastAsia"/>
          <w:spacing w:val="-69"/>
          <w:sz w:val="20"/>
        </w:rPr>
        <w:t> </w:t>
      </w:r>
      <w:r>
        <w:rPr>
          <w:rFonts w:ascii="SimSun" w:eastAsia="SimSun" w:hint="eastAsia"/>
          <w:spacing w:val="1"/>
          <w:w w:val="99"/>
          <w:sz w:val="20"/>
        </w:rPr>
        <w:t>營中以聯展的方式邀請了大量來自</w:t>
      </w:r>
      <w:r>
        <w:rPr>
          <w:rFonts w:ascii="SimSun" w:eastAsia="SimSun" w:hint="eastAsia"/>
          <w:spacing w:val="-1"/>
          <w:w w:val="126"/>
          <w:sz w:val="20"/>
        </w:rPr>
        <w:t>P</w:t>
      </w:r>
      <w:r>
        <w:rPr>
          <w:rFonts w:ascii="SimSun" w:eastAsia="SimSun" w:hint="eastAsia"/>
          <w:w w:val="78"/>
          <w:sz w:val="20"/>
        </w:rPr>
        <w:t>ailla</w:t>
      </w:r>
      <w:r>
        <w:rPr>
          <w:rFonts w:ascii="SimSun" w:eastAsia="SimSun" w:hint="eastAsia"/>
          <w:spacing w:val="-1"/>
          <w:w w:val="78"/>
          <w:sz w:val="20"/>
        </w:rPr>
        <w:t>r</w:t>
      </w:r>
      <w:r>
        <w:rPr>
          <w:rFonts w:ascii="SimSun" w:eastAsia="SimSun" w:hint="eastAsia"/>
          <w:w w:val="123"/>
          <w:sz w:val="20"/>
        </w:rPr>
        <w:t>d </w:t>
      </w:r>
      <w:r>
        <w:rPr>
          <w:rFonts w:ascii="SimSun" w:eastAsia="SimSun" w:hint="eastAsia"/>
          <w:spacing w:val="-1"/>
          <w:w w:val="130"/>
          <w:sz w:val="20"/>
        </w:rPr>
        <w:t>cam</w:t>
      </w:r>
      <w:r>
        <w:rPr>
          <w:rFonts w:ascii="SimSun" w:eastAsia="SimSun" w:hint="eastAsia"/>
          <w:w w:val="130"/>
          <w:sz w:val="20"/>
        </w:rPr>
        <w:t>p</w:t>
      </w:r>
      <w:r>
        <w:rPr>
          <w:rFonts w:ascii="SimSun" w:eastAsia="SimSun" w:hint="eastAsia"/>
          <w:spacing w:val="-69"/>
          <w:sz w:val="20"/>
        </w:rPr>
        <w:t> </w:t>
      </w:r>
      <w:r>
        <w:rPr>
          <w:rFonts w:ascii="SimSun" w:eastAsia="SimSun" w:hint="eastAsia"/>
          <w:w w:val="99"/>
          <w:sz w:val="20"/>
        </w:rPr>
        <w:t>參與者的電子織品小型原型作品，並最後以聯展的方式參與了</w:t>
      </w:r>
      <w:r>
        <w:rPr>
          <w:rFonts w:ascii="SimSun" w:eastAsia="SimSun" w:hint="eastAsia"/>
          <w:spacing w:val="-69"/>
          <w:sz w:val="20"/>
        </w:rPr>
        <w:t> </w:t>
      </w:r>
      <w:r>
        <w:rPr>
          <w:rFonts w:ascii="SimSun" w:eastAsia="SimSun" w:hint="eastAsia"/>
          <w:spacing w:val="-1"/>
          <w:w w:val="92"/>
          <w:sz w:val="20"/>
        </w:rPr>
        <w:t>Pikse</w:t>
      </w:r>
      <w:r>
        <w:rPr>
          <w:rFonts w:ascii="SimSun" w:eastAsia="SimSun" w:hint="eastAsia"/>
          <w:w w:val="92"/>
          <w:sz w:val="20"/>
        </w:rPr>
        <w:t>l</w:t>
      </w:r>
      <w:r>
        <w:rPr>
          <w:rFonts w:ascii="SimSun" w:eastAsia="SimSun" w:hint="eastAsia"/>
          <w:spacing w:val="-69"/>
          <w:sz w:val="20"/>
        </w:rPr>
        <w:t> </w:t>
      </w:r>
      <w:r>
        <w:rPr>
          <w:rFonts w:ascii="SimSun" w:eastAsia="SimSun" w:hint="eastAsia"/>
          <w:w w:val="104"/>
          <w:sz w:val="20"/>
        </w:rPr>
        <w:t>Fe</w:t>
      </w:r>
      <w:r>
        <w:rPr>
          <w:rFonts w:ascii="SimSun" w:eastAsia="SimSun" w:hint="eastAsia"/>
          <w:spacing w:val="-1"/>
          <w:w w:val="104"/>
          <w:sz w:val="20"/>
        </w:rPr>
        <w:t>s</w:t>
      </w:r>
      <w:r>
        <w:rPr>
          <w:rFonts w:ascii="SimSun" w:eastAsia="SimSun" w:hint="eastAsia"/>
          <w:w w:val="69"/>
          <w:sz w:val="20"/>
        </w:rPr>
        <w:t>- </w:t>
      </w:r>
      <w:r>
        <w:rPr>
          <w:rFonts w:ascii="SimSun" w:eastAsia="SimSun" w:hint="eastAsia"/>
          <w:w w:val="81"/>
          <w:sz w:val="20"/>
        </w:rPr>
        <w:t>tival</w:t>
      </w:r>
      <w:r>
        <w:rPr>
          <w:rFonts w:ascii="SimSun" w:eastAsia="SimSun" w:hint="eastAsia"/>
          <w:spacing w:val="-55"/>
          <w:sz w:val="20"/>
        </w:rPr>
        <w:t> </w:t>
      </w:r>
      <w:r>
        <w:rPr>
          <w:rFonts w:ascii="SimSun" w:eastAsia="SimSun" w:hint="eastAsia"/>
          <w:w w:val="101"/>
          <w:sz w:val="20"/>
        </w:rPr>
        <w:t>2017。另一方面這個策展混合了營的框架和與當地的建築教育，因此參與</w:t>
      </w:r>
      <w:r>
        <w:rPr>
          <w:rFonts w:ascii="SimSun" w:eastAsia="SimSun" w:hint="eastAsia"/>
          <w:w w:val="101"/>
          <w:sz w:val="20"/>
        </w:rPr>
        <w:t>者多為建築系的學生。還有一部份活動是以線上的方式邀請並支持遠方的電子</w:t>
      </w:r>
      <w:r>
        <w:rPr>
          <w:rFonts w:ascii="SimSun" w:eastAsia="SimSun" w:hint="eastAsia"/>
          <w:sz w:val="20"/>
        </w:rPr>
        <w:t>織品藝術家。</w:t>
      </w:r>
    </w:p>
    <w:p>
      <w:pPr>
        <w:pStyle w:val="BodyText"/>
        <w:spacing w:before="62"/>
        <w:rPr>
          <w:rFonts w:ascii="SimSun"/>
          <w:sz w:val="20"/>
        </w:rPr>
      </w:pPr>
    </w:p>
    <w:p>
      <w:pPr>
        <w:spacing w:line="300" w:lineRule="auto" w:before="0"/>
        <w:ind w:left="27" w:right="575" w:firstLine="0"/>
        <w:jc w:val="both"/>
        <w:rPr>
          <w:rFonts w:ascii="SimSun" w:eastAsia="SimSun" w:hint="eastAsia"/>
          <w:sz w:val="20"/>
        </w:rPr>
      </w:pPr>
      <w:r>
        <w:rPr>
          <w:rFonts w:ascii="SimSun" w:eastAsia="SimSun" w:hint="eastAsia"/>
          <w:spacing w:val="8"/>
          <w:sz w:val="20"/>
        </w:rPr>
        <w:t>在紐約的</w:t>
      </w:r>
      <w:r>
        <w:rPr>
          <w:rFonts w:ascii="SimSun" w:eastAsia="SimSun" w:hint="eastAsia"/>
          <w:sz w:val="20"/>
        </w:rPr>
        <w:t>Electronic</w:t>
      </w:r>
      <w:r>
        <w:rPr>
          <w:rFonts w:ascii="SimSun" w:eastAsia="SimSun" w:hint="eastAsia"/>
          <w:spacing w:val="-25"/>
          <w:sz w:val="20"/>
        </w:rPr>
        <w:t> </w:t>
      </w:r>
      <w:r>
        <w:rPr>
          <w:rFonts w:ascii="SimSun" w:eastAsia="SimSun" w:hint="eastAsia"/>
          <w:sz w:val="20"/>
        </w:rPr>
        <w:t>Textile</w:t>
      </w:r>
      <w:r>
        <w:rPr>
          <w:rFonts w:ascii="SimSun" w:eastAsia="SimSun" w:hint="eastAsia"/>
          <w:spacing w:val="-25"/>
          <w:sz w:val="20"/>
        </w:rPr>
        <w:t> </w:t>
      </w:r>
      <w:r>
        <w:rPr>
          <w:rFonts w:ascii="SimSun" w:eastAsia="SimSun" w:hint="eastAsia"/>
          <w:sz w:val="20"/>
        </w:rPr>
        <w:t>Camp</w:t>
      </w:r>
      <w:r>
        <w:rPr>
          <w:rFonts w:ascii="SimSun" w:eastAsia="SimSun" w:hint="eastAsia"/>
          <w:spacing w:val="1"/>
          <w:sz w:val="20"/>
        </w:rPr>
        <w:t> 仍延用著</w:t>
      </w:r>
      <w:r>
        <w:rPr>
          <w:rFonts w:ascii="SimSun" w:eastAsia="SimSun" w:hint="eastAsia"/>
          <w:sz w:val="20"/>
        </w:rPr>
        <w:t>e-Textile</w:t>
      </w:r>
      <w:r>
        <w:rPr>
          <w:rFonts w:ascii="SimSun" w:eastAsia="SimSun" w:hint="eastAsia"/>
          <w:spacing w:val="-25"/>
          <w:sz w:val="20"/>
        </w:rPr>
        <w:t> </w:t>
      </w:r>
      <w:r>
        <w:rPr>
          <w:rFonts w:ascii="SimSun" w:eastAsia="SimSun" w:hint="eastAsia"/>
          <w:sz w:val="20"/>
        </w:rPr>
        <w:t>Summer</w:t>
      </w:r>
      <w:r>
        <w:rPr>
          <w:rFonts w:ascii="SimSun" w:eastAsia="SimSun" w:hint="eastAsia"/>
          <w:spacing w:val="-25"/>
          <w:sz w:val="20"/>
        </w:rPr>
        <w:t> </w:t>
      </w:r>
      <w:r>
        <w:rPr>
          <w:rFonts w:ascii="SimSun" w:eastAsia="SimSun" w:hint="eastAsia"/>
          <w:sz w:val="20"/>
        </w:rPr>
        <w:t>Camp</w:t>
      </w:r>
      <w:r>
        <w:rPr>
          <w:rFonts w:ascii="SimSun" w:eastAsia="SimSun" w:hint="eastAsia"/>
          <w:spacing w:val="-6"/>
          <w:sz w:val="20"/>
        </w:rPr>
        <w:t> 中藝術家</w:t>
      </w:r>
      <w:r>
        <w:rPr>
          <w:rFonts w:ascii="SimSun" w:eastAsia="SimSun" w:hint="eastAsia"/>
          <w:spacing w:val="-2"/>
          <w:sz w:val="20"/>
        </w:rPr>
        <w:t>集會的模板，活動由藝術家工作坊的交換構成，以及焦點小組的配置。本活動目標仍注重於電子織品藝術家彼此間的交流和社群的支持。目前這個營仍處於活躍</w:t>
      </w:r>
      <w:r>
        <w:rPr>
          <w:rFonts w:ascii="SimSun" w:eastAsia="SimSun" w:hint="eastAsia"/>
          <w:spacing w:val="-9"/>
          <w:sz w:val="20"/>
        </w:rPr>
        <w:t>狀態，於 </w:t>
      </w:r>
      <w:r>
        <w:rPr>
          <w:rFonts w:ascii="SimSun" w:eastAsia="SimSun" w:hint="eastAsia"/>
          <w:sz w:val="20"/>
        </w:rPr>
        <w:t>2018、2019、2022</w:t>
      </w:r>
      <w:r>
        <w:rPr>
          <w:rFonts w:ascii="SimSun" w:eastAsia="SimSun" w:hint="eastAsia"/>
          <w:spacing w:val="-15"/>
          <w:sz w:val="20"/>
        </w:rPr>
        <w:t> 每年都有 </w:t>
      </w:r>
      <w:r>
        <w:rPr>
          <w:rFonts w:ascii="SimSun" w:eastAsia="SimSun" w:hint="eastAsia"/>
          <w:sz w:val="20"/>
        </w:rPr>
        <w:t>15</w:t>
      </w:r>
      <w:r>
        <w:rPr>
          <w:rFonts w:ascii="SimSun" w:eastAsia="SimSun" w:hint="eastAsia"/>
          <w:spacing w:val="-7"/>
          <w:sz w:val="20"/>
        </w:rPr>
        <w:t> 名以上的藝術家參與。</w:t>
      </w:r>
    </w:p>
    <w:p>
      <w:pPr>
        <w:pStyle w:val="BodyText"/>
        <w:spacing w:before="63"/>
        <w:rPr>
          <w:rFonts w:ascii="SimSun"/>
          <w:sz w:val="20"/>
        </w:rPr>
      </w:pPr>
    </w:p>
    <w:p>
      <w:pPr>
        <w:spacing w:before="0"/>
        <w:ind w:left="27" w:right="0" w:firstLine="0"/>
        <w:jc w:val="left"/>
        <w:rPr>
          <w:position w:val="-3"/>
          <w:sz w:val="24"/>
        </w:rPr>
      </w:pPr>
      <w:r>
        <w:rPr>
          <w:rFonts w:ascii="SimSun" w:eastAsia="SimSun" w:hint="eastAsia"/>
          <w:spacing w:val="-16"/>
          <w:sz w:val="20"/>
        </w:rPr>
        <w:t>位於丹麥的 </w:t>
      </w:r>
      <w:r>
        <w:rPr>
          <w:rFonts w:ascii="SimSun" w:eastAsia="SimSun" w:hint="eastAsia"/>
          <w:spacing w:val="-4"/>
          <w:sz w:val="20"/>
        </w:rPr>
        <w:t>I.N.S.E.C.T</w:t>
      </w:r>
      <w:r>
        <w:rPr>
          <w:rFonts w:ascii="SimSun" w:eastAsia="SimSun" w:hint="eastAsia"/>
          <w:spacing w:val="-16"/>
          <w:sz w:val="20"/>
        </w:rPr>
        <w:t> 營除了主辦人和少數幾位參與者曾參與過 </w:t>
      </w:r>
      <w:r>
        <w:rPr>
          <w:rFonts w:ascii="SimSun" w:eastAsia="SimSun" w:hint="eastAsia"/>
          <w:spacing w:val="-4"/>
          <w:sz w:val="20"/>
        </w:rPr>
        <w:t>e-Textile</w:t>
      </w:r>
      <w:r>
        <w:rPr>
          <w:rFonts w:ascii="SimSun" w:eastAsia="SimSun" w:hint="eastAsia"/>
          <w:spacing w:val="-70"/>
          <w:sz w:val="20"/>
        </w:rPr>
        <w:t> </w:t>
      </w:r>
      <w:r>
        <w:rPr>
          <w:rFonts w:ascii="SimSun" w:eastAsia="SimSun" w:hint="eastAsia"/>
          <w:spacing w:val="-4"/>
          <w:sz w:val="20"/>
        </w:rPr>
        <w:t>Sum</w:t>
      </w:r>
      <w:r>
        <w:rPr>
          <w:rFonts w:ascii="SimSun" w:eastAsia="SimSun" w:hint="eastAsia"/>
          <w:spacing w:val="34"/>
          <w:sz w:val="20"/>
        </w:rPr>
        <w:t>- </w:t>
      </w:r>
      <w:r>
        <w:rPr>
          <w:spacing w:val="-5"/>
          <w:position w:val="-3"/>
          <w:sz w:val="24"/>
        </w:rPr>
        <w:t>37</w:t>
      </w:r>
    </w:p>
    <w:p>
      <w:pPr>
        <w:spacing w:line="300" w:lineRule="auto" w:before="28"/>
        <w:ind w:left="27" w:right="576" w:firstLine="0"/>
        <w:jc w:val="both"/>
        <w:rPr>
          <w:rFonts w:ascii="SimSun" w:eastAsia="SimSun" w:hint="eastAsia"/>
          <w:sz w:val="20"/>
        </w:rPr>
      </w:pPr>
      <w:r>
        <w:rPr>
          <w:rFonts w:ascii="SimSun" w:eastAsia="SimSun" w:hint="eastAsia"/>
          <w:w w:val="115"/>
          <w:sz w:val="20"/>
        </w:rPr>
        <w:t>mer </w:t>
      </w:r>
      <w:r>
        <w:rPr>
          <w:rFonts w:ascii="SimSun" w:eastAsia="SimSun" w:hint="eastAsia"/>
          <w:sz w:val="20"/>
        </w:rPr>
        <w:t>Camp，可以說以經完全脫離了電子織品的主題並主要專注於基於「多物種</w:t>
      </w:r>
      <w:r>
        <w:rPr>
          <w:rFonts w:ascii="SimSun" w:eastAsia="SimSun" w:hint="eastAsia"/>
          <w:spacing w:val="-2"/>
          <w:sz w:val="20"/>
        </w:rPr>
        <w:t>共生設計」、與「仿生設計」社群的經營，參與者大約九成為新生代的學生。雖然在主題上幾乎是全新的內容，但其基地仍有織機工作室，活動架構也大都衍用</w:t>
      </w:r>
      <w:r>
        <w:rPr>
          <w:rFonts w:ascii="SimSun" w:eastAsia="SimSun" w:hint="eastAsia"/>
          <w:spacing w:val="-12"/>
          <w:sz w:val="20"/>
        </w:rPr>
        <w:t>了 </w:t>
      </w:r>
      <w:r>
        <w:rPr>
          <w:rFonts w:ascii="SimSun" w:eastAsia="SimSun" w:hint="eastAsia"/>
          <w:spacing w:val="-6"/>
          <w:sz w:val="20"/>
        </w:rPr>
        <w:t>Paillard</w:t>
      </w:r>
      <w:r>
        <w:rPr>
          <w:rFonts w:ascii="SimSun" w:eastAsia="SimSun" w:hint="eastAsia"/>
          <w:spacing w:val="-10"/>
          <w:sz w:val="20"/>
        </w:rPr>
        <w:t> 營的架構，因此也能夠被認為是受 </w:t>
      </w:r>
      <w:r>
        <w:rPr>
          <w:rFonts w:ascii="SimSun" w:eastAsia="SimSun" w:hint="eastAsia"/>
          <w:spacing w:val="-6"/>
          <w:sz w:val="20"/>
        </w:rPr>
        <w:t>e-Textile</w:t>
      </w:r>
      <w:r>
        <w:rPr>
          <w:rFonts w:ascii="SimSun" w:eastAsia="SimSun" w:hint="eastAsia"/>
          <w:spacing w:val="-17"/>
          <w:sz w:val="20"/>
        </w:rPr>
        <w:t> </w:t>
      </w:r>
      <w:r>
        <w:rPr>
          <w:rFonts w:ascii="SimSun" w:eastAsia="SimSun" w:hint="eastAsia"/>
          <w:spacing w:val="-6"/>
          <w:sz w:val="20"/>
        </w:rPr>
        <w:t>Summer</w:t>
      </w:r>
      <w:r>
        <w:rPr>
          <w:rFonts w:ascii="SimSun" w:eastAsia="SimSun" w:hint="eastAsia"/>
          <w:spacing w:val="-17"/>
          <w:sz w:val="20"/>
        </w:rPr>
        <w:t> </w:t>
      </w:r>
      <w:r>
        <w:rPr>
          <w:rFonts w:ascii="SimSun" w:eastAsia="SimSun" w:hint="eastAsia"/>
          <w:spacing w:val="-6"/>
          <w:sz w:val="20"/>
        </w:rPr>
        <w:t>Camp</w:t>
      </w:r>
      <w:r>
        <w:rPr>
          <w:rFonts w:ascii="SimSun" w:eastAsia="SimSun" w:hint="eastAsia"/>
          <w:spacing w:val="-9"/>
          <w:sz w:val="20"/>
        </w:rPr>
        <w:t> 影響的活</w:t>
      </w:r>
      <w:r>
        <w:rPr>
          <w:rFonts w:ascii="SimSun" w:eastAsia="SimSun" w:hint="eastAsia"/>
          <w:spacing w:val="-2"/>
          <w:sz w:val="20"/>
        </w:rPr>
        <w:t>動。本活動由兩個營組成，第一個營是採取了公開徵選並對參與者有較嚴格的篩選，以較傳統形式的數位製造工作坊形式進行。第二個營則是完全開放，任何對主題內容有興趣的人都能前往參加，較著重於野外生活體驗的活動。</w:t>
      </w:r>
    </w:p>
    <w:p>
      <w:pPr>
        <w:pStyle w:val="BodyText"/>
        <w:spacing w:before="61"/>
        <w:rPr>
          <w:rFonts w:ascii="SimSun"/>
          <w:sz w:val="20"/>
        </w:rPr>
      </w:pPr>
    </w:p>
    <w:p>
      <w:pPr>
        <w:spacing w:line="300" w:lineRule="auto" w:before="1"/>
        <w:ind w:left="27" w:right="575" w:firstLine="0"/>
        <w:jc w:val="both"/>
        <w:rPr>
          <w:rFonts w:ascii="SimSun" w:eastAsia="SimSun" w:hint="eastAsia"/>
          <w:sz w:val="20"/>
        </w:rPr>
      </w:pPr>
      <w:r>
        <w:rPr>
          <w:rFonts w:ascii="SimSun" w:eastAsia="SimSun" w:hint="eastAsia"/>
          <w:spacing w:val="-2"/>
          <w:sz w:val="20"/>
        </w:rPr>
        <w:t>在台灣的另一個涉及電子織品網絡的行動，由部落對抗機器和國立工藝研究發展</w:t>
      </w:r>
      <w:r>
        <w:rPr>
          <w:rFonts w:ascii="SimSun" w:eastAsia="SimSun" w:hint="eastAsia"/>
          <w:spacing w:val="-8"/>
          <w:sz w:val="20"/>
        </w:rPr>
        <w:t>中心於 </w:t>
      </w:r>
      <w:r>
        <w:rPr>
          <w:rFonts w:ascii="SimSun" w:eastAsia="SimSun" w:hint="eastAsia"/>
          <w:spacing w:val="-6"/>
          <w:sz w:val="20"/>
        </w:rPr>
        <w:t>2020</w:t>
      </w:r>
      <w:r>
        <w:rPr>
          <w:rFonts w:ascii="SimSun" w:eastAsia="SimSun" w:hint="eastAsia"/>
          <w:spacing w:val="-12"/>
          <w:sz w:val="20"/>
        </w:rPr>
        <w:t> 和 </w:t>
      </w:r>
      <w:r>
        <w:rPr>
          <w:rFonts w:ascii="SimSun" w:eastAsia="SimSun" w:hint="eastAsia"/>
          <w:spacing w:val="-6"/>
          <w:sz w:val="20"/>
        </w:rPr>
        <w:t>2021</w:t>
      </w:r>
      <w:r>
        <w:rPr>
          <w:rFonts w:ascii="SimSun" w:eastAsia="SimSun" w:hint="eastAsia"/>
          <w:spacing w:val="-9"/>
          <w:sz w:val="20"/>
        </w:rPr>
        <w:t> 組織的「來自未來的朋友」也使用了此電子織品網絡與國外</w:t>
      </w:r>
      <w:r>
        <w:rPr>
          <w:rFonts w:ascii="SimSun" w:eastAsia="SimSun" w:hint="eastAsia"/>
          <w:spacing w:val="-2"/>
          <w:sz w:val="20"/>
        </w:rPr>
        <w:t>參與者進行線上合作。2020</w:t>
      </w:r>
      <w:r>
        <w:rPr>
          <w:rFonts w:ascii="SimSun" w:eastAsia="SimSun" w:hint="eastAsia"/>
          <w:spacing w:val="-4"/>
          <w:sz w:val="20"/>
        </w:rPr>
        <w:t> 年本來計劃邀請數位電子織品藝術家來台灣與</w:t>
      </w:r>
      <w:r>
        <w:rPr>
          <w:rFonts w:ascii="SimSun" w:eastAsia="SimSun" w:hint="eastAsia"/>
          <w:spacing w:val="-2"/>
          <w:sz w:val="20"/>
        </w:rPr>
        <w:t>NTCRI</w:t>
      </w:r>
      <w:r>
        <w:rPr>
          <w:rFonts w:ascii="SimSun" w:eastAsia="SimSun" w:hint="eastAsia"/>
          <w:spacing w:val="-7"/>
          <w:sz w:val="20"/>
        </w:rPr>
        <w:t>進行合作，後因為疫情的緣故改為透過公開徵集徵選出 </w:t>
      </w:r>
      <w:r>
        <w:rPr>
          <w:rFonts w:ascii="SimSun" w:eastAsia="SimSun" w:hint="eastAsia"/>
          <w:spacing w:val="-6"/>
          <w:sz w:val="20"/>
        </w:rPr>
        <w:t>23</w:t>
      </w:r>
      <w:r>
        <w:rPr>
          <w:rFonts w:ascii="SimSun" w:eastAsia="SimSun" w:hint="eastAsia"/>
          <w:spacing w:val="-10"/>
          <w:sz w:val="20"/>
        </w:rPr>
        <w:t> 位線上國際參與者，其</w:t>
      </w:r>
      <w:r>
        <w:rPr>
          <w:rFonts w:ascii="SimSun" w:eastAsia="SimSun" w:hint="eastAsia"/>
          <w:spacing w:val="-8"/>
          <w:sz w:val="20"/>
        </w:rPr>
        <w:t>中有三位來自 </w:t>
      </w:r>
      <w:r>
        <w:rPr>
          <w:rFonts w:ascii="SimSun" w:eastAsia="SimSun" w:hint="eastAsia"/>
          <w:spacing w:val="-6"/>
          <w:sz w:val="20"/>
        </w:rPr>
        <w:t>Paillard</w:t>
      </w:r>
      <w:r>
        <w:rPr>
          <w:rFonts w:ascii="SimSun" w:eastAsia="SimSun" w:hint="eastAsia"/>
          <w:spacing w:val="-9"/>
          <w:sz w:val="20"/>
        </w:rPr>
        <w:t> 電子織品營，兩位來自</w:t>
      </w:r>
      <w:r>
        <w:rPr>
          <w:rFonts w:ascii="SimSun" w:eastAsia="SimSun" w:hint="eastAsia"/>
          <w:spacing w:val="-6"/>
          <w:sz w:val="20"/>
        </w:rPr>
        <w:t>e-Textile</w:t>
      </w:r>
      <w:r>
        <w:rPr>
          <w:rFonts w:ascii="SimSun" w:eastAsia="SimSun" w:hint="eastAsia"/>
          <w:spacing w:val="-18"/>
          <w:sz w:val="20"/>
        </w:rPr>
        <w:t> </w:t>
      </w:r>
      <w:r>
        <w:rPr>
          <w:rFonts w:ascii="SimSun" w:eastAsia="SimSun" w:hint="eastAsia"/>
          <w:spacing w:val="-6"/>
          <w:sz w:val="20"/>
        </w:rPr>
        <w:t>Spring</w:t>
      </w:r>
      <w:r>
        <w:rPr>
          <w:rFonts w:ascii="SimSun" w:eastAsia="SimSun" w:hint="eastAsia"/>
          <w:spacing w:val="-18"/>
          <w:sz w:val="20"/>
        </w:rPr>
        <w:t> </w:t>
      </w:r>
      <w:r>
        <w:rPr>
          <w:rFonts w:ascii="SimSun" w:eastAsia="SimSun" w:hint="eastAsia"/>
          <w:spacing w:val="-6"/>
          <w:sz w:val="20"/>
        </w:rPr>
        <w:t>Break</w:t>
      </w:r>
      <w:r>
        <w:rPr>
          <w:rFonts w:ascii="SimSun" w:eastAsia="SimSun" w:hint="eastAsia"/>
          <w:spacing w:val="-18"/>
          <w:sz w:val="20"/>
        </w:rPr>
        <w:t> </w:t>
      </w:r>
      <w:r>
        <w:rPr>
          <w:rFonts w:ascii="SimSun" w:eastAsia="SimSun" w:hint="eastAsia"/>
          <w:spacing w:val="-6"/>
          <w:sz w:val="20"/>
        </w:rPr>
        <w:t>NY，兩位</w:t>
      </w:r>
      <w:r>
        <w:rPr>
          <w:rFonts w:ascii="SimSun" w:eastAsia="SimSun" w:hint="eastAsia"/>
          <w:spacing w:val="-2"/>
          <w:sz w:val="20"/>
        </w:rPr>
        <w:t>來自Hackteria</w:t>
      </w:r>
      <w:r>
        <w:rPr>
          <w:rFonts w:ascii="SimSun" w:eastAsia="SimSun" w:hint="eastAsia"/>
          <w:spacing w:val="-4"/>
          <w:sz w:val="20"/>
        </w:rPr>
        <w:t> 生物開源藝術平臺，六位來自台灣，剩下的則是從電子織品社群</w:t>
      </w:r>
      <w:r>
        <w:rPr>
          <w:rFonts w:ascii="SimSun" w:eastAsia="SimSun" w:hint="eastAsia"/>
          <w:spacing w:val="-2"/>
          <w:sz w:val="20"/>
        </w:rPr>
        <w:t>的朋友那得到公開徵選的消息而前來報名。活動參與者透過線上工作坊、線上講</w:t>
      </w:r>
      <w:r>
        <w:rPr>
          <w:rFonts w:ascii="SimSun" w:eastAsia="SimSun" w:hint="eastAsia"/>
          <w:spacing w:val="-18"/>
          <w:sz w:val="20"/>
        </w:rPr>
        <w:t>座與 </w:t>
      </w:r>
      <w:r>
        <w:rPr>
          <w:rFonts w:ascii="SimSun" w:eastAsia="SimSun" w:hint="eastAsia"/>
          <w:spacing w:val="-2"/>
          <w:sz w:val="20"/>
        </w:rPr>
        <w:t>NTCRI</w:t>
      </w:r>
      <w:r>
        <w:rPr>
          <w:rFonts w:ascii="SimSun" w:eastAsia="SimSun" w:hint="eastAsia"/>
          <w:spacing w:val="-10"/>
          <w:sz w:val="20"/>
        </w:rPr>
        <w:t> 交流了與台灣有關的在地工藝知識，或是彼此介紹了自己的技術，或</w:t>
      </w:r>
    </w:p>
    <w:p>
      <w:pPr>
        <w:spacing w:after="0" w:line="300" w:lineRule="auto"/>
        <w:jc w:val="both"/>
        <w:rPr>
          <w:rFonts w:ascii="SimSun" w:eastAsia="SimSun" w:hint="eastAsia"/>
          <w:sz w:val="20"/>
        </w:rPr>
        <w:sectPr>
          <w:pgSz w:w="8410" w:h="11910"/>
          <w:pgMar w:header="290" w:footer="0" w:top="600" w:bottom="280" w:left="708" w:right="141"/>
        </w:sectPr>
      </w:pPr>
    </w:p>
    <w:p>
      <w:pPr>
        <w:spacing w:line="300" w:lineRule="auto" w:before="66"/>
        <w:ind w:left="579" w:right="127" w:firstLine="0"/>
        <w:jc w:val="both"/>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45216">
                <wp:simplePos x="0" y="0"/>
                <wp:positionH relativeFrom="page">
                  <wp:posOffset>0</wp:posOffset>
                </wp:positionH>
                <wp:positionV relativeFrom="page">
                  <wp:posOffset>-12</wp:posOffset>
                </wp:positionV>
                <wp:extent cx="5311140" cy="750379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5311140" cy="7503795"/>
                          <a:chExt cx="5311140" cy="7503795"/>
                        </a:xfrm>
                      </wpg:grpSpPr>
                      <wps:wsp>
                        <wps:cNvPr id="117" name="Graphic 11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18" name="Graphic 11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71264" id="docshapegroup116" coordorigin="0,0" coordsize="8364,11817">
                <v:rect style="position:absolute;left:10;top:9;width:8344;height:11797" id="docshape117" filled="true" fillcolor="#ffffff" stroked="false">
                  <v:fill opacity="6553f" type="solid"/>
                </v:rect>
                <v:rect style="position:absolute;left:10;top:9;width:8344;height:11797" id="docshape118" filled="false" stroked="true" strokeweight="1pt" strokecolor="#00a5e4">
                  <v:stroke dashstyle="solid"/>
                </v:rect>
                <w10:wrap type="none"/>
              </v:group>
            </w:pict>
          </mc:Fallback>
        </mc:AlternateContent>
      </w:r>
      <w:bookmarkStart w:name="01ffb84710164dc8151935c1e15c3f6f35d405f8" w:id="40"/>
      <w:bookmarkEnd w:id="40"/>
      <w:r>
        <w:rPr/>
      </w:r>
      <w:r>
        <w:rPr>
          <w:rFonts w:ascii="SimSun" w:eastAsia="SimSun" w:hint="eastAsia"/>
          <w:spacing w:val="-2"/>
          <w:sz w:val="20"/>
        </w:rPr>
        <w:t>是如何將材料和概念結合的方式等等，如公民科學和女性主義等題目。最終各參</w:t>
      </w:r>
      <w:r>
        <w:rPr>
          <w:rFonts w:ascii="SimSun" w:eastAsia="SimSun" w:hint="eastAsia"/>
          <w:spacing w:val="-8"/>
          <w:sz w:val="20"/>
        </w:rPr>
        <w:t>與者協力合作了一本材料樣片書，這些樣片被寄到台灣，最後製作成 </w:t>
      </w:r>
      <w:r>
        <w:rPr>
          <w:rFonts w:ascii="SimSun" w:eastAsia="SimSun" w:hint="eastAsia"/>
          <w:spacing w:val="-6"/>
          <w:sz w:val="20"/>
        </w:rPr>
        <w:t>23</w:t>
      </w:r>
      <w:r>
        <w:rPr>
          <w:rFonts w:ascii="SimSun" w:eastAsia="SimSun" w:hint="eastAsia"/>
          <w:spacing w:val="-14"/>
          <w:sz w:val="20"/>
        </w:rPr>
        <w:t> 本書回寄</w:t>
      </w:r>
    </w:p>
    <w:p>
      <w:pPr>
        <w:spacing w:line="300" w:lineRule="auto" w:before="0"/>
        <w:ind w:left="579" w:right="125" w:firstLine="0"/>
        <w:jc w:val="both"/>
        <w:rPr>
          <w:rFonts w:ascii="SimSun" w:eastAsia="SimSun" w:hint="eastAsia"/>
          <w:sz w:val="20"/>
        </w:rPr>
      </w:pPr>
      <w:r>
        <w:rPr>
          <w:rFonts w:ascii="SimSun" w:eastAsia="SimSun" w:hint="eastAsia"/>
          <w:spacing w:val="-9"/>
          <w:sz w:val="20"/>
        </w:rPr>
        <w:t>給各參與者，其中包含 </w:t>
      </w:r>
      <w:r>
        <w:rPr>
          <w:rFonts w:ascii="SimSun" w:eastAsia="SimSun" w:hint="eastAsia"/>
          <w:spacing w:val="-8"/>
          <w:sz w:val="20"/>
        </w:rPr>
        <w:t>16</w:t>
      </w:r>
      <w:r>
        <w:rPr>
          <w:rFonts w:ascii="SimSun" w:eastAsia="SimSun" w:hint="eastAsia"/>
          <w:spacing w:val="-12"/>
          <w:sz w:val="20"/>
        </w:rPr>
        <w:t> 片由個人製作的樣片以及 </w:t>
      </w:r>
      <w:r>
        <w:rPr>
          <w:rFonts w:ascii="SimSun" w:eastAsia="SimSun" w:hint="eastAsia"/>
          <w:spacing w:val="-8"/>
          <w:sz w:val="20"/>
        </w:rPr>
        <w:t>6</w:t>
      </w:r>
      <w:r>
        <w:rPr>
          <w:rFonts w:ascii="SimSun" w:eastAsia="SimSun" w:hint="eastAsia"/>
          <w:spacing w:val="-11"/>
          <w:sz w:val="20"/>
        </w:rPr>
        <w:t> 片由兩位以上參與者合作製</w:t>
      </w:r>
      <w:r>
        <w:rPr>
          <w:rFonts w:ascii="SimSun" w:eastAsia="SimSun" w:hint="eastAsia"/>
          <w:spacing w:val="-2"/>
          <w:sz w:val="20"/>
        </w:rPr>
        <w:t>成的樣片，此樣片書製作的傳統也是來自於 </w:t>
      </w:r>
      <w:r>
        <w:rPr>
          <w:rFonts w:ascii="SimSun" w:eastAsia="SimSun" w:hint="eastAsia"/>
          <w:sz w:val="20"/>
        </w:rPr>
        <w:t>e-Textile</w:t>
      </w:r>
      <w:r>
        <w:rPr>
          <w:rFonts w:ascii="SimSun" w:eastAsia="SimSun" w:hint="eastAsia"/>
          <w:spacing w:val="-25"/>
          <w:sz w:val="20"/>
        </w:rPr>
        <w:t> </w:t>
      </w:r>
      <w:r>
        <w:rPr>
          <w:rFonts w:ascii="SimSun" w:eastAsia="SimSun" w:hint="eastAsia"/>
          <w:sz w:val="20"/>
        </w:rPr>
        <w:t>Summer</w:t>
      </w:r>
      <w:r>
        <w:rPr>
          <w:rFonts w:ascii="SimSun" w:eastAsia="SimSun" w:hint="eastAsia"/>
          <w:spacing w:val="-25"/>
          <w:sz w:val="20"/>
        </w:rPr>
        <w:t> </w:t>
      </w:r>
      <w:r>
        <w:rPr>
          <w:rFonts w:ascii="SimSun" w:eastAsia="SimSun" w:hint="eastAsia"/>
          <w:sz w:val="20"/>
        </w:rPr>
        <w:t>Camp。次年，作</w:t>
      </w:r>
      <w:r>
        <w:rPr>
          <w:rFonts w:ascii="SimSun" w:eastAsia="SimSun" w:hint="eastAsia"/>
          <w:spacing w:val="-2"/>
          <w:sz w:val="20"/>
        </w:rPr>
        <w:t>為樣片書活動的升級版，在實體展覽中提出並建設了一個概念裝置，一個表演式的材料庫被期望來降低跨國合作過程中的語言障礙。這個活動在某個程度上可以</w:t>
      </w:r>
      <w:r>
        <w:rPr>
          <w:rFonts w:ascii="SimSun" w:eastAsia="SimSun" w:hint="eastAsia"/>
          <w:spacing w:val="-5"/>
          <w:sz w:val="20"/>
        </w:rPr>
        <w:t>說是一個以線上形式舉辦的營，因為在此活動裡大量的使用了 </w:t>
      </w:r>
      <w:r>
        <w:rPr>
          <w:rFonts w:ascii="SimSun" w:eastAsia="SimSun" w:hint="eastAsia"/>
          <w:spacing w:val="-4"/>
          <w:sz w:val="20"/>
        </w:rPr>
        <w:t>e-Textile</w:t>
      </w:r>
      <w:r>
        <w:rPr>
          <w:rFonts w:ascii="SimSun" w:eastAsia="SimSun" w:hint="eastAsia"/>
          <w:spacing w:val="-7"/>
          <w:sz w:val="20"/>
        </w:rPr>
        <w:t> </w:t>
      </w:r>
      <w:r>
        <w:rPr>
          <w:rFonts w:ascii="SimSun" w:eastAsia="SimSun" w:hint="eastAsia"/>
          <w:spacing w:val="-4"/>
          <w:sz w:val="20"/>
        </w:rPr>
        <w:t>Summer </w:t>
      </w:r>
      <w:r>
        <w:rPr>
          <w:rFonts w:ascii="SimSun" w:eastAsia="SimSun" w:hint="eastAsia"/>
          <w:w w:val="115"/>
          <w:sz w:val="20"/>
        </w:rPr>
        <w:t>Camp</w:t>
      </w:r>
      <w:r>
        <w:rPr>
          <w:rFonts w:ascii="SimSun" w:eastAsia="SimSun" w:hint="eastAsia"/>
          <w:spacing w:val="-29"/>
          <w:w w:val="115"/>
          <w:sz w:val="20"/>
        </w:rPr>
        <w:t> </w:t>
      </w:r>
      <w:r>
        <w:rPr>
          <w:rFonts w:ascii="SimSun" w:eastAsia="SimSun" w:hint="eastAsia"/>
          <w:sz w:val="20"/>
        </w:rPr>
        <w:t>的模板，特別是工作坊交換與樣片書，這些模版的應用降低了線上交流的</w:t>
      </w:r>
      <w:r>
        <w:rPr>
          <w:rFonts w:ascii="SimSun" w:eastAsia="SimSun" w:hint="eastAsia"/>
          <w:spacing w:val="-2"/>
          <w:sz w:val="20"/>
        </w:rPr>
        <w:t>困難度，因為仍有滿多參與者有過參與藝術營的經驗。</w:t>
      </w:r>
    </w:p>
    <w:p>
      <w:pPr>
        <w:pStyle w:val="BodyText"/>
        <w:spacing w:before="60"/>
        <w:rPr>
          <w:rFonts w:ascii="SimSun"/>
          <w:sz w:val="20"/>
        </w:rPr>
      </w:pPr>
    </w:p>
    <w:p>
      <w:pPr>
        <w:spacing w:line="300" w:lineRule="auto" w:before="1"/>
        <w:ind w:left="579" w:right="123" w:firstLine="0"/>
        <w:jc w:val="both"/>
        <w:rPr>
          <w:rFonts w:ascii="SimSun" w:eastAsia="SimSun" w:hint="eastAsia"/>
          <w:sz w:val="20"/>
        </w:rPr>
      </w:pPr>
      <w:r>
        <w:rPr>
          <w:rFonts w:ascii="SimSun" w:eastAsia="SimSun" w:hint="eastAsia"/>
          <w:w w:val="101"/>
          <w:sz w:val="20"/>
        </w:rPr>
        <w:t>首先，這些自「傳統」電子織品營中演化出的各種進化版本都顯示了國際藝術</w:t>
      </w:r>
      <w:r>
        <w:rPr>
          <w:rFonts w:ascii="SimSun" w:eastAsia="SimSun" w:hint="eastAsia"/>
          <w:w w:val="100"/>
          <w:sz w:val="20"/>
        </w:rPr>
        <w:t>家網絡在資金上和文化上的跨國影響力。Tincuta</w:t>
      </w:r>
      <w:r>
        <w:rPr>
          <w:rFonts w:ascii="SimSun" w:eastAsia="SimSun" w:hint="eastAsia"/>
          <w:spacing w:val="-55"/>
          <w:sz w:val="20"/>
        </w:rPr>
        <w:t> </w:t>
      </w:r>
      <w:r>
        <w:rPr>
          <w:rFonts w:ascii="SimSun" w:eastAsia="SimSun" w:hint="eastAsia"/>
          <w:w w:val="99"/>
          <w:sz w:val="20"/>
        </w:rPr>
        <w:t>Heinzel</w:t>
      </w:r>
      <w:r>
        <w:rPr>
          <w:rFonts w:ascii="SimSun" w:eastAsia="SimSun" w:hint="eastAsia"/>
          <w:spacing w:val="-55"/>
          <w:sz w:val="20"/>
        </w:rPr>
        <w:t> </w:t>
      </w:r>
      <w:r>
        <w:rPr>
          <w:rFonts w:ascii="SimSun" w:eastAsia="SimSun" w:hint="eastAsia"/>
          <w:w w:val="100"/>
          <w:sz w:val="20"/>
        </w:rPr>
        <w:t>在訪談中給出了一個</w:t>
      </w:r>
      <w:r>
        <w:rPr>
          <w:rFonts w:ascii="SimSun" w:eastAsia="SimSun" w:hint="eastAsia"/>
          <w:w w:val="101"/>
          <w:sz w:val="20"/>
        </w:rPr>
        <w:t>相當好的對所謂「營」的普遍定義，在此基礎上，她還提到了更多營在哲學上</w:t>
      </w:r>
      <w:r>
        <w:rPr>
          <w:rFonts w:ascii="SimSun" w:eastAsia="SimSun" w:hint="eastAsia"/>
          <w:w w:val="100"/>
          <w:sz w:val="20"/>
        </w:rPr>
        <w:t>的意義；她提到了一座由蘇聯人在</w:t>
      </w:r>
      <w:r>
        <w:rPr>
          <w:rFonts w:ascii="SimSun" w:eastAsia="SimSun" w:hint="eastAsia"/>
          <w:spacing w:val="-55"/>
          <w:sz w:val="20"/>
        </w:rPr>
        <w:t> </w:t>
      </w:r>
      <w:r>
        <w:rPr>
          <w:rFonts w:ascii="SimSun" w:eastAsia="SimSun" w:hint="eastAsia"/>
          <w:w w:val="111"/>
          <w:sz w:val="20"/>
        </w:rPr>
        <w:t>1950</w:t>
      </w:r>
      <w:r>
        <w:rPr>
          <w:rFonts w:ascii="SimSun" w:eastAsia="SimSun" w:hint="eastAsia"/>
          <w:spacing w:val="-56"/>
          <w:sz w:val="20"/>
        </w:rPr>
        <w:t> </w:t>
      </w:r>
      <w:r>
        <w:rPr>
          <w:rFonts w:ascii="SimSun" w:eastAsia="SimSun" w:hint="eastAsia"/>
          <w:w w:val="100"/>
          <w:sz w:val="20"/>
        </w:rPr>
        <w:t>年建造的城市的故事，這些暗喻並提醒</w:t>
      </w:r>
      <w:r>
        <w:rPr>
          <w:rFonts w:ascii="SimSun" w:eastAsia="SimSun" w:hint="eastAsia"/>
          <w:w w:val="101"/>
          <w:sz w:val="20"/>
        </w:rPr>
        <w:t>了本研究案中「地圖繪制」的工作可能屬於一種烏托邦思想的反思，以及其可</w:t>
      </w:r>
      <w:r>
        <w:rPr>
          <w:rFonts w:ascii="SimSun" w:eastAsia="SimSun" w:hint="eastAsia"/>
          <w:sz w:val="20"/>
        </w:rPr>
        <w:t>能將遭遇到的難點：</w:t>
      </w:r>
    </w:p>
    <w:p>
      <w:pPr>
        <w:spacing w:before="1"/>
        <w:ind w:left="86" w:right="0" w:firstLine="0"/>
        <w:jc w:val="left"/>
        <w:rPr>
          <w:rFonts w:ascii="Tahoma"/>
          <w:sz w:val="24"/>
        </w:rPr>
      </w:pPr>
      <w:r>
        <w:rPr>
          <w:rFonts w:ascii="Tahoma"/>
          <w:spacing w:val="-5"/>
          <w:sz w:val="24"/>
        </w:rPr>
        <w:t>38</w:t>
      </w:r>
    </w:p>
    <w:p>
      <w:pPr>
        <w:spacing w:line="300" w:lineRule="auto" w:before="27"/>
        <w:ind w:left="1145" w:right="689" w:firstLine="0"/>
        <w:jc w:val="both"/>
        <w:rPr>
          <w:rFonts w:ascii="SimSun" w:eastAsia="SimSun" w:hint="eastAsia"/>
          <w:sz w:val="20"/>
        </w:rPr>
      </w:pPr>
      <w:r>
        <w:rPr>
          <w:rFonts w:ascii="SimSun" w:eastAsia="SimSun" w:hint="eastAsia"/>
          <w:spacing w:val="-2"/>
          <w:sz w:val="20"/>
        </w:rPr>
        <w:t>所謂的「自治」營地，如你所說，主要是一個實踐者社區聚集在一起，交流技能和知識，討論共同感興趣的話題。在我看來，它們更像是藝術家的聚居地，它們是一種聚集的形式，讓來自世界不同角落的人，歐洲、美國、澳大利亞、台灣，可以相遇，互相了解，學</w:t>
      </w:r>
      <w:r>
        <w:rPr>
          <w:rFonts w:ascii="SimSun" w:eastAsia="SimSun" w:hint="eastAsia"/>
          <w:spacing w:val="-9"/>
          <w:sz w:val="20"/>
        </w:rPr>
        <w:t>習 他們的實踐並交流經驗和知識。就像 </w:t>
      </w:r>
      <w:r>
        <w:rPr>
          <w:rFonts w:ascii="SimSun" w:eastAsia="SimSun" w:hint="eastAsia"/>
          <w:spacing w:val="-4"/>
          <w:sz w:val="20"/>
        </w:rPr>
        <w:t>E-textile</w:t>
      </w:r>
      <w:r>
        <w:rPr>
          <w:rFonts w:ascii="SimSun" w:eastAsia="SimSun" w:hint="eastAsia"/>
          <w:spacing w:val="-8"/>
          <w:sz w:val="20"/>
        </w:rPr>
        <w:t> 夏令營一樣，它</w:t>
      </w:r>
      <w:r>
        <w:rPr>
          <w:rFonts w:ascii="SimSun" w:eastAsia="SimSun" w:hint="eastAsia"/>
          <w:spacing w:val="-2"/>
          <w:sz w:val="20"/>
        </w:rPr>
        <w:t>主要是將一年中沒有時間開會的世界各地的從業者聚集在一起。從這個意義上說，這是一個在不太正式的背景下積極、鼓舞人心和產</w:t>
      </w:r>
      <w:r>
        <w:rPr>
          <w:rFonts w:ascii="SimSun" w:eastAsia="SimSun" w:hint="eastAsia"/>
          <w:spacing w:val="-6"/>
          <w:sz w:val="20"/>
        </w:rPr>
        <w:t>生新思想的活動。 </w:t>
      </w:r>
      <w:r>
        <w:rPr>
          <w:rFonts w:ascii="SimSun" w:eastAsia="SimSun" w:hint="eastAsia"/>
          <w:sz w:val="20"/>
        </w:rPr>
        <w:t>[Tincuta</w:t>
      </w:r>
      <w:r>
        <w:rPr>
          <w:rFonts w:ascii="SimSun" w:eastAsia="SimSun" w:hint="eastAsia"/>
          <w:spacing w:val="-51"/>
          <w:sz w:val="20"/>
        </w:rPr>
        <w:t> </w:t>
      </w:r>
      <w:r>
        <w:rPr>
          <w:rFonts w:ascii="SimSun" w:eastAsia="SimSun" w:hint="eastAsia"/>
          <w:sz w:val="20"/>
        </w:rPr>
        <w:t>Heinzel]</w:t>
      </w:r>
    </w:p>
    <w:p>
      <w:pPr>
        <w:pStyle w:val="BodyText"/>
        <w:spacing w:before="61"/>
        <w:rPr>
          <w:rFonts w:ascii="SimSun"/>
          <w:sz w:val="20"/>
        </w:rPr>
      </w:pPr>
    </w:p>
    <w:p>
      <w:pPr>
        <w:spacing w:line="300" w:lineRule="auto" w:before="0"/>
        <w:ind w:left="1145" w:right="691" w:firstLine="0"/>
        <w:jc w:val="both"/>
        <w:rPr>
          <w:rFonts w:ascii="SimSun" w:hAnsi="SimSun" w:eastAsia="SimSun" w:hint="eastAsia"/>
          <w:sz w:val="20"/>
        </w:rPr>
      </w:pPr>
      <w:r>
        <w:rPr>
          <w:rFonts w:ascii="SimSun" w:hAnsi="SimSun" w:eastAsia="SimSun" w:hint="eastAsia"/>
          <w:spacing w:val="-7"/>
          <w:sz w:val="20"/>
        </w:rPr>
        <w:t>維多利亞是一座由蘇聯人於 </w:t>
      </w:r>
      <w:r>
        <w:rPr>
          <w:rFonts w:ascii="SimSun" w:hAnsi="SimSun" w:eastAsia="SimSun" w:hint="eastAsia"/>
          <w:spacing w:val="-6"/>
          <w:sz w:val="20"/>
        </w:rPr>
        <w:t>1950</w:t>
      </w:r>
      <w:r>
        <w:rPr>
          <w:rFonts w:ascii="SimSun" w:hAnsi="SimSun" w:eastAsia="SimSun" w:hint="eastAsia"/>
          <w:spacing w:val="-9"/>
          <w:sz w:val="20"/>
        </w:rPr>
        <w:t> 年代建造的城市，毗鄰德國人在二</w:t>
      </w:r>
      <w:r>
        <w:rPr>
          <w:rFonts w:ascii="SimSun" w:hAnsi="SimSun" w:eastAsia="SimSun" w:hint="eastAsia"/>
          <w:spacing w:val="-8"/>
          <w:sz w:val="20"/>
        </w:rPr>
        <w:t>戰期間建造的軍備工廠，這座城市的建造是為了容納工人和被帶到那</w:t>
      </w:r>
      <w:r>
        <w:rPr>
          <w:rFonts w:ascii="SimSun" w:hAnsi="SimSun" w:eastAsia="SimSun" w:hint="eastAsia"/>
          <w:spacing w:val="-2"/>
          <w:sz w:val="20"/>
        </w:rPr>
        <w:t>裡的工廠工作的專家，這座城市是在山區從頭開始建造的，它實際上是從經濟和戰爭的需要中誕生的，因為它是從頭開始建造的，所以它遵循了當時的那種理想——社會主義、野蠻主義的建築，主要是街區——公共建築，並遵循某種類型的建築。注意到應該支持城</w:t>
      </w:r>
      <w:r>
        <w:rPr>
          <w:rFonts w:ascii="SimSun" w:hAnsi="SimSun" w:eastAsia="SimSun" w:hint="eastAsia"/>
          <w:spacing w:val="-1"/>
          <w:sz w:val="20"/>
        </w:rPr>
        <w:t>市社會生活的機構類型也很有趣：文化之家、電話和郵政大樓、高</w:t>
      </w:r>
    </w:p>
    <w:p>
      <w:pPr>
        <w:spacing w:after="0" w:line="300" w:lineRule="auto"/>
        <w:jc w:val="both"/>
        <w:rPr>
          <w:rFonts w:ascii="SimSun" w:hAnsi="SimSun" w:eastAsia="SimSun" w:hint="eastAsia"/>
          <w:sz w:val="20"/>
        </w:rPr>
        <w:sectPr>
          <w:pgSz w:w="8370" w:h="11830"/>
          <w:pgMar w:header="290" w:footer="0" w:top="600" w:bottom="280" w:left="141" w:right="566"/>
        </w:sectPr>
      </w:pPr>
    </w:p>
    <w:p>
      <w:pPr>
        <w:spacing w:line="300" w:lineRule="auto" w:before="70"/>
        <w:ind w:left="593" w:right="1142" w:firstLine="0"/>
        <w:jc w:val="both"/>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45728">
                <wp:simplePos x="0" y="0"/>
                <wp:positionH relativeFrom="page">
                  <wp:posOffset>12</wp:posOffset>
                </wp:positionH>
                <wp:positionV relativeFrom="page">
                  <wp:posOffset>-12</wp:posOffset>
                </wp:positionV>
                <wp:extent cx="5337175" cy="7556500"/>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5337175" cy="7556500"/>
                          <a:chExt cx="5337175" cy="7556500"/>
                        </a:xfrm>
                      </wpg:grpSpPr>
                      <wps:wsp>
                        <wps:cNvPr id="120" name="Graphic 12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21" name="Graphic 12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70752" id="docshapegroup119" coordorigin="0,0" coordsize="8405,11900">
                <v:rect style="position:absolute;left:10;top:9;width:8385;height:11880" id="docshape120" filled="true" fillcolor="#ffffff" stroked="false">
                  <v:fill opacity="6553f" type="solid"/>
                </v:rect>
                <v:rect style="position:absolute;left:10;top:9;width:8385;height:11880" id="docshape121" filled="false" stroked="true" strokeweight="1pt" strokecolor="#00a5e4">
                  <v:stroke dashstyle="solid"/>
                </v:rect>
                <w10:wrap type="none"/>
              </v:group>
            </w:pict>
          </mc:Fallback>
        </mc:AlternateContent>
      </w:r>
      <w:bookmarkStart w:name="8ba1fadd8f13bf3da19368942894da5241d90a2f" w:id="41"/>
      <w:bookmarkEnd w:id="41"/>
      <w:r>
        <w:rPr/>
      </w:r>
      <w:r>
        <w:rPr>
          <w:rFonts w:ascii="SimSun" w:eastAsia="SimSun" w:hint="eastAsia"/>
          <w:spacing w:val="-2"/>
          <w:sz w:val="20"/>
        </w:rPr>
        <w:t>中、體育基礎設施、市政廳。故事是當蘇聯人來的時候，他們看到了這個地方和工廠，他們還帶來了「城市型錄」，羅馬尼亞當局不得不選擇一個模型。從這個意義上說，我們可以說它就像一個「城鎮物品」，或者你從型錄中購買的「產品」，他們在羅馬尼亞實施了這個城鎮，顯然，這種「城鎮模式」（在建築和城市規劃方面）在俄羅斯、格魯吉亞和印度都以類似方式建造，看看所有這些城市究竟發生了什麼，社會主義設計和建築烏托邦的來世是什麼，將會</w:t>
      </w:r>
      <w:r>
        <w:rPr>
          <w:rFonts w:ascii="SimSun" w:eastAsia="SimSun" w:hint="eastAsia"/>
          <w:sz w:val="20"/>
        </w:rPr>
        <w:t>很有趣。[Tincuta</w:t>
      </w:r>
      <w:r>
        <w:rPr>
          <w:rFonts w:ascii="SimSun" w:eastAsia="SimSun" w:hint="eastAsia"/>
          <w:spacing w:val="-65"/>
          <w:sz w:val="20"/>
        </w:rPr>
        <w:t> </w:t>
      </w:r>
      <w:r>
        <w:rPr>
          <w:rFonts w:ascii="SimSun" w:eastAsia="SimSun" w:hint="eastAsia"/>
          <w:sz w:val="20"/>
        </w:rPr>
        <w:t>Heinzel]</w:t>
      </w:r>
    </w:p>
    <w:p>
      <w:pPr>
        <w:pStyle w:val="BodyText"/>
        <w:spacing w:before="15"/>
        <w:rPr>
          <w:rFonts w:ascii="SimSun"/>
          <w:sz w:val="22"/>
        </w:rPr>
      </w:pPr>
    </w:p>
    <w:p>
      <w:pPr>
        <w:spacing w:before="0"/>
        <w:ind w:left="27" w:right="0" w:firstLine="0"/>
        <w:jc w:val="both"/>
        <w:rPr>
          <w:rFonts w:ascii="SimSun" w:eastAsia="SimSun" w:hint="eastAsia"/>
          <w:sz w:val="22"/>
        </w:rPr>
      </w:pPr>
      <w:r>
        <w:rPr>
          <w:rFonts w:ascii="SimSun" w:eastAsia="SimSun" w:hint="eastAsia"/>
          <w:spacing w:val="-2"/>
          <w:sz w:val="22"/>
        </w:rPr>
        <w:t>Hackteria</w:t>
      </w:r>
      <w:r>
        <w:rPr>
          <w:rFonts w:ascii="SimSun" w:eastAsia="SimSun" w:hint="eastAsia"/>
          <w:spacing w:val="-10"/>
          <w:sz w:val="22"/>
        </w:rPr>
        <w:t> 開源生物藝術平臺網絡</w:t>
      </w:r>
    </w:p>
    <w:p>
      <w:pPr>
        <w:spacing w:line="300" w:lineRule="auto" w:before="58"/>
        <w:ind w:left="27" w:right="574" w:firstLine="0"/>
        <w:jc w:val="both"/>
        <w:rPr>
          <w:rFonts w:ascii="SimSun" w:eastAsia="SimSun" w:hint="eastAsia"/>
          <w:sz w:val="20"/>
        </w:rPr>
      </w:pPr>
      <w:r>
        <w:rPr>
          <w:rFonts w:ascii="SimSun" w:eastAsia="SimSun" w:hint="eastAsia"/>
          <w:spacing w:val="-2"/>
          <w:sz w:val="20"/>
        </w:rPr>
        <w:t>除了電子織品營的系統之外，本研究案訪談的另一個系統是Hackteria</w:t>
      </w:r>
      <w:r>
        <w:rPr>
          <w:rFonts w:ascii="SimSun" w:eastAsia="SimSun" w:hint="eastAsia"/>
          <w:spacing w:val="-3"/>
          <w:sz w:val="20"/>
        </w:rPr>
        <w:t> 開源生物</w:t>
      </w:r>
      <w:r>
        <w:rPr>
          <w:rFonts w:ascii="SimSun" w:eastAsia="SimSun" w:hint="eastAsia"/>
          <w:spacing w:val="-2"/>
          <w:sz w:val="20"/>
        </w:rPr>
        <w:t>藝術平臺和其國際活作夥伴，特別是在印尼的藝術集體。Hackteria</w:t>
      </w:r>
      <w:r>
        <w:rPr>
          <w:rFonts w:ascii="SimSun" w:eastAsia="SimSun" w:hint="eastAsia"/>
          <w:spacing w:val="-3"/>
          <w:sz w:val="20"/>
        </w:rPr>
        <w:t> 本身就已經是一個極度國際化的社群，其社群致力於推廣開源文化以及 </w:t>
      </w:r>
      <w:r>
        <w:rPr>
          <w:rFonts w:ascii="SimSun" w:eastAsia="SimSun" w:hint="eastAsia"/>
          <w:spacing w:val="-2"/>
          <w:w w:val="105"/>
          <w:sz w:val="20"/>
        </w:rPr>
        <w:t>DIWO</w:t>
      </w:r>
      <w:r>
        <w:rPr>
          <w:rFonts w:ascii="SimSun" w:eastAsia="SimSun" w:hint="eastAsia"/>
          <w:spacing w:val="-20"/>
          <w:w w:val="105"/>
          <w:sz w:val="20"/>
        </w:rPr>
        <w:t> </w:t>
      </w:r>
      <w:r>
        <w:rPr>
          <w:rFonts w:ascii="SimSun" w:eastAsia="SimSun" w:hint="eastAsia"/>
          <w:spacing w:val="-2"/>
          <w:sz w:val="20"/>
        </w:rPr>
        <w:t>文化。社群主</w:t>
      </w:r>
      <w:r>
        <w:rPr>
          <w:rFonts w:ascii="SimSun" w:eastAsia="SimSun" w:hint="eastAsia"/>
          <w:spacing w:val="-4"/>
          <w:sz w:val="20"/>
        </w:rPr>
        <w:t>要人物Marc</w:t>
      </w:r>
      <w:r>
        <w:rPr>
          <w:rFonts w:ascii="SimSun" w:eastAsia="SimSun" w:hint="eastAsia"/>
          <w:spacing w:val="-7"/>
          <w:sz w:val="20"/>
        </w:rPr>
        <w:t> </w:t>
      </w:r>
      <w:r>
        <w:rPr>
          <w:rFonts w:ascii="SimSun" w:eastAsia="SimSun" w:hint="eastAsia"/>
          <w:spacing w:val="-4"/>
          <w:sz w:val="20"/>
        </w:rPr>
        <w:t>Dussseiller</w:t>
      </w:r>
      <w:r>
        <w:rPr>
          <w:rFonts w:ascii="SimSun" w:eastAsia="SimSun" w:hint="eastAsia"/>
          <w:spacing w:val="-6"/>
          <w:sz w:val="20"/>
        </w:rPr>
        <w:t> 的足跡遍布瑞士、歐洲、印度、印尼、韓國、日本、台</w:t>
      </w:r>
      <w:r>
        <w:rPr>
          <w:rFonts w:ascii="SimSun" w:eastAsia="SimSun" w:hint="eastAsia"/>
          <w:spacing w:val="-6"/>
          <w:sz w:val="20"/>
        </w:rPr>
        <w:t>灣。和電子織品社群不同的地方是，Hackteria</w:t>
      </w:r>
      <w:r>
        <w:rPr>
          <w:rFonts w:ascii="SimSun" w:eastAsia="SimSun" w:hint="eastAsia"/>
          <w:spacing w:val="-10"/>
          <w:sz w:val="20"/>
        </w:rPr>
        <w:t> 的國際連結主要源自於大型國際藝</w:t>
      </w:r>
      <w:r>
        <w:rPr>
          <w:rFonts w:ascii="SimSun" w:eastAsia="SimSun" w:hint="eastAsia"/>
          <w:spacing w:val="-5"/>
          <w:sz w:val="20"/>
        </w:rPr>
        <w:t>術節。它是一個開放社群，其中有著更多非學術背景的參與者。這些在瑞士和印</w:t>
      </w:r>
    </w:p>
    <w:p>
      <w:pPr>
        <w:spacing w:line="280" w:lineRule="auto" w:before="0"/>
        <w:ind w:left="27" w:right="75" w:firstLine="0"/>
        <w:jc w:val="left"/>
        <w:rPr>
          <w:rFonts w:ascii="SimSun" w:hAnsi="SimSun" w:eastAsia="SimSun" w:hint="eastAsia"/>
          <w:sz w:val="20"/>
        </w:rPr>
      </w:pPr>
      <w:r>
        <w:rPr>
          <w:rFonts w:ascii="SimSun" w:hAnsi="SimSun" w:eastAsia="SimSun" w:hint="eastAsia"/>
          <w:spacing w:val="-5"/>
          <w:sz w:val="20"/>
        </w:rPr>
        <w:t>尼之間的合作與友情也已經超過 </w:t>
      </w:r>
      <w:r>
        <w:rPr>
          <w:rFonts w:ascii="SimSun" w:hAnsi="SimSun" w:eastAsia="SimSun" w:hint="eastAsia"/>
          <w:sz w:val="20"/>
        </w:rPr>
        <w:t>12</w:t>
      </w:r>
      <w:r>
        <w:rPr>
          <w:rFonts w:ascii="SimSun" w:hAnsi="SimSun" w:eastAsia="SimSun" w:hint="eastAsia"/>
          <w:spacing w:val="-19"/>
          <w:sz w:val="20"/>
        </w:rPr>
        <w:t> 年以上，像是 </w:t>
      </w:r>
      <w:r>
        <w:rPr>
          <w:rFonts w:ascii="SimSun" w:hAnsi="SimSun" w:eastAsia="SimSun" w:hint="eastAsia"/>
          <w:sz w:val="20"/>
        </w:rPr>
        <w:t>2022</w:t>
      </w:r>
      <w:r>
        <w:rPr>
          <w:rFonts w:ascii="SimSun" w:hAnsi="SimSun" w:eastAsia="SimSun" w:hint="eastAsia"/>
          <w:spacing w:val="-28"/>
          <w:sz w:val="20"/>
        </w:rPr>
        <w:t> 九月由 </w:t>
      </w:r>
      <w:r>
        <w:rPr>
          <w:rFonts w:ascii="SimSun" w:hAnsi="SimSun" w:eastAsia="SimSun" w:hint="eastAsia"/>
          <w:sz w:val="20"/>
        </w:rPr>
        <w:t>Marc</w:t>
      </w:r>
      <w:r>
        <w:rPr>
          <w:rFonts w:ascii="SimSun" w:hAnsi="SimSun" w:eastAsia="SimSun" w:hint="eastAsia"/>
          <w:spacing w:val="-45"/>
          <w:sz w:val="20"/>
        </w:rPr>
        <w:t> 與 </w:t>
      </w:r>
      <w:r>
        <w:rPr>
          <w:rFonts w:ascii="SimSun" w:hAnsi="SimSun" w:eastAsia="SimSun" w:hint="eastAsia"/>
          <w:sz w:val="20"/>
        </w:rPr>
        <w:t>LifePatch</w:t>
      </w:r>
      <w:r>
        <w:rPr>
          <w:rFonts w:ascii="SimSun" w:hAnsi="SimSun" w:eastAsia="SimSun" w:hint="eastAsia"/>
          <w:spacing w:val="80"/>
          <w:w w:val="150"/>
          <w:sz w:val="20"/>
        </w:rPr>
        <w:t> </w:t>
      </w:r>
      <w:r>
        <w:rPr>
          <w:position w:val="-3"/>
          <w:sz w:val="24"/>
        </w:rPr>
        <w:t>39</w:t>
      </w:r>
      <w:r>
        <w:rPr>
          <w:rFonts w:ascii="SimSun" w:hAnsi="SimSun" w:eastAsia="SimSun" w:hint="eastAsia"/>
          <w:spacing w:val="-8"/>
          <w:sz w:val="20"/>
        </w:rPr>
        <w:t>共同創辦人 </w:t>
      </w:r>
      <w:r>
        <w:rPr>
          <w:rFonts w:ascii="SimSun" w:hAnsi="SimSun" w:eastAsia="SimSun" w:hint="eastAsia"/>
          <w:sz w:val="20"/>
        </w:rPr>
        <w:t>Andreas</w:t>
      </w:r>
      <w:r>
        <w:rPr>
          <w:rFonts w:ascii="SimSun" w:hAnsi="SimSun" w:eastAsia="SimSun" w:hint="eastAsia"/>
          <w:spacing w:val="-48"/>
          <w:sz w:val="20"/>
        </w:rPr>
        <w:t> </w:t>
      </w:r>
      <w:r>
        <w:rPr>
          <w:rFonts w:ascii="SimSun" w:hAnsi="SimSun" w:eastAsia="SimSun" w:hint="eastAsia"/>
          <w:sz w:val="20"/>
        </w:rPr>
        <w:t>Siagian</w:t>
      </w:r>
      <w:r>
        <w:rPr>
          <w:rFonts w:ascii="SimSun" w:hAnsi="SimSun" w:eastAsia="SimSun" w:hint="eastAsia"/>
          <w:spacing w:val="-13"/>
          <w:sz w:val="20"/>
        </w:rPr>
        <w:t> 合作組織，由 </w:t>
      </w:r>
      <w:r>
        <w:rPr>
          <w:rFonts w:ascii="SimSun" w:hAnsi="SimSun" w:eastAsia="SimSun" w:hint="eastAsia"/>
          <w:w w:val="115"/>
          <w:sz w:val="20"/>
        </w:rPr>
        <w:t>GOSH</w:t>
      </w:r>
      <w:r>
        <w:rPr>
          <w:rFonts w:ascii="SimSun" w:hAnsi="SimSun" w:eastAsia="SimSun" w:hint="eastAsia"/>
          <w:spacing w:val="-63"/>
          <w:w w:val="115"/>
          <w:sz w:val="20"/>
        </w:rPr>
        <w:t> </w:t>
      </w:r>
      <w:r>
        <w:rPr>
          <w:rFonts w:ascii="SimSun" w:hAnsi="SimSun" w:eastAsia="SimSun" w:hint="eastAsia"/>
          <w:spacing w:val="-12"/>
          <w:sz w:val="20"/>
        </w:rPr>
        <w:t>資助的 </w:t>
      </w:r>
      <w:r>
        <w:rPr>
          <w:rFonts w:ascii="Arial MT" w:hAnsi="Arial MT" w:eastAsia="Arial MT"/>
          <w:sz w:val="20"/>
        </w:rPr>
        <w:t>ROŠA</w:t>
      </w:r>
      <w:r>
        <w:rPr>
          <w:rFonts w:ascii="SimSun" w:hAnsi="SimSun" w:eastAsia="SimSun" w:hint="eastAsia"/>
          <w:sz w:val="20"/>
        </w:rPr>
        <w:t>（Regional</w:t>
      </w:r>
      <w:r>
        <w:rPr>
          <w:rFonts w:ascii="SimSun" w:hAnsi="SimSun" w:eastAsia="SimSun" w:hint="eastAsia"/>
          <w:spacing w:val="-48"/>
          <w:sz w:val="20"/>
        </w:rPr>
        <w:t> </w:t>
      </w:r>
      <w:r>
        <w:rPr>
          <w:rFonts w:ascii="SimSun" w:hAnsi="SimSun" w:eastAsia="SimSun" w:hint="eastAsia"/>
          <w:w w:val="115"/>
          <w:sz w:val="20"/>
        </w:rPr>
        <w:t>Open </w:t>
      </w:r>
      <w:r>
        <w:rPr>
          <w:rFonts w:ascii="SimSun" w:hAnsi="SimSun" w:eastAsia="SimSun" w:hint="eastAsia"/>
          <w:sz w:val="20"/>
        </w:rPr>
        <w:t>Science</w:t>
      </w:r>
      <w:r>
        <w:rPr>
          <w:rFonts w:ascii="SimSun" w:hAnsi="SimSun" w:eastAsia="SimSun" w:hint="eastAsia"/>
          <w:spacing w:val="-49"/>
          <w:sz w:val="20"/>
        </w:rPr>
        <w:t> </w:t>
      </w:r>
      <w:r>
        <w:rPr>
          <w:rFonts w:ascii="SimSun" w:hAnsi="SimSun" w:eastAsia="SimSun" w:hint="eastAsia"/>
          <w:sz w:val="20"/>
        </w:rPr>
        <w:t>Hardware</w:t>
      </w:r>
      <w:r>
        <w:rPr>
          <w:rFonts w:ascii="SimSun" w:hAnsi="SimSun" w:eastAsia="SimSun" w:hint="eastAsia"/>
          <w:spacing w:val="-49"/>
          <w:sz w:val="20"/>
        </w:rPr>
        <w:t> </w:t>
      </w:r>
      <w:r>
        <w:rPr>
          <w:rFonts w:ascii="SimSun" w:hAnsi="SimSun" w:eastAsia="SimSun" w:hint="eastAsia"/>
          <w:w w:val="115"/>
          <w:sz w:val="20"/>
        </w:rPr>
        <w:t>&amp;</w:t>
      </w:r>
      <w:r>
        <w:rPr>
          <w:rFonts w:ascii="SimSun" w:hAnsi="SimSun" w:eastAsia="SimSun" w:hint="eastAsia"/>
          <w:spacing w:val="-64"/>
          <w:w w:val="115"/>
          <w:sz w:val="20"/>
        </w:rPr>
        <w:t> </w:t>
      </w:r>
      <w:r>
        <w:rPr>
          <w:rFonts w:ascii="SimSun" w:hAnsi="SimSun" w:eastAsia="SimSun" w:hint="eastAsia"/>
          <w:sz w:val="20"/>
        </w:rPr>
        <w:t>Art</w:t>
      </w:r>
      <w:r>
        <w:rPr>
          <w:rFonts w:ascii="SimSun" w:hAnsi="SimSun" w:eastAsia="SimSun" w:hint="eastAsia"/>
          <w:spacing w:val="-25"/>
          <w:sz w:val="20"/>
        </w:rPr>
        <w:t>, </w:t>
      </w:r>
      <w:r>
        <w:rPr>
          <w:rFonts w:ascii="SimSun" w:hAnsi="SimSun" w:eastAsia="SimSun" w:hint="eastAsia"/>
          <w:sz w:val="20"/>
        </w:rPr>
        <w:t>Indonesia）工作坊才剛剛結束。許多印尼和台灣藝術</w:t>
      </w:r>
    </w:p>
    <w:p>
      <w:pPr>
        <w:spacing w:line="300" w:lineRule="auto" w:before="20"/>
        <w:ind w:left="27" w:right="576" w:firstLine="0"/>
        <w:jc w:val="both"/>
        <w:rPr>
          <w:rFonts w:ascii="SimSun" w:eastAsia="SimSun" w:hint="eastAsia"/>
          <w:sz w:val="20"/>
        </w:rPr>
      </w:pPr>
      <w:r>
        <w:rPr>
          <w:rFonts w:ascii="SimSun" w:eastAsia="SimSun" w:hint="eastAsia"/>
          <w:spacing w:val="-6"/>
          <w:sz w:val="20"/>
        </w:rPr>
        <w:t>家因為 </w:t>
      </w:r>
      <w:r>
        <w:rPr>
          <w:rFonts w:ascii="SimSun" w:eastAsia="SimSun" w:hint="eastAsia"/>
          <w:spacing w:val="-4"/>
          <w:sz w:val="20"/>
        </w:rPr>
        <w:t>Marc</w:t>
      </w:r>
      <w:r>
        <w:rPr>
          <w:rFonts w:ascii="SimSun" w:eastAsia="SimSun" w:hint="eastAsia"/>
          <w:spacing w:val="-8"/>
          <w:sz w:val="20"/>
        </w:rPr>
        <w:t> 的關系得到了一些國際曝光的機會，大部份的交際和活動都由 </w:t>
      </w:r>
      <w:r>
        <w:rPr>
          <w:rFonts w:ascii="SimSun" w:eastAsia="SimSun" w:hint="eastAsia"/>
          <w:spacing w:val="-4"/>
          <w:sz w:val="20"/>
        </w:rPr>
        <w:t>Marc</w:t>
      </w:r>
      <w:r>
        <w:rPr>
          <w:rFonts w:ascii="SimSun" w:eastAsia="SimSun" w:hint="eastAsia"/>
          <w:spacing w:val="-2"/>
          <w:sz w:val="20"/>
        </w:rPr>
        <w:t>組織，可以說Hackteria</w:t>
      </w:r>
      <w:r>
        <w:rPr>
          <w:rFonts w:ascii="SimSun" w:eastAsia="SimSun" w:hint="eastAsia"/>
          <w:spacing w:val="-4"/>
          <w:sz w:val="20"/>
        </w:rPr>
        <w:t> 是一個非常受到關鍵人物魅力引導的社群。這些長年的</w:t>
      </w:r>
      <w:r>
        <w:rPr>
          <w:rFonts w:ascii="SimSun" w:eastAsia="SimSun" w:hint="eastAsia"/>
          <w:spacing w:val="-2"/>
          <w:sz w:val="20"/>
        </w:rPr>
        <w:t>跨國自組織的交流和實踐為獨立國際組織設下了典範，同時，他們也身體力行著共同的目標像是開源文化、知識和技能交流以及共食共住。</w:t>
      </w:r>
    </w:p>
    <w:p>
      <w:pPr>
        <w:pStyle w:val="BodyText"/>
        <w:spacing w:before="62"/>
        <w:rPr>
          <w:rFonts w:ascii="SimSun"/>
          <w:sz w:val="20"/>
        </w:rPr>
      </w:pPr>
    </w:p>
    <w:p>
      <w:pPr>
        <w:spacing w:line="300" w:lineRule="auto" w:before="1"/>
        <w:ind w:left="594" w:right="1143" w:firstLine="0"/>
        <w:jc w:val="both"/>
        <w:rPr>
          <w:rFonts w:ascii="SimSun" w:eastAsia="SimSun" w:hint="eastAsia"/>
          <w:sz w:val="20"/>
        </w:rPr>
      </w:pPr>
      <w:r>
        <w:rPr>
          <w:rFonts w:ascii="SimSun" w:eastAsia="SimSun" w:hint="eastAsia"/>
          <w:spacing w:val="-4"/>
          <w:sz w:val="20"/>
        </w:rPr>
        <w:t>2009 一整年之中我還與一些朋友保持聯系，他們邀請我去印尼參加一個藝術節叫作Yogyakarta</w:t>
      </w:r>
      <w:r>
        <w:rPr>
          <w:rFonts w:ascii="SimSun" w:eastAsia="SimSun" w:hint="eastAsia"/>
          <w:spacing w:val="-21"/>
          <w:sz w:val="20"/>
        </w:rPr>
        <w:t> </w:t>
      </w:r>
      <w:r>
        <w:rPr>
          <w:rFonts w:ascii="SimSun" w:eastAsia="SimSun" w:hint="eastAsia"/>
          <w:spacing w:val="-4"/>
          <w:sz w:val="20"/>
        </w:rPr>
        <w:t>Inernational</w:t>
      </w:r>
      <w:r>
        <w:rPr>
          <w:rFonts w:ascii="SimSun" w:eastAsia="SimSun" w:hint="eastAsia"/>
          <w:spacing w:val="-21"/>
          <w:sz w:val="20"/>
        </w:rPr>
        <w:t> </w:t>
      </w:r>
      <w:r>
        <w:rPr>
          <w:rFonts w:ascii="SimSun" w:eastAsia="SimSun" w:hint="eastAsia"/>
          <w:spacing w:val="-4"/>
          <w:sz w:val="20"/>
        </w:rPr>
        <w:t>Media</w:t>
      </w:r>
      <w:r>
        <w:rPr>
          <w:rFonts w:ascii="SimSun" w:eastAsia="SimSun" w:hint="eastAsia"/>
          <w:spacing w:val="-21"/>
          <w:sz w:val="20"/>
        </w:rPr>
        <w:t> </w:t>
      </w:r>
      <w:r>
        <w:rPr>
          <w:rFonts w:ascii="SimSun" w:eastAsia="SimSun" w:hint="eastAsia"/>
          <w:spacing w:val="-4"/>
          <w:sz w:val="20"/>
        </w:rPr>
        <w:t>Art</w:t>
      </w:r>
      <w:r>
        <w:rPr>
          <w:rFonts w:ascii="SimSun" w:eastAsia="SimSun" w:hint="eastAsia"/>
          <w:spacing w:val="-21"/>
          <w:sz w:val="20"/>
        </w:rPr>
        <w:t> </w:t>
      </w:r>
      <w:r>
        <w:rPr>
          <w:rFonts w:ascii="SimSun" w:eastAsia="SimSun" w:hint="eastAsia"/>
          <w:spacing w:val="-4"/>
          <w:sz w:val="20"/>
        </w:rPr>
        <w:t>Festival</w:t>
      </w:r>
      <w:r>
        <w:rPr>
          <w:rFonts w:ascii="SimSun" w:eastAsia="SimSun" w:hint="eastAsia"/>
          <w:spacing w:val="-21"/>
          <w:sz w:val="20"/>
        </w:rPr>
        <w:t> </w:t>
      </w:r>
      <w:r>
        <w:rPr>
          <w:rFonts w:ascii="SimSun" w:eastAsia="SimSun" w:hint="eastAsia"/>
          <w:spacing w:val="-4"/>
          <w:sz w:val="20"/>
        </w:rPr>
        <w:t>held </w:t>
      </w:r>
      <w:r>
        <w:rPr>
          <w:rFonts w:ascii="SimSun" w:eastAsia="SimSun" w:hint="eastAsia"/>
          <w:spacing w:val="-2"/>
          <w:sz w:val="20"/>
        </w:rPr>
        <w:t>by</w:t>
      </w:r>
      <w:r>
        <w:rPr>
          <w:rFonts w:ascii="SimSun" w:eastAsia="SimSun" w:hint="eastAsia"/>
          <w:spacing w:val="-15"/>
          <w:sz w:val="20"/>
        </w:rPr>
        <w:t> </w:t>
      </w:r>
      <w:r>
        <w:rPr>
          <w:rFonts w:ascii="SimSun" w:eastAsia="SimSun" w:hint="eastAsia"/>
          <w:spacing w:val="-2"/>
          <w:sz w:val="20"/>
        </w:rPr>
        <w:t>HONF</w:t>
      </w:r>
      <w:r>
        <w:rPr>
          <w:rFonts w:ascii="SimSun" w:eastAsia="SimSun" w:hint="eastAsia"/>
          <w:spacing w:val="-9"/>
          <w:sz w:val="20"/>
        </w:rPr>
        <w:t>, </w:t>
      </w:r>
      <w:r>
        <w:rPr>
          <w:rFonts w:ascii="SimSun" w:eastAsia="SimSun" w:hint="eastAsia"/>
          <w:spacing w:val="-2"/>
          <w:sz w:val="20"/>
        </w:rPr>
        <w:t>Cellsbutton</w:t>
      </w:r>
      <w:r>
        <w:rPr>
          <w:rFonts w:ascii="SimSun" w:eastAsia="SimSun" w:hint="eastAsia"/>
          <w:spacing w:val="-6"/>
          <w:sz w:val="20"/>
        </w:rPr>
        <w:t> 的國際媒體藝術節。它是由印尼媒體藝術集</w:t>
      </w:r>
      <w:r>
        <w:rPr>
          <w:rFonts w:ascii="SimSun" w:eastAsia="SimSun" w:hint="eastAsia"/>
          <w:spacing w:val="34"/>
          <w:sz w:val="20"/>
        </w:rPr>
        <w:t>體</w:t>
      </w:r>
      <w:r>
        <w:rPr>
          <w:rFonts w:ascii="SimSun" w:eastAsia="SimSun" w:hint="eastAsia"/>
          <w:w w:val="115"/>
          <w:sz w:val="20"/>
        </w:rPr>
        <w:t>HONF</w:t>
      </w:r>
      <w:r>
        <w:rPr>
          <w:rFonts w:ascii="SimSun" w:eastAsia="SimSun" w:hint="eastAsia"/>
          <w:spacing w:val="-26"/>
          <w:w w:val="115"/>
          <w:sz w:val="20"/>
        </w:rPr>
        <w:t> </w:t>
      </w:r>
      <w:r>
        <w:rPr>
          <w:rFonts w:ascii="SimSun" w:eastAsia="SimSun" w:hint="eastAsia"/>
          <w:sz w:val="20"/>
        </w:rPr>
        <w:t>組織的，所以我延續了我的班加羅爾之旅，從班加羅爾前</w:t>
      </w:r>
      <w:r>
        <w:rPr>
          <w:rFonts w:ascii="SimSun" w:eastAsia="SimSun" w:hint="eastAsia"/>
          <w:sz w:val="20"/>
        </w:rPr>
        <w:t>往日惹，去參加日惹的媒體藝術節。[Marc</w:t>
      </w:r>
      <w:r>
        <w:rPr>
          <w:rFonts w:ascii="SimSun" w:eastAsia="SimSun" w:hint="eastAsia"/>
          <w:spacing w:val="-65"/>
          <w:sz w:val="20"/>
        </w:rPr>
        <w:t> </w:t>
      </w:r>
      <w:r>
        <w:rPr>
          <w:rFonts w:ascii="SimSun" w:eastAsia="SimSun" w:hint="eastAsia"/>
          <w:sz w:val="20"/>
        </w:rPr>
        <w:t>Dussiller]</w:t>
      </w:r>
    </w:p>
    <w:p>
      <w:pPr>
        <w:pStyle w:val="BodyText"/>
        <w:spacing w:before="62"/>
        <w:rPr>
          <w:rFonts w:ascii="SimSun"/>
          <w:sz w:val="20"/>
        </w:rPr>
      </w:pPr>
    </w:p>
    <w:p>
      <w:pPr>
        <w:spacing w:line="300" w:lineRule="auto" w:before="0"/>
        <w:ind w:left="594" w:right="1142" w:hanging="1"/>
        <w:jc w:val="both"/>
        <w:rPr>
          <w:rFonts w:ascii="SimSun" w:eastAsia="SimSun" w:hint="eastAsia"/>
          <w:sz w:val="20"/>
        </w:rPr>
      </w:pPr>
      <w:r>
        <w:rPr>
          <w:rFonts w:ascii="SimSun" w:eastAsia="SimSun" w:hint="eastAsia"/>
          <w:spacing w:val="-4"/>
          <w:sz w:val="20"/>
        </w:rPr>
        <w:t>「為什麼是全球的？」 我已經解釋了</w:t>
      </w:r>
      <w:r>
        <w:rPr>
          <w:rFonts w:ascii="SimSun" w:eastAsia="SimSun" w:hint="eastAsia"/>
          <w:spacing w:val="-2"/>
          <w:sz w:val="20"/>
        </w:rPr>
        <w:t>Hackteria</w:t>
      </w:r>
      <w:r>
        <w:rPr>
          <w:rFonts w:ascii="SimSun" w:eastAsia="SimSun" w:hint="eastAsia"/>
          <w:spacing w:val="-7"/>
          <w:sz w:val="20"/>
        </w:rPr>
        <w:t> 的形成和建立本來</w:t>
      </w:r>
      <w:r>
        <w:rPr>
          <w:rFonts w:ascii="SimSun" w:eastAsia="SimSun" w:hint="eastAsia"/>
          <w:spacing w:val="-2"/>
          <w:sz w:val="20"/>
        </w:rPr>
        <w:t>就是一個全球化的過程，有一些合作者，比如來自印度的聯合創始</w:t>
      </w:r>
      <w:r>
        <w:rPr>
          <w:rFonts w:ascii="SimSun" w:eastAsia="SimSun" w:hint="eastAsia"/>
          <w:spacing w:val="-6"/>
          <w:sz w:val="20"/>
        </w:rPr>
        <w:t>人 </w:t>
      </w:r>
      <w:r>
        <w:rPr>
          <w:rFonts w:ascii="SimSun" w:eastAsia="SimSun" w:hint="eastAsia"/>
          <w:sz w:val="20"/>
        </w:rPr>
        <w:t>Yashas</w:t>
      </w:r>
      <w:r>
        <w:rPr>
          <w:rFonts w:ascii="SimSun" w:eastAsia="SimSun" w:hint="eastAsia"/>
          <w:spacing w:val="-10"/>
          <w:sz w:val="20"/>
        </w:rPr>
        <w:t> </w:t>
      </w:r>
      <w:r>
        <w:rPr>
          <w:rFonts w:ascii="SimSun" w:eastAsia="SimSun" w:hint="eastAsia"/>
          <w:sz w:val="20"/>
        </w:rPr>
        <w:t>Shetty，</w:t>
      </w:r>
      <w:r>
        <w:rPr>
          <w:rFonts w:ascii="SimSun" w:eastAsia="SimSun" w:hint="eastAsia"/>
          <w:spacing w:val="-1"/>
          <w:sz w:val="20"/>
        </w:rPr>
        <w:t>它已經在那裡了，從一開始就是從一群來自世</w:t>
      </w:r>
    </w:p>
    <w:p>
      <w:pPr>
        <w:spacing w:after="0" w:line="300" w:lineRule="auto"/>
        <w:jc w:val="both"/>
        <w:rPr>
          <w:rFonts w:ascii="SimSun" w:eastAsia="SimSun" w:hint="eastAsia"/>
          <w:sz w:val="20"/>
        </w:rPr>
        <w:sectPr>
          <w:pgSz w:w="8410" w:h="11910"/>
          <w:pgMar w:header="290" w:footer="0" w:top="600" w:bottom="280" w:left="708" w:right="141"/>
        </w:sectPr>
      </w:pPr>
    </w:p>
    <w:p>
      <w:pPr>
        <w:spacing w:before="70"/>
        <w:ind w:left="1145" w:right="0" w:firstLine="0"/>
        <w:jc w:val="left"/>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46240">
                <wp:simplePos x="0" y="0"/>
                <wp:positionH relativeFrom="page">
                  <wp:posOffset>0</wp:posOffset>
                </wp:positionH>
                <wp:positionV relativeFrom="page">
                  <wp:posOffset>-12</wp:posOffset>
                </wp:positionV>
                <wp:extent cx="5311140" cy="7503795"/>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5311140" cy="7503795"/>
                          <a:chExt cx="5311140" cy="7503795"/>
                        </a:xfrm>
                      </wpg:grpSpPr>
                      <wps:wsp>
                        <wps:cNvPr id="123" name="Graphic 12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24" name="Graphic 12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70240" id="docshapegroup122" coordorigin="0,0" coordsize="8364,11817">
                <v:rect style="position:absolute;left:10;top:9;width:8344;height:11797" id="docshape123" filled="true" fillcolor="#ffffff" stroked="false">
                  <v:fill opacity="6553f" type="solid"/>
                </v:rect>
                <v:rect style="position:absolute;left:10;top:9;width:8344;height:11797" id="docshape124" filled="false" stroked="true" strokeweight="1pt" strokecolor="#00a5e4">
                  <v:stroke dashstyle="solid"/>
                </v:rect>
                <w10:wrap type="none"/>
              </v:group>
            </w:pict>
          </mc:Fallback>
        </mc:AlternateContent>
      </w:r>
      <w:bookmarkStart w:name="01ffb84710164dc8151935c1e15c3f6f35d405f8" w:id="42"/>
      <w:bookmarkEnd w:id="42"/>
      <w:r>
        <w:rPr/>
      </w:r>
      <w:r>
        <w:rPr>
          <w:rFonts w:ascii="SimSun" w:eastAsia="SimSun" w:hint="eastAsia"/>
          <w:sz w:val="20"/>
        </w:rPr>
        <w:t>界各地的愛好者所形成的。[Marc</w:t>
      </w:r>
      <w:r>
        <w:rPr>
          <w:rFonts w:ascii="SimSun" w:eastAsia="SimSun" w:hint="eastAsia"/>
          <w:spacing w:val="-48"/>
          <w:sz w:val="20"/>
        </w:rPr>
        <w:t> </w:t>
      </w:r>
      <w:r>
        <w:rPr>
          <w:rFonts w:ascii="SimSun" w:eastAsia="SimSun" w:hint="eastAsia"/>
          <w:spacing w:val="-2"/>
          <w:sz w:val="20"/>
        </w:rPr>
        <w:t>Dussiller]</w:t>
      </w:r>
    </w:p>
    <w:p>
      <w:pPr>
        <w:pStyle w:val="BodyText"/>
        <w:spacing w:before="127"/>
        <w:rPr>
          <w:rFonts w:ascii="SimSun"/>
          <w:sz w:val="20"/>
        </w:rPr>
      </w:pPr>
    </w:p>
    <w:p>
      <w:pPr>
        <w:spacing w:line="300" w:lineRule="auto" w:before="0"/>
        <w:ind w:left="579" w:right="123" w:firstLine="0"/>
        <w:jc w:val="both"/>
        <w:rPr>
          <w:rFonts w:ascii="SimSun" w:eastAsia="SimSun" w:hint="eastAsia"/>
          <w:sz w:val="20"/>
        </w:rPr>
      </w:pPr>
      <w:r>
        <w:rPr>
          <w:rFonts w:ascii="SimSun" w:eastAsia="SimSun" w:hint="eastAsia"/>
          <w:spacing w:val="-2"/>
          <w:sz w:val="20"/>
        </w:rPr>
        <w:t>除此之外，HlabX</w:t>
      </w:r>
      <w:r>
        <w:rPr>
          <w:rFonts w:ascii="SimSun" w:eastAsia="SimSun" w:hint="eastAsia"/>
          <w:spacing w:val="-8"/>
          <w:sz w:val="20"/>
        </w:rPr>
        <w:t> 是一項開始於 </w:t>
      </w:r>
      <w:r>
        <w:rPr>
          <w:rFonts w:ascii="SimSun" w:eastAsia="SimSun" w:hint="eastAsia"/>
          <w:spacing w:val="-2"/>
          <w:sz w:val="20"/>
        </w:rPr>
        <w:t>2019</w:t>
      </w:r>
      <w:r>
        <w:rPr>
          <w:rFonts w:ascii="SimSun" w:eastAsia="SimSun" w:hint="eastAsia"/>
          <w:spacing w:val="-10"/>
          <w:sz w:val="20"/>
        </w:rPr>
        <w:t> 四月由 </w:t>
      </w:r>
      <w:r>
        <w:rPr>
          <w:rFonts w:ascii="SimSun" w:eastAsia="SimSun" w:hint="eastAsia"/>
          <w:spacing w:val="-2"/>
          <w:sz w:val="20"/>
        </w:rPr>
        <w:t>Hackteria</w:t>
      </w:r>
      <w:r>
        <w:rPr>
          <w:rFonts w:ascii="SimSun" w:eastAsia="SimSun" w:hint="eastAsia"/>
          <w:spacing w:val="-6"/>
          <w:sz w:val="20"/>
        </w:rPr>
        <w:t> 發起的國際串連活動，</w:t>
      </w:r>
      <w:r>
        <w:rPr>
          <w:rFonts w:ascii="SimSun" w:eastAsia="SimSun" w:hint="eastAsia"/>
          <w:spacing w:val="-5"/>
          <w:sz w:val="20"/>
        </w:rPr>
        <w:t>其目的是為了復甦 </w:t>
      </w:r>
      <w:r>
        <w:rPr>
          <w:rFonts w:ascii="SimSun" w:eastAsia="SimSun" w:hint="eastAsia"/>
          <w:spacing w:val="-2"/>
          <w:sz w:val="20"/>
        </w:rPr>
        <w:t>Hackteria</w:t>
      </w:r>
      <w:r>
        <w:rPr>
          <w:rFonts w:ascii="SimSun" w:eastAsia="SimSun" w:hint="eastAsia"/>
          <w:spacing w:val="-9"/>
          <w:sz w:val="20"/>
        </w:rPr>
        <w:t> 的國際網絡。延續在 </w:t>
      </w:r>
      <w:r>
        <w:rPr>
          <w:rFonts w:ascii="SimSun" w:eastAsia="SimSun" w:hint="eastAsia"/>
          <w:spacing w:val="-2"/>
          <w:sz w:val="20"/>
        </w:rPr>
        <w:t>2014</w:t>
      </w:r>
      <w:r>
        <w:rPr>
          <w:rFonts w:ascii="SimSun" w:eastAsia="SimSun" w:hint="eastAsia"/>
          <w:spacing w:val="-7"/>
          <w:sz w:val="20"/>
        </w:rPr>
        <w:t> 在印尼日惹舉辦並穫得</w:t>
      </w:r>
      <w:r>
        <w:rPr>
          <w:rFonts w:ascii="SimSun" w:eastAsia="SimSun" w:hint="eastAsia"/>
          <w:spacing w:val="-2"/>
          <w:sz w:val="20"/>
        </w:rPr>
        <w:t>巨大成功的HackteriaLab</w:t>
      </w:r>
      <w:r>
        <w:rPr>
          <w:rFonts w:ascii="SimSun" w:eastAsia="SimSun" w:hint="eastAsia"/>
          <w:spacing w:val="-22"/>
          <w:sz w:val="20"/>
        </w:rPr>
        <w:t> </w:t>
      </w:r>
      <w:r>
        <w:rPr>
          <w:rFonts w:ascii="SimSun" w:eastAsia="SimSun" w:hint="eastAsia"/>
          <w:spacing w:val="-2"/>
          <w:sz w:val="20"/>
        </w:rPr>
        <w:t>2014</w:t>
      </w:r>
      <w:r>
        <w:rPr>
          <w:rFonts w:ascii="SimSun" w:eastAsia="SimSun" w:hint="eastAsia"/>
          <w:spacing w:val="-16"/>
          <w:sz w:val="20"/>
        </w:rPr>
        <w:t> - </w:t>
      </w:r>
      <w:r>
        <w:rPr>
          <w:rFonts w:ascii="SimSun" w:eastAsia="SimSun" w:hint="eastAsia"/>
          <w:spacing w:val="-2"/>
          <w:sz w:val="20"/>
        </w:rPr>
        <w:t>Yogyakarta</w:t>
      </w:r>
      <w:r>
        <w:rPr>
          <w:rFonts w:ascii="SimSun" w:eastAsia="SimSun" w:hint="eastAsia"/>
          <w:spacing w:val="-7"/>
          <w:sz w:val="20"/>
        </w:rPr>
        <w:t> 中的友情，希望能在印尼、台灣、</w:t>
      </w:r>
      <w:r>
        <w:rPr>
          <w:rFonts w:ascii="SimSun" w:eastAsia="SimSun" w:hint="eastAsia"/>
          <w:spacing w:val="-2"/>
          <w:sz w:val="20"/>
        </w:rPr>
        <w:t>沖繩、瑞士舉行某種國際聯合活動，其動機是對往日友情的懷念以及對其網路的</w:t>
      </w:r>
      <w:r>
        <w:rPr>
          <w:rFonts w:ascii="SimSun" w:eastAsia="SimSun" w:hint="eastAsia"/>
          <w:spacing w:val="-1"/>
          <w:sz w:val="20"/>
        </w:rPr>
        <w:t>修補重建與更新。但是不幸的，活動受到來自在五月爆發的 </w:t>
      </w:r>
      <w:r>
        <w:rPr>
          <w:rFonts w:ascii="SimSun" w:eastAsia="SimSun" w:hint="eastAsia"/>
          <w:sz w:val="20"/>
        </w:rPr>
        <w:t>COVID</w:t>
      </w:r>
      <w:r>
        <w:rPr>
          <w:rFonts w:ascii="SimSun" w:eastAsia="SimSun" w:hint="eastAsia"/>
          <w:spacing w:val="-25"/>
          <w:sz w:val="20"/>
        </w:rPr>
        <w:t> </w:t>
      </w:r>
      <w:r>
        <w:rPr>
          <w:rFonts w:ascii="SimSun" w:eastAsia="SimSun" w:hint="eastAsia"/>
          <w:sz w:val="20"/>
        </w:rPr>
        <w:t>19</w:t>
      </w:r>
      <w:r>
        <w:rPr>
          <w:rFonts w:ascii="SimSun" w:eastAsia="SimSun" w:hint="eastAsia"/>
          <w:spacing w:val="-6"/>
          <w:sz w:val="20"/>
        </w:rPr>
        <w:t> 的巨大影</w:t>
      </w:r>
      <w:r>
        <w:rPr>
          <w:rFonts w:ascii="SimSun" w:eastAsia="SimSun" w:hint="eastAsia"/>
          <w:spacing w:val="-2"/>
          <w:sz w:val="20"/>
        </w:rPr>
        <w:t>響，這個致敬活動最終被迫大部份內容必須在線上舉行。無論如何，這場策劃可以被視作一次試圖獨立動員國際合作的例子，活動的主要構成包括了在沖繩由大</w:t>
      </w:r>
      <w:r>
        <w:rPr>
          <w:rFonts w:ascii="SimSun" w:eastAsia="SimSun" w:hint="eastAsia"/>
          <w:sz w:val="20"/>
        </w:rPr>
        <w:t>山龍主辦的 Oki Wonder Lab，以及在日內瓦舉辦的 Wormolution - Hackteria </w:t>
      </w:r>
      <w:r>
        <w:rPr>
          <w:rFonts w:ascii="SimSun" w:eastAsia="SimSun" w:hint="eastAsia"/>
          <w:w w:val="105"/>
          <w:sz w:val="20"/>
        </w:rPr>
        <w:t>Temporary</w:t>
      </w:r>
      <w:r>
        <w:rPr>
          <w:rFonts w:ascii="SimSun" w:eastAsia="SimSun" w:hint="eastAsia"/>
          <w:spacing w:val="-42"/>
          <w:w w:val="105"/>
          <w:sz w:val="20"/>
        </w:rPr>
        <w:t> </w:t>
      </w:r>
      <w:r>
        <w:rPr>
          <w:rFonts w:ascii="SimSun" w:eastAsia="SimSun" w:hint="eastAsia"/>
          <w:w w:val="105"/>
          <w:sz w:val="20"/>
        </w:rPr>
        <w:t>Autonomous</w:t>
      </w:r>
      <w:r>
        <w:rPr>
          <w:rFonts w:ascii="SimSun" w:eastAsia="SimSun" w:hint="eastAsia"/>
          <w:spacing w:val="-40"/>
          <w:w w:val="105"/>
          <w:sz w:val="20"/>
        </w:rPr>
        <w:t> </w:t>
      </w:r>
      <w:r>
        <w:rPr>
          <w:rFonts w:ascii="SimSun" w:eastAsia="SimSun" w:hint="eastAsia"/>
          <w:w w:val="105"/>
          <w:sz w:val="20"/>
        </w:rPr>
        <w:t>Laboratory</w:t>
      </w:r>
      <w:r>
        <w:rPr>
          <w:rFonts w:ascii="SimSun" w:eastAsia="SimSun" w:hint="eastAsia"/>
          <w:spacing w:val="-40"/>
          <w:w w:val="105"/>
          <w:sz w:val="20"/>
        </w:rPr>
        <w:t> </w:t>
      </w:r>
      <w:r>
        <w:rPr>
          <w:rFonts w:ascii="SimSun" w:eastAsia="SimSun" w:hint="eastAsia"/>
          <w:w w:val="105"/>
          <w:sz w:val="20"/>
        </w:rPr>
        <w:t>at</w:t>
      </w:r>
      <w:r>
        <w:rPr>
          <w:rFonts w:ascii="SimSun" w:eastAsia="SimSun" w:hint="eastAsia"/>
          <w:spacing w:val="-42"/>
          <w:w w:val="105"/>
          <w:sz w:val="20"/>
        </w:rPr>
        <w:t> </w:t>
      </w:r>
      <w:r>
        <w:rPr>
          <w:rFonts w:ascii="SimSun" w:eastAsia="SimSun" w:hint="eastAsia"/>
          <w:w w:val="105"/>
          <w:sz w:val="20"/>
        </w:rPr>
        <w:t>1000</w:t>
      </w:r>
      <w:r>
        <w:rPr>
          <w:rFonts w:ascii="SimSun" w:eastAsia="SimSun" w:hint="eastAsia"/>
          <w:spacing w:val="-42"/>
          <w:w w:val="105"/>
          <w:sz w:val="20"/>
        </w:rPr>
        <w:t> </w:t>
      </w:r>
      <w:r>
        <w:rPr>
          <w:rFonts w:ascii="SimSun" w:eastAsia="SimSun" w:hint="eastAsia"/>
          <w:w w:val="105"/>
          <w:sz w:val="20"/>
        </w:rPr>
        <w:t>Ecologies</w:t>
      </w:r>
      <w:r>
        <w:rPr>
          <w:rFonts w:ascii="SimSun" w:eastAsia="SimSun" w:hint="eastAsia"/>
          <w:spacing w:val="-10"/>
          <w:w w:val="105"/>
          <w:sz w:val="20"/>
        </w:rPr>
        <w:t> 工作坊。</w:t>
      </w:r>
    </w:p>
    <w:p>
      <w:pPr>
        <w:pStyle w:val="BodyText"/>
        <w:spacing w:before="61"/>
        <w:rPr>
          <w:rFonts w:ascii="SimSun"/>
          <w:sz w:val="20"/>
        </w:rPr>
      </w:pPr>
    </w:p>
    <w:p>
      <w:pPr>
        <w:spacing w:line="300" w:lineRule="auto" w:before="0"/>
        <w:ind w:left="1145" w:right="691" w:firstLine="0"/>
        <w:jc w:val="both"/>
        <w:rPr>
          <w:rFonts w:ascii="SimSun" w:eastAsia="SimSun" w:hint="eastAsia"/>
          <w:sz w:val="20"/>
        </w:rPr>
      </w:pPr>
      <w:r>
        <w:rPr>
          <w:rFonts w:ascii="SimSun" w:eastAsia="SimSun" w:hint="eastAsia"/>
          <w:spacing w:val="-1"/>
          <w:sz w:val="20"/>
        </w:rPr>
        <w:t>在上一次大型 </w:t>
      </w:r>
      <w:r>
        <w:rPr>
          <w:rFonts w:ascii="SimSun" w:eastAsia="SimSun" w:hint="eastAsia"/>
          <w:sz w:val="20"/>
        </w:rPr>
        <w:t>HackteriaLab</w:t>
      </w:r>
      <w:r>
        <w:rPr>
          <w:rFonts w:ascii="SimSun" w:eastAsia="SimSun" w:hint="eastAsia"/>
          <w:spacing w:val="-3"/>
          <w:sz w:val="20"/>
        </w:rPr>
        <w:t> </w:t>
      </w:r>
      <w:r>
        <w:rPr>
          <w:rFonts w:ascii="SimSun" w:eastAsia="SimSun" w:hint="eastAsia"/>
          <w:sz w:val="20"/>
        </w:rPr>
        <w:t>2014</w:t>
      </w:r>
      <w:r>
        <w:rPr>
          <w:rFonts w:ascii="SimSun" w:eastAsia="SimSun" w:hint="eastAsia"/>
          <w:spacing w:val="-3"/>
          <w:sz w:val="20"/>
        </w:rPr>
        <w:t> - </w:t>
      </w:r>
      <w:r>
        <w:rPr>
          <w:rFonts w:ascii="SimSun" w:eastAsia="SimSun" w:hint="eastAsia"/>
          <w:sz w:val="20"/>
        </w:rPr>
        <w:t>Yogyakarta</w:t>
      </w:r>
      <w:r>
        <w:rPr>
          <w:rFonts w:ascii="SimSun" w:eastAsia="SimSun" w:hint="eastAsia"/>
          <w:spacing w:val="-2"/>
          <w:sz w:val="20"/>
        </w:rPr>
        <w:t> 之後，我們期待</w:t>
      </w:r>
      <w:r>
        <w:rPr>
          <w:rFonts w:ascii="SimSun" w:eastAsia="SimSun" w:hint="eastAsia"/>
          <w:sz w:val="20"/>
        </w:rPr>
        <w:t>在 2019-2020 年在台灣、日惹、沖繩、瑞士等地舉辦這個 </w:t>
      </w:r>
      <w:r>
        <w:rPr>
          <w:rFonts w:ascii="SimSun" w:eastAsia="SimSun" w:hint="eastAsia"/>
          <w:sz w:val="20"/>
        </w:rPr>
        <w:t>HLabX</w:t>
      </w:r>
      <w:r>
        <w:rPr>
          <w:rFonts w:ascii="SimSun" w:eastAsia="SimSun" w:hint="eastAsia"/>
          <w:spacing w:val="-2"/>
          <w:sz w:val="20"/>
        </w:rPr>
        <w:t>計劃，其中包括一系列相關活動、聚會、駐留、臨時實驗室及其展</w:t>
      </w:r>
      <w:r>
        <w:rPr>
          <w:rFonts w:ascii="SimSun" w:eastAsia="SimSun" w:hint="eastAsia"/>
          <w:spacing w:val="-10"/>
          <w:sz w:val="20"/>
        </w:rPr>
        <w:t>示 . 我們希望將我們在過去 </w:t>
      </w:r>
      <w:r>
        <w:rPr>
          <w:rFonts w:ascii="SimSun" w:eastAsia="SimSun" w:hint="eastAsia"/>
          <w:sz w:val="20"/>
        </w:rPr>
        <w:t>10</w:t>
      </w:r>
      <w:r>
        <w:rPr>
          <w:rFonts w:ascii="SimSun" w:eastAsia="SimSun" w:hint="eastAsia"/>
          <w:spacing w:val="-6"/>
          <w:sz w:val="20"/>
        </w:rPr>
        <w:t> 年的活動中創建的新舊網絡連接起</w:t>
      </w:r>
    </w:p>
    <w:p>
      <w:pPr>
        <w:tabs>
          <w:tab w:pos="1145" w:val="left" w:leader="none"/>
        </w:tabs>
        <w:spacing w:line="288" w:lineRule="exact" w:before="0"/>
        <w:ind w:left="78" w:right="0" w:firstLine="0"/>
        <w:jc w:val="left"/>
        <w:rPr>
          <w:rFonts w:ascii="SimSun" w:eastAsia="SimSun" w:hint="eastAsia"/>
          <w:sz w:val="20"/>
        </w:rPr>
      </w:pPr>
      <w:r>
        <w:rPr>
          <w:rFonts w:ascii="Tahoma" w:eastAsia="Tahoma"/>
          <w:spacing w:val="-5"/>
          <w:position w:val="-3"/>
          <w:sz w:val="24"/>
        </w:rPr>
        <w:t>40</w:t>
      </w:r>
      <w:r>
        <w:rPr>
          <w:rFonts w:ascii="Tahoma" w:eastAsia="Tahoma"/>
          <w:position w:val="-3"/>
          <w:sz w:val="24"/>
        </w:rPr>
        <w:tab/>
      </w:r>
      <w:hyperlink r:id="rId9">
        <w:r>
          <w:rPr>
            <w:rFonts w:ascii="SimSun" w:eastAsia="SimSun" w:hint="eastAsia"/>
            <w:spacing w:val="-4"/>
            <w:sz w:val="20"/>
          </w:rPr>
          <w:t>來。[https://www.hackteria.org/wiki/HLabX_Programme]</w:t>
        </w:r>
      </w:hyperlink>
    </w:p>
    <w:p>
      <w:pPr>
        <w:spacing w:after="0" w:line="288" w:lineRule="exact"/>
        <w:jc w:val="left"/>
        <w:rPr>
          <w:rFonts w:ascii="SimSun" w:eastAsia="SimSun" w:hint="eastAsia"/>
          <w:sz w:val="20"/>
        </w:rPr>
        <w:sectPr>
          <w:pgSz w:w="8370" w:h="11830"/>
          <w:pgMar w:header="290" w:footer="0" w:top="600" w:bottom="280" w:left="141" w:right="566"/>
        </w:sectPr>
      </w:pPr>
    </w:p>
    <w:p>
      <w:pPr>
        <w:spacing w:line="321" w:lineRule="exact" w:before="86"/>
        <w:ind w:left="1744" w:right="2293" w:firstLine="0"/>
        <w:jc w:val="center"/>
        <w:rPr>
          <w:sz w:val="28"/>
        </w:rPr>
      </w:pPr>
      <w:r>
        <w:rPr>
          <w:sz w:val="28"/>
        </w:rPr>
        <mc:AlternateContent>
          <mc:Choice Requires="wps">
            <w:drawing>
              <wp:anchor distT="0" distB="0" distL="0" distR="0" allowOverlap="1" layoutInCell="1" locked="0" behindDoc="1" simplePos="0" relativeHeight="483146752">
                <wp:simplePos x="0" y="0"/>
                <wp:positionH relativeFrom="page">
                  <wp:posOffset>12</wp:posOffset>
                </wp:positionH>
                <wp:positionV relativeFrom="page">
                  <wp:posOffset>-12</wp:posOffset>
                </wp:positionV>
                <wp:extent cx="5337175" cy="755650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5337175" cy="7556500"/>
                          <a:chExt cx="5337175" cy="7556500"/>
                        </a:xfrm>
                      </wpg:grpSpPr>
                      <wps:wsp>
                        <wps:cNvPr id="126" name="Graphic 12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27" name="Graphic 12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69728" id="docshapegroup125" coordorigin="0,0" coordsize="8405,11900">
                <v:rect style="position:absolute;left:10;top:9;width:8385;height:11880" id="docshape126" filled="true" fillcolor="#ffffff" stroked="false">
                  <v:fill opacity="6553f" type="solid"/>
                </v:rect>
                <v:rect style="position:absolute;left:10;top:9;width:8385;height:11880" id="docshape127" filled="false" stroked="true" strokeweight="1pt" strokecolor="#00a5e4">
                  <v:stroke dashstyle="solid"/>
                </v:rect>
                <w10:wrap type="none"/>
              </v:group>
            </w:pict>
          </mc:Fallback>
        </mc:AlternateContent>
      </w:r>
      <w:bookmarkStart w:name="8ba1fadd8f13bf3da19368942894da5241d90a2f" w:id="43"/>
      <w:bookmarkEnd w:id="43"/>
      <w:r>
        <w:rPr/>
      </w:r>
      <w:r>
        <w:rPr>
          <w:color w:val="555091"/>
          <w:spacing w:val="-5"/>
          <w:w w:val="110"/>
          <w:sz w:val="28"/>
        </w:rPr>
        <w:t>06.</w:t>
      </w:r>
    </w:p>
    <w:p>
      <w:pPr>
        <w:pStyle w:val="Heading6"/>
        <w:ind w:right="764"/>
      </w:pPr>
      <w:r>
        <w:rPr>
          <w:color w:val="555091"/>
        </w:rPr>
        <w:t>WHAT</w:t>
      </w:r>
      <w:r>
        <w:rPr>
          <w:color w:val="555091"/>
          <w:spacing w:val="-3"/>
        </w:rPr>
        <w:t> </w:t>
      </w:r>
      <w:r>
        <w:rPr>
          <w:color w:val="555091"/>
        </w:rPr>
        <w:t>ARE</w:t>
      </w:r>
      <w:r>
        <w:rPr>
          <w:color w:val="555091"/>
          <w:spacing w:val="-3"/>
        </w:rPr>
        <w:t> </w:t>
      </w:r>
      <w:r>
        <w:rPr>
          <w:color w:val="555091"/>
        </w:rPr>
        <w:t>THE</w:t>
      </w:r>
      <w:r>
        <w:rPr>
          <w:color w:val="555091"/>
          <w:spacing w:val="-3"/>
        </w:rPr>
        <w:t> </w:t>
      </w:r>
      <w:r>
        <w:rPr>
          <w:color w:val="555091"/>
          <w:spacing w:val="-2"/>
        </w:rPr>
        <w:t>MATTERS?</w:t>
      </w:r>
    </w:p>
    <w:p>
      <w:pPr>
        <w:pStyle w:val="BodyText"/>
        <w:spacing w:before="71"/>
        <w:rPr>
          <w:sz w:val="28"/>
        </w:rPr>
      </w:pPr>
    </w:p>
    <w:p>
      <w:pPr>
        <w:spacing w:line="333" w:lineRule="auto" w:before="0"/>
        <w:ind w:left="27" w:right="576" w:firstLine="0"/>
        <w:jc w:val="both"/>
        <w:rPr>
          <w:sz w:val="20"/>
        </w:rPr>
      </w:pPr>
      <w:r>
        <w:rPr>
          <w:w w:val="110"/>
          <w:sz w:val="20"/>
        </w:rPr>
        <w:t>This case study is based on various organizations, including Modern Body </w:t>
      </w:r>
      <w:r>
        <w:rPr>
          <w:sz w:val="20"/>
        </w:rPr>
        <w:t>Festival, e-Textile Summer Camps, Tribe Against Machines, Attempts, Failures, </w:t>
      </w:r>
      <w:r>
        <w:rPr>
          <w:w w:val="110"/>
          <w:sz w:val="20"/>
        </w:rPr>
        <w:t>Trials and Errors, e-Textile Spring Break, HlabX, and Friends from the </w:t>
      </w:r>
      <w:r>
        <w:rPr>
          <w:w w:val="110"/>
          <w:sz w:val="20"/>
        </w:rPr>
        <w:t>Future (an online version of a camp). These organizations can be roughly divided</w:t>
      </w:r>
      <w:r>
        <w:rPr>
          <w:spacing w:val="80"/>
          <w:w w:val="110"/>
          <w:sz w:val="20"/>
        </w:rPr>
        <w:t> </w:t>
      </w:r>
      <w:r>
        <w:rPr>
          <w:w w:val="110"/>
          <w:sz w:val="20"/>
        </w:rPr>
        <w:t>into two main networks: the e-textile network and the Hackteria Open-Source Biological Art Platform and its international partners. In this case, the main </w:t>
      </w:r>
      <w:r>
        <w:rPr>
          <w:sz w:val="20"/>
        </w:rPr>
        <w:t>organizations studied are the Indonesian collective Lifepatch and the 2019 Oki </w:t>
      </w:r>
      <w:r>
        <w:rPr>
          <w:w w:val="110"/>
          <w:sz w:val="20"/>
        </w:rPr>
        <w:t>Wonder Lab event held in Okinawa.</w:t>
      </w:r>
    </w:p>
    <w:p>
      <w:pPr>
        <w:pStyle w:val="BodyText"/>
        <w:spacing w:before="9"/>
        <w:rPr>
          <w:sz w:val="24"/>
        </w:rPr>
      </w:pPr>
    </w:p>
    <w:p>
      <w:pPr>
        <w:spacing w:before="0"/>
        <w:ind w:left="27" w:right="0" w:firstLine="0"/>
        <w:jc w:val="both"/>
        <w:rPr>
          <w:sz w:val="24"/>
        </w:rPr>
      </w:pPr>
      <w:r>
        <w:rPr>
          <w:w w:val="110"/>
          <w:sz w:val="24"/>
        </w:rPr>
        <w:t>The</w:t>
      </w:r>
      <w:r>
        <w:rPr>
          <w:spacing w:val="-23"/>
          <w:w w:val="110"/>
          <w:sz w:val="24"/>
        </w:rPr>
        <w:t> </w:t>
      </w:r>
      <w:r>
        <w:rPr>
          <w:spacing w:val="-2"/>
          <w:w w:val="110"/>
          <w:sz w:val="24"/>
        </w:rPr>
        <w:t>Mapping</w:t>
      </w:r>
    </w:p>
    <w:p>
      <w:pPr>
        <w:spacing w:line="333" w:lineRule="auto" w:before="82"/>
        <w:ind w:left="27" w:right="572" w:firstLine="0"/>
        <w:jc w:val="both"/>
        <w:rPr>
          <w:sz w:val="20"/>
        </w:rPr>
      </w:pPr>
      <w:r>
        <w:rPr>
          <w:w w:val="110"/>
          <w:sz w:val="20"/>
        </w:rPr>
        <w:t>As an additional motivation for this interview, a formal record of this network </w:t>
      </w:r>
      <w:r>
        <w:rPr>
          <w:sz w:val="20"/>
        </w:rPr>
        <w:t>was created, with a map drawn on OpenStreetMap. The event layer includes art </w:t>
      </w:r>
      <w:r>
        <w:rPr>
          <w:w w:val="110"/>
          <w:sz w:val="20"/>
        </w:rPr>
        <w:t>festivals</w:t>
      </w:r>
      <w:r>
        <w:rPr>
          <w:spacing w:val="4"/>
          <w:w w:val="110"/>
          <w:sz w:val="20"/>
        </w:rPr>
        <w:t> </w:t>
      </w:r>
      <w:r>
        <w:rPr>
          <w:w w:val="110"/>
          <w:sz w:val="20"/>
        </w:rPr>
        <w:t>and</w:t>
      </w:r>
      <w:r>
        <w:rPr>
          <w:spacing w:val="4"/>
          <w:w w:val="110"/>
          <w:sz w:val="20"/>
        </w:rPr>
        <w:t> </w:t>
      </w:r>
      <w:r>
        <w:rPr>
          <w:w w:val="110"/>
          <w:sz w:val="20"/>
        </w:rPr>
        <w:t>summer</w:t>
      </w:r>
      <w:r>
        <w:rPr>
          <w:spacing w:val="5"/>
          <w:w w:val="110"/>
          <w:sz w:val="20"/>
        </w:rPr>
        <w:t> </w:t>
      </w:r>
      <w:r>
        <w:rPr>
          <w:w w:val="110"/>
          <w:sz w:val="20"/>
        </w:rPr>
        <w:t>camps</w:t>
      </w:r>
      <w:r>
        <w:rPr>
          <w:spacing w:val="4"/>
          <w:w w:val="110"/>
          <w:sz w:val="20"/>
        </w:rPr>
        <w:t> </w:t>
      </w:r>
      <w:r>
        <w:rPr>
          <w:w w:val="110"/>
          <w:sz w:val="20"/>
        </w:rPr>
        <w:t>related</w:t>
      </w:r>
      <w:r>
        <w:rPr>
          <w:spacing w:val="5"/>
          <w:w w:val="110"/>
          <w:sz w:val="20"/>
        </w:rPr>
        <w:t> </w:t>
      </w:r>
      <w:r>
        <w:rPr>
          <w:w w:val="110"/>
          <w:sz w:val="20"/>
        </w:rPr>
        <w:t>to</w:t>
      </w:r>
      <w:r>
        <w:rPr>
          <w:spacing w:val="4"/>
          <w:w w:val="110"/>
          <w:sz w:val="20"/>
        </w:rPr>
        <w:t> </w:t>
      </w:r>
      <w:r>
        <w:rPr>
          <w:w w:val="110"/>
          <w:sz w:val="20"/>
        </w:rPr>
        <w:t>the</w:t>
      </w:r>
      <w:r>
        <w:rPr>
          <w:spacing w:val="4"/>
          <w:w w:val="110"/>
          <w:sz w:val="20"/>
        </w:rPr>
        <w:t> </w:t>
      </w:r>
      <w:r>
        <w:rPr>
          <w:w w:val="110"/>
          <w:sz w:val="20"/>
        </w:rPr>
        <w:t>interview</w:t>
      </w:r>
      <w:r>
        <w:rPr>
          <w:spacing w:val="5"/>
          <w:w w:val="110"/>
          <w:sz w:val="20"/>
        </w:rPr>
        <w:t> </w:t>
      </w:r>
      <w:r>
        <w:rPr>
          <w:w w:val="110"/>
          <w:sz w:val="20"/>
        </w:rPr>
        <w:t>content;</w:t>
      </w:r>
      <w:r>
        <w:rPr>
          <w:spacing w:val="4"/>
          <w:w w:val="110"/>
          <w:sz w:val="20"/>
        </w:rPr>
        <w:t> </w:t>
      </w:r>
      <w:r>
        <w:rPr>
          <w:w w:val="110"/>
          <w:sz w:val="20"/>
        </w:rPr>
        <w:t>the</w:t>
      </w:r>
      <w:r>
        <w:rPr>
          <w:spacing w:val="5"/>
          <w:w w:val="110"/>
          <w:sz w:val="20"/>
        </w:rPr>
        <w:t> </w:t>
      </w:r>
      <w:r>
        <w:rPr>
          <w:spacing w:val="-2"/>
          <w:w w:val="110"/>
          <w:sz w:val="20"/>
        </w:rPr>
        <w:t>organization</w:t>
      </w:r>
    </w:p>
    <w:p>
      <w:pPr>
        <w:tabs>
          <w:tab w:pos="7478" w:val="right" w:leader="none"/>
        </w:tabs>
        <w:spacing w:line="231" w:lineRule="exact" w:before="0"/>
        <w:ind w:left="27" w:right="0" w:firstLine="0"/>
        <w:jc w:val="both"/>
        <w:rPr>
          <w:position w:val="1"/>
          <w:sz w:val="24"/>
        </w:rPr>
      </w:pPr>
      <w:r>
        <w:rPr>
          <w:w w:val="110"/>
          <w:sz w:val="20"/>
        </w:rPr>
        <w:t>layer</w:t>
      </w:r>
      <w:r>
        <w:rPr>
          <w:spacing w:val="18"/>
          <w:w w:val="110"/>
          <w:sz w:val="20"/>
        </w:rPr>
        <w:t> </w:t>
      </w:r>
      <w:r>
        <w:rPr>
          <w:w w:val="110"/>
          <w:sz w:val="20"/>
        </w:rPr>
        <w:t>includes</w:t>
      </w:r>
      <w:r>
        <w:rPr>
          <w:spacing w:val="19"/>
          <w:w w:val="110"/>
          <w:sz w:val="20"/>
        </w:rPr>
        <w:t> </w:t>
      </w:r>
      <w:r>
        <w:rPr>
          <w:w w:val="110"/>
          <w:sz w:val="20"/>
        </w:rPr>
        <w:t>institutions,</w:t>
      </w:r>
      <w:r>
        <w:rPr>
          <w:spacing w:val="18"/>
          <w:w w:val="110"/>
          <w:sz w:val="20"/>
        </w:rPr>
        <w:t> </w:t>
      </w:r>
      <w:r>
        <w:rPr>
          <w:w w:val="110"/>
          <w:sz w:val="20"/>
        </w:rPr>
        <w:t>hacker</w:t>
      </w:r>
      <w:r>
        <w:rPr>
          <w:spacing w:val="19"/>
          <w:w w:val="110"/>
          <w:sz w:val="20"/>
        </w:rPr>
        <w:t> </w:t>
      </w:r>
      <w:r>
        <w:rPr>
          <w:w w:val="110"/>
          <w:sz w:val="20"/>
        </w:rPr>
        <w:t>spaces,</w:t>
      </w:r>
      <w:r>
        <w:rPr>
          <w:spacing w:val="19"/>
          <w:w w:val="110"/>
          <w:sz w:val="20"/>
        </w:rPr>
        <w:t> </w:t>
      </w:r>
      <w:r>
        <w:rPr>
          <w:w w:val="110"/>
          <w:sz w:val="20"/>
        </w:rPr>
        <w:t>and</w:t>
      </w:r>
      <w:r>
        <w:rPr>
          <w:spacing w:val="18"/>
          <w:w w:val="110"/>
          <w:sz w:val="20"/>
        </w:rPr>
        <w:t> </w:t>
      </w:r>
      <w:r>
        <w:rPr>
          <w:spacing w:val="-2"/>
          <w:w w:val="110"/>
          <w:sz w:val="20"/>
        </w:rPr>
        <w:t>laboratories.</w:t>
      </w:r>
      <w:r>
        <w:rPr>
          <w:sz w:val="20"/>
        </w:rPr>
        <w:tab/>
      </w:r>
      <w:r>
        <w:rPr>
          <w:spacing w:val="-5"/>
          <w:w w:val="110"/>
          <w:position w:val="1"/>
          <w:sz w:val="24"/>
        </w:rPr>
        <w:t>41</w:t>
      </w:r>
    </w:p>
    <w:p>
      <w:pPr>
        <w:spacing w:before="372"/>
        <w:ind w:left="27" w:right="0" w:firstLine="0"/>
        <w:jc w:val="both"/>
        <w:rPr>
          <w:sz w:val="24"/>
        </w:rPr>
      </w:pPr>
      <w:r>
        <w:rPr>
          <w:spacing w:val="-2"/>
          <w:sz w:val="24"/>
        </w:rPr>
        <w:t>e-Textile</w:t>
      </w:r>
      <w:r>
        <w:rPr>
          <w:spacing w:val="-13"/>
          <w:sz w:val="24"/>
        </w:rPr>
        <w:t> </w:t>
      </w:r>
      <w:r>
        <w:rPr>
          <w:spacing w:val="-2"/>
          <w:sz w:val="24"/>
        </w:rPr>
        <w:t>Camps</w:t>
      </w:r>
    </w:p>
    <w:p>
      <w:pPr>
        <w:spacing w:line="333" w:lineRule="auto" w:before="82"/>
        <w:ind w:left="27" w:right="572" w:firstLine="0"/>
        <w:jc w:val="both"/>
        <w:rPr>
          <w:sz w:val="20"/>
        </w:rPr>
      </w:pPr>
      <w:r>
        <w:rPr>
          <w:sz w:val="20"/>
        </w:rPr>
        <w:t>The planned interviews involve four camps that have collaborated with or are derived from each other. First, at Paillard’s e-Textile Summer Camp, many participants be-</w:t>
      </w:r>
      <w:r>
        <w:rPr>
          <w:spacing w:val="40"/>
          <w:sz w:val="20"/>
        </w:rPr>
        <w:t> </w:t>
      </w:r>
      <w:r>
        <w:rPr>
          <w:sz w:val="20"/>
        </w:rPr>
        <w:t>gan</w:t>
      </w:r>
      <w:r>
        <w:rPr>
          <w:spacing w:val="21"/>
          <w:sz w:val="20"/>
        </w:rPr>
        <w:t> </w:t>
      </w:r>
      <w:r>
        <w:rPr>
          <w:sz w:val="20"/>
        </w:rPr>
        <w:t>talking</w:t>
      </w:r>
      <w:r>
        <w:rPr>
          <w:spacing w:val="21"/>
          <w:sz w:val="20"/>
        </w:rPr>
        <w:t> </w:t>
      </w:r>
      <w:r>
        <w:rPr>
          <w:sz w:val="20"/>
        </w:rPr>
        <w:t>about</w:t>
      </w:r>
      <w:r>
        <w:rPr>
          <w:spacing w:val="21"/>
          <w:sz w:val="20"/>
        </w:rPr>
        <w:t> </w:t>
      </w:r>
      <w:r>
        <w:rPr>
          <w:sz w:val="20"/>
        </w:rPr>
        <w:t>the</w:t>
      </w:r>
      <w:r>
        <w:rPr>
          <w:spacing w:val="21"/>
          <w:sz w:val="20"/>
        </w:rPr>
        <w:t> </w:t>
      </w:r>
      <w:r>
        <w:rPr>
          <w:sz w:val="20"/>
        </w:rPr>
        <w:t>idea</w:t>
      </w:r>
      <w:r>
        <w:rPr>
          <w:spacing w:val="21"/>
          <w:sz w:val="20"/>
        </w:rPr>
        <w:t> </w:t>
      </w:r>
      <w:r>
        <w:rPr>
          <w:sz w:val="20"/>
        </w:rPr>
        <w:t>of</w:t>
      </w:r>
      <w:r>
        <w:rPr>
          <w:spacing w:val="21"/>
          <w:sz w:val="20"/>
        </w:rPr>
        <w:t> </w:t>
      </w:r>
      <w:r>
        <w:rPr>
          <w:sz w:val="20"/>
        </w:rPr>
        <w:t>establishing</w:t>
      </w:r>
      <w:r>
        <w:rPr>
          <w:spacing w:val="21"/>
          <w:sz w:val="20"/>
        </w:rPr>
        <w:t> </w:t>
      </w:r>
      <w:r>
        <w:rPr>
          <w:sz w:val="20"/>
        </w:rPr>
        <w:t>other</w:t>
      </w:r>
      <w:r>
        <w:rPr>
          <w:spacing w:val="21"/>
          <w:sz w:val="20"/>
        </w:rPr>
        <w:t> </w:t>
      </w:r>
      <w:r>
        <w:rPr>
          <w:sz w:val="20"/>
        </w:rPr>
        <w:t>e-textile</w:t>
      </w:r>
      <w:r>
        <w:rPr>
          <w:spacing w:val="21"/>
          <w:sz w:val="20"/>
        </w:rPr>
        <w:t> </w:t>
      </w:r>
      <w:r>
        <w:rPr>
          <w:sz w:val="20"/>
        </w:rPr>
        <w:t>camps</w:t>
      </w:r>
      <w:r>
        <w:rPr>
          <w:spacing w:val="21"/>
          <w:sz w:val="20"/>
        </w:rPr>
        <w:t> </w:t>
      </w:r>
      <w:r>
        <w:rPr>
          <w:sz w:val="20"/>
        </w:rPr>
        <w:t>in</w:t>
      </w:r>
      <w:r>
        <w:rPr>
          <w:spacing w:val="21"/>
          <w:sz w:val="20"/>
        </w:rPr>
        <w:t> </w:t>
      </w:r>
      <w:r>
        <w:rPr>
          <w:sz w:val="20"/>
        </w:rPr>
        <w:t>other</w:t>
      </w:r>
      <w:r>
        <w:rPr>
          <w:spacing w:val="21"/>
          <w:sz w:val="20"/>
        </w:rPr>
        <w:t> </w:t>
      </w:r>
      <w:r>
        <w:rPr>
          <w:sz w:val="20"/>
        </w:rPr>
        <w:t>countries. The e-Textile Summer Camp is an annual exclusive community of e-textile artists organized by Mika Satomi and Hannah Perner-Wilson at Le Moulins de Paillard in</w:t>
      </w:r>
      <w:r>
        <w:rPr>
          <w:spacing w:val="80"/>
          <w:sz w:val="20"/>
        </w:rPr>
        <w:t> </w:t>
      </w:r>
      <w:r>
        <w:rPr>
          <w:sz w:val="20"/>
        </w:rPr>
        <w:t>the south of France, active from 2009-2017, with most participants from academic</w:t>
      </w:r>
      <w:r>
        <w:rPr>
          <w:spacing w:val="80"/>
          <w:sz w:val="20"/>
        </w:rPr>
        <w:t> </w:t>
      </w:r>
      <w:r>
        <w:rPr>
          <w:sz w:val="20"/>
        </w:rPr>
        <w:t>and industrial units in Europe. Subsequently, the “Tribal Against Machine” e-textile camp, initiated by Shih Wei Chieh and Yuma Taru of the Lihan Workshop, was held </w:t>
      </w:r>
      <w:r>
        <w:rPr>
          <w:w w:val="110"/>
          <w:sz w:val="20"/>
        </w:rPr>
        <w:t>in</w:t>
      </w:r>
      <w:r>
        <w:rPr>
          <w:spacing w:val="-6"/>
          <w:w w:val="110"/>
          <w:sz w:val="20"/>
        </w:rPr>
        <w:t> </w:t>
      </w:r>
      <w:r>
        <w:rPr>
          <w:w w:val="110"/>
          <w:sz w:val="20"/>
        </w:rPr>
        <w:t>cooperation</w:t>
      </w:r>
      <w:r>
        <w:rPr>
          <w:spacing w:val="-6"/>
          <w:w w:val="110"/>
          <w:sz w:val="20"/>
        </w:rPr>
        <w:t> </w:t>
      </w:r>
      <w:r>
        <w:rPr>
          <w:w w:val="110"/>
          <w:sz w:val="20"/>
        </w:rPr>
        <w:t>in</w:t>
      </w:r>
      <w:r>
        <w:rPr>
          <w:spacing w:val="-6"/>
          <w:w w:val="110"/>
          <w:sz w:val="20"/>
        </w:rPr>
        <w:t> </w:t>
      </w:r>
      <w:r>
        <w:rPr>
          <w:w w:val="110"/>
          <w:sz w:val="20"/>
        </w:rPr>
        <w:t>Taiwan</w:t>
      </w:r>
      <w:r>
        <w:rPr>
          <w:spacing w:val="-6"/>
          <w:w w:val="110"/>
          <w:sz w:val="20"/>
        </w:rPr>
        <w:t> </w:t>
      </w:r>
      <w:r>
        <w:rPr>
          <w:w w:val="110"/>
          <w:sz w:val="20"/>
        </w:rPr>
        <w:t>in</w:t>
      </w:r>
      <w:r>
        <w:rPr>
          <w:spacing w:val="-6"/>
          <w:w w:val="110"/>
          <w:sz w:val="20"/>
        </w:rPr>
        <w:t> </w:t>
      </w:r>
      <w:r>
        <w:rPr>
          <w:w w:val="110"/>
          <w:sz w:val="20"/>
        </w:rPr>
        <w:t>2017</w:t>
      </w:r>
      <w:r>
        <w:rPr>
          <w:spacing w:val="-6"/>
          <w:w w:val="110"/>
          <w:sz w:val="20"/>
        </w:rPr>
        <w:t> </w:t>
      </w:r>
      <w:r>
        <w:rPr>
          <w:w w:val="110"/>
          <w:sz w:val="20"/>
        </w:rPr>
        <w:t>and</w:t>
      </w:r>
      <w:r>
        <w:rPr>
          <w:spacing w:val="-6"/>
          <w:w w:val="110"/>
          <w:sz w:val="20"/>
        </w:rPr>
        <w:t> </w:t>
      </w:r>
      <w:r>
        <w:rPr>
          <w:w w:val="110"/>
          <w:sz w:val="20"/>
        </w:rPr>
        <w:t>2018.</w:t>
      </w:r>
      <w:r>
        <w:rPr>
          <w:spacing w:val="-6"/>
          <w:w w:val="110"/>
          <w:sz w:val="20"/>
        </w:rPr>
        <w:t> </w:t>
      </w:r>
      <w:r>
        <w:rPr>
          <w:w w:val="110"/>
          <w:sz w:val="20"/>
        </w:rPr>
        <w:t>The</w:t>
      </w:r>
      <w:r>
        <w:rPr>
          <w:spacing w:val="-6"/>
          <w:w w:val="110"/>
          <w:sz w:val="20"/>
        </w:rPr>
        <w:t> </w:t>
      </w:r>
      <w:r>
        <w:rPr>
          <w:w w:val="110"/>
          <w:sz w:val="20"/>
        </w:rPr>
        <w:t>second</w:t>
      </w:r>
      <w:r>
        <w:rPr>
          <w:spacing w:val="-6"/>
          <w:w w:val="110"/>
          <w:sz w:val="20"/>
        </w:rPr>
        <w:t> </w:t>
      </w:r>
      <w:r>
        <w:rPr>
          <w:w w:val="110"/>
          <w:sz w:val="20"/>
        </w:rPr>
        <w:t>camp,</w:t>
      </w:r>
      <w:r>
        <w:rPr>
          <w:spacing w:val="-6"/>
          <w:w w:val="110"/>
          <w:sz w:val="20"/>
        </w:rPr>
        <w:t> </w:t>
      </w:r>
      <w:r>
        <w:rPr>
          <w:w w:val="110"/>
          <w:sz w:val="20"/>
        </w:rPr>
        <w:t>e-Textile</w:t>
      </w:r>
      <w:r>
        <w:rPr>
          <w:spacing w:val="-6"/>
          <w:w w:val="110"/>
          <w:sz w:val="20"/>
        </w:rPr>
        <w:t> </w:t>
      </w:r>
      <w:r>
        <w:rPr>
          <w:w w:val="110"/>
          <w:sz w:val="20"/>
        </w:rPr>
        <w:t>Spring </w:t>
      </w:r>
      <w:r>
        <w:rPr>
          <w:sz w:val="20"/>
        </w:rPr>
        <w:t>Break, was established in New York in 2018 by Lara Grant, Nicole Yi Messier, Vic- toria Manganiello, Sasha de Koninck, and Liza Stark. Another is Attempts, Failure, Trials, and Errors, organized by Tincuta Heinzel in Romania and Slovenia in 2018, </w:t>
      </w:r>
      <w:r>
        <w:rPr>
          <w:w w:val="110"/>
          <w:sz w:val="20"/>
        </w:rPr>
        <w:t>and</w:t>
      </w:r>
      <w:r>
        <w:rPr>
          <w:spacing w:val="-10"/>
          <w:w w:val="110"/>
          <w:sz w:val="20"/>
        </w:rPr>
        <w:t> </w:t>
      </w:r>
      <w:r>
        <w:rPr>
          <w:w w:val="110"/>
          <w:sz w:val="20"/>
        </w:rPr>
        <w:t>the</w:t>
      </w:r>
      <w:r>
        <w:rPr>
          <w:spacing w:val="-10"/>
          <w:w w:val="110"/>
          <w:sz w:val="20"/>
        </w:rPr>
        <w:t> </w:t>
      </w:r>
      <w:r>
        <w:rPr>
          <w:w w:val="110"/>
          <w:sz w:val="20"/>
        </w:rPr>
        <w:t>I.N.S.E.C.T</w:t>
      </w:r>
      <w:r>
        <w:rPr>
          <w:spacing w:val="-10"/>
          <w:w w:val="110"/>
          <w:sz w:val="20"/>
        </w:rPr>
        <w:t> </w:t>
      </w:r>
      <w:r>
        <w:rPr>
          <w:w w:val="110"/>
          <w:sz w:val="20"/>
        </w:rPr>
        <w:t>camp</w:t>
      </w:r>
      <w:r>
        <w:rPr>
          <w:spacing w:val="-10"/>
          <w:w w:val="110"/>
          <w:sz w:val="20"/>
        </w:rPr>
        <w:t> </w:t>
      </w:r>
      <w:r>
        <w:rPr>
          <w:w w:val="110"/>
          <w:sz w:val="20"/>
        </w:rPr>
        <w:t>in</w:t>
      </w:r>
      <w:r>
        <w:rPr>
          <w:spacing w:val="-10"/>
          <w:w w:val="110"/>
          <w:sz w:val="20"/>
        </w:rPr>
        <w:t> </w:t>
      </w:r>
      <w:r>
        <w:rPr>
          <w:w w:val="110"/>
          <w:sz w:val="20"/>
        </w:rPr>
        <w:t>Denmark</w:t>
      </w:r>
      <w:r>
        <w:rPr>
          <w:spacing w:val="-10"/>
          <w:w w:val="110"/>
          <w:sz w:val="20"/>
        </w:rPr>
        <w:t> </w:t>
      </w:r>
      <w:r>
        <w:rPr>
          <w:w w:val="110"/>
          <w:sz w:val="20"/>
        </w:rPr>
        <w:t>in</w:t>
      </w:r>
      <w:r>
        <w:rPr>
          <w:spacing w:val="-10"/>
          <w:w w:val="110"/>
          <w:sz w:val="20"/>
        </w:rPr>
        <w:t> </w:t>
      </w:r>
      <w:r>
        <w:rPr>
          <w:w w:val="110"/>
          <w:sz w:val="20"/>
        </w:rPr>
        <w:t>2022.</w:t>
      </w:r>
      <w:r>
        <w:rPr>
          <w:spacing w:val="-10"/>
          <w:w w:val="110"/>
          <w:sz w:val="20"/>
        </w:rPr>
        <w:t> </w:t>
      </w:r>
      <w:r>
        <w:rPr>
          <w:w w:val="110"/>
          <w:sz w:val="20"/>
        </w:rPr>
        <w:t>The</w:t>
      </w:r>
      <w:r>
        <w:rPr>
          <w:spacing w:val="-10"/>
          <w:w w:val="110"/>
          <w:sz w:val="20"/>
        </w:rPr>
        <w:t> </w:t>
      </w:r>
      <w:r>
        <w:rPr>
          <w:w w:val="110"/>
          <w:sz w:val="20"/>
        </w:rPr>
        <w:t>common</w:t>
      </w:r>
      <w:r>
        <w:rPr>
          <w:spacing w:val="-10"/>
          <w:w w:val="110"/>
          <w:sz w:val="20"/>
        </w:rPr>
        <w:t> </w:t>
      </w:r>
      <w:r>
        <w:rPr>
          <w:w w:val="110"/>
          <w:sz w:val="20"/>
        </w:rPr>
        <w:t>point</w:t>
      </w:r>
      <w:r>
        <w:rPr>
          <w:spacing w:val="-10"/>
          <w:w w:val="110"/>
          <w:sz w:val="20"/>
        </w:rPr>
        <w:t> </w:t>
      </w:r>
      <w:r>
        <w:rPr>
          <w:w w:val="110"/>
          <w:sz w:val="20"/>
        </w:rPr>
        <w:t>of</w:t>
      </w:r>
      <w:r>
        <w:rPr>
          <w:spacing w:val="-10"/>
          <w:w w:val="110"/>
          <w:sz w:val="20"/>
        </w:rPr>
        <w:t> </w:t>
      </w:r>
      <w:r>
        <w:rPr>
          <w:w w:val="110"/>
          <w:sz w:val="20"/>
        </w:rPr>
        <w:t>these</w:t>
      </w:r>
      <w:r>
        <w:rPr>
          <w:spacing w:val="-10"/>
          <w:w w:val="110"/>
          <w:sz w:val="20"/>
        </w:rPr>
        <w:t> </w:t>
      </w:r>
      <w:r>
        <w:rPr>
          <w:w w:val="110"/>
          <w:sz w:val="20"/>
        </w:rPr>
        <w:t>four camps</w:t>
      </w:r>
      <w:r>
        <w:rPr>
          <w:spacing w:val="-21"/>
          <w:w w:val="110"/>
          <w:sz w:val="20"/>
        </w:rPr>
        <w:t> </w:t>
      </w:r>
      <w:r>
        <w:rPr>
          <w:w w:val="110"/>
          <w:sz w:val="20"/>
        </w:rPr>
        <w:t>is</w:t>
      </w:r>
      <w:r>
        <w:rPr>
          <w:spacing w:val="-20"/>
          <w:w w:val="110"/>
          <w:sz w:val="20"/>
        </w:rPr>
        <w:t> </w:t>
      </w:r>
      <w:r>
        <w:rPr>
          <w:w w:val="110"/>
          <w:sz w:val="20"/>
        </w:rPr>
        <w:t>that</w:t>
      </w:r>
      <w:r>
        <w:rPr>
          <w:spacing w:val="-20"/>
          <w:w w:val="110"/>
          <w:sz w:val="20"/>
        </w:rPr>
        <w:t> </w:t>
      </w:r>
      <w:r>
        <w:rPr>
          <w:w w:val="110"/>
          <w:sz w:val="20"/>
        </w:rPr>
        <w:t>their</w:t>
      </w:r>
      <w:r>
        <w:rPr>
          <w:spacing w:val="-21"/>
          <w:w w:val="110"/>
          <w:sz w:val="20"/>
        </w:rPr>
        <w:t> </w:t>
      </w:r>
      <w:r>
        <w:rPr>
          <w:w w:val="110"/>
          <w:sz w:val="20"/>
        </w:rPr>
        <w:t>organizers</w:t>
      </w:r>
      <w:r>
        <w:rPr>
          <w:spacing w:val="-20"/>
          <w:w w:val="110"/>
          <w:sz w:val="20"/>
        </w:rPr>
        <w:t> </w:t>
      </w:r>
      <w:r>
        <w:rPr>
          <w:w w:val="110"/>
          <w:sz w:val="20"/>
        </w:rPr>
        <w:t>and</w:t>
      </w:r>
      <w:r>
        <w:rPr>
          <w:spacing w:val="-20"/>
          <w:w w:val="110"/>
          <w:sz w:val="20"/>
        </w:rPr>
        <w:t> </w:t>
      </w:r>
      <w:r>
        <w:rPr>
          <w:w w:val="110"/>
          <w:sz w:val="20"/>
        </w:rPr>
        <w:t>participants</w:t>
      </w:r>
      <w:r>
        <w:rPr>
          <w:spacing w:val="-21"/>
          <w:w w:val="110"/>
          <w:sz w:val="20"/>
        </w:rPr>
        <w:t> </w:t>
      </w:r>
      <w:r>
        <w:rPr>
          <w:w w:val="110"/>
          <w:sz w:val="20"/>
        </w:rPr>
        <w:t>mostly</w:t>
      </w:r>
      <w:r>
        <w:rPr>
          <w:spacing w:val="-20"/>
          <w:w w:val="110"/>
          <w:sz w:val="20"/>
        </w:rPr>
        <w:t> </w:t>
      </w:r>
      <w:r>
        <w:rPr>
          <w:w w:val="110"/>
          <w:sz w:val="20"/>
        </w:rPr>
        <w:t>participated</w:t>
      </w:r>
      <w:r>
        <w:rPr>
          <w:spacing w:val="-21"/>
          <w:w w:val="110"/>
          <w:sz w:val="20"/>
        </w:rPr>
        <w:t> </w:t>
      </w:r>
      <w:r>
        <w:rPr>
          <w:w w:val="110"/>
          <w:sz w:val="20"/>
        </w:rPr>
        <w:t>in</w:t>
      </w:r>
      <w:r>
        <w:rPr>
          <w:spacing w:val="-20"/>
          <w:w w:val="110"/>
          <w:sz w:val="20"/>
        </w:rPr>
        <w:t> </w:t>
      </w:r>
      <w:r>
        <w:rPr>
          <w:w w:val="110"/>
          <w:sz w:val="20"/>
        </w:rPr>
        <w:t>the</w:t>
      </w:r>
      <w:r>
        <w:rPr>
          <w:spacing w:val="-20"/>
          <w:w w:val="110"/>
          <w:sz w:val="20"/>
        </w:rPr>
        <w:t> </w:t>
      </w:r>
      <w:r>
        <w:rPr>
          <w:w w:val="110"/>
          <w:sz w:val="20"/>
        </w:rPr>
        <w:t>e-</w:t>
      </w:r>
      <w:r>
        <w:rPr>
          <w:spacing w:val="-2"/>
          <w:w w:val="110"/>
          <w:sz w:val="20"/>
        </w:rPr>
        <w:t>Textile</w:t>
      </w:r>
    </w:p>
    <w:p>
      <w:pPr>
        <w:spacing w:after="0" w:line="333" w:lineRule="auto"/>
        <w:jc w:val="both"/>
        <w:rPr>
          <w:sz w:val="20"/>
        </w:rPr>
        <w:sectPr>
          <w:pgSz w:w="8410" w:h="11910"/>
          <w:pgMar w:header="290" w:footer="0" w:top="580" w:bottom="280" w:left="708" w:right="141"/>
        </w:sectPr>
      </w:pPr>
    </w:p>
    <w:p>
      <w:pPr>
        <w:spacing w:before="87"/>
        <w:ind w:left="579" w:right="0" w:firstLine="0"/>
        <w:jc w:val="both"/>
        <w:rPr>
          <w:sz w:val="20"/>
        </w:rPr>
      </w:pPr>
      <w:r>
        <w:rPr>
          <w:sz w:val="20"/>
        </w:rPr>
        <mc:AlternateContent>
          <mc:Choice Requires="wps">
            <w:drawing>
              <wp:anchor distT="0" distB="0" distL="0" distR="0" allowOverlap="1" layoutInCell="1" locked="0" behindDoc="1" simplePos="0" relativeHeight="483147264">
                <wp:simplePos x="0" y="0"/>
                <wp:positionH relativeFrom="page">
                  <wp:posOffset>0</wp:posOffset>
                </wp:positionH>
                <wp:positionV relativeFrom="page">
                  <wp:posOffset>-12</wp:posOffset>
                </wp:positionV>
                <wp:extent cx="5311140" cy="750379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5311140" cy="7503795"/>
                          <a:chExt cx="5311140" cy="7503795"/>
                        </a:xfrm>
                      </wpg:grpSpPr>
                      <wps:wsp>
                        <wps:cNvPr id="129" name="Graphic 12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30" name="Graphic 13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69216" id="docshapegroup128" coordorigin="0,0" coordsize="8364,11817">
                <v:rect style="position:absolute;left:10;top:9;width:8344;height:11797" id="docshape129" filled="true" fillcolor="#ffffff" stroked="false">
                  <v:fill opacity="6553f" type="solid"/>
                </v:rect>
                <v:rect style="position:absolute;left:10;top:9;width:8344;height:11797" id="docshape130" filled="false" stroked="true" strokeweight="1pt" strokecolor="#00a5e4">
                  <v:stroke dashstyle="solid"/>
                </v:rect>
                <w10:wrap type="none"/>
              </v:group>
            </w:pict>
          </mc:Fallback>
        </mc:AlternateContent>
      </w:r>
      <w:bookmarkStart w:name="01ffb84710164dc8151935c1e15c3f6f35d405f8" w:id="44"/>
      <w:bookmarkEnd w:id="44"/>
      <w:r>
        <w:rPr/>
      </w:r>
      <w:r>
        <w:rPr>
          <w:w w:val="110"/>
          <w:sz w:val="20"/>
        </w:rPr>
        <w:t>Summer</w:t>
      </w:r>
      <w:r>
        <w:rPr>
          <w:spacing w:val="-15"/>
          <w:w w:val="110"/>
          <w:sz w:val="20"/>
        </w:rPr>
        <w:t> </w:t>
      </w:r>
      <w:r>
        <w:rPr>
          <w:w w:val="110"/>
          <w:sz w:val="20"/>
        </w:rPr>
        <w:t>Camp</w:t>
      </w:r>
      <w:r>
        <w:rPr>
          <w:spacing w:val="-14"/>
          <w:w w:val="110"/>
          <w:sz w:val="20"/>
        </w:rPr>
        <w:t> </w:t>
      </w:r>
      <w:r>
        <w:rPr>
          <w:w w:val="110"/>
          <w:sz w:val="20"/>
        </w:rPr>
        <w:t>in</w:t>
      </w:r>
      <w:r>
        <w:rPr>
          <w:spacing w:val="-14"/>
          <w:w w:val="110"/>
          <w:sz w:val="20"/>
        </w:rPr>
        <w:t> </w:t>
      </w:r>
      <w:r>
        <w:rPr>
          <w:spacing w:val="-2"/>
          <w:w w:val="110"/>
          <w:sz w:val="20"/>
        </w:rPr>
        <w:t>Paillard.</w:t>
      </w:r>
    </w:p>
    <w:p>
      <w:pPr>
        <w:pStyle w:val="BodyText"/>
        <w:spacing w:before="180"/>
        <w:rPr>
          <w:sz w:val="20"/>
        </w:rPr>
      </w:pPr>
    </w:p>
    <w:p>
      <w:pPr>
        <w:spacing w:line="333" w:lineRule="auto" w:before="0"/>
        <w:ind w:left="579" w:right="123" w:firstLine="0"/>
        <w:jc w:val="both"/>
        <w:rPr>
          <w:sz w:val="20"/>
        </w:rPr>
      </w:pPr>
      <w:r>
        <w:rPr>
          <w:sz w:val="20"/>
        </w:rPr>
        <w:t>At the administrative level, unlike e-Textile Summer Camp, these three camps are </w:t>
      </w:r>
      <w:r>
        <w:rPr>
          <w:spacing w:val="-2"/>
          <w:w w:val="110"/>
          <w:sz w:val="20"/>
        </w:rPr>
        <w:t>supported</w:t>
      </w:r>
      <w:r>
        <w:rPr>
          <w:spacing w:val="-6"/>
          <w:w w:val="110"/>
          <w:sz w:val="20"/>
        </w:rPr>
        <w:t> </w:t>
      </w:r>
      <w:r>
        <w:rPr>
          <w:spacing w:val="-2"/>
          <w:w w:val="110"/>
          <w:sz w:val="20"/>
        </w:rPr>
        <w:t>by</w:t>
      </w:r>
      <w:r>
        <w:rPr>
          <w:spacing w:val="-6"/>
          <w:w w:val="110"/>
          <w:sz w:val="20"/>
        </w:rPr>
        <w:t> </w:t>
      </w:r>
      <w:r>
        <w:rPr>
          <w:spacing w:val="-2"/>
          <w:w w:val="110"/>
          <w:sz w:val="20"/>
        </w:rPr>
        <w:t>government</w:t>
      </w:r>
      <w:r>
        <w:rPr>
          <w:spacing w:val="-6"/>
          <w:w w:val="110"/>
          <w:sz w:val="20"/>
        </w:rPr>
        <w:t> </w:t>
      </w:r>
      <w:r>
        <w:rPr>
          <w:spacing w:val="-2"/>
          <w:w w:val="110"/>
          <w:sz w:val="20"/>
        </w:rPr>
        <w:t>or</w:t>
      </w:r>
      <w:r>
        <w:rPr>
          <w:spacing w:val="-6"/>
          <w:w w:val="110"/>
          <w:sz w:val="20"/>
        </w:rPr>
        <w:t> </w:t>
      </w:r>
      <w:r>
        <w:rPr>
          <w:spacing w:val="-2"/>
          <w:w w:val="110"/>
          <w:sz w:val="20"/>
        </w:rPr>
        <w:t>university</w:t>
      </w:r>
      <w:r>
        <w:rPr>
          <w:spacing w:val="-6"/>
          <w:w w:val="110"/>
          <w:sz w:val="20"/>
        </w:rPr>
        <w:t> </w:t>
      </w:r>
      <w:r>
        <w:rPr>
          <w:spacing w:val="-2"/>
          <w:w w:val="110"/>
          <w:sz w:val="20"/>
        </w:rPr>
        <w:t>funding.</w:t>
      </w:r>
      <w:r>
        <w:rPr>
          <w:spacing w:val="-6"/>
          <w:w w:val="110"/>
          <w:sz w:val="20"/>
        </w:rPr>
        <w:t> </w:t>
      </w:r>
      <w:r>
        <w:rPr>
          <w:spacing w:val="-2"/>
          <w:w w:val="110"/>
          <w:sz w:val="20"/>
        </w:rPr>
        <w:t>Currently,</w:t>
      </w:r>
      <w:r>
        <w:rPr>
          <w:spacing w:val="-6"/>
          <w:w w:val="110"/>
          <w:sz w:val="20"/>
        </w:rPr>
        <w:t> </w:t>
      </w:r>
      <w:r>
        <w:rPr>
          <w:spacing w:val="-2"/>
          <w:w w:val="110"/>
          <w:sz w:val="20"/>
        </w:rPr>
        <w:t>only</w:t>
      </w:r>
      <w:r>
        <w:rPr>
          <w:spacing w:val="-6"/>
          <w:w w:val="110"/>
          <w:sz w:val="20"/>
        </w:rPr>
        <w:t> </w:t>
      </w:r>
      <w:r>
        <w:rPr>
          <w:spacing w:val="-2"/>
          <w:w w:val="110"/>
          <w:sz w:val="20"/>
        </w:rPr>
        <w:t>e-Textile</w:t>
      </w:r>
      <w:r>
        <w:rPr>
          <w:spacing w:val="-6"/>
          <w:w w:val="110"/>
          <w:sz w:val="20"/>
        </w:rPr>
        <w:t> </w:t>
      </w:r>
      <w:r>
        <w:rPr>
          <w:spacing w:val="-2"/>
          <w:w w:val="110"/>
          <w:sz w:val="20"/>
        </w:rPr>
        <w:t>Spring </w:t>
      </w:r>
      <w:r>
        <w:rPr>
          <w:w w:val="110"/>
          <w:sz w:val="20"/>
        </w:rPr>
        <w:t>Break</w:t>
      </w:r>
      <w:r>
        <w:rPr>
          <w:spacing w:val="-11"/>
          <w:w w:val="110"/>
          <w:sz w:val="20"/>
        </w:rPr>
        <w:t> </w:t>
      </w:r>
      <w:r>
        <w:rPr>
          <w:w w:val="110"/>
          <w:sz w:val="20"/>
        </w:rPr>
        <w:t>is</w:t>
      </w:r>
      <w:r>
        <w:rPr>
          <w:spacing w:val="-11"/>
          <w:w w:val="110"/>
          <w:sz w:val="20"/>
        </w:rPr>
        <w:t> </w:t>
      </w:r>
      <w:r>
        <w:rPr>
          <w:w w:val="110"/>
          <w:sz w:val="20"/>
        </w:rPr>
        <w:t>still</w:t>
      </w:r>
      <w:r>
        <w:rPr>
          <w:spacing w:val="-11"/>
          <w:w w:val="110"/>
          <w:sz w:val="20"/>
        </w:rPr>
        <w:t> </w:t>
      </w:r>
      <w:r>
        <w:rPr>
          <w:w w:val="110"/>
          <w:sz w:val="20"/>
        </w:rPr>
        <w:t>in</w:t>
      </w:r>
      <w:r>
        <w:rPr>
          <w:spacing w:val="-11"/>
          <w:w w:val="110"/>
          <w:sz w:val="20"/>
        </w:rPr>
        <w:t> </w:t>
      </w:r>
      <w:r>
        <w:rPr>
          <w:w w:val="110"/>
          <w:sz w:val="20"/>
        </w:rPr>
        <w:t>operation</w:t>
      </w:r>
      <w:r>
        <w:rPr>
          <w:spacing w:val="-11"/>
          <w:w w:val="110"/>
          <w:sz w:val="20"/>
        </w:rPr>
        <w:t> </w:t>
      </w:r>
      <w:r>
        <w:rPr>
          <w:w w:val="110"/>
          <w:sz w:val="20"/>
        </w:rPr>
        <w:t>and</w:t>
      </w:r>
      <w:r>
        <w:rPr>
          <w:spacing w:val="-11"/>
          <w:w w:val="110"/>
          <w:sz w:val="20"/>
        </w:rPr>
        <w:t> </w:t>
      </w:r>
      <w:r>
        <w:rPr>
          <w:w w:val="110"/>
          <w:sz w:val="20"/>
        </w:rPr>
        <w:t>is</w:t>
      </w:r>
      <w:r>
        <w:rPr>
          <w:spacing w:val="-11"/>
          <w:w w:val="110"/>
          <w:sz w:val="20"/>
        </w:rPr>
        <w:t> </w:t>
      </w:r>
      <w:r>
        <w:rPr>
          <w:w w:val="110"/>
          <w:sz w:val="20"/>
        </w:rPr>
        <w:t>now</w:t>
      </w:r>
      <w:r>
        <w:rPr>
          <w:spacing w:val="-11"/>
          <w:w w:val="110"/>
          <w:sz w:val="20"/>
        </w:rPr>
        <w:t> </w:t>
      </w:r>
      <w:r>
        <w:rPr>
          <w:w w:val="110"/>
          <w:sz w:val="20"/>
        </w:rPr>
        <w:t>renamed</w:t>
      </w:r>
      <w:r>
        <w:rPr>
          <w:spacing w:val="-11"/>
          <w:w w:val="110"/>
          <w:sz w:val="20"/>
        </w:rPr>
        <w:t> </w:t>
      </w:r>
      <w:r>
        <w:rPr>
          <w:w w:val="110"/>
          <w:sz w:val="20"/>
        </w:rPr>
        <w:t>Electronic</w:t>
      </w:r>
      <w:r>
        <w:rPr>
          <w:spacing w:val="-11"/>
          <w:w w:val="110"/>
          <w:sz w:val="20"/>
        </w:rPr>
        <w:t> </w:t>
      </w:r>
      <w:r>
        <w:rPr>
          <w:w w:val="110"/>
          <w:sz w:val="20"/>
        </w:rPr>
        <w:t>Textile</w:t>
      </w:r>
      <w:r>
        <w:rPr>
          <w:spacing w:val="-11"/>
          <w:w w:val="110"/>
          <w:sz w:val="20"/>
        </w:rPr>
        <w:t> </w:t>
      </w:r>
      <w:r>
        <w:rPr>
          <w:w w:val="110"/>
          <w:sz w:val="20"/>
        </w:rPr>
        <w:t>Camp</w:t>
      </w:r>
      <w:r>
        <w:rPr>
          <w:spacing w:val="-11"/>
          <w:w w:val="110"/>
          <w:sz w:val="20"/>
        </w:rPr>
        <w:t> </w:t>
      </w:r>
      <w:r>
        <w:rPr>
          <w:w w:val="110"/>
          <w:sz w:val="20"/>
        </w:rPr>
        <w:t>in</w:t>
      </w:r>
      <w:r>
        <w:rPr>
          <w:spacing w:val="-11"/>
          <w:w w:val="110"/>
          <w:sz w:val="20"/>
        </w:rPr>
        <w:t> </w:t>
      </w:r>
      <w:r>
        <w:rPr>
          <w:w w:val="110"/>
          <w:sz w:val="20"/>
        </w:rPr>
        <w:t>2023.</w:t>
      </w:r>
    </w:p>
    <w:p>
      <w:pPr>
        <w:pStyle w:val="BodyText"/>
        <w:spacing w:before="91"/>
        <w:rPr>
          <w:sz w:val="20"/>
        </w:rPr>
      </w:pPr>
    </w:p>
    <w:p>
      <w:pPr>
        <w:spacing w:line="333" w:lineRule="auto" w:before="0"/>
        <w:ind w:left="579" w:right="121" w:firstLine="0"/>
        <w:jc w:val="both"/>
        <w:rPr>
          <w:sz w:val="20"/>
        </w:rPr>
      </w:pPr>
      <w:r>
        <w:rPr>
          <w:sz w:val="20"/>
        </w:rPr>
        <w:t>The Tribe Against Machine camp in Taiwan launched a collaboration between the indigenous preservation and e-textiles. As the only camp in Asia, much of the fund- ing goes towards airfare and artist accommodations. The annual summer camp is currently on hiatus, but Wei-Chieh Shih and Yuma Taru continue to promote artistic </w:t>
      </w:r>
      <w:r>
        <w:rPr>
          <w:w w:val="110"/>
          <w:sz w:val="20"/>
        </w:rPr>
        <w:t>and</w:t>
      </w:r>
      <w:r>
        <w:rPr>
          <w:spacing w:val="-1"/>
          <w:w w:val="110"/>
          <w:sz w:val="20"/>
        </w:rPr>
        <w:t> </w:t>
      </w:r>
      <w:r>
        <w:rPr>
          <w:w w:val="110"/>
          <w:sz w:val="20"/>
        </w:rPr>
        <w:t>craft</w:t>
      </w:r>
      <w:r>
        <w:rPr>
          <w:spacing w:val="-1"/>
          <w:w w:val="110"/>
          <w:sz w:val="20"/>
        </w:rPr>
        <w:t> </w:t>
      </w:r>
      <w:r>
        <w:rPr>
          <w:w w:val="110"/>
          <w:sz w:val="20"/>
        </w:rPr>
        <w:t>practices,</w:t>
      </w:r>
      <w:r>
        <w:rPr>
          <w:spacing w:val="-1"/>
          <w:w w:val="110"/>
          <w:sz w:val="20"/>
        </w:rPr>
        <w:t> </w:t>
      </w:r>
      <w:r>
        <w:rPr>
          <w:w w:val="110"/>
          <w:sz w:val="20"/>
        </w:rPr>
        <w:t>as</w:t>
      </w:r>
      <w:r>
        <w:rPr>
          <w:spacing w:val="-1"/>
          <w:w w:val="110"/>
          <w:sz w:val="20"/>
        </w:rPr>
        <w:t> </w:t>
      </w:r>
      <w:r>
        <w:rPr>
          <w:w w:val="110"/>
          <w:sz w:val="20"/>
        </w:rPr>
        <w:t>well</w:t>
      </w:r>
      <w:r>
        <w:rPr>
          <w:spacing w:val="-1"/>
          <w:w w:val="110"/>
          <w:sz w:val="20"/>
        </w:rPr>
        <w:t> </w:t>
      </w:r>
      <w:r>
        <w:rPr>
          <w:w w:val="110"/>
          <w:sz w:val="20"/>
        </w:rPr>
        <w:t>as</w:t>
      </w:r>
      <w:r>
        <w:rPr>
          <w:spacing w:val="-1"/>
          <w:w w:val="110"/>
          <w:sz w:val="20"/>
        </w:rPr>
        <w:t> </w:t>
      </w:r>
      <w:r>
        <w:rPr>
          <w:w w:val="110"/>
          <w:sz w:val="20"/>
        </w:rPr>
        <w:t>relevant</w:t>
      </w:r>
      <w:r>
        <w:rPr>
          <w:spacing w:val="-1"/>
          <w:w w:val="110"/>
          <w:sz w:val="20"/>
        </w:rPr>
        <w:t> </w:t>
      </w:r>
      <w:r>
        <w:rPr>
          <w:w w:val="110"/>
          <w:sz w:val="20"/>
        </w:rPr>
        <w:t>international</w:t>
      </w:r>
      <w:r>
        <w:rPr>
          <w:spacing w:val="-1"/>
          <w:w w:val="110"/>
          <w:sz w:val="20"/>
        </w:rPr>
        <w:t> </w:t>
      </w:r>
      <w:r>
        <w:rPr>
          <w:w w:val="110"/>
          <w:sz w:val="20"/>
        </w:rPr>
        <w:t>collaborations.</w:t>
      </w:r>
    </w:p>
    <w:p>
      <w:pPr>
        <w:pStyle w:val="BodyText"/>
        <w:spacing w:before="92"/>
        <w:rPr>
          <w:sz w:val="20"/>
        </w:rPr>
      </w:pPr>
    </w:p>
    <w:p>
      <w:pPr>
        <w:spacing w:line="333" w:lineRule="auto" w:before="0"/>
        <w:ind w:left="579" w:right="124" w:firstLine="0"/>
        <w:jc w:val="both"/>
        <w:rPr>
          <w:sz w:val="20"/>
        </w:rPr>
      </w:pPr>
      <w:r>
        <w:rPr>
          <w:sz w:val="20"/>
        </w:rPr>
        <w:t>Attempts, Failure, Trials and Errors invited a large number of small e-textile </w:t>
      </w:r>
      <w:r>
        <w:rPr>
          <w:sz w:val="20"/>
        </w:rPr>
        <w:t>proto- type works by participants from the Paillard camp in the form of a joint exhibition</w:t>
      </w:r>
      <w:r>
        <w:rPr>
          <w:spacing w:val="80"/>
          <w:w w:val="150"/>
          <w:sz w:val="20"/>
        </w:rPr>
        <w:t> </w:t>
      </w:r>
      <w:r>
        <w:rPr>
          <w:sz w:val="20"/>
        </w:rPr>
        <w:t>and participated in the Piksel Festival 2017. On the other hand, this curation mixed</w:t>
      </w:r>
      <w:r>
        <w:rPr>
          <w:spacing w:val="40"/>
          <w:w w:val="110"/>
          <w:sz w:val="20"/>
        </w:rPr>
        <w:t> </w:t>
      </w:r>
      <w:r>
        <w:rPr>
          <w:w w:val="110"/>
          <w:sz w:val="20"/>
        </w:rPr>
        <w:t>the</w:t>
      </w:r>
      <w:r>
        <w:rPr>
          <w:spacing w:val="-30"/>
          <w:w w:val="110"/>
          <w:sz w:val="20"/>
        </w:rPr>
        <w:t> </w:t>
      </w:r>
      <w:r>
        <w:rPr>
          <w:w w:val="110"/>
          <w:sz w:val="20"/>
        </w:rPr>
        <w:t>framework</w:t>
      </w:r>
      <w:r>
        <w:rPr>
          <w:spacing w:val="-30"/>
          <w:w w:val="110"/>
          <w:sz w:val="20"/>
        </w:rPr>
        <w:t> </w:t>
      </w:r>
      <w:r>
        <w:rPr>
          <w:w w:val="110"/>
          <w:sz w:val="20"/>
        </w:rPr>
        <w:t>of</w:t>
      </w:r>
      <w:r>
        <w:rPr>
          <w:spacing w:val="-30"/>
          <w:w w:val="110"/>
          <w:sz w:val="20"/>
        </w:rPr>
        <w:t> </w:t>
      </w:r>
      <w:r>
        <w:rPr>
          <w:w w:val="110"/>
          <w:sz w:val="20"/>
        </w:rPr>
        <w:t>the</w:t>
      </w:r>
      <w:r>
        <w:rPr>
          <w:spacing w:val="-30"/>
          <w:w w:val="110"/>
          <w:sz w:val="20"/>
        </w:rPr>
        <w:t> </w:t>
      </w:r>
      <w:r>
        <w:rPr>
          <w:w w:val="110"/>
          <w:sz w:val="20"/>
        </w:rPr>
        <w:t>camp</w:t>
      </w:r>
      <w:r>
        <w:rPr>
          <w:spacing w:val="-30"/>
          <w:w w:val="110"/>
          <w:sz w:val="20"/>
        </w:rPr>
        <w:t> </w:t>
      </w:r>
      <w:r>
        <w:rPr>
          <w:w w:val="110"/>
          <w:sz w:val="20"/>
        </w:rPr>
        <w:t>with</w:t>
      </w:r>
      <w:r>
        <w:rPr>
          <w:spacing w:val="-30"/>
          <w:w w:val="110"/>
          <w:sz w:val="20"/>
        </w:rPr>
        <w:t> </w:t>
      </w:r>
      <w:r>
        <w:rPr>
          <w:w w:val="110"/>
          <w:sz w:val="20"/>
        </w:rPr>
        <w:t>local</w:t>
      </w:r>
      <w:r>
        <w:rPr>
          <w:spacing w:val="-30"/>
          <w:w w:val="110"/>
          <w:sz w:val="20"/>
        </w:rPr>
        <w:t> </w:t>
      </w:r>
      <w:r>
        <w:rPr>
          <w:w w:val="110"/>
          <w:sz w:val="20"/>
        </w:rPr>
        <w:t>architectural</w:t>
      </w:r>
      <w:r>
        <w:rPr>
          <w:spacing w:val="-30"/>
          <w:w w:val="110"/>
          <w:sz w:val="20"/>
        </w:rPr>
        <w:t> </w:t>
      </w:r>
      <w:r>
        <w:rPr>
          <w:w w:val="110"/>
          <w:sz w:val="20"/>
        </w:rPr>
        <w:t>education,</w:t>
      </w:r>
      <w:r>
        <w:rPr>
          <w:spacing w:val="-30"/>
          <w:w w:val="110"/>
          <w:sz w:val="20"/>
        </w:rPr>
        <w:t> </w:t>
      </w:r>
      <w:r>
        <w:rPr>
          <w:w w:val="110"/>
          <w:sz w:val="20"/>
        </w:rPr>
        <w:t>so</w:t>
      </w:r>
      <w:r>
        <w:rPr>
          <w:spacing w:val="-30"/>
          <w:w w:val="110"/>
          <w:sz w:val="20"/>
        </w:rPr>
        <w:t> </w:t>
      </w:r>
      <w:r>
        <w:rPr>
          <w:w w:val="110"/>
          <w:sz w:val="20"/>
        </w:rPr>
        <w:t>most</w:t>
      </w:r>
      <w:r>
        <w:rPr>
          <w:spacing w:val="-30"/>
          <w:w w:val="110"/>
          <w:sz w:val="20"/>
        </w:rPr>
        <w:t> </w:t>
      </w:r>
      <w:r>
        <w:rPr>
          <w:w w:val="110"/>
          <w:sz w:val="20"/>
        </w:rPr>
        <w:t>participants</w:t>
      </w:r>
    </w:p>
    <w:p>
      <w:pPr>
        <w:spacing w:line="268" w:lineRule="auto" w:before="0"/>
        <w:ind w:left="579" w:right="130" w:hanging="486"/>
        <w:jc w:val="both"/>
        <w:rPr>
          <w:sz w:val="20"/>
        </w:rPr>
      </w:pPr>
      <w:r>
        <w:rPr>
          <w:rFonts w:ascii="Tahoma"/>
          <w:position w:val="-4"/>
          <w:sz w:val="24"/>
        </w:rPr>
        <w:t>42</w:t>
      </w:r>
      <w:r>
        <w:rPr>
          <w:rFonts w:ascii="Tahoma"/>
          <w:spacing w:val="80"/>
          <w:w w:val="150"/>
          <w:position w:val="-4"/>
          <w:sz w:val="24"/>
        </w:rPr>
        <w:t>  </w:t>
      </w:r>
      <w:r>
        <w:rPr>
          <w:sz w:val="20"/>
        </w:rPr>
        <w:t>were</w:t>
      </w:r>
      <w:r>
        <w:rPr>
          <w:spacing w:val="-4"/>
          <w:sz w:val="20"/>
        </w:rPr>
        <w:t> </w:t>
      </w:r>
      <w:r>
        <w:rPr>
          <w:sz w:val="20"/>
        </w:rPr>
        <w:t>architecture</w:t>
      </w:r>
      <w:r>
        <w:rPr>
          <w:spacing w:val="-4"/>
          <w:sz w:val="20"/>
        </w:rPr>
        <w:t> </w:t>
      </w:r>
      <w:r>
        <w:rPr>
          <w:sz w:val="20"/>
        </w:rPr>
        <w:t>students.</w:t>
      </w:r>
      <w:r>
        <w:rPr>
          <w:spacing w:val="-4"/>
          <w:sz w:val="20"/>
        </w:rPr>
        <w:t> </w:t>
      </w:r>
      <w:r>
        <w:rPr>
          <w:sz w:val="20"/>
        </w:rPr>
        <w:t>Part</w:t>
      </w:r>
      <w:r>
        <w:rPr>
          <w:spacing w:val="-4"/>
          <w:sz w:val="20"/>
        </w:rPr>
        <w:t> </w:t>
      </w:r>
      <w:r>
        <w:rPr>
          <w:sz w:val="20"/>
        </w:rPr>
        <w:t>of</w:t>
      </w:r>
      <w:r>
        <w:rPr>
          <w:spacing w:val="-4"/>
          <w:sz w:val="20"/>
        </w:rPr>
        <w:t> </w:t>
      </w:r>
      <w:r>
        <w:rPr>
          <w:sz w:val="20"/>
        </w:rPr>
        <w:t>the</w:t>
      </w:r>
      <w:r>
        <w:rPr>
          <w:spacing w:val="-4"/>
          <w:sz w:val="20"/>
        </w:rPr>
        <w:t> </w:t>
      </w:r>
      <w:r>
        <w:rPr>
          <w:sz w:val="20"/>
        </w:rPr>
        <w:t>activity</w:t>
      </w:r>
      <w:r>
        <w:rPr>
          <w:spacing w:val="-4"/>
          <w:sz w:val="20"/>
        </w:rPr>
        <w:t> </w:t>
      </w:r>
      <w:r>
        <w:rPr>
          <w:sz w:val="20"/>
        </w:rPr>
        <w:t>was</w:t>
      </w:r>
      <w:r>
        <w:rPr>
          <w:spacing w:val="-4"/>
          <w:sz w:val="20"/>
        </w:rPr>
        <w:t> </w:t>
      </w:r>
      <w:r>
        <w:rPr>
          <w:sz w:val="20"/>
        </w:rPr>
        <w:t>also</w:t>
      </w:r>
      <w:r>
        <w:rPr>
          <w:spacing w:val="-4"/>
          <w:sz w:val="20"/>
        </w:rPr>
        <w:t> </w:t>
      </w:r>
      <w:r>
        <w:rPr>
          <w:sz w:val="20"/>
        </w:rPr>
        <w:t>invited</w:t>
      </w:r>
      <w:r>
        <w:rPr>
          <w:spacing w:val="-4"/>
          <w:sz w:val="20"/>
        </w:rPr>
        <w:t> </w:t>
      </w:r>
      <w:r>
        <w:rPr>
          <w:sz w:val="20"/>
        </w:rPr>
        <w:t>and</w:t>
      </w:r>
      <w:r>
        <w:rPr>
          <w:spacing w:val="-4"/>
          <w:sz w:val="20"/>
        </w:rPr>
        <w:t> </w:t>
      </w:r>
      <w:r>
        <w:rPr>
          <w:sz w:val="20"/>
        </w:rPr>
        <w:t>supported</w:t>
      </w:r>
      <w:r>
        <w:rPr>
          <w:spacing w:val="-4"/>
          <w:sz w:val="20"/>
        </w:rPr>
        <w:t> </w:t>
      </w:r>
      <w:r>
        <w:rPr>
          <w:sz w:val="20"/>
        </w:rPr>
        <w:t>online </w:t>
      </w:r>
      <w:r>
        <w:rPr>
          <w:w w:val="110"/>
          <w:sz w:val="20"/>
        </w:rPr>
        <w:t>e-textile</w:t>
      </w:r>
      <w:r>
        <w:rPr>
          <w:spacing w:val="-9"/>
          <w:w w:val="110"/>
          <w:sz w:val="20"/>
        </w:rPr>
        <w:t> </w:t>
      </w:r>
      <w:r>
        <w:rPr>
          <w:w w:val="110"/>
          <w:sz w:val="20"/>
        </w:rPr>
        <w:t>artists</w:t>
      </w:r>
      <w:r>
        <w:rPr>
          <w:spacing w:val="-9"/>
          <w:w w:val="110"/>
          <w:sz w:val="20"/>
        </w:rPr>
        <w:t> </w:t>
      </w:r>
      <w:r>
        <w:rPr>
          <w:w w:val="110"/>
          <w:sz w:val="20"/>
        </w:rPr>
        <w:t>from</w:t>
      </w:r>
      <w:r>
        <w:rPr>
          <w:spacing w:val="-9"/>
          <w:w w:val="110"/>
          <w:sz w:val="20"/>
        </w:rPr>
        <w:t> </w:t>
      </w:r>
      <w:r>
        <w:rPr>
          <w:w w:val="110"/>
          <w:sz w:val="20"/>
        </w:rPr>
        <w:t>afar.</w:t>
      </w:r>
    </w:p>
    <w:p>
      <w:pPr>
        <w:pStyle w:val="BodyText"/>
        <w:spacing w:before="149"/>
        <w:rPr>
          <w:sz w:val="20"/>
        </w:rPr>
      </w:pPr>
    </w:p>
    <w:p>
      <w:pPr>
        <w:spacing w:line="333" w:lineRule="auto" w:before="0"/>
        <w:ind w:left="579" w:right="125" w:firstLine="0"/>
        <w:jc w:val="both"/>
        <w:rPr>
          <w:sz w:val="20"/>
        </w:rPr>
      </w:pPr>
      <w:r>
        <w:rPr>
          <w:sz w:val="20"/>
        </w:rPr>
        <w:t>The Electronic Textile Camp in New York still follows the template of the e-Textile Summer Camp artist gathering, with activities consisting of exchange of artist work- shops and focus groups. The goal of the event still focuses on the exchange between</w:t>
      </w:r>
      <w:r>
        <w:rPr>
          <w:spacing w:val="80"/>
          <w:sz w:val="20"/>
        </w:rPr>
        <w:t> </w:t>
      </w:r>
      <w:r>
        <w:rPr>
          <w:sz w:val="20"/>
        </w:rPr>
        <w:t>e-textile</w:t>
      </w:r>
      <w:r>
        <w:rPr>
          <w:spacing w:val="21"/>
          <w:sz w:val="20"/>
        </w:rPr>
        <w:t> </w:t>
      </w:r>
      <w:r>
        <w:rPr>
          <w:sz w:val="20"/>
        </w:rPr>
        <w:t>artists</w:t>
      </w:r>
      <w:r>
        <w:rPr>
          <w:spacing w:val="21"/>
          <w:sz w:val="20"/>
        </w:rPr>
        <w:t> </w:t>
      </w:r>
      <w:r>
        <w:rPr>
          <w:sz w:val="20"/>
        </w:rPr>
        <w:t>and</w:t>
      </w:r>
      <w:r>
        <w:rPr>
          <w:spacing w:val="21"/>
          <w:sz w:val="20"/>
        </w:rPr>
        <w:t> </w:t>
      </w:r>
      <w:r>
        <w:rPr>
          <w:sz w:val="20"/>
        </w:rPr>
        <w:t>community</w:t>
      </w:r>
      <w:r>
        <w:rPr>
          <w:spacing w:val="21"/>
          <w:sz w:val="20"/>
        </w:rPr>
        <w:t> </w:t>
      </w:r>
      <w:r>
        <w:rPr>
          <w:sz w:val="20"/>
        </w:rPr>
        <w:t>support.</w:t>
      </w:r>
      <w:r>
        <w:rPr>
          <w:spacing w:val="21"/>
          <w:sz w:val="20"/>
        </w:rPr>
        <w:t> </w:t>
      </w:r>
      <w:r>
        <w:rPr>
          <w:sz w:val="20"/>
        </w:rPr>
        <w:t>Currently,</w:t>
      </w:r>
      <w:r>
        <w:rPr>
          <w:spacing w:val="21"/>
          <w:sz w:val="20"/>
        </w:rPr>
        <w:t> </w:t>
      </w:r>
      <w:r>
        <w:rPr>
          <w:sz w:val="20"/>
        </w:rPr>
        <w:t>this</w:t>
      </w:r>
      <w:r>
        <w:rPr>
          <w:spacing w:val="21"/>
          <w:sz w:val="20"/>
        </w:rPr>
        <w:t> </w:t>
      </w:r>
      <w:r>
        <w:rPr>
          <w:sz w:val="20"/>
        </w:rPr>
        <w:t>camp</w:t>
      </w:r>
      <w:r>
        <w:rPr>
          <w:spacing w:val="21"/>
          <w:sz w:val="20"/>
        </w:rPr>
        <w:t> </w:t>
      </w:r>
      <w:r>
        <w:rPr>
          <w:sz w:val="20"/>
        </w:rPr>
        <w:t>is</w:t>
      </w:r>
      <w:r>
        <w:rPr>
          <w:spacing w:val="21"/>
          <w:sz w:val="20"/>
        </w:rPr>
        <w:t> </w:t>
      </w:r>
      <w:r>
        <w:rPr>
          <w:sz w:val="20"/>
        </w:rPr>
        <w:t>still</w:t>
      </w:r>
      <w:r>
        <w:rPr>
          <w:spacing w:val="21"/>
          <w:sz w:val="20"/>
        </w:rPr>
        <w:t> </w:t>
      </w:r>
      <w:r>
        <w:rPr>
          <w:sz w:val="20"/>
        </w:rPr>
        <w:t>active,</w:t>
      </w:r>
      <w:r>
        <w:rPr>
          <w:spacing w:val="21"/>
          <w:sz w:val="20"/>
        </w:rPr>
        <w:t> </w:t>
      </w:r>
      <w:r>
        <w:rPr>
          <w:sz w:val="20"/>
        </w:rPr>
        <w:t>with</w:t>
      </w:r>
      <w:r>
        <w:rPr>
          <w:spacing w:val="21"/>
          <w:sz w:val="20"/>
        </w:rPr>
        <w:t> </w:t>
      </w:r>
      <w:r>
        <w:rPr>
          <w:sz w:val="20"/>
        </w:rPr>
        <w:t>15 </w:t>
      </w:r>
      <w:r>
        <w:rPr>
          <w:w w:val="110"/>
          <w:sz w:val="20"/>
        </w:rPr>
        <w:t>or more artists participating each year in 2018, 2019, and 2022.</w:t>
      </w:r>
    </w:p>
    <w:p>
      <w:pPr>
        <w:pStyle w:val="BodyText"/>
        <w:spacing w:before="92"/>
        <w:rPr>
          <w:sz w:val="20"/>
        </w:rPr>
      </w:pPr>
    </w:p>
    <w:p>
      <w:pPr>
        <w:spacing w:line="333" w:lineRule="auto" w:before="0"/>
        <w:ind w:left="579" w:right="122" w:firstLine="0"/>
        <w:jc w:val="both"/>
        <w:rPr>
          <w:sz w:val="20"/>
        </w:rPr>
      </w:pPr>
      <w:r>
        <w:rPr>
          <w:sz w:val="20"/>
        </w:rPr>
        <w:t>The</w:t>
      </w:r>
      <w:r>
        <w:rPr>
          <w:spacing w:val="21"/>
          <w:sz w:val="20"/>
        </w:rPr>
        <w:t> </w:t>
      </w:r>
      <w:r>
        <w:rPr>
          <w:sz w:val="20"/>
        </w:rPr>
        <w:t>I.N.S.E.C.T.</w:t>
      </w:r>
      <w:r>
        <w:rPr>
          <w:spacing w:val="21"/>
          <w:sz w:val="20"/>
        </w:rPr>
        <w:t> </w:t>
      </w:r>
      <w:r>
        <w:rPr>
          <w:sz w:val="20"/>
        </w:rPr>
        <w:t>camp</w:t>
      </w:r>
      <w:r>
        <w:rPr>
          <w:spacing w:val="21"/>
          <w:sz w:val="20"/>
        </w:rPr>
        <w:t> </w:t>
      </w:r>
      <w:r>
        <w:rPr>
          <w:sz w:val="20"/>
        </w:rPr>
        <w:t>in</w:t>
      </w:r>
      <w:r>
        <w:rPr>
          <w:spacing w:val="21"/>
          <w:sz w:val="20"/>
        </w:rPr>
        <w:t> </w:t>
      </w:r>
      <w:r>
        <w:rPr>
          <w:sz w:val="20"/>
        </w:rPr>
        <w:t>Denmark,</w:t>
      </w:r>
      <w:r>
        <w:rPr>
          <w:spacing w:val="21"/>
          <w:sz w:val="20"/>
        </w:rPr>
        <w:t> </w:t>
      </w:r>
      <w:r>
        <w:rPr>
          <w:sz w:val="20"/>
        </w:rPr>
        <w:t>except</w:t>
      </w:r>
      <w:r>
        <w:rPr>
          <w:spacing w:val="21"/>
          <w:sz w:val="20"/>
        </w:rPr>
        <w:t> </w:t>
      </w:r>
      <w:r>
        <w:rPr>
          <w:sz w:val="20"/>
        </w:rPr>
        <w:t>for</w:t>
      </w:r>
      <w:r>
        <w:rPr>
          <w:spacing w:val="21"/>
          <w:sz w:val="20"/>
        </w:rPr>
        <w:t> </w:t>
      </w:r>
      <w:r>
        <w:rPr>
          <w:sz w:val="20"/>
        </w:rPr>
        <w:t>the</w:t>
      </w:r>
      <w:r>
        <w:rPr>
          <w:spacing w:val="21"/>
          <w:sz w:val="20"/>
        </w:rPr>
        <w:t> </w:t>
      </w:r>
      <w:r>
        <w:rPr>
          <w:sz w:val="20"/>
        </w:rPr>
        <w:t>organizers</w:t>
      </w:r>
      <w:r>
        <w:rPr>
          <w:spacing w:val="21"/>
          <w:sz w:val="20"/>
        </w:rPr>
        <w:t> </w:t>
      </w:r>
      <w:r>
        <w:rPr>
          <w:sz w:val="20"/>
        </w:rPr>
        <w:t>and</w:t>
      </w:r>
      <w:r>
        <w:rPr>
          <w:spacing w:val="21"/>
          <w:sz w:val="20"/>
        </w:rPr>
        <w:t> </w:t>
      </w:r>
      <w:r>
        <w:rPr>
          <w:sz w:val="20"/>
        </w:rPr>
        <w:t>a</w:t>
      </w:r>
      <w:r>
        <w:rPr>
          <w:spacing w:val="21"/>
          <w:sz w:val="20"/>
        </w:rPr>
        <w:t> </w:t>
      </w:r>
      <w:r>
        <w:rPr>
          <w:sz w:val="20"/>
        </w:rPr>
        <w:t>few</w:t>
      </w:r>
      <w:r>
        <w:rPr>
          <w:spacing w:val="21"/>
          <w:sz w:val="20"/>
        </w:rPr>
        <w:t> </w:t>
      </w:r>
      <w:r>
        <w:rPr>
          <w:sz w:val="20"/>
        </w:rPr>
        <w:t>partici- pants</w:t>
      </w:r>
      <w:r>
        <w:rPr>
          <w:spacing w:val="20"/>
          <w:sz w:val="20"/>
        </w:rPr>
        <w:t> </w:t>
      </w:r>
      <w:r>
        <w:rPr>
          <w:sz w:val="20"/>
        </w:rPr>
        <w:t>who</w:t>
      </w:r>
      <w:r>
        <w:rPr>
          <w:spacing w:val="20"/>
          <w:sz w:val="20"/>
        </w:rPr>
        <w:t> </w:t>
      </w:r>
      <w:r>
        <w:rPr>
          <w:sz w:val="20"/>
        </w:rPr>
        <w:t>have</w:t>
      </w:r>
      <w:r>
        <w:rPr>
          <w:spacing w:val="20"/>
          <w:sz w:val="20"/>
        </w:rPr>
        <w:t> </w:t>
      </w:r>
      <w:r>
        <w:rPr>
          <w:sz w:val="20"/>
        </w:rPr>
        <w:t>attended</w:t>
      </w:r>
      <w:r>
        <w:rPr>
          <w:spacing w:val="20"/>
          <w:sz w:val="20"/>
        </w:rPr>
        <w:t> </w:t>
      </w:r>
      <w:r>
        <w:rPr>
          <w:sz w:val="20"/>
        </w:rPr>
        <w:t>the</w:t>
      </w:r>
      <w:r>
        <w:rPr>
          <w:spacing w:val="20"/>
          <w:sz w:val="20"/>
        </w:rPr>
        <w:t> </w:t>
      </w:r>
      <w:r>
        <w:rPr>
          <w:sz w:val="20"/>
        </w:rPr>
        <w:t>e-Textile</w:t>
      </w:r>
      <w:r>
        <w:rPr>
          <w:spacing w:val="20"/>
          <w:sz w:val="20"/>
        </w:rPr>
        <w:t> </w:t>
      </w:r>
      <w:r>
        <w:rPr>
          <w:sz w:val="20"/>
        </w:rPr>
        <w:t>Summer</w:t>
      </w:r>
      <w:r>
        <w:rPr>
          <w:spacing w:val="20"/>
          <w:sz w:val="20"/>
        </w:rPr>
        <w:t> </w:t>
      </w:r>
      <w:r>
        <w:rPr>
          <w:sz w:val="20"/>
        </w:rPr>
        <w:t>Camp,</w:t>
      </w:r>
      <w:r>
        <w:rPr>
          <w:spacing w:val="20"/>
          <w:sz w:val="20"/>
        </w:rPr>
        <w:t> </w:t>
      </w:r>
      <w:r>
        <w:rPr>
          <w:sz w:val="20"/>
        </w:rPr>
        <w:t>has</w:t>
      </w:r>
      <w:r>
        <w:rPr>
          <w:spacing w:val="20"/>
          <w:sz w:val="20"/>
        </w:rPr>
        <w:t> </w:t>
      </w:r>
      <w:r>
        <w:rPr>
          <w:sz w:val="20"/>
        </w:rPr>
        <w:t>completely</w:t>
      </w:r>
      <w:r>
        <w:rPr>
          <w:spacing w:val="20"/>
          <w:sz w:val="20"/>
        </w:rPr>
        <w:t> </w:t>
      </w:r>
      <w:r>
        <w:rPr>
          <w:sz w:val="20"/>
        </w:rPr>
        <w:t>departed </w:t>
      </w:r>
      <w:r>
        <w:rPr>
          <w:w w:val="110"/>
          <w:sz w:val="20"/>
        </w:rPr>
        <w:t>from the theme of e-textiles and focuses mainly on “multispecies symbiotic design” and the “bionics design” community. About 90% of the participants are students. Although the theme is almost entirely new, the camp still has a </w:t>
      </w:r>
      <w:r>
        <w:rPr>
          <w:sz w:val="20"/>
        </w:rPr>
        <w:t>weaving</w:t>
      </w:r>
      <w:r>
        <w:rPr>
          <w:spacing w:val="27"/>
          <w:sz w:val="20"/>
        </w:rPr>
        <w:t> </w:t>
      </w:r>
      <w:r>
        <w:rPr>
          <w:sz w:val="20"/>
        </w:rPr>
        <w:t>studio,</w:t>
      </w:r>
      <w:r>
        <w:rPr>
          <w:spacing w:val="28"/>
          <w:sz w:val="20"/>
        </w:rPr>
        <w:t> </w:t>
      </w:r>
      <w:r>
        <w:rPr>
          <w:sz w:val="20"/>
        </w:rPr>
        <w:t>and</w:t>
      </w:r>
      <w:r>
        <w:rPr>
          <w:spacing w:val="28"/>
          <w:sz w:val="20"/>
        </w:rPr>
        <w:t> </w:t>
      </w:r>
      <w:r>
        <w:rPr>
          <w:sz w:val="20"/>
        </w:rPr>
        <w:t>the</w:t>
      </w:r>
      <w:r>
        <w:rPr>
          <w:spacing w:val="28"/>
          <w:sz w:val="20"/>
        </w:rPr>
        <w:t> </w:t>
      </w:r>
      <w:r>
        <w:rPr>
          <w:sz w:val="20"/>
        </w:rPr>
        <w:t>activity</w:t>
      </w:r>
      <w:r>
        <w:rPr>
          <w:spacing w:val="28"/>
          <w:sz w:val="20"/>
        </w:rPr>
        <w:t> </w:t>
      </w:r>
      <w:r>
        <w:rPr>
          <w:sz w:val="20"/>
        </w:rPr>
        <w:t>structure</w:t>
      </w:r>
      <w:r>
        <w:rPr>
          <w:spacing w:val="28"/>
          <w:sz w:val="20"/>
        </w:rPr>
        <w:t> </w:t>
      </w:r>
      <w:r>
        <w:rPr>
          <w:sz w:val="20"/>
        </w:rPr>
        <w:t>is</w:t>
      </w:r>
      <w:r>
        <w:rPr>
          <w:spacing w:val="28"/>
          <w:sz w:val="20"/>
        </w:rPr>
        <w:t> </w:t>
      </w:r>
      <w:r>
        <w:rPr>
          <w:sz w:val="20"/>
        </w:rPr>
        <w:t>mostly</w:t>
      </w:r>
      <w:r>
        <w:rPr>
          <w:spacing w:val="27"/>
          <w:sz w:val="20"/>
        </w:rPr>
        <w:t> </w:t>
      </w:r>
      <w:r>
        <w:rPr>
          <w:sz w:val="20"/>
        </w:rPr>
        <w:t>based</w:t>
      </w:r>
      <w:r>
        <w:rPr>
          <w:spacing w:val="28"/>
          <w:sz w:val="20"/>
        </w:rPr>
        <w:t> </w:t>
      </w:r>
      <w:r>
        <w:rPr>
          <w:sz w:val="20"/>
        </w:rPr>
        <w:t>on</w:t>
      </w:r>
      <w:r>
        <w:rPr>
          <w:spacing w:val="28"/>
          <w:sz w:val="20"/>
        </w:rPr>
        <w:t> </w:t>
      </w:r>
      <w:r>
        <w:rPr>
          <w:sz w:val="20"/>
        </w:rPr>
        <w:t>the</w:t>
      </w:r>
      <w:r>
        <w:rPr>
          <w:spacing w:val="28"/>
          <w:sz w:val="20"/>
        </w:rPr>
        <w:t> </w:t>
      </w:r>
      <w:r>
        <w:rPr>
          <w:sz w:val="20"/>
        </w:rPr>
        <w:t>Paillard</w:t>
      </w:r>
      <w:r>
        <w:rPr>
          <w:spacing w:val="28"/>
          <w:sz w:val="20"/>
        </w:rPr>
        <w:t> </w:t>
      </w:r>
      <w:r>
        <w:rPr>
          <w:sz w:val="20"/>
        </w:rPr>
        <w:t>camp,</w:t>
      </w:r>
      <w:r>
        <w:rPr>
          <w:spacing w:val="80"/>
          <w:w w:val="150"/>
          <w:sz w:val="20"/>
        </w:rPr>
        <w:t> </w:t>
      </w:r>
      <w:r>
        <w:rPr>
          <w:w w:val="110"/>
          <w:sz w:val="20"/>
        </w:rPr>
        <w:t>so it can also be considered an activity influenced by the e-Textile Summer Camp.</w:t>
      </w:r>
      <w:r>
        <w:rPr>
          <w:spacing w:val="-2"/>
          <w:w w:val="110"/>
          <w:sz w:val="20"/>
        </w:rPr>
        <w:t> </w:t>
      </w:r>
      <w:r>
        <w:rPr>
          <w:w w:val="110"/>
          <w:sz w:val="20"/>
        </w:rPr>
        <w:t>The</w:t>
      </w:r>
      <w:r>
        <w:rPr>
          <w:spacing w:val="-2"/>
          <w:w w:val="110"/>
          <w:sz w:val="20"/>
        </w:rPr>
        <w:t> </w:t>
      </w:r>
      <w:r>
        <w:rPr>
          <w:w w:val="110"/>
          <w:sz w:val="20"/>
        </w:rPr>
        <w:t>camp</w:t>
      </w:r>
      <w:r>
        <w:rPr>
          <w:spacing w:val="-2"/>
          <w:w w:val="110"/>
          <w:sz w:val="20"/>
        </w:rPr>
        <w:t> </w:t>
      </w:r>
      <w:r>
        <w:rPr>
          <w:w w:val="110"/>
          <w:sz w:val="20"/>
        </w:rPr>
        <w:t>consists</w:t>
      </w:r>
      <w:r>
        <w:rPr>
          <w:spacing w:val="-2"/>
          <w:w w:val="110"/>
          <w:sz w:val="20"/>
        </w:rPr>
        <w:t> </w:t>
      </w:r>
      <w:r>
        <w:rPr>
          <w:w w:val="110"/>
          <w:sz w:val="20"/>
        </w:rPr>
        <w:t>of</w:t>
      </w:r>
      <w:r>
        <w:rPr>
          <w:spacing w:val="-2"/>
          <w:w w:val="110"/>
          <w:sz w:val="20"/>
        </w:rPr>
        <w:t> </w:t>
      </w:r>
      <w:r>
        <w:rPr>
          <w:w w:val="110"/>
          <w:sz w:val="20"/>
        </w:rPr>
        <w:t>two</w:t>
      </w:r>
      <w:r>
        <w:rPr>
          <w:spacing w:val="-2"/>
          <w:w w:val="110"/>
          <w:sz w:val="20"/>
        </w:rPr>
        <w:t> </w:t>
      </w:r>
      <w:r>
        <w:rPr>
          <w:w w:val="110"/>
          <w:sz w:val="20"/>
        </w:rPr>
        <w:t>parts.</w:t>
      </w:r>
      <w:r>
        <w:rPr>
          <w:spacing w:val="-2"/>
          <w:w w:val="110"/>
          <w:sz w:val="20"/>
        </w:rPr>
        <w:t> </w:t>
      </w:r>
      <w:r>
        <w:rPr>
          <w:w w:val="110"/>
          <w:sz w:val="20"/>
        </w:rPr>
        <w:t>The</w:t>
      </w:r>
      <w:r>
        <w:rPr>
          <w:spacing w:val="-2"/>
          <w:w w:val="110"/>
          <w:sz w:val="20"/>
        </w:rPr>
        <w:t> </w:t>
      </w:r>
      <w:r>
        <w:rPr>
          <w:w w:val="110"/>
          <w:sz w:val="20"/>
        </w:rPr>
        <w:t>first</w:t>
      </w:r>
      <w:r>
        <w:rPr>
          <w:spacing w:val="-2"/>
          <w:w w:val="110"/>
          <w:sz w:val="20"/>
        </w:rPr>
        <w:t> </w:t>
      </w:r>
      <w:r>
        <w:rPr>
          <w:w w:val="110"/>
          <w:sz w:val="20"/>
        </w:rPr>
        <w:t>camp</w:t>
      </w:r>
      <w:r>
        <w:rPr>
          <w:spacing w:val="-2"/>
          <w:w w:val="110"/>
          <w:sz w:val="20"/>
        </w:rPr>
        <w:t> </w:t>
      </w:r>
      <w:r>
        <w:rPr>
          <w:w w:val="110"/>
          <w:sz w:val="20"/>
        </w:rPr>
        <w:t>is</w:t>
      </w:r>
      <w:r>
        <w:rPr>
          <w:spacing w:val="-2"/>
          <w:w w:val="110"/>
          <w:sz w:val="20"/>
        </w:rPr>
        <w:t> </w:t>
      </w:r>
      <w:r>
        <w:rPr>
          <w:w w:val="110"/>
          <w:sz w:val="20"/>
        </w:rPr>
        <w:t>selected</w:t>
      </w:r>
      <w:r>
        <w:rPr>
          <w:spacing w:val="-2"/>
          <w:w w:val="110"/>
          <w:sz w:val="20"/>
        </w:rPr>
        <w:t> </w:t>
      </w:r>
      <w:r>
        <w:rPr>
          <w:w w:val="110"/>
          <w:sz w:val="20"/>
        </w:rPr>
        <w:t>through</w:t>
      </w:r>
      <w:r>
        <w:rPr>
          <w:spacing w:val="-2"/>
          <w:w w:val="110"/>
          <w:sz w:val="20"/>
        </w:rPr>
        <w:t> </w:t>
      </w:r>
      <w:r>
        <w:rPr>
          <w:w w:val="110"/>
          <w:sz w:val="20"/>
        </w:rPr>
        <w:t>open</w:t>
      </w:r>
    </w:p>
    <w:p>
      <w:pPr>
        <w:spacing w:after="0" w:line="333" w:lineRule="auto"/>
        <w:jc w:val="both"/>
        <w:rPr>
          <w:sz w:val="20"/>
        </w:rPr>
        <w:sectPr>
          <w:pgSz w:w="8370" w:h="11830"/>
          <w:pgMar w:header="290" w:footer="0" w:top="580" w:bottom="280" w:left="141" w:right="566"/>
        </w:sectPr>
      </w:pPr>
    </w:p>
    <w:p>
      <w:pPr>
        <w:spacing w:line="333" w:lineRule="auto" w:before="87"/>
        <w:ind w:left="27" w:right="571" w:firstLine="0"/>
        <w:jc w:val="both"/>
        <w:rPr>
          <w:sz w:val="20"/>
        </w:rPr>
      </w:pPr>
      <w:r>
        <w:rPr>
          <w:sz w:val="20"/>
        </w:rPr>
        <mc:AlternateContent>
          <mc:Choice Requires="wps">
            <w:drawing>
              <wp:anchor distT="0" distB="0" distL="0" distR="0" allowOverlap="1" layoutInCell="1" locked="0" behindDoc="1" simplePos="0" relativeHeight="483147776">
                <wp:simplePos x="0" y="0"/>
                <wp:positionH relativeFrom="page">
                  <wp:posOffset>12</wp:posOffset>
                </wp:positionH>
                <wp:positionV relativeFrom="page">
                  <wp:posOffset>-12</wp:posOffset>
                </wp:positionV>
                <wp:extent cx="5337175" cy="755650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5337175" cy="7556500"/>
                          <a:chExt cx="5337175" cy="7556500"/>
                        </a:xfrm>
                      </wpg:grpSpPr>
                      <wps:wsp>
                        <wps:cNvPr id="132" name="Graphic 13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33" name="Graphic 13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68704" id="docshapegroup131" coordorigin="0,0" coordsize="8405,11900">
                <v:rect style="position:absolute;left:10;top:9;width:8385;height:11880" id="docshape132" filled="true" fillcolor="#ffffff" stroked="false">
                  <v:fill opacity="6553f" type="solid"/>
                </v:rect>
                <v:rect style="position:absolute;left:10;top:9;width:8385;height:11880" id="docshape133" filled="false" stroked="true" strokeweight="1pt" strokecolor="#00a5e4">
                  <v:stroke dashstyle="solid"/>
                </v:rect>
                <w10:wrap type="none"/>
              </v:group>
            </w:pict>
          </mc:Fallback>
        </mc:AlternateContent>
      </w:r>
      <w:bookmarkStart w:name="8ba1fadd8f13bf3da19368942894da5241d90a2f" w:id="45"/>
      <w:bookmarkEnd w:id="45"/>
      <w:r>
        <w:rPr/>
      </w:r>
      <w:r>
        <w:rPr>
          <w:w w:val="110"/>
          <w:sz w:val="20"/>
        </w:rPr>
        <w:t>recruitment</w:t>
      </w:r>
      <w:r>
        <w:rPr>
          <w:spacing w:val="40"/>
          <w:w w:val="110"/>
          <w:sz w:val="20"/>
        </w:rPr>
        <w:t> </w:t>
      </w:r>
      <w:r>
        <w:rPr>
          <w:w w:val="110"/>
          <w:sz w:val="20"/>
        </w:rPr>
        <w:t>and</w:t>
      </w:r>
      <w:r>
        <w:rPr>
          <w:spacing w:val="40"/>
          <w:w w:val="110"/>
          <w:sz w:val="20"/>
        </w:rPr>
        <w:t> </w:t>
      </w:r>
      <w:r>
        <w:rPr>
          <w:w w:val="110"/>
          <w:sz w:val="20"/>
        </w:rPr>
        <w:t>has</w:t>
      </w:r>
      <w:r>
        <w:rPr>
          <w:spacing w:val="40"/>
          <w:w w:val="110"/>
          <w:sz w:val="20"/>
        </w:rPr>
        <w:t> </w:t>
      </w:r>
      <w:r>
        <w:rPr>
          <w:w w:val="110"/>
          <w:sz w:val="20"/>
        </w:rPr>
        <w:t>stricter</w:t>
      </w:r>
      <w:r>
        <w:rPr>
          <w:spacing w:val="40"/>
          <w:w w:val="110"/>
          <w:sz w:val="20"/>
        </w:rPr>
        <w:t> </w:t>
      </w:r>
      <w:r>
        <w:rPr>
          <w:w w:val="110"/>
          <w:sz w:val="20"/>
        </w:rPr>
        <w:t>screening</w:t>
      </w:r>
      <w:r>
        <w:rPr>
          <w:spacing w:val="40"/>
          <w:w w:val="110"/>
          <w:sz w:val="20"/>
        </w:rPr>
        <w:t> </w:t>
      </w:r>
      <w:r>
        <w:rPr>
          <w:w w:val="110"/>
          <w:sz w:val="20"/>
        </w:rPr>
        <w:t>for</w:t>
      </w:r>
      <w:r>
        <w:rPr>
          <w:spacing w:val="40"/>
          <w:w w:val="110"/>
          <w:sz w:val="20"/>
        </w:rPr>
        <w:t> </w:t>
      </w:r>
      <w:r>
        <w:rPr>
          <w:w w:val="110"/>
          <w:sz w:val="20"/>
        </w:rPr>
        <w:t>participants,</w:t>
      </w:r>
      <w:r>
        <w:rPr>
          <w:spacing w:val="40"/>
          <w:w w:val="110"/>
          <w:sz w:val="20"/>
        </w:rPr>
        <w:t> </w:t>
      </w:r>
      <w:r>
        <w:rPr>
          <w:w w:val="110"/>
          <w:sz w:val="20"/>
        </w:rPr>
        <w:t>and</w:t>
      </w:r>
      <w:r>
        <w:rPr>
          <w:spacing w:val="40"/>
          <w:w w:val="110"/>
          <w:sz w:val="20"/>
        </w:rPr>
        <w:t> </w:t>
      </w:r>
      <w:r>
        <w:rPr>
          <w:w w:val="110"/>
          <w:sz w:val="20"/>
        </w:rPr>
        <w:t>is</w:t>
      </w:r>
      <w:r>
        <w:rPr>
          <w:spacing w:val="40"/>
          <w:w w:val="110"/>
          <w:sz w:val="20"/>
        </w:rPr>
        <w:t> </w:t>
      </w:r>
      <w:r>
        <w:rPr>
          <w:w w:val="110"/>
          <w:sz w:val="20"/>
        </w:rPr>
        <w:t>conducted</w:t>
      </w:r>
      <w:r>
        <w:rPr>
          <w:spacing w:val="40"/>
          <w:w w:val="110"/>
          <w:sz w:val="20"/>
        </w:rPr>
        <w:t> </w:t>
      </w:r>
      <w:r>
        <w:rPr>
          <w:w w:val="110"/>
          <w:sz w:val="20"/>
        </w:rPr>
        <w:t>in a more traditional form of digital fabrication workshops. The second camp is </w:t>
      </w:r>
      <w:r>
        <w:rPr>
          <w:sz w:val="20"/>
        </w:rPr>
        <w:t>completely open, and anyone interested in the topic can attend, with a focus on </w:t>
      </w:r>
      <w:r>
        <w:rPr>
          <w:w w:val="110"/>
          <w:sz w:val="20"/>
        </w:rPr>
        <w:t>outdoor experiential activities.</w:t>
      </w:r>
    </w:p>
    <w:p>
      <w:pPr>
        <w:pStyle w:val="BodyText"/>
        <w:spacing w:before="92"/>
        <w:rPr>
          <w:sz w:val="20"/>
        </w:rPr>
      </w:pPr>
    </w:p>
    <w:p>
      <w:pPr>
        <w:spacing w:line="333" w:lineRule="auto" w:before="0"/>
        <w:ind w:left="27" w:right="573" w:firstLine="0"/>
        <w:jc w:val="both"/>
        <w:rPr>
          <w:sz w:val="20"/>
        </w:rPr>
      </w:pPr>
      <w:r>
        <w:rPr>
          <w:w w:val="110"/>
          <w:sz w:val="20"/>
        </w:rPr>
        <w:t>Another initiative in Taiwan that involves the e-textile network is the </w:t>
      </w:r>
      <w:r>
        <w:rPr>
          <w:w w:val="110"/>
          <w:sz w:val="20"/>
        </w:rPr>
        <w:t>“Having Friends in the Future” project organized by the Tribe Against Machine and the National Taiwan Craft Research and Development Institute in 2020 and 2021. This project used the e-textile network to collaborate online with international </w:t>
      </w:r>
      <w:r>
        <w:rPr>
          <w:sz w:val="20"/>
        </w:rPr>
        <w:t>participants. Originally, the project planned to invite several e-textile artists to</w:t>
      </w:r>
      <w:r>
        <w:rPr>
          <w:spacing w:val="40"/>
          <w:w w:val="110"/>
          <w:sz w:val="20"/>
        </w:rPr>
        <w:t> </w:t>
      </w:r>
      <w:r>
        <w:rPr>
          <w:w w:val="110"/>
          <w:sz w:val="20"/>
        </w:rPr>
        <w:t>Taiwan to collaborate with NTCRI, but due to the pandemic, it changed to an open call, 23 international participants were selected online through openn</w:t>
      </w:r>
      <w:r>
        <w:rPr>
          <w:spacing w:val="80"/>
          <w:w w:val="110"/>
          <w:sz w:val="20"/>
        </w:rPr>
        <w:t> </w:t>
      </w:r>
      <w:r>
        <w:rPr>
          <w:w w:val="110"/>
          <w:sz w:val="20"/>
        </w:rPr>
        <w:t>call instead. Including three from Paillard e-Textile Camp, two from e-Textile </w:t>
      </w:r>
      <w:r>
        <w:rPr>
          <w:sz w:val="20"/>
        </w:rPr>
        <w:t>Spring Break NY, two from Hackteria platform, and six from Taiwan, with the </w:t>
      </w:r>
      <w:r>
        <w:rPr>
          <w:w w:val="110"/>
          <w:sz w:val="20"/>
        </w:rPr>
        <w:t>remainder coming from open calls in the e-textile community. Participants exchanged local craftsmanship knowledge related to Taiwan, introduced their</w:t>
      </w:r>
    </w:p>
    <w:p>
      <w:pPr>
        <w:tabs>
          <w:tab w:pos="7201" w:val="left" w:leader="none"/>
        </w:tabs>
        <w:spacing w:before="3"/>
        <w:ind w:left="27" w:right="0" w:firstLine="0"/>
        <w:jc w:val="left"/>
        <w:rPr>
          <w:position w:val="-4"/>
          <w:sz w:val="24"/>
        </w:rPr>
      </w:pPr>
      <w:r>
        <w:rPr>
          <w:w w:val="110"/>
          <w:sz w:val="20"/>
        </w:rPr>
        <w:t>own</w:t>
      </w:r>
      <w:r>
        <w:rPr>
          <w:spacing w:val="-3"/>
          <w:w w:val="110"/>
          <w:sz w:val="20"/>
        </w:rPr>
        <w:t> </w:t>
      </w:r>
      <w:r>
        <w:rPr>
          <w:w w:val="110"/>
          <w:sz w:val="20"/>
        </w:rPr>
        <w:t>techniques,</w:t>
      </w:r>
      <w:r>
        <w:rPr>
          <w:spacing w:val="-2"/>
          <w:w w:val="110"/>
          <w:sz w:val="20"/>
        </w:rPr>
        <w:t> </w:t>
      </w:r>
      <w:r>
        <w:rPr>
          <w:w w:val="110"/>
          <w:sz w:val="20"/>
        </w:rPr>
        <w:t>and</w:t>
      </w:r>
      <w:r>
        <w:rPr>
          <w:spacing w:val="-2"/>
          <w:w w:val="110"/>
          <w:sz w:val="20"/>
        </w:rPr>
        <w:t> </w:t>
      </w:r>
      <w:r>
        <w:rPr>
          <w:w w:val="110"/>
          <w:sz w:val="20"/>
        </w:rPr>
        <w:t>discussed</w:t>
      </w:r>
      <w:r>
        <w:rPr>
          <w:spacing w:val="-2"/>
          <w:w w:val="110"/>
          <w:sz w:val="20"/>
        </w:rPr>
        <w:t> </w:t>
      </w:r>
      <w:r>
        <w:rPr>
          <w:w w:val="110"/>
          <w:sz w:val="20"/>
        </w:rPr>
        <w:t>how</w:t>
      </w:r>
      <w:r>
        <w:rPr>
          <w:spacing w:val="-2"/>
          <w:w w:val="110"/>
          <w:sz w:val="20"/>
        </w:rPr>
        <w:t> </w:t>
      </w:r>
      <w:r>
        <w:rPr>
          <w:w w:val="110"/>
          <w:sz w:val="20"/>
        </w:rPr>
        <w:t>to</w:t>
      </w:r>
      <w:r>
        <w:rPr>
          <w:spacing w:val="-2"/>
          <w:w w:val="110"/>
          <w:sz w:val="20"/>
        </w:rPr>
        <w:t> </w:t>
      </w:r>
      <w:r>
        <w:rPr>
          <w:w w:val="110"/>
          <w:sz w:val="20"/>
        </w:rPr>
        <w:t>combine</w:t>
      </w:r>
      <w:r>
        <w:rPr>
          <w:spacing w:val="-2"/>
          <w:w w:val="110"/>
          <w:sz w:val="20"/>
        </w:rPr>
        <w:t> </w:t>
      </w:r>
      <w:r>
        <w:rPr>
          <w:w w:val="110"/>
          <w:sz w:val="20"/>
        </w:rPr>
        <w:t>materials</w:t>
      </w:r>
      <w:r>
        <w:rPr>
          <w:spacing w:val="-2"/>
          <w:w w:val="110"/>
          <w:sz w:val="20"/>
        </w:rPr>
        <w:t> </w:t>
      </w:r>
      <w:r>
        <w:rPr>
          <w:w w:val="110"/>
          <w:sz w:val="20"/>
        </w:rPr>
        <w:t>and</w:t>
      </w:r>
      <w:r>
        <w:rPr>
          <w:spacing w:val="-2"/>
          <w:w w:val="110"/>
          <w:sz w:val="20"/>
        </w:rPr>
        <w:t> </w:t>
      </w:r>
      <w:r>
        <w:rPr>
          <w:w w:val="110"/>
          <w:sz w:val="20"/>
        </w:rPr>
        <w:t>concepts</w:t>
      </w:r>
      <w:r>
        <w:rPr>
          <w:spacing w:val="-2"/>
          <w:w w:val="110"/>
          <w:sz w:val="20"/>
        </w:rPr>
        <w:t> related</w:t>
      </w:r>
      <w:r>
        <w:rPr>
          <w:sz w:val="20"/>
        </w:rPr>
        <w:tab/>
      </w:r>
      <w:r>
        <w:rPr>
          <w:spacing w:val="-5"/>
          <w:w w:val="110"/>
          <w:position w:val="-4"/>
          <w:sz w:val="24"/>
        </w:rPr>
        <w:t>43</w:t>
      </w:r>
    </w:p>
    <w:p>
      <w:pPr>
        <w:spacing w:line="333" w:lineRule="auto" w:before="32"/>
        <w:ind w:left="27" w:right="571" w:firstLine="0"/>
        <w:jc w:val="both"/>
        <w:rPr>
          <w:sz w:val="20"/>
        </w:rPr>
      </w:pPr>
      <w:r>
        <w:rPr>
          <w:w w:val="110"/>
          <w:sz w:val="20"/>
        </w:rPr>
        <w:t>to topics such as citizen science and feminism through online workshops and lectures with NTCRI. Eventually, the participants cooperated to produce a </w:t>
      </w:r>
      <w:r>
        <w:rPr>
          <w:sz w:val="20"/>
        </w:rPr>
        <w:t>material</w:t>
      </w:r>
      <w:r>
        <w:rPr>
          <w:spacing w:val="33"/>
          <w:sz w:val="20"/>
        </w:rPr>
        <w:t> </w:t>
      </w:r>
      <w:r>
        <w:rPr>
          <w:sz w:val="20"/>
        </w:rPr>
        <w:t>sample</w:t>
      </w:r>
      <w:r>
        <w:rPr>
          <w:spacing w:val="33"/>
          <w:sz w:val="20"/>
        </w:rPr>
        <w:t> </w:t>
      </w:r>
      <w:r>
        <w:rPr>
          <w:sz w:val="20"/>
        </w:rPr>
        <w:t>book,</w:t>
      </w:r>
      <w:r>
        <w:rPr>
          <w:spacing w:val="34"/>
          <w:sz w:val="20"/>
        </w:rPr>
        <w:t> </w:t>
      </w:r>
      <w:r>
        <w:rPr>
          <w:sz w:val="20"/>
        </w:rPr>
        <w:t>which</w:t>
      </w:r>
      <w:r>
        <w:rPr>
          <w:spacing w:val="33"/>
          <w:sz w:val="20"/>
        </w:rPr>
        <w:t> </w:t>
      </w:r>
      <w:r>
        <w:rPr>
          <w:sz w:val="20"/>
        </w:rPr>
        <w:t>was</w:t>
      </w:r>
      <w:r>
        <w:rPr>
          <w:spacing w:val="33"/>
          <w:sz w:val="20"/>
        </w:rPr>
        <w:t> </w:t>
      </w:r>
      <w:r>
        <w:rPr>
          <w:sz w:val="20"/>
        </w:rPr>
        <w:t>sent</w:t>
      </w:r>
      <w:r>
        <w:rPr>
          <w:spacing w:val="34"/>
          <w:sz w:val="20"/>
        </w:rPr>
        <w:t> </w:t>
      </w:r>
      <w:r>
        <w:rPr>
          <w:sz w:val="20"/>
        </w:rPr>
        <w:t>to</w:t>
      </w:r>
      <w:r>
        <w:rPr>
          <w:spacing w:val="33"/>
          <w:sz w:val="20"/>
        </w:rPr>
        <w:t> </w:t>
      </w:r>
      <w:r>
        <w:rPr>
          <w:sz w:val="20"/>
        </w:rPr>
        <w:t>Taiwan</w:t>
      </w:r>
      <w:r>
        <w:rPr>
          <w:spacing w:val="33"/>
          <w:sz w:val="20"/>
        </w:rPr>
        <w:t> </w:t>
      </w:r>
      <w:r>
        <w:rPr>
          <w:sz w:val="20"/>
        </w:rPr>
        <w:t>and</w:t>
      </w:r>
      <w:r>
        <w:rPr>
          <w:spacing w:val="34"/>
          <w:sz w:val="20"/>
        </w:rPr>
        <w:t> </w:t>
      </w:r>
      <w:r>
        <w:rPr>
          <w:sz w:val="20"/>
        </w:rPr>
        <w:t>eventually</w:t>
      </w:r>
      <w:r>
        <w:rPr>
          <w:spacing w:val="33"/>
          <w:sz w:val="20"/>
        </w:rPr>
        <w:t> </w:t>
      </w:r>
      <w:r>
        <w:rPr>
          <w:sz w:val="20"/>
        </w:rPr>
        <w:t>produced</w:t>
      </w:r>
      <w:r>
        <w:rPr>
          <w:spacing w:val="34"/>
          <w:sz w:val="20"/>
        </w:rPr>
        <w:t> </w:t>
      </w:r>
      <w:r>
        <w:rPr>
          <w:sz w:val="20"/>
        </w:rPr>
        <w:t>into</w:t>
      </w:r>
      <w:r>
        <w:rPr>
          <w:spacing w:val="80"/>
          <w:w w:val="150"/>
          <w:sz w:val="20"/>
        </w:rPr>
        <w:t> </w:t>
      </w:r>
      <w:r>
        <w:rPr>
          <w:w w:val="110"/>
          <w:sz w:val="20"/>
        </w:rPr>
        <w:t>23 books, including 16 samples made by individuals and six samples made </w:t>
      </w:r>
      <w:r>
        <w:rPr>
          <w:w w:val="110"/>
          <w:sz w:val="20"/>
        </w:rPr>
        <w:t>by two or more participants. The tradition of creating this swatch book originated </w:t>
      </w:r>
      <w:r>
        <w:rPr>
          <w:sz w:val="20"/>
        </w:rPr>
        <w:t>from the e-Textile Summer Camp in Paillard. The following year, an upgraded</w:t>
      </w:r>
      <w:r>
        <w:rPr>
          <w:spacing w:val="80"/>
          <w:sz w:val="20"/>
        </w:rPr>
        <w:t> </w:t>
      </w:r>
      <w:r>
        <w:rPr>
          <w:sz w:val="20"/>
        </w:rPr>
        <w:t>version</w:t>
      </w:r>
      <w:r>
        <w:rPr>
          <w:spacing w:val="40"/>
          <w:sz w:val="20"/>
        </w:rPr>
        <w:t> </w:t>
      </w:r>
      <w:r>
        <w:rPr>
          <w:sz w:val="20"/>
        </w:rPr>
        <w:t>of</w:t>
      </w:r>
      <w:r>
        <w:rPr>
          <w:spacing w:val="40"/>
          <w:sz w:val="20"/>
        </w:rPr>
        <w:t> </w:t>
      </w:r>
      <w:r>
        <w:rPr>
          <w:sz w:val="20"/>
        </w:rPr>
        <w:t>the</w:t>
      </w:r>
      <w:r>
        <w:rPr>
          <w:spacing w:val="40"/>
          <w:sz w:val="20"/>
        </w:rPr>
        <w:t> </w:t>
      </w:r>
      <w:r>
        <w:rPr>
          <w:sz w:val="20"/>
        </w:rPr>
        <w:t>swatch</w:t>
      </w:r>
      <w:r>
        <w:rPr>
          <w:spacing w:val="40"/>
          <w:sz w:val="20"/>
        </w:rPr>
        <w:t> </w:t>
      </w:r>
      <w:r>
        <w:rPr>
          <w:sz w:val="20"/>
        </w:rPr>
        <w:t>book</w:t>
      </w:r>
      <w:r>
        <w:rPr>
          <w:spacing w:val="41"/>
          <w:sz w:val="20"/>
        </w:rPr>
        <w:t> </w:t>
      </w:r>
      <w:r>
        <w:rPr>
          <w:sz w:val="20"/>
        </w:rPr>
        <w:t>activity</w:t>
      </w:r>
      <w:r>
        <w:rPr>
          <w:spacing w:val="40"/>
          <w:sz w:val="20"/>
        </w:rPr>
        <w:t> </w:t>
      </w:r>
      <w:r>
        <w:rPr>
          <w:sz w:val="20"/>
        </w:rPr>
        <w:t>was</w:t>
      </w:r>
      <w:r>
        <w:rPr>
          <w:spacing w:val="40"/>
          <w:sz w:val="20"/>
        </w:rPr>
        <w:t> </w:t>
      </w:r>
      <w:r>
        <w:rPr>
          <w:sz w:val="20"/>
        </w:rPr>
        <w:t>proposed</w:t>
      </w:r>
      <w:r>
        <w:rPr>
          <w:spacing w:val="40"/>
          <w:sz w:val="20"/>
        </w:rPr>
        <w:t> </w:t>
      </w:r>
      <w:r>
        <w:rPr>
          <w:sz w:val="20"/>
        </w:rPr>
        <w:t>and</w:t>
      </w:r>
      <w:r>
        <w:rPr>
          <w:spacing w:val="41"/>
          <w:sz w:val="20"/>
        </w:rPr>
        <w:t> </w:t>
      </w:r>
      <w:r>
        <w:rPr>
          <w:sz w:val="20"/>
        </w:rPr>
        <w:t>a</w:t>
      </w:r>
      <w:r>
        <w:rPr>
          <w:spacing w:val="40"/>
          <w:sz w:val="20"/>
        </w:rPr>
        <w:t> </w:t>
      </w:r>
      <w:r>
        <w:rPr>
          <w:sz w:val="20"/>
        </w:rPr>
        <w:t>conceptual</w:t>
      </w:r>
      <w:r>
        <w:rPr>
          <w:spacing w:val="40"/>
          <w:sz w:val="20"/>
        </w:rPr>
        <w:t> </w:t>
      </w:r>
      <w:r>
        <w:rPr>
          <w:sz w:val="20"/>
        </w:rPr>
        <w:t>installation,</w:t>
      </w:r>
      <w:r>
        <w:rPr>
          <w:spacing w:val="80"/>
          <w:w w:val="150"/>
          <w:sz w:val="20"/>
        </w:rPr>
        <w:t> </w:t>
      </w:r>
      <w:r>
        <w:rPr>
          <w:sz w:val="20"/>
        </w:rPr>
        <w:t>a performative material library, was constructed in the physical exhibition. The</w:t>
      </w:r>
      <w:r>
        <w:rPr>
          <w:spacing w:val="40"/>
          <w:sz w:val="20"/>
        </w:rPr>
        <w:t> </w:t>
      </w:r>
      <w:r>
        <w:rPr>
          <w:sz w:val="20"/>
        </w:rPr>
        <w:t>activity can be described as a camp held in an online form to some extent, as the </w:t>
      </w:r>
      <w:r>
        <w:rPr>
          <w:w w:val="110"/>
          <w:sz w:val="20"/>
        </w:rPr>
        <w:t>templates from the e-Textile Summer Camp were extensively used, especially the workshop exchange and the swatch book making. The application of these </w:t>
      </w:r>
      <w:r>
        <w:rPr>
          <w:sz w:val="20"/>
        </w:rPr>
        <w:t>templates</w:t>
      </w:r>
      <w:r>
        <w:rPr>
          <w:spacing w:val="26"/>
          <w:sz w:val="20"/>
        </w:rPr>
        <w:t> </w:t>
      </w:r>
      <w:r>
        <w:rPr>
          <w:sz w:val="20"/>
        </w:rPr>
        <w:t>reduced</w:t>
      </w:r>
      <w:r>
        <w:rPr>
          <w:spacing w:val="27"/>
          <w:sz w:val="20"/>
        </w:rPr>
        <w:t> </w:t>
      </w:r>
      <w:r>
        <w:rPr>
          <w:sz w:val="20"/>
        </w:rPr>
        <w:t>the</w:t>
      </w:r>
      <w:r>
        <w:rPr>
          <w:spacing w:val="27"/>
          <w:sz w:val="20"/>
        </w:rPr>
        <w:t> </w:t>
      </w:r>
      <w:r>
        <w:rPr>
          <w:sz w:val="20"/>
        </w:rPr>
        <w:t>difficulty</w:t>
      </w:r>
      <w:r>
        <w:rPr>
          <w:spacing w:val="26"/>
          <w:sz w:val="20"/>
        </w:rPr>
        <w:t> </w:t>
      </w:r>
      <w:r>
        <w:rPr>
          <w:sz w:val="20"/>
        </w:rPr>
        <w:t>of</w:t>
      </w:r>
      <w:r>
        <w:rPr>
          <w:spacing w:val="27"/>
          <w:sz w:val="20"/>
        </w:rPr>
        <w:t> </w:t>
      </w:r>
      <w:r>
        <w:rPr>
          <w:sz w:val="20"/>
        </w:rPr>
        <w:t>online</w:t>
      </w:r>
      <w:r>
        <w:rPr>
          <w:spacing w:val="27"/>
          <w:sz w:val="20"/>
        </w:rPr>
        <w:t> </w:t>
      </w:r>
      <w:r>
        <w:rPr>
          <w:sz w:val="20"/>
        </w:rPr>
        <w:t>communication</w:t>
      </w:r>
      <w:r>
        <w:rPr>
          <w:spacing w:val="26"/>
          <w:sz w:val="20"/>
        </w:rPr>
        <w:t> </w:t>
      </w:r>
      <w:r>
        <w:rPr>
          <w:sz w:val="20"/>
        </w:rPr>
        <w:t>as</w:t>
      </w:r>
      <w:r>
        <w:rPr>
          <w:spacing w:val="27"/>
          <w:sz w:val="20"/>
        </w:rPr>
        <w:t> </w:t>
      </w:r>
      <w:r>
        <w:rPr>
          <w:sz w:val="20"/>
        </w:rPr>
        <w:t>many</w:t>
      </w:r>
      <w:r>
        <w:rPr>
          <w:spacing w:val="27"/>
          <w:sz w:val="20"/>
        </w:rPr>
        <w:t> </w:t>
      </w:r>
      <w:r>
        <w:rPr>
          <w:sz w:val="20"/>
        </w:rPr>
        <w:t>participants</w:t>
      </w:r>
      <w:r>
        <w:rPr>
          <w:spacing w:val="80"/>
          <w:w w:val="150"/>
          <w:sz w:val="20"/>
        </w:rPr>
        <w:t> </w:t>
      </w:r>
      <w:r>
        <w:rPr>
          <w:w w:val="110"/>
          <w:sz w:val="20"/>
        </w:rPr>
        <w:t>still had experience participating in art camps.</w:t>
      </w:r>
    </w:p>
    <w:p>
      <w:pPr>
        <w:pStyle w:val="BodyText"/>
        <w:spacing w:before="94"/>
        <w:rPr>
          <w:sz w:val="20"/>
        </w:rPr>
      </w:pPr>
    </w:p>
    <w:p>
      <w:pPr>
        <w:spacing w:line="333" w:lineRule="auto" w:before="0"/>
        <w:ind w:left="27" w:right="576" w:firstLine="0"/>
        <w:jc w:val="both"/>
        <w:rPr>
          <w:sz w:val="20"/>
        </w:rPr>
      </w:pPr>
      <w:r>
        <w:rPr>
          <w:sz w:val="20"/>
        </w:rPr>
        <w:t>Firstly,</w:t>
      </w:r>
      <w:r>
        <w:rPr>
          <w:spacing w:val="25"/>
          <w:sz w:val="20"/>
        </w:rPr>
        <w:t> </w:t>
      </w:r>
      <w:r>
        <w:rPr>
          <w:sz w:val="20"/>
        </w:rPr>
        <w:t>these</w:t>
      </w:r>
      <w:r>
        <w:rPr>
          <w:spacing w:val="25"/>
          <w:sz w:val="20"/>
        </w:rPr>
        <w:t> </w:t>
      </w:r>
      <w:r>
        <w:rPr>
          <w:sz w:val="20"/>
        </w:rPr>
        <w:t>various</w:t>
      </w:r>
      <w:r>
        <w:rPr>
          <w:spacing w:val="25"/>
          <w:sz w:val="20"/>
        </w:rPr>
        <w:t> </w:t>
      </w:r>
      <w:r>
        <w:rPr>
          <w:sz w:val="20"/>
        </w:rPr>
        <w:t>evolved</w:t>
      </w:r>
      <w:r>
        <w:rPr>
          <w:spacing w:val="25"/>
          <w:sz w:val="20"/>
        </w:rPr>
        <w:t> </w:t>
      </w:r>
      <w:r>
        <w:rPr>
          <w:sz w:val="20"/>
        </w:rPr>
        <w:t>versions</w:t>
      </w:r>
      <w:r>
        <w:rPr>
          <w:spacing w:val="25"/>
          <w:sz w:val="20"/>
        </w:rPr>
        <w:t> </w:t>
      </w:r>
      <w:r>
        <w:rPr>
          <w:sz w:val="20"/>
        </w:rPr>
        <w:t>of</w:t>
      </w:r>
      <w:r>
        <w:rPr>
          <w:spacing w:val="25"/>
          <w:sz w:val="20"/>
        </w:rPr>
        <w:t> </w:t>
      </w:r>
      <w:r>
        <w:rPr>
          <w:sz w:val="20"/>
        </w:rPr>
        <w:t>“traditional”</w:t>
      </w:r>
      <w:r>
        <w:rPr>
          <w:spacing w:val="25"/>
          <w:sz w:val="20"/>
        </w:rPr>
        <w:t> </w:t>
      </w:r>
      <w:r>
        <w:rPr>
          <w:sz w:val="20"/>
        </w:rPr>
        <w:t>e-textile</w:t>
      </w:r>
      <w:r>
        <w:rPr>
          <w:spacing w:val="25"/>
          <w:sz w:val="20"/>
        </w:rPr>
        <w:t> </w:t>
      </w:r>
      <w:r>
        <w:rPr>
          <w:sz w:val="20"/>
        </w:rPr>
        <w:t>camps</w:t>
      </w:r>
      <w:r>
        <w:rPr>
          <w:spacing w:val="25"/>
          <w:sz w:val="20"/>
        </w:rPr>
        <w:t> </w:t>
      </w:r>
      <w:r>
        <w:rPr>
          <w:sz w:val="20"/>
        </w:rPr>
        <w:t>demon- </w:t>
      </w:r>
      <w:r>
        <w:rPr>
          <w:w w:val="110"/>
          <w:sz w:val="20"/>
        </w:rPr>
        <w:t>strate</w:t>
      </w:r>
      <w:r>
        <w:rPr>
          <w:spacing w:val="24"/>
          <w:w w:val="110"/>
          <w:sz w:val="20"/>
        </w:rPr>
        <w:t> </w:t>
      </w:r>
      <w:r>
        <w:rPr>
          <w:w w:val="110"/>
          <w:sz w:val="20"/>
        </w:rPr>
        <w:t>the</w:t>
      </w:r>
      <w:r>
        <w:rPr>
          <w:spacing w:val="24"/>
          <w:w w:val="110"/>
          <w:sz w:val="20"/>
        </w:rPr>
        <w:t> </w:t>
      </w:r>
      <w:r>
        <w:rPr>
          <w:w w:val="110"/>
          <w:sz w:val="20"/>
        </w:rPr>
        <w:t>transnational</w:t>
      </w:r>
      <w:r>
        <w:rPr>
          <w:spacing w:val="25"/>
          <w:w w:val="110"/>
          <w:sz w:val="20"/>
        </w:rPr>
        <w:t> </w:t>
      </w:r>
      <w:r>
        <w:rPr>
          <w:w w:val="110"/>
          <w:sz w:val="20"/>
        </w:rPr>
        <w:t>influence</w:t>
      </w:r>
      <w:r>
        <w:rPr>
          <w:spacing w:val="24"/>
          <w:w w:val="110"/>
          <w:sz w:val="20"/>
        </w:rPr>
        <w:t> </w:t>
      </w:r>
      <w:r>
        <w:rPr>
          <w:w w:val="110"/>
          <w:sz w:val="20"/>
        </w:rPr>
        <w:t>of</w:t>
      </w:r>
      <w:r>
        <w:rPr>
          <w:spacing w:val="25"/>
          <w:w w:val="110"/>
          <w:sz w:val="20"/>
        </w:rPr>
        <w:t> </w:t>
      </w:r>
      <w:r>
        <w:rPr>
          <w:w w:val="110"/>
          <w:sz w:val="20"/>
        </w:rPr>
        <w:t>the</w:t>
      </w:r>
      <w:r>
        <w:rPr>
          <w:spacing w:val="24"/>
          <w:w w:val="110"/>
          <w:sz w:val="20"/>
        </w:rPr>
        <w:t> </w:t>
      </w:r>
      <w:r>
        <w:rPr>
          <w:w w:val="110"/>
          <w:sz w:val="20"/>
        </w:rPr>
        <w:t>international</w:t>
      </w:r>
      <w:r>
        <w:rPr>
          <w:spacing w:val="25"/>
          <w:w w:val="110"/>
          <w:sz w:val="20"/>
        </w:rPr>
        <w:t> </w:t>
      </w:r>
      <w:r>
        <w:rPr>
          <w:w w:val="110"/>
          <w:sz w:val="20"/>
        </w:rPr>
        <w:t>artist</w:t>
      </w:r>
      <w:r>
        <w:rPr>
          <w:spacing w:val="24"/>
          <w:w w:val="110"/>
          <w:sz w:val="20"/>
        </w:rPr>
        <w:t> </w:t>
      </w:r>
      <w:r>
        <w:rPr>
          <w:w w:val="110"/>
          <w:sz w:val="20"/>
        </w:rPr>
        <w:t>network</w:t>
      </w:r>
      <w:r>
        <w:rPr>
          <w:spacing w:val="24"/>
          <w:w w:val="110"/>
          <w:sz w:val="20"/>
        </w:rPr>
        <w:t> </w:t>
      </w:r>
      <w:r>
        <w:rPr>
          <w:w w:val="110"/>
          <w:sz w:val="20"/>
        </w:rPr>
        <w:t>in</w:t>
      </w:r>
      <w:r>
        <w:rPr>
          <w:spacing w:val="25"/>
          <w:w w:val="110"/>
          <w:sz w:val="20"/>
        </w:rPr>
        <w:t> </w:t>
      </w:r>
      <w:r>
        <w:rPr>
          <w:spacing w:val="-2"/>
          <w:w w:val="110"/>
          <w:sz w:val="20"/>
        </w:rPr>
        <w:t>terms</w:t>
      </w:r>
    </w:p>
    <w:p>
      <w:pPr>
        <w:spacing w:after="0" w:line="333" w:lineRule="auto"/>
        <w:jc w:val="both"/>
        <w:rPr>
          <w:sz w:val="20"/>
        </w:rPr>
        <w:sectPr>
          <w:pgSz w:w="8410" w:h="11910"/>
          <w:pgMar w:header="290" w:footer="0" w:top="580" w:bottom="280" w:left="708" w:right="141"/>
        </w:sectPr>
      </w:pPr>
    </w:p>
    <w:p>
      <w:pPr>
        <w:spacing w:line="333" w:lineRule="auto" w:before="87"/>
        <w:ind w:left="567" w:right="136" w:firstLine="0"/>
        <w:jc w:val="both"/>
        <w:rPr>
          <w:sz w:val="20"/>
        </w:rPr>
      </w:pPr>
      <w:r>
        <w:rPr>
          <w:sz w:val="20"/>
        </w:rPr>
        <mc:AlternateContent>
          <mc:Choice Requires="wps">
            <w:drawing>
              <wp:anchor distT="0" distB="0" distL="0" distR="0" allowOverlap="1" layoutInCell="1" locked="0" behindDoc="1" simplePos="0" relativeHeight="483148288">
                <wp:simplePos x="0" y="0"/>
                <wp:positionH relativeFrom="page">
                  <wp:posOffset>0</wp:posOffset>
                </wp:positionH>
                <wp:positionV relativeFrom="page">
                  <wp:posOffset>-12</wp:posOffset>
                </wp:positionV>
                <wp:extent cx="5311140" cy="7503795"/>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5311140" cy="7503795"/>
                          <a:chExt cx="5311140" cy="7503795"/>
                        </a:xfrm>
                      </wpg:grpSpPr>
                      <wps:wsp>
                        <wps:cNvPr id="135" name="Graphic 13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36" name="Graphic 13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68192" id="docshapegroup134" coordorigin="0,0" coordsize="8364,11817">
                <v:rect style="position:absolute;left:10;top:9;width:8344;height:11797" id="docshape135" filled="true" fillcolor="#ffffff" stroked="false">
                  <v:fill opacity="6553f" type="solid"/>
                </v:rect>
                <v:rect style="position:absolute;left:10;top:9;width:8344;height:11797" id="docshape136" filled="false" stroked="true" strokeweight="1pt" strokecolor="#00a5e4">
                  <v:stroke dashstyle="solid"/>
                </v:rect>
                <w10:wrap type="none"/>
              </v:group>
            </w:pict>
          </mc:Fallback>
        </mc:AlternateContent>
      </w:r>
      <w:bookmarkStart w:name="01ffb84710164dc8151935c1e15c3f6f35d405f8" w:id="46"/>
      <w:bookmarkEnd w:id="46"/>
      <w:r>
        <w:rPr/>
      </w:r>
      <w:r>
        <w:rPr>
          <w:w w:val="110"/>
          <w:sz w:val="20"/>
        </w:rPr>
        <w:t>of funding and culture. Tincuta Heinzel provided a good definition of camps</w:t>
      </w:r>
      <w:r>
        <w:rPr>
          <w:spacing w:val="80"/>
          <w:w w:val="110"/>
          <w:sz w:val="20"/>
        </w:rPr>
        <w:t> </w:t>
      </w:r>
      <w:r>
        <w:rPr>
          <w:w w:val="110"/>
          <w:sz w:val="20"/>
        </w:rPr>
        <w:t>in the interview, and on this basis, she also mentioned the philosophical </w:t>
      </w:r>
      <w:r>
        <w:rPr>
          <w:w w:val="110"/>
          <w:sz w:val="20"/>
        </w:rPr>
        <w:t>sig- nificance of camps. She referred to a story about a city built by the Soviets in 1950, which served as a metaphor and reminded this research of the possible reflection of utopian thinking in the mapping work, as well as the difficulties</w:t>
      </w:r>
      <w:r>
        <w:rPr>
          <w:spacing w:val="80"/>
          <w:w w:val="110"/>
          <w:sz w:val="20"/>
        </w:rPr>
        <w:t> </w:t>
      </w:r>
      <w:r>
        <w:rPr>
          <w:w w:val="110"/>
          <w:sz w:val="20"/>
        </w:rPr>
        <w:t>it may encounter.</w:t>
      </w:r>
    </w:p>
    <w:p>
      <w:pPr>
        <w:pStyle w:val="BodyText"/>
        <w:spacing w:before="92"/>
        <w:rPr>
          <w:sz w:val="20"/>
        </w:rPr>
      </w:pPr>
    </w:p>
    <w:p>
      <w:pPr>
        <w:spacing w:line="333" w:lineRule="auto" w:before="0"/>
        <w:ind w:left="1134" w:right="699" w:firstLine="0"/>
        <w:jc w:val="both"/>
        <w:rPr>
          <w:i/>
          <w:sz w:val="20"/>
        </w:rPr>
      </w:pPr>
      <w:r>
        <w:rPr>
          <w:i/>
          <w:sz w:val="20"/>
        </w:rPr>
        <w:t>The</w:t>
      </w:r>
      <w:r>
        <w:rPr>
          <w:i/>
          <w:spacing w:val="35"/>
          <w:sz w:val="20"/>
        </w:rPr>
        <w:t> </w:t>
      </w:r>
      <w:r>
        <w:rPr>
          <w:i/>
          <w:sz w:val="20"/>
        </w:rPr>
        <w:t>so-called</w:t>
      </w:r>
      <w:r>
        <w:rPr>
          <w:i/>
          <w:spacing w:val="35"/>
          <w:sz w:val="20"/>
        </w:rPr>
        <w:t> </w:t>
      </w:r>
      <w:r>
        <w:rPr>
          <w:i/>
          <w:sz w:val="20"/>
        </w:rPr>
        <w:t>“autonomous”</w:t>
      </w:r>
      <w:r>
        <w:rPr>
          <w:i/>
          <w:spacing w:val="35"/>
          <w:sz w:val="20"/>
        </w:rPr>
        <w:t> </w:t>
      </w:r>
      <w:r>
        <w:rPr>
          <w:i/>
          <w:sz w:val="20"/>
        </w:rPr>
        <w:t>camps,</w:t>
      </w:r>
      <w:r>
        <w:rPr>
          <w:i/>
          <w:spacing w:val="35"/>
          <w:sz w:val="20"/>
        </w:rPr>
        <w:t> </w:t>
      </w:r>
      <w:r>
        <w:rPr>
          <w:i/>
          <w:sz w:val="20"/>
        </w:rPr>
        <w:t>as</w:t>
      </w:r>
      <w:r>
        <w:rPr>
          <w:i/>
          <w:spacing w:val="35"/>
          <w:sz w:val="20"/>
        </w:rPr>
        <w:t> </w:t>
      </w:r>
      <w:r>
        <w:rPr>
          <w:i/>
          <w:sz w:val="20"/>
        </w:rPr>
        <w:t>you</w:t>
      </w:r>
      <w:r>
        <w:rPr>
          <w:i/>
          <w:spacing w:val="35"/>
          <w:sz w:val="20"/>
        </w:rPr>
        <w:t> </w:t>
      </w:r>
      <w:r>
        <w:rPr>
          <w:i/>
          <w:sz w:val="20"/>
        </w:rPr>
        <w:t>call</w:t>
      </w:r>
      <w:r>
        <w:rPr>
          <w:i/>
          <w:spacing w:val="35"/>
          <w:sz w:val="20"/>
        </w:rPr>
        <w:t> </w:t>
      </w:r>
      <w:r>
        <w:rPr>
          <w:i/>
          <w:sz w:val="20"/>
        </w:rPr>
        <w:t>them,</w:t>
      </w:r>
      <w:r>
        <w:rPr>
          <w:i/>
          <w:spacing w:val="35"/>
          <w:sz w:val="20"/>
        </w:rPr>
        <w:t> </w:t>
      </w:r>
      <w:r>
        <w:rPr>
          <w:i/>
          <w:sz w:val="20"/>
        </w:rPr>
        <w:t>are</w:t>
      </w:r>
      <w:r>
        <w:rPr>
          <w:i/>
          <w:spacing w:val="35"/>
          <w:sz w:val="20"/>
        </w:rPr>
        <w:t> </w:t>
      </w:r>
      <w:r>
        <w:rPr>
          <w:i/>
          <w:sz w:val="20"/>
        </w:rPr>
        <w:t>mostly about</w:t>
      </w:r>
      <w:r>
        <w:rPr>
          <w:i/>
          <w:spacing w:val="19"/>
          <w:sz w:val="20"/>
        </w:rPr>
        <w:t> </w:t>
      </w:r>
      <w:r>
        <w:rPr>
          <w:i/>
          <w:sz w:val="20"/>
        </w:rPr>
        <w:t>a</w:t>
      </w:r>
      <w:r>
        <w:rPr>
          <w:i/>
          <w:spacing w:val="19"/>
          <w:sz w:val="20"/>
        </w:rPr>
        <w:t> </w:t>
      </w:r>
      <w:r>
        <w:rPr>
          <w:i/>
          <w:sz w:val="20"/>
        </w:rPr>
        <w:t>community</w:t>
      </w:r>
      <w:r>
        <w:rPr>
          <w:i/>
          <w:spacing w:val="19"/>
          <w:sz w:val="20"/>
        </w:rPr>
        <w:t> </w:t>
      </w:r>
      <w:r>
        <w:rPr>
          <w:i/>
          <w:sz w:val="20"/>
        </w:rPr>
        <w:t>of</w:t>
      </w:r>
      <w:r>
        <w:rPr>
          <w:i/>
          <w:spacing w:val="19"/>
          <w:sz w:val="20"/>
        </w:rPr>
        <w:t> </w:t>
      </w:r>
      <w:r>
        <w:rPr>
          <w:i/>
          <w:sz w:val="20"/>
        </w:rPr>
        <w:t>practitioners</w:t>
      </w:r>
      <w:r>
        <w:rPr>
          <w:i/>
          <w:spacing w:val="19"/>
          <w:sz w:val="20"/>
        </w:rPr>
        <w:t> </w:t>
      </w:r>
      <w:r>
        <w:rPr>
          <w:i/>
          <w:sz w:val="20"/>
        </w:rPr>
        <w:t>coming</w:t>
      </w:r>
      <w:r>
        <w:rPr>
          <w:i/>
          <w:spacing w:val="19"/>
          <w:sz w:val="20"/>
        </w:rPr>
        <w:t> </w:t>
      </w:r>
      <w:r>
        <w:rPr>
          <w:i/>
          <w:sz w:val="20"/>
        </w:rPr>
        <w:t>together</w:t>
      </w:r>
      <w:r>
        <w:rPr>
          <w:i/>
          <w:spacing w:val="19"/>
          <w:sz w:val="20"/>
        </w:rPr>
        <w:t> </w:t>
      </w:r>
      <w:r>
        <w:rPr>
          <w:i/>
          <w:sz w:val="20"/>
        </w:rPr>
        <w:t>and</w:t>
      </w:r>
      <w:r>
        <w:rPr>
          <w:i/>
          <w:spacing w:val="19"/>
          <w:sz w:val="20"/>
        </w:rPr>
        <w:t> </w:t>
      </w:r>
      <w:r>
        <w:rPr>
          <w:i/>
          <w:sz w:val="20"/>
        </w:rPr>
        <w:t>exchang-</w:t>
      </w:r>
      <w:r>
        <w:rPr>
          <w:i/>
          <w:spacing w:val="80"/>
          <w:w w:val="110"/>
          <w:sz w:val="20"/>
        </w:rPr>
        <w:t> </w:t>
      </w:r>
      <w:r>
        <w:rPr>
          <w:i/>
          <w:w w:val="110"/>
          <w:sz w:val="20"/>
        </w:rPr>
        <w:t>ing skills and knowledge, debating topics of common interest. </w:t>
      </w:r>
      <w:r>
        <w:rPr>
          <w:i/>
          <w:sz w:val="20"/>
        </w:rPr>
        <w:t>From</w:t>
      </w:r>
      <w:r>
        <w:rPr>
          <w:i/>
          <w:spacing w:val="20"/>
          <w:sz w:val="20"/>
        </w:rPr>
        <w:t> </w:t>
      </w:r>
      <w:r>
        <w:rPr>
          <w:i/>
          <w:sz w:val="20"/>
        </w:rPr>
        <w:t>my</w:t>
      </w:r>
      <w:r>
        <w:rPr>
          <w:i/>
          <w:spacing w:val="20"/>
          <w:sz w:val="20"/>
        </w:rPr>
        <w:t> </w:t>
      </w:r>
      <w:r>
        <w:rPr>
          <w:i/>
          <w:sz w:val="20"/>
        </w:rPr>
        <w:t>perspective,</w:t>
      </w:r>
      <w:r>
        <w:rPr>
          <w:i/>
          <w:spacing w:val="20"/>
          <w:sz w:val="20"/>
        </w:rPr>
        <w:t> </w:t>
      </w:r>
      <w:r>
        <w:rPr>
          <w:i/>
          <w:sz w:val="20"/>
        </w:rPr>
        <w:t>they</w:t>
      </w:r>
      <w:r>
        <w:rPr>
          <w:i/>
          <w:spacing w:val="20"/>
          <w:sz w:val="20"/>
        </w:rPr>
        <w:t> </w:t>
      </w:r>
      <w:r>
        <w:rPr>
          <w:i/>
          <w:sz w:val="20"/>
        </w:rPr>
        <w:t>are</w:t>
      </w:r>
      <w:r>
        <w:rPr>
          <w:i/>
          <w:spacing w:val="20"/>
          <w:sz w:val="20"/>
        </w:rPr>
        <w:t> </w:t>
      </w:r>
      <w:r>
        <w:rPr>
          <w:i/>
          <w:sz w:val="20"/>
        </w:rPr>
        <w:t>more</w:t>
      </w:r>
      <w:r>
        <w:rPr>
          <w:i/>
          <w:spacing w:val="20"/>
          <w:sz w:val="20"/>
        </w:rPr>
        <w:t> </w:t>
      </w:r>
      <w:r>
        <w:rPr>
          <w:i/>
          <w:sz w:val="20"/>
        </w:rPr>
        <w:t>like</w:t>
      </w:r>
      <w:r>
        <w:rPr>
          <w:i/>
          <w:spacing w:val="20"/>
          <w:sz w:val="20"/>
        </w:rPr>
        <w:t> </w:t>
      </w:r>
      <w:r>
        <w:rPr>
          <w:i/>
          <w:sz w:val="20"/>
        </w:rPr>
        <w:t>the</w:t>
      </w:r>
      <w:r>
        <w:rPr>
          <w:i/>
          <w:spacing w:val="20"/>
          <w:sz w:val="20"/>
        </w:rPr>
        <w:t> </w:t>
      </w:r>
      <w:r>
        <w:rPr>
          <w:i/>
          <w:sz w:val="20"/>
        </w:rPr>
        <w:t>artists’</w:t>
      </w:r>
      <w:r>
        <w:rPr>
          <w:i/>
          <w:spacing w:val="20"/>
          <w:sz w:val="20"/>
        </w:rPr>
        <w:t> </w:t>
      </w:r>
      <w:r>
        <w:rPr>
          <w:i/>
          <w:sz w:val="20"/>
        </w:rPr>
        <w:t>colonies,</w:t>
      </w:r>
      <w:r>
        <w:rPr>
          <w:i/>
          <w:spacing w:val="20"/>
          <w:sz w:val="20"/>
        </w:rPr>
        <w:t> </w:t>
      </w:r>
      <w:r>
        <w:rPr>
          <w:i/>
          <w:sz w:val="20"/>
        </w:rPr>
        <w:t>they</w:t>
      </w:r>
      <w:r>
        <w:rPr>
          <w:i/>
          <w:spacing w:val="40"/>
          <w:w w:val="110"/>
          <w:sz w:val="20"/>
        </w:rPr>
        <w:t> </w:t>
      </w:r>
      <w:r>
        <w:rPr>
          <w:i/>
          <w:w w:val="110"/>
          <w:sz w:val="20"/>
        </w:rPr>
        <w:t>are a form of gathering that allows people from different </w:t>
      </w:r>
      <w:r>
        <w:rPr>
          <w:i/>
          <w:w w:val="110"/>
          <w:sz w:val="20"/>
        </w:rPr>
        <w:t>corners of the world, Europe, U.S., Australia, Taiwan, to meet and to get to know each other, to learn about their practices and exchange experiences and knowledge. Like in the case of e-Textile Summer </w:t>
      </w:r>
      <w:r>
        <w:rPr>
          <w:i/>
          <w:spacing w:val="6"/>
          <w:sz w:val="20"/>
        </w:rPr>
        <w:t>Camp,</w:t>
      </w:r>
      <w:r>
        <w:rPr>
          <w:i/>
          <w:spacing w:val="23"/>
          <w:sz w:val="20"/>
        </w:rPr>
        <w:t> </w:t>
      </w:r>
      <w:r>
        <w:rPr>
          <w:i/>
          <w:spacing w:val="6"/>
          <w:sz w:val="20"/>
        </w:rPr>
        <w:t>it</w:t>
      </w:r>
      <w:r>
        <w:rPr>
          <w:i/>
          <w:spacing w:val="24"/>
          <w:sz w:val="20"/>
        </w:rPr>
        <w:t> </w:t>
      </w:r>
      <w:r>
        <w:rPr>
          <w:i/>
          <w:spacing w:val="6"/>
          <w:sz w:val="20"/>
        </w:rPr>
        <w:t>is</w:t>
      </w:r>
      <w:r>
        <w:rPr>
          <w:i/>
          <w:spacing w:val="24"/>
          <w:sz w:val="20"/>
        </w:rPr>
        <w:t> </w:t>
      </w:r>
      <w:r>
        <w:rPr>
          <w:i/>
          <w:spacing w:val="6"/>
          <w:sz w:val="20"/>
        </w:rPr>
        <w:t>mostly</w:t>
      </w:r>
      <w:r>
        <w:rPr>
          <w:i/>
          <w:spacing w:val="24"/>
          <w:sz w:val="20"/>
        </w:rPr>
        <w:t> </w:t>
      </w:r>
      <w:r>
        <w:rPr>
          <w:i/>
          <w:spacing w:val="6"/>
          <w:sz w:val="20"/>
        </w:rPr>
        <w:t>about</w:t>
      </w:r>
      <w:r>
        <w:rPr>
          <w:i/>
          <w:spacing w:val="24"/>
          <w:sz w:val="20"/>
        </w:rPr>
        <w:t> </w:t>
      </w:r>
      <w:r>
        <w:rPr>
          <w:i/>
          <w:spacing w:val="6"/>
          <w:sz w:val="20"/>
        </w:rPr>
        <w:t>bringing</w:t>
      </w:r>
      <w:r>
        <w:rPr>
          <w:i/>
          <w:spacing w:val="24"/>
          <w:sz w:val="20"/>
        </w:rPr>
        <w:t> </w:t>
      </w:r>
      <w:r>
        <w:rPr>
          <w:i/>
          <w:spacing w:val="6"/>
          <w:sz w:val="20"/>
        </w:rPr>
        <w:t>together</w:t>
      </w:r>
      <w:r>
        <w:rPr>
          <w:i/>
          <w:spacing w:val="23"/>
          <w:sz w:val="20"/>
        </w:rPr>
        <w:t> </w:t>
      </w:r>
      <w:r>
        <w:rPr>
          <w:i/>
          <w:spacing w:val="6"/>
          <w:sz w:val="20"/>
        </w:rPr>
        <w:t>practitioners</w:t>
      </w:r>
      <w:r>
        <w:rPr>
          <w:i/>
          <w:spacing w:val="24"/>
          <w:sz w:val="20"/>
        </w:rPr>
        <w:t> </w:t>
      </w:r>
      <w:r>
        <w:rPr>
          <w:i/>
          <w:spacing w:val="6"/>
          <w:sz w:val="20"/>
        </w:rPr>
        <w:t>from</w:t>
      </w:r>
      <w:r>
        <w:rPr>
          <w:i/>
          <w:spacing w:val="24"/>
          <w:sz w:val="20"/>
        </w:rPr>
        <w:t> </w:t>
      </w:r>
      <w:r>
        <w:rPr>
          <w:i/>
          <w:spacing w:val="-4"/>
          <w:sz w:val="20"/>
        </w:rPr>
        <w:t>dif-</w:t>
      </w:r>
    </w:p>
    <w:p>
      <w:pPr>
        <w:spacing w:line="268" w:lineRule="auto" w:before="0"/>
        <w:ind w:left="1134" w:right="702" w:hanging="1050"/>
        <w:jc w:val="both"/>
        <w:rPr>
          <w:i/>
          <w:sz w:val="20"/>
        </w:rPr>
      </w:pPr>
      <w:r>
        <w:rPr>
          <w:rFonts w:ascii="Tahoma"/>
          <w:w w:val="105"/>
          <w:position w:val="-4"/>
          <w:sz w:val="24"/>
        </w:rPr>
        <w:t>44</w:t>
      </w:r>
      <w:r>
        <w:rPr>
          <w:rFonts w:ascii="Tahoma"/>
          <w:spacing w:val="80"/>
          <w:w w:val="150"/>
          <w:position w:val="-4"/>
          <w:sz w:val="24"/>
        </w:rPr>
        <w:t>    </w:t>
      </w:r>
      <w:r>
        <w:rPr>
          <w:i/>
          <w:w w:val="105"/>
          <w:sz w:val="20"/>
        </w:rPr>
        <w:t>ferent parts of the world who do not have time during the year to meet otherwise. It is in this sense an active, inspiring and generator</w:t>
      </w:r>
    </w:p>
    <w:p>
      <w:pPr>
        <w:spacing w:before="61"/>
        <w:ind w:left="1134" w:right="0" w:firstLine="0"/>
        <w:jc w:val="both"/>
        <w:rPr>
          <w:i/>
          <w:sz w:val="20"/>
        </w:rPr>
      </w:pPr>
      <w:r>
        <w:rPr>
          <w:i/>
          <w:w w:val="110"/>
          <w:sz w:val="20"/>
        </w:rPr>
        <w:t>of</w:t>
      </w:r>
      <w:r>
        <w:rPr>
          <w:i/>
          <w:spacing w:val="-3"/>
          <w:w w:val="110"/>
          <w:sz w:val="20"/>
        </w:rPr>
        <w:t> </w:t>
      </w:r>
      <w:r>
        <w:rPr>
          <w:i/>
          <w:w w:val="110"/>
          <w:sz w:val="20"/>
        </w:rPr>
        <w:t>new</w:t>
      </w:r>
      <w:r>
        <w:rPr>
          <w:i/>
          <w:spacing w:val="-2"/>
          <w:w w:val="110"/>
          <w:sz w:val="20"/>
        </w:rPr>
        <w:t> </w:t>
      </w:r>
      <w:r>
        <w:rPr>
          <w:i/>
          <w:w w:val="110"/>
          <w:sz w:val="20"/>
        </w:rPr>
        <w:t>ideas,</w:t>
      </w:r>
      <w:r>
        <w:rPr>
          <w:i/>
          <w:spacing w:val="-2"/>
          <w:w w:val="110"/>
          <w:sz w:val="20"/>
        </w:rPr>
        <w:t> </w:t>
      </w:r>
      <w:r>
        <w:rPr>
          <w:i/>
          <w:w w:val="110"/>
          <w:sz w:val="20"/>
        </w:rPr>
        <w:t>in</w:t>
      </w:r>
      <w:r>
        <w:rPr>
          <w:i/>
          <w:spacing w:val="-2"/>
          <w:w w:val="110"/>
          <w:sz w:val="20"/>
        </w:rPr>
        <w:t> </w:t>
      </w:r>
      <w:r>
        <w:rPr>
          <w:i/>
          <w:w w:val="110"/>
          <w:sz w:val="20"/>
        </w:rPr>
        <w:t>a</w:t>
      </w:r>
      <w:r>
        <w:rPr>
          <w:i/>
          <w:spacing w:val="-3"/>
          <w:w w:val="110"/>
          <w:sz w:val="20"/>
        </w:rPr>
        <w:t> </w:t>
      </w:r>
      <w:r>
        <w:rPr>
          <w:i/>
          <w:w w:val="110"/>
          <w:sz w:val="20"/>
        </w:rPr>
        <w:t>less</w:t>
      </w:r>
      <w:r>
        <w:rPr>
          <w:i/>
          <w:spacing w:val="-2"/>
          <w:w w:val="110"/>
          <w:sz w:val="20"/>
        </w:rPr>
        <w:t> </w:t>
      </w:r>
      <w:r>
        <w:rPr>
          <w:i/>
          <w:w w:val="110"/>
          <w:sz w:val="20"/>
        </w:rPr>
        <w:t>formal</w:t>
      </w:r>
      <w:r>
        <w:rPr>
          <w:i/>
          <w:spacing w:val="-2"/>
          <w:w w:val="110"/>
          <w:sz w:val="20"/>
        </w:rPr>
        <w:t> </w:t>
      </w:r>
      <w:r>
        <w:rPr>
          <w:i/>
          <w:w w:val="110"/>
          <w:sz w:val="20"/>
        </w:rPr>
        <w:t>context.</w:t>
      </w:r>
      <w:r>
        <w:rPr>
          <w:i/>
          <w:spacing w:val="44"/>
          <w:w w:val="110"/>
          <w:sz w:val="20"/>
        </w:rPr>
        <w:t> </w:t>
      </w:r>
      <w:r>
        <w:rPr>
          <w:i/>
          <w:w w:val="110"/>
          <w:sz w:val="20"/>
        </w:rPr>
        <w:t>[Tincuta</w:t>
      </w:r>
      <w:r>
        <w:rPr>
          <w:i/>
          <w:spacing w:val="-2"/>
          <w:w w:val="110"/>
          <w:sz w:val="20"/>
        </w:rPr>
        <w:t> Heinzel]</w:t>
      </w:r>
    </w:p>
    <w:p>
      <w:pPr>
        <w:pStyle w:val="BodyText"/>
        <w:spacing w:before="180"/>
        <w:rPr>
          <w:i/>
          <w:sz w:val="20"/>
        </w:rPr>
      </w:pPr>
    </w:p>
    <w:p>
      <w:pPr>
        <w:spacing w:line="333" w:lineRule="auto" w:before="0"/>
        <w:ind w:left="1134" w:right="699" w:firstLine="0"/>
        <w:jc w:val="both"/>
        <w:rPr>
          <w:i/>
          <w:sz w:val="20"/>
        </w:rPr>
      </w:pPr>
      <w:r>
        <w:rPr>
          <w:i/>
          <w:sz w:val="20"/>
        </w:rPr>
        <w:t>Victoria</w:t>
      </w:r>
      <w:r>
        <w:rPr>
          <w:i/>
          <w:spacing w:val="22"/>
          <w:sz w:val="20"/>
        </w:rPr>
        <w:t> </w:t>
      </w:r>
      <w:r>
        <w:rPr>
          <w:i/>
          <w:sz w:val="20"/>
        </w:rPr>
        <w:t>is</w:t>
      </w:r>
      <w:r>
        <w:rPr>
          <w:i/>
          <w:spacing w:val="22"/>
          <w:sz w:val="20"/>
        </w:rPr>
        <w:t> </w:t>
      </w:r>
      <w:r>
        <w:rPr>
          <w:i/>
          <w:sz w:val="20"/>
        </w:rPr>
        <w:t>a</w:t>
      </w:r>
      <w:r>
        <w:rPr>
          <w:i/>
          <w:spacing w:val="22"/>
          <w:sz w:val="20"/>
        </w:rPr>
        <w:t> </w:t>
      </w:r>
      <w:r>
        <w:rPr>
          <w:i/>
          <w:sz w:val="20"/>
        </w:rPr>
        <w:t>city</w:t>
      </w:r>
      <w:r>
        <w:rPr>
          <w:i/>
          <w:spacing w:val="22"/>
          <w:sz w:val="20"/>
        </w:rPr>
        <w:t> </w:t>
      </w:r>
      <w:r>
        <w:rPr>
          <w:i/>
          <w:sz w:val="20"/>
        </w:rPr>
        <w:t>built</w:t>
      </w:r>
      <w:r>
        <w:rPr>
          <w:i/>
          <w:spacing w:val="22"/>
          <w:sz w:val="20"/>
        </w:rPr>
        <w:t> </w:t>
      </w:r>
      <w:r>
        <w:rPr>
          <w:i/>
          <w:sz w:val="20"/>
        </w:rPr>
        <w:t>in</w:t>
      </w:r>
      <w:r>
        <w:rPr>
          <w:i/>
          <w:spacing w:val="22"/>
          <w:sz w:val="20"/>
        </w:rPr>
        <w:t> </w:t>
      </w:r>
      <w:r>
        <w:rPr>
          <w:i/>
          <w:sz w:val="20"/>
        </w:rPr>
        <w:t>the</w:t>
      </w:r>
      <w:r>
        <w:rPr>
          <w:i/>
          <w:spacing w:val="22"/>
          <w:sz w:val="20"/>
        </w:rPr>
        <w:t> </w:t>
      </w:r>
      <w:r>
        <w:rPr>
          <w:i/>
          <w:sz w:val="20"/>
        </w:rPr>
        <w:t>1950s</w:t>
      </w:r>
      <w:r>
        <w:rPr>
          <w:i/>
          <w:spacing w:val="22"/>
          <w:sz w:val="20"/>
        </w:rPr>
        <w:t> </w:t>
      </w:r>
      <w:r>
        <w:rPr>
          <w:i/>
          <w:sz w:val="20"/>
        </w:rPr>
        <w:t>by</w:t>
      </w:r>
      <w:r>
        <w:rPr>
          <w:i/>
          <w:spacing w:val="22"/>
          <w:sz w:val="20"/>
        </w:rPr>
        <w:t> </w:t>
      </w:r>
      <w:r>
        <w:rPr>
          <w:i/>
          <w:sz w:val="20"/>
        </w:rPr>
        <w:t>the</w:t>
      </w:r>
      <w:r>
        <w:rPr>
          <w:i/>
          <w:spacing w:val="22"/>
          <w:sz w:val="20"/>
        </w:rPr>
        <w:t> </w:t>
      </w:r>
      <w:r>
        <w:rPr>
          <w:i/>
          <w:sz w:val="20"/>
        </w:rPr>
        <w:t>Soviets,</w:t>
      </w:r>
      <w:r>
        <w:rPr>
          <w:i/>
          <w:spacing w:val="22"/>
          <w:sz w:val="20"/>
        </w:rPr>
        <w:t> </w:t>
      </w:r>
      <w:r>
        <w:rPr>
          <w:i/>
          <w:sz w:val="20"/>
        </w:rPr>
        <w:t>next</w:t>
      </w:r>
      <w:r>
        <w:rPr>
          <w:i/>
          <w:spacing w:val="22"/>
          <w:sz w:val="20"/>
        </w:rPr>
        <w:t> </w:t>
      </w:r>
      <w:r>
        <w:rPr>
          <w:i/>
          <w:sz w:val="20"/>
        </w:rPr>
        <w:t>to</w:t>
      </w:r>
      <w:r>
        <w:rPr>
          <w:i/>
          <w:spacing w:val="22"/>
          <w:sz w:val="20"/>
        </w:rPr>
        <w:t> </w:t>
      </w:r>
      <w:r>
        <w:rPr>
          <w:i/>
          <w:sz w:val="20"/>
        </w:rPr>
        <w:t>a</w:t>
      </w:r>
      <w:r>
        <w:rPr>
          <w:i/>
          <w:spacing w:val="22"/>
          <w:sz w:val="20"/>
        </w:rPr>
        <w:t> </w:t>
      </w:r>
      <w:r>
        <w:rPr>
          <w:i/>
          <w:sz w:val="20"/>
        </w:rPr>
        <w:t>factory for</w:t>
      </w:r>
      <w:r>
        <w:rPr>
          <w:i/>
          <w:spacing w:val="20"/>
          <w:sz w:val="20"/>
        </w:rPr>
        <w:t> </w:t>
      </w:r>
      <w:r>
        <w:rPr>
          <w:i/>
          <w:sz w:val="20"/>
        </w:rPr>
        <w:t>armament</w:t>
      </w:r>
      <w:r>
        <w:rPr>
          <w:i/>
          <w:spacing w:val="20"/>
          <w:sz w:val="20"/>
        </w:rPr>
        <w:t> </w:t>
      </w:r>
      <w:r>
        <w:rPr>
          <w:i/>
          <w:sz w:val="20"/>
        </w:rPr>
        <w:t>built</w:t>
      </w:r>
      <w:r>
        <w:rPr>
          <w:i/>
          <w:spacing w:val="20"/>
          <w:sz w:val="20"/>
        </w:rPr>
        <w:t> </w:t>
      </w:r>
      <w:r>
        <w:rPr>
          <w:i/>
          <w:sz w:val="20"/>
        </w:rPr>
        <w:t>during</w:t>
      </w:r>
      <w:r>
        <w:rPr>
          <w:i/>
          <w:spacing w:val="20"/>
          <w:sz w:val="20"/>
        </w:rPr>
        <w:t> </w:t>
      </w:r>
      <w:r>
        <w:rPr>
          <w:i/>
          <w:sz w:val="20"/>
        </w:rPr>
        <w:t>the</w:t>
      </w:r>
      <w:r>
        <w:rPr>
          <w:i/>
          <w:spacing w:val="20"/>
          <w:sz w:val="20"/>
        </w:rPr>
        <w:t> </w:t>
      </w:r>
      <w:r>
        <w:rPr>
          <w:i/>
          <w:sz w:val="20"/>
        </w:rPr>
        <w:t>Second</w:t>
      </w:r>
      <w:r>
        <w:rPr>
          <w:i/>
          <w:spacing w:val="20"/>
          <w:sz w:val="20"/>
        </w:rPr>
        <w:t> </w:t>
      </w:r>
      <w:r>
        <w:rPr>
          <w:i/>
          <w:sz w:val="20"/>
        </w:rPr>
        <w:t>World</w:t>
      </w:r>
      <w:r>
        <w:rPr>
          <w:i/>
          <w:spacing w:val="20"/>
          <w:sz w:val="20"/>
        </w:rPr>
        <w:t> </w:t>
      </w:r>
      <w:r>
        <w:rPr>
          <w:i/>
          <w:sz w:val="20"/>
        </w:rPr>
        <w:t>War</w:t>
      </w:r>
      <w:r>
        <w:rPr>
          <w:i/>
          <w:spacing w:val="20"/>
          <w:sz w:val="20"/>
        </w:rPr>
        <w:t> </w:t>
      </w:r>
      <w:r>
        <w:rPr>
          <w:i/>
          <w:sz w:val="20"/>
        </w:rPr>
        <w:t>by</w:t>
      </w:r>
      <w:r>
        <w:rPr>
          <w:i/>
          <w:spacing w:val="20"/>
          <w:sz w:val="20"/>
        </w:rPr>
        <w:t> </w:t>
      </w:r>
      <w:r>
        <w:rPr>
          <w:i/>
          <w:sz w:val="20"/>
        </w:rPr>
        <w:t>the</w:t>
      </w:r>
      <w:r>
        <w:rPr>
          <w:i/>
          <w:spacing w:val="20"/>
          <w:sz w:val="20"/>
        </w:rPr>
        <w:t> </w:t>
      </w:r>
      <w:r>
        <w:rPr>
          <w:i/>
          <w:sz w:val="20"/>
        </w:rPr>
        <w:t>Germans. </w:t>
      </w:r>
      <w:r>
        <w:rPr>
          <w:i/>
          <w:w w:val="110"/>
          <w:sz w:val="20"/>
        </w:rPr>
        <w:t>The city was built to accommodate the workers and the special- ists brought there to work in the factory. The city was built from </w:t>
      </w:r>
      <w:r>
        <w:rPr>
          <w:i/>
          <w:sz w:val="20"/>
        </w:rPr>
        <w:t>scratch</w:t>
      </w:r>
      <w:r>
        <w:rPr>
          <w:i/>
          <w:spacing w:val="20"/>
          <w:sz w:val="20"/>
        </w:rPr>
        <w:t> </w:t>
      </w:r>
      <w:r>
        <w:rPr>
          <w:i/>
          <w:sz w:val="20"/>
        </w:rPr>
        <w:t>in</w:t>
      </w:r>
      <w:r>
        <w:rPr>
          <w:i/>
          <w:spacing w:val="20"/>
          <w:sz w:val="20"/>
        </w:rPr>
        <w:t> </w:t>
      </w:r>
      <w:r>
        <w:rPr>
          <w:i/>
          <w:sz w:val="20"/>
        </w:rPr>
        <w:t>the</w:t>
      </w:r>
      <w:r>
        <w:rPr>
          <w:i/>
          <w:spacing w:val="20"/>
          <w:sz w:val="20"/>
        </w:rPr>
        <w:t> </w:t>
      </w:r>
      <w:r>
        <w:rPr>
          <w:i/>
          <w:sz w:val="20"/>
        </w:rPr>
        <w:t>mountains,</w:t>
      </w:r>
      <w:r>
        <w:rPr>
          <w:i/>
          <w:spacing w:val="20"/>
          <w:sz w:val="20"/>
        </w:rPr>
        <w:t> </w:t>
      </w:r>
      <w:r>
        <w:rPr>
          <w:i/>
          <w:sz w:val="20"/>
        </w:rPr>
        <w:t>and</w:t>
      </w:r>
      <w:r>
        <w:rPr>
          <w:i/>
          <w:spacing w:val="20"/>
          <w:sz w:val="20"/>
        </w:rPr>
        <w:t> </w:t>
      </w:r>
      <w:r>
        <w:rPr>
          <w:i/>
          <w:sz w:val="20"/>
        </w:rPr>
        <w:t>it</w:t>
      </w:r>
      <w:r>
        <w:rPr>
          <w:i/>
          <w:spacing w:val="20"/>
          <w:sz w:val="20"/>
        </w:rPr>
        <w:t> </w:t>
      </w:r>
      <w:r>
        <w:rPr>
          <w:i/>
          <w:sz w:val="20"/>
        </w:rPr>
        <w:t>was</w:t>
      </w:r>
      <w:r>
        <w:rPr>
          <w:i/>
          <w:spacing w:val="20"/>
          <w:sz w:val="20"/>
        </w:rPr>
        <w:t> </w:t>
      </w:r>
      <w:r>
        <w:rPr>
          <w:i/>
          <w:sz w:val="20"/>
        </w:rPr>
        <w:t>actually</w:t>
      </w:r>
      <w:r>
        <w:rPr>
          <w:i/>
          <w:spacing w:val="20"/>
          <w:sz w:val="20"/>
        </w:rPr>
        <w:t> </w:t>
      </w:r>
      <w:r>
        <w:rPr>
          <w:i/>
          <w:sz w:val="20"/>
        </w:rPr>
        <w:t>born</w:t>
      </w:r>
      <w:r>
        <w:rPr>
          <w:i/>
          <w:spacing w:val="20"/>
          <w:sz w:val="20"/>
        </w:rPr>
        <w:t> </w:t>
      </w:r>
      <w:r>
        <w:rPr>
          <w:i/>
          <w:sz w:val="20"/>
        </w:rPr>
        <w:t>from</w:t>
      </w:r>
      <w:r>
        <w:rPr>
          <w:i/>
          <w:spacing w:val="20"/>
          <w:sz w:val="20"/>
        </w:rPr>
        <w:t> </w:t>
      </w:r>
      <w:r>
        <w:rPr>
          <w:i/>
          <w:sz w:val="20"/>
        </w:rPr>
        <w:t>economic</w:t>
      </w:r>
      <w:r>
        <w:rPr>
          <w:i/>
          <w:spacing w:val="40"/>
          <w:w w:val="110"/>
          <w:sz w:val="20"/>
        </w:rPr>
        <w:t> </w:t>
      </w:r>
      <w:r>
        <w:rPr>
          <w:i/>
          <w:w w:val="110"/>
          <w:sz w:val="20"/>
        </w:rPr>
        <w:t>and war necessities. And because it was built from scratch, it </w:t>
      </w:r>
      <w:r>
        <w:rPr>
          <w:i/>
          <w:sz w:val="20"/>
        </w:rPr>
        <w:t>followed</w:t>
      </w:r>
      <w:r>
        <w:rPr>
          <w:i/>
          <w:spacing w:val="22"/>
          <w:sz w:val="20"/>
        </w:rPr>
        <w:t> </w:t>
      </w:r>
      <w:r>
        <w:rPr>
          <w:i/>
          <w:sz w:val="20"/>
        </w:rPr>
        <w:t>the</w:t>
      </w:r>
      <w:r>
        <w:rPr>
          <w:i/>
          <w:spacing w:val="22"/>
          <w:sz w:val="20"/>
        </w:rPr>
        <w:t> </w:t>
      </w:r>
      <w:r>
        <w:rPr>
          <w:i/>
          <w:sz w:val="20"/>
        </w:rPr>
        <w:t>kind</w:t>
      </w:r>
      <w:r>
        <w:rPr>
          <w:i/>
          <w:spacing w:val="22"/>
          <w:sz w:val="20"/>
        </w:rPr>
        <w:t> </w:t>
      </w:r>
      <w:r>
        <w:rPr>
          <w:i/>
          <w:sz w:val="20"/>
        </w:rPr>
        <w:t>of</w:t>
      </w:r>
      <w:r>
        <w:rPr>
          <w:i/>
          <w:spacing w:val="22"/>
          <w:sz w:val="20"/>
        </w:rPr>
        <w:t> </w:t>
      </w:r>
      <w:r>
        <w:rPr>
          <w:i/>
          <w:sz w:val="20"/>
        </w:rPr>
        <w:t>ideals</w:t>
      </w:r>
      <w:r>
        <w:rPr>
          <w:i/>
          <w:spacing w:val="22"/>
          <w:sz w:val="20"/>
        </w:rPr>
        <w:t> </w:t>
      </w:r>
      <w:r>
        <w:rPr>
          <w:i/>
          <w:sz w:val="20"/>
        </w:rPr>
        <w:t>of</w:t>
      </w:r>
      <w:r>
        <w:rPr>
          <w:i/>
          <w:spacing w:val="22"/>
          <w:sz w:val="20"/>
        </w:rPr>
        <w:t> </w:t>
      </w:r>
      <w:r>
        <w:rPr>
          <w:i/>
          <w:sz w:val="20"/>
        </w:rPr>
        <w:t>that</w:t>
      </w:r>
      <w:r>
        <w:rPr>
          <w:i/>
          <w:spacing w:val="22"/>
          <w:sz w:val="20"/>
        </w:rPr>
        <w:t> </w:t>
      </w:r>
      <w:r>
        <w:rPr>
          <w:i/>
          <w:sz w:val="20"/>
        </w:rPr>
        <w:t>time</w:t>
      </w:r>
      <w:r>
        <w:rPr>
          <w:i/>
          <w:spacing w:val="22"/>
          <w:sz w:val="20"/>
        </w:rPr>
        <w:t> </w:t>
      </w:r>
      <w:r>
        <w:rPr>
          <w:i/>
          <w:sz w:val="20"/>
        </w:rPr>
        <w:t>-</w:t>
      </w:r>
      <w:r>
        <w:rPr>
          <w:i/>
          <w:spacing w:val="22"/>
          <w:sz w:val="20"/>
        </w:rPr>
        <w:t> </w:t>
      </w:r>
      <w:r>
        <w:rPr>
          <w:i/>
          <w:sz w:val="20"/>
        </w:rPr>
        <w:t>that</w:t>
      </w:r>
      <w:r>
        <w:rPr>
          <w:i/>
          <w:spacing w:val="22"/>
          <w:sz w:val="20"/>
        </w:rPr>
        <w:t> </w:t>
      </w:r>
      <w:r>
        <w:rPr>
          <w:i/>
          <w:sz w:val="20"/>
        </w:rPr>
        <w:t>of</w:t>
      </w:r>
      <w:r>
        <w:rPr>
          <w:i/>
          <w:spacing w:val="22"/>
          <w:sz w:val="20"/>
        </w:rPr>
        <w:t> </w:t>
      </w:r>
      <w:r>
        <w:rPr>
          <w:i/>
          <w:sz w:val="20"/>
        </w:rPr>
        <w:t>Socialist,</w:t>
      </w:r>
      <w:r>
        <w:rPr>
          <w:i/>
          <w:spacing w:val="22"/>
          <w:sz w:val="20"/>
        </w:rPr>
        <w:t> </w:t>
      </w:r>
      <w:r>
        <w:rPr>
          <w:i/>
          <w:sz w:val="20"/>
        </w:rPr>
        <w:t>brutalist </w:t>
      </w:r>
      <w:r>
        <w:rPr>
          <w:i/>
          <w:w w:val="110"/>
          <w:sz w:val="20"/>
        </w:rPr>
        <w:t>kind of architecture, with mainly blocks </w:t>
      </w:r>
      <w:r>
        <w:rPr>
          <w:i/>
          <w:sz w:val="20"/>
        </w:rPr>
        <w:t>- </w:t>
      </w:r>
      <w:r>
        <w:rPr>
          <w:i/>
          <w:w w:val="110"/>
          <w:sz w:val="20"/>
        </w:rPr>
        <w:t>communal buildings, and following a certain type of architecture. It is also interesting to notice the kind of institutions which were supposed to support the social life of the city: the house of culture, the telephone and post buildings, the highschools, the sports infrastructures, the</w:t>
      </w:r>
      <w:r>
        <w:rPr>
          <w:i/>
          <w:spacing w:val="80"/>
          <w:w w:val="110"/>
          <w:sz w:val="20"/>
        </w:rPr>
        <w:t> </w:t>
      </w:r>
      <w:r>
        <w:rPr>
          <w:i/>
          <w:w w:val="110"/>
          <w:sz w:val="20"/>
        </w:rPr>
        <w:t>city</w:t>
      </w:r>
      <w:r>
        <w:rPr>
          <w:i/>
          <w:spacing w:val="-3"/>
          <w:w w:val="110"/>
          <w:sz w:val="20"/>
        </w:rPr>
        <w:t> </w:t>
      </w:r>
      <w:r>
        <w:rPr>
          <w:i/>
          <w:w w:val="110"/>
          <w:sz w:val="20"/>
        </w:rPr>
        <w:t>hall.</w:t>
      </w:r>
      <w:r>
        <w:rPr>
          <w:i/>
          <w:spacing w:val="-3"/>
          <w:w w:val="110"/>
          <w:sz w:val="20"/>
        </w:rPr>
        <w:t> </w:t>
      </w:r>
      <w:r>
        <w:rPr>
          <w:i/>
          <w:w w:val="110"/>
          <w:sz w:val="20"/>
        </w:rPr>
        <w:t>The</w:t>
      </w:r>
      <w:r>
        <w:rPr>
          <w:i/>
          <w:spacing w:val="-3"/>
          <w:w w:val="110"/>
          <w:sz w:val="20"/>
        </w:rPr>
        <w:t> </w:t>
      </w:r>
      <w:r>
        <w:rPr>
          <w:i/>
          <w:w w:val="110"/>
          <w:sz w:val="20"/>
        </w:rPr>
        <w:t>story</w:t>
      </w:r>
      <w:r>
        <w:rPr>
          <w:i/>
          <w:spacing w:val="-3"/>
          <w:w w:val="110"/>
          <w:sz w:val="20"/>
        </w:rPr>
        <w:t> </w:t>
      </w:r>
      <w:r>
        <w:rPr>
          <w:i/>
          <w:w w:val="110"/>
          <w:sz w:val="20"/>
        </w:rPr>
        <w:t>is</w:t>
      </w:r>
      <w:r>
        <w:rPr>
          <w:i/>
          <w:spacing w:val="-3"/>
          <w:w w:val="110"/>
          <w:sz w:val="20"/>
        </w:rPr>
        <w:t> </w:t>
      </w:r>
      <w:r>
        <w:rPr>
          <w:i/>
          <w:w w:val="110"/>
          <w:sz w:val="20"/>
        </w:rPr>
        <w:t>that</w:t>
      </w:r>
      <w:r>
        <w:rPr>
          <w:i/>
          <w:spacing w:val="-3"/>
          <w:w w:val="110"/>
          <w:sz w:val="20"/>
        </w:rPr>
        <w:t> </w:t>
      </w:r>
      <w:r>
        <w:rPr>
          <w:i/>
          <w:w w:val="110"/>
          <w:sz w:val="20"/>
        </w:rPr>
        <w:t>when</w:t>
      </w:r>
      <w:r>
        <w:rPr>
          <w:i/>
          <w:spacing w:val="-3"/>
          <w:w w:val="110"/>
          <w:sz w:val="20"/>
        </w:rPr>
        <w:t> </w:t>
      </w:r>
      <w:r>
        <w:rPr>
          <w:i/>
          <w:w w:val="110"/>
          <w:sz w:val="20"/>
        </w:rPr>
        <w:t>the</w:t>
      </w:r>
      <w:r>
        <w:rPr>
          <w:i/>
          <w:spacing w:val="-3"/>
          <w:w w:val="110"/>
          <w:sz w:val="20"/>
        </w:rPr>
        <w:t> </w:t>
      </w:r>
      <w:r>
        <w:rPr>
          <w:i/>
          <w:w w:val="110"/>
          <w:sz w:val="20"/>
        </w:rPr>
        <w:t>Soviets</w:t>
      </w:r>
      <w:r>
        <w:rPr>
          <w:i/>
          <w:spacing w:val="-3"/>
          <w:w w:val="110"/>
          <w:sz w:val="20"/>
        </w:rPr>
        <w:t> </w:t>
      </w:r>
      <w:r>
        <w:rPr>
          <w:i/>
          <w:w w:val="110"/>
          <w:sz w:val="20"/>
        </w:rPr>
        <w:t>came</w:t>
      </w:r>
      <w:r>
        <w:rPr>
          <w:i/>
          <w:spacing w:val="-3"/>
          <w:w w:val="110"/>
          <w:sz w:val="20"/>
        </w:rPr>
        <w:t> </w:t>
      </w:r>
      <w:r>
        <w:rPr>
          <w:i/>
          <w:w w:val="110"/>
          <w:sz w:val="20"/>
        </w:rPr>
        <w:t>and</w:t>
      </w:r>
      <w:r>
        <w:rPr>
          <w:i/>
          <w:spacing w:val="-3"/>
          <w:w w:val="110"/>
          <w:sz w:val="20"/>
        </w:rPr>
        <w:t> </w:t>
      </w:r>
      <w:r>
        <w:rPr>
          <w:i/>
          <w:w w:val="110"/>
          <w:sz w:val="20"/>
        </w:rPr>
        <w:t>they</w:t>
      </w:r>
      <w:r>
        <w:rPr>
          <w:i/>
          <w:spacing w:val="-3"/>
          <w:w w:val="110"/>
          <w:sz w:val="20"/>
        </w:rPr>
        <w:t> </w:t>
      </w:r>
      <w:r>
        <w:rPr>
          <w:i/>
          <w:w w:val="110"/>
          <w:sz w:val="20"/>
        </w:rPr>
        <w:t>saw</w:t>
      </w:r>
      <w:r>
        <w:rPr>
          <w:i/>
          <w:spacing w:val="-3"/>
          <w:w w:val="110"/>
          <w:sz w:val="20"/>
        </w:rPr>
        <w:t> </w:t>
      </w:r>
      <w:r>
        <w:rPr>
          <w:i/>
          <w:w w:val="110"/>
          <w:sz w:val="20"/>
        </w:rPr>
        <w:t>the</w:t>
      </w:r>
    </w:p>
    <w:p>
      <w:pPr>
        <w:spacing w:after="0" w:line="333" w:lineRule="auto"/>
        <w:jc w:val="both"/>
        <w:rPr>
          <w:i/>
          <w:sz w:val="20"/>
        </w:rPr>
        <w:sectPr>
          <w:pgSz w:w="8370" w:h="11830"/>
          <w:pgMar w:header="290" w:footer="0" w:top="580" w:bottom="280" w:left="141" w:right="566"/>
        </w:sectPr>
      </w:pPr>
    </w:p>
    <w:p>
      <w:pPr>
        <w:spacing w:line="333" w:lineRule="auto" w:before="92"/>
        <w:ind w:left="594" w:right="1141" w:firstLine="0"/>
        <w:jc w:val="both"/>
        <w:rPr>
          <w:i/>
          <w:sz w:val="20"/>
        </w:rPr>
      </w:pPr>
      <w:r>
        <w:rPr>
          <w:i/>
          <w:sz w:val="20"/>
        </w:rPr>
        <mc:AlternateContent>
          <mc:Choice Requires="wps">
            <w:drawing>
              <wp:anchor distT="0" distB="0" distL="0" distR="0" allowOverlap="1" layoutInCell="1" locked="0" behindDoc="1" simplePos="0" relativeHeight="483148800">
                <wp:simplePos x="0" y="0"/>
                <wp:positionH relativeFrom="page">
                  <wp:posOffset>12</wp:posOffset>
                </wp:positionH>
                <wp:positionV relativeFrom="page">
                  <wp:posOffset>-12</wp:posOffset>
                </wp:positionV>
                <wp:extent cx="5337175" cy="755650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5337175" cy="7556500"/>
                          <a:chExt cx="5337175" cy="7556500"/>
                        </a:xfrm>
                      </wpg:grpSpPr>
                      <wps:wsp>
                        <wps:cNvPr id="138" name="Graphic 13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39" name="Graphic 13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67680" id="docshapegroup137" coordorigin="0,0" coordsize="8405,11900">
                <v:rect style="position:absolute;left:10;top:9;width:8385;height:11880" id="docshape138" filled="true" fillcolor="#ffffff" stroked="false">
                  <v:fill opacity="6553f" type="solid"/>
                </v:rect>
                <v:rect style="position:absolute;left:10;top:9;width:8385;height:11880" id="docshape139" filled="false" stroked="true" strokeweight="1pt" strokecolor="#00a5e4">
                  <v:stroke dashstyle="solid"/>
                </v:rect>
                <w10:wrap type="none"/>
              </v:group>
            </w:pict>
          </mc:Fallback>
        </mc:AlternateContent>
      </w:r>
      <w:bookmarkStart w:name="8ba1fadd8f13bf3da19368942894da5241d90a2f" w:id="47"/>
      <w:bookmarkEnd w:id="47"/>
      <w:r>
        <w:rPr/>
      </w:r>
      <w:r>
        <w:rPr>
          <w:i/>
          <w:sz w:val="20"/>
        </w:rPr>
        <w:t>place</w:t>
      </w:r>
      <w:r>
        <w:rPr>
          <w:i/>
          <w:spacing w:val="21"/>
          <w:sz w:val="20"/>
        </w:rPr>
        <w:t> </w:t>
      </w:r>
      <w:r>
        <w:rPr>
          <w:i/>
          <w:sz w:val="20"/>
        </w:rPr>
        <w:t>and</w:t>
      </w:r>
      <w:r>
        <w:rPr>
          <w:i/>
          <w:spacing w:val="21"/>
          <w:sz w:val="20"/>
        </w:rPr>
        <w:t> </w:t>
      </w:r>
      <w:r>
        <w:rPr>
          <w:i/>
          <w:sz w:val="20"/>
        </w:rPr>
        <w:t>the</w:t>
      </w:r>
      <w:r>
        <w:rPr>
          <w:i/>
          <w:spacing w:val="21"/>
          <w:sz w:val="20"/>
        </w:rPr>
        <w:t> </w:t>
      </w:r>
      <w:r>
        <w:rPr>
          <w:i/>
          <w:sz w:val="20"/>
        </w:rPr>
        <w:t>factory,</w:t>
      </w:r>
      <w:r>
        <w:rPr>
          <w:i/>
          <w:spacing w:val="21"/>
          <w:sz w:val="20"/>
        </w:rPr>
        <w:t> </w:t>
      </w:r>
      <w:r>
        <w:rPr>
          <w:i/>
          <w:sz w:val="20"/>
        </w:rPr>
        <w:t>they</w:t>
      </w:r>
      <w:r>
        <w:rPr>
          <w:i/>
          <w:spacing w:val="21"/>
          <w:sz w:val="20"/>
        </w:rPr>
        <w:t> </w:t>
      </w:r>
      <w:r>
        <w:rPr>
          <w:i/>
          <w:sz w:val="20"/>
        </w:rPr>
        <w:t>also</w:t>
      </w:r>
      <w:r>
        <w:rPr>
          <w:i/>
          <w:spacing w:val="21"/>
          <w:sz w:val="20"/>
        </w:rPr>
        <w:t> </w:t>
      </w:r>
      <w:r>
        <w:rPr>
          <w:i/>
          <w:sz w:val="20"/>
        </w:rPr>
        <w:t>came</w:t>
      </w:r>
      <w:r>
        <w:rPr>
          <w:i/>
          <w:spacing w:val="21"/>
          <w:sz w:val="20"/>
        </w:rPr>
        <w:t> </w:t>
      </w:r>
      <w:r>
        <w:rPr>
          <w:i/>
          <w:sz w:val="20"/>
        </w:rPr>
        <w:t>with</w:t>
      </w:r>
      <w:r>
        <w:rPr>
          <w:i/>
          <w:spacing w:val="21"/>
          <w:sz w:val="20"/>
        </w:rPr>
        <w:t> </w:t>
      </w:r>
      <w:r>
        <w:rPr>
          <w:i/>
          <w:sz w:val="20"/>
        </w:rPr>
        <w:t>a</w:t>
      </w:r>
      <w:r>
        <w:rPr>
          <w:i/>
          <w:spacing w:val="21"/>
          <w:sz w:val="20"/>
        </w:rPr>
        <w:t> </w:t>
      </w:r>
      <w:r>
        <w:rPr>
          <w:i/>
          <w:sz w:val="20"/>
        </w:rPr>
        <w:t>“catalog</w:t>
      </w:r>
      <w:r>
        <w:rPr>
          <w:i/>
          <w:spacing w:val="21"/>
          <w:sz w:val="20"/>
        </w:rPr>
        <w:t> </w:t>
      </w:r>
      <w:r>
        <w:rPr>
          <w:i/>
          <w:sz w:val="20"/>
        </w:rPr>
        <w:t>of</w:t>
      </w:r>
      <w:r>
        <w:rPr>
          <w:i/>
          <w:spacing w:val="21"/>
          <w:sz w:val="20"/>
        </w:rPr>
        <w:t> </w:t>
      </w:r>
      <w:r>
        <w:rPr>
          <w:i/>
          <w:sz w:val="20"/>
        </w:rPr>
        <w:t>cities”</w:t>
      </w:r>
      <w:r>
        <w:rPr>
          <w:i/>
          <w:spacing w:val="21"/>
          <w:sz w:val="20"/>
        </w:rPr>
        <w:t> </w:t>
      </w:r>
      <w:r>
        <w:rPr>
          <w:i/>
          <w:sz w:val="20"/>
        </w:rPr>
        <w:t>and the</w:t>
      </w:r>
      <w:r>
        <w:rPr>
          <w:i/>
          <w:spacing w:val="21"/>
          <w:sz w:val="20"/>
        </w:rPr>
        <w:t> </w:t>
      </w:r>
      <w:r>
        <w:rPr>
          <w:i/>
          <w:sz w:val="20"/>
        </w:rPr>
        <w:t>Romanian</w:t>
      </w:r>
      <w:r>
        <w:rPr>
          <w:i/>
          <w:spacing w:val="21"/>
          <w:sz w:val="20"/>
        </w:rPr>
        <w:t> </w:t>
      </w:r>
      <w:r>
        <w:rPr>
          <w:i/>
          <w:sz w:val="20"/>
        </w:rPr>
        <w:t>authorities</w:t>
      </w:r>
      <w:r>
        <w:rPr>
          <w:i/>
          <w:spacing w:val="21"/>
          <w:sz w:val="20"/>
        </w:rPr>
        <w:t> </w:t>
      </w:r>
      <w:r>
        <w:rPr>
          <w:i/>
          <w:sz w:val="20"/>
        </w:rPr>
        <w:t>had</w:t>
      </w:r>
      <w:r>
        <w:rPr>
          <w:i/>
          <w:spacing w:val="21"/>
          <w:sz w:val="20"/>
        </w:rPr>
        <w:t> </w:t>
      </w:r>
      <w:r>
        <w:rPr>
          <w:i/>
          <w:sz w:val="20"/>
        </w:rPr>
        <w:t>to</w:t>
      </w:r>
      <w:r>
        <w:rPr>
          <w:i/>
          <w:spacing w:val="21"/>
          <w:sz w:val="20"/>
        </w:rPr>
        <w:t> </w:t>
      </w:r>
      <w:r>
        <w:rPr>
          <w:i/>
          <w:sz w:val="20"/>
        </w:rPr>
        <w:t>pick</w:t>
      </w:r>
      <w:r>
        <w:rPr>
          <w:i/>
          <w:spacing w:val="21"/>
          <w:sz w:val="20"/>
        </w:rPr>
        <w:t> </w:t>
      </w:r>
      <w:r>
        <w:rPr>
          <w:i/>
          <w:sz w:val="20"/>
        </w:rPr>
        <w:t>a</w:t>
      </w:r>
      <w:r>
        <w:rPr>
          <w:i/>
          <w:spacing w:val="21"/>
          <w:sz w:val="20"/>
        </w:rPr>
        <w:t> </w:t>
      </w:r>
      <w:r>
        <w:rPr>
          <w:i/>
          <w:sz w:val="20"/>
        </w:rPr>
        <w:t>model.</w:t>
      </w:r>
      <w:r>
        <w:rPr>
          <w:i/>
          <w:spacing w:val="21"/>
          <w:sz w:val="20"/>
        </w:rPr>
        <w:t> </w:t>
      </w:r>
      <w:r>
        <w:rPr>
          <w:i/>
          <w:sz w:val="20"/>
        </w:rPr>
        <w:t>In</w:t>
      </w:r>
      <w:r>
        <w:rPr>
          <w:i/>
          <w:spacing w:val="21"/>
          <w:sz w:val="20"/>
        </w:rPr>
        <w:t> </w:t>
      </w:r>
      <w:r>
        <w:rPr>
          <w:i/>
          <w:sz w:val="20"/>
        </w:rPr>
        <w:t>this</w:t>
      </w:r>
      <w:r>
        <w:rPr>
          <w:i/>
          <w:spacing w:val="21"/>
          <w:sz w:val="20"/>
        </w:rPr>
        <w:t> </w:t>
      </w:r>
      <w:r>
        <w:rPr>
          <w:i/>
          <w:sz w:val="20"/>
        </w:rPr>
        <w:t>sense</w:t>
      </w:r>
      <w:r>
        <w:rPr>
          <w:i/>
          <w:spacing w:val="21"/>
          <w:sz w:val="20"/>
        </w:rPr>
        <w:t> </w:t>
      </w:r>
      <w:r>
        <w:rPr>
          <w:i/>
          <w:sz w:val="20"/>
        </w:rPr>
        <w:t>we</w:t>
      </w:r>
      <w:r>
        <w:rPr>
          <w:i/>
          <w:spacing w:val="21"/>
          <w:sz w:val="20"/>
        </w:rPr>
        <w:t> </w:t>
      </w:r>
      <w:r>
        <w:rPr>
          <w:i/>
          <w:sz w:val="20"/>
        </w:rPr>
        <w:t>can say that it is like a ‘town object”, or a “product” that you buy from a catalog.</w:t>
      </w:r>
      <w:r>
        <w:rPr>
          <w:i/>
          <w:spacing w:val="19"/>
          <w:sz w:val="20"/>
        </w:rPr>
        <w:t> </w:t>
      </w:r>
      <w:r>
        <w:rPr>
          <w:i/>
          <w:sz w:val="20"/>
        </w:rPr>
        <w:t>And</w:t>
      </w:r>
      <w:r>
        <w:rPr>
          <w:i/>
          <w:spacing w:val="19"/>
          <w:sz w:val="20"/>
        </w:rPr>
        <w:t> </w:t>
      </w:r>
      <w:r>
        <w:rPr>
          <w:i/>
          <w:sz w:val="20"/>
        </w:rPr>
        <w:t>they</w:t>
      </w:r>
      <w:r>
        <w:rPr>
          <w:i/>
          <w:spacing w:val="19"/>
          <w:sz w:val="20"/>
        </w:rPr>
        <w:t> </w:t>
      </w:r>
      <w:r>
        <w:rPr>
          <w:i/>
          <w:sz w:val="20"/>
        </w:rPr>
        <w:t>implemented</w:t>
      </w:r>
      <w:r>
        <w:rPr>
          <w:i/>
          <w:spacing w:val="19"/>
          <w:sz w:val="20"/>
        </w:rPr>
        <w:t> </w:t>
      </w:r>
      <w:r>
        <w:rPr>
          <w:i/>
          <w:sz w:val="20"/>
        </w:rPr>
        <w:t>this</w:t>
      </w:r>
      <w:r>
        <w:rPr>
          <w:i/>
          <w:spacing w:val="19"/>
          <w:sz w:val="20"/>
        </w:rPr>
        <w:t> </w:t>
      </w:r>
      <w:r>
        <w:rPr>
          <w:i/>
          <w:sz w:val="20"/>
        </w:rPr>
        <w:t>town</w:t>
      </w:r>
      <w:r>
        <w:rPr>
          <w:i/>
          <w:spacing w:val="19"/>
          <w:sz w:val="20"/>
        </w:rPr>
        <w:t> </w:t>
      </w:r>
      <w:r>
        <w:rPr>
          <w:i/>
          <w:sz w:val="20"/>
        </w:rPr>
        <w:t>in</w:t>
      </w:r>
      <w:r>
        <w:rPr>
          <w:i/>
          <w:spacing w:val="19"/>
          <w:sz w:val="20"/>
        </w:rPr>
        <w:t> </w:t>
      </w:r>
      <w:r>
        <w:rPr>
          <w:i/>
          <w:sz w:val="20"/>
        </w:rPr>
        <w:t>Romania.</w:t>
      </w:r>
      <w:r>
        <w:rPr>
          <w:i/>
          <w:spacing w:val="19"/>
          <w:sz w:val="20"/>
        </w:rPr>
        <w:t> </w:t>
      </w:r>
      <w:r>
        <w:rPr>
          <w:i/>
          <w:sz w:val="20"/>
        </w:rPr>
        <w:t>Apparently,</w:t>
      </w:r>
      <w:r>
        <w:rPr>
          <w:i/>
          <w:spacing w:val="80"/>
          <w:w w:val="110"/>
          <w:sz w:val="20"/>
        </w:rPr>
        <w:t> </w:t>
      </w:r>
      <w:r>
        <w:rPr>
          <w:i/>
          <w:w w:val="110"/>
          <w:sz w:val="20"/>
        </w:rPr>
        <w:t>this “town model” (both in terms of architecture and urbanism) </w:t>
      </w:r>
      <w:r>
        <w:rPr>
          <w:i/>
          <w:sz w:val="20"/>
        </w:rPr>
        <w:t>has</w:t>
      </w:r>
      <w:r>
        <w:rPr>
          <w:i/>
          <w:spacing w:val="21"/>
          <w:sz w:val="20"/>
        </w:rPr>
        <w:t> </w:t>
      </w:r>
      <w:r>
        <w:rPr>
          <w:i/>
          <w:sz w:val="20"/>
        </w:rPr>
        <w:t>been</w:t>
      </w:r>
      <w:r>
        <w:rPr>
          <w:i/>
          <w:spacing w:val="21"/>
          <w:sz w:val="20"/>
        </w:rPr>
        <w:t> </w:t>
      </w:r>
      <w:r>
        <w:rPr>
          <w:i/>
          <w:sz w:val="20"/>
        </w:rPr>
        <w:t>built</w:t>
      </w:r>
      <w:r>
        <w:rPr>
          <w:i/>
          <w:spacing w:val="21"/>
          <w:sz w:val="20"/>
        </w:rPr>
        <w:t> </w:t>
      </w:r>
      <w:r>
        <w:rPr>
          <w:i/>
          <w:sz w:val="20"/>
        </w:rPr>
        <w:t>similarly</w:t>
      </w:r>
      <w:r>
        <w:rPr>
          <w:i/>
          <w:spacing w:val="21"/>
          <w:sz w:val="20"/>
        </w:rPr>
        <w:t> </w:t>
      </w:r>
      <w:r>
        <w:rPr>
          <w:i/>
          <w:sz w:val="20"/>
        </w:rPr>
        <w:t>in</w:t>
      </w:r>
      <w:r>
        <w:rPr>
          <w:i/>
          <w:spacing w:val="21"/>
          <w:sz w:val="20"/>
        </w:rPr>
        <w:t> </w:t>
      </w:r>
      <w:r>
        <w:rPr>
          <w:i/>
          <w:sz w:val="20"/>
        </w:rPr>
        <w:t>Russia,</w:t>
      </w:r>
      <w:r>
        <w:rPr>
          <w:i/>
          <w:spacing w:val="21"/>
          <w:sz w:val="20"/>
        </w:rPr>
        <w:t> </w:t>
      </w:r>
      <w:r>
        <w:rPr>
          <w:i/>
          <w:sz w:val="20"/>
        </w:rPr>
        <w:t>in</w:t>
      </w:r>
      <w:r>
        <w:rPr>
          <w:i/>
          <w:spacing w:val="21"/>
          <w:sz w:val="20"/>
        </w:rPr>
        <w:t> </w:t>
      </w:r>
      <w:r>
        <w:rPr>
          <w:i/>
          <w:sz w:val="20"/>
        </w:rPr>
        <w:t>Georgia</w:t>
      </w:r>
      <w:r>
        <w:rPr>
          <w:i/>
          <w:spacing w:val="21"/>
          <w:sz w:val="20"/>
        </w:rPr>
        <w:t> </w:t>
      </w:r>
      <w:r>
        <w:rPr>
          <w:i/>
          <w:sz w:val="20"/>
        </w:rPr>
        <w:t>and</w:t>
      </w:r>
      <w:r>
        <w:rPr>
          <w:i/>
          <w:spacing w:val="21"/>
          <w:sz w:val="20"/>
        </w:rPr>
        <w:t> </w:t>
      </w:r>
      <w:r>
        <w:rPr>
          <w:i/>
          <w:sz w:val="20"/>
        </w:rPr>
        <w:t>in</w:t>
      </w:r>
      <w:r>
        <w:rPr>
          <w:i/>
          <w:spacing w:val="21"/>
          <w:sz w:val="20"/>
        </w:rPr>
        <w:t> </w:t>
      </w:r>
      <w:r>
        <w:rPr>
          <w:i/>
          <w:sz w:val="20"/>
        </w:rPr>
        <w:t>India.</w:t>
      </w:r>
      <w:r>
        <w:rPr>
          <w:i/>
          <w:spacing w:val="21"/>
          <w:sz w:val="20"/>
        </w:rPr>
        <w:t> </w:t>
      </w:r>
      <w:r>
        <w:rPr>
          <w:i/>
          <w:sz w:val="20"/>
        </w:rPr>
        <w:t>It</w:t>
      </w:r>
      <w:r>
        <w:rPr>
          <w:i/>
          <w:spacing w:val="21"/>
          <w:sz w:val="20"/>
        </w:rPr>
        <w:t> </w:t>
      </w:r>
      <w:r>
        <w:rPr>
          <w:i/>
          <w:sz w:val="20"/>
        </w:rPr>
        <w:t>would be</w:t>
      </w:r>
      <w:r>
        <w:rPr>
          <w:i/>
          <w:spacing w:val="21"/>
          <w:sz w:val="20"/>
        </w:rPr>
        <w:t> </w:t>
      </w:r>
      <w:r>
        <w:rPr>
          <w:i/>
          <w:sz w:val="20"/>
        </w:rPr>
        <w:t>interesting</w:t>
      </w:r>
      <w:r>
        <w:rPr>
          <w:i/>
          <w:spacing w:val="21"/>
          <w:sz w:val="20"/>
        </w:rPr>
        <w:t> </w:t>
      </w:r>
      <w:r>
        <w:rPr>
          <w:i/>
          <w:sz w:val="20"/>
        </w:rPr>
        <w:t>to</w:t>
      </w:r>
      <w:r>
        <w:rPr>
          <w:i/>
          <w:spacing w:val="21"/>
          <w:sz w:val="20"/>
        </w:rPr>
        <w:t> </w:t>
      </w:r>
      <w:r>
        <w:rPr>
          <w:i/>
          <w:sz w:val="20"/>
        </w:rPr>
        <w:t>see</w:t>
      </w:r>
      <w:r>
        <w:rPr>
          <w:i/>
          <w:spacing w:val="21"/>
          <w:sz w:val="20"/>
        </w:rPr>
        <w:t> </w:t>
      </w:r>
      <w:r>
        <w:rPr>
          <w:i/>
          <w:sz w:val="20"/>
        </w:rPr>
        <w:t>what</w:t>
      </w:r>
      <w:r>
        <w:rPr>
          <w:i/>
          <w:spacing w:val="21"/>
          <w:sz w:val="20"/>
        </w:rPr>
        <w:t> </w:t>
      </w:r>
      <w:r>
        <w:rPr>
          <w:i/>
          <w:sz w:val="20"/>
        </w:rPr>
        <w:t>happened</w:t>
      </w:r>
      <w:r>
        <w:rPr>
          <w:i/>
          <w:spacing w:val="21"/>
          <w:sz w:val="20"/>
        </w:rPr>
        <w:t> </w:t>
      </w:r>
      <w:r>
        <w:rPr>
          <w:i/>
          <w:sz w:val="20"/>
        </w:rPr>
        <w:t>in</w:t>
      </w:r>
      <w:r>
        <w:rPr>
          <w:i/>
          <w:spacing w:val="21"/>
          <w:sz w:val="20"/>
        </w:rPr>
        <w:t> </w:t>
      </w:r>
      <w:r>
        <w:rPr>
          <w:i/>
          <w:sz w:val="20"/>
        </w:rPr>
        <w:t>all</w:t>
      </w:r>
      <w:r>
        <w:rPr>
          <w:i/>
          <w:spacing w:val="21"/>
          <w:sz w:val="20"/>
        </w:rPr>
        <w:t> </w:t>
      </w:r>
      <w:r>
        <w:rPr>
          <w:i/>
          <w:sz w:val="20"/>
        </w:rPr>
        <w:t>these</w:t>
      </w:r>
      <w:r>
        <w:rPr>
          <w:i/>
          <w:spacing w:val="21"/>
          <w:sz w:val="20"/>
        </w:rPr>
        <w:t> </w:t>
      </w:r>
      <w:r>
        <w:rPr>
          <w:i/>
          <w:sz w:val="20"/>
        </w:rPr>
        <w:t>cities</w:t>
      </w:r>
      <w:r>
        <w:rPr>
          <w:i/>
          <w:spacing w:val="21"/>
          <w:sz w:val="20"/>
        </w:rPr>
        <w:t> </w:t>
      </w:r>
      <w:r>
        <w:rPr>
          <w:i/>
          <w:sz w:val="20"/>
        </w:rPr>
        <w:t>once</w:t>
      </w:r>
      <w:r>
        <w:rPr>
          <w:i/>
          <w:spacing w:val="21"/>
          <w:sz w:val="20"/>
        </w:rPr>
        <w:t> </w:t>
      </w:r>
      <w:r>
        <w:rPr>
          <w:i/>
          <w:sz w:val="20"/>
        </w:rPr>
        <w:t>inhab- </w:t>
      </w:r>
      <w:r>
        <w:rPr>
          <w:i/>
          <w:w w:val="110"/>
          <w:sz w:val="20"/>
        </w:rPr>
        <w:t>ited, what is the afterlife of the Socialist design and architecture utopias. [Tincuta Heinzel]</w:t>
      </w:r>
    </w:p>
    <w:p>
      <w:pPr>
        <w:pStyle w:val="BodyText"/>
        <w:spacing w:before="9"/>
        <w:rPr>
          <w:i/>
          <w:sz w:val="24"/>
        </w:rPr>
      </w:pPr>
    </w:p>
    <w:p>
      <w:pPr>
        <w:spacing w:before="0"/>
        <w:ind w:left="27" w:right="0" w:firstLine="0"/>
        <w:jc w:val="both"/>
        <w:rPr>
          <w:sz w:val="24"/>
        </w:rPr>
      </w:pPr>
      <w:r>
        <w:rPr>
          <w:spacing w:val="8"/>
          <w:sz w:val="24"/>
        </w:rPr>
        <w:t>Hackteria</w:t>
      </w:r>
      <w:r>
        <w:rPr>
          <w:spacing w:val="32"/>
          <w:sz w:val="24"/>
        </w:rPr>
        <w:t> </w:t>
      </w:r>
      <w:r>
        <w:rPr>
          <w:spacing w:val="8"/>
          <w:sz w:val="24"/>
        </w:rPr>
        <w:t>Open</w:t>
      </w:r>
      <w:r>
        <w:rPr>
          <w:spacing w:val="33"/>
          <w:sz w:val="24"/>
        </w:rPr>
        <w:t> </w:t>
      </w:r>
      <w:r>
        <w:rPr>
          <w:spacing w:val="8"/>
          <w:sz w:val="24"/>
        </w:rPr>
        <w:t>Source</w:t>
      </w:r>
      <w:r>
        <w:rPr>
          <w:spacing w:val="33"/>
          <w:sz w:val="24"/>
        </w:rPr>
        <w:t> </w:t>
      </w:r>
      <w:r>
        <w:rPr>
          <w:spacing w:val="8"/>
          <w:sz w:val="24"/>
        </w:rPr>
        <w:t>Biological</w:t>
      </w:r>
      <w:r>
        <w:rPr>
          <w:spacing w:val="33"/>
          <w:sz w:val="24"/>
        </w:rPr>
        <w:t> </w:t>
      </w:r>
      <w:r>
        <w:rPr>
          <w:spacing w:val="8"/>
          <w:sz w:val="24"/>
        </w:rPr>
        <w:t>Art</w:t>
      </w:r>
      <w:r>
        <w:rPr>
          <w:spacing w:val="32"/>
          <w:sz w:val="24"/>
        </w:rPr>
        <w:t> </w:t>
      </w:r>
      <w:r>
        <w:rPr>
          <w:spacing w:val="-2"/>
          <w:sz w:val="24"/>
        </w:rPr>
        <w:t>Platform</w:t>
      </w:r>
    </w:p>
    <w:p>
      <w:pPr>
        <w:spacing w:line="333" w:lineRule="auto" w:before="81"/>
        <w:ind w:left="27" w:right="577" w:firstLine="0"/>
        <w:jc w:val="both"/>
        <w:rPr>
          <w:sz w:val="20"/>
        </w:rPr>
      </w:pPr>
      <w:r>
        <w:rPr>
          <w:w w:val="110"/>
          <w:sz w:val="20"/>
        </w:rPr>
        <w:t>In addition to the system of e-textile camps, another system discussed in </w:t>
      </w:r>
      <w:r>
        <w:rPr>
          <w:w w:val="110"/>
          <w:sz w:val="20"/>
        </w:rPr>
        <w:t>this research is the Hackteria Open Source Biological Art Platform and its inter- national network, particularly in the Indonesian art collective. Hackteria is an extremely international community dedicated to promoting open-source and </w:t>
      </w:r>
      <w:r>
        <w:rPr>
          <w:spacing w:val="4"/>
          <w:sz w:val="20"/>
        </w:rPr>
        <w:t>DIWO</w:t>
      </w:r>
      <w:r>
        <w:rPr>
          <w:spacing w:val="13"/>
          <w:sz w:val="20"/>
        </w:rPr>
        <w:t> </w:t>
      </w:r>
      <w:r>
        <w:rPr>
          <w:spacing w:val="4"/>
          <w:sz w:val="20"/>
        </w:rPr>
        <w:t>culture.</w:t>
      </w:r>
      <w:r>
        <w:rPr>
          <w:spacing w:val="14"/>
          <w:sz w:val="20"/>
        </w:rPr>
        <w:t> </w:t>
      </w:r>
      <w:r>
        <w:rPr>
          <w:spacing w:val="4"/>
          <w:sz w:val="20"/>
        </w:rPr>
        <w:t>The</w:t>
      </w:r>
      <w:r>
        <w:rPr>
          <w:spacing w:val="13"/>
          <w:sz w:val="20"/>
        </w:rPr>
        <w:t> </w:t>
      </w:r>
      <w:r>
        <w:rPr>
          <w:spacing w:val="4"/>
          <w:sz w:val="20"/>
        </w:rPr>
        <w:t>main</w:t>
      </w:r>
      <w:r>
        <w:rPr>
          <w:spacing w:val="14"/>
          <w:sz w:val="20"/>
        </w:rPr>
        <w:t> </w:t>
      </w:r>
      <w:r>
        <w:rPr>
          <w:spacing w:val="4"/>
          <w:sz w:val="20"/>
        </w:rPr>
        <w:t>figure</w:t>
      </w:r>
      <w:r>
        <w:rPr>
          <w:spacing w:val="14"/>
          <w:sz w:val="20"/>
        </w:rPr>
        <w:t> </w:t>
      </w:r>
      <w:r>
        <w:rPr>
          <w:spacing w:val="4"/>
          <w:sz w:val="20"/>
        </w:rPr>
        <w:t>in</w:t>
      </w:r>
      <w:r>
        <w:rPr>
          <w:spacing w:val="13"/>
          <w:sz w:val="20"/>
        </w:rPr>
        <w:t> </w:t>
      </w:r>
      <w:r>
        <w:rPr>
          <w:spacing w:val="4"/>
          <w:sz w:val="20"/>
        </w:rPr>
        <w:t>the</w:t>
      </w:r>
      <w:r>
        <w:rPr>
          <w:spacing w:val="14"/>
          <w:sz w:val="20"/>
        </w:rPr>
        <w:t> </w:t>
      </w:r>
      <w:r>
        <w:rPr>
          <w:spacing w:val="4"/>
          <w:sz w:val="20"/>
        </w:rPr>
        <w:t>community,</w:t>
      </w:r>
      <w:r>
        <w:rPr>
          <w:spacing w:val="13"/>
          <w:sz w:val="20"/>
        </w:rPr>
        <w:t> </w:t>
      </w:r>
      <w:r>
        <w:rPr>
          <w:spacing w:val="4"/>
          <w:sz w:val="20"/>
        </w:rPr>
        <w:t>Marc</w:t>
      </w:r>
      <w:r>
        <w:rPr>
          <w:spacing w:val="14"/>
          <w:sz w:val="20"/>
        </w:rPr>
        <w:t> </w:t>
      </w:r>
      <w:r>
        <w:rPr>
          <w:spacing w:val="4"/>
          <w:sz w:val="20"/>
        </w:rPr>
        <w:t>Dusseiller,</w:t>
      </w:r>
      <w:r>
        <w:rPr>
          <w:spacing w:val="14"/>
          <w:sz w:val="20"/>
        </w:rPr>
        <w:t> </w:t>
      </w:r>
      <w:r>
        <w:rPr>
          <w:spacing w:val="4"/>
          <w:sz w:val="20"/>
        </w:rPr>
        <w:t>has</w:t>
      </w:r>
      <w:r>
        <w:rPr>
          <w:spacing w:val="13"/>
          <w:sz w:val="20"/>
        </w:rPr>
        <w:t> </w:t>
      </w:r>
      <w:r>
        <w:rPr>
          <w:spacing w:val="-2"/>
          <w:sz w:val="20"/>
        </w:rPr>
        <w:t>traveled</w:t>
      </w:r>
    </w:p>
    <w:p>
      <w:pPr>
        <w:spacing w:before="2"/>
        <w:ind w:left="27" w:right="0" w:firstLine="0"/>
        <w:jc w:val="both"/>
        <w:rPr>
          <w:position w:val="-4"/>
          <w:sz w:val="24"/>
        </w:rPr>
      </w:pPr>
      <w:r>
        <w:rPr>
          <w:w w:val="110"/>
          <w:sz w:val="20"/>
        </w:rPr>
        <w:t>to</w:t>
      </w:r>
      <w:r>
        <w:rPr>
          <w:spacing w:val="-15"/>
          <w:w w:val="110"/>
          <w:sz w:val="20"/>
        </w:rPr>
        <w:t> </w:t>
      </w:r>
      <w:r>
        <w:rPr>
          <w:w w:val="110"/>
          <w:sz w:val="20"/>
        </w:rPr>
        <w:t>Switzerland,</w:t>
      </w:r>
      <w:r>
        <w:rPr>
          <w:spacing w:val="-16"/>
          <w:w w:val="110"/>
          <w:sz w:val="20"/>
        </w:rPr>
        <w:t> </w:t>
      </w:r>
      <w:r>
        <w:rPr>
          <w:w w:val="110"/>
          <w:sz w:val="20"/>
        </w:rPr>
        <w:t>Europe,</w:t>
      </w:r>
      <w:r>
        <w:rPr>
          <w:spacing w:val="-15"/>
          <w:w w:val="110"/>
          <w:sz w:val="20"/>
        </w:rPr>
        <w:t> </w:t>
      </w:r>
      <w:r>
        <w:rPr>
          <w:w w:val="110"/>
          <w:sz w:val="20"/>
        </w:rPr>
        <w:t>India,</w:t>
      </w:r>
      <w:r>
        <w:rPr>
          <w:spacing w:val="-15"/>
          <w:w w:val="110"/>
          <w:sz w:val="20"/>
        </w:rPr>
        <w:t> </w:t>
      </w:r>
      <w:r>
        <w:rPr>
          <w:w w:val="110"/>
          <w:sz w:val="20"/>
        </w:rPr>
        <w:t>Indonesia,</w:t>
      </w:r>
      <w:r>
        <w:rPr>
          <w:spacing w:val="-15"/>
          <w:w w:val="110"/>
          <w:sz w:val="20"/>
        </w:rPr>
        <w:t> </w:t>
      </w:r>
      <w:r>
        <w:rPr>
          <w:w w:val="110"/>
          <w:sz w:val="20"/>
        </w:rPr>
        <w:t>Korea,</w:t>
      </w:r>
      <w:r>
        <w:rPr>
          <w:spacing w:val="-15"/>
          <w:w w:val="110"/>
          <w:sz w:val="20"/>
        </w:rPr>
        <w:t> </w:t>
      </w:r>
      <w:r>
        <w:rPr>
          <w:w w:val="110"/>
          <w:sz w:val="20"/>
        </w:rPr>
        <w:t>Japan,</w:t>
      </w:r>
      <w:r>
        <w:rPr>
          <w:spacing w:val="-15"/>
          <w:w w:val="110"/>
          <w:sz w:val="20"/>
        </w:rPr>
        <w:t> </w:t>
      </w:r>
      <w:r>
        <w:rPr>
          <w:w w:val="110"/>
          <w:sz w:val="20"/>
        </w:rPr>
        <w:t>and</w:t>
      </w:r>
      <w:r>
        <w:rPr>
          <w:spacing w:val="-15"/>
          <w:w w:val="110"/>
          <w:sz w:val="20"/>
        </w:rPr>
        <w:t> </w:t>
      </w:r>
      <w:r>
        <w:rPr>
          <w:w w:val="110"/>
          <w:sz w:val="20"/>
        </w:rPr>
        <w:t>Taiwan.</w:t>
      </w:r>
      <w:r>
        <w:rPr>
          <w:spacing w:val="-15"/>
          <w:w w:val="110"/>
          <w:sz w:val="20"/>
        </w:rPr>
        <w:t> </w:t>
      </w:r>
      <w:r>
        <w:rPr>
          <w:w w:val="110"/>
          <w:sz w:val="20"/>
        </w:rPr>
        <w:t>Unlike</w:t>
      </w:r>
      <w:r>
        <w:rPr>
          <w:spacing w:val="-15"/>
          <w:w w:val="110"/>
          <w:sz w:val="20"/>
        </w:rPr>
        <w:t> </w:t>
      </w:r>
      <w:r>
        <w:rPr>
          <w:w w:val="110"/>
          <w:sz w:val="20"/>
        </w:rPr>
        <w:t>the</w:t>
      </w:r>
      <w:r>
        <w:rPr>
          <w:spacing w:val="79"/>
          <w:w w:val="110"/>
          <w:sz w:val="20"/>
        </w:rPr>
        <w:t>  </w:t>
      </w:r>
      <w:r>
        <w:rPr>
          <w:spacing w:val="-5"/>
          <w:w w:val="110"/>
          <w:position w:val="-4"/>
          <w:sz w:val="24"/>
        </w:rPr>
        <w:t>45</w:t>
      </w:r>
    </w:p>
    <w:p>
      <w:pPr>
        <w:spacing w:line="333" w:lineRule="auto" w:before="31"/>
        <w:ind w:left="27" w:right="572" w:firstLine="0"/>
        <w:jc w:val="both"/>
        <w:rPr>
          <w:sz w:val="20"/>
        </w:rPr>
      </w:pPr>
      <w:r>
        <w:rPr>
          <w:w w:val="110"/>
          <w:sz w:val="20"/>
        </w:rPr>
        <w:t>e-textile community, Hackteria’s international connections mainly stem from large international art festivals. It is an open community with a higher propor- </w:t>
      </w:r>
      <w:r>
        <w:rPr>
          <w:sz w:val="20"/>
        </w:rPr>
        <w:t>tion of non-academic participants. The collaborations and friendships between </w:t>
      </w:r>
      <w:r>
        <w:rPr>
          <w:w w:val="110"/>
          <w:sz w:val="20"/>
        </w:rPr>
        <w:t>Switzerland and Indonesia have spanned more than 12 years, including the recent ROŠA (Regional Open Science Hardware &amp; Art, Indonesia) workshop </w:t>
      </w:r>
      <w:r>
        <w:rPr>
          <w:sz w:val="20"/>
        </w:rPr>
        <w:t>in</w:t>
      </w:r>
      <w:r>
        <w:rPr>
          <w:spacing w:val="23"/>
          <w:sz w:val="20"/>
        </w:rPr>
        <w:t> </w:t>
      </w:r>
      <w:r>
        <w:rPr>
          <w:sz w:val="20"/>
        </w:rPr>
        <w:t>September</w:t>
      </w:r>
      <w:r>
        <w:rPr>
          <w:spacing w:val="23"/>
          <w:sz w:val="20"/>
        </w:rPr>
        <w:t> </w:t>
      </w:r>
      <w:r>
        <w:rPr>
          <w:sz w:val="20"/>
        </w:rPr>
        <w:t>2022,</w:t>
      </w:r>
      <w:r>
        <w:rPr>
          <w:spacing w:val="23"/>
          <w:sz w:val="20"/>
        </w:rPr>
        <w:t> </w:t>
      </w:r>
      <w:r>
        <w:rPr>
          <w:sz w:val="20"/>
        </w:rPr>
        <w:t>which</w:t>
      </w:r>
      <w:r>
        <w:rPr>
          <w:spacing w:val="23"/>
          <w:sz w:val="20"/>
        </w:rPr>
        <w:t> </w:t>
      </w:r>
      <w:r>
        <w:rPr>
          <w:sz w:val="20"/>
        </w:rPr>
        <w:t>was</w:t>
      </w:r>
      <w:r>
        <w:rPr>
          <w:spacing w:val="24"/>
          <w:sz w:val="20"/>
        </w:rPr>
        <w:t> </w:t>
      </w:r>
      <w:r>
        <w:rPr>
          <w:sz w:val="20"/>
        </w:rPr>
        <w:t>co-organized</w:t>
      </w:r>
      <w:r>
        <w:rPr>
          <w:spacing w:val="23"/>
          <w:sz w:val="20"/>
        </w:rPr>
        <w:t> </w:t>
      </w:r>
      <w:r>
        <w:rPr>
          <w:sz w:val="20"/>
        </w:rPr>
        <w:t>by</w:t>
      </w:r>
      <w:r>
        <w:rPr>
          <w:spacing w:val="23"/>
          <w:sz w:val="20"/>
        </w:rPr>
        <w:t> </w:t>
      </w:r>
      <w:r>
        <w:rPr>
          <w:sz w:val="20"/>
        </w:rPr>
        <w:t>Marc</w:t>
      </w:r>
      <w:r>
        <w:rPr>
          <w:spacing w:val="23"/>
          <w:sz w:val="20"/>
        </w:rPr>
        <w:t> </w:t>
      </w:r>
      <w:r>
        <w:rPr>
          <w:sz w:val="20"/>
        </w:rPr>
        <w:t>and</w:t>
      </w:r>
      <w:r>
        <w:rPr>
          <w:spacing w:val="23"/>
          <w:sz w:val="20"/>
        </w:rPr>
        <w:t> </w:t>
      </w:r>
      <w:r>
        <w:rPr>
          <w:sz w:val="20"/>
        </w:rPr>
        <w:t>Andreas</w:t>
      </w:r>
      <w:r>
        <w:rPr>
          <w:spacing w:val="24"/>
          <w:sz w:val="20"/>
        </w:rPr>
        <w:t> </w:t>
      </w:r>
      <w:r>
        <w:rPr>
          <w:sz w:val="20"/>
        </w:rPr>
        <w:t>Siagian,</w:t>
      </w:r>
      <w:r>
        <w:rPr>
          <w:spacing w:val="23"/>
          <w:sz w:val="20"/>
        </w:rPr>
        <w:t> </w:t>
      </w:r>
      <w:r>
        <w:rPr>
          <w:sz w:val="20"/>
        </w:rPr>
        <w:t>the</w:t>
      </w:r>
      <w:r>
        <w:rPr>
          <w:spacing w:val="80"/>
          <w:w w:val="150"/>
          <w:sz w:val="20"/>
        </w:rPr>
        <w:t> </w:t>
      </w:r>
      <w:r>
        <w:rPr>
          <w:w w:val="110"/>
          <w:sz w:val="20"/>
        </w:rPr>
        <w:t>co-founder of LifePatch and supported by GOSH. Many Indonesian and Tai- wanese artists have gained international exposure due to Marc’s </w:t>
      </w:r>
      <w:r>
        <w:rPr>
          <w:w w:val="110"/>
          <w:sz w:val="20"/>
        </w:rPr>
        <w:t>connections</w:t>
      </w:r>
      <w:r>
        <w:rPr>
          <w:w w:val="110"/>
          <w:sz w:val="20"/>
        </w:rPr>
        <w:t>,</w:t>
      </w:r>
      <w:r>
        <w:rPr>
          <w:w w:val="110"/>
          <w:sz w:val="20"/>
        </w:rPr>
        <w:t> </w:t>
      </w:r>
      <w:r>
        <w:rPr>
          <w:sz w:val="20"/>
        </w:rPr>
        <w:t>and</w:t>
      </w:r>
      <w:r>
        <w:rPr>
          <w:spacing w:val="22"/>
          <w:sz w:val="20"/>
        </w:rPr>
        <w:t> </w:t>
      </w:r>
      <w:r>
        <w:rPr>
          <w:sz w:val="20"/>
        </w:rPr>
        <w:t>most</w:t>
      </w:r>
      <w:r>
        <w:rPr>
          <w:spacing w:val="22"/>
          <w:sz w:val="20"/>
        </w:rPr>
        <w:t> </w:t>
      </w:r>
      <w:r>
        <w:rPr>
          <w:sz w:val="20"/>
        </w:rPr>
        <w:t>of</w:t>
      </w:r>
      <w:r>
        <w:rPr>
          <w:spacing w:val="22"/>
          <w:sz w:val="20"/>
        </w:rPr>
        <w:t> </w:t>
      </w:r>
      <w:r>
        <w:rPr>
          <w:sz w:val="20"/>
        </w:rPr>
        <w:t>the</w:t>
      </w:r>
      <w:r>
        <w:rPr>
          <w:spacing w:val="22"/>
          <w:sz w:val="20"/>
        </w:rPr>
        <w:t> </w:t>
      </w:r>
      <w:r>
        <w:rPr>
          <w:sz w:val="20"/>
        </w:rPr>
        <w:t>networking</w:t>
      </w:r>
      <w:r>
        <w:rPr>
          <w:spacing w:val="22"/>
          <w:sz w:val="20"/>
        </w:rPr>
        <w:t> </w:t>
      </w:r>
      <w:r>
        <w:rPr>
          <w:sz w:val="20"/>
        </w:rPr>
        <w:t>and</w:t>
      </w:r>
      <w:r>
        <w:rPr>
          <w:spacing w:val="22"/>
          <w:sz w:val="20"/>
        </w:rPr>
        <w:t> </w:t>
      </w:r>
      <w:r>
        <w:rPr>
          <w:sz w:val="20"/>
        </w:rPr>
        <w:t>activities</w:t>
      </w:r>
      <w:r>
        <w:rPr>
          <w:spacing w:val="22"/>
          <w:sz w:val="20"/>
        </w:rPr>
        <w:t> </w:t>
      </w:r>
      <w:r>
        <w:rPr>
          <w:sz w:val="20"/>
        </w:rPr>
        <w:t>are</w:t>
      </w:r>
      <w:r>
        <w:rPr>
          <w:spacing w:val="22"/>
          <w:sz w:val="20"/>
        </w:rPr>
        <w:t> </w:t>
      </w:r>
      <w:r>
        <w:rPr>
          <w:sz w:val="20"/>
        </w:rPr>
        <w:t>organized</w:t>
      </w:r>
      <w:r>
        <w:rPr>
          <w:spacing w:val="22"/>
          <w:sz w:val="20"/>
        </w:rPr>
        <w:t> </w:t>
      </w:r>
      <w:r>
        <w:rPr>
          <w:sz w:val="20"/>
        </w:rPr>
        <w:t>by</w:t>
      </w:r>
      <w:r>
        <w:rPr>
          <w:spacing w:val="22"/>
          <w:sz w:val="20"/>
        </w:rPr>
        <w:t> </w:t>
      </w:r>
      <w:r>
        <w:rPr>
          <w:sz w:val="20"/>
        </w:rPr>
        <w:t>Marc.</w:t>
      </w:r>
      <w:r>
        <w:rPr>
          <w:spacing w:val="22"/>
          <w:sz w:val="20"/>
        </w:rPr>
        <w:t> </w:t>
      </w:r>
      <w:r>
        <w:rPr>
          <w:sz w:val="20"/>
        </w:rPr>
        <w:t>It</w:t>
      </w:r>
      <w:r>
        <w:rPr>
          <w:spacing w:val="22"/>
          <w:sz w:val="20"/>
        </w:rPr>
        <w:t> </w:t>
      </w:r>
      <w:r>
        <w:rPr>
          <w:sz w:val="20"/>
        </w:rPr>
        <w:t>can</w:t>
      </w:r>
      <w:r>
        <w:rPr>
          <w:spacing w:val="22"/>
          <w:sz w:val="20"/>
        </w:rPr>
        <w:t> </w:t>
      </w:r>
      <w:r>
        <w:rPr>
          <w:sz w:val="20"/>
        </w:rPr>
        <w:t>be</w:t>
      </w:r>
      <w:r>
        <w:rPr>
          <w:spacing w:val="22"/>
          <w:sz w:val="20"/>
        </w:rPr>
        <w:t> </w:t>
      </w:r>
      <w:r>
        <w:rPr>
          <w:sz w:val="20"/>
        </w:rPr>
        <w:t>said</w:t>
      </w:r>
      <w:r>
        <w:rPr>
          <w:spacing w:val="40"/>
          <w:sz w:val="20"/>
        </w:rPr>
        <w:t> </w:t>
      </w:r>
      <w:r>
        <w:rPr>
          <w:sz w:val="20"/>
        </w:rPr>
        <w:t>that Hackteria is a community that is heavily influenced by the charisma of key </w:t>
      </w:r>
      <w:r>
        <w:rPr>
          <w:w w:val="110"/>
          <w:sz w:val="20"/>
        </w:rPr>
        <w:t>figures. These years of self-organized cross-border exchanges and practices have set a paradigm for independent international organizations, and they are also actively pursuing shared goals such as open-source culture, </w:t>
      </w:r>
      <w:r>
        <w:rPr>
          <w:w w:val="110"/>
          <w:sz w:val="20"/>
        </w:rPr>
        <w:t>knowledge</w:t>
      </w:r>
      <w:r>
        <w:rPr>
          <w:w w:val="110"/>
          <w:sz w:val="20"/>
        </w:rPr>
        <w:t> and skill exchange, and co-living and co-eating.</w:t>
      </w:r>
    </w:p>
    <w:p>
      <w:pPr>
        <w:pStyle w:val="BodyText"/>
        <w:spacing w:before="95"/>
        <w:rPr>
          <w:sz w:val="20"/>
        </w:rPr>
      </w:pPr>
    </w:p>
    <w:p>
      <w:pPr>
        <w:spacing w:before="0"/>
        <w:ind w:left="594" w:right="0" w:firstLine="0"/>
        <w:jc w:val="left"/>
        <w:rPr>
          <w:i/>
          <w:sz w:val="20"/>
        </w:rPr>
      </w:pPr>
      <w:r>
        <w:rPr>
          <w:i/>
          <w:w w:val="110"/>
          <w:sz w:val="20"/>
        </w:rPr>
        <w:t>In</w:t>
      </w:r>
      <w:r>
        <w:rPr>
          <w:i/>
          <w:spacing w:val="-9"/>
          <w:w w:val="110"/>
          <w:sz w:val="20"/>
        </w:rPr>
        <w:t> </w:t>
      </w:r>
      <w:r>
        <w:rPr>
          <w:i/>
          <w:w w:val="110"/>
          <w:sz w:val="20"/>
        </w:rPr>
        <w:t>2009,</w:t>
      </w:r>
      <w:r>
        <w:rPr>
          <w:i/>
          <w:spacing w:val="-8"/>
          <w:w w:val="110"/>
          <w:sz w:val="20"/>
        </w:rPr>
        <w:t> </w:t>
      </w:r>
      <w:r>
        <w:rPr>
          <w:i/>
          <w:w w:val="110"/>
          <w:sz w:val="20"/>
        </w:rPr>
        <w:t>I</w:t>
      </w:r>
      <w:r>
        <w:rPr>
          <w:i/>
          <w:spacing w:val="-8"/>
          <w:w w:val="110"/>
          <w:sz w:val="20"/>
        </w:rPr>
        <w:t> </w:t>
      </w:r>
      <w:r>
        <w:rPr>
          <w:i/>
          <w:w w:val="110"/>
          <w:sz w:val="20"/>
        </w:rPr>
        <w:t>also</w:t>
      </w:r>
      <w:r>
        <w:rPr>
          <w:i/>
          <w:spacing w:val="-8"/>
          <w:w w:val="110"/>
          <w:sz w:val="20"/>
        </w:rPr>
        <w:t> </w:t>
      </w:r>
      <w:r>
        <w:rPr>
          <w:i/>
          <w:w w:val="110"/>
          <w:sz w:val="20"/>
        </w:rPr>
        <w:t>kept</w:t>
      </w:r>
      <w:r>
        <w:rPr>
          <w:i/>
          <w:spacing w:val="-8"/>
          <w:w w:val="110"/>
          <w:sz w:val="20"/>
        </w:rPr>
        <w:t> </w:t>
      </w:r>
      <w:r>
        <w:rPr>
          <w:i/>
          <w:w w:val="110"/>
          <w:sz w:val="20"/>
        </w:rPr>
        <w:t>in</w:t>
      </w:r>
      <w:r>
        <w:rPr>
          <w:i/>
          <w:spacing w:val="-9"/>
          <w:w w:val="110"/>
          <w:sz w:val="20"/>
        </w:rPr>
        <w:t> </w:t>
      </w:r>
      <w:r>
        <w:rPr>
          <w:i/>
          <w:w w:val="110"/>
          <w:sz w:val="20"/>
        </w:rPr>
        <w:t>the</w:t>
      </w:r>
      <w:r>
        <w:rPr>
          <w:i/>
          <w:spacing w:val="-8"/>
          <w:w w:val="110"/>
          <w:sz w:val="20"/>
        </w:rPr>
        <w:t> </w:t>
      </w:r>
      <w:r>
        <w:rPr>
          <w:i/>
          <w:w w:val="110"/>
          <w:sz w:val="20"/>
        </w:rPr>
        <w:t>loop</w:t>
      </w:r>
      <w:r>
        <w:rPr>
          <w:i/>
          <w:spacing w:val="-8"/>
          <w:w w:val="110"/>
          <w:sz w:val="20"/>
        </w:rPr>
        <w:t> </w:t>
      </w:r>
      <w:r>
        <w:rPr>
          <w:i/>
          <w:w w:val="110"/>
          <w:sz w:val="20"/>
        </w:rPr>
        <w:t>with</w:t>
      </w:r>
      <w:r>
        <w:rPr>
          <w:i/>
          <w:spacing w:val="-8"/>
          <w:w w:val="110"/>
          <w:sz w:val="20"/>
        </w:rPr>
        <w:t> </w:t>
      </w:r>
      <w:r>
        <w:rPr>
          <w:i/>
          <w:w w:val="110"/>
          <w:sz w:val="20"/>
        </w:rPr>
        <w:t>some</w:t>
      </w:r>
      <w:r>
        <w:rPr>
          <w:i/>
          <w:spacing w:val="-8"/>
          <w:w w:val="110"/>
          <w:sz w:val="20"/>
        </w:rPr>
        <w:t> </w:t>
      </w:r>
      <w:r>
        <w:rPr>
          <w:i/>
          <w:w w:val="110"/>
          <w:sz w:val="20"/>
        </w:rPr>
        <w:t>friends</w:t>
      </w:r>
      <w:r>
        <w:rPr>
          <w:i/>
          <w:spacing w:val="-8"/>
          <w:w w:val="110"/>
          <w:sz w:val="20"/>
        </w:rPr>
        <w:t> </w:t>
      </w:r>
      <w:r>
        <w:rPr>
          <w:i/>
          <w:w w:val="110"/>
          <w:sz w:val="20"/>
        </w:rPr>
        <w:t>I</w:t>
      </w:r>
      <w:r>
        <w:rPr>
          <w:i/>
          <w:spacing w:val="-9"/>
          <w:w w:val="110"/>
          <w:sz w:val="20"/>
        </w:rPr>
        <w:t> </w:t>
      </w:r>
      <w:r>
        <w:rPr>
          <w:i/>
          <w:w w:val="110"/>
          <w:sz w:val="20"/>
        </w:rPr>
        <w:t>met</w:t>
      </w:r>
      <w:r>
        <w:rPr>
          <w:i/>
          <w:spacing w:val="-8"/>
          <w:w w:val="110"/>
          <w:sz w:val="20"/>
        </w:rPr>
        <w:t> </w:t>
      </w:r>
      <w:r>
        <w:rPr>
          <w:i/>
          <w:w w:val="110"/>
          <w:sz w:val="20"/>
        </w:rPr>
        <w:t>that</w:t>
      </w:r>
      <w:r>
        <w:rPr>
          <w:i/>
          <w:spacing w:val="-8"/>
          <w:w w:val="110"/>
          <w:sz w:val="20"/>
        </w:rPr>
        <w:t> </w:t>
      </w:r>
      <w:r>
        <w:rPr>
          <w:i/>
          <w:spacing w:val="-2"/>
          <w:w w:val="110"/>
          <w:sz w:val="20"/>
        </w:rPr>
        <w:t>invited</w:t>
      </w:r>
    </w:p>
    <w:p>
      <w:pPr>
        <w:spacing w:after="0"/>
        <w:jc w:val="left"/>
        <w:rPr>
          <w:i/>
          <w:sz w:val="20"/>
        </w:rPr>
        <w:sectPr>
          <w:pgSz w:w="8410" w:h="11910"/>
          <w:pgMar w:header="290" w:footer="0" w:top="580" w:bottom="280" w:left="708" w:right="141"/>
        </w:sectPr>
      </w:pPr>
    </w:p>
    <w:p>
      <w:pPr>
        <w:spacing w:line="333" w:lineRule="auto" w:before="92"/>
        <w:ind w:left="1145" w:right="689" w:firstLine="0"/>
        <w:jc w:val="both"/>
        <w:rPr>
          <w:i/>
          <w:sz w:val="20"/>
        </w:rPr>
      </w:pPr>
      <w:r>
        <w:rPr>
          <w:i/>
          <w:sz w:val="20"/>
        </w:rPr>
        <mc:AlternateContent>
          <mc:Choice Requires="wps">
            <w:drawing>
              <wp:anchor distT="0" distB="0" distL="0" distR="0" allowOverlap="1" layoutInCell="1" locked="0" behindDoc="1" simplePos="0" relativeHeight="483149312">
                <wp:simplePos x="0" y="0"/>
                <wp:positionH relativeFrom="page">
                  <wp:posOffset>0</wp:posOffset>
                </wp:positionH>
                <wp:positionV relativeFrom="page">
                  <wp:posOffset>-12</wp:posOffset>
                </wp:positionV>
                <wp:extent cx="5311140" cy="7503795"/>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5311140" cy="7503795"/>
                          <a:chExt cx="5311140" cy="7503795"/>
                        </a:xfrm>
                      </wpg:grpSpPr>
                      <wps:wsp>
                        <wps:cNvPr id="141" name="Graphic 14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42" name="Graphic 14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67168" id="docshapegroup140" coordorigin="0,0" coordsize="8364,11817">
                <v:rect style="position:absolute;left:10;top:9;width:8344;height:11797" id="docshape141" filled="true" fillcolor="#ffffff" stroked="false">
                  <v:fill opacity="6553f" type="solid"/>
                </v:rect>
                <v:rect style="position:absolute;left:10;top:9;width:8344;height:11797" id="docshape142" filled="false" stroked="true" strokeweight="1pt" strokecolor="#00a5e4">
                  <v:stroke dashstyle="solid"/>
                </v:rect>
                <w10:wrap type="none"/>
              </v:group>
            </w:pict>
          </mc:Fallback>
        </mc:AlternateContent>
      </w:r>
      <w:bookmarkStart w:name="01ffb84710164dc8151935c1e15c3f6f35d405f8" w:id="48"/>
      <w:bookmarkEnd w:id="48"/>
      <w:r>
        <w:rPr/>
      </w:r>
      <w:r>
        <w:rPr>
          <w:i/>
          <w:w w:val="110"/>
          <w:sz w:val="20"/>
        </w:rPr>
        <w:t>me to a festival in Indonesia, it’s called Yogyakarta </w:t>
      </w:r>
      <w:r>
        <w:rPr>
          <w:i/>
          <w:w w:val="110"/>
          <w:sz w:val="20"/>
        </w:rPr>
        <w:t>International Media Art Festival held by an Indonesian media art collective called HONF, the house of natural fiber. So Cellsbutton Interna- tional</w:t>
      </w:r>
      <w:r>
        <w:rPr>
          <w:i/>
          <w:spacing w:val="-2"/>
          <w:w w:val="110"/>
          <w:sz w:val="20"/>
        </w:rPr>
        <w:t> </w:t>
      </w:r>
      <w:r>
        <w:rPr>
          <w:i/>
          <w:w w:val="110"/>
          <w:sz w:val="20"/>
        </w:rPr>
        <w:t>Media</w:t>
      </w:r>
      <w:r>
        <w:rPr>
          <w:i/>
          <w:spacing w:val="-2"/>
          <w:w w:val="110"/>
          <w:sz w:val="20"/>
        </w:rPr>
        <w:t> </w:t>
      </w:r>
      <w:r>
        <w:rPr>
          <w:i/>
          <w:w w:val="110"/>
          <w:sz w:val="20"/>
        </w:rPr>
        <w:t>Art</w:t>
      </w:r>
      <w:r>
        <w:rPr>
          <w:i/>
          <w:spacing w:val="-2"/>
          <w:w w:val="110"/>
          <w:sz w:val="20"/>
        </w:rPr>
        <w:t> </w:t>
      </w:r>
      <w:r>
        <w:rPr>
          <w:i/>
          <w:w w:val="110"/>
          <w:sz w:val="20"/>
        </w:rPr>
        <w:t>Festival</w:t>
      </w:r>
      <w:r>
        <w:rPr>
          <w:i/>
          <w:spacing w:val="-2"/>
          <w:w w:val="110"/>
          <w:sz w:val="20"/>
        </w:rPr>
        <w:t> </w:t>
      </w:r>
      <w:r>
        <w:rPr>
          <w:i/>
          <w:w w:val="110"/>
          <w:sz w:val="20"/>
        </w:rPr>
        <w:t>of</w:t>
      </w:r>
      <w:r>
        <w:rPr>
          <w:i/>
          <w:spacing w:val="-2"/>
          <w:w w:val="110"/>
          <w:sz w:val="20"/>
        </w:rPr>
        <w:t> </w:t>
      </w:r>
      <w:r>
        <w:rPr>
          <w:i/>
          <w:w w:val="110"/>
          <w:sz w:val="20"/>
        </w:rPr>
        <w:t>Yogyakarta.</w:t>
      </w:r>
      <w:r>
        <w:rPr>
          <w:i/>
          <w:spacing w:val="-2"/>
          <w:w w:val="110"/>
          <w:sz w:val="20"/>
        </w:rPr>
        <w:t> </w:t>
      </w:r>
      <w:r>
        <w:rPr>
          <w:i/>
          <w:w w:val="110"/>
          <w:sz w:val="20"/>
        </w:rPr>
        <w:t>So</w:t>
      </w:r>
      <w:r>
        <w:rPr>
          <w:i/>
          <w:spacing w:val="-2"/>
          <w:w w:val="110"/>
          <w:sz w:val="20"/>
        </w:rPr>
        <w:t> </w:t>
      </w:r>
      <w:r>
        <w:rPr>
          <w:i/>
          <w:w w:val="110"/>
          <w:sz w:val="20"/>
        </w:rPr>
        <w:t>I</w:t>
      </w:r>
      <w:r>
        <w:rPr>
          <w:i/>
          <w:spacing w:val="-2"/>
          <w:w w:val="110"/>
          <w:sz w:val="20"/>
        </w:rPr>
        <w:t> </w:t>
      </w:r>
      <w:r>
        <w:rPr>
          <w:i/>
          <w:w w:val="110"/>
          <w:sz w:val="20"/>
        </w:rPr>
        <w:t>combined</w:t>
      </w:r>
      <w:r>
        <w:rPr>
          <w:i/>
          <w:spacing w:val="-2"/>
          <w:w w:val="110"/>
          <w:sz w:val="20"/>
        </w:rPr>
        <w:t> </w:t>
      </w:r>
      <w:r>
        <w:rPr>
          <w:i/>
          <w:w w:val="110"/>
          <w:sz w:val="20"/>
        </w:rPr>
        <w:t>my</w:t>
      </w:r>
      <w:r>
        <w:rPr>
          <w:i/>
          <w:spacing w:val="-2"/>
          <w:w w:val="110"/>
          <w:sz w:val="20"/>
        </w:rPr>
        <w:t> </w:t>
      </w:r>
      <w:r>
        <w:rPr>
          <w:i/>
          <w:w w:val="110"/>
          <w:sz w:val="20"/>
        </w:rPr>
        <w:t>trip</w:t>
      </w:r>
      <w:r>
        <w:rPr>
          <w:i/>
          <w:spacing w:val="-2"/>
          <w:w w:val="110"/>
          <w:sz w:val="20"/>
        </w:rPr>
        <w:t> </w:t>
      </w:r>
      <w:r>
        <w:rPr>
          <w:i/>
          <w:w w:val="110"/>
          <w:sz w:val="20"/>
        </w:rPr>
        <w:t>to </w:t>
      </w:r>
      <w:r>
        <w:rPr>
          <w:i/>
          <w:sz w:val="20"/>
        </w:rPr>
        <w:t>Bangalore</w:t>
      </w:r>
      <w:r>
        <w:rPr>
          <w:i/>
          <w:spacing w:val="28"/>
          <w:sz w:val="20"/>
        </w:rPr>
        <w:t> </w:t>
      </w:r>
      <w:r>
        <w:rPr>
          <w:i/>
          <w:sz w:val="20"/>
        </w:rPr>
        <w:t>to</w:t>
      </w:r>
      <w:r>
        <w:rPr>
          <w:i/>
          <w:spacing w:val="28"/>
          <w:sz w:val="20"/>
        </w:rPr>
        <w:t> </w:t>
      </w:r>
      <w:r>
        <w:rPr>
          <w:i/>
          <w:sz w:val="20"/>
        </w:rPr>
        <w:t>continue</w:t>
      </w:r>
      <w:r>
        <w:rPr>
          <w:i/>
          <w:spacing w:val="28"/>
          <w:sz w:val="20"/>
        </w:rPr>
        <w:t> </w:t>
      </w:r>
      <w:r>
        <w:rPr>
          <w:i/>
          <w:sz w:val="20"/>
        </w:rPr>
        <w:t>to</w:t>
      </w:r>
      <w:r>
        <w:rPr>
          <w:i/>
          <w:spacing w:val="28"/>
          <w:sz w:val="20"/>
        </w:rPr>
        <w:t> </w:t>
      </w:r>
      <w:r>
        <w:rPr>
          <w:i/>
          <w:sz w:val="20"/>
        </w:rPr>
        <w:t>join</w:t>
      </w:r>
      <w:r>
        <w:rPr>
          <w:i/>
          <w:spacing w:val="28"/>
          <w:sz w:val="20"/>
        </w:rPr>
        <w:t> </w:t>
      </w:r>
      <w:r>
        <w:rPr>
          <w:i/>
          <w:sz w:val="20"/>
        </w:rPr>
        <w:t>the</w:t>
      </w:r>
      <w:r>
        <w:rPr>
          <w:i/>
          <w:spacing w:val="28"/>
          <w:sz w:val="20"/>
        </w:rPr>
        <w:t> </w:t>
      </w:r>
      <w:r>
        <w:rPr>
          <w:i/>
          <w:sz w:val="20"/>
        </w:rPr>
        <w:t>media</w:t>
      </w:r>
      <w:r>
        <w:rPr>
          <w:i/>
          <w:spacing w:val="28"/>
          <w:sz w:val="20"/>
        </w:rPr>
        <w:t> </w:t>
      </w:r>
      <w:r>
        <w:rPr>
          <w:i/>
          <w:sz w:val="20"/>
        </w:rPr>
        <w:t>art</w:t>
      </w:r>
      <w:r>
        <w:rPr>
          <w:i/>
          <w:spacing w:val="28"/>
          <w:sz w:val="20"/>
        </w:rPr>
        <w:t> </w:t>
      </w:r>
      <w:r>
        <w:rPr>
          <w:i/>
          <w:sz w:val="20"/>
        </w:rPr>
        <w:t>festival</w:t>
      </w:r>
      <w:r>
        <w:rPr>
          <w:i/>
          <w:spacing w:val="28"/>
          <w:sz w:val="20"/>
        </w:rPr>
        <w:t> </w:t>
      </w:r>
      <w:r>
        <w:rPr>
          <w:i/>
          <w:sz w:val="20"/>
        </w:rPr>
        <w:t>in</w:t>
      </w:r>
      <w:r>
        <w:rPr>
          <w:i/>
          <w:spacing w:val="28"/>
          <w:sz w:val="20"/>
        </w:rPr>
        <w:t> </w:t>
      </w:r>
      <w:r>
        <w:rPr>
          <w:i/>
          <w:sz w:val="20"/>
        </w:rPr>
        <w:t>Yogyakarta</w:t>
      </w:r>
      <w:r>
        <w:rPr>
          <w:i/>
          <w:spacing w:val="80"/>
          <w:w w:val="150"/>
          <w:sz w:val="20"/>
        </w:rPr>
        <w:t> </w:t>
      </w:r>
      <w:r>
        <w:rPr>
          <w:i/>
          <w:w w:val="110"/>
          <w:sz w:val="20"/>
        </w:rPr>
        <w:t>to join there. [Marc Dussiller]</w:t>
      </w:r>
    </w:p>
    <w:p>
      <w:pPr>
        <w:pStyle w:val="BodyText"/>
        <w:spacing w:before="91"/>
        <w:rPr>
          <w:i/>
          <w:sz w:val="20"/>
        </w:rPr>
      </w:pPr>
    </w:p>
    <w:p>
      <w:pPr>
        <w:spacing w:line="333" w:lineRule="auto" w:before="0"/>
        <w:ind w:left="1145" w:right="691" w:firstLine="0"/>
        <w:jc w:val="both"/>
        <w:rPr>
          <w:i/>
          <w:sz w:val="20"/>
        </w:rPr>
      </w:pPr>
      <w:r>
        <w:rPr>
          <w:i/>
          <w:w w:val="105"/>
          <w:sz w:val="20"/>
        </w:rPr>
        <w:t>“Why global?” The forming and foundation of Hackteria was a global thing already. There were collaborators like co-founders</w:t>
      </w:r>
      <w:r>
        <w:rPr>
          <w:i/>
          <w:spacing w:val="80"/>
          <w:w w:val="105"/>
          <w:sz w:val="20"/>
        </w:rPr>
        <w:t> </w:t>
      </w:r>
      <w:r>
        <w:rPr>
          <w:i/>
          <w:w w:val="105"/>
          <w:sz w:val="20"/>
        </w:rPr>
        <w:t>from</w:t>
      </w:r>
      <w:r>
        <w:rPr>
          <w:i/>
          <w:spacing w:val="39"/>
          <w:w w:val="105"/>
          <w:sz w:val="20"/>
        </w:rPr>
        <w:t> </w:t>
      </w:r>
      <w:r>
        <w:rPr>
          <w:i/>
          <w:w w:val="105"/>
          <w:sz w:val="20"/>
        </w:rPr>
        <w:t>India</w:t>
      </w:r>
      <w:r>
        <w:rPr>
          <w:i/>
          <w:spacing w:val="39"/>
          <w:w w:val="105"/>
          <w:sz w:val="20"/>
        </w:rPr>
        <w:t> </w:t>
      </w:r>
      <w:r>
        <w:rPr>
          <w:i/>
          <w:w w:val="105"/>
          <w:sz w:val="20"/>
        </w:rPr>
        <w:t>(Yashas</w:t>
      </w:r>
      <w:r>
        <w:rPr>
          <w:i/>
          <w:spacing w:val="39"/>
          <w:w w:val="105"/>
          <w:sz w:val="20"/>
        </w:rPr>
        <w:t> </w:t>
      </w:r>
      <w:r>
        <w:rPr>
          <w:i/>
          <w:w w:val="105"/>
          <w:sz w:val="20"/>
        </w:rPr>
        <w:t>Shetty),</w:t>
      </w:r>
      <w:r>
        <w:rPr>
          <w:i/>
          <w:spacing w:val="39"/>
          <w:w w:val="105"/>
          <w:sz w:val="20"/>
        </w:rPr>
        <w:t> </w:t>
      </w:r>
      <w:r>
        <w:rPr>
          <w:i/>
          <w:w w:val="105"/>
          <w:sz w:val="20"/>
        </w:rPr>
        <w:t>it</w:t>
      </w:r>
      <w:r>
        <w:rPr>
          <w:i/>
          <w:spacing w:val="39"/>
          <w:w w:val="105"/>
          <w:sz w:val="20"/>
        </w:rPr>
        <w:t> </w:t>
      </w:r>
      <w:r>
        <w:rPr>
          <w:i/>
          <w:w w:val="105"/>
          <w:sz w:val="20"/>
        </w:rPr>
        <w:t>was</w:t>
      </w:r>
      <w:r>
        <w:rPr>
          <w:i/>
          <w:spacing w:val="39"/>
          <w:w w:val="105"/>
          <w:sz w:val="20"/>
        </w:rPr>
        <w:t> </w:t>
      </w:r>
      <w:r>
        <w:rPr>
          <w:i/>
          <w:w w:val="105"/>
          <w:sz w:val="20"/>
        </w:rPr>
        <w:t>already</w:t>
      </w:r>
      <w:r>
        <w:rPr>
          <w:i/>
          <w:spacing w:val="39"/>
          <w:w w:val="105"/>
          <w:sz w:val="20"/>
        </w:rPr>
        <w:t> </w:t>
      </w:r>
      <w:r>
        <w:rPr>
          <w:i/>
          <w:w w:val="105"/>
          <w:sz w:val="20"/>
        </w:rPr>
        <w:t>there.</w:t>
      </w:r>
      <w:r>
        <w:rPr>
          <w:i/>
          <w:spacing w:val="39"/>
          <w:w w:val="105"/>
          <w:sz w:val="20"/>
        </w:rPr>
        <w:t> </w:t>
      </w:r>
      <w:r>
        <w:rPr>
          <w:i/>
          <w:w w:val="105"/>
          <w:sz w:val="20"/>
        </w:rPr>
        <w:t>We</w:t>
      </w:r>
      <w:r>
        <w:rPr>
          <w:i/>
          <w:spacing w:val="39"/>
          <w:w w:val="105"/>
          <w:sz w:val="20"/>
        </w:rPr>
        <w:t> </w:t>
      </w:r>
      <w:r>
        <w:rPr>
          <w:i/>
          <w:w w:val="105"/>
          <w:sz w:val="20"/>
        </w:rPr>
        <w:t>started</w:t>
      </w:r>
      <w:r>
        <w:rPr>
          <w:i/>
          <w:spacing w:val="39"/>
          <w:w w:val="105"/>
          <w:sz w:val="20"/>
        </w:rPr>
        <w:t> </w:t>
      </w:r>
      <w:r>
        <w:rPr>
          <w:i/>
          <w:w w:val="105"/>
          <w:sz w:val="20"/>
        </w:rPr>
        <w:t>this as a group of enthusiasts that already were globally distributed. [Marc</w:t>
      </w:r>
      <w:r>
        <w:rPr>
          <w:i/>
          <w:spacing w:val="-13"/>
          <w:w w:val="105"/>
          <w:sz w:val="20"/>
        </w:rPr>
        <w:t> </w:t>
      </w:r>
      <w:r>
        <w:rPr>
          <w:i/>
          <w:w w:val="105"/>
          <w:sz w:val="20"/>
        </w:rPr>
        <w:t>Dussiller]</w:t>
      </w:r>
    </w:p>
    <w:p>
      <w:pPr>
        <w:pStyle w:val="BodyText"/>
        <w:spacing w:before="92"/>
        <w:rPr>
          <w:i/>
          <w:sz w:val="20"/>
        </w:rPr>
      </w:pPr>
    </w:p>
    <w:p>
      <w:pPr>
        <w:spacing w:line="333" w:lineRule="auto" w:before="0"/>
        <w:ind w:left="579" w:right="124" w:firstLine="0"/>
        <w:jc w:val="both"/>
        <w:rPr>
          <w:sz w:val="20"/>
        </w:rPr>
      </w:pPr>
      <w:r>
        <w:rPr>
          <w:sz w:val="20"/>
        </w:rPr>
        <w:t>In</w:t>
      </w:r>
      <w:r>
        <w:rPr>
          <w:spacing w:val="21"/>
          <w:sz w:val="20"/>
        </w:rPr>
        <w:t> </w:t>
      </w:r>
      <w:r>
        <w:rPr>
          <w:sz w:val="20"/>
        </w:rPr>
        <w:t>addition,</w:t>
      </w:r>
      <w:r>
        <w:rPr>
          <w:spacing w:val="21"/>
          <w:sz w:val="20"/>
        </w:rPr>
        <w:t> </w:t>
      </w:r>
      <w:r>
        <w:rPr>
          <w:sz w:val="20"/>
        </w:rPr>
        <w:t>HlabX</w:t>
      </w:r>
      <w:r>
        <w:rPr>
          <w:spacing w:val="21"/>
          <w:sz w:val="20"/>
        </w:rPr>
        <w:t> </w:t>
      </w:r>
      <w:r>
        <w:rPr>
          <w:sz w:val="20"/>
        </w:rPr>
        <w:t>was</w:t>
      </w:r>
      <w:r>
        <w:rPr>
          <w:spacing w:val="21"/>
          <w:sz w:val="20"/>
        </w:rPr>
        <w:t> </w:t>
      </w:r>
      <w:r>
        <w:rPr>
          <w:sz w:val="20"/>
        </w:rPr>
        <w:t>an</w:t>
      </w:r>
      <w:r>
        <w:rPr>
          <w:spacing w:val="21"/>
          <w:sz w:val="20"/>
        </w:rPr>
        <w:t> </w:t>
      </w:r>
      <w:r>
        <w:rPr>
          <w:sz w:val="20"/>
        </w:rPr>
        <w:t>international</w:t>
      </w:r>
      <w:r>
        <w:rPr>
          <w:spacing w:val="21"/>
          <w:sz w:val="20"/>
        </w:rPr>
        <w:t> </w:t>
      </w:r>
      <w:r>
        <w:rPr>
          <w:sz w:val="20"/>
        </w:rPr>
        <w:t>tandem</w:t>
      </w:r>
      <w:r>
        <w:rPr>
          <w:spacing w:val="21"/>
          <w:sz w:val="20"/>
        </w:rPr>
        <w:t> </w:t>
      </w:r>
      <w:r>
        <w:rPr>
          <w:sz w:val="20"/>
        </w:rPr>
        <w:t>event</w:t>
      </w:r>
      <w:r>
        <w:rPr>
          <w:spacing w:val="21"/>
          <w:sz w:val="20"/>
        </w:rPr>
        <w:t> </w:t>
      </w:r>
      <w:r>
        <w:rPr>
          <w:sz w:val="20"/>
        </w:rPr>
        <w:t>starting</w:t>
      </w:r>
      <w:r>
        <w:rPr>
          <w:spacing w:val="21"/>
          <w:sz w:val="20"/>
        </w:rPr>
        <w:t> </w:t>
      </w:r>
      <w:r>
        <w:rPr>
          <w:sz w:val="20"/>
        </w:rPr>
        <w:t>in</w:t>
      </w:r>
      <w:r>
        <w:rPr>
          <w:spacing w:val="21"/>
          <w:sz w:val="20"/>
        </w:rPr>
        <w:t> </w:t>
      </w:r>
      <w:r>
        <w:rPr>
          <w:sz w:val="20"/>
        </w:rPr>
        <w:t>April</w:t>
      </w:r>
      <w:r>
        <w:rPr>
          <w:spacing w:val="21"/>
          <w:sz w:val="20"/>
        </w:rPr>
        <w:t> </w:t>
      </w:r>
      <w:r>
        <w:rPr>
          <w:sz w:val="20"/>
        </w:rPr>
        <w:t>2019</w:t>
      </w:r>
      <w:r>
        <w:rPr>
          <w:spacing w:val="21"/>
          <w:sz w:val="20"/>
        </w:rPr>
        <w:t> </w:t>
      </w:r>
      <w:r>
        <w:rPr>
          <w:sz w:val="20"/>
        </w:rPr>
        <w:t>ini- tiated by Hackteria, with the aim of reviving Hackteria’s international network. Continuing</w:t>
      </w:r>
      <w:r>
        <w:rPr>
          <w:spacing w:val="32"/>
          <w:sz w:val="20"/>
        </w:rPr>
        <w:t> </w:t>
      </w:r>
      <w:r>
        <w:rPr>
          <w:sz w:val="20"/>
        </w:rPr>
        <w:t>the</w:t>
      </w:r>
      <w:r>
        <w:rPr>
          <w:spacing w:val="33"/>
          <w:sz w:val="20"/>
        </w:rPr>
        <w:t> </w:t>
      </w:r>
      <w:r>
        <w:rPr>
          <w:sz w:val="20"/>
        </w:rPr>
        <w:t>friendship</w:t>
      </w:r>
      <w:r>
        <w:rPr>
          <w:spacing w:val="33"/>
          <w:sz w:val="20"/>
        </w:rPr>
        <w:t> </w:t>
      </w:r>
      <w:r>
        <w:rPr>
          <w:sz w:val="20"/>
        </w:rPr>
        <w:t>from</w:t>
      </w:r>
      <w:r>
        <w:rPr>
          <w:spacing w:val="33"/>
          <w:sz w:val="20"/>
        </w:rPr>
        <w:t> </w:t>
      </w:r>
      <w:r>
        <w:rPr>
          <w:sz w:val="20"/>
        </w:rPr>
        <w:t>the</w:t>
      </w:r>
      <w:r>
        <w:rPr>
          <w:spacing w:val="33"/>
          <w:sz w:val="20"/>
        </w:rPr>
        <w:t> </w:t>
      </w:r>
      <w:r>
        <w:rPr>
          <w:sz w:val="20"/>
        </w:rPr>
        <w:t>highly</w:t>
      </w:r>
      <w:r>
        <w:rPr>
          <w:spacing w:val="32"/>
          <w:sz w:val="20"/>
        </w:rPr>
        <w:t> </w:t>
      </w:r>
      <w:r>
        <w:rPr>
          <w:sz w:val="20"/>
        </w:rPr>
        <w:t>successful</w:t>
      </w:r>
      <w:r>
        <w:rPr>
          <w:spacing w:val="33"/>
          <w:sz w:val="20"/>
        </w:rPr>
        <w:t> </w:t>
      </w:r>
      <w:r>
        <w:rPr>
          <w:sz w:val="20"/>
        </w:rPr>
        <w:t>HackteriaLab</w:t>
      </w:r>
      <w:r>
        <w:rPr>
          <w:spacing w:val="33"/>
          <w:sz w:val="20"/>
        </w:rPr>
        <w:t> </w:t>
      </w:r>
      <w:r>
        <w:rPr>
          <w:sz w:val="20"/>
        </w:rPr>
        <w:t>2014</w:t>
      </w:r>
      <w:r>
        <w:rPr>
          <w:spacing w:val="33"/>
          <w:sz w:val="20"/>
        </w:rPr>
        <w:t> </w:t>
      </w:r>
      <w:r>
        <w:rPr>
          <w:sz w:val="20"/>
        </w:rPr>
        <w:t>-</w:t>
      </w:r>
      <w:r>
        <w:rPr>
          <w:spacing w:val="33"/>
          <w:sz w:val="20"/>
        </w:rPr>
        <w:t> </w:t>
      </w:r>
      <w:r>
        <w:rPr>
          <w:sz w:val="20"/>
        </w:rPr>
        <w:t>Yog-</w:t>
      </w:r>
    </w:p>
    <w:p>
      <w:pPr>
        <w:spacing w:line="268" w:lineRule="auto" w:before="0"/>
        <w:ind w:left="579" w:right="125" w:hanging="496"/>
        <w:jc w:val="both"/>
        <w:rPr>
          <w:sz w:val="20"/>
        </w:rPr>
      </w:pPr>
      <w:r>
        <w:rPr>
          <w:rFonts w:ascii="Tahoma"/>
          <w:w w:val="110"/>
          <w:position w:val="-4"/>
          <w:sz w:val="24"/>
        </w:rPr>
        <w:t>46</w:t>
      </w:r>
      <w:r>
        <w:rPr>
          <w:rFonts w:ascii="Tahoma"/>
          <w:spacing w:val="40"/>
          <w:w w:val="110"/>
          <w:position w:val="-4"/>
          <w:sz w:val="24"/>
        </w:rPr>
        <w:t>  </w:t>
      </w:r>
      <w:r>
        <w:rPr>
          <w:w w:val="110"/>
          <w:sz w:val="20"/>
        </w:rPr>
        <w:t>yakarta</w:t>
      </w:r>
      <w:r>
        <w:rPr>
          <w:spacing w:val="-9"/>
          <w:w w:val="110"/>
          <w:sz w:val="20"/>
        </w:rPr>
        <w:t> </w:t>
      </w:r>
      <w:r>
        <w:rPr>
          <w:w w:val="110"/>
          <w:sz w:val="20"/>
        </w:rPr>
        <w:t>in</w:t>
      </w:r>
      <w:r>
        <w:rPr>
          <w:spacing w:val="-9"/>
          <w:w w:val="110"/>
          <w:sz w:val="20"/>
        </w:rPr>
        <w:t> </w:t>
      </w:r>
      <w:r>
        <w:rPr>
          <w:w w:val="110"/>
          <w:sz w:val="20"/>
        </w:rPr>
        <w:t>Indonesia</w:t>
      </w:r>
      <w:r>
        <w:rPr>
          <w:spacing w:val="-9"/>
          <w:w w:val="110"/>
          <w:sz w:val="20"/>
        </w:rPr>
        <w:t> </w:t>
      </w:r>
      <w:r>
        <w:rPr>
          <w:w w:val="110"/>
          <w:sz w:val="20"/>
        </w:rPr>
        <w:t>in</w:t>
      </w:r>
      <w:r>
        <w:rPr>
          <w:spacing w:val="-9"/>
          <w:w w:val="110"/>
          <w:sz w:val="20"/>
        </w:rPr>
        <w:t> </w:t>
      </w:r>
      <w:r>
        <w:rPr>
          <w:w w:val="110"/>
          <w:sz w:val="20"/>
        </w:rPr>
        <w:t>2014,</w:t>
      </w:r>
      <w:r>
        <w:rPr>
          <w:spacing w:val="-9"/>
          <w:w w:val="110"/>
          <w:sz w:val="20"/>
        </w:rPr>
        <w:t> </w:t>
      </w:r>
      <w:r>
        <w:rPr>
          <w:w w:val="110"/>
          <w:sz w:val="20"/>
        </w:rPr>
        <w:t>it</w:t>
      </w:r>
      <w:r>
        <w:rPr>
          <w:spacing w:val="-9"/>
          <w:w w:val="110"/>
          <w:sz w:val="20"/>
        </w:rPr>
        <w:t> </w:t>
      </w:r>
      <w:r>
        <w:rPr>
          <w:w w:val="110"/>
          <w:sz w:val="20"/>
        </w:rPr>
        <w:t>was</w:t>
      </w:r>
      <w:r>
        <w:rPr>
          <w:spacing w:val="-9"/>
          <w:w w:val="110"/>
          <w:sz w:val="20"/>
        </w:rPr>
        <w:t> </w:t>
      </w:r>
      <w:r>
        <w:rPr>
          <w:w w:val="110"/>
          <w:sz w:val="20"/>
        </w:rPr>
        <w:t>hoped</w:t>
      </w:r>
      <w:r>
        <w:rPr>
          <w:spacing w:val="-9"/>
          <w:w w:val="110"/>
          <w:sz w:val="20"/>
        </w:rPr>
        <w:t> </w:t>
      </w:r>
      <w:r>
        <w:rPr>
          <w:w w:val="110"/>
          <w:sz w:val="20"/>
        </w:rPr>
        <w:t>that</w:t>
      </w:r>
      <w:r>
        <w:rPr>
          <w:spacing w:val="-9"/>
          <w:w w:val="110"/>
          <w:sz w:val="20"/>
        </w:rPr>
        <w:t> </w:t>
      </w:r>
      <w:r>
        <w:rPr>
          <w:w w:val="110"/>
          <w:sz w:val="20"/>
        </w:rPr>
        <w:t>some</w:t>
      </w:r>
      <w:r>
        <w:rPr>
          <w:spacing w:val="-9"/>
          <w:w w:val="110"/>
          <w:sz w:val="20"/>
        </w:rPr>
        <w:t> </w:t>
      </w:r>
      <w:r>
        <w:rPr>
          <w:w w:val="110"/>
          <w:sz w:val="20"/>
        </w:rPr>
        <w:t>kind</w:t>
      </w:r>
      <w:r>
        <w:rPr>
          <w:spacing w:val="-9"/>
          <w:w w:val="110"/>
          <w:sz w:val="20"/>
        </w:rPr>
        <w:t> </w:t>
      </w:r>
      <w:r>
        <w:rPr>
          <w:w w:val="110"/>
          <w:sz w:val="20"/>
        </w:rPr>
        <w:t>of</w:t>
      </w:r>
      <w:r>
        <w:rPr>
          <w:spacing w:val="-9"/>
          <w:w w:val="110"/>
          <w:sz w:val="20"/>
        </w:rPr>
        <w:t> </w:t>
      </w:r>
      <w:r>
        <w:rPr>
          <w:w w:val="110"/>
          <w:sz w:val="20"/>
        </w:rPr>
        <w:t>international</w:t>
      </w:r>
      <w:r>
        <w:rPr>
          <w:spacing w:val="-9"/>
          <w:w w:val="110"/>
          <w:sz w:val="20"/>
        </w:rPr>
        <w:t> </w:t>
      </w:r>
      <w:r>
        <w:rPr>
          <w:w w:val="110"/>
          <w:sz w:val="20"/>
        </w:rPr>
        <w:t>joint event</w:t>
      </w:r>
      <w:r>
        <w:rPr>
          <w:spacing w:val="-8"/>
          <w:w w:val="110"/>
          <w:sz w:val="20"/>
        </w:rPr>
        <w:t> </w:t>
      </w:r>
      <w:r>
        <w:rPr>
          <w:w w:val="110"/>
          <w:sz w:val="20"/>
        </w:rPr>
        <w:t>could</w:t>
      </w:r>
      <w:r>
        <w:rPr>
          <w:spacing w:val="-8"/>
          <w:w w:val="110"/>
          <w:sz w:val="20"/>
        </w:rPr>
        <w:t> </w:t>
      </w:r>
      <w:r>
        <w:rPr>
          <w:w w:val="110"/>
          <w:sz w:val="20"/>
        </w:rPr>
        <w:t>be</w:t>
      </w:r>
      <w:r>
        <w:rPr>
          <w:spacing w:val="-8"/>
          <w:w w:val="110"/>
          <w:sz w:val="20"/>
        </w:rPr>
        <w:t> </w:t>
      </w:r>
      <w:r>
        <w:rPr>
          <w:w w:val="110"/>
          <w:sz w:val="20"/>
        </w:rPr>
        <w:t>held</w:t>
      </w:r>
      <w:r>
        <w:rPr>
          <w:spacing w:val="-8"/>
          <w:w w:val="110"/>
          <w:sz w:val="20"/>
        </w:rPr>
        <w:t> </w:t>
      </w:r>
      <w:r>
        <w:rPr>
          <w:w w:val="110"/>
          <w:sz w:val="20"/>
        </w:rPr>
        <w:t>in</w:t>
      </w:r>
      <w:r>
        <w:rPr>
          <w:spacing w:val="-8"/>
          <w:w w:val="110"/>
          <w:sz w:val="20"/>
        </w:rPr>
        <w:t> </w:t>
      </w:r>
      <w:r>
        <w:rPr>
          <w:w w:val="110"/>
          <w:sz w:val="20"/>
        </w:rPr>
        <w:t>Indonesia,</w:t>
      </w:r>
      <w:r>
        <w:rPr>
          <w:spacing w:val="-8"/>
          <w:w w:val="110"/>
          <w:sz w:val="20"/>
        </w:rPr>
        <w:t> </w:t>
      </w:r>
      <w:r>
        <w:rPr>
          <w:w w:val="110"/>
          <w:sz w:val="20"/>
        </w:rPr>
        <w:t>Taiwan,</w:t>
      </w:r>
      <w:r>
        <w:rPr>
          <w:spacing w:val="-8"/>
          <w:w w:val="110"/>
          <w:sz w:val="20"/>
        </w:rPr>
        <w:t> </w:t>
      </w:r>
      <w:r>
        <w:rPr>
          <w:w w:val="110"/>
          <w:sz w:val="20"/>
        </w:rPr>
        <w:t>Okinawa</w:t>
      </w:r>
      <w:r>
        <w:rPr>
          <w:spacing w:val="-8"/>
          <w:w w:val="110"/>
          <w:sz w:val="20"/>
        </w:rPr>
        <w:t> </w:t>
      </w:r>
      <w:r>
        <w:rPr>
          <w:w w:val="110"/>
          <w:sz w:val="20"/>
        </w:rPr>
        <w:t>and</w:t>
      </w:r>
      <w:r>
        <w:rPr>
          <w:spacing w:val="-8"/>
          <w:w w:val="110"/>
          <w:sz w:val="20"/>
        </w:rPr>
        <w:t> </w:t>
      </w:r>
      <w:r>
        <w:rPr>
          <w:w w:val="110"/>
          <w:sz w:val="20"/>
        </w:rPr>
        <w:t>Switzerland,</w:t>
      </w:r>
      <w:r>
        <w:rPr>
          <w:spacing w:val="-8"/>
          <w:w w:val="110"/>
          <w:sz w:val="20"/>
        </w:rPr>
        <w:t> </w:t>
      </w:r>
      <w:r>
        <w:rPr>
          <w:w w:val="110"/>
          <w:sz w:val="20"/>
        </w:rPr>
        <w:t>motivated</w:t>
      </w:r>
    </w:p>
    <w:p>
      <w:pPr>
        <w:spacing w:line="333" w:lineRule="auto" w:before="59"/>
        <w:ind w:left="579" w:right="122" w:firstLine="0"/>
        <w:jc w:val="both"/>
        <w:rPr>
          <w:sz w:val="20"/>
        </w:rPr>
      </w:pPr>
      <w:r>
        <w:rPr>
          <w:sz w:val="20"/>
        </w:rPr>
        <w:t>by</w:t>
      </w:r>
      <w:r>
        <w:rPr>
          <w:spacing w:val="22"/>
          <w:sz w:val="20"/>
        </w:rPr>
        <w:t> </w:t>
      </w:r>
      <w:r>
        <w:rPr>
          <w:sz w:val="20"/>
        </w:rPr>
        <w:t>the</w:t>
      </w:r>
      <w:r>
        <w:rPr>
          <w:spacing w:val="22"/>
          <w:sz w:val="20"/>
        </w:rPr>
        <w:t> </w:t>
      </w:r>
      <w:r>
        <w:rPr>
          <w:sz w:val="20"/>
        </w:rPr>
        <w:t>memory</w:t>
      </w:r>
      <w:r>
        <w:rPr>
          <w:spacing w:val="22"/>
          <w:sz w:val="20"/>
        </w:rPr>
        <w:t> </w:t>
      </w:r>
      <w:r>
        <w:rPr>
          <w:sz w:val="20"/>
        </w:rPr>
        <w:t>of</w:t>
      </w:r>
      <w:r>
        <w:rPr>
          <w:spacing w:val="22"/>
          <w:sz w:val="20"/>
        </w:rPr>
        <w:t> </w:t>
      </w:r>
      <w:r>
        <w:rPr>
          <w:sz w:val="20"/>
        </w:rPr>
        <w:t>the</w:t>
      </w:r>
      <w:r>
        <w:rPr>
          <w:spacing w:val="22"/>
          <w:sz w:val="20"/>
        </w:rPr>
        <w:t> </w:t>
      </w:r>
      <w:r>
        <w:rPr>
          <w:sz w:val="20"/>
        </w:rPr>
        <w:t>old</w:t>
      </w:r>
      <w:r>
        <w:rPr>
          <w:spacing w:val="22"/>
          <w:sz w:val="20"/>
        </w:rPr>
        <w:t> </w:t>
      </w:r>
      <w:r>
        <w:rPr>
          <w:sz w:val="20"/>
        </w:rPr>
        <w:t>friendships</w:t>
      </w:r>
      <w:r>
        <w:rPr>
          <w:spacing w:val="22"/>
          <w:sz w:val="20"/>
        </w:rPr>
        <w:t> </w:t>
      </w:r>
      <w:r>
        <w:rPr>
          <w:sz w:val="20"/>
        </w:rPr>
        <w:t>and</w:t>
      </w:r>
      <w:r>
        <w:rPr>
          <w:spacing w:val="22"/>
          <w:sz w:val="20"/>
        </w:rPr>
        <w:t> </w:t>
      </w:r>
      <w:r>
        <w:rPr>
          <w:sz w:val="20"/>
        </w:rPr>
        <w:t>the</w:t>
      </w:r>
      <w:r>
        <w:rPr>
          <w:spacing w:val="22"/>
          <w:sz w:val="20"/>
        </w:rPr>
        <w:t> </w:t>
      </w:r>
      <w:r>
        <w:rPr>
          <w:sz w:val="20"/>
        </w:rPr>
        <w:t>repair</w:t>
      </w:r>
      <w:r>
        <w:rPr>
          <w:spacing w:val="22"/>
          <w:sz w:val="20"/>
        </w:rPr>
        <w:t> </w:t>
      </w:r>
      <w:r>
        <w:rPr>
          <w:sz w:val="20"/>
        </w:rPr>
        <w:t>and</w:t>
      </w:r>
      <w:r>
        <w:rPr>
          <w:spacing w:val="22"/>
          <w:sz w:val="20"/>
        </w:rPr>
        <w:t> </w:t>
      </w:r>
      <w:r>
        <w:rPr>
          <w:sz w:val="20"/>
        </w:rPr>
        <w:t>renewal</w:t>
      </w:r>
      <w:r>
        <w:rPr>
          <w:spacing w:val="22"/>
          <w:sz w:val="20"/>
        </w:rPr>
        <w:t> </w:t>
      </w:r>
      <w:r>
        <w:rPr>
          <w:sz w:val="20"/>
        </w:rPr>
        <w:t>of</w:t>
      </w:r>
      <w:r>
        <w:rPr>
          <w:spacing w:val="22"/>
          <w:sz w:val="20"/>
        </w:rPr>
        <w:t> </w:t>
      </w:r>
      <w:r>
        <w:rPr>
          <w:sz w:val="20"/>
        </w:rPr>
        <w:t>its</w:t>
      </w:r>
      <w:r>
        <w:rPr>
          <w:spacing w:val="22"/>
          <w:sz w:val="20"/>
        </w:rPr>
        <w:t> </w:t>
      </w:r>
      <w:r>
        <w:rPr>
          <w:sz w:val="20"/>
        </w:rPr>
        <w:t>network.</w:t>
      </w:r>
      <w:r>
        <w:rPr>
          <w:spacing w:val="40"/>
          <w:sz w:val="20"/>
        </w:rPr>
        <w:t> </w:t>
      </w:r>
      <w:r>
        <w:rPr>
          <w:sz w:val="20"/>
        </w:rPr>
        <w:t>But</w:t>
      </w:r>
      <w:r>
        <w:rPr>
          <w:spacing w:val="22"/>
          <w:sz w:val="20"/>
        </w:rPr>
        <w:t> </w:t>
      </w:r>
      <w:r>
        <w:rPr>
          <w:sz w:val="20"/>
        </w:rPr>
        <w:t>unfortunately,</w:t>
      </w:r>
      <w:r>
        <w:rPr>
          <w:spacing w:val="22"/>
          <w:sz w:val="20"/>
        </w:rPr>
        <w:t> </w:t>
      </w:r>
      <w:r>
        <w:rPr>
          <w:sz w:val="20"/>
        </w:rPr>
        <w:t>the</w:t>
      </w:r>
      <w:r>
        <w:rPr>
          <w:spacing w:val="22"/>
          <w:sz w:val="20"/>
        </w:rPr>
        <w:t> </w:t>
      </w:r>
      <w:r>
        <w:rPr>
          <w:sz w:val="20"/>
        </w:rPr>
        <w:t>event</w:t>
      </w:r>
      <w:r>
        <w:rPr>
          <w:spacing w:val="22"/>
          <w:sz w:val="20"/>
        </w:rPr>
        <w:t> </w:t>
      </w:r>
      <w:r>
        <w:rPr>
          <w:sz w:val="20"/>
        </w:rPr>
        <w:t>was</w:t>
      </w:r>
      <w:r>
        <w:rPr>
          <w:spacing w:val="22"/>
          <w:sz w:val="20"/>
        </w:rPr>
        <w:t> </w:t>
      </w:r>
      <w:r>
        <w:rPr>
          <w:sz w:val="20"/>
        </w:rPr>
        <w:t>greatly</w:t>
      </w:r>
      <w:r>
        <w:rPr>
          <w:spacing w:val="22"/>
          <w:sz w:val="20"/>
        </w:rPr>
        <w:t> </w:t>
      </w:r>
      <w:r>
        <w:rPr>
          <w:sz w:val="20"/>
        </w:rPr>
        <w:t>affected</w:t>
      </w:r>
      <w:r>
        <w:rPr>
          <w:spacing w:val="22"/>
          <w:sz w:val="20"/>
        </w:rPr>
        <w:t> </w:t>
      </w:r>
      <w:r>
        <w:rPr>
          <w:sz w:val="20"/>
        </w:rPr>
        <w:t>by</w:t>
      </w:r>
      <w:r>
        <w:rPr>
          <w:spacing w:val="22"/>
          <w:sz w:val="20"/>
        </w:rPr>
        <w:t> </w:t>
      </w:r>
      <w:r>
        <w:rPr>
          <w:sz w:val="20"/>
        </w:rPr>
        <w:t>the</w:t>
      </w:r>
      <w:r>
        <w:rPr>
          <w:spacing w:val="22"/>
          <w:sz w:val="20"/>
        </w:rPr>
        <w:t> </w:t>
      </w:r>
      <w:r>
        <w:rPr>
          <w:sz w:val="20"/>
        </w:rPr>
        <w:t>COVID</w:t>
      </w:r>
      <w:r>
        <w:rPr>
          <w:spacing w:val="22"/>
          <w:sz w:val="20"/>
        </w:rPr>
        <w:t> </w:t>
      </w:r>
      <w:r>
        <w:rPr>
          <w:sz w:val="20"/>
        </w:rPr>
        <w:t>19</w:t>
      </w:r>
      <w:r>
        <w:rPr>
          <w:spacing w:val="22"/>
          <w:sz w:val="20"/>
        </w:rPr>
        <w:t> </w:t>
      </w:r>
      <w:r>
        <w:rPr>
          <w:sz w:val="20"/>
        </w:rPr>
        <w:t>outbreak</w:t>
      </w:r>
      <w:r>
        <w:rPr>
          <w:spacing w:val="22"/>
          <w:sz w:val="20"/>
        </w:rPr>
        <w:t> </w:t>
      </w:r>
      <w:r>
        <w:rPr>
          <w:sz w:val="20"/>
        </w:rPr>
        <w:t>in May,</w:t>
      </w:r>
      <w:r>
        <w:rPr>
          <w:spacing w:val="22"/>
          <w:sz w:val="20"/>
        </w:rPr>
        <w:t> </w:t>
      </w:r>
      <w:r>
        <w:rPr>
          <w:sz w:val="20"/>
        </w:rPr>
        <w:t>and</w:t>
      </w:r>
      <w:r>
        <w:rPr>
          <w:spacing w:val="22"/>
          <w:sz w:val="20"/>
        </w:rPr>
        <w:t> </w:t>
      </w:r>
      <w:r>
        <w:rPr>
          <w:sz w:val="20"/>
        </w:rPr>
        <w:t>the</w:t>
      </w:r>
      <w:r>
        <w:rPr>
          <w:spacing w:val="22"/>
          <w:sz w:val="20"/>
        </w:rPr>
        <w:t> </w:t>
      </w:r>
      <w:r>
        <w:rPr>
          <w:sz w:val="20"/>
        </w:rPr>
        <w:t>tribute</w:t>
      </w:r>
      <w:r>
        <w:rPr>
          <w:spacing w:val="22"/>
          <w:sz w:val="20"/>
        </w:rPr>
        <w:t> </w:t>
      </w:r>
      <w:r>
        <w:rPr>
          <w:sz w:val="20"/>
        </w:rPr>
        <w:t>was</w:t>
      </w:r>
      <w:r>
        <w:rPr>
          <w:spacing w:val="22"/>
          <w:sz w:val="20"/>
        </w:rPr>
        <w:t> </w:t>
      </w:r>
      <w:r>
        <w:rPr>
          <w:sz w:val="20"/>
        </w:rPr>
        <w:t>eventually</w:t>
      </w:r>
      <w:r>
        <w:rPr>
          <w:spacing w:val="22"/>
          <w:sz w:val="20"/>
        </w:rPr>
        <w:t> </w:t>
      </w:r>
      <w:r>
        <w:rPr>
          <w:sz w:val="20"/>
        </w:rPr>
        <w:t>forced</w:t>
      </w:r>
      <w:r>
        <w:rPr>
          <w:spacing w:val="22"/>
          <w:sz w:val="20"/>
        </w:rPr>
        <w:t> </w:t>
      </w:r>
      <w:r>
        <w:rPr>
          <w:sz w:val="20"/>
        </w:rPr>
        <w:t>to</w:t>
      </w:r>
      <w:r>
        <w:rPr>
          <w:spacing w:val="22"/>
          <w:sz w:val="20"/>
        </w:rPr>
        <w:t> </w:t>
      </w:r>
      <w:r>
        <w:rPr>
          <w:sz w:val="20"/>
        </w:rPr>
        <w:t>be</w:t>
      </w:r>
      <w:r>
        <w:rPr>
          <w:spacing w:val="22"/>
          <w:sz w:val="20"/>
        </w:rPr>
        <w:t> </w:t>
      </w:r>
      <w:r>
        <w:rPr>
          <w:sz w:val="20"/>
        </w:rPr>
        <w:t>held</w:t>
      </w:r>
      <w:r>
        <w:rPr>
          <w:spacing w:val="22"/>
          <w:sz w:val="20"/>
        </w:rPr>
        <w:t> </w:t>
      </w:r>
      <w:r>
        <w:rPr>
          <w:sz w:val="20"/>
        </w:rPr>
        <w:t>mostly</w:t>
      </w:r>
      <w:r>
        <w:rPr>
          <w:spacing w:val="22"/>
          <w:sz w:val="20"/>
        </w:rPr>
        <w:t> </w:t>
      </w:r>
      <w:r>
        <w:rPr>
          <w:sz w:val="20"/>
        </w:rPr>
        <w:t>online.</w:t>
      </w:r>
      <w:r>
        <w:rPr>
          <w:spacing w:val="22"/>
          <w:sz w:val="20"/>
        </w:rPr>
        <w:t> </w:t>
      </w:r>
      <w:r>
        <w:rPr>
          <w:sz w:val="20"/>
        </w:rPr>
        <w:t>In</w:t>
      </w:r>
      <w:r>
        <w:rPr>
          <w:spacing w:val="22"/>
          <w:sz w:val="20"/>
        </w:rPr>
        <w:t> </w:t>
      </w:r>
      <w:r>
        <w:rPr>
          <w:sz w:val="20"/>
        </w:rPr>
        <w:t>any</w:t>
      </w:r>
      <w:r>
        <w:rPr>
          <w:spacing w:val="22"/>
          <w:sz w:val="20"/>
        </w:rPr>
        <w:t> </w:t>
      </w:r>
      <w:r>
        <w:rPr>
          <w:sz w:val="20"/>
        </w:rPr>
        <w:t>case, </w:t>
      </w:r>
      <w:r>
        <w:rPr>
          <w:w w:val="110"/>
          <w:sz w:val="20"/>
        </w:rPr>
        <w:t>the event can be seen as an example of an attempt to independently mobilize </w:t>
      </w:r>
      <w:r>
        <w:rPr>
          <w:sz w:val="20"/>
        </w:rPr>
        <w:t>international</w:t>
      </w:r>
      <w:r>
        <w:rPr>
          <w:spacing w:val="24"/>
          <w:sz w:val="20"/>
        </w:rPr>
        <w:t> </w:t>
      </w:r>
      <w:r>
        <w:rPr>
          <w:sz w:val="20"/>
        </w:rPr>
        <w:t>cooperation,</w:t>
      </w:r>
      <w:r>
        <w:rPr>
          <w:spacing w:val="25"/>
          <w:sz w:val="20"/>
        </w:rPr>
        <w:t> </w:t>
      </w:r>
      <w:r>
        <w:rPr>
          <w:sz w:val="20"/>
        </w:rPr>
        <w:t>with</w:t>
      </w:r>
      <w:r>
        <w:rPr>
          <w:spacing w:val="25"/>
          <w:sz w:val="20"/>
        </w:rPr>
        <w:t> </w:t>
      </w:r>
      <w:r>
        <w:rPr>
          <w:sz w:val="20"/>
        </w:rPr>
        <w:t>the</w:t>
      </w:r>
      <w:r>
        <w:rPr>
          <w:spacing w:val="24"/>
          <w:sz w:val="20"/>
        </w:rPr>
        <w:t> </w:t>
      </w:r>
      <w:r>
        <w:rPr>
          <w:sz w:val="20"/>
        </w:rPr>
        <w:t>main</w:t>
      </w:r>
      <w:r>
        <w:rPr>
          <w:spacing w:val="25"/>
          <w:sz w:val="20"/>
        </w:rPr>
        <w:t> </w:t>
      </w:r>
      <w:r>
        <w:rPr>
          <w:sz w:val="20"/>
        </w:rPr>
        <w:t>components</w:t>
      </w:r>
      <w:r>
        <w:rPr>
          <w:spacing w:val="25"/>
          <w:sz w:val="20"/>
        </w:rPr>
        <w:t> </w:t>
      </w:r>
      <w:r>
        <w:rPr>
          <w:sz w:val="20"/>
        </w:rPr>
        <w:t>of</w:t>
      </w:r>
      <w:r>
        <w:rPr>
          <w:spacing w:val="24"/>
          <w:sz w:val="20"/>
        </w:rPr>
        <w:t> </w:t>
      </w:r>
      <w:r>
        <w:rPr>
          <w:sz w:val="20"/>
        </w:rPr>
        <w:t>the</w:t>
      </w:r>
      <w:r>
        <w:rPr>
          <w:spacing w:val="25"/>
          <w:sz w:val="20"/>
        </w:rPr>
        <w:t> </w:t>
      </w:r>
      <w:r>
        <w:rPr>
          <w:sz w:val="20"/>
        </w:rPr>
        <w:t>event</w:t>
      </w:r>
      <w:r>
        <w:rPr>
          <w:spacing w:val="25"/>
          <w:sz w:val="20"/>
        </w:rPr>
        <w:t> </w:t>
      </w:r>
      <w:r>
        <w:rPr>
          <w:sz w:val="20"/>
        </w:rPr>
        <w:t>including</w:t>
      </w:r>
      <w:r>
        <w:rPr>
          <w:spacing w:val="25"/>
          <w:sz w:val="20"/>
        </w:rPr>
        <w:t> </w:t>
      </w:r>
      <w:r>
        <w:rPr>
          <w:sz w:val="20"/>
        </w:rPr>
        <w:t>the</w:t>
      </w:r>
      <w:r>
        <w:rPr>
          <w:spacing w:val="80"/>
          <w:w w:val="150"/>
          <w:sz w:val="20"/>
        </w:rPr>
        <w:t> </w:t>
      </w:r>
      <w:r>
        <w:rPr>
          <w:sz w:val="20"/>
        </w:rPr>
        <w:t>Oki Wonder Lab in Okinawa, hosted by Ryu Oyama, and the Wormolution -</w:t>
      </w:r>
      <w:r>
        <w:rPr>
          <w:spacing w:val="-2"/>
          <w:sz w:val="20"/>
        </w:rPr>
        <w:t> </w:t>
      </w:r>
      <w:r>
        <w:rPr>
          <w:sz w:val="20"/>
        </w:rPr>
        <w:t>Hack- </w:t>
      </w:r>
      <w:r>
        <w:rPr>
          <w:w w:val="110"/>
          <w:sz w:val="20"/>
        </w:rPr>
        <w:t>teria</w:t>
      </w:r>
      <w:r>
        <w:rPr>
          <w:spacing w:val="-31"/>
          <w:w w:val="110"/>
          <w:sz w:val="20"/>
        </w:rPr>
        <w:t> </w:t>
      </w:r>
      <w:r>
        <w:rPr>
          <w:w w:val="110"/>
          <w:sz w:val="20"/>
        </w:rPr>
        <w:t>Temporary</w:t>
      </w:r>
      <w:r>
        <w:rPr>
          <w:spacing w:val="-31"/>
          <w:w w:val="110"/>
          <w:sz w:val="20"/>
        </w:rPr>
        <w:t> </w:t>
      </w:r>
      <w:r>
        <w:rPr>
          <w:w w:val="110"/>
          <w:sz w:val="20"/>
        </w:rPr>
        <w:t>Autonomous</w:t>
      </w:r>
      <w:r>
        <w:rPr>
          <w:spacing w:val="-31"/>
          <w:w w:val="110"/>
          <w:sz w:val="20"/>
        </w:rPr>
        <w:t> </w:t>
      </w:r>
      <w:r>
        <w:rPr>
          <w:w w:val="110"/>
          <w:sz w:val="20"/>
        </w:rPr>
        <w:t>Laboratory</w:t>
      </w:r>
      <w:r>
        <w:rPr>
          <w:spacing w:val="-31"/>
          <w:w w:val="110"/>
          <w:sz w:val="20"/>
        </w:rPr>
        <w:t> </w:t>
      </w:r>
      <w:r>
        <w:rPr>
          <w:w w:val="110"/>
          <w:sz w:val="20"/>
        </w:rPr>
        <w:t>at</w:t>
      </w:r>
      <w:r>
        <w:rPr>
          <w:spacing w:val="-31"/>
          <w:w w:val="110"/>
          <w:sz w:val="20"/>
        </w:rPr>
        <w:t> </w:t>
      </w:r>
      <w:r>
        <w:rPr>
          <w:w w:val="110"/>
          <w:sz w:val="20"/>
        </w:rPr>
        <w:t>1000</w:t>
      </w:r>
      <w:r>
        <w:rPr>
          <w:spacing w:val="-31"/>
          <w:w w:val="110"/>
          <w:sz w:val="20"/>
        </w:rPr>
        <w:t> </w:t>
      </w:r>
      <w:r>
        <w:rPr>
          <w:w w:val="110"/>
          <w:sz w:val="20"/>
        </w:rPr>
        <w:t>Ecologies</w:t>
      </w:r>
      <w:r>
        <w:rPr>
          <w:spacing w:val="-31"/>
          <w:w w:val="110"/>
          <w:sz w:val="20"/>
        </w:rPr>
        <w:t> </w:t>
      </w:r>
      <w:r>
        <w:rPr>
          <w:w w:val="110"/>
          <w:sz w:val="20"/>
        </w:rPr>
        <w:t>workshop</w:t>
      </w:r>
      <w:r>
        <w:rPr>
          <w:spacing w:val="-31"/>
          <w:w w:val="110"/>
          <w:sz w:val="20"/>
        </w:rPr>
        <w:t> </w:t>
      </w:r>
      <w:r>
        <w:rPr>
          <w:w w:val="110"/>
          <w:sz w:val="20"/>
        </w:rPr>
        <w:t>in</w:t>
      </w:r>
      <w:r>
        <w:rPr>
          <w:spacing w:val="-21"/>
          <w:w w:val="110"/>
          <w:sz w:val="20"/>
        </w:rPr>
        <w:t> </w:t>
      </w:r>
      <w:r>
        <w:rPr>
          <w:w w:val="110"/>
          <w:sz w:val="20"/>
        </w:rPr>
        <w:t>Geneva.</w:t>
      </w:r>
    </w:p>
    <w:p>
      <w:pPr>
        <w:pStyle w:val="BodyText"/>
        <w:spacing w:before="92"/>
        <w:rPr>
          <w:sz w:val="20"/>
        </w:rPr>
      </w:pPr>
    </w:p>
    <w:p>
      <w:pPr>
        <w:spacing w:line="333" w:lineRule="auto" w:before="0"/>
        <w:ind w:left="1145" w:right="689" w:firstLine="0"/>
        <w:jc w:val="both"/>
        <w:rPr>
          <w:i/>
          <w:sz w:val="20"/>
        </w:rPr>
      </w:pPr>
      <w:r>
        <w:rPr>
          <w:i/>
          <w:sz w:val="20"/>
        </w:rPr>
        <w:t>After the last large-scale HackteriaLab 2014 - Yogyakarta, we are looking</w:t>
      </w:r>
      <w:r>
        <w:rPr>
          <w:i/>
          <w:spacing w:val="28"/>
          <w:sz w:val="20"/>
        </w:rPr>
        <w:t> </w:t>
      </w:r>
      <w:r>
        <w:rPr>
          <w:i/>
          <w:sz w:val="20"/>
        </w:rPr>
        <w:t>forward</w:t>
      </w:r>
      <w:r>
        <w:rPr>
          <w:i/>
          <w:spacing w:val="29"/>
          <w:sz w:val="20"/>
        </w:rPr>
        <w:t> </w:t>
      </w:r>
      <w:r>
        <w:rPr>
          <w:i/>
          <w:sz w:val="20"/>
        </w:rPr>
        <w:t>to</w:t>
      </w:r>
      <w:r>
        <w:rPr>
          <w:i/>
          <w:spacing w:val="28"/>
          <w:sz w:val="20"/>
        </w:rPr>
        <w:t> </w:t>
      </w:r>
      <w:r>
        <w:rPr>
          <w:i/>
          <w:sz w:val="20"/>
        </w:rPr>
        <w:t>host</w:t>
      </w:r>
      <w:r>
        <w:rPr>
          <w:i/>
          <w:spacing w:val="29"/>
          <w:sz w:val="20"/>
        </w:rPr>
        <w:t> </w:t>
      </w:r>
      <w:r>
        <w:rPr>
          <w:i/>
          <w:sz w:val="20"/>
        </w:rPr>
        <w:t>this</w:t>
      </w:r>
      <w:r>
        <w:rPr>
          <w:i/>
          <w:spacing w:val="28"/>
          <w:sz w:val="20"/>
        </w:rPr>
        <w:t> </w:t>
      </w:r>
      <w:r>
        <w:rPr>
          <w:i/>
          <w:sz w:val="20"/>
        </w:rPr>
        <w:t>HLabX</w:t>
      </w:r>
      <w:r>
        <w:rPr>
          <w:i/>
          <w:spacing w:val="29"/>
          <w:sz w:val="20"/>
        </w:rPr>
        <w:t> </w:t>
      </w:r>
      <w:r>
        <w:rPr>
          <w:i/>
          <w:sz w:val="20"/>
        </w:rPr>
        <w:t>Programme</w:t>
      </w:r>
      <w:r>
        <w:rPr>
          <w:i/>
          <w:spacing w:val="28"/>
          <w:sz w:val="20"/>
        </w:rPr>
        <w:t> </w:t>
      </w:r>
      <w:r>
        <w:rPr>
          <w:i/>
          <w:sz w:val="20"/>
        </w:rPr>
        <w:t>involving</w:t>
      </w:r>
      <w:r>
        <w:rPr>
          <w:i/>
          <w:spacing w:val="29"/>
          <w:sz w:val="20"/>
        </w:rPr>
        <w:t> </w:t>
      </w:r>
      <w:r>
        <w:rPr>
          <w:i/>
          <w:sz w:val="20"/>
        </w:rPr>
        <w:t>a</w:t>
      </w:r>
      <w:r>
        <w:rPr>
          <w:i/>
          <w:spacing w:val="28"/>
          <w:sz w:val="20"/>
        </w:rPr>
        <w:t> </w:t>
      </w:r>
      <w:r>
        <w:rPr>
          <w:i/>
          <w:sz w:val="20"/>
        </w:rPr>
        <w:t>series</w:t>
      </w:r>
      <w:r>
        <w:rPr>
          <w:i/>
          <w:spacing w:val="80"/>
          <w:w w:val="150"/>
          <w:sz w:val="20"/>
        </w:rPr>
        <w:t> </w:t>
      </w:r>
      <w:r>
        <w:rPr>
          <w:i/>
          <w:sz w:val="20"/>
        </w:rPr>
        <w:t>of related events, gatherings, residencies, temporary labs and </w:t>
      </w:r>
      <w:r>
        <w:rPr>
          <w:i/>
          <w:sz w:val="20"/>
        </w:rPr>
        <w:t>it’s presentations in 2019-2020 in Taiwan, Yogyakarta, Okinawa, Swit- zerland and beyond. We want to connect the old and new networks </w:t>
      </w:r>
      <w:r>
        <w:rPr>
          <w:i/>
          <w:w w:val="110"/>
          <w:sz w:val="20"/>
        </w:rPr>
        <w:t>which we have created throughout our activities during the past </w:t>
      </w:r>
      <w:r>
        <w:rPr>
          <w:i/>
          <w:sz w:val="20"/>
        </w:rPr>
        <w:t>10</w:t>
      </w:r>
      <w:r>
        <w:rPr>
          <w:i/>
          <w:spacing w:val="65"/>
          <w:w w:val="150"/>
          <w:sz w:val="20"/>
        </w:rPr>
        <w:t>  </w:t>
      </w:r>
      <w:r>
        <w:rPr>
          <w:i/>
          <w:sz w:val="20"/>
        </w:rPr>
        <w:t>years.</w:t>
      </w:r>
      <w:r>
        <w:rPr>
          <w:i/>
          <w:spacing w:val="67"/>
          <w:w w:val="150"/>
          <w:sz w:val="20"/>
        </w:rPr>
        <w:t>  </w:t>
      </w:r>
      <w:hyperlink r:id="rId9">
        <w:r>
          <w:rPr>
            <w:i/>
            <w:sz w:val="20"/>
          </w:rPr>
          <w:t>[https://www.hackteria.org/wiki/HLabX_Programme]</w:t>
        </w:r>
      </w:hyperlink>
    </w:p>
    <w:p>
      <w:pPr>
        <w:spacing w:after="0" w:line="333" w:lineRule="auto"/>
        <w:jc w:val="both"/>
        <w:rPr>
          <w:i/>
          <w:sz w:val="20"/>
        </w:rPr>
        <w:sectPr>
          <w:pgSz w:w="8370" w:h="11830"/>
          <w:pgMar w:header="290" w:footer="0" w:top="580" w:bottom="280" w:left="141" w:right="566"/>
        </w:sectPr>
      </w:pPr>
    </w:p>
    <w:p>
      <w:pPr>
        <w:pStyle w:val="BodyText"/>
        <w:rPr>
          <w:i/>
          <w:sz w:val="24"/>
        </w:rPr>
      </w:pPr>
      <w:r>
        <w:rPr>
          <w:i/>
          <w:sz w:val="24"/>
        </w:rPr>
        <mc:AlternateContent>
          <mc:Choice Requires="wps">
            <w:drawing>
              <wp:anchor distT="0" distB="0" distL="0" distR="0" allowOverlap="1" layoutInCell="1" locked="0" behindDoc="1" simplePos="0" relativeHeight="483149824">
                <wp:simplePos x="0" y="0"/>
                <wp:positionH relativeFrom="page">
                  <wp:posOffset>12</wp:posOffset>
                </wp:positionH>
                <wp:positionV relativeFrom="page">
                  <wp:posOffset>-12</wp:posOffset>
                </wp:positionV>
                <wp:extent cx="5337175" cy="755650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5337175" cy="7556500"/>
                          <a:chExt cx="5337175" cy="7556500"/>
                        </a:xfrm>
                      </wpg:grpSpPr>
                      <wps:wsp>
                        <wps:cNvPr id="144" name="Graphic 14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45" name="Graphic 14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66656" id="docshapegroup143" coordorigin="0,0" coordsize="8405,11900">
                <v:rect style="position:absolute;left:10;top:9;width:8385;height:11880" id="docshape144" filled="true" fillcolor="#ffffff" stroked="false">
                  <v:fill opacity="6553f" type="solid"/>
                </v:rect>
                <v:rect style="position:absolute;left:10;top:9;width:8385;height:11880" id="docshape145" filled="false" stroked="true" strokeweight="1pt" strokecolor="#00a5e4">
                  <v:stroke dashstyle="solid"/>
                </v:rect>
                <w10:wrap type="none"/>
              </v:group>
            </w:pict>
          </mc:Fallback>
        </mc:AlternateContent>
      </w: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spacing w:before="260"/>
        <w:rPr>
          <w:i/>
          <w:sz w:val="24"/>
        </w:rPr>
      </w:pPr>
    </w:p>
    <w:p>
      <w:pPr>
        <w:spacing w:before="0"/>
        <w:ind w:left="0" w:right="75" w:firstLine="0"/>
        <w:jc w:val="right"/>
        <w:rPr>
          <w:sz w:val="24"/>
        </w:rPr>
      </w:pPr>
      <w:bookmarkStart w:name="8ba1fadd8f13bf3da19368942894da5241d90a2f" w:id="49"/>
      <w:bookmarkEnd w:id="49"/>
      <w:r>
        <w:rPr/>
      </w:r>
      <w:r>
        <w:rPr>
          <w:spacing w:val="-5"/>
          <w:w w:val="115"/>
          <w:sz w:val="24"/>
        </w:rPr>
        <w:t>47</w:t>
      </w:r>
    </w:p>
    <w:p>
      <w:pPr>
        <w:spacing w:after="0"/>
        <w:jc w:val="right"/>
        <w:rPr>
          <w:sz w:val="24"/>
        </w:rPr>
        <w:sectPr>
          <w:pgSz w:w="8410" w:h="11910"/>
          <w:pgMar w:header="290" w:footer="0" w:top="1400" w:bottom="280" w:left="1133" w:right="141"/>
        </w:sectPr>
      </w:pPr>
    </w:p>
    <w:p>
      <w:pPr>
        <w:pStyle w:val="BodyText"/>
        <w:rPr>
          <w:sz w:val="24"/>
        </w:rPr>
      </w:pPr>
      <w:r>
        <w:rPr>
          <w:sz w:val="24"/>
        </w:rPr>
        <mc:AlternateContent>
          <mc:Choice Requires="wps">
            <w:drawing>
              <wp:anchor distT="0" distB="0" distL="0" distR="0" allowOverlap="1" layoutInCell="1" locked="0" behindDoc="1" simplePos="0" relativeHeight="483150336">
                <wp:simplePos x="0" y="0"/>
                <wp:positionH relativeFrom="page">
                  <wp:posOffset>0</wp:posOffset>
                </wp:positionH>
                <wp:positionV relativeFrom="page">
                  <wp:posOffset>-12</wp:posOffset>
                </wp:positionV>
                <wp:extent cx="5311140" cy="7503795"/>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5311140" cy="7503795"/>
                          <a:chExt cx="5311140" cy="7503795"/>
                        </a:xfrm>
                      </wpg:grpSpPr>
                      <pic:pic>
                        <pic:nvPicPr>
                          <pic:cNvPr id="147" name="Image 147"/>
                          <pic:cNvPicPr/>
                        </pic:nvPicPr>
                        <pic:blipFill>
                          <a:blip r:embed="rId10" cstate="print"/>
                          <a:stretch>
                            <a:fillRect/>
                          </a:stretch>
                        </pic:blipFill>
                        <pic:spPr>
                          <a:xfrm>
                            <a:off x="457200" y="2124918"/>
                            <a:ext cx="4413600" cy="3310200"/>
                          </a:xfrm>
                          <a:prstGeom prst="rect">
                            <a:avLst/>
                          </a:prstGeom>
                        </pic:spPr>
                      </pic:pic>
                      <wps:wsp>
                        <wps:cNvPr id="148" name="Graphic 148"/>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49" name="Graphic 149"/>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66144" id="docshapegroup146" coordorigin="0,0" coordsize="8364,11817">
                <v:shape style="position:absolute;left:720;top:3346;width:6951;height:5213" type="#_x0000_t75" id="docshape147" stroked="false">
                  <v:imagedata r:id="rId10" o:title=""/>
                </v:shape>
                <v:rect style="position:absolute;left:10;top:9;width:8344;height:11797" id="docshape148" filled="true" fillcolor="#ffffff" stroked="false">
                  <v:fill opacity="6553f" type="solid"/>
                </v:rect>
                <v:rect style="position:absolute;left:10;top:9;width:8344;height:11797" id="docshape149"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4"/>
        <w:rPr>
          <w:sz w:val="24"/>
        </w:rPr>
      </w:pPr>
    </w:p>
    <w:p>
      <w:pPr>
        <w:spacing w:before="0"/>
        <w:ind w:left="82" w:right="0" w:firstLine="0"/>
        <w:jc w:val="left"/>
        <w:rPr>
          <w:rFonts w:ascii="Tahoma"/>
          <w:sz w:val="24"/>
        </w:rPr>
      </w:pPr>
      <w:bookmarkStart w:name="01ffb84710164dc8151935c1e15c3f6f35d405f8" w:id="50"/>
      <w:bookmarkEnd w:id="50"/>
      <w:r>
        <w:rPr/>
      </w:r>
      <w:r>
        <w:rPr>
          <w:rFonts w:ascii="Tahoma"/>
          <w:spacing w:val="-5"/>
          <w:w w:val="105"/>
          <w:sz w:val="24"/>
        </w:rPr>
        <w:t>48</w: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83"/>
        <w:rPr>
          <w:rFonts w:ascii="Tahoma"/>
        </w:rPr>
      </w:pPr>
    </w:p>
    <w:p>
      <w:pPr>
        <w:pStyle w:val="BodyText"/>
        <w:spacing w:line="225" w:lineRule="auto"/>
        <w:ind w:left="579" w:right="124"/>
        <w:jc w:val="both"/>
        <w:rPr>
          <w:rFonts w:ascii="SimSun" w:hAnsi="SimSun" w:eastAsia="SimSun" w:hint="eastAsia"/>
        </w:rPr>
      </w:pPr>
      <w:r>
        <w:rPr>
          <w:rFonts w:ascii="SimSun" w:hAnsi="SimSun" w:eastAsia="SimSun" w:hint="eastAsia"/>
          <w:color w:val="718B61"/>
          <w:spacing w:val="-4"/>
        </w:rPr>
        <w:t>2018</w:t>
      </w:r>
      <w:r>
        <w:rPr>
          <w:rFonts w:ascii="SimSun" w:hAnsi="SimSun" w:eastAsia="SimSun" w:hint="eastAsia"/>
          <w:color w:val="718B61"/>
          <w:spacing w:val="-13"/>
        </w:rPr>
        <w:t> </w:t>
      </w:r>
      <w:r>
        <w:rPr>
          <w:rFonts w:ascii="SimSun" w:hAnsi="SimSun" w:eastAsia="SimSun" w:hint="eastAsia"/>
          <w:color w:val="718B61"/>
          <w:spacing w:val="-4"/>
        </w:rPr>
        <w:t>e-Textile</w:t>
      </w:r>
      <w:r>
        <w:rPr>
          <w:rFonts w:ascii="SimSun" w:hAnsi="SimSun" w:eastAsia="SimSun" w:hint="eastAsia"/>
          <w:color w:val="718B61"/>
          <w:spacing w:val="-13"/>
        </w:rPr>
        <w:t> </w:t>
      </w:r>
      <w:r>
        <w:rPr>
          <w:rFonts w:ascii="SimSun" w:hAnsi="SimSun" w:eastAsia="SimSun" w:hint="eastAsia"/>
          <w:color w:val="718B61"/>
          <w:spacing w:val="-4"/>
        </w:rPr>
        <w:t>Spring</w:t>
      </w:r>
      <w:r>
        <w:rPr>
          <w:rFonts w:ascii="SimSun" w:hAnsi="SimSun" w:eastAsia="SimSun" w:hint="eastAsia"/>
          <w:color w:val="718B61"/>
          <w:spacing w:val="-13"/>
        </w:rPr>
        <w:t> </w:t>
      </w:r>
      <w:r>
        <w:rPr>
          <w:rFonts w:ascii="SimSun" w:hAnsi="SimSun" w:eastAsia="SimSun" w:hint="eastAsia"/>
          <w:color w:val="718B61"/>
          <w:spacing w:val="-4"/>
        </w:rPr>
        <w:t>Break</w:t>
      </w:r>
      <w:r>
        <w:rPr>
          <w:rFonts w:ascii="SimSun" w:hAnsi="SimSun" w:eastAsia="SimSun" w:hint="eastAsia"/>
          <w:color w:val="718B61"/>
          <w:spacing w:val="-8"/>
        </w:rPr>
        <w:t> 全體參與者合照於瓦薩克，紐約。該活動現在已於 </w:t>
      </w:r>
      <w:r>
        <w:rPr>
          <w:rFonts w:ascii="SimSun" w:hAnsi="SimSun" w:eastAsia="SimSun" w:hint="eastAsia"/>
          <w:color w:val="718B61"/>
          <w:spacing w:val="-4"/>
        </w:rPr>
        <w:t>2023</w:t>
      </w:r>
      <w:r>
        <w:rPr>
          <w:rFonts w:ascii="SimSun" w:hAnsi="SimSun" w:eastAsia="SimSun" w:hint="eastAsia"/>
          <w:color w:val="718B61"/>
          <w:spacing w:val="-9"/>
        </w:rPr>
        <w:t> 年</w:t>
      </w:r>
      <w:r>
        <w:rPr>
          <w:rFonts w:ascii="SimSun" w:hAnsi="SimSun" w:eastAsia="SimSun" w:hint="eastAsia"/>
          <w:color w:val="718B61"/>
          <w:spacing w:val="-8"/>
        </w:rPr>
        <w:t>改名為 </w:t>
      </w:r>
      <w:r>
        <w:rPr>
          <w:rFonts w:ascii="SimSun" w:hAnsi="SimSun" w:eastAsia="SimSun" w:hint="eastAsia"/>
          <w:color w:val="718B61"/>
          <w:spacing w:val="-6"/>
        </w:rPr>
        <w:t>Electronic</w:t>
      </w:r>
      <w:r>
        <w:rPr>
          <w:rFonts w:ascii="SimSun" w:hAnsi="SimSun" w:eastAsia="SimSun" w:hint="eastAsia"/>
          <w:color w:val="718B61"/>
          <w:spacing w:val="-14"/>
        </w:rPr>
        <w:t> </w:t>
      </w:r>
      <w:r>
        <w:rPr>
          <w:rFonts w:ascii="SimSun" w:hAnsi="SimSun" w:eastAsia="SimSun" w:hint="eastAsia"/>
          <w:color w:val="718B61"/>
          <w:spacing w:val="-6"/>
        </w:rPr>
        <w:t>Textile</w:t>
      </w:r>
      <w:r>
        <w:rPr>
          <w:rFonts w:ascii="SimSun" w:hAnsi="SimSun" w:eastAsia="SimSun" w:hint="eastAsia"/>
          <w:color w:val="718B61"/>
          <w:spacing w:val="-14"/>
        </w:rPr>
        <w:t> </w:t>
      </w:r>
      <w:r>
        <w:rPr>
          <w:rFonts w:ascii="SimSun" w:hAnsi="SimSun" w:eastAsia="SimSun" w:hint="eastAsia"/>
          <w:color w:val="718B61"/>
          <w:spacing w:val="-6"/>
        </w:rPr>
        <w:t>Camp。Group</w:t>
      </w:r>
      <w:r>
        <w:rPr>
          <w:rFonts w:ascii="SimSun" w:hAnsi="SimSun" w:eastAsia="SimSun" w:hint="eastAsia"/>
          <w:color w:val="718B61"/>
          <w:spacing w:val="-14"/>
        </w:rPr>
        <w:t> </w:t>
      </w:r>
      <w:r>
        <w:rPr>
          <w:rFonts w:ascii="SimSun" w:hAnsi="SimSun" w:eastAsia="SimSun" w:hint="eastAsia"/>
          <w:color w:val="718B61"/>
          <w:spacing w:val="-6"/>
        </w:rPr>
        <w:t>photo</w:t>
      </w:r>
      <w:r>
        <w:rPr>
          <w:rFonts w:ascii="SimSun" w:hAnsi="SimSun" w:eastAsia="SimSun" w:hint="eastAsia"/>
          <w:color w:val="718B61"/>
          <w:spacing w:val="-14"/>
        </w:rPr>
        <w:t> </w:t>
      </w:r>
      <w:r>
        <w:rPr>
          <w:rFonts w:ascii="SimSun" w:hAnsi="SimSun" w:eastAsia="SimSun" w:hint="eastAsia"/>
          <w:color w:val="718B61"/>
          <w:spacing w:val="-6"/>
        </w:rPr>
        <w:t>of</w:t>
      </w:r>
      <w:r>
        <w:rPr>
          <w:rFonts w:ascii="SimSun" w:hAnsi="SimSun" w:eastAsia="SimSun" w:hint="eastAsia"/>
          <w:color w:val="718B61"/>
          <w:spacing w:val="-14"/>
        </w:rPr>
        <w:t> </w:t>
      </w:r>
      <w:r>
        <w:rPr>
          <w:rFonts w:ascii="SimSun" w:hAnsi="SimSun" w:eastAsia="SimSun" w:hint="eastAsia"/>
          <w:color w:val="718B61"/>
          <w:spacing w:val="-6"/>
        </w:rPr>
        <w:t>all</w:t>
      </w:r>
      <w:r>
        <w:rPr>
          <w:rFonts w:ascii="SimSun" w:hAnsi="SimSun" w:eastAsia="SimSun" w:hint="eastAsia"/>
          <w:color w:val="718B61"/>
          <w:spacing w:val="-14"/>
        </w:rPr>
        <w:t> </w:t>
      </w:r>
      <w:r>
        <w:rPr>
          <w:rFonts w:ascii="SimSun" w:hAnsi="SimSun" w:eastAsia="SimSun" w:hint="eastAsia"/>
          <w:color w:val="718B61"/>
          <w:spacing w:val="-6"/>
        </w:rPr>
        <w:t>participants</w:t>
      </w:r>
      <w:r>
        <w:rPr>
          <w:rFonts w:ascii="SimSun" w:hAnsi="SimSun" w:eastAsia="SimSun" w:hint="eastAsia"/>
          <w:color w:val="718B61"/>
          <w:spacing w:val="-14"/>
        </w:rPr>
        <w:t> </w:t>
      </w:r>
      <w:r>
        <w:rPr>
          <w:rFonts w:ascii="SimSun" w:hAnsi="SimSun" w:eastAsia="SimSun" w:hint="eastAsia"/>
          <w:color w:val="718B61"/>
          <w:spacing w:val="-6"/>
        </w:rPr>
        <w:t>in</w:t>
      </w:r>
      <w:r>
        <w:rPr>
          <w:rFonts w:ascii="SimSun" w:hAnsi="SimSun" w:eastAsia="SimSun" w:hint="eastAsia"/>
          <w:color w:val="718B61"/>
          <w:spacing w:val="-14"/>
        </w:rPr>
        <w:t> </w:t>
      </w:r>
      <w:r>
        <w:rPr>
          <w:rFonts w:ascii="SimSun" w:hAnsi="SimSun" w:eastAsia="SimSun" w:hint="eastAsia"/>
          <w:color w:val="718B61"/>
          <w:spacing w:val="-6"/>
        </w:rPr>
        <w:t>e-Textile</w:t>
      </w:r>
      <w:r>
        <w:rPr>
          <w:rFonts w:ascii="SimSun" w:hAnsi="SimSun" w:eastAsia="SimSun" w:hint="eastAsia"/>
          <w:color w:val="718B61"/>
          <w:spacing w:val="-14"/>
        </w:rPr>
        <w:t> </w:t>
      </w:r>
      <w:r>
        <w:rPr>
          <w:rFonts w:ascii="SimSun" w:hAnsi="SimSun" w:eastAsia="SimSun" w:hint="eastAsia"/>
          <w:color w:val="718B61"/>
          <w:spacing w:val="-6"/>
        </w:rPr>
        <w:t>Spring </w:t>
      </w:r>
      <w:r>
        <w:rPr>
          <w:rFonts w:ascii="SimSun" w:hAnsi="SimSun" w:eastAsia="SimSun" w:hint="eastAsia"/>
          <w:color w:val="718B61"/>
          <w:spacing w:val="-2"/>
        </w:rPr>
        <w:t>Break</w:t>
      </w:r>
      <w:r>
        <w:rPr>
          <w:rFonts w:ascii="SimSun" w:hAnsi="SimSun" w:eastAsia="SimSun" w:hint="eastAsia"/>
          <w:color w:val="718B61"/>
          <w:spacing w:val="-19"/>
        </w:rPr>
        <w:t> </w:t>
      </w:r>
      <w:r>
        <w:rPr>
          <w:rFonts w:ascii="SimSun" w:hAnsi="SimSun" w:eastAsia="SimSun" w:hint="eastAsia"/>
          <w:color w:val="718B61"/>
          <w:spacing w:val="-2"/>
        </w:rPr>
        <w:t>2018</w:t>
      </w:r>
      <w:r>
        <w:rPr>
          <w:rFonts w:ascii="SimSun" w:hAnsi="SimSun" w:eastAsia="SimSun" w:hint="eastAsia"/>
          <w:color w:val="718B61"/>
          <w:spacing w:val="-16"/>
        </w:rPr>
        <w:t> </w:t>
      </w:r>
      <w:r>
        <w:rPr>
          <w:rFonts w:ascii="SimSun" w:hAnsi="SimSun" w:eastAsia="SimSun" w:hint="eastAsia"/>
          <w:color w:val="718B61"/>
          <w:spacing w:val="-2"/>
        </w:rPr>
        <w:t>in</w:t>
      </w:r>
      <w:r>
        <w:rPr>
          <w:rFonts w:ascii="SimSun" w:hAnsi="SimSun" w:eastAsia="SimSun" w:hint="eastAsia"/>
          <w:color w:val="718B61"/>
          <w:spacing w:val="-16"/>
        </w:rPr>
        <w:t> </w:t>
      </w:r>
      <w:r>
        <w:rPr>
          <w:rFonts w:ascii="SimSun" w:hAnsi="SimSun" w:eastAsia="SimSun" w:hint="eastAsia"/>
          <w:color w:val="718B61"/>
          <w:spacing w:val="-2"/>
        </w:rPr>
        <w:t>Wassaic</w:t>
      </w:r>
      <w:r>
        <w:rPr>
          <w:rFonts w:ascii="SimSun" w:hAnsi="SimSun" w:eastAsia="SimSun" w:hint="eastAsia"/>
          <w:color w:val="718B61"/>
          <w:spacing w:val="-9"/>
        </w:rPr>
        <w:t>, </w:t>
      </w:r>
      <w:r>
        <w:rPr>
          <w:rFonts w:ascii="SimSun" w:hAnsi="SimSun" w:eastAsia="SimSun" w:hint="eastAsia"/>
          <w:color w:val="718B61"/>
          <w:spacing w:val="-2"/>
        </w:rPr>
        <w:t>NY</w:t>
      </w:r>
      <w:r>
        <w:rPr>
          <w:rFonts w:ascii="SimSun" w:hAnsi="SimSun" w:eastAsia="SimSun" w:hint="eastAsia"/>
          <w:color w:val="718B61"/>
          <w:spacing w:val="-9"/>
        </w:rPr>
        <w:t>. </w:t>
      </w:r>
      <w:r>
        <w:rPr>
          <w:rFonts w:ascii="SimSun" w:hAnsi="SimSun" w:eastAsia="SimSun" w:hint="eastAsia"/>
          <w:color w:val="718B61"/>
          <w:spacing w:val="-2"/>
        </w:rPr>
        <w:t>The</w:t>
      </w:r>
      <w:r>
        <w:rPr>
          <w:rFonts w:ascii="SimSun" w:hAnsi="SimSun" w:eastAsia="SimSun" w:hint="eastAsia"/>
          <w:color w:val="718B61"/>
          <w:spacing w:val="-16"/>
        </w:rPr>
        <w:t> </w:t>
      </w:r>
      <w:r>
        <w:rPr>
          <w:rFonts w:ascii="SimSun" w:hAnsi="SimSun" w:eastAsia="SimSun" w:hint="eastAsia"/>
          <w:color w:val="718B61"/>
          <w:spacing w:val="-2"/>
          <w:w w:val="110"/>
        </w:rPr>
        <w:t>name</w:t>
      </w:r>
      <w:r>
        <w:rPr>
          <w:rFonts w:ascii="SimSun" w:hAnsi="SimSun" w:eastAsia="SimSun" w:hint="eastAsia"/>
          <w:color w:val="718B61"/>
          <w:spacing w:val="-23"/>
          <w:w w:val="110"/>
        </w:rPr>
        <w:t> </w:t>
      </w:r>
      <w:r>
        <w:rPr>
          <w:rFonts w:ascii="SimSun" w:hAnsi="SimSun" w:eastAsia="SimSun" w:hint="eastAsia"/>
          <w:color w:val="718B61"/>
          <w:spacing w:val="-2"/>
        </w:rPr>
        <w:t>of</w:t>
      </w:r>
      <w:r>
        <w:rPr>
          <w:rFonts w:ascii="SimSun" w:hAnsi="SimSun" w:eastAsia="SimSun" w:hint="eastAsia"/>
          <w:color w:val="718B61"/>
          <w:spacing w:val="-15"/>
        </w:rPr>
        <w:t> </w:t>
      </w:r>
      <w:r>
        <w:rPr>
          <w:rFonts w:ascii="SimSun" w:hAnsi="SimSun" w:eastAsia="SimSun" w:hint="eastAsia"/>
          <w:color w:val="718B61"/>
          <w:spacing w:val="-2"/>
        </w:rPr>
        <w:t>the</w:t>
      </w:r>
      <w:r>
        <w:rPr>
          <w:rFonts w:ascii="SimSun" w:hAnsi="SimSun" w:eastAsia="SimSun" w:hint="eastAsia"/>
          <w:color w:val="718B61"/>
          <w:spacing w:val="-16"/>
        </w:rPr>
        <w:t> </w:t>
      </w:r>
      <w:r>
        <w:rPr>
          <w:rFonts w:ascii="SimSun" w:hAnsi="SimSun" w:eastAsia="SimSun" w:hint="eastAsia"/>
          <w:color w:val="718B61"/>
          <w:spacing w:val="-2"/>
        </w:rPr>
        <w:t>event</w:t>
      </w:r>
      <w:r>
        <w:rPr>
          <w:rFonts w:ascii="SimSun" w:hAnsi="SimSun" w:eastAsia="SimSun" w:hint="eastAsia"/>
          <w:color w:val="718B61"/>
          <w:spacing w:val="-16"/>
        </w:rPr>
        <w:t> </w:t>
      </w:r>
      <w:r>
        <w:rPr>
          <w:rFonts w:ascii="SimSun" w:hAnsi="SimSun" w:eastAsia="SimSun" w:hint="eastAsia"/>
          <w:color w:val="718B61"/>
          <w:spacing w:val="-2"/>
        </w:rPr>
        <w:t>has</w:t>
      </w:r>
      <w:r>
        <w:rPr>
          <w:rFonts w:ascii="SimSun" w:hAnsi="SimSun" w:eastAsia="SimSun" w:hint="eastAsia"/>
          <w:color w:val="718B61"/>
          <w:spacing w:val="-16"/>
        </w:rPr>
        <w:t> </w:t>
      </w:r>
      <w:r>
        <w:rPr>
          <w:rFonts w:ascii="SimSun" w:hAnsi="SimSun" w:eastAsia="SimSun" w:hint="eastAsia"/>
          <w:color w:val="718B61"/>
          <w:spacing w:val="-2"/>
          <w:w w:val="110"/>
        </w:rPr>
        <w:t>now</w:t>
      </w:r>
      <w:r>
        <w:rPr>
          <w:rFonts w:ascii="SimSun" w:hAnsi="SimSun" w:eastAsia="SimSun" w:hint="eastAsia"/>
          <w:color w:val="718B61"/>
          <w:spacing w:val="-23"/>
          <w:w w:val="110"/>
        </w:rPr>
        <w:t> </w:t>
      </w:r>
      <w:r>
        <w:rPr>
          <w:rFonts w:ascii="SimSun" w:hAnsi="SimSun" w:eastAsia="SimSun" w:hint="eastAsia"/>
          <w:color w:val="718B61"/>
          <w:spacing w:val="-2"/>
        </w:rPr>
        <w:t>changed</w:t>
      </w:r>
      <w:r>
        <w:rPr>
          <w:rFonts w:ascii="SimSun" w:hAnsi="SimSun" w:eastAsia="SimSun" w:hint="eastAsia"/>
          <w:color w:val="718B61"/>
          <w:spacing w:val="-15"/>
        </w:rPr>
        <w:t> </w:t>
      </w:r>
      <w:r>
        <w:rPr>
          <w:rFonts w:ascii="SimSun" w:hAnsi="SimSun" w:eastAsia="SimSun" w:hint="eastAsia"/>
          <w:color w:val="718B61"/>
          <w:spacing w:val="-2"/>
        </w:rPr>
        <w:t>to</w:t>
      </w:r>
      <w:r>
        <w:rPr>
          <w:rFonts w:ascii="SimSun" w:hAnsi="SimSun" w:eastAsia="SimSun" w:hint="eastAsia"/>
          <w:color w:val="718B61"/>
          <w:spacing w:val="-16"/>
        </w:rPr>
        <w:t> </w:t>
      </w:r>
      <w:r>
        <w:rPr>
          <w:rFonts w:ascii="SimSun" w:hAnsi="SimSun" w:eastAsia="SimSun" w:hint="eastAsia"/>
          <w:color w:val="718B61"/>
          <w:spacing w:val="-2"/>
        </w:rPr>
        <w:t>“Electronic </w:t>
      </w:r>
      <w:r>
        <w:rPr>
          <w:rFonts w:ascii="SimSun" w:hAnsi="SimSun" w:eastAsia="SimSun" w:hint="eastAsia"/>
          <w:color w:val="718B61"/>
        </w:rPr>
        <w:t>Textile</w:t>
      </w:r>
      <w:r>
        <w:rPr>
          <w:rFonts w:ascii="SimSun" w:hAnsi="SimSun" w:eastAsia="SimSun" w:hint="eastAsia"/>
          <w:color w:val="718B61"/>
          <w:spacing w:val="-24"/>
        </w:rPr>
        <w:t> </w:t>
      </w:r>
      <w:r>
        <w:rPr>
          <w:rFonts w:ascii="SimSun" w:hAnsi="SimSun" w:eastAsia="SimSun" w:hint="eastAsia"/>
          <w:color w:val="718B61"/>
        </w:rPr>
        <w:t>Camp”</w:t>
      </w:r>
      <w:r>
        <w:rPr>
          <w:rFonts w:ascii="SimSun" w:hAnsi="SimSun" w:eastAsia="SimSun" w:hint="eastAsia"/>
          <w:color w:val="718B61"/>
          <w:spacing w:val="-24"/>
        </w:rPr>
        <w:t> </w:t>
      </w:r>
      <w:r>
        <w:rPr>
          <w:rFonts w:ascii="SimSun" w:hAnsi="SimSun" w:eastAsia="SimSun" w:hint="eastAsia"/>
          <w:color w:val="718B61"/>
        </w:rPr>
        <w:t>in</w:t>
      </w:r>
      <w:r>
        <w:rPr>
          <w:rFonts w:ascii="SimSun" w:hAnsi="SimSun" w:eastAsia="SimSun" w:hint="eastAsia"/>
          <w:color w:val="718B61"/>
          <w:spacing w:val="-24"/>
        </w:rPr>
        <w:t> </w:t>
      </w:r>
      <w:r>
        <w:rPr>
          <w:rFonts w:ascii="SimSun" w:hAnsi="SimSun" w:eastAsia="SimSun" w:hint="eastAsia"/>
          <w:color w:val="718B61"/>
        </w:rPr>
        <w:t>2023.</w:t>
      </w:r>
    </w:p>
    <w:p>
      <w:pPr>
        <w:pStyle w:val="BodyText"/>
        <w:spacing w:after="0" w:line="225" w:lineRule="auto"/>
        <w:jc w:val="both"/>
        <w:rPr>
          <w:rFonts w:ascii="SimSun" w:hAnsi="SimSun" w:eastAsia="SimSun" w:hint="eastAsia"/>
        </w:rPr>
        <w:sectPr>
          <w:pgSz w:w="8370" w:h="11830"/>
          <w:pgMar w:header="290" w:footer="0" w:top="1400" w:bottom="280" w:left="141" w:right="566"/>
        </w:sectPr>
      </w:pPr>
    </w:p>
    <w:p>
      <w:pPr>
        <w:pStyle w:val="BodyText"/>
        <w:rPr>
          <w:rFonts w:ascii="SimSun"/>
          <w:sz w:val="24"/>
        </w:rPr>
      </w:pPr>
      <w:r>
        <w:rPr>
          <w:rFonts w:ascii="SimSun"/>
          <w:sz w:val="24"/>
        </w:rPr>
        <mc:AlternateContent>
          <mc:Choice Requires="wps">
            <w:drawing>
              <wp:anchor distT="0" distB="0" distL="0" distR="0" allowOverlap="1" layoutInCell="1" locked="0" behindDoc="1" simplePos="0" relativeHeight="483150848">
                <wp:simplePos x="0" y="0"/>
                <wp:positionH relativeFrom="page">
                  <wp:posOffset>12</wp:posOffset>
                </wp:positionH>
                <wp:positionV relativeFrom="page">
                  <wp:posOffset>-12</wp:posOffset>
                </wp:positionV>
                <wp:extent cx="5337175" cy="755650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5337175" cy="7556500"/>
                          <a:chExt cx="5337175" cy="7556500"/>
                        </a:xfrm>
                      </wpg:grpSpPr>
                      <pic:pic>
                        <pic:nvPicPr>
                          <pic:cNvPr id="151" name="Image 151"/>
                          <pic:cNvPicPr/>
                        </pic:nvPicPr>
                        <pic:blipFill>
                          <a:blip r:embed="rId11" cstate="print"/>
                          <a:stretch>
                            <a:fillRect/>
                          </a:stretch>
                        </pic:blipFill>
                        <pic:spPr>
                          <a:xfrm>
                            <a:off x="457584" y="2118000"/>
                            <a:ext cx="4432047" cy="3324035"/>
                          </a:xfrm>
                          <a:prstGeom prst="rect">
                            <a:avLst/>
                          </a:prstGeom>
                        </pic:spPr>
                      </pic:pic>
                      <wps:wsp>
                        <wps:cNvPr id="152" name="Graphic 15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53" name="Graphic 15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65632" id="docshapegroup150" coordorigin="0,0" coordsize="8405,11900">
                <v:shape style="position:absolute;left:720;top:3335;width:6980;height:5235" type="#_x0000_t75" id="docshape151" stroked="false">
                  <v:imagedata r:id="rId11" o:title=""/>
                </v:shape>
                <v:rect style="position:absolute;left:10;top:9;width:8385;height:11880" id="docshape152" filled="true" fillcolor="#ffffff" stroked="false">
                  <v:fill opacity="6553f" type="solid"/>
                </v:rect>
                <v:rect style="position:absolute;left:10;top:9;width:8385;height:11880" id="docshape153" filled="false" stroked="true" strokeweight="1pt" strokecolor="#00a5e4">
                  <v:stroke dashstyle="solid"/>
                </v:rect>
                <w10:wrap type="none"/>
              </v:group>
            </w:pict>
          </mc:Fallback>
        </mc:AlternateConten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95"/>
        <w:rPr>
          <w:rFonts w:ascii="SimSun"/>
          <w:sz w:val="24"/>
        </w:rPr>
      </w:pPr>
    </w:p>
    <w:p>
      <w:pPr>
        <w:spacing w:before="0"/>
        <w:ind w:left="0" w:right="75" w:firstLine="0"/>
        <w:jc w:val="right"/>
        <w:rPr>
          <w:sz w:val="24"/>
        </w:rPr>
      </w:pPr>
      <w:bookmarkStart w:name="8ba1fadd8f13bf3da19368942894da5241d90a2f" w:id="51"/>
      <w:bookmarkEnd w:id="51"/>
      <w:r>
        <w:rPr/>
      </w:r>
      <w:r>
        <w:rPr>
          <w:spacing w:val="-5"/>
          <w:w w:val="115"/>
          <w:sz w:val="24"/>
        </w:rPr>
        <w:t>49</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pStyle w:val="BodyText"/>
        <w:spacing w:line="225" w:lineRule="auto"/>
        <w:ind w:left="41" w:right="560"/>
        <w:jc w:val="both"/>
        <w:rPr>
          <w:rFonts w:ascii="SimSun" w:eastAsia="SimSun" w:hint="eastAsia"/>
        </w:rPr>
      </w:pPr>
      <w:r>
        <w:rPr>
          <w:rFonts w:ascii="SimSun" w:eastAsia="SimSun" w:hint="eastAsia"/>
          <w:color w:val="555091"/>
        </w:rPr>
        <w:t>e-Textile</w:t>
      </w:r>
      <w:r>
        <w:rPr>
          <w:rFonts w:ascii="SimSun" w:eastAsia="SimSun" w:hint="eastAsia"/>
          <w:color w:val="555091"/>
          <w:spacing w:val="-2"/>
        </w:rPr>
        <w:t> </w:t>
      </w:r>
      <w:r>
        <w:rPr>
          <w:rFonts w:ascii="SimSun" w:eastAsia="SimSun" w:hint="eastAsia"/>
          <w:color w:val="555091"/>
        </w:rPr>
        <w:t>Summer</w:t>
      </w:r>
      <w:r>
        <w:rPr>
          <w:rFonts w:ascii="SimSun" w:eastAsia="SimSun" w:hint="eastAsia"/>
          <w:color w:val="555091"/>
          <w:spacing w:val="-2"/>
        </w:rPr>
        <w:t> </w:t>
      </w:r>
      <w:r>
        <w:rPr>
          <w:rFonts w:ascii="SimSun" w:eastAsia="SimSun" w:hint="eastAsia"/>
          <w:color w:val="555091"/>
        </w:rPr>
        <w:t>Camp</w:t>
      </w:r>
      <w:r>
        <w:rPr>
          <w:rFonts w:ascii="SimSun" w:eastAsia="SimSun" w:hint="eastAsia"/>
          <w:color w:val="555091"/>
          <w:spacing w:val="-2"/>
        </w:rPr>
        <w:t> </w:t>
      </w:r>
      <w:r>
        <w:rPr>
          <w:rFonts w:ascii="SimSun" w:eastAsia="SimSun" w:hint="eastAsia"/>
          <w:color w:val="555091"/>
        </w:rPr>
        <w:t>2016</w:t>
      </w:r>
      <w:r>
        <w:rPr>
          <w:rFonts w:ascii="SimSun" w:eastAsia="SimSun" w:hint="eastAsia"/>
          <w:color w:val="555091"/>
          <w:spacing w:val="-2"/>
        </w:rPr>
        <w:t> 在 </w:t>
      </w:r>
      <w:r>
        <w:rPr>
          <w:rFonts w:ascii="SimSun" w:eastAsia="SimSun" w:hint="eastAsia"/>
          <w:color w:val="555091"/>
        </w:rPr>
        <w:t>Paillard</w:t>
      </w:r>
      <w:r>
        <w:rPr>
          <w:rFonts w:ascii="SimSun" w:eastAsia="SimSun" w:hint="eastAsia"/>
          <w:color w:val="555091"/>
          <w:spacing w:val="-1"/>
        </w:rPr>
        <w:t> 藝術中心，羊毛龐克小組正在發表混合了磁</w:t>
      </w:r>
      <w:r>
        <w:rPr>
          <w:rFonts w:ascii="SimSun" w:eastAsia="SimSun" w:hint="eastAsia"/>
          <w:color w:val="555091"/>
        </w:rPr>
        <w:t>蕊記憶體的一件穿戴式原型。e-Textile</w:t>
      </w:r>
      <w:r>
        <w:rPr>
          <w:rFonts w:ascii="SimSun" w:eastAsia="SimSun" w:hint="eastAsia"/>
          <w:color w:val="555091"/>
          <w:spacing w:val="-23"/>
        </w:rPr>
        <w:t> </w:t>
      </w:r>
      <w:r>
        <w:rPr>
          <w:rFonts w:ascii="SimSun" w:eastAsia="SimSun" w:hint="eastAsia"/>
          <w:color w:val="555091"/>
        </w:rPr>
        <w:t>Summer</w:t>
      </w:r>
      <w:r>
        <w:rPr>
          <w:rFonts w:ascii="SimSun" w:eastAsia="SimSun" w:hint="eastAsia"/>
          <w:color w:val="555091"/>
          <w:spacing w:val="-22"/>
        </w:rPr>
        <w:t> </w:t>
      </w:r>
      <w:r>
        <w:rPr>
          <w:rFonts w:ascii="SimSun" w:eastAsia="SimSun" w:hint="eastAsia"/>
          <w:color w:val="555091"/>
        </w:rPr>
        <w:t>Camp</w:t>
      </w:r>
      <w:r>
        <w:rPr>
          <w:rFonts w:ascii="SimSun" w:eastAsia="SimSun" w:hint="eastAsia"/>
          <w:color w:val="555091"/>
          <w:spacing w:val="-23"/>
        </w:rPr>
        <w:t> </w:t>
      </w:r>
      <w:r>
        <w:rPr>
          <w:rFonts w:ascii="SimSun" w:eastAsia="SimSun" w:hint="eastAsia"/>
          <w:color w:val="555091"/>
        </w:rPr>
        <w:t>at</w:t>
      </w:r>
      <w:r>
        <w:rPr>
          <w:rFonts w:ascii="SimSun" w:eastAsia="SimSun" w:hint="eastAsia"/>
          <w:color w:val="555091"/>
          <w:spacing w:val="-22"/>
        </w:rPr>
        <w:t> </w:t>
      </w:r>
      <w:r>
        <w:rPr>
          <w:rFonts w:ascii="SimSun" w:eastAsia="SimSun" w:hint="eastAsia"/>
          <w:color w:val="555091"/>
        </w:rPr>
        <w:t>Paillard</w:t>
      </w:r>
      <w:r>
        <w:rPr>
          <w:rFonts w:ascii="SimSun" w:eastAsia="SimSun" w:hint="eastAsia"/>
          <w:color w:val="555091"/>
          <w:spacing w:val="-23"/>
        </w:rPr>
        <w:t> </w:t>
      </w:r>
      <w:r>
        <w:rPr>
          <w:rFonts w:ascii="SimSun" w:eastAsia="SimSun" w:hint="eastAsia"/>
          <w:color w:val="555091"/>
        </w:rPr>
        <w:t>in</w:t>
      </w:r>
      <w:r>
        <w:rPr>
          <w:rFonts w:ascii="SimSun" w:eastAsia="SimSun" w:hint="eastAsia"/>
          <w:color w:val="555091"/>
          <w:spacing w:val="-22"/>
        </w:rPr>
        <w:t> </w:t>
      </w:r>
      <w:r>
        <w:rPr>
          <w:rFonts w:ascii="SimSun" w:eastAsia="SimSun" w:hint="eastAsia"/>
          <w:color w:val="555091"/>
        </w:rPr>
        <w:t>2016</w:t>
      </w:r>
      <w:r>
        <w:rPr>
          <w:rFonts w:ascii="SimSun" w:eastAsia="SimSun" w:hint="eastAsia"/>
          <w:color w:val="555091"/>
          <w:spacing w:val="-12"/>
        </w:rPr>
        <w:t>, </w:t>
      </w:r>
      <w:r>
        <w:rPr>
          <w:rFonts w:ascii="SimSun" w:eastAsia="SimSun" w:hint="eastAsia"/>
          <w:color w:val="555091"/>
        </w:rPr>
        <w:t>A</w:t>
      </w:r>
      <w:r>
        <w:rPr>
          <w:rFonts w:ascii="SimSun" w:eastAsia="SimSun" w:hint="eastAsia"/>
          <w:color w:val="555091"/>
          <w:spacing w:val="-22"/>
        </w:rPr>
        <w:t> </w:t>
      </w:r>
      <w:r>
        <w:rPr>
          <w:rFonts w:ascii="SimSun" w:eastAsia="SimSun" w:hint="eastAsia"/>
          <w:color w:val="555091"/>
        </w:rPr>
        <w:t>wearable prototype</w:t>
      </w:r>
      <w:r>
        <w:rPr>
          <w:rFonts w:ascii="SimSun" w:eastAsia="SimSun" w:hint="eastAsia"/>
          <w:color w:val="555091"/>
          <w:spacing w:val="-17"/>
        </w:rPr>
        <w:t> </w:t>
      </w:r>
      <w:r>
        <w:rPr>
          <w:rFonts w:ascii="SimSun" w:eastAsia="SimSun" w:hint="eastAsia"/>
          <w:color w:val="555091"/>
        </w:rPr>
        <w:t>inplemented</w:t>
      </w:r>
      <w:r>
        <w:rPr>
          <w:rFonts w:ascii="SimSun" w:eastAsia="SimSun" w:hint="eastAsia"/>
          <w:color w:val="555091"/>
          <w:spacing w:val="-17"/>
        </w:rPr>
        <w:t> </w:t>
      </w:r>
      <w:r>
        <w:rPr>
          <w:rFonts w:ascii="SimSun" w:eastAsia="SimSun" w:hint="eastAsia"/>
          <w:color w:val="555091"/>
        </w:rPr>
        <w:t>with</w:t>
      </w:r>
      <w:r>
        <w:rPr>
          <w:rFonts w:ascii="SimSun" w:eastAsia="SimSun" w:hint="eastAsia"/>
          <w:color w:val="555091"/>
          <w:spacing w:val="-19"/>
        </w:rPr>
        <w:t> </w:t>
      </w:r>
      <w:r>
        <w:rPr>
          <w:rFonts w:ascii="SimSun" w:eastAsia="SimSun" w:hint="eastAsia"/>
          <w:color w:val="555091"/>
        </w:rPr>
        <w:t>core</w:t>
      </w:r>
      <w:r>
        <w:rPr>
          <w:rFonts w:ascii="SimSun" w:eastAsia="SimSun" w:hint="eastAsia"/>
          <w:color w:val="555091"/>
          <w:spacing w:val="-19"/>
        </w:rPr>
        <w:t> </w:t>
      </w:r>
      <w:r>
        <w:rPr>
          <w:rFonts w:ascii="SimSun" w:eastAsia="SimSun" w:hint="eastAsia"/>
          <w:color w:val="555091"/>
        </w:rPr>
        <w:t>rope</w:t>
      </w:r>
      <w:r>
        <w:rPr>
          <w:rFonts w:ascii="SimSun" w:eastAsia="SimSun" w:hint="eastAsia"/>
          <w:color w:val="555091"/>
          <w:spacing w:val="-17"/>
        </w:rPr>
        <w:t> </w:t>
      </w:r>
      <w:r>
        <w:rPr>
          <w:rFonts w:ascii="SimSun" w:eastAsia="SimSun" w:hint="eastAsia"/>
          <w:color w:val="555091"/>
        </w:rPr>
        <w:t>memory</w:t>
      </w:r>
      <w:r>
        <w:rPr>
          <w:rFonts w:ascii="SimSun" w:eastAsia="SimSun" w:hint="eastAsia"/>
          <w:color w:val="555091"/>
          <w:spacing w:val="-19"/>
        </w:rPr>
        <w:t> </w:t>
      </w:r>
      <w:r>
        <w:rPr>
          <w:rFonts w:ascii="SimSun" w:eastAsia="SimSun" w:hint="eastAsia"/>
          <w:color w:val="555091"/>
        </w:rPr>
        <w:t>circuits</w:t>
      </w:r>
      <w:r>
        <w:rPr>
          <w:rFonts w:ascii="SimSun" w:eastAsia="SimSun" w:hint="eastAsia"/>
          <w:color w:val="555091"/>
          <w:spacing w:val="-17"/>
        </w:rPr>
        <w:t> </w:t>
      </w:r>
      <w:r>
        <w:rPr>
          <w:rFonts w:ascii="SimSun" w:eastAsia="SimSun" w:hint="eastAsia"/>
          <w:color w:val="555091"/>
        </w:rPr>
        <w:t>was</w:t>
      </w:r>
      <w:r>
        <w:rPr>
          <w:rFonts w:ascii="SimSun" w:eastAsia="SimSun" w:hint="eastAsia"/>
          <w:color w:val="555091"/>
          <w:spacing w:val="-17"/>
        </w:rPr>
        <w:t> </w:t>
      </w:r>
      <w:r>
        <w:rPr>
          <w:rFonts w:ascii="SimSun" w:eastAsia="SimSun" w:hint="eastAsia"/>
          <w:color w:val="555091"/>
        </w:rPr>
        <w:t>introduced</w:t>
      </w:r>
      <w:r>
        <w:rPr>
          <w:rFonts w:ascii="SimSun" w:eastAsia="SimSun" w:hint="eastAsia"/>
          <w:color w:val="555091"/>
          <w:spacing w:val="-19"/>
        </w:rPr>
        <w:t> </w:t>
      </w:r>
      <w:r>
        <w:rPr>
          <w:rFonts w:ascii="SimSun" w:eastAsia="SimSun" w:hint="eastAsia"/>
          <w:color w:val="555091"/>
        </w:rPr>
        <w:t>by</w:t>
      </w:r>
      <w:r>
        <w:rPr>
          <w:rFonts w:ascii="SimSun" w:eastAsia="SimSun" w:hint="eastAsia"/>
          <w:color w:val="555091"/>
          <w:spacing w:val="-17"/>
        </w:rPr>
        <w:t> </w:t>
      </w:r>
      <w:r>
        <w:rPr>
          <w:rFonts w:ascii="SimSun" w:eastAsia="SimSun" w:hint="eastAsia"/>
          <w:color w:val="555091"/>
        </w:rPr>
        <w:t>the</w:t>
      </w:r>
      <w:r>
        <w:rPr>
          <w:rFonts w:ascii="SimSun" w:eastAsia="SimSun" w:hint="eastAsia"/>
          <w:color w:val="555091"/>
          <w:spacing w:val="-17"/>
        </w:rPr>
        <w:t> </w:t>
      </w:r>
      <w:r>
        <w:rPr>
          <w:rFonts w:ascii="SimSun" w:eastAsia="SimSun" w:hint="eastAsia"/>
          <w:color w:val="555091"/>
        </w:rPr>
        <w:t>Wool </w:t>
      </w:r>
      <w:r>
        <w:rPr>
          <w:rFonts w:ascii="SimSun" w:eastAsia="SimSun" w:hint="eastAsia"/>
          <w:color w:val="555091"/>
          <w:w w:val="105"/>
        </w:rPr>
        <w:t>Punk</w:t>
      </w:r>
      <w:r>
        <w:rPr>
          <w:rFonts w:ascii="SimSun" w:eastAsia="SimSun" w:hint="eastAsia"/>
          <w:color w:val="555091"/>
          <w:spacing w:val="-55"/>
          <w:w w:val="105"/>
        </w:rPr>
        <w:t> </w:t>
      </w:r>
      <w:r>
        <w:rPr>
          <w:rFonts w:ascii="SimSun" w:eastAsia="SimSun" w:hint="eastAsia"/>
          <w:color w:val="555091"/>
          <w:w w:val="105"/>
        </w:rPr>
        <w:t>team.</w:t>
      </w:r>
    </w:p>
    <w:p>
      <w:pPr>
        <w:pStyle w:val="BodyText"/>
        <w:spacing w:after="0" w:line="225" w:lineRule="auto"/>
        <w:jc w:val="both"/>
        <w:rPr>
          <w:rFonts w:ascii="SimSun" w:eastAsia="SimSun" w:hint="eastAsia"/>
        </w:rPr>
        <w:sectPr>
          <w:pgSz w:w="8410" w:h="11910"/>
          <w:pgMar w:header="290" w:footer="0" w:top="1400" w:bottom="280" w:left="708" w:right="141"/>
        </w:sectPr>
      </w:pPr>
    </w:p>
    <w:p>
      <w:pPr>
        <w:pStyle w:val="BodyText"/>
        <w:rPr>
          <w:rFonts w:ascii="SimSun"/>
          <w:sz w:val="24"/>
        </w:rPr>
      </w:pPr>
      <w:r>
        <w:rPr>
          <w:rFonts w:ascii="SimSun"/>
          <w:sz w:val="24"/>
        </w:rPr>
        <mc:AlternateContent>
          <mc:Choice Requires="wps">
            <w:drawing>
              <wp:anchor distT="0" distB="0" distL="0" distR="0" allowOverlap="1" layoutInCell="1" locked="0" behindDoc="1" simplePos="0" relativeHeight="483151360">
                <wp:simplePos x="0" y="0"/>
                <wp:positionH relativeFrom="page">
                  <wp:posOffset>0</wp:posOffset>
                </wp:positionH>
                <wp:positionV relativeFrom="page">
                  <wp:posOffset>-12</wp:posOffset>
                </wp:positionV>
                <wp:extent cx="5311140" cy="7503795"/>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5311140" cy="7503795"/>
                          <a:chExt cx="5311140" cy="7503795"/>
                        </a:xfrm>
                      </wpg:grpSpPr>
                      <pic:pic>
                        <pic:nvPicPr>
                          <pic:cNvPr id="155" name="Image 155"/>
                          <pic:cNvPicPr/>
                        </pic:nvPicPr>
                        <pic:blipFill>
                          <a:blip r:embed="rId12" cstate="print"/>
                          <a:stretch>
                            <a:fillRect/>
                          </a:stretch>
                        </pic:blipFill>
                        <pic:spPr>
                          <a:xfrm>
                            <a:off x="457200" y="2303759"/>
                            <a:ext cx="4413605" cy="2952516"/>
                          </a:xfrm>
                          <a:prstGeom prst="rect">
                            <a:avLst/>
                          </a:prstGeom>
                        </pic:spPr>
                      </pic:pic>
                      <wps:wsp>
                        <wps:cNvPr id="156" name="Graphic 156"/>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57" name="Graphic 157"/>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65120" id="docshapegroup154" coordorigin="0,0" coordsize="8364,11817">
                <v:shape style="position:absolute;left:720;top:3627;width:6951;height:4650" type="#_x0000_t75" id="docshape155" stroked="false">
                  <v:imagedata r:id="rId12" o:title=""/>
                </v:shape>
                <v:rect style="position:absolute;left:10;top:9;width:8344;height:11797" id="docshape156" filled="true" fillcolor="#ffffff" stroked="false">
                  <v:fill opacity="6553f" type="solid"/>
                </v:rect>
                <v:rect style="position:absolute;left:10;top:9;width:8344;height:11797" id="docshape157" filled="false" stroked="true" strokeweight="1pt" strokecolor="#00a5e4">
                  <v:stroke dashstyle="solid"/>
                </v:rect>
                <w10:wrap type="none"/>
              </v:group>
            </w:pict>
          </mc:Fallback>
        </mc:AlternateConten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89"/>
        <w:rPr>
          <w:rFonts w:ascii="SimSun"/>
          <w:sz w:val="24"/>
        </w:rPr>
      </w:pPr>
    </w:p>
    <w:p>
      <w:pPr>
        <w:spacing w:before="0"/>
        <w:ind w:left="80" w:right="0" w:firstLine="0"/>
        <w:jc w:val="left"/>
        <w:rPr>
          <w:rFonts w:ascii="Tahoma"/>
          <w:sz w:val="24"/>
        </w:rPr>
      </w:pPr>
      <w:bookmarkStart w:name="01ffb84710164dc8151935c1e15c3f6f35d405f8" w:id="52"/>
      <w:bookmarkEnd w:id="52"/>
      <w:r>
        <w:rPr/>
      </w:r>
      <w:r>
        <w:rPr>
          <w:rFonts w:ascii="Tahoma"/>
          <w:spacing w:val="-5"/>
          <w:w w:val="105"/>
          <w:sz w:val="24"/>
        </w:rPr>
        <w:t>50</w: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90"/>
        <w:rPr>
          <w:rFonts w:ascii="Tahoma"/>
        </w:rPr>
      </w:pPr>
    </w:p>
    <w:p>
      <w:pPr>
        <w:pStyle w:val="BodyText"/>
        <w:spacing w:line="225" w:lineRule="auto" w:before="1"/>
        <w:ind w:left="579"/>
        <w:rPr>
          <w:rFonts w:ascii="SimSun" w:eastAsia="SimSun" w:hint="eastAsia"/>
        </w:rPr>
      </w:pPr>
      <w:r>
        <w:rPr>
          <w:rFonts w:ascii="SimSun" w:eastAsia="SimSun" w:hint="eastAsia"/>
          <w:color w:val="718B61"/>
          <w:spacing w:val="-9"/>
        </w:rPr>
        <w:t>在羅馬尼亞由 </w:t>
      </w:r>
      <w:r>
        <w:rPr>
          <w:rFonts w:ascii="SimSun" w:eastAsia="SimSun" w:hint="eastAsia"/>
          <w:color w:val="718B61"/>
          <w:spacing w:val="-2"/>
        </w:rPr>
        <w:t>Tincuta</w:t>
      </w:r>
      <w:r>
        <w:rPr>
          <w:rFonts w:ascii="SimSun" w:eastAsia="SimSun" w:hint="eastAsia"/>
          <w:color w:val="718B61"/>
          <w:spacing w:val="-46"/>
        </w:rPr>
        <w:t> </w:t>
      </w:r>
      <w:r>
        <w:rPr>
          <w:rFonts w:ascii="SimSun" w:eastAsia="SimSun" w:hint="eastAsia"/>
          <w:color w:val="718B61"/>
          <w:spacing w:val="-2"/>
        </w:rPr>
        <w:t>Heinzel</w:t>
      </w:r>
      <w:r>
        <w:rPr>
          <w:rFonts w:ascii="SimSun" w:eastAsia="SimSun" w:hint="eastAsia"/>
          <w:color w:val="718B61"/>
          <w:spacing w:val="-21"/>
        </w:rPr>
        <w:t> 組織的 </w:t>
      </w:r>
      <w:r>
        <w:rPr>
          <w:rFonts w:ascii="SimSun" w:eastAsia="SimSun" w:hint="eastAsia"/>
          <w:color w:val="718B61"/>
          <w:spacing w:val="-2"/>
        </w:rPr>
        <w:t>Attempts</w:t>
      </w:r>
      <w:r>
        <w:rPr>
          <w:rFonts w:ascii="SimSun" w:eastAsia="SimSun" w:hint="eastAsia"/>
          <w:color w:val="718B61"/>
          <w:spacing w:val="-24"/>
        </w:rPr>
        <w:t>, </w:t>
      </w:r>
      <w:r>
        <w:rPr>
          <w:rFonts w:ascii="SimSun" w:eastAsia="SimSun" w:hint="eastAsia"/>
          <w:color w:val="718B61"/>
          <w:spacing w:val="-2"/>
        </w:rPr>
        <w:t>Failure</w:t>
      </w:r>
      <w:r>
        <w:rPr>
          <w:rFonts w:ascii="SimSun" w:eastAsia="SimSun" w:hint="eastAsia"/>
          <w:color w:val="718B61"/>
          <w:spacing w:val="-24"/>
        </w:rPr>
        <w:t>, </w:t>
      </w:r>
      <w:r>
        <w:rPr>
          <w:rFonts w:ascii="SimSun" w:eastAsia="SimSun" w:hint="eastAsia"/>
          <w:color w:val="718B61"/>
          <w:spacing w:val="-2"/>
        </w:rPr>
        <w:t>Trial</w:t>
      </w:r>
      <w:r>
        <w:rPr>
          <w:rFonts w:ascii="SimSun" w:eastAsia="SimSun" w:hint="eastAsia"/>
          <w:color w:val="718B61"/>
          <w:spacing w:val="-46"/>
        </w:rPr>
        <w:t> </w:t>
      </w:r>
      <w:r>
        <w:rPr>
          <w:rFonts w:ascii="SimSun" w:eastAsia="SimSun" w:hint="eastAsia"/>
          <w:color w:val="718B61"/>
          <w:spacing w:val="-2"/>
        </w:rPr>
        <w:t>and</w:t>
      </w:r>
      <w:r>
        <w:rPr>
          <w:rFonts w:ascii="SimSun" w:eastAsia="SimSun" w:hint="eastAsia"/>
          <w:color w:val="718B61"/>
          <w:spacing w:val="-46"/>
        </w:rPr>
        <w:t> </w:t>
      </w:r>
      <w:r>
        <w:rPr>
          <w:rFonts w:ascii="SimSun" w:eastAsia="SimSun" w:hint="eastAsia"/>
          <w:color w:val="718B61"/>
          <w:spacing w:val="-2"/>
        </w:rPr>
        <w:t>Errors</w:t>
      </w:r>
      <w:r>
        <w:rPr>
          <w:rFonts w:ascii="SimSun" w:eastAsia="SimSun" w:hint="eastAsia"/>
          <w:color w:val="718B61"/>
          <w:spacing w:val="-24"/>
        </w:rPr>
        <w:t>。 </w:t>
      </w:r>
      <w:r>
        <w:rPr>
          <w:rFonts w:ascii="SimSun" w:eastAsia="SimSun" w:hint="eastAsia"/>
          <w:color w:val="718B61"/>
          <w:spacing w:val="-2"/>
        </w:rPr>
        <w:t>Attempts, </w:t>
      </w:r>
      <w:r>
        <w:rPr>
          <w:rFonts w:ascii="SimSun" w:eastAsia="SimSun" w:hint="eastAsia"/>
          <w:color w:val="718B61"/>
        </w:rPr>
        <w:t>Failure</w:t>
      </w:r>
      <w:r>
        <w:rPr>
          <w:rFonts w:ascii="SimSun" w:eastAsia="SimSun" w:hint="eastAsia"/>
          <w:color w:val="718B61"/>
          <w:spacing w:val="-23"/>
        </w:rPr>
        <w:t>, </w:t>
      </w:r>
      <w:r>
        <w:rPr>
          <w:rFonts w:ascii="SimSun" w:eastAsia="SimSun" w:hint="eastAsia"/>
          <w:color w:val="718B61"/>
        </w:rPr>
        <w:t>Trial</w:t>
      </w:r>
      <w:r>
        <w:rPr>
          <w:rFonts w:ascii="SimSun" w:eastAsia="SimSun" w:hint="eastAsia"/>
          <w:color w:val="718B61"/>
          <w:spacing w:val="-46"/>
        </w:rPr>
        <w:t> </w:t>
      </w:r>
      <w:r>
        <w:rPr>
          <w:rFonts w:ascii="SimSun" w:eastAsia="SimSun" w:hint="eastAsia"/>
          <w:color w:val="718B61"/>
        </w:rPr>
        <w:t>and</w:t>
      </w:r>
      <w:r>
        <w:rPr>
          <w:rFonts w:ascii="SimSun" w:eastAsia="SimSun" w:hint="eastAsia"/>
          <w:color w:val="718B61"/>
          <w:spacing w:val="-46"/>
        </w:rPr>
        <w:t> </w:t>
      </w:r>
      <w:r>
        <w:rPr>
          <w:rFonts w:ascii="SimSun" w:eastAsia="SimSun" w:hint="eastAsia"/>
          <w:color w:val="718B61"/>
        </w:rPr>
        <w:t>Errors</w:t>
      </w:r>
      <w:r>
        <w:rPr>
          <w:rFonts w:ascii="SimSun" w:eastAsia="SimSun" w:hint="eastAsia"/>
          <w:color w:val="718B61"/>
          <w:spacing w:val="-46"/>
        </w:rPr>
        <w:t> </w:t>
      </w:r>
      <w:r>
        <w:rPr>
          <w:rFonts w:ascii="SimSun" w:eastAsia="SimSun" w:hint="eastAsia"/>
          <w:color w:val="718B61"/>
        </w:rPr>
        <w:t>in</w:t>
      </w:r>
      <w:r>
        <w:rPr>
          <w:rFonts w:ascii="SimSun" w:eastAsia="SimSun" w:hint="eastAsia"/>
          <w:color w:val="718B61"/>
          <w:spacing w:val="-46"/>
        </w:rPr>
        <w:t> </w:t>
      </w:r>
      <w:r>
        <w:rPr>
          <w:rFonts w:ascii="SimSun" w:eastAsia="SimSun" w:hint="eastAsia"/>
          <w:color w:val="718B61"/>
        </w:rPr>
        <w:t>Romania</w:t>
      </w:r>
      <w:r>
        <w:rPr>
          <w:rFonts w:ascii="SimSun" w:eastAsia="SimSun" w:hint="eastAsia"/>
          <w:color w:val="718B61"/>
          <w:spacing w:val="-23"/>
        </w:rPr>
        <w:t>, </w:t>
      </w:r>
      <w:r>
        <w:rPr>
          <w:rFonts w:ascii="SimSun" w:eastAsia="SimSun" w:hint="eastAsia"/>
          <w:color w:val="718B61"/>
        </w:rPr>
        <w:t>organized</w:t>
      </w:r>
      <w:r>
        <w:rPr>
          <w:rFonts w:ascii="SimSun" w:eastAsia="SimSun" w:hint="eastAsia"/>
          <w:color w:val="718B61"/>
          <w:spacing w:val="-46"/>
        </w:rPr>
        <w:t> </w:t>
      </w:r>
      <w:r>
        <w:rPr>
          <w:rFonts w:ascii="SimSun" w:eastAsia="SimSun" w:hint="eastAsia"/>
          <w:color w:val="718B61"/>
        </w:rPr>
        <w:t>by</w:t>
      </w:r>
      <w:r>
        <w:rPr>
          <w:rFonts w:ascii="SimSun" w:eastAsia="SimSun" w:hint="eastAsia"/>
          <w:color w:val="718B61"/>
          <w:spacing w:val="-46"/>
        </w:rPr>
        <w:t> </w:t>
      </w:r>
      <w:r>
        <w:rPr>
          <w:rFonts w:ascii="SimSun" w:eastAsia="SimSun" w:hint="eastAsia"/>
          <w:color w:val="718B61"/>
        </w:rPr>
        <w:t>Tincuta</w:t>
      </w:r>
      <w:r>
        <w:rPr>
          <w:rFonts w:ascii="SimSun" w:eastAsia="SimSun" w:hint="eastAsia"/>
          <w:color w:val="718B61"/>
          <w:spacing w:val="-46"/>
        </w:rPr>
        <w:t> </w:t>
      </w:r>
      <w:r>
        <w:rPr>
          <w:rFonts w:ascii="SimSun" w:eastAsia="SimSun" w:hint="eastAsia"/>
          <w:color w:val="718B61"/>
        </w:rPr>
        <w:t>Heinzel</w:t>
      </w:r>
      <w:r>
        <w:rPr>
          <w:rFonts w:ascii="SimSun" w:eastAsia="SimSun" w:hint="eastAsia"/>
          <w:color w:val="718B61"/>
          <w:spacing w:val="-23"/>
        </w:rPr>
        <w:t>, </w:t>
      </w:r>
      <w:r>
        <w:rPr>
          <w:rFonts w:ascii="SimSun" w:eastAsia="SimSun" w:hint="eastAsia"/>
          <w:color w:val="718B61"/>
        </w:rPr>
        <w:t>2018.</w:t>
      </w:r>
    </w:p>
    <w:p>
      <w:pPr>
        <w:pStyle w:val="BodyText"/>
        <w:spacing w:after="0" w:line="225" w:lineRule="auto"/>
        <w:rPr>
          <w:rFonts w:ascii="SimSun" w:eastAsia="SimSun" w:hint="eastAsia"/>
        </w:rPr>
        <w:sectPr>
          <w:pgSz w:w="8370" w:h="11830"/>
          <w:pgMar w:header="290" w:footer="0" w:top="1400" w:bottom="280" w:left="141" w:right="566"/>
        </w:sectPr>
      </w:pPr>
    </w:p>
    <w:p>
      <w:pPr>
        <w:pStyle w:val="BodyText"/>
        <w:rPr>
          <w:rFonts w:ascii="SimSun"/>
          <w:sz w:val="24"/>
        </w:rPr>
      </w:pPr>
      <w:r>
        <w:rPr>
          <w:rFonts w:ascii="SimSun"/>
          <w:sz w:val="24"/>
        </w:rPr>
        <mc:AlternateContent>
          <mc:Choice Requires="wps">
            <w:drawing>
              <wp:anchor distT="0" distB="0" distL="0" distR="0" allowOverlap="1" layoutInCell="1" locked="0" behindDoc="1" simplePos="0" relativeHeight="483151872">
                <wp:simplePos x="0" y="0"/>
                <wp:positionH relativeFrom="page">
                  <wp:posOffset>12</wp:posOffset>
                </wp:positionH>
                <wp:positionV relativeFrom="page">
                  <wp:posOffset>-12</wp:posOffset>
                </wp:positionV>
                <wp:extent cx="5337175" cy="755650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5337175" cy="7556500"/>
                          <a:chExt cx="5337175" cy="7556500"/>
                        </a:xfrm>
                      </wpg:grpSpPr>
                      <pic:pic>
                        <pic:nvPicPr>
                          <pic:cNvPr id="159" name="Image 159"/>
                          <pic:cNvPicPr/>
                        </pic:nvPicPr>
                        <pic:blipFill>
                          <a:blip r:embed="rId13" cstate="print"/>
                          <a:stretch>
                            <a:fillRect/>
                          </a:stretch>
                        </pic:blipFill>
                        <pic:spPr>
                          <a:xfrm>
                            <a:off x="477608" y="2303759"/>
                            <a:ext cx="4391999" cy="2952516"/>
                          </a:xfrm>
                          <a:prstGeom prst="rect">
                            <a:avLst/>
                          </a:prstGeom>
                        </pic:spPr>
                      </pic:pic>
                      <wps:wsp>
                        <wps:cNvPr id="160" name="Graphic 16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61" name="Graphic 16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64608" id="docshapegroup158" coordorigin="0,0" coordsize="8405,11900">
                <v:shape style="position:absolute;left:752;top:3627;width:6917;height:4650" type="#_x0000_t75" id="docshape159" stroked="false">
                  <v:imagedata r:id="rId13" o:title=""/>
                </v:shape>
                <v:rect style="position:absolute;left:10;top:9;width:8385;height:11880" id="docshape160" filled="true" fillcolor="#ffffff" stroked="false">
                  <v:fill opacity="6553f" type="solid"/>
                </v:rect>
                <v:rect style="position:absolute;left:10;top:9;width:8385;height:11880" id="docshape161" filled="false" stroked="true" strokeweight="1pt" strokecolor="#00a5e4">
                  <v:stroke dashstyle="solid"/>
                </v:rect>
                <w10:wrap type="none"/>
              </v:group>
            </w:pict>
          </mc:Fallback>
        </mc:AlternateConten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95"/>
        <w:rPr>
          <w:rFonts w:ascii="SimSun"/>
          <w:sz w:val="24"/>
        </w:rPr>
      </w:pPr>
    </w:p>
    <w:p>
      <w:pPr>
        <w:spacing w:before="0"/>
        <w:ind w:left="0" w:right="75" w:firstLine="0"/>
        <w:jc w:val="right"/>
        <w:rPr>
          <w:sz w:val="24"/>
        </w:rPr>
      </w:pPr>
      <w:bookmarkStart w:name="8ba1fadd8f13bf3da19368942894da5241d90a2f" w:id="53"/>
      <w:bookmarkEnd w:id="53"/>
      <w:r>
        <w:rPr/>
      </w:r>
      <w:r>
        <w:rPr>
          <w:spacing w:val="-5"/>
          <w:w w:val="115"/>
          <w:sz w:val="24"/>
        </w:rPr>
        <w:t>51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1"/>
      </w:pPr>
    </w:p>
    <w:p>
      <w:pPr>
        <w:pStyle w:val="BodyText"/>
        <w:spacing w:line="225" w:lineRule="auto"/>
        <w:ind w:left="27" w:right="577"/>
        <w:jc w:val="both"/>
        <w:rPr>
          <w:rFonts w:ascii="SimSun" w:eastAsia="SimSun" w:hint="eastAsia"/>
        </w:rPr>
      </w:pPr>
      <w:r>
        <w:rPr>
          <w:rFonts w:ascii="SimSun" w:eastAsia="SimSun" w:hint="eastAsia"/>
          <w:color w:val="555091"/>
        </w:rPr>
        <w:t>Giulia</w:t>
      </w:r>
      <w:r>
        <w:rPr>
          <w:rFonts w:ascii="SimSun" w:eastAsia="SimSun" w:hint="eastAsia"/>
          <w:color w:val="555091"/>
          <w:spacing w:val="-3"/>
        </w:rPr>
        <w:t> </w:t>
      </w:r>
      <w:r>
        <w:rPr>
          <w:rFonts w:ascii="SimSun" w:eastAsia="SimSun" w:hint="eastAsia"/>
          <w:color w:val="555091"/>
        </w:rPr>
        <w:t>Tomasello</w:t>
      </w:r>
      <w:r>
        <w:rPr>
          <w:rFonts w:ascii="SimSun" w:eastAsia="SimSun" w:hint="eastAsia"/>
          <w:color w:val="555091"/>
          <w:spacing w:val="-2"/>
        </w:rPr>
        <w:t>, </w:t>
      </w:r>
      <w:r>
        <w:rPr>
          <w:rFonts w:ascii="SimSun" w:eastAsia="SimSun" w:hint="eastAsia"/>
          <w:color w:val="555091"/>
        </w:rPr>
        <w:t>Pauline</w:t>
      </w:r>
      <w:r>
        <w:rPr>
          <w:rFonts w:ascii="SimSun" w:eastAsia="SimSun" w:hint="eastAsia"/>
          <w:color w:val="555091"/>
          <w:spacing w:val="-3"/>
        </w:rPr>
        <w:t> </w:t>
      </w:r>
      <w:r>
        <w:rPr>
          <w:rFonts w:ascii="SimSun" w:eastAsia="SimSun" w:hint="eastAsia"/>
          <w:color w:val="555091"/>
        </w:rPr>
        <w:t>Vierne</w:t>
      </w:r>
      <w:r>
        <w:rPr>
          <w:rFonts w:ascii="SimSun" w:eastAsia="SimSun" w:hint="eastAsia"/>
          <w:color w:val="555091"/>
          <w:spacing w:val="-2"/>
        </w:rPr>
        <w:t>, </w:t>
      </w:r>
      <w:r>
        <w:rPr>
          <w:rFonts w:ascii="SimSun" w:eastAsia="SimSun" w:hint="eastAsia"/>
          <w:color w:val="555091"/>
        </w:rPr>
        <w:t>Svenja</w:t>
      </w:r>
      <w:r>
        <w:rPr>
          <w:rFonts w:ascii="SimSun" w:eastAsia="SimSun" w:hint="eastAsia"/>
          <w:color w:val="555091"/>
          <w:spacing w:val="-3"/>
        </w:rPr>
        <w:t> </w:t>
      </w:r>
      <w:r>
        <w:rPr>
          <w:rFonts w:ascii="SimSun" w:eastAsia="SimSun" w:hint="eastAsia"/>
          <w:color w:val="555091"/>
        </w:rPr>
        <w:t>Keune</w:t>
      </w:r>
      <w:r>
        <w:rPr>
          <w:rFonts w:ascii="SimSun" w:eastAsia="SimSun" w:hint="eastAsia"/>
          <w:color w:val="555091"/>
          <w:spacing w:val="-2"/>
        </w:rPr>
        <w:t> 在電子織品夏令營裡一起分享了關</w:t>
      </w:r>
      <w:r>
        <w:rPr>
          <w:rFonts w:ascii="SimSun" w:eastAsia="SimSun" w:hint="eastAsia"/>
          <w:color w:val="555091"/>
          <w:spacing w:val="-3"/>
          <w:w w:val="105"/>
        </w:rPr>
        <w:t>於使用紅茶菌膜做為織物材料的工作坊。 </w:t>
      </w:r>
      <w:r>
        <w:rPr>
          <w:rFonts w:ascii="SimSun" w:eastAsia="SimSun" w:hint="eastAsia"/>
          <w:color w:val="555091"/>
          <w:spacing w:val="-2"/>
          <w:w w:val="105"/>
        </w:rPr>
        <w:t>The</w:t>
      </w:r>
      <w:r>
        <w:rPr>
          <w:rFonts w:ascii="SimSun" w:eastAsia="SimSun" w:hint="eastAsia"/>
          <w:color w:val="555091"/>
          <w:spacing w:val="-10"/>
          <w:w w:val="105"/>
        </w:rPr>
        <w:t> </w:t>
      </w:r>
      <w:r>
        <w:rPr>
          <w:rFonts w:ascii="SimSun" w:eastAsia="SimSun" w:hint="eastAsia"/>
          <w:color w:val="555091"/>
          <w:spacing w:val="-2"/>
          <w:w w:val="115"/>
        </w:rPr>
        <w:t>Kompucha</w:t>
      </w:r>
      <w:r>
        <w:rPr>
          <w:rFonts w:ascii="SimSun" w:eastAsia="SimSun" w:hint="eastAsia"/>
          <w:color w:val="555091"/>
          <w:spacing w:val="-19"/>
          <w:w w:val="115"/>
        </w:rPr>
        <w:t> </w:t>
      </w:r>
      <w:r>
        <w:rPr>
          <w:rFonts w:ascii="SimSun" w:eastAsia="SimSun" w:hint="eastAsia"/>
          <w:color w:val="555091"/>
          <w:spacing w:val="-2"/>
          <w:w w:val="105"/>
        </w:rPr>
        <w:t>workshop</w:t>
      </w:r>
      <w:r>
        <w:rPr>
          <w:rFonts w:ascii="SimSun" w:eastAsia="SimSun" w:hint="eastAsia"/>
          <w:color w:val="555091"/>
          <w:spacing w:val="-10"/>
          <w:w w:val="105"/>
        </w:rPr>
        <w:t> </w:t>
      </w:r>
      <w:r>
        <w:rPr>
          <w:rFonts w:ascii="SimSun" w:eastAsia="SimSun" w:hint="eastAsia"/>
          <w:color w:val="555091"/>
          <w:spacing w:val="-2"/>
          <w:w w:val="105"/>
        </w:rPr>
        <w:t>co-organized</w:t>
      </w:r>
      <w:r>
        <w:rPr>
          <w:rFonts w:ascii="SimSun" w:eastAsia="SimSun" w:hint="eastAsia"/>
          <w:color w:val="555091"/>
          <w:spacing w:val="-10"/>
          <w:w w:val="105"/>
        </w:rPr>
        <w:t> </w:t>
      </w:r>
      <w:r>
        <w:rPr>
          <w:rFonts w:ascii="SimSun" w:eastAsia="SimSun" w:hint="eastAsia"/>
          <w:color w:val="555091"/>
          <w:spacing w:val="-2"/>
          <w:w w:val="105"/>
        </w:rPr>
        <w:t>by </w:t>
      </w:r>
      <w:r>
        <w:rPr>
          <w:rFonts w:ascii="SimSun" w:eastAsia="SimSun" w:hint="eastAsia"/>
          <w:color w:val="555091"/>
          <w:spacing w:val="-2"/>
        </w:rPr>
        <w:t>Giulia</w:t>
      </w:r>
      <w:r>
        <w:rPr>
          <w:rFonts w:ascii="SimSun" w:eastAsia="SimSun" w:hint="eastAsia"/>
          <w:color w:val="555091"/>
          <w:spacing w:val="-21"/>
        </w:rPr>
        <w:t> </w:t>
      </w:r>
      <w:r>
        <w:rPr>
          <w:rFonts w:ascii="SimSun" w:eastAsia="SimSun" w:hint="eastAsia"/>
          <w:color w:val="555091"/>
          <w:spacing w:val="-2"/>
        </w:rPr>
        <w:t>Tomasello</w:t>
      </w:r>
      <w:r>
        <w:rPr>
          <w:rFonts w:ascii="SimSun" w:eastAsia="SimSun" w:hint="eastAsia"/>
          <w:color w:val="555091"/>
          <w:spacing w:val="-11"/>
        </w:rPr>
        <w:t>, </w:t>
      </w:r>
      <w:r>
        <w:rPr>
          <w:rFonts w:ascii="SimSun" w:eastAsia="SimSun" w:hint="eastAsia"/>
          <w:color w:val="555091"/>
          <w:spacing w:val="-2"/>
        </w:rPr>
        <w:t>Pauline</w:t>
      </w:r>
      <w:r>
        <w:rPr>
          <w:rFonts w:ascii="SimSun" w:eastAsia="SimSun" w:hint="eastAsia"/>
          <w:color w:val="555091"/>
          <w:spacing w:val="-21"/>
        </w:rPr>
        <w:t> </w:t>
      </w:r>
      <w:r>
        <w:rPr>
          <w:rFonts w:ascii="SimSun" w:eastAsia="SimSun" w:hint="eastAsia"/>
          <w:color w:val="555091"/>
          <w:spacing w:val="-2"/>
        </w:rPr>
        <w:t>Vierne</w:t>
      </w:r>
      <w:r>
        <w:rPr>
          <w:rFonts w:ascii="SimSun" w:eastAsia="SimSun" w:hint="eastAsia"/>
          <w:color w:val="555091"/>
          <w:spacing w:val="-11"/>
        </w:rPr>
        <w:t>, </w:t>
      </w:r>
      <w:r>
        <w:rPr>
          <w:rFonts w:ascii="SimSun" w:eastAsia="SimSun" w:hint="eastAsia"/>
          <w:color w:val="555091"/>
          <w:spacing w:val="-2"/>
        </w:rPr>
        <w:t>Svenja</w:t>
      </w:r>
      <w:r>
        <w:rPr>
          <w:rFonts w:ascii="SimSun" w:eastAsia="SimSun" w:hint="eastAsia"/>
          <w:color w:val="555091"/>
          <w:spacing w:val="-21"/>
        </w:rPr>
        <w:t> </w:t>
      </w:r>
      <w:r>
        <w:rPr>
          <w:rFonts w:ascii="SimSun" w:eastAsia="SimSun" w:hint="eastAsia"/>
          <w:color w:val="555091"/>
          <w:spacing w:val="-2"/>
        </w:rPr>
        <w:t>Keune</w:t>
      </w:r>
      <w:r>
        <w:rPr>
          <w:rFonts w:ascii="SimSun" w:eastAsia="SimSun" w:hint="eastAsia"/>
          <w:color w:val="555091"/>
          <w:spacing w:val="-20"/>
        </w:rPr>
        <w:t> </w:t>
      </w:r>
      <w:r>
        <w:rPr>
          <w:rFonts w:ascii="SimSun" w:eastAsia="SimSun" w:hint="eastAsia"/>
          <w:color w:val="555091"/>
          <w:spacing w:val="-2"/>
        </w:rPr>
        <w:t>in</w:t>
      </w:r>
      <w:r>
        <w:rPr>
          <w:rFonts w:ascii="SimSun" w:eastAsia="SimSun" w:hint="eastAsia"/>
          <w:color w:val="555091"/>
          <w:spacing w:val="-21"/>
        </w:rPr>
        <w:t> </w:t>
      </w:r>
      <w:r>
        <w:rPr>
          <w:rFonts w:ascii="SimSun" w:eastAsia="SimSun" w:hint="eastAsia"/>
          <w:color w:val="555091"/>
          <w:spacing w:val="-2"/>
        </w:rPr>
        <w:t>e-Textile</w:t>
      </w:r>
      <w:r>
        <w:rPr>
          <w:rFonts w:ascii="SimSun" w:eastAsia="SimSun" w:hint="eastAsia"/>
          <w:color w:val="555091"/>
          <w:spacing w:val="-20"/>
        </w:rPr>
        <w:t> </w:t>
      </w:r>
      <w:r>
        <w:rPr>
          <w:rFonts w:ascii="SimSun" w:eastAsia="SimSun" w:hint="eastAsia"/>
          <w:color w:val="555091"/>
          <w:spacing w:val="-2"/>
        </w:rPr>
        <w:t>Summer</w:t>
      </w:r>
      <w:r>
        <w:rPr>
          <w:rFonts w:ascii="SimSun" w:eastAsia="SimSun" w:hint="eastAsia"/>
          <w:color w:val="555091"/>
          <w:spacing w:val="-21"/>
        </w:rPr>
        <w:t> </w:t>
      </w:r>
      <w:r>
        <w:rPr>
          <w:rFonts w:ascii="SimSun" w:eastAsia="SimSun" w:hint="eastAsia"/>
          <w:color w:val="555091"/>
          <w:spacing w:val="-2"/>
        </w:rPr>
        <w:t>Camp</w:t>
      </w:r>
      <w:r>
        <w:rPr>
          <w:rFonts w:ascii="SimSun" w:eastAsia="SimSun" w:hint="eastAsia"/>
          <w:color w:val="555091"/>
          <w:spacing w:val="-11"/>
        </w:rPr>
        <w:t>, </w:t>
      </w:r>
      <w:r>
        <w:rPr>
          <w:rFonts w:ascii="SimSun" w:eastAsia="SimSun" w:hint="eastAsia"/>
          <w:color w:val="555091"/>
          <w:spacing w:val="-2"/>
        </w:rPr>
        <w:t>Paillard </w:t>
      </w:r>
      <w:r>
        <w:rPr>
          <w:rFonts w:ascii="SimSun" w:eastAsia="SimSun" w:hint="eastAsia"/>
          <w:color w:val="555091"/>
          <w:spacing w:val="-4"/>
          <w:w w:val="105"/>
        </w:rPr>
        <w:t>2016</w:t>
      </w:r>
    </w:p>
    <w:p>
      <w:pPr>
        <w:pStyle w:val="BodyText"/>
        <w:spacing w:after="0" w:line="225" w:lineRule="auto"/>
        <w:jc w:val="both"/>
        <w:rPr>
          <w:rFonts w:ascii="SimSun" w:eastAsia="SimSun" w:hint="eastAsia"/>
        </w:rPr>
        <w:sectPr>
          <w:pgSz w:w="8410" w:h="11910"/>
          <w:pgMar w:header="290" w:footer="0" w:top="1400" w:bottom="280" w:left="708" w:right="141"/>
        </w:sectPr>
      </w:pPr>
    </w:p>
    <w:p>
      <w:pPr>
        <w:pStyle w:val="BodyText"/>
        <w:rPr>
          <w:rFonts w:ascii="SimSun"/>
          <w:sz w:val="24"/>
        </w:rPr>
      </w:pPr>
      <w:r>
        <w:rPr>
          <w:rFonts w:ascii="SimSun"/>
          <w:sz w:val="24"/>
        </w:rPr>
        <mc:AlternateContent>
          <mc:Choice Requires="wps">
            <w:drawing>
              <wp:anchor distT="0" distB="0" distL="0" distR="0" allowOverlap="1" layoutInCell="1" locked="0" behindDoc="1" simplePos="0" relativeHeight="483152384">
                <wp:simplePos x="0" y="0"/>
                <wp:positionH relativeFrom="page">
                  <wp:posOffset>0</wp:posOffset>
                </wp:positionH>
                <wp:positionV relativeFrom="page">
                  <wp:posOffset>-12</wp:posOffset>
                </wp:positionV>
                <wp:extent cx="5311140" cy="7503795"/>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5311140" cy="7503795"/>
                          <a:chExt cx="5311140" cy="7503795"/>
                        </a:xfrm>
                      </wpg:grpSpPr>
                      <pic:pic>
                        <pic:nvPicPr>
                          <pic:cNvPr id="163" name="Image 163"/>
                          <pic:cNvPicPr/>
                        </pic:nvPicPr>
                        <pic:blipFill>
                          <a:blip r:embed="rId14" cstate="print"/>
                          <a:stretch>
                            <a:fillRect/>
                          </a:stretch>
                        </pic:blipFill>
                        <pic:spPr>
                          <a:xfrm>
                            <a:off x="455409" y="2124379"/>
                            <a:ext cx="4413592" cy="3307079"/>
                          </a:xfrm>
                          <a:prstGeom prst="rect">
                            <a:avLst/>
                          </a:prstGeom>
                        </pic:spPr>
                      </pic:pic>
                      <wps:wsp>
                        <wps:cNvPr id="164" name="Graphic 164"/>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65" name="Graphic 165"/>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64096" id="docshapegroup162" coordorigin="0,0" coordsize="8364,11817">
                <v:shape style="position:absolute;left:717;top:3345;width:6951;height:5208" type="#_x0000_t75" id="docshape163" stroked="false">
                  <v:imagedata r:id="rId14" o:title=""/>
                </v:shape>
                <v:rect style="position:absolute;left:10;top:9;width:8344;height:11797" id="docshape164" filled="true" fillcolor="#ffffff" stroked="false">
                  <v:fill opacity="6553f" type="solid"/>
                </v:rect>
                <v:rect style="position:absolute;left:10;top:9;width:8344;height:11797" id="docshape165" filled="false" stroked="true" strokeweight="1pt" strokecolor="#00a5e4">
                  <v:stroke dashstyle="solid"/>
                </v:rect>
                <w10:wrap type="none"/>
              </v:group>
            </w:pict>
          </mc:Fallback>
        </mc:AlternateConten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89"/>
        <w:rPr>
          <w:rFonts w:ascii="SimSun"/>
          <w:sz w:val="24"/>
        </w:rPr>
      </w:pPr>
    </w:p>
    <w:p>
      <w:pPr>
        <w:spacing w:before="0"/>
        <w:ind w:left="94" w:right="0" w:firstLine="0"/>
        <w:jc w:val="left"/>
        <w:rPr>
          <w:rFonts w:ascii="Tahoma"/>
          <w:sz w:val="24"/>
        </w:rPr>
      </w:pPr>
      <w:bookmarkStart w:name="01ffb84710164dc8151935c1e15c3f6f35d405f8" w:id="54"/>
      <w:bookmarkEnd w:id="54"/>
      <w:r>
        <w:rPr/>
      </w:r>
      <w:r>
        <w:rPr>
          <w:rFonts w:ascii="Tahoma"/>
          <w:spacing w:val="-5"/>
          <w:sz w:val="24"/>
        </w:rPr>
        <w:t>52</w: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127"/>
        <w:rPr>
          <w:rFonts w:ascii="Tahoma"/>
        </w:rPr>
      </w:pPr>
    </w:p>
    <w:p>
      <w:pPr>
        <w:pStyle w:val="BodyText"/>
        <w:spacing w:line="242" w:lineRule="auto"/>
        <w:ind w:left="576" w:right="128"/>
        <w:jc w:val="both"/>
        <w:rPr>
          <w:rFonts w:ascii="Arial MT" w:eastAsia="Arial MT"/>
        </w:rPr>
      </w:pPr>
      <w:r>
        <w:rPr>
          <w:rFonts w:ascii="SimSun" w:eastAsia="SimSun" w:hint="eastAsia"/>
          <w:color w:val="718B61"/>
        </w:rPr>
        <w:t>尤瑪達陸帶領部落對抗機器所有參與者試穿傳統泰雅服飾的複製品，2017。</w:t>
      </w:r>
      <w:r>
        <w:rPr>
          <w:rFonts w:ascii="Arial MT" w:eastAsia="Arial MT"/>
          <w:color w:val="718B61"/>
        </w:rPr>
        <w:t>Yuma </w:t>
      </w:r>
      <w:r>
        <w:rPr>
          <w:rFonts w:ascii="Arial MT" w:eastAsia="Arial MT"/>
          <w:color w:val="718B61"/>
        </w:rPr>
        <w:t>Taru and all participants wearing the replicants of traditional Atayal costumes during Tribe Against Machine camp, 2017.</w:t>
      </w:r>
    </w:p>
    <w:p>
      <w:pPr>
        <w:pStyle w:val="BodyText"/>
        <w:spacing w:after="0" w:line="242" w:lineRule="auto"/>
        <w:jc w:val="both"/>
        <w:rPr>
          <w:rFonts w:ascii="Arial MT" w:eastAsia="Arial MT"/>
        </w:rPr>
        <w:sectPr>
          <w:pgSz w:w="8370" w:h="11830"/>
          <w:pgMar w:header="290" w:footer="0" w:top="1400" w:bottom="280" w:left="141" w:right="566"/>
        </w:sectPr>
      </w:pPr>
    </w:p>
    <w:p>
      <w:pPr>
        <w:pStyle w:val="BodyText"/>
        <w:rPr>
          <w:rFonts w:ascii="Arial MT"/>
          <w:sz w:val="24"/>
        </w:rPr>
      </w:pPr>
      <w:r>
        <w:rPr>
          <w:rFonts w:ascii="Arial MT"/>
          <w:sz w:val="24"/>
        </w:rPr>
        <mc:AlternateContent>
          <mc:Choice Requires="wps">
            <w:drawing>
              <wp:anchor distT="0" distB="0" distL="0" distR="0" allowOverlap="1" layoutInCell="1" locked="0" behindDoc="1" simplePos="0" relativeHeight="483152896">
                <wp:simplePos x="0" y="0"/>
                <wp:positionH relativeFrom="page">
                  <wp:posOffset>12</wp:posOffset>
                </wp:positionH>
                <wp:positionV relativeFrom="page">
                  <wp:posOffset>-12</wp:posOffset>
                </wp:positionV>
                <wp:extent cx="5337175" cy="755650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337175" cy="7556500"/>
                          <a:chExt cx="5337175" cy="7556500"/>
                        </a:xfrm>
                      </wpg:grpSpPr>
                      <pic:pic>
                        <pic:nvPicPr>
                          <pic:cNvPr id="167" name="Image 167"/>
                          <pic:cNvPicPr/>
                        </pic:nvPicPr>
                        <pic:blipFill>
                          <a:blip r:embed="rId15" cstate="print"/>
                          <a:stretch>
                            <a:fillRect/>
                          </a:stretch>
                        </pic:blipFill>
                        <pic:spPr>
                          <a:xfrm>
                            <a:off x="466813" y="2128202"/>
                            <a:ext cx="4413592" cy="2152332"/>
                          </a:xfrm>
                          <a:prstGeom prst="rect">
                            <a:avLst/>
                          </a:prstGeom>
                        </pic:spPr>
                      </pic:pic>
                      <wps:wsp>
                        <wps:cNvPr id="168" name="Graphic 16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69" name="Graphic 16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63584" id="docshapegroup166" coordorigin="0,0" coordsize="8405,11900">
                <v:shape style="position:absolute;left:735;top:3351;width:6951;height:3390" type="#_x0000_t75" id="docshape167" stroked="false">
                  <v:imagedata r:id="rId15" o:title=""/>
                </v:shape>
                <v:rect style="position:absolute;left:10;top:9;width:8385;height:11880" id="docshape168" filled="true" fillcolor="#ffffff" stroked="false">
                  <v:fill opacity="6553f" type="solid"/>
                </v:rect>
                <v:rect style="position:absolute;left:10;top:9;width:8385;height:11880" id="docshape169" filled="false" stroked="true" strokeweight="1pt" strokecolor="#00a5e4">
                  <v:stroke dashstyle="solid"/>
                </v:rect>
                <w10:wrap type="none"/>
              </v:group>
            </w:pict>
          </mc:Fallback>
        </mc:AlternateConten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260"/>
        <w:rPr>
          <w:rFonts w:ascii="Arial MT"/>
          <w:sz w:val="24"/>
        </w:rPr>
      </w:pPr>
    </w:p>
    <w:p>
      <w:pPr>
        <w:spacing w:before="0"/>
        <w:ind w:left="0" w:right="75" w:firstLine="0"/>
        <w:jc w:val="right"/>
        <w:rPr>
          <w:sz w:val="24"/>
        </w:rPr>
      </w:pPr>
      <w:bookmarkStart w:name="8ba1fadd8f13bf3da19368942894da5241d90a2f" w:id="55"/>
      <w:bookmarkEnd w:id="55"/>
      <w:r>
        <w:rPr/>
      </w:r>
      <w:r>
        <w:rPr>
          <w:spacing w:val="-5"/>
          <w:w w:val="115"/>
          <w:sz w:val="24"/>
        </w:rPr>
        <w:t>53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2"/>
      </w:pPr>
    </w:p>
    <w:p>
      <w:pPr>
        <w:pStyle w:val="BodyText"/>
        <w:spacing w:line="225" w:lineRule="auto"/>
        <w:ind w:left="27" w:right="314"/>
        <w:rPr>
          <w:rFonts w:ascii="SimSun" w:eastAsia="SimSun" w:hint="eastAsia"/>
        </w:rPr>
      </w:pPr>
      <w:r>
        <w:rPr>
          <w:rFonts w:ascii="SimSun" w:eastAsia="SimSun" w:hint="eastAsia"/>
          <w:color w:val="555091"/>
        </w:rPr>
        <w:t>Hackteria</w:t>
      </w:r>
      <w:r>
        <w:rPr>
          <w:rFonts w:ascii="SimSun" w:eastAsia="SimSun" w:hint="eastAsia"/>
          <w:color w:val="555091"/>
          <w:spacing w:val="-3"/>
        </w:rPr>
        <w:t> 開源生物藝術平臺組織的虫化世代工作坊，日內瓦。</w:t>
      </w:r>
      <w:r>
        <w:rPr>
          <w:rFonts w:ascii="Arial MT" w:eastAsia="Arial MT"/>
          <w:color w:val="555091"/>
        </w:rPr>
        <w:t>Wormolution</w:t>
      </w:r>
      <w:r>
        <w:rPr>
          <w:rFonts w:ascii="Arial MT" w:eastAsia="Arial MT"/>
          <w:color w:val="555091"/>
          <w:spacing w:val="40"/>
        </w:rPr>
        <w:t> </w:t>
      </w:r>
      <w:r>
        <w:rPr>
          <w:rFonts w:ascii="Arial MT" w:eastAsia="Arial MT"/>
          <w:color w:val="555091"/>
        </w:rPr>
        <w:t>workshop 2019 organized by Hackteria Open Source Biological Art Platform, Geneva</w:t>
      </w:r>
      <w:r>
        <w:rPr>
          <w:rFonts w:ascii="SimSun" w:eastAsia="SimSun" w:hint="eastAsia"/>
          <w:color w:val="555091"/>
        </w:rPr>
        <w:t>.</w:t>
      </w:r>
    </w:p>
    <w:p>
      <w:pPr>
        <w:pStyle w:val="BodyText"/>
        <w:spacing w:after="0" w:line="225" w:lineRule="auto"/>
        <w:rPr>
          <w:rFonts w:ascii="SimSun" w:eastAsia="SimSun" w:hint="eastAsia"/>
        </w:rPr>
        <w:sectPr>
          <w:pgSz w:w="8410" w:h="11910"/>
          <w:pgMar w:header="290" w:footer="0" w:top="1400" w:bottom="280" w:left="708" w:right="141"/>
        </w:sectPr>
      </w:pPr>
    </w:p>
    <w:p>
      <w:pPr>
        <w:pStyle w:val="BodyText"/>
        <w:rPr>
          <w:rFonts w:ascii="SimSun"/>
          <w:sz w:val="24"/>
        </w:rPr>
      </w:pPr>
      <w:r>
        <w:rPr>
          <w:rFonts w:ascii="SimSun"/>
          <w:sz w:val="24"/>
        </w:rPr>
        <mc:AlternateContent>
          <mc:Choice Requires="wps">
            <w:drawing>
              <wp:anchor distT="0" distB="0" distL="0" distR="0" allowOverlap="1" layoutInCell="1" locked="0" behindDoc="1" simplePos="0" relativeHeight="483153408">
                <wp:simplePos x="0" y="0"/>
                <wp:positionH relativeFrom="page">
                  <wp:posOffset>0</wp:posOffset>
                </wp:positionH>
                <wp:positionV relativeFrom="page">
                  <wp:posOffset>-12</wp:posOffset>
                </wp:positionV>
                <wp:extent cx="5311140" cy="7503795"/>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5311140" cy="7503795"/>
                          <a:chExt cx="5311140" cy="7503795"/>
                        </a:xfrm>
                      </wpg:grpSpPr>
                      <pic:pic>
                        <pic:nvPicPr>
                          <pic:cNvPr id="171" name="Image 171"/>
                          <pic:cNvPicPr/>
                        </pic:nvPicPr>
                        <pic:blipFill>
                          <a:blip r:embed="rId16" cstate="print"/>
                          <a:stretch>
                            <a:fillRect/>
                          </a:stretch>
                        </pic:blipFill>
                        <pic:spPr>
                          <a:xfrm>
                            <a:off x="1417487" y="2118001"/>
                            <a:ext cx="2493025" cy="3342750"/>
                          </a:xfrm>
                          <a:prstGeom prst="rect">
                            <a:avLst/>
                          </a:prstGeom>
                        </pic:spPr>
                      </pic:pic>
                      <wps:wsp>
                        <wps:cNvPr id="172" name="Graphic 172"/>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73" name="Graphic 173"/>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63072" id="docshapegroup170" coordorigin="0,0" coordsize="8364,11817">
                <v:shape style="position:absolute;left:2232;top:3335;width:3927;height:5265" type="#_x0000_t75" id="docshape171" stroked="false">
                  <v:imagedata r:id="rId16" o:title=""/>
                </v:shape>
                <v:rect style="position:absolute;left:10;top:9;width:8344;height:11797" id="docshape172" filled="true" fillcolor="#ffffff" stroked="false">
                  <v:fill opacity="6553f" type="solid"/>
                </v:rect>
                <v:rect style="position:absolute;left:10;top:9;width:8344;height:11797" id="docshape173" filled="false" stroked="true" strokeweight="1pt" strokecolor="#00a5e4">
                  <v:stroke dashstyle="solid"/>
                </v:rect>
                <w10:wrap type="none"/>
              </v:group>
            </w:pict>
          </mc:Fallback>
        </mc:AlternateConten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89"/>
        <w:rPr>
          <w:rFonts w:ascii="SimSun"/>
          <w:sz w:val="24"/>
        </w:rPr>
      </w:pPr>
    </w:p>
    <w:p>
      <w:pPr>
        <w:spacing w:before="0"/>
        <w:ind w:left="86" w:right="0" w:firstLine="0"/>
        <w:jc w:val="left"/>
        <w:rPr>
          <w:rFonts w:ascii="Tahoma"/>
          <w:sz w:val="24"/>
        </w:rPr>
      </w:pPr>
      <w:bookmarkStart w:name="01ffb84710164dc8151935c1e15c3f6f35d405f8" w:id="56"/>
      <w:bookmarkEnd w:id="56"/>
      <w:r>
        <w:rPr/>
      </w:r>
      <w:r>
        <w:rPr>
          <w:rFonts w:ascii="Tahoma"/>
          <w:spacing w:val="-5"/>
          <w:sz w:val="24"/>
        </w:rPr>
        <w:t>54</w:t>
      </w: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rPr>
          <w:rFonts w:ascii="Tahoma"/>
        </w:rPr>
      </w:pPr>
    </w:p>
    <w:p>
      <w:pPr>
        <w:pStyle w:val="BodyText"/>
        <w:spacing w:before="109"/>
        <w:rPr>
          <w:rFonts w:ascii="Tahoma"/>
        </w:rPr>
      </w:pPr>
    </w:p>
    <w:p>
      <w:pPr>
        <w:pStyle w:val="BodyText"/>
        <w:spacing w:line="237" w:lineRule="auto"/>
        <w:ind w:left="579" w:right="120"/>
        <w:jc w:val="both"/>
        <w:rPr>
          <w:rFonts w:ascii="Arial MT" w:hAnsi="Arial MT" w:eastAsia="Arial MT"/>
        </w:rPr>
      </w:pPr>
      <w:r>
        <w:rPr>
          <w:rFonts w:ascii="SimSun" w:hAnsi="SimSun" w:eastAsia="SimSun" w:hint="eastAsia"/>
          <w:color w:val="718B61"/>
          <w:spacing w:val="17"/>
        </w:rPr>
        <w:t>在 </w:t>
      </w:r>
      <w:r>
        <w:rPr>
          <w:rFonts w:ascii="SimSun" w:hAnsi="SimSun" w:eastAsia="SimSun" w:hint="eastAsia"/>
          <w:color w:val="718B61"/>
          <w:w w:val="110"/>
        </w:rPr>
        <w:t>2017</w:t>
      </w:r>
      <w:r>
        <w:rPr>
          <w:rFonts w:ascii="SimSun" w:hAnsi="SimSun" w:eastAsia="SimSun" w:hint="eastAsia"/>
          <w:color w:val="718B61"/>
          <w:spacing w:val="-1"/>
        </w:rPr>
        <w:t> 年的部落對抗機器活動中，國際電子織品藝術家和來自野桐工坊的織者們合力</w:t>
      </w:r>
      <w:r>
        <w:rPr>
          <w:rFonts w:ascii="SimSun" w:hAnsi="SimSun" w:eastAsia="SimSun" w:hint="eastAsia"/>
          <w:color w:val="718B61"/>
          <w:spacing w:val="2"/>
        </w:rPr>
        <w:t>將傳統泰雅新娘頭飾與電子功能結合在一起產生的穿戴天線裝置，其靈感來自於結合「</w:t>
      </w:r>
      <w:r>
        <w:rPr>
          <w:rFonts w:ascii="SimSun" w:hAnsi="SimSun" w:eastAsia="SimSun" w:hint="eastAsia"/>
          <w:color w:val="718B61"/>
        </w:rPr>
        <w:t>靈」的概念以及電磁波的概念。</w:t>
      </w:r>
      <w:r>
        <w:rPr>
          <w:rFonts w:ascii="Arial MT" w:hAnsi="Arial MT" w:eastAsia="Arial MT"/>
          <w:color w:val="718B61"/>
          <w:w w:val="107"/>
        </w:rPr>
        <w:t>At</w:t>
      </w:r>
      <w:r>
        <w:rPr>
          <w:rFonts w:ascii="Arial MT" w:hAnsi="Arial MT" w:eastAsia="Arial MT"/>
          <w:color w:val="718B61"/>
          <w:spacing w:val="1"/>
        </w:rPr>
        <w:t> </w:t>
      </w:r>
      <w:r>
        <w:rPr>
          <w:rFonts w:ascii="Arial MT" w:hAnsi="Arial MT" w:eastAsia="Arial MT"/>
          <w:color w:val="718B61"/>
          <w:w w:val="103"/>
        </w:rPr>
        <w:t>the</w:t>
      </w:r>
      <w:r>
        <w:rPr>
          <w:rFonts w:ascii="Arial MT" w:hAnsi="Arial MT" w:eastAsia="Arial MT"/>
          <w:color w:val="718B61"/>
          <w:spacing w:val="1"/>
        </w:rPr>
        <w:t> </w:t>
      </w:r>
      <w:r>
        <w:rPr>
          <w:rFonts w:ascii="Arial MT" w:hAnsi="Arial MT" w:eastAsia="Arial MT"/>
          <w:color w:val="718B61"/>
          <w:w w:val="99"/>
        </w:rPr>
        <w:t>2017</w:t>
      </w:r>
      <w:r>
        <w:rPr>
          <w:rFonts w:ascii="Arial MT" w:hAnsi="Arial MT" w:eastAsia="Arial MT"/>
          <w:color w:val="718B61"/>
          <w:spacing w:val="1"/>
        </w:rPr>
        <w:t> </w:t>
      </w:r>
      <w:r>
        <w:rPr>
          <w:rFonts w:ascii="Arial MT" w:hAnsi="Arial MT" w:eastAsia="Arial MT"/>
          <w:color w:val="718B61"/>
          <w:spacing w:val="-17"/>
          <w:w w:val="93"/>
        </w:rPr>
        <w:t>T</w:t>
      </w:r>
      <w:r>
        <w:rPr>
          <w:rFonts w:ascii="Arial MT" w:hAnsi="Arial MT" w:eastAsia="Arial MT"/>
          <w:color w:val="718B61"/>
          <w:w w:val="102"/>
        </w:rPr>
        <w:t>ribal</w:t>
      </w:r>
      <w:r>
        <w:rPr>
          <w:rFonts w:ascii="Arial MT" w:hAnsi="Arial MT" w:eastAsia="Arial MT"/>
          <w:color w:val="718B61"/>
          <w:spacing w:val="1"/>
        </w:rPr>
        <w:t> </w:t>
      </w:r>
      <w:r>
        <w:rPr>
          <w:rFonts w:ascii="Arial MT" w:hAnsi="Arial MT" w:eastAsia="Arial MT"/>
          <w:color w:val="718B61"/>
          <w:w w:val="101"/>
        </w:rPr>
        <w:t>Against</w:t>
      </w:r>
      <w:r>
        <w:rPr>
          <w:rFonts w:ascii="Arial MT" w:hAnsi="Arial MT" w:eastAsia="Arial MT"/>
          <w:color w:val="718B61"/>
          <w:spacing w:val="1"/>
        </w:rPr>
        <w:t> </w:t>
      </w:r>
      <w:r>
        <w:rPr>
          <w:rFonts w:ascii="Arial MT" w:hAnsi="Arial MT" w:eastAsia="Arial MT"/>
          <w:color w:val="718B61"/>
          <w:w w:val="100"/>
        </w:rPr>
        <w:t>Machine</w:t>
      </w:r>
      <w:r>
        <w:rPr>
          <w:rFonts w:ascii="Arial MT" w:hAnsi="Arial MT" w:eastAsia="Arial MT"/>
          <w:color w:val="718B61"/>
          <w:spacing w:val="1"/>
        </w:rPr>
        <w:t> </w:t>
      </w:r>
      <w:r>
        <w:rPr>
          <w:rFonts w:ascii="Arial MT" w:hAnsi="Arial MT" w:eastAsia="Arial MT"/>
          <w:color w:val="718B61"/>
          <w:w w:val="101"/>
        </w:rPr>
        <w:t>event,</w:t>
      </w:r>
      <w:r>
        <w:rPr>
          <w:rFonts w:ascii="Arial MT" w:hAnsi="Arial MT" w:eastAsia="Arial MT"/>
          <w:color w:val="718B61"/>
          <w:spacing w:val="1"/>
        </w:rPr>
        <w:t> </w:t>
      </w:r>
      <w:r>
        <w:rPr>
          <w:rFonts w:ascii="Arial MT" w:hAnsi="Arial MT" w:eastAsia="Arial MT"/>
          <w:color w:val="718B61"/>
          <w:spacing w:val="-1"/>
          <w:w w:val="103"/>
        </w:rPr>
        <w:t>inte</w:t>
      </w:r>
      <w:r>
        <w:rPr>
          <w:rFonts w:ascii="Arial MT" w:hAnsi="Arial MT" w:eastAsia="Arial MT"/>
          <w:color w:val="718B61"/>
          <w:spacing w:val="2"/>
          <w:w w:val="103"/>
        </w:rPr>
        <w:t>r</w:t>
      </w:r>
      <w:r>
        <w:rPr>
          <w:rFonts w:ascii="Arial MT" w:hAnsi="Arial MT" w:eastAsia="Arial MT"/>
          <w:color w:val="718B61"/>
          <w:spacing w:val="-1"/>
          <w:w w:val="101"/>
        </w:rPr>
        <w:t>national</w:t>
      </w:r>
      <w:r>
        <w:rPr>
          <w:rFonts w:ascii="Arial MT" w:hAnsi="Arial MT" w:eastAsia="Arial MT"/>
          <w:color w:val="718B61"/>
          <w:w w:val="101"/>
        </w:rPr>
        <w:t> </w:t>
      </w:r>
      <w:r>
        <w:rPr>
          <w:rFonts w:ascii="Arial MT" w:hAnsi="Arial MT" w:eastAsia="Arial MT"/>
          <w:color w:val="718B61"/>
          <w:w w:val="103"/>
        </w:rPr>
        <w:t>e-textile</w:t>
      </w:r>
      <w:r>
        <w:rPr>
          <w:rFonts w:ascii="Arial MT" w:hAnsi="Arial MT" w:eastAsia="Arial MT"/>
          <w:color w:val="718B61"/>
          <w:spacing w:val="13"/>
        </w:rPr>
        <w:t> </w:t>
      </w:r>
      <w:r>
        <w:rPr>
          <w:rFonts w:ascii="Arial MT" w:hAnsi="Arial MT" w:eastAsia="Arial MT"/>
          <w:color w:val="718B61"/>
          <w:w w:val="97"/>
        </w:rPr>
        <w:t>artists</w:t>
      </w:r>
      <w:r>
        <w:rPr>
          <w:rFonts w:ascii="Arial MT" w:hAnsi="Arial MT" w:eastAsia="Arial MT"/>
          <w:color w:val="718B61"/>
          <w:spacing w:val="13"/>
        </w:rPr>
        <w:t> </w:t>
      </w:r>
      <w:r>
        <w:rPr>
          <w:rFonts w:ascii="Arial MT" w:hAnsi="Arial MT" w:eastAsia="Arial MT"/>
          <w:color w:val="718B61"/>
          <w:w w:val="101"/>
        </w:rPr>
        <w:t>and</w:t>
      </w:r>
      <w:r>
        <w:rPr>
          <w:rFonts w:ascii="Arial MT" w:hAnsi="Arial MT" w:eastAsia="Arial MT"/>
          <w:color w:val="718B61"/>
          <w:spacing w:val="13"/>
        </w:rPr>
        <w:t> </w:t>
      </w:r>
      <w:r>
        <w:rPr>
          <w:rFonts w:ascii="Arial MT" w:hAnsi="Arial MT" w:eastAsia="Arial MT"/>
          <w:color w:val="718B61"/>
          <w:w w:val="96"/>
        </w:rPr>
        <w:t>weavers</w:t>
      </w:r>
      <w:r>
        <w:rPr>
          <w:rFonts w:ascii="Arial MT" w:hAnsi="Arial MT" w:eastAsia="Arial MT"/>
          <w:color w:val="718B61"/>
          <w:spacing w:val="13"/>
        </w:rPr>
        <w:t> </w:t>
      </w:r>
      <w:r>
        <w:rPr>
          <w:rFonts w:ascii="Arial MT" w:hAnsi="Arial MT" w:eastAsia="Arial MT"/>
          <w:color w:val="718B61"/>
          <w:w w:val="102"/>
        </w:rPr>
        <w:t>f</w:t>
      </w:r>
      <w:r>
        <w:rPr>
          <w:rFonts w:ascii="Arial MT" w:hAnsi="Arial MT" w:eastAsia="Arial MT"/>
          <w:color w:val="718B61"/>
          <w:spacing w:val="-4"/>
          <w:w w:val="102"/>
        </w:rPr>
        <w:t>r</w:t>
      </w:r>
      <w:r>
        <w:rPr>
          <w:rFonts w:ascii="Arial MT" w:hAnsi="Arial MT" w:eastAsia="Arial MT"/>
          <w:color w:val="718B61"/>
          <w:w w:val="104"/>
        </w:rPr>
        <w:t>om</w:t>
      </w:r>
      <w:r>
        <w:rPr>
          <w:rFonts w:ascii="Arial MT" w:hAnsi="Arial MT" w:eastAsia="Arial MT"/>
          <w:color w:val="718B61"/>
          <w:spacing w:val="13"/>
        </w:rPr>
        <w:t> </w:t>
      </w:r>
      <w:r>
        <w:rPr>
          <w:rFonts w:ascii="Arial MT" w:hAnsi="Arial MT" w:eastAsia="Arial MT"/>
          <w:color w:val="718B61"/>
          <w:w w:val="103"/>
        </w:rPr>
        <w:t>the</w:t>
      </w:r>
      <w:r>
        <w:rPr>
          <w:rFonts w:ascii="Arial MT" w:hAnsi="Arial MT" w:eastAsia="Arial MT"/>
          <w:color w:val="718B61"/>
          <w:spacing w:val="13"/>
        </w:rPr>
        <w:t> </w:t>
      </w:r>
      <w:r>
        <w:rPr>
          <w:rFonts w:ascii="Arial MT" w:hAnsi="Arial MT" w:eastAsia="Arial MT"/>
          <w:color w:val="718B61"/>
          <w:w w:val="96"/>
        </w:rPr>
        <w:t>Lihan</w:t>
      </w:r>
      <w:r>
        <w:rPr>
          <w:rFonts w:ascii="Arial MT" w:hAnsi="Arial MT" w:eastAsia="Arial MT"/>
          <w:color w:val="718B61"/>
          <w:spacing w:val="13"/>
        </w:rPr>
        <w:t> </w:t>
      </w:r>
      <w:r>
        <w:rPr>
          <w:rFonts w:ascii="Arial MT" w:hAnsi="Arial MT" w:eastAsia="Arial MT"/>
          <w:color w:val="718B61"/>
          <w:spacing w:val="-4"/>
          <w:w w:val="100"/>
        </w:rPr>
        <w:t>W</w:t>
      </w:r>
      <w:r>
        <w:rPr>
          <w:rFonts w:ascii="Arial MT" w:hAnsi="Arial MT" w:eastAsia="Arial MT"/>
          <w:color w:val="718B61"/>
          <w:w w:val="100"/>
        </w:rPr>
        <w:t>orkshop</w:t>
      </w:r>
      <w:r>
        <w:rPr>
          <w:rFonts w:ascii="Arial MT" w:hAnsi="Arial MT" w:eastAsia="Arial MT"/>
          <w:color w:val="718B61"/>
          <w:spacing w:val="13"/>
        </w:rPr>
        <w:t> </w:t>
      </w:r>
      <w:r>
        <w:rPr>
          <w:rFonts w:ascii="Arial MT" w:hAnsi="Arial MT" w:eastAsia="Arial MT"/>
          <w:color w:val="718B61"/>
          <w:w w:val="103"/>
        </w:rPr>
        <w:t>collaborated</w:t>
      </w:r>
      <w:r>
        <w:rPr>
          <w:rFonts w:ascii="Arial MT" w:hAnsi="Arial MT" w:eastAsia="Arial MT"/>
          <w:color w:val="718B61"/>
          <w:spacing w:val="13"/>
        </w:rPr>
        <w:t> </w:t>
      </w:r>
      <w:r>
        <w:rPr>
          <w:rFonts w:ascii="Arial MT" w:hAnsi="Arial MT" w:eastAsia="Arial MT"/>
          <w:color w:val="718B61"/>
          <w:w w:val="110"/>
        </w:rPr>
        <w:t>to</w:t>
      </w:r>
      <w:r>
        <w:rPr>
          <w:rFonts w:ascii="Arial MT" w:hAnsi="Arial MT" w:eastAsia="Arial MT"/>
          <w:color w:val="718B61"/>
          <w:spacing w:val="13"/>
        </w:rPr>
        <w:t> </w:t>
      </w:r>
      <w:r>
        <w:rPr>
          <w:rFonts w:ascii="Arial MT" w:hAnsi="Arial MT" w:eastAsia="Arial MT"/>
          <w:color w:val="718B61"/>
          <w:w w:val="102"/>
        </w:rPr>
        <w:t>combine</w:t>
      </w:r>
      <w:r>
        <w:rPr>
          <w:rFonts w:ascii="Arial MT" w:hAnsi="Arial MT" w:eastAsia="Arial MT"/>
          <w:color w:val="718B61"/>
          <w:spacing w:val="13"/>
        </w:rPr>
        <w:t> </w:t>
      </w:r>
      <w:r>
        <w:rPr>
          <w:rFonts w:ascii="Arial MT" w:hAnsi="Arial MT" w:eastAsia="Arial MT"/>
          <w:color w:val="718B61"/>
          <w:w w:val="103"/>
        </w:rPr>
        <w:t>tradi- </w:t>
      </w:r>
      <w:r>
        <w:rPr>
          <w:rFonts w:ascii="Arial MT" w:hAnsi="Arial MT" w:eastAsia="Arial MT"/>
          <w:color w:val="718B61"/>
          <w:w w:val="103"/>
        </w:rPr>
        <w:t>tional</w:t>
      </w:r>
      <w:r>
        <w:rPr>
          <w:rFonts w:ascii="Arial MT" w:hAnsi="Arial MT" w:eastAsia="Arial MT"/>
          <w:color w:val="718B61"/>
          <w:spacing w:val="9"/>
        </w:rPr>
        <w:t> </w:t>
      </w:r>
      <w:r>
        <w:rPr>
          <w:rFonts w:ascii="Arial MT" w:hAnsi="Arial MT" w:eastAsia="Arial MT"/>
          <w:color w:val="718B61"/>
          <w:w w:val="99"/>
        </w:rPr>
        <w:t>Atayal</w:t>
      </w:r>
      <w:r>
        <w:rPr>
          <w:rFonts w:ascii="Arial MT" w:hAnsi="Arial MT" w:eastAsia="Arial MT"/>
          <w:color w:val="718B61"/>
          <w:spacing w:val="9"/>
        </w:rPr>
        <w:t> </w:t>
      </w:r>
      <w:r>
        <w:rPr>
          <w:rFonts w:ascii="Arial MT" w:hAnsi="Arial MT" w:eastAsia="Arial MT"/>
          <w:color w:val="718B61"/>
          <w:w w:val="105"/>
        </w:rPr>
        <w:t>bride</w:t>
      </w:r>
      <w:r>
        <w:rPr>
          <w:rFonts w:ascii="Arial MT" w:hAnsi="Arial MT" w:eastAsia="Arial MT"/>
          <w:color w:val="718B61"/>
          <w:spacing w:val="9"/>
        </w:rPr>
        <w:t> </w:t>
      </w:r>
      <w:r>
        <w:rPr>
          <w:rFonts w:ascii="Arial MT" w:hAnsi="Arial MT" w:eastAsia="Arial MT"/>
          <w:color w:val="718B61"/>
          <w:w w:val="99"/>
        </w:rPr>
        <w:t>headset</w:t>
      </w:r>
      <w:r>
        <w:rPr>
          <w:rFonts w:ascii="Arial MT" w:hAnsi="Arial MT" w:eastAsia="Arial MT"/>
          <w:color w:val="718B61"/>
          <w:spacing w:val="9"/>
        </w:rPr>
        <w:t> </w:t>
      </w:r>
      <w:r>
        <w:rPr>
          <w:rFonts w:ascii="Arial MT" w:hAnsi="Arial MT" w:eastAsia="Arial MT"/>
          <w:color w:val="718B61"/>
          <w:w w:val="104"/>
        </w:rPr>
        <w:t>with</w:t>
      </w:r>
      <w:r>
        <w:rPr>
          <w:rFonts w:ascii="Arial MT" w:hAnsi="Arial MT" w:eastAsia="Arial MT"/>
          <w:color w:val="718B61"/>
          <w:spacing w:val="9"/>
        </w:rPr>
        <w:t> </w:t>
      </w:r>
      <w:r>
        <w:rPr>
          <w:rFonts w:ascii="Arial MT" w:hAnsi="Arial MT" w:eastAsia="Arial MT"/>
          <w:color w:val="718B61"/>
          <w:w w:val="102"/>
        </w:rPr>
        <w:t>elect</w:t>
      </w:r>
      <w:r>
        <w:rPr>
          <w:rFonts w:ascii="Arial MT" w:hAnsi="Arial MT" w:eastAsia="Arial MT"/>
          <w:color w:val="718B61"/>
          <w:spacing w:val="-4"/>
          <w:w w:val="102"/>
        </w:rPr>
        <w:t>r</w:t>
      </w:r>
      <w:r>
        <w:rPr>
          <w:rFonts w:ascii="Arial MT" w:hAnsi="Arial MT" w:eastAsia="Arial MT"/>
          <w:color w:val="718B61"/>
          <w:w w:val="101"/>
        </w:rPr>
        <w:t>onic</w:t>
      </w:r>
      <w:r>
        <w:rPr>
          <w:rFonts w:ascii="Arial MT" w:hAnsi="Arial MT" w:eastAsia="Arial MT"/>
          <w:color w:val="718B61"/>
          <w:spacing w:val="9"/>
        </w:rPr>
        <w:t> </w:t>
      </w:r>
      <w:r>
        <w:rPr>
          <w:rFonts w:ascii="Arial MT" w:hAnsi="Arial MT" w:eastAsia="Arial MT"/>
          <w:color w:val="718B61"/>
          <w:w w:val="100"/>
        </w:rPr>
        <w:t>functions,</w:t>
      </w:r>
      <w:r>
        <w:rPr>
          <w:rFonts w:ascii="Arial MT" w:hAnsi="Arial MT" w:eastAsia="Arial MT"/>
          <w:color w:val="718B61"/>
          <w:spacing w:val="9"/>
        </w:rPr>
        <w:t> </w:t>
      </w:r>
      <w:r>
        <w:rPr>
          <w:rFonts w:ascii="Arial MT" w:hAnsi="Arial MT" w:eastAsia="Arial MT"/>
          <w:color w:val="718B61"/>
          <w:w w:val="97"/>
        </w:rPr>
        <w:t>c</w:t>
      </w:r>
      <w:r>
        <w:rPr>
          <w:rFonts w:ascii="Arial MT" w:hAnsi="Arial MT" w:eastAsia="Arial MT"/>
          <w:color w:val="718B61"/>
          <w:spacing w:val="-4"/>
          <w:w w:val="97"/>
        </w:rPr>
        <w:t>r</w:t>
      </w:r>
      <w:r>
        <w:rPr>
          <w:rFonts w:ascii="Arial MT" w:hAnsi="Arial MT" w:eastAsia="Arial MT"/>
          <w:color w:val="718B61"/>
          <w:w w:val="103"/>
        </w:rPr>
        <w:t>eating</w:t>
      </w:r>
      <w:r>
        <w:rPr>
          <w:rFonts w:ascii="Arial MT" w:hAnsi="Arial MT" w:eastAsia="Arial MT"/>
          <w:color w:val="718B61"/>
          <w:spacing w:val="9"/>
        </w:rPr>
        <w:t> </w:t>
      </w:r>
      <w:r>
        <w:rPr>
          <w:rFonts w:ascii="Arial MT" w:hAnsi="Arial MT" w:eastAsia="Arial MT"/>
          <w:color w:val="718B61"/>
          <w:w w:val="93"/>
        </w:rPr>
        <w:t>a</w:t>
      </w:r>
      <w:r>
        <w:rPr>
          <w:rFonts w:ascii="Arial MT" w:hAnsi="Arial MT" w:eastAsia="Arial MT"/>
          <w:color w:val="718B61"/>
          <w:spacing w:val="9"/>
        </w:rPr>
        <w:t> </w:t>
      </w:r>
      <w:r>
        <w:rPr>
          <w:rFonts w:ascii="Arial MT" w:hAnsi="Arial MT" w:eastAsia="Arial MT"/>
          <w:color w:val="718B61"/>
          <w:w w:val="99"/>
        </w:rPr>
        <w:t>wearable</w:t>
      </w:r>
      <w:r>
        <w:rPr>
          <w:rFonts w:ascii="Arial MT" w:hAnsi="Arial MT" w:eastAsia="Arial MT"/>
          <w:color w:val="718B61"/>
          <w:spacing w:val="9"/>
        </w:rPr>
        <w:t> </w:t>
      </w:r>
      <w:r>
        <w:rPr>
          <w:rFonts w:ascii="Arial MT" w:hAnsi="Arial MT" w:eastAsia="Arial MT"/>
          <w:color w:val="718B61"/>
          <w:w w:val="99"/>
        </w:rPr>
        <w:t>antenna</w:t>
      </w:r>
      <w:r>
        <w:rPr>
          <w:rFonts w:ascii="Arial MT" w:hAnsi="Arial MT" w:eastAsia="Arial MT"/>
          <w:color w:val="718B61"/>
          <w:spacing w:val="9"/>
        </w:rPr>
        <w:t> </w:t>
      </w:r>
      <w:r>
        <w:rPr>
          <w:rFonts w:ascii="Arial MT" w:hAnsi="Arial MT" w:eastAsia="Arial MT"/>
          <w:color w:val="718B61"/>
          <w:w w:val="103"/>
        </w:rPr>
        <w:t>de- </w:t>
      </w:r>
      <w:r>
        <w:rPr>
          <w:rFonts w:ascii="Arial MT" w:hAnsi="Arial MT" w:eastAsia="Arial MT"/>
          <w:color w:val="718B61"/>
          <w:w w:val="98"/>
        </w:rPr>
        <w:t>vice</w:t>
      </w:r>
      <w:r>
        <w:rPr>
          <w:rFonts w:ascii="Arial MT" w:hAnsi="Arial MT" w:eastAsia="Arial MT"/>
          <w:color w:val="718B61"/>
        </w:rPr>
        <w:t> </w:t>
      </w:r>
      <w:r>
        <w:rPr>
          <w:rFonts w:ascii="Arial MT" w:hAnsi="Arial MT" w:eastAsia="Arial MT"/>
          <w:color w:val="718B61"/>
          <w:w w:val="100"/>
        </w:rPr>
        <w:t>inspi</w:t>
      </w:r>
      <w:r>
        <w:rPr>
          <w:rFonts w:ascii="Arial MT" w:hAnsi="Arial MT" w:eastAsia="Arial MT"/>
          <w:color w:val="718B61"/>
          <w:spacing w:val="-4"/>
          <w:w w:val="100"/>
        </w:rPr>
        <w:t>r</w:t>
      </w:r>
      <w:r>
        <w:rPr>
          <w:rFonts w:ascii="Arial MT" w:hAnsi="Arial MT" w:eastAsia="Arial MT"/>
          <w:color w:val="718B61"/>
          <w:w w:val="104"/>
        </w:rPr>
        <w:t>ed</w:t>
      </w:r>
      <w:r>
        <w:rPr>
          <w:rFonts w:ascii="Arial MT" w:hAnsi="Arial MT" w:eastAsia="Arial MT"/>
          <w:color w:val="718B61"/>
        </w:rPr>
        <w:t> </w:t>
      </w:r>
      <w:r>
        <w:rPr>
          <w:rFonts w:ascii="Arial MT" w:hAnsi="Arial MT" w:eastAsia="Arial MT"/>
          <w:color w:val="718B61"/>
          <w:w w:val="103"/>
        </w:rPr>
        <w:t>by</w:t>
      </w:r>
      <w:r>
        <w:rPr>
          <w:rFonts w:ascii="Arial MT" w:hAnsi="Arial MT" w:eastAsia="Arial MT"/>
          <w:color w:val="718B61"/>
        </w:rPr>
        <w:t> </w:t>
      </w:r>
      <w:r>
        <w:rPr>
          <w:rFonts w:ascii="Arial MT" w:hAnsi="Arial MT" w:eastAsia="Arial MT"/>
          <w:color w:val="718B61"/>
          <w:w w:val="103"/>
        </w:rPr>
        <w:t>the</w:t>
      </w:r>
      <w:r>
        <w:rPr>
          <w:rFonts w:ascii="Arial MT" w:hAnsi="Arial MT" w:eastAsia="Arial MT"/>
          <w:color w:val="718B61"/>
        </w:rPr>
        <w:t> </w:t>
      </w:r>
      <w:r>
        <w:rPr>
          <w:rFonts w:ascii="Arial MT" w:hAnsi="Arial MT" w:eastAsia="Arial MT"/>
          <w:color w:val="718B61"/>
          <w:w w:val="103"/>
        </w:rPr>
        <w:t>concept</w:t>
      </w:r>
      <w:r>
        <w:rPr>
          <w:rFonts w:ascii="Arial MT" w:hAnsi="Arial MT" w:eastAsia="Arial MT"/>
          <w:color w:val="718B61"/>
        </w:rPr>
        <w:t> </w:t>
      </w:r>
      <w:r>
        <w:rPr>
          <w:rFonts w:ascii="Arial MT" w:hAnsi="Arial MT" w:eastAsia="Arial MT"/>
          <w:color w:val="718B61"/>
          <w:w w:val="106"/>
        </w:rPr>
        <w:t>of</w:t>
      </w:r>
      <w:r>
        <w:rPr>
          <w:rFonts w:ascii="Arial MT" w:hAnsi="Arial MT" w:eastAsia="Arial MT"/>
          <w:color w:val="718B61"/>
        </w:rPr>
        <w:t> </w:t>
      </w:r>
      <w:r>
        <w:rPr>
          <w:rFonts w:ascii="Arial MT" w:hAnsi="Arial MT" w:eastAsia="Arial MT"/>
          <w:color w:val="718B61"/>
          <w:w w:val="111"/>
        </w:rPr>
        <w:t>“spirits”</w:t>
      </w:r>
      <w:r>
        <w:rPr>
          <w:rFonts w:ascii="Arial MT" w:hAnsi="Arial MT" w:eastAsia="Arial MT"/>
          <w:color w:val="718B61"/>
        </w:rPr>
        <w:t> </w:t>
      </w:r>
      <w:r>
        <w:rPr>
          <w:rFonts w:ascii="Arial MT" w:hAnsi="Arial MT" w:eastAsia="Arial MT"/>
          <w:color w:val="718B61"/>
          <w:w w:val="101"/>
        </w:rPr>
        <w:t>and</w:t>
      </w:r>
      <w:r>
        <w:rPr>
          <w:rFonts w:ascii="Arial MT" w:hAnsi="Arial MT" w:eastAsia="Arial MT"/>
          <w:color w:val="718B61"/>
        </w:rPr>
        <w:t> </w:t>
      </w:r>
      <w:r>
        <w:rPr>
          <w:rFonts w:ascii="Arial MT" w:hAnsi="Arial MT" w:eastAsia="Arial MT"/>
          <w:color w:val="718B61"/>
          <w:w w:val="103"/>
        </w:rPr>
        <w:t>the</w:t>
      </w:r>
      <w:r>
        <w:rPr>
          <w:rFonts w:ascii="Arial MT" w:hAnsi="Arial MT" w:eastAsia="Arial MT"/>
          <w:color w:val="718B61"/>
        </w:rPr>
        <w:t> </w:t>
      </w:r>
      <w:r>
        <w:rPr>
          <w:rFonts w:ascii="Arial MT" w:hAnsi="Arial MT" w:eastAsia="Arial MT"/>
          <w:color w:val="718B61"/>
          <w:w w:val="101"/>
        </w:rPr>
        <w:t>idea</w:t>
      </w:r>
      <w:r>
        <w:rPr>
          <w:rFonts w:ascii="Arial MT" w:hAnsi="Arial MT" w:eastAsia="Arial MT"/>
          <w:color w:val="718B61"/>
        </w:rPr>
        <w:t> </w:t>
      </w:r>
      <w:r>
        <w:rPr>
          <w:rFonts w:ascii="Arial MT" w:hAnsi="Arial MT" w:eastAsia="Arial MT"/>
          <w:color w:val="718B61"/>
          <w:w w:val="106"/>
        </w:rPr>
        <w:t>of</w:t>
      </w:r>
      <w:r>
        <w:rPr>
          <w:rFonts w:ascii="Arial MT" w:hAnsi="Arial MT" w:eastAsia="Arial MT"/>
          <w:color w:val="718B61"/>
        </w:rPr>
        <w:t> </w:t>
      </w:r>
      <w:r>
        <w:rPr>
          <w:rFonts w:ascii="Arial MT" w:hAnsi="Arial MT" w:eastAsia="Arial MT"/>
          <w:color w:val="718B61"/>
          <w:w w:val="102"/>
        </w:rPr>
        <w:t>elect</w:t>
      </w:r>
      <w:r>
        <w:rPr>
          <w:rFonts w:ascii="Arial MT" w:hAnsi="Arial MT" w:eastAsia="Arial MT"/>
          <w:color w:val="718B61"/>
          <w:spacing w:val="-4"/>
          <w:w w:val="102"/>
        </w:rPr>
        <w:t>r</w:t>
      </w:r>
      <w:r>
        <w:rPr>
          <w:rFonts w:ascii="Arial MT" w:hAnsi="Arial MT" w:eastAsia="Arial MT"/>
          <w:color w:val="718B61"/>
          <w:w w:val="102"/>
        </w:rPr>
        <w:t>omagnetic</w:t>
      </w:r>
      <w:r>
        <w:rPr>
          <w:rFonts w:ascii="Arial MT" w:hAnsi="Arial MT" w:eastAsia="Arial MT"/>
          <w:color w:val="718B61"/>
        </w:rPr>
        <w:t> </w:t>
      </w:r>
      <w:r>
        <w:rPr>
          <w:rFonts w:ascii="Arial MT" w:hAnsi="Arial MT" w:eastAsia="Arial MT"/>
          <w:color w:val="718B61"/>
          <w:w w:val="95"/>
        </w:rPr>
        <w:t>waves.</w:t>
      </w:r>
    </w:p>
    <w:p>
      <w:pPr>
        <w:pStyle w:val="BodyText"/>
        <w:spacing w:after="0" w:line="237" w:lineRule="auto"/>
        <w:jc w:val="both"/>
        <w:rPr>
          <w:rFonts w:ascii="Arial MT" w:hAnsi="Arial MT" w:eastAsia="Arial MT"/>
        </w:rPr>
        <w:sectPr>
          <w:pgSz w:w="8370" w:h="11830"/>
          <w:pgMar w:header="290" w:footer="0" w:top="1400" w:bottom="280" w:left="141" w:right="566"/>
        </w:sectPr>
      </w:pPr>
    </w:p>
    <w:p>
      <w:pPr>
        <w:pStyle w:val="BodyText"/>
        <w:rPr>
          <w:rFonts w:ascii="Arial MT"/>
          <w:sz w:val="24"/>
        </w:rPr>
      </w:pPr>
      <w:r>
        <w:rPr>
          <w:rFonts w:ascii="Arial MT"/>
          <w:sz w:val="24"/>
        </w:rPr>
        <mc:AlternateContent>
          <mc:Choice Requires="wps">
            <w:drawing>
              <wp:anchor distT="0" distB="0" distL="0" distR="0" allowOverlap="1" layoutInCell="1" locked="0" behindDoc="1" simplePos="0" relativeHeight="483153920">
                <wp:simplePos x="0" y="0"/>
                <wp:positionH relativeFrom="page">
                  <wp:posOffset>12</wp:posOffset>
                </wp:positionH>
                <wp:positionV relativeFrom="page">
                  <wp:posOffset>-12</wp:posOffset>
                </wp:positionV>
                <wp:extent cx="5337175" cy="755650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5337175" cy="7556500"/>
                          <a:chExt cx="5337175" cy="7556500"/>
                        </a:xfrm>
                      </wpg:grpSpPr>
                      <pic:pic>
                        <pic:nvPicPr>
                          <pic:cNvPr id="175" name="Image 175"/>
                          <pic:cNvPicPr/>
                        </pic:nvPicPr>
                        <pic:blipFill>
                          <a:blip r:embed="rId17" cstate="print"/>
                          <a:stretch>
                            <a:fillRect/>
                          </a:stretch>
                        </pic:blipFill>
                        <pic:spPr>
                          <a:xfrm>
                            <a:off x="1011590" y="2118000"/>
                            <a:ext cx="3324034" cy="3324034"/>
                          </a:xfrm>
                          <a:prstGeom prst="rect">
                            <a:avLst/>
                          </a:prstGeom>
                        </pic:spPr>
                      </pic:pic>
                      <wps:wsp>
                        <wps:cNvPr id="176" name="Graphic 17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77" name="Graphic 17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62560" id="docshapegroup174" coordorigin="0,0" coordsize="8405,11900">
                <v:shape style="position:absolute;left:1593;top:3335;width:5235;height:5235" type="#_x0000_t75" id="docshape175" stroked="false">
                  <v:imagedata r:id="rId17" o:title=""/>
                </v:shape>
                <v:rect style="position:absolute;left:10;top:9;width:8385;height:11880" id="docshape176" filled="true" fillcolor="#ffffff" stroked="false">
                  <v:fill opacity="6553f" type="solid"/>
                </v:rect>
                <v:rect style="position:absolute;left:10;top:9;width:8385;height:11880" id="docshape177" filled="false" stroked="true" strokeweight="1pt" strokecolor="#00a5e4">
                  <v:stroke dashstyle="solid"/>
                </v:rect>
                <w10:wrap type="none"/>
              </v:group>
            </w:pict>
          </mc:Fallback>
        </mc:AlternateContent>
      </w: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rPr>
          <w:rFonts w:ascii="Arial MT"/>
          <w:sz w:val="24"/>
        </w:rPr>
      </w:pPr>
    </w:p>
    <w:p>
      <w:pPr>
        <w:pStyle w:val="BodyText"/>
        <w:spacing w:before="260"/>
        <w:rPr>
          <w:rFonts w:ascii="Arial MT"/>
          <w:sz w:val="24"/>
        </w:rPr>
      </w:pPr>
    </w:p>
    <w:p>
      <w:pPr>
        <w:spacing w:before="0"/>
        <w:ind w:left="0" w:right="75" w:firstLine="0"/>
        <w:jc w:val="right"/>
        <w:rPr>
          <w:sz w:val="24"/>
        </w:rPr>
      </w:pPr>
      <w:bookmarkStart w:name="8ba1fadd8f13bf3da19368942894da5241d90a2f" w:id="57"/>
      <w:bookmarkEnd w:id="57"/>
      <w:r>
        <w:rPr/>
      </w:r>
      <w:r>
        <w:rPr>
          <w:spacing w:val="-5"/>
          <w:w w:val="115"/>
          <w:sz w:val="24"/>
        </w:rPr>
        <w:t>55</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6"/>
      </w:pPr>
    </w:p>
    <w:p>
      <w:pPr>
        <w:pStyle w:val="BodyText"/>
        <w:spacing w:line="230" w:lineRule="auto"/>
        <w:ind w:left="27" w:right="577"/>
        <w:jc w:val="both"/>
        <w:rPr>
          <w:rFonts w:ascii="Arial MT" w:eastAsia="Arial MT"/>
        </w:rPr>
      </w:pPr>
      <w:r>
        <w:rPr>
          <w:rFonts w:ascii="SimSun" w:eastAsia="SimSun" w:hint="eastAsia"/>
          <w:color w:val="555091"/>
        </w:rPr>
        <w:t>Jurus</w:t>
      </w:r>
      <w:r>
        <w:rPr>
          <w:rFonts w:ascii="SimSun" w:eastAsia="SimSun" w:hint="eastAsia"/>
          <w:color w:val="555091"/>
          <w:spacing w:val="-15"/>
        </w:rPr>
        <w:t> </w:t>
      </w:r>
      <w:r>
        <w:rPr>
          <w:rFonts w:ascii="SimSun" w:eastAsia="SimSun" w:hint="eastAsia"/>
          <w:color w:val="555091"/>
        </w:rPr>
        <w:t>Sulam</w:t>
      </w:r>
      <w:r>
        <w:rPr>
          <w:rFonts w:ascii="SimSun" w:eastAsia="SimSun" w:hint="eastAsia"/>
          <w:color w:val="555091"/>
          <w:spacing w:val="-15"/>
        </w:rPr>
        <w:t> </w:t>
      </w:r>
      <w:r>
        <w:rPr>
          <w:rFonts w:ascii="SimSun" w:eastAsia="SimSun" w:hint="eastAsia"/>
          <w:color w:val="555091"/>
        </w:rPr>
        <w:t>Listrik</w:t>
      </w:r>
      <w:r>
        <w:rPr>
          <w:rFonts w:ascii="SimSun" w:eastAsia="SimSun" w:hint="eastAsia"/>
          <w:color w:val="555091"/>
          <w:spacing w:val="-5"/>
        </w:rPr>
        <w:t> 電子刺繡工作坊海報，工作坊由 </w:t>
      </w:r>
      <w:r>
        <w:rPr>
          <w:rFonts w:ascii="SimSun" w:eastAsia="SimSun" w:hint="eastAsia"/>
          <w:color w:val="555091"/>
        </w:rPr>
        <w:t>Lifeptach</w:t>
      </w:r>
      <w:r>
        <w:rPr>
          <w:rFonts w:ascii="SimSun" w:eastAsia="SimSun" w:hint="eastAsia"/>
          <w:color w:val="555091"/>
          <w:spacing w:val="-11"/>
        </w:rPr>
        <w:t> 和 </w:t>
      </w:r>
      <w:r>
        <w:rPr>
          <w:rFonts w:ascii="SimSun" w:eastAsia="SimSun" w:hint="eastAsia"/>
          <w:color w:val="555091"/>
        </w:rPr>
        <w:t>Hackteria</w:t>
      </w:r>
      <w:r>
        <w:rPr>
          <w:rFonts w:ascii="SimSun" w:eastAsia="SimSun" w:hint="eastAsia"/>
          <w:color w:val="555091"/>
          <w:spacing w:val="-5"/>
        </w:rPr>
        <w:t> 共同舉</w:t>
      </w:r>
      <w:r>
        <w:rPr>
          <w:rFonts w:ascii="SimSun" w:eastAsia="SimSun" w:hint="eastAsia"/>
          <w:color w:val="555091"/>
        </w:rPr>
        <w:t>辦，2022。</w:t>
      </w:r>
      <w:r>
        <w:rPr>
          <w:rFonts w:ascii="Arial MT" w:eastAsia="Arial MT"/>
          <w:color w:val="555091"/>
        </w:rPr>
        <w:t>Jurus Sulam Listrik_Workshop Flyer, workshop organized by Lifepatch </w:t>
      </w:r>
      <w:r>
        <w:rPr>
          <w:rFonts w:ascii="Arial MT" w:eastAsia="Arial MT"/>
          <w:color w:val="555091"/>
        </w:rPr>
        <w:t>and Hackteria, 2022. Poster credit: Maria Inarita Uthe</w:t>
      </w:r>
    </w:p>
    <w:p>
      <w:pPr>
        <w:pStyle w:val="BodyText"/>
        <w:spacing w:after="0" w:line="230" w:lineRule="auto"/>
        <w:jc w:val="both"/>
        <w:rPr>
          <w:rFonts w:ascii="Arial MT" w:eastAsia="Arial MT"/>
        </w:rPr>
        <w:sectPr>
          <w:pgSz w:w="8410" w:h="11910"/>
          <w:pgMar w:header="290" w:footer="0" w:top="1400" w:bottom="280" w:left="708" w:right="141"/>
        </w:sectPr>
      </w:pPr>
    </w:p>
    <w:p>
      <w:pPr>
        <w:spacing w:line="339" w:lineRule="exact" w:before="56"/>
        <w:ind w:left="457" w:right="0" w:firstLine="0"/>
        <w:jc w:val="center"/>
        <w:rPr>
          <w:rFonts w:ascii="SimSun"/>
          <w:sz w:val="28"/>
        </w:rPr>
      </w:pPr>
      <w:r>
        <w:rPr>
          <w:rFonts w:ascii="SimSun"/>
          <w:sz w:val="28"/>
        </w:rPr>
        <mc:AlternateContent>
          <mc:Choice Requires="wps">
            <w:drawing>
              <wp:anchor distT="0" distB="0" distL="0" distR="0" allowOverlap="1" layoutInCell="1" locked="0" behindDoc="1" simplePos="0" relativeHeight="483154432">
                <wp:simplePos x="0" y="0"/>
                <wp:positionH relativeFrom="page">
                  <wp:posOffset>0</wp:posOffset>
                </wp:positionH>
                <wp:positionV relativeFrom="page">
                  <wp:posOffset>-12</wp:posOffset>
                </wp:positionV>
                <wp:extent cx="5311140" cy="750379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5311140" cy="7503795"/>
                          <a:chExt cx="5311140" cy="7503795"/>
                        </a:xfrm>
                      </wpg:grpSpPr>
                      <wps:wsp>
                        <wps:cNvPr id="179" name="Graphic 17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80" name="Graphic 18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62048" id="docshapegroup178" coordorigin="0,0" coordsize="8364,11817">
                <v:rect style="position:absolute;left:10;top:9;width:8344;height:11797" id="docshape179" filled="true" fillcolor="#ffffff" stroked="false">
                  <v:fill opacity="6553f" type="solid"/>
                </v:rect>
                <v:rect style="position:absolute;left:10;top:9;width:8344;height:11797" id="docshape180" filled="false" stroked="true" strokeweight="1pt" strokecolor="#00a5e4">
                  <v:stroke dashstyle="solid"/>
                </v:rect>
                <w10:wrap type="none"/>
              </v:group>
            </w:pict>
          </mc:Fallback>
        </mc:AlternateContent>
      </w:r>
      <w:bookmarkStart w:name="01ffb84710164dc8151935c1e15c3f6f35d405f8" w:id="58"/>
      <w:bookmarkEnd w:id="58"/>
      <w:r>
        <w:rPr/>
      </w:r>
      <w:r>
        <w:rPr>
          <w:rFonts w:ascii="SimSun"/>
          <w:color w:val="718B61"/>
          <w:spacing w:val="-5"/>
          <w:sz w:val="28"/>
        </w:rPr>
        <w:t>07.</w:t>
      </w:r>
    </w:p>
    <w:p>
      <w:pPr>
        <w:spacing w:line="339" w:lineRule="exact" w:before="0"/>
        <w:ind w:left="450" w:right="0" w:firstLine="0"/>
        <w:jc w:val="center"/>
        <w:rPr>
          <w:rFonts w:ascii="SimSun" w:eastAsia="SimSun" w:hint="eastAsia"/>
          <w:sz w:val="28"/>
        </w:rPr>
      </w:pPr>
      <w:r>
        <w:rPr>
          <w:rFonts w:ascii="SimSun" w:eastAsia="SimSun" w:hint="eastAsia"/>
          <w:color w:val="718B61"/>
          <w:spacing w:val="-10"/>
          <w:sz w:val="28"/>
        </w:rPr>
        <w:t>人</w:t>
      </w:r>
    </w:p>
    <w:p>
      <w:pPr>
        <w:pStyle w:val="BodyText"/>
        <w:spacing w:before="2"/>
        <w:rPr>
          <w:rFonts w:ascii="SimSun"/>
          <w:sz w:val="28"/>
        </w:rPr>
      </w:pPr>
    </w:p>
    <w:p>
      <w:pPr>
        <w:spacing w:line="300" w:lineRule="auto" w:before="1"/>
        <w:ind w:left="579" w:right="126" w:firstLine="0"/>
        <w:jc w:val="both"/>
        <w:rPr>
          <w:rFonts w:ascii="SimSun" w:eastAsia="SimSun" w:hint="eastAsia"/>
          <w:sz w:val="20"/>
        </w:rPr>
      </w:pPr>
      <w:r>
        <w:rPr>
          <w:rFonts w:ascii="SimSun" w:eastAsia="SimSun" w:hint="eastAsia"/>
          <w:spacing w:val="-8"/>
          <w:sz w:val="20"/>
        </w:rPr>
        <w:t>這部份是相對於策略式的思考，在訪談裡一個不斷被提到的問題是關於「人」的，</w:t>
      </w:r>
      <w:r>
        <w:rPr>
          <w:rFonts w:ascii="SimSun" w:eastAsia="SimSun" w:hint="eastAsia"/>
          <w:spacing w:val="-2"/>
          <w:sz w:val="20"/>
        </w:rPr>
        <w:t>這與形成社群的意義相關，也可能較關於探討這些組織和網絡的在哲學的意義上的目的；在許多共食共住的活動或是活動天數較多的藝術工作坊中，「過程就是作品本身」這樣類型的概念早已不斷的被提倡；「人」應該被假設性的視為最終的「產出」，我們必須建立起「人」是我們所想像的未來產業中的基礎設施，因為人是觀念的載體並承載了無法被體現量化的經驗與交流。另外這也是訪談中也稍微關注了組織者與藝術家的移動與友誼發展的原因。</w:t>
      </w:r>
    </w:p>
    <w:p>
      <w:pPr>
        <w:pStyle w:val="BodyText"/>
        <w:spacing w:before="61"/>
        <w:rPr>
          <w:rFonts w:ascii="SimSun"/>
          <w:sz w:val="20"/>
        </w:rPr>
      </w:pPr>
    </w:p>
    <w:p>
      <w:pPr>
        <w:spacing w:line="300" w:lineRule="auto" w:before="0"/>
        <w:ind w:left="579" w:right="127" w:firstLine="0"/>
        <w:jc w:val="both"/>
        <w:rPr>
          <w:rFonts w:ascii="SimSun" w:eastAsia="SimSun" w:hint="eastAsia"/>
          <w:sz w:val="20"/>
        </w:rPr>
      </w:pPr>
      <w:r>
        <w:rPr>
          <w:rFonts w:ascii="SimSun" w:eastAsia="SimSun" w:hint="eastAsia"/>
          <w:spacing w:val="-2"/>
          <w:sz w:val="20"/>
        </w:rPr>
        <w:t>藝術營在共食共住的活動方式中進行，像是傳統工藝者和科學家在同一台織機上將材料和數字技術編織在一起，更重要的是這種模式強調藝術、文化和理論生產的新模式，換言之，網絡和知識傳播的主要構成是友情，活動的產出的是一種表現在人際上的，而非技術或物質上的迭代，換言之，參與者的思想演進以及其移</w:t>
      </w:r>
      <w:r>
        <w:rPr>
          <w:rFonts w:ascii="SimSun" w:eastAsia="SimSun" w:hint="eastAsia"/>
          <w:spacing w:val="-5"/>
          <w:sz w:val="20"/>
        </w:rPr>
        <w:t>動被視為是最終的價值。這些活動通常最受到批判的部份就是缺少物質的高品質</w:t>
      </w:r>
    </w:p>
    <w:p>
      <w:pPr>
        <w:tabs>
          <w:tab w:pos="578" w:val="left" w:leader="none"/>
        </w:tabs>
        <w:spacing w:line="255" w:lineRule="exact" w:before="0"/>
        <w:ind w:left="84" w:right="0" w:firstLine="0"/>
        <w:jc w:val="left"/>
        <w:rPr>
          <w:rFonts w:ascii="SimSun" w:eastAsia="SimSun" w:hint="eastAsia"/>
          <w:sz w:val="20"/>
        </w:rPr>
      </w:pPr>
      <w:r>
        <w:rPr>
          <w:rFonts w:ascii="Tahoma" w:eastAsia="Tahoma"/>
          <w:spacing w:val="-5"/>
          <w:position w:val="2"/>
          <w:sz w:val="24"/>
        </w:rPr>
        <w:t>56</w:t>
      </w:r>
      <w:r>
        <w:rPr>
          <w:rFonts w:ascii="Tahoma" w:eastAsia="Tahoma"/>
          <w:position w:val="2"/>
          <w:sz w:val="24"/>
        </w:rPr>
        <w:tab/>
      </w:r>
      <w:r>
        <w:rPr>
          <w:rFonts w:ascii="SimSun" w:eastAsia="SimSun" w:hint="eastAsia"/>
          <w:spacing w:val="-5"/>
          <w:sz w:val="20"/>
        </w:rPr>
        <w:t>藝術產出，但是這是因為跨階級和跨領域的觀念交換被嚴重的忽視。舉例來說，</w:t>
      </w:r>
    </w:p>
    <w:p>
      <w:pPr>
        <w:spacing w:before="64"/>
        <w:ind w:left="579" w:right="0" w:firstLine="0"/>
        <w:jc w:val="both"/>
        <w:rPr>
          <w:rFonts w:ascii="SimSun" w:eastAsia="SimSun" w:hint="eastAsia"/>
          <w:sz w:val="20"/>
        </w:rPr>
      </w:pPr>
      <w:r>
        <w:rPr>
          <w:rFonts w:ascii="SimSun" w:eastAsia="SimSun" w:hint="eastAsia"/>
          <w:spacing w:val="-28"/>
          <w:sz w:val="20"/>
        </w:rPr>
        <w:t>在 </w:t>
      </w:r>
      <w:r>
        <w:rPr>
          <w:rFonts w:ascii="SimSun" w:eastAsia="SimSun" w:hint="eastAsia"/>
          <w:spacing w:val="-4"/>
          <w:sz w:val="20"/>
        </w:rPr>
        <w:t>Holo</w:t>
      </w:r>
      <w:r>
        <w:rPr>
          <w:rFonts w:ascii="SimSun" w:eastAsia="SimSun" w:hint="eastAsia"/>
          <w:spacing w:val="-48"/>
          <w:sz w:val="20"/>
        </w:rPr>
        <w:t> </w:t>
      </w:r>
      <w:r>
        <w:rPr>
          <w:rFonts w:ascii="SimSun" w:eastAsia="SimSun" w:hint="eastAsia"/>
          <w:spacing w:val="-4"/>
          <w:sz w:val="20"/>
        </w:rPr>
        <w:t>Project</w:t>
      </w:r>
      <w:r>
        <w:rPr>
          <w:rFonts w:ascii="SimSun" w:eastAsia="SimSun" w:hint="eastAsia"/>
          <w:spacing w:val="-11"/>
          <w:sz w:val="20"/>
        </w:rPr>
        <w:t> 提案書裡曾經提到，部落對抗機器曾承接台灣工藝研究發展中心</w:t>
      </w:r>
    </w:p>
    <w:p>
      <w:pPr>
        <w:spacing w:line="300" w:lineRule="auto" w:before="64"/>
        <w:ind w:left="579" w:right="126" w:firstLine="0"/>
        <w:jc w:val="both"/>
        <w:rPr>
          <w:rFonts w:ascii="SimSun" w:eastAsia="SimSun" w:hint="eastAsia"/>
          <w:sz w:val="20"/>
        </w:rPr>
      </w:pPr>
      <w:r>
        <w:rPr>
          <w:rFonts w:ascii="SimSun" w:eastAsia="SimSun" w:hint="eastAsia"/>
          <w:spacing w:val="-2"/>
          <w:sz w:val="20"/>
        </w:rPr>
        <w:t>（NTCRI）的策展專案，並組織了「來自未來的朋友」，提出以三個月的「線上駐村」形式鼓勵各國參與者以線上交流形式吸收台灣在地文化並產出實體作品，但是最終卻遭受到中心批評沒有產出令人滿意的實體作品。</w:t>
      </w:r>
    </w:p>
    <w:p>
      <w:pPr>
        <w:pStyle w:val="BodyText"/>
        <w:spacing w:before="62"/>
        <w:rPr>
          <w:rFonts w:ascii="SimSun"/>
          <w:sz w:val="20"/>
        </w:rPr>
      </w:pPr>
    </w:p>
    <w:p>
      <w:pPr>
        <w:spacing w:line="300" w:lineRule="auto" w:before="0"/>
        <w:ind w:left="579" w:right="121" w:firstLine="0"/>
        <w:jc w:val="both"/>
        <w:rPr>
          <w:rFonts w:ascii="SimSun" w:eastAsia="SimSun" w:hint="eastAsia"/>
          <w:sz w:val="20"/>
        </w:rPr>
      </w:pPr>
      <w:r>
        <w:rPr>
          <w:rFonts w:ascii="SimSun" w:eastAsia="SimSun" w:hint="eastAsia"/>
          <w:spacing w:val="-2"/>
          <w:sz w:val="20"/>
        </w:rPr>
        <w:t>當然線上活動並不是一種最好的「花時間相處」的方式，我們也可以舉出另外一些比較好的例子，例如在印尼集體文化裡常常被提到的「nongkrong」，原意指在路邊坐在一起的集會，意思就是「花時間相處而什麼也不做」，這些概念早已經被許多策展人做為一種藝術表現使用，例如在今年的卡塞爾文件展 Documenta </w:t>
      </w:r>
      <w:r>
        <w:rPr>
          <w:rFonts w:ascii="SimSun" w:eastAsia="SimSun" w:hint="eastAsia"/>
          <w:spacing w:val="-8"/>
          <w:sz w:val="20"/>
        </w:rPr>
        <w:t>15</w:t>
      </w:r>
      <w:r>
        <w:rPr>
          <w:rFonts w:ascii="SimSun" w:eastAsia="SimSun" w:hint="eastAsia"/>
          <w:spacing w:val="-11"/>
          <w:sz w:val="20"/>
        </w:rPr>
        <w:t> 也收到過類似的關於展覽作品品質太低的批判。 在</w:t>
      </w:r>
      <w:r>
        <w:rPr>
          <w:rFonts w:ascii="SimSun" w:eastAsia="SimSun" w:hint="eastAsia"/>
          <w:spacing w:val="-8"/>
          <w:sz w:val="20"/>
        </w:rPr>
        <w:t>Hackteria</w:t>
      </w:r>
      <w:r>
        <w:rPr>
          <w:rFonts w:ascii="SimSun" w:eastAsia="SimSun" w:hint="eastAsia"/>
          <w:spacing w:val="-11"/>
          <w:sz w:val="20"/>
        </w:rPr>
        <w:t> 共同創辦人 </w:t>
      </w:r>
      <w:r>
        <w:rPr>
          <w:rFonts w:ascii="SimSun" w:eastAsia="SimSun" w:hint="eastAsia"/>
          <w:spacing w:val="-8"/>
          <w:sz w:val="20"/>
        </w:rPr>
        <w:t>Marc </w:t>
      </w:r>
      <w:r>
        <w:rPr>
          <w:rFonts w:ascii="SimSun" w:eastAsia="SimSun" w:hint="eastAsia"/>
          <w:spacing w:val="-6"/>
          <w:sz w:val="20"/>
        </w:rPr>
        <w:t>Dusseiller 和印尼集體的合作裡有更多這樣的例子，例如 Hlab14（2014）；Marc</w:t>
      </w:r>
      <w:r>
        <w:rPr>
          <w:rFonts w:ascii="SimSun" w:eastAsia="SimSun" w:hint="eastAsia"/>
          <w:spacing w:val="-5"/>
          <w:sz w:val="20"/>
        </w:rPr>
        <w:t>也常常帶各國的藝術家到 </w:t>
      </w:r>
      <w:r>
        <w:rPr>
          <w:rFonts w:ascii="SimSun" w:eastAsia="SimSun" w:hint="eastAsia"/>
          <w:spacing w:val="-4"/>
          <w:sz w:val="20"/>
        </w:rPr>
        <w:t>Lifepatch</w:t>
      </w:r>
      <w:r>
        <w:rPr>
          <w:rFonts w:ascii="SimSun" w:eastAsia="SimSun" w:hint="eastAsia"/>
          <w:spacing w:val="-7"/>
          <w:sz w:val="20"/>
        </w:rPr>
        <w:t> ，或是邀請藝術家到瑞士進行這些「無為之</w:t>
      </w:r>
      <w:r>
        <w:rPr>
          <w:rFonts w:ascii="SimSun" w:eastAsia="SimSun" w:hint="eastAsia"/>
          <w:spacing w:val="-2"/>
          <w:sz w:val="20"/>
        </w:rPr>
        <w:t>為」，有時是短期的工作坊，有時甚至只是相處和共渡時光，這些行為都含有高度的文化交流和觀念交換，這些都與藝術的本質無異，他也將他的幽默表現在他</w:t>
      </w:r>
      <w:r>
        <w:rPr>
          <w:rFonts w:ascii="SimSun" w:eastAsia="SimSun" w:hint="eastAsia"/>
          <w:sz w:val="20"/>
        </w:rPr>
        <w:t>的貼紙作品系列上：「Make</w:t>
      </w:r>
      <w:r>
        <w:rPr>
          <w:rFonts w:ascii="SimSun" w:eastAsia="SimSun" w:hint="eastAsia"/>
          <w:spacing w:val="-44"/>
          <w:sz w:val="20"/>
        </w:rPr>
        <w:t> </w:t>
      </w:r>
      <w:r>
        <w:rPr>
          <w:rFonts w:ascii="SimSun" w:eastAsia="SimSun" w:hint="eastAsia"/>
          <w:sz w:val="20"/>
        </w:rPr>
        <w:t>Friends</w:t>
      </w:r>
      <w:r>
        <w:rPr>
          <w:rFonts w:ascii="SimSun" w:eastAsia="SimSun" w:hint="eastAsia"/>
          <w:spacing w:val="-44"/>
          <w:sz w:val="20"/>
        </w:rPr>
        <w:t> </w:t>
      </w:r>
      <w:r>
        <w:rPr>
          <w:rFonts w:ascii="SimSun" w:eastAsia="SimSun" w:hint="eastAsia"/>
          <w:sz w:val="20"/>
        </w:rPr>
        <w:t>Not</w:t>
      </w:r>
      <w:r>
        <w:rPr>
          <w:rFonts w:ascii="SimSun" w:eastAsia="SimSun" w:hint="eastAsia"/>
          <w:spacing w:val="-44"/>
          <w:sz w:val="20"/>
        </w:rPr>
        <w:t> </w:t>
      </w:r>
      <w:r>
        <w:rPr>
          <w:rFonts w:ascii="SimSun" w:eastAsia="SimSun" w:hint="eastAsia"/>
          <w:sz w:val="20"/>
        </w:rPr>
        <w:t>Art」。</w:t>
      </w:r>
    </w:p>
    <w:p>
      <w:pPr>
        <w:spacing w:after="0" w:line="300" w:lineRule="auto"/>
        <w:jc w:val="both"/>
        <w:rPr>
          <w:rFonts w:ascii="SimSun" w:eastAsia="SimSun" w:hint="eastAsia"/>
          <w:sz w:val="20"/>
        </w:rPr>
        <w:sectPr>
          <w:pgSz w:w="8370" w:h="11830"/>
          <w:pgMar w:header="290" w:footer="0" w:top="600" w:bottom="280" w:left="141" w:right="566"/>
        </w:sectPr>
      </w:pPr>
    </w:p>
    <w:p>
      <w:pPr>
        <w:spacing w:line="300" w:lineRule="auto" w:before="70"/>
        <w:ind w:left="593" w:right="1142" w:firstLine="0"/>
        <w:jc w:val="both"/>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54944">
                <wp:simplePos x="0" y="0"/>
                <wp:positionH relativeFrom="page">
                  <wp:posOffset>12</wp:posOffset>
                </wp:positionH>
                <wp:positionV relativeFrom="page">
                  <wp:posOffset>-12</wp:posOffset>
                </wp:positionV>
                <wp:extent cx="5337175" cy="755650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5337175" cy="7556500"/>
                          <a:chExt cx="5337175" cy="7556500"/>
                        </a:xfrm>
                      </wpg:grpSpPr>
                      <wps:wsp>
                        <wps:cNvPr id="182" name="Graphic 18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83" name="Graphic 18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61536" id="docshapegroup181" coordorigin="0,0" coordsize="8405,11900">
                <v:rect style="position:absolute;left:10;top:9;width:8385;height:11880" id="docshape182" filled="true" fillcolor="#ffffff" stroked="false">
                  <v:fill opacity="6553f" type="solid"/>
                </v:rect>
                <v:rect style="position:absolute;left:10;top:9;width:8385;height:11880" id="docshape183" filled="false" stroked="true" strokeweight="1pt" strokecolor="#00a5e4">
                  <v:stroke dashstyle="solid"/>
                </v:rect>
                <w10:wrap type="none"/>
              </v:group>
            </w:pict>
          </mc:Fallback>
        </mc:AlternateContent>
      </w:r>
      <w:bookmarkStart w:name="8ba1fadd8f13bf3da19368942894da5241d90a2f" w:id="59"/>
      <w:bookmarkEnd w:id="59"/>
      <w:r>
        <w:rPr/>
      </w:r>
      <w:r>
        <w:rPr>
          <w:rFonts w:ascii="SimSun" w:eastAsia="SimSun" w:hint="eastAsia"/>
          <w:spacing w:val="-8"/>
          <w:sz w:val="20"/>
        </w:rPr>
        <w:t>因為藝術能自動改變社會，它反映了那個時代正在發生的事情，準則</w:t>
      </w:r>
      <w:r>
        <w:rPr>
          <w:rFonts w:ascii="SimSun" w:eastAsia="SimSun" w:hint="eastAsia"/>
          <w:spacing w:val="-2"/>
          <w:sz w:val="20"/>
        </w:rPr>
        <w:t>或是失敗的定義。比如說，如果你關注一個早期時代的藝術家，你怎麼知道他的哲學、他的生活、他的旅程？是從他的藝術作品中，因為你看到了進程，例如，莫內、梵高，你從他們的藝術作品中了解了整個故事，了解了他們的進程，你從這個人身上學到了一些東西，這個人的「個人」，他的思想從這個藝術中的變化，這都是關於藝術家，這個「人」，而不是藝術，藝術家只是了解藝術家思想的一個工具，想像一下，如何欣賞一個人，如何讓一些人成為藝術家或接受者，如果兩者對事物的態度是一樣的，社會就會改變，因</w:t>
      </w:r>
      <w:r>
        <w:rPr>
          <w:rFonts w:ascii="SimSun" w:eastAsia="SimSun" w:hint="eastAsia"/>
          <w:spacing w:val="-8"/>
          <w:sz w:val="20"/>
        </w:rPr>
        <w:t>為它提高了我們對事物的理解和欣賞水平，這才是藝術的真正目的，</w:t>
      </w:r>
      <w:r>
        <w:rPr>
          <w:rFonts w:ascii="SimSun" w:eastAsia="SimSun" w:hint="eastAsia"/>
          <w:sz w:val="20"/>
        </w:rPr>
        <w:t>而不是金錢。[Rully</w:t>
      </w:r>
      <w:r>
        <w:rPr>
          <w:rFonts w:ascii="SimSun" w:eastAsia="SimSun" w:hint="eastAsia"/>
          <w:spacing w:val="-65"/>
          <w:sz w:val="20"/>
        </w:rPr>
        <w:t> </w:t>
      </w:r>
      <w:r>
        <w:rPr>
          <w:rFonts w:ascii="SimSun" w:eastAsia="SimSun" w:hint="eastAsia"/>
          <w:sz w:val="20"/>
        </w:rPr>
        <w:t>Shabara]</w:t>
      </w:r>
    </w:p>
    <w:p>
      <w:pPr>
        <w:pStyle w:val="BodyText"/>
        <w:spacing w:before="60"/>
        <w:rPr>
          <w:rFonts w:ascii="SimSun"/>
          <w:sz w:val="20"/>
        </w:rPr>
      </w:pPr>
    </w:p>
    <w:p>
      <w:pPr>
        <w:spacing w:line="300" w:lineRule="auto" w:before="0"/>
        <w:ind w:left="593" w:right="1142" w:firstLine="0"/>
        <w:jc w:val="both"/>
        <w:rPr>
          <w:rFonts w:ascii="SimSun" w:eastAsia="SimSun" w:hint="eastAsia"/>
          <w:sz w:val="20"/>
        </w:rPr>
      </w:pPr>
      <w:r>
        <w:rPr>
          <w:rFonts w:ascii="SimSun" w:eastAsia="SimSun" w:hint="eastAsia"/>
          <w:spacing w:val="-8"/>
          <w:sz w:val="20"/>
        </w:rPr>
        <w:t>一個藝術家不是一個主角。一個藝術家不是在社會中被揭示的東西，</w:t>
      </w:r>
      <w:r>
        <w:rPr>
          <w:rFonts w:ascii="SimSun" w:eastAsia="SimSun" w:hint="eastAsia"/>
          <w:spacing w:val="-2"/>
          <w:sz w:val="20"/>
        </w:rPr>
        <w:t>它應該和其他的職業沒有區別，在這種情況下，你必須像這樣對待藝術，否則就很危險，因為他們說他們想改變社會，但他們只是想</w:t>
      </w:r>
      <w:r>
        <w:rPr>
          <w:rFonts w:ascii="SimSun" w:eastAsia="SimSun" w:hint="eastAsia"/>
          <w:spacing w:val="-1"/>
          <w:sz w:val="20"/>
        </w:rPr>
        <w:t>得到補助，這是非常不同的兩件事。但是如果你真的對待藝術只是</w:t>
      </w:r>
    </w:p>
    <w:p>
      <w:pPr>
        <w:tabs>
          <w:tab w:pos="7201" w:val="left" w:leader="none"/>
        </w:tabs>
        <w:spacing w:line="291" w:lineRule="exact" w:before="0"/>
        <w:ind w:left="593" w:right="0" w:firstLine="0"/>
        <w:jc w:val="left"/>
        <w:rPr>
          <w:position w:val="-3"/>
          <w:sz w:val="24"/>
        </w:rPr>
      </w:pPr>
      <w:r>
        <w:rPr>
          <w:rFonts w:ascii="SimSun" w:eastAsia="SimSun" w:hint="eastAsia"/>
          <w:sz w:val="20"/>
        </w:rPr>
        <w:t>想賺錢，只要給錢，支持他們，這就是你支持年輕藝術家的方式</w:t>
      </w:r>
      <w:r>
        <w:rPr>
          <w:rFonts w:ascii="SimSun" w:eastAsia="SimSun" w:hint="eastAsia"/>
          <w:spacing w:val="-10"/>
          <w:sz w:val="20"/>
        </w:rPr>
        <w:t>，</w:t>
      </w:r>
      <w:r>
        <w:rPr>
          <w:sz w:val="20"/>
        </w:rPr>
        <w:tab/>
      </w:r>
      <w:r>
        <w:rPr>
          <w:spacing w:val="-5"/>
          <w:position w:val="-3"/>
          <w:sz w:val="24"/>
        </w:rPr>
        <w:t>57</w:t>
      </w:r>
    </w:p>
    <w:p>
      <w:pPr>
        <w:spacing w:line="300" w:lineRule="auto" w:before="28"/>
        <w:ind w:left="593" w:right="1142" w:firstLine="0"/>
        <w:jc w:val="both"/>
        <w:rPr>
          <w:rFonts w:ascii="SimSun" w:eastAsia="SimSun" w:hint="eastAsia"/>
          <w:sz w:val="20"/>
        </w:rPr>
      </w:pPr>
      <w:r>
        <w:rPr>
          <w:rFonts w:ascii="SimSun" w:eastAsia="SimSun" w:hint="eastAsia"/>
          <w:spacing w:val="-2"/>
          <w:sz w:val="20"/>
        </w:rPr>
        <w:t>他們還在尋找自己的旅程中，支持他們！因為他們將為這些人建立產業的基礎設施，這樣他們就可以成為這個場景的一部分，獲得金錢，然後如果他們認真對待自己的藝術，他們就會不斷發展，他們可以理解藝術的本質是什麼，這意味著你必須消除藝術中的階級制度，在這個產業中，藝術家或策展人，或其他什麼人，都應該被視</w:t>
      </w:r>
      <w:r>
        <w:rPr>
          <w:rFonts w:ascii="SimSun" w:eastAsia="SimSun" w:hint="eastAsia"/>
          <w:sz w:val="20"/>
        </w:rPr>
        <w:t>為和其他職業沒有什麼不同。[Rully</w:t>
      </w:r>
      <w:r>
        <w:rPr>
          <w:rFonts w:ascii="SimSun" w:eastAsia="SimSun" w:hint="eastAsia"/>
          <w:spacing w:val="-65"/>
          <w:sz w:val="20"/>
        </w:rPr>
        <w:t> </w:t>
      </w:r>
      <w:r>
        <w:rPr>
          <w:rFonts w:ascii="SimSun" w:eastAsia="SimSun" w:hint="eastAsia"/>
          <w:sz w:val="20"/>
        </w:rPr>
        <w:t>Shabara]</w:t>
      </w:r>
    </w:p>
    <w:p>
      <w:pPr>
        <w:pStyle w:val="BodyText"/>
        <w:spacing w:before="62"/>
        <w:rPr>
          <w:rFonts w:ascii="SimSun"/>
          <w:sz w:val="20"/>
        </w:rPr>
      </w:pPr>
    </w:p>
    <w:p>
      <w:pPr>
        <w:spacing w:line="300" w:lineRule="auto" w:before="0"/>
        <w:ind w:left="27" w:right="577" w:firstLine="0"/>
        <w:jc w:val="both"/>
        <w:rPr>
          <w:rFonts w:ascii="SimSun" w:eastAsia="SimSun" w:hint="eastAsia"/>
          <w:sz w:val="20"/>
        </w:rPr>
      </w:pPr>
      <w:r>
        <w:rPr>
          <w:rFonts w:ascii="SimSun" w:eastAsia="SimSun" w:hint="eastAsia"/>
          <w:spacing w:val="-8"/>
          <w:sz w:val="20"/>
        </w:rPr>
        <w:t>另外訪談中談論到的某些部份純粹只是關於人與人相處的基礎，但卻也至關重要，</w:t>
      </w:r>
      <w:r>
        <w:rPr>
          <w:rFonts w:ascii="SimSun" w:eastAsia="SimSun" w:hint="eastAsia"/>
          <w:spacing w:val="-2"/>
          <w:sz w:val="20"/>
        </w:rPr>
        <w:t>這些是關於組織者在組織社群的心態與觀念，或是關於一個理想的社群的定義與描繪，這些比起技術性或是策略性的思考更為重要，因為這是關於人的，而社群是全然關於人的。這些對於關係的描述有時候更像是一種表述式，如果錯誤的能量被灌注在一個設計錯誤的表述式上，那再多能量也是無濟於事：</w:t>
      </w:r>
    </w:p>
    <w:p>
      <w:pPr>
        <w:pStyle w:val="BodyText"/>
        <w:spacing w:before="62"/>
        <w:rPr>
          <w:rFonts w:ascii="SimSun"/>
          <w:sz w:val="20"/>
        </w:rPr>
      </w:pPr>
    </w:p>
    <w:p>
      <w:pPr>
        <w:spacing w:line="300" w:lineRule="auto" w:before="0"/>
        <w:ind w:left="593" w:right="1142" w:firstLine="0"/>
        <w:jc w:val="both"/>
        <w:rPr>
          <w:rFonts w:ascii="SimSun" w:eastAsia="SimSun" w:hint="eastAsia"/>
          <w:sz w:val="20"/>
        </w:rPr>
      </w:pPr>
      <w:r>
        <w:rPr>
          <w:rFonts w:ascii="SimSun" w:eastAsia="SimSun" w:hint="eastAsia"/>
          <w:spacing w:val="-2"/>
          <w:sz w:val="20"/>
        </w:rPr>
        <w:t>一切都是從個人層面開始，不從個人做起的話，就沒有意義。成為社群的一部分並不是一塊巨石，並不是每個人都必須以某種方式行</w:t>
      </w:r>
      <w:r>
        <w:rPr>
          <w:rFonts w:ascii="SimSun" w:eastAsia="SimSun" w:hint="eastAsia"/>
          <w:spacing w:val="-1"/>
          <w:sz w:val="20"/>
        </w:rPr>
        <w:t>事，這完全不是建立社群的意義，建立社群就是讓了解你並分享願</w:t>
      </w:r>
    </w:p>
    <w:p>
      <w:pPr>
        <w:spacing w:after="0" w:line="300" w:lineRule="auto"/>
        <w:jc w:val="both"/>
        <w:rPr>
          <w:rFonts w:ascii="SimSun" w:eastAsia="SimSun" w:hint="eastAsia"/>
          <w:sz w:val="20"/>
        </w:rPr>
        <w:sectPr>
          <w:pgSz w:w="8410" w:h="11910"/>
          <w:pgMar w:header="290" w:footer="0" w:top="600" w:bottom="280" w:left="708" w:right="141"/>
        </w:sectPr>
      </w:pPr>
    </w:p>
    <w:p>
      <w:pPr>
        <w:spacing w:line="300" w:lineRule="auto" w:before="70"/>
        <w:ind w:left="1145" w:right="691" w:firstLine="0"/>
        <w:jc w:val="both"/>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55456">
                <wp:simplePos x="0" y="0"/>
                <wp:positionH relativeFrom="page">
                  <wp:posOffset>0</wp:posOffset>
                </wp:positionH>
                <wp:positionV relativeFrom="page">
                  <wp:posOffset>-12</wp:posOffset>
                </wp:positionV>
                <wp:extent cx="5311140" cy="7503795"/>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5311140" cy="7503795"/>
                          <a:chExt cx="5311140" cy="7503795"/>
                        </a:xfrm>
                      </wpg:grpSpPr>
                      <wps:wsp>
                        <wps:cNvPr id="185" name="Graphic 18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86" name="Graphic 18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61024" id="docshapegroup184" coordorigin="0,0" coordsize="8364,11817">
                <v:rect style="position:absolute;left:10;top:9;width:8344;height:11797" id="docshape185" filled="true" fillcolor="#ffffff" stroked="false">
                  <v:fill opacity="6553f" type="solid"/>
                </v:rect>
                <v:rect style="position:absolute;left:10;top:9;width:8344;height:11797" id="docshape186" filled="false" stroked="true" strokeweight="1pt" strokecolor="#00a5e4">
                  <v:stroke dashstyle="solid"/>
                </v:rect>
                <w10:wrap type="none"/>
              </v:group>
            </w:pict>
          </mc:Fallback>
        </mc:AlternateContent>
      </w:r>
      <w:bookmarkStart w:name="01ffb84710164dc8151935c1e15c3f6f35d405f8" w:id="60"/>
      <w:bookmarkEnd w:id="60"/>
      <w:r>
        <w:rPr/>
      </w:r>
      <w:r>
        <w:rPr>
          <w:rFonts w:ascii="SimSun" w:eastAsia="SimSun" w:hint="eastAsia"/>
          <w:spacing w:val="-2"/>
          <w:sz w:val="20"/>
        </w:rPr>
        <w:t>景的人圍繞你自己。這是關於我希望能被那些了解獨立意味著什麼的人圍繞，他們對世界的樣子有著共同的願景，對自己負責，然後也許從這個社群中學習到你可以分擔一些責任並做出貢獻，但這不是無私，社群不是無私的，沒有無私這回事，自私是人類狀況的核</w:t>
      </w:r>
      <w:r>
        <w:rPr>
          <w:rFonts w:ascii="SimSun" w:eastAsia="SimSun" w:hint="eastAsia"/>
          <w:sz w:val="20"/>
        </w:rPr>
        <w:t>心，我們所做的一切都是為了我們自己。[Stephanie</w:t>
      </w:r>
      <w:r>
        <w:rPr>
          <w:rFonts w:ascii="SimSun" w:eastAsia="SimSun" w:hint="eastAsia"/>
          <w:spacing w:val="-65"/>
          <w:sz w:val="20"/>
        </w:rPr>
        <w:t> </w:t>
      </w:r>
      <w:r>
        <w:rPr>
          <w:rFonts w:ascii="SimSun" w:eastAsia="SimSun" w:hint="eastAsia"/>
          <w:sz w:val="20"/>
        </w:rPr>
        <w:t>Pan]</w:t>
      </w:r>
    </w:p>
    <w:p>
      <w:pPr>
        <w:pStyle w:val="BodyText"/>
        <w:spacing w:before="62"/>
        <w:rPr>
          <w:rFonts w:ascii="SimSun"/>
          <w:sz w:val="20"/>
        </w:rPr>
      </w:pPr>
    </w:p>
    <w:p>
      <w:pPr>
        <w:spacing w:line="300" w:lineRule="auto" w:before="0"/>
        <w:ind w:left="579" w:right="127" w:firstLine="0"/>
        <w:jc w:val="both"/>
        <w:rPr>
          <w:rFonts w:ascii="SimSun" w:eastAsia="SimSun" w:hint="eastAsia"/>
          <w:sz w:val="20"/>
        </w:rPr>
      </w:pPr>
      <w:r>
        <w:rPr>
          <w:rFonts w:ascii="SimSun" w:eastAsia="SimSun" w:hint="eastAsia"/>
          <w:spacing w:val="-2"/>
          <w:sz w:val="20"/>
        </w:rPr>
        <w:t>另一個被頻繁的被提及的是社群能量的衰減，這可能是一個很經典的現象，這些老化通常和參與者與社群關鍵人物的年紀增長有關，這是無法避免的。也許這也與社群的開放性、公開徵集層面有關連。</w:t>
      </w:r>
    </w:p>
    <w:p>
      <w:pPr>
        <w:pStyle w:val="BodyText"/>
        <w:spacing w:before="62"/>
        <w:rPr>
          <w:rFonts w:ascii="SimSun"/>
          <w:sz w:val="20"/>
        </w:rPr>
      </w:pPr>
    </w:p>
    <w:p>
      <w:pPr>
        <w:spacing w:line="300" w:lineRule="auto" w:before="1"/>
        <w:ind w:left="1145" w:right="689" w:firstLine="0"/>
        <w:jc w:val="both"/>
        <w:rPr>
          <w:rFonts w:ascii="SimSun" w:eastAsia="SimSun" w:hint="eastAsia"/>
          <w:sz w:val="20"/>
        </w:rPr>
      </w:pPr>
      <w:r>
        <w:rPr>
          <w:rFonts w:ascii="SimSun" w:eastAsia="SimSun" w:hint="eastAsia"/>
          <w:spacing w:val="-2"/>
          <w:sz w:val="20"/>
        </w:rPr>
        <w:t>很多人也在早期階段就離開了，他們還有其他的生活要忙錄，就像他們本來是新人，但後來成為了一個母親，你知道，比起文化全球網絡組織者，她更想成為一名母親。劉佩雯是最早的成員，在臺灣</w:t>
      </w:r>
      <w:r>
        <w:rPr>
          <w:rFonts w:ascii="SimSun" w:eastAsia="SimSun" w:hint="eastAsia"/>
          <w:sz w:val="20"/>
        </w:rPr>
        <w:t>組織活動的時候也非常積極，她在瑞士組織了 HackteriaLab，以及在印尼組織 HackteriaLab。同時，Urs 也是，他非常專注於他</w:t>
      </w:r>
      <w:r>
        <w:rPr>
          <w:rFonts w:ascii="SimSun" w:eastAsia="SimSun" w:hint="eastAsia"/>
          <w:spacing w:val="8"/>
          <w:sz w:val="20"/>
        </w:rPr>
        <w:t>的公司 </w:t>
      </w:r>
      <w:r>
        <w:rPr>
          <w:rFonts w:ascii="SimSun" w:eastAsia="SimSun" w:hint="eastAsia"/>
          <w:sz w:val="20"/>
        </w:rPr>
        <w:t>GaudiLabs</w:t>
      </w:r>
      <w:r>
        <w:rPr>
          <w:rFonts w:ascii="SimSun" w:eastAsia="SimSun" w:hint="eastAsia"/>
          <w:spacing w:val="-1"/>
          <w:sz w:val="20"/>
        </w:rPr>
        <w:t> 的開發，因為這是他現在的全職工作，所以他</w:t>
      </w:r>
    </w:p>
    <w:p>
      <w:pPr>
        <w:tabs>
          <w:tab w:pos="1145" w:val="left" w:leader="none"/>
        </w:tabs>
        <w:spacing w:line="288" w:lineRule="auto" w:before="0"/>
        <w:ind w:left="1145" w:right="691" w:hanging="1062"/>
        <w:jc w:val="both"/>
        <w:rPr>
          <w:rFonts w:ascii="SimSun" w:eastAsia="SimSun" w:hint="eastAsia"/>
          <w:sz w:val="20"/>
        </w:rPr>
      </w:pPr>
      <w:r>
        <w:rPr>
          <w:rFonts w:ascii="Tahoma" w:eastAsia="Tahoma"/>
          <w:spacing w:val="-6"/>
          <w:position w:val="-3"/>
          <w:sz w:val="24"/>
        </w:rPr>
        <w:t>58</w:t>
      </w:r>
      <w:r>
        <w:rPr>
          <w:rFonts w:ascii="Tahoma" w:eastAsia="Tahoma"/>
          <w:position w:val="-3"/>
          <w:sz w:val="24"/>
        </w:rPr>
        <w:tab/>
      </w:r>
      <w:r>
        <w:rPr>
          <w:rFonts w:ascii="SimSun" w:eastAsia="SimSun" w:hint="eastAsia"/>
          <w:spacing w:val="-4"/>
          <w:sz w:val="20"/>
        </w:rPr>
        <w:t>沒有多少時間從結構上塑造全球 </w:t>
      </w:r>
      <w:r>
        <w:rPr>
          <w:rFonts w:ascii="SimSun" w:eastAsia="SimSun" w:hint="eastAsia"/>
          <w:spacing w:val="-2"/>
          <w:sz w:val="20"/>
        </w:rPr>
        <w:t>Hackteria</w:t>
      </w:r>
      <w:r>
        <w:rPr>
          <w:rFonts w:ascii="SimSun" w:eastAsia="SimSun" w:hint="eastAsia"/>
          <w:spacing w:val="-7"/>
          <w:sz w:val="20"/>
        </w:rPr>
        <w:t> 網絡，所以我們失去了</w:t>
      </w:r>
      <w:r>
        <w:rPr>
          <w:rFonts w:ascii="SimSun" w:eastAsia="SimSun" w:hint="eastAsia"/>
          <w:spacing w:val="-2"/>
          <w:sz w:val="20"/>
        </w:rPr>
        <w:t>一些結構，像是組織力。我們想保持開放性，但後來有更多的人離</w:t>
      </w:r>
      <w:r>
        <w:rPr>
          <w:rFonts w:ascii="SimSun" w:eastAsia="SimSun" w:hint="eastAsia"/>
          <w:spacing w:val="-2"/>
          <w:sz w:val="20"/>
        </w:rPr>
        <w:t>開，因為他們還有其他更重要的事情要做，這座建築有點倒塌了。</w:t>
      </w:r>
      <w:r>
        <w:rPr>
          <w:rFonts w:ascii="SimSun" w:eastAsia="SimSun" w:hint="eastAsia"/>
          <w:spacing w:val="-2"/>
          <w:sz w:val="20"/>
        </w:rPr>
        <w:t> </w:t>
      </w:r>
      <w:r>
        <w:rPr>
          <w:rFonts w:ascii="SimSun" w:eastAsia="SimSun" w:hint="eastAsia"/>
          <w:sz w:val="20"/>
        </w:rPr>
        <w:t>[Marc</w:t>
      </w:r>
      <w:r>
        <w:rPr>
          <w:rFonts w:ascii="SimSun" w:eastAsia="SimSun" w:hint="eastAsia"/>
          <w:spacing w:val="-65"/>
          <w:sz w:val="20"/>
        </w:rPr>
        <w:t> </w:t>
      </w:r>
      <w:r>
        <w:rPr>
          <w:rFonts w:ascii="SimSun" w:eastAsia="SimSun" w:hint="eastAsia"/>
          <w:sz w:val="20"/>
        </w:rPr>
        <w:t>Dusseiller]</w:t>
      </w:r>
    </w:p>
    <w:p>
      <w:pPr>
        <w:pStyle w:val="BodyText"/>
        <w:spacing w:before="71"/>
        <w:rPr>
          <w:rFonts w:ascii="SimSun"/>
          <w:sz w:val="20"/>
        </w:rPr>
      </w:pPr>
    </w:p>
    <w:p>
      <w:pPr>
        <w:spacing w:line="300" w:lineRule="auto" w:before="0"/>
        <w:ind w:left="579" w:right="123" w:firstLine="0"/>
        <w:jc w:val="both"/>
        <w:rPr>
          <w:rFonts w:ascii="SimSun" w:eastAsia="SimSun" w:hint="eastAsia"/>
          <w:sz w:val="20"/>
        </w:rPr>
      </w:pPr>
      <w:r>
        <w:rPr>
          <w:rFonts w:ascii="SimSun" w:eastAsia="SimSun" w:hint="eastAsia"/>
          <w:spacing w:val="26"/>
          <w:w w:val="98"/>
          <w:sz w:val="20"/>
        </w:rPr>
        <w:t>在</w:t>
      </w:r>
      <w:r>
        <w:rPr>
          <w:rFonts w:ascii="SimSun" w:eastAsia="SimSun" w:hint="eastAsia"/>
          <w:spacing w:val="-2"/>
          <w:w w:val="126"/>
          <w:sz w:val="20"/>
        </w:rPr>
        <w:t>Ha</w:t>
      </w:r>
      <w:r>
        <w:rPr>
          <w:rFonts w:ascii="SimSun" w:eastAsia="SimSun" w:hint="eastAsia"/>
          <w:spacing w:val="-2"/>
          <w:w w:val="86"/>
          <w:sz w:val="20"/>
        </w:rPr>
        <w:t>ckteri</w:t>
      </w:r>
      <w:r>
        <w:rPr>
          <w:rFonts w:ascii="SimSun" w:eastAsia="SimSun" w:hint="eastAsia"/>
          <w:w w:val="110"/>
          <w:sz w:val="20"/>
        </w:rPr>
        <w:t>a</w:t>
      </w:r>
      <w:r>
        <w:rPr>
          <w:rFonts w:ascii="SimSun" w:eastAsia="SimSun" w:hint="eastAsia"/>
          <w:spacing w:val="-74"/>
          <w:sz w:val="20"/>
        </w:rPr>
        <w:t> </w:t>
      </w:r>
      <w:r>
        <w:rPr>
          <w:rFonts w:ascii="SimSun" w:eastAsia="SimSun" w:hint="eastAsia"/>
          <w:spacing w:val="-2"/>
          <w:w w:val="98"/>
          <w:sz w:val="20"/>
        </w:rPr>
        <w:t>裡的網絡中並沒有類似電子織品網絡那種類似「分會」或是「品牌」</w:t>
      </w:r>
      <w:r>
        <w:rPr>
          <w:rFonts w:ascii="SimSun" w:eastAsia="SimSun" w:hint="eastAsia"/>
          <w:spacing w:val="-1"/>
          <w:w w:val="99"/>
          <w:sz w:val="20"/>
        </w:rPr>
        <w:t>的情況發生，像是紐約和台灣的營都在法國的</w:t>
      </w:r>
      <w:r>
        <w:rPr>
          <w:rFonts w:ascii="SimSun" w:eastAsia="SimSun" w:hint="eastAsia"/>
          <w:spacing w:val="-70"/>
          <w:sz w:val="20"/>
        </w:rPr>
        <w:t> </w:t>
      </w:r>
      <w:r>
        <w:rPr>
          <w:rFonts w:ascii="SimSun" w:eastAsia="SimSun" w:hint="eastAsia"/>
          <w:spacing w:val="-1"/>
          <w:w w:val="89"/>
          <w:sz w:val="20"/>
        </w:rPr>
        <w:t>Paillar</w:t>
      </w:r>
      <w:r>
        <w:rPr>
          <w:rFonts w:ascii="SimSun" w:eastAsia="SimSun" w:hint="eastAsia"/>
          <w:w w:val="89"/>
          <w:sz w:val="20"/>
        </w:rPr>
        <w:t>d</w:t>
      </w:r>
      <w:r>
        <w:rPr>
          <w:rFonts w:ascii="SimSun" w:eastAsia="SimSun" w:hint="eastAsia"/>
          <w:spacing w:val="-70"/>
          <w:sz w:val="20"/>
        </w:rPr>
        <w:t> </w:t>
      </w:r>
      <w:r>
        <w:rPr>
          <w:rFonts w:ascii="SimSun" w:eastAsia="SimSun" w:hint="eastAsia"/>
          <w:spacing w:val="-1"/>
          <w:w w:val="99"/>
          <w:sz w:val="20"/>
        </w:rPr>
        <w:t>營之後連續舉辦了兩年以</w:t>
      </w:r>
      <w:r>
        <w:rPr>
          <w:rFonts w:ascii="SimSun" w:eastAsia="SimSun" w:hint="eastAsia"/>
          <w:w w:val="100"/>
          <w:sz w:val="20"/>
        </w:rPr>
        <w:t>上。目前紐約的</w:t>
      </w:r>
      <w:r>
        <w:rPr>
          <w:rFonts w:ascii="SimSun" w:eastAsia="SimSun" w:hint="eastAsia"/>
          <w:spacing w:val="-56"/>
          <w:sz w:val="20"/>
        </w:rPr>
        <w:t> </w:t>
      </w:r>
      <w:r>
        <w:rPr>
          <w:rFonts w:ascii="SimSun" w:eastAsia="SimSun" w:hint="eastAsia"/>
          <w:spacing w:val="-1"/>
          <w:w w:val="87"/>
          <w:sz w:val="20"/>
        </w:rPr>
        <w:t>E</w:t>
      </w:r>
      <w:r>
        <w:rPr>
          <w:rFonts w:ascii="SimSun" w:eastAsia="SimSun" w:hint="eastAsia"/>
          <w:w w:val="87"/>
          <w:sz w:val="20"/>
        </w:rPr>
        <w:t>l</w:t>
      </w:r>
      <w:r>
        <w:rPr>
          <w:rFonts w:ascii="SimSun" w:eastAsia="SimSun" w:hint="eastAsia"/>
          <w:spacing w:val="-1"/>
          <w:w w:val="97"/>
          <w:sz w:val="20"/>
        </w:rPr>
        <w:t>ectr</w:t>
      </w:r>
      <w:r>
        <w:rPr>
          <w:rFonts w:ascii="SimSun" w:eastAsia="SimSun" w:hint="eastAsia"/>
          <w:w w:val="97"/>
          <w:sz w:val="20"/>
        </w:rPr>
        <w:t>o</w:t>
      </w:r>
      <w:r>
        <w:rPr>
          <w:rFonts w:ascii="SimSun" w:eastAsia="SimSun" w:hint="eastAsia"/>
          <w:w w:val="122"/>
          <w:sz w:val="20"/>
        </w:rPr>
        <w:t>n</w:t>
      </w:r>
      <w:r>
        <w:rPr>
          <w:rFonts w:ascii="SimSun" w:eastAsia="SimSun" w:hint="eastAsia"/>
          <w:w w:val="54"/>
          <w:sz w:val="20"/>
        </w:rPr>
        <w:t>i</w:t>
      </w:r>
      <w:r>
        <w:rPr>
          <w:rFonts w:ascii="SimSun" w:eastAsia="SimSun" w:hint="eastAsia"/>
          <w:w w:val="101"/>
          <w:sz w:val="20"/>
        </w:rPr>
        <w:t>c</w:t>
      </w:r>
      <w:r>
        <w:rPr>
          <w:rFonts w:ascii="SimSun" w:eastAsia="SimSun" w:hint="eastAsia"/>
          <w:spacing w:val="-56"/>
          <w:sz w:val="20"/>
        </w:rPr>
        <w:t> </w:t>
      </w:r>
      <w:r>
        <w:rPr>
          <w:rFonts w:ascii="SimSun" w:eastAsia="SimSun" w:hint="eastAsia"/>
          <w:spacing w:val="-1"/>
          <w:w w:val="92"/>
          <w:sz w:val="20"/>
        </w:rPr>
        <w:t>Text</w:t>
      </w:r>
      <w:r>
        <w:rPr>
          <w:rFonts w:ascii="SimSun" w:eastAsia="SimSun" w:hint="eastAsia"/>
          <w:w w:val="92"/>
          <w:sz w:val="20"/>
        </w:rPr>
        <w:t>i</w:t>
      </w:r>
      <w:r>
        <w:rPr>
          <w:rFonts w:ascii="SimSun" w:eastAsia="SimSun" w:hint="eastAsia"/>
          <w:w w:val="83"/>
          <w:sz w:val="20"/>
        </w:rPr>
        <w:t>le</w:t>
      </w:r>
      <w:r>
        <w:rPr>
          <w:rFonts w:ascii="SimSun" w:eastAsia="SimSun" w:hint="eastAsia"/>
          <w:spacing w:val="-56"/>
          <w:sz w:val="20"/>
        </w:rPr>
        <w:t> </w:t>
      </w:r>
      <w:r>
        <w:rPr>
          <w:rFonts w:ascii="SimSun" w:eastAsia="SimSun" w:hint="eastAsia"/>
          <w:spacing w:val="-1"/>
          <w:w w:val="120"/>
          <w:sz w:val="20"/>
        </w:rPr>
        <w:t>C</w:t>
      </w:r>
      <w:r>
        <w:rPr>
          <w:rFonts w:ascii="SimSun" w:eastAsia="SimSun" w:hint="eastAsia"/>
          <w:w w:val="120"/>
          <w:sz w:val="20"/>
        </w:rPr>
        <w:t>a</w:t>
      </w:r>
      <w:r>
        <w:rPr>
          <w:rFonts w:ascii="SimSun" w:eastAsia="SimSun" w:hint="eastAsia"/>
          <w:spacing w:val="-1"/>
          <w:w w:val="154"/>
          <w:sz w:val="20"/>
        </w:rPr>
        <w:t>m</w:t>
      </w:r>
      <w:r>
        <w:rPr>
          <w:rFonts w:ascii="SimSun" w:eastAsia="SimSun" w:hint="eastAsia"/>
          <w:w w:val="154"/>
          <w:sz w:val="20"/>
        </w:rPr>
        <w:t>p</w:t>
      </w:r>
      <w:r>
        <w:rPr>
          <w:rFonts w:ascii="SimSun" w:eastAsia="SimSun" w:hint="eastAsia"/>
          <w:spacing w:val="-56"/>
          <w:sz w:val="20"/>
        </w:rPr>
        <w:t> </w:t>
      </w:r>
      <w:r>
        <w:rPr>
          <w:rFonts w:ascii="SimSun" w:eastAsia="SimSun" w:hint="eastAsia"/>
          <w:w w:val="101"/>
          <w:sz w:val="20"/>
        </w:rPr>
        <w:t>剛開始他們第四年（2023）的活動。</w:t>
      </w:r>
      <w:r>
        <w:rPr>
          <w:rFonts w:ascii="SimSun" w:eastAsia="SimSun" w:hint="eastAsia"/>
          <w:w w:val="100"/>
          <w:sz w:val="20"/>
        </w:rPr>
        <w:t>這種類似分會的情況有點像是在</w:t>
      </w:r>
      <w:r>
        <w:rPr>
          <w:rFonts w:ascii="SimSun" w:eastAsia="SimSun" w:hint="eastAsia"/>
          <w:spacing w:val="-55"/>
          <w:sz w:val="20"/>
        </w:rPr>
        <w:t> </w:t>
      </w:r>
      <w:r>
        <w:rPr>
          <w:rFonts w:ascii="SimSun" w:eastAsia="SimSun" w:hint="eastAsia"/>
          <w:w w:val="106"/>
          <w:sz w:val="20"/>
        </w:rPr>
        <w:t>Fablab</w:t>
      </w:r>
      <w:r>
        <w:rPr>
          <w:rFonts w:ascii="SimSun" w:eastAsia="SimSun" w:hint="eastAsia"/>
          <w:spacing w:val="-55"/>
          <w:sz w:val="20"/>
        </w:rPr>
        <w:t> </w:t>
      </w:r>
      <w:r>
        <w:rPr>
          <w:rFonts w:ascii="SimSun" w:eastAsia="SimSun" w:hint="eastAsia"/>
          <w:w w:val="120"/>
          <w:sz w:val="20"/>
        </w:rPr>
        <w:t>T</w:t>
      </w:r>
      <w:r>
        <w:rPr>
          <w:rFonts w:ascii="SimSun" w:eastAsia="SimSun" w:hint="eastAsia"/>
          <w:w w:val="91"/>
          <w:sz w:val="20"/>
        </w:rPr>
        <w:t>aipei</w:t>
      </w:r>
      <w:r>
        <w:rPr>
          <w:rFonts w:ascii="SimSun" w:eastAsia="SimSun" w:hint="eastAsia"/>
          <w:spacing w:val="-55"/>
          <w:sz w:val="20"/>
        </w:rPr>
        <w:t> </w:t>
      </w:r>
      <w:r>
        <w:rPr>
          <w:rFonts w:ascii="SimSun" w:eastAsia="SimSun" w:hint="eastAsia"/>
          <w:w w:val="100"/>
          <w:sz w:val="20"/>
        </w:rPr>
        <w:t>的</w:t>
      </w:r>
      <w:r>
        <w:rPr>
          <w:rFonts w:ascii="SimSun" w:eastAsia="SimSun" w:hint="eastAsia"/>
          <w:spacing w:val="-55"/>
          <w:sz w:val="20"/>
        </w:rPr>
        <w:t> </w:t>
      </w:r>
      <w:r>
        <w:rPr>
          <w:rFonts w:ascii="SimSun" w:eastAsia="SimSun" w:hint="eastAsia"/>
          <w:w w:val="100"/>
          <w:sz w:val="20"/>
        </w:rPr>
        <w:t>洪堯泰提到的在</w:t>
      </w:r>
      <w:r>
        <w:rPr>
          <w:rFonts w:ascii="SimSun" w:eastAsia="SimSun" w:hint="eastAsia"/>
          <w:spacing w:val="-55"/>
          <w:sz w:val="20"/>
        </w:rPr>
        <w:t> </w:t>
      </w:r>
      <w:r>
        <w:rPr>
          <w:rFonts w:ascii="SimSun" w:eastAsia="SimSun" w:hint="eastAsia"/>
          <w:w w:val="106"/>
          <w:sz w:val="20"/>
        </w:rPr>
        <w:t>Fablab</w:t>
      </w:r>
      <w:r>
        <w:rPr>
          <w:rFonts w:ascii="SimSun" w:eastAsia="SimSun" w:hint="eastAsia"/>
          <w:spacing w:val="-55"/>
          <w:sz w:val="20"/>
        </w:rPr>
        <w:t> </w:t>
      </w:r>
      <w:r>
        <w:rPr>
          <w:rFonts w:ascii="SimSun" w:eastAsia="SimSun" w:hint="eastAsia"/>
          <w:w w:val="100"/>
          <w:sz w:val="20"/>
        </w:rPr>
        <w:t>裡的</w:t>
      </w:r>
      <w:r>
        <w:rPr>
          <w:rFonts w:ascii="SimSun" w:eastAsia="SimSun" w:hint="eastAsia"/>
          <w:w w:val="100"/>
          <w:sz w:val="20"/>
        </w:rPr>
        <w:t>品牌行銷，當然</w:t>
      </w:r>
      <w:r>
        <w:rPr>
          <w:rFonts w:ascii="SimSun" w:eastAsia="SimSun" w:hint="eastAsia"/>
          <w:spacing w:val="-55"/>
          <w:sz w:val="20"/>
        </w:rPr>
        <w:t> </w:t>
      </w:r>
      <w:r>
        <w:rPr>
          <w:rFonts w:ascii="SimSun" w:eastAsia="SimSun" w:hint="eastAsia"/>
          <w:w w:val="110"/>
          <w:sz w:val="20"/>
        </w:rPr>
        <w:t>F</w:t>
      </w:r>
      <w:r>
        <w:rPr>
          <w:rFonts w:ascii="SimSun" w:eastAsia="SimSun" w:hint="eastAsia"/>
          <w:w w:val="106"/>
          <w:sz w:val="20"/>
        </w:rPr>
        <w:t>ablab</w:t>
      </w:r>
      <w:r>
        <w:rPr>
          <w:rFonts w:ascii="SimSun" w:eastAsia="SimSun" w:hint="eastAsia"/>
          <w:spacing w:val="-55"/>
          <w:sz w:val="20"/>
        </w:rPr>
        <w:t> </w:t>
      </w:r>
      <w:r>
        <w:rPr>
          <w:rFonts w:ascii="SimSun" w:eastAsia="SimSun" w:hint="eastAsia"/>
          <w:w w:val="100"/>
          <w:sz w:val="20"/>
        </w:rPr>
        <w:t>和電子織品營是兩種完全不同的東西，但是在分裂複製</w:t>
      </w:r>
      <w:r>
        <w:rPr>
          <w:rFonts w:ascii="SimSun" w:eastAsia="SimSun" w:hint="eastAsia"/>
          <w:w w:val="101"/>
          <w:sz w:val="20"/>
        </w:rPr>
        <w:t>的情況上有點類似，只是電子織品網絡的分會情況絕大部份是基於在一種社群</w:t>
      </w:r>
      <w:r>
        <w:rPr>
          <w:rFonts w:ascii="SimSun" w:eastAsia="SimSun" w:hint="eastAsia"/>
          <w:spacing w:val="-11"/>
          <w:sz w:val="20"/>
        </w:rPr>
        <w:t>情感上，而 </w:t>
      </w:r>
      <w:r>
        <w:rPr>
          <w:rFonts w:ascii="SimSun" w:eastAsia="SimSun" w:hint="eastAsia"/>
          <w:spacing w:val="-1"/>
          <w:w w:val="106"/>
          <w:sz w:val="20"/>
        </w:rPr>
        <w:t>Fabla</w:t>
      </w:r>
      <w:r>
        <w:rPr>
          <w:rFonts w:ascii="SimSun" w:eastAsia="SimSun" w:hint="eastAsia"/>
          <w:w w:val="106"/>
          <w:sz w:val="20"/>
        </w:rPr>
        <w:t>b</w:t>
      </w:r>
      <w:r>
        <w:rPr>
          <w:rFonts w:ascii="SimSun" w:eastAsia="SimSun" w:hint="eastAsia"/>
          <w:spacing w:val="-9"/>
          <w:sz w:val="20"/>
        </w:rPr>
        <w:t> 的分散經營是基於對理念的認同和品牌所帶來的經濟效益。</w:t>
      </w:r>
    </w:p>
    <w:p>
      <w:pPr>
        <w:pStyle w:val="BodyText"/>
        <w:spacing w:before="62"/>
        <w:rPr>
          <w:rFonts w:ascii="SimSun"/>
          <w:sz w:val="20"/>
        </w:rPr>
      </w:pPr>
    </w:p>
    <w:p>
      <w:pPr>
        <w:spacing w:line="300" w:lineRule="auto" w:before="0"/>
        <w:ind w:left="1145" w:right="688" w:firstLine="0"/>
        <w:jc w:val="both"/>
        <w:rPr>
          <w:rFonts w:ascii="SimSun" w:eastAsia="SimSun" w:hint="eastAsia"/>
          <w:sz w:val="20"/>
        </w:rPr>
      </w:pPr>
      <w:r>
        <w:rPr>
          <w:rFonts w:ascii="SimSun" w:eastAsia="SimSun" w:hint="eastAsia"/>
          <w:spacing w:val="-2"/>
          <w:sz w:val="20"/>
        </w:rPr>
        <w:t>Fablab</w:t>
      </w:r>
      <w:r>
        <w:rPr>
          <w:rFonts w:ascii="SimSun" w:eastAsia="SimSun" w:hint="eastAsia"/>
          <w:spacing w:val="-7"/>
          <w:sz w:val="20"/>
        </w:rPr>
        <w:t> 其實就是一個理念的認同，比如說你認同分散式製造跟數位</w:t>
      </w:r>
      <w:r>
        <w:rPr>
          <w:rFonts w:ascii="SimSun" w:eastAsia="SimSun" w:hint="eastAsia"/>
          <w:spacing w:val="-1"/>
          <w:sz w:val="20"/>
        </w:rPr>
        <w:t>知識共享這兩件事情的話，基本上他就是 </w:t>
      </w:r>
      <w:r>
        <w:rPr>
          <w:rFonts w:ascii="SimSun" w:eastAsia="SimSun" w:hint="eastAsia"/>
          <w:sz w:val="20"/>
        </w:rPr>
        <w:t>Fablab</w:t>
      </w:r>
      <w:r>
        <w:rPr>
          <w:rFonts w:ascii="SimSun" w:eastAsia="SimSun" w:hint="eastAsia"/>
          <w:spacing w:val="-2"/>
          <w:sz w:val="20"/>
        </w:rPr>
        <w:t> 在宣揚的價值，其實他並沒有一個很嚴格的成立規範，它並不是強制力很強的，像</w:t>
      </w:r>
      <w:r>
        <w:rPr>
          <w:rFonts w:ascii="SimSun" w:eastAsia="SimSun" w:hint="eastAsia"/>
          <w:spacing w:val="-7"/>
          <w:sz w:val="20"/>
        </w:rPr>
        <w:t>法國有 </w:t>
      </w:r>
      <w:r>
        <w:rPr>
          <w:rFonts w:ascii="SimSun" w:eastAsia="SimSun" w:hint="eastAsia"/>
          <w:sz w:val="20"/>
        </w:rPr>
        <w:t>lab</w:t>
      </w:r>
      <w:r>
        <w:rPr>
          <w:rFonts w:ascii="SimSun" w:eastAsia="SimSun" w:hint="eastAsia"/>
          <w:spacing w:val="-8"/>
          <w:sz w:val="20"/>
        </w:rPr>
        <w:t> 是專門做做農業，像 </w:t>
      </w:r>
      <w:r>
        <w:rPr>
          <w:rFonts w:ascii="SimSun" w:eastAsia="SimSun" w:hint="eastAsia"/>
          <w:sz w:val="20"/>
        </w:rPr>
        <w:t>Jonathan</w:t>
      </w:r>
      <w:r>
        <w:rPr>
          <w:rFonts w:ascii="SimSun" w:eastAsia="SimSun" w:hint="eastAsia"/>
          <w:spacing w:val="-27"/>
          <w:sz w:val="20"/>
        </w:rPr>
        <w:t> </w:t>
      </w:r>
      <w:r>
        <w:rPr>
          <w:rFonts w:ascii="SimSun" w:eastAsia="SimSun" w:hint="eastAsia"/>
          <w:sz w:val="20"/>
        </w:rPr>
        <w:t>Minchin</w:t>
      </w:r>
      <w:r>
        <w:rPr>
          <w:rFonts w:ascii="SimSun" w:eastAsia="SimSun" w:hint="eastAsia"/>
          <w:spacing w:val="-7"/>
          <w:sz w:val="20"/>
        </w:rPr>
        <w:t> 他們也是做農</w:t>
      </w:r>
    </w:p>
    <w:p>
      <w:pPr>
        <w:spacing w:after="0" w:line="300" w:lineRule="auto"/>
        <w:jc w:val="both"/>
        <w:rPr>
          <w:rFonts w:ascii="SimSun" w:eastAsia="SimSun" w:hint="eastAsia"/>
          <w:sz w:val="20"/>
        </w:rPr>
        <w:sectPr>
          <w:pgSz w:w="8370" w:h="11830"/>
          <w:pgMar w:header="290" w:footer="0" w:top="600" w:bottom="280" w:left="141" w:right="566"/>
        </w:sectPr>
      </w:pPr>
    </w:p>
    <w:p>
      <w:pPr>
        <w:spacing w:before="70"/>
        <w:ind w:left="169" w:right="0" w:firstLine="0"/>
        <w:jc w:val="both"/>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55968">
                <wp:simplePos x="0" y="0"/>
                <wp:positionH relativeFrom="page">
                  <wp:posOffset>12</wp:posOffset>
                </wp:positionH>
                <wp:positionV relativeFrom="page">
                  <wp:posOffset>-12</wp:posOffset>
                </wp:positionV>
                <wp:extent cx="5337175" cy="755650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5337175" cy="7556500"/>
                          <a:chExt cx="5337175" cy="7556500"/>
                        </a:xfrm>
                      </wpg:grpSpPr>
                      <wps:wsp>
                        <wps:cNvPr id="188" name="Graphic 18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89" name="Graphic 18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60512" id="docshapegroup187" coordorigin="0,0" coordsize="8405,11900">
                <v:rect style="position:absolute;left:10;top:9;width:8385;height:11880" id="docshape188" filled="true" fillcolor="#ffffff" stroked="false">
                  <v:fill opacity="6553f" type="solid"/>
                </v:rect>
                <v:rect style="position:absolute;left:10;top:9;width:8385;height:11880" id="docshape189" filled="false" stroked="true" strokeweight="1pt" strokecolor="#00a5e4">
                  <v:stroke dashstyle="solid"/>
                </v:rect>
                <w10:wrap type="none"/>
              </v:group>
            </w:pict>
          </mc:Fallback>
        </mc:AlternateContent>
      </w:r>
      <w:bookmarkStart w:name="8ba1fadd8f13bf3da19368942894da5241d90a2f" w:id="61"/>
      <w:bookmarkEnd w:id="61"/>
      <w:r>
        <w:rPr/>
      </w:r>
      <w:r>
        <w:rPr>
          <w:rFonts w:ascii="SimSun" w:eastAsia="SimSun" w:hint="eastAsia"/>
          <w:spacing w:val="-14"/>
          <w:sz w:val="20"/>
        </w:rPr>
        <w:t>業相關的，這些 </w:t>
      </w:r>
      <w:r>
        <w:rPr>
          <w:rFonts w:ascii="SimSun" w:eastAsia="SimSun" w:hint="eastAsia"/>
          <w:spacing w:val="-6"/>
          <w:sz w:val="20"/>
        </w:rPr>
        <w:t>lab</w:t>
      </w:r>
      <w:r>
        <w:rPr>
          <w:rFonts w:ascii="SimSun" w:eastAsia="SimSun" w:hint="eastAsia"/>
          <w:spacing w:val="-14"/>
          <w:sz w:val="20"/>
        </w:rPr>
        <w:t> 在每個國家的的角色完全是不一樣的。[洪堯泰]</w:t>
      </w:r>
    </w:p>
    <w:p>
      <w:pPr>
        <w:pStyle w:val="BodyText"/>
        <w:spacing w:before="127"/>
        <w:rPr>
          <w:rFonts w:ascii="SimSun"/>
          <w:sz w:val="20"/>
        </w:rPr>
      </w:pPr>
    </w:p>
    <w:p>
      <w:pPr>
        <w:spacing w:line="300" w:lineRule="auto" w:before="0"/>
        <w:ind w:left="169" w:right="1142" w:firstLine="0"/>
        <w:jc w:val="both"/>
        <w:rPr>
          <w:rFonts w:ascii="SimSun" w:eastAsia="SimSun" w:hint="eastAsia"/>
          <w:sz w:val="20"/>
        </w:rPr>
      </w:pPr>
      <w:r>
        <w:rPr>
          <w:rFonts w:ascii="SimSun" w:eastAsia="SimSun" w:hint="eastAsia"/>
          <w:spacing w:val="-2"/>
          <w:sz w:val="20"/>
        </w:rPr>
        <w:t>你不應該設計產品，而是設計系統，作為一個有創造力的人，或一個生物學家，或一個工程師，你的干預應該以某種方式改善棲息地</w:t>
      </w:r>
      <w:r>
        <w:rPr>
          <w:rFonts w:ascii="SimSun" w:eastAsia="SimSun" w:hint="eastAsia"/>
          <w:spacing w:val="-4"/>
          <w:sz w:val="20"/>
        </w:rPr>
        <w:t>系統的健康，或你自己或你的社群，或同時改善這三者。[Jonathan </w:t>
      </w:r>
      <w:r>
        <w:rPr>
          <w:rFonts w:ascii="SimSun" w:eastAsia="SimSun" w:hint="eastAsia"/>
          <w:spacing w:val="-2"/>
          <w:sz w:val="20"/>
        </w:rPr>
        <w:t>Minchin]</w: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143"/>
        <w:rPr>
          <w:rFonts w:ascii="SimSun"/>
          <w:sz w:val="24"/>
        </w:rPr>
      </w:pPr>
    </w:p>
    <w:p>
      <w:pPr>
        <w:spacing w:before="0"/>
        <w:ind w:left="0" w:right="75" w:firstLine="0"/>
        <w:jc w:val="right"/>
        <w:rPr>
          <w:sz w:val="24"/>
        </w:rPr>
      </w:pPr>
      <w:r>
        <w:rPr>
          <w:spacing w:val="-5"/>
          <w:w w:val="115"/>
          <w:sz w:val="24"/>
        </w:rPr>
        <w:t>59</w:t>
      </w:r>
    </w:p>
    <w:p>
      <w:pPr>
        <w:spacing w:after="0"/>
        <w:jc w:val="right"/>
        <w:rPr>
          <w:sz w:val="24"/>
        </w:rPr>
        <w:sectPr>
          <w:pgSz w:w="8410" w:h="11910"/>
          <w:pgMar w:header="290" w:footer="0" w:top="600" w:bottom="280" w:left="1133" w:right="141"/>
        </w:sectPr>
      </w:pPr>
    </w:p>
    <w:p>
      <w:pPr>
        <w:spacing w:line="321" w:lineRule="exact" w:before="86"/>
        <w:ind w:left="451" w:right="0" w:firstLine="0"/>
        <w:jc w:val="center"/>
        <w:rPr>
          <w:sz w:val="28"/>
        </w:rPr>
      </w:pPr>
      <w:r>
        <w:rPr>
          <w:sz w:val="28"/>
        </w:rPr>
        <mc:AlternateContent>
          <mc:Choice Requires="wps">
            <w:drawing>
              <wp:anchor distT="0" distB="0" distL="0" distR="0" allowOverlap="1" layoutInCell="1" locked="0" behindDoc="1" simplePos="0" relativeHeight="483156480">
                <wp:simplePos x="0" y="0"/>
                <wp:positionH relativeFrom="page">
                  <wp:posOffset>0</wp:posOffset>
                </wp:positionH>
                <wp:positionV relativeFrom="page">
                  <wp:posOffset>-12</wp:posOffset>
                </wp:positionV>
                <wp:extent cx="5311140" cy="7503795"/>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5311140" cy="7503795"/>
                          <a:chExt cx="5311140" cy="7503795"/>
                        </a:xfrm>
                      </wpg:grpSpPr>
                      <wps:wsp>
                        <wps:cNvPr id="191" name="Graphic 19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92" name="Graphic 19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60000" id="docshapegroup190" coordorigin="0,0" coordsize="8364,11817">
                <v:rect style="position:absolute;left:10;top:9;width:8344;height:11797" id="docshape191" filled="true" fillcolor="#ffffff" stroked="false">
                  <v:fill opacity="6553f" type="solid"/>
                </v:rect>
                <v:rect style="position:absolute;left:10;top:9;width:8344;height:11797" id="docshape192" filled="false" stroked="true" strokeweight="1pt" strokecolor="#00a5e4">
                  <v:stroke dashstyle="solid"/>
                </v:rect>
                <w10:wrap type="none"/>
              </v:group>
            </w:pict>
          </mc:Fallback>
        </mc:AlternateContent>
      </w:r>
      <w:bookmarkStart w:name="01ffb84710164dc8151935c1e15c3f6f35d405f8" w:id="62"/>
      <w:bookmarkEnd w:id="62"/>
      <w:r>
        <w:rPr/>
      </w:r>
      <w:r>
        <w:rPr>
          <w:color w:val="555091"/>
          <w:spacing w:val="-5"/>
          <w:w w:val="110"/>
          <w:sz w:val="28"/>
        </w:rPr>
        <w:t>07.</w:t>
      </w:r>
    </w:p>
    <w:p>
      <w:pPr>
        <w:pStyle w:val="Heading6"/>
        <w:ind w:left="458"/>
      </w:pPr>
      <w:r>
        <w:rPr>
          <w:color w:val="555091"/>
          <w:spacing w:val="-2"/>
          <w:w w:val="115"/>
        </w:rPr>
        <w:t>PEOPLE</w:t>
      </w:r>
    </w:p>
    <w:p>
      <w:pPr>
        <w:pStyle w:val="BodyText"/>
        <w:spacing w:before="71"/>
        <w:rPr>
          <w:sz w:val="28"/>
        </w:rPr>
      </w:pPr>
    </w:p>
    <w:p>
      <w:pPr>
        <w:spacing w:line="333" w:lineRule="auto" w:before="0"/>
        <w:ind w:left="579" w:right="120" w:firstLine="0"/>
        <w:jc w:val="both"/>
        <w:rPr>
          <w:sz w:val="20"/>
        </w:rPr>
      </w:pPr>
      <w:r>
        <w:rPr>
          <w:w w:val="110"/>
          <w:sz w:val="20"/>
        </w:rPr>
        <w:t>This part is relative to strategic thinking, and one of the questions that kept </w:t>
      </w:r>
      <w:r>
        <w:rPr>
          <w:sz w:val="20"/>
        </w:rPr>
        <w:t>coming</w:t>
      </w:r>
      <w:r>
        <w:rPr>
          <w:spacing w:val="21"/>
          <w:sz w:val="20"/>
        </w:rPr>
        <w:t> </w:t>
      </w:r>
      <w:r>
        <w:rPr>
          <w:sz w:val="20"/>
        </w:rPr>
        <w:t>up</w:t>
      </w:r>
      <w:r>
        <w:rPr>
          <w:spacing w:val="21"/>
          <w:sz w:val="20"/>
        </w:rPr>
        <w:t> </w:t>
      </w:r>
      <w:r>
        <w:rPr>
          <w:sz w:val="20"/>
        </w:rPr>
        <w:t>in</w:t>
      </w:r>
      <w:r>
        <w:rPr>
          <w:spacing w:val="21"/>
          <w:sz w:val="20"/>
        </w:rPr>
        <w:t> </w:t>
      </w:r>
      <w:r>
        <w:rPr>
          <w:sz w:val="20"/>
        </w:rPr>
        <w:t>the</w:t>
      </w:r>
      <w:r>
        <w:rPr>
          <w:spacing w:val="21"/>
          <w:sz w:val="20"/>
        </w:rPr>
        <w:t> </w:t>
      </w:r>
      <w:r>
        <w:rPr>
          <w:sz w:val="20"/>
        </w:rPr>
        <w:t>interviews</w:t>
      </w:r>
      <w:r>
        <w:rPr>
          <w:spacing w:val="21"/>
          <w:sz w:val="20"/>
        </w:rPr>
        <w:t> </w:t>
      </w:r>
      <w:r>
        <w:rPr>
          <w:sz w:val="20"/>
        </w:rPr>
        <w:t>was</w:t>
      </w:r>
      <w:r>
        <w:rPr>
          <w:spacing w:val="21"/>
          <w:sz w:val="20"/>
        </w:rPr>
        <w:t> </w:t>
      </w:r>
      <w:r>
        <w:rPr>
          <w:sz w:val="20"/>
        </w:rPr>
        <w:t>about</w:t>
      </w:r>
      <w:r>
        <w:rPr>
          <w:spacing w:val="21"/>
          <w:sz w:val="20"/>
        </w:rPr>
        <w:t> </w:t>
      </w:r>
      <w:r>
        <w:rPr>
          <w:sz w:val="20"/>
        </w:rPr>
        <w:t>“people”,</w:t>
      </w:r>
      <w:r>
        <w:rPr>
          <w:spacing w:val="21"/>
          <w:sz w:val="20"/>
        </w:rPr>
        <w:t> </w:t>
      </w:r>
      <w:r>
        <w:rPr>
          <w:sz w:val="20"/>
        </w:rPr>
        <w:t>which</w:t>
      </w:r>
      <w:r>
        <w:rPr>
          <w:spacing w:val="21"/>
          <w:sz w:val="20"/>
        </w:rPr>
        <w:t> </w:t>
      </w:r>
      <w:r>
        <w:rPr>
          <w:sz w:val="20"/>
        </w:rPr>
        <w:t>is</w:t>
      </w:r>
      <w:r>
        <w:rPr>
          <w:spacing w:val="21"/>
          <w:sz w:val="20"/>
        </w:rPr>
        <w:t> </w:t>
      </w:r>
      <w:r>
        <w:rPr>
          <w:sz w:val="20"/>
        </w:rPr>
        <w:t>related</w:t>
      </w:r>
      <w:r>
        <w:rPr>
          <w:spacing w:val="21"/>
          <w:sz w:val="20"/>
        </w:rPr>
        <w:t> </w:t>
      </w:r>
      <w:r>
        <w:rPr>
          <w:sz w:val="20"/>
        </w:rPr>
        <w:t>to</w:t>
      </w:r>
      <w:r>
        <w:rPr>
          <w:spacing w:val="21"/>
          <w:sz w:val="20"/>
        </w:rPr>
        <w:t> </w:t>
      </w:r>
      <w:r>
        <w:rPr>
          <w:sz w:val="20"/>
        </w:rPr>
        <w:t>the</w:t>
      </w:r>
      <w:r>
        <w:rPr>
          <w:spacing w:val="21"/>
          <w:sz w:val="20"/>
        </w:rPr>
        <w:t> </w:t>
      </w:r>
      <w:r>
        <w:rPr>
          <w:sz w:val="20"/>
        </w:rPr>
        <w:t>meaning</w:t>
      </w:r>
      <w:r>
        <w:rPr>
          <w:spacing w:val="40"/>
          <w:w w:val="110"/>
          <w:sz w:val="20"/>
        </w:rPr>
        <w:t> </w:t>
      </w:r>
      <w:r>
        <w:rPr>
          <w:w w:val="110"/>
          <w:sz w:val="20"/>
        </w:rPr>
        <w:t>of forming communities, and perhaps more about exploring the </w:t>
      </w:r>
      <w:r>
        <w:rPr>
          <w:w w:val="110"/>
          <w:sz w:val="20"/>
        </w:rPr>
        <w:t>philosophical </w:t>
      </w:r>
      <w:r>
        <w:rPr>
          <w:sz w:val="20"/>
        </w:rPr>
        <w:t>purpose of these organizations and networks. Iin many shared food and housing</w:t>
      </w:r>
      <w:r>
        <w:rPr>
          <w:spacing w:val="80"/>
          <w:sz w:val="20"/>
        </w:rPr>
        <w:t> </w:t>
      </w:r>
      <w:r>
        <w:rPr>
          <w:sz w:val="20"/>
        </w:rPr>
        <w:t>events</w:t>
      </w:r>
      <w:r>
        <w:rPr>
          <w:spacing w:val="28"/>
          <w:sz w:val="20"/>
        </w:rPr>
        <w:t> </w:t>
      </w:r>
      <w:r>
        <w:rPr>
          <w:sz w:val="20"/>
        </w:rPr>
        <w:t>or</w:t>
      </w:r>
      <w:r>
        <w:rPr>
          <w:spacing w:val="29"/>
          <w:sz w:val="20"/>
        </w:rPr>
        <w:t> </w:t>
      </w:r>
      <w:r>
        <w:rPr>
          <w:sz w:val="20"/>
        </w:rPr>
        <w:t>art</w:t>
      </w:r>
      <w:r>
        <w:rPr>
          <w:spacing w:val="29"/>
          <w:sz w:val="20"/>
        </w:rPr>
        <w:t> </w:t>
      </w:r>
      <w:r>
        <w:rPr>
          <w:sz w:val="20"/>
        </w:rPr>
        <w:t>workshops</w:t>
      </w:r>
      <w:r>
        <w:rPr>
          <w:spacing w:val="29"/>
          <w:sz w:val="20"/>
        </w:rPr>
        <w:t> </w:t>
      </w:r>
      <w:r>
        <w:rPr>
          <w:sz w:val="20"/>
        </w:rPr>
        <w:t>with</w:t>
      </w:r>
      <w:r>
        <w:rPr>
          <w:spacing w:val="28"/>
          <w:sz w:val="20"/>
        </w:rPr>
        <w:t> </w:t>
      </w:r>
      <w:r>
        <w:rPr>
          <w:sz w:val="20"/>
        </w:rPr>
        <w:t>more</w:t>
      </w:r>
      <w:r>
        <w:rPr>
          <w:spacing w:val="29"/>
          <w:sz w:val="20"/>
        </w:rPr>
        <w:t> </w:t>
      </w:r>
      <w:r>
        <w:rPr>
          <w:sz w:val="20"/>
        </w:rPr>
        <w:t>days</w:t>
      </w:r>
      <w:r>
        <w:rPr>
          <w:spacing w:val="29"/>
          <w:sz w:val="20"/>
        </w:rPr>
        <w:t> </w:t>
      </w:r>
      <w:r>
        <w:rPr>
          <w:sz w:val="20"/>
        </w:rPr>
        <w:t>of</w:t>
      </w:r>
      <w:r>
        <w:rPr>
          <w:spacing w:val="29"/>
          <w:sz w:val="20"/>
        </w:rPr>
        <w:t> </w:t>
      </w:r>
      <w:r>
        <w:rPr>
          <w:sz w:val="20"/>
        </w:rPr>
        <w:t>activity,</w:t>
      </w:r>
      <w:r>
        <w:rPr>
          <w:spacing w:val="29"/>
          <w:sz w:val="20"/>
        </w:rPr>
        <w:t> </w:t>
      </w:r>
      <w:r>
        <w:rPr>
          <w:sz w:val="20"/>
        </w:rPr>
        <w:t>the</w:t>
      </w:r>
      <w:r>
        <w:rPr>
          <w:spacing w:val="28"/>
          <w:sz w:val="20"/>
        </w:rPr>
        <w:t> </w:t>
      </w:r>
      <w:r>
        <w:rPr>
          <w:sz w:val="20"/>
        </w:rPr>
        <w:t>notion</w:t>
      </w:r>
      <w:r>
        <w:rPr>
          <w:spacing w:val="29"/>
          <w:sz w:val="20"/>
        </w:rPr>
        <w:t> </w:t>
      </w:r>
      <w:r>
        <w:rPr>
          <w:sz w:val="20"/>
        </w:rPr>
        <w:t>that</w:t>
      </w:r>
      <w:r>
        <w:rPr>
          <w:spacing w:val="29"/>
          <w:sz w:val="20"/>
        </w:rPr>
        <w:t> </w:t>
      </w:r>
      <w:r>
        <w:rPr>
          <w:sz w:val="20"/>
        </w:rPr>
        <w:t>“the</w:t>
      </w:r>
      <w:r>
        <w:rPr>
          <w:spacing w:val="29"/>
          <w:sz w:val="20"/>
        </w:rPr>
        <w:t> </w:t>
      </w:r>
      <w:r>
        <w:rPr>
          <w:sz w:val="20"/>
        </w:rPr>
        <w:t>process</w:t>
      </w:r>
      <w:r>
        <w:rPr>
          <w:spacing w:val="80"/>
          <w:w w:val="150"/>
          <w:sz w:val="20"/>
        </w:rPr>
        <w:t> </w:t>
      </w:r>
      <w:r>
        <w:rPr>
          <w:w w:val="110"/>
          <w:sz w:val="20"/>
        </w:rPr>
        <w:t>is the work itself” has long been promoted; “people” should be hypothetically considered as the ultimate “output”, and we must establish that “people” are the infrastructure of the future industry we imagine, because people are the carriers</w:t>
      </w:r>
      <w:r>
        <w:rPr>
          <w:spacing w:val="35"/>
          <w:w w:val="110"/>
          <w:sz w:val="20"/>
        </w:rPr>
        <w:t> </w:t>
      </w:r>
      <w:r>
        <w:rPr>
          <w:w w:val="110"/>
          <w:sz w:val="20"/>
        </w:rPr>
        <w:t>of</w:t>
      </w:r>
      <w:r>
        <w:rPr>
          <w:spacing w:val="35"/>
          <w:w w:val="110"/>
          <w:sz w:val="20"/>
        </w:rPr>
        <w:t> </w:t>
      </w:r>
      <w:r>
        <w:rPr>
          <w:w w:val="110"/>
          <w:sz w:val="20"/>
        </w:rPr>
        <w:t>concepts</w:t>
      </w:r>
      <w:r>
        <w:rPr>
          <w:spacing w:val="35"/>
          <w:w w:val="110"/>
          <w:sz w:val="20"/>
        </w:rPr>
        <w:t> </w:t>
      </w:r>
      <w:r>
        <w:rPr>
          <w:w w:val="110"/>
          <w:sz w:val="20"/>
        </w:rPr>
        <w:t>and</w:t>
      </w:r>
      <w:r>
        <w:rPr>
          <w:spacing w:val="35"/>
          <w:w w:val="110"/>
          <w:sz w:val="20"/>
        </w:rPr>
        <w:t> </w:t>
      </w:r>
      <w:r>
        <w:rPr>
          <w:w w:val="110"/>
          <w:sz w:val="20"/>
        </w:rPr>
        <w:t>carry</w:t>
      </w:r>
      <w:r>
        <w:rPr>
          <w:spacing w:val="35"/>
          <w:w w:val="110"/>
          <w:sz w:val="20"/>
        </w:rPr>
        <w:t> </w:t>
      </w:r>
      <w:r>
        <w:rPr>
          <w:w w:val="110"/>
          <w:sz w:val="20"/>
        </w:rPr>
        <w:t>experiences</w:t>
      </w:r>
      <w:r>
        <w:rPr>
          <w:spacing w:val="35"/>
          <w:w w:val="110"/>
          <w:sz w:val="20"/>
        </w:rPr>
        <w:t> </w:t>
      </w:r>
      <w:r>
        <w:rPr>
          <w:w w:val="110"/>
          <w:sz w:val="20"/>
        </w:rPr>
        <w:t>and</w:t>
      </w:r>
      <w:r>
        <w:rPr>
          <w:spacing w:val="35"/>
          <w:w w:val="110"/>
          <w:sz w:val="20"/>
        </w:rPr>
        <w:t> </w:t>
      </w:r>
      <w:r>
        <w:rPr>
          <w:w w:val="110"/>
          <w:sz w:val="20"/>
        </w:rPr>
        <w:t>communications</w:t>
      </w:r>
      <w:r>
        <w:rPr>
          <w:spacing w:val="35"/>
          <w:w w:val="110"/>
          <w:sz w:val="20"/>
        </w:rPr>
        <w:t> </w:t>
      </w:r>
      <w:r>
        <w:rPr>
          <w:w w:val="110"/>
          <w:sz w:val="20"/>
        </w:rPr>
        <w:t>that</w:t>
      </w:r>
      <w:r>
        <w:rPr>
          <w:spacing w:val="35"/>
          <w:w w:val="110"/>
          <w:sz w:val="20"/>
        </w:rPr>
        <w:t> </w:t>
      </w:r>
      <w:r>
        <w:rPr>
          <w:w w:val="110"/>
          <w:sz w:val="20"/>
        </w:rPr>
        <w:t>cannot be quantified. This is also the reason why the interview focused a little on the development of movement and friendship between organizers and artists.</w:t>
      </w:r>
    </w:p>
    <w:p>
      <w:pPr>
        <w:pStyle w:val="BodyText"/>
        <w:spacing w:before="94"/>
        <w:rPr>
          <w:sz w:val="20"/>
        </w:rPr>
      </w:pPr>
    </w:p>
    <w:p>
      <w:pPr>
        <w:spacing w:before="0"/>
        <w:ind w:left="579" w:right="0" w:firstLine="0"/>
        <w:jc w:val="both"/>
        <w:rPr>
          <w:sz w:val="20"/>
        </w:rPr>
      </w:pPr>
      <w:r>
        <w:rPr>
          <w:w w:val="110"/>
          <w:sz w:val="20"/>
        </w:rPr>
        <w:t>Art camps</w:t>
      </w:r>
      <w:r>
        <w:rPr>
          <w:spacing w:val="1"/>
          <w:w w:val="110"/>
          <w:sz w:val="20"/>
        </w:rPr>
        <w:t> </w:t>
      </w:r>
      <w:r>
        <w:rPr>
          <w:w w:val="110"/>
          <w:sz w:val="20"/>
        </w:rPr>
        <w:t>take place</w:t>
      </w:r>
      <w:r>
        <w:rPr>
          <w:spacing w:val="1"/>
          <w:w w:val="110"/>
          <w:sz w:val="20"/>
        </w:rPr>
        <w:t> </w:t>
      </w:r>
      <w:r>
        <w:rPr>
          <w:w w:val="110"/>
          <w:sz w:val="20"/>
        </w:rPr>
        <w:t>in a</w:t>
      </w:r>
      <w:r>
        <w:rPr>
          <w:spacing w:val="1"/>
          <w:w w:val="110"/>
          <w:sz w:val="20"/>
        </w:rPr>
        <w:t> </w:t>
      </w:r>
      <w:r>
        <w:rPr>
          <w:w w:val="110"/>
          <w:sz w:val="20"/>
        </w:rPr>
        <w:t>communal way,</w:t>
      </w:r>
      <w:r>
        <w:rPr>
          <w:spacing w:val="1"/>
          <w:w w:val="110"/>
          <w:sz w:val="20"/>
        </w:rPr>
        <w:t> </w:t>
      </w:r>
      <w:r>
        <w:rPr>
          <w:w w:val="110"/>
          <w:sz w:val="20"/>
        </w:rPr>
        <w:t>like traditional</w:t>
      </w:r>
      <w:r>
        <w:rPr>
          <w:spacing w:val="1"/>
          <w:w w:val="110"/>
          <w:sz w:val="20"/>
        </w:rPr>
        <w:t> </w:t>
      </w:r>
      <w:r>
        <w:rPr>
          <w:w w:val="110"/>
          <w:sz w:val="20"/>
        </w:rPr>
        <w:t>craftsmen and</w:t>
      </w:r>
      <w:r>
        <w:rPr>
          <w:spacing w:val="1"/>
          <w:w w:val="110"/>
          <w:sz w:val="20"/>
        </w:rPr>
        <w:t> </w:t>
      </w:r>
      <w:r>
        <w:rPr>
          <w:spacing w:val="-2"/>
          <w:w w:val="110"/>
          <w:sz w:val="20"/>
        </w:rPr>
        <w:t>scien-</w:t>
      </w:r>
    </w:p>
    <w:p>
      <w:pPr>
        <w:spacing w:line="333" w:lineRule="auto" w:before="26"/>
        <w:ind w:left="579" w:right="120" w:hanging="502"/>
        <w:jc w:val="both"/>
        <w:rPr>
          <w:sz w:val="20"/>
        </w:rPr>
      </w:pPr>
      <w:r>
        <w:rPr>
          <w:rFonts w:ascii="Tahoma" w:hAnsi="Tahoma"/>
          <w:w w:val="110"/>
          <w:position w:val="1"/>
          <w:sz w:val="24"/>
        </w:rPr>
        <w:t>60</w:t>
      </w:r>
      <w:r>
        <w:rPr>
          <w:rFonts w:ascii="Tahoma" w:hAnsi="Tahoma"/>
          <w:spacing w:val="80"/>
          <w:w w:val="110"/>
          <w:position w:val="1"/>
          <w:sz w:val="24"/>
        </w:rPr>
        <w:t> </w:t>
      </w:r>
      <w:r>
        <w:rPr>
          <w:w w:val="110"/>
          <w:sz w:val="20"/>
        </w:rPr>
        <w:t>tists weaving together materials and digital technologies on the same loom. More importantly, this model emphasizes new modes of artistic, cultural and </w:t>
      </w:r>
      <w:r>
        <w:rPr>
          <w:sz w:val="20"/>
        </w:rPr>
        <w:t>theoretical production; in other words, the main component of networking and knowledge dissemination is camaraderie, and the output of the activity is an ex- pression</w:t>
      </w:r>
      <w:r>
        <w:rPr>
          <w:spacing w:val="33"/>
          <w:sz w:val="20"/>
        </w:rPr>
        <w:t> </w:t>
      </w:r>
      <w:r>
        <w:rPr>
          <w:sz w:val="20"/>
        </w:rPr>
        <w:t>of</w:t>
      </w:r>
      <w:r>
        <w:rPr>
          <w:spacing w:val="33"/>
          <w:sz w:val="20"/>
        </w:rPr>
        <w:t> </w:t>
      </w:r>
      <w:r>
        <w:rPr>
          <w:sz w:val="20"/>
        </w:rPr>
        <w:t>interpersonal,</w:t>
      </w:r>
      <w:r>
        <w:rPr>
          <w:spacing w:val="33"/>
          <w:sz w:val="20"/>
        </w:rPr>
        <w:t> </w:t>
      </w:r>
      <w:r>
        <w:rPr>
          <w:sz w:val="20"/>
        </w:rPr>
        <w:t>rather</w:t>
      </w:r>
      <w:r>
        <w:rPr>
          <w:spacing w:val="34"/>
          <w:sz w:val="20"/>
        </w:rPr>
        <w:t> </w:t>
      </w:r>
      <w:r>
        <w:rPr>
          <w:sz w:val="20"/>
        </w:rPr>
        <w:t>than</w:t>
      </w:r>
      <w:r>
        <w:rPr>
          <w:spacing w:val="33"/>
          <w:sz w:val="20"/>
        </w:rPr>
        <w:t> </w:t>
      </w:r>
      <w:r>
        <w:rPr>
          <w:sz w:val="20"/>
        </w:rPr>
        <w:t>technical</w:t>
      </w:r>
      <w:r>
        <w:rPr>
          <w:spacing w:val="33"/>
          <w:sz w:val="20"/>
        </w:rPr>
        <w:t> </w:t>
      </w:r>
      <w:r>
        <w:rPr>
          <w:sz w:val="20"/>
        </w:rPr>
        <w:t>or</w:t>
      </w:r>
      <w:r>
        <w:rPr>
          <w:spacing w:val="34"/>
          <w:sz w:val="20"/>
        </w:rPr>
        <w:t> </w:t>
      </w:r>
      <w:r>
        <w:rPr>
          <w:sz w:val="20"/>
        </w:rPr>
        <w:t>material,</w:t>
      </w:r>
      <w:r>
        <w:rPr>
          <w:spacing w:val="33"/>
          <w:sz w:val="20"/>
        </w:rPr>
        <w:t> </w:t>
      </w:r>
      <w:r>
        <w:rPr>
          <w:sz w:val="20"/>
        </w:rPr>
        <w:t>iterations.</w:t>
      </w:r>
      <w:r>
        <w:rPr>
          <w:spacing w:val="33"/>
          <w:sz w:val="20"/>
        </w:rPr>
        <w:t> </w:t>
      </w:r>
      <w:r>
        <w:rPr>
          <w:sz w:val="20"/>
        </w:rPr>
        <w:t>Another</w:t>
      </w:r>
      <w:r>
        <w:rPr>
          <w:spacing w:val="80"/>
          <w:w w:val="150"/>
          <w:sz w:val="20"/>
        </w:rPr>
        <w:t> </w:t>
      </w:r>
      <w:r>
        <w:rPr>
          <w:sz w:val="20"/>
        </w:rPr>
        <w:t>way</w:t>
      </w:r>
      <w:r>
        <w:rPr>
          <w:spacing w:val="28"/>
          <w:sz w:val="20"/>
        </w:rPr>
        <w:t> </w:t>
      </w:r>
      <w:r>
        <w:rPr>
          <w:sz w:val="20"/>
        </w:rPr>
        <w:t>of</w:t>
      </w:r>
      <w:r>
        <w:rPr>
          <w:spacing w:val="28"/>
          <w:sz w:val="20"/>
        </w:rPr>
        <w:t> </w:t>
      </w:r>
      <w:r>
        <w:rPr>
          <w:sz w:val="20"/>
        </w:rPr>
        <w:t>saying</w:t>
      </w:r>
      <w:r>
        <w:rPr>
          <w:spacing w:val="28"/>
          <w:sz w:val="20"/>
        </w:rPr>
        <w:t> </w:t>
      </w:r>
      <w:r>
        <w:rPr>
          <w:sz w:val="20"/>
        </w:rPr>
        <w:t>it</w:t>
      </w:r>
      <w:r>
        <w:rPr>
          <w:spacing w:val="28"/>
          <w:sz w:val="20"/>
        </w:rPr>
        <w:t> </w:t>
      </w:r>
      <w:r>
        <w:rPr>
          <w:sz w:val="20"/>
        </w:rPr>
        <w:t>is:</w:t>
      </w:r>
      <w:r>
        <w:rPr>
          <w:spacing w:val="28"/>
          <w:sz w:val="20"/>
        </w:rPr>
        <w:t> </w:t>
      </w:r>
      <w:r>
        <w:rPr>
          <w:sz w:val="20"/>
        </w:rPr>
        <w:t>the</w:t>
      </w:r>
      <w:r>
        <w:rPr>
          <w:spacing w:val="28"/>
          <w:sz w:val="20"/>
        </w:rPr>
        <w:t> </w:t>
      </w:r>
      <w:r>
        <w:rPr>
          <w:sz w:val="20"/>
        </w:rPr>
        <w:t>evolution</w:t>
      </w:r>
      <w:r>
        <w:rPr>
          <w:spacing w:val="28"/>
          <w:sz w:val="20"/>
        </w:rPr>
        <w:t> </w:t>
      </w:r>
      <w:r>
        <w:rPr>
          <w:sz w:val="20"/>
        </w:rPr>
        <w:t>of</w:t>
      </w:r>
      <w:r>
        <w:rPr>
          <w:spacing w:val="28"/>
          <w:sz w:val="20"/>
        </w:rPr>
        <w:t> </w:t>
      </w:r>
      <w:r>
        <w:rPr>
          <w:sz w:val="20"/>
        </w:rPr>
        <w:t>the</w:t>
      </w:r>
      <w:r>
        <w:rPr>
          <w:spacing w:val="28"/>
          <w:sz w:val="20"/>
        </w:rPr>
        <w:t> </w:t>
      </w:r>
      <w:r>
        <w:rPr>
          <w:sz w:val="20"/>
        </w:rPr>
        <w:t>participants’</w:t>
      </w:r>
      <w:r>
        <w:rPr>
          <w:spacing w:val="28"/>
          <w:sz w:val="20"/>
        </w:rPr>
        <w:t> </w:t>
      </w:r>
      <w:r>
        <w:rPr>
          <w:sz w:val="20"/>
        </w:rPr>
        <w:t>ideas</w:t>
      </w:r>
      <w:r>
        <w:rPr>
          <w:spacing w:val="28"/>
          <w:sz w:val="20"/>
        </w:rPr>
        <w:t> </w:t>
      </w:r>
      <w:r>
        <w:rPr>
          <w:sz w:val="20"/>
        </w:rPr>
        <w:t>and</w:t>
      </w:r>
      <w:r>
        <w:rPr>
          <w:spacing w:val="28"/>
          <w:sz w:val="20"/>
        </w:rPr>
        <w:t> </w:t>
      </w:r>
      <w:r>
        <w:rPr>
          <w:sz w:val="20"/>
        </w:rPr>
        <w:t>their</w:t>
      </w:r>
      <w:r>
        <w:rPr>
          <w:spacing w:val="28"/>
          <w:sz w:val="20"/>
        </w:rPr>
        <w:t> </w:t>
      </w:r>
      <w:r>
        <w:rPr>
          <w:sz w:val="20"/>
        </w:rPr>
        <w:t>movement</w:t>
      </w:r>
      <w:r>
        <w:rPr>
          <w:spacing w:val="40"/>
          <w:w w:val="110"/>
          <w:sz w:val="20"/>
        </w:rPr>
        <w:t> </w:t>
      </w:r>
      <w:r>
        <w:rPr>
          <w:w w:val="110"/>
          <w:sz w:val="20"/>
        </w:rPr>
        <w:t>are seen as the ultimate value. These activities are often most criticized for their lack of material quality art production, but this is because the cross-level and cross-disciplinary exchange of ideas is severely neglected. For </w:t>
      </w:r>
      <w:r>
        <w:rPr>
          <w:w w:val="110"/>
          <w:sz w:val="20"/>
        </w:rPr>
        <w:t>example</w:t>
      </w:r>
      <w:r>
        <w:rPr>
          <w:w w:val="110"/>
          <w:sz w:val="20"/>
        </w:rPr>
        <w:t>,</w:t>
      </w:r>
      <w:r>
        <w:rPr>
          <w:spacing w:val="80"/>
          <w:w w:val="110"/>
          <w:sz w:val="20"/>
        </w:rPr>
        <w:t> </w:t>
      </w:r>
      <w:r>
        <w:rPr>
          <w:w w:val="110"/>
          <w:sz w:val="20"/>
        </w:rPr>
        <w:t>in</w:t>
      </w:r>
      <w:r>
        <w:rPr>
          <w:spacing w:val="-2"/>
          <w:w w:val="110"/>
          <w:sz w:val="20"/>
        </w:rPr>
        <w:t> </w:t>
      </w:r>
      <w:r>
        <w:rPr>
          <w:w w:val="110"/>
          <w:sz w:val="20"/>
        </w:rPr>
        <w:t>the</w:t>
      </w:r>
      <w:r>
        <w:rPr>
          <w:spacing w:val="-2"/>
          <w:w w:val="110"/>
          <w:sz w:val="20"/>
        </w:rPr>
        <w:t> </w:t>
      </w:r>
      <w:r>
        <w:rPr>
          <w:w w:val="110"/>
          <w:sz w:val="20"/>
        </w:rPr>
        <w:t>Holo</w:t>
      </w:r>
      <w:r>
        <w:rPr>
          <w:spacing w:val="-2"/>
          <w:w w:val="110"/>
          <w:sz w:val="20"/>
        </w:rPr>
        <w:t> </w:t>
      </w:r>
      <w:r>
        <w:rPr>
          <w:w w:val="110"/>
          <w:sz w:val="20"/>
        </w:rPr>
        <w:t>Project</w:t>
      </w:r>
      <w:r>
        <w:rPr>
          <w:spacing w:val="-2"/>
          <w:w w:val="110"/>
          <w:sz w:val="20"/>
        </w:rPr>
        <w:t> </w:t>
      </w:r>
      <w:r>
        <w:rPr>
          <w:w w:val="110"/>
          <w:sz w:val="20"/>
        </w:rPr>
        <w:t>proposal,</w:t>
      </w:r>
      <w:r>
        <w:rPr>
          <w:spacing w:val="-2"/>
          <w:w w:val="110"/>
          <w:sz w:val="20"/>
        </w:rPr>
        <w:t> </w:t>
      </w:r>
      <w:r>
        <w:rPr>
          <w:w w:val="110"/>
          <w:sz w:val="20"/>
        </w:rPr>
        <w:t>it</w:t>
      </w:r>
      <w:r>
        <w:rPr>
          <w:spacing w:val="-2"/>
          <w:w w:val="110"/>
          <w:sz w:val="20"/>
        </w:rPr>
        <w:t> </w:t>
      </w:r>
      <w:r>
        <w:rPr>
          <w:w w:val="110"/>
          <w:sz w:val="20"/>
        </w:rPr>
        <w:t>was</w:t>
      </w:r>
      <w:r>
        <w:rPr>
          <w:spacing w:val="-2"/>
          <w:w w:val="110"/>
          <w:sz w:val="20"/>
        </w:rPr>
        <w:t> </w:t>
      </w:r>
      <w:r>
        <w:rPr>
          <w:w w:val="110"/>
          <w:sz w:val="20"/>
        </w:rPr>
        <w:t>mentioned</w:t>
      </w:r>
      <w:r>
        <w:rPr>
          <w:spacing w:val="-2"/>
          <w:w w:val="110"/>
          <w:sz w:val="20"/>
        </w:rPr>
        <w:t> </w:t>
      </w:r>
      <w:r>
        <w:rPr>
          <w:w w:val="110"/>
          <w:sz w:val="20"/>
        </w:rPr>
        <w:t>that</w:t>
      </w:r>
      <w:r>
        <w:rPr>
          <w:spacing w:val="-2"/>
          <w:w w:val="110"/>
          <w:sz w:val="20"/>
        </w:rPr>
        <w:t> </w:t>
      </w:r>
      <w:r>
        <w:rPr>
          <w:w w:val="110"/>
          <w:sz w:val="20"/>
        </w:rPr>
        <w:t>Tribe</w:t>
      </w:r>
      <w:r>
        <w:rPr>
          <w:spacing w:val="-2"/>
          <w:w w:val="110"/>
          <w:sz w:val="20"/>
        </w:rPr>
        <w:t> </w:t>
      </w:r>
      <w:r>
        <w:rPr>
          <w:w w:val="110"/>
          <w:sz w:val="20"/>
        </w:rPr>
        <w:t>Against</w:t>
      </w:r>
      <w:r>
        <w:rPr>
          <w:spacing w:val="-2"/>
          <w:w w:val="110"/>
          <w:sz w:val="20"/>
        </w:rPr>
        <w:t> </w:t>
      </w:r>
      <w:r>
        <w:rPr>
          <w:w w:val="110"/>
          <w:sz w:val="20"/>
        </w:rPr>
        <w:t>Machine</w:t>
      </w:r>
      <w:r>
        <w:rPr>
          <w:spacing w:val="-2"/>
          <w:w w:val="110"/>
          <w:sz w:val="20"/>
        </w:rPr>
        <w:t> </w:t>
      </w:r>
      <w:r>
        <w:rPr>
          <w:w w:val="110"/>
          <w:sz w:val="20"/>
        </w:rPr>
        <w:t>had undertaken a curatorial project for the National Taiwan Craft Research and </w:t>
      </w:r>
      <w:r>
        <w:rPr>
          <w:sz w:val="20"/>
        </w:rPr>
        <w:t>Development Institute (NTCRI) and organized “Having Friends in the Future,”</w:t>
      </w:r>
      <w:r>
        <w:rPr>
          <w:spacing w:val="80"/>
          <w:w w:val="110"/>
          <w:sz w:val="20"/>
        </w:rPr>
        <w:t> </w:t>
      </w:r>
      <w:r>
        <w:rPr>
          <w:w w:val="110"/>
          <w:sz w:val="20"/>
        </w:rPr>
        <w:t>which proposed a three-month “online residency” to encourage </w:t>
      </w:r>
      <w:r>
        <w:rPr>
          <w:w w:val="110"/>
          <w:sz w:val="20"/>
        </w:rPr>
        <w:t>participant</w:t>
      </w:r>
      <w:r>
        <w:rPr>
          <w:w w:val="110"/>
          <w:sz w:val="20"/>
        </w:rPr>
        <w:t>s</w:t>
      </w:r>
      <w:r>
        <w:rPr>
          <w:w w:val="110"/>
          <w:sz w:val="20"/>
        </w:rPr>
        <w:t> </w:t>
      </w:r>
      <w:r>
        <w:rPr>
          <w:sz w:val="20"/>
        </w:rPr>
        <w:t>from</w:t>
      </w:r>
      <w:r>
        <w:rPr>
          <w:spacing w:val="20"/>
          <w:sz w:val="20"/>
        </w:rPr>
        <w:t> </w:t>
      </w:r>
      <w:r>
        <w:rPr>
          <w:sz w:val="20"/>
        </w:rPr>
        <w:t>different</w:t>
      </w:r>
      <w:r>
        <w:rPr>
          <w:spacing w:val="20"/>
          <w:sz w:val="20"/>
        </w:rPr>
        <w:t> </w:t>
      </w:r>
      <w:r>
        <w:rPr>
          <w:sz w:val="20"/>
        </w:rPr>
        <w:t>countries</w:t>
      </w:r>
      <w:r>
        <w:rPr>
          <w:spacing w:val="20"/>
          <w:sz w:val="20"/>
        </w:rPr>
        <w:t> </w:t>
      </w:r>
      <w:r>
        <w:rPr>
          <w:sz w:val="20"/>
        </w:rPr>
        <w:t>to</w:t>
      </w:r>
      <w:r>
        <w:rPr>
          <w:spacing w:val="20"/>
          <w:sz w:val="20"/>
        </w:rPr>
        <w:t> </w:t>
      </w:r>
      <w:r>
        <w:rPr>
          <w:sz w:val="20"/>
        </w:rPr>
        <w:t>absorb</w:t>
      </w:r>
      <w:r>
        <w:rPr>
          <w:spacing w:val="20"/>
          <w:sz w:val="20"/>
        </w:rPr>
        <w:t> </w:t>
      </w:r>
      <w:r>
        <w:rPr>
          <w:sz w:val="20"/>
        </w:rPr>
        <w:t>Taiwan’s</w:t>
      </w:r>
      <w:r>
        <w:rPr>
          <w:spacing w:val="20"/>
          <w:sz w:val="20"/>
        </w:rPr>
        <w:t> </w:t>
      </w:r>
      <w:r>
        <w:rPr>
          <w:sz w:val="20"/>
        </w:rPr>
        <w:t>local</w:t>
      </w:r>
      <w:r>
        <w:rPr>
          <w:spacing w:val="20"/>
          <w:sz w:val="20"/>
        </w:rPr>
        <w:t> </w:t>
      </w:r>
      <w:r>
        <w:rPr>
          <w:sz w:val="20"/>
        </w:rPr>
        <w:t>culture</w:t>
      </w:r>
      <w:r>
        <w:rPr>
          <w:spacing w:val="20"/>
          <w:sz w:val="20"/>
        </w:rPr>
        <w:t> </w:t>
      </w:r>
      <w:r>
        <w:rPr>
          <w:sz w:val="20"/>
        </w:rPr>
        <w:t>and</w:t>
      </w:r>
      <w:r>
        <w:rPr>
          <w:spacing w:val="20"/>
          <w:sz w:val="20"/>
        </w:rPr>
        <w:t> </w:t>
      </w:r>
      <w:r>
        <w:rPr>
          <w:sz w:val="20"/>
        </w:rPr>
        <w:t>produce</w:t>
      </w:r>
      <w:r>
        <w:rPr>
          <w:spacing w:val="20"/>
          <w:sz w:val="20"/>
        </w:rPr>
        <w:t> </w:t>
      </w:r>
      <w:r>
        <w:rPr>
          <w:sz w:val="20"/>
        </w:rPr>
        <w:t>physical works</w:t>
      </w:r>
      <w:r>
        <w:rPr>
          <w:spacing w:val="21"/>
          <w:sz w:val="20"/>
        </w:rPr>
        <w:t> </w:t>
      </w:r>
      <w:r>
        <w:rPr>
          <w:sz w:val="20"/>
        </w:rPr>
        <w:t>in</w:t>
      </w:r>
      <w:r>
        <w:rPr>
          <w:spacing w:val="21"/>
          <w:sz w:val="20"/>
        </w:rPr>
        <w:t> </w:t>
      </w:r>
      <w:r>
        <w:rPr>
          <w:sz w:val="20"/>
        </w:rPr>
        <w:t>the</w:t>
      </w:r>
      <w:r>
        <w:rPr>
          <w:spacing w:val="21"/>
          <w:sz w:val="20"/>
        </w:rPr>
        <w:t> </w:t>
      </w:r>
      <w:r>
        <w:rPr>
          <w:sz w:val="20"/>
        </w:rPr>
        <w:t>form</w:t>
      </w:r>
      <w:r>
        <w:rPr>
          <w:spacing w:val="21"/>
          <w:sz w:val="20"/>
        </w:rPr>
        <w:t> </w:t>
      </w:r>
      <w:r>
        <w:rPr>
          <w:sz w:val="20"/>
        </w:rPr>
        <w:t>of</w:t>
      </w:r>
      <w:r>
        <w:rPr>
          <w:spacing w:val="21"/>
          <w:sz w:val="20"/>
        </w:rPr>
        <w:t> </w:t>
      </w:r>
      <w:r>
        <w:rPr>
          <w:sz w:val="20"/>
        </w:rPr>
        <w:t>online</w:t>
      </w:r>
      <w:r>
        <w:rPr>
          <w:spacing w:val="21"/>
          <w:sz w:val="20"/>
        </w:rPr>
        <w:t> </w:t>
      </w:r>
      <w:r>
        <w:rPr>
          <w:sz w:val="20"/>
        </w:rPr>
        <w:t>exchanges,</w:t>
      </w:r>
      <w:r>
        <w:rPr>
          <w:spacing w:val="21"/>
          <w:sz w:val="20"/>
        </w:rPr>
        <w:t> </w:t>
      </w:r>
      <w:r>
        <w:rPr>
          <w:sz w:val="20"/>
        </w:rPr>
        <w:t>but</w:t>
      </w:r>
      <w:r>
        <w:rPr>
          <w:spacing w:val="21"/>
          <w:sz w:val="20"/>
        </w:rPr>
        <w:t> </w:t>
      </w:r>
      <w:r>
        <w:rPr>
          <w:sz w:val="20"/>
        </w:rPr>
        <w:t>was</w:t>
      </w:r>
      <w:r>
        <w:rPr>
          <w:spacing w:val="21"/>
          <w:sz w:val="20"/>
        </w:rPr>
        <w:t> </w:t>
      </w:r>
      <w:r>
        <w:rPr>
          <w:sz w:val="20"/>
        </w:rPr>
        <w:t>ultimately</w:t>
      </w:r>
      <w:r>
        <w:rPr>
          <w:spacing w:val="21"/>
          <w:sz w:val="20"/>
        </w:rPr>
        <w:t> </w:t>
      </w:r>
      <w:r>
        <w:rPr>
          <w:sz w:val="20"/>
        </w:rPr>
        <w:t>criticized</w:t>
      </w:r>
      <w:r>
        <w:rPr>
          <w:spacing w:val="21"/>
          <w:sz w:val="20"/>
        </w:rPr>
        <w:t> </w:t>
      </w:r>
      <w:r>
        <w:rPr>
          <w:sz w:val="20"/>
        </w:rPr>
        <w:t>by</w:t>
      </w:r>
      <w:r>
        <w:rPr>
          <w:spacing w:val="21"/>
          <w:sz w:val="20"/>
        </w:rPr>
        <w:t> </w:t>
      </w:r>
      <w:r>
        <w:rPr>
          <w:sz w:val="20"/>
        </w:rPr>
        <w:t>the</w:t>
      </w:r>
      <w:r>
        <w:rPr>
          <w:spacing w:val="21"/>
          <w:sz w:val="20"/>
        </w:rPr>
        <w:t> </w:t>
      </w:r>
      <w:r>
        <w:rPr>
          <w:sz w:val="20"/>
        </w:rPr>
        <w:t>center </w:t>
      </w:r>
      <w:r>
        <w:rPr>
          <w:w w:val="110"/>
          <w:sz w:val="20"/>
        </w:rPr>
        <w:t>for not producing satisfactory physical works.</w:t>
      </w:r>
    </w:p>
    <w:p>
      <w:pPr>
        <w:spacing w:after="0" w:line="333" w:lineRule="auto"/>
        <w:jc w:val="both"/>
        <w:rPr>
          <w:sz w:val="20"/>
        </w:rPr>
        <w:sectPr>
          <w:pgSz w:w="8370" w:h="11830"/>
          <w:pgMar w:header="290" w:footer="0" w:top="580" w:bottom="280" w:left="141" w:right="566"/>
        </w:sectPr>
      </w:pPr>
    </w:p>
    <w:p>
      <w:pPr>
        <w:spacing w:line="333" w:lineRule="auto" w:before="87"/>
        <w:ind w:left="27" w:right="570" w:firstLine="0"/>
        <w:jc w:val="both"/>
        <w:rPr>
          <w:sz w:val="20"/>
        </w:rPr>
      </w:pPr>
      <w:r>
        <w:rPr>
          <w:sz w:val="20"/>
        </w:rPr>
        <mc:AlternateContent>
          <mc:Choice Requires="wps">
            <w:drawing>
              <wp:anchor distT="0" distB="0" distL="0" distR="0" allowOverlap="1" layoutInCell="1" locked="0" behindDoc="1" simplePos="0" relativeHeight="483156992">
                <wp:simplePos x="0" y="0"/>
                <wp:positionH relativeFrom="page">
                  <wp:posOffset>12</wp:posOffset>
                </wp:positionH>
                <wp:positionV relativeFrom="page">
                  <wp:posOffset>-12</wp:posOffset>
                </wp:positionV>
                <wp:extent cx="5337175" cy="7556500"/>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5337175" cy="7556500"/>
                          <a:chExt cx="5337175" cy="7556500"/>
                        </a:xfrm>
                      </wpg:grpSpPr>
                      <wps:wsp>
                        <wps:cNvPr id="194" name="Graphic 19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95" name="Graphic 19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59488" id="docshapegroup193" coordorigin="0,0" coordsize="8405,11900">
                <v:rect style="position:absolute;left:10;top:9;width:8385;height:11880" id="docshape194" filled="true" fillcolor="#ffffff" stroked="false">
                  <v:fill opacity="6553f" type="solid"/>
                </v:rect>
                <v:rect style="position:absolute;left:10;top:9;width:8385;height:11880" id="docshape195" filled="false" stroked="true" strokeweight="1pt" strokecolor="#00a5e4">
                  <v:stroke dashstyle="solid"/>
                </v:rect>
                <w10:wrap type="none"/>
              </v:group>
            </w:pict>
          </mc:Fallback>
        </mc:AlternateContent>
      </w:r>
      <w:bookmarkStart w:name="8ba1fadd8f13bf3da19368942894da5241d90a2f" w:id="63"/>
      <w:bookmarkEnd w:id="63"/>
      <w:r>
        <w:rPr/>
      </w:r>
      <w:r>
        <w:rPr>
          <w:w w:val="110"/>
          <w:sz w:val="20"/>
        </w:rPr>
        <w:t>Of</w:t>
      </w:r>
      <w:r>
        <w:rPr>
          <w:spacing w:val="25"/>
          <w:w w:val="110"/>
          <w:sz w:val="20"/>
        </w:rPr>
        <w:t> </w:t>
      </w:r>
      <w:r>
        <w:rPr>
          <w:w w:val="110"/>
          <w:sz w:val="20"/>
        </w:rPr>
        <w:t>course,</w:t>
      </w:r>
      <w:r>
        <w:rPr>
          <w:spacing w:val="25"/>
          <w:w w:val="110"/>
          <w:sz w:val="20"/>
        </w:rPr>
        <w:t> </w:t>
      </w:r>
      <w:r>
        <w:rPr>
          <w:w w:val="110"/>
          <w:sz w:val="20"/>
        </w:rPr>
        <w:t>online</w:t>
      </w:r>
      <w:r>
        <w:rPr>
          <w:spacing w:val="25"/>
          <w:w w:val="110"/>
          <w:sz w:val="20"/>
        </w:rPr>
        <w:t> </w:t>
      </w:r>
      <w:r>
        <w:rPr>
          <w:w w:val="110"/>
          <w:sz w:val="20"/>
        </w:rPr>
        <w:t>activities</w:t>
      </w:r>
      <w:r>
        <w:rPr>
          <w:spacing w:val="25"/>
          <w:w w:val="110"/>
          <w:sz w:val="20"/>
        </w:rPr>
        <w:t> </w:t>
      </w:r>
      <w:r>
        <w:rPr>
          <w:w w:val="110"/>
          <w:sz w:val="20"/>
        </w:rPr>
        <w:t>are</w:t>
      </w:r>
      <w:r>
        <w:rPr>
          <w:spacing w:val="25"/>
          <w:w w:val="110"/>
          <w:sz w:val="20"/>
        </w:rPr>
        <w:t> </w:t>
      </w:r>
      <w:r>
        <w:rPr>
          <w:w w:val="110"/>
          <w:sz w:val="20"/>
        </w:rPr>
        <w:t>not</w:t>
      </w:r>
      <w:r>
        <w:rPr>
          <w:spacing w:val="25"/>
          <w:w w:val="110"/>
          <w:sz w:val="20"/>
        </w:rPr>
        <w:t> </w:t>
      </w:r>
      <w:r>
        <w:rPr>
          <w:w w:val="110"/>
          <w:sz w:val="20"/>
        </w:rPr>
        <w:t>the</w:t>
      </w:r>
      <w:r>
        <w:rPr>
          <w:spacing w:val="25"/>
          <w:w w:val="110"/>
          <w:sz w:val="20"/>
        </w:rPr>
        <w:t> </w:t>
      </w:r>
      <w:r>
        <w:rPr>
          <w:w w:val="110"/>
          <w:sz w:val="20"/>
        </w:rPr>
        <w:t>best</w:t>
      </w:r>
      <w:r>
        <w:rPr>
          <w:spacing w:val="25"/>
          <w:w w:val="110"/>
          <w:sz w:val="20"/>
        </w:rPr>
        <w:t> </w:t>
      </w:r>
      <w:r>
        <w:rPr>
          <w:w w:val="110"/>
          <w:sz w:val="20"/>
        </w:rPr>
        <w:t>way</w:t>
      </w:r>
      <w:r>
        <w:rPr>
          <w:spacing w:val="25"/>
          <w:w w:val="110"/>
          <w:sz w:val="20"/>
        </w:rPr>
        <w:t> </w:t>
      </w:r>
      <w:r>
        <w:rPr>
          <w:w w:val="110"/>
          <w:sz w:val="20"/>
        </w:rPr>
        <w:t>to</w:t>
      </w:r>
      <w:r>
        <w:rPr>
          <w:spacing w:val="25"/>
          <w:w w:val="110"/>
          <w:sz w:val="20"/>
        </w:rPr>
        <w:t> </w:t>
      </w:r>
      <w:r>
        <w:rPr>
          <w:w w:val="110"/>
          <w:sz w:val="20"/>
        </w:rPr>
        <w:t>spend</w:t>
      </w:r>
      <w:r>
        <w:rPr>
          <w:spacing w:val="25"/>
          <w:w w:val="110"/>
          <w:sz w:val="20"/>
        </w:rPr>
        <w:t> </w:t>
      </w:r>
      <w:r>
        <w:rPr>
          <w:w w:val="110"/>
          <w:sz w:val="20"/>
        </w:rPr>
        <w:t>time</w:t>
      </w:r>
      <w:r>
        <w:rPr>
          <w:spacing w:val="25"/>
          <w:w w:val="110"/>
          <w:sz w:val="20"/>
        </w:rPr>
        <w:t> </w:t>
      </w:r>
      <w:r>
        <w:rPr>
          <w:w w:val="110"/>
          <w:sz w:val="20"/>
        </w:rPr>
        <w:t>together,</w:t>
      </w:r>
      <w:r>
        <w:rPr>
          <w:spacing w:val="25"/>
          <w:w w:val="110"/>
          <w:sz w:val="20"/>
        </w:rPr>
        <w:t> </w:t>
      </w:r>
      <w:r>
        <w:rPr>
          <w:w w:val="110"/>
          <w:sz w:val="20"/>
        </w:rPr>
        <w:t>but we can also cite some other good examples, such as the often mentioned </w:t>
      </w:r>
      <w:r>
        <w:rPr>
          <w:sz w:val="20"/>
        </w:rPr>
        <w:t>“nongkrong”</w:t>
      </w:r>
      <w:r>
        <w:rPr>
          <w:spacing w:val="29"/>
          <w:sz w:val="20"/>
        </w:rPr>
        <w:t> </w:t>
      </w:r>
      <w:r>
        <w:rPr>
          <w:sz w:val="20"/>
        </w:rPr>
        <w:t>in</w:t>
      </w:r>
      <w:r>
        <w:rPr>
          <w:spacing w:val="30"/>
          <w:sz w:val="20"/>
        </w:rPr>
        <w:t> </w:t>
      </w:r>
      <w:r>
        <w:rPr>
          <w:sz w:val="20"/>
        </w:rPr>
        <w:t>Indonesian</w:t>
      </w:r>
      <w:r>
        <w:rPr>
          <w:spacing w:val="29"/>
          <w:sz w:val="20"/>
        </w:rPr>
        <w:t> </w:t>
      </w:r>
      <w:r>
        <w:rPr>
          <w:sz w:val="20"/>
        </w:rPr>
        <w:t>collective</w:t>
      </w:r>
      <w:r>
        <w:rPr>
          <w:spacing w:val="30"/>
          <w:sz w:val="20"/>
        </w:rPr>
        <w:t> </w:t>
      </w:r>
      <w:r>
        <w:rPr>
          <w:sz w:val="20"/>
        </w:rPr>
        <w:t>culture,</w:t>
      </w:r>
      <w:r>
        <w:rPr>
          <w:spacing w:val="29"/>
          <w:sz w:val="20"/>
        </w:rPr>
        <w:t> </w:t>
      </w:r>
      <w:r>
        <w:rPr>
          <w:sz w:val="20"/>
        </w:rPr>
        <w:t>which</w:t>
      </w:r>
      <w:r>
        <w:rPr>
          <w:spacing w:val="30"/>
          <w:sz w:val="20"/>
        </w:rPr>
        <w:t> </w:t>
      </w:r>
      <w:r>
        <w:rPr>
          <w:sz w:val="20"/>
        </w:rPr>
        <w:t>originally</w:t>
      </w:r>
      <w:r>
        <w:rPr>
          <w:spacing w:val="30"/>
          <w:sz w:val="20"/>
        </w:rPr>
        <w:t> </w:t>
      </w:r>
      <w:r>
        <w:rPr>
          <w:sz w:val="20"/>
        </w:rPr>
        <w:t>means</w:t>
      </w:r>
      <w:r>
        <w:rPr>
          <w:spacing w:val="29"/>
          <w:sz w:val="20"/>
        </w:rPr>
        <w:t> </w:t>
      </w:r>
      <w:r>
        <w:rPr>
          <w:sz w:val="20"/>
        </w:rPr>
        <w:t>a</w:t>
      </w:r>
      <w:r>
        <w:rPr>
          <w:spacing w:val="30"/>
          <w:sz w:val="20"/>
        </w:rPr>
        <w:t> </w:t>
      </w:r>
      <w:r>
        <w:rPr>
          <w:sz w:val="20"/>
        </w:rPr>
        <w:t>gather-</w:t>
      </w:r>
      <w:r>
        <w:rPr>
          <w:spacing w:val="80"/>
          <w:w w:val="150"/>
          <w:sz w:val="20"/>
        </w:rPr>
        <w:t> </w:t>
      </w:r>
      <w:r>
        <w:rPr>
          <w:sz w:val="20"/>
        </w:rPr>
        <w:t>ing of people sitting together on the roadside, meaning “spending time together </w:t>
      </w:r>
      <w:r>
        <w:rPr>
          <w:w w:val="110"/>
          <w:sz w:val="20"/>
        </w:rPr>
        <w:t>without doing anything”. This year’s Documenta 15, for example, received </w:t>
      </w:r>
      <w:r>
        <w:rPr>
          <w:sz w:val="20"/>
        </w:rPr>
        <w:t>similar criticism about the low quality of the exhibition’s work. There are more </w:t>
      </w:r>
      <w:r>
        <w:rPr>
          <w:w w:val="110"/>
          <w:sz w:val="20"/>
        </w:rPr>
        <w:t>examples of this in Hackteria co-founder Marc Dusseiller’s collaborations</w:t>
      </w:r>
      <w:r>
        <w:rPr>
          <w:spacing w:val="40"/>
          <w:w w:val="110"/>
          <w:sz w:val="20"/>
        </w:rPr>
        <w:t> </w:t>
      </w:r>
      <w:r>
        <w:rPr>
          <w:w w:val="110"/>
          <w:sz w:val="20"/>
        </w:rPr>
        <w:t>with Indonesian collectives, such as Hlab14 (2014); Marc has often brought </w:t>
      </w:r>
      <w:r>
        <w:rPr>
          <w:sz w:val="20"/>
        </w:rPr>
        <w:t>artists</w:t>
      </w:r>
      <w:r>
        <w:rPr>
          <w:spacing w:val="21"/>
          <w:sz w:val="20"/>
        </w:rPr>
        <w:t> </w:t>
      </w:r>
      <w:r>
        <w:rPr>
          <w:sz w:val="20"/>
        </w:rPr>
        <w:t>from</w:t>
      </w:r>
      <w:r>
        <w:rPr>
          <w:spacing w:val="21"/>
          <w:sz w:val="20"/>
        </w:rPr>
        <w:t> </w:t>
      </w:r>
      <w:r>
        <w:rPr>
          <w:sz w:val="20"/>
        </w:rPr>
        <w:t>different</w:t>
      </w:r>
      <w:r>
        <w:rPr>
          <w:spacing w:val="21"/>
          <w:sz w:val="20"/>
        </w:rPr>
        <w:t> </w:t>
      </w:r>
      <w:r>
        <w:rPr>
          <w:sz w:val="20"/>
        </w:rPr>
        <w:t>countries</w:t>
      </w:r>
      <w:r>
        <w:rPr>
          <w:spacing w:val="21"/>
          <w:sz w:val="20"/>
        </w:rPr>
        <w:t> </w:t>
      </w:r>
      <w:r>
        <w:rPr>
          <w:sz w:val="20"/>
        </w:rPr>
        <w:t>to</w:t>
      </w:r>
      <w:r>
        <w:rPr>
          <w:spacing w:val="21"/>
          <w:sz w:val="20"/>
        </w:rPr>
        <w:t> </w:t>
      </w:r>
      <w:r>
        <w:rPr>
          <w:sz w:val="20"/>
        </w:rPr>
        <w:t>Lifepatch</w:t>
      </w:r>
      <w:r>
        <w:rPr>
          <w:spacing w:val="21"/>
          <w:sz w:val="20"/>
        </w:rPr>
        <w:t> </w:t>
      </w:r>
      <w:r>
        <w:rPr>
          <w:sz w:val="20"/>
        </w:rPr>
        <w:t>or</w:t>
      </w:r>
      <w:r>
        <w:rPr>
          <w:spacing w:val="21"/>
          <w:sz w:val="20"/>
        </w:rPr>
        <w:t> </w:t>
      </w:r>
      <w:r>
        <w:rPr>
          <w:sz w:val="20"/>
        </w:rPr>
        <w:t>invited</w:t>
      </w:r>
      <w:r>
        <w:rPr>
          <w:spacing w:val="21"/>
          <w:sz w:val="20"/>
        </w:rPr>
        <w:t> </w:t>
      </w:r>
      <w:r>
        <w:rPr>
          <w:sz w:val="20"/>
        </w:rPr>
        <w:t>artists</w:t>
      </w:r>
      <w:r>
        <w:rPr>
          <w:spacing w:val="21"/>
          <w:sz w:val="20"/>
        </w:rPr>
        <w:t> </w:t>
      </w:r>
      <w:r>
        <w:rPr>
          <w:sz w:val="20"/>
        </w:rPr>
        <w:t>to</w:t>
      </w:r>
      <w:r>
        <w:rPr>
          <w:spacing w:val="21"/>
          <w:sz w:val="20"/>
        </w:rPr>
        <w:t> </w:t>
      </w:r>
      <w:r>
        <w:rPr>
          <w:sz w:val="20"/>
        </w:rPr>
        <w:t>Switzerland</w:t>
      </w:r>
      <w:r>
        <w:rPr>
          <w:spacing w:val="21"/>
          <w:sz w:val="20"/>
        </w:rPr>
        <w:t> </w:t>
      </w:r>
      <w:r>
        <w:rPr>
          <w:sz w:val="20"/>
        </w:rPr>
        <w:t>for</w:t>
      </w:r>
      <w:r>
        <w:rPr>
          <w:spacing w:val="40"/>
          <w:sz w:val="20"/>
        </w:rPr>
        <w:t> </w:t>
      </w:r>
      <w:r>
        <w:rPr>
          <w:sz w:val="20"/>
        </w:rPr>
        <w:t>these</w:t>
      </w:r>
      <w:r>
        <w:rPr>
          <w:spacing w:val="19"/>
          <w:sz w:val="20"/>
        </w:rPr>
        <w:t> </w:t>
      </w:r>
      <w:r>
        <w:rPr>
          <w:sz w:val="20"/>
        </w:rPr>
        <w:t>“do-nothings”,</w:t>
      </w:r>
      <w:r>
        <w:rPr>
          <w:spacing w:val="19"/>
          <w:sz w:val="20"/>
        </w:rPr>
        <w:t> </w:t>
      </w:r>
      <w:r>
        <w:rPr>
          <w:sz w:val="20"/>
        </w:rPr>
        <w:t>sometimes</w:t>
      </w:r>
      <w:r>
        <w:rPr>
          <w:spacing w:val="19"/>
          <w:sz w:val="20"/>
        </w:rPr>
        <w:t> </w:t>
      </w:r>
      <w:r>
        <w:rPr>
          <w:sz w:val="20"/>
        </w:rPr>
        <w:t>short-term</w:t>
      </w:r>
      <w:r>
        <w:rPr>
          <w:spacing w:val="19"/>
          <w:sz w:val="20"/>
        </w:rPr>
        <w:t> </w:t>
      </w:r>
      <w:r>
        <w:rPr>
          <w:sz w:val="20"/>
        </w:rPr>
        <w:t>workshops,</w:t>
      </w:r>
      <w:r>
        <w:rPr>
          <w:spacing w:val="19"/>
          <w:sz w:val="20"/>
        </w:rPr>
        <w:t> </w:t>
      </w:r>
      <w:r>
        <w:rPr>
          <w:sz w:val="20"/>
        </w:rPr>
        <w:t>sometimes</w:t>
      </w:r>
      <w:r>
        <w:rPr>
          <w:spacing w:val="19"/>
          <w:sz w:val="20"/>
        </w:rPr>
        <w:t> </w:t>
      </w:r>
      <w:r>
        <w:rPr>
          <w:sz w:val="20"/>
        </w:rPr>
        <w:t>even</w:t>
      </w:r>
      <w:r>
        <w:rPr>
          <w:spacing w:val="19"/>
          <w:sz w:val="20"/>
        </w:rPr>
        <w:t> </w:t>
      </w:r>
      <w:r>
        <w:rPr>
          <w:sz w:val="20"/>
        </w:rPr>
        <w:t>just</w:t>
      </w:r>
      <w:r>
        <w:rPr>
          <w:spacing w:val="19"/>
          <w:sz w:val="20"/>
        </w:rPr>
        <w:t> </w:t>
      </w:r>
      <w:r>
        <w:rPr>
          <w:sz w:val="20"/>
        </w:rPr>
        <w:t>to</w:t>
      </w:r>
      <w:r>
        <w:rPr>
          <w:spacing w:val="80"/>
          <w:sz w:val="20"/>
        </w:rPr>
        <w:t> </w:t>
      </w:r>
      <w:r>
        <w:rPr>
          <w:sz w:val="20"/>
        </w:rPr>
        <w:t>spend time together, all of which involve a high degree of cultural exchange and </w:t>
      </w:r>
      <w:r>
        <w:rPr>
          <w:w w:val="110"/>
          <w:sz w:val="20"/>
        </w:rPr>
        <w:t>conceptual</w:t>
      </w:r>
      <w:r>
        <w:rPr>
          <w:spacing w:val="-1"/>
          <w:w w:val="110"/>
          <w:sz w:val="20"/>
        </w:rPr>
        <w:t> </w:t>
      </w:r>
      <w:r>
        <w:rPr>
          <w:w w:val="110"/>
          <w:sz w:val="20"/>
        </w:rPr>
        <w:t>exchange</w:t>
      </w:r>
      <w:r>
        <w:rPr>
          <w:spacing w:val="-1"/>
          <w:w w:val="110"/>
          <w:sz w:val="20"/>
        </w:rPr>
        <w:t> </w:t>
      </w:r>
      <w:r>
        <w:rPr>
          <w:w w:val="110"/>
          <w:sz w:val="20"/>
        </w:rPr>
        <w:t>and</w:t>
      </w:r>
      <w:r>
        <w:rPr>
          <w:spacing w:val="-1"/>
          <w:w w:val="110"/>
          <w:sz w:val="20"/>
        </w:rPr>
        <w:t> </w:t>
      </w:r>
      <w:r>
        <w:rPr>
          <w:w w:val="110"/>
          <w:sz w:val="20"/>
        </w:rPr>
        <w:t>are</w:t>
      </w:r>
      <w:r>
        <w:rPr>
          <w:spacing w:val="-1"/>
          <w:w w:val="110"/>
          <w:sz w:val="20"/>
        </w:rPr>
        <w:t> </w:t>
      </w:r>
      <w:r>
        <w:rPr>
          <w:w w:val="110"/>
          <w:sz w:val="20"/>
        </w:rPr>
        <w:t>in</w:t>
      </w:r>
      <w:r>
        <w:rPr>
          <w:spacing w:val="-1"/>
          <w:w w:val="110"/>
          <w:sz w:val="20"/>
        </w:rPr>
        <w:t> </w:t>
      </w:r>
      <w:r>
        <w:rPr>
          <w:w w:val="110"/>
          <w:sz w:val="20"/>
        </w:rPr>
        <w:t>line</w:t>
      </w:r>
      <w:r>
        <w:rPr>
          <w:spacing w:val="-1"/>
          <w:w w:val="110"/>
          <w:sz w:val="20"/>
        </w:rPr>
        <w:t> </w:t>
      </w:r>
      <w:r>
        <w:rPr>
          <w:w w:val="110"/>
          <w:sz w:val="20"/>
        </w:rPr>
        <w:t>with</w:t>
      </w:r>
      <w:r>
        <w:rPr>
          <w:spacing w:val="-1"/>
          <w:w w:val="110"/>
          <w:sz w:val="20"/>
        </w:rPr>
        <w:t> </w:t>
      </w:r>
      <w:r>
        <w:rPr>
          <w:w w:val="110"/>
          <w:sz w:val="20"/>
        </w:rPr>
        <w:t>the</w:t>
      </w:r>
      <w:r>
        <w:rPr>
          <w:spacing w:val="-1"/>
          <w:w w:val="110"/>
          <w:sz w:val="20"/>
        </w:rPr>
        <w:t> </w:t>
      </w:r>
      <w:r>
        <w:rPr>
          <w:w w:val="110"/>
          <w:sz w:val="20"/>
        </w:rPr>
        <w:t>nature</w:t>
      </w:r>
      <w:r>
        <w:rPr>
          <w:spacing w:val="-1"/>
          <w:w w:val="110"/>
          <w:sz w:val="20"/>
        </w:rPr>
        <w:t> </w:t>
      </w:r>
      <w:r>
        <w:rPr>
          <w:w w:val="110"/>
          <w:sz w:val="20"/>
        </w:rPr>
        <w:t>of</w:t>
      </w:r>
      <w:r>
        <w:rPr>
          <w:spacing w:val="-1"/>
          <w:w w:val="110"/>
          <w:sz w:val="20"/>
        </w:rPr>
        <w:t> </w:t>
      </w:r>
      <w:r>
        <w:rPr>
          <w:w w:val="110"/>
          <w:sz w:val="20"/>
        </w:rPr>
        <w:t>art.</w:t>
      </w:r>
      <w:r>
        <w:rPr>
          <w:spacing w:val="-1"/>
          <w:w w:val="110"/>
          <w:sz w:val="20"/>
        </w:rPr>
        <w:t> </w:t>
      </w:r>
      <w:r>
        <w:rPr>
          <w:w w:val="110"/>
          <w:sz w:val="20"/>
        </w:rPr>
        <w:t>Marc</w:t>
      </w:r>
      <w:r>
        <w:rPr>
          <w:spacing w:val="-1"/>
          <w:w w:val="110"/>
          <w:sz w:val="20"/>
        </w:rPr>
        <w:t> </w:t>
      </w:r>
      <w:r>
        <w:rPr>
          <w:w w:val="110"/>
          <w:sz w:val="20"/>
        </w:rPr>
        <w:t>also</w:t>
      </w:r>
      <w:r>
        <w:rPr>
          <w:spacing w:val="-1"/>
          <w:w w:val="110"/>
          <w:sz w:val="20"/>
        </w:rPr>
        <w:t> </w:t>
      </w:r>
      <w:r>
        <w:rPr>
          <w:w w:val="110"/>
          <w:sz w:val="20"/>
        </w:rPr>
        <w:t>expresses his humor in his series of stickers: “Make Friends Not Art”.</w:t>
      </w:r>
    </w:p>
    <w:p>
      <w:pPr>
        <w:pStyle w:val="BodyText"/>
        <w:spacing w:before="94"/>
        <w:rPr>
          <w:sz w:val="20"/>
        </w:rPr>
      </w:pPr>
    </w:p>
    <w:p>
      <w:pPr>
        <w:spacing w:line="333" w:lineRule="auto" w:before="1"/>
        <w:ind w:left="594" w:right="1143" w:firstLine="0"/>
        <w:jc w:val="both"/>
        <w:rPr>
          <w:i/>
          <w:sz w:val="20"/>
        </w:rPr>
      </w:pPr>
      <w:r>
        <w:rPr>
          <w:i/>
          <w:w w:val="110"/>
          <w:sz w:val="20"/>
        </w:rPr>
        <w:t>Art doesn’t have to be associated with politics because it auto- </w:t>
      </w:r>
      <w:r>
        <w:rPr>
          <w:i/>
          <w:spacing w:val="6"/>
          <w:sz w:val="20"/>
        </w:rPr>
        <w:t>matically</w:t>
      </w:r>
      <w:r>
        <w:rPr>
          <w:i/>
          <w:spacing w:val="15"/>
          <w:sz w:val="20"/>
        </w:rPr>
        <w:t> </w:t>
      </w:r>
      <w:r>
        <w:rPr>
          <w:i/>
          <w:spacing w:val="6"/>
          <w:sz w:val="20"/>
        </w:rPr>
        <w:t>changes</w:t>
      </w:r>
      <w:r>
        <w:rPr>
          <w:i/>
          <w:spacing w:val="15"/>
          <w:sz w:val="20"/>
        </w:rPr>
        <w:t> </w:t>
      </w:r>
      <w:r>
        <w:rPr>
          <w:i/>
          <w:spacing w:val="6"/>
          <w:sz w:val="20"/>
        </w:rPr>
        <w:t>society.</w:t>
      </w:r>
      <w:r>
        <w:rPr>
          <w:i/>
          <w:spacing w:val="15"/>
          <w:sz w:val="20"/>
        </w:rPr>
        <w:t> </w:t>
      </w:r>
      <w:r>
        <w:rPr>
          <w:i/>
          <w:spacing w:val="6"/>
          <w:sz w:val="20"/>
        </w:rPr>
        <w:t>It</w:t>
      </w:r>
      <w:r>
        <w:rPr>
          <w:i/>
          <w:spacing w:val="15"/>
          <w:sz w:val="20"/>
        </w:rPr>
        <w:t> </w:t>
      </w:r>
      <w:r>
        <w:rPr>
          <w:i/>
          <w:spacing w:val="6"/>
          <w:sz w:val="20"/>
        </w:rPr>
        <w:t>reflects</w:t>
      </w:r>
      <w:r>
        <w:rPr>
          <w:i/>
          <w:spacing w:val="16"/>
          <w:sz w:val="20"/>
        </w:rPr>
        <w:t> </w:t>
      </w:r>
      <w:r>
        <w:rPr>
          <w:i/>
          <w:spacing w:val="6"/>
          <w:sz w:val="20"/>
        </w:rPr>
        <w:t>what</w:t>
      </w:r>
      <w:r>
        <w:rPr>
          <w:i/>
          <w:spacing w:val="13"/>
          <w:sz w:val="20"/>
        </w:rPr>
        <w:t> </w:t>
      </w:r>
      <w:r>
        <w:rPr>
          <w:i/>
          <w:spacing w:val="6"/>
          <w:sz w:val="20"/>
        </w:rPr>
        <w:t>is</w:t>
      </w:r>
      <w:r>
        <w:rPr>
          <w:i/>
          <w:spacing w:val="15"/>
          <w:sz w:val="20"/>
        </w:rPr>
        <w:t> </w:t>
      </w:r>
      <w:r>
        <w:rPr>
          <w:i/>
          <w:spacing w:val="6"/>
          <w:sz w:val="20"/>
        </w:rPr>
        <w:t>happening,</w:t>
      </w:r>
      <w:r>
        <w:rPr>
          <w:i/>
          <w:spacing w:val="16"/>
          <w:sz w:val="20"/>
        </w:rPr>
        <w:t> </w:t>
      </w:r>
      <w:r>
        <w:rPr>
          <w:i/>
          <w:spacing w:val="6"/>
          <w:sz w:val="20"/>
        </w:rPr>
        <w:t>or</w:t>
      </w:r>
      <w:r>
        <w:rPr>
          <w:i/>
          <w:spacing w:val="15"/>
          <w:sz w:val="20"/>
        </w:rPr>
        <w:t> </w:t>
      </w:r>
      <w:r>
        <w:rPr>
          <w:i/>
          <w:spacing w:val="-2"/>
          <w:sz w:val="20"/>
        </w:rPr>
        <w:t>norms</w:t>
      </w:r>
    </w:p>
    <w:p>
      <w:pPr>
        <w:tabs>
          <w:tab w:pos="7478" w:val="right" w:leader="none"/>
        </w:tabs>
        <w:spacing w:before="0"/>
        <w:ind w:left="594" w:right="0" w:firstLine="0"/>
        <w:jc w:val="left"/>
        <w:rPr>
          <w:position w:val="-4"/>
          <w:sz w:val="24"/>
        </w:rPr>
      </w:pPr>
      <w:r>
        <w:rPr>
          <w:i/>
          <w:w w:val="105"/>
          <w:sz w:val="20"/>
        </w:rPr>
        <w:t>or</w:t>
      </w:r>
      <w:r>
        <w:rPr>
          <w:i/>
          <w:spacing w:val="25"/>
          <w:w w:val="105"/>
          <w:sz w:val="20"/>
        </w:rPr>
        <w:t> </w:t>
      </w:r>
      <w:r>
        <w:rPr>
          <w:i/>
          <w:w w:val="105"/>
          <w:sz w:val="20"/>
        </w:rPr>
        <w:t>failed</w:t>
      </w:r>
      <w:r>
        <w:rPr>
          <w:i/>
          <w:spacing w:val="25"/>
          <w:w w:val="105"/>
          <w:sz w:val="20"/>
        </w:rPr>
        <w:t> </w:t>
      </w:r>
      <w:r>
        <w:rPr>
          <w:i/>
          <w:w w:val="105"/>
          <w:sz w:val="20"/>
        </w:rPr>
        <w:t>standards</w:t>
      </w:r>
      <w:r>
        <w:rPr>
          <w:i/>
          <w:spacing w:val="25"/>
          <w:w w:val="105"/>
          <w:sz w:val="20"/>
        </w:rPr>
        <w:t> </w:t>
      </w:r>
      <w:r>
        <w:rPr>
          <w:i/>
          <w:w w:val="105"/>
          <w:sz w:val="20"/>
        </w:rPr>
        <w:t>happening</w:t>
      </w:r>
      <w:r>
        <w:rPr>
          <w:i/>
          <w:spacing w:val="25"/>
          <w:w w:val="105"/>
          <w:sz w:val="20"/>
        </w:rPr>
        <w:t> </w:t>
      </w:r>
      <w:r>
        <w:rPr>
          <w:i/>
          <w:w w:val="105"/>
          <w:sz w:val="20"/>
        </w:rPr>
        <w:t>in</w:t>
      </w:r>
      <w:r>
        <w:rPr>
          <w:i/>
          <w:spacing w:val="25"/>
          <w:w w:val="105"/>
          <w:sz w:val="20"/>
        </w:rPr>
        <w:t> </w:t>
      </w:r>
      <w:r>
        <w:rPr>
          <w:i/>
          <w:w w:val="105"/>
          <w:sz w:val="20"/>
        </w:rPr>
        <w:t>that</w:t>
      </w:r>
      <w:r>
        <w:rPr>
          <w:i/>
          <w:spacing w:val="25"/>
          <w:w w:val="105"/>
          <w:sz w:val="20"/>
        </w:rPr>
        <w:t> </w:t>
      </w:r>
      <w:r>
        <w:rPr>
          <w:i/>
          <w:w w:val="105"/>
          <w:sz w:val="20"/>
        </w:rPr>
        <w:t>time.</w:t>
      </w:r>
      <w:r>
        <w:rPr>
          <w:i/>
          <w:spacing w:val="25"/>
          <w:w w:val="105"/>
          <w:sz w:val="20"/>
        </w:rPr>
        <w:t> </w:t>
      </w:r>
      <w:r>
        <w:rPr>
          <w:i/>
          <w:w w:val="105"/>
          <w:sz w:val="20"/>
        </w:rPr>
        <w:t>If</w:t>
      </w:r>
      <w:r>
        <w:rPr>
          <w:i/>
          <w:spacing w:val="26"/>
          <w:w w:val="105"/>
          <w:sz w:val="20"/>
        </w:rPr>
        <w:t> </w:t>
      </w:r>
      <w:r>
        <w:rPr>
          <w:i/>
          <w:w w:val="105"/>
          <w:sz w:val="20"/>
        </w:rPr>
        <w:t>you</w:t>
      </w:r>
      <w:r>
        <w:rPr>
          <w:i/>
          <w:spacing w:val="25"/>
          <w:w w:val="105"/>
          <w:sz w:val="20"/>
        </w:rPr>
        <w:t> </w:t>
      </w:r>
      <w:r>
        <w:rPr>
          <w:i/>
          <w:w w:val="105"/>
          <w:sz w:val="20"/>
        </w:rPr>
        <w:t>follow</w:t>
      </w:r>
      <w:r>
        <w:rPr>
          <w:i/>
          <w:spacing w:val="25"/>
          <w:w w:val="105"/>
          <w:sz w:val="20"/>
        </w:rPr>
        <w:t> </w:t>
      </w:r>
      <w:r>
        <w:rPr>
          <w:i/>
          <w:w w:val="105"/>
          <w:sz w:val="20"/>
        </w:rPr>
        <w:t>an</w:t>
      </w:r>
      <w:r>
        <w:rPr>
          <w:i/>
          <w:spacing w:val="25"/>
          <w:w w:val="105"/>
          <w:sz w:val="20"/>
        </w:rPr>
        <w:t> </w:t>
      </w:r>
      <w:r>
        <w:rPr>
          <w:i/>
          <w:spacing w:val="-2"/>
          <w:w w:val="105"/>
          <w:sz w:val="20"/>
        </w:rPr>
        <w:t>artist</w:t>
      </w:r>
      <w:r>
        <w:rPr>
          <w:i/>
          <w:sz w:val="20"/>
        </w:rPr>
        <w:tab/>
      </w:r>
      <w:r>
        <w:rPr>
          <w:spacing w:val="-5"/>
          <w:w w:val="110"/>
          <w:position w:val="-4"/>
          <w:sz w:val="24"/>
        </w:rPr>
        <w:t>61</w:t>
      </w:r>
    </w:p>
    <w:p>
      <w:pPr>
        <w:spacing w:line="333" w:lineRule="auto" w:before="32"/>
        <w:ind w:left="593" w:right="1138" w:firstLine="0"/>
        <w:jc w:val="both"/>
        <w:rPr>
          <w:i/>
          <w:sz w:val="20"/>
        </w:rPr>
      </w:pPr>
      <w:r>
        <w:rPr>
          <w:i/>
          <w:w w:val="110"/>
          <w:sz w:val="20"/>
        </w:rPr>
        <w:t>from the past, for example, how do you know his philosophy, his life, his journey? It is from the art because you see the progress. For example, Monet, Van Gogh, you know the whole story from their art, the progress. You learn something from that person, </w:t>
      </w:r>
      <w:r>
        <w:rPr>
          <w:i/>
          <w:w w:val="110"/>
          <w:sz w:val="20"/>
        </w:rPr>
        <w:t>the individual person, the change in his mind from this art. So it’s all about the artist, the person, not the art, the artist is just a tool to </w:t>
      </w:r>
      <w:r>
        <w:rPr>
          <w:i/>
          <w:sz w:val="20"/>
        </w:rPr>
        <w:t>understand</w:t>
      </w:r>
      <w:r>
        <w:rPr>
          <w:i/>
          <w:spacing w:val="20"/>
          <w:sz w:val="20"/>
        </w:rPr>
        <w:t> </w:t>
      </w:r>
      <w:r>
        <w:rPr>
          <w:i/>
          <w:sz w:val="20"/>
        </w:rPr>
        <w:t>the</w:t>
      </w:r>
      <w:r>
        <w:rPr>
          <w:i/>
          <w:spacing w:val="20"/>
          <w:sz w:val="20"/>
        </w:rPr>
        <w:t> </w:t>
      </w:r>
      <w:r>
        <w:rPr>
          <w:i/>
          <w:sz w:val="20"/>
        </w:rPr>
        <w:t>artist’s</w:t>
      </w:r>
      <w:r>
        <w:rPr>
          <w:i/>
          <w:spacing w:val="20"/>
          <w:sz w:val="20"/>
        </w:rPr>
        <w:t> </w:t>
      </w:r>
      <w:r>
        <w:rPr>
          <w:i/>
          <w:sz w:val="20"/>
        </w:rPr>
        <w:t>mind.</w:t>
      </w:r>
      <w:r>
        <w:rPr>
          <w:i/>
          <w:spacing w:val="20"/>
          <w:sz w:val="20"/>
        </w:rPr>
        <w:t> </w:t>
      </w:r>
      <w:r>
        <w:rPr>
          <w:i/>
          <w:sz w:val="20"/>
        </w:rPr>
        <w:t>So</w:t>
      </w:r>
      <w:r>
        <w:rPr>
          <w:i/>
          <w:spacing w:val="20"/>
          <w:sz w:val="20"/>
        </w:rPr>
        <w:t> </w:t>
      </w:r>
      <w:r>
        <w:rPr>
          <w:i/>
          <w:sz w:val="20"/>
        </w:rPr>
        <w:t>imagine</w:t>
      </w:r>
      <w:r>
        <w:rPr>
          <w:i/>
          <w:spacing w:val="20"/>
          <w:sz w:val="20"/>
        </w:rPr>
        <w:t> </w:t>
      </w:r>
      <w:r>
        <w:rPr>
          <w:i/>
          <w:sz w:val="20"/>
        </w:rPr>
        <w:t>this</w:t>
      </w:r>
      <w:r>
        <w:rPr>
          <w:i/>
          <w:spacing w:val="20"/>
          <w:sz w:val="20"/>
        </w:rPr>
        <w:t> </w:t>
      </w:r>
      <w:r>
        <w:rPr>
          <w:i/>
          <w:sz w:val="20"/>
        </w:rPr>
        <w:t>kind</w:t>
      </w:r>
      <w:r>
        <w:rPr>
          <w:i/>
          <w:spacing w:val="20"/>
          <w:sz w:val="20"/>
        </w:rPr>
        <w:t> </w:t>
      </w:r>
      <w:r>
        <w:rPr>
          <w:i/>
          <w:sz w:val="20"/>
        </w:rPr>
        <w:t>of</w:t>
      </w:r>
      <w:r>
        <w:rPr>
          <w:i/>
          <w:spacing w:val="20"/>
          <w:sz w:val="20"/>
        </w:rPr>
        <w:t> </w:t>
      </w:r>
      <w:r>
        <w:rPr>
          <w:i/>
          <w:sz w:val="20"/>
        </w:rPr>
        <w:t>knowledge</w:t>
      </w:r>
      <w:r>
        <w:rPr>
          <w:i/>
          <w:spacing w:val="20"/>
          <w:sz w:val="20"/>
        </w:rPr>
        <w:t> </w:t>
      </w:r>
      <w:r>
        <w:rPr>
          <w:i/>
          <w:sz w:val="20"/>
        </w:rPr>
        <w:t>or </w:t>
      </w:r>
      <w:r>
        <w:rPr>
          <w:i/>
          <w:w w:val="110"/>
          <w:sz w:val="20"/>
        </w:rPr>
        <w:t>how</w:t>
      </w:r>
      <w:r>
        <w:rPr>
          <w:i/>
          <w:spacing w:val="-2"/>
          <w:w w:val="110"/>
          <w:sz w:val="20"/>
        </w:rPr>
        <w:t> </w:t>
      </w:r>
      <w:r>
        <w:rPr>
          <w:i/>
          <w:w w:val="110"/>
          <w:sz w:val="20"/>
        </w:rPr>
        <w:t>to</w:t>
      </w:r>
      <w:r>
        <w:rPr>
          <w:i/>
          <w:spacing w:val="-2"/>
          <w:w w:val="110"/>
          <w:sz w:val="20"/>
        </w:rPr>
        <w:t> </w:t>
      </w:r>
      <w:r>
        <w:rPr>
          <w:i/>
          <w:w w:val="110"/>
          <w:sz w:val="20"/>
        </w:rPr>
        <w:t>appreciate</w:t>
      </w:r>
      <w:r>
        <w:rPr>
          <w:i/>
          <w:spacing w:val="-2"/>
          <w:w w:val="110"/>
          <w:sz w:val="20"/>
        </w:rPr>
        <w:t> </w:t>
      </w:r>
      <w:r>
        <w:rPr>
          <w:i/>
          <w:w w:val="110"/>
          <w:sz w:val="20"/>
        </w:rPr>
        <w:t>someone</w:t>
      </w:r>
      <w:r>
        <w:rPr>
          <w:i/>
          <w:spacing w:val="-2"/>
          <w:w w:val="110"/>
          <w:sz w:val="20"/>
        </w:rPr>
        <w:t> </w:t>
      </w:r>
      <w:r>
        <w:rPr>
          <w:i/>
          <w:w w:val="110"/>
          <w:sz w:val="20"/>
        </w:rPr>
        <w:t>and</w:t>
      </w:r>
      <w:r>
        <w:rPr>
          <w:i/>
          <w:spacing w:val="-2"/>
          <w:w w:val="110"/>
          <w:sz w:val="20"/>
        </w:rPr>
        <w:t> </w:t>
      </w:r>
      <w:r>
        <w:rPr>
          <w:i/>
          <w:w w:val="110"/>
          <w:sz w:val="20"/>
        </w:rPr>
        <w:t>how</w:t>
      </w:r>
      <w:r>
        <w:rPr>
          <w:i/>
          <w:spacing w:val="-2"/>
          <w:w w:val="110"/>
          <w:sz w:val="20"/>
        </w:rPr>
        <w:t> </w:t>
      </w:r>
      <w:r>
        <w:rPr>
          <w:i/>
          <w:w w:val="110"/>
          <w:sz w:val="20"/>
        </w:rPr>
        <w:t>to</w:t>
      </w:r>
      <w:r>
        <w:rPr>
          <w:i/>
          <w:spacing w:val="-2"/>
          <w:w w:val="110"/>
          <w:sz w:val="20"/>
        </w:rPr>
        <w:t> </w:t>
      </w:r>
      <w:r>
        <w:rPr>
          <w:i/>
          <w:w w:val="110"/>
          <w:sz w:val="20"/>
        </w:rPr>
        <w:t>make</w:t>
      </w:r>
      <w:r>
        <w:rPr>
          <w:i/>
          <w:spacing w:val="-2"/>
          <w:w w:val="110"/>
          <w:sz w:val="20"/>
        </w:rPr>
        <w:t> </w:t>
      </w:r>
      <w:r>
        <w:rPr>
          <w:i/>
          <w:w w:val="110"/>
          <w:sz w:val="20"/>
        </w:rPr>
        <w:t>some</w:t>
      </w:r>
      <w:r>
        <w:rPr>
          <w:i/>
          <w:spacing w:val="-2"/>
          <w:w w:val="110"/>
          <w:sz w:val="20"/>
        </w:rPr>
        <w:t> </w:t>
      </w:r>
      <w:r>
        <w:rPr>
          <w:i/>
          <w:w w:val="110"/>
          <w:sz w:val="20"/>
        </w:rPr>
        <w:t>become</w:t>
      </w:r>
      <w:r>
        <w:rPr>
          <w:i/>
          <w:spacing w:val="-2"/>
          <w:w w:val="110"/>
          <w:sz w:val="20"/>
        </w:rPr>
        <w:t> </w:t>
      </w:r>
      <w:r>
        <w:rPr>
          <w:i/>
          <w:w w:val="110"/>
          <w:sz w:val="20"/>
        </w:rPr>
        <w:t>artists or recipients, both have the same approach on things the society </w:t>
      </w:r>
      <w:r>
        <w:rPr>
          <w:i/>
          <w:sz w:val="20"/>
        </w:rPr>
        <w:t>changes.</w:t>
      </w:r>
      <w:r>
        <w:rPr>
          <w:i/>
          <w:spacing w:val="39"/>
          <w:sz w:val="20"/>
        </w:rPr>
        <w:t> </w:t>
      </w:r>
      <w:r>
        <w:rPr>
          <w:i/>
          <w:sz w:val="20"/>
        </w:rPr>
        <w:t>Because</w:t>
      </w:r>
      <w:r>
        <w:rPr>
          <w:i/>
          <w:spacing w:val="39"/>
          <w:sz w:val="20"/>
        </w:rPr>
        <w:t> </w:t>
      </w:r>
      <w:r>
        <w:rPr>
          <w:i/>
          <w:sz w:val="20"/>
        </w:rPr>
        <w:t>it</w:t>
      </w:r>
      <w:r>
        <w:rPr>
          <w:i/>
          <w:spacing w:val="39"/>
          <w:sz w:val="20"/>
        </w:rPr>
        <w:t> </w:t>
      </w:r>
      <w:r>
        <w:rPr>
          <w:i/>
          <w:sz w:val="20"/>
        </w:rPr>
        <w:t>levels</w:t>
      </w:r>
      <w:r>
        <w:rPr>
          <w:i/>
          <w:spacing w:val="40"/>
          <w:sz w:val="20"/>
        </w:rPr>
        <w:t> </w:t>
      </w:r>
      <w:r>
        <w:rPr>
          <w:i/>
          <w:sz w:val="20"/>
        </w:rPr>
        <w:t>up</w:t>
      </w:r>
      <w:r>
        <w:rPr>
          <w:i/>
          <w:spacing w:val="39"/>
          <w:sz w:val="20"/>
        </w:rPr>
        <w:t> </w:t>
      </w:r>
      <w:r>
        <w:rPr>
          <w:i/>
          <w:sz w:val="20"/>
        </w:rPr>
        <w:t>the</w:t>
      </w:r>
      <w:r>
        <w:rPr>
          <w:i/>
          <w:spacing w:val="39"/>
          <w:sz w:val="20"/>
        </w:rPr>
        <w:t> </w:t>
      </w:r>
      <w:r>
        <w:rPr>
          <w:i/>
          <w:sz w:val="20"/>
        </w:rPr>
        <w:t>understanding</w:t>
      </w:r>
      <w:r>
        <w:rPr>
          <w:i/>
          <w:spacing w:val="40"/>
          <w:sz w:val="20"/>
        </w:rPr>
        <w:t> </w:t>
      </w:r>
      <w:r>
        <w:rPr>
          <w:i/>
          <w:sz w:val="20"/>
        </w:rPr>
        <w:t>and</w:t>
      </w:r>
      <w:r>
        <w:rPr>
          <w:i/>
          <w:spacing w:val="39"/>
          <w:sz w:val="20"/>
        </w:rPr>
        <w:t> </w:t>
      </w:r>
      <w:r>
        <w:rPr>
          <w:i/>
          <w:sz w:val="20"/>
        </w:rPr>
        <w:t>appreciation</w:t>
      </w:r>
      <w:r>
        <w:rPr>
          <w:i/>
          <w:spacing w:val="80"/>
          <w:w w:val="150"/>
          <w:sz w:val="20"/>
        </w:rPr>
        <w:t> </w:t>
      </w:r>
      <w:r>
        <w:rPr>
          <w:i/>
          <w:sz w:val="20"/>
        </w:rPr>
        <w:t>of things. So that’s the true purpose of art, not money right? [Rully </w:t>
      </w:r>
      <w:r>
        <w:rPr>
          <w:i/>
          <w:spacing w:val="-2"/>
          <w:w w:val="110"/>
          <w:sz w:val="20"/>
        </w:rPr>
        <w:t>Shabara]</w:t>
      </w:r>
    </w:p>
    <w:p>
      <w:pPr>
        <w:spacing w:line="333" w:lineRule="auto" w:before="324"/>
        <w:ind w:left="594" w:right="1143" w:firstLine="0"/>
        <w:jc w:val="both"/>
        <w:rPr>
          <w:i/>
          <w:sz w:val="20"/>
        </w:rPr>
      </w:pPr>
      <w:r>
        <w:rPr>
          <w:i/>
          <w:sz w:val="20"/>
        </w:rPr>
        <w:t>An</w:t>
      </w:r>
      <w:r>
        <w:rPr>
          <w:i/>
          <w:spacing w:val="21"/>
          <w:sz w:val="20"/>
        </w:rPr>
        <w:t> </w:t>
      </w:r>
      <w:r>
        <w:rPr>
          <w:i/>
          <w:sz w:val="20"/>
        </w:rPr>
        <w:t>artist</w:t>
      </w:r>
      <w:r>
        <w:rPr>
          <w:i/>
          <w:spacing w:val="21"/>
          <w:sz w:val="20"/>
        </w:rPr>
        <w:t> </w:t>
      </w:r>
      <w:r>
        <w:rPr>
          <w:i/>
          <w:sz w:val="20"/>
        </w:rPr>
        <w:t>is</w:t>
      </w:r>
      <w:r>
        <w:rPr>
          <w:i/>
          <w:spacing w:val="21"/>
          <w:sz w:val="20"/>
        </w:rPr>
        <w:t> </w:t>
      </w:r>
      <w:r>
        <w:rPr>
          <w:i/>
          <w:sz w:val="20"/>
        </w:rPr>
        <w:t>not</w:t>
      </w:r>
      <w:r>
        <w:rPr>
          <w:i/>
          <w:spacing w:val="21"/>
          <w:sz w:val="20"/>
        </w:rPr>
        <w:t> </w:t>
      </w:r>
      <w:r>
        <w:rPr>
          <w:i/>
          <w:sz w:val="20"/>
        </w:rPr>
        <w:t>a</w:t>
      </w:r>
      <w:r>
        <w:rPr>
          <w:i/>
          <w:spacing w:val="21"/>
          <w:sz w:val="20"/>
        </w:rPr>
        <w:t> </w:t>
      </w:r>
      <w:r>
        <w:rPr>
          <w:i/>
          <w:sz w:val="20"/>
        </w:rPr>
        <w:t>lead.</w:t>
      </w:r>
      <w:r>
        <w:rPr>
          <w:i/>
          <w:spacing w:val="21"/>
          <w:sz w:val="20"/>
        </w:rPr>
        <w:t> </w:t>
      </w:r>
      <w:r>
        <w:rPr>
          <w:i/>
          <w:sz w:val="20"/>
        </w:rPr>
        <w:t>An</w:t>
      </w:r>
      <w:r>
        <w:rPr>
          <w:i/>
          <w:spacing w:val="21"/>
          <w:sz w:val="20"/>
        </w:rPr>
        <w:t> </w:t>
      </w:r>
      <w:r>
        <w:rPr>
          <w:i/>
          <w:sz w:val="20"/>
        </w:rPr>
        <w:t>artist</w:t>
      </w:r>
      <w:r>
        <w:rPr>
          <w:i/>
          <w:spacing w:val="21"/>
          <w:sz w:val="20"/>
        </w:rPr>
        <w:t> </w:t>
      </w:r>
      <w:r>
        <w:rPr>
          <w:i/>
          <w:sz w:val="20"/>
        </w:rPr>
        <w:t>is</w:t>
      </w:r>
      <w:r>
        <w:rPr>
          <w:i/>
          <w:spacing w:val="21"/>
          <w:sz w:val="20"/>
        </w:rPr>
        <w:t> </w:t>
      </w:r>
      <w:r>
        <w:rPr>
          <w:i/>
          <w:sz w:val="20"/>
        </w:rPr>
        <w:t>not</w:t>
      </w:r>
      <w:r>
        <w:rPr>
          <w:i/>
          <w:spacing w:val="21"/>
          <w:sz w:val="20"/>
        </w:rPr>
        <w:t> </w:t>
      </w:r>
      <w:r>
        <w:rPr>
          <w:i/>
          <w:sz w:val="20"/>
        </w:rPr>
        <w:t>something</w:t>
      </w:r>
      <w:r>
        <w:rPr>
          <w:i/>
          <w:spacing w:val="21"/>
          <w:sz w:val="20"/>
        </w:rPr>
        <w:t> </w:t>
      </w:r>
      <w:r>
        <w:rPr>
          <w:i/>
          <w:sz w:val="20"/>
        </w:rPr>
        <w:t>revealed</w:t>
      </w:r>
      <w:r>
        <w:rPr>
          <w:i/>
          <w:spacing w:val="21"/>
          <w:sz w:val="20"/>
        </w:rPr>
        <w:t> </w:t>
      </w:r>
      <w:r>
        <w:rPr>
          <w:i/>
          <w:sz w:val="20"/>
        </w:rPr>
        <w:t>in</w:t>
      </w:r>
      <w:r>
        <w:rPr>
          <w:i/>
          <w:spacing w:val="21"/>
          <w:sz w:val="20"/>
        </w:rPr>
        <w:t> </w:t>
      </w:r>
      <w:r>
        <w:rPr>
          <w:i/>
          <w:sz w:val="20"/>
        </w:rPr>
        <w:t>society, it</w:t>
      </w:r>
      <w:r>
        <w:rPr>
          <w:i/>
          <w:spacing w:val="21"/>
          <w:sz w:val="20"/>
        </w:rPr>
        <w:t> </w:t>
      </w:r>
      <w:r>
        <w:rPr>
          <w:i/>
          <w:sz w:val="20"/>
        </w:rPr>
        <w:t>should</w:t>
      </w:r>
      <w:r>
        <w:rPr>
          <w:i/>
          <w:spacing w:val="21"/>
          <w:sz w:val="20"/>
        </w:rPr>
        <w:t> </w:t>
      </w:r>
      <w:r>
        <w:rPr>
          <w:i/>
          <w:sz w:val="20"/>
        </w:rPr>
        <w:t>be</w:t>
      </w:r>
      <w:r>
        <w:rPr>
          <w:i/>
          <w:spacing w:val="21"/>
          <w:sz w:val="20"/>
        </w:rPr>
        <w:t> </w:t>
      </w:r>
      <w:r>
        <w:rPr>
          <w:i/>
          <w:sz w:val="20"/>
        </w:rPr>
        <w:t>the</w:t>
      </w:r>
      <w:r>
        <w:rPr>
          <w:i/>
          <w:spacing w:val="21"/>
          <w:sz w:val="20"/>
        </w:rPr>
        <w:t> </w:t>
      </w:r>
      <w:r>
        <w:rPr>
          <w:i/>
          <w:sz w:val="20"/>
        </w:rPr>
        <w:t>same</w:t>
      </w:r>
      <w:r>
        <w:rPr>
          <w:i/>
          <w:spacing w:val="21"/>
          <w:sz w:val="20"/>
        </w:rPr>
        <w:t> </w:t>
      </w:r>
      <w:r>
        <w:rPr>
          <w:i/>
          <w:sz w:val="20"/>
        </w:rPr>
        <w:t>as</w:t>
      </w:r>
      <w:r>
        <w:rPr>
          <w:i/>
          <w:spacing w:val="21"/>
          <w:sz w:val="20"/>
        </w:rPr>
        <w:t> </w:t>
      </w:r>
      <w:r>
        <w:rPr>
          <w:i/>
          <w:sz w:val="20"/>
        </w:rPr>
        <w:t>any</w:t>
      </w:r>
      <w:r>
        <w:rPr>
          <w:i/>
          <w:spacing w:val="21"/>
          <w:sz w:val="20"/>
        </w:rPr>
        <w:t> </w:t>
      </w:r>
      <w:r>
        <w:rPr>
          <w:i/>
          <w:sz w:val="20"/>
        </w:rPr>
        <w:t>other</w:t>
      </w:r>
      <w:r>
        <w:rPr>
          <w:i/>
          <w:spacing w:val="21"/>
          <w:sz w:val="20"/>
        </w:rPr>
        <w:t> </w:t>
      </w:r>
      <w:r>
        <w:rPr>
          <w:i/>
          <w:sz w:val="20"/>
        </w:rPr>
        <w:t>profession.</w:t>
      </w:r>
      <w:r>
        <w:rPr>
          <w:i/>
          <w:spacing w:val="21"/>
          <w:sz w:val="20"/>
        </w:rPr>
        <w:t> </w:t>
      </w:r>
      <w:r>
        <w:rPr>
          <w:i/>
          <w:sz w:val="20"/>
        </w:rPr>
        <w:t>You</w:t>
      </w:r>
      <w:r>
        <w:rPr>
          <w:i/>
          <w:spacing w:val="21"/>
          <w:sz w:val="20"/>
        </w:rPr>
        <w:t> </w:t>
      </w:r>
      <w:r>
        <w:rPr>
          <w:i/>
          <w:sz w:val="20"/>
        </w:rPr>
        <w:t>have</w:t>
      </w:r>
      <w:r>
        <w:rPr>
          <w:i/>
          <w:spacing w:val="21"/>
          <w:sz w:val="20"/>
        </w:rPr>
        <w:t> </w:t>
      </w:r>
      <w:r>
        <w:rPr>
          <w:i/>
          <w:sz w:val="20"/>
        </w:rPr>
        <w:t>to</w:t>
      </w:r>
      <w:r>
        <w:rPr>
          <w:i/>
          <w:spacing w:val="21"/>
          <w:sz w:val="20"/>
        </w:rPr>
        <w:t> </w:t>
      </w:r>
      <w:r>
        <w:rPr>
          <w:i/>
          <w:sz w:val="20"/>
        </w:rPr>
        <w:t>treat</w:t>
      </w:r>
      <w:r>
        <w:rPr>
          <w:i/>
          <w:spacing w:val="21"/>
          <w:sz w:val="20"/>
        </w:rPr>
        <w:t> </w:t>
      </w:r>
      <w:r>
        <w:rPr>
          <w:i/>
          <w:sz w:val="20"/>
        </w:rPr>
        <w:t>art </w:t>
      </w:r>
      <w:r>
        <w:rPr>
          <w:i/>
          <w:w w:val="110"/>
          <w:sz w:val="20"/>
        </w:rPr>
        <w:t>like</w:t>
      </w:r>
      <w:r>
        <w:rPr>
          <w:i/>
          <w:spacing w:val="21"/>
          <w:w w:val="110"/>
          <w:sz w:val="20"/>
        </w:rPr>
        <w:t> </w:t>
      </w:r>
      <w:r>
        <w:rPr>
          <w:i/>
          <w:w w:val="110"/>
          <w:sz w:val="20"/>
        </w:rPr>
        <w:t>that</w:t>
      </w:r>
      <w:r>
        <w:rPr>
          <w:i/>
          <w:spacing w:val="22"/>
          <w:w w:val="110"/>
          <w:sz w:val="20"/>
        </w:rPr>
        <w:t> </w:t>
      </w:r>
      <w:r>
        <w:rPr>
          <w:i/>
          <w:w w:val="110"/>
          <w:sz w:val="20"/>
        </w:rPr>
        <w:t>in</w:t>
      </w:r>
      <w:r>
        <w:rPr>
          <w:i/>
          <w:spacing w:val="21"/>
          <w:w w:val="110"/>
          <w:sz w:val="20"/>
        </w:rPr>
        <w:t> </w:t>
      </w:r>
      <w:r>
        <w:rPr>
          <w:i/>
          <w:w w:val="110"/>
          <w:sz w:val="20"/>
        </w:rPr>
        <w:t>that</w:t>
      </w:r>
      <w:r>
        <w:rPr>
          <w:i/>
          <w:spacing w:val="22"/>
          <w:w w:val="110"/>
          <w:sz w:val="20"/>
        </w:rPr>
        <w:t> </w:t>
      </w:r>
      <w:r>
        <w:rPr>
          <w:i/>
          <w:w w:val="110"/>
          <w:sz w:val="20"/>
        </w:rPr>
        <w:t>context,</w:t>
      </w:r>
      <w:r>
        <w:rPr>
          <w:i/>
          <w:spacing w:val="21"/>
          <w:w w:val="110"/>
          <w:sz w:val="20"/>
        </w:rPr>
        <w:t> </w:t>
      </w:r>
      <w:r>
        <w:rPr>
          <w:i/>
          <w:w w:val="110"/>
          <w:sz w:val="20"/>
        </w:rPr>
        <w:t>otherwise</w:t>
      </w:r>
      <w:r>
        <w:rPr>
          <w:i/>
          <w:spacing w:val="22"/>
          <w:w w:val="110"/>
          <w:sz w:val="20"/>
        </w:rPr>
        <w:t> </w:t>
      </w:r>
      <w:r>
        <w:rPr>
          <w:i/>
          <w:w w:val="110"/>
          <w:sz w:val="20"/>
        </w:rPr>
        <w:t>it’s</w:t>
      </w:r>
      <w:r>
        <w:rPr>
          <w:i/>
          <w:spacing w:val="22"/>
          <w:w w:val="110"/>
          <w:sz w:val="20"/>
        </w:rPr>
        <w:t> </w:t>
      </w:r>
      <w:r>
        <w:rPr>
          <w:i/>
          <w:w w:val="110"/>
          <w:sz w:val="20"/>
        </w:rPr>
        <w:t>dangerous.</w:t>
      </w:r>
      <w:r>
        <w:rPr>
          <w:i/>
          <w:spacing w:val="21"/>
          <w:w w:val="110"/>
          <w:sz w:val="20"/>
        </w:rPr>
        <w:t> </w:t>
      </w:r>
      <w:r>
        <w:rPr>
          <w:i/>
          <w:w w:val="110"/>
          <w:sz w:val="20"/>
        </w:rPr>
        <w:t>Because</w:t>
      </w:r>
      <w:r>
        <w:rPr>
          <w:i/>
          <w:spacing w:val="22"/>
          <w:w w:val="110"/>
          <w:sz w:val="20"/>
        </w:rPr>
        <w:t> </w:t>
      </w:r>
      <w:r>
        <w:rPr>
          <w:i/>
          <w:spacing w:val="-4"/>
          <w:w w:val="110"/>
          <w:sz w:val="20"/>
        </w:rPr>
        <w:t>they</w:t>
      </w:r>
    </w:p>
    <w:p>
      <w:pPr>
        <w:spacing w:after="0" w:line="333" w:lineRule="auto"/>
        <w:jc w:val="both"/>
        <w:rPr>
          <w:i/>
          <w:sz w:val="20"/>
        </w:rPr>
        <w:sectPr>
          <w:pgSz w:w="8410" w:h="11910"/>
          <w:pgMar w:header="290" w:footer="0" w:top="580" w:bottom="280" w:left="708" w:right="141"/>
        </w:sectPr>
      </w:pPr>
    </w:p>
    <w:p>
      <w:pPr>
        <w:spacing w:line="333" w:lineRule="auto" w:before="92"/>
        <w:ind w:left="1145" w:right="688" w:firstLine="0"/>
        <w:jc w:val="both"/>
        <w:rPr>
          <w:i/>
          <w:sz w:val="20"/>
        </w:rPr>
      </w:pPr>
      <w:r>
        <w:rPr>
          <w:i/>
          <w:sz w:val="20"/>
        </w:rPr>
        <mc:AlternateContent>
          <mc:Choice Requires="wps">
            <w:drawing>
              <wp:anchor distT="0" distB="0" distL="0" distR="0" allowOverlap="1" layoutInCell="1" locked="0" behindDoc="1" simplePos="0" relativeHeight="483157504">
                <wp:simplePos x="0" y="0"/>
                <wp:positionH relativeFrom="page">
                  <wp:posOffset>0</wp:posOffset>
                </wp:positionH>
                <wp:positionV relativeFrom="page">
                  <wp:posOffset>-12</wp:posOffset>
                </wp:positionV>
                <wp:extent cx="5311140" cy="7503795"/>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5311140" cy="7503795"/>
                          <a:chExt cx="5311140" cy="7503795"/>
                        </a:xfrm>
                      </wpg:grpSpPr>
                      <wps:wsp>
                        <wps:cNvPr id="197" name="Graphic 19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98" name="Graphic 19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58976" id="docshapegroup196" coordorigin="0,0" coordsize="8364,11817">
                <v:rect style="position:absolute;left:10;top:9;width:8344;height:11797" id="docshape197" filled="true" fillcolor="#ffffff" stroked="false">
                  <v:fill opacity="6553f" type="solid"/>
                </v:rect>
                <v:rect style="position:absolute;left:10;top:9;width:8344;height:11797" id="docshape198" filled="false" stroked="true" strokeweight="1pt" strokecolor="#00a5e4">
                  <v:stroke dashstyle="solid"/>
                </v:rect>
                <w10:wrap type="none"/>
              </v:group>
            </w:pict>
          </mc:Fallback>
        </mc:AlternateContent>
      </w:r>
      <w:bookmarkStart w:name="01ffb84710164dc8151935c1e15c3f6f35d405f8" w:id="64"/>
      <w:bookmarkEnd w:id="64"/>
      <w:r>
        <w:rPr/>
      </w:r>
      <w:r>
        <w:rPr>
          <w:i/>
          <w:w w:val="110"/>
          <w:sz w:val="20"/>
        </w:rPr>
        <w:t>say</w:t>
      </w:r>
      <w:r>
        <w:rPr>
          <w:i/>
          <w:spacing w:val="-4"/>
          <w:w w:val="110"/>
          <w:sz w:val="20"/>
        </w:rPr>
        <w:t> </w:t>
      </w:r>
      <w:r>
        <w:rPr>
          <w:i/>
          <w:w w:val="110"/>
          <w:sz w:val="20"/>
        </w:rPr>
        <w:t>they</w:t>
      </w:r>
      <w:r>
        <w:rPr>
          <w:i/>
          <w:spacing w:val="-4"/>
          <w:w w:val="110"/>
          <w:sz w:val="20"/>
        </w:rPr>
        <w:t> </w:t>
      </w:r>
      <w:r>
        <w:rPr>
          <w:i/>
          <w:w w:val="110"/>
          <w:sz w:val="20"/>
        </w:rPr>
        <w:t>want</w:t>
      </w:r>
      <w:r>
        <w:rPr>
          <w:i/>
          <w:spacing w:val="-4"/>
          <w:w w:val="110"/>
          <w:sz w:val="20"/>
        </w:rPr>
        <w:t> </w:t>
      </w:r>
      <w:r>
        <w:rPr>
          <w:i/>
          <w:w w:val="110"/>
          <w:sz w:val="20"/>
        </w:rPr>
        <w:t>to</w:t>
      </w:r>
      <w:r>
        <w:rPr>
          <w:i/>
          <w:spacing w:val="-4"/>
          <w:w w:val="110"/>
          <w:sz w:val="20"/>
        </w:rPr>
        <w:t> </w:t>
      </w:r>
      <w:r>
        <w:rPr>
          <w:i/>
          <w:w w:val="110"/>
          <w:sz w:val="20"/>
        </w:rPr>
        <w:t>change</w:t>
      </w:r>
      <w:r>
        <w:rPr>
          <w:i/>
          <w:spacing w:val="-4"/>
          <w:w w:val="110"/>
          <w:sz w:val="20"/>
        </w:rPr>
        <w:t> </w:t>
      </w:r>
      <w:r>
        <w:rPr>
          <w:i/>
          <w:w w:val="110"/>
          <w:sz w:val="20"/>
        </w:rPr>
        <w:t>society,</w:t>
      </w:r>
      <w:r>
        <w:rPr>
          <w:i/>
          <w:spacing w:val="-4"/>
          <w:w w:val="110"/>
          <w:sz w:val="20"/>
        </w:rPr>
        <w:t> </w:t>
      </w:r>
      <w:r>
        <w:rPr>
          <w:i/>
          <w:w w:val="110"/>
          <w:sz w:val="20"/>
        </w:rPr>
        <w:t>but</w:t>
      </w:r>
      <w:r>
        <w:rPr>
          <w:i/>
          <w:spacing w:val="-4"/>
          <w:w w:val="110"/>
          <w:sz w:val="20"/>
        </w:rPr>
        <w:t> </w:t>
      </w:r>
      <w:r>
        <w:rPr>
          <w:i/>
          <w:w w:val="110"/>
          <w:sz w:val="20"/>
        </w:rPr>
        <w:t>they</w:t>
      </w:r>
      <w:r>
        <w:rPr>
          <w:i/>
          <w:spacing w:val="-4"/>
          <w:w w:val="110"/>
          <w:sz w:val="20"/>
        </w:rPr>
        <w:t> </w:t>
      </w:r>
      <w:r>
        <w:rPr>
          <w:i/>
          <w:w w:val="110"/>
          <w:sz w:val="20"/>
        </w:rPr>
        <w:t>just</w:t>
      </w:r>
      <w:r>
        <w:rPr>
          <w:i/>
          <w:spacing w:val="-4"/>
          <w:w w:val="110"/>
          <w:sz w:val="20"/>
        </w:rPr>
        <w:t> </w:t>
      </w:r>
      <w:r>
        <w:rPr>
          <w:i/>
          <w:w w:val="110"/>
          <w:sz w:val="20"/>
        </w:rPr>
        <w:t>want</w:t>
      </w:r>
      <w:r>
        <w:rPr>
          <w:i/>
          <w:spacing w:val="-4"/>
          <w:w w:val="110"/>
          <w:sz w:val="20"/>
        </w:rPr>
        <w:t> </w:t>
      </w:r>
      <w:r>
        <w:rPr>
          <w:i/>
          <w:w w:val="110"/>
          <w:sz w:val="20"/>
        </w:rPr>
        <w:t>to</w:t>
      </w:r>
      <w:r>
        <w:rPr>
          <w:i/>
          <w:spacing w:val="-4"/>
          <w:w w:val="110"/>
          <w:sz w:val="20"/>
        </w:rPr>
        <w:t> </w:t>
      </w:r>
      <w:r>
        <w:rPr>
          <w:i/>
          <w:w w:val="110"/>
          <w:sz w:val="20"/>
        </w:rPr>
        <w:t>build</w:t>
      </w:r>
      <w:r>
        <w:rPr>
          <w:i/>
          <w:spacing w:val="-4"/>
          <w:w w:val="110"/>
          <w:sz w:val="20"/>
        </w:rPr>
        <w:t> </w:t>
      </w:r>
      <w:r>
        <w:rPr>
          <w:i/>
          <w:w w:val="110"/>
          <w:sz w:val="20"/>
        </w:rPr>
        <w:t>up</w:t>
      </w:r>
      <w:r>
        <w:rPr>
          <w:i/>
          <w:spacing w:val="-4"/>
          <w:w w:val="110"/>
          <w:sz w:val="20"/>
        </w:rPr>
        <w:t> </w:t>
      </w:r>
      <w:r>
        <w:rPr>
          <w:i/>
          <w:w w:val="110"/>
          <w:sz w:val="20"/>
        </w:rPr>
        <w:t>this </w:t>
      </w:r>
      <w:r>
        <w:rPr>
          <w:i/>
          <w:sz w:val="20"/>
        </w:rPr>
        <w:t>funding,</w:t>
      </w:r>
      <w:r>
        <w:rPr>
          <w:i/>
          <w:spacing w:val="30"/>
          <w:sz w:val="20"/>
        </w:rPr>
        <w:t> </w:t>
      </w:r>
      <w:r>
        <w:rPr>
          <w:i/>
          <w:sz w:val="20"/>
        </w:rPr>
        <w:t>it’s</w:t>
      </w:r>
      <w:r>
        <w:rPr>
          <w:i/>
          <w:spacing w:val="30"/>
          <w:sz w:val="20"/>
        </w:rPr>
        <w:t> </w:t>
      </w:r>
      <w:r>
        <w:rPr>
          <w:i/>
          <w:sz w:val="20"/>
        </w:rPr>
        <w:t>very</w:t>
      </w:r>
      <w:r>
        <w:rPr>
          <w:i/>
          <w:spacing w:val="30"/>
          <w:sz w:val="20"/>
        </w:rPr>
        <w:t> </w:t>
      </w:r>
      <w:r>
        <w:rPr>
          <w:i/>
          <w:sz w:val="20"/>
        </w:rPr>
        <w:t>different.</w:t>
      </w:r>
      <w:r>
        <w:rPr>
          <w:i/>
          <w:spacing w:val="30"/>
          <w:sz w:val="20"/>
        </w:rPr>
        <w:t> </w:t>
      </w:r>
      <w:r>
        <w:rPr>
          <w:i/>
          <w:sz w:val="20"/>
        </w:rPr>
        <w:t>But</w:t>
      </w:r>
      <w:r>
        <w:rPr>
          <w:i/>
          <w:spacing w:val="30"/>
          <w:sz w:val="20"/>
        </w:rPr>
        <w:t> </w:t>
      </w:r>
      <w:r>
        <w:rPr>
          <w:i/>
          <w:sz w:val="20"/>
        </w:rPr>
        <w:t>if</w:t>
      </w:r>
      <w:r>
        <w:rPr>
          <w:i/>
          <w:spacing w:val="30"/>
          <w:sz w:val="20"/>
        </w:rPr>
        <w:t> </w:t>
      </w:r>
      <w:r>
        <w:rPr>
          <w:i/>
          <w:sz w:val="20"/>
        </w:rPr>
        <w:t>you</w:t>
      </w:r>
      <w:r>
        <w:rPr>
          <w:i/>
          <w:spacing w:val="30"/>
          <w:sz w:val="20"/>
        </w:rPr>
        <w:t> </w:t>
      </w:r>
      <w:r>
        <w:rPr>
          <w:i/>
          <w:sz w:val="20"/>
        </w:rPr>
        <w:t>did</w:t>
      </w:r>
      <w:r>
        <w:rPr>
          <w:i/>
          <w:spacing w:val="30"/>
          <w:sz w:val="20"/>
        </w:rPr>
        <w:t> </w:t>
      </w:r>
      <w:r>
        <w:rPr>
          <w:i/>
          <w:sz w:val="20"/>
        </w:rPr>
        <w:t>treat</w:t>
      </w:r>
      <w:r>
        <w:rPr>
          <w:i/>
          <w:spacing w:val="30"/>
          <w:sz w:val="20"/>
        </w:rPr>
        <w:t> </w:t>
      </w:r>
      <w:r>
        <w:rPr>
          <w:i/>
          <w:sz w:val="20"/>
        </w:rPr>
        <w:t>art</w:t>
      </w:r>
      <w:r>
        <w:rPr>
          <w:i/>
          <w:spacing w:val="30"/>
          <w:sz w:val="20"/>
        </w:rPr>
        <w:t> </w:t>
      </w:r>
      <w:r>
        <w:rPr>
          <w:i/>
          <w:sz w:val="20"/>
        </w:rPr>
        <w:t>just</w:t>
      </w:r>
      <w:r>
        <w:rPr>
          <w:i/>
          <w:spacing w:val="30"/>
          <w:sz w:val="20"/>
        </w:rPr>
        <w:t> </w:t>
      </w:r>
      <w:r>
        <w:rPr>
          <w:i/>
          <w:sz w:val="20"/>
        </w:rPr>
        <w:t>for</w:t>
      </w:r>
      <w:r>
        <w:rPr>
          <w:i/>
          <w:spacing w:val="30"/>
          <w:sz w:val="20"/>
        </w:rPr>
        <w:t> </w:t>
      </w:r>
      <w:r>
        <w:rPr>
          <w:i/>
          <w:sz w:val="20"/>
        </w:rPr>
        <w:t>wanting </w:t>
      </w:r>
      <w:r>
        <w:rPr>
          <w:i/>
          <w:w w:val="110"/>
          <w:sz w:val="20"/>
        </w:rPr>
        <w:t>to</w:t>
      </w:r>
      <w:r>
        <w:rPr>
          <w:i/>
          <w:spacing w:val="-7"/>
          <w:w w:val="110"/>
          <w:sz w:val="20"/>
        </w:rPr>
        <w:t> </w:t>
      </w:r>
      <w:r>
        <w:rPr>
          <w:i/>
          <w:w w:val="110"/>
          <w:sz w:val="20"/>
        </w:rPr>
        <w:t>make</w:t>
      </w:r>
      <w:r>
        <w:rPr>
          <w:i/>
          <w:spacing w:val="-7"/>
          <w:w w:val="110"/>
          <w:sz w:val="20"/>
        </w:rPr>
        <w:t> </w:t>
      </w:r>
      <w:r>
        <w:rPr>
          <w:i/>
          <w:w w:val="110"/>
          <w:sz w:val="20"/>
        </w:rPr>
        <w:t>money,</w:t>
      </w:r>
      <w:r>
        <w:rPr>
          <w:i/>
          <w:spacing w:val="-7"/>
          <w:w w:val="110"/>
          <w:sz w:val="20"/>
        </w:rPr>
        <w:t> </w:t>
      </w:r>
      <w:r>
        <w:rPr>
          <w:i/>
          <w:w w:val="110"/>
          <w:sz w:val="20"/>
        </w:rPr>
        <w:t>just</w:t>
      </w:r>
      <w:r>
        <w:rPr>
          <w:i/>
          <w:spacing w:val="-7"/>
          <w:w w:val="110"/>
          <w:sz w:val="20"/>
        </w:rPr>
        <w:t> </w:t>
      </w:r>
      <w:r>
        <w:rPr>
          <w:i/>
          <w:w w:val="110"/>
          <w:sz w:val="20"/>
        </w:rPr>
        <w:t>give</w:t>
      </w:r>
      <w:r>
        <w:rPr>
          <w:i/>
          <w:spacing w:val="-7"/>
          <w:w w:val="110"/>
          <w:sz w:val="20"/>
        </w:rPr>
        <w:t> </w:t>
      </w:r>
      <w:r>
        <w:rPr>
          <w:i/>
          <w:w w:val="110"/>
          <w:sz w:val="20"/>
        </w:rPr>
        <w:t>the</w:t>
      </w:r>
      <w:r>
        <w:rPr>
          <w:i/>
          <w:spacing w:val="-7"/>
          <w:w w:val="110"/>
          <w:sz w:val="20"/>
        </w:rPr>
        <w:t> </w:t>
      </w:r>
      <w:r>
        <w:rPr>
          <w:i/>
          <w:w w:val="110"/>
          <w:sz w:val="20"/>
        </w:rPr>
        <w:t>money,</w:t>
      </w:r>
      <w:r>
        <w:rPr>
          <w:i/>
          <w:spacing w:val="-7"/>
          <w:w w:val="110"/>
          <w:sz w:val="20"/>
        </w:rPr>
        <w:t> </w:t>
      </w:r>
      <w:r>
        <w:rPr>
          <w:i/>
          <w:w w:val="110"/>
          <w:sz w:val="20"/>
        </w:rPr>
        <w:t>support</w:t>
      </w:r>
      <w:r>
        <w:rPr>
          <w:i/>
          <w:spacing w:val="-7"/>
          <w:w w:val="110"/>
          <w:sz w:val="20"/>
        </w:rPr>
        <w:t> </w:t>
      </w:r>
      <w:r>
        <w:rPr>
          <w:i/>
          <w:w w:val="110"/>
          <w:sz w:val="20"/>
        </w:rPr>
        <w:t>them.</w:t>
      </w:r>
      <w:r>
        <w:rPr>
          <w:i/>
          <w:spacing w:val="-7"/>
          <w:w w:val="110"/>
          <w:sz w:val="20"/>
        </w:rPr>
        <w:t> </w:t>
      </w:r>
      <w:r>
        <w:rPr>
          <w:i/>
          <w:w w:val="110"/>
          <w:sz w:val="20"/>
        </w:rPr>
        <w:t>This</w:t>
      </w:r>
      <w:r>
        <w:rPr>
          <w:i/>
          <w:spacing w:val="-7"/>
          <w:w w:val="110"/>
          <w:sz w:val="20"/>
        </w:rPr>
        <w:t> </w:t>
      </w:r>
      <w:r>
        <w:rPr>
          <w:i/>
          <w:w w:val="110"/>
          <w:sz w:val="20"/>
        </w:rPr>
        <w:t>is</w:t>
      </w:r>
      <w:r>
        <w:rPr>
          <w:i/>
          <w:spacing w:val="-7"/>
          <w:w w:val="110"/>
          <w:sz w:val="20"/>
        </w:rPr>
        <w:t> </w:t>
      </w:r>
      <w:r>
        <w:rPr>
          <w:i/>
          <w:w w:val="110"/>
          <w:sz w:val="20"/>
        </w:rPr>
        <w:t>how</w:t>
      </w:r>
      <w:r>
        <w:rPr>
          <w:i/>
          <w:spacing w:val="-7"/>
          <w:w w:val="110"/>
          <w:sz w:val="20"/>
        </w:rPr>
        <w:t> </w:t>
      </w:r>
      <w:r>
        <w:rPr>
          <w:i/>
          <w:w w:val="110"/>
          <w:sz w:val="20"/>
        </w:rPr>
        <w:t>you support young artists who are still on the journey finding them- </w:t>
      </w:r>
      <w:r>
        <w:rPr>
          <w:i/>
          <w:sz w:val="20"/>
        </w:rPr>
        <w:t>selves. Support them! Because they will build the infrastructure of industry</w:t>
      </w:r>
      <w:r>
        <w:rPr>
          <w:i/>
          <w:spacing w:val="21"/>
          <w:sz w:val="20"/>
        </w:rPr>
        <w:t> </w:t>
      </w:r>
      <w:r>
        <w:rPr>
          <w:i/>
          <w:sz w:val="20"/>
        </w:rPr>
        <w:t>for</w:t>
      </w:r>
      <w:r>
        <w:rPr>
          <w:i/>
          <w:spacing w:val="21"/>
          <w:sz w:val="20"/>
        </w:rPr>
        <w:t> </w:t>
      </w:r>
      <w:r>
        <w:rPr>
          <w:i/>
          <w:sz w:val="20"/>
        </w:rPr>
        <w:t>these</w:t>
      </w:r>
      <w:r>
        <w:rPr>
          <w:i/>
          <w:spacing w:val="21"/>
          <w:sz w:val="20"/>
        </w:rPr>
        <w:t> </w:t>
      </w:r>
      <w:r>
        <w:rPr>
          <w:i/>
          <w:sz w:val="20"/>
        </w:rPr>
        <w:t>people</w:t>
      </w:r>
      <w:r>
        <w:rPr>
          <w:i/>
          <w:spacing w:val="21"/>
          <w:sz w:val="20"/>
        </w:rPr>
        <w:t> </w:t>
      </w:r>
      <w:r>
        <w:rPr>
          <w:i/>
          <w:sz w:val="20"/>
        </w:rPr>
        <w:t>so</w:t>
      </w:r>
      <w:r>
        <w:rPr>
          <w:i/>
          <w:spacing w:val="21"/>
          <w:sz w:val="20"/>
        </w:rPr>
        <w:t> </w:t>
      </w:r>
      <w:r>
        <w:rPr>
          <w:i/>
          <w:sz w:val="20"/>
        </w:rPr>
        <w:t>they</w:t>
      </w:r>
      <w:r>
        <w:rPr>
          <w:i/>
          <w:spacing w:val="21"/>
          <w:sz w:val="20"/>
        </w:rPr>
        <w:t> </w:t>
      </w:r>
      <w:r>
        <w:rPr>
          <w:i/>
          <w:sz w:val="20"/>
        </w:rPr>
        <w:t>can</w:t>
      </w:r>
      <w:r>
        <w:rPr>
          <w:i/>
          <w:spacing w:val="21"/>
          <w:sz w:val="20"/>
        </w:rPr>
        <w:t> </w:t>
      </w:r>
      <w:r>
        <w:rPr>
          <w:i/>
          <w:sz w:val="20"/>
        </w:rPr>
        <w:t>be</w:t>
      </w:r>
      <w:r>
        <w:rPr>
          <w:i/>
          <w:spacing w:val="21"/>
          <w:sz w:val="20"/>
        </w:rPr>
        <w:t> </w:t>
      </w:r>
      <w:r>
        <w:rPr>
          <w:i/>
          <w:sz w:val="20"/>
        </w:rPr>
        <w:t>part</w:t>
      </w:r>
      <w:r>
        <w:rPr>
          <w:i/>
          <w:spacing w:val="21"/>
          <w:sz w:val="20"/>
        </w:rPr>
        <w:t> </w:t>
      </w:r>
      <w:r>
        <w:rPr>
          <w:i/>
          <w:sz w:val="20"/>
        </w:rPr>
        <w:t>of</w:t>
      </w:r>
      <w:r>
        <w:rPr>
          <w:i/>
          <w:spacing w:val="21"/>
          <w:sz w:val="20"/>
        </w:rPr>
        <w:t> </w:t>
      </w:r>
      <w:r>
        <w:rPr>
          <w:i/>
          <w:sz w:val="20"/>
        </w:rPr>
        <w:t>the</w:t>
      </w:r>
      <w:r>
        <w:rPr>
          <w:i/>
          <w:spacing w:val="21"/>
          <w:sz w:val="20"/>
        </w:rPr>
        <w:t> </w:t>
      </w:r>
      <w:r>
        <w:rPr>
          <w:i/>
          <w:sz w:val="20"/>
        </w:rPr>
        <w:t>scene,</w:t>
      </w:r>
      <w:r>
        <w:rPr>
          <w:i/>
          <w:spacing w:val="21"/>
          <w:sz w:val="20"/>
        </w:rPr>
        <w:t> </w:t>
      </w:r>
      <w:r>
        <w:rPr>
          <w:i/>
          <w:sz w:val="20"/>
        </w:rPr>
        <w:t>get</w:t>
      </w:r>
      <w:r>
        <w:rPr>
          <w:i/>
          <w:spacing w:val="21"/>
          <w:sz w:val="20"/>
        </w:rPr>
        <w:t> </w:t>
      </w:r>
      <w:r>
        <w:rPr>
          <w:i/>
          <w:sz w:val="20"/>
        </w:rPr>
        <w:t>mon- ey,</w:t>
      </w:r>
      <w:r>
        <w:rPr>
          <w:i/>
          <w:spacing w:val="21"/>
          <w:sz w:val="20"/>
        </w:rPr>
        <w:t> </w:t>
      </w:r>
      <w:r>
        <w:rPr>
          <w:i/>
          <w:sz w:val="20"/>
        </w:rPr>
        <w:t>and</w:t>
      </w:r>
      <w:r>
        <w:rPr>
          <w:i/>
          <w:spacing w:val="21"/>
          <w:sz w:val="20"/>
        </w:rPr>
        <w:t> </w:t>
      </w:r>
      <w:r>
        <w:rPr>
          <w:i/>
          <w:sz w:val="20"/>
        </w:rPr>
        <w:t>then</w:t>
      </w:r>
      <w:r>
        <w:rPr>
          <w:i/>
          <w:spacing w:val="21"/>
          <w:sz w:val="20"/>
        </w:rPr>
        <w:t> </w:t>
      </w:r>
      <w:r>
        <w:rPr>
          <w:i/>
          <w:sz w:val="20"/>
        </w:rPr>
        <w:t>if</w:t>
      </w:r>
      <w:r>
        <w:rPr>
          <w:i/>
          <w:spacing w:val="21"/>
          <w:sz w:val="20"/>
        </w:rPr>
        <w:t> </w:t>
      </w:r>
      <w:r>
        <w:rPr>
          <w:i/>
          <w:sz w:val="20"/>
        </w:rPr>
        <w:t>they</w:t>
      </w:r>
      <w:r>
        <w:rPr>
          <w:i/>
          <w:spacing w:val="21"/>
          <w:sz w:val="20"/>
        </w:rPr>
        <w:t> </w:t>
      </w:r>
      <w:r>
        <w:rPr>
          <w:i/>
          <w:sz w:val="20"/>
        </w:rPr>
        <w:t>are</w:t>
      </w:r>
      <w:r>
        <w:rPr>
          <w:i/>
          <w:spacing w:val="21"/>
          <w:sz w:val="20"/>
        </w:rPr>
        <w:t> </w:t>
      </w:r>
      <w:r>
        <w:rPr>
          <w:i/>
          <w:sz w:val="20"/>
        </w:rPr>
        <w:t>serious</w:t>
      </w:r>
      <w:r>
        <w:rPr>
          <w:i/>
          <w:spacing w:val="21"/>
          <w:sz w:val="20"/>
        </w:rPr>
        <w:t> </w:t>
      </w:r>
      <w:r>
        <w:rPr>
          <w:i/>
          <w:sz w:val="20"/>
        </w:rPr>
        <w:t>with</w:t>
      </w:r>
      <w:r>
        <w:rPr>
          <w:i/>
          <w:spacing w:val="21"/>
          <w:sz w:val="20"/>
        </w:rPr>
        <w:t> </w:t>
      </w:r>
      <w:r>
        <w:rPr>
          <w:i/>
          <w:sz w:val="20"/>
        </w:rPr>
        <w:t>their</w:t>
      </w:r>
      <w:r>
        <w:rPr>
          <w:i/>
          <w:spacing w:val="21"/>
          <w:sz w:val="20"/>
        </w:rPr>
        <w:t> </w:t>
      </w:r>
      <w:r>
        <w:rPr>
          <w:i/>
          <w:sz w:val="20"/>
        </w:rPr>
        <w:t>art,</w:t>
      </w:r>
      <w:r>
        <w:rPr>
          <w:i/>
          <w:spacing w:val="21"/>
          <w:sz w:val="20"/>
        </w:rPr>
        <w:t> </w:t>
      </w:r>
      <w:r>
        <w:rPr>
          <w:i/>
          <w:sz w:val="20"/>
        </w:rPr>
        <w:t>they</w:t>
      </w:r>
      <w:r>
        <w:rPr>
          <w:i/>
          <w:spacing w:val="21"/>
          <w:sz w:val="20"/>
        </w:rPr>
        <w:t> </w:t>
      </w:r>
      <w:r>
        <w:rPr>
          <w:i/>
          <w:sz w:val="20"/>
        </w:rPr>
        <w:t>keep</w:t>
      </w:r>
      <w:r>
        <w:rPr>
          <w:i/>
          <w:spacing w:val="21"/>
          <w:sz w:val="20"/>
        </w:rPr>
        <w:t> </w:t>
      </w:r>
      <w:r>
        <w:rPr>
          <w:i/>
          <w:sz w:val="20"/>
        </w:rPr>
        <w:t>developing </w:t>
      </w:r>
      <w:r>
        <w:rPr>
          <w:i/>
          <w:w w:val="110"/>
          <w:sz w:val="20"/>
        </w:rPr>
        <w:t>and they can understand what the essence of art is. That </w:t>
      </w:r>
      <w:r>
        <w:rPr>
          <w:i/>
          <w:w w:val="110"/>
          <w:sz w:val="20"/>
        </w:rPr>
        <w:t>means </w:t>
      </w:r>
      <w:r>
        <w:rPr>
          <w:i/>
          <w:sz w:val="20"/>
        </w:rPr>
        <w:t>you have to remove the hierarchy in art. In this industry, artists or </w:t>
      </w:r>
      <w:r>
        <w:rPr>
          <w:i/>
          <w:w w:val="110"/>
          <w:sz w:val="20"/>
        </w:rPr>
        <w:t>curators, or whoever, should be treated as any other profession. [Rully</w:t>
      </w:r>
      <w:r>
        <w:rPr>
          <w:i/>
          <w:spacing w:val="-15"/>
          <w:w w:val="110"/>
          <w:sz w:val="20"/>
        </w:rPr>
        <w:t> </w:t>
      </w:r>
      <w:r>
        <w:rPr>
          <w:i/>
          <w:w w:val="110"/>
          <w:sz w:val="20"/>
        </w:rPr>
        <w:t>Shabara]</w:t>
      </w:r>
    </w:p>
    <w:p>
      <w:pPr>
        <w:pStyle w:val="BodyText"/>
        <w:spacing w:before="93"/>
        <w:rPr>
          <w:i/>
          <w:sz w:val="20"/>
        </w:rPr>
      </w:pPr>
    </w:p>
    <w:p>
      <w:pPr>
        <w:spacing w:line="333" w:lineRule="auto" w:before="0"/>
        <w:ind w:left="579" w:right="121" w:firstLine="0"/>
        <w:jc w:val="both"/>
        <w:rPr>
          <w:sz w:val="20"/>
        </w:rPr>
      </w:pPr>
      <w:r>
        <w:rPr>
          <w:w w:val="110"/>
          <w:sz w:val="20"/>
        </w:rPr>
        <w:t>There are also some parts of the interview that are purely about the basics </w:t>
      </w:r>
      <w:r>
        <w:rPr>
          <w:w w:val="110"/>
          <w:sz w:val="20"/>
        </w:rPr>
        <w:t>of how people get along, but they are also important. These are about the orga- nizers’ mindset and concept of organizing a community, or the definition and depiction</w:t>
      </w:r>
      <w:r>
        <w:rPr>
          <w:spacing w:val="13"/>
          <w:w w:val="110"/>
          <w:sz w:val="20"/>
        </w:rPr>
        <w:t> </w:t>
      </w:r>
      <w:r>
        <w:rPr>
          <w:w w:val="110"/>
          <w:sz w:val="20"/>
        </w:rPr>
        <w:t>of</w:t>
      </w:r>
      <w:r>
        <w:rPr>
          <w:spacing w:val="14"/>
          <w:w w:val="110"/>
          <w:sz w:val="20"/>
        </w:rPr>
        <w:t> </w:t>
      </w:r>
      <w:r>
        <w:rPr>
          <w:w w:val="110"/>
          <w:sz w:val="20"/>
        </w:rPr>
        <w:t>an</w:t>
      </w:r>
      <w:r>
        <w:rPr>
          <w:spacing w:val="14"/>
          <w:w w:val="110"/>
          <w:sz w:val="20"/>
        </w:rPr>
        <w:t> </w:t>
      </w:r>
      <w:r>
        <w:rPr>
          <w:w w:val="110"/>
          <w:sz w:val="20"/>
        </w:rPr>
        <w:t>ideal</w:t>
      </w:r>
      <w:r>
        <w:rPr>
          <w:spacing w:val="14"/>
          <w:w w:val="110"/>
          <w:sz w:val="20"/>
        </w:rPr>
        <w:t> </w:t>
      </w:r>
      <w:r>
        <w:rPr>
          <w:w w:val="110"/>
          <w:sz w:val="20"/>
        </w:rPr>
        <w:t>community.</w:t>
      </w:r>
      <w:r>
        <w:rPr>
          <w:spacing w:val="14"/>
          <w:w w:val="110"/>
          <w:sz w:val="20"/>
        </w:rPr>
        <w:t> </w:t>
      </w:r>
      <w:r>
        <w:rPr>
          <w:w w:val="110"/>
          <w:sz w:val="20"/>
        </w:rPr>
        <w:t>These</w:t>
      </w:r>
      <w:r>
        <w:rPr>
          <w:spacing w:val="13"/>
          <w:w w:val="110"/>
          <w:sz w:val="20"/>
        </w:rPr>
        <w:t> </w:t>
      </w:r>
      <w:r>
        <w:rPr>
          <w:w w:val="110"/>
          <w:sz w:val="20"/>
        </w:rPr>
        <w:t>are</w:t>
      </w:r>
      <w:r>
        <w:rPr>
          <w:spacing w:val="14"/>
          <w:w w:val="110"/>
          <w:sz w:val="20"/>
        </w:rPr>
        <w:t> </w:t>
      </w:r>
      <w:r>
        <w:rPr>
          <w:w w:val="110"/>
          <w:sz w:val="20"/>
        </w:rPr>
        <w:t>more</w:t>
      </w:r>
      <w:r>
        <w:rPr>
          <w:spacing w:val="14"/>
          <w:w w:val="110"/>
          <w:sz w:val="20"/>
        </w:rPr>
        <w:t> </w:t>
      </w:r>
      <w:r>
        <w:rPr>
          <w:w w:val="110"/>
          <w:sz w:val="20"/>
        </w:rPr>
        <w:t>important</w:t>
      </w:r>
      <w:r>
        <w:rPr>
          <w:spacing w:val="14"/>
          <w:w w:val="110"/>
          <w:sz w:val="20"/>
        </w:rPr>
        <w:t> </w:t>
      </w:r>
      <w:r>
        <w:rPr>
          <w:w w:val="110"/>
          <w:sz w:val="20"/>
        </w:rPr>
        <w:t>than</w:t>
      </w:r>
      <w:r>
        <w:rPr>
          <w:spacing w:val="14"/>
          <w:w w:val="110"/>
          <w:sz w:val="20"/>
        </w:rPr>
        <w:t> </w:t>
      </w:r>
      <w:r>
        <w:rPr>
          <w:w w:val="110"/>
          <w:sz w:val="20"/>
        </w:rPr>
        <w:t>technical</w:t>
      </w:r>
      <w:r>
        <w:rPr>
          <w:spacing w:val="14"/>
          <w:w w:val="110"/>
          <w:sz w:val="20"/>
        </w:rPr>
        <w:t> </w:t>
      </w:r>
      <w:r>
        <w:rPr>
          <w:spacing w:val="-5"/>
          <w:w w:val="110"/>
          <w:sz w:val="20"/>
        </w:rPr>
        <w:t>or</w:t>
      </w:r>
    </w:p>
    <w:p>
      <w:pPr>
        <w:spacing w:line="268" w:lineRule="auto" w:before="0"/>
        <w:ind w:left="579" w:right="120" w:hanging="488"/>
        <w:jc w:val="both"/>
        <w:rPr>
          <w:sz w:val="20"/>
        </w:rPr>
      </w:pPr>
      <w:r>
        <w:rPr>
          <w:rFonts w:ascii="Tahoma"/>
          <w:w w:val="110"/>
          <w:position w:val="-4"/>
          <w:sz w:val="24"/>
        </w:rPr>
        <w:t>62</w:t>
      </w:r>
      <w:r>
        <w:rPr>
          <w:rFonts w:ascii="Tahoma"/>
          <w:spacing w:val="80"/>
          <w:w w:val="150"/>
          <w:position w:val="-4"/>
          <w:sz w:val="24"/>
        </w:rPr>
        <w:t> </w:t>
      </w:r>
      <w:r>
        <w:rPr>
          <w:w w:val="110"/>
          <w:sz w:val="20"/>
        </w:rPr>
        <w:t>strategic thinking, because they are about people, and community is all about people.</w:t>
      </w:r>
      <w:r>
        <w:rPr>
          <w:spacing w:val="30"/>
          <w:w w:val="110"/>
          <w:sz w:val="20"/>
        </w:rPr>
        <w:t> </w:t>
      </w:r>
      <w:r>
        <w:rPr>
          <w:w w:val="110"/>
          <w:sz w:val="20"/>
        </w:rPr>
        <w:t>Sometimes</w:t>
      </w:r>
      <w:r>
        <w:rPr>
          <w:spacing w:val="30"/>
          <w:w w:val="110"/>
          <w:sz w:val="20"/>
        </w:rPr>
        <w:t> </w:t>
      </w:r>
      <w:r>
        <w:rPr>
          <w:w w:val="110"/>
          <w:sz w:val="20"/>
        </w:rPr>
        <w:t>these</w:t>
      </w:r>
      <w:r>
        <w:rPr>
          <w:spacing w:val="30"/>
          <w:w w:val="110"/>
          <w:sz w:val="20"/>
        </w:rPr>
        <w:t> </w:t>
      </w:r>
      <w:r>
        <w:rPr>
          <w:w w:val="110"/>
          <w:sz w:val="20"/>
        </w:rPr>
        <w:t>descriptions</w:t>
      </w:r>
      <w:r>
        <w:rPr>
          <w:spacing w:val="30"/>
          <w:w w:val="110"/>
          <w:sz w:val="20"/>
        </w:rPr>
        <w:t> </w:t>
      </w:r>
      <w:r>
        <w:rPr>
          <w:w w:val="110"/>
          <w:sz w:val="20"/>
        </w:rPr>
        <w:t>of</w:t>
      </w:r>
      <w:r>
        <w:rPr>
          <w:spacing w:val="30"/>
          <w:w w:val="110"/>
          <w:sz w:val="20"/>
        </w:rPr>
        <w:t> </w:t>
      </w:r>
      <w:r>
        <w:rPr>
          <w:w w:val="110"/>
          <w:sz w:val="20"/>
        </w:rPr>
        <w:t>relationships</w:t>
      </w:r>
      <w:r>
        <w:rPr>
          <w:spacing w:val="30"/>
          <w:w w:val="110"/>
          <w:sz w:val="20"/>
        </w:rPr>
        <w:t> </w:t>
      </w:r>
      <w:r>
        <w:rPr>
          <w:w w:val="110"/>
          <w:sz w:val="20"/>
        </w:rPr>
        <w:t>are</w:t>
      </w:r>
      <w:r>
        <w:rPr>
          <w:spacing w:val="30"/>
          <w:w w:val="110"/>
          <w:sz w:val="20"/>
        </w:rPr>
        <w:t> </w:t>
      </w:r>
      <w:r>
        <w:rPr>
          <w:w w:val="110"/>
          <w:sz w:val="20"/>
        </w:rPr>
        <w:t>more</w:t>
      </w:r>
      <w:r>
        <w:rPr>
          <w:spacing w:val="31"/>
          <w:w w:val="110"/>
          <w:sz w:val="20"/>
        </w:rPr>
        <w:t> </w:t>
      </w:r>
      <w:r>
        <w:rPr>
          <w:w w:val="110"/>
          <w:sz w:val="20"/>
        </w:rPr>
        <w:t>like</w:t>
      </w:r>
      <w:r>
        <w:rPr>
          <w:spacing w:val="30"/>
          <w:w w:val="110"/>
          <w:sz w:val="20"/>
        </w:rPr>
        <w:t> </w:t>
      </w:r>
      <w:r>
        <w:rPr>
          <w:spacing w:val="-2"/>
          <w:w w:val="110"/>
          <w:sz w:val="20"/>
        </w:rPr>
        <w:t>expres-</w:t>
      </w:r>
    </w:p>
    <w:p>
      <w:pPr>
        <w:spacing w:line="333" w:lineRule="auto" w:before="59"/>
        <w:ind w:left="579" w:right="125" w:firstLine="0"/>
        <w:jc w:val="both"/>
        <w:rPr>
          <w:sz w:val="20"/>
        </w:rPr>
      </w:pPr>
      <w:r>
        <w:rPr>
          <w:w w:val="110"/>
          <w:sz w:val="20"/>
        </w:rPr>
        <w:t>sions, and if the wrong energy is poured into a wrongly designed expression, then no amount of energy will help.</w:t>
      </w:r>
    </w:p>
    <w:p>
      <w:pPr>
        <w:pStyle w:val="BodyText"/>
        <w:spacing w:before="91"/>
        <w:rPr>
          <w:sz w:val="20"/>
        </w:rPr>
      </w:pPr>
    </w:p>
    <w:p>
      <w:pPr>
        <w:spacing w:line="333" w:lineRule="auto" w:before="0"/>
        <w:ind w:left="1145" w:right="688" w:firstLine="0"/>
        <w:jc w:val="both"/>
        <w:rPr>
          <w:i/>
          <w:sz w:val="20"/>
        </w:rPr>
      </w:pPr>
      <w:r>
        <w:rPr>
          <w:i/>
          <w:sz w:val="20"/>
        </w:rPr>
        <w:t>It starts from the personal level, if it doesn’t start from the personal, </w:t>
      </w:r>
      <w:r>
        <w:rPr>
          <w:i/>
          <w:w w:val="110"/>
          <w:sz w:val="20"/>
        </w:rPr>
        <w:t>there’s</w:t>
      </w:r>
      <w:r>
        <w:rPr>
          <w:i/>
          <w:spacing w:val="-1"/>
          <w:w w:val="110"/>
          <w:sz w:val="20"/>
        </w:rPr>
        <w:t> </w:t>
      </w:r>
      <w:r>
        <w:rPr>
          <w:i/>
          <w:w w:val="110"/>
          <w:sz w:val="20"/>
        </w:rPr>
        <w:t>no</w:t>
      </w:r>
      <w:r>
        <w:rPr>
          <w:i/>
          <w:spacing w:val="-1"/>
          <w:w w:val="110"/>
          <w:sz w:val="20"/>
        </w:rPr>
        <w:t> </w:t>
      </w:r>
      <w:r>
        <w:rPr>
          <w:i/>
          <w:w w:val="110"/>
          <w:sz w:val="20"/>
        </w:rPr>
        <w:t>point.</w:t>
      </w:r>
      <w:r>
        <w:rPr>
          <w:i/>
          <w:spacing w:val="-1"/>
          <w:w w:val="110"/>
          <w:sz w:val="20"/>
        </w:rPr>
        <w:t> </w:t>
      </w:r>
      <w:r>
        <w:rPr>
          <w:i/>
          <w:w w:val="110"/>
          <w:sz w:val="20"/>
        </w:rPr>
        <w:t>Being</w:t>
      </w:r>
      <w:r>
        <w:rPr>
          <w:i/>
          <w:spacing w:val="-1"/>
          <w:w w:val="110"/>
          <w:sz w:val="20"/>
        </w:rPr>
        <w:t> </w:t>
      </w:r>
      <w:r>
        <w:rPr>
          <w:i/>
          <w:w w:val="110"/>
          <w:sz w:val="20"/>
        </w:rPr>
        <w:t>part</w:t>
      </w:r>
      <w:r>
        <w:rPr>
          <w:i/>
          <w:spacing w:val="-1"/>
          <w:w w:val="110"/>
          <w:sz w:val="20"/>
        </w:rPr>
        <w:t> </w:t>
      </w:r>
      <w:r>
        <w:rPr>
          <w:i/>
          <w:w w:val="110"/>
          <w:sz w:val="20"/>
        </w:rPr>
        <w:t>of</w:t>
      </w:r>
      <w:r>
        <w:rPr>
          <w:i/>
          <w:spacing w:val="-1"/>
          <w:w w:val="110"/>
          <w:sz w:val="20"/>
        </w:rPr>
        <w:t> </w:t>
      </w:r>
      <w:r>
        <w:rPr>
          <w:i/>
          <w:w w:val="110"/>
          <w:sz w:val="20"/>
        </w:rPr>
        <w:t>a</w:t>
      </w:r>
      <w:r>
        <w:rPr>
          <w:i/>
          <w:spacing w:val="-1"/>
          <w:w w:val="110"/>
          <w:sz w:val="20"/>
        </w:rPr>
        <w:t> </w:t>
      </w:r>
      <w:r>
        <w:rPr>
          <w:i/>
          <w:w w:val="110"/>
          <w:sz w:val="20"/>
        </w:rPr>
        <w:t>community</w:t>
      </w:r>
      <w:r>
        <w:rPr>
          <w:i/>
          <w:spacing w:val="-1"/>
          <w:w w:val="110"/>
          <w:sz w:val="20"/>
        </w:rPr>
        <w:t> </w:t>
      </w:r>
      <w:r>
        <w:rPr>
          <w:i/>
          <w:w w:val="110"/>
          <w:sz w:val="20"/>
        </w:rPr>
        <w:t>is</w:t>
      </w:r>
      <w:r>
        <w:rPr>
          <w:i/>
          <w:spacing w:val="-1"/>
          <w:w w:val="110"/>
          <w:sz w:val="20"/>
        </w:rPr>
        <w:t> </w:t>
      </w:r>
      <w:r>
        <w:rPr>
          <w:i/>
          <w:w w:val="110"/>
          <w:sz w:val="20"/>
        </w:rPr>
        <w:t>not</w:t>
      </w:r>
      <w:r>
        <w:rPr>
          <w:i/>
          <w:spacing w:val="-1"/>
          <w:w w:val="110"/>
          <w:sz w:val="20"/>
        </w:rPr>
        <w:t> </w:t>
      </w:r>
      <w:r>
        <w:rPr>
          <w:i/>
          <w:w w:val="110"/>
          <w:sz w:val="20"/>
        </w:rPr>
        <w:t>a</w:t>
      </w:r>
      <w:r>
        <w:rPr>
          <w:i/>
          <w:spacing w:val="-1"/>
          <w:w w:val="110"/>
          <w:sz w:val="20"/>
        </w:rPr>
        <w:t> </w:t>
      </w:r>
      <w:r>
        <w:rPr>
          <w:i/>
          <w:w w:val="110"/>
          <w:sz w:val="20"/>
        </w:rPr>
        <w:t>monolith.</w:t>
      </w:r>
      <w:r>
        <w:rPr>
          <w:i/>
          <w:spacing w:val="-1"/>
          <w:w w:val="110"/>
          <w:sz w:val="20"/>
        </w:rPr>
        <w:t> </w:t>
      </w:r>
      <w:r>
        <w:rPr>
          <w:i/>
          <w:w w:val="110"/>
          <w:sz w:val="20"/>
        </w:rPr>
        <w:t>It’s not that everybody has to behave a certain way, that is totally not what it means to build community. Building community is about surrounding yourself with people who understand you and share</w:t>
      </w:r>
      <w:r>
        <w:rPr>
          <w:i/>
          <w:spacing w:val="40"/>
          <w:w w:val="110"/>
          <w:sz w:val="20"/>
        </w:rPr>
        <w:t> </w:t>
      </w:r>
      <w:r>
        <w:rPr>
          <w:i/>
          <w:w w:val="110"/>
          <w:sz w:val="20"/>
        </w:rPr>
        <w:t>a vision. We do everything ourselves as well, that’s why we were </w:t>
      </w:r>
      <w:r>
        <w:rPr>
          <w:i/>
          <w:sz w:val="20"/>
        </w:rPr>
        <w:t>killing</w:t>
      </w:r>
      <w:r>
        <w:rPr>
          <w:i/>
          <w:spacing w:val="21"/>
          <w:sz w:val="20"/>
        </w:rPr>
        <w:t> </w:t>
      </w:r>
      <w:r>
        <w:rPr>
          <w:i/>
          <w:sz w:val="20"/>
        </w:rPr>
        <w:t>ourselves,</w:t>
      </w:r>
      <w:r>
        <w:rPr>
          <w:i/>
          <w:spacing w:val="21"/>
          <w:sz w:val="20"/>
        </w:rPr>
        <w:t> </w:t>
      </w:r>
      <w:r>
        <w:rPr>
          <w:i/>
          <w:sz w:val="20"/>
        </w:rPr>
        <w:t>because</w:t>
      </w:r>
      <w:r>
        <w:rPr>
          <w:i/>
          <w:spacing w:val="21"/>
          <w:sz w:val="20"/>
        </w:rPr>
        <w:t> </w:t>
      </w:r>
      <w:r>
        <w:rPr>
          <w:i/>
          <w:sz w:val="20"/>
        </w:rPr>
        <w:t>we</w:t>
      </w:r>
      <w:r>
        <w:rPr>
          <w:i/>
          <w:spacing w:val="21"/>
          <w:sz w:val="20"/>
        </w:rPr>
        <w:t> </w:t>
      </w:r>
      <w:r>
        <w:rPr>
          <w:i/>
          <w:sz w:val="20"/>
        </w:rPr>
        <w:t>don’t</w:t>
      </w:r>
      <w:r>
        <w:rPr>
          <w:i/>
          <w:spacing w:val="21"/>
          <w:sz w:val="20"/>
        </w:rPr>
        <w:t> </w:t>
      </w:r>
      <w:r>
        <w:rPr>
          <w:i/>
          <w:sz w:val="20"/>
        </w:rPr>
        <w:t>want</w:t>
      </w:r>
      <w:r>
        <w:rPr>
          <w:i/>
          <w:spacing w:val="21"/>
          <w:sz w:val="20"/>
        </w:rPr>
        <w:t> </w:t>
      </w:r>
      <w:r>
        <w:rPr>
          <w:i/>
          <w:sz w:val="20"/>
        </w:rPr>
        <w:t>to</w:t>
      </w:r>
      <w:r>
        <w:rPr>
          <w:i/>
          <w:spacing w:val="21"/>
          <w:sz w:val="20"/>
        </w:rPr>
        <w:t> </w:t>
      </w:r>
      <w:r>
        <w:rPr>
          <w:i/>
          <w:sz w:val="20"/>
        </w:rPr>
        <w:t>ask</w:t>
      </w:r>
      <w:r>
        <w:rPr>
          <w:i/>
          <w:spacing w:val="21"/>
          <w:sz w:val="20"/>
        </w:rPr>
        <w:t> </w:t>
      </w:r>
      <w:r>
        <w:rPr>
          <w:i/>
          <w:sz w:val="20"/>
        </w:rPr>
        <w:t>people</w:t>
      </w:r>
      <w:r>
        <w:rPr>
          <w:i/>
          <w:spacing w:val="21"/>
          <w:sz w:val="20"/>
        </w:rPr>
        <w:t> </w:t>
      </w:r>
      <w:r>
        <w:rPr>
          <w:i/>
          <w:sz w:val="20"/>
        </w:rPr>
        <w:t>to</w:t>
      </w:r>
      <w:r>
        <w:rPr>
          <w:i/>
          <w:spacing w:val="21"/>
          <w:sz w:val="20"/>
        </w:rPr>
        <w:t> </w:t>
      </w:r>
      <w:r>
        <w:rPr>
          <w:i/>
          <w:sz w:val="20"/>
        </w:rPr>
        <w:t>do</w:t>
      </w:r>
      <w:r>
        <w:rPr>
          <w:i/>
          <w:spacing w:val="21"/>
          <w:sz w:val="20"/>
        </w:rPr>
        <w:t> </w:t>
      </w:r>
      <w:r>
        <w:rPr>
          <w:i/>
          <w:sz w:val="20"/>
        </w:rPr>
        <w:t>things </w:t>
      </w:r>
      <w:r>
        <w:rPr>
          <w:i/>
          <w:w w:val="110"/>
          <w:sz w:val="20"/>
        </w:rPr>
        <w:t>for nothing, so we do it for nothing. We do everything </w:t>
      </w:r>
      <w:r>
        <w:rPr>
          <w:i/>
          <w:w w:val="110"/>
          <w:sz w:val="20"/>
        </w:rPr>
        <w:t>ourselves. It’s about wanting to be surrounded by people who understand what it means to be independent, who share a vision of what the </w:t>
      </w:r>
      <w:r>
        <w:rPr>
          <w:i/>
          <w:sz w:val="20"/>
        </w:rPr>
        <w:t>world can be like, taking responsibility for yourself and then maybe </w:t>
      </w:r>
      <w:r>
        <w:rPr>
          <w:i/>
          <w:w w:val="110"/>
          <w:sz w:val="20"/>
        </w:rPr>
        <w:t>learning</w:t>
      </w:r>
      <w:r>
        <w:rPr>
          <w:i/>
          <w:spacing w:val="9"/>
          <w:w w:val="110"/>
          <w:sz w:val="20"/>
        </w:rPr>
        <w:t> </w:t>
      </w:r>
      <w:r>
        <w:rPr>
          <w:i/>
          <w:w w:val="110"/>
          <w:sz w:val="20"/>
        </w:rPr>
        <w:t>from</w:t>
      </w:r>
      <w:r>
        <w:rPr>
          <w:i/>
          <w:spacing w:val="10"/>
          <w:w w:val="110"/>
          <w:sz w:val="20"/>
        </w:rPr>
        <w:t> </w:t>
      </w:r>
      <w:r>
        <w:rPr>
          <w:i/>
          <w:w w:val="110"/>
          <w:sz w:val="20"/>
        </w:rPr>
        <w:t>this</w:t>
      </w:r>
      <w:r>
        <w:rPr>
          <w:i/>
          <w:spacing w:val="10"/>
          <w:w w:val="110"/>
          <w:sz w:val="20"/>
        </w:rPr>
        <w:t> </w:t>
      </w:r>
      <w:r>
        <w:rPr>
          <w:i/>
          <w:w w:val="110"/>
          <w:sz w:val="20"/>
        </w:rPr>
        <w:t>community</w:t>
      </w:r>
      <w:r>
        <w:rPr>
          <w:i/>
          <w:spacing w:val="10"/>
          <w:w w:val="110"/>
          <w:sz w:val="20"/>
        </w:rPr>
        <w:t> </w:t>
      </w:r>
      <w:r>
        <w:rPr>
          <w:i/>
          <w:w w:val="110"/>
          <w:sz w:val="20"/>
        </w:rPr>
        <w:t>that</w:t>
      </w:r>
      <w:r>
        <w:rPr>
          <w:i/>
          <w:spacing w:val="10"/>
          <w:w w:val="110"/>
          <w:sz w:val="20"/>
        </w:rPr>
        <w:t> </w:t>
      </w:r>
      <w:r>
        <w:rPr>
          <w:i/>
          <w:w w:val="110"/>
          <w:sz w:val="20"/>
        </w:rPr>
        <w:t>you</w:t>
      </w:r>
      <w:r>
        <w:rPr>
          <w:i/>
          <w:spacing w:val="10"/>
          <w:w w:val="110"/>
          <w:sz w:val="20"/>
        </w:rPr>
        <w:t> </w:t>
      </w:r>
      <w:r>
        <w:rPr>
          <w:i/>
          <w:w w:val="110"/>
          <w:sz w:val="20"/>
        </w:rPr>
        <w:t>can</w:t>
      </w:r>
      <w:r>
        <w:rPr>
          <w:i/>
          <w:spacing w:val="9"/>
          <w:w w:val="110"/>
          <w:sz w:val="20"/>
        </w:rPr>
        <w:t> </w:t>
      </w:r>
      <w:r>
        <w:rPr>
          <w:i/>
          <w:w w:val="110"/>
          <w:sz w:val="20"/>
        </w:rPr>
        <w:t>share</w:t>
      </w:r>
      <w:r>
        <w:rPr>
          <w:i/>
          <w:spacing w:val="10"/>
          <w:w w:val="110"/>
          <w:sz w:val="20"/>
        </w:rPr>
        <w:t> </w:t>
      </w:r>
      <w:r>
        <w:rPr>
          <w:i/>
          <w:w w:val="110"/>
          <w:sz w:val="20"/>
        </w:rPr>
        <w:t>some</w:t>
      </w:r>
      <w:r>
        <w:rPr>
          <w:i/>
          <w:spacing w:val="10"/>
          <w:w w:val="110"/>
          <w:sz w:val="20"/>
        </w:rPr>
        <w:t> </w:t>
      </w:r>
      <w:r>
        <w:rPr>
          <w:i/>
          <w:spacing w:val="-2"/>
          <w:w w:val="110"/>
          <w:sz w:val="20"/>
        </w:rPr>
        <w:t>responsi-</w:t>
      </w:r>
    </w:p>
    <w:p>
      <w:pPr>
        <w:spacing w:after="0" w:line="333" w:lineRule="auto"/>
        <w:jc w:val="both"/>
        <w:rPr>
          <w:i/>
          <w:sz w:val="20"/>
        </w:rPr>
        <w:sectPr>
          <w:pgSz w:w="8370" w:h="11830"/>
          <w:pgMar w:header="290" w:footer="0" w:top="580" w:bottom="280" w:left="141" w:right="566"/>
        </w:sectPr>
      </w:pPr>
    </w:p>
    <w:p>
      <w:pPr>
        <w:spacing w:line="333" w:lineRule="auto" w:before="92"/>
        <w:ind w:left="594" w:right="1141" w:firstLine="0"/>
        <w:jc w:val="both"/>
        <w:rPr>
          <w:i/>
          <w:sz w:val="20"/>
        </w:rPr>
      </w:pPr>
      <w:r>
        <w:rPr>
          <w:i/>
          <w:sz w:val="20"/>
        </w:rPr>
        <mc:AlternateContent>
          <mc:Choice Requires="wps">
            <w:drawing>
              <wp:anchor distT="0" distB="0" distL="0" distR="0" allowOverlap="1" layoutInCell="1" locked="0" behindDoc="1" simplePos="0" relativeHeight="483158016">
                <wp:simplePos x="0" y="0"/>
                <wp:positionH relativeFrom="page">
                  <wp:posOffset>12</wp:posOffset>
                </wp:positionH>
                <wp:positionV relativeFrom="page">
                  <wp:posOffset>-12</wp:posOffset>
                </wp:positionV>
                <wp:extent cx="5337175" cy="7556500"/>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5337175" cy="7556500"/>
                          <a:chExt cx="5337175" cy="7556500"/>
                        </a:xfrm>
                      </wpg:grpSpPr>
                      <wps:wsp>
                        <wps:cNvPr id="200" name="Graphic 20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01" name="Graphic 20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58464" id="docshapegroup199" coordorigin="0,0" coordsize="8405,11900">
                <v:rect style="position:absolute;left:10;top:9;width:8385;height:11880" id="docshape200" filled="true" fillcolor="#ffffff" stroked="false">
                  <v:fill opacity="6553f" type="solid"/>
                </v:rect>
                <v:rect style="position:absolute;left:10;top:9;width:8385;height:11880" id="docshape201" filled="false" stroked="true" strokeweight="1pt" strokecolor="#00a5e4">
                  <v:stroke dashstyle="solid"/>
                </v:rect>
                <w10:wrap type="none"/>
              </v:group>
            </w:pict>
          </mc:Fallback>
        </mc:AlternateContent>
      </w:r>
      <w:bookmarkStart w:name="8ba1fadd8f13bf3da19368942894da5241d90a2f" w:id="65"/>
      <w:bookmarkEnd w:id="65"/>
      <w:r>
        <w:rPr/>
      </w:r>
      <w:r>
        <w:rPr>
          <w:i/>
          <w:sz w:val="20"/>
        </w:rPr>
        <w:t>bility,</w:t>
      </w:r>
      <w:r>
        <w:rPr>
          <w:i/>
          <w:spacing w:val="28"/>
          <w:sz w:val="20"/>
        </w:rPr>
        <w:t> </w:t>
      </w:r>
      <w:r>
        <w:rPr>
          <w:i/>
          <w:sz w:val="20"/>
        </w:rPr>
        <w:t>and</w:t>
      </w:r>
      <w:r>
        <w:rPr>
          <w:i/>
          <w:spacing w:val="29"/>
          <w:sz w:val="20"/>
        </w:rPr>
        <w:t> </w:t>
      </w:r>
      <w:r>
        <w:rPr>
          <w:i/>
          <w:sz w:val="20"/>
        </w:rPr>
        <w:t>contribute.</w:t>
      </w:r>
      <w:r>
        <w:rPr>
          <w:i/>
          <w:spacing w:val="28"/>
          <w:sz w:val="20"/>
        </w:rPr>
        <w:t> </w:t>
      </w:r>
      <w:r>
        <w:rPr>
          <w:i/>
          <w:sz w:val="20"/>
        </w:rPr>
        <w:t>But</w:t>
      </w:r>
      <w:r>
        <w:rPr>
          <w:i/>
          <w:spacing w:val="29"/>
          <w:sz w:val="20"/>
        </w:rPr>
        <w:t> </w:t>
      </w:r>
      <w:r>
        <w:rPr>
          <w:i/>
          <w:sz w:val="20"/>
        </w:rPr>
        <w:t>it’s</w:t>
      </w:r>
      <w:r>
        <w:rPr>
          <w:i/>
          <w:spacing w:val="29"/>
          <w:sz w:val="20"/>
        </w:rPr>
        <w:t> </w:t>
      </w:r>
      <w:r>
        <w:rPr>
          <w:i/>
          <w:sz w:val="20"/>
        </w:rPr>
        <w:t>not</w:t>
      </w:r>
      <w:r>
        <w:rPr>
          <w:i/>
          <w:spacing w:val="28"/>
          <w:sz w:val="20"/>
        </w:rPr>
        <w:t> </w:t>
      </w:r>
      <w:r>
        <w:rPr>
          <w:i/>
          <w:sz w:val="20"/>
        </w:rPr>
        <w:t>about</w:t>
      </w:r>
      <w:r>
        <w:rPr>
          <w:i/>
          <w:spacing w:val="29"/>
          <w:sz w:val="20"/>
        </w:rPr>
        <w:t> </w:t>
      </w:r>
      <w:r>
        <w:rPr>
          <w:i/>
          <w:sz w:val="20"/>
        </w:rPr>
        <w:t>being</w:t>
      </w:r>
      <w:r>
        <w:rPr>
          <w:i/>
          <w:spacing w:val="28"/>
          <w:sz w:val="20"/>
        </w:rPr>
        <w:t> </w:t>
      </w:r>
      <w:r>
        <w:rPr>
          <w:i/>
          <w:sz w:val="20"/>
        </w:rPr>
        <w:t>selfless.</w:t>
      </w:r>
      <w:r>
        <w:rPr>
          <w:i/>
          <w:spacing w:val="29"/>
          <w:sz w:val="20"/>
        </w:rPr>
        <w:t> </w:t>
      </w:r>
      <w:r>
        <w:rPr>
          <w:i/>
          <w:sz w:val="20"/>
        </w:rPr>
        <w:t>Community</w:t>
      </w:r>
      <w:r>
        <w:rPr>
          <w:i/>
          <w:spacing w:val="80"/>
          <w:w w:val="150"/>
          <w:sz w:val="20"/>
        </w:rPr>
        <w:t> </w:t>
      </w:r>
      <w:r>
        <w:rPr>
          <w:i/>
          <w:w w:val="110"/>
          <w:sz w:val="20"/>
        </w:rPr>
        <w:t>is not about being selfless. There’s no such thing as </w:t>
      </w:r>
      <w:r>
        <w:rPr>
          <w:i/>
          <w:w w:val="110"/>
          <w:sz w:val="20"/>
        </w:rPr>
        <w:t>selflessness. Selfishness is at the core of the human condition. Everything we do is for ourselves. [Stephanie Pan]</w:t>
      </w:r>
    </w:p>
    <w:p>
      <w:pPr>
        <w:pStyle w:val="BodyText"/>
        <w:spacing w:before="91"/>
        <w:rPr>
          <w:i/>
          <w:sz w:val="20"/>
        </w:rPr>
      </w:pPr>
    </w:p>
    <w:p>
      <w:pPr>
        <w:spacing w:line="333" w:lineRule="auto" w:before="0"/>
        <w:ind w:left="27" w:right="571" w:firstLine="0"/>
        <w:jc w:val="both"/>
        <w:rPr>
          <w:sz w:val="20"/>
        </w:rPr>
      </w:pPr>
      <w:r>
        <w:rPr>
          <w:sz w:val="20"/>
        </w:rPr>
        <w:t>Another</w:t>
      </w:r>
      <w:r>
        <w:rPr>
          <w:spacing w:val="20"/>
          <w:sz w:val="20"/>
        </w:rPr>
        <w:t> </w:t>
      </w:r>
      <w:r>
        <w:rPr>
          <w:sz w:val="20"/>
        </w:rPr>
        <w:t>frequently</w:t>
      </w:r>
      <w:r>
        <w:rPr>
          <w:spacing w:val="20"/>
          <w:sz w:val="20"/>
        </w:rPr>
        <w:t> </w:t>
      </w:r>
      <w:r>
        <w:rPr>
          <w:sz w:val="20"/>
        </w:rPr>
        <w:t>cited</w:t>
      </w:r>
      <w:r>
        <w:rPr>
          <w:spacing w:val="20"/>
          <w:sz w:val="20"/>
        </w:rPr>
        <w:t> </w:t>
      </w:r>
      <w:r>
        <w:rPr>
          <w:sz w:val="20"/>
        </w:rPr>
        <w:t>phenomenon</w:t>
      </w:r>
      <w:r>
        <w:rPr>
          <w:spacing w:val="20"/>
          <w:sz w:val="20"/>
        </w:rPr>
        <w:t> </w:t>
      </w:r>
      <w:r>
        <w:rPr>
          <w:sz w:val="20"/>
        </w:rPr>
        <w:t>is</w:t>
      </w:r>
      <w:r>
        <w:rPr>
          <w:spacing w:val="20"/>
          <w:sz w:val="20"/>
        </w:rPr>
        <w:t> </w:t>
      </w:r>
      <w:r>
        <w:rPr>
          <w:sz w:val="20"/>
        </w:rPr>
        <w:t>the</w:t>
      </w:r>
      <w:r>
        <w:rPr>
          <w:spacing w:val="20"/>
          <w:sz w:val="20"/>
        </w:rPr>
        <w:t> </w:t>
      </w:r>
      <w:r>
        <w:rPr>
          <w:sz w:val="20"/>
        </w:rPr>
        <w:t>declining</w:t>
      </w:r>
      <w:r>
        <w:rPr>
          <w:spacing w:val="20"/>
          <w:sz w:val="20"/>
        </w:rPr>
        <w:t> </w:t>
      </w:r>
      <w:r>
        <w:rPr>
          <w:sz w:val="20"/>
        </w:rPr>
        <w:t>energy</w:t>
      </w:r>
      <w:r>
        <w:rPr>
          <w:spacing w:val="20"/>
          <w:sz w:val="20"/>
        </w:rPr>
        <w:t> </w:t>
      </w:r>
      <w:r>
        <w:rPr>
          <w:sz w:val="20"/>
        </w:rPr>
        <w:t>of</w:t>
      </w:r>
      <w:r>
        <w:rPr>
          <w:spacing w:val="20"/>
          <w:sz w:val="20"/>
        </w:rPr>
        <w:t> </w:t>
      </w:r>
      <w:r>
        <w:rPr>
          <w:sz w:val="20"/>
        </w:rPr>
        <w:t>communities,</w:t>
      </w:r>
      <w:r>
        <w:rPr>
          <w:spacing w:val="40"/>
          <w:sz w:val="20"/>
        </w:rPr>
        <w:t> </w:t>
      </w:r>
      <w:r>
        <w:rPr>
          <w:sz w:val="20"/>
        </w:rPr>
        <w:t>which</w:t>
      </w:r>
      <w:r>
        <w:rPr>
          <w:spacing w:val="21"/>
          <w:sz w:val="20"/>
        </w:rPr>
        <w:t> </w:t>
      </w:r>
      <w:r>
        <w:rPr>
          <w:sz w:val="20"/>
        </w:rPr>
        <w:t>is</w:t>
      </w:r>
      <w:r>
        <w:rPr>
          <w:spacing w:val="21"/>
          <w:sz w:val="20"/>
        </w:rPr>
        <w:t> </w:t>
      </w:r>
      <w:r>
        <w:rPr>
          <w:sz w:val="20"/>
        </w:rPr>
        <w:t>probably</w:t>
      </w:r>
      <w:r>
        <w:rPr>
          <w:spacing w:val="21"/>
          <w:sz w:val="20"/>
        </w:rPr>
        <w:t> </w:t>
      </w:r>
      <w:r>
        <w:rPr>
          <w:sz w:val="20"/>
        </w:rPr>
        <w:t>a</w:t>
      </w:r>
      <w:r>
        <w:rPr>
          <w:spacing w:val="21"/>
          <w:sz w:val="20"/>
        </w:rPr>
        <w:t> </w:t>
      </w:r>
      <w:r>
        <w:rPr>
          <w:sz w:val="20"/>
        </w:rPr>
        <w:t>classic</w:t>
      </w:r>
      <w:r>
        <w:rPr>
          <w:spacing w:val="21"/>
          <w:sz w:val="20"/>
        </w:rPr>
        <w:t> </w:t>
      </w:r>
      <w:r>
        <w:rPr>
          <w:sz w:val="20"/>
        </w:rPr>
        <w:t>phenomenon.</w:t>
      </w:r>
      <w:r>
        <w:rPr>
          <w:spacing w:val="21"/>
          <w:sz w:val="20"/>
        </w:rPr>
        <w:t> </w:t>
      </w:r>
      <w:r>
        <w:rPr>
          <w:sz w:val="20"/>
        </w:rPr>
        <w:t>This</w:t>
      </w:r>
      <w:r>
        <w:rPr>
          <w:spacing w:val="21"/>
          <w:sz w:val="20"/>
        </w:rPr>
        <w:t> </w:t>
      </w:r>
      <w:r>
        <w:rPr>
          <w:sz w:val="20"/>
        </w:rPr>
        <w:t>aging</w:t>
      </w:r>
      <w:r>
        <w:rPr>
          <w:spacing w:val="21"/>
          <w:sz w:val="20"/>
        </w:rPr>
        <w:t> </w:t>
      </w:r>
      <w:r>
        <w:rPr>
          <w:sz w:val="20"/>
        </w:rPr>
        <w:t>is</w:t>
      </w:r>
      <w:r>
        <w:rPr>
          <w:spacing w:val="21"/>
          <w:sz w:val="20"/>
        </w:rPr>
        <w:t> </w:t>
      </w:r>
      <w:r>
        <w:rPr>
          <w:sz w:val="20"/>
        </w:rPr>
        <w:t>often</w:t>
      </w:r>
      <w:r>
        <w:rPr>
          <w:spacing w:val="21"/>
          <w:sz w:val="20"/>
        </w:rPr>
        <w:t> </w:t>
      </w:r>
      <w:r>
        <w:rPr>
          <w:sz w:val="20"/>
        </w:rPr>
        <w:t>related</w:t>
      </w:r>
      <w:r>
        <w:rPr>
          <w:spacing w:val="21"/>
          <w:sz w:val="20"/>
        </w:rPr>
        <w:t> </w:t>
      </w:r>
      <w:r>
        <w:rPr>
          <w:sz w:val="20"/>
        </w:rPr>
        <w:t>to</w:t>
      </w:r>
      <w:r>
        <w:rPr>
          <w:spacing w:val="21"/>
          <w:sz w:val="20"/>
        </w:rPr>
        <w:t> </w:t>
      </w:r>
      <w:r>
        <w:rPr>
          <w:sz w:val="20"/>
        </w:rPr>
        <w:t>the</w:t>
      </w:r>
      <w:r>
        <w:rPr>
          <w:spacing w:val="21"/>
          <w:sz w:val="20"/>
        </w:rPr>
        <w:t> </w:t>
      </w:r>
      <w:r>
        <w:rPr>
          <w:sz w:val="20"/>
        </w:rPr>
        <w:t>aging</w:t>
      </w:r>
      <w:r>
        <w:rPr>
          <w:spacing w:val="80"/>
          <w:w w:val="110"/>
          <w:sz w:val="20"/>
        </w:rPr>
        <w:t> </w:t>
      </w:r>
      <w:r>
        <w:rPr>
          <w:w w:val="110"/>
          <w:sz w:val="20"/>
        </w:rPr>
        <w:t>of participants and key figures in the community, which is inevitable. Perhaps this is also related to the openness of the community and the open recruitment </w:t>
      </w:r>
      <w:r>
        <w:rPr>
          <w:spacing w:val="-2"/>
          <w:w w:val="110"/>
          <w:sz w:val="20"/>
        </w:rPr>
        <w:t>level.</w:t>
      </w:r>
    </w:p>
    <w:p>
      <w:pPr>
        <w:pStyle w:val="BodyText"/>
        <w:spacing w:before="91"/>
        <w:rPr>
          <w:sz w:val="20"/>
        </w:rPr>
      </w:pPr>
    </w:p>
    <w:p>
      <w:pPr>
        <w:spacing w:line="333" w:lineRule="auto" w:before="0"/>
        <w:ind w:left="594" w:right="1143" w:firstLine="0"/>
        <w:jc w:val="both"/>
        <w:rPr>
          <w:i/>
          <w:sz w:val="20"/>
        </w:rPr>
      </w:pPr>
      <w:r>
        <w:rPr>
          <w:i/>
          <w:w w:val="110"/>
          <w:sz w:val="20"/>
        </w:rPr>
        <w:t>A lot of people also left a bit from the earlier phase, they had all the</w:t>
      </w:r>
      <w:r>
        <w:rPr>
          <w:i/>
          <w:spacing w:val="-4"/>
          <w:w w:val="110"/>
          <w:sz w:val="20"/>
        </w:rPr>
        <w:t> </w:t>
      </w:r>
      <w:r>
        <w:rPr>
          <w:i/>
          <w:w w:val="110"/>
          <w:sz w:val="20"/>
        </w:rPr>
        <w:t>things</w:t>
      </w:r>
      <w:r>
        <w:rPr>
          <w:i/>
          <w:spacing w:val="-4"/>
          <w:w w:val="110"/>
          <w:sz w:val="20"/>
        </w:rPr>
        <w:t> </w:t>
      </w:r>
      <w:r>
        <w:rPr>
          <w:i/>
          <w:w w:val="110"/>
          <w:sz w:val="20"/>
        </w:rPr>
        <w:t>in</w:t>
      </w:r>
      <w:r>
        <w:rPr>
          <w:i/>
          <w:spacing w:val="-4"/>
          <w:w w:val="110"/>
          <w:sz w:val="20"/>
        </w:rPr>
        <w:t> </w:t>
      </w:r>
      <w:r>
        <w:rPr>
          <w:i/>
          <w:w w:val="110"/>
          <w:sz w:val="20"/>
        </w:rPr>
        <w:t>life</w:t>
      </w:r>
      <w:r>
        <w:rPr>
          <w:i/>
          <w:spacing w:val="-4"/>
          <w:w w:val="110"/>
          <w:sz w:val="20"/>
        </w:rPr>
        <w:t> </w:t>
      </w:r>
      <w:r>
        <w:rPr>
          <w:i/>
          <w:w w:val="110"/>
          <w:sz w:val="20"/>
        </w:rPr>
        <w:t>like</w:t>
      </w:r>
      <w:r>
        <w:rPr>
          <w:i/>
          <w:spacing w:val="-4"/>
          <w:w w:val="110"/>
          <w:sz w:val="20"/>
        </w:rPr>
        <w:t> </w:t>
      </w:r>
      <w:r>
        <w:rPr>
          <w:i/>
          <w:w w:val="110"/>
          <w:sz w:val="20"/>
        </w:rPr>
        <w:t>they</w:t>
      </w:r>
      <w:r>
        <w:rPr>
          <w:i/>
          <w:spacing w:val="-4"/>
          <w:w w:val="110"/>
          <w:sz w:val="20"/>
        </w:rPr>
        <w:t> </w:t>
      </w:r>
      <w:r>
        <w:rPr>
          <w:i/>
          <w:w w:val="110"/>
          <w:sz w:val="20"/>
        </w:rPr>
        <w:t>were</w:t>
      </w:r>
      <w:r>
        <w:rPr>
          <w:i/>
          <w:spacing w:val="-4"/>
          <w:w w:val="110"/>
          <w:sz w:val="20"/>
        </w:rPr>
        <w:t> </w:t>
      </w:r>
      <w:r>
        <w:rPr>
          <w:i/>
          <w:w w:val="110"/>
          <w:sz w:val="20"/>
        </w:rPr>
        <w:t>new,</w:t>
      </w:r>
      <w:r>
        <w:rPr>
          <w:i/>
          <w:spacing w:val="-4"/>
          <w:w w:val="110"/>
          <w:sz w:val="20"/>
        </w:rPr>
        <w:t> </w:t>
      </w:r>
      <w:r>
        <w:rPr>
          <w:i/>
          <w:w w:val="110"/>
          <w:sz w:val="20"/>
        </w:rPr>
        <w:t>but</w:t>
      </w:r>
      <w:r>
        <w:rPr>
          <w:i/>
          <w:spacing w:val="-4"/>
          <w:w w:val="110"/>
          <w:sz w:val="20"/>
        </w:rPr>
        <w:t> </w:t>
      </w:r>
      <w:r>
        <w:rPr>
          <w:i/>
          <w:w w:val="110"/>
          <w:sz w:val="20"/>
        </w:rPr>
        <w:t>became</w:t>
      </w:r>
      <w:r>
        <w:rPr>
          <w:i/>
          <w:spacing w:val="-4"/>
          <w:w w:val="110"/>
          <w:sz w:val="20"/>
        </w:rPr>
        <w:t> </w:t>
      </w:r>
      <w:r>
        <w:rPr>
          <w:i/>
          <w:w w:val="110"/>
          <w:sz w:val="20"/>
        </w:rPr>
        <w:t>a</w:t>
      </w:r>
      <w:r>
        <w:rPr>
          <w:i/>
          <w:spacing w:val="-4"/>
          <w:w w:val="110"/>
          <w:sz w:val="20"/>
        </w:rPr>
        <w:t> </w:t>
      </w:r>
      <w:r>
        <w:rPr>
          <w:i/>
          <w:w w:val="110"/>
          <w:sz w:val="20"/>
        </w:rPr>
        <w:t>mother</w:t>
      </w:r>
      <w:r>
        <w:rPr>
          <w:i/>
          <w:spacing w:val="-4"/>
          <w:w w:val="110"/>
          <w:sz w:val="20"/>
        </w:rPr>
        <w:t> </w:t>
      </w:r>
      <w:r>
        <w:rPr>
          <w:i/>
          <w:w w:val="110"/>
          <w:sz w:val="20"/>
        </w:rPr>
        <w:t>and</w:t>
      </w:r>
      <w:r>
        <w:rPr>
          <w:i/>
          <w:spacing w:val="-4"/>
          <w:w w:val="110"/>
          <w:sz w:val="20"/>
        </w:rPr>
        <w:t> </w:t>
      </w:r>
      <w:r>
        <w:rPr>
          <w:i/>
          <w:w w:val="110"/>
          <w:sz w:val="20"/>
        </w:rPr>
        <w:t>you know more interested in being a mother than a cultural global </w:t>
      </w:r>
      <w:r>
        <w:rPr>
          <w:i/>
          <w:sz w:val="20"/>
        </w:rPr>
        <w:t>network organizer. Pei Wen Liu was from the very beginning, very </w:t>
      </w:r>
      <w:r>
        <w:rPr>
          <w:i/>
          <w:w w:val="110"/>
          <w:sz w:val="20"/>
        </w:rPr>
        <w:t>active</w:t>
      </w:r>
      <w:r>
        <w:rPr>
          <w:i/>
          <w:spacing w:val="30"/>
          <w:w w:val="110"/>
          <w:sz w:val="20"/>
        </w:rPr>
        <w:t> </w:t>
      </w:r>
      <w:r>
        <w:rPr>
          <w:i/>
          <w:w w:val="110"/>
          <w:sz w:val="20"/>
        </w:rPr>
        <w:t>when</w:t>
      </w:r>
      <w:r>
        <w:rPr>
          <w:i/>
          <w:spacing w:val="31"/>
          <w:w w:val="110"/>
          <w:sz w:val="20"/>
        </w:rPr>
        <w:t> </w:t>
      </w:r>
      <w:r>
        <w:rPr>
          <w:i/>
          <w:w w:val="110"/>
          <w:sz w:val="20"/>
        </w:rPr>
        <w:t>she</w:t>
      </w:r>
      <w:r>
        <w:rPr>
          <w:i/>
          <w:spacing w:val="31"/>
          <w:w w:val="110"/>
          <w:sz w:val="20"/>
        </w:rPr>
        <w:t> </w:t>
      </w:r>
      <w:r>
        <w:rPr>
          <w:i/>
          <w:w w:val="110"/>
          <w:sz w:val="20"/>
        </w:rPr>
        <w:t>organized</w:t>
      </w:r>
      <w:r>
        <w:rPr>
          <w:i/>
          <w:spacing w:val="31"/>
          <w:w w:val="110"/>
          <w:sz w:val="20"/>
        </w:rPr>
        <w:t> </w:t>
      </w:r>
      <w:r>
        <w:rPr>
          <w:i/>
          <w:w w:val="110"/>
          <w:sz w:val="20"/>
        </w:rPr>
        <w:t>the</w:t>
      </w:r>
      <w:r>
        <w:rPr>
          <w:i/>
          <w:spacing w:val="31"/>
          <w:w w:val="110"/>
          <w:sz w:val="20"/>
        </w:rPr>
        <w:t> </w:t>
      </w:r>
      <w:r>
        <w:rPr>
          <w:i/>
          <w:w w:val="110"/>
          <w:sz w:val="20"/>
        </w:rPr>
        <w:t>event</w:t>
      </w:r>
      <w:r>
        <w:rPr>
          <w:i/>
          <w:spacing w:val="31"/>
          <w:w w:val="110"/>
          <w:sz w:val="20"/>
        </w:rPr>
        <w:t> </w:t>
      </w:r>
      <w:r>
        <w:rPr>
          <w:i/>
          <w:w w:val="110"/>
          <w:sz w:val="20"/>
        </w:rPr>
        <w:t>in</w:t>
      </w:r>
      <w:r>
        <w:rPr>
          <w:i/>
          <w:spacing w:val="31"/>
          <w:w w:val="110"/>
          <w:sz w:val="20"/>
        </w:rPr>
        <w:t> </w:t>
      </w:r>
      <w:r>
        <w:rPr>
          <w:i/>
          <w:w w:val="110"/>
          <w:sz w:val="20"/>
        </w:rPr>
        <w:t>Taiwan,</w:t>
      </w:r>
      <w:r>
        <w:rPr>
          <w:i/>
          <w:spacing w:val="31"/>
          <w:w w:val="110"/>
          <w:sz w:val="20"/>
        </w:rPr>
        <w:t> </w:t>
      </w:r>
      <w:r>
        <w:rPr>
          <w:i/>
          <w:w w:val="110"/>
          <w:sz w:val="20"/>
        </w:rPr>
        <w:t>she</w:t>
      </w:r>
      <w:r>
        <w:rPr>
          <w:i/>
          <w:spacing w:val="31"/>
          <w:w w:val="110"/>
          <w:sz w:val="20"/>
        </w:rPr>
        <w:t> </w:t>
      </w:r>
      <w:r>
        <w:rPr>
          <w:i/>
          <w:spacing w:val="-2"/>
          <w:w w:val="110"/>
          <w:sz w:val="20"/>
        </w:rPr>
        <w:t>organized</w:t>
      </w:r>
    </w:p>
    <w:p>
      <w:pPr>
        <w:tabs>
          <w:tab w:pos="7478" w:val="right" w:leader="none"/>
        </w:tabs>
        <w:spacing w:before="2"/>
        <w:ind w:left="594" w:right="0" w:firstLine="0"/>
        <w:jc w:val="left"/>
        <w:rPr>
          <w:position w:val="-4"/>
          <w:sz w:val="24"/>
        </w:rPr>
      </w:pPr>
      <w:r>
        <w:rPr>
          <w:i/>
          <w:w w:val="110"/>
          <w:sz w:val="20"/>
        </w:rPr>
        <w:t>the</w:t>
      </w:r>
      <w:r>
        <w:rPr>
          <w:i/>
          <w:spacing w:val="46"/>
          <w:w w:val="110"/>
          <w:sz w:val="20"/>
        </w:rPr>
        <w:t> </w:t>
      </w:r>
      <w:r>
        <w:rPr>
          <w:i/>
          <w:w w:val="110"/>
          <w:sz w:val="20"/>
        </w:rPr>
        <w:t>HackteriaLab</w:t>
      </w:r>
      <w:r>
        <w:rPr>
          <w:i/>
          <w:spacing w:val="47"/>
          <w:w w:val="110"/>
          <w:sz w:val="20"/>
        </w:rPr>
        <w:t> </w:t>
      </w:r>
      <w:r>
        <w:rPr>
          <w:i/>
          <w:w w:val="110"/>
          <w:sz w:val="20"/>
        </w:rPr>
        <w:t>in</w:t>
      </w:r>
      <w:r>
        <w:rPr>
          <w:i/>
          <w:spacing w:val="47"/>
          <w:w w:val="110"/>
          <w:sz w:val="20"/>
        </w:rPr>
        <w:t> </w:t>
      </w:r>
      <w:r>
        <w:rPr>
          <w:i/>
          <w:w w:val="110"/>
          <w:sz w:val="20"/>
        </w:rPr>
        <w:t>Switzerland,</w:t>
      </w:r>
      <w:r>
        <w:rPr>
          <w:i/>
          <w:spacing w:val="46"/>
          <w:w w:val="110"/>
          <w:sz w:val="20"/>
        </w:rPr>
        <w:t> </w:t>
      </w:r>
      <w:r>
        <w:rPr>
          <w:i/>
          <w:w w:val="110"/>
          <w:sz w:val="20"/>
        </w:rPr>
        <w:t>organized</w:t>
      </w:r>
      <w:r>
        <w:rPr>
          <w:i/>
          <w:spacing w:val="47"/>
          <w:w w:val="110"/>
          <w:sz w:val="20"/>
        </w:rPr>
        <w:t> </w:t>
      </w:r>
      <w:r>
        <w:rPr>
          <w:i/>
          <w:w w:val="110"/>
          <w:sz w:val="20"/>
        </w:rPr>
        <w:t>Hackteria</w:t>
      </w:r>
      <w:r>
        <w:rPr>
          <w:i/>
          <w:spacing w:val="47"/>
          <w:w w:val="110"/>
          <w:sz w:val="20"/>
        </w:rPr>
        <w:t> </w:t>
      </w:r>
      <w:r>
        <w:rPr>
          <w:i/>
          <w:w w:val="110"/>
          <w:sz w:val="20"/>
        </w:rPr>
        <w:t>Lab</w:t>
      </w:r>
      <w:r>
        <w:rPr>
          <w:i/>
          <w:spacing w:val="46"/>
          <w:w w:val="110"/>
          <w:sz w:val="20"/>
        </w:rPr>
        <w:t> </w:t>
      </w:r>
      <w:r>
        <w:rPr>
          <w:i/>
          <w:spacing w:val="-5"/>
          <w:w w:val="110"/>
          <w:sz w:val="20"/>
        </w:rPr>
        <w:t>in</w:t>
      </w:r>
      <w:r>
        <w:rPr>
          <w:i/>
          <w:sz w:val="20"/>
        </w:rPr>
        <w:tab/>
      </w:r>
      <w:r>
        <w:rPr>
          <w:spacing w:val="-5"/>
          <w:w w:val="110"/>
          <w:position w:val="-4"/>
          <w:sz w:val="24"/>
        </w:rPr>
        <w:t>63</w:t>
      </w:r>
    </w:p>
    <w:p>
      <w:pPr>
        <w:spacing w:line="333" w:lineRule="auto" w:before="31"/>
        <w:ind w:left="594" w:right="1142" w:firstLine="0"/>
        <w:jc w:val="both"/>
        <w:rPr>
          <w:i/>
          <w:sz w:val="20"/>
        </w:rPr>
      </w:pPr>
      <w:r>
        <w:rPr>
          <w:i/>
          <w:w w:val="110"/>
          <w:sz w:val="20"/>
        </w:rPr>
        <w:t>Indonesia</w:t>
      </w:r>
      <w:r>
        <w:rPr>
          <w:i/>
          <w:spacing w:val="-3"/>
          <w:w w:val="110"/>
          <w:sz w:val="20"/>
        </w:rPr>
        <w:t> </w:t>
      </w:r>
      <w:r>
        <w:rPr>
          <w:i/>
          <w:w w:val="110"/>
          <w:sz w:val="20"/>
        </w:rPr>
        <w:t>as</w:t>
      </w:r>
      <w:r>
        <w:rPr>
          <w:i/>
          <w:spacing w:val="-3"/>
          <w:w w:val="110"/>
          <w:sz w:val="20"/>
        </w:rPr>
        <w:t> </w:t>
      </w:r>
      <w:r>
        <w:rPr>
          <w:i/>
          <w:w w:val="110"/>
          <w:sz w:val="20"/>
        </w:rPr>
        <w:t>an</w:t>
      </w:r>
      <w:r>
        <w:rPr>
          <w:i/>
          <w:spacing w:val="-3"/>
          <w:w w:val="110"/>
          <w:sz w:val="20"/>
        </w:rPr>
        <w:t> </w:t>
      </w:r>
      <w:r>
        <w:rPr>
          <w:i/>
          <w:w w:val="110"/>
          <w:sz w:val="20"/>
        </w:rPr>
        <w:t>example,</w:t>
      </w:r>
      <w:r>
        <w:rPr>
          <w:i/>
          <w:spacing w:val="-3"/>
          <w:w w:val="110"/>
          <w:sz w:val="20"/>
        </w:rPr>
        <w:t> </w:t>
      </w:r>
      <w:r>
        <w:rPr>
          <w:i/>
          <w:w w:val="110"/>
          <w:sz w:val="20"/>
        </w:rPr>
        <w:t>she</w:t>
      </w:r>
      <w:r>
        <w:rPr>
          <w:i/>
          <w:spacing w:val="-3"/>
          <w:w w:val="110"/>
          <w:sz w:val="20"/>
        </w:rPr>
        <w:t> </w:t>
      </w:r>
      <w:r>
        <w:rPr>
          <w:i/>
          <w:w w:val="110"/>
          <w:sz w:val="20"/>
        </w:rPr>
        <w:t>lives</w:t>
      </w:r>
      <w:r>
        <w:rPr>
          <w:i/>
          <w:spacing w:val="-3"/>
          <w:w w:val="110"/>
          <w:sz w:val="20"/>
        </w:rPr>
        <w:t> </w:t>
      </w:r>
      <w:r>
        <w:rPr>
          <w:i/>
          <w:w w:val="110"/>
          <w:sz w:val="20"/>
        </w:rPr>
        <w:t>in</w:t>
      </w:r>
      <w:r>
        <w:rPr>
          <w:i/>
          <w:spacing w:val="-3"/>
          <w:w w:val="110"/>
          <w:sz w:val="20"/>
        </w:rPr>
        <w:t> </w:t>
      </w:r>
      <w:r>
        <w:rPr>
          <w:i/>
          <w:w w:val="110"/>
          <w:sz w:val="20"/>
        </w:rPr>
        <w:t>Switzerland.</w:t>
      </w:r>
      <w:r>
        <w:rPr>
          <w:i/>
          <w:spacing w:val="-3"/>
          <w:w w:val="110"/>
          <w:sz w:val="20"/>
        </w:rPr>
        <w:t> </w:t>
      </w:r>
      <w:r>
        <w:rPr>
          <w:i/>
          <w:w w:val="110"/>
          <w:sz w:val="20"/>
        </w:rPr>
        <w:t>And</w:t>
      </w:r>
      <w:r>
        <w:rPr>
          <w:i/>
          <w:spacing w:val="-3"/>
          <w:w w:val="110"/>
          <w:sz w:val="20"/>
        </w:rPr>
        <w:t> </w:t>
      </w:r>
      <w:r>
        <w:rPr>
          <w:i/>
          <w:w w:val="110"/>
          <w:sz w:val="20"/>
        </w:rPr>
        <w:t>like</w:t>
      </w:r>
      <w:r>
        <w:rPr>
          <w:i/>
          <w:spacing w:val="-3"/>
          <w:w w:val="110"/>
          <w:sz w:val="20"/>
        </w:rPr>
        <w:t> </w:t>
      </w:r>
      <w:r>
        <w:rPr>
          <w:i/>
          <w:w w:val="110"/>
          <w:sz w:val="20"/>
        </w:rPr>
        <w:t>Urs</w:t>
      </w:r>
      <w:r>
        <w:rPr>
          <w:i/>
          <w:spacing w:val="-3"/>
          <w:w w:val="110"/>
          <w:sz w:val="20"/>
        </w:rPr>
        <w:t> </w:t>
      </w:r>
      <w:r>
        <w:rPr>
          <w:i/>
          <w:w w:val="110"/>
          <w:sz w:val="20"/>
        </w:rPr>
        <w:t>in the meantime, he is very focused with his company GaudiLabs on </w:t>
      </w:r>
      <w:r>
        <w:rPr>
          <w:i/>
          <w:sz w:val="20"/>
        </w:rPr>
        <w:t>developing</w:t>
      </w:r>
      <w:r>
        <w:rPr>
          <w:i/>
          <w:spacing w:val="18"/>
          <w:sz w:val="20"/>
        </w:rPr>
        <w:t> </w:t>
      </w:r>
      <w:r>
        <w:rPr>
          <w:i/>
          <w:sz w:val="20"/>
        </w:rPr>
        <w:t>this</w:t>
      </w:r>
      <w:r>
        <w:rPr>
          <w:i/>
          <w:spacing w:val="18"/>
          <w:sz w:val="20"/>
        </w:rPr>
        <w:t> </w:t>
      </w:r>
      <w:r>
        <w:rPr>
          <w:i/>
          <w:sz w:val="20"/>
        </w:rPr>
        <w:t>because</w:t>
      </w:r>
      <w:r>
        <w:rPr>
          <w:i/>
          <w:spacing w:val="18"/>
          <w:sz w:val="20"/>
        </w:rPr>
        <w:t> </w:t>
      </w:r>
      <w:r>
        <w:rPr>
          <w:i/>
          <w:sz w:val="20"/>
        </w:rPr>
        <w:t>it’s</w:t>
      </w:r>
      <w:r>
        <w:rPr>
          <w:i/>
          <w:spacing w:val="18"/>
          <w:sz w:val="20"/>
        </w:rPr>
        <w:t> </w:t>
      </w:r>
      <w:r>
        <w:rPr>
          <w:i/>
          <w:sz w:val="20"/>
        </w:rPr>
        <w:t>his</w:t>
      </w:r>
      <w:r>
        <w:rPr>
          <w:i/>
          <w:spacing w:val="18"/>
          <w:sz w:val="20"/>
        </w:rPr>
        <w:t> </w:t>
      </w:r>
      <w:r>
        <w:rPr>
          <w:i/>
          <w:sz w:val="20"/>
        </w:rPr>
        <w:t>full</w:t>
      </w:r>
      <w:r>
        <w:rPr>
          <w:i/>
          <w:spacing w:val="18"/>
          <w:sz w:val="20"/>
        </w:rPr>
        <w:t> </w:t>
      </w:r>
      <w:r>
        <w:rPr>
          <w:i/>
          <w:sz w:val="20"/>
        </w:rPr>
        <w:t>job</w:t>
      </w:r>
      <w:r>
        <w:rPr>
          <w:i/>
          <w:spacing w:val="18"/>
          <w:sz w:val="20"/>
        </w:rPr>
        <w:t> </w:t>
      </w:r>
      <w:r>
        <w:rPr>
          <w:i/>
          <w:sz w:val="20"/>
        </w:rPr>
        <w:t>now.</w:t>
      </w:r>
      <w:r>
        <w:rPr>
          <w:i/>
          <w:spacing w:val="18"/>
          <w:sz w:val="20"/>
        </w:rPr>
        <w:t> </w:t>
      </w:r>
      <w:r>
        <w:rPr>
          <w:i/>
          <w:sz w:val="20"/>
        </w:rPr>
        <w:t>So</w:t>
      </w:r>
      <w:r>
        <w:rPr>
          <w:i/>
          <w:spacing w:val="18"/>
          <w:sz w:val="20"/>
        </w:rPr>
        <w:t> </w:t>
      </w:r>
      <w:r>
        <w:rPr>
          <w:i/>
          <w:sz w:val="20"/>
        </w:rPr>
        <w:t>he</w:t>
      </w:r>
      <w:r>
        <w:rPr>
          <w:i/>
          <w:spacing w:val="18"/>
          <w:sz w:val="20"/>
        </w:rPr>
        <w:t> </w:t>
      </w:r>
      <w:r>
        <w:rPr>
          <w:i/>
          <w:sz w:val="20"/>
        </w:rPr>
        <w:t>has</w:t>
      </w:r>
      <w:r>
        <w:rPr>
          <w:i/>
          <w:spacing w:val="18"/>
          <w:sz w:val="20"/>
        </w:rPr>
        <w:t> </w:t>
      </w:r>
      <w:r>
        <w:rPr>
          <w:i/>
          <w:sz w:val="20"/>
        </w:rPr>
        <w:t>a</w:t>
      </w:r>
      <w:r>
        <w:rPr>
          <w:i/>
          <w:spacing w:val="18"/>
          <w:sz w:val="20"/>
        </w:rPr>
        <w:t> </w:t>
      </w:r>
      <w:r>
        <w:rPr>
          <w:i/>
          <w:sz w:val="20"/>
        </w:rPr>
        <w:t>bit</w:t>
      </w:r>
      <w:r>
        <w:rPr>
          <w:i/>
          <w:spacing w:val="18"/>
          <w:sz w:val="20"/>
        </w:rPr>
        <w:t> </w:t>
      </w:r>
      <w:r>
        <w:rPr>
          <w:i/>
          <w:sz w:val="20"/>
        </w:rPr>
        <w:t>less</w:t>
      </w:r>
      <w:r>
        <w:rPr>
          <w:i/>
          <w:spacing w:val="18"/>
          <w:sz w:val="20"/>
        </w:rPr>
        <w:t> </w:t>
      </w:r>
      <w:r>
        <w:rPr>
          <w:i/>
          <w:sz w:val="20"/>
        </w:rPr>
        <w:t>time to</w:t>
      </w:r>
      <w:r>
        <w:rPr>
          <w:i/>
          <w:spacing w:val="21"/>
          <w:sz w:val="20"/>
        </w:rPr>
        <w:t> </w:t>
      </w:r>
      <w:r>
        <w:rPr>
          <w:i/>
          <w:sz w:val="20"/>
        </w:rPr>
        <w:t>structurally</w:t>
      </w:r>
      <w:r>
        <w:rPr>
          <w:i/>
          <w:spacing w:val="21"/>
          <w:sz w:val="20"/>
        </w:rPr>
        <w:t> </w:t>
      </w:r>
      <w:r>
        <w:rPr>
          <w:i/>
          <w:sz w:val="20"/>
        </w:rPr>
        <w:t>shape</w:t>
      </w:r>
      <w:r>
        <w:rPr>
          <w:i/>
          <w:spacing w:val="21"/>
          <w:sz w:val="20"/>
        </w:rPr>
        <w:t> </w:t>
      </w:r>
      <w:r>
        <w:rPr>
          <w:i/>
          <w:sz w:val="20"/>
        </w:rPr>
        <w:t>the</w:t>
      </w:r>
      <w:r>
        <w:rPr>
          <w:i/>
          <w:spacing w:val="21"/>
          <w:sz w:val="20"/>
        </w:rPr>
        <w:t> </w:t>
      </w:r>
      <w:r>
        <w:rPr>
          <w:i/>
          <w:sz w:val="20"/>
        </w:rPr>
        <w:t>global</w:t>
      </w:r>
      <w:r>
        <w:rPr>
          <w:i/>
          <w:spacing w:val="21"/>
          <w:sz w:val="20"/>
        </w:rPr>
        <w:t> </w:t>
      </w:r>
      <w:r>
        <w:rPr>
          <w:i/>
          <w:sz w:val="20"/>
        </w:rPr>
        <w:t>Hackteria</w:t>
      </w:r>
      <w:r>
        <w:rPr>
          <w:i/>
          <w:spacing w:val="21"/>
          <w:sz w:val="20"/>
        </w:rPr>
        <w:t> </w:t>
      </w:r>
      <w:r>
        <w:rPr>
          <w:i/>
          <w:sz w:val="20"/>
        </w:rPr>
        <w:t>network.</w:t>
      </w:r>
      <w:r>
        <w:rPr>
          <w:i/>
          <w:spacing w:val="21"/>
          <w:sz w:val="20"/>
        </w:rPr>
        <w:t> </w:t>
      </w:r>
      <w:r>
        <w:rPr>
          <w:i/>
          <w:sz w:val="20"/>
        </w:rPr>
        <w:t>So</w:t>
      </w:r>
      <w:r>
        <w:rPr>
          <w:i/>
          <w:spacing w:val="21"/>
          <w:sz w:val="20"/>
        </w:rPr>
        <w:t> </w:t>
      </w:r>
      <w:r>
        <w:rPr>
          <w:i/>
          <w:sz w:val="20"/>
        </w:rPr>
        <w:t>we</w:t>
      </w:r>
      <w:r>
        <w:rPr>
          <w:i/>
          <w:spacing w:val="21"/>
          <w:sz w:val="20"/>
        </w:rPr>
        <w:t> </w:t>
      </w:r>
      <w:r>
        <w:rPr>
          <w:i/>
          <w:sz w:val="20"/>
        </w:rPr>
        <w:t>lost</w:t>
      </w:r>
      <w:r>
        <w:rPr>
          <w:i/>
          <w:spacing w:val="21"/>
          <w:sz w:val="20"/>
        </w:rPr>
        <w:t> </w:t>
      </w:r>
      <w:r>
        <w:rPr>
          <w:i/>
          <w:sz w:val="20"/>
        </w:rPr>
        <w:t>a</w:t>
      </w:r>
      <w:r>
        <w:rPr>
          <w:i/>
          <w:spacing w:val="21"/>
          <w:sz w:val="20"/>
        </w:rPr>
        <w:t> </w:t>
      </w:r>
      <w:r>
        <w:rPr>
          <w:i/>
          <w:sz w:val="20"/>
        </w:rPr>
        <w:t>bit</w:t>
      </w:r>
      <w:r>
        <w:rPr>
          <w:i/>
          <w:spacing w:val="40"/>
          <w:w w:val="110"/>
          <w:sz w:val="20"/>
        </w:rPr>
        <w:t> </w:t>
      </w:r>
      <w:r>
        <w:rPr>
          <w:i/>
          <w:w w:val="110"/>
          <w:sz w:val="20"/>
        </w:rPr>
        <w:t>of organization structure. We wanted to keep it open but then the more people leave because there are other more important things to do so. [Marc Dusseiller]</w:t>
      </w:r>
    </w:p>
    <w:p>
      <w:pPr>
        <w:spacing w:line="333" w:lineRule="auto" w:before="323"/>
        <w:ind w:left="27" w:right="574" w:firstLine="0"/>
        <w:jc w:val="both"/>
        <w:rPr>
          <w:sz w:val="20"/>
        </w:rPr>
      </w:pPr>
      <w:r>
        <w:rPr>
          <w:sz w:val="20"/>
        </w:rPr>
        <w:t>There</w:t>
      </w:r>
      <w:r>
        <w:rPr>
          <w:spacing w:val="21"/>
          <w:sz w:val="20"/>
        </w:rPr>
        <w:t> </w:t>
      </w:r>
      <w:r>
        <w:rPr>
          <w:sz w:val="20"/>
        </w:rPr>
        <w:t>are</w:t>
      </w:r>
      <w:r>
        <w:rPr>
          <w:spacing w:val="21"/>
          <w:sz w:val="20"/>
        </w:rPr>
        <w:t> </w:t>
      </w:r>
      <w:r>
        <w:rPr>
          <w:sz w:val="20"/>
        </w:rPr>
        <w:t>no</w:t>
      </w:r>
      <w:r>
        <w:rPr>
          <w:spacing w:val="21"/>
          <w:sz w:val="20"/>
        </w:rPr>
        <w:t> </w:t>
      </w:r>
      <w:r>
        <w:rPr>
          <w:sz w:val="20"/>
        </w:rPr>
        <w:t>“chapters”</w:t>
      </w:r>
      <w:r>
        <w:rPr>
          <w:spacing w:val="21"/>
          <w:sz w:val="20"/>
        </w:rPr>
        <w:t> </w:t>
      </w:r>
      <w:r>
        <w:rPr>
          <w:sz w:val="20"/>
        </w:rPr>
        <w:t>or</w:t>
      </w:r>
      <w:r>
        <w:rPr>
          <w:spacing w:val="21"/>
          <w:sz w:val="20"/>
        </w:rPr>
        <w:t> </w:t>
      </w:r>
      <w:r>
        <w:rPr>
          <w:sz w:val="20"/>
        </w:rPr>
        <w:t>“brands”</w:t>
      </w:r>
      <w:r>
        <w:rPr>
          <w:spacing w:val="21"/>
          <w:sz w:val="20"/>
        </w:rPr>
        <w:t> </w:t>
      </w:r>
      <w:r>
        <w:rPr>
          <w:sz w:val="20"/>
        </w:rPr>
        <w:t>like</w:t>
      </w:r>
      <w:r>
        <w:rPr>
          <w:spacing w:val="21"/>
          <w:sz w:val="20"/>
        </w:rPr>
        <w:t> </w:t>
      </w:r>
      <w:r>
        <w:rPr>
          <w:sz w:val="20"/>
        </w:rPr>
        <w:t>the</w:t>
      </w:r>
      <w:r>
        <w:rPr>
          <w:spacing w:val="21"/>
          <w:sz w:val="20"/>
        </w:rPr>
        <w:t> </w:t>
      </w:r>
      <w:r>
        <w:rPr>
          <w:sz w:val="20"/>
        </w:rPr>
        <w:t>e-Textile</w:t>
      </w:r>
      <w:r>
        <w:rPr>
          <w:spacing w:val="21"/>
          <w:sz w:val="20"/>
        </w:rPr>
        <w:t> </w:t>
      </w:r>
      <w:r>
        <w:rPr>
          <w:sz w:val="20"/>
        </w:rPr>
        <w:t>network</w:t>
      </w:r>
      <w:r>
        <w:rPr>
          <w:spacing w:val="21"/>
          <w:sz w:val="20"/>
        </w:rPr>
        <w:t> </w:t>
      </w:r>
      <w:r>
        <w:rPr>
          <w:sz w:val="20"/>
        </w:rPr>
        <w:t>in</w:t>
      </w:r>
      <w:r>
        <w:rPr>
          <w:spacing w:val="21"/>
          <w:sz w:val="20"/>
        </w:rPr>
        <w:t> </w:t>
      </w:r>
      <w:r>
        <w:rPr>
          <w:sz w:val="20"/>
        </w:rPr>
        <w:t>Hackteria,</w:t>
      </w:r>
      <w:r>
        <w:rPr>
          <w:spacing w:val="21"/>
          <w:sz w:val="20"/>
        </w:rPr>
        <w:t> </w:t>
      </w:r>
      <w:r>
        <w:rPr>
          <w:sz w:val="20"/>
        </w:rPr>
        <w:t>like </w:t>
      </w:r>
      <w:r>
        <w:rPr>
          <w:w w:val="110"/>
          <w:sz w:val="20"/>
        </w:rPr>
        <w:t>the New York and Taiwan camps, which have been running for more than </w:t>
      </w:r>
      <w:r>
        <w:rPr>
          <w:w w:val="110"/>
          <w:sz w:val="20"/>
        </w:rPr>
        <w:t>two </w:t>
      </w:r>
      <w:r>
        <w:rPr>
          <w:sz w:val="20"/>
        </w:rPr>
        <w:t>years</w:t>
      </w:r>
      <w:r>
        <w:rPr>
          <w:spacing w:val="30"/>
          <w:sz w:val="20"/>
        </w:rPr>
        <w:t> </w:t>
      </w:r>
      <w:r>
        <w:rPr>
          <w:sz w:val="20"/>
        </w:rPr>
        <w:t>after</w:t>
      </w:r>
      <w:r>
        <w:rPr>
          <w:spacing w:val="31"/>
          <w:sz w:val="20"/>
        </w:rPr>
        <w:t> </w:t>
      </w:r>
      <w:r>
        <w:rPr>
          <w:sz w:val="20"/>
        </w:rPr>
        <w:t>Camp</w:t>
      </w:r>
      <w:r>
        <w:rPr>
          <w:spacing w:val="30"/>
          <w:sz w:val="20"/>
        </w:rPr>
        <w:t> </w:t>
      </w:r>
      <w:r>
        <w:rPr>
          <w:sz w:val="20"/>
        </w:rPr>
        <w:t>Paillard</w:t>
      </w:r>
      <w:r>
        <w:rPr>
          <w:spacing w:val="31"/>
          <w:sz w:val="20"/>
        </w:rPr>
        <w:t> </w:t>
      </w:r>
      <w:r>
        <w:rPr>
          <w:sz w:val="20"/>
        </w:rPr>
        <w:t>in</w:t>
      </w:r>
      <w:r>
        <w:rPr>
          <w:spacing w:val="31"/>
          <w:sz w:val="20"/>
        </w:rPr>
        <w:t> </w:t>
      </w:r>
      <w:r>
        <w:rPr>
          <w:sz w:val="20"/>
        </w:rPr>
        <w:t>France.</w:t>
      </w:r>
      <w:r>
        <w:rPr>
          <w:spacing w:val="30"/>
          <w:sz w:val="20"/>
        </w:rPr>
        <w:t> </w:t>
      </w:r>
      <w:r>
        <w:rPr>
          <w:sz w:val="20"/>
        </w:rPr>
        <w:t>The</w:t>
      </w:r>
      <w:r>
        <w:rPr>
          <w:spacing w:val="31"/>
          <w:sz w:val="20"/>
        </w:rPr>
        <w:t> </w:t>
      </w:r>
      <w:r>
        <w:rPr>
          <w:sz w:val="20"/>
        </w:rPr>
        <w:t>Electronic</w:t>
      </w:r>
      <w:r>
        <w:rPr>
          <w:spacing w:val="31"/>
          <w:sz w:val="20"/>
        </w:rPr>
        <w:t> </w:t>
      </w:r>
      <w:r>
        <w:rPr>
          <w:sz w:val="20"/>
        </w:rPr>
        <w:t>Textile</w:t>
      </w:r>
      <w:r>
        <w:rPr>
          <w:spacing w:val="30"/>
          <w:sz w:val="20"/>
        </w:rPr>
        <w:t> </w:t>
      </w:r>
      <w:r>
        <w:rPr>
          <w:sz w:val="20"/>
        </w:rPr>
        <w:t>Camp</w:t>
      </w:r>
      <w:r>
        <w:rPr>
          <w:spacing w:val="31"/>
          <w:sz w:val="20"/>
        </w:rPr>
        <w:t> </w:t>
      </w:r>
      <w:r>
        <w:rPr>
          <w:sz w:val="20"/>
        </w:rPr>
        <w:t>in</w:t>
      </w:r>
      <w:r>
        <w:rPr>
          <w:spacing w:val="31"/>
          <w:sz w:val="20"/>
        </w:rPr>
        <w:t> </w:t>
      </w:r>
      <w:r>
        <w:rPr>
          <w:sz w:val="20"/>
        </w:rPr>
        <w:t>New</w:t>
      </w:r>
      <w:r>
        <w:rPr>
          <w:spacing w:val="30"/>
          <w:sz w:val="20"/>
        </w:rPr>
        <w:t> </w:t>
      </w:r>
      <w:r>
        <w:rPr>
          <w:sz w:val="20"/>
        </w:rPr>
        <w:t>York</w:t>
      </w:r>
      <w:r>
        <w:rPr>
          <w:spacing w:val="80"/>
          <w:w w:val="150"/>
          <w:sz w:val="20"/>
        </w:rPr>
        <w:t> </w:t>
      </w:r>
      <w:r>
        <w:rPr>
          <w:sz w:val="20"/>
        </w:rPr>
        <w:t>is</w:t>
      </w:r>
      <w:r>
        <w:rPr>
          <w:spacing w:val="22"/>
          <w:sz w:val="20"/>
        </w:rPr>
        <w:t> </w:t>
      </w:r>
      <w:r>
        <w:rPr>
          <w:sz w:val="20"/>
        </w:rPr>
        <w:t>currently</w:t>
      </w:r>
      <w:r>
        <w:rPr>
          <w:spacing w:val="22"/>
          <w:sz w:val="20"/>
        </w:rPr>
        <w:t> </w:t>
      </w:r>
      <w:r>
        <w:rPr>
          <w:sz w:val="20"/>
        </w:rPr>
        <w:t>in</w:t>
      </w:r>
      <w:r>
        <w:rPr>
          <w:spacing w:val="22"/>
          <w:sz w:val="20"/>
        </w:rPr>
        <w:t> </w:t>
      </w:r>
      <w:r>
        <w:rPr>
          <w:sz w:val="20"/>
        </w:rPr>
        <w:t>its</w:t>
      </w:r>
      <w:r>
        <w:rPr>
          <w:spacing w:val="22"/>
          <w:sz w:val="20"/>
        </w:rPr>
        <w:t> </w:t>
      </w:r>
      <w:r>
        <w:rPr>
          <w:sz w:val="20"/>
        </w:rPr>
        <w:t>fourth</w:t>
      </w:r>
      <w:r>
        <w:rPr>
          <w:spacing w:val="22"/>
          <w:sz w:val="20"/>
        </w:rPr>
        <w:t> </w:t>
      </w:r>
      <w:r>
        <w:rPr>
          <w:sz w:val="20"/>
        </w:rPr>
        <w:t>year</w:t>
      </w:r>
      <w:r>
        <w:rPr>
          <w:spacing w:val="22"/>
          <w:sz w:val="20"/>
        </w:rPr>
        <w:t> </w:t>
      </w:r>
      <w:r>
        <w:rPr>
          <w:sz w:val="20"/>
        </w:rPr>
        <w:t>(2023).</w:t>
      </w:r>
      <w:r>
        <w:rPr>
          <w:spacing w:val="22"/>
          <w:sz w:val="20"/>
        </w:rPr>
        <w:t> </w:t>
      </w:r>
      <w:r>
        <w:rPr>
          <w:sz w:val="20"/>
        </w:rPr>
        <w:t>This</w:t>
      </w:r>
      <w:r>
        <w:rPr>
          <w:spacing w:val="22"/>
          <w:sz w:val="20"/>
        </w:rPr>
        <w:t> </w:t>
      </w:r>
      <w:r>
        <w:rPr>
          <w:sz w:val="20"/>
        </w:rPr>
        <w:t>kind</w:t>
      </w:r>
      <w:r>
        <w:rPr>
          <w:spacing w:val="22"/>
          <w:sz w:val="20"/>
        </w:rPr>
        <w:t> </w:t>
      </w:r>
      <w:r>
        <w:rPr>
          <w:sz w:val="20"/>
        </w:rPr>
        <w:t>of</w:t>
      </w:r>
      <w:r>
        <w:rPr>
          <w:spacing w:val="22"/>
          <w:sz w:val="20"/>
        </w:rPr>
        <w:t> </w:t>
      </w:r>
      <w:r>
        <w:rPr>
          <w:sz w:val="20"/>
        </w:rPr>
        <w:t>club-like</w:t>
      </w:r>
      <w:r>
        <w:rPr>
          <w:spacing w:val="22"/>
          <w:sz w:val="20"/>
        </w:rPr>
        <w:t> </w:t>
      </w:r>
      <w:r>
        <w:rPr>
          <w:sz w:val="20"/>
        </w:rPr>
        <w:t>situation</w:t>
      </w:r>
      <w:r>
        <w:rPr>
          <w:spacing w:val="22"/>
          <w:sz w:val="20"/>
        </w:rPr>
        <w:t> </w:t>
      </w:r>
      <w:r>
        <w:rPr>
          <w:sz w:val="20"/>
        </w:rPr>
        <w:t>is</w:t>
      </w:r>
      <w:r>
        <w:rPr>
          <w:spacing w:val="22"/>
          <w:sz w:val="20"/>
        </w:rPr>
        <w:t> </w:t>
      </w:r>
      <w:r>
        <w:rPr>
          <w:sz w:val="20"/>
        </w:rPr>
        <w:t>a</w:t>
      </w:r>
      <w:r>
        <w:rPr>
          <w:spacing w:val="22"/>
          <w:sz w:val="20"/>
        </w:rPr>
        <w:t> </w:t>
      </w:r>
      <w:r>
        <w:rPr>
          <w:sz w:val="20"/>
        </w:rPr>
        <w:t>bit</w:t>
      </w:r>
      <w:r>
        <w:rPr>
          <w:spacing w:val="22"/>
          <w:sz w:val="20"/>
        </w:rPr>
        <w:t> </w:t>
      </w:r>
      <w:r>
        <w:rPr>
          <w:sz w:val="20"/>
        </w:rPr>
        <w:t>like </w:t>
      </w:r>
      <w:r>
        <w:rPr>
          <w:w w:val="110"/>
          <w:sz w:val="20"/>
        </w:rPr>
        <w:t>the</w:t>
      </w:r>
      <w:r>
        <w:rPr>
          <w:spacing w:val="-4"/>
          <w:w w:val="110"/>
          <w:sz w:val="20"/>
        </w:rPr>
        <w:t> </w:t>
      </w:r>
      <w:r>
        <w:rPr>
          <w:w w:val="110"/>
          <w:sz w:val="20"/>
        </w:rPr>
        <w:t>brand</w:t>
      </w:r>
      <w:r>
        <w:rPr>
          <w:spacing w:val="-4"/>
          <w:w w:val="110"/>
          <w:sz w:val="20"/>
        </w:rPr>
        <w:t> </w:t>
      </w:r>
      <w:r>
        <w:rPr>
          <w:w w:val="110"/>
          <w:sz w:val="20"/>
        </w:rPr>
        <w:t>marketing</w:t>
      </w:r>
      <w:r>
        <w:rPr>
          <w:spacing w:val="-4"/>
          <w:w w:val="110"/>
          <w:sz w:val="20"/>
        </w:rPr>
        <w:t> </w:t>
      </w:r>
      <w:r>
        <w:rPr>
          <w:w w:val="110"/>
          <w:sz w:val="20"/>
        </w:rPr>
        <w:t>in</w:t>
      </w:r>
      <w:r>
        <w:rPr>
          <w:spacing w:val="-4"/>
          <w:w w:val="110"/>
          <w:sz w:val="20"/>
        </w:rPr>
        <w:t> </w:t>
      </w:r>
      <w:r>
        <w:rPr>
          <w:w w:val="110"/>
          <w:sz w:val="20"/>
        </w:rPr>
        <w:t>Fablab,</w:t>
      </w:r>
      <w:r>
        <w:rPr>
          <w:spacing w:val="-4"/>
          <w:w w:val="110"/>
          <w:sz w:val="20"/>
        </w:rPr>
        <w:t> </w:t>
      </w:r>
      <w:r>
        <w:rPr>
          <w:w w:val="110"/>
          <w:sz w:val="20"/>
        </w:rPr>
        <w:t>as</w:t>
      </w:r>
      <w:r>
        <w:rPr>
          <w:spacing w:val="-4"/>
          <w:w w:val="110"/>
          <w:sz w:val="20"/>
        </w:rPr>
        <w:t> </w:t>
      </w:r>
      <w:r>
        <w:rPr>
          <w:w w:val="110"/>
          <w:sz w:val="20"/>
        </w:rPr>
        <w:t>mentioned</w:t>
      </w:r>
      <w:r>
        <w:rPr>
          <w:spacing w:val="-4"/>
          <w:w w:val="110"/>
          <w:sz w:val="20"/>
        </w:rPr>
        <w:t> </w:t>
      </w:r>
      <w:r>
        <w:rPr>
          <w:w w:val="110"/>
          <w:sz w:val="20"/>
        </w:rPr>
        <w:t>by</w:t>
      </w:r>
      <w:r>
        <w:rPr>
          <w:spacing w:val="-4"/>
          <w:w w:val="110"/>
          <w:sz w:val="20"/>
        </w:rPr>
        <w:t> </w:t>
      </w:r>
      <w:r>
        <w:rPr>
          <w:w w:val="110"/>
          <w:sz w:val="20"/>
        </w:rPr>
        <w:t>Ted</w:t>
      </w:r>
      <w:r>
        <w:rPr>
          <w:spacing w:val="-4"/>
          <w:w w:val="110"/>
          <w:sz w:val="20"/>
        </w:rPr>
        <w:t> </w:t>
      </w:r>
      <w:r>
        <w:rPr>
          <w:w w:val="110"/>
          <w:sz w:val="20"/>
        </w:rPr>
        <w:t>Hung</w:t>
      </w:r>
      <w:r>
        <w:rPr>
          <w:spacing w:val="-4"/>
          <w:w w:val="110"/>
          <w:sz w:val="20"/>
        </w:rPr>
        <w:t> </w:t>
      </w:r>
      <w:r>
        <w:rPr>
          <w:w w:val="110"/>
          <w:sz w:val="20"/>
        </w:rPr>
        <w:t>at</w:t>
      </w:r>
      <w:r>
        <w:rPr>
          <w:spacing w:val="-4"/>
          <w:w w:val="110"/>
          <w:sz w:val="20"/>
        </w:rPr>
        <w:t> </w:t>
      </w:r>
      <w:r>
        <w:rPr>
          <w:w w:val="110"/>
          <w:sz w:val="20"/>
        </w:rPr>
        <w:t>Fablab</w:t>
      </w:r>
      <w:r>
        <w:rPr>
          <w:spacing w:val="-4"/>
          <w:w w:val="110"/>
          <w:sz w:val="20"/>
        </w:rPr>
        <w:t> </w:t>
      </w:r>
      <w:r>
        <w:rPr>
          <w:w w:val="110"/>
          <w:sz w:val="20"/>
        </w:rPr>
        <w:t>Taipei.</w:t>
      </w:r>
      <w:r>
        <w:rPr>
          <w:spacing w:val="-4"/>
          <w:w w:val="110"/>
          <w:sz w:val="20"/>
        </w:rPr>
        <w:t> </w:t>
      </w:r>
      <w:r>
        <w:rPr>
          <w:w w:val="110"/>
          <w:sz w:val="20"/>
        </w:rPr>
        <w:t>Of </w:t>
      </w:r>
      <w:r>
        <w:rPr>
          <w:sz w:val="20"/>
        </w:rPr>
        <w:t>course</w:t>
      </w:r>
      <w:r>
        <w:rPr>
          <w:spacing w:val="21"/>
          <w:sz w:val="20"/>
        </w:rPr>
        <w:t> </w:t>
      </w:r>
      <w:r>
        <w:rPr>
          <w:sz w:val="20"/>
        </w:rPr>
        <w:t>Fablab</w:t>
      </w:r>
      <w:r>
        <w:rPr>
          <w:spacing w:val="21"/>
          <w:sz w:val="20"/>
        </w:rPr>
        <w:t> </w:t>
      </w:r>
      <w:r>
        <w:rPr>
          <w:sz w:val="20"/>
        </w:rPr>
        <w:t>and</w:t>
      </w:r>
      <w:r>
        <w:rPr>
          <w:spacing w:val="21"/>
          <w:sz w:val="20"/>
        </w:rPr>
        <w:t> </w:t>
      </w:r>
      <w:r>
        <w:rPr>
          <w:sz w:val="20"/>
        </w:rPr>
        <w:t>e-Textile</w:t>
      </w:r>
      <w:r>
        <w:rPr>
          <w:spacing w:val="21"/>
          <w:sz w:val="20"/>
        </w:rPr>
        <w:t> </w:t>
      </w:r>
      <w:r>
        <w:rPr>
          <w:sz w:val="20"/>
        </w:rPr>
        <w:t>Camp</w:t>
      </w:r>
      <w:r>
        <w:rPr>
          <w:spacing w:val="21"/>
          <w:sz w:val="20"/>
        </w:rPr>
        <w:t> </w:t>
      </w:r>
      <w:r>
        <w:rPr>
          <w:sz w:val="20"/>
        </w:rPr>
        <w:t>are</w:t>
      </w:r>
      <w:r>
        <w:rPr>
          <w:spacing w:val="21"/>
          <w:sz w:val="20"/>
        </w:rPr>
        <w:t> </w:t>
      </w:r>
      <w:r>
        <w:rPr>
          <w:sz w:val="20"/>
        </w:rPr>
        <w:t>two</w:t>
      </w:r>
      <w:r>
        <w:rPr>
          <w:spacing w:val="21"/>
          <w:sz w:val="20"/>
        </w:rPr>
        <w:t> </w:t>
      </w:r>
      <w:r>
        <w:rPr>
          <w:sz w:val="20"/>
        </w:rPr>
        <w:t>completely</w:t>
      </w:r>
      <w:r>
        <w:rPr>
          <w:spacing w:val="21"/>
          <w:sz w:val="20"/>
        </w:rPr>
        <w:t> </w:t>
      </w:r>
      <w:r>
        <w:rPr>
          <w:sz w:val="20"/>
        </w:rPr>
        <w:t>different</w:t>
      </w:r>
      <w:r>
        <w:rPr>
          <w:spacing w:val="21"/>
          <w:sz w:val="20"/>
        </w:rPr>
        <w:t> </w:t>
      </w:r>
      <w:r>
        <w:rPr>
          <w:sz w:val="20"/>
        </w:rPr>
        <w:t>things,</w:t>
      </w:r>
      <w:r>
        <w:rPr>
          <w:spacing w:val="21"/>
          <w:sz w:val="20"/>
        </w:rPr>
        <w:t> </w:t>
      </w:r>
      <w:r>
        <w:rPr>
          <w:sz w:val="20"/>
        </w:rPr>
        <w:t>but</w:t>
      </w:r>
      <w:r>
        <w:rPr>
          <w:spacing w:val="21"/>
          <w:sz w:val="20"/>
        </w:rPr>
        <w:t> </w:t>
      </w:r>
      <w:r>
        <w:rPr>
          <w:sz w:val="20"/>
        </w:rPr>
        <w:t>they</w:t>
      </w:r>
      <w:r>
        <w:rPr>
          <w:spacing w:val="80"/>
          <w:w w:val="150"/>
          <w:sz w:val="20"/>
        </w:rPr>
        <w:t> </w:t>
      </w:r>
      <w:r>
        <w:rPr>
          <w:w w:val="110"/>
          <w:sz w:val="20"/>
        </w:rPr>
        <w:t>are somewhat similar in terms of the split replication, except that the e-Textile </w:t>
      </w:r>
      <w:r>
        <w:rPr>
          <w:spacing w:val="6"/>
          <w:sz w:val="20"/>
        </w:rPr>
        <w:t>network</w:t>
      </w:r>
      <w:r>
        <w:rPr>
          <w:spacing w:val="22"/>
          <w:sz w:val="20"/>
        </w:rPr>
        <w:t> </w:t>
      </w:r>
      <w:r>
        <w:rPr>
          <w:spacing w:val="6"/>
          <w:sz w:val="20"/>
        </w:rPr>
        <w:t>is</w:t>
      </w:r>
      <w:r>
        <w:rPr>
          <w:spacing w:val="22"/>
          <w:sz w:val="20"/>
        </w:rPr>
        <w:t> </w:t>
      </w:r>
      <w:r>
        <w:rPr>
          <w:spacing w:val="6"/>
          <w:sz w:val="20"/>
        </w:rPr>
        <w:t>mostly</w:t>
      </w:r>
      <w:r>
        <w:rPr>
          <w:spacing w:val="23"/>
          <w:sz w:val="20"/>
        </w:rPr>
        <w:t> </w:t>
      </w:r>
      <w:r>
        <w:rPr>
          <w:spacing w:val="6"/>
          <w:sz w:val="20"/>
        </w:rPr>
        <w:t>based</w:t>
      </w:r>
      <w:r>
        <w:rPr>
          <w:spacing w:val="22"/>
          <w:sz w:val="20"/>
        </w:rPr>
        <w:t> </w:t>
      </w:r>
      <w:r>
        <w:rPr>
          <w:spacing w:val="6"/>
          <w:sz w:val="20"/>
        </w:rPr>
        <w:t>on</w:t>
      </w:r>
      <w:r>
        <w:rPr>
          <w:spacing w:val="23"/>
          <w:sz w:val="20"/>
        </w:rPr>
        <w:t> </w:t>
      </w:r>
      <w:r>
        <w:rPr>
          <w:spacing w:val="6"/>
          <w:sz w:val="20"/>
        </w:rPr>
        <w:t>a</w:t>
      </w:r>
      <w:r>
        <w:rPr>
          <w:spacing w:val="22"/>
          <w:sz w:val="20"/>
        </w:rPr>
        <w:t> </w:t>
      </w:r>
      <w:r>
        <w:rPr>
          <w:spacing w:val="6"/>
          <w:sz w:val="20"/>
        </w:rPr>
        <w:t>community</w:t>
      </w:r>
      <w:r>
        <w:rPr>
          <w:spacing w:val="22"/>
          <w:sz w:val="20"/>
        </w:rPr>
        <w:t> </w:t>
      </w:r>
      <w:r>
        <w:rPr>
          <w:spacing w:val="6"/>
          <w:sz w:val="20"/>
        </w:rPr>
        <w:t>sentiment,</w:t>
      </w:r>
      <w:r>
        <w:rPr>
          <w:spacing w:val="23"/>
          <w:sz w:val="20"/>
        </w:rPr>
        <w:t> </w:t>
      </w:r>
      <w:r>
        <w:rPr>
          <w:spacing w:val="6"/>
          <w:sz w:val="20"/>
        </w:rPr>
        <w:t>while</w:t>
      </w:r>
      <w:r>
        <w:rPr>
          <w:spacing w:val="22"/>
          <w:sz w:val="20"/>
        </w:rPr>
        <w:t> </w:t>
      </w:r>
      <w:r>
        <w:rPr>
          <w:spacing w:val="6"/>
          <w:sz w:val="20"/>
        </w:rPr>
        <w:t>Fablab’s</w:t>
      </w:r>
      <w:r>
        <w:rPr>
          <w:spacing w:val="23"/>
          <w:sz w:val="20"/>
        </w:rPr>
        <w:t> </w:t>
      </w:r>
      <w:r>
        <w:rPr>
          <w:spacing w:val="-2"/>
          <w:sz w:val="20"/>
        </w:rPr>
        <w:t>decentral-</w:t>
      </w:r>
    </w:p>
    <w:p>
      <w:pPr>
        <w:spacing w:after="0" w:line="333" w:lineRule="auto"/>
        <w:jc w:val="both"/>
        <w:rPr>
          <w:sz w:val="20"/>
        </w:rPr>
        <w:sectPr>
          <w:pgSz w:w="8410" w:h="11910"/>
          <w:pgMar w:header="290" w:footer="0" w:top="580" w:bottom="280" w:left="708" w:right="141"/>
        </w:sectPr>
      </w:pPr>
    </w:p>
    <w:p>
      <w:pPr>
        <w:spacing w:line="333" w:lineRule="auto" w:before="87"/>
        <w:ind w:left="579" w:right="114" w:firstLine="0"/>
        <w:jc w:val="left"/>
        <w:rPr>
          <w:sz w:val="20"/>
        </w:rPr>
      </w:pPr>
      <w:r>
        <w:rPr>
          <w:sz w:val="20"/>
        </w:rPr>
        <mc:AlternateContent>
          <mc:Choice Requires="wps">
            <w:drawing>
              <wp:anchor distT="0" distB="0" distL="0" distR="0" allowOverlap="1" layoutInCell="1" locked="0" behindDoc="1" simplePos="0" relativeHeight="483158528">
                <wp:simplePos x="0" y="0"/>
                <wp:positionH relativeFrom="page">
                  <wp:posOffset>0</wp:posOffset>
                </wp:positionH>
                <wp:positionV relativeFrom="page">
                  <wp:posOffset>-12</wp:posOffset>
                </wp:positionV>
                <wp:extent cx="5311140" cy="7503795"/>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5311140" cy="7503795"/>
                          <a:chExt cx="5311140" cy="7503795"/>
                        </a:xfrm>
                      </wpg:grpSpPr>
                      <wps:wsp>
                        <wps:cNvPr id="203" name="Graphic 20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04" name="Graphic 20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57952" id="docshapegroup202" coordorigin="0,0" coordsize="8364,11817">
                <v:rect style="position:absolute;left:10;top:9;width:8344;height:11797" id="docshape203" filled="true" fillcolor="#ffffff" stroked="false">
                  <v:fill opacity="6553f" type="solid"/>
                </v:rect>
                <v:rect style="position:absolute;left:10;top:9;width:8344;height:11797" id="docshape204" filled="false" stroked="true" strokeweight="1pt" strokecolor="#00a5e4">
                  <v:stroke dashstyle="solid"/>
                </v:rect>
                <w10:wrap type="none"/>
              </v:group>
            </w:pict>
          </mc:Fallback>
        </mc:AlternateContent>
      </w:r>
      <w:bookmarkStart w:name="01ffb84710164dc8151935c1e15c3f6f35d405f8" w:id="66"/>
      <w:bookmarkEnd w:id="66"/>
      <w:r>
        <w:rPr/>
      </w:r>
      <w:r>
        <w:rPr>
          <w:w w:val="110"/>
          <w:sz w:val="20"/>
        </w:rPr>
        <w:t>ized</w:t>
      </w:r>
      <w:r>
        <w:rPr>
          <w:spacing w:val="-7"/>
          <w:w w:val="110"/>
          <w:sz w:val="20"/>
        </w:rPr>
        <w:t> </w:t>
      </w:r>
      <w:r>
        <w:rPr>
          <w:w w:val="110"/>
          <w:sz w:val="20"/>
        </w:rPr>
        <w:t>operation</w:t>
      </w:r>
      <w:r>
        <w:rPr>
          <w:spacing w:val="-7"/>
          <w:w w:val="110"/>
          <w:sz w:val="20"/>
        </w:rPr>
        <w:t> </w:t>
      </w:r>
      <w:r>
        <w:rPr>
          <w:w w:val="110"/>
          <w:sz w:val="20"/>
        </w:rPr>
        <w:t>is</w:t>
      </w:r>
      <w:r>
        <w:rPr>
          <w:spacing w:val="-7"/>
          <w:w w:val="110"/>
          <w:sz w:val="20"/>
        </w:rPr>
        <w:t> </w:t>
      </w:r>
      <w:r>
        <w:rPr>
          <w:w w:val="110"/>
          <w:sz w:val="20"/>
        </w:rPr>
        <w:t>based</w:t>
      </w:r>
      <w:r>
        <w:rPr>
          <w:spacing w:val="-7"/>
          <w:w w:val="110"/>
          <w:sz w:val="20"/>
        </w:rPr>
        <w:t> </w:t>
      </w:r>
      <w:r>
        <w:rPr>
          <w:w w:val="110"/>
          <w:sz w:val="20"/>
        </w:rPr>
        <w:t>on</w:t>
      </w:r>
      <w:r>
        <w:rPr>
          <w:spacing w:val="-7"/>
          <w:w w:val="110"/>
          <w:sz w:val="20"/>
        </w:rPr>
        <w:t> </w:t>
      </w:r>
      <w:r>
        <w:rPr>
          <w:w w:val="110"/>
          <w:sz w:val="20"/>
        </w:rPr>
        <w:t>the</w:t>
      </w:r>
      <w:r>
        <w:rPr>
          <w:spacing w:val="-7"/>
          <w:w w:val="110"/>
          <w:sz w:val="20"/>
        </w:rPr>
        <w:t> </w:t>
      </w:r>
      <w:r>
        <w:rPr>
          <w:w w:val="110"/>
          <w:sz w:val="20"/>
        </w:rPr>
        <w:t>recognition</w:t>
      </w:r>
      <w:r>
        <w:rPr>
          <w:spacing w:val="-7"/>
          <w:w w:val="110"/>
          <w:sz w:val="20"/>
        </w:rPr>
        <w:t> </w:t>
      </w:r>
      <w:r>
        <w:rPr>
          <w:w w:val="110"/>
          <w:sz w:val="20"/>
        </w:rPr>
        <w:t>of</w:t>
      </w:r>
      <w:r>
        <w:rPr>
          <w:spacing w:val="-7"/>
          <w:w w:val="110"/>
          <w:sz w:val="20"/>
        </w:rPr>
        <w:t> </w:t>
      </w:r>
      <w:r>
        <w:rPr>
          <w:w w:val="110"/>
          <w:sz w:val="20"/>
        </w:rPr>
        <w:t>the</w:t>
      </w:r>
      <w:r>
        <w:rPr>
          <w:spacing w:val="-7"/>
          <w:w w:val="110"/>
          <w:sz w:val="20"/>
        </w:rPr>
        <w:t> </w:t>
      </w:r>
      <w:r>
        <w:rPr>
          <w:w w:val="110"/>
          <w:sz w:val="20"/>
        </w:rPr>
        <w:t>idea</w:t>
      </w:r>
      <w:r>
        <w:rPr>
          <w:spacing w:val="-7"/>
          <w:w w:val="110"/>
          <w:sz w:val="20"/>
        </w:rPr>
        <w:t> </w:t>
      </w:r>
      <w:r>
        <w:rPr>
          <w:w w:val="110"/>
          <w:sz w:val="20"/>
        </w:rPr>
        <w:t>and</w:t>
      </w:r>
      <w:r>
        <w:rPr>
          <w:spacing w:val="-7"/>
          <w:w w:val="110"/>
          <w:sz w:val="20"/>
        </w:rPr>
        <w:t> </w:t>
      </w:r>
      <w:r>
        <w:rPr>
          <w:w w:val="110"/>
          <w:sz w:val="20"/>
        </w:rPr>
        <w:t>the</w:t>
      </w:r>
      <w:r>
        <w:rPr>
          <w:spacing w:val="-7"/>
          <w:w w:val="110"/>
          <w:sz w:val="20"/>
        </w:rPr>
        <w:t> </w:t>
      </w:r>
      <w:r>
        <w:rPr>
          <w:w w:val="110"/>
          <w:sz w:val="20"/>
        </w:rPr>
        <w:t>economic</w:t>
      </w:r>
      <w:r>
        <w:rPr>
          <w:spacing w:val="-7"/>
          <w:w w:val="110"/>
          <w:sz w:val="20"/>
        </w:rPr>
        <w:t> </w:t>
      </w:r>
      <w:r>
        <w:rPr>
          <w:w w:val="110"/>
          <w:sz w:val="20"/>
        </w:rPr>
        <w:t>benefits of the brand.</w:t>
      </w:r>
    </w:p>
    <w:p>
      <w:pPr>
        <w:spacing w:line="333" w:lineRule="auto" w:before="321"/>
        <w:ind w:left="1145" w:right="690" w:firstLine="0"/>
        <w:jc w:val="both"/>
        <w:rPr>
          <w:i/>
          <w:sz w:val="20"/>
        </w:rPr>
      </w:pPr>
      <w:r>
        <w:rPr>
          <w:i/>
          <w:w w:val="110"/>
          <w:sz w:val="20"/>
        </w:rPr>
        <w:t>Fablab is actually a recognition of an idea, for example, if you agree with the two things of decentralized manufacturing and </w:t>
      </w:r>
      <w:r>
        <w:rPr>
          <w:i/>
          <w:sz w:val="20"/>
        </w:rPr>
        <w:t>digital</w:t>
      </w:r>
      <w:r>
        <w:rPr>
          <w:i/>
          <w:spacing w:val="20"/>
          <w:sz w:val="20"/>
        </w:rPr>
        <w:t> </w:t>
      </w:r>
      <w:r>
        <w:rPr>
          <w:i/>
          <w:sz w:val="20"/>
        </w:rPr>
        <w:t>knowledge</w:t>
      </w:r>
      <w:r>
        <w:rPr>
          <w:i/>
          <w:spacing w:val="20"/>
          <w:sz w:val="20"/>
        </w:rPr>
        <w:t> </w:t>
      </w:r>
      <w:r>
        <w:rPr>
          <w:i/>
          <w:sz w:val="20"/>
        </w:rPr>
        <w:t>sharing,</w:t>
      </w:r>
      <w:r>
        <w:rPr>
          <w:i/>
          <w:spacing w:val="20"/>
          <w:sz w:val="20"/>
        </w:rPr>
        <w:t> </w:t>
      </w:r>
      <w:r>
        <w:rPr>
          <w:i/>
          <w:sz w:val="20"/>
        </w:rPr>
        <w:t>then</w:t>
      </w:r>
      <w:r>
        <w:rPr>
          <w:i/>
          <w:spacing w:val="20"/>
          <w:sz w:val="20"/>
        </w:rPr>
        <w:t> </w:t>
      </w:r>
      <w:r>
        <w:rPr>
          <w:i/>
          <w:sz w:val="20"/>
        </w:rPr>
        <w:t>basically</w:t>
      </w:r>
      <w:r>
        <w:rPr>
          <w:i/>
          <w:spacing w:val="20"/>
          <w:sz w:val="20"/>
        </w:rPr>
        <w:t> </w:t>
      </w:r>
      <w:r>
        <w:rPr>
          <w:i/>
          <w:sz w:val="20"/>
        </w:rPr>
        <w:t>it</w:t>
      </w:r>
      <w:r>
        <w:rPr>
          <w:i/>
          <w:spacing w:val="20"/>
          <w:sz w:val="20"/>
        </w:rPr>
        <w:t> </w:t>
      </w:r>
      <w:r>
        <w:rPr>
          <w:i/>
          <w:sz w:val="20"/>
        </w:rPr>
        <w:t>is</w:t>
      </w:r>
      <w:r>
        <w:rPr>
          <w:i/>
          <w:spacing w:val="20"/>
          <w:sz w:val="20"/>
        </w:rPr>
        <w:t> </w:t>
      </w:r>
      <w:r>
        <w:rPr>
          <w:i/>
          <w:sz w:val="20"/>
        </w:rPr>
        <w:t>the</w:t>
      </w:r>
      <w:r>
        <w:rPr>
          <w:i/>
          <w:spacing w:val="20"/>
          <w:sz w:val="20"/>
        </w:rPr>
        <w:t> </w:t>
      </w:r>
      <w:r>
        <w:rPr>
          <w:i/>
          <w:sz w:val="20"/>
        </w:rPr>
        <w:t>value</w:t>
      </w:r>
      <w:r>
        <w:rPr>
          <w:i/>
          <w:spacing w:val="20"/>
          <w:sz w:val="20"/>
        </w:rPr>
        <w:t> </w:t>
      </w:r>
      <w:r>
        <w:rPr>
          <w:i/>
          <w:sz w:val="20"/>
        </w:rPr>
        <w:t>that</w:t>
      </w:r>
      <w:r>
        <w:rPr>
          <w:i/>
          <w:spacing w:val="20"/>
          <w:sz w:val="20"/>
        </w:rPr>
        <w:t> </w:t>
      </w:r>
      <w:r>
        <w:rPr>
          <w:i/>
          <w:sz w:val="20"/>
        </w:rPr>
        <w:t>Fablab</w:t>
      </w:r>
      <w:r>
        <w:rPr>
          <w:i/>
          <w:spacing w:val="80"/>
          <w:w w:val="110"/>
          <w:sz w:val="20"/>
        </w:rPr>
        <w:t> </w:t>
      </w:r>
      <w:r>
        <w:rPr>
          <w:i/>
          <w:w w:val="110"/>
          <w:sz w:val="20"/>
        </w:rPr>
        <w:t>is promoting, in fact, it does not have a very strict establishment </w:t>
      </w:r>
      <w:r>
        <w:rPr>
          <w:i/>
          <w:sz w:val="20"/>
        </w:rPr>
        <w:t>specification,</w:t>
      </w:r>
      <w:r>
        <w:rPr>
          <w:i/>
          <w:spacing w:val="20"/>
          <w:sz w:val="20"/>
        </w:rPr>
        <w:t> </w:t>
      </w:r>
      <w:r>
        <w:rPr>
          <w:i/>
          <w:sz w:val="20"/>
        </w:rPr>
        <w:t>it</w:t>
      </w:r>
      <w:r>
        <w:rPr>
          <w:i/>
          <w:spacing w:val="20"/>
          <w:sz w:val="20"/>
        </w:rPr>
        <w:t> </w:t>
      </w:r>
      <w:r>
        <w:rPr>
          <w:i/>
          <w:sz w:val="20"/>
        </w:rPr>
        <w:t>is</w:t>
      </w:r>
      <w:r>
        <w:rPr>
          <w:i/>
          <w:spacing w:val="20"/>
          <w:sz w:val="20"/>
        </w:rPr>
        <w:t> </w:t>
      </w:r>
      <w:r>
        <w:rPr>
          <w:i/>
          <w:sz w:val="20"/>
        </w:rPr>
        <w:t>not</w:t>
      </w:r>
      <w:r>
        <w:rPr>
          <w:i/>
          <w:spacing w:val="20"/>
          <w:sz w:val="20"/>
        </w:rPr>
        <w:t> </w:t>
      </w:r>
      <w:r>
        <w:rPr>
          <w:i/>
          <w:sz w:val="20"/>
        </w:rPr>
        <w:t>mandatory</w:t>
      </w:r>
      <w:r>
        <w:rPr>
          <w:i/>
          <w:spacing w:val="20"/>
          <w:sz w:val="20"/>
        </w:rPr>
        <w:t> </w:t>
      </w:r>
      <w:r>
        <w:rPr>
          <w:i/>
          <w:sz w:val="20"/>
        </w:rPr>
        <w:t>very</w:t>
      </w:r>
      <w:r>
        <w:rPr>
          <w:i/>
          <w:spacing w:val="20"/>
          <w:sz w:val="20"/>
        </w:rPr>
        <w:t> </w:t>
      </w:r>
      <w:r>
        <w:rPr>
          <w:i/>
          <w:sz w:val="20"/>
        </w:rPr>
        <w:t>strong,</w:t>
      </w:r>
      <w:r>
        <w:rPr>
          <w:i/>
          <w:spacing w:val="20"/>
          <w:sz w:val="20"/>
        </w:rPr>
        <w:t> </w:t>
      </w:r>
      <w:r>
        <w:rPr>
          <w:i/>
          <w:sz w:val="20"/>
        </w:rPr>
        <w:t>like</w:t>
      </w:r>
      <w:r>
        <w:rPr>
          <w:i/>
          <w:spacing w:val="20"/>
          <w:sz w:val="20"/>
        </w:rPr>
        <w:t> </w:t>
      </w:r>
      <w:r>
        <w:rPr>
          <w:i/>
          <w:sz w:val="20"/>
        </w:rPr>
        <w:t>in</w:t>
      </w:r>
      <w:r>
        <w:rPr>
          <w:i/>
          <w:spacing w:val="20"/>
          <w:sz w:val="20"/>
        </w:rPr>
        <w:t> </w:t>
      </w:r>
      <w:r>
        <w:rPr>
          <w:i/>
          <w:sz w:val="20"/>
        </w:rPr>
        <w:t>France</w:t>
      </w:r>
      <w:r>
        <w:rPr>
          <w:i/>
          <w:spacing w:val="20"/>
          <w:sz w:val="20"/>
        </w:rPr>
        <w:t> </w:t>
      </w:r>
      <w:r>
        <w:rPr>
          <w:i/>
          <w:sz w:val="20"/>
        </w:rPr>
        <w:t>there</w:t>
      </w:r>
      <w:r>
        <w:rPr>
          <w:i/>
          <w:spacing w:val="80"/>
          <w:sz w:val="20"/>
        </w:rPr>
        <w:t> </w:t>
      </w:r>
      <w:r>
        <w:rPr>
          <w:i/>
          <w:sz w:val="20"/>
        </w:rPr>
        <w:t>are labs that specialize in doing agriculture, like Jonathan Minchin</w:t>
      </w:r>
      <w:r>
        <w:rPr>
          <w:i/>
          <w:spacing w:val="40"/>
          <w:w w:val="110"/>
          <w:sz w:val="20"/>
        </w:rPr>
        <w:t> </w:t>
      </w:r>
      <w:r>
        <w:rPr>
          <w:i/>
          <w:w w:val="110"/>
          <w:sz w:val="20"/>
        </w:rPr>
        <w:t>they are also doing agriculture-related, the role of these labs in each country is completely different. [Ted Hung]</w:t>
      </w:r>
    </w:p>
    <w:p>
      <w:pPr>
        <w:spacing w:line="333" w:lineRule="auto" w:before="323"/>
        <w:ind w:left="1145" w:right="692" w:firstLine="0"/>
        <w:jc w:val="both"/>
        <w:rPr>
          <w:i/>
          <w:sz w:val="20"/>
        </w:rPr>
      </w:pPr>
      <w:r>
        <w:rPr>
          <w:i/>
          <w:sz w:val="20"/>
        </w:rPr>
        <w:t>You don’t design products, you design systems. And your interven-</w:t>
      </w:r>
      <w:r>
        <w:rPr>
          <w:i/>
          <w:spacing w:val="80"/>
          <w:w w:val="110"/>
          <w:sz w:val="20"/>
        </w:rPr>
        <w:t> </w:t>
      </w:r>
      <w:r>
        <w:rPr>
          <w:i/>
          <w:w w:val="110"/>
          <w:sz w:val="20"/>
        </w:rPr>
        <w:t>tions as a creative person, or a biologist, or an engineer should </w:t>
      </w:r>
      <w:r>
        <w:rPr>
          <w:i/>
          <w:sz w:val="20"/>
        </w:rPr>
        <w:t>somehow</w:t>
      </w:r>
      <w:r>
        <w:rPr>
          <w:i/>
          <w:spacing w:val="21"/>
          <w:sz w:val="20"/>
        </w:rPr>
        <w:t> </w:t>
      </w:r>
      <w:r>
        <w:rPr>
          <w:i/>
          <w:sz w:val="20"/>
        </w:rPr>
        <w:t>improve</w:t>
      </w:r>
      <w:r>
        <w:rPr>
          <w:i/>
          <w:spacing w:val="21"/>
          <w:sz w:val="20"/>
        </w:rPr>
        <w:t> </w:t>
      </w:r>
      <w:r>
        <w:rPr>
          <w:i/>
          <w:sz w:val="20"/>
        </w:rPr>
        <w:t>the</w:t>
      </w:r>
      <w:r>
        <w:rPr>
          <w:i/>
          <w:spacing w:val="21"/>
          <w:sz w:val="20"/>
        </w:rPr>
        <w:t> </w:t>
      </w:r>
      <w:r>
        <w:rPr>
          <w:i/>
          <w:sz w:val="20"/>
        </w:rPr>
        <w:t>health</w:t>
      </w:r>
      <w:r>
        <w:rPr>
          <w:i/>
          <w:spacing w:val="21"/>
          <w:sz w:val="20"/>
        </w:rPr>
        <w:t> </w:t>
      </w:r>
      <w:r>
        <w:rPr>
          <w:i/>
          <w:sz w:val="20"/>
        </w:rPr>
        <w:t>of</w:t>
      </w:r>
      <w:r>
        <w:rPr>
          <w:i/>
          <w:spacing w:val="21"/>
          <w:sz w:val="20"/>
        </w:rPr>
        <w:t> </w:t>
      </w:r>
      <w:r>
        <w:rPr>
          <w:i/>
          <w:sz w:val="20"/>
        </w:rPr>
        <w:t>that</w:t>
      </w:r>
      <w:r>
        <w:rPr>
          <w:i/>
          <w:spacing w:val="21"/>
          <w:sz w:val="20"/>
        </w:rPr>
        <w:t> </w:t>
      </w:r>
      <w:r>
        <w:rPr>
          <w:i/>
          <w:sz w:val="20"/>
        </w:rPr>
        <w:t>system</w:t>
      </w:r>
      <w:r>
        <w:rPr>
          <w:i/>
          <w:spacing w:val="21"/>
          <w:sz w:val="20"/>
        </w:rPr>
        <w:t> </w:t>
      </w:r>
      <w:r>
        <w:rPr>
          <w:i/>
          <w:sz w:val="20"/>
        </w:rPr>
        <w:t>of</w:t>
      </w:r>
      <w:r>
        <w:rPr>
          <w:i/>
          <w:spacing w:val="21"/>
          <w:sz w:val="20"/>
        </w:rPr>
        <w:t> </w:t>
      </w:r>
      <w:r>
        <w:rPr>
          <w:i/>
          <w:sz w:val="20"/>
        </w:rPr>
        <w:t>the</w:t>
      </w:r>
      <w:r>
        <w:rPr>
          <w:i/>
          <w:spacing w:val="21"/>
          <w:sz w:val="20"/>
        </w:rPr>
        <w:t> </w:t>
      </w:r>
      <w:r>
        <w:rPr>
          <w:i/>
          <w:sz w:val="20"/>
        </w:rPr>
        <w:t>habitat,</w:t>
      </w:r>
      <w:r>
        <w:rPr>
          <w:i/>
          <w:spacing w:val="21"/>
          <w:sz w:val="20"/>
        </w:rPr>
        <w:t> </w:t>
      </w:r>
      <w:r>
        <w:rPr>
          <w:i/>
          <w:sz w:val="20"/>
        </w:rPr>
        <w:t>or</w:t>
      </w:r>
      <w:r>
        <w:rPr>
          <w:i/>
          <w:spacing w:val="21"/>
          <w:sz w:val="20"/>
        </w:rPr>
        <w:t> </w:t>
      </w:r>
      <w:r>
        <w:rPr>
          <w:i/>
          <w:sz w:val="20"/>
        </w:rPr>
        <w:t>your- </w:t>
      </w:r>
      <w:r>
        <w:rPr>
          <w:i/>
          <w:w w:val="110"/>
          <w:sz w:val="20"/>
        </w:rPr>
        <w:t>self</w:t>
      </w:r>
      <w:r>
        <w:rPr>
          <w:i/>
          <w:spacing w:val="10"/>
          <w:w w:val="110"/>
          <w:sz w:val="20"/>
        </w:rPr>
        <w:t> </w:t>
      </w:r>
      <w:r>
        <w:rPr>
          <w:i/>
          <w:w w:val="110"/>
          <w:sz w:val="20"/>
        </w:rPr>
        <w:t>or</w:t>
      </w:r>
      <w:r>
        <w:rPr>
          <w:i/>
          <w:spacing w:val="10"/>
          <w:w w:val="110"/>
          <w:sz w:val="20"/>
        </w:rPr>
        <w:t> </w:t>
      </w:r>
      <w:r>
        <w:rPr>
          <w:i/>
          <w:w w:val="110"/>
          <w:sz w:val="20"/>
        </w:rPr>
        <w:t>your</w:t>
      </w:r>
      <w:r>
        <w:rPr>
          <w:i/>
          <w:spacing w:val="10"/>
          <w:w w:val="110"/>
          <w:sz w:val="20"/>
        </w:rPr>
        <w:t> </w:t>
      </w:r>
      <w:r>
        <w:rPr>
          <w:i/>
          <w:w w:val="110"/>
          <w:sz w:val="20"/>
        </w:rPr>
        <w:t>community,</w:t>
      </w:r>
      <w:r>
        <w:rPr>
          <w:i/>
          <w:spacing w:val="11"/>
          <w:w w:val="110"/>
          <w:sz w:val="20"/>
        </w:rPr>
        <w:t> </w:t>
      </w:r>
      <w:r>
        <w:rPr>
          <w:i/>
          <w:w w:val="110"/>
          <w:sz w:val="20"/>
        </w:rPr>
        <w:t>or</w:t>
      </w:r>
      <w:r>
        <w:rPr>
          <w:i/>
          <w:spacing w:val="10"/>
          <w:w w:val="110"/>
          <w:sz w:val="20"/>
        </w:rPr>
        <w:t> </w:t>
      </w:r>
      <w:r>
        <w:rPr>
          <w:i/>
          <w:w w:val="110"/>
          <w:sz w:val="20"/>
        </w:rPr>
        <w:t>all</w:t>
      </w:r>
      <w:r>
        <w:rPr>
          <w:i/>
          <w:spacing w:val="10"/>
          <w:w w:val="110"/>
          <w:sz w:val="20"/>
        </w:rPr>
        <w:t> </w:t>
      </w:r>
      <w:r>
        <w:rPr>
          <w:i/>
          <w:w w:val="110"/>
          <w:sz w:val="20"/>
        </w:rPr>
        <w:t>three</w:t>
      </w:r>
      <w:r>
        <w:rPr>
          <w:i/>
          <w:spacing w:val="11"/>
          <w:w w:val="110"/>
          <w:sz w:val="20"/>
        </w:rPr>
        <w:t> </w:t>
      </w:r>
      <w:r>
        <w:rPr>
          <w:i/>
          <w:w w:val="110"/>
          <w:sz w:val="20"/>
        </w:rPr>
        <w:t>at</w:t>
      </w:r>
      <w:r>
        <w:rPr>
          <w:i/>
          <w:spacing w:val="10"/>
          <w:w w:val="110"/>
          <w:sz w:val="20"/>
        </w:rPr>
        <w:t> </w:t>
      </w:r>
      <w:r>
        <w:rPr>
          <w:i/>
          <w:w w:val="110"/>
          <w:sz w:val="20"/>
        </w:rPr>
        <w:t>the</w:t>
      </w:r>
      <w:r>
        <w:rPr>
          <w:i/>
          <w:spacing w:val="10"/>
          <w:w w:val="110"/>
          <w:sz w:val="20"/>
        </w:rPr>
        <w:t> </w:t>
      </w:r>
      <w:r>
        <w:rPr>
          <w:i/>
          <w:w w:val="110"/>
          <w:sz w:val="20"/>
        </w:rPr>
        <w:t>same</w:t>
      </w:r>
      <w:r>
        <w:rPr>
          <w:i/>
          <w:spacing w:val="11"/>
          <w:w w:val="110"/>
          <w:sz w:val="20"/>
        </w:rPr>
        <w:t> </w:t>
      </w:r>
      <w:r>
        <w:rPr>
          <w:i/>
          <w:w w:val="110"/>
          <w:sz w:val="20"/>
        </w:rPr>
        <w:t>time.</w:t>
      </w:r>
      <w:r>
        <w:rPr>
          <w:i/>
          <w:spacing w:val="10"/>
          <w:w w:val="110"/>
          <w:sz w:val="20"/>
        </w:rPr>
        <w:t> </w:t>
      </w:r>
      <w:r>
        <w:rPr>
          <w:i/>
          <w:w w:val="110"/>
          <w:sz w:val="20"/>
        </w:rPr>
        <w:t>[</w:t>
      </w:r>
      <w:r>
        <w:rPr>
          <w:i/>
          <w:spacing w:val="-24"/>
          <w:w w:val="110"/>
          <w:sz w:val="20"/>
        </w:rPr>
        <w:t> </w:t>
      </w:r>
      <w:r>
        <w:rPr>
          <w:i/>
          <w:spacing w:val="-2"/>
          <w:w w:val="110"/>
          <w:sz w:val="20"/>
        </w:rPr>
        <w:t>Jonathan</w:t>
      </w:r>
    </w:p>
    <w:p>
      <w:pPr>
        <w:tabs>
          <w:tab w:pos="1145" w:val="left" w:leader="none"/>
        </w:tabs>
        <w:spacing w:line="288" w:lineRule="exact" w:before="0"/>
        <w:ind w:left="83" w:right="0" w:firstLine="0"/>
        <w:jc w:val="left"/>
        <w:rPr>
          <w:i/>
          <w:sz w:val="20"/>
        </w:rPr>
      </w:pPr>
      <w:r>
        <w:rPr>
          <w:rFonts w:ascii="Tahoma"/>
          <w:spacing w:val="-5"/>
          <w:w w:val="105"/>
          <w:position w:val="-4"/>
          <w:sz w:val="24"/>
        </w:rPr>
        <w:t>64</w:t>
      </w:r>
      <w:r>
        <w:rPr>
          <w:rFonts w:ascii="Tahoma"/>
          <w:position w:val="-4"/>
          <w:sz w:val="24"/>
        </w:rPr>
        <w:tab/>
      </w:r>
      <w:r>
        <w:rPr>
          <w:i/>
          <w:spacing w:val="-2"/>
          <w:w w:val="105"/>
          <w:sz w:val="20"/>
        </w:rPr>
        <w:t>Minchin]</w:t>
      </w:r>
    </w:p>
    <w:p>
      <w:pPr>
        <w:spacing w:after="0" w:line="288" w:lineRule="exact"/>
        <w:jc w:val="left"/>
        <w:rPr>
          <w:i/>
          <w:sz w:val="20"/>
        </w:rPr>
        <w:sectPr>
          <w:pgSz w:w="8370" w:h="11830"/>
          <w:pgMar w:header="290" w:footer="0" w:top="580" w:bottom="280" w:left="141" w:right="566"/>
        </w:sectPr>
      </w:pPr>
    </w:p>
    <w:p>
      <w:pPr>
        <w:spacing w:line="339" w:lineRule="exact" w:before="56"/>
        <w:ind w:left="1750" w:right="2293" w:firstLine="0"/>
        <w:jc w:val="center"/>
        <w:rPr>
          <w:rFonts w:ascii="SimSun"/>
          <w:sz w:val="28"/>
        </w:rPr>
      </w:pPr>
      <w:r>
        <w:rPr>
          <w:rFonts w:ascii="SimSun"/>
          <w:sz w:val="28"/>
        </w:rPr>
        <mc:AlternateContent>
          <mc:Choice Requires="wps">
            <w:drawing>
              <wp:anchor distT="0" distB="0" distL="0" distR="0" allowOverlap="1" layoutInCell="1" locked="0" behindDoc="1" simplePos="0" relativeHeight="483159040">
                <wp:simplePos x="0" y="0"/>
                <wp:positionH relativeFrom="page">
                  <wp:posOffset>12</wp:posOffset>
                </wp:positionH>
                <wp:positionV relativeFrom="page">
                  <wp:posOffset>-12</wp:posOffset>
                </wp:positionV>
                <wp:extent cx="5337175" cy="755650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5337175" cy="7556500"/>
                          <a:chExt cx="5337175" cy="7556500"/>
                        </a:xfrm>
                      </wpg:grpSpPr>
                      <wps:wsp>
                        <wps:cNvPr id="206" name="Graphic 20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07" name="Graphic 20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57440" id="docshapegroup205" coordorigin="0,0" coordsize="8405,11900">
                <v:rect style="position:absolute;left:10;top:9;width:8385;height:11880" id="docshape206" filled="true" fillcolor="#ffffff" stroked="false">
                  <v:fill opacity="6553f" type="solid"/>
                </v:rect>
                <v:rect style="position:absolute;left:10;top:9;width:8385;height:11880" id="docshape207" filled="false" stroked="true" strokeweight="1pt" strokecolor="#00a5e4">
                  <v:stroke dashstyle="solid"/>
                </v:rect>
                <w10:wrap type="none"/>
              </v:group>
            </w:pict>
          </mc:Fallback>
        </mc:AlternateContent>
      </w:r>
      <w:bookmarkStart w:name="8ba1fadd8f13bf3da19368942894da5241d90a2f" w:id="67"/>
      <w:bookmarkEnd w:id="67"/>
      <w:r>
        <w:rPr/>
      </w:r>
      <w:r>
        <w:rPr>
          <w:rFonts w:ascii="SimSun"/>
          <w:color w:val="718B61"/>
          <w:spacing w:val="-5"/>
          <w:sz w:val="28"/>
        </w:rPr>
        <w:t>08.</w:t>
      </w:r>
    </w:p>
    <w:p>
      <w:pPr>
        <w:spacing w:line="339" w:lineRule="exact" w:before="0"/>
        <w:ind w:left="1751" w:right="2293" w:firstLine="0"/>
        <w:jc w:val="center"/>
        <w:rPr>
          <w:rFonts w:ascii="SimSun" w:eastAsia="SimSun" w:hint="eastAsia"/>
          <w:sz w:val="28"/>
        </w:rPr>
      </w:pPr>
      <w:r>
        <w:rPr>
          <w:rFonts w:ascii="SimSun" w:eastAsia="SimSun" w:hint="eastAsia"/>
          <w:color w:val="718B61"/>
          <w:spacing w:val="-3"/>
          <w:sz w:val="28"/>
        </w:rPr>
        <w:t>公開徵選</w:t>
      </w:r>
    </w:p>
    <w:p>
      <w:pPr>
        <w:pStyle w:val="BodyText"/>
        <w:spacing w:before="2"/>
        <w:rPr>
          <w:rFonts w:ascii="SimSun"/>
          <w:sz w:val="28"/>
        </w:rPr>
      </w:pPr>
    </w:p>
    <w:p>
      <w:pPr>
        <w:spacing w:line="300" w:lineRule="auto" w:before="1"/>
        <w:ind w:left="27" w:right="576" w:firstLine="0"/>
        <w:jc w:val="both"/>
        <w:rPr>
          <w:rFonts w:ascii="SimSun" w:eastAsia="SimSun" w:hint="eastAsia"/>
          <w:sz w:val="20"/>
        </w:rPr>
      </w:pPr>
      <w:r>
        <w:rPr>
          <w:rFonts w:ascii="SimSun" w:eastAsia="SimSun" w:hint="eastAsia"/>
          <w:spacing w:val="-2"/>
          <w:sz w:val="20"/>
        </w:rPr>
        <w:t>在訪談中組織者通常能明確的知道自己為何需要使用公開徵選而何時不用，因為</w:t>
      </w:r>
      <w:r>
        <w:rPr>
          <w:rFonts w:ascii="SimSun" w:eastAsia="SimSun" w:hint="eastAsia"/>
          <w:spacing w:val="-3"/>
          <w:sz w:val="20"/>
        </w:rPr>
        <w:t>這些關乎於其組織的開放性；例如 </w:t>
      </w:r>
      <w:r>
        <w:rPr>
          <w:rFonts w:ascii="SimSun" w:eastAsia="SimSun" w:hint="eastAsia"/>
          <w:spacing w:val="-2"/>
          <w:sz w:val="20"/>
        </w:rPr>
        <w:t>Mika</w:t>
      </w:r>
      <w:r>
        <w:rPr>
          <w:rFonts w:ascii="SimSun" w:eastAsia="SimSun" w:hint="eastAsia"/>
          <w:spacing w:val="-15"/>
          <w:sz w:val="20"/>
        </w:rPr>
        <w:t> </w:t>
      </w:r>
      <w:r>
        <w:rPr>
          <w:rFonts w:ascii="SimSun" w:eastAsia="SimSun" w:hint="eastAsia"/>
          <w:spacing w:val="-2"/>
          <w:sz w:val="20"/>
        </w:rPr>
        <w:t>Satomi</w:t>
      </w:r>
      <w:r>
        <w:rPr>
          <w:rFonts w:ascii="SimSun" w:eastAsia="SimSun" w:hint="eastAsia"/>
          <w:spacing w:val="-8"/>
          <w:sz w:val="20"/>
        </w:rPr>
        <w:t> 不認為 </w:t>
      </w:r>
      <w:r>
        <w:rPr>
          <w:rFonts w:ascii="SimSun" w:eastAsia="SimSun" w:hint="eastAsia"/>
          <w:spacing w:val="-2"/>
          <w:sz w:val="20"/>
        </w:rPr>
        <w:t>e-Textile</w:t>
      </w:r>
      <w:r>
        <w:rPr>
          <w:rFonts w:ascii="SimSun" w:eastAsia="SimSun" w:hint="eastAsia"/>
          <w:spacing w:val="-15"/>
          <w:sz w:val="20"/>
        </w:rPr>
        <w:t> </w:t>
      </w:r>
      <w:r>
        <w:rPr>
          <w:rFonts w:ascii="SimSun" w:eastAsia="SimSun" w:hint="eastAsia"/>
          <w:spacing w:val="-2"/>
          <w:sz w:val="20"/>
        </w:rPr>
        <w:t>Summer</w:t>
      </w:r>
      <w:r>
        <w:rPr>
          <w:rFonts w:ascii="SimSun" w:eastAsia="SimSun" w:hint="eastAsia"/>
          <w:spacing w:val="-15"/>
          <w:sz w:val="20"/>
        </w:rPr>
        <w:t> </w:t>
      </w:r>
      <w:r>
        <w:rPr>
          <w:rFonts w:ascii="SimSun" w:eastAsia="SimSun" w:hint="eastAsia"/>
          <w:spacing w:val="-2"/>
          <w:sz w:val="20"/>
        </w:rPr>
        <w:t>Camp</w:t>
      </w:r>
      <w:r>
        <w:rPr>
          <w:rFonts w:ascii="SimSun" w:eastAsia="SimSun" w:hint="eastAsia"/>
          <w:spacing w:val="-4"/>
          <w:sz w:val="20"/>
        </w:rPr>
        <w:t>是一種社群，她從一開始就決定了 </w:t>
      </w:r>
      <w:r>
        <w:rPr>
          <w:rFonts w:ascii="SimSun" w:eastAsia="SimSun" w:hint="eastAsia"/>
          <w:spacing w:val="-2"/>
          <w:sz w:val="20"/>
        </w:rPr>
        <w:t>e-Textile</w:t>
      </w:r>
      <w:r>
        <w:rPr>
          <w:rFonts w:ascii="SimSun" w:eastAsia="SimSun" w:hint="eastAsia"/>
          <w:spacing w:val="-23"/>
          <w:sz w:val="20"/>
        </w:rPr>
        <w:t> </w:t>
      </w:r>
      <w:r>
        <w:rPr>
          <w:rFonts w:ascii="SimSun" w:eastAsia="SimSun" w:hint="eastAsia"/>
          <w:spacing w:val="-2"/>
          <w:sz w:val="20"/>
        </w:rPr>
        <w:t>Summer</w:t>
      </w:r>
      <w:r>
        <w:rPr>
          <w:rFonts w:ascii="SimSun" w:eastAsia="SimSun" w:hint="eastAsia"/>
          <w:spacing w:val="-23"/>
          <w:sz w:val="20"/>
        </w:rPr>
        <w:t> </w:t>
      </w:r>
      <w:r>
        <w:rPr>
          <w:rFonts w:ascii="SimSun" w:eastAsia="SimSun" w:hint="eastAsia"/>
          <w:spacing w:val="-2"/>
          <w:sz w:val="20"/>
        </w:rPr>
        <w:t>Camp</w:t>
      </w:r>
      <w:r>
        <w:rPr>
          <w:rFonts w:ascii="SimSun" w:eastAsia="SimSun" w:hint="eastAsia"/>
          <w:spacing w:val="-7"/>
          <w:sz w:val="20"/>
        </w:rPr>
        <w:t> 是排外的且只邀請特</w:t>
      </w:r>
      <w:r>
        <w:rPr>
          <w:rFonts w:ascii="SimSun" w:eastAsia="SimSun" w:hint="eastAsia"/>
          <w:spacing w:val="-2"/>
          <w:sz w:val="20"/>
        </w:rPr>
        <w:t>定的人選，這導致了一些問題，包括每年工作坊和樣片書中過度重複的內容，她</w:t>
      </w:r>
      <w:r>
        <w:rPr>
          <w:rFonts w:ascii="SimSun" w:eastAsia="SimSun" w:hint="eastAsia"/>
          <w:spacing w:val="-7"/>
          <w:sz w:val="20"/>
        </w:rPr>
        <w:t>也在訪談中也提到了這些批判。她只有選擇在 </w:t>
      </w:r>
      <w:r>
        <w:rPr>
          <w:rFonts w:ascii="SimSun" w:eastAsia="SimSun" w:hint="eastAsia"/>
          <w:spacing w:val="-6"/>
          <w:sz w:val="20"/>
        </w:rPr>
        <w:t>2017</w:t>
      </w:r>
      <w:r>
        <w:rPr>
          <w:rFonts w:ascii="SimSun" w:eastAsia="SimSun" w:hint="eastAsia"/>
          <w:spacing w:val="-10"/>
          <w:sz w:val="20"/>
        </w:rPr>
        <w:t> 年做過一次全開放並且對外收</w:t>
      </w:r>
      <w:r>
        <w:rPr>
          <w:rFonts w:ascii="SimSun" w:eastAsia="SimSun" w:hint="eastAsia"/>
          <w:spacing w:val="-6"/>
          <w:sz w:val="20"/>
        </w:rPr>
        <w:t>費的活動，那也是 活動的最後一年。她也提到了排外團體的好處，就是每年和同</w:t>
      </w:r>
      <w:r>
        <w:rPr>
          <w:rFonts w:ascii="SimSun" w:eastAsia="SimSun" w:hint="eastAsia"/>
          <w:spacing w:val="-2"/>
          <w:sz w:val="20"/>
        </w:rPr>
        <w:t>一群人組織事物需要相對較低的行政成本，因為你無需再重新和一群人解識這些行政工作，這也的確是一個強烈的家族情感，每個人都曾經連續好多年回到同一塊土地上，大家都對同一個場地、老面孔感到熟悉，這是無可取代的。</w:t>
      </w:r>
    </w:p>
    <w:p>
      <w:pPr>
        <w:pStyle w:val="BodyText"/>
        <w:spacing w:before="60"/>
        <w:rPr>
          <w:rFonts w:ascii="SimSun"/>
          <w:sz w:val="20"/>
        </w:rPr>
      </w:pPr>
    </w:p>
    <w:p>
      <w:pPr>
        <w:spacing w:line="300" w:lineRule="auto" w:before="0"/>
        <w:ind w:left="594" w:right="1141" w:firstLine="0"/>
        <w:jc w:val="both"/>
        <w:rPr>
          <w:rFonts w:ascii="SimSun" w:eastAsia="SimSun" w:hint="eastAsia"/>
          <w:sz w:val="20"/>
        </w:rPr>
      </w:pPr>
      <w:r>
        <w:rPr>
          <w:rFonts w:ascii="SimSun" w:eastAsia="SimSun" w:hint="eastAsia"/>
          <w:spacing w:val="-2"/>
          <w:sz w:val="20"/>
        </w:rPr>
        <w:t>e-Textile</w:t>
      </w:r>
      <w:r>
        <w:rPr>
          <w:rFonts w:ascii="SimSun" w:eastAsia="SimSun" w:hint="eastAsia"/>
          <w:spacing w:val="-14"/>
          <w:sz w:val="20"/>
        </w:rPr>
        <w:t> </w:t>
      </w:r>
      <w:r>
        <w:rPr>
          <w:rFonts w:ascii="SimSun" w:eastAsia="SimSun" w:hint="eastAsia"/>
          <w:spacing w:val="-2"/>
          <w:w w:val="110"/>
          <w:sz w:val="20"/>
        </w:rPr>
        <w:t>Summer</w:t>
      </w:r>
      <w:r>
        <w:rPr>
          <w:rFonts w:ascii="SimSun" w:eastAsia="SimSun" w:hint="eastAsia"/>
          <w:spacing w:val="-24"/>
          <w:w w:val="110"/>
          <w:sz w:val="20"/>
        </w:rPr>
        <w:t> </w:t>
      </w:r>
      <w:r>
        <w:rPr>
          <w:rFonts w:ascii="SimSun" w:eastAsia="SimSun" w:hint="eastAsia"/>
          <w:spacing w:val="-2"/>
          <w:w w:val="110"/>
          <w:sz w:val="20"/>
        </w:rPr>
        <w:t>Camp</w:t>
      </w:r>
      <w:r>
        <w:rPr>
          <w:rFonts w:ascii="SimSun" w:eastAsia="SimSun" w:hint="eastAsia"/>
          <w:spacing w:val="-24"/>
          <w:w w:val="110"/>
          <w:sz w:val="20"/>
        </w:rPr>
        <w:t> </w:t>
      </w:r>
      <w:r>
        <w:rPr>
          <w:rFonts w:ascii="SimSun" w:eastAsia="SimSun" w:hint="eastAsia"/>
          <w:spacing w:val="-2"/>
          <w:sz w:val="20"/>
        </w:rPr>
        <w:t>不是一種社群，因為你不能想來就來，你</w:t>
      </w:r>
      <w:r>
        <w:rPr>
          <w:rFonts w:ascii="SimSun" w:eastAsia="SimSun" w:hint="eastAsia"/>
          <w:spacing w:val="-3"/>
          <w:sz w:val="20"/>
        </w:rPr>
        <w:t>必須被邀請，它本身並不是公開的，不是如果 </w:t>
      </w:r>
      <w:r>
        <w:rPr>
          <w:rFonts w:ascii="SimSun" w:eastAsia="SimSun" w:hint="eastAsia"/>
          <w:sz w:val="20"/>
        </w:rPr>
        <w:t>100</w:t>
      </w:r>
      <w:r>
        <w:rPr>
          <w:rFonts w:ascii="SimSun" w:eastAsia="SimSun" w:hint="eastAsia"/>
          <w:spacing w:val="-8"/>
          <w:sz w:val="20"/>
        </w:rPr>
        <w:t> 人想來這裡，我</w:t>
      </w:r>
    </w:p>
    <w:p>
      <w:pPr>
        <w:spacing w:line="256" w:lineRule="exact" w:before="0"/>
        <w:ind w:left="594" w:right="0" w:firstLine="0"/>
        <w:jc w:val="both"/>
        <w:rPr>
          <w:rFonts w:ascii="SimSun" w:eastAsia="SimSun" w:hint="eastAsia"/>
          <w:sz w:val="20"/>
        </w:rPr>
      </w:pPr>
      <w:r>
        <w:rPr>
          <w:rFonts w:ascii="SimSun" w:eastAsia="SimSun" w:hint="eastAsia"/>
          <w:spacing w:val="-9"/>
          <w:sz w:val="20"/>
        </w:rPr>
        <w:t>就能容納 </w:t>
      </w:r>
      <w:r>
        <w:rPr>
          <w:rFonts w:ascii="SimSun" w:eastAsia="SimSun" w:hint="eastAsia"/>
          <w:sz w:val="20"/>
        </w:rPr>
        <w:t>100</w:t>
      </w:r>
      <w:r>
        <w:rPr>
          <w:rFonts w:ascii="SimSun" w:eastAsia="SimSun" w:hint="eastAsia"/>
          <w:spacing w:val="-8"/>
          <w:sz w:val="20"/>
        </w:rPr>
        <w:t> 人。並且因為活動的風格，它無法擴張，這些也是我</w:t>
      </w:r>
    </w:p>
    <w:p>
      <w:pPr>
        <w:tabs>
          <w:tab w:pos="7478" w:val="right" w:leader="none"/>
        </w:tabs>
        <w:spacing w:before="20"/>
        <w:ind w:left="594" w:right="0" w:firstLine="0"/>
        <w:jc w:val="left"/>
        <w:rPr>
          <w:position w:val="2"/>
          <w:sz w:val="24"/>
        </w:rPr>
      </w:pPr>
      <w:r>
        <w:rPr>
          <w:rFonts w:ascii="SimSun" w:eastAsia="SimSun" w:hint="eastAsia"/>
          <w:sz w:val="20"/>
        </w:rPr>
        <w:t>收到的問題或批評。同時，這是獨一無二的，因為一方面我說每</w:t>
      </w:r>
      <w:r>
        <w:rPr>
          <w:rFonts w:ascii="SimSun" w:eastAsia="SimSun" w:hint="eastAsia"/>
          <w:spacing w:val="-10"/>
          <w:sz w:val="20"/>
        </w:rPr>
        <w:t>個</w:t>
      </w:r>
      <w:r>
        <w:rPr>
          <w:sz w:val="20"/>
        </w:rPr>
        <w:tab/>
      </w:r>
      <w:r>
        <w:rPr>
          <w:spacing w:val="-5"/>
          <w:position w:val="2"/>
          <w:sz w:val="24"/>
        </w:rPr>
        <w:t>65</w:t>
      </w:r>
    </w:p>
    <w:p>
      <w:pPr>
        <w:spacing w:line="300" w:lineRule="auto" w:before="64"/>
        <w:ind w:left="594" w:right="1142" w:hanging="1"/>
        <w:jc w:val="both"/>
        <w:rPr>
          <w:rFonts w:ascii="SimSun" w:eastAsia="SimSun" w:hint="eastAsia"/>
          <w:sz w:val="20"/>
        </w:rPr>
      </w:pPr>
      <w:r>
        <w:rPr>
          <w:rFonts w:ascii="SimSun" w:eastAsia="SimSun" w:hint="eastAsia"/>
          <w:spacing w:val="-2"/>
          <w:sz w:val="20"/>
        </w:rPr>
        <w:t>來過的人都可以回來，因為這對我來說很重要，要有這種你永遠都</w:t>
      </w:r>
      <w:r>
        <w:rPr>
          <w:rFonts w:ascii="SimSun" w:eastAsia="SimSun" w:hint="eastAsia"/>
          <w:sz w:val="20"/>
        </w:rPr>
        <w:t>可以回來的感覺。[Mika</w:t>
      </w:r>
      <w:r>
        <w:rPr>
          <w:rFonts w:ascii="SimSun" w:eastAsia="SimSun" w:hint="eastAsia"/>
          <w:spacing w:val="-65"/>
          <w:sz w:val="20"/>
        </w:rPr>
        <w:t> </w:t>
      </w:r>
      <w:r>
        <w:rPr>
          <w:rFonts w:ascii="SimSun" w:eastAsia="SimSun" w:hint="eastAsia"/>
          <w:sz w:val="20"/>
        </w:rPr>
        <w:t>Satomi]</w:t>
      </w:r>
    </w:p>
    <w:p>
      <w:pPr>
        <w:spacing w:line="300" w:lineRule="auto" w:before="319"/>
        <w:ind w:left="27" w:right="577" w:firstLine="0"/>
        <w:jc w:val="both"/>
        <w:rPr>
          <w:rFonts w:ascii="SimSun" w:eastAsia="SimSun" w:hint="eastAsia"/>
          <w:sz w:val="20"/>
        </w:rPr>
      </w:pPr>
      <w:r>
        <w:rPr>
          <w:rFonts w:ascii="SimSun" w:eastAsia="SimSun" w:hint="eastAsia"/>
          <w:spacing w:val="-2"/>
          <w:sz w:val="20"/>
        </w:rPr>
        <w:t>在Modern</w:t>
      </w:r>
      <w:r>
        <w:rPr>
          <w:rFonts w:ascii="SimSun" w:eastAsia="SimSun" w:hint="eastAsia"/>
          <w:spacing w:val="-23"/>
          <w:sz w:val="20"/>
        </w:rPr>
        <w:t> </w:t>
      </w:r>
      <w:r>
        <w:rPr>
          <w:rFonts w:ascii="SimSun" w:eastAsia="SimSun" w:hint="eastAsia"/>
          <w:spacing w:val="-2"/>
          <w:sz w:val="20"/>
        </w:rPr>
        <w:t>Body</w:t>
      </w:r>
      <w:r>
        <w:rPr>
          <w:rFonts w:ascii="SimSun" w:eastAsia="SimSun" w:hint="eastAsia"/>
          <w:spacing w:val="-23"/>
          <w:sz w:val="20"/>
        </w:rPr>
        <w:t> </w:t>
      </w:r>
      <w:r>
        <w:rPr>
          <w:rFonts w:ascii="SimSun" w:eastAsia="SimSun" w:hint="eastAsia"/>
          <w:spacing w:val="-2"/>
          <w:sz w:val="20"/>
        </w:rPr>
        <w:t>Festival</w:t>
      </w:r>
      <w:r>
        <w:rPr>
          <w:rFonts w:ascii="SimSun" w:eastAsia="SimSun" w:hint="eastAsia"/>
          <w:spacing w:val="-7"/>
          <w:sz w:val="20"/>
        </w:rPr>
        <w:t> 的訪談中提到他們出乎意料成功的第二次活動的公開徵選共收到了約 </w:t>
      </w:r>
      <w:r>
        <w:rPr>
          <w:rFonts w:ascii="SimSun" w:eastAsia="SimSun" w:hint="eastAsia"/>
          <w:spacing w:val="-4"/>
          <w:sz w:val="20"/>
        </w:rPr>
        <w:t>800</w:t>
      </w:r>
      <w:r>
        <w:rPr>
          <w:rFonts w:ascii="SimSun" w:eastAsia="SimSun" w:hint="eastAsia"/>
          <w:spacing w:val="-8"/>
          <w:sz w:val="20"/>
        </w:rPr>
        <w:t> 份以上的報名表單，這個極大的成功是因為人們看到了第一次</w:t>
      </w:r>
      <w:r>
        <w:rPr>
          <w:rFonts w:ascii="SimSun" w:eastAsia="SimSun" w:hint="eastAsia"/>
          <w:spacing w:val="-2"/>
          <w:sz w:val="20"/>
        </w:rPr>
        <w:t>封閉測試版本中的藝術家名單和其作品，這些藝術家的知名度和偉大的作品成為了活動知名度的基石；另外一個原因是他們提供了入選者相當的費用。因此他們幾乎沒有為活動做任何額外的宣傳。但由於他們只將所有的花費花在藝術家和藝術節本身，藝術節本身幾乎沒有任何盈利，他們只能維持基本生計和工作人員的費用，他們也提到了他們對許多公開徵選不提供藝術家費用的行為感到反感。</w:t>
      </w:r>
    </w:p>
    <w:p>
      <w:pPr>
        <w:spacing w:line="300" w:lineRule="auto" w:before="318"/>
        <w:ind w:left="593" w:right="1142" w:firstLine="0"/>
        <w:jc w:val="both"/>
        <w:rPr>
          <w:rFonts w:ascii="SimSun" w:eastAsia="SimSun" w:hint="eastAsia"/>
          <w:sz w:val="20"/>
        </w:rPr>
      </w:pPr>
      <w:r>
        <w:rPr>
          <w:rFonts w:ascii="SimSun" w:eastAsia="SimSun" w:hint="eastAsia"/>
          <w:spacing w:val="-2"/>
          <w:sz w:val="20"/>
        </w:rPr>
        <w:t>我們的第一個版本沒有公開徵選，第一版的預算基本上是微不足道的，我們只有很少的錢，參與者都是我們認識的人，他們都在我們的網絡中，但他們都是非常非常偉大的藝術家，非常偉大的作品，所以我認為這也有幫助。當我們進行公開徵集時，人們可以參考，</w:t>
      </w:r>
      <w:r>
        <w:rPr>
          <w:rFonts w:ascii="SimSun" w:eastAsia="SimSun" w:hint="eastAsia"/>
          <w:spacing w:val="-1"/>
          <w:sz w:val="20"/>
        </w:rPr>
        <w:t>他們查看了以前的版本，他們就像，「哦，這看起來真的很酷，我</w:t>
      </w:r>
    </w:p>
    <w:p>
      <w:pPr>
        <w:spacing w:after="0" w:line="300" w:lineRule="auto"/>
        <w:jc w:val="both"/>
        <w:rPr>
          <w:rFonts w:ascii="SimSun" w:eastAsia="SimSun" w:hint="eastAsia"/>
          <w:sz w:val="20"/>
        </w:rPr>
        <w:sectPr>
          <w:pgSz w:w="8410" w:h="11910"/>
          <w:pgMar w:header="290" w:footer="0" w:top="600" w:bottom="280" w:left="708" w:right="141"/>
        </w:sectPr>
      </w:pPr>
    </w:p>
    <w:p>
      <w:pPr>
        <w:spacing w:line="300" w:lineRule="auto" w:before="70"/>
        <w:ind w:left="1145" w:right="691" w:firstLine="0"/>
        <w:jc w:val="left"/>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59552">
                <wp:simplePos x="0" y="0"/>
                <wp:positionH relativeFrom="page">
                  <wp:posOffset>0</wp:posOffset>
                </wp:positionH>
                <wp:positionV relativeFrom="page">
                  <wp:posOffset>-12</wp:posOffset>
                </wp:positionV>
                <wp:extent cx="5311140" cy="7503795"/>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5311140" cy="7503795"/>
                          <a:chExt cx="5311140" cy="7503795"/>
                        </a:xfrm>
                      </wpg:grpSpPr>
                      <wps:wsp>
                        <wps:cNvPr id="209" name="Graphic 20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10" name="Graphic 21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56928" id="docshapegroup208" coordorigin="0,0" coordsize="8364,11817">
                <v:rect style="position:absolute;left:10;top:9;width:8344;height:11797" id="docshape209" filled="true" fillcolor="#ffffff" stroked="false">
                  <v:fill opacity="6553f" type="solid"/>
                </v:rect>
                <v:rect style="position:absolute;left:10;top:9;width:8344;height:11797" id="docshape210" filled="false" stroked="true" strokeweight="1pt" strokecolor="#00a5e4">
                  <v:stroke dashstyle="solid"/>
                </v:rect>
                <w10:wrap type="none"/>
              </v:group>
            </w:pict>
          </mc:Fallback>
        </mc:AlternateContent>
      </w:r>
      <w:bookmarkStart w:name="01ffb84710164dc8151935c1e15c3f6f35d405f8" w:id="68"/>
      <w:bookmarkEnd w:id="68"/>
      <w:r>
        <w:rPr/>
      </w:r>
      <w:r>
        <w:rPr>
          <w:rFonts w:ascii="SimSun" w:eastAsia="SimSun" w:hint="eastAsia"/>
          <w:spacing w:val="-2"/>
          <w:sz w:val="20"/>
        </w:rPr>
        <w:t>想成為其中的一部分」。我們明確的表示我們將付錢給入選者，這</w:t>
      </w:r>
      <w:r>
        <w:rPr>
          <w:rFonts w:ascii="SimSun" w:eastAsia="SimSun" w:hint="eastAsia"/>
          <w:sz w:val="20"/>
        </w:rPr>
        <w:t>也很重要。[Stelio</w:t>
      </w:r>
      <w:r>
        <w:rPr>
          <w:rFonts w:ascii="SimSun" w:eastAsia="SimSun" w:hint="eastAsia"/>
          <w:spacing w:val="-65"/>
          <w:sz w:val="20"/>
        </w:rPr>
        <w:t> </w:t>
      </w:r>
      <w:r>
        <w:rPr>
          <w:rFonts w:ascii="SimSun" w:eastAsia="SimSun" w:hint="eastAsia"/>
          <w:sz w:val="20"/>
        </w:rPr>
        <w:t>Manousakis]</w:t>
      </w:r>
    </w:p>
    <w:p>
      <w:pPr>
        <w:spacing w:line="300" w:lineRule="auto" w:before="319"/>
        <w:ind w:left="579" w:right="124" w:firstLine="0"/>
        <w:jc w:val="both"/>
        <w:rPr>
          <w:rFonts w:ascii="SimSun" w:eastAsia="SimSun" w:hint="eastAsia"/>
          <w:sz w:val="20"/>
        </w:rPr>
      </w:pPr>
      <w:r>
        <w:rPr>
          <w:rFonts w:ascii="SimSun" w:eastAsia="SimSun" w:hint="eastAsia"/>
          <w:spacing w:val="-13"/>
          <w:sz w:val="20"/>
        </w:rPr>
        <w:t>在 </w:t>
      </w:r>
      <w:r>
        <w:rPr>
          <w:rFonts w:ascii="SimSun" w:eastAsia="SimSun" w:hint="eastAsia"/>
          <w:spacing w:val="-8"/>
          <w:sz w:val="20"/>
        </w:rPr>
        <w:t>I.N.S.E.C.T</w:t>
      </w:r>
      <w:r>
        <w:rPr>
          <w:rFonts w:ascii="SimSun" w:eastAsia="SimSun" w:hint="eastAsia"/>
          <w:spacing w:val="-11"/>
          <w:sz w:val="20"/>
        </w:rPr>
        <w:t> 營的第一個部份中，公開徵選被使用來徵選具有專業技能的專家，</w:t>
      </w:r>
      <w:r>
        <w:rPr>
          <w:rFonts w:ascii="SimSun" w:eastAsia="SimSun" w:hint="eastAsia"/>
          <w:spacing w:val="-2"/>
          <w:sz w:val="20"/>
        </w:rPr>
        <w:t>以應對一些工作營裡的工作，這裡涉及的對社群的影響和上面不太一樣；公開徵選被用來做強化社群工作能力的工具。這個營有著強烈的關於生物材料與多物種共生的主題性。這樣有效的號召力可能來自於題目的開創性與當代性，因此很快的集中了「對」的人。這個情況也發生在 </w:t>
      </w:r>
      <w:r>
        <w:rPr>
          <w:rFonts w:ascii="SimSun" w:eastAsia="SimSun" w:hint="eastAsia"/>
          <w:sz w:val="20"/>
        </w:rPr>
        <w:t>2007</w:t>
      </w:r>
      <w:r>
        <w:rPr>
          <w:rFonts w:ascii="SimSun" w:eastAsia="SimSun" w:hint="eastAsia"/>
          <w:spacing w:val="-1"/>
          <w:sz w:val="20"/>
        </w:rPr>
        <w:t> 年的</w:t>
      </w:r>
      <w:r>
        <w:rPr>
          <w:rFonts w:ascii="SimSun" w:eastAsia="SimSun" w:hint="eastAsia"/>
          <w:sz w:val="20"/>
        </w:rPr>
        <w:t>Marc 和Andy</w:t>
      </w:r>
      <w:r>
        <w:rPr>
          <w:rFonts w:ascii="SimSun" w:eastAsia="SimSun" w:hint="eastAsia"/>
          <w:spacing w:val="-5"/>
          <w:sz w:val="20"/>
        </w:rPr>
        <w:t> 身上，當時他</w:t>
      </w:r>
      <w:r>
        <w:rPr>
          <w:rFonts w:ascii="SimSun" w:eastAsia="SimSun" w:hint="eastAsia"/>
          <w:spacing w:val="-5"/>
          <w:sz w:val="20"/>
        </w:rPr>
        <w:t>們一同強烈的反對 </w:t>
      </w:r>
      <w:r>
        <w:rPr>
          <w:rFonts w:ascii="SimSun" w:eastAsia="SimSun" w:hint="eastAsia"/>
          <w:spacing w:val="-2"/>
          <w:sz w:val="20"/>
        </w:rPr>
        <w:t>iGEM</w:t>
      </w:r>
      <w:r>
        <w:rPr>
          <w:rFonts w:ascii="SimSun" w:eastAsia="SimSun" w:hint="eastAsia"/>
          <w:spacing w:val="-8"/>
          <w:sz w:val="20"/>
        </w:rPr>
        <w:t> 對基因設計課程的方式，因此開啟了 </w:t>
      </w:r>
      <w:r>
        <w:rPr>
          <w:rFonts w:ascii="SimSun" w:eastAsia="SimSun" w:hint="eastAsia"/>
          <w:spacing w:val="-2"/>
          <w:sz w:val="20"/>
        </w:rPr>
        <w:t>Hackteria</w:t>
      </w:r>
      <w:r>
        <w:rPr>
          <w:rFonts w:ascii="SimSun" w:eastAsia="SimSun" w:hint="eastAsia"/>
          <w:spacing w:val="-8"/>
          <w:sz w:val="20"/>
        </w:rPr>
        <w:t> 開源生物藝術平臺和Synthetic</w:t>
      </w:r>
      <w:r>
        <w:rPr>
          <w:rFonts w:ascii="SimSun" w:eastAsia="SimSun" w:hint="eastAsia"/>
          <w:spacing w:val="-11"/>
          <w:sz w:val="20"/>
        </w:rPr>
        <w:t> </w:t>
      </w:r>
      <w:r>
        <w:rPr>
          <w:rFonts w:ascii="SimSun" w:eastAsia="SimSun" w:hint="eastAsia"/>
          <w:spacing w:val="-8"/>
          <w:sz w:val="20"/>
        </w:rPr>
        <w:t>Biology</w:t>
      </w:r>
      <w:r>
        <w:rPr>
          <w:rFonts w:ascii="SimSun" w:eastAsia="SimSun" w:hint="eastAsia"/>
          <w:spacing w:val="-11"/>
          <w:sz w:val="20"/>
        </w:rPr>
        <w:t> </w:t>
      </w:r>
      <w:r>
        <w:rPr>
          <w:rFonts w:ascii="SimSun" w:eastAsia="SimSun" w:hint="eastAsia"/>
          <w:spacing w:val="-8"/>
          <w:sz w:val="20"/>
        </w:rPr>
        <w:t>for</w:t>
      </w:r>
      <w:r>
        <w:rPr>
          <w:rFonts w:ascii="SimSun" w:eastAsia="SimSun" w:hint="eastAsia"/>
          <w:spacing w:val="-11"/>
          <w:sz w:val="20"/>
        </w:rPr>
        <w:t> </w:t>
      </w:r>
      <w:r>
        <w:rPr>
          <w:rFonts w:ascii="SimSun" w:eastAsia="SimSun" w:hint="eastAsia"/>
          <w:spacing w:val="-8"/>
          <w:sz w:val="20"/>
        </w:rPr>
        <w:t>Artists</w:t>
      </w:r>
      <w:r>
        <w:rPr>
          <w:rFonts w:ascii="SimSun" w:eastAsia="SimSun" w:hint="eastAsia"/>
          <w:spacing w:val="-11"/>
          <w:sz w:val="20"/>
        </w:rPr>
        <w:t> </w:t>
      </w:r>
      <w:r>
        <w:rPr>
          <w:rFonts w:ascii="SimSun" w:eastAsia="SimSun" w:hint="eastAsia"/>
          <w:spacing w:val="-8"/>
          <w:sz w:val="20"/>
        </w:rPr>
        <w:t>&amp;</w:t>
      </w:r>
      <w:r>
        <w:rPr>
          <w:rFonts w:ascii="SimSun" w:eastAsia="SimSun" w:hint="eastAsia"/>
          <w:spacing w:val="-11"/>
          <w:sz w:val="20"/>
        </w:rPr>
        <w:t> </w:t>
      </w:r>
      <w:r>
        <w:rPr>
          <w:rFonts w:ascii="SimSun" w:eastAsia="SimSun" w:hint="eastAsia"/>
          <w:spacing w:val="-8"/>
          <w:sz w:val="20"/>
        </w:rPr>
        <w:t>Designers</w:t>
      </w:r>
      <w:r>
        <w:rPr>
          <w:rFonts w:ascii="SimSun" w:eastAsia="SimSun" w:hint="eastAsia"/>
          <w:spacing w:val="-10"/>
          <w:sz w:val="20"/>
        </w:rPr>
        <w:t> 這本書的誕生，當時幾</w:t>
      </w:r>
      <w:r>
        <w:rPr>
          <w:rFonts w:ascii="SimSun" w:eastAsia="SimSun" w:hint="eastAsia"/>
          <w:spacing w:val="-2"/>
          <w:sz w:val="20"/>
        </w:rPr>
        <w:t>乎還沒有人曾經將生物合成的內容引入到了藝術設計領域，也因此有了一系列後續的生物藝術的浪潮。</w:t>
      </w:r>
    </w:p>
    <w:p>
      <w:pPr>
        <w:pStyle w:val="BodyText"/>
        <w:spacing w:before="61"/>
        <w:rPr>
          <w:rFonts w:ascii="SimSun"/>
          <w:sz w:val="20"/>
        </w:rPr>
      </w:pPr>
    </w:p>
    <w:p>
      <w:pPr>
        <w:spacing w:line="300" w:lineRule="auto" w:before="0"/>
        <w:ind w:left="1145" w:right="690" w:firstLine="0"/>
        <w:jc w:val="both"/>
        <w:rPr>
          <w:rFonts w:ascii="SimSun" w:eastAsia="SimSun" w:hint="eastAsia"/>
          <w:sz w:val="20"/>
        </w:rPr>
      </w:pPr>
      <w:r>
        <w:rPr>
          <w:rFonts w:ascii="SimSun" w:eastAsia="SimSun" w:hint="eastAsia"/>
          <w:sz w:val="20"/>
        </w:rPr>
        <w:t>第一個營專門為 </w:t>
      </w:r>
      <w:r>
        <w:rPr>
          <w:rFonts w:ascii="SimSun" w:eastAsia="SimSun" w:hint="eastAsia"/>
          <w:w w:val="125"/>
          <w:sz w:val="20"/>
        </w:rPr>
        <w:t>OME</w:t>
      </w:r>
      <w:r>
        <w:rPr>
          <w:rFonts w:ascii="SimSun" w:eastAsia="SimSun" w:hint="eastAsia"/>
          <w:spacing w:val="-19"/>
          <w:w w:val="125"/>
          <w:sz w:val="20"/>
        </w:rPr>
        <w:t> </w:t>
      </w:r>
      <w:r>
        <w:rPr>
          <w:rFonts w:ascii="SimSun" w:eastAsia="SimSun" w:hint="eastAsia"/>
          <w:sz w:val="20"/>
        </w:rPr>
        <w:t>製作立面雙胞胎，這是一座屬於紐卡斯爾大</w:t>
      </w:r>
      <w:r>
        <w:rPr>
          <w:rFonts w:ascii="SimSun" w:eastAsia="SimSun" w:hint="eastAsia"/>
          <w:spacing w:val="-13"/>
          <w:sz w:val="20"/>
        </w:rPr>
        <w:t>學 </w:t>
      </w:r>
      <w:r>
        <w:rPr>
          <w:rFonts w:ascii="SimSun" w:eastAsia="SimSun" w:hint="eastAsia"/>
          <w:w w:val="115"/>
          <w:sz w:val="20"/>
        </w:rPr>
        <w:t>HBBE</w:t>
      </w:r>
      <w:r>
        <w:rPr>
          <w:rFonts w:ascii="SimSun" w:eastAsia="SimSun" w:hint="eastAsia"/>
          <w:spacing w:val="-29"/>
          <w:w w:val="115"/>
          <w:sz w:val="20"/>
        </w:rPr>
        <w:t> </w:t>
      </w:r>
      <w:r>
        <w:rPr>
          <w:rFonts w:ascii="SimSun" w:eastAsia="SimSun" w:hint="eastAsia"/>
          <w:spacing w:val="-2"/>
          <w:sz w:val="20"/>
        </w:rPr>
        <w:t>的實驗建築，我們還想用粘土進行 </w:t>
      </w:r>
      <w:r>
        <w:rPr>
          <w:rFonts w:ascii="SimSun" w:eastAsia="SimSun" w:hint="eastAsia"/>
          <w:w w:val="115"/>
          <w:sz w:val="20"/>
        </w:rPr>
        <w:t>3D</w:t>
      </w:r>
      <w:r>
        <w:rPr>
          <w:rFonts w:ascii="SimSun" w:eastAsia="SimSun" w:hint="eastAsia"/>
          <w:spacing w:val="-29"/>
          <w:w w:val="115"/>
          <w:sz w:val="20"/>
        </w:rPr>
        <w:t> </w:t>
      </w:r>
      <w:r>
        <w:rPr>
          <w:rFonts w:ascii="SimSun" w:eastAsia="SimSun" w:hint="eastAsia"/>
          <w:sz w:val="20"/>
        </w:rPr>
        <w:t>打印，並用菌絲體</w:t>
      </w:r>
      <w:r>
        <w:rPr>
          <w:rFonts w:ascii="SimSun" w:eastAsia="SimSun" w:hint="eastAsia"/>
          <w:spacing w:val="-1"/>
          <w:sz w:val="20"/>
        </w:rPr>
        <w:t>和紡織品進行試驗，以製作一個能以某種方式與當地昆蟲互動的裝</w:t>
      </w:r>
    </w:p>
    <w:p>
      <w:pPr>
        <w:tabs>
          <w:tab w:pos="1145" w:val="left" w:leader="none"/>
        </w:tabs>
        <w:spacing w:line="288" w:lineRule="auto" w:before="0"/>
        <w:ind w:left="1145" w:right="690" w:hanging="1064"/>
        <w:jc w:val="both"/>
        <w:rPr>
          <w:rFonts w:ascii="SimSun" w:eastAsia="SimSun" w:hint="eastAsia"/>
          <w:sz w:val="20"/>
        </w:rPr>
      </w:pPr>
      <w:r>
        <w:rPr>
          <w:rFonts w:ascii="Tahoma" w:eastAsia="Tahoma"/>
          <w:spacing w:val="-6"/>
          <w:position w:val="-3"/>
          <w:sz w:val="24"/>
        </w:rPr>
        <w:t>66</w:t>
      </w:r>
      <w:r>
        <w:rPr>
          <w:rFonts w:ascii="Tahoma" w:eastAsia="Tahoma"/>
          <w:position w:val="-3"/>
          <w:sz w:val="24"/>
        </w:rPr>
        <w:tab/>
      </w:r>
      <w:r>
        <w:rPr>
          <w:rFonts w:ascii="SimSun" w:eastAsia="SimSun" w:hint="eastAsia"/>
          <w:spacing w:val="-2"/>
          <w:sz w:val="20"/>
        </w:rPr>
        <w:t>置。為期十天的工作坊，我們採用了公開徵集申請，然後選擇了九</w:t>
      </w:r>
      <w:r>
        <w:rPr>
          <w:rFonts w:ascii="SimSun" w:eastAsia="SimSun" w:hint="eastAsia"/>
          <w:spacing w:val="-2"/>
          <w:sz w:val="20"/>
        </w:rPr>
        <w:t>名參與者，我們為即將到來的十天制定了一個粗略的計劃，我們根</w:t>
      </w:r>
      <w:r>
        <w:rPr>
          <w:rFonts w:ascii="SimSun" w:eastAsia="SimSun" w:hint="eastAsia"/>
          <w:spacing w:val="-8"/>
          <w:sz w:val="20"/>
        </w:rPr>
        <w:t>據工作所需的專業知識來選擇參與者，因此他們中的一些人具有菌絲</w:t>
      </w:r>
      <w:r>
        <w:rPr>
          <w:rFonts w:ascii="SimSun" w:eastAsia="SimSun" w:hint="eastAsia"/>
          <w:spacing w:val="-15"/>
          <w:sz w:val="20"/>
        </w:rPr>
        <w:t>體、粘土 </w:t>
      </w:r>
      <w:r>
        <w:rPr>
          <w:rFonts w:ascii="SimSun" w:eastAsia="SimSun" w:hint="eastAsia"/>
          <w:spacing w:val="-4"/>
          <w:sz w:val="20"/>
        </w:rPr>
        <w:t>3D</w:t>
      </w:r>
      <w:r>
        <w:rPr>
          <w:rFonts w:ascii="SimSun" w:eastAsia="SimSun" w:hint="eastAsia"/>
          <w:spacing w:val="-12"/>
          <w:sz w:val="20"/>
        </w:rPr>
        <w:t> 打印、監控或參數化設計方面的經驗。</w:t>
      </w:r>
      <w:r>
        <w:rPr>
          <w:rFonts w:ascii="SimSun" w:eastAsia="SimSun" w:hint="eastAsia"/>
          <w:spacing w:val="-4"/>
          <w:sz w:val="20"/>
        </w:rPr>
        <w:t>[Svenja</w:t>
      </w:r>
      <w:r>
        <w:rPr>
          <w:rFonts w:ascii="SimSun" w:eastAsia="SimSun" w:hint="eastAsia"/>
          <w:spacing w:val="-53"/>
          <w:sz w:val="20"/>
        </w:rPr>
        <w:t> </w:t>
      </w:r>
      <w:r>
        <w:rPr>
          <w:rFonts w:ascii="SimSun" w:eastAsia="SimSun" w:hint="eastAsia"/>
          <w:spacing w:val="-4"/>
          <w:sz w:val="20"/>
        </w:rPr>
        <w:t>Keune]</w:t>
      </w:r>
    </w:p>
    <w:p>
      <w:pPr>
        <w:pStyle w:val="BodyText"/>
        <w:spacing w:before="72"/>
        <w:rPr>
          <w:rFonts w:ascii="SimSun"/>
          <w:sz w:val="20"/>
        </w:rPr>
      </w:pPr>
    </w:p>
    <w:p>
      <w:pPr>
        <w:spacing w:line="300" w:lineRule="auto" w:before="1"/>
        <w:ind w:left="1145" w:right="691" w:firstLine="0"/>
        <w:jc w:val="both"/>
        <w:rPr>
          <w:rFonts w:ascii="SimSun" w:eastAsia="SimSun" w:hint="eastAsia"/>
          <w:sz w:val="20"/>
        </w:rPr>
      </w:pPr>
      <w:r>
        <w:rPr>
          <w:rFonts w:ascii="SimSun" w:eastAsia="SimSun" w:hint="eastAsia"/>
          <w:spacing w:val="-6"/>
          <w:sz w:val="20"/>
        </w:rPr>
        <w:t>所以我和 </w:t>
      </w:r>
      <w:r>
        <w:rPr>
          <w:rFonts w:ascii="SimSun" w:eastAsia="SimSun" w:hint="eastAsia"/>
          <w:spacing w:val="-2"/>
          <w:sz w:val="20"/>
        </w:rPr>
        <w:t>Andy</w:t>
      </w:r>
      <w:r>
        <w:rPr>
          <w:rFonts w:ascii="SimSun" w:eastAsia="SimSun" w:hint="eastAsia"/>
          <w:spacing w:val="-20"/>
          <w:sz w:val="20"/>
        </w:rPr>
        <w:t> </w:t>
      </w:r>
      <w:r>
        <w:rPr>
          <w:rFonts w:ascii="SimSun" w:eastAsia="SimSun" w:hint="eastAsia"/>
          <w:spacing w:val="-2"/>
          <w:sz w:val="20"/>
        </w:rPr>
        <w:t>Gracie</w:t>
      </w:r>
      <w:r>
        <w:rPr>
          <w:rFonts w:ascii="SimSun" w:eastAsia="SimSun" w:hint="eastAsia"/>
          <w:spacing w:val="-11"/>
          <w:sz w:val="20"/>
        </w:rPr>
        <w:t>、 </w:t>
      </w:r>
      <w:r>
        <w:rPr>
          <w:rFonts w:ascii="SimSun" w:eastAsia="SimSun" w:hint="eastAsia"/>
          <w:spacing w:val="-2"/>
          <w:sz w:val="20"/>
        </w:rPr>
        <w:t>Yashas</w:t>
      </w:r>
      <w:r>
        <w:rPr>
          <w:rFonts w:ascii="SimSun" w:eastAsia="SimSun" w:hint="eastAsia"/>
          <w:spacing w:val="-20"/>
          <w:sz w:val="20"/>
        </w:rPr>
        <w:t> </w:t>
      </w:r>
      <w:r>
        <w:rPr>
          <w:rFonts w:ascii="SimSun" w:eastAsia="SimSun" w:hint="eastAsia"/>
          <w:spacing w:val="-2"/>
          <w:sz w:val="20"/>
        </w:rPr>
        <w:t>Shetty</w:t>
      </w:r>
      <w:r>
        <w:rPr>
          <w:rFonts w:ascii="SimSun" w:eastAsia="SimSun" w:hint="eastAsia"/>
          <w:spacing w:val="-8"/>
          <w:sz w:val="20"/>
        </w:rPr>
        <w:t> 聊了聊關於 </w:t>
      </w:r>
      <w:r>
        <w:rPr>
          <w:rFonts w:ascii="SimSun" w:eastAsia="SimSun" w:hint="eastAsia"/>
          <w:spacing w:val="-2"/>
          <w:sz w:val="20"/>
        </w:rPr>
        <w:t>DIY</w:t>
      </w:r>
      <w:r>
        <w:rPr>
          <w:rFonts w:ascii="SimSun" w:eastAsia="SimSun" w:hint="eastAsia"/>
          <w:spacing w:val="-6"/>
          <w:sz w:val="20"/>
        </w:rPr>
        <w:t> 製造，基</w:t>
      </w:r>
      <w:r>
        <w:rPr>
          <w:rFonts w:ascii="SimSun" w:eastAsia="SimSun" w:hint="eastAsia"/>
          <w:spacing w:val="-2"/>
          <w:sz w:val="20"/>
        </w:rPr>
        <w:t>因工程實驗室以及將機器和機器人與生活系統相結合的實驗室，這</w:t>
      </w:r>
      <w:r>
        <w:rPr>
          <w:rFonts w:ascii="SimSun" w:eastAsia="SimSun" w:hint="eastAsia"/>
          <w:spacing w:val="-1"/>
          <w:sz w:val="20"/>
        </w:rPr>
        <w:t>種開源方法也同樣適用於生物學領域。所以我們認為這個 </w:t>
      </w:r>
      <w:r>
        <w:rPr>
          <w:rFonts w:ascii="SimSun" w:eastAsia="SimSun" w:hint="eastAsia"/>
          <w:sz w:val="20"/>
        </w:rPr>
        <w:t>iGEM</w:t>
      </w:r>
      <w:r>
        <w:rPr>
          <w:rFonts w:ascii="SimSun" w:eastAsia="SimSun" w:hint="eastAsia"/>
          <w:spacing w:val="-3"/>
          <w:sz w:val="20"/>
        </w:rPr>
        <w:t> 根</w:t>
      </w:r>
      <w:r>
        <w:rPr>
          <w:rFonts w:ascii="SimSun" w:eastAsia="SimSun" w:hint="eastAsia"/>
          <w:spacing w:val="-2"/>
          <w:sz w:val="20"/>
        </w:rPr>
        <w:t>本是胡說八道，因為裡面只有學生和工程師，沒有藝術家、沒有批判元素、沒有人類學家、也受了太多西方的影響，這是一種非常美</w:t>
      </w:r>
      <w:r>
        <w:rPr>
          <w:rFonts w:ascii="SimSun" w:eastAsia="SimSun" w:hint="eastAsia"/>
          <w:sz w:val="20"/>
        </w:rPr>
        <w:t>國化的思維方式。[Marc</w:t>
      </w:r>
      <w:r>
        <w:rPr>
          <w:rFonts w:ascii="SimSun" w:eastAsia="SimSun" w:hint="eastAsia"/>
          <w:spacing w:val="-65"/>
          <w:sz w:val="20"/>
        </w:rPr>
        <w:t> </w:t>
      </w:r>
      <w:r>
        <w:rPr>
          <w:rFonts w:ascii="SimSun" w:eastAsia="SimSun" w:hint="eastAsia"/>
          <w:sz w:val="20"/>
        </w:rPr>
        <w:t>Dusseiller]</w:t>
      </w:r>
    </w:p>
    <w:p>
      <w:pPr>
        <w:spacing w:after="0" w:line="300" w:lineRule="auto"/>
        <w:jc w:val="both"/>
        <w:rPr>
          <w:rFonts w:ascii="SimSun" w:eastAsia="SimSun" w:hint="eastAsia"/>
          <w:sz w:val="20"/>
        </w:rPr>
        <w:sectPr>
          <w:pgSz w:w="8370" w:h="11830"/>
          <w:pgMar w:header="290" w:footer="0" w:top="600" w:bottom="280" w:left="141" w:right="566"/>
        </w:sectPr>
      </w:pPr>
    </w:p>
    <w:p>
      <w:pPr>
        <w:spacing w:line="321" w:lineRule="exact" w:before="86"/>
        <w:ind w:left="1744" w:right="2293" w:firstLine="0"/>
        <w:jc w:val="center"/>
        <w:rPr>
          <w:sz w:val="28"/>
        </w:rPr>
      </w:pPr>
      <w:r>
        <w:rPr>
          <w:sz w:val="28"/>
        </w:rPr>
        <mc:AlternateContent>
          <mc:Choice Requires="wps">
            <w:drawing>
              <wp:anchor distT="0" distB="0" distL="0" distR="0" allowOverlap="1" layoutInCell="1" locked="0" behindDoc="1" simplePos="0" relativeHeight="483160064">
                <wp:simplePos x="0" y="0"/>
                <wp:positionH relativeFrom="page">
                  <wp:posOffset>12</wp:posOffset>
                </wp:positionH>
                <wp:positionV relativeFrom="page">
                  <wp:posOffset>-12</wp:posOffset>
                </wp:positionV>
                <wp:extent cx="5337175" cy="7556500"/>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5337175" cy="7556500"/>
                          <a:chExt cx="5337175" cy="7556500"/>
                        </a:xfrm>
                      </wpg:grpSpPr>
                      <wps:wsp>
                        <wps:cNvPr id="212" name="Graphic 21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13" name="Graphic 21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56416" id="docshapegroup211" coordorigin="0,0" coordsize="8405,11900">
                <v:rect style="position:absolute;left:10;top:9;width:8385;height:11880" id="docshape212" filled="true" fillcolor="#ffffff" stroked="false">
                  <v:fill opacity="6553f" type="solid"/>
                </v:rect>
                <v:rect style="position:absolute;left:10;top:9;width:8385;height:11880" id="docshape213" filled="false" stroked="true" strokeweight="1pt" strokecolor="#00a5e4">
                  <v:stroke dashstyle="solid"/>
                </v:rect>
                <w10:wrap type="none"/>
              </v:group>
            </w:pict>
          </mc:Fallback>
        </mc:AlternateContent>
      </w:r>
      <w:bookmarkStart w:name="8ba1fadd8f13bf3da19368942894da5241d90a2f" w:id="69"/>
      <w:bookmarkEnd w:id="69"/>
      <w:r>
        <w:rPr/>
      </w:r>
      <w:r>
        <w:rPr>
          <w:color w:val="555091"/>
          <w:spacing w:val="-5"/>
          <w:w w:val="110"/>
          <w:sz w:val="28"/>
        </w:rPr>
        <w:t>08.</w:t>
      </w:r>
    </w:p>
    <w:p>
      <w:pPr>
        <w:pStyle w:val="Heading6"/>
        <w:ind w:left="1751" w:right="2293"/>
      </w:pPr>
      <w:r>
        <w:rPr>
          <w:color w:val="555091"/>
          <w:spacing w:val="2"/>
          <w:w w:val="105"/>
        </w:rPr>
        <w:t>OPEN</w:t>
      </w:r>
      <w:r>
        <w:rPr>
          <w:color w:val="555091"/>
          <w:spacing w:val="32"/>
          <w:w w:val="105"/>
        </w:rPr>
        <w:t> </w:t>
      </w:r>
      <w:r>
        <w:rPr>
          <w:color w:val="555091"/>
          <w:spacing w:val="-4"/>
          <w:w w:val="105"/>
        </w:rPr>
        <w:t>CALL</w:t>
      </w:r>
    </w:p>
    <w:p>
      <w:pPr>
        <w:pStyle w:val="BodyText"/>
        <w:spacing w:before="163"/>
        <w:rPr>
          <w:sz w:val="20"/>
        </w:rPr>
      </w:pPr>
    </w:p>
    <w:p>
      <w:pPr>
        <w:spacing w:line="333" w:lineRule="auto" w:before="0"/>
        <w:ind w:left="27" w:right="571" w:firstLine="0"/>
        <w:jc w:val="both"/>
        <w:rPr>
          <w:sz w:val="20"/>
        </w:rPr>
      </w:pPr>
      <w:r>
        <w:rPr>
          <w:w w:val="110"/>
          <w:sz w:val="20"/>
        </w:rPr>
        <w:t>In interviews, organizers are often clear about why they need to use open calls and when they don’t, as these relate to the openness of their organizations. For example, Mika Satomi doesn’t see e-Textile Summer Camp as a </w:t>
      </w:r>
      <w:r>
        <w:rPr>
          <w:w w:val="110"/>
          <w:sz w:val="20"/>
        </w:rPr>
        <w:t>community, and she decided from the beginning that e-Textile Summer Camp is exclusive </w:t>
      </w:r>
      <w:r>
        <w:rPr>
          <w:sz w:val="20"/>
        </w:rPr>
        <w:t>and that only a select group of people were to be invited, which has led to some problems, including over-repetition in the annual workshops and sample books, </w:t>
      </w:r>
      <w:r>
        <w:rPr>
          <w:w w:val="110"/>
          <w:sz w:val="20"/>
        </w:rPr>
        <w:t>leading to criticisms because of that. She has only ever chosen to do one fully open and fee-based event in 2017, the last year of the program. She also men- </w:t>
      </w:r>
      <w:r>
        <w:rPr>
          <w:sz w:val="20"/>
        </w:rPr>
        <w:t>tioned</w:t>
      </w:r>
      <w:r>
        <w:rPr>
          <w:spacing w:val="35"/>
          <w:sz w:val="20"/>
        </w:rPr>
        <w:t> </w:t>
      </w:r>
      <w:r>
        <w:rPr>
          <w:sz w:val="20"/>
        </w:rPr>
        <w:t>the</w:t>
      </w:r>
      <w:r>
        <w:rPr>
          <w:spacing w:val="35"/>
          <w:sz w:val="20"/>
        </w:rPr>
        <w:t> </w:t>
      </w:r>
      <w:r>
        <w:rPr>
          <w:sz w:val="20"/>
        </w:rPr>
        <w:t>benefit</w:t>
      </w:r>
      <w:r>
        <w:rPr>
          <w:spacing w:val="35"/>
          <w:sz w:val="20"/>
        </w:rPr>
        <w:t> </w:t>
      </w:r>
      <w:r>
        <w:rPr>
          <w:sz w:val="20"/>
        </w:rPr>
        <w:t>of</w:t>
      </w:r>
      <w:r>
        <w:rPr>
          <w:spacing w:val="35"/>
          <w:sz w:val="20"/>
        </w:rPr>
        <w:t> </w:t>
      </w:r>
      <w:r>
        <w:rPr>
          <w:sz w:val="20"/>
        </w:rPr>
        <w:t>the</w:t>
      </w:r>
      <w:r>
        <w:rPr>
          <w:spacing w:val="35"/>
          <w:sz w:val="20"/>
        </w:rPr>
        <w:t> </w:t>
      </w:r>
      <w:r>
        <w:rPr>
          <w:sz w:val="20"/>
        </w:rPr>
        <w:t>exclusionary</w:t>
      </w:r>
      <w:r>
        <w:rPr>
          <w:spacing w:val="35"/>
          <w:sz w:val="20"/>
        </w:rPr>
        <w:t> </w:t>
      </w:r>
      <w:r>
        <w:rPr>
          <w:sz w:val="20"/>
        </w:rPr>
        <w:t>groups</w:t>
      </w:r>
      <w:r>
        <w:rPr>
          <w:spacing w:val="35"/>
          <w:sz w:val="20"/>
        </w:rPr>
        <w:t> </w:t>
      </w:r>
      <w:r>
        <w:rPr>
          <w:sz w:val="20"/>
        </w:rPr>
        <w:t>in</w:t>
      </w:r>
      <w:r>
        <w:rPr>
          <w:spacing w:val="35"/>
          <w:sz w:val="20"/>
        </w:rPr>
        <w:t> </w:t>
      </w:r>
      <w:r>
        <w:rPr>
          <w:sz w:val="20"/>
        </w:rPr>
        <w:t>that</w:t>
      </w:r>
      <w:r>
        <w:rPr>
          <w:spacing w:val="35"/>
          <w:sz w:val="20"/>
        </w:rPr>
        <w:t> </w:t>
      </w:r>
      <w:r>
        <w:rPr>
          <w:sz w:val="20"/>
        </w:rPr>
        <w:t>it</w:t>
      </w:r>
      <w:r>
        <w:rPr>
          <w:spacing w:val="35"/>
          <w:sz w:val="20"/>
        </w:rPr>
        <w:t> </w:t>
      </w:r>
      <w:r>
        <w:rPr>
          <w:sz w:val="20"/>
        </w:rPr>
        <w:t>is</w:t>
      </w:r>
      <w:r>
        <w:rPr>
          <w:spacing w:val="35"/>
          <w:sz w:val="20"/>
        </w:rPr>
        <w:t> </w:t>
      </w:r>
      <w:r>
        <w:rPr>
          <w:sz w:val="20"/>
        </w:rPr>
        <w:t>relatively</w:t>
      </w:r>
      <w:r>
        <w:rPr>
          <w:spacing w:val="35"/>
          <w:sz w:val="20"/>
        </w:rPr>
        <w:t> </w:t>
      </w:r>
      <w:r>
        <w:rPr>
          <w:sz w:val="20"/>
        </w:rPr>
        <w:t>inexpensive</w:t>
      </w:r>
      <w:r>
        <w:rPr>
          <w:spacing w:val="80"/>
          <w:w w:val="150"/>
          <w:sz w:val="20"/>
        </w:rPr>
        <w:t> </w:t>
      </w:r>
      <w:r>
        <w:rPr>
          <w:sz w:val="20"/>
        </w:rPr>
        <w:t>to</w:t>
      </w:r>
      <w:r>
        <w:rPr>
          <w:spacing w:val="24"/>
          <w:sz w:val="20"/>
        </w:rPr>
        <w:t> </w:t>
      </w:r>
      <w:r>
        <w:rPr>
          <w:sz w:val="20"/>
        </w:rPr>
        <w:t>organize</w:t>
      </w:r>
      <w:r>
        <w:rPr>
          <w:spacing w:val="24"/>
          <w:sz w:val="20"/>
        </w:rPr>
        <w:t> </w:t>
      </w:r>
      <w:r>
        <w:rPr>
          <w:sz w:val="20"/>
        </w:rPr>
        <w:t>things</w:t>
      </w:r>
      <w:r>
        <w:rPr>
          <w:spacing w:val="24"/>
          <w:sz w:val="20"/>
        </w:rPr>
        <w:t> </w:t>
      </w:r>
      <w:r>
        <w:rPr>
          <w:sz w:val="20"/>
        </w:rPr>
        <w:t>with</w:t>
      </w:r>
      <w:r>
        <w:rPr>
          <w:spacing w:val="24"/>
          <w:sz w:val="20"/>
        </w:rPr>
        <w:t> </w:t>
      </w:r>
      <w:r>
        <w:rPr>
          <w:sz w:val="20"/>
        </w:rPr>
        <w:t>the</w:t>
      </w:r>
      <w:r>
        <w:rPr>
          <w:spacing w:val="24"/>
          <w:sz w:val="20"/>
        </w:rPr>
        <w:t> </w:t>
      </w:r>
      <w:r>
        <w:rPr>
          <w:sz w:val="20"/>
        </w:rPr>
        <w:t>same</w:t>
      </w:r>
      <w:r>
        <w:rPr>
          <w:spacing w:val="24"/>
          <w:sz w:val="20"/>
        </w:rPr>
        <w:t> </w:t>
      </w:r>
      <w:r>
        <w:rPr>
          <w:sz w:val="20"/>
        </w:rPr>
        <w:t>group</w:t>
      </w:r>
      <w:r>
        <w:rPr>
          <w:spacing w:val="24"/>
          <w:sz w:val="20"/>
        </w:rPr>
        <w:t> </w:t>
      </w:r>
      <w:r>
        <w:rPr>
          <w:sz w:val="20"/>
        </w:rPr>
        <w:t>of</w:t>
      </w:r>
      <w:r>
        <w:rPr>
          <w:spacing w:val="24"/>
          <w:sz w:val="20"/>
        </w:rPr>
        <w:t> </w:t>
      </w:r>
      <w:r>
        <w:rPr>
          <w:sz w:val="20"/>
        </w:rPr>
        <w:t>people</w:t>
      </w:r>
      <w:r>
        <w:rPr>
          <w:spacing w:val="24"/>
          <w:sz w:val="20"/>
        </w:rPr>
        <w:t> </w:t>
      </w:r>
      <w:r>
        <w:rPr>
          <w:sz w:val="20"/>
        </w:rPr>
        <w:t>every</w:t>
      </w:r>
      <w:r>
        <w:rPr>
          <w:spacing w:val="24"/>
          <w:sz w:val="20"/>
        </w:rPr>
        <w:t> </w:t>
      </w:r>
      <w:r>
        <w:rPr>
          <w:sz w:val="20"/>
        </w:rPr>
        <w:t>year</w:t>
      </w:r>
      <w:r>
        <w:rPr>
          <w:spacing w:val="24"/>
          <w:sz w:val="20"/>
        </w:rPr>
        <w:t> </w:t>
      </w:r>
      <w:r>
        <w:rPr>
          <w:sz w:val="20"/>
        </w:rPr>
        <w:t>because</w:t>
      </w:r>
      <w:r>
        <w:rPr>
          <w:spacing w:val="24"/>
          <w:sz w:val="20"/>
        </w:rPr>
        <w:t> </w:t>
      </w:r>
      <w:r>
        <w:rPr>
          <w:sz w:val="20"/>
        </w:rPr>
        <w:t>you</w:t>
      </w:r>
      <w:r>
        <w:rPr>
          <w:spacing w:val="24"/>
          <w:sz w:val="20"/>
        </w:rPr>
        <w:t> </w:t>
      </w:r>
      <w:r>
        <w:rPr>
          <w:sz w:val="20"/>
        </w:rPr>
        <w:t>don’t have</w:t>
      </w:r>
      <w:r>
        <w:rPr>
          <w:spacing w:val="21"/>
          <w:sz w:val="20"/>
        </w:rPr>
        <w:t> </w:t>
      </w:r>
      <w:r>
        <w:rPr>
          <w:sz w:val="20"/>
        </w:rPr>
        <w:t>to</w:t>
      </w:r>
      <w:r>
        <w:rPr>
          <w:spacing w:val="21"/>
          <w:sz w:val="20"/>
        </w:rPr>
        <w:t> </w:t>
      </w:r>
      <w:r>
        <w:rPr>
          <w:sz w:val="20"/>
        </w:rPr>
        <w:t>reacquaint</w:t>
      </w:r>
      <w:r>
        <w:rPr>
          <w:spacing w:val="21"/>
          <w:sz w:val="20"/>
        </w:rPr>
        <w:t> </w:t>
      </w:r>
      <w:r>
        <w:rPr>
          <w:sz w:val="20"/>
        </w:rPr>
        <w:t>yourself</w:t>
      </w:r>
      <w:r>
        <w:rPr>
          <w:spacing w:val="21"/>
          <w:sz w:val="20"/>
        </w:rPr>
        <w:t> </w:t>
      </w:r>
      <w:r>
        <w:rPr>
          <w:sz w:val="20"/>
        </w:rPr>
        <w:t>with</w:t>
      </w:r>
      <w:r>
        <w:rPr>
          <w:spacing w:val="21"/>
          <w:sz w:val="20"/>
        </w:rPr>
        <w:t> </w:t>
      </w:r>
      <w:r>
        <w:rPr>
          <w:sz w:val="20"/>
        </w:rPr>
        <w:t>the</w:t>
      </w:r>
      <w:r>
        <w:rPr>
          <w:spacing w:val="21"/>
          <w:sz w:val="20"/>
        </w:rPr>
        <w:t> </w:t>
      </w:r>
      <w:r>
        <w:rPr>
          <w:sz w:val="20"/>
        </w:rPr>
        <w:t>administrative</w:t>
      </w:r>
      <w:r>
        <w:rPr>
          <w:spacing w:val="21"/>
          <w:sz w:val="20"/>
        </w:rPr>
        <w:t> </w:t>
      </w:r>
      <w:r>
        <w:rPr>
          <w:sz w:val="20"/>
        </w:rPr>
        <w:t>work</w:t>
      </w:r>
      <w:r>
        <w:rPr>
          <w:spacing w:val="21"/>
          <w:sz w:val="20"/>
        </w:rPr>
        <w:t> </w:t>
      </w:r>
      <w:r>
        <w:rPr>
          <w:sz w:val="20"/>
        </w:rPr>
        <w:t>with</w:t>
      </w:r>
      <w:r>
        <w:rPr>
          <w:spacing w:val="21"/>
          <w:sz w:val="20"/>
        </w:rPr>
        <w:t> </w:t>
      </w:r>
      <w:r>
        <w:rPr>
          <w:sz w:val="20"/>
        </w:rPr>
        <w:t>a</w:t>
      </w:r>
      <w:r>
        <w:rPr>
          <w:spacing w:val="21"/>
          <w:sz w:val="20"/>
        </w:rPr>
        <w:t> </w:t>
      </w:r>
      <w:r>
        <w:rPr>
          <w:sz w:val="20"/>
        </w:rPr>
        <w:t>group</w:t>
      </w:r>
      <w:r>
        <w:rPr>
          <w:spacing w:val="21"/>
          <w:sz w:val="20"/>
        </w:rPr>
        <w:t> </w:t>
      </w:r>
      <w:r>
        <w:rPr>
          <w:sz w:val="20"/>
        </w:rPr>
        <w:t>of</w:t>
      </w:r>
      <w:r>
        <w:rPr>
          <w:spacing w:val="21"/>
          <w:sz w:val="20"/>
        </w:rPr>
        <w:t> </w:t>
      </w:r>
      <w:r>
        <w:rPr>
          <w:sz w:val="20"/>
        </w:rPr>
        <w:t>people, </w:t>
      </w:r>
      <w:r>
        <w:rPr>
          <w:w w:val="110"/>
          <w:sz w:val="20"/>
        </w:rPr>
        <w:t>and it’s really a strong family feeling that everyone has been back on the same land</w:t>
      </w:r>
      <w:r>
        <w:rPr>
          <w:spacing w:val="-2"/>
          <w:w w:val="110"/>
          <w:sz w:val="20"/>
        </w:rPr>
        <w:t> </w:t>
      </w:r>
      <w:r>
        <w:rPr>
          <w:w w:val="110"/>
          <w:sz w:val="20"/>
        </w:rPr>
        <w:t>for</w:t>
      </w:r>
      <w:r>
        <w:rPr>
          <w:spacing w:val="-2"/>
          <w:w w:val="110"/>
          <w:sz w:val="20"/>
        </w:rPr>
        <w:t> </w:t>
      </w:r>
      <w:r>
        <w:rPr>
          <w:w w:val="110"/>
          <w:sz w:val="20"/>
        </w:rPr>
        <w:t>years</w:t>
      </w:r>
      <w:r>
        <w:rPr>
          <w:spacing w:val="-1"/>
          <w:w w:val="110"/>
          <w:sz w:val="20"/>
        </w:rPr>
        <w:t> </w:t>
      </w:r>
      <w:r>
        <w:rPr>
          <w:w w:val="110"/>
          <w:sz w:val="20"/>
        </w:rPr>
        <w:t>and</w:t>
      </w:r>
      <w:r>
        <w:rPr>
          <w:spacing w:val="-2"/>
          <w:w w:val="110"/>
          <w:sz w:val="20"/>
        </w:rPr>
        <w:t> </w:t>
      </w:r>
      <w:r>
        <w:rPr>
          <w:w w:val="110"/>
          <w:sz w:val="20"/>
        </w:rPr>
        <w:t>years,</w:t>
      </w:r>
      <w:r>
        <w:rPr>
          <w:spacing w:val="-1"/>
          <w:w w:val="110"/>
          <w:sz w:val="20"/>
        </w:rPr>
        <w:t> </w:t>
      </w:r>
      <w:r>
        <w:rPr>
          <w:w w:val="110"/>
          <w:sz w:val="20"/>
        </w:rPr>
        <w:t>and</w:t>
      </w:r>
      <w:r>
        <w:rPr>
          <w:spacing w:val="-2"/>
          <w:w w:val="110"/>
          <w:sz w:val="20"/>
        </w:rPr>
        <w:t> </w:t>
      </w:r>
      <w:r>
        <w:rPr>
          <w:w w:val="110"/>
          <w:sz w:val="20"/>
        </w:rPr>
        <w:t>everyone</w:t>
      </w:r>
      <w:r>
        <w:rPr>
          <w:spacing w:val="-1"/>
          <w:w w:val="110"/>
          <w:sz w:val="20"/>
        </w:rPr>
        <w:t> </w:t>
      </w:r>
      <w:r>
        <w:rPr>
          <w:w w:val="110"/>
          <w:sz w:val="20"/>
        </w:rPr>
        <w:t>is</w:t>
      </w:r>
      <w:r>
        <w:rPr>
          <w:spacing w:val="-2"/>
          <w:w w:val="110"/>
          <w:sz w:val="20"/>
        </w:rPr>
        <w:t> </w:t>
      </w:r>
      <w:r>
        <w:rPr>
          <w:w w:val="110"/>
          <w:sz w:val="20"/>
        </w:rPr>
        <w:t>familiar</w:t>
      </w:r>
      <w:r>
        <w:rPr>
          <w:spacing w:val="-1"/>
          <w:w w:val="110"/>
          <w:sz w:val="20"/>
        </w:rPr>
        <w:t> </w:t>
      </w:r>
      <w:r>
        <w:rPr>
          <w:w w:val="110"/>
          <w:sz w:val="20"/>
        </w:rPr>
        <w:t>with</w:t>
      </w:r>
      <w:r>
        <w:rPr>
          <w:spacing w:val="-2"/>
          <w:w w:val="110"/>
          <w:sz w:val="20"/>
        </w:rPr>
        <w:t> </w:t>
      </w:r>
      <w:r>
        <w:rPr>
          <w:w w:val="110"/>
          <w:sz w:val="20"/>
        </w:rPr>
        <w:t>the</w:t>
      </w:r>
      <w:r>
        <w:rPr>
          <w:spacing w:val="-2"/>
          <w:w w:val="110"/>
          <w:sz w:val="20"/>
        </w:rPr>
        <w:t> </w:t>
      </w:r>
      <w:r>
        <w:rPr>
          <w:w w:val="110"/>
          <w:sz w:val="20"/>
        </w:rPr>
        <w:t>same</w:t>
      </w:r>
      <w:r>
        <w:rPr>
          <w:spacing w:val="-1"/>
          <w:w w:val="110"/>
          <w:sz w:val="20"/>
        </w:rPr>
        <w:t> </w:t>
      </w:r>
      <w:r>
        <w:rPr>
          <w:w w:val="110"/>
          <w:sz w:val="20"/>
        </w:rPr>
        <w:t>places</w:t>
      </w:r>
      <w:r>
        <w:rPr>
          <w:spacing w:val="-2"/>
          <w:w w:val="110"/>
          <w:sz w:val="20"/>
        </w:rPr>
        <w:t> </w:t>
      </w:r>
      <w:r>
        <w:rPr>
          <w:w w:val="110"/>
          <w:sz w:val="20"/>
        </w:rPr>
        <w:t>and</w:t>
      </w:r>
      <w:r>
        <w:rPr>
          <w:spacing w:val="-1"/>
          <w:w w:val="110"/>
          <w:sz w:val="20"/>
        </w:rPr>
        <w:t> </w:t>
      </w:r>
      <w:r>
        <w:rPr>
          <w:spacing w:val="-5"/>
          <w:w w:val="110"/>
          <w:sz w:val="20"/>
        </w:rPr>
        <w:t>old</w:t>
      </w:r>
    </w:p>
    <w:p>
      <w:pPr>
        <w:tabs>
          <w:tab w:pos="7478" w:val="right" w:leader="none"/>
        </w:tabs>
        <w:spacing w:line="234" w:lineRule="exact" w:before="0"/>
        <w:ind w:left="27" w:right="0" w:firstLine="0"/>
        <w:jc w:val="both"/>
        <w:rPr>
          <w:position w:val="1"/>
          <w:sz w:val="24"/>
        </w:rPr>
      </w:pPr>
      <w:r>
        <w:rPr>
          <w:w w:val="110"/>
          <w:sz w:val="20"/>
        </w:rPr>
        <w:t>faces,</w:t>
      </w:r>
      <w:r>
        <w:rPr>
          <w:spacing w:val="8"/>
          <w:w w:val="110"/>
          <w:sz w:val="20"/>
        </w:rPr>
        <w:t> </w:t>
      </w:r>
      <w:r>
        <w:rPr>
          <w:w w:val="110"/>
          <w:sz w:val="20"/>
        </w:rPr>
        <w:t>and</w:t>
      </w:r>
      <w:r>
        <w:rPr>
          <w:spacing w:val="8"/>
          <w:w w:val="110"/>
          <w:sz w:val="20"/>
        </w:rPr>
        <w:t> </w:t>
      </w:r>
      <w:r>
        <w:rPr>
          <w:w w:val="110"/>
          <w:sz w:val="20"/>
        </w:rPr>
        <w:t>there</w:t>
      </w:r>
      <w:r>
        <w:rPr>
          <w:spacing w:val="8"/>
          <w:w w:val="110"/>
          <w:sz w:val="20"/>
        </w:rPr>
        <w:t> </w:t>
      </w:r>
      <w:r>
        <w:rPr>
          <w:w w:val="110"/>
          <w:sz w:val="20"/>
        </w:rPr>
        <w:t>is</w:t>
      </w:r>
      <w:r>
        <w:rPr>
          <w:spacing w:val="8"/>
          <w:w w:val="110"/>
          <w:sz w:val="20"/>
        </w:rPr>
        <w:t> </w:t>
      </w:r>
      <w:r>
        <w:rPr>
          <w:w w:val="110"/>
          <w:sz w:val="20"/>
        </w:rPr>
        <w:t>no</w:t>
      </w:r>
      <w:r>
        <w:rPr>
          <w:spacing w:val="9"/>
          <w:w w:val="110"/>
          <w:sz w:val="20"/>
        </w:rPr>
        <w:t> </w:t>
      </w:r>
      <w:r>
        <w:rPr>
          <w:w w:val="110"/>
          <w:sz w:val="20"/>
        </w:rPr>
        <w:t>substitute</w:t>
      </w:r>
      <w:r>
        <w:rPr>
          <w:spacing w:val="8"/>
          <w:w w:val="110"/>
          <w:sz w:val="20"/>
        </w:rPr>
        <w:t> </w:t>
      </w:r>
      <w:r>
        <w:rPr>
          <w:w w:val="110"/>
          <w:sz w:val="20"/>
        </w:rPr>
        <w:t>for</w:t>
      </w:r>
      <w:r>
        <w:rPr>
          <w:spacing w:val="8"/>
          <w:w w:val="110"/>
          <w:sz w:val="20"/>
        </w:rPr>
        <w:t> </w:t>
      </w:r>
      <w:r>
        <w:rPr>
          <w:spacing w:val="-2"/>
          <w:w w:val="110"/>
          <w:sz w:val="20"/>
        </w:rPr>
        <w:t>that.</w:t>
      </w:r>
      <w:r>
        <w:rPr>
          <w:sz w:val="20"/>
        </w:rPr>
        <w:tab/>
      </w:r>
      <w:r>
        <w:rPr>
          <w:spacing w:val="-5"/>
          <w:w w:val="110"/>
          <w:position w:val="1"/>
          <w:sz w:val="24"/>
        </w:rPr>
        <w:t>67</w:t>
      </w:r>
    </w:p>
    <w:p>
      <w:pPr>
        <w:spacing w:line="333" w:lineRule="auto" w:before="410"/>
        <w:ind w:left="594" w:right="1143" w:firstLine="0"/>
        <w:jc w:val="both"/>
        <w:rPr>
          <w:i/>
          <w:sz w:val="20"/>
        </w:rPr>
      </w:pPr>
      <w:r>
        <w:rPr>
          <w:i/>
          <w:w w:val="110"/>
          <w:sz w:val="20"/>
        </w:rPr>
        <w:t>e-Textile</w:t>
      </w:r>
      <w:r>
        <w:rPr>
          <w:i/>
          <w:spacing w:val="-4"/>
          <w:w w:val="110"/>
          <w:sz w:val="20"/>
        </w:rPr>
        <w:t> </w:t>
      </w:r>
      <w:r>
        <w:rPr>
          <w:i/>
          <w:w w:val="110"/>
          <w:sz w:val="20"/>
        </w:rPr>
        <w:t>Summer</w:t>
      </w:r>
      <w:r>
        <w:rPr>
          <w:i/>
          <w:spacing w:val="-4"/>
          <w:w w:val="110"/>
          <w:sz w:val="20"/>
        </w:rPr>
        <w:t> </w:t>
      </w:r>
      <w:r>
        <w:rPr>
          <w:i/>
          <w:w w:val="110"/>
          <w:sz w:val="20"/>
        </w:rPr>
        <w:t>Camp</w:t>
      </w:r>
      <w:r>
        <w:rPr>
          <w:i/>
          <w:spacing w:val="-4"/>
          <w:w w:val="110"/>
          <w:sz w:val="20"/>
        </w:rPr>
        <w:t> </w:t>
      </w:r>
      <w:r>
        <w:rPr>
          <w:i/>
          <w:w w:val="110"/>
          <w:sz w:val="20"/>
        </w:rPr>
        <w:t>is</w:t>
      </w:r>
      <w:r>
        <w:rPr>
          <w:i/>
          <w:spacing w:val="-4"/>
          <w:w w:val="110"/>
          <w:sz w:val="20"/>
        </w:rPr>
        <w:t> </w:t>
      </w:r>
      <w:r>
        <w:rPr>
          <w:i/>
          <w:w w:val="110"/>
          <w:sz w:val="20"/>
        </w:rPr>
        <w:t>not</w:t>
      </w:r>
      <w:r>
        <w:rPr>
          <w:i/>
          <w:spacing w:val="-4"/>
          <w:w w:val="110"/>
          <w:sz w:val="20"/>
        </w:rPr>
        <w:t> </w:t>
      </w:r>
      <w:r>
        <w:rPr>
          <w:i/>
          <w:w w:val="110"/>
          <w:sz w:val="20"/>
        </w:rPr>
        <w:t>a</w:t>
      </w:r>
      <w:r>
        <w:rPr>
          <w:i/>
          <w:spacing w:val="-4"/>
          <w:w w:val="110"/>
          <w:sz w:val="20"/>
        </w:rPr>
        <w:t> </w:t>
      </w:r>
      <w:r>
        <w:rPr>
          <w:i/>
          <w:w w:val="110"/>
          <w:sz w:val="20"/>
        </w:rPr>
        <w:t>community</w:t>
      </w:r>
      <w:r>
        <w:rPr>
          <w:i/>
          <w:spacing w:val="-4"/>
          <w:w w:val="110"/>
          <w:sz w:val="20"/>
        </w:rPr>
        <w:t> </w:t>
      </w:r>
      <w:r>
        <w:rPr>
          <w:i/>
          <w:w w:val="110"/>
          <w:sz w:val="20"/>
        </w:rPr>
        <w:t>in</w:t>
      </w:r>
      <w:r>
        <w:rPr>
          <w:i/>
          <w:spacing w:val="-4"/>
          <w:w w:val="110"/>
          <w:sz w:val="20"/>
        </w:rPr>
        <w:t> </w:t>
      </w:r>
      <w:r>
        <w:rPr>
          <w:i/>
          <w:w w:val="110"/>
          <w:sz w:val="20"/>
        </w:rPr>
        <w:t>that</w:t>
      </w:r>
      <w:r>
        <w:rPr>
          <w:i/>
          <w:spacing w:val="-4"/>
          <w:w w:val="110"/>
          <w:sz w:val="20"/>
        </w:rPr>
        <w:t> </w:t>
      </w:r>
      <w:r>
        <w:rPr>
          <w:i/>
          <w:w w:val="110"/>
          <w:sz w:val="20"/>
        </w:rPr>
        <w:t>sense,</w:t>
      </w:r>
      <w:r>
        <w:rPr>
          <w:i/>
          <w:spacing w:val="-4"/>
          <w:w w:val="110"/>
          <w:sz w:val="20"/>
        </w:rPr>
        <w:t> </w:t>
      </w:r>
      <w:r>
        <w:rPr>
          <w:i/>
          <w:w w:val="110"/>
          <w:sz w:val="20"/>
        </w:rPr>
        <w:t>because </w:t>
      </w:r>
      <w:r>
        <w:rPr>
          <w:i/>
          <w:sz w:val="20"/>
        </w:rPr>
        <w:t>you</w:t>
      </w:r>
      <w:r>
        <w:rPr>
          <w:i/>
          <w:spacing w:val="21"/>
          <w:sz w:val="20"/>
        </w:rPr>
        <w:t> </w:t>
      </w:r>
      <w:r>
        <w:rPr>
          <w:i/>
          <w:sz w:val="20"/>
        </w:rPr>
        <w:t>cannot</w:t>
      </w:r>
      <w:r>
        <w:rPr>
          <w:i/>
          <w:spacing w:val="21"/>
          <w:sz w:val="20"/>
        </w:rPr>
        <w:t> </w:t>
      </w:r>
      <w:r>
        <w:rPr>
          <w:i/>
          <w:sz w:val="20"/>
        </w:rPr>
        <w:t>just</w:t>
      </w:r>
      <w:r>
        <w:rPr>
          <w:i/>
          <w:spacing w:val="21"/>
          <w:sz w:val="20"/>
        </w:rPr>
        <w:t> </w:t>
      </w:r>
      <w:r>
        <w:rPr>
          <w:i/>
          <w:sz w:val="20"/>
        </w:rPr>
        <w:t>come,</w:t>
      </w:r>
      <w:r>
        <w:rPr>
          <w:i/>
          <w:spacing w:val="21"/>
          <w:sz w:val="20"/>
        </w:rPr>
        <w:t> </w:t>
      </w:r>
      <w:r>
        <w:rPr>
          <w:i/>
          <w:sz w:val="20"/>
        </w:rPr>
        <w:t>you</w:t>
      </w:r>
      <w:r>
        <w:rPr>
          <w:i/>
          <w:spacing w:val="21"/>
          <w:sz w:val="20"/>
        </w:rPr>
        <w:t> </w:t>
      </w:r>
      <w:r>
        <w:rPr>
          <w:i/>
          <w:sz w:val="20"/>
        </w:rPr>
        <w:t>have</w:t>
      </w:r>
      <w:r>
        <w:rPr>
          <w:i/>
          <w:spacing w:val="21"/>
          <w:sz w:val="20"/>
        </w:rPr>
        <w:t> </w:t>
      </w:r>
      <w:r>
        <w:rPr>
          <w:i/>
          <w:sz w:val="20"/>
        </w:rPr>
        <w:t>to</w:t>
      </w:r>
      <w:r>
        <w:rPr>
          <w:i/>
          <w:spacing w:val="21"/>
          <w:sz w:val="20"/>
        </w:rPr>
        <w:t> </w:t>
      </w:r>
      <w:r>
        <w:rPr>
          <w:i/>
          <w:sz w:val="20"/>
        </w:rPr>
        <w:t>be</w:t>
      </w:r>
      <w:r>
        <w:rPr>
          <w:i/>
          <w:spacing w:val="21"/>
          <w:sz w:val="20"/>
        </w:rPr>
        <w:t> </w:t>
      </w:r>
      <w:r>
        <w:rPr>
          <w:i/>
          <w:sz w:val="20"/>
        </w:rPr>
        <w:t>invited.</w:t>
      </w:r>
      <w:r>
        <w:rPr>
          <w:i/>
          <w:spacing w:val="21"/>
          <w:sz w:val="20"/>
        </w:rPr>
        <w:t> </w:t>
      </w:r>
      <w:r>
        <w:rPr>
          <w:i/>
          <w:sz w:val="20"/>
        </w:rPr>
        <w:t>It’s</w:t>
      </w:r>
      <w:r>
        <w:rPr>
          <w:i/>
          <w:spacing w:val="21"/>
          <w:sz w:val="20"/>
        </w:rPr>
        <w:t> </w:t>
      </w:r>
      <w:r>
        <w:rPr>
          <w:i/>
          <w:sz w:val="20"/>
        </w:rPr>
        <w:t>not</w:t>
      </w:r>
      <w:r>
        <w:rPr>
          <w:i/>
          <w:spacing w:val="21"/>
          <w:sz w:val="20"/>
        </w:rPr>
        <w:t> </w:t>
      </w:r>
      <w:r>
        <w:rPr>
          <w:i/>
          <w:sz w:val="20"/>
        </w:rPr>
        <w:t>publicly</w:t>
      </w:r>
      <w:r>
        <w:rPr>
          <w:i/>
          <w:spacing w:val="21"/>
          <w:sz w:val="20"/>
        </w:rPr>
        <w:t> </w:t>
      </w:r>
      <w:r>
        <w:rPr>
          <w:i/>
          <w:sz w:val="20"/>
        </w:rPr>
        <w:t>ope</w:t>
      </w:r>
      <w:r>
        <w:rPr>
          <w:i/>
          <w:sz w:val="20"/>
        </w:rPr>
        <w:t>n</w:t>
      </w:r>
      <w:r>
        <w:rPr>
          <w:i/>
          <w:sz w:val="20"/>
        </w:rPr>
        <w:t> </w:t>
      </w:r>
      <w:r>
        <w:rPr>
          <w:i/>
          <w:w w:val="110"/>
          <w:sz w:val="20"/>
        </w:rPr>
        <w:t>per se because Ijust can’t accommodate 100 people if 100 </w:t>
      </w:r>
      <w:r>
        <w:rPr>
          <w:i/>
          <w:w w:val="110"/>
          <w:sz w:val="20"/>
        </w:rPr>
        <w:t>peopl</w:t>
      </w:r>
      <w:r>
        <w:rPr>
          <w:i/>
          <w:w w:val="110"/>
          <w:sz w:val="20"/>
        </w:rPr>
        <w:t>e</w:t>
      </w:r>
      <w:r>
        <w:rPr>
          <w:i/>
          <w:w w:val="110"/>
          <w:sz w:val="20"/>
        </w:rPr>
        <w:t> wanted to come here. And because of the style of the event, it cannot grow bigger. And these are also the questions that </w:t>
      </w:r>
      <w:r>
        <w:rPr>
          <w:i/>
          <w:w w:val="110"/>
          <w:sz w:val="20"/>
        </w:rPr>
        <w:t>cam</w:t>
      </w:r>
      <w:r>
        <w:rPr>
          <w:i/>
          <w:w w:val="110"/>
          <w:sz w:val="20"/>
        </w:rPr>
        <w:t>e</w:t>
      </w:r>
      <w:r>
        <w:rPr>
          <w:i/>
          <w:spacing w:val="40"/>
          <w:w w:val="110"/>
          <w:sz w:val="20"/>
        </w:rPr>
        <w:t> </w:t>
      </w:r>
      <w:r>
        <w:rPr>
          <w:i/>
          <w:w w:val="110"/>
          <w:sz w:val="20"/>
        </w:rPr>
        <w:t>or critique that I received. It’s exclusive because, on one hand I said everyone who came could come back since that was kind of important for me, to have this feeling that you could come </w:t>
      </w:r>
      <w:r>
        <w:rPr>
          <w:i/>
          <w:w w:val="110"/>
          <w:sz w:val="20"/>
        </w:rPr>
        <w:t>back</w:t>
      </w:r>
      <w:r>
        <w:rPr>
          <w:i/>
          <w:w w:val="110"/>
          <w:sz w:val="20"/>
        </w:rPr>
        <w:t>.</w:t>
      </w:r>
      <w:r>
        <w:rPr>
          <w:i/>
          <w:w w:val="110"/>
          <w:sz w:val="20"/>
        </w:rPr>
        <w:t> [Mika</w:t>
      </w:r>
      <w:r>
        <w:rPr>
          <w:i/>
          <w:spacing w:val="-15"/>
          <w:w w:val="110"/>
          <w:sz w:val="20"/>
        </w:rPr>
        <w:t> </w:t>
      </w:r>
      <w:r>
        <w:rPr>
          <w:i/>
          <w:w w:val="110"/>
          <w:sz w:val="20"/>
        </w:rPr>
        <w:t>Satomi]</w:t>
      </w:r>
    </w:p>
    <w:p>
      <w:pPr>
        <w:spacing w:line="333" w:lineRule="auto" w:before="323"/>
        <w:ind w:left="27" w:right="572" w:firstLine="0"/>
        <w:jc w:val="both"/>
        <w:rPr>
          <w:sz w:val="20"/>
        </w:rPr>
      </w:pPr>
      <w:r>
        <w:rPr>
          <w:sz w:val="20"/>
        </w:rPr>
        <w:t>In</w:t>
      </w:r>
      <w:r>
        <w:rPr>
          <w:spacing w:val="21"/>
          <w:sz w:val="20"/>
        </w:rPr>
        <w:t> </w:t>
      </w:r>
      <w:r>
        <w:rPr>
          <w:sz w:val="20"/>
        </w:rPr>
        <w:t>an</w:t>
      </w:r>
      <w:r>
        <w:rPr>
          <w:spacing w:val="22"/>
          <w:sz w:val="20"/>
        </w:rPr>
        <w:t> </w:t>
      </w:r>
      <w:r>
        <w:rPr>
          <w:sz w:val="20"/>
        </w:rPr>
        <w:t>interview</w:t>
      </w:r>
      <w:r>
        <w:rPr>
          <w:spacing w:val="21"/>
          <w:sz w:val="20"/>
        </w:rPr>
        <w:t> </w:t>
      </w:r>
      <w:r>
        <w:rPr>
          <w:sz w:val="20"/>
        </w:rPr>
        <w:t>with</w:t>
      </w:r>
      <w:r>
        <w:rPr>
          <w:spacing w:val="22"/>
          <w:sz w:val="20"/>
        </w:rPr>
        <w:t> </w:t>
      </w:r>
      <w:r>
        <w:rPr>
          <w:sz w:val="20"/>
        </w:rPr>
        <w:t>Modern</w:t>
      </w:r>
      <w:r>
        <w:rPr>
          <w:spacing w:val="21"/>
          <w:sz w:val="20"/>
        </w:rPr>
        <w:t> </w:t>
      </w:r>
      <w:r>
        <w:rPr>
          <w:sz w:val="20"/>
        </w:rPr>
        <w:t>Body</w:t>
      </w:r>
      <w:r>
        <w:rPr>
          <w:spacing w:val="22"/>
          <w:sz w:val="20"/>
        </w:rPr>
        <w:t> </w:t>
      </w:r>
      <w:r>
        <w:rPr>
          <w:sz w:val="20"/>
        </w:rPr>
        <w:t>Festival,</w:t>
      </w:r>
      <w:r>
        <w:rPr>
          <w:spacing w:val="21"/>
          <w:sz w:val="20"/>
        </w:rPr>
        <w:t> </w:t>
      </w:r>
      <w:r>
        <w:rPr>
          <w:sz w:val="20"/>
        </w:rPr>
        <w:t>it</w:t>
      </w:r>
      <w:r>
        <w:rPr>
          <w:spacing w:val="22"/>
          <w:sz w:val="20"/>
        </w:rPr>
        <w:t> </w:t>
      </w:r>
      <w:r>
        <w:rPr>
          <w:sz w:val="20"/>
        </w:rPr>
        <w:t>was</w:t>
      </w:r>
      <w:r>
        <w:rPr>
          <w:spacing w:val="21"/>
          <w:sz w:val="20"/>
        </w:rPr>
        <w:t> </w:t>
      </w:r>
      <w:r>
        <w:rPr>
          <w:sz w:val="20"/>
        </w:rPr>
        <w:t>mentioned</w:t>
      </w:r>
      <w:r>
        <w:rPr>
          <w:spacing w:val="22"/>
          <w:sz w:val="20"/>
        </w:rPr>
        <w:t> </w:t>
      </w:r>
      <w:r>
        <w:rPr>
          <w:sz w:val="20"/>
        </w:rPr>
        <w:t>that</w:t>
      </w:r>
      <w:r>
        <w:rPr>
          <w:spacing w:val="21"/>
          <w:sz w:val="20"/>
        </w:rPr>
        <w:t> </w:t>
      </w:r>
      <w:r>
        <w:rPr>
          <w:sz w:val="20"/>
        </w:rPr>
        <w:t>the</w:t>
      </w:r>
      <w:r>
        <w:rPr>
          <w:spacing w:val="22"/>
          <w:sz w:val="20"/>
        </w:rPr>
        <w:t> </w:t>
      </w:r>
      <w:r>
        <w:rPr>
          <w:sz w:val="20"/>
        </w:rPr>
        <w:t>open</w:t>
      </w:r>
      <w:r>
        <w:rPr>
          <w:spacing w:val="21"/>
          <w:sz w:val="20"/>
        </w:rPr>
        <w:t> </w:t>
      </w:r>
      <w:r>
        <w:rPr>
          <w:sz w:val="20"/>
        </w:rPr>
        <w:t>call</w:t>
      </w:r>
      <w:r>
        <w:rPr>
          <w:spacing w:val="80"/>
          <w:w w:val="150"/>
          <w:sz w:val="20"/>
        </w:rPr>
        <w:t> </w:t>
      </w:r>
      <w:r>
        <w:rPr>
          <w:sz w:val="20"/>
        </w:rPr>
        <w:t>for their surprisingly successful second event received over 800 entries, a great </w:t>
      </w:r>
      <w:r>
        <w:rPr>
          <w:w w:val="110"/>
          <w:sz w:val="20"/>
        </w:rPr>
        <w:t>success because people saw the list of artists and their work in the first </w:t>
      </w:r>
      <w:r>
        <w:rPr>
          <w:w w:val="110"/>
          <w:sz w:val="20"/>
        </w:rPr>
        <w:t>closed beta version, and the popularity of these artists and their great work became</w:t>
      </w:r>
      <w:r>
        <w:rPr>
          <w:spacing w:val="40"/>
          <w:w w:val="110"/>
          <w:sz w:val="20"/>
        </w:rPr>
        <w:t> </w:t>
      </w:r>
      <w:r>
        <w:rPr>
          <w:w w:val="110"/>
          <w:sz w:val="20"/>
        </w:rPr>
        <w:t>the</w:t>
      </w:r>
      <w:r>
        <w:rPr>
          <w:spacing w:val="13"/>
          <w:w w:val="110"/>
          <w:sz w:val="20"/>
        </w:rPr>
        <w:t> </w:t>
      </w:r>
      <w:r>
        <w:rPr>
          <w:w w:val="110"/>
          <w:sz w:val="20"/>
        </w:rPr>
        <w:t>cornerstone</w:t>
      </w:r>
      <w:r>
        <w:rPr>
          <w:spacing w:val="14"/>
          <w:w w:val="110"/>
          <w:sz w:val="20"/>
        </w:rPr>
        <w:t> </w:t>
      </w:r>
      <w:r>
        <w:rPr>
          <w:w w:val="110"/>
          <w:sz w:val="20"/>
        </w:rPr>
        <w:t>of</w:t>
      </w:r>
      <w:r>
        <w:rPr>
          <w:spacing w:val="13"/>
          <w:w w:val="110"/>
          <w:sz w:val="20"/>
        </w:rPr>
        <w:t> </w:t>
      </w:r>
      <w:r>
        <w:rPr>
          <w:w w:val="110"/>
          <w:sz w:val="20"/>
        </w:rPr>
        <w:t>the</w:t>
      </w:r>
      <w:r>
        <w:rPr>
          <w:spacing w:val="14"/>
          <w:w w:val="110"/>
          <w:sz w:val="20"/>
        </w:rPr>
        <w:t> </w:t>
      </w:r>
      <w:r>
        <w:rPr>
          <w:w w:val="110"/>
          <w:sz w:val="20"/>
        </w:rPr>
        <w:t>event’s</w:t>
      </w:r>
      <w:r>
        <w:rPr>
          <w:spacing w:val="13"/>
          <w:w w:val="110"/>
          <w:sz w:val="20"/>
        </w:rPr>
        <w:t> </w:t>
      </w:r>
      <w:r>
        <w:rPr>
          <w:w w:val="110"/>
          <w:sz w:val="20"/>
        </w:rPr>
        <w:t>visibility;</w:t>
      </w:r>
      <w:r>
        <w:rPr>
          <w:spacing w:val="14"/>
          <w:w w:val="110"/>
          <w:sz w:val="20"/>
        </w:rPr>
        <w:t> </w:t>
      </w:r>
      <w:r>
        <w:rPr>
          <w:w w:val="110"/>
          <w:sz w:val="20"/>
        </w:rPr>
        <w:t>another</w:t>
      </w:r>
      <w:r>
        <w:rPr>
          <w:spacing w:val="14"/>
          <w:w w:val="110"/>
          <w:sz w:val="20"/>
        </w:rPr>
        <w:t> </w:t>
      </w:r>
      <w:r>
        <w:rPr>
          <w:w w:val="110"/>
          <w:sz w:val="20"/>
        </w:rPr>
        <w:t>reason</w:t>
      </w:r>
      <w:r>
        <w:rPr>
          <w:spacing w:val="13"/>
          <w:w w:val="110"/>
          <w:sz w:val="20"/>
        </w:rPr>
        <w:t> </w:t>
      </w:r>
      <w:r>
        <w:rPr>
          <w:w w:val="110"/>
          <w:sz w:val="20"/>
        </w:rPr>
        <w:t>was</w:t>
      </w:r>
      <w:r>
        <w:rPr>
          <w:spacing w:val="14"/>
          <w:w w:val="110"/>
          <w:sz w:val="20"/>
        </w:rPr>
        <w:t> </w:t>
      </w:r>
      <w:r>
        <w:rPr>
          <w:w w:val="110"/>
          <w:sz w:val="20"/>
        </w:rPr>
        <w:t>that</w:t>
      </w:r>
      <w:r>
        <w:rPr>
          <w:spacing w:val="13"/>
          <w:w w:val="110"/>
          <w:sz w:val="20"/>
        </w:rPr>
        <w:t> </w:t>
      </w:r>
      <w:r>
        <w:rPr>
          <w:w w:val="110"/>
          <w:sz w:val="20"/>
        </w:rPr>
        <w:t>they</w:t>
      </w:r>
      <w:r>
        <w:rPr>
          <w:spacing w:val="14"/>
          <w:w w:val="110"/>
          <w:sz w:val="20"/>
        </w:rPr>
        <w:t> </w:t>
      </w:r>
      <w:r>
        <w:rPr>
          <w:spacing w:val="-2"/>
          <w:w w:val="110"/>
          <w:sz w:val="20"/>
        </w:rPr>
        <w:t>offered</w:t>
      </w:r>
    </w:p>
    <w:p>
      <w:pPr>
        <w:spacing w:after="0" w:line="333" w:lineRule="auto"/>
        <w:jc w:val="both"/>
        <w:rPr>
          <w:sz w:val="20"/>
        </w:rPr>
        <w:sectPr>
          <w:pgSz w:w="8410" w:h="11910"/>
          <w:pgMar w:header="290" w:footer="0" w:top="580" w:bottom="280" w:left="708" w:right="141"/>
        </w:sectPr>
      </w:pPr>
    </w:p>
    <w:p>
      <w:pPr>
        <w:spacing w:line="333" w:lineRule="auto" w:before="87"/>
        <w:ind w:left="579" w:right="120" w:firstLine="0"/>
        <w:jc w:val="both"/>
        <w:rPr>
          <w:sz w:val="20"/>
        </w:rPr>
      </w:pPr>
      <w:r>
        <w:rPr>
          <w:sz w:val="20"/>
        </w:rPr>
        <mc:AlternateContent>
          <mc:Choice Requires="wps">
            <w:drawing>
              <wp:anchor distT="0" distB="0" distL="0" distR="0" allowOverlap="1" layoutInCell="1" locked="0" behindDoc="1" simplePos="0" relativeHeight="483160576">
                <wp:simplePos x="0" y="0"/>
                <wp:positionH relativeFrom="page">
                  <wp:posOffset>0</wp:posOffset>
                </wp:positionH>
                <wp:positionV relativeFrom="page">
                  <wp:posOffset>-12</wp:posOffset>
                </wp:positionV>
                <wp:extent cx="5311140" cy="7503795"/>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5311140" cy="7503795"/>
                          <a:chExt cx="5311140" cy="7503795"/>
                        </a:xfrm>
                      </wpg:grpSpPr>
                      <wps:wsp>
                        <wps:cNvPr id="215" name="Graphic 21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16" name="Graphic 21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55904" id="docshapegroup214" coordorigin="0,0" coordsize="8364,11817">
                <v:rect style="position:absolute;left:10;top:9;width:8344;height:11797" id="docshape215" filled="true" fillcolor="#ffffff" stroked="false">
                  <v:fill opacity="6553f" type="solid"/>
                </v:rect>
                <v:rect style="position:absolute;left:10;top:9;width:8344;height:11797" id="docshape216" filled="false" stroked="true" strokeweight="1pt" strokecolor="#00a5e4">
                  <v:stroke dashstyle="solid"/>
                </v:rect>
                <w10:wrap type="none"/>
              </v:group>
            </w:pict>
          </mc:Fallback>
        </mc:AlternateContent>
      </w:r>
      <w:bookmarkStart w:name="01ffb84710164dc8151935c1e15c3f6f35d405f8" w:id="70"/>
      <w:bookmarkEnd w:id="70"/>
      <w:r>
        <w:rPr/>
      </w:r>
      <w:r>
        <w:rPr>
          <w:w w:val="110"/>
          <w:sz w:val="20"/>
        </w:rPr>
        <w:t>the entrants a considerable fee. So they did almost no additional publicity for </w:t>
      </w:r>
      <w:r>
        <w:rPr>
          <w:sz w:val="20"/>
        </w:rPr>
        <w:t>the</w:t>
      </w:r>
      <w:r>
        <w:rPr>
          <w:spacing w:val="22"/>
          <w:sz w:val="20"/>
        </w:rPr>
        <w:t> </w:t>
      </w:r>
      <w:r>
        <w:rPr>
          <w:sz w:val="20"/>
        </w:rPr>
        <w:t>event.</w:t>
      </w:r>
      <w:r>
        <w:rPr>
          <w:spacing w:val="22"/>
          <w:sz w:val="20"/>
        </w:rPr>
        <w:t> </w:t>
      </w:r>
      <w:r>
        <w:rPr>
          <w:sz w:val="20"/>
        </w:rPr>
        <w:t>But</w:t>
      </w:r>
      <w:r>
        <w:rPr>
          <w:spacing w:val="22"/>
          <w:sz w:val="20"/>
        </w:rPr>
        <w:t> </w:t>
      </w:r>
      <w:r>
        <w:rPr>
          <w:sz w:val="20"/>
        </w:rPr>
        <w:t>since</w:t>
      </w:r>
      <w:r>
        <w:rPr>
          <w:spacing w:val="22"/>
          <w:sz w:val="20"/>
        </w:rPr>
        <w:t> </w:t>
      </w:r>
      <w:r>
        <w:rPr>
          <w:sz w:val="20"/>
        </w:rPr>
        <w:t>they</w:t>
      </w:r>
      <w:r>
        <w:rPr>
          <w:spacing w:val="22"/>
          <w:sz w:val="20"/>
        </w:rPr>
        <w:t> </w:t>
      </w:r>
      <w:r>
        <w:rPr>
          <w:sz w:val="20"/>
        </w:rPr>
        <w:t>spent</w:t>
      </w:r>
      <w:r>
        <w:rPr>
          <w:spacing w:val="22"/>
          <w:sz w:val="20"/>
        </w:rPr>
        <w:t> </w:t>
      </w:r>
      <w:r>
        <w:rPr>
          <w:sz w:val="20"/>
        </w:rPr>
        <w:t>all</w:t>
      </w:r>
      <w:r>
        <w:rPr>
          <w:spacing w:val="22"/>
          <w:sz w:val="20"/>
        </w:rPr>
        <w:t> </w:t>
      </w:r>
      <w:r>
        <w:rPr>
          <w:sz w:val="20"/>
        </w:rPr>
        <w:t>the</w:t>
      </w:r>
      <w:r>
        <w:rPr>
          <w:spacing w:val="22"/>
          <w:sz w:val="20"/>
        </w:rPr>
        <w:t> </w:t>
      </w:r>
      <w:r>
        <w:rPr>
          <w:sz w:val="20"/>
        </w:rPr>
        <w:t>money</w:t>
      </w:r>
      <w:r>
        <w:rPr>
          <w:spacing w:val="22"/>
          <w:sz w:val="20"/>
        </w:rPr>
        <w:t> </w:t>
      </w:r>
      <w:r>
        <w:rPr>
          <w:sz w:val="20"/>
        </w:rPr>
        <w:t>on</w:t>
      </w:r>
      <w:r>
        <w:rPr>
          <w:spacing w:val="22"/>
          <w:sz w:val="20"/>
        </w:rPr>
        <w:t> </w:t>
      </w:r>
      <w:r>
        <w:rPr>
          <w:sz w:val="20"/>
        </w:rPr>
        <w:t>the</w:t>
      </w:r>
      <w:r>
        <w:rPr>
          <w:spacing w:val="22"/>
          <w:sz w:val="20"/>
        </w:rPr>
        <w:t> </w:t>
      </w:r>
      <w:r>
        <w:rPr>
          <w:sz w:val="20"/>
        </w:rPr>
        <w:t>artists</w:t>
      </w:r>
      <w:r>
        <w:rPr>
          <w:spacing w:val="22"/>
          <w:sz w:val="20"/>
        </w:rPr>
        <w:t> </w:t>
      </w:r>
      <w:r>
        <w:rPr>
          <w:sz w:val="20"/>
        </w:rPr>
        <w:t>and</w:t>
      </w:r>
      <w:r>
        <w:rPr>
          <w:spacing w:val="22"/>
          <w:sz w:val="20"/>
        </w:rPr>
        <w:t> </w:t>
      </w:r>
      <w:r>
        <w:rPr>
          <w:sz w:val="20"/>
        </w:rPr>
        <w:t>the</w:t>
      </w:r>
      <w:r>
        <w:rPr>
          <w:spacing w:val="22"/>
          <w:sz w:val="20"/>
        </w:rPr>
        <w:t> </w:t>
      </w:r>
      <w:r>
        <w:rPr>
          <w:sz w:val="20"/>
        </w:rPr>
        <w:t>festival</w:t>
      </w:r>
      <w:r>
        <w:rPr>
          <w:spacing w:val="22"/>
          <w:sz w:val="20"/>
        </w:rPr>
        <w:t> </w:t>
      </w:r>
      <w:r>
        <w:rPr>
          <w:sz w:val="20"/>
        </w:rPr>
        <w:t>itself, the event hardly made any profit and they were only able to maintain their basic livelihood</w:t>
      </w:r>
      <w:r>
        <w:rPr>
          <w:spacing w:val="21"/>
          <w:sz w:val="20"/>
        </w:rPr>
        <w:t> </w:t>
      </w:r>
      <w:r>
        <w:rPr>
          <w:sz w:val="20"/>
        </w:rPr>
        <w:t>and</w:t>
      </w:r>
      <w:r>
        <w:rPr>
          <w:spacing w:val="21"/>
          <w:sz w:val="20"/>
        </w:rPr>
        <w:t> </w:t>
      </w:r>
      <w:r>
        <w:rPr>
          <w:sz w:val="20"/>
        </w:rPr>
        <w:t>staff</w:t>
      </w:r>
      <w:r>
        <w:rPr>
          <w:spacing w:val="21"/>
          <w:sz w:val="20"/>
        </w:rPr>
        <w:t> </w:t>
      </w:r>
      <w:r>
        <w:rPr>
          <w:sz w:val="20"/>
        </w:rPr>
        <w:t>costs.</w:t>
      </w:r>
      <w:r>
        <w:rPr>
          <w:spacing w:val="21"/>
          <w:sz w:val="20"/>
        </w:rPr>
        <w:t> </w:t>
      </w:r>
      <w:r>
        <w:rPr>
          <w:sz w:val="20"/>
        </w:rPr>
        <w:t>They</w:t>
      </w:r>
      <w:r>
        <w:rPr>
          <w:spacing w:val="21"/>
          <w:sz w:val="20"/>
        </w:rPr>
        <w:t> </w:t>
      </w:r>
      <w:r>
        <w:rPr>
          <w:sz w:val="20"/>
        </w:rPr>
        <w:t>also</w:t>
      </w:r>
      <w:r>
        <w:rPr>
          <w:spacing w:val="21"/>
          <w:sz w:val="20"/>
        </w:rPr>
        <w:t> </w:t>
      </w:r>
      <w:r>
        <w:rPr>
          <w:sz w:val="20"/>
        </w:rPr>
        <w:t>mentioned</w:t>
      </w:r>
      <w:r>
        <w:rPr>
          <w:spacing w:val="21"/>
          <w:sz w:val="20"/>
        </w:rPr>
        <w:t> </w:t>
      </w:r>
      <w:r>
        <w:rPr>
          <w:sz w:val="20"/>
        </w:rPr>
        <w:t>their</w:t>
      </w:r>
      <w:r>
        <w:rPr>
          <w:spacing w:val="21"/>
          <w:sz w:val="20"/>
        </w:rPr>
        <w:t> </w:t>
      </w:r>
      <w:r>
        <w:rPr>
          <w:sz w:val="20"/>
        </w:rPr>
        <w:t>resentment</w:t>
      </w:r>
      <w:r>
        <w:rPr>
          <w:spacing w:val="21"/>
          <w:sz w:val="20"/>
        </w:rPr>
        <w:t> </w:t>
      </w:r>
      <w:r>
        <w:rPr>
          <w:sz w:val="20"/>
        </w:rPr>
        <w:t>at</w:t>
      </w:r>
      <w:r>
        <w:rPr>
          <w:spacing w:val="21"/>
          <w:sz w:val="20"/>
        </w:rPr>
        <w:t> </w:t>
      </w:r>
      <w:r>
        <w:rPr>
          <w:sz w:val="20"/>
        </w:rPr>
        <w:t>the</w:t>
      </w:r>
      <w:r>
        <w:rPr>
          <w:spacing w:val="21"/>
          <w:sz w:val="20"/>
        </w:rPr>
        <w:t> </w:t>
      </w:r>
      <w:r>
        <w:rPr>
          <w:sz w:val="20"/>
        </w:rPr>
        <w:t>fact</w:t>
      </w:r>
      <w:r>
        <w:rPr>
          <w:spacing w:val="21"/>
          <w:sz w:val="20"/>
        </w:rPr>
        <w:t> </w:t>
      </w:r>
      <w:r>
        <w:rPr>
          <w:sz w:val="20"/>
        </w:rPr>
        <w:t>that </w:t>
      </w:r>
      <w:r>
        <w:rPr>
          <w:w w:val="110"/>
          <w:sz w:val="20"/>
        </w:rPr>
        <w:t>many open calls do not offer monetary compensation for artists.</w:t>
      </w:r>
    </w:p>
    <w:p>
      <w:pPr>
        <w:spacing w:line="333" w:lineRule="auto" w:before="322"/>
        <w:ind w:left="1145" w:right="690" w:firstLine="0"/>
        <w:jc w:val="both"/>
        <w:rPr>
          <w:i/>
          <w:sz w:val="20"/>
        </w:rPr>
      </w:pPr>
      <w:r>
        <w:rPr>
          <w:i/>
          <w:sz w:val="20"/>
        </w:rPr>
        <w:t>The first edition was basically in a shoestring budget, we had a tiny </w:t>
      </w:r>
      <w:r>
        <w:rPr>
          <w:i/>
          <w:w w:val="110"/>
          <w:sz w:val="20"/>
        </w:rPr>
        <w:t>amount</w:t>
      </w:r>
      <w:r>
        <w:rPr>
          <w:i/>
          <w:spacing w:val="-1"/>
          <w:w w:val="110"/>
          <w:sz w:val="20"/>
        </w:rPr>
        <w:t> </w:t>
      </w:r>
      <w:r>
        <w:rPr>
          <w:i/>
          <w:w w:val="110"/>
          <w:sz w:val="20"/>
        </w:rPr>
        <w:t>of</w:t>
      </w:r>
      <w:r>
        <w:rPr>
          <w:i/>
          <w:spacing w:val="-1"/>
          <w:w w:val="110"/>
          <w:sz w:val="20"/>
        </w:rPr>
        <w:t> </w:t>
      </w:r>
      <w:r>
        <w:rPr>
          <w:i/>
          <w:w w:val="110"/>
          <w:sz w:val="20"/>
        </w:rPr>
        <w:t>money.</w:t>
      </w:r>
      <w:r>
        <w:rPr>
          <w:i/>
          <w:spacing w:val="-1"/>
          <w:w w:val="110"/>
          <w:sz w:val="20"/>
        </w:rPr>
        <w:t> </w:t>
      </w:r>
      <w:r>
        <w:rPr>
          <w:i/>
          <w:w w:val="110"/>
          <w:sz w:val="20"/>
        </w:rPr>
        <w:t>It</w:t>
      </w:r>
      <w:r>
        <w:rPr>
          <w:i/>
          <w:spacing w:val="-1"/>
          <w:w w:val="110"/>
          <w:sz w:val="20"/>
        </w:rPr>
        <w:t> </w:t>
      </w:r>
      <w:r>
        <w:rPr>
          <w:i/>
          <w:w w:val="110"/>
          <w:sz w:val="20"/>
        </w:rPr>
        <w:t>was</w:t>
      </w:r>
      <w:r>
        <w:rPr>
          <w:i/>
          <w:spacing w:val="-1"/>
          <w:w w:val="110"/>
          <w:sz w:val="20"/>
        </w:rPr>
        <w:t> </w:t>
      </w:r>
      <w:r>
        <w:rPr>
          <w:i/>
          <w:w w:val="110"/>
          <w:sz w:val="20"/>
        </w:rPr>
        <w:t>all</w:t>
      </w:r>
      <w:r>
        <w:rPr>
          <w:i/>
          <w:spacing w:val="-1"/>
          <w:w w:val="110"/>
          <w:sz w:val="20"/>
        </w:rPr>
        <w:t> </w:t>
      </w:r>
      <w:r>
        <w:rPr>
          <w:i/>
          <w:w w:val="110"/>
          <w:sz w:val="20"/>
        </w:rPr>
        <w:t>people</w:t>
      </w:r>
      <w:r>
        <w:rPr>
          <w:i/>
          <w:spacing w:val="-1"/>
          <w:w w:val="110"/>
          <w:sz w:val="20"/>
        </w:rPr>
        <w:t> </w:t>
      </w:r>
      <w:r>
        <w:rPr>
          <w:i/>
          <w:w w:val="110"/>
          <w:sz w:val="20"/>
        </w:rPr>
        <w:t>we</w:t>
      </w:r>
      <w:r>
        <w:rPr>
          <w:i/>
          <w:spacing w:val="-1"/>
          <w:w w:val="110"/>
          <w:sz w:val="20"/>
        </w:rPr>
        <w:t> </w:t>
      </w:r>
      <w:r>
        <w:rPr>
          <w:i/>
          <w:w w:val="110"/>
          <w:sz w:val="20"/>
        </w:rPr>
        <w:t>knew,</w:t>
      </w:r>
      <w:r>
        <w:rPr>
          <w:i/>
          <w:spacing w:val="-1"/>
          <w:w w:val="110"/>
          <w:sz w:val="20"/>
        </w:rPr>
        <w:t> </w:t>
      </w:r>
      <w:r>
        <w:rPr>
          <w:i/>
          <w:w w:val="110"/>
          <w:sz w:val="20"/>
        </w:rPr>
        <w:t>and</w:t>
      </w:r>
      <w:r>
        <w:rPr>
          <w:i/>
          <w:spacing w:val="-1"/>
          <w:w w:val="110"/>
          <w:sz w:val="20"/>
        </w:rPr>
        <w:t> </w:t>
      </w:r>
      <w:r>
        <w:rPr>
          <w:i/>
          <w:w w:val="110"/>
          <w:sz w:val="20"/>
        </w:rPr>
        <w:t>that</w:t>
      </w:r>
      <w:r>
        <w:rPr>
          <w:i/>
          <w:spacing w:val="-1"/>
          <w:w w:val="110"/>
          <w:sz w:val="20"/>
        </w:rPr>
        <w:t> </w:t>
      </w:r>
      <w:r>
        <w:rPr>
          <w:i/>
          <w:w w:val="110"/>
          <w:sz w:val="20"/>
        </w:rPr>
        <w:t>were</w:t>
      </w:r>
      <w:r>
        <w:rPr>
          <w:i/>
          <w:spacing w:val="-1"/>
          <w:w w:val="110"/>
          <w:sz w:val="20"/>
        </w:rPr>
        <w:t> </w:t>
      </w:r>
      <w:r>
        <w:rPr>
          <w:i/>
          <w:w w:val="110"/>
          <w:sz w:val="20"/>
        </w:rPr>
        <w:t>in</w:t>
      </w:r>
      <w:r>
        <w:rPr>
          <w:i/>
          <w:spacing w:val="-1"/>
          <w:w w:val="110"/>
          <w:sz w:val="20"/>
        </w:rPr>
        <w:t> </w:t>
      </w:r>
      <w:r>
        <w:rPr>
          <w:i/>
          <w:w w:val="110"/>
          <w:sz w:val="20"/>
        </w:rPr>
        <w:t>our </w:t>
      </w:r>
      <w:r>
        <w:rPr>
          <w:i/>
          <w:sz w:val="20"/>
        </w:rPr>
        <w:t>network.</w:t>
      </w:r>
      <w:r>
        <w:rPr>
          <w:i/>
          <w:spacing w:val="20"/>
          <w:sz w:val="20"/>
        </w:rPr>
        <w:t> </w:t>
      </w:r>
      <w:r>
        <w:rPr>
          <w:i/>
          <w:sz w:val="20"/>
        </w:rPr>
        <w:t>But</w:t>
      </w:r>
      <w:r>
        <w:rPr>
          <w:i/>
          <w:spacing w:val="20"/>
          <w:sz w:val="20"/>
        </w:rPr>
        <w:t> </w:t>
      </w:r>
      <w:r>
        <w:rPr>
          <w:i/>
          <w:sz w:val="20"/>
        </w:rPr>
        <w:t>all</w:t>
      </w:r>
      <w:r>
        <w:rPr>
          <w:i/>
          <w:spacing w:val="20"/>
          <w:sz w:val="20"/>
        </w:rPr>
        <w:t> </w:t>
      </w:r>
      <w:r>
        <w:rPr>
          <w:i/>
          <w:sz w:val="20"/>
        </w:rPr>
        <w:t>were</w:t>
      </w:r>
      <w:r>
        <w:rPr>
          <w:i/>
          <w:spacing w:val="20"/>
          <w:sz w:val="20"/>
        </w:rPr>
        <w:t> </w:t>
      </w:r>
      <w:r>
        <w:rPr>
          <w:i/>
          <w:sz w:val="20"/>
        </w:rPr>
        <w:t>really,</w:t>
      </w:r>
      <w:r>
        <w:rPr>
          <w:i/>
          <w:spacing w:val="20"/>
          <w:sz w:val="20"/>
        </w:rPr>
        <w:t> </w:t>
      </w:r>
      <w:r>
        <w:rPr>
          <w:i/>
          <w:sz w:val="20"/>
        </w:rPr>
        <w:t>really</w:t>
      </w:r>
      <w:r>
        <w:rPr>
          <w:i/>
          <w:spacing w:val="20"/>
          <w:sz w:val="20"/>
        </w:rPr>
        <w:t> </w:t>
      </w:r>
      <w:r>
        <w:rPr>
          <w:i/>
          <w:sz w:val="20"/>
        </w:rPr>
        <w:t>great</w:t>
      </w:r>
      <w:r>
        <w:rPr>
          <w:i/>
          <w:spacing w:val="20"/>
          <w:sz w:val="20"/>
        </w:rPr>
        <w:t> </w:t>
      </w:r>
      <w:r>
        <w:rPr>
          <w:i/>
          <w:sz w:val="20"/>
        </w:rPr>
        <w:t>artists,</w:t>
      </w:r>
      <w:r>
        <w:rPr>
          <w:i/>
          <w:spacing w:val="20"/>
          <w:sz w:val="20"/>
        </w:rPr>
        <w:t> </w:t>
      </w:r>
      <w:r>
        <w:rPr>
          <w:i/>
          <w:sz w:val="20"/>
        </w:rPr>
        <w:t>really</w:t>
      </w:r>
      <w:r>
        <w:rPr>
          <w:i/>
          <w:spacing w:val="20"/>
          <w:sz w:val="20"/>
        </w:rPr>
        <w:t> </w:t>
      </w:r>
      <w:r>
        <w:rPr>
          <w:i/>
          <w:sz w:val="20"/>
        </w:rPr>
        <w:t>great</w:t>
      </w:r>
      <w:r>
        <w:rPr>
          <w:i/>
          <w:spacing w:val="20"/>
          <w:sz w:val="20"/>
        </w:rPr>
        <w:t> </w:t>
      </w:r>
      <w:r>
        <w:rPr>
          <w:i/>
          <w:sz w:val="20"/>
        </w:rPr>
        <w:t>work,</w:t>
      </w:r>
      <w:r>
        <w:rPr>
          <w:i/>
          <w:spacing w:val="80"/>
          <w:sz w:val="20"/>
        </w:rPr>
        <w:t> </w:t>
      </w:r>
      <w:r>
        <w:rPr>
          <w:i/>
          <w:sz w:val="20"/>
        </w:rPr>
        <w:t>so I think that also helped. When we did the open call people could</w:t>
      </w:r>
      <w:r>
        <w:rPr>
          <w:i/>
          <w:spacing w:val="40"/>
          <w:sz w:val="20"/>
        </w:rPr>
        <w:t> </w:t>
      </w:r>
      <w:r>
        <w:rPr>
          <w:i/>
          <w:sz w:val="20"/>
        </w:rPr>
        <w:t>refer, they looked at the previous edition. They were like, ‘Oh, this</w:t>
      </w:r>
      <w:r>
        <w:rPr>
          <w:i/>
          <w:spacing w:val="80"/>
          <w:w w:val="150"/>
          <w:sz w:val="20"/>
        </w:rPr>
        <w:t> </w:t>
      </w:r>
      <w:r>
        <w:rPr>
          <w:i/>
          <w:sz w:val="20"/>
        </w:rPr>
        <w:t>looks really cool. I want to be part of it’. And we made it clear </w:t>
      </w:r>
      <w:r>
        <w:rPr>
          <w:i/>
          <w:sz w:val="20"/>
        </w:rPr>
        <w:t>we’re </w:t>
      </w:r>
      <w:r>
        <w:rPr>
          <w:i/>
          <w:w w:val="110"/>
          <w:sz w:val="20"/>
        </w:rPr>
        <w:t>going to pay people. That’s also important. [Stelio Manousakis]</w:t>
      </w:r>
    </w:p>
    <w:p>
      <w:pPr>
        <w:pStyle w:val="BodyText"/>
        <w:spacing w:before="92"/>
        <w:rPr>
          <w:i/>
          <w:sz w:val="20"/>
        </w:rPr>
      </w:pPr>
    </w:p>
    <w:p>
      <w:pPr>
        <w:spacing w:line="333" w:lineRule="auto" w:before="0"/>
        <w:ind w:left="255" w:right="121" w:firstLine="0"/>
        <w:jc w:val="right"/>
        <w:rPr>
          <w:sz w:val="20"/>
        </w:rPr>
      </w:pPr>
      <w:r>
        <w:rPr>
          <w:w w:val="110"/>
          <w:sz w:val="20"/>
        </w:rPr>
        <w:t>In</w:t>
      </w:r>
      <w:r>
        <w:rPr>
          <w:spacing w:val="-11"/>
          <w:w w:val="110"/>
          <w:sz w:val="20"/>
        </w:rPr>
        <w:t> </w:t>
      </w:r>
      <w:r>
        <w:rPr>
          <w:w w:val="110"/>
          <w:sz w:val="20"/>
        </w:rPr>
        <w:t>the</w:t>
      </w:r>
      <w:r>
        <w:rPr>
          <w:spacing w:val="-11"/>
          <w:w w:val="110"/>
          <w:sz w:val="20"/>
        </w:rPr>
        <w:t> </w:t>
      </w:r>
      <w:r>
        <w:rPr>
          <w:w w:val="110"/>
          <w:sz w:val="20"/>
        </w:rPr>
        <w:t>first</w:t>
      </w:r>
      <w:r>
        <w:rPr>
          <w:spacing w:val="-11"/>
          <w:w w:val="110"/>
          <w:sz w:val="20"/>
        </w:rPr>
        <w:t> </w:t>
      </w:r>
      <w:r>
        <w:rPr>
          <w:w w:val="110"/>
          <w:sz w:val="20"/>
        </w:rPr>
        <w:t>part</w:t>
      </w:r>
      <w:r>
        <w:rPr>
          <w:spacing w:val="-11"/>
          <w:w w:val="110"/>
          <w:sz w:val="20"/>
        </w:rPr>
        <w:t> </w:t>
      </w:r>
      <w:r>
        <w:rPr>
          <w:w w:val="110"/>
          <w:sz w:val="20"/>
        </w:rPr>
        <w:t>of</w:t>
      </w:r>
      <w:r>
        <w:rPr>
          <w:spacing w:val="-11"/>
          <w:w w:val="110"/>
          <w:sz w:val="20"/>
        </w:rPr>
        <w:t> </w:t>
      </w:r>
      <w:r>
        <w:rPr>
          <w:w w:val="110"/>
          <w:sz w:val="20"/>
        </w:rPr>
        <w:t>the</w:t>
      </w:r>
      <w:r>
        <w:rPr>
          <w:spacing w:val="-11"/>
          <w:w w:val="110"/>
          <w:sz w:val="20"/>
        </w:rPr>
        <w:t> </w:t>
      </w:r>
      <w:r>
        <w:rPr>
          <w:w w:val="110"/>
          <w:sz w:val="20"/>
        </w:rPr>
        <w:t>I.N.S.E.C.T</w:t>
      </w:r>
      <w:r>
        <w:rPr>
          <w:spacing w:val="-11"/>
          <w:w w:val="110"/>
          <w:sz w:val="20"/>
        </w:rPr>
        <w:t> </w:t>
      </w:r>
      <w:r>
        <w:rPr>
          <w:w w:val="110"/>
          <w:sz w:val="20"/>
        </w:rPr>
        <w:t>camp,</w:t>
      </w:r>
      <w:r>
        <w:rPr>
          <w:spacing w:val="-11"/>
          <w:w w:val="110"/>
          <w:sz w:val="20"/>
        </w:rPr>
        <w:t> </w:t>
      </w:r>
      <w:r>
        <w:rPr>
          <w:w w:val="110"/>
          <w:sz w:val="20"/>
        </w:rPr>
        <w:t>an</w:t>
      </w:r>
      <w:r>
        <w:rPr>
          <w:spacing w:val="-11"/>
          <w:w w:val="110"/>
          <w:sz w:val="20"/>
        </w:rPr>
        <w:t> </w:t>
      </w:r>
      <w:r>
        <w:rPr>
          <w:w w:val="110"/>
          <w:sz w:val="20"/>
        </w:rPr>
        <w:t>open</w:t>
      </w:r>
      <w:r>
        <w:rPr>
          <w:spacing w:val="-11"/>
          <w:w w:val="110"/>
          <w:sz w:val="20"/>
        </w:rPr>
        <w:t> </w:t>
      </w:r>
      <w:r>
        <w:rPr>
          <w:w w:val="110"/>
          <w:sz w:val="20"/>
        </w:rPr>
        <w:t>call</w:t>
      </w:r>
      <w:r>
        <w:rPr>
          <w:spacing w:val="-11"/>
          <w:w w:val="110"/>
          <w:sz w:val="20"/>
        </w:rPr>
        <w:t> </w:t>
      </w:r>
      <w:r>
        <w:rPr>
          <w:w w:val="110"/>
          <w:sz w:val="20"/>
        </w:rPr>
        <w:t>was</w:t>
      </w:r>
      <w:r>
        <w:rPr>
          <w:spacing w:val="-11"/>
          <w:w w:val="110"/>
          <w:sz w:val="20"/>
        </w:rPr>
        <w:t> </w:t>
      </w:r>
      <w:r>
        <w:rPr>
          <w:w w:val="110"/>
          <w:sz w:val="20"/>
        </w:rPr>
        <w:t>used</w:t>
      </w:r>
      <w:r>
        <w:rPr>
          <w:spacing w:val="-11"/>
          <w:w w:val="110"/>
          <w:sz w:val="20"/>
        </w:rPr>
        <w:t> </w:t>
      </w:r>
      <w:r>
        <w:rPr>
          <w:w w:val="110"/>
          <w:sz w:val="20"/>
        </w:rPr>
        <w:t>to</w:t>
      </w:r>
      <w:r>
        <w:rPr>
          <w:spacing w:val="-11"/>
          <w:w w:val="110"/>
          <w:sz w:val="20"/>
        </w:rPr>
        <w:t> </w:t>
      </w:r>
      <w:r>
        <w:rPr>
          <w:w w:val="110"/>
          <w:sz w:val="20"/>
        </w:rPr>
        <w:t>recruit</w:t>
      </w:r>
      <w:r>
        <w:rPr>
          <w:spacing w:val="-11"/>
          <w:w w:val="110"/>
          <w:sz w:val="20"/>
        </w:rPr>
        <w:t> </w:t>
      </w:r>
      <w:r>
        <w:rPr>
          <w:w w:val="110"/>
          <w:sz w:val="20"/>
        </w:rPr>
        <w:t>experts with</w:t>
      </w:r>
      <w:r>
        <w:rPr>
          <w:spacing w:val="5"/>
          <w:w w:val="110"/>
          <w:sz w:val="20"/>
        </w:rPr>
        <w:t> </w:t>
      </w:r>
      <w:r>
        <w:rPr>
          <w:w w:val="110"/>
          <w:sz w:val="20"/>
        </w:rPr>
        <w:t>specialized</w:t>
      </w:r>
      <w:r>
        <w:rPr>
          <w:spacing w:val="6"/>
          <w:w w:val="110"/>
          <w:sz w:val="20"/>
        </w:rPr>
        <w:t> </w:t>
      </w:r>
      <w:r>
        <w:rPr>
          <w:w w:val="110"/>
          <w:sz w:val="20"/>
        </w:rPr>
        <w:t>skills</w:t>
      </w:r>
      <w:r>
        <w:rPr>
          <w:spacing w:val="6"/>
          <w:w w:val="110"/>
          <w:sz w:val="20"/>
        </w:rPr>
        <w:t> </w:t>
      </w:r>
      <w:r>
        <w:rPr>
          <w:w w:val="110"/>
          <w:sz w:val="20"/>
        </w:rPr>
        <w:t>for</w:t>
      </w:r>
      <w:r>
        <w:rPr>
          <w:spacing w:val="6"/>
          <w:w w:val="110"/>
          <w:sz w:val="20"/>
        </w:rPr>
        <w:t> </w:t>
      </w:r>
      <w:r>
        <w:rPr>
          <w:w w:val="110"/>
          <w:sz w:val="20"/>
        </w:rPr>
        <w:t>some</w:t>
      </w:r>
      <w:r>
        <w:rPr>
          <w:spacing w:val="6"/>
          <w:w w:val="110"/>
          <w:sz w:val="20"/>
        </w:rPr>
        <w:t> </w:t>
      </w:r>
      <w:r>
        <w:rPr>
          <w:w w:val="110"/>
          <w:sz w:val="20"/>
        </w:rPr>
        <w:t>of</w:t>
      </w:r>
      <w:r>
        <w:rPr>
          <w:spacing w:val="6"/>
          <w:w w:val="110"/>
          <w:sz w:val="20"/>
        </w:rPr>
        <w:t> </w:t>
      </w:r>
      <w:r>
        <w:rPr>
          <w:w w:val="110"/>
          <w:sz w:val="20"/>
        </w:rPr>
        <w:t>the</w:t>
      </w:r>
      <w:r>
        <w:rPr>
          <w:spacing w:val="6"/>
          <w:w w:val="110"/>
          <w:sz w:val="20"/>
        </w:rPr>
        <w:t> </w:t>
      </w:r>
      <w:r>
        <w:rPr>
          <w:w w:val="110"/>
          <w:sz w:val="20"/>
        </w:rPr>
        <w:t>work</w:t>
      </w:r>
      <w:r>
        <w:rPr>
          <w:spacing w:val="6"/>
          <w:w w:val="110"/>
          <w:sz w:val="20"/>
        </w:rPr>
        <w:t> </w:t>
      </w:r>
      <w:r>
        <w:rPr>
          <w:w w:val="110"/>
          <w:sz w:val="20"/>
        </w:rPr>
        <w:t>in</w:t>
      </w:r>
      <w:r>
        <w:rPr>
          <w:spacing w:val="6"/>
          <w:w w:val="110"/>
          <w:sz w:val="20"/>
        </w:rPr>
        <w:t> </w:t>
      </w:r>
      <w:r>
        <w:rPr>
          <w:w w:val="110"/>
          <w:sz w:val="20"/>
        </w:rPr>
        <w:t>the</w:t>
      </w:r>
      <w:r>
        <w:rPr>
          <w:spacing w:val="6"/>
          <w:w w:val="110"/>
          <w:sz w:val="20"/>
        </w:rPr>
        <w:t> </w:t>
      </w:r>
      <w:r>
        <w:rPr>
          <w:w w:val="110"/>
          <w:sz w:val="20"/>
        </w:rPr>
        <w:t>camp,</w:t>
      </w:r>
      <w:r>
        <w:rPr>
          <w:spacing w:val="6"/>
          <w:w w:val="110"/>
          <w:sz w:val="20"/>
        </w:rPr>
        <w:t> </w:t>
      </w:r>
      <w:r>
        <w:rPr>
          <w:w w:val="110"/>
          <w:sz w:val="20"/>
        </w:rPr>
        <w:t>where</w:t>
      </w:r>
      <w:r>
        <w:rPr>
          <w:spacing w:val="6"/>
          <w:w w:val="110"/>
          <w:sz w:val="20"/>
        </w:rPr>
        <w:t> </w:t>
      </w:r>
      <w:r>
        <w:rPr>
          <w:w w:val="110"/>
          <w:sz w:val="20"/>
        </w:rPr>
        <w:t>the</w:t>
      </w:r>
      <w:r>
        <w:rPr>
          <w:spacing w:val="6"/>
          <w:w w:val="110"/>
          <w:sz w:val="20"/>
        </w:rPr>
        <w:t> </w:t>
      </w:r>
      <w:r>
        <w:rPr>
          <w:w w:val="110"/>
          <w:sz w:val="20"/>
        </w:rPr>
        <w:t>impact</w:t>
      </w:r>
      <w:r>
        <w:rPr>
          <w:spacing w:val="6"/>
          <w:w w:val="110"/>
          <w:sz w:val="20"/>
        </w:rPr>
        <w:t> </w:t>
      </w:r>
      <w:r>
        <w:rPr>
          <w:spacing w:val="-5"/>
          <w:w w:val="110"/>
          <w:sz w:val="20"/>
        </w:rPr>
        <w:t>on</w:t>
      </w:r>
    </w:p>
    <w:p>
      <w:pPr>
        <w:tabs>
          <w:tab w:pos="578" w:val="left" w:leader="none"/>
        </w:tabs>
        <w:spacing w:line="268" w:lineRule="auto" w:before="0"/>
        <w:ind w:left="579" w:right="124" w:hanging="499"/>
        <w:jc w:val="right"/>
        <w:rPr>
          <w:sz w:val="20"/>
        </w:rPr>
      </w:pPr>
      <w:r>
        <w:rPr>
          <w:rFonts w:ascii="Tahoma"/>
          <w:spacing w:val="-6"/>
          <w:w w:val="115"/>
          <w:position w:val="-4"/>
          <w:sz w:val="24"/>
        </w:rPr>
        <w:t>68</w:t>
      </w:r>
      <w:r>
        <w:rPr>
          <w:rFonts w:ascii="Tahoma"/>
          <w:position w:val="-4"/>
          <w:sz w:val="24"/>
        </w:rPr>
        <w:tab/>
      </w:r>
      <w:r>
        <w:rPr>
          <w:w w:val="110"/>
          <w:sz w:val="20"/>
        </w:rPr>
        <w:t>the</w:t>
      </w:r>
      <w:r>
        <w:rPr>
          <w:spacing w:val="-6"/>
          <w:w w:val="110"/>
          <w:sz w:val="20"/>
        </w:rPr>
        <w:t> </w:t>
      </w:r>
      <w:r>
        <w:rPr>
          <w:w w:val="110"/>
          <w:sz w:val="20"/>
        </w:rPr>
        <w:t>community</w:t>
      </w:r>
      <w:r>
        <w:rPr>
          <w:spacing w:val="-6"/>
          <w:w w:val="110"/>
          <w:sz w:val="20"/>
        </w:rPr>
        <w:t> </w:t>
      </w:r>
      <w:r>
        <w:rPr>
          <w:w w:val="110"/>
          <w:sz w:val="20"/>
        </w:rPr>
        <w:t>was</w:t>
      </w:r>
      <w:r>
        <w:rPr>
          <w:spacing w:val="-6"/>
          <w:w w:val="110"/>
          <w:sz w:val="20"/>
        </w:rPr>
        <w:t> </w:t>
      </w:r>
      <w:r>
        <w:rPr>
          <w:w w:val="110"/>
          <w:sz w:val="20"/>
        </w:rPr>
        <w:t>not</w:t>
      </w:r>
      <w:r>
        <w:rPr>
          <w:spacing w:val="-6"/>
          <w:w w:val="110"/>
          <w:sz w:val="20"/>
        </w:rPr>
        <w:t> </w:t>
      </w:r>
      <w:r>
        <w:rPr>
          <w:w w:val="110"/>
          <w:sz w:val="20"/>
        </w:rPr>
        <w:t>the</w:t>
      </w:r>
      <w:r>
        <w:rPr>
          <w:spacing w:val="-6"/>
          <w:w w:val="110"/>
          <w:sz w:val="20"/>
        </w:rPr>
        <w:t> </w:t>
      </w:r>
      <w:r>
        <w:rPr>
          <w:w w:val="110"/>
          <w:sz w:val="20"/>
        </w:rPr>
        <w:t>same</w:t>
      </w:r>
      <w:r>
        <w:rPr>
          <w:spacing w:val="-6"/>
          <w:w w:val="110"/>
          <w:sz w:val="20"/>
        </w:rPr>
        <w:t> </w:t>
      </w:r>
      <w:r>
        <w:rPr>
          <w:w w:val="110"/>
          <w:sz w:val="20"/>
        </w:rPr>
        <w:t>as</w:t>
      </w:r>
      <w:r>
        <w:rPr>
          <w:spacing w:val="-6"/>
          <w:w w:val="110"/>
          <w:sz w:val="20"/>
        </w:rPr>
        <w:t> </w:t>
      </w:r>
      <w:r>
        <w:rPr>
          <w:w w:val="110"/>
          <w:sz w:val="20"/>
        </w:rPr>
        <w:t>the</w:t>
      </w:r>
      <w:r>
        <w:rPr>
          <w:spacing w:val="-6"/>
          <w:w w:val="110"/>
          <w:sz w:val="20"/>
        </w:rPr>
        <w:t> </w:t>
      </w:r>
      <w:r>
        <w:rPr>
          <w:w w:val="110"/>
          <w:sz w:val="20"/>
        </w:rPr>
        <w:t>example</w:t>
      </w:r>
      <w:r>
        <w:rPr>
          <w:spacing w:val="-6"/>
          <w:w w:val="110"/>
          <w:sz w:val="20"/>
        </w:rPr>
        <w:t> </w:t>
      </w:r>
      <w:r>
        <w:rPr>
          <w:w w:val="110"/>
          <w:sz w:val="20"/>
        </w:rPr>
        <w:t>above.</w:t>
      </w:r>
      <w:r>
        <w:rPr>
          <w:spacing w:val="-6"/>
          <w:w w:val="110"/>
          <w:sz w:val="20"/>
        </w:rPr>
        <w:t> </w:t>
      </w:r>
      <w:r>
        <w:rPr>
          <w:w w:val="110"/>
          <w:sz w:val="20"/>
        </w:rPr>
        <w:t>The</w:t>
      </w:r>
      <w:r>
        <w:rPr>
          <w:spacing w:val="-6"/>
          <w:w w:val="110"/>
          <w:sz w:val="20"/>
        </w:rPr>
        <w:t> </w:t>
      </w:r>
      <w:r>
        <w:rPr>
          <w:w w:val="110"/>
          <w:sz w:val="20"/>
        </w:rPr>
        <w:t>open</w:t>
      </w:r>
      <w:r>
        <w:rPr>
          <w:spacing w:val="-6"/>
          <w:w w:val="110"/>
          <w:sz w:val="20"/>
        </w:rPr>
        <w:t> </w:t>
      </w:r>
      <w:r>
        <w:rPr>
          <w:w w:val="110"/>
          <w:sz w:val="20"/>
        </w:rPr>
        <w:t>call</w:t>
      </w:r>
      <w:r>
        <w:rPr>
          <w:spacing w:val="-6"/>
          <w:w w:val="110"/>
          <w:sz w:val="20"/>
        </w:rPr>
        <w:t> </w:t>
      </w:r>
      <w:r>
        <w:rPr>
          <w:w w:val="110"/>
          <w:sz w:val="20"/>
        </w:rPr>
        <w:t>was</w:t>
      </w:r>
      <w:r>
        <w:rPr>
          <w:spacing w:val="-6"/>
          <w:w w:val="110"/>
          <w:sz w:val="20"/>
        </w:rPr>
        <w:t> </w:t>
      </w:r>
      <w:r>
        <w:rPr>
          <w:w w:val="110"/>
          <w:sz w:val="20"/>
        </w:rPr>
        <w:t>used as</w:t>
      </w:r>
      <w:r>
        <w:rPr>
          <w:spacing w:val="7"/>
          <w:w w:val="110"/>
          <w:sz w:val="20"/>
        </w:rPr>
        <w:t> </w:t>
      </w:r>
      <w:r>
        <w:rPr>
          <w:w w:val="110"/>
          <w:sz w:val="20"/>
        </w:rPr>
        <w:t>a</w:t>
      </w:r>
      <w:r>
        <w:rPr>
          <w:spacing w:val="8"/>
          <w:w w:val="110"/>
          <w:sz w:val="20"/>
        </w:rPr>
        <w:t> </w:t>
      </w:r>
      <w:r>
        <w:rPr>
          <w:w w:val="110"/>
          <w:sz w:val="20"/>
        </w:rPr>
        <w:t>tool</w:t>
      </w:r>
      <w:r>
        <w:rPr>
          <w:spacing w:val="8"/>
          <w:w w:val="110"/>
          <w:sz w:val="20"/>
        </w:rPr>
        <w:t> </w:t>
      </w:r>
      <w:r>
        <w:rPr>
          <w:w w:val="110"/>
          <w:sz w:val="20"/>
        </w:rPr>
        <w:t>to</w:t>
      </w:r>
      <w:r>
        <w:rPr>
          <w:spacing w:val="8"/>
          <w:w w:val="110"/>
          <w:sz w:val="20"/>
        </w:rPr>
        <w:t> </w:t>
      </w:r>
      <w:r>
        <w:rPr>
          <w:w w:val="110"/>
          <w:sz w:val="20"/>
        </w:rPr>
        <w:t>strengthen</w:t>
      </w:r>
      <w:r>
        <w:rPr>
          <w:spacing w:val="7"/>
          <w:w w:val="110"/>
          <w:sz w:val="20"/>
        </w:rPr>
        <w:t> </w:t>
      </w:r>
      <w:r>
        <w:rPr>
          <w:w w:val="110"/>
          <w:sz w:val="20"/>
        </w:rPr>
        <w:t>the</w:t>
      </w:r>
      <w:r>
        <w:rPr>
          <w:spacing w:val="8"/>
          <w:w w:val="110"/>
          <w:sz w:val="20"/>
        </w:rPr>
        <w:t> </w:t>
      </w:r>
      <w:r>
        <w:rPr>
          <w:w w:val="110"/>
          <w:sz w:val="20"/>
        </w:rPr>
        <w:t>capacity</w:t>
      </w:r>
      <w:r>
        <w:rPr>
          <w:spacing w:val="8"/>
          <w:w w:val="110"/>
          <w:sz w:val="20"/>
        </w:rPr>
        <w:t> </w:t>
      </w:r>
      <w:r>
        <w:rPr>
          <w:w w:val="110"/>
          <w:sz w:val="20"/>
        </w:rPr>
        <w:t>of</w:t>
      </w:r>
      <w:r>
        <w:rPr>
          <w:spacing w:val="8"/>
          <w:w w:val="110"/>
          <w:sz w:val="20"/>
        </w:rPr>
        <w:t> </w:t>
      </w:r>
      <w:r>
        <w:rPr>
          <w:w w:val="110"/>
          <w:sz w:val="20"/>
        </w:rPr>
        <w:t>the</w:t>
      </w:r>
      <w:r>
        <w:rPr>
          <w:spacing w:val="7"/>
          <w:w w:val="110"/>
          <w:sz w:val="20"/>
        </w:rPr>
        <w:t> </w:t>
      </w:r>
      <w:r>
        <w:rPr>
          <w:w w:val="110"/>
          <w:sz w:val="20"/>
        </w:rPr>
        <w:t>community</w:t>
      </w:r>
      <w:r>
        <w:rPr>
          <w:spacing w:val="8"/>
          <w:w w:val="110"/>
          <w:sz w:val="20"/>
        </w:rPr>
        <w:t> </w:t>
      </w:r>
      <w:r>
        <w:rPr>
          <w:w w:val="110"/>
          <w:sz w:val="20"/>
        </w:rPr>
        <w:t>to</w:t>
      </w:r>
      <w:r>
        <w:rPr>
          <w:spacing w:val="8"/>
          <w:w w:val="110"/>
          <w:sz w:val="20"/>
        </w:rPr>
        <w:t> </w:t>
      </w:r>
      <w:r>
        <w:rPr>
          <w:w w:val="110"/>
          <w:sz w:val="20"/>
        </w:rPr>
        <w:t>work.</w:t>
      </w:r>
      <w:r>
        <w:rPr>
          <w:spacing w:val="8"/>
          <w:w w:val="110"/>
          <w:sz w:val="20"/>
        </w:rPr>
        <w:t> </w:t>
      </w:r>
      <w:r>
        <w:rPr>
          <w:w w:val="110"/>
          <w:sz w:val="20"/>
        </w:rPr>
        <w:t>This</w:t>
      </w:r>
      <w:r>
        <w:rPr>
          <w:spacing w:val="8"/>
          <w:w w:val="110"/>
          <w:sz w:val="20"/>
        </w:rPr>
        <w:t> </w:t>
      </w:r>
      <w:r>
        <w:rPr>
          <w:w w:val="110"/>
          <w:sz w:val="20"/>
        </w:rPr>
        <w:t>camp</w:t>
      </w:r>
      <w:r>
        <w:rPr>
          <w:spacing w:val="7"/>
          <w:w w:val="110"/>
          <w:sz w:val="20"/>
        </w:rPr>
        <w:t> </w:t>
      </w:r>
      <w:r>
        <w:rPr>
          <w:spacing w:val="-5"/>
          <w:w w:val="110"/>
          <w:sz w:val="20"/>
        </w:rPr>
        <w:t>has</w:t>
      </w:r>
    </w:p>
    <w:p>
      <w:pPr>
        <w:spacing w:line="333" w:lineRule="auto" w:before="59"/>
        <w:ind w:left="579" w:right="124" w:firstLine="0"/>
        <w:jc w:val="both"/>
        <w:rPr>
          <w:sz w:val="20"/>
        </w:rPr>
      </w:pPr>
      <w:r>
        <w:rPr>
          <w:w w:val="110"/>
          <w:sz w:val="20"/>
        </w:rPr>
        <w:t>a strong thematic focus on biomaterials and multispecies symbiosis. This </w:t>
      </w:r>
      <w:r>
        <w:rPr>
          <w:w w:val="110"/>
          <w:sz w:val="20"/>
        </w:rPr>
        <w:t>ef- </w:t>
      </w:r>
      <w:r>
        <w:rPr>
          <w:sz w:val="20"/>
        </w:rPr>
        <w:t>fective</w:t>
      </w:r>
      <w:r>
        <w:rPr>
          <w:spacing w:val="28"/>
          <w:sz w:val="20"/>
        </w:rPr>
        <w:t> </w:t>
      </w:r>
      <w:r>
        <w:rPr>
          <w:sz w:val="20"/>
        </w:rPr>
        <w:t>appeal</w:t>
      </w:r>
      <w:r>
        <w:rPr>
          <w:spacing w:val="28"/>
          <w:sz w:val="20"/>
        </w:rPr>
        <w:t> </w:t>
      </w:r>
      <w:r>
        <w:rPr>
          <w:sz w:val="20"/>
        </w:rPr>
        <w:t>may</w:t>
      </w:r>
      <w:r>
        <w:rPr>
          <w:spacing w:val="29"/>
          <w:sz w:val="20"/>
        </w:rPr>
        <w:t> </w:t>
      </w:r>
      <w:r>
        <w:rPr>
          <w:sz w:val="20"/>
        </w:rPr>
        <w:t>have</w:t>
      </w:r>
      <w:r>
        <w:rPr>
          <w:spacing w:val="28"/>
          <w:sz w:val="20"/>
        </w:rPr>
        <w:t> </w:t>
      </w:r>
      <w:r>
        <w:rPr>
          <w:sz w:val="20"/>
        </w:rPr>
        <w:t>come</w:t>
      </w:r>
      <w:r>
        <w:rPr>
          <w:spacing w:val="29"/>
          <w:sz w:val="20"/>
        </w:rPr>
        <w:t> </w:t>
      </w:r>
      <w:r>
        <w:rPr>
          <w:sz w:val="20"/>
        </w:rPr>
        <w:t>from</w:t>
      </w:r>
      <w:r>
        <w:rPr>
          <w:spacing w:val="28"/>
          <w:sz w:val="20"/>
        </w:rPr>
        <w:t> </w:t>
      </w:r>
      <w:r>
        <w:rPr>
          <w:sz w:val="20"/>
        </w:rPr>
        <w:t>the</w:t>
      </w:r>
      <w:r>
        <w:rPr>
          <w:spacing w:val="29"/>
          <w:sz w:val="20"/>
        </w:rPr>
        <w:t> </w:t>
      </w:r>
      <w:r>
        <w:rPr>
          <w:sz w:val="20"/>
        </w:rPr>
        <w:t>originality</w:t>
      </w:r>
      <w:r>
        <w:rPr>
          <w:spacing w:val="28"/>
          <w:sz w:val="20"/>
        </w:rPr>
        <w:t> </w:t>
      </w:r>
      <w:r>
        <w:rPr>
          <w:sz w:val="20"/>
        </w:rPr>
        <w:t>and</w:t>
      </w:r>
      <w:r>
        <w:rPr>
          <w:spacing w:val="28"/>
          <w:sz w:val="20"/>
        </w:rPr>
        <w:t> </w:t>
      </w:r>
      <w:r>
        <w:rPr>
          <w:sz w:val="20"/>
        </w:rPr>
        <w:t>contemporary</w:t>
      </w:r>
      <w:r>
        <w:rPr>
          <w:spacing w:val="29"/>
          <w:sz w:val="20"/>
        </w:rPr>
        <w:t> </w:t>
      </w:r>
      <w:r>
        <w:rPr>
          <w:sz w:val="20"/>
        </w:rPr>
        <w:t>nature</w:t>
      </w:r>
      <w:r>
        <w:rPr>
          <w:spacing w:val="28"/>
          <w:sz w:val="20"/>
        </w:rPr>
        <w:t> </w:t>
      </w:r>
      <w:r>
        <w:rPr>
          <w:sz w:val="20"/>
        </w:rPr>
        <w:t>of</w:t>
      </w:r>
      <w:r>
        <w:rPr>
          <w:spacing w:val="80"/>
          <w:w w:val="150"/>
          <w:sz w:val="20"/>
        </w:rPr>
        <w:t> </w:t>
      </w:r>
      <w:r>
        <w:rPr>
          <w:sz w:val="20"/>
        </w:rPr>
        <w:t>the</w:t>
      </w:r>
      <w:r>
        <w:rPr>
          <w:spacing w:val="22"/>
          <w:sz w:val="20"/>
        </w:rPr>
        <w:t> </w:t>
      </w:r>
      <w:r>
        <w:rPr>
          <w:sz w:val="20"/>
        </w:rPr>
        <w:t>topic,</w:t>
      </w:r>
      <w:r>
        <w:rPr>
          <w:spacing w:val="22"/>
          <w:sz w:val="20"/>
        </w:rPr>
        <w:t> </w:t>
      </w:r>
      <w:r>
        <w:rPr>
          <w:sz w:val="20"/>
        </w:rPr>
        <w:t>which</w:t>
      </w:r>
      <w:r>
        <w:rPr>
          <w:spacing w:val="22"/>
          <w:sz w:val="20"/>
        </w:rPr>
        <w:t> </w:t>
      </w:r>
      <w:r>
        <w:rPr>
          <w:sz w:val="20"/>
        </w:rPr>
        <w:t>quickly</w:t>
      </w:r>
      <w:r>
        <w:rPr>
          <w:spacing w:val="22"/>
          <w:sz w:val="20"/>
        </w:rPr>
        <w:t> </w:t>
      </w:r>
      <w:r>
        <w:rPr>
          <w:sz w:val="20"/>
        </w:rPr>
        <w:t>brought</w:t>
      </w:r>
      <w:r>
        <w:rPr>
          <w:spacing w:val="22"/>
          <w:sz w:val="20"/>
        </w:rPr>
        <w:t> </w:t>
      </w:r>
      <w:r>
        <w:rPr>
          <w:sz w:val="20"/>
        </w:rPr>
        <w:t>together</w:t>
      </w:r>
      <w:r>
        <w:rPr>
          <w:spacing w:val="22"/>
          <w:sz w:val="20"/>
        </w:rPr>
        <w:t> </w:t>
      </w:r>
      <w:r>
        <w:rPr>
          <w:sz w:val="20"/>
        </w:rPr>
        <w:t>the</w:t>
      </w:r>
      <w:r>
        <w:rPr>
          <w:spacing w:val="22"/>
          <w:sz w:val="20"/>
        </w:rPr>
        <w:t> </w:t>
      </w:r>
      <w:r>
        <w:rPr>
          <w:sz w:val="20"/>
        </w:rPr>
        <w:t>“right”</w:t>
      </w:r>
      <w:r>
        <w:rPr>
          <w:spacing w:val="22"/>
          <w:sz w:val="20"/>
        </w:rPr>
        <w:t> </w:t>
      </w:r>
      <w:r>
        <w:rPr>
          <w:sz w:val="20"/>
        </w:rPr>
        <w:t>people.</w:t>
      </w:r>
      <w:r>
        <w:rPr>
          <w:spacing w:val="22"/>
          <w:sz w:val="20"/>
        </w:rPr>
        <w:t> </w:t>
      </w:r>
      <w:r>
        <w:rPr>
          <w:sz w:val="20"/>
        </w:rPr>
        <w:t>This</w:t>
      </w:r>
      <w:r>
        <w:rPr>
          <w:spacing w:val="22"/>
          <w:sz w:val="20"/>
        </w:rPr>
        <w:t> </w:t>
      </w:r>
      <w:r>
        <w:rPr>
          <w:sz w:val="20"/>
        </w:rPr>
        <w:t>was</w:t>
      </w:r>
      <w:r>
        <w:rPr>
          <w:spacing w:val="22"/>
          <w:sz w:val="20"/>
        </w:rPr>
        <w:t> </w:t>
      </w:r>
      <w:r>
        <w:rPr>
          <w:sz w:val="20"/>
        </w:rPr>
        <w:t>also</w:t>
      </w:r>
      <w:r>
        <w:rPr>
          <w:spacing w:val="22"/>
          <w:sz w:val="20"/>
        </w:rPr>
        <w:t> </w:t>
      </w:r>
      <w:r>
        <w:rPr>
          <w:sz w:val="20"/>
        </w:rPr>
        <w:t>the</w:t>
      </w:r>
      <w:r>
        <w:rPr>
          <w:spacing w:val="80"/>
          <w:sz w:val="20"/>
        </w:rPr>
        <w:t> </w:t>
      </w:r>
      <w:r>
        <w:rPr>
          <w:sz w:val="20"/>
        </w:rPr>
        <w:t>case with Marc and Andy in 2007, when together they strongly opposed iGEM’s </w:t>
      </w:r>
      <w:r>
        <w:rPr>
          <w:w w:val="110"/>
          <w:sz w:val="20"/>
        </w:rPr>
        <w:t>approach to genetic design courses, thus launching the Hackteria open source bioart platform and the Synthetic Biology for Artists &amp; Designers book, at a time when almost no one had ever introduced biosynthetic content to the field of art and design, and thus leading to a series of subsequent waves of bioart.</w:t>
      </w:r>
    </w:p>
    <w:p>
      <w:pPr>
        <w:pStyle w:val="BodyText"/>
        <w:spacing w:before="92"/>
        <w:rPr>
          <w:sz w:val="20"/>
        </w:rPr>
      </w:pPr>
    </w:p>
    <w:p>
      <w:pPr>
        <w:spacing w:line="333" w:lineRule="auto" w:before="1"/>
        <w:ind w:left="1145" w:right="692" w:firstLine="0"/>
        <w:jc w:val="both"/>
        <w:rPr>
          <w:i/>
          <w:sz w:val="20"/>
        </w:rPr>
      </w:pPr>
      <w:r>
        <w:rPr>
          <w:i/>
          <w:w w:val="110"/>
          <w:sz w:val="20"/>
        </w:rPr>
        <w:t>Part 1 was specifically about making a facade twin for the OME, an experimental building that belongs to the HBBE at Newcastle University. And we wanted to include 3D printing with clay </w:t>
      </w:r>
      <w:r>
        <w:rPr>
          <w:i/>
          <w:w w:val="110"/>
          <w:sz w:val="20"/>
        </w:rPr>
        <w:t>and experimenting with mycelium and textiles to make an installation that would somehow interact with the local insects. So for that ten-days</w:t>
      </w:r>
      <w:r>
        <w:rPr>
          <w:i/>
          <w:spacing w:val="9"/>
          <w:w w:val="110"/>
          <w:sz w:val="20"/>
        </w:rPr>
        <w:t> </w:t>
      </w:r>
      <w:r>
        <w:rPr>
          <w:i/>
          <w:w w:val="110"/>
          <w:sz w:val="20"/>
        </w:rPr>
        <w:t>of</w:t>
      </w:r>
      <w:r>
        <w:rPr>
          <w:i/>
          <w:spacing w:val="10"/>
          <w:w w:val="110"/>
          <w:sz w:val="20"/>
        </w:rPr>
        <w:t> </w:t>
      </w:r>
      <w:r>
        <w:rPr>
          <w:i/>
          <w:w w:val="110"/>
          <w:sz w:val="20"/>
        </w:rPr>
        <w:t>workshops,</w:t>
      </w:r>
      <w:r>
        <w:rPr>
          <w:i/>
          <w:spacing w:val="9"/>
          <w:w w:val="110"/>
          <w:sz w:val="20"/>
        </w:rPr>
        <w:t> </w:t>
      </w:r>
      <w:r>
        <w:rPr>
          <w:i/>
          <w:w w:val="110"/>
          <w:sz w:val="20"/>
        </w:rPr>
        <w:t>we</w:t>
      </w:r>
      <w:r>
        <w:rPr>
          <w:i/>
          <w:spacing w:val="10"/>
          <w:w w:val="110"/>
          <w:sz w:val="20"/>
        </w:rPr>
        <w:t> </w:t>
      </w:r>
      <w:r>
        <w:rPr>
          <w:i/>
          <w:w w:val="110"/>
          <w:sz w:val="20"/>
        </w:rPr>
        <w:t>had</w:t>
      </w:r>
      <w:r>
        <w:rPr>
          <w:i/>
          <w:spacing w:val="9"/>
          <w:w w:val="110"/>
          <w:sz w:val="20"/>
        </w:rPr>
        <w:t> </w:t>
      </w:r>
      <w:r>
        <w:rPr>
          <w:i/>
          <w:w w:val="110"/>
          <w:sz w:val="20"/>
        </w:rPr>
        <w:t>an</w:t>
      </w:r>
      <w:r>
        <w:rPr>
          <w:i/>
          <w:spacing w:val="10"/>
          <w:w w:val="110"/>
          <w:sz w:val="20"/>
        </w:rPr>
        <w:t> </w:t>
      </w:r>
      <w:r>
        <w:rPr>
          <w:i/>
          <w:w w:val="110"/>
          <w:sz w:val="20"/>
        </w:rPr>
        <w:t>open</w:t>
      </w:r>
      <w:r>
        <w:rPr>
          <w:i/>
          <w:spacing w:val="9"/>
          <w:w w:val="110"/>
          <w:sz w:val="20"/>
        </w:rPr>
        <w:t> </w:t>
      </w:r>
      <w:r>
        <w:rPr>
          <w:i/>
          <w:w w:val="110"/>
          <w:sz w:val="20"/>
        </w:rPr>
        <w:t>call</w:t>
      </w:r>
      <w:r>
        <w:rPr>
          <w:i/>
          <w:spacing w:val="10"/>
          <w:w w:val="110"/>
          <w:sz w:val="20"/>
        </w:rPr>
        <w:t> </w:t>
      </w:r>
      <w:r>
        <w:rPr>
          <w:i/>
          <w:w w:val="110"/>
          <w:sz w:val="20"/>
        </w:rPr>
        <w:t>for</w:t>
      </w:r>
      <w:r>
        <w:rPr>
          <w:i/>
          <w:spacing w:val="9"/>
          <w:w w:val="110"/>
          <w:sz w:val="20"/>
        </w:rPr>
        <w:t> </w:t>
      </w:r>
      <w:r>
        <w:rPr>
          <w:i/>
          <w:w w:val="110"/>
          <w:sz w:val="20"/>
        </w:rPr>
        <w:t>applications</w:t>
      </w:r>
      <w:r>
        <w:rPr>
          <w:i/>
          <w:spacing w:val="10"/>
          <w:w w:val="110"/>
          <w:sz w:val="20"/>
        </w:rPr>
        <w:t> </w:t>
      </w:r>
      <w:r>
        <w:rPr>
          <w:i/>
          <w:spacing w:val="-5"/>
          <w:w w:val="110"/>
          <w:sz w:val="20"/>
        </w:rPr>
        <w:t>and</w:t>
      </w:r>
    </w:p>
    <w:p>
      <w:pPr>
        <w:spacing w:after="0" w:line="333" w:lineRule="auto"/>
        <w:jc w:val="both"/>
        <w:rPr>
          <w:i/>
          <w:sz w:val="20"/>
        </w:rPr>
        <w:sectPr>
          <w:pgSz w:w="8370" w:h="11830"/>
          <w:pgMar w:header="290" w:footer="0" w:top="580" w:bottom="280" w:left="141" w:right="566"/>
        </w:sectPr>
      </w:pPr>
    </w:p>
    <w:p>
      <w:pPr>
        <w:spacing w:line="333" w:lineRule="auto" w:before="92"/>
        <w:ind w:left="169" w:right="1138" w:firstLine="0"/>
        <w:jc w:val="both"/>
        <w:rPr>
          <w:i/>
          <w:sz w:val="20"/>
        </w:rPr>
      </w:pPr>
      <w:r>
        <w:rPr>
          <w:i/>
          <w:sz w:val="20"/>
        </w:rPr>
        <mc:AlternateContent>
          <mc:Choice Requires="wps">
            <w:drawing>
              <wp:anchor distT="0" distB="0" distL="0" distR="0" allowOverlap="1" layoutInCell="1" locked="0" behindDoc="1" simplePos="0" relativeHeight="483161088">
                <wp:simplePos x="0" y="0"/>
                <wp:positionH relativeFrom="page">
                  <wp:posOffset>12</wp:posOffset>
                </wp:positionH>
                <wp:positionV relativeFrom="page">
                  <wp:posOffset>-12</wp:posOffset>
                </wp:positionV>
                <wp:extent cx="5337175" cy="7556500"/>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5337175" cy="7556500"/>
                          <a:chExt cx="5337175" cy="7556500"/>
                        </a:xfrm>
                      </wpg:grpSpPr>
                      <wps:wsp>
                        <wps:cNvPr id="218" name="Graphic 21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19" name="Graphic 21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55392" id="docshapegroup217" coordorigin="0,0" coordsize="8405,11900">
                <v:rect style="position:absolute;left:10;top:9;width:8385;height:11880" id="docshape218" filled="true" fillcolor="#ffffff" stroked="false">
                  <v:fill opacity="6553f" type="solid"/>
                </v:rect>
                <v:rect style="position:absolute;left:10;top:9;width:8385;height:11880" id="docshape219" filled="false" stroked="true" strokeweight="1pt" strokecolor="#00a5e4">
                  <v:stroke dashstyle="solid"/>
                </v:rect>
                <w10:wrap type="none"/>
              </v:group>
            </w:pict>
          </mc:Fallback>
        </mc:AlternateContent>
      </w:r>
      <w:bookmarkStart w:name="8ba1fadd8f13bf3da19368942894da5241d90a2f" w:id="71"/>
      <w:bookmarkEnd w:id="71"/>
      <w:r>
        <w:rPr/>
      </w:r>
      <w:r>
        <w:rPr>
          <w:i/>
          <w:sz w:val="20"/>
        </w:rPr>
        <w:t>then</w:t>
      </w:r>
      <w:r>
        <w:rPr>
          <w:i/>
          <w:spacing w:val="27"/>
          <w:sz w:val="20"/>
        </w:rPr>
        <w:t> </w:t>
      </w:r>
      <w:r>
        <w:rPr>
          <w:i/>
          <w:sz w:val="20"/>
        </w:rPr>
        <w:t>selected</w:t>
      </w:r>
      <w:r>
        <w:rPr>
          <w:i/>
          <w:spacing w:val="28"/>
          <w:sz w:val="20"/>
        </w:rPr>
        <w:t> </w:t>
      </w:r>
      <w:r>
        <w:rPr>
          <w:i/>
          <w:sz w:val="20"/>
        </w:rPr>
        <w:t>nine</w:t>
      </w:r>
      <w:r>
        <w:rPr>
          <w:i/>
          <w:spacing w:val="28"/>
          <w:sz w:val="20"/>
        </w:rPr>
        <w:t> </w:t>
      </w:r>
      <w:r>
        <w:rPr>
          <w:i/>
          <w:sz w:val="20"/>
        </w:rPr>
        <w:t>participants.</w:t>
      </w:r>
      <w:r>
        <w:rPr>
          <w:i/>
          <w:spacing w:val="28"/>
          <w:sz w:val="20"/>
        </w:rPr>
        <w:t> </w:t>
      </w:r>
      <w:r>
        <w:rPr>
          <w:i/>
          <w:sz w:val="20"/>
        </w:rPr>
        <w:t>And</w:t>
      </w:r>
      <w:r>
        <w:rPr>
          <w:i/>
          <w:spacing w:val="28"/>
          <w:sz w:val="20"/>
        </w:rPr>
        <w:t> </w:t>
      </w:r>
      <w:r>
        <w:rPr>
          <w:i/>
          <w:sz w:val="20"/>
        </w:rPr>
        <w:t>we</w:t>
      </w:r>
      <w:r>
        <w:rPr>
          <w:i/>
          <w:spacing w:val="28"/>
          <w:sz w:val="20"/>
        </w:rPr>
        <w:t> </w:t>
      </w:r>
      <w:r>
        <w:rPr>
          <w:i/>
          <w:sz w:val="20"/>
        </w:rPr>
        <w:t>created</w:t>
      </w:r>
      <w:r>
        <w:rPr>
          <w:i/>
          <w:spacing w:val="28"/>
          <w:sz w:val="20"/>
        </w:rPr>
        <w:t> </w:t>
      </w:r>
      <w:r>
        <w:rPr>
          <w:i/>
          <w:sz w:val="20"/>
        </w:rPr>
        <w:t>a</w:t>
      </w:r>
      <w:r>
        <w:rPr>
          <w:i/>
          <w:spacing w:val="28"/>
          <w:sz w:val="20"/>
        </w:rPr>
        <w:t> </w:t>
      </w:r>
      <w:r>
        <w:rPr>
          <w:i/>
          <w:sz w:val="20"/>
        </w:rPr>
        <w:t>rough</w:t>
      </w:r>
      <w:r>
        <w:rPr>
          <w:i/>
          <w:spacing w:val="27"/>
          <w:sz w:val="20"/>
        </w:rPr>
        <w:t> </w:t>
      </w:r>
      <w:r>
        <w:rPr>
          <w:i/>
          <w:sz w:val="20"/>
        </w:rPr>
        <w:t>program</w:t>
      </w:r>
      <w:r>
        <w:rPr>
          <w:i/>
          <w:spacing w:val="80"/>
          <w:w w:val="150"/>
          <w:sz w:val="20"/>
        </w:rPr>
        <w:t> </w:t>
      </w:r>
      <w:r>
        <w:rPr>
          <w:i/>
          <w:w w:val="110"/>
          <w:sz w:val="20"/>
        </w:rPr>
        <w:t>for the ten days that we would have. We selected the participants </w:t>
      </w:r>
      <w:r>
        <w:rPr>
          <w:i/>
          <w:sz w:val="20"/>
        </w:rPr>
        <w:t>according</w:t>
      </w:r>
      <w:r>
        <w:rPr>
          <w:i/>
          <w:spacing w:val="21"/>
          <w:sz w:val="20"/>
        </w:rPr>
        <w:t> </w:t>
      </w:r>
      <w:r>
        <w:rPr>
          <w:i/>
          <w:sz w:val="20"/>
        </w:rPr>
        <w:t>to</w:t>
      </w:r>
      <w:r>
        <w:rPr>
          <w:i/>
          <w:spacing w:val="21"/>
          <w:sz w:val="20"/>
        </w:rPr>
        <w:t> </w:t>
      </w:r>
      <w:r>
        <w:rPr>
          <w:i/>
          <w:sz w:val="20"/>
        </w:rPr>
        <w:t>the</w:t>
      </w:r>
      <w:r>
        <w:rPr>
          <w:i/>
          <w:spacing w:val="21"/>
          <w:sz w:val="20"/>
        </w:rPr>
        <w:t> </w:t>
      </w:r>
      <w:r>
        <w:rPr>
          <w:i/>
          <w:sz w:val="20"/>
        </w:rPr>
        <w:t>expertise</w:t>
      </w:r>
      <w:r>
        <w:rPr>
          <w:i/>
          <w:spacing w:val="21"/>
          <w:sz w:val="20"/>
        </w:rPr>
        <w:t> </w:t>
      </w:r>
      <w:r>
        <w:rPr>
          <w:i/>
          <w:sz w:val="20"/>
        </w:rPr>
        <w:t>we</w:t>
      </w:r>
      <w:r>
        <w:rPr>
          <w:i/>
          <w:spacing w:val="21"/>
          <w:sz w:val="20"/>
        </w:rPr>
        <w:t> </w:t>
      </w:r>
      <w:r>
        <w:rPr>
          <w:i/>
          <w:sz w:val="20"/>
        </w:rPr>
        <w:t>needed</w:t>
      </w:r>
      <w:r>
        <w:rPr>
          <w:i/>
          <w:spacing w:val="21"/>
          <w:sz w:val="20"/>
        </w:rPr>
        <w:t> </w:t>
      </w:r>
      <w:r>
        <w:rPr>
          <w:i/>
          <w:sz w:val="20"/>
        </w:rPr>
        <w:t>for</w:t>
      </w:r>
      <w:r>
        <w:rPr>
          <w:i/>
          <w:spacing w:val="21"/>
          <w:sz w:val="20"/>
        </w:rPr>
        <w:t> </w:t>
      </w:r>
      <w:r>
        <w:rPr>
          <w:i/>
          <w:sz w:val="20"/>
        </w:rPr>
        <w:t>the</w:t>
      </w:r>
      <w:r>
        <w:rPr>
          <w:i/>
          <w:spacing w:val="21"/>
          <w:sz w:val="20"/>
        </w:rPr>
        <w:t> </w:t>
      </w:r>
      <w:r>
        <w:rPr>
          <w:i/>
          <w:sz w:val="20"/>
        </w:rPr>
        <w:t>work,</w:t>
      </w:r>
      <w:r>
        <w:rPr>
          <w:i/>
          <w:spacing w:val="21"/>
          <w:sz w:val="20"/>
        </w:rPr>
        <w:t> </w:t>
      </w:r>
      <w:r>
        <w:rPr>
          <w:i/>
          <w:sz w:val="20"/>
        </w:rPr>
        <w:t>so</w:t>
      </w:r>
      <w:r>
        <w:rPr>
          <w:i/>
          <w:spacing w:val="21"/>
          <w:sz w:val="20"/>
        </w:rPr>
        <w:t> </w:t>
      </w:r>
      <w:r>
        <w:rPr>
          <w:i/>
          <w:sz w:val="20"/>
        </w:rPr>
        <w:t>some</w:t>
      </w:r>
      <w:r>
        <w:rPr>
          <w:i/>
          <w:spacing w:val="21"/>
          <w:sz w:val="20"/>
        </w:rPr>
        <w:t> </w:t>
      </w:r>
      <w:r>
        <w:rPr>
          <w:i/>
          <w:sz w:val="20"/>
        </w:rPr>
        <w:t>of</w:t>
      </w:r>
      <w:r>
        <w:rPr>
          <w:i/>
          <w:spacing w:val="21"/>
          <w:sz w:val="20"/>
        </w:rPr>
        <w:t> </w:t>
      </w:r>
      <w:r>
        <w:rPr>
          <w:i/>
          <w:sz w:val="20"/>
        </w:rPr>
        <w:t>them </w:t>
      </w:r>
      <w:r>
        <w:rPr>
          <w:i/>
          <w:w w:val="110"/>
          <w:sz w:val="20"/>
        </w:rPr>
        <w:t>had experience with mycelium, clay 3D printing, monitoring, </w:t>
      </w:r>
      <w:r>
        <w:rPr>
          <w:i/>
          <w:w w:val="110"/>
          <w:sz w:val="20"/>
        </w:rPr>
        <w:t>or parametric design. [Svenja Keune]</w:t>
      </w:r>
    </w:p>
    <w:p>
      <w:pPr>
        <w:pStyle w:val="BodyText"/>
        <w:spacing w:before="91"/>
        <w:rPr>
          <w:i/>
          <w:sz w:val="20"/>
        </w:rPr>
      </w:pPr>
    </w:p>
    <w:p>
      <w:pPr>
        <w:spacing w:line="333" w:lineRule="auto" w:before="0"/>
        <w:ind w:left="169" w:right="1141" w:hanging="1"/>
        <w:jc w:val="both"/>
        <w:rPr>
          <w:i/>
          <w:sz w:val="20"/>
        </w:rPr>
      </w:pPr>
      <w:r>
        <w:rPr>
          <w:i/>
          <w:w w:val="110"/>
          <w:sz w:val="20"/>
        </w:rPr>
        <w:t>So we talked about wiki, making like do it yourself, </w:t>
      </w:r>
      <w:r>
        <w:rPr>
          <w:i/>
          <w:w w:val="110"/>
          <w:sz w:val="20"/>
        </w:rPr>
        <w:t>laboratories </w:t>
      </w:r>
      <w:r>
        <w:rPr>
          <w:i/>
          <w:sz w:val="20"/>
        </w:rPr>
        <w:t>for</w:t>
      </w:r>
      <w:r>
        <w:rPr>
          <w:i/>
          <w:spacing w:val="19"/>
          <w:sz w:val="20"/>
        </w:rPr>
        <w:t> </w:t>
      </w:r>
      <w:r>
        <w:rPr>
          <w:i/>
          <w:sz w:val="20"/>
        </w:rPr>
        <w:t>genetic</w:t>
      </w:r>
      <w:r>
        <w:rPr>
          <w:i/>
          <w:spacing w:val="19"/>
          <w:sz w:val="20"/>
        </w:rPr>
        <w:t> </w:t>
      </w:r>
      <w:r>
        <w:rPr>
          <w:i/>
          <w:sz w:val="20"/>
        </w:rPr>
        <w:t>engineering</w:t>
      </w:r>
      <w:r>
        <w:rPr>
          <w:i/>
          <w:spacing w:val="19"/>
          <w:sz w:val="20"/>
        </w:rPr>
        <w:t> </w:t>
      </w:r>
      <w:r>
        <w:rPr>
          <w:i/>
          <w:sz w:val="20"/>
        </w:rPr>
        <w:t>and</w:t>
      </w:r>
      <w:r>
        <w:rPr>
          <w:i/>
          <w:spacing w:val="19"/>
          <w:sz w:val="20"/>
        </w:rPr>
        <w:t> </w:t>
      </w:r>
      <w:r>
        <w:rPr>
          <w:i/>
          <w:sz w:val="20"/>
        </w:rPr>
        <w:t>combining</w:t>
      </w:r>
      <w:r>
        <w:rPr>
          <w:i/>
          <w:spacing w:val="19"/>
          <w:sz w:val="20"/>
        </w:rPr>
        <w:t> </w:t>
      </w:r>
      <w:r>
        <w:rPr>
          <w:i/>
          <w:sz w:val="20"/>
        </w:rPr>
        <w:t>machines</w:t>
      </w:r>
      <w:r>
        <w:rPr>
          <w:i/>
          <w:spacing w:val="19"/>
          <w:sz w:val="20"/>
        </w:rPr>
        <w:t> </w:t>
      </w:r>
      <w:r>
        <w:rPr>
          <w:i/>
          <w:sz w:val="20"/>
        </w:rPr>
        <w:t>and</w:t>
      </w:r>
      <w:r>
        <w:rPr>
          <w:i/>
          <w:spacing w:val="19"/>
          <w:sz w:val="20"/>
        </w:rPr>
        <w:t> </w:t>
      </w:r>
      <w:r>
        <w:rPr>
          <w:i/>
          <w:sz w:val="20"/>
        </w:rPr>
        <w:t>robots</w:t>
      </w:r>
      <w:r>
        <w:rPr>
          <w:i/>
          <w:spacing w:val="19"/>
          <w:sz w:val="20"/>
        </w:rPr>
        <w:t> </w:t>
      </w:r>
      <w:r>
        <w:rPr>
          <w:i/>
          <w:sz w:val="20"/>
        </w:rPr>
        <w:t>with living</w:t>
      </w:r>
      <w:r>
        <w:rPr>
          <w:i/>
          <w:spacing w:val="20"/>
          <w:sz w:val="20"/>
        </w:rPr>
        <w:t> </w:t>
      </w:r>
      <w:r>
        <w:rPr>
          <w:i/>
          <w:sz w:val="20"/>
        </w:rPr>
        <w:t>systems,</w:t>
      </w:r>
      <w:r>
        <w:rPr>
          <w:i/>
          <w:spacing w:val="20"/>
          <w:sz w:val="20"/>
        </w:rPr>
        <w:t> </w:t>
      </w:r>
      <w:r>
        <w:rPr>
          <w:i/>
          <w:sz w:val="20"/>
        </w:rPr>
        <w:t>this</w:t>
      </w:r>
      <w:r>
        <w:rPr>
          <w:i/>
          <w:spacing w:val="20"/>
          <w:sz w:val="20"/>
        </w:rPr>
        <w:t> </w:t>
      </w:r>
      <w:r>
        <w:rPr>
          <w:i/>
          <w:sz w:val="20"/>
        </w:rPr>
        <w:t>open</w:t>
      </w:r>
      <w:r>
        <w:rPr>
          <w:i/>
          <w:spacing w:val="20"/>
          <w:sz w:val="20"/>
        </w:rPr>
        <w:t> </w:t>
      </w:r>
      <w:r>
        <w:rPr>
          <w:i/>
          <w:sz w:val="20"/>
        </w:rPr>
        <w:t>source</w:t>
      </w:r>
      <w:r>
        <w:rPr>
          <w:i/>
          <w:spacing w:val="20"/>
          <w:sz w:val="20"/>
        </w:rPr>
        <w:t> </w:t>
      </w:r>
      <w:r>
        <w:rPr>
          <w:i/>
          <w:sz w:val="20"/>
        </w:rPr>
        <w:t>approach</w:t>
      </w:r>
      <w:r>
        <w:rPr>
          <w:i/>
          <w:spacing w:val="20"/>
          <w:sz w:val="20"/>
        </w:rPr>
        <w:t> </w:t>
      </w:r>
      <w:r>
        <w:rPr>
          <w:i/>
          <w:sz w:val="20"/>
        </w:rPr>
        <w:t>too,</w:t>
      </w:r>
      <w:r>
        <w:rPr>
          <w:i/>
          <w:spacing w:val="20"/>
          <w:sz w:val="20"/>
        </w:rPr>
        <w:t> </w:t>
      </w:r>
      <w:r>
        <w:rPr>
          <w:i/>
          <w:sz w:val="20"/>
        </w:rPr>
        <w:t>also</w:t>
      </w:r>
      <w:r>
        <w:rPr>
          <w:i/>
          <w:spacing w:val="20"/>
          <w:sz w:val="20"/>
        </w:rPr>
        <w:t> </w:t>
      </w:r>
      <w:r>
        <w:rPr>
          <w:i/>
          <w:sz w:val="20"/>
        </w:rPr>
        <w:t>working</w:t>
      </w:r>
      <w:r>
        <w:rPr>
          <w:i/>
          <w:spacing w:val="20"/>
          <w:sz w:val="20"/>
        </w:rPr>
        <w:t> </w:t>
      </w:r>
      <w:r>
        <w:rPr>
          <w:i/>
          <w:sz w:val="20"/>
        </w:rPr>
        <w:t>as</w:t>
      </w:r>
      <w:r>
        <w:rPr>
          <w:i/>
          <w:spacing w:val="20"/>
          <w:sz w:val="20"/>
        </w:rPr>
        <w:t> </w:t>
      </w:r>
      <w:r>
        <w:rPr>
          <w:i/>
          <w:sz w:val="20"/>
        </w:rPr>
        <w:t>art- ists</w:t>
      </w:r>
      <w:r>
        <w:rPr>
          <w:i/>
          <w:spacing w:val="20"/>
          <w:sz w:val="20"/>
        </w:rPr>
        <w:t> </w:t>
      </w:r>
      <w:r>
        <w:rPr>
          <w:i/>
          <w:sz w:val="20"/>
        </w:rPr>
        <w:t>with</w:t>
      </w:r>
      <w:r>
        <w:rPr>
          <w:i/>
          <w:spacing w:val="20"/>
          <w:sz w:val="20"/>
        </w:rPr>
        <w:t> </w:t>
      </w:r>
      <w:r>
        <w:rPr>
          <w:i/>
          <w:sz w:val="20"/>
        </w:rPr>
        <w:t>biology</w:t>
      </w:r>
      <w:r>
        <w:rPr>
          <w:i/>
          <w:spacing w:val="20"/>
          <w:sz w:val="20"/>
        </w:rPr>
        <w:t> </w:t>
      </w:r>
      <w:r>
        <w:rPr>
          <w:i/>
          <w:sz w:val="20"/>
        </w:rPr>
        <w:t>with</w:t>
      </w:r>
      <w:r>
        <w:rPr>
          <w:i/>
          <w:spacing w:val="20"/>
          <w:sz w:val="20"/>
        </w:rPr>
        <w:t> </w:t>
      </w:r>
      <w:r>
        <w:rPr>
          <w:i/>
          <w:sz w:val="20"/>
        </w:rPr>
        <w:t>Andy</w:t>
      </w:r>
      <w:r>
        <w:rPr>
          <w:i/>
          <w:spacing w:val="20"/>
          <w:sz w:val="20"/>
        </w:rPr>
        <w:t> </w:t>
      </w:r>
      <w:r>
        <w:rPr>
          <w:i/>
          <w:sz w:val="20"/>
        </w:rPr>
        <w:t>Gracie</w:t>
      </w:r>
      <w:r>
        <w:rPr>
          <w:i/>
          <w:spacing w:val="20"/>
          <w:sz w:val="20"/>
        </w:rPr>
        <w:t> </w:t>
      </w:r>
      <w:r>
        <w:rPr>
          <w:i/>
          <w:sz w:val="20"/>
        </w:rPr>
        <w:t>and</w:t>
      </w:r>
      <w:r>
        <w:rPr>
          <w:i/>
          <w:spacing w:val="20"/>
          <w:sz w:val="20"/>
        </w:rPr>
        <w:t> </w:t>
      </w:r>
      <w:r>
        <w:rPr>
          <w:i/>
          <w:sz w:val="20"/>
        </w:rPr>
        <w:t>Yashas</w:t>
      </w:r>
      <w:r>
        <w:rPr>
          <w:i/>
          <w:spacing w:val="20"/>
          <w:sz w:val="20"/>
        </w:rPr>
        <w:t> </w:t>
      </w:r>
      <w:r>
        <w:rPr>
          <w:i/>
          <w:sz w:val="20"/>
        </w:rPr>
        <w:t>Shetty.</w:t>
      </w:r>
      <w:r>
        <w:rPr>
          <w:i/>
          <w:spacing w:val="20"/>
          <w:sz w:val="20"/>
        </w:rPr>
        <w:t> </w:t>
      </w:r>
      <w:r>
        <w:rPr>
          <w:i/>
          <w:sz w:val="20"/>
        </w:rPr>
        <w:t>We</w:t>
      </w:r>
      <w:r>
        <w:rPr>
          <w:i/>
          <w:spacing w:val="20"/>
          <w:sz w:val="20"/>
        </w:rPr>
        <w:t> </w:t>
      </w:r>
      <w:r>
        <w:rPr>
          <w:i/>
          <w:sz w:val="20"/>
        </w:rPr>
        <w:t>thought</w:t>
      </w:r>
      <w:r>
        <w:rPr>
          <w:i/>
          <w:w w:val="110"/>
          <w:sz w:val="20"/>
        </w:rPr>
        <w:t> this IGEM is bullshit, because it’s just fucking students and en- gineers, there’s no artists, there’s no critical elements, there’s no anthropologists, there’s also very western influence. It’s a very American-based and kind of mindset there. [Marc Dusseiller]</w:t>
      </w:r>
    </w:p>
    <w:p>
      <w:pPr>
        <w:pStyle w:val="BodyText"/>
        <w:rPr>
          <w:i/>
          <w:sz w:val="24"/>
        </w:rPr>
      </w:pPr>
    </w:p>
    <w:p>
      <w:pPr>
        <w:pStyle w:val="BodyText"/>
        <w:spacing w:before="106"/>
        <w:rPr>
          <w:i/>
          <w:sz w:val="24"/>
        </w:rPr>
      </w:pPr>
    </w:p>
    <w:p>
      <w:pPr>
        <w:spacing w:before="0"/>
        <w:ind w:left="0" w:right="75" w:firstLine="0"/>
        <w:jc w:val="right"/>
        <w:rPr>
          <w:sz w:val="24"/>
        </w:rPr>
      </w:pPr>
      <w:r>
        <w:rPr>
          <w:spacing w:val="-5"/>
          <w:w w:val="115"/>
          <w:sz w:val="24"/>
        </w:rPr>
        <w:t>69</w:t>
      </w:r>
    </w:p>
    <w:p>
      <w:pPr>
        <w:spacing w:after="0"/>
        <w:jc w:val="right"/>
        <w:rPr>
          <w:sz w:val="24"/>
        </w:rPr>
        <w:sectPr>
          <w:pgSz w:w="8410" w:h="11910"/>
          <w:pgMar w:header="290" w:footer="0" w:top="580" w:bottom="280" w:left="1133" w:right="141"/>
        </w:sectPr>
      </w:pPr>
    </w:p>
    <w:p>
      <w:pPr>
        <w:spacing w:line="339" w:lineRule="exact" w:before="56"/>
        <w:ind w:left="457" w:right="0" w:firstLine="0"/>
        <w:jc w:val="center"/>
        <w:rPr>
          <w:rFonts w:ascii="SimSun"/>
          <w:sz w:val="28"/>
        </w:rPr>
      </w:pPr>
      <w:r>
        <w:rPr>
          <w:rFonts w:ascii="SimSun"/>
          <w:sz w:val="28"/>
        </w:rPr>
        <mc:AlternateContent>
          <mc:Choice Requires="wps">
            <w:drawing>
              <wp:anchor distT="0" distB="0" distL="0" distR="0" allowOverlap="1" layoutInCell="1" locked="0" behindDoc="1" simplePos="0" relativeHeight="483161600">
                <wp:simplePos x="0" y="0"/>
                <wp:positionH relativeFrom="page">
                  <wp:posOffset>0</wp:posOffset>
                </wp:positionH>
                <wp:positionV relativeFrom="page">
                  <wp:posOffset>-12</wp:posOffset>
                </wp:positionV>
                <wp:extent cx="5311140" cy="7503795"/>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5311140" cy="7503795"/>
                          <a:chExt cx="5311140" cy="7503795"/>
                        </a:xfrm>
                      </wpg:grpSpPr>
                      <wps:wsp>
                        <wps:cNvPr id="221" name="Graphic 22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22" name="Graphic 22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54880" id="docshapegroup220" coordorigin="0,0" coordsize="8364,11817">
                <v:rect style="position:absolute;left:10;top:9;width:8344;height:11797" id="docshape221" filled="true" fillcolor="#ffffff" stroked="false">
                  <v:fill opacity="6553f" type="solid"/>
                </v:rect>
                <v:rect style="position:absolute;left:10;top:9;width:8344;height:11797" id="docshape222" filled="false" stroked="true" strokeweight="1pt" strokecolor="#00a5e4">
                  <v:stroke dashstyle="solid"/>
                </v:rect>
                <w10:wrap type="none"/>
              </v:group>
            </w:pict>
          </mc:Fallback>
        </mc:AlternateContent>
      </w:r>
      <w:bookmarkStart w:name="01ffb84710164dc8151935c1e15c3f6f35d405f8" w:id="72"/>
      <w:bookmarkEnd w:id="72"/>
      <w:r>
        <w:rPr/>
      </w:r>
      <w:r>
        <w:rPr>
          <w:rFonts w:ascii="SimSun"/>
          <w:color w:val="718B61"/>
          <w:spacing w:val="-5"/>
          <w:sz w:val="28"/>
        </w:rPr>
        <w:t>09.</w:t>
      </w:r>
    </w:p>
    <w:p>
      <w:pPr>
        <w:spacing w:line="339" w:lineRule="exact" w:before="0"/>
        <w:ind w:left="457" w:right="0" w:firstLine="0"/>
        <w:jc w:val="center"/>
        <w:rPr>
          <w:rFonts w:ascii="SimSun" w:eastAsia="SimSun" w:hint="eastAsia"/>
          <w:sz w:val="28"/>
        </w:rPr>
      </w:pPr>
      <w:r>
        <w:rPr>
          <w:rFonts w:ascii="SimSun" w:eastAsia="SimSun" w:hint="eastAsia"/>
          <w:color w:val="718B61"/>
          <w:spacing w:val="-2"/>
          <w:sz w:val="28"/>
        </w:rPr>
        <w:t>資金與可持續性</w:t>
      </w:r>
    </w:p>
    <w:p>
      <w:pPr>
        <w:pStyle w:val="BodyText"/>
        <w:spacing w:before="2"/>
        <w:rPr>
          <w:rFonts w:ascii="SimSun"/>
          <w:sz w:val="28"/>
        </w:rPr>
      </w:pPr>
    </w:p>
    <w:p>
      <w:pPr>
        <w:spacing w:line="300" w:lineRule="auto" w:before="1"/>
        <w:ind w:left="579" w:right="126" w:firstLine="0"/>
        <w:jc w:val="both"/>
        <w:rPr>
          <w:rFonts w:ascii="SimSun" w:eastAsia="SimSun" w:hint="eastAsia"/>
          <w:sz w:val="20"/>
        </w:rPr>
      </w:pPr>
      <w:r>
        <w:rPr>
          <w:rFonts w:ascii="SimSun" w:eastAsia="SimSun" w:hint="eastAsia"/>
          <w:spacing w:val="-2"/>
          <w:sz w:val="20"/>
        </w:rPr>
        <w:t>在這個部份談到的是各組織使用資金的情況，唯一對營利模式有較積極想法的是 Fabricademy、Fablab</w:t>
      </w:r>
      <w:r>
        <w:rPr>
          <w:rFonts w:ascii="SimSun" w:eastAsia="SimSun" w:hint="eastAsia"/>
          <w:spacing w:val="-11"/>
          <w:sz w:val="20"/>
        </w:rPr>
        <w:t> 以及 </w:t>
      </w:r>
      <w:r>
        <w:rPr>
          <w:rFonts w:ascii="SimSun" w:eastAsia="SimSun" w:hint="eastAsia"/>
          <w:spacing w:val="-2"/>
          <w:sz w:val="20"/>
        </w:rPr>
        <w:t>Senyawa</w:t>
      </w:r>
      <w:r>
        <w:rPr>
          <w:rFonts w:ascii="SimSun" w:eastAsia="SimSun" w:hint="eastAsia"/>
          <w:spacing w:val="-13"/>
          <w:sz w:val="20"/>
        </w:rPr>
        <w:t> 的 </w:t>
      </w:r>
      <w:r>
        <w:rPr>
          <w:rFonts w:ascii="SimSun" w:eastAsia="SimSun" w:hint="eastAsia"/>
          <w:spacing w:val="-2"/>
          <w:sz w:val="20"/>
        </w:rPr>
        <w:t>Rully</w:t>
      </w:r>
      <w:r>
        <w:rPr>
          <w:rFonts w:ascii="SimSun" w:eastAsia="SimSun" w:hint="eastAsia"/>
          <w:spacing w:val="-14"/>
          <w:sz w:val="20"/>
        </w:rPr>
        <w:t> </w:t>
      </w:r>
      <w:r>
        <w:rPr>
          <w:rFonts w:ascii="SimSun" w:eastAsia="SimSun" w:hint="eastAsia"/>
          <w:spacing w:val="-2"/>
          <w:sz w:val="20"/>
        </w:rPr>
        <w:t>Shabara，或是可以說他們對「何</w:t>
      </w:r>
      <w:r>
        <w:rPr>
          <w:rFonts w:ascii="SimSun" w:eastAsia="SimSun" w:hint="eastAsia"/>
          <w:spacing w:val="-8"/>
          <w:sz w:val="20"/>
        </w:rPr>
        <w:t>謂產業」有較積極的經營。總概來說，他們的營運方式裡都有分散式系統的參與，也就是透過分享某部份主要資源來吸引其他貢獻者一同分擔和降低經營成本。除了</w:t>
      </w:r>
      <w:r>
        <w:rPr>
          <w:rFonts w:ascii="SimSun" w:eastAsia="SimSun" w:hint="eastAsia"/>
          <w:spacing w:val="-5"/>
          <w:sz w:val="20"/>
        </w:rPr>
        <w:t>他們以外，其他組織皆使用非常態的補助來支持自己的系統，或是完全不申請。</w:t>
      </w:r>
    </w:p>
    <w:p>
      <w:pPr>
        <w:pStyle w:val="BodyText"/>
        <w:spacing w:before="62"/>
        <w:rPr>
          <w:rFonts w:ascii="SimSun"/>
          <w:sz w:val="20"/>
        </w:rPr>
      </w:pPr>
    </w:p>
    <w:p>
      <w:pPr>
        <w:spacing w:line="300" w:lineRule="auto" w:before="0"/>
        <w:ind w:left="1145" w:right="691" w:firstLine="0"/>
        <w:jc w:val="both"/>
        <w:rPr>
          <w:rFonts w:ascii="SimSun" w:eastAsia="SimSun" w:hint="eastAsia"/>
          <w:sz w:val="20"/>
        </w:rPr>
      </w:pPr>
      <w:r>
        <w:rPr>
          <w:rFonts w:ascii="SimSun" w:eastAsia="SimSun" w:hint="eastAsia"/>
          <w:spacing w:val="-2"/>
          <w:sz w:val="20"/>
        </w:rPr>
        <w:t>當然我不能告訴你現在它是一個有利可圖的業務，但它可以賺到足夠的錢讓它生存下去，它至少可以給我們一些東西來繼續努力，我不能全職工作，它不會給我一份全職工資，但它可以給我一份兼職工資。它可以給我們三個人一份薪水，來自學生的學費。所以之後我們有了實驗室，每個實驗室實際上都在努力尋找資金，以便能夠</w:t>
      </w:r>
      <w:r>
        <w:rPr>
          <w:rFonts w:ascii="SimSun" w:eastAsia="SimSun" w:hint="eastAsia"/>
          <w:sz w:val="20"/>
        </w:rPr>
        <w:t>在他們的位置提供計劃。[Anastasia</w:t>
      </w:r>
      <w:r>
        <w:rPr>
          <w:rFonts w:ascii="SimSun" w:eastAsia="SimSun" w:hint="eastAsia"/>
          <w:spacing w:val="-65"/>
          <w:sz w:val="20"/>
        </w:rPr>
        <w:t> </w:t>
      </w:r>
      <w:r>
        <w:rPr>
          <w:rFonts w:ascii="SimSun" w:eastAsia="SimSun" w:hint="eastAsia"/>
          <w:sz w:val="20"/>
        </w:rPr>
        <w:t>Pistofidou]</w:t>
      </w:r>
    </w:p>
    <w:p>
      <w:pPr>
        <w:pStyle w:val="BodyText"/>
        <w:spacing w:before="1"/>
        <w:rPr>
          <w:rFonts w:ascii="SimSun"/>
          <w:sz w:val="20"/>
        </w:rPr>
      </w:pPr>
    </w:p>
    <w:p>
      <w:pPr>
        <w:tabs>
          <w:tab w:pos="1145" w:val="left" w:leader="none"/>
        </w:tabs>
        <w:spacing w:line="295" w:lineRule="auto" w:before="0"/>
        <w:ind w:left="1145" w:right="691" w:hanging="1041"/>
        <w:jc w:val="both"/>
        <w:rPr>
          <w:rFonts w:ascii="SimSun" w:eastAsia="SimSun" w:hint="eastAsia"/>
          <w:sz w:val="20"/>
        </w:rPr>
      </w:pPr>
      <w:r>
        <w:rPr>
          <w:rFonts w:ascii="Tahoma" w:eastAsia="Tahoma"/>
          <w:spacing w:val="-6"/>
          <w:position w:val="2"/>
          <w:sz w:val="24"/>
        </w:rPr>
        <w:t>70</w:t>
      </w:r>
      <w:r>
        <w:rPr>
          <w:rFonts w:ascii="Tahoma" w:eastAsia="Tahoma"/>
          <w:position w:val="2"/>
          <w:sz w:val="24"/>
        </w:rPr>
        <w:tab/>
      </w:r>
      <w:r>
        <w:rPr>
          <w:rFonts w:ascii="SimSun" w:eastAsia="SimSun" w:hint="eastAsia"/>
          <w:spacing w:val="-2"/>
          <w:sz w:val="20"/>
        </w:rPr>
        <w:t>我們有專輯和每個軌道的每個樂器的每個聲音的分軌檔文件，並把</w:t>
      </w:r>
      <w:r>
        <w:rPr>
          <w:rFonts w:ascii="SimSun" w:eastAsia="SimSun" w:hint="eastAsia"/>
          <w:spacing w:val="-2"/>
          <w:sz w:val="20"/>
        </w:rPr>
        <w:t>它們給任何想要的人，發生的事情是，《紐約時報》在他們的標題</w:t>
      </w:r>
      <w:r>
        <w:rPr>
          <w:rFonts w:ascii="SimSun" w:eastAsia="SimSun" w:hint="eastAsia"/>
          <w:spacing w:val="-1"/>
          <w:sz w:val="20"/>
        </w:rPr>
        <w:t>中稱它為「音樂實驗」，因為這是音樂產業中第一次由 </w:t>
      </w:r>
      <w:r>
        <w:rPr>
          <w:rFonts w:ascii="SimSun" w:eastAsia="SimSun" w:hint="eastAsia"/>
          <w:sz w:val="20"/>
        </w:rPr>
        <w:t>44</w:t>
      </w:r>
      <w:r>
        <w:rPr>
          <w:rFonts w:ascii="SimSun" w:eastAsia="SimSun" w:hint="eastAsia"/>
          <w:spacing w:val="-6"/>
          <w:sz w:val="20"/>
        </w:rPr>
        <w:t> 個，正</w:t>
      </w:r>
    </w:p>
    <w:p>
      <w:pPr>
        <w:spacing w:line="300" w:lineRule="auto" w:before="7"/>
        <w:ind w:left="1145" w:right="690" w:firstLine="0"/>
        <w:jc w:val="both"/>
        <w:rPr>
          <w:rFonts w:ascii="SimSun" w:eastAsia="SimSun" w:hint="eastAsia"/>
          <w:sz w:val="20"/>
        </w:rPr>
      </w:pPr>
      <w:r>
        <w:rPr>
          <w:rFonts w:ascii="SimSun" w:eastAsia="SimSun" w:hint="eastAsia"/>
          <w:spacing w:val="-2"/>
          <w:sz w:val="20"/>
        </w:rPr>
        <w:t>好是全世界 </w:t>
      </w:r>
      <w:r>
        <w:rPr>
          <w:rFonts w:ascii="SimSun" w:eastAsia="SimSun" w:hint="eastAsia"/>
          <w:sz w:val="20"/>
        </w:rPr>
        <w:t>44</w:t>
      </w:r>
      <w:r>
        <w:rPr>
          <w:rFonts w:ascii="SimSun" w:eastAsia="SimSun" w:hint="eastAsia"/>
          <w:spacing w:val="-3"/>
          <w:sz w:val="20"/>
        </w:rPr>
        <w:t> 個廠牌發行的一張專輯，獨立發行，以創造這張專</w:t>
      </w:r>
      <w:r>
        <w:rPr>
          <w:rFonts w:ascii="SimSun" w:eastAsia="SimSun" w:hint="eastAsia"/>
          <w:w w:val="105"/>
          <w:sz w:val="20"/>
        </w:rPr>
        <w:t>輯的本地化版本。[Rully</w:t>
      </w:r>
      <w:r>
        <w:rPr>
          <w:rFonts w:ascii="SimSun" w:eastAsia="SimSun" w:hint="eastAsia"/>
          <w:spacing w:val="-70"/>
          <w:w w:val="105"/>
          <w:sz w:val="20"/>
        </w:rPr>
        <w:t> </w:t>
      </w:r>
      <w:r>
        <w:rPr>
          <w:rFonts w:ascii="SimSun" w:eastAsia="SimSun" w:hint="eastAsia"/>
          <w:w w:val="105"/>
          <w:sz w:val="20"/>
        </w:rPr>
        <w:t>Shabara]</w:t>
      </w:r>
    </w:p>
    <w:p>
      <w:pPr>
        <w:pStyle w:val="BodyText"/>
        <w:spacing w:before="63"/>
        <w:rPr>
          <w:rFonts w:ascii="SimSun"/>
          <w:sz w:val="20"/>
        </w:rPr>
      </w:pPr>
    </w:p>
    <w:p>
      <w:pPr>
        <w:spacing w:line="300" w:lineRule="auto" w:before="0"/>
        <w:ind w:left="579" w:right="123" w:firstLine="0"/>
        <w:jc w:val="both"/>
        <w:rPr>
          <w:rFonts w:ascii="SimSun" w:eastAsia="SimSun" w:hint="eastAsia"/>
          <w:sz w:val="20"/>
        </w:rPr>
      </w:pPr>
      <w:r>
        <w:rPr>
          <w:rFonts w:ascii="SimSun" w:eastAsia="SimSun" w:hint="eastAsia"/>
          <w:spacing w:val="-2"/>
          <w:sz w:val="20"/>
        </w:rPr>
        <w:t>Hackteria</w:t>
      </w:r>
      <w:r>
        <w:rPr>
          <w:rFonts w:ascii="SimSun" w:eastAsia="SimSun" w:hint="eastAsia"/>
          <w:spacing w:val="-13"/>
          <w:sz w:val="20"/>
        </w:rPr>
        <w:t> 則在 </w:t>
      </w:r>
      <w:r>
        <w:rPr>
          <w:rFonts w:ascii="SimSun" w:eastAsia="SimSun" w:hint="eastAsia"/>
          <w:spacing w:val="-2"/>
          <w:sz w:val="20"/>
        </w:rPr>
        <w:t>2019</w:t>
      </w:r>
      <w:r>
        <w:rPr>
          <w:rFonts w:ascii="SimSun" w:eastAsia="SimSun" w:hint="eastAsia"/>
          <w:spacing w:val="-7"/>
          <w:sz w:val="20"/>
        </w:rPr>
        <w:t> 發起了一個慶祝</w:t>
      </w:r>
      <w:r>
        <w:rPr>
          <w:rFonts w:ascii="SimSun" w:eastAsia="SimSun" w:hint="eastAsia"/>
          <w:spacing w:val="-2"/>
          <w:sz w:val="20"/>
        </w:rPr>
        <w:t>Hackteria</w:t>
      </w:r>
      <w:r>
        <w:rPr>
          <w:rFonts w:ascii="SimSun" w:eastAsia="SimSun" w:hint="eastAsia"/>
          <w:spacing w:val="-7"/>
          <w:sz w:val="20"/>
        </w:rPr>
        <w:t> 誕生十週年的活動「</w:t>
      </w:r>
      <w:r>
        <w:rPr>
          <w:rFonts w:ascii="SimSun" w:eastAsia="SimSun" w:hint="eastAsia"/>
          <w:spacing w:val="-2"/>
          <w:sz w:val="20"/>
        </w:rPr>
        <w:t>HlabX」，邀請了舊朋友與新朋友一起組織活動，這是一個試圖擴大或是維持網絡可持續性的一次行動。這次行動受到了疫情的阻擋，許多活動包括台灣與沖繩的行動都受挫。疫情固然是主要阻因，但是組織者亦提到了資金籌措不足以及社群老化的現象，這些複合的原因導致了判別網絡衰退主因的困難。部份活動被迫轉為以線上的形式進行也導致了人員參與率的降低，但是這不代表友情連結和網絡的失效，訪談獲得的說法可能也只是組織者的悲觀看法。</w:t>
      </w:r>
    </w:p>
    <w:p>
      <w:pPr>
        <w:pStyle w:val="BodyText"/>
        <w:spacing w:before="62"/>
        <w:rPr>
          <w:rFonts w:ascii="SimSun"/>
          <w:sz w:val="20"/>
        </w:rPr>
      </w:pPr>
    </w:p>
    <w:p>
      <w:pPr>
        <w:spacing w:line="300" w:lineRule="auto" w:before="0"/>
        <w:ind w:left="1145" w:right="691" w:firstLine="0"/>
        <w:jc w:val="both"/>
        <w:rPr>
          <w:rFonts w:ascii="SimSun" w:eastAsia="SimSun" w:hint="eastAsia"/>
          <w:sz w:val="20"/>
        </w:rPr>
      </w:pPr>
      <w:r>
        <w:rPr>
          <w:rFonts w:ascii="SimSun" w:eastAsia="SimSun" w:hint="eastAsia"/>
          <w:spacing w:val="-10"/>
          <w:sz w:val="20"/>
        </w:rPr>
        <w:t>比如像 </w:t>
      </w:r>
      <w:r>
        <w:rPr>
          <w:rFonts w:ascii="SimSun" w:eastAsia="SimSun" w:hint="eastAsia"/>
          <w:spacing w:val="-6"/>
          <w:sz w:val="20"/>
        </w:rPr>
        <w:t>2019</w:t>
      </w:r>
      <w:r>
        <w:rPr>
          <w:rFonts w:ascii="SimSun" w:eastAsia="SimSun" w:hint="eastAsia"/>
          <w:spacing w:val="-13"/>
          <w:sz w:val="20"/>
        </w:rPr>
        <w:t> 年的 </w:t>
      </w:r>
      <w:r>
        <w:rPr>
          <w:rFonts w:ascii="SimSun" w:eastAsia="SimSun" w:hint="eastAsia"/>
          <w:spacing w:val="-6"/>
          <w:sz w:val="20"/>
        </w:rPr>
        <w:t>HlabX</w:t>
      </w:r>
      <w:r>
        <w:rPr>
          <w:rFonts w:ascii="SimSun" w:eastAsia="SimSun" w:hint="eastAsia"/>
          <w:spacing w:val="-9"/>
          <w:sz w:val="20"/>
        </w:rPr>
        <w:t>，這也是 </w:t>
      </w:r>
      <w:r>
        <w:rPr>
          <w:rFonts w:ascii="SimSun" w:eastAsia="SimSun" w:hint="eastAsia"/>
          <w:spacing w:val="-6"/>
          <w:sz w:val="20"/>
        </w:rPr>
        <w:t>Hackteria</w:t>
      </w:r>
      <w:r>
        <w:rPr>
          <w:rFonts w:ascii="SimSun" w:eastAsia="SimSun" w:hint="eastAsia"/>
          <w:spacing w:val="-10"/>
          <w:sz w:val="20"/>
        </w:rPr>
        <w:t> 十周年紀念日，我們試</w:t>
      </w:r>
      <w:r>
        <w:rPr>
          <w:rFonts w:ascii="SimSun" w:eastAsia="SimSun" w:hint="eastAsia"/>
          <w:spacing w:val="-8"/>
          <w:sz w:val="20"/>
        </w:rPr>
        <w:t>圖在這裡和那裡籌集資金，希望在全球以及瑞士開展活動，但我們並</w:t>
      </w:r>
      <w:r>
        <w:rPr>
          <w:rFonts w:ascii="SimSun" w:eastAsia="SimSun" w:hint="eastAsia"/>
          <w:spacing w:val="-1"/>
          <w:sz w:val="20"/>
        </w:rPr>
        <w:t>沒有成功地為十周年紀念計畫籌集資金，但這有點像我們讓一些老</w:t>
      </w:r>
    </w:p>
    <w:p>
      <w:pPr>
        <w:spacing w:after="0" w:line="300" w:lineRule="auto"/>
        <w:jc w:val="both"/>
        <w:rPr>
          <w:rFonts w:ascii="SimSun" w:eastAsia="SimSun" w:hint="eastAsia"/>
          <w:sz w:val="20"/>
        </w:rPr>
        <w:sectPr>
          <w:pgSz w:w="8370" w:h="11830"/>
          <w:pgMar w:header="290" w:footer="0" w:top="600" w:bottom="280" w:left="141" w:right="566"/>
        </w:sectPr>
      </w:pPr>
    </w:p>
    <w:p>
      <w:pPr>
        <w:spacing w:line="300" w:lineRule="auto" w:before="70"/>
        <w:ind w:left="593" w:right="1142" w:firstLine="0"/>
        <w:jc w:val="both"/>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62112">
                <wp:simplePos x="0" y="0"/>
                <wp:positionH relativeFrom="page">
                  <wp:posOffset>12</wp:posOffset>
                </wp:positionH>
                <wp:positionV relativeFrom="page">
                  <wp:posOffset>-12</wp:posOffset>
                </wp:positionV>
                <wp:extent cx="5337175" cy="7556500"/>
                <wp:effectExtent l="0" t="0" r="0" b="0"/>
                <wp:wrapNone/>
                <wp:docPr id="223" name="Group 223"/>
                <wp:cNvGraphicFramePr>
                  <a:graphicFrameLocks/>
                </wp:cNvGraphicFramePr>
                <a:graphic>
                  <a:graphicData uri="http://schemas.microsoft.com/office/word/2010/wordprocessingGroup">
                    <wpg:wgp>
                      <wpg:cNvPr id="223" name="Group 223"/>
                      <wpg:cNvGrpSpPr/>
                      <wpg:grpSpPr>
                        <a:xfrm>
                          <a:off x="0" y="0"/>
                          <a:ext cx="5337175" cy="7556500"/>
                          <a:chExt cx="5337175" cy="7556500"/>
                        </a:xfrm>
                      </wpg:grpSpPr>
                      <wps:wsp>
                        <wps:cNvPr id="224" name="Graphic 22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25" name="Graphic 22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54368" id="docshapegroup223" coordorigin="0,0" coordsize="8405,11900">
                <v:rect style="position:absolute;left:10;top:9;width:8385;height:11880" id="docshape224" filled="true" fillcolor="#ffffff" stroked="false">
                  <v:fill opacity="6553f" type="solid"/>
                </v:rect>
                <v:rect style="position:absolute;left:10;top:9;width:8385;height:11880" id="docshape225" filled="false" stroked="true" strokeweight="1pt" strokecolor="#00a5e4">
                  <v:stroke dashstyle="solid"/>
                </v:rect>
                <w10:wrap type="none"/>
              </v:group>
            </w:pict>
          </mc:Fallback>
        </mc:AlternateContent>
      </w:r>
      <w:bookmarkStart w:name="8ba1fadd8f13bf3da19368942894da5241d90a2f" w:id="73"/>
      <w:bookmarkEnd w:id="73"/>
      <w:r>
        <w:rPr/>
      </w:r>
      <w:r>
        <w:rPr>
          <w:rFonts w:ascii="SimSun" w:eastAsia="SimSun" w:hint="eastAsia"/>
          <w:spacing w:val="-2"/>
          <w:sz w:val="20"/>
        </w:rPr>
        <w:t>同學聚在一起的想法，對我來說，或者更像是一次退一步思考，好好想想未來十年會是什麼樣子，但最終我們無法籌集資金來真正組織它，但是我們有一些錢，你也參與了這個計劃，是關於開發新的</w:t>
      </w:r>
      <w:r>
        <w:rPr>
          <w:rFonts w:ascii="SimSun" w:eastAsia="SimSun" w:hint="eastAsia"/>
          <w:sz w:val="20"/>
        </w:rPr>
        <w:t>合作夥伴，順便說一句，你也是其中之一，Hackteria</w:t>
      </w:r>
      <w:r>
        <w:rPr>
          <w:rFonts w:ascii="SimSun" w:eastAsia="SimSun" w:hint="eastAsia"/>
          <w:spacing w:val="-19"/>
          <w:sz w:val="20"/>
        </w:rPr>
        <w:t> 網絡</w:t>
      </w:r>
      <w:r>
        <w:rPr>
          <w:rFonts w:ascii="SimSun" w:eastAsia="SimSun" w:hint="eastAsia"/>
          <w:spacing w:val="-2"/>
          <w:sz w:val="20"/>
        </w:rPr>
        <w:t>，Toru</w:t>
      </w:r>
    </w:p>
    <w:p>
      <w:pPr>
        <w:spacing w:line="300" w:lineRule="auto" w:before="0"/>
        <w:ind w:left="594" w:right="1141" w:firstLine="0"/>
        <w:jc w:val="both"/>
        <w:rPr>
          <w:rFonts w:ascii="SimSun" w:eastAsia="SimSun" w:hint="eastAsia"/>
          <w:sz w:val="20"/>
        </w:rPr>
      </w:pPr>
      <w:r>
        <w:rPr>
          <w:rFonts w:ascii="SimSun" w:eastAsia="SimSun" w:hint="eastAsia"/>
          <w:sz w:val="20"/>
        </w:rPr>
        <w:t>（大山龍）</w:t>
      </w:r>
      <w:r>
        <w:rPr>
          <w:rFonts w:ascii="SimSun" w:eastAsia="SimSun" w:hint="eastAsia"/>
          <w:spacing w:val="-1"/>
          <w:sz w:val="20"/>
        </w:rPr>
        <w:t>也是，這個想法也是為了擴大網絡，你和 </w:t>
      </w:r>
      <w:r>
        <w:rPr>
          <w:rFonts w:ascii="SimSun" w:eastAsia="SimSun" w:hint="eastAsia"/>
          <w:sz w:val="20"/>
        </w:rPr>
        <w:t>Toru</w:t>
      </w:r>
      <w:r>
        <w:rPr>
          <w:rFonts w:ascii="SimSun" w:eastAsia="SimSun" w:hint="eastAsia"/>
          <w:spacing w:val="-3"/>
          <w:sz w:val="20"/>
        </w:rPr>
        <w:t> 加入了</w:t>
      </w:r>
      <w:r>
        <w:rPr>
          <w:rFonts w:ascii="SimSun" w:eastAsia="SimSun" w:hint="eastAsia"/>
          <w:spacing w:val="-2"/>
          <w:sz w:val="20"/>
        </w:rPr>
        <w:t>這個網絡，並開始在沖繩和臺灣的活動，並繼續與印尼朋友合作。但不知何故，我們所希望的這次活動就像是一次與一些元老成員的</w:t>
      </w:r>
      <w:r>
        <w:rPr>
          <w:rFonts w:ascii="SimSun" w:eastAsia="SimSun" w:hint="eastAsia"/>
          <w:spacing w:val="-4"/>
          <w:sz w:val="20"/>
        </w:rPr>
        <w:t>重新出發，你知道，把他們都帶到一起。 你知道十個人那麼小的集會，並真正思考如何在未來十年內發展它，但這從未發生過。[Marc </w:t>
      </w:r>
      <w:r>
        <w:rPr>
          <w:rFonts w:ascii="SimSun" w:eastAsia="SimSun" w:hint="eastAsia"/>
          <w:spacing w:val="-2"/>
          <w:sz w:val="20"/>
        </w:rPr>
        <w:t>Dusseiller]</w:t>
      </w:r>
    </w:p>
    <w:p>
      <w:pPr>
        <w:pStyle w:val="BodyText"/>
        <w:spacing w:before="60"/>
        <w:rPr>
          <w:rFonts w:ascii="SimSun"/>
          <w:sz w:val="20"/>
        </w:rPr>
      </w:pPr>
    </w:p>
    <w:p>
      <w:pPr>
        <w:spacing w:line="300" w:lineRule="auto" w:before="0"/>
        <w:ind w:left="27" w:right="574" w:firstLine="0"/>
        <w:jc w:val="both"/>
        <w:rPr>
          <w:rFonts w:ascii="SimSun" w:eastAsia="SimSun" w:hint="eastAsia"/>
          <w:sz w:val="20"/>
        </w:rPr>
      </w:pPr>
      <w:r>
        <w:rPr>
          <w:rFonts w:ascii="SimSun" w:eastAsia="SimSun" w:hint="eastAsia"/>
          <w:w w:val="100"/>
          <w:sz w:val="20"/>
        </w:rPr>
        <w:t>對中心機構或政府補助保持距離的受訪者有</w:t>
      </w:r>
      <w:r>
        <w:rPr>
          <w:rFonts w:ascii="SimSun" w:eastAsia="SimSun" w:hint="eastAsia"/>
          <w:spacing w:val="-55"/>
          <w:sz w:val="20"/>
        </w:rPr>
        <w:t> </w:t>
      </w:r>
      <w:r>
        <w:rPr>
          <w:rFonts w:ascii="SimSun" w:eastAsia="SimSun" w:hint="eastAsia"/>
          <w:w w:val="163"/>
          <w:sz w:val="20"/>
        </w:rPr>
        <w:t>M</w:t>
      </w:r>
      <w:r>
        <w:rPr>
          <w:rFonts w:ascii="SimSun" w:eastAsia="SimSun" w:hint="eastAsia"/>
          <w:w w:val="83"/>
          <w:sz w:val="20"/>
        </w:rPr>
        <w:t>ik</w:t>
      </w:r>
      <w:r>
        <w:rPr>
          <w:rFonts w:ascii="SimSun" w:eastAsia="SimSun" w:hint="eastAsia"/>
          <w:w w:val="113"/>
          <w:sz w:val="20"/>
        </w:rPr>
        <w:t>a</w:t>
      </w:r>
      <w:r>
        <w:rPr>
          <w:rFonts w:ascii="SimSun" w:eastAsia="SimSun" w:hint="eastAsia"/>
          <w:spacing w:val="-55"/>
          <w:sz w:val="20"/>
        </w:rPr>
        <w:t> </w:t>
      </w:r>
      <w:r>
        <w:rPr>
          <w:rFonts w:ascii="SimSun" w:eastAsia="SimSun" w:hint="eastAsia"/>
          <w:w w:val="119"/>
          <w:sz w:val="20"/>
        </w:rPr>
        <w:t>S</w:t>
      </w:r>
      <w:r>
        <w:rPr>
          <w:rFonts w:ascii="SimSun" w:eastAsia="SimSun" w:hint="eastAsia"/>
          <w:w w:val="124"/>
          <w:sz w:val="20"/>
        </w:rPr>
        <w:t>atom</w:t>
      </w:r>
      <w:r>
        <w:rPr>
          <w:rFonts w:ascii="SimSun" w:eastAsia="SimSun" w:hint="eastAsia"/>
          <w:w w:val="55"/>
          <w:sz w:val="20"/>
        </w:rPr>
        <w:t>i</w:t>
      </w:r>
      <w:r>
        <w:rPr>
          <w:rFonts w:ascii="SimSun" w:eastAsia="SimSun" w:hint="eastAsia"/>
          <w:spacing w:val="-55"/>
          <w:sz w:val="20"/>
        </w:rPr>
        <w:t> </w:t>
      </w:r>
      <w:r>
        <w:rPr>
          <w:rFonts w:ascii="SimSun" w:eastAsia="SimSun" w:hint="eastAsia"/>
          <w:w w:val="100"/>
          <w:sz w:val="20"/>
        </w:rPr>
        <w:t>和</w:t>
      </w:r>
      <w:r>
        <w:rPr>
          <w:rFonts w:ascii="SimSun" w:eastAsia="SimSun" w:hint="eastAsia"/>
          <w:spacing w:val="-55"/>
          <w:sz w:val="20"/>
        </w:rPr>
        <w:t> </w:t>
      </w:r>
      <w:r>
        <w:rPr>
          <w:rFonts w:ascii="SimSun" w:eastAsia="SimSun" w:hint="eastAsia"/>
          <w:w w:val="163"/>
          <w:sz w:val="20"/>
        </w:rPr>
        <w:t>M</w:t>
      </w:r>
      <w:r>
        <w:rPr>
          <w:rFonts w:ascii="SimSun" w:eastAsia="SimSun" w:hint="eastAsia"/>
          <w:w w:val="95"/>
          <w:sz w:val="20"/>
        </w:rPr>
        <w:t>ar</w:t>
      </w:r>
      <w:r>
        <w:rPr>
          <w:rFonts w:ascii="SimSun" w:eastAsia="SimSun" w:hint="eastAsia"/>
          <w:w w:val="102"/>
          <w:sz w:val="20"/>
        </w:rPr>
        <w:t>c</w:t>
      </w:r>
      <w:r>
        <w:rPr>
          <w:rFonts w:ascii="SimSun" w:eastAsia="SimSun" w:hint="eastAsia"/>
          <w:spacing w:val="-55"/>
          <w:sz w:val="20"/>
        </w:rPr>
        <w:t> </w:t>
      </w:r>
      <w:r>
        <w:rPr>
          <w:rFonts w:ascii="SimSun" w:eastAsia="SimSun" w:hint="eastAsia"/>
          <w:w w:val="137"/>
          <w:sz w:val="20"/>
        </w:rPr>
        <w:t>D</w:t>
      </w:r>
      <w:r>
        <w:rPr>
          <w:rFonts w:ascii="SimSun" w:eastAsia="SimSun" w:hint="eastAsia"/>
          <w:w w:val="107"/>
          <w:sz w:val="20"/>
        </w:rPr>
        <w:t>us</w:t>
      </w:r>
      <w:r>
        <w:rPr>
          <w:rFonts w:ascii="SimSun" w:eastAsia="SimSun" w:hint="eastAsia"/>
          <w:w w:val="94"/>
          <w:sz w:val="20"/>
        </w:rPr>
        <w:t>s</w:t>
      </w:r>
      <w:r>
        <w:rPr>
          <w:rFonts w:ascii="SimSun" w:eastAsia="SimSun" w:hint="eastAsia"/>
          <w:w w:val="111"/>
          <w:sz w:val="20"/>
        </w:rPr>
        <w:t>e</w:t>
      </w:r>
      <w:r>
        <w:rPr>
          <w:rFonts w:ascii="SimSun" w:eastAsia="SimSun" w:hint="eastAsia"/>
          <w:w w:val="70"/>
          <w:sz w:val="20"/>
        </w:rPr>
        <w:t>ille</w:t>
      </w:r>
      <w:r>
        <w:rPr>
          <w:rFonts w:ascii="SimSun" w:eastAsia="SimSun" w:hint="eastAsia"/>
          <w:w w:val="77"/>
          <w:sz w:val="20"/>
        </w:rPr>
        <w:t>r</w:t>
      </w:r>
      <w:r>
        <w:rPr>
          <w:rFonts w:ascii="SimSun" w:eastAsia="SimSun" w:hint="eastAsia"/>
          <w:w w:val="100"/>
          <w:sz w:val="20"/>
        </w:rPr>
        <w:t>，</w:t>
      </w:r>
      <w:r>
        <w:rPr>
          <w:rFonts w:ascii="SimSun" w:eastAsia="SimSun" w:hint="eastAsia"/>
          <w:w w:val="101"/>
          <w:sz w:val="20"/>
        </w:rPr>
        <w:t>他們希望他們的活動能夠持續保持開放性以及可持續性，在訪談中他們都提到了應該將所謂的「營利」與「維護價值」區別開來，以避免金錢本位的工作方</w:t>
      </w:r>
      <w:r>
        <w:rPr>
          <w:rFonts w:ascii="SimSun" w:eastAsia="SimSun" w:hint="eastAsia"/>
          <w:spacing w:val="-1"/>
          <w:w w:val="99"/>
          <w:sz w:val="20"/>
        </w:rPr>
        <w:t>式，他們對如何使用金錢來支持獨立組織的方式有更深遠的洞見，他們也給出了他們拒決接受補助的考量，和他們覺得使用補助將會如何影響組織發展和其可持</w:t>
      </w:r>
    </w:p>
    <w:p>
      <w:pPr>
        <w:spacing w:line="290" w:lineRule="exact" w:before="0"/>
        <w:ind w:left="27" w:right="0" w:firstLine="0"/>
        <w:jc w:val="left"/>
        <w:rPr>
          <w:position w:val="-3"/>
          <w:sz w:val="24"/>
        </w:rPr>
      </w:pPr>
      <w:r>
        <w:rPr>
          <w:rFonts w:ascii="SimSun" w:eastAsia="SimSun" w:hint="eastAsia"/>
          <w:spacing w:val="-9"/>
          <w:sz w:val="20"/>
        </w:rPr>
        <w:t>續性的原因。 </w:t>
      </w:r>
      <w:r>
        <w:rPr>
          <w:rFonts w:ascii="SimSun" w:eastAsia="SimSun" w:hint="eastAsia"/>
          <w:sz w:val="20"/>
        </w:rPr>
        <w:t>Rully</w:t>
      </w:r>
      <w:r>
        <w:rPr>
          <w:rFonts w:ascii="SimSun" w:eastAsia="SimSun" w:hint="eastAsia"/>
          <w:spacing w:val="-61"/>
          <w:sz w:val="20"/>
        </w:rPr>
        <w:t> </w:t>
      </w:r>
      <w:r>
        <w:rPr>
          <w:rFonts w:ascii="SimSun" w:eastAsia="SimSun" w:hint="eastAsia"/>
          <w:sz w:val="20"/>
        </w:rPr>
        <w:t>Shabara</w:t>
      </w:r>
      <w:r>
        <w:rPr>
          <w:rFonts w:ascii="SimSun" w:eastAsia="SimSun" w:hint="eastAsia"/>
          <w:spacing w:val="-6"/>
          <w:sz w:val="20"/>
        </w:rPr>
        <w:t> 則是先將藝術與藝術產業的定義區分開來後才進行  </w:t>
      </w:r>
      <w:r>
        <w:rPr>
          <w:spacing w:val="-5"/>
          <w:position w:val="-3"/>
          <w:sz w:val="24"/>
        </w:rPr>
        <w:t>71</w:t>
      </w:r>
    </w:p>
    <w:p>
      <w:pPr>
        <w:spacing w:line="300" w:lineRule="auto" w:before="28"/>
        <w:ind w:left="27" w:right="574" w:firstLine="0"/>
        <w:jc w:val="both"/>
        <w:rPr>
          <w:rFonts w:ascii="SimSun" w:eastAsia="SimSun" w:hint="eastAsia"/>
          <w:sz w:val="20"/>
        </w:rPr>
      </w:pPr>
      <w:r>
        <w:rPr>
          <w:rFonts w:ascii="SimSun" w:eastAsia="SimSun" w:hint="eastAsia"/>
          <w:w w:val="101"/>
          <w:sz w:val="20"/>
        </w:rPr>
        <w:t>回答。Tincuta</w:t>
      </w:r>
      <w:r>
        <w:rPr>
          <w:rFonts w:ascii="SimSun" w:eastAsia="SimSun" w:hint="eastAsia"/>
          <w:spacing w:val="-55"/>
          <w:sz w:val="20"/>
        </w:rPr>
        <w:t> </w:t>
      </w:r>
      <w:r>
        <w:rPr>
          <w:rFonts w:ascii="SimSun" w:eastAsia="SimSun" w:hint="eastAsia"/>
          <w:w w:val="146"/>
          <w:sz w:val="20"/>
        </w:rPr>
        <w:t>H</w:t>
      </w:r>
      <w:r>
        <w:rPr>
          <w:rFonts w:ascii="SimSun" w:eastAsia="SimSun" w:hint="eastAsia"/>
          <w:w w:val="92"/>
          <w:sz w:val="20"/>
        </w:rPr>
        <w:t>einzel</w:t>
      </w:r>
      <w:r>
        <w:rPr>
          <w:rFonts w:ascii="SimSun" w:eastAsia="SimSun" w:hint="eastAsia"/>
          <w:spacing w:val="-55"/>
          <w:sz w:val="20"/>
        </w:rPr>
        <w:t> </w:t>
      </w:r>
      <w:r>
        <w:rPr>
          <w:rFonts w:ascii="SimSun" w:eastAsia="SimSun" w:hint="eastAsia"/>
          <w:w w:val="100"/>
          <w:sz w:val="20"/>
        </w:rPr>
        <w:t>則指出這項關於藝術家與社會計劃之間的交互作用的古</w:t>
      </w:r>
      <w:r>
        <w:rPr>
          <w:rFonts w:ascii="SimSun" w:eastAsia="SimSun" w:hint="eastAsia"/>
          <w:w w:val="101"/>
          <w:sz w:val="20"/>
        </w:rPr>
        <w:t>老辨論的關鍵應該是關注誰是最後的受益者。他們的回答都含有對使用藝術補</w:t>
      </w:r>
      <w:r>
        <w:rPr>
          <w:rFonts w:ascii="SimSun" w:eastAsia="SimSun" w:hint="eastAsia"/>
          <w:sz w:val="20"/>
        </w:rPr>
        <w:t>助行為進行道德上的批判。</w:t>
      </w:r>
    </w:p>
    <w:p>
      <w:pPr>
        <w:pStyle w:val="BodyText"/>
        <w:spacing w:before="63"/>
        <w:rPr>
          <w:rFonts w:ascii="SimSun"/>
          <w:sz w:val="20"/>
        </w:rPr>
      </w:pPr>
    </w:p>
    <w:p>
      <w:pPr>
        <w:spacing w:line="300" w:lineRule="auto" w:before="0"/>
        <w:ind w:left="593" w:right="1139" w:firstLine="0"/>
        <w:jc w:val="both"/>
        <w:rPr>
          <w:rFonts w:ascii="SimSun" w:eastAsia="SimSun" w:hint="eastAsia"/>
          <w:sz w:val="20"/>
        </w:rPr>
      </w:pPr>
      <w:r>
        <w:rPr>
          <w:rFonts w:ascii="SimSun" w:eastAsia="SimSun" w:hint="eastAsia"/>
          <w:spacing w:val="-3"/>
          <w:sz w:val="20"/>
        </w:rPr>
        <w:t>在 </w:t>
      </w:r>
      <w:r>
        <w:rPr>
          <w:rFonts w:ascii="SimSun" w:eastAsia="SimSun" w:hint="eastAsia"/>
          <w:sz w:val="20"/>
        </w:rPr>
        <w:t>2011</w:t>
      </w:r>
      <w:r>
        <w:rPr>
          <w:rFonts w:ascii="SimSun" w:eastAsia="SimSun" w:hint="eastAsia"/>
          <w:spacing w:val="-2"/>
          <w:sz w:val="20"/>
        </w:rPr>
        <w:t> 年初我們想過是否應該申請一個為期三年的巨額補助？當我們很快的... 說成功好了，但我們那時想，我們現在不需要大的資金，我們不希望一些大學接管它，說這一切都是他們的，我們想保持更多的自由，你知道，更像是在把這些分散式的活動給中心化</w:t>
      </w:r>
      <w:r>
        <w:rPr>
          <w:rFonts w:ascii="SimSun" w:eastAsia="SimSun" w:hint="eastAsia"/>
          <w:spacing w:val="-1"/>
          <w:sz w:val="20"/>
        </w:rPr>
        <w:t>了。因此這像是一個還可以增長的網絡，因為如果我和 </w:t>
      </w:r>
      <w:r>
        <w:rPr>
          <w:rFonts w:ascii="SimSun" w:eastAsia="SimSun" w:hint="eastAsia"/>
          <w:sz w:val="20"/>
        </w:rPr>
        <w:t>Andy</w:t>
      </w:r>
      <w:r>
        <w:rPr>
          <w:rFonts w:ascii="SimSun" w:eastAsia="SimSun" w:hint="eastAsia"/>
          <w:spacing w:val="-2"/>
          <w:sz w:val="20"/>
        </w:rPr>
        <w:t> 向大</w:t>
      </w:r>
      <w:r>
        <w:rPr>
          <w:rFonts w:ascii="SimSun" w:eastAsia="SimSun" w:hint="eastAsia"/>
          <w:spacing w:val="-1"/>
          <w:sz w:val="20"/>
        </w:rPr>
        <w:t>學單位申請 </w:t>
      </w:r>
      <w:r>
        <w:rPr>
          <w:rFonts w:ascii="SimSun" w:eastAsia="SimSun" w:hint="eastAsia"/>
          <w:sz w:val="20"/>
        </w:rPr>
        <w:t>50</w:t>
      </w:r>
      <w:r>
        <w:rPr>
          <w:rFonts w:ascii="SimSun" w:eastAsia="SimSun" w:hint="eastAsia"/>
          <w:spacing w:val="-2"/>
          <w:sz w:val="20"/>
        </w:rPr>
        <w:t> 萬美元的補助，然後它就變成了這個大學計劃，我</w:t>
      </w:r>
      <w:r>
        <w:rPr>
          <w:rFonts w:ascii="SimSun" w:eastAsia="SimSun" w:hint="eastAsia"/>
          <w:spacing w:val="-4"/>
          <w:sz w:val="20"/>
        </w:rPr>
        <w:t>和 </w:t>
      </w:r>
      <w:r>
        <w:rPr>
          <w:rFonts w:ascii="SimSun" w:eastAsia="SimSun" w:hint="eastAsia"/>
          <w:sz w:val="20"/>
        </w:rPr>
        <w:t>Andy</w:t>
      </w:r>
      <w:r>
        <w:rPr>
          <w:rFonts w:ascii="SimSun" w:eastAsia="SimSun" w:hint="eastAsia"/>
          <w:spacing w:val="-2"/>
          <w:sz w:val="20"/>
        </w:rPr>
        <w:t> 在那裡，它無法發展網絡。所以當時我們沒有那樣做，我們故意放棄了一些大的補助，雖然當時那真的是一個很難的決定，不然我們甚至可能已經成功了，我們當時在這方面真的是充滿前衛性的，但我們故意不想申請補助金，因為我們不知道它在未來會如何發展，我們想讓它保持開放性，加入並發展一些我們甚至無法想</w:t>
      </w:r>
      <w:r>
        <w:rPr>
          <w:rFonts w:ascii="SimSun" w:eastAsia="SimSun" w:hint="eastAsia"/>
          <w:sz w:val="20"/>
        </w:rPr>
        <w:t>像的東西。[Marc</w:t>
      </w:r>
      <w:r>
        <w:rPr>
          <w:rFonts w:ascii="SimSun" w:eastAsia="SimSun" w:hint="eastAsia"/>
          <w:spacing w:val="-65"/>
          <w:sz w:val="20"/>
        </w:rPr>
        <w:t> </w:t>
      </w:r>
      <w:r>
        <w:rPr>
          <w:rFonts w:ascii="SimSun" w:eastAsia="SimSun" w:hint="eastAsia"/>
          <w:sz w:val="20"/>
        </w:rPr>
        <w:t>Dusseiller]</w:t>
      </w:r>
    </w:p>
    <w:p>
      <w:pPr>
        <w:spacing w:after="0" w:line="300" w:lineRule="auto"/>
        <w:jc w:val="both"/>
        <w:rPr>
          <w:rFonts w:ascii="SimSun" w:eastAsia="SimSun" w:hint="eastAsia"/>
          <w:sz w:val="20"/>
        </w:rPr>
        <w:sectPr>
          <w:pgSz w:w="8410" w:h="11910"/>
          <w:pgMar w:header="290" w:footer="0" w:top="600" w:bottom="280" w:left="708" w:right="141"/>
        </w:sectPr>
      </w:pPr>
    </w:p>
    <w:p>
      <w:pPr>
        <w:spacing w:line="300" w:lineRule="auto" w:before="70"/>
        <w:ind w:left="1145" w:right="124" w:firstLine="0"/>
        <w:jc w:val="both"/>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62624">
                <wp:simplePos x="0" y="0"/>
                <wp:positionH relativeFrom="page">
                  <wp:posOffset>0</wp:posOffset>
                </wp:positionH>
                <wp:positionV relativeFrom="page">
                  <wp:posOffset>-12</wp:posOffset>
                </wp:positionV>
                <wp:extent cx="5311140" cy="7503795"/>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5311140" cy="7503795"/>
                          <a:chExt cx="5311140" cy="7503795"/>
                        </a:xfrm>
                      </wpg:grpSpPr>
                      <wps:wsp>
                        <wps:cNvPr id="227" name="Graphic 22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28" name="Graphic 22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53856" id="docshapegroup226" coordorigin="0,0" coordsize="8364,11817">
                <v:rect style="position:absolute;left:10;top:9;width:8344;height:11797" id="docshape227" filled="true" fillcolor="#ffffff" stroked="false">
                  <v:fill opacity="6553f" type="solid"/>
                </v:rect>
                <v:rect style="position:absolute;left:10;top:9;width:8344;height:11797" id="docshape228" filled="false" stroked="true" strokeweight="1pt" strokecolor="#00a5e4">
                  <v:stroke dashstyle="solid"/>
                </v:rect>
                <w10:wrap type="none"/>
              </v:group>
            </w:pict>
          </mc:Fallback>
        </mc:AlternateContent>
      </w:r>
      <w:bookmarkStart w:name="01ffb84710164dc8151935c1e15c3f6f35d405f8" w:id="74"/>
      <w:bookmarkEnd w:id="74"/>
      <w:r>
        <w:rPr/>
      </w:r>
      <w:r>
        <w:rPr>
          <w:rFonts w:ascii="SimSun" w:eastAsia="SimSun" w:hint="eastAsia"/>
          <w:spacing w:val="-2"/>
          <w:sz w:val="20"/>
        </w:rPr>
        <w:t>如果你想成為產業中的藝術家，那就是另外一回事了。因為這個產業和基礎設施都是為了賺錢而建立的，不管是誰參與了這個過程的每一步。不僅僅是藝術家，每個人、場地、畫廊，都會從這個產業中得到錢，因此，這是一個完全不同的話題。但在本質上，藝術就是這樣，本來產業的存在和初衷就是應該去幫助藝術，對嗎？但這意味著你必須意識到在這種情況下，一個藝術家不是一個主角，一個藝術家不是在社會中被揭示的東西，它應該和其他的職業沒有區別，在這種情況下，你必須像這樣對待藝術，否則就很危險，因為他們說他們想改變社會，但其實他們只是想得到補助，這是非常不</w:t>
      </w:r>
      <w:r>
        <w:rPr>
          <w:rFonts w:ascii="SimSun" w:eastAsia="SimSun" w:hint="eastAsia"/>
          <w:sz w:val="20"/>
        </w:rPr>
        <w:t>同的兩件事。[Rully</w:t>
      </w:r>
      <w:r>
        <w:rPr>
          <w:rFonts w:ascii="SimSun" w:eastAsia="SimSun" w:hint="eastAsia"/>
          <w:spacing w:val="-65"/>
          <w:sz w:val="20"/>
        </w:rPr>
        <w:t> </w:t>
      </w:r>
      <w:r>
        <w:rPr>
          <w:rFonts w:ascii="SimSun" w:eastAsia="SimSun" w:hint="eastAsia"/>
          <w:sz w:val="20"/>
        </w:rPr>
        <w:t>Shabara]</w:t>
      </w:r>
    </w:p>
    <w:p>
      <w:pPr>
        <w:pStyle w:val="BodyText"/>
        <w:spacing w:before="60"/>
        <w:rPr>
          <w:rFonts w:ascii="SimSun"/>
          <w:sz w:val="20"/>
        </w:rPr>
      </w:pPr>
    </w:p>
    <w:p>
      <w:pPr>
        <w:spacing w:line="300" w:lineRule="auto" w:before="0"/>
        <w:ind w:left="1145" w:right="124" w:firstLine="0"/>
        <w:jc w:val="both"/>
        <w:rPr>
          <w:rFonts w:ascii="SimSun" w:eastAsia="SimSun" w:hint="eastAsia"/>
          <w:sz w:val="20"/>
        </w:rPr>
      </w:pPr>
      <w:r>
        <w:rPr>
          <w:rFonts w:ascii="SimSun" w:eastAsia="SimSun" w:hint="eastAsia"/>
          <w:spacing w:val="-2"/>
          <w:sz w:val="20"/>
        </w:rPr>
        <w:t>因為在申請所有這些補助時，你總是必須做出一些承諾，要拿到錢需要做很多工作，而且當補助消失時，你就無法繼續，這是一個非常典型的情況，所以我不想讓夏令營依賴補助，我也不想花太多時</w:t>
      </w:r>
      <w:r>
        <w:rPr>
          <w:rFonts w:ascii="SimSun" w:eastAsia="SimSun" w:hint="eastAsia"/>
          <w:spacing w:val="-1"/>
          <w:sz w:val="20"/>
        </w:rPr>
        <w:t>間申請它們，所以其中一個框架是在沒有任何外部補助進入的情況</w:t>
      </w:r>
    </w:p>
    <w:p>
      <w:pPr>
        <w:tabs>
          <w:tab w:pos="1145" w:val="left" w:leader="none"/>
        </w:tabs>
        <w:spacing w:line="288" w:lineRule="exact" w:before="0"/>
        <w:ind w:left="116" w:right="0" w:firstLine="0"/>
        <w:jc w:val="left"/>
        <w:rPr>
          <w:rFonts w:ascii="SimSun" w:eastAsia="SimSun" w:hint="eastAsia"/>
          <w:sz w:val="20"/>
        </w:rPr>
      </w:pPr>
      <w:r>
        <w:rPr>
          <w:rFonts w:ascii="Tahoma" w:eastAsia="Tahoma"/>
          <w:spacing w:val="-5"/>
          <w:position w:val="-3"/>
          <w:sz w:val="24"/>
        </w:rPr>
        <w:t>72</w:t>
      </w:r>
      <w:r>
        <w:rPr>
          <w:rFonts w:ascii="Tahoma" w:eastAsia="Tahoma"/>
          <w:position w:val="-3"/>
          <w:sz w:val="24"/>
        </w:rPr>
        <w:tab/>
      </w:r>
      <w:r>
        <w:rPr>
          <w:rFonts w:ascii="SimSun" w:eastAsia="SimSun" w:hint="eastAsia"/>
          <w:spacing w:val="-2"/>
          <w:sz w:val="20"/>
        </w:rPr>
        <w:t>下舉辦活動，同時讓每個人都能負擔得起。[Mika</w:t>
      </w:r>
      <w:r>
        <w:rPr>
          <w:rFonts w:ascii="SimSun" w:eastAsia="SimSun" w:hint="eastAsia"/>
          <w:spacing w:val="-43"/>
          <w:sz w:val="20"/>
        </w:rPr>
        <w:t> </w:t>
      </w:r>
      <w:r>
        <w:rPr>
          <w:rFonts w:ascii="SimSun" w:eastAsia="SimSun" w:hint="eastAsia"/>
          <w:spacing w:val="-2"/>
          <w:sz w:val="20"/>
        </w:rPr>
        <w:t>Satomi]</w:t>
      </w:r>
    </w:p>
    <w:p>
      <w:pPr>
        <w:pStyle w:val="BodyText"/>
        <w:spacing w:before="94"/>
        <w:rPr>
          <w:rFonts w:ascii="SimSun"/>
          <w:sz w:val="20"/>
        </w:rPr>
      </w:pPr>
    </w:p>
    <w:p>
      <w:pPr>
        <w:spacing w:line="300" w:lineRule="auto" w:before="0"/>
        <w:ind w:left="1145" w:right="122" w:firstLine="0"/>
        <w:jc w:val="both"/>
        <w:rPr>
          <w:rFonts w:ascii="SimSun" w:eastAsia="SimSun" w:hint="eastAsia"/>
          <w:sz w:val="20"/>
        </w:rPr>
      </w:pPr>
      <w:r>
        <w:rPr>
          <w:rFonts w:ascii="SimSun" w:eastAsia="SimSun" w:hint="eastAsia"/>
          <w:w w:val="100"/>
          <w:sz w:val="20"/>
        </w:rPr>
        <w:t>藝術是有實驗性的，不會立即被實現，它提供了一個空間去探討「如果」的問題。問題在於如何創造一個結構來支持自己，也能滿足其他需求。就像你一直在試圖以一種「雙贏」的方式進行，因此，如果幾位藝術家聚集在一起合作，那就是聚集資源的問題，這意味著他們必須擁有一些額外的資源。就算是在大學裡也一樣，我被要求不斷審查現有的資源，每當我想做一些課外活動。多少錢？誰付</w:t>
      </w:r>
      <w:r>
        <w:rPr>
          <w:rFonts w:ascii="SimSun" w:eastAsia="SimSun" w:hint="eastAsia"/>
          <w:spacing w:val="3"/>
          <w:w w:val="102"/>
          <w:sz w:val="20"/>
        </w:rPr>
        <w:t>錢？我們有沒有得到資金？這些問題在學術和藝術背景下同樣重</w:t>
      </w:r>
      <w:r>
        <w:rPr>
          <w:rFonts w:ascii="SimSun" w:eastAsia="SimSun" w:hint="eastAsia"/>
          <w:sz w:val="20"/>
        </w:rPr>
        <w:t>要。</w:t>
      </w:r>
      <w:r>
        <w:rPr>
          <w:rFonts w:ascii="SimSun" w:eastAsia="SimSun" w:hint="eastAsia"/>
          <w:spacing w:val="-1"/>
          <w:w w:val="96"/>
          <w:sz w:val="20"/>
        </w:rPr>
        <w:t>[Tincut</w:t>
      </w:r>
      <w:r>
        <w:rPr>
          <w:rFonts w:ascii="SimSun" w:eastAsia="SimSun" w:hint="eastAsia"/>
          <w:w w:val="96"/>
          <w:sz w:val="20"/>
        </w:rPr>
        <w:t>a</w:t>
      </w:r>
      <w:r>
        <w:rPr>
          <w:rFonts w:ascii="SimSun" w:eastAsia="SimSun" w:hint="eastAsia"/>
          <w:spacing w:val="-65"/>
          <w:sz w:val="20"/>
        </w:rPr>
        <w:t> </w:t>
      </w:r>
      <w:r>
        <w:rPr>
          <w:rFonts w:ascii="SimSun" w:eastAsia="SimSun" w:hint="eastAsia"/>
          <w:w w:val="95"/>
          <w:sz w:val="20"/>
        </w:rPr>
        <w:t>Heinzel]</w:t>
      </w:r>
    </w:p>
    <w:p>
      <w:pPr>
        <w:spacing w:after="0" w:line="300" w:lineRule="auto"/>
        <w:jc w:val="both"/>
        <w:rPr>
          <w:rFonts w:ascii="SimSun" w:eastAsia="SimSun" w:hint="eastAsia"/>
          <w:sz w:val="20"/>
        </w:rPr>
        <w:sectPr>
          <w:pgSz w:w="8370" w:h="11830"/>
          <w:pgMar w:header="290" w:footer="0" w:top="920" w:bottom="280" w:left="141" w:right="1133"/>
        </w:sectPr>
      </w:pPr>
    </w:p>
    <w:p>
      <w:pPr>
        <w:spacing w:line="321" w:lineRule="exact" w:before="86"/>
        <w:ind w:left="1744" w:right="2293" w:firstLine="0"/>
        <w:jc w:val="center"/>
        <w:rPr>
          <w:sz w:val="28"/>
        </w:rPr>
      </w:pPr>
      <w:r>
        <w:rPr>
          <w:sz w:val="28"/>
        </w:rPr>
        <mc:AlternateContent>
          <mc:Choice Requires="wps">
            <w:drawing>
              <wp:anchor distT="0" distB="0" distL="0" distR="0" allowOverlap="1" layoutInCell="1" locked="0" behindDoc="1" simplePos="0" relativeHeight="483163136">
                <wp:simplePos x="0" y="0"/>
                <wp:positionH relativeFrom="page">
                  <wp:posOffset>12</wp:posOffset>
                </wp:positionH>
                <wp:positionV relativeFrom="page">
                  <wp:posOffset>-12</wp:posOffset>
                </wp:positionV>
                <wp:extent cx="5337175" cy="755650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5337175" cy="7556500"/>
                          <a:chExt cx="5337175" cy="7556500"/>
                        </a:xfrm>
                      </wpg:grpSpPr>
                      <wps:wsp>
                        <wps:cNvPr id="230" name="Graphic 23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31" name="Graphic 23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53344" id="docshapegroup229" coordorigin="0,0" coordsize="8405,11900">
                <v:rect style="position:absolute;left:10;top:9;width:8385;height:11880" id="docshape230" filled="true" fillcolor="#ffffff" stroked="false">
                  <v:fill opacity="6553f" type="solid"/>
                </v:rect>
                <v:rect style="position:absolute;left:10;top:9;width:8385;height:11880" id="docshape231" filled="false" stroked="true" strokeweight="1pt" strokecolor="#00a5e4">
                  <v:stroke dashstyle="solid"/>
                </v:rect>
                <w10:wrap type="none"/>
              </v:group>
            </w:pict>
          </mc:Fallback>
        </mc:AlternateContent>
      </w:r>
      <w:bookmarkStart w:name="8ba1fadd8f13bf3da19368942894da5241d90a2f" w:id="75"/>
      <w:bookmarkEnd w:id="75"/>
      <w:r>
        <w:rPr/>
      </w:r>
      <w:r>
        <w:rPr>
          <w:color w:val="555091"/>
          <w:spacing w:val="-5"/>
          <w:w w:val="110"/>
          <w:sz w:val="28"/>
        </w:rPr>
        <w:t>09.</w:t>
      </w:r>
    </w:p>
    <w:p>
      <w:pPr>
        <w:pStyle w:val="Heading6"/>
        <w:ind w:right="764"/>
      </w:pPr>
      <w:r>
        <w:rPr>
          <w:color w:val="555091"/>
          <w:w w:val="105"/>
        </w:rPr>
        <w:t>FUNDING &amp; </w:t>
      </w:r>
      <w:r>
        <w:rPr>
          <w:color w:val="555091"/>
          <w:spacing w:val="-2"/>
          <w:w w:val="105"/>
        </w:rPr>
        <w:t>SUSTAINABILITY</w:t>
      </w:r>
    </w:p>
    <w:p>
      <w:pPr>
        <w:pStyle w:val="BodyText"/>
        <w:spacing w:before="71"/>
        <w:rPr>
          <w:sz w:val="28"/>
        </w:rPr>
      </w:pPr>
    </w:p>
    <w:p>
      <w:pPr>
        <w:spacing w:line="333" w:lineRule="auto" w:before="0"/>
        <w:ind w:left="27" w:right="572" w:firstLine="0"/>
        <w:jc w:val="both"/>
        <w:rPr>
          <w:sz w:val="20"/>
        </w:rPr>
      </w:pPr>
      <w:r>
        <w:rPr>
          <w:sz w:val="20"/>
        </w:rPr>
        <w:t>This</w:t>
      </w:r>
      <w:r>
        <w:rPr>
          <w:spacing w:val="21"/>
          <w:sz w:val="20"/>
        </w:rPr>
        <w:t> </w:t>
      </w:r>
      <w:r>
        <w:rPr>
          <w:sz w:val="20"/>
        </w:rPr>
        <w:t>section</w:t>
      </w:r>
      <w:r>
        <w:rPr>
          <w:spacing w:val="21"/>
          <w:sz w:val="20"/>
        </w:rPr>
        <w:t> </w:t>
      </w:r>
      <w:r>
        <w:rPr>
          <w:sz w:val="20"/>
        </w:rPr>
        <w:t>discusses</w:t>
      </w:r>
      <w:r>
        <w:rPr>
          <w:spacing w:val="21"/>
          <w:sz w:val="20"/>
        </w:rPr>
        <w:t> </w:t>
      </w:r>
      <w:r>
        <w:rPr>
          <w:sz w:val="20"/>
        </w:rPr>
        <w:t>how</w:t>
      </w:r>
      <w:r>
        <w:rPr>
          <w:spacing w:val="21"/>
          <w:sz w:val="20"/>
        </w:rPr>
        <w:t> </w:t>
      </w:r>
      <w:r>
        <w:rPr>
          <w:sz w:val="20"/>
        </w:rPr>
        <w:t>various</w:t>
      </w:r>
      <w:r>
        <w:rPr>
          <w:spacing w:val="21"/>
          <w:sz w:val="20"/>
        </w:rPr>
        <w:t> </w:t>
      </w:r>
      <w:r>
        <w:rPr>
          <w:sz w:val="20"/>
        </w:rPr>
        <w:t>organizations</w:t>
      </w:r>
      <w:r>
        <w:rPr>
          <w:spacing w:val="21"/>
          <w:sz w:val="20"/>
        </w:rPr>
        <w:t> </w:t>
      </w:r>
      <w:r>
        <w:rPr>
          <w:sz w:val="20"/>
        </w:rPr>
        <w:t>use</w:t>
      </w:r>
      <w:r>
        <w:rPr>
          <w:spacing w:val="21"/>
          <w:sz w:val="20"/>
        </w:rPr>
        <w:t> </w:t>
      </w:r>
      <w:r>
        <w:rPr>
          <w:sz w:val="20"/>
        </w:rPr>
        <w:t>their</w:t>
      </w:r>
      <w:r>
        <w:rPr>
          <w:spacing w:val="21"/>
          <w:sz w:val="20"/>
        </w:rPr>
        <w:t> </w:t>
      </w:r>
      <w:r>
        <w:rPr>
          <w:sz w:val="20"/>
        </w:rPr>
        <w:t>funding,</w:t>
      </w:r>
      <w:r>
        <w:rPr>
          <w:spacing w:val="21"/>
          <w:sz w:val="20"/>
        </w:rPr>
        <w:t> </w:t>
      </w:r>
      <w:r>
        <w:rPr>
          <w:sz w:val="20"/>
        </w:rPr>
        <w:t>and</w:t>
      </w:r>
      <w:r>
        <w:rPr>
          <w:spacing w:val="21"/>
          <w:sz w:val="20"/>
        </w:rPr>
        <w:t> </w:t>
      </w:r>
      <w:r>
        <w:rPr>
          <w:sz w:val="20"/>
        </w:rPr>
        <w:t>the</w:t>
      </w:r>
      <w:r>
        <w:rPr>
          <w:spacing w:val="21"/>
          <w:sz w:val="20"/>
        </w:rPr>
        <w:t> </w:t>
      </w:r>
      <w:r>
        <w:rPr>
          <w:sz w:val="20"/>
        </w:rPr>
        <w:t>only ones</w:t>
      </w:r>
      <w:r>
        <w:rPr>
          <w:spacing w:val="21"/>
          <w:sz w:val="20"/>
        </w:rPr>
        <w:t> </w:t>
      </w:r>
      <w:r>
        <w:rPr>
          <w:sz w:val="20"/>
        </w:rPr>
        <w:t>with</w:t>
      </w:r>
      <w:r>
        <w:rPr>
          <w:spacing w:val="21"/>
          <w:sz w:val="20"/>
        </w:rPr>
        <w:t> </w:t>
      </w:r>
      <w:r>
        <w:rPr>
          <w:sz w:val="20"/>
        </w:rPr>
        <w:t>more</w:t>
      </w:r>
      <w:r>
        <w:rPr>
          <w:spacing w:val="21"/>
          <w:sz w:val="20"/>
        </w:rPr>
        <w:t> </w:t>
      </w:r>
      <w:r>
        <w:rPr>
          <w:sz w:val="20"/>
        </w:rPr>
        <w:t>positive</w:t>
      </w:r>
      <w:r>
        <w:rPr>
          <w:spacing w:val="21"/>
          <w:sz w:val="20"/>
        </w:rPr>
        <w:t> </w:t>
      </w:r>
      <w:r>
        <w:rPr>
          <w:sz w:val="20"/>
        </w:rPr>
        <w:t>ideas</w:t>
      </w:r>
      <w:r>
        <w:rPr>
          <w:spacing w:val="21"/>
          <w:sz w:val="20"/>
        </w:rPr>
        <w:t> </w:t>
      </w:r>
      <w:r>
        <w:rPr>
          <w:sz w:val="20"/>
        </w:rPr>
        <w:t>towards</w:t>
      </w:r>
      <w:r>
        <w:rPr>
          <w:spacing w:val="21"/>
          <w:sz w:val="20"/>
        </w:rPr>
        <w:t> </w:t>
      </w:r>
      <w:r>
        <w:rPr>
          <w:sz w:val="20"/>
        </w:rPr>
        <w:t>a</w:t>
      </w:r>
      <w:r>
        <w:rPr>
          <w:spacing w:val="21"/>
          <w:sz w:val="20"/>
        </w:rPr>
        <w:t> </w:t>
      </w:r>
      <w:r>
        <w:rPr>
          <w:sz w:val="20"/>
        </w:rPr>
        <w:t>profit</w:t>
      </w:r>
      <w:r>
        <w:rPr>
          <w:spacing w:val="21"/>
          <w:sz w:val="20"/>
        </w:rPr>
        <w:t> </w:t>
      </w:r>
      <w:r>
        <w:rPr>
          <w:sz w:val="20"/>
        </w:rPr>
        <w:t>model</w:t>
      </w:r>
      <w:r>
        <w:rPr>
          <w:spacing w:val="21"/>
          <w:sz w:val="20"/>
        </w:rPr>
        <w:t> </w:t>
      </w:r>
      <w:r>
        <w:rPr>
          <w:sz w:val="20"/>
        </w:rPr>
        <w:t>are</w:t>
      </w:r>
      <w:r>
        <w:rPr>
          <w:spacing w:val="21"/>
          <w:sz w:val="20"/>
        </w:rPr>
        <w:t> </w:t>
      </w:r>
      <w:r>
        <w:rPr>
          <w:sz w:val="20"/>
        </w:rPr>
        <w:t>Fabricademy,</w:t>
      </w:r>
      <w:r>
        <w:rPr>
          <w:spacing w:val="21"/>
          <w:sz w:val="20"/>
        </w:rPr>
        <w:t> </w:t>
      </w:r>
      <w:r>
        <w:rPr>
          <w:sz w:val="20"/>
        </w:rPr>
        <w:t>Fablab,</w:t>
      </w:r>
      <w:r>
        <w:rPr>
          <w:spacing w:val="80"/>
          <w:w w:val="110"/>
          <w:sz w:val="20"/>
        </w:rPr>
        <w:t> </w:t>
      </w:r>
      <w:r>
        <w:rPr>
          <w:w w:val="110"/>
          <w:sz w:val="20"/>
        </w:rPr>
        <w:t>and</w:t>
      </w:r>
      <w:r>
        <w:rPr>
          <w:spacing w:val="-1"/>
          <w:w w:val="110"/>
          <w:sz w:val="20"/>
        </w:rPr>
        <w:t> </w:t>
      </w:r>
      <w:r>
        <w:rPr>
          <w:w w:val="110"/>
          <w:sz w:val="20"/>
        </w:rPr>
        <w:t>Rully</w:t>
      </w:r>
      <w:r>
        <w:rPr>
          <w:spacing w:val="-1"/>
          <w:w w:val="110"/>
          <w:sz w:val="20"/>
        </w:rPr>
        <w:t> </w:t>
      </w:r>
      <w:r>
        <w:rPr>
          <w:w w:val="110"/>
          <w:sz w:val="20"/>
        </w:rPr>
        <w:t>Shabara</w:t>
      </w:r>
      <w:r>
        <w:rPr>
          <w:spacing w:val="-1"/>
          <w:w w:val="110"/>
          <w:sz w:val="20"/>
        </w:rPr>
        <w:t> </w:t>
      </w:r>
      <w:r>
        <w:rPr>
          <w:w w:val="110"/>
          <w:sz w:val="20"/>
        </w:rPr>
        <w:t>from</w:t>
      </w:r>
      <w:r>
        <w:rPr>
          <w:spacing w:val="-1"/>
          <w:w w:val="110"/>
          <w:sz w:val="20"/>
        </w:rPr>
        <w:t> </w:t>
      </w:r>
      <w:r>
        <w:rPr>
          <w:w w:val="110"/>
          <w:sz w:val="20"/>
        </w:rPr>
        <w:t>Senyawa.</w:t>
      </w:r>
      <w:r>
        <w:rPr>
          <w:spacing w:val="-1"/>
          <w:w w:val="110"/>
          <w:sz w:val="20"/>
        </w:rPr>
        <w:t> </w:t>
      </w:r>
      <w:r>
        <w:rPr>
          <w:w w:val="110"/>
          <w:sz w:val="20"/>
        </w:rPr>
        <w:t>It</w:t>
      </w:r>
      <w:r>
        <w:rPr>
          <w:spacing w:val="-1"/>
          <w:w w:val="110"/>
          <w:sz w:val="20"/>
        </w:rPr>
        <w:t> </w:t>
      </w:r>
      <w:r>
        <w:rPr>
          <w:w w:val="110"/>
          <w:sz w:val="20"/>
        </w:rPr>
        <w:t>can</w:t>
      </w:r>
      <w:r>
        <w:rPr>
          <w:spacing w:val="-1"/>
          <w:w w:val="110"/>
          <w:sz w:val="20"/>
        </w:rPr>
        <w:t> </w:t>
      </w:r>
      <w:r>
        <w:rPr>
          <w:w w:val="110"/>
          <w:sz w:val="20"/>
        </w:rPr>
        <w:t>be</w:t>
      </w:r>
      <w:r>
        <w:rPr>
          <w:spacing w:val="-1"/>
          <w:w w:val="110"/>
          <w:sz w:val="20"/>
        </w:rPr>
        <w:t> </w:t>
      </w:r>
      <w:r>
        <w:rPr>
          <w:w w:val="110"/>
          <w:sz w:val="20"/>
        </w:rPr>
        <w:t>said</w:t>
      </w:r>
      <w:r>
        <w:rPr>
          <w:spacing w:val="-1"/>
          <w:w w:val="110"/>
          <w:sz w:val="20"/>
        </w:rPr>
        <w:t> </w:t>
      </w:r>
      <w:r>
        <w:rPr>
          <w:w w:val="110"/>
          <w:sz w:val="20"/>
        </w:rPr>
        <w:t>that</w:t>
      </w:r>
      <w:r>
        <w:rPr>
          <w:spacing w:val="-1"/>
          <w:w w:val="110"/>
          <w:sz w:val="20"/>
        </w:rPr>
        <w:t> </w:t>
      </w:r>
      <w:r>
        <w:rPr>
          <w:w w:val="110"/>
          <w:sz w:val="20"/>
        </w:rPr>
        <w:t>they</w:t>
      </w:r>
      <w:r>
        <w:rPr>
          <w:spacing w:val="-1"/>
          <w:w w:val="110"/>
          <w:sz w:val="20"/>
        </w:rPr>
        <w:t> </w:t>
      </w:r>
      <w:r>
        <w:rPr>
          <w:w w:val="110"/>
          <w:sz w:val="20"/>
        </w:rPr>
        <w:t>have</w:t>
      </w:r>
      <w:r>
        <w:rPr>
          <w:spacing w:val="-1"/>
          <w:w w:val="110"/>
          <w:sz w:val="20"/>
        </w:rPr>
        <w:t> </w:t>
      </w:r>
      <w:r>
        <w:rPr>
          <w:w w:val="110"/>
          <w:sz w:val="20"/>
        </w:rPr>
        <w:t>a</w:t>
      </w:r>
      <w:r>
        <w:rPr>
          <w:spacing w:val="-1"/>
          <w:w w:val="110"/>
          <w:sz w:val="20"/>
        </w:rPr>
        <w:t> </w:t>
      </w:r>
      <w:r>
        <w:rPr>
          <w:w w:val="110"/>
          <w:sz w:val="20"/>
        </w:rPr>
        <w:t>more</w:t>
      </w:r>
      <w:r>
        <w:rPr>
          <w:spacing w:val="-1"/>
          <w:w w:val="110"/>
          <w:sz w:val="20"/>
        </w:rPr>
        <w:t> </w:t>
      </w:r>
      <w:r>
        <w:rPr>
          <w:w w:val="110"/>
          <w:sz w:val="20"/>
        </w:rPr>
        <w:t>positive </w:t>
      </w:r>
      <w:r>
        <w:rPr>
          <w:sz w:val="20"/>
        </w:rPr>
        <w:t>approach to “what is an industry.” Generally speaking, their operating methods </w:t>
      </w:r>
      <w:r>
        <w:rPr>
          <w:w w:val="110"/>
          <w:sz w:val="20"/>
        </w:rPr>
        <w:t>involve participation in a decentralized system, which means sharing some main resources to attract other contributors to share and reduce operating</w:t>
      </w:r>
      <w:r>
        <w:rPr>
          <w:spacing w:val="40"/>
          <w:w w:val="110"/>
          <w:sz w:val="20"/>
        </w:rPr>
        <w:t> </w:t>
      </w:r>
      <w:r>
        <w:rPr>
          <w:w w:val="110"/>
          <w:sz w:val="20"/>
        </w:rPr>
        <w:t>costs.</w:t>
      </w:r>
      <w:r>
        <w:rPr>
          <w:spacing w:val="27"/>
          <w:w w:val="110"/>
          <w:sz w:val="20"/>
        </w:rPr>
        <w:t> </w:t>
      </w:r>
      <w:r>
        <w:rPr>
          <w:w w:val="110"/>
          <w:sz w:val="20"/>
        </w:rPr>
        <w:t>Apart</w:t>
      </w:r>
      <w:r>
        <w:rPr>
          <w:spacing w:val="27"/>
          <w:w w:val="110"/>
          <w:sz w:val="20"/>
        </w:rPr>
        <w:t> </w:t>
      </w:r>
      <w:r>
        <w:rPr>
          <w:w w:val="110"/>
          <w:sz w:val="20"/>
        </w:rPr>
        <w:t>from</w:t>
      </w:r>
      <w:r>
        <w:rPr>
          <w:spacing w:val="27"/>
          <w:w w:val="110"/>
          <w:sz w:val="20"/>
        </w:rPr>
        <w:t> </w:t>
      </w:r>
      <w:r>
        <w:rPr>
          <w:w w:val="110"/>
          <w:sz w:val="20"/>
        </w:rPr>
        <w:t>them,</w:t>
      </w:r>
      <w:r>
        <w:rPr>
          <w:spacing w:val="27"/>
          <w:w w:val="110"/>
          <w:sz w:val="20"/>
        </w:rPr>
        <w:t> </w:t>
      </w:r>
      <w:r>
        <w:rPr>
          <w:w w:val="110"/>
          <w:sz w:val="20"/>
        </w:rPr>
        <w:t>other</w:t>
      </w:r>
      <w:r>
        <w:rPr>
          <w:spacing w:val="27"/>
          <w:w w:val="110"/>
          <w:sz w:val="20"/>
        </w:rPr>
        <w:t> </w:t>
      </w:r>
      <w:r>
        <w:rPr>
          <w:w w:val="110"/>
          <w:sz w:val="20"/>
        </w:rPr>
        <w:t>organizations</w:t>
      </w:r>
      <w:r>
        <w:rPr>
          <w:spacing w:val="27"/>
          <w:w w:val="110"/>
          <w:sz w:val="20"/>
        </w:rPr>
        <w:t> </w:t>
      </w:r>
      <w:r>
        <w:rPr>
          <w:w w:val="110"/>
          <w:sz w:val="20"/>
        </w:rPr>
        <w:t>either</w:t>
      </w:r>
      <w:r>
        <w:rPr>
          <w:spacing w:val="27"/>
          <w:w w:val="110"/>
          <w:sz w:val="20"/>
        </w:rPr>
        <w:t> </w:t>
      </w:r>
      <w:r>
        <w:rPr>
          <w:w w:val="110"/>
          <w:sz w:val="20"/>
        </w:rPr>
        <w:t>use</w:t>
      </w:r>
      <w:r>
        <w:rPr>
          <w:spacing w:val="27"/>
          <w:w w:val="110"/>
          <w:sz w:val="20"/>
        </w:rPr>
        <w:t> </w:t>
      </w:r>
      <w:r>
        <w:rPr>
          <w:w w:val="110"/>
          <w:sz w:val="20"/>
        </w:rPr>
        <w:t>non-regular</w:t>
      </w:r>
      <w:r>
        <w:rPr>
          <w:spacing w:val="27"/>
          <w:w w:val="110"/>
          <w:sz w:val="20"/>
        </w:rPr>
        <w:t> </w:t>
      </w:r>
      <w:r>
        <w:rPr>
          <w:w w:val="110"/>
          <w:sz w:val="20"/>
        </w:rPr>
        <w:t>subsidies to support their systems or do not apply for any funding at all.</w:t>
      </w:r>
    </w:p>
    <w:p>
      <w:pPr>
        <w:pStyle w:val="BodyText"/>
        <w:spacing w:before="93"/>
        <w:rPr>
          <w:sz w:val="20"/>
        </w:rPr>
      </w:pPr>
    </w:p>
    <w:p>
      <w:pPr>
        <w:spacing w:line="333" w:lineRule="auto" w:before="0"/>
        <w:ind w:left="594" w:right="1144" w:firstLine="0"/>
        <w:jc w:val="both"/>
        <w:rPr>
          <w:i/>
          <w:sz w:val="20"/>
        </w:rPr>
      </w:pPr>
      <w:r>
        <w:rPr>
          <w:i/>
          <w:w w:val="105"/>
          <w:sz w:val="20"/>
        </w:rPr>
        <w:t>Of course I can’t tell you that it is a profitable business at the </w:t>
      </w:r>
      <w:r>
        <w:rPr>
          <w:i/>
          <w:w w:val="105"/>
          <w:sz w:val="20"/>
        </w:rPr>
        <w:t>mo- ment, but it can make enough money for it to survive, and it can give us</w:t>
      </w:r>
      <w:r>
        <w:rPr>
          <w:i/>
          <w:spacing w:val="26"/>
          <w:w w:val="105"/>
          <w:sz w:val="20"/>
        </w:rPr>
        <w:t> </w:t>
      </w:r>
      <w:r>
        <w:rPr>
          <w:i/>
          <w:w w:val="105"/>
          <w:sz w:val="20"/>
        </w:rPr>
        <w:t>at</w:t>
      </w:r>
      <w:r>
        <w:rPr>
          <w:i/>
          <w:spacing w:val="26"/>
          <w:w w:val="105"/>
          <w:sz w:val="20"/>
        </w:rPr>
        <w:t> </w:t>
      </w:r>
      <w:r>
        <w:rPr>
          <w:i/>
          <w:w w:val="105"/>
          <w:sz w:val="20"/>
        </w:rPr>
        <w:t>least</w:t>
      </w:r>
      <w:r>
        <w:rPr>
          <w:i/>
          <w:spacing w:val="26"/>
          <w:w w:val="105"/>
          <w:sz w:val="20"/>
        </w:rPr>
        <w:t> </w:t>
      </w:r>
      <w:r>
        <w:rPr>
          <w:i/>
          <w:w w:val="105"/>
          <w:sz w:val="20"/>
        </w:rPr>
        <w:t>something</w:t>
      </w:r>
      <w:r>
        <w:rPr>
          <w:i/>
          <w:spacing w:val="26"/>
          <w:w w:val="105"/>
          <w:sz w:val="20"/>
        </w:rPr>
        <w:t> </w:t>
      </w:r>
      <w:r>
        <w:rPr>
          <w:i/>
          <w:w w:val="105"/>
          <w:sz w:val="20"/>
        </w:rPr>
        <w:t>to</w:t>
      </w:r>
      <w:r>
        <w:rPr>
          <w:i/>
          <w:spacing w:val="26"/>
          <w:w w:val="105"/>
          <w:sz w:val="20"/>
        </w:rPr>
        <w:t> </w:t>
      </w:r>
      <w:r>
        <w:rPr>
          <w:i/>
          <w:w w:val="105"/>
          <w:sz w:val="20"/>
        </w:rPr>
        <w:t>continue</w:t>
      </w:r>
      <w:r>
        <w:rPr>
          <w:i/>
          <w:spacing w:val="26"/>
          <w:w w:val="105"/>
          <w:sz w:val="20"/>
        </w:rPr>
        <w:t> </w:t>
      </w:r>
      <w:r>
        <w:rPr>
          <w:i/>
          <w:w w:val="105"/>
          <w:sz w:val="20"/>
        </w:rPr>
        <w:t>working</w:t>
      </w:r>
      <w:r>
        <w:rPr>
          <w:i/>
          <w:spacing w:val="26"/>
          <w:w w:val="105"/>
          <w:sz w:val="20"/>
        </w:rPr>
        <w:t> </w:t>
      </w:r>
      <w:r>
        <w:rPr>
          <w:i/>
          <w:w w:val="105"/>
          <w:sz w:val="20"/>
        </w:rPr>
        <w:t>on</w:t>
      </w:r>
      <w:r>
        <w:rPr>
          <w:i/>
          <w:spacing w:val="26"/>
          <w:w w:val="105"/>
          <w:sz w:val="20"/>
        </w:rPr>
        <w:t> </w:t>
      </w:r>
      <w:r>
        <w:rPr>
          <w:i/>
          <w:w w:val="105"/>
          <w:sz w:val="20"/>
        </w:rPr>
        <w:t>it.</w:t>
      </w:r>
      <w:r>
        <w:rPr>
          <w:i/>
          <w:spacing w:val="26"/>
          <w:w w:val="105"/>
          <w:sz w:val="20"/>
        </w:rPr>
        <w:t> </w:t>
      </w:r>
      <w:r>
        <w:rPr>
          <w:i/>
          <w:w w:val="105"/>
          <w:sz w:val="20"/>
        </w:rPr>
        <w:t>I</w:t>
      </w:r>
      <w:r>
        <w:rPr>
          <w:i/>
          <w:spacing w:val="26"/>
          <w:w w:val="105"/>
          <w:sz w:val="20"/>
        </w:rPr>
        <w:t> </w:t>
      </w:r>
      <w:r>
        <w:rPr>
          <w:i/>
          <w:w w:val="105"/>
          <w:sz w:val="20"/>
        </w:rPr>
        <w:t>cannot</w:t>
      </w:r>
      <w:r>
        <w:rPr>
          <w:i/>
          <w:spacing w:val="26"/>
          <w:w w:val="105"/>
          <w:sz w:val="20"/>
        </w:rPr>
        <w:t> </w:t>
      </w:r>
      <w:r>
        <w:rPr>
          <w:i/>
          <w:w w:val="105"/>
          <w:sz w:val="20"/>
        </w:rPr>
        <w:t>work</w:t>
      </w:r>
      <w:r>
        <w:rPr>
          <w:i/>
          <w:spacing w:val="26"/>
          <w:w w:val="105"/>
          <w:sz w:val="20"/>
        </w:rPr>
        <w:t> </w:t>
      </w:r>
      <w:r>
        <w:rPr>
          <w:i/>
          <w:w w:val="105"/>
          <w:sz w:val="20"/>
        </w:rPr>
        <w:t>on it</w:t>
      </w:r>
      <w:r>
        <w:rPr>
          <w:i/>
          <w:spacing w:val="5"/>
          <w:w w:val="105"/>
          <w:sz w:val="20"/>
        </w:rPr>
        <w:t> </w:t>
      </w:r>
      <w:r>
        <w:rPr>
          <w:i/>
          <w:w w:val="105"/>
          <w:sz w:val="20"/>
        </w:rPr>
        <w:t>full</w:t>
      </w:r>
      <w:r>
        <w:rPr>
          <w:i/>
          <w:spacing w:val="5"/>
          <w:w w:val="105"/>
          <w:sz w:val="20"/>
        </w:rPr>
        <w:t> </w:t>
      </w:r>
      <w:r>
        <w:rPr>
          <w:i/>
          <w:w w:val="105"/>
          <w:sz w:val="20"/>
        </w:rPr>
        <w:t>time,</w:t>
      </w:r>
      <w:r>
        <w:rPr>
          <w:i/>
          <w:spacing w:val="6"/>
          <w:w w:val="105"/>
          <w:sz w:val="20"/>
        </w:rPr>
        <w:t> </w:t>
      </w:r>
      <w:r>
        <w:rPr>
          <w:i/>
          <w:w w:val="105"/>
          <w:sz w:val="20"/>
        </w:rPr>
        <w:t>it</w:t>
      </w:r>
      <w:r>
        <w:rPr>
          <w:i/>
          <w:spacing w:val="5"/>
          <w:w w:val="105"/>
          <w:sz w:val="20"/>
        </w:rPr>
        <w:t> </w:t>
      </w:r>
      <w:r>
        <w:rPr>
          <w:i/>
          <w:w w:val="105"/>
          <w:sz w:val="20"/>
        </w:rPr>
        <w:t>doesn’t</w:t>
      </w:r>
      <w:r>
        <w:rPr>
          <w:i/>
          <w:spacing w:val="6"/>
          <w:w w:val="105"/>
          <w:sz w:val="20"/>
        </w:rPr>
        <w:t> </w:t>
      </w:r>
      <w:r>
        <w:rPr>
          <w:i/>
          <w:w w:val="105"/>
          <w:sz w:val="20"/>
        </w:rPr>
        <w:t>give</w:t>
      </w:r>
      <w:r>
        <w:rPr>
          <w:i/>
          <w:spacing w:val="5"/>
          <w:w w:val="105"/>
          <w:sz w:val="20"/>
        </w:rPr>
        <w:t> </w:t>
      </w:r>
      <w:r>
        <w:rPr>
          <w:i/>
          <w:w w:val="105"/>
          <w:sz w:val="20"/>
        </w:rPr>
        <w:t>me</w:t>
      </w:r>
      <w:r>
        <w:rPr>
          <w:i/>
          <w:spacing w:val="6"/>
          <w:w w:val="105"/>
          <w:sz w:val="20"/>
        </w:rPr>
        <w:t> </w:t>
      </w:r>
      <w:r>
        <w:rPr>
          <w:i/>
          <w:w w:val="105"/>
          <w:sz w:val="20"/>
        </w:rPr>
        <w:t>a</w:t>
      </w:r>
      <w:r>
        <w:rPr>
          <w:i/>
          <w:spacing w:val="5"/>
          <w:w w:val="105"/>
          <w:sz w:val="20"/>
        </w:rPr>
        <w:t> </w:t>
      </w:r>
      <w:r>
        <w:rPr>
          <w:i/>
          <w:w w:val="105"/>
          <w:sz w:val="20"/>
        </w:rPr>
        <w:t>full-time</w:t>
      </w:r>
      <w:r>
        <w:rPr>
          <w:i/>
          <w:spacing w:val="5"/>
          <w:w w:val="105"/>
          <w:sz w:val="20"/>
        </w:rPr>
        <w:t> </w:t>
      </w:r>
      <w:r>
        <w:rPr>
          <w:i/>
          <w:w w:val="105"/>
          <w:sz w:val="20"/>
        </w:rPr>
        <w:t>salary,</w:t>
      </w:r>
      <w:r>
        <w:rPr>
          <w:i/>
          <w:spacing w:val="6"/>
          <w:w w:val="105"/>
          <w:sz w:val="20"/>
        </w:rPr>
        <w:t> </w:t>
      </w:r>
      <w:r>
        <w:rPr>
          <w:i/>
          <w:w w:val="105"/>
          <w:sz w:val="20"/>
        </w:rPr>
        <w:t>but</w:t>
      </w:r>
      <w:r>
        <w:rPr>
          <w:i/>
          <w:spacing w:val="5"/>
          <w:w w:val="105"/>
          <w:sz w:val="20"/>
        </w:rPr>
        <w:t> </w:t>
      </w:r>
      <w:r>
        <w:rPr>
          <w:i/>
          <w:w w:val="105"/>
          <w:sz w:val="20"/>
        </w:rPr>
        <w:t>it</w:t>
      </w:r>
      <w:r>
        <w:rPr>
          <w:i/>
          <w:spacing w:val="6"/>
          <w:w w:val="105"/>
          <w:sz w:val="20"/>
        </w:rPr>
        <w:t> </w:t>
      </w:r>
      <w:r>
        <w:rPr>
          <w:i/>
          <w:w w:val="105"/>
          <w:sz w:val="20"/>
        </w:rPr>
        <w:t>can</w:t>
      </w:r>
      <w:r>
        <w:rPr>
          <w:i/>
          <w:spacing w:val="5"/>
          <w:w w:val="105"/>
          <w:sz w:val="20"/>
        </w:rPr>
        <w:t> </w:t>
      </w:r>
      <w:r>
        <w:rPr>
          <w:i/>
          <w:w w:val="105"/>
          <w:sz w:val="20"/>
        </w:rPr>
        <w:t>give</w:t>
      </w:r>
      <w:r>
        <w:rPr>
          <w:i/>
          <w:spacing w:val="6"/>
          <w:w w:val="105"/>
          <w:sz w:val="20"/>
        </w:rPr>
        <w:t> </w:t>
      </w:r>
      <w:r>
        <w:rPr>
          <w:i/>
          <w:w w:val="105"/>
          <w:sz w:val="20"/>
        </w:rPr>
        <w:t>me</w:t>
      </w:r>
      <w:r>
        <w:rPr>
          <w:i/>
          <w:spacing w:val="5"/>
          <w:w w:val="105"/>
          <w:sz w:val="20"/>
        </w:rPr>
        <w:t> </w:t>
      </w:r>
      <w:r>
        <w:rPr>
          <w:i/>
          <w:spacing w:val="-10"/>
          <w:w w:val="105"/>
          <w:sz w:val="20"/>
        </w:rPr>
        <w:t>a</w:t>
      </w:r>
    </w:p>
    <w:p>
      <w:pPr>
        <w:tabs>
          <w:tab w:pos="7201" w:val="left" w:leader="none"/>
        </w:tabs>
        <w:spacing w:line="231" w:lineRule="exact" w:before="0"/>
        <w:ind w:left="594" w:right="0" w:firstLine="0"/>
        <w:jc w:val="both"/>
        <w:rPr>
          <w:position w:val="1"/>
          <w:sz w:val="24"/>
        </w:rPr>
      </w:pPr>
      <w:r>
        <w:rPr>
          <w:i/>
          <w:w w:val="105"/>
          <w:sz w:val="20"/>
        </w:rPr>
        <w:t>part-time</w:t>
      </w:r>
      <w:r>
        <w:rPr>
          <w:i/>
          <w:spacing w:val="-7"/>
          <w:w w:val="105"/>
          <w:sz w:val="20"/>
        </w:rPr>
        <w:t> </w:t>
      </w:r>
      <w:r>
        <w:rPr>
          <w:i/>
          <w:w w:val="105"/>
          <w:sz w:val="20"/>
        </w:rPr>
        <w:t>salary.</w:t>
      </w:r>
      <w:r>
        <w:rPr>
          <w:i/>
          <w:spacing w:val="-7"/>
          <w:w w:val="105"/>
          <w:sz w:val="20"/>
        </w:rPr>
        <w:t> </w:t>
      </w:r>
      <w:r>
        <w:rPr>
          <w:i/>
          <w:w w:val="105"/>
          <w:sz w:val="20"/>
        </w:rPr>
        <w:t>It</w:t>
      </w:r>
      <w:r>
        <w:rPr>
          <w:i/>
          <w:spacing w:val="-7"/>
          <w:w w:val="105"/>
          <w:sz w:val="20"/>
        </w:rPr>
        <w:t> </w:t>
      </w:r>
      <w:r>
        <w:rPr>
          <w:i/>
          <w:w w:val="105"/>
          <w:sz w:val="20"/>
        </w:rPr>
        <w:t>can</w:t>
      </w:r>
      <w:r>
        <w:rPr>
          <w:i/>
          <w:spacing w:val="-7"/>
          <w:w w:val="105"/>
          <w:sz w:val="20"/>
        </w:rPr>
        <w:t> </w:t>
      </w:r>
      <w:r>
        <w:rPr>
          <w:i/>
          <w:w w:val="105"/>
          <w:sz w:val="20"/>
        </w:rPr>
        <w:t>give</w:t>
      </w:r>
      <w:r>
        <w:rPr>
          <w:i/>
          <w:spacing w:val="-7"/>
          <w:w w:val="105"/>
          <w:sz w:val="20"/>
        </w:rPr>
        <w:t> </w:t>
      </w:r>
      <w:r>
        <w:rPr>
          <w:i/>
          <w:w w:val="105"/>
          <w:sz w:val="20"/>
        </w:rPr>
        <w:t>the</w:t>
      </w:r>
      <w:r>
        <w:rPr>
          <w:i/>
          <w:spacing w:val="-7"/>
          <w:w w:val="105"/>
          <w:sz w:val="20"/>
        </w:rPr>
        <w:t> </w:t>
      </w:r>
      <w:r>
        <w:rPr>
          <w:i/>
          <w:w w:val="105"/>
          <w:sz w:val="20"/>
        </w:rPr>
        <w:t>three</w:t>
      </w:r>
      <w:r>
        <w:rPr>
          <w:i/>
          <w:spacing w:val="-6"/>
          <w:w w:val="105"/>
          <w:sz w:val="20"/>
        </w:rPr>
        <w:t> </w:t>
      </w:r>
      <w:r>
        <w:rPr>
          <w:i/>
          <w:w w:val="105"/>
          <w:sz w:val="20"/>
        </w:rPr>
        <w:t>of</w:t>
      </w:r>
      <w:r>
        <w:rPr>
          <w:i/>
          <w:spacing w:val="-7"/>
          <w:w w:val="105"/>
          <w:sz w:val="20"/>
        </w:rPr>
        <w:t> </w:t>
      </w:r>
      <w:r>
        <w:rPr>
          <w:i/>
          <w:w w:val="105"/>
          <w:sz w:val="20"/>
        </w:rPr>
        <w:t>us</w:t>
      </w:r>
      <w:r>
        <w:rPr>
          <w:i/>
          <w:spacing w:val="-7"/>
          <w:w w:val="105"/>
          <w:sz w:val="20"/>
        </w:rPr>
        <w:t> </w:t>
      </w:r>
      <w:r>
        <w:rPr>
          <w:i/>
          <w:w w:val="105"/>
          <w:sz w:val="20"/>
        </w:rPr>
        <w:t>a</w:t>
      </w:r>
      <w:r>
        <w:rPr>
          <w:i/>
          <w:spacing w:val="-7"/>
          <w:w w:val="105"/>
          <w:sz w:val="20"/>
        </w:rPr>
        <w:t> </w:t>
      </w:r>
      <w:r>
        <w:rPr>
          <w:i/>
          <w:w w:val="105"/>
          <w:sz w:val="20"/>
        </w:rPr>
        <w:t>salary,</w:t>
      </w:r>
      <w:r>
        <w:rPr>
          <w:i/>
          <w:spacing w:val="-7"/>
          <w:w w:val="105"/>
          <w:sz w:val="20"/>
        </w:rPr>
        <w:t> </w:t>
      </w:r>
      <w:r>
        <w:rPr>
          <w:i/>
          <w:w w:val="105"/>
          <w:sz w:val="20"/>
        </w:rPr>
        <w:t>from</w:t>
      </w:r>
      <w:r>
        <w:rPr>
          <w:i/>
          <w:spacing w:val="-7"/>
          <w:w w:val="105"/>
          <w:sz w:val="20"/>
        </w:rPr>
        <w:t> </w:t>
      </w:r>
      <w:r>
        <w:rPr>
          <w:i/>
          <w:w w:val="105"/>
          <w:sz w:val="20"/>
        </w:rPr>
        <w:t>the</w:t>
      </w:r>
      <w:r>
        <w:rPr>
          <w:i/>
          <w:spacing w:val="-6"/>
          <w:w w:val="105"/>
          <w:sz w:val="20"/>
        </w:rPr>
        <w:t> </w:t>
      </w:r>
      <w:r>
        <w:rPr>
          <w:i/>
          <w:spacing w:val="-2"/>
          <w:w w:val="105"/>
          <w:sz w:val="20"/>
        </w:rPr>
        <w:t>student</w:t>
      </w:r>
      <w:r>
        <w:rPr>
          <w:i/>
          <w:sz w:val="20"/>
        </w:rPr>
        <w:tab/>
      </w:r>
      <w:r>
        <w:rPr>
          <w:spacing w:val="-5"/>
          <w:w w:val="110"/>
          <w:position w:val="1"/>
          <w:sz w:val="24"/>
        </w:rPr>
        <w:t>73</w:t>
      </w:r>
    </w:p>
    <w:p>
      <w:pPr>
        <w:spacing w:line="333" w:lineRule="auto" w:before="90"/>
        <w:ind w:left="594" w:right="1143" w:firstLine="0"/>
        <w:jc w:val="both"/>
        <w:rPr>
          <w:i/>
          <w:sz w:val="20"/>
        </w:rPr>
      </w:pPr>
      <w:r>
        <w:rPr>
          <w:i/>
          <w:w w:val="105"/>
          <w:sz w:val="20"/>
        </w:rPr>
        <w:t>fees. So afterwards we have the labs and each lab is actually trying to find funds for being able to offer the program in their </w:t>
      </w:r>
      <w:r>
        <w:rPr>
          <w:i/>
          <w:w w:val="105"/>
          <w:sz w:val="20"/>
        </w:rPr>
        <w:t>location. [Anastasia</w:t>
      </w:r>
      <w:r>
        <w:rPr>
          <w:i/>
          <w:spacing w:val="-13"/>
          <w:w w:val="105"/>
          <w:sz w:val="20"/>
        </w:rPr>
        <w:t> </w:t>
      </w:r>
      <w:r>
        <w:rPr>
          <w:i/>
          <w:w w:val="105"/>
          <w:sz w:val="20"/>
        </w:rPr>
        <w:t>Pistofidou]</w:t>
      </w:r>
    </w:p>
    <w:p>
      <w:pPr>
        <w:pStyle w:val="BodyText"/>
        <w:spacing w:before="91"/>
        <w:rPr>
          <w:i/>
          <w:sz w:val="20"/>
        </w:rPr>
      </w:pPr>
    </w:p>
    <w:p>
      <w:pPr>
        <w:spacing w:line="333" w:lineRule="auto" w:before="0"/>
        <w:ind w:left="593" w:right="1141" w:firstLine="0"/>
        <w:jc w:val="both"/>
        <w:rPr>
          <w:i/>
          <w:sz w:val="20"/>
        </w:rPr>
      </w:pPr>
      <w:r>
        <w:rPr>
          <w:i/>
          <w:sz w:val="20"/>
        </w:rPr>
        <w:t>So what we did is, we had the album and then the stems file of each </w:t>
      </w:r>
      <w:r>
        <w:rPr>
          <w:i/>
          <w:w w:val="110"/>
          <w:sz w:val="20"/>
        </w:rPr>
        <w:t>track of each sound of each instrument, and gave them to anyone who wanted it. What happened was, The New York Times called</w:t>
      </w:r>
      <w:r>
        <w:rPr>
          <w:i/>
          <w:spacing w:val="80"/>
          <w:w w:val="110"/>
          <w:sz w:val="20"/>
        </w:rPr>
        <w:t> </w:t>
      </w:r>
      <w:r>
        <w:rPr>
          <w:i/>
          <w:w w:val="110"/>
          <w:sz w:val="20"/>
        </w:rPr>
        <w:t>it a “music experiment” in their headline, because this was the first time in the music industry that one album was released by</w:t>
      </w:r>
      <w:r>
        <w:rPr>
          <w:i/>
          <w:spacing w:val="40"/>
          <w:w w:val="110"/>
          <w:sz w:val="20"/>
        </w:rPr>
        <w:t> </w:t>
      </w:r>
      <w:r>
        <w:rPr>
          <w:i/>
          <w:w w:val="110"/>
          <w:sz w:val="20"/>
        </w:rPr>
        <w:t>44, exactly 44 labels all over the world, released </w:t>
      </w:r>
      <w:r>
        <w:rPr>
          <w:i/>
          <w:w w:val="110"/>
          <w:sz w:val="20"/>
        </w:rPr>
        <w:t>independently</w:t>
      </w:r>
      <w:r>
        <w:rPr>
          <w:i/>
          <w:spacing w:val="80"/>
          <w:w w:val="110"/>
          <w:sz w:val="20"/>
        </w:rPr>
        <w:t> </w:t>
      </w:r>
      <w:r>
        <w:rPr>
          <w:i/>
          <w:w w:val="110"/>
          <w:sz w:val="20"/>
        </w:rPr>
        <w:t>to create a localized version of this album. So this album exists in </w:t>
      </w:r>
      <w:r>
        <w:rPr>
          <w:i/>
          <w:sz w:val="20"/>
        </w:rPr>
        <w:t>44</w:t>
      </w:r>
      <w:r>
        <w:rPr>
          <w:i/>
          <w:spacing w:val="23"/>
          <w:sz w:val="20"/>
        </w:rPr>
        <w:t> </w:t>
      </w:r>
      <w:r>
        <w:rPr>
          <w:i/>
          <w:sz w:val="20"/>
        </w:rPr>
        <w:t>different</w:t>
      </w:r>
      <w:r>
        <w:rPr>
          <w:i/>
          <w:spacing w:val="24"/>
          <w:sz w:val="20"/>
        </w:rPr>
        <w:t> </w:t>
      </w:r>
      <w:r>
        <w:rPr>
          <w:i/>
          <w:sz w:val="20"/>
        </w:rPr>
        <w:t>cities</w:t>
      </w:r>
      <w:r>
        <w:rPr>
          <w:i/>
          <w:spacing w:val="24"/>
          <w:sz w:val="20"/>
        </w:rPr>
        <w:t> </w:t>
      </w:r>
      <w:r>
        <w:rPr>
          <w:i/>
          <w:sz w:val="20"/>
        </w:rPr>
        <w:t>in</w:t>
      </w:r>
      <w:r>
        <w:rPr>
          <w:i/>
          <w:spacing w:val="23"/>
          <w:sz w:val="20"/>
        </w:rPr>
        <w:t> </w:t>
      </w:r>
      <w:r>
        <w:rPr>
          <w:i/>
          <w:sz w:val="20"/>
        </w:rPr>
        <w:t>different</w:t>
      </w:r>
      <w:r>
        <w:rPr>
          <w:i/>
          <w:spacing w:val="24"/>
          <w:sz w:val="20"/>
        </w:rPr>
        <w:t> </w:t>
      </w:r>
      <w:r>
        <w:rPr>
          <w:i/>
          <w:sz w:val="20"/>
        </w:rPr>
        <w:t>countries,</w:t>
      </w:r>
      <w:r>
        <w:rPr>
          <w:i/>
          <w:spacing w:val="24"/>
          <w:sz w:val="20"/>
        </w:rPr>
        <w:t> </w:t>
      </w:r>
      <w:r>
        <w:rPr>
          <w:i/>
          <w:sz w:val="20"/>
        </w:rPr>
        <w:t>but</w:t>
      </w:r>
      <w:r>
        <w:rPr>
          <w:i/>
          <w:spacing w:val="23"/>
          <w:sz w:val="20"/>
        </w:rPr>
        <w:t> </w:t>
      </w:r>
      <w:r>
        <w:rPr>
          <w:i/>
          <w:sz w:val="20"/>
        </w:rPr>
        <w:t>they</w:t>
      </w:r>
      <w:r>
        <w:rPr>
          <w:i/>
          <w:spacing w:val="24"/>
          <w:sz w:val="20"/>
        </w:rPr>
        <w:t> </w:t>
      </w:r>
      <w:r>
        <w:rPr>
          <w:i/>
          <w:sz w:val="20"/>
        </w:rPr>
        <w:t>are</w:t>
      </w:r>
      <w:r>
        <w:rPr>
          <w:i/>
          <w:spacing w:val="24"/>
          <w:sz w:val="20"/>
        </w:rPr>
        <w:t> </w:t>
      </w:r>
      <w:r>
        <w:rPr>
          <w:i/>
          <w:sz w:val="20"/>
        </w:rPr>
        <w:t>all</w:t>
      </w:r>
      <w:r>
        <w:rPr>
          <w:i/>
          <w:spacing w:val="23"/>
          <w:sz w:val="20"/>
        </w:rPr>
        <w:t> </w:t>
      </w:r>
      <w:r>
        <w:rPr>
          <w:i/>
          <w:sz w:val="20"/>
        </w:rPr>
        <w:t>different,</w:t>
      </w:r>
      <w:r>
        <w:rPr>
          <w:i/>
          <w:spacing w:val="80"/>
          <w:w w:val="150"/>
          <w:sz w:val="20"/>
        </w:rPr>
        <w:t> </w:t>
      </w:r>
      <w:r>
        <w:rPr>
          <w:i/>
          <w:w w:val="110"/>
          <w:sz w:val="20"/>
        </w:rPr>
        <w:t>the packaging is different, the cover design is different, and each album has curated its own remixes. [Rully Shabara]</w:t>
      </w:r>
    </w:p>
    <w:p>
      <w:pPr>
        <w:pStyle w:val="BodyText"/>
        <w:spacing w:before="93"/>
        <w:rPr>
          <w:i/>
          <w:sz w:val="20"/>
        </w:rPr>
      </w:pPr>
    </w:p>
    <w:p>
      <w:pPr>
        <w:spacing w:before="0"/>
        <w:ind w:left="27" w:right="0" w:firstLine="0"/>
        <w:jc w:val="left"/>
        <w:rPr>
          <w:sz w:val="20"/>
        </w:rPr>
      </w:pPr>
      <w:r>
        <w:rPr>
          <w:w w:val="115"/>
          <w:sz w:val="20"/>
        </w:rPr>
        <w:t>Hackteria</w:t>
      </w:r>
      <w:r>
        <w:rPr>
          <w:spacing w:val="17"/>
          <w:w w:val="115"/>
          <w:sz w:val="20"/>
        </w:rPr>
        <w:t> </w:t>
      </w:r>
      <w:r>
        <w:rPr>
          <w:w w:val="115"/>
          <w:sz w:val="20"/>
        </w:rPr>
        <w:t>launched</w:t>
      </w:r>
      <w:r>
        <w:rPr>
          <w:spacing w:val="17"/>
          <w:w w:val="115"/>
          <w:sz w:val="20"/>
        </w:rPr>
        <w:t> </w:t>
      </w:r>
      <w:r>
        <w:rPr>
          <w:w w:val="115"/>
          <w:sz w:val="20"/>
        </w:rPr>
        <w:t>a</w:t>
      </w:r>
      <w:r>
        <w:rPr>
          <w:spacing w:val="17"/>
          <w:w w:val="115"/>
          <w:sz w:val="20"/>
        </w:rPr>
        <w:t> </w:t>
      </w:r>
      <w:r>
        <w:rPr>
          <w:w w:val="115"/>
          <w:sz w:val="20"/>
        </w:rPr>
        <w:t>campaign</w:t>
      </w:r>
      <w:r>
        <w:rPr>
          <w:spacing w:val="17"/>
          <w:w w:val="115"/>
          <w:sz w:val="20"/>
        </w:rPr>
        <w:t> </w:t>
      </w:r>
      <w:r>
        <w:rPr>
          <w:w w:val="115"/>
          <w:sz w:val="20"/>
        </w:rPr>
        <w:t>to</w:t>
      </w:r>
      <w:r>
        <w:rPr>
          <w:spacing w:val="18"/>
          <w:w w:val="115"/>
          <w:sz w:val="20"/>
        </w:rPr>
        <w:t> </w:t>
      </w:r>
      <w:r>
        <w:rPr>
          <w:w w:val="115"/>
          <w:sz w:val="20"/>
        </w:rPr>
        <w:t>celebrate</w:t>
      </w:r>
      <w:r>
        <w:rPr>
          <w:spacing w:val="17"/>
          <w:w w:val="115"/>
          <w:sz w:val="20"/>
        </w:rPr>
        <w:t> </w:t>
      </w:r>
      <w:r>
        <w:rPr>
          <w:w w:val="115"/>
          <w:sz w:val="20"/>
        </w:rPr>
        <w:t>its</w:t>
      </w:r>
      <w:r>
        <w:rPr>
          <w:spacing w:val="17"/>
          <w:w w:val="115"/>
          <w:sz w:val="20"/>
        </w:rPr>
        <w:t> </w:t>
      </w:r>
      <w:r>
        <w:rPr>
          <w:w w:val="115"/>
          <w:sz w:val="20"/>
        </w:rPr>
        <w:t>10th</w:t>
      </w:r>
      <w:r>
        <w:rPr>
          <w:spacing w:val="17"/>
          <w:w w:val="115"/>
          <w:sz w:val="20"/>
        </w:rPr>
        <w:t> </w:t>
      </w:r>
      <w:r>
        <w:rPr>
          <w:w w:val="115"/>
          <w:sz w:val="20"/>
        </w:rPr>
        <w:t>anniversary</w:t>
      </w:r>
      <w:r>
        <w:rPr>
          <w:spacing w:val="17"/>
          <w:w w:val="115"/>
          <w:sz w:val="20"/>
        </w:rPr>
        <w:t> </w:t>
      </w:r>
      <w:r>
        <w:rPr>
          <w:w w:val="115"/>
          <w:sz w:val="20"/>
        </w:rPr>
        <w:t>in</w:t>
      </w:r>
      <w:r>
        <w:rPr>
          <w:spacing w:val="18"/>
          <w:w w:val="115"/>
          <w:sz w:val="20"/>
        </w:rPr>
        <w:t> </w:t>
      </w:r>
      <w:r>
        <w:rPr>
          <w:spacing w:val="-2"/>
          <w:w w:val="115"/>
          <w:sz w:val="20"/>
        </w:rPr>
        <w:t>2019,</w:t>
      </w:r>
    </w:p>
    <w:p>
      <w:pPr>
        <w:spacing w:after="0"/>
        <w:jc w:val="left"/>
        <w:rPr>
          <w:sz w:val="20"/>
        </w:rPr>
        <w:sectPr>
          <w:pgSz w:w="8410" w:h="11910"/>
          <w:pgMar w:header="290" w:footer="0" w:top="580" w:bottom="280" w:left="708" w:right="141"/>
        </w:sectPr>
      </w:pPr>
    </w:p>
    <w:p>
      <w:pPr>
        <w:spacing w:line="333" w:lineRule="auto" w:before="87"/>
        <w:ind w:left="567" w:right="133" w:firstLine="0"/>
        <w:jc w:val="both"/>
        <w:rPr>
          <w:sz w:val="20"/>
        </w:rPr>
      </w:pPr>
      <w:r>
        <w:rPr>
          <w:sz w:val="20"/>
        </w:rPr>
        <mc:AlternateContent>
          <mc:Choice Requires="wps">
            <w:drawing>
              <wp:anchor distT="0" distB="0" distL="0" distR="0" allowOverlap="1" layoutInCell="1" locked="0" behindDoc="1" simplePos="0" relativeHeight="483163648">
                <wp:simplePos x="0" y="0"/>
                <wp:positionH relativeFrom="page">
                  <wp:posOffset>0</wp:posOffset>
                </wp:positionH>
                <wp:positionV relativeFrom="page">
                  <wp:posOffset>-12</wp:posOffset>
                </wp:positionV>
                <wp:extent cx="5311140" cy="7503795"/>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5311140" cy="7503795"/>
                          <a:chExt cx="5311140" cy="7503795"/>
                        </a:xfrm>
                      </wpg:grpSpPr>
                      <wps:wsp>
                        <wps:cNvPr id="233" name="Graphic 23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34" name="Graphic 23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52832" id="docshapegroup232" coordorigin="0,0" coordsize="8364,11817">
                <v:rect style="position:absolute;left:10;top:9;width:8344;height:11797" id="docshape233" filled="true" fillcolor="#ffffff" stroked="false">
                  <v:fill opacity="6553f" type="solid"/>
                </v:rect>
                <v:rect style="position:absolute;left:10;top:9;width:8344;height:11797" id="docshape234" filled="false" stroked="true" strokeweight="1pt" strokecolor="#00a5e4">
                  <v:stroke dashstyle="solid"/>
                </v:rect>
                <w10:wrap type="none"/>
              </v:group>
            </w:pict>
          </mc:Fallback>
        </mc:AlternateContent>
      </w:r>
      <w:bookmarkStart w:name="01ffb84710164dc8151935c1e15c3f6f35d405f8" w:id="76"/>
      <w:bookmarkEnd w:id="76"/>
      <w:r>
        <w:rPr/>
      </w:r>
      <w:r>
        <w:rPr>
          <w:sz w:val="20"/>
        </w:rPr>
        <w:t>“HlabX,” an attempt to expand or maintain the network internationally by com-</w:t>
      </w:r>
      <w:r>
        <w:rPr>
          <w:spacing w:val="80"/>
          <w:sz w:val="20"/>
        </w:rPr>
        <w:t> </w:t>
      </w:r>
      <w:r>
        <w:rPr>
          <w:sz w:val="20"/>
        </w:rPr>
        <w:t>bining events from old and new festivals in what might be seen as a struggle for sustainability. The campaign was blocked by the epidemic, and many activities, </w:t>
      </w:r>
      <w:r>
        <w:rPr>
          <w:w w:val="110"/>
          <w:sz w:val="20"/>
        </w:rPr>
        <w:t>including those in Taiwan and Okinawa, were thwarted. While the epidemic was the main obstacle, organizers also cited a lack of funding and an aging </w:t>
      </w:r>
      <w:r>
        <w:rPr>
          <w:sz w:val="20"/>
        </w:rPr>
        <w:t>community,</w:t>
      </w:r>
      <w:r>
        <w:rPr>
          <w:spacing w:val="30"/>
          <w:sz w:val="20"/>
        </w:rPr>
        <w:t> </w:t>
      </w:r>
      <w:r>
        <w:rPr>
          <w:sz w:val="20"/>
        </w:rPr>
        <w:t>which</w:t>
      </w:r>
      <w:r>
        <w:rPr>
          <w:spacing w:val="30"/>
          <w:sz w:val="20"/>
        </w:rPr>
        <w:t> </w:t>
      </w:r>
      <w:r>
        <w:rPr>
          <w:sz w:val="20"/>
        </w:rPr>
        <w:t>combined</w:t>
      </w:r>
      <w:r>
        <w:rPr>
          <w:spacing w:val="30"/>
          <w:sz w:val="20"/>
        </w:rPr>
        <w:t> </w:t>
      </w:r>
      <w:r>
        <w:rPr>
          <w:sz w:val="20"/>
        </w:rPr>
        <w:t>to</w:t>
      </w:r>
      <w:r>
        <w:rPr>
          <w:spacing w:val="30"/>
          <w:sz w:val="20"/>
        </w:rPr>
        <w:t> </w:t>
      </w:r>
      <w:r>
        <w:rPr>
          <w:sz w:val="20"/>
        </w:rPr>
        <w:t>make</w:t>
      </w:r>
      <w:r>
        <w:rPr>
          <w:spacing w:val="30"/>
          <w:sz w:val="20"/>
        </w:rPr>
        <w:t> </w:t>
      </w:r>
      <w:r>
        <w:rPr>
          <w:sz w:val="20"/>
        </w:rPr>
        <w:t>it</w:t>
      </w:r>
      <w:r>
        <w:rPr>
          <w:spacing w:val="30"/>
          <w:sz w:val="20"/>
        </w:rPr>
        <w:t> </w:t>
      </w:r>
      <w:r>
        <w:rPr>
          <w:sz w:val="20"/>
        </w:rPr>
        <w:t>difficult</w:t>
      </w:r>
      <w:r>
        <w:rPr>
          <w:spacing w:val="30"/>
          <w:sz w:val="20"/>
        </w:rPr>
        <w:t> </w:t>
      </w:r>
      <w:r>
        <w:rPr>
          <w:sz w:val="20"/>
        </w:rPr>
        <w:t>to</w:t>
      </w:r>
      <w:r>
        <w:rPr>
          <w:spacing w:val="30"/>
          <w:sz w:val="20"/>
        </w:rPr>
        <w:t> </w:t>
      </w:r>
      <w:r>
        <w:rPr>
          <w:sz w:val="20"/>
        </w:rPr>
        <w:t>identify</w:t>
      </w:r>
      <w:r>
        <w:rPr>
          <w:spacing w:val="30"/>
          <w:sz w:val="20"/>
        </w:rPr>
        <w:t> </w:t>
      </w:r>
      <w:r>
        <w:rPr>
          <w:sz w:val="20"/>
        </w:rPr>
        <w:t>the</w:t>
      </w:r>
      <w:r>
        <w:rPr>
          <w:spacing w:val="30"/>
          <w:sz w:val="20"/>
        </w:rPr>
        <w:t> </w:t>
      </w:r>
      <w:r>
        <w:rPr>
          <w:sz w:val="20"/>
        </w:rPr>
        <w:t>main</w:t>
      </w:r>
      <w:r>
        <w:rPr>
          <w:spacing w:val="30"/>
          <w:sz w:val="20"/>
        </w:rPr>
        <w:t> </w:t>
      </w:r>
      <w:r>
        <w:rPr>
          <w:sz w:val="20"/>
        </w:rPr>
        <w:t>causes</w:t>
      </w:r>
      <w:r>
        <w:rPr>
          <w:spacing w:val="30"/>
          <w:sz w:val="20"/>
        </w:rPr>
        <w:t> </w:t>
      </w:r>
      <w:r>
        <w:rPr>
          <w:sz w:val="20"/>
        </w:rPr>
        <w:t>of</w:t>
      </w:r>
      <w:r>
        <w:rPr>
          <w:spacing w:val="40"/>
          <w:w w:val="110"/>
          <w:sz w:val="20"/>
        </w:rPr>
        <w:t> </w:t>
      </w:r>
      <w:r>
        <w:rPr>
          <w:w w:val="110"/>
          <w:sz w:val="20"/>
        </w:rPr>
        <w:t>the network’s decline. The low participation rate due to the online format of the event does not mean that friendships and networks are failing, but it may</w:t>
      </w:r>
      <w:r>
        <w:rPr>
          <w:spacing w:val="40"/>
          <w:w w:val="110"/>
          <w:sz w:val="20"/>
        </w:rPr>
        <w:t> </w:t>
      </w:r>
      <w:r>
        <w:rPr>
          <w:spacing w:val="4"/>
          <w:sz w:val="20"/>
        </w:rPr>
        <w:t>be</w:t>
      </w:r>
      <w:r>
        <w:rPr>
          <w:spacing w:val="24"/>
          <w:sz w:val="20"/>
        </w:rPr>
        <w:t> </w:t>
      </w:r>
      <w:r>
        <w:rPr>
          <w:spacing w:val="4"/>
          <w:sz w:val="20"/>
        </w:rPr>
        <w:t>partly</w:t>
      </w:r>
      <w:r>
        <w:rPr>
          <w:spacing w:val="25"/>
          <w:sz w:val="20"/>
        </w:rPr>
        <w:t> </w:t>
      </w:r>
      <w:r>
        <w:rPr>
          <w:spacing w:val="4"/>
          <w:sz w:val="20"/>
        </w:rPr>
        <w:t>a</w:t>
      </w:r>
      <w:r>
        <w:rPr>
          <w:spacing w:val="25"/>
          <w:sz w:val="20"/>
        </w:rPr>
        <w:t> </w:t>
      </w:r>
      <w:r>
        <w:rPr>
          <w:spacing w:val="4"/>
          <w:sz w:val="20"/>
        </w:rPr>
        <w:t>pessimistic</w:t>
      </w:r>
      <w:r>
        <w:rPr>
          <w:spacing w:val="25"/>
          <w:sz w:val="20"/>
        </w:rPr>
        <w:t> </w:t>
      </w:r>
      <w:r>
        <w:rPr>
          <w:spacing w:val="4"/>
          <w:sz w:val="20"/>
        </w:rPr>
        <w:t>view</w:t>
      </w:r>
      <w:r>
        <w:rPr>
          <w:spacing w:val="25"/>
          <w:sz w:val="20"/>
        </w:rPr>
        <w:t> </w:t>
      </w:r>
      <w:r>
        <w:rPr>
          <w:spacing w:val="4"/>
          <w:sz w:val="20"/>
        </w:rPr>
        <w:t>of</w:t>
      </w:r>
      <w:r>
        <w:rPr>
          <w:spacing w:val="25"/>
          <w:sz w:val="20"/>
        </w:rPr>
        <w:t> </w:t>
      </w:r>
      <w:r>
        <w:rPr>
          <w:spacing w:val="4"/>
          <w:sz w:val="20"/>
        </w:rPr>
        <w:t>the</w:t>
      </w:r>
      <w:r>
        <w:rPr>
          <w:spacing w:val="24"/>
          <w:sz w:val="20"/>
        </w:rPr>
        <w:t> </w:t>
      </w:r>
      <w:r>
        <w:rPr>
          <w:spacing w:val="4"/>
          <w:sz w:val="20"/>
        </w:rPr>
        <w:t>organizers</w:t>
      </w:r>
      <w:r>
        <w:rPr>
          <w:spacing w:val="25"/>
          <w:sz w:val="20"/>
        </w:rPr>
        <w:t> </w:t>
      </w:r>
      <w:r>
        <w:rPr>
          <w:spacing w:val="4"/>
          <w:sz w:val="20"/>
        </w:rPr>
        <w:t>due</w:t>
      </w:r>
      <w:r>
        <w:rPr>
          <w:spacing w:val="25"/>
          <w:sz w:val="20"/>
        </w:rPr>
        <w:t> </w:t>
      </w:r>
      <w:r>
        <w:rPr>
          <w:spacing w:val="4"/>
          <w:sz w:val="20"/>
        </w:rPr>
        <w:t>to</w:t>
      </w:r>
      <w:r>
        <w:rPr>
          <w:spacing w:val="25"/>
          <w:sz w:val="20"/>
        </w:rPr>
        <w:t> </w:t>
      </w:r>
      <w:r>
        <w:rPr>
          <w:spacing w:val="4"/>
          <w:sz w:val="20"/>
        </w:rPr>
        <w:t>lack</w:t>
      </w:r>
      <w:r>
        <w:rPr>
          <w:spacing w:val="25"/>
          <w:sz w:val="20"/>
        </w:rPr>
        <w:t> </w:t>
      </w:r>
      <w:r>
        <w:rPr>
          <w:spacing w:val="4"/>
          <w:sz w:val="20"/>
        </w:rPr>
        <w:t>of</w:t>
      </w:r>
      <w:r>
        <w:rPr>
          <w:spacing w:val="25"/>
          <w:sz w:val="20"/>
        </w:rPr>
        <w:t> </w:t>
      </w:r>
      <w:r>
        <w:rPr>
          <w:spacing w:val="4"/>
          <w:sz w:val="20"/>
        </w:rPr>
        <w:t>human</w:t>
      </w:r>
      <w:r>
        <w:rPr>
          <w:spacing w:val="24"/>
          <w:sz w:val="20"/>
        </w:rPr>
        <w:t> </w:t>
      </w:r>
      <w:r>
        <w:rPr>
          <w:spacing w:val="-2"/>
          <w:sz w:val="20"/>
        </w:rPr>
        <w:t>resources.</w:t>
      </w:r>
    </w:p>
    <w:p>
      <w:pPr>
        <w:pStyle w:val="BodyText"/>
        <w:spacing w:before="93"/>
        <w:rPr>
          <w:sz w:val="20"/>
        </w:rPr>
      </w:pPr>
    </w:p>
    <w:p>
      <w:pPr>
        <w:spacing w:line="333" w:lineRule="auto" w:before="0"/>
        <w:ind w:left="1134" w:right="703" w:firstLine="0"/>
        <w:jc w:val="both"/>
        <w:rPr>
          <w:i/>
          <w:sz w:val="20"/>
        </w:rPr>
      </w:pPr>
      <w:r>
        <w:rPr>
          <w:i/>
          <w:sz w:val="20"/>
        </w:rPr>
        <w:t>When</w:t>
      </w:r>
      <w:r>
        <w:rPr>
          <w:i/>
          <w:spacing w:val="20"/>
          <w:sz w:val="20"/>
        </w:rPr>
        <w:t> </w:t>
      </w:r>
      <w:r>
        <w:rPr>
          <w:i/>
          <w:sz w:val="20"/>
        </w:rPr>
        <w:t>I</w:t>
      </w:r>
      <w:r>
        <w:rPr>
          <w:i/>
          <w:spacing w:val="23"/>
          <w:sz w:val="20"/>
        </w:rPr>
        <w:t> </w:t>
      </w:r>
      <w:r>
        <w:rPr>
          <w:i/>
          <w:sz w:val="20"/>
        </w:rPr>
        <w:t>was</w:t>
      </w:r>
      <w:r>
        <w:rPr>
          <w:i/>
          <w:spacing w:val="20"/>
          <w:sz w:val="20"/>
        </w:rPr>
        <w:t> </w:t>
      </w:r>
      <w:r>
        <w:rPr>
          <w:i/>
          <w:sz w:val="20"/>
        </w:rPr>
        <w:t>doing,</w:t>
      </w:r>
      <w:r>
        <w:rPr>
          <w:i/>
          <w:spacing w:val="23"/>
          <w:sz w:val="20"/>
        </w:rPr>
        <w:t> </w:t>
      </w:r>
      <w:r>
        <w:rPr>
          <w:i/>
          <w:sz w:val="20"/>
        </w:rPr>
        <w:t>let’s</w:t>
      </w:r>
      <w:r>
        <w:rPr>
          <w:i/>
          <w:spacing w:val="20"/>
          <w:sz w:val="20"/>
        </w:rPr>
        <w:t> </w:t>
      </w:r>
      <w:r>
        <w:rPr>
          <w:i/>
          <w:sz w:val="20"/>
        </w:rPr>
        <w:t>say</w:t>
      </w:r>
      <w:r>
        <w:rPr>
          <w:i/>
          <w:spacing w:val="23"/>
          <w:sz w:val="20"/>
        </w:rPr>
        <w:t> </w:t>
      </w:r>
      <w:r>
        <w:rPr>
          <w:i/>
          <w:sz w:val="20"/>
        </w:rPr>
        <w:t>these</w:t>
      </w:r>
      <w:r>
        <w:rPr>
          <w:i/>
          <w:spacing w:val="23"/>
          <w:sz w:val="20"/>
        </w:rPr>
        <w:t> </w:t>
      </w:r>
      <w:r>
        <w:rPr>
          <w:i/>
          <w:sz w:val="20"/>
        </w:rPr>
        <w:t>activities</w:t>
      </w:r>
      <w:r>
        <w:rPr>
          <w:i/>
          <w:spacing w:val="23"/>
          <w:sz w:val="20"/>
        </w:rPr>
        <w:t> </w:t>
      </w:r>
      <w:r>
        <w:rPr>
          <w:i/>
          <w:sz w:val="20"/>
        </w:rPr>
        <w:t>in</w:t>
      </w:r>
      <w:r>
        <w:rPr>
          <w:i/>
          <w:spacing w:val="20"/>
          <w:sz w:val="20"/>
        </w:rPr>
        <w:t> </w:t>
      </w:r>
      <w:r>
        <w:rPr>
          <w:i/>
          <w:sz w:val="20"/>
        </w:rPr>
        <w:t>2019,</w:t>
      </w:r>
      <w:r>
        <w:rPr>
          <w:i/>
          <w:spacing w:val="20"/>
          <w:sz w:val="20"/>
        </w:rPr>
        <w:t> </w:t>
      </w:r>
      <w:r>
        <w:rPr>
          <w:i/>
          <w:sz w:val="20"/>
        </w:rPr>
        <w:t>it</w:t>
      </w:r>
      <w:r>
        <w:rPr>
          <w:i/>
          <w:spacing w:val="23"/>
          <w:sz w:val="20"/>
        </w:rPr>
        <w:t> </w:t>
      </w:r>
      <w:r>
        <w:rPr>
          <w:i/>
          <w:sz w:val="20"/>
        </w:rPr>
        <w:t>was</w:t>
      </w:r>
      <w:r>
        <w:rPr>
          <w:i/>
          <w:spacing w:val="20"/>
          <w:sz w:val="20"/>
        </w:rPr>
        <w:t> </w:t>
      </w:r>
      <w:r>
        <w:rPr>
          <w:i/>
          <w:sz w:val="20"/>
        </w:rPr>
        <w:t>also</w:t>
      </w:r>
      <w:r>
        <w:rPr>
          <w:i/>
          <w:spacing w:val="20"/>
          <w:sz w:val="20"/>
        </w:rPr>
        <w:t> </w:t>
      </w:r>
      <w:r>
        <w:rPr>
          <w:i/>
          <w:sz w:val="20"/>
        </w:rPr>
        <w:t>the ten</w:t>
      </w:r>
      <w:r>
        <w:rPr>
          <w:i/>
          <w:spacing w:val="30"/>
          <w:sz w:val="20"/>
        </w:rPr>
        <w:t> </w:t>
      </w:r>
      <w:r>
        <w:rPr>
          <w:i/>
          <w:sz w:val="20"/>
        </w:rPr>
        <w:t>year</w:t>
      </w:r>
      <w:r>
        <w:rPr>
          <w:i/>
          <w:spacing w:val="30"/>
          <w:sz w:val="20"/>
        </w:rPr>
        <w:t> </w:t>
      </w:r>
      <w:r>
        <w:rPr>
          <w:i/>
          <w:sz w:val="20"/>
        </w:rPr>
        <w:t>anniversary</w:t>
      </w:r>
      <w:r>
        <w:rPr>
          <w:i/>
          <w:spacing w:val="30"/>
          <w:sz w:val="20"/>
        </w:rPr>
        <w:t> </w:t>
      </w:r>
      <w:r>
        <w:rPr>
          <w:i/>
          <w:sz w:val="20"/>
        </w:rPr>
        <w:t>of</w:t>
      </w:r>
      <w:r>
        <w:rPr>
          <w:i/>
          <w:spacing w:val="30"/>
          <w:sz w:val="20"/>
        </w:rPr>
        <w:t> </w:t>
      </w:r>
      <w:r>
        <w:rPr>
          <w:i/>
          <w:sz w:val="20"/>
        </w:rPr>
        <w:t>Hackteria,</w:t>
      </w:r>
      <w:r>
        <w:rPr>
          <w:i/>
          <w:spacing w:val="30"/>
          <w:sz w:val="20"/>
        </w:rPr>
        <w:t> </w:t>
      </w:r>
      <w:r>
        <w:rPr>
          <w:i/>
          <w:sz w:val="20"/>
        </w:rPr>
        <w:t>so</w:t>
      </w:r>
      <w:r>
        <w:rPr>
          <w:i/>
          <w:spacing w:val="30"/>
          <w:sz w:val="20"/>
        </w:rPr>
        <w:t> </w:t>
      </w:r>
      <w:r>
        <w:rPr>
          <w:i/>
          <w:sz w:val="20"/>
        </w:rPr>
        <w:t>we</w:t>
      </w:r>
      <w:r>
        <w:rPr>
          <w:i/>
          <w:spacing w:val="30"/>
          <w:sz w:val="20"/>
        </w:rPr>
        <w:t> </w:t>
      </w:r>
      <w:r>
        <w:rPr>
          <w:i/>
          <w:sz w:val="20"/>
        </w:rPr>
        <w:t>were</w:t>
      </w:r>
      <w:r>
        <w:rPr>
          <w:i/>
          <w:spacing w:val="30"/>
          <w:sz w:val="20"/>
        </w:rPr>
        <w:t> </w:t>
      </w:r>
      <w:r>
        <w:rPr>
          <w:i/>
          <w:sz w:val="20"/>
        </w:rPr>
        <w:t>thinking,</w:t>
      </w:r>
      <w:r>
        <w:rPr>
          <w:i/>
          <w:spacing w:val="30"/>
          <w:sz w:val="20"/>
        </w:rPr>
        <w:t> </w:t>
      </w:r>
      <w:r>
        <w:rPr>
          <w:i/>
          <w:sz w:val="20"/>
        </w:rPr>
        <w:t>you</w:t>
      </w:r>
      <w:r>
        <w:rPr>
          <w:i/>
          <w:spacing w:val="30"/>
          <w:sz w:val="20"/>
        </w:rPr>
        <w:t> </w:t>
      </w:r>
      <w:r>
        <w:rPr>
          <w:i/>
          <w:sz w:val="20"/>
        </w:rPr>
        <w:t>know,</w:t>
      </w:r>
      <w:r>
        <w:rPr>
          <w:i/>
          <w:spacing w:val="80"/>
          <w:w w:val="150"/>
          <w:sz w:val="20"/>
        </w:rPr>
        <w:t> </w:t>
      </w:r>
      <w:r>
        <w:rPr>
          <w:i/>
          <w:w w:val="110"/>
          <w:sz w:val="20"/>
        </w:rPr>
        <w:t>a lot of activities. We tried to get money here and there and hope to do activities all over the planet and also in Switzerland, but we </w:t>
      </w:r>
      <w:r>
        <w:rPr>
          <w:i/>
          <w:sz w:val="20"/>
        </w:rPr>
        <w:t>were not so successful to raise money for the ten year anniversary </w:t>
      </w:r>
      <w:r>
        <w:rPr>
          <w:i/>
          <w:spacing w:val="2"/>
          <w:sz w:val="20"/>
        </w:rPr>
        <w:t>program.</w:t>
      </w:r>
      <w:r>
        <w:rPr>
          <w:i/>
          <w:spacing w:val="26"/>
          <w:sz w:val="20"/>
        </w:rPr>
        <w:t> </w:t>
      </w:r>
      <w:r>
        <w:rPr>
          <w:i/>
          <w:spacing w:val="2"/>
          <w:sz w:val="20"/>
        </w:rPr>
        <w:t>This</w:t>
      </w:r>
      <w:r>
        <w:rPr>
          <w:i/>
          <w:spacing w:val="27"/>
          <w:sz w:val="20"/>
        </w:rPr>
        <w:t> </w:t>
      </w:r>
      <w:r>
        <w:rPr>
          <w:i/>
          <w:spacing w:val="2"/>
          <w:sz w:val="20"/>
        </w:rPr>
        <w:t>was</w:t>
      </w:r>
      <w:r>
        <w:rPr>
          <w:i/>
          <w:spacing w:val="27"/>
          <w:sz w:val="20"/>
        </w:rPr>
        <w:t> </w:t>
      </w:r>
      <w:r>
        <w:rPr>
          <w:i/>
          <w:spacing w:val="2"/>
          <w:sz w:val="20"/>
        </w:rPr>
        <w:t>a</w:t>
      </w:r>
      <w:r>
        <w:rPr>
          <w:i/>
          <w:spacing w:val="26"/>
          <w:sz w:val="20"/>
        </w:rPr>
        <w:t> </w:t>
      </w:r>
      <w:r>
        <w:rPr>
          <w:i/>
          <w:spacing w:val="2"/>
          <w:sz w:val="20"/>
        </w:rPr>
        <w:t>bit</w:t>
      </w:r>
      <w:r>
        <w:rPr>
          <w:i/>
          <w:spacing w:val="27"/>
          <w:sz w:val="20"/>
        </w:rPr>
        <w:t> </w:t>
      </w:r>
      <w:r>
        <w:rPr>
          <w:i/>
          <w:spacing w:val="2"/>
          <w:sz w:val="20"/>
        </w:rPr>
        <w:t>of</w:t>
      </w:r>
      <w:r>
        <w:rPr>
          <w:i/>
          <w:spacing w:val="27"/>
          <w:sz w:val="20"/>
        </w:rPr>
        <w:t> </w:t>
      </w:r>
      <w:r>
        <w:rPr>
          <w:i/>
          <w:spacing w:val="2"/>
          <w:sz w:val="20"/>
        </w:rPr>
        <w:t>the</w:t>
      </w:r>
      <w:r>
        <w:rPr>
          <w:i/>
          <w:spacing w:val="27"/>
          <w:sz w:val="20"/>
        </w:rPr>
        <w:t> </w:t>
      </w:r>
      <w:r>
        <w:rPr>
          <w:i/>
          <w:spacing w:val="2"/>
          <w:sz w:val="20"/>
        </w:rPr>
        <w:t>idea</w:t>
      </w:r>
      <w:r>
        <w:rPr>
          <w:i/>
          <w:spacing w:val="26"/>
          <w:sz w:val="20"/>
        </w:rPr>
        <w:t> </w:t>
      </w:r>
      <w:r>
        <w:rPr>
          <w:i/>
          <w:spacing w:val="2"/>
          <w:sz w:val="20"/>
        </w:rPr>
        <w:t>that</w:t>
      </w:r>
      <w:r>
        <w:rPr>
          <w:i/>
          <w:spacing w:val="27"/>
          <w:sz w:val="20"/>
        </w:rPr>
        <w:t> </w:t>
      </w:r>
      <w:r>
        <w:rPr>
          <w:i/>
          <w:spacing w:val="2"/>
          <w:sz w:val="20"/>
        </w:rPr>
        <w:t>we</w:t>
      </w:r>
      <w:r>
        <w:rPr>
          <w:i/>
          <w:spacing w:val="27"/>
          <w:sz w:val="20"/>
        </w:rPr>
        <w:t> </w:t>
      </w:r>
      <w:r>
        <w:rPr>
          <w:i/>
          <w:spacing w:val="2"/>
          <w:sz w:val="20"/>
        </w:rPr>
        <w:t>also</w:t>
      </w:r>
      <w:r>
        <w:rPr>
          <w:i/>
          <w:spacing w:val="26"/>
          <w:sz w:val="20"/>
        </w:rPr>
        <w:t> </w:t>
      </w:r>
      <w:r>
        <w:rPr>
          <w:i/>
          <w:spacing w:val="2"/>
          <w:sz w:val="20"/>
        </w:rPr>
        <w:t>bring</w:t>
      </w:r>
      <w:r>
        <w:rPr>
          <w:i/>
          <w:spacing w:val="27"/>
          <w:sz w:val="20"/>
        </w:rPr>
        <w:t> </w:t>
      </w:r>
      <w:r>
        <w:rPr>
          <w:i/>
          <w:spacing w:val="2"/>
          <w:sz w:val="20"/>
        </w:rPr>
        <w:t>some</w:t>
      </w:r>
      <w:r>
        <w:rPr>
          <w:i/>
          <w:spacing w:val="27"/>
          <w:sz w:val="20"/>
        </w:rPr>
        <w:t> </w:t>
      </w:r>
      <w:r>
        <w:rPr>
          <w:i/>
          <w:spacing w:val="2"/>
          <w:sz w:val="20"/>
        </w:rPr>
        <w:t>of</w:t>
      </w:r>
      <w:r>
        <w:rPr>
          <w:i/>
          <w:spacing w:val="27"/>
          <w:sz w:val="20"/>
        </w:rPr>
        <w:t> </w:t>
      </w:r>
      <w:r>
        <w:rPr>
          <w:i/>
          <w:spacing w:val="-5"/>
          <w:sz w:val="20"/>
        </w:rPr>
        <w:t>the</w:t>
      </w:r>
    </w:p>
    <w:p>
      <w:pPr>
        <w:spacing w:line="276" w:lineRule="auto" w:before="0"/>
        <w:ind w:left="1134" w:right="702" w:hanging="1012"/>
        <w:jc w:val="both"/>
        <w:rPr>
          <w:i/>
          <w:sz w:val="20"/>
        </w:rPr>
      </w:pPr>
      <w:r>
        <w:rPr>
          <w:rFonts w:ascii="Tahoma" w:hAnsi="Tahoma"/>
          <w:w w:val="110"/>
          <w:position w:val="-3"/>
          <w:sz w:val="24"/>
        </w:rPr>
        <w:t>74</w:t>
      </w:r>
      <w:r>
        <w:rPr>
          <w:rFonts w:ascii="Tahoma" w:hAnsi="Tahoma"/>
          <w:spacing w:val="80"/>
          <w:w w:val="110"/>
          <w:position w:val="-3"/>
          <w:sz w:val="24"/>
        </w:rPr>
        <w:t>   </w:t>
      </w:r>
      <w:r>
        <w:rPr>
          <w:i/>
          <w:w w:val="110"/>
          <w:sz w:val="20"/>
        </w:rPr>
        <w:t>old</w:t>
      </w:r>
      <w:r>
        <w:rPr>
          <w:i/>
          <w:spacing w:val="-14"/>
          <w:w w:val="110"/>
          <w:sz w:val="20"/>
        </w:rPr>
        <w:t> </w:t>
      </w:r>
      <w:r>
        <w:rPr>
          <w:i/>
          <w:w w:val="110"/>
          <w:sz w:val="20"/>
        </w:rPr>
        <w:t>school</w:t>
      </w:r>
      <w:r>
        <w:rPr>
          <w:i/>
          <w:spacing w:val="-14"/>
          <w:w w:val="110"/>
          <w:sz w:val="20"/>
        </w:rPr>
        <w:t> </w:t>
      </w:r>
      <w:r>
        <w:rPr>
          <w:i/>
          <w:w w:val="110"/>
          <w:sz w:val="20"/>
        </w:rPr>
        <w:t>people</w:t>
      </w:r>
      <w:r>
        <w:rPr>
          <w:i/>
          <w:spacing w:val="-14"/>
          <w:w w:val="110"/>
          <w:sz w:val="20"/>
        </w:rPr>
        <w:t> </w:t>
      </w:r>
      <w:r>
        <w:rPr>
          <w:i/>
          <w:w w:val="110"/>
          <w:sz w:val="20"/>
        </w:rPr>
        <w:t>together</w:t>
      </w:r>
      <w:r>
        <w:rPr>
          <w:i/>
          <w:spacing w:val="-13"/>
          <w:w w:val="110"/>
          <w:sz w:val="20"/>
        </w:rPr>
        <w:t> </w:t>
      </w:r>
      <w:r>
        <w:rPr>
          <w:i/>
          <w:w w:val="110"/>
          <w:sz w:val="20"/>
        </w:rPr>
        <w:t>with</w:t>
      </w:r>
      <w:r>
        <w:rPr>
          <w:i/>
          <w:spacing w:val="-14"/>
          <w:w w:val="110"/>
          <w:sz w:val="20"/>
        </w:rPr>
        <w:t> </w:t>
      </w:r>
      <w:r>
        <w:rPr>
          <w:i/>
          <w:w w:val="110"/>
          <w:sz w:val="20"/>
        </w:rPr>
        <w:t>me,</w:t>
      </w:r>
      <w:r>
        <w:rPr>
          <w:i/>
          <w:spacing w:val="-14"/>
          <w:w w:val="110"/>
          <w:sz w:val="20"/>
        </w:rPr>
        <w:t> </w:t>
      </w:r>
      <w:r>
        <w:rPr>
          <w:i/>
          <w:w w:val="110"/>
          <w:sz w:val="20"/>
        </w:rPr>
        <w:t>or</w:t>
      </w:r>
      <w:r>
        <w:rPr>
          <w:i/>
          <w:spacing w:val="-14"/>
          <w:w w:val="110"/>
          <w:sz w:val="20"/>
        </w:rPr>
        <w:t> </w:t>
      </w:r>
      <w:r>
        <w:rPr>
          <w:i/>
          <w:w w:val="110"/>
          <w:sz w:val="20"/>
        </w:rPr>
        <w:t>more</w:t>
      </w:r>
      <w:r>
        <w:rPr>
          <w:i/>
          <w:spacing w:val="-13"/>
          <w:w w:val="110"/>
          <w:sz w:val="20"/>
        </w:rPr>
        <w:t> </w:t>
      </w:r>
      <w:r>
        <w:rPr>
          <w:i/>
          <w:w w:val="110"/>
          <w:sz w:val="20"/>
        </w:rPr>
        <w:t>like</w:t>
      </w:r>
      <w:r>
        <w:rPr>
          <w:i/>
          <w:spacing w:val="-14"/>
          <w:w w:val="110"/>
          <w:sz w:val="20"/>
        </w:rPr>
        <w:t> </w:t>
      </w:r>
      <w:r>
        <w:rPr>
          <w:i/>
          <w:w w:val="110"/>
          <w:sz w:val="20"/>
        </w:rPr>
        <w:t>a</w:t>
      </w:r>
      <w:r>
        <w:rPr>
          <w:i/>
          <w:spacing w:val="-14"/>
          <w:w w:val="110"/>
          <w:sz w:val="20"/>
        </w:rPr>
        <w:t> </w:t>
      </w:r>
      <w:r>
        <w:rPr>
          <w:i/>
          <w:w w:val="110"/>
          <w:sz w:val="20"/>
        </w:rPr>
        <w:t>retreat</w:t>
      </w:r>
      <w:r>
        <w:rPr>
          <w:i/>
          <w:spacing w:val="-14"/>
          <w:w w:val="110"/>
          <w:sz w:val="20"/>
        </w:rPr>
        <w:t> </w:t>
      </w:r>
      <w:r>
        <w:rPr>
          <w:i/>
          <w:w w:val="110"/>
          <w:sz w:val="20"/>
        </w:rPr>
        <w:t>and</w:t>
      </w:r>
      <w:r>
        <w:rPr>
          <w:i/>
          <w:spacing w:val="-13"/>
          <w:w w:val="110"/>
          <w:sz w:val="20"/>
        </w:rPr>
        <w:t> </w:t>
      </w:r>
      <w:r>
        <w:rPr>
          <w:i/>
          <w:w w:val="110"/>
          <w:sz w:val="20"/>
        </w:rPr>
        <w:t>really think</w:t>
      </w:r>
      <w:r>
        <w:rPr>
          <w:i/>
          <w:spacing w:val="4"/>
          <w:w w:val="110"/>
          <w:sz w:val="20"/>
        </w:rPr>
        <w:t> </w:t>
      </w:r>
      <w:r>
        <w:rPr>
          <w:i/>
          <w:w w:val="110"/>
          <w:sz w:val="20"/>
        </w:rPr>
        <w:t>of</w:t>
      </w:r>
      <w:r>
        <w:rPr>
          <w:i/>
          <w:spacing w:val="5"/>
          <w:w w:val="110"/>
          <w:sz w:val="20"/>
        </w:rPr>
        <w:t> </w:t>
      </w:r>
      <w:r>
        <w:rPr>
          <w:i/>
          <w:w w:val="110"/>
          <w:sz w:val="20"/>
        </w:rPr>
        <w:t>what</w:t>
      </w:r>
      <w:r>
        <w:rPr>
          <w:i/>
          <w:spacing w:val="5"/>
          <w:w w:val="110"/>
          <w:sz w:val="20"/>
        </w:rPr>
        <w:t> </w:t>
      </w:r>
      <w:r>
        <w:rPr>
          <w:i/>
          <w:w w:val="110"/>
          <w:sz w:val="20"/>
        </w:rPr>
        <w:t>the</w:t>
      </w:r>
      <w:r>
        <w:rPr>
          <w:i/>
          <w:spacing w:val="4"/>
          <w:w w:val="110"/>
          <w:sz w:val="20"/>
        </w:rPr>
        <w:t> </w:t>
      </w:r>
      <w:r>
        <w:rPr>
          <w:i/>
          <w:w w:val="110"/>
          <w:sz w:val="20"/>
        </w:rPr>
        <w:t>next</w:t>
      </w:r>
      <w:r>
        <w:rPr>
          <w:i/>
          <w:spacing w:val="5"/>
          <w:w w:val="110"/>
          <w:sz w:val="20"/>
        </w:rPr>
        <w:t> </w:t>
      </w:r>
      <w:r>
        <w:rPr>
          <w:i/>
          <w:w w:val="110"/>
          <w:sz w:val="20"/>
        </w:rPr>
        <w:t>ten</w:t>
      </w:r>
      <w:r>
        <w:rPr>
          <w:i/>
          <w:spacing w:val="5"/>
          <w:w w:val="110"/>
          <w:sz w:val="20"/>
        </w:rPr>
        <w:t> </w:t>
      </w:r>
      <w:r>
        <w:rPr>
          <w:i/>
          <w:w w:val="110"/>
          <w:sz w:val="20"/>
        </w:rPr>
        <w:t>years</w:t>
      </w:r>
      <w:r>
        <w:rPr>
          <w:i/>
          <w:spacing w:val="5"/>
          <w:w w:val="110"/>
          <w:sz w:val="20"/>
        </w:rPr>
        <w:t> </w:t>
      </w:r>
      <w:r>
        <w:rPr>
          <w:i/>
          <w:w w:val="110"/>
          <w:sz w:val="20"/>
        </w:rPr>
        <w:t>will</w:t>
      </w:r>
      <w:r>
        <w:rPr>
          <w:i/>
          <w:spacing w:val="4"/>
          <w:w w:val="110"/>
          <w:sz w:val="20"/>
        </w:rPr>
        <w:t> </w:t>
      </w:r>
      <w:r>
        <w:rPr>
          <w:i/>
          <w:w w:val="110"/>
          <w:sz w:val="20"/>
        </w:rPr>
        <w:t>bring.</w:t>
      </w:r>
      <w:r>
        <w:rPr>
          <w:i/>
          <w:spacing w:val="5"/>
          <w:w w:val="110"/>
          <w:sz w:val="20"/>
        </w:rPr>
        <w:t> </w:t>
      </w:r>
      <w:r>
        <w:rPr>
          <w:i/>
          <w:w w:val="110"/>
          <w:sz w:val="20"/>
        </w:rPr>
        <w:t>In</w:t>
      </w:r>
      <w:r>
        <w:rPr>
          <w:i/>
          <w:spacing w:val="5"/>
          <w:w w:val="110"/>
          <w:sz w:val="20"/>
        </w:rPr>
        <w:t> </w:t>
      </w:r>
      <w:r>
        <w:rPr>
          <w:i/>
          <w:w w:val="110"/>
          <w:sz w:val="20"/>
        </w:rPr>
        <w:t>the</w:t>
      </w:r>
      <w:r>
        <w:rPr>
          <w:i/>
          <w:spacing w:val="4"/>
          <w:w w:val="110"/>
          <w:sz w:val="20"/>
        </w:rPr>
        <w:t> </w:t>
      </w:r>
      <w:r>
        <w:rPr>
          <w:i/>
          <w:w w:val="110"/>
          <w:sz w:val="20"/>
        </w:rPr>
        <w:t>end</w:t>
      </w:r>
      <w:r>
        <w:rPr>
          <w:i/>
          <w:spacing w:val="5"/>
          <w:w w:val="110"/>
          <w:sz w:val="20"/>
        </w:rPr>
        <w:t> </w:t>
      </w:r>
      <w:r>
        <w:rPr>
          <w:i/>
          <w:w w:val="110"/>
          <w:sz w:val="20"/>
        </w:rPr>
        <w:t>we</w:t>
      </w:r>
      <w:r>
        <w:rPr>
          <w:i/>
          <w:spacing w:val="5"/>
          <w:w w:val="110"/>
          <w:sz w:val="20"/>
        </w:rPr>
        <w:t> </w:t>
      </w:r>
      <w:r>
        <w:rPr>
          <w:i/>
          <w:spacing w:val="-2"/>
          <w:w w:val="110"/>
          <w:sz w:val="20"/>
        </w:rPr>
        <w:t>couldn’</w:t>
      </w:r>
      <w:r>
        <w:rPr>
          <w:i/>
          <w:spacing w:val="-2"/>
          <w:w w:val="110"/>
          <w:sz w:val="20"/>
        </w:rPr>
        <w:t>t</w:t>
      </w:r>
    </w:p>
    <w:p>
      <w:pPr>
        <w:spacing w:line="333" w:lineRule="auto" w:before="45"/>
        <w:ind w:left="1134" w:right="702" w:firstLine="0"/>
        <w:jc w:val="both"/>
        <w:rPr>
          <w:i/>
          <w:sz w:val="20"/>
        </w:rPr>
      </w:pPr>
      <w:r>
        <w:rPr>
          <w:i/>
          <w:sz w:val="20"/>
        </w:rPr>
        <w:t>raise</w:t>
      </w:r>
      <w:r>
        <w:rPr>
          <w:i/>
          <w:spacing w:val="36"/>
          <w:sz w:val="20"/>
        </w:rPr>
        <w:t> </w:t>
      </w:r>
      <w:r>
        <w:rPr>
          <w:i/>
          <w:sz w:val="20"/>
        </w:rPr>
        <w:t>money</w:t>
      </w:r>
      <w:r>
        <w:rPr>
          <w:i/>
          <w:spacing w:val="36"/>
          <w:sz w:val="20"/>
        </w:rPr>
        <w:t> </w:t>
      </w:r>
      <w:r>
        <w:rPr>
          <w:i/>
          <w:sz w:val="20"/>
        </w:rPr>
        <w:t>to</w:t>
      </w:r>
      <w:r>
        <w:rPr>
          <w:i/>
          <w:spacing w:val="36"/>
          <w:sz w:val="20"/>
        </w:rPr>
        <w:t> </w:t>
      </w:r>
      <w:r>
        <w:rPr>
          <w:i/>
          <w:sz w:val="20"/>
        </w:rPr>
        <w:t>really</w:t>
      </w:r>
      <w:r>
        <w:rPr>
          <w:i/>
          <w:spacing w:val="36"/>
          <w:sz w:val="20"/>
        </w:rPr>
        <w:t> </w:t>
      </w:r>
      <w:r>
        <w:rPr>
          <w:i/>
          <w:sz w:val="20"/>
        </w:rPr>
        <w:t>organize</w:t>
      </w:r>
      <w:r>
        <w:rPr>
          <w:i/>
          <w:spacing w:val="36"/>
          <w:sz w:val="20"/>
        </w:rPr>
        <w:t> </w:t>
      </w:r>
      <w:r>
        <w:rPr>
          <w:i/>
          <w:sz w:val="20"/>
        </w:rPr>
        <w:t>it.</w:t>
      </w:r>
      <w:r>
        <w:rPr>
          <w:i/>
          <w:spacing w:val="36"/>
          <w:sz w:val="20"/>
        </w:rPr>
        <w:t> </w:t>
      </w:r>
      <w:r>
        <w:rPr>
          <w:i/>
          <w:sz w:val="20"/>
        </w:rPr>
        <w:t>We</w:t>
      </w:r>
      <w:r>
        <w:rPr>
          <w:i/>
          <w:spacing w:val="36"/>
          <w:sz w:val="20"/>
        </w:rPr>
        <w:t> </w:t>
      </w:r>
      <w:r>
        <w:rPr>
          <w:i/>
          <w:sz w:val="20"/>
        </w:rPr>
        <w:t>had</w:t>
      </w:r>
      <w:r>
        <w:rPr>
          <w:i/>
          <w:spacing w:val="36"/>
          <w:sz w:val="20"/>
        </w:rPr>
        <w:t> </w:t>
      </w:r>
      <w:r>
        <w:rPr>
          <w:i/>
          <w:sz w:val="20"/>
        </w:rPr>
        <w:t>some</w:t>
      </w:r>
      <w:r>
        <w:rPr>
          <w:i/>
          <w:spacing w:val="36"/>
          <w:sz w:val="20"/>
        </w:rPr>
        <w:t> </w:t>
      </w:r>
      <w:r>
        <w:rPr>
          <w:i/>
          <w:sz w:val="20"/>
        </w:rPr>
        <w:t>money</w:t>
      </w:r>
      <w:r>
        <w:rPr>
          <w:i/>
          <w:spacing w:val="36"/>
          <w:sz w:val="20"/>
        </w:rPr>
        <w:t> </w:t>
      </w:r>
      <w:r>
        <w:rPr>
          <w:i/>
          <w:sz w:val="20"/>
        </w:rPr>
        <w:t>which</w:t>
      </w:r>
      <w:r>
        <w:rPr>
          <w:i/>
          <w:spacing w:val="36"/>
          <w:sz w:val="20"/>
        </w:rPr>
        <w:t> </w:t>
      </w:r>
      <w:r>
        <w:rPr>
          <w:i/>
          <w:sz w:val="20"/>
        </w:rPr>
        <w:t>you were also involved in the program, which is for finding new part- ners.The</w:t>
      </w:r>
      <w:r>
        <w:rPr>
          <w:i/>
          <w:spacing w:val="40"/>
          <w:sz w:val="20"/>
        </w:rPr>
        <w:t> </w:t>
      </w:r>
      <w:r>
        <w:rPr>
          <w:i/>
          <w:sz w:val="20"/>
        </w:rPr>
        <w:t>idea</w:t>
      </w:r>
      <w:r>
        <w:rPr>
          <w:i/>
          <w:spacing w:val="40"/>
          <w:sz w:val="20"/>
        </w:rPr>
        <w:t> </w:t>
      </w:r>
      <w:r>
        <w:rPr>
          <w:i/>
          <w:sz w:val="20"/>
        </w:rPr>
        <w:t>was</w:t>
      </w:r>
      <w:r>
        <w:rPr>
          <w:i/>
          <w:spacing w:val="40"/>
          <w:sz w:val="20"/>
        </w:rPr>
        <w:t> </w:t>
      </w:r>
      <w:r>
        <w:rPr>
          <w:i/>
          <w:sz w:val="20"/>
        </w:rPr>
        <w:t>also</w:t>
      </w:r>
      <w:r>
        <w:rPr>
          <w:i/>
          <w:spacing w:val="40"/>
          <w:sz w:val="20"/>
        </w:rPr>
        <w:t> </w:t>
      </w:r>
      <w:r>
        <w:rPr>
          <w:i/>
          <w:sz w:val="20"/>
        </w:rPr>
        <w:t>to</w:t>
      </w:r>
      <w:r>
        <w:rPr>
          <w:i/>
          <w:spacing w:val="40"/>
          <w:sz w:val="20"/>
        </w:rPr>
        <w:t> </w:t>
      </w:r>
      <w:r>
        <w:rPr>
          <w:i/>
          <w:sz w:val="20"/>
        </w:rPr>
        <w:t>expand</w:t>
      </w:r>
      <w:r>
        <w:rPr>
          <w:i/>
          <w:spacing w:val="40"/>
          <w:sz w:val="20"/>
        </w:rPr>
        <w:t> </w:t>
      </w:r>
      <w:r>
        <w:rPr>
          <w:i/>
          <w:sz w:val="20"/>
        </w:rPr>
        <w:t>the</w:t>
      </w:r>
      <w:r>
        <w:rPr>
          <w:i/>
          <w:spacing w:val="40"/>
          <w:sz w:val="20"/>
        </w:rPr>
        <w:t> </w:t>
      </w:r>
      <w:r>
        <w:rPr>
          <w:i/>
          <w:sz w:val="20"/>
        </w:rPr>
        <w:t>network</w:t>
      </w:r>
      <w:r>
        <w:rPr>
          <w:i/>
          <w:spacing w:val="40"/>
          <w:sz w:val="20"/>
        </w:rPr>
        <w:t> </w:t>
      </w:r>
      <w:r>
        <w:rPr>
          <w:i/>
          <w:sz w:val="20"/>
        </w:rPr>
        <w:t>and</w:t>
      </w:r>
      <w:r>
        <w:rPr>
          <w:i/>
          <w:spacing w:val="40"/>
          <w:sz w:val="20"/>
        </w:rPr>
        <w:t> </w:t>
      </w:r>
      <w:r>
        <w:rPr>
          <w:i/>
          <w:sz w:val="20"/>
        </w:rPr>
        <w:t>you</w:t>
      </w:r>
      <w:r>
        <w:rPr>
          <w:i/>
          <w:spacing w:val="40"/>
          <w:sz w:val="20"/>
        </w:rPr>
        <w:t> </w:t>
      </w:r>
      <w:r>
        <w:rPr>
          <w:i/>
          <w:sz w:val="20"/>
        </w:rPr>
        <w:t>and</w:t>
      </w:r>
      <w:r>
        <w:rPr>
          <w:i/>
          <w:spacing w:val="40"/>
          <w:sz w:val="20"/>
        </w:rPr>
        <w:t> </w:t>
      </w:r>
      <w:r>
        <w:rPr>
          <w:i/>
          <w:sz w:val="20"/>
        </w:rPr>
        <w:t>Toru joined</w:t>
      </w:r>
      <w:r>
        <w:rPr>
          <w:i/>
          <w:spacing w:val="40"/>
          <w:sz w:val="20"/>
        </w:rPr>
        <w:t> </w:t>
      </w:r>
      <w:r>
        <w:rPr>
          <w:i/>
          <w:sz w:val="20"/>
        </w:rPr>
        <w:t>this</w:t>
      </w:r>
      <w:r>
        <w:rPr>
          <w:i/>
          <w:spacing w:val="40"/>
          <w:sz w:val="20"/>
        </w:rPr>
        <w:t> </w:t>
      </w:r>
      <w:r>
        <w:rPr>
          <w:i/>
          <w:sz w:val="20"/>
        </w:rPr>
        <w:t>network</w:t>
      </w:r>
      <w:r>
        <w:rPr>
          <w:i/>
          <w:spacing w:val="40"/>
          <w:sz w:val="20"/>
        </w:rPr>
        <w:t> </w:t>
      </w:r>
      <w:r>
        <w:rPr>
          <w:i/>
          <w:sz w:val="20"/>
        </w:rPr>
        <w:t>and</w:t>
      </w:r>
      <w:r>
        <w:rPr>
          <w:i/>
          <w:spacing w:val="40"/>
          <w:sz w:val="20"/>
        </w:rPr>
        <w:t> </w:t>
      </w:r>
      <w:r>
        <w:rPr>
          <w:i/>
          <w:sz w:val="20"/>
        </w:rPr>
        <w:t>started</w:t>
      </w:r>
      <w:r>
        <w:rPr>
          <w:i/>
          <w:spacing w:val="40"/>
          <w:sz w:val="20"/>
        </w:rPr>
        <w:t> </w:t>
      </w:r>
      <w:r>
        <w:rPr>
          <w:i/>
          <w:sz w:val="20"/>
        </w:rPr>
        <w:t>to</w:t>
      </w:r>
      <w:r>
        <w:rPr>
          <w:i/>
          <w:spacing w:val="40"/>
          <w:sz w:val="20"/>
        </w:rPr>
        <w:t> </w:t>
      </w:r>
      <w:r>
        <w:rPr>
          <w:i/>
          <w:sz w:val="20"/>
        </w:rPr>
        <w:t>do</w:t>
      </w:r>
      <w:r>
        <w:rPr>
          <w:i/>
          <w:spacing w:val="40"/>
          <w:sz w:val="20"/>
        </w:rPr>
        <w:t> </w:t>
      </w:r>
      <w:r>
        <w:rPr>
          <w:i/>
          <w:sz w:val="20"/>
        </w:rPr>
        <w:t>activities</w:t>
      </w:r>
      <w:r>
        <w:rPr>
          <w:i/>
          <w:spacing w:val="40"/>
          <w:sz w:val="20"/>
        </w:rPr>
        <w:t> </w:t>
      </w:r>
      <w:r>
        <w:rPr>
          <w:i/>
          <w:sz w:val="20"/>
        </w:rPr>
        <w:t>in</w:t>
      </w:r>
      <w:r>
        <w:rPr>
          <w:i/>
          <w:spacing w:val="40"/>
          <w:sz w:val="20"/>
        </w:rPr>
        <w:t> </w:t>
      </w:r>
      <w:r>
        <w:rPr>
          <w:i/>
          <w:sz w:val="20"/>
        </w:rPr>
        <w:t>Taiwan</w:t>
      </w:r>
      <w:r>
        <w:rPr>
          <w:i/>
          <w:spacing w:val="40"/>
          <w:sz w:val="20"/>
        </w:rPr>
        <w:t> </w:t>
      </w:r>
      <w:r>
        <w:rPr>
          <w:i/>
          <w:sz w:val="20"/>
        </w:rPr>
        <w:t>in</w:t>
      </w:r>
      <w:r>
        <w:rPr>
          <w:i/>
          <w:spacing w:val="40"/>
          <w:sz w:val="20"/>
        </w:rPr>
        <w:t> </w:t>
      </w:r>
      <w:r>
        <w:rPr>
          <w:i/>
          <w:sz w:val="20"/>
        </w:rPr>
        <w:t>Oki- nawa, and also continued the collaboration with our Indonesian</w:t>
      </w:r>
      <w:r>
        <w:rPr>
          <w:i/>
          <w:spacing w:val="80"/>
          <w:sz w:val="20"/>
        </w:rPr>
        <w:t> </w:t>
      </w:r>
      <w:r>
        <w:rPr>
          <w:i/>
          <w:sz w:val="20"/>
        </w:rPr>
        <w:t>friends.</w:t>
      </w:r>
      <w:r>
        <w:rPr>
          <w:i/>
          <w:spacing w:val="38"/>
          <w:sz w:val="20"/>
        </w:rPr>
        <w:t> </w:t>
      </w:r>
      <w:r>
        <w:rPr>
          <w:i/>
          <w:sz w:val="20"/>
        </w:rPr>
        <w:t>But</w:t>
      </w:r>
      <w:r>
        <w:rPr>
          <w:i/>
          <w:spacing w:val="39"/>
          <w:sz w:val="20"/>
        </w:rPr>
        <w:t> </w:t>
      </w:r>
      <w:r>
        <w:rPr>
          <w:i/>
          <w:sz w:val="20"/>
        </w:rPr>
        <w:t>somehow</w:t>
      </w:r>
      <w:r>
        <w:rPr>
          <w:i/>
          <w:spacing w:val="39"/>
          <w:sz w:val="20"/>
        </w:rPr>
        <w:t> </w:t>
      </w:r>
      <w:r>
        <w:rPr>
          <w:i/>
          <w:sz w:val="20"/>
        </w:rPr>
        <w:t>this</w:t>
      </w:r>
      <w:r>
        <w:rPr>
          <w:i/>
          <w:spacing w:val="39"/>
          <w:sz w:val="20"/>
        </w:rPr>
        <w:t> </w:t>
      </w:r>
      <w:r>
        <w:rPr>
          <w:i/>
          <w:sz w:val="20"/>
        </w:rPr>
        <w:t>event</w:t>
      </w:r>
      <w:r>
        <w:rPr>
          <w:i/>
          <w:spacing w:val="39"/>
          <w:sz w:val="20"/>
        </w:rPr>
        <w:t> </w:t>
      </w:r>
      <w:r>
        <w:rPr>
          <w:i/>
          <w:sz w:val="20"/>
        </w:rPr>
        <w:t>that</w:t>
      </w:r>
      <w:r>
        <w:rPr>
          <w:i/>
          <w:spacing w:val="39"/>
          <w:sz w:val="20"/>
        </w:rPr>
        <w:t> </w:t>
      </w:r>
      <w:r>
        <w:rPr>
          <w:i/>
          <w:sz w:val="20"/>
        </w:rPr>
        <w:t>we</w:t>
      </w:r>
      <w:r>
        <w:rPr>
          <w:i/>
          <w:spacing w:val="39"/>
          <w:sz w:val="20"/>
        </w:rPr>
        <w:t> </w:t>
      </w:r>
      <w:r>
        <w:rPr>
          <w:i/>
          <w:sz w:val="20"/>
        </w:rPr>
        <w:t>were</w:t>
      </w:r>
      <w:r>
        <w:rPr>
          <w:i/>
          <w:spacing w:val="38"/>
          <w:sz w:val="20"/>
        </w:rPr>
        <w:t> </w:t>
      </w:r>
      <w:r>
        <w:rPr>
          <w:i/>
          <w:sz w:val="20"/>
        </w:rPr>
        <w:t>hoping</w:t>
      </w:r>
      <w:r>
        <w:rPr>
          <w:i/>
          <w:spacing w:val="39"/>
          <w:sz w:val="20"/>
        </w:rPr>
        <w:t> </w:t>
      </w:r>
      <w:r>
        <w:rPr>
          <w:i/>
          <w:sz w:val="20"/>
        </w:rPr>
        <w:t>for</w:t>
      </w:r>
      <w:r>
        <w:rPr>
          <w:i/>
          <w:spacing w:val="39"/>
          <w:sz w:val="20"/>
        </w:rPr>
        <w:t> </w:t>
      </w:r>
      <w:r>
        <w:rPr>
          <w:i/>
          <w:sz w:val="20"/>
        </w:rPr>
        <w:t>was</w:t>
      </w:r>
      <w:r>
        <w:rPr>
          <w:i/>
          <w:spacing w:val="39"/>
          <w:sz w:val="20"/>
        </w:rPr>
        <w:t> </w:t>
      </w:r>
      <w:r>
        <w:rPr>
          <w:i/>
          <w:sz w:val="20"/>
        </w:rPr>
        <w:t>like</w:t>
      </w:r>
      <w:r>
        <w:rPr>
          <w:i/>
          <w:spacing w:val="80"/>
          <w:w w:val="150"/>
          <w:sz w:val="20"/>
        </w:rPr>
        <w:t> </w:t>
      </w:r>
      <w:r>
        <w:rPr>
          <w:i/>
          <w:sz w:val="20"/>
        </w:rPr>
        <w:t>a</w:t>
      </w:r>
      <w:r>
        <w:rPr>
          <w:i/>
          <w:spacing w:val="21"/>
          <w:sz w:val="20"/>
        </w:rPr>
        <w:t> </w:t>
      </w:r>
      <w:r>
        <w:rPr>
          <w:i/>
          <w:sz w:val="20"/>
        </w:rPr>
        <w:t>retreat</w:t>
      </w:r>
      <w:r>
        <w:rPr>
          <w:i/>
          <w:spacing w:val="21"/>
          <w:sz w:val="20"/>
        </w:rPr>
        <w:t> </w:t>
      </w:r>
      <w:r>
        <w:rPr>
          <w:i/>
          <w:sz w:val="20"/>
        </w:rPr>
        <w:t>with</w:t>
      </w:r>
      <w:r>
        <w:rPr>
          <w:i/>
          <w:spacing w:val="21"/>
          <w:sz w:val="20"/>
        </w:rPr>
        <w:t> </w:t>
      </w:r>
      <w:r>
        <w:rPr>
          <w:i/>
          <w:sz w:val="20"/>
        </w:rPr>
        <w:t>also</w:t>
      </w:r>
      <w:r>
        <w:rPr>
          <w:i/>
          <w:spacing w:val="21"/>
          <w:sz w:val="20"/>
        </w:rPr>
        <w:t> </w:t>
      </w:r>
      <w:r>
        <w:rPr>
          <w:i/>
          <w:sz w:val="20"/>
        </w:rPr>
        <w:t>some</w:t>
      </w:r>
      <w:r>
        <w:rPr>
          <w:i/>
          <w:spacing w:val="21"/>
          <w:sz w:val="20"/>
        </w:rPr>
        <w:t> </w:t>
      </w:r>
      <w:r>
        <w:rPr>
          <w:i/>
          <w:sz w:val="20"/>
        </w:rPr>
        <w:t>of</w:t>
      </w:r>
      <w:r>
        <w:rPr>
          <w:i/>
          <w:spacing w:val="21"/>
          <w:sz w:val="20"/>
        </w:rPr>
        <w:t> </w:t>
      </w:r>
      <w:r>
        <w:rPr>
          <w:i/>
          <w:sz w:val="20"/>
        </w:rPr>
        <w:t>the</w:t>
      </w:r>
      <w:r>
        <w:rPr>
          <w:i/>
          <w:spacing w:val="21"/>
          <w:sz w:val="20"/>
        </w:rPr>
        <w:t> </w:t>
      </w:r>
      <w:r>
        <w:rPr>
          <w:i/>
          <w:sz w:val="20"/>
        </w:rPr>
        <w:t>old</w:t>
      </w:r>
      <w:r>
        <w:rPr>
          <w:i/>
          <w:spacing w:val="21"/>
          <w:sz w:val="20"/>
        </w:rPr>
        <w:t> </w:t>
      </w:r>
      <w:r>
        <w:rPr>
          <w:i/>
          <w:sz w:val="20"/>
        </w:rPr>
        <w:t>school</w:t>
      </w:r>
      <w:r>
        <w:rPr>
          <w:i/>
          <w:spacing w:val="21"/>
          <w:sz w:val="20"/>
        </w:rPr>
        <w:t> </w:t>
      </w:r>
      <w:r>
        <w:rPr>
          <w:i/>
          <w:sz w:val="20"/>
        </w:rPr>
        <w:t>members</w:t>
      </w:r>
      <w:r>
        <w:rPr>
          <w:i/>
          <w:spacing w:val="21"/>
          <w:sz w:val="20"/>
        </w:rPr>
        <w:t> </w:t>
      </w:r>
      <w:r>
        <w:rPr>
          <w:i/>
          <w:sz w:val="20"/>
        </w:rPr>
        <w:t>of</w:t>
      </w:r>
      <w:r>
        <w:rPr>
          <w:i/>
          <w:spacing w:val="21"/>
          <w:sz w:val="20"/>
        </w:rPr>
        <w:t> </w:t>
      </w:r>
      <w:r>
        <w:rPr>
          <w:i/>
          <w:sz w:val="20"/>
        </w:rPr>
        <w:t>the</w:t>
      </w:r>
      <w:r>
        <w:rPr>
          <w:i/>
          <w:spacing w:val="21"/>
          <w:sz w:val="20"/>
        </w:rPr>
        <w:t> </w:t>
      </w:r>
      <w:r>
        <w:rPr>
          <w:i/>
          <w:sz w:val="20"/>
        </w:rPr>
        <w:t>network, you know, bring them all together - small, like ten people, and really think about how to develop it for the next ten years, but this never happened.</w:t>
      </w:r>
      <w:r>
        <w:rPr>
          <w:i/>
          <w:spacing w:val="31"/>
          <w:sz w:val="20"/>
        </w:rPr>
        <w:t> </w:t>
      </w:r>
      <w:r>
        <w:rPr>
          <w:i/>
          <w:sz w:val="20"/>
        </w:rPr>
        <w:t>[Marc</w:t>
      </w:r>
      <w:r>
        <w:rPr>
          <w:i/>
          <w:spacing w:val="31"/>
          <w:sz w:val="20"/>
        </w:rPr>
        <w:t> </w:t>
      </w:r>
      <w:r>
        <w:rPr>
          <w:i/>
          <w:sz w:val="20"/>
        </w:rPr>
        <w:t>Dusseiller]</w:t>
      </w:r>
    </w:p>
    <w:p>
      <w:pPr>
        <w:pStyle w:val="BodyText"/>
        <w:spacing w:before="93"/>
        <w:rPr>
          <w:i/>
          <w:sz w:val="20"/>
        </w:rPr>
      </w:pPr>
    </w:p>
    <w:p>
      <w:pPr>
        <w:spacing w:line="333" w:lineRule="auto" w:before="0"/>
        <w:ind w:left="567" w:right="136" w:firstLine="0"/>
        <w:jc w:val="both"/>
        <w:rPr>
          <w:sz w:val="20"/>
        </w:rPr>
      </w:pPr>
      <w:r>
        <w:rPr>
          <w:w w:val="110"/>
          <w:sz w:val="20"/>
        </w:rPr>
        <w:t>Mika Satomi and Marc Dusseiller were who distance themselves from central organizations or government fundings in order to keep their organization </w:t>
      </w:r>
      <w:r>
        <w:rPr>
          <w:w w:val="110"/>
          <w:sz w:val="20"/>
        </w:rPr>
        <w:t>can maintain openness and sustainability. In the interviews, they both mentioned the</w:t>
      </w:r>
      <w:r>
        <w:rPr>
          <w:spacing w:val="10"/>
          <w:w w:val="110"/>
          <w:sz w:val="20"/>
        </w:rPr>
        <w:t> </w:t>
      </w:r>
      <w:r>
        <w:rPr>
          <w:w w:val="110"/>
          <w:sz w:val="20"/>
        </w:rPr>
        <w:t>need</w:t>
      </w:r>
      <w:r>
        <w:rPr>
          <w:spacing w:val="11"/>
          <w:w w:val="110"/>
          <w:sz w:val="20"/>
        </w:rPr>
        <w:t> </w:t>
      </w:r>
      <w:r>
        <w:rPr>
          <w:w w:val="110"/>
          <w:sz w:val="20"/>
        </w:rPr>
        <w:t>to</w:t>
      </w:r>
      <w:r>
        <w:rPr>
          <w:spacing w:val="11"/>
          <w:w w:val="110"/>
          <w:sz w:val="20"/>
        </w:rPr>
        <w:t> </w:t>
      </w:r>
      <w:r>
        <w:rPr>
          <w:w w:val="110"/>
          <w:sz w:val="20"/>
        </w:rPr>
        <w:t>distinguish</w:t>
      </w:r>
      <w:r>
        <w:rPr>
          <w:spacing w:val="11"/>
          <w:w w:val="110"/>
          <w:sz w:val="20"/>
        </w:rPr>
        <w:t> </w:t>
      </w:r>
      <w:r>
        <w:rPr>
          <w:w w:val="110"/>
          <w:sz w:val="20"/>
        </w:rPr>
        <w:t>between</w:t>
      </w:r>
      <w:r>
        <w:rPr>
          <w:spacing w:val="11"/>
          <w:w w:val="110"/>
          <w:sz w:val="20"/>
        </w:rPr>
        <w:t> </w:t>
      </w:r>
      <w:r>
        <w:rPr>
          <w:w w:val="110"/>
          <w:sz w:val="20"/>
        </w:rPr>
        <w:t>“profit”</w:t>
      </w:r>
      <w:r>
        <w:rPr>
          <w:spacing w:val="10"/>
          <w:w w:val="110"/>
          <w:sz w:val="20"/>
        </w:rPr>
        <w:t> </w:t>
      </w:r>
      <w:r>
        <w:rPr>
          <w:w w:val="110"/>
          <w:sz w:val="20"/>
        </w:rPr>
        <w:t>and</w:t>
      </w:r>
      <w:r>
        <w:rPr>
          <w:spacing w:val="11"/>
          <w:w w:val="110"/>
          <w:sz w:val="20"/>
        </w:rPr>
        <w:t> </w:t>
      </w:r>
      <w:r>
        <w:rPr>
          <w:w w:val="110"/>
          <w:sz w:val="20"/>
        </w:rPr>
        <w:t>“value”</w:t>
      </w:r>
      <w:r>
        <w:rPr>
          <w:spacing w:val="11"/>
          <w:w w:val="110"/>
          <w:sz w:val="20"/>
        </w:rPr>
        <w:t> </w:t>
      </w:r>
      <w:r>
        <w:rPr>
          <w:w w:val="110"/>
          <w:sz w:val="20"/>
        </w:rPr>
        <w:t>to</w:t>
      </w:r>
      <w:r>
        <w:rPr>
          <w:spacing w:val="11"/>
          <w:w w:val="110"/>
          <w:sz w:val="20"/>
        </w:rPr>
        <w:t> </w:t>
      </w:r>
      <w:r>
        <w:rPr>
          <w:w w:val="110"/>
          <w:sz w:val="20"/>
        </w:rPr>
        <w:t>avoid</w:t>
      </w:r>
      <w:r>
        <w:rPr>
          <w:spacing w:val="11"/>
          <w:w w:val="110"/>
          <w:sz w:val="20"/>
        </w:rPr>
        <w:t> </w:t>
      </w:r>
      <w:r>
        <w:rPr>
          <w:w w:val="110"/>
          <w:sz w:val="20"/>
        </w:rPr>
        <w:t>a</w:t>
      </w:r>
      <w:r>
        <w:rPr>
          <w:spacing w:val="11"/>
          <w:w w:val="110"/>
          <w:sz w:val="20"/>
        </w:rPr>
        <w:t> </w:t>
      </w:r>
      <w:r>
        <w:rPr>
          <w:w w:val="110"/>
          <w:sz w:val="20"/>
        </w:rPr>
        <w:t>money-</w:t>
      </w:r>
      <w:r>
        <w:rPr>
          <w:spacing w:val="-2"/>
          <w:w w:val="110"/>
          <w:sz w:val="20"/>
        </w:rPr>
        <w:t>based</w:t>
      </w:r>
    </w:p>
    <w:p>
      <w:pPr>
        <w:spacing w:after="0" w:line="333" w:lineRule="auto"/>
        <w:jc w:val="both"/>
        <w:rPr>
          <w:sz w:val="20"/>
        </w:rPr>
        <w:sectPr>
          <w:pgSz w:w="8370" w:h="11830"/>
          <w:pgMar w:header="290" w:footer="0" w:top="600" w:bottom="280" w:left="141" w:right="566"/>
        </w:sectPr>
      </w:pPr>
    </w:p>
    <w:p>
      <w:pPr>
        <w:spacing w:line="333" w:lineRule="auto" w:before="87"/>
        <w:ind w:left="27" w:right="576" w:firstLine="0"/>
        <w:jc w:val="both"/>
        <w:rPr>
          <w:sz w:val="20"/>
        </w:rPr>
      </w:pPr>
      <w:r>
        <w:rPr>
          <w:sz w:val="20"/>
        </w:rPr>
        <mc:AlternateContent>
          <mc:Choice Requires="wps">
            <w:drawing>
              <wp:anchor distT="0" distB="0" distL="0" distR="0" allowOverlap="1" layoutInCell="1" locked="0" behindDoc="1" simplePos="0" relativeHeight="483164160">
                <wp:simplePos x="0" y="0"/>
                <wp:positionH relativeFrom="page">
                  <wp:posOffset>12</wp:posOffset>
                </wp:positionH>
                <wp:positionV relativeFrom="page">
                  <wp:posOffset>-12</wp:posOffset>
                </wp:positionV>
                <wp:extent cx="5337175" cy="755650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5337175" cy="7556500"/>
                          <a:chExt cx="5337175" cy="7556500"/>
                        </a:xfrm>
                      </wpg:grpSpPr>
                      <wps:wsp>
                        <wps:cNvPr id="236" name="Graphic 23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37" name="Graphic 23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52320" id="docshapegroup235" coordorigin="0,0" coordsize="8405,11900">
                <v:rect style="position:absolute;left:10;top:9;width:8385;height:11880" id="docshape236" filled="true" fillcolor="#ffffff" stroked="false">
                  <v:fill opacity="6553f" type="solid"/>
                </v:rect>
                <v:rect style="position:absolute;left:10;top:9;width:8385;height:11880" id="docshape237" filled="false" stroked="true" strokeweight="1pt" strokecolor="#00a5e4">
                  <v:stroke dashstyle="solid"/>
                </v:rect>
                <w10:wrap type="none"/>
              </v:group>
            </w:pict>
          </mc:Fallback>
        </mc:AlternateContent>
      </w:r>
      <w:bookmarkStart w:name="8ba1fadd8f13bf3da19368942894da5241d90a2f" w:id="77"/>
      <w:bookmarkEnd w:id="77"/>
      <w:r>
        <w:rPr/>
      </w:r>
      <w:r>
        <w:rPr>
          <w:sz w:val="20"/>
        </w:rPr>
        <w:t>strategy. They both have deeper insights into how to use art funding to support </w:t>
      </w:r>
      <w:r>
        <w:rPr>
          <w:w w:val="110"/>
          <w:sz w:val="20"/>
        </w:rPr>
        <w:t>independent organizations and also explained their reasons for the </w:t>
      </w:r>
      <w:r>
        <w:rPr>
          <w:w w:val="110"/>
          <w:sz w:val="20"/>
        </w:rPr>
        <w:t>rejection and how it could affect the development and sustainability of their organiza- tions. Rully Shabara firstly distinguished between the definitions of art and</w:t>
      </w:r>
      <w:r>
        <w:rPr>
          <w:spacing w:val="80"/>
          <w:w w:val="110"/>
          <w:sz w:val="20"/>
        </w:rPr>
        <w:t> </w:t>
      </w:r>
      <w:r>
        <w:rPr>
          <w:w w:val="110"/>
          <w:sz w:val="20"/>
        </w:rPr>
        <w:t>the art industry before answering questions around funding usages. Tincuta </w:t>
      </w:r>
      <w:r>
        <w:rPr>
          <w:sz w:val="20"/>
        </w:rPr>
        <w:t>Heinzel pointed out that the key to this old debate about the interaction between</w:t>
      </w:r>
      <w:r>
        <w:rPr>
          <w:spacing w:val="40"/>
          <w:w w:val="110"/>
          <w:sz w:val="20"/>
        </w:rPr>
        <w:t> </w:t>
      </w:r>
      <w:r>
        <w:rPr>
          <w:w w:val="110"/>
          <w:sz w:val="20"/>
        </w:rPr>
        <w:t>artists and social projects should be to focus on who the ultimate beneficiaries are. Their responses all included moral criticisms of the use of art fundings.</w:t>
      </w:r>
    </w:p>
    <w:p>
      <w:pPr>
        <w:pStyle w:val="BodyText"/>
        <w:spacing w:before="93"/>
        <w:rPr>
          <w:sz w:val="20"/>
        </w:rPr>
      </w:pPr>
    </w:p>
    <w:p>
      <w:pPr>
        <w:spacing w:line="333" w:lineRule="auto" w:before="0"/>
        <w:ind w:left="594" w:right="1143" w:firstLine="0"/>
        <w:jc w:val="both"/>
        <w:rPr>
          <w:i/>
          <w:sz w:val="20"/>
        </w:rPr>
      </w:pPr>
      <w:r>
        <w:rPr>
          <w:i/>
          <w:sz w:val="20"/>
        </w:rPr>
        <w:t>And we also were thinking, should we, as Hackteria, apply for </w:t>
      </w:r>
      <w:r>
        <w:rPr>
          <w:i/>
          <w:sz w:val="20"/>
        </w:rPr>
        <w:t>big </w:t>
      </w:r>
      <w:r>
        <w:rPr>
          <w:i/>
          <w:w w:val="110"/>
          <w:sz w:val="20"/>
        </w:rPr>
        <w:t>funding for three years in the early days, 2011? We said we don’t </w:t>
      </w:r>
      <w:r>
        <w:rPr>
          <w:i/>
          <w:sz w:val="20"/>
        </w:rPr>
        <w:t>want big funding now, we don’t want some university to take it over</w:t>
      </w:r>
      <w:r>
        <w:rPr>
          <w:i/>
          <w:spacing w:val="80"/>
          <w:w w:val="110"/>
          <w:sz w:val="20"/>
        </w:rPr>
        <w:t> </w:t>
      </w:r>
      <w:r>
        <w:rPr>
          <w:i/>
          <w:w w:val="110"/>
          <w:sz w:val="20"/>
        </w:rPr>
        <w:t>and say all this is us, we wanted to keep this with more freedom, so</w:t>
      </w:r>
      <w:r>
        <w:rPr>
          <w:i/>
          <w:spacing w:val="3"/>
          <w:w w:val="110"/>
          <w:sz w:val="20"/>
        </w:rPr>
        <w:t> </w:t>
      </w:r>
      <w:r>
        <w:rPr>
          <w:i/>
          <w:w w:val="110"/>
          <w:sz w:val="20"/>
        </w:rPr>
        <w:t>it</w:t>
      </w:r>
      <w:r>
        <w:rPr>
          <w:i/>
          <w:spacing w:val="3"/>
          <w:w w:val="110"/>
          <w:sz w:val="20"/>
        </w:rPr>
        <w:t> </w:t>
      </w:r>
      <w:r>
        <w:rPr>
          <w:i/>
          <w:w w:val="110"/>
          <w:sz w:val="20"/>
        </w:rPr>
        <w:t>is</w:t>
      </w:r>
      <w:r>
        <w:rPr>
          <w:i/>
          <w:spacing w:val="3"/>
          <w:w w:val="110"/>
          <w:sz w:val="20"/>
        </w:rPr>
        <w:t> </w:t>
      </w:r>
      <w:r>
        <w:rPr>
          <w:i/>
          <w:w w:val="110"/>
          <w:sz w:val="20"/>
        </w:rPr>
        <w:t>a</w:t>
      </w:r>
      <w:r>
        <w:rPr>
          <w:i/>
          <w:spacing w:val="3"/>
          <w:w w:val="110"/>
          <w:sz w:val="20"/>
        </w:rPr>
        <w:t> </w:t>
      </w:r>
      <w:r>
        <w:rPr>
          <w:i/>
          <w:w w:val="110"/>
          <w:sz w:val="20"/>
        </w:rPr>
        <w:t>network</w:t>
      </w:r>
      <w:r>
        <w:rPr>
          <w:i/>
          <w:spacing w:val="3"/>
          <w:w w:val="110"/>
          <w:sz w:val="20"/>
        </w:rPr>
        <w:t> </w:t>
      </w:r>
      <w:r>
        <w:rPr>
          <w:i/>
          <w:w w:val="110"/>
          <w:sz w:val="20"/>
        </w:rPr>
        <w:t>that</w:t>
      </w:r>
      <w:r>
        <w:rPr>
          <w:i/>
          <w:spacing w:val="4"/>
          <w:w w:val="110"/>
          <w:sz w:val="20"/>
        </w:rPr>
        <w:t> </w:t>
      </w:r>
      <w:r>
        <w:rPr>
          <w:i/>
          <w:w w:val="110"/>
          <w:sz w:val="20"/>
        </w:rPr>
        <w:t>can</w:t>
      </w:r>
      <w:r>
        <w:rPr>
          <w:i/>
          <w:spacing w:val="3"/>
          <w:w w:val="110"/>
          <w:sz w:val="20"/>
        </w:rPr>
        <w:t> </w:t>
      </w:r>
      <w:r>
        <w:rPr>
          <w:i/>
          <w:w w:val="110"/>
          <w:sz w:val="20"/>
        </w:rPr>
        <w:t>grow.</w:t>
      </w:r>
      <w:r>
        <w:rPr>
          <w:i/>
          <w:spacing w:val="3"/>
          <w:w w:val="110"/>
          <w:sz w:val="20"/>
        </w:rPr>
        <w:t> </w:t>
      </w:r>
      <w:r>
        <w:rPr>
          <w:i/>
          <w:w w:val="110"/>
          <w:sz w:val="20"/>
        </w:rPr>
        <w:t>Because</w:t>
      </w:r>
      <w:r>
        <w:rPr>
          <w:i/>
          <w:spacing w:val="3"/>
          <w:w w:val="110"/>
          <w:sz w:val="20"/>
        </w:rPr>
        <w:t> </w:t>
      </w:r>
      <w:r>
        <w:rPr>
          <w:i/>
          <w:w w:val="110"/>
          <w:sz w:val="20"/>
        </w:rPr>
        <w:t>if</w:t>
      </w:r>
      <w:r>
        <w:rPr>
          <w:i/>
          <w:spacing w:val="3"/>
          <w:w w:val="110"/>
          <w:sz w:val="20"/>
        </w:rPr>
        <w:t> </w:t>
      </w:r>
      <w:r>
        <w:rPr>
          <w:i/>
          <w:w w:val="110"/>
          <w:sz w:val="20"/>
        </w:rPr>
        <w:t>me</w:t>
      </w:r>
      <w:r>
        <w:rPr>
          <w:i/>
          <w:spacing w:val="3"/>
          <w:w w:val="110"/>
          <w:sz w:val="20"/>
        </w:rPr>
        <w:t> </w:t>
      </w:r>
      <w:r>
        <w:rPr>
          <w:i/>
          <w:w w:val="110"/>
          <w:sz w:val="20"/>
        </w:rPr>
        <w:t>and</w:t>
      </w:r>
      <w:r>
        <w:rPr>
          <w:i/>
          <w:spacing w:val="4"/>
          <w:w w:val="110"/>
          <w:sz w:val="20"/>
        </w:rPr>
        <w:t> </w:t>
      </w:r>
      <w:r>
        <w:rPr>
          <w:i/>
          <w:w w:val="110"/>
          <w:sz w:val="20"/>
        </w:rPr>
        <w:t>Andy</w:t>
      </w:r>
      <w:r>
        <w:rPr>
          <w:i/>
          <w:spacing w:val="3"/>
          <w:w w:val="110"/>
          <w:sz w:val="20"/>
        </w:rPr>
        <w:t> </w:t>
      </w:r>
      <w:r>
        <w:rPr>
          <w:i/>
          <w:w w:val="110"/>
          <w:sz w:val="20"/>
        </w:rPr>
        <w:t>go</w:t>
      </w:r>
      <w:r>
        <w:rPr>
          <w:i/>
          <w:spacing w:val="3"/>
          <w:w w:val="110"/>
          <w:sz w:val="20"/>
        </w:rPr>
        <w:t> </w:t>
      </w:r>
      <w:r>
        <w:rPr>
          <w:i/>
          <w:w w:val="110"/>
          <w:sz w:val="20"/>
        </w:rPr>
        <w:t>for</w:t>
      </w:r>
      <w:r>
        <w:rPr>
          <w:i/>
          <w:spacing w:val="3"/>
          <w:w w:val="110"/>
          <w:sz w:val="20"/>
        </w:rPr>
        <w:t> </w:t>
      </w:r>
      <w:r>
        <w:rPr>
          <w:i/>
          <w:spacing w:val="-10"/>
          <w:w w:val="110"/>
          <w:sz w:val="20"/>
        </w:rPr>
        <w:t>a</w:t>
      </w:r>
    </w:p>
    <w:p>
      <w:pPr>
        <w:spacing w:line="333" w:lineRule="auto" w:before="2"/>
        <w:ind w:left="594" w:right="1143" w:hanging="1"/>
        <w:jc w:val="both"/>
        <w:rPr>
          <w:i/>
          <w:sz w:val="20"/>
        </w:rPr>
      </w:pPr>
      <w:r>
        <w:rPr>
          <w:i/>
          <w:w w:val="110"/>
          <w:sz w:val="20"/>
        </w:rPr>
        <w:t>€500,000 grant to get within the university, then it just </w:t>
      </w:r>
      <w:r>
        <w:rPr>
          <w:i/>
          <w:w w:val="110"/>
          <w:sz w:val="20"/>
        </w:rPr>
        <w:t>becomes this</w:t>
      </w:r>
      <w:r>
        <w:rPr>
          <w:i/>
          <w:spacing w:val="-6"/>
          <w:w w:val="110"/>
          <w:sz w:val="20"/>
        </w:rPr>
        <w:t> </w:t>
      </w:r>
      <w:r>
        <w:rPr>
          <w:i/>
          <w:w w:val="110"/>
          <w:sz w:val="20"/>
        </w:rPr>
        <w:t>university</w:t>
      </w:r>
      <w:r>
        <w:rPr>
          <w:i/>
          <w:spacing w:val="-6"/>
          <w:w w:val="110"/>
          <w:sz w:val="20"/>
        </w:rPr>
        <w:t> </w:t>
      </w:r>
      <w:r>
        <w:rPr>
          <w:i/>
          <w:w w:val="110"/>
          <w:sz w:val="20"/>
        </w:rPr>
        <w:t>project</w:t>
      </w:r>
      <w:r>
        <w:rPr>
          <w:i/>
          <w:spacing w:val="-6"/>
          <w:w w:val="110"/>
          <w:sz w:val="20"/>
        </w:rPr>
        <w:t> </w:t>
      </w:r>
      <w:r>
        <w:rPr>
          <w:i/>
          <w:w w:val="110"/>
          <w:sz w:val="20"/>
        </w:rPr>
        <w:t>where</w:t>
      </w:r>
      <w:r>
        <w:rPr>
          <w:i/>
          <w:spacing w:val="-6"/>
          <w:w w:val="110"/>
          <w:sz w:val="20"/>
        </w:rPr>
        <w:t> </w:t>
      </w:r>
      <w:r>
        <w:rPr>
          <w:i/>
          <w:w w:val="110"/>
          <w:sz w:val="20"/>
        </w:rPr>
        <w:t>me</w:t>
      </w:r>
      <w:r>
        <w:rPr>
          <w:i/>
          <w:spacing w:val="-6"/>
          <w:w w:val="110"/>
          <w:sz w:val="20"/>
        </w:rPr>
        <w:t> </w:t>
      </w:r>
      <w:r>
        <w:rPr>
          <w:i/>
          <w:w w:val="110"/>
          <w:sz w:val="20"/>
        </w:rPr>
        <w:t>and</w:t>
      </w:r>
      <w:r>
        <w:rPr>
          <w:i/>
          <w:spacing w:val="-6"/>
          <w:w w:val="110"/>
          <w:sz w:val="20"/>
        </w:rPr>
        <w:t> </w:t>
      </w:r>
      <w:r>
        <w:rPr>
          <w:i/>
          <w:w w:val="110"/>
          <w:sz w:val="20"/>
        </w:rPr>
        <w:t>Andy</w:t>
      </w:r>
      <w:r>
        <w:rPr>
          <w:i/>
          <w:spacing w:val="-6"/>
          <w:w w:val="110"/>
          <w:sz w:val="20"/>
        </w:rPr>
        <w:t> </w:t>
      </w:r>
      <w:r>
        <w:rPr>
          <w:i/>
          <w:w w:val="110"/>
          <w:sz w:val="20"/>
        </w:rPr>
        <w:t>are</w:t>
      </w:r>
      <w:r>
        <w:rPr>
          <w:i/>
          <w:spacing w:val="-6"/>
          <w:w w:val="110"/>
          <w:sz w:val="20"/>
        </w:rPr>
        <w:t> </w:t>
      </w:r>
      <w:r>
        <w:rPr>
          <w:i/>
          <w:w w:val="110"/>
          <w:sz w:val="20"/>
        </w:rPr>
        <w:t>there,</w:t>
      </w:r>
      <w:r>
        <w:rPr>
          <w:i/>
          <w:spacing w:val="-6"/>
          <w:w w:val="110"/>
          <w:sz w:val="20"/>
        </w:rPr>
        <w:t> </w:t>
      </w:r>
      <w:r>
        <w:rPr>
          <w:i/>
          <w:w w:val="110"/>
          <w:sz w:val="20"/>
        </w:rPr>
        <w:t>and</w:t>
      </w:r>
      <w:r>
        <w:rPr>
          <w:i/>
          <w:spacing w:val="-6"/>
          <w:w w:val="110"/>
          <w:sz w:val="20"/>
        </w:rPr>
        <w:t> </w:t>
      </w:r>
      <w:r>
        <w:rPr>
          <w:i/>
          <w:w w:val="110"/>
          <w:sz w:val="20"/>
        </w:rPr>
        <w:t>it</w:t>
      </w:r>
      <w:r>
        <w:rPr>
          <w:i/>
          <w:spacing w:val="-6"/>
          <w:w w:val="110"/>
          <w:sz w:val="20"/>
        </w:rPr>
        <w:t> </w:t>
      </w:r>
      <w:r>
        <w:rPr>
          <w:i/>
          <w:w w:val="110"/>
          <w:sz w:val="20"/>
        </w:rPr>
        <w:t>cannot</w:t>
      </w:r>
    </w:p>
    <w:p>
      <w:pPr>
        <w:tabs>
          <w:tab w:pos="7478" w:val="right" w:leader="none"/>
        </w:tabs>
        <w:spacing w:before="0"/>
        <w:ind w:left="594" w:right="0" w:firstLine="0"/>
        <w:jc w:val="both"/>
        <w:rPr>
          <w:position w:val="-3"/>
          <w:sz w:val="24"/>
        </w:rPr>
      </w:pPr>
      <w:r>
        <w:rPr>
          <w:i/>
          <w:w w:val="110"/>
          <w:sz w:val="20"/>
        </w:rPr>
        <w:t>grow the</w:t>
      </w:r>
      <w:r>
        <w:rPr>
          <w:i/>
          <w:spacing w:val="1"/>
          <w:w w:val="110"/>
          <w:sz w:val="20"/>
        </w:rPr>
        <w:t> </w:t>
      </w:r>
      <w:r>
        <w:rPr>
          <w:i/>
          <w:w w:val="110"/>
          <w:sz w:val="20"/>
        </w:rPr>
        <w:t>network,</w:t>
      </w:r>
      <w:r>
        <w:rPr>
          <w:i/>
          <w:spacing w:val="1"/>
          <w:w w:val="110"/>
          <w:sz w:val="20"/>
        </w:rPr>
        <w:t> </w:t>
      </w:r>
      <w:r>
        <w:rPr>
          <w:i/>
          <w:w w:val="110"/>
          <w:sz w:val="20"/>
        </w:rPr>
        <w:t>so</w:t>
      </w:r>
      <w:r>
        <w:rPr>
          <w:i/>
          <w:spacing w:val="1"/>
          <w:w w:val="110"/>
          <w:sz w:val="20"/>
        </w:rPr>
        <w:t> </w:t>
      </w:r>
      <w:r>
        <w:rPr>
          <w:i/>
          <w:w w:val="110"/>
          <w:sz w:val="20"/>
        </w:rPr>
        <w:t>we</w:t>
      </w:r>
      <w:r>
        <w:rPr>
          <w:i/>
          <w:spacing w:val="1"/>
          <w:w w:val="110"/>
          <w:sz w:val="20"/>
        </w:rPr>
        <w:t> </w:t>
      </w:r>
      <w:r>
        <w:rPr>
          <w:i/>
          <w:w w:val="110"/>
          <w:sz w:val="20"/>
        </w:rPr>
        <w:t>didn’t,</w:t>
      </w:r>
      <w:r>
        <w:rPr>
          <w:i/>
          <w:spacing w:val="1"/>
          <w:w w:val="110"/>
          <w:sz w:val="20"/>
        </w:rPr>
        <w:t> </w:t>
      </w:r>
      <w:r>
        <w:rPr>
          <w:i/>
          <w:w w:val="110"/>
          <w:sz w:val="20"/>
        </w:rPr>
        <w:t>we intentionally</w:t>
      </w:r>
      <w:r>
        <w:rPr>
          <w:i/>
          <w:spacing w:val="1"/>
          <w:w w:val="110"/>
          <w:sz w:val="20"/>
        </w:rPr>
        <w:t> </w:t>
      </w:r>
      <w:r>
        <w:rPr>
          <w:i/>
          <w:w w:val="110"/>
          <w:sz w:val="20"/>
        </w:rPr>
        <w:t>did</w:t>
      </w:r>
      <w:r>
        <w:rPr>
          <w:i/>
          <w:spacing w:val="1"/>
          <w:w w:val="110"/>
          <w:sz w:val="20"/>
        </w:rPr>
        <w:t> </w:t>
      </w:r>
      <w:r>
        <w:rPr>
          <w:i/>
          <w:w w:val="110"/>
          <w:sz w:val="20"/>
        </w:rPr>
        <w:t>not</w:t>
      </w:r>
      <w:r>
        <w:rPr>
          <w:i/>
          <w:spacing w:val="1"/>
          <w:w w:val="110"/>
          <w:sz w:val="20"/>
        </w:rPr>
        <w:t> </w:t>
      </w:r>
      <w:r>
        <w:rPr>
          <w:i/>
          <w:w w:val="110"/>
          <w:sz w:val="20"/>
        </w:rPr>
        <w:t>try</w:t>
      </w:r>
      <w:r>
        <w:rPr>
          <w:i/>
          <w:spacing w:val="1"/>
          <w:w w:val="110"/>
          <w:sz w:val="20"/>
        </w:rPr>
        <w:t> </w:t>
      </w:r>
      <w:r>
        <w:rPr>
          <w:i/>
          <w:w w:val="110"/>
          <w:sz w:val="20"/>
        </w:rPr>
        <w:t>to</w:t>
      </w:r>
      <w:r>
        <w:rPr>
          <w:i/>
          <w:spacing w:val="1"/>
          <w:w w:val="110"/>
          <w:sz w:val="20"/>
        </w:rPr>
        <w:t> </w:t>
      </w:r>
      <w:r>
        <w:rPr>
          <w:i/>
          <w:spacing w:val="-5"/>
          <w:w w:val="110"/>
          <w:sz w:val="20"/>
        </w:rPr>
        <w:t>get</w:t>
      </w:r>
      <w:r>
        <w:rPr>
          <w:i/>
          <w:sz w:val="20"/>
        </w:rPr>
        <w:tab/>
      </w:r>
      <w:r>
        <w:rPr>
          <w:spacing w:val="-5"/>
          <w:w w:val="110"/>
          <w:position w:val="-3"/>
          <w:sz w:val="24"/>
        </w:rPr>
        <w:t>75</w:t>
      </w:r>
    </w:p>
    <w:p>
      <w:pPr>
        <w:spacing w:line="333" w:lineRule="auto" w:before="42"/>
        <w:ind w:left="594" w:right="1142" w:firstLine="0"/>
        <w:jc w:val="both"/>
        <w:rPr>
          <w:i/>
          <w:sz w:val="20"/>
        </w:rPr>
      </w:pPr>
      <w:r>
        <w:rPr>
          <w:i/>
          <w:sz w:val="20"/>
        </w:rPr>
        <w:t>some</w:t>
      </w:r>
      <w:r>
        <w:rPr>
          <w:i/>
          <w:spacing w:val="24"/>
          <w:sz w:val="20"/>
        </w:rPr>
        <w:t> </w:t>
      </w:r>
      <w:r>
        <w:rPr>
          <w:i/>
          <w:sz w:val="20"/>
        </w:rPr>
        <w:t>big</w:t>
      </w:r>
      <w:r>
        <w:rPr>
          <w:i/>
          <w:spacing w:val="22"/>
          <w:sz w:val="20"/>
        </w:rPr>
        <w:t> </w:t>
      </w:r>
      <w:r>
        <w:rPr>
          <w:i/>
          <w:sz w:val="20"/>
        </w:rPr>
        <w:t>grant,</w:t>
      </w:r>
      <w:r>
        <w:rPr>
          <w:i/>
          <w:spacing w:val="24"/>
          <w:sz w:val="20"/>
        </w:rPr>
        <w:t> </w:t>
      </w:r>
      <w:r>
        <w:rPr>
          <w:i/>
          <w:sz w:val="20"/>
        </w:rPr>
        <w:t>although</w:t>
      </w:r>
      <w:r>
        <w:rPr>
          <w:i/>
          <w:spacing w:val="24"/>
          <w:sz w:val="20"/>
        </w:rPr>
        <w:t> </w:t>
      </w:r>
      <w:r>
        <w:rPr>
          <w:i/>
          <w:sz w:val="20"/>
        </w:rPr>
        <w:t>at</w:t>
      </w:r>
      <w:r>
        <w:rPr>
          <w:i/>
          <w:spacing w:val="24"/>
          <w:sz w:val="20"/>
        </w:rPr>
        <w:t> </w:t>
      </w:r>
      <w:r>
        <w:rPr>
          <w:i/>
          <w:sz w:val="20"/>
        </w:rPr>
        <w:t>that</w:t>
      </w:r>
      <w:r>
        <w:rPr>
          <w:i/>
          <w:spacing w:val="24"/>
          <w:sz w:val="20"/>
        </w:rPr>
        <w:t> </w:t>
      </w:r>
      <w:r>
        <w:rPr>
          <w:i/>
          <w:sz w:val="20"/>
        </w:rPr>
        <w:t>time</w:t>
      </w:r>
      <w:r>
        <w:rPr>
          <w:i/>
          <w:spacing w:val="24"/>
          <w:sz w:val="20"/>
        </w:rPr>
        <w:t> </w:t>
      </w:r>
      <w:r>
        <w:rPr>
          <w:i/>
          <w:sz w:val="20"/>
        </w:rPr>
        <w:t>it</w:t>
      </w:r>
      <w:r>
        <w:rPr>
          <w:i/>
          <w:spacing w:val="24"/>
          <w:sz w:val="20"/>
        </w:rPr>
        <w:t> </w:t>
      </w:r>
      <w:r>
        <w:rPr>
          <w:i/>
          <w:sz w:val="20"/>
        </w:rPr>
        <w:t>was</w:t>
      </w:r>
      <w:r>
        <w:rPr>
          <w:i/>
          <w:spacing w:val="24"/>
          <w:sz w:val="20"/>
        </w:rPr>
        <w:t> </w:t>
      </w:r>
      <w:r>
        <w:rPr>
          <w:i/>
          <w:sz w:val="20"/>
        </w:rPr>
        <w:t>really</w:t>
      </w:r>
      <w:r>
        <w:rPr>
          <w:i/>
          <w:spacing w:val="24"/>
          <w:sz w:val="20"/>
        </w:rPr>
        <w:t> </w:t>
      </w:r>
      <w:r>
        <w:rPr>
          <w:i/>
          <w:sz w:val="20"/>
        </w:rPr>
        <w:t>hard.</w:t>
      </w:r>
      <w:r>
        <w:rPr>
          <w:i/>
          <w:spacing w:val="24"/>
          <w:sz w:val="20"/>
        </w:rPr>
        <w:t> </w:t>
      </w:r>
      <w:r>
        <w:rPr>
          <w:i/>
          <w:sz w:val="20"/>
        </w:rPr>
        <w:t>We</w:t>
      </w:r>
      <w:r>
        <w:rPr>
          <w:i/>
          <w:spacing w:val="24"/>
          <w:sz w:val="20"/>
        </w:rPr>
        <w:t> </w:t>
      </w:r>
      <w:r>
        <w:rPr>
          <w:i/>
          <w:sz w:val="20"/>
        </w:rPr>
        <w:t>might </w:t>
      </w:r>
      <w:r>
        <w:rPr>
          <w:i/>
          <w:w w:val="110"/>
          <w:sz w:val="20"/>
        </w:rPr>
        <w:t>even have been successful. We were really pioneering with this stuff, but we on purpose didn’t want to go for a grant because we didn’t know how it would develop in the future and we wanted to leave it open, for people to join and maybe develop something we cannot even imagine. [Marc Dusseiller]</w:t>
      </w:r>
    </w:p>
    <w:p>
      <w:pPr>
        <w:spacing w:line="333" w:lineRule="auto" w:before="322"/>
        <w:ind w:left="593" w:right="1138" w:firstLine="0"/>
        <w:jc w:val="both"/>
        <w:rPr>
          <w:i/>
          <w:sz w:val="20"/>
        </w:rPr>
      </w:pPr>
      <w:r>
        <w:rPr>
          <w:i/>
          <w:w w:val="110"/>
          <w:sz w:val="20"/>
        </w:rPr>
        <w:t>If you want to be an artist in the industry, that’s a different thing. Because the industry and infrastructure is all built to make mon- ey, for whoever is involved in every step of that process. Not just the artist, everyone; the venue, the gallery, would get money </w:t>
      </w:r>
      <w:r>
        <w:rPr>
          <w:i/>
          <w:w w:val="110"/>
          <w:sz w:val="20"/>
        </w:rPr>
        <w:t>from this industry. So it’s a whole different topic to talk about. But in </w:t>
      </w:r>
      <w:r>
        <w:rPr>
          <w:i/>
          <w:sz w:val="20"/>
        </w:rPr>
        <w:t>essence,</w:t>
      </w:r>
      <w:r>
        <w:rPr>
          <w:i/>
          <w:spacing w:val="21"/>
          <w:sz w:val="20"/>
        </w:rPr>
        <w:t> </w:t>
      </w:r>
      <w:r>
        <w:rPr>
          <w:i/>
          <w:sz w:val="20"/>
        </w:rPr>
        <w:t>art</w:t>
      </w:r>
      <w:r>
        <w:rPr>
          <w:i/>
          <w:spacing w:val="22"/>
          <w:sz w:val="20"/>
        </w:rPr>
        <w:t> </w:t>
      </w:r>
      <w:r>
        <w:rPr>
          <w:i/>
          <w:sz w:val="20"/>
        </w:rPr>
        <w:t>is</w:t>
      </w:r>
      <w:r>
        <w:rPr>
          <w:i/>
          <w:spacing w:val="21"/>
          <w:sz w:val="20"/>
        </w:rPr>
        <w:t> </w:t>
      </w:r>
      <w:r>
        <w:rPr>
          <w:i/>
          <w:sz w:val="20"/>
        </w:rPr>
        <w:t>just</w:t>
      </w:r>
      <w:r>
        <w:rPr>
          <w:i/>
          <w:spacing w:val="21"/>
          <w:sz w:val="20"/>
        </w:rPr>
        <w:t> </w:t>
      </w:r>
      <w:r>
        <w:rPr>
          <w:i/>
          <w:sz w:val="20"/>
        </w:rPr>
        <w:t>this.</w:t>
      </w:r>
      <w:r>
        <w:rPr>
          <w:i/>
          <w:spacing w:val="22"/>
          <w:sz w:val="20"/>
        </w:rPr>
        <w:t> </w:t>
      </w:r>
      <w:r>
        <w:rPr>
          <w:i/>
          <w:sz w:val="20"/>
        </w:rPr>
        <w:t>Originally</w:t>
      </w:r>
      <w:r>
        <w:rPr>
          <w:i/>
          <w:spacing w:val="21"/>
          <w:sz w:val="20"/>
        </w:rPr>
        <w:t> </w:t>
      </w:r>
      <w:r>
        <w:rPr>
          <w:i/>
          <w:sz w:val="20"/>
        </w:rPr>
        <w:t>the</w:t>
      </w:r>
      <w:r>
        <w:rPr>
          <w:i/>
          <w:spacing w:val="22"/>
          <w:sz w:val="20"/>
        </w:rPr>
        <w:t> </w:t>
      </w:r>
      <w:r>
        <w:rPr>
          <w:i/>
          <w:sz w:val="20"/>
        </w:rPr>
        <w:t>industry</w:t>
      </w:r>
      <w:r>
        <w:rPr>
          <w:i/>
          <w:spacing w:val="21"/>
          <w:sz w:val="20"/>
        </w:rPr>
        <w:t> </w:t>
      </w:r>
      <w:r>
        <w:rPr>
          <w:i/>
          <w:sz w:val="20"/>
        </w:rPr>
        <w:t>or</w:t>
      </w:r>
      <w:r>
        <w:rPr>
          <w:i/>
          <w:spacing w:val="22"/>
          <w:sz w:val="20"/>
        </w:rPr>
        <w:t> </w:t>
      </w:r>
      <w:r>
        <w:rPr>
          <w:i/>
          <w:sz w:val="20"/>
        </w:rPr>
        <w:t>the</w:t>
      </w:r>
      <w:r>
        <w:rPr>
          <w:i/>
          <w:spacing w:val="21"/>
          <w:sz w:val="20"/>
        </w:rPr>
        <w:t> </w:t>
      </w:r>
      <w:r>
        <w:rPr>
          <w:i/>
          <w:sz w:val="20"/>
        </w:rPr>
        <w:t>existence</w:t>
      </w:r>
      <w:r>
        <w:rPr>
          <w:i/>
          <w:spacing w:val="22"/>
          <w:sz w:val="20"/>
        </w:rPr>
        <w:t> </w:t>
      </w:r>
      <w:r>
        <w:rPr>
          <w:i/>
          <w:sz w:val="20"/>
        </w:rPr>
        <w:t>of</w:t>
      </w:r>
      <w:r>
        <w:rPr>
          <w:i/>
          <w:spacing w:val="80"/>
          <w:w w:val="150"/>
          <w:sz w:val="20"/>
        </w:rPr>
        <w:t> </w:t>
      </w:r>
      <w:r>
        <w:rPr>
          <w:i/>
          <w:sz w:val="20"/>
        </w:rPr>
        <w:t>the</w:t>
      </w:r>
      <w:r>
        <w:rPr>
          <w:i/>
          <w:spacing w:val="21"/>
          <w:sz w:val="20"/>
        </w:rPr>
        <w:t> </w:t>
      </w:r>
      <w:r>
        <w:rPr>
          <w:i/>
          <w:sz w:val="20"/>
        </w:rPr>
        <w:t>industry</w:t>
      </w:r>
      <w:r>
        <w:rPr>
          <w:i/>
          <w:spacing w:val="21"/>
          <w:sz w:val="20"/>
        </w:rPr>
        <w:t> </w:t>
      </w:r>
      <w:r>
        <w:rPr>
          <w:i/>
          <w:sz w:val="20"/>
        </w:rPr>
        <w:t>is</w:t>
      </w:r>
      <w:r>
        <w:rPr>
          <w:i/>
          <w:spacing w:val="21"/>
          <w:sz w:val="20"/>
        </w:rPr>
        <w:t> </w:t>
      </w:r>
      <w:r>
        <w:rPr>
          <w:i/>
          <w:sz w:val="20"/>
        </w:rPr>
        <w:t>supposed</w:t>
      </w:r>
      <w:r>
        <w:rPr>
          <w:i/>
          <w:spacing w:val="21"/>
          <w:sz w:val="20"/>
        </w:rPr>
        <w:t> </w:t>
      </w:r>
      <w:r>
        <w:rPr>
          <w:i/>
          <w:sz w:val="20"/>
        </w:rPr>
        <w:t>to</w:t>
      </w:r>
      <w:r>
        <w:rPr>
          <w:i/>
          <w:spacing w:val="21"/>
          <w:sz w:val="20"/>
        </w:rPr>
        <w:t> </w:t>
      </w:r>
      <w:r>
        <w:rPr>
          <w:i/>
          <w:sz w:val="20"/>
        </w:rPr>
        <w:t>help</w:t>
      </w:r>
      <w:r>
        <w:rPr>
          <w:i/>
          <w:spacing w:val="21"/>
          <w:sz w:val="20"/>
        </w:rPr>
        <w:t> </w:t>
      </w:r>
      <w:r>
        <w:rPr>
          <w:i/>
          <w:sz w:val="20"/>
        </w:rPr>
        <w:t>the</w:t>
      </w:r>
      <w:r>
        <w:rPr>
          <w:i/>
          <w:spacing w:val="21"/>
          <w:sz w:val="20"/>
        </w:rPr>
        <w:t> </w:t>
      </w:r>
      <w:r>
        <w:rPr>
          <w:i/>
          <w:sz w:val="20"/>
        </w:rPr>
        <w:t>original</w:t>
      </w:r>
      <w:r>
        <w:rPr>
          <w:i/>
          <w:spacing w:val="21"/>
          <w:sz w:val="20"/>
        </w:rPr>
        <w:t> </w:t>
      </w:r>
      <w:r>
        <w:rPr>
          <w:i/>
          <w:sz w:val="20"/>
        </w:rPr>
        <w:t>purpose</w:t>
      </w:r>
      <w:r>
        <w:rPr>
          <w:i/>
          <w:spacing w:val="21"/>
          <w:sz w:val="20"/>
        </w:rPr>
        <w:t> </w:t>
      </w:r>
      <w:r>
        <w:rPr>
          <w:i/>
          <w:sz w:val="20"/>
        </w:rPr>
        <w:t>of</w:t>
      </w:r>
      <w:r>
        <w:rPr>
          <w:i/>
          <w:spacing w:val="21"/>
          <w:sz w:val="20"/>
        </w:rPr>
        <w:t> </w:t>
      </w:r>
      <w:r>
        <w:rPr>
          <w:i/>
          <w:sz w:val="20"/>
        </w:rPr>
        <w:t>art,</w:t>
      </w:r>
      <w:r>
        <w:rPr>
          <w:i/>
          <w:spacing w:val="21"/>
          <w:sz w:val="20"/>
        </w:rPr>
        <w:t> </w:t>
      </w:r>
      <w:r>
        <w:rPr>
          <w:i/>
          <w:sz w:val="20"/>
        </w:rPr>
        <w:t>right? </w:t>
      </w:r>
      <w:r>
        <w:rPr>
          <w:i/>
          <w:w w:val="110"/>
          <w:sz w:val="20"/>
        </w:rPr>
        <w:t>But that means you have to realize in that context, an artist is not a</w:t>
      </w:r>
      <w:r>
        <w:rPr>
          <w:i/>
          <w:spacing w:val="2"/>
          <w:w w:val="110"/>
          <w:sz w:val="20"/>
        </w:rPr>
        <w:t> </w:t>
      </w:r>
      <w:r>
        <w:rPr>
          <w:i/>
          <w:w w:val="110"/>
          <w:sz w:val="20"/>
        </w:rPr>
        <w:t>lead.</w:t>
      </w:r>
      <w:r>
        <w:rPr>
          <w:i/>
          <w:spacing w:val="2"/>
          <w:w w:val="110"/>
          <w:sz w:val="20"/>
        </w:rPr>
        <w:t> </w:t>
      </w:r>
      <w:r>
        <w:rPr>
          <w:i/>
          <w:w w:val="110"/>
          <w:sz w:val="20"/>
        </w:rPr>
        <w:t>An</w:t>
      </w:r>
      <w:r>
        <w:rPr>
          <w:i/>
          <w:spacing w:val="2"/>
          <w:w w:val="110"/>
          <w:sz w:val="20"/>
        </w:rPr>
        <w:t> </w:t>
      </w:r>
      <w:r>
        <w:rPr>
          <w:i/>
          <w:w w:val="110"/>
          <w:sz w:val="20"/>
        </w:rPr>
        <w:t>artist</w:t>
      </w:r>
      <w:r>
        <w:rPr>
          <w:i/>
          <w:spacing w:val="3"/>
          <w:w w:val="110"/>
          <w:sz w:val="20"/>
        </w:rPr>
        <w:t> </w:t>
      </w:r>
      <w:r>
        <w:rPr>
          <w:i/>
          <w:w w:val="110"/>
          <w:sz w:val="20"/>
        </w:rPr>
        <w:t>is</w:t>
      </w:r>
      <w:r>
        <w:rPr>
          <w:i/>
          <w:spacing w:val="2"/>
          <w:w w:val="110"/>
          <w:sz w:val="20"/>
        </w:rPr>
        <w:t> </w:t>
      </w:r>
      <w:r>
        <w:rPr>
          <w:i/>
          <w:w w:val="110"/>
          <w:sz w:val="20"/>
        </w:rPr>
        <w:t>not</w:t>
      </w:r>
      <w:r>
        <w:rPr>
          <w:i/>
          <w:spacing w:val="2"/>
          <w:w w:val="110"/>
          <w:sz w:val="20"/>
        </w:rPr>
        <w:t> </w:t>
      </w:r>
      <w:r>
        <w:rPr>
          <w:i/>
          <w:w w:val="110"/>
          <w:sz w:val="20"/>
        </w:rPr>
        <w:t>something</w:t>
      </w:r>
      <w:r>
        <w:rPr>
          <w:i/>
          <w:spacing w:val="2"/>
          <w:w w:val="110"/>
          <w:sz w:val="20"/>
        </w:rPr>
        <w:t> </w:t>
      </w:r>
      <w:r>
        <w:rPr>
          <w:i/>
          <w:w w:val="110"/>
          <w:sz w:val="20"/>
        </w:rPr>
        <w:t>revealed</w:t>
      </w:r>
      <w:r>
        <w:rPr>
          <w:i/>
          <w:spacing w:val="3"/>
          <w:w w:val="110"/>
          <w:sz w:val="20"/>
        </w:rPr>
        <w:t> </w:t>
      </w:r>
      <w:r>
        <w:rPr>
          <w:i/>
          <w:w w:val="110"/>
          <w:sz w:val="20"/>
        </w:rPr>
        <w:t>in</w:t>
      </w:r>
      <w:r>
        <w:rPr>
          <w:i/>
          <w:spacing w:val="2"/>
          <w:w w:val="110"/>
          <w:sz w:val="20"/>
        </w:rPr>
        <w:t> </w:t>
      </w:r>
      <w:r>
        <w:rPr>
          <w:i/>
          <w:w w:val="110"/>
          <w:sz w:val="20"/>
        </w:rPr>
        <w:t>society,</w:t>
      </w:r>
      <w:r>
        <w:rPr>
          <w:i/>
          <w:spacing w:val="2"/>
          <w:w w:val="110"/>
          <w:sz w:val="20"/>
        </w:rPr>
        <w:t> </w:t>
      </w:r>
      <w:r>
        <w:rPr>
          <w:i/>
          <w:w w:val="110"/>
          <w:sz w:val="20"/>
        </w:rPr>
        <w:t>it</w:t>
      </w:r>
      <w:r>
        <w:rPr>
          <w:i/>
          <w:spacing w:val="3"/>
          <w:w w:val="110"/>
          <w:sz w:val="20"/>
        </w:rPr>
        <w:t> </w:t>
      </w:r>
      <w:r>
        <w:rPr>
          <w:i/>
          <w:w w:val="110"/>
          <w:sz w:val="20"/>
        </w:rPr>
        <w:t>should</w:t>
      </w:r>
      <w:r>
        <w:rPr>
          <w:i/>
          <w:spacing w:val="2"/>
          <w:w w:val="110"/>
          <w:sz w:val="20"/>
        </w:rPr>
        <w:t> </w:t>
      </w:r>
      <w:r>
        <w:rPr>
          <w:i/>
          <w:spacing w:val="-5"/>
          <w:w w:val="110"/>
          <w:sz w:val="20"/>
        </w:rPr>
        <w:t>be</w:t>
      </w:r>
    </w:p>
    <w:p>
      <w:pPr>
        <w:spacing w:after="0" w:line="333" w:lineRule="auto"/>
        <w:jc w:val="both"/>
        <w:rPr>
          <w:i/>
          <w:sz w:val="20"/>
        </w:rPr>
        <w:sectPr>
          <w:pgSz w:w="8410" w:h="11910"/>
          <w:pgMar w:header="290" w:footer="0" w:top="600" w:bottom="280" w:left="708" w:right="141"/>
        </w:sectPr>
      </w:pPr>
    </w:p>
    <w:p>
      <w:pPr>
        <w:spacing w:line="333" w:lineRule="auto" w:before="92"/>
        <w:ind w:left="1162" w:right="108" w:firstLine="0"/>
        <w:jc w:val="both"/>
        <w:rPr>
          <w:i/>
          <w:sz w:val="20"/>
        </w:rPr>
      </w:pPr>
      <w:r>
        <w:rPr>
          <w:i/>
          <w:sz w:val="20"/>
        </w:rPr>
        <mc:AlternateContent>
          <mc:Choice Requires="wps">
            <w:drawing>
              <wp:anchor distT="0" distB="0" distL="0" distR="0" allowOverlap="1" layoutInCell="1" locked="0" behindDoc="1" simplePos="0" relativeHeight="483164672">
                <wp:simplePos x="0" y="0"/>
                <wp:positionH relativeFrom="page">
                  <wp:posOffset>0</wp:posOffset>
                </wp:positionH>
                <wp:positionV relativeFrom="page">
                  <wp:posOffset>-12</wp:posOffset>
                </wp:positionV>
                <wp:extent cx="5311140" cy="7503795"/>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5311140" cy="7503795"/>
                          <a:chExt cx="5311140" cy="7503795"/>
                        </a:xfrm>
                      </wpg:grpSpPr>
                      <wps:wsp>
                        <wps:cNvPr id="239" name="Graphic 23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40" name="Graphic 24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51808" id="docshapegroup238" coordorigin="0,0" coordsize="8364,11817">
                <v:rect style="position:absolute;left:10;top:9;width:8344;height:11797" id="docshape239" filled="true" fillcolor="#ffffff" stroked="false">
                  <v:fill opacity="6553f" type="solid"/>
                </v:rect>
                <v:rect style="position:absolute;left:10;top:9;width:8344;height:11797" id="docshape240" filled="false" stroked="true" strokeweight="1pt" strokecolor="#00a5e4">
                  <v:stroke dashstyle="solid"/>
                </v:rect>
                <w10:wrap type="none"/>
              </v:group>
            </w:pict>
          </mc:Fallback>
        </mc:AlternateContent>
      </w:r>
      <w:bookmarkStart w:name="01ffb84710164dc8151935c1e15c3f6f35d405f8" w:id="78"/>
      <w:bookmarkEnd w:id="78"/>
      <w:r>
        <w:rPr/>
      </w:r>
      <w:r>
        <w:rPr>
          <w:i/>
          <w:w w:val="110"/>
          <w:sz w:val="20"/>
        </w:rPr>
        <w:t>the</w:t>
      </w:r>
      <w:r>
        <w:rPr>
          <w:i/>
          <w:spacing w:val="-3"/>
          <w:w w:val="110"/>
          <w:sz w:val="20"/>
        </w:rPr>
        <w:t> </w:t>
      </w:r>
      <w:r>
        <w:rPr>
          <w:i/>
          <w:w w:val="110"/>
          <w:sz w:val="20"/>
        </w:rPr>
        <w:t>same</w:t>
      </w:r>
      <w:r>
        <w:rPr>
          <w:i/>
          <w:spacing w:val="-3"/>
          <w:w w:val="110"/>
          <w:sz w:val="20"/>
        </w:rPr>
        <w:t> </w:t>
      </w:r>
      <w:r>
        <w:rPr>
          <w:i/>
          <w:w w:val="110"/>
          <w:sz w:val="20"/>
        </w:rPr>
        <w:t>as</w:t>
      </w:r>
      <w:r>
        <w:rPr>
          <w:i/>
          <w:spacing w:val="-3"/>
          <w:w w:val="110"/>
          <w:sz w:val="20"/>
        </w:rPr>
        <w:t> </w:t>
      </w:r>
      <w:r>
        <w:rPr>
          <w:i/>
          <w:w w:val="110"/>
          <w:sz w:val="20"/>
        </w:rPr>
        <w:t>any</w:t>
      </w:r>
      <w:r>
        <w:rPr>
          <w:i/>
          <w:spacing w:val="-3"/>
          <w:w w:val="110"/>
          <w:sz w:val="20"/>
        </w:rPr>
        <w:t> </w:t>
      </w:r>
      <w:r>
        <w:rPr>
          <w:i/>
          <w:w w:val="110"/>
          <w:sz w:val="20"/>
        </w:rPr>
        <w:t>other</w:t>
      </w:r>
      <w:r>
        <w:rPr>
          <w:i/>
          <w:spacing w:val="-3"/>
          <w:w w:val="110"/>
          <w:sz w:val="20"/>
        </w:rPr>
        <w:t> </w:t>
      </w:r>
      <w:r>
        <w:rPr>
          <w:i/>
          <w:w w:val="110"/>
          <w:sz w:val="20"/>
        </w:rPr>
        <w:t>profession.</w:t>
      </w:r>
      <w:r>
        <w:rPr>
          <w:i/>
          <w:spacing w:val="-3"/>
          <w:w w:val="110"/>
          <w:sz w:val="20"/>
        </w:rPr>
        <w:t> </w:t>
      </w:r>
      <w:r>
        <w:rPr>
          <w:i/>
          <w:w w:val="110"/>
          <w:sz w:val="20"/>
        </w:rPr>
        <w:t>You</w:t>
      </w:r>
      <w:r>
        <w:rPr>
          <w:i/>
          <w:spacing w:val="-3"/>
          <w:w w:val="110"/>
          <w:sz w:val="20"/>
        </w:rPr>
        <w:t> </w:t>
      </w:r>
      <w:r>
        <w:rPr>
          <w:i/>
          <w:w w:val="110"/>
          <w:sz w:val="20"/>
        </w:rPr>
        <w:t>have</w:t>
      </w:r>
      <w:r>
        <w:rPr>
          <w:i/>
          <w:spacing w:val="-3"/>
          <w:w w:val="110"/>
          <w:sz w:val="20"/>
        </w:rPr>
        <w:t> </w:t>
      </w:r>
      <w:r>
        <w:rPr>
          <w:i/>
          <w:w w:val="110"/>
          <w:sz w:val="20"/>
        </w:rPr>
        <w:t>to</w:t>
      </w:r>
      <w:r>
        <w:rPr>
          <w:i/>
          <w:spacing w:val="-3"/>
          <w:w w:val="110"/>
          <w:sz w:val="20"/>
        </w:rPr>
        <w:t> </w:t>
      </w:r>
      <w:r>
        <w:rPr>
          <w:i/>
          <w:w w:val="110"/>
          <w:sz w:val="20"/>
        </w:rPr>
        <w:t>treat</w:t>
      </w:r>
      <w:r>
        <w:rPr>
          <w:i/>
          <w:spacing w:val="-3"/>
          <w:w w:val="110"/>
          <w:sz w:val="20"/>
        </w:rPr>
        <w:t> </w:t>
      </w:r>
      <w:r>
        <w:rPr>
          <w:i/>
          <w:w w:val="110"/>
          <w:sz w:val="20"/>
        </w:rPr>
        <w:t>art</w:t>
      </w:r>
      <w:r>
        <w:rPr>
          <w:i/>
          <w:spacing w:val="-3"/>
          <w:w w:val="110"/>
          <w:sz w:val="20"/>
        </w:rPr>
        <w:t> </w:t>
      </w:r>
      <w:r>
        <w:rPr>
          <w:i/>
          <w:w w:val="110"/>
          <w:sz w:val="20"/>
        </w:rPr>
        <w:t>like</w:t>
      </w:r>
      <w:r>
        <w:rPr>
          <w:i/>
          <w:spacing w:val="-3"/>
          <w:w w:val="110"/>
          <w:sz w:val="20"/>
        </w:rPr>
        <w:t> </w:t>
      </w:r>
      <w:r>
        <w:rPr>
          <w:i/>
          <w:w w:val="110"/>
          <w:sz w:val="20"/>
        </w:rPr>
        <w:t>that</w:t>
      </w:r>
      <w:r>
        <w:rPr>
          <w:i/>
          <w:spacing w:val="-3"/>
          <w:w w:val="110"/>
          <w:sz w:val="20"/>
        </w:rPr>
        <w:t> </w:t>
      </w:r>
      <w:r>
        <w:rPr>
          <w:i/>
          <w:w w:val="110"/>
          <w:sz w:val="20"/>
        </w:rPr>
        <w:t>in </w:t>
      </w:r>
      <w:r>
        <w:rPr>
          <w:i/>
          <w:sz w:val="20"/>
        </w:rPr>
        <w:t>that</w:t>
      </w:r>
      <w:r>
        <w:rPr>
          <w:i/>
          <w:spacing w:val="27"/>
          <w:sz w:val="20"/>
        </w:rPr>
        <w:t> </w:t>
      </w:r>
      <w:r>
        <w:rPr>
          <w:i/>
          <w:sz w:val="20"/>
        </w:rPr>
        <w:t>context,</w:t>
      </w:r>
      <w:r>
        <w:rPr>
          <w:i/>
          <w:spacing w:val="28"/>
          <w:sz w:val="20"/>
        </w:rPr>
        <w:t> </w:t>
      </w:r>
      <w:r>
        <w:rPr>
          <w:i/>
          <w:sz w:val="20"/>
        </w:rPr>
        <w:t>otherwise</w:t>
      </w:r>
      <w:r>
        <w:rPr>
          <w:i/>
          <w:spacing w:val="28"/>
          <w:sz w:val="20"/>
        </w:rPr>
        <w:t> </w:t>
      </w:r>
      <w:r>
        <w:rPr>
          <w:i/>
          <w:sz w:val="20"/>
        </w:rPr>
        <w:t>it’s</w:t>
      </w:r>
      <w:r>
        <w:rPr>
          <w:i/>
          <w:spacing w:val="28"/>
          <w:sz w:val="20"/>
        </w:rPr>
        <w:t> </w:t>
      </w:r>
      <w:r>
        <w:rPr>
          <w:i/>
          <w:sz w:val="20"/>
        </w:rPr>
        <w:t>dangerous.</w:t>
      </w:r>
      <w:r>
        <w:rPr>
          <w:i/>
          <w:spacing w:val="28"/>
          <w:sz w:val="20"/>
        </w:rPr>
        <w:t> </w:t>
      </w:r>
      <w:r>
        <w:rPr>
          <w:i/>
          <w:sz w:val="20"/>
        </w:rPr>
        <w:t>Because</w:t>
      </w:r>
      <w:r>
        <w:rPr>
          <w:i/>
          <w:spacing w:val="27"/>
          <w:sz w:val="20"/>
        </w:rPr>
        <w:t> </w:t>
      </w:r>
      <w:r>
        <w:rPr>
          <w:i/>
          <w:sz w:val="20"/>
        </w:rPr>
        <w:t>they</w:t>
      </w:r>
      <w:r>
        <w:rPr>
          <w:i/>
          <w:spacing w:val="28"/>
          <w:sz w:val="20"/>
        </w:rPr>
        <w:t> </w:t>
      </w:r>
      <w:r>
        <w:rPr>
          <w:i/>
          <w:sz w:val="20"/>
        </w:rPr>
        <w:t>say</w:t>
      </w:r>
      <w:r>
        <w:rPr>
          <w:i/>
          <w:spacing w:val="28"/>
          <w:sz w:val="20"/>
        </w:rPr>
        <w:t> </w:t>
      </w:r>
      <w:r>
        <w:rPr>
          <w:i/>
          <w:sz w:val="20"/>
        </w:rPr>
        <w:t>they</w:t>
      </w:r>
      <w:r>
        <w:rPr>
          <w:i/>
          <w:spacing w:val="28"/>
          <w:sz w:val="20"/>
        </w:rPr>
        <w:t> </w:t>
      </w:r>
      <w:r>
        <w:rPr>
          <w:i/>
          <w:sz w:val="20"/>
        </w:rPr>
        <w:t>want</w:t>
      </w:r>
      <w:r>
        <w:rPr>
          <w:i/>
          <w:spacing w:val="80"/>
          <w:w w:val="150"/>
          <w:sz w:val="20"/>
        </w:rPr>
        <w:t> </w:t>
      </w:r>
      <w:r>
        <w:rPr>
          <w:i/>
          <w:w w:val="110"/>
          <w:sz w:val="20"/>
        </w:rPr>
        <w:t>to change society, but they just want to build up this funding, it’s very different. [Rully Shabara]</w:t>
      </w:r>
    </w:p>
    <w:p>
      <w:pPr>
        <w:spacing w:line="333" w:lineRule="auto" w:before="321"/>
        <w:ind w:left="1162" w:right="101" w:firstLine="0"/>
        <w:jc w:val="both"/>
        <w:rPr>
          <w:i/>
          <w:sz w:val="20"/>
        </w:rPr>
      </w:pPr>
      <w:r>
        <w:rPr>
          <w:i/>
          <w:w w:val="110"/>
          <w:sz w:val="20"/>
        </w:rPr>
        <w:t>So one of my intentions was to do it without strings attached because</w:t>
      </w:r>
      <w:r>
        <w:rPr>
          <w:i/>
          <w:spacing w:val="28"/>
          <w:w w:val="110"/>
          <w:sz w:val="20"/>
        </w:rPr>
        <w:t> </w:t>
      </w:r>
      <w:r>
        <w:rPr>
          <w:i/>
          <w:w w:val="110"/>
          <w:sz w:val="20"/>
        </w:rPr>
        <w:t>when</w:t>
      </w:r>
      <w:r>
        <w:rPr>
          <w:i/>
          <w:spacing w:val="28"/>
          <w:w w:val="110"/>
          <w:sz w:val="20"/>
        </w:rPr>
        <w:t> </w:t>
      </w:r>
      <w:r>
        <w:rPr>
          <w:i/>
          <w:w w:val="110"/>
          <w:sz w:val="20"/>
        </w:rPr>
        <w:t>applying</w:t>
      </w:r>
      <w:r>
        <w:rPr>
          <w:i/>
          <w:spacing w:val="28"/>
          <w:w w:val="110"/>
          <w:sz w:val="20"/>
        </w:rPr>
        <w:t> </w:t>
      </w:r>
      <w:r>
        <w:rPr>
          <w:i/>
          <w:w w:val="110"/>
          <w:sz w:val="20"/>
        </w:rPr>
        <w:t>for</w:t>
      </w:r>
      <w:r>
        <w:rPr>
          <w:i/>
          <w:spacing w:val="28"/>
          <w:w w:val="110"/>
          <w:sz w:val="20"/>
        </w:rPr>
        <w:t> </w:t>
      </w:r>
      <w:r>
        <w:rPr>
          <w:i/>
          <w:w w:val="110"/>
          <w:sz w:val="20"/>
        </w:rPr>
        <w:t>all</w:t>
      </w:r>
      <w:r>
        <w:rPr>
          <w:i/>
          <w:spacing w:val="28"/>
          <w:w w:val="110"/>
          <w:sz w:val="20"/>
        </w:rPr>
        <w:t> </w:t>
      </w:r>
      <w:r>
        <w:rPr>
          <w:i/>
          <w:w w:val="110"/>
          <w:sz w:val="20"/>
        </w:rPr>
        <w:t>these</w:t>
      </w:r>
      <w:r>
        <w:rPr>
          <w:i/>
          <w:spacing w:val="28"/>
          <w:w w:val="110"/>
          <w:sz w:val="20"/>
        </w:rPr>
        <w:t> </w:t>
      </w:r>
      <w:r>
        <w:rPr>
          <w:i/>
          <w:w w:val="110"/>
          <w:sz w:val="20"/>
        </w:rPr>
        <w:t>fundings,</w:t>
      </w:r>
      <w:r>
        <w:rPr>
          <w:i/>
          <w:spacing w:val="28"/>
          <w:w w:val="110"/>
          <w:sz w:val="20"/>
        </w:rPr>
        <w:t> </w:t>
      </w:r>
      <w:r>
        <w:rPr>
          <w:i/>
          <w:w w:val="110"/>
          <w:sz w:val="20"/>
        </w:rPr>
        <w:t>you</w:t>
      </w:r>
      <w:r>
        <w:rPr>
          <w:i/>
          <w:spacing w:val="28"/>
          <w:w w:val="110"/>
          <w:sz w:val="20"/>
        </w:rPr>
        <w:t> </w:t>
      </w:r>
      <w:r>
        <w:rPr>
          <w:i/>
          <w:w w:val="110"/>
          <w:sz w:val="20"/>
        </w:rPr>
        <w:t>always</w:t>
      </w:r>
      <w:r>
        <w:rPr>
          <w:i/>
          <w:spacing w:val="28"/>
          <w:w w:val="110"/>
          <w:sz w:val="20"/>
        </w:rPr>
        <w:t> </w:t>
      </w:r>
      <w:r>
        <w:rPr>
          <w:i/>
          <w:w w:val="110"/>
          <w:sz w:val="20"/>
        </w:rPr>
        <w:t>have to promise something and it’s a lot of work to get the money, and </w:t>
      </w:r>
      <w:r>
        <w:rPr>
          <w:i/>
          <w:sz w:val="20"/>
        </w:rPr>
        <w:t>also when the funding goes away, you can’t continue. This is a very </w:t>
      </w:r>
      <w:r>
        <w:rPr>
          <w:i/>
          <w:w w:val="110"/>
          <w:sz w:val="20"/>
        </w:rPr>
        <w:t>typical situation, so I didn’t want the summer camp to depend on funding. I also didn’t want to spend too much time applying for </w:t>
      </w:r>
      <w:r>
        <w:rPr>
          <w:i/>
          <w:sz w:val="20"/>
        </w:rPr>
        <w:t>them, so one of the frameworks was to do it without having any ex- ternal</w:t>
      </w:r>
      <w:r>
        <w:rPr>
          <w:i/>
          <w:spacing w:val="21"/>
          <w:sz w:val="20"/>
        </w:rPr>
        <w:t> </w:t>
      </w:r>
      <w:r>
        <w:rPr>
          <w:i/>
          <w:sz w:val="20"/>
        </w:rPr>
        <w:t>money</w:t>
      </w:r>
      <w:r>
        <w:rPr>
          <w:i/>
          <w:spacing w:val="21"/>
          <w:sz w:val="20"/>
        </w:rPr>
        <w:t> </w:t>
      </w:r>
      <w:r>
        <w:rPr>
          <w:i/>
          <w:sz w:val="20"/>
        </w:rPr>
        <w:t>coming</w:t>
      </w:r>
      <w:r>
        <w:rPr>
          <w:i/>
          <w:spacing w:val="21"/>
          <w:sz w:val="20"/>
        </w:rPr>
        <w:t> </w:t>
      </w:r>
      <w:r>
        <w:rPr>
          <w:i/>
          <w:sz w:val="20"/>
        </w:rPr>
        <w:t>in,</w:t>
      </w:r>
      <w:r>
        <w:rPr>
          <w:i/>
          <w:spacing w:val="21"/>
          <w:sz w:val="20"/>
        </w:rPr>
        <w:t> </w:t>
      </w:r>
      <w:r>
        <w:rPr>
          <w:i/>
          <w:sz w:val="20"/>
        </w:rPr>
        <w:t>and</w:t>
      </w:r>
      <w:r>
        <w:rPr>
          <w:i/>
          <w:spacing w:val="21"/>
          <w:sz w:val="20"/>
        </w:rPr>
        <w:t> </w:t>
      </w:r>
      <w:r>
        <w:rPr>
          <w:i/>
          <w:sz w:val="20"/>
        </w:rPr>
        <w:t>at</w:t>
      </w:r>
      <w:r>
        <w:rPr>
          <w:i/>
          <w:spacing w:val="21"/>
          <w:sz w:val="20"/>
        </w:rPr>
        <w:t> </w:t>
      </w:r>
      <w:r>
        <w:rPr>
          <w:i/>
          <w:sz w:val="20"/>
        </w:rPr>
        <w:t>the</w:t>
      </w:r>
      <w:r>
        <w:rPr>
          <w:i/>
          <w:spacing w:val="21"/>
          <w:sz w:val="20"/>
        </w:rPr>
        <w:t> </w:t>
      </w:r>
      <w:r>
        <w:rPr>
          <w:i/>
          <w:sz w:val="20"/>
        </w:rPr>
        <w:t>same</w:t>
      </w:r>
      <w:r>
        <w:rPr>
          <w:i/>
          <w:spacing w:val="21"/>
          <w:sz w:val="20"/>
        </w:rPr>
        <w:t> </w:t>
      </w:r>
      <w:r>
        <w:rPr>
          <w:i/>
          <w:sz w:val="20"/>
        </w:rPr>
        <w:t>time,</w:t>
      </w:r>
      <w:r>
        <w:rPr>
          <w:i/>
          <w:spacing w:val="21"/>
          <w:sz w:val="20"/>
        </w:rPr>
        <w:t> </w:t>
      </w:r>
      <w:r>
        <w:rPr>
          <w:i/>
          <w:sz w:val="20"/>
        </w:rPr>
        <w:t>to</w:t>
      </w:r>
      <w:r>
        <w:rPr>
          <w:i/>
          <w:spacing w:val="21"/>
          <w:sz w:val="20"/>
        </w:rPr>
        <w:t> </w:t>
      </w:r>
      <w:r>
        <w:rPr>
          <w:i/>
          <w:sz w:val="20"/>
        </w:rPr>
        <w:t>keep</w:t>
      </w:r>
      <w:r>
        <w:rPr>
          <w:i/>
          <w:spacing w:val="21"/>
          <w:sz w:val="20"/>
        </w:rPr>
        <w:t> </w:t>
      </w:r>
      <w:r>
        <w:rPr>
          <w:i/>
          <w:sz w:val="20"/>
        </w:rPr>
        <w:t>it</w:t>
      </w:r>
      <w:r>
        <w:rPr>
          <w:i/>
          <w:spacing w:val="21"/>
          <w:sz w:val="20"/>
        </w:rPr>
        <w:t> </w:t>
      </w:r>
      <w:r>
        <w:rPr>
          <w:i/>
          <w:sz w:val="20"/>
        </w:rPr>
        <w:t>affordable </w:t>
      </w:r>
      <w:r>
        <w:rPr>
          <w:i/>
          <w:w w:val="110"/>
          <w:sz w:val="20"/>
        </w:rPr>
        <w:t>for everyone. [Mika Satomi]</w:t>
      </w:r>
    </w:p>
    <w:p>
      <w:pPr>
        <w:spacing w:before="323"/>
        <w:ind w:left="1162" w:right="0" w:firstLine="0"/>
        <w:jc w:val="both"/>
        <w:rPr>
          <w:i/>
          <w:sz w:val="20"/>
        </w:rPr>
      </w:pPr>
      <w:r>
        <w:rPr>
          <w:i/>
          <w:spacing w:val="2"/>
          <w:sz w:val="20"/>
        </w:rPr>
        <w:t>Finally,</w:t>
      </w:r>
      <w:r>
        <w:rPr>
          <w:i/>
          <w:spacing w:val="32"/>
          <w:sz w:val="20"/>
        </w:rPr>
        <w:t> </w:t>
      </w:r>
      <w:r>
        <w:rPr>
          <w:i/>
          <w:spacing w:val="2"/>
          <w:sz w:val="20"/>
        </w:rPr>
        <w:t>and</w:t>
      </w:r>
      <w:r>
        <w:rPr>
          <w:i/>
          <w:spacing w:val="33"/>
          <w:sz w:val="20"/>
        </w:rPr>
        <w:t> </w:t>
      </w:r>
      <w:r>
        <w:rPr>
          <w:i/>
          <w:spacing w:val="2"/>
          <w:sz w:val="20"/>
        </w:rPr>
        <w:t>probably</w:t>
      </w:r>
      <w:r>
        <w:rPr>
          <w:i/>
          <w:spacing w:val="33"/>
          <w:sz w:val="20"/>
        </w:rPr>
        <w:t> </w:t>
      </w:r>
      <w:r>
        <w:rPr>
          <w:i/>
          <w:spacing w:val="2"/>
          <w:sz w:val="20"/>
        </w:rPr>
        <w:t>here</w:t>
      </w:r>
      <w:r>
        <w:rPr>
          <w:i/>
          <w:spacing w:val="33"/>
          <w:sz w:val="20"/>
        </w:rPr>
        <w:t> </w:t>
      </w:r>
      <w:r>
        <w:rPr>
          <w:i/>
          <w:spacing w:val="2"/>
          <w:sz w:val="20"/>
        </w:rPr>
        <w:t>I</w:t>
      </w:r>
      <w:r>
        <w:rPr>
          <w:i/>
          <w:spacing w:val="33"/>
          <w:sz w:val="20"/>
        </w:rPr>
        <w:t> </w:t>
      </w:r>
      <w:r>
        <w:rPr>
          <w:i/>
          <w:spacing w:val="2"/>
          <w:sz w:val="20"/>
        </w:rPr>
        <w:t>am</w:t>
      </w:r>
      <w:r>
        <w:rPr>
          <w:i/>
          <w:spacing w:val="32"/>
          <w:sz w:val="20"/>
        </w:rPr>
        <w:t> </w:t>
      </w:r>
      <w:r>
        <w:rPr>
          <w:i/>
          <w:spacing w:val="2"/>
          <w:sz w:val="20"/>
        </w:rPr>
        <w:t>addressing</w:t>
      </w:r>
      <w:r>
        <w:rPr>
          <w:i/>
          <w:spacing w:val="33"/>
          <w:sz w:val="20"/>
        </w:rPr>
        <w:t> </w:t>
      </w:r>
      <w:r>
        <w:rPr>
          <w:i/>
          <w:spacing w:val="2"/>
          <w:sz w:val="20"/>
        </w:rPr>
        <w:t>one</w:t>
      </w:r>
      <w:r>
        <w:rPr>
          <w:i/>
          <w:spacing w:val="33"/>
          <w:sz w:val="20"/>
        </w:rPr>
        <w:t> </w:t>
      </w:r>
      <w:r>
        <w:rPr>
          <w:i/>
          <w:spacing w:val="2"/>
          <w:sz w:val="20"/>
        </w:rPr>
        <w:t>of</w:t>
      </w:r>
      <w:r>
        <w:rPr>
          <w:i/>
          <w:spacing w:val="33"/>
          <w:sz w:val="20"/>
        </w:rPr>
        <w:t> </w:t>
      </w:r>
      <w:r>
        <w:rPr>
          <w:i/>
          <w:spacing w:val="2"/>
          <w:sz w:val="20"/>
        </w:rPr>
        <w:t>your</w:t>
      </w:r>
      <w:r>
        <w:rPr>
          <w:i/>
          <w:spacing w:val="33"/>
          <w:sz w:val="20"/>
        </w:rPr>
        <w:t> </w:t>
      </w:r>
      <w:r>
        <w:rPr>
          <w:i/>
          <w:spacing w:val="2"/>
          <w:sz w:val="20"/>
        </w:rPr>
        <w:t>main</w:t>
      </w:r>
      <w:r>
        <w:rPr>
          <w:i/>
          <w:spacing w:val="33"/>
          <w:sz w:val="20"/>
        </w:rPr>
        <w:t> </w:t>
      </w:r>
      <w:r>
        <w:rPr>
          <w:i/>
          <w:spacing w:val="-4"/>
          <w:sz w:val="20"/>
        </w:rPr>
        <w:t>con-</w:t>
      </w:r>
    </w:p>
    <w:p>
      <w:pPr>
        <w:tabs>
          <w:tab w:pos="1162" w:val="left" w:leader="none"/>
        </w:tabs>
        <w:spacing w:line="320" w:lineRule="exact" w:before="20"/>
        <w:ind w:left="1162" w:right="105" w:hanging="1053"/>
        <w:jc w:val="both"/>
        <w:rPr>
          <w:i/>
          <w:sz w:val="20"/>
        </w:rPr>
      </w:pPr>
      <w:r>
        <w:rPr>
          <w:rFonts w:ascii="Tahoma" w:hAnsi="Tahoma"/>
          <w:spacing w:val="-6"/>
          <w:w w:val="110"/>
          <w:position w:val="-5"/>
          <w:sz w:val="24"/>
        </w:rPr>
        <w:t>76</w:t>
      </w:r>
      <w:r>
        <w:rPr>
          <w:rFonts w:ascii="Tahoma" w:hAnsi="Tahoma"/>
          <w:position w:val="-5"/>
          <w:sz w:val="24"/>
        </w:rPr>
        <w:tab/>
      </w:r>
      <w:r>
        <w:rPr>
          <w:i/>
          <w:w w:val="110"/>
          <w:sz w:val="20"/>
        </w:rPr>
        <w:t>cerns, that of funding and resources to implement these events. It </w:t>
      </w:r>
      <w:r>
        <w:rPr>
          <w:i/>
          <w:sz w:val="20"/>
        </w:rPr>
        <w:t>is also a question of who the beneficiaries of these events are. This brings us to the role of artists into a community. It is an old debate intimately</w:t>
      </w:r>
      <w:r>
        <w:rPr>
          <w:i/>
          <w:spacing w:val="23"/>
          <w:sz w:val="20"/>
        </w:rPr>
        <w:t> </w:t>
      </w:r>
      <w:r>
        <w:rPr>
          <w:i/>
          <w:sz w:val="20"/>
        </w:rPr>
        <w:t>connected</w:t>
      </w:r>
      <w:r>
        <w:rPr>
          <w:i/>
          <w:spacing w:val="23"/>
          <w:sz w:val="20"/>
        </w:rPr>
        <w:t> </w:t>
      </w:r>
      <w:r>
        <w:rPr>
          <w:i/>
          <w:sz w:val="20"/>
        </w:rPr>
        <w:t>to</w:t>
      </w:r>
      <w:r>
        <w:rPr>
          <w:i/>
          <w:spacing w:val="24"/>
          <w:sz w:val="20"/>
        </w:rPr>
        <w:t> </w:t>
      </w:r>
      <w:r>
        <w:rPr>
          <w:i/>
          <w:sz w:val="20"/>
        </w:rPr>
        <w:t>the</w:t>
      </w:r>
      <w:r>
        <w:rPr>
          <w:i/>
          <w:spacing w:val="23"/>
          <w:sz w:val="20"/>
        </w:rPr>
        <w:t> </w:t>
      </w:r>
      <w:r>
        <w:rPr>
          <w:i/>
          <w:sz w:val="20"/>
        </w:rPr>
        <w:t>role</w:t>
      </w:r>
      <w:r>
        <w:rPr>
          <w:i/>
          <w:spacing w:val="23"/>
          <w:sz w:val="20"/>
        </w:rPr>
        <w:t> </w:t>
      </w:r>
      <w:r>
        <w:rPr>
          <w:i/>
          <w:sz w:val="20"/>
        </w:rPr>
        <w:t>of</w:t>
      </w:r>
      <w:r>
        <w:rPr>
          <w:i/>
          <w:spacing w:val="24"/>
          <w:sz w:val="20"/>
        </w:rPr>
        <w:t> </w:t>
      </w:r>
      <w:r>
        <w:rPr>
          <w:i/>
          <w:sz w:val="20"/>
        </w:rPr>
        <w:t>the</w:t>
      </w:r>
      <w:r>
        <w:rPr>
          <w:i/>
          <w:spacing w:val="23"/>
          <w:sz w:val="20"/>
        </w:rPr>
        <w:t> </w:t>
      </w:r>
      <w:r>
        <w:rPr>
          <w:i/>
          <w:sz w:val="20"/>
        </w:rPr>
        <w:t>arts</w:t>
      </w:r>
      <w:r>
        <w:rPr>
          <w:i/>
          <w:spacing w:val="23"/>
          <w:sz w:val="20"/>
        </w:rPr>
        <w:t> </w:t>
      </w:r>
      <w:r>
        <w:rPr>
          <w:i/>
          <w:sz w:val="20"/>
        </w:rPr>
        <w:t>in</w:t>
      </w:r>
      <w:r>
        <w:rPr>
          <w:i/>
          <w:spacing w:val="24"/>
          <w:sz w:val="20"/>
        </w:rPr>
        <w:t> </w:t>
      </w:r>
      <w:r>
        <w:rPr>
          <w:i/>
          <w:sz w:val="20"/>
        </w:rPr>
        <w:t>society.</w:t>
      </w:r>
      <w:r>
        <w:rPr>
          <w:i/>
          <w:spacing w:val="23"/>
          <w:sz w:val="20"/>
        </w:rPr>
        <w:t> </w:t>
      </w:r>
      <w:r>
        <w:rPr>
          <w:i/>
          <w:sz w:val="20"/>
        </w:rPr>
        <w:t>It</w:t>
      </w:r>
      <w:r>
        <w:rPr>
          <w:i/>
          <w:spacing w:val="23"/>
          <w:sz w:val="20"/>
        </w:rPr>
        <w:t> </w:t>
      </w:r>
      <w:r>
        <w:rPr>
          <w:i/>
          <w:sz w:val="20"/>
        </w:rPr>
        <w:t>goes</w:t>
      </w:r>
      <w:r>
        <w:rPr>
          <w:i/>
          <w:spacing w:val="24"/>
          <w:sz w:val="20"/>
        </w:rPr>
        <w:t> </w:t>
      </w:r>
      <w:r>
        <w:rPr>
          <w:i/>
          <w:sz w:val="20"/>
        </w:rPr>
        <w:t>han</w:t>
      </w:r>
      <w:r>
        <w:rPr>
          <w:i/>
          <w:sz w:val="20"/>
        </w:rPr>
        <w:t>d</w:t>
      </w:r>
      <w:r>
        <w:rPr>
          <w:i/>
          <w:spacing w:val="80"/>
          <w:w w:val="150"/>
          <w:sz w:val="20"/>
        </w:rPr>
        <w:t> </w:t>
      </w:r>
      <w:r>
        <w:rPr>
          <w:i/>
          <w:sz w:val="20"/>
        </w:rPr>
        <w:t>in hand with what are the arts. In which ways are the arts different</w:t>
      </w:r>
      <w:r>
        <w:rPr>
          <w:i/>
          <w:spacing w:val="80"/>
          <w:w w:val="110"/>
          <w:sz w:val="20"/>
        </w:rPr>
        <w:t> </w:t>
      </w:r>
      <w:r>
        <w:rPr>
          <w:i/>
          <w:w w:val="110"/>
          <w:sz w:val="20"/>
        </w:rPr>
        <w:t>from techniques, for example. What is the relationship between arts, techniques, and sciences? The arts tend to be </w:t>
      </w:r>
      <w:r>
        <w:rPr>
          <w:i/>
          <w:w w:val="110"/>
          <w:sz w:val="20"/>
        </w:rPr>
        <w:t>marginalized</w:t>
      </w:r>
      <w:r>
        <w:rPr>
          <w:i/>
          <w:w w:val="110"/>
          <w:sz w:val="20"/>
        </w:rPr>
        <w:t>.</w:t>
      </w:r>
      <w:r>
        <w:rPr>
          <w:i/>
          <w:w w:val="110"/>
          <w:sz w:val="20"/>
        </w:rPr>
        <w:t> Or more precisely, the experimental aspects of arts tend to be </w:t>
      </w:r>
      <w:r>
        <w:rPr>
          <w:i/>
          <w:sz w:val="20"/>
        </w:rPr>
        <w:t>marginalized. It might have to do with the fear of the new, of an un- known future, as it might have to do with the recalls of a traumatic</w:t>
      </w:r>
      <w:r>
        <w:rPr>
          <w:i/>
          <w:spacing w:val="80"/>
          <w:w w:val="110"/>
          <w:sz w:val="20"/>
        </w:rPr>
        <w:t> </w:t>
      </w:r>
      <w:r>
        <w:rPr>
          <w:i/>
          <w:w w:val="110"/>
          <w:sz w:val="20"/>
        </w:rPr>
        <w:t>past. Being speculative and not immediately implementable, the arts offer that space to inquire the “what ifs”? [Tincuta Heinzel]</w:t>
      </w:r>
    </w:p>
    <w:p>
      <w:pPr>
        <w:spacing w:after="0" w:line="320" w:lineRule="exact"/>
        <w:jc w:val="both"/>
        <w:rPr>
          <w:i/>
          <w:sz w:val="20"/>
        </w:rPr>
        <w:sectPr>
          <w:pgSz w:w="8370" w:h="11830"/>
          <w:pgMar w:header="290" w:footer="0" w:top="580" w:bottom="280" w:left="141" w:right="1133"/>
        </w:sectPr>
      </w:pPr>
    </w:p>
    <w:p>
      <w:pPr>
        <w:spacing w:line="339" w:lineRule="exact" w:before="56"/>
        <w:ind w:left="1744" w:right="2309" w:firstLine="0"/>
        <w:jc w:val="center"/>
        <w:rPr>
          <w:rFonts w:ascii="SimSun"/>
          <w:sz w:val="28"/>
        </w:rPr>
      </w:pPr>
      <w:r>
        <w:rPr>
          <w:rFonts w:ascii="SimSun"/>
          <w:sz w:val="28"/>
        </w:rPr>
        <mc:AlternateContent>
          <mc:Choice Requires="wps">
            <w:drawing>
              <wp:anchor distT="0" distB="0" distL="0" distR="0" allowOverlap="1" layoutInCell="1" locked="0" behindDoc="1" simplePos="0" relativeHeight="483165184">
                <wp:simplePos x="0" y="0"/>
                <wp:positionH relativeFrom="page">
                  <wp:posOffset>12</wp:posOffset>
                </wp:positionH>
                <wp:positionV relativeFrom="page">
                  <wp:posOffset>-12</wp:posOffset>
                </wp:positionV>
                <wp:extent cx="5337175" cy="755650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5337175" cy="7556500"/>
                          <a:chExt cx="5337175" cy="7556500"/>
                        </a:xfrm>
                      </wpg:grpSpPr>
                      <wps:wsp>
                        <wps:cNvPr id="242" name="Graphic 24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43" name="Graphic 24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51296" id="docshapegroup241" coordorigin="0,0" coordsize="8405,11900">
                <v:rect style="position:absolute;left:10;top:9;width:8385;height:11880" id="docshape242" filled="true" fillcolor="#ffffff" stroked="false">
                  <v:fill opacity="6553f" type="solid"/>
                </v:rect>
                <v:rect style="position:absolute;left:10;top:9;width:8385;height:11880" id="docshape243" filled="false" stroked="true" strokeweight="1pt" strokecolor="#00a5e4">
                  <v:stroke dashstyle="solid"/>
                </v:rect>
                <w10:wrap type="none"/>
              </v:group>
            </w:pict>
          </mc:Fallback>
        </mc:AlternateContent>
      </w:r>
      <w:bookmarkStart w:name="8ba1fadd8f13bf3da19368942894da5241d90a2f" w:id="79"/>
      <w:bookmarkEnd w:id="79"/>
      <w:r>
        <w:rPr/>
      </w:r>
      <w:r>
        <w:rPr>
          <w:rFonts w:ascii="SimSun"/>
          <w:color w:val="718B61"/>
          <w:spacing w:val="-5"/>
          <w:sz w:val="28"/>
        </w:rPr>
        <w:t>10.</w:t>
      </w:r>
    </w:p>
    <w:p>
      <w:pPr>
        <w:spacing w:line="339" w:lineRule="exact" w:before="0"/>
        <w:ind w:left="1744" w:right="2309" w:firstLine="0"/>
        <w:jc w:val="center"/>
        <w:rPr>
          <w:rFonts w:ascii="SimSun" w:eastAsia="SimSun" w:hint="eastAsia"/>
          <w:sz w:val="28"/>
        </w:rPr>
      </w:pPr>
      <w:r>
        <w:rPr>
          <w:rFonts w:ascii="SimSun" w:eastAsia="SimSun" w:hint="eastAsia"/>
          <w:color w:val="718B61"/>
          <w:spacing w:val="-3"/>
          <w:sz w:val="28"/>
        </w:rPr>
        <w:t>國際交流</w:t>
      </w:r>
    </w:p>
    <w:p>
      <w:pPr>
        <w:pStyle w:val="BodyText"/>
        <w:spacing w:before="2"/>
        <w:rPr>
          <w:rFonts w:ascii="SimSun"/>
          <w:sz w:val="28"/>
        </w:rPr>
      </w:pPr>
    </w:p>
    <w:p>
      <w:pPr>
        <w:spacing w:line="300" w:lineRule="auto" w:before="1"/>
        <w:ind w:left="15" w:right="590" w:firstLine="0"/>
        <w:jc w:val="both"/>
        <w:rPr>
          <w:rFonts w:ascii="SimSun" w:eastAsia="SimSun" w:hint="eastAsia"/>
          <w:sz w:val="20"/>
        </w:rPr>
      </w:pPr>
      <w:r>
        <w:rPr>
          <w:rFonts w:ascii="SimSun" w:eastAsia="SimSun" w:hint="eastAsia"/>
          <w:spacing w:val="-6"/>
          <w:sz w:val="20"/>
        </w:rPr>
        <w:t>訪談中試圖以全息計劃（Holo</w:t>
      </w:r>
      <w:r>
        <w:rPr>
          <w:rFonts w:ascii="SimSun" w:eastAsia="SimSun" w:hint="eastAsia"/>
          <w:spacing w:val="-19"/>
          <w:sz w:val="20"/>
        </w:rPr>
        <w:t> </w:t>
      </w:r>
      <w:r>
        <w:rPr>
          <w:rFonts w:ascii="SimSun" w:eastAsia="SimSun" w:hint="eastAsia"/>
          <w:spacing w:val="-6"/>
          <w:sz w:val="20"/>
        </w:rPr>
        <w:t>Project）中所提及的在之前一些國際計劃中曾遇到</w:t>
      </w:r>
      <w:r>
        <w:rPr>
          <w:rFonts w:ascii="SimSun" w:eastAsia="SimSun" w:hint="eastAsia"/>
          <w:spacing w:val="-2"/>
          <w:sz w:val="20"/>
        </w:rPr>
        <w:t>過的難點向受訪者收集建議，前計劃如由台灣方舉辦的部落對抗機器或是來自未來的朋友等，或是由受訪者自己曾組織過的國際活動，推測式的與受訪者討論一個假設性的全球合作，因此受訪者只是就一個模糊範圍上來補充自己在藝術國際交流上的廣泛看法與經驗，或淺談藝術活動在平衡全球性與在地性之間的角色。有的受訪者試圖從反面的看法上來給與批判，也有人提出積極的看法，但這些看法都是針對一個未明的設計所發表的一種本質上的評論。</w:t>
      </w:r>
    </w:p>
    <w:p>
      <w:pPr>
        <w:pStyle w:val="BodyText"/>
        <w:spacing w:before="61"/>
        <w:rPr>
          <w:rFonts w:ascii="SimSun"/>
          <w:sz w:val="20"/>
        </w:rPr>
      </w:pPr>
    </w:p>
    <w:p>
      <w:pPr>
        <w:spacing w:line="300" w:lineRule="auto" w:before="0"/>
        <w:ind w:left="582" w:right="1153" w:firstLine="0"/>
        <w:jc w:val="both"/>
        <w:rPr>
          <w:rFonts w:ascii="SimSun" w:eastAsia="SimSun" w:hint="eastAsia"/>
          <w:sz w:val="20"/>
        </w:rPr>
      </w:pPr>
      <w:r>
        <w:rPr>
          <w:rFonts w:ascii="SimSun" w:eastAsia="SimSun" w:hint="eastAsia"/>
          <w:spacing w:val="-2"/>
          <w:sz w:val="20"/>
        </w:rPr>
        <w:t>比方說這裡坐著一個墨西哥人，然後他有某種觀點或者某種理解，或者某種知識，但是這個人並不代表墨西哥，或者你知道我是日本人，我在日本長大，但我不代表日本或日本人，我說的仍然是我個人的看法和我個人的理解，我只是個人，有很多事情我不知道，或</w:t>
      </w:r>
      <w:r>
        <w:rPr>
          <w:rFonts w:ascii="SimSun" w:eastAsia="SimSun" w:hint="eastAsia"/>
          <w:spacing w:val="-1"/>
          <w:sz w:val="20"/>
        </w:rPr>
        <w:t>者我誤解了。所以從這個意義上說，你必須要小心，因為這個論點</w:t>
      </w:r>
    </w:p>
    <w:p>
      <w:pPr>
        <w:tabs>
          <w:tab w:pos="7201" w:val="left" w:leader="none"/>
        </w:tabs>
        <w:spacing w:line="255" w:lineRule="exact" w:before="0"/>
        <w:ind w:left="582" w:right="0" w:firstLine="0"/>
        <w:jc w:val="left"/>
        <w:rPr>
          <w:position w:val="1"/>
          <w:sz w:val="24"/>
        </w:rPr>
      </w:pPr>
      <w:r>
        <w:rPr>
          <w:rFonts w:ascii="SimSun" w:eastAsia="SimSun" w:hint="eastAsia"/>
          <w:sz w:val="20"/>
        </w:rPr>
        <w:t>往往會低估來自你自己國家或你所在地區的人，這些人也有與你</w:t>
      </w:r>
      <w:r>
        <w:rPr>
          <w:rFonts w:ascii="SimSun" w:eastAsia="SimSun" w:hint="eastAsia"/>
          <w:spacing w:val="-10"/>
          <w:sz w:val="20"/>
        </w:rPr>
        <w:t>完</w:t>
      </w:r>
      <w:r>
        <w:rPr>
          <w:sz w:val="20"/>
        </w:rPr>
        <w:tab/>
      </w:r>
      <w:r>
        <w:rPr>
          <w:spacing w:val="-5"/>
          <w:position w:val="1"/>
          <w:sz w:val="24"/>
        </w:rPr>
        <w:t>77</w:t>
      </w:r>
    </w:p>
    <w:p>
      <w:pPr>
        <w:spacing w:line="300" w:lineRule="auto" w:before="64"/>
        <w:ind w:left="582" w:right="1155" w:firstLine="0"/>
        <w:jc w:val="both"/>
        <w:rPr>
          <w:rFonts w:ascii="SimSun" w:eastAsia="SimSun" w:hint="eastAsia"/>
          <w:sz w:val="20"/>
        </w:rPr>
      </w:pPr>
      <w:r>
        <w:rPr>
          <w:rFonts w:ascii="SimSun" w:eastAsia="SimSun" w:hint="eastAsia"/>
          <w:spacing w:val="-2"/>
          <w:sz w:val="20"/>
        </w:rPr>
        <w:t>全不同的想法、觀點和經歷。如果你以某種方式對來自更遠距離的人給與更高評價，我不知道從這個意義上講這是否健康，我的意思是這只是對考慮國際合作的想法的反面看法，我並沒有否定它，但</w:t>
      </w:r>
      <w:r>
        <w:rPr>
          <w:rFonts w:ascii="SimSun" w:eastAsia="SimSun" w:hint="eastAsia"/>
          <w:sz w:val="20"/>
        </w:rPr>
        <w:t>我認為在促進國際跨學科合作時考慮它很重要。[Mika</w:t>
      </w:r>
      <w:r>
        <w:rPr>
          <w:rFonts w:ascii="SimSun" w:eastAsia="SimSun" w:hint="eastAsia"/>
          <w:spacing w:val="-65"/>
          <w:sz w:val="20"/>
        </w:rPr>
        <w:t> </w:t>
      </w:r>
      <w:r>
        <w:rPr>
          <w:rFonts w:ascii="SimSun" w:eastAsia="SimSun" w:hint="eastAsia"/>
          <w:sz w:val="20"/>
        </w:rPr>
        <w:t>Satomi]</w:t>
      </w:r>
    </w:p>
    <w:p>
      <w:pPr>
        <w:pStyle w:val="BodyText"/>
        <w:spacing w:before="62"/>
        <w:rPr>
          <w:rFonts w:ascii="SimSun"/>
          <w:sz w:val="20"/>
        </w:rPr>
      </w:pPr>
    </w:p>
    <w:p>
      <w:pPr>
        <w:spacing w:line="300" w:lineRule="auto" w:before="0"/>
        <w:ind w:left="582" w:right="1153" w:firstLine="0"/>
        <w:jc w:val="both"/>
        <w:rPr>
          <w:rFonts w:ascii="SimSun" w:eastAsia="SimSun" w:hint="eastAsia"/>
          <w:sz w:val="20"/>
        </w:rPr>
      </w:pPr>
      <w:r>
        <w:rPr>
          <w:rFonts w:ascii="SimSun" w:eastAsia="SimSun" w:hint="eastAsia"/>
          <w:spacing w:val="-8"/>
          <w:sz w:val="20"/>
        </w:rPr>
        <w:t>進步是緩慢的，你可能需要留意那些可以超越表面理解，深入探討你</w:t>
      </w:r>
      <w:r>
        <w:rPr>
          <w:rFonts w:ascii="SimSun" w:eastAsia="SimSun" w:hint="eastAsia"/>
          <w:spacing w:val="-2"/>
          <w:sz w:val="20"/>
        </w:rPr>
        <w:t>想談論和質疑的事物的人。全球正在發展，最終這些發展將影響到邊緣地區，比如台灣和希臘。一旦這些觀念被越來越多的人談論，就更容易在不讓人困惑的情況下討論它們。將外部人士納入這些討論至關重要，讓當地人感到困惑並帶來不同的觀點。否則，你將陷</w:t>
      </w:r>
      <w:r>
        <w:rPr>
          <w:rFonts w:ascii="SimSun" w:eastAsia="SimSun" w:hint="eastAsia"/>
          <w:sz w:val="20"/>
        </w:rPr>
        <w:t>入一個惡性循環，一直在談論同樣的事情。[Stelio</w:t>
      </w:r>
      <w:r>
        <w:rPr>
          <w:rFonts w:ascii="SimSun" w:eastAsia="SimSun" w:hint="eastAsia"/>
          <w:spacing w:val="-51"/>
          <w:sz w:val="20"/>
        </w:rPr>
        <w:t> </w:t>
      </w:r>
      <w:r>
        <w:rPr>
          <w:rFonts w:ascii="SimSun" w:eastAsia="SimSun" w:hint="eastAsia"/>
          <w:sz w:val="20"/>
        </w:rPr>
        <w:t>Manousakis</w:t>
      </w:r>
      <w:r>
        <w:rPr>
          <w:rFonts w:ascii="SimSun" w:eastAsia="SimSun" w:hint="eastAsia"/>
          <w:spacing w:val="-26"/>
          <w:sz w:val="20"/>
        </w:rPr>
        <w:t> ]</w:t>
      </w:r>
    </w:p>
    <w:p>
      <w:pPr>
        <w:pStyle w:val="BodyText"/>
        <w:spacing w:before="62"/>
        <w:rPr>
          <w:rFonts w:ascii="SimSun"/>
          <w:sz w:val="20"/>
        </w:rPr>
      </w:pPr>
    </w:p>
    <w:p>
      <w:pPr>
        <w:spacing w:line="300" w:lineRule="auto" w:before="0"/>
        <w:ind w:left="15" w:right="585" w:firstLine="0"/>
        <w:jc w:val="both"/>
        <w:rPr>
          <w:rFonts w:ascii="SimSun" w:eastAsia="SimSun" w:hint="eastAsia"/>
          <w:sz w:val="20"/>
        </w:rPr>
      </w:pPr>
      <w:r>
        <w:rPr>
          <w:rFonts w:ascii="SimSun" w:eastAsia="SimSun" w:hint="eastAsia"/>
          <w:sz w:val="20"/>
        </w:rPr>
        <w:t>在與Rully</w:t>
      </w:r>
      <w:r>
        <w:rPr>
          <w:rFonts w:ascii="SimSun" w:eastAsia="SimSun" w:hint="eastAsia"/>
          <w:spacing w:val="-25"/>
          <w:sz w:val="20"/>
        </w:rPr>
        <w:t> </w:t>
      </w:r>
      <w:r>
        <w:rPr>
          <w:rFonts w:ascii="SimSun" w:eastAsia="SimSun" w:hint="eastAsia"/>
          <w:sz w:val="20"/>
        </w:rPr>
        <w:t>Shabara</w:t>
      </w:r>
      <w:r>
        <w:rPr>
          <w:rFonts w:ascii="SimSun" w:eastAsia="SimSun" w:hint="eastAsia"/>
          <w:spacing w:val="-5"/>
          <w:sz w:val="20"/>
        </w:rPr>
        <w:t> 的討論中，由於他的工作背景，所以比較多問題是圍繞在與</w:t>
      </w:r>
      <w:r>
        <w:rPr>
          <w:rFonts w:ascii="SimSun" w:eastAsia="SimSun" w:hint="eastAsia"/>
          <w:sz w:val="20"/>
        </w:rPr>
        <w:t>傳統文化合作的方法上，和他曾參與過的 一項受澳洲政府補助的，在印尼舉行</w:t>
      </w:r>
      <w:r>
        <w:rPr>
          <w:rFonts w:ascii="SimSun" w:eastAsia="SimSun" w:hint="eastAsia"/>
          <w:spacing w:val="-3"/>
          <w:sz w:val="20"/>
        </w:rPr>
        <w:t>的國際樂器製作計劃 </w:t>
      </w:r>
      <w:r>
        <w:rPr>
          <w:rFonts w:ascii="SimSun" w:eastAsia="SimSun" w:hint="eastAsia"/>
          <w:sz w:val="20"/>
        </w:rPr>
        <w:t>Instrument</w:t>
      </w:r>
      <w:r>
        <w:rPr>
          <w:rFonts w:ascii="SimSun" w:eastAsia="SimSun" w:hint="eastAsia"/>
          <w:spacing w:val="-25"/>
          <w:sz w:val="20"/>
        </w:rPr>
        <w:t> </w:t>
      </w:r>
      <w:r>
        <w:rPr>
          <w:rFonts w:ascii="SimSun" w:eastAsia="SimSun" w:hint="eastAsia"/>
          <w:sz w:val="20"/>
        </w:rPr>
        <w:t>Builder</w:t>
      </w:r>
      <w:r>
        <w:rPr>
          <w:rFonts w:ascii="SimSun" w:eastAsia="SimSun" w:hint="eastAsia"/>
          <w:spacing w:val="-25"/>
          <w:sz w:val="20"/>
        </w:rPr>
        <w:t> </w:t>
      </w:r>
      <w:r>
        <w:rPr>
          <w:rFonts w:ascii="SimSun" w:eastAsia="SimSun" w:hint="eastAsia"/>
          <w:sz w:val="20"/>
        </w:rPr>
        <w:t>Project（IBP），該計劃由澳洲藝術</w:t>
      </w:r>
      <w:r>
        <w:rPr>
          <w:rFonts w:ascii="SimSun" w:eastAsia="SimSun" w:hint="eastAsia"/>
          <w:spacing w:val="-5"/>
          <w:sz w:val="20"/>
        </w:rPr>
        <w:t>家和印尼藝術家一起在印尼進行活動。但是他沒有正面的就這個實際案例來進行</w:t>
      </w:r>
    </w:p>
    <w:p>
      <w:pPr>
        <w:spacing w:after="0" w:line="300" w:lineRule="auto"/>
        <w:jc w:val="both"/>
        <w:rPr>
          <w:rFonts w:ascii="SimSun" w:eastAsia="SimSun" w:hint="eastAsia"/>
          <w:sz w:val="20"/>
        </w:rPr>
        <w:sectPr>
          <w:pgSz w:w="8410" w:h="11910"/>
          <w:pgMar w:header="290" w:footer="0" w:top="580" w:bottom="280" w:left="708" w:right="141"/>
        </w:sectPr>
      </w:pPr>
    </w:p>
    <w:p>
      <w:pPr>
        <w:spacing w:line="300" w:lineRule="auto" w:before="66"/>
        <w:ind w:left="567" w:right="139" w:firstLine="0"/>
        <w:jc w:val="left"/>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65696">
                <wp:simplePos x="0" y="0"/>
                <wp:positionH relativeFrom="page">
                  <wp:posOffset>0</wp:posOffset>
                </wp:positionH>
                <wp:positionV relativeFrom="page">
                  <wp:posOffset>-12</wp:posOffset>
                </wp:positionV>
                <wp:extent cx="5311140" cy="7503795"/>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5311140" cy="7503795"/>
                          <a:chExt cx="5311140" cy="7503795"/>
                        </a:xfrm>
                      </wpg:grpSpPr>
                      <wps:wsp>
                        <wps:cNvPr id="245" name="Graphic 24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46" name="Graphic 24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50784" id="docshapegroup244" coordorigin="0,0" coordsize="8364,11817">
                <v:rect style="position:absolute;left:10;top:9;width:8344;height:11797" id="docshape245" filled="true" fillcolor="#ffffff" stroked="false">
                  <v:fill opacity="6553f" type="solid"/>
                </v:rect>
                <v:rect style="position:absolute;left:10;top:9;width:8344;height:11797" id="docshape246" filled="false" stroked="true" strokeweight="1pt" strokecolor="#00a5e4">
                  <v:stroke dashstyle="solid"/>
                </v:rect>
                <w10:wrap type="none"/>
              </v:group>
            </w:pict>
          </mc:Fallback>
        </mc:AlternateContent>
      </w:r>
      <w:bookmarkStart w:name="01ffb84710164dc8151935c1e15c3f6f35d405f8" w:id="80"/>
      <w:bookmarkEnd w:id="80"/>
      <w:r>
        <w:rPr/>
      </w:r>
      <w:r>
        <w:rPr>
          <w:rFonts w:ascii="SimSun" w:eastAsia="SimSun" w:hint="eastAsia"/>
          <w:spacing w:val="-2"/>
          <w:sz w:val="20"/>
        </w:rPr>
        <w:t>討論，而是一再強調他只會本質上的來回答所有的提問。訪談中也提及了部落對抗機器計劃裡現代技術與當地原住民社群交流之間所產生出的權力平衡問題。</w:t>
      </w:r>
    </w:p>
    <w:p>
      <w:pPr>
        <w:pStyle w:val="BodyText"/>
        <w:spacing w:before="63"/>
        <w:rPr>
          <w:rFonts w:ascii="SimSun"/>
          <w:sz w:val="20"/>
        </w:rPr>
      </w:pPr>
    </w:p>
    <w:p>
      <w:pPr>
        <w:spacing w:line="300" w:lineRule="auto" w:before="0"/>
        <w:ind w:left="1134" w:right="702" w:firstLine="0"/>
        <w:jc w:val="both"/>
        <w:rPr>
          <w:rFonts w:ascii="SimSun" w:eastAsia="SimSun" w:hint="eastAsia"/>
          <w:sz w:val="20"/>
        </w:rPr>
      </w:pPr>
      <w:r>
        <w:rPr>
          <w:rFonts w:ascii="SimSun" w:eastAsia="SimSun" w:hint="eastAsia"/>
          <w:spacing w:val="-8"/>
          <w:sz w:val="20"/>
        </w:rPr>
        <w:t>一個巨大的焦慮在部落對抗機器裡，當我們在處理科技藝術和傳統文</w:t>
      </w:r>
      <w:r>
        <w:rPr>
          <w:rFonts w:ascii="SimSun" w:eastAsia="SimSun" w:hint="eastAsia"/>
          <w:spacing w:val="-2"/>
          <w:sz w:val="20"/>
        </w:rPr>
        <w:t>化合作時，我們遇見了某些似乎是關於階級鬥爭的迷思，這是關乎於權力的，而且我們一直在追求以達到某種平衡但卻未果；在這些新媒體與古老文化的合作裡，總是技術主義占了上風，這些問題不只是表現在雙方合作的階級裡，也表現在活動對參與者的影響上，這些傾向技術主義的權力爭鬥。雖然技術主義並不全然是負面的，</w:t>
      </w:r>
      <w:r>
        <w:rPr>
          <w:rFonts w:ascii="SimSun" w:eastAsia="SimSun" w:hint="eastAsia"/>
          <w:spacing w:val="-2"/>
          <w:sz w:val="20"/>
        </w:rPr>
        <w:t>但是我們必須提出這些反省。[施惟捷]</w:t>
      </w:r>
    </w:p>
    <w:p>
      <w:pPr>
        <w:pStyle w:val="BodyText"/>
        <w:spacing w:before="61"/>
        <w:rPr>
          <w:rFonts w:ascii="SimSun"/>
          <w:sz w:val="20"/>
        </w:rPr>
      </w:pPr>
    </w:p>
    <w:p>
      <w:pPr>
        <w:spacing w:line="300" w:lineRule="auto" w:before="0"/>
        <w:ind w:left="1134" w:right="702" w:firstLine="0"/>
        <w:jc w:val="both"/>
        <w:rPr>
          <w:rFonts w:ascii="SimSun" w:eastAsia="SimSun" w:hint="eastAsia"/>
          <w:sz w:val="20"/>
        </w:rPr>
      </w:pPr>
      <w:r>
        <w:rPr>
          <w:rFonts w:ascii="SimSun" w:eastAsia="SimSun" w:hint="eastAsia"/>
          <w:spacing w:val="-8"/>
          <w:sz w:val="20"/>
        </w:rPr>
        <w:t>通過真正了解這些文化中的價值和力量，那麼你就會知道在你的工作</w:t>
      </w:r>
      <w:r>
        <w:rPr>
          <w:rFonts w:ascii="SimSun" w:eastAsia="SimSun" w:hint="eastAsia"/>
          <w:spacing w:val="-2"/>
          <w:sz w:val="20"/>
        </w:rPr>
        <w:t>中，你將不得不反映這些價值。而這些原住民看了之後會覺得，「哇，你用的是和我們一樣的文化價值」，那才是更重要的，那麼那裡就沒有剝削發生，因為所傳播的只是文化價值，沒有人被剝削，</w:t>
      </w:r>
      <w:r>
        <w:rPr>
          <w:rFonts w:ascii="SimSun" w:eastAsia="SimSun" w:hint="eastAsia"/>
          <w:spacing w:val="-1"/>
          <w:sz w:val="20"/>
        </w:rPr>
        <w:t>價值被傳播得更多，這與個人無關，個人只是文化的一個載體。這</w:t>
      </w:r>
    </w:p>
    <w:p>
      <w:pPr>
        <w:spacing w:line="288" w:lineRule="auto" w:before="0"/>
        <w:ind w:left="1134" w:right="702" w:hanging="1027"/>
        <w:jc w:val="both"/>
        <w:rPr>
          <w:rFonts w:ascii="SimSun" w:eastAsia="SimSun" w:hint="eastAsia"/>
          <w:sz w:val="20"/>
        </w:rPr>
      </w:pPr>
      <w:r>
        <w:rPr>
          <w:rFonts w:ascii="Tahoma" w:eastAsia="Tahoma"/>
          <w:position w:val="-3"/>
          <w:sz w:val="24"/>
        </w:rPr>
        <w:t>78</w:t>
      </w:r>
      <w:r>
        <w:rPr>
          <w:rFonts w:ascii="Tahoma" w:eastAsia="Tahoma"/>
          <w:spacing w:val="80"/>
          <w:position w:val="-3"/>
          <w:sz w:val="24"/>
        </w:rPr>
        <w:t>    </w:t>
      </w:r>
      <w:r>
        <w:rPr>
          <w:rFonts w:ascii="SimSun" w:eastAsia="SimSun" w:hint="eastAsia"/>
          <w:sz w:val="20"/>
        </w:rPr>
        <w:t>就是為什麼我所有的藝術的重點只集中在兩件事上，聲音和語言。</w:t>
      </w:r>
      <w:r>
        <w:rPr>
          <w:rFonts w:ascii="SimSun" w:eastAsia="SimSun" w:hint="eastAsia"/>
          <w:spacing w:val="-2"/>
          <w:sz w:val="20"/>
        </w:rPr>
        <w:t>語言不僅僅是口頭上的，表達只是語言，語言本身，言語本身，表</w:t>
      </w:r>
      <w:r>
        <w:rPr>
          <w:rFonts w:ascii="SimSun" w:eastAsia="SimSun" w:hint="eastAsia"/>
          <w:spacing w:val="-2"/>
          <w:sz w:val="20"/>
        </w:rPr>
        <w:t>達，你知道嗎？口音，行為，等等？但是當你學習語言時，你會很</w:t>
      </w:r>
      <w:r>
        <w:rPr>
          <w:rFonts w:ascii="SimSun" w:eastAsia="SimSun" w:hint="eastAsia"/>
          <w:spacing w:val="-1"/>
          <w:sz w:val="20"/>
        </w:rPr>
        <w:t>容易更好地理解它，因為你知道因為你在練習和使用它。人們想通</w:t>
      </w:r>
    </w:p>
    <w:p>
      <w:pPr>
        <w:spacing w:line="300" w:lineRule="auto" w:before="9"/>
        <w:ind w:left="1133" w:right="703" w:firstLine="0"/>
        <w:jc w:val="both"/>
        <w:rPr>
          <w:rFonts w:ascii="SimSun" w:eastAsia="SimSun" w:hint="eastAsia"/>
          <w:sz w:val="20"/>
        </w:rPr>
      </w:pPr>
      <w:r>
        <w:rPr>
          <w:rFonts w:ascii="SimSun" w:eastAsia="SimSun" w:hint="eastAsia"/>
          <w:spacing w:val="-2"/>
          <w:sz w:val="20"/>
        </w:rPr>
        <w:t>過捷徑來理解別人的傳統，他們說他們認為自己理解了很多傳統，但他們並沒有，他們只是學習該傳統的學術版本，而捷徑實際上是</w:t>
      </w:r>
      <w:r>
        <w:rPr>
          <w:rFonts w:ascii="SimSun" w:eastAsia="SimSun" w:hint="eastAsia"/>
          <w:sz w:val="20"/>
        </w:rPr>
        <w:t>非常資本主義的思維。[Rully</w:t>
      </w:r>
      <w:r>
        <w:rPr>
          <w:rFonts w:ascii="SimSun" w:eastAsia="SimSun" w:hint="eastAsia"/>
          <w:spacing w:val="-65"/>
          <w:sz w:val="20"/>
        </w:rPr>
        <w:t> </w:t>
      </w:r>
      <w:r>
        <w:rPr>
          <w:rFonts w:ascii="SimSun" w:eastAsia="SimSun" w:hint="eastAsia"/>
          <w:sz w:val="20"/>
        </w:rPr>
        <w:t>Shabara]</w:t>
      </w:r>
    </w:p>
    <w:p>
      <w:pPr>
        <w:pStyle w:val="BodyText"/>
        <w:spacing w:before="62"/>
        <w:rPr>
          <w:rFonts w:ascii="SimSun"/>
          <w:sz w:val="20"/>
        </w:rPr>
      </w:pPr>
    </w:p>
    <w:p>
      <w:pPr>
        <w:spacing w:line="300" w:lineRule="auto" w:before="0"/>
        <w:ind w:left="567" w:right="138" w:firstLine="0"/>
        <w:jc w:val="both"/>
        <w:rPr>
          <w:rFonts w:ascii="SimSun" w:eastAsia="SimSun" w:hint="eastAsia"/>
          <w:sz w:val="20"/>
        </w:rPr>
      </w:pPr>
      <w:r>
        <w:rPr>
          <w:rFonts w:ascii="SimSun" w:eastAsia="SimSun" w:hint="eastAsia"/>
          <w:spacing w:val="-9"/>
          <w:sz w:val="20"/>
        </w:rPr>
        <w:t>曾為 </w:t>
      </w:r>
      <w:r>
        <w:rPr>
          <w:rFonts w:ascii="SimSun" w:eastAsia="SimSun" w:hint="eastAsia"/>
          <w:spacing w:val="-2"/>
          <w:sz w:val="20"/>
        </w:rPr>
        <w:t>e-Textile</w:t>
      </w:r>
      <w:r>
        <w:rPr>
          <w:rFonts w:ascii="SimSun" w:eastAsia="SimSun" w:hint="eastAsia"/>
          <w:spacing w:val="-23"/>
          <w:sz w:val="20"/>
        </w:rPr>
        <w:t> </w:t>
      </w:r>
      <w:r>
        <w:rPr>
          <w:rFonts w:ascii="SimSun" w:eastAsia="SimSun" w:hint="eastAsia"/>
          <w:spacing w:val="-2"/>
          <w:sz w:val="20"/>
        </w:rPr>
        <w:t>Summer</w:t>
      </w:r>
      <w:r>
        <w:rPr>
          <w:rFonts w:ascii="SimSun" w:eastAsia="SimSun" w:hint="eastAsia"/>
          <w:spacing w:val="-23"/>
          <w:sz w:val="20"/>
        </w:rPr>
        <w:t> </w:t>
      </w:r>
      <w:r>
        <w:rPr>
          <w:rFonts w:ascii="SimSun" w:eastAsia="SimSun" w:hint="eastAsia"/>
          <w:spacing w:val="-2"/>
          <w:sz w:val="20"/>
        </w:rPr>
        <w:t>Camp</w:t>
      </w:r>
      <w:r>
        <w:rPr>
          <w:rFonts w:ascii="SimSun" w:eastAsia="SimSun" w:hint="eastAsia"/>
          <w:spacing w:val="-9"/>
          <w:sz w:val="20"/>
        </w:rPr>
        <w:t> 和部落對抗機器的共同參與者 </w:t>
      </w:r>
      <w:r>
        <w:rPr>
          <w:rFonts w:ascii="SimSun" w:eastAsia="SimSun" w:hint="eastAsia"/>
          <w:spacing w:val="-2"/>
          <w:sz w:val="20"/>
        </w:rPr>
        <w:t>Tincuta</w:t>
      </w:r>
      <w:r>
        <w:rPr>
          <w:rFonts w:ascii="SimSun" w:eastAsia="SimSun" w:hint="eastAsia"/>
          <w:spacing w:val="-23"/>
          <w:sz w:val="20"/>
        </w:rPr>
        <w:t> </w:t>
      </w:r>
      <w:r>
        <w:rPr>
          <w:rFonts w:ascii="SimSun" w:eastAsia="SimSun" w:hint="eastAsia"/>
          <w:spacing w:val="-2"/>
          <w:sz w:val="20"/>
        </w:rPr>
        <w:t>Heinzel</w:t>
      </w:r>
      <w:r>
        <w:rPr>
          <w:rFonts w:ascii="SimSun" w:eastAsia="SimSun" w:hint="eastAsia"/>
          <w:spacing w:val="-13"/>
          <w:sz w:val="20"/>
        </w:rPr>
        <w:t> 針</w:t>
      </w:r>
      <w:r>
        <w:rPr>
          <w:rFonts w:ascii="SimSun" w:eastAsia="SimSun" w:hint="eastAsia"/>
          <w:spacing w:val="-2"/>
          <w:sz w:val="20"/>
        </w:rPr>
        <w:t>對全球與當地如何進行合作發表了一項簡短且有力的建議，她強調，必須釐清這些地方組織的屬性以及限制，才能將其與全球介面連結起來，這提升了一種注重當地社區屬性，以及當地社區與全球社區之間聯繫關係的意識。她也給出了一項準則，也就是無論活動進行過程為何，最終結果都應該使社群更加凝聚。</w:t>
      </w:r>
    </w:p>
    <w:p>
      <w:pPr>
        <w:pStyle w:val="BodyText"/>
        <w:spacing w:before="62"/>
        <w:rPr>
          <w:rFonts w:ascii="SimSun"/>
          <w:sz w:val="20"/>
        </w:rPr>
      </w:pPr>
    </w:p>
    <w:p>
      <w:pPr>
        <w:spacing w:line="300" w:lineRule="auto" w:before="1"/>
        <w:ind w:left="1134" w:right="702" w:firstLine="0"/>
        <w:jc w:val="both"/>
        <w:rPr>
          <w:rFonts w:ascii="SimSun" w:eastAsia="SimSun" w:hint="eastAsia"/>
          <w:sz w:val="20"/>
        </w:rPr>
      </w:pPr>
      <w:r>
        <w:rPr>
          <w:rFonts w:ascii="SimSun" w:eastAsia="SimSun" w:hint="eastAsia"/>
          <w:spacing w:val="-8"/>
          <w:sz w:val="20"/>
        </w:rPr>
        <w:t>在部落對抗機器夏令營期間，一個重要的問題是如何將「本地文化身</w:t>
      </w:r>
      <w:r>
        <w:rPr>
          <w:rFonts w:ascii="SimSun" w:eastAsia="SimSun" w:hint="eastAsia"/>
          <w:spacing w:val="-2"/>
          <w:sz w:val="20"/>
        </w:rPr>
        <w:t>份」及其張力與當地和當前全球社區的現在和未來聯繫起來，以及</w:t>
      </w:r>
      <w:r>
        <w:rPr>
          <w:rFonts w:ascii="SimSun" w:eastAsia="SimSun" w:hint="eastAsia"/>
          <w:spacing w:val="-1"/>
          <w:sz w:val="20"/>
        </w:rPr>
        <w:t>它是否涉及一個或多個社區。夏令營邀請我們思考是什麼使我們團</w:t>
      </w:r>
    </w:p>
    <w:p>
      <w:pPr>
        <w:spacing w:after="0" w:line="300" w:lineRule="auto"/>
        <w:jc w:val="both"/>
        <w:rPr>
          <w:rFonts w:ascii="SimSun" w:eastAsia="SimSun" w:hint="eastAsia"/>
          <w:sz w:val="20"/>
        </w:rPr>
        <w:sectPr>
          <w:pgSz w:w="8370" w:h="11830"/>
          <w:pgMar w:header="290" w:footer="0" w:top="600" w:bottom="280" w:left="141" w:right="566"/>
        </w:sectPr>
      </w:pPr>
    </w:p>
    <w:p>
      <w:pPr>
        <w:spacing w:line="300" w:lineRule="auto" w:before="70"/>
        <w:ind w:left="582" w:right="1153" w:hanging="1"/>
        <w:jc w:val="left"/>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66208">
                <wp:simplePos x="0" y="0"/>
                <wp:positionH relativeFrom="page">
                  <wp:posOffset>12</wp:posOffset>
                </wp:positionH>
                <wp:positionV relativeFrom="page">
                  <wp:posOffset>-12</wp:posOffset>
                </wp:positionV>
                <wp:extent cx="5337175" cy="755650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5337175" cy="7556500"/>
                          <a:chExt cx="5337175" cy="7556500"/>
                        </a:xfrm>
                      </wpg:grpSpPr>
                      <wps:wsp>
                        <wps:cNvPr id="248" name="Graphic 24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49" name="Graphic 24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50272" id="docshapegroup247" coordorigin="0,0" coordsize="8405,11900">
                <v:rect style="position:absolute;left:10;top:9;width:8385;height:11880" id="docshape248" filled="true" fillcolor="#ffffff" stroked="false">
                  <v:fill opacity="6553f" type="solid"/>
                </v:rect>
                <v:rect style="position:absolute;left:10;top:9;width:8385;height:11880" id="docshape249" filled="false" stroked="true" strokeweight="1pt" strokecolor="#00a5e4">
                  <v:stroke dashstyle="solid"/>
                </v:rect>
                <w10:wrap type="none"/>
              </v:group>
            </w:pict>
          </mc:Fallback>
        </mc:AlternateContent>
      </w:r>
      <w:bookmarkStart w:name="8ba1fadd8f13bf3da19368942894da5241d90a2f" w:id="81"/>
      <w:bookmarkEnd w:id="81"/>
      <w:r>
        <w:rPr/>
      </w:r>
      <w:r>
        <w:rPr>
          <w:rFonts w:ascii="SimSun" w:eastAsia="SimSun" w:hint="eastAsia"/>
          <w:spacing w:val="-2"/>
          <w:sz w:val="20"/>
        </w:rPr>
        <w:t>結，而不是使我們分離，即使這兩個方面同樣重要，也不應忽視，</w:t>
      </w:r>
      <w:r>
        <w:rPr>
          <w:rFonts w:ascii="SimSun" w:eastAsia="SimSun" w:hint="eastAsia"/>
          <w:sz w:val="20"/>
        </w:rPr>
        <w:t>我們之間的關係可能是關鍵。[Tincuta</w:t>
      </w:r>
      <w:r>
        <w:rPr>
          <w:rFonts w:ascii="SimSun" w:eastAsia="SimSun" w:hint="eastAsia"/>
          <w:spacing w:val="-65"/>
          <w:sz w:val="20"/>
        </w:rPr>
        <w:t> </w:t>
      </w:r>
      <w:r>
        <w:rPr>
          <w:rFonts w:ascii="SimSun" w:eastAsia="SimSun" w:hint="eastAsia"/>
          <w:sz w:val="20"/>
        </w:rPr>
        <w:t>Heinzel]</w:t>
      </w:r>
    </w:p>
    <w:p>
      <w:pPr>
        <w:pStyle w:val="BodyText"/>
        <w:spacing w:before="63"/>
        <w:rPr>
          <w:rFonts w:ascii="SimSun"/>
          <w:sz w:val="20"/>
        </w:rPr>
      </w:pPr>
    </w:p>
    <w:p>
      <w:pPr>
        <w:spacing w:line="300" w:lineRule="auto" w:before="0"/>
        <w:ind w:left="15" w:right="586" w:firstLine="0"/>
        <w:jc w:val="both"/>
        <w:rPr>
          <w:rFonts w:ascii="SimSun" w:hAnsi="SimSun" w:eastAsia="SimSun" w:hint="eastAsia"/>
          <w:sz w:val="20"/>
        </w:rPr>
      </w:pPr>
      <w:r>
        <w:rPr>
          <w:rFonts w:ascii="SimSun" w:hAnsi="SimSun" w:eastAsia="SimSun" w:hint="eastAsia"/>
          <w:spacing w:val="-2"/>
          <w:sz w:val="20"/>
        </w:rPr>
        <w:t>另一種國際連結探索是關於財務面上的，有時候國際共同申請或分享資金的行動</w:t>
      </w:r>
      <w:r>
        <w:rPr>
          <w:rFonts w:ascii="SimSun" w:hAnsi="SimSun" w:eastAsia="SimSun" w:hint="eastAsia"/>
          <w:spacing w:val="-9"/>
          <w:sz w:val="20"/>
        </w:rPr>
        <w:t>也間接形成了國際合作。在丹麥和英國舉辦的 </w:t>
      </w:r>
      <w:r>
        <w:rPr>
          <w:rFonts w:ascii="SimSun" w:hAnsi="SimSun" w:eastAsia="SimSun" w:hint="eastAsia"/>
          <w:spacing w:val="-8"/>
          <w:sz w:val="20"/>
        </w:rPr>
        <w:t>I.N.S.E.C.T</w:t>
      </w:r>
      <w:r>
        <w:rPr>
          <w:rFonts w:ascii="SimSun" w:hAnsi="SimSun" w:eastAsia="SimSun" w:hint="eastAsia"/>
          <w:spacing w:val="-11"/>
          <w:sz w:val="20"/>
        </w:rPr>
        <w:t> 營就顯示出了使用了來</w:t>
      </w:r>
      <w:r>
        <w:rPr>
          <w:rFonts w:ascii="SimSun" w:hAnsi="SimSun" w:eastAsia="SimSun" w:hint="eastAsia"/>
          <w:spacing w:val="-2"/>
          <w:sz w:val="20"/>
        </w:rPr>
        <w:t>自多國補助的案例，如其第一部份「生物數位製造技術的多物種探索」夏令營由</w:t>
      </w:r>
      <w:r>
        <w:rPr>
          <w:rFonts w:ascii="SimSun" w:hAnsi="SimSun" w:eastAsia="SimSun" w:hint="eastAsia"/>
          <w:spacing w:val="-4"/>
          <w:sz w:val="20"/>
        </w:rPr>
        <w:t>英國的 </w:t>
      </w:r>
      <w:r>
        <w:rPr>
          <w:rFonts w:ascii="SimSun" w:hAnsi="SimSun" w:eastAsia="SimSun" w:hint="eastAsia"/>
          <w:sz w:val="20"/>
        </w:rPr>
        <w:t>Connected</w:t>
      </w:r>
      <w:r>
        <w:rPr>
          <w:rFonts w:ascii="SimSun" w:hAnsi="SimSun" w:eastAsia="SimSun" w:hint="eastAsia"/>
          <w:spacing w:val="-13"/>
          <w:sz w:val="20"/>
        </w:rPr>
        <w:t> </w:t>
      </w:r>
      <w:r>
        <w:rPr>
          <w:rFonts w:ascii="SimSun" w:hAnsi="SimSun" w:eastAsia="SimSun" w:hint="eastAsia"/>
          <w:sz w:val="20"/>
        </w:rPr>
        <w:t>Everything</w:t>
      </w:r>
      <w:r>
        <w:rPr>
          <w:rFonts w:ascii="SimSun" w:hAnsi="SimSun" w:eastAsia="SimSun" w:hint="eastAsia"/>
          <w:spacing w:val="-13"/>
          <w:sz w:val="20"/>
        </w:rPr>
        <w:t> </w:t>
      </w:r>
      <w:r>
        <w:rPr>
          <w:rFonts w:ascii="SimSun" w:hAnsi="SimSun" w:eastAsia="SimSun" w:hint="eastAsia"/>
          <w:sz w:val="20"/>
        </w:rPr>
        <w:t>UK</w:t>
      </w:r>
      <w:r>
        <w:rPr>
          <w:rFonts w:ascii="SimSun" w:hAnsi="SimSun" w:eastAsia="SimSun" w:hint="eastAsia"/>
          <w:spacing w:val="8"/>
          <w:sz w:val="20"/>
        </w:rPr>
        <w:t> 和</w:t>
      </w:r>
      <w:r>
        <w:rPr>
          <w:rFonts w:ascii="SimSun" w:hAnsi="SimSun" w:eastAsia="SimSun" w:hint="eastAsia"/>
          <w:sz w:val="20"/>
        </w:rPr>
        <w:t>HBBE</w:t>
      </w:r>
      <w:r>
        <w:rPr>
          <w:rFonts w:ascii="SimSun" w:hAnsi="SimSun" w:eastAsia="SimSun" w:hint="eastAsia"/>
          <w:spacing w:val="-13"/>
          <w:sz w:val="20"/>
        </w:rPr>
        <w:t> </w:t>
      </w:r>
      <w:r>
        <w:rPr>
          <w:rFonts w:ascii="SimSun" w:hAnsi="SimSun" w:eastAsia="SimSun" w:hint="eastAsia"/>
          <w:sz w:val="20"/>
        </w:rPr>
        <w:t>Engagement</w:t>
      </w:r>
      <w:r>
        <w:rPr>
          <w:rFonts w:ascii="SimSun" w:hAnsi="SimSun" w:eastAsia="SimSun" w:hint="eastAsia"/>
          <w:spacing w:val="-13"/>
          <w:sz w:val="20"/>
        </w:rPr>
        <w:t> </w:t>
      </w:r>
      <w:r>
        <w:rPr>
          <w:rFonts w:ascii="SimSun" w:hAnsi="SimSun" w:eastAsia="SimSun" w:hint="eastAsia"/>
          <w:sz w:val="20"/>
        </w:rPr>
        <w:t>Fund</w:t>
      </w:r>
      <w:r>
        <w:rPr>
          <w:rFonts w:ascii="SimSun" w:hAnsi="SimSun" w:eastAsia="SimSun" w:hint="eastAsia"/>
          <w:spacing w:val="-13"/>
          <w:sz w:val="20"/>
        </w:rPr>
        <w:t> </w:t>
      </w:r>
      <w:r>
        <w:rPr>
          <w:rFonts w:ascii="SimSun" w:hAnsi="SimSun" w:eastAsia="SimSun" w:hint="eastAsia"/>
          <w:sz w:val="20"/>
        </w:rPr>
        <w:t>for</w:t>
      </w:r>
      <w:r>
        <w:rPr>
          <w:rFonts w:ascii="SimSun" w:hAnsi="SimSun" w:eastAsia="SimSun" w:hint="eastAsia"/>
          <w:spacing w:val="-13"/>
          <w:sz w:val="20"/>
        </w:rPr>
        <w:t> </w:t>
      </w:r>
      <w:r>
        <w:rPr>
          <w:rFonts w:ascii="SimSun" w:hAnsi="SimSun" w:eastAsia="SimSun" w:hint="eastAsia"/>
          <w:sz w:val="20"/>
        </w:rPr>
        <w:t>Mycology</w:t>
      </w:r>
      <w:r>
        <w:rPr>
          <w:rFonts w:ascii="SimSun" w:hAnsi="SimSun" w:eastAsia="SimSun" w:hint="eastAsia"/>
          <w:spacing w:val="-13"/>
          <w:sz w:val="20"/>
        </w:rPr>
        <w:t> </w:t>
      </w:r>
      <w:r>
        <w:rPr>
          <w:rFonts w:ascii="SimSun" w:hAnsi="SimSun" w:eastAsia="SimSun" w:hint="eastAsia"/>
          <w:sz w:val="20"/>
        </w:rPr>
        <w:t>for </w:t>
      </w:r>
      <w:r>
        <w:rPr>
          <w:rFonts w:ascii="SimSun" w:hAnsi="SimSun" w:eastAsia="SimSun" w:hint="eastAsia"/>
          <w:spacing w:val="-8"/>
          <w:sz w:val="20"/>
        </w:rPr>
        <w:t>Architecture</w:t>
      </w:r>
      <w:r>
        <w:rPr>
          <w:rFonts w:ascii="SimSun" w:hAnsi="SimSun" w:eastAsia="SimSun" w:hint="eastAsia"/>
          <w:spacing w:val="-17"/>
          <w:sz w:val="20"/>
        </w:rPr>
        <w:t> </w:t>
      </w:r>
      <w:r>
        <w:rPr>
          <w:rFonts w:ascii="SimSun" w:hAnsi="SimSun" w:eastAsia="SimSun" w:hint="eastAsia"/>
          <w:spacing w:val="-8"/>
          <w:sz w:val="20"/>
        </w:rPr>
        <w:t>Special</w:t>
      </w:r>
      <w:r>
        <w:rPr>
          <w:rFonts w:ascii="SimSun" w:hAnsi="SimSun" w:eastAsia="SimSun" w:hint="eastAsia"/>
          <w:spacing w:val="-17"/>
          <w:sz w:val="20"/>
        </w:rPr>
        <w:t> </w:t>
      </w:r>
      <w:r>
        <w:rPr>
          <w:rFonts w:ascii="SimSun" w:hAnsi="SimSun" w:eastAsia="SimSun" w:hint="eastAsia"/>
          <w:spacing w:val="-8"/>
          <w:sz w:val="20"/>
        </w:rPr>
        <w:t>Interest</w:t>
      </w:r>
      <w:r>
        <w:rPr>
          <w:rFonts w:ascii="SimSun" w:hAnsi="SimSun" w:eastAsia="SimSun" w:hint="eastAsia"/>
          <w:spacing w:val="-17"/>
          <w:sz w:val="20"/>
        </w:rPr>
        <w:t> </w:t>
      </w:r>
      <w:r>
        <w:rPr>
          <w:rFonts w:ascii="SimSun" w:hAnsi="SimSun" w:eastAsia="SimSun" w:hint="eastAsia"/>
          <w:spacing w:val="-8"/>
          <w:sz w:val="20"/>
        </w:rPr>
        <w:t>Group</w:t>
      </w:r>
      <w:r>
        <w:rPr>
          <w:rFonts w:ascii="SimSun" w:hAnsi="SimSun" w:eastAsia="SimSun" w:hint="eastAsia"/>
          <w:spacing w:val="-11"/>
          <w:sz w:val="20"/>
        </w:rPr>
        <w:t> 資助，第二部分「將多物種世界作為日常設</w:t>
      </w:r>
      <w:r>
        <w:rPr>
          <w:rFonts w:ascii="SimSun" w:hAnsi="SimSun" w:eastAsia="SimSun" w:hint="eastAsia"/>
          <w:spacing w:val="-4"/>
          <w:sz w:val="20"/>
        </w:rPr>
        <w:t>計實踐」則得到了丹麥Danish</w:t>
      </w:r>
      <w:r>
        <w:rPr>
          <w:rFonts w:ascii="SimSun" w:hAnsi="SimSun" w:eastAsia="SimSun" w:hint="eastAsia"/>
          <w:spacing w:val="-21"/>
          <w:sz w:val="20"/>
        </w:rPr>
        <w:t> </w:t>
      </w:r>
      <w:r>
        <w:rPr>
          <w:rFonts w:ascii="SimSun" w:hAnsi="SimSun" w:eastAsia="SimSun" w:hint="eastAsia"/>
          <w:spacing w:val="-4"/>
          <w:sz w:val="20"/>
        </w:rPr>
        <w:t>Arts</w:t>
      </w:r>
      <w:r>
        <w:rPr>
          <w:rFonts w:ascii="SimSun" w:hAnsi="SimSun" w:eastAsia="SimSun" w:hint="eastAsia"/>
          <w:spacing w:val="-21"/>
          <w:sz w:val="20"/>
        </w:rPr>
        <w:t> </w:t>
      </w:r>
      <w:r>
        <w:rPr>
          <w:rFonts w:ascii="SimSun" w:hAnsi="SimSun" w:eastAsia="SimSun" w:hint="eastAsia"/>
          <w:spacing w:val="-4"/>
          <w:sz w:val="20"/>
        </w:rPr>
        <w:t>Foundation</w:t>
      </w:r>
      <w:r>
        <w:rPr>
          <w:rFonts w:ascii="SimSun" w:hAnsi="SimSun" w:eastAsia="SimSun" w:hint="eastAsia"/>
          <w:spacing w:val="-13"/>
          <w:sz w:val="20"/>
        </w:rPr>
        <w:t> 的</w:t>
      </w:r>
      <w:r>
        <w:rPr>
          <w:rFonts w:ascii="SimSun" w:hAnsi="SimSun" w:eastAsia="SimSun" w:hint="eastAsia"/>
          <w:spacing w:val="-4"/>
          <w:sz w:val="20"/>
        </w:rPr>
        <w:t>Craft</w:t>
      </w:r>
      <w:r>
        <w:rPr>
          <w:rFonts w:ascii="SimSun" w:hAnsi="SimSun" w:eastAsia="SimSun" w:hint="eastAsia"/>
          <w:spacing w:val="-21"/>
          <w:sz w:val="20"/>
        </w:rPr>
        <w:t> </w:t>
      </w:r>
      <w:r>
        <w:rPr>
          <w:rFonts w:ascii="SimSun" w:hAnsi="SimSun" w:eastAsia="SimSun" w:hint="eastAsia"/>
          <w:spacing w:val="-4"/>
          <w:sz w:val="20"/>
        </w:rPr>
        <w:t>and</w:t>
      </w:r>
      <w:r>
        <w:rPr>
          <w:rFonts w:ascii="SimSun" w:hAnsi="SimSun" w:eastAsia="SimSun" w:hint="eastAsia"/>
          <w:spacing w:val="-21"/>
          <w:sz w:val="20"/>
        </w:rPr>
        <w:t> </w:t>
      </w:r>
      <w:r>
        <w:rPr>
          <w:rFonts w:ascii="SimSun" w:hAnsi="SimSun" w:eastAsia="SimSun" w:hint="eastAsia"/>
          <w:spacing w:val="-4"/>
          <w:sz w:val="20"/>
        </w:rPr>
        <w:t>Design</w:t>
      </w:r>
      <w:r>
        <w:rPr>
          <w:rFonts w:ascii="SimSun" w:hAnsi="SimSun" w:eastAsia="SimSun" w:hint="eastAsia"/>
          <w:spacing w:val="-21"/>
          <w:sz w:val="20"/>
        </w:rPr>
        <w:t> </w:t>
      </w:r>
      <w:r>
        <w:rPr>
          <w:rFonts w:ascii="SimSun" w:hAnsi="SimSun" w:eastAsia="SimSun" w:hint="eastAsia"/>
          <w:spacing w:val="-4"/>
          <w:sz w:val="20"/>
        </w:rPr>
        <w:t>Projects</w:t>
      </w:r>
      <w:r>
        <w:rPr>
          <w:rFonts w:ascii="SimSun" w:hAnsi="SimSun" w:eastAsia="SimSun" w:hint="eastAsia"/>
          <w:spacing w:val="-21"/>
          <w:sz w:val="20"/>
        </w:rPr>
        <w:t> </w:t>
      </w:r>
      <w:r>
        <w:rPr>
          <w:rFonts w:ascii="SimSun" w:hAnsi="SimSun" w:eastAsia="SimSun" w:hint="eastAsia"/>
          <w:spacing w:val="-4"/>
          <w:sz w:val="20"/>
        </w:rPr>
        <w:t>in </w:t>
      </w:r>
      <w:r>
        <w:rPr>
          <w:rFonts w:ascii="SimSun" w:hAnsi="SimSun" w:eastAsia="SimSun" w:hint="eastAsia"/>
          <w:sz w:val="20"/>
        </w:rPr>
        <w:t>Denmark</w:t>
      </w:r>
      <w:r>
        <w:rPr>
          <w:rFonts w:ascii="SimSun" w:hAnsi="SimSun" w:eastAsia="SimSun" w:hint="eastAsia"/>
          <w:spacing w:val="-3"/>
          <w:sz w:val="20"/>
        </w:rPr>
        <w:t> </w:t>
      </w:r>
      <w:r>
        <w:rPr>
          <w:rFonts w:ascii="SimSun" w:hAnsi="SimSun" w:eastAsia="SimSun" w:hint="eastAsia"/>
          <w:sz w:val="20"/>
        </w:rPr>
        <w:t>and</w:t>
      </w:r>
      <w:r>
        <w:rPr>
          <w:rFonts w:ascii="SimSun" w:hAnsi="SimSun" w:eastAsia="SimSun" w:hint="eastAsia"/>
          <w:spacing w:val="-3"/>
          <w:sz w:val="20"/>
        </w:rPr>
        <w:t> </w:t>
      </w:r>
      <w:r>
        <w:rPr>
          <w:rFonts w:ascii="SimSun" w:hAnsi="SimSun" w:eastAsia="SimSun" w:hint="eastAsia"/>
          <w:sz w:val="20"/>
        </w:rPr>
        <w:t>Abroad 計劃下的支持。另一個案例是Hackteria</w:t>
      </w:r>
      <w:r>
        <w:rPr>
          <w:rFonts w:ascii="SimSun" w:hAnsi="SimSun" w:eastAsia="SimSun" w:hint="eastAsia"/>
          <w:spacing w:val="-2"/>
          <w:sz w:val="20"/>
        </w:rPr>
        <w:t> 開源生物藝術平臺與印尼集體Lifepatch</w:t>
      </w:r>
      <w:r>
        <w:rPr>
          <w:rFonts w:ascii="SimSun" w:hAnsi="SimSun" w:eastAsia="SimSun" w:hint="eastAsia"/>
          <w:spacing w:val="-9"/>
          <w:sz w:val="20"/>
        </w:rPr>
        <w:t> 合作舉行的 </w:t>
      </w:r>
      <w:r>
        <w:rPr>
          <w:rFonts w:ascii="Arial MT" w:hAnsi="Arial MT" w:eastAsia="Arial MT"/>
          <w:spacing w:val="-2"/>
          <w:sz w:val="20"/>
        </w:rPr>
        <w:t>ROŠA</w:t>
      </w:r>
      <w:r>
        <w:rPr>
          <w:rFonts w:ascii="Arial MT" w:hAnsi="Arial MT" w:eastAsia="Arial MT"/>
          <w:spacing w:val="23"/>
          <w:sz w:val="20"/>
        </w:rPr>
        <w:t> </w:t>
      </w:r>
      <w:r>
        <w:rPr>
          <w:rFonts w:ascii="SimSun" w:hAnsi="SimSun" w:eastAsia="SimSun" w:hint="eastAsia"/>
          <w:spacing w:val="-2"/>
          <w:sz w:val="20"/>
        </w:rPr>
        <w:t>Regional</w:t>
      </w:r>
      <w:r>
        <w:rPr>
          <w:rFonts w:ascii="SimSun" w:hAnsi="SimSun" w:eastAsia="SimSun" w:hint="eastAsia"/>
          <w:spacing w:val="-20"/>
          <w:sz w:val="20"/>
        </w:rPr>
        <w:t> </w:t>
      </w:r>
      <w:r>
        <w:rPr>
          <w:rFonts w:ascii="SimSun" w:hAnsi="SimSun" w:eastAsia="SimSun" w:hint="eastAsia"/>
          <w:spacing w:val="-2"/>
          <w:sz w:val="20"/>
        </w:rPr>
        <w:t>Open</w:t>
      </w:r>
      <w:r>
        <w:rPr>
          <w:rFonts w:ascii="SimSun" w:hAnsi="SimSun" w:eastAsia="SimSun" w:hint="eastAsia"/>
          <w:spacing w:val="-20"/>
          <w:sz w:val="20"/>
        </w:rPr>
        <w:t> </w:t>
      </w:r>
      <w:r>
        <w:rPr>
          <w:rFonts w:ascii="SimSun" w:hAnsi="SimSun" w:eastAsia="SimSun" w:hint="eastAsia"/>
          <w:spacing w:val="-2"/>
          <w:sz w:val="20"/>
        </w:rPr>
        <w:t>Science</w:t>
      </w:r>
      <w:r>
        <w:rPr>
          <w:rFonts w:ascii="SimSun" w:hAnsi="SimSun" w:eastAsia="SimSun" w:hint="eastAsia"/>
          <w:spacing w:val="-20"/>
          <w:sz w:val="20"/>
        </w:rPr>
        <w:t> </w:t>
      </w:r>
      <w:r>
        <w:rPr>
          <w:rFonts w:ascii="SimSun" w:hAnsi="SimSun" w:eastAsia="SimSun" w:hint="eastAsia"/>
          <w:spacing w:val="-2"/>
          <w:sz w:val="20"/>
        </w:rPr>
        <w:t>Hardware</w:t>
      </w:r>
      <w:r>
        <w:rPr>
          <w:rFonts w:ascii="SimSun" w:hAnsi="SimSun" w:eastAsia="SimSun" w:hint="eastAsia"/>
          <w:spacing w:val="-20"/>
          <w:sz w:val="20"/>
        </w:rPr>
        <w:t> </w:t>
      </w:r>
      <w:r>
        <w:rPr>
          <w:rFonts w:ascii="SimSun" w:hAnsi="SimSun" w:eastAsia="SimSun" w:hint="eastAsia"/>
          <w:spacing w:val="-2"/>
          <w:sz w:val="20"/>
        </w:rPr>
        <w:t>&amp; Art，</w:t>
      </w:r>
      <w:r>
        <w:rPr>
          <w:rFonts w:ascii="SimSun" w:hAnsi="SimSun" w:eastAsia="SimSun" w:hint="eastAsia"/>
          <w:spacing w:val="-11"/>
          <w:sz w:val="20"/>
        </w:rPr>
        <w:t> 這也是 </w:t>
      </w:r>
      <w:r>
        <w:rPr>
          <w:rFonts w:ascii="Arial MT" w:hAnsi="Arial MT" w:eastAsia="Arial MT"/>
          <w:spacing w:val="-2"/>
          <w:sz w:val="20"/>
        </w:rPr>
        <w:t>UROŠ</w:t>
      </w:r>
      <w:r>
        <w:rPr>
          <w:rFonts w:ascii="Arial MT" w:hAnsi="Arial MT" w:eastAsia="Arial MT"/>
          <w:spacing w:val="-12"/>
          <w:sz w:val="20"/>
        </w:rPr>
        <w:t> </w:t>
      </w:r>
      <w:r>
        <w:rPr>
          <w:rFonts w:ascii="SimSun" w:hAnsi="SimSun" w:eastAsia="SimSun" w:hint="eastAsia"/>
          <w:spacing w:val="-13"/>
          <w:sz w:val="20"/>
        </w:rPr>
        <w:t>- </w:t>
      </w:r>
      <w:r>
        <w:rPr>
          <w:rFonts w:ascii="SimSun" w:hAnsi="SimSun" w:eastAsia="SimSun" w:hint="eastAsia"/>
          <w:spacing w:val="-2"/>
          <w:sz w:val="20"/>
        </w:rPr>
        <w:t>Ubiquitous</w:t>
      </w:r>
      <w:r>
        <w:rPr>
          <w:rFonts w:ascii="SimSun" w:hAnsi="SimSun" w:eastAsia="SimSun" w:hint="eastAsia"/>
          <w:spacing w:val="-23"/>
          <w:sz w:val="20"/>
        </w:rPr>
        <w:t> </w:t>
      </w:r>
      <w:r>
        <w:rPr>
          <w:rFonts w:ascii="SimSun" w:hAnsi="SimSun" w:eastAsia="SimSun" w:hint="eastAsia"/>
          <w:spacing w:val="-2"/>
          <w:sz w:val="20"/>
        </w:rPr>
        <w:t>Rural</w:t>
      </w:r>
      <w:r>
        <w:rPr>
          <w:rFonts w:ascii="SimSun" w:hAnsi="SimSun" w:eastAsia="SimSun" w:hint="eastAsia"/>
          <w:spacing w:val="-23"/>
          <w:sz w:val="20"/>
        </w:rPr>
        <w:t> </w:t>
      </w:r>
      <w:r>
        <w:rPr>
          <w:rFonts w:ascii="SimSun" w:hAnsi="SimSun" w:eastAsia="SimSun" w:hint="eastAsia"/>
          <w:spacing w:val="-2"/>
          <w:sz w:val="20"/>
        </w:rPr>
        <w:t>Open</w:t>
      </w:r>
      <w:r>
        <w:rPr>
          <w:rFonts w:ascii="SimSun" w:hAnsi="SimSun" w:eastAsia="SimSun" w:hint="eastAsia"/>
          <w:spacing w:val="-23"/>
          <w:sz w:val="20"/>
        </w:rPr>
        <w:t> </w:t>
      </w:r>
      <w:r>
        <w:rPr>
          <w:rFonts w:ascii="SimSun" w:hAnsi="SimSun" w:eastAsia="SimSun" w:hint="eastAsia"/>
          <w:spacing w:val="-2"/>
          <w:sz w:val="20"/>
        </w:rPr>
        <w:t>Science</w:t>
      </w:r>
      <w:r>
        <w:rPr>
          <w:rFonts w:ascii="SimSun" w:hAnsi="SimSun" w:eastAsia="SimSun" w:hint="eastAsia"/>
          <w:spacing w:val="-23"/>
          <w:sz w:val="20"/>
        </w:rPr>
        <w:t> </w:t>
      </w:r>
      <w:r>
        <w:rPr>
          <w:rFonts w:ascii="SimSun" w:hAnsi="SimSun" w:eastAsia="SimSun" w:hint="eastAsia"/>
          <w:spacing w:val="-2"/>
          <w:sz w:val="20"/>
        </w:rPr>
        <w:t>Hardware</w:t>
      </w:r>
      <w:r>
        <w:rPr>
          <w:rFonts w:ascii="SimSun" w:hAnsi="SimSun" w:eastAsia="SimSun" w:hint="eastAsia"/>
          <w:spacing w:val="-7"/>
          <w:sz w:val="20"/>
        </w:rPr>
        <w:t> 內各種研究和</w:t>
      </w:r>
      <w:r>
        <w:rPr>
          <w:rFonts w:ascii="SimSun" w:hAnsi="SimSun" w:eastAsia="SimSun" w:hint="eastAsia"/>
          <w:spacing w:val="1"/>
          <w:sz w:val="20"/>
        </w:rPr>
        <w:t>網絡活動的延續，他們在今年受到 </w:t>
      </w:r>
      <w:r>
        <w:rPr>
          <w:rFonts w:ascii="SimSun" w:hAnsi="SimSun" w:eastAsia="SimSun" w:hint="eastAsia"/>
          <w:sz w:val="20"/>
        </w:rPr>
        <w:t>GOSH</w:t>
      </w:r>
      <w:r>
        <w:rPr>
          <w:rFonts w:ascii="SimSun" w:hAnsi="SimSun" w:eastAsia="SimSun" w:hint="eastAsia"/>
          <w:spacing w:val="-25"/>
          <w:sz w:val="20"/>
        </w:rPr>
        <w:t> </w:t>
      </w:r>
      <w:r>
        <w:rPr>
          <w:rFonts w:ascii="SimSun" w:hAnsi="SimSun" w:eastAsia="SimSun" w:hint="eastAsia"/>
          <w:sz w:val="20"/>
        </w:rPr>
        <w:t>regional</w:t>
      </w:r>
      <w:r>
        <w:rPr>
          <w:rFonts w:ascii="SimSun" w:hAnsi="SimSun" w:eastAsia="SimSun" w:hint="eastAsia"/>
          <w:spacing w:val="-25"/>
          <w:sz w:val="20"/>
        </w:rPr>
        <w:t> </w:t>
      </w:r>
      <w:r>
        <w:rPr>
          <w:rFonts w:ascii="SimSun" w:hAnsi="SimSun" w:eastAsia="SimSun" w:hint="eastAsia"/>
          <w:sz w:val="20"/>
        </w:rPr>
        <w:t>events</w:t>
      </w:r>
      <w:r>
        <w:rPr>
          <w:rFonts w:ascii="SimSun" w:hAnsi="SimSun" w:eastAsia="SimSun" w:hint="eastAsia"/>
          <w:spacing w:val="-25"/>
          <w:sz w:val="20"/>
        </w:rPr>
        <w:t> </w:t>
      </w:r>
      <w:r>
        <w:rPr>
          <w:rFonts w:ascii="SimSun" w:hAnsi="SimSun" w:eastAsia="SimSun" w:hint="eastAsia"/>
          <w:sz w:val="20"/>
        </w:rPr>
        <w:t>grant</w:t>
      </w:r>
      <w:r>
        <w:rPr>
          <w:rFonts w:ascii="SimSun" w:hAnsi="SimSun" w:eastAsia="SimSun" w:hint="eastAsia"/>
          <w:spacing w:val="-5"/>
          <w:sz w:val="20"/>
        </w:rPr>
        <w:t> 的補助，將在</w:t>
      </w:r>
      <w:r>
        <w:rPr>
          <w:rFonts w:ascii="SimSun" w:hAnsi="SimSun" w:eastAsia="SimSun" w:hint="eastAsia"/>
          <w:sz w:val="20"/>
        </w:rPr>
        <w:t> 2022 年期間在印度尼西亞開展更多活動，這項國際合作亦源於組織者於日惹經</w:t>
      </w:r>
      <w:r>
        <w:rPr>
          <w:rFonts w:ascii="SimSun" w:hAnsi="SimSun" w:eastAsia="SimSun" w:hint="eastAsia"/>
          <w:spacing w:val="-2"/>
          <w:w w:val="105"/>
          <w:sz w:val="20"/>
        </w:rPr>
        <w:t>營了十多年的網絡和彼此間的深厚友情。</w:t>
      </w:r>
    </w:p>
    <w:p>
      <w:pPr>
        <w:pStyle w:val="BodyText"/>
        <w:spacing w:before="28"/>
        <w:rPr>
          <w:rFonts w:ascii="SimSun"/>
          <w:sz w:val="24"/>
        </w:rPr>
      </w:pPr>
    </w:p>
    <w:p>
      <w:pPr>
        <w:spacing w:before="0"/>
        <w:ind w:left="0" w:right="75" w:firstLine="0"/>
        <w:jc w:val="right"/>
        <w:rPr>
          <w:sz w:val="24"/>
        </w:rPr>
      </w:pPr>
      <w:r>
        <w:rPr>
          <w:spacing w:val="-5"/>
          <w:w w:val="115"/>
          <w:sz w:val="24"/>
        </w:rPr>
        <w:t>79</w:t>
      </w:r>
    </w:p>
    <w:p>
      <w:pPr>
        <w:spacing w:after="0"/>
        <w:jc w:val="right"/>
        <w:rPr>
          <w:sz w:val="24"/>
        </w:rPr>
        <w:sectPr>
          <w:pgSz w:w="8410" w:h="11910"/>
          <w:pgMar w:header="290" w:footer="0" w:top="600" w:bottom="280" w:left="708" w:right="141"/>
        </w:sectPr>
      </w:pPr>
    </w:p>
    <w:p>
      <w:pPr>
        <w:spacing w:line="321" w:lineRule="exact" w:before="86"/>
        <w:ind w:left="451" w:right="0" w:firstLine="0"/>
        <w:jc w:val="center"/>
        <w:rPr>
          <w:sz w:val="28"/>
        </w:rPr>
      </w:pPr>
      <w:r>
        <w:rPr>
          <w:sz w:val="28"/>
        </w:rPr>
        <mc:AlternateContent>
          <mc:Choice Requires="wps">
            <w:drawing>
              <wp:anchor distT="0" distB="0" distL="0" distR="0" allowOverlap="1" layoutInCell="1" locked="0" behindDoc="1" simplePos="0" relativeHeight="483166720">
                <wp:simplePos x="0" y="0"/>
                <wp:positionH relativeFrom="page">
                  <wp:posOffset>0</wp:posOffset>
                </wp:positionH>
                <wp:positionV relativeFrom="page">
                  <wp:posOffset>-12</wp:posOffset>
                </wp:positionV>
                <wp:extent cx="5311140" cy="7503795"/>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5311140" cy="7503795"/>
                          <a:chExt cx="5311140" cy="7503795"/>
                        </a:xfrm>
                      </wpg:grpSpPr>
                      <wps:wsp>
                        <wps:cNvPr id="251" name="Graphic 25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52" name="Graphic 25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49760" id="docshapegroup250" coordorigin="0,0" coordsize="8364,11817">
                <v:rect style="position:absolute;left:10;top:9;width:8344;height:11797" id="docshape251" filled="true" fillcolor="#ffffff" stroked="false">
                  <v:fill opacity="6553f" type="solid"/>
                </v:rect>
                <v:rect style="position:absolute;left:10;top:9;width:8344;height:11797" id="docshape252" filled="false" stroked="true" strokeweight="1pt" strokecolor="#00a5e4">
                  <v:stroke dashstyle="solid"/>
                </v:rect>
                <w10:wrap type="none"/>
              </v:group>
            </w:pict>
          </mc:Fallback>
        </mc:AlternateContent>
      </w:r>
      <w:bookmarkStart w:name="01ffb84710164dc8151935c1e15c3f6f35d405f8" w:id="82"/>
      <w:bookmarkEnd w:id="82"/>
      <w:r>
        <w:rPr/>
      </w:r>
      <w:r>
        <w:rPr>
          <w:color w:val="555091"/>
          <w:spacing w:val="-5"/>
          <w:w w:val="110"/>
          <w:sz w:val="28"/>
        </w:rPr>
        <w:t>10.</w:t>
      </w:r>
    </w:p>
    <w:p>
      <w:pPr>
        <w:pStyle w:val="Heading6"/>
        <w:ind w:left="458"/>
      </w:pPr>
      <w:r>
        <w:rPr>
          <w:color w:val="555091"/>
          <w:spacing w:val="8"/>
        </w:rPr>
        <w:t>INTERNATIONAL</w:t>
      </w:r>
      <w:r>
        <w:rPr>
          <w:color w:val="555091"/>
          <w:spacing w:val="38"/>
        </w:rPr>
        <w:t> </w:t>
      </w:r>
      <w:r>
        <w:rPr>
          <w:color w:val="555091"/>
          <w:spacing w:val="-2"/>
        </w:rPr>
        <w:t>EXCHANGE</w:t>
      </w:r>
    </w:p>
    <w:p>
      <w:pPr>
        <w:pStyle w:val="BodyText"/>
        <w:spacing w:before="71"/>
        <w:rPr>
          <w:sz w:val="28"/>
        </w:rPr>
      </w:pPr>
    </w:p>
    <w:p>
      <w:pPr>
        <w:spacing w:line="333" w:lineRule="auto" w:before="0"/>
        <w:ind w:left="579" w:right="120" w:firstLine="0"/>
        <w:jc w:val="both"/>
        <w:rPr>
          <w:sz w:val="20"/>
        </w:rPr>
      </w:pPr>
      <w:r>
        <w:rPr>
          <w:sz w:val="20"/>
        </w:rPr>
        <w:t>During the interview, the interviewer attempted to gather suggestions from the </w:t>
      </w:r>
      <w:r>
        <w:rPr>
          <w:w w:val="110"/>
          <w:sz w:val="20"/>
        </w:rPr>
        <w:t>interviewee regarding the challenges encountered in previous international projects, such as Tribe Against Machine or Having Friends in the Future or- </w:t>
      </w:r>
      <w:r>
        <w:rPr>
          <w:sz w:val="20"/>
        </w:rPr>
        <w:t>ganized</w:t>
      </w:r>
      <w:r>
        <w:rPr>
          <w:spacing w:val="20"/>
          <w:sz w:val="20"/>
        </w:rPr>
        <w:t> </w:t>
      </w:r>
      <w:r>
        <w:rPr>
          <w:sz w:val="20"/>
        </w:rPr>
        <w:t>in</w:t>
      </w:r>
      <w:r>
        <w:rPr>
          <w:spacing w:val="20"/>
          <w:sz w:val="20"/>
        </w:rPr>
        <w:t> </w:t>
      </w:r>
      <w:r>
        <w:rPr>
          <w:sz w:val="20"/>
        </w:rPr>
        <w:t>Taiwan,</w:t>
      </w:r>
      <w:r>
        <w:rPr>
          <w:spacing w:val="20"/>
          <w:sz w:val="20"/>
        </w:rPr>
        <w:t> </w:t>
      </w:r>
      <w:r>
        <w:rPr>
          <w:sz w:val="20"/>
        </w:rPr>
        <w:t>or</w:t>
      </w:r>
      <w:r>
        <w:rPr>
          <w:spacing w:val="20"/>
          <w:sz w:val="20"/>
        </w:rPr>
        <w:t> </w:t>
      </w:r>
      <w:r>
        <w:rPr>
          <w:sz w:val="20"/>
        </w:rPr>
        <w:t>international</w:t>
      </w:r>
      <w:r>
        <w:rPr>
          <w:spacing w:val="20"/>
          <w:sz w:val="20"/>
        </w:rPr>
        <w:t> </w:t>
      </w:r>
      <w:r>
        <w:rPr>
          <w:sz w:val="20"/>
        </w:rPr>
        <w:t>events</w:t>
      </w:r>
      <w:r>
        <w:rPr>
          <w:spacing w:val="20"/>
          <w:sz w:val="20"/>
        </w:rPr>
        <w:t> </w:t>
      </w:r>
      <w:r>
        <w:rPr>
          <w:sz w:val="20"/>
        </w:rPr>
        <w:t>organized</w:t>
      </w:r>
      <w:r>
        <w:rPr>
          <w:spacing w:val="20"/>
          <w:sz w:val="20"/>
        </w:rPr>
        <w:t> </w:t>
      </w:r>
      <w:r>
        <w:rPr>
          <w:sz w:val="20"/>
        </w:rPr>
        <w:t>by</w:t>
      </w:r>
      <w:r>
        <w:rPr>
          <w:spacing w:val="20"/>
          <w:sz w:val="20"/>
        </w:rPr>
        <w:t> </w:t>
      </w:r>
      <w:r>
        <w:rPr>
          <w:sz w:val="20"/>
        </w:rPr>
        <w:t>the</w:t>
      </w:r>
      <w:r>
        <w:rPr>
          <w:spacing w:val="20"/>
          <w:sz w:val="20"/>
        </w:rPr>
        <w:t> </w:t>
      </w:r>
      <w:r>
        <w:rPr>
          <w:sz w:val="20"/>
        </w:rPr>
        <w:t>interviewee</w:t>
      </w:r>
      <w:r>
        <w:rPr>
          <w:spacing w:val="20"/>
          <w:sz w:val="20"/>
        </w:rPr>
        <w:t> </w:t>
      </w:r>
      <w:r>
        <w:rPr>
          <w:sz w:val="20"/>
        </w:rPr>
        <w:t>them- </w:t>
      </w:r>
      <w:r>
        <w:rPr>
          <w:w w:val="110"/>
          <w:sz w:val="20"/>
        </w:rPr>
        <w:t>selves. The interviewer proposed a hypothetical global collaboration, and </w:t>
      </w:r>
      <w:r>
        <w:rPr>
          <w:w w:val="110"/>
          <w:sz w:val="20"/>
        </w:rPr>
        <w:t>the interviewee provided their broad views and experiences in international art exchange, as well as discussing the role of art events in balancing global and </w:t>
      </w:r>
      <w:r>
        <w:rPr>
          <w:sz w:val="20"/>
        </w:rPr>
        <w:t>local</w:t>
      </w:r>
      <w:r>
        <w:rPr>
          <w:spacing w:val="30"/>
          <w:sz w:val="20"/>
        </w:rPr>
        <w:t> </w:t>
      </w:r>
      <w:r>
        <w:rPr>
          <w:sz w:val="20"/>
        </w:rPr>
        <w:t>perspectives.</w:t>
      </w:r>
      <w:r>
        <w:rPr>
          <w:spacing w:val="30"/>
          <w:sz w:val="20"/>
        </w:rPr>
        <w:t> </w:t>
      </w:r>
      <w:r>
        <w:rPr>
          <w:sz w:val="20"/>
        </w:rPr>
        <w:t>Some</w:t>
      </w:r>
      <w:r>
        <w:rPr>
          <w:spacing w:val="31"/>
          <w:sz w:val="20"/>
        </w:rPr>
        <w:t> </w:t>
      </w:r>
      <w:r>
        <w:rPr>
          <w:sz w:val="20"/>
        </w:rPr>
        <w:t>interviewees</w:t>
      </w:r>
      <w:r>
        <w:rPr>
          <w:spacing w:val="30"/>
          <w:sz w:val="20"/>
        </w:rPr>
        <w:t> </w:t>
      </w:r>
      <w:r>
        <w:rPr>
          <w:sz w:val="20"/>
        </w:rPr>
        <w:t>provided</w:t>
      </w:r>
      <w:r>
        <w:rPr>
          <w:spacing w:val="30"/>
          <w:sz w:val="20"/>
        </w:rPr>
        <w:t> </w:t>
      </w:r>
      <w:r>
        <w:rPr>
          <w:sz w:val="20"/>
        </w:rPr>
        <w:t>critical</w:t>
      </w:r>
      <w:r>
        <w:rPr>
          <w:spacing w:val="31"/>
          <w:sz w:val="20"/>
        </w:rPr>
        <w:t> </w:t>
      </w:r>
      <w:r>
        <w:rPr>
          <w:sz w:val="20"/>
        </w:rPr>
        <w:t>perspectives,</w:t>
      </w:r>
      <w:r>
        <w:rPr>
          <w:spacing w:val="30"/>
          <w:sz w:val="20"/>
        </w:rPr>
        <w:t> </w:t>
      </w:r>
      <w:r>
        <w:rPr>
          <w:sz w:val="20"/>
        </w:rPr>
        <w:t>while</w:t>
      </w:r>
      <w:r>
        <w:rPr>
          <w:spacing w:val="31"/>
          <w:sz w:val="20"/>
        </w:rPr>
        <w:t> </w:t>
      </w:r>
      <w:r>
        <w:rPr>
          <w:sz w:val="20"/>
        </w:rPr>
        <w:t>oth-</w:t>
      </w:r>
      <w:r>
        <w:rPr>
          <w:spacing w:val="80"/>
          <w:w w:val="150"/>
          <w:sz w:val="20"/>
        </w:rPr>
        <w:t> </w:t>
      </w:r>
      <w:r>
        <w:rPr>
          <w:w w:val="110"/>
          <w:sz w:val="20"/>
        </w:rPr>
        <w:t>ers offered positive insights, but these opinions were all essentially comments on a hypothetical design with unclear parameters.</w:t>
      </w:r>
    </w:p>
    <w:p>
      <w:pPr>
        <w:pStyle w:val="BodyText"/>
        <w:spacing w:before="3"/>
        <w:rPr>
          <w:sz w:val="20"/>
        </w:rPr>
      </w:pPr>
    </w:p>
    <w:p>
      <w:pPr>
        <w:spacing w:line="320" w:lineRule="atLeast" w:before="0"/>
        <w:ind w:left="1145" w:right="692" w:firstLine="0"/>
        <w:jc w:val="both"/>
        <w:rPr>
          <w:i/>
          <w:sz w:val="20"/>
        </w:rPr>
      </w:pPr>
      <w:r>
        <w:rPr>
          <w:i/>
          <w:w w:val="110"/>
          <w:sz w:val="20"/>
        </w:rPr>
        <w:t>Let’s say that here sits a person from Mexico, and then he has a certain</w:t>
      </w:r>
      <w:r>
        <w:rPr>
          <w:i/>
          <w:spacing w:val="-3"/>
          <w:w w:val="110"/>
          <w:sz w:val="20"/>
        </w:rPr>
        <w:t> </w:t>
      </w:r>
      <w:r>
        <w:rPr>
          <w:i/>
          <w:w w:val="110"/>
          <w:sz w:val="20"/>
        </w:rPr>
        <w:t>opinion</w:t>
      </w:r>
      <w:r>
        <w:rPr>
          <w:i/>
          <w:spacing w:val="-3"/>
          <w:w w:val="110"/>
          <w:sz w:val="20"/>
        </w:rPr>
        <w:t> </w:t>
      </w:r>
      <w:r>
        <w:rPr>
          <w:i/>
          <w:w w:val="110"/>
          <w:sz w:val="20"/>
        </w:rPr>
        <w:t>or</w:t>
      </w:r>
      <w:r>
        <w:rPr>
          <w:i/>
          <w:spacing w:val="-3"/>
          <w:w w:val="110"/>
          <w:sz w:val="20"/>
        </w:rPr>
        <w:t> </w:t>
      </w:r>
      <w:r>
        <w:rPr>
          <w:i/>
          <w:w w:val="110"/>
          <w:sz w:val="20"/>
        </w:rPr>
        <w:t>a</w:t>
      </w:r>
      <w:r>
        <w:rPr>
          <w:i/>
          <w:spacing w:val="-3"/>
          <w:w w:val="110"/>
          <w:sz w:val="20"/>
        </w:rPr>
        <w:t> </w:t>
      </w:r>
      <w:r>
        <w:rPr>
          <w:i/>
          <w:w w:val="110"/>
          <w:sz w:val="20"/>
        </w:rPr>
        <w:t>certain</w:t>
      </w:r>
      <w:r>
        <w:rPr>
          <w:i/>
          <w:spacing w:val="-3"/>
          <w:w w:val="110"/>
          <w:sz w:val="20"/>
        </w:rPr>
        <w:t> </w:t>
      </w:r>
      <w:r>
        <w:rPr>
          <w:i/>
          <w:w w:val="110"/>
          <w:sz w:val="20"/>
        </w:rPr>
        <w:t>understanding,</w:t>
      </w:r>
      <w:r>
        <w:rPr>
          <w:i/>
          <w:spacing w:val="-3"/>
          <w:w w:val="110"/>
          <w:sz w:val="20"/>
        </w:rPr>
        <w:t> </w:t>
      </w:r>
      <w:r>
        <w:rPr>
          <w:i/>
          <w:w w:val="110"/>
          <w:sz w:val="20"/>
        </w:rPr>
        <w:t>or</w:t>
      </w:r>
      <w:r>
        <w:rPr>
          <w:i/>
          <w:spacing w:val="-3"/>
          <w:w w:val="110"/>
          <w:sz w:val="20"/>
        </w:rPr>
        <w:t> </w:t>
      </w:r>
      <w:r>
        <w:rPr>
          <w:i/>
          <w:w w:val="110"/>
          <w:sz w:val="20"/>
        </w:rPr>
        <w:t>certain</w:t>
      </w:r>
      <w:r>
        <w:rPr>
          <w:i/>
          <w:spacing w:val="-3"/>
          <w:w w:val="110"/>
          <w:sz w:val="20"/>
        </w:rPr>
        <w:t> </w:t>
      </w:r>
      <w:r>
        <w:rPr>
          <w:i/>
          <w:w w:val="110"/>
          <w:sz w:val="20"/>
        </w:rPr>
        <w:t>knowledge.</w:t>
      </w:r>
    </w:p>
    <w:p>
      <w:pPr>
        <w:tabs>
          <w:tab w:pos="1145" w:val="left" w:leader="none"/>
        </w:tabs>
        <w:spacing w:line="333" w:lineRule="auto" w:before="17"/>
        <w:ind w:left="1145" w:right="684" w:hanging="1070"/>
        <w:jc w:val="both"/>
        <w:rPr>
          <w:i/>
          <w:sz w:val="20"/>
        </w:rPr>
      </w:pPr>
      <w:r>
        <w:rPr>
          <w:rFonts w:ascii="Tahoma" w:hAnsi="Tahoma"/>
          <w:spacing w:val="-6"/>
          <w:w w:val="110"/>
          <w:position w:val="2"/>
          <w:sz w:val="24"/>
        </w:rPr>
        <w:t>80</w:t>
      </w:r>
      <w:r>
        <w:rPr>
          <w:rFonts w:ascii="Tahoma" w:hAnsi="Tahoma"/>
          <w:position w:val="2"/>
          <w:sz w:val="24"/>
        </w:rPr>
        <w:tab/>
      </w:r>
      <w:r>
        <w:rPr>
          <w:i/>
          <w:w w:val="110"/>
          <w:sz w:val="20"/>
        </w:rPr>
        <w:t>But this person does not represent Mexico. Or you know I’m Jap- </w:t>
      </w:r>
      <w:r>
        <w:rPr>
          <w:i/>
          <w:sz w:val="20"/>
        </w:rPr>
        <w:t>anese. I grew up in Japan, but I don’t represent Japan or Japanese </w:t>
      </w:r>
      <w:r>
        <w:rPr>
          <w:i/>
          <w:w w:val="110"/>
          <w:sz w:val="20"/>
        </w:rPr>
        <w:t>people. What I say is still my personal opinion and my personal </w:t>
      </w:r>
      <w:r>
        <w:rPr>
          <w:i/>
          <w:sz w:val="20"/>
        </w:rPr>
        <w:t>understanding. I’m just an individual. There’s a lot of things I don’t </w:t>
      </w:r>
      <w:r>
        <w:rPr>
          <w:i/>
          <w:w w:val="110"/>
          <w:sz w:val="20"/>
        </w:rPr>
        <w:t>know, or that I misunderstand.So in that sense you have to be </w:t>
      </w:r>
      <w:r>
        <w:rPr>
          <w:i/>
          <w:sz w:val="20"/>
        </w:rPr>
        <w:t>careful</w:t>
      </w:r>
      <w:r>
        <w:rPr>
          <w:i/>
          <w:spacing w:val="19"/>
          <w:sz w:val="20"/>
        </w:rPr>
        <w:t> </w:t>
      </w:r>
      <w:r>
        <w:rPr>
          <w:i/>
          <w:sz w:val="20"/>
        </w:rPr>
        <w:t>because</w:t>
      </w:r>
      <w:r>
        <w:rPr>
          <w:i/>
          <w:spacing w:val="19"/>
          <w:sz w:val="20"/>
        </w:rPr>
        <w:t> </w:t>
      </w:r>
      <w:r>
        <w:rPr>
          <w:i/>
          <w:sz w:val="20"/>
        </w:rPr>
        <w:t>this</w:t>
      </w:r>
      <w:r>
        <w:rPr>
          <w:i/>
          <w:spacing w:val="19"/>
          <w:sz w:val="20"/>
        </w:rPr>
        <w:t> </w:t>
      </w:r>
      <w:r>
        <w:rPr>
          <w:i/>
          <w:sz w:val="20"/>
        </w:rPr>
        <w:t>argument</w:t>
      </w:r>
      <w:r>
        <w:rPr>
          <w:i/>
          <w:spacing w:val="19"/>
          <w:sz w:val="20"/>
        </w:rPr>
        <w:t> </w:t>
      </w:r>
      <w:r>
        <w:rPr>
          <w:i/>
          <w:sz w:val="20"/>
        </w:rPr>
        <w:t>tends</w:t>
      </w:r>
      <w:r>
        <w:rPr>
          <w:i/>
          <w:spacing w:val="19"/>
          <w:sz w:val="20"/>
        </w:rPr>
        <w:t> </w:t>
      </w:r>
      <w:r>
        <w:rPr>
          <w:i/>
          <w:sz w:val="20"/>
        </w:rPr>
        <w:t>to</w:t>
      </w:r>
      <w:r>
        <w:rPr>
          <w:i/>
          <w:spacing w:val="19"/>
          <w:sz w:val="20"/>
        </w:rPr>
        <w:t> </w:t>
      </w:r>
      <w:r>
        <w:rPr>
          <w:i/>
          <w:sz w:val="20"/>
        </w:rPr>
        <w:t>underestimate</w:t>
      </w:r>
      <w:r>
        <w:rPr>
          <w:i/>
          <w:spacing w:val="19"/>
          <w:sz w:val="20"/>
        </w:rPr>
        <w:t> </w:t>
      </w:r>
      <w:r>
        <w:rPr>
          <w:i/>
          <w:sz w:val="20"/>
        </w:rPr>
        <w:t>people</w:t>
      </w:r>
      <w:r>
        <w:rPr>
          <w:i/>
          <w:spacing w:val="19"/>
          <w:sz w:val="20"/>
        </w:rPr>
        <w:t> </w:t>
      </w:r>
      <w:r>
        <w:rPr>
          <w:i/>
          <w:sz w:val="20"/>
        </w:rPr>
        <w:t>from</w:t>
      </w:r>
      <w:r>
        <w:rPr>
          <w:i/>
          <w:spacing w:val="40"/>
          <w:sz w:val="20"/>
        </w:rPr>
        <w:t> </w:t>
      </w:r>
      <w:r>
        <w:rPr>
          <w:i/>
          <w:sz w:val="20"/>
        </w:rPr>
        <w:t>your own country, or from your local region. These people also have </w:t>
      </w:r>
      <w:r>
        <w:rPr>
          <w:i/>
          <w:w w:val="110"/>
          <w:sz w:val="20"/>
        </w:rPr>
        <w:t>completely different ideas and opinions and experience than you </w:t>
      </w:r>
      <w:r>
        <w:rPr>
          <w:i/>
          <w:sz w:val="20"/>
        </w:rPr>
        <w:t>do. But if you’re somehow evaluating more for a person who came</w:t>
      </w:r>
      <w:r>
        <w:rPr>
          <w:i/>
          <w:spacing w:val="80"/>
          <w:w w:val="110"/>
          <w:sz w:val="20"/>
        </w:rPr>
        <w:t> </w:t>
      </w:r>
      <w:r>
        <w:rPr>
          <w:i/>
          <w:w w:val="110"/>
          <w:sz w:val="20"/>
        </w:rPr>
        <w:t>from much farther distance, I don’t know if that is healthy in that sense.</w:t>
      </w:r>
      <w:r>
        <w:rPr>
          <w:i/>
          <w:spacing w:val="-2"/>
          <w:w w:val="110"/>
          <w:sz w:val="20"/>
        </w:rPr>
        <w:t> </w:t>
      </w:r>
      <w:r>
        <w:rPr>
          <w:i/>
          <w:w w:val="110"/>
          <w:sz w:val="20"/>
        </w:rPr>
        <w:t>I</w:t>
      </w:r>
      <w:r>
        <w:rPr>
          <w:i/>
          <w:spacing w:val="-2"/>
          <w:w w:val="110"/>
          <w:sz w:val="20"/>
        </w:rPr>
        <w:t> </w:t>
      </w:r>
      <w:r>
        <w:rPr>
          <w:i/>
          <w:w w:val="110"/>
          <w:sz w:val="20"/>
        </w:rPr>
        <w:t>mean</w:t>
      </w:r>
      <w:r>
        <w:rPr>
          <w:i/>
          <w:spacing w:val="-2"/>
          <w:w w:val="110"/>
          <w:sz w:val="20"/>
        </w:rPr>
        <w:t> </w:t>
      </w:r>
      <w:r>
        <w:rPr>
          <w:i/>
          <w:w w:val="110"/>
          <w:sz w:val="20"/>
        </w:rPr>
        <w:t>this</w:t>
      </w:r>
      <w:r>
        <w:rPr>
          <w:i/>
          <w:spacing w:val="-2"/>
          <w:w w:val="110"/>
          <w:sz w:val="20"/>
        </w:rPr>
        <w:t> </w:t>
      </w:r>
      <w:r>
        <w:rPr>
          <w:i/>
          <w:w w:val="110"/>
          <w:sz w:val="20"/>
        </w:rPr>
        <w:t>is</w:t>
      </w:r>
      <w:r>
        <w:rPr>
          <w:i/>
          <w:spacing w:val="-2"/>
          <w:w w:val="110"/>
          <w:sz w:val="20"/>
        </w:rPr>
        <w:t> </w:t>
      </w:r>
      <w:r>
        <w:rPr>
          <w:i/>
          <w:w w:val="110"/>
          <w:sz w:val="20"/>
        </w:rPr>
        <w:t>just</w:t>
      </w:r>
      <w:r>
        <w:rPr>
          <w:i/>
          <w:spacing w:val="-2"/>
          <w:w w:val="110"/>
          <w:sz w:val="20"/>
        </w:rPr>
        <w:t> </w:t>
      </w:r>
      <w:r>
        <w:rPr>
          <w:i/>
          <w:w w:val="110"/>
          <w:sz w:val="20"/>
        </w:rPr>
        <w:t>a</w:t>
      </w:r>
      <w:r>
        <w:rPr>
          <w:i/>
          <w:spacing w:val="-2"/>
          <w:w w:val="110"/>
          <w:sz w:val="20"/>
        </w:rPr>
        <w:t> </w:t>
      </w:r>
      <w:r>
        <w:rPr>
          <w:i/>
          <w:w w:val="110"/>
          <w:sz w:val="20"/>
        </w:rPr>
        <w:t>bit</w:t>
      </w:r>
      <w:r>
        <w:rPr>
          <w:i/>
          <w:spacing w:val="-2"/>
          <w:w w:val="110"/>
          <w:sz w:val="20"/>
        </w:rPr>
        <w:t> </w:t>
      </w:r>
      <w:r>
        <w:rPr>
          <w:i/>
          <w:w w:val="110"/>
          <w:sz w:val="20"/>
        </w:rPr>
        <w:t>of</w:t>
      </w:r>
      <w:r>
        <w:rPr>
          <w:i/>
          <w:spacing w:val="-2"/>
          <w:w w:val="110"/>
          <w:sz w:val="20"/>
        </w:rPr>
        <w:t> </w:t>
      </w:r>
      <w:r>
        <w:rPr>
          <w:i/>
          <w:w w:val="110"/>
          <w:sz w:val="20"/>
        </w:rPr>
        <w:t>a</w:t>
      </w:r>
      <w:r>
        <w:rPr>
          <w:i/>
          <w:spacing w:val="-2"/>
          <w:w w:val="110"/>
          <w:sz w:val="20"/>
        </w:rPr>
        <w:t> </w:t>
      </w:r>
      <w:r>
        <w:rPr>
          <w:i/>
          <w:w w:val="110"/>
          <w:sz w:val="20"/>
        </w:rPr>
        <w:t>counter</w:t>
      </w:r>
      <w:r>
        <w:rPr>
          <w:i/>
          <w:spacing w:val="-2"/>
          <w:w w:val="110"/>
          <w:sz w:val="20"/>
        </w:rPr>
        <w:t> </w:t>
      </w:r>
      <w:r>
        <w:rPr>
          <w:i/>
          <w:w w:val="110"/>
          <w:sz w:val="20"/>
        </w:rPr>
        <w:t>argument</w:t>
      </w:r>
      <w:r>
        <w:rPr>
          <w:i/>
          <w:spacing w:val="-2"/>
          <w:w w:val="110"/>
          <w:sz w:val="20"/>
        </w:rPr>
        <w:t> </w:t>
      </w:r>
      <w:r>
        <w:rPr>
          <w:i/>
          <w:w w:val="110"/>
          <w:sz w:val="20"/>
        </w:rPr>
        <w:t>to</w:t>
      </w:r>
      <w:r>
        <w:rPr>
          <w:i/>
          <w:spacing w:val="-2"/>
          <w:w w:val="110"/>
          <w:sz w:val="20"/>
        </w:rPr>
        <w:t> </w:t>
      </w:r>
      <w:r>
        <w:rPr>
          <w:i/>
          <w:w w:val="110"/>
          <w:sz w:val="20"/>
        </w:rPr>
        <w:t>the</w:t>
      </w:r>
      <w:r>
        <w:rPr>
          <w:i/>
          <w:spacing w:val="-2"/>
          <w:w w:val="110"/>
          <w:sz w:val="20"/>
        </w:rPr>
        <w:t> </w:t>
      </w:r>
      <w:r>
        <w:rPr>
          <w:i/>
          <w:w w:val="110"/>
          <w:sz w:val="20"/>
        </w:rPr>
        <w:t>idea</w:t>
      </w:r>
      <w:r>
        <w:rPr>
          <w:i/>
          <w:spacing w:val="-2"/>
          <w:w w:val="110"/>
          <w:sz w:val="20"/>
        </w:rPr>
        <w:t> </w:t>
      </w:r>
      <w:r>
        <w:rPr>
          <w:i/>
          <w:w w:val="110"/>
          <w:sz w:val="20"/>
        </w:rPr>
        <w:t>of </w:t>
      </w:r>
      <w:r>
        <w:rPr>
          <w:i/>
          <w:sz w:val="20"/>
        </w:rPr>
        <w:t>international</w:t>
      </w:r>
      <w:r>
        <w:rPr>
          <w:i/>
          <w:spacing w:val="32"/>
          <w:sz w:val="20"/>
        </w:rPr>
        <w:t> </w:t>
      </w:r>
      <w:r>
        <w:rPr>
          <w:i/>
          <w:sz w:val="20"/>
        </w:rPr>
        <w:t>collaborations</w:t>
      </w:r>
      <w:r>
        <w:rPr>
          <w:i/>
          <w:spacing w:val="33"/>
          <w:sz w:val="20"/>
        </w:rPr>
        <w:t> </w:t>
      </w:r>
      <w:r>
        <w:rPr>
          <w:i/>
          <w:sz w:val="20"/>
        </w:rPr>
        <w:t>to</w:t>
      </w:r>
      <w:r>
        <w:rPr>
          <w:i/>
          <w:spacing w:val="33"/>
          <w:sz w:val="20"/>
        </w:rPr>
        <w:t> </w:t>
      </w:r>
      <w:r>
        <w:rPr>
          <w:i/>
          <w:sz w:val="20"/>
        </w:rPr>
        <w:t>think</w:t>
      </w:r>
      <w:r>
        <w:rPr>
          <w:i/>
          <w:spacing w:val="33"/>
          <w:sz w:val="20"/>
        </w:rPr>
        <w:t> </w:t>
      </w:r>
      <w:r>
        <w:rPr>
          <w:i/>
          <w:sz w:val="20"/>
        </w:rPr>
        <w:t>about,</w:t>
      </w:r>
      <w:r>
        <w:rPr>
          <w:i/>
          <w:spacing w:val="33"/>
          <w:sz w:val="20"/>
        </w:rPr>
        <w:t> </w:t>
      </w:r>
      <w:r>
        <w:rPr>
          <w:i/>
          <w:sz w:val="20"/>
        </w:rPr>
        <w:t>it</w:t>
      </w:r>
      <w:r>
        <w:rPr>
          <w:i/>
          <w:spacing w:val="33"/>
          <w:sz w:val="20"/>
        </w:rPr>
        <w:t> </w:t>
      </w:r>
      <w:r>
        <w:rPr>
          <w:i/>
          <w:sz w:val="20"/>
        </w:rPr>
        <w:t>doesn’t</w:t>
      </w:r>
      <w:r>
        <w:rPr>
          <w:i/>
          <w:spacing w:val="32"/>
          <w:sz w:val="20"/>
        </w:rPr>
        <w:t> </w:t>
      </w:r>
      <w:r>
        <w:rPr>
          <w:i/>
          <w:sz w:val="20"/>
        </w:rPr>
        <w:t>negate</w:t>
      </w:r>
      <w:r>
        <w:rPr>
          <w:i/>
          <w:spacing w:val="33"/>
          <w:sz w:val="20"/>
        </w:rPr>
        <w:t> </w:t>
      </w:r>
      <w:r>
        <w:rPr>
          <w:i/>
          <w:sz w:val="20"/>
        </w:rPr>
        <w:t>it,</w:t>
      </w:r>
      <w:r>
        <w:rPr>
          <w:i/>
          <w:spacing w:val="33"/>
          <w:sz w:val="20"/>
        </w:rPr>
        <w:t> </w:t>
      </w:r>
      <w:r>
        <w:rPr>
          <w:i/>
          <w:sz w:val="20"/>
        </w:rPr>
        <w:t>but</w:t>
      </w:r>
      <w:r>
        <w:rPr>
          <w:i/>
          <w:spacing w:val="80"/>
          <w:w w:val="150"/>
          <w:sz w:val="20"/>
        </w:rPr>
        <w:t> </w:t>
      </w:r>
      <w:r>
        <w:rPr>
          <w:i/>
          <w:sz w:val="20"/>
        </w:rPr>
        <w:t>I think it’s important to think about it when promoting international </w:t>
      </w:r>
      <w:r>
        <w:rPr>
          <w:i/>
          <w:w w:val="110"/>
          <w:sz w:val="20"/>
        </w:rPr>
        <w:t>trans-disciplinary collaborations. [Mika Satomi]</w:t>
      </w:r>
    </w:p>
    <w:p>
      <w:pPr>
        <w:pStyle w:val="BodyText"/>
        <w:spacing w:before="71"/>
        <w:rPr>
          <w:i/>
          <w:sz w:val="20"/>
        </w:rPr>
      </w:pPr>
    </w:p>
    <w:p>
      <w:pPr>
        <w:spacing w:line="333" w:lineRule="auto" w:before="0"/>
        <w:ind w:left="1145" w:right="692" w:firstLine="0"/>
        <w:jc w:val="both"/>
        <w:rPr>
          <w:i/>
          <w:sz w:val="20"/>
        </w:rPr>
      </w:pPr>
      <w:r>
        <w:rPr>
          <w:i/>
          <w:sz w:val="20"/>
        </w:rPr>
        <w:t>Progress is slow, and you may need to be on the lookout for people</w:t>
      </w:r>
      <w:r>
        <w:rPr>
          <w:i/>
          <w:spacing w:val="80"/>
          <w:w w:val="110"/>
          <w:sz w:val="20"/>
        </w:rPr>
        <w:t> </w:t>
      </w:r>
      <w:r>
        <w:rPr>
          <w:i/>
          <w:w w:val="110"/>
          <w:sz w:val="20"/>
        </w:rPr>
        <w:t>with</w:t>
      </w:r>
      <w:r>
        <w:rPr>
          <w:i/>
          <w:spacing w:val="19"/>
          <w:w w:val="110"/>
          <w:sz w:val="20"/>
        </w:rPr>
        <w:t> </w:t>
      </w:r>
      <w:r>
        <w:rPr>
          <w:i/>
          <w:w w:val="110"/>
          <w:sz w:val="20"/>
        </w:rPr>
        <w:t>whom</w:t>
      </w:r>
      <w:r>
        <w:rPr>
          <w:i/>
          <w:spacing w:val="19"/>
          <w:w w:val="110"/>
          <w:sz w:val="20"/>
        </w:rPr>
        <w:t> </w:t>
      </w:r>
      <w:r>
        <w:rPr>
          <w:i/>
          <w:w w:val="110"/>
          <w:sz w:val="20"/>
        </w:rPr>
        <w:t>you</w:t>
      </w:r>
      <w:r>
        <w:rPr>
          <w:i/>
          <w:spacing w:val="20"/>
          <w:w w:val="110"/>
          <w:sz w:val="20"/>
        </w:rPr>
        <w:t> </w:t>
      </w:r>
      <w:r>
        <w:rPr>
          <w:i/>
          <w:w w:val="110"/>
          <w:sz w:val="20"/>
        </w:rPr>
        <w:t>can</w:t>
      </w:r>
      <w:r>
        <w:rPr>
          <w:i/>
          <w:spacing w:val="19"/>
          <w:w w:val="110"/>
          <w:sz w:val="20"/>
        </w:rPr>
        <w:t> </w:t>
      </w:r>
      <w:r>
        <w:rPr>
          <w:i/>
          <w:w w:val="110"/>
          <w:sz w:val="20"/>
        </w:rPr>
        <w:t>go</w:t>
      </w:r>
      <w:r>
        <w:rPr>
          <w:i/>
          <w:spacing w:val="20"/>
          <w:w w:val="110"/>
          <w:sz w:val="20"/>
        </w:rPr>
        <w:t> </w:t>
      </w:r>
      <w:r>
        <w:rPr>
          <w:i/>
          <w:w w:val="110"/>
          <w:sz w:val="20"/>
        </w:rPr>
        <w:t>beyond</w:t>
      </w:r>
      <w:r>
        <w:rPr>
          <w:i/>
          <w:spacing w:val="19"/>
          <w:w w:val="110"/>
          <w:sz w:val="20"/>
        </w:rPr>
        <w:t> </w:t>
      </w:r>
      <w:r>
        <w:rPr>
          <w:i/>
          <w:w w:val="110"/>
          <w:sz w:val="20"/>
        </w:rPr>
        <w:t>surface</w:t>
      </w:r>
      <w:r>
        <w:rPr>
          <w:i/>
          <w:spacing w:val="20"/>
          <w:w w:val="110"/>
          <w:sz w:val="20"/>
        </w:rPr>
        <w:t> </w:t>
      </w:r>
      <w:r>
        <w:rPr>
          <w:i/>
          <w:w w:val="110"/>
          <w:sz w:val="20"/>
        </w:rPr>
        <w:t>understanding</w:t>
      </w:r>
      <w:r>
        <w:rPr>
          <w:i/>
          <w:spacing w:val="19"/>
          <w:w w:val="110"/>
          <w:sz w:val="20"/>
        </w:rPr>
        <w:t> </w:t>
      </w:r>
      <w:r>
        <w:rPr>
          <w:i/>
          <w:w w:val="110"/>
          <w:sz w:val="20"/>
        </w:rPr>
        <w:t>and</w:t>
      </w:r>
      <w:r>
        <w:rPr>
          <w:i/>
          <w:spacing w:val="19"/>
          <w:w w:val="110"/>
          <w:sz w:val="20"/>
        </w:rPr>
        <w:t> </w:t>
      </w:r>
      <w:r>
        <w:rPr>
          <w:i/>
          <w:spacing w:val="-2"/>
          <w:w w:val="110"/>
          <w:sz w:val="20"/>
        </w:rPr>
        <w:t>delve</w:t>
      </w:r>
    </w:p>
    <w:p>
      <w:pPr>
        <w:spacing w:after="0" w:line="333" w:lineRule="auto"/>
        <w:jc w:val="both"/>
        <w:rPr>
          <w:i/>
          <w:sz w:val="20"/>
        </w:rPr>
        <w:sectPr>
          <w:pgSz w:w="8370" w:h="11830"/>
          <w:pgMar w:header="290" w:footer="0" w:top="580" w:bottom="280" w:left="141" w:right="566"/>
        </w:sectPr>
      </w:pPr>
    </w:p>
    <w:p>
      <w:pPr>
        <w:spacing w:line="333" w:lineRule="auto" w:before="92"/>
        <w:ind w:left="594" w:right="1141" w:firstLine="0"/>
        <w:jc w:val="both"/>
        <w:rPr>
          <w:i/>
          <w:sz w:val="20"/>
        </w:rPr>
      </w:pPr>
      <w:r>
        <w:rPr>
          <w:i/>
          <w:sz w:val="20"/>
        </w:rPr>
        <mc:AlternateContent>
          <mc:Choice Requires="wps">
            <w:drawing>
              <wp:anchor distT="0" distB="0" distL="0" distR="0" allowOverlap="1" layoutInCell="1" locked="0" behindDoc="1" simplePos="0" relativeHeight="483167232">
                <wp:simplePos x="0" y="0"/>
                <wp:positionH relativeFrom="page">
                  <wp:posOffset>12</wp:posOffset>
                </wp:positionH>
                <wp:positionV relativeFrom="page">
                  <wp:posOffset>-12</wp:posOffset>
                </wp:positionV>
                <wp:extent cx="5337175" cy="7556500"/>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5337175" cy="7556500"/>
                          <a:chExt cx="5337175" cy="7556500"/>
                        </a:xfrm>
                      </wpg:grpSpPr>
                      <wps:wsp>
                        <wps:cNvPr id="254" name="Graphic 25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55" name="Graphic 25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49248" id="docshapegroup253" coordorigin="0,0" coordsize="8405,11900">
                <v:rect style="position:absolute;left:10;top:9;width:8385;height:11880" id="docshape254" filled="true" fillcolor="#ffffff" stroked="false">
                  <v:fill opacity="6553f" type="solid"/>
                </v:rect>
                <v:rect style="position:absolute;left:10;top:9;width:8385;height:11880" id="docshape255" filled="false" stroked="true" strokeweight="1pt" strokecolor="#00a5e4">
                  <v:stroke dashstyle="solid"/>
                </v:rect>
                <w10:wrap type="none"/>
              </v:group>
            </w:pict>
          </mc:Fallback>
        </mc:AlternateContent>
      </w:r>
      <w:bookmarkStart w:name="8ba1fadd8f13bf3da19368942894da5241d90a2f" w:id="83"/>
      <w:bookmarkEnd w:id="83"/>
      <w:r>
        <w:rPr/>
      </w:r>
      <w:r>
        <w:rPr>
          <w:i/>
          <w:w w:val="110"/>
          <w:sz w:val="20"/>
        </w:rPr>
        <w:t>deeper into the things you want to talk about and question. </w:t>
      </w:r>
      <w:r>
        <w:rPr>
          <w:i/>
          <w:w w:val="110"/>
          <w:sz w:val="20"/>
        </w:rPr>
        <w:t>There is development happening globally, and eventually, it will reach </w:t>
      </w:r>
      <w:r>
        <w:rPr>
          <w:i/>
          <w:sz w:val="20"/>
        </w:rPr>
        <w:t>the periphery, like Taiwan and Greece. Once these ideas are talked </w:t>
      </w:r>
      <w:r>
        <w:rPr>
          <w:i/>
          <w:w w:val="110"/>
          <w:sz w:val="20"/>
        </w:rPr>
        <w:t>about more and more, it becomes easier to discuss them without people being confused. It’s crucial to involve outsiders in these discussions, baffling locals and bringing different perspectives. Otherwise, you’re stuck in a vicious circle talking about the same thing. [Stelio Manousakis ]</w:t>
      </w:r>
    </w:p>
    <w:p>
      <w:pPr>
        <w:pStyle w:val="BodyText"/>
        <w:spacing w:before="92"/>
        <w:rPr>
          <w:i/>
          <w:sz w:val="20"/>
        </w:rPr>
      </w:pPr>
    </w:p>
    <w:p>
      <w:pPr>
        <w:spacing w:line="333" w:lineRule="auto" w:before="0"/>
        <w:ind w:left="27" w:right="569" w:firstLine="0"/>
        <w:jc w:val="both"/>
        <w:rPr>
          <w:sz w:val="20"/>
        </w:rPr>
      </w:pPr>
      <w:r>
        <w:rPr>
          <w:w w:val="110"/>
          <w:sz w:val="20"/>
        </w:rPr>
        <w:t>During the discussion with Rully Shabara, due to his background, many dis- cussion focused on methods of collaborating with traditional culture, and </w:t>
      </w:r>
      <w:r>
        <w:rPr>
          <w:w w:val="110"/>
          <w:sz w:val="20"/>
        </w:rPr>
        <w:t>the International Instrument Builder Project (IBP) that he participated in, which </w:t>
      </w:r>
      <w:r>
        <w:rPr>
          <w:sz w:val="20"/>
        </w:rPr>
        <w:t>was a project funded by the Australian government and held in Indonesia. The</w:t>
      </w:r>
      <w:r>
        <w:rPr>
          <w:spacing w:val="80"/>
          <w:w w:val="110"/>
          <w:sz w:val="20"/>
        </w:rPr>
        <w:t> </w:t>
      </w:r>
      <w:r>
        <w:rPr>
          <w:w w:val="110"/>
          <w:sz w:val="20"/>
        </w:rPr>
        <w:t>project involved Australian and Indonesian artists working together in Indo- nesia. However, he did not discuss this specific case directly and repeatedly emphasized</w:t>
      </w:r>
      <w:r>
        <w:rPr>
          <w:spacing w:val="-1"/>
          <w:w w:val="110"/>
          <w:sz w:val="20"/>
        </w:rPr>
        <w:t> </w:t>
      </w:r>
      <w:r>
        <w:rPr>
          <w:w w:val="110"/>
          <w:sz w:val="20"/>
        </w:rPr>
        <w:t>that</w:t>
      </w:r>
      <w:r>
        <w:rPr>
          <w:spacing w:val="-1"/>
          <w:w w:val="110"/>
          <w:sz w:val="20"/>
        </w:rPr>
        <w:t> </w:t>
      </w:r>
      <w:r>
        <w:rPr>
          <w:w w:val="110"/>
          <w:sz w:val="20"/>
        </w:rPr>
        <w:t>he</w:t>
      </w:r>
      <w:r>
        <w:rPr>
          <w:spacing w:val="-1"/>
          <w:w w:val="110"/>
          <w:sz w:val="20"/>
        </w:rPr>
        <w:t> </w:t>
      </w:r>
      <w:r>
        <w:rPr>
          <w:w w:val="110"/>
          <w:sz w:val="20"/>
        </w:rPr>
        <w:t>would</w:t>
      </w:r>
      <w:r>
        <w:rPr>
          <w:spacing w:val="-1"/>
          <w:w w:val="110"/>
          <w:sz w:val="20"/>
        </w:rPr>
        <w:t> </w:t>
      </w:r>
      <w:r>
        <w:rPr>
          <w:w w:val="110"/>
          <w:sz w:val="20"/>
        </w:rPr>
        <w:t>only</w:t>
      </w:r>
      <w:r>
        <w:rPr>
          <w:spacing w:val="-1"/>
          <w:w w:val="110"/>
          <w:sz w:val="20"/>
        </w:rPr>
        <w:t> </w:t>
      </w:r>
      <w:r>
        <w:rPr>
          <w:w w:val="110"/>
          <w:sz w:val="20"/>
        </w:rPr>
        <w:t>give</w:t>
      </w:r>
      <w:r>
        <w:rPr>
          <w:spacing w:val="-1"/>
          <w:w w:val="110"/>
          <w:sz w:val="20"/>
        </w:rPr>
        <w:t> </w:t>
      </w:r>
      <w:r>
        <w:rPr>
          <w:w w:val="110"/>
          <w:sz w:val="20"/>
        </w:rPr>
        <w:t>fundamental</w:t>
      </w:r>
      <w:r>
        <w:rPr>
          <w:spacing w:val="-1"/>
          <w:w w:val="110"/>
          <w:sz w:val="20"/>
        </w:rPr>
        <w:t> </w:t>
      </w:r>
      <w:r>
        <w:rPr>
          <w:w w:val="110"/>
          <w:sz w:val="20"/>
        </w:rPr>
        <w:t>answers</w:t>
      </w:r>
      <w:r>
        <w:rPr>
          <w:spacing w:val="-1"/>
          <w:w w:val="110"/>
          <w:sz w:val="20"/>
        </w:rPr>
        <w:t> </w:t>
      </w:r>
      <w:r>
        <w:rPr>
          <w:w w:val="110"/>
          <w:sz w:val="20"/>
        </w:rPr>
        <w:t>to</w:t>
      </w:r>
      <w:r>
        <w:rPr>
          <w:spacing w:val="-1"/>
          <w:w w:val="110"/>
          <w:sz w:val="20"/>
        </w:rPr>
        <w:t> </w:t>
      </w:r>
      <w:r>
        <w:rPr>
          <w:w w:val="110"/>
          <w:sz w:val="20"/>
        </w:rPr>
        <w:t>all</w:t>
      </w:r>
      <w:r>
        <w:rPr>
          <w:spacing w:val="-1"/>
          <w:w w:val="110"/>
          <w:sz w:val="20"/>
        </w:rPr>
        <w:t> </w:t>
      </w:r>
      <w:r>
        <w:rPr>
          <w:w w:val="110"/>
          <w:sz w:val="20"/>
        </w:rPr>
        <w:t>questions.</w:t>
      </w:r>
      <w:r>
        <w:rPr>
          <w:spacing w:val="-1"/>
          <w:w w:val="110"/>
          <w:sz w:val="20"/>
        </w:rPr>
        <w:t> </w:t>
      </w:r>
      <w:r>
        <w:rPr>
          <w:w w:val="110"/>
          <w:sz w:val="20"/>
        </w:rPr>
        <w:t>The</w:t>
      </w:r>
    </w:p>
    <w:p>
      <w:pPr>
        <w:tabs>
          <w:tab w:pos="7201" w:val="left" w:leader="none"/>
        </w:tabs>
        <w:spacing w:before="2"/>
        <w:ind w:left="27" w:right="0" w:firstLine="0"/>
        <w:jc w:val="left"/>
        <w:rPr>
          <w:position w:val="-3"/>
          <w:sz w:val="24"/>
        </w:rPr>
      </w:pPr>
      <w:r>
        <w:rPr>
          <w:w w:val="110"/>
          <w:sz w:val="20"/>
        </w:rPr>
        <w:t>interview</w:t>
      </w:r>
      <w:r>
        <w:rPr>
          <w:spacing w:val="9"/>
          <w:w w:val="110"/>
          <w:sz w:val="20"/>
        </w:rPr>
        <w:t> </w:t>
      </w:r>
      <w:r>
        <w:rPr>
          <w:w w:val="110"/>
          <w:sz w:val="20"/>
        </w:rPr>
        <w:t>also</w:t>
      </w:r>
      <w:r>
        <w:rPr>
          <w:spacing w:val="10"/>
          <w:w w:val="110"/>
          <w:sz w:val="20"/>
        </w:rPr>
        <w:t> </w:t>
      </w:r>
      <w:r>
        <w:rPr>
          <w:w w:val="110"/>
          <w:sz w:val="20"/>
        </w:rPr>
        <w:t>mentioned</w:t>
      </w:r>
      <w:r>
        <w:rPr>
          <w:spacing w:val="10"/>
          <w:w w:val="110"/>
          <w:sz w:val="20"/>
        </w:rPr>
        <w:t> </w:t>
      </w:r>
      <w:r>
        <w:rPr>
          <w:w w:val="110"/>
          <w:sz w:val="20"/>
        </w:rPr>
        <w:t>power</w:t>
      </w:r>
      <w:r>
        <w:rPr>
          <w:spacing w:val="9"/>
          <w:w w:val="110"/>
          <w:sz w:val="20"/>
        </w:rPr>
        <w:t> </w:t>
      </w:r>
      <w:r>
        <w:rPr>
          <w:w w:val="110"/>
          <w:sz w:val="20"/>
        </w:rPr>
        <w:t>balance</w:t>
      </w:r>
      <w:r>
        <w:rPr>
          <w:spacing w:val="10"/>
          <w:w w:val="110"/>
          <w:sz w:val="20"/>
        </w:rPr>
        <w:t> </w:t>
      </w:r>
      <w:r>
        <w:rPr>
          <w:w w:val="110"/>
          <w:sz w:val="20"/>
        </w:rPr>
        <w:t>issues</w:t>
      </w:r>
      <w:r>
        <w:rPr>
          <w:spacing w:val="10"/>
          <w:w w:val="110"/>
          <w:sz w:val="20"/>
        </w:rPr>
        <w:t> </w:t>
      </w:r>
      <w:r>
        <w:rPr>
          <w:w w:val="110"/>
          <w:sz w:val="20"/>
        </w:rPr>
        <w:t>that</w:t>
      </w:r>
      <w:r>
        <w:rPr>
          <w:spacing w:val="10"/>
          <w:w w:val="110"/>
          <w:sz w:val="20"/>
        </w:rPr>
        <w:t> </w:t>
      </w:r>
      <w:r>
        <w:rPr>
          <w:w w:val="110"/>
          <w:sz w:val="20"/>
        </w:rPr>
        <w:t>arose</w:t>
      </w:r>
      <w:r>
        <w:rPr>
          <w:spacing w:val="9"/>
          <w:w w:val="110"/>
          <w:sz w:val="20"/>
        </w:rPr>
        <w:t> </w:t>
      </w:r>
      <w:r>
        <w:rPr>
          <w:w w:val="110"/>
          <w:sz w:val="20"/>
        </w:rPr>
        <w:t>from</w:t>
      </w:r>
      <w:r>
        <w:rPr>
          <w:spacing w:val="10"/>
          <w:w w:val="110"/>
          <w:sz w:val="20"/>
        </w:rPr>
        <w:t> </w:t>
      </w:r>
      <w:r>
        <w:rPr>
          <w:w w:val="110"/>
          <w:sz w:val="20"/>
        </w:rPr>
        <w:t>the</w:t>
      </w:r>
      <w:r>
        <w:rPr>
          <w:spacing w:val="10"/>
          <w:w w:val="110"/>
          <w:sz w:val="20"/>
        </w:rPr>
        <w:t> </w:t>
      </w:r>
      <w:r>
        <w:rPr>
          <w:spacing w:val="-2"/>
          <w:w w:val="110"/>
          <w:sz w:val="20"/>
        </w:rPr>
        <w:t>communi-</w:t>
      </w:r>
      <w:r>
        <w:rPr>
          <w:sz w:val="20"/>
        </w:rPr>
        <w:tab/>
      </w:r>
      <w:r>
        <w:rPr>
          <w:spacing w:val="-5"/>
          <w:w w:val="110"/>
          <w:position w:val="-3"/>
          <w:sz w:val="24"/>
        </w:rPr>
        <w:t>81</w:t>
      </w:r>
    </w:p>
    <w:p>
      <w:pPr>
        <w:spacing w:line="333" w:lineRule="auto" w:before="42"/>
        <w:ind w:left="27" w:right="577" w:firstLine="0"/>
        <w:jc w:val="both"/>
        <w:rPr>
          <w:sz w:val="20"/>
        </w:rPr>
      </w:pPr>
      <w:r>
        <w:rPr>
          <w:w w:val="110"/>
          <w:sz w:val="20"/>
        </w:rPr>
        <w:t>cation between modern technology and local indigenous communities in </w:t>
      </w:r>
      <w:r>
        <w:rPr>
          <w:w w:val="110"/>
          <w:sz w:val="20"/>
        </w:rPr>
        <w:t>the Tribal Against Machines event.</w:t>
      </w:r>
    </w:p>
    <w:p>
      <w:pPr>
        <w:pStyle w:val="BodyText"/>
        <w:spacing w:before="90"/>
        <w:rPr>
          <w:sz w:val="20"/>
        </w:rPr>
      </w:pPr>
    </w:p>
    <w:p>
      <w:pPr>
        <w:spacing w:line="333" w:lineRule="auto" w:before="0"/>
        <w:ind w:left="594" w:right="1137" w:firstLine="0"/>
        <w:jc w:val="both"/>
        <w:rPr>
          <w:i/>
          <w:sz w:val="20"/>
        </w:rPr>
      </w:pPr>
      <w:r>
        <w:rPr>
          <w:i/>
          <w:w w:val="110"/>
          <w:sz w:val="20"/>
        </w:rPr>
        <w:t>There is a great anxiety within Tribe Against Machine, when we </w:t>
      </w:r>
      <w:r>
        <w:rPr>
          <w:i/>
          <w:sz w:val="20"/>
        </w:rPr>
        <w:t>deal with the collaboration between technological arts and </w:t>
      </w:r>
      <w:r>
        <w:rPr>
          <w:i/>
          <w:sz w:val="20"/>
        </w:rPr>
        <w:t>tradi-</w:t>
      </w:r>
      <w:r>
        <w:rPr>
          <w:i/>
          <w:spacing w:val="80"/>
          <w:w w:val="110"/>
          <w:sz w:val="20"/>
        </w:rPr>
        <w:t> </w:t>
      </w:r>
      <w:r>
        <w:rPr>
          <w:i/>
          <w:w w:val="110"/>
          <w:sz w:val="20"/>
        </w:rPr>
        <w:t>tional culture, we encounter certain myths that seem to be about </w:t>
      </w:r>
      <w:r>
        <w:rPr>
          <w:i/>
          <w:sz w:val="20"/>
        </w:rPr>
        <w:t>class struggle, which is about power, and we have been seeking to achieve a certain balance without success. In these collaborations between new media and older culture, it is always technocracy that </w:t>
      </w:r>
      <w:r>
        <w:rPr>
          <w:i/>
          <w:w w:val="110"/>
          <w:sz w:val="20"/>
        </w:rPr>
        <w:t>prevails, not only in the class of the collaboration, but also in the impact of the activities on the participants. These problems are not only in the level of cooperation, but also in the impact of the </w:t>
      </w:r>
      <w:r>
        <w:rPr>
          <w:i/>
          <w:sz w:val="20"/>
        </w:rPr>
        <w:t>activities on the participants, which tend to be technocratic power struggles.</w:t>
      </w:r>
      <w:r>
        <w:rPr>
          <w:i/>
          <w:spacing w:val="20"/>
          <w:sz w:val="20"/>
        </w:rPr>
        <w:t> </w:t>
      </w:r>
      <w:r>
        <w:rPr>
          <w:i/>
          <w:sz w:val="20"/>
        </w:rPr>
        <w:t>While</w:t>
      </w:r>
      <w:r>
        <w:rPr>
          <w:i/>
          <w:spacing w:val="20"/>
          <w:sz w:val="20"/>
        </w:rPr>
        <w:t> </w:t>
      </w:r>
      <w:r>
        <w:rPr>
          <w:i/>
          <w:sz w:val="20"/>
        </w:rPr>
        <w:t>technocracy</w:t>
      </w:r>
      <w:r>
        <w:rPr>
          <w:i/>
          <w:spacing w:val="20"/>
          <w:sz w:val="20"/>
        </w:rPr>
        <w:t> </w:t>
      </w:r>
      <w:r>
        <w:rPr>
          <w:i/>
          <w:sz w:val="20"/>
        </w:rPr>
        <w:t>is</w:t>
      </w:r>
      <w:r>
        <w:rPr>
          <w:i/>
          <w:spacing w:val="20"/>
          <w:sz w:val="20"/>
        </w:rPr>
        <w:t> </w:t>
      </w:r>
      <w:r>
        <w:rPr>
          <w:i/>
          <w:sz w:val="20"/>
        </w:rPr>
        <w:t>not</w:t>
      </w:r>
      <w:r>
        <w:rPr>
          <w:i/>
          <w:spacing w:val="20"/>
          <w:sz w:val="20"/>
        </w:rPr>
        <w:t> </w:t>
      </w:r>
      <w:r>
        <w:rPr>
          <w:i/>
          <w:sz w:val="20"/>
        </w:rPr>
        <w:t>entirely</w:t>
      </w:r>
      <w:r>
        <w:rPr>
          <w:i/>
          <w:spacing w:val="20"/>
          <w:sz w:val="20"/>
        </w:rPr>
        <w:t> </w:t>
      </w:r>
      <w:r>
        <w:rPr>
          <w:i/>
          <w:sz w:val="20"/>
        </w:rPr>
        <w:t>negative,</w:t>
      </w:r>
      <w:r>
        <w:rPr>
          <w:i/>
          <w:spacing w:val="20"/>
          <w:sz w:val="20"/>
        </w:rPr>
        <w:t> </w:t>
      </w:r>
      <w:r>
        <w:rPr>
          <w:i/>
          <w:sz w:val="20"/>
        </w:rPr>
        <w:t>we</w:t>
      </w:r>
      <w:r>
        <w:rPr>
          <w:i/>
          <w:spacing w:val="20"/>
          <w:sz w:val="20"/>
        </w:rPr>
        <w:t> </w:t>
      </w:r>
      <w:r>
        <w:rPr>
          <w:i/>
          <w:sz w:val="20"/>
        </w:rPr>
        <w:t>must</w:t>
      </w:r>
      <w:r>
        <w:rPr>
          <w:i/>
          <w:spacing w:val="20"/>
          <w:sz w:val="20"/>
        </w:rPr>
        <w:t> </w:t>
      </w:r>
      <w:r>
        <w:rPr>
          <w:i/>
          <w:sz w:val="20"/>
        </w:rPr>
        <w:t>ask </w:t>
      </w:r>
      <w:r>
        <w:rPr>
          <w:i/>
          <w:w w:val="110"/>
          <w:sz w:val="20"/>
        </w:rPr>
        <w:t>these questions. [Shih Wei Chieh]</w:t>
      </w:r>
    </w:p>
    <w:p>
      <w:pPr>
        <w:spacing w:after="0" w:line="333" w:lineRule="auto"/>
        <w:jc w:val="both"/>
        <w:rPr>
          <w:i/>
          <w:sz w:val="20"/>
        </w:rPr>
        <w:sectPr>
          <w:pgSz w:w="8410" w:h="11910"/>
          <w:pgMar w:header="290" w:footer="0" w:top="600" w:bottom="280" w:left="708" w:right="141"/>
        </w:sectPr>
      </w:pPr>
    </w:p>
    <w:p>
      <w:pPr>
        <w:spacing w:line="333" w:lineRule="auto" w:before="92"/>
        <w:ind w:left="1145" w:right="687" w:firstLine="0"/>
        <w:jc w:val="both"/>
        <w:rPr>
          <w:i/>
          <w:sz w:val="20"/>
        </w:rPr>
      </w:pPr>
      <w:r>
        <w:rPr>
          <w:i/>
          <w:sz w:val="20"/>
        </w:rPr>
        <mc:AlternateContent>
          <mc:Choice Requires="wps">
            <w:drawing>
              <wp:anchor distT="0" distB="0" distL="0" distR="0" allowOverlap="1" layoutInCell="1" locked="0" behindDoc="1" simplePos="0" relativeHeight="483167744">
                <wp:simplePos x="0" y="0"/>
                <wp:positionH relativeFrom="page">
                  <wp:posOffset>0</wp:posOffset>
                </wp:positionH>
                <wp:positionV relativeFrom="page">
                  <wp:posOffset>-12</wp:posOffset>
                </wp:positionV>
                <wp:extent cx="5311140" cy="7503795"/>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5311140" cy="7503795"/>
                          <a:chExt cx="5311140" cy="7503795"/>
                        </a:xfrm>
                      </wpg:grpSpPr>
                      <wps:wsp>
                        <wps:cNvPr id="257" name="Graphic 25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58" name="Graphic 25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48736" id="docshapegroup256" coordorigin="0,0" coordsize="8364,11817">
                <v:rect style="position:absolute;left:10;top:9;width:8344;height:11797" id="docshape257" filled="true" fillcolor="#ffffff" stroked="false">
                  <v:fill opacity="6553f" type="solid"/>
                </v:rect>
                <v:rect style="position:absolute;left:10;top:9;width:8344;height:11797" id="docshape258" filled="false" stroked="true" strokeweight="1pt" strokecolor="#00a5e4">
                  <v:stroke dashstyle="solid"/>
                </v:rect>
                <w10:wrap type="none"/>
              </v:group>
            </w:pict>
          </mc:Fallback>
        </mc:AlternateContent>
      </w:r>
      <w:bookmarkStart w:name="01ffb84710164dc8151935c1e15c3f6f35d405f8" w:id="84"/>
      <w:bookmarkEnd w:id="84"/>
      <w:r>
        <w:rPr/>
      </w:r>
      <w:r>
        <w:rPr>
          <w:i/>
          <w:w w:val="110"/>
          <w:sz w:val="20"/>
        </w:rPr>
        <w:t>Once</w:t>
      </w:r>
      <w:r>
        <w:rPr>
          <w:i/>
          <w:spacing w:val="25"/>
          <w:w w:val="110"/>
          <w:sz w:val="20"/>
        </w:rPr>
        <w:t> </w:t>
      </w:r>
      <w:r>
        <w:rPr>
          <w:i/>
          <w:w w:val="110"/>
          <w:sz w:val="20"/>
        </w:rPr>
        <w:t>you</w:t>
      </w:r>
      <w:r>
        <w:rPr>
          <w:i/>
          <w:spacing w:val="25"/>
          <w:w w:val="110"/>
          <w:sz w:val="20"/>
        </w:rPr>
        <w:t> </w:t>
      </w:r>
      <w:r>
        <w:rPr>
          <w:i/>
          <w:w w:val="110"/>
          <w:sz w:val="20"/>
        </w:rPr>
        <w:t>really</w:t>
      </w:r>
      <w:r>
        <w:rPr>
          <w:i/>
          <w:spacing w:val="25"/>
          <w:w w:val="110"/>
          <w:sz w:val="20"/>
        </w:rPr>
        <w:t> </w:t>
      </w:r>
      <w:r>
        <w:rPr>
          <w:i/>
          <w:w w:val="110"/>
          <w:sz w:val="20"/>
        </w:rPr>
        <w:t>know</w:t>
      </w:r>
      <w:r>
        <w:rPr>
          <w:i/>
          <w:spacing w:val="25"/>
          <w:w w:val="110"/>
          <w:sz w:val="20"/>
        </w:rPr>
        <w:t> </w:t>
      </w:r>
      <w:r>
        <w:rPr>
          <w:i/>
          <w:w w:val="110"/>
          <w:sz w:val="20"/>
        </w:rPr>
        <w:t>the</w:t>
      </w:r>
      <w:r>
        <w:rPr>
          <w:i/>
          <w:spacing w:val="25"/>
          <w:w w:val="110"/>
          <w:sz w:val="20"/>
        </w:rPr>
        <w:t> </w:t>
      </w:r>
      <w:r>
        <w:rPr>
          <w:i/>
          <w:w w:val="110"/>
          <w:sz w:val="20"/>
        </w:rPr>
        <w:t>value</w:t>
      </w:r>
      <w:r>
        <w:rPr>
          <w:i/>
          <w:spacing w:val="25"/>
          <w:w w:val="110"/>
          <w:sz w:val="20"/>
        </w:rPr>
        <w:t> </w:t>
      </w:r>
      <w:r>
        <w:rPr>
          <w:i/>
          <w:w w:val="110"/>
          <w:sz w:val="20"/>
        </w:rPr>
        <w:t>of</w:t>
      </w:r>
      <w:r>
        <w:rPr>
          <w:i/>
          <w:spacing w:val="25"/>
          <w:w w:val="110"/>
          <w:sz w:val="20"/>
        </w:rPr>
        <w:t> </w:t>
      </w:r>
      <w:r>
        <w:rPr>
          <w:i/>
          <w:w w:val="110"/>
          <w:sz w:val="20"/>
        </w:rPr>
        <w:t>a</w:t>
      </w:r>
      <w:r>
        <w:rPr>
          <w:i/>
          <w:spacing w:val="25"/>
          <w:w w:val="110"/>
          <w:sz w:val="20"/>
        </w:rPr>
        <w:t> </w:t>
      </w:r>
      <w:r>
        <w:rPr>
          <w:i/>
          <w:w w:val="110"/>
          <w:sz w:val="20"/>
        </w:rPr>
        <w:t>tradition…You</w:t>
      </w:r>
      <w:r>
        <w:rPr>
          <w:i/>
          <w:spacing w:val="25"/>
          <w:w w:val="110"/>
          <w:sz w:val="20"/>
        </w:rPr>
        <w:t> </w:t>
      </w:r>
      <w:r>
        <w:rPr>
          <w:i/>
          <w:w w:val="110"/>
          <w:sz w:val="20"/>
        </w:rPr>
        <w:t>don’t</w:t>
      </w:r>
      <w:r>
        <w:rPr>
          <w:i/>
          <w:spacing w:val="25"/>
          <w:w w:val="110"/>
          <w:sz w:val="20"/>
        </w:rPr>
        <w:t> </w:t>
      </w:r>
      <w:r>
        <w:rPr>
          <w:i/>
          <w:w w:val="110"/>
          <w:sz w:val="20"/>
        </w:rPr>
        <w:t>want to exploit it…by understanding the value and the power in your work, just the value, then you will know in my work, I will have to be</w:t>
      </w:r>
      <w:r>
        <w:rPr>
          <w:i/>
          <w:spacing w:val="-2"/>
          <w:w w:val="110"/>
          <w:sz w:val="20"/>
        </w:rPr>
        <w:t> </w:t>
      </w:r>
      <w:r>
        <w:rPr>
          <w:i/>
          <w:w w:val="110"/>
          <w:sz w:val="20"/>
        </w:rPr>
        <w:t>able</w:t>
      </w:r>
      <w:r>
        <w:rPr>
          <w:i/>
          <w:spacing w:val="-2"/>
          <w:w w:val="110"/>
          <w:sz w:val="20"/>
        </w:rPr>
        <w:t> </w:t>
      </w:r>
      <w:r>
        <w:rPr>
          <w:i/>
          <w:w w:val="110"/>
          <w:sz w:val="20"/>
        </w:rPr>
        <w:t>to</w:t>
      </w:r>
      <w:r>
        <w:rPr>
          <w:i/>
          <w:spacing w:val="-2"/>
          <w:w w:val="110"/>
          <w:sz w:val="20"/>
        </w:rPr>
        <w:t> </w:t>
      </w:r>
      <w:r>
        <w:rPr>
          <w:i/>
          <w:w w:val="110"/>
          <w:sz w:val="20"/>
        </w:rPr>
        <w:t>reflect</w:t>
      </w:r>
      <w:r>
        <w:rPr>
          <w:i/>
          <w:spacing w:val="-2"/>
          <w:w w:val="110"/>
          <w:sz w:val="20"/>
        </w:rPr>
        <w:t> </w:t>
      </w:r>
      <w:r>
        <w:rPr>
          <w:i/>
          <w:w w:val="110"/>
          <w:sz w:val="20"/>
        </w:rPr>
        <w:t>that.</w:t>
      </w:r>
      <w:r>
        <w:rPr>
          <w:i/>
          <w:spacing w:val="-2"/>
          <w:w w:val="110"/>
          <w:sz w:val="20"/>
        </w:rPr>
        <w:t> </w:t>
      </w:r>
      <w:r>
        <w:rPr>
          <w:i/>
          <w:w w:val="110"/>
          <w:sz w:val="20"/>
        </w:rPr>
        <w:t>And</w:t>
      </w:r>
      <w:r>
        <w:rPr>
          <w:i/>
          <w:spacing w:val="-2"/>
          <w:w w:val="110"/>
          <w:sz w:val="20"/>
        </w:rPr>
        <w:t> </w:t>
      </w:r>
      <w:r>
        <w:rPr>
          <w:i/>
          <w:w w:val="110"/>
          <w:sz w:val="20"/>
        </w:rPr>
        <w:t>they</w:t>
      </w:r>
      <w:r>
        <w:rPr>
          <w:i/>
          <w:spacing w:val="-2"/>
          <w:w w:val="110"/>
          <w:sz w:val="20"/>
        </w:rPr>
        <w:t> </w:t>
      </w:r>
      <w:r>
        <w:rPr>
          <w:i/>
          <w:w w:val="110"/>
          <w:sz w:val="20"/>
        </w:rPr>
        <w:t>will</w:t>
      </w:r>
      <w:r>
        <w:rPr>
          <w:i/>
          <w:spacing w:val="-2"/>
          <w:w w:val="110"/>
          <w:sz w:val="20"/>
        </w:rPr>
        <w:t> </w:t>
      </w:r>
      <w:r>
        <w:rPr>
          <w:i/>
          <w:w w:val="110"/>
          <w:sz w:val="20"/>
        </w:rPr>
        <w:t>look</w:t>
      </w:r>
      <w:r>
        <w:rPr>
          <w:i/>
          <w:spacing w:val="-2"/>
          <w:w w:val="110"/>
          <w:sz w:val="20"/>
        </w:rPr>
        <w:t> </w:t>
      </w:r>
      <w:r>
        <w:rPr>
          <w:i/>
          <w:w w:val="110"/>
          <w:sz w:val="20"/>
        </w:rPr>
        <w:t>at</w:t>
      </w:r>
      <w:r>
        <w:rPr>
          <w:i/>
          <w:spacing w:val="-2"/>
          <w:w w:val="110"/>
          <w:sz w:val="20"/>
        </w:rPr>
        <w:t> </w:t>
      </w:r>
      <w:r>
        <w:rPr>
          <w:i/>
          <w:w w:val="110"/>
          <w:sz w:val="20"/>
        </w:rPr>
        <w:t>it</w:t>
      </w:r>
      <w:r>
        <w:rPr>
          <w:i/>
          <w:spacing w:val="-2"/>
          <w:w w:val="110"/>
          <w:sz w:val="20"/>
        </w:rPr>
        <w:t> </w:t>
      </w:r>
      <w:r>
        <w:rPr>
          <w:i/>
          <w:w w:val="110"/>
          <w:sz w:val="20"/>
        </w:rPr>
        <w:t>like,</w:t>
      </w:r>
      <w:r>
        <w:rPr>
          <w:i/>
          <w:spacing w:val="-2"/>
          <w:w w:val="110"/>
          <w:sz w:val="20"/>
        </w:rPr>
        <w:t> </w:t>
      </w:r>
      <w:r>
        <w:rPr>
          <w:i/>
          <w:w w:val="110"/>
          <w:sz w:val="20"/>
        </w:rPr>
        <w:t>“Wow,</w:t>
      </w:r>
      <w:r>
        <w:rPr>
          <w:i/>
          <w:spacing w:val="-2"/>
          <w:w w:val="110"/>
          <w:sz w:val="20"/>
        </w:rPr>
        <w:t> </w:t>
      </w:r>
      <w:r>
        <w:rPr>
          <w:i/>
          <w:w w:val="110"/>
          <w:sz w:val="20"/>
        </w:rPr>
        <w:t>you</w:t>
      </w:r>
      <w:r>
        <w:rPr>
          <w:i/>
          <w:spacing w:val="-2"/>
          <w:w w:val="110"/>
          <w:sz w:val="20"/>
        </w:rPr>
        <w:t> </w:t>
      </w:r>
      <w:r>
        <w:rPr>
          <w:i/>
          <w:w w:val="110"/>
          <w:sz w:val="20"/>
        </w:rPr>
        <w:t>use the same value as us.” That’s what’s more important. Then there </w:t>
      </w:r>
      <w:r>
        <w:rPr>
          <w:i/>
          <w:sz w:val="20"/>
        </w:rPr>
        <w:t>is</w:t>
      </w:r>
      <w:r>
        <w:rPr>
          <w:i/>
          <w:spacing w:val="22"/>
          <w:sz w:val="20"/>
        </w:rPr>
        <w:t> </w:t>
      </w:r>
      <w:r>
        <w:rPr>
          <w:i/>
          <w:sz w:val="20"/>
        </w:rPr>
        <w:t>no</w:t>
      </w:r>
      <w:r>
        <w:rPr>
          <w:i/>
          <w:spacing w:val="23"/>
          <w:sz w:val="20"/>
        </w:rPr>
        <w:t> </w:t>
      </w:r>
      <w:r>
        <w:rPr>
          <w:i/>
          <w:sz w:val="20"/>
        </w:rPr>
        <w:t>exploitation</w:t>
      </w:r>
      <w:r>
        <w:rPr>
          <w:i/>
          <w:spacing w:val="23"/>
          <w:sz w:val="20"/>
        </w:rPr>
        <w:t> </w:t>
      </w:r>
      <w:r>
        <w:rPr>
          <w:i/>
          <w:sz w:val="20"/>
        </w:rPr>
        <w:t>happening</w:t>
      </w:r>
      <w:r>
        <w:rPr>
          <w:i/>
          <w:spacing w:val="23"/>
          <w:sz w:val="20"/>
        </w:rPr>
        <w:t> </w:t>
      </w:r>
      <w:r>
        <w:rPr>
          <w:i/>
          <w:sz w:val="20"/>
        </w:rPr>
        <w:t>there</w:t>
      </w:r>
      <w:r>
        <w:rPr>
          <w:i/>
          <w:spacing w:val="23"/>
          <w:sz w:val="20"/>
        </w:rPr>
        <w:t> </w:t>
      </w:r>
      <w:r>
        <w:rPr>
          <w:i/>
          <w:sz w:val="20"/>
        </w:rPr>
        <w:t>because</w:t>
      </w:r>
      <w:r>
        <w:rPr>
          <w:i/>
          <w:spacing w:val="23"/>
          <w:sz w:val="20"/>
        </w:rPr>
        <w:t> </w:t>
      </w:r>
      <w:r>
        <w:rPr>
          <w:i/>
          <w:sz w:val="20"/>
        </w:rPr>
        <w:t>what</w:t>
      </w:r>
      <w:r>
        <w:rPr>
          <w:i/>
          <w:spacing w:val="23"/>
          <w:sz w:val="20"/>
        </w:rPr>
        <w:t> </w:t>
      </w:r>
      <w:r>
        <w:rPr>
          <w:i/>
          <w:sz w:val="20"/>
        </w:rPr>
        <w:t>is</w:t>
      </w:r>
      <w:r>
        <w:rPr>
          <w:i/>
          <w:spacing w:val="23"/>
          <w:sz w:val="20"/>
        </w:rPr>
        <w:t> </w:t>
      </w:r>
      <w:r>
        <w:rPr>
          <w:i/>
          <w:sz w:val="20"/>
        </w:rPr>
        <w:t>spread</w:t>
      </w:r>
      <w:r>
        <w:rPr>
          <w:i/>
          <w:spacing w:val="23"/>
          <w:sz w:val="20"/>
        </w:rPr>
        <w:t> </w:t>
      </w:r>
      <w:r>
        <w:rPr>
          <w:i/>
          <w:sz w:val="20"/>
        </w:rPr>
        <w:t>is</w:t>
      </w:r>
      <w:r>
        <w:rPr>
          <w:i/>
          <w:spacing w:val="23"/>
          <w:sz w:val="20"/>
        </w:rPr>
        <w:t> </w:t>
      </w:r>
      <w:r>
        <w:rPr>
          <w:i/>
          <w:sz w:val="20"/>
        </w:rPr>
        <w:t>only</w:t>
      </w:r>
      <w:r>
        <w:rPr>
          <w:i/>
          <w:spacing w:val="80"/>
          <w:w w:val="150"/>
          <w:sz w:val="20"/>
        </w:rPr>
        <w:t> </w:t>
      </w:r>
      <w:r>
        <w:rPr>
          <w:i/>
          <w:w w:val="110"/>
          <w:sz w:val="20"/>
        </w:rPr>
        <w:t>the value. Nobody has been exploited, the value is spread even more. It’s not about the individual, the individual is just a carrier </w:t>
      </w:r>
      <w:r>
        <w:rPr>
          <w:i/>
          <w:sz w:val="20"/>
        </w:rPr>
        <w:t>of the culture. That’s why my focus of all my art only focuses on two </w:t>
      </w:r>
      <w:r>
        <w:rPr>
          <w:i/>
          <w:w w:val="110"/>
          <w:sz w:val="20"/>
        </w:rPr>
        <w:t>things, voice and language. Language is not only verbal. </w:t>
      </w:r>
      <w:r>
        <w:rPr>
          <w:i/>
          <w:w w:val="110"/>
          <w:sz w:val="20"/>
        </w:rPr>
        <w:t>Expres- sion is just the language, the language itself, the verbal itself, the expression,</w:t>
      </w:r>
      <w:r>
        <w:rPr>
          <w:i/>
          <w:spacing w:val="-1"/>
          <w:w w:val="110"/>
          <w:sz w:val="20"/>
        </w:rPr>
        <w:t> </w:t>
      </w:r>
      <w:r>
        <w:rPr>
          <w:i/>
          <w:w w:val="110"/>
          <w:sz w:val="20"/>
        </w:rPr>
        <w:t>you</w:t>
      </w:r>
      <w:r>
        <w:rPr>
          <w:i/>
          <w:spacing w:val="-1"/>
          <w:w w:val="110"/>
          <w:sz w:val="20"/>
        </w:rPr>
        <w:t> </w:t>
      </w:r>
      <w:r>
        <w:rPr>
          <w:i/>
          <w:w w:val="110"/>
          <w:sz w:val="20"/>
        </w:rPr>
        <w:t>know?</w:t>
      </w:r>
      <w:r>
        <w:rPr>
          <w:i/>
          <w:spacing w:val="-1"/>
          <w:w w:val="110"/>
          <w:sz w:val="20"/>
        </w:rPr>
        <w:t> </w:t>
      </w:r>
      <w:r>
        <w:rPr>
          <w:i/>
          <w:w w:val="110"/>
          <w:sz w:val="20"/>
        </w:rPr>
        <w:t>Accent,</w:t>
      </w:r>
      <w:r>
        <w:rPr>
          <w:i/>
          <w:spacing w:val="-1"/>
          <w:w w:val="110"/>
          <w:sz w:val="20"/>
        </w:rPr>
        <w:t> </w:t>
      </w:r>
      <w:r>
        <w:rPr>
          <w:i/>
          <w:w w:val="110"/>
          <w:sz w:val="20"/>
        </w:rPr>
        <w:t>behavior,</w:t>
      </w:r>
      <w:r>
        <w:rPr>
          <w:i/>
          <w:spacing w:val="-1"/>
          <w:w w:val="110"/>
          <w:sz w:val="20"/>
        </w:rPr>
        <w:t> </w:t>
      </w:r>
      <w:r>
        <w:rPr>
          <w:i/>
          <w:w w:val="110"/>
          <w:sz w:val="20"/>
        </w:rPr>
        <w:t>etc?</w:t>
      </w:r>
      <w:r>
        <w:rPr>
          <w:i/>
          <w:spacing w:val="-1"/>
          <w:w w:val="110"/>
          <w:sz w:val="20"/>
        </w:rPr>
        <w:t> </w:t>
      </w:r>
      <w:r>
        <w:rPr>
          <w:i/>
          <w:w w:val="110"/>
          <w:sz w:val="20"/>
        </w:rPr>
        <w:t>But</w:t>
      </w:r>
      <w:r>
        <w:rPr>
          <w:i/>
          <w:spacing w:val="-1"/>
          <w:w w:val="110"/>
          <w:sz w:val="20"/>
        </w:rPr>
        <w:t> </w:t>
      </w:r>
      <w:r>
        <w:rPr>
          <w:i/>
          <w:w w:val="110"/>
          <w:sz w:val="20"/>
        </w:rPr>
        <w:t>when</w:t>
      </w:r>
      <w:r>
        <w:rPr>
          <w:i/>
          <w:spacing w:val="-1"/>
          <w:w w:val="110"/>
          <w:sz w:val="20"/>
        </w:rPr>
        <w:t> </w:t>
      </w:r>
      <w:r>
        <w:rPr>
          <w:i/>
          <w:w w:val="110"/>
          <w:sz w:val="20"/>
        </w:rPr>
        <w:t>you</w:t>
      </w:r>
      <w:r>
        <w:rPr>
          <w:i/>
          <w:spacing w:val="-1"/>
          <w:w w:val="110"/>
          <w:sz w:val="20"/>
        </w:rPr>
        <w:t> </w:t>
      </w:r>
      <w:r>
        <w:rPr>
          <w:i/>
          <w:w w:val="110"/>
          <w:sz w:val="20"/>
        </w:rPr>
        <w:t>learn </w:t>
      </w:r>
      <w:r>
        <w:rPr>
          <w:i/>
          <w:sz w:val="20"/>
        </w:rPr>
        <w:t>the language, you will easily understand it better because you know because you are practicing and using it. People want shortcuts to understand other people’s traditions, and they say they think they </w:t>
      </w:r>
      <w:r>
        <w:rPr>
          <w:i/>
          <w:w w:val="110"/>
          <w:sz w:val="20"/>
        </w:rPr>
        <w:t>understand</w:t>
      </w:r>
      <w:r>
        <w:rPr>
          <w:i/>
          <w:spacing w:val="14"/>
          <w:w w:val="110"/>
          <w:sz w:val="20"/>
        </w:rPr>
        <w:t> </w:t>
      </w:r>
      <w:r>
        <w:rPr>
          <w:i/>
          <w:w w:val="110"/>
          <w:sz w:val="20"/>
        </w:rPr>
        <w:t>a</w:t>
      </w:r>
      <w:r>
        <w:rPr>
          <w:i/>
          <w:spacing w:val="14"/>
          <w:w w:val="110"/>
          <w:sz w:val="20"/>
        </w:rPr>
        <w:t> </w:t>
      </w:r>
      <w:r>
        <w:rPr>
          <w:i/>
          <w:w w:val="110"/>
          <w:sz w:val="20"/>
        </w:rPr>
        <w:t>lot</w:t>
      </w:r>
      <w:r>
        <w:rPr>
          <w:i/>
          <w:spacing w:val="14"/>
          <w:w w:val="110"/>
          <w:sz w:val="20"/>
        </w:rPr>
        <w:t> </w:t>
      </w:r>
      <w:r>
        <w:rPr>
          <w:i/>
          <w:w w:val="110"/>
          <w:sz w:val="20"/>
        </w:rPr>
        <w:t>of</w:t>
      </w:r>
      <w:r>
        <w:rPr>
          <w:i/>
          <w:spacing w:val="15"/>
          <w:w w:val="110"/>
          <w:sz w:val="20"/>
        </w:rPr>
        <w:t> </w:t>
      </w:r>
      <w:r>
        <w:rPr>
          <w:i/>
          <w:w w:val="110"/>
          <w:sz w:val="20"/>
        </w:rPr>
        <w:t>traditions</w:t>
      </w:r>
      <w:r>
        <w:rPr>
          <w:i/>
          <w:spacing w:val="14"/>
          <w:w w:val="110"/>
          <w:sz w:val="20"/>
        </w:rPr>
        <w:t> </w:t>
      </w:r>
      <w:r>
        <w:rPr>
          <w:i/>
          <w:w w:val="110"/>
          <w:sz w:val="20"/>
        </w:rPr>
        <w:t>but</w:t>
      </w:r>
      <w:r>
        <w:rPr>
          <w:i/>
          <w:spacing w:val="14"/>
          <w:w w:val="110"/>
          <w:sz w:val="20"/>
        </w:rPr>
        <w:t> </w:t>
      </w:r>
      <w:r>
        <w:rPr>
          <w:i/>
          <w:w w:val="110"/>
          <w:sz w:val="20"/>
        </w:rPr>
        <w:t>they</w:t>
      </w:r>
      <w:r>
        <w:rPr>
          <w:i/>
          <w:spacing w:val="14"/>
          <w:w w:val="110"/>
          <w:sz w:val="20"/>
        </w:rPr>
        <w:t> </w:t>
      </w:r>
      <w:r>
        <w:rPr>
          <w:i/>
          <w:w w:val="110"/>
          <w:sz w:val="20"/>
        </w:rPr>
        <w:t>don’t.</w:t>
      </w:r>
      <w:r>
        <w:rPr>
          <w:i/>
          <w:spacing w:val="15"/>
          <w:w w:val="110"/>
          <w:sz w:val="20"/>
        </w:rPr>
        <w:t> </w:t>
      </w:r>
      <w:r>
        <w:rPr>
          <w:i/>
          <w:w w:val="110"/>
          <w:sz w:val="20"/>
        </w:rPr>
        <w:t>They</w:t>
      </w:r>
      <w:r>
        <w:rPr>
          <w:i/>
          <w:spacing w:val="14"/>
          <w:w w:val="110"/>
          <w:sz w:val="20"/>
        </w:rPr>
        <w:t> </w:t>
      </w:r>
      <w:r>
        <w:rPr>
          <w:i/>
          <w:w w:val="110"/>
          <w:sz w:val="20"/>
        </w:rPr>
        <w:t>just</w:t>
      </w:r>
      <w:r>
        <w:rPr>
          <w:i/>
          <w:spacing w:val="14"/>
          <w:w w:val="110"/>
          <w:sz w:val="20"/>
        </w:rPr>
        <w:t> </w:t>
      </w:r>
      <w:r>
        <w:rPr>
          <w:i/>
          <w:w w:val="110"/>
          <w:sz w:val="20"/>
        </w:rPr>
        <w:t>learn</w:t>
      </w:r>
      <w:r>
        <w:rPr>
          <w:i/>
          <w:spacing w:val="15"/>
          <w:w w:val="110"/>
          <w:sz w:val="20"/>
        </w:rPr>
        <w:t> </w:t>
      </w:r>
      <w:r>
        <w:rPr>
          <w:i/>
          <w:spacing w:val="-5"/>
          <w:w w:val="110"/>
          <w:sz w:val="20"/>
        </w:rPr>
        <w:t>the</w:t>
      </w:r>
    </w:p>
    <w:p>
      <w:pPr>
        <w:tabs>
          <w:tab w:pos="1145" w:val="left" w:leader="none"/>
        </w:tabs>
        <w:spacing w:line="276" w:lineRule="auto" w:before="0"/>
        <w:ind w:left="1145" w:right="695" w:hanging="1055"/>
        <w:jc w:val="both"/>
        <w:rPr>
          <w:i/>
          <w:sz w:val="20"/>
        </w:rPr>
      </w:pPr>
      <w:r>
        <w:rPr>
          <w:rFonts w:ascii="Tahoma"/>
          <w:spacing w:val="-6"/>
          <w:w w:val="105"/>
          <w:position w:val="-3"/>
          <w:sz w:val="24"/>
        </w:rPr>
        <w:t>82</w:t>
      </w:r>
      <w:r>
        <w:rPr>
          <w:rFonts w:ascii="Tahoma"/>
          <w:position w:val="-3"/>
          <w:sz w:val="24"/>
        </w:rPr>
        <w:tab/>
      </w:r>
      <w:r>
        <w:rPr>
          <w:i/>
          <w:w w:val="105"/>
          <w:sz w:val="20"/>
        </w:rPr>
        <w:t>academic version of that tradition. And shortcuts are actually very capitalist thinking. [Rully Shabara]</w:t>
      </w:r>
    </w:p>
    <w:p>
      <w:pPr>
        <w:pStyle w:val="BodyText"/>
        <w:spacing w:before="137"/>
        <w:rPr>
          <w:i/>
          <w:sz w:val="20"/>
        </w:rPr>
      </w:pPr>
    </w:p>
    <w:p>
      <w:pPr>
        <w:spacing w:line="333" w:lineRule="auto" w:before="0"/>
        <w:ind w:left="579" w:right="126" w:firstLine="0"/>
        <w:jc w:val="both"/>
        <w:rPr>
          <w:sz w:val="20"/>
        </w:rPr>
      </w:pPr>
      <w:r>
        <w:rPr>
          <w:w w:val="110"/>
          <w:sz w:val="20"/>
        </w:rPr>
        <w:t>Tincuta Heinzel, a former participant in both the e-Textile Summer Camp </w:t>
      </w:r>
      <w:r>
        <w:rPr>
          <w:w w:val="110"/>
          <w:sz w:val="20"/>
        </w:rPr>
        <w:t>and </w:t>
      </w:r>
      <w:r>
        <w:rPr>
          <w:sz w:val="20"/>
        </w:rPr>
        <w:t>Tribal</w:t>
      </w:r>
      <w:r>
        <w:rPr>
          <w:spacing w:val="27"/>
          <w:sz w:val="20"/>
        </w:rPr>
        <w:t> </w:t>
      </w:r>
      <w:r>
        <w:rPr>
          <w:sz w:val="20"/>
        </w:rPr>
        <w:t>Against</w:t>
      </w:r>
      <w:r>
        <w:rPr>
          <w:spacing w:val="27"/>
          <w:sz w:val="20"/>
        </w:rPr>
        <w:t> </w:t>
      </w:r>
      <w:r>
        <w:rPr>
          <w:sz w:val="20"/>
        </w:rPr>
        <w:t>Machines,</w:t>
      </w:r>
      <w:r>
        <w:rPr>
          <w:spacing w:val="27"/>
          <w:sz w:val="20"/>
        </w:rPr>
        <w:t> </w:t>
      </w:r>
      <w:r>
        <w:rPr>
          <w:sz w:val="20"/>
        </w:rPr>
        <w:t>offered</w:t>
      </w:r>
      <w:r>
        <w:rPr>
          <w:spacing w:val="27"/>
          <w:sz w:val="20"/>
        </w:rPr>
        <w:t> </w:t>
      </w:r>
      <w:r>
        <w:rPr>
          <w:sz w:val="20"/>
        </w:rPr>
        <w:t>a</w:t>
      </w:r>
      <w:r>
        <w:rPr>
          <w:spacing w:val="28"/>
          <w:sz w:val="20"/>
        </w:rPr>
        <w:t> </w:t>
      </w:r>
      <w:r>
        <w:rPr>
          <w:sz w:val="20"/>
        </w:rPr>
        <w:t>brief</w:t>
      </w:r>
      <w:r>
        <w:rPr>
          <w:spacing w:val="27"/>
          <w:sz w:val="20"/>
        </w:rPr>
        <w:t> </w:t>
      </w:r>
      <w:r>
        <w:rPr>
          <w:sz w:val="20"/>
        </w:rPr>
        <w:t>yet</w:t>
      </w:r>
      <w:r>
        <w:rPr>
          <w:spacing w:val="27"/>
          <w:sz w:val="20"/>
        </w:rPr>
        <w:t> </w:t>
      </w:r>
      <w:r>
        <w:rPr>
          <w:sz w:val="20"/>
        </w:rPr>
        <w:t>powerful</w:t>
      </w:r>
      <w:r>
        <w:rPr>
          <w:spacing w:val="27"/>
          <w:sz w:val="20"/>
        </w:rPr>
        <w:t> </w:t>
      </w:r>
      <w:r>
        <w:rPr>
          <w:sz w:val="20"/>
        </w:rPr>
        <w:t>suggestion</w:t>
      </w:r>
      <w:r>
        <w:rPr>
          <w:spacing w:val="28"/>
          <w:sz w:val="20"/>
        </w:rPr>
        <w:t> </w:t>
      </w:r>
      <w:r>
        <w:rPr>
          <w:sz w:val="20"/>
        </w:rPr>
        <w:t>regarding</w:t>
      </w:r>
      <w:r>
        <w:rPr>
          <w:spacing w:val="27"/>
          <w:sz w:val="20"/>
        </w:rPr>
        <w:t> </w:t>
      </w:r>
      <w:r>
        <w:rPr>
          <w:sz w:val="20"/>
        </w:rPr>
        <w:t>how</w:t>
      </w:r>
      <w:r>
        <w:rPr>
          <w:spacing w:val="80"/>
          <w:w w:val="150"/>
          <w:sz w:val="20"/>
        </w:rPr>
        <w:t> </w:t>
      </w:r>
      <w:r>
        <w:rPr>
          <w:w w:val="110"/>
          <w:sz w:val="20"/>
        </w:rPr>
        <w:t>to collaborate between the global and the local. She emphasized the need to clarify the attributes and limitations of local organizations in order to connect them to the global interface, which promotes an awareness of the importance of local community attributes and the connection between local and global communities. She also provided a guideline that the ultimate result of any activity should bring the community closer together, regardless of how the process is conducted.</w:t>
      </w:r>
    </w:p>
    <w:p>
      <w:pPr>
        <w:pStyle w:val="BodyText"/>
        <w:spacing w:before="93"/>
        <w:rPr>
          <w:sz w:val="20"/>
        </w:rPr>
      </w:pPr>
    </w:p>
    <w:p>
      <w:pPr>
        <w:spacing w:line="333" w:lineRule="auto" w:before="0"/>
        <w:ind w:left="1145" w:right="692" w:firstLine="0"/>
        <w:jc w:val="both"/>
        <w:rPr>
          <w:i/>
          <w:sz w:val="20"/>
        </w:rPr>
      </w:pPr>
      <w:r>
        <w:rPr>
          <w:i/>
          <w:w w:val="110"/>
          <w:sz w:val="20"/>
        </w:rPr>
        <w:t>One of the big questions of the Tribe Against Machine </w:t>
      </w:r>
      <w:r>
        <w:rPr>
          <w:i/>
          <w:w w:val="110"/>
          <w:sz w:val="20"/>
        </w:rPr>
        <w:t>summer </w:t>
      </w:r>
      <w:r>
        <w:rPr>
          <w:i/>
          <w:sz w:val="20"/>
        </w:rPr>
        <w:t>camp</w:t>
      </w:r>
      <w:r>
        <w:rPr>
          <w:i/>
          <w:spacing w:val="28"/>
          <w:sz w:val="20"/>
        </w:rPr>
        <w:t> </w:t>
      </w:r>
      <w:r>
        <w:rPr>
          <w:i/>
          <w:sz w:val="20"/>
        </w:rPr>
        <w:t>was</w:t>
      </w:r>
      <w:r>
        <w:rPr>
          <w:i/>
          <w:spacing w:val="28"/>
          <w:sz w:val="20"/>
        </w:rPr>
        <w:t> </w:t>
      </w:r>
      <w:r>
        <w:rPr>
          <w:i/>
          <w:sz w:val="20"/>
        </w:rPr>
        <w:t>how</w:t>
      </w:r>
      <w:r>
        <w:rPr>
          <w:i/>
          <w:spacing w:val="28"/>
          <w:sz w:val="20"/>
        </w:rPr>
        <w:t> </w:t>
      </w:r>
      <w:r>
        <w:rPr>
          <w:i/>
          <w:sz w:val="20"/>
        </w:rPr>
        <w:t>to</w:t>
      </w:r>
      <w:r>
        <w:rPr>
          <w:i/>
          <w:spacing w:val="28"/>
          <w:sz w:val="20"/>
        </w:rPr>
        <w:t> </w:t>
      </w:r>
      <w:r>
        <w:rPr>
          <w:i/>
          <w:sz w:val="20"/>
        </w:rPr>
        <w:t>connect</w:t>
      </w:r>
      <w:r>
        <w:rPr>
          <w:i/>
          <w:spacing w:val="28"/>
          <w:sz w:val="20"/>
        </w:rPr>
        <w:t> </w:t>
      </w:r>
      <w:r>
        <w:rPr>
          <w:i/>
          <w:sz w:val="20"/>
        </w:rPr>
        <w:t>the</w:t>
      </w:r>
      <w:r>
        <w:rPr>
          <w:i/>
          <w:spacing w:val="28"/>
          <w:sz w:val="20"/>
        </w:rPr>
        <w:t> </w:t>
      </w:r>
      <w:r>
        <w:rPr>
          <w:i/>
          <w:sz w:val="20"/>
        </w:rPr>
        <w:t>“local</w:t>
      </w:r>
      <w:r>
        <w:rPr>
          <w:i/>
          <w:spacing w:val="28"/>
          <w:sz w:val="20"/>
        </w:rPr>
        <w:t> </w:t>
      </w:r>
      <w:r>
        <w:rPr>
          <w:i/>
          <w:sz w:val="20"/>
        </w:rPr>
        <w:t>cultural</w:t>
      </w:r>
      <w:r>
        <w:rPr>
          <w:i/>
          <w:spacing w:val="28"/>
          <w:sz w:val="20"/>
        </w:rPr>
        <w:t> </w:t>
      </w:r>
      <w:r>
        <w:rPr>
          <w:i/>
          <w:sz w:val="20"/>
        </w:rPr>
        <w:t>identity”</w:t>
      </w:r>
      <w:r>
        <w:rPr>
          <w:i/>
          <w:spacing w:val="28"/>
          <w:sz w:val="20"/>
        </w:rPr>
        <w:t> </w:t>
      </w:r>
      <w:r>
        <w:rPr>
          <w:i/>
          <w:sz w:val="20"/>
        </w:rPr>
        <w:t>and</w:t>
      </w:r>
      <w:r>
        <w:rPr>
          <w:i/>
          <w:spacing w:val="28"/>
          <w:sz w:val="20"/>
        </w:rPr>
        <w:t> </w:t>
      </w:r>
      <w:r>
        <w:rPr>
          <w:i/>
          <w:sz w:val="20"/>
        </w:rPr>
        <w:t>its</w:t>
      </w:r>
      <w:r>
        <w:rPr>
          <w:i/>
          <w:spacing w:val="28"/>
          <w:sz w:val="20"/>
        </w:rPr>
        <w:t> </w:t>
      </w:r>
      <w:r>
        <w:rPr>
          <w:i/>
          <w:sz w:val="20"/>
        </w:rPr>
        <w:t>ten- sions (and there were plenty, for as long as I could understand) with</w:t>
      </w:r>
      <w:r>
        <w:rPr>
          <w:i/>
          <w:spacing w:val="80"/>
          <w:w w:val="110"/>
          <w:sz w:val="20"/>
        </w:rPr>
        <w:t> </w:t>
      </w:r>
      <w:r>
        <w:rPr>
          <w:i/>
          <w:w w:val="110"/>
          <w:sz w:val="20"/>
        </w:rPr>
        <w:t>the</w:t>
      </w:r>
      <w:r>
        <w:rPr>
          <w:i/>
          <w:spacing w:val="-6"/>
          <w:w w:val="110"/>
          <w:sz w:val="20"/>
        </w:rPr>
        <w:t> </w:t>
      </w:r>
      <w:r>
        <w:rPr>
          <w:i/>
          <w:w w:val="110"/>
          <w:sz w:val="20"/>
        </w:rPr>
        <w:t>present</w:t>
      </w:r>
      <w:r>
        <w:rPr>
          <w:i/>
          <w:spacing w:val="-6"/>
          <w:w w:val="110"/>
          <w:sz w:val="20"/>
        </w:rPr>
        <w:t> </w:t>
      </w:r>
      <w:r>
        <w:rPr>
          <w:i/>
          <w:w w:val="110"/>
          <w:sz w:val="20"/>
        </w:rPr>
        <w:t>days</w:t>
      </w:r>
      <w:r>
        <w:rPr>
          <w:i/>
          <w:spacing w:val="-6"/>
          <w:w w:val="110"/>
          <w:sz w:val="20"/>
        </w:rPr>
        <w:t> </w:t>
      </w:r>
      <w:r>
        <w:rPr>
          <w:i/>
          <w:w w:val="110"/>
          <w:sz w:val="20"/>
        </w:rPr>
        <w:t>and</w:t>
      </w:r>
      <w:r>
        <w:rPr>
          <w:i/>
          <w:spacing w:val="-6"/>
          <w:w w:val="110"/>
          <w:sz w:val="20"/>
        </w:rPr>
        <w:t> </w:t>
      </w:r>
      <w:r>
        <w:rPr>
          <w:i/>
          <w:w w:val="110"/>
          <w:sz w:val="20"/>
        </w:rPr>
        <w:t>the</w:t>
      </w:r>
      <w:r>
        <w:rPr>
          <w:i/>
          <w:spacing w:val="-6"/>
          <w:w w:val="110"/>
          <w:sz w:val="20"/>
        </w:rPr>
        <w:t> </w:t>
      </w:r>
      <w:r>
        <w:rPr>
          <w:i/>
          <w:w w:val="110"/>
          <w:sz w:val="20"/>
        </w:rPr>
        <w:t>future</w:t>
      </w:r>
      <w:r>
        <w:rPr>
          <w:i/>
          <w:spacing w:val="-6"/>
          <w:w w:val="110"/>
          <w:sz w:val="20"/>
        </w:rPr>
        <w:t> </w:t>
      </w:r>
      <w:r>
        <w:rPr>
          <w:i/>
          <w:w w:val="110"/>
          <w:sz w:val="20"/>
        </w:rPr>
        <w:t>of</w:t>
      </w:r>
      <w:r>
        <w:rPr>
          <w:i/>
          <w:spacing w:val="-6"/>
          <w:w w:val="110"/>
          <w:sz w:val="20"/>
        </w:rPr>
        <w:t> </w:t>
      </w:r>
      <w:r>
        <w:rPr>
          <w:i/>
          <w:w w:val="110"/>
          <w:sz w:val="20"/>
        </w:rPr>
        <w:t>the</w:t>
      </w:r>
      <w:r>
        <w:rPr>
          <w:i/>
          <w:spacing w:val="-6"/>
          <w:w w:val="110"/>
          <w:sz w:val="20"/>
        </w:rPr>
        <w:t> </w:t>
      </w:r>
      <w:r>
        <w:rPr>
          <w:i/>
          <w:w w:val="110"/>
          <w:sz w:val="20"/>
        </w:rPr>
        <w:t>local</w:t>
      </w:r>
      <w:r>
        <w:rPr>
          <w:i/>
          <w:spacing w:val="-6"/>
          <w:w w:val="110"/>
          <w:sz w:val="20"/>
        </w:rPr>
        <w:t> </w:t>
      </w:r>
      <w:r>
        <w:rPr>
          <w:i/>
          <w:w w:val="110"/>
          <w:sz w:val="20"/>
        </w:rPr>
        <w:t>and</w:t>
      </w:r>
      <w:r>
        <w:rPr>
          <w:i/>
          <w:spacing w:val="-6"/>
          <w:w w:val="110"/>
          <w:sz w:val="20"/>
        </w:rPr>
        <w:t> </w:t>
      </w:r>
      <w:r>
        <w:rPr>
          <w:i/>
          <w:w w:val="110"/>
          <w:sz w:val="20"/>
        </w:rPr>
        <w:t>global</w:t>
      </w:r>
      <w:r>
        <w:rPr>
          <w:i/>
          <w:spacing w:val="-6"/>
          <w:w w:val="110"/>
          <w:sz w:val="20"/>
        </w:rPr>
        <w:t> </w:t>
      </w:r>
      <w:r>
        <w:rPr>
          <w:i/>
          <w:w w:val="110"/>
          <w:sz w:val="20"/>
        </w:rPr>
        <w:t>community.</w:t>
      </w:r>
    </w:p>
    <w:p>
      <w:pPr>
        <w:spacing w:after="0" w:line="333" w:lineRule="auto"/>
        <w:jc w:val="both"/>
        <w:rPr>
          <w:i/>
          <w:sz w:val="20"/>
        </w:rPr>
        <w:sectPr>
          <w:pgSz w:w="8370" w:h="11830"/>
          <w:pgMar w:header="290" w:footer="0" w:top="600" w:bottom="280" w:left="141" w:right="566"/>
        </w:sectPr>
      </w:pPr>
    </w:p>
    <w:p>
      <w:pPr>
        <w:spacing w:line="333" w:lineRule="auto" w:before="92"/>
        <w:ind w:left="582" w:right="1154" w:firstLine="0"/>
        <w:jc w:val="both"/>
        <w:rPr>
          <w:i/>
          <w:sz w:val="20"/>
        </w:rPr>
      </w:pPr>
      <w:r>
        <w:rPr>
          <w:i/>
          <w:sz w:val="20"/>
        </w:rPr>
        <mc:AlternateContent>
          <mc:Choice Requires="wps">
            <w:drawing>
              <wp:anchor distT="0" distB="0" distL="0" distR="0" allowOverlap="1" layoutInCell="1" locked="0" behindDoc="1" simplePos="0" relativeHeight="483168256">
                <wp:simplePos x="0" y="0"/>
                <wp:positionH relativeFrom="page">
                  <wp:posOffset>12</wp:posOffset>
                </wp:positionH>
                <wp:positionV relativeFrom="page">
                  <wp:posOffset>-12</wp:posOffset>
                </wp:positionV>
                <wp:extent cx="5337175" cy="755650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5337175" cy="7556500"/>
                          <a:chExt cx="5337175" cy="7556500"/>
                        </a:xfrm>
                      </wpg:grpSpPr>
                      <wps:wsp>
                        <wps:cNvPr id="260" name="Graphic 26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61" name="Graphic 26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48224" id="docshapegroup259" coordorigin="0,0" coordsize="8405,11900">
                <v:rect style="position:absolute;left:10;top:9;width:8385;height:11880" id="docshape260" filled="true" fillcolor="#ffffff" stroked="false">
                  <v:fill opacity="6553f" type="solid"/>
                </v:rect>
                <v:rect style="position:absolute;left:10;top:9;width:8385;height:11880" id="docshape261" filled="false" stroked="true" strokeweight="1pt" strokecolor="#00a5e4">
                  <v:stroke dashstyle="solid"/>
                </v:rect>
                <w10:wrap type="none"/>
              </v:group>
            </w:pict>
          </mc:Fallback>
        </mc:AlternateContent>
      </w:r>
      <w:bookmarkStart w:name="8ba1fadd8f13bf3da19368942894da5241d90a2f" w:id="85"/>
      <w:bookmarkEnd w:id="85"/>
      <w:r>
        <w:rPr/>
      </w:r>
      <w:r>
        <w:rPr>
          <w:i/>
          <w:w w:val="110"/>
          <w:sz w:val="20"/>
        </w:rPr>
        <w:t>And it is always a question if it is about one or several communi- ties.</w:t>
      </w:r>
      <w:r>
        <w:rPr>
          <w:i/>
          <w:spacing w:val="-4"/>
          <w:w w:val="110"/>
          <w:sz w:val="20"/>
        </w:rPr>
        <w:t> </w:t>
      </w:r>
      <w:r>
        <w:rPr>
          <w:i/>
          <w:w w:val="110"/>
          <w:sz w:val="20"/>
        </w:rPr>
        <w:t>The</w:t>
      </w:r>
      <w:r>
        <w:rPr>
          <w:i/>
          <w:spacing w:val="-4"/>
          <w:w w:val="110"/>
          <w:sz w:val="20"/>
        </w:rPr>
        <w:t> </w:t>
      </w:r>
      <w:r>
        <w:rPr>
          <w:i/>
          <w:w w:val="110"/>
          <w:sz w:val="20"/>
        </w:rPr>
        <w:t>camp</w:t>
      </w:r>
      <w:r>
        <w:rPr>
          <w:i/>
          <w:spacing w:val="-4"/>
          <w:w w:val="110"/>
          <w:sz w:val="20"/>
        </w:rPr>
        <w:t> </w:t>
      </w:r>
      <w:r>
        <w:rPr>
          <w:i/>
          <w:w w:val="110"/>
          <w:sz w:val="20"/>
        </w:rPr>
        <w:t>was</w:t>
      </w:r>
      <w:r>
        <w:rPr>
          <w:i/>
          <w:spacing w:val="-4"/>
          <w:w w:val="110"/>
          <w:sz w:val="20"/>
        </w:rPr>
        <w:t> </w:t>
      </w:r>
      <w:r>
        <w:rPr>
          <w:i/>
          <w:w w:val="110"/>
          <w:sz w:val="20"/>
        </w:rPr>
        <w:t>an</w:t>
      </w:r>
      <w:r>
        <w:rPr>
          <w:i/>
          <w:spacing w:val="-4"/>
          <w:w w:val="110"/>
          <w:sz w:val="20"/>
        </w:rPr>
        <w:t> </w:t>
      </w:r>
      <w:r>
        <w:rPr>
          <w:i/>
          <w:w w:val="110"/>
          <w:sz w:val="20"/>
        </w:rPr>
        <w:t>invitation</w:t>
      </w:r>
      <w:r>
        <w:rPr>
          <w:i/>
          <w:spacing w:val="-4"/>
          <w:w w:val="110"/>
          <w:sz w:val="20"/>
        </w:rPr>
        <w:t> </w:t>
      </w:r>
      <w:r>
        <w:rPr>
          <w:i/>
          <w:w w:val="110"/>
          <w:sz w:val="20"/>
        </w:rPr>
        <w:t>to</w:t>
      </w:r>
      <w:r>
        <w:rPr>
          <w:i/>
          <w:spacing w:val="-4"/>
          <w:w w:val="110"/>
          <w:sz w:val="20"/>
        </w:rPr>
        <w:t> </w:t>
      </w:r>
      <w:r>
        <w:rPr>
          <w:i/>
          <w:w w:val="110"/>
          <w:sz w:val="20"/>
        </w:rPr>
        <w:t>think</w:t>
      </w:r>
      <w:r>
        <w:rPr>
          <w:i/>
          <w:spacing w:val="-4"/>
          <w:w w:val="110"/>
          <w:sz w:val="20"/>
        </w:rPr>
        <w:t> </w:t>
      </w:r>
      <w:r>
        <w:rPr>
          <w:i/>
          <w:w w:val="110"/>
          <w:sz w:val="20"/>
        </w:rPr>
        <w:t>about</w:t>
      </w:r>
      <w:r>
        <w:rPr>
          <w:i/>
          <w:spacing w:val="-4"/>
          <w:w w:val="110"/>
          <w:sz w:val="20"/>
        </w:rPr>
        <w:t> </w:t>
      </w:r>
      <w:r>
        <w:rPr>
          <w:i/>
          <w:w w:val="110"/>
          <w:sz w:val="20"/>
        </w:rPr>
        <w:t>what</w:t>
      </w:r>
      <w:r>
        <w:rPr>
          <w:i/>
          <w:spacing w:val="-4"/>
          <w:w w:val="110"/>
          <w:sz w:val="20"/>
        </w:rPr>
        <w:t> </w:t>
      </w:r>
      <w:r>
        <w:rPr>
          <w:i/>
          <w:w w:val="110"/>
          <w:sz w:val="20"/>
        </w:rPr>
        <w:t>unites</w:t>
      </w:r>
      <w:r>
        <w:rPr>
          <w:i/>
          <w:spacing w:val="-4"/>
          <w:w w:val="110"/>
          <w:sz w:val="20"/>
        </w:rPr>
        <w:t> </w:t>
      </w:r>
      <w:r>
        <w:rPr>
          <w:i/>
          <w:w w:val="110"/>
          <w:sz w:val="20"/>
        </w:rPr>
        <w:t>us</w:t>
      </w:r>
      <w:r>
        <w:rPr>
          <w:i/>
          <w:spacing w:val="-4"/>
          <w:w w:val="110"/>
          <w:sz w:val="20"/>
        </w:rPr>
        <w:t> </w:t>
      </w:r>
      <w:r>
        <w:rPr>
          <w:i/>
          <w:w w:val="110"/>
          <w:sz w:val="20"/>
        </w:rPr>
        <w:t>and not what brings us apart, even though those aspects are </w:t>
      </w:r>
      <w:r>
        <w:rPr>
          <w:i/>
          <w:w w:val="110"/>
          <w:sz w:val="20"/>
        </w:rPr>
        <w:t>similarly important and do not need to be neglected. The relationship we are maintaining with each other might be the key here. [Tincuta </w:t>
      </w:r>
      <w:r>
        <w:rPr>
          <w:i/>
          <w:spacing w:val="-2"/>
          <w:w w:val="110"/>
          <w:sz w:val="20"/>
        </w:rPr>
        <w:t>Heinzel]</w:t>
      </w:r>
    </w:p>
    <w:p>
      <w:pPr>
        <w:pStyle w:val="BodyText"/>
        <w:spacing w:before="91"/>
        <w:rPr>
          <w:i/>
          <w:sz w:val="20"/>
        </w:rPr>
      </w:pPr>
    </w:p>
    <w:p>
      <w:pPr>
        <w:spacing w:line="333" w:lineRule="auto" w:before="0"/>
        <w:ind w:left="15" w:right="586" w:firstLine="0"/>
        <w:jc w:val="both"/>
        <w:rPr>
          <w:sz w:val="20"/>
        </w:rPr>
      </w:pPr>
      <w:r>
        <w:rPr>
          <w:sz w:val="20"/>
        </w:rPr>
        <w:t>Another</w:t>
      </w:r>
      <w:r>
        <w:rPr>
          <w:spacing w:val="20"/>
          <w:sz w:val="20"/>
        </w:rPr>
        <w:t> </w:t>
      </w:r>
      <w:r>
        <w:rPr>
          <w:sz w:val="20"/>
        </w:rPr>
        <w:t>way</w:t>
      </w:r>
      <w:r>
        <w:rPr>
          <w:spacing w:val="20"/>
          <w:sz w:val="20"/>
        </w:rPr>
        <w:t> </w:t>
      </w:r>
      <w:r>
        <w:rPr>
          <w:sz w:val="20"/>
        </w:rPr>
        <w:t>of</w:t>
      </w:r>
      <w:r>
        <w:rPr>
          <w:spacing w:val="20"/>
          <w:sz w:val="20"/>
        </w:rPr>
        <w:t> </w:t>
      </w:r>
      <w:r>
        <w:rPr>
          <w:sz w:val="20"/>
        </w:rPr>
        <w:t>exploring</w:t>
      </w:r>
      <w:r>
        <w:rPr>
          <w:spacing w:val="20"/>
          <w:sz w:val="20"/>
        </w:rPr>
        <w:t> </w:t>
      </w:r>
      <w:r>
        <w:rPr>
          <w:sz w:val="20"/>
        </w:rPr>
        <w:t>international</w:t>
      </w:r>
      <w:r>
        <w:rPr>
          <w:spacing w:val="20"/>
          <w:sz w:val="20"/>
        </w:rPr>
        <w:t> </w:t>
      </w:r>
      <w:r>
        <w:rPr>
          <w:sz w:val="20"/>
        </w:rPr>
        <w:t>connections</w:t>
      </w:r>
      <w:r>
        <w:rPr>
          <w:spacing w:val="20"/>
          <w:sz w:val="20"/>
        </w:rPr>
        <w:t> </w:t>
      </w:r>
      <w:r>
        <w:rPr>
          <w:sz w:val="20"/>
        </w:rPr>
        <w:t>is</w:t>
      </w:r>
      <w:r>
        <w:rPr>
          <w:spacing w:val="20"/>
          <w:sz w:val="20"/>
        </w:rPr>
        <w:t> </w:t>
      </w:r>
      <w:r>
        <w:rPr>
          <w:sz w:val="20"/>
        </w:rPr>
        <w:t>through</w:t>
      </w:r>
      <w:r>
        <w:rPr>
          <w:spacing w:val="20"/>
          <w:sz w:val="20"/>
        </w:rPr>
        <w:t> </w:t>
      </w:r>
      <w:r>
        <w:rPr>
          <w:sz w:val="20"/>
        </w:rPr>
        <w:t>financial</w:t>
      </w:r>
      <w:r>
        <w:rPr>
          <w:spacing w:val="20"/>
          <w:sz w:val="20"/>
        </w:rPr>
        <w:t> </w:t>
      </w:r>
      <w:r>
        <w:rPr>
          <w:sz w:val="20"/>
        </w:rPr>
        <w:t>means, where international joint applications or sharing of funds indirectly form inter-</w:t>
      </w:r>
      <w:r>
        <w:rPr>
          <w:spacing w:val="40"/>
          <w:sz w:val="20"/>
        </w:rPr>
        <w:t> </w:t>
      </w:r>
      <w:r>
        <w:rPr>
          <w:sz w:val="20"/>
        </w:rPr>
        <w:t>national</w:t>
      </w:r>
      <w:r>
        <w:rPr>
          <w:spacing w:val="22"/>
          <w:sz w:val="20"/>
        </w:rPr>
        <w:t> </w:t>
      </w:r>
      <w:r>
        <w:rPr>
          <w:sz w:val="20"/>
        </w:rPr>
        <w:t>cooperation.</w:t>
      </w:r>
      <w:r>
        <w:rPr>
          <w:spacing w:val="23"/>
          <w:sz w:val="20"/>
        </w:rPr>
        <w:t> </w:t>
      </w:r>
      <w:r>
        <w:rPr>
          <w:sz w:val="20"/>
        </w:rPr>
        <w:t>Examples</w:t>
      </w:r>
      <w:r>
        <w:rPr>
          <w:spacing w:val="23"/>
          <w:sz w:val="20"/>
        </w:rPr>
        <w:t> </w:t>
      </w:r>
      <w:r>
        <w:rPr>
          <w:sz w:val="20"/>
        </w:rPr>
        <w:t>include</w:t>
      </w:r>
      <w:r>
        <w:rPr>
          <w:spacing w:val="23"/>
          <w:sz w:val="20"/>
        </w:rPr>
        <w:t> </w:t>
      </w:r>
      <w:r>
        <w:rPr>
          <w:sz w:val="20"/>
        </w:rPr>
        <w:t>the</w:t>
      </w:r>
      <w:r>
        <w:rPr>
          <w:spacing w:val="23"/>
          <w:sz w:val="20"/>
        </w:rPr>
        <w:t> </w:t>
      </w:r>
      <w:r>
        <w:rPr>
          <w:sz w:val="20"/>
        </w:rPr>
        <w:t>I.N.S.E.C.T</w:t>
      </w:r>
      <w:r>
        <w:rPr>
          <w:spacing w:val="22"/>
          <w:sz w:val="20"/>
        </w:rPr>
        <w:t> </w:t>
      </w:r>
      <w:r>
        <w:rPr>
          <w:sz w:val="20"/>
        </w:rPr>
        <w:t>camp</w:t>
      </w:r>
      <w:r>
        <w:rPr>
          <w:spacing w:val="23"/>
          <w:sz w:val="20"/>
        </w:rPr>
        <w:t> </w:t>
      </w:r>
      <w:r>
        <w:rPr>
          <w:sz w:val="20"/>
        </w:rPr>
        <w:t>held</w:t>
      </w:r>
      <w:r>
        <w:rPr>
          <w:spacing w:val="23"/>
          <w:sz w:val="20"/>
        </w:rPr>
        <w:t> </w:t>
      </w:r>
      <w:r>
        <w:rPr>
          <w:sz w:val="20"/>
        </w:rPr>
        <w:t>in</w:t>
      </w:r>
      <w:r>
        <w:rPr>
          <w:spacing w:val="23"/>
          <w:sz w:val="20"/>
        </w:rPr>
        <w:t> </w:t>
      </w:r>
      <w:r>
        <w:rPr>
          <w:sz w:val="20"/>
        </w:rPr>
        <w:t>Denmark</w:t>
      </w:r>
      <w:r>
        <w:rPr>
          <w:spacing w:val="80"/>
          <w:w w:val="150"/>
          <w:sz w:val="20"/>
        </w:rPr>
        <w:t> </w:t>
      </w:r>
      <w:r>
        <w:rPr>
          <w:w w:val="110"/>
          <w:sz w:val="20"/>
        </w:rPr>
        <w:t>and the UK, which received funding from various countries, such as the </w:t>
      </w:r>
      <w:r>
        <w:rPr>
          <w:w w:val="110"/>
          <w:sz w:val="20"/>
        </w:rPr>
        <w:t>first part “Multispecies Exploration of Biological Digital Fabrication Techniques” summer camp funded by Connected Everything UK and HBBE Engagement </w:t>
      </w:r>
      <w:r>
        <w:rPr>
          <w:sz w:val="20"/>
        </w:rPr>
        <w:t>Fund for Mycology for Architecture Special Interest Group from the UK, and the second part “Designing with Multispecies Worlds as Everyday Practice” which </w:t>
      </w:r>
      <w:r>
        <w:rPr>
          <w:w w:val="110"/>
          <w:sz w:val="20"/>
        </w:rPr>
        <w:t>received support from the Danish Arts Foundation’s Craft and Design Projects</w:t>
      </w:r>
    </w:p>
    <w:p>
      <w:pPr>
        <w:tabs>
          <w:tab w:pos="7201" w:val="left" w:leader="none"/>
        </w:tabs>
        <w:spacing w:before="3"/>
        <w:ind w:left="15" w:right="0" w:firstLine="0"/>
        <w:jc w:val="left"/>
        <w:rPr>
          <w:position w:val="-3"/>
          <w:sz w:val="24"/>
        </w:rPr>
      </w:pPr>
      <w:r>
        <w:rPr>
          <w:w w:val="110"/>
          <w:sz w:val="20"/>
        </w:rPr>
        <w:t>in</w:t>
      </w:r>
      <w:r>
        <w:rPr>
          <w:spacing w:val="28"/>
          <w:w w:val="110"/>
          <w:sz w:val="20"/>
        </w:rPr>
        <w:t> </w:t>
      </w:r>
      <w:r>
        <w:rPr>
          <w:w w:val="110"/>
          <w:sz w:val="20"/>
        </w:rPr>
        <w:t>Denmark</w:t>
      </w:r>
      <w:r>
        <w:rPr>
          <w:spacing w:val="28"/>
          <w:w w:val="110"/>
          <w:sz w:val="20"/>
        </w:rPr>
        <w:t> </w:t>
      </w:r>
      <w:r>
        <w:rPr>
          <w:w w:val="110"/>
          <w:sz w:val="20"/>
        </w:rPr>
        <w:t>and</w:t>
      </w:r>
      <w:r>
        <w:rPr>
          <w:spacing w:val="28"/>
          <w:w w:val="110"/>
          <w:sz w:val="20"/>
        </w:rPr>
        <w:t> </w:t>
      </w:r>
      <w:r>
        <w:rPr>
          <w:w w:val="110"/>
          <w:sz w:val="20"/>
        </w:rPr>
        <w:t>Abroad</w:t>
      </w:r>
      <w:r>
        <w:rPr>
          <w:spacing w:val="28"/>
          <w:w w:val="110"/>
          <w:sz w:val="20"/>
        </w:rPr>
        <w:t> </w:t>
      </w:r>
      <w:r>
        <w:rPr>
          <w:w w:val="110"/>
          <w:sz w:val="20"/>
        </w:rPr>
        <w:t>program.</w:t>
      </w:r>
      <w:r>
        <w:rPr>
          <w:spacing w:val="29"/>
          <w:w w:val="110"/>
          <w:sz w:val="20"/>
        </w:rPr>
        <w:t> </w:t>
      </w:r>
      <w:r>
        <w:rPr>
          <w:w w:val="110"/>
          <w:sz w:val="20"/>
        </w:rPr>
        <w:t>Another</w:t>
      </w:r>
      <w:r>
        <w:rPr>
          <w:spacing w:val="28"/>
          <w:w w:val="110"/>
          <w:sz w:val="20"/>
        </w:rPr>
        <w:t> </w:t>
      </w:r>
      <w:r>
        <w:rPr>
          <w:w w:val="110"/>
          <w:sz w:val="20"/>
        </w:rPr>
        <w:t>example</w:t>
      </w:r>
      <w:r>
        <w:rPr>
          <w:spacing w:val="28"/>
          <w:w w:val="110"/>
          <w:sz w:val="20"/>
        </w:rPr>
        <w:t> </w:t>
      </w:r>
      <w:r>
        <w:rPr>
          <w:w w:val="110"/>
          <w:sz w:val="20"/>
        </w:rPr>
        <w:t>is</w:t>
      </w:r>
      <w:r>
        <w:rPr>
          <w:spacing w:val="28"/>
          <w:w w:val="110"/>
          <w:sz w:val="20"/>
        </w:rPr>
        <w:t> </w:t>
      </w:r>
      <w:r>
        <w:rPr>
          <w:w w:val="110"/>
          <w:sz w:val="20"/>
        </w:rPr>
        <w:t>the</w:t>
      </w:r>
      <w:r>
        <w:rPr>
          <w:spacing w:val="28"/>
          <w:w w:val="110"/>
          <w:sz w:val="20"/>
        </w:rPr>
        <w:t> </w:t>
      </w:r>
      <w:r>
        <w:rPr>
          <w:w w:val="110"/>
          <w:sz w:val="20"/>
        </w:rPr>
        <w:t>ROŠA</w:t>
      </w:r>
      <w:r>
        <w:rPr>
          <w:spacing w:val="29"/>
          <w:w w:val="110"/>
          <w:sz w:val="20"/>
        </w:rPr>
        <w:t> </w:t>
      </w:r>
      <w:r>
        <w:rPr>
          <w:spacing w:val="-2"/>
          <w:w w:val="110"/>
          <w:sz w:val="20"/>
        </w:rPr>
        <w:t>Regional</w:t>
      </w:r>
      <w:r>
        <w:rPr>
          <w:sz w:val="20"/>
        </w:rPr>
        <w:tab/>
      </w:r>
      <w:r>
        <w:rPr>
          <w:spacing w:val="-5"/>
          <w:w w:val="110"/>
          <w:position w:val="-3"/>
          <w:sz w:val="24"/>
        </w:rPr>
        <w:t>83</w:t>
      </w:r>
    </w:p>
    <w:p>
      <w:pPr>
        <w:spacing w:line="333" w:lineRule="auto" w:before="42"/>
        <w:ind w:left="15" w:right="583" w:firstLine="0"/>
        <w:jc w:val="both"/>
        <w:rPr>
          <w:sz w:val="20"/>
        </w:rPr>
      </w:pPr>
      <w:r>
        <w:rPr>
          <w:sz w:val="20"/>
        </w:rPr>
        <w:t>Open Science Hardware &amp; Art held by the Hackteria open-source biological art </w:t>
      </w:r>
      <w:r>
        <w:rPr>
          <w:w w:val="110"/>
          <w:sz w:val="20"/>
        </w:rPr>
        <w:t>platform in collaboration with the Indonesian collective Lifepatch, which is a </w:t>
      </w:r>
      <w:r>
        <w:rPr>
          <w:sz w:val="20"/>
        </w:rPr>
        <w:t>continuation of various research and networking activities within UROŠ - Ubiq- </w:t>
      </w:r>
      <w:r>
        <w:rPr>
          <w:w w:val="110"/>
          <w:sz w:val="20"/>
        </w:rPr>
        <w:t>uitous Rural Open Science Hardware. They received a grant from the </w:t>
      </w:r>
      <w:r>
        <w:rPr>
          <w:w w:val="110"/>
          <w:sz w:val="20"/>
        </w:rPr>
        <w:t>GOSH regional events grant this year and will carry out more activities in Indonesia</w:t>
      </w:r>
      <w:r>
        <w:rPr>
          <w:spacing w:val="40"/>
          <w:w w:val="110"/>
          <w:sz w:val="20"/>
        </w:rPr>
        <w:t> </w:t>
      </w:r>
      <w:r>
        <w:rPr>
          <w:w w:val="110"/>
          <w:sz w:val="20"/>
        </w:rPr>
        <w:t>in 2022. This international cooperation also stems from the organizers’ deep network and friendship established over more than a decade in Yogyakarta.</w:t>
      </w:r>
    </w:p>
    <w:p>
      <w:pPr>
        <w:spacing w:after="0" w:line="333" w:lineRule="auto"/>
        <w:jc w:val="both"/>
        <w:rPr>
          <w:sz w:val="20"/>
        </w:rPr>
        <w:sectPr>
          <w:pgSz w:w="8410" w:h="11910"/>
          <w:pgMar w:header="290" w:footer="0" w:top="600" w:bottom="280" w:left="708" w:right="141"/>
        </w:sectPr>
      </w:pPr>
    </w:p>
    <w:p>
      <w:pPr>
        <w:spacing w:line="339" w:lineRule="exact" w:before="56"/>
        <w:ind w:left="457" w:right="0" w:firstLine="0"/>
        <w:jc w:val="center"/>
        <w:rPr>
          <w:rFonts w:ascii="SimSun"/>
          <w:sz w:val="28"/>
        </w:rPr>
      </w:pPr>
      <w:r>
        <w:rPr>
          <w:rFonts w:ascii="SimSun"/>
          <w:sz w:val="28"/>
        </w:rPr>
        <mc:AlternateContent>
          <mc:Choice Requires="wps">
            <w:drawing>
              <wp:anchor distT="0" distB="0" distL="0" distR="0" allowOverlap="1" layoutInCell="1" locked="0" behindDoc="1" simplePos="0" relativeHeight="483168768">
                <wp:simplePos x="0" y="0"/>
                <wp:positionH relativeFrom="page">
                  <wp:posOffset>0</wp:posOffset>
                </wp:positionH>
                <wp:positionV relativeFrom="page">
                  <wp:posOffset>-12</wp:posOffset>
                </wp:positionV>
                <wp:extent cx="5311140" cy="7503795"/>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5311140" cy="7503795"/>
                          <a:chExt cx="5311140" cy="7503795"/>
                        </a:xfrm>
                      </wpg:grpSpPr>
                      <wps:wsp>
                        <wps:cNvPr id="263" name="Graphic 26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64" name="Graphic 26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47712" id="docshapegroup262" coordorigin="0,0" coordsize="8364,11817">
                <v:rect style="position:absolute;left:10;top:9;width:8344;height:11797" id="docshape263" filled="true" fillcolor="#ffffff" stroked="false">
                  <v:fill opacity="6553f" type="solid"/>
                </v:rect>
                <v:rect style="position:absolute;left:10;top:9;width:8344;height:11797" id="docshape264" filled="false" stroked="true" strokeweight="1pt" strokecolor="#00a5e4">
                  <v:stroke dashstyle="solid"/>
                </v:rect>
                <w10:wrap type="none"/>
              </v:group>
            </w:pict>
          </mc:Fallback>
        </mc:AlternateContent>
      </w:r>
      <w:bookmarkStart w:name="01ffb84710164dc8151935c1e15c3f6f35d405f8" w:id="86"/>
      <w:bookmarkEnd w:id="86"/>
      <w:r>
        <w:rPr/>
      </w:r>
      <w:r>
        <w:rPr>
          <w:rFonts w:ascii="SimSun"/>
          <w:color w:val="718B61"/>
          <w:spacing w:val="-5"/>
          <w:sz w:val="28"/>
        </w:rPr>
        <w:t>11.</w:t>
      </w:r>
    </w:p>
    <w:p>
      <w:pPr>
        <w:spacing w:line="339" w:lineRule="exact" w:before="0"/>
        <w:ind w:left="458" w:right="0" w:firstLine="0"/>
        <w:jc w:val="center"/>
        <w:rPr>
          <w:rFonts w:ascii="SimSun" w:eastAsia="SimSun" w:hint="eastAsia"/>
          <w:sz w:val="28"/>
        </w:rPr>
      </w:pPr>
      <w:r>
        <w:rPr>
          <w:rFonts w:ascii="SimSun" w:eastAsia="SimSun" w:hint="eastAsia"/>
          <w:color w:val="718B61"/>
          <w:spacing w:val="-5"/>
          <w:sz w:val="28"/>
        </w:rPr>
        <w:t>反思</w:t>
      </w:r>
    </w:p>
    <w:p>
      <w:pPr>
        <w:pStyle w:val="BodyText"/>
        <w:spacing w:before="2"/>
        <w:rPr>
          <w:rFonts w:ascii="SimSun"/>
          <w:sz w:val="28"/>
        </w:rPr>
      </w:pPr>
    </w:p>
    <w:p>
      <w:pPr>
        <w:spacing w:line="300" w:lineRule="auto" w:before="1"/>
        <w:ind w:left="579" w:right="126" w:firstLine="0"/>
        <w:jc w:val="both"/>
        <w:rPr>
          <w:rFonts w:ascii="SimSun" w:eastAsia="SimSun" w:hint="eastAsia"/>
          <w:sz w:val="20"/>
        </w:rPr>
      </w:pPr>
      <w:r>
        <w:rPr>
          <w:rFonts w:ascii="SimSun" w:eastAsia="SimSun" w:hint="eastAsia"/>
          <w:spacing w:val="-8"/>
          <w:sz w:val="20"/>
        </w:rPr>
        <w:t>在本研究中所探索的「營」與活動構成了某種具有跨國跨域合作性質卻非正式的潛</w:t>
      </w:r>
      <w:r>
        <w:rPr>
          <w:rFonts w:ascii="SimSun" w:eastAsia="SimSun" w:hint="eastAsia"/>
          <w:spacing w:val="-2"/>
          <w:sz w:val="20"/>
        </w:rPr>
        <w:t>在網絡，為未來所欲形成的平臺提供了基礎範圍。此潛在網絡的廣泛定義是指本研究所涉及的藝術節、夏令營、基金會、集體等等，狹礙定義則是受訪者自己所參與或組織的藝術社群。此外，這個潛在網絡是由多個子網絡複合構成的，它們彼此獨立卻又彼此有關聯，這些關聯很大部份是來自人員在社群中的重複參與，在社群的實踐方面上大致可以區分為生物藝術、開源硬件、電子織品以及多物種設計。稱之為潛在網絡是指其訪問介面的缺席，介面是拜訪這些網絡的接口，使群眾能從中提取有用的訊息或與之產生有意義交流。</w:t>
      </w:r>
    </w:p>
    <w:p>
      <w:pPr>
        <w:pStyle w:val="BodyText"/>
        <w:spacing w:before="61"/>
        <w:rPr>
          <w:rFonts w:ascii="SimSun"/>
          <w:sz w:val="20"/>
        </w:rPr>
      </w:pPr>
    </w:p>
    <w:p>
      <w:pPr>
        <w:spacing w:line="300" w:lineRule="auto" w:before="0"/>
        <w:ind w:left="579" w:right="122" w:firstLine="0"/>
        <w:jc w:val="both"/>
        <w:rPr>
          <w:rFonts w:ascii="SimSun" w:eastAsia="SimSun" w:hint="eastAsia"/>
          <w:sz w:val="20"/>
        </w:rPr>
      </w:pPr>
      <w:r>
        <w:rPr>
          <w:rFonts w:ascii="SimSun" w:eastAsia="SimSun" w:hint="eastAsia"/>
          <w:w w:val="101"/>
          <w:sz w:val="20"/>
        </w:rPr>
        <w:t>建構這個介面的方式可能有兩種，一是與各社群在各國合作舉辦更多的實體營來邀請更多群眾認識這些網絡。二是建立數位網站入口來統整活動資訊，像是 </w:t>
      </w:r>
      <w:r>
        <w:rPr>
          <w:rFonts w:ascii="SimSun" w:eastAsia="SimSun" w:hint="eastAsia"/>
          <w:w w:val="100"/>
          <w:sz w:val="20"/>
        </w:rPr>
        <w:t>Feral.Labs.Network（現為</w:t>
      </w:r>
      <w:r>
        <w:rPr>
          <w:rFonts w:ascii="SimSun" w:eastAsia="SimSun" w:hint="eastAsia"/>
          <w:spacing w:val="-60"/>
          <w:sz w:val="20"/>
        </w:rPr>
        <w:t> </w:t>
      </w:r>
      <w:r>
        <w:rPr>
          <w:rFonts w:ascii="SimSun" w:eastAsia="SimSun" w:hint="eastAsia"/>
          <w:w w:val="102"/>
          <w:sz w:val="20"/>
        </w:rPr>
        <w:t>Rewilding</w:t>
      </w:r>
      <w:r>
        <w:rPr>
          <w:rFonts w:ascii="SimSun" w:eastAsia="SimSun" w:hint="eastAsia"/>
          <w:spacing w:val="-59"/>
          <w:sz w:val="20"/>
        </w:rPr>
        <w:t> </w:t>
      </w:r>
      <w:r>
        <w:rPr>
          <w:rFonts w:ascii="SimSun" w:eastAsia="SimSun" w:hint="eastAsia"/>
          <w:w w:val="99"/>
          <w:sz w:val="20"/>
        </w:rPr>
        <w:t>Culture）和</w:t>
      </w:r>
      <w:r>
        <w:rPr>
          <w:rFonts w:ascii="SimSun" w:eastAsia="SimSun" w:hint="eastAsia"/>
          <w:spacing w:val="-60"/>
          <w:sz w:val="20"/>
        </w:rPr>
        <w:t> </w:t>
      </w:r>
      <w:r>
        <w:rPr>
          <w:rFonts w:ascii="SimSun" w:eastAsia="SimSun" w:hint="eastAsia"/>
          <w:spacing w:val="-1"/>
          <w:w w:val="126"/>
          <w:sz w:val="20"/>
        </w:rPr>
        <w:t>DESIGN+POSTHUMANIS</w:t>
      </w:r>
      <w:r>
        <w:rPr>
          <w:rFonts w:ascii="SimSun" w:eastAsia="SimSun" w:hint="eastAsia"/>
          <w:spacing w:val="-1"/>
          <w:w w:val="126"/>
          <w:sz w:val="20"/>
        </w:rPr>
        <w:t>M</w:t>
      </w:r>
      <w:r>
        <w:rPr>
          <w:rFonts w:ascii="SimSun" w:eastAsia="SimSun" w:hint="eastAsia"/>
          <w:w w:val="126"/>
          <w:sz w:val="20"/>
        </w:rPr>
        <w:t> </w:t>
      </w:r>
      <w:r>
        <w:rPr>
          <w:rFonts w:ascii="SimSun" w:eastAsia="SimSun" w:hint="eastAsia"/>
          <w:spacing w:val="-2"/>
          <w:w w:val="128"/>
          <w:sz w:val="20"/>
        </w:rPr>
        <w:t>NE</w:t>
      </w:r>
      <w:r>
        <w:rPr>
          <w:rFonts w:ascii="SimSun" w:eastAsia="SimSun" w:hint="eastAsia"/>
          <w:spacing w:val="-2"/>
          <w:w w:val="144"/>
          <w:sz w:val="20"/>
        </w:rPr>
        <w:t>TW</w:t>
      </w:r>
      <w:r>
        <w:rPr>
          <w:rFonts w:ascii="SimSun" w:eastAsia="SimSun" w:hint="eastAsia"/>
          <w:spacing w:val="-2"/>
          <w:w w:val="145"/>
          <w:sz w:val="20"/>
        </w:rPr>
        <w:t>O</w:t>
      </w:r>
      <w:r>
        <w:rPr>
          <w:rFonts w:ascii="SimSun" w:eastAsia="SimSun" w:hint="eastAsia"/>
          <w:spacing w:val="-2"/>
          <w:w w:val="111"/>
          <w:sz w:val="20"/>
        </w:rPr>
        <w:t>RK，</w:t>
      </w:r>
      <w:r>
        <w:rPr>
          <w:rFonts w:ascii="SimSun" w:eastAsia="SimSun" w:hint="eastAsia"/>
          <w:spacing w:val="-2"/>
          <w:w w:val="98"/>
          <w:sz w:val="20"/>
        </w:rPr>
        <w:t>你可以在這些網絡的網站裡搜尋近期有沒有符合你的興趣且即將舉行</w:t>
      </w:r>
    </w:p>
    <w:p>
      <w:pPr>
        <w:tabs>
          <w:tab w:pos="578" w:val="left" w:leader="none"/>
        </w:tabs>
        <w:spacing w:line="255" w:lineRule="exact" w:before="0"/>
        <w:ind w:left="82" w:right="0" w:firstLine="0"/>
        <w:jc w:val="left"/>
        <w:rPr>
          <w:rFonts w:ascii="SimSun" w:eastAsia="SimSun" w:hint="eastAsia"/>
          <w:sz w:val="20"/>
        </w:rPr>
      </w:pPr>
      <w:r>
        <w:rPr>
          <w:rFonts w:ascii="Tahoma" w:eastAsia="Tahoma"/>
          <w:spacing w:val="-5"/>
          <w:position w:val="1"/>
          <w:sz w:val="24"/>
        </w:rPr>
        <w:t>84</w:t>
      </w:r>
      <w:r>
        <w:rPr>
          <w:rFonts w:ascii="Tahoma" w:eastAsia="Tahoma"/>
          <w:position w:val="1"/>
          <w:sz w:val="24"/>
        </w:rPr>
        <w:tab/>
      </w:r>
      <w:r>
        <w:rPr>
          <w:rFonts w:ascii="SimSun" w:eastAsia="SimSun" w:hint="eastAsia"/>
          <w:spacing w:val="-5"/>
          <w:sz w:val="20"/>
        </w:rPr>
        <w:t>的活動，如夏令營或是展覽。這些網絡大部份仰賴歐盟的補助，因此其永續性也</w:t>
      </w:r>
    </w:p>
    <w:p>
      <w:pPr>
        <w:spacing w:before="64"/>
        <w:ind w:left="579" w:right="0" w:firstLine="0"/>
        <w:jc w:val="left"/>
        <w:rPr>
          <w:rFonts w:ascii="SimSun" w:eastAsia="SimSun" w:hint="eastAsia"/>
          <w:sz w:val="20"/>
        </w:rPr>
      </w:pPr>
      <w:r>
        <w:rPr>
          <w:rFonts w:ascii="SimSun" w:eastAsia="SimSun" w:hint="eastAsia"/>
          <w:spacing w:val="-5"/>
          <w:sz w:val="20"/>
        </w:rPr>
        <w:t>遭受到了一些批評，但也為本研究展示了營組織活動如何參與網絡建設的案例。</w:t>
      </w:r>
    </w:p>
    <w:p>
      <w:pPr>
        <w:pStyle w:val="BodyText"/>
        <w:spacing w:before="127"/>
        <w:rPr>
          <w:rFonts w:ascii="SimSun"/>
          <w:sz w:val="20"/>
        </w:rPr>
      </w:pPr>
    </w:p>
    <w:p>
      <w:pPr>
        <w:spacing w:line="300" w:lineRule="auto" w:before="0"/>
        <w:ind w:left="579" w:right="127" w:firstLine="0"/>
        <w:jc w:val="both"/>
        <w:rPr>
          <w:rFonts w:ascii="SimSun" w:eastAsia="SimSun" w:hint="eastAsia"/>
          <w:sz w:val="20"/>
        </w:rPr>
      </w:pPr>
      <w:r>
        <w:rPr>
          <w:rFonts w:ascii="SimSun" w:eastAsia="SimSun" w:hint="eastAsia"/>
          <w:spacing w:val="-2"/>
          <w:sz w:val="20"/>
        </w:rPr>
        <w:t>關於國際交流的目地與作用，有受訪者提出了一些反面看法，跨國合作不是一件必要的事情，而對某些受訪者而言，全球化已經是一種自然屬性。訪談中關於國際交流的問題設定過於廣泛，因此沒有得到較有效的對談。從地緣性上來看，台灣似乎仍然在一種特權狀態，我們仍處在國際主義的邊緣上。</w:t>
      </w:r>
    </w:p>
    <w:p>
      <w:pPr>
        <w:pStyle w:val="BodyText"/>
        <w:spacing w:before="62"/>
        <w:rPr>
          <w:rFonts w:ascii="SimSun"/>
          <w:sz w:val="20"/>
        </w:rPr>
      </w:pPr>
    </w:p>
    <w:p>
      <w:pPr>
        <w:spacing w:line="300" w:lineRule="auto" w:before="1"/>
        <w:ind w:left="579" w:right="124" w:firstLine="0"/>
        <w:jc w:val="both"/>
        <w:rPr>
          <w:rFonts w:ascii="SimSun" w:eastAsia="SimSun" w:hint="eastAsia"/>
          <w:sz w:val="20"/>
        </w:rPr>
      </w:pPr>
      <w:r>
        <w:rPr>
          <w:rFonts w:ascii="SimSun" w:eastAsia="SimSun" w:hint="eastAsia"/>
          <w:spacing w:val="-2"/>
          <w:sz w:val="20"/>
        </w:rPr>
        <w:t>研究裡關注比較多的是社群組織者使用補助的決策和考量，以及其如何影響社群</w:t>
      </w:r>
      <w:r>
        <w:rPr>
          <w:rFonts w:ascii="SimSun" w:eastAsia="SimSun" w:hint="eastAsia"/>
          <w:spacing w:val="-11"/>
          <w:sz w:val="20"/>
        </w:rPr>
        <w:t>發展。 </w:t>
      </w:r>
      <w:r>
        <w:rPr>
          <w:rFonts w:ascii="SimSun" w:eastAsia="SimSun" w:hint="eastAsia"/>
          <w:spacing w:val="-8"/>
          <w:sz w:val="20"/>
        </w:rPr>
        <w:t>Marc</w:t>
      </w:r>
      <w:r>
        <w:rPr>
          <w:rFonts w:ascii="SimSun" w:eastAsia="SimSun" w:hint="eastAsia"/>
          <w:spacing w:val="-17"/>
          <w:sz w:val="20"/>
        </w:rPr>
        <w:t> </w:t>
      </w:r>
      <w:r>
        <w:rPr>
          <w:rFonts w:ascii="SimSun" w:eastAsia="SimSun" w:hint="eastAsia"/>
          <w:spacing w:val="-8"/>
          <w:sz w:val="20"/>
        </w:rPr>
        <w:t>Dusseiller</w:t>
      </w:r>
      <w:r>
        <w:rPr>
          <w:rFonts w:ascii="SimSun" w:eastAsia="SimSun" w:hint="eastAsia"/>
          <w:spacing w:val="-12"/>
          <w:sz w:val="20"/>
        </w:rPr>
        <w:t> 提到，最終 </w:t>
      </w:r>
      <w:r>
        <w:rPr>
          <w:rFonts w:ascii="SimSun" w:eastAsia="SimSun" w:hint="eastAsia"/>
          <w:spacing w:val="-8"/>
          <w:sz w:val="20"/>
        </w:rPr>
        <w:t>Hackteria</w:t>
      </w:r>
      <w:r>
        <w:rPr>
          <w:rFonts w:ascii="SimSun" w:eastAsia="SimSun" w:hint="eastAsia"/>
          <w:spacing w:val="-11"/>
          <w:sz w:val="20"/>
        </w:rPr>
        <w:t> 拒絕了接受巨型補助，以避免來自</w:t>
      </w:r>
      <w:r>
        <w:rPr>
          <w:rFonts w:ascii="SimSun" w:eastAsia="SimSun" w:hint="eastAsia"/>
          <w:spacing w:val="-2"/>
          <w:sz w:val="20"/>
        </w:rPr>
        <w:t>機構的控制；他也擔心金錢的收益會導致民眾不願再加入平臺，最後成為排外的</w:t>
      </w:r>
      <w:r>
        <w:rPr>
          <w:rFonts w:ascii="SimSun" w:eastAsia="SimSun" w:hint="eastAsia"/>
          <w:sz w:val="20"/>
        </w:rPr>
        <w:t>組織，雖然最後其網絡的發展結果亦不盡理想。Andreas</w:t>
      </w:r>
      <w:r>
        <w:rPr>
          <w:rFonts w:ascii="SimSun" w:eastAsia="SimSun" w:hint="eastAsia"/>
          <w:spacing w:val="-25"/>
          <w:sz w:val="20"/>
        </w:rPr>
        <w:t> </w:t>
      </w:r>
      <w:r>
        <w:rPr>
          <w:rFonts w:ascii="SimSun" w:eastAsia="SimSun" w:hint="eastAsia"/>
          <w:sz w:val="20"/>
        </w:rPr>
        <w:t>Siagian</w:t>
      </w:r>
      <w:r>
        <w:rPr>
          <w:rFonts w:ascii="SimSun" w:eastAsia="SimSun" w:hint="eastAsia"/>
          <w:spacing w:val="-5"/>
          <w:sz w:val="20"/>
        </w:rPr>
        <w:t> 也提出了類似</w:t>
      </w:r>
      <w:r>
        <w:rPr>
          <w:rFonts w:ascii="SimSun" w:eastAsia="SimSun" w:hint="eastAsia"/>
          <w:spacing w:val="-2"/>
          <w:sz w:val="20"/>
        </w:rPr>
        <w:t>的回應，他們對於大型補助中的結構系統有更多的批判與反思，使得他們寧願採</w:t>
      </w:r>
      <w:r>
        <w:rPr>
          <w:rFonts w:ascii="SimSun" w:eastAsia="SimSun" w:hint="eastAsia"/>
          <w:spacing w:val="-4"/>
          <w:sz w:val="20"/>
        </w:rPr>
        <w:t>取更小、更有自控權的組織方式。 </w:t>
      </w:r>
      <w:r>
        <w:rPr>
          <w:rFonts w:ascii="SimSun" w:eastAsia="SimSun" w:hint="eastAsia"/>
          <w:spacing w:val="-2"/>
          <w:sz w:val="20"/>
        </w:rPr>
        <w:t>e-Textile</w:t>
      </w:r>
      <w:r>
        <w:rPr>
          <w:rFonts w:ascii="SimSun" w:eastAsia="SimSun" w:hint="eastAsia"/>
          <w:spacing w:val="-23"/>
          <w:sz w:val="20"/>
        </w:rPr>
        <w:t> </w:t>
      </w:r>
      <w:r>
        <w:rPr>
          <w:rFonts w:ascii="SimSun" w:eastAsia="SimSun" w:hint="eastAsia"/>
          <w:spacing w:val="-2"/>
          <w:sz w:val="20"/>
        </w:rPr>
        <w:t>Summer</w:t>
      </w:r>
      <w:r>
        <w:rPr>
          <w:rFonts w:ascii="SimSun" w:eastAsia="SimSun" w:hint="eastAsia"/>
          <w:spacing w:val="-23"/>
          <w:sz w:val="20"/>
        </w:rPr>
        <w:t> </w:t>
      </w:r>
      <w:r>
        <w:rPr>
          <w:rFonts w:ascii="SimSun" w:eastAsia="SimSun" w:hint="eastAsia"/>
          <w:spacing w:val="-2"/>
          <w:sz w:val="20"/>
        </w:rPr>
        <w:t>Camp</w:t>
      </w:r>
      <w:r>
        <w:rPr>
          <w:rFonts w:ascii="SimSun" w:eastAsia="SimSun" w:hint="eastAsia"/>
          <w:spacing w:val="-7"/>
          <w:sz w:val="20"/>
        </w:rPr>
        <w:t> 則是完全不使用補助</w:t>
      </w:r>
      <w:r>
        <w:rPr>
          <w:rFonts w:ascii="SimSun" w:eastAsia="SimSun" w:hint="eastAsia"/>
          <w:spacing w:val="-9"/>
          <w:sz w:val="20"/>
        </w:rPr>
        <w:t>的持續了 </w:t>
      </w:r>
      <w:r>
        <w:rPr>
          <w:rFonts w:ascii="SimSun" w:eastAsia="SimSun" w:hint="eastAsia"/>
          <w:spacing w:val="-6"/>
          <w:sz w:val="20"/>
        </w:rPr>
        <w:t>8</w:t>
      </w:r>
      <w:r>
        <w:rPr>
          <w:rFonts w:ascii="SimSun" w:eastAsia="SimSun" w:hint="eastAsia"/>
          <w:spacing w:val="-12"/>
          <w:sz w:val="20"/>
        </w:rPr>
        <w:t> 年的活動。 此外，研究中從資金和營運模式的觀點來探討社群網絡的</w:t>
      </w:r>
      <w:r>
        <w:rPr>
          <w:rFonts w:ascii="SimSun" w:eastAsia="SimSun" w:hint="eastAsia"/>
          <w:spacing w:val="-5"/>
          <w:sz w:val="20"/>
        </w:rPr>
        <w:t>發展也遭遇了一些批評，一些受訪者認為金錢從來就不是目的，可持續性才是：</w:t>
      </w:r>
    </w:p>
    <w:p>
      <w:pPr>
        <w:spacing w:after="0" w:line="300" w:lineRule="auto"/>
        <w:jc w:val="both"/>
        <w:rPr>
          <w:rFonts w:ascii="SimSun" w:eastAsia="SimSun" w:hint="eastAsia"/>
          <w:sz w:val="20"/>
        </w:rPr>
        <w:sectPr>
          <w:pgSz w:w="8370" w:h="11830"/>
          <w:pgMar w:header="290" w:footer="0" w:top="580" w:bottom="280" w:left="141" w:right="566"/>
        </w:sectPr>
      </w:pPr>
    </w:p>
    <w:p>
      <w:pPr>
        <w:spacing w:before="66"/>
        <w:ind w:left="44" w:right="0" w:firstLine="0"/>
        <w:jc w:val="left"/>
        <w:rPr>
          <w:rFonts w:ascii="SimSun" w:eastAsia="SimSun" w:hint="eastAsia"/>
          <w:sz w:val="20"/>
        </w:rPr>
      </w:pPr>
      <w:r>
        <w:rPr>
          <w:rFonts w:ascii="SimSun" w:eastAsia="SimSun" w:hint="eastAsia"/>
          <w:sz w:val="20"/>
        </w:rPr>
        <mc:AlternateContent>
          <mc:Choice Requires="wps">
            <w:drawing>
              <wp:anchor distT="0" distB="0" distL="0" distR="0" allowOverlap="1" layoutInCell="1" locked="0" behindDoc="1" simplePos="0" relativeHeight="483169280">
                <wp:simplePos x="0" y="0"/>
                <wp:positionH relativeFrom="page">
                  <wp:posOffset>12</wp:posOffset>
                </wp:positionH>
                <wp:positionV relativeFrom="page">
                  <wp:posOffset>-12</wp:posOffset>
                </wp:positionV>
                <wp:extent cx="5337175" cy="755650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5337175" cy="7556500"/>
                          <a:chExt cx="5337175" cy="7556500"/>
                        </a:xfrm>
                      </wpg:grpSpPr>
                      <wps:wsp>
                        <wps:cNvPr id="266" name="Graphic 26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67" name="Graphic 26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47200" id="docshapegroup265" coordorigin="0,0" coordsize="8405,11900">
                <v:rect style="position:absolute;left:10;top:9;width:8385;height:11880" id="docshape266" filled="true" fillcolor="#ffffff" stroked="false">
                  <v:fill opacity="6553f" type="solid"/>
                </v:rect>
                <v:rect style="position:absolute;left:10;top:9;width:8385;height:11880" id="docshape267" filled="false" stroked="true" strokeweight="1pt" strokecolor="#00a5e4">
                  <v:stroke dashstyle="solid"/>
                </v:rect>
                <w10:wrap type="none"/>
              </v:group>
            </w:pict>
          </mc:Fallback>
        </mc:AlternateContent>
      </w:r>
      <w:bookmarkStart w:name="8ba1fadd8f13bf3da19368942894da5241d90a2f" w:id="87"/>
      <w:bookmarkEnd w:id="87"/>
      <w:r>
        <w:rPr/>
      </w:r>
      <w:r>
        <w:rPr>
          <w:rFonts w:ascii="SimSun" w:eastAsia="SimSun" w:hint="eastAsia"/>
          <w:spacing w:val="-1"/>
          <w:sz w:val="20"/>
        </w:rPr>
        <w:t>「我們需要資金來做事情，但是那不是先決條件」。</w:t>
      </w:r>
    </w:p>
    <w:p>
      <w:pPr>
        <w:pStyle w:val="BodyText"/>
        <w:spacing w:before="127"/>
        <w:rPr>
          <w:rFonts w:ascii="SimSun"/>
          <w:sz w:val="20"/>
        </w:rPr>
      </w:pPr>
    </w:p>
    <w:p>
      <w:pPr>
        <w:spacing w:line="300" w:lineRule="auto" w:before="0"/>
        <w:ind w:left="44" w:right="557" w:firstLine="0"/>
        <w:jc w:val="both"/>
        <w:rPr>
          <w:rFonts w:ascii="SimSun" w:eastAsia="SimSun" w:hint="eastAsia"/>
          <w:sz w:val="20"/>
        </w:rPr>
      </w:pPr>
      <w:r>
        <w:rPr>
          <w:rFonts w:ascii="SimSun" w:eastAsia="SimSun" w:hint="eastAsia"/>
          <w:spacing w:val="-6"/>
          <w:sz w:val="20"/>
        </w:rPr>
        <w:t>其他如 </w:t>
      </w:r>
      <w:r>
        <w:rPr>
          <w:rFonts w:ascii="SimSun" w:eastAsia="SimSun" w:hint="eastAsia"/>
          <w:spacing w:val="-4"/>
          <w:sz w:val="20"/>
        </w:rPr>
        <w:t>Fabricademy、Green</w:t>
      </w:r>
      <w:r>
        <w:rPr>
          <w:rFonts w:ascii="SimSun" w:eastAsia="SimSun" w:hint="eastAsia"/>
          <w:spacing w:val="-9"/>
          <w:sz w:val="20"/>
        </w:rPr>
        <w:t> </w:t>
      </w:r>
      <w:r>
        <w:rPr>
          <w:rFonts w:ascii="SimSun" w:eastAsia="SimSun" w:hint="eastAsia"/>
          <w:spacing w:val="-4"/>
          <w:sz w:val="20"/>
        </w:rPr>
        <w:t>Fablab、I.N.S.E.C.T、Modern</w:t>
      </w:r>
      <w:r>
        <w:rPr>
          <w:rFonts w:ascii="SimSun" w:eastAsia="SimSun" w:hint="eastAsia"/>
          <w:spacing w:val="-9"/>
          <w:sz w:val="20"/>
        </w:rPr>
        <w:t> </w:t>
      </w:r>
      <w:r>
        <w:rPr>
          <w:rFonts w:ascii="SimSun" w:eastAsia="SimSun" w:hint="eastAsia"/>
          <w:spacing w:val="-4"/>
          <w:sz w:val="20"/>
        </w:rPr>
        <w:t>Body</w:t>
      </w:r>
      <w:r>
        <w:rPr>
          <w:rFonts w:ascii="SimSun" w:eastAsia="SimSun" w:hint="eastAsia"/>
          <w:spacing w:val="-9"/>
          <w:sz w:val="20"/>
        </w:rPr>
        <w:t> </w:t>
      </w:r>
      <w:r>
        <w:rPr>
          <w:rFonts w:ascii="SimSun" w:eastAsia="SimSun" w:hint="eastAsia"/>
          <w:spacing w:val="-4"/>
          <w:sz w:val="20"/>
        </w:rPr>
        <w:t>Festival</w:t>
      </w:r>
      <w:r>
        <w:rPr>
          <w:rFonts w:ascii="SimSun" w:eastAsia="SimSun" w:hint="eastAsia"/>
          <w:spacing w:val="-6"/>
          <w:sz w:val="20"/>
        </w:rPr>
        <w:t> 等組</w:t>
      </w:r>
      <w:r>
        <w:rPr>
          <w:rFonts w:ascii="SimSun" w:eastAsia="SimSun" w:hint="eastAsia"/>
          <w:spacing w:val="-2"/>
          <w:sz w:val="20"/>
        </w:rPr>
        <w:t>織，他們使用了來自機構或是基金會的資金，雖未能得知他們與機構之間具體的制約與限制，他們也有各自與機構合作的方式，但他們亦無表現出較好的可持續性。Fabricademy 是已經具有小型產業規模的社群，雖僅能勉強支撐基本營運，</w:t>
      </w:r>
      <w:r>
        <w:rPr>
          <w:rFonts w:ascii="SimSun" w:eastAsia="SimSun" w:hint="eastAsia"/>
          <w:spacing w:val="-6"/>
          <w:sz w:val="20"/>
        </w:rPr>
        <w:t>但已經是一種全球的分散式教育服務。I.N.S.E.C.T</w:t>
      </w:r>
      <w:r>
        <w:rPr>
          <w:rFonts w:ascii="SimSun" w:eastAsia="SimSun" w:hint="eastAsia"/>
          <w:spacing w:val="-10"/>
          <w:sz w:val="20"/>
        </w:rPr>
        <w:t> 雖部份接受中心機構補助，但</w:t>
      </w:r>
      <w:r>
        <w:rPr>
          <w:rFonts w:ascii="SimSun" w:eastAsia="SimSun" w:hint="eastAsia"/>
          <w:spacing w:val="2"/>
          <w:sz w:val="20"/>
        </w:rPr>
        <w:t>其社群營運模式和規模上與</w:t>
      </w:r>
      <w:r>
        <w:rPr>
          <w:rFonts w:ascii="SimSun" w:eastAsia="SimSun" w:hint="eastAsia"/>
          <w:sz w:val="20"/>
        </w:rPr>
        <w:t>e-Textile</w:t>
      </w:r>
      <w:r>
        <w:rPr>
          <w:rFonts w:ascii="SimSun" w:eastAsia="SimSun" w:hint="eastAsia"/>
          <w:spacing w:val="-44"/>
          <w:sz w:val="20"/>
        </w:rPr>
        <w:t> </w:t>
      </w:r>
      <w:r>
        <w:rPr>
          <w:rFonts w:ascii="SimSun" w:eastAsia="SimSun" w:hint="eastAsia"/>
          <w:w w:val="115"/>
          <w:sz w:val="20"/>
        </w:rPr>
        <w:t>Summer</w:t>
      </w:r>
      <w:r>
        <w:rPr>
          <w:rFonts w:ascii="SimSun" w:eastAsia="SimSun" w:hint="eastAsia"/>
          <w:spacing w:val="-59"/>
          <w:w w:val="115"/>
          <w:sz w:val="20"/>
        </w:rPr>
        <w:t> </w:t>
      </w:r>
      <w:r>
        <w:rPr>
          <w:rFonts w:ascii="SimSun" w:eastAsia="SimSun" w:hint="eastAsia"/>
          <w:w w:val="115"/>
          <w:sz w:val="20"/>
        </w:rPr>
        <w:t>Camp</w:t>
      </w:r>
      <w:r>
        <w:rPr>
          <w:rFonts w:ascii="SimSun" w:eastAsia="SimSun" w:hint="eastAsia"/>
          <w:spacing w:val="-59"/>
          <w:w w:val="115"/>
          <w:sz w:val="20"/>
        </w:rPr>
        <w:t> </w:t>
      </w:r>
      <w:r>
        <w:rPr>
          <w:rFonts w:ascii="SimSun" w:eastAsia="SimSun" w:hint="eastAsia"/>
          <w:sz w:val="20"/>
        </w:rPr>
        <w:t>有許多相似之處。</w:t>
      </w:r>
    </w:p>
    <w:p>
      <w:pPr>
        <w:pStyle w:val="BodyText"/>
        <w:spacing w:before="62"/>
        <w:rPr>
          <w:rFonts w:ascii="SimSun"/>
          <w:sz w:val="20"/>
        </w:rPr>
      </w:pPr>
    </w:p>
    <w:p>
      <w:pPr>
        <w:spacing w:line="300" w:lineRule="auto" w:before="0"/>
        <w:ind w:left="44" w:right="561" w:firstLine="0"/>
        <w:jc w:val="both"/>
        <w:rPr>
          <w:rFonts w:ascii="SimSun" w:eastAsia="SimSun" w:hint="eastAsia"/>
          <w:sz w:val="20"/>
        </w:rPr>
      </w:pPr>
      <w:r>
        <w:rPr>
          <w:rFonts w:ascii="SimSun" w:eastAsia="SimSun" w:hint="eastAsia"/>
          <w:spacing w:val="-2"/>
          <w:sz w:val="20"/>
        </w:rPr>
        <w:t>另外是各組織的參與者結構與活動範圍也反映了不同的組織願景，Hackteria</w:t>
      </w:r>
      <w:r>
        <w:rPr>
          <w:rFonts w:ascii="SimSun" w:eastAsia="SimSun" w:hint="eastAsia"/>
          <w:spacing w:val="-5"/>
          <w:sz w:val="20"/>
        </w:rPr>
        <w:t> 是</w:t>
      </w:r>
      <w:r>
        <w:rPr>
          <w:rFonts w:ascii="SimSun" w:eastAsia="SimSun" w:hint="eastAsia"/>
          <w:spacing w:val="-2"/>
          <w:sz w:val="20"/>
        </w:rPr>
        <w:t>相對較具有國際流動性的社群，其組織活動範圍橫跨了歐洲和亞洲，有來自當地社會各階層的人參與，在結構上幾乎是完全開放的組織。同樣具有寬廣地緣組織</w:t>
      </w:r>
      <w:r>
        <w:rPr>
          <w:rFonts w:ascii="SimSun" w:eastAsia="SimSun" w:hint="eastAsia"/>
          <w:spacing w:val="-6"/>
          <w:sz w:val="20"/>
        </w:rPr>
        <w:t>活動的有 </w:t>
      </w:r>
      <w:r>
        <w:rPr>
          <w:rFonts w:ascii="SimSun" w:eastAsia="SimSun" w:hint="eastAsia"/>
          <w:spacing w:val="-2"/>
          <w:sz w:val="20"/>
        </w:rPr>
        <w:t>Fabricademy</w:t>
      </w:r>
      <w:r>
        <w:rPr>
          <w:rFonts w:ascii="SimSun" w:eastAsia="SimSun" w:hint="eastAsia"/>
          <w:spacing w:val="-11"/>
          <w:sz w:val="20"/>
        </w:rPr>
        <w:t> 和</w:t>
      </w:r>
      <w:r>
        <w:rPr>
          <w:rFonts w:ascii="SimSun" w:eastAsia="SimSun" w:hint="eastAsia"/>
          <w:spacing w:val="-2"/>
          <w:sz w:val="20"/>
        </w:rPr>
        <w:t>Green</w:t>
      </w:r>
      <w:r>
        <w:rPr>
          <w:rFonts w:ascii="SimSun" w:eastAsia="SimSun" w:hint="eastAsia"/>
          <w:spacing w:val="-19"/>
          <w:sz w:val="20"/>
        </w:rPr>
        <w:t> </w:t>
      </w:r>
      <w:r>
        <w:rPr>
          <w:rFonts w:ascii="SimSun" w:eastAsia="SimSun" w:hint="eastAsia"/>
          <w:spacing w:val="-2"/>
          <w:sz w:val="20"/>
        </w:rPr>
        <w:t>Fablab，</w:t>
      </w:r>
      <w:r>
        <w:rPr>
          <w:rFonts w:ascii="SimSun" w:eastAsia="SimSun" w:hint="eastAsia"/>
          <w:spacing w:val="-4"/>
          <w:sz w:val="20"/>
        </w:rPr>
        <w:t>他們似乎較遵循來自 </w:t>
      </w:r>
      <w:r>
        <w:rPr>
          <w:rFonts w:ascii="SimSun" w:eastAsia="SimSun" w:hint="eastAsia"/>
          <w:spacing w:val="-2"/>
          <w:sz w:val="20"/>
        </w:rPr>
        <w:t>Fablab</w:t>
      </w:r>
      <w:r>
        <w:rPr>
          <w:rFonts w:ascii="SimSun" w:eastAsia="SimSun" w:hint="eastAsia"/>
          <w:spacing w:val="-6"/>
          <w:sz w:val="20"/>
        </w:rPr>
        <w:t> 的分散式</w:t>
      </w:r>
      <w:r>
        <w:rPr>
          <w:rFonts w:ascii="SimSun" w:eastAsia="SimSun" w:hint="eastAsia"/>
          <w:spacing w:val="-4"/>
          <w:sz w:val="20"/>
        </w:rPr>
        <w:t>架構並傾向與機構單位合作而不是個人。Paillard</w:t>
      </w:r>
      <w:r>
        <w:rPr>
          <w:rFonts w:ascii="SimSun" w:eastAsia="SimSun" w:hint="eastAsia"/>
          <w:spacing w:val="-16"/>
          <w:sz w:val="20"/>
        </w:rPr>
        <w:t> 的 </w:t>
      </w:r>
      <w:r>
        <w:rPr>
          <w:rFonts w:ascii="SimSun" w:eastAsia="SimSun" w:hint="eastAsia"/>
          <w:spacing w:val="-4"/>
          <w:sz w:val="20"/>
        </w:rPr>
        <w:t>e-Textile</w:t>
      </w:r>
      <w:r>
        <w:rPr>
          <w:rFonts w:ascii="SimSun" w:eastAsia="SimSun" w:hint="eastAsia"/>
          <w:spacing w:val="-18"/>
          <w:sz w:val="20"/>
        </w:rPr>
        <w:t> </w:t>
      </w:r>
      <w:r>
        <w:rPr>
          <w:rFonts w:ascii="SimSun" w:eastAsia="SimSun" w:hint="eastAsia"/>
          <w:spacing w:val="-4"/>
          <w:sz w:val="20"/>
        </w:rPr>
        <w:t>Summer</w:t>
      </w:r>
      <w:r>
        <w:rPr>
          <w:rFonts w:ascii="SimSun" w:eastAsia="SimSun" w:hint="eastAsia"/>
          <w:spacing w:val="-18"/>
          <w:sz w:val="20"/>
        </w:rPr>
        <w:t> </w:t>
      </w:r>
      <w:r>
        <w:rPr>
          <w:rFonts w:ascii="SimSun" w:eastAsia="SimSun" w:hint="eastAsia"/>
          <w:spacing w:val="-4"/>
          <w:sz w:val="20"/>
        </w:rPr>
        <w:t>Camp</w:t>
      </w:r>
      <w:r>
        <w:rPr>
          <w:rFonts w:ascii="SimSun" w:eastAsia="SimSun" w:hint="eastAsia"/>
          <w:spacing w:val="-13"/>
          <w:sz w:val="20"/>
        </w:rPr>
        <w:t> 則</w:t>
      </w:r>
      <w:r>
        <w:rPr>
          <w:rFonts w:ascii="SimSun" w:eastAsia="SimSun" w:hint="eastAsia"/>
          <w:spacing w:val="-2"/>
          <w:sz w:val="20"/>
        </w:rPr>
        <w:t>是完全排外的，成員來自歐美學術界和產業界的精英和專家，並由組織者決定誰</w:t>
      </w:r>
      <w:r>
        <w:rPr>
          <w:rFonts w:ascii="SimSun" w:eastAsia="SimSun" w:hint="eastAsia"/>
          <w:spacing w:val="-6"/>
          <w:sz w:val="20"/>
        </w:rPr>
        <w:t>能夠進入團體。I.N.S.E.C.T</w:t>
      </w:r>
      <w:r>
        <w:rPr>
          <w:rFonts w:ascii="SimSun" w:eastAsia="SimSun" w:hint="eastAsia"/>
          <w:spacing w:val="-14"/>
          <w:sz w:val="20"/>
        </w:rPr>
        <w:t> 營的構成雖多來自於歐洲學術界裡的人際關系，但仍</w:t>
      </w:r>
    </w:p>
    <w:p>
      <w:pPr>
        <w:spacing w:line="300" w:lineRule="exact" w:before="0"/>
        <w:ind w:left="44" w:right="0" w:firstLine="0"/>
        <w:jc w:val="left"/>
        <w:rPr>
          <w:position w:val="-4"/>
          <w:sz w:val="24"/>
        </w:rPr>
      </w:pPr>
      <w:r>
        <w:rPr>
          <w:rFonts w:ascii="SimSun" w:eastAsia="SimSun" w:hint="eastAsia"/>
          <w:sz w:val="20"/>
        </w:rPr>
        <w:t>屬於半開放團體。將這些組織並置於單一「科技藝術」的框架中是一太過膚淺的 </w:t>
      </w:r>
      <w:r>
        <w:rPr>
          <w:spacing w:val="-5"/>
          <w:position w:val="-4"/>
          <w:sz w:val="24"/>
        </w:rPr>
        <w:t>85</w:t>
      </w:r>
    </w:p>
    <w:p>
      <w:pPr>
        <w:spacing w:line="300" w:lineRule="auto" w:before="18"/>
        <w:ind w:left="44" w:right="561" w:firstLine="0"/>
        <w:jc w:val="left"/>
        <w:rPr>
          <w:rFonts w:ascii="SimSun" w:eastAsia="SimSun" w:hint="eastAsia"/>
          <w:sz w:val="20"/>
        </w:rPr>
      </w:pPr>
      <w:r>
        <w:rPr>
          <w:rFonts w:ascii="SimSun" w:eastAsia="SimSun" w:hint="eastAsia"/>
          <w:spacing w:val="-2"/>
          <w:sz w:val="20"/>
        </w:rPr>
        <w:t>分類，本研究所想像製造的未來平臺應該在技術形式外，尤其是在社會與藝術的交互作用上有更多的著設計與考量細節。</w:t>
      </w:r>
    </w:p>
    <w:p>
      <w:pPr>
        <w:pStyle w:val="BodyText"/>
        <w:spacing w:before="63"/>
        <w:rPr>
          <w:rFonts w:ascii="SimSun"/>
          <w:sz w:val="20"/>
        </w:rPr>
      </w:pPr>
    </w:p>
    <w:p>
      <w:pPr>
        <w:spacing w:line="300" w:lineRule="auto" w:before="0"/>
        <w:ind w:left="44" w:right="557" w:firstLine="0"/>
        <w:jc w:val="both"/>
        <w:rPr>
          <w:rFonts w:ascii="SimSun" w:eastAsia="SimSun" w:hint="eastAsia"/>
          <w:sz w:val="20"/>
        </w:rPr>
      </w:pPr>
      <w:r>
        <w:rPr>
          <w:rFonts w:ascii="SimSun" w:eastAsia="SimSun" w:hint="eastAsia"/>
          <w:spacing w:val="-4"/>
          <w:w w:val="98"/>
          <w:sz w:val="20"/>
        </w:rPr>
        <w:t>營仍可能是一個能容納各種思維領域、社會階級與各種主題的非正式場域，相較於</w:t>
      </w:r>
      <w:r>
        <w:rPr>
          <w:rFonts w:ascii="SimSun" w:eastAsia="SimSun" w:hint="eastAsia"/>
          <w:spacing w:val="-1"/>
          <w:w w:val="99"/>
          <w:sz w:val="20"/>
        </w:rPr>
        <w:t>傳統的藝術產業與學術系統，如藝術節、雙年展、藝術博覽會、學術研討會等，營更加開放與靈活。一個主要的原因或許是因為營強調了珍貴的相處時光，而這些共食共住的體驗使的一切都回到個人層面上，這些交流根基在人際關係上。相處應被視為一種資源，在非凡的時刻中與和擁有共同理想、視野的人一起共食共</w:t>
      </w:r>
      <w:r>
        <w:rPr>
          <w:rFonts w:ascii="SimSun" w:eastAsia="SimSun" w:hint="eastAsia"/>
          <w:spacing w:val="-1"/>
          <w:w w:val="98"/>
          <w:sz w:val="20"/>
        </w:rPr>
        <w:t>住。這也是為什麼在夏令營或是國際藝術節裡產生的友情往往是長期的，如</w:t>
      </w:r>
      <w:r>
        <w:rPr>
          <w:rFonts w:ascii="SimSun" w:eastAsia="SimSun" w:hint="eastAsia"/>
          <w:spacing w:val="-71"/>
          <w:sz w:val="20"/>
        </w:rPr>
        <w:t> </w:t>
      </w:r>
      <w:r>
        <w:rPr>
          <w:rFonts w:ascii="SimSun" w:eastAsia="SimSun" w:hint="eastAsia"/>
          <w:spacing w:val="-4"/>
          <w:w w:val="109"/>
          <w:sz w:val="20"/>
        </w:rPr>
        <w:t>201</w:t>
      </w:r>
      <w:r>
        <w:rPr>
          <w:rFonts w:ascii="SimSun" w:eastAsia="SimSun" w:hint="eastAsia"/>
          <w:spacing w:val="-3"/>
          <w:w w:val="109"/>
          <w:sz w:val="20"/>
        </w:rPr>
        <w:t>4</w:t>
      </w:r>
      <w:r>
        <w:rPr>
          <w:rFonts w:ascii="SimSun" w:eastAsia="SimSun" w:hint="eastAsia"/>
          <w:spacing w:val="-1"/>
          <w:w w:val="99"/>
          <w:sz w:val="20"/>
        </w:rPr>
        <w:t>年在日惹舉辦的</w:t>
      </w:r>
      <w:r>
        <w:rPr>
          <w:rFonts w:ascii="SimSun" w:eastAsia="SimSun" w:hint="eastAsia"/>
          <w:spacing w:val="-70"/>
          <w:sz w:val="20"/>
        </w:rPr>
        <w:t> </w:t>
      </w:r>
      <w:r>
        <w:rPr>
          <w:rFonts w:ascii="SimSun" w:eastAsia="SimSun" w:hint="eastAsia"/>
          <w:spacing w:val="-1"/>
          <w:w w:val="128"/>
          <w:sz w:val="20"/>
        </w:rPr>
        <w:t>Ha</w:t>
      </w:r>
      <w:r>
        <w:rPr>
          <w:rFonts w:ascii="SimSun" w:eastAsia="SimSun" w:hint="eastAsia"/>
          <w:spacing w:val="-1"/>
          <w:w w:val="88"/>
          <w:sz w:val="20"/>
        </w:rPr>
        <w:t>ckteri</w:t>
      </w:r>
      <w:r>
        <w:rPr>
          <w:rFonts w:ascii="SimSun" w:eastAsia="SimSun" w:hint="eastAsia"/>
          <w:spacing w:val="-1"/>
          <w:w w:val="112"/>
          <w:sz w:val="20"/>
        </w:rPr>
        <w:t>a</w:t>
      </w:r>
      <w:r>
        <w:rPr>
          <w:rFonts w:ascii="SimSun" w:eastAsia="SimSun" w:hint="eastAsia"/>
          <w:spacing w:val="-1"/>
          <w:w w:val="110"/>
          <w:sz w:val="20"/>
        </w:rPr>
        <w:t>La</w:t>
      </w:r>
      <w:r>
        <w:rPr>
          <w:rFonts w:ascii="SimSun" w:eastAsia="SimSun" w:hint="eastAsia"/>
          <w:w w:val="122"/>
          <w:sz w:val="20"/>
        </w:rPr>
        <w:t>b</w:t>
      </w:r>
      <w:r>
        <w:rPr>
          <w:rFonts w:ascii="SimSun" w:eastAsia="SimSun" w:hint="eastAsia"/>
          <w:spacing w:val="-70"/>
          <w:sz w:val="20"/>
        </w:rPr>
        <w:t> </w:t>
      </w:r>
      <w:r>
        <w:rPr>
          <w:rFonts w:ascii="SimSun" w:eastAsia="SimSun" w:hint="eastAsia"/>
          <w:spacing w:val="-1"/>
          <w:w w:val="98"/>
          <w:sz w:val="20"/>
        </w:rPr>
        <w:t>2014、e-Texti</w:t>
      </w:r>
      <w:r>
        <w:rPr>
          <w:rFonts w:ascii="SimSun" w:eastAsia="SimSun" w:hint="eastAsia"/>
          <w:spacing w:val="-1"/>
          <w:w w:val="83"/>
          <w:sz w:val="20"/>
        </w:rPr>
        <w:t>l</w:t>
      </w:r>
      <w:r>
        <w:rPr>
          <w:rFonts w:ascii="SimSun" w:eastAsia="SimSun" w:hint="eastAsia"/>
          <w:w w:val="83"/>
          <w:sz w:val="20"/>
        </w:rPr>
        <w:t>e</w:t>
      </w:r>
      <w:r>
        <w:rPr>
          <w:rFonts w:ascii="SimSun" w:eastAsia="SimSun" w:hint="eastAsia"/>
          <w:spacing w:val="-70"/>
          <w:sz w:val="20"/>
        </w:rPr>
        <w:t> </w:t>
      </w:r>
      <w:r>
        <w:rPr>
          <w:rFonts w:ascii="SimSun" w:eastAsia="SimSun" w:hint="eastAsia"/>
          <w:spacing w:val="-1"/>
          <w:w w:val="119"/>
          <w:sz w:val="20"/>
        </w:rPr>
        <w:t>Su</w:t>
      </w:r>
      <w:r>
        <w:rPr>
          <w:rFonts w:ascii="SimSun" w:eastAsia="SimSun" w:hint="eastAsia"/>
          <w:spacing w:val="-1"/>
          <w:w w:val="138"/>
          <w:sz w:val="20"/>
        </w:rPr>
        <w:t>mme</w:t>
      </w:r>
      <w:r>
        <w:rPr>
          <w:rFonts w:ascii="SimSun" w:eastAsia="SimSun" w:hint="eastAsia"/>
          <w:w w:val="138"/>
          <w:sz w:val="20"/>
        </w:rPr>
        <w:t>r</w:t>
      </w:r>
      <w:r>
        <w:rPr>
          <w:rFonts w:ascii="SimSun" w:eastAsia="SimSun" w:hint="eastAsia"/>
          <w:spacing w:val="-70"/>
          <w:sz w:val="20"/>
        </w:rPr>
        <w:t> </w:t>
      </w:r>
      <w:r>
        <w:rPr>
          <w:rFonts w:ascii="SimSun" w:eastAsia="SimSun" w:hint="eastAsia"/>
          <w:spacing w:val="-1"/>
          <w:w w:val="119"/>
          <w:sz w:val="20"/>
        </w:rPr>
        <w:t>Ca</w:t>
      </w:r>
      <w:r>
        <w:rPr>
          <w:rFonts w:ascii="SimSun" w:eastAsia="SimSun" w:hint="eastAsia"/>
          <w:spacing w:val="-1"/>
          <w:w w:val="153"/>
          <w:sz w:val="20"/>
        </w:rPr>
        <w:t>m</w:t>
      </w:r>
      <w:r>
        <w:rPr>
          <w:rFonts w:ascii="SimSun" w:eastAsia="SimSun" w:hint="eastAsia"/>
          <w:w w:val="153"/>
          <w:sz w:val="20"/>
        </w:rPr>
        <w:t>p</w:t>
      </w:r>
      <w:r>
        <w:rPr>
          <w:rFonts w:ascii="SimSun" w:eastAsia="SimSun" w:hint="eastAsia"/>
          <w:spacing w:val="-70"/>
          <w:sz w:val="20"/>
        </w:rPr>
        <w:t> </w:t>
      </w:r>
      <w:r>
        <w:rPr>
          <w:rFonts w:ascii="SimSun" w:eastAsia="SimSun" w:hint="eastAsia"/>
          <w:spacing w:val="-1"/>
          <w:w w:val="99"/>
          <w:sz w:val="20"/>
        </w:rPr>
        <w:t>中所產生的回憶</w:t>
      </w:r>
      <w:r>
        <w:rPr>
          <w:rFonts w:ascii="SimSun" w:eastAsia="SimSun" w:hint="eastAsia"/>
          <w:spacing w:val="-1"/>
          <w:w w:val="99"/>
          <w:sz w:val="20"/>
        </w:rPr>
        <w:t>仍是某些組織者舉辦下一次活動的動力，只為了能重新體驗那一時刻。使用藝術</w:t>
      </w:r>
      <w:r>
        <w:rPr>
          <w:rFonts w:ascii="SimSun" w:eastAsia="SimSun" w:hint="eastAsia"/>
          <w:w w:val="101"/>
          <w:sz w:val="20"/>
        </w:rPr>
        <w:t>的術語來說：這是關於「不要做藝術，做朋友」，或是「相處就是作品產出本</w:t>
      </w:r>
      <w:r>
        <w:rPr>
          <w:rFonts w:ascii="SimSun" w:eastAsia="SimSun" w:hint="eastAsia"/>
          <w:sz w:val="20"/>
        </w:rPr>
        <w:t>身」，這是關於藝術和社會如何彼此作用的更激進做法。</w:t>
      </w:r>
    </w:p>
    <w:p>
      <w:pPr>
        <w:spacing w:after="0" w:line="300" w:lineRule="auto"/>
        <w:jc w:val="both"/>
        <w:rPr>
          <w:rFonts w:ascii="SimSun" w:eastAsia="SimSun" w:hint="eastAsia"/>
          <w:sz w:val="20"/>
        </w:rPr>
        <w:sectPr>
          <w:pgSz w:w="8410" w:h="11910"/>
          <w:pgMar w:header="290" w:footer="0" w:top="600" w:bottom="280" w:left="708" w:right="141"/>
        </w:sectPr>
      </w:pPr>
    </w:p>
    <w:p>
      <w:pPr>
        <w:spacing w:line="321" w:lineRule="exact" w:before="86"/>
        <w:ind w:left="428" w:right="0" w:firstLine="0"/>
        <w:jc w:val="center"/>
        <w:rPr>
          <w:sz w:val="28"/>
        </w:rPr>
      </w:pPr>
      <w:r>
        <w:rPr>
          <w:sz w:val="28"/>
        </w:rPr>
        <mc:AlternateContent>
          <mc:Choice Requires="wps">
            <w:drawing>
              <wp:anchor distT="0" distB="0" distL="0" distR="0" allowOverlap="1" layoutInCell="1" locked="0" behindDoc="1" simplePos="0" relativeHeight="483169792">
                <wp:simplePos x="0" y="0"/>
                <wp:positionH relativeFrom="page">
                  <wp:posOffset>0</wp:posOffset>
                </wp:positionH>
                <wp:positionV relativeFrom="page">
                  <wp:posOffset>-12</wp:posOffset>
                </wp:positionV>
                <wp:extent cx="5311140" cy="7503795"/>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5311140" cy="7503795"/>
                          <a:chExt cx="5311140" cy="7503795"/>
                        </a:xfrm>
                      </wpg:grpSpPr>
                      <wps:wsp>
                        <wps:cNvPr id="269" name="Graphic 26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70" name="Graphic 27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46688" id="docshapegroup268" coordorigin="0,0" coordsize="8364,11817">
                <v:rect style="position:absolute;left:10;top:9;width:8344;height:11797" id="docshape269" filled="true" fillcolor="#ffffff" stroked="false">
                  <v:fill opacity="6553f" type="solid"/>
                </v:rect>
                <v:rect style="position:absolute;left:10;top:9;width:8344;height:11797" id="docshape270" filled="false" stroked="true" strokeweight="1pt" strokecolor="#00a5e4">
                  <v:stroke dashstyle="solid"/>
                </v:rect>
                <w10:wrap type="none"/>
              </v:group>
            </w:pict>
          </mc:Fallback>
        </mc:AlternateContent>
      </w:r>
      <w:bookmarkStart w:name="01ffb84710164dc8151935c1e15c3f6f35d405f8" w:id="88"/>
      <w:bookmarkEnd w:id="88"/>
      <w:r>
        <w:rPr/>
      </w:r>
      <w:r>
        <w:rPr>
          <w:color w:val="555091"/>
          <w:spacing w:val="-5"/>
          <w:w w:val="110"/>
          <w:sz w:val="28"/>
        </w:rPr>
        <w:t>11.</w:t>
      </w:r>
    </w:p>
    <w:p>
      <w:pPr>
        <w:pStyle w:val="Heading6"/>
        <w:ind w:left="435"/>
      </w:pPr>
      <w:r>
        <w:rPr>
          <w:color w:val="555091"/>
          <w:spacing w:val="-2"/>
          <w:w w:val="110"/>
        </w:rPr>
        <w:t>REFLECTION</w:t>
      </w:r>
    </w:p>
    <w:p>
      <w:pPr>
        <w:pStyle w:val="BodyText"/>
        <w:spacing w:before="71"/>
        <w:rPr>
          <w:sz w:val="28"/>
        </w:rPr>
      </w:pPr>
    </w:p>
    <w:p>
      <w:pPr>
        <w:spacing w:line="333" w:lineRule="auto" w:before="0"/>
        <w:ind w:left="567" w:right="133" w:firstLine="0"/>
        <w:jc w:val="both"/>
        <w:rPr>
          <w:sz w:val="20"/>
        </w:rPr>
      </w:pPr>
      <w:r>
        <w:rPr>
          <w:sz w:val="20"/>
        </w:rPr>
        <w:t>In</w:t>
      </w:r>
      <w:r>
        <w:rPr>
          <w:spacing w:val="24"/>
          <w:sz w:val="20"/>
        </w:rPr>
        <w:t> </w:t>
      </w:r>
      <w:r>
        <w:rPr>
          <w:sz w:val="20"/>
        </w:rPr>
        <w:t>this</w:t>
      </w:r>
      <w:r>
        <w:rPr>
          <w:spacing w:val="24"/>
          <w:sz w:val="20"/>
        </w:rPr>
        <w:t> </w:t>
      </w:r>
      <w:r>
        <w:rPr>
          <w:sz w:val="20"/>
        </w:rPr>
        <w:t>study,</w:t>
      </w:r>
      <w:r>
        <w:rPr>
          <w:spacing w:val="25"/>
          <w:sz w:val="20"/>
        </w:rPr>
        <w:t> </w:t>
      </w:r>
      <w:r>
        <w:rPr>
          <w:sz w:val="20"/>
        </w:rPr>
        <w:t>the</w:t>
      </w:r>
      <w:r>
        <w:rPr>
          <w:spacing w:val="24"/>
          <w:sz w:val="20"/>
        </w:rPr>
        <w:t> </w:t>
      </w:r>
      <w:r>
        <w:rPr>
          <w:sz w:val="20"/>
        </w:rPr>
        <w:t>exploration</w:t>
      </w:r>
      <w:r>
        <w:rPr>
          <w:spacing w:val="24"/>
          <w:sz w:val="20"/>
        </w:rPr>
        <w:t> </w:t>
      </w:r>
      <w:r>
        <w:rPr>
          <w:sz w:val="20"/>
        </w:rPr>
        <w:t>of</w:t>
      </w:r>
      <w:r>
        <w:rPr>
          <w:spacing w:val="25"/>
          <w:sz w:val="20"/>
        </w:rPr>
        <w:t> </w:t>
      </w:r>
      <w:r>
        <w:rPr>
          <w:sz w:val="20"/>
        </w:rPr>
        <w:t>“camps”</w:t>
      </w:r>
      <w:r>
        <w:rPr>
          <w:spacing w:val="24"/>
          <w:sz w:val="20"/>
        </w:rPr>
        <w:t> </w:t>
      </w:r>
      <w:r>
        <w:rPr>
          <w:sz w:val="20"/>
        </w:rPr>
        <w:t>and</w:t>
      </w:r>
      <w:r>
        <w:rPr>
          <w:spacing w:val="25"/>
          <w:sz w:val="20"/>
        </w:rPr>
        <w:t> </w:t>
      </w:r>
      <w:r>
        <w:rPr>
          <w:sz w:val="20"/>
        </w:rPr>
        <w:t>activities</w:t>
      </w:r>
      <w:r>
        <w:rPr>
          <w:spacing w:val="24"/>
          <w:sz w:val="20"/>
        </w:rPr>
        <w:t> </w:t>
      </w:r>
      <w:r>
        <w:rPr>
          <w:sz w:val="20"/>
        </w:rPr>
        <w:t>constitutes</w:t>
      </w:r>
      <w:r>
        <w:rPr>
          <w:spacing w:val="24"/>
          <w:sz w:val="20"/>
        </w:rPr>
        <w:t> </w:t>
      </w:r>
      <w:r>
        <w:rPr>
          <w:sz w:val="20"/>
        </w:rPr>
        <w:t>a</w:t>
      </w:r>
      <w:r>
        <w:rPr>
          <w:spacing w:val="25"/>
          <w:sz w:val="20"/>
        </w:rPr>
        <w:t> </w:t>
      </w:r>
      <w:r>
        <w:rPr>
          <w:sz w:val="20"/>
        </w:rPr>
        <w:t>certain</w:t>
      </w:r>
      <w:r>
        <w:rPr>
          <w:spacing w:val="24"/>
          <w:sz w:val="20"/>
        </w:rPr>
        <w:t> </w:t>
      </w:r>
      <w:r>
        <w:rPr>
          <w:sz w:val="20"/>
        </w:rPr>
        <w:t>kind</w:t>
      </w:r>
      <w:r>
        <w:rPr>
          <w:spacing w:val="80"/>
          <w:w w:val="150"/>
          <w:sz w:val="20"/>
        </w:rPr>
        <w:t> </w:t>
      </w:r>
      <w:r>
        <w:rPr>
          <w:sz w:val="20"/>
        </w:rPr>
        <w:t>of</w:t>
      </w:r>
      <w:r>
        <w:rPr>
          <w:spacing w:val="65"/>
          <w:sz w:val="20"/>
        </w:rPr>
        <w:t> </w:t>
      </w:r>
      <w:r>
        <w:rPr>
          <w:sz w:val="20"/>
        </w:rPr>
        <w:t>informal,</w:t>
      </w:r>
      <w:r>
        <w:rPr>
          <w:spacing w:val="66"/>
          <w:sz w:val="20"/>
        </w:rPr>
        <w:t> </w:t>
      </w:r>
      <w:r>
        <w:rPr>
          <w:sz w:val="20"/>
        </w:rPr>
        <w:t>transnational</w:t>
      </w:r>
      <w:r>
        <w:rPr>
          <w:spacing w:val="65"/>
          <w:sz w:val="20"/>
        </w:rPr>
        <w:t> </w:t>
      </w:r>
      <w:r>
        <w:rPr>
          <w:sz w:val="20"/>
        </w:rPr>
        <w:t>and</w:t>
      </w:r>
      <w:r>
        <w:rPr>
          <w:spacing w:val="66"/>
          <w:sz w:val="20"/>
        </w:rPr>
        <w:t> </w:t>
      </w:r>
      <w:r>
        <w:rPr>
          <w:sz w:val="20"/>
        </w:rPr>
        <w:t>trans-disciplinary</w:t>
      </w:r>
      <w:r>
        <w:rPr>
          <w:spacing w:val="65"/>
          <w:sz w:val="20"/>
        </w:rPr>
        <w:t> </w:t>
      </w:r>
      <w:r>
        <w:rPr>
          <w:sz w:val="20"/>
        </w:rPr>
        <w:t>potential</w:t>
      </w:r>
      <w:r>
        <w:rPr>
          <w:spacing w:val="66"/>
          <w:sz w:val="20"/>
        </w:rPr>
        <w:t> </w:t>
      </w:r>
      <w:r>
        <w:rPr>
          <w:sz w:val="20"/>
        </w:rPr>
        <w:t>network,</w:t>
      </w:r>
      <w:r>
        <w:rPr>
          <w:spacing w:val="66"/>
          <w:sz w:val="20"/>
        </w:rPr>
        <w:t> </w:t>
      </w:r>
      <w:r>
        <w:rPr>
          <w:sz w:val="20"/>
        </w:rPr>
        <w:t>providing</w:t>
      </w:r>
      <w:r>
        <w:rPr>
          <w:spacing w:val="80"/>
          <w:w w:val="150"/>
          <w:sz w:val="20"/>
        </w:rPr>
        <w:t> </w:t>
      </w:r>
      <w:r>
        <w:rPr>
          <w:sz w:val="20"/>
        </w:rPr>
        <w:t>the</w:t>
      </w:r>
      <w:r>
        <w:rPr>
          <w:spacing w:val="21"/>
          <w:sz w:val="20"/>
        </w:rPr>
        <w:t> </w:t>
      </w:r>
      <w:r>
        <w:rPr>
          <w:sz w:val="20"/>
        </w:rPr>
        <w:t>foundation</w:t>
      </w:r>
      <w:r>
        <w:rPr>
          <w:spacing w:val="21"/>
          <w:sz w:val="20"/>
        </w:rPr>
        <w:t> </w:t>
      </w:r>
      <w:r>
        <w:rPr>
          <w:sz w:val="20"/>
        </w:rPr>
        <w:t>to</w:t>
      </w:r>
      <w:r>
        <w:rPr>
          <w:spacing w:val="21"/>
          <w:sz w:val="20"/>
        </w:rPr>
        <w:t> </w:t>
      </w:r>
      <w:r>
        <w:rPr>
          <w:sz w:val="20"/>
        </w:rPr>
        <w:t>inovate</w:t>
      </w:r>
      <w:r>
        <w:rPr>
          <w:spacing w:val="21"/>
          <w:sz w:val="20"/>
        </w:rPr>
        <w:t> </w:t>
      </w:r>
      <w:r>
        <w:rPr>
          <w:sz w:val="20"/>
        </w:rPr>
        <w:t>a</w:t>
      </w:r>
      <w:r>
        <w:rPr>
          <w:spacing w:val="21"/>
          <w:sz w:val="20"/>
        </w:rPr>
        <w:t> </w:t>
      </w:r>
      <w:r>
        <w:rPr>
          <w:sz w:val="20"/>
        </w:rPr>
        <w:t>futurastic</w:t>
      </w:r>
      <w:r>
        <w:rPr>
          <w:spacing w:val="21"/>
          <w:sz w:val="20"/>
        </w:rPr>
        <w:t> </w:t>
      </w:r>
      <w:r>
        <w:rPr>
          <w:sz w:val="20"/>
        </w:rPr>
        <w:t>platfom.</w:t>
      </w:r>
      <w:r>
        <w:rPr>
          <w:spacing w:val="21"/>
          <w:sz w:val="20"/>
        </w:rPr>
        <w:t> </w:t>
      </w:r>
      <w:r>
        <w:rPr>
          <w:sz w:val="20"/>
        </w:rPr>
        <w:t>The</w:t>
      </w:r>
      <w:r>
        <w:rPr>
          <w:spacing w:val="21"/>
          <w:sz w:val="20"/>
        </w:rPr>
        <w:t> </w:t>
      </w:r>
      <w:r>
        <w:rPr>
          <w:sz w:val="20"/>
        </w:rPr>
        <w:t>broad</w:t>
      </w:r>
      <w:r>
        <w:rPr>
          <w:spacing w:val="21"/>
          <w:sz w:val="20"/>
        </w:rPr>
        <w:t> </w:t>
      </w:r>
      <w:r>
        <w:rPr>
          <w:sz w:val="20"/>
        </w:rPr>
        <w:t>definition</w:t>
      </w:r>
      <w:r>
        <w:rPr>
          <w:spacing w:val="21"/>
          <w:sz w:val="20"/>
        </w:rPr>
        <w:t> </w:t>
      </w:r>
      <w:r>
        <w:rPr>
          <w:sz w:val="20"/>
        </w:rPr>
        <w:t>of</w:t>
      </w:r>
      <w:r>
        <w:rPr>
          <w:spacing w:val="21"/>
          <w:sz w:val="20"/>
        </w:rPr>
        <w:t> </w:t>
      </w:r>
      <w:r>
        <w:rPr>
          <w:sz w:val="20"/>
        </w:rPr>
        <w:t>this</w:t>
      </w:r>
      <w:r>
        <w:rPr>
          <w:spacing w:val="21"/>
          <w:sz w:val="20"/>
        </w:rPr>
        <w:t> </w:t>
      </w:r>
      <w:r>
        <w:rPr>
          <w:sz w:val="20"/>
        </w:rPr>
        <w:t>poten- tial</w:t>
      </w:r>
      <w:r>
        <w:rPr>
          <w:spacing w:val="25"/>
          <w:sz w:val="20"/>
        </w:rPr>
        <w:t> </w:t>
      </w:r>
      <w:r>
        <w:rPr>
          <w:sz w:val="20"/>
        </w:rPr>
        <w:t>network</w:t>
      </w:r>
      <w:r>
        <w:rPr>
          <w:spacing w:val="25"/>
          <w:sz w:val="20"/>
        </w:rPr>
        <w:t> </w:t>
      </w:r>
      <w:r>
        <w:rPr>
          <w:sz w:val="20"/>
        </w:rPr>
        <w:t>refers</w:t>
      </w:r>
      <w:r>
        <w:rPr>
          <w:spacing w:val="26"/>
          <w:sz w:val="20"/>
        </w:rPr>
        <w:t> </w:t>
      </w:r>
      <w:r>
        <w:rPr>
          <w:sz w:val="20"/>
        </w:rPr>
        <w:t>to</w:t>
      </w:r>
      <w:r>
        <w:rPr>
          <w:spacing w:val="25"/>
          <w:sz w:val="20"/>
        </w:rPr>
        <w:t> </w:t>
      </w:r>
      <w:r>
        <w:rPr>
          <w:sz w:val="20"/>
        </w:rPr>
        <w:t>the</w:t>
      </w:r>
      <w:r>
        <w:rPr>
          <w:spacing w:val="25"/>
          <w:sz w:val="20"/>
        </w:rPr>
        <w:t> </w:t>
      </w:r>
      <w:r>
        <w:rPr>
          <w:sz w:val="20"/>
        </w:rPr>
        <w:t>art</w:t>
      </w:r>
      <w:r>
        <w:rPr>
          <w:spacing w:val="26"/>
          <w:sz w:val="20"/>
        </w:rPr>
        <w:t> </w:t>
      </w:r>
      <w:r>
        <w:rPr>
          <w:sz w:val="20"/>
        </w:rPr>
        <w:t>festivals,</w:t>
      </w:r>
      <w:r>
        <w:rPr>
          <w:spacing w:val="25"/>
          <w:sz w:val="20"/>
        </w:rPr>
        <w:t> </w:t>
      </w:r>
      <w:r>
        <w:rPr>
          <w:sz w:val="20"/>
        </w:rPr>
        <w:t>summer</w:t>
      </w:r>
      <w:r>
        <w:rPr>
          <w:spacing w:val="25"/>
          <w:sz w:val="20"/>
        </w:rPr>
        <w:t> </w:t>
      </w:r>
      <w:r>
        <w:rPr>
          <w:sz w:val="20"/>
        </w:rPr>
        <w:t>camps,</w:t>
      </w:r>
      <w:r>
        <w:rPr>
          <w:spacing w:val="26"/>
          <w:sz w:val="20"/>
        </w:rPr>
        <w:t> </w:t>
      </w:r>
      <w:r>
        <w:rPr>
          <w:sz w:val="20"/>
        </w:rPr>
        <w:t>foundations,</w:t>
      </w:r>
      <w:r>
        <w:rPr>
          <w:spacing w:val="25"/>
          <w:sz w:val="20"/>
        </w:rPr>
        <w:t> </w:t>
      </w:r>
      <w:r>
        <w:rPr>
          <w:sz w:val="20"/>
        </w:rPr>
        <w:t>collectives,</w:t>
      </w:r>
      <w:r>
        <w:rPr>
          <w:spacing w:val="80"/>
          <w:w w:val="150"/>
          <w:sz w:val="20"/>
        </w:rPr>
        <w:t> </w:t>
      </w:r>
      <w:r>
        <w:rPr>
          <w:w w:val="110"/>
          <w:sz w:val="20"/>
        </w:rPr>
        <w:t>etc. that are involved in this study, while the narrow definition refers to the art communities that the interviewees themselves participate in or organize. In addition, this potential network is composed of multiple sub-networks, </w:t>
      </w:r>
      <w:r>
        <w:rPr>
          <w:w w:val="110"/>
          <w:sz w:val="20"/>
        </w:rPr>
        <w:t>which are</w:t>
      </w:r>
      <w:r>
        <w:rPr>
          <w:spacing w:val="40"/>
          <w:w w:val="110"/>
          <w:sz w:val="20"/>
        </w:rPr>
        <w:t> </w:t>
      </w:r>
      <w:r>
        <w:rPr>
          <w:w w:val="110"/>
          <w:sz w:val="20"/>
        </w:rPr>
        <w:t>independent</w:t>
      </w:r>
      <w:r>
        <w:rPr>
          <w:spacing w:val="40"/>
          <w:w w:val="110"/>
          <w:sz w:val="20"/>
        </w:rPr>
        <w:t> </w:t>
      </w:r>
      <w:r>
        <w:rPr>
          <w:w w:val="110"/>
          <w:sz w:val="20"/>
        </w:rPr>
        <w:t>but</w:t>
      </w:r>
      <w:r>
        <w:rPr>
          <w:spacing w:val="40"/>
          <w:w w:val="110"/>
          <w:sz w:val="20"/>
        </w:rPr>
        <w:t> </w:t>
      </w:r>
      <w:r>
        <w:rPr>
          <w:w w:val="110"/>
          <w:sz w:val="20"/>
        </w:rPr>
        <w:t>interconnected,</w:t>
      </w:r>
      <w:r>
        <w:rPr>
          <w:spacing w:val="40"/>
          <w:w w:val="110"/>
          <w:sz w:val="20"/>
        </w:rPr>
        <w:t> </w:t>
      </w:r>
      <w:r>
        <w:rPr>
          <w:w w:val="110"/>
          <w:sz w:val="20"/>
        </w:rPr>
        <w:t>and</w:t>
      </w:r>
      <w:r>
        <w:rPr>
          <w:spacing w:val="40"/>
          <w:w w:val="110"/>
          <w:sz w:val="20"/>
        </w:rPr>
        <w:t> </w:t>
      </w:r>
      <w:r>
        <w:rPr>
          <w:w w:val="110"/>
          <w:sz w:val="20"/>
        </w:rPr>
        <w:t>these</w:t>
      </w:r>
      <w:r>
        <w:rPr>
          <w:spacing w:val="40"/>
          <w:w w:val="110"/>
          <w:sz w:val="20"/>
        </w:rPr>
        <w:t> </w:t>
      </w:r>
      <w:r>
        <w:rPr>
          <w:w w:val="110"/>
          <w:sz w:val="20"/>
        </w:rPr>
        <w:t>connections</w:t>
      </w:r>
      <w:r>
        <w:rPr>
          <w:spacing w:val="40"/>
          <w:w w:val="110"/>
          <w:sz w:val="20"/>
        </w:rPr>
        <w:t> </w:t>
      </w:r>
      <w:r>
        <w:rPr>
          <w:w w:val="110"/>
          <w:sz w:val="20"/>
        </w:rPr>
        <w:t>are</w:t>
      </w:r>
      <w:r>
        <w:rPr>
          <w:spacing w:val="40"/>
          <w:w w:val="110"/>
          <w:sz w:val="20"/>
        </w:rPr>
        <w:t> </w:t>
      </w:r>
      <w:r>
        <w:rPr>
          <w:w w:val="110"/>
          <w:sz w:val="20"/>
        </w:rPr>
        <w:t>mostly</w:t>
      </w:r>
      <w:r>
        <w:rPr>
          <w:spacing w:val="40"/>
          <w:w w:val="110"/>
          <w:sz w:val="20"/>
        </w:rPr>
        <w:t> </w:t>
      </w:r>
      <w:r>
        <w:rPr>
          <w:w w:val="110"/>
          <w:sz w:val="20"/>
        </w:rPr>
        <w:t>due to people’s repeated participation in communities. In terms of practice in the community, they can be roughly divided into bio-art, open source hardware,</w:t>
      </w:r>
      <w:r>
        <w:rPr>
          <w:spacing w:val="80"/>
          <w:w w:val="110"/>
          <w:sz w:val="20"/>
        </w:rPr>
        <w:t> </w:t>
      </w:r>
      <w:r>
        <w:rPr>
          <w:w w:val="110"/>
          <w:sz w:val="20"/>
        </w:rPr>
        <w:t>e-textiles, and multi-species design.</w:t>
      </w:r>
    </w:p>
    <w:p>
      <w:pPr>
        <w:pStyle w:val="BodyText"/>
        <w:spacing w:before="94"/>
        <w:rPr>
          <w:sz w:val="20"/>
        </w:rPr>
      </w:pPr>
    </w:p>
    <w:p>
      <w:pPr>
        <w:spacing w:before="0"/>
        <w:ind w:left="567" w:right="0" w:firstLine="0"/>
        <w:jc w:val="both"/>
        <w:rPr>
          <w:sz w:val="20"/>
        </w:rPr>
      </w:pPr>
      <w:r>
        <w:rPr>
          <w:w w:val="110"/>
          <w:sz w:val="20"/>
        </w:rPr>
        <w:t>The</w:t>
      </w:r>
      <w:r>
        <w:rPr>
          <w:spacing w:val="9"/>
          <w:w w:val="110"/>
          <w:sz w:val="20"/>
        </w:rPr>
        <w:t> </w:t>
      </w:r>
      <w:r>
        <w:rPr>
          <w:w w:val="110"/>
          <w:sz w:val="20"/>
        </w:rPr>
        <w:t>term</w:t>
      </w:r>
      <w:r>
        <w:rPr>
          <w:spacing w:val="9"/>
          <w:w w:val="110"/>
          <w:sz w:val="20"/>
        </w:rPr>
        <w:t> </w:t>
      </w:r>
      <w:r>
        <w:rPr>
          <w:w w:val="110"/>
          <w:sz w:val="20"/>
        </w:rPr>
        <w:t>“potential</w:t>
      </w:r>
      <w:r>
        <w:rPr>
          <w:spacing w:val="10"/>
          <w:w w:val="110"/>
          <w:sz w:val="20"/>
        </w:rPr>
        <w:t> </w:t>
      </w:r>
      <w:r>
        <w:rPr>
          <w:w w:val="110"/>
          <w:sz w:val="20"/>
        </w:rPr>
        <w:t>network”</w:t>
      </w:r>
      <w:r>
        <w:rPr>
          <w:spacing w:val="9"/>
          <w:w w:val="110"/>
          <w:sz w:val="20"/>
        </w:rPr>
        <w:t> </w:t>
      </w:r>
      <w:r>
        <w:rPr>
          <w:w w:val="110"/>
          <w:sz w:val="20"/>
        </w:rPr>
        <w:t>refers</w:t>
      </w:r>
      <w:r>
        <w:rPr>
          <w:spacing w:val="9"/>
          <w:w w:val="110"/>
          <w:sz w:val="20"/>
        </w:rPr>
        <w:t> </w:t>
      </w:r>
      <w:r>
        <w:rPr>
          <w:w w:val="110"/>
          <w:sz w:val="20"/>
        </w:rPr>
        <w:t>to</w:t>
      </w:r>
      <w:r>
        <w:rPr>
          <w:spacing w:val="10"/>
          <w:w w:val="110"/>
          <w:sz w:val="20"/>
        </w:rPr>
        <w:t> </w:t>
      </w:r>
      <w:r>
        <w:rPr>
          <w:w w:val="110"/>
          <w:sz w:val="20"/>
        </w:rPr>
        <w:t>the</w:t>
      </w:r>
      <w:r>
        <w:rPr>
          <w:spacing w:val="9"/>
          <w:w w:val="110"/>
          <w:sz w:val="20"/>
        </w:rPr>
        <w:t> </w:t>
      </w:r>
      <w:r>
        <w:rPr>
          <w:w w:val="110"/>
          <w:sz w:val="20"/>
        </w:rPr>
        <w:t>absence</w:t>
      </w:r>
      <w:r>
        <w:rPr>
          <w:spacing w:val="9"/>
          <w:w w:val="110"/>
          <w:sz w:val="20"/>
        </w:rPr>
        <w:t> </w:t>
      </w:r>
      <w:r>
        <w:rPr>
          <w:w w:val="110"/>
          <w:sz w:val="20"/>
        </w:rPr>
        <w:t>of</w:t>
      </w:r>
      <w:r>
        <w:rPr>
          <w:spacing w:val="10"/>
          <w:w w:val="110"/>
          <w:sz w:val="20"/>
        </w:rPr>
        <w:t> </w:t>
      </w:r>
      <w:r>
        <w:rPr>
          <w:w w:val="110"/>
          <w:sz w:val="20"/>
        </w:rPr>
        <w:t>an</w:t>
      </w:r>
      <w:r>
        <w:rPr>
          <w:spacing w:val="9"/>
          <w:w w:val="110"/>
          <w:sz w:val="20"/>
        </w:rPr>
        <w:t> </w:t>
      </w:r>
      <w:r>
        <w:rPr>
          <w:w w:val="110"/>
          <w:sz w:val="20"/>
        </w:rPr>
        <w:t>interface</w:t>
      </w:r>
      <w:r>
        <w:rPr>
          <w:spacing w:val="9"/>
          <w:w w:val="110"/>
          <w:sz w:val="20"/>
        </w:rPr>
        <w:t> </w:t>
      </w:r>
      <w:r>
        <w:rPr>
          <w:w w:val="110"/>
          <w:sz w:val="20"/>
        </w:rPr>
        <w:t>for</w:t>
      </w:r>
      <w:r>
        <w:rPr>
          <w:spacing w:val="10"/>
          <w:w w:val="110"/>
          <w:sz w:val="20"/>
        </w:rPr>
        <w:t> </w:t>
      </w:r>
      <w:r>
        <w:rPr>
          <w:spacing w:val="-2"/>
          <w:w w:val="110"/>
          <w:sz w:val="20"/>
        </w:rPr>
        <w:t>access-</w:t>
      </w:r>
    </w:p>
    <w:p>
      <w:pPr>
        <w:spacing w:line="331" w:lineRule="auto" w:before="26"/>
        <w:ind w:left="567" w:right="135" w:hanging="487"/>
        <w:jc w:val="both"/>
        <w:rPr>
          <w:sz w:val="20"/>
        </w:rPr>
      </w:pPr>
      <w:r>
        <w:rPr>
          <w:rFonts w:ascii="Tahoma"/>
          <w:w w:val="110"/>
          <w:position w:val="1"/>
          <w:sz w:val="24"/>
        </w:rPr>
        <w:t>86</w:t>
      </w:r>
      <w:r>
        <w:rPr>
          <w:rFonts w:ascii="Tahoma"/>
          <w:spacing w:val="80"/>
          <w:w w:val="110"/>
          <w:position w:val="1"/>
          <w:sz w:val="24"/>
        </w:rPr>
        <w:t> </w:t>
      </w:r>
      <w:r>
        <w:rPr>
          <w:w w:val="110"/>
          <w:sz w:val="20"/>
        </w:rPr>
        <w:t>ing it. An interface is the interface for visiting these networks, which allows people to extract useful information or have meaningful interactions with it. There may be two ways to construct this interface: one is to cooperate </w:t>
      </w:r>
      <w:r>
        <w:rPr>
          <w:w w:val="110"/>
          <w:sz w:val="20"/>
        </w:rPr>
        <w:t>wit</w:t>
      </w:r>
      <w:r>
        <w:rPr>
          <w:w w:val="110"/>
          <w:sz w:val="20"/>
        </w:rPr>
        <w:t>h</w:t>
      </w:r>
      <w:r>
        <w:rPr>
          <w:w w:val="110"/>
          <w:sz w:val="20"/>
        </w:rPr>
        <w:t> various communities in various countries to hold more physical camps to</w:t>
      </w:r>
      <w:r>
        <w:rPr>
          <w:spacing w:val="40"/>
          <w:w w:val="110"/>
          <w:sz w:val="20"/>
        </w:rPr>
        <w:t> </w:t>
      </w:r>
      <w:r>
        <w:rPr>
          <w:w w:val="110"/>
          <w:sz w:val="20"/>
        </w:rPr>
        <w:t>invite more people to get to know these networks. The second is to integrate </w:t>
      </w:r>
      <w:r>
        <w:rPr>
          <w:sz w:val="20"/>
        </w:rPr>
        <w:t>informations</w:t>
      </w:r>
      <w:r>
        <w:rPr>
          <w:spacing w:val="30"/>
          <w:sz w:val="20"/>
        </w:rPr>
        <w:t> </w:t>
      </w:r>
      <w:r>
        <w:rPr>
          <w:sz w:val="20"/>
        </w:rPr>
        <w:t>on</w:t>
      </w:r>
      <w:r>
        <w:rPr>
          <w:spacing w:val="31"/>
          <w:sz w:val="20"/>
        </w:rPr>
        <w:t> </w:t>
      </w:r>
      <w:r>
        <w:rPr>
          <w:sz w:val="20"/>
        </w:rPr>
        <w:t>website,</w:t>
      </w:r>
      <w:r>
        <w:rPr>
          <w:spacing w:val="31"/>
          <w:sz w:val="20"/>
        </w:rPr>
        <w:t> </w:t>
      </w:r>
      <w:r>
        <w:rPr>
          <w:sz w:val="20"/>
        </w:rPr>
        <w:t>such</w:t>
      </w:r>
      <w:r>
        <w:rPr>
          <w:spacing w:val="30"/>
          <w:sz w:val="20"/>
        </w:rPr>
        <w:t> </w:t>
      </w:r>
      <w:r>
        <w:rPr>
          <w:sz w:val="20"/>
        </w:rPr>
        <w:t>as</w:t>
      </w:r>
      <w:r>
        <w:rPr>
          <w:spacing w:val="31"/>
          <w:sz w:val="20"/>
        </w:rPr>
        <w:t> </w:t>
      </w:r>
      <w:r>
        <w:rPr>
          <w:sz w:val="20"/>
        </w:rPr>
        <w:t>Feral.Labs.Network</w:t>
      </w:r>
      <w:r>
        <w:rPr>
          <w:spacing w:val="31"/>
          <w:sz w:val="20"/>
        </w:rPr>
        <w:t> </w:t>
      </w:r>
      <w:r>
        <w:rPr>
          <w:sz w:val="20"/>
        </w:rPr>
        <w:t>(now</w:t>
      </w:r>
      <w:r>
        <w:rPr>
          <w:spacing w:val="30"/>
          <w:sz w:val="20"/>
        </w:rPr>
        <w:t> </w:t>
      </w:r>
      <w:r>
        <w:rPr>
          <w:sz w:val="20"/>
        </w:rPr>
        <w:t>Rewilding</w:t>
      </w:r>
      <w:r>
        <w:rPr>
          <w:spacing w:val="31"/>
          <w:sz w:val="20"/>
        </w:rPr>
        <w:t> </w:t>
      </w:r>
      <w:r>
        <w:rPr>
          <w:sz w:val="20"/>
        </w:rPr>
        <w:t>Culture)</w:t>
      </w:r>
      <w:r>
        <w:rPr>
          <w:spacing w:val="80"/>
          <w:w w:val="150"/>
          <w:sz w:val="20"/>
        </w:rPr>
        <w:t> </w:t>
      </w:r>
      <w:r>
        <w:rPr>
          <w:sz w:val="20"/>
        </w:rPr>
        <w:t>and DESIGN+POSTHUMANISM NETWORK, news of relevant events, camp </w:t>
      </w:r>
      <w:r>
        <w:rPr>
          <w:w w:val="110"/>
          <w:sz w:val="20"/>
        </w:rPr>
        <w:t>activities are documented on it. Most of these networks rely on fundings </w:t>
      </w:r>
      <w:r>
        <w:rPr>
          <w:w w:val="110"/>
          <w:sz w:val="20"/>
        </w:rPr>
        <w:t>fro</w:t>
      </w:r>
      <w:r>
        <w:rPr>
          <w:w w:val="110"/>
          <w:sz w:val="20"/>
        </w:rPr>
        <w:t>m</w:t>
      </w:r>
      <w:r>
        <w:rPr>
          <w:w w:val="110"/>
          <w:sz w:val="20"/>
        </w:rPr>
        <w:t> the European Union, so their sustainability has also been criticized, but they also provide examples of how camp organization activities can participate in network construction in this study.</w:t>
      </w:r>
    </w:p>
    <w:p>
      <w:pPr>
        <w:pStyle w:val="BodyText"/>
        <w:spacing w:before="96"/>
        <w:rPr>
          <w:sz w:val="20"/>
        </w:rPr>
      </w:pPr>
    </w:p>
    <w:p>
      <w:pPr>
        <w:spacing w:line="333" w:lineRule="auto" w:before="1"/>
        <w:ind w:left="567" w:right="136" w:firstLine="0"/>
        <w:jc w:val="both"/>
        <w:rPr>
          <w:sz w:val="20"/>
        </w:rPr>
      </w:pPr>
      <w:r>
        <w:rPr>
          <w:w w:val="110"/>
          <w:sz w:val="20"/>
        </w:rPr>
        <w:t>Regarding the functions and the purpose of international exchanges, some interviewees</w:t>
      </w:r>
      <w:r>
        <w:rPr>
          <w:spacing w:val="39"/>
          <w:w w:val="110"/>
          <w:sz w:val="20"/>
        </w:rPr>
        <w:t> </w:t>
      </w:r>
      <w:r>
        <w:rPr>
          <w:w w:val="110"/>
          <w:sz w:val="20"/>
        </w:rPr>
        <w:t>have</w:t>
      </w:r>
      <w:r>
        <w:rPr>
          <w:spacing w:val="39"/>
          <w:w w:val="110"/>
          <w:sz w:val="20"/>
        </w:rPr>
        <w:t> </w:t>
      </w:r>
      <w:r>
        <w:rPr>
          <w:w w:val="110"/>
          <w:sz w:val="20"/>
        </w:rPr>
        <w:t>expressed</w:t>
      </w:r>
      <w:r>
        <w:rPr>
          <w:spacing w:val="39"/>
          <w:w w:val="110"/>
          <w:sz w:val="20"/>
        </w:rPr>
        <w:t> </w:t>
      </w:r>
      <w:r>
        <w:rPr>
          <w:w w:val="110"/>
          <w:sz w:val="20"/>
        </w:rPr>
        <w:t>negative</w:t>
      </w:r>
      <w:r>
        <w:rPr>
          <w:spacing w:val="39"/>
          <w:w w:val="110"/>
          <w:sz w:val="20"/>
        </w:rPr>
        <w:t> </w:t>
      </w:r>
      <w:r>
        <w:rPr>
          <w:w w:val="110"/>
          <w:sz w:val="20"/>
        </w:rPr>
        <w:t>views</w:t>
      </w:r>
      <w:r>
        <w:rPr>
          <w:spacing w:val="39"/>
          <w:w w:val="110"/>
          <w:sz w:val="20"/>
        </w:rPr>
        <w:t> </w:t>
      </w:r>
      <w:r>
        <w:rPr>
          <w:w w:val="110"/>
          <w:sz w:val="20"/>
        </w:rPr>
        <w:t>that</w:t>
      </w:r>
      <w:r>
        <w:rPr>
          <w:spacing w:val="39"/>
          <w:w w:val="110"/>
          <w:sz w:val="20"/>
        </w:rPr>
        <w:t> </w:t>
      </w:r>
      <w:r>
        <w:rPr>
          <w:w w:val="110"/>
          <w:sz w:val="20"/>
        </w:rPr>
        <w:t>international</w:t>
      </w:r>
      <w:r>
        <w:rPr>
          <w:spacing w:val="39"/>
          <w:w w:val="110"/>
          <w:sz w:val="20"/>
        </w:rPr>
        <w:t> </w:t>
      </w:r>
      <w:r>
        <w:rPr>
          <w:w w:val="110"/>
          <w:sz w:val="20"/>
        </w:rPr>
        <w:t>collaboration is not necessary, and for some interviewees, globalization is already a natural attribute. The question of international exchanges in the interview was too broad,</w:t>
      </w:r>
      <w:r>
        <w:rPr>
          <w:spacing w:val="-7"/>
          <w:w w:val="110"/>
          <w:sz w:val="20"/>
        </w:rPr>
        <w:t> </w:t>
      </w:r>
      <w:r>
        <w:rPr>
          <w:w w:val="110"/>
          <w:sz w:val="20"/>
        </w:rPr>
        <w:t>so</w:t>
      </w:r>
      <w:r>
        <w:rPr>
          <w:spacing w:val="-7"/>
          <w:w w:val="110"/>
          <w:sz w:val="20"/>
        </w:rPr>
        <w:t> </w:t>
      </w:r>
      <w:r>
        <w:rPr>
          <w:w w:val="110"/>
          <w:sz w:val="20"/>
        </w:rPr>
        <w:t>no</w:t>
      </w:r>
      <w:r>
        <w:rPr>
          <w:spacing w:val="-7"/>
          <w:w w:val="110"/>
          <w:sz w:val="20"/>
        </w:rPr>
        <w:t> </w:t>
      </w:r>
      <w:r>
        <w:rPr>
          <w:w w:val="110"/>
          <w:sz w:val="20"/>
        </w:rPr>
        <w:t>effective</w:t>
      </w:r>
      <w:r>
        <w:rPr>
          <w:spacing w:val="-7"/>
          <w:w w:val="110"/>
          <w:sz w:val="20"/>
        </w:rPr>
        <w:t> </w:t>
      </w:r>
      <w:r>
        <w:rPr>
          <w:w w:val="110"/>
          <w:sz w:val="20"/>
        </w:rPr>
        <w:t>dialogue</w:t>
      </w:r>
      <w:r>
        <w:rPr>
          <w:spacing w:val="-7"/>
          <w:w w:val="110"/>
          <w:sz w:val="20"/>
        </w:rPr>
        <w:t> </w:t>
      </w:r>
      <w:r>
        <w:rPr>
          <w:w w:val="110"/>
          <w:sz w:val="20"/>
        </w:rPr>
        <w:t>was</w:t>
      </w:r>
      <w:r>
        <w:rPr>
          <w:spacing w:val="-7"/>
          <w:w w:val="110"/>
          <w:sz w:val="20"/>
        </w:rPr>
        <w:t> </w:t>
      </w:r>
      <w:r>
        <w:rPr>
          <w:w w:val="110"/>
          <w:sz w:val="20"/>
        </w:rPr>
        <w:t>obtained.</w:t>
      </w:r>
      <w:r>
        <w:rPr>
          <w:spacing w:val="-7"/>
          <w:w w:val="110"/>
          <w:sz w:val="20"/>
        </w:rPr>
        <w:t> </w:t>
      </w:r>
      <w:r>
        <w:rPr>
          <w:w w:val="110"/>
          <w:sz w:val="20"/>
        </w:rPr>
        <w:t>Geographically,</w:t>
      </w:r>
      <w:r>
        <w:rPr>
          <w:spacing w:val="-7"/>
          <w:w w:val="110"/>
          <w:sz w:val="20"/>
        </w:rPr>
        <w:t> </w:t>
      </w:r>
      <w:r>
        <w:rPr>
          <w:w w:val="110"/>
          <w:sz w:val="20"/>
        </w:rPr>
        <w:t>Taiwan</w:t>
      </w:r>
      <w:r>
        <w:rPr>
          <w:spacing w:val="-7"/>
          <w:w w:val="110"/>
          <w:sz w:val="20"/>
        </w:rPr>
        <w:t> </w:t>
      </w:r>
      <w:r>
        <w:rPr>
          <w:w w:val="110"/>
          <w:sz w:val="20"/>
        </w:rPr>
        <w:t>seems</w:t>
      </w:r>
      <w:r>
        <w:rPr>
          <w:spacing w:val="-7"/>
          <w:w w:val="110"/>
          <w:sz w:val="20"/>
        </w:rPr>
        <w:t> </w:t>
      </w:r>
      <w:r>
        <w:rPr>
          <w:w w:val="110"/>
          <w:sz w:val="20"/>
        </w:rPr>
        <w:t>to</w:t>
      </w:r>
    </w:p>
    <w:p>
      <w:pPr>
        <w:spacing w:after="0" w:line="333" w:lineRule="auto"/>
        <w:jc w:val="both"/>
        <w:rPr>
          <w:sz w:val="20"/>
        </w:rPr>
        <w:sectPr>
          <w:pgSz w:w="8370" w:h="11830"/>
          <w:pgMar w:header="290" w:footer="0" w:top="580" w:bottom="280" w:left="141" w:right="566"/>
        </w:sectPr>
      </w:pPr>
    </w:p>
    <w:p>
      <w:pPr>
        <w:spacing w:before="87"/>
        <w:ind w:left="27" w:right="0" w:firstLine="0"/>
        <w:jc w:val="left"/>
        <w:rPr>
          <w:sz w:val="20"/>
        </w:rPr>
      </w:pPr>
      <w:r>
        <w:rPr>
          <w:sz w:val="20"/>
        </w:rPr>
        <mc:AlternateContent>
          <mc:Choice Requires="wps">
            <w:drawing>
              <wp:anchor distT="0" distB="0" distL="0" distR="0" allowOverlap="1" layoutInCell="1" locked="0" behindDoc="1" simplePos="0" relativeHeight="483170304">
                <wp:simplePos x="0" y="0"/>
                <wp:positionH relativeFrom="page">
                  <wp:posOffset>12</wp:posOffset>
                </wp:positionH>
                <wp:positionV relativeFrom="page">
                  <wp:posOffset>-12</wp:posOffset>
                </wp:positionV>
                <wp:extent cx="5337175" cy="755650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5337175" cy="7556500"/>
                          <a:chExt cx="5337175" cy="7556500"/>
                        </a:xfrm>
                      </wpg:grpSpPr>
                      <wps:wsp>
                        <wps:cNvPr id="272" name="Graphic 27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73" name="Graphic 27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46176" id="docshapegroup271" coordorigin="0,0" coordsize="8405,11900">
                <v:rect style="position:absolute;left:10;top:9;width:8385;height:11880" id="docshape272" filled="true" fillcolor="#ffffff" stroked="false">
                  <v:fill opacity="6553f" type="solid"/>
                </v:rect>
                <v:rect style="position:absolute;left:10;top:9;width:8385;height:11880" id="docshape273" filled="false" stroked="true" strokeweight="1pt" strokecolor="#00a5e4">
                  <v:stroke dashstyle="solid"/>
                </v:rect>
                <w10:wrap type="none"/>
              </v:group>
            </w:pict>
          </mc:Fallback>
        </mc:AlternateContent>
      </w:r>
      <w:bookmarkStart w:name="8ba1fadd8f13bf3da19368942894da5241d90a2f" w:id="89"/>
      <w:bookmarkEnd w:id="89"/>
      <w:r>
        <w:rPr/>
      </w:r>
      <w:r>
        <w:rPr>
          <w:sz w:val="20"/>
        </w:rPr>
        <w:t>still</w:t>
      </w:r>
      <w:r>
        <w:rPr>
          <w:spacing w:val="36"/>
          <w:sz w:val="20"/>
        </w:rPr>
        <w:t> </w:t>
      </w:r>
      <w:r>
        <w:rPr>
          <w:sz w:val="20"/>
        </w:rPr>
        <w:t>be</w:t>
      </w:r>
      <w:r>
        <w:rPr>
          <w:spacing w:val="36"/>
          <w:sz w:val="20"/>
        </w:rPr>
        <w:t> </w:t>
      </w:r>
      <w:r>
        <w:rPr>
          <w:sz w:val="20"/>
        </w:rPr>
        <w:t>in</w:t>
      </w:r>
      <w:r>
        <w:rPr>
          <w:spacing w:val="36"/>
          <w:sz w:val="20"/>
        </w:rPr>
        <w:t> </w:t>
      </w:r>
      <w:r>
        <w:rPr>
          <w:sz w:val="20"/>
        </w:rPr>
        <w:t>a</w:t>
      </w:r>
      <w:r>
        <w:rPr>
          <w:spacing w:val="36"/>
          <w:sz w:val="20"/>
        </w:rPr>
        <w:t> </w:t>
      </w:r>
      <w:r>
        <w:rPr>
          <w:sz w:val="20"/>
        </w:rPr>
        <w:t>privileged</w:t>
      </w:r>
      <w:r>
        <w:rPr>
          <w:spacing w:val="36"/>
          <w:sz w:val="20"/>
        </w:rPr>
        <w:t> </w:t>
      </w:r>
      <w:r>
        <w:rPr>
          <w:sz w:val="20"/>
        </w:rPr>
        <w:t>state</w:t>
      </w:r>
      <w:r>
        <w:rPr>
          <w:spacing w:val="37"/>
          <w:sz w:val="20"/>
        </w:rPr>
        <w:t> </w:t>
      </w:r>
      <w:r>
        <w:rPr>
          <w:sz w:val="20"/>
        </w:rPr>
        <w:t>and</w:t>
      </w:r>
      <w:r>
        <w:rPr>
          <w:spacing w:val="36"/>
          <w:sz w:val="20"/>
        </w:rPr>
        <w:t> </w:t>
      </w:r>
      <w:r>
        <w:rPr>
          <w:sz w:val="20"/>
        </w:rPr>
        <w:t>is</w:t>
      </w:r>
      <w:r>
        <w:rPr>
          <w:spacing w:val="36"/>
          <w:sz w:val="20"/>
        </w:rPr>
        <w:t> </w:t>
      </w:r>
      <w:r>
        <w:rPr>
          <w:sz w:val="20"/>
        </w:rPr>
        <w:t>still</w:t>
      </w:r>
      <w:r>
        <w:rPr>
          <w:spacing w:val="36"/>
          <w:sz w:val="20"/>
        </w:rPr>
        <w:t> </w:t>
      </w:r>
      <w:r>
        <w:rPr>
          <w:sz w:val="20"/>
        </w:rPr>
        <w:t>on</w:t>
      </w:r>
      <w:r>
        <w:rPr>
          <w:spacing w:val="36"/>
          <w:sz w:val="20"/>
        </w:rPr>
        <w:t> </w:t>
      </w:r>
      <w:r>
        <w:rPr>
          <w:sz w:val="20"/>
        </w:rPr>
        <w:t>the</w:t>
      </w:r>
      <w:r>
        <w:rPr>
          <w:spacing w:val="36"/>
          <w:sz w:val="20"/>
        </w:rPr>
        <w:t> </w:t>
      </w:r>
      <w:r>
        <w:rPr>
          <w:sz w:val="20"/>
        </w:rPr>
        <w:t>edge</w:t>
      </w:r>
      <w:r>
        <w:rPr>
          <w:spacing w:val="37"/>
          <w:sz w:val="20"/>
        </w:rPr>
        <w:t> </w:t>
      </w:r>
      <w:r>
        <w:rPr>
          <w:sz w:val="20"/>
        </w:rPr>
        <w:t>of</w:t>
      </w:r>
      <w:r>
        <w:rPr>
          <w:spacing w:val="36"/>
          <w:sz w:val="20"/>
        </w:rPr>
        <w:t> </w:t>
      </w:r>
      <w:r>
        <w:rPr>
          <w:spacing w:val="-2"/>
          <w:sz w:val="20"/>
        </w:rPr>
        <w:t>internationalism.</w:t>
      </w:r>
    </w:p>
    <w:p>
      <w:pPr>
        <w:pStyle w:val="BodyText"/>
        <w:spacing w:before="180"/>
        <w:rPr>
          <w:sz w:val="20"/>
        </w:rPr>
      </w:pPr>
    </w:p>
    <w:p>
      <w:pPr>
        <w:spacing w:line="333" w:lineRule="auto" w:before="0"/>
        <w:ind w:left="27" w:right="572" w:firstLine="0"/>
        <w:jc w:val="both"/>
        <w:rPr>
          <w:sz w:val="20"/>
        </w:rPr>
      </w:pPr>
      <w:r>
        <w:rPr>
          <w:sz w:val="20"/>
        </w:rPr>
        <w:t>The research focuses on the decision-making and considerations of community </w:t>
      </w:r>
      <w:r>
        <w:rPr>
          <w:w w:val="110"/>
          <w:sz w:val="20"/>
        </w:rPr>
        <w:t>organizers in using grants, and how it affects the development of the commu- nity.</w:t>
      </w:r>
      <w:r>
        <w:rPr>
          <w:spacing w:val="23"/>
          <w:w w:val="110"/>
          <w:sz w:val="20"/>
        </w:rPr>
        <w:t> </w:t>
      </w:r>
      <w:r>
        <w:rPr>
          <w:w w:val="110"/>
          <w:sz w:val="20"/>
        </w:rPr>
        <w:t>Marc</w:t>
      </w:r>
      <w:r>
        <w:rPr>
          <w:spacing w:val="23"/>
          <w:w w:val="110"/>
          <w:sz w:val="20"/>
        </w:rPr>
        <w:t> </w:t>
      </w:r>
      <w:r>
        <w:rPr>
          <w:w w:val="110"/>
          <w:sz w:val="20"/>
        </w:rPr>
        <w:t>Dusseiller</w:t>
      </w:r>
      <w:r>
        <w:rPr>
          <w:spacing w:val="23"/>
          <w:w w:val="110"/>
          <w:sz w:val="20"/>
        </w:rPr>
        <w:t> </w:t>
      </w:r>
      <w:r>
        <w:rPr>
          <w:w w:val="110"/>
          <w:sz w:val="20"/>
        </w:rPr>
        <w:t>mentioned</w:t>
      </w:r>
      <w:r>
        <w:rPr>
          <w:spacing w:val="23"/>
          <w:w w:val="110"/>
          <w:sz w:val="20"/>
        </w:rPr>
        <w:t> </w:t>
      </w:r>
      <w:r>
        <w:rPr>
          <w:w w:val="110"/>
          <w:sz w:val="20"/>
        </w:rPr>
        <w:t>that</w:t>
      </w:r>
      <w:r>
        <w:rPr>
          <w:spacing w:val="23"/>
          <w:w w:val="110"/>
          <w:sz w:val="20"/>
        </w:rPr>
        <w:t> </w:t>
      </w:r>
      <w:r>
        <w:rPr>
          <w:w w:val="110"/>
          <w:sz w:val="20"/>
        </w:rPr>
        <w:t>in</w:t>
      </w:r>
      <w:r>
        <w:rPr>
          <w:spacing w:val="23"/>
          <w:w w:val="110"/>
          <w:sz w:val="20"/>
        </w:rPr>
        <w:t> </w:t>
      </w:r>
      <w:r>
        <w:rPr>
          <w:w w:val="110"/>
          <w:sz w:val="20"/>
        </w:rPr>
        <w:t>the</w:t>
      </w:r>
      <w:r>
        <w:rPr>
          <w:spacing w:val="23"/>
          <w:w w:val="110"/>
          <w:sz w:val="20"/>
        </w:rPr>
        <w:t> </w:t>
      </w:r>
      <w:r>
        <w:rPr>
          <w:w w:val="110"/>
          <w:sz w:val="20"/>
        </w:rPr>
        <w:t>end,</w:t>
      </w:r>
      <w:r>
        <w:rPr>
          <w:spacing w:val="23"/>
          <w:w w:val="110"/>
          <w:sz w:val="20"/>
        </w:rPr>
        <w:t> </w:t>
      </w:r>
      <w:r>
        <w:rPr>
          <w:w w:val="110"/>
          <w:sz w:val="20"/>
        </w:rPr>
        <w:t>Hackteria</w:t>
      </w:r>
      <w:r>
        <w:rPr>
          <w:spacing w:val="23"/>
          <w:w w:val="110"/>
          <w:sz w:val="20"/>
        </w:rPr>
        <w:t> </w:t>
      </w:r>
      <w:r>
        <w:rPr>
          <w:w w:val="110"/>
          <w:sz w:val="20"/>
        </w:rPr>
        <w:t>refused</w:t>
      </w:r>
      <w:r>
        <w:rPr>
          <w:spacing w:val="23"/>
          <w:w w:val="110"/>
          <w:sz w:val="20"/>
        </w:rPr>
        <w:t> </w:t>
      </w:r>
      <w:r>
        <w:rPr>
          <w:w w:val="110"/>
          <w:sz w:val="20"/>
        </w:rPr>
        <w:t>to</w:t>
      </w:r>
      <w:r>
        <w:rPr>
          <w:spacing w:val="23"/>
          <w:w w:val="110"/>
          <w:sz w:val="20"/>
        </w:rPr>
        <w:t> </w:t>
      </w:r>
      <w:r>
        <w:rPr>
          <w:w w:val="110"/>
          <w:sz w:val="20"/>
        </w:rPr>
        <w:t>accept a large grant to avoid institutional control, and he was also concerned that </w:t>
      </w:r>
      <w:r>
        <w:rPr>
          <w:sz w:val="20"/>
        </w:rPr>
        <w:t>financial</w:t>
      </w:r>
      <w:r>
        <w:rPr>
          <w:spacing w:val="34"/>
          <w:sz w:val="20"/>
        </w:rPr>
        <w:t> </w:t>
      </w:r>
      <w:r>
        <w:rPr>
          <w:sz w:val="20"/>
        </w:rPr>
        <w:t>gain</w:t>
      </w:r>
      <w:r>
        <w:rPr>
          <w:spacing w:val="35"/>
          <w:sz w:val="20"/>
        </w:rPr>
        <w:t> </w:t>
      </w:r>
      <w:r>
        <w:rPr>
          <w:sz w:val="20"/>
        </w:rPr>
        <w:t>would</w:t>
      </w:r>
      <w:r>
        <w:rPr>
          <w:spacing w:val="35"/>
          <w:sz w:val="20"/>
        </w:rPr>
        <w:t> </w:t>
      </w:r>
      <w:r>
        <w:rPr>
          <w:sz w:val="20"/>
        </w:rPr>
        <w:t>lead</w:t>
      </w:r>
      <w:r>
        <w:rPr>
          <w:spacing w:val="35"/>
          <w:sz w:val="20"/>
        </w:rPr>
        <w:t> </w:t>
      </w:r>
      <w:r>
        <w:rPr>
          <w:sz w:val="20"/>
        </w:rPr>
        <w:t>to</w:t>
      </w:r>
      <w:r>
        <w:rPr>
          <w:spacing w:val="35"/>
          <w:sz w:val="20"/>
        </w:rPr>
        <w:t> </w:t>
      </w:r>
      <w:r>
        <w:rPr>
          <w:sz w:val="20"/>
        </w:rPr>
        <w:t>a</w:t>
      </w:r>
      <w:r>
        <w:rPr>
          <w:spacing w:val="35"/>
          <w:sz w:val="20"/>
        </w:rPr>
        <w:t> </w:t>
      </w:r>
      <w:r>
        <w:rPr>
          <w:sz w:val="20"/>
        </w:rPr>
        <w:t>decrease</w:t>
      </w:r>
      <w:r>
        <w:rPr>
          <w:spacing w:val="35"/>
          <w:sz w:val="20"/>
        </w:rPr>
        <w:t> </w:t>
      </w:r>
      <w:r>
        <w:rPr>
          <w:sz w:val="20"/>
        </w:rPr>
        <w:t>in</w:t>
      </w:r>
      <w:r>
        <w:rPr>
          <w:spacing w:val="35"/>
          <w:sz w:val="20"/>
        </w:rPr>
        <w:t> </w:t>
      </w:r>
      <w:r>
        <w:rPr>
          <w:sz w:val="20"/>
        </w:rPr>
        <w:t>participation</w:t>
      </w:r>
      <w:r>
        <w:rPr>
          <w:spacing w:val="35"/>
          <w:sz w:val="20"/>
        </w:rPr>
        <w:t> </w:t>
      </w:r>
      <w:r>
        <w:rPr>
          <w:sz w:val="20"/>
        </w:rPr>
        <w:t>and</w:t>
      </w:r>
      <w:r>
        <w:rPr>
          <w:spacing w:val="35"/>
          <w:sz w:val="20"/>
        </w:rPr>
        <w:t> </w:t>
      </w:r>
      <w:r>
        <w:rPr>
          <w:sz w:val="20"/>
        </w:rPr>
        <w:t>eventually</w:t>
      </w:r>
      <w:r>
        <w:rPr>
          <w:spacing w:val="35"/>
          <w:sz w:val="20"/>
        </w:rPr>
        <w:t> </w:t>
      </w:r>
      <w:r>
        <w:rPr>
          <w:sz w:val="20"/>
        </w:rPr>
        <w:t>become</w:t>
      </w:r>
      <w:r>
        <w:rPr>
          <w:spacing w:val="80"/>
          <w:w w:val="150"/>
          <w:sz w:val="20"/>
        </w:rPr>
        <w:t> </w:t>
      </w:r>
      <w:r>
        <w:rPr>
          <w:w w:val="110"/>
          <w:sz w:val="20"/>
        </w:rPr>
        <w:t>an exclusive organization, even though the development of their network was not entirely ideal. Andreas Siagian also had a similar response, with more crit- icism and reflection towards the structural system of large grants, preferring a </w:t>
      </w:r>
      <w:r>
        <w:rPr>
          <w:sz w:val="20"/>
        </w:rPr>
        <w:t>smaller</w:t>
      </w:r>
      <w:r>
        <w:rPr>
          <w:spacing w:val="34"/>
          <w:sz w:val="20"/>
        </w:rPr>
        <w:t> </w:t>
      </w:r>
      <w:r>
        <w:rPr>
          <w:sz w:val="20"/>
        </w:rPr>
        <w:t>and</w:t>
      </w:r>
      <w:r>
        <w:rPr>
          <w:spacing w:val="34"/>
          <w:sz w:val="20"/>
        </w:rPr>
        <w:t> </w:t>
      </w:r>
      <w:r>
        <w:rPr>
          <w:sz w:val="20"/>
        </w:rPr>
        <w:t>more</w:t>
      </w:r>
      <w:r>
        <w:rPr>
          <w:spacing w:val="34"/>
          <w:sz w:val="20"/>
        </w:rPr>
        <w:t> </w:t>
      </w:r>
      <w:r>
        <w:rPr>
          <w:sz w:val="20"/>
        </w:rPr>
        <w:t>self-controlled</w:t>
      </w:r>
      <w:r>
        <w:rPr>
          <w:spacing w:val="34"/>
          <w:sz w:val="20"/>
        </w:rPr>
        <w:t> </w:t>
      </w:r>
      <w:r>
        <w:rPr>
          <w:sz w:val="20"/>
        </w:rPr>
        <w:t>organizational</w:t>
      </w:r>
      <w:r>
        <w:rPr>
          <w:spacing w:val="34"/>
          <w:sz w:val="20"/>
        </w:rPr>
        <w:t> </w:t>
      </w:r>
      <w:r>
        <w:rPr>
          <w:sz w:val="20"/>
        </w:rPr>
        <w:t>approach.</w:t>
      </w:r>
      <w:r>
        <w:rPr>
          <w:spacing w:val="34"/>
          <w:sz w:val="20"/>
        </w:rPr>
        <w:t> </w:t>
      </w:r>
      <w:r>
        <w:rPr>
          <w:sz w:val="20"/>
        </w:rPr>
        <w:t>The</w:t>
      </w:r>
      <w:r>
        <w:rPr>
          <w:spacing w:val="34"/>
          <w:sz w:val="20"/>
        </w:rPr>
        <w:t> </w:t>
      </w:r>
      <w:r>
        <w:rPr>
          <w:sz w:val="20"/>
        </w:rPr>
        <w:t>e-Textile</w:t>
      </w:r>
      <w:r>
        <w:rPr>
          <w:spacing w:val="34"/>
          <w:sz w:val="20"/>
        </w:rPr>
        <w:t> </w:t>
      </w:r>
      <w:r>
        <w:rPr>
          <w:sz w:val="20"/>
        </w:rPr>
        <w:t>Sum-</w:t>
      </w:r>
      <w:r>
        <w:rPr>
          <w:spacing w:val="80"/>
          <w:w w:val="150"/>
          <w:sz w:val="20"/>
        </w:rPr>
        <w:t> </w:t>
      </w:r>
      <w:r>
        <w:rPr>
          <w:w w:val="110"/>
          <w:sz w:val="20"/>
        </w:rPr>
        <w:t>mer Camp, on the other hand, has been able to sustain its activities for 8 years without any fundings. Additionally, the research faced criticism in exploring the development of community networks from the perspective of funding and operational models, with some interviewees stating that money is not the goal, </w:t>
      </w:r>
      <w:r>
        <w:rPr>
          <w:spacing w:val="2"/>
          <w:sz w:val="20"/>
        </w:rPr>
        <w:t>but</w:t>
      </w:r>
      <w:r>
        <w:rPr>
          <w:spacing w:val="24"/>
          <w:sz w:val="20"/>
        </w:rPr>
        <w:t> </w:t>
      </w:r>
      <w:r>
        <w:rPr>
          <w:spacing w:val="2"/>
          <w:sz w:val="20"/>
        </w:rPr>
        <w:t>sustainability</w:t>
      </w:r>
      <w:r>
        <w:rPr>
          <w:spacing w:val="24"/>
          <w:sz w:val="20"/>
        </w:rPr>
        <w:t> </w:t>
      </w:r>
      <w:r>
        <w:rPr>
          <w:spacing w:val="2"/>
          <w:sz w:val="20"/>
        </w:rPr>
        <w:t>is:</w:t>
      </w:r>
      <w:r>
        <w:rPr>
          <w:spacing w:val="24"/>
          <w:sz w:val="20"/>
        </w:rPr>
        <w:t> </w:t>
      </w:r>
      <w:r>
        <w:rPr>
          <w:spacing w:val="2"/>
          <w:sz w:val="20"/>
        </w:rPr>
        <w:t>“We</w:t>
      </w:r>
      <w:r>
        <w:rPr>
          <w:spacing w:val="24"/>
          <w:sz w:val="20"/>
        </w:rPr>
        <w:t> </w:t>
      </w:r>
      <w:r>
        <w:rPr>
          <w:spacing w:val="2"/>
          <w:sz w:val="20"/>
        </w:rPr>
        <w:t>need</w:t>
      </w:r>
      <w:r>
        <w:rPr>
          <w:spacing w:val="24"/>
          <w:sz w:val="20"/>
        </w:rPr>
        <w:t> </w:t>
      </w:r>
      <w:r>
        <w:rPr>
          <w:spacing w:val="2"/>
          <w:sz w:val="20"/>
        </w:rPr>
        <w:t>money</w:t>
      </w:r>
      <w:r>
        <w:rPr>
          <w:spacing w:val="25"/>
          <w:sz w:val="20"/>
        </w:rPr>
        <w:t> </w:t>
      </w:r>
      <w:r>
        <w:rPr>
          <w:spacing w:val="2"/>
          <w:sz w:val="20"/>
        </w:rPr>
        <w:t>to</w:t>
      </w:r>
      <w:r>
        <w:rPr>
          <w:spacing w:val="24"/>
          <w:sz w:val="20"/>
        </w:rPr>
        <w:t> </w:t>
      </w:r>
      <w:r>
        <w:rPr>
          <w:spacing w:val="2"/>
          <w:sz w:val="20"/>
        </w:rPr>
        <w:t>do</w:t>
      </w:r>
      <w:r>
        <w:rPr>
          <w:spacing w:val="24"/>
          <w:sz w:val="20"/>
        </w:rPr>
        <w:t> </w:t>
      </w:r>
      <w:r>
        <w:rPr>
          <w:spacing w:val="2"/>
          <w:sz w:val="20"/>
        </w:rPr>
        <w:t>things,</w:t>
      </w:r>
      <w:r>
        <w:rPr>
          <w:spacing w:val="24"/>
          <w:sz w:val="20"/>
        </w:rPr>
        <w:t> </w:t>
      </w:r>
      <w:r>
        <w:rPr>
          <w:spacing w:val="2"/>
          <w:sz w:val="20"/>
        </w:rPr>
        <w:t>but</w:t>
      </w:r>
      <w:r>
        <w:rPr>
          <w:spacing w:val="24"/>
          <w:sz w:val="20"/>
        </w:rPr>
        <w:t> </w:t>
      </w:r>
      <w:r>
        <w:rPr>
          <w:spacing w:val="2"/>
          <w:sz w:val="20"/>
        </w:rPr>
        <w:t>it</w:t>
      </w:r>
      <w:r>
        <w:rPr>
          <w:spacing w:val="25"/>
          <w:sz w:val="20"/>
        </w:rPr>
        <w:t> </w:t>
      </w:r>
      <w:r>
        <w:rPr>
          <w:spacing w:val="2"/>
          <w:sz w:val="20"/>
        </w:rPr>
        <w:t>is</w:t>
      </w:r>
      <w:r>
        <w:rPr>
          <w:spacing w:val="24"/>
          <w:sz w:val="20"/>
        </w:rPr>
        <w:t> </w:t>
      </w:r>
      <w:r>
        <w:rPr>
          <w:spacing w:val="2"/>
          <w:sz w:val="20"/>
        </w:rPr>
        <w:t>not</w:t>
      </w:r>
      <w:r>
        <w:rPr>
          <w:spacing w:val="24"/>
          <w:sz w:val="20"/>
        </w:rPr>
        <w:t> </w:t>
      </w:r>
      <w:r>
        <w:rPr>
          <w:spacing w:val="2"/>
          <w:sz w:val="20"/>
        </w:rPr>
        <w:t>a</w:t>
      </w:r>
      <w:r>
        <w:rPr>
          <w:spacing w:val="24"/>
          <w:sz w:val="20"/>
        </w:rPr>
        <w:t> </w:t>
      </w:r>
      <w:r>
        <w:rPr>
          <w:spacing w:val="-2"/>
          <w:sz w:val="20"/>
        </w:rPr>
        <w:t>prerequisite”.</w:t>
      </w:r>
    </w:p>
    <w:p>
      <w:pPr>
        <w:spacing w:line="269" w:lineRule="exact" w:before="0"/>
        <w:ind w:left="0" w:right="75" w:firstLine="0"/>
        <w:jc w:val="right"/>
        <w:rPr>
          <w:sz w:val="24"/>
        </w:rPr>
      </w:pPr>
      <w:r>
        <w:rPr>
          <w:spacing w:val="-5"/>
          <w:w w:val="115"/>
          <w:sz w:val="24"/>
        </w:rPr>
        <w:t>87</w:t>
      </w:r>
    </w:p>
    <w:p>
      <w:pPr>
        <w:spacing w:line="333" w:lineRule="auto" w:before="56"/>
        <w:ind w:left="27" w:right="572" w:firstLine="0"/>
        <w:jc w:val="both"/>
        <w:rPr>
          <w:sz w:val="20"/>
        </w:rPr>
      </w:pPr>
      <w:r>
        <w:rPr>
          <w:sz w:val="20"/>
        </w:rPr>
        <w:t>Other</w:t>
      </w:r>
      <w:r>
        <w:rPr>
          <w:spacing w:val="20"/>
          <w:sz w:val="20"/>
        </w:rPr>
        <w:t> </w:t>
      </w:r>
      <w:r>
        <w:rPr>
          <w:sz w:val="20"/>
        </w:rPr>
        <w:t>organizations</w:t>
      </w:r>
      <w:r>
        <w:rPr>
          <w:spacing w:val="20"/>
          <w:sz w:val="20"/>
        </w:rPr>
        <w:t> </w:t>
      </w:r>
      <w:r>
        <w:rPr>
          <w:sz w:val="20"/>
        </w:rPr>
        <w:t>such</w:t>
      </w:r>
      <w:r>
        <w:rPr>
          <w:spacing w:val="20"/>
          <w:sz w:val="20"/>
        </w:rPr>
        <w:t> </w:t>
      </w:r>
      <w:r>
        <w:rPr>
          <w:sz w:val="20"/>
        </w:rPr>
        <w:t>as</w:t>
      </w:r>
      <w:r>
        <w:rPr>
          <w:spacing w:val="20"/>
          <w:sz w:val="20"/>
        </w:rPr>
        <w:t> </w:t>
      </w:r>
      <w:r>
        <w:rPr>
          <w:sz w:val="20"/>
        </w:rPr>
        <w:t>Fabricademy,</w:t>
      </w:r>
      <w:r>
        <w:rPr>
          <w:spacing w:val="20"/>
          <w:sz w:val="20"/>
        </w:rPr>
        <w:t> </w:t>
      </w:r>
      <w:r>
        <w:rPr>
          <w:sz w:val="20"/>
        </w:rPr>
        <w:t>Green</w:t>
      </w:r>
      <w:r>
        <w:rPr>
          <w:spacing w:val="20"/>
          <w:sz w:val="20"/>
        </w:rPr>
        <w:t> </w:t>
      </w:r>
      <w:r>
        <w:rPr>
          <w:sz w:val="20"/>
        </w:rPr>
        <w:t>Fablab,</w:t>
      </w:r>
      <w:r>
        <w:rPr>
          <w:spacing w:val="20"/>
          <w:sz w:val="20"/>
        </w:rPr>
        <w:t> </w:t>
      </w:r>
      <w:r>
        <w:rPr>
          <w:sz w:val="20"/>
        </w:rPr>
        <w:t>I.N.S.E.C.T,</w:t>
      </w:r>
      <w:r>
        <w:rPr>
          <w:spacing w:val="20"/>
          <w:sz w:val="20"/>
        </w:rPr>
        <w:t> </w:t>
      </w:r>
      <w:r>
        <w:rPr>
          <w:sz w:val="20"/>
        </w:rPr>
        <w:t>and</w:t>
      </w:r>
      <w:r>
        <w:rPr>
          <w:spacing w:val="20"/>
          <w:sz w:val="20"/>
        </w:rPr>
        <w:t> </w:t>
      </w:r>
      <w:r>
        <w:rPr>
          <w:sz w:val="20"/>
        </w:rPr>
        <w:t>Mod-</w:t>
      </w:r>
      <w:r>
        <w:rPr>
          <w:spacing w:val="80"/>
          <w:w w:val="110"/>
          <w:sz w:val="20"/>
        </w:rPr>
        <w:t> </w:t>
      </w:r>
      <w:r>
        <w:rPr>
          <w:w w:val="110"/>
          <w:sz w:val="20"/>
        </w:rPr>
        <w:t>ern Body Festival, use funds from institutions or foundations. Although they do not know the specific constraints and restrictions between them and </w:t>
      </w:r>
      <w:r>
        <w:rPr>
          <w:w w:val="110"/>
          <w:sz w:val="20"/>
        </w:rPr>
        <w:t>the </w:t>
      </w:r>
      <w:r>
        <w:rPr>
          <w:sz w:val="20"/>
        </w:rPr>
        <w:t>institutions,</w:t>
      </w:r>
      <w:r>
        <w:rPr>
          <w:spacing w:val="21"/>
          <w:sz w:val="20"/>
        </w:rPr>
        <w:t> </w:t>
      </w:r>
      <w:r>
        <w:rPr>
          <w:sz w:val="20"/>
        </w:rPr>
        <w:t>they</w:t>
      </w:r>
      <w:r>
        <w:rPr>
          <w:spacing w:val="21"/>
          <w:sz w:val="20"/>
        </w:rPr>
        <w:t> </w:t>
      </w:r>
      <w:r>
        <w:rPr>
          <w:sz w:val="20"/>
        </w:rPr>
        <w:t>also</w:t>
      </w:r>
      <w:r>
        <w:rPr>
          <w:spacing w:val="21"/>
          <w:sz w:val="20"/>
        </w:rPr>
        <w:t> </w:t>
      </w:r>
      <w:r>
        <w:rPr>
          <w:sz w:val="20"/>
        </w:rPr>
        <w:t>have</w:t>
      </w:r>
      <w:r>
        <w:rPr>
          <w:spacing w:val="21"/>
          <w:sz w:val="20"/>
        </w:rPr>
        <w:t> </w:t>
      </w:r>
      <w:r>
        <w:rPr>
          <w:sz w:val="20"/>
        </w:rPr>
        <w:t>their</w:t>
      </w:r>
      <w:r>
        <w:rPr>
          <w:spacing w:val="21"/>
          <w:sz w:val="20"/>
        </w:rPr>
        <w:t> </w:t>
      </w:r>
      <w:r>
        <w:rPr>
          <w:sz w:val="20"/>
        </w:rPr>
        <w:t>own</w:t>
      </w:r>
      <w:r>
        <w:rPr>
          <w:spacing w:val="21"/>
          <w:sz w:val="20"/>
        </w:rPr>
        <w:t> </w:t>
      </w:r>
      <w:r>
        <w:rPr>
          <w:sz w:val="20"/>
        </w:rPr>
        <w:t>ways</w:t>
      </w:r>
      <w:r>
        <w:rPr>
          <w:spacing w:val="21"/>
          <w:sz w:val="20"/>
        </w:rPr>
        <w:t> </w:t>
      </w:r>
      <w:r>
        <w:rPr>
          <w:sz w:val="20"/>
        </w:rPr>
        <w:t>of</w:t>
      </w:r>
      <w:r>
        <w:rPr>
          <w:spacing w:val="21"/>
          <w:sz w:val="20"/>
        </w:rPr>
        <w:t> </w:t>
      </w:r>
      <w:r>
        <w:rPr>
          <w:sz w:val="20"/>
        </w:rPr>
        <w:t>cooperating</w:t>
      </w:r>
      <w:r>
        <w:rPr>
          <w:spacing w:val="21"/>
          <w:sz w:val="20"/>
        </w:rPr>
        <w:t> </w:t>
      </w:r>
      <w:r>
        <w:rPr>
          <w:sz w:val="20"/>
        </w:rPr>
        <w:t>with</w:t>
      </w:r>
      <w:r>
        <w:rPr>
          <w:spacing w:val="21"/>
          <w:sz w:val="20"/>
        </w:rPr>
        <w:t> </w:t>
      </w:r>
      <w:r>
        <w:rPr>
          <w:sz w:val="20"/>
        </w:rPr>
        <w:t>institutions,</w:t>
      </w:r>
      <w:r>
        <w:rPr>
          <w:spacing w:val="21"/>
          <w:sz w:val="20"/>
        </w:rPr>
        <w:t> </w:t>
      </w:r>
      <w:r>
        <w:rPr>
          <w:sz w:val="20"/>
        </w:rPr>
        <w:t>but</w:t>
      </w:r>
      <w:r>
        <w:rPr>
          <w:spacing w:val="80"/>
          <w:sz w:val="20"/>
        </w:rPr>
        <w:t> </w:t>
      </w:r>
      <w:r>
        <w:rPr>
          <w:sz w:val="20"/>
        </w:rPr>
        <w:t>they</w:t>
      </w:r>
      <w:r>
        <w:rPr>
          <w:spacing w:val="36"/>
          <w:sz w:val="20"/>
        </w:rPr>
        <w:t> </w:t>
      </w:r>
      <w:r>
        <w:rPr>
          <w:sz w:val="20"/>
        </w:rPr>
        <w:t>have</w:t>
      </w:r>
      <w:r>
        <w:rPr>
          <w:spacing w:val="36"/>
          <w:sz w:val="20"/>
        </w:rPr>
        <w:t> </w:t>
      </w:r>
      <w:r>
        <w:rPr>
          <w:sz w:val="20"/>
        </w:rPr>
        <w:t>not</w:t>
      </w:r>
      <w:r>
        <w:rPr>
          <w:spacing w:val="36"/>
          <w:sz w:val="20"/>
        </w:rPr>
        <w:t> </w:t>
      </w:r>
      <w:r>
        <w:rPr>
          <w:sz w:val="20"/>
        </w:rPr>
        <w:t>shown</w:t>
      </w:r>
      <w:r>
        <w:rPr>
          <w:spacing w:val="37"/>
          <w:sz w:val="20"/>
        </w:rPr>
        <w:t> </w:t>
      </w:r>
      <w:r>
        <w:rPr>
          <w:sz w:val="20"/>
        </w:rPr>
        <w:t>better</w:t>
      </w:r>
      <w:r>
        <w:rPr>
          <w:spacing w:val="36"/>
          <w:sz w:val="20"/>
        </w:rPr>
        <w:t> </w:t>
      </w:r>
      <w:r>
        <w:rPr>
          <w:sz w:val="20"/>
        </w:rPr>
        <w:t>sustainability.</w:t>
      </w:r>
      <w:r>
        <w:rPr>
          <w:spacing w:val="36"/>
          <w:sz w:val="20"/>
        </w:rPr>
        <w:t> </w:t>
      </w:r>
      <w:r>
        <w:rPr>
          <w:sz w:val="20"/>
        </w:rPr>
        <w:t>Fabricademy</w:t>
      </w:r>
      <w:r>
        <w:rPr>
          <w:spacing w:val="36"/>
          <w:sz w:val="20"/>
        </w:rPr>
        <w:t> </w:t>
      </w:r>
      <w:r>
        <w:rPr>
          <w:sz w:val="20"/>
        </w:rPr>
        <w:t>is</w:t>
      </w:r>
      <w:r>
        <w:rPr>
          <w:spacing w:val="37"/>
          <w:sz w:val="20"/>
        </w:rPr>
        <w:t> </w:t>
      </w:r>
      <w:r>
        <w:rPr>
          <w:sz w:val="20"/>
        </w:rPr>
        <w:t>a</w:t>
      </w:r>
      <w:r>
        <w:rPr>
          <w:spacing w:val="36"/>
          <w:sz w:val="20"/>
        </w:rPr>
        <w:t> </w:t>
      </w:r>
      <w:r>
        <w:rPr>
          <w:sz w:val="20"/>
        </w:rPr>
        <w:t>community</w:t>
      </w:r>
      <w:r>
        <w:rPr>
          <w:spacing w:val="36"/>
          <w:sz w:val="20"/>
        </w:rPr>
        <w:t> </w:t>
      </w:r>
      <w:r>
        <w:rPr>
          <w:sz w:val="20"/>
        </w:rPr>
        <w:t>that</w:t>
      </w:r>
      <w:r>
        <w:rPr>
          <w:spacing w:val="37"/>
          <w:sz w:val="20"/>
        </w:rPr>
        <w:t> </w:t>
      </w:r>
      <w:r>
        <w:rPr>
          <w:sz w:val="20"/>
        </w:rPr>
        <w:t>has</w:t>
      </w:r>
      <w:r>
        <w:rPr>
          <w:spacing w:val="80"/>
          <w:w w:val="150"/>
          <w:sz w:val="20"/>
        </w:rPr>
        <w:t> </w:t>
      </w:r>
      <w:r>
        <w:rPr>
          <w:w w:val="110"/>
          <w:sz w:val="20"/>
        </w:rPr>
        <w:t>a small-scale industrial scale, and although it can barely support basic opera- </w:t>
      </w:r>
      <w:r>
        <w:rPr>
          <w:sz w:val="20"/>
        </w:rPr>
        <w:t>tions,</w:t>
      </w:r>
      <w:r>
        <w:rPr>
          <w:spacing w:val="42"/>
          <w:sz w:val="20"/>
        </w:rPr>
        <w:t> </w:t>
      </w:r>
      <w:r>
        <w:rPr>
          <w:sz w:val="20"/>
        </w:rPr>
        <w:t>it</w:t>
      </w:r>
      <w:r>
        <w:rPr>
          <w:spacing w:val="43"/>
          <w:sz w:val="20"/>
        </w:rPr>
        <w:t> </w:t>
      </w:r>
      <w:r>
        <w:rPr>
          <w:sz w:val="20"/>
        </w:rPr>
        <w:t>is</w:t>
      </w:r>
      <w:r>
        <w:rPr>
          <w:spacing w:val="42"/>
          <w:sz w:val="20"/>
        </w:rPr>
        <w:t> </w:t>
      </w:r>
      <w:r>
        <w:rPr>
          <w:sz w:val="20"/>
        </w:rPr>
        <w:t>already</w:t>
      </w:r>
      <w:r>
        <w:rPr>
          <w:spacing w:val="43"/>
          <w:sz w:val="20"/>
        </w:rPr>
        <w:t> </w:t>
      </w:r>
      <w:r>
        <w:rPr>
          <w:sz w:val="20"/>
        </w:rPr>
        <w:t>a</w:t>
      </w:r>
      <w:r>
        <w:rPr>
          <w:spacing w:val="43"/>
          <w:sz w:val="20"/>
        </w:rPr>
        <w:t> </w:t>
      </w:r>
      <w:r>
        <w:rPr>
          <w:sz w:val="20"/>
        </w:rPr>
        <w:t>global</w:t>
      </w:r>
      <w:r>
        <w:rPr>
          <w:spacing w:val="42"/>
          <w:sz w:val="20"/>
        </w:rPr>
        <w:t> </w:t>
      </w:r>
      <w:r>
        <w:rPr>
          <w:sz w:val="20"/>
        </w:rPr>
        <w:t>distributed</w:t>
      </w:r>
      <w:r>
        <w:rPr>
          <w:spacing w:val="43"/>
          <w:sz w:val="20"/>
        </w:rPr>
        <w:t> </w:t>
      </w:r>
      <w:r>
        <w:rPr>
          <w:sz w:val="20"/>
        </w:rPr>
        <w:t>education</w:t>
      </w:r>
      <w:r>
        <w:rPr>
          <w:spacing w:val="43"/>
          <w:sz w:val="20"/>
        </w:rPr>
        <w:t> </w:t>
      </w:r>
      <w:r>
        <w:rPr>
          <w:sz w:val="20"/>
        </w:rPr>
        <w:t>service.</w:t>
      </w:r>
      <w:r>
        <w:rPr>
          <w:spacing w:val="42"/>
          <w:sz w:val="20"/>
        </w:rPr>
        <w:t> </w:t>
      </w:r>
      <w:r>
        <w:rPr>
          <w:sz w:val="20"/>
        </w:rPr>
        <w:t>Although</w:t>
      </w:r>
      <w:r>
        <w:rPr>
          <w:spacing w:val="43"/>
          <w:sz w:val="20"/>
        </w:rPr>
        <w:t> </w:t>
      </w:r>
      <w:r>
        <w:rPr>
          <w:sz w:val="20"/>
        </w:rPr>
        <w:t>some</w:t>
      </w:r>
      <w:r>
        <w:rPr>
          <w:spacing w:val="43"/>
          <w:sz w:val="20"/>
        </w:rPr>
        <w:t> </w:t>
      </w:r>
      <w:r>
        <w:rPr>
          <w:sz w:val="20"/>
        </w:rPr>
        <w:t>parts</w:t>
      </w:r>
      <w:r>
        <w:rPr>
          <w:spacing w:val="80"/>
          <w:w w:val="150"/>
          <w:sz w:val="20"/>
        </w:rPr>
        <w:t> </w:t>
      </w:r>
      <w:r>
        <w:rPr>
          <w:sz w:val="20"/>
        </w:rPr>
        <w:t>of</w:t>
      </w:r>
      <w:r>
        <w:rPr>
          <w:spacing w:val="34"/>
          <w:sz w:val="20"/>
        </w:rPr>
        <w:t> </w:t>
      </w:r>
      <w:r>
        <w:rPr>
          <w:sz w:val="20"/>
        </w:rPr>
        <w:t>I.N.S.E.C.T.</w:t>
      </w:r>
      <w:r>
        <w:rPr>
          <w:spacing w:val="35"/>
          <w:sz w:val="20"/>
        </w:rPr>
        <w:t> </w:t>
      </w:r>
      <w:r>
        <w:rPr>
          <w:sz w:val="20"/>
        </w:rPr>
        <w:t>accept</w:t>
      </w:r>
      <w:r>
        <w:rPr>
          <w:spacing w:val="35"/>
          <w:sz w:val="20"/>
        </w:rPr>
        <w:t> </w:t>
      </w:r>
      <w:r>
        <w:rPr>
          <w:sz w:val="20"/>
        </w:rPr>
        <w:t>central</w:t>
      </w:r>
      <w:r>
        <w:rPr>
          <w:spacing w:val="35"/>
          <w:sz w:val="20"/>
        </w:rPr>
        <w:t> </w:t>
      </w:r>
      <w:r>
        <w:rPr>
          <w:sz w:val="20"/>
        </w:rPr>
        <w:t>institutional</w:t>
      </w:r>
      <w:r>
        <w:rPr>
          <w:spacing w:val="35"/>
          <w:sz w:val="20"/>
        </w:rPr>
        <w:t> </w:t>
      </w:r>
      <w:r>
        <w:rPr>
          <w:sz w:val="20"/>
        </w:rPr>
        <w:t>fundings,</w:t>
      </w:r>
      <w:r>
        <w:rPr>
          <w:spacing w:val="35"/>
          <w:sz w:val="20"/>
        </w:rPr>
        <w:t> </w:t>
      </w:r>
      <w:r>
        <w:rPr>
          <w:sz w:val="20"/>
        </w:rPr>
        <w:t>it</w:t>
      </w:r>
      <w:r>
        <w:rPr>
          <w:spacing w:val="35"/>
          <w:sz w:val="20"/>
        </w:rPr>
        <w:t> </w:t>
      </w:r>
      <w:r>
        <w:rPr>
          <w:sz w:val="20"/>
        </w:rPr>
        <w:t>still</w:t>
      </w:r>
      <w:r>
        <w:rPr>
          <w:spacing w:val="35"/>
          <w:sz w:val="20"/>
        </w:rPr>
        <w:t> </w:t>
      </w:r>
      <w:r>
        <w:rPr>
          <w:sz w:val="20"/>
        </w:rPr>
        <w:t>shows</w:t>
      </w:r>
      <w:r>
        <w:rPr>
          <w:spacing w:val="35"/>
          <w:sz w:val="20"/>
        </w:rPr>
        <w:t> </w:t>
      </w:r>
      <w:r>
        <w:rPr>
          <w:sz w:val="20"/>
        </w:rPr>
        <w:t>the</w:t>
      </w:r>
      <w:r>
        <w:rPr>
          <w:spacing w:val="35"/>
          <w:sz w:val="20"/>
        </w:rPr>
        <w:t> </w:t>
      </w:r>
      <w:r>
        <w:rPr>
          <w:sz w:val="20"/>
        </w:rPr>
        <w:t>similarity</w:t>
      </w:r>
      <w:r>
        <w:rPr>
          <w:spacing w:val="80"/>
          <w:w w:val="150"/>
          <w:sz w:val="20"/>
        </w:rPr>
        <w:t> </w:t>
      </w:r>
      <w:r>
        <w:rPr>
          <w:spacing w:val="4"/>
          <w:sz w:val="20"/>
        </w:rPr>
        <w:t>to</w:t>
      </w:r>
      <w:r>
        <w:rPr>
          <w:spacing w:val="20"/>
          <w:sz w:val="20"/>
        </w:rPr>
        <w:t> </w:t>
      </w:r>
      <w:r>
        <w:rPr>
          <w:spacing w:val="4"/>
          <w:sz w:val="20"/>
        </w:rPr>
        <w:t>e-Textile</w:t>
      </w:r>
      <w:r>
        <w:rPr>
          <w:spacing w:val="20"/>
          <w:sz w:val="20"/>
        </w:rPr>
        <w:t> </w:t>
      </w:r>
      <w:r>
        <w:rPr>
          <w:spacing w:val="4"/>
          <w:sz w:val="20"/>
        </w:rPr>
        <w:t>Summer</w:t>
      </w:r>
      <w:r>
        <w:rPr>
          <w:spacing w:val="20"/>
          <w:sz w:val="20"/>
        </w:rPr>
        <w:t> </w:t>
      </w:r>
      <w:r>
        <w:rPr>
          <w:spacing w:val="4"/>
          <w:sz w:val="20"/>
        </w:rPr>
        <w:t>Camp</w:t>
      </w:r>
      <w:r>
        <w:rPr>
          <w:spacing w:val="20"/>
          <w:sz w:val="20"/>
        </w:rPr>
        <w:t> </w:t>
      </w:r>
      <w:r>
        <w:rPr>
          <w:spacing w:val="4"/>
          <w:sz w:val="20"/>
        </w:rPr>
        <w:t>in</w:t>
      </w:r>
      <w:r>
        <w:rPr>
          <w:spacing w:val="21"/>
          <w:sz w:val="20"/>
        </w:rPr>
        <w:t> </w:t>
      </w:r>
      <w:r>
        <w:rPr>
          <w:spacing w:val="4"/>
          <w:sz w:val="20"/>
        </w:rPr>
        <w:t>some</w:t>
      </w:r>
      <w:r>
        <w:rPr>
          <w:spacing w:val="20"/>
          <w:sz w:val="20"/>
        </w:rPr>
        <w:t> </w:t>
      </w:r>
      <w:r>
        <w:rPr>
          <w:spacing w:val="4"/>
          <w:sz w:val="20"/>
        </w:rPr>
        <w:t>ways,</w:t>
      </w:r>
      <w:r>
        <w:rPr>
          <w:spacing w:val="20"/>
          <w:sz w:val="20"/>
        </w:rPr>
        <w:t> </w:t>
      </w:r>
      <w:r>
        <w:rPr>
          <w:spacing w:val="4"/>
          <w:sz w:val="20"/>
        </w:rPr>
        <w:t>like</w:t>
      </w:r>
      <w:r>
        <w:rPr>
          <w:spacing w:val="20"/>
          <w:sz w:val="20"/>
        </w:rPr>
        <w:t> </w:t>
      </w:r>
      <w:r>
        <w:rPr>
          <w:spacing w:val="4"/>
          <w:sz w:val="20"/>
        </w:rPr>
        <w:t>its</w:t>
      </w:r>
      <w:r>
        <w:rPr>
          <w:spacing w:val="21"/>
          <w:sz w:val="20"/>
        </w:rPr>
        <w:t> </w:t>
      </w:r>
      <w:r>
        <w:rPr>
          <w:spacing w:val="4"/>
          <w:sz w:val="20"/>
        </w:rPr>
        <w:t>scale</w:t>
      </w:r>
      <w:r>
        <w:rPr>
          <w:spacing w:val="20"/>
          <w:sz w:val="20"/>
        </w:rPr>
        <w:t> </w:t>
      </w:r>
      <w:r>
        <w:rPr>
          <w:spacing w:val="4"/>
          <w:sz w:val="20"/>
        </w:rPr>
        <w:t>and</w:t>
      </w:r>
      <w:r>
        <w:rPr>
          <w:spacing w:val="20"/>
          <w:sz w:val="20"/>
        </w:rPr>
        <w:t> </w:t>
      </w:r>
      <w:r>
        <w:rPr>
          <w:spacing w:val="4"/>
          <w:sz w:val="20"/>
        </w:rPr>
        <w:t>the</w:t>
      </w:r>
      <w:r>
        <w:rPr>
          <w:spacing w:val="20"/>
          <w:sz w:val="20"/>
        </w:rPr>
        <w:t> </w:t>
      </w:r>
      <w:r>
        <w:rPr>
          <w:spacing w:val="4"/>
          <w:sz w:val="20"/>
        </w:rPr>
        <w:t>working</w:t>
      </w:r>
      <w:r>
        <w:rPr>
          <w:spacing w:val="21"/>
          <w:sz w:val="20"/>
        </w:rPr>
        <w:t> </w:t>
      </w:r>
      <w:r>
        <w:rPr>
          <w:spacing w:val="-2"/>
          <w:sz w:val="20"/>
        </w:rPr>
        <w:t>model.</w:t>
      </w:r>
    </w:p>
    <w:p>
      <w:pPr>
        <w:pStyle w:val="BodyText"/>
        <w:spacing w:before="93"/>
        <w:rPr>
          <w:sz w:val="20"/>
        </w:rPr>
      </w:pPr>
    </w:p>
    <w:p>
      <w:pPr>
        <w:spacing w:line="333" w:lineRule="auto" w:before="0"/>
        <w:ind w:left="27" w:right="572" w:firstLine="0"/>
        <w:jc w:val="both"/>
        <w:rPr>
          <w:sz w:val="20"/>
        </w:rPr>
      </w:pPr>
      <w:r>
        <w:rPr>
          <w:sz w:val="20"/>
        </w:rPr>
        <w:t>In</w:t>
      </w:r>
      <w:r>
        <w:rPr>
          <w:spacing w:val="33"/>
          <w:sz w:val="20"/>
        </w:rPr>
        <w:t> </w:t>
      </w:r>
      <w:r>
        <w:rPr>
          <w:sz w:val="20"/>
        </w:rPr>
        <w:t>addition,</w:t>
      </w:r>
      <w:r>
        <w:rPr>
          <w:spacing w:val="34"/>
          <w:sz w:val="20"/>
        </w:rPr>
        <w:t> </w:t>
      </w:r>
      <w:r>
        <w:rPr>
          <w:sz w:val="20"/>
        </w:rPr>
        <w:t>the</w:t>
      </w:r>
      <w:r>
        <w:rPr>
          <w:spacing w:val="33"/>
          <w:sz w:val="20"/>
        </w:rPr>
        <w:t> </w:t>
      </w:r>
      <w:r>
        <w:rPr>
          <w:sz w:val="20"/>
        </w:rPr>
        <w:t>participation</w:t>
      </w:r>
      <w:r>
        <w:rPr>
          <w:spacing w:val="34"/>
          <w:sz w:val="20"/>
        </w:rPr>
        <w:t> </w:t>
      </w:r>
      <w:r>
        <w:rPr>
          <w:sz w:val="20"/>
        </w:rPr>
        <w:t>structure</w:t>
      </w:r>
      <w:r>
        <w:rPr>
          <w:spacing w:val="34"/>
          <w:sz w:val="20"/>
        </w:rPr>
        <w:t> </w:t>
      </w:r>
      <w:r>
        <w:rPr>
          <w:sz w:val="20"/>
        </w:rPr>
        <w:t>and</w:t>
      </w:r>
      <w:r>
        <w:rPr>
          <w:spacing w:val="33"/>
          <w:sz w:val="20"/>
        </w:rPr>
        <w:t> </w:t>
      </w:r>
      <w:r>
        <w:rPr>
          <w:sz w:val="20"/>
        </w:rPr>
        <w:t>activity</w:t>
      </w:r>
      <w:r>
        <w:rPr>
          <w:spacing w:val="34"/>
          <w:sz w:val="20"/>
        </w:rPr>
        <w:t> </w:t>
      </w:r>
      <w:r>
        <w:rPr>
          <w:sz w:val="20"/>
        </w:rPr>
        <w:t>scope</w:t>
      </w:r>
      <w:r>
        <w:rPr>
          <w:spacing w:val="34"/>
          <w:sz w:val="20"/>
        </w:rPr>
        <w:t> </w:t>
      </w:r>
      <w:r>
        <w:rPr>
          <w:sz w:val="20"/>
        </w:rPr>
        <w:t>of</w:t>
      </w:r>
      <w:r>
        <w:rPr>
          <w:spacing w:val="33"/>
          <w:sz w:val="20"/>
        </w:rPr>
        <w:t> </w:t>
      </w:r>
      <w:r>
        <w:rPr>
          <w:sz w:val="20"/>
        </w:rPr>
        <w:t>each</w:t>
      </w:r>
      <w:r>
        <w:rPr>
          <w:spacing w:val="34"/>
          <w:sz w:val="20"/>
        </w:rPr>
        <w:t> </w:t>
      </w:r>
      <w:r>
        <w:rPr>
          <w:sz w:val="20"/>
        </w:rPr>
        <w:t>organization</w:t>
      </w:r>
      <w:r>
        <w:rPr>
          <w:spacing w:val="80"/>
          <w:w w:val="150"/>
          <w:sz w:val="20"/>
        </w:rPr>
        <w:t> </w:t>
      </w:r>
      <w:r>
        <w:rPr>
          <w:sz w:val="20"/>
        </w:rPr>
        <w:t>also</w:t>
      </w:r>
      <w:r>
        <w:rPr>
          <w:spacing w:val="20"/>
          <w:sz w:val="20"/>
        </w:rPr>
        <w:t> </w:t>
      </w:r>
      <w:r>
        <w:rPr>
          <w:sz w:val="20"/>
        </w:rPr>
        <w:t>reflect</w:t>
      </w:r>
      <w:r>
        <w:rPr>
          <w:spacing w:val="20"/>
          <w:sz w:val="20"/>
        </w:rPr>
        <w:t> </w:t>
      </w:r>
      <w:r>
        <w:rPr>
          <w:sz w:val="20"/>
        </w:rPr>
        <w:t>their</w:t>
      </w:r>
      <w:r>
        <w:rPr>
          <w:spacing w:val="20"/>
          <w:sz w:val="20"/>
        </w:rPr>
        <w:t> </w:t>
      </w:r>
      <w:r>
        <w:rPr>
          <w:sz w:val="20"/>
        </w:rPr>
        <w:t>different</w:t>
      </w:r>
      <w:r>
        <w:rPr>
          <w:spacing w:val="20"/>
          <w:sz w:val="20"/>
        </w:rPr>
        <w:t> </w:t>
      </w:r>
      <w:r>
        <w:rPr>
          <w:sz w:val="20"/>
        </w:rPr>
        <w:t>visions.</w:t>
      </w:r>
      <w:r>
        <w:rPr>
          <w:spacing w:val="20"/>
          <w:sz w:val="20"/>
        </w:rPr>
        <w:t> </w:t>
      </w:r>
      <w:r>
        <w:rPr>
          <w:sz w:val="20"/>
        </w:rPr>
        <w:t>Hackteria</w:t>
      </w:r>
      <w:r>
        <w:rPr>
          <w:spacing w:val="20"/>
          <w:sz w:val="20"/>
        </w:rPr>
        <w:t> </w:t>
      </w:r>
      <w:r>
        <w:rPr>
          <w:sz w:val="20"/>
        </w:rPr>
        <w:t>is</w:t>
      </w:r>
      <w:r>
        <w:rPr>
          <w:spacing w:val="20"/>
          <w:sz w:val="20"/>
        </w:rPr>
        <w:t> </w:t>
      </w:r>
      <w:r>
        <w:rPr>
          <w:sz w:val="20"/>
        </w:rPr>
        <w:t>a</w:t>
      </w:r>
      <w:r>
        <w:rPr>
          <w:spacing w:val="20"/>
          <w:sz w:val="20"/>
        </w:rPr>
        <w:t> </w:t>
      </w:r>
      <w:r>
        <w:rPr>
          <w:sz w:val="20"/>
        </w:rPr>
        <w:t>relatively</w:t>
      </w:r>
      <w:r>
        <w:rPr>
          <w:spacing w:val="20"/>
          <w:sz w:val="20"/>
        </w:rPr>
        <w:t> </w:t>
      </w:r>
      <w:r>
        <w:rPr>
          <w:sz w:val="20"/>
        </w:rPr>
        <w:t>international</w:t>
      </w:r>
      <w:r>
        <w:rPr>
          <w:spacing w:val="20"/>
          <w:sz w:val="20"/>
        </w:rPr>
        <w:t> </w:t>
      </w:r>
      <w:r>
        <w:rPr>
          <w:sz w:val="20"/>
        </w:rPr>
        <w:t>commu-</w:t>
      </w:r>
      <w:r>
        <w:rPr>
          <w:spacing w:val="40"/>
          <w:sz w:val="20"/>
        </w:rPr>
        <w:t> </w:t>
      </w:r>
      <w:r>
        <w:rPr>
          <w:sz w:val="20"/>
        </w:rPr>
        <w:t>nity</w:t>
      </w:r>
      <w:r>
        <w:rPr>
          <w:spacing w:val="21"/>
          <w:sz w:val="20"/>
        </w:rPr>
        <w:t> </w:t>
      </w:r>
      <w:r>
        <w:rPr>
          <w:sz w:val="20"/>
        </w:rPr>
        <w:t>with</w:t>
      </w:r>
      <w:r>
        <w:rPr>
          <w:spacing w:val="21"/>
          <w:sz w:val="20"/>
        </w:rPr>
        <w:t> </w:t>
      </w:r>
      <w:r>
        <w:rPr>
          <w:sz w:val="20"/>
        </w:rPr>
        <w:t>a</w:t>
      </w:r>
      <w:r>
        <w:rPr>
          <w:spacing w:val="21"/>
          <w:sz w:val="20"/>
        </w:rPr>
        <w:t> </w:t>
      </w:r>
      <w:r>
        <w:rPr>
          <w:sz w:val="20"/>
        </w:rPr>
        <w:t>wide</w:t>
      </w:r>
      <w:r>
        <w:rPr>
          <w:spacing w:val="21"/>
          <w:sz w:val="20"/>
        </w:rPr>
        <w:t> </w:t>
      </w:r>
      <w:r>
        <w:rPr>
          <w:sz w:val="20"/>
        </w:rPr>
        <w:t>range</w:t>
      </w:r>
      <w:r>
        <w:rPr>
          <w:spacing w:val="21"/>
          <w:sz w:val="20"/>
        </w:rPr>
        <w:t> </w:t>
      </w:r>
      <w:r>
        <w:rPr>
          <w:sz w:val="20"/>
        </w:rPr>
        <w:t>of</w:t>
      </w:r>
      <w:r>
        <w:rPr>
          <w:spacing w:val="21"/>
          <w:sz w:val="20"/>
        </w:rPr>
        <w:t> </w:t>
      </w:r>
      <w:r>
        <w:rPr>
          <w:sz w:val="20"/>
        </w:rPr>
        <w:t>organizational</w:t>
      </w:r>
      <w:r>
        <w:rPr>
          <w:spacing w:val="21"/>
          <w:sz w:val="20"/>
        </w:rPr>
        <w:t> </w:t>
      </w:r>
      <w:r>
        <w:rPr>
          <w:sz w:val="20"/>
        </w:rPr>
        <w:t>activities</w:t>
      </w:r>
      <w:r>
        <w:rPr>
          <w:spacing w:val="21"/>
          <w:sz w:val="20"/>
        </w:rPr>
        <w:t> </w:t>
      </w:r>
      <w:r>
        <w:rPr>
          <w:sz w:val="20"/>
        </w:rPr>
        <w:t>spanning</w:t>
      </w:r>
      <w:r>
        <w:rPr>
          <w:spacing w:val="21"/>
          <w:sz w:val="20"/>
        </w:rPr>
        <w:t> </w:t>
      </w:r>
      <w:r>
        <w:rPr>
          <w:sz w:val="20"/>
        </w:rPr>
        <w:t>across</w:t>
      </w:r>
      <w:r>
        <w:rPr>
          <w:spacing w:val="21"/>
          <w:sz w:val="20"/>
        </w:rPr>
        <w:t> </w:t>
      </w:r>
      <w:r>
        <w:rPr>
          <w:sz w:val="20"/>
        </w:rPr>
        <w:t>Europe</w:t>
      </w:r>
      <w:r>
        <w:rPr>
          <w:spacing w:val="21"/>
          <w:sz w:val="20"/>
        </w:rPr>
        <w:t> </w:t>
      </w:r>
      <w:r>
        <w:rPr>
          <w:sz w:val="20"/>
        </w:rPr>
        <w:t>and</w:t>
      </w:r>
      <w:r>
        <w:rPr>
          <w:spacing w:val="80"/>
          <w:sz w:val="20"/>
        </w:rPr>
        <w:t> </w:t>
      </w:r>
      <w:r>
        <w:rPr>
          <w:sz w:val="20"/>
        </w:rPr>
        <w:t>Asia, with participants from various social strata, and is almost entirely an open </w:t>
      </w:r>
      <w:r>
        <w:rPr>
          <w:w w:val="110"/>
          <w:sz w:val="20"/>
        </w:rPr>
        <w:t>organization in terms of structure. Fabricademy and Green Fablab also have a </w:t>
      </w:r>
      <w:r>
        <w:rPr>
          <w:spacing w:val="6"/>
          <w:sz w:val="20"/>
        </w:rPr>
        <w:t>broad</w:t>
      </w:r>
      <w:r>
        <w:rPr>
          <w:spacing w:val="29"/>
          <w:sz w:val="20"/>
        </w:rPr>
        <w:t> </w:t>
      </w:r>
      <w:r>
        <w:rPr>
          <w:spacing w:val="6"/>
          <w:sz w:val="20"/>
        </w:rPr>
        <w:t>geographical</w:t>
      </w:r>
      <w:r>
        <w:rPr>
          <w:spacing w:val="30"/>
          <w:sz w:val="20"/>
        </w:rPr>
        <w:t> </w:t>
      </w:r>
      <w:r>
        <w:rPr>
          <w:spacing w:val="6"/>
          <w:sz w:val="20"/>
        </w:rPr>
        <w:t>scope</w:t>
      </w:r>
      <w:r>
        <w:rPr>
          <w:spacing w:val="29"/>
          <w:sz w:val="20"/>
        </w:rPr>
        <w:t> </w:t>
      </w:r>
      <w:r>
        <w:rPr>
          <w:spacing w:val="6"/>
          <w:sz w:val="20"/>
        </w:rPr>
        <w:t>of</w:t>
      </w:r>
      <w:r>
        <w:rPr>
          <w:spacing w:val="30"/>
          <w:sz w:val="20"/>
        </w:rPr>
        <w:t> </w:t>
      </w:r>
      <w:r>
        <w:rPr>
          <w:spacing w:val="6"/>
          <w:sz w:val="20"/>
        </w:rPr>
        <w:t>organizational</w:t>
      </w:r>
      <w:r>
        <w:rPr>
          <w:spacing w:val="30"/>
          <w:sz w:val="20"/>
        </w:rPr>
        <w:t> </w:t>
      </w:r>
      <w:r>
        <w:rPr>
          <w:spacing w:val="6"/>
          <w:sz w:val="20"/>
        </w:rPr>
        <w:t>activities,</w:t>
      </w:r>
      <w:r>
        <w:rPr>
          <w:spacing w:val="29"/>
          <w:sz w:val="20"/>
        </w:rPr>
        <w:t> </w:t>
      </w:r>
      <w:r>
        <w:rPr>
          <w:spacing w:val="6"/>
          <w:sz w:val="20"/>
        </w:rPr>
        <w:t>but</w:t>
      </w:r>
      <w:r>
        <w:rPr>
          <w:spacing w:val="30"/>
          <w:sz w:val="20"/>
        </w:rPr>
        <w:t> </w:t>
      </w:r>
      <w:r>
        <w:rPr>
          <w:spacing w:val="6"/>
          <w:sz w:val="20"/>
        </w:rPr>
        <w:t>they</w:t>
      </w:r>
      <w:r>
        <w:rPr>
          <w:spacing w:val="30"/>
          <w:sz w:val="20"/>
        </w:rPr>
        <w:t> </w:t>
      </w:r>
      <w:r>
        <w:rPr>
          <w:spacing w:val="6"/>
          <w:sz w:val="20"/>
        </w:rPr>
        <w:t>seem</w:t>
      </w:r>
      <w:r>
        <w:rPr>
          <w:spacing w:val="29"/>
          <w:sz w:val="20"/>
        </w:rPr>
        <w:t> </w:t>
      </w:r>
      <w:r>
        <w:rPr>
          <w:spacing w:val="6"/>
          <w:sz w:val="20"/>
        </w:rPr>
        <w:t>to</w:t>
      </w:r>
      <w:r>
        <w:rPr>
          <w:spacing w:val="30"/>
          <w:sz w:val="20"/>
        </w:rPr>
        <w:t> </w:t>
      </w:r>
      <w:r>
        <w:rPr>
          <w:spacing w:val="-2"/>
          <w:sz w:val="20"/>
        </w:rPr>
        <w:t>follow</w:t>
      </w:r>
    </w:p>
    <w:p>
      <w:pPr>
        <w:spacing w:after="0" w:line="333" w:lineRule="auto"/>
        <w:jc w:val="both"/>
        <w:rPr>
          <w:sz w:val="20"/>
        </w:rPr>
        <w:sectPr>
          <w:pgSz w:w="8410" w:h="11910"/>
          <w:pgMar w:header="290" w:footer="0" w:top="620" w:bottom="280" w:left="708" w:right="141"/>
        </w:sectPr>
      </w:pPr>
    </w:p>
    <w:p>
      <w:pPr>
        <w:spacing w:line="333" w:lineRule="auto" w:before="87"/>
        <w:ind w:left="579" w:right="125" w:firstLine="0"/>
        <w:jc w:val="both"/>
        <w:rPr>
          <w:sz w:val="20"/>
        </w:rPr>
      </w:pPr>
      <w:r>
        <w:rPr>
          <w:sz w:val="20"/>
        </w:rPr>
        <mc:AlternateContent>
          <mc:Choice Requires="wps">
            <w:drawing>
              <wp:anchor distT="0" distB="0" distL="0" distR="0" allowOverlap="1" layoutInCell="1" locked="0" behindDoc="1" simplePos="0" relativeHeight="483170816">
                <wp:simplePos x="0" y="0"/>
                <wp:positionH relativeFrom="page">
                  <wp:posOffset>0</wp:posOffset>
                </wp:positionH>
                <wp:positionV relativeFrom="page">
                  <wp:posOffset>-12</wp:posOffset>
                </wp:positionV>
                <wp:extent cx="5311140" cy="7503795"/>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5311140" cy="7503795"/>
                          <a:chExt cx="5311140" cy="7503795"/>
                        </a:xfrm>
                      </wpg:grpSpPr>
                      <wps:wsp>
                        <wps:cNvPr id="275" name="Graphic 27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76" name="Graphic 27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45664" id="docshapegroup274" coordorigin="0,0" coordsize="8364,11817">
                <v:rect style="position:absolute;left:10;top:9;width:8344;height:11797" id="docshape275" filled="true" fillcolor="#ffffff" stroked="false">
                  <v:fill opacity="6553f" type="solid"/>
                </v:rect>
                <v:rect style="position:absolute;left:10;top:9;width:8344;height:11797" id="docshape276" filled="false" stroked="true" strokeweight="1pt" strokecolor="#00a5e4">
                  <v:stroke dashstyle="solid"/>
                </v:rect>
                <w10:wrap type="none"/>
              </v:group>
            </w:pict>
          </mc:Fallback>
        </mc:AlternateContent>
      </w:r>
      <w:bookmarkStart w:name="01ffb84710164dc8151935c1e15c3f6f35d405f8" w:id="90"/>
      <w:bookmarkEnd w:id="90"/>
      <w:r>
        <w:rPr/>
      </w:r>
      <w:r>
        <w:rPr>
          <w:w w:val="110"/>
          <w:sz w:val="20"/>
        </w:rPr>
        <w:t>the decentralized structure of Fablab and tend to cooperate with </w:t>
      </w:r>
      <w:r>
        <w:rPr>
          <w:w w:val="110"/>
          <w:sz w:val="20"/>
        </w:rPr>
        <w:t>institutional </w:t>
      </w:r>
      <w:r>
        <w:rPr>
          <w:sz w:val="20"/>
        </w:rPr>
        <w:t>units rather than individuals. Paillard’s e-Textile Summer Camp is completely </w:t>
      </w:r>
      <w:r>
        <w:rPr>
          <w:w w:val="110"/>
          <w:sz w:val="20"/>
        </w:rPr>
        <w:t>exclusive, with members consisting of elites and experts from academia and industry in Europe and America, and entry into the group is decided by the </w:t>
      </w:r>
      <w:r>
        <w:rPr>
          <w:sz w:val="20"/>
        </w:rPr>
        <w:t>organizers. Although the composition of I.N.S.E.C.T camp is mostly based on </w:t>
      </w:r>
      <w:r>
        <w:rPr>
          <w:w w:val="110"/>
          <w:sz w:val="20"/>
        </w:rPr>
        <w:t>personal relationships within the European academic community, it still be- longs to a semi-open group. It is too superficial to classify these organizations under a single “technology art” framework. The future platform envisioned in this study should have more detailed design and considerations, particularly regarding the interaction between society and art, beyond just technological </w:t>
      </w:r>
      <w:r>
        <w:rPr>
          <w:spacing w:val="-2"/>
          <w:w w:val="110"/>
          <w:sz w:val="20"/>
        </w:rPr>
        <w:t>forms.</w:t>
      </w:r>
    </w:p>
    <w:p>
      <w:pPr>
        <w:pStyle w:val="BodyText"/>
        <w:spacing w:before="4"/>
        <w:rPr>
          <w:sz w:val="20"/>
        </w:rPr>
      </w:pPr>
    </w:p>
    <w:p>
      <w:pPr>
        <w:spacing w:line="320" w:lineRule="atLeast" w:before="0"/>
        <w:ind w:left="579" w:right="120" w:firstLine="0"/>
        <w:jc w:val="both"/>
        <w:rPr>
          <w:sz w:val="20"/>
        </w:rPr>
      </w:pPr>
      <w:r>
        <w:rPr>
          <w:w w:val="110"/>
          <w:sz w:val="20"/>
        </w:rPr>
        <w:t>Summer camps can still be informal spaces that accommodate diverse </w:t>
      </w:r>
      <w:r>
        <w:rPr>
          <w:w w:val="110"/>
          <w:sz w:val="20"/>
        </w:rPr>
        <w:t>fields</w:t>
      </w:r>
      <w:r>
        <w:rPr>
          <w:spacing w:val="80"/>
          <w:w w:val="110"/>
          <w:sz w:val="20"/>
        </w:rPr>
        <w:t> </w:t>
      </w:r>
      <w:r>
        <w:rPr>
          <w:w w:val="110"/>
          <w:sz w:val="20"/>
        </w:rPr>
        <w:t>of thought, social classes, and various topics. Compared to traditional art and academic systems, such as art festivals, biennales, art fairs, and academic conferences,</w:t>
      </w:r>
      <w:r>
        <w:rPr>
          <w:spacing w:val="9"/>
          <w:w w:val="110"/>
          <w:sz w:val="20"/>
        </w:rPr>
        <w:t> </w:t>
      </w:r>
      <w:r>
        <w:rPr>
          <w:w w:val="110"/>
          <w:sz w:val="20"/>
        </w:rPr>
        <w:t>summer</w:t>
      </w:r>
      <w:r>
        <w:rPr>
          <w:spacing w:val="10"/>
          <w:w w:val="110"/>
          <w:sz w:val="20"/>
        </w:rPr>
        <w:t> </w:t>
      </w:r>
      <w:r>
        <w:rPr>
          <w:w w:val="110"/>
          <w:sz w:val="20"/>
        </w:rPr>
        <w:t>camps</w:t>
      </w:r>
      <w:r>
        <w:rPr>
          <w:spacing w:val="10"/>
          <w:w w:val="110"/>
          <w:sz w:val="20"/>
        </w:rPr>
        <w:t> </w:t>
      </w:r>
      <w:r>
        <w:rPr>
          <w:w w:val="110"/>
          <w:sz w:val="20"/>
        </w:rPr>
        <w:t>are</w:t>
      </w:r>
      <w:r>
        <w:rPr>
          <w:spacing w:val="10"/>
          <w:w w:val="110"/>
          <w:sz w:val="20"/>
        </w:rPr>
        <w:t> </w:t>
      </w:r>
      <w:r>
        <w:rPr>
          <w:w w:val="110"/>
          <w:sz w:val="20"/>
        </w:rPr>
        <w:t>more</w:t>
      </w:r>
      <w:r>
        <w:rPr>
          <w:spacing w:val="10"/>
          <w:w w:val="110"/>
          <w:sz w:val="20"/>
        </w:rPr>
        <w:t> </w:t>
      </w:r>
      <w:r>
        <w:rPr>
          <w:w w:val="110"/>
          <w:sz w:val="20"/>
        </w:rPr>
        <w:t>open</w:t>
      </w:r>
      <w:r>
        <w:rPr>
          <w:spacing w:val="10"/>
          <w:w w:val="110"/>
          <w:sz w:val="20"/>
        </w:rPr>
        <w:t> </w:t>
      </w:r>
      <w:r>
        <w:rPr>
          <w:w w:val="110"/>
          <w:sz w:val="20"/>
        </w:rPr>
        <w:t>and</w:t>
      </w:r>
      <w:r>
        <w:rPr>
          <w:spacing w:val="10"/>
          <w:w w:val="110"/>
          <w:sz w:val="20"/>
        </w:rPr>
        <w:t> </w:t>
      </w:r>
      <w:r>
        <w:rPr>
          <w:w w:val="110"/>
          <w:sz w:val="20"/>
        </w:rPr>
        <w:t>flexible.</w:t>
      </w:r>
      <w:r>
        <w:rPr>
          <w:spacing w:val="10"/>
          <w:w w:val="110"/>
          <w:sz w:val="20"/>
        </w:rPr>
        <w:t> </w:t>
      </w:r>
      <w:r>
        <w:rPr>
          <w:w w:val="110"/>
          <w:sz w:val="20"/>
        </w:rPr>
        <w:t>One</w:t>
      </w:r>
      <w:r>
        <w:rPr>
          <w:spacing w:val="10"/>
          <w:w w:val="110"/>
          <w:sz w:val="20"/>
        </w:rPr>
        <w:t> </w:t>
      </w:r>
      <w:r>
        <w:rPr>
          <w:w w:val="110"/>
          <w:sz w:val="20"/>
        </w:rPr>
        <w:t>main</w:t>
      </w:r>
      <w:r>
        <w:rPr>
          <w:spacing w:val="10"/>
          <w:w w:val="110"/>
          <w:sz w:val="20"/>
        </w:rPr>
        <w:t> </w:t>
      </w:r>
      <w:r>
        <w:rPr>
          <w:w w:val="110"/>
          <w:sz w:val="20"/>
        </w:rPr>
        <w:t>reason</w:t>
      </w:r>
      <w:r>
        <w:rPr>
          <w:spacing w:val="10"/>
          <w:w w:val="110"/>
          <w:sz w:val="20"/>
        </w:rPr>
        <w:t> </w:t>
      </w:r>
      <w:r>
        <w:rPr>
          <w:spacing w:val="-5"/>
          <w:w w:val="110"/>
          <w:sz w:val="20"/>
        </w:rPr>
        <w:t>for</w:t>
      </w:r>
    </w:p>
    <w:p>
      <w:pPr>
        <w:spacing w:line="320" w:lineRule="exact" w:before="21"/>
        <w:ind w:left="579" w:right="121" w:hanging="499"/>
        <w:jc w:val="both"/>
        <w:rPr>
          <w:sz w:val="20"/>
        </w:rPr>
      </w:pPr>
      <w:r>
        <w:rPr>
          <w:rFonts w:ascii="Tahoma" w:hAnsi="Tahoma"/>
          <w:w w:val="110"/>
          <w:position w:val="6"/>
          <w:sz w:val="24"/>
        </w:rPr>
        <w:t>88</w:t>
      </w:r>
      <w:r>
        <w:rPr>
          <w:rFonts w:ascii="Tahoma" w:hAnsi="Tahoma"/>
          <w:spacing w:val="40"/>
          <w:w w:val="110"/>
          <w:position w:val="6"/>
          <w:sz w:val="24"/>
        </w:rPr>
        <w:t>  </w:t>
      </w:r>
      <w:r>
        <w:rPr>
          <w:w w:val="110"/>
          <w:sz w:val="20"/>
        </w:rPr>
        <w:t>this</w:t>
      </w:r>
      <w:r>
        <w:rPr>
          <w:spacing w:val="-14"/>
          <w:w w:val="110"/>
          <w:sz w:val="20"/>
        </w:rPr>
        <w:t> </w:t>
      </w:r>
      <w:r>
        <w:rPr>
          <w:w w:val="110"/>
          <w:sz w:val="20"/>
        </w:rPr>
        <w:t>may</w:t>
      </w:r>
      <w:r>
        <w:rPr>
          <w:spacing w:val="-14"/>
          <w:w w:val="110"/>
          <w:sz w:val="20"/>
        </w:rPr>
        <w:t> </w:t>
      </w:r>
      <w:r>
        <w:rPr>
          <w:w w:val="110"/>
          <w:sz w:val="20"/>
        </w:rPr>
        <w:t>be</w:t>
      </w:r>
      <w:r>
        <w:rPr>
          <w:spacing w:val="-14"/>
          <w:w w:val="110"/>
          <w:sz w:val="20"/>
        </w:rPr>
        <w:t> </w:t>
      </w:r>
      <w:r>
        <w:rPr>
          <w:w w:val="110"/>
          <w:sz w:val="20"/>
        </w:rPr>
        <w:t>that</w:t>
      </w:r>
      <w:r>
        <w:rPr>
          <w:spacing w:val="-13"/>
          <w:w w:val="110"/>
          <w:sz w:val="20"/>
        </w:rPr>
        <w:t> </w:t>
      </w:r>
      <w:r>
        <w:rPr>
          <w:w w:val="110"/>
          <w:sz w:val="20"/>
        </w:rPr>
        <w:t>camps</w:t>
      </w:r>
      <w:r>
        <w:rPr>
          <w:spacing w:val="-14"/>
          <w:w w:val="110"/>
          <w:sz w:val="20"/>
        </w:rPr>
        <w:t> </w:t>
      </w:r>
      <w:r>
        <w:rPr>
          <w:w w:val="110"/>
          <w:sz w:val="20"/>
        </w:rPr>
        <w:t>emphasize</w:t>
      </w:r>
      <w:r>
        <w:rPr>
          <w:spacing w:val="-14"/>
          <w:w w:val="110"/>
          <w:sz w:val="20"/>
        </w:rPr>
        <w:t> </w:t>
      </w:r>
      <w:r>
        <w:rPr>
          <w:w w:val="110"/>
          <w:sz w:val="20"/>
        </w:rPr>
        <w:t>the</w:t>
      </w:r>
      <w:r>
        <w:rPr>
          <w:spacing w:val="-14"/>
          <w:w w:val="110"/>
          <w:sz w:val="20"/>
        </w:rPr>
        <w:t> </w:t>
      </w:r>
      <w:r>
        <w:rPr>
          <w:w w:val="110"/>
          <w:sz w:val="20"/>
        </w:rPr>
        <w:t>value</w:t>
      </w:r>
      <w:r>
        <w:rPr>
          <w:spacing w:val="-13"/>
          <w:w w:val="110"/>
          <w:sz w:val="20"/>
        </w:rPr>
        <w:t> </w:t>
      </w:r>
      <w:r>
        <w:rPr>
          <w:w w:val="110"/>
          <w:sz w:val="20"/>
        </w:rPr>
        <w:t>of</w:t>
      </w:r>
      <w:r>
        <w:rPr>
          <w:spacing w:val="-14"/>
          <w:w w:val="110"/>
          <w:sz w:val="20"/>
        </w:rPr>
        <w:t> </w:t>
      </w:r>
      <w:r>
        <w:rPr>
          <w:w w:val="110"/>
          <w:sz w:val="20"/>
        </w:rPr>
        <w:t>spending</w:t>
      </w:r>
      <w:r>
        <w:rPr>
          <w:spacing w:val="-14"/>
          <w:w w:val="110"/>
          <w:sz w:val="20"/>
        </w:rPr>
        <w:t> </w:t>
      </w:r>
      <w:r>
        <w:rPr>
          <w:w w:val="110"/>
          <w:sz w:val="20"/>
        </w:rPr>
        <w:t>precious</w:t>
      </w:r>
      <w:r>
        <w:rPr>
          <w:spacing w:val="-14"/>
          <w:w w:val="110"/>
          <w:sz w:val="20"/>
        </w:rPr>
        <w:t> </w:t>
      </w:r>
      <w:r>
        <w:rPr>
          <w:w w:val="110"/>
          <w:sz w:val="20"/>
        </w:rPr>
        <w:t>time</w:t>
      </w:r>
      <w:r>
        <w:rPr>
          <w:spacing w:val="-13"/>
          <w:w w:val="110"/>
          <w:sz w:val="20"/>
        </w:rPr>
        <w:t> </w:t>
      </w:r>
      <w:r>
        <w:rPr>
          <w:w w:val="110"/>
          <w:sz w:val="20"/>
        </w:rPr>
        <w:t>together, </w:t>
      </w:r>
      <w:r>
        <w:rPr>
          <w:sz w:val="20"/>
        </w:rPr>
        <w:t>and these shared experiences bring everything back to the individual level, with communication</w:t>
      </w:r>
      <w:r>
        <w:rPr>
          <w:spacing w:val="52"/>
          <w:sz w:val="20"/>
        </w:rPr>
        <w:t> </w:t>
      </w:r>
      <w:r>
        <w:rPr>
          <w:sz w:val="20"/>
        </w:rPr>
        <w:t>grounded</w:t>
      </w:r>
      <w:r>
        <w:rPr>
          <w:spacing w:val="53"/>
          <w:sz w:val="20"/>
        </w:rPr>
        <w:t> </w:t>
      </w:r>
      <w:r>
        <w:rPr>
          <w:sz w:val="20"/>
        </w:rPr>
        <w:t>in</w:t>
      </w:r>
      <w:r>
        <w:rPr>
          <w:spacing w:val="52"/>
          <w:sz w:val="20"/>
        </w:rPr>
        <w:t> </w:t>
      </w:r>
      <w:r>
        <w:rPr>
          <w:sz w:val="20"/>
        </w:rPr>
        <w:t>interpersonal</w:t>
      </w:r>
      <w:r>
        <w:rPr>
          <w:spacing w:val="53"/>
          <w:sz w:val="20"/>
        </w:rPr>
        <w:t> </w:t>
      </w:r>
      <w:r>
        <w:rPr>
          <w:sz w:val="20"/>
        </w:rPr>
        <w:t>relationships.</w:t>
      </w:r>
      <w:r>
        <w:rPr>
          <w:spacing w:val="52"/>
          <w:sz w:val="20"/>
        </w:rPr>
        <w:t> </w:t>
      </w:r>
      <w:r>
        <w:rPr>
          <w:sz w:val="20"/>
        </w:rPr>
        <w:t>Being</w:t>
      </w:r>
      <w:r>
        <w:rPr>
          <w:spacing w:val="53"/>
          <w:sz w:val="20"/>
        </w:rPr>
        <w:t> </w:t>
      </w:r>
      <w:r>
        <w:rPr>
          <w:sz w:val="20"/>
        </w:rPr>
        <w:t>together</w:t>
      </w:r>
      <w:r>
        <w:rPr>
          <w:spacing w:val="52"/>
          <w:sz w:val="20"/>
        </w:rPr>
        <w:t> </w:t>
      </w:r>
      <w:r>
        <w:rPr>
          <w:sz w:val="20"/>
        </w:rPr>
        <w:t>should</w:t>
      </w:r>
      <w:r>
        <w:rPr>
          <w:spacing w:val="80"/>
          <w:w w:val="150"/>
          <w:sz w:val="20"/>
        </w:rPr>
        <w:t> </w:t>
      </w:r>
      <w:r>
        <w:rPr>
          <w:w w:val="110"/>
          <w:sz w:val="20"/>
        </w:rPr>
        <w:t>be seen as resource itself, to live and work together in extraordinary moments with people who share common ideals and perspectives. This is why </w:t>
      </w:r>
      <w:r>
        <w:rPr>
          <w:w w:val="110"/>
          <w:sz w:val="20"/>
        </w:rPr>
        <w:t>friend</w:t>
      </w:r>
      <w:r>
        <w:rPr>
          <w:w w:val="110"/>
          <w:sz w:val="20"/>
        </w:rPr>
        <w:t>-</w:t>
      </w:r>
      <w:r>
        <w:rPr>
          <w:w w:val="110"/>
          <w:sz w:val="20"/>
        </w:rPr>
        <w:t> ships formed at summer camps or international art festivals often last a </w:t>
      </w:r>
      <w:r>
        <w:rPr>
          <w:w w:val="110"/>
          <w:sz w:val="20"/>
        </w:rPr>
        <w:t>lon</w:t>
      </w:r>
      <w:r>
        <w:rPr>
          <w:w w:val="110"/>
          <w:sz w:val="20"/>
        </w:rPr>
        <w:t>g</w:t>
      </w:r>
      <w:r>
        <w:rPr>
          <w:w w:val="110"/>
          <w:sz w:val="20"/>
        </w:rPr>
        <w:t> </w:t>
      </w:r>
      <w:r>
        <w:rPr>
          <w:sz w:val="20"/>
        </w:rPr>
        <w:t>time. Memories from events like HackteriaLab 2014 in Yogyakarta or e-Textile </w:t>
      </w:r>
      <w:r>
        <w:rPr>
          <w:w w:val="110"/>
          <w:sz w:val="20"/>
        </w:rPr>
        <w:t>Summer Camp continue to motivate organizers to hold the next event, just to relive that moment once again. Using artistic language, this is about “making </w:t>
      </w:r>
      <w:r>
        <w:rPr>
          <w:sz w:val="20"/>
        </w:rPr>
        <w:t>friends, not art,” or “being together is the art itself.” This is about a more radical </w:t>
      </w:r>
      <w:r>
        <w:rPr>
          <w:w w:val="110"/>
          <w:sz w:val="20"/>
        </w:rPr>
        <w:t>approach to how art and society interact with each other.</w:t>
      </w:r>
    </w:p>
    <w:p>
      <w:pPr>
        <w:spacing w:after="0" w:line="320" w:lineRule="exact"/>
        <w:jc w:val="both"/>
        <w:rPr>
          <w:sz w:val="20"/>
        </w:rPr>
        <w:sectPr>
          <w:pgSz w:w="8370" w:h="11830"/>
          <w:pgMar w:header="290" w:footer="0" w:top="700" w:bottom="280" w:left="141" w:right="566"/>
        </w:sectPr>
      </w:pPr>
    </w:p>
    <w:p>
      <w:pPr>
        <w:pStyle w:val="BodyText"/>
        <w:rPr>
          <w:sz w:val="24"/>
        </w:rPr>
      </w:pPr>
      <w:r>
        <w:rPr>
          <w:sz w:val="24"/>
        </w:rPr>
        <mc:AlternateContent>
          <mc:Choice Requires="wps">
            <w:drawing>
              <wp:anchor distT="0" distB="0" distL="0" distR="0" allowOverlap="1" layoutInCell="1" locked="0" behindDoc="1" simplePos="0" relativeHeight="483171328">
                <wp:simplePos x="0" y="0"/>
                <wp:positionH relativeFrom="page">
                  <wp:posOffset>12</wp:posOffset>
                </wp:positionH>
                <wp:positionV relativeFrom="page">
                  <wp:posOffset>-12</wp:posOffset>
                </wp:positionV>
                <wp:extent cx="5337175" cy="7556500"/>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5337175" cy="7556500"/>
                          <a:chExt cx="5337175" cy="7556500"/>
                        </a:xfrm>
                      </wpg:grpSpPr>
                      <wps:wsp>
                        <wps:cNvPr id="278" name="Graphic 27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79" name="Graphic 27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45152" id="docshapegroup277" coordorigin="0,0" coordsize="8405,11900">
                <v:rect style="position:absolute;left:10;top:9;width:8385;height:11880" id="docshape278" filled="true" fillcolor="#ffffff" stroked="false">
                  <v:fill opacity="6553f" type="solid"/>
                </v:rect>
                <v:rect style="position:absolute;left:10;top:9;width:8385;height:11880" id="docshape279"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60"/>
        <w:rPr>
          <w:sz w:val="24"/>
        </w:rPr>
      </w:pPr>
    </w:p>
    <w:p>
      <w:pPr>
        <w:spacing w:before="0"/>
        <w:ind w:left="0" w:right="75" w:firstLine="0"/>
        <w:jc w:val="right"/>
        <w:rPr>
          <w:sz w:val="24"/>
        </w:rPr>
      </w:pPr>
      <w:bookmarkStart w:name="8ba1fadd8f13bf3da19368942894da5241d90a2f" w:id="91"/>
      <w:bookmarkEnd w:id="91"/>
      <w:r>
        <w:rPr/>
      </w:r>
      <w:r>
        <w:rPr>
          <w:spacing w:val="-5"/>
          <w:w w:val="115"/>
          <w:sz w:val="24"/>
        </w:rPr>
        <w:t>89</w:t>
      </w:r>
    </w:p>
    <w:p>
      <w:pPr>
        <w:spacing w:after="0"/>
        <w:jc w:val="right"/>
        <w:rPr>
          <w:sz w:val="24"/>
        </w:rPr>
        <w:sectPr>
          <w:pgSz w:w="8410" w:h="11910"/>
          <w:pgMar w:header="290" w:footer="0" w:top="1400" w:bottom="280" w:left="1133" w:right="141"/>
        </w:sectPr>
      </w:pPr>
    </w:p>
    <w:p>
      <w:pPr>
        <w:spacing w:line="208" w:lineRule="auto" w:before="199"/>
        <w:ind w:left="2567" w:right="-44" w:hanging="375"/>
        <w:jc w:val="right"/>
        <w:rPr>
          <w:sz w:val="100"/>
        </w:rPr>
      </w:pPr>
      <w:r>
        <w:rPr>
          <w:sz w:val="100"/>
        </w:rPr>
        <mc:AlternateContent>
          <mc:Choice Requires="wps">
            <w:drawing>
              <wp:anchor distT="0" distB="0" distL="0" distR="0" allowOverlap="1" layoutInCell="1" locked="0" behindDoc="1" simplePos="0" relativeHeight="483171840">
                <wp:simplePos x="0" y="0"/>
                <wp:positionH relativeFrom="page">
                  <wp:posOffset>0</wp:posOffset>
                </wp:positionH>
                <wp:positionV relativeFrom="page">
                  <wp:posOffset>-12</wp:posOffset>
                </wp:positionV>
                <wp:extent cx="5311140" cy="7503795"/>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5311140" cy="7503795"/>
                          <a:chExt cx="5311140" cy="7503795"/>
                        </a:xfrm>
                      </wpg:grpSpPr>
                      <wps:wsp>
                        <wps:cNvPr id="281" name="Graphic 28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82" name="Graphic 28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44640" id="docshapegroup280" coordorigin="0,0" coordsize="8364,11817">
                <v:rect style="position:absolute;left:10;top:9;width:8344;height:11797" id="docshape281" filled="true" fillcolor="#ffffff" stroked="false">
                  <v:fill opacity="6553f" type="solid"/>
                </v:rect>
                <v:rect style="position:absolute;left:10;top:9;width:8344;height:11797" id="docshape282" filled="false" stroked="true" strokeweight="1pt" strokecolor="#00a5e4">
                  <v:stroke dashstyle="solid"/>
                </v:rect>
                <w10:wrap type="none"/>
              </v:group>
            </w:pict>
          </mc:Fallback>
        </mc:AlternateContent>
      </w:r>
      <w:bookmarkStart w:name="01ffb84710164dc8151935c1e15c3f6f35d405f8" w:id="92"/>
      <w:bookmarkEnd w:id="92"/>
      <w:r>
        <w:rPr/>
      </w:r>
      <w:r>
        <w:rPr>
          <w:color w:val="718B61"/>
          <w:w w:val="110"/>
          <w:sz w:val="100"/>
        </w:rPr>
        <w:t>Andreas Siag </w:t>
      </w:r>
      <w:r>
        <w:rPr>
          <w:color w:val="718B61"/>
          <w:w w:val="105"/>
          <w:sz w:val="100"/>
        </w:rPr>
        <w:t>Pistofidou,</w:t>
      </w:r>
      <w:r>
        <w:rPr>
          <w:color w:val="718B61"/>
          <w:spacing w:val="6"/>
          <w:w w:val="150"/>
          <w:sz w:val="100"/>
        </w:rPr>
        <w:t> </w:t>
      </w:r>
      <w:r>
        <w:rPr>
          <w:color w:val="718B61"/>
          <w:spacing w:val="-10"/>
          <w:w w:val="110"/>
          <w:sz w:val="100"/>
        </w:rPr>
        <w:t>C</w:t>
      </w:r>
    </w:p>
    <w:p>
      <w:pPr>
        <w:spacing w:line="1000" w:lineRule="exact" w:before="0"/>
        <w:ind w:left="3561" w:right="-188" w:firstLine="852"/>
        <w:jc w:val="right"/>
        <w:rPr>
          <w:sz w:val="100"/>
        </w:rPr>
      </w:pPr>
      <w:r>
        <w:rPr>
          <w:color w:val="718B61"/>
          <w:sz w:val="100"/>
        </w:rPr>
        <w:t>Giulia </w:t>
      </w:r>
      <w:r>
        <w:rPr>
          <w:color w:val="718B61"/>
          <w:spacing w:val="-148"/>
          <w:w w:val="101"/>
          <w:sz w:val="100"/>
        </w:rPr>
        <w:t>T</w:t>
      </w:r>
      <w:r>
        <w:rPr>
          <w:color w:val="718B61"/>
          <w:spacing w:val="-9"/>
          <w:w w:val="99"/>
          <w:sz w:val="100"/>
        </w:rPr>
        <w:t>o</w:t>
      </w:r>
      <w:r>
        <w:rPr>
          <w:color w:val="718B61"/>
          <w:spacing w:val="-79"/>
          <w:sz w:val="100"/>
        </w:rPr>
        <w:t> </w:t>
      </w:r>
      <w:r>
        <w:rPr>
          <w:color w:val="718B61"/>
          <w:spacing w:val="-2"/>
          <w:w w:val="110"/>
          <w:sz w:val="100"/>
        </w:rPr>
        <w:t>Jonathan </w:t>
      </w:r>
      <w:r>
        <w:rPr>
          <w:color w:val="718B61"/>
          <w:w w:val="110"/>
          <w:sz w:val="100"/>
        </w:rPr>
        <w:t>Marc</w:t>
      </w:r>
      <w:r>
        <w:rPr>
          <w:color w:val="718B61"/>
          <w:spacing w:val="-67"/>
          <w:w w:val="110"/>
          <w:sz w:val="100"/>
        </w:rPr>
        <w:t> </w:t>
      </w:r>
      <w:r>
        <w:rPr>
          <w:color w:val="718B61"/>
          <w:spacing w:val="-4"/>
          <w:w w:val="110"/>
          <w:sz w:val="100"/>
        </w:rPr>
        <w:t>Duss</w:t>
      </w:r>
    </w:p>
    <w:p>
      <w:pPr>
        <w:spacing w:line="119" w:lineRule="exact" w:before="0"/>
        <w:ind w:left="76" w:right="0" w:firstLine="0"/>
        <w:jc w:val="left"/>
        <w:rPr>
          <w:rFonts w:ascii="Tahoma"/>
          <w:sz w:val="24"/>
        </w:rPr>
      </w:pPr>
      <w:r>
        <w:rPr>
          <w:rFonts w:ascii="Tahoma"/>
          <w:spacing w:val="-5"/>
          <w:w w:val="105"/>
          <w:sz w:val="24"/>
        </w:rPr>
        <w:t>90</w:t>
      </w:r>
    </w:p>
    <w:p>
      <w:pPr>
        <w:spacing w:line="959" w:lineRule="exact" w:before="0"/>
        <w:ind w:left="2194" w:right="0" w:firstLine="0"/>
        <w:jc w:val="center"/>
        <w:rPr>
          <w:rFonts w:ascii="Tahoma"/>
          <w:sz w:val="100"/>
        </w:rPr>
      </w:pPr>
      <w:r>
        <w:rPr>
          <w:rFonts w:ascii="Tahoma"/>
          <w:color w:val="555091"/>
          <w:spacing w:val="-15"/>
          <w:sz w:val="100"/>
        </w:rPr>
        <w:t>Mika</w:t>
      </w:r>
      <w:r>
        <w:rPr>
          <w:rFonts w:ascii="Tahoma"/>
          <w:color w:val="555091"/>
          <w:spacing w:val="-123"/>
          <w:sz w:val="100"/>
        </w:rPr>
        <w:t> </w:t>
      </w:r>
      <w:r>
        <w:rPr>
          <w:rFonts w:ascii="Tahoma"/>
          <w:color w:val="555091"/>
          <w:spacing w:val="-2"/>
          <w:sz w:val="100"/>
        </w:rPr>
        <w:t>Satomi,</w:t>
      </w:r>
    </w:p>
    <w:p>
      <w:pPr>
        <w:spacing w:line="199" w:lineRule="auto" w:before="136"/>
        <w:ind w:left="873" w:right="-144" w:firstLine="4882"/>
        <w:jc w:val="right"/>
        <w:rPr>
          <w:rFonts w:ascii="Tahoma"/>
          <w:sz w:val="100"/>
        </w:rPr>
      </w:pPr>
      <w:r>
        <w:rPr>
          <w:rFonts w:ascii="Tahoma"/>
          <w:color w:val="555091"/>
          <w:sz w:val="100"/>
        </w:rPr>
        <w:t>Ryu</w:t>
      </w:r>
      <w:r>
        <w:rPr>
          <w:rFonts w:ascii="Tahoma"/>
          <w:color w:val="555091"/>
          <w:spacing w:val="-119"/>
          <w:sz w:val="100"/>
        </w:rPr>
        <w:t> </w:t>
      </w:r>
      <w:r>
        <w:rPr>
          <w:rFonts w:ascii="Tahoma"/>
          <w:color w:val="555091"/>
          <w:sz w:val="100"/>
        </w:rPr>
        <w:t>O Stelios</w:t>
      </w:r>
      <w:r>
        <w:rPr>
          <w:rFonts w:ascii="Tahoma"/>
          <w:color w:val="555091"/>
          <w:spacing w:val="-106"/>
          <w:sz w:val="100"/>
        </w:rPr>
        <w:t> </w:t>
      </w:r>
      <w:r>
        <w:rPr>
          <w:rFonts w:ascii="Tahoma"/>
          <w:color w:val="555091"/>
          <w:spacing w:val="-2"/>
          <w:sz w:val="100"/>
        </w:rPr>
        <w:t>Manousak</w:t>
      </w:r>
    </w:p>
    <w:p>
      <w:pPr>
        <w:spacing w:line="199" w:lineRule="auto" w:before="0"/>
        <w:ind w:left="4284" w:right="-144" w:hanging="1076"/>
        <w:jc w:val="right"/>
        <w:rPr>
          <w:rFonts w:ascii="Tahoma"/>
          <w:sz w:val="100"/>
        </w:rPr>
      </w:pPr>
      <w:r>
        <w:rPr>
          <w:rFonts w:ascii="Tahoma"/>
          <w:color w:val="555091"/>
          <w:spacing w:val="-22"/>
          <w:sz w:val="100"/>
        </w:rPr>
        <w:t>Svenja</w:t>
      </w:r>
      <w:r>
        <w:rPr>
          <w:rFonts w:ascii="Tahoma"/>
          <w:color w:val="555091"/>
          <w:spacing w:val="-127"/>
          <w:sz w:val="100"/>
        </w:rPr>
        <w:t> </w:t>
      </w:r>
      <w:r>
        <w:rPr>
          <w:rFonts w:ascii="Tahoma"/>
          <w:color w:val="555091"/>
          <w:spacing w:val="-22"/>
          <w:sz w:val="100"/>
        </w:rPr>
        <w:t>Keun </w:t>
      </w:r>
      <w:r>
        <w:rPr>
          <w:rFonts w:ascii="Tahoma"/>
          <w:color w:val="555091"/>
          <w:spacing w:val="-4"/>
          <w:sz w:val="100"/>
        </w:rPr>
        <w:t>Tincuta</w:t>
      </w:r>
      <w:r>
        <w:rPr>
          <w:rFonts w:ascii="Tahoma"/>
          <w:color w:val="555091"/>
          <w:spacing w:val="-127"/>
          <w:sz w:val="100"/>
        </w:rPr>
        <w:t> </w:t>
      </w:r>
      <w:r>
        <w:rPr>
          <w:rFonts w:ascii="Tahoma"/>
          <w:color w:val="555091"/>
          <w:spacing w:val="-4"/>
          <w:sz w:val="100"/>
        </w:rPr>
        <w:t>H</w:t>
      </w:r>
    </w:p>
    <w:p>
      <w:pPr>
        <w:spacing w:after="0" w:line="199" w:lineRule="auto"/>
        <w:jc w:val="right"/>
        <w:rPr>
          <w:rFonts w:ascii="Tahoma"/>
          <w:sz w:val="100"/>
        </w:rPr>
        <w:sectPr>
          <w:pgSz w:w="8370" w:h="11830"/>
          <w:pgMar w:header="290" w:footer="0" w:top="680" w:bottom="280" w:left="141" w:right="0"/>
        </w:sectPr>
      </w:pPr>
    </w:p>
    <w:p>
      <w:pPr>
        <w:spacing w:line="1000" w:lineRule="exact" w:before="172"/>
        <w:ind w:left="28" w:right="2190" w:hanging="127"/>
        <w:jc w:val="left"/>
        <w:rPr>
          <w:sz w:val="28"/>
        </w:rPr>
      </w:pPr>
      <w:r>
        <w:rPr>
          <w:sz w:val="28"/>
        </w:rPr>
        <mc:AlternateContent>
          <mc:Choice Requires="wps">
            <w:drawing>
              <wp:anchor distT="0" distB="0" distL="0" distR="0" allowOverlap="1" layoutInCell="1" locked="0" behindDoc="1" simplePos="0" relativeHeight="483172352">
                <wp:simplePos x="0" y="0"/>
                <wp:positionH relativeFrom="page">
                  <wp:posOffset>12</wp:posOffset>
                </wp:positionH>
                <wp:positionV relativeFrom="page">
                  <wp:posOffset>-12</wp:posOffset>
                </wp:positionV>
                <wp:extent cx="5337175" cy="7556500"/>
                <wp:effectExtent l="0" t="0" r="0" b="0"/>
                <wp:wrapNone/>
                <wp:docPr id="283" name="Group 283"/>
                <wp:cNvGraphicFramePr>
                  <a:graphicFrameLocks/>
                </wp:cNvGraphicFramePr>
                <a:graphic>
                  <a:graphicData uri="http://schemas.microsoft.com/office/word/2010/wordprocessingGroup">
                    <wpg:wgp>
                      <wpg:cNvPr id="283" name="Group 283"/>
                      <wpg:cNvGrpSpPr/>
                      <wpg:grpSpPr>
                        <a:xfrm>
                          <a:off x="0" y="0"/>
                          <a:ext cx="5337175" cy="7556500"/>
                          <a:chExt cx="5337175" cy="7556500"/>
                        </a:xfrm>
                      </wpg:grpSpPr>
                      <wps:wsp>
                        <wps:cNvPr id="284" name="Graphic 28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85" name="Graphic 28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44128" id="docshapegroup283" coordorigin="0,0" coordsize="8405,11900">
                <v:rect style="position:absolute;left:10;top:9;width:8385;height:11880" id="docshape284" filled="true" fillcolor="#ffffff" stroked="false">
                  <v:fill opacity="6553f" type="solid"/>
                </v:rect>
                <v:rect style="position:absolute;left:10;top:9;width:8385;height:11880" id="docshape285" filled="false" stroked="true" strokeweight="1pt" strokecolor="#00a5e4">
                  <v:stroke dashstyle="solid"/>
                </v:rect>
                <w10:wrap type="none"/>
              </v:group>
            </w:pict>
          </mc:Fallback>
        </mc:AlternateContent>
      </w:r>
      <w:bookmarkStart w:name="8ba1fadd8f13bf3da19368942894da5241d90a2f" w:id="93"/>
      <w:bookmarkEnd w:id="93"/>
      <w:r>
        <w:rPr/>
      </w:r>
      <w:r>
        <w:rPr>
          <w:color w:val="718B61"/>
          <w:w w:val="110"/>
          <w:sz w:val="100"/>
        </w:rPr>
        <w:t>ian,</w:t>
      </w:r>
      <w:r>
        <w:rPr>
          <w:color w:val="718B61"/>
          <w:spacing w:val="-33"/>
          <w:w w:val="110"/>
          <w:sz w:val="100"/>
        </w:rPr>
        <w:t> </w:t>
      </w:r>
      <w:r>
        <w:rPr>
          <w:color w:val="718B61"/>
          <w:w w:val="110"/>
          <w:sz w:val="100"/>
        </w:rPr>
        <w:t>Anastasia hristian Dils, </w:t>
      </w:r>
      <w:r>
        <w:rPr>
          <w:color w:val="718B61"/>
          <w:spacing w:val="-2"/>
          <w:w w:val="110"/>
          <w:sz w:val="100"/>
        </w:rPr>
        <w:t>masello, Minchin, </w:t>
      </w:r>
      <w:r>
        <w:rPr>
          <w:color w:val="718B61"/>
          <w:spacing w:val="15"/>
          <w:w w:val="109"/>
          <w:sz w:val="100"/>
        </w:rPr>
        <w:t>eille</w:t>
      </w:r>
      <w:r>
        <w:rPr>
          <w:color w:val="718B61"/>
          <w:spacing w:val="-96"/>
          <w:w w:val="122"/>
          <w:sz w:val="100"/>
        </w:rPr>
        <w:t>r</w:t>
      </w:r>
      <w:r>
        <w:rPr>
          <w:color w:val="718B61"/>
          <w:spacing w:val="15"/>
          <w:w w:val="98"/>
          <w:sz w:val="100"/>
        </w:rPr>
        <w:t>.</w:t>
      </w:r>
      <w:r>
        <w:rPr>
          <w:color w:val="718B61"/>
          <w:spacing w:val="-1"/>
          <w:w w:val="109"/>
          <w:sz w:val="100"/>
        </w:rPr>
        <w:t> </w:t>
      </w:r>
      <w:r>
        <w:rPr>
          <w:color w:val="718B61"/>
          <w:w w:val="110"/>
          <w:sz w:val="28"/>
        </w:rPr>
        <w:t>nGm interview</w:t>
      </w:r>
    </w:p>
    <w:p>
      <w:pPr>
        <w:spacing w:line="106" w:lineRule="exact" w:before="0"/>
        <w:ind w:left="0" w:right="75" w:firstLine="0"/>
        <w:jc w:val="right"/>
        <w:rPr>
          <w:sz w:val="24"/>
        </w:rPr>
      </w:pPr>
      <w:r>
        <w:rPr>
          <w:spacing w:val="-5"/>
          <w:w w:val="115"/>
          <w:sz w:val="24"/>
        </w:rPr>
        <w:t>91</w:t>
      </w:r>
    </w:p>
    <w:p>
      <w:pPr>
        <w:spacing w:line="199" w:lineRule="auto" w:before="136"/>
        <w:ind w:left="38" w:right="0" w:hanging="235"/>
        <w:jc w:val="left"/>
        <w:rPr>
          <w:rFonts w:ascii="Tahoma"/>
          <w:sz w:val="100"/>
        </w:rPr>
      </w:pPr>
      <w:r>
        <w:rPr>
          <w:rFonts w:ascii="Tahoma"/>
          <w:color w:val="555091"/>
          <w:spacing w:val="-24"/>
          <w:sz w:val="100"/>
        </w:rPr>
        <w:t>Rully</w:t>
      </w:r>
      <w:r>
        <w:rPr>
          <w:rFonts w:ascii="Tahoma"/>
          <w:color w:val="555091"/>
          <w:spacing w:val="-137"/>
          <w:sz w:val="100"/>
        </w:rPr>
        <w:t> </w:t>
      </w:r>
      <w:r>
        <w:rPr>
          <w:rFonts w:ascii="Tahoma"/>
          <w:color w:val="555091"/>
          <w:spacing w:val="-24"/>
          <w:sz w:val="100"/>
        </w:rPr>
        <w:t>Shabara, </w:t>
      </w:r>
      <w:r>
        <w:rPr>
          <w:rFonts w:ascii="Tahoma"/>
          <w:color w:val="555091"/>
          <w:spacing w:val="-4"/>
          <w:sz w:val="100"/>
        </w:rPr>
        <w:t>yama,</w:t>
      </w:r>
    </w:p>
    <w:p>
      <w:pPr>
        <w:spacing w:line="199" w:lineRule="auto" w:before="0"/>
        <w:ind w:left="27" w:right="854" w:firstLine="91"/>
        <w:jc w:val="left"/>
        <w:rPr>
          <w:rFonts w:ascii="SimSun" w:eastAsia="SimSun" w:hint="eastAsia"/>
          <w:sz w:val="28"/>
        </w:rPr>
      </w:pPr>
      <w:r>
        <w:rPr>
          <w:rFonts w:ascii="Tahoma" w:eastAsia="Tahoma"/>
          <w:color w:val="555091"/>
          <w:spacing w:val="-22"/>
          <w:sz w:val="100"/>
        </w:rPr>
        <w:t>is,</w:t>
      </w:r>
      <w:r>
        <w:rPr>
          <w:rFonts w:ascii="Tahoma" w:eastAsia="Tahoma"/>
          <w:color w:val="555091"/>
          <w:spacing w:val="-144"/>
          <w:sz w:val="100"/>
        </w:rPr>
        <w:t> </w:t>
      </w:r>
      <w:r>
        <w:rPr>
          <w:rFonts w:ascii="Tahoma" w:eastAsia="Tahoma"/>
          <w:color w:val="555091"/>
          <w:spacing w:val="-22"/>
          <w:sz w:val="100"/>
        </w:rPr>
        <w:t>Stephanie</w:t>
      </w:r>
      <w:r>
        <w:rPr>
          <w:rFonts w:ascii="Tahoma" w:eastAsia="Tahoma"/>
          <w:color w:val="555091"/>
          <w:spacing w:val="-135"/>
          <w:sz w:val="100"/>
        </w:rPr>
        <w:t> </w:t>
      </w:r>
      <w:r>
        <w:rPr>
          <w:rFonts w:ascii="Tahoma" w:eastAsia="Tahoma"/>
          <w:color w:val="555091"/>
          <w:spacing w:val="-22"/>
          <w:sz w:val="100"/>
        </w:rPr>
        <w:t>Pan, </w:t>
      </w:r>
      <w:r>
        <w:rPr>
          <w:rFonts w:ascii="Tahoma" w:eastAsia="Tahoma"/>
          <w:color w:val="555091"/>
          <w:spacing w:val="-10"/>
          <w:w w:val="95"/>
          <w:sz w:val="100"/>
        </w:rPr>
        <w:t>e</w:t>
      </w:r>
      <w:r>
        <w:rPr>
          <w:rFonts w:ascii="Tahoma" w:eastAsia="Tahoma"/>
          <w:color w:val="555091"/>
          <w:spacing w:val="-76"/>
          <w:w w:val="95"/>
          <w:sz w:val="100"/>
        </w:rPr>
        <w:t>, </w:t>
      </w:r>
      <w:r>
        <w:rPr>
          <w:rFonts w:ascii="Tahoma" w:eastAsia="Tahoma"/>
          <w:color w:val="555091"/>
          <w:spacing w:val="-94"/>
          <w:w w:val="88"/>
          <w:sz w:val="100"/>
        </w:rPr>
        <w:t>T</w:t>
      </w:r>
      <w:r>
        <w:rPr>
          <w:rFonts w:ascii="Tahoma" w:eastAsia="Tahoma"/>
          <w:color w:val="555091"/>
          <w:spacing w:val="31"/>
          <w:sz w:val="100"/>
        </w:rPr>
        <w:t>e</w:t>
      </w:r>
      <w:r>
        <w:rPr>
          <w:rFonts w:ascii="Tahoma" w:eastAsia="Tahoma"/>
          <w:color w:val="555091"/>
          <w:spacing w:val="31"/>
          <w:w w:val="96"/>
          <w:sz w:val="100"/>
        </w:rPr>
        <w:t>d</w:t>
      </w:r>
      <w:r>
        <w:rPr>
          <w:rFonts w:ascii="Tahoma" w:eastAsia="Tahoma"/>
          <w:color w:val="555091"/>
          <w:spacing w:val="-108"/>
          <w:w w:val="94"/>
          <w:sz w:val="100"/>
        </w:rPr>
        <w:t> </w:t>
      </w:r>
      <w:r>
        <w:rPr>
          <w:rFonts w:ascii="Tahoma" w:eastAsia="Tahoma"/>
          <w:color w:val="555091"/>
          <w:spacing w:val="-10"/>
          <w:w w:val="95"/>
          <w:sz w:val="100"/>
        </w:rPr>
        <w:t>Hung, </w:t>
      </w:r>
      <w:r>
        <w:rPr>
          <w:rFonts w:ascii="Tahoma" w:eastAsia="Tahoma"/>
          <w:color w:val="555091"/>
          <w:sz w:val="100"/>
        </w:rPr>
        <w:t>einzel.</w:t>
      </w:r>
      <w:r>
        <w:rPr>
          <w:rFonts w:ascii="Tahoma" w:eastAsia="Tahoma"/>
          <w:color w:val="555091"/>
          <w:spacing w:val="-12"/>
          <w:sz w:val="100"/>
        </w:rPr>
        <w:t> </w:t>
      </w:r>
      <w:r>
        <w:rPr>
          <w:rFonts w:ascii="SimSun" w:eastAsia="SimSun" w:hint="eastAsia"/>
          <w:color w:val="555091"/>
          <w:sz w:val="28"/>
        </w:rPr>
        <w:t>NGM訪談</w:t>
      </w:r>
    </w:p>
    <w:p>
      <w:pPr>
        <w:spacing w:after="0" w:line="199" w:lineRule="auto"/>
        <w:jc w:val="left"/>
        <w:rPr>
          <w:rFonts w:ascii="SimSun" w:eastAsia="SimSun" w:hint="eastAsia"/>
          <w:sz w:val="28"/>
        </w:rPr>
        <w:sectPr>
          <w:pgSz w:w="8410" w:h="11910"/>
          <w:pgMar w:header="290" w:footer="0" w:top="680" w:bottom="280" w:left="0" w:right="141"/>
        </w:sectPr>
      </w:pPr>
    </w:p>
    <w:p>
      <w:pPr>
        <w:pStyle w:val="Heading2"/>
        <w:spacing w:line="199" w:lineRule="auto"/>
        <w:ind w:left="579" w:right="106"/>
      </w:pPr>
      <w:r>
        <w:rPr/>
        <mc:AlternateContent>
          <mc:Choice Requires="wps">
            <w:drawing>
              <wp:anchor distT="0" distB="0" distL="0" distR="0" allowOverlap="1" layoutInCell="1" locked="0" behindDoc="1" simplePos="0" relativeHeight="483172864">
                <wp:simplePos x="0" y="0"/>
                <wp:positionH relativeFrom="page">
                  <wp:posOffset>0</wp:posOffset>
                </wp:positionH>
                <wp:positionV relativeFrom="page">
                  <wp:posOffset>-12</wp:posOffset>
                </wp:positionV>
                <wp:extent cx="5311140" cy="7503795"/>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5311140" cy="7503795"/>
                          <a:chExt cx="5311140" cy="7503795"/>
                        </a:xfrm>
                      </wpg:grpSpPr>
                      <pic:pic>
                        <pic:nvPicPr>
                          <pic:cNvPr id="287" name="Image 287"/>
                          <pic:cNvPicPr/>
                        </pic:nvPicPr>
                        <pic:blipFill>
                          <a:blip r:embed="rId18" cstate="print"/>
                          <a:stretch>
                            <a:fillRect/>
                          </a:stretch>
                        </pic:blipFill>
                        <pic:spPr>
                          <a:xfrm>
                            <a:off x="1598701" y="2977565"/>
                            <a:ext cx="2130598" cy="1125674"/>
                          </a:xfrm>
                          <a:prstGeom prst="rect">
                            <a:avLst/>
                          </a:prstGeom>
                        </pic:spPr>
                      </pic:pic>
                      <wps:wsp>
                        <wps:cNvPr id="288" name="Graphic 288"/>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89" name="Graphic 289"/>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43616" id="docshapegroup286" coordorigin="0,0" coordsize="8364,11817">
                <v:shape style="position:absolute;left:2517;top:4689;width:3356;height:1773" type="#_x0000_t75" id="docshape287" stroked="false">
                  <v:imagedata r:id="rId18" o:title=""/>
                </v:shape>
                <v:rect style="position:absolute;left:10;top:9;width:8344;height:11797" id="docshape288" filled="true" fillcolor="#ffffff" stroked="false">
                  <v:fill opacity="6553f" type="solid"/>
                </v:rect>
                <v:rect style="position:absolute;left:10;top:9;width:8344;height:11797" id="docshape289" filled="false" stroked="true" strokeweight="1pt" strokecolor="#00a5e4">
                  <v:stroke dashstyle="solid"/>
                </v:rect>
                <w10:wrap type="none"/>
              </v:group>
            </w:pict>
          </mc:Fallback>
        </mc:AlternateContent>
      </w:r>
      <w:bookmarkStart w:name="01ffb84710164dc8151935c1e15c3f6f35d405f8" w:id="94"/>
      <w:bookmarkEnd w:id="94"/>
      <w:r>
        <w:rPr/>
      </w:r>
      <w:r>
        <w:rPr>
          <w:spacing w:val="13"/>
        </w:rPr>
        <w:t>我真的很喜歡小規模的活動，它其實就是對抗</w:t>
      </w:r>
      <w:r>
        <w:rPr>
          <w:spacing w:val="-2"/>
        </w:rPr>
        <w:t>大型的獎助或補助。</w:t>
      </w:r>
    </w:p>
    <w:p>
      <w:pPr>
        <w:spacing w:line="225" w:lineRule="auto" w:before="227"/>
        <w:ind w:left="2934" w:right="2481" w:hanging="1"/>
        <w:jc w:val="center"/>
        <w:rPr>
          <w:rFonts w:ascii="SimSun" w:eastAsia="SimSun" w:hint="eastAsia"/>
          <w:sz w:val="28"/>
        </w:rPr>
      </w:pPr>
      <w:r>
        <w:rPr>
          <w:rFonts w:ascii="SimSun" w:eastAsia="SimSun" w:hint="eastAsia"/>
          <w:sz w:val="28"/>
        </w:rPr>
        <w:t>Andreas</w:t>
      </w:r>
      <w:r>
        <w:rPr>
          <w:rFonts w:ascii="SimSun" w:eastAsia="SimSun" w:hint="eastAsia"/>
          <w:spacing w:val="-57"/>
          <w:sz w:val="28"/>
        </w:rPr>
        <w:t> </w:t>
      </w:r>
      <w:r>
        <w:rPr>
          <w:rFonts w:ascii="SimSun" w:eastAsia="SimSun" w:hint="eastAsia"/>
          <w:sz w:val="28"/>
        </w:rPr>
        <w:t>Siagian</w:t>
      </w:r>
      <w:r>
        <w:rPr>
          <w:rFonts w:ascii="SimSun" w:eastAsia="SimSun" w:hint="eastAsia"/>
          <w:spacing w:val="-2"/>
          <w:sz w:val="28"/>
        </w:rPr>
        <w:t>訪談主持：施惟捷 2022.11.11</w:t>
      </w:r>
    </w:p>
    <w:p>
      <w:pPr>
        <w:spacing w:line="338" w:lineRule="exact" w:before="0"/>
        <w:ind w:left="451" w:right="0" w:firstLine="0"/>
        <w:jc w:val="center"/>
        <w:rPr>
          <w:rFonts w:ascii="SimSun" w:eastAsia="SimSun" w:hint="eastAsia"/>
          <w:sz w:val="28"/>
        </w:rPr>
      </w:pPr>
      <w:r>
        <w:rPr>
          <w:rFonts w:ascii="SimSun" w:eastAsia="SimSun" w:hint="eastAsia"/>
          <w:spacing w:val="-31"/>
          <w:sz w:val="28"/>
        </w:rPr>
        <w:t>日惹．線上</w:t>
      </w: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129"/>
        <w:rPr>
          <w:rFonts w:ascii="SimSun"/>
          <w:sz w:val="24"/>
        </w:rPr>
      </w:pPr>
    </w:p>
    <w:p>
      <w:pPr>
        <w:spacing w:before="0"/>
        <w:ind w:left="93" w:right="0" w:firstLine="0"/>
        <w:jc w:val="left"/>
        <w:rPr>
          <w:rFonts w:ascii="Tahoma"/>
          <w:sz w:val="24"/>
        </w:rPr>
      </w:pPr>
      <w:r>
        <w:rPr>
          <w:rFonts w:ascii="Tahoma"/>
          <w:spacing w:val="-5"/>
          <w:sz w:val="24"/>
        </w:rPr>
        <w:t>92</w:t>
      </w:r>
    </w:p>
    <w:p>
      <w:pPr>
        <w:pStyle w:val="BodyText"/>
        <w:rPr>
          <w:rFonts w:ascii="Tahoma"/>
          <w:sz w:val="28"/>
        </w:rPr>
      </w:pPr>
    </w:p>
    <w:p>
      <w:pPr>
        <w:pStyle w:val="BodyText"/>
        <w:spacing w:before="23"/>
        <w:rPr>
          <w:rFonts w:ascii="Tahoma"/>
          <w:sz w:val="28"/>
        </w:rPr>
      </w:pPr>
    </w:p>
    <w:p>
      <w:pPr>
        <w:spacing w:line="249" w:lineRule="auto" w:before="0"/>
        <w:ind w:left="2137" w:right="1445" w:firstLine="893"/>
        <w:jc w:val="left"/>
        <w:rPr>
          <w:sz w:val="28"/>
        </w:rPr>
      </w:pPr>
      <w:r>
        <w:rPr>
          <w:w w:val="110"/>
          <w:sz w:val="28"/>
        </w:rPr>
        <w:t>Andreas Siagian Interview</w:t>
      </w:r>
      <w:r>
        <w:rPr>
          <w:spacing w:val="-22"/>
          <w:w w:val="110"/>
          <w:sz w:val="28"/>
        </w:rPr>
        <w:t> </w:t>
      </w:r>
      <w:r>
        <w:rPr>
          <w:w w:val="110"/>
          <w:sz w:val="28"/>
        </w:rPr>
        <w:t>host:</w:t>
      </w:r>
      <w:r>
        <w:rPr>
          <w:spacing w:val="-19"/>
          <w:w w:val="110"/>
          <w:sz w:val="28"/>
        </w:rPr>
        <w:t> </w:t>
      </w:r>
      <w:r>
        <w:rPr>
          <w:w w:val="110"/>
          <w:sz w:val="28"/>
        </w:rPr>
        <w:t>Shih</w:t>
      </w:r>
      <w:r>
        <w:rPr>
          <w:spacing w:val="-19"/>
          <w:w w:val="110"/>
          <w:sz w:val="28"/>
        </w:rPr>
        <w:t> </w:t>
      </w:r>
      <w:r>
        <w:rPr>
          <w:w w:val="110"/>
          <w:sz w:val="28"/>
        </w:rPr>
        <w:t>Wei</w:t>
      </w:r>
      <w:r>
        <w:rPr>
          <w:spacing w:val="-19"/>
          <w:w w:val="110"/>
          <w:sz w:val="28"/>
        </w:rPr>
        <w:t> </w:t>
      </w:r>
      <w:r>
        <w:rPr>
          <w:w w:val="110"/>
          <w:sz w:val="28"/>
        </w:rPr>
        <w:t>Chieh</w:t>
      </w:r>
    </w:p>
    <w:p>
      <w:pPr>
        <w:spacing w:before="3"/>
        <w:ind w:left="450" w:right="0" w:firstLine="0"/>
        <w:jc w:val="center"/>
        <w:rPr>
          <w:sz w:val="28"/>
        </w:rPr>
      </w:pPr>
      <w:r>
        <w:rPr>
          <w:spacing w:val="-2"/>
          <w:w w:val="115"/>
          <w:sz w:val="28"/>
        </w:rPr>
        <w:t>2022.11.11</w:t>
      </w:r>
    </w:p>
    <w:p>
      <w:pPr>
        <w:spacing w:before="14"/>
        <w:ind w:left="451" w:right="0" w:firstLine="0"/>
        <w:jc w:val="center"/>
        <w:rPr>
          <w:sz w:val="28"/>
        </w:rPr>
      </w:pPr>
      <w:r>
        <w:rPr>
          <w:w w:val="105"/>
          <w:sz w:val="28"/>
        </w:rPr>
        <w:t>Jogjakarta,</w:t>
      </w:r>
      <w:r>
        <w:rPr>
          <w:spacing w:val="28"/>
          <w:w w:val="110"/>
          <w:sz w:val="28"/>
        </w:rPr>
        <w:t> </w:t>
      </w:r>
      <w:r>
        <w:rPr>
          <w:spacing w:val="-2"/>
          <w:w w:val="110"/>
          <w:sz w:val="28"/>
        </w:rPr>
        <w:t>online</w:t>
      </w:r>
    </w:p>
    <w:p>
      <w:pPr>
        <w:pStyle w:val="BodyText"/>
        <w:spacing w:before="14"/>
        <w:rPr>
          <w:sz w:val="28"/>
        </w:rPr>
      </w:pPr>
    </w:p>
    <w:p>
      <w:pPr>
        <w:pStyle w:val="Heading3"/>
        <w:spacing w:line="220" w:lineRule="auto"/>
        <w:ind w:left="617" w:right="164"/>
      </w:pPr>
      <w:r>
        <w:rPr>
          <w:w w:val="110"/>
        </w:rPr>
        <w:t>I reall? like small scale events,</w:t>
      </w:r>
      <w:r>
        <w:rPr>
          <w:spacing w:val="-14"/>
          <w:w w:val="110"/>
        </w:rPr>
        <w:t> </w:t>
      </w:r>
      <w:r>
        <w:rPr>
          <w:w w:val="110"/>
        </w:rPr>
        <w:t>which</w:t>
      </w:r>
      <w:r>
        <w:rPr>
          <w:spacing w:val="-14"/>
          <w:w w:val="110"/>
        </w:rPr>
        <w:t> </w:t>
      </w:r>
      <w:r>
        <w:rPr>
          <w:w w:val="110"/>
        </w:rPr>
        <w:t>is</w:t>
      </w:r>
      <w:r>
        <w:rPr>
          <w:spacing w:val="-14"/>
          <w:w w:val="110"/>
        </w:rPr>
        <w:t> </w:t>
      </w:r>
      <w:r>
        <w:rPr>
          <w:w w:val="110"/>
        </w:rPr>
        <w:t>actuall? against big grant </w:t>
      </w:r>
      <w:r>
        <w:rPr>
          <w:spacing w:val="-2"/>
          <w:w w:val="110"/>
        </w:rPr>
        <w:t>funding.</w:t>
      </w:r>
    </w:p>
    <w:p>
      <w:pPr>
        <w:pStyle w:val="Heading3"/>
        <w:spacing w:after="0" w:line="220" w:lineRule="auto"/>
        <w:sectPr>
          <w:pgSz w:w="8370" w:h="11830"/>
          <w:pgMar w:header="290" w:footer="0" w:top="560" w:bottom="280" w:left="141" w:right="566"/>
        </w:sectPr>
      </w:pPr>
    </w:p>
    <w:p>
      <w:pPr>
        <w:pStyle w:val="BodyText"/>
        <w:spacing w:line="333" w:lineRule="auto" w:before="68"/>
        <w:ind w:left="27" w:firstLine="283"/>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173376">
                <wp:simplePos x="0" y="0"/>
                <wp:positionH relativeFrom="page">
                  <wp:posOffset>12</wp:posOffset>
                </wp:positionH>
                <wp:positionV relativeFrom="page">
                  <wp:posOffset>-12</wp:posOffset>
                </wp:positionV>
                <wp:extent cx="5337175" cy="755650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5337175" cy="7556500"/>
                          <a:chExt cx="5337175" cy="7556500"/>
                        </a:xfrm>
                      </wpg:grpSpPr>
                      <wps:wsp>
                        <wps:cNvPr id="291" name="Graphic 291"/>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92" name="Graphic 292"/>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43104" id="docshapegroup290" coordorigin="0,0" coordsize="8405,11900">
                <v:rect style="position:absolute;left:10;top:9;width:8385;height:11880" id="docshape291" filled="true" fillcolor="#ffffff" stroked="false">
                  <v:fill opacity="6553f" type="solid"/>
                </v:rect>
                <v:rect style="position:absolute;left:10;top:9;width:8385;height:11880" id="docshape292" filled="false" stroked="true" strokeweight="1pt" strokecolor="#00a5e4">
                  <v:stroke dashstyle="solid"/>
                </v:rect>
                <w10:wrap type="none"/>
              </v:group>
            </w:pict>
          </mc:Fallback>
        </mc:AlternateContent>
      </w:r>
      <w:bookmarkStart w:name="8ba1fadd8f13bf3da19368942894da5241d90a2f" w:id="95"/>
      <w:bookmarkEnd w:id="95"/>
      <w:r>
        <w:rPr/>
      </w:r>
      <w:r>
        <w:rPr>
          <w:rFonts w:ascii="SimSun" w:eastAsia="SimSun" w:hint="eastAsia"/>
        </w:rPr>
        <w:t>Q：</w:t>
      </w:r>
      <w:r>
        <w:rPr>
          <w:rFonts w:ascii="SimSun" w:eastAsia="SimSun" w:hint="eastAsia"/>
          <w:spacing w:val="-5"/>
        </w:rPr>
        <w:t>身為 </w:t>
      </w:r>
      <w:r>
        <w:rPr>
          <w:rFonts w:ascii="SimSun" w:eastAsia="SimSun" w:hint="eastAsia"/>
        </w:rPr>
        <w:t>Lifepatch</w:t>
      </w:r>
      <w:r>
        <w:rPr>
          <w:rFonts w:ascii="SimSun" w:eastAsia="SimSun" w:hint="eastAsia"/>
          <w:spacing w:val="-4"/>
        </w:rPr>
        <w:t> 的共同發起人，可</w:t>
      </w:r>
      <w:r>
        <w:rPr>
          <w:rFonts w:ascii="SimSun" w:eastAsia="SimSun" w:hint="eastAsia"/>
          <w:spacing w:val="-2"/>
        </w:rPr>
        <w:t>以請你簡短的就你的參與經驗來介紹這個</w:t>
      </w:r>
      <w:r>
        <w:rPr>
          <w:rFonts w:ascii="SimSun" w:eastAsia="SimSun" w:hint="eastAsia"/>
          <w:spacing w:val="-4"/>
        </w:rPr>
        <w:t>集體嗎？</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A：Lifepatch是一個集體，我是一個個</w:t>
      </w:r>
      <w:r>
        <w:rPr>
          <w:rFonts w:ascii="SimSun" w:eastAsia="SimSun" w:hint="eastAsia"/>
          <w:spacing w:val="-2"/>
        </w:rPr>
        <w:t>人，是共同創始人，所以我認為我必須做</w:t>
      </w:r>
      <w:r>
        <w:rPr>
          <w:rFonts w:ascii="SimSun" w:eastAsia="SimSun" w:hint="eastAsia"/>
          <w:spacing w:val="-4"/>
        </w:rPr>
        <w:t>出區別，我自己考慮與我的朋友、與人們一</w:t>
      </w:r>
      <w:r>
        <w:rPr>
          <w:rFonts w:ascii="SimSun" w:eastAsia="SimSun" w:hint="eastAsia"/>
          <w:spacing w:val="-5"/>
        </w:rPr>
        <w:t>起做很多事情，但我認為我的方法與 </w:t>
      </w:r>
      <w:r>
        <w:rPr>
          <w:rFonts w:ascii="SimSun" w:eastAsia="SimSun" w:hint="eastAsia"/>
          <w:spacing w:val="-4"/>
        </w:rPr>
        <w:t>Life- </w:t>
      </w:r>
      <w:r>
        <w:rPr>
          <w:rFonts w:ascii="SimSun" w:eastAsia="SimSun" w:hint="eastAsia"/>
          <w:spacing w:val="-6"/>
        </w:rPr>
        <w:t>patch</w:t>
      </w:r>
      <w:r>
        <w:rPr>
          <w:rFonts w:ascii="SimSun" w:eastAsia="SimSun" w:hint="eastAsia"/>
          <w:spacing w:val="-11"/>
        </w:rPr>
        <w:t> 不同， </w:t>
      </w:r>
      <w:r>
        <w:rPr>
          <w:rFonts w:ascii="SimSun" w:eastAsia="SimSun" w:hint="eastAsia"/>
          <w:spacing w:val="-6"/>
        </w:rPr>
        <w:t>Lifepatch</w:t>
      </w:r>
      <w:r>
        <w:rPr>
          <w:rFonts w:ascii="SimSun" w:eastAsia="SimSun" w:hint="eastAsia"/>
          <w:spacing w:val="-9"/>
        </w:rPr>
        <w:t> 擁有我的價值觀，</w:t>
      </w:r>
      <w:r>
        <w:rPr>
          <w:rFonts w:ascii="SimSun" w:eastAsia="SimSun" w:hint="eastAsia"/>
          <w:spacing w:val="-5"/>
        </w:rPr>
        <w:t>但我整個人的價值不在於 </w:t>
      </w:r>
      <w:r>
        <w:rPr>
          <w:rFonts w:ascii="SimSun" w:eastAsia="SimSun" w:hint="eastAsia"/>
          <w:spacing w:val="-4"/>
        </w:rPr>
        <w:t>Lifepatch。我認</w:t>
      </w:r>
      <w:r>
        <w:rPr>
          <w:rFonts w:ascii="SimSun" w:eastAsia="SimSun" w:hint="eastAsia"/>
          <w:spacing w:val="-9"/>
        </w:rPr>
        <w:t>為現在的 </w:t>
      </w:r>
      <w:r>
        <w:rPr>
          <w:rFonts w:ascii="SimSun" w:eastAsia="SimSun" w:hint="eastAsia"/>
          <w:spacing w:val="-6"/>
        </w:rPr>
        <w:t>Lifepatch</w:t>
      </w:r>
      <w:r>
        <w:rPr>
          <w:rFonts w:ascii="SimSun" w:eastAsia="SimSun" w:hint="eastAsia"/>
          <w:spacing w:val="-9"/>
        </w:rPr>
        <w:t> 更像是一個空間，它不</w:t>
      </w:r>
      <w:r>
        <w:rPr>
          <w:rFonts w:ascii="SimSun" w:eastAsia="SimSun" w:hint="eastAsia"/>
          <w:spacing w:val="-4"/>
        </w:rPr>
        <w:t>再是過去的樣子了，十年過去了，集體成長了，人們也進步了，他們現在更加成熟、更年長了，而且所有這些個體都有不同的優先事項在生活中，就像我也有不同的優先事項</w:t>
      </w:r>
      <w:r>
        <w:rPr>
          <w:rFonts w:ascii="SimSun" w:eastAsia="SimSun" w:hint="eastAsia"/>
          <w:spacing w:val="-2"/>
        </w:rPr>
        <w:t>一樣。當然有一些我非常喜歡的Lifepatch計劃，我真的很想繼續做，但是因為我自</w:t>
      </w:r>
      <w:r>
        <w:rPr>
          <w:rFonts w:ascii="SimSun" w:eastAsia="SimSun" w:hint="eastAsia"/>
          <w:spacing w:val="-5"/>
        </w:rPr>
        <w:t>己的個人選擇，我不再參與所有 </w:t>
      </w:r>
      <w:r>
        <w:rPr>
          <w:rFonts w:ascii="SimSun" w:eastAsia="SimSun" w:hint="eastAsia"/>
          <w:spacing w:val="-4"/>
        </w:rPr>
        <w:t>Lifepatch</w:t>
      </w:r>
      <w:r>
        <w:rPr>
          <w:rFonts w:ascii="SimSun" w:eastAsia="SimSun" w:hint="eastAsia"/>
          <w:spacing w:val="-2"/>
        </w:rPr>
        <w:t>的計劃了。像是我非常喜歡的一個計劃是</w:t>
      </w:r>
      <w:r>
        <w:rPr>
          <w:rFonts w:ascii="SimSun" w:eastAsia="SimSun" w:hint="eastAsia"/>
          <w:spacing w:val="-12"/>
        </w:rPr>
        <w:t>與 </w:t>
      </w:r>
      <w:r>
        <w:rPr>
          <w:rFonts w:ascii="SimSun" w:eastAsia="SimSun" w:hint="eastAsia"/>
          <w:spacing w:val="-6"/>
        </w:rPr>
        <w:t>Marc</w:t>
      </w:r>
      <w:r>
        <w:rPr>
          <w:rFonts w:ascii="SimSun" w:eastAsia="SimSun" w:hint="eastAsia"/>
          <w:spacing w:val="-16"/>
        </w:rPr>
        <w:t> </w:t>
      </w:r>
      <w:r>
        <w:rPr>
          <w:rFonts w:ascii="SimSun" w:eastAsia="SimSun" w:hint="eastAsia"/>
          <w:spacing w:val="-6"/>
        </w:rPr>
        <w:t>Dusseiller</w:t>
      </w:r>
      <w:r>
        <w:rPr>
          <w:rFonts w:ascii="SimSun" w:eastAsia="SimSun" w:hint="eastAsia"/>
          <w:spacing w:val="-14"/>
        </w:rPr>
        <w:t> 和 </w:t>
      </w:r>
      <w:r>
        <w:rPr>
          <w:rFonts w:ascii="SimSun" w:eastAsia="SimSun" w:hint="eastAsia"/>
          <w:spacing w:val="-6"/>
        </w:rPr>
        <w:t>Hackteria</w:t>
      </w:r>
      <w:r>
        <w:rPr>
          <w:rFonts w:ascii="SimSun" w:eastAsia="SimSun" w:hint="eastAsia"/>
          <w:spacing w:val="-9"/>
        </w:rPr>
        <w:t> 最近做的</w:t>
      </w:r>
      <w:r>
        <w:rPr>
          <w:rFonts w:ascii="SimSun" w:eastAsia="SimSun" w:hint="eastAsia"/>
          <w:spacing w:val="-4"/>
        </w:rPr>
        <w:t>計劃，我們明確的表示這是Hackteria</w:t>
      </w:r>
      <w:r>
        <w:rPr>
          <w:rFonts w:ascii="SimSun" w:eastAsia="SimSun" w:hint="eastAsia"/>
          <w:spacing w:val="-7"/>
        </w:rPr>
        <w:t> 和我</w:t>
      </w:r>
      <w:r>
        <w:rPr>
          <w:rFonts w:ascii="SimSun" w:eastAsia="SimSun" w:hint="eastAsia"/>
          <w:spacing w:val="-4"/>
        </w:rPr>
        <w:t>之間的計劃，我也開始了另一個獨立的活動</w:t>
      </w:r>
      <w:r>
        <w:rPr>
          <w:rFonts w:ascii="SimSun" w:eastAsia="SimSun" w:hint="eastAsia"/>
          <w:spacing w:val="-9"/>
        </w:rPr>
        <w:t>組織，而 </w:t>
      </w:r>
      <w:r>
        <w:rPr>
          <w:rFonts w:ascii="SimSun" w:eastAsia="SimSun" w:hint="eastAsia"/>
          <w:spacing w:val="-6"/>
        </w:rPr>
        <w:t>Lifepatch</w:t>
      </w:r>
      <w:r>
        <w:rPr>
          <w:rFonts w:ascii="SimSun" w:eastAsia="SimSun" w:hint="eastAsia"/>
          <w:spacing w:val="-9"/>
        </w:rPr>
        <w:t> 則是只組織住宿方面的</w:t>
      </w:r>
      <w:r>
        <w:rPr>
          <w:rFonts w:ascii="SimSun" w:eastAsia="SimSun" w:hint="eastAsia"/>
          <w:spacing w:val="-4"/>
        </w:rPr>
        <w:t>事務。所以我可以擁有更多我認為真正重要的東西，因為我擁有更多的控制權、更多的策展計劃方法，我可以自由的選擇藝術家，而不必與我的朋友溝通或爭論，在我自己當前的實踐階段，這非常重要，我真的需要有自己的選擇。我真的很喜歡我們如何嘗試與東南亞藝術家在東南亞地區聯繫起來，我真的很喜歡這樣的工作背景，我真的很喜歡這些相似之處，與某個機構或某個集體或某個</w:t>
      </w:r>
      <w:r>
        <w:rPr>
          <w:rFonts w:ascii="SimSun" w:eastAsia="SimSun" w:hint="eastAsia"/>
          <w:spacing w:val="-7"/>
        </w:rPr>
        <w:t>個體保持連續性的計劃，使你了解他們的工</w:t>
      </w:r>
    </w:p>
    <w:p>
      <w:pPr>
        <w:pStyle w:val="BodyText"/>
        <w:spacing w:line="333" w:lineRule="auto" w:before="68"/>
        <w:ind w:left="27" w:right="576"/>
        <w:jc w:val="both"/>
        <w:rPr>
          <w:rFonts w:ascii="SimSun" w:hAnsi="SimSun" w:eastAsia="SimSun" w:hint="eastAsia"/>
        </w:rPr>
      </w:pPr>
      <w:r>
        <w:rPr/>
        <w:br w:type="column"/>
      </w:r>
      <w:r>
        <w:rPr>
          <w:rFonts w:ascii="SimSun" w:hAnsi="SimSun" w:eastAsia="SimSun" w:hint="eastAsia"/>
          <w:spacing w:val="-4"/>
        </w:rPr>
        <w:t>作方法，了解我們的共同興趣，這是最重要</w:t>
      </w:r>
      <w:r>
        <w:rPr>
          <w:rFonts w:ascii="SimSun" w:hAnsi="SimSun" w:eastAsia="SimSun" w:hint="eastAsia"/>
          <w:spacing w:val="-3"/>
        </w:rPr>
        <w:t>的。我認為我們在 </w:t>
      </w:r>
      <w:r>
        <w:rPr>
          <w:rFonts w:ascii="Arial MT" w:hAnsi="Arial MT" w:eastAsia="Arial MT"/>
        </w:rPr>
        <w:t>ROŠA</w:t>
      </w:r>
      <w:r>
        <w:rPr>
          <w:rFonts w:ascii="Arial MT" w:hAnsi="Arial MT" w:eastAsia="Arial MT"/>
          <w:spacing w:val="-5"/>
        </w:rPr>
        <w:t> </w:t>
      </w:r>
      <w:r>
        <w:rPr>
          <w:rFonts w:ascii="SimSun" w:hAnsi="SimSun" w:eastAsia="SimSun" w:hint="eastAsia"/>
        </w:rPr>
        <w:t>做的最後一個計</w:t>
      </w:r>
      <w:r>
        <w:rPr>
          <w:rFonts w:ascii="SimSun" w:hAnsi="SimSun" w:eastAsia="SimSun" w:hint="eastAsia"/>
          <w:spacing w:val="-4"/>
        </w:rPr>
        <w:t>劃，主要就是為人們提供在這個整個疫情之後聚集的機會，我們真的不想給藝術家在這</w:t>
      </w:r>
      <w:r>
        <w:rPr>
          <w:rFonts w:ascii="SimSun" w:hAnsi="SimSun" w:eastAsia="SimSun" w:hint="eastAsia"/>
          <w:spacing w:val="-2"/>
        </w:rPr>
        <w:t>麼短的時間內產生太大的壓力。</w:t>
      </w:r>
    </w:p>
    <w:p>
      <w:pPr>
        <w:pStyle w:val="BodyText"/>
        <w:spacing w:before="86"/>
        <w:rPr>
          <w:rFonts w:ascii="SimSun"/>
        </w:rPr>
      </w:pPr>
    </w:p>
    <w:p>
      <w:pPr>
        <w:pStyle w:val="BodyText"/>
        <w:spacing w:line="333" w:lineRule="auto" w:before="1"/>
        <w:ind w:left="27" w:right="576" w:firstLine="283"/>
        <w:jc w:val="both"/>
        <w:rPr>
          <w:rFonts w:ascii="SimSun" w:hAnsi="SimSun" w:eastAsia="SimSun" w:hint="eastAsia"/>
        </w:rPr>
      </w:pPr>
      <w:r>
        <w:rPr>
          <w:rFonts w:ascii="SimSun" w:hAnsi="SimSun" w:eastAsia="SimSun" w:hint="eastAsia"/>
        </w:rPr>
        <w:t>Q：</w:t>
      </w:r>
      <w:r>
        <w:rPr>
          <w:rFonts w:ascii="SimSun" w:hAnsi="SimSun" w:eastAsia="SimSun" w:hint="eastAsia"/>
          <w:spacing w:val="-3"/>
        </w:rPr>
        <w:t>可以簡單介紹一下 </w:t>
      </w:r>
      <w:r>
        <w:rPr>
          <w:rFonts w:ascii="Arial MT" w:hAnsi="Arial MT" w:eastAsia="Arial MT"/>
        </w:rPr>
        <w:t>ROŠA</w:t>
      </w:r>
      <w:r>
        <w:rPr>
          <w:rFonts w:ascii="Arial MT" w:hAnsi="Arial MT" w:eastAsia="Arial MT"/>
          <w:spacing w:val="-12"/>
        </w:rPr>
        <w:t> </w:t>
      </w:r>
      <w:r>
        <w:rPr>
          <w:rFonts w:ascii="SimSun" w:hAnsi="SimSun" w:eastAsia="SimSun" w:hint="eastAsia"/>
        </w:rPr>
        <w:t>活動的組</w:t>
      </w:r>
      <w:r>
        <w:rPr>
          <w:rFonts w:ascii="SimSun" w:hAnsi="SimSun" w:eastAsia="SimSun" w:hint="eastAsia"/>
          <w:spacing w:val="-2"/>
        </w:rPr>
        <w:t>織架構和補助來源嗎？</w:t>
      </w:r>
    </w:p>
    <w:p>
      <w:pPr>
        <w:pStyle w:val="BodyText"/>
        <w:spacing w:before="88"/>
        <w:rPr>
          <w:rFonts w:ascii="SimSun"/>
        </w:rPr>
      </w:pPr>
    </w:p>
    <w:p>
      <w:pPr>
        <w:pStyle w:val="BodyText"/>
        <w:spacing w:line="333" w:lineRule="auto"/>
        <w:ind w:left="27" w:right="575" w:firstLine="283"/>
        <w:jc w:val="both"/>
        <w:rPr>
          <w:rFonts w:ascii="SimSun" w:hAnsi="SimSun" w:eastAsia="SimSun" w:hint="eastAsia"/>
        </w:rPr>
      </w:pPr>
      <w:r>
        <w:rPr>
          <w:rFonts w:ascii="Arial MT" w:hAnsi="Arial MT" w:eastAsia="Arial MT"/>
        </w:rPr>
        <w:t>ROŠA</w:t>
      </w:r>
      <w:r>
        <w:rPr>
          <w:rFonts w:ascii="Arial MT" w:hAnsi="Arial MT" w:eastAsia="Arial MT"/>
          <w:spacing w:val="40"/>
        </w:rPr>
        <w:t> </w:t>
      </w:r>
      <w:r>
        <w:rPr>
          <w:rFonts w:ascii="SimSun" w:hAnsi="SimSun" w:eastAsia="SimSun" w:hint="eastAsia"/>
        </w:rPr>
        <w:t>的資助來自 GOSH （Gathering </w:t>
      </w:r>
      <w:r>
        <w:rPr>
          <w:rFonts w:ascii="SimSun" w:hAnsi="SimSun" w:eastAsia="SimSun" w:hint="eastAsia"/>
          <w:w w:val="105"/>
        </w:rPr>
        <w:t>for</w:t>
      </w:r>
      <w:r>
        <w:rPr>
          <w:rFonts w:ascii="SimSun" w:hAnsi="SimSun" w:eastAsia="SimSun" w:hint="eastAsia"/>
          <w:spacing w:val="-24"/>
          <w:w w:val="105"/>
        </w:rPr>
        <w:t> </w:t>
      </w:r>
      <w:r>
        <w:rPr>
          <w:rFonts w:ascii="SimSun" w:hAnsi="SimSun" w:eastAsia="SimSun" w:hint="eastAsia"/>
          <w:w w:val="115"/>
        </w:rPr>
        <w:t>Open</w:t>
      </w:r>
      <w:r>
        <w:rPr>
          <w:rFonts w:ascii="SimSun" w:hAnsi="SimSun" w:eastAsia="SimSun" w:hint="eastAsia"/>
          <w:spacing w:val="-26"/>
          <w:w w:val="115"/>
        </w:rPr>
        <w:t> </w:t>
      </w:r>
      <w:r>
        <w:rPr>
          <w:rFonts w:ascii="SimSun" w:hAnsi="SimSun" w:eastAsia="SimSun" w:hint="eastAsia"/>
          <w:w w:val="105"/>
        </w:rPr>
        <w:t>Science</w:t>
      </w:r>
      <w:r>
        <w:rPr>
          <w:rFonts w:ascii="SimSun" w:hAnsi="SimSun" w:eastAsia="SimSun" w:hint="eastAsia"/>
          <w:spacing w:val="-24"/>
          <w:w w:val="105"/>
        </w:rPr>
        <w:t> </w:t>
      </w:r>
      <w:r>
        <w:rPr>
          <w:rFonts w:ascii="SimSun" w:hAnsi="SimSun" w:eastAsia="SimSun" w:hint="eastAsia"/>
          <w:w w:val="105"/>
        </w:rPr>
        <w:t>Hardware），GOSH</w:t>
      </w:r>
      <w:r>
        <w:rPr>
          <w:rFonts w:ascii="SimSun" w:hAnsi="SimSun" w:eastAsia="SimSun" w:hint="eastAsia"/>
          <w:spacing w:val="-12"/>
          <w:w w:val="105"/>
        </w:rPr>
        <w:t> 是</w:t>
      </w:r>
      <w:r>
        <w:rPr>
          <w:rFonts w:ascii="SimSun" w:hAnsi="SimSun" w:eastAsia="SimSun" w:hint="eastAsia"/>
        </w:rPr>
        <w:t>一個全球開源硬體網絡，我們（</w:t>
      </w:r>
      <w:r>
        <w:rPr>
          <w:rFonts w:ascii="SimSun" w:hAnsi="SimSun" w:eastAsia="SimSun" w:hint="eastAsia"/>
          <w:spacing w:val="-4"/>
        </w:rPr>
        <w:t>和 </w:t>
      </w:r>
      <w:r>
        <w:rPr>
          <w:rFonts w:ascii="SimSun" w:hAnsi="SimSun" w:eastAsia="SimSun" w:hint="eastAsia"/>
        </w:rPr>
        <w:t>Marc）</w:t>
      </w:r>
      <w:r>
        <w:rPr>
          <w:rFonts w:ascii="SimSun" w:hAnsi="SimSun" w:eastAsia="SimSun" w:hint="eastAsia"/>
          <w:spacing w:val="-4"/>
        </w:rPr>
        <w:t>一起申請了它並獲得了資助，這個補助實際上是用於科學目的——關於科學或硬體的提案，我們真的很喜歡開源科學硬體的主題，</w:t>
      </w:r>
      <w:r>
        <w:rPr>
          <w:rFonts w:ascii="SimSun" w:hAnsi="SimSun" w:eastAsia="SimSun" w:hint="eastAsia"/>
          <w:spacing w:val="-7"/>
        </w:rPr>
        <w:t>但在發展社群或集體方面，我們必須擴大一</w:t>
      </w:r>
    </w:p>
    <w:p>
      <w:pPr>
        <w:pStyle w:val="BodyText"/>
        <w:spacing w:line="298" w:lineRule="exact"/>
        <w:ind w:left="27"/>
        <w:rPr>
          <w:position w:val="-6"/>
          <w:sz w:val="24"/>
        </w:rPr>
      </w:pPr>
      <w:r>
        <w:rPr>
          <w:rFonts w:ascii="SimSun" w:eastAsia="SimSun" w:hint="eastAsia"/>
          <w:spacing w:val="-2"/>
        </w:rPr>
        <w:t>點，所以我們嘗試將藝術作為這個計劃的一</w:t>
      </w:r>
      <w:r>
        <w:rPr>
          <w:rFonts w:ascii="SimSun" w:eastAsia="SimSun" w:hint="eastAsia"/>
          <w:spacing w:val="39"/>
          <w:w w:val="150"/>
        </w:rPr>
        <w:t> </w:t>
      </w:r>
      <w:r>
        <w:rPr>
          <w:spacing w:val="-5"/>
          <w:position w:val="-6"/>
          <w:sz w:val="24"/>
        </w:rPr>
        <w:t>93</w:t>
      </w:r>
    </w:p>
    <w:p>
      <w:pPr>
        <w:pStyle w:val="BodyText"/>
        <w:spacing w:line="333" w:lineRule="auto" w:before="18"/>
        <w:ind w:left="27" w:right="577"/>
        <w:jc w:val="both"/>
        <w:rPr>
          <w:rFonts w:ascii="SimSun" w:eastAsia="SimSun" w:hint="eastAsia"/>
        </w:rPr>
      </w:pPr>
      <w:r>
        <w:rPr>
          <w:rFonts w:ascii="SimSun" w:eastAsia="SimSun" w:hint="eastAsia"/>
          <w:spacing w:val="-4"/>
        </w:rPr>
        <w:t>部分，所以將藝術與科學和開放的硬體實踐相結合，讓這個計劃更有趣、更有創意，讓創作有更多的可能性。所以我們邀請了三位來自東南亞的藝術家，與幾位其他國家的藝術家組隊來到印度尼西亞，進行了將近一個</w:t>
      </w:r>
      <w:r>
        <w:rPr>
          <w:rFonts w:ascii="SimSun" w:eastAsia="SimSun" w:hint="eastAsia"/>
          <w:spacing w:val="-2"/>
        </w:rPr>
        <w:t>月的駐留。</w:t>
      </w:r>
    </w:p>
    <w:p>
      <w:pPr>
        <w:pStyle w:val="BodyText"/>
        <w:spacing w:before="86"/>
        <w:rPr>
          <w:rFonts w:ascii="SimSun"/>
        </w:rPr>
      </w:pPr>
    </w:p>
    <w:p>
      <w:pPr>
        <w:pStyle w:val="BodyText"/>
        <w:spacing w:line="333" w:lineRule="auto"/>
        <w:ind w:left="27" w:right="574" w:firstLine="283"/>
        <w:jc w:val="both"/>
        <w:rPr>
          <w:rFonts w:ascii="SimSun" w:hAnsi="SimSun" w:eastAsia="SimSun" w:hint="eastAsia"/>
        </w:rPr>
      </w:pPr>
      <w:r>
        <w:rPr>
          <w:rFonts w:ascii="SimSun" w:hAnsi="SimSun" w:eastAsia="SimSun" w:hint="eastAsia"/>
          <w:spacing w:val="-2"/>
        </w:rPr>
        <w:t>繼續回到我之前所說的，其中一項補助</w:t>
      </w:r>
      <w:r>
        <w:rPr>
          <w:rFonts w:ascii="SimSun" w:hAnsi="SimSun" w:eastAsia="SimSun" w:hint="eastAsia"/>
          <w:spacing w:val="-2"/>
        </w:rPr>
        <w:t>給藝術家們施加了很大的壓力，要求他們在如此短的時間內完成作品，比如在一個</w:t>
      </w:r>
      <w:r>
        <w:rPr>
          <w:rFonts w:ascii="SimSun" w:hAnsi="SimSun" w:eastAsia="SimSun" w:hint="eastAsia"/>
          <w:spacing w:val="-4"/>
        </w:rPr>
        <w:t>月的駐留時間內你必須在那裡做一個展覽，這真的是為什麼我們想嘗試不同的模型，對我們來說，我們想盡量不要過多關注產出，而更多地關注過程。在經歷了2</w:t>
      </w:r>
      <w:r>
        <w:rPr>
          <w:rFonts w:ascii="SimSun" w:hAnsi="SimSun" w:eastAsia="SimSun" w:hint="eastAsia"/>
          <w:spacing w:val="-8"/>
        </w:rPr>
        <w:t> 年多的疫情</w:t>
      </w:r>
      <w:r>
        <w:rPr>
          <w:rFonts w:ascii="SimSun" w:hAnsi="SimSun" w:eastAsia="SimSun" w:hint="eastAsia"/>
          <w:spacing w:val="-4"/>
        </w:rPr>
        <w:t>之後，我們認為能夠見面、交談、一起面對</w:t>
      </w:r>
      <w:r>
        <w:rPr>
          <w:rFonts w:ascii="SimSun" w:hAnsi="SimSun" w:eastAsia="SimSun" w:hint="eastAsia"/>
          <w:spacing w:val="-6"/>
        </w:rPr>
        <w:t>面的做事會很棒，而</w:t>
      </w:r>
      <w:r>
        <w:rPr>
          <w:rFonts w:ascii="Arial MT" w:hAnsi="Arial MT" w:eastAsia="Arial MT"/>
          <w:spacing w:val="-6"/>
        </w:rPr>
        <w:t>ROŠA</w:t>
      </w:r>
      <w:r>
        <w:rPr>
          <w:rFonts w:ascii="Arial MT" w:hAnsi="Arial MT" w:eastAsia="Arial MT"/>
          <w:spacing w:val="-1"/>
        </w:rPr>
        <w:t> </w:t>
      </w:r>
      <w:r>
        <w:rPr>
          <w:rFonts w:ascii="SimSun" w:hAnsi="SimSun" w:eastAsia="SimSun" w:hint="eastAsia"/>
          <w:spacing w:val="-7"/>
        </w:rPr>
        <w:t>就是關於一群有</w:t>
      </w:r>
    </w:p>
    <w:p>
      <w:pPr>
        <w:pStyle w:val="BodyText"/>
        <w:spacing w:after="0" w:line="333" w:lineRule="auto"/>
        <w:jc w:val="both"/>
        <w:rPr>
          <w:rFonts w:ascii="SimSun" w:hAnsi="SimSun" w:eastAsia="SimSun" w:hint="eastAsia"/>
        </w:rPr>
        <w:sectPr>
          <w:pgSz w:w="8410" w:h="11910"/>
          <w:pgMar w:header="290" w:footer="0" w:top="600" w:bottom="280" w:left="708" w:right="141"/>
          <w:cols w:num="2" w:equalWidth="0">
            <w:col w:w="3385" w:space="210"/>
            <w:col w:w="3966"/>
          </w:cols>
        </w:sectPr>
      </w:pPr>
    </w:p>
    <w:p>
      <w:pPr>
        <w:pStyle w:val="BodyText"/>
        <w:spacing w:line="333" w:lineRule="auto" w:before="105"/>
        <w:ind w:left="596" w:right="38"/>
        <w:jc w:val="both"/>
        <w:rPr>
          <w:rFonts w:ascii="SimSun" w:hAnsi="SimSun" w:eastAsia="SimSun" w:hint="eastAsia"/>
        </w:rPr>
      </w:pPr>
      <w:r>
        <w:rPr>
          <w:rFonts w:ascii="SimSun" w:hAnsi="SimSun" w:eastAsia="SimSun" w:hint="eastAsia"/>
        </w:rPr>
        <mc:AlternateContent>
          <mc:Choice Requires="wps">
            <w:drawing>
              <wp:anchor distT="0" distB="0" distL="0" distR="0" allowOverlap="1" layoutInCell="1" locked="0" behindDoc="1" simplePos="0" relativeHeight="483173888">
                <wp:simplePos x="0" y="0"/>
                <wp:positionH relativeFrom="page">
                  <wp:posOffset>0</wp:posOffset>
                </wp:positionH>
                <wp:positionV relativeFrom="page">
                  <wp:posOffset>-12</wp:posOffset>
                </wp:positionV>
                <wp:extent cx="5311140" cy="750379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5311140" cy="7503795"/>
                          <a:chExt cx="5311140" cy="7503795"/>
                        </a:xfrm>
                      </wpg:grpSpPr>
                      <wps:wsp>
                        <wps:cNvPr id="294" name="Graphic 294"/>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295" name="Graphic 295"/>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42592" id="docshapegroup293" coordorigin="0,0" coordsize="8364,11817">
                <v:rect style="position:absolute;left:10;top:9;width:8344;height:11797" id="docshape294" filled="true" fillcolor="#ffffff" stroked="false">
                  <v:fill opacity="6553f" type="solid"/>
                </v:rect>
                <v:rect style="position:absolute;left:10;top:9;width:8344;height:11797" id="docshape295" filled="false" stroked="true" strokeweight="1pt" strokecolor="#00a5e4">
                  <v:stroke dashstyle="solid"/>
                </v:rect>
                <w10:wrap type="none"/>
              </v:group>
            </w:pict>
          </mc:Fallback>
        </mc:AlternateContent>
      </w:r>
      <w:bookmarkStart w:name="01ffb84710164dc8151935c1e15c3f6f35d405f8" w:id="96"/>
      <w:bookmarkEnd w:id="96"/>
      <w:r>
        <w:rPr/>
      </w:r>
      <w:r>
        <w:rPr>
          <w:rFonts w:ascii="SimSun" w:hAnsi="SimSun" w:eastAsia="SimSun" w:hint="eastAsia"/>
          <w:spacing w:val="-4"/>
        </w:rPr>
        <w:t>創意的人聚在一起時，他們會自然而然地創造出東西。在我們進行這個計劃的一個月過程中發生了許多有趣的工作坊和創意實踐，這也符合這個主題，這其實也是一種社會實</w:t>
      </w:r>
      <w:r>
        <w:rPr>
          <w:rFonts w:ascii="SimSun" w:hAnsi="SimSun" w:eastAsia="SimSun" w:hint="eastAsia"/>
          <w:spacing w:val="5"/>
        </w:rPr>
        <w:t>驗，而且我和</w:t>
      </w:r>
      <w:r>
        <w:rPr>
          <w:rFonts w:ascii="SimSun" w:hAnsi="SimSun" w:eastAsia="SimSun" w:hint="eastAsia"/>
        </w:rPr>
        <w:t>Marc</w:t>
      </w:r>
      <w:r>
        <w:rPr>
          <w:rFonts w:ascii="SimSun" w:hAnsi="SimSun" w:eastAsia="SimSun" w:hint="eastAsia"/>
          <w:spacing w:val="-5"/>
        </w:rPr>
        <w:t> 所做的合作已經有一段</w:t>
      </w:r>
      <w:r>
        <w:rPr>
          <w:rFonts w:ascii="SimSun" w:hAnsi="SimSun" w:eastAsia="SimSun" w:hint="eastAsia"/>
          <w:spacing w:val="-4"/>
        </w:rPr>
        <w:t>很長的歷史，所以才會產生這樣的新模式。</w:t>
      </w:r>
      <w:r>
        <w:rPr>
          <w:rFonts w:ascii="SimSun" w:hAnsi="SimSun" w:eastAsia="SimSun" w:hint="eastAsia"/>
          <w:spacing w:val="-5"/>
        </w:rPr>
        <w:t>我們確信在過去的 </w:t>
      </w:r>
      <w:r>
        <w:rPr>
          <w:rFonts w:ascii="SimSun" w:hAnsi="SimSun" w:eastAsia="SimSun" w:hint="eastAsia"/>
          <w:spacing w:val="-2"/>
        </w:rPr>
        <w:t>2014</w:t>
      </w:r>
      <w:r>
        <w:rPr>
          <w:rFonts w:ascii="SimSun" w:hAnsi="SimSun" w:eastAsia="SimSun" w:hint="eastAsia"/>
          <w:spacing w:val="-6"/>
        </w:rPr>
        <w:t> 年，我們曾經進行</w:t>
      </w:r>
      <w:r>
        <w:rPr>
          <w:rFonts w:ascii="SimSun" w:hAnsi="SimSun" w:eastAsia="SimSun" w:hint="eastAsia"/>
          <w:spacing w:val="-2"/>
        </w:rPr>
        <w:t>過一個大型的實驗室活動（HackteriaLab </w:t>
      </w:r>
      <w:r>
        <w:rPr>
          <w:rFonts w:ascii="SimSun" w:hAnsi="SimSun" w:eastAsia="SimSun" w:hint="eastAsia"/>
          <w:w w:val="95"/>
        </w:rPr>
        <w:t>2014</w:t>
      </w:r>
      <w:r>
        <w:rPr>
          <w:rFonts w:ascii="SimSun" w:hAnsi="SimSun" w:eastAsia="SimSun" w:hint="eastAsia"/>
          <w:spacing w:val="-18"/>
          <w:w w:val="95"/>
        </w:rPr>
        <w:t> </w:t>
      </w:r>
      <w:r>
        <w:rPr>
          <w:rFonts w:ascii="SimSun" w:hAnsi="SimSun" w:eastAsia="SimSun" w:hint="eastAsia"/>
          <w:spacing w:val="-7"/>
          <w:w w:val="90"/>
        </w:rPr>
        <w:t>– </w:t>
      </w:r>
      <w:r>
        <w:rPr>
          <w:rFonts w:ascii="SimSun" w:hAnsi="SimSun" w:eastAsia="SimSun" w:hint="eastAsia"/>
          <w:w w:val="95"/>
        </w:rPr>
        <w:t>Yogyakarta），</w:t>
      </w:r>
      <w:r>
        <w:rPr>
          <w:rFonts w:ascii="SimSun" w:hAnsi="SimSun" w:eastAsia="SimSun" w:hint="eastAsia"/>
          <w:spacing w:val="-4"/>
          <w:w w:val="95"/>
        </w:rPr>
        <w:t>當時共有 </w:t>
      </w:r>
      <w:r>
        <w:rPr>
          <w:rFonts w:ascii="SimSun" w:hAnsi="SimSun" w:eastAsia="SimSun" w:hint="eastAsia"/>
          <w:w w:val="95"/>
        </w:rPr>
        <w:t>70</w:t>
      </w:r>
      <w:r>
        <w:rPr>
          <w:rFonts w:ascii="SimSun" w:hAnsi="SimSun" w:eastAsia="SimSun" w:hint="eastAsia"/>
          <w:spacing w:val="-5"/>
          <w:w w:val="95"/>
        </w:rPr>
        <w:t> 個國際</w:t>
      </w:r>
      <w:r>
        <w:rPr>
          <w:rFonts w:ascii="SimSun" w:hAnsi="SimSun" w:eastAsia="SimSun" w:hint="eastAsia"/>
          <w:spacing w:val="-4"/>
        </w:rPr>
        <w:t>參與者在這裡進行了兩周的活動。我們對結果感到非常滿意，但同時我們也認為年度性</w:t>
      </w:r>
      <w:r>
        <w:rPr>
          <w:rFonts w:ascii="SimSun" w:hAnsi="SimSun" w:eastAsia="SimSun" w:hint="eastAsia"/>
          <w:spacing w:val="-2"/>
        </w:rPr>
        <w:t>的藝術節可能不是最好的模式。</w:t>
      </w:r>
    </w:p>
    <w:p>
      <w:pPr>
        <w:pStyle w:val="BodyText"/>
        <w:spacing w:before="82"/>
        <w:rPr>
          <w:rFonts w:ascii="SimSun"/>
        </w:rPr>
      </w:pPr>
    </w:p>
    <w:p>
      <w:pPr>
        <w:pStyle w:val="BodyText"/>
        <w:spacing w:line="333" w:lineRule="auto"/>
        <w:ind w:left="596" w:right="39" w:firstLine="283"/>
        <w:rPr>
          <w:rFonts w:ascii="SimSun" w:hAnsi="SimSun" w:eastAsia="SimSun" w:hint="eastAsia"/>
        </w:rPr>
      </w:pPr>
      <w:r>
        <w:rPr>
          <w:rFonts w:ascii="SimSun" w:hAnsi="SimSun" w:eastAsia="SimSun" w:hint="eastAsia"/>
        </w:rPr>
        <w:t>Q：</w:t>
      </w:r>
      <w:r>
        <w:rPr>
          <w:rFonts w:ascii="SimSun" w:hAnsi="SimSun" w:eastAsia="SimSun" w:hint="eastAsia"/>
          <w:spacing w:val="-6"/>
        </w:rPr>
        <w:t>你們是否為這次的 </w:t>
      </w:r>
      <w:r>
        <w:rPr>
          <w:rFonts w:ascii="Arial MT" w:hAnsi="Arial MT" w:eastAsia="Arial MT"/>
        </w:rPr>
        <w:t>ROŠA </w:t>
      </w:r>
      <w:r>
        <w:rPr>
          <w:rFonts w:ascii="SimSun" w:hAnsi="SimSun" w:eastAsia="SimSun" w:hint="eastAsia"/>
        </w:rPr>
        <w:t>舉行了公</w:t>
      </w:r>
      <w:r>
        <w:rPr>
          <w:rFonts w:ascii="SimSun" w:hAnsi="SimSun" w:eastAsia="SimSun" w:hint="eastAsia"/>
          <w:spacing w:val="-2"/>
        </w:rPr>
        <w:t>開徵集活動？</w:t>
      </w:r>
    </w:p>
    <w:p>
      <w:pPr>
        <w:pStyle w:val="BodyText"/>
        <w:spacing w:before="12"/>
        <w:rPr>
          <w:rFonts w:ascii="SimSun"/>
        </w:rPr>
      </w:pPr>
    </w:p>
    <w:p>
      <w:pPr>
        <w:pStyle w:val="BodyText"/>
        <w:spacing w:line="320" w:lineRule="exact"/>
        <w:ind w:left="595" w:right="38" w:hanging="513"/>
        <w:jc w:val="both"/>
        <w:rPr>
          <w:rFonts w:ascii="SimSun" w:hAnsi="SimSun" w:eastAsia="SimSun" w:hint="eastAsia"/>
        </w:rPr>
      </w:pPr>
      <w:r>
        <w:rPr>
          <w:rFonts w:ascii="Tahoma" w:hAnsi="Tahoma" w:eastAsia="Tahoma"/>
          <w:position w:val="-2"/>
          <w:sz w:val="24"/>
        </w:rPr>
        <w:t>94</w:t>
      </w:r>
      <w:r>
        <w:rPr>
          <w:rFonts w:ascii="Tahoma" w:hAnsi="Tahoma" w:eastAsia="Tahoma"/>
          <w:spacing w:val="80"/>
          <w:position w:val="-2"/>
          <w:sz w:val="24"/>
        </w:rPr>
        <w:t>   </w:t>
      </w:r>
      <w:r>
        <w:rPr>
          <w:rFonts w:ascii="SimSun" w:hAnsi="SimSun" w:eastAsia="SimSun" w:hint="eastAsia"/>
        </w:rPr>
        <w:t>A：不，因為是小型活動，所以我們自</w:t>
      </w:r>
      <w:r>
        <w:rPr>
          <w:rFonts w:ascii="SimSun" w:hAnsi="SimSun" w:eastAsia="SimSun" w:hint="eastAsia"/>
          <w:spacing w:val="-2"/>
        </w:rPr>
        <w:t>己挑選了來參加的人。我真的很喜歡小規模的活動，這實際上是反對大型補助的，</w:t>
      </w:r>
      <w:r>
        <w:rPr>
          <w:rFonts w:ascii="SimSun" w:hAnsi="SimSun" w:eastAsia="SimSun" w:hint="eastAsia"/>
          <w:spacing w:val="-4"/>
        </w:rPr>
        <w:t>有了大筆補助，他們就想要更多的人，更大的活動，不知何故，我認為活動就變成了補助單位的大型廣告行銷。我個人更喜歡小型且有持續性的活動，我認為最重要的實際上是計劃的連續性或小規模的連續性。所以在 </w:t>
      </w:r>
      <w:r>
        <w:rPr>
          <w:rFonts w:ascii="Arial MT" w:hAnsi="Arial MT" w:eastAsia="Arial MT"/>
          <w:spacing w:val="-6"/>
        </w:rPr>
        <w:t>ROŠA </w:t>
      </w:r>
      <w:r>
        <w:rPr>
          <w:rFonts w:ascii="SimSun" w:hAnsi="SimSun" w:eastAsia="SimSun" w:hint="eastAsia"/>
          <w:spacing w:val="-6"/>
        </w:rPr>
        <w:t>活動的初期，我們鼓勵很多參與者在</w:t>
      </w:r>
      <w:r>
        <w:rPr>
          <w:rFonts w:ascii="SimSun" w:hAnsi="SimSun" w:eastAsia="SimSun" w:hint="eastAsia"/>
          <w:spacing w:val="-4"/>
        </w:rPr>
        <w:t>小範圍內發起他們自己的工作坊，我們只針</w:t>
      </w:r>
      <w:r>
        <w:rPr>
          <w:rFonts w:ascii="SimSun" w:hAnsi="SimSun" w:eastAsia="SimSun" w:hint="eastAsia"/>
          <w:spacing w:val="-8"/>
        </w:rPr>
        <w:t>對5</w:t>
      </w:r>
      <w:r>
        <w:rPr>
          <w:rFonts w:ascii="SimSun" w:hAnsi="SimSun" w:eastAsia="SimSun" w:hint="eastAsia"/>
          <w:spacing w:val="-13"/>
        </w:rPr>
        <w:t> 到</w:t>
      </w:r>
      <w:r>
        <w:rPr>
          <w:rFonts w:ascii="SimSun" w:hAnsi="SimSun" w:eastAsia="SimSun" w:hint="eastAsia"/>
          <w:spacing w:val="-8"/>
        </w:rPr>
        <w:t>10</w:t>
      </w:r>
      <w:r>
        <w:rPr>
          <w:rFonts w:ascii="SimSun" w:hAnsi="SimSun" w:eastAsia="SimSun" w:hint="eastAsia"/>
          <w:spacing w:val="-10"/>
        </w:rPr>
        <w:t> 人，因為在那種情況下，這就是我</w:t>
      </w:r>
      <w:r>
        <w:rPr>
          <w:rFonts w:ascii="SimSun" w:hAnsi="SimSun" w:eastAsia="SimSun" w:hint="eastAsia"/>
          <w:spacing w:val="-4"/>
        </w:rPr>
        <w:t>們提出教育推廣理念的地方，你有更好的活</w:t>
      </w:r>
      <w:r>
        <w:rPr>
          <w:rFonts w:ascii="SimSun" w:hAnsi="SimSun" w:eastAsia="SimSun" w:hint="eastAsia"/>
          <w:spacing w:val="-5"/>
        </w:rPr>
        <w:t>動品質，當你必須為 </w:t>
      </w:r>
      <w:r>
        <w:rPr>
          <w:rFonts w:ascii="SimSun" w:hAnsi="SimSun" w:eastAsia="SimSun" w:hint="eastAsia"/>
        </w:rPr>
        <w:t>40</w:t>
      </w:r>
      <w:r>
        <w:rPr>
          <w:rFonts w:ascii="SimSun" w:hAnsi="SimSun" w:eastAsia="SimSun" w:hint="eastAsia"/>
          <w:spacing w:val="-8"/>
        </w:rPr>
        <w:t> 個人的內容時，這</w:t>
      </w:r>
    </w:p>
    <w:p>
      <w:pPr>
        <w:pStyle w:val="BodyText"/>
        <w:spacing w:line="333" w:lineRule="auto" w:before="76"/>
        <w:ind w:left="596" w:right="39"/>
        <w:jc w:val="both"/>
        <w:rPr>
          <w:rFonts w:ascii="SimSun" w:eastAsia="SimSun" w:hint="eastAsia"/>
        </w:rPr>
      </w:pPr>
      <w:r>
        <w:rPr>
          <w:rFonts w:ascii="SimSun" w:eastAsia="SimSun" w:hint="eastAsia"/>
          <w:spacing w:val="-5"/>
        </w:rPr>
        <w:t>就太多了，但是在 </w:t>
      </w:r>
      <w:r>
        <w:rPr>
          <w:rFonts w:ascii="SimSun" w:eastAsia="SimSun" w:hint="eastAsia"/>
          <w:spacing w:val="-2"/>
        </w:rPr>
        <w:t>10</w:t>
      </w:r>
      <w:r>
        <w:rPr>
          <w:rFonts w:ascii="SimSun" w:eastAsia="SimSun" w:hint="eastAsia"/>
          <w:spacing w:val="-6"/>
        </w:rPr>
        <w:t> 個人的工作坊中你可</w:t>
      </w:r>
      <w:r>
        <w:rPr>
          <w:rFonts w:ascii="SimSun" w:eastAsia="SimSun" w:hint="eastAsia"/>
          <w:spacing w:val="-4"/>
        </w:rPr>
        <w:t>以變得個性化，參與者可以獲得個人指導，可以進行個人推廣，互動變得更加個性化和</w:t>
      </w:r>
      <w:r>
        <w:rPr>
          <w:rFonts w:ascii="SimSun" w:eastAsia="SimSun" w:hint="eastAsia"/>
          <w:spacing w:val="-7"/>
        </w:rPr>
        <w:t>不那麼正式，人們對自己感到自在，我們可</w:t>
      </w:r>
    </w:p>
    <w:p>
      <w:pPr>
        <w:pStyle w:val="BodyText"/>
        <w:spacing w:line="333" w:lineRule="auto" w:before="68"/>
        <w:ind w:left="83" w:right="109"/>
        <w:jc w:val="both"/>
        <w:rPr>
          <w:rFonts w:ascii="SimSun" w:eastAsia="SimSun" w:hint="eastAsia"/>
        </w:rPr>
      </w:pPr>
      <w:r>
        <w:rPr/>
        <w:br w:type="column"/>
      </w:r>
      <w:r>
        <w:rPr>
          <w:rFonts w:ascii="SimSun" w:eastAsia="SimSun" w:hint="eastAsia"/>
          <w:spacing w:val="-4"/>
        </w:rPr>
        <w:t>以提出問題，工作坊中的人們和觀眾之間有更多的互動。所以我們的目標是建立一個小規模但持續的、可持續的模式。受邀來這裡</w:t>
      </w:r>
      <w:r>
        <w:rPr>
          <w:rFonts w:ascii="SimSun" w:eastAsia="SimSun" w:hint="eastAsia"/>
        </w:rPr>
        <w:t>的藝術家也舉辦工作坊，Marc</w:t>
      </w:r>
      <w:r>
        <w:rPr>
          <w:rFonts w:ascii="SimSun" w:eastAsia="SimSun" w:hint="eastAsia"/>
          <w:spacing w:val="-3"/>
        </w:rPr>
        <w:t> 在舉辦工作</w:t>
      </w:r>
      <w:r>
        <w:rPr>
          <w:rFonts w:ascii="SimSun" w:eastAsia="SimSun" w:hint="eastAsia"/>
          <w:spacing w:val="-4"/>
        </w:rPr>
        <w:t>坊。注意這裡我擁有雙重角色，作為組織者的我也舉辦了工作坊，這是一個非常不同的</w:t>
      </w:r>
      <w:r>
        <w:rPr>
          <w:rFonts w:ascii="SimSun" w:eastAsia="SimSun" w:hint="eastAsia"/>
          <w:spacing w:val="-1"/>
        </w:rPr>
        <w:t>模型，在這個新模型的實驗中，由於 </w:t>
      </w:r>
      <w:r>
        <w:rPr>
          <w:rFonts w:ascii="SimSun" w:eastAsia="SimSun" w:hint="eastAsia"/>
        </w:rPr>
        <w:t>Marc</w:t>
      </w:r>
      <w:r>
        <w:rPr>
          <w:rFonts w:ascii="SimSun" w:eastAsia="SimSun" w:hint="eastAsia"/>
          <w:spacing w:val="-4"/>
        </w:rPr>
        <w:t>和我之間的長期合作，可能會發生這種角色互換的情況。因此，參與者組織了工作坊，我也組織了一個工作坊，我們鼓勵他們組織自己的工作坊。當然，我們也幫助他們提供了出版物和材料，我們提供了空間，但他們也組織了自己的，準備了自己的東西，所以</w:t>
      </w:r>
      <w:r>
        <w:rPr>
          <w:rFonts w:ascii="SimSun" w:eastAsia="SimSun" w:hint="eastAsia"/>
          <w:spacing w:val="-2"/>
        </w:rPr>
        <w:t>我的角色是非常複雜的卻又非常流暢。</w:t>
      </w:r>
    </w:p>
    <w:p>
      <w:pPr>
        <w:pStyle w:val="BodyText"/>
        <w:spacing w:before="81"/>
        <w:rPr>
          <w:rFonts w:ascii="SimSun"/>
        </w:rPr>
      </w:pPr>
    </w:p>
    <w:p>
      <w:pPr>
        <w:pStyle w:val="BodyText"/>
        <w:spacing w:line="333" w:lineRule="auto"/>
        <w:ind w:left="83" w:right="109" w:firstLine="283"/>
        <w:jc w:val="both"/>
        <w:rPr>
          <w:rFonts w:ascii="SimSun" w:eastAsia="SimSun" w:hint="eastAsia"/>
        </w:rPr>
      </w:pPr>
      <w:r>
        <w:rPr>
          <w:rFonts w:ascii="SimSun" w:eastAsia="SimSun" w:hint="eastAsia"/>
          <w:spacing w:val="-2"/>
        </w:rPr>
        <w:t>Q：你能描述一下你從你傾向與集體一</w:t>
      </w:r>
      <w:r>
        <w:rPr>
          <w:rFonts w:ascii="SimSun" w:eastAsia="SimSun" w:hint="eastAsia"/>
          <w:spacing w:val="-4"/>
        </w:rPr>
        <w:t>起組織活動到更傾向個人化的去組織活動的</w:t>
      </w:r>
      <w:r>
        <w:rPr>
          <w:rFonts w:ascii="SimSun" w:eastAsia="SimSun" w:hint="eastAsia"/>
          <w:spacing w:val="-2"/>
        </w:rPr>
        <w:t>心態上的轉變嗎？</w:t>
      </w:r>
    </w:p>
    <w:p>
      <w:pPr>
        <w:pStyle w:val="BodyText"/>
        <w:spacing w:before="88"/>
        <w:rPr>
          <w:rFonts w:ascii="SimSun"/>
        </w:rPr>
      </w:pPr>
    </w:p>
    <w:p>
      <w:pPr>
        <w:pStyle w:val="BodyText"/>
        <w:spacing w:line="333" w:lineRule="auto"/>
        <w:ind w:left="83" w:right="106" w:firstLine="283"/>
        <w:jc w:val="both"/>
        <w:rPr>
          <w:rFonts w:ascii="SimSun" w:eastAsia="SimSun" w:hint="eastAsia"/>
        </w:rPr>
      </w:pPr>
      <w:r>
        <w:rPr>
          <w:rFonts w:ascii="SimSun" w:eastAsia="SimSun" w:hint="eastAsia"/>
        </w:rPr>
        <w:t>A：</w:t>
      </w:r>
      <w:r>
        <w:rPr>
          <w:rFonts w:ascii="SimSun" w:eastAsia="SimSun" w:hint="eastAsia"/>
          <w:spacing w:val="5"/>
        </w:rPr>
        <w:t>我想我從</w:t>
      </w:r>
      <w:r>
        <w:rPr>
          <w:rFonts w:ascii="SimSun" w:eastAsia="SimSun" w:hint="eastAsia"/>
        </w:rPr>
        <w:t>2004</w:t>
      </w:r>
      <w:r>
        <w:rPr>
          <w:rFonts w:ascii="SimSun" w:eastAsia="SimSun" w:hint="eastAsia"/>
          <w:spacing w:val="-5"/>
        </w:rPr>
        <w:t> 年開始就從事集體的</w:t>
      </w:r>
      <w:r>
        <w:rPr>
          <w:rFonts w:ascii="SimSun" w:eastAsia="SimSun" w:hint="eastAsia"/>
          <w:spacing w:val="-6"/>
        </w:rPr>
        <w:t>實踐，大概 </w:t>
      </w:r>
      <w:r>
        <w:rPr>
          <w:rFonts w:ascii="SimSun" w:eastAsia="SimSun" w:hint="eastAsia"/>
          <w:spacing w:val="-2"/>
        </w:rPr>
        <w:t>18</w:t>
      </w:r>
      <w:r>
        <w:rPr>
          <w:rFonts w:ascii="SimSun" w:eastAsia="SimSun" w:hint="eastAsia"/>
          <w:spacing w:val="-6"/>
        </w:rPr>
        <w:t> 年了，有些部分我覺得我想</w:t>
      </w:r>
      <w:r>
        <w:rPr>
          <w:rFonts w:ascii="SimSun" w:eastAsia="SimSun" w:hint="eastAsia"/>
          <w:spacing w:val="-4"/>
        </w:rPr>
        <w:t>嘗試自己來進行一下，也有其他部分我還是很想和我的集體一起嘗試。就像我說的，現</w:t>
      </w:r>
      <w:r>
        <w:rPr>
          <w:rFonts w:ascii="SimSun" w:eastAsia="SimSun" w:hint="eastAsia"/>
          <w:spacing w:val="-8"/>
        </w:rPr>
        <w:t>在我更多地將 </w:t>
      </w:r>
      <w:r>
        <w:rPr>
          <w:rFonts w:ascii="SimSun" w:eastAsia="SimSun" w:hint="eastAsia"/>
          <w:spacing w:val="-6"/>
        </w:rPr>
        <w:t>Lifepatch</w:t>
      </w:r>
      <w:r>
        <w:rPr>
          <w:rFonts w:ascii="SimSun" w:eastAsia="SimSun" w:hint="eastAsia"/>
          <w:spacing w:val="-9"/>
        </w:rPr>
        <w:t> 視為一個空間而不</w:t>
      </w:r>
      <w:r>
        <w:rPr>
          <w:rFonts w:ascii="SimSun" w:eastAsia="SimSun" w:hint="eastAsia"/>
          <w:spacing w:val="-4"/>
        </w:rPr>
        <w:t>是一個集體，所以現在他們有很多計劃也在沒有我參與的情況下正在進行。我真的很喜歡這個開源、開放硬體的概念，我也很喜歡把我的想法付諸實踐，所以我將我的集體視為一個替代空間的角色，負責居住的事務，</w:t>
      </w:r>
      <w:r>
        <w:rPr>
          <w:rFonts w:ascii="SimSun" w:eastAsia="SimSun" w:hint="eastAsia"/>
          <w:spacing w:val="-1"/>
        </w:rPr>
        <w:t>而藝術家的選擇、計劃的選擇、 計劃的方</w:t>
      </w:r>
      <w:r>
        <w:rPr>
          <w:rFonts w:ascii="SimSun" w:eastAsia="SimSun" w:hint="eastAsia"/>
          <w:spacing w:val="-2"/>
        </w:rPr>
        <w:t>向則是由我個人來設計。以前也發生過這種情況，不僅是這個計劃，而且之前還有</w:t>
      </w:r>
      <w:r>
        <w:rPr>
          <w:rFonts w:ascii="SimSun" w:eastAsia="SimSun" w:hint="eastAsia"/>
          <w:spacing w:val="-7"/>
        </w:rPr>
        <w:t>其他計劃，現在當然有一個過渡期，現在我</w:t>
      </w:r>
    </w:p>
    <w:p>
      <w:pPr>
        <w:pStyle w:val="BodyText"/>
        <w:spacing w:after="0" w:line="333" w:lineRule="auto"/>
        <w:jc w:val="both"/>
        <w:rPr>
          <w:rFonts w:ascii="SimSun" w:eastAsia="SimSun" w:hint="eastAsia"/>
        </w:rPr>
        <w:sectPr>
          <w:pgSz w:w="8370" w:h="11830"/>
          <w:pgMar w:header="290" w:footer="0" w:top="600" w:bottom="280" w:left="141" w:right="566"/>
          <w:cols w:num="2" w:equalWidth="0">
            <w:col w:w="3994" w:space="114"/>
            <w:col w:w="3555"/>
          </w:cols>
        </w:sectPr>
      </w:pPr>
    </w:p>
    <w:p>
      <w:pPr>
        <w:pStyle w:val="BodyText"/>
        <w:spacing w:line="333" w:lineRule="auto" w:before="68"/>
        <w:ind w:left="27" w:right="8"/>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174400">
                <wp:simplePos x="0" y="0"/>
                <wp:positionH relativeFrom="page">
                  <wp:posOffset>12</wp:posOffset>
                </wp:positionH>
                <wp:positionV relativeFrom="page">
                  <wp:posOffset>-12</wp:posOffset>
                </wp:positionV>
                <wp:extent cx="5337175" cy="755650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5337175" cy="7556500"/>
                          <a:chExt cx="5337175" cy="7556500"/>
                        </a:xfrm>
                      </wpg:grpSpPr>
                      <wps:wsp>
                        <wps:cNvPr id="297" name="Graphic 297"/>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298" name="Graphic 298"/>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42080" id="docshapegroup296" coordorigin="0,0" coordsize="8405,11900">
                <v:rect style="position:absolute;left:10;top:9;width:8385;height:11880" id="docshape297" filled="true" fillcolor="#ffffff" stroked="false">
                  <v:fill opacity="6553f" type="solid"/>
                </v:rect>
                <v:rect style="position:absolute;left:10;top:9;width:8385;height:11880" id="docshape298" filled="false" stroked="true" strokeweight="1pt" strokecolor="#00a5e4">
                  <v:stroke dashstyle="solid"/>
                </v:rect>
                <w10:wrap type="none"/>
              </v:group>
            </w:pict>
          </mc:Fallback>
        </mc:AlternateContent>
      </w:r>
      <w:bookmarkStart w:name="8ba1fadd8f13bf3da19368942894da5241d90a2f" w:id="97"/>
      <w:bookmarkEnd w:id="97"/>
      <w:r>
        <w:rPr/>
      </w:r>
      <w:r>
        <w:rPr>
          <w:rFonts w:ascii="SimSun" w:eastAsia="SimSun" w:hint="eastAsia"/>
          <w:spacing w:val="-4"/>
        </w:rPr>
        <w:t>們已經成為一個集體十年了，很多人也有自己人生中不同的優先事項，我想這也是人生階段的一個轉折，所以現在不一樣了，一些成員現在已經結婚，有了家庭，做事情的時間也變少了，所以我們在做的事情上變得更有選擇性，年齡也是一個因素，我第一次見</w:t>
      </w:r>
      <w:r>
        <w:rPr>
          <w:rFonts w:ascii="SimSun" w:eastAsia="SimSun" w:hint="eastAsia"/>
          <w:spacing w:val="-2"/>
        </w:rPr>
        <w:t>到Marc</w:t>
      </w:r>
      <w:r>
        <w:rPr>
          <w:rFonts w:ascii="SimSun" w:eastAsia="SimSun" w:hint="eastAsia"/>
          <w:spacing w:val="-9"/>
        </w:rPr>
        <w:t> 是在</w:t>
      </w:r>
      <w:r>
        <w:rPr>
          <w:rFonts w:ascii="SimSun" w:eastAsia="SimSun" w:hint="eastAsia"/>
          <w:spacing w:val="-2"/>
        </w:rPr>
        <w:t>2009</w:t>
      </w:r>
      <w:r>
        <w:rPr>
          <w:rFonts w:ascii="SimSun" w:eastAsia="SimSun" w:hint="eastAsia"/>
          <w:spacing w:val="-6"/>
        </w:rPr>
        <w:t> 年，那時我真的很年輕，</w:t>
      </w:r>
      <w:r>
        <w:rPr>
          <w:rFonts w:ascii="SimSun" w:eastAsia="SimSun" w:hint="eastAsia"/>
          <w:spacing w:val="-4"/>
        </w:rPr>
        <w:t>充滿活力，我們不願承認，但我們會變老，</w:t>
      </w:r>
      <w:r>
        <w:rPr>
          <w:rFonts w:ascii="SimSun" w:eastAsia="SimSun" w:hint="eastAsia"/>
          <w:spacing w:val="-2"/>
        </w:rPr>
        <w:t>就是這樣。</w:t>
      </w:r>
    </w:p>
    <w:p>
      <w:pPr>
        <w:pStyle w:val="BodyText"/>
        <w:spacing w:before="84"/>
        <w:rPr>
          <w:rFonts w:ascii="SimSun"/>
        </w:rPr>
      </w:pPr>
    </w:p>
    <w:p>
      <w:pPr>
        <w:pStyle w:val="BodyText"/>
        <w:spacing w:line="333" w:lineRule="auto"/>
        <w:ind w:left="27" w:firstLine="283"/>
        <w:jc w:val="both"/>
        <w:rPr>
          <w:rFonts w:ascii="SimSun" w:eastAsia="SimSun" w:hint="eastAsia"/>
        </w:rPr>
      </w:pPr>
      <w:r>
        <w:rPr>
          <w:rFonts w:ascii="SimSun" w:eastAsia="SimSun" w:hint="eastAsia"/>
          <w:spacing w:val="7"/>
          <w:w w:val="102"/>
        </w:rPr>
        <w:t>我認為在集體中，在藝術界和藝術節</w:t>
      </w:r>
      <w:r>
        <w:rPr>
          <w:rFonts w:ascii="SimSun" w:eastAsia="SimSun" w:hint="eastAsia"/>
          <w:spacing w:val="2"/>
          <w:w w:val="102"/>
        </w:rPr>
        <w:t>裡，我們總是試圖重新思考新的模式，但沒有最好的模式，在未來兩年內做它可能</w:t>
      </w:r>
      <w:r>
        <w:rPr>
          <w:rFonts w:ascii="SimSun" w:eastAsia="SimSun" w:hint="eastAsia"/>
          <w:w w:val="101"/>
        </w:rPr>
        <w:t>無關緊要。例如，在</w:t>
      </w:r>
      <w:r>
        <w:rPr>
          <w:rFonts w:ascii="SimSun" w:eastAsia="SimSun" w:hint="eastAsia"/>
          <w:spacing w:val="-49"/>
        </w:rPr>
        <w:t> </w:t>
      </w:r>
      <w:r>
        <w:rPr>
          <w:rFonts w:ascii="SimSun" w:eastAsia="SimSun" w:hint="eastAsia"/>
          <w:w w:val="139"/>
        </w:rPr>
        <w:t>CO</w:t>
      </w:r>
      <w:r>
        <w:rPr>
          <w:rFonts w:ascii="SimSun" w:eastAsia="SimSun" w:hint="eastAsia"/>
          <w:w w:val="116"/>
        </w:rPr>
        <w:t>V</w:t>
      </w:r>
      <w:r>
        <w:rPr>
          <w:rFonts w:ascii="SimSun" w:eastAsia="SimSun" w:hint="eastAsia"/>
          <w:w w:val="99"/>
        </w:rPr>
        <w:t>ID</w:t>
      </w:r>
      <w:r>
        <w:rPr>
          <w:rFonts w:ascii="SimSun" w:eastAsia="SimSun" w:hint="eastAsia"/>
          <w:spacing w:val="-49"/>
        </w:rPr>
        <w:t> </w:t>
      </w:r>
      <w:r>
        <w:rPr>
          <w:rFonts w:ascii="SimSun" w:eastAsia="SimSun" w:hint="eastAsia"/>
          <w:w w:val="101"/>
        </w:rPr>
        <w:t>大流行期間，</w:t>
      </w:r>
      <w:r>
        <w:rPr>
          <w:rFonts w:ascii="SimSun" w:eastAsia="SimSun" w:hint="eastAsia"/>
          <w:spacing w:val="-1"/>
          <w:w w:val="98"/>
        </w:rPr>
        <w:t>在線展覽成為一種東西，但現在谁還願意參加線上展覽？所以那個模型現在已經無關緊要了。但也許這種模式在未來五年內會再次與新的互聯網技術或其他技術產生連結，在每年藝術節都會看到這樣的一種提問：「你真的能在明年做出真正好的新內容嗎？」許多機構與集體組織了很多大規模的好活動，但小規模也很重要，這就是我認為很多補助單位所忽略的，因為大活動與小活動是相輔相成的，並不是大型的藝術活動最有效，兩者都可以以自己的方式產生交互作用，它們只是不一樣而已。在這次的活動結束之後，每個人都玩得很開心，每個人都努力變得更好，這些小團體在一個月內獲得了高質量的知識傳授，我作為同為參與者的組織者，我們一起學到了很多東西，不像是那些為期一週的活動，你每天都要趕著去聽演講。一個</w:t>
      </w:r>
      <w:r>
        <w:rPr>
          <w:rFonts w:ascii="SimSun" w:eastAsia="SimSun" w:hint="eastAsia"/>
          <w:spacing w:val="2"/>
          <w:w w:val="102"/>
        </w:rPr>
        <w:t>月的駐村更多的是關於如何每天生活在一起，我們不是每天都有活動，參與者有更</w:t>
      </w:r>
    </w:p>
    <w:p>
      <w:pPr>
        <w:pStyle w:val="BodyText"/>
        <w:spacing w:before="68"/>
        <w:ind w:left="27"/>
        <w:rPr>
          <w:rFonts w:ascii="SimSun" w:eastAsia="SimSun" w:hint="eastAsia"/>
        </w:rPr>
      </w:pPr>
      <w:r>
        <w:rPr/>
        <w:br w:type="column"/>
      </w:r>
      <w:r>
        <w:rPr>
          <w:rFonts w:ascii="SimSun" w:eastAsia="SimSun" w:hint="eastAsia"/>
          <w:spacing w:val="-2"/>
        </w:rPr>
        <w:t>多的自由。</w:t>
      </w:r>
    </w:p>
    <w:p>
      <w:pPr>
        <w:pStyle w:val="BodyText"/>
        <w:spacing w:before="179"/>
        <w:rPr>
          <w:rFonts w:ascii="SimSun"/>
        </w:rPr>
      </w:pPr>
    </w:p>
    <w:p>
      <w:pPr>
        <w:pStyle w:val="BodyText"/>
        <w:spacing w:line="333" w:lineRule="auto"/>
        <w:ind w:left="27" w:right="574" w:firstLine="283"/>
        <w:jc w:val="both"/>
        <w:rPr>
          <w:rFonts w:ascii="SimSun" w:eastAsia="SimSun" w:hint="eastAsia"/>
        </w:rPr>
      </w:pPr>
      <w:r>
        <w:rPr>
          <w:rFonts w:ascii="SimSun" w:eastAsia="SimSun" w:hint="eastAsia"/>
          <w:spacing w:val="-2"/>
        </w:rPr>
        <w:t>想像一下，我把你放在印度尼西亞，告</w:t>
      </w:r>
      <w:r>
        <w:rPr>
          <w:rFonts w:ascii="SimSun" w:eastAsia="SimSun" w:hint="eastAsia"/>
          <w:spacing w:val="-2"/>
        </w:rPr>
        <w:t>訴你一個月內你必須在這個畫廊裡創作一件藝術品，這是一項艱鉅的任務。你不了</w:t>
      </w:r>
      <w:r>
        <w:rPr>
          <w:rFonts w:ascii="SimSun" w:eastAsia="SimSun" w:hint="eastAsia"/>
          <w:spacing w:val="-4"/>
        </w:rPr>
        <w:t>解文化，你不知道發生了什麼，你不知道去哪裡買東西，你不知道事情是如何運作的，你需要時間，我認為這是一個舊模型，我們應該開始尋找不同的模型，有些人可以和這樣的舊模式合作，但也有很多人無法，把人放在一個地方不是為了創造傑出的作品，而是為了與其他人建立聯繫，而不僅僅是為了展覽。</w:t>
      </w:r>
    </w:p>
    <w:p>
      <w:pPr>
        <w:pStyle w:val="BodyText"/>
        <w:spacing w:before="83"/>
        <w:rPr>
          <w:rFonts w:ascii="SimSun"/>
        </w:rPr>
      </w:pPr>
    </w:p>
    <w:p>
      <w:pPr>
        <w:pStyle w:val="BodyText"/>
        <w:spacing w:line="333" w:lineRule="auto"/>
        <w:ind w:left="27" w:right="577" w:firstLine="283"/>
        <w:jc w:val="both"/>
        <w:rPr>
          <w:rFonts w:ascii="SimSun" w:eastAsia="SimSun" w:hint="eastAsia"/>
        </w:rPr>
      </w:pPr>
      <w:r>
        <w:rPr>
          <w:rFonts w:ascii="SimSun" w:eastAsia="SimSun" w:hint="eastAsia"/>
        </w:rPr>
        <w:t>Q：</w:t>
      </w:r>
      <w:r>
        <w:rPr>
          <w:rFonts w:ascii="SimSun" w:eastAsia="SimSun" w:hint="eastAsia"/>
          <w:spacing w:val="-2"/>
        </w:rPr>
        <w:t>你為什麼選擇在日惹做為基地？ 你</w:t>
      </w:r>
      <w:r>
        <w:rPr>
          <w:rFonts w:ascii="SimSun" w:eastAsia="SimSun" w:hint="eastAsia"/>
          <w:spacing w:val="-7"/>
        </w:rPr>
        <w:t>認為日惹為何擁有這麼好的國際藝術舞台？</w:t>
      </w:r>
    </w:p>
    <w:p>
      <w:pPr>
        <w:pStyle w:val="BodyText"/>
        <w:tabs>
          <w:tab w:pos="3883" w:val="right" w:leader="none"/>
        </w:tabs>
        <w:spacing w:line="301" w:lineRule="exact"/>
        <w:ind w:left="27"/>
        <w:rPr>
          <w:position w:val="-6"/>
          <w:sz w:val="24"/>
        </w:rPr>
      </w:pPr>
      <w:r>
        <w:rPr>
          <w:rFonts w:ascii="SimSun" w:eastAsia="SimSun" w:hint="eastAsia"/>
        </w:rPr>
        <w:t>是因為語言的關系嗎</w:t>
      </w:r>
      <w:r>
        <w:rPr>
          <w:rFonts w:ascii="SimSun" w:eastAsia="SimSun" w:hint="eastAsia"/>
          <w:spacing w:val="-10"/>
        </w:rPr>
        <w:t>？</w:t>
      </w:r>
      <w:r>
        <w:rPr/>
        <w:tab/>
      </w:r>
      <w:r>
        <w:rPr>
          <w:spacing w:val="-5"/>
          <w:position w:val="-6"/>
          <w:sz w:val="24"/>
        </w:rPr>
        <w:t>95</w:t>
      </w:r>
    </w:p>
    <w:p>
      <w:pPr>
        <w:pStyle w:val="BodyText"/>
        <w:spacing w:line="333" w:lineRule="auto" w:before="338"/>
        <w:ind w:left="27" w:right="574" w:firstLine="283"/>
        <w:jc w:val="both"/>
        <w:rPr>
          <w:rFonts w:ascii="SimSun" w:eastAsia="SimSun" w:hint="eastAsia"/>
        </w:rPr>
      </w:pPr>
      <w:r>
        <w:rPr>
          <w:rFonts w:ascii="SimSun" w:eastAsia="SimSun" w:hint="eastAsia"/>
          <w:spacing w:val="-2"/>
        </w:rPr>
        <w:t>A：日惹現在比任何其他印度尼西亞的城市都更加國際化，日惹現在就像文化首</w:t>
      </w:r>
      <w:r>
        <w:rPr>
          <w:rFonts w:ascii="SimSun" w:eastAsia="SimSun" w:hint="eastAsia"/>
          <w:spacing w:val="-1"/>
        </w:rPr>
        <w:t>都，所以為什麼不選日惹？ 城市的規模大</w:t>
      </w:r>
      <w:r>
        <w:rPr>
          <w:rFonts w:ascii="SimSun" w:eastAsia="SimSun" w:hint="eastAsia"/>
          <w:spacing w:val="-4"/>
        </w:rPr>
        <w:t>小剛剛好，這裡有很多集體和有趣的文化歷史，但作為集體組織者，選擇我們自己的基地會更有意義，所以在選擇蘇黎世或日惹之間，我們當然選擇日惹。首先，我不認為我們在日惹使用英語的頻率那麼高。在日常生活中，馬來西亞人說的英語比我們印度尼西亞人多。我們說著帶有重口音的英語，那是我們生活中的笑話之一，這是因為我們有很多國際觀光客，日惹是印度尼西亞的旅遊聖地之一，與巴厘島相比，它更受國內旅遊的歡迎，巴厘島則較受國際觀光客的歡迎。另</w:t>
      </w:r>
      <w:r>
        <w:rPr>
          <w:rFonts w:ascii="SimSun" w:eastAsia="SimSun" w:hint="eastAsia"/>
          <w:spacing w:val="-7"/>
        </w:rPr>
        <w:t>一件事是日惹擁有許多的藝術學校，如果你</w:t>
      </w:r>
    </w:p>
    <w:p>
      <w:pPr>
        <w:pStyle w:val="BodyText"/>
        <w:spacing w:after="0" w:line="333" w:lineRule="auto"/>
        <w:jc w:val="both"/>
        <w:rPr>
          <w:rFonts w:ascii="SimSun" w:eastAsia="SimSun" w:hint="eastAsia"/>
        </w:rPr>
        <w:sectPr>
          <w:pgSz w:w="8410" w:h="11910"/>
          <w:pgMar w:header="290" w:footer="0" w:top="600" w:bottom="280" w:left="708" w:right="141"/>
          <w:cols w:num="2" w:equalWidth="0">
            <w:col w:w="3393" w:space="203"/>
            <w:col w:w="3965"/>
          </w:cols>
        </w:sectPr>
      </w:pPr>
    </w:p>
    <w:p>
      <w:pPr>
        <w:pStyle w:val="BodyText"/>
        <w:spacing w:line="333" w:lineRule="auto" w:before="68"/>
        <w:ind w:left="596" w:right="39"/>
        <w:jc w:val="both"/>
        <w:rPr>
          <w:rFonts w:ascii="SimSun" w:hAnsi="SimSun" w:eastAsia="SimSun" w:hint="eastAsia"/>
        </w:rPr>
      </w:pPr>
      <w:r>
        <w:rPr>
          <w:rFonts w:ascii="SimSun" w:hAnsi="SimSun" w:eastAsia="SimSun" w:hint="eastAsia"/>
        </w:rPr>
        <mc:AlternateContent>
          <mc:Choice Requires="wps">
            <w:drawing>
              <wp:anchor distT="0" distB="0" distL="0" distR="0" allowOverlap="1" layoutInCell="1" locked="0" behindDoc="1" simplePos="0" relativeHeight="483174912">
                <wp:simplePos x="0" y="0"/>
                <wp:positionH relativeFrom="page">
                  <wp:posOffset>0</wp:posOffset>
                </wp:positionH>
                <wp:positionV relativeFrom="page">
                  <wp:posOffset>-12</wp:posOffset>
                </wp:positionV>
                <wp:extent cx="5311140" cy="7503795"/>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5311140" cy="7503795"/>
                          <a:chExt cx="5311140" cy="7503795"/>
                        </a:xfrm>
                      </wpg:grpSpPr>
                      <wps:wsp>
                        <wps:cNvPr id="300" name="Graphic 300"/>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01" name="Graphic 301"/>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41568" id="docshapegroup299" coordorigin="0,0" coordsize="8364,11817">
                <v:rect style="position:absolute;left:10;top:9;width:8344;height:11797" id="docshape300" filled="true" fillcolor="#ffffff" stroked="false">
                  <v:fill opacity="6553f" type="solid"/>
                </v:rect>
                <v:rect style="position:absolute;left:10;top:9;width:8344;height:11797" id="docshape301" filled="false" stroked="true" strokeweight="1pt" strokecolor="#00a5e4">
                  <v:stroke dashstyle="solid"/>
                </v:rect>
                <w10:wrap type="none"/>
              </v:group>
            </w:pict>
          </mc:Fallback>
        </mc:AlternateContent>
      </w:r>
      <w:bookmarkStart w:name="01ffb84710164dc8151935c1e15c3f6f35d405f8" w:id="98"/>
      <w:bookmarkEnd w:id="98"/>
      <w:r>
        <w:rPr/>
      </w:r>
      <w:r>
        <w:rPr>
          <w:rFonts w:ascii="SimSun" w:hAnsi="SimSun" w:eastAsia="SimSun" w:hint="eastAsia"/>
          <w:spacing w:val="-4"/>
        </w:rPr>
        <w:t>去看，藝術學校的分佈也會影響藝術實踐的分佈，也許了解印度尼西亞的人，他們知道雅加達、萬隆、日惹等主要地方。他們知道</w:t>
      </w:r>
      <w:r>
        <w:rPr>
          <w:rFonts w:ascii="SimSun" w:hAnsi="SimSun" w:eastAsia="SimSun" w:hint="eastAsia"/>
          <w:spacing w:val="-8"/>
        </w:rPr>
        <w:t>的部分原因是那裡有藝術學校—— </w:t>
      </w:r>
      <w:r>
        <w:rPr>
          <w:rFonts w:ascii="SimSun" w:hAnsi="SimSun" w:eastAsia="SimSun" w:hint="eastAsia"/>
          <w:spacing w:val="-8"/>
        </w:rPr>
        <w:t>Institut </w:t>
      </w:r>
      <w:r>
        <w:rPr>
          <w:rFonts w:ascii="SimSun" w:hAnsi="SimSun" w:eastAsia="SimSun" w:hint="eastAsia"/>
        </w:rPr>
        <w:t>Seni Indonesia Yogyakrata（ISI），當然，梭羅克（Solok）</w:t>
      </w:r>
      <w:r>
        <w:rPr>
          <w:rFonts w:ascii="SimSun" w:hAnsi="SimSun" w:eastAsia="SimSun" w:hint="eastAsia"/>
          <w:spacing w:val="-4"/>
        </w:rPr>
        <w:t>也有 </w:t>
      </w:r>
      <w:r>
        <w:rPr>
          <w:rFonts w:ascii="SimSun" w:hAnsi="SimSun" w:eastAsia="SimSun" w:hint="eastAsia"/>
        </w:rPr>
        <w:t>ISI，但他們在</w:t>
      </w:r>
      <w:r>
        <w:rPr>
          <w:rFonts w:ascii="SimSun" w:hAnsi="SimSun" w:eastAsia="SimSun" w:hint="eastAsia"/>
          <w:spacing w:val="-4"/>
        </w:rPr>
        <w:t>傳統藝術的實踐上更出色。因此，如果你想觀看傳統表演、舞蹈等，Solok</w:t>
      </w:r>
      <w:r>
        <w:rPr>
          <w:rFonts w:ascii="SimSun" w:hAnsi="SimSun" w:eastAsia="SimSun" w:hint="eastAsia"/>
          <w:spacing w:val="-8"/>
        </w:rPr>
        <w:t> 就是你的最</w:t>
      </w:r>
      <w:r>
        <w:rPr>
          <w:rFonts w:ascii="SimSun" w:hAnsi="SimSun" w:eastAsia="SimSun" w:hint="eastAsia"/>
          <w:spacing w:val="-4"/>
        </w:rPr>
        <w:t>佳去處。因此，藝術學校有助於藝術實踐的傳播，與萬隆和日惹等其他城市相比，雅加達是首都，城市很大。萬隆也是西爪哇省的首府。日惹比這兩個城市小很多，本身注重更多的是教育，這裡有很多學校和這裡的大學，再加上城市規模小和低生活成本，這些因素都影響了日惹的藝術場景。這裡有最古</w:t>
      </w:r>
      <w:r>
        <w:rPr>
          <w:rFonts w:ascii="SimSun" w:hAnsi="SimSun" w:eastAsia="SimSun" w:hint="eastAsia"/>
          <w:spacing w:val="-7"/>
        </w:rPr>
        <w:t>老的大學之一。印度尼西亞最古老的大學之</w:t>
      </w:r>
    </w:p>
    <w:p>
      <w:pPr>
        <w:pStyle w:val="BodyText"/>
        <w:tabs>
          <w:tab w:pos="595" w:val="left" w:leader="none"/>
        </w:tabs>
        <w:spacing w:line="291" w:lineRule="exact"/>
        <w:ind w:left="596" w:hanging="515"/>
        <w:rPr>
          <w:rFonts w:ascii="SimSun" w:eastAsia="SimSun" w:hint="eastAsia"/>
        </w:rPr>
      </w:pPr>
      <w:r>
        <w:rPr>
          <w:rFonts w:ascii="Tahoma" w:eastAsia="Tahoma"/>
          <w:spacing w:val="-5"/>
          <w:position w:val="-6"/>
          <w:sz w:val="24"/>
        </w:rPr>
        <w:t>96</w:t>
      </w:r>
      <w:r>
        <w:rPr>
          <w:rFonts w:ascii="Tahoma" w:eastAsia="Tahoma"/>
          <w:position w:val="-6"/>
          <w:sz w:val="24"/>
        </w:rPr>
        <w:tab/>
      </w:r>
      <w:r>
        <w:rPr>
          <w:rFonts w:ascii="SimSun" w:eastAsia="SimSun" w:hint="eastAsia"/>
          <w:spacing w:val="-7"/>
        </w:rPr>
        <w:t>一，爪哇大學，就在這裡，我想它曾經是東</w:t>
      </w:r>
    </w:p>
    <w:p>
      <w:pPr>
        <w:pStyle w:val="BodyText"/>
        <w:spacing w:line="333" w:lineRule="auto" w:before="21"/>
        <w:ind w:left="596" w:right="38"/>
        <w:jc w:val="both"/>
        <w:rPr>
          <w:rFonts w:ascii="SimSun" w:eastAsia="SimSun" w:hint="eastAsia"/>
        </w:rPr>
      </w:pPr>
      <w:r>
        <w:rPr>
          <w:rFonts w:ascii="SimSun" w:eastAsia="SimSun" w:hint="eastAsia"/>
          <w:spacing w:val="-4"/>
        </w:rPr>
        <w:t>南亞最大的大學，但泰國現在超越了我們。很多青年來這裡念藝術，畢業後會去雅加達</w:t>
      </w:r>
      <w:r>
        <w:rPr>
          <w:rFonts w:ascii="SimSun" w:eastAsia="SimSun" w:hint="eastAsia"/>
          <w:spacing w:val="-10"/>
        </w:rPr>
        <w:t>工作， 但他們中的一些人會留下來。因此，</w:t>
      </w:r>
      <w:r>
        <w:rPr>
          <w:rFonts w:ascii="SimSun" w:eastAsia="SimSun" w:hint="eastAsia"/>
          <w:spacing w:val="-4"/>
        </w:rPr>
        <w:t>如果你仔細看看日惹的集體，裡面實際上很多都不是當地人，像我就是來自西爪哇。還</w:t>
      </w:r>
      <w:r>
        <w:rPr>
          <w:rFonts w:ascii="SimSun" w:eastAsia="SimSun" w:hint="eastAsia"/>
          <w:spacing w:val="-2"/>
        </w:rPr>
        <w:t>有許多其他的因素也造就了日惹的藝術場</w:t>
      </w:r>
      <w:r>
        <w:rPr>
          <w:rFonts w:ascii="SimSun" w:eastAsia="SimSun" w:hint="eastAsia"/>
          <w:spacing w:val="-4"/>
        </w:rPr>
        <w:t>景，像是由於政府補助很難取得，就像你知道的，印度尼西亞的補助背後也存在著政治因素，他們較偏好補助傳統藝術，因此對於許多當代集體和青年藝術家來說，他們需要建立了自己的網絡和集體，國內和國際的，因為這樣才能獲得小量的補助。還有就是印度尼西亞和日惹的特殊歷史，使得這裡成為一個特別行政區。當然還有日惹雙年展的關</w:t>
      </w:r>
      <w:r>
        <w:rPr>
          <w:rFonts w:ascii="SimSun" w:eastAsia="SimSun" w:hint="eastAsia"/>
          <w:spacing w:val="-2"/>
        </w:rPr>
        <w:t>系，這些也影響了地方補助政策的動向。</w:t>
      </w:r>
    </w:p>
    <w:p>
      <w:pPr>
        <w:spacing w:line="240" w:lineRule="auto" w:before="157"/>
        <w:rPr>
          <w:rFonts w:ascii="SimSun"/>
          <w:sz w:val="18"/>
        </w:rPr>
      </w:pPr>
      <w:r>
        <w:rPr/>
        <w:br w:type="column"/>
      </w:r>
      <w:r>
        <w:rPr>
          <w:rFonts w:ascii="SimSun"/>
          <w:sz w:val="18"/>
        </w:rPr>
      </w:r>
    </w:p>
    <w:p>
      <w:pPr>
        <w:pStyle w:val="BodyText"/>
        <w:spacing w:before="1"/>
        <w:ind w:left="365"/>
        <w:rPr>
          <w:rFonts w:ascii="SimSun" w:eastAsia="SimSun" w:hint="eastAsia"/>
        </w:rPr>
      </w:pPr>
      <w:r>
        <w:rPr>
          <w:rFonts w:ascii="SimSun" w:eastAsia="SimSun" w:hint="eastAsia"/>
        </w:rPr>
        <w:t>Q：</w:t>
      </w:r>
      <w:r>
        <w:rPr>
          <w:rFonts w:ascii="SimSun" w:eastAsia="SimSun" w:hint="eastAsia"/>
          <w:spacing w:val="-1"/>
        </w:rPr>
        <w:t>你已經在組織下一次活動了嗎？</w:t>
      </w:r>
    </w:p>
    <w:p>
      <w:pPr>
        <w:pStyle w:val="BodyText"/>
        <w:spacing w:before="178"/>
        <w:rPr>
          <w:rFonts w:ascii="SimSun"/>
        </w:rPr>
      </w:pPr>
    </w:p>
    <w:p>
      <w:pPr>
        <w:pStyle w:val="BodyText"/>
        <w:spacing w:line="333" w:lineRule="auto"/>
        <w:ind w:left="81" w:right="106" w:firstLine="283"/>
        <w:jc w:val="both"/>
        <w:rPr>
          <w:rFonts w:ascii="SimSun" w:eastAsia="SimSun" w:hint="eastAsia"/>
        </w:rPr>
      </w:pPr>
      <w:r>
        <w:rPr>
          <w:rFonts w:ascii="SimSun" w:eastAsia="SimSun" w:hint="eastAsia"/>
          <w:spacing w:val="-2"/>
        </w:rPr>
        <w:t>A：我們總是在組織活動，在十一月我們將會為孕婦舉辦一個實驗聲音工作坊，即使沒有補助支持，我們仍會組織活動，即使在疫情期間，我們也會進行工作坊，</w:t>
      </w:r>
      <w:r>
        <w:rPr>
          <w:rFonts w:ascii="SimSun" w:eastAsia="SimSun" w:hint="eastAsia"/>
        </w:rPr>
        <w:t>例如 Bonbontronics，我們舉辦了九次工</w:t>
      </w:r>
      <w:r>
        <w:rPr>
          <w:rFonts w:ascii="SimSun" w:eastAsia="SimSun" w:hint="eastAsia"/>
          <w:spacing w:val="-2"/>
        </w:rPr>
        <w:t>作坊，這是一個我和一群朋友形成的像是小型的讀書會，和一些對創意電子產生濃厚興趣的人一起學習。我反思了自己從工</w:t>
      </w:r>
      <w:r>
        <w:rPr>
          <w:rFonts w:ascii="SimSun" w:eastAsia="SimSun" w:hint="eastAsia"/>
          <w:spacing w:val="-1"/>
        </w:rPr>
        <w:t>作坊和 </w:t>
      </w:r>
      <w:r>
        <w:rPr>
          <w:rFonts w:ascii="SimSun" w:eastAsia="SimSun" w:hint="eastAsia"/>
        </w:rPr>
        <w:t>Bonbontronics</w:t>
      </w:r>
      <w:r>
        <w:rPr>
          <w:rFonts w:ascii="SimSun" w:eastAsia="SimSun" w:hint="eastAsia"/>
          <w:spacing w:val="-2"/>
        </w:rPr>
        <w:t> 中學到電子知識的</w:t>
      </w:r>
      <w:r>
        <w:rPr>
          <w:rFonts w:ascii="SimSun" w:eastAsia="SimSun" w:hint="eastAsia"/>
          <w:spacing w:val="-4"/>
        </w:rPr>
        <w:t>方式，我想嘗試一個新的學科課程，透過逐步進行的工作坊，讓人們可以發展對電子學的興趣。在我學習電子學的時候，我們只是在焊接，但基本上不知道自己在做什麼，但</w:t>
      </w:r>
      <w:r>
        <w:rPr>
          <w:rFonts w:ascii="SimSun" w:eastAsia="SimSun" w:hint="eastAsia"/>
          <w:spacing w:val="-2"/>
        </w:rPr>
        <w:t>在Bonbontronics</w:t>
      </w:r>
      <w:r>
        <w:rPr>
          <w:rFonts w:ascii="SimSun" w:eastAsia="SimSun" w:hint="eastAsia"/>
          <w:spacing w:val="-7"/>
        </w:rPr>
        <w:t> 中，我希望工作坊能讓參</w:t>
      </w:r>
      <w:r>
        <w:rPr>
          <w:rFonts w:ascii="SimSun" w:eastAsia="SimSun" w:hint="eastAsia"/>
          <w:spacing w:val="-4"/>
        </w:rPr>
        <w:t>加者和我自己都明白自己在做什麼。而且我們也嘗試結合旅行，讓工作坊不只在實驗室進行，我們會到其他地方進行非工作坊的活動。有時不一定在室內。此外，我試著讓所有成員都參與組織和申請補助，每次開工作坊時，我們都會決定誰負責文檔，誰負責寫作，誰負責清潔。我們也需要負擔電子材料等費用，這更像是一個學習小組而非集體，有時人們想要下廚，我們就會暫時離開電子學，一起做飯，或者有人有其他想要開的課</w:t>
      </w:r>
      <w:r>
        <w:rPr>
          <w:rFonts w:ascii="SimSun" w:eastAsia="SimSun" w:hint="eastAsia"/>
          <w:spacing w:val="-2"/>
          <w:w w:val="105"/>
        </w:rPr>
        <w:t>想要提出。</w:t>
      </w:r>
    </w:p>
    <w:p>
      <w:pPr>
        <w:pStyle w:val="BodyText"/>
        <w:spacing w:before="87"/>
        <w:rPr>
          <w:rFonts w:ascii="SimSun"/>
        </w:rPr>
      </w:pPr>
    </w:p>
    <w:p>
      <w:pPr>
        <w:pStyle w:val="BodyText"/>
        <w:spacing w:line="372" w:lineRule="auto"/>
        <w:ind w:left="81" w:right="109" w:firstLine="283"/>
        <w:jc w:val="both"/>
      </w:pPr>
      <w:r>
        <w:rPr/>
        <w:t>Q:</w:t>
      </w:r>
      <w:r>
        <w:rPr>
          <w:spacing w:val="-10"/>
        </w:rPr>
        <w:t> </w:t>
      </w:r>
      <w:r>
        <w:rPr/>
        <w:t>As</w:t>
      </w:r>
      <w:r>
        <w:rPr>
          <w:spacing w:val="-10"/>
        </w:rPr>
        <w:t> </w:t>
      </w:r>
      <w:r>
        <w:rPr/>
        <w:t>the</w:t>
      </w:r>
      <w:r>
        <w:rPr>
          <w:spacing w:val="-10"/>
        </w:rPr>
        <w:t> </w:t>
      </w:r>
      <w:r>
        <w:rPr/>
        <w:t>co-founder</w:t>
      </w:r>
      <w:r>
        <w:rPr>
          <w:spacing w:val="-10"/>
        </w:rPr>
        <w:t> </w:t>
      </w:r>
      <w:r>
        <w:rPr/>
        <w:t>of</w:t>
      </w:r>
      <w:r>
        <w:rPr>
          <w:spacing w:val="-10"/>
        </w:rPr>
        <w:t> </w:t>
      </w:r>
      <w:r>
        <w:rPr/>
        <w:t>Lifepatch,</w:t>
      </w:r>
      <w:r>
        <w:rPr>
          <w:spacing w:val="-10"/>
        </w:rPr>
        <w:t> </w:t>
      </w:r>
      <w:r>
        <w:rPr/>
        <w:t>can</w:t>
      </w:r>
      <w:r>
        <w:rPr>
          <w:spacing w:val="-10"/>
        </w:rPr>
        <w:t> </w:t>
      </w:r>
      <w:r>
        <w:rPr/>
        <w:t>you </w:t>
      </w:r>
      <w:r>
        <w:rPr>
          <w:w w:val="105"/>
        </w:rPr>
        <w:t>please briefly introduce us your </w:t>
      </w:r>
      <w:r>
        <w:rPr>
          <w:w w:val="105"/>
        </w:rPr>
        <w:t>experience with</w:t>
      </w:r>
      <w:r>
        <w:rPr>
          <w:spacing w:val="-14"/>
          <w:w w:val="105"/>
        </w:rPr>
        <w:t> </w:t>
      </w:r>
      <w:r>
        <w:rPr>
          <w:w w:val="105"/>
        </w:rPr>
        <w:t>this</w:t>
      </w:r>
      <w:r>
        <w:rPr>
          <w:spacing w:val="-14"/>
          <w:w w:val="105"/>
        </w:rPr>
        <w:t> </w:t>
      </w:r>
      <w:r>
        <w:rPr>
          <w:w w:val="105"/>
        </w:rPr>
        <w:t>collective?</w:t>
      </w:r>
    </w:p>
    <w:p>
      <w:pPr>
        <w:pStyle w:val="BodyText"/>
        <w:spacing w:after="0" w:line="372" w:lineRule="auto"/>
        <w:jc w:val="both"/>
        <w:sectPr>
          <w:pgSz w:w="8370" w:h="11830"/>
          <w:pgMar w:header="290" w:footer="0" w:top="600" w:bottom="280" w:left="141" w:right="566"/>
          <w:cols w:num="2" w:equalWidth="0">
            <w:col w:w="3994" w:space="116"/>
            <w:col w:w="3553"/>
          </w:cols>
        </w:sectPr>
      </w:pPr>
    </w:p>
    <w:p>
      <w:pPr>
        <w:pStyle w:val="BodyText"/>
        <w:spacing w:line="372" w:lineRule="auto" w:before="88"/>
        <w:ind w:left="27" w:firstLine="283"/>
        <w:jc w:val="both"/>
      </w:pPr>
      <w:r>
        <w:rPr/>
        <mc:AlternateContent>
          <mc:Choice Requires="wps">
            <w:drawing>
              <wp:anchor distT="0" distB="0" distL="0" distR="0" allowOverlap="1" layoutInCell="1" locked="0" behindDoc="1" simplePos="0" relativeHeight="483175424">
                <wp:simplePos x="0" y="0"/>
                <wp:positionH relativeFrom="page">
                  <wp:posOffset>12</wp:posOffset>
                </wp:positionH>
                <wp:positionV relativeFrom="page">
                  <wp:posOffset>-12</wp:posOffset>
                </wp:positionV>
                <wp:extent cx="5337175" cy="7556500"/>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5337175" cy="7556500"/>
                          <a:chExt cx="5337175" cy="7556500"/>
                        </a:xfrm>
                      </wpg:grpSpPr>
                      <wps:wsp>
                        <wps:cNvPr id="303" name="Graphic 303"/>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04" name="Graphic 304"/>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41056" id="docshapegroup302" coordorigin="0,0" coordsize="8405,11900">
                <v:rect style="position:absolute;left:10;top:9;width:8385;height:11880" id="docshape303" filled="true" fillcolor="#ffffff" stroked="false">
                  <v:fill opacity="6553f" type="solid"/>
                </v:rect>
                <v:rect style="position:absolute;left:10;top:9;width:8385;height:11880" id="docshape304" filled="false" stroked="true" strokeweight="1pt" strokecolor="#00a5e4">
                  <v:stroke dashstyle="solid"/>
                </v:rect>
                <w10:wrap type="none"/>
              </v:group>
            </w:pict>
          </mc:Fallback>
        </mc:AlternateContent>
      </w:r>
      <w:bookmarkStart w:name="8ba1fadd8f13bf3da19368942894da5241d90a2f" w:id="99"/>
      <w:bookmarkEnd w:id="99"/>
      <w:r>
        <w:rPr/>
      </w:r>
      <w:r>
        <w:rPr/>
        <w:t>A:</w:t>
      </w:r>
      <w:r>
        <w:rPr>
          <w:spacing w:val="-12"/>
        </w:rPr>
        <w:t> </w:t>
      </w:r>
      <w:r>
        <w:rPr/>
        <w:t>Lifepatch</w:t>
      </w:r>
      <w:r>
        <w:rPr>
          <w:spacing w:val="-11"/>
        </w:rPr>
        <w:t> </w:t>
      </w:r>
      <w:r>
        <w:rPr/>
        <w:t>is</w:t>
      </w:r>
      <w:r>
        <w:rPr>
          <w:spacing w:val="-11"/>
        </w:rPr>
        <w:t> </w:t>
      </w:r>
      <w:r>
        <w:rPr/>
        <w:t>a</w:t>
      </w:r>
      <w:r>
        <w:rPr>
          <w:spacing w:val="-11"/>
        </w:rPr>
        <w:t> </w:t>
      </w:r>
      <w:r>
        <w:rPr/>
        <w:t>collective,</w:t>
      </w:r>
      <w:r>
        <w:rPr>
          <w:spacing w:val="-12"/>
        </w:rPr>
        <w:t> </w:t>
      </w:r>
      <w:r>
        <w:rPr/>
        <w:t>I’m</w:t>
      </w:r>
      <w:r>
        <w:rPr>
          <w:spacing w:val="-11"/>
        </w:rPr>
        <w:t> </w:t>
      </w:r>
      <w:r>
        <w:rPr/>
        <w:t>an</w:t>
      </w:r>
      <w:r>
        <w:rPr>
          <w:spacing w:val="-11"/>
        </w:rPr>
        <w:t> </w:t>
      </w:r>
      <w:r>
        <w:rPr/>
        <w:t>individ- ual, the co-founder. So I think it’s a </w:t>
      </w:r>
      <w:r>
        <w:rPr/>
        <w:t>diAerent </w:t>
      </w:r>
      <w:r>
        <w:rPr>
          <w:spacing w:val="-2"/>
          <w:w w:val="110"/>
        </w:rPr>
        <w:t>story.</w:t>
      </w:r>
      <w:r>
        <w:rPr>
          <w:spacing w:val="-9"/>
          <w:w w:val="110"/>
        </w:rPr>
        <w:t> </w:t>
      </w:r>
      <w:r>
        <w:rPr>
          <w:spacing w:val="-2"/>
          <w:w w:val="110"/>
        </w:rPr>
        <w:t>I</w:t>
      </w:r>
      <w:r>
        <w:rPr>
          <w:spacing w:val="-9"/>
          <w:w w:val="110"/>
        </w:rPr>
        <w:t> </w:t>
      </w:r>
      <w:r>
        <w:rPr>
          <w:spacing w:val="-2"/>
          <w:w w:val="110"/>
        </w:rPr>
        <w:t>myself</w:t>
      </w:r>
      <w:r>
        <w:rPr>
          <w:spacing w:val="-9"/>
          <w:w w:val="110"/>
        </w:rPr>
        <w:t> </w:t>
      </w:r>
      <w:r>
        <w:rPr>
          <w:spacing w:val="-2"/>
          <w:w w:val="110"/>
        </w:rPr>
        <w:t>consider</w:t>
      </w:r>
      <w:r>
        <w:rPr>
          <w:spacing w:val="-9"/>
          <w:w w:val="110"/>
        </w:rPr>
        <w:t> </w:t>
      </w:r>
      <w:r>
        <w:rPr>
          <w:spacing w:val="-2"/>
          <w:w w:val="110"/>
        </w:rPr>
        <w:t>doing</w:t>
      </w:r>
      <w:r>
        <w:rPr>
          <w:spacing w:val="-9"/>
          <w:w w:val="110"/>
        </w:rPr>
        <w:t> </w:t>
      </w:r>
      <w:r>
        <w:rPr>
          <w:spacing w:val="-2"/>
          <w:w w:val="110"/>
        </w:rPr>
        <w:t>lots</w:t>
      </w:r>
      <w:r>
        <w:rPr>
          <w:spacing w:val="-9"/>
          <w:w w:val="110"/>
        </w:rPr>
        <w:t> </w:t>
      </w:r>
      <w:r>
        <w:rPr>
          <w:spacing w:val="-2"/>
          <w:w w:val="110"/>
        </w:rPr>
        <w:t>of</w:t>
      </w:r>
      <w:r>
        <w:rPr>
          <w:spacing w:val="-9"/>
          <w:w w:val="110"/>
        </w:rPr>
        <w:t> </w:t>
      </w:r>
      <w:r>
        <w:rPr>
          <w:spacing w:val="-2"/>
          <w:w w:val="110"/>
        </w:rPr>
        <w:t>things </w:t>
      </w:r>
      <w:r>
        <w:rPr>
          <w:w w:val="110"/>
        </w:rPr>
        <w:t>with</w:t>
      </w:r>
      <w:r>
        <w:rPr>
          <w:spacing w:val="-15"/>
          <w:w w:val="110"/>
        </w:rPr>
        <w:t> </w:t>
      </w:r>
      <w:r>
        <w:rPr>
          <w:w w:val="110"/>
        </w:rPr>
        <w:t>my</w:t>
      </w:r>
      <w:r>
        <w:rPr>
          <w:spacing w:val="-12"/>
          <w:w w:val="110"/>
        </w:rPr>
        <w:t> </w:t>
      </w:r>
      <w:r>
        <w:rPr>
          <w:w w:val="110"/>
        </w:rPr>
        <w:t>friends,</w:t>
      </w:r>
      <w:r>
        <w:rPr>
          <w:spacing w:val="-13"/>
          <w:w w:val="110"/>
        </w:rPr>
        <w:t> </w:t>
      </w:r>
      <w:r>
        <w:rPr>
          <w:w w:val="110"/>
        </w:rPr>
        <w:t>with</w:t>
      </w:r>
      <w:r>
        <w:rPr>
          <w:spacing w:val="-12"/>
          <w:w w:val="110"/>
        </w:rPr>
        <w:t> </w:t>
      </w:r>
      <w:r>
        <w:rPr>
          <w:w w:val="110"/>
        </w:rPr>
        <w:t>people.</w:t>
      </w:r>
      <w:r>
        <w:rPr>
          <w:spacing w:val="-12"/>
          <w:w w:val="110"/>
        </w:rPr>
        <w:t> </w:t>
      </w:r>
      <w:r>
        <w:rPr>
          <w:w w:val="110"/>
        </w:rPr>
        <w:t>I</w:t>
      </w:r>
      <w:r>
        <w:rPr>
          <w:spacing w:val="-13"/>
          <w:w w:val="110"/>
        </w:rPr>
        <w:t> </w:t>
      </w:r>
      <w:r>
        <w:rPr>
          <w:w w:val="110"/>
        </w:rPr>
        <w:t>think</w:t>
      </w:r>
      <w:r>
        <w:rPr>
          <w:spacing w:val="-12"/>
          <w:w w:val="110"/>
        </w:rPr>
        <w:t> </w:t>
      </w:r>
      <w:r>
        <w:rPr>
          <w:w w:val="110"/>
        </w:rPr>
        <w:t>I</w:t>
      </w:r>
      <w:r>
        <w:rPr>
          <w:spacing w:val="-12"/>
          <w:w w:val="110"/>
        </w:rPr>
        <w:t> </w:t>
      </w:r>
      <w:r>
        <w:rPr>
          <w:w w:val="110"/>
        </w:rPr>
        <w:t>have a diAerent approach to what Lifepatch is. </w:t>
      </w:r>
      <w:r>
        <w:rPr/>
        <w:t>Lifepatch has my value, but the whole value</w:t>
      </w:r>
      <w:r>
        <w:rPr>
          <w:spacing w:val="40"/>
        </w:rPr>
        <w:t> </w:t>
      </w:r>
      <w:r>
        <w:rPr/>
        <w:t>of me is not in Lifepatch. I consider Lifepatch to</w:t>
      </w:r>
      <w:r>
        <w:rPr>
          <w:spacing w:val="-1"/>
        </w:rPr>
        <w:t> </w:t>
      </w:r>
      <w:r>
        <w:rPr/>
        <w:t>be</w:t>
      </w:r>
      <w:r>
        <w:rPr>
          <w:spacing w:val="-1"/>
        </w:rPr>
        <w:t> </w:t>
      </w:r>
      <w:r>
        <w:rPr/>
        <w:t>more</w:t>
      </w:r>
      <w:r>
        <w:rPr>
          <w:spacing w:val="-1"/>
        </w:rPr>
        <w:t> </w:t>
      </w:r>
      <w:r>
        <w:rPr/>
        <w:t>like</w:t>
      </w:r>
      <w:r>
        <w:rPr>
          <w:spacing w:val="-1"/>
        </w:rPr>
        <w:t> </w:t>
      </w:r>
      <w:r>
        <w:rPr/>
        <w:t>a</w:t>
      </w:r>
      <w:r>
        <w:rPr>
          <w:spacing w:val="-1"/>
        </w:rPr>
        <w:t> </w:t>
      </w:r>
      <w:r>
        <w:rPr/>
        <w:t>space</w:t>
      </w:r>
      <w:r>
        <w:rPr>
          <w:spacing w:val="-1"/>
        </w:rPr>
        <w:t> </w:t>
      </w:r>
      <w:r>
        <w:rPr/>
        <w:t>now.</w:t>
      </w:r>
      <w:r>
        <w:rPr>
          <w:spacing w:val="-1"/>
        </w:rPr>
        <w:t> </w:t>
      </w:r>
      <w:r>
        <w:rPr/>
        <w:t>It’s</w:t>
      </w:r>
      <w:r>
        <w:rPr>
          <w:spacing w:val="-1"/>
        </w:rPr>
        <w:t> </w:t>
      </w:r>
      <w:r>
        <w:rPr/>
        <w:t>not</w:t>
      </w:r>
      <w:r>
        <w:rPr>
          <w:spacing w:val="-1"/>
        </w:rPr>
        <w:t> </w:t>
      </w:r>
      <w:r>
        <w:rPr/>
        <w:t>like</w:t>
      </w:r>
      <w:r>
        <w:rPr>
          <w:spacing w:val="-1"/>
        </w:rPr>
        <w:t> </w:t>
      </w:r>
      <w:r>
        <w:rPr/>
        <w:t>what </w:t>
      </w:r>
      <w:r>
        <w:rPr>
          <w:w w:val="110"/>
        </w:rPr>
        <w:t>it</w:t>
      </w:r>
      <w:r>
        <w:rPr>
          <w:spacing w:val="-13"/>
          <w:w w:val="110"/>
        </w:rPr>
        <w:t> </w:t>
      </w:r>
      <w:r>
        <w:rPr>
          <w:w w:val="110"/>
        </w:rPr>
        <w:t>used</w:t>
      </w:r>
      <w:r>
        <w:rPr>
          <w:spacing w:val="-12"/>
          <w:w w:val="110"/>
        </w:rPr>
        <w:t> </w:t>
      </w:r>
      <w:r>
        <w:rPr>
          <w:w w:val="110"/>
        </w:rPr>
        <w:t>to</w:t>
      </w:r>
      <w:r>
        <w:rPr>
          <w:spacing w:val="-13"/>
          <w:w w:val="110"/>
        </w:rPr>
        <w:t> </w:t>
      </w:r>
      <w:r>
        <w:rPr>
          <w:w w:val="110"/>
        </w:rPr>
        <w:t>be.</w:t>
      </w:r>
      <w:r>
        <w:rPr>
          <w:spacing w:val="-12"/>
          <w:w w:val="110"/>
        </w:rPr>
        <w:t> </w:t>
      </w:r>
      <w:r>
        <w:rPr>
          <w:w w:val="110"/>
        </w:rPr>
        <w:t>It’s</w:t>
      </w:r>
      <w:r>
        <w:rPr>
          <w:spacing w:val="-12"/>
          <w:w w:val="110"/>
        </w:rPr>
        <w:t> </w:t>
      </w:r>
      <w:r>
        <w:rPr>
          <w:w w:val="110"/>
        </w:rPr>
        <w:t>been</w:t>
      </w:r>
      <w:r>
        <w:rPr>
          <w:spacing w:val="-13"/>
          <w:w w:val="110"/>
        </w:rPr>
        <w:t> </w:t>
      </w:r>
      <w:r>
        <w:rPr>
          <w:w w:val="110"/>
        </w:rPr>
        <w:t>ten</w:t>
      </w:r>
      <w:r>
        <w:rPr>
          <w:spacing w:val="-12"/>
          <w:w w:val="110"/>
        </w:rPr>
        <w:t> </w:t>
      </w:r>
      <w:r>
        <w:rPr>
          <w:w w:val="110"/>
        </w:rPr>
        <w:t>years,</w:t>
      </w:r>
      <w:r>
        <w:rPr>
          <w:spacing w:val="-12"/>
          <w:w w:val="110"/>
        </w:rPr>
        <w:t> </w:t>
      </w:r>
      <w:r>
        <w:rPr>
          <w:w w:val="110"/>
        </w:rPr>
        <w:t>the</w:t>
      </w:r>
      <w:r>
        <w:rPr>
          <w:spacing w:val="-13"/>
          <w:w w:val="110"/>
        </w:rPr>
        <w:t> </w:t>
      </w:r>
      <w:r>
        <w:rPr>
          <w:w w:val="110"/>
        </w:rPr>
        <w:t>collec- </w:t>
      </w:r>
      <w:r>
        <w:rPr/>
        <w:t>tive has grown and also progressed in a way </w:t>
      </w:r>
      <w:r>
        <w:rPr>
          <w:w w:val="110"/>
        </w:rPr>
        <w:t>that the people there are mature and also </w:t>
      </w:r>
      <w:r>
        <w:rPr/>
        <w:t>older now, and then all these individuals have </w:t>
      </w:r>
      <w:r>
        <w:rPr>
          <w:spacing w:val="-2"/>
          <w:w w:val="110"/>
        </w:rPr>
        <w:t>diAerent</w:t>
      </w:r>
      <w:r>
        <w:rPr>
          <w:spacing w:val="-10"/>
          <w:w w:val="110"/>
        </w:rPr>
        <w:t> </w:t>
      </w:r>
      <w:r>
        <w:rPr>
          <w:spacing w:val="-2"/>
          <w:w w:val="110"/>
        </w:rPr>
        <w:t>priorities</w:t>
      </w:r>
      <w:r>
        <w:rPr>
          <w:spacing w:val="-10"/>
          <w:w w:val="110"/>
        </w:rPr>
        <w:t> </w:t>
      </w:r>
      <w:r>
        <w:rPr>
          <w:spacing w:val="-2"/>
          <w:w w:val="110"/>
        </w:rPr>
        <w:t>like</w:t>
      </w:r>
      <w:r>
        <w:rPr>
          <w:spacing w:val="-10"/>
          <w:w w:val="110"/>
        </w:rPr>
        <w:t> </w:t>
      </w:r>
      <w:r>
        <w:rPr>
          <w:spacing w:val="-2"/>
          <w:w w:val="110"/>
        </w:rPr>
        <w:t>I</w:t>
      </w:r>
      <w:r>
        <w:rPr>
          <w:spacing w:val="-10"/>
          <w:w w:val="110"/>
        </w:rPr>
        <w:t> </w:t>
      </w:r>
      <w:r>
        <w:rPr>
          <w:spacing w:val="-2"/>
          <w:w w:val="110"/>
        </w:rPr>
        <w:t>also</w:t>
      </w:r>
      <w:r>
        <w:rPr>
          <w:spacing w:val="-10"/>
          <w:w w:val="110"/>
        </w:rPr>
        <w:t> </w:t>
      </w:r>
      <w:r>
        <w:rPr>
          <w:spacing w:val="-2"/>
          <w:w w:val="110"/>
        </w:rPr>
        <w:t>have</w:t>
      </w:r>
      <w:r>
        <w:rPr>
          <w:spacing w:val="-10"/>
          <w:w w:val="110"/>
        </w:rPr>
        <w:t> </w:t>
      </w:r>
      <w:r>
        <w:rPr>
          <w:spacing w:val="-2"/>
          <w:w w:val="110"/>
        </w:rPr>
        <w:t>diAerent </w:t>
      </w:r>
      <w:r>
        <w:rPr/>
        <w:t>priorities. So of course there are projects that</w:t>
      </w:r>
      <w:r>
        <w:rPr>
          <w:spacing w:val="80"/>
          <w:w w:val="110"/>
        </w:rPr>
        <w:t> </w:t>
      </w:r>
      <w:r>
        <w:rPr>
          <w:w w:val="110"/>
        </w:rPr>
        <w:t>I</w:t>
      </w:r>
      <w:r>
        <w:rPr>
          <w:spacing w:val="-15"/>
          <w:w w:val="110"/>
        </w:rPr>
        <w:t> </w:t>
      </w:r>
      <w:r>
        <w:rPr>
          <w:w w:val="110"/>
        </w:rPr>
        <w:t>really</w:t>
      </w:r>
      <w:r>
        <w:rPr>
          <w:spacing w:val="-12"/>
          <w:w w:val="110"/>
        </w:rPr>
        <w:t> </w:t>
      </w:r>
      <w:r>
        <w:rPr>
          <w:w w:val="110"/>
        </w:rPr>
        <w:t>like</w:t>
      </w:r>
      <w:r>
        <w:rPr>
          <w:spacing w:val="-13"/>
          <w:w w:val="110"/>
        </w:rPr>
        <w:t> </w:t>
      </w:r>
      <w:r>
        <w:rPr>
          <w:w w:val="110"/>
        </w:rPr>
        <w:t>in</w:t>
      </w:r>
      <w:r>
        <w:rPr>
          <w:spacing w:val="-12"/>
          <w:w w:val="110"/>
        </w:rPr>
        <w:t> </w:t>
      </w:r>
      <w:r>
        <w:rPr>
          <w:w w:val="110"/>
        </w:rPr>
        <w:t>Lifepatch</w:t>
      </w:r>
      <w:r>
        <w:rPr>
          <w:spacing w:val="-12"/>
          <w:w w:val="110"/>
        </w:rPr>
        <w:t> </w:t>
      </w:r>
      <w:r>
        <w:rPr>
          <w:w w:val="110"/>
        </w:rPr>
        <w:t>and</w:t>
      </w:r>
      <w:r>
        <w:rPr>
          <w:spacing w:val="-13"/>
          <w:w w:val="110"/>
        </w:rPr>
        <w:t> </w:t>
      </w:r>
      <w:r>
        <w:rPr>
          <w:w w:val="110"/>
        </w:rPr>
        <w:t>I</w:t>
      </w:r>
      <w:r>
        <w:rPr>
          <w:spacing w:val="-12"/>
          <w:w w:val="110"/>
        </w:rPr>
        <w:t> </w:t>
      </w:r>
      <w:r>
        <w:rPr>
          <w:w w:val="110"/>
        </w:rPr>
        <w:t>would</w:t>
      </w:r>
      <w:r>
        <w:rPr>
          <w:spacing w:val="-12"/>
          <w:w w:val="110"/>
        </w:rPr>
        <w:t> </w:t>
      </w:r>
      <w:r>
        <w:rPr>
          <w:w w:val="110"/>
        </w:rPr>
        <w:t>really </w:t>
      </w:r>
      <w:r>
        <w:rPr/>
        <w:t>like to continue, but I am not involved in all </w:t>
      </w:r>
      <w:r>
        <w:rPr>
          <w:w w:val="110"/>
        </w:rPr>
        <w:t>Lifepatch</w:t>
      </w:r>
      <w:r>
        <w:rPr>
          <w:spacing w:val="-11"/>
          <w:w w:val="110"/>
        </w:rPr>
        <w:t> </w:t>
      </w:r>
      <w:r>
        <w:rPr>
          <w:w w:val="110"/>
        </w:rPr>
        <w:t>projects</w:t>
      </w:r>
      <w:r>
        <w:rPr>
          <w:spacing w:val="-11"/>
          <w:w w:val="110"/>
        </w:rPr>
        <w:t> </w:t>
      </w:r>
      <w:r>
        <w:rPr>
          <w:w w:val="110"/>
        </w:rPr>
        <w:t>anymore</w:t>
      </w:r>
      <w:r>
        <w:rPr>
          <w:spacing w:val="-11"/>
          <w:w w:val="110"/>
        </w:rPr>
        <w:t> </w:t>
      </w:r>
      <w:r>
        <w:rPr>
          <w:w w:val="110"/>
        </w:rPr>
        <w:t>because</w:t>
      </w:r>
      <w:r>
        <w:rPr>
          <w:spacing w:val="-11"/>
          <w:w w:val="110"/>
        </w:rPr>
        <w:t> </w:t>
      </w:r>
      <w:r>
        <w:rPr>
          <w:w w:val="110"/>
        </w:rPr>
        <w:t>of</w:t>
      </w:r>
      <w:r>
        <w:rPr>
          <w:spacing w:val="-11"/>
          <w:w w:val="110"/>
        </w:rPr>
        <w:t> </w:t>
      </w:r>
      <w:r>
        <w:rPr>
          <w:w w:val="110"/>
        </w:rPr>
        <w:t>my </w:t>
      </w:r>
      <w:r>
        <w:rPr>
          <w:spacing w:val="-2"/>
          <w:w w:val="110"/>
        </w:rPr>
        <w:t>own</w:t>
      </w:r>
      <w:r>
        <w:rPr>
          <w:spacing w:val="-10"/>
          <w:w w:val="110"/>
        </w:rPr>
        <w:t> </w:t>
      </w:r>
      <w:r>
        <w:rPr>
          <w:spacing w:val="-2"/>
          <w:w w:val="110"/>
        </w:rPr>
        <w:t>personal</w:t>
      </w:r>
      <w:r>
        <w:rPr>
          <w:spacing w:val="-10"/>
          <w:w w:val="110"/>
        </w:rPr>
        <w:t> </w:t>
      </w:r>
      <w:r>
        <w:rPr>
          <w:spacing w:val="-2"/>
          <w:w w:val="110"/>
        </w:rPr>
        <w:t>choice.</w:t>
      </w:r>
      <w:r>
        <w:rPr>
          <w:spacing w:val="-10"/>
          <w:w w:val="110"/>
        </w:rPr>
        <w:t> </w:t>
      </w:r>
      <w:r>
        <w:rPr>
          <w:spacing w:val="-2"/>
          <w:w w:val="110"/>
        </w:rPr>
        <w:t>So</w:t>
      </w:r>
      <w:r>
        <w:rPr>
          <w:spacing w:val="-10"/>
          <w:w w:val="110"/>
        </w:rPr>
        <w:t> </w:t>
      </w:r>
      <w:r>
        <w:rPr>
          <w:spacing w:val="-2"/>
          <w:w w:val="110"/>
        </w:rPr>
        <w:t>one</w:t>
      </w:r>
      <w:r>
        <w:rPr>
          <w:spacing w:val="-10"/>
          <w:w w:val="110"/>
        </w:rPr>
        <w:t> </w:t>
      </w:r>
      <w:r>
        <w:rPr>
          <w:spacing w:val="-2"/>
          <w:w w:val="110"/>
        </w:rPr>
        <w:t>of</w:t>
      </w:r>
      <w:r>
        <w:rPr>
          <w:spacing w:val="-10"/>
          <w:w w:val="110"/>
        </w:rPr>
        <w:t> </w:t>
      </w:r>
      <w:r>
        <w:rPr>
          <w:spacing w:val="-2"/>
          <w:w w:val="110"/>
        </w:rPr>
        <w:t>the</w:t>
      </w:r>
      <w:r>
        <w:rPr>
          <w:spacing w:val="-10"/>
          <w:w w:val="110"/>
        </w:rPr>
        <w:t> </w:t>
      </w:r>
      <w:r>
        <w:rPr>
          <w:spacing w:val="-2"/>
          <w:w w:val="110"/>
        </w:rPr>
        <w:t>projects </w:t>
      </w:r>
      <w:r>
        <w:rPr/>
        <w:t>that I really like is a collaboration with Marc </w:t>
      </w:r>
      <w:r>
        <w:rPr>
          <w:w w:val="110"/>
        </w:rPr>
        <w:t>and</w:t>
      </w:r>
      <w:r>
        <w:rPr>
          <w:spacing w:val="-10"/>
          <w:w w:val="110"/>
        </w:rPr>
        <w:t> </w:t>
      </w:r>
      <w:r>
        <w:rPr>
          <w:w w:val="110"/>
        </w:rPr>
        <w:t>Hackteria.</w:t>
      </w:r>
      <w:r>
        <w:rPr>
          <w:spacing w:val="-10"/>
          <w:w w:val="110"/>
        </w:rPr>
        <w:t> </w:t>
      </w:r>
      <w:r>
        <w:rPr>
          <w:w w:val="110"/>
        </w:rPr>
        <w:t>And</w:t>
      </w:r>
      <w:r>
        <w:rPr>
          <w:spacing w:val="-10"/>
          <w:w w:val="110"/>
        </w:rPr>
        <w:t> </w:t>
      </w:r>
      <w:r>
        <w:rPr>
          <w:w w:val="110"/>
        </w:rPr>
        <w:t>the</w:t>
      </w:r>
      <w:r>
        <w:rPr>
          <w:spacing w:val="-10"/>
          <w:w w:val="110"/>
        </w:rPr>
        <w:t> </w:t>
      </w:r>
      <w:r>
        <w:rPr>
          <w:w w:val="110"/>
        </w:rPr>
        <w:t>last</w:t>
      </w:r>
      <w:r>
        <w:rPr>
          <w:spacing w:val="-10"/>
          <w:w w:val="110"/>
        </w:rPr>
        <w:t> </w:t>
      </w:r>
      <w:r>
        <w:rPr>
          <w:w w:val="110"/>
        </w:rPr>
        <w:t>project</w:t>
      </w:r>
      <w:r>
        <w:rPr>
          <w:spacing w:val="-10"/>
          <w:w w:val="110"/>
        </w:rPr>
        <w:t> </w:t>
      </w:r>
      <w:r>
        <w:rPr>
          <w:w w:val="110"/>
        </w:rPr>
        <w:t>that</w:t>
      </w:r>
      <w:r>
        <w:rPr>
          <w:spacing w:val="-10"/>
          <w:w w:val="110"/>
        </w:rPr>
        <w:t> </w:t>
      </w:r>
      <w:r>
        <w:rPr>
          <w:w w:val="110"/>
        </w:rPr>
        <w:t>we </w:t>
      </w:r>
      <w:r>
        <w:rPr/>
        <w:t>did we made it clear that this is a project be- tween Hackteria and me. I also started anoth- </w:t>
      </w:r>
      <w:r>
        <w:rPr>
          <w:spacing w:val="-2"/>
          <w:w w:val="110"/>
        </w:rPr>
        <w:t>er</w:t>
      </w:r>
      <w:r>
        <w:rPr>
          <w:spacing w:val="-9"/>
          <w:w w:val="110"/>
        </w:rPr>
        <w:t> </w:t>
      </w:r>
      <w:r>
        <w:rPr>
          <w:spacing w:val="-2"/>
          <w:w w:val="110"/>
        </w:rPr>
        <w:t>institution,</w:t>
      </w:r>
      <w:r>
        <w:rPr>
          <w:spacing w:val="-9"/>
          <w:w w:val="110"/>
        </w:rPr>
        <w:t> </w:t>
      </w:r>
      <w:r>
        <w:rPr>
          <w:spacing w:val="-2"/>
          <w:w w:val="110"/>
        </w:rPr>
        <w:t>but</w:t>
      </w:r>
      <w:r>
        <w:rPr>
          <w:spacing w:val="-9"/>
          <w:w w:val="110"/>
        </w:rPr>
        <w:t> </w:t>
      </w:r>
      <w:r>
        <w:rPr>
          <w:spacing w:val="-2"/>
          <w:w w:val="110"/>
        </w:rPr>
        <w:t>this</w:t>
      </w:r>
      <w:r>
        <w:rPr>
          <w:spacing w:val="-9"/>
          <w:w w:val="110"/>
        </w:rPr>
        <w:t> </w:t>
      </w:r>
      <w:r>
        <w:rPr>
          <w:spacing w:val="-2"/>
          <w:w w:val="110"/>
        </w:rPr>
        <w:t>is</w:t>
      </w:r>
      <w:r>
        <w:rPr>
          <w:spacing w:val="-9"/>
          <w:w w:val="110"/>
        </w:rPr>
        <w:t> </w:t>
      </w:r>
      <w:r>
        <w:rPr>
          <w:spacing w:val="-2"/>
          <w:w w:val="110"/>
        </w:rPr>
        <w:t>just</w:t>
      </w:r>
      <w:r>
        <w:rPr>
          <w:spacing w:val="-9"/>
          <w:w w:val="110"/>
        </w:rPr>
        <w:t> </w:t>
      </w:r>
      <w:r>
        <w:rPr>
          <w:spacing w:val="-2"/>
          <w:w w:val="110"/>
        </w:rPr>
        <w:t>to</w:t>
      </w:r>
      <w:r>
        <w:rPr>
          <w:spacing w:val="-9"/>
          <w:w w:val="110"/>
        </w:rPr>
        <w:t> </w:t>
      </w:r>
      <w:r>
        <w:rPr>
          <w:spacing w:val="-2"/>
          <w:w w:val="110"/>
        </w:rPr>
        <w:t>be</w:t>
      </w:r>
      <w:r>
        <w:rPr>
          <w:spacing w:val="-9"/>
          <w:w w:val="110"/>
        </w:rPr>
        <w:t> </w:t>
      </w:r>
      <w:r>
        <w:rPr>
          <w:spacing w:val="-2"/>
          <w:w w:val="110"/>
        </w:rPr>
        <w:t>clear,</w:t>
      </w:r>
      <w:r>
        <w:rPr>
          <w:spacing w:val="-9"/>
          <w:w w:val="110"/>
        </w:rPr>
        <w:t> </w:t>
      </w:r>
      <w:r>
        <w:rPr>
          <w:spacing w:val="-2"/>
          <w:w w:val="110"/>
        </w:rPr>
        <w:t>and </w:t>
      </w:r>
      <w:r>
        <w:rPr/>
        <w:t>Lifepatch is the host of the Residency. So in this aspect I can have more of what I think is </w:t>
      </w:r>
      <w:r>
        <w:rPr>
          <w:spacing w:val="-2"/>
          <w:w w:val="110"/>
        </w:rPr>
        <w:t>really</w:t>
      </w:r>
      <w:r>
        <w:rPr>
          <w:spacing w:val="-9"/>
          <w:w w:val="110"/>
        </w:rPr>
        <w:t> </w:t>
      </w:r>
      <w:r>
        <w:rPr>
          <w:spacing w:val="-2"/>
          <w:w w:val="110"/>
        </w:rPr>
        <w:t>important</w:t>
      </w:r>
      <w:r>
        <w:rPr>
          <w:spacing w:val="-9"/>
          <w:w w:val="110"/>
        </w:rPr>
        <w:t> </w:t>
      </w:r>
      <w:r>
        <w:rPr>
          <w:spacing w:val="-2"/>
          <w:w w:val="110"/>
        </w:rPr>
        <w:t>because</w:t>
      </w:r>
      <w:r>
        <w:rPr>
          <w:spacing w:val="-9"/>
          <w:w w:val="110"/>
        </w:rPr>
        <w:t> </w:t>
      </w:r>
      <w:r>
        <w:rPr>
          <w:spacing w:val="-2"/>
          <w:w w:val="110"/>
        </w:rPr>
        <w:t>I</w:t>
      </w:r>
      <w:r>
        <w:rPr>
          <w:spacing w:val="-9"/>
          <w:w w:val="110"/>
        </w:rPr>
        <w:t> </w:t>
      </w:r>
      <w:r>
        <w:rPr>
          <w:spacing w:val="-2"/>
          <w:w w:val="110"/>
        </w:rPr>
        <w:t>have</w:t>
      </w:r>
      <w:r>
        <w:rPr>
          <w:spacing w:val="-9"/>
          <w:w w:val="110"/>
        </w:rPr>
        <w:t> </w:t>
      </w:r>
      <w:r>
        <w:rPr>
          <w:spacing w:val="-2"/>
          <w:w w:val="110"/>
        </w:rPr>
        <w:t>more</w:t>
      </w:r>
      <w:r>
        <w:rPr>
          <w:spacing w:val="-9"/>
          <w:w w:val="110"/>
        </w:rPr>
        <w:t> </w:t>
      </w:r>
      <w:r>
        <w:rPr>
          <w:spacing w:val="-2"/>
          <w:w w:val="110"/>
        </w:rPr>
        <w:t>of</w:t>
      </w:r>
      <w:r>
        <w:rPr>
          <w:spacing w:val="-9"/>
          <w:w w:val="110"/>
        </w:rPr>
        <w:t> </w:t>
      </w:r>
      <w:r>
        <w:rPr>
          <w:spacing w:val="-2"/>
          <w:w w:val="110"/>
        </w:rPr>
        <w:t>the </w:t>
      </w:r>
      <w:r>
        <w:rPr/>
        <w:t>control, more of curatorial project approach- </w:t>
      </w:r>
      <w:r>
        <w:rPr>
          <w:w w:val="110"/>
        </w:rPr>
        <w:t>es</w:t>
      </w:r>
      <w:r>
        <w:rPr>
          <w:spacing w:val="-13"/>
          <w:w w:val="110"/>
        </w:rPr>
        <w:t> </w:t>
      </w:r>
      <w:r>
        <w:rPr>
          <w:w w:val="110"/>
        </w:rPr>
        <w:t>and</w:t>
      </w:r>
      <w:r>
        <w:rPr>
          <w:spacing w:val="-12"/>
          <w:w w:val="110"/>
        </w:rPr>
        <w:t> </w:t>
      </w:r>
      <w:r>
        <w:rPr>
          <w:w w:val="110"/>
        </w:rPr>
        <w:t>I</w:t>
      </w:r>
      <w:r>
        <w:rPr>
          <w:spacing w:val="-13"/>
          <w:w w:val="110"/>
        </w:rPr>
        <w:t> </w:t>
      </w:r>
      <w:r>
        <w:rPr>
          <w:w w:val="110"/>
        </w:rPr>
        <w:t>can</w:t>
      </w:r>
      <w:r>
        <w:rPr>
          <w:spacing w:val="-12"/>
          <w:w w:val="110"/>
        </w:rPr>
        <w:t> </w:t>
      </w:r>
      <w:r>
        <w:rPr>
          <w:w w:val="110"/>
        </w:rPr>
        <w:t>have</w:t>
      </w:r>
      <w:r>
        <w:rPr>
          <w:spacing w:val="-12"/>
          <w:w w:val="110"/>
        </w:rPr>
        <w:t> </w:t>
      </w:r>
      <w:r>
        <w:rPr>
          <w:w w:val="110"/>
        </w:rPr>
        <w:t>the</w:t>
      </w:r>
      <w:r>
        <w:rPr>
          <w:spacing w:val="-13"/>
          <w:w w:val="110"/>
        </w:rPr>
        <w:t> </w:t>
      </w:r>
      <w:r>
        <w:rPr>
          <w:w w:val="110"/>
        </w:rPr>
        <w:t>freedom</w:t>
      </w:r>
      <w:r>
        <w:rPr>
          <w:spacing w:val="-12"/>
          <w:w w:val="110"/>
        </w:rPr>
        <w:t> </w:t>
      </w:r>
      <w:r>
        <w:rPr>
          <w:w w:val="110"/>
        </w:rPr>
        <w:t>to</w:t>
      </w:r>
      <w:r>
        <w:rPr>
          <w:spacing w:val="-12"/>
          <w:w w:val="110"/>
        </w:rPr>
        <w:t> </w:t>
      </w:r>
      <w:r>
        <w:rPr>
          <w:w w:val="110"/>
        </w:rPr>
        <w:t>choose</w:t>
      </w:r>
      <w:r>
        <w:rPr>
          <w:spacing w:val="-13"/>
          <w:w w:val="110"/>
        </w:rPr>
        <w:t> </w:t>
      </w:r>
      <w:r>
        <w:rPr>
          <w:w w:val="110"/>
        </w:rPr>
        <w:t>the </w:t>
      </w:r>
      <w:r>
        <w:rPr/>
        <w:t>artist without having to communicate it with my</w:t>
      </w:r>
      <w:r>
        <w:rPr>
          <w:spacing w:val="-7"/>
        </w:rPr>
        <w:t> </w:t>
      </w:r>
      <w:r>
        <w:rPr/>
        <w:t>friends</w:t>
      </w:r>
      <w:r>
        <w:rPr>
          <w:spacing w:val="-7"/>
        </w:rPr>
        <w:t> </w:t>
      </w:r>
      <w:r>
        <w:rPr/>
        <w:t>or</w:t>
      </w:r>
      <w:r>
        <w:rPr>
          <w:spacing w:val="-7"/>
        </w:rPr>
        <w:t> </w:t>
      </w:r>
      <w:r>
        <w:rPr/>
        <w:t>without</w:t>
      </w:r>
      <w:r>
        <w:rPr>
          <w:spacing w:val="-7"/>
        </w:rPr>
        <w:t> </w:t>
      </w:r>
      <w:r>
        <w:rPr/>
        <w:t>having</w:t>
      </w:r>
      <w:r>
        <w:rPr>
          <w:spacing w:val="-7"/>
        </w:rPr>
        <w:t> </w:t>
      </w:r>
      <w:r>
        <w:rPr/>
        <w:t>to</w:t>
      </w:r>
      <w:r>
        <w:rPr>
          <w:spacing w:val="-7"/>
        </w:rPr>
        <w:t> </w:t>
      </w:r>
      <w:r>
        <w:rPr/>
        <w:t>argue</w:t>
      </w:r>
      <w:r>
        <w:rPr>
          <w:spacing w:val="-7"/>
        </w:rPr>
        <w:t> </w:t>
      </w:r>
      <w:r>
        <w:rPr/>
        <w:t>with</w:t>
      </w:r>
      <w:r>
        <w:rPr>
          <w:spacing w:val="-7"/>
        </w:rPr>
        <w:t> </w:t>
      </w:r>
      <w:r>
        <w:rPr/>
        <w:t>my friends. And this is very important in my cur- rent</w:t>
      </w:r>
      <w:r>
        <w:rPr>
          <w:spacing w:val="-3"/>
        </w:rPr>
        <w:t> </w:t>
      </w:r>
      <w:r>
        <w:rPr/>
        <w:t>stage</w:t>
      </w:r>
      <w:r>
        <w:rPr>
          <w:spacing w:val="-3"/>
        </w:rPr>
        <w:t> </w:t>
      </w:r>
      <w:r>
        <w:rPr/>
        <w:t>of</w:t>
      </w:r>
      <w:r>
        <w:rPr>
          <w:spacing w:val="-3"/>
        </w:rPr>
        <w:t> </w:t>
      </w:r>
      <w:r>
        <w:rPr/>
        <w:t>practice,</w:t>
      </w:r>
      <w:r>
        <w:rPr>
          <w:spacing w:val="-3"/>
        </w:rPr>
        <w:t> </w:t>
      </w:r>
      <w:r>
        <w:rPr/>
        <w:t>I</w:t>
      </w:r>
      <w:r>
        <w:rPr>
          <w:spacing w:val="-3"/>
        </w:rPr>
        <w:t> </w:t>
      </w:r>
      <w:r>
        <w:rPr/>
        <w:t>really</w:t>
      </w:r>
      <w:r>
        <w:rPr>
          <w:spacing w:val="-3"/>
        </w:rPr>
        <w:t> </w:t>
      </w:r>
      <w:r>
        <w:rPr/>
        <w:t>need</w:t>
      </w:r>
      <w:r>
        <w:rPr>
          <w:spacing w:val="-3"/>
        </w:rPr>
        <w:t> </w:t>
      </w:r>
      <w:r>
        <w:rPr/>
        <w:t>to</w:t>
      </w:r>
      <w:r>
        <w:rPr>
          <w:spacing w:val="-3"/>
        </w:rPr>
        <w:t> </w:t>
      </w:r>
      <w:r>
        <w:rPr/>
        <w:t>have</w:t>
      </w:r>
      <w:r>
        <w:rPr>
          <w:spacing w:val="-3"/>
        </w:rPr>
        <w:t> </w:t>
      </w:r>
      <w:r>
        <w:rPr/>
        <w:t>my own</w:t>
      </w:r>
      <w:r>
        <w:rPr>
          <w:spacing w:val="-16"/>
        </w:rPr>
        <w:t> </w:t>
      </w:r>
      <w:r>
        <w:rPr/>
        <w:t>choice.</w:t>
      </w:r>
      <w:r>
        <w:rPr>
          <w:spacing w:val="-13"/>
        </w:rPr>
        <w:t> </w:t>
      </w:r>
      <w:r>
        <w:rPr/>
        <w:t>I</w:t>
      </w:r>
      <w:r>
        <w:rPr>
          <w:spacing w:val="-13"/>
        </w:rPr>
        <w:t> </w:t>
      </w:r>
      <w:r>
        <w:rPr/>
        <w:t>really</w:t>
      </w:r>
      <w:r>
        <w:rPr>
          <w:spacing w:val="-13"/>
        </w:rPr>
        <w:t> </w:t>
      </w:r>
      <w:r>
        <w:rPr/>
        <w:t>like</w:t>
      </w:r>
      <w:r>
        <w:rPr>
          <w:spacing w:val="-13"/>
        </w:rPr>
        <w:t> </w:t>
      </w:r>
      <w:r>
        <w:rPr/>
        <w:t>how</w:t>
      </w:r>
      <w:r>
        <w:rPr>
          <w:spacing w:val="-13"/>
        </w:rPr>
        <w:t> </w:t>
      </w:r>
      <w:r>
        <w:rPr/>
        <w:t>we</w:t>
      </w:r>
      <w:r>
        <w:rPr>
          <w:spacing w:val="-13"/>
        </w:rPr>
        <w:t> </w:t>
      </w:r>
      <w:r>
        <w:rPr/>
        <w:t>try</w:t>
      </w:r>
      <w:r>
        <w:rPr>
          <w:spacing w:val="-13"/>
        </w:rPr>
        <w:t> </w:t>
      </w:r>
      <w:r>
        <w:rPr/>
        <w:t>to</w:t>
      </w:r>
      <w:r>
        <w:rPr>
          <w:spacing w:val="-13"/>
        </w:rPr>
        <w:t> </w:t>
      </w:r>
      <w:r>
        <w:rPr>
          <w:spacing w:val="-2"/>
        </w:rPr>
        <w:t>connect</w:t>
      </w:r>
    </w:p>
    <w:p>
      <w:pPr>
        <w:pStyle w:val="BodyText"/>
        <w:spacing w:line="372" w:lineRule="auto" w:before="88"/>
        <w:ind w:left="27" w:right="574"/>
        <w:jc w:val="both"/>
      </w:pPr>
      <w:r>
        <w:rPr/>
        <w:br w:type="column"/>
      </w:r>
      <w:r>
        <w:rPr>
          <w:w w:val="110"/>
        </w:rPr>
        <w:t>with</w:t>
      </w:r>
      <w:r>
        <w:rPr>
          <w:spacing w:val="-11"/>
          <w:w w:val="110"/>
        </w:rPr>
        <w:t> </w:t>
      </w:r>
      <w:r>
        <w:rPr>
          <w:w w:val="110"/>
        </w:rPr>
        <w:t>Southeast</w:t>
      </w:r>
      <w:r>
        <w:rPr>
          <w:spacing w:val="-11"/>
          <w:w w:val="110"/>
        </w:rPr>
        <w:t> </w:t>
      </w:r>
      <w:r>
        <w:rPr>
          <w:w w:val="110"/>
        </w:rPr>
        <w:t>Asian</w:t>
      </w:r>
      <w:r>
        <w:rPr>
          <w:spacing w:val="-11"/>
          <w:w w:val="110"/>
        </w:rPr>
        <w:t> </w:t>
      </w:r>
      <w:r>
        <w:rPr>
          <w:w w:val="110"/>
        </w:rPr>
        <w:t>artists</w:t>
      </w:r>
      <w:r>
        <w:rPr>
          <w:spacing w:val="-11"/>
          <w:w w:val="110"/>
        </w:rPr>
        <w:t> </w:t>
      </w:r>
      <w:r>
        <w:rPr>
          <w:w w:val="110"/>
        </w:rPr>
        <w:t>and</w:t>
      </w:r>
      <w:r>
        <w:rPr>
          <w:spacing w:val="-11"/>
          <w:w w:val="110"/>
        </w:rPr>
        <w:t> </w:t>
      </w:r>
      <w:r>
        <w:rPr>
          <w:w w:val="110"/>
        </w:rPr>
        <w:t>the</w:t>
      </w:r>
      <w:r>
        <w:rPr>
          <w:spacing w:val="-11"/>
          <w:w w:val="110"/>
        </w:rPr>
        <w:t> </w:t>
      </w:r>
      <w:r>
        <w:rPr>
          <w:w w:val="110"/>
        </w:rPr>
        <w:t>region </w:t>
      </w:r>
      <w:r>
        <w:rPr/>
        <w:t>of Southeast Asia. I really like the context, I really like the similarities. The continuity of </w:t>
      </w:r>
      <w:r>
        <w:rPr>
          <w:w w:val="110"/>
        </w:rPr>
        <w:t>having</w:t>
      </w:r>
      <w:r>
        <w:rPr>
          <w:spacing w:val="-13"/>
          <w:w w:val="110"/>
        </w:rPr>
        <w:t> </w:t>
      </w:r>
      <w:r>
        <w:rPr>
          <w:w w:val="110"/>
        </w:rPr>
        <w:t>projects</w:t>
      </w:r>
      <w:r>
        <w:rPr>
          <w:spacing w:val="-12"/>
          <w:w w:val="110"/>
        </w:rPr>
        <w:t> </w:t>
      </w:r>
      <w:r>
        <w:rPr>
          <w:w w:val="110"/>
        </w:rPr>
        <w:t>with</w:t>
      </w:r>
      <w:r>
        <w:rPr>
          <w:spacing w:val="-13"/>
          <w:w w:val="110"/>
        </w:rPr>
        <w:t> </w:t>
      </w:r>
      <w:r>
        <w:rPr>
          <w:w w:val="110"/>
        </w:rPr>
        <w:t>a</w:t>
      </w:r>
      <w:r>
        <w:rPr>
          <w:spacing w:val="-12"/>
          <w:w w:val="110"/>
        </w:rPr>
        <w:t> </w:t>
      </w:r>
      <w:r>
        <w:rPr>
          <w:w w:val="110"/>
        </w:rPr>
        <w:t>certain</w:t>
      </w:r>
      <w:r>
        <w:rPr>
          <w:spacing w:val="-12"/>
          <w:w w:val="110"/>
        </w:rPr>
        <w:t> </w:t>
      </w:r>
      <w:r>
        <w:rPr>
          <w:w w:val="110"/>
        </w:rPr>
        <w:t>institution</w:t>
      </w:r>
      <w:r>
        <w:rPr>
          <w:spacing w:val="-13"/>
          <w:w w:val="110"/>
        </w:rPr>
        <w:t> </w:t>
      </w:r>
      <w:r>
        <w:rPr>
          <w:w w:val="110"/>
        </w:rPr>
        <w:t>or </w:t>
      </w:r>
      <w:r>
        <w:rPr/>
        <w:t>a certain collective, or as a certain individual, allows you to know their working methodol- </w:t>
      </w:r>
      <w:r>
        <w:rPr>
          <w:spacing w:val="-2"/>
          <w:w w:val="110"/>
        </w:rPr>
        <w:t>ogy.</w:t>
      </w:r>
      <w:r>
        <w:rPr>
          <w:spacing w:val="-10"/>
          <w:w w:val="110"/>
        </w:rPr>
        <w:t> </w:t>
      </w:r>
      <w:r>
        <w:rPr>
          <w:spacing w:val="-2"/>
          <w:w w:val="110"/>
        </w:rPr>
        <w:t>Knowing</w:t>
      </w:r>
      <w:r>
        <w:rPr>
          <w:spacing w:val="-10"/>
          <w:w w:val="110"/>
        </w:rPr>
        <w:t> </w:t>
      </w:r>
      <w:r>
        <w:rPr>
          <w:spacing w:val="-2"/>
          <w:w w:val="110"/>
        </w:rPr>
        <w:t>how</w:t>
      </w:r>
      <w:r>
        <w:rPr>
          <w:spacing w:val="-10"/>
          <w:w w:val="110"/>
        </w:rPr>
        <w:t> </w:t>
      </w:r>
      <w:r>
        <w:rPr>
          <w:spacing w:val="-2"/>
          <w:w w:val="110"/>
        </w:rPr>
        <w:t>they</w:t>
      </w:r>
      <w:r>
        <w:rPr>
          <w:spacing w:val="-10"/>
          <w:w w:val="110"/>
        </w:rPr>
        <w:t> </w:t>
      </w:r>
      <w:r>
        <w:rPr>
          <w:spacing w:val="-2"/>
          <w:w w:val="110"/>
        </w:rPr>
        <w:t>work</w:t>
      </w:r>
      <w:r>
        <w:rPr>
          <w:spacing w:val="-10"/>
          <w:w w:val="110"/>
        </w:rPr>
        <w:t> </w:t>
      </w:r>
      <w:r>
        <w:rPr>
          <w:spacing w:val="-2"/>
          <w:w w:val="110"/>
        </w:rPr>
        <w:t>and</w:t>
      </w:r>
      <w:r>
        <w:rPr>
          <w:spacing w:val="-10"/>
          <w:w w:val="110"/>
        </w:rPr>
        <w:t> </w:t>
      </w:r>
      <w:r>
        <w:rPr>
          <w:spacing w:val="-2"/>
          <w:w w:val="110"/>
        </w:rPr>
        <w:t>knowing </w:t>
      </w:r>
      <w:r>
        <w:rPr>
          <w:w w:val="110"/>
        </w:rPr>
        <w:t>what</w:t>
      </w:r>
      <w:r>
        <w:rPr>
          <w:spacing w:val="-12"/>
          <w:w w:val="110"/>
        </w:rPr>
        <w:t> </w:t>
      </w:r>
      <w:r>
        <w:rPr>
          <w:w w:val="110"/>
        </w:rPr>
        <w:t>interest</w:t>
      </w:r>
      <w:r>
        <w:rPr>
          <w:spacing w:val="-12"/>
          <w:w w:val="110"/>
        </w:rPr>
        <w:t> </w:t>
      </w:r>
      <w:r>
        <w:rPr>
          <w:w w:val="110"/>
        </w:rPr>
        <w:t>that</w:t>
      </w:r>
      <w:r>
        <w:rPr>
          <w:spacing w:val="-12"/>
          <w:w w:val="110"/>
        </w:rPr>
        <w:t> </w:t>
      </w:r>
      <w:r>
        <w:rPr>
          <w:w w:val="110"/>
        </w:rPr>
        <w:t>we</w:t>
      </w:r>
      <w:r>
        <w:rPr>
          <w:spacing w:val="-12"/>
          <w:w w:val="110"/>
        </w:rPr>
        <w:t> </w:t>
      </w:r>
      <w:r>
        <w:rPr>
          <w:w w:val="110"/>
        </w:rPr>
        <w:t>have,</w:t>
      </w:r>
      <w:r>
        <w:rPr>
          <w:spacing w:val="-12"/>
          <w:w w:val="110"/>
        </w:rPr>
        <w:t> </w:t>
      </w:r>
      <w:r>
        <w:rPr>
          <w:w w:val="110"/>
        </w:rPr>
        <w:t>that</w:t>
      </w:r>
      <w:r>
        <w:rPr>
          <w:spacing w:val="-12"/>
          <w:w w:val="110"/>
        </w:rPr>
        <w:t> </w:t>
      </w:r>
      <w:r>
        <w:rPr>
          <w:w w:val="110"/>
        </w:rPr>
        <w:t>we</w:t>
      </w:r>
      <w:r>
        <w:rPr>
          <w:spacing w:val="-12"/>
          <w:w w:val="110"/>
        </w:rPr>
        <w:t> </w:t>
      </w:r>
      <w:r>
        <w:rPr>
          <w:w w:val="110"/>
        </w:rPr>
        <w:t>share</w:t>
      </w:r>
      <w:r>
        <w:rPr>
          <w:spacing w:val="-12"/>
          <w:w w:val="110"/>
        </w:rPr>
        <w:t> </w:t>
      </w:r>
      <w:r>
        <w:rPr>
          <w:w w:val="110"/>
        </w:rPr>
        <w:t>in </w:t>
      </w:r>
      <w:r>
        <w:rPr/>
        <w:t>common,</w:t>
      </w:r>
      <w:r>
        <w:rPr>
          <w:spacing w:val="16"/>
        </w:rPr>
        <w:t> </w:t>
      </w:r>
      <w:r>
        <w:rPr/>
        <w:t>and</w:t>
      </w:r>
      <w:r>
        <w:rPr>
          <w:spacing w:val="16"/>
        </w:rPr>
        <w:t> </w:t>
      </w:r>
      <w:r>
        <w:rPr/>
        <w:t>this</w:t>
      </w:r>
      <w:r>
        <w:rPr>
          <w:spacing w:val="16"/>
        </w:rPr>
        <w:t> </w:t>
      </w:r>
      <w:r>
        <w:rPr/>
        <w:t>is</w:t>
      </w:r>
      <w:r>
        <w:rPr>
          <w:spacing w:val="16"/>
        </w:rPr>
        <w:t> </w:t>
      </w:r>
      <w:r>
        <w:rPr/>
        <w:t>what</w:t>
      </w:r>
      <w:r>
        <w:rPr>
          <w:spacing w:val="16"/>
        </w:rPr>
        <w:t> </w:t>
      </w:r>
      <w:r>
        <w:rPr/>
        <w:t>is</w:t>
      </w:r>
      <w:r>
        <w:rPr>
          <w:spacing w:val="16"/>
        </w:rPr>
        <w:t> </w:t>
      </w:r>
      <w:r>
        <w:rPr/>
        <w:t>most</w:t>
      </w:r>
      <w:r>
        <w:rPr>
          <w:spacing w:val="16"/>
        </w:rPr>
        <w:t> </w:t>
      </w:r>
      <w:r>
        <w:rPr/>
        <w:t>important. I think the last project that we did in ROŠA, it was mostly about giving the chance for peo- ple to gather, after this whole pandemic, and we really don’t want to give big pressure for </w:t>
      </w:r>
      <w:r>
        <w:rPr>
          <w:w w:val="110"/>
        </w:rPr>
        <w:t>artists</w:t>
      </w:r>
      <w:r>
        <w:rPr>
          <w:spacing w:val="-2"/>
          <w:w w:val="110"/>
        </w:rPr>
        <w:t> </w:t>
      </w:r>
      <w:r>
        <w:rPr>
          <w:w w:val="110"/>
        </w:rPr>
        <w:t>to</w:t>
      </w:r>
      <w:r>
        <w:rPr>
          <w:spacing w:val="-2"/>
          <w:w w:val="110"/>
        </w:rPr>
        <w:t> </w:t>
      </w:r>
      <w:r>
        <w:rPr>
          <w:w w:val="110"/>
        </w:rPr>
        <w:t>produce</w:t>
      </w:r>
      <w:r>
        <w:rPr>
          <w:spacing w:val="-2"/>
          <w:w w:val="110"/>
        </w:rPr>
        <w:t> </w:t>
      </w:r>
      <w:r>
        <w:rPr>
          <w:w w:val="110"/>
        </w:rPr>
        <w:t>in</w:t>
      </w:r>
      <w:r>
        <w:rPr>
          <w:spacing w:val="-2"/>
          <w:w w:val="110"/>
        </w:rPr>
        <w:t> </w:t>
      </w:r>
      <w:r>
        <w:rPr>
          <w:w w:val="110"/>
        </w:rPr>
        <w:t>such</w:t>
      </w:r>
      <w:r>
        <w:rPr>
          <w:spacing w:val="-2"/>
          <w:w w:val="110"/>
        </w:rPr>
        <w:t> </w:t>
      </w:r>
      <w:r>
        <w:rPr>
          <w:w w:val="110"/>
        </w:rPr>
        <w:t>a</w:t>
      </w:r>
      <w:r>
        <w:rPr>
          <w:spacing w:val="-2"/>
          <w:w w:val="110"/>
        </w:rPr>
        <w:t> </w:t>
      </w:r>
      <w:r>
        <w:rPr>
          <w:w w:val="110"/>
        </w:rPr>
        <w:t>short</w:t>
      </w:r>
      <w:r>
        <w:rPr>
          <w:spacing w:val="-2"/>
          <w:w w:val="110"/>
        </w:rPr>
        <w:t> </w:t>
      </w:r>
      <w:r>
        <w:rPr>
          <w:w w:val="110"/>
        </w:rPr>
        <w:t>time.</w:t>
      </w:r>
    </w:p>
    <w:p>
      <w:pPr>
        <w:pStyle w:val="BodyText"/>
        <w:tabs>
          <w:tab w:pos="3883" w:val="right" w:leader="none"/>
        </w:tabs>
        <w:spacing w:line="372" w:lineRule="auto" w:before="308"/>
        <w:ind w:left="27" w:right="75" w:firstLine="283"/>
        <w:rPr>
          <w:position w:val="-7"/>
          <w:sz w:val="24"/>
        </w:rPr>
      </w:pPr>
      <w:r>
        <w:rPr>
          <w:w w:val="110"/>
        </w:rPr>
        <w:t>Q: Can you describe how you organize ROŠA</w:t>
      </w:r>
      <w:r>
        <w:rPr>
          <w:spacing w:val="-3"/>
          <w:w w:val="110"/>
        </w:rPr>
        <w:t> </w:t>
      </w:r>
      <w:r>
        <w:rPr>
          <w:w w:val="110"/>
        </w:rPr>
        <w:t>and</w:t>
      </w:r>
      <w:r>
        <w:rPr>
          <w:spacing w:val="-3"/>
          <w:w w:val="110"/>
        </w:rPr>
        <w:t> </w:t>
      </w:r>
      <w:r>
        <w:rPr>
          <w:w w:val="110"/>
        </w:rPr>
        <w:t>what</w:t>
      </w:r>
      <w:r>
        <w:rPr>
          <w:spacing w:val="-3"/>
          <w:w w:val="110"/>
        </w:rPr>
        <w:t> </w:t>
      </w:r>
      <w:r>
        <w:rPr>
          <w:w w:val="110"/>
        </w:rPr>
        <w:t>was</w:t>
      </w:r>
      <w:r>
        <w:rPr>
          <w:spacing w:val="-3"/>
          <w:w w:val="110"/>
        </w:rPr>
        <w:t> </w:t>
      </w:r>
      <w:r>
        <w:rPr>
          <w:w w:val="110"/>
        </w:rPr>
        <w:t>the</w:t>
      </w:r>
      <w:r>
        <w:rPr>
          <w:spacing w:val="-3"/>
          <w:w w:val="110"/>
        </w:rPr>
        <w:t> </w:t>
      </w:r>
      <w:r>
        <w:rPr>
          <w:w w:val="110"/>
        </w:rPr>
        <w:t>funding</w:t>
      </w:r>
      <w:r>
        <w:rPr>
          <w:spacing w:val="-3"/>
          <w:w w:val="110"/>
        </w:rPr>
        <w:t> </w:t>
      </w:r>
      <w:r>
        <w:rPr>
          <w:w w:val="110"/>
        </w:rPr>
        <w:t>source?</w:t>
      </w:r>
      <w:r>
        <w:rPr/>
        <w:tab/>
      </w:r>
      <w:r>
        <w:rPr>
          <w:spacing w:val="-6"/>
          <w:w w:val="110"/>
          <w:position w:val="-7"/>
          <w:sz w:val="24"/>
        </w:rPr>
        <w:t>97</w:t>
      </w:r>
    </w:p>
    <w:p>
      <w:pPr>
        <w:pStyle w:val="BodyText"/>
        <w:spacing w:line="372" w:lineRule="auto" w:before="188"/>
        <w:ind w:left="27" w:right="576" w:firstLine="283"/>
        <w:jc w:val="both"/>
      </w:pPr>
      <w:r>
        <w:rPr>
          <w:w w:val="110"/>
        </w:rPr>
        <w:t>ROŠA</w:t>
      </w:r>
      <w:r>
        <w:rPr>
          <w:spacing w:val="-2"/>
          <w:w w:val="110"/>
        </w:rPr>
        <w:t> </w:t>
      </w:r>
      <w:r>
        <w:rPr>
          <w:w w:val="110"/>
        </w:rPr>
        <w:t>is</w:t>
      </w:r>
      <w:r>
        <w:rPr>
          <w:spacing w:val="-2"/>
          <w:w w:val="110"/>
        </w:rPr>
        <w:t> </w:t>
      </w:r>
      <w:r>
        <w:rPr>
          <w:w w:val="110"/>
        </w:rPr>
        <w:t>a</w:t>
      </w:r>
      <w:r>
        <w:rPr>
          <w:spacing w:val="-2"/>
          <w:w w:val="110"/>
        </w:rPr>
        <w:t> </w:t>
      </w:r>
      <w:r>
        <w:rPr>
          <w:w w:val="110"/>
        </w:rPr>
        <w:t>grant</w:t>
      </w:r>
      <w:r>
        <w:rPr>
          <w:spacing w:val="-2"/>
          <w:w w:val="110"/>
        </w:rPr>
        <w:t> </w:t>
      </w:r>
      <w:r>
        <w:rPr>
          <w:w w:val="110"/>
        </w:rPr>
        <w:t>from</w:t>
      </w:r>
      <w:r>
        <w:rPr>
          <w:spacing w:val="-2"/>
          <w:w w:val="110"/>
        </w:rPr>
        <w:t> </w:t>
      </w:r>
      <w:r>
        <w:rPr>
          <w:w w:val="110"/>
        </w:rPr>
        <w:t>GOSH</w:t>
      </w:r>
      <w:r>
        <w:rPr>
          <w:spacing w:val="-2"/>
          <w:w w:val="110"/>
        </w:rPr>
        <w:t> </w:t>
      </w:r>
      <w:r>
        <w:rPr>
          <w:w w:val="110"/>
        </w:rPr>
        <w:t>(Gather- </w:t>
      </w:r>
      <w:r>
        <w:rPr/>
        <w:t>ing for Open Science Hardware), which is </w:t>
      </w:r>
      <w:r>
        <w:rPr/>
        <w:t>a </w:t>
      </w:r>
      <w:r>
        <w:rPr>
          <w:w w:val="110"/>
        </w:rPr>
        <w:t>network</w:t>
      </w:r>
      <w:r>
        <w:rPr>
          <w:spacing w:val="-13"/>
          <w:w w:val="110"/>
        </w:rPr>
        <w:t> </w:t>
      </w:r>
      <w:r>
        <w:rPr>
          <w:w w:val="110"/>
        </w:rPr>
        <w:t>of</w:t>
      </w:r>
      <w:r>
        <w:rPr>
          <w:spacing w:val="-12"/>
          <w:w w:val="110"/>
        </w:rPr>
        <w:t> </w:t>
      </w:r>
      <w:r>
        <w:rPr>
          <w:w w:val="110"/>
        </w:rPr>
        <w:t>Global</w:t>
      </w:r>
      <w:r>
        <w:rPr>
          <w:spacing w:val="-13"/>
          <w:w w:val="110"/>
        </w:rPr>
        <w:t> </w:t>
      </w:r>
      <w:r>
        <w:rPr>
          <w:w w:val="110"/>
        </w:rPr>
        <w:t>Open</w:t>
      </w:r>
      <w:r>
        <w:rPr>
          <w:spacing w:val="-12"/>
          <w:w w:val="110"/>
        </w:rPr>
        <w:t> </w:t>
      </w:r>
      <w:r>
        <w:rPr>
          <w:w w:val="110"/>
        </w:rPr>
        <w:t>Source</w:t>
      </w:r>
      <w:r>
        <w:rPr>
          <w:spacing w:val="-12"/>
          <w:w w:val="110"/>
        </w:rPr>
        <w:t> </w:t>
      </w:r>
      <w:r>
        <w:rPr>
          <w:w w:val="110"/>
        </w:rPr>
        <w:t>Hardware, and</w:t>
      </w:r>
      <w:r>
        <w:rPr>
          <w:spacing w:val="-9"/>
          <w:w w:val="110"/>
        </w:rPr>
        <w:t> </w:t>
      </w:r>
      <w:r>
        <w:rPr>
          <w:w w:val="110"/>
        </w:rPr>
        <w:t>both</w:t>
      </w:r>
      <w:r>
        <w:rPr>
          <w:spacing w:val="-9"/>
          <w:w w:val="110"/>
        </w:rPr>
        <w:t> </w:t>
      </w:r>
      <w:r>
        <w:rPr>
          <w:w w:val="110"/>
        </w:rPr>
        <w:t>of</w:t>
      </w:r>
      <w:r>
        <w:rPr>
          <w:spacing w:val="-9"/>
          <w:w w:val="110"/>
        </w:rPr>
        <w:t> </w:t>
      </w:r>
      <w:r>
        <w:rPr>
          <w:w w:val="110"/>
        </w:rPr>
        <w:t>us</w:t>
      </w:r>
      <w:r>
        <w:rPr>
          <w:spacing w:val="-9"/>
          <w:w w:val="110"/>
        </w:rPr>
        <w:t> </w:t>
      </w:r>
      <w:r>
        <w:rPr>
          <w:w w:val="110"/>
        </w:rPr>
        <w:t>applied</w:t>
      </w:r>
      <w:r>
        <w:rPr>
          <w:spacing w:val="-9"/>
          <w:w w:val="110"/>
        </w:rPr>
        <w:t> </w:t>
      </w:r>
      <w:r>
        <w:rPr>
          <w:w w:val="110"/>
        </w:rPr>
        <w:t>for</w:t>
      </w:r>
      <w:r>
        <w:rPr>
          <w:spacing w:val="-9"/>
          <w:w w:val="110"/>
        </w:rPr>
        <w:t> </w:t>
      </w:r>
      <w:r>
        <w:rPr>
          <w:w w:val="110"/>
        </w:rPr>
        <w:t>it</w:t>
      </w:r>
      <w:r>
        <w:rPr>
          <w:spacing w:val="-9"/>
          <w:w w:val="110"/>
        </w:rPr>
        <w:t> </w:t>
      </w:r>
      <w:r>
        <w:rPr>
          <w:w w:val="110"/>
        </w:rPr>
        <w:t>and</w:t>
      </w:r>
      <w:r>
        <w:rPr>
          <w:spacing w:val="-9"/>
          <w:w w:val="110"/>
        </w:rPr>
        <w:t> </w:t>
      </w:r>
      <w:r>
        <w:rPr>
          <w:w w:val="110"/>
        </w:rPr>
        <w:t>we</w:t>
      </w:r>
      <w:r>
        <w:rPr>
          <w:spacing w:val="-9"/>
          <w:w w:val="110"/>
        </w:rPr>
        <w:t> </w:t>
      </w:r>
      <w:r>
        <w:rPr>
          <w:w w:val="110"/>
        </w:rPr>
        <w:t>got</w:t>
      </w:r>
      <w:r>
        <w:rPr>
          <w:spacing w:val="-9"/>
          <w:w w:val="110"/>
        </w:rPr>
        <w:t> </w:t>
      </w:r>
      <w:r>
        <w:rPr>
          <w:w w:val="110"/>
        </w:rPr>
        <w:t>the </w:t>
      </w:r>
      <w:r>
        <w:rPr>
          <w:spacing w:val="-2"/>
          <w:w w:val="110"/>
        </w:rPr>
        <w:t>grant,</w:t>
      </w:r>
      <w:r>
        <w:rPr>
          <w:spacing w:val="-8"/>
          <w:w w:val="110"/>
        </w:rPr>
        <w:t> </w:t>
      </w:r>
      <w:r>
        <w:rPr>
          <w:spacing w:val="-2"/>
          <w:w w:val="110"/>
        </w:rPr>
        <w:t>and</w:t>
      </w:r>
      <w:r>
        <w:rPr>
          <w:spacing w:val="-8"/>
          <w:w w:val="110"/>
        </w:rPr>
        <w:t> </w:t>
      </w:r>
      <w:r>
        <w:rPr>
          <w:spacing w:val="-2"/>
          <w:w w:val="110"/>
        </w:rPr>
        <w:t>the</w:t>
      </w:r>
      <w:r>
        <w:rPr>
          <w:spacing w:val="-8"/>
          <w:w w:val="110"/>
        </w:rPr>
        <w:t> </w:t>
      </w:r>
      <w:r>
        <w:rPr>
          <w:spacing w:val="-2"/>
          <w:w w:val="110"/>
        </w:rPr>
        <w:t>grant</w:t>
      </w:r>
      <w:r>
        <w:rPr>
          <w:spacing w:val="-8"/>
          <w:w w:val="110"/>
        </w:rPr>
        <w:t> </w:t>
      </w:r>
      <w:r>
        <w:rPr>
          <w:spacing w:val="-2"/>
          <w:w w:val="110"/>
        </w:rPr>
        <w:t>is</w:t>
      </w:r>
      <w:r>
        <w:rPr>
          <w:spacing w:val="-8"/>
          <w:w w:val="110"/>
        </w:rPr>
        <w:t> </w:t>
      </w:r>
      <w:r>
        <w:rPr>
          <w:spacing w:val="-2"/>
          <w:w w:val="110"/>
        </w:rPr>
        <w:t>actually</w:t>
      </w:r>
      <w:r>
        <w:rPr>
          <w:spacing w:val="-8"/>
          <w:w w:val="110"/>
        </w:rPr>
        <w:t> </w:t>
      </w:r>
      <w:r>
        <w:rPr>
          <w:spacing w:val="-2"/>
          <w:w w:val="110"/>
        </w:rPr>
        <w:t>for</w:t>
      </w:r>
      <w:r>
        <w:rPr>
          <w:spacing w:val="-8"/>
          <w:w w:val="110"/>
        </w:rPr>
        <w:t> </w:t>
      </w:r>
      <w:r>
        <w:rPr>
          <w:spacing w:val="-2"/>
          <w:w w:val="110"/>
        </w:rPr>
        <w:t>scientific </w:t>
      </w:r>
      <w:r>
        <w:rPr>
          <w:w w:val="110"/>
        </w:rPr>
        <w:t>purposes</w:t>
      </w:r>
      <w:r>
        <w:rPr>
          <w:spacing w:val="-13"/>
          <w:w w:val="110"/>
        </w:rPr>
        <w:t> </w:t>
      </w:r>
      <w:r>
        <w:rPr>
          <w:w w:val="110"/>
        </w:rPr>
        <w:t>–</w:t>
      </w:r>
      <w:r>
        <w:rPr>
          <w:spacing w:val="-12"/>
          <w:w w:val="110"/>
        </w:rPr>
        <w:t> </w:t>
      </w:r>
      <w:r>
        <w:rPr>
          <w:w w:val="110"/>
        </w:rPr>
        <w:t>science,</w:t>
      </w:r>
      <w:r>
        <w:rPr>
          <w:spacing w:val="-13"/>
          <w:w w:val="110"/>
        </w:rPr>
        <w:t> </w:t>
      </w:r>
      <w:r>
        <w:rPr>
          <w:w w:val="110"/>
        </w:rPr>
        <w:t>or</w:t>
      </w:r>
      <w:r>
        <w:rPr>
          <w:spacing w:val="-12"/>
          <w:w w:val="110"/>
        </w:rPr>
        <w:t> </w:t>
      </w:r>
      <w:r>
        <w:rPr>
          <w:w w:val="110"/>
        </w:rPr>
        <w:t>hardware</w:t>
      </w:r>
      <w:r>
        <w:rPr>
          <w:spacing w:val="-12"/>
          <w:w w:val="110"/>
        </w:rPr>
        <w:t> </w:t>
      </w:r>
      <w:r>
        <w:rPr>
          <w:w w:val="110"/>
        </w:rPr>
        <w:t>proposals, </w:t>
      </w:r>
      <w:r>
        <w:rPr/>
        <w:t>and we really like this theme of open science hardware, but in an aspect to grow communi- ties,</w:t>
      </w:r>
      <w:r>
        <w:rPr>
          <w:spacing w:val="-3"/>
        </w:rPr>
        <w:t> </w:t>
      </w:r>
      <w:r>
        <w:rPr/>
        <w:t>or</w:t>
      </w:r>
      <w:r>
        <w:rPr>
          <w:spacing w:val="-3"/>
        </w:rPr>
        <w:t> </w:t>
      </w:r>
      <w:r>
        <w:rPr/>
        <w:t>collectives,</w:t>
      </w:r>
      <w:r>
        <w:rPr>
          <w:spacing w:val="-3"/>
        </w:rPr>
        <w:t> </w:t>
      </w:r>
      <w:r>
        <w:rPr/>
        <w:t>we</w:t>
      </w:r>
      <w:r>
        <w:rPr>
          <w:spacing w:val="-3"/>
        </w:rPr>
        <w:t> </w:t>
      </w:r>
      <w:r>
        <w:rPr/>
        <w:t>have</w:t>
      </w:r>
      <w:r>
        <w:rPr>
          <w:spacing w:val="-3"/>
        </w:rPr>
        <w:t> </w:t>
      </w:r>
      <w:r>
        <w:rPr/>
        <w:t>to</w:t>
      </w:r>
      <w:r>
        <w:rPr>
          <w:spacing w:val="-3"/>
        </w:rPr>
        <w:t> </w:t>
      </w:r>
      <w:r>
        <w:rPr/>
        <w:t>broaden</w:t>
      </w:r>
      <w:r>
        <w:rPr>
          <w:spacing w:val="-3"/>
        </w:rPr>
        <w:t> </w:t>
      </w:r>
      <w:r>
        <w:rPr/>
        <w:t>it</w:t>
      </w:r>
      <w:r>
        <w:rPr>
          <w:spacing w:val="-3"/>
        </w:rPr>
        <w:t> </w:t>
      </w:r>
      <w:r>
        <w:rPr/>
        <w:t>a</w:t>
      </w:r>
      <w:r>
        <w:rPr>
          <w:spacing w:val="-3"/>
        </w:rPr>
        <w:t> </w:t>
      </w:r>
      <w:r>
        <w:rPr/>
        <w:t>bit. </w:t>
      </w:r>
      <w:r>
        <w:rPr>
          <w:w w:val="110"/>
        </w:rPr>
        <w:t>So</w:t>
      </w:r>
      <w:r>
        <w:rPr>
          <w:spacing w:val="-13"/>
          <w:w w:val="110"/>
        </w:rPr>
        <w:t> </w:t>
      </w:r>
      <w:r>
        <w:rPr>
          <w:w w:val="110"/>
        </w:rPr>
        <w:t>we</w:t>
      </w:r>
      <w:r>
        <w:rPr>
          <w:spacing w:val="-12"/>
          <w:w w:val="110"/>
        </w:rPr>
        <w:t> </w:t>
      </w:r>
      <w:r>
        <w:rPr>
          <w:w w:val="110"/>
        </w:rPr>
        <w:t>tried</w:t>
      </w:r>
      <w:r>
        <w:rPr>
          <w:spacing w:val="-13"/>
          <w:w w:val="110"/>
        </w:rPr>
        <w:t> </w:t>
      </w:r>
      <w:r>
        <w:rPr>
          <w:w w:val="110"/>
        </w:rPr>
        <w:t>to</w:t>
      </w:r>
      <w:r>
        <w:rPr>
          <w:spacing w:val="-12"/>
          <w:w w:val="110"/>
        </w:rPr>
        <w:t> </w:t>
      </w:r>
      <w:r>
        <w:rPr>
          <w:w w:val="110"/>
        </w:rPr>
        <w:t>gather</w:t>
      </w:r>
      <w:r>
        <w:rPr>
          <w:spacing w:val="-12"/>
          <w:w w:val="110"/>
        </w:rPr>
        <w:t> </w:t>
      </w:r>
      <w:r>
        <w:rPr>
          <w:w w:val="110"/>
        </w:rPr>
        <w:t>art</w:t>
      </w:r>
      <w:r>
        <w:rPr>
          <w:spacing w:val="-13"/>
          <w:w w:val="110"/>
        </w:rPr>
        <w:t> </w:t>
      </w:r>
      <w:r>
        <w:rPr>
          <w:w w:val="110"/>
        </w:rPr>
        <w:t>as</w:t>
      </w:r>
      <w:r>
        <w:rPr>
          <w:spacing w:val="-12"/>
          <w:w w:val="110"/>
        </w:rPr>
        <w:t> </w:t>
      </w:r>
      <w:r>
        <w:rPr>
          <w:w w:val="110"/>
        </w:rPr>
        <w:t>part</w:t>
      </w:r>
      <w:r>
        <w:rPr>
          <w:spacing w:val="-12"/>
          <w:w w:val="110"/>
        </w:rPr>
        <w:t> </w:t>
      </w:r>
      <w:r>
        <w:rPr>
          <w:w w:val="110"/>
        </w:rPr>
        <w:t>of</w:t>
      </w:r>
      <w:r>
        <w:rPr>
          <w:spacing w:val="-13"/>
          <w:w w:val="110"/>
        </w:rPr>
        <w:t> </w:t>
      </w:r>
      <w:r>
        <w:rPr>
          <w:w w:val="110"/>
        </w:rPr>
        <w:t>this</w:t>
      </w:r>
      <w:r>
        <w:rPr>
          <w:spacing w:val="-12"/>
          <w:w w:val="110"/>
        </w:rPr>
        <w:t> </w:t>
      </w:r>
      <w:r>
        <w:rPr>
          <w:w w:val="110"/>
        </w:rPr>
        <w:t>proj- </w:t>
      </w:r>
      <w:r>
        <w:rPr>
          <w:spacing w:val="-2"/>
          <w:w w:val="110"/>
        </w:rPr>
        <w:t>ect,</w:t>
      </w:r>
      <w:r>
        <w:rPr>
          <w:spacing w:val="-10"/>
          <w:w w:val="110"/>
        </w:rPr>
        <w:t> </w:t>
      </w:r>
      <w:r>
        <w:rPr>
          <w:spacing w:val="-2"/>
          <w:w w:val="110"/>
        </w:rPr>
        <w:t>so</w:t>
      </w:r>
      <w:r>
        <w:rPr>
          <w:spacing w:val="-10"/>
          <w:w w:val="110"/>
        </w:rPr>
        <w:t> </w:t>
      </w:r>
      <w:r>
        <w:rPr>
          <w:spacing w:val="-2"/>
          <w:w w:val="110"/>
        </w:rPr>
        <w:t>combining</w:t>
      </w:r>
      <w:r>
        <w:rPr>
          <w:spacing w:val="-10"/>
          <w:w w:val="110"/>
        </w:rPr>
        <w:t> </w:t>
      </w:r>
      <w:r>
        <w:rPr>
          <w:spacing w:val="-2"/>
          <w:w w:val="110"/>
        </w:rPr>
        <w:t>art</w:t>
      </w:r>
      <w:r>
        <w:rPr>
          <w:spacing w:val="-10"/>
          <w:w w:val="110"/>
        </w:rPr>
        <w:t> </w:t>
      </w:r>
      <w:r>
        <w:rPr>
          <w:spacing w:val="-2"/>
          <w:w w:val="110"/>
        </w:rPr>
        <w:t>with</w:t>
      </w:r>
      <w:r>
        <w:rPr>
          <w:spacing w:val="-10"/>
          <w:w w:val="110"/>
        </w:rPr>
        <w:t> </w:t>
      </w:r>
      <w:r>
        <w:rPr>
          <w:spacing w:val="-2"/>
          <w:w w:val="110"/>
        </w:rPr>
        <w:t>science</w:t>
      </w:r>
      <w:r>
        <w:rPr>
          <w:spacing w:val="-10"/>
          <w:w w:val="110"/>
        </w:rPr>
        <w:t> </w:t>
      </w:r>
      <w:r>
        <w:rPr>
          <w:spacing w:val="-2"/>
          <w:w w:val="110"/>
        </w:rPr>
        <w:t>and</w:t>
      </w:r>
      <w:r>
        <w:rPr>
          <w:spacing w:val="-10"/>
          <w:w w:val="110"/>
        </w:rPr>
        <w:t> </w:t>
      </w:r>
      <w:r>
        <w:rPr>
          <w:spacing w:val="-2"/>
          <w:w w:val="110"/>
        </w:rPr>
        <w:t>open </w:t>
      </w:r>
      <w:r>
        <w:rPr>
          <w:w w:val="110"/>
        </w:rPr>
        <w:t>hardware practices gives a more fun and creative</w:t>
      </w:r>
      <w:r>
        <w:rPr>
          <w:spacing w:val="-13"/>
          <w:w w:val="110"/>
        </w:rPr>
        <w:t> </w:t>
      </w:r>
      <w:r>
        <w:rPr>
          <w:w w:val="110"/>
        </w:rPr>
        <w:t>aspect</w:t>
      </w:r>
      <w:r>
        <w:rPr>
          <w:spacing w:val="-12"/>
          <w:w w:val="110"/>
        </w:rPr>
        <w:t> </w:t>
      </w:r>
      <w:r>
        <w:rPr>
          <w:w w:val="110"/>
        </w:rPr>
        <w:t>of</w:t>
      </w:r>
      <w:r>
        <w:rPr>
          <w:spacing w:val="-13"/>
          <w:w w:val="110"/>
        </w:rPr>
        <w:t> </w:t>
      </w:r>
      <w:r>
        <w:rPr>
          <w:w w:val="110"/>
        </w:rPr>
        <w:t>the</w:t>
      </w:r>
      <w:r>
        <w:rPr>
          <w:spacing w:val="-12"/>
          <w:w w:val="110"/>
        </w:rPr>
        <w:t> </w:t>
      </w:r>
      <w:r>
        <w:rPr>
          <w:w w:val="110"/>
        </w:rPr>
        <w:t>project,</w:t>
      </w:r>
      <w:r>
        <w:rPr>
          <w:spacing w:val="-12"/>
          <w:w w:val="110"/>
        </w:rPr>
        <w:t> </w:t>
      </w:r>
      <w:r>
        <w:rPr>
          <w:w w:val="110"/>
        </w:rPr>
        <w:t>which</w:t>
      </w:r>
      <w:r>
        <w:rPr>
          <w:spacing w:val="-13"/>
          <w:w w:val="110"/>
        </w:rPr>
        <w:t> </w:t>
      </w:r>
      <w:r>
        <w:rPr>
          <w:w w:val="110"/>
        </w:rPr>
        <w:t>allows </w:t>
      </w:r>
      <w:r>
        <w:rPr/>
        <w:t>more possibilities in creation. So we invited </w:t>
      </w:r>
      <w:r>
        <w:rPr>
          <w:w w:val="110"/>
        </w:rPr>
        <w:t>three</w:t>
      </w:r>
      <w:r>
        <w:rPr>
          <w:spacing w:val="-9"/>
          <w:w w:val="110"/>
        </w:rPr>
        <w:t> </w:t>
      </w:r>
      <w:r>
        <w:rPr>
          <w:w w:val="110"/>
        </w:rPr>
        <w:t>artists</w:t>
      </w:r>
      <w:r>
        <w:rPr>
          <w:spacing w:val="-9"/>
          <w:w w:val="110"/>
        </w:rPr>
        <w:t> </w:t>
      </w:r>
      <w:r>
        <w:rPr>
          <w:w w:val="110"/>
        </w:rPr>
        <w:t>from</w:t>
      </w:r>
      <w:r>
        <w:rPr>
          <w:spacing w:val="-9"/>
          <w:w w:val="110"/>
        </w:rPr>
        <w:t> </w:t>
      </w:r>
      <w:r>
        <w:rPr>
          <w:w w:val="110"/>
        </w:rPr>
        <w:t>Southeast</w:t>
      </w:r>
      <w:r>
        <w:rPr>
          <w:spacing w:val="-8"/>
          <w:w w:val="110"/>
        </w:rPr>
        <w:t> </w:t>
      </w:r>
      <w:r>
        <w:rPr>
          <w:w w:val="110"/>
        </w:rPr>
        <w:t>Asia</w:t>
      </w:r>
      <w:r>
        <w:rPr>
          <w:spacing w:val="-9"/>
          <w:w w:val="110"/>
        </w:rPr>
        <w:t> </w:t>
      </w:r>
      <w:r>
        <w:rPr>
          <w:w w:val="110"/>
        </w:rPr>
        <w:t>to</w:t>
      </w:r>
      <w:r>
        <w:rPr>
          <w:spacing w:val="-9"/>
          <w:w w:val="110"/>
        </w:rPr>
        <w:t> </w:t>
      </w:r>
      <w:r>
        <w:rPr>
          <w:w w:val="110"/>
        </w:rPr>
        <w:t>pair</w:t>
      </w:r>
      <w:r>
        <w:rPr>
          <w:spacing w:val="-8"/>
          <w:w w:val="110"/>
        </w:rPr>
        <w:t> </w:t>
      </w:r>
      <w:r>
        <w:rPr>
          <w:spacing w:val="-5"/>
          <w:w w:val="110"/>
        </w:rPr>
        <w:t>up</w:t>
      </w:r>
    </w:p>
    <w:p>
      <w:pPr>
        <w:pStyle w:val="BodyText"/>
        <w:spacing w:after="0" w:line="372" w:lineRule="auto"/>
        <w:jc w:val="both"/>
        <w:sectPr>
          <w:pgSz w:w="8410" w:h="11910"/>
          <w:pgMar w:header="290" w:footer="0" w:top="580" w:bottom="280" w:left="708" w:right="141"/>
          <w:cols w:num="2" w:equalWidth="0">
            <w:col w:w="3385" w:space="210"/>
            <w:col w:w="3966"/>
          </w:cols>
        </w:sectPr>
      </w:pPr>
    </w:p>
    <w:p>
      <w:pPr>
        <w:pStyle w:val="BodyText"/>
        <w:spacing w:line="372" w:lineRule="auto" w:before="88"/>
        <w:ind w:left="596" w:right="38"/>
        <w:jc w:val="both"/>
      </w:pPr>
      <w:r>
        <w:rPr/>
        <mc:AlternateContent>
          <mc:Choice Requires="wps">
            <w:drawing>
              <wp:anchor distT="0" distB="0" distL="0" distR="0" allowOverlap="1" layoutInCell="1" locked="0" behindDoc="1" simplePos="0" relativeHeight="483175936">
                <wp:simplePos x="0" y="0"/>
                <wp:positionH relativeFrom="page">
                  <wp:posOffset>0</wp:posOffset>
                </wp:positionH>
                <wp:positionV relativeFrom="page">
                  <wp:posOffset>-12</wp:posOffset>
                </wp:positionV>
                <wp:extent cx="5311140" cy="7503795"/>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5311140" cy="7503795"/>
                          <a:chExt cx="5311140" cy="7503795"/>
                        </a:xfrm>
                      </wpg:grpSpPr>
                      <wps:wsp>
                        <wps:cNvPr id="306" name="Graphic 306"/>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07" name="Graphic 307"/>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40544" id="docshapegroup305" coordorigin="0,0" coordsize="8364,11817">
                <v:rect style="position:absolute;left:10;top:9;width:8344;height:11797" id="docshape306" filled="true" fillcolor="#ffffff" stroked="false">
                  <v:fill opacity="6553f" type="solid"/>
                </v:rect>
                <v:rect style="position:absolute;left:10;top:9;width:8344;height:11797" id="docshape307" filled="false" stroked="true" strokeweight="1pt" strokecolor="#00a5e4">
                  <v:stroke dashstyle="solid"/>
                </v:rect>
                <w10:wrap type="none"/>
              </v:group>
            </w:pict>
          </mc:Fallback>
        </mc:AlternateContent>
      </w:r>
      <w:bookmarkStart w:name="01ffb84710164dc8151935c1e15c3f6f35d405f8" w:id="100"/>
      <w:bookmarkEnd w:id="100"/>
      <w:r>
        <w:rPr/>
      </w:r>
      <w:r>
        <w:rPr/>
        <w:t>with several artists to come to Indonesia and</w:t>
      </w:r>
      <w:r>
        <w:rPr>
          <w:spacing w:val="40"/>
        </w:rPr>
        <w:t> </w:t>
      </w:r>
      <w:r>
        <w:rPr/>
        <w:t>to</w:t>
      </w:r>
      <w:r>
        <w:rPr>
          <w:spacing w:val="-3"/>
        </w:rPr>
        <w:t> </w:t>
      </w:r>
      <w:r>
        <w:rPr/>
        <w:t>do</w:t>
      </w:r>
      <w:r>
        <w:rPr>
          <w:spacing w:val="-3"/>
        </w:rPr>
        <w:t> </w:t>
      </w:r>
      <w:r>
        <w:rPr/>
        <w:t>a</w:t>
      </w:r>
      <w:r>
        <w:rPr>
          <w:spacing w:val="-3"/>
        </w:rPr>
        <w:t> </w:t>
      </w:r>
      <w:r>
        <w:rPr/>
        <w:t>residency</w:t>
      </w:r>
      <w:r>
        <w:rPr>
          <w:spacing w:val="-3"/>
        </w:rPr>
        <w:t> </w:t>
      </w:r>
      <w:r>
        <w:rPr/>
        <w:t>of</w:t>
      </w:r>
      <w:r>
        <w:rPr>
          <w:spacing w:val="-3"/>
        </w:rPr>
        <w:t> </w:t>
      </w:r>
      <w:r>
        <w:rPr/>
        <w:t>almost</w:t>
      </w:r>
      <w:r>
        <w:rPr>
          <w:spacing w:val="-3"/>
        </w:rPr>
        <w:t> </w:t>
      </w:r>
      <w:r>
        <w:rPr/>
        <w:t>a</w:t>
      </w:r>
      <w:r>
        <w:rPr>
          <w:spacing w:val="-3"/>
        </w:rPr>
        <w:t> </w:t>
      </w:r>
      <w:r>
        <w:rPr/>
        <w:t>month.</w:t>
      </w:r>
      <w:r>
        <w:rPr>
          <w:spacing w:val="-3"/>
        </w:rPr>
        <w:t> </w:t>
      </w:r>
      <w:r>
        <w:rPr/>
        <w:t>And</w:t>
      </w:r>
      <w:r>
        <w:rPr>
          <w:spacing w:val="-3"/>
        </w:rPr>
        <w:t> </w:t>
      </w:r>
      <w:r>
        <w:rPr/>
        <w:t>con- tinuing</w:t>
      </w:r>
      <w:r>
        <w:rPr>
          <w:spacing w:val="-3"/>
        </w:rPr>
        <w:t> </w:t>
      </w:r>
      <w:r>
        <w:rPr/>
        <w:t>back</w:t>
      </w:r>
      <w:r>
        <w:rPr>
          <w:spacing w:val="-3"/>
        </w:rPr>
        <w:t> </w:t>
      </w:r>
      <w:r>
        <w:rPr/>
        <w:t>to</w:t>
      </w:r>
      <w:r>
        <w:rPr>
          <w:spacing w:val="-3"/>
        </w:rPr>
        <w:t> </w:t>
      </w:r>
      <w:r>
        <w:rPr/>
        <w:t>what</w:t>
      </w:r>
      <w:r>
        <w:rPr>
          <w:spacing w:val="-3"/>
        </w:rPr>
        <w:t> </w:t>
      </w:r>
      <w:r>
        <w:rPr/>
        <w:t>I</w:t>
      </w:r>
      <w:r>
        <w:rPr>
          <w:spacing w:val="-3"/>
        </w:rPr>
        <w:t> </w:t>
      </w:r>
      <w:r>
        <w:rPr/>
        <w:t>was</w:t>
      </w:r>
      <w:r>
        <w:rPr>
          <w:spacing w:val="-3"/>
        </w:rPr>
        <w:t> </w:t>
      </w:r>
      <w:r>
        <w:rPr/>
        <w:t>saying</w:t>
      </w:r>
      <w:r>
        <w:rPr>
          <w:spacing w:val="-3"/>
        </w:rPr>
        <w:t> </w:t>
      </w:r>
      <w:r>
        <w:rPr/>
        <w:t>before</w:t>
      </w:r>
      <w:r>
        <w:rPr>
          <w:spacing w:val="-3"/>
        </w:rPr>
        <w:t> </w:t>
      </w:r>
      <w:r>
        <w:rPr/>
        <w:t>-</w:t>
      </w:r>
      <w:r>
        <w:rPr>
          <w:spacing w:val="-3"/>
        </w:rPr>
        <w:t> </w:t>
      </w:r>
      <w:r>
        <w:rPr/>
        <w:t>that </w:t>
      </w:r>
      <w:r>
        <w:rPr>
          <w:w w:val="110"/>
        </w:rPr>
        <w:t>one</w:t>
      </w:r>
      <w:r>
        <w:rPr>
          <w:spacing w:val="-8"/>
          <w:w w:val="110"/>
        </w:rPr>
        <w:t> </w:t>
      </w:r>
      <w:r>
        <w:rPr>
          <w:w w:val="110"/>
        </w:rPr>
        <w:t>of</w:t>
      </w:r>
      <w:r>
        <w:rPr>
          <w:spacing w:val="-8"/>
          <w:w w:val="110"/>
        </w:rPr>
        <w:t> </w:t>
      </w:r>
      <w:r>
        <w:rPr>
          <w:w w:val="110"/>
        </w:rPr>
        <w:t>the</w:t>
      </w:r>
      <w:r>
        <w:rPr>
          <w:spacing w:val="-8"/>
          <w:w w:val="110"/>
        </w:rPr>
        <w:t> </w:t>
      </w:r>
      <w:r>
        <w:rPr>
          <w:w w:val="110"/>
        </w:rPr>
        <w:t>grants</w:t>
      </w:r>
      <w:r>
        <w:rPr>
          <w:spacing w:val="-8"/>
          <w:w w:val="110"/>
        </w:rPr>
        <w:t> </w:t>
      </w:r>
      <w:r>
        <w:rPr>
          <w:w w:val="110"/>
        </w:rPr>
        <w:t>was</w:t>
      </w:r>
      <w:r>
        <w:rPr>
          <w:spacing w:val="-8"/>
          <w:w w:val="110"/>
        </w:rPr>
        <w:t> </w:t>
      </w:r>
      <w:r>
        <w:rPr>
          <w:w w:val="110"/>
        </w:rPr>
        <w:t>pressuring</w:t>
      </w:r>
      <w:r>
        <w:rPr>
          <w:spacing w:val="-8"/>
          <w:w w:val="110"/>
        </w:rPr>
        <w:t> </w:t>
      </w:r>
      <w:r>
        <w:rPr>
          <w:w w:val="110"/>
        </w:rPr>
        <w:t>the</w:t>
      </w:r>
      <w:r>
        <w:rPr>
          <w:spacing w:val="-8"/>
          <w:w w:val="110"/>
        </w:rPr>
        <w:t> </w:t>
      </w:r>
      <w:r>
        <w:rPr>
          <w:w w:val="110"/>
        </w:rPr>
        <w:t>artists quite</w:t>
      </w:r>
      <w:r>
        <w:rPr>
          <w:spacing w:val="-11"/>
          <w:w w:val="110"/>
        </w:rPr>
        <w:t> </w:t>
      </w:r>
      <w:r>
        <w:rPr>
          <w:w w:val="110"/>
        </w:rPr>
        <w:t>hard</w:t>
      </w:r>
      <w:r>
        <w:rPr>
          <w:spacing w:val="-11"/>
          <w:w w:val="110"/>
        </w:rPr>
        <w:t> </w:t>
      </w:r>
      <w:r>
        <w:rPr>
          <w:w w:val="110"/>
        </w:rPr>
        <w:t>to</w:t>
      </w:r>
      <w:r>
        <w:rPr>
          <w:spacing w:val="-11"/>
          <w:w w:val="110"/>
        </w:rPr>
        <w:t> </w:t>
      </w:r>
      <w:r>
        <w:rPr>
          <w:w w:val="110"/>
        </w:rPr>
        <w:t>have</w:t>
      </w:r>
      <w:r>
        <w:rPr>
          <w:spacing w:val="-11"/>
          <w:w w:val="110"/>
        </w:rPr>
        <w:t> </w:t>
      </w:r>
      <w:r>
        <w:rPr>
          <w:w w:val="110"/>
        </w:rPr>
        <w:t>an</w:t>
      </w:r>
      <w:r>
        <w:rPr>
          <w:spacing w:val="-11"/>
          <w:w w:val="110"/>
        </w:rPr>
        <w:t> </w:t>
      </w:r>
      <w:r>
        <w:rPr>
          <w:w w:val="110"/>
        </w:rPr>
        <w:t>output</w:t>
      </w:r>
      <w:r>
        <w:rPr>
          <w:spacing w:val="-11"/>
          <w:w w:val="110"/>
        </w:rPr>
        <w:t> </w:t>
      </w:r>
      <w:r>
        <w:rPr>
          <w:w w:val="110"/>
        </w:rPr>
        <w:t>in</w:t>
      </w:r>
      <w:r>
        <w:rPr>
          <w:spacing w:val="-11"/>
          <w:w w:val="110"/>
        </w:rPr>
        <w:t> </w:t>
      </w:r>
      <w:r>
        <w:rPr>
          <w:w w:val="110"/>
        </w:rPr>
        <w:t>such</w:t>
      </w:r>
      <w:r>
        <w:rPr>
          <w:spacing w:val="-11"/>
          <w:w w:val="110"/>
        </w:rPr>
        <w:t> </w:t>
      </w:r>
      <w:r>
        <w:rPr>
          <w:w w:val="110"/>
        </w:rPr>
        <w:t>a</w:t>
      </w:r>
      <w:r>
        <w:rPr>
          <w:spacing w:val="-11"/>
          <w:w w:val="110"/>
        </w:rPr>
        <w:t> </w:t>
      </w:r>
      <w:r>
        <w:rPr>
          <w:w w:val="110"/>
        </w:rPr>
        <w:t>short </w:t>
      </w:r>
      <w:r>
        <w:rPr/>
        <w:t>amount of time, like within one month resi- dency you have to do an exhibition there, and this</w:t>
      </w:r>
      <w:r>
        <w:rPr>
          <w:spacing w:val="-5"/>
        </w:rPr>
        <w:t> </w:t>
      </w:r>
      <w:r>
        <w:rPr/>
        <w:t>is</w:t>
      </w:r>
      <w:r>
        <w:rPr>
          <w:spacing w:val="-5"/>
        </w:rPr>
        <w:t> </w:t>
      </w:r>
      <w:r>
        <w:rPr/>
        <w:t>really</w:t>
      </w:r>
      <w:r>
        <w:rPr>
          <w:spacing w:val="-5"/>
        </w:rPr>
        <w:t> </w:t>
      </w:r>
      <w:r>
        <w:rPr/>
        <w:t>why</w:t>
      </w:r>
      <w:r>
        <w:rPr>
          <w:spacing w:val="-5"/>
        </w:rPr>
        <w:t> </w:t>
      </w:r>
      <w:r>
        <w:rPr/>
        <w:t>we</w:t>
      </w:r>
      <w:r>
        <w:rPr>
          <w:spacing w:val="-5"/>
        </w:rPr>
        <w:t> </w:t>
      </w:r>
      <w:r>
        <w:rPr/>
        <w:t>would</w:t>
      </w:r>
      <w:r>
        <w:rPr>
          <w:spacing w:val="-5"/>
        </w:rPr>
        <w:t> </w:t>
      </w:r>
      <w:r>
        <w:rPr/>
        <w:t>like</w:t>
      </w:r>
      <w:r>
        <w:rPr>
          <w:spacing w:val="-5"/>
        </w:rPr>
        <w:t> </w:t>
      </w:r>
      <w:r>
        <w:rPr/>
        <w:t>to</w:t>
      </w:r>
      <w:r>
        <w:rPr>
          <w:spacing w:val="-5"/>
        </w:rPr>
        <w:t> </w:t>
      </w:r>
      <w:r>
        <w:rPr/>
        <w:t>try</w:t>
      </w:r>
      <w:r>
        <w:rPr>
          <w:spacing w:val="-5"/>
        </w:rPr>
        <w:t> </w:t>
      </w:r>
      <w:r>
        <w:rPr/>
        <w:t>a</w:t>
      </w:r>
      <w:r>
        <w:rPr>
          <w:spacing w:val="-5"/>
        </w:rPr>
        <w:t> </w:t>
      </w:r>
      <w:r>
        <w:rPr/>
        <w:t>diAer- ent model. For us you want to try not to focus so much on the output, and focus more on the process. After a pandemic situation of more than</w:t>
      </w:r>
      <w:r>
        <w:rPr>
          <w:spacing w:val="-3"/>
        </w:rPr>
        <w:t> </w:t>
      </w:r>
      <w:r>
        <w:rPr/>
        <w:t>2</w:t>
      </w:r>
      <w:r>
        <w:rPr>
          <w:spacing w:val="-3"/>
        </w:rPr>
        <w:t> </w:t>
      </w:r>
      <w:r>
        <w:rPr/>
        <w:t>years,</w:t>
      </w:r>
      <w:r>
        <w:rPr>
          <w:spacing w:val="-3"/>
        </w:rPr>
        <w:t> </w:t>
      </w:r>
      <w:r>
        <w:rPr/>
        <w:t>we</w:t>
      </w:r>
      <w:r>
        <w:rPr>
          <w:spacing w:val="-3"/>
        </w:rPr>
        <w:t> </w:t>
      </w:r>
      <w:r>
        <w:rPr/>
        <w:t>thought</w:t>
      </w:r>
      <w:r>
        <w:rPr>
          <w:spacing w:val="-3"/>
        </w:rPr>
        <w:t> </w:t>
      </w:r>
      <w:r>
        <w:rPr/>
        <w:t>that</w:t>
      </w:r>
      <w:r>
        <w:rPr>
          <w:spacing w:val="-3"/>
        </w:rPr>
        <w:t> </w:t>
      </w:r>
      <w:r>
        <w:rPr/>
        <w:t>it</w:t>
      </w:r>
      <w:r>
        <w:rPr>
          <w:spacing w:val="-3"/>
        </w:rPr>
        <w:t> </w:t>
      </w:r>
      <w:r>
        <w:rPr/>
        <w:t>would</w:t>
      </w:r>
      <w:r>
        <w:rPr>
          <w:spacing w:val="-3"/>
        </w:rPr>
        <w:t> </w:t>
      </w:r>
      <w:r>
        <w:rPr/>
        <w:t>be</w:t>
      </w:r>
      <w:r>
        <w:rPr>
          <w:spacing w:val="-3"/>
        </w:rPr>
        <w:t> </w:t>
      </w:r>
      <w:r>
        <w:rPr/>
        <w:t>great </w:t>
      </w:r>
      <w:r>
        <w:rPr>
          <w:w w:val="110"/>
        </w:rPr>
        <w:t>to</w:t>
      </w:r>
      <w:r>
        <w:rPr>
          <w:spacing w:val="-13"/>
          <w:w w:val="110"/>
        </w:rPr>
        <w:t> </w:t>
      </w:r>
      <w:r>
        <w:rPr>
          <w:w w:val="110"/>
        </w:rPr>
        <w:t>be</w:t>
      </w:r>
      <w:r>
        <w:rPr>
          <w:spacing w:val="-12"/>
          <w:w w:val="110"/>
        </w:rPr>
        <w:t> </w:t>
      </w:r>
      <w:r>
        <w:rPr>
          <w:w w:val="110"/>
        </w:rPr>
        <w:t>able</w:t>
      </w:r>
      <w:r>
        <w:rPr>
          <w:spacing w:val="-13"/>
          <w:w w:val="110"/>
        </w:rPr>
        <w:t> </w:t>
      </w:r>
      <w:r>
        <w:rPr>
          <w:w w:val="110"/>
        </w:rPr>
        <w:t>to</w:t>
      </w:r>
      <w:r>
        <w:rPr>
          <w:spacing w:val="-12"/>
          <w:w w:val="110"/>
        </w:rPr>
        <w:t> </w:t>
      </w:r>
      <w:r>
        <w:rPr>
          <w:w w:val="110"/>
        </w:rPr>
        <w:t>meet,</w:t>
      </w:r>
      <w:r>
        <w:rPr>
          <w:spacing w:val="-12"/>
          <w:w w:val="110"/>
        </w:rPr>
        <w:t> </w:t>
      </w:r>
      <w:r>
        <w:rPr>
          <w:w w:val="110"/>
        </w:rPr>
        <w:t>to</w:t>
      </w:r>
      <w:r>
        <w:rPr>
          <w:spacing w:val="-13"/>
          <w:w w:val="110"/>
        </w:rPr>
        <w:t> </w:t>
      </w:r>
      <w:r>
        <w:rPr>
          <w:w w:val="110"/>
        </w:rPr>
        <w:t>talk,</w:t>
      </w:r>
      <w:r>
        <w:rPr>
          <w:spacing w:val="-12"/>
          <w:w w:val="110"/>
        </w:rPr>
        <w:t> </w:t>
      </w:r>
      <w:r>
        <w:rPr>
          <w:w w:val="110"/>
        </w:rPr>
        <w:t>to</w:t>
      </w:r>
      <w:r>
        <w:rPr>
          <w:spacing w:val="-12"/>
          <w:w w:val="110"/>
        </w:rPr>
        <w:t> </w:t>
      </w:r>
      <w:r>
        <w:rPr>
          <w:w w:val="110"/>
        </w:rPr>
        <w:t>catch</w:t>
      </w:r>
      <w:r>
        <w:rPr>
          <w:spacing w:val="-13"/>
          <w:w w:val="110"/>
        </w:rPr>
        <w:t> </w:t>
      </w:r>
      <w:r>
        <w:rPr>
          <w:w w:val="110"/>
        </w:rPr>
        <w:t>up,</w:t>
      </w:r>
      <w:r>
        <w:rPr>
          <w:spacing w:val="-12"/>
          <w:w w:val="110"/>
        </w:rPr>
        <w:t> </w:t>
      </w:r>
      <w:r>
        <w:rPr>
          <w:w w:val="110"/>
        </w:rPr>
        <w:t>to</w:t>
      </w:r>
      <w:r>
        <w:rPr>
          <w:spacing w:val="-13"/>
          <w:w w:val="110"/>
        </w:rPr>
        <w:t> </w:t>
      </w:r>
      <w:r>
        <w:rPr>
          <w:w w:val="110"/>
        </w:rPr>
        <w:t>do something</w:t>
      </w:r>
      <w:r>
        <w:rPr>
          <w:spacing w:val="-4"/>
          <w:w w:val="110"/>
        </w:rPr>
        <w:t> </w:t>
      </w:r>
      <w:r>
        <w:rPr>
          <w:w w:val="110"/>
        </w:rPr>
        <w:t>together</w:t>
      </w:r>
      <w:r>
        <w:rPr>
          <w:spacing w:val="-4"/>
          <w:w w:val="110"/>
        </w:rPr>
        <w:t> </w:t>
      </w:r>
      <w:r>
        <w:rPr>
          <w:w w:val="110"/>
        </w:rPr>
        <w:t>and</w:t>
      </w:r>
      <w:r>
        <w:rPr>
          <w:spacing w:val="-4"/>
          <w:w w:val="110"/>
        </w:rPr>
        <w:t> </w:t>
      </w:r>
      <w:r>
        <w:rPr>
          <w:w w:val="110"/>
        </w:rPr>
        <w:t>by</w:t>
      </w:r>
      <w:r>
        <w:rPr>
          <w:spacing w:val="-4"/>
          <w:w w:val="110"/>
        </w:rPr>
        <w:t> </w:t>
      </w:r>
      <w:r>
        <w:rPr>
          <w:w w:val="110"/>
        </w:rPr>
        <w:t>physically</w:t>
      </w:r>
      <w:r>
        <w:rPr>
          <w:spacing w:val="-4"/>
          <w:w w:val="110"/>
        </w:rPr>
        <w:t> </w:t>
      </w:r>
      <w:r>
        <w:rPr>
          <w:w w:val="110"/>
        </w:rPr>
        <w:t>also </w:t>
      </w:r>
      <w:r>
        <w:rPr>
          <w:spacing w:val="-2"/>
          <w:w w:val="110"/>
        </w:rPr>
        <w:t>being</w:t>
      </w:r>
      <w:r>
        <w:rPr>
          <w:spacing w:val="-6"/>
          <w:w w:val="110"/>
        </w:rPr>
        <w:t> </w:t>
      </w:r>
      <w:r>
        <w:rPr>
          <w:spacing w:val="-2"/>
          <w:w w:val="110"/>
        </w:rPr>
        <w:t>together.</w:t>
      </w:r>
      <w:r>
        <w:rPr>
          <w:spacing w:val="-6"/>
          <w:w w:val="110"/>
        </w:rPr>
        <w:t> </w:t>
      </w:r>
      <w:r>
        <w:rPr>
          <w:spacing w:val="-2"/>
          <w:w w:val="110"/>
        </w:rPr>
        <w:t>So</w:t>
      </w:r>
      <w:r>
        <w:rPr>
          <w:spacing w:val="-6"/>
          <w:w w:val="110"/>
        </w:rPr>
        <w:t> </w:t>
      </w:r>
      <w:r>
        <w:rPr>
          <w:spacing w:val="-2"/>
          <w:w w:val="110"/>
        </w:rPr>
        <w:t>this</w:t>
      </w:r>
      <w:r>
        <w:rPr>
          <w:spacing w:val="-6"/>
          <w:w w:val="110"/>
        </w:rPr>
        <w:t> </w:t>
      </w:r>
      <w:r>
        <w:rPr>
          <w:spacing w:val="-2"/>
          <w:w w:val="110"/>
        </w:rPr>
        <w:t>project</w:t>
      </w:r>
      <w:r>
        <w:rPr>
          <w:spacing w:val="-6"/>
          <w:w w:val="110"/>
        </w:rPr>
        <w:t> </w:t>
      </w:r>
      <w:r>
        <w:rPr>
          <w:spacing w:val="-2"/>
          <w:w w:val="110"/>
        </w:rPr>
        <w:t>is</w:t>
      </w:r>
      <w:r>
        <w:rPr>
          <w:spacing w:val="-6"/>
          <w:w w:val="110"/>
        </w:rPr>
        <w:t> </w:t>
      </w:r>
      <w:r>
        <w:rPr>
          <w:spacing w:val="-2"/>
          <w:w w:val="110"/>
        </w:rPr>
        <w:t>about</w:t>
      </w:r>
      <w:r>
        <w:rPr>
          <w:spacing w:val="-6"/>
          <w:w w:val="110"/>
        </w:rPr>
        <w:t> </w:t>
      </w:r>
      <w:r>
        <w:rPr>
          <w:spacing w:val="-2"/>
          <w:w w:val="110"/>
        </w:rPr>
        <w:t>this, </w:t>
      </w:r>
      <w:r>
        <w:rPr>
          <w:spacing w:val="4"/>
        </w:rPr>
        <w:t>because</w:t>
      </w:r>
      <w:r>
        <w:rPr>
          <w:spacing w:val="-4"/>
        </w:rPr>
        <w:t> </w:t>
      </w:r>
      <w:r>
        <w:rPr>
          <w:spacing w:val="4"/>
        </w:rPr>
        <w:t>when</w:t>
      </w:r>
      <w:r>
        <w:rPr>
          <w:spacing w:val="-3"/>
        </w:rPr>
        <w:t> </w:t>
      </w:r>
      <w:r>
        <w:rPr>
          <w:spacing w:val="4"/>
        </w:rPr>
        <w:t>you</w:t>
      </w:r>
      <w:r>
        <w:rPr>
          <w:spacing w:val="-4"/>
        </w:rPr>
        <w:t> </w:t>
      </w:r>
      <w:r>
        <w:rPr>
          <w:spacing w:val="4"/>
        </w:rPr>
        <w:t>have</w:t>
      </w:r>
      <w:r>
        <w:rPr>
          <w:spacing w:val="-3"/>
        </w:rPr>
        <w:t> </w:t>
      </w:r>
      <w:r>
        <w:rPr>
          <w:spacing w:val="4"/>
        </w:rPr>
        <w:t>creative</w:t>
      </w:r>
      <w:r>
        <w:rPr>
          <w:spacing w:val="-4"/>
        </w:rPr>
        <w:t> </w:t>
      </w:r>
      <w:r>
        <w:rPr>
          <w:spacing w:val="4"/>
        </w:rPr>
        <w:t>people</w:t>
      </w:r>
      <w:r>
        <w:rPr>
          <w:spacing w:val="-3"/>
        </w:rPr>
        <w:t> </w:t>
      </w:r>
      <w:r>
        <w:rPr>
          <w:spacing w:val="-2"/>
        </w:rPr>
        <w:t>situ-</w:t>
      </w:r>
    </w:p>
    <w:p>
      <w:pPr>
        <w:pStyle w:val="BodyText"/>
        <w:tabs>
          <w:tab w:pos="595" w:val="left" w:leader="none"/>
        </w:tabs>
        <w:spacing w:line="259" w:lineRule="auto"/>
        <w:ind w:left="596" w:right="40" w:hanging="516"/>
      </w:pPr>
      <w:r>
        <w:rPr>
          <w:rFonts w:ascii="Tahoma" w:hAnsi="Tahoma"/>
          <w:spacing w:val="-6"/>
          <w:w w:val="110"/>
          <w:position w:val="-7"/>
          <w:sz w:val="24"/>
        </w:rPr>
        <w:t>98</w:t>
      </w:r>
      <w:r>
        <w:rPr>
          <w:rFonts w:ascii="Tahoma" w:hAnsi="Tahoma"/>
          <w:position w:val="-7"/>
          <w:sz w:val="24"/>
        </w:rPr>
        <w:tab/>
      </w:r>
      <w:r>
        <w:rPr>
          <w:spacing w:val="-2"/>
          <w:w w:val="110"/>
        </w:rPr>
        <w:t>ated</w:t>
      </w:r>
      <w:r>
        <w:rPr>
          <w:spacing w:val="-32"/>
          <w:w w:val="110"/>
        </w:rPr>
        <w:t> </w:t>
      </w:r>
      <w:r>
        <w:rPr>
          <w:spacing w:val="-2"/>
          <w:w w:val="110"/>
        </w:rPr>
        <w:t>in</w:t>
      </w:r>
      <w:r>
        <w:rPr>
          <w:spacing w:val="-29"/>
          <w:w w:val="110"/>
        </w:rPr>
        <w:t> </w:t>
      </w:r>
      <w:r>
        <w:rPr>
          <w:spacing w:val="-2"/>
          <w:w w:val="110"/>
        </w:rPr>
        <w:t>a</w:t>
      </w:r>
      <w:r>
        <w:rPr>
          <w:spacing w:val="-30"/>
          <w:w w:val="110"/>
        </w:rPr>
        <w:t> </w:t>
      </w:r>
      <w:r>
        <w:rPr>
          <w:spacing w:val="-2"/>
          <w:w w:val="110"/>
        </w:rPr>
        <w:t>space</w:t>
      </w:r>
      <w:r>
        <w:rPr>
          <w:spacing w:val="-29"/>
          <w:w w:val="110"/>
        </w:rPr>
        <w:t> </w:t>
      </w:r>
      <w:r>
        <w:rPr>
          <w:spacing w:val="-2"/>
          <w:w w:val="110"/>
        </w:rPr>
        <w:t>together,</w:t>
      </w:r>
      <w:r>
        <w:rPr>
          <w:spacing w:val="-30"/>
          <w:w w:val="110"/>
        </w:rPr>
        <w:t> </w:t>
      </w:r>
      <w:r>
        <w:rPr>
          <w:spacing w:val="-2"/>
          <w:w w:val="110"/>
        </w:rPr>
        <w:t>the</w:t>
      </w:r>
      <w:r>
        <w:rPr>
          <w:spacing w:val="-29"/>
          <w:w w:val="110"/>
        </w:rPr>
        <w:t> </w:t>
      </w:r>
      <w:r>
        <w:rPr>
          <w:spacing w:val="-2"/>
          <w:w w:val="110"/>
        </w:rPr>
        <w:t>output</w:t>
      </w:r>
      <w:r>
        <w:rPr>
          <w:spacing w:val="-30"/>
          <w:w w:val="110"/>
        </w:rPr>
        <w:t> </w:t>
      </w:r>
      <w:r>
        <w:rPr>
          <w:spacing w:val="-2"/>
          <w:w w:val="110"/>
        </w:rPr>
        <w:t>will</w:t>
      </w:r>
      <w:r>
        <w:rPr>
          <w:spacing w:val="-29"/>
          <w:w w:val="110"/>
        </w:rPr>
        <w:t> </w:t>
      </w:r>
      <w:r>
        <w:rPr>
          <w:spacing w:val="-2"/>
          <w:w w:val="110"/>
        </w:rPr>
        <w:t>come, </w:t>
      </w:r>
      <w:r>
        <w:rPr/>
        <w:t>they</w:t>
      </w:r>
      <w:r>
        <w:rPr>
          <w:spacing w:val="25"/>
        </w:rPr>
        <w:t> </w:t>
      </w:r>
      <w:r>
        <w:rPr/>
        <w:t>will</w:t>
      </w:r>
      <w:r>
        <w:rPr>
          <w:spacing w:val="26"/>
        </w:rPr>
        <w:t> </w:t>
      </w:r>
      <w:r>
        <w:rPr/>
        <w:t>produce</w:t>
      </w:r>
      <w:r>
        <w:rPr>
          <w:spacing w:val="26"/>
        </w:rPr>
        <w:t> </w:t>
      </w:r>
      <w:r>
        <w:rPr/>
        <w:t>something,</w:t>
      </w:r>
      <w:r>
        <w:rPr>
          <w:spacing w:val="25"/>
        </w:rPr>
        <w:t> </w:t>
      </w:r>
      <w:r>
        <w:rPr/>
        <w:t>it’s</w:t>
      </w:r>
      <w:r>
        <w:rPr>
          <w:spacing w:val="26"/>
        </w:rPr>
        <w:t> </w:t>
      </w:r>
      <w:r>
        <w:rPr/>
        <w:t>natural</w:t>
      </w:r>
      <w:r>
        <w:rPr>
          <w:spacing w:val="26"/>
        </w:rPr>
        <w:t> </w:t>
      </w:r>
      <w:r>
        <w:rPr>
          <w:spacing w:val="-5"/>
        </w:rPr>
        <w:t>fo</w:t>
      </w:r>
      <w:r>
        <w:rPr>
          <w:spacing w:val="-5"/>
        </w:rPr>
        <w:t>r</w:t>
      </w:r>
    </w:p>
    <w:p>
      <w:pPr>
        <w:pStyle w:val="BodyText"/>
        <w:spacing w:line="372" w:lineRule="auto" w:before="82"/>
        <w:ind w:left="596" w:right="38"/>
        <w:jc w:val="both"/>
      </w:pPr>
      <w:r>
        <w:rPr>
          <w:w w:val="110"/>
        </w:rPr>
        <w:t>them</w:t>
      </w:r>
      <w:r>
        <w:rPr>
          <w:spacing w:val="-13"/>
          <w:w w:val="110"/>
        </w:rPr>
        <w:t> </w:t>
      </w:r>
      <w:r>
        <w:rPr>
          <w:w w:val="110"/>
        </w:rPr>
        <w:t>to</w:t>
      </w:r>
      <w:r>
        <w:rPr>
          <w:spacing w:val="-12"/>
          <w:w w:val="110"/>
        </w:rPr>
        <w:t> </w:t>
      </w:r>
      <w:r>
        <w:rPr>
          <w:w w:val="110"/>
        </w:rPr>
        <w:t>create</w:t>
      </w:r>
      <w:r>
        <w:rPr>
          <w:spacing w:val="-13"/>
          <w:w w:val="110"/>
        </w:rPr>
        <w:t> </w:t>
      </w:r>
      <w:r>
        <w:rPr>
          <w:w w:val="110"/>
        </w:rPr>
        <w:t>something.</w:t>
      </w:r>
      <w:r>
        <w:rPr>
          <w:spacing w:val="-12"/>
          <w:w w:val="110"/>
        </w:rPr>
        <w:t> </w:t>
      </w:r>
      <w:r>
        <w:rPr>
          <w:w w:val="110"/>
        </w:rPr>
        <w:t>So</w:t>
      </w:r>
      <w:r>
        <w:rPr>
          <w:spacing w:val="-12"/>
          <w:w w:val="110"/>
        </w:rPr>
        <w:t> </w:t>
      </w:r>
      <w:r>
        <w:rPr>
          <w:w w:val="110"/>
        </w:rPr>
        <w:t>we</w:t>
      </w:r>
      <w:r>
        <w:rPr>
          <w:spacing w:val="-13"/>
          <w:w w:val="110"/>
        </w:rPr>
        <w:t> </w:t>
      </w:r>
      <w:r>
        <w:rPr>
          <w:w w:val="110"/>
        </w:rPr>
        <w:t>had</w:t>
      </w:r>
      <w:r>
        <w:rPr>
          <w:spacing w:val="-12"/>
          <w:w w:val="110"/>
        </w:rPr>
        <w:t> </w:t>
      </w:r>
      <w:r>
        <w:rPr>
          <w:w w:val="110"/>
        </w:rPr>
        <w:t>many </w:t>
      </w:r>
      <w:r>
        <w:rPr/>
        <w:t>interesting workshops and creative practices happening in the past one month that we had </w:t>
      </w:r>
      <w:r>
        <w:rPr>
          <w:w w:val="110"/>
        </w:rPr>
        <w:t>the project, and this continues to the topic that</w:t>
      </w:r>
      <w:r>
        <w:rPr>
          <w:spacing w:val="-13"/>
          <w:w w:val="110"/>
        </w:rPr>
        <w:t> </w:t>
      </w:r>
      <w:r>
        <w:rPr>
          <w:w w:val="110"/>
        </w:rPr>
        <w:t>this</w:t>
      </w:r>
      <w:r>
        <w:rPr>
          <w:spacing w:val="-12"/>
          <w:w w:val="110"/>
        </w:rPr>
        <w:t> </w:t>
      </w:r>
      <w:r>
        <w:rPr>
          <w:w w:val="110"/>
        </w:rPr>
        <w:t>is</w:t>
      </w:r>
      <w:r>
        <w:rPr>
          <w:spacing w:val="-13"/>
          <w:w w:val="110"/>
        </w:rPr>
        <w:t> </w:t>
      </w:r>
      <w:r>
        <w:rPr>
          <w:w w:val="110"/>
        </w:rPr>
        <w:t>also</w:t>
      </w:r>
      <w:r>
        <w:rPr>
          <w:spacing w:val="-12"/>
          <w:w w:val="110"/>
        </w:rPr>
        <w:t> </w:t>
      </w:r>
      <w:r>
        <w:rPr>
          <w:w w:val="110"/>
        </w:rPr>
        <w:t>a</w:t>
      </w:r>
      <w:r>
        <w:rPr>
          <w:spacing w:val="-12"/>
          <w:w w:val="110"/>
        </w:rPr>
        <w:t> </w:t>
      </w:r>
      <w:r>
        <w:rPr>
          <w:w w:val="110"/>
        </w:rPr>
        <w:t>kind</w:t>
      </w:r>
      <w:r>
        <w:rPr>
          <w:spacing w:val="-13"/>
          <w:w w:val="110"/>
        </w:rPr>
        <w:t> </w:t>
      </w:r>
      <w:r>
        <w:rPr>
          <w:w w:val="110"/>
        </w:rPr>
        <w:t>of</w:t>
      </w:r>
      <w:r>
        <w:rPr>
          <w:spacing w:val="-12"/>
          <w:w w:val="110"/>
        </w:rPr>
        <w:t> </w:t>
      </w:r>
      <w:r>
        <w:rPr>
          <w:w w:val="110"/>
        </w:rPr>
        <w:t>social</w:t>
      </w:r>
      <w:r>
        <w:rPr>
          <w:spacing w:val="-12"/>
          <w:w w:val="110"/>
        </w:rPr>
        <w:t> </w:t>
      </w:r>
      <w:r>
        <w:rPr>
          <w:w w:val="110"/>
        </w:rPr>
        <w:t>experiment, </w:t>
      </w:r>
      <w:r>
        <w:rPr/>
        <w:t>and a new model is only happening because</w:t>
      </w:r>
      <w:r>
        <w:rPr>
          <w:spacing w:val="80"/>
        </w:rPr>
        <w:t> </w:t>
      </w:r>
      <w:r>
        <w:rPr/>
        <w:t>of a long history from the collaboration that </w:t>
      </w:r>
      <w:r>
        <w:rPr>
          <w:spacing w:val="-2"/>
          <w:w w:val="110"/>
        </w:rPr>
        <w:t>we</w:t>
      </w:r>
      <w:r>
        <w:rPr>
          <w:spacing w:val="-10"/>
          <w:w w:val="110"/>
        </w:rPr>
        <w:t> </w:t>
      </w:r>
      <w:r>
        <w:rPr>
          <w:spacing w:val="-2"/>
          <w:w w:val="110"/>
        </w:rPr>
        <w:t>did.</w:t>
      </w:r>
      <w:r>
        <w:rPr>
          <w:spacing w:val="-10"/>
          <w:w w:val="110"/>
        </w:rPr>
        <w:t> </w:t>
      </w:r>
      <w:r>
        <w:rPr>
          <w:spacing w:val="-2"/>
          <w:w w:val="110"/>
        </w:rPr>
        <w:t>We</w:t>
      </w:r>
      <w:r>
        <w:rPr>
          <w:spacing w:val="-10"/>
          <w:w w:val="110"/>
        </w:rPr>
        <w:t> </w:t>
      </w:r>
      <w:r>
        <w:rPr>
          <w:spacing w:val="-2"/>
          <w:w w:val="110"/>
        </w:rPr>
        <w:t>know</w:t>
      </w:r>
      <w:r>
        <w:rPr>
          <w:spacing w:val="-10"/>
          <w:w w:val="110"/>
        </w:rPr>
        <w:t> </w:t>
      </w:r>
      <w:r>
        <w:rPr>
          <w:spacing w:val="-2"/>
          <w:w w:val="110"/>
        </w:rPr>
        <w:t>for</w:t>
      </w:r>
      <w:r>
        <w:rPr>
          <w:spacing w:val="-10"/>
          <w:w w:val="110"/>
        </w:rPr>
        <w:t> </w:t>
      </w:r>
      <w:r>
        <w:rPr>
          <w:spacing w:val="-2"/>
          <w:w w:val="110"/>
        </w:rPr>
        <w:t>certain</w:t>
      </w:r>
      <w:r>
        <w:rPr>
          <w:spacing w:val="-10"/>
          <w:w w:val="110"/>
        </w:rPr>
        <w:t> </w:t>
      </w:r>
      <w:r>
        <w:rPr>
          <w:spacing w:val="-2"/>
          <w:w w:val="110"/>
        </w:rPr>
        <w:t>that</w:t>
      </w:r>
      <w:r>
        <w:rPr>
          <w:spacing w:val="-10"/>
          <w:w w:val="110"/>
        </w:rPr>
        <w:t> </w:t>
      </w:r>
      <w:r>
        <w:rPr>
          <w:spacing w:val="-2"/>
          <w:w w:val="110"/>
        </w:rPr>
        <w:t>in</w:t>
      </w:r>
      <w:r>
        <w:rPr>
          <w:spacing w:val="-10"/>
          <w:w w:val="110"/>
        </w:rPr>
        <w:t> </w:t>
      </w:r>
      <w:r>
        <w:rPr>
          <w:spacing w:val="-2"/>
          <w:w w:val="110"/>
        </w:rPr>
        <w:t>the</w:t>
      </w:r>
      <w:r>
        <w:rPr>
          <w:spacing w:val="-10"/>
          <w:w w:val="110"/>
        </w:rPr>
        <w:t> </w:t>
      </w:r>
      <w:r>
        <w:rPr>
          <w:spacing w:val="-2"/>
          <w:w w:val="110"/>
        </w:rPr>
        <w:t>past </w:t>
      </w:r>
      <w:r>
        <w:rPr/>
        <w:t>in 2014 we did a lab that was big, 70 people for</w:t>
      </w:r>
      <w:r>
        <w:rPr>
          <w:spacing w:val="-7"/>
        </w:rPr>
        <w:t> </w:t>
      </w:r>
      <w:r>
        <w:rPr/>
        <w:t>two</w:t>
      </w:r>
      <w:r>
        <w:rPr>
          <w:spacing w:val="-7"/>
        </w:rPr>
        <w:t> </w:t>
      </w:r>
      <w:r>
        <w:rPr/>
        <w:t>weeks.</w:t>
      </w:r>
      <w:r>
        <w:rPr>
          <w:spacing w:val="-7"/>
        </w:rPr>
        <w:t> </w:t>
      </w:r>
      <w:r>
        <w:rPr/>
        <w:t>And</w:t>
      </w:r>
      <w:r>
        <w:rPr>
          <w:spacing w:val="-7"/>
        </w:rPr>
        <w:t> </w:t>
      </w:r>
      <w:r>
        <w:rPr/>
        <w:t>we</w:t>
      </w:r>
      <w:r>
        <w:rPr>
          <w:spacing w:val="-7"/>
        </w:rPr>
        <w:t> </w:t>
      </w:r>
      <w:r>
        <w:rPr/>
        <w:t>were</w:t>
      </w:r>
      <w:r>
        <w:rPr>
          <w:spacing w:val="-7"/>
        </w:rPr>
        <w:t> </w:t>
      </w:r>
      <w:r>
        <w:rPr/>
        <w:t>really</w:t>
      </w:r>
      <w:r>
        <w:rPr>
          <w:spacing w:val="-7"/>
        </w:rPr>
        <w:t> </w:t>
      </w:r>
      <w:r>
        <w:rPr/>
        <w:t>happy</w:t>
      </w:r>
      <w:r>
        <w:rPr>
          <w:spacing w:val="-7"/>
        </w:rPr>
        <w:t> </w:t>
      </w:r>
      <w:r>
        <w:rPr/>
        <w:t>with the results but we also thought that this yearly </w:t>
      </w:r>
      <w:r>
        <w:rPr>
          <w:w w:val="110"/>
        </w:rPr>
        <w:t>festival</w:t>
      </w:r>
      <w:r>
        <w:rPr>
          <w:spacing w:val="-11"/>
          <w:w w:val="110"/>
        </w:rPr>
        <w:t> </w:t>
      </w:r>
      <w:r>
        <w:rPr>
          <w:w w:val="110"/>
        </w:rPr>
        <w:t>maybe</w:t>
      </w:r>
      <w:r>
        <w:rPr>
          <w:spacing w:val="-11"/>
          <w:w w:val="110"/>
        </w:rPr>
        <w:t> </w:t>
      </w:r>
      <w:r>
        <w:rPr>
          <w:w w:val="110"/>
        </w:rPr>
        <w:t>was</w:t>
      </w:r>
      <w:r>
        <w:rPr>
          <w:spacing w:val="-11"/>
          <w:w w:val="110"/>
        </w:rPr>
        <w:t> </w:t>
      </w:r>
      <w:r>
        <w:rPr>
          <w:w w:val="110"/>
        </w:rPr>
        <w:t>not</w:t>
      </w:r>
      <w:r>
        <w:rPr>
          <w:spacing w:val="-11"/>
          <w:w w:val="110"/>
        </w:rPr>
        <w:t> </w:t>
      </w:r>
      <w:r>
        <w:rPr>
          <w:w w:val="110"/>
        </w:rPr>
        <w:t>a</w:t>
      </w:r>
      <w:r>
        <w:rPr>
          <w:spacing w:val="-11"/>
          <w:w w:val="110"/>
        </w:rPr>
        <w:t> </w:t>
      </w:r>
      <w:r>
        <w:rPr>
          <w:w w:val="110"/>
        </w:rPr>
        <w:t>model</w:t>
      </w:r>
      <w:r>
        <w:rPr>
          <w:spacing w:val="-11"/>
          <w:w w:val="110"/>
        </w:rPr>
        <w:t> </w:t>
      </w:r>
      <w:r>
        <w:rPr>
          <w:w w:val="110"/>
        </w:rPr>
        <w:t>to</w:t>
      </w:r>
      <w:r>
        <w:rPr>
          <w:spacing w:val="-11"/>
          <w:w w:val="110"/>
        </w:rPr>
        <w:t> </w:t>
      </w:r>
      <w:r>
        <w:rPr>
          <w:w w:val="110"/>
        </w:rPr>
        <w:t>go</w:t>
      </w:r>
      <w:r>
        <w:rPr>
          <w:spacing w:val="-11"/>
          <w:w w:val="110"/>
        </w:rPr>
        <w:t> </w:t>
      </w:r>
      <w:r>
        <w:rPr>
          <w:w w:val="110"/>
        </w:rPr>
        <w:t>for.</w:t>
      </w:r>
    </w:p>
    <w:p>
      <w:pPr>
        <w:pStyle w:val="BodyText"/>
        <w:spacing w:before="103"/>
      </w:pPr>
    </w:p>
    <w:p>
      <w:pPr>
        <w:pStyle w:val="BodyText"/>
        <w:spacing w:line="372" w:lineRule="auto"/>
        <w:ind w:left="596" w:right="39" w:firstLine="283"/>
      </w:pPr>
      <w:r>
        <w:rPr>
          <w:w w:val="110"/>
        </w:rPr>
        <w:t>Q: Did you hold an open call for your </w:t>
      </w:r>
      <w:r>
        <w:rPr>
          <w:spacing w:val="-2"/>
          <w:w w:val="110"/>
        </w:rPr>
        <w:t>event?</w:t>
      </w:r>
    </w:p>
    <w:p>
      <w:pPr>
        <w:spacing w:line="240" w:lineRule="auto" w:before="200"/>
        <w:rPr>
          <w:sz w:val="18"/>
        </w:rPr>
      </w:pPr>
      <w:r>
        <w:rPr/>
        <w:br w:type="column"/>
      </w:r>
      <w:r>
        <w:rPr>
          <w:sz w:val="18"/>
        </w:rPr>
      </w:r>
    </w:p>
    <w:p>
      <w:pPr>
        <w:pStyle w:val="BodyText"/>
        <w:spacing w:line="372" w:lineRule="auto" w:before="1"/>
        <w:ind w:left="80" w:right="106" w:firstLine="283"/>
        <w:jc w:val="both"/>
      </w:pPr>
      <w:r>
        <w:rPr>
          <w:w w:val="110"/>
        </w:rPr>
        <w:t>A:</w:t>
      </w:r>
      <w:r>
        <w:rPr>
          <w:spacing w:val="-8"/>
          <w:w w:val="110"/>
        </w:rPr>
        <w:t> </w:t>
      </w:r>
      <w:r>
        <w:rPr>
          <w:w w:val="110"/>
        </w:rPr>
        <w:t>No,</w:t>
      </w:r>
      <w:r>
        <w:rPr>
          <w:spacing w:val="-8"/>
          <w:w w:val="110"/>
        </w:rPr>
        <w:t> </w:t>
      </w:r>
      <w:r>
        <w:rPr>
          <w:w w:val="110"/>
        </w:rPr>
        <w:t>since</w:t>
      </w:r>
      <w:r>
        <w:rPr>
          <w:spacing w:val="-8"/>
          <w:w w:val="110"/>
        </w:rPr>
        <w:t> </w:t>
      </w:r>
      <w:r>
        <w:rPr>
          <w:w w:val="110"/>
        </w:rPr>
        <w:t>it</w:t>
      </w:r>
      <w:r>
        <w:rPr>
          <w:spacing w:val="-8"/>
          <w:w w:val="110"/>
        </w:rPr>
        <w:t> </w:t>
      </w:r>
      <w:r>
        <w:rPr>
          <w:w w:val="110"/>
        </w:rPr>
        <w:t>was</w:t>
      </w:r>
      <w:r>
        <w:rPr>
          <w:spacing w:val="-8"/>
          <w:w w:val="110"/>
        </w:rPr>
        <w:t> </w:t>
      </w:r>
      <w:r>
        <w:rPr>
          <w:w w:val="110"/>
        </w:rPr>
        <w:t>a</w:t>
      </w:r>
      <w:r>
        <w:rPr>
          <w:spacing w:val="-8"/>
          <w:w w:val="110"/>
        </w:rPr>
        <w:t> </w:t>
      </w:r>
      <w:r>
        <w:rPr>
          <w:w w:val="110"/>
        </w:rPr>
        <w:t>small</w:t>
      </w:r>
      <w:r>
        <w:rPr>
          <w:spacing w:val="-8"/>
          <w:w w:val="110"/>
        </w:rPr>
        <w:t> </w:t>
      </w:r>
      <w:r>
        <w:rPr>
          <w:w w:val="110"/>
        </w:rPr>
        <w:t>scale</w:t>
      </w:r>
      <w:r>
        <w:rPr>
          <w:spacing w:val="-8"/>
          <w:w w:val="110"/>
        </w:rPr>
        <w:t> </w:t>
      </w:r>
      <w:r>
        <w:rPr>
          <w:w w:val="110"/>
        </w:rPr>
        <w:t>event, we picked the participants by ourselves. I really</w:t>
      </w:r>
      <w:r>
        <w:rPr>
          <w:spacing w:val="-1"/>
          <w:w w:val="110"/>
        </w:rPr>
        <w:t> </w:t>
      </w:r>
      <w:r>
        <w:rPr>
          <w:w w:val="110"/>
        </w:rPr>
        <w:t>like</w:t>
      </w:r>
      <w:r>
        <w:rPr>
          <w:spacing w:val="-1"/>
          <w:w w:val="110"/>
        </w:rPr>
        <w:t> </w:t>
      </w:r>
      <w:r>
        <w:rPr>
          <w:w w:val="110"/>
        </w:rPr>
        <w:t>small</w:t>
      </w:r>
      <w:r>
        <w:rPr>
          <w:spacing w:val="-1"/>
          <w:w w:val="110"/>
        </w:rPr>
        <w:t> </w:t>
      </w:r>
      <w:r>
        <w:rPr>
          <w:w w:val="110"/>
        </w:rPr>
        <w:t>scale</w:t>
      </w:r>
      <w:r>
        <w:rPr>
          <w:spacing w:val="-1"/>
          <w:w w:val="110"/>
        </w:rPr>
        <w:t> </w:t>
      </w:r>
      <w:r>
        <w:rPr>
          <w:w w:val="110"/>
        </w:rPr>
        <w:t>events,</w:t>
      </w:r>
      <w:r>
        <w:rPr>
          <w:spacing w:val="-1"/>
          <w:w w:val="110"/>
        </w:rPr>
        <w:t> </w:t>
      </w:r>
      <w:r>
        <w:rPr>
          <w:w w:val="110"/>
        </w:rPr>
        <w:t>which</w:t>
      </w:r>
      <w:r>
        <w:rPr>
          <w:spacing w:val="-1"/>
          <w:w w:val="110"/>
        </w:rPr>
        <w:t> </w:t>
      </w:r>
      <w:r>
        <w:rPr>
          <w:w w:val="110"/>
        </w:rPr>
        <w:t>is</w:t>
      </w:r>
      <w:r>
        <w:rPr>
          <w:spacing w:val="-1"/>
          <w:w w:val="110"/>
        </w:rPr>
        <w:t> </w:t>
      </w:r>
      <w:r>
        <w:rPr>
          <w:w w:val="110"/>
        </w:rPr>
        <w:t>ac- tually against big grant funding. With big grant</w:t>
      </w:r>
      <w:r>
        <w:rPr>
          <w:spacing w:val="-6"/>
          <w:w w:val="110"/>
        </w:rPr>
        <w:t> </w:t>
      </w:r>
      <w:r>
        <w:rPr>
          <w:w w:val="110"/>
        </w:rPr>
        <w:t>fundings</w:t>
      </w:r>
      <w:r>
        <w:rPr>
          <w:spacing w:val="-6"/>
          <w:w w:val="110"/>
        </w:rPr>
        <w:t> </w:t>
      </w:r>
      <w:r>
        <w:rPr>
          <w:w w:val="110"/>
        </w:rPr>
        <w:t>they</w:t>
      </w:r>
      <w:r>
        <w:rPr>
          <w:spacing w:val="-6"/>
          <w:w w:val="110"/>
        </w:rPr>
        <w:t> </w:t>
      </w:r>
      <w:r>
        <w:rPr>
          <w:w w:val="110"/>
        </w:rPr>
        <w:t>want</w:t>
      </w:r>
      <w:r>
        <w:rPr>
          <w:spacing w:val="-6"/>
          <w:w w:val="110"/>
        </w:rPr>
        <w:t> </w:t>
      </w:r>
      <w:r>
        <w:rPr>
          <w:w w:val="110"/>
        </w:rPr>
        <w:t>more</w:t>
      </w:r>
      <w:r>
        <w:rPr>
          <w:spacing w:val="-6"/>
          <w:w w:val="110"/>
        </w:rPr>
        <w:t> </w:t>
      </w:r>
      <w:r>
        <w:rPr>
          <w:w w:val="110"/>
        </w:rPr>
        <w:t>people,</w:t>
      </w:r>
      <w:r>
        <w:rPr>
          <w:spacing w:val="-6"/>
          <w:w w:val="110"/>
        </w:rPr>
        <w:t> </w:t>
      </w:r>
      <w:r>
        <w:rPr>
          <w:w w:val="110"/>
        </w:rPr>
        <w:t>big events,</w:t>
      </w:r>
      <w:r>
        <w:rPr>
          <w:spacing w:val="-5"/>
          <w:w w:val="110"/>
        </w:rPr>
        <w:t> </w:t>
      </w:r>
      <w:r>
        <w:rPr>
          <w:w w:val="110"/>
        </w:rPr>
        <w:t>and</w:t>
      </w:r>
      <w:r>
        <w:rPr>
          <w:spacing w:val="-5"/>
          <w:w w:val="110"/>
        </w:rPr>
        <w:t> </w:t>
      </w:r>
      <w:r>
        <w:rPr>
          <w:w w:val="110"/>
        </w:rPr>
        <w:t>somehow</w:t>
      </w:r>
      <w:r>
        <w:rPr>
          <w:spacing w:val="-5"/>
          <w:w w:val="110"/>
        </w:rPr>
        <w:t> </w:t>
      </w:r>
      <w:r>
        <w:rPr>
          <w:w w:val="110"/>
        </w:rPr>
        <w:t>I</w:t>
      </w:r>
      <w:r>
        <w:rPr>
          <w:spacing w:val="-5"/>
          <w:w w:val="110"/>
        </w:rPr>
        <w:t> </w:t>
      </w:r>
      <w:r>
        <w:rPr>
          <w:w w:val="110"/>
        </w:rPr>
        <w:t>think</w:t>
      </w:r>
      <w:r>
        <w:rPr>
          <w:spacing w:val="-5"/>
          <w:w w:val="110"/>
        </w:rPr>
        <w:t> </w:t>
      </w:r>
      <w:r>
        <w:rPr>
          <w:w w:val="110"/>
        </w:rPr>
        <w:t>it’s</w:t>
      </w:r>
      <w:r>
        <w:rPr>
          <w:spacing w:val="-5"/>
          <w:w w:val="110"/>
        </w:rPr>
        <w:t> </w:t>
      </w:r>
      <w:r>
        <w:rPr>
          <w:w w:val="110"/>
        </w:rPr>
        <w:t>like</w:t>
      </w:r>
      <w:r>
        <w:rPr>
          <w:spacing w:val="-5"/>
          <w:w w:val="110"/>
        </w:rPr>
        <w:t> </w:t>
      </w:r>
      <w:r>
        <w:rPr>
          <w:w w:val="110"/>
        </w:rPr>
        <w:t>a</w:t>
      </w:r>
      <w:r>
        <w:rPr>
          <w:spacing w:val="-5"/>
          <w:w w:val="110"/>
        </w:rPr>
        <w:t> </w:t>
      </w:r>
      <w:r>
        <w:rPr>
          <w:w w:val="110"/>
        </w:rPr>
        <w:t>big advertisement,</w:t>
      </w:r>
      <w:r>
        <w:rPr>
          <w:spacing w:val="-12"/>
          <w:w w:val="110"/>
        </w:rPr>
        <w:t> </w:t>
      </w:r>
      <w:r>
        <w:rPr>
          <w:w w:val="110"/>
        </w:rPr>
        <w:t>as</w:t>
      </w:r>
      <w:r>
        <w:rPr>
          <w:spacing w:val="-12"/>
          <w:w w:val="110"/>
        </w:rPr>
        <w:t> </w:t>
      </w:r>
      <w:r>
        <w:rPr>
          <w:w w:val="110"/>
        </w:rPr>
        <w:t>big</w:t>
      </w:r>
      <w:r>
        <w:rPr>
          <w:spacing w:val="-12"/>
          <w:w w:val="110"/>
        </w:rPr>
        <w:t> </w:t>
      </w:r>
      <w:r>
        <w:rPr>
          <w:w w:val="110"/>
        </w:rPr>
        <w:t>as</w:t>
      </w:r>
      <w:r>
        <w:rPr>
          <w:spacing w:val="-12"/>
          <w:w w:val="110"/>
        </w:rPr>
        <w:t> </w:t>
      </w:r>
      <w:r>
        <w:rPr>
          <w:w w:val="110"/>
        </w:rPr>
        <w:t>possible.</w:t>
      </w:r>
      <w:r>
        <w:rPr>
          <w:spacing w:val="-12"/>
          <w:w w:val="110"/>
        </w:rPr>
        <w:t> </w:t>
      </w:r>
      <w:r>
        <w:rPr>
          <w:w w:val="110"/>
        </w:rPr>
        <w:t>I</w:t>
      </w:r>
      <w:r>
        <w:rPr>
          <w:spacing w:val="-12"/>
          <w:w w:val="110"/>
        </w:rPr>
        <w:t> </w:t>
      </w:r>
      <w:r>
        <w:rPr>
          <w:w w:val="110"/>
        </w:rPr>
        <w:t>person- </w:t>
      </w:r>
      <w:r>
        <w:rPr>
          <w:spacing w:val="-2"/>
          <w:w w:val="110"/>
        </w:rPr>
        <w:t>ally</w:t>
      </w:r>
      <w:r>
        <w:rPr>
          <w:spacing w:val="-8"/>
          <w:w w:val="110"/>
        </w:rPr>
        <w:t> </w:t>
      </w:r>
      <w:r>
        <w:rPr>
          <w:spacing w:val="-2"/>
          <w:w w:val="110"/>
        </w:rPr>
        <w:t>prefer</w:t>
      </w:r>
      <w:r>
        <w:rPr>
          <w:spacing w:val="-8"/>
          <w:w w:val="110"/>
        </w:rPr>
        <w:t> </w:t>
      </w:r>
      <w:r>
        <w:rPr>
          <w:spacing w:val="-2"/>
          <w:w w:val="110"/>
        </w:rPr>
        <w:t>small,</w:t>
      </w:r>
      <w:r>
        <w:rPr>
          <w:spacing w:val="-8"/>
          <w:w w:val="110"/>
        </w:rPr>
        <w:t> </w:t>
      </w:r>
      <w:r>
        <w:rPr>
          <w:spacing w:val="-2"/>
          <w:w w:val="110"/>
        </w:rPr>
        <w:t>but</w:t>
      </w:r>
      <w:r>
        <w:rPr>
          <w:spacing w:val="-8"/>
          <w:w w:val="110"/>
        </w:rPr>
        <w:t> </w:t>
      </w:r>
      <w:r>
        <w:rPr>
          <w:spacing w:val="-2"/>
          <w:w w:val="110"/>
        </w:rPr>
        <w:t>continuing.</w:t>
      </w:r>
      <w:r>
        <w:rPr>
          <w:spacing w:val="-8"/>
          <w:w w:val="110"/>
        </w:rPr>
        <w:t> </w:t>
      </w:r>
      <w:r>
        <w:rPr>
          <w:spacing w:val="-2"/>
          <w:w w:val="110"/>
        </w:rPr>
        <w:t>I</w:t>
      </w:r>
      <w:r>
        <w:rPr>
          <w:spacing w:val="-8"/>
          <w:w w:val="110"/>
        </w:rPr>
        <w:t> </w:t>
      </w:r>
      <w:r>
        <w:rPr>
          <w:spacing w:val="-2"/>
          <w:w w:val="110"/>
        </w:rPr>
        <w:t>think</w:t>
      </w:r>
      <w:r>
        <w:rPr>
          <w:spacing w:val="-8"/>
          <w:w w:val="110"/>
        </w:rPr>
        <w:t> </w:t>
      </w:r>
      <w:r>
        <w:rPr>
          <w:spacing w:val="-2"/>
          <w:w w:val="110"/>
        </w:rPr>
        <w:t>the </w:t>
      </w:r>
      <w:r>
        <w:rPr>
          <w:w w:val="110"/>
        </w:rPr>
        <w:t>most</w:t>
      </w:r>
      <w:r>
        <w:rPr>
          <w:spacing w:val="-13"/>
          <w:w w:val="110"/>
        </w:rPr>
        <w:t> </w:t>
      </w:r>
      <w:r>
        <w:rPr>
          <w:w w:val="110"/>
        </w:rPr>
        <w:t>important</w:t>
      </w:r>
      <w:r>
        <w:rPr>
          <w:spacing w:val="-12"/>
          <w:w w:val="110"/>
        </w:rPr>
        <w:t> </w:t>
      </w:r>
      <w:r>
        <w:rPr>
          <w:w w:val="110"/>
        </w:rPr>
        <w:t>is</w:t>
      </w:r>
      <w:r>
        <w:rPr>
          <w:spacing w:val="-13"/>
          <w:w w:val="110"/>
        </w:rPr>
        <w:t> </w:t>
      </w:r>
      <w:r>
        <w:rPr>
          <w:w w:val="110"/>
        </w:rPr>
        <w:t>actually</w:t>
      </w:r>
      <w:r>
        <w:rPr>
          <w:spacing w:val="-12"/>
          <w:w w:val="110"/>
        </w:rPr>
        <w:t> </w:t>
      </w:r>
      <w:r>
        <w:rPr>
          <w:w w:val="110"/>
        </w:rPr>
        <w:t>continuity</w:t>
      </w:r>
      <w:r>
        <w:rPr>
          <w:spacing w:val="-12"/>
          <w:w w:val="110"/>
        </w:rPr>
        <w:t> </w:t>
      </w:r>
      <w:r>
        <w:rPr>
          <w:w w:val="110"/>
        </w:rPr>
        <w:t>of</w:t>
      </w:r>
      <w:r>
        <w:rPr>
          <w:spacing w:val="-13"/>
          <w:w w:val="110"/>
        </w:rPr>
        <w:t> </w:t>
      </w:r>
      <w:r>
        <w:rPr>
          <w:w w:val="110"/>
        </w:rPr>
        <w:t>the project</w:t>
      </w:r>
      <w:r>
        <w:rPr>
          <w:spacing w:val="-9"/>
          <w:w w:val="110"/>
        </w:rPr>
        <w:t> </w:t>
      </w:r>
      <w:r>
        <w:rPr>
          <w:w w:val="110"/>
        </w:rPr>
        <w:t>or</w:t>
      </w:r>
      <w:r>
        <w:rPr>
          <w:spacing w:val="-9"/>
          <w:w w:val="110"/>
        </w:rPr>
        <w:t> </w:t>
      </w:r>
      <w:r>
        <w:rPr>
          <w:w w:val="110"/>
        </w:rPr>
        <w:t>a</w:t>
      </w:r>
      <w:r>
        <w:rPr>
          <w:spacing w:val="-9"/>
          <w:w w:val="110"/>
        </w:rPr>
        <w:t> </w:t>
      </w:r>
      <w:r>
        <w:rPr>
          <w:w w:val="110"/>
        </w:rPr>
        <w:t>continuity</w:t>
      </w:r>
      <w:r>
        <w:rPr>
          <w:spacing w:val="-9"/>
          <w:w w:val="110"/>
        </w:rPr>
        <w:t> </w:t>
      </w:r>
      <w:r>
        <w:rPr>
          <w:w w:val="110"/>
        </w:rPr>
        <w:t>in</w:t>
      </w:r>
      <w:r>
        <w:rPr>
          <w:spacing w:val="-9"/>
          <w:w w:val="110"/>
        </w:rPr>
        <w:t> </w:t>
      </w:r>
      <w:r>
        <w:rPr>
          <w:w w:val="110"/>
        </w:rPr>
        <w:t>small</w:t>
      </w:r>
      <w:r>
        <w:rPr>
          <w:spacing w:val="-9"/>
          <w:w w:val="110"/>
        </w:rPr>
        <w:t> </w:t>
      </w:r>
      <w:r>
        <w:rPr>
          <w:w w:val="110"/>
        </w:rPr>
        <w:t>scale.</w:t>
      </w:r>
      <w:r>
        <w:rPr>
          <w:spacing w:val="-9"/>
          <w:w w:val="110"/>
        </w:rPr>
        <w:t> </w:t>
      </w:r>
      <w:r>
        <w:rPr>
          <w:w w:val="110"/>
        </w:rPr>
        <w:t>So</w:t>
      </w:r>
      <w:r>
        <w:rPr>
          <w:spacing w:val="-9"/>
          <w:w w:val="110"/>
        </w:rPr>
        <w:t> </w:t>
      </w:r>
      <w:r>
        <w:rPr>
          <w:w w:val="110"/>
        </w:rPr>
        <w:t>in </w:t>
      </w:r>
      <w:r>
        <w:rPr/>
        <w:t>the beginning of ROŠA, we encouraged a lot of participants to initiate their own workshop </w:t>
      </w:r>
      <w:r>
        <w:rPr>
          <w:w w:val="110"/>
        </w:rPr>
        <w:t>on</w:t>
      </w:r>
      <w:r>
        <w:rPr>
          <w:spacing w:val="-13"/>
          <w:w w:val="110"/>
        </w:rPr>
        <w:t> </w:t>
      </w:r>
      <w:r>
        <w:rPr>
          <w:w w:val="110"/>
        </w:rPr>
        <w:t>a</w:t>
      </w:r>
      <w:r>
        <w:rPr>
          <w:spacing w:val="-12"/>
          <w:w w:val="110"/>
        </w:rPr>
        <w:t> </w:t>
      </w:r>
      <w:r>
        <w:rPr>
          <w:w w:val="110"/>
        </w:rPr>
        <w:t>small</w:t>
      </w:r>
      <w:r>
        <w:rPr>
          <w:spacing w:val="-13"/>
          <w:w w:val="110"/>
        </w:rPr>
        <w:t> </w:t>
      </w:r>
      <w:r>
        <w:rPr>
          <w:w w:val="110"/>
        </w:rPr>
        <w:t>scale.</w:t>
      </w:r>
      <w:r>
        <w:rPr>
          <w:spacing w:val="-12"/>
          <w:w w:val="110"/>
        </w:rPr>
        <w:t> </w:t>
      </w:r>
      <w:r>
        <w:rPr>
          <w:w w:val="110"/>
        </w:rPr>
        <w:t>We</w:t>
      </w:r>
      <w:r>
        <w:rPr>
          <w:spacing w:val="-12"/>
          <w:w w:val="110"/>
        </w:rPr>
        <w:t> </w:t>
      </w:r>
      <w:r>
        <w:rPr>
          <w:w w:val="110"/>
        </w:rPr>
        <w:t>were</w:t>
      </w:r>
      <w:r>
        <w:rPr>
          <w:spacing w:val="-13"/>
          <w:w w:val="110"/>
        </w:rPr>
        <w:t> </w:t>
      </w:r>
      <w:r>
        <w:rPr>
          <w:w w:val="110"/>
        </w:rPr>
        <w:t>aiming</w:t>
      </w:r>
      <w:r>
        <w:rPr>
          <w:spacing w:val="-12"/>
          <w:w w:val="110"/>
        </w:rPr>
        <w:t> </w:t>
      </w:r>
      <w:r>
        <w:rPr>
          <w:w w:val="110"/>
        </w:rPr>
        <w:t>at</w:t>
      </w:r>
      <w:r>
        <w:rPr>
          <w:spacing w:val="-12"/>
          <w:w w:val="110"/>
        </w:rPr>
        <w:t> </w:t>
      </w:r>
      <w:r>
        <w:rPr>
          <w:w w:val="110"/>
        </w:rPr>
        <w:t>5</w:t>
      </w:r>
      <w:r>
        <w:rPr>
          <w:spacing w:val="-13"/>
          <w:w w:val="110"/>
        </w:rPr>
        <w:t> </w:t>
      </w:r>
      <w:r>
        <w:rPr>
          <w:w w:val="110"/>
        </w:rPr>
        <w:t>to</w:t>
      </w:r>
      <w:r>
        <w:rPr>
          <w:spacing w:val="-12"/>
          <w:w w:val="110"/>
        </w:rPr>
        <w:t> </w:t>
      </w:r>
      <w:r>
        <w:rPr>
          <w:w w:val="110"/>
        </w:rPr>
        <w:t>10 people only, because in that situation, this </w:t>
      </w:r>
      <w:r>
        <w:rPr/>
        <w:t>is where we come to the idea of educational outreach, you have better quality. When you have</w:t>
      </w:r>
      <w:r>
        <w:rPr>
          <w:spacing w:val="-8"/>
        </w:rPr>
        <w:t> </w:t>
      </w:r>
      <w:r>
        <w:rPr/>
        <w:t>to</w:t>
      </w:r>
      <w:r>
        <w:rPr>
          <w:spacing w:val="-8"/>
        </w:rPr>
        <w:t> </w:t>
      </w:r>
      <w:r>
        <w:rPr/>
        <w:t>deliver</w:t>
      </w:r>
      <w:r>
        <w:rPr>
          <w:spacing w:val="-8"/>
        </w:rPr>
        <w:t> </w:t>
      </w:r>
      <w:r>
        <w:rPr/>
        <w:t>to</w:t>
      </w:r>
      <w:r>
        <w:rPr>
          <w:spacing w:val="-8"/>
        </w:rPr>
        <w:t> </w:t>
      </w:r>
      <w:r>
        <w:rPr/>
        <w:t>40</w:t>
      </w:r>
      <w:r>
        <w:rPr>
          <w:spacing w:val="-8"/>
        </w:rPr>
        <w:t> </w:t>
      </w:r>
      <w:r>
        <w:rPr/>
        <w:t>people,</w:t>
      </w:r>
      <w:r>
        <w:rPr>
          <w:spacing w:val="-8"/>
        </w:rPr>
        <w:t> </w:t>
      </w:r>
      <w:r>
        <w:rPr/>
        <w:t>it’s</w:t>
      </w:r>
      <w:r>
        <w:rPr>
          <w:spacing w:val="-8"/>
        </w:rPr>
        <w:t> </w:t>
      </w:r>
      <w:r>
        <w:rPr/>
        <w:t>too</w:t>
      </w:r>
      <w:r>
        <w:rPr>
          <w:spacing w:val="-8"/>
        </w:rPr>
        <w:t> </w:t>
      </w:r>
      <w:r>
        <w:rPr/>
        <w:t>much.</w:t>
      </w:r>
      <w:r>
        <w:rPr>
          <w:spacing w:val="-8"/>
        </w:rPr>
        <w:t> </w:t>
      </w:r>
      <w:r>
        <w:rPr/>
        <w:t>But </w:t>
      </w:r>
      <w:r>
        <w:rPr>
          <w:w w:val="110"/>
        </w:rPr>
        <w:t>in</w:t>
      </w:r>
      <w:r>
        <w:rPr>
          <w:spacing w:val="-13"/>
          <w:w w:val="110"/>
        </w:rPr>
        <w:t> </w:t>
      </w:r>
      <w:r>
        <w:rPr>
          <w:w w:val="110"/>
        </w:rPr>
        <w:t>ten</w:t>
      </w:r>
      <w:r>
        <w:rPr>
          <w:spacing w:val="-12"/>
          <w:w w:val="110"/>
        </w:rPr>
        <w:t> </w:t>
      </w:r>
      <w:r>
        <w:rPr>
          <w:w w:val="110"/>
        </w:rPr>
        <w:t>people</w:t>
      </w:r>
      <w:r>
        <w:rPr>
          <w:spacing w:val="-13"/>
          <w:w w:val="110"/>
        </w:rPr>
        <w:t> </w:t>
      </w:r>
      <w:r>
        <w:rPr>
          <w:w w:val="110"/>
        </w:rPr>
        <w:t>you</w:t>
      </w:r>
      <w:r>
        <w:rPr>
          <w:spacing w:val="-12"/>
          <w:w w:val="110"/>
        </w:rPr>
        <w:t> </w:t>
      </w:r>
      <w:r>
        <w:rPr>
          <w:w w:val="110"/>
        </w:rPr>
        <w:t>can</w:t>
      </w:r>
      <w:r>
        <w:rPr>
          <w:spacing w:val="-12"/>
          <w:w w:val="110"/>
        </w:rPr>
        <w:t> </w:t>
      </w:r>
      <w:r>
        <w:rPr>
          <w:w w:val="110"/>
        </w:rPr>
        <w:t>get</w:t>
      </w:r>
      <w:r>
        <w:rPr>
          <w:spacing w:val="-13"/>
          <w:w w:val="110"/>
        </w:rPr>
        <w:t> </w:t>
      </w:r>
      <w:r>
        <w:rPr>
          <w:w w:val="110"/>
        </w:rPr>
        <w:t>personal,</w:t>
      </w:r>
      <w:r>
        <w:rPr>
          <w:spacing w:val="-12"/>
          <w:w w:val="110"/>
        </w:rPr>
        <w:t> </w:t>
      </w:r>
      <w:r>
        <w:rPr>
          <w:w w:val="110"/>
        </w:rPr>
        <w:t>you</w:t>
      </w:r>
      <w:r>
        <w:rPr>
          <w:spacing w:val="-12"/>
          <w:w w:val="110"/>
        </w:rPr>
        <w:t> </w:t>
      </w:r>
      <w:r>
        <w:rPr>
          <w:w w:val="110"/>
        </w:rPr>
        <w:t>can </w:t>
      </w:r>
      <w:r>
        <w:rPr/>
        <w:t>get personal direction, you can get personal outreach, the interaction becomes more per- </w:t>
      </w:r>
      <w:r>
        <w:rPr>
          <w:spacing w:val="-2"/>
          <w:w w:val="110"/>
        </w:rPr>
        <w:t>sonal</w:t>
      </w:r>
      <w:r>
        <w:rPr>
          <w:spacing w:val="-7"/>
          <w:w w:val="110"/>
        </w:rPr>
        <w:t> </w:t>
      </w:r>
      <w:r>
        <w:rPr>
          <w:spacing w:val="-2"/>
          <w:w w:val="110"/>
        </w:rPr>
        <w:t>and</w:t>
      </w:r>
      <w:r>
        <w:rPr>
          <w:spacing w:val="-7"/>
          <w:w w:val="110"/>
        </w:rPr>
        <w:t> </w:t>
      </w:r>
      <w:r>
        <w:rPr>
          <w:spacing w:val="-2"/>
          <w:w w:val="110"/>
        </w:rPr>
        <w:t>less</w:t>
      </w:r>
      <w:r>
        <w:rPr>
          <w:spacing w:val="-7"/>
          <w:w w:val="110"/>
        </w:rPr>
        <w:t> </w:t>
      </w:r>
      <w:r>
        <w:rPr>
          <w:spacing w:val="-2"/>
          <w:w w:val="110"/>
        </w:rPr>
        <w:t>formal.</w:t>
      </w:r>
      <w:r>
        <w:rPr>
          <w:spacing w:val="-7"/>
          <w:w w:val="110"/>
        </w:rPr>
        <w:t> </w:t>
      </w:r>
      <w:r>
        <w:rPr>
          <w:spacing w:val="-2"/>
          <w:w w:val="110"/>
        </w:rPr>
        <w:t>People</w:t>
      </w:r>
      <w:r>
        <w:rPr>
          <w:spacing w:val="-7"/>
          <w:w w:val="110"/>
        </w:rPr>
        <w:t> </w:t>
      </w:r>
      <w:r>
        <w:rPr>
          <w:spacing w:val="-2"/>
          <w:w w:val="110"/>
        </w:rPr>
        <w:t>become</w:t>
      </w:r>
      <w:r>
        <w:rPr>
          <w:spacing w:val="-7"/>
          <w:w w:val="110"/>
        </w:rPr>
        <w:t> </w:t>
      </w:r>
      <w:r>
        <w:rPr>
          <w:spacing w:val="-2"/>
          <w:w w:val="110"/>
        </w:rPr>
        <w:t>com- </w:t>
      </w:r>
      <w:r>
        <w:rPr>
          <w:w w:val="110"/>
        </w:rPr>
        <w:t>fortable</w:t>
      </w:r>
      <w:r>
        <w:rPr>
          <w:spacing w:val="-11"/>
          <w:w w:val="110"/>
        </w:rPr>
        <w:t> </w:t>
      </w:r>
      <w:r>
        <w:rPr>
          <w:w w:val="110"/>
        </w:rPr>
        <w:t>with</w:t>
      </w:r>
      <w:r>
        <w:rPr>
          <w:spacing w:val="-11"/>
          <w:w w:val="110"/>
        </w:rPr>
        <w:t> </w:t>
      </w:r>
      <w:r>
        <w:rPr>
          <w:w w:val="110"/>
        </w:rPr>
        <w:t>themselves,</w:t>
      </w:r>
      <w:r>
        <w:rPr>
          <w:spacing w:val="-11"/>
          <w:w w:val="110"/>
        </w:rPr>
        <w:t> </w:t>
      </w:r>
      <w:r>
        <w:rPr>
          <w:w w:val="110"/>
        </w:rPr>
        <w:t>we</w:t>
      </w:r>
      <w:r>
        <w:rPr>
          <w:spacing w:val="-11"/>
          <w:w w:val="110"/>
        </w:rPr>
        <w:t> </w:t>
      </w:r>
      <w:r>
        <w:rPr>
          <w:w w:val="110"/>
        </w:rPr>
        <w:t>can</w:t>
      </w:r>
      <w:r>
        <w:rPr>
          <w:spacing w:val="-11"/>
          <w:w w:val="110"/>
        </w:rPr>
        <w:t> </w:t>
      </w:r>
      <w:r>
        <w:rPr>
          <w:w w:val="110"/>
        </w:rPr>
        <w:t>ask</w:t>
      </w:r>
      <w:r>
        <w:rPr>
          <w:spacing w:val="-11"/>
          <w:w w:val="110"/>
        </w:rPr>
        <w:t> </w:t>
      </w:r>
      <w:r>
        <w:rPr>
          <w:w w:val="110"/>
        </w:rPr>
        <w:t>ques- tions,</w:t>
      </w:r>
      <w:r>
        <w:rPr>
          <w:spacing w:val="-10"/>
          <w:w w:val="110"/>
        </w:rPr>
        <w:t> </w:t>
      </w:r>
      <w:r>
        <w:rPr>
          <w:w w:val="110"/>
        </w:rPr>
        <w:t>there’s</w:t>
      </w:r>
      <w:r>
        <w:rPr>
          <w:spacing w:val="-10"/>
          <w:w w:val="110"/>
        </w:rPr>
        <w:t> </w:t>
      </w:r>
      <w:r>
        <w:rPr>
          <w:w w:val="110"/>
        </w:rPr>
        <w:t>more</w:t>
      </w:r>
      <w:r>
        <w:rPr>
          <w:spacing w:val="-10"/>
          <w:w w:val="110"/>
        </w:rPr>
        <w:t> </w:t>
      </w:r>
      <w:r>
        <w:rPr>
          <w:w w:val="110"/>
        </w:rPr>
        <w:t>interaction</w:t>
      </w:r>
      <w:r>
        <w:rPr>
          <w:spacing w:val="-10"/>
          <w:w w:val="110"/>
        </w:rPr>
        <w:t> </w:t>
      </w:r>
      <w:r>
        <w:rPr>
          <w:w w:val="110"/>
        </w:rPr>
        <w:t>between</w:t>
      </w:r>
      <w:r>
        <w:rPr>
          <w:spacing w:val="-10"/>
          <w:w w:val="110"/>
        </w:rPr>
        <w:t> </w:t>
      </w:r>
      <w:r>
        <w:rPr>
          <w:w w:val="110"/>
        </w:rPr>
        <w:t>the people</w:t>
      </w:r>
      <w:r>
        <w:rPr>
          <w:spacing w:val="-6"/>
          <w:w w:val="110"/>
        </w:rPr>
        <w:t> </w:t>
      </w:r>
      <w:r>
        <w:rPr>
          <w:w w:val="110"/>
        </w:rPr>
        <w:t>in</w:t>
      </w:r>
      <w:r>
        <w:rPr>
          <w:spacing w:val="-6"/>
          <w:w w:val="110"/>
        </w:rPr>
        <w:t> </w:t>
      </w:r>
      <w:r>
        <w:rPr>
          <w:w w:val="110"/>
        </w:rPr>
        <w:t>the</w:t>
      </w:r>
      <w:r>
        <w:rPr>
          <w:spacing w:val="-6"/>
          <w:w w:val="110"/>
        </w:rPr>
        <w:t> </w:t>
      </w:r>
      <w:r>
        <w:rPr>
          <w:w w:val="110"/>
        </w:rPr>
        <w:t>workshops</w:t>
      </w:r>
      <w:r>
        <w:rPr>
          <w:spacing w:val="-6"/>
          <w:w w:val="110"/>
        </w:rPr>
        <w:t> </w:t>
      </w:r>
      <w:r>
        <w:rPr>
          <w:w w:val="110"/>
        </w:rPr>
        <w:t>and</w:t>
      </w:r>
      <w:r>
        <w:rPr>
          <w:spacing w:val="-6"/>
          <w:w w:val="110"/>
        </w:rPr>
        <w:t> </w:t>
      </w:r>
      <w:r>
        <w:rPr>
          <w:w w:val="110"/>
        </w:rPr>
        <w:t>the</w:t>
      </w:r>
      <w:r>
        <w:rPr>
          <w:spacing w:val="-6"/>
          <w:w w:val="110"/>
        </w:rPr>
        <w:t> </w:t>
      </w:r>
      <w:r>
        <w:rPr>
          <w:w w:val="110"/>
        </w:rPr>
        <w:t>audience. </w:t>
      </w:r>
      <w:r>
        <w:rPr/>
        <w:t>So we were aiming for a small scale but con- tinued, sustainable model. The artist invited</w:t>
      </w:r>
      <w:r>
        <w:rPr>
          <w:spacing w:val="80"/>
        </w:rPr>
        <w:t> </w:t>
      </w:r>
      <w:r>
        <w:rPr/>
        <w:t>to come here is also giving a workshop, Marc is giving a workshop, I also give a workshop. </w:t>
      </w:r>
      <w:r>
        <w:rPr>
          <w:w w:val="110"/>
        </w:rPr>
        <w:t>There are multiple roles here. As an orga- nizer,</w:t>
      </w:r>
      <w:r>
        <w:rPr>
          <w:spacing w:val="-9"/>
          <w:w w:val="110"/>
        </w:rPr>
        <w:t> </w:t>
      </w:r>
      <w:r>
        <w:rPr>
          <w:w w:val="110"/>
        </w:rPr>
        <w:t>I</w:t>
      </w:r>
      <w:r>
        <w:rPr>
          <w:spacing w:val="-9"/>
          <w:w w:val="110"/>
        </w:rPr>
        <w:t> </w:t>
      </w:r>
      <w:r>
        <w:rPr>
          <w:w w:val="110"/>
        </w:rPr>
        <w:t>also</w:t>
      </w:r>
      <w:r>
        <w:rPr>
          <w:spacing w:val="-9"/>
          <w:w w:val="110"/>
        </w:rPr>
        <w:t> </w:t>
      </w:r>
      <w:r>
        <w:rPr>
          <w:w w:val="110"/>
        </w:rPr>
        <w:t>deliver</w:t>
      </w:r>
      <w:r>
        <w:rPr>
          <w:spacing w:val="-9"/>
          <w:w w:val="110"/>
        </w:rPr>
        <w:t> </w:t>
      </w:r>
      <w:r>
        <w:rPr>
          <w:w w:val="110"/>
        </w:rPr>
        <w:t>a</w:t>
      </w:r>
      <w:r>
        <w:rPr>
          <w:spacing w:val="-9"/>
          <w:w w:val="110"/>
        </w:rPr>
        <w:t> </w:t>
      </w:r>
      <w:r>
        <w:rPr>
          <w:w w:val="110"/>
        </w:rPr>
        <w:t>workshop.</w:t>
      </w:r>
      <w:r>
        <w:rPr>
          <w:spacing w:val="-9"/>
          <w:w w:val="110"/>
        </w:rPr>
        <w:t> </w:t>
      </w:r>
      <w:r>
        <w:rPr>
          <w:w w:val="110"/>
        </w:rPr>
        <w:t>It’s</w:t>
      </w:r>
      <w:r>
        <w:rPr>
          <w:spacing w:val="-9"/>
          <w:w w:val="110"/>
        </w:rPr>
        <w:t> </w:t>
      </w:r>
      <w:r>
        <w:rPr>
          <w:w w:val="110"/>
        </w:rPr>
        <w:t>a</w:t>
      </w:r>
      <w:r>
        <w:rPr>
          <w:spacing w:val="-9"/>
          <w:w w:val="110"/>
        </w:rPr>
        <w:t> </w:t>
      </w:r>
      <w:r>
        <w:rPr>
          <w:w w:val="110"/>
        </w:rPr>
        <w:t>very </w:t>
      </w:r>
      <w:r>
        <w:rPr/>
        <w:t>diAerent model and, in this experimentation</w:t>
      </w:r>
      <w:r>
        <w:rPr>
          <w:spacing w:val="40"/>
        </w:rPr>
        <w:t> </w:t>
      </w:r>
      <w:r>
        <w:rPr>
          <w:spacing w:val="2"/>
        </w:rPr>
        <w:t>of</w:t>
      </w:r>
      <w:r>
        <w:rPr>
          <w:spacing w:val="4"/>
        </w:rPr>
        <w:t> </w:t>
      </w:r>
      <w:r>
        <w:rPr>
          <w:spacing w:val="2"/>
        </w:rPr>
        <w:t>a</w:t>
      </w:r>
      <w:r>
        <w:rPr>
          <w:spacing w:val="4"/>
        </w:rPr>
        <w:t> </w:t>
      </w:r>
      <w:r>
        <w:rPr>
          <w:spacing w:val="2"/>
        </w:rPr>
        <w:t>new</w:t>
      </w:r>
      <w:r>
        <w:rPr>
          <w:spacing w:val="5"/>
        </w:rPr>
        <w:t> </w:t>
      </w:r>
      <w:r>
        <w:rPr>
          <w:spacing w:val="2"/>
        </w:rPr>
        <w:t>model</w:t>
      </w:r>
      <w:r>
        <w:rPr>
          <w:spacing w:val="4"/>
        </w:rPr>
        <w:t> </w:t>
      </w:r>
      <w:r>
        <w:rPr>
          <w:spacing w:val="2"/>
        </w:rPr>
        <w:t>could</w:t>
      </w:r>
      <w:r>
        <w:rPr>
          <w:spacing w:val="5"/>
        </w:rPr>
        <w:t> </w:t>
      </w:r>
      <w:r>
        <w:rPr>
          <w:spacing w:val="2"/>
        </w:rPr>
        <w:t>happen</w:t>
      </w:r>
      <w:r>
        <w:rPr>
          <w:spacing w:val="4"/>
        </w:rPr>
        <w:t> </w:t>
      </w:r>
      <w:r>
        <w:rPr>
          <w:spacing w:val="2"/>
        </w:rPr>
        <w:t>because</w:t>
      </w:r>
      <w:r>
        <w:rPr>
          <w:spacing w:val="5"/>
        </w:rPr>
        <w:t> </w:t>
      </w:r>
      <w:r>
        <w:rPr>
          <w:spacing w:val="2"/>
        </w:rPr>
        <w:t>of</w:t>
      </w:r>
      <w:r>
        <w:rPr>
          <w:spacing w:val="4"/>
        </w:rPr>
        <w:t> </w:t>
      </w:r>
      <w:r>
        <w:rPr>
          <w:spacing w:val="-5"/>
        </w:rPr>
        <w:t>the</w:t>
      </w:r>
    </w:p>
    <w:p>
      <w:pPr>
        <w:pStyle w:val="BodyText"/>
        <w:spacing w:after="0" w:line="372" w:lineRule="auto"/>
        <w:jc w:val="both"/>
        <w:sectPr>
          <w:pgSz w:w="8370" w:h="11830"/>
          <w:pgMar w:header="290" w:footer="0" w:top="580" w:bottom="280" w:left="141" w:right="566"/>
          <w:cols w:num="2" w:equalWidth="0">
            <w:col w:w="3994" w:space="116"/>
            <w:col w:w="3553"/>
          </w:cols>
        </w:sectPr>
      </w:pPr>
    </w:p>
    <w:p>
      <w:pPr>
        <w:pStyle w:val="BodyText"/>
        <w:spacing w:before="88"/>
        <w:ind w:left="27"/>
        <w:jc w:val="both"/>
      </w:pPr>
      <w:r>
        <w:rPr/>
        <mc:AlternateContent>
          <mc:Choice Requires="wps">
            <w:drawing>
              <wp:anchor distT="0" distB="0" distL="0" distR="0" allowOverlap="1" layoutInCell="1" locked="0" behindDoc="1" simplePos="0" relativeHeight="483176448">
                <wp:simplePos x="0" y="0"/>
                <wp:positionH relativeFrom="page">
                  <wp:posOffset>12</wp:posOffset>
                </wp:positionH>
                <wp:positionV relativeFrom="page">
                  <wp:posOffset>-12</wp:posOffset>
                </wp:positionV>
                <wp:extent cx="5337175" cy="7556500"/>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5337175" cy="7556500"/>
                          <a:chExt cx="5337175" cy="7556500"/>
                        </a:xfrm>
                      </wpg:grpSpPr>
                      <wps:wsp>
                        <wps:cNvPr id="309" name="Graphic 309"/>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10" name="Graphic 310"/>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40032" id="docshapegroup308" coordorigin="0,0" coordsize="8405,11900">
                <v:rect style="position:absolute;left:10;top:9;width:8385;height:11880" id="docshape309" filled="true" fillcolor="#ffffff" stroked="false">
                  <v:fill opacity="6553f" type="solid"/>
                </v:rect>
                <v:rect style="position:absolute;left:10;top:9;width:8385;height:11880" id="docshape310" filled="false" stroked="true" strokeweight="1pt" strokecolor="#00a5e4">
                  <v:stroke dashstyle="solid"/>
                </v:rect>
                <w10:wrap type="none"/>
              </v:group>
            </w:pict>
          </mc:Fallback>
        </mc:AlternateContent>
      </w:r>
      <w:bookmarkStart w:name="8ba1fadd8f13bf3da19368942894da5241d90a2f" w:id="101"/>
      <w:bookmarkEnd w:id="101"/>
      <w:r>
        <w:rPr/>
      </w:r>
      <w:r>
        <w:rPr>
          <w:spacing w:val="2"/>
        </w:rPr>
        <w:t>long,</w:t>
      </w:r>
      <w:r>
        <w:rPr>
          <w:spacing w:val="18"/>
        </w:rPr>
        <w:t> </w:t>
      </w:r>
      <w:r>
        <w:rPr>
          <w:spacing w:val="2"/>
        </w:rPr>
        <w:t>collaborative</w:t>
      </w:r>
      <w:r>
        <w:rPr>
          <w:spacing w:val="19"/>
        </w:rPr>
        <w:t> </w:t>
      </w:r>
      <w:r>
        <w:rPr>
          <w:spacing w:val="2"/>
        </w:rPr>
        <w:t>work</w:t>
      </w:r>
      <w:r>
        <w:rPr>
          <w:spacing w:val="18"/>
        </w:rPr>
        <w:t> </w:t>
      </w:r>
      <w:r>
        <w:rPr>
          <w:spacing w:val="2"/>
        </w:rPr>
        <w:t>between</w:t>
      </w:r>
      <w:r>
        <w:rPr>
          <w:spacing w:val="19"/>
        </w:rPr>
        <w:t> </w:t>
      </w:r>
      <w:r>
        <w:rPr>
          <w:spacing w:val="2"/>
        </w:rPr>
        <w:t>Marc</w:t>
      </w:r>
      <w:r>
        <w:rPr>
          <w:spacing w:val="18"/>
        </w:rPr>
        <w:t> </w:t>
      </w:r>
      <w:r>
        <w:rPr>
          <w:spacing w:val="-5"/>
        </w:rPr>
        <w:t>and</w:t>
      </w:r>
    </w:p>
    <w:p>
      <w:pPr>
        <w:pStyle w:val="BodyText"/>
        <w:spacing w:line="372" w:lineRule="auto" w:before="113"/>
        <w:ind w:left="27"/>
        <w:jc w:val="both"/>
      </w:pPr>
      <w:r>
        <w:rPr>
          <w:spacing w:val="-2"/>
          <w:w w:val="110"/>
        </w:rPr>
        <w:t>I.</w:t>
      </w:r>
      <w:r>
        <w:rPr>
          <w:spacing w:val="-7"/>
          <w:w w:val="110"/>
        </w:rPr>
        <w:t> </w:t>
      </w:r>
      <w:r>
        <w:rPr>
          <w:spacing w:val="-2"/>
          <w:w w:val="110"/>
        </w:rPr>
        <w:t>So</w:t>
      </w:r>
      <w:r>
        <w:rPr>
          <w:spacing w:val="-7"/>
          <w:w w:val="110"/>
        </w:rPr>
        <w:t> </w:t>
      </w:r>
      <w:r>
        <w:rPr>
          <w:spacing w:val="-2"/>
          <w:w w:val="110"/>
        </w:rPr>
        <w:t>the</w:t>
      </w:r>
      <w:r>
        <w:rPr>
          <w:spacing w:val="-7"/>
          <w:w w:val="110"/>
        </w:rPr>
        <w:t> </w:t>
      </w:r>
      <w:r>
        <w:rPr>
          <w:spacing w:val="-2"/>
          <w:w w:val="110"/>
        </w:rPr>
        <w:t>participants</w:t>
      </w:r>
      <w:r>
        <w:rPr>
          <w:spacing w:val="-7"/>
          <w:w w:val="110"/>
        </w:rPr>
        <w:t> </w:t>
      </w:r>
      <w:r>
        <w:rPr>
          <w:spacing w:val="-2"/>
          <w:w w:val="110"/>
        </w:rPr>
        <w:t>organized</w:t>
      </w:r>
      <w:r>
        <w:rPr>
          <w:spacing w:val="-7"/>
          <w:w w:val="110"/>
        </w:rPr>
        <w:t> </w:t>
      </w:r>
      <w:r>
        <w:rPr>
          <w:spacing w:val="-2"/>
          <w:w w:val="110"/>
        </w:rPr>
        <w:t>workshops. </w:t>
      </w:r>
      <w:r>
        <w:rPr/>
        <w:t>I also organized a workshop. We encouraged </w:t>
      </w:r>
      <w:r>
        <w:rPr>
          <w:w w:val="110"/>
        </w:rPr>
        <w:t>them</w:t>
      </w:r>
      <w:r>
        <w:rPr>
          <w:spacing w:val="-13"/>
          <w:w w:val="110"/>
        </w:rPr>
        <w:t> </w:t>
      </w:r>
      <w:r>
        <w:rPr>
          <w:w w:val="110"/>
        </w:rPr>
        <w:t>to</w:t>
      </w:r>
      <w:r>
        <w:rPr>
          <w:spacing w:val="-12"/>
          <w:w w:val="110"/>
        </w:rPr>
        <w:t> </w:t>
      </w:r>
      <w:r>
        <w:rPr>
          <w:w w:val="110"/>
        </w:rPr>
        <w:t>organize</w:t>
      </w:r>
      <w:r>
        <w:rPr>
          <w:spacing w:val="-13"/>
          <w:w w:val="110"/>
        </w:rPr>
        <w:t> </w:t>
      </w:r>
      <w:r>
        <w:rPr>
          <w:w w:val="110"/>
        </w:rPr>
        <w:t>their</w:t>
      </w:r>
      <w:r>
        <w:rPr>
          <w:spacing w:val="-12"/>
          <w:w w:val="110"/>
        </w:rPr>
        <w:t> </w:t>
      </w:r>
      <w:r>
        <w:rPr>
          <w:w w:val="110"/>
        </w:rPr>
        <w:t>own</w:t>
      </w:r>
      <w:r>
        <w:rPr>
          <w:spacing w:val="-12"/>
          <w:w w:val="110"/>
        </w:rPr>
        <w:t> </w:t>
      </w:r>
      <w:r>
        <w:rPr>
          <w:w w:val="110"/>
        </w:rPr>
        <w:t>workshops.</w:t>
      </w:r>
      <w:r>
        <w:rPr>
          <w:spacing w:val="-13"/>
          <w:w w:val="110"/>
        </w:rPr>
        <w:t> </w:t>
      </w:r>
      <w:r>
        <w:rPr>
          <w:w w:val="110"/>
        </w:rPr>
        <w:t>We helped</w:t>
      </w:r>
      <w:r>
        <w:rPr>
          <w:spacing w:val="-1"/>
          <w:w w:val="110"/>
        </w:rPr>
        <w:t> </w:t>
      </w:r>
      <w:r>
        <w:rPr>
          <w:w w:val="110"/>
        </w:rPr>
        <w:t>them</w:t>
      </w:r>
      <w:r>
        <w:rPr>
          <w:spacing w:val="-1"/>
          <w:w w:val="110"/>
        </w:rPr>
        <w:t> </w:t>
      </w:r>
      <w:r>
        <w:rPr>
          <w:w w:val="110"/>
        </w:rPr>
        <w:t>also,</w:t>
      </w:r>
      <w:r>
        <w:rPr>
          <w:spacing w:val="-1"/>
          <w:w w:val="110"/>
        </w:rPr>
        <w:t> </w:t>
      </w:r>
      <w:r>
        <w:rPr>
          <w:w w:val="110"/>
        </w:rPr>
        <w:t>of</w:t>
      </w:r>
      <w:r>
        <w:rPr>
          <w:spacing w:val="-1"/>
          <w:w w:val="110"/>
        </w:rPr>
        <w:t> </w:t>
      </w:r>
      <w:r>
        <w:rPr>
          <w:w w:val="110"/>
        </w:rPr>
        <w:t>course,</w:t>
      </w:r>
      <w:r>
        <w:rPr>
          <w:spacing w:val="-1"/>
          <w:w w:val="110"/>
        </w:rPr>
        <w:t> </w:t>
      </w:r>
      <w:r>
        <w:rPr>
          <w:w w:val="110"/>
        </w:rPr>
        <w:t>with</w:t>
      </w:r>
      <w:r>
        <w:rPr>
          <w:spacing w:val="-1"/>
          <w:w w:val="110"/>
        </w:rPr>
        <w:t> </w:t>
      </w:r>
      <w:r>
        <w:rPr>
          <w:w w:val="110"/>
        </w:rPr>
        <w:t>publica- </w:t>
      </w:r>
      <w:r>
        <w:rPr/>
        <w:t>tions and materials, we provided space. But they also organized their own, and prepared their</w:t>
      </w:r>
      <w:r>
        <w:rPr>
          <w:spacing w:val="-9"/>
        </w:rPr>
        <w:t> </w:t>
      </w:r>
      <w:r>
        <w:rPr/>
        <w:t>own</w:t>
      </w:r>
      <w:r>
        <w:rPr>
          <w:spacing w:val="-9"/>
        </w:rPr>
        <w:t> </w:t>
      </w:r>
      <w:r>
        <w:rPr/>
        <w:t>stuA.</w:t>
      </w:r>
      <w:r>
        <w:rPr>
          <w:spacing w:val="-9"/>
        </w:rPr>
        <w:t> </w:t>
      </w:r>
      <w:r>
        <w:rPr/>
        <w:t>So</w:t>
      </w:r>
      <w:r>
        <w:rPr>
          <w:spacing w:val="-9"/>
        </w:rPr>
        <w:t> </w:t>
      </w:r>
      <w:r>
        <w:rPr/>
        <w:t>it</w:t>
      </w:r>
      <w:r>
        <w:rPr>
          <w:spacing w:val="-9"/>
        </w:rPr>
        <w:t> </w:t>
      </w:r>
      <w:r>
        <w:rPr/>
        <w:t>was</w:t>
      </w:r>
      <w:r>
        <w:rPr>
          <w:spacing w:val="-9"/>
        </w:rPr>
        <w:t> </w:t>
      </w:r>
      <w:r>
        <w:rPr/>
        <w:t>very</w:t>
      </w:r>
      <w:r>
        <w:rPr>
          <w:spacing w:val="-9"/>
        </w:rPr>
        <w:t> </w:t>
      </w:r>
      <w:r>
        <w:rPr/>
        <w:t>mixed,</w:t>
      </w:r>
      <w:r>
        <w:rPr>
          <w:spacing w:val="-9"/>
        </w:rPr>
        <w:t> </w:t>
      </w:r>
      <w:r>
        <w:rPr/>
        <w:t>and</w:t>
      </w:r>
      <w:r>
        <w:rPr>
          <w:spacing w:val="-9"/>
        </w:rPr>
        <w:t> </w:t>
      </w:r>
      <w:r>
        <w:rPr/>
        <w:t>very </w:t>
      </w:r>
      <w:r>
        <w:rPr>
          <w:w w:val="110"/>
        </w:rPr>
        <w:t>fluid</w:t>
      </w:r>
      <w:r>
        <w:rPr>
          <w:spacing w:val="-23"/>
          <w:w w:val="110"/>
        </w:rPr>
        <w:t> </w:t>
      </w:r>
      <w:r>
        <w:rPr>
          <w:w w:val="110"/>
        </w:rPr>
        <w:t>roles.</w:t>
      </w:r>
    </w:p>
    <w:p>
      <w:pPr>
        <w:pStyle w:val="BodyText"/>
        <w:spacing w:before="106"/>
      </w:pPr>
    </w:p>
    <w:p>
      <w:pPr>
        <w:pStyle w:val="BodyText"/>
        <w:spacing w:line="372" w:lineRule="auto"/>
        <w:ind w:left="27" w:firstLine="283"/>
        <w:jc w:val="both"/>
      </w:pPr>
      <w:r>
        <w:rPr>
          <w:spacing w:val="-2"/>
          <w:w w:val="110"/>
        </w:rPr>
        <w:t>Q:</w:t>
      </w:r>
      <w:r>
        <w:rPr>
          <w:spacing w:val="-8"/>
          <w:w w:val="110"/>
        </w:rPr>
        <w:t> </w:t>
      </w:r>
      <w:r>
        <w:rPr>
          <w:spacing w:val="-2"/>
          <w:w w:val="110"/>
        </w:rPr>
        <w:t>Can</w:t>
      </w:r>
      <w:r>
        <w:rPr>
          <w:spacing w:val="-8"/>
          <w:w w:val="110"/>
        </w:rPr>
        <w:t> </w:t>
      </w:r>
      <w:r>
        <w:rPr>
          <w:spacing w:val="-2"/>
          <w:w w:val="110"/>
        </w:rPr>
        <w:t>you</w:t>
      </w:r>
      <w:r>
        <w:rPr>
          <w:spacing w:val="-8"/>
          <w:w w:val="110"/>
        </w:rPr>
        <w:t> </w:t>
      </w:r>
      <w:r>
        <w:rPr>
          <w:spacing w:val="-2"/>
          <w:w w:val="110"/>
        </w:rPr>
        <w:t>describe</w:t>
      </w:r>
      <w:r>
        <w:rPr>
          <w:spacing w:val="-8"/>
          <w:w w:val="110"/>
        </w:rPr>
        <w:t> </w:t>
      </w:r>
      <w:r>
        <w:rPr>
          <w:spacing w:val="-2"/>
          <w:w w:val="110"/>
        </w:rPr>
        <w:t>the</w:t>
      </w:r>
      <w:r>
        <w:rPr>
          <w:spacing w:val="-8"/>
          <w:w w:val="110"/>
        </w:rPr>
        <w:t> </w:t>
      </w:r>
      <w:r>
        <w:rPr>
          <w:spacing w:val="-2"/>
          <w:w w:val="110"/>
        </w:rPr>
        <w:t>transition</w:t>
      </w:r>
      <w:r>
        <w:rPr>
          <w:spacing w:val="-8"/>
          <w:w w:val="110"/>
        </w:rPr>
        <w:t> </w:t>
      </w:r>
      <w:r>
        <w:rPr>
          <w:spacing w:val="-2"/>
          <w:w w:val="110"/>
        </w:rPr>
        <w:t>from </w:t>
      </w:r>
      <w:r>
        <w:rPr/>
        <w:t>organizing as a collective to a more personal </w:t>
      </w:r>
      <w:r>
        <w:rPr>
          <w:spacing w:val="-2"/>
          <w:w w:val="110"/>
        </w:rPr>
        <w:t>approach?</w:t>
      </w:r>
    </w:p>
    <w:p>
      <w:pPr>
        <w:pStyle w:val="BodyText"/>
        <w:spacing w:before="110"/>
      </w:pPr>
    </w:p>
    <w:p>
      <w:pPr>
        <w:pStyle w:val="BodyText"/>
        <w:spacing w:line="372" w:lineRule="auto" w:before="1"/>
        <w:ind w:left="27" w:firstLine="283"/>
        <w:jc w:val="both"/>
      </w:pPr>
      <w:r>
        <w:rPr>
          <w:w w:val="105"/>
        </w:rPr>
        <w:t>A: I think I’ve worked with collective practices</w:t>
      </w:r>
      <w:r>
        <w:rPr>
          <w:spacing w:val="-1"/>
          <w:w w:val="105"/>
        </w:rPr>
        <w:t> </w:t>
      </w:r>
      <w:r>
        <w:rPr>
          <w:w w:val="105"/>
        </w:rPr>
        <w:t>since</w:t>
      </w:r>
      <w:r>
        <w:rPr>
          <w:spacing w:val="-1"/>
          <w:w w:val="105"/>
        </w:rPr>
        <w:t> </w:t>
      </w:r>
      <w:r>
        <w:rPr>
          <w:w w:val="105"/>
        </w:rPr>
        <w:t>2004,</w:t>
      </w:r>
      <w:r>
        <w:rPr>
          <w:spacing w:val="-1"/>
          <w:w w:val="105"/>
        </w:rPr>
        <w:t> </w:t>
      </w:r>
      <w:r>
        <w:rPr>
          <w:w w:val="105"/>
        </w:rPr>
        <w:t>so</w:t>
      </w:r>
      <w:r>
        <w:rPr>
          <w:spacing w:val="-1"/>
          <w:w w:val="105"/>
        </w:rPr>
        <w:t> </w:t>
      </w:r>
      <w:r>
        <w:rPr>
          <w:w w:val="105"/>
        </w:rPr>
        <w:t>that’s</w:t>
      </w:r>
      <w:r>
        <w:rPr>
          <w:spacing w:val="-1"/>
          <w:w w:val="105"/>
        </w:rPr>
        <w:t> </w:t>
      </w:r>
      <w:r>
        <w:rPr>
          <w:w w:val="105"/>
        </w:rPr>
        <w:t>like</w:t>
      </w:r>
      <w:r>
        <w:rPr>
          <w:spacing w:val="-1"/>
          <w:w w:val="105"/>
        </w:rPr>
        <w:t> </w:t>
      </w:r>
      <w:r>
        <w:rPr>
          <w:w w:val="105"/>
        </w:rPr>
        <w:t>18</w:t>
      </w:r>
      <w:r>
        <w:rPr>
          <w:spacing w:val="-1"/>
          <w:w w:val="105"/>
        </w:rPr>
        <w:t> </w:t>
      </w:r>
      <w:r>
        <w:rPr>
          <w:w w:val="105"/>
        </w:rPr>
        <w:t>years. There</w:t>
      </w:r>
      <w:r>
        <w:rPr>
          <w:spacing w:val="-12"/>
          <w:w w:val="105"/>
        </w:rPr>
        <w:t> </w:t>
      </w:r>
      <w:r>
        <w:rPr>
          <w:w w:val="105"/>
        </w:rPr>
        <w:t>are</w:t>
      </w:r>
      <w:r>
        <w:rPr>
          <w:spacing w:val="-12"/>
          <w:w w:val="105"/>
        </w:rPr>
        <w:t> </w:t>
      </w:r>
      <w:r>
        <w:rPr>
          <w:w w:val="105"/>
        </w:rPr>
        <w:t>some</w:t>
      </w:r>
      <w:r>
        <w:rPr>
          <w:spacing w:val="-12"/>
          <w:w w:val="105"/>
        </w:rPr>
        <w:t> </w:t>
      </w:r>
      <w:r>
        <w:rPr>
          <w:w w:val="105"/>
        </w:rPr>
        <w:t>parts</w:t>
      </w:r>
      <w:r>
        <w:rPr>
          <w:spacing w:val="-11"/>
          <w:w w:val="105"/>
        </w:rPr>
        <w:t> </w:t>
      </w:r>
      <w:r>
        <w:rPr>
          <w:w w:val="105"/>
        </w:rPr>
        <w:t>that</w:t>
      </w:r>
      <w:r>
        <w:rPr>
          <w:spacing w:val="-12"/>
          <w:w w:val="105"/>
        </w:rPr>
        <w:t> </w:t>
      </w:r>
      <w:r>
        <w:rPr>
          <w:w w:val="105"/>
        </w:rPr>
        <w:t>I</w:t>
      </w:r>
      <w:r>
        <w:rPr>
          <w:spacing w:val="-12"/>
          <w:w w:val="105"/>
        </w:rPr>
        <w:t> </w:t>
      </w:r>
      <w:r>
        <w:rPr>
          <w:w w:val="105"/>
        </w:rPr>
        <w:t>think</w:t>
      </w:r>
      <w:r>
        <w:rPr>
          <w:spacing w:val="-12"/>
          <w:w w:val="105"/>
        </w:rPr>
        <w:t> </w:t>
      </w:r>
      <w:r>
        <w:rPr>
          <w:w w:val="105"/>
        </w:rPr>
        <w:t>I</w:t>
      </w:r>
      <w:r>
        <w:rPr>
          <w:spacing w:val="-11"/>
          <w:w w:val="105"/>
        </w:rPr>
        <w:t> </w:t>
      </w:r>
      <w:r>
        <w:rPr>
          <w:w w:val="105"/>
        </w:rPr>
        <w:t>want</w:t>
      </w:r>
      <w:r>
        <w:rPr>
          <w:spacing w:val="-12"/>
          <w:w w:val="105"/>
        </w:rPr>
        <w:t> </w:t>
      </w:r>
      <w:r>
        <w:rPr>
          <w:w w:val="105"/>
        </w:rPr>
        <w:t>to</w:t>
      </w:r>
      <w:r>
        <w:rPr>
          <w:spacing w:val="-12"/>
          <w:w w:val="105"/>
        </w:rPr>
        <w:t> </w:t>
      </w:r>
      <w:r>
        <w:rPr>
          <w:w w:val="105"/>
        </w:rPr>
        <w:t>try by</w:t>
      </w:r>
      <w:r>
        <w:rPr>
          <w:spacing w:val="-2"/>
          <w:w w:val="105"/>
        </w:rPr>
        <w:t> </w:t>
      </w:r>
      <w:r>
        <w:rPr>
          <w:w w:val="105"/>
        </w:rPr>
        <w:t>myself.</w:t>
      </w:r>
      <w:r>
        <w:rPr>
          <w:spacing w:val="-2"/>
          <w:w w:val="105"/>
        </w:rPr>
        <w:t> </w:t>
      </w:r>
      <w:r>
        <w:rPr>
          <w:w w:val="105"/>
        </w:rPr>
        <w:t>There</w:t>
      </w:r>
      <w:r>
        <w:rPr>
          <w:spacing w:val="-2"/>
          <w:w w:val="105"/>
        </w:rPr>
        <w:t> </w:t>
      </w:r>
      <w:r>
        <w:rPr>
          <w:w w:val="105"/>
        </w:rPr>
        <w:t>are</w:t>
      </w:r>
      <w:r>
        <w:rPr>
          <w:spacing w:val="-2"/>
          <w:w w:val="105"/>
        </w:rPr>
        <w:t> </w:t>
      </w:r>
      <w:r>
        <w:rPr>
          <w:w w:val="105"/>
        </w:rPr>
        <w:t>other</w:t>
      </w:r>
      <w:r>
        <w:rPr>
          <w:spacing w:val="-2"/>
          <w:w w:val="105"/>
        </w:rPr>
        <w:t> </w:t>
      </w:r>
      <w:r>
        <w:rPr>
          <w:w w:val="105"/>
        </w:rPr>
        <w:t>parts</w:t>
      </w:r>
      <w:r>
        <w:rPr>
          <w:spacing w:val="-2"/>
          <w:w w:val="105"/>
        </w:rPr>
        <w:t> </w:t>
      </w:r>
      <w:r>
        <w:rPr>
          <w:w w:val="105"/>
        </w:rPr>
        <w:t>that</w:t>
      </w:r>
      <w:r>
        <w:rPr>
          <w:spacing w:val="-2"/>
          <w:w w:val="105"/>
        </w:rPr>
        <w:t> </w:t>
      </w:r>
      <w:r>
        <w:rPr>
          <w:w w:val="105"/>
        </w:rPr>
        <w:t>I</w:t>
      </w:r>
      <w:r>
        <w:rPr>
          <w:spacing w:val="-2"/>
          <w:w w:val="105"/>
        </w:rPr>
        <w:t> </w:t>
      </w:r>
      <w:r>
        <w:rPr>
          <w:w w:val="105"/>
        </w:rPr>
        <w:t>really want to try with my collective. Like I said, now I’m seeing Lifepatch more as a space rather</w:t>
      </w:r>
      <w:r>
        <w:rPr>
          <w:spacing w:val="21"/>
          <w:w w:val="105"/>
        </w:rPr>
        <w:t> </w:t>
      </w:r>
      <w:r>
        <w:rPr>
          <w:w w:val="105"/>
        </w:rPr>
        <w:t>than</w:t>
      </w:r>
      <w:r>
        <w:rPr>
          <w:spacing w:val="21"/>
          <w:w w:val="105"/>
        </w:rPr>
        <w:t> </w:t>
      </w:r>
      <w:r>
        <w:rPr>
          <w:w w:val="105"/>
        </w:rPr>
        <w:t>a</w:t>
      </w:r>
      <w:r>
        <w:rPr>
          <w:spacing w:val="21"/>
          <w:w w:val="105"/>
        </w:rPr>
        <w:t> </w:t>
      </w:r>
      <w:r>
        <w:rPr>
          <w:w w:val="105"/>
        </w:rPr>
        <w:t>collective.</w:t>
      </w:r>
      <w:r>
        <w:rPr>
          <w:spacing w:val="21"/>
          <w:w w:val="105"/>
        </w:rPr>
        <w:t> </w:t>
      </w:r>
      <w:r>
        <w:rPr>
          <w:w w:val="105"/>
        </w:rPr>
        <w:t>So</w:t>
      </w:r>
      <w:r>
        <w:rPr>
          <w:spacing w:val="21"/>
          <w:w w:val="105"/>
        </w:rPr>
        <w:t> </w:t>
      </w:r>
      <w:r>
        <w:rPr>
          <w:w w:val="105"/>
        </w:rPr>
        <w:t>now</w:t>
      </w:r>
      <w:r>
        <w:rPr>
          <w:spacing w:val="21"/>
          <w:w w:val="105"/>
        </w:rPr>
        <w:t> </w:t>
      </w:r>
      <w:r>
        <w:rPr>
          <w:w w:val="105"/>
        </w:rPr>
        <w:t>they</w:t>
      </w:r>
      <w:r>
        <w:rPr>
          <w:spacing w:val="20"/>
          <w:w w:val="105"/>
        </w:rPr>
        <w:t> </w:t>
      </w:r>
      <w:r>
        <w:rPr>
          <w:w w:val="105"/>
        </w:rPr>
        <w:t>have a</w:t>
      </w:r>
      <w:r>
        <w:rPr>
          <w:spacing w:val="-5"/>
          <w:w w:val="105"/>
        </w:rPr>
        <w:t> </w:t>
      </w:r>
      <w:r>
        <w:rPr>
          <w:w w:val="105"/>
        </w:rPr>
        <w:t>lot</w:t>
      </w:r>
      <w:r>
        <w:rPr>
          <w:spacing w:val="-5"/>
          <w:w w:val="105"/>
        </w:rPr>
        <w:t> </w:t>
      </w:r>
      <w:r>
        <w:rPr>
          <w:w w:val="105"/>
        </w:rPr>
        <w:t>of</w:t>
      </w:r>
      <w:r>
        <w:rPr>
          <w:spacing w:val="-5"/>
          <w:w w:val="105"/>
        </w:rPr>
        <w:t> </w:t>
      </w:r>
      <w:r>
        <w:rPr>
          <w:w w:val="105"/>
        </w:rPr>
        <w:t>projects</w:t>
      </w:r>
      <w:r>
        <w:rPr>
          <w:spacing w:val="-5"/>
          <w:w w:val="105"/>
        </w:rPr>
        <w:t> </w:t>
      </w:r>
      <w:r>
        <w:rPr>
          <w:w w:val="105"/>
        </w:rPr>
        <w:t>going</w:t>
      </w:r>
      <w:r>
        <w:rPr>
          <w:spacing w:val="-5"/>
          <w:w w:val="105"/>
        </w:rPr>
        <w:t> </w:t>
      </w:r>
      <w:r>
        <w:rPr>
          <w:w w:val="105"/>
        </w:rPr>
        <w:t>on,</w:t>
      </w:r>
      <w:r>
        <w:rPr>
          <w:spacing w:val="-5"/>
          <w:w w:val="105"/>
        </w:rPr>
        <w:t> </w:t>
      </w:r>
      <w:r>
        <w:rPr>
          <w:w w:val="105"/>
        </w:rPr>
        <w:t>also</w:t>
      </w:r>
      <w:r>
        <w:rPr>
          <w:spacing w:val="-5"/>
          <w:w w:val="105"/>
        </w:rPr>
        <w:t> </w:t>
      </w:r>
      <w:r>
        <w:rPr>
          <w:w w:val="105"/>
        </w:rPr>
        <w:t>without</w:t>
      </w:r>
      <w:r>
        <w:rPr>
          <w:spacing w:val="-5"/>
          <w:w w:val="105"/>
        </w:rPr>
        <w:t> </w:t>
      </w:r>
      <w:r>
        <w:rPr>
          <w:w w:val="105"/>
        </w:rPr>
        <w:t>me.</w:t>
      </w:r>
      <w:r>
        <w:rPr>
          <w:spacing w:val="-5"/>
          <w:w w:val="105"/>
        </w:rPr>
        <w:t> </w:t>
      </w:r>
      <w:r>
        <w:rPr>
          <w:w w:val="105"/>
        </w:rPr>
        <w:t>I really like this open-source, open hardware concept,</w:t>
      </w:r>
      <w:r>
        <w:rPr>
          <w:spacing w:val="-12"/>
          <w:w w:val="105"/>
        </w:rPr>
        <w:t> </w:t>
      </w:r>
      <w:r>
        <w:rPr>
          <w:w w:val="105"/>
        </w:rPr>
        <w:t>and</w:t>
      </w:r>
      <w:r>
        <w:rPr>
          <w:spacing w:val="-12"/>
          <w:w w:val="105"/>
        </w:rPr>
        <w:t> </w:t>
      </w:r>
      <w:r>
        <w:rPr>
          <w:w w:val="105"/>
        </w:rPr>
        <w:t>I</w:t>
      </w:r>
      <w:r>
        <w:rPr>
          <w:spacing w:val="-12"/>
          <w:w w:val="105"/>
        </w:rPr>
        <w:t> </w:t>
      </w:r>
      <w:r>
        <w:rPr>
          <w:w w:val="105"/>
        </w:rPr>
        <w:t>really</w:t>
      </w:r>
      <w:r>
        <w:rPr>
          <w:spacing w:val="-12"/>
          <w:w w:val="105"/>
        </w:rPr>
        <w:t> </w:t>
      </w:r>
      <w:r>
        <w:rPr>
          <w:w w:val="105"/>
        </w:rPr>
        <w:t>like</w:t>
      </w:r>
      <w:r>
        <w:rPr>
          <w:spacing w:val="-12"/>
          <w:w w:val="105"/>
        </w:rPr>
        <w:t> </w:t>
      </w:r>
      <w:r>
        <w:rPr>
          <w:w w:val="105"/>
        </w:rPr>
        <w:t>to</w:t>
      </w:r>
      <w:r>
        <w:rPr>
          <w:spacing w:val="-11"/>
          <w:w w:val="105"/>
        </w:rPr>
        <w:t> </w:t>
      </w:r>
      <w:r>
        <w:rPr>
          <w:w w:val="105"/>
        </w:rPr>
        <w:t>apply</w:t>
      </w:r>
      <w:r>
        <w:rPr>
          <w:spacing w:val="-12"/>
          <w:w w:val="105"/>
        </w:rPr>
        <w:t> </w:t>
      </w:r>
      <w:r>
        <w:rPr>
          <w:w w:val="105"/>
        </w:rPr>
        <w:t>my</w:t>
      </w:r>
      <w:r>
        <w:rPr>
          <w:spacing w:val="-12"/>
          <w:w w:val="105"/>
        </w:rPr>
        <w:t> </w:t>
      </w:r>
      <w:r>
        <w:rPr>
          <w:w w:val="105"/>
        </w:rPr>
        <w:t>idea,</w:t>
      </w:r>
      <w:r>
        <w:rPr>
          <w:spacing w:val="-12"/>
          <w:w w:val="105"/>
        </w:rPr>
        <w:t> </w:t>
      </w:r>
      <w:r>
        <w:rPr>
          <w:w w:val="105"/>
        </w:rPr>
        <w:t>so </w:t>
      </w:r>
      <w:r>
        <w:rPr/>
        <w:t>I</w:t>
      </w:r>
      <w:r>
        <w:rPr>
          <w:spacing w:val="-1"/>
        </w:rPr>
        <w:t> </w:t>
      </w:r>
      <w:r>
        <w:rPr/>
        <w:t>gave</w:t>
      </w:r>
      <w:r>
        <w:rPr>
          <w:spacing w:val="-1"/>
        </w:rPr>
        <w:t> </w:t>
      </w:r>
      <w:r>
        <w:rPr/>
        <w:t>my</w:t>
      </w:r>
      <w:r>
        <w:rPr>
          <w:spacing w:val="-1"/>
        </w:rPr>
        <w:t> </w:t>
      </w:r>
      <w:r>
        <w:rPr/>
        <w:t>collective</w:t>
      </w:r>
      <w:r>
        <w:rPr>
          <w:spacing w:val="-1"/>
        </w:rPr>
        <w:t> </w:t>
      </w:r>
      <w:r>
        <w:rPr/>
        <w:t>the</w:t>
      </w:r>
      <w:r>
        <w:rPr>
          <w:spacing w:val="-1"/>
        </w:rPr>
        <w:t> </w:t>
      </w:r>
      <w:r>
        <w:rPr/>
        <w:t>role</w:t>
      </w:r>
      <w:r>
        <w:rPr>
          <w:spacing w:val="-1"/>
        </w:rPr>
        <w:t> </w:t>
      </w:r>
      <w:r>
        <w:rPr/>
        <w:t>of</w:t>
      </w:r>
      <w:r>
        <w:rPr>
          <w:spacing w:val="-1"/>
        </w:rPr>
        <w:t> </w:t>
      </w:r>
      <w:r>
        <w:rPr/>
        <w:t>a</w:t>
      </w:r>
      <w:r>
        <w:rPr>
          <w:spacing w:val="-1"/>
        </w:rPr>
        <w:t> </w:t>
      </w:r>
      <w:r>
        <w:rPr/>
        <w:t>host,</w:t>
      </w:r>
      <w:r>
        <w:rPr>
          <w:spacing w:val="-1"/>
        </w:rPr>
        <w:t> </w:t>
      </w:r>
      <w:r>
        <w:rPr/>
        <w:t>it</w:t>
      </w:r>
      <w:r>
        <w:rPr>
          <w:spacing w:val="-1"/>
        </w:rPr>
        <w:t> </w:t>
      </w:r>
      <w:r>
        <w:rPr/>
        <w:t>hosts </w:t>
      </w:r>
      <w:r>
        <w:rPr>
          <w:spacing w:val="-2"/>
          <w:w w:val="105"/>
        </w:rPr>
        <w:t>the</w:t>
      </w:r>
      <w:r>
        <w:rPr>
          <w:spacing w:val="-6"/>
          <w:w w:val="105"/>
        </w:rPr>
        <w:t> </w:t>
      </w:r>
      <w:r>
        <w:rPr>
          <w:spacing w:val="-2"/>
          <w:w w:val="105"/>
        </w:rPr>
        <w:t>residency,</w:t>
      </w:r>
      <w:r>
        <w:rPr>
          <w:spacing w:val="-6"/>
          <w:w w:val="105"/>
        </w:rPr>
        <w:t> </w:t>
      </w:r>
      <w:r>
        <w:rPr>
          <w:spacing w:val="-2"/>
          <w:w w:val="105"/>
        </w:rPr>
        <w:t>while</w:t>
      </w:r>
      <w:r>
        <w:rPr>
          <w:spacing w:val="-6"/>
          <w:w w:val="105"/>
        </w:rPr>
        <w:t> </w:t>
      </w:r>
      <w:r>
        <w:rPr>
          <w:spacing w:val="-2"/>
          <w:w w:val="105"/>
        </w:rPr>
        <w:t>the</w:t>
      </w:r>
      <w:r>
        <w:rPr>
          <w:spacing w:val="-6"/>
          <w:w w:val="105"/>
        </w:rPr>
        <w:t> </w:t>
      </w:r>
      <w:r>
        <w:rPr>
          <w:spacing w:val="-2"/>
          <w:w w:val="105"/>
        </w:rPr>
        <w:t>choices</w:t>
      </w:r>
      <w:r>
        <w:rPr>
          <w:spacing w:val="-6"/>
          <w:w w:val="105"/>
        </w:rPr>
        <w:t> </w:t>
      </w:r>
      <w:r>
        <w:rPr>
          <w:spacing w:val="-2"/>
          <w:w w:val="105"/>
        </w:rPr>
        <w:t>of</w:t>
      </w:r>
      <w:r>
        <w:rPr>
          <w:spacing w:val="-6"/>
          <w:w w:val="105"/>
        </w:rPr>
        <w:t> </w:t>
      </w:r>
      <w:r>
        <w:rPr>
          <w:spacing w:val="-2"/>
          <w:w w:val="105"/>
        </w:rPr>
        <w:t>the</w:t>
      </w:r>
      <w:r>
        <w:rPr>
          <w:spacing w:val="-6"/>
          <w:w w:val="105"/>
        </w:rPr>
        <w:t> </w:t>
      </w:r>
      <w:r>
        <w:rPr>
          <w:spacing w:val="-2"/>
          <w:w w:val="105"/>
        </w:rPr>
        <w:t>artists, </w:t>
      </w:r>
      <w:r>
        <w:rPr>
          <w:w w:val="105"/>
        </w:rPr>
        <w:t>the</w:t>
      </w:r>
      <w:r>
        <w:rPr>
          <w:spacing w:val="-3"/>
          <w:w w:val="105"/>
        </w:rPr>
        <w:t> </w:t>
      </w:r>
      <w:r>
        <w:rPr>
          <w:w w:val="105"/>
        </w:rPr>
        <w:t>choices</w:t>
      </w:r>
      <w:r>
        <w:rPr>
          <w:spacing w:val="-3"/>
          <w:w w:val="105"/>
        </w:rPr>
        <w:t> </w:t>
      </w:r>
      <w:r>
        <w:rPr>
          <w:w w:val="105"/>
        </w:rPr>
        <w:t>of</w:t>
      </w:r>
      <w:r>
        <w:rPr>
          <w:spacing w:val="-3"/>
          <w:w w:val="105"/>
        </w:rPr>
        <w:t> </w:t>
      </w:r>
      <w:r>
        <w:rPr>
          <w:w w:val="105"/>
        </w:rPr>
        <w:t>the</w:t>
      </w:r>
      <w:r>
        <w:rPr>
          <w:spacing w:val="-3"/>
          <w:w w:val="105"/>
        </w:rPr>
        <w:t> </w:t>
      </w:r>
      <w:r>
        <w:rPr>
          <w:w w:val="105"/>
        </w:rPr>
        <w:t>projects,</w:t>
      </w:r>
      <w:r>
        <w:rPr>
          <w:spacing w:val="-3"/>
          <w:w w:val="105"/>
        </w:rPr>
        <w:t> </w:t>
      </w:r>
      <w:r>
        <w:rPr>
          <w:w w:val="105"/>
        </w:rPr>
        <w:t>and</w:t>
      </w:r>
      <w:r>
        <w:rPr>
          <w:spacing w:val="-3"/>
          <w:w w:val="105"/>
        </w:rPr>
        <w:t> </w:t>
      </w:r>
      <w:r>
        <w:rPr>
          <w:w w:val="105"/>
        </w:rPr>
        <w:t>the</w:t>
      </w:r>
      <w:r>
        <w:rPr>
          <w:spacing w:val="-3"/>
          <w:w w:val="105"/>
        </w:rPr>
        <w:t> </w:t>
      </w:r>
      <w:r>
        <w:rPr>
          <w:w w:val="105"/>
        </w:rPr>
        <w:t>direction of</w:t>
      </w:r>
      <w:r>
        <w:rPr>
          <w:spacing w:val="-2"/>
          <w:w w:val="105"/>
        </w:rPr>
        <w:t> </w:t>
      </w:r>
      <w:r>
        <w:rPr>
          <w:w w:val="105"/>
        </w:rPr>
        <w:t>the</w:t>
      </w:r>
      <w:r>
        <w:rPr>
          <w:spacing w:val="-2"/>
          <w:w w:val="105"/>
        </w:rPr>
        <w:t> </w:t>
      </w:r>
      <w:r>
        <w:rPr>
          <w:w w:val="105"/>
        </w:rPr>
        <w:t>projects</w:t>
      </w:r>
      <w:r>
        <w:rPr>
          <w:spacing w:val="-2"/>
          <w:w w:val="105"/>
        </w:rPr>
        <w:t> </w:t>
      </w:r>
      <w:r>
        <w:rPr>
          <w:w w:val="105"/>
        </w:rPr>
        <w:t>is</w:t>
      </w:r>
      <w:r>
        <w:rPr>
          <w:spacing w:val="-2"/>
          <w:w w:val="105"/>
        </w:rPr>
        <w:t> </w:t>
      </w:r>
      <w:r>
        <w:rPr>
          <w:w w:val="105"/>
        </w:rPr>
        <w:t>my</w:t>
      </w:r>
      <w:r>
        <w:rPr>
          <w:spacing w:val="-2"/>
          <w:w w:val="105"/>
        </w:rPr>
        <w:t> </w:t>
      </w:r>
      <w:r>
        <w:rPr>
          <w:w w:val="105"/>
        </w:rPr>
        <w:t>individual</w:t>
      </w:r>
      <w:r>
        <w:rPr>
          <w:spacing w:val="-2"/>
          <w:w w:val="105"/>
        </w:rPr>
        <w:t> </w:t>
      </w:r>
      <w:r>
        <w:rPr>
          <w:w w:val="105"/>
        </w:rPr>
        <w:t>choice.</w:t>
      </w:r>
      <w:r>
        <w:rPr>
          <w:spacing w:val="-2"/>
          <w:w w:val="105"/>
        </w:rPr>
        <w:t> </w:t>
      </w:r>
      <w:r>
        <w:rPr>
          <w:w w:val="105"/>
        </w:rPr>
        <w:t>This happened</w:t>
      </w:r>
      <w:r>
        <w:rPr>
          <w:spacing w:val="-2"/>
          <w:w w:val="105"/>
        </w:rPr>
        <w:t> </w:t>
      </w:r>
      <w:r>
        <w:rPr>
          <w:w w:val="105"/>
        </w:rPr>
        <w:t>also</w:t>
      </w:r>
      <w:r>
        <w:rPr>
          <w:spacing w:val="-2"/>
          <w:w w:val="105"/>
        </w:rPr>
        <w:t> </w:t>
      </w:r>
      <w:r>
        <w:rPr>
          <w:w w:val="105"/>
        </w:rPr>
        <w:t>before,</w:t>
      </w:r>
      <w:r>
        <w:rPr>
          <w:spacing w:val="-2"/>
          <w:w w:val="105"/>
        </w:rPr>
        <w:t> </w:t>
      </w:r>
      <w:r>
        <w:rPr>
          <w:w w:val="105"/>
        </w:rPr>
        <w:t>not</w:t>
      </w:r>
      <w:r>
        <w:rPr>
          <w:spacing w:val="-2"/>
          <w:w w:val="105"/>
        </w:rPr>
        <w:t> </w:t>
      </w:r>
      <w:r>
        <w:rPr>
          <w:w w:val="105"/>
        </w:rPr>
        <w:t>only</w:t>
      </w:r>
      <w:r>
        <w:rPr>
          <w:spacing w:val="-2"/>
          <w:w w:val="105"/>
        </w:rPr>
        <w:t> </w:t>
      </w:r>
      <w:r>
        <w:rPr>
          <w:w w:val="105"/>
        </w:rPr>
        <w:t>for</w:t>
      </w:r>
      <w:r>
        <w:rPr>
          <w:spacing w:val="-2"/>
          <w:w w:val="105"/>
        </w:rPr>
        <w:t> </w:t>
      </w:r>
      <w:r>
        <w:rPr>
          <w:w w:val="105"/>
        </w:rPr>
        <w:t>this</w:t>
      </w:r>
      <w:r>
        <w:rPr>
          <w:spacing w:val="-2"/>
          <w:w w:val="105"/>
        </w:rPr>
        <w:t> </w:t>
      </w:r>
      <w:r>
        <w:rPr>
          <w:w w:val="105"/>
        </w:rPr>
        <w:t>proj- </w:t>
      </w:r>
      <w:r>
        <w:rPr>
          <w:spacing w:val="-2"/>
          <w:w w:val="105"/>
        </w:rPr>
        <w:t>ect,</w:t>
      </w:r>
      <w:r>
        <w:rPr>
          <w:spacing w:val="-8"/>
          <w:w w:val="105"/>
        </w:rPr>
        <w:t> </w:t>
      </w:r>
      <w:r>
        <w:rPr>
          <w:spacing w:val="-2"/>
          <w:w w:val="105"/>
        </w:rPr>
        <w:t>but</w:t>
      </w:r>
      <w:r>
        <w:rPr>
          <w:spacing w:val="-8"/>
          <w:w w:val="105"/>
        </w:rPr>
        <w:t> </w:t>
      </w:r>
      <w:r>
        <w:rPr>
          <w:spacing w:val="-2"/>
          <w:w w:val="105"/>
        </w:rPr>
        <w:t>there</w:t>
      </w:r>
      <w:r>
        <w:rPr>
          <w:spacing w:val="-8"/>
          <w:w w:val="105"/>
        </w:rPr>
        <w:t> </w:t>
      </w:r>
      <w:r>
        <w:rPr>
          <w:spacing w:val="-2"/>
          <w:w w:val="105"/>
        </w:rPr>
        <w:t>were</w:t>
      </w:r>
      <w:r>
        <w:rPr>
          <w:spacing w:val="-8"/>
          <w:w w:val="105"/>
        </w:rPr>
        <w:t> </w:t>
      </w:r>
      <w:r>
        <w:rPr>
          <w:spacing w:val="-2"/>
          <w:w w:val="105"/>
        </w:rPr>
        <w:t>others</w:t>
      </w:r>
      <w:r>
        <w:rPr>
          <w:spacing w:val="-8"/>
          <w:w w:val="105"/>
        </w:rPr>
        <w:t> </w:t>
      </w:r>
      <w:r>
        <w:rPr>
          <w:spacing w:val="-2"/>
          <w:w w:val="105"/>
        </w:rPr>
        <w:t>also</w:t>
      </w:r>
      <w:r>
        <w:rPr>
          <w:spacing w:val="-8"/>
          <w:w w:val="105"/>
        </w:rPr>
        <w:t> </w:t>
      </w:r>
      <w:r>
        <w:rPr>
          <w:spacing w:val="-2"/>
          <w:w w:val="105"/>
        </w:rPr>
        <w:t>before.</w:t>
      </w:r>
      <w:r>
        <w:rPr>
          <w:spacing w:val="-8"/>
          <w:w w:val="105"/>
        </w:rPr>
        <w:t> </w:t>
      </w:r>
      <w:r>
        <w:rPr>
          <w:spacing w:val="-2"/>
          <w:w w:val="105"/>
        </w:rPr>
        <w:t>So</w:t>
      </w:r>
      <w:r>
        <w:rPr>
          <w:spacing w:val="-8"/>
          <w:w w:val="105"/>
        </w:rPr>
        <w:t> </w:t>
      </w:r>
      <w:r>
        <w:rPr>
          <w:spacing w:val="-2"/>
          <w:w w:val="105"/>
        </w:rPr>
        <w:t>now </w:t>
      </w:r>
      <w:r>
        <w:rPr>
          <w:w w:val="105"/>
        </w:rPr>
        <w:t>of course there’s a transition, because now </w:t>
      </w:r>
      <w:r>
        <w:rPr>
          <w:spacing w:val="-2"/>
          <w:w w:val="105"/>
        </w:rPr>
        <w:t>we’ve</w:t>
      </w:r>
      <w:r>
        <w:rPr>
          <w:spacing w:val="-9"/>
          <w:w w:val="105"/>
        </w:rPr>
        <w:t> </w:t>
      </w:r>
      <w:r>
        <w:rPr>
          <w:spacing w:val="-2"/>
          <w:w w:val="105"/>
        </w:rPr>
        <w:t>been</w:t>
      </w:r>
      <w:r>
        <w:rPr>
          <w:spacing w:val="-9"/>
          <w:w w:val="105"/>
        </w:rPr>
        <w:t> </w:t>
      </w:r>
      <w:r>
        <w:rPr>
          <w:spacing w:val="-2"/>
          <w:w w:val="105"/>
        </w:rPr>
        <w:t>a</w:t>
      </w:r>
      <w:r>
        <w:rPr>
          <w:spacing w:val="-9"/>
          <w:w w:val="105"/>
        </w:rPr>
        <w:t> </w:t>
      </w:r>
      <w:r>
        <w:rPr>
          <w:spacing w:val="-2"/>
          <w:w w:val="105"/>
        </w:rPr>
        <w:t>collective</w:t>
      </w:r>
      <w:r>
        <w:rPr>
          <w:spacing w:val="-9"/>
          <w:w w:val="105"/>
        </w:rPr>
        <w:t> </w:t>
      </w:r>
      <w:r>
        <w:rPr>
          <w:spacing w:val="-2"/>
          <w:w w:val="105"/>
        </w:rPr>
        <w:t>for</w:t>
      </w:r>
      <w:r>
        <w:rPr>
          <w:spacing w:val="-9"/>
          <w:w w:val="105"/>
        </w:rPr>
        <w:t> </w:t>
      </w:r>
      <w:r>
        <w:rPr>
          <w:spacing w:val="-2"/>
          <w:w w:val="105"/>
        </w:rPr>
        <w:t>ten</w:t>
      </w:r>
      <w:r>
        <w:rPr>
          <w:spacing w:val="-9"/>
          <w:w w:val="105"/>
        </w:rPr>
        <w:t> </w:t>
      </w:r>
      <w:r>
        <w:rPr>
          <w:spacing w:val="-2"/>
          <w:w w:val="105"/>
        </w:rPr>
        <w:t>years</w:t>
      </w:r>
      <w:r>
        <w:rPr>
          <w:spacing w:val="-9"/>
          <w:w w:val="105"/>
        </w:rPr>
        <w:t> </w:t>
      </w:r>
      <w:r>
        <w:rPr>
          <w:spacing w:val="-2"/>
          <w:w w:val="105"/>
        </w:rPr>
        <w:t>and</w:t>
      </w:r>
      <w:r>
        <w:rPr>
          <w:spacing w:val="-9"/>
          <w:w w:val="105"/>
        </w:rPr>
        <w:t> </w:t>
      </w:r>
      <w:r>
        <w:rPr>
          <w:spacing w:val="-2"/>
          <w:w w:val="105"/>
        </w:rPr>
        <w:t>a</w:t>
      </w:r>
      <w:r>
        <w:rPr>
          <w:spacing w:val="-9"/>
          <w:w w:val="105"/>
        </w:rPr>
        <w:t> </w:t>
      </w:r>
      <w:r>
        <w:rPr>
          <w:spacing w:val="-2"/>
          <w:w w:val="105"/>
        </w:rPr>
        <w:t>lot </w:t>
      </w:r>
      <w:r>
        <w:rPr>
          <w:w w:val="105"/>
        </w:rPr>
        <w:t>of</w:t>
      </w:r>
      <w:r>
        <w:rPr>
          <w:spacing w:val="-3"/>
          <w:w w:val="105"/>
        </w:rPr>
        <w:t> </w:t>
      </w:r>
      <w:r>
        <w:rPr>
          <w:w w:val="105"/>
        </w:rPr>
        <w:t>the</w:t>
      </w:r>
      <w:r>
        <w:rPr>
          <w:spacing w:val="-3"/>
          <w:w w:val="105"/>
        </w:rPr>
        <w:t> </w:t>
      </w:r>
      <w:r>
        <w:rPr>
          <w:w w:val="105"/>
        </w:rPr>
        <w:t>individuals</w:t>
      </w:r>
      <w:r>
        <w:rPr>
          <w:spacing w:val="-3"/>
          <w:w w:val="105"/>
        </w:rPr>
        <w:t> </w:t>
      </w:r>
      <w:r>
        <w:rPr>
          <w:w w:val="105"/>
        </w:rPr>
        <w:t>also</w:t>
      </w:r>
      <w:r>
        <w:rPr>
          <w:spacing w:val="-3"/>
          <w:w w:val="105"/>
        </w:rPr>
        <w:t> </w:t>
      </w:r>
      <w:r>
        <w:rPr>
          <w:w w:val="105"/>
        </w:rPr>
        <w:t>have</w:t>
      </w:r>
      <w:r>
        <w:rPr>
          <w:spacing w:val="-3"/>
          <w:w w:val="105"/>
        </w:rPr>
        <w:t> </w:t>
      </w:r>
      <w:r>
        <w:rPr>
          <w:w w:val="105"/>
        </w:rPr>
        <w:t>their</w:t>
      </w:r>
      <w:r>
        <w:rPr>
          <w:spacing w:val="-3"/>
          <w:w w:val="105"/>
        </w:rPr>
        <w:t> </w:t>
      </w:r>
      <w:r>
        <w:rPr>
          <w:w w:val="105"/>
        </w:rPr>
        <w:t>own</w:t>
      </w:r>
      <w:r>
        <w:rPr>
          <w:spacing w:val="-3"/>
          <w:w w:val="105"/>
        </w:rPr>
        <w:t> </w:t>
      </w:r>
      <w:r>
        <w:rPr>
          <w:spacing w:val="-5"/>
          <w:w w:val="105"/>
        </w:rPr>
        <w:t>diAer-</w:t>
      </w:r>
    </w:p>
    <w:p>
      <w:pPr>
        <w:pStyle w:val="BodyText"/>
        <w:spacing w:line="372" w:lineRule="auto" w:before="88"/>
        <w:ind w:left="27" w:right="575"/>
        <w:jc w:val="both"/>
      </w:pPr>
      <w:r>
        <w:rPr/>
        <w:br w:type="column"/>
      </w:r>
      <w:r>
        <w:rPr>
          <w:w w:val="110"/>
        </w:rPr>
        <w:t>ent</w:t>
      </w:r>
      <w:r>
        <w:rPr>
          <w:spacing w:val="-15"/>
          <w:w w:val="110"/>
        </w:rPr>
        <w:t> </w:t>
      </w:r>
      <w:r>
        <w:rPr>
          <w:w w:val="110"/>
        </w:rPr>
        <w:t>priorities.</w:t>
      </w:r>
      <w:r>
        <w:rPr>
          <w:spacing w:val="-12"/>
          <w:w w:val="110"/>
        </w:rPr>
        <w:t> </w:t>
      </w:r>
      <w:r>
        <w:rPr>
          <w:w w:val="110"/>
        </w:rPr>
        <w:t>I</w:t>
      </w:r>
      <w:r>
        <w:rPr>
          <w:spacing w:val="-13"/>
          <w:w w:val="110"/>
        </w:rPr>
        <w:t> </w:t>
      </w:r>
      <w:r>
        <w:rPr>
          <w:w w:val="110"/>
        </w:rPr>
        <w:t>think</w:t>
      </w:r>
      <w:r>
        <w:rPr>
          <w:spacing w:val="-12"/>
          <w:w w:val="110"/>
        </w:rPr>
        <w:t> </w:t>
      </w:r>
      <w:r>
        <w:rPr>
          <w:w w:val="110"/>
        </w:rPr>
        <w:t>this</w:t>
      </w:r>
      <w:r>
        <w:rPr>
          <w:spacing w:val="-12"/>
          <w:w w:val="110"/>
        </w:rPr>
        <w:t> </w:t>
      </w:r>
      <w:r>
        <w:rPr>
          <w:w w:val="110"/>
        </w:rPr>
        <w:t>is</w:t>
      </w:r>
      <w:r>
        <w:rPr>
          <w:spacing w:val="-13"/>
          <w:w w:val="110"/>
        </w:rPr>
        <w:t> </w:t>
      </w:r>
      <w:r>
        <w:rPr>
          <w:w w:val="110"/>
        </w:rPr>
        <w:t>also</w:t>
      </w:r>
      <w:r>
        <w:rPr>
          <w:spacing w:val="-12"/>
          <w:w w:val="110"/>
        </w:rPr>
        <w:t> </w:t>
      </w:r>
      <w:r>
        <w:rPr>
          <w:w w:val="110"/>
        </w:rPr>
        <w:t>a</w:t>
      </w:r>
      <w:r>
        <w:rPr>
          <w:spacing w:val="-12"/>
          <w:w w:val="110"/>
        </w:rPr>
        <w:t> </w:t>
      </w:r>
      <w:r>
        <w:rPr>
          <w:w w:val="110"/>
        </w:rPr>
        <w:t>transition </w:t>
      </w:r>
      <w:r>
        <w:rPr/>
        <w:t>in the stage of life. And so it’s diAerent now, </w:t>
      </w:r>
      <w:r>
        <w:rPr>
          <w:w w:val="110"/>
        </w:rPr>
        <w:t>some of the members now have married, have</w:t>
      </w:r>
      <w:r>
        <w:rPr>
          <w:spacing w:val="-13"/>
          <w:w w:val="110"/>
        </w:rPr>
        <w:t> </w:t>
      </w:r>
      <w:r>
        <w:rPr>
          <w:w w:val="110"/>
        </w:rPr>
        <w:t>families</w:t>
      </w:r>
      <w:r>
        <w:rPr>
          <w:spacing w:val="-12"/>
          <w:w w:val="110"/>
        </w:rPr>
        <w:t> </w:t>
      </w:r>
      <w:r>
        <w:rPr>
          <w:w w:val="110"/>
        </w:rPr>
        <w:t>and</w:t>
      </w:r>
      <w:r>
        <w:rPr>
          <w:spacing w:val="-13"/>
          <w:w w:val="110"/>
        </w:rPr>
        <w:t> </w:t>
      </w:r>
      <w:r>
        <w:rPr>
          <w:w w:val="110"/>
        </w:rPr>
        <w:t>less</w:t>
      </w:r>
      <w:r>
        <w:rPr>
          <w:spacing w:val="-12"/>
          <w:w w:val="110"/>
        </w:rPr>
        <w:t> </w:t>
      </w:r>
      <w:r>
        <w:rPr>
          <w:w w:val="110"/>
        </w:rPr>
        <w:t>time</w:t>
      </w:r>
      <w:r>
        <w:rPr>
          <w:spacing w:val="-12"/>
          <w:w w:val="110"/>
        </w:rPr>
        <w:t> </w:t>
      </w:r>
      <w:r>
        <w:rPr>
          <w:w w:val="110"/>
        </w:rPr>
        <w:t>to</w:t>
      </w:r>
      <w:r>
        <w:rPr>
          <w:spacing w:val="-13"/>
          <w:w w:val="110"/>
        </w:rPr>
        <w:t> </w:t>
      </w:r>
      <w:r>
        <w:rPr>
          <w:w w:val="110"/>
        </w:rPr>
        <w:t>do</w:t>
      </w:r>
      <w:r>
        <w:rPr>
          <w:spacing w:val="-12"/>
          <w:w w:val="110"/>
        </w:rPr>
        <w:t> </w:t>
      </w:r>
      <w:r>
        <w:rPr>
          <w:w w:val="110"/>
        </w:rPr>
        <w:t>things.</w:t>
      </w:r>
      <w:r>
        <w:rPr>
          <w:spacing w:val="-12"/>
          <w:w w:val="110"/>
        </w:rPr>
        <w:t> </w:t>
      </w:r>
      <w:r>
        <w:rPr>
          <w:w w:val="110"/>
        </w:rPr>
        <w:t>So </w:t>
      </w:r>
      <w:r>
        <w:rPr/>
        <w:t>we become more selective in what we’re do- </w:t>
      </w:r>
      <w:r>
        <w:rPr>
          <w:w w:val="110"/>
        </w:rPr>
        <w:t>ing.</w:t>
      </w:r>
      <w:r>
        <w:rPr>
          <w:spacing w:val="-13"/>
          <w:w w:val="110"/>
        </w:rPr>
        <w:t> </w:t>
      </w:r>
      <w:r>
        <w:rPr>
          <w:w w:val="110"/>
        </w:rPr>
        <w:t>Also</w:t>
      </w:r>
      <w:r>
        <w:rPr>
          <w:spacing w:val="-12"/>
          <w:w w:val="110"/>
        </w:rPr>
        <w:t> </w:t>
      </w:r>
      <w:r>
        <w:rPr>
          <w:w w:val="110"/>
        </w:rPr>
        <w:t>the</w:t>
      </w:r>
      <w:r>
        <w:rPr>
          <w:spacing w:val="-13"/>
          <w:w w:val="110"/>
        </w:rPr>
        <w:t> </w:t>
      </w:r>
      <w:r>
        <w:rPr>
          <w:w w:val="110"/>
        </w:rPr>
        <w:t>age.</w:t>
      </w:r>
      <w:r>
        <w:rPr>
          <w:spacing w:val="-12"/>
          <w:w w:val="110"/>
        </w:rPr>
        <w:t> </w:t>
      </w:r>
      <w:r>
        <w:rPr>
          <w:w w:val="110"/>
        </w:rPr>
        <w:t>Back</w:t>
      </w:r>
      <w:r>
        <w:rPr>
          <w:spacing w:val="-12"/>
          <w:w w:val="110"/>
        </w:rPr>
        <w:t> </w:t>
      </w:r>
      <w:r>
        <w:rPr>
          <w:w w:val="110"/>
        </w:rPr>
        <w:t>then,</w:t>
      </w:r>
      <w:r>
        <w:rPr>
          <w:spacing w:val="-13"/>
          <w:w w:val="110"/>
        </w:rPr>
        <w:t> </w:t>
      </w:r>
      <w:r>
        <w:rPr>
          <w:w w:val="110"/>
        </w:rPr>
        <w:t>the</w:t>
      </w:r>
      <w:r>
        <w:rPr>
          <w:spacing w:val="-12"/>
          <w:w w:val="110"/>
        </w:rPr>
        <w:t> </w:t>
      </w:r>
      <w:r>
        <w:rPr>
          <w:w w:val="110"/>
        </w:rPr>
        <w:t>first</w:t>
      </w:r>
      <w:r>
        <w:rPr>
          <w:spacing w:val="-12"/>
          <w:w w:val="110"/>
        </w:rPr>
        <w:t> </w:t>
      </w:r>
      <w:r>
        <w:rPr>
          <w:w w:val="110"/>
        </w:rPr>
        <w:t>time</w:t>
      </w:r>
      <w:r>
        <w:rPr>
          <w:spacing w:val="-13"/>
          <w:w w:val="110"/>
        </w:rPr>
        <w:t> </w:t>
      </w:r>
      <w:r>
        <w:rPr>
          <w:w w:val="110"/>
        </w:rPr>
        <w:t>I </w:t>
      </w:r>
      <w:r>
        <w:rPr/>
        <w:t>met</w:t>
      </w:r>
      <w:r>
        <w:rPr>
          <w:spacing w:val="-3"/>
        </w:rPr>
        <w:t> </w:t>
      </w:r>
      <w:r>
        <w:rPr/>
        <w:t>up</w:t>
      </w:r>
      <w:r>
        <w:rPr>
          <w:spacing w:val="-3"/>
        </w:rPr>
        <w:t> </w:t>
      </w:r>
      <w:r>
        <w:rPr/>
        <w:t>with</w:t>
      </w:r>
      <w:r>
        <w:rPr>
          <w:spacing w:val="-3"/>
        </w:rPr>
        <w:t> </w:t>
      </w:r>
      <w:r>
        <w:rPr/>
        <w:t>Marc</w:t>
      </w:r>
      <w:r>
        <w:rPr>
          <w:spacing w:val="-3"/>
        </w:rPr>
        <w:t> </w:t>
      </w:r>
      <w:r>
        <w:rPr/>
        <w:t>in</w:t>
      </w:r>
      <w:r>
        <w:rPr>
          <w:spacing w:val="-3"/>
        </w:rPr>
        <w:t> </w:t>
      </w:r>
      <w:r>
        <w:rPr/>
        <w:t>2009,</w:t>
      </w:r>
      <w:r>
        <w:rPr>
          <w:spacing w:val="-3"/>
        </w:rPr>
        <w:t> </w:t>
      </w:r>
      <w:r>
        <w:rPr/>
        <w:t>I</w:t>
      </w:r>
      <w:r>
        <w:rPr>
          <w:spacing w:val="-3"/>
        </w:rPr>
        <w:t> </w:t>
      </w:r>
      <w:r>
        <w:rPr/>
        <w:t>was</w:t>
      </w:r>
      <w:r>
        <w:rPr>
          <w:spacing w:val="-3"/>
        </w:rPr>
        <w:t> </w:t>
      </w:r>
      <w:r>
        <w:rPr/>
        <w:t>really</w:t>
      </w:r>
      <w:r>
        <w:rPr>
          <w:spacing w:val="-3"/>
        </w:rPr>
        <w:t> </w:t>
      </w:r>
      <w:r>
        <w:rPr/>
        <w:t>young, full of energy at that time. We hate to admit it </w:t>
      </w:r>
      <w:r>
        <w:rPr>
          <w:w w:val="110"/>
        </w:rPr>
        <w:t>but</w:t>
      </w:r>
      <w:r>
        <w:rPr>
          <w:spacing w:val="-9"/>
          <w:w w:val="110"/>
        </w:rPr>
        <w:t> </w:t>
      </w:r>
      <w:r>
        <w:rPr>
          <w:w w:val="110"/>
        </w:rPr>
        <w:t>we</w:t>
      </w:r>
      <w:r>
        <w:rPr>
          <w:spacing w:val="-9"/>
          <w:w w:val="110"/>
        </w:rPr>
        <w:t> </w:t>
      </w:r>
      <w:r>
        <w:rPr>
          <w:w w:val="110"/>
        </w:rPr>
        <w:t>grow</w:t>
      </w:r>
      <w:r>
        <w:rPr>
          <w:spacing w:val="-9"/>
          <w:w w:val="110"/>
        </w:rPr>
        <w:t> </w:t>
      </w:r>
      <w:r>
        <w:rPr>
          <w:w w:val="110"/>
        </w:rPr>
        <w:t>old,</w:t>
      </w:r>
      <w:r>
        <w:rPr>
          <w:spacing w:val="-9"/>
          <w:w w:val="110"/>
        </w:rPr>
        <w:t> </w:t>
      </w:r>
      <w:r>
        <w:rPr>
          <w:w w:val="110"/>
        </w:rPr>
        <w:t>that’s</w:t>
      </w:r>
      <w:r>
        <w:rPr>
          <w:spacing w:val="-9"/>
          <w:w w:val="110"/>
        </w:rPr>
        <w:t> </w:t>
      </w:r>
      <w:r>
        <w:rPr>
          <w:w w:val="110"/>
        </w:rPr>
        <w:t>how</w:t>
      </w:r>
      <w:r>
        <w:rPr>
          <w:spacing w:val="-9"/>
          <w:w w:val="110"/>
        </w:rPr>
        <w:t> </w:t>
      </w:r>
      <w:r>
        <w:rPr>
          <w:w w:val="110"/>
        </w:rPr>
        <w:t>it</w:t>
      </w:r>
      <w:r>
        <w:rPr>
          <w:spacing w:val="-9"/>
          <w:w w:val="110"/>
        </w:rPr>
        <w:t> </w:t>
      </w:r>
      <w:r>
        <w:rPr>
          <w:w w:val="110"/>
        </w:rPr>
        <w:t>is.</w:t>
      </w:r>
    </w:p>
    <w:p>
      <w:pPr>
        <w:pStyle w:val="BodyText"/>
        <w:spacing w:before="105"/>
      </w:pPr>
    </w:p>
    <w:p>
      <w:pPr>
        <w:pStyle w:val="BodyText"/>
        <w:spacing w:line="372" w:lineRule="auto"/>
        <w:ind w:left="27" w:right="574" w:firstLine="283"/>
        <w:jc w:val="both"/>
      </w:pPr>
      <w:r>
        <w:rPr/>
        <w:t>I think in collectives, in the art scene and festivals, we always try to rethink new mod- els,</w:t>
      </w:r>
      <w:r>
        <w:rPr>
          <w:spacing w:val="-5"/>
        </w:rPr>
        <w:t> </w:t>
      </w:r>
      <w:r>
        <w:rPr/>
        <w:t>but</w:t>
      </w:r>
      <w:r>
        <w:rPr>
          <w:spacing w:val="-5"/>
        </w:rPr>
        <w:t> </w:t>
      </w:r>
      <w:r>
        <w:rPr/>
        <w:t>there’s</w:t>
      </w:r>
      <w:r>
        <w:rPr>
          <w:spacing w:val="-5"/>
        </w:rPr>
        <w:t> </w:t>
      </w:r>
      <w:r>
        <w:rPr/>
        <w:t>no</w:t>
      </w:r>
      <w:r>
        <w:rPr>
          <w:spacing w:val="-5"/>
        </w:rPr>
        <w:t> </w:t>
      </w:r>
      <w:r>
        <w:rPr/>
        <w:t>model</w:t>
      </w:r>
      <w:r>
        <w:rPr>
          <w:spacing w:val="-5"/>
        </w:rPr>
        <w:t> </w:t>
      </w:r>
      <w:r>
        <w:rPr/>
        <w:t>that</w:t>
      </w:r>
      <w:r>
        <w:rPr>
          <w:spacing w:val="-5"/>
        </w:rPr>
        <w:t> </w:t>
      </w:r>
      <w:r>
        <w:rPr/>
        <w:t>is</w:t>
      </w:r>
      <w:r>
        <w:rPr>
          <w:spacing w:val="-5"/>
        </w:rPr>
        <w:t> </w:t>
      </w:r>
      <w:r>
        <w:rPr/>
        <w:t>going</w:t>
      </w:r>
      <w:r>
        <w:rPr>
          <w:spacing w:val="-5"/>
        </w:rPr>
        <w:t> </w:t>
      </w:r>
      <w:r>
        <w:rPr/>
        <w:t>to</w:t>
      </w:r>
      <w:r>
        <w:rPr>
          <w:spacing w:val="-5"/>
        </w:rPr>
        <w:t> </w:t>
      </w:r>
      <w:r>
        <w:rPr/>
        <w:t>be</w:t>
      </w:r>
      <w:r>
        <w:rPr>
          <w:spacing w:val="-5"/>
        </w:rPr>
        <w:t> </w:t>
      </w:r>
      <w:r>
        <w:rPr/>
        <w:t>the best,</w:t>
      </w:r>
      <w:r>
        <w:rPr>
          <w:spacing w:val="-6"/>
        </w:rPr>
        <w:t> </w:t>
      </w:r>
      <w:r>
        <w:rPr/>
        <w:t>it</w:t>
      </w:r>
      <w:r>
        <w:rPr>
          <w:spacing w:val="-6"/>
        </w:rPr>
        <w:t> </w:t>
      </w:r>
      <w:r>
        <w:rPr/>
        <w:t>might</w:t>
      </w:r>
      <w:r>
        <w:rPr>
          <w:spacing w:val="-6"/>
        </w:rPr>
        <w:t> </w:t>
      </w:r>
      <w:r>
        <w:rPr/>
        <w:t>be</w:t>
      </w:r>
      <w:r>
        <w:rPr>
          <w:spacing w:val="-6"/>
        </w:rPr>
        <w:t> </w:t>
      </w:r>
      <w:r>
        <w:rPr/>
        <w:t>irrelevant</w:t>
      </w:r>
      <w:r>
        <w:rPr>
          <w:spacing w:val="-6"/>
        </w:rPr>
        <w:t> </w:t>
      </w:r>
      <w:r>
        <w:rPr/>
        <w:t>to</w:t>
      </w:r>
      <w:r>
        <w:rPr>
          <w:spacing w:val="-6"/>
        </w:rPr>
        <w:t> </w:t>
      </w:r>
      <w:r>
        <w:rPr/>
        <w:t>do</w:t>
      </w:r>
      <w:r>
        <w:rPr>
          <w:spacing w:val="-6"/>
        </w:rPr>
        <w:t> </w:t>
      </w:r>
      <w:r>
        <w:rPr/>
        <w:t>it</w:t>
      </w:r>
      <w:r>
        <w:rPr>
          <w:spacing w:val="-6"/>
        </w:rPr>
        <w:t> </w:t>
      </w:r>
      <w:r>
        <w:rPr/>
        <w:t>the</w:t>
      </w:r>
      <w:r>
        <w:rPr>
          <w:spacing w:val="-6"/>
        </w:rPr>
        <w:t> </w:t>
      </w:r>
      <w:r>
        <w:rPr/>
        <w:t>next</w:t>
      </w:r>
      <w:r>
        <w:rPr>
          <w:spacing w:val="-6"/>
        </w:rPr>
        <w:t> </w:t>
      </w:r>
      <w:r>
        <w:rPr/>
        <w:t>two years. For example, during COVID pandem- </w:t>
      </w:r>
      <w:r>
        <w:rPr>
          <w:w w:val="110"/>
        </w:rPr>
        <w:t>ic</w:t>
      </w:r>
      <w:r>
        <w:rPr>
          <w:spacing w:val="2"/>
          <w:w w:val="110"/>
        </w:rPr>
        <w:t> </w:t>
      </w:r>
      <w:r>
        <w:rPr>
          <w:w w:val="110"/>
        </w:rPr>
        <w:t>Online</w:t>
      </w:r>
      <w:r>
        <w:rPr>
          <w:spacing w:val="2"/>
          <w:w w:val="110"/>
        </w:rPr>
        <w:t> </w:t>
      </w:r>
      <w:r>
        <w:rPr>
          <w:w w:val="110"/>
        </w:rPr>
        <w:t>Exhibitions</w:t>
      </w:r>
      <w:r>
        <w:rPr>
          <w:spacing w:val="2"/>
          <w:w w:val="110"/>
        </w:rPr>
        <w:t> </w:t>
      </w:r>
      <w:r>
        <w:rPr>
          <w:w w:val="110"/>
        </w:rPr>
        <w:t>became</w:t>
      </w:r>
      <w:r>
        <w:rPr>
          <w:spacing w:val="2"/>
          <w:w w:val="110"/>
        </w:rPr>
        <w:t> </w:t>
      </w:r>
      <w:r>
        <w:rPr>
          <w:w w:val="110"/>
        </w:rPr>
        <w:t>a</w:t>
      </w:r>
      <w:r>
        <w:rPr>
          <w:spacing w:val="2"/>
          <w:w w:val="110"/>
        </w:rPr>
        <w:t> </w:t>
      </w:r>
      <w:r>
        <w:rPr>
          <w:w w:val="110"/>
        </w:rPr>
        <w:t>thing,</w:t>
      </w:r>
      <w:r>
        <w:rPr>
          <w:spacing w:val="2"/>
          <w:w w:val="110"/>
        </w:rPr>
        <w:t> </w:t>
      </w:r>
      <w:r>
        <w:rPr>
          <w:spacing w:val="-5"/>
          <w:w w:val="110"/>
        </w:rPr>
        <w:t>but</w:t>
      </w:r>
    </w:p>
    <w:p>
      <w:pPr>
        <w:pStyle w:val="BodyText"/>
        <w:tabs>
          <w:tab w:pos="3606" w:val="left" w:leader="none"/>
        </w:tabs>
        <w:spacing w:line="172" w:lineRule="auto" w:before="34"/>
        <w:ind w:left="27"/>
        <w:rPr>
          <w:position w:val="-7"/>
          <w:sz w:val="24"/>
        </w:rPr>
      </w:pPr>
      <w:r>
        <w:rPr>
          <w:w w:val="105"/>
        </w:rPr>
        <w:t>now</w:t>
      </w:r>
      <w:r>
        <w:rPr>
          <w:spacing w:val="-17"/>
          <w:w w:val="105"/>
        </w:rPr>
        <w:t> </w:t>
      </w:r>
      <w:r>
        <w:rPr>
          <w:w w:val="105"/>
        </w:rPr>
        <w:t>who</w:t>
      </w:r>
      <w:r>
        <w:rPr>
          <w:spacing w:val="-16"/>
          <w:w w:val="105"/>
        </w:rPr>
        <w:t> </w:t>
      </w:r>
      <w:r>
        <w:rPr>
          <w:w w:val="105"/>
        </w:rPr>
        <w:t>wants</w:t>
      </w:r>
      <w:r>
        <w:rPr>
          <w:spacing w:val="-16"/>
          <w:w w:val="105"/>
        </w:rPr>
        <w:t> </w:t>
      </w:r>
      <w:r>
        <w:rPr>
          <w:w w:val="105"/>
        </w:rPr>
        <w:t>to</w:t>
      </w:r>
      <w:r>
        <w:rPr>
          <w:spacing w:val="-16"/>
          <w:w w:val="105"/>
        </w:rPr>
        <w:t> </w:t>
      </w:r>
      <w:r>
        <w:rPr>
          <w:w w:val="105"/>
        </w:rPr>
        <w:t>go</w:t>
      </w:r>
      <w:r>
        <w:rPr>
          <w:spacing w:val="-16"/>
          <w:w w:val="105"/>
        </w:rPr>
        <w:t> </w:t>
      </w:r>
      <w:r>
        <w:rPr>
          <w:w w:val="105"/>
        </w:rPr>
        <w:t>to</w:t>
      </w:r>
      <w:r>
        <w:rPr>
          <w:spacing w:val="-16"/>
          <w:w w:val="105"/>
        </w:rPr>
        <w:t> </w:t>
      </w:r>
      <w:r>
        <w:rPr>
          <w:w w:val="105"/>
        </w:rPr>
        <w:t>an</w:t>
      </w:r>
      <w:r>
        <w:rPr>
          <w:spacing w:val="-16"/>
          <w:w w:val="105"/>
        </w:rPr>
        <w:t> </w:t>
      </w:r>
      <w:r>
        <w:rPr>
          <w:w w:val="105"/>
        </w:rPr>
        <w:t>online</w:t>
      </w:r>
      <w:r>
        <w:rPr>
          <w:spacing w:val="-16"/>
          <w:w w:val="105"/>
        </w:rPr>
        <w:t> </w:t>
      </w:r>
      <w:r>
        <w:rPr>
          <w:spacing w:val="-2"/>
          <w:w w:val="105"/>
        </w:rPr>
        <w:t>exhibition?</w:t>
      </w:r>
      <w:r>
        <w:rPr/>
        <w:tab/>
      </w:r>
      <w:r>
        <w:rPr>
          <w:spacing w:val="-5"/>
          <w:w w:val="110"/>
          <w:position w:val="-7"/>
          <w:sz w:val="24"/>
        </w:rPr>
        <w:t>99</w:t>
      </w:r>
    </w:p>
    <w:p>
      <w:pPr>
        <w:pStyle w:val="BodyText"/>
        <w:spacing w:line="372" w:lineRule="auto" w:before="56"/>
        <w:ind w:left="27" w:right="574"/>
        <w:jc w:val="both"/>
      </w:pPr>
      <w:r>
        <w:rPr>
          <w:spacing w:val="-2"/>
          <w:w w:val="110"/>
        </w:rPr>
        <w:t>So</w:t>
      </w:r>
      <w:r>
        <w:rPr>
          <w:spacing w:val="-7"/>
          <w:w w:val="110"/>
        </w:rPr>
        <w:t> </w:t>
      </w:r>
      <w:r>
        <w:rPr>
          <w:spacing w:val="-2"/>
          <w:w w:val="110"/>
        </w:rPr>
        <w:t>that</w:t>
      </w:r>
      <w:r>
        <w:rPr>
          <w:spacing w:val="-7"/>
          <w:w w:val="110"/>
        </w:rPr>
        <w:t> </w:t>
      </w:r>
      <w:r>
        <w:rPr>
          <w:spacing w:val="-2"/>
          <w:w w:val="110"/>
        </w:rPr>
        <w:t>model</w:t>
      </w:r>
      <w:r>
        <w:rPr>
          <w:spacing w:val="-7"/>
          <w:w w:val="110"/>
        </w:rPr>
        <w:t> </w:t>
      </w:r>
      <w:r>
        <w:rPr>
          <w:spacing w:val="-2"/>
          <w:w w:val="110"/>
        </w:rPr>
        <w:t>is</w:t>
      </w:r>
      <w:r>
        <w:rPr>
          <w:spacing w:val="-7"/>
          <w:w w:val="110"/>
        </w:rPr>
        <w:t> </w:t>
      </w:r>
      <w:r>
        <w:rPr>
          <w:spacing w:val="-2"/>
          <w:w w:val="110"/>
        </w:rPr>
        <w:t>irrelevant</w:t>
      </w:r>
      <w:r>
        <w:rPr>
          <w:spacing w:val="-7"/>
          <w:w w:val="110"/>
        </w:rPr>
        <w:t> </w:t>
      </w:r>
      <w:r>
        <w:rPr>
          <w:spacing w:val="-2"/>
          <w:w w:val="110"/>
        </w:rPr>
        <w:t>now.</w:t>
      </w:r>
      <w:r>
        <w:rPr>
          <w:spacing w:val="-7"/>
          <w:w w:val="110"/>
        </w:rPr>
        <w:t> </w:t>
      </w:r>
      <w:r>
        <w:rPr>
          <w:spacing w:val="-2"/>
          <w:w w:val="110"/>
        </w:rPr>
        <w:t>But</w:t>
      </w:r>
      <w:r>
        <w:rPr>
          <w:spacing w:val="-7"/>
          <w:w w:val="110"/>
        </w:rPr>
        <w:t> </w:t>
      </w:r>
      <w:r>
        <w:rPr>
          <w:spacing w:val="-2"/>
          <w:w w:val="110"/>
        </w:rPr>
        <w:t>maybe this</w:t>
      </w:r>
      <w:r>
        <w:rPr>
          <w:spacing w:val="-10"/>
          <w:w w:val="110"/>
        </w:rPr>
        <w:t> </w:t>
      </w:r>
      <w:r>
        <w:rPr>
          <w:spacing w:val="-2"/>
          <w:w w:val="110"/>
        </w:rPr>
        <w:t>model</w:t>
      </w:r>
      <w:r>
        <w:rPr>
          <w:spacing w:val="-10"/>
          <w:w w:val="110"/>
        </w:rPr>
        <w:t> </w:t>
      </w:r>
      <w:r>
        <w:rPr>
          <w:spacing w:val="-2"/>
          <w:w w:val="110"/>
        </w:rPr>
        <w:t>will</w:t>
      </w:r>
      <w:r>
        <w:rPr>
          <w:spacing w:val="-10"/>
          <w:w w:val="110"/>
        </w:rPr>
        <w:t> </w:t>
      </w:r>
      <w:r>
        <w:rPr>
          <w:spacing w:val="-2"/>
          <w:w w:val="110"/>
        </w:rPr>
        <w:t>be</w:t>
      </w:r>
      <w:r>
        <w:rPr>
          <w:spacing w:val="-10"/>
          <w:w w:val="110"/>
        </w:rPr>
        <w:t> </w:t>
      </w:r>
      <w:r>
        <w:rPr>
          <w:spacing w:val="-2"/>
          <w:w w:val="110"/>
        </w:rPr>
        <w:t>relevant</w:t>
      </w:r>
      <w:r>
        <w:rPr>
          <w:spacing w:val="-10"/>
          <w:w w:val="110"/>
        </w:rPr>
        <w:t> </w:t>
      </w:r>
      <w:r>
        <w:rPr>
          <w:spacing w:val="-2"/>
          <w:w w:val="110"/>
        </w:rPr>
        <w:t>again</w:t>
      </w:r>
      <w:r>
        <w:rPr>
          <w:spacing w:val="-10"/>
          <w:w w:val="110"/>
        </w:rPr>
        <w:t> </w:t>
      </w:r>
      <w:r>
        <w:rPr>
          <w:spacing w:val="-2"/>
          <w:w w:val="110"/>
        </w:rPr>
        <w:t>in</w:t>
      </w:r>
      <w:r>
        <w:rPr>
          <w:spacing w:val="-10"/>
          <w:w w:val="110"/>
        </w:rPr>
        <w:t> </w:t>
      </w:r>
      <w:r>
        <w:rPr>
          <w:spacing w:val="-2"/>
          <w:w w:val="110"/>
        </w:rPr>
        <w:t>the</w:t>
      </w:r>
      <w:r>
        <w:rPr>
          <w:spacing w:val="-10"/>
          <w:w w:val="110"/>
        </w:rPr>
        <w:t> </w:t>
      </w:r>
      <w:r>
        <w:rPr>
          <w:spacing w:val="-2"/>
          <w:w w:val="110"/>
        </w:rPr>
        <w:t>next </w:t>
      </w:r>
      <w:r>
        <w:rPr>
          <w:w w:val="110"/>
        </w:rPr>
        <w:t>five</w:t>
      </w:r>
      <w:r>
        <w:rPr>
          <w:spacing w:val="-7"/>
          <w:w w:val="110"/>
        </w:rPr>
        <w:t> </w:t>
      </w:r>
      <w:r>
        <w:rPr>
          <w:w w:val="110"/>
        </w:rPr>
        <w:t>years</w:t>
      </w:r>
      <w:r>
        <w:rPr>
          <w:spacing w:val="-7"/>
          <w:w w:val="110"/>
        </w:rPr>
        <w:t> </w:t>
      </w:r>
      <w:r>
        <w:rPr>
          <w:w w:val="110"/>
        </w:rPr>
        <w:t>with</w:t>
      </w:r>
      <w:r>
        <w:rPr>
          <w:spacing w:val="-7"/>
          <w:w w:val="110"/>
        </w:rPr>
        <w:t> </w:t>
      </w:r>
      <w:r>
        <w:rPr>
          <w:w w:val="110"/>
        </w:rPr>
        <w:t>new</w:t>
      </w:r>
      <w:r>
        <w:rPr>
          <w:spacing w:val="-7"/>
          <w:w w:val="110"/>
        </w:rPr>
        <w:t> </w:t>
      </w:r>
      <w:r>
        <w:rPr>
          <w:w w:val="110"/>
        </w:rPr>
        <w:t>Internet</w:t>
      </w:r>
      <w:r>
        <w:rPr>
          <w:spacing w:val="-7"/>
          <w:w w:val="110"/>
        </w:rPr>
        <w:t> </w:t>
      </w:r>
      <w:r>
        <w:rPr>
          <w:w w:val="110"/>
        </w:rPr>
        <w:t>technology</w:t>
      </w:r>
      <w:r>
        <w:rPr>
          <w:spacing w:val="-7"/>
          <w:w w:val="110"/>
        </w:rPr>
        <w:t> </w:t>
      </w:r>
      <w:r>
        <w:rPr>
          <w:w w:val="110"/>
        </w:rPr>
        <w:t>or </w:t>
      </w:r>
      <w:r>
        <w:rPr>
          <w:spacing w:val="-2"/>
          <w:w w:val="110"/>
        </w:rPr>
        <w:t>whatever.</w:t>
      </w:r>
      <w:r>
        <w:rPr>
          <w:spacing w:val="-11"/>
          <w:w w:val="110"/>
        </w:rPr>
        <w:t> </w:t>
      </w:r>
      <w:r>
        <w:rPr>
          <w:spacing w:val="-2"/>
          <w:w w:val="110"/>
        </w:rPr>
        <w:t>Festivals</w:t>
      </w:r>
      <w:r>
        <w:rPr>
          <w:spacing w:val="-10"/>
          <w:w w:val="110"/>
        </w:rPr>
        <w:t> </w:t>
      </w:r>
      <w:r>
        <w:rPr>
          <w:spacing w:val="-2"/>
          <w:w w:val="110"/>
        </w:rPr>
        <w:t>every</w:t>
      </w:r>
      <w:r>
        <w:rPr>
          <w:spacing w:val="-11"/>
          <w:w w:val="110"/>
        </w:rPr>
        <w:t> </w:t>
      </w:r>
      <w:r>
        <w:rPr>
          <w:spacing w:val="-2"/>
          <w:w w:val="110"/>
        </w:rPr>
        <w:t>year</w:t>
      </w:r>
      <w:r>
        <w:rPr>
          <w:spacing w:val="-10"/>
          <w:w w:val="110"/>
        </w:rPr>
        <w:t> </w:t>
      </w:r>
      <w:r>
        <w:rPr>
          <w:spacing w:val="-2"/>
          <w:w w:val="110"/>
        </w:rPr>
        <w:t>will</w:t>
      </w:r>
      <w:r>
        <w:rPr>
          <w:spacing w:val="-10"/>
          <w:w w:val="110"/>
        </w:rPr>
        <w:t> </w:t>
      </w:r>
      <w:r>
        <w:rPr>
          <w:spacing w:val="-2"/>
          <w:w w:val="110"/>
        </w:rPr>
        <w:t>have</w:t>
      </w:r>
      <w:r>
        <w:rPr>
          <w:spacing w:val="-11"/>
          <w:w w:val="110"/>
        </w:rPr>
        <w:t> </w:t>
      </w:r>
      <w:r>
        <w:rPr>
          <w:spacing w:val="-2"/>
          <w:w w:val="110"/>
        </w:rPr>
        <w:t>the </w:t>
      </w:r>
      <w:r>
        <w:rPr/>
        <w:t>question ‘can you really deliver new content by next year that is really good?’ There’s a lot </w:t>
      </w:r>
      <w:r>
        <w:rPr>
          <w:w w:val="110"/>
        </w:rPr>
        <w:t>of</w:t>
      </w:r>
      <w:r>
        <w:rPr>
          <w:spacing w:val="-7"/>
          <w:w w:val="110"/>
        </w:rPr>
        <w:t> </w:t>
      </w:r>
      <w:r>
        <w:rPr>
          <w:w w:val="110"/>
        </w:rPr>
        <w:t>good</w:t>
      </w:r>
      <w:r>
        <w:rPr>
          <w:spacing w:val="-7"/>
          <w:w w:val="110"/>
        </w:rPr>
        <w:t> </w:t>
      </w:r>
      <w:r>
        <w:rPr>
          <w:w w:val="110"/>
        </w:rPr>
        <w:t>events</w:t>
      </w:r>
      <w:r>
        <w:rPr>
          <w:spacing w:val="-7"/>
          <w:w w:val="110"/>
        </w:rPr>
        <w:t> </w:t>
      </w:r>
      <w:r>
        <w:rPr>
          <w:w w:val="110"/>
        </w:rPr>
        <w:t>organized</w:t>
      </w:r>
      <w:r>
        <w:rPr>
          <w:spacing w:val="-7"/>
          <w:w w:val="110"/>
        </w:rPr>
        <w:t> </w:t>
      </w:r>
      <w:r>
        <w:rPr>
          <w:w w:val="110"/>
        </w:rPr>
        <w:t>on</w:t>
      </w:r>
      <w:r>
        <w:rPr>
          <w:spacing w:val="-7"/>
          <w:w w:val="110"/>
        </w:rPr>
        <w:t> </w:t>
      </w:r>
      <w:r>
        <w:rPr>
          <w:w w:val="110"/>
        </w:rPr>
        <w:t>a</w:t>
      </w:r>
      <w:r>
        <w:rPr>
          <w:spacing w:val="-7"/>
          <w:w w:val="110"/>
        </w:rPr>
        <w:t> </w:t>
      </w:r>
      <w:r>
        <w:rPr>
          <w:w w:val="110"/>
        </w:rPr>
        <w:t>big</w:t>
      </w:r>
      <w:r>
        <w:rPr>
          <w:spacing w:val="-7"/>
          <w:w w:val="110"/>
        </w:rPr>
        <w:t> </w:t>
      </w:r>
      <w:r>
        <w:rPr>
          <w:w w:val="110"/>
        </w:rPr>
        <w:t>scale</w:t>
      </w:r>
      <w:r>
        <w:rPr>
          <w:spacing w:val="-7"/>
          <w:w w:val="110"/>
        </w:rPr>
        <w:t> </w:t>
      </w:r>
      <w:r>
        <w:rPr>
          <w:w w:val="110"/>
        </w:rPr>
        <w:t>by </w:t>
      </w:r>
      <w:r>
        <w:rPr/>
        <w:t>many institutional collectives. But the small scale is also very important. And this is what</w:t>
      </w:r>
      <w:r>
        <w:rPr>
          <w:spacing w:val="80"/>
          <w:w w:val="110"/>
        </w:rPr>
        <w:t> </w:t>
      </w:r>
      <w:r>
        <w:rPr>
          <w:w w:val="110"/>
        </w:rPr>
        <w:t>I</w:t>
      </w:r>
      <w:r>
        <w:rPr>
          <w:spacing w:val="-8"/>
          <w:w w:val="110"/>
        </w:rPr>
        <w:t> </w:t>
      </w:r>
      <w:r>
        <w:rPr>
          <w:w w:val="110"/>
        </w:rPr>
        <w:t>think</w:t>
      </w:r>
      <w:r>
        <w:rPr>
          <w:spacing w:val="-8"/>
          <w:w w:val="110"/>
        </w:rPr>
        <w:t> </w:t>
      </w:r>
      <w:r>
        <w:rPr>
          <w:w w:val="110"/>
        </w:rPr>
        <w:t>a</w:t>
      </w:r>
      <w:r>
        <w:rPr>
          <w:spacing w:val="-8"/>
          <w:w w:val="110"/>
        </w:rPr>
        <w:t> </w:t>
      </w:r>
      <w:r>
        <w:rPr>
          <w:w w:val="110"/>
        </w:rPr>
        <w:t>lot</w:t>
      </w:r>
      <w:r>
        <w:rPr>
          <w:spacing w:val="-8"/>
          <w:w w:val="110"/>
        </w:rPr>
        <w:t> </w:t>
      </w:r>
      <w:r>
        <w:rPr>
          <w:w w:val="110"/>
        </w:rPr>
        <w:t>of</w:t>
      </w:r>
      <w:r>
        <w:rPr>
          <w:spacing w:val="-8"/>
          <w:w w:val="110"/>
        </w:rPr>
        <w:t> </w:t>
      </w:r>
      <w:r>
        <w:rPr>
          <w:w w:val="110"/>
        </w:rPr>
        <w:t>funding</w:t>
      </w:r>
      <w:r>
        <w:rPr>
          <w:spacing w:val="-8"/>
          <w:w w:val="110"/>
        </w:rPr>
        <w:t> </w:t>
      </w:r>
      <w:r>
        <w:rPr>
          <w:w w:val="110"/>
        </w:rPr>
        <w:t>institutions</w:t>
      </w:r>
      <w:r>
        <w:rPr>
          <w:spacing w:val="-8"/>
          <w:w w:val="110"/>
        </w:rPr>
        <w:t> </w:t>
      </w:r>
      <w:r>
        <w:rPr>
          <w:w w:val="110"/>
        </w:rPr>
        <w:t>miss</w:t>
      </w:r>
      <w:r>
        <w:rPr>
          <w:spacing w:val="-8"/>
          <w:w w:val="110"/>
        </w:rPr>
        <w:t> </w:t>
      </w:r>
      <w:r>
        <w:rPr>
          <w:w w:val="110"/>
        </w:rPr>
        <w:t>by much,</w:t>
      </w:r>
      <w:r>
        <w:rPr>
          <w:spacing w:val="-5"/>
          <w:w w:val="110"/>
        </w:rPr>
        <w:t> </w:t>
      </w:r>
      <w:r>
        <w:rPr>
          <w:w w:val="110"/>
        </w:rPr>
        <w:t>because</w:t>
      </w:r>
      <w:r>
        <w:rPr>
          <w:spacing w:val="-5"/>
          <w:w w:val="110"/>
        </w:rPr>
        <w:t> </w:t>
      </w:r>
      <w:r>
        <w:rPr>
          <w:w w:val="110"/>
        </w:rPr>
        <w:t>it</w:t>
      </w:r>
      <w:r>
        <w:rPr>
          <w:spacing w:val="-5"/>
          <w:w w:val="110"/>
        </w:rPr>
        <w:t> </w:t>
      </w:r>
      <w:r>
        <w:rPr>
          <w:w w:val="110"/>
        </w:rPr>
        <w:t>complements</w:t>
      </w:r>
      <w:r>
        <w:rPr>
          <w:spacing w:val="-5"/>
          <w:w w:val="110"/>
        </w:rPr>
        <w:t> </w:t>
      </w:r>
      <w:r>
        <w:rPr>
          <w:w w:val="110"/>
        </w:rPr>
        <w:t>each</w:t>
      </w:r>
      <w:r>
        <w:rPr>
          <w:spacing w:val="-5"/>
          <w:w w:val="110"/>
        </w:rPr>
        <w:t> </w:t>
      </w:r>
      <w:r>
        <w:rPr>
          <w:w w:val="110"/>
        </w:rPr>
        <w:t>other, </w:t>
      </w:r>
      <w:r>
        <w:rPr/>
        <w:t>and it’s not that big festivals are more eAec- tive, both can be eAective in their own way, </w:t>
      </w:r>
      <w:r>
        <w:rPr>
          <w:spacing w:val="-2"/>
          <w:w w:val="110"/>
        </w:rPr>
        <w:t>they</w:t>
      </w:r>
      <w:r>
        <w:rPr>
          <w:spacing w:val="-9"/>
          <w:w w:val="110"/>
        </w:rPr>
        <w:t> </w:t>
      </w:r>
      <w:r>
        <w:rPr>
          <w:spacing w:val="-2"/>
          <w:w w:val="110"/>
        </w:rPr>
        <w:t>are</w:t>
      </w:r>
      <w:r>
        <w:rPr>
          <w:spacing w:val="-9"/>
          <w:w w:val="110"/>
        </w:rPr>
        <w:t> </w:t>
      </w:r>
      <w:r>
        <w:rPr>
          <w:spacing w:val="-2"/>
          <w:w w:val="110"/>
        </w:rPr>
        <w:t>just</w:t>
      </w:r>
      <w:r>
        <w:rPr>
          <w:spacing w:val="-9"/>
          <w:w w:val="110"/>
        </w:rPr>
        <w:t> </w:t>
      </w:r>
      <w:r>
        <w:rPr>
          <w:spacing w:val="-2"/>
          <w:w w:val="110"/>
        </w:rPr>
        <w:t>diAerent.</w:t>
      </w:r>
      <w:r>
        <w:rPr>
          <w:spacing w:val="-9"/>
          <w:w w:val="110"/>
        </w:rPr>
        <w:t> </w:t>
      </w:r>
      <w:r>
        <w:rPr>
          <w:spacing w:val="-2"/>
          <w:w w:val="110"/>
        </w:rPr>
        <w:t>And</w:t>
      </w:r>
      <w:r>
        <w:rPr>
          <w:spacing w:val="-9"/>
          <w:w w:val="110"/>
        </w:rPr>
        <w:t> </w:t>
      </w:r>
      <w:r>
        <w:rPr>
          <w:spacing w:val="-2"/>
          <w:w w:val="110"/>
        </w:rPr>
        <w:t>after</w:t>
      </w:r>
      <w:r>
        <w:rPr>
          <w:spacing w:val="-9"/>
          <w:w w:val="110"/>
        </w:rPr>
        <w:t> </w:t>
      </w:r>
      <w:r>
        <w:rPr>
          <w:spacing w:val="-2"/>
          <w:w w:val="110"/>
        </w:rPr>
        <w:t>one</w:t>
      </w:r>
      <w:r>
        <w:rPr>
          <w:spacing w:val="-9"/>
          <w:w w:val="110"/>
        </w:rPr>
        <w:t> </w:t>
      </w:r>
      <w:r>
        <w:rPr>
          <w:spacing w:val="-2"/>
          <w:w w:val="110"/>
        </w:rPr>
        <w:t>month </w:t>
      </w:r>
      <w:r>
        <w:rPr/>
        <w:t>of residency, everybody had a good time, ev- </w:t>
      </w:r>
      <w:r>
        <w:rPr>
          <w:spacing w:val="2"/>
        </w:rPr>
        <w:t>erybody</w:t>
      </w:r>
      <w:r>
        <w:rPr>
          <w:spacing w:val="-7"/>
        </w:rPr>
        <w:t> </w:t>
      </w:r>
      <w:r>
        <w:rPr>
          <w:spacing w:val="2"/>
        </w:rPr>
        <w:t>tried</w:t>
      </w:r>
      <w:r>
        <w:rPr>
          <w:spacing w:val="-6"/>
        </w:rPr>
        <w:t> </w:t>
      </w:r>
      <w:r>
        <w:rPr>
          <w:spacing w:val="2"/>
        </w:rPr>
        <w:t>to</w:t>
      </w:r>
      <w:r>
        <w:rPr>
          <w:spacing w:val="-6"/>
        </w:rPr>
        <w:t> </w:t>
      </w:r>
      <w:r>
        <w:rPr>
          <w:spacing w:val="2"/>
        </w:rPr>
        <w:t>be</w:t>
      </w:r>
      <w:r>
        <w:rPr>
          <w:spacing w:val="-7"/>
        </w:rPr>
        <w:t> </w:t>
      </w:r>
      <w:r>
        <w:rPr>
          <w:spacing w:val="2"/>
        </w:rPr>
        <w:t>better,</w:t>
      </w:r>
      <w:r>
        <w:rPr>
          <w:spacing w:val="-6"/>
        </w:rPr>
        <w:t> </w:t>
      </w:r>
      <w:r>
        <w:rPr>
          <w:spacing w:val="2"/>
        </w:rPr>
        <w:t>these</w:t>
      </w:r>
      <w:r>
        <w:rPr>
          <w:spacing w:val="-6"/>
        </w:rPr>
        <w:t> </w:t>
      </w:r>
      <w:r>
        <w:rPr>
          <w:spacing w:val="2"/>
        </w:rPr>
        <w:t>small</w:t>
      </w:r>
      <w:r>
        <w:rPr>
          <w:spacing w:val="-6"/>
        </w:rPr>
        <w:t> </w:t>
      </w:r>
      <w:r>
        <w:rPr>
          <w:spacing w:val="-2"/>
        </w:rPr>
        <w:t>groups</w:t>
      </w:r>
    </w:p>
    <w:p>
      <w:pPr>
        <w:pStyle w:val="BodyText"/>
        <w:spacing w:after="0" w:line="372" w:lineRule="auto"/>
        <w:jc w:val="both"/>
        <w:sectPr>
          <w:pgSz w:w="8410" w:h="11910"/>
          <w:pgMar w:header="290" w:footer="0" w:top="580" w:bottom="280" w:left="708" w:right="141"/>
          <w:cols w:num="2" w:equalWidth="0">
            <w:col w:w="3384" w:space="211"/>
            <w:col w:w="3966"/>
          </w:cols>
        </w:sectPr>
      </w:pPr>
    </w:p>
    <w:p>
      <w:pPr>
        <w:pStyle w:val="BodyText"/>
        <w:rPr>
          <w:sz w:val="24"/>
        </w:rPr>
      </w:pPr>
      <w:r>
        <w:rPr>
          <w:sz w:val="24"/>
        </w:rPr>
        <mc:AlternateContent>
          <mc:Choice Requires="wps">
            <w:drawing>
              <wp:anchor distT="0" distB="0" distL="0" distR="0" allowOverlap="1" layoutInCell="1" locked="0" behindDoc="1" simplePos="0" relativeHeight="483176960">
                <wp:simplePos x="0" y="0"/>
                <wp:positionH relativeFrom="page">
                  <wp:posOffset>0</wp:posOffset>
                </wp:positionH>
                <wp:positionV relativeFrom="page">
                  <wp:posOffset>-12</wp:posOffset>
                </wp:positionV>
                <wp:extent cx="5311140" cy="7503795"/>
                <wp:effectExtent l="0" t="0" r="0" b="0"/>
                <wp:wrapNone/>
                <wp:docPr id="311" name="Group 311"/>
                <wp:cNvGraphicFramePr>
                  <a:graphicFrameLocks/>
                </wp:cNvGraphicFramePr>
                <a:graphic>
                  <a:graphicData uri="http://schemas.microsoft.com/office/word/2010/wordprocessingGroup">
                    <wpg:wgp>
                      <wpg:cNvPr id="311" name="Group 311"/>
                      <wpg:cNvGrpSpPr/>
                      <wpg:grpSpPr>
                        <a:xfrm>
                          <a:off x="0" y="0"/>
                          <a:ext cx="5311140" cy="7503795"/>
                          <a:chExt cx="5311140" cy="7503795"/>
                        </a:xfrm>
                      </wpg:grpSpPr>
                      <wps:wsp>
                        <wps:cNvPr id="312" name="Graphic 312"/>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13" name="Graphic 313"/>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39520" id="docshapegroup311" coordorigin="0,0" coordsize="8364,11817">
                <v:rect style="position:absolute;left:10;top:9;width:8344;height:11797" id="docshape312" filled="true" fillcolor="#ffffff" stroked="false">
                  <v:fill opacity="6553f" type="solid"/>
                </v:rect>
                <v:rect style="position:absolute;left:10;top:9;width:8344;height:11797" id="docshape313"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3"/>
        <w:rPr>
          <w:sz w:val="24"/>
        </w:rPr>
      </w:pPr>
    </w:p>
    <w:p>
      <w:pPr>
        <w:spacing w:before="0"/>
        <w:ind w:left="124" w:right="0" w:firstLine="0"/>
        <w:jc w:val="left"/>
        <w:rPr>
          <w:rFonts w:ascii="Tahoma"/>
          <w:sz w:val="24"/>
        </w:rPr>
      </w:pPr>
      <w:bookmarkStart w:name="01ffb84710164dc8151935c1e15c3f6f35d405f8" w:id="102"/>
      <w:bookmarkEnd w:id="102"/>
      <w:r>
        <w:rPr/>
      </w:r>
      <w:r>
        <w:rPr>
          <w:rFonts w:ascii="Tahoma"/>
          <w:spacing w:val="-5"/>
          <w:sz w:val="24"/>
        </w:rPr>
        <w:t>100</w:t>
      </w:r>
    </w:p>
    <w:p>
      <w:pPr>
        <w:pStyle w:val="BodyText"/>
        <w:spacing w:line="372" w:lineRule="auto" w:before="88"/>
        <w:ind w:left="124" w:right="38"/>
        <w:jc w:val="both"/>
      </w:pPr>
      <w:r>
        <w:rPr/>
        <w:br w:type="column"/>
      </w:r>
      <w:r>
        <w:rPr>
          <w:w w:val="110"/>
        </w:rPr>
        <w:t>receive</w:t>
      </w:r>
      <w:r>
        <w:rPr>
          <w:spacing w:val="-13"/>
          <w:w w:val="110"/>
        </w:rPr>
        <w:t> </w:t>
      </w:r>
      <w:r>
        <w:rPr>
          <w:w w:val="110"/>
        </w:rPr>
        <w:t>a</w:t>
      </w:r>
      <w:r>
        <w:rPr>
          <w:spacing w:val="-12"/>
          <w:w w:val="110"/>
        </w:rPr>
        <w:t> </w:t>
      </w:r>
      <w:r>
        <w:rPr>
          <w:w w:val="110"/>
        </w:rPr>
        <w:t>big</w:t>
      </w:r>
      <w:r>
        <w:rPr>
          <w:spacing w:val="-13"/>
          <w:w w:val="110"/>
        </w:rPr>
        <w:t> </w:t>
      </w:r>
      <w:r>
        <w:rPr>
          <w:w w:val="110"/>
        </w:rPr>
        <w:t>quality</w:t>
      </w:r>
      <w:r>
        <w:rPr>
          <w:spacing w:val="-12"/>
          <w:w w:val="110"/>
        </w:rPr>
        <w:t> </w:t>
      </w:r>
      <w:r>
        <w:rPr>
          <w:w w:val="110"/>
        </w:rPr>
        <w:t>of</w:t>
      </w:r>
      <w:r>
        <w:rPr>
          <w:spacing w:val="-12"/>
          <w:w w:val="110"/>
        </w:rPr>
        <w:t> </w:t>
      </w:r>
      <w:r>
        <w:rPr>
          <w:w w:val="110"/>
        </w:rPr>
        <w:t>knowledge</w:t>
      </w:r>
      <w:r>
        <w:rPr>
          <w:spacing w:val="-13"/>
          <w:w w:val="110"/>
        </w:rPr>
        <w:t> </w:t>
      </w:r>
      <w:r>
        <w:rPr>
          <w:w w:val="110"/>
        </w:rPr>
        <w:t>transfer in</w:t>
      </w:r>
      <w:r>
        <w:rPr>
          <w:spacing w:val="-1"/>
          <w:w w:val="110"/>
        </w:rPr>
        <w:t> </w:t>
      </w:r>
      <w:r>
        <w:rPr>
          <w:w w:val="110"/>
        </w:rPr>
        <w:t>one</w:t>
      </w:r>
      <w:r>
        <w:rPr>
          <w:spacing w:val="-1"/>
          <w:w w:val="110"/>
        </w:rPr>
        <w:t> </w:t>
      </w:r>
      <w:r>
        <w:rPr>
          <w:w w:val="110"/>
        </w:rPr>
        <w:t>month.</w:t>
      </w:r>
      <w:r>
        <w:rPr>
          <w:spacing w:val="-1"/>
          <w:w w:val="110"/>
        </w:rPr>
        <w:t> </w:t>
      </w:r>
      <w:r>
        <w:rPr>
          <w:w w:val="110"/>
        </w:rPr>
        <w:t>As</w:t>
      </w:r>
      <w:r>
        <w:rPr>
          <w:spacing w:val="-1"/>
          <w:w w:val="110"/>
        </w:rPr>
        <w:t> </w:t>
      </w:r>
      <w:r>
        <w:rPr>
          <w:w w:val="110"/>
        </w:rPr>
        <w:t>the</w:t>
      </w:r>
      <w:r>
        <w:rPr>
          <w:spacing w:val="-1"/>
          <w:w w:val="110"/>
        </w:rPr>
        <w:t> </w:t>
      </w:r>
      <w:r>
        <w:rPr>
          <w:w w:val="110"/>
        </w:rPr>
        <w:t>organizer</w:t>
      </w:r>
      <w:r>
        <w:rPr>
          <w:spacing w:val="-1"/>
          <w:w w:val="110"/>
        </w:rPr>
        <w:t> </w:t>
      </w:r>
      <w:r>
        <w:rPr>
          <w:w w:val="110"/>
        </w:rPr>
        <w:t>of</w:t>
      </w:r>
      <w:r>
        <w:rPr>
          <w:spacing w:val="-1"/>
          <w:w w:val="110"/>
        </w:rPr>
        <w:t> </w:t>
      </w:r>
      <w:r>
        <w:rPr>
          <w:w w:val="110"/>
        </w:rPr>
        <w:t>the</w:t>
      </w:r>
      <w:r>
        <w:rPr>
          <w:spacing w:val="-1"/>
          <w:w w:val="110"/>
        </w:rPr>
        <w:t> </w:t>
      </w:r>
      <w:r>
        <w:rPr>
          <w:w w:val="110"/>
        </w:rPr>
        <w:t>par- ticipants,</w:t>
      </w:r>
      <w:r>
        <w:rPr>
          <w:spacing w:val="-12"/>
          <w:w w:val="110"/>
        </w:rPr>
        <w:t> </w:t>
      </w:r>
      <w:r>
        <w:rPr>
          <w:w w:val="110"/>
        </w:rPr>
        <w:t>we</w:t>
      </w:r>
      <w:r>
        <w:rPr>
          <w:spacing w:val="-12"/>
          <w:w w:val="110"/>
        </w:rPr>
        <w:t> </w:t>
      </w:r>
      <w:r>
        <w:rPr>
          <w:w w:val="110"/>
        </w:rPr>
        <w:t>learn</w:t>
      </w:r>
      <w:r>
        <w:rPr>
          <w:spacing w:val="-12"/>
          <w:w w:val="110"/>
        </w:rPr>
        <w:t> </w:t>
      </w:r>
      <w:r>
        <w:rPr>
          <w:w w:val="110"/>
        </w:rPr>
        <w:t>a</w:t>
      </w:r>
      <w:r>
        <w:rPr>
          <w:spacing w:val="-12"/>
          <w:w w:val="110"/>
        </w:rPr>
        <w:t> </w:t>
      </w:r>
      <w:r>
        <w:rPr>
          <w:w w:val="110"/>
        </w:rPr>
        <w:t>lot.</w:t>
      </w:r>
      <w:r>
        <w:rPr>
          <w:spacing w:val="-12"/>
          <w:w w:val="110"/>
        </w:rPr>
        <w:t> </w:t>
      </w:r>
      <w:r>
        <w:rPr>
          <w:w w:val="110"/>
        </w:rPr>
        <w:t>There</w:t>
      </w:r>
      <w:r>
        <w:rPr>
          <w:spacing w:val="-12"/>
          <w:w w:val="110"/>
        </w:rPr>
        <w:t> </w:t>
      </w:r>
      <w:r>
        <w:rPr>
          <w:w w:val="110"/>
        </w:rPr>
        <w:t>are</w:t>
      </w:r>
      <w:r>
        <w:rPr>
          <w:spacing w:val="-12"/>
          <w:w w:val="110"/>
        </w:rPr>
        <w:t> </w:t>
      </w:r>
      <w:r>
        <w:rPr>
          <w:w w:val="110"/>
        </w:rPr>
        <w:t>festivals that</w:t>
      </w:r>
      <w:r>
        <w:rPr>
          <w:spacing w:val="-13"/>
          <w:w w:val="110"/>
        </w:rPr>
        <w:t> </w:t>
      </w:r>
      <w:r>
        <w:rPr>
          <w:w w:val="110"/>
        </w:rPr>
        <w:t>run</w:t>
      </w:r>
      <w:r>
        <w:rPr>
          <w:spacing w:val="-12"/>
          <w:w w:val="110"/>
        </w:rPr>
        <w:t> </w:t>
      </w:r>
      <w:r>
        <w:rPr>
          <w:w w:val="110"/>
        </w:rPr>
        <w:t>for</w:t>
      </w:r>
      <w:r>
        <w:rPr>
          <w:spacing w:val="-13"/>
          <w:w w:val="110"/>
        </w:rPr>
        <w:t> </w:t>
      </w:r>
      <w:r>
        <w:rPr>
          <w:w w:val="110"/>
        </w:rPr>
        <w:t>one</w:t>
      </w:r>
      <w:r>
        <w:rPr>
          <w:spacing w:val="-12"/>
          <w:w w:val="110"/>
        </w:rPr>
        <w:t> </w:t>
      </w:r>
      <w:r>
        <w:rPr>
          <w:w w:val="110"/>
        </w:rPr>
        <w:t>week.</w:t>
      </w:r>
      <w:r>
        <w:rPr>
          <w:spacing w:val="-12"/>
          <w:w w:val="110"/>
        </w:rPr>
        <w:t> </w:t>
      </w:r>
      <w:r>
        <w:rPr>
          <w:w w:val="110"/>
        </w:rPr>
        <w:t>In</w:t>
      </w:r>
      <w:r>
        <w:rPr>
          <w:spacing w:val="-13"/>
          <w:w w:val="110"/>
        </w:rPr>
        <w:t> </w:t>
      </w:r>
      <w:r>
        <w:rPr>
          <w:w w:val="110"/>
        </w:rPr>
        <w:t>that</w:t>
      </w:r>
      <w:r>
        <w:rPr>
          <w:spacing w:val="-12"/>
          <w:w w:val="110"/>
        </w:rPr>
        <w:t> </w:t>
      </w:r>
      <w:r>
        <w:rPr>
          <w:w w:val="110"/>
        </w:rPr>
        <w:t>one</w:t>
      </w:r>
      <w:r>
        <w:rPr>
          <w:spacing w:val="-12"/>
          <w:w w:val="110"/>
        </w:rPr>
        <w:t> </w:t>
      </w:r>
      <w:r>
        <w:rPr>
          <w:w w:val="110"/>
        </w:rPr>
        <w:t>week,</w:t>
      </w:r>
      <w:r>
        <w:rPr>
          <w:spacing w:val="-13"/>
          <w:w w:val="110"/>
        </w:rPr>
        <w:t> </w:t>
      </w:r>
      <w:r>
        <w:rPr>
          <w:w w:val="110"/>
        </w:rPr>
        <w:t>we </w:t>
      </w:r>
      <w:r>
        <w:rPr/>
        <w:t>might go to certain talks, but then we cannot really have the interaction because there are like 200 participants listening to one person speaking. Yes, we gain a lot but we gain a lot little by little. In a small scale event, you gain a lot – you get big parts, so it’s just diAerent and both are complementary to each other. A one month residency is about living together, </w:t>
      </w:r>
      <w:r>
        <w:rPr>
          <w:w w:val="110"/>
        </w:rPr>
        <w:t>we</w:t>
      </w:r>
      <w:r>
        <w:rPr>
          <w:spacing w:val="-11"/>
          <w:w w:val="110"/>
        </w:rPr>
        <w:t> </w:t>
      </w:r>
      <w:r>
        <w:rPr>
          <w:w w:val="110"/>
        </w:rPr>
        <w:t>don’t</w:t>
      </w:r>
      <w:r>
        <w:rPr>
          <w:spacing w:val="-11"/>
          <w:w w:val="110"/>
        </w:rPr>
        <w:t> </w:t>
      </w:r>
      <w:r>
        <w:rPr>
          <w:w w:val="110"/>
        </w:rPr>
        <w:t>have</w:t>
      </w:r>
      <w:r>
        <w:rPr>
          <w:spacing w:val="-11"/>
          <w:w w:val="110"/>
        </w:rPr>
        <w:t> </w:t>
      </w:r>
      <w:r>
        <w:rPr>
          <w:w w:val="110"/>
        </w:rPr>
        <w:t>events</w:t>
      </w:r>
      <w:r>
        <w:rPr>
          <w:spacing w:val="-11"/>
          <w:w w:val="110"/>
        </w:rPr>
        <w:t> </w:t>
      </w:r>
      <w:r>
        <w:rPr>
          <w:w w:val="110"/>
        </w:rPr>
        <w:t>everyday.</w:t>
      </w:r>
    </w:p>
    <w:p>
      <w:pPr>
        <w:pStyle w:val="BodyText"/>
        <w:spacing w:before="102"/>
      </w:pPr>
    </w:p>
    <w:p>
      <w:pPr>
        <w:pStyle w:val="BodyText"/>
        <w:spacing w:line="372" w:lineRule="auto"/>
        <w:ind w:left="124" w:right="38" w:firstLine="283"/>
        <w:jc w:val="both"/>
      </w:pPr>
      <w:r>
        <w:rPr>
          <w:w w:val="110"/>
        </w:rPr>
        <w:t>Imagine</w:t>
      </w:r>
      <w:r>
        <w:rPr>
          <w:spacing w:val="-6"/>
          <w:w w:val="110"/>
        </w:rPr>
        <w:t> </w:t>
      </w:r>
      <w:r>
        <w:rPr>
          <w:w w:val="110"/>
        </w:rPr>
        <w:t>I</w:t>
      </w:r>
      <w:r>
        <w:rPr>
          <w:spacing w:val="-6"/>
          <w:w w:val="110"/>
        </w:rPr>
        <w:t> </w:t>
      </w:r>
      <w:r>
        <w:rPr>
          <w:w w:val="110"/>
        </w:rPr>
        <w:t>put</w:t>
      </w:r>
      <w:r>
        <w:rPr>
          <w:spacing w:val="-6"/>
          <w:w w:val="110"/>
        </w:rPr>
        <w:t> </w:t>
      </w:r>
      <w:r>
        <w:rPr>
          <w:w w:val="110"/>
        </w:rPr>
        <w:t>you</w:t>
      </w:r>
      <w:r>
        <w:rPr>
          <w:spacing w:val="-6"/>
          <w:w w:val="110"/>
        </w:rPr>
        <w:t> </w:t>
      </w:r>
      <w:r>
        <w:rPr>
          <w:w w:val="110"/>
        </w:rPr>
        <w:t>in</w:t>
      </w:r>
      <w:r>
        <w:rPr>
          <w:spacing w:val="-6"/>
          <w:w w:val="110"/>
        </w:rPr>
        <w:t> </w:t>
      </w:r>
      <w:r>
        <w:rPr>
          <w:w w:val="110"/>
        </w:rPr>
        <w:t>Indonesia</w:t>
      </w:r>
      <w:r>
        <w:rPr>
          <w:spacing w:val="-6"/>
          <w:w w:val="110"/>
        </w:rPr>
        <w:t> </w:t>
      </w:r>
      <w:r>
        <w:rPr>
          <w:w w:val="110"/>
        </w:rPr>
        <w:t>and</w:t>
      </w:r>
      <w:r>
        <w:rPr>
          <w:spacing w:val="-6"/>
          <w:w w:val="110"/>
        </w:rPr>
        <w:t> </w:t>
      </w:r>
      <w:r>
        <w:rPr>
          <w:w w:val="110"/>
        </w:rPr>
        <w:t>tell you</w:t>
      </w:r>
      <w:r>
        <w:rPr>
          <w:spacing w:val="-9"/>
          <w:w w:val="110"/>
        </w:rPr>
        <w:t> </w:t>
      </w:r>
      <w:r>
        <w:rPr>
          <w:w w:val="110"/>
        </w:rPr>
        <w:t>that</w:t>
      </w:r>
      <w:r>
        <w:rPr>
          <w:spacing w:val="-9"/>
          <w:w w:val="110"/>
        </w:rPr>
        <w:t> </w:t>
      </w:r>
      <w:r>
        <w:rPr>
          <w:w w:val="110"/>
        </w:rPr>
        <w:t>within</w:t>
      </w:r>
      <w:r>
        <w:rPr>
          <w:spacing w:val="-9"/>
          <w:w w:val="110"/>
        </w:rPr>
        <w:t> </w:t>
      </w:r>
      <w:r>
        <w:rPr>
          <w:w w:val="110"/>
        </w:rPr>
        <w:t>a</w:t>
      </w:r>
      <w:r>
        <w:rPr>
          <w:spacing w:val="-9"/>
          <w:w w:val="110"/>
        </w:rPr>
        <w:t> </w:t>
      </w:r>
      <w:r>
        <w:rPr>
          <w:w w:val="110"/>
        </w:rPr>
        <w:t>month</w:t>
      </w:r>
      <w:r>
        <w:rPr>
          <w:spacing w:val="-9"/>
          <w:w w:val="110"/>
        </w:rPr>
        <w:t> </w:t>
      </w:r>
      <w:r>
        <w:rPr>
          <w:w w:val="110"/>
        </w:rPr>
        <w:t>you</w:t>
      </w:r>
      <w:r>
        <w:rPr>
          <w:spacing w:val="-9"/>
          <w:w w:val="110"/>
        </w:rPr>
        <w:t> </w:t>
      </w:r>
      <w:r>
        <w:rPr>
          <w:w w:val="110"/>
        </w:rPr>
        <w:t>have</w:t>
      </w:r>
      <w:r>
        <w:rPr>
          <w:spacing w:val="-9"/>
          <w:w w:val="110"/>
        </w:rPr>
        <w:t> </w:t>
      </w:r>
      <w:r>
        <w:rPr>
          <w:w w:val="110"/>
        </w:rPr>
        <w:t>to</w:t>
      </w:r>
      <w:r>
        <w:rPr>
          <w:spacing w:val="-9"/>
          <w:w w:val="110"/>
        </w:rPr>
        <w:t> </w:t>
      </w:r>
      <w:r>
        <w:rPr>
          <w:w w:val="110"/>
        </w:rPr>
        <w:t>create </w:t>
      </w:r>
      <w:r>
        <w:rPr/>
        <w:t>an artwork in this gallery, that’s a heavy task. You don’t know the culture, you don’t know what’s</w:t>
      </w:r>
      <w:r>
        <w:rPr>
          <w:spacing w:val="-7"/>
        </w:rPr>
        <w:t> </w:t>
      </w:r>
      <w:r>
        <w:rPr/>
        <w:t>going</w:t>
      </w:r>
      <w:r>
        <w:rPr>
          <w:spacing w:val="-7"/>
        </w:rPr>
        <w:t> </w:t>
      </w:r>
      <w:r>
        <w:rPr/>
        <w:t>on,</w:t>
      </w:r>
      <w:r>
        <w:rPr>
          <w:spacing w:val="-7"/>
        </w:rPr>
        <w:t> </w:t>
      </w:r>
      <w:r>
        <w:rPr/>
        <w:t>you</w:t>
      </w:r>
      <w:r>
        <w:rPr>
          <w:spacing w:val="-7"/>
        </w:rPr>
        <w:t> </w:t>
      </w:r>
      <w:r>
        <w:rPr/>
        <w:t>don’t</w:t>
      </w:r>
      <w:r>
        <w:rPr>
          <w:spacing w:val="-7"/>
        </w:rPr>
        <w:t> </w:t>
      </w:r>
      <w:r>
        <w:rPr/>
        <w:t>know</w:t>
      </w:r>
      <w:r>
        <w:rPr>
          <w:spacing w:val="-7"/>
        </w:rPr>
        <w:t> </w:t>
      </w:r>
      <w:r>
        <w:rPr/>
        <w:t>where</w:t>
      </w:r>
      <w:r>
        <w:rPr>
          <w:spacing w:val="-7"/>
        </w:rPr>
        <w:t> </w:t>
      </w:r>
      <w:r>
        <w:rPr/>
        <w:t>to</w:t>
      </w:r>
      <w:r>
        <w:rPr>
          <w:spacing w:val="-7"/>
        </w:rPr>
        <w:t> </w:t>
      </w:r>
      <w:r>
        <w:rPr/>
        <w:t>buy stuA, you don’t know how things work. You </w:t>
      </w:r>
      <w:r>
        <w:rPr>
          <w:w w:val="110"/>
        </w:rPr>
        <w:t>need</w:t>
      </w:r>
      <w:r>
        <w:rPr>
          <w:spacing w:val="-13"/>
          <w:w w:val="110"/>
        </w:rPr>
        <w:t> </w:t>
      </w:r>
      <w:r>
        <w:rPr>
          <w:w w:val="110"/>
        </w:rPr>
        <w:t>time.</w:t>
      </w:r>
      <w:r>
        <w:rPr>
          <w:spacing w:val="-12"/>
          <w:w w:val="110"/>
        </w:rPr>
        <w:t> </w:t>
      </w:r>
      <w:r>
        <w:rPr>
          <w:w w:val="110"/>
        </w:rPr>
        <w:t>And</w:t>
      </w:r>
      <w:r>
        <w:rPr>
          <w:spacing w:val="-13"/>
          <w:w w:val="110"/>
        </w:rPr>
        <w:t> </w:t>
      </w:r>
      <w:r>
        <w:rPr>
          <w:w w:val="110"/>
        </w:rPr>
        <w:t>I</w:t>
      </w:r>
      <w:r>
        <w:rPr>
          <w:spacing w:val="-12"/>
          <w:w w:val="110"/>
        </w:rPr>
        <w:t> </w:t>
      </w:r>
      <w:r>
        <w:rPr>
          <w:w w:val="110"/>
        </w:rPr>
        <w:t>think</w:t>
      </w:r>
      <w:r>
        <w:rPr>
          <w:spacing w:val="-12"/>
          <w:w w:val="110"/>
        </w:rPr>
        <w:t> </w:t>
      </w:r>
      <w:r>
        <w:rPr>
          <w:w w:val="110"/>
        </w:rPr>
        <w:t>this</w:t>
      </w:r>
      <w:r>
        <w:rPr>
          <w:spacing w:val="-13"/>
          <w:w w:val="110"/>
        </w:rPr>
        <w:t> </w:t>
      </w:r>
      <w:r>
        <w:rPr>
          <w:w w:val="110"/>
        </w:rPr>
        <w:t>is</w:t>
      </w:r>
      <w:r>
        <w:rPr>
          <w:spacing w:val="-12"/>
          <w:w w:val="110"/>
        </w:rPr>
        <w:t> </w:t>
      </w:r>
      <w:r>
        <w:rPr>
          <w:w w:val="110"/>
        </w:rPr>
        <w:t>an</w:t>
      </w:r>
      <w:r>
        <w:rPr>
          <w:spacing w:val="-12"/>
          <w:w w:val="110"/>
        </w:rPr>
        <w:t> </w:t>
      </w:r>
      <w:r>
        <w:rPr>
          <w:w w:val="110"/>
        </w:rPr>
        <w:t>old</w:t>
      </w:r>
      <w:r>
        <w:rPr>
          <w:spacing w:val="-13"/>
          <w:w w:val="110"/>
        </w:rPr>
        <w:t> </w:t>
      </w:r>
      <w:r>
        <w:rPr>
          <w:w w:val="110"/>
        </w:rPr>
        <w:t>model. </w:t>
      </w:r>
      <w:r>
        <w:rPr/>
        <w:t>We should start to look for a diAerent model. </w:t>
      </w:r>
      <w:r>
        <w:rPr>
          <w:w w:val="110"/>
        </w:rPr>
        <w:t>There</w:t>
      </w:r>
      <w:r>
        <w:rPr>
          <w:spacing w:val="-1"/>
          <w:w w:val="110"/>
        </w:rPr>
        <w:t> </w:t>
      </w:r>
      <w:r>
        <w:rPr>
          <w:w w:val="110"/>
        </w:rPr>
        <w:t>are</w:t>
      </w:r>
      <w:r>
        <w:rPr>
          <w:spacing w:val="-1"/>
          <w:w w:val="110"/>
        </w:rPr>
        <w:t> </w:t>
      </w:r>
      <w:r>
        <w:rPr>
          <w:w w:val="110"/>
        </w:rPr>
        <w:t>some</w:t>
      </w:r>
      <w:r>
        <w:rPr>
          <w:spacing w:val="-1"/>
          <w:w w:val="110"/>
        </w:rPr>
        <w:t> </w:t>
      </w:r>
      <w:r>
        <w:rPr>
          <w:w w:val="110"/>
        </w:rPr>
        <w:t>people</w:t>
      </w:r>
      <w:r>
        <w:rPr>
          <w:spacing w:val="-1"/>
          <w:w w:val="110"/>
        </w:rPr>
        <w:t> </w:t>
      </w:r>
      <w:r>
        <w:rPr>
          <w:w w:val="110"/>
        </w:rPr>
        <w:t>that</w:t>
      </w:r>
      <w:r>
        <w:rPr>
          <w:spacing w:val="-1"/>
          <w:w w:val="110"/>
        </w:rPr>
        <w:t> </w:t>
      </w:r>
      <w:r>
        <w:rPr>
          <w:w w:val="110"/>
        </w:rPr>
        <w:t>can</w:t>
      </w:r>
      <w:r>
        <w:rPr>
          <w:spacing w:val="-1"/>
          <w:w w:val="110"/>
        </w:rPr>
        <w:t> </w:t>
      </w:r>
      <w:r>
        <w:rPr>
          <w:w w:val="110"/>
        </w:rPr>
        <w:t>work</w:t>
      </w:r>
      <w:r>
        <w:rPr>
          <w:spacing w:val="-1"/>
          <w:w w:val="110"/>
        </w:rPr>
        <w:t> </w:t>
      </w:r>
      <w:r>
        <w:rPr>
          <w:w w:val="110"/>
        </w:rPr>
        <w:t>with that,</w:t>
      </w:r>
      <w:r>
        <w:rPr>
          <w:spacing w:val="-2"/>
          <w:w w:val="110"/>
        </w:rPr>
        <w:t> </w:t>
      </w:r>
      <w:r>
        <w:rPr>
          <w:w w:val="110"/>
        </w:rPr>
        <w:t>but</w:t>
      </w:r>
      <w:r>
        <w:rPr>
          <w:spacing w:val="-2"/>
          <w:w w:val="110"/>
        </w:rPr>
        <w:t> </w:t>
      </w:r>
      <w:r>
        <w:rPr>
          <w:w w:val="110"/>
        </w:rPr>
        <w:t>there</w:t>
      </w:r>
      <w:r>
        <w:rPr>
          <w:spacing w:val="-2"/>
          <w:w w:val="110"/>
        </w:rPr>
        <w:t> </w:t>
      </w:r>
      <w:r>
        <w:rPr>
          <w:w w:val="110"/>
        </w:rPr>
        <w:t>are</w:t>
      </w:r>
      <w:r>
        <w:rPr>
          <w:spacing w:val="-2"/>
          <w:w w:val="110"/>
        </w:rPr>
        <w:t> </w:t>
      </w:r>
      <w:r>
        <w:rPr>
          <w:w w:val="110"/>
        </w:rPr>
        <w:t>also</w:t>
      </w:r>
      <w:r>
        <w:rPr>
          <w:spacing w:val="-2"/>
          <w:w w:val="110"/>
        </w:rPr>
        <w:t> </w:t>
      </w:r>
      <w:r>
        <w:rPr>
          <w:w w:val="110"/>
        </w:rPr>
        <w:t>a</w:t>
      </w:r>
      <w:r>
        <w:rPr>
          <w:spacing w:val="-2"/>
          <w:w w:val="110"/>
        </w:rPr>
        <w:t> </w:t>
      </w:r>
      <w:r>
        <w:rPr>
          <w:w w:val="110"/>
        </w:rPr>
        <w:t>lot</w:t>
      </w:r>
      <w:r>
        <w:rPr>
          <w:spacing w:val="-2"/>
          <w:w w:val="110"/>
        </w:rPr>
        <w:t> </w:t>
      </w:r>
      <w:r>
        <w:rPr>
          <w:w w:val="110"/>
        </w:rPr>
        <w:t>of</w:t>
      </w:r>
      <w:r>
        <w:rPr>
          <w:spacing w:val="-2"/>
          <w:w w:val="110"/>
        </w:rPr>
        <w:t> </w:t>
      </w:r>
      <w:r>
        <w:rPr>
          <w:w w:val="110"/>
        </w:rPr>
        <w:t>people</w:t>
      </w:r>
      <w:r>
        <w:rPr>
          <w:spacing w:val="-2"/>
          <w:w w:val="110"/>
        </w:rPr>
        <w:t> </w:t>
      </w:r>
      <w:r>
        <w:rPr>
          <w:w w:val="110"/>
        </w:rPr>
        <w:t>who </w:t>
      </w:r>
      <w:r>
        <w:rPr/>
        <w:t>cannot work with that. Putting people in one place is not about creating a masterpiece, it’s about connecting to the other people, it’s not </w:t>
      </w:r>
      <w:r>
        <w:rPr>
          <w:w w:val="110"/>
        </w:rPr>
        <w:t>only</w:t>
      </w:r>
      <w:r>
        <w:rPr>
          <w:spacing w:val="-9"/>
          <w:w w:val="110"/>
        </w:rPr>
        <w:t> </w:t>
      </w:r>
      <w:r>
        <w:rPr>
          <w:w w:val="110"/>
        </w:rPr>
        <w:t>for</w:t>
      </w:r>
      <w:r>
        <w:rPr>
          <w:spacing w:val="-9"/>
          <w:w w:val="110"/>
        </w:rPr>
        <w:t> </w:t>
      </w:r>
      <w:r>
        <w:rPr>
          <w:w w:val="110"/>
        </w:rPr>
        <w:t>an</w:t>
      </w:r>
      <w:r>
        <w:rPr>
          <w:spacing w:val="-9"/>
          <w:w w:val="110"/>
        </w:rPr>
        <w:t> </w:t>
      </w:r>
      <w:r>
        <w:rPr>
          <w:w w:val="110"/>
        </w:rPr>
        <w:t>exhibition.</w:t>
      </w:r>
    </w:p>
    <w:p>
      <w:pPr>
        <w:pStyle w:val="BodyText"/>
        <w:spacing w:before="101"/>
      </w:pPr>
    </w:p>
    <w:p>
      <w:pPr>
        <w:pStyle w:val="BodyText"/>
        <w:spacing w:line="372" w:lineRule="auto" w:before="1"/>
        <w:ind w:left="124" w:right="39" w:firstLine="283"/>
        <w:jc w:val="both"/>
      </w:pPr>
      <w:r>
        <w:rPr/>
        <w:t>Q: Why did you decide to hold the </w:t>
      </w:r>
      <w:r>
        <w:rPr/>
        <w:t>event </w:t>
      </w:r>
      <w:r>
        <w:rPr>
          <w:w w:val="110"/>
        </w:rPr>
        <w:t>in</w:t>
      </w:r>
      <w:r>
        <w:rPr>
          <w:spacing w:val="-23"/>
          <w:w w:val="110"/>
        </w:rPr>
        <w:t> </w:t>
      </w:r>
      <w:r>
        <w:rPr>
          <w:w w:val="110"/>
        </w:rPr>
        <w:t>Indonesia?</w:t>
      </w:r>
    </w:p>
    <w:p>
      <w:pPr>
        <w:pStyle w:val="BodyText"/>
        <w:spacing w:before="111"/>
      </w:pPr>
    </w:p>
    <w:p>
      <w:pPr>
        <w:pStyle w:val="BodyText"/>
        <w:ind w:left="407"/>
      </w:pPr>
      <w:r>
        <w:rPr/>
        <w:t>A:</w:t>
      </w:r>
      <w:r>
        <w:rPr>
          <w:spacing w:val="4"/>
        </w:rPr>
        <w:t> </w:t>
      </w:r>
      <w:r>
        <w:rPr/>
        <w:t>Because</w:t>
      </w:r>
      <w:r>
        <w:rPr>
          <w:spacing w:val="4"/>
        </w:rPr>
        <w:t> </w:t>
      </w:r>
      <w:r>
        <w:rPr/>
        <w:t>I</w:t>
      </w:r>
      <w:r>
        <w:rPr>
          <w:spacing w:val="4"/>
        </w:rPr>
        <w:t> </w:t>
      </w:r>
      <w:r>
        <w:rPr/>
        <w:t>can</w:t>
      </w:r>
      <w:r>
        <w:rPr>
          <w:spacing w:val="4"/>
        </w:rPr>
        <w:t> </w:t>
      </w:r>
      <w:r>
        <w:rPr/>
        <w:t>say</w:t>
      </w:r>
      <w:r>
        <w:rPr>
          <w:spacing w:val="4"/>
        </w:rPr>
        <w:t> </w:t>
      </w:r>
      <w:r>
        <w:rPr/>
        <w:t>now</w:t>
      </w:r>
      <w:r>
        <w:rPr>
          <w:spacing w:val="4"/>
        </w:rPr>
        <w:t> </w:t>
      </w:r>
      <w:r>
        <w:rPr/>
        <w:t>that</w:t>
      </w:r>
      <w:r>
        <w:rPr>
          <w:spacing w:val="4"/>
        </w:rPr>
        <w:t> </w:t>
      </w:r>
      <w:r>
        <w:rPr>
          <w:spacing w:val="-2"/>
        </w:rPr>
        <w:t>Jogjakarta</w:t>
      </w:r>
    </w:p>
    <w:p>
      <w:pPr>
        <w:pStyle w:val="BodyText"/>
        <w:spacing w:line="372" w:lineRule="auto" w:before="88"/>
        <w:ind w:left="124" w:right="106"/>
        <w:jc w:val="both"/>
      </w:pPr>
      <w:r>
        <w:rPr/>
        <w:br w:type="column"/>
      </w:r>
      <w:r>
        <w:rPr/>
        <w:t>is more international than any other city now. Yogyakarta is like a capital now for cultural </w:t>
      </w:r>
      <w:r>
        <w:rPr>
          <w:spacing w:val="-2"/>
          <w:w w:val="110"/>
        </w:rPr>
        <w:t>practices.</w:t>
      </w:r>
      <w:r>
        <w:rPr>
          <w:spacing w:val="-8"/>
          <w:w w:val="110"/>
        </w:rPr>
        <w:t> </w:t>
      </w:r>
      <w:r>
        <w:rPr>
          <w:spacing w:val="-2"/>
          <w:w w:val="110"/>
        </w:rPr>
        <w:t>Why</w:t>
      </w:r>
      <w:r>
        <w:rPr>
          <w:spacing w:val="-8"/>
          <w:w w:val="110"/>
        </w:rPr>
        <w:t> </w:t>
      </w:r>
      <w:r>
        <w:rPr>
          <w:spacing w:val="-2"/>
          <w:w w:val="110"/>
        </w:rPr>
        <w:t>not</w:t>
      </w:r>
      <w:r>
        <w:rPr>
          <w:spacing w:val="-8"/>
          <w:w w:val="110"/>
        </w:rPr>
        <w:t> </w:t>
      </w:r>
      <w:r>
        <w:rPr>
          <w:spacing w:val="-2"/>
          <w:w w:val="110"/>
        </w:rPr>
        <w:t>in</w:t>
      </w:r>
      <w:r>
        <w:rPr>
          <w:spacing w:val="-8"/>
          <w:w w:val="110"/>
        </w:rPr>
        <w:t> </w:t>
      </w:r>
      <w:r>
        <w:rPr>
          <w:spacing w:val="-2"/>
          <w:w w:val="110"/>
        </w:rPr>
        <w:t>Jogjakarta?</w:t>
      </w:r>
      <w:r>
        <w:rPr>
          <w:spacing w:val="-8"/>
          <w:w w:val="110"/>
        </w:rPr>
        <w:t> </w:t>
      </w:r>
      <w:r>
        <w:rPr>
          <w:spacing w:val="-2"/>
          <w:w w:val="110"/>
        </w:rPr>
        <w:t>The</w:t>
      </w:r>
      <w:r>
        <w:rPr>
          <w:spacing w:val="-8"/>
          <w:w w:val="110"/>
        </w:rPr>
        <w:t> </w:t>
      </w:r>
      <w:r>
        <w:rPr>
          <w:spacing w:val="-2"/>
          <w:w w:val="110"/>
        </w:rPr>
        <w:t>scale </w:t>
      </w:r>
      <w:r>
        <w:rPr/>
        <w:t>of</w:t>
      </w:r>
      <w:r>
        <w:rPr>
          <w:spacing w:val="-7"/>
        </w:rPr>
        <w:t> </w:t>
      </w:r>
      <w:r>
        <w:rPr/>
        <w:t>the</w:t>
      </w:r>
      <w:r>
        <w:rPr>
          <w:spacing w:val="-7"/>
        </w:rPr>
        <w:t> </w:t>
      </w:r>
      <w:r>
        <w:rPr/>
        <w:t>city</w:t>
      </w:r>
      <w:r>
        <w:rPr>
          <w:spacing w:val="-7"/>
        </w:rPr>
        <w:t> </w:t>
      </w:r>
      <w:r>
        <w:rPr/>
        <w:t>is</w:t>
      </w:r>
      <w:r>
        <w:rPr>
          <w:spacing w:val="-7"/>
        </w:rPr>
        <w:t> </w:t>
      </w:r>
      <w:r>
        <w:rPr/>
        <w:t>a</w:t>
      </w:r>
      <w:r>
        <w:rPr>
          <w:spacing w:val="-7"/>
        </w:rPr>
        <w:t> </w:t>
      </w:r>
      <w:r>
        <w:rPr/>
        <w:t>good</w:t>
      </w:r>
      <w:r>
        <w:rPr>
          <w:spacing w:val="-7"/>
        </w:rPr>
        <w:t> </w:t>
      </w:r>
      <w:r>
        <w:rPr/>
        <w:t>size.</w:t>
      </w:r>
      <w:r>
        <w:rPr>
          <w:spacing w:val="-7"/>
        </w:rPr>
        <w:t> </w:t>
      </w:r>
      <w:r>
        <w:rPr/>
        <w:t>There</w:t>
      </w:r>
      <w:r>
        <w:rPr>
          <w:spacing w:val="-7"/>
        </w:rPr>
        <w:t> </w:t>
      </w:r>
      <w:r>
        <w:rPr/>
        <w:t>are</w:t>
      </w:r>
      <w:r>
        <w:rPr>
          <w:spacing w:val="-7"/>
        </w:rPr>
        <w:t> </w:t>
      </w:r>
      <w:r>
        <w:rPr/>
        <w:t>a</w:t>
      </w:r>
      <w:r>
        <w:rPr>
          <w:spacing w:val="-7"/>
        </w:rPr>
        <w:t> </w:t>
      </w:r>
      <w:r>
        <w:rPr/>
        <w:t>lot</w:t>
      </w:r>
      <w:r>
        <w:rPr>
          <w:spacing w:val="-7"/>
        </w:rPr>
        <w:t> </w:t>
      </w:r>
      <w:r>
        <w:rPr/>
        <w:t>of</w:t>
      </w:r>
      <w:r>
        <w:rPr>
          <w:spacing w:val="-7"/>
        </w:rPr>
        <w:t> </w:t>
      </w:r>
      <w:r>
        <w:rPr/>
        <w:t>col- lectives here, interesting cultural </w:t>
      </w:r>
      <w:r>
        <w:rPr/>
        <w:t>histories… but as co-organizers, it makes more sense to pick our own bases - so the choices would be either Zurich or Jogjakarta, and of course we </w:t>
      </w:r>
      <w:r>
        <w:rPr>
          <w:w w:val="110"/>
        </w:rPr>
        <w:t>choose</w:t>
      </w:r>
      <w:r>
        <w:rPr>
          <w:spacing w:val="-16"/>
          <w:w w:val="110"/>
        </w:rPr>
        <w:t> </w:t>
      </w:r>
      <w:r>
        <w:rPr>
          <w:w w:val="110"/>
        </w:rPr>
        <w:t>of</w:t>
      </w:r>
      <w:r>
        <w:rPr>
          <w:spacing w:val="-16"/>
          <w:w w:val="110"/>
        </w:rPr>
        <w:t> </w:t>
      </w:r>
      <w:r>
        <w:rPr>
          <w:w w:val="110"/>
        </w:rPr>
        <w:t>Jogjakarta.</w:t>
      </w:r>
    </w:p>
    <w:p>
      <w:pPr>
        <w:pStyle w:val="BodyText"/>
        <w:spacing w:before="105"/>
      </w:pPr>
    </w:p>
    <w:p>
      <w:pPr>
        <w:pStyle w:val="BodyText"/>
        <w:spacing w:line="372" w:lineRule="auto"/>
        <w:ind w:left="124" w:right="107" w:firstLine="283"/>
        <w:jc w:val="both"/>
      </w:pPr>
      <w:r>
        <w:rPr>
          <w:w w:val="110"/>
        </w:rPr>
        <w:t>Q:</w:t>
      </w:r>
      <w:r>
        <w:rPr>
          <w:spacing w:val="-8"/>
          <w:w w:val="110"/>
        </w:rPr>
        <w:t> </w:t>
      </w:r>
      <w:r>
        <w:rPr>
          <w:w w:val="110"/>
        </w:rPr>
        <w:t>Why</w:t>
      </w:r>
      <w:r>
        <w:rPr>
          <w:spacing w:val="-8"/>
          <w:w w:val="110"/>
        </w:rPr>
        <w:t> </w:t>
      </w:r>
      <w:r>
        <w:rPr>
          <w:w w:val="110"/>
        </w:rPr>
        <w:t>do</w:t>
      </w:r>
      <w:r>
        <w:rPr>
          <w:spacing w:val="-8"/>
          <w:w w:val="110"/>
        </w:rPr>
        <w:t> </w:t>
      </w:r>
      <w:r>
        <w:rPr>
          <w:w w:val="110"/>
        </w:rPr>
        <w:t>you</w:t>
      </w:r>
      <w:r>
        <w:rPr>
          <w:spacing w:val="-8"/>
          <w:w w:val="110"/>
        </w:rPr>
        <w:t> </w:t>
      </w:r>
      <w:r>
        <w:rPr>
          <w:w w:val="110"/>
        </w:rPr>
        <w:t>think</w:t>
      </w:r>
      <w:r>
        <w:rPr>
          <w:spacing w:val="-8"/>
          <w:w w:val="110"/>
        </w:rPr>
        <w:t> </w:t>
      </w:r>
      <w:r>
        <w:rPr>
          <w:w w:val="110"/>
        </w:rPr>
        <w:t>Jogjakarta</w:t>
      </w:r>
      <w:r>
        <w:rPr>
          <w:spacing w:val="-8"/>
          <w:w w:val="110"/>
        </w:rPr>
        <w:t> </w:t>
      </w:r>
      <w:r>
        <w:rPr>
          <w:w w:val="110"/>
        </w:rPr>
        <w:t>has</w:t>
      </w:r>
      <w:r>
        <w:rPr>
          <w:spacing w:val="-8"/>
          <w:w w:val="110"/>
        </w:rPr>
        <w:t> </w:t>
      </w:r>
      <w:r>
        <w:rPr>
          <w:w w:val="110"/>
        </w:rPr>
        <w:t>an international</w:t>
      </w:r>
      <w:r>
        <w:rPr>
          <w:spacing w:val="-16"/>
          <w:w w:val="110"/>
        </w:rPr>
        <w:t> </w:t>
      </w:r>
      <w:r>
        <w:rPr>
          <w:w w:val="110"/>
        </w:rPr>
        <w:t>art</w:t>
      </w:r>
      <w:r>
        <w:rPr>
          <w:spacing w:val="-16"/>
          <w:w w:val="110"/>
        </w:rPr>
        <w:t> </w:t>
      </w:r>
      <w:r>
        <w:rPr>
          <w:w w:val="110"/>
        </w:rPr>
        <w:t>scene?</w:t>
      </w:r>
    </w:p>
    <w:p>
      <w:pPr>
        <w:pStyle w:val="BodyText"/>
        <w:spacing w:before="111"/>
      </w:pPr>
    </w:p>
    <w:p>
      <w:pPr>
        <w:pStyle w:val="BodyText"/>
        <w:spacing w:line="372" w:lineRule="auto" w:before="1"/>
        <w:ind w:left="124" w:right="106" w:firstLine="283"/>
        <w:jc w:val="both"/>
      </w:pPr>
      <w:r>
        <w:rPr/>
        <w:t>A:</w:t>
      </w:r>
      <w:r>
        <w:rPr>
          <w:spacing w:val="-8"/>
        </w:rPr>
        <w:t> </w:t>
      </w:r>
      <w:r>
        <w:rPr/>
        <w:t>First</w:t>
      </w:r>
      <w:r>
        <w:rPr>
          <w:spacing w:val="-8"/>
        </w:rPr>
        <w:t> </w:t>
      </w:r>
      <w:r>
        <w:rPr/>
        <w:t>of</w:t>
      </w:r>
      <w:r>
        <w:rPr>
          <w:spacing w:val="-8"/>
        </w:rPr>
        <w:t> </w:t>
      </w:r>
      <w:r>
        <w:rPr/>
        <w:t>all,</w:t>
      </w:r>
      <w:r>
        <w:rPr>
          <w:spacing w:val="-8"/>
        </w:rPr>
        <w:t> </w:t>
      </w:r>
      <w:r>
        <w:rPr/>
        <w:t>I</w:t>
      </w:r>
      <w:r>
        <w:rPr>
          <w:spacing w:val="-8"/>
        </w:rPr>
        <w:t> </w:t>
      </w:r>
      <w:r>
        <w:rPr/>
        <w:t>don’t</w:t>
      </w:r>
      <w:r>
        <w:rPr>
          <w:spacing w:val="-8"/>
        </w:rPr>
        <w:t> </w:t>
      </w:r>
      <w:r>
        <w:rPr/>
        <w:t>think</w:t>
      </w:r>
      <w:r>
        <w:rPr>
          <w:spacing w:val="-8"/>
        </w:rPr>
        <w:t> </w:t>
      </w:r>
      <w:r>
        <w:rPr/>
        <w:t>Jogjakarta</w:t>
      </w:r>
      <w:r>
        <w:rPr>
          <w:spacing w:val="-8"/>
        </w:rPr>
        <w:t> </w:t>
      </w:r>
      <w:r>
        <w:rPr/>
        <w:t>uses English that much. In daily life, Malaysians </w:t>
      </w:r>
      <w:r>
        <w:rPr>
          <w:w w:val="110"/>
        </w:rPr>
        <w:t>speak more English than us, Indonesians, </w:t>
      </w:r>
      <w:r>
        <w:rPr/>
        <w:t>we speak broken English, that’s our joke. It’s because</w:t>
      </w:r>
      <w:r>
        <w:rPr>
          <w:spacing w:val="-3"/>
        </w:rPr>
        <w:t> </w:t>
      </w:r>
      <w:r>
        <w:rPr/>
        <w:t>we</w:t>
      </w:r>
      <w:r>
        <w:rPr>
          <w:spacing w:val="-3"/>
        </w:rPr>
        <w:t> </w:t>
      </w:r>
      <w:r>
        <w:rPr/>
        <w:t>have</w:t>
      </w:r>
      <w:r>
        <w:rPr>
          <w:spacing w:val="-3"/>
        </w:rPr>
        <w:t> </w:t>
      </w:r>
      <w:r>
        <w:rPr/>
        <w:t>a</w:t>
      </w:r>
      <w:r>
        <w:rPr>
          <w:spacing w:val="-3"/>
        </w:rPr>
        <w:t> </w:t>
      </w:r>
      <w:r>
        <w:rPr/>
        <w:t>lot</w:t>
      </w:r>
      <w:r>
        <w:rPr>
          <w:spacing w:val="-3"/>
        </w:rPr>
        <w:t> </w:t>
      </w:r>
      <w:r>
        <w:rPr/>
        <w:t>of</w:t>
      </w:r>
      <w:r>
        <w:rPr>
          <w:spacing w:val="-3"/>
        </w:rPr>
        <w:t> </w:t>
      </w:r>
      <w:r>
        <w:rPr/>
        <w:t>visitors</w:t>
      </w:r>
      <w:r>
        <w:rPr>
          <w:spacing w:val="-3"/>
        </w:rPr>
        <w:t> </w:t>
      </w:r>
      <w:r>
        <w:rPr/>
        <w:t>from</w:t>
      </w:r>
      <w:r>
        <w:rPr>
          <w:spacing w:val="-3"/>
        </w:rPr>
        <w:t> </w:t>
      </w:r>
      <w:r>
        <w:rPr/>
        <w:t>outside, it’s because of the tourism. Jogjakarta is </w:t>
      </w:r>
      <w:r>
        <w:rPr/>
        <w:t>one </w:t>
      </w:r>
      <w:r>
        <w:rPr>
          <w:w w:val="110"/>
        </w:rPr>
        <w:t>of</w:t>
      </w:r>
      <w:r>
        <w:rPr>
          <w:spacing w:val="-10"/>
          <w:w w:val="110"/>
        </w:rPr>
        <w:t> </w:t>
      </w:r>
      <w:r>
        <w:rPr>
          <w:w w:val="110"/>
        </w:rPr>
        <w:t>the</w:t>
      </w:r>
      <w:r>
        <w:rPr>
          <w:spacing w:val="-10"/>
          <w:w w:val="110"/>
        </w:rPr>
        <w:t> </w:t>
      </w:r>
      <w:r>
        <w:rPr>
          <w:w w:val="110"/>
        </w:rPr>
        <w:t>destination</w:t>
      </w:r>
      <w:r>
        <w:rPr>
          <w:spacing w:val="-10"/>
          <w:w w:val="110"/>
        </w:rPr>
        <w:t> </w:t>
      </w:r>
      <w:r>
        <w:rPr>
          <w:w w:val="110"/>
        </w:rPr>
        <w:t>for</w:t>
      </w:r>
      <w:r>
        <w:rPr>
          <w:spacing w:val="-10"/>
          <w:w w:val="110"/>
        </w:rPr>
        <w:t> </w:t>
      </w:r>
      <w:r>
        <w:rPr>
          <w:w w:val="110"/>
        </w:rPr>
        <w:t>tourism</w:t>
      </w:r>
      <w:r>
        <w:rPr>
          <w:spacing w:val="-10"/>
          <w:w w:val="110"/>
        </w:rPr>
        <w:t> </w:t>
      </w:r>
      <w:r>
        <w:rPr>
          <w:w w:val="110"/>
        </w:rPr>
        <w:t>in</w:t>
      </w:r>
      <w:r>
        <w:rPr>
          <w:spacing w:val="-10"/>
          <w:w w:val="110"/>
        </w:rPr>
        <w:t> </w:t>
      </w:r>
      <w:r>
        <w:rPr>
          <w:w w:val="110"/>
        </w:rPr>
        <w:t>Indonesia, </w:t>
      </w:r>
      <w:r>
        <w:rPr>
          <w:spacing w:val="-2"/>
          <w:w w:val="110"/>
        </w:rPr>
        <w:t>even</w:t>
      </w:r>
      <w:r>
        <w:rPr>
          <w:spacing w:val="-6"/>
          <w:w w:val="110"/>
        </w:rPr>
        <w:t> </w:t>
      </w:r>
      <w:r>
        <w:rPr>
          <w:spacing w:val="-2"/>
          <w:w w:val="110"/>
        </w:rPr>
        <w:t>though</w:t>
      </w:r>
      <w:r>
        <w:rPr>
          <w:spacing w:val="-6"/>
          <w:w w:val="110"/>
        </w:rPr>
        <w:t> </w:t>
      </w:r>
      <w:r>
        <w:rPr>
          <w:spacing w:val="-2"/>
          <w:w w:val="110"/>
        </w:rPr>
        <w:t>it’s</w:t>
      </w:r>
      <w:r>
        <w:rPr>
          <w:spacing w:val="-6"/>
          <w:w w:val="110"/>
        </w:rPr>
        <w:t> </w:t>
      </w:r>
      <w:r>
        <w:rPr>
          <w:spacing w:val="-2"/>
          <w:w w:val="110"/>
        </w:rPr>
        <w:t>more</w:t>
      </w:r>
      <w:r>
        <w:rPr>
          <w:spacing w:val="-6"/>
          <w:w w:val="110"/>
        </w:rPr>
        <w:t> </w:t>
      </w:r>
      <w:r>
        <w:rPr>
          <w:spacing w:val="-2"/>
          <w:w w:val="110"/>
        </w:rPr>
        <w:t>popular</w:t>
      </w:r>
      <w:r>
        <w:rPr>
          <w:spacing w:val="-6"/>
          <w:w w:val="110"/>
        </w:rPr>
        <w:t> </w:t>
      </w:r>
      <w:r>
        <w:rPr>
          <w:spacing w:val="-2"/>
          <w:w w:val="110"/>
        </w:rPr>
        <w:t>for</w:t>
      </w:r>
      <w:r>
        <w:rPr>
          <w:spacing w:val="-6"/>
          <w:w w:val="110"/>
        </w:rPr>
        <w:t> </w:t>
      </w:r>
      <w:r>
        <w:rPr>
          <w:spacing w:val="-2"/>
          <w:w w:val="110"/>
        </w:rPr>
        <w:t>domestic </w:t>
      </w:r>
      <w:r>
        <w:rPr>
          <w:w w:val="110"/>
        </w:rPr>
        <w:t>tourism, compared to Bali, which is more for international tourism. Another thing is </w:t>
      </w:r>
      <w:r>
        <w:rPr/>
        <w:t>that Jogja has all these art schools, and if you </w:t>
      </w:r>
      <w:r>
        <w:rPr>
          <w:w w:val="110"/>
        </w:rPr>
        <w:t>see,</w:t>
      </w:r>
      <w:r>
        <w:rPr>
          <w:spacing w:val="-1"/>
          <w:w w:val="110"/>
        </w:rPr>
        <w:t> </w:t>
      </w:r>
      <w:r>
        <w:rPr>
          <w:w w:val="110"/>
        </w:rPr>
        <w:t>the</w:t>
      </w:r>
      <w:r>
        <w:rPr>
          <w:spacing w:val="-1"/>
          <w:w w:val="110"/>
        </w:rPr>
        <w:t> </w:t>
      </w:r>
      <w:r>
        <w:rPr>
          <w:w w:val="110"/>
        </w:rPr>
        <w:t>distribution</w:t>
      </w:r>
      <w:r>
        <w:rPr>
          <w:spacing w:val="-1"/>
          <w:w w:val="110"/>
        </w:rPr>
        <w:t> </w:t>
      </w:r>
      <w:r>
        <w:rPr>
          <w:w w:val="110"/>
        </w:rPr>
        <w:t>of</w:t>
      </w:r>
      <w:r>
        <w:rPr>
          <w:spacing w:val="-1"/>
          <w:w w:val="110"/>
        </w:rPr>
        <w:t> </w:t>
      </w:r>
      <w:r>
        <w:rPr>
          <w:w w:val="110"/>
        </w:rPr>
        <w:t>the</w:t>
      </w:r>
      <w:r>
        <w:rPr>
          <w:spacing w:val="-1"/>
          <w:w w:val="110"/>
        </w:rPr>
        <w:t> </w:t>
      </w:r>
      <w:r>
        <w:rPr>
          <w:w w:val="110"/>
        </w:rPr>
        <w:t>art</w:t>
      </w:r>
      <w:r>
        <w:rPr>
          <w:spacing w:val="-1"/>
          <w:w w:val="110"/>
        </w:rPr>
        <w:t> </w:t>
      </w:r>
      <w:r>
        <w:rPr>
          <w:w w:val="110"/>
        </w:rPr>
        <w:t>schools</w:t>
      </w:r>
      <w:r>
        <w:rPr>
          <w:spacing w:val="-1"/>
          <w:w w:val="110"/>
        </w:rPr>
        <w:t> </w:t>
      </w:r>
      <w:r>
        <w:rPr>
          <w:w w:val="110"/>
        </w:rPr>
        <w:t>also influence the distribution of art practices. </w:t>
      </w:r>
      <w:r>
        <w:rPr/>
        <w:t>And maybe people that know Indonesia, they know the main places like Jakarta, Bandung, </w:t>
      </w:r>
      <w:r>
        <w:rPr>
          <w:w w:val="110"/>
        </w:rPr>
        <w:t>Jogjakarta.</w:t>
      </w:r>
      <w:r>
        <w:rPr>
          <w:spacing w:val="-6"/>
          <w:w w:val="110"/>
        </w:rPr>
        <w:t> </w:t>
      </w:r>
      <w:r>
        <w:rPr>
          <w:w w:val="110"/>
        </w:rPr>
        <w:t>They</w:t>
      </w:r>
      <w:r>
        <w:rPr>
          <w:spacing w:val="-6"/>
          <w:w w:val="110"/>
        </w:rPr>
        <w:t> </w:t>
      </w:r>
      <w:r>
        <w:rPr>
          <w:w w:val="110"/>
        </w:rPr>
        <w:t>know</w:t>
      </w:r>
      <w:r>
        <w:rPr>
          <w:spacing w:val="-6"/>
          <w:w w:val="110"/>
        </w:rPr>
        <w:t> </w:t>
      </w:r>
      <w:r>
        <w:rPr>
          <w:w w:val="110"/>
        </w:rPr>
        <w:t>it</w:t>
      </w:r>
      <w:r>
        <w:rPr>
          <w:spacing w:val="-6"/>
          <w:w w:val="110"/>
        </w:rPr>
        <w:t> </w:t>
      </w:r>
      <w:r>
        <w:rPr>
          <w:w w:val="110"/>
        </w:rPr>
        <w:t>partially</w:t>
      </w:r>
      <w:r>
        <w:rPr>
          <w:spacing w:val="-6"/>
          <w:w w:val="110"/>
        </w:rPr>
        <w:t> </w:t>
      </w:r>
      <w:r>
        <w:rPr>
          <w:w w:val="110"/>
        </w:rPr>
        <w:t>because </w:t>
      </w:r>
      <w:r>
        <w:rPr/>
        <w:t>there</w:t>
      </w:r>
      <w:r>
        <w:rPr>
          <w:spacing w:val="-1"/>
        </w:rPr>
        <w:t> </w:t>
      </w:r>
      <w:r>
        <w:rPr/>
        <w:t>are</w:t>
      </w:r>
      <w:r>
        <w:rPr>
          <w:spacing w:val="-1"/>
        </w:rPr>
        <w:t> </w:t>
      </w:r>
      <w:r>
        <w:rPr/>
        <w:t>art</w:t>
      </w:r>
      <w:r>
        <w:rPr>
          <w:spacing w:val="-1"/>
        </w:rPr>
        <w:t> </w:t>
      </w:r>
      <w:r>
        <w:rPr/>
        <w:t>schools</w:t>
      </w:r>
      <w:r>
        <w:rPr>
          <w:spacing w:val="-1"/>
        </w:rPr>
        <w:t> </w:t>
      </w:r>
      <w:r>
        <w:rPr/>
        <w:t>there</w:t>
      </w:r>
      <w:r>
        <w:rPr>
          <w:spacing w:val="-1"/>
        </w:rPr>
        <w:t> </w:t>
      </w:r>
      <w:r>
        <w:rPr/>
        <w:t>-</w:t>
      </w:r>
      <w:r>
        <w:rPr>
          <w:spacing w:val="-1"/>
        </w:rPr>
        <w:t> </w:t>
      </w:r>
      <w:r>
        <w:rPr/>
        <w:t>ISI.</w:t>
      </w:r>
      <w:r>
        <w:rPr>
          <w:spacing w:val="-1"/>
        </w:rPr>
        <w:t> </w:t>
      </w:r>
      <w:r>
        <w:rPr/>
        <w:t>And</w:t>
      </w:r>
      <w:r>
        <w:rPr>
          <w:spacing w:val="-1"/>
        </w:rPr>
        <w:t> </w:t>
      </w:r>
      <w:r>
        <w:rPr/>
        <w:t>of</w:t>
      </w:r>
      <w:r>
        <w:rPr>
          <w:spacing w:val="-1"/>
        </w:rPr>
        <w:t> </w:t>
      </w:r>
      <w:r>
        <w:rPr/>
        <w:t>course </w:t>
      </w:r>
      <w:r>
        <w:rPr>
          <w:spacing w:val="-2"/>
          <w:w w:val="110"/>
        </w:rPr>
        <w:t>Solok</w:t>
      </w:r>
      <w:r>
        <w:rPr>
          <w:spacing w:val="-10"/>
          <w:w w:val="110"/>
        </w:rPr>
        <w:t> </w:t>
      </w:r>
      <w:r>
        <w:rPr>
          <w:spacing w:val="-2"/>
          <w:w w:val="110"/>
        </w:rPr>
        <w:t>also</w:t>
      </w:r>
      <w:r>
        <w:rPr>
          <w:spacing w:val="-10"/>
          <w:w w:val="110"/>
        </w:rPr>
        <w:t> </w:t>
      </w:r>
      <w:r>
        <w:rPr>
          <w:spacing w:val="-2"/>
          <w:w w:val="110"/>
        </w:rPr>
        <w:t>have</w:t>
      </w:r>
      <w:r>
        <w:rPr>
          <w:spacing w:val="-10"/>
          <w:w w:val="110"/>
        </w:rPr>
        <w:t> </w:t>
      </w:r>
      <w:r>
        <w:rPr>
          <w:spacing w:val="-2"/>
          <w:w w:val="110"/>
        </w:rPr>
        <w:t>ISI,</w:t>
      </w:r>
      <w:r>
        <w:rPr>
          <w:spacing w:val="-10"/>
          <w:w w:val="110"/>
        </w:rPr>
        <w:t> </w:t>
      </w:r>
      <w:r>
        <w:rPr>
          <w:spacing w:val="-2"/>
          <w:w w:val="110"/>
        </w:rPr>
        <w:t>but</w:t>
      </w:r>
      <w:r>
        <w:rPr>
          <w:spacing w:val="-10"/>
          <w:w w:val="110"/>
        </w:rPr>
        <w:t> </w:t>
      </w:r>
      <w:r>
        <w:rPr>
          <w:spacing w:val="-2"/>
          <w:w w:val="110"/>
        </w:rPr>
        <w:t>they</w:t>
      </w:r>
      <w:r>
        <w:rPr>
          <w:spacing w:val="-10"/>
          <w:w w:val="110"/>
        </w:rPr>
        <w:t> </w:t>
      </w:r>
      <w:r>
        <w:rPr>
          <w:spacing w:val="-2"/>
          <w:w w:val="110"/>
        </w:rPr>
        <w:t>have</w:t>
      </w:r>
      <w:r>
        <w:rPr>
          <w:spacing w:val="-10"/>
          <w:w w:val="110"/>
        </w:rPr>
        <w:t> </w:t>
      </w:r>
      <w:r>
        <w:rPr>
          <w:spacing w:val="-2"/>
          <w:w w:val="110"/>
        </w:rPr>
        <w:t>more</w:t>
      </w:r>
      <w:r>
        <w:rPr>
          <w:spacing w:val="-10"/>
          <w:w w:val="110"/>
        </w:rPr>
        <w:t> </w:t>
      </w:r>
      <w:r>
        <w:rPr>
          <w:spacing w:val="-2"/>
          <w:w w:val="110"/>
        </w:rPr>
        <w:t>ap- </w:t>
      </w:r>
      <w:r>
        <w:rPr>
          <w:w w:val="110"/>
        </w:rPr>
        <w:t>proaches into the traditional art practices </w:t>
      </w:r>
      <w:r>
        <w:rPr>
          <w:spacing w:val="4"/>
        </w:rPr>
        <w:t>and</w:t>
      </w:r>
      <w:r>
        <w:rPr/>
        <w:t> </w:t>
      </w:r>
      <w:r>
        <w:rPr>
          <w:spacing w:val="4"/>
        </w:rPr>
        <w:t>they</w:t>
      </w:r>
      <w:r>
        <w:rPr/>
        <w:t> </w:t>
      </w:r>
      <w:r>
        <w:rPr>
          <w:spacing w:val="4"/>
        </w:rPr>
        <w:t>have</w:t>
      </w:r>
      <w:r>
        <w:rPr/>
        <w:t> </w:t>
      </w:r>
      <w:r>
        <w:rPr>
          <w:spacing w:val="4"/>
        </w:rPr>
        <w:t>very</w:t>
      </w:r>
      <w:r>
        <w:rPr/>
        <w:t> </w:t>
      </w:r>
      <w:r>
        <w:rPr>
          <w:spacing w:val="4"/>
        </w:rPr>
        <w:t>strong</w:t>
      </w:r>
      <w:r>
        <w:rPr/>
        <w:t> </w:t>
      </w:r>
      <w:r>
        <w:rPr>
          <w:spacing w:val="4"/>
        </w:rPr>
        <w:t>performances.</w:t>
      </w:r>
      <w:r>
        <w:rPr/>
        <w:t> </w:t>
      </w:r>
      <w:r>
        <w:rPr>
          <w:spacing w:val="-5"/>
        </w:rPr>
        <w:t>So</w:t>
      </w:r>
    </w:p>
    <w:p>
      <w:pPr>
        <w:pStyle w:val="BodyText"/>
        <w:spacing w:after="0" w:line="372" w:lineRule="auto"/>
        <w:jc w:val="both"/>
        <w:sectPr>
          <w:pgSz w:w="8370" w:h="11830"/>
          <w:pgMar w:header="290" w:footer="0" w:top="580" w:bottom="280" w:left="0" w:right="566"/>
          <w:cols w:num="3" w:equalWidth="0">
            <w:col w:w="537" w:space="76"/>
            <w:col w:w="3522" w:space="73"/>
            <w:col w:w="3596"/>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177472">
                <wp:simplePos x="0" y="0"/>
                <wp:positionH relativeFrom="page">
                  <wp:posOffset>12</wp:posOffset>
                </wp:positionH>
                <wp:positionV relativeFrom="page">
                  <wp:posOffset>-12</wp:posOffset>
                </wp:positionV>
                <wp:extent cx="5337175" cy="7556500"/>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5337175" cy="7556500"/>
                          <a:chExt cx="5337175" cy="7556500"/>
                        </a:xfrm>
                      </wpg:grpSpPr>
                      <wps:wsp>
                        <wps:cNvPr id="315" name="Graphic 315"/>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16" name="Graphic 316"/>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39008" id="docshapegroup314" coordorigin="0,0" coordsize="8405,11900">
                <v:rect style="position:absolute;left:10;top:9;width:8385;height:11880" id="docshape315" filled="true" fillcolor="#ffffff" stroked="false">
                  <v:fill opacity="6553f" type="solid"/>
                </v:rect>
                <v:rect style="position:absolute;left:10;top:9;width:8385;height:11880" id="docshape316" filled="false" stroked="true" strokeweight="1pt" strokecolor="#00a5e4">
                  <v:stroke dashstyle="solid"/>
                </v:rect>
                <w10:wrap type="none"/>
              </v:group>
            </w:pict>
          </mc:Fallback>
        </mc:AlternateContent>
      </w:r>
      <w:bookmarkStart w:name="8ba1fadd8f13bf3da19368942894da5241d90a2f" w:id="103"/>
      <w:bookmarkEnd w:id="103"/>
      <w:r>
        <w:rPr/>
      </w:r>
      <w:r>
        <w:rPr>
          <w:spacing w:val="-2"/>
          <w:w w:val="110"/>
        </w:rPr>
        <w:t>if</w:t>
      </w:r>
      <w:r>
        <w:rPr>
          <w:spacing w:val="-9"/>
          <w:w w:val="110"/>
        </w:rPr>
        <w:t> </w:t>
      </w:r>
      <w:r>
        <w:rPr>
          <w:spacing w:val="-2"/>
          <w:w w:val="110"/>
        </w:rPr>
        <w:t>you</w:t>
      </w:r>
      <w:r>
        <w:rPr>
          <w:spacing w:val="-9"/>
          <w:w w:val="110"/>
        </w:rPr>
        <w:t> </w:t>
      </w:r>
      <w:r>
        <w:rPr>
          <w:spacing w:val="-2"/>
          <w:w w:val="110"/>
        </w:rPr>
        <w:t>want</w:t>
      </w:r>
      <w:r>
        <w:rPr>
          <w:spacing w:val="-9"/>
          <w:w w:val="110"/>
        </w:rPr>
        <w:t> </w:t>
      </w:r>
      <w:r>
        <w:rPr>
          <w:spacing w:val="-2"/>
          <w:w w:val="110"/>
        </w:rPr>
        <w:t>to</w:t>
      </w:r>
      <w:r>
        <w:rPr>
          <w:spacing w:val="-9"/>
          <w:w w:val="110"/>
        </w:rPr>
        <w:t> </w:t>
      </w:r>
      <w:r>
        <w:rPr>
          <w:spacing w:val="-2"/>
          <w:w w:val="110"/>
        </w:rPr>
        <w:t>see</w:t>
      </w:r>
      <w:r>
        <w:rPr>
          <w:spacing w:val="-9"/>
          <w:w w:val="110"/>
        </w:rPr>
        <w:t> </w:t>
      </w:r>
      <w:r>
        <w:rPr>
          <w:spacing w:val="-2"/>
          <w:w w:val="110"/>
        </w:rPr>
        <w:t>traditional</w:t>
      </w:r>
      <w:r>
        <w:rPr>
          <w:spacing w:val="-9"/>
          <w:w w:val="110"/>
        </w:rPr>
        <w:t> </w:t>
      </w:r>
      <w:r>
        <w:rPr>
          <w:spacing w:val="-2"/>
          <w:w w:val="110"/>
        </w:rPr>
        <w:t>performances, dance</w:t>
      </w:r>
      <w:r>
        <w:rPr>
          <w:spacing w:val="-11"/>
          <w:w w:val="110"/>
        </w:rPr>
        <w:t> </w:t>
      </w:r>
      <w:r>
        <w:rPr>
          <w:spacing w:val="-2"/>
          <w:w w:val="110"/>
        </w:rPr>
        <w:t>and</w:t>
      </w:r>
      <w:r>
        <w:rPr>
          <w:spacing w:val="-10"/>
          <w:w w:val="110"/>
        </w:rPr>
        <w:t> </w:t>
      </w:r>
      <w:r>
        <w:rPr>
          <w:spacing w:val="-2"/>
          <w:w w:val="110"/>
        </w:rPr>
        <w:t>stuA,</w:t>
      </w:r>
      <w:r>
        <w:rPr>
          <w:spacing w:val="-11"/>
          <w:w w:val="110"/>
        </w:rPr>
        <w:t> </w:t>
      </w:r>
      <w:r>
        <w:rPr>
          <w:spacing w:val="-2"/>
          <w:w w:val="110"/>
        </w:rPr>
        <w:t>Solok</w:t>
      </w:r>
      <w:r>
        <w:rPr>
          <w:spacing w:val="-10"/>
          <w:w w:val="110"/>
        </w:rPr>
        <w:t> </w:t>
      </w:r>
      <w:r>
        <w:rPr>
          <w:spacing w:val="-2"/>
          <w:w w:val="110"/>
        </w:rPr>
        <w:t>is</w:t>
      </w:r>
      <w:r>
        <w:rPr>
          <w:spacing w:val="-10"/>
          <w:w w:val="110"/>
        </w:rPr>
        <w:t> </w:t>
      </w:r>
      <w:r>
        <w:rPr>
          <w:spacing w:val="-2"/>
          <w:w w:val="110"/>
        </w:rPr>
        <w:t>the</w:t>
      </w:r>
      <w:r>
        <w:rPr>
          <w:spacing w:val="-11"/>
          <w:w w:val="110"/>
        </w:rPr>
        <w:t> </w:t>
      </w:r>
      <w:r>
        <w:rPr>
          <w:spacing w:val="-2"/>
          <w:w w:val="110"/>
        </w:rPr>
        <w:t>place</w:t>
      </w:r>
      <w:r>
        <w:rPr>
          <w:spacing w:val="-10"/>
          <w:w w:val="110"/>
        </w:rPr>
        <w:t> </w:t>
      </w:r>
      <w:r>
        <w:rPr>
          <w:spacing w:val="-2"/>
          <w:w w:val="110"/>
        </w:rPr>
        <w:t>to</w:t>
      </w:r>
      <w:r>
        <w:rPr>
          <w:spacing w:val="-10"/>
          <w:w w:val="110"/>
        </w:rPr>
        <w:t> </w:t>
      </w:r>
      <w:r>
        <w:rPr>
          <w:spacing w:val="-2"/>
          <w:w w:val="110"/>
        </w:rPr>
        <w:t>go.</w:t>
      </w:r>
      <w:r>
        <w:rPr>
          <w:spacing w:val="-11"/>
          <w:w w:val="110"/>
        </w:rPr>
        <w:t> </w:t>
      </w:r>
      <w:r>
        <w:rPr>
          <w:spacing w:val="-2"/>
          <w:w w:val="110"/>
        </w:rPr>
        <w:t>So </w:t>
      </w:r>
      <w:r>
        <w:rPr>
          <w:w w:val="110"/>
        </w:rPr>
        <w:t>this contributes to the distribution of arts practices.</w:t>
      </w:r>
      <w:r>
        <w:rPr>
          <w:spacing w:val="-13"/>
          <w:w w:val="110"/>
        </w:rPr>
        <w:t> </w:t>
      </w:r>
      <w:r>
        <w:rPr>
          <w:w w:val="110"/>
        </w:rPr>
        <w:t>And</w:t>
      </w:r>
      <w:r>
        <w:rPr>
          <w:spacing w:val="-12"/>
          <w:w w:val="110"/>
        </w:rPr>
        <w:t> </w:t>
      </w:r>
      <w:r>
        <w:rPr>
          <w:w w:val="110"/>
        </w:rPr>
        <w:t>compared</w:t>
      </w:r>
      <w:r>
        <w:rPr>
          <w:spacing w:val="-13"/>
          <w:w w:val="110"/>
        </w:rPr>
        <w:t> </w:t>
      </w:r>
      <w:r>
        <w:rPr>
          <w:w w:val="110"/>
        </w:rPr>
        <w:t>to</w:t>
      </w:r>
      <w:r>
        <w:rPr>
          <w:spacing w:val="-12"/>
          <w:w w:val="110"/>
        </w:rPr>
        <w:t> </w:t>
      </w:r>
      <w:r>
        <w:rPr>
          <w:w w:val="110"/>
        </w:rPr>
        <w:t>the</w:t>
      </w:r>
      <w:r>
        <w:rPr>
          <w:spacing w:val="-12"/>
          <w:w w:val="110"/>
        </w:rPr>
        <w:t> </w:t>
      </w:r>
      <w:r>
        <w:rPr>
          <w:w w:val="110"/>
        </w:rPr>
        <w:t>other</w:t>
      </w:r>
      <w:r>
        <w:rPr>
          <w:spacing w:val="-13"/>
          <w:w w:val="110"/>
        </w:rPr>
        <w:t> </w:t>
      </w:r>
      <w:r>
        <w:rPr>
          <w:w w:val="110"/>
        </w:rPr>
        <w:t>cities like</w:t>
      </w:r>
      <w:r>
        <w:rPr>
          <w:spacing w:val="-13"/>
          <w:w w:val="110"/>
        </w:rPr>
        <w:t> </w:t>
      </w:r>
      <w:r>
        <w:rPr>
          <w:w w:val="110"/>
        </w:rPr>
        <w:t>say</w:t>
      </w:r>
      <w:r>
        <w:rPr>
          <w:spacing w:val="-12"/>
          <w:w w:val="110"/>
        </w:rPr>
        <w:t> </w:t>
      </w:r>
      <w:r>
        <w:rPr>
          <w:w w:val="110"/>
        </w:rPr>
        <w:t>Bandung</w:t>
      </w:r>
      <w:r>
        <w:rPr>
          <w:spacing w:val="-13"/>
          <w:w w:val="110"/>
        </w:rPr>
        <w:t> </w:t>
      </w:r>
      <w:r>
        <w:rPr>
          <w:w w:val="110"/>
        </w:rPr>
        <w:t>and</w:t>
      </w:r>
      <w:r>
        <w:rPr>
          <w:spacing w:val="-12"/>
          <w:w w:val="110"/>
        </w:rPr>
        <w:t> </w:t>
      </w:r>
      <w:r>
        <w:rPr>
          <w:w w:val="110"/>
        </w:rPr>
        <w:t>Jogjakarta,</w:t>
      </w:r>
      <w:r>
        <w:rPr>
          <w:spacing w:val="-12"/>
          <w:w w:val="110"/>
        </w:rPr>
        <w:t> </w:t>
      </w:r>
      <w:r>
        <w:rPr>
          <w:w w:val="110"/>
        </w:rPr>
        <w:t>Jakarta</w:t>
      </w:r>
      <w:r>
        <w:rPr>
          <w:spacing w:val="-13"/>
          <w:w w:val="110"/>
        </w:rPr>
        <w:t> </w:t>
      </w:r>
      <w:r>
        <w:rPr>
          <w:w w:val="110"/>
        </w:rPr>
        <w:t>is </w:t>
      </w:r>
      <w:r>
        <w:rPr/>
        <w:t>the capital, the city is big. Bandung is also the capital</w:t>
      </w:r>
      <w:r>
        <w:rPr>
          <w:spacing w:val="-4"/>
        </w:rPr>
        <w:t> </w:t>
      </w:r>
      <w:r>
        <w:rPr/>
        <w:t>of</w:t>
      </w:r>
      <w:r>
        <w:rPr>
          <w:spacing w:val="-4"/>
        </w:rPr>
        <w:t> </w:t>
      </w:r>
      <w:r>
        <w:rPr/>
        <w:t>the</w:t>
      </w:r>
      <w:r>
        <w:rPr>
          <w:spacing w:val="-4"/>
        </w:rPr>
        <w:t> </w:t>
      </w:r>
      <w:r>
        <w:rPr/>
        <w:t>province</w:t>
      </w:r>
      <w:r>
        <w:rPr>
          <w:spacing w:val="-4"/>
        </w:rPr>
        <w:t> </w:t>
      </w:r>
      <w:r>
        <w:rPr/>
        <w:t>of</w:t>
      </w:r>
      <w:r>
        <w:rPr>
          <w:spacing w:val="-4"/>
        </w:rPr>
        <w:t> </w:t>
      </w:r>
      <w:r>
        <w:rPr/>
        <w:t>West</w:t>
      </w:r>
      <w:r>
        <w:rPr>
          <w:spacing w:val="-4"/>
        </w:rPr>
        <w:t> </w:t>
      </w:r>
      <w:r>
        <w:rPr/>
        <w:t>Java.</w:t>
      </w:r>
      <w:r>
        <w:rPr>
          <w:spacing w:val="-4"/>
        </w:rPr>
        <w:t> </w:t>
      </w:r>
      <w:r>
        <w:rPr/>
        <w:t>Jogja</w:t>
      </w:r>
      <w:r>
        <w:rPr>
          <w:spacing w:val="-4"/>
        </w:rPr>
        <w:t> </w:t>
      </w:r>
      <w:r>
        <w:rPr/>
        <w:t>is</w:t>
      </w:r>
      <w:r>
        <w:rPr>
          <w:spacing w:val="-4"/>
        </w:rPr>
        <w:t> </w:t>
      </w:r>
      <w:r>
        <w:rPr/>
        <w:t>a lot smaller than these two cities, and the city itself is more for education. There are a lot of schools and Universities here. And combined </w:t>
      </w:r>
      <w:r>
        <w:rPr>
          <w:w w:val="110"/>
        </w:rPr>
        <w:t>with</w:t>
      </w:r>
      <w:r>
        <w:rPr>
          <w:spacing w:val="-13"/>
          <w:w w:val="110"/>
        </w:rPr>
        <w:t> </w:t>
      </w:r>
      <w:r>
        <w:rPr>
          <w:w w:val="110"/>
        </w:rPr>
        <w:t>the</w:t>
      </w:r>
      <w:r>
        <w:rPr>
          <w:spacing w:val="-12"/>
          <w:w w:val="110"/>
        </w:rPr>
        <w:t> </w:t>
      </w:r>
      <w:r>
        <w:rPr>
          <w:w w:val="110"/>
        </w:rPr>
        <w:t>small</w:t>
      </w:r>
      <w:r>
        <w:rPr>
          <w:spacing w:val="-13"/>
          <w:w w:val="110"/>
        </w:rPr>
        <w:t> </w:t>
      </w:r>
      <w:r>
        <w:rPr>
          <w:w w:val="110"/>
        </w:rPr>
        <w:t>city</w:t>
      </w:r>
      <w:r>
        <w:rPr>
          <w:spacing w:val="-12"/>
          <w:w w:val="110"/>
        </w:rPr>
        <w:t> </w:t>
      </w:r>
      <w:r>
        <w:rPr>
          <w:w w:val="110"/>
        </w:rPr>
        <w:t>scale</w:t>
      </w:r>
      <w:r>
        <w:rPr>
          <w:spacing w:val="-12"/>
          <w:w w:val="110"/>
        </w:rPr>
        <w:t> </w:t>
      </w:r>
      <w:r>
        <w:rPr>
          <w:w w:val="110"/>
        </w:rPr>
        <w:t>and</w:t>
      </w:r>
      <w:r>
        <w:rPr>
          <w:spacing w:val="-13"/>
          <w:w w:val="110"/>
        </w:rPr>
        <w:t> </w:t>
      </w:r>
      <w:r>
        <w:rPr>
          <w:w w:val="110"/>
        </w:rPr>
        <w:t>the</w:t>
      </w:r>
      <w:r>
        <w:rPr>
          <w:spacing w:val="-12"/>
          <w:w w:val="110"/>
        </w:rPr>
        <w:t> </w:t>
      </w:r>
      <w:r>
        <w:rPr>
          <w:w w:val="110"/>
        </w:rPr>
        <w:t>aAordable costs, these factors also influence the art </w:t>
      </w:r>
      <w:r>
        <w:rPr/>
        <w:t>scene in Jogja. One of the oldest universities</w:t>
      </w:r>
      <w:r>
        <w:rPr>
          <w:spacing w:val="40"/>
        </w:rPr>
        <w:t> </w:t>
      </w:r>
      <w:r>
        <w:rPr/>
        <w:t>is here, the Java University in Indonesia, and</w:t>
      </w:r>
      <w:r>
        <w:rPr>
          <w:spacing w:val="40"/>
        </w:rPr>
        <w:t> </w:t>
      </w:r>
      <w:r>
        <w:rPr/>
        <w:t>it was the biggest in Southeast Asia at some point before I think. Thailand is kicking our </w:t>
      </w:r>
      <w:r>
        <w:rPr>
          <w:w w:val="110"/>
        </w:rPr>
        <w:t>ass</w:t>
      </w:r>
      <w:r>
        <w:rPr>
          <w:spacing w:val="-2"/>
          <w:w w:val="110"/>
        </w:rPr>
        <w:t> </w:t>
      </w:r>
      <w:r>
        <w:rPr>
          <w:w w:val="110"/>
        </w:rPr>
        <w:t>now.</w:t>
      </w:r>
      <w:r>
        <w:rPr>
          <w:spacing w:val="-2"/>
          <w:w w:val="110"/>
        </w:rPr>
        <w:t> </w:t>
      </w:r>
      <w:r>
        <w:rPr>
          <w:w w:val="110"/>
        </w:rPr>
        <w:t>But</w:t>
      </w:r>
      <w:r>
        <w:rPr>
          <w:spacing w:val="-2"/>
          <w:w w:val="110"/>
        </w:rPr>
        <w:t> </w:t>
      </w:r>
      <w:r>
        <w:rPr>
          <w:w w:val="110"/>
        </w:rPr>
        <w:t>there</w:t>
      </w:r>
      <w:r>
        <w:rPr>
          <w:spacing w:val="-2"/>
          <w:w w:val="110"/>
        </w:rPr>
        <w:t> </w:t>
      </w:r>
      <w:r>
        <w:rPr>
          <w:w w:val="110"/>
        </w:rPr>
        <w:t>are</w:t>
      </w:r>
      <w:r>
        <w:rPr>
          <w:spacing w:val="-2"/>
          <w:w w:val="110"/>
        </w:rPr>
        <w:t> </w:t>
      </w:r>
      <w:r>
        <w:rPr>
          <w:w w:val="110"/>
        </w:rPr>
        <w:t>a</w:t>
      </w:r>
      <w:r>
        <w:rPr>
          <w:spacing w:val="-2"/>
          <w:w w:val="110"/>
        </w:rPr>
        <w:t> </w:t>
      </w:r>
      <w:r>
        <w:rPr>
          <w:w w:val="110"/>
        </w:rPr>
        <w:t>lot</w:t>
      </w:r>
      <w:r>
        <w:rPr>
          <w:spacing w:val="-2"/>
          <w:w w:val="110"/>
        </w:rPr>
        <w:t> </w:t>
      </w:r>
      <w:r>
        <w:rPr>
          <w:w w:val="110"/>
        </w:rPr>
        <w:t>of</w:t>
      </w:r>
      <w:r>
        <w:rPr>
          <w:spacing w:val="-2"/>
          <w:w w:val="110"/>
        </w:rPr>
        <w:t> </w:t>
      </w:r>
      <w:r>
        <w:rPr>
          <w:w w:val="110"/>
        </w:rPr>
        <w:t>universities </w:t>
      </w:r>
      <w:r>
        <w:rPr/>
        <w:t>here so, combined with the aAordable living </w:t>
      </w:r>
      <w:r>
        <w:rPr>
          <w:w w:val="110"/>
        </w:rPr>
        <w:t>cost,</w:t>
      </w:r>
      <w:r>
        <w:rPr>
          <w:spacing w:val="-2"/>
          <w:w w:val="110"/>
        </w:rPr>
        <w:t> </w:t>
      </w:r>
      <w:r>
        <w:rPr>
          <w:w w:val="110"/>
        </w:rPr>
        <w:t>many</w:t>
      </w:r>
      <w:r>
        <w:rPr>
          <w:spacing w:val="-2"/>
          <w:w w:val="110"/>
        </w:rPr>
        <w:t> </w:t>
      </w:r>
      <w:r>
        <w:rPr>
          <w:w w:val="110"/>
        </w:rPr>
        <w:t>people</w:t>
      </w:r>
      <w:r>
        <w:rPr>
          <w:spacing w:val="-2"/>
          <w:w w:val="110"/>
        </w:rPr>
        <w:t> </w:t>
      </w:r>
      <w:r>
        <w:rPr>
          <w:w w:val="110"/>
        </w:rPr>
        <w:t>comes</w:t>
      </w:r>
      <w:r>
        <w:rPr>
          <w:spacing w:val="-2"/>
          <w:w w:val="110"/>
        </w:rPr>
        <w:t> </w:t>
      </w:r>
      <w:r>
        <w:rPr>
          <w:w w:val="110"/>
        </w:rPr>
        <w:t>here</w:t>
      </w:r>
      <w:r>
        <w:rPr>
          <w:spacing w:val="-2"/>
          <w:w w:val="110"/>
        </w:rPr>
        <w:t> </w:t>
      </w:r>
      <w:r>
        <w:rPr>
          <w:w w:val="110"/>
        </w:rPr>
        <w:t>to</w:t>
      </w:r>
      <w:r>
        <w:rPr>
          <w:spacing w:val="-2"/>
          <w:w w:val="110"/>
        </w:rPr>
        <w:t> </w:t>
      </w:r>
      <w:r>
        <w:rPr>
          <w:w w:val="110"/>
        </w:rPr>
        <w:t>study,</w:t>
      </w:r>
      <w:r>
        <w:rPr>
          <w:spacing w:val="-2"/>
          <w:w w:val="110"/>
        </w:rPr>
        <w:t> </w:t>
      </w:r>
      <w:r>
        <w:rPr>
          <w:w w:val="110"/>
        </w:rPr>
        <w:t>of </w:t>
      </w:r>
      <w:r>
        <w:rPr/>
        <w:t>course there’s a lot of youth culture also com- ing</w:t>
      </w:r>
      <w:r>
        <w:rPr>
          <w:spacing w:val="-2"/>
        </w:rPr>
        <w:t> </w:t>
      </w:r>
      <w:r>
        <w:rPr/>
        <w:t>here,</w:t>
      </w:r>
      <w:r>
        <w:rPr>
          <w:spacing w:val="-2"/>
        </w:rPr>
        <w:t> </w:t>
      </w:r>
      <w:r>
        <w:rPr/>
        <w:t>a</w:t>
      </w:r>
      <w:r>
        <w:rPr>
          <w:spacing w:val="-2"/>
        </w:rPr>
        <w:t> </w:t>
      </w:r>
      <w:r>
        <w:rPr/>
        <w:t>lot</w:t>
      </w:r>
      <w:r>
        <w:rPr>
          <w:spacing w:val="-2"/>
        </w:rPr>
        <w:t> </w:t>
      </w:r>
      <w:r>
        <w:rPr/>
        <w:t>of</w:t>
      </w:r>
      <w:r>
        <w:rPr>
          <w:spacing w:val="-2"/>
        </w:rPr>
        <w:t> </w:t>
      </w:r>
      <w:r>
        <w:rPr/>
        <w:t>them</w:t>
      </w:r>
      <w:r>
        <w:rPr>
          <w:spacing w:val="-2"/>
        </w:rPr>
        <w:t> </w:t>
      </w:r>
      <w:r>
        <w:rPr/>
        <w:t>will</w:t>
      </w:r>
      <w:r>
        <w:rPr>
          <w:spacing w:val="-2"/>
        </w:rPr>
        <w:t> </w:t>
      </w:r>
      <w:r>
        <w:rPr/>
        <w:t>leave</w:t>
      </w:r>
      <w:r>
        <w:rPr>
          <w:spacing w:val="-2"/>
        </w:rPr>
        <w:t> </w:t>
      </w:r>
      <w:r>
        <w:rPr/>
        <w:t>to</w:t>
      </w:r>
      <w:r>
        <w:rPr>
          <w:spacing w:val="-2"/>
        </w:rPr>
        <w:t> </w:t>
      </w:r>
      <w:r>
        <w:rPr/>
        <w:t>Jakarta</w:t>
      </w:r>
      <w:r>
        <w:rPr>
          <w:spacing w:val="-2"/>
        </w:rPr>
        <w:t> </w:t>
      </w:r>
      <w:r>
        <w:rPr/>
        <w:t>for work when they graduate, but some of them </w:t>
      </w:r>
      <w:r>
        <w:rPr>
          <w:spacing w:val="-2"/>
        </w:rPr>
        <w:t>will</w:t>
      </w:r>
      <w:r>
        <w:rPr>
          <w:spacing w:val="-6"/>
        </w:rPr>
        <w:t> </w:t>
      </w:r>
      <w:r>
        <w:rPr>
          <w:spacing w:val="-2"/>
        </w:rPr>
        <w:t>stay.</w:t>
      </w:r>
      <w:r>
        <w:rPr>
          <w:spacing w:val="-6"/>
        </w:rPr>
        <w:t> </w:t>
      </w:r>
      <w:r>
        <w:rPr>
          <w:spacing w:val="-2"/>
        </w:rPr>
        <w:t>So</w:t>
      </w:r>
      <w:r>
        <w:rPr>
          <w:spacing w:val="-6"/>
        </w:rPr>
        <w:t> </w:t>
      </w:r>
      <w:r>
        <w:rPr>
          <w:spacing w:val="-2"/>
        </w:rPr>
        <w:t>if</w:t>
      </w:r>
      <w:r>
        <w:rPr>
          <w:spacing w:val="-6"/>
        </w:rPr>
        <w:t> </w:t>
      </w:r>
      <w:r>
        <w:rPr>
          <w:spacing w:val="-2"/>
        </w:rPr>
        <w:t>you</w:t>
      </w:r>
      <w:r>
        <w:rPr>
          <w:spacing w:val="-6"/>
        </w:rPr>
        <w:t> </w:t>
      </w:r>
      <w:r>
        <w:rPr>
          <w:spacing w:val="-2"/>
        </w:rPr>
        <w:t>check</w:t>
      </w:r>
      <w:r>
        <w:rPr>
          <w:spacing w:val="-6"/>
        </w:rPr>
        <w:t> </w:t>
      </w:r>
      <w:r>
        <w:rPr>
          <w:spacing w:val="-2"/>
        </w:rPr>
        <w:t>the</w:t>
      </w:r>
      <w:r>
        <w:rPr>
          <w:spacing w:val="-6"/>
        </w:rPr>
        <w:t> </w:t>
      </w:r>
      <w:r>
        <w:rPr>
          <w:spacing w:val="-2"/>
        </w:rPr>
        <w:t>collectives</w:t>
      </w:r>
      <w:r>
        <w:rPr>
          <w:spacing w:val="-6"/>
        </w:rPr>
        <w:t> </w:t>
      </w:r>
      <w:r>
        <w:rPr>
          <w:spacing w:val="-2"/>
        </w:rPr>
        <w:t>in</w:t>
      </w:r>
      <w:r>
        <w:rPr>
          <w:spacing w:val="-6"/>
        </w:rPr>
        <w:t> </w:t>
      </w:r>
      <w:r>
        <w:rPr>
          <w:spacing w:val="-2"/>
        </w:rPr>
        <w:t>Jog- </w:t>
      </w:r>
      <w:r>
        <w:rPr/>
        <w:t>jakarta, a lot of them actually involve people </w:t>
      </w:r>
      <w:r>
        <w:rPr>
          <w:spacing w:val="-2"/>
          <w:w w:val="110"/>
        </w:rPr>
        <w:t>that</w:t>
      </w:r>
      <w:r>
        <w:rPr>
          <w:spacing w:val="-11"/>
          <w:w w:val="110"/>
        </w:rPr>
        <w:t> </w:t>
      </w:r>
      <w:r>
        <w:rPr>
          <w:spacing w:val="-2"/>
          <w:w w:val="110"/>
        </w:rPr>
        <w:t>are</w:t>
      </w:r>
      <w:r>
        <w:rPr>
          <w:spacing w:val="-10"/>
          <w:w w:val="110"/>
        </w:rPr>
        <w:t> </w:t>
      </w:r>
      <w:r>
        <w:rPr>
          <w:spacing w:val="-2"/>
          <w:w w:val="110"/>
        </w:rPr>
        <w:t>not</w:t>
      </w:r>
      <w:r>
        <w:rPr>
          <w:spacing w:val="-11"/>
          <w:w w:val="110"/>
        </w:rPr>
        <w:t> </w:t>
      </w:r>
      <w:r>
        <w:rPr>
          <w:spacing w:val="-2"/>
          <w:w w:val="110"/>
        </w:rPr>
        <w:t>from</w:t>
      </w:r>
      <w:r>
        <w:rPr>
          <w:spacing w:val="-10"/>
          <w:w w:val="110"/>
        </w:rPr>
        <w:t> </w:t>
      </w:r>
      <w:r>
        <w:rPr>
          <w:spacing w:val="-2"/>
          <w:w w:val="110"/>
        </w:rPr>
        <w:t>Jogjakarta.</w:t>
      </w:r>
      <w:r>
        <w:rPr>
          <w:spacing w:val="-10"/>
          <w:w w:val="110"/>
        </w:rPr>
        <w:t> </w:t>
      </w:r>
      <w:r>
        <w:rPr>
          <w:spacing w:val="-2"/>
          <w:w w:val="110"/>
        </w:rPr>
        <w:t>I’m</w:t>
      </w:r>
      <w:r>
        <w:rPr>
          <w:spacing w:val="-11"/>
          <w:w w:val="110"/>
        </w:rPr>
        <w:t> </w:t>
      </w:r>
      <w:r>
        <w:rPr>
          <w:spacing w:val="-2"/>
          <w:w w:val="110"/>
        </w:rPr>
        <w:t>from</w:t>
      </w:r>
      <w:r>
        <w:rPr>
          <w:spacing w:val="-10"/>
          <w:w w:val="110"/>
        </w:rPr>
        <w:t> </w:t>
      </w:r>
      <w:r>
        <w:rPr>
          <w:spacing w:val="-2"/>
          <w:w w:val="110"/>
        </w:rPr>
        <w:t>West </w:t>
      </w:r>
      <w:r>
        <w:rPr/>
        <w:t>Java. So there a lot of elements that make this </w:t>
      </w:r>
      <w:r>
        <w:rPr>
          <w:spacing w:val="-2"/>
          <w:w w:val="110"/>
        </w:rPr>
        <w:t>city</w:t>
      </w:r>
      <w:r>
        <w:rPr>
          <w:spacing w:val="-8"/>
          <w:w w:val="110"/>
        </w:rPr>
        <w:t> </w:t>
      </w:r>
      <w:r>
        <w:rPr>
          <w:spacing w:val="-2"/>
          <w:w w:val="110"/>
        </w:rPr>
        <w:t>quite</w:t>
      </w:r>
      <w:r>
        <w:rPr>
          <w:spacing w:val="-8"/>
          <w:w w:val="110"/>
        </w:rPr>
        <w:t> </w:t>
      </w:r>
      <w:r>
        <w:rPr>
          <w:spacing w:val="-2"/>
          <w:w w:val="110"/>
        </w:rPr>
        <w:t>unique.</w:t>
      </w:r>
      <w:r>
        <w:rPr>
          <w:spacing w:val="-8"/>
          <w:w w:val="110"/>
        </w:rPr>
        <w:t> </w:t>
      </w:r>
      <w:r>
        <w:rPr>
          <w:spacing w:val="-2"/>
          <w:w w:val="110"/>
        </w:rPr>
        <w:t>And</w:t>
      </w:r>
      <w:r>
        <w:rPr>
          <w:spacing w:val="-8"/>
          <w:w w:val="110"/>
        </w:rPr>
        <w:t> </w:t>
      </w:r>
      <w:r>
        <w:rPr>
          <w:spacing w:val="-2"/>
          <w:w w:val="110"/>
        </w:rPr>
        <w:t>then</w:t>
      </w:r>
      <w:r>
        <w:rPr>
          <w:spacing w:val="-8"/>
          <w:w w:val="110"/>
        </w:rPr>
        <w:t> </w:t>
      </w:r>
      <w:r>
        <w:rPr>
          <w:spacing w:val="-2"/>
          <w:w w:val="110"/>
        </w:rPr>
        <w:t>because</w:t>
      </w:r>
      <w:r>
        <w:rPr>
          <w:spacing w:val="-8"/>
          <w:w w:val="110"/>
        </w:rPr>
        <w:t> </w:t>
      </w:r>
      <w:r>
        <w:rPr>
          <w:spacing w:val="-2"/>
          <w:w w:val="110"/>
        </w:rPr>
        <w:t>a</w:t>
      </w:r>
      <w:r>
        <w:rPr>
          <w:spacing w:val="-8"/>
          <w:w w:val="110"/>
        </w:rPr>
        <w:t> </w:t>
      </w:r>
      <w:r>
        <w:rPr>
          <w:spacing w:val="-2"/>
          <w:w w:val="110"/>
        </w:rPr>
        <w:t>lot</w:t>
      </w:r>
      <w:r>
        <w:rPr>
          <w:spacing w:val="-8"/>
          <w:w w:val="110"/>
        </w:rPr>
        <w:t> </w:t>
      </w:r>
      <w:r>
        <w:rPr>
          <w:spacing w:val="-2"/>
          <w:w w:val="110"/>
        </w:rPr>
        <w:t>of </w:t>
      </w:r>
      <w:r>
        <w:rPr>
          <w:w w:val="110"/>
        </w:rPr>
        <w:t>these</w:t>
      </w:r>
      <w:r>
        <w:rPr>
          <w:spacing w:val="-1"/>
          <w:w w:val="110"/>
        </w:rPr>
        <w:t> </w:t>
      </w:r>
      <w:r>
        <w:rPr>
          <w:w w:val="110"/>
        </w:rPr>
        <w:t>collective</w:t>
      </w:r>
      <w:r>
        <w:rPr>
          <w:spacing w:val="-1"/>
          <w:w w:val="110"/>
        </w:rPr>
        <w:t> </w:t>
      </w:r>
      <w:r>
        <w:rPr>
          <w:w w:val="110"/>
        </w:rPr>
        <w:t>also</w:t>
      </w:r>
      <w:r>
        <w:rPr>
          <w:spacing w:val="-1"/>
          <w:w w:val="110"/>
        </w:rPr>
        <w:t> </w:t>
      </w:r>
      <w:r>
        <w:rPr>
          <w:w w:val="110"/>
        </w:rPr>
        <w:t>see</w:t>
      </w:r>
      <w:r>
        <w:rPr>
          <w:spacing w:val="-1"/>
          <w:w w:val="110"/>
        </w:rPr>
        <w:t> </w:t>
      </w:r>
      <w:r>
        <w:rPr>
          <w:w w:val="110"/>
        </w:rPr>
        <w:t>this</w:t>
      </w:r>
      <w:r>
        <w:rPr>
          <w:spacing w:val="-1"/>
          <w:w w:val="110"/>
        </w:rPr>
        <w:t> </w:t>
      </w:r>
      <w:r>
        <w:rPr>
          <w:w w:val="110"/>
        </w:rPr>
        <w:t>combination, </w:t>
      </w:r>
      <w:r>
        <w:rPr/>
        <w:t>they started to make collectives, and by mak- ing collective they started to make their own networks, because there’s little funding. But</w:t>
      </w:r>
      <w:r>
        <w:rPr>
          <w:w w:val="110"/>
        </w:rPr>
        <w:t> of</w:t>
      </w:r>
      <w:r>
        <w:rPr>
          <w:spacing w:val="-13"/>
          <w:w w:val="110"/>
        </w:rPr>
        <w:t> </w:t>
      </w:r>
      <w:r>
        <w:rPr>
          <w:w w:val="110"/>
        </w:rPr>
        <w:t>course,</w:t>
      </w:r>
      <w:r>
        <w:rPr>
          <w:spacing w:val="-12"/>
          <w:w w:val="110"/>
        </w:rPr>
        <w:t> </w:t>
      </w:r>
      <w:r>
        <w:rPr>
          <w:w w:val="110"/>
        </w:rPr>
        <w:t>as</w:t>
      </w:r>
      <w:r>
        <w:rPr>
          <w:spacing w:val="-12"/>
          <w:w w:val="110"/>
        </w:rPr>
        <w:t> </w:t>
      </w:r>
      <w:r>
        <w:rPr>
          <w:w w:val="110"/>
        </w:rPr>
        <w:t>you</w:t>
      </w:r>
      <w:r>
        <w:rPr>
          <w:spacing w:val="-13"/>
          <w:w w:val="110"/>
        </w:rPr>
        <w:t> </w:t>
      </w:r>
      <w:r>
        <w:rPr>
          <w:w w:val="110"/>
        </w:rPr>
        <w:t>know,</w:t>
      </w:r>
      <w:r>
        <w:rPr>
          <w:spacing w:val="-12"/>
          <w:w w:val="110"/>
        </w:rPr>
        <w:t> </w:t>
      </w:r>
      <w:r>
        <w:rPr>
          <w:w w:val="110"/>
        </w:rPr>
        <w:t>there’s</w:t>
      </w:r>
      <w:r>
        <w:rPr>
          <w:spacing w:val="-13"/>
          <w:w w:val="110"/>
        </w:rPr>
        <w:t> </w:t>
      </w:r>
      <w:r>
        <w:rPr>
          <w:w w:val="110"/>
        </w:rPr>
        <w:t>politics</w:t>
      </w:r>
      <w:r>
        <w:rPr>
          <w:spacing w:val="-12"/>
          <w:w w:val="110"/>
        </w:rPr>
        <w:t> </w:t>
      </w:r>
      <w:r>
        <w:rPr>
          <w:w w:val="110"/>
        </w:rPr>
        <w:t>be- </w:t>
      </w:r>
      <w:r>
        <w:rPr>
          <w:spacing w:val="4"/>
        </w:rPr>
        <w:t>hind</w:t>
      </w:r>
      <w:r>
        <w:rPr>
          <w:spacing w:val="-12"/>
        </w:rPr>
        <w:t> </w:t>
      </w:r>
      <w:r>
        <w:rPr>
          <w:spacing w:val="4"/>
        </w:rPr>
        <w:t>the</w:t>
      </w:r>
      <w:r>
        <w:rPr>
          <w:spacing w:val="-12"/>
        </w:rPr>
        <w:t> </w:t>
      </w:r>
      <w:r>
        <w:rPr>
          <w:spacing w:val="4"/>
        </w:rPr>
        <w:t>funding</w:t>
      </w:r>
      <w:r>
        <w:rPr>
          <w:spacing w:val="-12"/>
        </w:rPr>
        <w:t> </w:t>
      </w:r>
      <w:r>
        <w:rPr>
          <w:spacing w:val="4"/>
        </w:rPr>
        <w:t>scene</w:t>
      </w:r>
      <w:r>
        <w:rPr>
          <w:spacing w:val="-12"/>
        </w:rPr>
        <w:t> </w:t>
      </w:r>
      <w:r>
        <w:rPr>
          <w:spacing w:val="4"/>
        </w:rPr>
        <w:t>in</w:t>
      </w:r>
      <w:r>
        <w:rPr>
          <w:spacing w:val="-11"/>
        </w:rPr>
        <w:t> </w:t>
      </w:r>
      <w:r>
        <w:rPr>
          <w:spacing w:val="4"/>
        </w:rPr>
        <w:t>Indonesia,</w:t>
      </w:r>
      <w:r>
        <w:rPr>
          <w:spacing w:val="-12"/>
        </w:rPr>
        <w:t> </w:t>
      </w:r>
      <w:r>
        <w:rPr>
          <w:spacing w:val="4"/>
        </w:rPr>
        <w:t>which</w:t>
      </w:r>
      <w:r>
        <w:rPr>
          <w:spacing w:val="-12"/>
        </w:rPr>
        <w:t> </w:t>
      </w:r>
      <w:r>
        <w:rPr>
          <w:spacing w:val="-5"/>
        </w:rPr>
        <w:t>is</w:t>
      </w:r>
    </w:p>
    <w:p>
      <w:pPr>
        <w:pStyle w:val="BodyText"/>
        <w:spacing w:line="372" w:lineRule="auto" w:before="88"/>
        <w:ind w:left="27" w:right="1"/>
        <w:jc w:val="both"/>
      </w:pPr>
      <w:r>
        <w:rPr/>
        <w:br w:type="column"/>
      </w:r>
      <w:r>
        <w:rPr/>
        <w:t>more directed to traditional art practices. For</w:t>
      </w:r>
      <w:r>
        <w:rPr>
          <w:spacing w:val="80"/>
        </w:rPr>
        <w:t> </w:t>
      </w:r>
      <w:r>
        <w:rPr/>
        <w:t>a lot of contemporary collectives they </w:t>
      </w:r>
      <w:r>
        <w:rPr/>
        <w:t>make </w:t>
      </w:r>
      <w:r>
        <w:rPr>
          <w:spacing w:val="-2"/>
          <w:w w:val="110"/>
        </w:rPr>
        <w:t>their</w:t>
      </w:r>
      <w:r>
        <w:rPr>
          <w:spacing w:val="-8"/>
          <w:w w:val="110"/>
        </w:rPr>
        <w:t> </w:t>
      </w:r>
      <w:r>
        <w:rPr>
          <w:spacing w:val="-2"/>
          <w:w w:val="110"/>
        </w:rPr>
        <w:t>own</w:t>
      </w:r>
      <w:r>
        <w:rPr>
          <w:spacing w:val="-8"/>
          <w:w w:val="110"/>
        </w:rPr>
        <w:t> </w:t>
      </w:r>
      <w:r>
        <w:rPr>
          <w:spacing w:val="-2"/>
          <w:w w:val="110"/>
        </w:rPr>
        <w:t>network,</w:t>
      </w:r>
      <w:r>
        <w:rPr>
          <w:spacing w:val="-8"/>
          <w:w w:val="110"/>
        </w:rPr>
        <w:t> </w:t>
      </w:r>
      <w:r>
        <w:rPr>
          <w:spacing w:val="-2"/>
          <w:w w:val="110"/>
        </w:rPr>
        <w:t>they</w:t>
      </w:r>
      <w:r>
        <w:rPr>
          <w:spacing w:val="-8"/>
          <w:w w:val="110"/>
        </w:rPr>
        <w:t> </w:t>
      </w:r>
      <w:r>
        <w:rPr>
          <w:spacing w:val="-2"/>
          <w:w w:val="110"/>
        </w:rPr>
        <w:t>start</w:t>
      </w:r>
      <w:r>
        <w:rPr>
          <w:spacing w:val="-8"/>
          <w:w w:val="110"/>
        </w:rPr>
        <w:t> </w:t>
      </w:r>
      <w:r>
        <w:rPr>
          <w:spacing w:val="-2"/>
          <w:w w:val="110"/>
        </w:rPr>
        <w:t>their</w:t>
      </w:r>
      <w:r>
        <w:rPr>
          <w:spacing w:val="-8"/>
          <w:w w:val="110"/>
        </w:rPr>
        <w:t> </w:t>
      </w:r>
      <w:r>
        <w:rPr>
          <w:spacing w:val="-2"/>
          <w:w w:val="110"/>
        </w:rPr>
        <w:t>own</w:t>
      </w:r>
      <w:r>
        <w:rPr>
          <w:spacing w:val="-8"/>
          <w:w w:val="110"/>
        </w:rPr>
        <w:t> </w:t>
      </w:r>
      <w:r>
        <w:rPr>
          <w:spacing w:val="-2"/>
          <w:w w:val="110"/>
        </w:rPr>
        <w:t>net- </w:t>
      </w:r>
      <w:r>
        <w:rPr>
          <w:w w:val="110"/>
        </w:rPr>
        <w:t>work</w:t>
      </w:r>
      <w:r>
        <w:rPr>
          <w:spacing w:val="-12"/>
          <w:w w:val="110"/>
        </w:rPr>
        <w:t> </w:t>
      </w:r>
      <w:r>
        <w:rPr>
          <w:w w:val="110"/>
        </w:rPr>
        <w:t>–</w:t>
      </w:r>
      <w:r>
        <w:rPr>
          <w:spacing w:val="-12"/>
          <w:w w:val="110"/>
        </w:rPr>
        <w:t> </w:t>
      </w:r>
      <w:r>
        <w:rPr>
          <w:w w:val="110"/>
        </w:rPr>
        <w:t>national</w:t>
      </w:r>
      <w:r>
        <w:rPr>
          <w:spacing w:val="-12"/>
          <w:w w:val="110"/>
        </w:rPr>
        <w:t> </w:t>
      </w:r>
      <w:r>
        <w:rPr>
          <w:w w:val="110"/>
        </w:rPr>
        <w:t>and</w:t>
      </w:r>
      <w:r>
        <w:rPr>
          <w:spacing w:val="-12"/>
          <w:w w:val="110"/>
        </w:rPr>
        <w:t> </w:t>
      </w:r>
      <w:r>
        <w:rPr>
          <w:w w:val="110"/>
        </w:rPr>
        <w:t>international</w:t>
      </w:r>
      <w:r>
        <w:rPr>
          <w:spacing w:val="-12"/>
          <w:w w:val="110"/>
        </w:rPr>
        <w:t> </w:t>
      </w:r>
      <w:r>
        <w:rPr>
          <w:w w:val="110"/>
        </w:rPr>
        <w:t>network. So</w:t>
      </w:r>
      <w:r>
        <w:rPr>
          <w:spacing w:val="-9"/>
          <w:w w:val="110"/>
        </w:rPr>
        <w:t> </w:t>
      </w:r>
      <w:r>
        <w:rPr>
          <w:w w:val="110"/>
        </w:rPr>
        <w:t>the</w:t>
      </w:r>
      <w:r>
        <w:rPr>
          <w:spacing w:val="-9"/>
          <w:w w:val="110"/>
        </w:rPr>
        <w:t> </w:t>
      </w:r>
      <w:r>
        <w:rPr>
          <w:w w:val="110"/>
        </w:rPr>
        <w:t>collectives</w:t>
      </w:r>
      <w:r>
        <w:rPr>
          <w:spacing w:val="-9"/>
          <w:w w:val="110"/>
        </w:rPr>
        <w:t> </w:t>
      </w:r>
      <w:r>
        <w:rPr>
          <w:w w:val="110"/>
        </w:rPr>
        <w:t>are</w:t>
      </w:r>
      <w:r>
        <w:rPr>
          <w:spacing w:val="-9"/>
          <w:w w:val="110"/>
        </w:rPr>
        <w:t> </w:t>
      </w:r>
      <w:r>
        <w:rPr>
          <w:w w:val="110"/>
        </w:rPr>
        <w:t>expanding</w:t>
      </w:r>
      <w:r>
        <w:rPr>
          <w:spacing w:val="-9"/>
          <w:w w:val="110"/>
        </w:rPr>
        <w:t> </w:t>
      </w:r>
      <w:r>
        <w:rPr>
          <w:w w:val="110"/>
        </w:rPr>
        <w:t>their</w:t>
      </w:r>
      <w:r>
        <w:rPr>
          <w:spacing w:val="-9"/>
          <w:w w:val="110"/>
        </w:rPr>
        <w:t> </w:t>
      </w:r>
      <w:r>
        <w:rPr>
          <w:w w:val="110"/>
        </w:rPr>
        <w:t>own </w:t>
      </w:r>
      <w:r>
        <w:rPr/>
        <w:t>networks, so you meet all these people, they </w:t>
      </w:r>
      <w:r>
        <w:rPr>
          <w:spacing w:val="-2"/>
          <w:w w:val="110"/>
        </w:rPr>
        <w:t>are</w:t>
      </w:r>
      <w:r>
        <w:rPr>
          <w:spacing w:val="-9"/>
          <w:w w:val="110"/>
        </w:rPr>
        <w:t> </w:t>
      </w:r>
      <w:r>
        <w:rPr>
          <w:spacing w:val="-2"/>
          <w:w w:val="110"/>
        </w:rPr>
        <w:t>all</w:t>
      </w:r>
      <w:r>
        <w:rPr>
          <w:spacing w:val="-9"/>
          <w:w w:val="110"/>
        </w:rPr>
        <w:t> </w:t>
      </w:r>
      <w:r>
        <w:rPr>
          <w:spacing w:val="-2"/>
          <w:w w:val="110"/>
        </w:rPr>
        <w:t>inviting</w:t>
      </w:r>
      <w:r>
        <w:rPr>
          <w:spacing w:val="-9"/>
          <w:w w:val="110"/>
        </w:rPr>
        <w:t> </w:t>
      </w:r>
      <w:r>
        <w:rPr>
          <w:spacing w:val="-2"/>
          <w:w w:val="110"/>
        </w:rPr>
        <w:t>artists</w:t>
      </w:r>
      <w:r>
        <w:rPr>
          <w:spacing w:val="-9"/>
          <w:w w:val="110"/>
        </w:rPr>
        <w:t> </w:t>
      </w:r>
      <w:r>
        <w:rPr>
          <w:spacing w:val="-2"/>
          <w:w w:val="110"/>
        </w:rPr>
        <w:t>from</w:t>
      </w:r>
      <w:r>
        <w:rPr>
          <w:spacing w:val="-9"/>
          <w:w w:val="110"/>
        </w:rPr>
        <w:t> </w:t>
      </w:r>
      <w:r>
        <w:rPr>
          <w:spacing w:val="-2"/>
          <w:w w:val="110"/>
        </w:rPr>
        <w:t>diAerent</w:t>
      </w:r>
      <w:r>
        <w:rPr>
          <w:spacing w:val="-9"/>
          <w:w w:val="110"/>
        </w:rPr>
        <w:t> </w:t>
      </w:r>
      <w:r>
        <w:rPr>
          <w:spacing w:val="-2"/>
          <w:w w:val="110"/>
        </w:rPr>
        <w:t>places. Then</w:t>
      </w:r>
      <w:r>
        <w:rPr>
          <w:spacing w:val="-7"/>
          <w:w w:val="110"/>
        </w:rPr>
        <w:t> </w:t>
      </w:r>
      <w:r>
        <w:rPr>
          <w:spacing w:val="-2"/>
          <w:w w:val="110"/>
        </w:rPr>
        <w:t>of</w:t>
      </w:r>
      <w:r>
        <w:rPr>
          <w:spacing w:val="-7"/>
          <w:w w:val="110"/>
        </w:rPr>
        <w:t> </w:t>
      </w:r>
      <w:r>
        <w:rPr>
          <w:spacing w:val="-2"/>
          <w:w w:val="110"/>
        </w:rPr>
        <w:t>course</w:t>
      </w:r>
      <w:r>
        <w:rPr>
          <w:spacing w:val="-7"/>
          <w:w w:val="110"/>
        </w:rPr>
        <w:t> </w:t>
      </w:r>
      <w:r>
        <w:rPr>
          <w:spacing w:val="-2"/>
          <w:w w:val="110"/>
        </w:rPr>
        <w:t>there’s</w:t>
      </w:r>
      <w:r>
        <w:rPr>
          <w:spacing w:val="-7"/>
          <w:w w:val="110"/>
        </w:rPr>
        <w:t> </w:t>
      </w:r>
      <w:r>
        <w:rPr>
          <w:spacing w:val="-2"/>
          <w:w w:val="110"/>
        </w:rPr>
        <w:t>also</w:t>
      </w:r>
      <w:r>
        <w:rPr>
          <w:spacing w:val="-7"/>
          <w:w w:val="110"/>
        </w:rPr>
        <w:t> </w:t>
      </w:r>
      <w:r>
        <w:rPr>
          <w:spacing w:val="-2"/>
          <w:w w:val="110"/>
        </w:rPr>
        <w:t>the</w:t>
      </w:r>
      <w:r>
        <w:rPr>
          <w:spacing w:val="-7"/>
          <w:w w:val="110"/>
        </w:rPr>
        <w:t> </w:t>
      </w:r>
      <w:r>
        <w:rPr>
          <w:spacing w:val="-2"/>
          <w:w w:val="110"/>
        </w:rPr>
        <w:t>influence</w:t>
      </w:r>
      <w:r>
        <w:rPr>
          <w:spacing w:val="-7"/>
          <w:w w:val="110"/>
        </w:rPr>
        <w:t> </w:t>
      </w:r>
      <w:r>
        <w:rPr>
          <w:spacing w:val="-2"/>
          <w:w w:val="110"/>
        </w:rPr>
        <w:t>of </w:t>
      </w:r>
      <w:r>
        <w:rPr/>
        <w:t>Jogja Biennale for example, and the big fund- ing from the government for cultural events </w:t>
      </w:r>
      <w:r>
        <w:rPr>
          <w:w w:val="110"/>
        </w:rPr>
        <w:t>because</w:t>
      </w:r>
      <w:r>
        <w:rPr>
          <w:spacing w:val="-2"/>
          <w:w w:val="110"/>
        </w:rPr>
        <w:t> </w:t>
      </w:r>
      <w:r>
        <w:rPr>
          <w:w w:val="110"/>
        </w:rPr>
        <w:t>there’s</w:t>
      </w:r>
      <w:r>
        <w:rPr>
          <w:spacing w:val="-2"/>
          <w:w w:val="110"/>
        </w:rPr>
        <w:t> </w:t>
      </w:r>
      <w:r>
        <w:rPr>
          <w:w w:val="110"/>
        </w:rPr>
        <w:t>a</w:t>
      </w:r>
      <w:r>
        <w:rPr>
          <w:spacing w:val="-2"/>
          <w:w w:val="110"/>
        </w:rPr>
        <w:t> </w:t>
      </w:r>
      <w:r>
        <w:rPr>
          <w:w w:val="110"/>
        </w:rPr>
        <w:t>history</w:t>
      </w:r>
      <w:r>
        <w:rPr>
          <w:spacing w:val="-2"/>
          <w:w w:val="110"/>
        </w:rPr>
        <w:t> </w:t>
      </w:r>
      <w:r>
        <w:rPr>
          <w:w w:val="110"/>
        </w:rPr>
        <w:t>between</w:t>
      </w:r>
      <w:r>
        <w:rPr>
          <w:spacing w:val="-2"/>
          <w:w w:val="110"/>
        </w:rPr>
        <w:t> </w:t>
      </w:r>
      <w:r>
        <w:rPr>
          <w:w w:val="110"/>
        </w:rPr>
        <w:t>Indone- </w:t>
      </w:r>
      <w:r>
        <w:rPr/>
        <w:t>sia and Jogja that makes Jogjakarta a special </w:t>
      </w:r>
      <w:r>
        <w:rPr>
          <w:spacing w:val="-2"/>
          <w:w w:val="110"/>
        </w:rPr>
        <w:t>region,</w:t>
      </w:r>
      <w:r>
        <w:rPr>
          <w:spacing w:val="-11"/>
          <w:w w:val="110"/>
        </w:rPr>
        <w:t> </w:t>
      </w:r>
      <w:r>
        <w:rPr>
          <w:spacing w:val="-2"/>
          <w:w w:val="110"/>
        </w:rPr>
        <w:t>and</w:t>
      </w:r>
      <w:r>
        <w:rPr>
          <w:spacing w:val="-10"/>
          <w:w w:val="110"/>
        </w:rPr>
        <w:t> </w:t>
      </w:r>
      <w:r>
        <w:rPr>
          <w:spacing w:val="-2"/>
          <w:w w:val="110"/>
        </w:rPr>
        <w:t>that’s</w:t>
      </w:r>
      <w:r>
        <w:rPr>
          <w:spacing w:val="-11"/>
          <w:w w:val="110"/>
        </w:rPr>
        <w:t> </w:t>
      </w:r>
      <w:r>
        <w:rPr>
          <w:spacing w:val="-2"/>
          <w:w w:val="110"/>
        </w:rPr>
        <w:t>why</w:t>
      </w:r>
      <w:r>
        <w:rPr>
          <w:spacing w:val="-10"/>
          <w:w w:val="110"/>
        </w:rPr>
        <w:t> </w:t>
      </w:r>
      <w:r>
        <w:rPr>
          <w:spacing w:val="-2"/>
          <w:w w:val="110"/>
        </w:rPr>
        <w:t>we</w:t>
      </w:r>
      <w:r>
        <w:rPr>
          <w:spacing w:val="-10"/>
          <w:w w:val="110"/>
        </w:rPr>
        <w:t> </w:t>
      </w:r>
      <w:r>
        <w:rPr>
          <w:spacing w:val="-2"/>
          <w:w w:val="110"/>
        </w:rPr>
        <w:t>get</w:t>
      </w:r>
      <w:r>
        <w:rPr>
          <w:spacing w:val="-11"/>
          <w:w w:val="110"/>
        </w:rPr>
        <w:t> </w:t>
      </w:r>
      <w:r>
        <w:rPr>
          <w:spacing w:val="-2"/>
          <w:w w:val="110"/>
        </w:rPr>
        <w:t>more</w:t>
      </w:r>
      <w:r>
        <w:rPr>
          <w:spacing w:val="-10"/>
          <w:w w:val="110"/>
        </w:rPr>
        <w:t> </w:t>
      </w:r>
      <w:r>
        <w:rPr>
          <w:spacing w:val="-2"/>
          <w:w w:val="110"/>
        </w:rPr>
        <w:t>funding </w:t>
      </w:r>
      <w:r>
        <w:rPr>
          <w:w w:val="110"/>
        </w:rPr>
        <w:t>from Indonesia to initiate art and cultural </w:t>
      </w:r>
      <w:r>
        <w:rPr>
          <w:spacing w:val="-2"/>
          <w:w w:val="110"/>
        </w:rPr>
        <w:t>events.</w:t>
      </w:r>
    </w:p>
    <w:p>
      <w:pPr>
        <w:pStyle w:val="BodyText"/>
        <w:spacing w:before="100"/>
      </w:pPr>
    </w:p>
    <w:p>
      <w:pPr>
        <w:pStyle w:val="BodyText"/>
        <w:spacing w:line="372" w:lineRule="auto"/>
        <w:ind w:left="27" w:right="1" w:firstLine="283"/>
        <w:jc w:val="both"/>
      </w:pPr>
      <w:r>
        <w:rPr/>
        <w:t>Q: Are you organizing the next event </w:t>
      </w:r>
      <w:r>
        <w:rPr/>
        <w:t>al- </w:t>
      </w:r>
      <w:r>
        <w:rPr>
          <w:spacing w:val="-2"/>
          <w:w w:val="110"/>
        </w:rPr>
        <w:t>ready?</w:t>
      </w:r>
    </w:p>
    <w:p>
      <w:pPr>
        <w:pStyle w:val="BodyText"/>
        <w:spacing w:before="112"/>
      </w:pPr>
    </w:p>
    <w:p>
      <w:pPr>
        <w:pStyle w:val="BodyText"/>
        <w:spacing w:line="372" w:lineRule="auto"/>
        <w:ind w:left="27" w:firstLine="283"/>
        <w:jc w:val="both"/>
      </w:pPr>
      <w:r>
        <w:rPr/>
        <w:t>A: We are always organizing. In </w:t>
      </w:r>
      <w:r>
        <w:rPr/>
        <w:t>Novem- </w:t>
      </w:r>
      <w:r>
        <w:rPr>
          <w:w w:val="110"/>
        </w:rPr>
        <w:t>ber we are making an experimental work- shop for pregnant mothers using sound. </w:t>
      </w:r>
      <w:r>
        <w:rPr/>
        <w:t>Without fundings we still going to organize events. Even during Covid I was doing work- </w:t>
      </w:r>
      <w:r>
        <w:rPr>
          <w:w w:val="110"/>
        </w:rPr>
        <w:t>shops,</w:t>
      </w:r>
      <w:r>
        <w:rPr>
          <w:spacing w:val="-13"/>
          <w:w w:val="110"/>
        </w:rPr>
        <w:t> </w:t>
      </w:r>
      <w:r>
        <w:rPr>
          <w:w w:val="110"/>
        </w:rPr>
        <w:t>we</w:t>
      </w:r>
      <w:r>
        <w:rPr>
          <w:spacing w:val="-12"/>
          <w:w w:val="110"/>
        </w:rPr>
        <w:t> </w:t>
      </w:r>
      <w:r>
        <w:rPr>
          <w:w w:val="110"/>
        </w:rPr>
        <w:t>had</w:t>
      </w:r>
      <w:r>
        <w:rPr>
          <w:spacing w:val="-13"/>
          <w:w w:val="110"/>
        </w:rPr>
        <w:t> </w:t>
      </w:r>
      <w:r>
        <w:rPr>
          <w:w w:val="110"/>
        </w:rPr>
        <w:t>Bonbontronics</w:t>
      </w:r>
      <w:r>
        <w:rPr>
          <w:spacing w:val="-12"/>
          <w:w w:val="110"/>
        </w:rPr>
        <w:t> </w:t>
      </w:r>
      <w:r>
        <w:rPr>
          <w:w w:val="110"/>
        </w:rPr>
        <w:t>for</w:t>
      </w:r>
      <w:r>
        <w:rPr>
          <w:spacing w:val="-12"/>
          <w:w w:val="110"/>
        </w:rPr>
        <w:t> </w:t>
      </w:r>
      <w:r>
        <w:rPr>
          <w:w w:val="110"/>
        </w:rPr>
        <w:t>example, so</w:t>
      </w:r>
      <w:r>
        <w:rPr>
          <w:spacing w:val="-12"/>
          <w:w w:val="110"/>
        </w:rPr>
        <w:t> </w:t>
      </w:r>
      <w:r>
        <w:rPr>
          <w:w w:val="110"/>
        </w:rPr>
        <w:t>we</w:t>
      </w:r>
      <w:r>
        <w:rPr>
          <w:spacing w:val="-12"/>
          <w:w w:val="110"/>
        </w:rPr>
        <w:t> </w:t>
      </w:r>
      <w:r>
        <w:rPr>
          <w:w w:val="110"/>
        </w:rPr>
        <w:t>did</w:t>
      </w:r>
      <w:r>
        <w:rPr>
          <w:spacing w:val="-12"/>
          <w:w w:val="110"/>
        </w:rPr>
        <w:t> </w:t>
      </w:r>
      <w:r>
        <w:rPr>
          <w:w w:val="110"/>
        </w:rPr>
        <w:t>9</w:t>
      </w:r>
      <w:r>
        <w:rPr>
          <w:spacing w:val="-12"/>
          <w:w w:val="110"/>
        </w:rPr>
        <w:t> </w:t>
      </w:r>
      <w:r>
        <w:rPr>
          <w:w w:val="110"/>
        </w:rPr>
        <w:t>workshops.</w:t>
      </w:r>
      <w:r>
        <w:rPr>
          <w:spacing w:val="-12"/>
          <w:w w:val="110"/>
        </w:rPr>
        <w:t> </w:t>
      </w:r>
      <w:r>
        <w:rPr>
          <w:w w:val="110"/>
        </w:rPr>
        <w:t>I</w:t>
      </w:r>
      <w:r>
        <w:rPr>
          <w:spacing w:val="-12"/>
          <w:w w:val="110"/>
        </w:rPr>
        <w:t> </w:t>
      </w:r>
      <w:r>
        <w:rPr>
          <w:w w:val="110"/>
        </w:rPr>
        <w:t>wanted</w:t>
      </w:r>
      <w:r>
        <w:rPr>
          <w:spacing w:val="-12"/>
          <w:w w:val="110"/>
        </w:rPr>
        <w:t> </w:t>
      </w:r>
      <w:r>
        <w:rPr>
          <w:w w:val="110"/>
        </w:rPr>
        <w:t>to</w:t>
      </w:r>
      <w:r>
        <w:rPr>
          <w:spacing w:val="-12"/>
          <w:w w:val="110"/>
        </w:rPr>
        <w:t> </w:t>
      </w:r>
      <w:r>
        <w:rPr>
          <w:w w:val="110"/>
        </w:rPr>
        <w:t>make</w:t>
      </w:r>
      <w:r>
        <w:rPr>
          <w:spacing w:val="-12"/>
          <w:w w:val="110"/>
        </w:rPr>
        <w:t> </w:t>
      </w:r>
      <w:r>
        <w:rPr>
          <w:w w:val="110"/>
        </w:rPr>
        <w:t>a </w:t>
      </w:r>
      <w:r>
        <w:rPr/>
        <w:t>smaller study group with friends, with some </w:t>
      </w:r>
      <w:r>
        <w:rPr>
          <w:w w:val="110"/>
        </w:rPr>
        <w:t>people</w:t>
      </w:r>
      <w:r>
        <w:rPr>
          <w:spacing w:val="-8"/>
          <w:w w:val="110"/>
        </w:rPr>
        <w:t> </w:t>
      </w:r>
      <w:r>
        <w:rPr>
          <w:w w:val="110"/>
        </w:rPr>
        <w:t>that</w:t>
      </w:r>
      <w:r>
        <w:rPr>
          <w:spacing w:val="-8"/>
          <w:w w:val="110"/>
        </w:rPr>
        <w:t> </w:t>
      </w:r>
      <w:r>
        <w:rPr>
          <w:w w:val="110"/>
        </w:rPr>
        <w:t>are</w:t>
      </w:r>
      <w:r>
        <w:rPr>
          <w:spacing w:val="-8"/>
          <w:w w:val="110"/>
        </w:rPr>
        <w:t> </w:t>
      </w:r>
      <w:r>
        <w:rPr>
          <w:w w:val="110"/>
        </w:rPr>
        <w:t>really</w:t>
      </w:r>
      <w:r>
        <w:rPr>
          <w:spacing w:val="-8"/>
          <w:w w:val="110"/>
        </w:rPr>
        <w:t> </w:t>
      </w:r>
      <w:r>
        <w:rPr>
          <w:w w:val="110"/>
        </w:rPr>
        <w:t>interested</w:t>
      </w:r>
      <w:r>
        <w:rPr>
          <w:spacing w:val="-8"/>
          <w:w w:val="110"/>
        </w:rPr>
        <w:t> </w:t>
      </w:r>
      <w:r>
        <w:rPr>
          <w:w w:val="110"/>
        </w:rPr>
        <w:t>in</w:t>
      </w:r>
      <w:r>
        <w:rPr>
          <w:spacing w:val="-8"/>
          <w:w w:val="110"/>
        </w:rPr>
        <w:t> </w:t>
      </w:r>
      <w:r>
        <w:rPr>
          <w:w w:val="110"/>
        </w:rPr>
        <w:t>creative </w:t>
      </w:r>
      <w:r>
        <w:rPr/>
        <w:t>electronics. And I reflected about how I was </w:t>
      </w:r>
      <w:r>
        <w:rPr>
          <w:w w:val="110"/>
        </w:rPr>
        <w:t>learning these electronics from the work- </w:t>
      </w:r>
      <w:r>
        <w:rPr/>
        <w:t>shops, and with Bonbontronics I would like</w:t>
      </w:r>
      <w:r>
        <w:rPr>
          <w:spacing w:val="80"/>
        </w:rPr>
        <w:t> </w:t>
      </w:r>
      <w:r>
        <w:rPr/>
        <w:t>to try a new curriculum, like stages of work- </w:t>
      </w:r>
      <w:r>
        <w:rPr>
          <w:spacing w:val="4"/>
        </w:rPr>
        <w:t>shop</w:t>
      </w:r>
      <w:r>
        <w:rPr>
          <w:spacing w:val="-11"/>
        </w:rPr>
        <w:t> </w:t>
      </w:r>
      <w:r>
        <w:rPr>
          <w:spacing w:val="4"/>
        </w:rPr>
        <w:t>where</w:t>
      </w:r>
      <w:r>
        <w:rPr>
          <w:spacing w:val="-11"/>
        </w:rPr>
        <w:t> </w:t>
      </w:r>
      <w:r>
        <w:rPr>
          <w:spacing w:val="4"/>
        </w:rPr>
        <w:t>people</w:t>
      </w:r>
      <w:r>
        <w:rPr>
          <w:spacing w:val="-11"/>
        </w:rPr>
        <w:t> </w:t>
      </w:r>
      <w:r>
        <w:rPr>
          <w:spacing w:val="4"/>
        </w:rPr>
        <w:t>can</w:t>
      </w:r>
      <w:r>
        <w:rPr>
          <w:spacing w:val="-11"/>
        </w:rPr>
        <w:t> </w:t>
      </w:r>
      <w:r>
        <w:rPr>
          <w:spacing w:val="4"/>
        </w:rPr>
        <w:t>develop</w:t>
      </w:r>
      <w:r>
        <w:rPr>
          <w:spacing w:val="-11"/>
        </w:rPr>
        <w:t> </w:t>
      </w:r>
      <w:r>
        <w:rPr>
          <w:spacing w:val="4"/>
        </w:rPr>
        <w:t>their</w:t>
      </w:r>
      <w:r>
        <w:rPr>
          <w:spacing w:val="-11"/>
        </w:rPr>
        <w:t> </w:t>
      </w:r>
      <w:r>
        <w:rPr>
          <w:spacing w:val="-2"/>
        </w:rPr>
        <w:t>interest</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9"/>
        <w:rPr>
          <w:sz w:val="24"/>
        </w:rPr>
      </w:pPr>
    </w:p>
    <w:p>
      <w:pPr>
        <w:spacing w:before="1"/>
        <w:ind w:left="27" w:right="0" w:firstLine="0"/>
        <w:jc w:val="left"/>
        <w:rPr>
          <w:sz w:val="24"/>
        </w:rPr>
      </w:pPr>
      <w:r>
        <w:rPr>
          <w:spacing w:val="-5"/>
          <w:w w:val="115"/>
          <w:sz w:val="24"/>
        </w:rPr>
        <w:t>101</w:t>
      </w:r>
    </w:p>
    <w:p>
      <w:pPr>
        <w:spacing w:after="0"/>
        <w:jc w:val="left"/>
        <w:rPr>
          <w:sz w:val="24"/>
        </w:rPr>
        <w:sectPr>
          <w:pgSz w:w="8410" w:h="11910"/>
          <w:pgMar w:header="290" w:footer="0" w:top="580" w:bottom="280" w:left="708" w:right="0"/>
          <w:cols w:num="3" w:equalWidth="0">
            <w:col w:w="3385" w:space="210"/>
            <w:col w:w="3385" w:space="195"/>
            <w:col w:w="527"/>
          </w:cols>
        </w:sectPr>
      </w:pPr>
    </w:p>
    <w:p>
      <w:pPr>
        <w:pStyle w:val="BodyText"/>
        <w:rPr>
          <w:sz w:val="24"/>
        </w:rPr>
      </w:pPr>
      <w:r>
        <w:rPr>
          <w:sz w:val="24"/>
        </w:rPr>
        <mc:AlternateContent>
          <mc:Choice Requires="wps">
            <w:drawing>
              <wp:anchor distT="0" distB="0" distL="0" distR="0" allowOverlap="1" layoutInCell="1" locked="0" behindDoc="1" simplePos="0" relativeHeight="483177984">
                <wp:simplePos x="0" y="0"/>
                <wp:positionH relativeFrom="page">
                  <wp:posOffset>0</wp:posOffset>
                </wp:positionH>
                <wp:positionV relativeFrom="page">
                  <wp:posOffset>-12</wp:posOffset>
                </wp:positionV>
                <wp:extent cx="5311140" cy="7503795"/>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5311140" cy="7503795"/>
                          <a:chExt cx="5311140" cy="7503795"/>
                        </a:xfrm>
                      </wpg:grpSpPr>
                      <wps:wsp>
                        <wps:cNvPr id="318" name="Graphic 318"/>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19" name="Graphic 319"/>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38496" id="docshapegroup317" coordorigin="0,0" coordsize="8364,11817">
                <v:rect style="position:absolute;left:10;top:9;width:8344;height:11797" id="docshape318" filled="true" fillcolor="#ffffff" stroked="false">
                  <v:fill opacity="6553f" type="solid"/>
                </v:rect>
                <v:rect style="position:absolute;left:10;top:9;width:8344;height:11797" id="docshape319"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3"/>
        <w:rPr>
          <w:sz w:val="24"/>
        </w:rPr>
      </w:pPr>
    </w:p>
    <w:p>
      <w:pPr>
        <w:spacing w:before="0"/>
        <w:ind w:left="139" w:right="0" w:firstLine="0"/>
        <w:jc w:val="left"/>
        <w:rPr>
          <w:rFonts w:ascii="Tahoma"/>
          <w:sz w:val="24"/>
        </w:rPr>
      </w:pPr>
      <w:bookmarkStart w:name="01ffb84710164dc8151935c1e15c3f6f35d405f8" w:id="104"/>
      <w:bookmarkEnd w:id="104"/>
      <w:r>
        <w:rPr/>
      </w:r>
      <w:r>
        <w:rPr>
          <w:rFonts w:ascii="Tahoma"/>
          <w:spacing w:val="-5"/>
          <w:sz w:val="24"/>
        </w:rPr>
        <w:t>102</w:t>
      </w:r>
    </w:p>
    <w:p>
      <w:pPr>
        <w:pStyle w:val="BodyText"/>
        <w:spacing w:line="372" w:lineRule="auto" w:before="88"/>
        <w:ind w:left="139" w:right="3135"/>
        <w:jc w:val="both"/>
      </w:pPr>
      <w:r>
        <w:rPr/>
        <w:br w:type="column"/>
      </w:r>
      <w:r>
        <w:rPr>
          <w:w w:val="110"/>
        </w:rPr>
        <w:t>in</w:t>
      </w:r>
      <w:r>
        <w:rPr>
          <w:spacing w:val="-3"/>
          <w:w w:val="110"/>
        </w:rPr>
        <w:t> </w:t>
      </w:r>
      <w:r>
        <w:rPr>
          <w:w w:val="110"/>
        </w:rPr>
        <w:t>electronics.</w:t>
      </w:r>
      <w:r>
        <w:rPr>
          <w:spacing w:val="-3"/>
          <w:w w:val="110"/>
        </w:rPr>
        <w:t> </w:t>
      </w:r>
      <w:r>
        <w:rPr>
          <w:w w:val="110"/>
        </w:rPr>
        <w:t>When</w:t>
      </w:r>
      <w:r>
        <w:rPr>
          <w:spacing w:val="-3"/>
          <w:w w:val="110"/>
        </w:rPr>
        <w:t> </w:t>
      </w:r>
      <w:r>
        <w:rPr>
          <w:w w:val="110"/>
        </w:rPr>
        <w:t>I</w:t>
      </w:r>
      <w:r>
        <w:rPr>
          <w:spacing w:val="-3"/>
          <w:w w:val="110"/>
        </w:rPr>
        <w:t> </w:t>
      </w:r>
      <w:r>
        <w:rPr>
          <w:w w:val="110"/>
        </w:rPr>
        <w:t>learned</w:t>
      </w:r>
      <w:r>
        <w:rPr>
          <w:spacing w:val="-3"/>
          <w:w w:val="110"/>
        </w:rPr>
        <w:t> </w:t>
      </w:r>
      <w:r>
        <w:rPr>
          <w:w w:val="110"/>
        </w:rPr>
        <w:t>electronics, </w:t>
      </w:r>
      <w:r>
        <w:rPr/>
        <w:t>we were soldering, but we didn’t know </w:t>
      </w:r>
      <w:r>
        <w:rPr/>
        <w:t>what we were doing basically. But in Bonbontron- </w:t>
      </w:r>
      <w:r>
        <w:rPr>
          <w:w w:val="110"/>
        </w:rPr>
        <w:t>ics,</w:t>
      </w:r>
      <w:r>
        <w:rPr>
          <w:spacing w:val="-5"/>
          <w:w w:val="110"/>
        </w:rPr>
        <w:t> </w:t>
      </w:r>
      <w:r>
        <w:rPr>
          <w:w w:val="110"/>
        </w:rPr>
        <w:t>I</w:t>
      </w:r>
      <w:r>
        <w:rPr>
          <w:spacing w:val="-5"/>
          <w:w w:val="110"/>
        </w:rPr>
        <w:t> </w:t>
      </w:r>
      <w:r>
        <w:rPr>
          <w:w w:val="110"/>
        </w:rPr>
        <w:t>would</w:t>
      </w:r>
      <w:r>
        <w:rPr>
          <w:spacing w:val="-5"/>
          <w:w w:val="110"/>
        </w:rPr>
        <w:t> </w:t>
      </w:r>
      <w:r>
        <w:rPr>
          <w:w w:val="110"/>
        </w:rPr>
        <w:t>like</w:t>
      </w:r>
      <w:r>
        <w:rPr>
          <w:spacing w:val="-5"/>
          <w:w w:val="110"/>
        </w:rPr>
        <w:t> </w:t>
      </w:r>
      <w:r>
        <w:rPr>
          <w:w w:val="110"/>
        </w:rPr>
        <w:t>to</w:t>
      </w:r>
      <w:r>
        <w:rPr>
          <w:spacing w:val="-5"/>
          <w:w w:val="110"/>
        </w:rPr>
        <w:t> </w:t>
      </w:r>
      <w:r>
        <w:rPr>
          <w:w w:val="110"/>
        </w:rPr>
        <w:t>have</w:t>
      </w:r>
      <w:r>
        <w:rPr>
          <w:spacing w:val="-5"/>
          <w:w w:val="110"/>
        </w:rPr>
        <w:t> </w:t>
      </w:r>
      <w:r>
        <w:rPr>
          <w:w w:val="110"/>
        </w:rPr>
        <w:t>the</w:t>
      </w:r>
      <w:r>
        <w:rPr>
          <w:spacing w:val="-5"/>
          <w:w w:val="110"/>
        </w:rPr>
        <w:t> </w:t>
      </w:r>
      <w:r>
        <w:rPr>
          <w:w w:val="110"/>
        </w:rPr>
        <w:t>workshop</w:t>
      </w:r>
      <w:r>
        <w:rPr>
          <w:spacing w:val="-5"/>
          <w:w w:val="110"/>
        </w:rPr>
        <w:t> </w:t>
      </w:r>
      <w:r>
        <w:rPr>
          <w:w w:val="110"/>
        </w:rPr>
        <w:t>in</w:t>
      </w:r>
      <w:r>
        <w:rPr>
          <w:spacing w:val="-5"/>
          <w:w w:val="110"/>
        </w:rPr>
        <w:t> </w:t>
      </w:r>
      <w:r>
        <w:rPr>
          <w:w w:val="110"/>
        </w:rPr>
        <w:t>a way</w:t>
      </w:r>
      <w:r>
        <w:rPr>
          <w:spacing w:val="-10"/>
          <w:w w:val="110"/>
        </w:rPr>
        <w:t> </w:t>
      </w:r>
      <w:r>
        <w:rPr>
          <w:w w:val="110"/>
        </w:rPr>
        <w:t>that</w:t>
      </w:r>
      <w:r>
        <w:rPr>
          <w:spacing w:val="-10"/>
          <w:w w:val="110"/>
        </w:rPr>
        <w:t> </w:t>
      </w:r>
      <w:r>
        <w:rPr>
          <w:w w:val="110"/>
        </w:rPr>
        <w:t>the</w:t>
      </w:r>
      <w:r>
        <w:rPr>
          <w:spacing w:val="-10"/>
          <w:w w:val="110"/>
        </w:rPr>
        <w:t> </w:t>
      </w:r>
      <w:r>
        <w:rPr>
          <w:w w:val="110"/>
        </w:rPr>
        <w:t>participant</w:t>
      </w:r>
      <w:r>
        <w:rPr>
          <w:spacing w:val="-10"/>
          <w:w w:val="110"/>
        </w:rPr>
        <w:t> </w:t>
      </w:r>
      <w:r>
        <w:rPr>
          <w:w w:val="110"/>
        </w:rPr>
        <w:t>and</w:t>
      </w:r>
      <w:r>
        <w:rPr>
          <w:spacing w:val="-10"/>
          <w:w w:val="110"/>
        </w:rPr>
        <w:t> </w:t>
      </w:r>
      <w:r>
        <w:rPr>
          <w:w w:val="110"/>
        </w:rPr>
        <w:t>myself</w:t>
      </w:r>
      <w:r>
        <w:rPr>
          <w:spacing w:val="-10"/>
          <w:w w:val="110"/>
        </w:rPr>
        <w:t> </w:t>
      </w:r>
      <w:r>
        <w:rPr>
          <w:w w:val="110"/>
        </w:rPr>
        <w:t>as</w:t>
      </w:r>
      <w:r>
        <w:rPr>
          <w:spacing w:val="-10"/>
          <w:w w:val="110"/>
        </w:rPr>
        <w:t> </w:t>
      </w:r>
      <w:r>
        <w:rPr>
          <w:w w:val="110"/>
        </w:rPr>
        <w:t>well </w:t>
      </w:r>
      <w:r>
        <w:rPr>
          <w:spacing w:val="-2"/>
          <w:w w:val="110"/>
        </w:rPr>
        <w:t>understand</w:t>
      </w:r>
      <w:r>
        <w:rPr>
          <w:spacing w:val="-11"/>
          <w:w w:val="110"/>
        </w:rPr>
        <w:t> </w:t>
      </w:r>
      <w:r>
        <w:rPr>
          <w:spacing w:val="-2"/>
          <w:w w:val="110"/>
        </w:rPr>
        <w:t>what</w:t>
      </w:r>
      <w:r>
        <w:rPr>
          <w:spacing w:val="-10"/>
          <w:w w:val="110"/>
        </w:rPr>
        <w:t> </w:t>
      </w:r>
      <w:r>
        <w:rPr>
          <w:spacing w:val="-2"/>
          <w:w w:val="110"/>
        </w:rPr>
        <w:t>we</w:t>
      </w:r>
      <w:r>
        <w:rPr>
          <w:spacing w:val="-10"/>
          <w:w w:val="110"/>
        </w:rPr>
        <w:t> </w:t>
      </w:r>
      <w:r>
        <w:rPr>
          <w:spacing w:val="-2"/>
          <w:w w:val="110"/>
        </w:rPr>
        <w:t>are</w:t>
      </w:r>
      <w:r>
        <w:rPr>
          <w:spacing w:val="-11"/>
          <w:w w:val="110"/>
        </w:rPr>
        <w:t> </w:t>
      </w:r>
      <w:r>
        <w:rPr>
          <w:spacing w:val="-2"/>
          <w:w w:val="110"/>
        </w:rPr>
        <w:t>doing.</w:t>
      </w:r>
      <w:r>
        <w:rPr>
          <w:spacing w:val="-10"/>
          <w:w w:val="110"/>
        </w:rPr>
        <w:t> </w:t>
      </w:r>
      <w:r>
        <w:rPr>
          <w:spacing w:val="-2"/>
          <w:w w:val="110"/>
        </w:rPr>
        <w:t>And</w:t>
      </w:r>
      <w:r>
        <w:rPr>
          <w:spacing w:val="-10"/>
          <w:w w:val="110"/>
        </w:rPr>
        <w:t> </w:t>
      </w:r>
      <w:r>
        <w:rPr>
          <w:spacing w:val="-2"/>
          <w:w w:val="110"/>
        </w:rPr>
        <w:t>also</w:t>
      </w:r>
      <w:r>
        <w:rPr>
          <w:spacing w:val="-11"/>
          <w:w w:val="110"/>
        </w:rPr>
        <w:t> </w:t>
      </w:r>
      <w:r>
        <w:rPr>
          <w:spacing w:val="-2"/>
          <w:w w:val="110"/>
        </w:rPr>
        <w:t>we </w:t>
      </w:r>
      <w:r>
        <w:rPr>
          <w:w w:val="110"/>
        </w:rPr>
        <w:t>try</w:t>
      </w:r>
      <w:r>
        <w:rPr>
          <w:spacing w:val="-13"/>
          <w:w w:val="110"/>
        </w:rPr>
        <w:t> </w:t>
      </w:r>
      <w:r>
        <w:rPr>
          <w:w w:val="110"/>
        </w:rPr>
        <w:t>to</w:t>
      </w:r>
      <w:r>
        <w:rPr>
          <w:spacing w:val="-12"/>
          <w:w w:val="110"/>
        </w:rPr>
        <w:t> </w:t>
      </w:r>
      <w:r>
        <w:rPr>
          <w:w w:val="110"/>
        </w:rPr>
        <w:t>travel</w:t>
      </w:r>
      <w:r>
        <w:rPr>
          <w:spacing w:val="-13"/>
          <w:w w:val="110"/>
        </w:rPr>
        <w:t> </w:t>
      </w:r>
      <w:r>
        <w:rPr>
          <w:w w:val="110"/>
        </w:rPr>
        <w:t>also,</w:t>
      </w:r>
      <w:r>
        <w:rPr>
          <w:spacing w:val="-12"/>
          <w:w w:val="110"/>
        </w:rPr>
        <w:t> </w:t>
      </w:r>
      <w:r>
        <w:rPr>
          <w:w w:val="110"/>
        </w:rPr>
        <w:t>we</w:t>
      </w:r>
      <w:r>
        <w:rPr>
          <w:spacing w:val="-12"/>
          <w:w w:val="110"/>
        </w:rPr>
        <w:t> </w:t>
      </w:r>
      <w:r>
        <w:rPr>
          <w:w w:val="110"/>
        </w:rPr>
        <w:t>try</w:t>
      </w:r>
      <w:r>
        <w:rPr>
          <w:spacing w:val="-13"/>
          <w:w w:val="110"/>
        </w:rPr>
        <w:t> </w:t>
      </w:r>
      <w:r>
        <w:rPr>
          <w:w w:val="110"/>
        </w:rPr>
        <w:t>to</w:t>
      </w:r>
      <w:r>
        <w:rPr>
          <w:spacing w:val="-12"/>
          <w:w w:val="110"/>
        </w:rPr>
        <w:t> </w:t>
      </w:r>
      <w:r>
        <w:rPr>
          <w:w w:val="110"/>
        </w:rPr>
        <w:t>get</w:t>
      </w:r>
      <w:r>
        <w:rPr>
          <w:spacing w:val="-12"/>
          <w:w w:val="110"/>
        </w:rPr>
        <w:t> </w:t>
      </w:r>
      <w:r>
        <w:rPr>
          <w:w w:val="110"/>
        </w:rPr>
        <w:t>out</w:t>
      </w:r>
      <w:r>
        <w:rPr>
          <w:spacing w:val="-13"/>
          <w:w w:val="110"/>
        </w:rPr>
        <w:t> </w:t>
      </w:r>
      <w:r>
        <w:rPr>
          <w:w w:val="110"/>
        </w:rPr>
        <w:t>of</w:t>
      </w:r>
      <w:r>
        <w:rPr>
          <w:spacing w:val="-12"/>
          <w:w w:val="110"/>
        </w:rPr>
        <w:t> </w:t>
      </w:r>
      <w:r>
        <w:rPr>
          <w:w w:val="110"/>
        </w:rPr>
        <w:t>the</w:t>
      </w:r>
      <w:r>
        <w:rPr>
          <w:spacing w:val="-13"/>
          <w:w w:val="110"/>
        </w:rPr>
        <w:t> </w:t>
      </w:r>
      <w:r>
        <w:rPr>
          <w:w w:val="110"/>
        </w:rPr>
        <w:t>lab for</w:t>
      </w:r>
      <w:r>
        <w:rPr>
          <w:spacing w:val="-5"/>
          <w:w w:val="110"/>
        </w:rPr>
        <w:t> </w:t>
      </w:r>
      <w:r>
        <w:rPr>
          <w:w w:val="110"/>
        </w:rPr>
        <w:t>some</w:t>
      </w:r>
      <w:r>
        <w:rPr>
          <w:spacing w:val="-5"/>
          <w:w w:val="110"/>
        </w:rPr>
        <w:t> </w:t>
      </w:r>
      <w:r>
        <w:rPr>
          <w:w w:val="110"/>
        </w:rPr>
        <w:t>workshops.</w:t>
      </w:r>
      <w:r>
        <w:rPr>
          <w:spacing w:val="-5"/>
          <w:w w:val="110"/>
        </w:rPr>
        <w:t> </w:t>
      </w:r>
      <w:r>
        <w:rPr>
          <w:w w:val="110"/>
        </w:rPr>
        <w:t>We</w:t>
      </w:r>
      <w:r>
        <w:rPr>
          <w:spacing w:val="-5"/>
          <w:w w:val="110"/>
        </w:rPr>
        <w:t> </w:t>
      </w:r>
      <w:r>
        <w:rPr>
          <w:w w:val="110"/>
        </w:rPr>
        <w:t>try</w:t>
      </w:r>
      <w:r>
        <w:rPr>
          <w:spacing w:val="-5"/>
          <w:w w:val="110"/>
        </w:rPr>
        <w:t> </w:t>
      </w:r>
      <w:r>
        <w:rPr>
          <w:w w:val="110"/>
        </w:rPr>
        <w:t>to</w:t>
      </w:r>
      <w:r>
        <w:rPr>
          <w:spacing w:val="-5"/>
          <w:w w:val="110"/>
        </w:rPr>
        <w:t> </w:t>
      </w:r>
      <w:r>
        <w:rPr>
          <w:w w:val="110"/>
        </w:rPr>
        <w:t>go</w:t>
      </w:r>
      <w:r>
        <w:rPr>
          <w:spacing w:val="-5"/>
          <w:w w:val="110"/>
        </w:rPr>
        <w:t> </w:t>
      </w:r>
      <w:r>
        <w:rPr>
          <w:w w:val="110"/>
        </w:rPr>
        <w:t>to</w:t>
      </w:r>
      <w:r>
        <w:rPr>
          <w:spacing w:val="-5"/>
          <w:w w:val="110"/>
        </w:rPr>
        <w:t> </w:t>
      </w:r>
      <w:r>
        <w:rPr>
          <w:w w:val="110"/>
        </w:rPr>
        <w:t>other bases</w:t>
      </w:r>
      <w:r>
        <w:rPr>
          <w:spacing w:val="-6"/>
          <w:w w:val="110"/>
        </w:rPr>
        <w:t> </w:t>
      </w:r>
      <w:r>
        <w:rPr>
          <w:w w:val="110"/>
        </w:rPr>
        <w:t>in</w:t>
      </w:r>
      <w:r>
        <w:rPr>
          <w:spacing w:val="-6"/>
          <w:w w:val="110"/>
        </w:rPr>
        <w:t> </w:t>
      </w:r>
      <w:r>
        <w:rPr>
          <w:w w:val="110"/>
        </w:rPr>
        <w:t>a</w:t>
      </w:r>
      <w:r>
        <w:rPr>
          <w:spacing w:val="-6"/>
          <w:w w:val="110"/>
        </w:rPr>
        <w:t> </w:t>
      </w:r>
      <w:r>
        <w:rPr>
          <w:w w:val="110"/>
        </w:rPr>
        <w:t>non-workshop</w:t>
      </w:r>
      <w:r>
        <w:rPr>
          <w:spacing w:val="-6"/>
          <w:w w:val="110"/>
        </w:rPr>
        <w:t> </w:t>
      </w:r>
      <w:r>
        <w:rPr>
          <w:w w:val="110"/>
        </w:rPr>
        <w:t>situation.</w:t>
      </w:r>
      <w:r>
        <w:rPr>
          <w:spacing w:val="-6"/>
          <w:w w:val="110"/>
        </w:rPr>
        <w:t> </w:t>
      </w:r>
      <w:r>
        <w:rPr>
          <w:w w:val="110"/>
        </w:rPr>
        <w:t>It’s</w:t>
      </w:r>
      <w:r>
        <w:rPr>
          <w:spacing w:val="-6"/>
          <w:w w:val="110"/>
        </w:rPr>
        <w:t> </w:t>
      </w:r>
      <w:r>
        <w:rPr>
          <w:w w:val="110"/>
        </w:rPr>
        <w:t>not </w:t>
      </w:r>
      <w:r>
        <w:rPr/>
        <w:t>always indoor. And also I try to make all the </w:t>
      </w:r>
      <w:r>
        <w:rPr>
          <w:w w:val="110"/>
        </w:rPr>
        <w:t>members</w:t>
      </w:r>
      <w:r>
        <w:rPr>
          <w:spacing w:val="-3"/>
          <w:w w:val="110"/>
        </w:rPr>
        <w:t> </w:t>
      </w:r>
      <w:r>
        <w:rPr>
          <w:w w:val="110"/>
        </w:rPr>
        <w:t>participate</w:t>
      </w:r>
      <w:r>
        <w:rPr>
          <w:spacing w:val="-3"/>
          <w:w w:val="110"/>
        </w:rPr>
        <w:t> </w:t>
      </w:r>
      <w:r>
        <w:rPr>
          <w:w w:val="110"/>
        </w:rPr>
        <w:t>in</w:t>
      </w:r>
      <w:r>
        <w:rPr>
          <w:spacing w:val="-3"/>
          <w:w w:val="110"/>
        </w:rPr>
        <w:t> </w:t>
      </w:r>
      <w:r>
        <w:rPr>
          <w:w w:val="110"/>
        </w:rPr>
        <w:t>the</w:t>
      </w:r>
      <w:r>
        <w:rPr>
          <w:spacing w:val="-3"/>
          <w:w w:val="110"/>
        </w:rPr>
        <w:t> </w:t>
      </w:r>
      <w:r>
        <w:rPr>
          <w:w w:val="110"/>
        </w:rPr>
        <w:t>organizing</w:t>
      </w:r>
      <w:r>
        <w:rPr>
          <w:spacing w:val="-3"/>
          <w:w w:val="110"/>
        </w:rPr>
        <w:t> </w:t>
      </w:r>
      <w:r>
        <w:rPr>
          <w:w w:val="110"/>
        </w:rPr>
        <w:t>and </w:t>
      </w:r>
      <w:r>
        <w:rPr>
          <w:spacing w:val="-2"/>
          <w:w w:val="110"/>
        </w:rPr>
        <w:t>also</w:t>
      </w:r>
      <w:r>
        <w:rPr>
          <w:spacing w:val="-11"/>
          <w:w w:val="110"/>
        </w:rPr>
        <w:t> </w:t>
      </w:r>
      <w:r>
        <w:rPr>
          <w:spacing w:val="-2"/>
          <w:w w:val="110"/>
        </w:rPr>
        <w:t>the</w:t>
      </w:r>
      <w:r>
        <w:rPr>
          <w:spacing w:val="-10"/>
          <w:w w:val="110"/>
        </w:rPr>
        <w:t> </w:t>
      </w:r>
      <w:r>
        <w:rPr>
          <w:spacing w:val="-2"/>
          <w:w w:val="110"/>
        </w:rPr>
        <w:t>funding.</w:t>
      </w:r>
      <w:r>
        <w:rPr>
          <w:spacing w:val="-11"/>
          <w:w w:val="110"/>
        </w:rPr>
        <w:t> </w:t>
      </w:r>
      <w:r>
        <w:rPr>
          <w:spacing w:val="-2"/>
          <w:w w:val="110"/>
        </w:rPr>
        <w:t>Every</w:t>
      </w:r>
      <w:r>
        <w:rPr>
          <w:spacing w:val="-10"/>
          <w:w w:val="110"/>
        </w:rPr>
        <w:t> </w:t>
      </w:r>
      <w:r>
        <w:rPr>
          <w:spacing w:val="-2"/>
          <w:w w:val="110"/>
        </w:rPr>
        <w:t>time</w:t>
      </w:r>
      <w:r>
        <w:rPr>
          <w:spacing w:val="-10"/>
          <w:w w:val="110"/>
        </w:rPr>
        <w:t> </w:t>
      </w:r>
      <w:r>
        <w:rPr>
          <w:spacing w:val="-2"/>
          <w:w w:val="110"/>
        </w:rPr>
        <w:t>there’s</w:t>
      </w:r>
      <w:r>
        <w:rPr>
          <w:spacing w:val="-11"/>
          <w:w w:val="110"/>
        </w:rPr>
        <w:t> </w:t>
      </w:r>
      <w:r>
        <w:rPr>
          <w:spacing w:val="-2"/>
          <w:w w:val="110"/>
        </w:rPr>
        <w:t>a</w:t>
      </w:r>
      <w:r>
        <w:rPr>
          <w:spacing w:val="-10"/>
          <w:w w:val="110"/>
        </w:rPr>
        <w:t> </w:t>
      </w:r>
      <w:r>
        <w:rPr>
          <w:spacing w:val="-2"/>
          <w:w w:val="110"/>
        </w:rPr>
        <w:t>work- </w:t>
      </w:r>
      <w:r>
        <w:rPr/>
        <w:t>shop</w:t>
      </w:r>
      <w:r>
        <w:rPr>
          <w:spacing w:val="-2"/>
        </w:rPr>
        <w:t> </w:t>
      </w:r>
      <w:r>
        <w:rPr/>
        <w:t>session,</w:t>
      </w:r>
      <w:r>
        <w:rPr>
          <w:spacing w:val="-2"/>
        </w:rPr>
        <w:t> </w:t>
      </w:r>
      <w:r>
        <w:rPr/>
        <w:t>we</w:t>
      </w:r>
      <w:r>
        <w:rPr>
          <w:spacing w:val="-2"/>
        </w:rPr>
        <w:t> </w:t>
      </w:r>
      <w:r>
        <w:rPr/>
        <w:t>decide</w:t>
      </w:r>
      <w:r>
        <w:rPr>
          <w:spacing w:val="-2"/>
        </w:rPr>
        <w:t> </w:t>
      </w:r>
      <w:r>
        <w:rPr/>
        <w:t>who’s</w:t>
      </w:r>
      <w:r>
        <w:rPr>
          <w:spacing w:val="-2"/>
        </w:rPr>
        <w:t> </w:t>
      </w:r>
      <w:r>
        <w:rPr/>
        <w:t>going</w:t>
      </w:r>
      <w:r>
        <w:rPr>
          <w:spacing w:val="-2"/>
        </w:rPr>
        <w:t> </w:t>
      </w:r>
      <w:r>
        <w:rPr/>
        <w:t>to</w:t>
      </w:r>
      <w:r>
        <w:rPr>
          <w:spacing w:val="-2"/>
        </w:rPr>
        <w:t> </w:t>
      </w:r>
      <w:r>
        <w:rPr/>
        <w:t>do</w:t>
      </w:r>
      <w:r>
        <w:rPr>
          <w:spacing w:val="-2"/>
        </w:rPr>
        <w:t> </w:t>
      </w:r>
      <w:r>
        <w:rPr/>
        <w:t>the documentation, who’s going to write, who’s going to do the cleaning. And we should put </w:t>
      </w:r>
      <w:r>
        <w:rPr>
          <w:w w:val="110"/>
        </w:rPr>
        <w:t>our money for the electronic materials, or something like that. It’s more like a study </w:t>
      </w:r>
      <w:r>
        <w:rPr/>
        <w:t>group instead of collective. And then some- times people want to cook, so sometimes we get away from electronics, and prepare food, or some of us have other stuA other than elec- </w:t>
      </w:r>
      <w:r>
        <w:rPr>
          <w:w w:val="110"/>
        </w:rPr>
        <w:t>tronics</w:t>
      </w:r>
      <w:r>
        <w:rPr>
          <w:spacing w:val="-4"/>
          <w:w w:val="110"/>
        </w:rPr>
        <w:t> </w:t>
      </w:r>
      <w:r>
        <w:rPr>
          <w:w w:val="110"/>
        </w:rPr>
        <w:t>that</w:t>
      </w:r>
      <w:r>
        <w:rPr>
          <w:spacing w:val="-4"/>
          <w:w w:val="110"/>
        </w:rPr>
        <w:t> </w:t>
      </w:r>
      <w:r>
        <w:rPr>
          <w:w w:val="110"/>
        </w:rPr>
        <w:t>we</w:t>
      </w:r>
      <w:r>
        <w:rPr>
          <w:spacing w:val="-4"/>
          <w:w w:val="110"/>
        </w:rPr>
        <w:t> </w:t>
      </w:r>
      <w:r>
        <w:rPr>
          <w:w w:val="110"/>
        </w:rPr>
        <w:t>want</w:t>
      </w:r>
      <w:r>
        <w:rPr>
          <w:spacing w:val="-4"/>
          <w:w w:val="110"/>
        </w:rPr>
        <w:t> </w:t>
      </w:r>
      <w:r>
        <w:rPr>
          <w:w w:val="110"/>
        </w:rPr>
        <w:t>to</w:t>
      </w:r>
      <w:r>
        <w:rPr>
          <w:spacing w:val="-4"/>
          <w:w w:val="110"/>
        </w:rPr>
        <w:t> </w:t>
      </w:r>
      <w:r>
        <w:rPr>
          <w:w w:val="110"/>
        </w:rPr>
        <w:t>teach.</w:t>
      </w:r>
    </w:p>
    <w:p>
      <w:pPr>
        <w:pStyle w:val="BodyText"/>
        <w:spacing w:after="0" w:line="372" w:lineRule="auto"/>
        <w:jc w:val="both"/>
        <w:sectPr>
          <w:pgSz w:w="8370" w:h="11830"/>
          <w:pgMar w:header="290" w:footer="0" w:top="580" w:bottom="280" w:left="0" w:right="1133"/>
          <w:cols w:num="2" w:equalWidth="0">
            <w:col w:w="537" w:space="61"/>
            <w:col w:w="6639"/>
          </w:cols>
        </w:sectPr>
      </w:pPr>
    </w:p>
    <w:p>
      <w:pPr>
        <w:pStyle w:val="Heading4"/>
        <w:spacing w:line="211" w:lineRule="auto" w:before="90"/>
        <w:ind w:right="685"/>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178496">
                <wp:simplePos x="0" y="0"/>
                <wp:positionH relativeFrom="page">
                  <wp:posOffset>12</wp:posOffset>
                </wp:positionH>
                <wp:positionV relativeFrom="page">
                  <wp:posOffset>-12</wp:posOffset>
                </wp:positionV>
                <wp:extent cx="5337175" cy="7556500"/>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5337175" cy="7556500"/>
                          <a:chExt cx="5337175" cy="7556500"/>
                        </a:xfrm>
                      </wpg:grpSpPr>
                      <pic:pic>
                        <pic:nvPicPr>
                          <pic:cNvPr id="321" name="Image 321"/>
                          <pic:cNvPicPr/>
                        </pic:nvPicPr>
                        <pic:blipFill>
                          <a:blip r:embed="rId19" cstate="print"/>
                          <a:stretch>
                            <a:fillRect/>
                          </a:stretch>
                        </pic:blipFill>
                        <pic:spPr>
                          <a:xfrm>
                            <a:off x="1608307" y="2967939"/>
                            <a:ext cx="2145304" cy="1368907"/>
                          </a:xfrm>
                          <a:prstGeom prst="rect">
                            <a:avLst/>
                          </a:prstGeom>
                        </pic:spPr>
                      </pic:pic>
                      <wps:wsp>
                        <wps:cNvPr id="322" name="Graphic 32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23" name="Graphic 32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37984" id="docshapegroup320" coordorigin="0,0" coordsize="8405,11900">
                <v:shape style="position:absolute;left:2532;top:4673;width:3379;height:2156" type="#_x0000_t75" id="docshape321" stroked="false">
                  <v:imagedata r:id="rId19" o:title=""/>
                </v:shape>
                <v:rect style="position:absolute;left:10;top:9;width:8385;height:11880" id="docshape322" filled="true" fillcolor="#ffffff" stroked="false">
                  <v:fill opacity="6553f" type="solid"/>
                </v:rect>
                <v:rect style="position:absolute;left:10;top:9;width:8385;height:11880" id="docshape323" filled="false" stroked="true" strokeweight="1pt" strokecolor="#00a5e4">
                  <v:stroke dashstyle="solid"/>
                </v:rect>
                <w10:wrap type="none"/>
              </v:group>
            </w:pict>
          </mc:Fallback>
        </mc:AlternateContent>
      </w:r>
      <w:bookmarkStart w:name="8ba1fadd8f13bf3da19368942894da5241d90a2f" w:id="105"/>
      <w:bookmarkEnd w:id="105"/>
      <w:r>
        <w:rPr/>
      </w:r>
      <w:r>
        <w:rPr>
          <w:rFonts w:ascii="SimSun" w:eastAsia="SimSun" w:hint="eastAsia"/>
          <w:spacing w:val="32"/>
        </w:rPr>
        <w:t>不同的獨立教育計劃將繼續湧現，直到教育系統變</w:t>
      </w:r>
      <w:r>
        <w:rPr>
          <w:rFonts w:ascii="SimSun" w:eastAsia="SimSun" w:hint="eastAsia"/>
          <w:spacing w:val="28"/>
        </w:rPr>
        <w:t>得非常分散。</w:t>
      </w:r>
    </w:p>
    <w:p>
      <w:pPr>
        <w:pStyle w:val="BodyText"/>
        <w:spacing w:before="8"/>
        <w:rPr>
          <w:rFonts w:ascii="SimSun"/>
          <w:sz w:val="28"/>
        </w:rPr>
      </w:pPr>
    </w:p>
    <w:p>
      <w:pPr>
        <w:spacing w:line="225" w:lineRule="auto" w:before="0"/>
        <w:ind w:left="2130" w:right="2823" w:firstLine="0"/>
        <w:jc w:val="center"/>
        <w:rPr>
          <w:rFonts w:ascii="SimSun" w:eastAsia="SimSun" w:hint="eastAsia"/>
          <w:sz w:val="28"/>
        </w:rPr>
      </w:pPr>
      <w:r>
        <w:rPr>
          <w:rFonts w:ascii="SimSun" w:eastAsia="SimSun" w:hint="eastAsia"/>
          <w:spacing w:val="-8"/>
          <w:sz w:val="28"/>
        </w:rPr>
        <w:t>Anastasia</w:t>
      </w:r>
      <w:r>
        <w:rPr>
          <w:rFonts w:ascii="SimSun" w:eastAsia="SimSun" w:hint="eastAsia"/>
          <w:spacing w:val="-72"/>
          <w:sz w:val="28"/>
        </w:rPr>
        <w:t> </w:t>
      </w:r>
      <w:r>
        <w:rPr>
          <w:rFonts w:ascii="SimSun" w:eastAsia="SimSun" w:hint="eastAsia"/>
          <w:spacing w:val="-8"/>
          <w:sz w:val="28"/>
        </w:rPr>
        <w:t>Pistofidou,</w:t>
      </w:r>
      <w:r>
        <w:rPr>
          <w:rFonts w:ascii="SimSun" w:eastAsia="SimSun" w:hint="eastAsia"/>
          <w:spacing w:val="-2"/>
          <w:sz w:val="28"/>
        </w:rPr>
        <w:t>訪談主持：施惟捷 2022.11.02</w:t>
      </w:r>
    </w:p>
    <w:p>
      <w:pPr>
        <w:spacing w:line="338" w:lineRule="exact" w:before="0"/>
        <w:ind w:left="0" w:right="690" w:firstLine="0"/>
        <w:jc w:val="center"/>
        <w:rPr>
          <w:rFonts w:ascii="SimSun" w:eastAsia="SimSun" w:hint="eastAsia"/>
          <w:sz w:val="28"/>
        </w:rPr>
      </w:pPr>
      <w:r>
        <w:rPr>
          <w:rFonts w:ascii="SimSun" w:eastAsia="SimSun" w:hint="eastAsia"/>
          <w:spacing w:val="-23"/>
          <w:sz w:val="28"/>
        </w:rPr>
        <w:t>巴塞隆拿．線上</w:t>
      </w: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172"/>
        <w:rPr>
          <w:rFonts w:ascii="SimSun"/>
          <w:sz w:val="24"/>
        </w:rPr>
      </w:pPr>
    </w:p>
    <w:p>
      <w:pPr>
        <w:spacing w:before="0"/>
        <w:ind w:left="0" w:right="77" w:firstLine="0"/>
        <w:jc w:val="right"/>
        <w:rPr>
          <w:sz w:val="24"/>
        </w:rPr>
      </w:pPr>
      <w:r>
        <w:rPr>
          <w:spacing w:val="-5"/>
          <w:w w:val="115"/>
          <w:sz w:val="24"/>
        </w:rPr>
        <w:t>103</w:t>
      </w:r>
    </w:p>
    <w:p>
      <w:pPr>
        <w:pStyle w:val="BodyText"/>
        <w:rPr>
          <w:sz w:val="28"/>
        </w:rPr>
      </w:pPr>
    </w:p>
    <w:p>
      <w:pPr>
        <w:pStyle w:val="BodyText"/>
        <w:spacing w:before="297"/>
        <w:rPr>
          <w:sz w:val="28"/>
        </w:rPr>
      </w:pPr>
    </w:p>
    <w:p>
      <w:pPr>
        <w:spacing w:line="249" w:lineRule="auto" w:before="1"/>
        <w:ind w:left="1596" w:right="2286" w:hanging="1"/>
        <w:jc w:val="center"/>
        <w:rPr>
          <w:sz w:val="28"/>
        </w:rPr>
      </w:pPr>
      <w:r>
        <w:rPr>
          <w:w w:val="110"/>
          <w:sz w:val="28"/>
        </w:rPr>
        <w:t>Anastasia Pistofidou,</w:t>
      </w:r>
      <w:r>
        <w:rPr>
          <w:spacing w:val="40"/>
          <w:w w:val="110"/>
          <w:sz w:val="28"/>
        </w:rPr>
        <w:t> </w:t>
      </w:r>
      <w:r>
        <w:rPr>
          <w:w w:val="110"/>
          <w:sz w:val="28"/>
        </w:rPr>
        <w:t>interview</w:t>
      </w:r>
      <w:r>
        <w:rPr>
          <w:spacing w:val="-22"/>
          <w:w w:val="110"/>
          <w:sz w:val="28"/>
        </w:rPr>
        <w:t> </w:t>
      </w:r>
      <w:r>
        <w:rPr>
          <w:w w:val="110"/>
          <w:sz w:val="28"/>
        </w:rPr>
        <w:t>host:</w:t>
      </w:r>
      <w:r>
        <w:rPr>
          <w:spacing w:val="-19"/>
          <w:w w:val="110"/>
          <w:sz w:val="28"/>
        </w:rPr>
        <w:t> </w:t>
      </w:r>
      <w:r>
        <w:rPr>
          <w:w w:val="110"/>
          <w:sz w:val="28"/>
        </w:rPr>
        <w:t>Shih</w:t>
      </w:r>
      <w:r>
        <w:rPr>
          <w:spacing w:val="-19"/>
          <w:w w:val="110"/>
          <w:sz w:val="28"/>
        </w:rPr>
        <w:t> </w:t>
      </w:r>
      <w:r>
        <w:rPr>
          <w:w w:val="110"/>
          <w:sz w:val="28"/>
        </w:rPr>
        <w:t>Wei</w:t>
      </w:r>
      <w:r>
        <w:rPr>
          <w:spacing w:val="-19"/>
          <w:w w:val="110"/>
          <w:sz w:val="28"/>
        </w:rPr>
        <w:t> </w:t>
      </w:r>
      <w:r>
        <w:rPr>
          <w:w w:val="110"/>
          <w:sz w:val="28"/>
        </w:rPr>
        <w:t>Chieh </w:t>
      </w:r>
      <w:r>
        <w:rPr>
          <w:spacing w:val="-2"/>
          <w:w w:val="110"/>
          <w:sz w:val="28"/>
        </w:rPr>
        <w:t>2022.12.20</w:t>
      </w:r>
    </w:p>
    <w:p>
      <w:pPr>
        <w:spacing w:before="3"/>
        <w:ind w:left="0" w:right="690" w:firstLine="0"/>
        <w:jc w:val="center"/>
        <w:rPr>
          <w:sz w:val="28"/>
        </w:rPr>
      </w:pPr>
      <w:r>
        <w:rPr>
          <w:w w:val="110"/>
          <w:sz w:val="28"/>
        </w:rPr>
        <w:t>Barcelona,</w:t>
      </w:r>
      <w:r>
        <w:rPr>
          <w:spacing w:val="-10"/>
          <w:w w:val="110"/>
          <w:sz w:val="28"/>
        </w:rPr>
        <w:t> </w:t>
      </w:r>
      <w:r>
        <w:rPr>
          <w:spacing w:val="-2"/>
          <w:w w:val="110"/>
          <w:sz w:val="28"/>
        </w:rPr>
        <w:t>online</w:t>
      </w:r>
    </w:p>
    <w:p>
      <w:pPr>
        <w:pStyle w:val="Heading4"/>
        <w:spacing w:line="211" w:lineRule="auto" w:before="278"/>
        <w:ind w:left="162" w:right="853"/>
      </w:pPr>
      <w:r>
        <w:rPr>
          <w:w w:val="110"/>
        </w:rPr>
        <w:t>DiAerent independent educational programs will</w:t>
      </w:r>
      <w:r>
        <w:rPr>
          <w:spacing w:val="-24"/>
          <w:w w:val="110"/>
        </w:rPr>
        <w:t> </w:t>
      </w:r>
      <w:r>
        <w:rPr>
          <w:w w:val="110"/>
        </w:rPr>
        <w:t>continue</w:t>
      </w:r>
      <w:r>
        <w:rPr>
          <w:spacing w:val="-24"/>
          <w:w w:val="110"/>
        </w:rPr>
        <w:t> </w:t>
      </w:r>
      <w:r>
        <w:rPr>
          <w:w w:val="110"/>
        </w:rPr>
        <w:t>popping</w:t>
      </w:r>
      <w:r>
        <w:rPr>
          <w:spacing w:val="-24"/>
          <w:w w:val="110"/>
        </w:rPr>
        <w:t> </w:t>
      </w:r>
      <w:r>
        <w:rPr>
          <w:w w:val="110"/>
        </w:rPr>
        <w:t>up until it is ver? dispersed.</w:t>
      </w:r>
    </w:p>
    <w:p>
      <w:pPr>
        <w:pStyle w:val="Heading4"/>
        <w:spacing w:after="0" w:line="211" w:lineRule="auto"/>
        <w:sectPr>
          <w:pgSz w:w="8410" w:h="11910"/>
          <w:pgMar w:header="290" w:footer="0" w:top="560" w:bottom="280" w:left="708" w:right="0"/>
        </w:sectPr>
      </w:pPr>
    </w:p>
    <w:p>
      <w:pPr>
        <w:pStyle w:val="BodyText"/>
        <w:rPr>
          <w:sz w:val="24"/>
        </w:rPr>
      </w:pPr>
      <w:r>
        <w:rPr>
          <w:sz w:val="24"/>
        </w:rPr>
        <mc:AlternateContent>
          <mc:Choice Requires="wps">
            <w:drawing>
              <wp:anchor distT="0" distB="0" distL="0" distR="0" allowOverlap="1" layoutInCell="1" locked="0" behindDoc="1" simplePos="0" relativeHeight="483179008">
                <wp:simplePos x="0" y="0"/>
                <wp:positionH relativeFrom="page">
                  <wp:posOffset>0</wp:posOffset>
                </wp:positionH>
                <wp:positionV relativeFrom="page">
                  <wp:posOffset>-12</wp:posOffset>
                </wp:positionV>
                <wp:extent cx="5311140" cy="7503795"/>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5311140" cy="7503795"/>
                          <a:chExt cx="5311140" cy="7503795"/>
                        </a:xfrm>
                      </wpg:grpSpPr>
                      <wps:wsp>
                        <wps:cNvPr id="325" name="Graphic 32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26" name="Graphic 32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37472" id="docshapegroup324" coordorigin="0,0" coordsize="8364,11817">
                <v:rect style="position:absolute;left:10;top:9;width:8344;height:11797" id="docshape325" filled="true" fillcolor="#ffffff" stroked="false">
                  <v:fill opacity="6553f" type="solid"/>
                </v:rect>
                <v:rect style="position:absolute;left:10;top:9;width:8344;height:11797" id="docshape326"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7"/>
        <w:rPr>
          <w:sz w:val="24"/>
        </w:rPr>
      </w:pPr>
    </w:p>
    <w:p>
      <w:pPr>
        <w:spacing w:before="1"/>
        <w:ind w:left="130" w:right="0" w:firstLine="0"/>
        <w:jc w:val="left"/>
        <w:rPr>
          <w:rFonts w:ascii="Tahoma"/>
          <w:sz w:val="24"/>
        </w:rPr>
      </w:pPr>
      <w:bookmarkStart w:name="01ffb84710164dc8151935c1e15c3f6f35d405f8" w:id="106"/>
      <w:bookmarkEnd w:id="106"/>
      <w:r>
        <w:rPr/>
      </w:r>
      <w:r>
        <w:rPr>
          <w:rFonts w:ascii="Tahoma"/>
          <w:spacing w:val="-5"/>
          <w:sz w:val="24"/>
        </w:rPr>
        <w:t>104</w:t>
      </w:r>
    </w:p>
    <w:p>
      <w:pPr>
        <w:pStyle w:val="BodyText"/>
        <w:spacing w:line="333" w:lineRule="auto" w:before="68"/>
        <w:ind w:left="130" w:right="39" w:firstLine="283"/>
        <w:rPr>
          <w:rFonts w:ascii="SimSun" w:eastAsia="SimSun" w:hint="eastAsia"/>
        </w:rPr>
      </w:pPr>
      <w:r>
        <w:rPr/>
        <w:br w:type="column"/>
      </w:r>
      <w:r>
        <w:rPr>
          <w:rFonts w:ascii="SimSun" w:eastAsia="SimSun" w:hint="eastAsia"/>
        </w:rPr>
        <w:t>Q；</w:t>
      </w:r>
      <w:r>
        <w:rPr>
          <w:rFonts w:ascii="SimSun" w:eastAsia="SimSun" w:hint="eastAsia"/>
          <w:spacing w:val="3"/>
        </w:rPr>
        <w:t>請簡單介紹一下</w:t>
      </w:r>
      <w:r>
        <w:rPr>
          <w:rFonts w:ascii="SimSun" w:eastAsia="SimSun" w:hint="eastAsia"/>
        </w:rPr>
        <w:t>Fabricademy</w:t>
      </w:r>
      <w:r>
        <w:rPr>
          <w:rFonts w:ascii="SimSun" w:eastAsia="SimSun" w:hint="eastAsia"/>
          <w:spacing w:val="-24"/>
        </w:rPr>
        <w:t> 是什</w:t>
      </w:r>
      <w:r>
        <w:rPr>
          <w:rFonts w:ascii="SimSun" w:eastAsia="SimSun" w:hint="eastAsia"/>
          <w:spacing w:val="-2"/>
        </w:rPr>
        <w:t>麼，你們是如何開始的？</w:t>
      </w:r>
    </w:p>
    <w:p>
      <w:pPr>
        <w:pStyle w:val="BodyText"/>
        <w:spacing w:before="88"/>
        <w:rPr>
          <w:rFonts w:ascii="SimSun"/>
        </w:rPr>
      </w:pPr>
    </w:p>
    <w:p>
      <w:pPr>
        <w:pStyle w:val="BodyText"/>
        <w:spacing w:line="333" w:lineRule="auto"/>
        <w:ind w:left="130" w:right="38" w:firstLine="283"/>
        <w:jc w:val="both"/>
        <w:rPr>
          <w:rFonts w:ascii="SimSun" w:hAnsi="SimSun" w:eastAsia="SimSun" w:hint="eastAsia"/>
        </w:rPr>
      </w:pPr>
      <w:r>
        <w:rPr>
          <w:rFonts w:ascii="SimSun" w:hAnsi="SimSun" w:eastAsia="SimSun" w:hint="eastAsia"/>
        </w:rPr>
        <w:t>A：Fabricademy 是一個由不同實驗室</w:t>
      </w:r>
      <w:r>
        <w:rPr>
          <w:rFonts w:ascii="SimSun" w:hAnsi="SimSun" w:eastAsia="SimSun" w:hint="eastAsia"/>
          <w:spacing w:val="-4"/>
        </w:rPr>
        <w:t>組成的網絡計劃，旨在於教育和訓練有裝備</w:t>
      </w:r>
      <w:r>
        <w:rPr>
          <w:rFonts w:ascii="SimSun" w:hAnsi="SimSun" w:eastAsia="SimSun" w:hint="eastAsia"/>
          <w:spacing w:val="-1"/>
        </w:rPr>
        <w:t>的實驗室，例如Fablabs、Maker</w:t>
      </w:r>
      <w:r>
        <w:rPr>
          <w:rFonts w:ascii="SimSun" w:hAnsi="SimSun" w:eastAsia="SimSun" w:hint="eastAsia"/>
          <w:spacing w:val="-22"/>
        </w:rPr>
        <w:t> </w:t>
      </w:r>
      <w:r>
        <w:rPr>
          <w:rFonts w:ascii="SimSun" w:hAnsi="SimSun" w:eastAsia="SimSun" w:hint="eastAsia"/>
          <w:spacing w:val="-1"/>
        </w:rPr>
        <w:t>Spaces</w:t>
      </w:r>
      <w:r>
        <w:rPr>
          <w:rFonts w:ascii="SimSun" w:hAnsi="SimSun" w:eastAsia="SimSun" w:hint="eastAsia"/>
          <w:spacing w:val="-11"/>
        </w:rPr>
        <w:t> 和</w:t>
      </w:r>
      <w:r>
        <w:rPr>
          <w:rFonts w:ascii="SimSun" w:hAnsi="SimSun" w:eastAsia="SimSun" w:hint="eastAsia"/>
          <w:spacing w:val="-4"/>
        </w:rPr>
        <w:t>大學。這個計劃始於 </w:t>
      </w:r>
      <w:r>
        <w:rPr>
          <w:rFonts w:ascii="SimSun" w:hAnsi="SimSun" w:eastAsia="SimSun" w:hint="eastAsia"/>
          <w:spacing w:val="-2"/>
        </w:rPr>
        <w:t>2016</w:t>
      </w:r>
      <w:r>
        <w:rPr>
          <w:rFonts w:ascii="SimSun" w:hAnsi="SimSun" w:eastAsia="SimSun" w:hint="eastAsia"/>
          <w:spacing w:val="-6"/>
        </w:rPr>
        <w:t> 年，當時我已經</w:t>
      </w:r>
      <w:r>
        <w:rPr>
          <w:rFonts w:ascii="SimSun" w:hAnsi="SimSun" w:eastAsia="SimSun" w:hint="eastAsia"/>
          <w:spacing w:val="-4"/>
        </w:rPr>
        <w:t>在紡織和數字製造領域工作，並在世界各地舉辦了許多關於不同技術和不同方法的工作坊，以及更具創新性的實驗室活動。之後，越來越多的人對這個主題感興趣，於是我和</w:t>
      </w:r>
      <w:r>
        <w:rPr>
          <w:rFonts w:ascii="SimSun" w:hAnsi="SimSun" w:eastAsia="SimSun" w:hint="eastAsia"/>
          <w:spacing w:val="-2"/>
        </w:rPr>
        <w:t>來自Fablab網絡的兩位同事決定開展一個</w:t>
      </w:r>
      <w:r>
        <w:rPr>
          <w:rFonts w:ascii="SimSun" w:hAnsi="SimSun" w:eastAsia="SimSun" w:hint="eastAsia"/>
        </w:rPr>
        <w:t>教育計劃。因此，Fabricademy 的服務是</w:t>
      </w:r>
      <w:r>
        <w:rPr>
          <w:rFonts w:ascii="SimSun" w:hAnsi="SimSun" w:eastAsia="SimSun" w:hint="eastAsia"/>
          <w:spacing w:val="-4"/>
        </w:rPr>
        <w:t>教育。當然，還有社群、機會、合作和協同效應，但這些是自然發生的額外事情，讓這個計劃繼續運作和發展的是教育服務。我們將其建立在已經存在的 </w:t>
      </w:r>
      <w:r>
        <w:rPr>
          <w:rFonts w:ascii="SimSun" w:hAnsi="SimSun" w:eastAsia="SimSun" w:hint="eastAsia"/>
          <w:spacing w:val="-2"/>
        </w:rPr>
        <w:t>Fablab</w:t>
      </w:r>
      <w:r>
        <w:rPr>
          <w:rFonts w:ascii="SimSun" w:hAnsi="SimSun" w:eastAsia="SimSun" w:hint="eastAsia"/>
          <w:spacing w:val="-6"/>
        </w:rPr>
        <w:t> 設施上。他</w:t>
      </w:r>
      <w:r>
        <w:rPr>
          <w:rFonts w:ascii="SimSun" w:hAnsi="SimSun" w:eastAsia="SimSun" w:hint="eastAsia"/>
          <w:spacing w:val="-4"/>
        </w:rPr>
        <w:t>們已經提供了「如何製作幾乎任何東西」的教育—子學院計劃。因此，他們有一種非常特殊的工作方式，既線上學習，也在實驗室進行實踐操作，結合線上學習和實體制作的分散式方式。在這種情況下，我們採用了這種格式的基本元素，即所有實驗室每週都要連接起來，互相展示他們所做的事情，所有</w:t>
      </w:r>
      <w:r>
        <w:rPr>
          <w:rFonts w:ascii="SimSun" w:hAnsi="SimSun" w:eastAsia="SimSun" w:hint="eastAsia"/>
          <w:spacing w:val="-8"/>
        </w:rPr>
        <w:t>實驗室都要在Gitlab</w:t>
      </w:r>
      <w:r>
        <w:rPr>
          <w:rFonts w:ascii="SimSun" w:hAnsi="SimSun" w:eastAsia="SimSun" w:hint="eastAsia"/>
          <w:spacing w:val="-10"/>
        </w:rPr>
        <w:t> 上以開源方式記錄所有</w:t>
      </w:r>
      <w:r>
        <w:rPr>
          <w:rFonts w:ascii="SimSun" w:hAnsi="SimSun" w:eastAsia="SimSun" w:hint="eastAsia"/>
          <w:spacing w:val="-4"/>
        </w:rPr>
        <w:t>文檔，或者所有實驗室都要評估學生，因此我們基本上擁有我所謂的基礎設施，即這些對於Fablab來說是常見的資產，我們在此基</w:t>
      </w:r>
      <w:r>
        <w:rPr>
          <w:rFonts w:ascii="SimSun" w:hAnsi="SimSun" w:eastAsia="SimSun" w:hint="eastAsia"/>
          <w:spacing w:val="-2"/>
        </w:rPr>
        <w:t>礎上構建了計劃的內容。</w:t>
      </w:r>
    </w:p>
    <w:p>
      <w:pPr>
        <w:pStyle w:val="BodyText"/>
        <w:spacing w:before="75"/>
        <w:rPr>
          <w:rFonts w:ascii="SimSun"/>
        </w:rPr>
      </w:pPr>
    </w:p>
    <w:p>
      <w:pPr>
        <w:pStyle w:val="BodyText"/>
        <w:spacing w:line="333" w:lineRule="auto"/>
        <w:ind w:left="130" w:right="38" w:firstLine="283"/>
        <w:jc w:val="both"/>
        <w:rPr>
          <w:rFonts w:ascii="SimSun" w:eastAsia="SimSun" w:hint="eastAsia"/>
        </w:rPr>
      </w:pPr>
      <w:r>
        <w:rPr>
          <w:rFonts w:ascii="SimSun" w:eastAsia="SimSun" w:hint="eastAsia"/>
        </w:rPr>
        <w:t>Fabricademy</w:t>
      </w:r>
      <w:r>
        <w:rPr>
          <w:rFonts w:ascii="SimSun" w:eastAsia="SimSun" w:hint="eastAsia"/>
          <w:spacing w:val="-5"/>
        </w:rPr>
        <w:t> 是一個課程，你可以參加不同的實驗室- </w:t>
      </w:r>
      <w:r>
        <w:rPr>
          <w:rFonts w:ascii="SimSun" w:eastAsia="SimSun" w:hint="eastAsia"/>
          <w:spacing w:val="-4"/>
        </w:rPr>
        <w:t>Fablab、紡織實驗室、創新</w:t>
      </w:r>
      <w:r>
        <w:rPr>
          <w:rFonts w:ascii="SimSun" w:eastAsia="SimSun" w:hint="eastAsia"/>
          <w:spacing w:val="-1"/>
        </w:rPr>
        <w:t>實驗室或其他實驗室，我們稱之為「節點</w:t>
      </w:r>
    </w:p>
    <w:p>
      <w:pPr>
        <w:pStyle w:val="BodyText"/>
        <w:spacing w:line="333" w:lineRule="auto" w:before="68"/>
        <w:ind w:left="130" w:right="123"/>
        <w:jc w:val="both"/>
        <w:rPr>
          <w:rFonts w:ascii="SimSun" w:eastAsia="SimSun" w:hint="eastAsia"/>
        </w:rPr>
      </w:pPr>
      <w:r>
        <w:rPr/>
        <w:br w:type="column"/>
      </w:r>
      <w:r>
        <w:rPr>
          <w:rFonts w:ascii="SimSun" w:eastAsia="SimSun" w:hint="eastAsia"/>
          <w:spacing w:val="-2"/>
        </w:rPr>
        <w:t>（nodes）」。實際上，在美國沒有太多這</w:t>
      </w:r>
      <w:r>
        <w:rPr>
          <w:rFonts w:ascii="SimSun" w:eastAsia="SimSun" w:hint="eastAsia"/>
          <w:spacing w:val="-4"/>
        </w:rPr>
        <w:t>樣的節點。在拉丁美洲，一開始就有更多節點，但現在主要在歐洲和日本擴展。有些年份會有學生，有些年則沒有。今年只有幾個節點是活躍的。有不同類型的實驗室，例如 Fablab、紡織實驗室等等。這些實驗室是合</w:t>
      </w:r>
      <w:r>
        <w:rPr>
          <w:rFonts w:ascii="SimSun" w:eastAsia="SimSun" w:hint="eastAsia"/>
          <w:spacing w:val="-1"/>
        </w:rPr>
        <w:t>作夥伴，甚至可以是大學。它們來自 </w:t>
      </w:r>
      <w:r>
        <w:rPr>
          <w:rFonts w:ascii="SimSun" w:eastAsia="SimSun" w:hint="eastAsia"/>
        </w:rPr>
        <w:t>Fab- </w:t>
      </w:r>
      <w:r>
        <w:rPr>
          <w:rFonts w:ascii="SimSun" w:eastAsia="SimSun" w:hint="eastAsia"/>
          <w:spacing w:val="-4"/>
        </w:rPr>
        <w:t>lab</w:t>
      </w:r>
      <w:r>
        <w:rPr>
          <w:rFonts w:ascii="SimSun" w:eastAsia="SimSun" w:hint="eastAsia"/>
          <w:spacing w:val="-7"/>
        </w:rPr>
        <w:t> 網絡。我們宣傳了這個課程，並進行了</w:t>
      </w:r>
      <w:r>
        <w:rPr>
          <w:rFonts w:ascii="SimSun" w:eastAsia="SimSun" w:hint="eastAsia"/>
          <w:spacing w:val="-4"/>
        </w:rPr>
        <w:t>公開招募。許多實驗室想要加入，因為他們想要獲得培訓內容，以便日後在自己的地區進行創新。所以，從第一年開始，我們就有</w:t>
      </w:r>
      <w:r>
        <w:rPr>
          <w:rFonts w:ascii="SimSun" w:eastAsia="SimSun" w:hint="eastAsia"/>
          <w:spacing w:val="-12"/>
        </w:rPr>
        <w:t>了 </w:t>
      </w:r>
      <w:r>
        <w:rPr>
          <w:rFonts w:ascii="SimSun" w:eastAsia="SimSun" w:hint="eastAsia"/>
          <w:spacing w:val="-2"/>
        </w:rPr>
        <w:t>13</w:t>
      </w:r>
      <w:r>
        <w:rPr>
          <w:rFonts w:ascii="SimSun" w:eastAsia="SimSun" w:hint="eastAsia"/>
          <w:spacing w:val="-6"/>
        </w:rPr>
        <w:t> 個實驗室。每年我們都會對實驗室進</w:t>
      </w:r>
      <w:r>
        <w:rPr>
          <w:rFonts w:ascii="SimSun" w:eastAsia="SimSun" w:hint="eastAsia"/>
          <w:spacing w:val="-2"/>
        </w:rPr>
        <w:t>行公開招募。但是，即使您申請成為該網</w:t>
      </w:r>
      <w:r>
        <w:rPr>
          <w:rFonts w:ascii="SimSun" w:eastAsia="SimSun" w:hint="eastAsia"/>
          <w:spacing w:val="-4"/>
        </w:rPr>
        <w:t>絡的一部分，您仍需要滿足一些最低要求才能進行課程，這些要求是您至少需要擁有工具和機器，以便每週開設課程。我們幫助許多實驗室購買和建設基礎設施。通常，實驗</w:t>
      </w:r>
      <w:r>
        <w:rPr>
          <w:rFonts w:ascii="SimSun" w:eastAsia="SimSun" w:hint="eastAsia"/>
          <w:spacing w:val="-7"/>
        </w:rPr>
        <w:t>室有自己的資金，然後他們來找我們，說：</w:t>
      </w:r>
    </w:p>
    <w:p>
      <w:pPr>
        <w:pStyle w:val="BodyText"/>
        <w:spacing w:line="333" w:lineRule="auto"/>
        <w:ind w:left="130" w:right="123"/>
        <w:jc w:val="both"/>
        <w:rPr>
          <w:rFonts w:ascii="SimSun" w:eastAsia="SimSun" w:hint="eastAsia"/>
        </w:rPr>
      </w:pPr>
      <w:r>
        <w:rPr>
          <w:rFonts w:ascii="SimSun" w:eastAsia="SimSun" w:hint="eastAsia"/>
          <w:spacing w:val="-4"/>
        </w:rPr>
        <w:t>「我們想實施紡織學院，我們需要什麼？」但是這些實驗室都有自己的資金。我們並不會獲得越來越多的實驗室，只會有幾個，因為開設課程是很困難的，需要很高的要求。我們有一些實驗室比較穩定，還有一些新的實驗室，他們有資金，說：「我有資金，我今年想和你合作，使用一部分資金來進行培</w:t>
      </w:r>
      <w:r>
        <w:rPr>
          <w:rFonts w:ascii="SimSun" w:eastAsia="SimSun" w:hint="eastAsia"/>
          <w:spacing w:val="-2"/>
        </w:rPr>
        <w:t>訓。」但是你必須成為一個提供教育的場所，因為從商業角度來看，Fabricademy</w:t>
      </w:r>
      <w:r>
        <w:rPr>
          <w:rFonts w:ascii="SimSun" w:eastAsia="SimSun" w:hint="eastAsia"/>
          <w:spacing w:val="-33"/>
        </w:rPr>
        <w:t> 的</w:t>
      </w:r>
    </w:p>
    <w:p>
      <w:pPr>
        <w:pStyle w:val="BodyText"/>
        <w:spacing w:line="333" w:lineRule="auto"/>
        <w:ind w:left="130" w:right="126"/>
        <w:jc w:val="both"/>
        <w:rPr>
          <w:rFonts w:ascii="SimSun" w:eastAsia="SimSun" w:hint="eastAsia"/>
        </w:rPr>
      </w:pPr>
      <w:r>
        <w:rPr>
          <w:rFonts w:ascii="SimSun" w:eastAsia="SimSun" w:hint="eastAsia"/>
          <w:spacing w:val="-4"/>
        </w:rPr>
        <w:t>「產品」是教育。如果你像一個黑客空間，從來沒有做過研討會，而你想提供六個月的密集培訓，那麼這將更加困難，因為人們不認識你。因此，理解每個利益相關者和合作夥伴的身份是很重要的，因為如果你是一所</w:t>
      </w:r>
      <w:r>
        <w:rPr>
          <w:rFonts w:ascii="SimSun" w:eastAsia="SimSun" w:hint="eastAsia"/>
          <w:spacing w:val="-7"/>
        </w:rPr>
        <w:t>只提供免費教育的大學，那麼突然提供一個</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53"/>
            <w:col w:w="3529" w:space="66"/>
            <w:col w:w="3619"/>
          </w:cols>
        </w:sectPr>
      </w:pPr>
    </w:p>
    <w:p>
      <w:pPr>
        <w:pStyle w:val="BodyText"/>
        <w:spacing w:line="333" w:lineRule="auto" w:before="68"/>
        <w:ind w:left="44"/>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179520">
                <wp:simplePos x="0" y="0"/>
                <wp:positionH relativeFrom="page">
                  <wp:posOffset>12</wp:posOffset>
                </wp:positionH>
                <wp:positionV relativeFrom="page">
                  <wp:posOffset>-12</wp:posOffset>
                </wp:positionV>
                <wp:extent cx="5337175" cy="7556500"/>
                <wp:effectExtent l="0" t="0" r="0" b="0"/>
                <wp:wrapNone/>
                <wp:docPr id="327" name="Group 327"/>
                <wp:cNvGraphicFramePr>
                  <a:graphicFrameLocks/>
                </wp:cNvGraphicFramePr>
                <a:graphic>
                  <a:graphicData uri="http://schemas.microsoft.com/office/word/2010/wordprocessingGroup">
                    <wpg:wgp>
                      <wpg:cNvPr id="327" name="Group 327"/>
                      <wpg:cNvGrpSpPr/>
                      <wpg:grpSpPr>
                        <a:xfrm>
                          <a:off x="0" y="0"/>
                          <a:ext cx="5337175" cy="7556500"/>
                          <a:chExt cx="5337175" cy="7556500"/>
                        </a:xfrm>
                      </wpg:grpSpPr>
                      <wps:wsp>
                        <wps:cNvPr id="328" name="Graphic 32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29" name="Graphic 32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36960" id="docshapegroup327" coordorigin="0,0" coordsize="8405,11900">
                <v:rect style="position:absolute;left:10;top:9;width:8385;height:11880" id="docshape328" filled="true" fillcolor="#ffffff" stroked="false">
                  <v:fill opacity="6553f" type="solid"/>
                </v:rect>
                <v:rect style="position:absolute;left:10;top:9;width:8385;height:11880" id="docshape329" filled="false" stroked="true" strokeweight="1pt" strokecolor="#00a5e4">
                  <v:stroke dashstyle="solid"/>
                </v:rect>
                <w10:wrap type="none"/>
              </v:group>
            </w:pict>
          </mc:Fallback>
        </mc:AlternateContent>
      </w:r>
      <w:bookmarkStart w:name="8ba1fadd8f13bf3da19368942894da5241d90a2f" w:id="107"/>
      <w:bookmarkEnd w:id="107"/>
      <w:r>
        <w:rPr/>
      </w:r>
      <w:r>
        <w:rPr>
          <w:rFonts w:ascii="SimSun" w:eastAsia="SimSun" w:hint="eastAsia"/>
          <w:spacing w:val="-4"/>
        </w:rPr>
        <w:t>價值6,000</w:t>
      </w:r>
      <w:r>
        <w:rPr>
          <w:rFonts w:ascii="SimSun" w:eastAsia="SimSun" w:hint="eastAsia"/>
          <w:spacing w:val="-8"/>
        </w:rPr>
        <w:t> 美元的課程就很困難了。沒有人</w:t>
      </w:r>
      <w:r>
        <w:rPr>
          <w:rFonts w:ascii="SimSun" w:eastAsia="SimSun" w:hint="eastAsia"/>
          <w:spacing w:val="-4"/>
        </w:rPr>
        <w:t>會為此支付，因為大家都知道你是一所免費的大學。但是，在這種情況下，你可以申請註冊，獲得政府資金支持這個計劃，然後免費向學生提供課程，這是教育計劃中經常發生的事情。因此，有很多因素決定你提供的</w:t>
      </w:r>
      <w:r>
        <w:rPr>
          <w:rFonts w:ascii="SimSun" w:eastAsia="SimSun" w:hint="eastAsia"/>
          <w:spacing w:val="-2"/>
        </w:rPr>
        <w:t>服務是什麼，每個成員的身份又是什麼。</w:t>
      </w:r>
    </w:p>
    <w:p>
      <w:pPr>
        <w:pStyle w:val="BodyText"/>
        <w:spacing w:before="85"/>
        <w:rPr>
          <w:rFonts w:ascii="SimSun"/>
        </w:rPr>
      </w:pPr>
    </w:p>
    <w:p>
      <w:pPr>
        <w:pStyle w:val="BodyText"/>
        <w:spacing w:line="333" w:lineRule="auto"/>
        <w:ind w:left="44" w:firstLine="283"/>
        <w:jc w:val="both"/>
        <w:rPr>
          <w:rFonts w:ascii="SimSun" w:eastAsia="SimSun" w:hint="eastAsia"/>
        </w:rPr>
      </w:pPr>
      <w:r>
        <w:rPr>
          <w:rFonts w:ascii="SimSun" w:eastAsia="SimSun" w:hint="eastAsia"/>
          <w:spacing w:val="-2"/>
        </w:rPr>
        <w:t>Q：您認為您的教育系統和傳統的大學教育系統和科技藝術單位之間不同的地方</w:t>
      </w:r>
      <w:r>
        <w:rPr>
          <w:rFonts w:ascii="SimSun" w:eastAsia="SimSun" w:hint="eastAsia"/>
          <w:spacing w:val="-4"/>
        </w:rPr>
        <w:t>在哪裡？</w:t>
      </w:r>
    </w:p>
    <w:p>
      <w:pPr>
        <w:pStyle w:val="BodyText"/>
        <w:spacing w:before="88"/>
        <w:rPr>
          <w:rFonts w:ascii="SimSun"/>
        </w:rPr>
      </w:pPr>
    </w:p>
    <w:p>
      <w:pPr>
        <w:pStyle w:val="BodyText"/>
        <w:spacing w:line="333" w:lineRule="auto"/>
        <w:ind w:left="44" w:firstLine="283"/>
        <w:jc w:val="both"/>
        <w:rPr>
          <w:rFonts w:ascii="SimSun" w:eastAsia="SimSun" w:hint="eastAsia"/>
        </w:rPr>
      </w:pPr>
      <w:r>
        <w:rPr>
          <w:rFonts w:ascii="SimSun" w:eastAsia="SimSun" w:hint="eastAsia"/>
          <w:spacing w:val="-2"/>
        </w:rPr>
        <w:t>A：想像一下，現今我們看到大學內部</w:t>
      </w:r>
      <w:r>
        <w:rPr>
          <w:rFonts w:ascii="SimSun" w:eastAsia="SimSun" w:hint="eastAsia"/>
          <w:spacing w:val="-2"/>
        </w:rPr>
        <w:t>的教育，格式和模式變得非常過時。另外由於新冠疫情的影響，大學不得不尋找在</w:t>
      </w:r>
      <w:r>
        <w:rPr>
          <w:rFonts w:ascii="SimSun" w:eastAsia="SimSun" w:hint="eastAsia"/>
          <w:spacing w:val="-1"/>
        </w:rPr>
        <w:t>線教育的方法。而且想像一下，在 </w:t>
      </w:r>
      <w:r>
        <w:rPr>
          <w:rFonts w:ascii="SimSun" w:eastAsia="SimSun" w:hint="eastAsia"/>
        </w:rPr>
        <w:t>Fablab</w:t>
      </w:r>
      <w:r>
        <w:rPr>
          <w:rFonts w:ascii="SimSun" w:eastAsia="SimSun" w:hint="eastAsia"/>
          <w:spacing w:val="-5"/>
        </w:rPr>
        <w:t>網絡內部已經有 </w:t>
      </w:r>
      <w:r>
        <w:rPr>
          <w:rFonts w:ascii="SimSun" w:eastAsia="SimSun" w:hint="eastAsia"/>
          <w:spacing w:val="-2"/>
        </w:rPr>
        <w:t>12</w:t>
      </w:r>
      <w:r>
        <w:rPr>
          <w:rFonts w:ascii="SimSun" w:eastAsia="SimSun" w:hint="eastAsia"/>
          <w:spacing w:val="-6"/>
        </w:rPr>
        <w:t> 年歷史了。在廣播應用</w:t>
      </w:r>
      <w:r>
        <w:rPr>
          <w:rFonts w:ascii="SimSun" w:eastAsia="SimSun" w:hint="eastAsia"/>
        </w:rPr>
        <w:t>程式存在之前，Fablab</w:t>
      </w:r>
      <w:r>
        <w:rPr>
          <w:rFonts w:ascii="SimSun" w:eastAsia="SimSun" w:hint="eastAsia"/>
          <w:spacing w:val="-4"/>
        </w:rPr>
        <w:t> 網絡已經擁有自己</w:t>
      </w:r>
      <w:r>
        <w:rPr>
          <w:rFonts w:ascii="SimSun" w:eastAsia="SimSun" w:hint="eastAsia"/>
          <w:spacing w:val="-12"/>
        </w:rPr>
        <w:t>的 </w:t>
      </w:r>
      <w:r>
        <w:rPr>
          <w:rFonts w:ascii="SimSun" w:eastAsia="SimSun" w:hint="eastAsia"/>
        </w:rPr>
        <w:t>SSH</w:t>
      </w:r>
      <w:r>
        <w:rPr>
          <w:rFonts w:ascii="SimSun" w:eastAsia="SimSun" w:hint="eastAsia"/>
          <w:spacing w:val="-5"/>
        </w:rPr>
        <w:t>、自己的 </w:t>
      </w:r>
      <w:r>
        <w:rPr>
          <w:rFonts w:ascii="SimSun" w:eastAsia="SimSun" w:hint="eastAsia"/>
        </w:rPr>
        <w:t>Zoom</w:t>
      </w:r>
      <w:r>
        <w:rPr>
          <w:rFonts w:ascii="SimSun" w:eastAsia="SimSun" w:hint="eastAsia"/>
          <w:spacing w:val="-16"/>
        </w:rPr>
        <w:t> 或 </w:t>
      </w:r>
      <w:r>
        <w:rPr>
          <w:rFonts w:ascii="SimSun" w:eastAsia="SimSun" w:hint="eastAsia"/>
        </w:rPr>
        <w:t>Jitsi，十年前就</w:t>
      </w:r>
      <w:r>
        <w:rPr>
          <w:rFonts w:ascii="SimSun" w:eastAsia="SimSun" w:hint="eastAsia"/>
          <w:spacing w:val="-1"/>
        </w:rPr>
        <w:t>已經有這些東西了，而且你能夠向 </w:t>
      </w:r>
      <w:r>
        <w:rPr>
          <w:rFonts w:ascii="SimSun" w:eastAsia="SimSun" w:hint="eastAsia"/>
        </w:rPr>
        <w:t>MIT</w:t>
      </w:r>
      <w:r>
        <w:rPr>
          <w:rFonts w:ascii="SimSun" w:eastAsia="SimSun" w:hint="eastAsia"/>
          <w:spacing w:val="-4"/>
        </w:rPr>
        <w:t> 的</w:t>
      </w:r>
      <w:r>
        <w:rPr>
          <w:rFonts w:ascii="SimSun" w:eastAsia="SimSun" w:hint="eastAsia"/>
        </w:rPr>
        <w:t> </w:t>
      </w:r>
      <w:r>
        <w:rPr>
          <w:rFonts w:ascii="SimSun" w:eastAsia="SimSun" w:hint="eastAsia"/>
          <w:spacing w:val="-4"/>
        </w:rPr>
        <w:t>Fablabs</w:t>
      </w:r>
      <w:r>
        <w:rPr>
          <w:rFonts w:ascii="SimSun" w:eastAsia="SimSun" w:hint="eastAsia"/>
          <w:spacing w:val="-7"/>
        </w:rPr>
        <w:t> 發明人那裡學習，而你人在印度，</w:t>
      </w:r>
      <w:r>
        <w:rPr>
          <w:rFonts w:ascii="SimSun" w:eastAsia="SimSun" w:hint="eastAsia"/>
          <w:spacing w:val="-4"/>
        </w:rPr>
        <w:t>這就是概念；基本上，「我們從哪裡學習」這個整個教育模式將會發生根本性的改變。而且想像一下，新冠疫情讓孩子們甚至待在家裡，他們現在像這樣從國家電視上學習。而我們從很久以前就一直在這樣做，所以我們已經開發了很多資源、基礎設施和工具來支持它。例如，我們有為學生打造的聊天平</w:t>
      </w:r>
      <w:r>
        <w:rPr>
          <w:rFonts w:ascii="SimSun" w:eastAsia="SimSun" w:hint="eastAsia"/>
          <w:spacing w:val="-8"/>
        </w:rPr>
        <w:t>台，它是開源的，它被發表在Gitlab</w:t>
      </w:r>
      <w:r>
        <w:rPr>
          <w:rFonts w:ascii="SimSun" w:eastAsia="SimSun" w:hint="eastAsia"/>
          <w:spacing w:val="-11"/>
        </w:rPr>
        <w:t> 上，就</w:t>
      </w:r>
      <w:r>
        <w:rPr>
          <w:rFonts w:ascii="SimSun" w:eastAsia="SimSun" w:hint="eastAsia"/>
          <w:spacing w:val="2"/>
        </w:rPr>
        <w:t>像是開源的</w:t>
      </w:r>
      <w:r>
        <w:rPr>
          <w:rFonts w:ascii="SimSun" w:eastAsia="SimSun" w:hint="eastAsia"/>
        </w:rPr>
        <w:t>Slack，它非常類似於我們在電</w:t>
      </w:r>
      <w:r>
        <w:rPr>
          <w:rFonts w:ascii="SimSun" w:eastAsia="SimSun" w:hint="eastAsia"/>
          <w:spacing w:val="-4"/>
        </w:rPr>
        <w:t>子紡織夏令營中使用的Riot</w:t>
      </w:r>
      <w:r>
        <w:rPr>
          <w:rFonts w:ascii="SimSun" w:eastAsia="SimSun" w:hint="eastAsia"/>
          <w:spacing w:val="-6"/>
        </w:rPr>
        <w:t> 或</w:t>
      </w:r>
      <w:r>
        <w:rPr>
          <w:rFonts w:ascii="SimSun" w:eastAsia="SimSun" w:hint="eastAsia"/>
          <w:spacing w:val="-4"/>
        </w:rPr>
        <w:t>Element。它就像一個聊天室，但通過它你也可以看到活</w:t>
      </w:r>
      <w:r>
        <w:rPr>
          <w:rFonts w:ascii="SimSun" w:eastAsia="SimSun" w:hint="eastAsia"/>
          <w:spacing w:val="-7"/>
        </w:rPr>
        <w:t>動和機會，所以每天我都會通過它向校友和</w:t>
      </w:r>
    </w:p>
    <w:p>
      <w:pPr>
        <w:pStyle w:val="BodyText"/>
        <w:spacing w:line="333" w:lineRule="auto" w:before="68"/>
        <w:ind w:left="44"/>
        <w:jc w:val="both"/>
        <w:rPr>
          <w:rFonts w:ascii="SimSun" w:eastAsia="SimSun" w:hint="eastAsia"/>
        </w:rPr>
      </w:pPr>
      <w:r>
        <w:rPr/>
        <w:br w:type="column"/>
      </w:r>
      <w:r>
        <w:rPr>
          <w:rFonts w:ascii="SimSun" w:eastAsia="SimSun" w:hint="eastAsia"/>
          <w:spacing w:val="-4"/>
        </w:rPr>
        <w:t>當前的學生發送開放式的課程、藝術駐地、博士職位、工作機會、會議、研討會、藝術節等等的機會。然後在這個平台上，你有教師，他們是當地的專家，教授這個課程。然後每個課程都有自己的實驗室，我可以在上面收到即時的消息，而且你還可以知道每周</w:t>
      </w:r>
      <w:r>
        <w:rPr>
          <w:rFonts w:ascii="SimSun" w:eastAsia="SimSun" w:hint="eastAsia"/>
          <w:spacing w:val="-2"/>
        </w:rPr>
        <w:t>發生了什麼事情，這是一個用戶友好的平台，結合了學習和社交，它不像大學裡的資料平台只紀錄你的成績分數。</w:t>
      </w:r>
    </w:p>
    <w:p>
      <w:pPr>
        <w:pStyle w:val="BodyText"/>
        <w:spacing w:before="84"/>
        <w:rPr>
          <w:rFonts w:ascii="SimSun"/>
        </w:rPr>
      </w:pPr>
    </w:p>
    <w:p>
      <w:pPr>
        <w:pStyle w:val="BodyText"/>
        <w:spacing w:line="333" w:lineRule="auto"/>
        <w:ind w:left="44" w:firstLine="283"/>
        <w:jc w:val="both"/>
        <w:rPr>
          <w:rFonts w:ascii="SimSun" w:eastAsia="SimSun" w:hint="eastAsia"/>
        </w:rPr>
      </w:pPr>
      <w:r>
        <w:rPr>
          <w:rFonts w:ascii="SimSun" w:eastAsia="SimSun" w:hint="eastAsia"/>
          <w:spacing w:val="-2"/>
        </w:rPr>
        <w:t>我們還有另外一個做法。我們進行自我</w:t>
      </w:r>
      <w:r>
        <w:rPr>
          <w:rFonts w:ascii="SimSun" w:eastAsia="SimSun" w:hint="eastAsia"/>
          <w:spacing w:val="-2"/>
        </w:rPr>
        <w:t>評估，我們告訴參加者他們不是學生，他們在那裡是因為他們想在那裡，沒有人強</w:t>
      </w:r>
      <w:r>
        <w:rPr>
          <w:rFonts w:ascii="SimSun" w:eastAsia="SimSun" w:hint="eastAsia"/>
          <w:spacing w:val="-4"/>
        </w:rPr>
        <w:t>迫他們。如果他們不想做任何事，那就是浪費自己的時間和金錢，他們必須自我評估。此外，我們不實際評估參加者表現的方式，而是僅從他們的文檔中評估。因此，如果你沒有記錄下來，那就好像你沒有做過。一切都像個人日記一樣被記錄下來，同時也是下一年的參考資料。我認為最與現行教育模式不同的激進之處在於，由於你記錄了所有內容，所以能夠實現實時更新內容。每年，你不需要從頭開始，而是在上一屆的基礎上繼續學習。這很好，因為在學校裡，你需要尋找自己的參考資料。他們會告訴你一些鏈接之類的東西，但你無法從中學習。另外，所有這些信息都是公開的，所以如果你想自己閱讀並完成課程，你可以這樣做。這一切都</w:t>
      </w:r>
      <w:r>
        <w:rPr>
          <w:rFonts w:ascii="SimSun" w:eastAsia="SimSun" w:hint="eastAsia"/>
          <w:spacing w:val="-2"/>
        </w:rPr>
        <w:t>是免費的。但如果你想接受培訓並獲得反饋，認識社區，學習所有這些東西，那麼你就需要去實體實驗室接受實際的培訓。</w:t>
      </w:r>
    </w:p>
    <w:p>
      <w:pPr>
        <w:pStyle w:val="BodyText"/>
        <w:spacing w:before="78"/>
        <w:rPr>
          <w:rFonts w:ascii="SimSun"/>
        </w:rPr>
      </w:pPr>
    </w:p>
    <w:p>
      <w:pPr>
        <w:pStyle w:val="BodyText"/>
        <w:ind w:left="327"/>
        <w:rPr>
          <w:rFonts w:ascii="SimSun" w:eastAsia="SimSun" w:hint="eastAsia"/>
        </w:rPr>
      </w:pPr>
      <w:r>
        <w:rPr>
          <w:rFonts w:ascii="SimSun" w:eastAsia="SimSun" w:hint="eastAsia"/>
          <w:spacing w:val="-1"/>
        </w:rPr>
        <w:t>問題在於我們需要找到更多提供教育的</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91"/>
        <w:rPr>
          <w:rFonts w:ascii="SimSun"/>
          <w:sz w:val="24"/>
        </w:rPr>
      </w:pPr>
    </w:p>
    <w:p>
      <w:pPr>
        <w:spacing w:before="0"/>
        <w:ind w:left="44" w:right="0" w:firstLine="0"/>
        <w:jc w:val="left"/>
        <w:rPr>
          <w:sz w:val="24"/>
        </w:rPr>
      </w:pPr>
      <w:r>
        <w:rPr>
          <w:spacing w:val="-5"/>
          <w:w w:val="115"/>
          <w:sz w:val="24"/>
        </w:rPr>
        <w:t>105</w:t>
      </w:r>
    </w:p>
    <w:p>
      <w:pPr>
        <w:spacing w:after="0"/>
        <w:jc w:val="left"/>
        <w:rPr>
          <w:sz w:val="24"/>
        </w:rPr>
        <w:sectPr>
          <w:pgSz w:w="8410" w:h="11910"/>
          <w:pgMar w:header="290" w:footer="0" w:top="600" w:bottom="280" w:left="708" w:right="0"/>
          <w:cols w:num="3" w:equalWidth="0">
            <w:col w:w="3402" w:space="193"/>
            <w:col w:w="3402" w:space="160"/>
            <w:col w:w="545"/>
          </w:cols>
        </w:sectPr>
      </w:pPr>
    </w:p>
    <w:p>
      <w:pPr>
        <w:pStyle w:val="BodyText"/>
        <w:rPr>
          <w:sz w:val="24"/>
        </w:rPr>
      </w:pPr>
      <w:r>
        <w:rPr>
          <w:sz w:val="24"/>
        </w:rPr>
        <mc:AlternateContent>
          <mc:Choice Requires="wps">
            <w:drawing>
              <wp:anchor distT="0" distB="0" distL="0" distR="0" allowOverlap="1" layoutInCell="1" locked="0" behindDoc="1" simplePos="0" relativeHeight="483180032">
                <wp:simplePos x="0" y="0"/>
                <wp:positionH relativeFrom="page">
                  <wp:posOffset>0</wp:posOffset>
                </wp:positionH>
                <wp:positionV relativeFrom="page">
                  <wp:posOffset>-12</wp:posOffset>
                </wp:positionV>
                <wp:extent cx="5311140" cy="7503795"/>
                <wp:effectExtent l="0" t="0" r="0" b="0"/>
                <wp:wrapNone/>
                <wp:docPr id="330" name="Group 330"/>
                <wp:cNvGraphicFramePr>
                  <a:graphicFrameLocks/>
                </wp:cNvGraphicFramePr>
                <a:graphic>
                  <a:graphicData uri="http://schemas.microsoft.com/office/word/2010/wordprocessingGroup">
                    <wpg:wgp>
                      <wpg:cNvPr id="330" name="Group 330"/>
                      <wpg:cNvGrpSpPr/>
                      <wpg:grpSpPr>
                        <a:xfrm>
                          <a:off x="0" y="0"/>
                          <a:ext cx="5311140" cy="7503795"/>
                          <a:chExt cx="5311140" cy="7503795"/>
                        </a:xfrm>
                      </wpg:grpSpPr>
                      <wps:wsp>
                        <wps:cNvPr id="331" name="Graphic 33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32" name="Graphic 33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36448" id="docshapegroup330" coordorigin="0,0" coordsize="8364,11817">
                <v:rect style="position:absolute;left:10;top:9;width:8344;height:11797" id="docshape331" filled="true" fillcolor="#ffffff" stroked="false">
                  <v:fill opacity="6553f" type="solid"/>
                </v:rect>
                <v:rect style="position:absolute;left:10;top:9;width:8344;height:11797" id="docshape332"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7"/>
        <w:rPr>
          <w:sz w:val="24"/>
        </w:rPr>
      </w:pPr>
    </w:p>
    <w:p>
      <w:pPr>
        <w:spacing w:before="0"/>
        <w:ind w:left="128" w:right="0" w:firstLine="0"/>
        <w:jc w:val="left"/>
        <w:rPr>
          <w:rFonts w:ascii="Tahoma"/>
          <w:sz w:val="24"/>
        </w:rPr>
      </w:pPr>
      <w:bookmarkStart w:name="01ffb84710164dc8151935c1e15c3f6f35d405f8" w:id="108"/>
      <w:bookmarkEnd w:id="108"/>
      <w:r>
        <w:rPr/>
      </w:r>
      <w:r>
        <w:rPr>
          <w:rFonts w:ascii="Tahoma"/>
          <w:spacing w:val="-5"/>
          <w:sz w:val="24"/>
        </w:rPr>
        <w:t>106</w:t>
      </w:r>
    </w:p>
    <w:p>
      <w:pPr>
        <w:pStyle w:val="BodyText"/>
        <w:spacing w:line="333" w:lineRule="auto" w:before="68"/>
        <w:ind w:left="128" w:right="38"/>
        <w:jc w:val="both"/>
        <w:rPr>
          <w:rFonts w:ascii="SimSun" w:hAnsi="SimSun" w:eastAsia="SimSun" w:hint="eastAsia"/>
        </w:rPr>
      </w:pPr>
      <w:r>
        <w:rPr/>
        <w:br w:type="column"/>
      </w:r>
      <w:r>
        <w:rPr>
          <w:rFonts w:ascii="SimSun" w:hAnsi="SimSun" w:eastAsia="SimSun" w:hint="eastAsia"/>
          <w:spacing w:val="-2"/>
        </w:rPr>
        <w:t>地方。因此，我們需要尋找某種形式的大學或開放大學，這些地方已經提供教育，然後告訴他們這個計畫成為社群一員的好處。挑戰在於許多實驗室或節點是非官方的，或者更多是為了愛好或為了短期週末工作坊，他們並不提供長期的教育，然後他們真的很難推動這個計畫，運行這個計</w:t>
      </w:r>
      <w:r>
        <w:rPr>
          <w:rFonts w:ascii="SimSun" w:hAnsi="SimSun" w:eastAsia="SimSun" w:hint="eastAsia"/>
          <w:spacing w:val="-4"/>
        </w:rPr>
        <w:t>畫，找到學生，因為沒有人了解這種新型教育。這不是大學。因此，目前它並不是非常可持續的，但我們希望它會變得更穩定。這還不是主流，但很快就會發生。我們需要更多時間看到許多不同的獨立教育計畫將繼續湧現，直到教育變得非常分散，然後你可以才能真正走出自己的路，但這也需要在更高層次上發生，我的意思是，在法國，他們已</w:t>
      </w:r>
      <w:r>
        <w:rPr>
          <w:rFonts w:ascii="SimSun" w:hAnsi="SimSun" w:eastAsia="SimSun" w:hint="eastAsia"/>
          <w:spacing w:val="-2"/>
        </w:rPr>
        <w:t>經為 </w:t>
      </w:r>
      <w:r>
        <w:rPr>
          <w:rFonts w:ascii="SimSun" w:hAnsi="SimSun" w:eastAsia="SimSun" w:hint="eastAsia"/>
        </w:rPr>
        <w:t>Fabricademy</w:t>
      </w:r>
      <w:r>
        <w:rPr>
          <w:rFonts w:ascii="SimSun" w:hAnsi="SimSun" w:eastAsia="SimSun" w:hint="eastAsia"/>
          <w:spacing w:val="-2"/>
        </w:rPr>
        <w:t> 提供獎學金，因為他們</w:t>
      </w:r>
      <w:r>
        <w:rPr>
          <w:rFonts w:ascii="SimSun" w:hAnsi="SimSun" w:eastAsia="SimSun" w:hint="eastAsia"/>
          <w:spacing w:val="-4"/>
        </w:rPr>
        <w:t>希望這種非正式的—他們稱之為職業教育，已經開始支持這種倡議，但在世界上不是每</w:t>
      </w:r>
      <w:r>
        <w:rPr>
          <w:rFonts w:ascii="SimSun" w:hAnsi="SimSun" w:eastAsia="SimSun" w:hint="eastAsia"/>
          <w:spacing w:val="-2"/>
          <w:w w:val="105"/>
        </w:rPr>
        <w:t>個地方都是這樣。</w:t>
      </w:r>
    </w:p>
    <w:p>
      <w:pPr>
        <w:pStyle w:val="BodyText"/>
        <w:spacing w:before="79"/>
        <w:rPr>
          <w:rFonts w:ascii="SimSun"/>
        </w:rPr>
      </w:pPr>
    </w:p>
    <w:p>
      <w:pPr>
        <w:pStyle w:val="BodyText"/>
        <w:spacing w:line="333" w:lineRule="auto"/>
        <w:ind w:left="128" w:right="38" w:firstLine="283"/>
        <w:jc w:val="both"/>
        <w:rPr>
          <w:rFonts w:ascii="SimSun" w:eastAsia="SimSun" w:hint="eastAsia"/>
        </w:rPr>
      </w:pPr>
      <w:r>
        <w:rPr>
          <w:rFonts w:ascii="SimSun" w:eastAsia="SimSun" w:hint="eastAsia"/>
        </w:rPr>
        <w:t>Q：</w:t>
      </w:r>
      <w:r>
        <w:rPr>
          <w:rFonts w:ascii="SimSun" w:eastAsia="SimSun" w:hint="eastAsia"/>
          <w:spacing w:val="10"/>
        </w:rPr>
        <w:t>既然</w:t>
      </w:r>
      <w:r>
        <w:rPr>
          <w:rFonts w:ascii="SimSun" w:eastAsia="SimSun" w:hint="eastAsia"/>
        </w:rPr>
        <w:t>Fabricademy 是一個全球性的</w:t>
      </w:r>
      <w:r>
        <w:rPr>
          <w:rFonts w:ascii="SimSun" w:eastAsia="SimSun" w:hint="eastAsia"/>
          <w:spacing w:val="-2"/>
        </w:rPr>
        <w:t>組織，可否談談全球性對你的平臺中產生</w:t>
      </w:r>
      <w:r>
        <w:rPr>
          <w:rFonts w:ascii="SimSun" w:eastAsia="SimSun" w:hint="eastAsia"/>
          <w:spacing w:val="-4"/>
          <w:w w:val="105"/>
        </w:rPr>
        <w:t>的影響？</w:t>
      </w:r>
    </w:p>
    <w:p>
      <w:pPr>
        <w:pStyle w:val="BodyText"/>
        <w:spacing w:before="87"/>
        <w:rPr>
          <w:rFonts w:ascii="SimSun"/>
        </w:rPr>
      </w:pPr>
    </w:p>
    <w:p>
      <w:pPr>
        <w:pStyle w:val="BodyText"/>
        <w:spacing w:line="333" w:lineRule="auto"/>
        <w:ind w:left="128" w:right="38" w:firstLine="283"/>
        <w:jc w:val="both"/>
        <w:rPr>
          <w:rFonts w:ascii="SimSun" w:hAnsi="SimSun" w:eastAsia="SimSun" w:hint="eastAsia"/>
        </w:rPr>
      </w:pPr>
      <w:r>
        <w:rPr>
          <w:rFonts w:ascii="SimSun" w:hAnsi="SimSun" w:eastAsia="SimSun" w:hint="eastAsia"/>
          <w:spacing w:val="-6"/>
        </w:rPr>
        <w:t>A：每週根據主題，你會發現有很多文化</w:t>
      </w:r>
      <w:r>
        <w:rPr>
          <w:rFonts w:ascii="SimSun" w:hAnsi="SimSun" w:eastAsia="SimSun" w:hint="eastAsia"/>
          <w:spacing w:val="-4"/>
        </w:rPr>
        <w:t>內容來自於…文化遺產表現在每個人所做的事情中。所以有這樣的交流。例如，現在我</w:t>
      </w:r>
      <w:r>
        <w:rPr>
          <w:rFonts w:ascii="SimSun" w:hAnsi="SimSun" w:eastAsia="SimSun" w:hint="eastAsia"/>
        </w:rPr>
        <w:t>們進行天然染色課程，因為Fabricademy，</w:t>
      </w:r>
      <w:r>
        <w:rPr>
          <w:rFonts w:ascii="SimSun" w:hAnsi="SimSun" w:eastAsia="SimSun" w:hint="eastAsia"/>
          <w:spacing w:val="-4"/>
        </w:rPr>
        <w:t>我現在知道巴西的本地植物是什麼了。因為</w:t>
      </w:r>
      <w:r>
        <w:rPr>
          <w:rFonts w:ascii="SimSun" w:hAnsi="SimSun" w:eastAsia="SimSun" w:hint="eastAsia"/>
          <w:spacing w:val="-2"/>
        </w:rPr>
        <w:t>當我們介紹時，我們要他們查找他們的歷史，並找到當地的事物。所以文化非常豐</w:t>
      </w:r>
      <w:r>
        <w:rPr>
          <w:rFonts w:ascii="SimSun" w:hAnsi="SimSun" w:eastAsia="SimSun" w:hint="eastAsia"/>
          <w:spacing w:val="-4"/>
        </w:rPr>
        <w:t>富。我認為成為更大社群的一部分並不孤單</w:t>
      </w:r>
      <w:r>
        <w:rPr>
          <w:rFonts w:ascii="SimSun" w:hAnsi="SimSun" w:eastAsia="SimSun" w:hint="eastAsia"/>
          <w:spacing w:val="-7"/>
        </w:rPr>
        <w:t>是非常重要的，因為紡織品數位製造、生物</w:t>
      </w:r>
    </w:p>
    <w:p>
      <w:pPr>
        <w:pStyle w:val="BodyText"/>
        <w:spacing w:line="333" w:lineRule="auto" w:before="68"/>
        <w:ind w:left="128" w:right="109"/>
        <w:jc w:val="both"/>
        <w:rPr>
          <w:rFonts w:ascii="SimSun" w:eastAsia="SimSun" w:hint="eastAsia"/>
        </w:rPr>
      </w:pPr>
      <w:r>
        <w:rPr/>
        <w:br w:type="column"/>
      </w:r>
      <w:r>
        <w:rPr>
          <w:rFonts w:ascii="SimSun" w:eastAsia="SimSun" w:hint="eastAsia"/>
          <w:spacing w:val="-4"/>
        </w:rPr>
        <w:t>技術和電子紡織品都非常特定，所以當你在電子紡織品夏令營中找到類似的同事時，你會感到有一個社群，你不是孤單的，到了一天的結尾，如果你看到紡織品社群，你會認識大多數人。因此，當你把他們聚集在一起並連接他們，這是一件美好的事情，因為你可以合作，互相學習，產生協同作用，我想</w:t>
      </w:r>
      <w:r>
        <w:rPr>
          <w:rFonts w:ascii="SimSun" w:eastAsia="SimSun" w:hint="eastAsia"/>
          <w:spacing w:val="-2"/>
        </w:rPr>
        <w:t>這就是關於一切的價值。</w:t>
      </w:r>
    </w:p>
    <w:p>
      <w:pPr>
        <w:pStyle w:val="BodyText"/>
        <w:spacing w:before="85"/>
        <w:rPr>
          <w:rFonts w:ascii="SimSun"/>
        </w:rPr>
      </w:pPr>
    </w:p>
    <w:p>
      <w:pPr>
        <w:pStyle w:val="BodyText"/>
        <w:spacing w:line="333" w:lineRule="auto"/>
        <w:ind w:left="128" w:right="106" w:firstLine="283"/>
        <w:jc w:val="both"/>
        <w:rPr>
          <w:rFonts w:ascii="SimSun" w:eastAsia="SimSun" w:hint="eastAsia"/>
        </w:rPr>
      </w:pPr>
      <w:r>
        <w:rPr>
          <w:rFonts w:ascii="SimSun" w:eastAsia="SimSun" w:hint="eastAsia"/>
          <w:spacing w:val="-2"/>
        </w:rPr>
        <w:t>同時，每個實驗室、每個地點都有他們</w:t>
      </w:r>
      <w:r>
        <w:rPr>
          <w:rFonts w:ascii="SimSun" w:eastAsia="SimSun" w:hint="eastAsia"/>
          <w:spacing w:val="-2"/>
        </w:rPr>
        <w:t>自己的身份，他們可以將內容定向應用，</w:t>
      </w:r>
      <w:r>
        <w:rPr>
          <w:rFonts w:ascii="SimSun" w:eastAsia="SimSun" w:hint="eastAsia"/>
          <w:spacing w:val="-4"/>
        </w:rPr>
        <w:t>因為技術很廣泛，應用則是特定的事情。例如，在德國，我們有一個實驗室只將Fabri- </w:t>
      </w:r>
      <w:r>
        <w:rPr>
          <w:rFonts w:ascii="SimSun" w:eastAsia="SimSun" w:hint="eastAsia"/>
          <w:w w:val="105"/>
        </w:rPr>
        <w:t>cademy</w:t>
      </w:r>
      <w:r>
        <w:rPr>
          <w:rFonts w:ascii="SimSun" w:eastAsia="SimSun" w:hint="eastAsia"/>
          <w:spacing w:val="-24"/>
          <w:w w:val="105"/>
        </w:rPr>
        <w:t> </w:t>
      </w:r>
      <w:r>
        <w:rPr>
          <w:rFonts w:ascii="SimSun" w:eastAsia="SimSun" w:hint="eastAsia"/>
        </w:rPr>
        <w:t>計劃應用於穿戴輔具技術，他們有</w:t>
      </w:r>
      <w:r>
        <w:rPr>
          <w:rFonts w:ascii="SimSun" w:eastAsia="SimSun" w:hint="eastAsia"/>
          <w:spacing w:val="-4"/>
        </w:rPr>
        <w:t>一個明確的品牌，然後他們用技術發展了他們的品牌。如果你想關注循環和自然可持續解決方案，你也可以在那方面工作並發展你的品牌，這也是好的一面，因為每個人都是不同的，然後他們可以互相分享並帶來所有</w:t>
      </w:r>
      <w:r>
        <w:rPr>
          <w:rFonts w:ascii="SimSun" w:eastAsia="SimSun" w:hint="eastAsia"/>
          <w:spacing w:val="-2"/>
        </w:rPr>
        <w:t>這些多樣性。</w:t>
      </w:r>
    </w:p>
    <w:p>
      <w:pPr>
        <w:pStyle w:val="BodyText"/>
        <w:spacing w:before="83"/>
        <w:rPr>
          <w:rFonts w:ascii="SimSun"/>
        </w:rPr>
      </w:pPr>
    </w:p>
    <w:p>
      <w:pPr>
        <w:pStyle w:val="BodyText"/>
        <w:spacing w:line="333" w:lineRule="auto"/>
        <w:ind w:left="128" w:right="107" w:firstLine="283"/>
        <w:rPr>
          <w:rFonts w:ascii="SimSun" w:eastAsia="SimSun" w:hint="eastAsia"/>
        </w:rPr>
      </w:pPr>
      <w:r>
        <w:rPr>
          <w:rFonts w:ascii="SimSun" w:eastAsia="SimSun" w:hint="eastAsia"/>
        </w:rPr>
        <w:t>Q：</w:t>
      </w:r>
      <w:r>
        <w:rPr>
          <w:rFonts w:ascii="SimSun" w:eastAsia="SimSun" w:hint="eastAsia"/>
          <w:spacing w:val="3"/>
        </w:rPr>
        <w:t>可以告訴我們</w:t>
      </w:r>
      <w:r>
        <w:rPr>
          <w:rFonts w:ascii="SimSun" w:eastAsia="SimSun" w:hint="eastAsia"/>
        </w:rPr>
        <w:t>Fabricademy</w:t>
      </w:r>
      <w:r>
        <w:rPr>
          <w:rFonts w:ascii="SimSun" w:eastAsia="SimSun" w:hint="eastAsia"/>
          <w:spacing w:val="-18"/>
        </w:rPr>
        <w:t> 財務和</w:t>
      </w:r>
      <w:r>
        <w:rPr>
          <w:rFonts w:ascii="SimSun" w:eastAsia="SimSun" w:hint="eastAsia"/>
          <w:spacing w:val="-2"/>
        </w:rPr>
        <w:t>營運方面的大概情況嗎？</w:t>
      </w:r>
    </w:p>
    <w:p>
      <w:pPr>
        <w:pStyle w:val="BodyText"/>
        <w:spacing w:before="88"/>
        <w:rPr>
          <w:rFonts w:ascii="SimSun"/>
        </w:rPr>
      </w:pPr>
    </w:p>
    <w:p>
      <w:pPr>
        <w:pStyle w:val="BodyText"/>
        <w:spacing w:line="333" w:lineRule="auto"/>
        <w:ind w:left="128" w:right="106" w:firstLine="283"/>
        <w:jc w:val="both"/>
        <w:rPr>
          <w:rFonts w:ascii="SimSun" w:eastAsia="SimSun" w:hint="eastAsia"/>
        </w:rPr>
      </w:pPr>
      <w:r>
        <w:rPr>
          <w:rFonts w:ascii="SimSun" w:eastAsia="SimSun" w:hint="eastAsia"/>
          <w:spacing w:val="-2"/>
        </w:rPr>
        <w:t>A：當然，我不能告訴你這是一個賺錢的生意，但它可以賺到足夠的錢來維持運</w:t>
      </w:r>
      <w:r>
        <w:rPr>
          <w:rFonts w:ascii="SimSun" w:eastAsia="SimSun" w:hint="eastAsia"/>
          <w:spacing w:val="-4"/>
        </w:rPr>
        <w:t>作，而且至少能夠給我們繼續從事這項工作的一些收入。我無法全職從事這項工作，因為它並不能提供我全職的薪水，但它可以從學生的學費中給我和其他兩個人一些薪水。之後，每個實驗室都在試圖尋找資金，以便在他們的地方提供這個課程。作為全球網絡</w:t>
      </w:r>
      <w:r>
        <w:rPr>
          <w:rFonts w:ascii="SimSun" w:eastAsia="SimSun" w:hint="eastAsia"/>
        </w:rPr>
        <w:t>中的實體，Fabricademy</w:t>
      </w:r>
      <w:r>
        <w:rPr>
          <w:rFonts w:ascii="SimSun" w:eastAsia="SimSun" w:hint="eastAsia"/>
          <w:spacing w:val="47"/>
          <w:w w:val="150"/>
        </w:rPr>
        <w:t> </w:t>
      </w:r>
      <w:r>
        <w:rPr>
          <w:rFonts w:ascii="SimSun" w:eastAsia="SimSun" w:hint="eastAsia"/>
          <w:spacing w:val="-2"/>
        </w:rPr>
        <w:t>實際上不能提供</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71"/>
            <w:col w:w="3527" w:space="68"/>
            <w:col w:w="3601"/>
          </w:cols>
        </w:sectPr>
      </w:pPr>
    </w:p>
    <w:p>
      <w:pPr>
        <w:pStyle w:val="BodyText"/>
        <w:spacing w:line="333" w:lineRule="auto" w:before="68"/>
        <w:ind w:left="44"/>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180544">
                <wp:simplePos x="0" y="0"/>
                <wp:positionH relativeFrom="page">
                  <wp:posOffset>12</wp:posOffset>
                </wp:positionH>
                <wp:positionV relativeFrom="page">
                  <wp:posOffset>-12</wp:posOffset>
                </wp:positionV>
                <wp:extent cx="5337175" cy="7556500"/>
                <wp:effectExtent l="0" t="0" r="0" b="0"/>
                <wp:wrapNone/>
                <wp:docPr id="333" name="Group 333"/>
                <wp:cNvGraphicFramePr>
                  <a:graphicFrameLocks/>
                </wp:cNvGraphicFramePr>
                <a:graphic>
                  <a:graphicData uri="http://schemas.microsoft.com/office/word/2010/wordprocessingGroup">
                    <wpg:wgp>
                      <wpg:cNvPr id="333" name="Group 333"/>
                      <wpg:cNvGrpSpPr/>
                      <wpg:grpSpPr>
                        <a:xfrm>
                          <a:off x="0" y="0"/>
                          <a:ext cx="5337175" cy="7556500"/>
                          <a:chExt cx="5337175" cy="7556500"/>
                        </a:xfrm>
                      </wpg:grpSpPr>
                      <wps:wsp>
                        <wps:cNvPr id="334" name="Graphic 33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35" name="Graphic 33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35936" id="docshapegroup333" coordorigin="0,0" coordsize="8405,11900">
                <v:rect style="position:absolute;left:10;top:9;width:8385;height:11880" id="docshape334" filled="true" fillcolor="#ffffff" stroked="false">
                  <v:fill opacity="6553f" type="solid"/>
                </v:rect>
                <v:rect style="position:absolute;left:10;top:9;width:8385;height:11880" id="docshape335" filled="false" stroked="true" strokeweight="1pt" strokecolor="#00a5e4">
                  <v:stroke dashstyle="solid"/>
                </v:rect>
                <w10:wrap type="none"/>
              </v:group>
            </w:pict>
          </mc:Fallback>
        </mc:AlternateContent>
      </w:r>
      <w:bookmarkStart w:name="8ba1fadd8f13bf3da19368942894da5241d90a2f" w:id="109"/>
      <w:bookmarkEnd w:id="109"/>
      <w:r>
        <w:rPr/>
      </w:r>
      <w:r>
        <w:rPr>
          <w:rFonts w:ascii="SimSun" w:eastAsia="SimSun" w:hint="eastAsia"/>
          <w:spacing w:val="-2"/>
        </w:rPr>
        <w:t>任何獎學金，我們沒有夥伴提供獎學金的資金，但是每個實驗室都可以向當地的贊助商、失業救助基金或類似的性別平等計</w:t>
      </w:r>
      <w:r>
        <w:rPr>
          <w:rFonts w:ascii="SimSun" w:eastAsia="SimSun" w:hint="eastAsia"/>
        </w:rPr>
        <w:t>劃介紹 Fabricademy，然後獲得資金來進</w:t>
      </w:r>
      <w:r>
        <w:rPr>
          <w:rFonts w:ascii="SimSun" w:eastAsia="SimSun" w:hint="eastAsia"/>
          <w:spacing w:val="-4"/>
        </w:rPr>
        <w:t>行課程。我並不是說我們不能在全球範圍內尋找一些資金，我是說我們沒有時間去研究如何在全球範圍內支持這個計劃，我們的價值觀基本上是一切都需要記錄和共享，我們建立在上一代人的知識之上，所以一切都是公開的。新的東西總是進化的，因為前一年的學生可以看到並學習，這就像是之前所做</w:t>
      </w:r>
      <w:r>
        <w:rPr>
          <w:rFonts w:ascii="SimSun" w:eastAsia="SimSun" w:hint="eastAsia"/>
        </w:rPr>
        <w:t>的工作的延續。現在，Fabricademy 的課</w:t>
      </w:r>
      <w:r>
        <w:rPr>
          <w:rFonts w:ascii="SimSun" w:eastAsia="SimSun" w:hint="eastAsia"/>
          <w:spacing w:val="-2"/>
        </w:rPr>
        <w:t>程收費是我們根據現今全球教育成本定義的，有時這個成本並不是所有人都能負擔得起的。六個月的課程在歐洲、美國和加</w:t>
      </w:r>
      <w:r>
        <w:rPr>
          <w:rFonts w:ascii="SimSun" w:eastAsia="SimSun" w:hint="eastAsia"/>
          <w:spacing w:val="-5"/>
        </w:rPr>
        <w:t>拿大的收費約為 </w:t>
      </w:r>
      <w:r>
        <w:rPr>
          <w:rFonts w:ascii="SimSun" w:eastAsia="SimSun" w:hint="eastAsia"/>
        </w:rPr>
        <w:t>8000</w:t>
      </w:r>
      <w:r>
        <w:rPr>
          <w:rFonts w:ascii="SimSun" w:eastAsia="SimSun" w:hint="eastAsia"/>
          <w:spacing w:val="-7"/>
        </w:rPr>
        <w:t> 美元，在南美洲、亞</w:t>
      </w:r>
    </w:p>
    <w:p>
      <w:pPr>
        <w:pStyle w:val="BodyText"/>
        <w:spacing w:line="333" w:lineRule="auto"/>
        <w:ind w:left="44"/>
        <w:jc w:val="both"/>
        <w:rPr>
          <w:rFonts w:ascii="SimSun" w:eastAsia="SimSun" w:hint="eastAsia"/>
        </w:rPr>
      </w:pPr>
      <w:r>
        <w:rPr>
          <w:rFonts w:ascii="SimSun" w:eastAsia="SimSun" w:hint="eastAsia"/>
          <w:spacing w:val="-4"/>
        </w:rPr>
        <w:t>洲和其他國家的收費則約為 </w:t>
      </w:r>
      <w:r>
        <w:rPr>
          <w:rFonts w:ascii="SimSun" w:eastAsia="SimSun" w:hint="eastAsia"/>
          <w:spacing w:val="-2"/>
        </w:rPr>
        <w:t>6000</w:t>
      </w:r>
      <w:r>
        <w:rPr>
          <w:rFonts w:ascii="SimSun" w:eastAsia="SimSun" w:hint="eastAsia"/>
          <w:spacing w:val="-6"/>
        </w:rPr>
        <w:t> 美元。其</w:t>
      </w:r>
      <w:r>
        <w:rPr>
          <w:rFonts w:ascii="SimSun" w:eastAsia="SimSun" w:hint="eastAsia"/>
          <w:spacing w:val="-2"/>
        </w:rPr>
        <w:t>中一部分收費用於支付全球指導教師和全</w:t>
      </w:r>
      <w:r>
        <w:rPr>
          <w:rFonts w:ascii="SimSun" w:eastAsia="SimSun" w:hint="eastAsia"/>
        </w:rPr>
        <w:t>球工作任務，而另一部分（</w:t>
      </w:r>
      <w:r>
        <w:rPr>
          <w:rFonts w:ascii="SimSun" w:eastAsia="SimSun" w:hint="eastAsia"/>
          <w:spacing w:val="-7"/>
        </w:rPr>
        <w:t>約 </w:t>
      </w:r>
      <w:r>
        <w:rPr>
          <w:rFonts w:ascii="SimSun" w:eastAsia="SimSun" w:hint="eastAsia"/>
        </w:rPr>
        <w:t>65％）則留</w:t>
      </w:r>
      <w:r>
        <w:rPr>
          <w:rFonts w:ascii="SimSun" w:eastAsia="SimSun" w:hint="eastAsia"/>
          <w:spacing w:val="-4"/>
        </w:rPr>
        <w:t>在實驗室。因此，這有助於實驗室建立某種經濟模型，並且學生人數越多，他們支付給全球費用的百分比就越少。例如，如果我有</w:t>
      </w:r>
      <w:r>
        <w:rPr>
          <w:rFonts w:ascii="SimSun" w:eastAsia="SimSun" w:hint="eastAsia"/>
          <w:spacing w:val="-1"/>
        </w:rPr>
        <w:t>一名學生，為全球 </w:t>
      </w:r>
      <w:r>
        <w:rPr>
          <w:rFonts w:ascii="SimSun" w:eastAsia="SimSun" w:hint="eastAsia"/>
        </w:rPr>
        <w:t>Fabricademy</w:t>
      </w:r>
      <w:r>
        <w:rPr>
          <w:rFonts w:ascii="SimSun" w:eastAsia="SimSun" w:hint="eastAsia"/>
          <w:spacing w:val="-3"/>
        </w:rPr>
        <w:t> 的費用支</w:t>
      </w:r>
      <w:r>
        <w:rPr>
          <w:rFonts w:ascii="SimSun" w:eastAsia="SimSun" w:hint="eastAsia"/>
          <w:spacing w:val="-18"/>
        </w:rPr>
        <w:t>付 </w:t>
      </w:r>
      <w:r>
        <w:rPr>
          <w:rFonts w:ascii="SimSun" w:eastAsia="SimSun" w:hint="eastAsia"/>
        </w:rPr>
        <w:t>3000</w:t>
      </w:r>
      <w:r>
        <w:rPr>
          <w:rFonts w:ascii="SimSun" w:eastAsia="SimSun" w:hint="eastAsia"/>
          <w:spacing w:val="-7"/>
        </w:rPr>
        <w:t> 美元，那麼我的實驗室就可以獲得</w:t>
      </w:r>
    </w:p>
    <w:p>
      <w:pPr>
        <w:pStyle w:val="BodyText"/>
        <w:spacing w:line="333" w:lineRule="auto"/>
        <w:ind w:left="44" w:right="1"/>
        <w:jc w:val="both"/>
        <w:rPr>
          <w:rFonts w:ascii="SimSun" w:eastAsia="SimSun" w:hint="eastAsia"/>
        </w:rPr>
      </w:pPr>
      <w:r>
        <w:rPr>
          <w:rFonts w:ascii="SimSun" w:eastAsia="SimSun" w:hint="eastAsia"/>
        </w:rPr>
        <w:t>4000</w:t>
      </w:r>
      <w:r>
        <w:rPr>
          <w:rFonts w:ascii="SimSun" w:eastAsia="SimSun" w:hint="eastAsia"/>
          <w:spacing w:val="-4"/>
        </w:rPr>
        <w:t> 美元，但如果我有更多學生，我支付</w:t>
      </w:r>
      <w:r>
        <w:rPr>
          <w:rFonts w:ascii="SimSun" w:eastAsia="SimSun" w:hint="eastAsia"/>
          <w:spacing w:val="-4"/>
        </w:rPr>
        <w:t>給全球的費用就會更少，我的實驗室就可以獲得更多。這激勵學生加入課程，也激勵實驗室更努力推廣課程。此外，這也激勵實驗室，因為例如五名學生在六個月內，就可以</w:t>
      </w:r>
      <w:r>
        <w:rPr>
          <w:rFonts w:ascii="SimSun" w:eastAsia="SimSun" w:hint="eastAsia"/>
          <w:spacing w:val="-9"/>
        </w:rPr>
        <w:t>獲得 </w:t>
      </w:r>
      <w:r>
        <w:rPr>
          <w:rFonts w:ascii="SimSun" w:eastAsia="SimSun" w:hint="eastAsia"/>
          <w:spacing w:val="-2"/>
        </w:rPr>
        <w:t>20,000</w:t>
      </w:r>
      <w:r>
        <w:rPr>
          <w:rFonts w:ascii="SimSun" w:eastAsia="SimSun" w:hint="eastAsia"/>
          <w:spacing w:val="-6"/>
        </w:rPr>
        <w:t> 美元的收入，足以支付指導教</w:t>
      </w:r>
      <w:r>
        <w:rPr>
          <w:rFonts w:ascii="SimSun" w:eastAsia="SimSun" w:hint="eastAsia"/>
          <w:spacing w:val="-4"/>
        </w:rPr>
        <w:t>師的薪資和材料費用，並足以推動課程的運作。現在，我們每個實驗室約有5</w:t>
      </w:r>
      <w:r>
        <w:rPr>
          <w:rFonts w:ascii="SimSun" w:eastAsia="SimSun" w:hint="eastAsia"/>
          <w:spacing w:val="-8"/>
        </w:rPr>
        <w:t> 名學生，</w:t>
      </w:r>
      <w:r>
        <w:rPr>
          <w:rFonts w:ascii="SimSun" w:eastAsia="SimSun" w:hint="eastAsia"/>
          <w:spacing w:val="-20"/>
          <w:w w:val="105"/>
        </w:rPr>
        <w:t>共有 </w:t>
      </w:r>
      <w:r>
        <w:rPr>
          <w:rFonts w:ascii="SimSun" w:eastAsia="SimSun" w:hint="eastAsia"/>
          <w:w w:val="105"/>
        </w:rPr>
        <w:t>10</w:t>
      </w:r>
      <w:r>
        <w:rPr>
          <w:rFonts w:ascii="SimSun" w:eastAsia="SimSun" w:hint="eastAsia"/>
          <w:spacing w:val="-13"/>
          <w:w w:val="105"/>
        </w:rPr>
        <w:t> 個實驗室，總計有 </w:t>
      </w:r>
      <w:r>
        <w:rPr>
          <w:rFonts w:ascii="SimSun" w:eastAsia="SimSun" w:hint="eastAsia"/>
          <w:w w:val="105"/>
        </w:rPr>
        <w:t>50</w:t>
      </w:r>
      <w:r>
        <w:rPr>
          <w:rFonts w:ascii="SimSun" w:eastAsia="SimSun" w:hint="eastAsia"/>
          <w:spacing w:val="-12"/>
          <w:w w:val="105"/>
        </w:rPr>
        <w:t> 名學生。</w:t>
      </w:r>
    </w:p>
    <w:p>
      <w:pPr>
        <w:spacing w:line="240" w:lineRule="auto" w:before="157"/>
        <w:rPr>
          <w:rFonts w:ascii="SimSun"/>
          <w:sz w:val="18"/>
        </w:rPr>
      </w:pPr>
      <w:r>
        <w:rPr/>
        <w:br w:type="column"/>
      </w:r>
      <w:r>
        <w:rPr>
          <w:rFonts w:ascii="SimSun"/>
          <w:sz w:val="18"/>
        </w:rPr>
      </w:r>
    </w:p>
    <w:p>
      <w:pPr>
        <w:pStyle w:val="BodyText"/>
        <w:spacing w:line="333" w:lineRule="auto"/>
        <w:ind w:left="44" w:right="1" w:firstLine="283"/>
        <w:rPr>
          <w:rFonts w:ascii="SimSun" w:eastAsia="SimSun" w:hint="eastAsia"/>
        </w:rPr>
      </w:pPr>
      <w:r>
        <w:rPr>
          <w:rFonts w:ascii="SimSun" w:eastAsia="SimSun" w:hint="eastAsia"/>
          <w:spacing w:val="-2"/>
        </w:rPr>
        <w:t>Q：既然你沒有得到那麼多利潤，是什麼使妳繼續讓計劃保持運行呢？</w:t>
      </w:r>
    </w:p>
    <w:p>
      <w:pPr>
        <w:pStyle w:val="BodyText"/>
        <w:spacing w:before="89"/>
        <w:rPr>
          <w:rFonts w:ascii="SimSun"/>
        </w:rPr>
      </w:pPr>
    </w:p>
    <w:p>
      <w:pPr>
        <w:pStyle w:val="BodyText"/>
        <w:spacing w:line="333" w:lineRule="auto"/>
        <w:ind w:left="44" w:firstLine="283"/>
        <w:jc w:val="both"/>
        <w:rPr>
          <w:rFonts w:ascii="SimSun" w:eastAsia="SimSun" w:hint="eastAsia"/>
        </w:rPr>
      </w:pPr>
      <w:r>
        <w:rPr>
          <w:rFonts w:ascii="SimSun" w:eastAsia="SimSun" w:hint="eastAsia"/>
          <w:spacing w:val="-2"/>
        </w:rPr>
        <w:t>A：因為這個課程給予了你很多內容和</w:t>
      </w:r>
      <w:r>
        <w:rPr>
          <w:rFonts w:ascii="SimSun" w:eastAsia="SimSun" w:hint="eastAsia"/>
          <w:spacing w:val="-2"/>
        </w:rPr>
        <w:t>之後的機會。基本上，實驗室會在課程後和學生繼續合作。他們常常會聘用學生參與新的項目，這是一種培訓，之後可以為實驗室創造新的補助申請機會，或是與人們建立聯繫，為學生提供在實驗室後續工作的機會等等。</w:t>
      </w:r>
    </w:p>
    <w:p>
      <w:pPr>
        <w:pStyle w:val="BodyText"/>
        <w:spacing w:before="85"/>
        <w:rPr>
          <w:rFonts w:ascii="SimSun"/>
        </w:rPr>
      </w:pPr>
    </w:p>
    <w:p>
      <w:pPr>
        <w:pStyle w:val="BodyText"/>
        <w:spacing w:line="333" w:lineRule="auto"/>
        <w:ind w:left="44" w:right="1" w:firstLine="283"/>
        <w:rPr>
          <w:rFonts w:ascii="SimSun" w:eastAsia="SimSun" w:hint="eastAsia"/>
        </w:rPr>
      </w:pPr>
      <w:r>
        <w:rPr>
          <w:rFonts w:ascii="SimSun" w:eastAsia="SimSun" w:hint="eastAsia"/>
          <w:spacing w:val="-2"/>
        </w:rPr>
        <w:t>Q：你認為有可能發起或重新發明，使妳的社群平臺與其他當地產業合作嗎？</w:t>
      </w:r>
    </w:p>
    <w:p>
      <w:pPr>
        <w:pStyle w:val="BodyText"/>
        <w:spacing w:before="88"/>
        <w:rPr>
          <w:rFonts w:ascii="SimSun"/>
        </w:rPr>
      </w:pPr>
    </w:p>
    <w:p>
      <w:pPr>
        <w:pStyle w:val="BodyText"/>
        <w:spacing w:line="333" w:lineRule="auto"/>
        <w:ind w:left="44" w:firstLine="283"/>
        <w:jc w:val="both"/>
        <w:rPr>
          <w:rFonts w:ascii="SimSun" w:eastAsia="SimSun" w:hint="eastAsia"/>
        </w:rPr>
      </w:pPr>
      <w:r>
        <w:rPr>
          <w:rFonts w:ascii="SimSun" w:eastAsia="SimSun" w:hint="eastAsia"/>
          <w:spacing w:val="-2"/>
        </w:rPr>
        <w:t>A：我們試過並且思考過這個問題，工</w:t>
      </w:r>
      <w:r>
        <w:rPr>
          <w:rFonts w:ascii="SimSun" w:eastAsia="SimSun" w:hint="eastAsia"/>
          <w:spacing w:val="-4"/>
        </w:rPr>
        <w:t>業界想要快速生產，降低成本，而當你進入創新領域時，一切都像是浪費時間和資源。</w:t>
      </w:r>
      <w:r>
        <w:rPr>
          <w:rFonts w:ascii="SimSun" w:eastAsia="SimSun" w:hint="eastAsia"/>
          <w:spacing w:val="-5"/>
        </w:rPr>
        <w:t>例如，我們問他們「你們想要培訓員工嗎？</w:t>
      </w:r>
    </w:p>
    <w:p>
      <w:pPr>
        <w:pStyle w:val="BodyText"/>
        <w:spacing w:line="333" w:lineRule="auto"/>
        <w:ind w:left="44"/>
        <w:jc w:val="both"/>
        <w:rPr>
          <w:rFonts w:ascii="SimSun" w:eastAsia="SimSun" w:hint="eastAsia"/>
        </w:rPr>
      </w:pPr>
      <w:r>
        <w:rPr>
          <w:rFonts w:ascii="SimSun" w:eastAsia="SimSun" w:hint="eastAsia"/>
          <w:spacing w:val="-4"/>
        </w:rPr>
        <w:t>」但他們不想浪費時間，因此我不知道這如何能實現，因為如果你想要與工業界合作，你需要提供一種不同的產品或服務，而不是教育。現在整個問題是平台，如何建立一個</w:t>
      </w:r>
      <w:r>
        <w:rPr>
          <w:rFonts w:ascii="SimSun" w:eastAsia="SimSun" w:hint="eastAsia"/>
          <w:spacing w:val="1"/>
        </w:rPr>
        <w:t>平台？例如，有一個叫做</w:t>
      </w:r>
      <w:r>
        <w:rPr>
          <w:rFonts w:ascii="SimSun" w:eastAsia="SimSun" w:hint="eastAsia"/>
        </w:rPr>
        <w:t>Make</w:t>
      </w:r>
      <w:r>
        <w:rPr>
          <w:rFonts w:ascii="SimSun" w:eastAsia="SimSun" w:hint="eastAsia"/>
          <w:spacing w:val="-17"/>
        </w:rPr>
        <w:t> </w:t>
      </w:r>
      <w:r>
        <w:rPr>
          <w:rFonts w:ascii="SimSun" w:eastAsia="SimSun" w:hint="eastAsia"/>
        </w:rPr>
        <w:t>Works</w:t>
      </w:r>
      <w:r>
        <w:rPr>
          <w:rFonts w:ascii="SimSun" w:eastAsia="SimSun" w:hint="eastAsia"/>
          <w:spacing w:val="-6"/>
        </w:rPr>
        <w:t> 的平</w:t>
      </w:r>
      <w:r>
        <w:rPr>
          <w:rFonts w:ascii="SimSun" w:eastAsia="SimSun" w:hint="eastAsia"/>
          <w:spacing w:val="-4"/>
        </w:rPr>
        <w:t>台，你可以在上面找到當地的製造商和供應</w:t>
      </w:r>
      <w:r>
        <w:rPr>
          <w:rFonts w:ascii="SimSun" w:eastAsia="SimSun" w:hint="eastAsia"/>
          <w:spacing w:val="-2"/>
        </w:rPr>
        <w:t>商。然後你還有另一個平台，這是一個人</w:t>
      </w:r>
      <w:r>
        <w:rPr>
          <w:rFonts w:ascii="SimSun" w:eastAsia="SimSun" w:hint="eastAsia"/>
          <w:spacing w:val="-4"/>
        </w:rPr>
        <w:t>才、設計師的平台，你有一個平台可以連接製造商和設計師，你有不同領域的設計師。還有連結實驗室的平台：fablabs.io，這是</w:t>
      </w:r>
      <w:r>
        <w:rPr>
          <w:rFonts w:ascii="SimSun" w:eastAsia="SimSun" w:hint="eastAsia"/>
          <w:spacing w:val="-2"/>
        </w:rPr>
        <w:t>一個平台，你可以找到世界上所有的實驗</w:t>
      </w:r>
      <w:r>
        <w:rPr>
          <w:rFonts w:ascii="SimSun" w:eastAsia="SimSun" w:hint="eastAsia"/>
          <w:spacing w:val="-1"/>
        </w:rPr>
        <w:t>室，每個人都可以註冊自己的 </w:t>
      </w:r>
      <w:r>
        <w:rPr>
          <w:rFonts w:ascii="SimSun" w:eastAsia="SimSun" w:hint="eastAsia"/>
        </w:rPr>
        <w:t>Fablab。然後你還有 S+T+ARTS 平台，這裡有很多機</w:t>
      </w:r>
      <w:r>
        <w:rPr>
          <w:rFonts w:ascii="SimSun" w:eastAsia="SimSun" w:hint="eastAsia"/>
          <w:spacing w:val="-1"/>
        </w:rPr>
        <w:t>會、活動、計劃，以及他們所做的事情。</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91"/>
        <w:rPr>
          <w:rFonts w:ascii="SimSun"/>
          <w:sz w:val="24"/>
        </w:rPr>
      </w:pPr>
    </w:p>
    <w:p>
      <w:pPr>
        <w:spacing w:before="0"/>
        <w:ind w:left="44" w:right="0" w:firstLine="0"/>
        <w:jc w:val="left"/>
        <w:rPr>
          <w:sz w:val="24"/>
        </w:rPr>
      </w:pPr>
      <w:r>
        <w:rPr>
          <w:spacing w:val="-5"/>
          <w:w w:val="115"/>
          <w:sz w:val="24"/>
        </w:rPr>
        <w:t>107</w:t>
      </w:r>
    </w:p>
    <w:p>
      <w:pPr>
        <w:spacing w:after="0"/>
        <w:jc w:val="left"/>
        <w:rPr>
          <w:sz w:val="24"/>
        </w:rPr>
        <w:sectPr>
          <w:pgSz w:w="8410" w:h="11910"/>
          <w:pgMar w:header="290" w:footer="0" w:top="600" w:bottom="280" w:left="708" w:right="0"/>
          <w:cols w:num="3" w:equalWidth="0">
            <w:col w:w="3402" w:space="193"/>
            <w:col w:w="3402" w:space="160"/>
            <w:col w:w="545"/>
          </w:cols>
        </w:sectPr>
      </w:pPr>
    </w:p>
    <w:p>
      <w:pPr>
        <w:pStyle w:val="BodyText"/>
        <w:rPr>
          <w:sz w:val="24"/>
        </w:rPr>
      </w:pPr>
      <w:r>
        <w:rPr>
          <w:sz w:val="24"/>
        </w:rPr>
        <mc:AlternateContent>
          <mc:Choice Requires="wps">
            <w:drawing>
              <wp:anchor distT="0" distB="0" distL="0" distR="0" allowOverlap="1" layoutInCell="1" locked="0" behindDoc="1" simplePos="0" relativeHeight="483181056">
                <wp:simplePos x="0" y="0"/>
                <wp:positionH relativeFrom="page">
                  <wp:posOffset>0</wp:posOffset>
                </wp:positionH>
                <wp:positionV relativeFrom="page">
                  <wp:posOffset>-12</wp:posOffset>
                </wp:positionV>
                <wp:extent cx="5311140" cy="7503795"/>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5311140" cy="7503795"/>
                          <a:chExt cx="5311140" cy="7503795"/>
                        </a:xfrm>
                      </wpg:grpSpPr>
                      <wps:wsp>
                        <wps:cNvPr id="337" name="Graphic 33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38" name="Graphic 33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35424" id="docshapegroup336" coordorigin="0,0" coordsize="8364,11817">
                <v:rect style="position:absolute;left:10;top:9;width:8344;height:11797" id="docshape337" filled="true" fillcolor="#ffffff" stroked="false">
                  <v:fill opacity="6553f" type="solid"/>
                </v:rect>
                <v:rect style="position:absolute;left:10;top:9;width:8344;height:11797" id="docshape338"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28" w:right="0" w:firstLine="0"/>
        <w:jc w:val="left"/>
        <w:rPr>
          <w:rFonts w:ascii="Tahoma"/>
          <w:sz w:val="24"/>
        </w:rPr>
      </w:pPr>
      <w:bookmarkStart w:name="01ffb84710164dc8151935c1e15c3f6f35d405f8" w:id="110"/>
      <w:bookmarkEnd w:id="110"/>
      <w:r>
        <w:rPr/>
      </w:r>
      <w:r>
        <w:rPr>
          <w:rFonts w:ascii="Tahoma"/>
          <w:spacing w:val="-5"/>
          <w:sz w:val="24"/>
        </w:rPr>
        <w:t>108</w:t>
      </w:r>
    </w:p>
    <w:p>
      <w:pPr>
        <w:pStyle w:val="BodyText"/>
        <w:spacing w:line="333" w:lineRule="auto" w:before="84"/>
        <w:ind w:left="128" w:right="38"/>
        <w:jc w:val="both"/>
        <w:rPr>
          <w:rFonts w:ascii="SimSun" w:eastAsia="SimSun" w:hint="eastAsia"/>
        </w:rPr>
      </w:pPr>
      <w:r>
        <w:rPr/>
        <w:br w:type="column"/>
      </w:r>
      <w:r>
        <w:rPr>
          <w:rFonts w:ascii="SimSun" w:eastAsia="SimSun" w:hint="eastAsia"/>
          <w:spacing w:val="-4"/>
        </w:rPr>
        <w:t>對藝術家來說，這個平台很酷，因為它集結</w:t>
      </w:r>
      <w:r>
        <w:rPr>
          <w:rFonts w:ascii="SimSun" w:eastAsia="SimSun" w:hint="eastAsia"/>
          <w:spacing w:val="-4"/>
        </w:rPr>
        <w:t>了所有的機會。還有一個叫做「JOGL</w:t>
      </w:r>
      <w:r>
        <w:rPr>
          <w:rFonts w:ascii="SimSun" w:eastAsia="SimSun" w:hint="eastAsia"/>
          <w:spacing w:val="-7"/>
        </w:rPr>
        <w:t>: </w:t>
      </w:r>
      <w:r>
        <w:rPr>
          <w:rFonts w:ascii="SimSun" w:eastAsia="SimSun" w:hint="eastAsia"/>
          <w:spacing w:val="-4"/>
        </w:rPr>
        <w:t>Just </w:t>
      </w:r>
      <w:r>
        <w:rPr>
          <w:rFonts w:ascii="SimSun" w:eastAsia="SimSun" w:hint="eastAsia"/>
        </w:rPr>
        <w:t>One</w:t>
      </w:r>
      <w:r>
        <w:rPr>
          <w:rFonts w:ascii="SimSun" w:eastAsia="SimSun" w:hint="eastAsia"/>
          <w:spacing w:val="-6"/>
        </w:rPr>
        <w:t> </w:t>
      </w:r>
      <w:r>
        <w:rPr>
          <w:rFonts w:ascii="SimSun" w:eastAsia="SimSun" w:hint="eastAsia"/>
        </w:rPr>
        <w:t>Giant</w:t>
      </w:r>
      <w:r>
        <w:rPr>
          <w:rFonts w:ascii="SimSun" w:eastAsia="SimSun" w:hint="eastAsia"/>
          <w:spacing w:val="-6"/>
        </w:rPr>
        <w:t> </w:t>
      </w:r>
      <w:r>
        <w:rPr>
          <w:rFonts w:ascii="SimSun" w:eastAsia="SimSun" w:hint="eastAsia"/>
        </w:rPr>
        <w:t>Lab」的平台，他們在做生物技</w:t>
      </w:r>
      <w:r>
        <w:rPr>
          <w:rFonts w:ascii="SimSun" w:eastAsia="SimSun" w:hint="eastAsia"/>
          <w:spacing w:val="-2"/>
        </w:rPr>
        <w:t>術，製作DIY</w:t>
      </w:r>
      <w:r>
        <w:rPr>
          <w:rFonts w:ascii="SimSun" w:eastAsia="SimSun" w:hint="eastAsia"/>
          <w:spacing w:val="-7"/>
        </w:rPr>
        <w:t> 疫苗、</w:t>
      </w:r>
      <w:r>
        <w:rPr>
          <w:rFonts w:ascii="SimSun" w:eastAsia="SimSun" w:hint="eastAsia"/>
          <w:spacing w:val="-2"/>
        </w:rPr>
        <w:t>COVID</w:t>
      </w:r>
      <w:r>
        <w:rPr>
          <w:rFonts w:ascii="SimSun" w:eastAsia="SimSun" w:hint="eastAsia"/>
          <w:spacing w:val="-8"/>
        </w:rPr>
        <w:t> 測試</w:t>
      </w:r>
      <w:r>
        <w:rPr>
          <w:rFonts w:ascii="SimSun" w:eastAsia="SimSun" w:hint="eastAsia"/>
          <w:spacing w:val="-2"/>
        </w:rPr>
        <w:t>DIY</w:t>
      </w:r>
      <w:r>
        <w:rPr>
          <w:rFonts w:ascii="SimSun" w:eastAsia="SimSun" w:hint="eastAsia"/>
          <w:spacing w:val="-7"/>
        </w:rPr>
        <w:t> 等等，</w:t>
      </w:r>
      <w:r>
        <w:rPr>
          <w:rFonts w:ascii="SimSun" w:eastAsia="SimSun" w:hint="eastAsia"/>
          <w:spacing w:val="-4"/>
        </w:rPr>
        <w:t>他們有資源，這很棒，總的來說，如果你想要建立一個社群，你需要建立一個平台，人們可以在上面互相學習、分享，並且可以讓他們有更多的曝光率，然後你就可以開始與贊助商和工業界進行對話，因為他們會找到這個工具，這個工具就像 </w:t>
      </w:r>
      <w:r>
        <w:rPr>
          <w:rFonts w:ascii="SimSun" w:eastAsia="SimSun" w:hint="eastAsia"/>
          <w:spacing w:val="-2"/>
        </w:rPr>
        <w:t>LinkedIn</w:t>
      </w:r>
      <w:r>
        <w:rPr>
          <w:rFonts w:ascii="SimSun" w:eastAsia="SimSun" w:hint="eastAsia"/>
          <w:spacing w:val="-7"/>
        </w:rPr>
        <w:t> 一樣，</w:t>
      </w:r>
      <w:r>
        <w:rPr>
          <w:rFonts w:ascii="SimSun" w:eastAsia="SimSun" w:hint="eastAsia"/>
          <w:spacing w:val="-2"/>
          <w:w w:val="105"/>
        </w:rPr>
        <w:t>但更加具體。</w:t>
      </w:r>
    </w:p>
    <w:p>
      <w:pPr>
        <w:pStyle w:val="BodyText"/>
        <w:spacing w:before="95"/>
        <w:rPr>
          <w:rFonts w:ascii="SimSun"/>
        </w:rPr>
      </w:pPr>
    </w:p>
    <w:p>
      <w:pPr>
        <w:pStyle w:val="BodyText"/>
        <w:spacing w:line="372" w:lineRule="auto"/>
        <w:ind w:left="128" w:right="39" w:firstLine="283"/>
        <w:jc w:val="both"/>
      </w:pPr>
      <w:r>
        <w:rPr/>
        <w:t>Q: Can you brief us about what </w:t>
      </w:r>
      <w:r>
        <w:rPr/>
        <w:t>Fabricad- emy is and what was the motivation for you</w:t>
      </w:r>
      <w:r>
        <w:rPr>
          <w:spacing w:val="40"/>
          <w:w w:val="110"/>
        </w:rPr>
        <w:t> </w:t>
      </w:r>
      <w:r>
        <w:rPr>
          <w:w w:val="110"/>
        </w:rPr>
        <w:t>to</w:t>
      </w:r>
      <w:r>
        <w:rPr>
          <w:spacing w:val="-16"/>
          <w:w w:val="110"/>
        </w:rPr>
        <w:t> </w:t>
      </w:r>
      <w:r>
        <w:rPr>
          <w:w w:val="110"/>
        </w:rPr>
        <w:t>build</w:t>
      </w:r>
      <w:r>
        <w:rPr>
          <w:spacing w:val="-16"/>
          <w:w w:val="110"/>
        </w:rPr>
        <w:t> </w:t>
      </w:r>
      <w:r>
        <w:rPr>
          <w:w w:val="110"/>
        </w:rPr>
        <w:t>it?</w:t>
      </w:r>
    </w:p>
    <w:p>
      <w:pPr>
        <w:pStyle w:val="BodyText"/>
        <w:spacing w:before="110"/>
      </w:pPr>
    </w:p>
    <w:p>
      <w:pPr>
        <w:pStyle w:val="BodyText"/>
        <w:spacing w:line="372" w:lineRule="auto" w:before="1"/>
        <w:ind w:left="128" w:right="38" w:firstLine="283"/>
        <w:jc w:val="both"/>
      </w:pPr>
      <w:r>
        <w:rPr/>
        <w:t>A: Fabricademy is a project that happens in a networked way with diAerent </w:t>
      </w:r>
      <w:r>
        <w:rPr/>
        <w:t>laborato- ries. It is about education and training in the context of laboratories that have equipment, </w:t>
      </w:r>
      <w:r>
        <w:rPr>
          <w:w w:val="110"/>
        </w:rPr>
        <w:t>like Fablabs, maker spaces, universities.It started</w:t>
      </w:r>
      <w:r>
        <w:rPr>
          <w:spacing w:val="-7"/>
          <w:w w:val="110"/>
        </w:rPr>
        <w:t> </w:t>
      </w:r>
      <w:r>
        <w:rPr>
          <w:w w:val="110"/>
        </w:rPr>
        <w:t>in</w:t>
      </w:r>
      <w:r>
        <w:rPr>
          <w:spacing w:val="-7"/>
          <w:w w:val="110"/>
        </w:rPr>
        <w:t> </w:t>
      </w:r>
      <w:r>
        <w:rPr>
          <w:w w:val="110"/>
        </w:rPr>
        <w:t>2016.</w:t>
      </w:r>
      <w:r>
        <w:rPr>
          <w:spacing w:val="-7"/>
          <w:w w:val="110"/>
        </w:rPr>
        <w:t> </w:t>
      </w:r>
      <w:r>
        <w:rPr>
          <w:w w:val="110"/>
        </w:rPr>
        <w:t>I</w:t>
      </w:r>
      <w:r>
        <w:rPr>
          <w:spacing w:val="-7"/>
          <w:w w:val="110"/>
        </w:rPr>
        <w:t> </w:t>
      </w:r>
      <w:r>
        <w:rPr>
          <w:w w:val="110"/>
        </w:rPr>
        <w:t>was</w:t>
      </w:r>
      <w:r>
        <w:rPr>
          <w:spacing w:val="-7"/>
          <w:w w:val="110"/>
        </w:rPr>
        <w:t> </w:t>
      </w:r>
      <w:r>
        <w:rPr>
          <w:w w:val="110"/>
        </w:rPr>
        <w:t>already</w:t>
      </w:r>
      <w:r>
        <w:rPr>
          <w:spacing w:val="-7"/>
          <w:w w:val="110"/>
        </w:rPr>
        <w:t> </w:t>
      </w:r>
      <w:r>
        <w:rPr>
          <w:w w:val="110"/>
        </w:rPr>
        <w:t>in</w:t>
      </w:r>
      <w:r>
        <w:rPr>
          <w:spacing w:val="-7"/>
          <w:w w:val="110"/>
        </w:rPr>
        <w:t> </w:t>
      </w:r>
      <w:r>
        <w:rPr>
          <w:w w:val="110"/>
        </w:rPr>
        <w:t>the</w:t>
      </w:r>
      <w:r>
        <w:rPr>
          <w:spacing w:val="-7"/>
          <w:w w:val="110"/>
        </w:rPr>
        <w:t> </w:t>
      </w:r>
      <w:r>
        <w:rPr>
          <w:w w:val="110"/>
        </w:rPr>
        <w:t>textile </w:t>
      </w:r>
      <w:r>
        <w:rPr/>
        <w:t>and digital fabrication field and I was giving</w:t>
      </w:r>
      <w:r>
        <w:rPr>
          <w:spacing w:val="80"/>
          <w:w w:val="110"/>
        </w:rPr>
        <w:t> </w:t>
      </w:r>
      <w:r>
        <w:rPr>
          <w:w w:val="110"/>
        </w:rPr>
        <w:t>a</w:t>
      </w:r>
      <w:r>
        <w:rPr>
          <w:spacing w:val="-12"/>
          <w:w w:val="110"/>
        </w:rPr>
        <w:t> </w:t>
      </w:r>
      <w:r>
        <w:rPr>
          <w:w w:val="110"/>
        </w:rPr>
        <w:t>lot</w:t>
      </w:r>
      <w:r>
        <w:rPr>
          <w:spacing w:val="-12"/>
          <w:w w:val="110"/>
        </w:rPr>
        <w:t> </w:t>
      </w:r>
      <w:r>
        <w:rPr>
          <w:w w:val="110"/>
        </w:rPr>
        <w:t>of</w:t>
      </w:r>
      <w:r>
        <w:rPr>
          <w:spacing w:val="-12"/>
          <w:w w:val="110"/>
        </w:rPr>
        <w:t> </w:t>
      </w:r>
      <w:r>
        <w:rPr>
          <w:w w:val="110"/>
        </w:rPr>
        <w:t>workshops</w:t>
      </w:r>
      <w:r>
        <w:rPr>
          <w:spacing w:val="-12"/>
          <w:w w:val="110"/>
        </w:rPr>
        <w:t> </w:t>
      </w:r>
      <w:r>
        <w:rPr>
          <w:w w:val="110"/>
        </w:rPr>
        <w:t>all</w:t>
      </w:r>
      <w:r>
        <w:rPr>
          <w:spacing w:val="-12"/>
          <w:w w:val="110"/>
        </w:rPr>
        <w:t> </w:t>
      </w:r>
      <w:r>
        <w:rPr>
          <w:w w:val="110"/>
        </w:rPr>
        <w:t>over</w:t>
      </w:r>
      <w:r>
        <w:rPr>
          <w:spacing w:val="-12"/>
          <w:w w:val="110"/>
        </w:rPr>
        <w:t> </w:t>
      </w:r>
      <w:r>
        <w:rPr>
          <w:w w:val="110"/>
        </w:rPr>
        <w:t>the</w:t>
      </w:r>
      <w:r>
        <w:rPr>
          <w:spacing w:val="-12"/>
          <w:w w:val="110"/>
        </w:rPr>
        <w:t> </w:t>
      </w:r>
      <w:r>
        <w:rPr>
          <w:w w:val="110"/>
        </w:rPr>
        <w:t>world</w:t>
      </w:r>
      <w:r>
        <w:rPr>
          <w:spacing w:val="-12"/>
          <w:w w:val="110"/>
        </w:rPr>
        <w:t> </w:t>
      </w:r>
      <w:r>
        <w:rPr>
          <w:w w:val="110"/>
        </w:rPr>
        <w:t>about diAerent</w:t>
      </w:r>
      <w:r>
        <w:rPr>
          <w:w w:val="110"/>
        </w:rPr>
        <w:t> techniques</w:t>
      </w:r>
      <w:r>
        <w:rPr>
          <w:w w:val="110"/>
        </w:rPr>
        <w:t> and</w:t>
      </w:r>
      <w:r>
        <w:rPr>
          <w:w w:val="110"/>
        </w:rPr>
        <w:t> about</w:t>
      </w:r>
      <w:r>
        <w:rPr>
          <w:w w:val="110"/>
        </w:rPr>
        <w:t> diAerent </w:t>
      </w:r>
      <w:r>
        <w:rPr>
          <w:spacing w:val="-2"/>
          <w:w w:val="110"/>
        </w:rPr>
        <w:t>methodologies,</w:t>
      </w:r>
      <w:r>
        <w:rPr>
          <w:spacing w:val="-9"/>
          <w:w w:val="110"/>
        </w:rPr>
        <w:t> </w:t>
      </w:r>
      <w:r>
        <w:rPr>
          <w:spacing w:val="-2"/>
          <w:w w:val="110"/>
        </w:rPr>
        <w:t>and</w:t>
      </w:r>
      <w:r>
        <w:rPr>
          <w:spacing w:val="-9"/>
          <w:w w:val="110"/>
        </w:rPr>
        <w:t> </w:t>
      </w:r>
      <w:r>
        <w:rPr>
          <w:spacing w:val="-2"/>
          <w:w w:val="110"/>
        </w:rPr>
        <w:t>more</w:t>
      </w:r>
      <w:r>
        <w:rPr>
          <w:spacing w:val="-9"/>
          <w:w w:val="110"/>
        </w:rPr>
        <w:t> </w:t>
      </w:r>
      <w:r>
        <w:rPr>
          <w:spacing w:val="-2"/>
          <w:w w:val="110"/>
        </w:rPr>
        <w:t>innovative</w:t>
      </w:r>
      <w:r>
        <w:rPr>
          <w:spacing w:val="-9"/>
          <w:w w:val="110"/>
        </w:rPr>
        <w:t> </w:t>
      </w:r>
      <w:r>
        <w:rPr>
          <w:spacing w:val="-2"/>
          <w:w w:val="110"/>
        </w:rPr>
        <w:t>things that</w:t>
      </w:r>
      <w:r>
        <w:rPr>
          <w:spacing w:val="-10"/>
          <w:w w:val="110"/>
        </w:rPr>
        <w:t> </w:t>
      </w:r>
      <w:r>
        <w:rPr>
          <w:spacing w:val="-2"/>
          <w:w w:val="110"/>
        </w:rPr>
        <w:t>could</w:t>
      </w:r>
      <w:r>
        <w:rPr>
          <w:spacing w:val="-10"/>
          <w:w w:val="110"/>
        </w:rPr>
        <w:t> </w:t>
      </w:r>
      <w:r>
        <w:rPr>
          <w:spacing w:val="-2"/>
          <w:w w:val="110"/>
        </w:rPr>
        <w:t>happen</w:t>
      </w:r>
      <w:r>
        <w:rPr>
          <w:spacing w:val="-10"/>
          <w:w w:val="110"/>
        </w:rPr>
        <w:t> </w:t>
      </w:r>
      <w:r>
        <w:rPr>
          <w:spacing w:val="-2"/>
          <w:w w:val="110"/>
        </w:rPr>
        <w:t>in</w:t>
      </w:r>
      <w:r>
        <w:rPr>
          <w:spacing w:val="-10"/>
          <w:w w:val="110"/>
        </w:rPr>
        <w:t> </w:t>
      </w:r>
      <w:r>
        <w:rPr>
          <w:spacing w:val="-2"/>
          <w:w w:val="110"/>
        </w:rPr>
        <w:t>the</w:t>
      </w:r>
      <w:r>
        <w:rPr>
          <w:spacing w:val="-10"/>
          <w:w w:val="110"/>
        </w:rPr>
        <w:t> </w:t>
      </w:r>
      <w:r>
        <w:rPr>
          <w:spacing w:val="-2"/>
          <w:w w:val="110"/>
        </w:rPr>
        <w:t>lab.</w:t>
      </w:r>
      <w:r>
        <w:rPr>
          <w:spacing w:val="-10"/>
          <w:w w:val="110"/>
        </w:rPr>
        <w:t> </w:t>
      </w:r>
      <w:r>
        <w:rPr>
          <w:spacing w:val="-2"/>
          <w:w w:val="110"/>
        </w:rPr>
        <w:t>And</w:t>
      </w:r>
      <w:r>
        <w:rPr>
          <w:spacing w:val="-10"/>
          <w:w w:val="110"/>
        </w:rPr>
        <w:t> </w:t>
      </w:r>
      <w:r>
        <w:rPr>
          <w:spacing w:val="-2"/>
          <w:w w:val="110"/>
        </w:rPr>
        <w:t>then</w:t>
      </w:r>
      <w:r>
        <w:rPr>
          <w:spacing w:val="-10"/>
          <w:w w:val="110"/>
        </w:rPr>
        <w:t> </w:t>
      </w:r>
      <w:r>
        <w:rPr>
          <w:spacing w:val="-2"/>
          <w:w w:val="110"/>
        </w:rPr>
        <w:t>there </w:t>
      </w:r>
      <w:r>
        <w:rPr>
          <w:w w:val="110"/>
        </w:rPr>
        <w:t>were more people that were interested in this topic. So there was a moment when I and</w:t>
      </w:r>
      <w:r>
        <w:rPr>
          <w:spacing w:val="-5"/>
          <w:w w:val="110"/>
        </w:rPr>
        <w:t> </w:t>
      </w:r>
      <w:r>
        <w:rPr>
          <w:w w:val="110"/>
        </w:rPr>
        <w:t>two</w:t>
      </w:r>
      <w:r>
        <w:rPr>
          <w:spacing w:val="-5"/>
          <w:w w:val="110"/>
        </w:rPr>
        <w:t> </w:t>
      </w:r>
      <w:r>
        <w:rPr>
          <w:w w:val="110"/>
        </w:rPr>
        <w:t>of</w:t>
      </w:r>
      <w:r>
        <w:rPr>
          <w:spacing w:val="-5"/>
          <w:w w:val="110"/>
        </w:rPr>
        <w:t> </w:t>
      </w:r>
      <w:r>
        <w:rPr>
          <w:w w:val="110"/>
        </w:rPr>
        <w:t>my</w:t>
      </w:r>
      <w:r>
        <w:rPr>
          <w:spacing w:val="-5"/>
          <w:w w:val="110"/>
        </w:rPr>
        <w:t> </w:t>
      </w:r>
      <w:r>
        <w:rPr>
          <w:w w:val="110"/>
        </w:rPr>
        <w:t>colleagues</w:t>
      </w:r>
      <w:r>
        <w:rPr>
          <w:spacing w:val="-5"/>
          <w:w w:val="110"/>
        </w:rPr>
        <w:t> </w:t>
      </w:r>
      <w:r>
        <w:rPr>
          <w:w w:val="110"/>
        </w:rPr>
        <w:t>from</w:t>
      </w:r>
      <w:r>
        <w:rPr>
          <w:spacing w:val="-5"/>
          <w:w w:val="110"/>
        </w:rPr>
        <w:t> </w:t>
      </w:r>
      <w:r>
        <w:rPr>
          <w:w w:val="110"/>
        </w:rPr>
        <w:t>the</w:t>
      </w:r>
      <w:r>
        <w:rPr>
          <w:spacing w:val="-5"/>
          <w:w w:val="110"/>
        </w:rPr>
        <w:t> </w:t>
      </w:r>
      <w:r>
        <w:rPr>
          <w:w w:val="110"/>
        </w:rPr>
        <w:t>Fablab network</w:t>
      </w:r>
      <w:r>
        <w:rPr>
          <w:spacing w:val="-13"/>
          <w:w w:val="110"/>
        </w:rPr>
        <w:t> </w:t>
      </w:r>
      <w:r>
        <w:rPr>
          <w:w w:val="110"/>
        </w:rPr>
        <w:t>decided</w:t>
      </w:r>
      <w:r>
        <w:rPr>
          <w:spacing w:val="-12"/>
          <w:w w:val="110"/>
        </w:rPr>
        <w:t> </w:t>
      </w:r>
      <w:r>
        <w:rPr>
          <w:w w:val="110"/>
        </w:rPr>
        <w:t>to</w:t>
      </w:r>
      <w:r>
        <w:rPr>
          <w:spacing w:val="-13"/>
          <w:w w:val="110"/>
        </w:rPr>
        <w:t> </w:t>
      </w:r>
      <w:r>
        <w:rPr>
          <w:w w:val="110"/>
        </w:rPr>
        <w:t>make</w:t>
      </w:r>
      <w:r>
        <w:rPr>
          <w:spacing w:val="-12"/>
          <w:w w:val="110"/>
        </w:rPr>
        <w:t> </w:t>
      </w:r>
      <w:r>
        <w:rPr>
          <w:w w:val="110"/>
        </w:rPr>
        <w:t>another</w:t>
      </w:r>
      <w:r>
        <w:rPr>
          <w:spacing w:val="-12"/>
          <w:w w:val="110"/>
        </w:rPr>
        <w:t> </w:t>
      </w:r>
      <w:r>
        <w:rPr>
          <w:w w:val="110"/>
        </w:rPr>
        <w:t>program, </w:t>
      </w:r>
      <w:r>
        <w:rPr>
          <w:spacing w:val="-2"/>
          <w:w w:val="110"/>
        </w:rPr>
        <w:t>which</w:t>
      </w:r>
      <w:r>
        <w:rPr>
          <w:spacing w:val="-11"/>
          <w:w w:val="110"/>
        </w:rPr>
        <w:t> </w:t>
      </w:r>
      <w:r>
        <w:rPr>
          <w:spacing w:val="-2"/>
          <w:w w:val="110"/>
        </w:rPr>
        <w:t>would</w:t>
      </w:r>
      <w:r>
        <w:rPr>
          <w:spacing w:val="-10"/>
          <w:w w:val="110"/>
        </w:rPr>
        <w:t> </w:t>
      </w:r>
      <w:r>
        <w:rPr>
          <w:spacing w:val="-2"/>
          <w:w w:val="110"/>
        </w:rPr>
        <w:t>be</w:t>
      </w:r>
      <w:r>
        <w:rPr>
          <w:spacing w:val="-11"/>
          <w:w w:val="110"/>
        </w:rPr>
        <w:t> </w:t>
      </w:r>
      <w:r>
        <w:rPr>
          <w:spacing w:val="-2"/>
          <w:w w:val="110"/>
        </w:rPr>
        <w:t>an</w:t>
      </w:r>
      <w:r>
        <w:rPr>
          <w:spacing w:val="-10"/>
          <w:w w:val="110"/>
        </w:rPr>
        <w:t> </w:t>
      </w:r>
      <w:r>
        <w:rPr>
          <w:spacing w:val="-2"/>
          <w:w w:val="110"/>
        </w:rPr>
        <w:t>educational</w:t>
      </w:r>
      <w:r>
        <w:rPr>
          <w:spacing w:val="-10"/>
          <w:w w:val="110"/>
        </w:rPr>
        <w:t> </w:t>
      </w:r>
      <w:r>
        <w:rPr>
          <w:spacing w:val="-2"/>
          <w:w w:val="110"/>
        </w:rPr>
        <w:t>program.So </w:t>
      </w:r>
      <w:r>
        <w:rPr>
          <w:w w:val="110"/>
        </w:rPr>
        <w:t>the</w:t>
      </w:r>
      <w:r>
        <w:rPr>
          <w:spacing w:val="-4"/>
          <w:w w:val="110"/>
        </w:rPr>
        <w:t> </w:t>
      </w:r>
      <w:r>
        <w:rPr>
          <w:w w:val="110"/>
        </w:rPr>
        <w:t>oAer</w:t>
      </w:r>
      <w:r>
        <w:rPr>
          <w:spacing w:val="-3"/>
          <w:w w:val="110"/>
        </w:rPr>
        <w:t> </w:t>
      </w:r>
      <w:r>
        <w:rPr>
          <w:w w:val="110"/>
        </w:rPr>
        <w:t>of</w:t>
      </w:r>
      <w:r>
        <w:rPr>
          <w:spacing w:val="-3"/>
          <w:w w:val="110"/>
        </w:rPr>
        <w:t> </w:t>
      </w:r>
      <w:r>
        <w:rPr>
          <w:w w:val="110"/>
        </w:rPr>
        <w:t>the</w:t>
      </w:r>
      <w:r>
        <w:rPr>
          <w:spacing w:val="-3"/>
          <w:w w:val="110"/>
        </w:rPr>
        <w:t> </w:t>
      </w:r>
      <w:r>
        <w:rPr>
          <w:w w:val="110"/>
        </w:rPr>
        <w:t>Fabricademy</w:t>
      </w:r>
      <w:r>
        <w:rPr>
          <w:spacing w:val="-3"/>
          <w:w w:val="110"/>
        </w:rPr>
        <w:t> </w:t>
      </w:r>
      <w:r>
        <w:rPr>
          <w:w w:val="110"/>
        </w:rPr>
        <w:t>is</w:t>
      </w:r>
      <w:r>
        <w:rPr>
          <w:spacing w:val="-3"/>
          <w:w w:val="110"/>
        </w:rPr>
        <w:t> </w:t>
      </w:r>
      <w:r>
        <w:rPr>
          <w:spacing w:val="-2"/>
          <w:w w:val="110"/>
        </w:rPr>
        <w:t>education,</w:t>
      </w:r>
    </w:p>
    <w:p>
      <w:pPr>
        <w:pStyle w:val="BodyText"/>
        <w:spacing w:line="372" w:lineRule="auto" w:before="88"/>
        <w:ind w:left="128" w:right="136"/>
        <w:jc w:val="both"/>
      </w:pPr>
      <w:r>
        <w:rPr/>
        <w:br w:type="column"/>
      </w:r>
      <w:r>
        <w:rPr/>
        <w:t>that’s the service. Of course, there is also </w:t>
      </w:r>
      <w:r>
        <w:rPr/>
        <w:t>the </w:t>
      </w:r>
      <w:r>
        <w:rPr>
          <w:w w:val="110"/>
        </w:rPr>
        <w:t>community,</w:t>
      </w:r>
      <w:r>
        <w:rPr>
          <w:spacing w:val="-13"/>
          <w:w w:val="110"/>
        </w:rPr>
        <w:t> </w:t>
      </w:r>
      <w:r>
        <w:rPr>
          <w:w w:val="110"/>
        </w:rPr>
        <w:t>the</w:t>
      </w:r>
      <w:r>
        <w:rPr>
          <w:spacing w:val="-12"/>
          <w:w w:val="110"/>
        </w:rPr>
        <w:t> </w:t>
      </w:r>
      <w:r>
        <w:rPr>
          <w:w w:val="110"/>
        </w:rPr>
        <w:t>opportunities,</w:t>
      </w:r>
      <w:r>
        <w:rPr>
          <w:spacing w:val="-13"/>
          <w:w w:val="110"/>
        </w:rPr>
        <w:t> </w:t>
      </w:r>
      <w:r>
        <w:rPr>
          <w:w w:val="110"/>
        </w:rPr>
        <w:t>the</w:t>
      </w:r>
      <w:r>
        <w:rPr>
          <w:spacing w:val="-12"/>
          <w:w w:val="110"/>
        </w:rPr>
        <w:t> </w:t>
      </w:r>
      <w:r>
        <w:rPr>
          <w:w w:val="110"/>
        </w:rPr>
        <w:t>collabo- rations, the synergies, but these are extra things</w:t>
      </w:r>
      <w:r>
        <w:rPr>
          <w:spacing w:val="-15"/>
          <w:w w:val="110"/>
        </w:rPr>
        <w:t> </w:t>
      </w:r>
      <w:r>
        <w:rPr>
          <w:w w:val="110"/>
        </w:rPr>
        <w:t>that</w:t>
      </w:r>
      <w:r>
        <w:rPr>
          <w:spacing w:val="-12"/>
          <w:w w:val="110"/>
        </w:rPr>
        <w:t> </w:t>
      </w:r>
      <w:r>
        <w:rPr>
          <w:w w:val="110"/>
        </w:rPr>
        <w:t>happen</w:t>
      </w:r>
      <w:r>
        <w:rPr>
          <w:spacing w:val="-13"/>
          <w:w w:val="110"/>
        </w:rPr>
        <w:t> </w:t>
      </w:r>
      <w:r>
        <w:rPr>
          <w:w w:val="110"/>
        </w:rPr>
        <w:t>in</w:t>
      </w:r>
      <w:r>
        <w:rPr>
          <w:spacing w:val="-12"/>
          <w:w w:val="110"/>
        </w:rPr>
        <w:t> </w:t>
      </w:r>
      <w:r>
        <w:rPr>
          <w:w w:val="110"/>
        </w:rPr>
        <w:t>a</w:t>
      </w:r>
      <w:r>
        <w:rPr>
          <w:spacing w:val="-12"/>
          <w:w w:val="110"/>
        </w:rPr>
        <w:t> </w:t>
      </w:r>
      <w:r>
        <w:rPr>
          <w:w w:val="110"/>
        </w:rPr>
        <w:t>natural</w:t>
      </w:r>
      <w:r>
        <w:rPr>
          <w:spacing w:val="-13"/>
          <w:w w:val="110"/>
        </w:rPr>
        <w:t> </w:t>
      </w:r>
      <w:r>
        <w:rPr>
          <w:w w:val="110"/>
        </w:rPr>
        <w:t>way,</w:t>
      </w:r>
      <w:r>
        <w:rPr>
          <w:spacing w:val="-12"/>
          <w:w w:val="110"/>
        </w:rPr>
        <w:t> </w:t>
      </w:r>
      <w:r>
        <w:rPr>
          <w:w w:val="110"/>
        </w:rPr>
        <w:t>and</w:t>
      </w:r>
      <w:r>
        <w:rPr>
          <w:spacing w:val="-12"/>
          <w:w w:val="110"/>
        </w:rPr>
        <w:t> </w:t>
      </w:r>
      <w:r>
        <w:rPr>
          <w:w w:val="110"/>
        </w:rPr>
        <w:t>the </w:t>
      </w:r>
      <w:r>
        <w:rPr>
          <w:spacing w:val="-2"/>
          <w:w w:val="110"/>
        </w:rPr>
        <w:t>one</w:t>
      </w:r>
      <w:r>
        <w:rPr>
          <w:spacing w:val="-11"/>
          <w:w w:val="110"/>
        </w:rPr>
        <w:t> </w:t>
      </w:r>
      <w:r>
        <w:rPr>
          <w:spacing w:val="-2"/>
          <w:w w:val="110"/>
        </w:rPr>
        <w:t>that</w:t>
      </w:r>
      <w:r>
        <w:rPr>
          <w:spacing w:val="-10"/>
          <w:w w:val="110"/>
        </w:rPr>
        <w:t> </w:t>
      </w:r>
      <w:r>
        <w:rPr>
          <w:spacing w:val="-2"/>
          <w:w w:val="110"/>
        </w:rPr>
        <w:t>makes</w:t>
      </w:r>
      <w:r>
        <w:rPr>
          <w:spacing w:val="-11"/>
          <w:w w:val="110"/>
        </w:rPr>
        <w:t> </w:t>
      </w:r>
      <w:r>
        <w:rPr>
          <w:spacing w:val="-2"/>
          <w:w w:val="110"/>
        </w:rPr>
        <w:t>the</w:t>
      </w:r>
      <w:r>
        <w:rPr>
          <w:spacing w:val="-10"/>
          <w:w w:val="110"/>
        </w:rPr>
        <w:t> </w:t>
      </w:r>
      <w:r>
        <w:rPr>
          <w:spacing w:val="-2"/>
          <w:w w:val="110"/>
        </w:rPr>
        <w:t>project</w:t>
      </w:r>
      <w:r>
        <w:rPr>
          <w:spacing w:val="-10"/>
          <w:w w:val="110"/>
        </w:rPr>
        <w:t> </w:t>
      </w:r>
      <w:r>
        <w:rPr>
          <w:spacing w:val="-2"/>
          <w:w w:val="110"/>
        </w:rPr>
        <w:t>continue</w:t>
      </w:r>
      <w:r>
        <w:rPr>
          <w:spacing w:val="-11"/>
          <w:w w:val="110"/>
        </w:rPr>
        <w:t> </w:t>
      </w:r>
      <w:r>
        <w:rPr>
          <w:spacing w:val="-2"/>
          <w:w w:val="110"/>
        </w:rPr>
        <w:t>to</w:t>
      </w:r>
      <w:r>
        <w:rPr>
          <w:spacing w:val="-10"/>
          <w:w w:val="110"/>
        </w:rPr>
        <w:t> </w:t>
      </w:r>
      <w:r>
        <w:rPr>
          <w:spacing w:val="-2"/>
          <w:w w:val="110"/>
        </w:rPr>
        <w:t>work </w:t>
      </w:r>
      <w:r>
        <w:rPr/>
        <w:t>and allows us to work and further develop it</w:t>
      </w:r>
      <w:r>
        <w:rPr>
          <w:spacing w:val="80"/>
          <w:w w:val="110"/>
        </w:rPr>
        <w:t> </w:t>
      </w:r>
      <w:r>
        <w:rPr>
          <w:w w:val="110"/>
        </w:rPr>
        <w:t>is</w:t>
      </w:r>
      <w:r>
        <w:rPr>
          <w:spacing w:val="-13"/>
          <w:w w:val="110"/>
        </w:rPr>
        <w:t> </w:t>
      </w:r>
      <w:r>
        <w:rPr>
          <w:w w:val="110"/>
        </w:rPr>
        <w:t>the</w:t>
      </w:r>
      <w:r>
        <w:rPr>
          <w:spacing w:val="-12"/>
          <w:w w:val="110"/>
        </w:rPr>
        <w:t> </w:t>
      </w:r>
      <w:r>
        <w:rPr>
          <w:w w:val="110"/>
        </w:rPr>
        <w:t>service</w:t>
      </w:r>
      <w:r>
        <w:rPr>
          <w:spacing w:val="-13"/>
          <w:w w:val="110"/>
        </w:rPr>
        <w:t> </w:t>
      </w:r>
      <w:r>
        <w:rPr>
          <w:w w:val="110"/>
        </w:rPr>
        <w:t>of</w:t>
      </w:r>
      <w:r>
        <w:rPr>
          <w:spacing w:val="-12"/>
          <w:w w:val="110"/>
        </w:rPr>
        <w:t> </w:t>
      </w:r>
      <w:r>
        <w:rPr>
          <w:w w:val="110"/>
        </w:rPr>
        <w:t>education.And</w:t>
      </w:r>
      <w:r>
        <w:rPr>
          <w:spacing w:val="-12"/>
          <w:w w:val="110"/>
        </w:rPr>
        <w:t> </w:t>
      </w:r>
      <w:r>
        <w:rPr>
          <w:w w:val="110"/>
        </w:rPr>
        <w:t>then</w:t>
      </w:r>
      <w:r>
        <w:rPr>
          <w:spacing w:val="-13"/>
          <w:w w:val="110"/>
        </w:rPr>
        <w:t> </w:t>
      </w:r>
      <w:r>
        <w:rPr>
          <w:w w:val="110"/>
        </w:rPr>
        <w:t>we</w:t>
      </w:r>
      <w:r>
        <w:rPr>
          <w:spacing w:val="-12"/>
          <w:w w:val="110"/>
        </w:rPr>
        <w:t> </w:t>
      </w:r>
      <w:r>
        <w:rPr>
          <w:w w:val="110"/>
        </w:rPr>
        <w:t>are </w:t>
      </w:r>
      <w:r>
        <w:rPr/>
        <w:t>basing it on an already existing setup which</w:t>
      </w:r>
      <w:r>
        <w:rPr>
          <w:spacing w:val="80"/>
          <w:w w:val="110"/>
        </w:rPr>
        <w:t> </w:t>
      </w:r>
      <w:r>
        <w:rPr>
          <w:spacing w:val="-2"/>
          <w:w w:val="110"/>
        </w:rPr>
        <w:t>is</w:t>
      </w:r>
      <w:r>
        <w:rPr>
          <w:spacing w:val="-11"/>
          <w:w w:val="110"/>
        </w:rPr>
        <w:t> </w:t>
      </w:r>
      <w:r>
        <w:rPr>
          <w:spacing w:val="-2"/>
          <w:w w:val="110"/>
        </w:rPr>
        <w:t>the</w:t>
      </w:r>
      <w:r>
        <w:rPr>
          <w:spacing w:val="-10"/>
          <w:w w:val="110"/>
        </w:rPr>
        <w:t> </w:t>
      </w:r>
      <w:r>
        <w:rPr>
          <w:spacing w:val="-2"/>
          <w:w w:val="110"/>
        </w:rPr>
        <w:t>Fablab.</w:t>
      </w:r>
      <w:r>
        <w:rPr>
          <w:spacing w:val="-11"/>
          <w:w w:val="110"/>
        </w:rPr>
        <w:t> </w:t>
      </w:r>
      <w:r>
        <w:rPr>
          <w:spacing w:val="-2"/>
          <w:w w:val="110"/>
        </w:rPr>
        <w:t>They</w:t>
      </w:r>
      <w:r>
        <w:rPr>
          <w:spacing w:val="-10"/>
          <w:w w:val="110"/>
        </w:rPr>
        <w:t> </w:t>
      </w:r>
      <w:r>
        <w:rPr>
          <w:spacing w:val="-2"/>
          <w:w w:val="110"/>
        </w:rPr>
        <w:t>already</w:t>
      </w:r>
      <w:r>
        <w:rPr>
          <w:spacing w:val="-10"/>
          <w:w w:val="110"/>
        </w:rPr>
        <w:t> </w:t>
      </w:r>
      <w:r>
        <w:rPr>
          <w:spacing w:val="-2"/>
          <w:w w:val="110"/>
        </w:rPr>
        <w:t>oAer</w:t>
      </w:r>
      <w:r>
        <w:rPr>
          <w:spacing w:val="-11"/>
          <w:w w:val="110"/>
        </w:rPr>
        <w:t> </w:t>
      </w:r>
      <w:r>
        <w:rPr>
          <w:spacing w:val="-2"/>
          <w:w w:val="110"/>
        </w:rPr>
        <w:t>education, </w:t>
      </w:r>
      <w:r>
        <w:rPr/>
        <w:t>how</w:t>
      </w:r>
      <w:r>
        <w:rPr>
          <w:spacing w:val="-5"/>
        </w:rPr>
        <w:t> </w:t>
      </w:r>
      <w:r>
        <w:rPr/>
        <w:t>to</w:t>
      </w:r>
      <w:r>
        <w:rPr>
          <w:spacing w:val="-5"/>
        </w:rPr>
        <w:t> </w:t>
      </w:r>
      <w:r>
        <w:rPr/>
        <w:t>make</w:t>
      </w:r>
      <w:r>
        <w:rPr>
          <w:spacing w:val="-5"/>
        </w:rPr>
        <w:t> </w:t>
      </w:r>
      <w:r>
        <w:rPr/>
        <w:t>almost</w:t>
      </w:r>
      <w:r>
        <w:rPr>
          <w:spacing w:val="-5"/>
        </w:rPr>
        <w:t> </w:t>
      </w:r>
      <w:r>
        <w:rPr/>
        <w:t>anything</w:t>
      </w:r>
      <w:r>
        <w:rPr>
          <w:spacing w:val="-5"/>
        </w:rPr>
        <w:t> </w:t>
      </w:r>
      <w:r>
        <w:rPr/>
        <w:t>-</w:t>
      </w:r>
      <w:r>
        <w:rPr>
          <w:spacing w:val="-5"/>
        </w:rPr>
        <w:t> </w:t>
      </w:r>
      <w:r>
        <w:rPr/>
        <w:t>the</w:t>
      </w:r>
      <w:r>
        <w:rPr>
          <w:spacing w:val="-5"/>
        </w:rPr>
        <w:t> </w:t>
      </w:r>
      <w:r>
        <w:rPr/>
        <w:t>sub</w:t>
      </w:r>
      <w:r>
        <w:rPr>
          <w:spacing w:val="-5"/>
        </w:rPr>
        <w:t> </w:t>
      </w:r>
      <w:r>
        <w:rPr/>
        <w:t>Acade- my</w:t>
      </w:r>
      <w:r>
        <w:rPr>
          <w:spacing w:val="-3"/>
        </w:rPr>
        <w:t> </w:t>
      </w:r>
      <w:r>
        <w:rPr/>
        <w:t>program.</w:t>
      </w:r>
      <w:r>
        <w:rPr>
          <w:spacing w:val="-3"/>
        </w:rPr>
        <w:t> </w:t>
      </w:r>
      <w:r>
        <w:rPr/>
        <w:t>So</w:t>
      </w:r>
      <w:r>
        <w:rPr>
          <w:spacing w:val="-3"/>
        </w:rPr>
        <w:t> </w:t>
      </w:r>
      <w:r>
        <w:rPr/>
        <w:t>they</w:t>
      </w:r>
      <w:r>
        <w:rPr>
          <w:spacing w:val="-3"/>
        </w:rPr>
        <w:t> </w:t>
      </w:r>
      <w:r>
        <w:rPr/>
        <w:t>have</w:t>
      </w:r>
      <w:r>
        <w:rPr>
          <w:spacing w:val="-3"/>
        </w:rPr>
        <w:t> </w:t>
      </w:r>
      <w:r>
        <w:rPr/>
        <w:t>a</w:t>
      </w:r>
      <w:r>
        <w:rPr>
          <w:spacing w:val="-3"/>
        </w:rPr>
        <w:t> </w:t>
      </w:r>
      <w:r>
        <w:rPr/>
        <w:t>very</w:t>
      </w:r>
      <w:r>
        <w:rPr>
          <w:spacing w:val="-3"/>
        </w:rPr>
        <w:t> </w:t>
      </w:r>
      <w:r>
        <w:rPr/>
        <w:t>specific</w:t>
      </w:r>
      <w:r>
        <w:rPr>
          <w:spacing w:val="-3"/>
        </w:rPr>
        <w:t> </w:t>
      </w:r>
      <w:r>
        <w:rPr/>
        <w:t>way of working which is both online and practical hands-on in the laboratories, combining the </w:t>
      </w:r>
      <w:r>
        <w:rPr>
          <w:spacing w:val="-2"/>
          <w:w w:val="110"/>
        </w:rPr>
        <w:t>online</w:t>
      </w:r>
      <w:r>
        <w:rPr>
          <w:spacing w:val="-8"/>
          <w:w w:val="110"/>
        </w:rPr>
        <w:t> </w:t>
      </w:r>
      <w:r>
        <w:rPr>
          <w:spacing w:val="-2"/>
          <w:w w:val="110"/>
        </w:rPr>
        <w:t>learning</w:t>
      </w:r>
      <w:r>
        <w:rPr>
          <w:spacing w:val="-8"/>
          <w:w w:val="110"/>
        </w:rPr>
        <w:t> </w:t>
      </w:r>
      <w:r>
        <w:rPr>
          <w:spacing w:val="-2"/>
          <w:w w:val="110"/>
        </w:rPr>
        <w:t>with</w:t>
      </w:r>
      <w:r>
        <w:rPr>
          <w:spacing w:val="-8"/>
          <w:w w:val="110"/>
        </w:rPr>
        <w:t> </w:t>
      </w:r>
      <w:r>
        <w:rPr>
          <w:spacing w:val="-2"/>
          <w:w w:val="110"/>
        </w:rPr>
        <w:t>the</w:t>
      </w:r>
      <w:r>
        <w:rPr>
          <w:spacing w:val="-8"/>
          <w:w w:val="110"/>
        </w:rPr>
        <w:t> </w:t>
      </w:r>
      <w:r>
        <w:rPr>
          <w:spacing w:val="-2"/>
          <w:w w:val="110"/>
        </w:rPr>
        <w:t>physical</w:t>
      </w:r>
      <w:r>
        <w:rPr>
          <w:spacing w:val="-8"/>
          <w:w w:val="110"/>
        </w:rPr>
        <w:t> </w:t>
      </w:r>
      <w:r>
        <w:rPr>
          <w:spacing w:val="-2"/>
          <w:w w:val="110"/>
        </w:rPr>
        <w:t>making</w:t>
      </w:r>
      <w:r>
        <w:rPr>
          <w:spacing w:val="-8"/>
          <w:w w:val="110"/>
        </w:rPr>
        <w:t> </w:t>
      </w:r>
      <w:r>
        <w:rPr>
          <w:spacing w:val="-2"/>
          <w:w w:val="110"/>
        </w:rPr>
        <w:t>in </w:t>
      </w:r>
      <w:r>
        <w:rPr>
          <w:w w:val="110"/>
        </w:rPr>
        <w:t>a</w:t>
      </w:r>
      <w:r>
        <w:rPr>
          <w:spacing w:val="-1"/>
          <w:w w:val="110"/>
        </w:rPr>
        <w:t> </w:t>
      </w:r>
      <w:r>
        <w:rPr>
          <w:w w:val="110"/>
        </w:rPr>
        <w:t>distributed</w:t>
      </w:r>
      <w:r>
        <w:rPr>
          <w:spacing w:val="-1"/>
          <w:w w:val="110"/>
        </w:rPr>
        <w:t> </w:t>
      </w:r>
      <w:r>
        <w:rPr>
          <w:w w:val="110"/>
        </w:rPr>
        <w:t>way.</w:t>
      </w:r>
      <w:r>
        <w:rPr>
          <w:spacing w:val="-1"/>
          <w:w w:val="110"/>
        </w:rPr>
        <w:t> </w:t>
      </w:r>
      <w:r>
        <w:rPr>
          <w:w w:val="110"/>
        </w:rPr>
        <w:t>In</w:t>
      </w:r>
      <w:r>
        <w:rPr>
          <w:spacing w:val="-1"/>
          <w:w w:val="110"/>
        </w:rPr>
        <w:t> </w:t>
      </w:r>
      <w:r>
        <w:rPr>
          <w:w w:val="110"/>
        </w:rPr>
        <w:t>this</w:t>
      </w:r>
      <w:r>
        <w:rPr>
          <w:spacing w:val="-1"/>
          <w:w w:val="110"/>
        </w:rPr>
        <w:t> </w:t>
      </w:r>
      <w:r>
        <w:rPr>
          <w:w w:val="110"/>
        </w:rPr>
        <w:t>case</w:t>
      </w:r>
      <w:r>
        <w:rPr>
          <w:spacing w:val="-1"/>
          <w:w w:val="110"/>
        </w:rPr>
        <w:t> </w:t>
      </w:r>
      <w:r>
        <w:rPr>
          <w:w w:val="110"/>
        </w:rPr>
        <w:t>we</w:t>
      </w:r>
      <w:r>
        <w:rPr>
          <w:spacing w:val="-1"/>
          <w:w w:val="110"/>
        </w:rPr>
        <w:t> </w:t>
      </w:r>
      <w:r>
        <w:rPr>
          <w:w w:val="110"/>
        </w:rPr>
        <w:t>took</w:t>
      </w:r>
      <w:r>
        <w:rPr>
          <w:spacing w:val="-1"/>
          <w:w w:val="110"/>
        </w:rPr>
        <w:t> </w:t>
      </w:r>
      <w:r>
        <w:rPr>
          <w:w w:val="110"/>
        </w:rPr>
        <w:t>the basic</w:t>
      </w:r>
      <w:r>
        <w:rPr>
          <w:spacing w:val="-11"/>
          <w:w w:val="110"/>
        </w:rPr>
        <w:t> </w:t>
      </w:r>
      <w:r>
        <w:rPr>
          <w:w w:val="110"/>
        </w:rPr>
        <w:t>elements</w:t>
      </w:r>
      <w:r>
        <w:rPr>
          <w:spacing w:val="-11"/>
          <w:w w:val="110"/>
        </w:rPr>
        <w:t> </w:t>
      </w:r>
      <w:r>
        <w:rPr>
          <w:w w:val="110"/>
        </w:rPr>
        <w:t>of</w:t>
      </w:r>
      <w:r>
        <w:rPr>
          <w:spacing w:val="-11"/>
          <w:w w:val="110"/>
        </w:rPr>
        <w:t> </w:t>
      </w:r>
      <w:r>
        <w:rPr>
          <w:w w:val="110"/>
        </w:rPr>
        <w:t>this</w:t>
      </w:r>
      <w:r>
        <w:rPr>
          <w:spacing w:val="-11"/>
          <w:w w:val="110"/>
        </w:rPr>
        <w:t> </w:t>
      </w:r>
      <w:r>
        <w:rPr>
          <w:w w:val="110"/>
        </w:rPr>
        <w:t>format,</w:t>
      </w:r>
      <w:r>
        <w:rPr>
          <w:spacing w:val="-11"/>
          <w:w w:val="110"/>
        </w:rPr>
        <w:t> </w:t>
      </w:r>
      <w:r>
        <w:rPr>
          <w:w w:val="110"/>
        </w:rPr>
        <w:t>which</w:t>
      </w:r>
      <w:r>
        <w:rPr>
          <w:spacing w:val="-11"/>
          <w:w w:val="110"/>
        </w:rPr>
        <w:t> </w:t>
      </w:r>
      <w:r>
        <w:rPr>
          <w:w w:val="110"/>
        </w:rPr>
        <w:t>is</w:t>
      </w:r>
      <w:r>
        <w:rPr>
          <w:spacing w:val="-11"/>
          <w:w w:val="110"/>
        </w:rPr>
        <w:t> </w:t>
      </w:r>
      <w:r>
        <w:rPr>
          <w:w w:val="110"/>
        </w:rPr>
        <w:t>that all</w:t>
      </w:r>
      <w:r>
        <w:rPr>
          <w:spacing w:val="-6"/>
          <w:w w:val="110"/>
        </w:rPr>
        <w:t> </w:t>
      </w:r>
      <w:r>
        <w:rPr>
          <w:w w:val="110"/>
        </w:rPr>
        <w:t>the</w:t>
      </w:r>
      <w:r>
        <w:rPr>
          <w:spacing w:val="-6"/>
          <w:w w:val="110"/>
        </w:rPr>
        <w:t> </w:t>
      </w:r>
      <w:r>
        <w:rPr>
          <w:w w:val="110"/>
        </w:rPr>
        <w:t>labs</w:t>
      </w:r>
      <w:r>
        <w:rPr>
          <w:spacing w:val="-6"/>
          <w:w w:val="110"/>
        </w:rPr>
        <w:t> </w:t>
      </w:r>
      <w:r>
        <w:rPr>
          <w:w w:val="110"/>
        </w:rPr>
        <w:t>connect</w:t>
      </w:r>
      <w:r>
        <w:rPr>
          <w:spacing w:val="-6"/>
          <w:w w:val="110"/>
        </w:rPr>
        <w:t> </w:t>
      </w:r>
      <w:r>
        <w:rPr>
          <w:w w:val="110"/>
        </w:rPr>
        <w:t>weekly</w:t>
      </w:r>
      <w:r>
        <w:rPr>
          <w:spacing w:val="-6"/>
          <w:w w:val="110"/>
        </w:rPr>
        <w:t> </w:t>
      </w:r>
      <w:r>
        <w:rPr>
          <w:w w:val="110"/>
        </w:rPr>
        <w:t>and</w:t>
      </w:r>
      <w:r>
        <w:rPr>
          <w:spacing w:val="-6"/>
          <w:w w:val="110"/>
        </w:rPr>
        <w:t> </w:t>
      </w:r>
      <w:r>
        <w:rPr>
          <w:w w:val="110"/>
        </w:rPr>
        <w:t>show</w:t>
      </w:r>
      <w:r>
        <w:rPr>
          <w:spacing w:val="-6"/>
          <w:w w:val="110"/>
        </w:rPr>
        <w:t> </w:t>
      </w:r>
      <w:r>
        <w:rPr>
          <w:w w:val="110"/>
        </w:rPr>
        <w:t>each other</w:t>
      </w:r>
      <w:r>
        <w:rPr>
          <w:spacing w:val="-8"/>
          <w:w w:val="110"/>
        </w:rPr>
        <w:t> </w:t>
      </w:r>
      <w:r>
        <w:rPr>
          <w:w w:val="110"/>
        </w:rPr>
        <w:t>what</w:t>
      </w:r>
      <w:r>
        <w:rPr>
          <w:spacing w:val="-8"/>
          <w:w w:val="110"/>
        </w:rPr>
        <w:t> </w:t>
      </w:r>
      <w:r>
        <w:rPr>
          <w:w w:val="110"/>
        </w:rPr>
        <w:t>they’ve</w:t>
      </w:r>
      <w:r>
        <w:rPr>
          <w:spacing w:val="-8"/>
          <w:w w:val="110"/>
        </w:rPr>
        <w:t> </w:t>
      </w:r>
      <w:r>
        <w:rPr>
          <w:w w:val="110"/>
        </w:rPr>
        <w:t>done,</w:t>
      </w:r>
      <w:r>
        <w:rPr>
          <w:spacing w:val="-8"/>
          <w:w w:val="110"/>
        </w:rPr>
        <w:t> </w:t>
      </w:r>
      <w:r>
        <w:rPr>
          <w:w w:val="110"/>
        </w:rPr>
        <w:t>all</w:t>
      </w:r>
      <w:r>
        <w:rPr>
          <w:spacing w:val="-8"/>
          <w:w w:val="110"/>
        </w:rPr>
        <w:t> </w:t>
      </w:r>
      <w:r>
        <w:rPr>
          <w:w w:val="110"/>
        </w:rPr>
        <w:t>the</w:t>
      </w:r>
      <w:r>
        <w:rPr>
          <w:spacing w:val="-8"/>
          <w:w w:val="110"/>
        </w:rPr>
        <w:t> </w:t>
      </w:r>
      <w:r>
        <w:rPr>
          <w:w w:val="110"/>
        </w:rPr>
        <w:t>labs</w:t>
      </w:r>
      <w:r>
        <w:rPr>
          <w:spacing w:val="-8"/>
          <w:w w:val="110"/>
        </w:rPr>
        <w:t> </w:t>
      </w:r>
      <w:r>
        <w:rPr>
          <w:w w:val="110"/>
        </w:rPr>
        <w:t>docu- ment</w:t>
      </w:r>
      <w:r>
        <w:rPr>
          <w:spacing w:val="-6"/>
          <w:w w:val="110"/>
        </w:rPr>
        <w:t> </w:t>
      </w:r>
      <w:r>
        <w:rPr>
          <w:w w:val="110"/>
        </w:rPr>
        <w:t>everything</w:t>
      </w:r>
      <w:r>
        <w:rPr>
          <w:spacing w:val="-6"/>
          <w:w w:val="110"/>
        </w:rPr>
        <w:t> </w:t>
      </w:r>
      <w:r>
        <w:rPr>
          <w:w w:val="110"/>
        </w:rPr>
        <w:t>in</w:t>
      </w:r>
      <w:r>
        <w:rPr>
          <w:spacing w:val="-6"/>
          <w:w w:val="110"/>
        </w:rPr>
        <w:t> </w:t>
      </w:r>
      <w:r>
        <w:rPr>
          <w:w w:val="110"/>
        </w:rPr>
        <w:t>an</w:t>
      </w:r>
      <w:r>
        <w:rPr>
          <w:spacing w:val="-6"/>
          <w:w w:val="110"/>
        </w:rPr>
        <w:t> </w:t>
      </w:r>
      <w:r>
        <w:rPr>
          <w:w w:val="110"/>
        </w:rPr>
        <w:t>open</w:t>
      </w:r>
      <w:r>
        <w:rPr>
          <w:spacing w:val="-6"/>
          <w:w w:val="110"/>
        </w:rPr>
        <w:t> </w:t>
      </w:r>
      <w:r>
        <w:rPr>
          <w:w w:val="110"/>
        </w:rPr>
        <w:t>source</w:t>
      </w:r>
      <w:r>
        <w:rPr>
          <w:spacing w:val="-6"/>
          <w:w w:val="110"/>
        </w:rPr>
        <w:t> </w:t>
      </w:r>
      <w:r>
        <w:rPr>
          <w:w w:val="110"/>
        </w:rPr>
        <w:t>way</w:t>
      </w:r>
      <w:r>
        <w:rPr>
          <w:spacing w:val="-6"/>
          <w:w w:val="110"/>
        </w:rPr>
        <w:t> </w:t>
      </w:r>
      <w:r>
        <w:rPr>
          <w:w w:val="110"/>
        </w:rPr>
        <w:t>on </w:t>
      </w:r>
      <w:r>
        <w:rPr/>
        <w:t>Gitlab, or all the lab evaluate the students, so we basically have what I call infrastructure, I </w:t>
      </w:r>
      <w:r>
        <w:rPr>
          <w:spacing w:val="-2"/>
          <w:w w:val="110"/>
        </w:rPr>
        <w:t>mean</w:t>
      </w:r>
      <w:r>
        <w:rPr>
          <w:spacing w:val="-11"/>
          <w:w w:val="110"/>
        </w:rPr>
        <w:t> </w:t>
      </w:r>
      <w:r>
        <w:rPr>
          <w:spacing w:val="-2"/>
          <w:w w:val="110"/>
        </w:rPr>
        <w:t>these</w:t>
      </w:r>
      <w:r>
        <w:rPr>
          <w:spacing w:val="-10"/>
          <w:w w:val="110"/>
        </w:rPr>
        <w:t> </w:t>
      </w:r>
      <w:r>
        <w:rPr>
          <w:spacing w:val="-2"/>
          <w:w w:val="110"/>
        </w:rPr>
        <w:t>kinds</w:t>
      </w:r>
      <w:r>
        <w:rPr>
          <w:spacing w:val="-11"/>
          <w:w w:val="110"/>
        </w:rPr>
        <w:t> </w:t>
      </w:r>
      <w:r>
        <w:rPr>
          <w:spacing w:val="-2"/>
          <w:w w:val="110"/>
        </w:rPr>
        <w:t>of</w:t>
      </w:r>
      <w:r>
        <w:rPr>
          <w:spacing w:val="-10"/>
          <w:w w:val="110"/>
        </w:rPr>
        <w:t> </w:t>
      </w:r>
      <w:r>
        <w:rPr>
          <w:spacing w:val="-2"/>
          <w:w w:val="110"/>
        </w:rPr>
        <w:t>assets</w:t>
      </w:r>
      <w:r>
        <w:rPr>
          <w:spacing w:val="-10"/>
          <w:w w:val="110"/>
        </w:rPr>
        <w:t> </w:t>
      </w:r>
      <w:r>
        <w:rPr>
          <w:spacing w:val="-2"/>
          <w:w w:val="110"/>
        </w:rPr>
        <w:t>that</w:t>
      </w:r>
      <w:r>
        <w:rPr>
          <w:spacing w:val="-11"/>
          <w:w w:val="110"/>
        </w:rPr>
        <w:t> </w:t>
      </w:r>
      <w:r>
        <w:rPr>
          <w:spacing w:val="-2"/>
          <w:w w:val="110"/>
        </w:rPr>
        <w:t>are</w:t>
      </w:r>
      <w:r>
        <w:rPr>
          <w:spacing w:val="-10"/>
          <w:w w:val="110"/>
        </w:rPr>
        <w:t> </w:t>
      </w:r>
      <w:r>
        <w:rPr>
          <w:spacing w:val="-2"/>
          <w:w w:val="110"/>
        </w:rPr>
        <w:t>common </w:t>
      </w:r>
      <w:r>
        <w:rPr/>
        <w:t>for the Fablabs, and on that we built upon the </w:t>
      </w:r>
      <w:r>
        <w:rPr>
          <w:w w:val="110"/>
        </w:rPr>
        <w:t>content</w:t>
      </w:r>
      <w:r>
        <w:rPr>
          <w:spacing w:val="-9"/>
          <w:w w:val="110"/>
        </w:rPr>
        <w:t> </w:t>
      </w:r>
      <w:r>
        <w:rPr>
          <w:w w:val="110"/>
        </w:rPr>
        <w:t>of</w:t>
      </w:r>
      <w:r>
        <w:rPr>
          <w:spacing w:val="-9"/>
          <w:w w:val="110"/>
        </w:rPr>
        <w:t> </w:t>
      </w:r>
      <w:r>
        <w:rPr>
          <w:w w:val="110"/>
        </w:rPr>
        <w:t>the</w:t>
      </w:r>
      <w:r>
        <w:rPr>
          <w:spacing w:val="-9"/>
          <w:w w:val="110"/>
        </w:rPr>
        <w:t> </w:t>
      </w:r>
      <w:r>
        <w:rPr>
          <w:w w:val="110"/>
        </w:rPr>
        <w:t>program.</w:t>
      </w:r>
    </w:p>
    <w:p>
      <w:pPr>
        <w:pStyle w:val="BodyText"/>
        <w:spacing w:before="93"/>
      </w:pPr>
    </w:p>
    <w:p>
      <w:pPr>
        <w:pStyle w:val="BodyText"/>
        <w:spacing w:line="372" w:lineRule="auto"/>
        <w:ind w:left="128" w:right="136" w:firstLine="283"/>
        <w:jc w:val="both"/>
      </w:pPr>
      <w:r>
        <w:rPr>
          <w:w w:val="105"/>
        </w:rPr>
        <w:t>Fabricademy</w:t>
      </w:r>
      <w:r>
        <w:rPr>
          <w:w w:val="105"/>
        </w:rPr>
        <w:t> is</w:t>
      </w:r>
      <w:r>
        <w:rPr>
          <w:w w:val="105"/>
        </w:rPr>
        <w:t> a</w:t>
      </w:r>
      <w:r>
        <w:rPr>
          <w:w w:val="105"/>
        </w:rPr>
        <w:t> program,</w:t>
      </w:r>
      <w:r>
        <w:rPr>
          <w:w w:val="105"/>
        </w:rPr>
        <w:t> then</w:t>
      </w:r>
      <w:r>
        <w:rPr>
          <w:w w:val="105"/>
        </w:rPr>
        <w:t> </w:t>
      </w:r>
      <w:r>
        <w:rPr>
          <w:w w:val="105"/>
        </w:rPr>
        <w:t>you have diAerent labs - Fablabs or textile labs or</w:t>
      </w:r>
      <w:r>
        <w:rPr>
          <w:spacing w:val="-3"/>
          <w:w w:val="105"/>
        </w:rPr>
        <w:t> </w:t>
      </w:r>
      <w:r>
        <w:rPr>
          <w:w w:val="105"/>
        </w:rPr>
        <w:t>innovation</w:t>
      </w:r>
      <w:r>
        <w:rPr>
          <w:spacing w:val="-3"/>
          <w:w w:val="105"/>
        </w:rPr>
        <w:t> </w:t>
      </w:r>
      <w:r>
        <w:rPr>
          <w:w w:val="105"/>
        </w:rPr>
        <w:t>labs</w:t>
      </w:r>
      <w:r>
        <w:rPr>
          <w:spacing w:val="-3"/>
          <w:w w:val="105"/>
        </w:rPr>
        <w:t> </w:t>
      </w:r>
      <w:r>
        <w:rPr>
          <w:w w:val="105"/>
        </w:rPr>
        <w:t>or</w:t>
      </w:r>
      <w:r>
        <w:rPr>
          <w:spacing w:val="-3"/>
          <w:w w:val="105"/>
        </w:rPr>
        <w:t> </w:t>
      </w:r>
      <w:r>
        <w:rPr>
          <w:w w:val="105"/>
        </w:rPr>
        <w:t>their</w:t>
      </w:r>
      <w:r>
        <w:rPr>
          <w:spacing w:val="-3"/>
          <w:w w:val="105"/>
        </w:rPr>
        <w:t> </w:t>
      </w:r>
      <w:r>
        <w:rPr>
          <w:w w:val="105"/>
        </w:rPr>
        <w:t>diAerent</w:t>
      </w:r>
      <w:r>
        <w:rPr>
          <w:spacing w:val="-3"/>
          <w:w w:val="105"/>
        </w:rPr>
        <w:t> </w:t>
      </w:r>
      <w:r>
        <w:rPr>
          <w:w w:val="105"/>
        </w:rPr>
        <w:t>labs</w:t>
      </w:r>
      <w:r>
        <w:rPr>
          <w:spacing w:val="-3"/>
          <w:w w:val="105"/>
        </w:rPr>
        <w:t> </w:t>
      </w:r>
      <w:r>
        <w:rPr>
          <w:w w:val="105"/>
        </w:rPr>
        <w:t>and Fablab, that you can participate in. We call them nodes.There are not so many of these nodes</w:t>
      </w:r>
      <w:r>
        <w:rPr>
          <w:spacing w:val="-12"/>
          <w:w w:val="105"/>
        </w:rPr>
        <w:t> </w:t>
      </w:r>
      <w:r>
        <w:rPr>
          <w:w w:val="105"/>
        </w:rPr>
        <w:t>in</w:t>
      </w:r>
      <w:r>
        <w:rPr>
          <w:spacing w:val="-12"/>
          <w:w w:val="105"/>
        </w:rPr>
        <w:t> </w:t>
      </w:r>
      <w:r>
        <w:rPr>
          <w:w w:val="105"/>
        </w:rPr>
        <w:t>the</w:t>
      </w:r>
      <w:r>
        <w:rPr>
          <w:spacing w:val="-12"/>
          <w:w w:val="105"/>
        </w:rPr>
        <w:t> </w:t>
      </w:r>
      <w:r>
        <w:rPr>
          <w:w w:val="105"/>
        </w:rPr>
        <w:t>US</w:t>
      </w:r>
      <w:r>
        <w:rPr>
          <w:spacing w:val="-12"/>
          <w:w w:val="105"/>
        </w:rPr>
        <w:t> </w:t>
      </w:r>
      <w:r>
        <w:rPr>
          <w:w w:val="105"/>
        </w:rPr>
        <w:t>actually.</w:t>
      </w:r>
      <w:r>
        <w:rPr>
          <w:spacing w:val="-12"/>
          <w:w w:val="105"/>
        </w:rPr>
        <w:t> </w:t>
      </w:r>
      <w:r>
        <w:rPr>
          <w:w w:val="105"/>
        </w:rPr>
        <w:t>We</w:t>
      </w:r>
      <w:r>
        <w:rPr>
          <w:spacing w:val="-11"/>
          <w:w w:val="105"/>
        </w:rPr>
        <w:t> </w:t>
      </w:r>
      <w:r>
        <w:rPr>
          <w:w w:val="105"/>
        </w:rPr>
        <w:t>had</w:t>
      </w:r>
      <w:r>
        <w:rPr>
          <w:spacing w:val="-12"/>
          <w:w w:val="105"/>
        </w:rPr>
        <w:t> </w:t>
      </w:r>
      <w:r>
        <w:rPr>
          <w:w w:val="105"/>
        </w:rPr>
        <w:t>more</w:t>
      </w:r>
      <w:r>
        <w:rPr>
          <w:spacing w:val="-12"/>
          <w:w w:val="105"/>
        </w:rPr>
        <w:t> </w:t>
      </w:r>
      <w:r>
        <w:rPr>
          <w:w w:val="105"/>
        </w:rPr>
        <w:t>in</w:t>
      </w:r>
      <w:r>
        <w:rPr>
          <w:spacing w:val="-12"/>
          <w:w w:val="105"/>
        </w:rPr>
        <w:t> </w:t>
      </w:r>
      <w:r>
        <w:rPr>
          <w:w w:val="105"/>
        </w:rPr>
        <w:t>the beginning</w:t>
      </w:r>
      <w:r>
        <w:rPr>
          <w:spacing w:val="-12"/>
          <w:w w:val="105"/>
        </w:rPr>
        <w:t> </w:t>
      </w:r>
      <w:r>
        <w:rPr>
          <w:w w:val="105"/>
        </w:rPr>
        <w:t>in</w:t>
      </w:r>
      <w:r>
        <w:rPr>
          <w:spacing w:val="-12"/>
          <w:w w:val="105"/>
        </w:rPr>
        <w:t> </w:t>
      </w:r>
      <w:r>
        <w:rPr>
          <w:w w:val="105"/>
        </w:rPr>
        <w:t>Latin</w:t>
      </w:r>
      <w:r>
        <w:rPr>
          <w:spacing w:val="-12"/>
          <w:w w:val="105"/>
        </w:rPr>
        <w:t> </w:t>
      </w:r>
      <w:r>
        <w:rPr>
          <w:w w:val="105"/>
        </w:rPr>
        <w:t>America.</w:t>
      </w:r>
      <w:r>
        <w:rPr>
          <w:spacing w:val="-12"/>
          <w:w w:val="105"/>
        </w:rPr>
        <w:t> </w:t>
      </w:r>
      <w:r>
        <w:rPr>
          <w:w w:val="105"/>
        </w:rPr>
        <w:t>But</w:t>
      </w:r>
      <w:r>
        <w:rPr>
          <w:spacing w:val="-12"/>
          <w:w w:val="105"/>
        </w:rPr>
        <w:t> </w:t>
      </w:r>
      <w:r>
        <w:rPr>
          <w:w w:val="105"/>
        </w:rPr>
        <w:t>actually</w:t>
      </w:r>
      <w:r>
        <w:rPr>
          <w:spacing w:val="-11"/>
          <w:w w:val="105"/>
        </w:rPr>
        <w:t> </w:t>
      </w:r>
      <w:r>
        <w:rPr>
          <w:w w:val="105"/>
        </w:rPr>
        <w:t>it</w:t>
      </w:r>
      <w:r>
        <w:rPr>
          <w:spacing w:val="-12"/>
          <w:w w:val="105"/>
        </w:rPr>
        <w:t> </w:t>
      </w:r>
      <w:r>
        <w:rPr>
          <w:w w:val="105"/>
        </w:rPr>
        <w:t>is mainly</w:t>
      </w:r>
      <w:r>
        <w:rPr>
          <w:spacing w:val="-23"/>
          <w:w w:val="105"/>
        </w:rPr>
        <w:t> </w:t>
      </w:r>
      <w:r>
        <w:rPr>
          <w:w w:val="105"/>
        </w:rPr>
        <w:t>expanding</w:t>
      </w:r>
      <w:r>
        <w:rPr>
          <w:spacing w:val="-22"/>
          <w:w w:val="105"/>
        </w:rPr>
        <w:t> </w:t>
      </w:r>
      <w:r>
        <w:rPr>
          <w:w w:val="105"/>
        </w:rPr>
        <w:t>in</w:t>
      </w:r>
      <w:r>
        <w:rPr>
          <w:spacing w:val="-23"/>
          <w:w w:val="105"/>
        </w:rPr>
        <w:t> </w:t>
      </w:r>
      <w:r>
        <w:rPr>
          <w:w w:val="105"/>
        </w:rPr>
        <w:t>Europe</w:t>
      </w:r>
      <w:r>
        <w:rPr>
          <w:spacing w:val="-22"/>
          <w:w w:val="105"/>
        </w:rPr>
        <w:t> </w:t>
      </w:r>
      <w:r>
        <w:rPr>
          <w:w w:val="105"/>
        </w:rPr>
        <w:t>and</w:t>
      </w:r>
      <w:r>
        <w:rPr>
          <w:spacing w:val="-23"/>
          <w:w w:val="105"/>
        </w:rPr>
        <w:t> </w:t>
      </w:r>
      <w:r>
        <w:rPr>
          <w:w w:val="105"/>
        </w:rPr>
        <w:t>locally,</w:t>
      </w:r>
      <w:r>
        <w:rPr>
          <w:spacing w:val="-22"/>
          <w:w w:val="105"/>
        </w:rPr>
        <w:t> </w:t>
      </w:r>
      <w:r>
        <w:rPr>
          <w:spacing w:val="-5"/>
          <w:w w:val="105"/>
        </w:rPr>
        <w:t>now</w:t>
      </w:r>
    </w:p>
    <w:p>
      <w:pPr>
        <w:pStyle w:val="BodyText"/>
        <w:spacing w:after="0" w:line="372" w:lineRule="auto"/>
        <w:jc w:val="both"/>
        <w:sectPr>
          <w:pgSz w:w="8370" w:h="11830"/>
          <w:pgMar w:header="290" w:footer="0" w:top="580" w:bottom="280" w:left="0" w:right="566"/>
          <w:cols w:num="3" w:equalWidth="0">
            <w:col w:w="537" w:space="44"/>
            <w:col w:w="3526" w:space="69"/>
            <w:col w:w="3628"/>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181568">
                <wp:simplePos x="0" y="0"/>
                <wp:positionH relativeFrom="page">
                  <wp:posOffset>12</wp:posOffset>
                </wp:positionH>
                <wp:positionV relativeFrom="page">
                  <wp:posOffset>-12</wp:posOffset>
                </wp:positionV>
                <wp:extent cx="5337175" cy="7556500"/>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5337175" cy="7556500"/>
                          <a:chExt cx="5337175" cy="7556500"/>
                        </a:xfrm>
                      </wpg:grpSpPr>
                      <wps:wsp>
                        <wps:cNvPr id="340" name="Graphic 34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41" name="Graphic 34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34912" id="docshapegroup339" coordorigin="0,0" coordsize="8405,11900">
                <v:rect style="position:absolute;left:10;top:9;width:8385;height:11880" id="docshape340" filled="true" fillcolor="#ffffff" stroked="false">
                  <v:fill opacity="6553f" type="solid"/>
                </v:rect>
                <v:rect style="position:absolute;left:10;top:9;width:8385;height:11880" id="docshape341" filled="false" stroked="true" strokeweight="1pt" strokecolor="#00a5e4">
                  <v:stroke dashstyle="solid"/>
                </v:rect>
                <w10:wrap type="none"/>
              </v:group>
            </w:pict>
          </mc:Fallback>
        </mc:AlternateContent>
      </w:r>
      <w:bookmarkStart w:name="8ba1fadd8f13bf3da19368942894da5241d90a2f" w:id="111"/>
      <w:bookmarkEnd w:id="111"/>
      <w:r>
        <w:rPr/>
      </w:r>
      <w:r>
        <w:rPr/>
        <w:t>we</w:t>
      </w:r>
      <w:r>
        <w:rPr>
          <w:spacing w:val="-7"/>
        </w:rPr>
        <w:t> </w:t>
      </w:r>
      <w:r>
        <w:rPr/>
        <w:t>also</w:t>
      </w:r>
      <w:r>
        <w:rPr>
          <w:spacing w:val="-7"/>
        </w:rPr>
        <w:t> </w:t>
      </w:r>
      <w:r>
        <w:rPr/>
        <w:t>have</w:t>
      </w:r>
      <w:r>
        <w:rPr>
          <w:spacing w:val="-7"/>
        </w:rPr>
        <w:t> </w:t>
      </w:r>
      <w:r>
        <w:rPr/>
        <w:t>it</w:t>
      </w:r>
      <w:r>
        <w:rPr>
          <w:spacing w:val="-7"/>
        </w:rPr>
        <w:t> </w:t>
      </w:r>
      <w:r>
        <w:rPr/>
        <w:t>in</w:t>
      </w:r>
      <w:r>
        <w:rPr>
          <w:spacing w:val="-7"/>
        </w:rPr>
        <w:t> </w:t>
      </w:r>
      <w:r>
        <w:rPr/>
        <w:t>Japan.</w:t>
      </w:r>
      <w:r>
        <w:rPr>
          <w:spacing w:val="-7"/>
        </w:rPr>
        <w:t> </w:t>
      </w:r>
      <w:r>
        <w:rPr/>
        <w:t>Some</w:t>
      </w:r>
      <w:r>
        <w:rPr>
          <w:spacing w:val="-7"/>
        </w:rPr>
        <w:t> </w:t>
      </w:r>
      <w:r>
        <w:rPr/>
        <w:t>years</w:t>
      </w:r>
      <w:r>
        <w:rPr>
          <w:spacing w:val="-7"/>
        </w:rPr>
        <w:t> </w:t>
      </w:r>
      <w:r>
        <w:rPr/>
        <w:t>they</w:t>
      </w:r>
      <w:r>
        <w:rPr>
          <w:spacing w:val="-7"/>
        </w:rPr>
        <w:t> </w:t>
      </w:r>
      <w:r>
        <w:rPr/>
        <w:t>have students and some years they don’t. This year only a few of them are active. There are dif- ferent types of labs, there is the Fablab, there is the textile lab... so these labs are </w:t>
      </w:r>
      <w:r>
        <w:rPr/>
        <w:t>partners, </w:t>
      </w:r>
      <w:r>
        <w:rPr>
          <w:w w:val="110"/>
        </w:rPr>
        <w:t>and</w:t>
      </w:r>
      <w:r>
        <w:rPr>
          <w:spacing w:val="-13"/>
          <w:w w:val="110"/>
        </w:rPr>
        <w:t> </w:t>
      </w:r>
      <w:r>
        <w:rPr>
          <w:w w:val="110"/>
        </w:rPr>
        <w:t>they</w:t>
      </w:r>
      <w:r>
        <w:rPr>
          <w:spacing w:val="-12"/>
          <w:w w:val="110"/>
        </w:rPr>
        <w:t> </w:t>
      </w:r>
      <w:r>
        <w:rPr>
          <w:w w:val="110"/>
        </w:rPr>
        <w:t>can</w:t>
      </w:r>
      <w:r>
        <w:rPr>
          <w:spacing w:val="-13"/>
          <w:w w:val="110"/>
        </w:rPr>
        <w:t> </w:t>
      </w:r>
      <w:r>
        <w:rPr>
          <w:w w:val="110"/>
        </w:rPr>
        <w:t>even</w:t>
      </w:r>
      <w:r>
        <w:rPr>
          <w:spacing w:val="-12"/>
          <w:w w:val="110"/>
        </w:rPr>
        <w:t> </w:t>
      </w:r>
      <w:r>
        <w:rPr>
          <w:w w:val="110"/>
        </w:rPr>
        <w:t>be</w:t>
      </w:r>
      <w:r>
        <w:rPr>
          <w:spacing w:val="-12"/>
          <w:w w:val="110"/>
        </w:rPr>
        <w:t> </w:t>
      </w:r>
      <w:r>
        <w:rPr>
          <w:w w:val="110"/>
        </w:rPr>
        <w:t>universities.</w:t>
      </w:r>
      <w:r>
        <w:rPr>
          <w:spacing w:val="-13"/>
          <w:w w:val="110"/>
        </w:rPr>
        <w:t> </w:t>
      </w:r>
      <w:r>
        <w:rPr>
          <w:w w:val="110"/>
        </w:rPr>
        <w:t>They</w:t>
      </w:r>
      <w:r>
        <w:rPr>
          <w:spacing w:val="-12"/>
          <w:w w:val="110"/>
        </w:rPr>
        <w:t> </w:t>
      </w:r>
      <w:r>
        <w:rPr>
          <w:w w:val="110"/>
        </w:rPr>
        <w:t>are </w:t>
      </w:r>
      <w:r>
        <w:rPr>
          <w:spacing w:val="-2"/>
          <w:w w:val="110"/>
        </w:rPr>
        <w:t>from</w:t>
      </w:r>
      <w:r>
        <w:rPr>
          <w:spacing w:val="-9"/>
          <w:w w:val="110"/>
        </w:rPr>
        <w:t> </w:t>
      </w:r>
      <w:r>
        <w:rPr>
          <w:spacing w:val="-2"/>
          <w:w w:val="110"/>
        </w:rPr>
        <w:t>the</w:t>
      </w:r>
      <w:r>
        <w:rPr>
          <w:spacing w:val="-9"/>
          <w:w w:val="110"/>
        </w:rPr>
        <w:t> </w:t>
      </w:r>
      <w:r>
        <w:rPr>
          <w:spacing w:val="-2"/>
          <w:w w:val="110"/>
        </w:rPr>
        <w:t>Fablab</w:t>
      </w:r>
      <w:r>
        <w:rPr>
          <w:spacing w:val="-9"/>
          <w:w w:val="110"/>
        </w:rPr>
        <w:t> </w:t>
      </w:r>
      <w:r>
        <w:rPr>
          <w:spacing w:val="-2"/>
          <w:w w:val="110"/>
        </w:rPr>
        <w:t>network.</w:t>
      </w:r>
      <w:r>
        <w:rPr>
          <w:spacing w:val="-9"/>
          <w:w w:val="110"/>
        </w:rPr>
        <w:t> </w:t>
      </w:r>
      <w:r>
        <w:rPr>
          <w:spacing w:val="-2"/>
          <w:w w:val="110"/>
        </w:rPr>
        <w:t>We</w:t>
      </w:r>
      <w:r>
        <w:rPr>
          <w:spacing w:val="-9"/>
          <w:w w:val="110"/>
        </w:rPr>
        <w:t> </w:t>
      </w:r>
      <w:r>
        <w:rPr>
          <w:spacing w:val="-2"/>
          <w:w w:val="110"/>
        </w:rPr>
        <w:t>promoted</w:t>
      </w:r>
      <w:r>
        <w:rPr>
          <w:spacing w:val="-9"/>
          <w:w w:val="110"/>
        </w:rPr>
        <w:t> </w:t>
      </w:r>
      <w:r>
        <w:rPr>
          <w:spacing w:val="-2"/>
          <w:w w:val="110"/>
        </w:rPr>
        <w:t>the </w:t>
      </w:r>
      <w:r>
        <w:rPr>
          <w:w w:val="110"/>
        </w:rPr>
        <w:t>program</w:t>
      </w:r>
      <w:r>
        <w:rPr>
          <w:spacing w:val="-13"/>
          <w:w w:val="110"/>
        </w:rPr>
        <w:t> </w:t>
      </w:r>
      <w:r>
        <w:rPr>
          <w:w w:val="110"/>
        </w:rPr>
        <w:t>and</w:t>
      </w:r>
      <w:r>
        <w:rPr>
          <w:spacing w:val="-12"/>
          <w:w w:val="110"/>
        </w:rPr>
        <w:t> </w:t>
      </w:r>
      <w:r>
        <w:rPr>
          <w:w w:val="110"/>
        </w:rPr>
        <w:t>we</w:t>
      </w:r>
      <w:r>
        <w:rPr>
          <w:spacing w:val="-13"/>
          <w:w w:val="110"/>
        </w:rPr>
        <w:t> </w:t>
      </w:r>
      <w:r>
        <w:rPr>
          <w:w w:val="110"/>
        </w:rPr>
        <w:t>made</w:t>
      </w:r>
      <w:r>
        <w:rPr>
          <w:spacing w:val="-12"/>
          <w:w w:val="110"/>
        </w:rPr>
        <w:t> </w:t>
      </w:r>
      <w:r>
        <w:rPr>
          <w:w w:val="110"/>
        </w:rPr>
        <w:t>an</w:t>
      </w:r>
      <w:r>
        <w:rPr>
          <w:spacing w:val="-12"/>
          <w:w w:val="110"/>
        </w:rPr>
        <w:t> </w:t>
      </w:r>
      <w:r>
        <w:rPr>
          <w:w w:val="110"/>
        </w:rPr>
        <w:t>open</w:t>
      </w:r>
      <w:r>
        <w:rPr>
          <w:spacing w:val="-13"/>
          <w:w w:val="110"/>
        </w:rPr>
        <w:t> </w:t>
      </w:r>
      <w:r>
        <w:rPr>
          <w:w w:val="110"/>
        </w:rPr>
        <w:t>call.</w:t>
      </w:r>
      <w:r>
        <w:rPr>
          <w:spacing w:val="-12"/>
          <w:w w:val="110"/>
        </w:rPr>
        <w:t> </w:t>
      </w:r>
      <w:r>
        <w:rPr>
          <w:w w:val="110"/>
        </w:rPr>
        <w:t>Maybe many laboratories wanted to join because they wanted to get the training content so </w:t>
      </w:r>
      <w:r>
        <w:rPr/>
        <w:t>that they can innovate later in their location. So already from the first year we had 13 labs. </w:t>
      </w:r>
      <w:r>
        <w:rPr>
          <w:w w:val="110"/>
        </w:rPr>
        <w:t>Every</w:t>
      </w:r>
      <w:r>
        <w:rPr>
          <w:spacing w:val="-2"/>
          <w:w w:val="110"/>
        </w:rPr>
        <w:t> </w:t>
      </w:r>
      <w:r>
        <w:rPr>
          <w:w w:val="110"/>
        </w:rPr>
        <w:t>year</w:t>
      </w:r>
      <w:r>
        <w:rPr>
          <w:spacing w:val="-2"/>
          <w:w w:val="110"/>
        </w:rPr>
        <w:t> </w:t>
      </w:r>
      <w:r>
        <w:rPr>
          <w:w w:val="110"/>
        </w:rPr>
        <w:t>we</w:t>
      </w:r>
      <w:r>
        <w:rPr>
          <w:spacing w:val="-2"/>
          <w:w w:val="110"/>
        </w:rPr>
        <w:t> </w:t>
      </w:r>
      <w:r>
        <w:rPr>
          <w:w w:val="110"/>
        </w:rPr>
        <w:t>make</w:t>
      </w:r>
      <w:r>
        <w:rPr>
          <w:spacing w:val="-2"/>
          <w:w w:val="110"/>
        </w:rPr>
        <w:t> </w:t>
      </w:r>
      <w:r>
        <w:rPr>
          <w:w w:val="110"/>
        </w:rPr>
        <w:t>an</w:t>
      </w:r>
      <w:r>
        <w:rPr>
          <w:spacing w:val="-2"/>
          <w:w w:val="110"/>
        </w:rPr>
        <w:t> </w:t>
      </w:r>
      <w:r>
        <w:rPr>
          <w:w w:val="110"/>
        </w:rPr>
        <w:t>open</w:t>
      </w:r>
      <w:r>
        <w:rPr>
          <w:spacing w:val="-2"/>
          <w:w w:val="110"/>
        </w:rPr>
        <w:t> </w:t>
      </w:r>
      <w:r>
        <w:rPr>
          <w:w w:val="110"/>
        </w:rPr>
        <w:t>call</w:t>
      </w:r>
      <w:r>
        <w:rPr>
          <w:spacing w:val="-2"/>
          <w:w w:val="110"/>
        </w:rPr>
        <w:t> </w:t>
      </w:r>
      <w:r>
        <w:rPr>
          <w:w w:val="110"/>
        </w:rPr>
        <w:t>for</w:t>
      </w:r>
      <w:r>
        <w:rPr>
          <w:spacing w:val="-2"/>
          <w:w w:val="110"/>
        </w:rPr>
        <w:t> </w:t>
      </w:r>
      <w:r>
        <w:rPr>
          <w:w w:val="110"/>
        </w:rPr>
        <w:t>labs. </w:t>
      </w:r>
      <w:r>
        <w:rPr>
          <w:spacing w:val="-2"/>
          <w:w w:val="110"/>
        </w:rPr>
        <w:t>But</w:t>
      </w:r>
      <w:r>
        <w:rPr>
          <w:spacing w:val="-11"/>
          <w:w w:val="110"/>
        </w:rPr>
        <w:t> </w:t>
      </w:r>
      <w:r>
        <w:rPr>
          <w:spacing w:val="-2"/>
          <w:w w:val="110"/>
        </w:rPr>
        <w:t>even</w:t>
      </w:r>
      <w:r>
        <w:rPr>
          <w:spacing w:val="-10"/>
          <w:w w:val="110"/>
        </w:rPr>
        <w:t> </w:t>
      </w:r>
      <w:r>
        <w:rPr>
          <w:spacing w:val="-2"/>
          <w:w w:val="110"/>
        </w:rPr>
        <w:t>if</w:t>
      </w:r>
      <w:r>
        <w:rPr>
          <w:spacing w:val="-11"/>
          <w:w w:val="110"/>
        </w:rPr>
        <w:t> </w:t>
      </w:r>
      <w:r>
        <w:rPr>
          <w:spacing w:val="-2"/>
          <w:w w:val="110"/>
        </w:rPr>
        <w:t>you</w:t>
      </w:r>
      <w:r>
        <w:rPr>
          <w:spacing w:val="-10"/>
          <w:w w:val="110"/>
        </w:rPr>
        <w:t> </w:t>
      </w:r>
      <w:r>
        <w:rPr>
          <w:spacing w:val="-2"/>
          <w:w w:val="110"/>
        </w:rPr>
        <w:t>apply</w:t>
      </w:r>
      <w:r>
        <w:rPr>
          <w:spacing w:val="-10"/>
          <w:w w:val="110"/>
        </w:rPr>
        <w:t> </w:t>
      </w:r>
      <w:r>
        <w:rPr>
          <w:spacing w:val="-2"/>
          <w:w w:val="110"/>
        </w:rPr>
        <w:t>to</w:t>
      </w:r>
      <w:r>
        <w:rPr>
          <w:spacing w:val="-11"/>
          <w:w w:val="110"/>
        </w:rPr>
        <w:t> </w:t>
      </w:r>
      <w:r>
        <w:rPr>
          <w:spacing w:val="-2"/>
          <w:w w:val="110"/>
        </w:rPr>
        <w:t>become</w:t>
      </w:r>
      <w:r>
        <w:rPr>
          <w:spacing w:val="-10"/>
          <w:w w:val="110"/>
        </w:rPr>
        <w:t> </w:t>
      </w:r>
      <w:r>
        <w:rPr>
          <w:spacing w:val="-2"/>
          <w:w w:val="110"/>
        </w:rPr>
        <w:t>part</w:t>
      </w:r>
      <w:r>
        <w:rPr>
          <w:spacing w:val="-10"/>
          <w:w w:val="110"/>
        </w:rPr>
        <w:t> </w:t>
      </w:r>
      <w:r>
        <w:rPr>
          <w:spacing w:val="-2"/>
          <w:w w:val="110"/>
        </w:rPr>
        <w:t>of</w:t>
      </w:r>
      <w:r>
        <w:rPr>
          <w:spacing w:val="-11"/>
          <w:w w:val="110"/>
        </w:rPr>
        <w:t> </w:t>
      </w:r>
      <w:r>
        <w:rPr>
          <w:spacing w:val="-2"/>
          <w:w w:val="110"/>
        </w:rPr>
        <w:t>this </w:t>
      </w:r>
      <w:r>
        <w:rPr>
          <w:w w:val="110"/>
        </w:rPr>
        <w:t>network,</w:t>
      </w:r>
      <w:r>
        <w:rPr>
          <w:spacing w:val="-6"/>
          <w:w w:val="110"/>
        </w:rPr>
        <w:t> </w:t>
      </w:r>
      <w:r>
        <w:rPr>
          <w:w w:val="110"/>
        </w:rPr>
        <w:t>you</w:t>
      </w:r>
      <w:r>
        <w:rPr>
          <w:spacing w:val="-6"/>
          <w:w w:val="110"/>
        </w:rPr>
        <w:t> </w:t>
      </w:r>
      <w:r>
        <w:rPr>
          <w:w w:val="110"/>
        </w:rPr>
        <w:t>need</w:t>
      </w:r>
      <w:r>
        <w:rPr>
          <w:spacing w:val="-6"/>
          <w:w w:val="110"/>
        </w:rPr>
        <w:t> </w:t>
      </w:r>
      <w:r>
        <w:rPr>
          <w:w w:val="110"/>
        </w:rPr>
        <w:t>to</w:t>
      </w:r>
      <w:r>
        <w:rPr>
          <w:spacing w:val="-6"/>
          <w:w w:val="110"/>
        </w:rPr>
        <w:t> </w:t>
      </w:r>
      <w:r>
        <w:rPr>
          <w:w w:val="110"/>
        </w:rPr>
        <w:t>fulfill</w:t>
      </w:r>
      <w:r>
        <w:rPr>
          <w:spacing w:val="-6"/>
          <w:w w:val="110"/>
        </w:rPr>
        <w:t> </w:t>
      </w:r>
      <w:r>
        <w:rPr>
          <w:w w:val="110"/>
        </w:rPr>
        <w:t>some</w:t>
      </w:r>
      <w:r>
        <w:rPr>
          <w:spacing w:val="-6"/>
          <w:w w:val="110"/>
        </w:rPr>
        <w:t> </w:t>
      </w:r>
      <w:r>
        <w:rPr>
          <w:w w:val="110"/>
        </w:rPr>
        <w:t>minimal requirements</w:t>
      </w:r>
      <w:r>
        <w:rPr>
          <w:spacing w:val="-7"/>
          <w:w w:val="110"/>
        </w:rPr>
        <w:t> </w:t>
      </w:r>
      <w:r>
        <w:rPr>
          <w:w w:val="110"/>
        </w:rPr>
        <w:t>to</w:t>
      </w:r>
      <w:r>
        <w:rPr>
          <w:spacing w:val="-7"/>
          <w:w w:val="110"/>
        </w:rPr>
        <w:t> </w:t>
      </w:r>
      <w:r>
        <w:rPr>
          <w:w w:val="110"/>
        </w:rPr>
        <w:t>be</w:t>
      </w:r>
      <w:r>
        <w:rPr>
          <w:spacing w:val="-7"/>
          <w:w w:val="110"/>
        </w:rPr>
        <w:t> </w:t>
      </w:r>
      <w:r>
        <w:rPr>
          <w:w w:val="110"/>
        </w:rPr>
        <w:t>able</w:t>
      </w:r>
      <w:r>
        <w:rPr>
          <w:spacing w:val="-7"/>
          <w:w w:val="110"/>
        </w:rPr>
        <w:t> </w:t>
      </w:r>
      <w:r>
        <w:rPr>
          <w:w w:val="110"/>
        </w:rPr>
        <w:t>to</w:t>
      </w:r>
      <w:r>
        <w:rPr>
          <w:spacing w:val="-7"/>
          <w:w w:val="110"/>
        </w:rPr>
        <w:t> </w:t>
      </w:r>
      <w:r>
        <w:rPr>
          <w:w w:val="110"/>
        </w:rPr>
        <w:t>do</w:t>
      </w:r>
      <w:r>
        <w:rPr>
          <w:spacing w:val="-7"/>
          <w:w w:val="110"/>
        </w:rPr>
        <w:t> </w:t>
      </w:r>
      <w:r>
        <w:rPr>
          <w:w w:val="110"/>
        </w:rPr>
        <w:t>the</w:t>
      </w:r>
      <w:r>
        <w:rPr>
          <w:spacing w:val="-7"/>
          <w:w w:val="110"/>
        </w:rPr>
        <w:t> </w:t>
      </w:r>
      <w:r>
        <w:rPr>
          <w:w w:val="110"/>
        </w:rPr>
        <w:t>program, and</w:t>
      </w:r>
      <w:r>
        <w:rPr>
          <w:spacing w:val="-13"/>
          <w:w w:val="110"/>
        </w:rPr>
        <w:t> </w:t>
      </w:r>
      <w:r>
        <w:rPr>
          <w:w w:val="110"/>
        </w:rPr>
        <w:t>these</w:t>
      </w:r>
      <w:r>
        <w:rPr>
          <w:spacing w:val="-12"/>
          <w:w w:val="110"/>
        </w:rPr>
        <w:t> </w:t>
      </w:r>
      <w:r>
        <w:rPr>
          <w:w w:val="110"/>
        </w:rPr>
        <w:t>requirements</w:t>
      </w:r>
      <w:r>
        <w:rPr>
          <w:spacing w:val="-13"/>
          <w:w w:val="110"/>
        </w:rPr>
        <w:t> </w:t>
      </w:r>
      <w:r>
        <w:rPr>
          <w:w w:val="110"/>
        </w:rPr>
        <w:t>are</w:t>
      </w:r>
      <w:r>
        <w:rPr>
          <w:spacing w:val="-12"/>
          <w:w w:val="110"/>
        </w:rPr>
        <w:t> </w:t>
      </w:r>
      <w:r>
        <w:rPr>
          <w:w w:val="110"/>
        </w:rPr>
        <w:t>that</w:t>
      </w:r>
      <w:r>
        <w:rPr>
          <w:spacing w:val="-12"/>
          <w:w w:val="110"/>
        </w:rPr>
        <w:t> </w:t>
      </w:r>
      <w:r>
        <w:rPr>
          <w:w w:val="110"/>
        </w:rPr>
        <w:t>you</w:t>
      </w:r>
      <w:r>
        <w:rPr>
          <w:spacing w:val="-13"/>
          <w:w w:val="110"/>
        </w:rPr>
        <w:t> </w:t>
      </w:r>
      <w:r>
        <w:rPr>
          <w:w w:val="110"/>
        </w:rPr>
        <w:t>at</w:t>
      </w:r>
      <w:r>
        <w:rPr>
          <w:spacing w:val="-12"/>
          <w:w w:val="110"/>
        </w:rPr>
        <w:t> </w:t>
      </w:r>
      <w:r>
        <w:rPr>
          <w:w w:val="110"/>
        </w:rPr>
        <w:t>least have</w:t>
      </w:r>
      <w:r>
        <w:rPr>
          <w:spacing w:val="-4"/>
          <w:w w:val="110"/>
        </w:rPr>
        <w:t> </w:t>
      </w:r>
      <w:r>
        <w:rPr>
          <w:w w:val="110"/>
        </w:rPr>
        <w:t>the</w:t>
      </w:r>
      <w:r>
        <w:rPr>
          <w:spacing w:val="-4"/>
          <w:w w:val="110"/>
        </w:rPr>
        <w:t> </w:t>
      </w:r>
      <w:r>
        <w:rPr>
          <w:w w:val="110"/>
        </w:rPr>
        <w:t>tools</w:t>
      </w:r>
      <w:r>
        <w:rPr>
          <w:spacing w:val="-4"/>
          <w:w w:val="110"/>
        </w:rPr>
        <w:t> </w:t>
      </w:r>
      <w:r>
        <w:rPr>
          <w:w w:val="110"/>
        </w:rPr>
        <w:t>and</w:t>
      </w:r>
      <w:r>
        <w:rPr>
          <w:spacing w:val="-4"/>
          <w:w w:val="110"/>
        </w:rPr>
        <w:t> </w:t>
      </w:r>
      <w:r>
        <w:rPr>
          <w:w w:val="110"/>
        </w:rPr>
        <w:t>the</w:t>
      </w:r>
      <w:r>
        <w:rPr>
          <w:spacing w:val="-4"/>
          <w:w w:val="110"/>
        </w:rPr>
        <w:t> </w:t>
      </w:r>
      <w:r>
        <w:rPr>
          <w:w w:val="110"/>
        </w:rPr>
        <w:t>machines</w:t>
      </w:r>
      <w:r>
        <w:rPr>
          <w:spacing w:val="-4"/>
          <w:w w:val="110"/>
        </w:rPr>
        <w:t> </w:t>
      </w:r>
      <w:r>
        <w:rPr>
          <w:w w:val="110"/>
        </w:rPr>
        <w:t>to</w:t>
      </w:r>
      <w:r>
        <w:rPr>
          <w:spacing w:val="-4"/>
          <w:w w:val="110"/>
        </w:rPr>
        <w:t> </w:t>
      </w:r>
      <w:r>
        <w:rPr>
          <w:w w:val="110"/>
        </w:rPr>
        <w:t>be</w:t>
      </w:r>
      <w:r>
        <w:rPr>
          <w:spacing w:val="-4"/>
          <w:w w:val="110"/>
        </w:rPr>
        <w:t> </w:t>
      </w:r>
      <w:r>
        <w:rPr>
          <w:w w:val="110"/>
        </w:rPr>
        <w:t>able to</w:t>
      </w:r>
      <w:r>
        <w:rPr>
          <w:spacing w:val="-10"/>
          <w:w w:val="110"/>
        </w:rPr>
        <w:t> </w:t>
      </w:r>
      <w:r>
        <w:rPr>
          <w:w w:val="110"/>
        </w:rPr>
        <w:t>run</w:t>
      </w:r>
      <w:r>
        <w:rPr>
          <w:spacing w:val="-10"/>
          <w:w w:val="110"/>
        </w:rPr>
        <w:t> </w:t>
      </w:r>
      <w:r>
        <w:rPr>
          <w:w w:val="110"/>
        </w:rPr>
        <w:t>the</w:t>
      </w:r>
      <w:r>
        <w:rPr>
          <w:spacing w:val="-10"/>
          <w:w w:val="110"/>
        </w:rPr>
        <w:t> </w:t>
      </w:r>
      <w:r>
        <w:rPr>
          <w:w w:val="110"/>
        </w:rPr>
        <w:t>courses</w:t>
      </w:r>
      <w:r>
        <w:rPr>
          <w:spacing w:val="-10"/>
          <w:w w:val="110"/>
        </w:rPr>
        <w:t> </w:t>
      </w:r>
      <w:r>
        <w:rPr>
          <w:w w:val="110"/>
        </w:rPr>
        <w:t>each</w:t>
      </w:r>
      <w:r>
        <w:rPr>
          <w:spacing w:val="-10"/>
          <w:w w:val="110"/>
        </w:rPr>
        <w:t> </w:t>
      </w:r>
      <w:r>
        <w:rPr>
          <w:w w:val="110"/>
        </w:rPr>
        <w:t>week.</w:t>
      </w:r>
      <w:r>
        <w:rPr>
          <w:spacing w:val="-10"/>
          <w:w w:val="110"/>
        </w:rPr>
        <w:t> </w:t>
      </w:r>
      <w:r>
        <w:rPr>
          <w:w w:val="110"/>
        </w:rPr>
        <w:t>And</w:t>
      </w:r>
      <w:r>
        <w:rPr>
          <w:spacing w:val="-10"/>
          <w:w w:val="110"/>
        </w:rPr>
        <w:t> </w:t>
      </w:r>
      <w:r>
        <w:rPr>
          <w:w w:val="110"/>
        </w:rPr>
        <w:t>we</w:t>
      </w:r>
      <w:r>
        <w:rPr>
          <w:spacing w:val="-10"/>
          <w:w w:val="110"/>
        </w:rPr>
        <w:t> </w:t>
      </w:r>
      <w:r>
        <w:rPr>
          <w:w w:val="110"/>
        </w:rPr>
        <w:t>help </w:t>
      </w:r>
      <w:r>
        <w:rPr/>
        <w:t>many labs to buy and to make the infrastruc- ture. Normally the labs have their own funds and then they come and they say, ‘we want to implement the textile Academy, what do we need?’ But the labs have the fund themselves. We</w:t>
      </w:r>
      <w:r>
        <w:rPr>
          <w:spacing w:val="-9"/>
        </w:rPr>
        <w:t> </w:t>
      </w:r>
      <w:r>
        <w:rPr/>
        <w:t>don’t</w:t>
      </w:r>
      <w:r>
        <w:rPr>
          <w:spacing w:val="-9"/>
        </w:rPr>
        <w:t> </w:t>
      </w:r>
      <w:r>
        <w:rPr/>
        <w:t>get</w:t>
      </w:r>
      <w:r>
        <w:rPr>
          <w:spacing w:val="-9"/>
        </w:rPr>
        <w:t> </w:t>
      </w:r>
      <w:r>
        <w:rPr/>
        <w:t>more</w:t>
      </w:r>
      <w:r>
        <w:rPr>
          <w:spacing w:val="-9"/>
        </w:rPr>
        <w:t> </w:t>
      </w:r>
      <w:r>
        <w:rPr/>
        <w:t>and</w:t>
      </w:r>
      <w:r>
        <w:rPr>
          <w:spacing w:val="-9"/>
        </w:rPr>
        <w:t> </w:t>
      </w:r>
      <w:r>
        <w:rPr/>
        <w:t>more</w:t>
      </w:r>
      <w:r>
        <w:rPr>
          <w:spacing w:val="-9"/>
        </w:rPr>
        <w:t> </w:t>
      </w:r>
      <w:r>
        <w:rPr/>
        <w:t>labs,</w:t>
      </w:r>
      <w:r>
        <w:rPr>
          <w:spacing w:val="-9"/>
        </w:rPr>
        <w:t> </w:t>
      </w:r>
      <w:r>
        <w:rPr/>
        <w:t>we</w:t>
      </w:r>
      <w:r>
        <w:rPr>
          <w:spacing w:val="-9"/>
        </w:rPr>
        <w:t> </w:t>
      </w:r>
      <w:r>
        <w:rPr/>
        <w:t>just</w:t>
      </w:r>
      <w:r>
        <w:rPr>
          <w:spacing w:val="-9"/>
        </w:rPr>
        <w:t> </w:t>
      </w:r>
      <w:r>
        <w:rPr/>
        <w:t>get</w:t>
      </w:r>
      <w:r>
        <w:rPr>
          <w:spacing w:val="-9"/>
        </w:rPr>
        <w:t> </w:t>
      </w:r>
      <w:r>
        <w:rPr/>
        <w:t>a few because it is diBcult to run the program. It’s very demanding. We have some labs that are more stable and then a few new ones that many</w:t>
      </w:r>
      <w:r>
        <w:rPr>
          <w:spacing w:val="-7"/>
        </w:rPr>
        <w:t> </w:t>
      </w:r>
      <w:r>
        <w:rPr/>
        <w:t>times</w:t>
      </w:r>
      <w:r>
        <w:rPr>
          <w:spacing w:val="-7"/>
        </w:rPr>
        <w:t> </w:t>
      </w:r>
      <w:r>
        <w:rPr/>
        <w:t>have</w:t>
      </w:r>
      <w:r>
        <w:rPr>
          <w:spacing w:val="-7"/>
        </w:rPr>
        <w:t> </w:t>
      </w:r>
      <w:r>
        <w:rPr/>
        <w:t>a</w:t>
      </w:r>
      <w:r>
        <w:rPr>
          <w:spacing w:val="-7"/>
        </w:rPr>
        <w:t> </w:t>
      </w:r>
      <w:r>
        <w:rPr/>
        <w:t>fund</w:t>
      </w:r>
      <w:r>
        <w:rPr>
          <w:spacing w:val="-7"/>
        </w:rPr>
        <w:t> </w:t>
      </w:r>
      <w:r>
        <w:rPr/>
        <w:t>and</w:t>
      </w:r>
      <w:r>
        <w:rPr>
          <w:spacing w:val="-7"/>
        </w:rPr>
        <w:t> </w:t>
      </w:r>
      <w:r>
        <w:rPr/>
        <w:t>they</w:t>
      </w:r>
      <w:r>
        <w:rPr>
          <w:spacing w:val="-7"/>
        </w:rPr>
        <w:t> </w:t>
      </w:r>
      <w:r>
        <w:rPr/>
        <w:t>say,</w:t>
      </w:r>
      <w:r>
        <w:rPr>
          <w:spacing w:val="-7"/>
        </w:rPr>
        <w:t> </w:t>
      </w:r>
      <w:r>
        <w:rPr/>
        <w:t>‘I</w:t>
      </w:r>
      <w:r>
        <w:rPr>
          <w:spacing w:val="-7"/>
        </w:rPr>
        <w:t> </w:t>
      </w:r>
      <w:r>
        <w:rPr/>
        <w:t>have</w:t>
      </w:r>
      <w:r>
        <w:rPr>
          <w:spacing w:val="-7"/>
        </w:rPr>
        <w:t> </w:t>
      </w:r>
      <w:r>
        <w:rPr/>
        <w:t>a fund, I will work with you this year, use some </w:t>
      </w:r>
      <w:r>
        <w:rPr>
          <w:spacing w:val="-2"/>
          <w:w w:val="110"/>
        </w:rPr>
        <w:t>part</w:t>
      </w:r>
      <w:r>
        <w:rPr>
          <w:spacing w:val="-10"/>
          <w:w w:val="110"/>
        </w:rPr>
        <w:t> </w:t>
      </w:r>
      <w:r>
        <w:rPr>
          <w:spacing w:val="-2"/>
          <w:w w:val="110"/>
        </w:rPr>
        <w:t>of</w:t>
      </w:r>
      <w:r>
        <w:rPr>
          <w:spacing w:val="-10"/>
          <w:w w:val="110"/>
        </w:rPr>
        <w:t> </w:t>
      </w:r>
      <w:r>
        <w:rPr>
          <w:spacing w:val="-2"/>
          <w:w w:val="110"/>
        </w:rPr>
        <w:t>the</w:t>
      </w:r>
      <w:r>
        <w:rPr>
          <w:spacing w:val="-10"/>
          <w:w w:val="110"/>
        </w:rPr>
        <w:t> </w:t>
      </w:r>
      <w:r>
        <w:rPr>
          <w:spacing w:val="-2"/>
          <w:w w:val="110"/>
        </w:rPr>
        <w:t>fund</w:t>
      </w:r>
      <w:r>
        <w:rPr>
          <w:spacing w:val="-10"/>
          <w:w w:val="110"/>
        </w:rPr>
        <w:t> </w:t>
      </w:r>
      <w:r>
        <w:rPr>
          <w:spacing w:val="-2"/>
          <w:w w:val="110"/>
        </w:rPr>
        <w:t>to</w:t>
      </w:r>
      <w:r>
        <w:rPr>
          <w:spacing w:val="-10"/>
          <w:w w:val="110"/>
        </w:rPr>
        <w:t> </w:t>
      </w:r>
      <w:r>
        <w:rPr>
          <w:spacing w:val="-2"/>
          <w:w w:val="110"/>
        </w:rPr>
        <w:t>get</w:t>
      </w:r>
      <w:r>
        <w:rPr>
          <w:spacing w:val="-10"/>
          <w:w w:val="110"/>
        </w:rPr>
        <w:t> </w:t>
      </w:r>
      <w:r>
        <w:rPr>
          <w:spacing w:val="-2"/>
          <w:w w:val="110"/>
        </w:rPr>
        <w:t>the</w:t>
      </w:r>
      <w:r>
        <w:rPr>
          <w:spacing w:val="-10"/>
          <w:w w:val="110"/>
        </w:rPr>
        <w:t> </w:t>
      </w:r>
      <w:r>
        <w:rPr>
          <w:spacing w:val="-2"/>
          <w:w w:val="110"/>
        </w:rPr>
        <w:t>training.’</w:t>
      </w:r>
      <w:r>
        <w:rPr>
          <w:spacing w:val="-10"/>
          <w:w w:val="110"/>
        </w:rPr>
        <w:t> </w:t>
      </w:r>
      <w:r>
        <w:rPr>
          <w:spacing w:val="-2"/>
          <w:w w:val="110"/>
        </w:rPr>
        <w:t>But</w:t>
      </w:r>
      <w:r>
        <w:rPr>
          <w:spacing w:val="-10"/>
          <w:w w:val="110"/>
        </w:rPr>
        <w:t> </w:t>
      </w:r>
      <w:r>
        <w:rPr>
          <w:spacing w:val="-2"/>
          <w:w w:val="110"/>
        </w:rPr>
        <w:t>you </w:t>
      </w:r>
      <w:r>
        <w:rPr/>
        <w:t>need to be somehow a place that oAers edu- </w:t>
      </w:r>
      <w:r>
        <w:rPr>
          <w:w w:val="110"/>
        </w:rPr>
        <w:t>cation</w:t>
      </w:r>
      <w:r>
        <w:rPr>
          <w:spacing w:val="-8"/>
          <w:w w:val="110"/>
        </w:rPr>
        <w:t> </w:t>
      </w:r>
      <w:r>
        <w:rPr>
          <w:w w:val="110"/>
        </w:rPr>
        <w:t>because</w:t>
      </w:r>
      <w:r>
        <w:rPr>
          <w:spacing w:val="-8"/>
          <w:w w:val="110"/>
        </w:rPr>
        <w:t> </w:t>
      </w:r>
      <w:r>
        <w:rPr>
          <w:w w:val="110"/>
        </w:rPr>
        <w:t>the</w:t>
      </w:r>
      <w:r>
        <w:rPr>
          <w:spacing w:val="-8"/>
          <w:w w:val="110"/>
        </w:rPr>
        <w:t> </w:t>
      </w:r>
      <w:r>
        <w:rPr>
          <w:w w:val="110"/>
        </w:rPr>
        <w:t>service</w:t>
      </w:r>
      <w:r>
        <w:rPr>
          <w:spacing w:val="-8"/>
          <w:w w:val="110"/>
        </w:rPr>
        <w:t> </w:t>
      </w:r>
      <w:r>
        <w:rPr>
          <w:w w:val="110"/>
        </w:rPr>
        <w:t>of</w:t>
      </w:r>
      <w:r>
        <w:rPr>
          <w:spacing w:val="-7"/>
          <w:w w:val="110"/>
        </w:rPr>
        <w:t> </w:t>
      </w:r>
      <w:r>
        <w:rPr>
          <w:spacing w:val="-2"/>
          <w:w w:val="110"/>
        </w:rPr>
        <w:t>Fabricademy,</w:t>
      </w:r>
    </w:p>
    <w:p>
      <w:pPr>
        <w:pStyle w:val="BodyText"/>
        <w:spacing w:line="372" w:lineRule="auto" w:before="88"/>
        <w:ind w:left="27"/>
        <w:jc w:val="both"/>
      </w:pPr>
      <w:r>
        <w:rPr/>
        <w:br w:type="column"/>
      </w:r>
      <w:r>
        <w:rPr>
          <w:spacing w:val="-2"/>
          <w:w w:val="110"/>
        </w:rPr>
        <w:t>the</w:t>
      </w:r>
      <w:r>
        <w:rPr>
          <w:spacing w:val="-8"/>
          <w:w w:val="110"/>
        </w:rPr>
        <w:t> </w:t>
      </w:r>
      <w:r>
        <w:rPr>
          <w:spacing w:val="-2"/>
          <w:w w:val="110"/>
        </w:rPr>
        <w:t>‘product’</w:t>
      </w:r>
      <w:r>
        <w:rPr>
          <w:spacing w:val="-8"/>
          <w:w w:val="110"/>
        </w:rPr>
        <w:t> </w:t>
      </w:r>
      <w:r>
        <w:rPr>
          <w:spacing w:val="-2"/>
          <w:w w:val="110"/>
        </w:rPr>
        <w:t>if</w:t>
      </w:r>
      <w:r>
        <w:rPr>
          <w:spacing w:val="-8"/>
          <w:w w:val="110"/>
        </w:rPr>
        <w:t> </w:t>
      </w:r>
      <w:r>
        <w:rPr>
          <w:spacing w:val="-2"/>
          <w:w w:val="110"/>
        </w:rPr>
        <w:t>you</w:t>
      </w:r>
      <w:r>
        <w:rPr>
          <w:spacing w:val="-8"/>
          <w:w w:val="110"/>
        </w:rPr>
        <w:t> </w:t>
      </w:r>
      <w:r>
        <w:rPr>
          <w:spacing w:val="-2"/>
          <w:w w:val="110"/>
        </w:rPr>
        <w:t>see</w:t>
      </w:r>
      <w:r>
        <w:rPr>
          <w:spacing w:val="-8"/>
          <w:w w:val="110"/>
        </w:rPr>
        <w:t> </w:t>
      </w:r>
      <w:r>
        <w:rPr>
          <w:spacing w:val="-2"/>
          <w:w w:val="110"/>
        </w:rPr>
        <w:t>it</w:t>
      </w:r>
      <w:r>
        <w:rPr>
          <w:spacing w:val="-8"/>
          <w:w w:val="110"/>
        </w:rPr>
        <w:t> </w:t>
      </w:r>
      <w:r>
        <w:rPr>
          <w:spacing w:val="-2"/>
          <w:w w:val="110"/>
        </w:rPr>
        <w:t>from</w:t>
      </w:r>
      <w:r>
        <w:rPr>
          <w:spacing w:val="-8"/>
          <w:w w:val="110"/>
        </w:rPr>
        <w:t> </w:t>
      </w:r>
      <w:r>
        <w:rPr>
          <w:spacing w:val="-2"/>
          <w:w w:val="110"/>
        </w:rPr>
        <w:t>the</w:t>
      </w:r>
      <w:r>
        <w:rPr>
          <w:spacing w:val="-8"/>
          <w:w w:val="110"/>
        </w:rPr>
        <w:t> </w:t>
      </w:r>
      <w:r>
        <w:rPr>
          <w:spacing w:val="-2"/>
          <w:w w:val="110"/>
        </w:rPr>
        <w:t>business </w:t>
      </w:r>
      <w:r>
        <w:rPr/>
        <w:t>side,</w:t>
      </w:r>
      <w:r>
        <w:rPr>
          <w:spacing w:val="-3"/>
        </w:rPr>
        <w:t> </w:t>
      </w:r>
      <w:r>
        <w:rPr/>
        <w:t>is</w:t>
      </w:r>
      <w:r>
        <w:rPr>
          <w:spacing w:val="-3"/>
        </w:rPr>
        <w:t> </w:t>
      </w:r>
      <w:r>
        <w:rPr/>
        <w:t>education.</w:t>
      </w:r>
      <w:r>
        <w:rPr>
          <w:spacing w:val="-3"/>
        </w:rPr>
        <w:t> </w:t>
      </w:r>
      <w:r>
        <w:rPr/>
        <w:t>And</w:t>
      </w:r>
      <w:r>
        <w:rPr>
          <w:spacing w:val="-3"/>
        </w:rPr>
        <w:t> </w:t>
      </w:r>
      <w:r>
        <w:rPr/>
        <w:t>if</w:t>
      </w:r>
      <w:r>
        <w:rPr>
          <w:spacing w:val="-3"/>
        </w:rPr>
        <w:t> </w:t>
      </w:r>
      <w:r>
        <w:rPr/>
        <w:t>you</w:t>
      </w:r>
      <w:r>
        <w:rPr>
          <w:spacing w:val="-3"/>
        </w:rPr>
        <w:t> </w:t>
      </w:r>
      <w:r>
        <w:rPr/>
        <w:t>are</w:t>
      </w:r>
      <w:r>
        <w:rPr>
          <w:spacing w:val="-3"/>
        </w:rPr>
        <w:t> </w:t>
      </w:r>
      <w:r>
        <w:rPr/>
        <w:t>like</w:t>
      </w:r>
      <w:r>
        <w:rPr>
          <w:spacing w:val="-3"/>
        </w:rPr>
        <w:t> </w:t>
      </w:r>
      <w:r>
        <w:rPr/>
        <w:t>a</w:t>
      </w:r>
      <w:r>
        <w:rPr>
          <w:spacing w:val="-3"/>
        </w:rPr>
        <w:t> </w:t>
      </w:r>
      <w:r>
        <w:rPr/>
        <w:t>hacker </w:t>
      </w:r>
      <w:r>
        <w:rPr>
          <w:w w:val="110"/>
        </w:rPr>
        <w:t>space</w:t>
      </w:r>
      <w:r>
        <w:rPr>
          <w:spacing w:val="-10"/>
          <w:w w:val="110"/>
        </w:rPr>
        <w:t> </w:t>
      </w:r>
      <w:r>
        <w:rPr>
          <w:w w:val="110"/>
        </w:rPr>
        <w:t>that</w:t>
      </w:r>
      <w:r>
        <w:rPr>
          <w:spacing w:val="-10"/>
          <w:w w:val="110"/>
        </w:rPr>
        <w:t> </w:t>
      </w:r>
      <w:r>
        <w:rPr>
          <w:w w:val="110"/>
        </w:rPr>
        <w:t>never</w:t>
      </w:r>
      <w:r>
        <w:rPr>
          <w:spacing w:val="-10"/>
          <w:w w:val="110"/>
        </w:rPr>
        <w:t> </w:t>
      </w:r>
      <w:r>
        <w:rPr>
          <w:w w:val="110"/>
        </w:rPr>
        <w:t>did</w:t>
      </w:r>
      <w:r>
        <w:rPr>
          <w:spacing w:val="-10"/>
          <w:w w:val="110"/>
        </w:rPr>
        <w:t> </w:t>
      </w:r>
      <w:r>
        <w:rPr>
          <w:w w:val="110"/>
        </w:rPr>
        <w:t>workshops</w:t>
      </w:r>
      <w:r>
        <w:rPr>
          <w:spacing w:val="-10"/>
          <w:w w:val="110"/>
        </w:rPr>
        <w:t> </w:t>
      </w:r>
      <w:r>
        <w:rPr>
          <w:w w:val="110"/>
        </w:rPr>
        <w:t>before</w:t>
      </w:r>
      <w:r>
        <w:rPr>
          <w:spacing w:val="-10"/>
          <w:w w:val="110"/>
        </w:rPr>
        <w:t> </w:t>
      </w:r>
      <w:r>
        <w:rPr>
          <w:w w:val="110"/>
        </w:rPr>
        <w:t>and </w:t>
      </w:r>
      <w:r>
        <w:rPr/>
        <w:t>you want to oAer a six months training inten- </w:t>
      </w:r>
      <w:r>
        <w:rPr>
          <w:w w:val="110"/>
        </w:rPr>
        <w:t>sively,</w:t>
      </w:r>
      <w:r>
        <w:rPr>
          <w:spacing w:val="-13"/>
          <w:w w:val="110"/>
        </w:rPr>
        <w:t> </w:t>
      </w:r>
      <w:r>
        <w:rPr>
          <w:w w:val="110"/>
        </w:rPr>
        <w:t>then</w:t>
      </w:r>
      <w:r>
        <w:rPr>
          <w:spacing w:val="-12"/>
          <w:w w:val="110"/>
        </w:rPr>
        <w:t> </w:t>
      </w:r>
      <w:r>
        <w:rPr>
          <w:w w:val="110"/>
        </w:rPr>
        <w:t>it</w:t>
      </w:r>
      <w:r>
        <w:rPr>
          <w:spacing w:val="-13"/>
          <w:w w:val="110"/>
        </w:rPr>
        <w:t> </w:t>
      </w:r>
      <w:r>
        <w:rPr>
          <w:w w:val="110"/>
        </w:rPr>
        <w:t>will</w:t>
      </w:r>
      <w:r>
        <w:rPr>
          <w:spacing w:val="-12"/>
          <w:w w:val="110"/>
        </w:rPr>
        <w:t> </w:t>
      </w:r>
      <w:r>
        <w:rPr>
          <w:w w:val="110"/>
        </w:rPr>
        <w:t>be</w:t>
      </w:r>
      <w:r>
        <w:rPr>
          <w:spacing w:val="-12"/>
          <w:w w:val="110"/>
        </w:rPr>
        <w:t> </w:t>
      </w:r>
      <w:r>
        <w:rPr>
          <w:w w:val="110"/>
        </w:rPr>
        <w:t>more</w:t>
      </w:r>
      <w:r>
        <w:rPr>
          <w:spacing w:val="-13"/>
          <w:w w:val="110"/>
        </w:rPr>
        <w:t> </w:t>
      </w:r>
      <w:r>
        <w:rPr>
          <w:w w:val="110"/>
        </w:rPr>
        <w:t>diBcult</w:t>
      </w:r>
      <w:r>
        <w:rPr>
          <w:spacing w:val="-12"/>
          <w:w w:val="110"/>
        </w:rPr>
        <w:t> </w:t>
      </w:r>
      <w:r>
        <w:rPr>
          <w:w w:val="110"/>
        </w:rPr>
        <w:t>because </w:t>
      </w:r>
      <w:r>
        <w:rPr/>
        <w:t>people do not not know you. So it is a matter of understanding what is the identity of each </w:t>
      </w:r>
      <w:r>
        <w:rPr>
          <w:spacing w:val="-2"/>
          <w:w w:val="110"/>
        </w:rPr>
        <w:t>stakeholder,</w:t>
      </w:r>
      <w:r>
        <w:rPr>
          <w:spacing w:val="-8"/>
          <w:w w:val="110"/>
        </w:rPr>
        <w:t> </w:t>
      </w:r>
      <w:r>
        <w:rPr>
          <w:spacing w:val="-2"/>
          <w:w w:val="110"/>
        </w:rPr>
        <w:t>of</w:t>
      </w:r>
      <w:r>
        <w:rPr>
          <w:spacing w:val="-8"/>
          <w:w w:val="110"/>
        </w:rPr>
        <w:t> </w:t>
      </w:r>
      <w:r>
        <w:rPr>
          <w:spacing w:val="-2"/>
          <w:w w:val="110"/>
        </w:rPr>
        <w:t>each</w:t>
      </w:r>
      <w:r>
        <w:rPr>
          <w:spacing w:val="-8"/>
          <w:w w:val="110"/>
        </w:rPr>
        <w:t> </w:t>
      </w:r>
      <w:r>
        <w:rPr>
          <w:spacing w:val="-2"/>
          <w:w w:val="110"/>
        </w:rPr>
        <w:t>partner,</w:t>
      </w:r>
      <w:r>
        <w:rPr>
          <w:spacing w:val="-8"/>
          <w:w w:val="110"/>
        </w:rPr>
        <w:t> </w:t>
      </w:r>
      <w:r>
        <w:rPr>
          <w:spacing w:val="-2"/>
          <w:w w:val="110"/>
        </w:rPr>
        <w:t>because</w:t>
      </w:r>
      <w:r>
        <w:rPr>
          <w:spacing w:val="-8"/>
          <w:w w:val="110"/>
        </w:rPr>
        <w:t> </w:t>
      </w:r>
      <w:r>
        <w:rPr>
          <w:spacing w:val="-2"/>
          <w:w w:val="110"/>
        </w:rPr>
        <w:t>if</w:t>
      </w:r>
      <w:r>
        <w:rPr>
          <w:spacing w:val="-8"/>
          <w:w w:val="110"/>
        </w:rPr>
        <w:t> </w:t>
      </w:r>
      <w:r>
        <w:rPr>
          <w:spacing w:val="-2"/>
          <w:w w:val="110"/>
        </w:rPr>
        <w:t>you </w:t>
      </w:r>
      <w:r>
        <w:rPr>
          <w:w w:val="110"/>
        </w:rPr>
        <w:t>are</w:t>
      </w:r>
      <w:r>
        <w:rPr>
          <w:spacing w:val="-13"/>
          <w:w w:val="110"/>
        </w:rPr>
        <w:t> </w:t>
      </w:r>
      <w:r>
        <w:rPr>
          <w:w w:val="110"/>
        </w:rPr>
        <w:t>a</w:t>
      </w:r>
      <w:r>
        <w:rPr>
          <w:spacing w:val="-12"/>
          <w:w w:val="110"/>
        </w:rPr>
        <w:t> </w:t>
      </w:r>
      <w:r>
        <w:rPr>
          <w:w w:val="110"/>
        </w:rPr>
        <w:t>university</w:t>
      </w:r>
      <w:r>
        <w:rPr>
          <w:spacing w:val="-13"/>
          <w:w w:val="110"/>
        </w:rPr>
        <w:t> </w:t>
      </w:r>
      <w:r>
        <w:rPr>
          <w:w w:val="110"/>
        </w:rPr>
        <w:t>that</w:t>
      </w:r>
      <w:r>
        <w:rPr>
          <w:spacing w:val="-12"/>
          <w:w w:val="110"/>
        </w:rPr>
        <w:t> </w:t>
      </w:r>
      <w:r>
        <w:rPr>
          <w:w w:val="110"/>
        </w:rPr>
        <w:t>oAers</w:t>
      </w:r>
      <w:r>
        <w:rPr>
          <w:spacing w:val="-12"/>
          <w:w w:val="110"/>
        </w:rPr>
        <w:t> </w:t>
      </w:r>
      <w:r>
        <w:rPr>
          <w:w w:val="110"/>
        </w:rPr>
        <w:t>only</w:t>
      </w:r>
      <w:r>
        <w:rPr>
          <w:spacing w:val="-13"/>
          <w:w w:val="110"/>
        </w:rPr>
        <w:t> </w:t>
      </w:r>
      <w:r>
        <w:rPr>
          <w:w w:val="110"/>
        </w:rPr>
        <w:t>free</w:t>
      </w:r>
      <w:r>
        <w:rPr>
          <w:spacing w:val="-12"/>
          <w:w w:val="110"/>
        </w:rPr>
        <w:t> </w:t>
      </w:r>
      <w:r>
        <w:rPr>
          <w:w w:val="110"/>
        </w:rPr>
        <w:t>educa- </w:t>
      </w:r>
      <w:r>
        <w:rPr/>
        <w:t>tion,</w:t>
      </w:r>
      <w:r>
        <w:rPr>
          <w:spacing w:val="-7"/>
        </w:rPr>
        <w:t> </w:t>
      </w:r>
      <w:r>
        <w:rPr/>
        <w:t>then</w:t>
      </w:r>
      <w:r>
        <w:rPr>
          <w:spacing w:val="-7"/>
        </w:rPr>
        <w:t> </w:t>
      </w:r>
      <w:r>
        <w:rPr/>
        <w:t>it</w:t>
      </w:r>
      <w:r>
        <w:rPr>
          <w:spacing w:val="-7"/>
        </w:rPr>
        <w:t> </w:t>
      </w:r>
      <w:r>
        <w:rPr/>
        <w:t>is</w:t>
      </w:r>
      <w:r>
        <w:rPr>
          <w:spacing w:val="-7"/>
        </w:rPr>
        <w:t> </w:t>
      </w:r>
      <w:r>
        <w:rPr/>
        <w:t>very</w:t>
      </w:r>
      <w:r>
        <w:rPr>
          <w:spacing w:val="-7"/>
        </w:rPr>
        <w:t> </w:t>
      </w:r>
      <w:r>
        <w:rPr/>
        <w:t>diBcult</w:t>
      </w:r>
      <w:r>
        <w:rPr>
          <w:spacing w:val="-7"/>
        </w:rPr>
        <w:t> </w:t>
      </w:r>
      <w:r>
        <w:rPr/>
        <w:t>for</w:t>
      </w:r>
      <w:r>
        <w:rPr>
          <w:spacing w:val="-7"/>
        </w:rPr>
        <w:t> </w:t>
      </w:r>
      <w:r>
        <w:rPr/>
        <w:t>you</w:t>
      </w:r>
      <w:r>
        <w:rPr>
          <w:spacing w:val="-7"/>
        </w:rPr>
        <w:t> </w:t>
      </w:r>
      <w:r>
        <w:rPr/>
        <w:t>to</w:t>
      </w:r>
      <w:r>
        <w:rPr>
          <w:spacing w:val="-7"/>
        </w:rPr>
        <w:t> </w:t>
      </w:r>
      <w:r>
        <w:rPr/>
        <w:t>suddenly oAer a program that costs 6,000 dollars. No- body</w:t>
      </w:r>
      <w:r>
        <w:rPr>
          <w:spacing w:val="-1"/>
        </w:rPr>
        <w:t> </w:t>
      </w:r>
      <w:r>
        <w:rPr/>
        <w:t>will</w:t>
      </w:r>
      <w:r>
        <w:rPr>
          <w:spacing w:val="-1"/>
        </w:rPr>
        <w:t> </w:t>
      </w:r>
      <w:r>
        <w:rPr/>
        <w:t>pay</w:t>
      </w:r>
      <w:r>
        <w:rPr>
          <w:spacing w:val="-1"/>
        </w:rPr>
        <w:t> </w:t>
      </w:r>
      <w:r>
        <w:rPr/>
        <w:t>for</w:t>
      </w:r>
      <w:r>
        <w:rPr>
          <w:spacing w:val="-1"/>
        </w:rPr>
        <w:t> </w:t>
      </w:r>
      <w:r>
        <w:rPr/>
        <w:t>it</w:t>
      </w:r>
      <w:r>
        <w:rPr>
          <w:spacing w:val="-1"/>
        </w:rPr>
        <w:t> </w:t>
      </w:r>
      <w:r>
        <w:rPr/>
        <w:t>because</w:t>
      </w:r>
      <w:r>
        <w:rPr>
          <w:spacing w:val="-1"/>
        </w:rPr>
        <w:t> </w:t>
      </w:r>
      <w:r>
        <w:rPr/>
        <w:t>everybody</w:t>
      </w:r>
      <w:r>
        <w:rPr>
          <w:spacing w:val="-1"/>
        </w:rPr>
        <w:t> </w:t>
      </w:r>
      <w:r>
        <w:rPr/>
        <w:t>knows that</w:t>
      </w:r>
      <w:r>
        <w:rPr>
          <w:spacing w:val="-5"/>
        </w:rPr>
        <w:t> </w:t>
      </w:r>
      <w:r>
        <w:rPr/>
        <w:t>you</w:t>
      </w:r>
      <w:r>
        <w:rPr>
          <w:spacing w:val="-5"/>
        </w:rPr>
        <w:t> </w:t>
      </w:r>
      <w:r>
        <w:rPr/>
        <w:t>are</w:t>
      </w:r>
      <w:r>
        <w:rPr>
          <w:spacing w:val="-5"/>
        </w:rPr>
        <w:t> </w:t>
      </w:r>
      <w:r>
        <w:rPr/>
        <w:t>a</w:t>
      </w:r>
      <w:r>
        <w:rPr>
          <w:spacing w:val="-5"/>
        </w:rPr>
        <w:t> </w:t>
      </w:r>
      <w:r>
        <w:rPr/>
        <w:t>university</w:t>
      </w:r>
      <w:r>
        <w:rPr>
          <w:spacing w:val="-5"/>
        </w:rPr>
        <w:t> </w:t>
      </w:r>
      <w:r>
        <w:rPr/>
        <w:t>that</w:t>
      </w:r>
      <w:r>
        <w:rPr>
          <w:spacing w:val="-5"/>
        </w:rPr>
        <w:t> </w:t>
      </w:r>
      <w:r>
        <w:rPr/>
        <w:t>is</w:t>
      </w:r>
      <w:r>
        <w:rPr>
          <w:spacing w:val="-5"/>
        </w:rPr>
        <w:t> </w:t>
      </w:r>
      <w:r>
        <w:rPr/>
        <w:t>free.</w:t>
      </w:r>
      <w:r>
        <w:rPr>
          <w:spacing w:val="-5"/>
        </w:rPr>
        <w:t> </w:t>
      </w:r>
      <w:r>
        <w:rPr/>
        <w:t>But</w:t>
      </w:r>
      <w:r>
        <w:rPr>
          <w:spacing w:val="-5"/>
        </w:rPr>
        <w:t> </w:t>
      </w:r>
      <w:r>
        <w:rPr/>
        <w:t>if</w:t>
      </w:r>
      <w:r>
        <w:rPr>
          <w:spacing w:val="-5"/>
        </w:rPr>
        <w:t> </w:t>
      </w:r>
      <w:r>
        <w:rPr/>
        <w:t>you </w:t>
      </w:r>
      <w:r>
        <w:rPr>
          <w:w w:val="110"/>
        </w:rPr>
        <w:t>want</w:t>
      </w:r>
      <w:r>
        <w:rPr>
          <w:spacing w:val="-2"/>
          <w:w w:val="110"/>
        </w:rPr>
        <w:t> </w:t>
      </w:r>
      <w:r>
        <w:rPr>
          <w:w w:val="110"/>
        </w:rPr>
        <w:t>in</w:t>
      </w:r>
      <w:r>
        <w:rPr>
          <w:spacing w:val="-2"/>
          <w:w w:val="110"/>
        </w:rPr>
        <w:t> </w:t>
      </w:r>
      <w:r>
        <w:rPr>
          <w:w w:val="110"/>
        </w:rPr>
        <w:t>this</w:t>
      </w:r>
      <w:r>
        <w:rPr>
          <w:spacing w:val="-2"/>
          <w:w w:val="110"/>
        </w:rPr>
        <w:t> </w:t>
      </w:r>
      <w:r>
        <w:rPr>
          <w:w w:val="110"/>
        </w:rPr>
        <w:t>case</w:t>
      </w:r>
      <w:r>
        <w:rPr>
          <w:spacing w:val="-2"/>
          <w:w w:val="110"/>
        </w:rPr>
        <w:t> </w:t>
      </w:r>
      <w:r>
        <w:rPr>
          <w:w w:val="110"/>
        </w:rPr>
        <w:t>you</w:t>
      </w:r>
      <w:r>
        <w:rPr>
          <w:spacing w:val="-2"/>
          <w:w w:val="110"/>
        </w:rPr>
        <w:t> </w:t>
      </w:r>
      <w:r>
        <w:rPr>
          <w:w w:val="110"/>
        </w:rPr>
        <w:t>apply</w:t>
      </w:r>
      <w:r>
        <w:rPr>
          <w:spacing w:val="-2"/>
          <w:w w:val="110"/>
        </w:rPr>
        <w:t> </w:t>
      </w:r>
      <w:r>
        <w:rPr>
          <w:w w:val="110"/>
        </w:rPr>
        <w:t>to</w:t>
      </w:r>
      <w:r>
        <w:rPr>
          <w:spacing w:val="-2"/>
          <w:w w:val="110"/>
        </w:rPr>
        <w:t> </w:t>
      </w:r>
      <w:r>
        <w:rPr>
          <w:w w:val="110"/>
        </w:rPr>
        <w:t>register</w:t>
      </w:r>
      <w:r>
        <w:rPr>
          <w:spacing w:val="-2"/>
          <w:w w:val="110"/>
        </w:rPr>
        <w:t> </w:t>
      </w:r>
      <w:r>
        <w:rPr>
          <w:w w:val="110"/>
        </w:rPr>
        <w:t>and get</w:t>
      </w:r>
      <w:r>
        <w:rPr>
          <w:spacing w:val="-13"/>
          <w:w w:val="110"/>
        </w:rPr>
        <w:t> </w:t>
      </w:r>
      <w:r>
        <w:rPr>
          <w:w w:val="110"/>
        </w:rPr>
        <w:t>the</w:t>
      </w:r>
      <w:r>
        <w:rPr>
          <w:spacing w:val="-12"/>
          <w:w w:val="110"/>
        </w:rPr>
        <w:t> </w:t>
      </w:r>
      <w:r>
        <w:rPr>
          <w:w w:val="110"/>
        </w:rPr>
        <w:t>governmental</w:t>
      </w:r>
      <w:r>
        <w:rPr>
          <w:spacing w:val="-13"/>
          <w:w w:val="110"/>
        </w:rPr>
        <w:t> </w:t>
      </w:r>
      <w:r>
        <w:rPr>
          <w:w w:val="110"/>
        </w:rPr>
        <w:t>fund</w:t>
      </w:r>
      <w:r>
        <w:rPr>
          <w:spacing w:val="-12"/>
          <w:w w:val="110"/>
        </w:rPr>
        <w:t> </w:t>
      </w:r>
      <w:r>
        <w:rPr>
          <w:w w:val="110"/>
        </w:rPr>
        <w:t>for</w:t>
      </w:r>
      <w:r>
        <w:rPr>
          <w:spacing w:val="-12"/>
          <w:w w:val="110"/>
        </w:rPr>
        <w:t> </w:t>
      </w:r>
      <w:r>
        <w:rPr>
          <w:w w:val="110"/>
        </w:rPr>
        <w:t>this</w:t>
      </w:r>
      <w:r>
        <w:rPr>
          <w:spacing w:val="-13"/>
          <w:w w:val="110"/>
        </w:rPr>
        <w:t> </w:t>
      </w:r>
      <w:r>
        <w:rPr>
          <w:w w:val="110"/>
        </w:rPr>
        <w:t>program </w:t>
      </w:r>
      <w:r>
        <w:rPr/>
        <w:t>and then you oAer it for free to the students, </w:t>
      </w:r>
      <w:r>
        <w:rPr>
          <w:spacing w:val="-2"/>
          <w:w w:val="110"/>
        </w:rPr>
        <w:t>which</w:t>
      </w:r>
      <w:r>
        <w:rPr>
          <w:spacing w:val="-11"/>
          <w:w w:val="110"/>
        </w:rPr>
        <w:t> </w:t>
      </w:r>
      <w:r>
        <w:rPr>
          <w:spacing w:val="-2"/>
          <w:w w:val="110"/>
        </w:rPr>
        <w:t>is</w:t>
      </w:r>
      <w:r>
        <w:rPr>
          <w:spacing w:val="-10"/>
          <w:w w:val="110"/>
        </w:rPr>
        <w:t> </w:t>
      </w:r>
      <w:r>
        <w:rPr>
          <w:spacing w:val="-2"/>
          <w:w w:val="110"/>
        </w:rPr>
        <w:t>what</w:t>
      </w:r>
      <w:r>
        <w:rPr>
          <w:spacing w:val="-11"/>
          <w:w w:val="110"/>
        </w:rPr>
        <w:t> </w:t>
      </w:r>
      <w:r>
        <w:rPr>
          <w:spacing w:val="-2"/>
          <w:w w:val="110"/>
        </w:rPr>
        <w:t>happens</w:t>
      </w:r>
      <w:r>
        <w:rPr>
          <w:spacing w:val="-10"/>
          <w:w w:val="110"/>
        </w:rPr>
        <w:t> </w:t>
      </w:r>
      <w:r>
        <w:rPr>
          <w:spacing w:val="-2"/>
          <w:w w:val="110"/>
        </w:rPr>
        <w:t>with</w:t>
      </w:r>
      <w:r>
        <w:rPr>
          <w:spacing w:val="-10"/>
          <w:w w:val="110"/>
        </w:rPr>
        <w:t> </w:t>
      </w:r>
      <w:r>
        <w:rPr>
          <w:spacing w:val="-2"/>
          <w:w w:val="110"/>
        </w:rPr>
        <w:t>the</w:t>
      </w:r>
      <w:r>
        <w:rPr>
          <w:spacing w:val="-11"/>
          <w:w w:val="110"/>
        </w:rPr>
        <w:t> </w:t>
      </w:r>
      <w:r>
        <w:rPr>
          <w:spacing w:val="-2"/>
          <w:w w:val="110"/>
        </w:rPr>
        <w:t>educational </w:t>
      </w:r>
      <w:r>
        <w:rPr/>
        <w:t>programs. So there are many factors of what</w:t>
      </w:r>
      <w:r>
        <w:rPr>
          <w:spacing w:val="40"/>
          <w:w w:val="110"/>
        </w:rPr>
        <w:t> </w:t>
      </w:r>
      <w:r>
        <w:rPr>
          <w:w w:val="110"/>
        </w:rPr>
        <w:t>is</w:t>
      </w:r>
      <w:r>
        <w:rPr>
          <w:spacing w:val="-11"/>
          <w:w w:val="110"/>
        </w:rPr>
        <w:t> </w:t>
      </w:r>
      <w:r>
        <w:rPr>
          <w:w w:val="110"/>
        </w:rPr>
        <w:t>the</w:t>
      </w:r>
      <w:r>
        <w:rPr>
          <w:spacing w:val="-11"/>
          <w:w w:val="110"/>
        </w:rPr>
        <w:t> </w:t>
      </w:r>
      <w:r>
        <w:rPr>
          <w:w w:val="110"/>
        </w:rPr>
        <w:t>service</w:t>
      </w:r>
      <w:r>
        <w:rPr>
          <w:spacing w:val="-11"/>
          <w:w w:val="110"/>
        </w:rPr>
        <w:t> </w:t>
      </w:r>
      <w:r>
        <w:rPr>
          <w:w w:val="110"/>
        </w:rPr>
        <w:t>that</w:t>
      </w:r>
      <w:r>
        <w:rPr>
          <w:spacing w:val="-11"/>
          <w:w w:val="110"/>
        </w:rPr>
        <w:t> </w:t>
      </w:r>
      <w:r>
        <w:rPr>
          <w:w w:val="110"/>
        </w:rPr>
        <w:t>you</w:t>
      </w:r>
      <w:r>
        <w:rPr>
          <w:spacing w:val="-11"/>
          <w:w w:val="110"/>
        </w:rPr>
        <w:t> </w:t>
      </w:r>
      <w:r>
        <w:rPr>
          <w:w w:val="110"/>
        </w:rPr>
        <w:t>oAer</w:t>
      </w:r>
      <w:r>
        <w:rPr>
          <w:spacing w:val="-11"/>
          <w:w w:val="110"/>
        </w:rPr>
        <w:t> </w:t>
      </w:r>
      <w:r>
        <w:rPr>
          <w:w w:val="110"/>
        </w:rPr>
        <w:t>and</w:t>
      </w:r>
      <w:r>
        <w:rPr>
          <w:spacing w:val="-11"/>
          <w:w w:val="110"/>
        </w:rPr>
        <w:t> </w:t>
      </w:r>
      <w:r>
        <w:rPr>
          <w:w w:val="110"/>
        </w:rPr>
        <w:t>what</w:t>
      </w:r>
      <w:r>
        <w:rPr>
          <w:spacing w:val="-11"/>
          <w:w w:val="110"/>
        </w:rPr>
        <w:t> </w:t>
      </w:r>
      <w:r>
        <w:rPr>
          <w:w w:val="110"/>
        </w:rPr>
        <w:t>is</w:t>
      </w:r>
      <w:r>
        <w:rPr>
          <w:spacing w:val="-11"/>
          <w:w w:val="110"/>
        </w:rPr>
        <w:t> </w:t>
      </w:r>
      <w:r>
        <w:rPr>
          <w:w w:val="110"/>
        </w:rPr>
        <w:t>the identity</w:t>
      </w:r>
      <w:r>
        <w:rPr>
          <w:spacing w:val="-9"/>
          <w:w w:val="110"/>
        </w:rPr>
        <w:t> </w:t>
      </w:r>
      <w:r>
        <w:rPr>
          <w:w w:val="110"/>
        </w:rPr>
        <w:t>of</w:t>
      </w:r>
      <w:r>
        <w:rPr>
          <w:spacing w:val="-9"/>
          <w:w w:val="110"/>
        </w:rPr>
        <w:t> </w:t>
      </w:r>
      <w:r>
        <w:rPr>
          <w:w w:val="110"/>
        </w:rPr>
        <w:t>each</w:t>
      </w:r>
      <w:r>
        <w:rPr>
          <w:spacing w:val="-9"/>
          <w:w w:val="110"/>
        </w:rPr>
        <w:t> </w:t>
      </w:r>
      <w:r>
        <w:rPr>
          <w:w w:val="110"/>
        </w:rPr>
        <w:t>member.</w:t>
      </w:r>
    </w:p>
    <w:p>
      <w:pPr>
        <w:pStyle w:val="BodyText"/>
        <w:spacing w:before="96"/>
      </w:pPr>
    </w:p>
    <w:p>
      <w:pPr>
        <w:pStyle w:val="BodyText"/>
        <w:spacing w:line="372" w:lineRule="auto"/>
        <w:ind w:left="27" w:right="1" w:firstLine="283"/>
        <w:jc w:val="both"/>
      </w:pPr>
      <w:r>
        <w:rPr>
          <w:w w:val="110"/>
        </w:rPr>
        <w:t>Q:</w:t>
      </w:r>
      <w:r>
        <w:rPr>
          <w:spacing w:val="-13"/>
          <w:w w:val="110"/>
        </w:rPr>
        <w:t> </w:t>
      </w:r>
      <w:r>
        <w:rPr>
          <w:w w:val="110"/>
        </w:rPr>
        <w:t>What</w:t>
      </w:r>
      <w:r>
        <w:rPr>
          <w:spacing w:val="-12"/>
          <w:w w:val="110"/>
        </w:rPr>
        <w:t> </w:t>
      </w:r>
      <w:r>
        <w:rPr>
          <w:w w:val="110"/>
        </w:rPr>
        <w:t>is</w:t>
      </w:r>
      <w:r>
        <w:rPr>
          <w:spacing w:val="-13"/>
          <w:w w:val="110"/>
        </w:rPr>
        <w:t> </w:t>
      </w:r>
      <w:r>
        <w:rPr>
          <w:w w:val="110"/>
        </w:rPr>
        <w:t>the</w:t>
      </w:r>
      <w:r>
        <w:rPr>
          <w:spacing w:val="-12"/>
          <w:w w:val="110"/>
        </w:rPr>
        <w:t> </w:t>
      </w:r>
      <w:r>
        <w:rPr>
          <w:w w:val="110"/>
        </w:rPr>
        <w:t>diAerence</w:t>
      </w:r>
      <w:r>
        <w:rPr>
          <w:spacing w:val="-12"/>
          <w:w w:val="110"/>
        </w:rPr>
        <w:t> </w:t>
      </w:r>
      <w:r>
        <w:rPr>
          <w:w w:val="110"/>
        </w:rPr>
        <w:t>between</w:t>
      </w:r>
      <w:r>
        <w:rPr>
          <w:spacing w:val="-13"/>
          <w:w w:val="110"/>
        </w:rPr>
        <w:t> </w:t>
      </w:r>
      <w:r>
        <w:rPr>
          <w:w w:val="110"/>
        </w:rPr>
        <w:t>your education</w:t>
      </w:r>
      <w:r>
        <w:rPr>
          <w:spacing w:val="-3"/>
          <w:w w:val="110"/>
        </w:rPr>
        <w:t> </w:t>
      </w:r>
      <w:r>
        <w:rPr>
          <w:w w:val="110"/>
        </w:rPr>
        <w:t>system</w:t>
      </w:r>
      <w:r>
        <w:rPr>
          <w:spacing w:val="-3"/>
          <w:w w:val="110"/>
        </w:rPr>
        <w:t> </w:t>
      </w:r>
      <w:r>
        <w:rPr>
          <w:w w:val="110"/>
        </w:rPr>
        <w:t>or</w:t>
      </w:r>
      <w:r>
        <w:rPr>
          <w:spacing w:val="-2"/>
          <w:w w:val="110"/>
        </w:rPr>
        <w:t> </w:t>
      </w:r>
      <w:r>
        <w:rPr>
          <w:w w:val="110"/>
        </w:rPr>
        <w:t>your</w:t>
      </w:r>
      <w:r>
        <w:rPr>
          <w:spacing w:val="-3"/>
          <w:w w:val="110"/>
        </w:rPr>
        <w:t> </w:t>
      </w:r>
      <w:r>
        <w:rPr>
          <w:w w:val="110"/>
        </w:rPr>
        <w:t>service</w:t>
      </w:r>
      <w:r>
        <w:rPr>
          <w:spacing w:val="-2"/>
          <w:w w:val="110"/>
        </w:rPr>
        <w:t> </w:t>
      </w:r>
      <w:r>
        <w:rPr>
          <w:w w:val="110"/>
        </w:rPr>
        <w:t>from</w:t>
      </w:r>
      <w:r>
        <w:rPr>
          <w:spacing w:val="-2"/>
          <w:w w:val="110"/>
        </w:rPr>
        <w:t> </w:t>
      </w:r>
      <w:r>
        <w:rPr>
          <w:w w:val="110"/>
        </w:rPr>
        <w:t>the university or the conventional art science </w:t>
      </w:r>
      <w:r>
        <w:rPr>
          <w:spacing w:val="-2"/>
          <w:w w:val="110"/>
        </w:rPr>
        <w:t>education?</w:t>
      </w:r>
    </w:p>
    <w:p>
      <w:pPr>
        <w:pStyle w:val="BodyText"/>
        <w:spacing w:before="110"/>
      </w:pPr>
    </w:p>
    <w:p>
      <w:pPr>
        <w:pStyle w:val="BodyText"/>
        <w:spacing w:line="372" w:lineRule="auto"/>
        <w:ind w:left="27" w:firstLine="283"/>
        <w:jc w:val="both"/>
      </w:pPr>
      <w:r>
        <w:rPr/>
        <w:t>A: Imagine that nowadays we see that the education inside the universities, the </w:t>
      </w:r>
      <w:r>
        <w:rPr/>
        <w:t>format </w:t>
      </w:r>
      <w:r>
        <w:rPr>
          <w:w w:val="110"/>
        </w:rPr>
        <w:t>and the models are getting very outdated. </w:t>
      </w:r>
      <w:r>
        <w:rPr/>
        <w:t>And also due to Covid, universities had to try to</w:t>
      </w:r>
      <w:r>
        <w:rPr>
          <w:spacing w:val="-5"/>
        </w:rPr>
        <w:t> </w:t>
      </w:r>
      <w:r>
        <w:rPr/>
        <w:t>find</w:t>
      </w:r>
      <w:r>
        <w:rPr>
          <w:spacing w:val="-5"/>
        </w:rPr>
        <w:t> </w:t>
      </w:r>
      <w:r>
        <w:rPr/>
        <w:t>ways</w:t>
      </w:r>
      <w:r>
        <w:rPr>
          <w:spacing w:val="-5"/>
        </w:rPr>
        <w:t> </w:t>
      </w:r>
      <w:r>
        <w:rPr/>
        <w:t>of</w:t>
      </w:r>
      <w:r>
        <w:rPr>
          <w:spacing w:val="-5"/>
        </w:rPr>
        <w:t> </w:t>
      </w:r>
      <w:r>
        <w:rPr/>
        <w:t>creating</w:t>
      </w:r>
      <w:r>
        <w:rPr>
          <w:spacing w:val="-5"/>
        </w:rPr>
        <w:t> </w:t>
      </w:r>
      <w:r>
        <w:rPr/>
        <w:t>online</w:t>
      </w:r>
      <w:r>
        <w:rPr>
          <w:spacing w:val="-5"/>
        </w:rPr>
        <w:t> </w:t>
      </w:r>
      <w:r>
        <w:rPr/>
        <w:t>education.</w:t>
      </w:r>
      <w:r>
        <w:rPr>
          <w:spacing w:val="-5"/>
        </w:rPr>
        <w:t> </w:t>
      </w:r>
      <w:r>
        <w:rPr/>
        <w:t>And </w:t>
      </w:r>
      <w:r>
        <w:rPr>
          <w:w w:val="110"/>
        </w:rPr>
        <w:t>imagine</w:t>
      </w:r>
      <w:r>
        <w:rPr>
          <w:spacing w:val="-13"/>
          <w:w w:val="110"/>
        </w:rPr>
        <w:t> </w:t>
      </w:r>
      <w:r>
        <w:rPr>
          <w:w w:val="110"/>
        </w:rPr>
        <w:t>that</w:t>
      </w:r>
      <w:r>
        <w:rPr>
          <w:spacing w:val="-12"/>
          <w:w w:val="110"/>
        </w:rPr>
        <w:t> </w:t>
      </w:r>
      <w:r>
        <w:rPr>
          <w:w w:val="110"/>
        </w:rPr>
        <w:t>this</w:t>
      </w:r>
      <w:r>
        <w:rPr>
          <w:spacing w:val="-13"/>
          <w:w w:val="110"/>
        </w:rPr>
        <w:t> </w:t>
      </w:r>
      <w:r>
        <w:rPr>
          <w:w w:val="110"/>
        </w:rPr>
        <w:t>inside</w:t>
      </w:r>
      <w:r>
        <w:rPr>
          <w:spacing w:val="-12"/>
          <w:w w:val="110"/>
        </w:rPr>
        <w:t> </w:t>
      </w:r>
      <w:r>
        <w:rPr>
          <w:w w:val="110"/>
        </w:rPr>
        <w:t>the</w:t>
      </w:r>
      <w:r>
        <w:rPr>
          <w:spacing w:val="-12"/>
          <w:w w:val="110"/>
        </w:rPr>
        <w:t> </w:t>
      </w:r>
      <w:r>
        <w:rPr>
          <w:w w:val="110"/>
        </w:rPr>
        <w:t>Fablab</w:t>
      </w:r>
      <w:r>
        <w:rPr>
          <w:spacing w:val="-13"/>
          <w:w w:val="110"/>
        </w:rPr>
        <w:t> </w:t>
      </w:r>
      <w:r>
        <w:rPr>
          <w:w w:val="110"/>
        </w:rPr>
        <w:t>network </w:t>
      </w:r>
      <w:r>
        <w:rPr>
          <w:spacing w:val="2"/>
        </w:rPr>
        <w:t>is</w:t>
      </w:r>
      <w:r>
        <w:rPr>
          <w:spacing w:val="3"/>
        </w:rPr>
        <w:t> </w:t>
      </w:r>
      <w:r>
        <w:rPr>
          <w:spacing w:val="2"/>
        </w:rPr>
        <w:t>already</w:t>
      </w:r>
      <w:r>
        <w:rPr>
          <w:spacing w:val="4"/>
        </w:rPr>
        <w:t> </w:t>
      </w:r>
      <w:r>
        <w:rPr>
          <w:spacing w:val="2"/>
        </w:rPr>
        <w:t>12</w:t>
      </w:r>
      <w:r>
        <w:rPr>
          <w:spacing w:val="3"/>
        </w:rPr>
        <w:t> </w:t>
      </w:r>
      <w:r>
        <w:rPr>
          <w:spacing w:val="2"/>
        </w:rPr>
        <w:t>years</w:t>
      </w:r>
      <w:r>
        <w:rPr>
          <w:spacing w:val="4"/>
        </w:rPr>
        <w:t> </w:t>
      </w:r>
      <w:r>
        <w:rPr>
          <w:spacing w:val="2"/>
        </w:rPr>
        <w:t>old.</w:t>
      </w:r>
      <w:r>
        <w:rPr>
          <w:spacing w:val="3"/>
        </w:rPr>
        <w:t> </w:t>
      </w:r>
      <w:r>
        <w:rPr>
          <w:spacing w:val="2"/>
        </w:rPr>
        <w:t>Before</w:t>
      </w:r>
      <w:r>
        <w:rPr>
          <w:spacing w:val="4"/>
        </w:rPr>
        <w:t> </w:t>
      </w:r>
      <w:r>
        <w:rPr>
          <w:spacing w:val="2"/>
        </w:rPr>
        <w:t>the</w:t>
      </w:r>
      <w:r>
        <w:rPr>
          <w:spacing w:val="3"/>
        </w:rPr>
        <w:t> </w:t>
      </w:r>
      <w:r>
        <w:rPr>
          <w:spacing w:val="-2"/>
        </w:rPr>
        <w:t>existence</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109</w:t>
      </w:r>
    </w:p>
    <w:p>
      <w:pPr>
        <w:spacing w:after="0"/>
        <w:jc w:val="left"/>
        <w:rPr>
          <w:sz w:val="24"/>
        </w:rPr>
        <w:sectPr>
          <w:pgSz w:w="8410" w:h="11910"/>
          <w:pgMar w:header="290" w:footer="0" w:top="580" w:bottom="280" w:left="708" w:right="0"/>
          <w:cols w:num="3" w:equalWidth="0">
            <w:col w:w="3385" w:space="210"/>
            <w:col w:w="3386" w:space="194"/>
            <w:col w:w="527"/>
          </w:cols>
        </w:sectPr>
      </w:pPr>
    </w:p>
    <w:p>
      <w:pPr>
        <w:pStyle w:val="BodyText"/>
        <w:rPr>
          <w:sz w:val="24"/>
        </w:rPr>
      </w:pPr>
      <w:r>
        <w:rPr>
          <w:sz w:val="24"/>
        </w:rPr>
        <mc:AlternateContent>
          <mc:Choice Requires="wps">
            <w:drawing>
              <wp:anchor distT="0" distB="0" distL="0" distR="0" allowOverlap="1" layoutInCell="1" locked="0" behindDoc="1" simplePos="0" relativeHeight="483182080">
                <wp:simplePos x="0" y="0"/>
                <wp:positionH relativeFrom="page">
                  <wp:posOffset>0</wp:posOffset>
                </wp:positionH>
                <wp:positionV relativeFrom="page">
                  <wp:posOffset>-12</wp:posOffset>
                </wp:positionV>
                <wp:extent cx="5311140" cy="7503795"/>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5311140" cy="7503795"/>
                          <a:chExt cx="5311140" cy="7503795"/>
                        </a:xfrm>
                      </wpg:grpSpPr>
                      <wps:wsp>
                        <wps:cNvPr id="343" name="Graphic 34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44" name="Graphic 34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34400" id="docshapegroup342" coordorigin="0,0" coordsize="8364,11817">
                <v:rect style="position:absolute;left:10;top:9;width:8344;height:11797" id="docshape343" filled="true" fillcolor="#ffffff" stroked="false">
                  <v:fill opacity="6553f" type="solid"/>
                </v:rect>
                <v:rect style="position:absolute;left:10;top:9;width:8344;height:11797" id="docshape344"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37" w:right="0" w:firstLine="0"/>
        <w:jc w:val="left"/>
        <w:rPr>
          <w:rFonts w:ascii="Tahoma"/>
          <w:sz w:val="24"/>
        </w:rPr>
      </w:pPr>
      <w:bookmarkStart w:name="01ffb84710164dc8151935c1e15c3f6f35d405f8" w:id="112"/>
      <w:bookmarkEnd w:id="112"/>
      <w:r>
        <w:rPr/>
      </w:r>
      <w:r>
        <w:rPr>
          <w:rFonts w:ascii="Tahoma"/>
          <w:spacing w:val="-5"/>
          <w:w w:val="80"/>
          <w:sz w:val="24"/>
        </w:rPr>
        <w:t>110</w:t>
      </w:r>
    </w:p>
    <w:p>
      <w:pPr>
        <w:pStyle w:val="BodyText"/>
        <w:spacing w:line="372" w:lineRule="auto" w:before="88"/>
        <w:ind w:left="37"/>
        <w:jc w:val="both"/>
      </w:pPr>
      <w:r>
        <w:rPr/>
        <w:br w:type="column"/>
      </w:r>
      <w:r>
        <w:rPr/>
        <w:t>of broadcasting applications, the Fablab net- work already had its own SSH, its own Zoom or</w:t>
      </w:r>
      <w:r>
        <w:rPr>
          <w:spacing w:val="-5"/>
        </w:rPr>
        <w:t> </w:t>
      </w:r>
      <w:r>
        <w:rPr/>
        <w:t>Jitsi</w:t>
      </w:r>
      <w:r>
        <w:rPr>
          <w:spacing w:val="-5"/>
        </w:rPr>
        <w:t> </w:t>
      </w:r>
      <w:r>
        <w:rPr/>
        <w:t>in</w:t>
      </w:r>
      <w:r>
        <w:rPr>
          <w:spacing w:val="-5"/>
        </w:rPr>
        <w:t> </w:t>
      </w:r>
      <w:r>
        <w:rPr/>
        <w:t>a</w:t>
      </w:r>
      <w:r>
        <w:rPr>
          <w:spacing w:val="-5"/>
        </w:rPr>
        <w:t> </w:t>
      </w:r>
      <w:r>
        <w:rPr/>
        <w:t>very</w:t>
      </w:r>
      <w:r>
        <w:rPr>
          <w:spacing w:val="-5"/>
        </w:rPr>
        <w:t> </w:t>
      </w:r>
      <w:r>
        <w:rPr/>
        <w:t>low</w:t>
      </w:r>
      <w:r>
        <w:rPr>
          <w:spacing w:val="-5"/>
        </w:rPr>
        <w:t> </w:t>
      </w:r>
      <w:r>
        <w:rPr/>
        <w:t>quality</w:t>
      </w:r>
      <w:r>
        <w:rPr>
          <w:spacing w:val="-5"/>
        </w:rPr>
        <w:t> </w:t>
      </w:r>
      <w:r>
        <w:rPr/>
        <w:t>ten</w:t>
      </w:r>
      <w:r>
        <w:rPr>
          <w:spacing w:val="-5"/>
        </w:rPr>
        <w:t> </w:t>
      </w:r>
      <w:r>
        <w:rPr/>
        <w:t>years</w:t>
      </w:r>
      <w:r>
        <w:rPr>
          <w:spacing w:val="-5"/>
        </w:rPr>
        <w:t> </w:t>
      </w:r>
      <w:r>
        <w:rPr/>
        <w:t>ago,</w:t>
      </w:r>
      <w:r>
        <w:rPr>
          <w:spacing w:val="-5"/>
        </w:rPr>
        <w:t> </w:t>
      </w:r>
      <w:r>
        <w:rPr/>
        <w:t>and </w:t>
      </w:r>
      <w:r>
        <w:rPr>
          <w:w w:val="110"/>
        </w:rPr>
        <w:t>you</w:t>
      </w:r>
      <w:r>
        <w:rPr>
          <w:spacing w:val="-12"/>
          <w:w w:val="110"/>
        </w:rPr>
        <w:t> </w:t>
      </w:r>
      <w:r>
        <w:rPr>
          <w:w w:val="110"/>
        </w:rPr>
        <w:t>were</w:t>
      </w:r>
      <w:r>
        <w:rPr>
          <w:spacing w:val="-12"/>
          <w:w w:val="110"/>
        </w:rPr>
        <w:t> </w:t>
      </w:r>
      <w:r>
        <w:rPr>
          <w:w w:val="110"/>
        </w:rPr>
        <w:t>able</w:t>
      </w:r>
      <w:r>
        <w:rPr>
          <w:spacing w:val="-12"/>
          <w:w w:val="110"/>
        </w:rPr>
        <w:t> </w:t>
      </w:r>
      <w:r>
        <w:rPr>
          <w:w w:val="110"/>
        </w:rPr>
        <w:t>to</w:t>
      </w:r>
      <w:r>
        <w:rPr>
          <w:spacing w:val="-12"/>
          <w:w w:val="110"/>
        </w:rPr>
        <w:t> </w:t>
      </w:r>
      <w:r>
        <w:rPr>
          <w:w w:val="110"/>
        </w:rPr>
        <w:t>learn</w:t>
      </w:r>
      <w:r>
        <w:rPr>
          <w:spacing w:val="-12"/>
          <w:w w:val="110"/>
        </w:rPr>
        <w:t> </w:t>
      </w:r>
      <w:r>
        <w:rPr>
          <w:w w:val="110"/>
        </w:rPr>
        <w:t>from</w:t>
      </w:r>
      <w:r>
        <w:rPr>
          <w:spacing w:val="-12"/>
          <w:w w:val="110"/>
        </w:rPr>
        <w:t> </w:t>
      </w:r>
      <w:r>
        <w:rPr>
          <w:w w:val="110"/>
        </w:rPr>
        <w:t>the</w:t>
      </w:r>
      <w:r>
        <w:rPr>
          <w:spacing w:val="-12"/>
          <w:w w:val="110"/>
        </w:rPr>
        <w:t> </w:t>
      </w:r>
      <w:r>
        <w:rPr>
          <w:w w:val="110"/>
        </w:rPr>
        <w:t>inventor</w:t>
      </w:r>
      <w:r>
        <w:rPr>
          <w:spacing w:val="-12"/>
          <w:w w:val="110"/>
        </w:rPr>
        <w:t> </w:t>
      </w:r>
      <w:r>
        <w:rPr>
          <w:w w:val="110"/>
        </w:rPr>
        <w:t>of the</w:t>
      </w:r>
      <w:r>
        <w:rPr>
          <w:spacing w:val="-4"/>
          <w:w w:val="110"/>
        </w:rPr>
        <w:t> </w:t>
      </w:r>
      <w:r>
        <w:rPr>
          <w:w w:val="110"/>
        </w:rPr>
        <w:t>Fablabs</w:t>
      </w:r>
      <w:r>
        <w:rPr>
          <w:spacing w:val="-4"/>
          <w:w w:val="110"/>
        </w:rPr>
        <w:t> </w:t>
      </w:r>
      <w:r>
        <w:rPr>
          <w:w w:val="110"/>
        </w:rPr>
        <w:t>that</w:t>
      </w:r>
      <w:r>
        <w:rPr>
          <w:spacing w:val="-4"/>
          <w:w w:val="110"/>
        </w:rPr>
        <w:t> </w:t>
      </w:r>
      <w:r>
        <w:rPr>
          <w:w w:val="110"/>
        </w:rPr>
        <w:t>is</w:t>
      </w:r>
      <w:r>
        <w:rPr>
          <w:spacing w:val="-4"/>
          <w:w w:val="110"/>
        </w:rPr>
        <w:t> </w:t>
      </w:r>
      <w:r>
        <w:rPr>
          <w:w w:val="110"/>
        </w:rPr>
        <w:t>inside</w:t>
      </w:r>
      <w:r>
        <w:rPr>
          <w:spacing w:val="-4"/>
          <w:w w:val="110"/>
        </w:rPr>
        <w:t> </w:t>
      </w:r>
      <w:r>
        <w:rPr>
          <w:w w:val="110"/>
        </w:rPr>
        <w:t>MIT</w:t>
      </w:r>
      <w:r>
        <w:rPr>
          <w:spacing w:val="-4"/>
          <w:w w:val="110"/>
        </w:rPr>
        <w:t> </w:t>
      </w:r>
      <w:r>
        <w:rPr>
          <w:w w:val="110"/>
        </w:rPr>
        <w:t>and</w:t>
      </w:r>
      <w:r>
        <w:rPr>
          <w:spacing w:val="-4"/>
          <w:w w:val="110"/>
        </w:rPr>
        <w:t> </w:t>
      </w:r>
      <w:r>
        <w:rPr>
          <w:w w:val="110"/>
        </w:rPr>
        <w:t>you</w:t>
      </w:r>
      <w:r>
        <w:rPr>
          <w:spacing w:val="-4"/>
          <w:w w:val="110"/>
        </w:rPr>
        <w:t> </w:t>
      </w:r>
      <w:r>
        <w:rPr>
          <w:w w:val="110"/>
        </w:rPr>
        <w:t>are in</w:t>
      </w:r>
      <w:r>
        <w:rPr>
          <w:spacing w:val="-13"/>
          <w:w w:val="110"/>
        </w:rPr>
        <w:t> </w:t>
      </w:r>
      <w:r>
        <w:rPr>
          <w:w w:val="110"/>
        </w:rPr>
        <w:t>India.</w:t>
      </w:r>
      <w:r>
        <w:rPr>
          <w:spacing w:val="-12"/>
          <w:w w:val="110"/>
        </w:rPr>
        <w:t> </w:t>
      </w:r>
      <w:r>
        <w:rPr>
          <w:w w:val="110"/>
        </w:rPr>
        <w:t>And</w:t>
      </w:r>
      <w:r>
        <w:rPr>
          <w:spacing w:val="-13"/>
          <w:w w:val="110"/>
        </w:rPr>
        <w:t> </w:t>
      </w:r>
      <w:r>
        <w:rPr>
          <w:w w:val="110"/>
        </w:rPr>
        <w:t>this</w:t>
      </w:r>
      <w:r>
        <w:rPr>
          <w:spacing w:val="-12"/>
          <w:w w:val="110"/>
        </w:rPr>
        <w:t> </w:t>
      </w:r>
      <w:r>
        <w:rPr>
          <w:w w:val="110"/>
        </w:rPr>
        <w:t>is</w:t>
      </w:r>
      <w:r>
        <w:rPr>
          <w:spacing w:val="-12"/>
          <w:w w:val="110"/>
        </w:rPr>
        <w:t> </w:t>
      </w:r>
      <w:r>
        <w:rPr>
          <w:w w:val="110"/>
        </w:rPr>
        <w:t>the</w:t>
      </w:r>
      <w:r>
        <w:rPr>
          <w:spacing w:val="-13"/>
          <w:w w:val="110"/>
        </w:rPr>
        <w:t> </w:t>
      </w:r>
      <w:r>
        <w:rPr>
          <w:w w:val="110"/>
        </w:rPr>
        <w:t>concept.</w:t>
      </w:r>
      <w:r>
        <w:rPr>
          <w:spacing w:val="-12"/>
          <w:w w:val="110"/>
        </w:rPr>
        <w:t> </w:t>
      </w:r>
      <w:r>
        <w:rPr>
          <w:w w:val="110"/>
        </w:rPr>
        <w:t>Basically, the</w:t>
      </w:r>
      <w:r>
        <w:rPr>
          <w:spacing w:val="-4"/>
          <w:w w:val="110"/>
        </w:rPr>
        <w:t> </w:t>
      </w:r>
      <w:r>
        <w:rPr>
          <w:w w:val="110"/>
        </w:rPr>
        <w:t>whole</w:t>
      </w:r>
      <w:r>
        <w:rPr>
          <w:spacing w:val="-4"/>
          <w:w w:val="110"/>
        </w:rPr>
        <w:t> </w:t>
      </w:r>
      <w:r>
        <w:rPr>
          <w:w w:val="110"/>
        </w:rPr>
        <w:t>educational</w:t>
      </w:r>
      <w:r>
        <w:rPr>
          <w:spacing w:val="-4"/>
          <w:w w:val="110"/>
        </w:rPr>
        <w:t> </w:t>
      </w:r>
      <w:r>
        <w:rPr>
          <w:w w:val="110"/>
        </w:rPr>
        <w:t>model</w:t>
      </w:r>
      <w:r>
        <w:rPr>
          <w:spacing w:val="-4"/>
          <w:w w:val="110"/>
        </w:rPr>
        <w:t> </w:t>
      </w:r>
      <w:r>
        <w:rPr>
          <w:w w:val="110"/>
        </w:rPr>
        <w:t>of</w:t>
      </w:r>
      <w:r>
        <w:rPr>
          <w:spacing w:val="-4"/>
          <w:w w:val="110"/>
        </w:rPr>
        <w:t> </w:t>
      </w:r>
      <w:r>
        <w:rPr>
          <w:w w:val="110"/>
        </w:rPr>
        <w:t>‘where</w:t>
      </w:r>
      <w:r>
        <w:rPr>
          <w:spacing w:val="-4"/>
          <w:w w:val="110"/>
        </w:rPr>
        <w:t> </w:t>
      </w:r>
      <w:r>
        <w:rPr>
          <w:w w:val="110"/>
        </w:rPr>
        <w:t>do </w:t>
      </w:r>
      <w:r>
        <w:rPr>
          <w:spacing w:val="-2"/>
          <w:w w:val="110"/>
        </w:rPr>
        <w:t>we</w:t>
      </w:r>
      <w:r>
        <w:rPr>
          <w:spacing w:val="-11"/>
          <w:w w:val="110"/>
        </w:rPr>
        <w:t> </w:t>
      </w:r>
      <w:r>
        <w:rPr>
          <w:spacing w:val="-2"/>
          <w:w w:val="110"/>
        </w:rPr>
        <w:t>learn</w:t>
      </w:r>
      <w:r>
        <w:rPr>
          <w:spacing w:val="-10"/>
          <w:w w:val="110"/>
        </w:rPr>
        <w:t> </w:t>
      </w:r>
      <w:r>
        <w:rPr>
          <w:spacing w:val="-2"/>
          <w:w w:val="110"/>
        </w:rPr>
        <w:t>from’</w:t>
      </w:r>
      <w:r>
        <w:rPr>
          <w:spacing w:val="-10"/>
          <w:w w:val="110"/>
        </w:rPr>
        <w:t> </w:t>
      </w:r>
      <w:r>
        <w:rPr>
          <w:spacing w:val="-2"/>
          <w:w w:val="110"/>
        </w:rPr>
        <w:t>is</w:t>
      </w:r>
      <w:r>
        <w:rPr>
          <w:spacing w:val="-11"/>
          <w:w w:val="110"/>
        </w:rPr>
        <w:t> </w:t>
      </w:r>
      <w:r>
        <w:rPr>
          <w:spacing w:val="-2"/>
          <w:w w:val="110"/>
        </w:rPr>
        <w:t>going</w:t>
      </w:r>
      <w:r>
        <w:rPr>
          <w:spacing w:val="-10"/>
          <w:w w:val="110"/>
        </w:rPr>
        <w:t> </w:t>
      </w:r>
      <w:r>
        <w:rPr>
          <w:spacing w:val="-2"/>
          <w:w w:val="110"/>
        </w:rPr>
        <w:t>to</w:t>
      </w:r>
      <w:r>
        <w:rPr>
          <w:spacing w:val="-10"/>
          <w:w w:val="110"/>
        </w:rPr>
        <w:t> </w:t>
      </w:r>
      <w:r>
        <w:rPr>
          <w:spacing w:val="-2"/>
          <w:w w:val="110"/>
        </w:rPr>
        <w:t>radically</w:t>
      </w:r>
      <w:r>
        <w:rPr>
          <w:spacing w:val="-11"/>
          <w:w w:val="110"/>
        </w:rPr>
        <w:t> </w:t>
      </w:r>
      <w:r>
        <w:rPr>
          <w:spacing w:val="-2"/>
          <w:w w:val="110"/>
        </w:rPr>
        <w:t>change. </w:t>
      </w:r>
      <w:r>
        <w:rPr/>
        <w:t>And imagine that Covid made it so that even </w:t>
      </w:r>
      <w:r>
        <w:rPr>
          <w:w w:val="110"/>
        </w:rPr>
        <w:t>children stay at home and they learn from the national TV, they get classes like that now.</w:t>
      </w:r>
      <w:r>
        <w:rPr>
          <w:spacing w:val="-3"/>
          <w:w w:val="110"/>
        </w:rPr>
        <w:t> </w:t>
      </w:r>
      <w:r>
        <w:rPr>
          <w:w w:val="110"/>
        </w:rPr>
        <w:t>And</w:t>
      </w:r>
      <w:r>
        <w:rPr>
          <w:spacing w:val="-3"/>
          <w:w w:val="110"/>
        </w:rPr>
        <w:t> </w:t>
      </w:r>
      <w:r>
        <w:rPr>
          <w:w w:val="110"/>
        </w:rPr>
        <w:t>we</w:t>
      </w:r>
      <w:r>
        <w:rPr>
          <w:spacing w:val="-3"/>
          <w:w w:val="110"/>
        </w:rPr>
        <w:t> </w:t>
      </w:r>
      <w:r>
        <w:rPr>
          <w:w w:val="110"/>
        </w:rPr>
        <w:t>have</w:t>
      </w:r>
      <w:r>
        <w:rPr>
          <w:spacing w:val="-3"/>
          <w:w w:val="110"/>
        </w:rPr>
        <w:t> </w:t>
      </w:r>
      <w:r>
        <w:rPr>
          <w:w w:val="110"/>
        </w:rPr>
        <w:t>been</w:t>
      </w:r>
      <w:r>
        <w:rPr>
          <w:spacing w:val="-3"/>
          <w:w w:val="110"/>
        </w:rPr>
        <w:t> </w:t>
      </w:r>
      <w:r>
        <w:rPr>
          <w:w w:val="110"/>
        </w:rPr>
        <w:t>doing</w:t>
      </w:r>
      <w:r>
        <w:rPr>
          <w:spacing w:val="-3"/>
          <w:w w:val="110"/>
        </w:rPr>
        <w:t> </w:t>
      </w:r>
      <w:r>
        <w:rPr>
          <w:w w:val="110"/>
        </w:rPr>
        <w:t>this</w:t>
      </w:r>
      <w:r>
        <w:rPr>
          <w:spacing w:val="-3"/>
          <w:w w:val="110"/>
        </w:rPr>
        <w:t> </w:t>
      </w:r>
      <w:r>
        <w:rPr>
          <w:w w:val="110"/>
        </w:rPr>
        <w:t>since</w:t>
      </w:r>
      <w:r>
        <w:rPr>
          <w:spacing w:val="-3"/>
          <w:w w:val="110"/>
        </w:rPr>
        <w:t> </w:t>
      </w:r>
      <w:r>
        <w:rPr>
          <w:w w:val="110"/>
        </w:rPr>
        <w:t>a </w:t>
      </w:r>
      <w:r>
        <w:rPr/>
        <w:t>long time ago, so we have developed a lot of </w:t>
      </w:r>
      <w:r>
        <w:rPr>
          <w:w w:val="110"/>
        </w:rPr>
        <w:t>assets,</w:t>
      </w:r>
      <w:r>
        <w:rPr>
          <w:spacing w:val="-1"/>
          <w:w w:val="110"/>
        </w:rPr>
        <w:t> </w:t>
      </w:r>
      <w:r>
        <w:rPr>
          <w:w w:val="110"/>
        </w:rPr>
        <w:t>infrastructures</w:t>
      </w:r>
      <w:r>
        <w:rPr>
          <w:spacing w:val="-1"/>
          <w:w w:val="110"/>
        </w:rPr>
        <w:t> </w:t>
      </w:r>
      <w:r>
        <w:rPr>
          <w:w w:val="110"/>
        </w:rPr>
        <w:t>and</w:t>
      </w:r>
      <w:r>
        <w:rPr>
          <w:spacing w:val="-1"/>
          <w:w w:val="110"/>
        </w:rPr>
        <w:t> </w:t>
      </w:r>
      <w:r>
        <w:rPr>
          <w:w w:val="110"/>
        </w:rPr>
        <w:t>tools</w:t>
      </w:r>
      <w:r>
        <w:rPr>
          <w:spacing w:val="-1"/>
          <w:w w:val="110"/>
        </w:rPr>
        <w:t> </w:t>
      </w:r>
      <w:r>
        <w:rPr>
          <w:w w:val="110"/>
        </w:rPr>
        <w:t>to</w:t>
      </w:r>
      <w:r>
        <w:rPr>
          <w:spacing w:val="-1"/>
          <w:w w:val="110"/>
        </w:rPr>
        <w:t> </w:t>
      </w:r>
      <w:r>
        <w:rPr>
          <w:w w:val="110"/>
        </w:rPr>
        <w:t>support </w:t>
      </w:r>
      <w:r>
        <w:rPr/>
        <w:t>it.</w:t>
      </w:r>
      <w:r>
        <w:rPr>
          <w:spacing w:val="-2"/>
        </w:rPr>
        <w:t> </w:t>
      </w:r>
      <w:r>
        <w:rPr/>
        <w:t>For</w:t>
      </w:r>
      <w:r>
        <w:rPr>
          <w:spacing w:val="-2"/>
        </w:rPr>
        <w:t> </w:t>
      </w:r>
      <w:r>
        <w:rPr/>
        <w:t>example,</w:t>
      </w:r>
      <w:r>
        <w:rPr>
          <w:spacing w:val="-2"/>
        </w:rPr>
        <w:t> </w:t>
      </w:r>
      <w:r>
        <w:rPr/>
        <w:t>we</w:t>
      </w:r>
      <w:r>
        <w:rPr>
          <w:spacing w:val="-2"/>
        </w:rPr>
        <w:t> </w:t>
      </w:r>
      <w:r>
        <w:rPr/>
        <w:t>have</w:t>
      </w:r>
      <w:r>
        <w:rPr>
          <w:spacing w:val="-2"/>
        </w:rPr>
        <w:t> </w:t>
      </w:r>
      <w:r>
        <w:rPr/>
        <w:t>our</w:t>
      </w:r>
      <w:r>
        <w:rPr>
          <w:spacing w:val="-2"/>
        </w:rPr>
        <w:t> </w:t>
      </w:r>
      <w:r>
        <w:rPr/>
        <w:t>chat</w:t>
      </w:r>
      <w:r>
        <w:rPr>
          <w:spacing w:val="-2"/>
        </w:rPr>
        <w:t> </w:t>
      </w:r>
      <w:r>
        <w:rPr/>
        <w:t>platform</w:t>
      </w:r>
      <w:r>
        <w:rPr>
          <w:spacing w:val="-2"/>
        </w:rPr>
        <w:t> </w:t>
      </w:r>
      <w:r>
        <w:rPr/>
        <w:t>for </w:t>
      </w:r>
      <w:r>
        <w:rPr>
          <w:spacing w:val="-2"/>
          <w:w w:val="110"/>
        </w:rPr>
        <w:t>the</w:t>
      </w:r>
      <w:r>
        <w:rPr>
          <w:spacing w:val="-10"/>
          <w:w w:val="110"/>
        </w:rPr>
        <w:t> </w:t>
      </w:r>
      <w:r>
        <w:rPr>
          <w:spacing w:val="-2"/>
          <w:w w:val="110"/>
        </w:rPr>
        <w:t>students,</w:t>
      </w:r>
      <w:r>
        <w:rPr>
          <w:spacing w:val="-10"/>
          <w:w w:val="110"/>
        </w:rPr>
        <w:t> </w:t>
      </w:r>
      <w:r>
        <w:rPr>
          <w:spacing w:val="-2"/>
          <w:w w:val="110"/>
        </w:rPr>
        <w:t>it</w:t>
      </w:r>
      <w:r>
        <w:rPr>
          <w:spacing w:val="-10"/>
          <w:w w:val="110"/>
        </w:rPr>
        <w:t> </w:t>
      </w:r>
      <w:r>
        <w:rPr>
          <w:spacing w:val="-2"/>
          <w:w w:val="110"/>
        </w:rPr>
        <w:t>is</w:t>
      </w:r>
      <w:r>
        <w:rPr>
          <w:spacing w:val="-10"/>
          <w:w w:val="110"/>
        </w:rPr>
        <w:t> </w:t>
      </w:r>
      <w:r>
        <w:rPr>
          <w:spacing w:val="-2"/>
          <w:w w:val="110"/>
        </w:rPr>
        <w:t>open</w:t>
      </w:r>
      <w:r>
        <w:rPr>
          <w:spacing w:val="-10"/>
          <w:w w:val="110"/>
        </w:rPr>
        <w:t> </w:t>
      </w:r>
      <w:r>
        <w:rPr>
          <w:spacing w:val="-2"/>
          <w:w w:val="110"/>
        </w:rPr>
        <w:t>source.</w:t>
      </w:r>
      <w:r>
        <w:rPr>
          <w:spacing w:val="-10"/>
          <w:w w:val="110"/>
        </w:rPr>
        <w:t> </w:t>
      </w:r>
      <w:r>
        <w:rPr>
          <w:spacing w:val="-2"/>
          <w:w w:val="110"/>
        </w:rPr>
        <w:t>It</w:t>
      </w:r>
      <w:r>
        <w:rPr>
          <w:spacing w:val="-10"/>
          <w:w w:val="110"/>
        </w:rPr>
        <w:t> </w:t>
      </w:r>
      <w:r>
        <w:rPr>
          <w:spacing w:val="-2"/>
          <w:w w:val="110"/>
        </w:rPr>
        <w:t>is</w:t>
      </w:r>
      <w:r>
        <w:rPr>
          <w:spacing w:val="-10"/>
          <w:w w:val="110"/>
        </w:rPr>
        <w:t> </w:t>
      </w:r>
      <w:r>
        <w:rPr>
          <w:spacing w:val="-2"/>
          <w:w w:val="110"/>
        </w:rPr>
        <w:t>on</w:t>
      </w:r>
      <w:r>
        <w:rPr>
          <w:spacing w:val="-10"/>
          <w:w w:val="110"/>
        </w:rPr>
        <w:t> </w:t>
      </w:r>
      <w:r>
        <w:rPr>
          <w:spacing w:val="-2"/>
          <w:w w:val="110"/>
        </w:rPr>
        <w:t>Git,</w:t>
      </w:r>
      <w:r>
        <w:rPr>
          <w:spacing w:val="-10"/>
          <w:w w:val="110"/>
        </w:rPr>
        <w:t> </w:t>
      </w:r>
      <w:r>
        <w:rPr>
          <w:spacing w:val="-2"/>
          <w:w w:val="110"/>
        </w:rPr>
        <w:t>it </w:t>
      </w:r>
      <w:r>
        <w:rPr/>
        <w:t>is like Slack but open source. It’s very similar to what we use in the e-textile summer camp </w:t>
      </w:r>
      <w:r>
        <w:rPr>
          <w:w w:val="110"/>
        </w:rPr>
        <w:t>which</w:t>
      </w:r>
      <w:r>
        <w:rPr>
          <w:spacing w:val="-4"/>
          <w:w w:val="110"/>
        </w:rPr>
        <w:t> </w:t>
      </w:r>
      <w:r>
        <w:rPr>
          <w:w w:val="110"/>
        </w:rPr>
        <w:t>is</w:t>
      </w:r>
      <w:r>
        <w:rPr>
          <w:spacing w:val="-4"/>
          <w:w w:val="110"/>
        </w:rPr>
        <w:t> </w:t>
      </w:r>
      <w:r>
        <w:rPr>
          <w:w w:val="110"/>
        </w:rPr>
        <w:t>called</w:t>
      </w:r>
      <w:r>
        <w:rPr>
          <w:spacing w:val="-4"/>
          <w:w w:val="110"/>
        </w:rPr>
        <w:t> </w:t>
      </w:r>
      <w:r>
        <w:rPr>
          <w:w w:val="110"/>
        </w:rPr>
        <w:t>Riot</w:t>
      </w:r>
      <w:r>
        <w:rPr>
          <w:spacing w:val="-4"/>
          <w:w w:val="110"/>
        </w:rPr>
        <w:t> </w:t>
      </w:r>
      <w:r>
        <w:rPr>
          <w:w w:val="110"/>
        </w:rPr>
        <w:t>or</w:t>
      </w:r>
      <w:r>
        <w:rPr>
          <w:spacing w:val="-4"/>
          <w:w w:val="110"/>
        </w:rPr>
        <w:t> </w:t>
      </w:r>
      <w:r>
        <w:rPr>
          <w:w w:val="110"/>
        </w:rPr>
        <w:t>Element.</w:t>
      </w:r>
      <w:r>
        <w:rPr>
          <w:spacing w:val="-4"/>
          <w:w w:val="110"/>
        </w:rPr>
        <w:t> </w:t>
      </w:r>
      <w:r>
        <w:rPr>
          <w:w w:val="110"/>
        </w:rPr>
        <w:t>It’s</w:t>
      </w:r>
      <w:r>
        <w:rPr>
          <w:spacing w:val="-4"/>
          <w:w w:val="110"/>
        </w:rPr>
        <w:t> </w:t>
      </w:r>
      <w:r>
        <w:rPr>
          <w:w w:val="110"/>
        </w:rPr>
        <w:t>like</w:t>
      </w:r>
      <w:r>
        <w:rPr>
          <w:spacing w:val="-4"/>
          <w:w w:val="110"/>
        </w:rPr>
        <w:t> </w:t>
      </w:r>
      <w:r>
        <w:rPr>
          <w:w w:val="110"/>
        </w:rPr>
        <w:t>a </w:t>
      </w:r>
      <w:r>
        <w:rPr/>
        <w:t>chat but through it you can also see the events </w:t>
      </w:r>
      <w:r>
        <w:rPr>
          <w:w w:val="110"/>
        </w:rPr>
        <w:t>and</w:t>
      </w:r>
      <w:r>
        <w:rPr>
          <w:spacing w:val="-3"/>
          <w:w w:val="110"/>
        </w:rPr>
        <w:t> </w:t>
      </w:r>
      <w:r>
        <w:rPr>
          <w:w w:val="110"/>
        </w:rPr>
        <w:t>opportunities.</w:t>
      </w:r>
      <w:r>
        <w:rPr>
          <w:spacing w:val="-3"/>
          <w:w w:val="110"/>
        </w:rPr>
        <w:t> </w:t>
      </w:r>
      <w:r>
        <w:rPr>
          <w:w w:val="110"/>
        </w:rPr>
        <w:t>So</w:t>
      </w:r>
      <w:r>
        <w:rPr>
          <w:spacing w:val="-3"/>
          <w:w w:val="110"/>
        </w:rPr>
        <w:t> </w:t>
      </w:r>
      <w:r>
        <w:rPr>
          <w:w w:val="110"/>
        </w:rPr>
        <w:t>every</w:t>
      </w:r>
      <w:r>
        <w:rPr>
          <w:spacing w:val="-2"/>
          <w:w w:val="110"/>
        </w:rPr>
        <w:t> </w:t>
      </w:r>
      <w:r>
        <w:rPr>
          <w:w w:val="110"/>
        </w:rPr>
        <w:t>day</w:t>
      </w:r>
      <w:r>
        <w:rPr>
          <w:spacing w:val="-3"/>
          <w:w w:val="110"/>
        </w:rPr>
        <w:t> </w:t>
      </w:r>
      <w:r>
        <w:rPr>
          <w:w w:val="110"/>
        </w:rPr>
        <w:t>I</w:t>
      </w:r>
      <w:r>
        <w:rPr>
          <w:spacing w:val="-3"/>
          <w:w w:val="110"/>
        </w:rPr>
        <w:t> </w:t>
      </w:r>
      <w:r>
        <w:rPr>
          <w:w w:val="110"/>
        </w:rPr>
        <w:t>send</w:t>
      </w:r>
      <w:r>
        <w:rPr>
          <w:spacing w:val="-3"/>
          <w:w w:val="110"/>
        </w:rPr>
        <w:t> </w:t>
      </w:r>
      <w:r>
        <w:rPr>
          <w:w w:val="110"/>
        </w:rPr>
        <w:t>the </w:t>
      </w:r>
      <w:r>
        <w:rPr>
          <w:spacing w:val="-2"/>
          <w:w w:val="110"/>
        </w:rPr>
        <w:t>Alumni</w:t>
      </w:r>
      <w:r>
        <w:rPr>
          <w:spacing w:val="-8"/>
          <w:w w:val="110"/>
        </w:rPr>
        <w:t> </w:t>
      </w:r>
      <w:r>
        <w:rPr>
          <w:spacing w:val="-2"/>
          <w:w w:val="110"/>
        </w:rPr>
        <w:t>and</w:t>
      </w:r>
      <w:r>
        <w:rPr>
          <w:spacing w:val="-8"/>
          <w:w w:val="110"/>
        </w:rPr>
        <w:t> </w:t>
      </w:r>
      <w:r>
        <w:rPr>
          <w:spacing w:val="-2"/>
          <w:w w:val="110"/>
        </w:rPr>
        <w:t>the</w:t>
      </w:r>
      <w:r>
        <w:rPr>
          <w:spacing w:val="-8"/>
          <w:w w:val="110"/>
        </w:rPr>
        <w:t> </w:t>
      </w:r>
      <w:r>
        <w:rPr>
          <w:spacing w:val="-2"/>
          <w:w w:val="110"/>
        </w:rPr>
        <w:t>current</w:t>
      </w:r>
      <w:r>
        <w:rPr>
          <w:spacing w:val="-8"/>
          <w:w w:val="110"/>
        </w:rPr>
        <w:t> </w:t>
      </w:r>
      <w:r>
        <w:rPr>
          <w:spacing w:val="-2"/>
          <w:w w:val="110"/>
        </w:rPr>
        <w:t>students</w:t>
      </w:r>
      <w:r>
        <w:rPr>
          <w:spacing w:val="-8"/>
          <w:w w:val="110"/>
        </w:rPr>
        <w:t> </w:t>
      </w:r>
      <w:r>
        <w:rPr>
          <w:spacing w:val="-2"/>
          <w:w w:val="110"/>
        </w:rPr>
        <w:t>open</w:t>
      </w:r>
      <w:r>
        <w:rPr>
          <w:spacing w:val="-8"/>
          <w:w w:val="110"/>
        </w:rPr>
        <w:t> </w:t>
      </w:r>
      <w:r>
        <w:rPr>
          <w:spacing w:val="-2"/>
          <w:w w:val="110"/>
        </w:rPr>
        <w:t>calls, </w:t>
      </w:r>
      <w:r>
        <w:rPr/>
        <w:t>artistic residencies, positions for Phds, work- ing opportunities, conferences, symposium, </w:t>
      </w:r>
      <w:r>
        <w:rPr>
          <w:w w:val="110"/>
        </w:rPr>
        <w:t>festivals,</w:t>
      </w:r>
      <w:r>
        <w:rPr>
          <w:spacing w:val="-10"/>
          <w:w w:val="110"/>
        </w:rPr>
        <w:t> </w:t>
      </w:r>
      <w:r>
        <w:rPr>
          <w:w w:val="110"/>
        </w:rPr>
        <w:t>I</w:t>
      </w:r>
      <w:r>
        <w:rPr>
          <w:spacing w:val="-10"/>
          <w:w w:val="110"/>
        </w:rPr>
        <w:t> </w:t>
      </w:r>
      <w:r>
        <w:rPr>
          <w:w w:val="110"/>
        </w:rPr>
        <w:t>send</w:t>
      </w:r>
      <w:r>
        <w:rPr>
          <w:spacing w:val="-10"/>
          <w:w w:val="110"/>
        </w:rPr>
        <w:t> </w:t>
      </w:r>
      <w:r>
        <w:rPr>
          <w:w w:val="110"/>
        </w:rPr>
        <w:t>them</w:t>
      </w:r>
      <w:r>
        <w:rPr>
          <w:spacing w:val="-10"/>
          <w:w w:val="110"/>
        </w:rPr>
        <w:t> </w:t>
      </w:r>
      <w:r>
        <w:rPr>
          <w:w w:val="110"/>
        </w:rPr>
        <w:t>a</w:t>
      </w:r>
      <w:r>
        <w:rPr>
          <w:spacing w:val="-10"/>
          <w:w w:val="110"/>
        </w:rPr>
        <w:t> </w:t>
      </w:r>
      <w:r>
        <w:rPr>
          <w:w w:val="110"/>
        </w:rPr>
        <w:t>lot</w:t>
      </w:r>
      <w:r>
        <w:rPr>
          <w:spacing w:val="-10"/>
          <w:w w:val="110"/>
        </w:rPr>
        <w:t> </w:t>
      </w:r>
      <w:r>
        <w:rPr>
          <w:w w:val="110"/>
        </w:rPr>
        <w:t>of</w:t>
      </w:r>
      <w:r>
        <w:rPr>
          <w:spacing w:val="-10"/>
          <w:w w:val="110"/>
        </w:rPr>
        <w:t> </w:t>
      </w:r>
      <w:r>
        <w:rPr>
          <w:w w:val="110"/>
        </w:rPr>
        <w:t>opportunities </w:t>
      </w:r>
      <w:r>
        <w:rPr/>
        <w:t>through it. And then in the platform you have </w:t>
      </w:r>
      <w:r>
        <w:rPr>
          <w:w w:val="110"/>
        </w:rPr>
        <w:t>the instructors which are the local experts that</w:t>
      </w:r>
      <w:r>
        <w:rPr>
          <w:spacing w:val="-12"/>
          <w:w w:val="110"/>
        </w:rPr>
        <w:t> </w:t>
      </w:r>
      <w:r>
        <w:rPr>
          <w:w w:val="110"/>
        </w:rPr>
        <w:t>teach</w:t>
      </w:r>
      <w:r>
        <w:rPr>
          <w:spacing w:val="-12"/>
          <w:w w:val="110"/>
        </w:rPr>
        <w:t> </w:t>
      </w:r>
      <w:r>
        <w:rPr>
          <w:w w:val="110"/>
        </w:rPr>
        <w:t>the</w:t>
      </w:r>
      <w:r>
        <w:rPr>
          <w:spacing w:val="-12"/>
          <w:w w:val="110"/>
        </w:rPr>
        <w:t> </w:t>
      </w:r>
      <w:r>
        <w:rPr>
          <w:w w:val="110"/>
        </w:rPr>
        <w:t>program.</w:t>
      </w:r>
      <w:r>
        <w:rPr>
          <w:spacing w:val="-12"/>
          <w:w w:val="110"/>
        </w:rPr>
        <w:t> </w:t>
      </w:r>
      <w:r>
        <w:rPr>
          <w:w w:val="110"/>
        </w:rPr>
        <w:t>Then</w:t>
      </w:r>
      <w:r>
        <w:rPr>
          <w:spacing w:val="-12"/>
          <w:w w:val="110"/>
        </w:rPr>
        <w:t> </w:t>
      </w:r>
      <w:r>
        <w:rPr>
          <w:w w:val="110"/>
        </w:rPr>
        <w:t>we</w:t>
      </w:r>
      <w:r>
        <w:rPr>
          <w:spacing w:val="-12"/>
          <w:w w:val="110"/>
        </w:rPr>
        <w:t> </w:t>
      </w:r>
      <w:r>
        <w:rPr>
          <w:w w:val="110"/>
        </w:rPr>
        <w:t>have</w:t>
      </w:r>
      <w:r>
        <w:rPr>
          <w:spacing w:val="-12"/>
          <w:w w:val="110"/>
        </w:rPr>
        <w:t> </w:t>
      </w:r>
      <w:r>
        <w:rPr>
          <w:w w:val="110"/>
        </w:rPr>
        <w:t>each class,</w:t>
      </w:r>
      <w:r>
        <w:rPr>
          <w:spacing w:val="-6"/>
          <w:w w:val="110"/>
        </w:rPr>
        <w:t> </w:t>
      </w:r>
      <w:r>
        <w:rPr>
          <w:w w:val="110"/>
        </w:rPr>
        <w:t>and</w:t>
      </w:r>
      <w:r>
        <w:rPr>
          <w:spacing w:val="-6"/>
          <w:w w:val="110"/>
        </w:rPr>
        <w:t> </w:t>
      </w:r>
      <w:r>
        <w:rPr>
          <w:w w:val="110"/>
        </w:rPr>
        <w:t>then</w:t>
      </w:r>
      <w:r>
        <w:rPr>
          <w:spacing w:val="-6"/>
          <w:w w:val="110"/>
        </w:rPr>
        <w:t> </w:t>
      </w:r>
      <w:r>
        <w:rPr>
          <w:w w:val="110"/>
        </w:rPr>
        <w:t>each</w:t>
      </w:r>
      <w:r>
        <w:rPr>
          <w:spacing w:val="-6"/>
          <w:w w:val="110"/>
        </w:rPr>
        <w:t> </w:t>
      </w:r>
      <w:r>
        <w:rPr>
          <w:w w:val="110"/>
        </w:rPr>
        <w:t>one</w:t>
      </w:r>
      <w:r>
        <w:rPr>
          <w:spacing w:val="-6"/>
          <w:w w:val="110"/>
        </w:rPr>
        <w:t> </w:t>
      </w:r>
      <w:r>
        <w:rPr>
          <w:w w:val="110"/>
        </w:rPr>
        <w:t>has</w:t>
      </w:r>
      <w:r>
        <w:rPr>
          <w:spacing w:val="-6"/>
          <w:w w:val="110"/>
        </w:rPr>
        <w:t> </w:t>
      </w:r>
      <w:r>
        <w:rPr>
          <w:w w:val="110"/>
        </w:rPr>
        <w:t>their</w:t>
      </w:r>
      <w:r>
        <w:rPr>
          <w:spacing w:val="-6"/>
          <w:w w:val="110"/>
        </w:rPr>
        <w:t> </w:t>
      </w:r>
      <w:r>
        <w:rPr>
          <w:w w:val="110"/>
        </w:rPr>
        <w:t>own</w:t>
      </w:r>
      <w:r>
        <w:rPr>
          <w:spacing w:val="-6"/>
          <w:w w:val="110"/>
        </w:rPr>
        <w:t> </w:t>
      </w:r>
      <w:r>
        <w:rPr>
          <w:w w:val="110"/>
        </w:rPr>
        <w:t>lab, </w:t>
      </w:r>
      <w:r>
        <w:rPr/>
        <w:t>and then I can have direct messages, and you </w:t>
      </w:r>
      <w:r>
        <w:rPr>
          <w:spacing w:val="-2"/>
          <w:w w:val="110"/>
        </w:rPr>
        <w:t>can</w:t>
      </w:r>
      <w:r>
        <w:rPr>
          <w:spacing w:val="-10"/>
          <w:w w:val="110"/>
        </w:rPr>
        <w:t> </w:t>
      </w:r>
      <w:r>
        <w:rPr>
          <w:spacing w:val="-2"/>
          <w:w w:val="110"/>
        </w:rPr>
        <w:t>also</w:t>
      </w:r>
      <w:r>
        <w:rPr>
          <w:spacing w:val="-10"/>
          <w:w w:val="110"/>
        </w:rPr>
        <w:t> </w:t>
      </w:r>
      <w:r>
        <w:rPr>
          <w:spacing w:val="-2"/>
          <w:w w:val="110"/>
        </w:rPr>
        <w:t>find</w:t>
      </w:r>
      <w:r>
        <w:rPr>
          <w:spacing w:val="-10"/>
          <w:w w:val="110"/>
        </w:rPr>
        <w:t> </w:t>
      </w:r>
      <w:r>
        <w:rPr>
          <w:spacing w:val="-2"/>
          <w:w w:val="110"/>
        </w:rPr>
        <w:t>out</w:t>
      </w:r>
      <w:r>
        <w:rPr>
          <w:spacing w:val="-10"/>
          <w:w w:val="110"/>
        </w:rPr>
        <w:t> </w:t>
      </w:r>
      <w:r>
        <w:rPr>
          <w:spacing w:val="-2"/>
          <w:w w:val="110"/>
        </w:rPr>
        <w:t>what</w:t>
      </w:r>
      <w:r>
        <w:rPr>
          <w:spacing w:val="-10"/>
          <w:w w:val="110"/>
        </w:rPr>
        <w:t> </w:t>
      </w:r>
      <w:r>
        <w:rPr>
          <w:spacing w:val="-2"/>
          <w:w w:val="110"/>
        </w:rPr>
        <w:t>happens</w:t>
      </w:r>
      <w:r>
        <w:rPr>
          <w:spacing w:val="-10"/>
          <w:w w:val="110"/>
        </w:rPr>
        <w:t> </w:t>
      </w:r>
      <w:r>
        <w:rPr>
          <w:spacing w:val="-2"/>
          <w:w w:val="110"/>
        </w:rPr>
        <w:t>every</w:t>
      </w:r>
      <w:r>
        <w:rPr>
          <w:spacing w:val="-10"/>
          <w:w w:val="110"/>
        </w:rPr>
        <w:t> </w:t>
      </w:r>
      <w:r>
        <w:rPr>
          <w:spacing w:val="-2"/>
          <w:w w:val="110"/>
        </w:rPr>
        <w:t>week, </w:t>
      </w:r>
      <w:r>
        <w:rPr/>
        <w:t>so it is a user friendly platform that combines </w:t>
      </w:r>
      <w:r>
        <w:rPr>
          <w:w w:val="110"/>
        </w:rPr>
        <w:t>learning</w:t>
      </w:r>
      <w:r>
        <w:rPr>
          <w:spacing w:val="-1"/>
          <w:w w:val="110"/>
        </w:rPr>
        <w:t> </w:t>
      </w:r>
      <w:r>
        <w:rPr>
          <w:w w:val="110"/>
        </w:rPr>
        <w:t>and the social aspect, it’s not </w:t>
      </w:r>
      <w:r>
        <w:rPr>
          <w:spacing w:val="-4"/>
          <w:w w:val="110"/>
        </w:rPr>
        <w:t>like</w:t>
      </w:r>
    </w:p>
    <w:p>
      <w:pPr>
        <w:pStyle w:val="BodyText"/>
        <w:spacing w:line="372" w:lineRule="auto" w:before="88"/>
        <w:ind w:left="37" w:right="126"/>
      </w:pPr>
      <w:r>
        <w:rPr/>
        <w:br w:type="column"/>
      </w:r>
      <w:r>
        <w:rPr>
          <w:spacing w:val="-2"/>
          <w:w w:val="110"/>
        </w:rPr>
        <w:t>these</w:t>
      </w:r>
      <w:r>
        <w:rPr>
          <w:spacing w:val="-14"/>
          <w:w w:val="110"/>
        </w:rPr>
        <w:t> </w:t>
      </w:r>
      <w:r>
        <w:rPr>
          <w:spacing w:val="-2"/>
          <w:w w:val="110"/>
        </w:rPr>
        <w:t>platforms</w:t>
      </w:r>
      <w:r>
        <w:rPr>
          <w:spacing w:val="-14"/>
          <w:w w:val="110"/>
        </w:rPr>
        <w:t> </w:t>
      </w:r>
      <w:r>
        <w:rPr>
          <w:spacing w:val="-2"/>
          <w:w w:val="110"/>
        </w:rPr>
        <w:t>that</w:t>
      </w:r>
      <w:r>
        <w:rPr>
          <w:spacing w:val="-14"/>
          <w:w w:val="110"/>
        </w:rPr>
        <w:t> </w:t>
      </w:r>
      <w:r>
        <w:rPr>
          <w:spacing w:val="-2"/>
          <w:w w:val="110"/>
        </w:rPr>
        <w:t>they</w:t>
      </w:r>
      <w:r>
        <w:rPr>
          <w:spacing w:val="-14"/>
          <w:w w:val="110"/>
        </w:rPr>
        <w:t> </w:t>
      </w:r>
      <w:r>
        <w:rPr>
          <w:spacing w:val="-2"/>
          <w:w w:val="110"/>
        </w:rPr>
        <w:t>have</w:t>
      </w:r>
      <w:r>
        <w:rPr>
          <w:spacing w:val="-14"/>
          <w:w w:val="110"/>
        </w:rPr>
        <w:t> </w:t>
      </w:r>
      <w:r>
        <w:rPr>
          <w:spacing w:val="-2"/>
          <w:w w:val="110"/>
        </w:rPr>
        <w:t>in</w:t>
      </w:r>
      <w:r>
        <w:rPr>
          <w:spacing w:val="-14"/>
          <w:w w:val="110"/>
        </w:rPr>
        <w:t> </w:t>
      </w:r>
      <w:r>
        <w:rPr>
          <w:spacing w:val="-2"/>
          <w:w w:val="110"/>
        </w:rPr>
        <w:t>the</w:t>
      </w:r>
      <w:r>
        <w:rPr>
          <w:spacing w:val="-14"/>
          <w:w w:val="110"/>
        </w:rPr>
        <w:t> </w:t>
      </w:r>
      <w:r>
        <w:rPr>
          <w:spacing w:val="-2"/>
          <w:w w:val="110"/>
        </w:rPr>
        <w:t>univer- </w:t>
      </w:r>
      <w:r>
        <w:rPr>
          <w:w w:val="110"/>
        </w:rPr>
        <w:t>sities</w:t>
      </w:r>
      <w:r>
        <w:rPr>
          <w:spacing w:val="-7"/>
          <w:w w:val="110"/>
        </w:rPr>
        <w:t> </w:t>
      </w:r>
      <w:r>
        <w:rPr>
          <w:w w:val="110"/>
        </w:rPr>
        <w:t>that</w:t>
      </w:r>
      <w:r>
        <w:rPr>
          <w:spacing w:val="-7"/>
          <w:w w:val="110"/>
        </w:rPr>
        <w:t> </w:t>
      </w:r>
      <w:r>
        <w:rPr>
          <w:w w:val="110"/>
        </w:rPr>
        <w:t>are</w:t>
      </w:r>
      <w:r>
        <w:rPr>
          <w:spacing w:val="-7"/>
          <w:w w:val="110"/>
        </w:rPr>
        <w:t> </w:t>
      </w:r>
      <w:r>
        <w:rPr>
          <w:w w:val="110"/>
        </w:rPr>
        <w:t>like,</w:t>
      </w:r>
      <w:r>
        <w:rPr>
          <w:spacing w:val="-7"/>
          <w:w w:val="110"/>
        </w:rPr>
        <w:t> </w:t>
      </w:r>
      <w:r>
        <w:rPr>
          <w:w w:val="110"/>
        </w:rPr>
        <w:t>‘your</w:t>
      </w:r>
      <w:r>
        <w:rPr>
          <w:spacing w:val="-7"/>
          <w:w w:val="110"/>
        </w:rPr>
        <w:t> </w:t>
      </w:r>
      <w:r>
        <w:rPr>
          <w:w w:val="110"/>
        </w:rPr>
        <w:t>grade</w:t>
      </w:r>
      <w:r>
        <w:rPr>
          <w:spacing w:val="-7"/>
          <w:w w:val="110"/>
        </w:rPr>
        <w:t> </w:t>
      </w:r>
      <w:r>
        <w:rPr>
          <w:w w:val="110"/>
        </w:rPr>
        <w:t>was</w:t>
      </w:r>
      <w:r>
        <w:rPr>
          <w:spacing w:val="-7"/>
          <w:w w:val="110"/>
        </w:rPr>
        <w:t> </w:t>
      </w:r>
      <w:r>
        <w:rPr>
          <w:w w:val="110"/>
        </w:rPr>
        <w:t>this’.</w:t>
      </w:r>
    </w:p>
    <w:p>
      <w:pPr>
        <w:pStyle w:val="BodyText"/>
        <w:spacing w:before="111"/>
      </w:pPr>
    </w:p>
    <w:p>
      <w:pPr>
        <w:pStyle w:val="BodyText"/>
        <w:spacing w:line="372" w:lineRule="auto"/>
        <w:ind w:left="37" w:right="123" w:firstLine="283"/>
        <w:jc w:val="both"/>
      </w:pPr>
      <w:r>
        <w:rPr>
          <w:w w:val="110"/>
        </w:rPr>
        <w:t>There is also another thing that we do. </w:t>
      </w:r>
      <w:r>
        <w:rPr>
          <w:spacing w:val="-2"/>
          <w:w w:val="110"/>
        </w:rPr>
        <w:t>We</w:t>
      </w:r>
      <w:r>
        <w:rPr>
          <w:spacing w:val="-11"/>
          <w:w w:val="110"/>
        </w:rPr>
        <w:t> </w:t>
      </w:r>
      <w:r>
        <w:rPr>
          <w:spacing w:val="-2"/>
          <w:w w:val="110"/>
        </w:rPr>
        <w:t>have</w:t>
      </w:r>
      <w:r>
        <w:rPr>
          <w:spacing w:val="-10"/>
          <w:w w:val="110"/>
        </w:rPr>
        <w:t> </w:t>
      </w:r>
      <w:r>
        <w:rPr>
          <w:spacing w:val="-2"/>
          <w:w w:val="110"/>
        </w:rPr>
        <w:t>self-evaluation.</w:t>
      </w:r>
      <w:r>
        <w:rPr>
          <w:spacing w:val="-11"/>
          <w:w w:val="110"/>
        </w:rPr>
        <w:t> </w:t>
      </w:r>
      <w:r>
        <w:rPr>
          <w:spacing w:val="-2"/>
          <w:w w:val="110"/>
        </w:rPr>
        <w:t>So</w:t>
      </w:r>
      <w:r>
        <w:rPr>
          <w:spacing w:val="-10"/>
          <w:w w:val="110"/>
        </w:rPr>
        <w:t> </w:t>
      </w:r>
      <w:r>
        <w:rPr>
          <w:spacing w:val="-2"/>
          <w:w w:val="110"/>
        </w:rPr>
        <w:t>we</w:t>
      </w:r>
      <w:r>
        <w:rPr>
          <w:spacing w:val="-10"/>
          <w:w w:val="110"/>
        </w:rPr>
        <w:t> </w:t>
      </w:r>
      <w:r>
        <w:rPr>
          <w:spacing w:val="-2"/>
          <w:w w:val="110"/>
        </w:rPr>
        <w:t>tell</w:t>
      </w:r>
      <w:r>
        <w:rPr>
          <w:spacing w:val="-11"/>
          <w:w w:val="110"/>
        </w:rPr>
        <w:t> </w:t>
      </w:r>
      <w:r>
        <w:rPr>
          <w:spacing w:val="-2"/>
          <w:w w:val="110"/>
        </w:rPr>
        <w:t>the</w:t>
      </w:r>
      <w:r>
        <w:rPr>
          <w:spacing w:val="-10"/>
          <w:w w:val="110"/>
        </w:rPr>
        <w:t> </w:t>
      </w:r>
      <w:r>
        <w:rPr>
          <w:spacing w:val="-2"/>
          <w:w w:val="110"/>
        </w:rPr>
        <w:t>par- </w:t>
      </w:r>
      <w:r>
        <w:rPr/>
        <w:t>ticipants that they are not students. They are there because they want to be there, and no- body</w:t>
      </w:r>
      <w:r>
        <w:rPr>
          <w:spacing w:val="-11"/>
        </w:rPr>
        <w:t> </w:t>
      </w:r>
      <w:r>
        <w:rPr/>
        <w:t>put</w:t>
      </w:r>
      <w:r>
        <w:rPr>
          <w:spacing w:val="-11"/>
        </w:rPr>
        <w:t> </w:t>
      </w:r>
      <w:r>
        <w:rPr/>
        <w:t>them</w:t>
      </w:r>
      <w:r>
        <w:rPr>
          <w:spacing w:val="-11"/>
        </w:rPr>
        <w:t> </w:t>
      </w:r>
      <w:r>
        <w:rPr/>
        <w:t>there,</w:t>
      </w:r>
      <w:r>
        <w:rPr>
          <w:spacing w:val="-11"/>
        </w:rPr>
        <w:t> </w:t>
      </w:r>
      <w:r>
        <w:rPr/>
        <w:t>so</w:t>
      </w:r>
      <w:r>
        <w:rPr>
          <w:spacing w:val="-11"/>
        </w:rPr>
        <w:t> </w:t>
      </w:r>
      <w:r>
        <w:rPr/>
        <w:t>if</w:t>
      </w:r>
      <w:r>
        <w:rPr>
          <w:spacing w:val="-11"/>
        </w:rPr>
        <w:t> </w:t>
      </w:r>
      <w:r>
        <w:rPr/>
        <w:t>they</w:t>
      </w:r>
      <w:r>
        <w:rPr>
          <w:spacing w:val="-11"/>
        </w:rPr>
        <w:t> </w:t>
      </w:r>
      <w:r>
        <w:rPr/>
        <w:t>don’t</w:t>
      </w:r>
      <w:r>
        <w:rPr>
          <w:spacing w:val="-11"/>
        </w:rPr>
        <w:t> </w:t>
      </w:r>
      <w:r>
        <w:rPr/>
        <w:t>want</w:t>
      </w:r>
      <w:r>
        <w:rPr>
          <w:spacing w:val="-11"/>
        </w:rPr>
        <w:t> </w:t>
      </w:r>
      <w:r>
        <w:rPr/>
        <w:t>to</w:t>
      </w:r>
      <w:r>
        <w:rPr>
          <w:spacing w:val="-11"/>
        </w:rPr>
        <w:t> </w:t>
      </w:r>
      <w:r>
        <w:rPr/>
        <w:t>do anything, it’s their own loss of time and mon- ey and they have to self-evaluate themselves. </w:t>
      </w:r>
      <w:r>
        <w:rPr>
          <w:w w:val="110"/>
        </w:rPr>
        <w:t>And then the other thing is that we do not </w:t>
      </w:r>
      <w:r>
        <w:rPr>
          <w:spacing w:val="-2"/>
          <w:w w:val="110"/>
        </w:rPr>
        <w:t>actually</w:t>
      </w:r>
      <w:r>
        <w:rPr>
          <w:spacing w:val="-10"/>
          <w:w w:val="110"/>
        </w:rPr>
        <w:t> </w:t>
      </w:r>
      <w:r>
        <w:rPr>
          <w:spacing w:val="-2"/>
          <w:w w:val="110"/>
        </w:rPr>
        <w:t>evaluate</w:t>
      </w:r>
      <w:r>
        <w:rPr>
          <w:spacing w:val="-10"/>
          <w:w w:val="110"/>
        </w:rPr>
        <w:t> </w:t>
      </w:r>
      <w:r>
        <w:rPr>
          <w:spacing w:val="-2"/>
          <w:w w:val="110"/>
        </w:rPr>
        <w:t>anyone</w:t>
      </w:r>
      <w:r>
        <w:rPr>
          <w:spacing w:val="-10"/>
          <w:w w:val="110"/>
        </w:rPr>
        <w:t> </w:t>
      </w:r>
      <w:r>
        <w:rPr>
          <w:spacing w:val="-2"/>
          <w:w w:val="110"/>
        </w:rPr>
        <w:t>from</w:t>
      </w:r>
      <w:r>
        <w:rPr>
          <w:spacing w:val="-10"/>
          <w:w w:val="110"/>
        </w:rPr>
        <w:t> </w:t>
      </w:r>
      <w:r>
        <w:rPr>
          <w:spacing w:val="-2"/>
          <w:w w:val="110"/>
        </w:rPr>
        <w:t>the</w:t>
      </w:r>
      <w:r>
        <w:rPr>
          <w:spacing w:val="-10"/>
          <w:w w:val="110"/>
        </w:rPr>
        <w:t> </w:t>
      </w:r>
      <w:r>
        <w:rPr>
          <w:spacing w:val="-2"/>
          <w:w w:val="110"/>
        </w:rPr>
        <w:t>way</w:t>
      </w:r>
      <w:r>
        <w:rPr>
          <w:spacing w:val="-10"/>
          <w:w w:val="110"/>
        </w:rPr>
        <w:t> </w:t>
      </w:r>
      <w:r>
        <w:rPr>
          <w:spacing w:val="-2"/>
          <w:w w:val="110"/>
        </w:rPr>
        <w:t>they perform</w:t>
      </w:r>
      <w:r>
        <w:rPr>
          <w:spacing w:val="-8"/>
          <w:w w:val="110"/>
        </w:rPr>
        <w:t> </w:t>
      </w:r>
      <w:r>
        <w:rPr>
          <w:spacing w:val="-2"/>
          <w:w w:val="110"/>
        </w:rPr>
        <w:t>but</w:t>
      </w:r>
      <w:r>
        <w:rPr>
          <w:spacing w:val="-8"/>
          <w:w w:val="110"/>
        </w:rPr>
        <w:t> </w:t>
      </w:r>
      <w:r>
        <w:rPr>
          <w:spacing w:val="-2"/>
          <w:w w:val="110"/>
        </w:rPr>
        <w:t>only</w:t>
      </w:r>
      <w:r>
        <w:rPr>
          <w:spacing w:val="-8"/>
          <w:w w:val="110"/>
        </w:rPr>
        <w:t> </w:t>
      </w:r>
      <w:r>
        <w:rPr>
          <w:spacing w:val="-2"/>
          <w:w w:val="110"/>
        </w:rPr>
        <w:t>from</w:t>
      </w:r>
      <w:r>
        <w:rPr>
          <w:spacing w:val="-8"/>
          <w:w w:val="110"/>
        </w:rPr>
        <w:t> </w:t>
      </w:r>
      <w:r>
        <w:rPr>
          <w:spacing w:val="-2"/>
          <w:w w:val="110"/>
        </w:rPr>
        <w:t>how</w:t>
      </w:r>
      <w:r>
        <w:rPr>
          <w:spacing w:val="-8"/>
          <w:w w:val="110"/>
        </w:rPr>
        <w:t> </w:t>
      </w:r>
      <w:r>
        <w:rPr>
          <w:spacing w:val="-2"/>
          <w:w w:val="110"/>
        </w:rPr>
        <w:t>they</w:t>
      </w:r>
      <w:r>
        <w:rPr>
          <w:spacing w:val="-8"/>
          <w:w w:val="110"/>
        </w:rPr>
        <w:t> </w:t>
      </w:r>
      <w:r>
        <w:rPr>
          <w:spacing w:val="-2"/>
          <w:w w:val="110"/>
        </w:rPr>
        <w:t>document. </w:t>
      </w:r>
      <w:r>
        <w:rPr/>
        <w:t>So</w:t>
      </w:r>
      <w:r>
        <w:rPr>
          <w:spacing w:val="-12"/>
        </w:rPr>
        <w:t> </w:t>
      </w:r>
      <w:r>
        <w:rPr/>
        <w:t>it</w:t>
      </w:r>
      <w:r>
        <w:rPr>
          <w:spacing w:val="-11"/>
        </w:rPr>
        <w:t> </w:t>
      </w:r>
      <w:r>
        <w:rPr/>
        <w:t>is</w:t>
      </w:r>
      <w:r>
        <w:rPr>
          <w:spacing w:val="-11"/>
        </w:rPr>
        <w:t> </w:t>
      </w:r>
      <w:r>
        <w:rPr/>
        <w:t>as</w:t>
      </w:r>
      <w:r>
        <w:rPr>
          <w:spacing w:val="-11"/>
        </w:rPr>
        <w:t> </w:t>
      </w:r>
      <w:r>
        <w:rPr/>
        <w:t>though</w:t>
      </w:r>
      <w:r>
        <w:rPr>
          <w:spacing w:val="-12"/>
        </w:rPr>
        <w:t> </w:t>
      </w:r>
      <w:r>
        <w:rPr/>
        <w:t>if</w:t>
      </w:r>
      <w:r>
        <w:rPr>
          <w:spacing w:val="-11"/>
        </w:rPr>
        <w:t> </w:t>
      </w:r>
      <w:r>
        <w:rPr/>
        <w:t>you</w:t>
      </w:r>
      <w:r>
        <w:rPr>
          <w:spacing w:val="-11"/>
        </w:rPr>
        <w:t> </w:t>
      </w:r>
      <w:r>
        <w:rPr/>
        <w:t>didn’t</w:t>
      </w:r>
      <w:r>
        <w:rPr>
          <w:spacing w:val="-11"/>
        </w:rPr>
        <w:t> </w:t>
      </w:r>
      <w:r>
        <w:rPr/>
        <w:t>document</w:t>
      </w:r>
      <w:r>
        <w:rPr>
          <w:spacing w:val="-12"/>
        </w:rPr>
        <w:t> </w:t>
      </w:r>
      <w:r>
        <w:rPr/>
        <w:t>it,</w:t>
      </w:r>
      <w:r>
        <w:rPr>
          <w:spacing w:val="-11"/>
        </w:rPr>
        <w:t> </w:t>
      </w:r>
      <w:r>
        <w:rPr/>
        <w:t>you didn’t do it. And everything stays there doc- </w:t>
      </w:r>
      <w:r>
        <w:rPr>
          <w:w w:val="110"/>
        </w:rPr>
        <w:t>umented</w:t>
      </w:r>
      <w:r>
        <w:rPr>
          <w:spacing w:val="-12"/>
          <w:w w:val="110"/>
        </w:rPr>
        <w:t> </w:t>
      </w:r>
      <w:r>
        <w:rPr>
          <w:w w:val="110"/>
        </w:rPr>
        <w:t>like</w:t>
      </w:r>
      <w:r>
        <w:rPr>
          <w:spacing w:val="-12"/>
          <w:w w:val="110"/>
        </w:rPr>
        <w:t> </w:t>
      </w:r>
      <w:r>
        <w:rPr>
          <w:w w:val="110"/>
        </w:rPr>
        <w:t>a</w:t>
      </w:r>
      <w:r>
        <w:rPr>
          <w:spacing w:val="-12"/>
          <w:w w:val="110"/>
        </w:rPr>
        <w:t> </w:t>
      </w:r>
      <w:r>
        <w:rPr>
          <w:w w:val="110"/>
        </w:rPr>
        <w:t>personal</w:t>
      </w:r>
      <w:r>
        <w:rPr>
          <w:spacing w:val="-12"/>
          <w:w w:val="110"/>
        </w:rPr>
        <w:t> </w:t>
      </w:r>
      <w:r>
        <w:rPr>
          <w:w w:val="110"/>
        </w:rPr>
        <w:t>diary,</w:t>
      </w:r>
      <w:r>
        <w:rPr>
          <w:spacing w:val="-12"/>
          <w:w w:val="110"/>
        </w:rPr>
        <w:t> </w:t>
      </w:r>
      <w:r>
        <w:rPr>
          <w:w w:val="110"/>
        </w:rPr>
        <w:t>but</w:t>
      </w:r>
      <w:r>
        <w:rPr>
          <w:spacing w:val="-12"/>
          <w:w w:val="110"/>
        </w:rPr>
        <w:t> </w:t>
      </w:r>
      <w:r>
        <w:rPr>
          <w:w w:val="110"/>
        </w:rPr>
        <w:t>also</w:t>
      </w:r>
      <w:r>
        <w:rPr>
          <w:spacing w:val="-12"/>
          <w:w w:val="110"/>
        </w:rPr>
        <w:t> </w:t>
      </w:r>
      <w:r>
        <w:rPr>
          <w:w w:val="110"/>
        </w:rPr>
        <w:t>like </w:t>
      </w:r>
      <w:r>
        <w:rPr/>
        <w:t>a reinformation for the next year. I think that </w:t>
      </w:r>
      <w:r>
        <w:rPr>
          <w:w w:val="110"/>
        </w:rPr>
        <w:t>the</w:t>
      </w:r>
      <w:r>
        <w:rPr>
          <w:spacing w:val="-13"/>
          <w:w w:val="110"/>
        </w:rPr>
        <w:t> </w:t>
      </w:r>
      <w:r>
        <w:rPr>
          <w:w w:val="110"/>
        </w:rPr>
        <w:t>most</w:t>
      </w:r>
      <w:r>
        <w:rPr>
          <w:spacing w:val="-12"/>
          <w:w w:val="110"/>
        </w:rPr>
        <w:t> </w:t>
      </w:r>
      <w:r>
        <w:rPr>
          <w:w w:val="110"/>
        </w:rPr>
        <w:t>radical</w:t>
      </w:r>
      <w:r>
        <w:rPr>
          <w:spacing w:val="-13"/>
          <w:w w:val="110"/>
        </w:rPr>
        <w:t> </w:t>
      </w:r>
      <w:r>
        <w:rPr>
          <w:w w:val="110"/>
        </w:rPr>
        <w:t>thing</w:t>
      </w:r>
      <w:r>
        <w:rPr>
          <w:spacing w:val="-12"/>
          <w:w w:val="110"/>
        </w:rPr>
        <w:t> </w:t>
      </w:r>
      <w:r>
        <w:rPr>
          <w:w w:val="110"/>
        </w:rPr>
        <w:t>that</w:t>
      </w:r>
      <w:r>
        <w:rPr>
          <w:spacing w:val="-12"/>
          <w:w w:val="110"/>
        </w:rPr>
        <w:t> </w:t>
      </w:r>
      <w:r>
        <w:rPr>
          <w:w w:val="110"/>
        </w:rPr>
        <w:t>is</w:t>
      </w:r>
      <w:r>
        <w:rPr>
          <w:spacing w:val="-13"/>
          <w:w w:val="110"/>
        </w:rPr>
        <w:t> </w:t>
      </w:r>
      <w:r>
        <w:rPr>
          <w:w w:val="110"/>
        </w:rPr>
        <w:t>diAerent</w:t>
      </w:r>
      <w:r>
        <w:rPr>
          <w:spacing w:val="-12"/>
          <w:w w:val="110"/>
        </w:rPr>
        <w:t> </w:t>
      </w:r>
      <w:r>
        <w:rPr>
          <w:w w:val="110"/>
        </w:rPr>
        <w:t>from the</w:t>
      </w:r>
      <w:r>
        <w:rPr>
          <w:spacing w:val="-5"/>
          <w:w w:val="110"/>
        </w:rPr>
        <w:t> </w:t>
      </w:r>
      <w:r>
        <w:rPr>
          <w:w w:val="110"/>
        </w:rPr>
        <w:t>current</w:t>
      </w:r>
      <w:r>
        <w:rPr>
          <w:spacing w:val="-5"/>
          <w:w w:val="110"/>
        </w:rPr>
        <w:t> </w:t>
      </w:r>
      <w:r>
        <w:rPr>
          <w:w w:val="110"/>
        </w:rPr>
        <w:t>educational</w:t>
      </w:r>
      <w:r>
        <w:rPr>
          <w:spacing w:val="-5"/>
          <w:w w:val="110"/>
        </w:rPr>
        <w:t> </w:t>
      </w:r>
      <w:r>
        <w:rPr>
          <w:w w:val="110"/>
        </w:rPr>
        <w:t>model</w:t>
      </w:r>
      <w:r>
        <w:rPr>
          <w:spacing w:val="-5"/>
          <w:w w:val="110"/>
        </w:rPr>
        <w:t> </w:t>
      </w:r>
      <w:r>
        <w:rPr>
          <w:w w:val="110"/>
        </w:rPr>
        <w:t>is</w:t>
      </w:r>
      <w:r>
        <w:rPr>
          <w:spacing w:val="-5"/>
          <w:w w:val="110"/>
        </w:rPr>
        <w:t> </w:t>
      </w:r>
      <w:r>
        <w:rPr>
          <w:w w:val="110"/>
        </w:rPr>
        <w:t>to</w:t>
      </w:r>
      <w:r>
        <w:rPr>
          <w:spacing w:val="-5"/>
          <w:w w:val="110"/>
        </w:rPr>
        <w:t> </w:t>
      </w:r>
      <w:r>
        <w:rPr>
          <w:w w:val="110"/>
        </w:rPr>
        <w:t>be</w:t>
      </w:r>
      <w:r>
        <w:rPr>
          <w:spacing w:val="-5"/>
          <w:w w:val="110"/>
        </w:rPr>
        <w:t> </w:t>
      </w:r>
      <w:r>
        <w:rPr>
          <w:w w:val="110"/>
        </w:rPr>
        <w:t>able to</w:t>
      </w:r>
      <w:r>
        <w:rPr>
          <w:spacing w:val="-5"/>
          <w:w w:val="110"/>
        </w:rPr>
        <w:t> </w:t>
      </w:r>
      <w:r>
        <w:rPr>
          <w:w w:val="110"/>
        </w:rPr>
        <w:t>have</w:t>
      </w:r>
      <w:r>
        <w:rPr>
          <w:spacing w:val="-5"/>
          <w:w w:val="110"/>
        </w:rPr>
        <w:t> </w:t>
      </w:r>
      <w:r>
        <w:rPr>
          <w:w w:val="110"/>
        </w:rPr>
        <w:t>live</w:t>
      </w:r>
      <w:r>
        <w:rPr>
          <w:spacing w:val="-5"/>
          <w:w w:val="110"/>
        </w:rPr>
        <w:t> </w:t>
      </w:r>
      <w:r>
        <w:rPr>
          <w:w w:val="110"/>
        </w:rPr>
        <w:t>updates</w:t>
      </w:r>
      <w:r>
        <w:rPr>
          <w:spacing w:val="-5"/>
          <w:w w:val="110"/>
        </w:rPr>
        <w:t> </w:t>
      </w:r>
      <w:r>
        <w:rPr>
          <w:w w:val="110"/>
        </w:rPr>
        <w:t>on</w:t>
      </w:r>
      <w:r>
        <w:rPr>
          <w:spacing w:val="-5"/>
          <w:w w:val="110"/>
        </w:rPr>
        <w:t> </w:t>
      </w:r>
      <w:r>
        <w:rPr>
          <w:w w:val="110"/>
        </w:rPr>
        <w:t>the</w:t>
      </w:r>
      <w:r>
        <w:rPr>
          <w:spacing w:val="-5"/>
          <w:w w:val="110"/>
        </w:rPr>
        <w:t> </w:t>
      </w:r>
      <w:r>
        <w:rPr>
          <w:w w:val="110"/>
        </w:rPr>
        <w:t>contents</w:t>
      </w:r>
      <w:r>
        <w:rPr>
          <w:spacing w:val="-5"/>
          <w:w w:val="110"/>
        </w:rPr>
        <w:t> </w:t>
      </w:r>
      <w:r>
        <w:rPr>
          <w:w w:val="110"/>
        </w:rPr>
        <w:t>due</w:t>
      </w:r>
      <w:r>
        <w:rPr>
          <w:spacing w:val="-5"/>
          <w:w w:val="110"/>
        </w:rPr>
        <w:t> </w:t>
      </w:r>
      <w:r>
        <w:rPr>
          <w:w w:val="110"/>
        </w:rPr>
        <w:t>to </w:t>
      </w:r>
      <w:r>
        <w:rPr/>
        <w:t>the fact that you’ve documented everything. Every</w:t>
      </w:r>
      <w:r>
        <w:rPr>
          <w:spacing w:val="-5"/>
        </w:rPr>
        <w:t> </w:t>
      </w:r>
      <w:r>
        <w:rPr/>
        <w:t>year</w:t>
      </w:r>
      <w:r>
        <w:rPr>
          <w:spacing w:val="-5"/>
        </w:rPr>
        <w:t> </w:t>
      </w:r>
      <w:r>
        <w:rPr/>
        <w:t>you</w:t>
      </w:r>
      <w:r>
        <w:rPr>
          <w:spacing w:val="-5"/>
        </w:rPr>
        <w:t> </w:t>
      </w:r>
      <w:r>
        <w:rPr/>
        <w:t>will</w:t>
      </w:r>
      <w:r>
        <w:rPr>
          <w:spacing w:val="-5"/>
        </w:rPr>
        <w:t> </w:t>
      </w:r>
      <w:r>
        <w:rPr/>
        <w:t>not</w:t>
      </w:r>
      <w:r>
        <w:rPr>
          <w:spacing w:val="-5"/>
        </w:rPr>
        <w:t> </w:t>
      </w:r>
      <w:r>
        <w:rPr/>
        <w:t>start</w:t>
      </w:r>
      <w:r>
        <w:rPr>
          <w:spacing w:val="-5"/>
        </w:rPr>
        <w:t> </w:t>
      </w:r>
      <w:r>
        <w:rPr/>
        <w:t>from</w:t>
      </w:r>
      <w:r>
        <w:rPr>
          <w:spacing w:val="-5"/>
        </w:rPr>
        <w:t> </w:t>
      </w:r>
      <w:r>
        <w:rPr/>
        <w:t>scratch,</w:t>
      </w:r>
      <w:r>
        <w:rPr>
          <w:spacing w:val="-5"/>
        </w:rPr>
        <w:t> </w:t>
      </w:r>
      <w:r>
        <w:rPr/>
        <w:t>you will build upon what the last people did. And this is kind of nice because in the school you have to search for your references. They will </w:t>
      </w:r>
      <w:r>
        <w:rPr>
          <w:w w:val="110"/>
        </w:rPr>
        <w:t>tell</w:t>
      </w:r>
      <w:r>
        <w:rPr>
          <w:spacing w:val="-12"/>
          <w:w w:val="110"/>
        </w:rPr>
        <w:t> </w:t>
      </w:r>
      <w:r>
        <w:rPr>
          <w:w w:val="110"/>
        </w:rPr>
        <w:t>you</w:t>
      </w:r>
      <w:r>
        <w:rPr>
          <w:spacing w:val="-12"/>
          <w:w w:val="110"/>
        </w:rPr>
        <w:t> </w:t>
      </w:r>
      <w:r>
        <w:rPr>
          <w:w w:val="110"/>
        </w:rPr>
        <w:t>some</w:t>
      </w:r>
      <w:r>
        <w:rPr>
          <w:spacing w:val="-12"/>
          <w:w w:val="110"/>
        </w:rPr>
        <w:t> </w:t>
      </w:r>
      <w:r>
        <w:rPr>
          <w:w w:val="110"/>
        </w:rPr>
        <w:t>links</w:t>
      </w:r>
      <w:r>
        <w:rPr>
          <w:spacing w:val="-12"/>
          <w:w w:val="110"/>
        </w:rPr>
        <w:t> </w:t>
      </w:r>
      <w:r>
        <w:rPr>
          <w:w w:val="110"/>
        </w:rPr>
        <w:t>and</w:t>
      </w:r>
      <w:r>
        <w:rPr>
          <w:spacing w:val="-12"/>
          <w:w w:val="110"/>
        </w:rPr>
        <w:t> </w:t>
      </w:r>
      <w:r>
        <w:rPr>
          <w:w w:val="110"/>
        </w:rPr>
        <w:t>things</w:t>
      </w:r>
      <w:r>
        <w:rPr>
          <w:spacing w:val="-12"/>
          <w:w w:val="110"/>
        </w:rPr>
        <w:t> </w:t>
      </w:r>
      <w:r>
        <w:rPr>
          <w:w w:val="110"/>
        </w:rPr>
        <w:t>like</w:t>
      </w:r>
      <w:r>
        <w:rPr>
          <w:spacing w:val="-12"/>
          <w:w w:val="110"/>
        </w:rPr>
        <w:t> </w:t>
      </w:r>
      <w:r>
        <w:rPr>
          <w:w w:val="110"/>
        </w:rPr>
        <w:t>that,</w:t>
      </w:r>
      <w:r>
        <w:rPr>
          <w:spacing w:val="-12"/>
          <w:w w:val="110"/>
        </w:rPr>
        <w:t> </w:t>
      </w:r>
      <w:r>
        <w:rPr>
          <w:w w:val="110"/>
        </w:rPr>
        <w:t>but you</w:t>
      </w:r>
      <w:r>
        <w:rPr>
          <w:spacing w:val="-10"/>
          <w:w w:val="110"/>
        </w:rPr>
        <w:t> </w:t>
      </w:r>
      <w:r>
        <w:rPr>
          <w:w w:val="110"/>
        </w:rPr>
        <w:t>will</w:t>
      </w:r>
      <w:r>
        <w:rPr>
          <w:spacing w:val="-10"/>
          <w:w w:val="110"/>
        </w:rPr>
        <w:t> </w:t>
      </w:r>
      <w:r>
        <w:rPr>
          <w:w w:val="110"/>
        </w:rPr>
        <w:t>not</w:t>
      </w:r>
      <w:r>
        <w:rPr>
          <w:spacing w:val="-10"/>
          <w:w w:val="110"/>
        </w:rPr>
        <w:t> </w:t>
      </w:r>
      <w:r>
        <w:rPr>
          <w:w w:val="110"/>
        </w:rPr>
        <w:t>be</w:t>
      </w:r>
      <w:r>
        <w:rPr>
          <w:spacing w:val="-10"/>
          <w:w w:val="110"/>
        </w:rPr>
        <w:t> </w:t>
      </w:r>
      <w:r>
        <w:rPr>
          <w:w w:val="110"/>
        </w:rPr>
        <w:t>able</w:t>
      </w:r>
      <w:r>
        <w:rPr>
          <w:spacing w:val="-10"/>
          <w:w w:val="110"/>
        </w:rPr>
        <w:t> </w:t>
      </w:r>
      <w:r>
        <w:rPr>
          <w:w w:val="110"/>
        </w:rPr>
        <w:t>to</w:t>
      </w:r>
      <w:r>
        <w:rPr>
          <w:spacing w:val="-10"/>
          <w:w w:val="110"/>
        </w:rPr>
        <w:t> </w:t>
      </w:r>
      <w:r>
        <w:rPr>
          <w:w w:val="110"/>
        </w:rPr>
        <w:t>have</w:t>
      </w:r>
      <w:r>
        <w:rPr>
          <w:spacing w:val="-10"/>
          <w:w w:val="110"/>
        </w:rPr>
        <w:t> </w:t>
      </w:r>
      <w:r>
        <w:rPr>
          <w:w w:val="110"/>
        </w:rPr>
        <w:t>a</w:t>
      </w:r>
      <w:r>
        <w:rPr>
          <w:spacing w:val="-10"/>
          <w:w w:val="110"/>
        </w:rPr>
        <w:t> </w:t>
      </w:r>
      <w:r>
        <w:rPr>
          <w:w w:val="110"/>
        </w:rPr>
        <w:t>database</w:t>
      </w:r>
      <w:r>
        <w:rPr>
          <w:spacing w:val="-10"/>
          <w:w w:val="110"/>
        </w:rPr>
        <w:t> </w:t>
      </w:r>
      <w:r>
        <w:rPr>
          <w:w w:val="110"/>
        </w:rPr>
        <w:t>that </w:t>
      </w:r>
      <w:r>
        <w:rPr/>
        <w:t>you will be able to learn from. And the other thing is that all of this information is open, so if you want to read it on your own and do the </w:t>
      </w:r>
      <w:r>
        <w:rPr>
          <w:w w:val="110"/>
        </w:rPr>
        <w:t>program</w:t>
      </w:r>
      <w:r>
        <w:rPr>
          <w:spacing w:val="-13"/>
          <w:w w:val="110"/>
        </w:rPr>
        <w:t> </w:t>
      </w:r>
      <w:r>
        <w:rPr>
          <w:w w:val="110"/>
        </w:rPr>
        <w:t>on</w:t>
      </w:r>
      <w:r>
        <w:rPr>
          <w:spacing w:val="-12"/>
          <w:w w:val="110"/>
        </w:rPr>
        <w:t> </w:t>
      </w:r>
      <w:r>
        <w:rPr>
          <w:w w:val="110"/>
        </w:rPr>
        <w:t>your</w:t>
      </w:r>
      <w:r>
        <w:rPr>
          <w:spacing w:val="-13"/>
          <w:w w:val="110"/>
        </w:rPr>
        <w:t> </w:t>
      </w:r>
      <w:r>
        <w:rPr>
          <w:w w:val="110"/>
        </w:rPr>
        <w:t>own,</w:t>
      </w:r>
      <w:r>
        <w:rPr>
          <w:spacing w:val="-12"/>
          <w:w w:val="110"/>
        </w:rPr>
        <w:t> </w:t>
      </w:r>
      <w:r>
        <w:rPr>
          <w:w w:val="110"/>
        </w:rPr>
        <w:t>you</w:t>
      </w:r>
      <w:r>
        <w:rPr>
          <w:spacing w:val="-12"/>
          <w:w w:val="110"/>
        </w:rPr>
        <w:t> </w:t>
      </w:r>
      <w:r>
        <w:rPr>
          <w:w w:val="110"/>
        </w:rPr>
        <w:t>can</w:t>
      </w:r>
      <w:r>
        <w:rPr>
          <w:spacing w:val="-13"/>
          <w:w w:val="110"/>
        </w:rPr>
        <w:t> </w:t>
      </w:r>
      <w:r>
        <w:rPr>
          <w:w w:val="110"/>
        </w:rPr>
        <w:t>do</w:t>
      </w:r>
      <w:r>
        <w:rPr>
          <w:spacing w:val="-12"/>
          <w:w w:val="110"/>
        </w:rPr>
        <w:t> </w:t>
      </w:r>
      <w:r>
        <w:rPr>
          <w:w w:val="110"/>
        </w:rPr>
        <w:t>it.</w:t>
      </w:r>
      <w:r>
        <w:rPr>
          <w:spacing w:val="-12"/>
          <w:w w:val="110"/>
        </w:rPr>
        <w:t> </w:t>
      </w:r>
      <w:r>
        <w:rPr>
          <w:w w:val="110"/>
        </w:rPr>
        <w:t>It’s</w:t>
      </w:r>
      <w:r>
        <w:rPr>
          <w:spacing w:val="-13"/>
          <w:w w:val="110"/>
        </w:rPr>
        <w:t> </w:t>
      </w:r>
      <w:r>
        <w:rPr>
          <w:w w:val="110"/>
        </w:rPr>
        <w:t>all </w:t>
      </w:r>
      <w:r>
        <w:rPr/>
        <w:t>free. But if you want to go to the training and </w:t>
      </w:r>
      <w:r>
        <w:rPr>
          <w:spacing w:val="-2"/>
          <w:w w:val="110"/>
        </w:rPr>
        <w:t>get</w:t>
      </w:r>
      <w:r>
        <w:rPr>
          <w:spacing w:val="-21"/>
          <w:w w:val="110"/>
        </w:rPr>
        <w:t> </w:t>
      </w:r>
      <w:r>
        <w:rPr>
          <w:spacing w:val="-2"/>
          <w:w w:val="110"/>
        </w:rPr>
        <w:t>feedback,</w:t>
      </w:r>
      <w:r>
        <w:rPr>
          <w:spacing w:val="-20"/>
          <w:w w:val="110"/>
        </w:rPr>
        <w:t> </w:t>
      </w:r>
      <w:r>
        <w:rPr>
          <w:spacing w:val="-2"/>
          <w:w w:val="110"/>
        </w:rPr>
        <w:t>and</w:t>
      </w:r>
      <w:r>
        <w:rPr>
          <w:spacing w:val="-20"/>
          <w:w w:val="110"/>
        </w:rPr>
        <w:t> </w:t>
      </w:r>
      <w:r>
        <w:rPr>
          <w:spacing w:val="-2"/>
          <w:w w:val="110"/>
        </w:rPr>
        <w:t>to</w:t>
      </w:r>
      <w:r>
        <w:rPr>
          <w:spacing w:val="-20"/>
          <w:w w:val="110"/>
        </w:rPr>
        <w:t> </w:t>
      </w:r>
      <w:r>
        <w:rPr>
          <w:spacing w:val="-2"/>
          <w:w w:val="110"/>
        </w:rPr>
        <w:t>get</w:t>
      </w:r>
      <w:r>
        <w:rPr>
          <w:spacing w:val="-20"/>
          <w:w w:val="110"/>
        </w:rPr>
        <w:t> </w:t>
      </w:r>
      <w:r>
        <w:rPr>
          <w:spacing w:val="-2"/>
          <w:w w:val="110"/>
        </w:rPr>
        <w:t>to</w:t>
      </w:r>
      <w:r>
        <w:rPr>
          <w:spacing w:val="-20"/>
          <w:w w:val="110"/>
        </w:rPr>
        <w:t> </w:t>
      </w:r>
      <w:r>
        <w:rPr>
          <w:spacing w:val="-2"/>
          <w:w w:val="110"/>
        </w:rPr>
        <w:t>know</w:t>
      </w:r>
      <w:r>
        <w:rPr>
          <w:spacing w:val="-20"/>
          <w:w w:val="110"/>
        </w:rPr>
        <w:t> </w:t>
      </w:r>
      <w:r>
        <w:rPr>
          <w:spacing w:val="-2"/>
          <w:w w:val="110"/>
        </w:rPr>
        <w:t>the</w:t>
      </w:r>
      <w:r>
        <w:rPr>
          <w:spacing w:val="-20"/>
          <w:w w:val="110"/>
        </w:rPr>
        <w:t> </w:t>
      </w:r>
      <w:r>
        <w:rPr>
          <w:spacing w:val="-2"/>
          <w:w w:val="110"/>
        </w:rPr>
        <w:t>commu-</w:t>
      </w:r>
    </w:p>
    <w:p>
      <w:pPr>
        <w:pStyle w:val="BodyText"/>
        <w:spacing w:after="0" w:line="372" w:lineRule="auto"/>
        <w:jc w:val="both"/>
        <w:sectPr>
          <w:pgSz w:w="8370" w:h="11830"/>
          <w:pgMar w:header="290" w:footer="0" w:top="580" w:bottom="280" w:left="141" w:right="566"/>
          <w:cols w:num="3" w:equalWidth="0">
            <w:col w:w="356" w:space="186"/>
            <w:col w:w="3396" w:space="199"/>
            <w:col w:w="3526"/>
          </w:cols>
        </w:sectPr>
      </w:pPr>
    </w:p>
    <w:p>
      <w:pPr>
        <w:pStyle w:val="BodyText"/>
        <w:spacing w:line="372" w:lineRule="auto" w:before="88"/>
        <w:ind w:left="27" w:hanging="1"/>
        <w:jc w:val="both"/>
      </w:pPr>
      <w:bookmarkStart w:name="8ba1fadd8f13bf3da19368942894da5241d90a2f" w:id="113"/>
      <w:bookmarkEnd w:id="113"/>
      <w:r>
        <w:rPr/>
      </w:r>
      <w:r>
        <w:rPr>
          <w:spacing w:val="-2"/>
          <w:w w:val="110"/>
        </w:rPr>
        <w:t>nity,</w:t>
      </w:r>
      <w:r>
        <w:rPr>
          <w:spacing w:val="-10"/>
          <w:w w:val="110"/>
        </w:rPr>
        <w:t> </w:t>
      </w:r>
      <w:r>
        <w:rPr>
          <w:spacing w:val="-2"/>
          <w:w w:val="110"/>
        </w:rPr>
        <w:t>and</w:t>
      </w:r>
      <w:r>
        <w:rPr>
          <w:spacing w:val="-10"/>
          <w:w w:val="110"/>
        </w:rPr>
        <w:t> </w:t>
      </w:r>
      <w:r>
        <w:rPr>
          <w:spacing w:val="-2"/>
          <w:w w:val="110"/>
        </w:rPr>
        <w:t>you</w:t>
      </w:r>
      <w:r>
        <w:rPr>
          <w:spacing w:val="-10"/>
          <w:w w:val="110"/>
        </w:rPr>
        <w:t> </w:t>
      </w:r>
      <w:r>
        <w:rPr>
          <w:spacing w:val="-2"/>
          <w:w w:val="110"/>
        </w:rPr>
        <w:t>get</w:t>
      </w:r>
      <w:r>
        <w:rPr>
          <w:spacing w:val="-10"/>
          <w:w w:val="110"/>
        </w:rPr>
        <w:t> </w:t>
      </w:r>
      <w:r>
        <w:rPr>
          <w:spacing w:val="-2"/>
          <w:w w:val="110"/>
        </w:rPr>
        <w:t>to</w:t>
      </w:r>
      <w:r>
        <w:rPr>
          <w:spacing w:val="-10"/>
          <w:w w:val="110"/>
        </w:rPr>
        <w:t> </w:t>
      </w:r>
      <w:r>
        <w:rPr>
          <w:spacing w:val="-2"/>
          <w:w w:val="110"/>
        </w:rPr>
        <w:t>learn</w:t>
      </w:r>
      <w:r>
        <w:rPr>
          <w:spacing w:val="-10"/>
          <w:w w:val="110"/>
        </w:rPr>
        <w:t> </w:t>
      </w:r>
      <w:r>
        <w:rPr>
          <w:spacing w:val="-2"/>
          <w:w w:val="110"/>
        </w:rPr>
        <w:t>all</w:t>
      </w:r>
      <w:r>
        <w:rPr>
          <w:spacing w:val="-10"/>
          <w:w w:val="110"/>
        </w:rPr>
        <w:t> </w:t>
      </w:r>
      <w:r>
        <w:rPr>
          <w:spacing w:val="-2"/>
          <w:w w:val="110"/>
        </w:rPr>
        <w:t>of</w:t>
      </w:r>
      <w:r>
        <w:rPr>
          <w:spacing w:val="-10"/>
          <w:w w:val="110"/>
        </w:rPr>
        <w:t> </w:t>
      </w:r>
      <w:r>
        <w:rPr>
          <w:spacing w:val="-2"/>
          <w:w w:val="110"/>
        </w:rPr>
        <w:t>these</w:t>
      </w:r>
      <w:r>
        <w:rPr>
          <w:spacing w:val="-10"/>
          <w:w w:val="110"/>
        </w:rPr>
        <w:t> </w:t>
      </w:r>
      <w:r>
        <w:rPr>
          <w:spacing w:val="-2"/>
          <w:w w:val="110"/>
        </w:rPr>
        <w:t>things, </w:t>
      </w:r>
      <w:r>
        <w:rPr/>
        <w:t>then you want to go to the lab and also get the </w:t>
      </w:r>
      <w:r>
        <w:rPr>
          <w:w w:val="110"/>
        </w:rPr>
        <w:t>physical</w:t>
      </w:r>
      <w:r>
        <w:rPr>
          <w:spacing w:val="-23"/>
          <w:w w:val="110"/>
        </w:rPr>
        <w:t> </w:t>
      </w:r>
      <w:r>
        <w:rPr>
          <w:w w:val="110"/>
        </w:rPr>
        <w:t>training.</w:t>
      </w:r>
    </w:p>
    <w:p>
      <w:pPr>
        <w:pStyle w:val="BodyText"/>
        <w:spacing w:line="372" w:lineRule="auto" w:before="88"/>
        <w:ind w:left="27" w:right="717" w:firstLine="283"/>
        <w:jc w:val="both"/>
      </w:pPr>
      <w:r>
        <w:rPr/>
        <w:br w:type="column"/>
      </w:r>
      <w:r>
        <w:rPr>
          <w:w w:val="110"/>
        </w:rPr>
        <w:t>Q:</w:t>
      </w:r>
      <w:r>
        <w:rPr>
          <w:spacing w:val="-2"/>
          <w:w w:val="110"/>
        </w:rPr>
        <w:t> </w:t>
      </w:r>
      <w:r>
        <w:rPr>
          <w:w w:val="110"/>
        </w:rPr>
        <w:t>Since</w:t>
      </w:r>
      <w:r>
        <w:rPr>
          <w:spacing w:val="-2"/>
          <w:w w:val="110"/>
        </w:rPr>
        <w:t> </w:t>
      </w:r>
      <w:r>
        <w:rPr>
          <w:w w:val="110"/>
        </w:rPr>
        <w:t>Fabricademy</w:t>
      </w:r>
      <w:r>
        <w:rPr>
          <w:spacing w:val="-2"/>
          <w:w w:val="110"/>
        </w:rPr>
        <w:t> </w:t>
      </w:r>
      <w:r>
        <w:rPr>
          <w:w w:val="110"/>
        </w:rPr>
        <w:t>is</w:t>
      </w:r>
      <w:r>
        <w:rPr>
          <w:spacing w:val="-2"/>
          <w:w w:val="110"/>
        </w:rPr>
        <w:t> </w:t>
      </w:r>
      <w:r>
        <w:rPr>
          <w:w w:val="110"/>
        </w:rPr>
        <w:t>a</w:t>
      </w:r>
      <w:r>
        <w:rPr>
          <w:spacing w:val="-2"/>
          <w:w w:val="110"/>
        </w:rPr>
        <w:t> </w:t>
      </w:r>
      <w:r>
        <w:rPr>
          <w:w w:val="110"/>
        </w:rPr>
        <w:t>global</w:t>
      </w:r>
      <w:r>
        <w:rPr>
          <w:spacing w:val="-2"/>
          <w:w w:val="110"/>
        </w:rPr>
        <w:t> </w:t>
      </w:r>
      <w:r>
        <w:rPr>
          <w:w w:val="110"/>
        </w:rPr>
        <w:t>plat- </w:t>
      </w:r>
      <w:r>
        <w:rPr/>
        <w:t>form, can you tell us some impacts or values </w:t>
      </w:r>
      <w:r>
        <w:rPr>
          <w:w w:val="110"/>
        </w:rPr>
        <w:t>from</w:t>
      </w:r>
      <w:r>
        <w:rPr>
          <w:spacing w:val="-7"/>
          <w:w w:val="110"/>
        </w:rPr>
        <w:t> </w:t>
      </w:r>
      <w:r>
        <w:rPr>
          <w:w w:val="110"/>
        </w:rPr>
        <w:t>being</w:t>
      </w:r>
      <w:r>
        <w:rPr>
          <w:spacing w:val="-7"/>
          <w:w w:val="110"/>
        </w:rPr>
        <w:t> </w:t>
      </w:r>
      <w:r>
        <w:rPr>
          <w:w w:val="110"/>
        </w:rPr>
        <w:t>this</w:t>
      </w:r>
      <w:r>
        <w:rPr>
          <w:spacing w:val="-7"/>
          <w:w w:val="110"/>
        </w:rPr>
        <w:t> </w:t>
      </w:r>
      <w:r>
        <w:rPr>
          <w:w w:val="110"/>
        </w:rPr>
        <w:t>global?</w:t>
      </w:r>
    </w:p>
    <w:p>
      <w:pPr>
        <w:pStyle w:val="BodyText"/>
        <w:spacing w:after="0" w:line="372" w:lineRule="auto"/>
        <w:jc w:val="both"/>
        <w:sectPr>
          <w:pgSz w:w="8410" w:h="11910"/>
          <w:pgMar w:header="290" w:footer="0" w:top="580" w:bottom="280" w:left="708" w:right="0"/>
          <w:cols w:num="2" w:equalWidth="0">
            <w:col w:w="3382" w:space="213"/>
            <w:col w:w="4107"/>
          </w:cols>
        </w:sectPr>
      </w:pPr>
    </w:p>
    <w:p>
      <w:pPr>
        <w:pStyle w:val="BodyText"/>
        <w:spacing w:before="1"/>
        <w:rPr>
          <w:sz w:val="19"/>
        </w:rPr>
      </w:pPr>
    </w:p>
    <w:p>
      <w:pPr>
        <w:pStyle w:val="BodyText"/>
        <w:spacing w:after="0"/>
        <w:rPr>
          <w:sz w:val="19"/>
        </w:rPr>
        <w:sectPr>
          <w:type w:val="continuous"/>
          <w:pgSz w:w="8410" w:h="11910"/>
          <w:pgMar w:header="290" w:footer="0" w:top="460" w:bottom="280" w:left="708" w:right="0"/>
        </w:sectPr>
      </w:pPr>
    </w:p>
    <w:p>
      <w:pPr>
        <w:pStyle w:val="BodyText"/>
        <w:spacing w:line="372" w:lineRule="auto" w:before="98"/>
        <w:ind w:left="27" w:firstLine="283"/>
        <w:jc w:val="both"/>
      </w:pPr>
      <w:r>
        <w:rPr/>
        <mc:AlternateContent>
          <mc:Choice Requires="wps">
            <w:drawing>
              <wp:anchor distT="0" distB="0" distL="0" distR="0" allowOverlap="1" layoutInCell="1" locked="0" behindDoc="1" simplePos="0" relativeHeight="483182592">
                <wp:simplePos x="0" y="0"/>
                <wp:positionH relativeFrom="page">
                  <wp:posOffset>12</wp:posOffset>
                </wp:positionH>
                <wp:positionV relativeFrom="page">
                  <wp:posOffset>-12</wp:posOffset>
                </wp:positionV>
                <wp:extent cx="5337175" cy="7556500"/>
                <wp:effectExtent l="0" t="0" r="0" b="0"/>
                <wp:wrapNone/>
                <wp:docPr id="345" name="Group 345"/>
                <wp:cNvGraphicFramePr>
                  <a:graphicFrameLocks/>
                </wp:cNvGraphicFramePr>
                <a:graphic>
                  <a:graphicData uri="http://schemas.microsoft.com/office/word/2010/wordprocessingGroup">
                    <wpg:wgp>
                      <wpg:cNvPr id="345" name="Group 345"/>
                      <wpg:cNvGrpSpPr/>
                      <wpg:grpSpPr>
                        <a:xfrm>
                          <a:off x="0" y="0"/>
                          <a:ext cx="5337175" cy="7556500"/>
                          <a:chExt cx="5337175" cy="7556500"/>
                        </a:xfrm>
                      </wpg:grpSpPr>
                      <wps:wsp>
                        <wps:cNvPr id="346" name="Graphic 34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47" name="Graphic 34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33888" id="docshapegroup345" coordorigin="0,0" coordsize="8405,11900">
                <v:rect style="position:absolute;left:10;top:9;width:8385;height:11880" id="docshape346" filled="true" fillcolor="#ffffff" stroked="false">
                  <v:fill opacity="6553f" type="solid"/>
                </v:rect>
                <v:rect style="position:absolute;left:10;top:9;width:8385;height:11880" id="docshape347" filled="false" stroked="true" strokeweight="1pt" strokecolor="#00a5e4">
                  <v:stroke dashstyle="solid"/>
                </v:rect>
                <w10:wrap type="none"/>
              </v:group>
            </w:pict>
          </mc:Fallback>
        </mc:AlternateContent>
      </w:r>
      <w:r>
        <w:rPr>
          <w:w w:val="110"/>
        </w:rPr>
        <w:t>The thing is that we need to find more places</w:t>
      </w:r>
      <w:r>
        <w:rPr>
          <w:spacing w:val="-1"/>
          <w:w w:val="110"/>
        </w:rPr>
        <w:t> </w:t>
      </w:r>
      <w:r>
        <w:rPr>
          <w:w w:val="110"/>
        </w:rPr>
        <w:t>that</w:t>
      </w:r>
      <w:r>
        <w:rPr>
          <w:spacing w:val="-1"/>
          <w:w w:val="110"/>
        </w:rPr>
        <w:t> </w:t>
      </w:r>
      <w:r>
        <w:rPr>
          <w:w w:val="110"/>
        </w:rPr>
        <w:t>oAer</w:t>
      </w:r>
      <w:r>
        <w:rPr>
          <w:spacing w:val="-1"/>
          <w:w w:val="110"/>
        </w:rPr>
        <w:t> </w:t>
      </w:r>
      <w:r>
        <w:rPr>
          <w:w w:val="110"/>
        </w:rPr>
        <w:t>education.</w:t>
      </w:r>
      <w:r>
        <w:rPr>
          <w:spacing w:val="-1"/>
          <w:w w:val="110"/>
        </w:rPr>
        <w:t> </w:t>
      </w:r>
      <w:r>
        <w:rPr>
          <w:w w:val="110"/>
        </w:rPr>
        <w:t>So</w:t>
      </w:r>
      <w:r>
        <w:rPr>
          <w:spacing w:val="-1"/>
          <w:w w:val="110"/>
        </w:rPr>
        <w:t> </w:t>
      </w:r>
      <w:r>
        <w:rPr>
          <w:w w:val="110"/>
        </w:rPr>
        <w:t>we</w:t>
      </w:r>
      <w:r>
        <w:rPr>
          <w:spacing w:val="-1"/>
          <w:w w:val="110"/>
        </w:rPr>
        <w:t> </w:t>
      </w:r>
      <w:r>
        <w:rPr>
          <w:w w:val="110"/>
        </w:rPr>
        <w:t>need</w:t>
      </w:r>
      <w:r>
        <w:rPr>
          <w:spacing w:val="-1"/>
          <w:w w:val="110"/>
        </w:rPr>
        <w:t> </w:t>
      </w:r>
      <w:r>
        <w:rPr>
          <w:w w:val="110"/>
        </w:rPr>
        <w:t>to </w:t>
      </w:r>
      <w:r>
        <w:rPr/>
        <w:t>find some type of university or open univer- sity, places that already oAer education, and then tell them the benefits of this program to become part of the community. A challenge</w:t>
      </w:r>
      <w:r>
        <w:rPr>
          <w:spacing w:val="80"/>
          <w:w w:val="110"/>
        </w:rPr>
        <w:t> </w:t>
      </w:r>
      <w:r>
        <w:rPr>
          <w:w w:val="110"/>
        </w:rPr>
        <w:t>is</w:t>
      </w:r>
      <w:r>
        <w:rPr>
          <w:spacing w:val="-13"/>
          <w:w w:val="110"/>
        </w:rPr>
        <w:t> </w:t>
      </w:r>
      <w:r>
        <w:rPr>
          <w:w w:val="110"/>
        </w:rPr>
        <w:t>that</w:t>
      </w:r>
      <w:r>
        <w:rPr>
          <w:spacing w:val="-12"/>
          <w:w w:val="110"/>
        </w:rPr>
        <w:t> </w:t>
      </w:r>
      <w:r>
        <w:rPr>
          <w:w w:val="110"/>
        </w:rPr>
        <w:t>many</w:t>
      </w:r>
      <w:r>
        <w:rPr>
          <w:spacing w:val="-13"/>
          <w:w w:val="110"/>
        </w:rPr>
        <w:t> </w:t>
      </w:r>
      <w:r>
        <w:rPr>
          <w:w w:val="110"/>
        </w:rPr>
        <w:t>labs,</w:t>
      </w:r>
      <w:r>
        <w:rPr>
          <w:spacing w:val="-12"/>
          <w:w w:val="110"/>
        </w:rPr>
        <w:t> </w:t>
      </w:r>
      <w:r>
        <w:rPr>
          <w:w w:val="110"/>
        </w:rPr>
        <w:t>or</w:t>
      </w:r>
      <w:r>
        <w:rPr>
          <w:spacing w:val="-12"/>
          <w:w w:val="110"/>
        </w:rPr>
        <w:t> </w:t>
      </w:r>
      <w:r>
        <w:rPr>
          <w:w w:val="110"/>
        </w:rPr>
        <w:t>many</w:t>
      </w:r>
      <w:r>
        <w:rPr>
          <w:spacing w:val="-13"/>
          <w:w w:val="110"/>
        </w:rPr>
        <w:t> </w:t>
      </w:r>
      <w:r>
        <w:rPr>
          <w:w w:val="110"/>
        </w:rPr>
        <w:t>nodes</w:t>
      </w:r>
      <w:r>
        <w:rPr>
          <w:spacing w:val="-12"/>
          <w:w w:val="110"/>
        </w:rPr>
        <w:t> </w:t>
      </w:r>
      <w:r>
        <w:rPr>
          <w:w w:val="110"/>
        </w:rPr>
        <w:t>are</w:t>
      </w:r>
      <w:r>
        <w:rPr>
          <w:spacing w:val="-12"/>
          <w:w w:val="110"/>
        </w:rPr>
        <w:t> </w:t>
      </w:r>
      <w:r>
        <w:rPr>
          <w:w w:val="110"/>
        </w:rPr>
        <w:t>unoB- </w:t>
      </w:r>
      <w:r>
        <w:rPr/>
        <w:t>cial, or more for hobbies, or for short week- </w:t>
      </w:r>
      <w:r>
        <w:rPr>
          <w:w w:val="110"/>
        </w:rPr>
        <w:t>end workshops and they do not oAer long </w:t>
      </w:r>
      <w:r>
        <w:rPr/>
        <w:t>term education, and then they really struggle </w:t>
      </w:r>
      <w:r>
        <w:rPr>
          <w:w w:val="110"/>
        </w:rPr>
        <w:t>to</w:t>
      </w:r>
      <w:r>
        <w:rPr>
          <w:spacing w:val="-15"/>
          <w:w w:val="110"/>
        </w:rPr>
        <w:t> </w:t>
      </w:r>
      <w:r>
        <w:rPr>
          <w:w w:val="110"/>
        </w:rPr>
        <w:t>make</w:t>
      </w:r>
      <w:r>
        <w:rPr>
          <w:spacing w:val="-12"/>
          <w:w w:val="110"/>
        </w:rPr>
        <w:t> </w:t>
      </w:r>
      <w:r>
        <w:rPr>
          <w:w w:val="110"/>
        </w:rPr>
        <w:t>the</w:t>
      </w:r>
      <w:r>
        <w:rPr>
          <w:spacing w:val="-13"/>
          <w:w w:val="110"/>
        </w:rPr>
        <w:t> </w:t>
      </w:r>
      <w:r>
        <w:rPr>
          <w:w w:val="110"/>
        </w:rPr>
        <w:t>program,</w:t>
      </w:r>
      <w:r>
        <w:rPr>
          <w:spacing w:val="-12"/>
          <w:w w:val="110"/>
        </w:rPr>
        <w:t> </w:t>
      </w:r>
      <w:r>
        <w:rPr>
          <w:w w:val="110"/>
        </w:rPr>
        <w:t>to</w:t>
      </w:r>
      <w:r>
        <w:rPr>
          <w:spacing w:val="-12"/>
          <w:w w:val="110"/>
        </w:rPr>
        <w:t> </w:t>
      </w:r>
      <w:r>
        <w:rPr>
          <w:w w:val="110"/>
        </w:rPr>
        <w:t>run</w:t>
      </w:r>
      <w:r>
        <w:rPr>
          <w:spacing w:val="-13"/>
          <w:w w:val="110"/>
        </w:rPr>
        <w:t> </w:t>
      </w:r>
      <w:r>
        <w:rPr>
          <w:w w:val="110"/>
        </w:rPr>
        <w:t>the</w:t>
      </w:r>
      <w:r>
        <w:rPr>
          <w:spacing w:val="-12"/>
          <w:w w:val="110"/>
        </w:rPr>
        <w:t> </w:t>
      </w:r>
      <w:r>
        <w:rPr>
          <w:w w:val="110"/>
        </w:rPr>
        <w:t>program</w:t>
      </w:r>
      <w:r>
        <w:rPr>
          <w:spacing w:val="-12"/>
          <w:w w:val="110"/>
        </w:rPr>
        <w:t> </w:t>
      </w:r>
      <w:r>
        <w:rPr>
          <w:w w:val="110"/>
        </w:rPr>
        <w:t>to find</w:t>
      </w:r>
      <w:r>
        <w:rPr>
          <w:spacing w:val="-13"/>
          <w:w w:val="110"/>
        </w:rPr>
        <w:t> </w:t>
      </w:r>
      <w:r>
        <w:rPr>
          <w:w w:val="110"/>
        </w:rPr>
        <w:t>students,</w:t>
      </w:r>
      <w:r>
        <w:rPr>
          <w:spacing w:val="-12"/>
          <w:w w:val="110"/>
        </w:rPr>
        <w:t> </w:t>
      </w:r>
      <w:r>
        <w:rPr>
          <w:w w:val="110"/>
        </w:rPr>
        <w:t>because</w:t>
      </w:r>
      <w:r>
        <w:rPr>
          <w:spacing w:val="-13"/>
          <w:w w:val="110"/>
        </w:rPr>
        <w:t> </w:t>
      </w:r>
      <w:r>
        <w:rPr>
          <w:w w:val="110"/>
        </w:rPr>
        <w:t>nobody</w:t>
      </w:r>
      <w:r>
        <w:rPr>
          <w:spacing w:val="-12"/>
          <w:w w:val="110"/>
        </w:rPr>
        <w:t> </w:t>
      </w:r>
      <w:r>
        <w:rPr>
          <w:w w:val="110"/>
        </w:rPr>
        <w:t>understands </w:t>
      </w:r>
      <w:r>
        <w:rPr/>
        <w:t>this new type of education. It’s not a universi- ty. So at the moment it is not very sustainable but we hope that it will become more stable, </w:t>
      </w:r>
      <w:r>
        <w:rPr>
          <w:w w:val="110"/>
        </w:rPr>
        <w:t>let’s</w:t>
      </w:r>
      <w:r>
        <w:rPr>
          <w:spacing w:val="-6"/>
          <w:w w:val="110"/>
        </w:rPr>
        <w:t> </w:t>
      </w:r>
      <w:r>
        <w:rPr>
          <w:w w:val="110"/>
        </w:rPr>
        <w:t>say.</w:t>
      </w:r>
      <w:r>
        <w:rPr>
          <w:spacing w:val="-6"/>
          <w:w w:val="110"/>
        </w:rPr>
        <w:t> </w:t>
      </w:r>
      <w:r>
        <w:rPr>
          <w:w w:val="110"/>
        </w:rPr>
        <w:t>This</w:t>
      </w:r>
      <w:r>
        <w:rPr>
          <w:spacing w:val="-6"/>
          <w:w w:val="110"/>
        </w:rPr>
        <w:t> </w:t>
      </w:r>
      <w:r>
        <w:rPr>
          <w:w w:val="110"/>
        </w:rPr>
        <w:t>is</w:t>
      </w:r>
      <w:r>
        <w:rPr>
          <w:spacing w:val="-6"/>
          <w:w w:val="110"/>
        </w:rPr>
        <w:t> </w:t>
      </w:r>
      <w:r>
        <w:rPr>
          <w:w w:val="110"/>
        </w:rPr>
        <w:t>not</w:t>
      </w:r>
      <w:r>
        <w:rPr>
          <w:spacing w:val="-6"/>
          <w:w w:val="110"/>
        </w:rPr>
        <w:t> </w:t>
      </w:r>
      <w:r>
        <w:rPr>
          <w:w w:val="110"/>
        </w:rPr>
        <w:t>mainstream</w:t>
      </w:r>
      <w:r>
        <w:rPr>
          <w:spacing w:val="-6"/>
          <w:w w:val="110"/>
        </w:rPr>
        <w:t> </w:t>
      </w:r>
      <w:r>
        <w:rPr>
          <w:w w:val="110"/>
        </w:rPr>
        <w:t>yet,</w:t>
      </w:r>
      <w:r>
        <w:rPr>
          <w:spacing w:val="-6"/>
          <w:w w:val="110"/>
        </w:rPr>
        <w:t> </w:t>
      </w:r>
      <w:r>
        <w:rPr>
          <w:w w:val="110"/>
        </w:rPr>
        <w:t>but</w:t>
      </w:r>
      <w:r>
        <w:rPr>
          <w:spacing w:val="-6"/>
          <w:w w:val="110"/>
        </w:rPr>
        <w:t> </w:t>
      </w:r>
      <w:r>
        <w:rPr>
          <w:w w:val="110"/>
        </w:rPr>
        <w:t>it </w:t>
      </w:r>
      <w:r>
        <w:rPr/>
        <w:t>will happen very soon. We need some more time to see that many diAerent independent </w:t>
      </w:r>
      <w:r>
        <w:rPr>
          <w:w w:val="110"/>
        </w:rPr>
        <w:t>educational</w:t>
      </w:r>
      <w:r>
        <w:rPr>
          <w:spacing w:val="-7"/>
          <w:w w:val="110"/>
        </w:rPr>
        <w:t> </w:t>
      </w:r>
      <w:r>
        <w:rPr>
          <w:w w:val="110"/>
        </w:rPr>
        <w:t>programs</w:t>
      </w:r>
      <w:r>
        <w:rPr>
          <w:spacing w:val="-7"/>
          <w:w w:val="110"/>
        </w:rPr>
        <w:t> </w:t>
      </w:r>
      <w:r>
        <w:rPr>
          <w:w w:val="110"/>
        </w:rPr>
        <w:t>will</w:t>
      </w:r>
      <w:r>
        <w:rPr>
          <w:spacing w:val="-7"/>
          <w:w w:val="110"/>
        </w:rPr>
        <w:t> </w:t>
      </w:r>
      <w:r>
        <w:rPr>
          <w:w w:val="110"/>
        </w:rPr>
        <w:t>pop</w:t>
      </w:r>
      <w:r>
        <w:rPr>
          <w:spacing w:val="-7"/>
          <w:w w:val="110"/>
        </w:rPr>
        <w:t> </w:t>
      </w:r>
      <w:r>
        <w:rPr>
          <w:w w:val="110"/>
        </w:rPr>
        <w:t>up</w:t>
      </w:r>
      <w:r>
        <w:rPr>
          <w:spacing w:val="-7"/>
          <w:w w:val="110"/>
        </w:rPr>
        <w:t> </w:t>
      </w:r>
      <w:r>
        <w:rPr>
          <w:w w:val="110"/>
        </w:rPr>
        <w:t>and</w:t>
      </w:r>
      <w:r>
        <w:rPr>
          <w:spacing w:val="-7"/>
          <w:w w:val="110"/>
        </w:rPr>
        <w:t> </w:t>
      </w:r>
      <w:r>
        <w:rPr>
          <w:w w:val="110"/>
        </w:rPr>
        <w:t>will </w:t>
      </w:r>
      <w:r>
        <w:rPr/>
        <w:t>continue popping up until education is very dispersed, and then you can really make your own path. But this also needs to happen at a </w:t>
      </w:r>
      <w:r>
        <w:rPr>
          <w:w w:val="110"/>
        </w:rPr>
        <w:t>more</w:t>
      </w:r>
      <w:r>
        <w:rPr>
          <w:spacing w:val="-13"/>
          <w:w w:val="110"/>
        </w:rPr>
        <w:t> </w:t>
      </w:r>
      <w:r>
        <w:rPr>
          <w:w w:val="110"/>
        </w:rPr>
        <w:t>governmental</w:t>
      </w:r>
      <w:r>
        <w:rPr>
          <w:spacing w:val="-12"/>
          <w:w w:val="110"/>
        </w:rPr>
        <w:t> </w:t>
      </w:r>
      <w:r>
        <w:rPr>
          <w:w w:val="110"/>
        </w:rPr>
        <w:t>level.</w:t>
      </w:r>
      <w:r>
        <w:rPr>
          <w:spacing w:val="-13"/>
          <w:w w:val="110"/>
        </w:rPr>
        <w:t> </w:t>
      </w:r>
      <w:r>
        <w:rPr>
          <w:w w:val="110"/>
        </w:rPr>
        <w:t>I</w:t>
      </w:r>
      <w:r>
        <w:rPr>
          <w:spacing w:val="-12"/>
          <w:w w:val="110"/>
        </w:rPr>
        <w:t> </w:t>
      </w:r>
      <w:r>
        <w:rPr>
          <w:w w:val="110"/>
        </w:rPr>
        <w:t>mean</w:t>
      </w:r>
      <w:r>
        <w:rPr>
          <w:spacing w:val="-12"/>
          <w:w w:val="110"/>
        </w:rPr>
        <w:t> </w:t>
      </w:r>
      <w:r>
        <w:rPr>
          <w:w w:val="110"/>
        </w:rPr>
        <w:t>in</w:t>
      </w:r>
      <w:r>
        <w:rPr>
          <w:spacing w:val="-13"/>
          <w:w w:val="110"/>
        </w:rPr>
        <w:t> </w:t>
      </w:r>
      <w:r>
        <w:rPr>
          <w:w w:val="110"/>
        </w:rPr>
        <w:t>France </w:t>
      </w:r>
      <w:r>
        <w:rPr/>
        <w:t>they already give scholarships for Fabricad- </w:t>
      </w:r>
      <w:r>
        <w:rPr>
          <w:w w:val="110"/>
        </w:rPr>
        <w:t>emy</w:t>
      </w:r>
      <w:r>
        <w:rPr>
          <w:spacing w:val="-13"/>
          <w:w w:val="110"/>
        </w:rPr>
        <w:t> </w:t>
      </w:r>
      <w:r>
        <w:rPr>
          <w:w w:val="110"/>
        </w:rPr>
        <w:t>because</w:t>
      </w:r>
      <w:r>
        <w:rPr>
          <w:spacing w:val="-12"/>
          <w:w w:val="110"/>
        </w:rPr>
        <w:t> </w:t>
      </w:r>
      <w:r>
        <w:rPr>
          <w:w w:val="110"/>
        </w:rPr>
        <w:t>they</w:t>
      </w:r>
      <w:r>
        <w:rPr>
          <w:spacing w:val="-13"/>
          <w:w w:val="110"/>
        </w:rPr>
        <w:t> </w:t>
      </w:r>
      <w:r>
        <w:rPr>
          <w:w w:val="110"/>
        </w:rPr>
        <w:t>want</w:t>
      </w:r>
      <w:r>
        <w:rPr>
          <w:spacing w:val="-12"/>
          <w:w w:val="110"/>
        </w:rPr>
        <w:t> </w:t>
      </w:r>
      <w:r>
        <w:rPr>
          <w:w w:val="110"/>
        </w:rPr>
        <w:t>this</w:t>
      </w:r>
      <w:r>
        <w:rPr>
          <w:spacing w:val="-12"/>
          <w:w w:val="110"/>
        </w:rPr>
        <w:t> </w:t>
      </w:r>
      <w:r>
        <w:rPr>
          <w:w w:val="110"/>
        </w:rPr>
        <w:t>informal</w:t>
      </w:r>
      <w:r>
        <w:rPr>
          <w:spacing w:val="-13"/>
          <w:w w:val="110"/>
        </w:rPr>
        <w:t> </w:t>
      </w:r>
      <w:r>
        <w:rPr/>
        <w:t>-</w:t>
      </w:r>
      <w:r>
        <w:rPr>
          <w:spacing w:val="-11"/>
        </w:rPr>
        <w:t> </w:t>
      </w:r>
      <w:r>
        <w:rPr>
          <w:w w:val="110"/>
        </w:rPr>
        <w:t>they </w:t>
      </w:r>
      <w:r>
        <w:rPr/>
        <w:t>call it vocational education, and they already support this kind of initiatives, but not every- </w:t>
      </w:r>
      <w:r>
        <w:rPr>
          <w:w w:val="110"/>
        </w:rPr>
        <w:t>where</w:t>
      </w:r>
      <w:r>
        <w:rPr>
          <w:spacing w:val="-4"/>
          <w:w w:val="110"/>
        </w:rPr>
        <w:t> </w:t>
      </w:r>
      <w:r>
        <w:rPr>
          <w:w w:val="110"/>
        </w:rPr>
        <w:t>in</w:t>
      </w:r>
      <w:r>
        <w:rPr>
          <w:spacing w:val="-4"/>
          <w:w w:val="110"/>
        </w:rPr>
        <w:t> </w:t>
      </w:r>
      <w:r>
        <w:rPr>
          <w:w w:val="110"/>
        </w:rPr>
        <w:t>the</w:t>
      </w:r>
      <w:r>
        <w:rPr>
          <w:spacing w:val="-4"/>
          <w:w w:val="110"/>
        </w:rPr>
        <w:t> </w:t>
      </w:r>
      <w:r>
        <w:rPr>
          <w:w w:val="110"/>
        </w:rPr>
        <w:t>world</w:t>
      </w:r>
      <w:r>
        <w:rPr>
          <w:spacing w:val="-4"/>
          <w:w w:val="110"/>
        </w:rPr>
        <w:t> </w:t>
      </w:r>
      <w:r>
        <w:rPr>
          <w:w w:val="110"/>
        </w:rPr>
        <w:t>yet.</w:t>
      </w:r>
    </w:p>
    <w:p>
      <w:pPr>
        <w:pStyle w:val="BodyText"/>
        <w:spacing w:line="372" w:lineRule="auto" w:before="98"/>
        <w:ind w:left="27" w:firstLine="283"/>
        <w:jc w:val="both"/>
      </w:pPr>
      <w:r>
        <w:rPr/>
        <w:br w:type="column"/>
      </w:r>
      <w:r>
        <w:rPr/>
        <w:t>A:</w:t>
      </w:r>
      <w:r>
        <w:rPr>
          <w:spacing w:val="-5"/>
        </w:rPr>
        <w:t> </w:t>
      </w:r>
      <w:r>
        <w:rPr/>
        <w:t>Every</w:t>
      </w:r>
      <w:r>
        <w:rPr>
          <w:spacing w:val="-5"/>
        </w:rPr>
        <w:t> </w:t>
      </w:r>
      <w:r>
        <w:rPr/>
        <w:t>week</w:t>
      </w:r>
      <w:r>
        <w:rPr>
          <w:spacing w:val="-5"/>
        </w:rPr>
        <w:t> </w:t>
      </w:r>
      <w:r>
        <w:rPr/>
        <w:t>you</w:t>
      </w:r>
      <w:r>
        <w:rPr>
          <w:spacing w:val="-5"/>
        </w:rPr>
        <w:t> </w:t>
      </w:r>
      <w:r>
        <w:rPr/>
        <w:t>will</w:t>
      </w:r>
      <w:r>
        <w:rPr>
          <w:spacing w:val="-5"/>
        </w:rPr>
        <w:t> </w:t>
      </w:r>
      <w:r>
        <w:rPr/>
        <w:t>see</w:t>
      </w:r>
      <w:r>
        <w:rPr>
          <w:spacing w:val="-5"/>
        </w:rPr>
        <w:t> </w:t>
      </w:r>
      <w:r>
        <w:rPr/>
        <w:t>that</w:t>
      </w:r>
      <w:r>
        <w:rPr>
          <w:spacing w:val="-5"/>
        </w:rPr>
        <w:t> </w:t>
      </w:r>
      <w:r>
        <w:rPr/>
        <w:t>according to</w:t>
      </w:r>
      <w:r>
        <w:rPr>
          <w:spacing w:val="-8"/>
        </w:rPr>
        <w:t> </w:t>
      </w:r>
      <w:r>
        <w:rPr/>
        <w:t>the</w:t>
      </w:r>
      <w:r>
        <w:rPr>
          <w:spacing w:val="-8"/>
        </w:rPr>
        <w:t> </w:t>
      </w:r>
      <w:r>
        <w:rPr/>
        <w:t>topic,</w:t>
      </w:r>
      <w:r>
        <w:rPr>
          <w:spacing w:val="-8"/>
        </w:rPr>
        <w:t> </w:t>
      </w:r>
      <w:r>
        <w:rPr/>
        <w:t>you</w:t>
      </w:r>
      <w:r>
        <w:rPr>
          <w:spacing w:val="-8"/>
        </w:rPr>
        <w:t> </w:t>
      </w:r>
      <w:r>
        <w:rPr/>
        <w:t>will</w:t>
      </w:r>
      <w:r>
        <w:rPr>
          <w:spacing w:val="-8"/>
        </w:rPr>
        <w:t> </w:t>
      </w:r>
      <w:r>
        <w:rPr/>
        <w:t>have</w:t>
      </w:r>
      <w:r>
        <w:rPr>
          <w:spacing w:val="-8"/>
        </w:rPr>
        <w:t> </w:t>
      </w:r>
      <w:r>
        <w:rPr/>
        <w:t>a</w:t>
      </w:r>
      <w:r>
        <w:rPr>
          <w:spacing w:val="-8"/>
        </w:rPr>
        <w:t> </w:t>
      </w:r>
      <w:r>
        <w:rPr/>
        <w:t>lot</w:t>
      </w:r>
      <w:r>
        <w:rPr>
          <w:spacing w:val="-8"/>
        </w:rPr>
        <w:t> </w:t>
      </w:r>
      <w:r>
        <w:rPr/>
        <w:t>of</w:t>
      </w:r>
      <w:r>
        <w:rPr>
          <w:spacing w:val="-8"/>
        </w:rPr>
        <w:t> </w:t>
      </w:r>
      <w:r>
        <w:rPr/>
        <w:t>cultural</w:t>
      </w:r>
      <w:r>
        <w:rPr>
          <w:spacing w:val="-8"/>
        </w:rPr>
        <w:t> </w:t>
      </w:r>
      <w:r>
        <w:rPr/>
        <w:t>con- </w:t>
      </w:r>
      <w:r>
        <w:rPr>
          <w:w w:val="105"/>
        </w:rPr>
        <w:t>tent that comes from… the heritage comes from the culture and it manifests in what everyone does. So there is this exchange. For</w:t>
      </w:r>
      <w:r>
        <w:rPr>
          <w:spacing w:val="-9"/>
          <w:w w:val="105"/>
        </w:rPr>
        <w:t> </w:t>
      </w:r>
      <w:r>
        <w:rPr>
          <w:w w:val="105"/>
        </w:rPr>
        <w:t>example,</w:t>
      </w:r>
      <w:r>
        <w:rPr>
          <w:spacing w:val="-9"/>
          <w:w w:val="105"/>
        </w:rPr>
        <w:t> </w:t>
      </w:r>
      <w:r>
        <w:rPr>
          <w:w w:val="105"/>
        </w:rPr>
        <w:t>now</w:t>
      </w:r>
      <w:r>
        <w:rPr>
          <w:spacing w:val="-9"/>
          <w:w w:val="105"/>
        </w:rPr>
        <w:t> </w:t>
      </w:r>
      <w:r>
        <w:rPr>
          <w:w w:val="105"/>
        </w:rPr>
        <w:t>we</w:t>
      </w:r>
      <w:r>
        <w:rPr>
          <w:spacing w:val="-9"/>
          <w:w w:val="105"/>
        </w:rPr>
        <w:t> </w:t>
      </w:r>
      <w:r>
        <w:rPr>
          <w:w w:val="105"/>
        </w:rPr>
        <w:t>do</w:t>
      </w:r>
      <w:r>
        <w:rPr>
          <w:spacing w:val="-9"/>
          <w:w w:val="105"/>
        </w:rPr>
        <w:t> </w:t>
      </w:r>
      <w:r>
        <w:rPr>
          <w:w w:val="105"/>
        </w:rPr>
        <w:t>this</w:t>
      </w:r>
      <w:r>
        <w:rPr>
          <w:spacing w:val="-9"/>
          <w:w w:val="105"/>
        </w:rPr>
        <w:t> </w:t>
      </w:r>
      <w:r>
        <w:rPr>
          <w:w w:val="105"/>
        </w:rPr>
        <w:t>class</w:t>
      </w:r>
      <w:r>
        <w:rPr>
          <w:spacing w:val="-9"/>
          <w:w w:val="105"/>
        </w:rPr>
        <w:t> </w:t>
      </w:r>
      <w:r>
        <w:rPr>
          <w:w w:val="105"/>
        </w:rPr>
        <w:t>of</w:t>
      </w:r>
      <w:r>
        <w:rPr>
          <w:spacing w:val="-9"/>
          <w:w w:val="105"/>
        </w:rPr>
        <w:t> </w:t>
      </w:r>
      <w:r>
        <w:rPr>
          <w:w w:val="105"/>
        </w:rPr>
        <w:t>natural dyes, and because of Fabricademy I know now</w:t>
      </w:r>
      <w:r>
        <w:rPr>
          <w:spacing w:val="-8"/>
          <w:w w:val="105"/>
        </w:rPr>
        <w:t> </w:t>
      </w:r>
      <w:r>
        <w:rPr>
          <w:w w:val="105"/>
        </w:rPr>
        <w:t>what</w:t>
      </w:r>
      <w:r>
        <w:rPr>
          <w:spacing w:val="-8"/>
          <w:w w:val="105"/>
        </w:rPr>
        <w:t> </w:t>
      </w:r>
      <w:r>
        <w:rPr>
          <w:w w:val="105"/>
        </w:rPr>
        <w:t>are</w:t>
      </w:r>
      <w:r>
        <w:rPr>
          <w:spacing w:val="-8"/>
          <w:w w:val="105"/>
        </w:rPr>
        <w:t> </w:t>
      </w:r>
      <w:r>
        <w:rPr>
          <w:w w:val="105"/>
        </w:rPr>
        <w:t>the</w:t>
      </w:r>
      <w:r>
        <w:rPr>
          <w:spacing w:val="-8"/>
          <w:w w:val="105"/>
        </w:rPr>
        <w:t> </w:t>
      </w:r>
      <w:r>
        <w:rPr>
          <w:w w:val="105"/>
        </w:rPr>
        <w:t>native</w:t>
      </w:r>
      <w:r>
        <w:rPr>
          <w:spacing w:val="-8"/>
          <w:w w:val="105"/>
        </w:rPr>
        <w:t> </w:t>
      </w:r>
      <w:r>
        <w:rPr>
          <w:w w:val="105"/>
        </w:rPr>
        <w:t>plants</w:t>
      </w:r>
      <w:r>
        <w:rPr>
          <w:spacing w:val="-8"/>
          <w:w w:val="105"/>
        </w:rPr>
        <w:t> </w:t>
      </w:r>
      <w:r>
        <w:rPr>
          <w:w w:val="105"/>
        </w:rPr>
        <w:t>in</w:t>
      </w:r>
      <w:r>
        <w:rPr>
          <w:spacing w:val="-8"/>
          <w:w w:val="105"/>
        </w:rPr>
        <w:t> </w:t>
      </w:r>
      <w:r>
        <w:rPr>
          <w:w w:val="105"/>
        </w:rPr>
        <w:t>Brazil.</w:t>
      </w:r>
      <w:r>
        <w:rPr>
          <w:spacing w:val="-8"/>
          <w:w w:val="105"/>
        </w:rPr>
        <w:t> </w:t>
      </w:r>
      <w:r>
        <w:rPr>
          <w:w w:val="105"/>
        </w:rPr>
        <w:t>Be- </w:t>
      </w:r>
      <w:r>
        <w:rPr>
          <w:spacing w:val="-2"/>
          <w:w w:val="105"/>
        </w:rPr>
        <w:t>cause</w:t>
      </w:r>
      <w:r>
        <w:rPr>
          <w:spacing w:val="-8"/>
          <w:w w:val="105"/>
        </w:rPr>
        <w:t> </w:t>
      </w:r>
      <w:r>
        <w:rPr>
          <w:spacing w:val="-2"/>
          <w:w w:val="105"/>
        </w:rPr>
        <w:t>when</w:t>
      </w:r>
      <w:r>
        <w:rPr>
          <w:spacing w:val="-8"/>
          <w:w w:val="105"/>
        </w:rPr>
        <w:t> </w:t>
      </w:r>
      <w:r>
        <w:rPr>
          <w:spacing w:val="-2"/>
          <w:w w:val="105"/>
        </w:rPr>
        <w:t>they</w:t>
      </w:r>
      <w:r>
        <w:rPr>
          <w:spacing w:val="-8"/>
          <w:w w:val="105"/>
        </w:rPr>
        <w:t> </w:t>
      </w:r>
      <w:r>
        <w:rPr>
          <w:spacing w:val="-2"/>
          <w:w w:val="105"/>
        </w:rPr>
        <w:t>present,</w:t>
      </w:r>
      <w:r>
        <w:rPr>
          <w:spacing w:val="-8"/>
          <w:w w:val="105"/>
        </w:rPr>
        <w:t> </w:t>
      </w:r>
      <w:r>
        <w:rPr>
          <w:spacing w:val="-2"/>
          <w:w w:val="105"/>
        </w:rPr>
        <w:t>we</w:t>
      </w:r>
      <w:r>
        <w:rPr>
          <w:spacing w:val="-8"/>
          <w:w w:val="105"/>
        </w:rPr>
        <w:t> </w:t>
      </w:r>
      <w:r>
        <w:rPr>
          <w:spacing w:val="-2"/>
          <w:w w:val="105"/>
        </w:rPr>
        <w:t>tell</w:t>
      </w:r>
      <w:r>
        <w:rPr>
          <w:spacing w:val="-8"/>
          <w:w w:val="105"/>
        </w:rPr>
        <w:t> </w:t>
      </w:r>
      <w:r>
        <w:rPr>
          <w:spacing w:val="-2"/>
          <w:w w:val="105"/>
        </w:rPr>
        <w:t>them</w:t>
      </w:r>
      <w:r>
        <w:rPr>
          <w:spacing w:val="-8"/>
          <w:w w:val="105"/>
        </w:rPr>
        <w:t> </w:t>
      </w:r>
      <w:r>
        <w:rPr>
          <w:spacing w:val="-2"/>
          <w:w w:val="105"/>
        </w:rPr>
        <w:t>to</w:t>
      </w:r>
      <w:r>
        <w:rPr>
          <w:spacing w:val="-8"/>
          <w:w w:val="105"/>
        </w:rPr>
        <w:t> </w:t>
      </w:r>
      <w:r>
        <w:rPr>
          <w:spacing w:val="-2"/>
          <w:w w:val="105"/>
        </w:rPr>
        <w:t>look </w:t>
      </w:r>
      <w:r>
        <w:rPr>
          <w:w w:val="105"/>
        </w:rPr>
        <w:t>in their history and to find local things that they</w:t>
      </w:r>
      <w:r>
        <w:rPr>
          <w:spacing w:val="-3"/>
          <w:w w:val="105"/>
        </w:rPr>
        <w:t> </w:t>
      </w:r>
      <w:r>
        <w:rPr>
          <w:w w:val="105"/>
        </w:rPr>
        <w:t>have.</w:t>
      </w:r>
      <w:r>
        <w:rPr>
          <w:spacing w:val="-3"/>
          <w:w w:val="105"/>
        </w:rPr>
        <w:t> </w:t>
      </w:r>
      <w:r>
        <w:rPr>
          <w:w w:val="105"/>
        </w:rPr>
        <w:t>So</w:t>
      </w:r>
      <w:r>
        <w:rPr>
          <w:spacing w:val="-3"/>
          <w:w w:val="105"/>
        </w:rPr>
        <w:t> </w:t>
      </w:r>
      <w:r>
        <w:rPr>
          <w:w w:val="105"/>
        </w:rPr>
        <w:t>it</w:t>
      </w:r>
      <w:r>
        <w:rPr>
          <w:spacing w:val="-3"/>
          <w:w w:val="105"/>
        </w:rPr>
        <w:t> </w:t>
      </w:r>
      <w:r>
        <w:rPr>
          <w:w w:val="105"/>
        </w:rPr>
        <w:t>is</w:t>
      </w:r>
      <w:r>
        <w:rPr>
          <w:spacing w:val="-3"/>
          <w:w w:val="105"/>
        </w:rPr>
        <w:t> </w:t>
      </w:r>
      <w:r>
        <w:rPr>
          <w:w w:val="105"/>
        </w:rPr>
        <w:t>super</w:t>
      </w:r>
      <w:r>
        <w:rPr>
          <w:spacing w:val="-3"/>
          <w:w w:val="105"/>
        </w:rPr>
        <w:t> </w:t>
      </w:r>
      <w:r>
        <w:rPr>
          <w:w w:val="105"/>
        </w:rPr>
        <w:t>rich</w:t>
      </w:r>
      <w:r>
        <w:rPr>
          <w:spacing w:val="-3"/>
          <w:w w:val="105"/>
        </w:rPr>
        <w:t> </w:t>
      </w:r>
      <w:r>
        <w:rPr>
          <w:w w:val="105"/>
        </w:rPr>
        <w:t>culturally.</w:t>
      </w:r>
      <w:r>
        <w:rPr>
          <w:spacing w:val="-3"/>
          <w:w w:val="105"/>
        </w:rPr>
        <w:t> </w:t>
      </w:r>
      <w:r>
        <w:rPr>
          <w:w w:val="105"/>
        </w:rPr>
        <w:t>And I</w:t>
      </w:r>
      <w:r>
        <w:rPr>
          <w:spacing w:val="-9"/>
          <w:w w:val="105"/>
        </w:rPr>
        <w:t> </w:t>
      </w:r>
      <w:r>
        <w:rPr>
          <w:w w:val="105"/>
        </w:rPr>
        <w:t>think</w:t>
      </w:r>
      <w:r>
        <w:rPr>
          <w:spacing w:val="-9"/>
          <w:w w:val="105"/>
        </w:rPr>
        <w:t> </w:t>
      </w:r>
      <w:r>
        <w:rPr>
          <w:w w:val="105"/>
        </w:rPr>
        <w:t>that</w:t>
      </w:r>
      <w:r>
        <w:rPr>
          <w:spacing w:val="-9"/>
          <w:w w:val="105"/>
        </w:rPr>
        <w:t> </w:t>
      </w:r>
      <w:r>
        <w:rPr>
          <w:w w:val="105"/>
        </w:rPr>
        <w:t>the</w:t>
      </w:r>
      <w:r>
        <w:rPr>
          <w:spacing w:val="-9"/>
          <w:w w:val="105"/>
        </w:rPr>
        <w:t> </w:t>
      </w:r>
      <w:r>
        <w:rPr>
          <w:w w:val="105"/>
        </w:rPr>
        <w:t>fact</w:t>
      </w:r>
      <w:r>
        <w:rPr>
          <w:spacing w:val="-9"/>
          <w:w w:val="105"/>
        </w:rPr>
        <w:t> </w:t>
      </w:r>
      <w:r>
        <w:rPr>
          <w:w w:val="105"/>
        </w:rPr>
        <w:t>that</w:t>
      </w:r>
      <w:r>
        <w:rPr>
          <w:spacing w:val="-9"/>
          <w:w w:val="105"/>
        </w:rPr>
        <w:t> </w:t>
      </w:r>
      <w:r>
        <w:rPr>
          <w:w w:val="105"/>
        </w:rPr>
        <w:t>you</w:t>
      </w:r>
      <w:r>
        <w:rPr>
          <w:spacing w:val="-9"/>
          <w:w w:val="105"/>
        </w:rPr>
        <w:t> </w:t>
      </w:r>
      <w:r>
        <w:rPr>
          <w:w w:val="105"/>
        </w:rPr>
        <w:t>are</w:t>
      </w:r>
      <w:r>
        <w:rPr>
          <w:spacing w:val="-9"/>
          <w:w w:val="105"/>
        </w:rPr>
        <w:t> </w:t>
      </w:r>
      <w:r>
        <w:rPr>
          <w:w w:val="105"/>
        </w:rPr>
        <w:t>part</w:t>
      </w:r>
      <w:r>
        <w:rPr>
          <w:spacing w:val="-9"/>
          <w:w w:val="105"/>
        </w:rPr>
        <w:t> </w:t>
      </w:r>
      <w:r>
        <w:rPr>
          <w:w w:val="105"/>
        </w:rPr>
        <w:t>of</w:t>
      </w:r>
      <w:r>
        <w:rPr>
          <w:spacing w:val="-9"/>
          <w:w w:val="105"/>
        </w:rPr>
        <w:t> </w:t>
      </w:r>
      <w:r>
        <w:rPr>
          <w:w w:val="105"/>
        </w:rPr>
        <w:t>a</w:t>
      </w:r>
      <w:r>
        <w:rPr>
          <w:spacing w:val="-9"/>
          <w:w w:val="105"/>
        </w:rPr>
        <w:t> </w:t>
      </w:r>
      <w:r>
        <w:rPr>
          <w:w w:val="105"/>
        </w:rPr>
        <w:t>big- ger</w:t>
      </w:r>
      <w:r>
        <w:rPr>
          <w:spacing w:val="-8"/>
          <w:w w:val="105"/>
        </w:rPr>
        <w:t> </w:t>
      </w:r>
      <w:r>
        <w:rPr>
          <w:w w:val="105"/>
        </w:rPr>
        <w:t>community</w:t>
      </w:r>
      <w:r>
        <w:rPr>
          <w:spacing w:val="-8"/>
          <w:w w:val="105"/>
        </w:rPr>
        <w:t> </w:t>
      </w:r>
      <w:r>
        <w:rPr>
          <w:w w:val="105"/>
        </w:rPr>
        <w:t>and</w:t>
      </w:r>
      <w:r>
        <w:rPr>
          <w:spacing w:val="-8"/>
          <w:w w:val="105"/>
        </w:rPr>
        <w:t> </w:t>
      </w:r>
      <w:r>
        <w:rPr>
          <w:w w:val="105"/>
        </w:rPr>
        <w:t>you</w:t>
      </w:r>
      <w:r>
        <w:rPr>
          <w:spacing w:val="-8"/>
          <w:w w:val="105"/>
        </w:rPr>
        <w:t> </w:t>
      </w:r>
      <w:r>
        <w:rPr>
          <w:w w:val="105"/>
        </w:rPr>
        <w:t>are</w:t>
      </w:r>
      <w:r>
        <w:rPr>
          <w:spacing w:val="-8"/>
          <w:w w:val="105"/>
        </w:rPr>
        <w:t> </w:t>
      </w:r>
      <w:r>
        <w:rPr>
          <w:w w:val="105"/>
        </w:rPr>
        <w:t>not</w:t>
      </w:r>
      <w:r>
        <w:rPr>
          <w:spacing w:val="-8"/>
          <w:w w:val="105"/>
        </w:rPr>
        <w:t> </w:t>
      </w:r>
      <w:r>
        <w:rPr>
          <w:w w:val="105"/>
        </w:rPr>
        <w:t>alone</w:t>
      </w:r>
      <w:r>
        <w:rPr>
          <w:spacing w:val="-8"/>
          <w:w w:val="105"/>
        </w:rPr>
        <w:t> </w:t>
      </w:r>
      <w:r>
        <w:rPr>
          <w:w w:val="105"/>
        </w:rPr>
        <w:t>is</w:t>
      </w:r>
      <w:r>
        <w:rPr>
          <w:spacing w:val="-8"/>
          <w:w w:val="105"/>
        </w:rPr>
        <w:t> </w:t>
      </w:r>
      <w:r>
        <w:rPr>
          <w:w w:val="105"/>
        </w:rPr>
        <w:t>very important, because it is very specific what we</w:t>
      </w:r>
      <w:r>
        <w:rPr>
          <w:spacing w:val="-12"/>
          <w:w w:val="105"/>
        </w:rPr>
        <w:t> </w:t>
      </w:r>
      <w:r>
        <w:rPr>
          <w:w w:val="105"/>
        </w:rPr>
        <w:t>are</w:t>
      </w:r>
      <w:r>
        <w:rPr>
          <w:spacing w:val="-12"/>
          <w:w w:val="105"/>
        </w:rPr>
        <w:t> </w:t>
      </w:r>
      <w:r>
        <w:rPr>
          <w:w w:val="105"/>
        </w:rPr>
        <w:t>doing</w:t>
      </w:r>
      <w:r>
        <w:rPr>
          <w:spacing w:val="-12"/>
          <w:w w:val="105"/>
        </w:rPr>
        <w:t> </w:t>
      </w:r>
      <w:r>
        <w:rPr>
          <w:w w:val="105"/>
        </w:rPr>
        <w:t>as</w:t>
      </w:r>
      <w:r>
        <w:rPr>
          <w:spacing w:val="-12"/>
          <w:w w:val="105"/>
        </w:rPr>
        <w:t> </w:t>
      </w:r>
      <w:r>
        <w:rPr>
          <w:w w:val="105"/>
        </w:rPr>
        <w:t>the</w:t>
      </w:r>
      <w:r>
        <w:rPr>
          <w:spacing w:val="-12"/>
          <w:w w:val="105"/>
        </w:rPr>
        <w:t> </w:t>
      </w:r>
      <w:r>
        <w:rPr>
          <w:w w:val="105"/>
        </w:rPr>
        <w:t>textile</w:t>
      </w:r>
      <w:r>
        <w:rPr>
          <w:spacing w:val="-11"/>
          <w:w w:val="105"/>
        </w:rPr>
        <w:t> </w:t>
      </w:r>
      <w:r>
        <w:rPr>
          <w:w w:val="105"/>
        </w:rPr>
        <w:t>digital</w:t>
      </w:r>
      <w:r>
        <w:rPr>
          <w:spacing w:val="-12"/>
          <w:w w:val="105"/>
        </w:rPr>
        <w:t> </w:t>
      </w:r>
      <w:r>
        <w:rPr>
          <w:w w:val="105"/>
        </w:rPr>
        <w:t>fabrication, biotechnology, and the e-textile, so it is the same when you find, for example, similar </w:t>
      </w:r>
      <w:r>
        <w:rPr>
          <w:spacing w:val="-2"/>
          <w:w w:val="105"/>
        </w:rPr>
        <w:t>colleagues</w:t>
      </w:r>
      <w:r>
        <w:rPr>
          <w:spacing w:val="-6"/>
          <w:w w:val="105"/>
        </w:rPr>
        <w:t> </w:t>
      </w:r>
      <w:r>
        <w:rPr>
          <w:spacing w:val="-2"/>
          <w:w w:val="105"/>
        </w:rPr>
        <w:t>in</w:t>
      </w:r>
      <w:r>
        <w:rPr>
          <w:spacing w:val="-6"/>
          <w:w w:val="105"/>
        </w:rPr>
        <w:t> </w:t>
      </w:r>
      <w:r>
        <w:rPr>
          <w:spacing w:val="-2"/>
          <w:w w:val="105"/>
        </w:rPr>
        <w:t>the</w:t>
      </w:r>
      <w:r>
        <w:rPr>
          <w:spacing w:val="-6"/>
          <w:w w:val="105"/>
        </w:rPr>
        <w:t> </w:t>
      </w:r>
      <w:r>
        <w:rPr>
          <w:spacing w:val="-2"/>
          <w:w w:val="105"/>
        </w:rPr>
        <w:t>e-textile</w:t>
      </w:r>
      <w:r>
        <w:rPr>
          <w:spacing w:val="-6"/>
          <w:w w:val="105"/>
        </w:rPr>
        <w:t> </w:t>
      </w:r>
      <w:r>
        <w:rPr>
          <w:spacing w:val="-2"/>
          <w:w w:val="105"/>
        </w:rPr>
        <w:t>summer</w:t>
      </w:r>
      <w:r>
        <w:rPr>
          <w:spacing w:val="-6"/>
          <w:w w:val="105"/>
        </w:rPr>
        <w:t> </w:t>
      </w:r>
      <w:r>
        <w:rPr>
          <w:spacing w:val="-2"/>
          <w:w w:val="105"/>
        </w:rPr>
        <w:t>camp,</w:t>
      </w:r>
      <w:r>
        <w:rPr>
          <w:spacing w:val="-6"/>
          <w:w w:val="105"/>
        </w:rPr>
        <w:t> </w:t>
      </w:r>
      <w:r>
        <w:rPr>
          <w:spacing w:val="-2"/>
          <w:w w:val="105"/>
        </w:rPr>
        <w:t>you </w:t>
      </w:r>
      <w:r>
        <w:rPr>
          <w:w w:val="105"/>
        </w:rPr>
        <w:t>feel that there is a community and that you are</w:t>
      </w:r>
      <w:r>
        <w:rPr>
          <w:spacing w:val="-10"/>
          <w:w w:val="105"/>
        </w:rPr>
        <w:t> </w:t>
      </w:r>
      <w:r>
        <w:rPr>
          <w:w w:val="105"/>
        </w:rPr>
        <w:t>not</w:t>
      </w:r>
      <w:r>
        <w:rPr>
          <w:spacing w:val="-10"/>
          <w:w w:val="105"/>
        </w:rPr>
        <w:t> </w:t>
      </w:r>
      <w:r>
        <w:rPr>
          <w:w w:val="105"/>
        </w:rPr>
        <w:t>alone,</w:t>
      </w:r>
      <w:r>
        <w:rPr>
          <w:spacing w:val="-10"/>
          <w:w w:val="105"/>
        </w:rPr>
        <w:t> </w:t>
      </w:r>
      <w:r>
        <w:rPr>
          <w:w w:val="105"/>
        </w:rPr>
        <w:t>and</w:t>
      </w:r>
      <w:r>
        <w:rPr>
          <w:spacing w:val="-10"/>
          <w:w w:val="105"/>
        </w:rPr>
        <w:t> </w:t>
      </w:r>
      <w:r>
        <w:rPr>
          <w:w w:val="105"/>
        </w:rPr>
        <w:t>at</w:t>
      </w:r>
      <w:r>
        <w:rPr>
          <w:spacing w:val="-10"/>
          <w:w w:val="105"/>
        </w:rPr>
        <w:t> </w:t>
      </w:r>
      <w:r>
        <w:rPr>
          <w:w w:val="105"/>
        </w:rPr>
        <w:t>the</w:t>
      </w:r>
      <w:r>
        <w:rPr>
          <w:spacing w:val="-10"/>
          <w:w w:val="105"/>
        </w:rPr>
        <w:t> </w:t>
      </w:r>
      <w:r>
        <w:rPr>
          <w:w w:val="105"/>
        </w:rPr>
        <w:t>end</w:t>
      </w:r>
      <w:r>
        <w:rPr>
          <w:spacing w:val="-10"/>
          <w:w w:val="105"/>
        </w:rPr>
        <w:t> </w:t>
      </w:r>
      <w:r>
        <w:rPr>
          <w:w w:val="105"/>
        </w:rPr>
        <w:t>of</w:t>
      </w:r>
      <w:r>
        <w:rPr>
          <w:spacing w:val="-10"/>
          <w:w w:val="105"/>
        </w:rPr>
        <w:t> </w:t>
      </w:r>
      <w:r>
        <w:rPr>
          <w:w w:val="105"/>
        </w:rPr>
        <w:t>the</w:t>
      </w:r>
      <w:r>
        <w:rPr>
          <w:spacing w:val="-10"/>
          <w:w w:val="105"/>
        </w:rPr>
        <w:t> </w:t>
      </w:r>
      <w:r>
        <w:rPr>
          <w:w w:val="105"/>
        </w:rPr>
        <w:t>day</w:t>
      </w:r>
      <w:r>
        <w:rPr>
          <w:spacing w:val="-10"/>
          <w:w w:val="105"/>
        </w:rPr>
        <w:t> </w:t>
      </w:r>
      <w:r>
        <w:rPr>
          <w:w w:val="105"/>
        </w:rPr>
        <w:t>if</w:t>
      </w:r>
      <w:r>
        <w:rPr>
          <w:spacing w:val="-10"/>
          <w:w w:val="105"/>
        </w:rPr>
        <w:t> </w:t>
      </w:r>
      <w:r>
        <w:rPr>
          <w:w w:val="105"/>
        </w:rPr>
        <w:t>you see the textile community, you know more or</w:t>
      </w:r>
      <w:r>
        <w:rPr>
          <w:spacing w:val="-4"/>
          <w:w w:val="105"/>
        </w:rPr>
        <w:t> </w:t>
      </w:r>
      <w:r>
        <w:rPr>
          <w:w w:val="105"/>
        </w:rPr>
        <w:t>less</w:t>
      </w:r>
      <w:r>
        <w:rPr>
          <w:spacing w:val="-4"/>
          <w:w w:val="105"/>
        </w:rPr>
        <w:t> </w:t>
      </w:r>
      <w:r>
        <w:rPr>
          <w:w w:val="105"/>
        </w:rPr>
        <w:t>all</w:t>
      </w:r>
      <w:r>
        <w:rPr>
          <w:spacing w:val="-4"/>
          <w:w w:val="105"/>
        </w:rPr>
        <w:t> </w:t>
      </w:r>
      <w:r>
        <w:rPr>
          <w:w w:val="105"/>
        </w:rPr>
        <w:t>the</w:t>
      </w:r>
      <w:r>
        <w:rPr>
          <w:spacing w:val="-4"/>
          <w:w w:val="105"/>
        </w:rPr>
        <w:t> </w:t>
      </w:r>
      <w:r>
        <w:rPr>
          <w:w w:val="105"/>
        </w:rPr>
        <w:t>people.</w:t>
      </w:r>
      <w:r>
        <w:rPr>
          <w:spacing w:val="-4"/>
          <w:w w:val="105"/>
        </w:rPr>
        <w:t> </w:t>
      </w:r>
      <w:r>
        <w:rPr>
          <w:w w:val="105"/>
        </w:rPr>
        <w:t>So</w:t>
      </w:r>
      <w:r>
        <w:rPr>
          <w:spacing w:val="-4"/>
          <w:w w:val="105"/>
        </w:rPr>
        <w:t> </w:t>
      </w:r>
      <w:r>
        <w:rPr>
          <w:w w:val="105"/>
        </w:rPr>
        <w:t>when</w:t>
      </w:r>
      <w:r>
        <w:rPr>
          <w:spacing w:val="-4"/>
          <w:w w:val="105"/>
        </w:rPr>
        <w:t> </w:t>
      </w:r>
      <w:r>
        <w:rPr>
          <w:w w:val="105"/>
        </w:rPr>
        <w:t>you</w:t>
      </w:r>
      <w:r>
        <w:rPr>
          <w:spacing w:val="-4"/>
          <w:w w:val="105"/>
        </w:rPr>
        <w:t> </w:t>
      </w:r>
      <w:r>
        <w:rPr>
          <w:w w:val="105"/>
        </w:rPr>
        <w:t>put</w:t>
      </w:r>
      <w:r>
        <w:rPr>
          <w:spacing w:val="-4"/>
          <w:w w:val="105"/>
        </w:rPr>
        <w:t> </w:t>
      </w:r>
      <w:r>
        <w:rPr>
          <w:w w:val="105"/>
        </w:rPr>
        <w:t>them together and you connect them, it is a nice thing because then you can have collabora- tions,</w:t>
      </w:r>
      <w:r>
        <w:rPr>
          <w:spacing w:val="-5"/>
          <w:w w:val="105"/>
        </w:rPr>
        <w:t> </w:t>
      </w:r>
      <w:r>
        <w:rPr>
          <w:w w:val="105"/>
        </w:rPr>
        <w:t>learn</w:t>
      </w:r>
      <w:r>
        <w:rPr>
          <w:spacing w:val="-5"/>
          <w:w w:val="105"/>
        </w:rPr>
        <w:t> </w:t>
      </w:r>
      <w:r>
        <w:rPr>
          <w:w w:val="105"/>
        </w:rPr>
        <w:t>from</w:t>
      </w:r>
      <w:r>
        <w:rPr>
          <w:spacing w:val="-5"/>
          <w:w w:val="105"/>
        </w:rPr>
        <w:t> </w:t>
      </w:r>
      <w:r>
        <w:rPr>
          <w:w w:val="105"/>
        </w:rPr>
        <w:t>each</w:t>
      </w:r>
      <w:r>
        <w:rPr>
          <w:spacing w:val="-5"/>
          <w:w w:val="105"/>
        </w:rPr>
        <w:t> </w:t>
      </w:r>
      <w:r>
        <w:rPr>
          <w:w w:val="105"/>
        </w:rPr>
        <w:t>other,</w:t>
      </w:r>
      <w:r>
        <w:rPr>
          <w:spacing w:val="-5"/>
          <w:w w:val="105"/>
        </w:rPr>
        <w:t> </w:t>
      </w:r>
      <w:r>
        <w:rPr>
          <w:w w:val="105"/>
        </w:rPr>
        <w:t>have</w:t>
      </w:r>
      <w:r>
        <w:rPr>
          <w:spacing w:val="-5"/>
          <w:w w:val="105"/>
        </w:rPr>
        <w:t> </w:t>
      </w:r>
      <w:r>
        <w:rPr>
          <w:w w:val="105"/>
        </w:rPr>
        <w:t>synergies, and that’s about it I think. But at the same time, each lab, each location has their own identity,</w:t>
      </w:r>
      <w:r>
        <w:rPr>
          <w:spacing w:val="-2"/>
          <w:w w:val="105"/>
        </w:rPr>
        <w:t> </w:t>
      </w:r>
      <w:r>
        <w:rPr>
          <w:w w:val="105"/>
        </w:rPr>
        <w:t>and</w:t>
      </w:r>
      <w:r>
        <w:rPr>
          <w:spacing w:val="-2"/>
          <w:w w:val="105"/>
        </w:rPr>
        <w:t> </w:t>
      </w:r>
      <w:r>
        <w:rPr>
          <w:w w:val="105"/>
        </w:rPr>
        <w:t>they</w:t>
      </w:r>
      <w:r>
        <w:rPr>
          <w:spacing w:val="-2"/>
          <w:w w:val="105"/>
        </w:rPr>
        <w:t> </w:t>
      </w:r>
      <w:r>
        <w:rPr>
          <w:w w:val="105"/>
        </w:rPr>
        <w:t>can</w:t>
      </w:r>
      <w:r>
        <w:rPr>
          <w:spacing w:val="-2"/>
          <w:w w:val="105"/>
        </w:rPr>
        <w:t> </w:t>
      </w:r>
      <w:r>
        <w:rPr>
          <w:w w:val="105"/>
        </w:rPr>
        <w:t>do</w:t>
      </w:r>
      <w:r>
        <w:rPr>
          <w:spacing w:val="-2"/>
          <w:w w:val="105"/>
        </w:rPr>
        <w:t> </w:t>
      </w:r>
      <w:r>
        <w:rPr>
          <w:w w:val="105"/>
        </w:rPr>
        <w:t>and</w:t>
      </w:r>
      <w:r>
        <w:rPr>
          <w:spacing w:val="-2"/>
          <w:w w:val="105"/>
        </w:rPr>
        <w:t> </w:t>
      </w:r>
      <w:r>
        <w:rPr>
          <w:w w:val="105"/>
        </w:rPr>
        <w:t>orient</w:t>
      </w:r>
      <w:r>
        <w:rPr>
          <w:spacing w:val="-2"/>
          <w:w w:val="105"/>
        </w:rPr>
        <w:t> </w:t>
      </w:r>
      <w:r>
        <w:rPr>
          <w:w w:val="105"/>
        </w:rPr>
        <w:t>the</w:t>
      </w:r>
      <w:r>
        <w:rPr>
          <w:spacing w:val="-2"/>
          <w:w w:val="105"/>
        </w:rPr>
        <w:t> </w:t>
      </w:r>
      <w:r>
        <w:rPr>
          <w:w w:val="105"/>
        </w:rPr>
        <w:t>con- tent</w:t>
      </w:r>
      <w:r>
        <w:rPr>
          <w:spacing w:val="10"/>
          <w:w w:val="105"/>
        </w:rPr>
        <w:t> </w:t>
      </w:r>
      <w:r>
        <w:rPr>
          <w:w w:val="105"/>
        </w:rPr>
        <w:t>to</w:t>
      </w:r>
      <w:r>
        <w:rPr>
          <w:spacing w:val="11"/>
          <w:w w:val="105"/>
        </w:rPr>
        <w:t> </w:t>
      </w:r>
      <w:r>
        <w:rPr>
          <w:w w:val="105"/>
        </w:rPr>
        <w:t>apply,</w:t>
      </w:r>
      <w:r>
        <w:rPr>
          <w:spacing w:val="11"/>
          <w:w w:val="105"/>
        </w:rPr>
        <w:t> </w:t>
      </w:r>
      <w:r>
        <w:rPr>
          <w:w w:val="105"/>
        </w:rPr>
        <w:t>because</w:t>
      </w:r>
      <w:r>
        <w:rPr>
          <w:spacing w:val="11"/>
          <w:w w:val="105"/>
        </w:rPr>
        <w:t> </w:t>
      </w:r>
      <w:r>
        <w:rPr>
          <w:w w:val="105"/>
        </w:rPr>
        <w:t>technology</w:t>
      </w:r>
      <w:r>
        <w:rPr>
          <w:spacing w:val="11"/>
          <w:w w:val="105"/>
        </w:rPr>
        <w:t> </w:t>
      </w:r>
      <w:r>
        <w:rPr>
          <w:w w:val="105"/>
        </w:rPr>
        <w:t>is</w:t>
      </w:r>
      <w:r>
        <w:rPr>
          <w:spacing w:val="11"/>
          <w:w w:val="105"/>
        </w:rPr>
        <w:t> </w:t>
      </w:r>
      <w:r>
        <w:rPr>
          <w:spacing w:val="-2"/>
          <w:w w:val="105"/>
        </w:rPr>
        <w:t>broad,</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6"/>
        <w:rPr>
          <w:sz w:val="24"/>
        </w:rPr>
      </w:pPr>
    </w:p>
    <w:p>
      <w:pPr>
        <w:spacing w:before="0"/>
        <w:ind w:left="27" w:right="0" w:firstLine="0"/>
        <w:jc w:val="left"/>
        <w:rPr>
          <w:sz w:val="24"/>
        </w:rPr>
      </w:pPr>
      <w:r>
        <w:rPr>
          <w:spacing w:val="-5"/>
          <w:w w:val="115"/>
          <w:sz w:val="24"/>
        </w:rPr>
        <w:t>111</w:t>
      </w:r>
    </w:p>
    <w:p>
      <w:pPr>
        <w:spacing w:after="0"/>
        <w:jc w:val="left"/>
        <w:rPr>
          <w:sz w:val="24"/>
        </w:rPr>
        <w:sectPr>
          <w:type w:val="continuous"/>
          <w:pgSz w:w="8410" w:h="11910"/>
          <w:pgMar w:header="290" w:footer="0" w:top="460" w:bottom="280" w:left="708" w:right="0"/>
          <w:cols w:num="3" w:equalWidth="0">
            <w:col w:w="3385" w:space="210"/>
            <w:col w:w="3385" w:space="194"/>
            <w:col w:w="528"/>
          </w:cols>
        </w:sectPr>
      </w:pPr>
    </w:p>
    <w:p>
      <w:pPr>
        <w:pStyle w:val="BodyText"/>
        <w:spacing w:line="372" w:lineRule="auto" w:before="88"/>
        <w:ind w:left="579"/>
        <w:jc w:val="both"/>
      </w:pPr>
      <w:bookmarkStart w:name="01ffb84710164dc8151935c1e15c3f6f35d405f8" w:id="114"/>
      <w:bookmarkEnd w:id="114"/>
      <w:r>
        <w:rPr/>
      </w:r>
      <w:r>
        <w:rPr>
          <w:w w:val="110"/>
        </w:rPr>
        <w:t>where you apply is the specific thing. For </w:t>
      </w:r>
      <w:r>
        <w:rPr/>
        <w:t>example, in Germany, we have a lab that only </w:t>
      </w:r>
      <w:r>
        <w:rPr>
          <w:spacing w:val="-2"/>
          <w:w w:val="110"/>
        </w:rPr>
        <w:t>applies</w:t>
      </w:r>
      <w:r>
        <w:rPr>
          <w:spacing w:val="-5"/>
          <w:w w:val="110"/>
        </w:rPr>
        <w:t> </w:t>
      </w:r>
      <w:r>
        <w:rPr>
          <w:spacing w:val="-2"/>
          <w:w w:val="110"/>
        </w:rPr>
        <w:t>the</w:t>
      </w:r>
      <w:r>
        <w:rPr>
          <w:spacing w:val="-5"/>
          <w:w w:val="110"/>
        </w:rPr>
        <w:t> </w:t>
      </w:r>
      <w:r>
        <w:rPr>
          <w:spacing w:val="-2"/>
          <w:w w:val="110"/>
        </w:rPr>
        <w:t>program</w:t>
      </w:r>
      <w:r>
        <w:rPr>
          <w:spacing w:val="-5"/>
          <w:w w:val="110"/>
        </w:rPr>
        <w:t> </w:t>
      </w:r>
      <w:r>
        <w:rPr>
          <w:spacing w:val="-2"/>
          <w:w w:val="110"/>
        </w:rPr>
        <w:t>to</w:t>
      </w:r>
      <w:r>
        <w:rPr>
          <w:spacing w:val="-5"/>
          <w:w w:val="110"/>
        </w:rPr>
        <w:t> </w:t>
      </w:r>
      <w:r>
        <w:rPr>
          <w:spacing w:val="-2"/>
          <w:w w:val="110"/>
        </w:rPr>
        <w:t>Assistive</w:t>
      </w:r>
      <w:r>
        <w:rPr>
          <w:spacing w:val="-5"/>
          <w:w w:val="110"/>
        </w:rPr>
        <w:t> </w:t>
      </w:r>
      <w:r>
        <w:rPr>
          <w:spacing w:val="-2"/>
          <w:w w:val="110"/>
        </w:rPr>
        <w:t>Technolo- </w:t>
      </w:r>
      <w:r>
        <w:rPr/>
        <w:t>gies. And they take an identity. They develop their</w:t>
      </w:r>
      <w:r>
        <w:rPr>
          <w:spacing w:val="-7"/>
        </w:rPr>
        <w:t> </w:t>
      </w:r>
      <w:r>
        <w:rPr/>
        <w:t>identity.</w:t>
      </w:r>
      <w:r>
        <w:rPr>
          <w:spacing w:val="-7"/>
        </w:rPr>
        <w:t> </w:t>
      </w:r>
      <w:r>
        <w:rPr/>
        <w:t>If</w:t>
      </w:r>
      <w:r>
        <w:rPr>
          <w:spacing w:val="-7"/>
        </w:rPr>
        <w:t> </w:t>
      </w:r>
      <w:r>
        <w:rPr/>
        <w:t>you</w:t>
      </w:r>
      <w:r>
        <w:rPr>
          <w:spacing w:val="-7"/>
        </w:rPr>
        <w:t> </w:t>
      </w:r>
      <w:r>
        <w:rPr/>
        <w:t>want</w:t>
      </w:r>
      <w:r>
        <w:rPr>
          <w:spacing w:val="-7"/>
        </w:rPr>
        <w:t> </w:t>
      </w:r>
      <w:r>
        <w:rPr/>
        <w:t>to</w:t>
      </w:r>
      <w:r>
        <w:rPr>
          <w:spacing w:val="-7"/>
        </w:rPr>
        <w:t> </w:t>
      </w:r>
      <w:r>
        <w:rPr/>
        <w:t>all</w:t>
      </w:r>
      <w:r>
        <w:rPr>
          <w:spacing w:val="-7"/>
        </w:rPr>
        <w:t> </w:t>
      </w:r>
      <w:r>
        <w:rPr/>
        <w:t>be</w:t>
      </w:r>
      <w:r>
        <w:rPr>
          <w:spacing w:val="-7"/>
        </w:rPr>
        <w:t> </w:t>
      </w:r>
      <w:r>
        <w:rPr/>
        <w:t>about</w:t>
      </w:r>
      <w:r>
        <w:rPr>
          <w:spacing w:val="-7"/>
        </w:rPr>
        <w:t> </w:t>
      </w:r>
      <w:r>
        <w:rPr/>
        <w:t>circu- larity and natural sustainable solutions, you </w:t>
      </w:r>
      <w:r>
        <w:rPr>
          <w:w w:val="110"/>
        </w:rPr>
        <w:t>can</w:t>
      </w:r>
      <w:r>
        <w:rPr>
          <w:spacing w:val="-6"/>
          <w:w w:val="110"/>
        </w:rPr>
        <w:t> </w:t>
      </w:r>
      <w:r>
        <w:rPr>
          <w:w w:val="110"/>
        </w:rPr>
        <w:t>work</w:t>
      </w:r>
      <w:r>
        <w:rPr>
          <w:spacing w:val="-6"/>
          <w:w w:val="110"/>
        </w:rPr>
        <w:t> </w:t>
      </w:r>
      <w:r>
        <w:rPr>
          <w:w w:val="110"/>
        </w:rPr>
        <w:t>on</w:t>
      </w:r>
      <w:r>
        <w:rPr>
          <w:spacing w:val="-7"/>
          <w:w w:val="110"/>
        </w:rPr>
        <w:t> </w:t>
      </w:r>
      <w:r>
        <w:rPr>
          <w:w w:val="110"/>
        </w:rPr>
        <w:t>that</w:t>
      </w:r>
      <w:r>
        <w:rPr>
          <w:spacing w:val="-6"/>
          <w:w w:val="110"/>
        </w:rPr>
        <w:t> </w:t>
      </w:r>
      <w:r>
        <w:rPr>
          <w:w w:val="110"/>
        </w:rPr>
        <w:t>part</w:t>
      </w:r>
      <w:r>
        <w:rPr>
          <w:spacing w:val="-6"/>
          <w:w w:val="110"/>
        </w:rPr>
        <w:t> </w:t>
      </w:r>
      <w:r>
        <w:rPr>
          <w:w w:val="110"/>
        </w:rPr>
        <w:t>and</w:t>
      </w:r>
      <w:r>
        <w:rPr>
          <w:spacing w:val="-7"/>
          <w:w w:val="110"/>
        </w:rPr>
        <w:t> </w:t>
      </w:r>
      <w:r>
        <w:rPr>
          <w:w w:val="110"/>
        </w:rPr>
        <w:t>you</w:t>
      </w:r>
      <w:r>
        <w:rPr>
          <w:spacing w:val="-6"/>
          <w:w w:val="110"/>
        </w:rPr>
        <w:t> </w:t>
      </w:r>
      <w:r>
        <w:rPr>
          <w:w w:val="110"/>
        </w:rPr>
        <w:t>can</w:t>
      </w:r>
      <w:r>
        <w:rPr>
          <w:spacing w:val="-6"/>
          <w:w w:val="110"/>
        </w:rPr>
        <w:t> </w:t>
      </w:r>
      <w:r>
        <w:rPr>
          <w:w w:val="110"/>
        </w:rPr>
        <w:t>develop your</w:t>
      </w:r>
      <w:r>
        <w:rPr>
          <w:spacing w:val="-4"/>
          <w:w w:val="110"/>
        </w:rPr>
        <w:t> </w:t>
      </w:r>
      <w:r>
        <w:rPr>
          <w:w w:val="110"/>
        </w:rPr>
        <w:t>identity.</w:t>
      </w:r>
      <w:r>
        <w:rPr>
          <w:spacing w:val="-4"/>
          <w:w w:val="110"/>
        </w:rPr>
        <w:t> </w:t>
      </w:r>
      <w:r>
        <w:rPr>
          <w:w w:val="110"/>
        </w:rPr>
        <w:t>And</w:t>
      </w:r>
      <w:r>
        <w:rPr>
          <w:spacing w:val="-4"/>
          <w:w w:val="110"/>
        </w:rPr>
        <w:t> </w:t>
      </w:r>
      <w:r>
        <w:rPr>
          <w:w w:val="110"/>
        </w:rPr>
        <w:t>that’s</w:t>
      </w:r>
      <w:r>
        <w:rPr>
          <w:spacing w:val="-4"/>
          <w:w w:val="110"/>
        </w:rPr>
        <w:t> </w:t>
      </w:r>
      <w:r>
        <w:rPr>
          <w:w w:val="110"/>
        </w:rPr>
        <w:t>also</w:t>
      </w:r>
      <w:r>
        <w:rPr>
          <w:spacing w:val="-4"/>
          <w:w w:val="110"/>
        </w:rPr>
        <w:t> </w:t>
      </w:r>
      <w:r>
        <w:rPr>
          <w:w w:val="110"/>
        </w:rPr>
        <w:t>the</w:t>
      </w:r>
      <w:r>
        <w:rPr>
          <w:spacing w:val="-4"/>
          <w:w w:val="110"/>
        </w:rPr>
        <w:t> </w:t>
      </w:r>
      <w:r>
        <w:rPr>
          <w:w w:val="110"/>
        </w:rPr>
        <w:t>nice</w:t>
      </w:r>
      <w:r>
        <w:rPr>
          <w:spacing w:val="-4"/>
          <w:w w:val="110"/>
        </w:rPr>
        <w:t> </w:t>
      </w:r>
      <w:r>
        <w:rPr>
          <w:w w:val="110"/>
        </w:rPr>
        <w:t>part because</w:t>
      </w:r>
      <w:r>
        <w:rPr>
          <w:spacing w:val="-13"/>
          <w:w w:val="110"/>
        </w:rPr>
        <w:t> </w:t>
      </w:r>
      <w:r>
        <w:rPr>
          <w:w w:val="110"/>
        </w:rPr>
        <w:t>each</w:t>
      </w:r>
      <w:r>
        <w:rPr>
          <w:spacing w:val="-12"/>
          <w:w w:val="110"/>
        </w:rPr>
        <w:t> </w:t>
      </w:r>
      <w:r>
        <w:rPr>
          <w:w w:val="110"/>
        </w:rPr>
        <w:t>one</w:t>
      </w:r>
      <w:r>
        <w:rPr>
          <w:spacing w:val="-13"/>
          <w:w w:val="110"/>
        </w:rPr>
        <w:t> </w:t>
      </w:r>
      <w:r>
        <w:rPr>
          <w:w w:val="110"/>
        </w:rPr>
        <w:t>is</w:t>
      </w:r>
      <w:r>
        <w:rPr>
          <w:spacing w:val="-12"/>
          <w:w w:val="110"/>
        </w:rPr>
        <w:t> </w:t>
      </w:r>
      <w:r>
        <w:rPr>
          <w:w w:val="110"/>
        </w:rPr>
        <w:t>diAerent</w:t>
      </w:r>
      <w:r>
        <w:rPr>
          <w:spacing w:val="-12"/>
          <w:w w:val="110"/>
        </w:rPr>
        <w:t> </w:t>
      </w:r>
      <w:r>
        <w:rPr>
          <w:w w:val="110"/>
        </w:rPr>
        <w:t>and</w:t>
      </w:r>
      <w:r>
        <w:rPr>
          <w:spacing w:val="-13"/>
          <w:w w:val="110"/>
        </w:rPr>
        <w:t> </w:t>
      </w:r>
      <w:r>
        <w:rPr>
          <w:w w:val="110"/>
        </w:rPr>
        <w:t>then</w:t>
      </w:r>
      <w:r>
        <w:rPr>
          <w:spacing w:val="-12"/>
          <w:w w:val="110"/>
        </w:rPr>
        <w:t> </w:t>
      </w:r>
      <w:r>
        <w:rPr>
          <w:w w:val="110"/>
        </w:rPr>
        <w:t>they </w:t>
      </w:r>
      <w:r>
        <w:rPr/>
        <w:t>can share with each other and bring all of </w:t>
      </w:r>
      <w:r>
        <w:rPr/>
        <w:t>this </w:t>
      </w:r>
      <w:r>
        <w:rPr>
          <w:w w:val="110"/>
        </w:rPr>
        <w:t>diversity</w:t>
      </w:r>
      <w:r>
        <w:rPr>
          <w:spacing w:val="-22"/>
          <w:w w:val="110"/>
        </w:rPr>
        <w:t> </w:t>
      </w:r>
      <w:r>
        <w:rPr>
          <w:w w:val="110"/>
        </w:rPr>
        <w:t>inside.</w:t>
      </w:r>
    </w:p>
    <w:p>
      <w:pPr>
        <w:pStyle w:val="BodyText"/>
        <w:spacing w:before="103"/>
      </w:pPr>
    </w:p>
    <w:p>
      <w:pPr>
        <w:pStyle w:val="BodyText"/>
        <w:spacing w:line="372" w:lineRule="auto" w:before="1"/>
        <w:ind w:left="579" w:firstLine="283"/>
      </w:pPr>
      <w:r>
        <w:rPr/>
        <w:t>Q:</w:t>
      </w:r>
      <w:r>
        <w:rPr>
          <w:spacing w:val="-6"/>
        </w:rPr>
        <w:t> </w:t>
      </w:r>
      <w:r>
        <w:rPr/>
        <w:t>Can</w:t>
      </w:r>
      <w:r>
        <w:rPr>
          <w:spacing w:val="-6"/>
        </w:rPr>
        <w:t> </w:t>
      </w:r>
      <w:r>
        <w:rPr/>
        <w:t>you</w:t>
      </w:r>
      <w:r>
        <w:rPr>
          <w:spacing w:val="-6"/>
        </w:rPr>
        <w:t> </w:t>
      </w:r>
      <w:r>
        <w:rPr/>
        <w:t>tell</w:t>
      </w:r>
      <w:r>
        <w:rPr>
          <w:spacing w:val="-6"/>
        </w:rPr>
        <w:t> </w:t>
      </w:r>
      <w:r>
        <w:rPr/>
        <w:t>us</w:t>
      </w:r>
      <w:r>
        <w:rPr>
          <w:spacing w:val="-6"/>
        </w:rPr>
        <w:t> </w:t>
      </w:r>
      <w:r>
        <w:rPr/>
        <w:t>a</w:t>
      </w:r>
      <w:r>
        <w:rPr>
          <w:spacing w:val="-6"/>
        </w:rPr>
        <w:t> </w:t>
      </w:r>
      <w:r>
        <w:rPr/>
        <w:t>bit</w:t>
      </w:r>
      <w:r>
        <w:rPr>
          <w:spacing w:val="-6"/>
        </w:rPr>
        <w:t> </w:t>
      </w:r>
      <w:r>
        <w:rPr/>
        <w:t>about</w:t>
      </w:r>
      <w:r>
        <w:rPr>
          <w:spacing w:val="-6"/>
        </w:rPr>
        <w:t> </w:t>
      </w:r>
      <w:r>
        <w:rPr/>
        <w:t>the</w:t>
      </w:r>
      <w:r>
        <w:rPr>
          <w:spacing w:val="-6"/>
        </w:rPr>
        <w:t> </w:t>
      </w:r>
      <w:r>
        <w:rPr/>
        <w:t>financial </w:t>
      </w:r>
      <w:r>
        <w:rPr>
          <w:w w:val="110"/>
        </w:rPr>
        <w:t>state</w:t>
      </w:r>
      <w:r>
        <w:rPr>
          <w:spacing w:val="-14"/>
          <w:w w:val="110"/>
        </w:rPr>
        <w:t> </w:t>
      </w:r>
      <w:r>
        <w:rPr>
          <w:w w:val="110"/>
        </w:rPr>
        <w:t>of</w:t>
      </w:r>
      <w:r>
        <w:rPr>
          <w:spacing w:val="-14"/>
          <w:w w:val="110"/>
        </w:rPr>
        <w:t> </w:t>
      </w:r>
      <w:r>
        <w:rPr>
          <w:w w:val="110"/>
        </w:rPr>
        <w:t>Fabricademy?</w:t>
      </w:r>
    </w:p>
    <w:p>
      <w:pPr>
        <w:pStyle w:val="BodyText"/>
        <w:spacing w:line="372" w:lineRule="auto" w:before="88"/>
        <w:ind w:left="198" w:right="124"/>
        <w:jc w:val="both"/>
      </w:pPr>
      <w:r>
        <w:rPr/>
        <w:br w:type="column"/>
      </w:r>
      <w:r>
        <w:rPr>
          <w:w w:val="110"/>
        </w:rPr>
        <w:t>a</w:t>
      </w:r>
      <w:r>
        <w:rPr>
          <w:spacing w:val="-13"/>
          <w:w w:val="110"/>
        </w:rPr>
        <w:t> </w:t>
      </w:r>
      <w:r>
        <w:rPr>
          <w:w w:val="110"/>
        </w:rPr>
        <w:t>fund</w:t>
      </w:r>
      <w:r>
        <w:rPr>
          <w:spacing w:val="-12"/>
          <w:w w:val="110"/>
        </w:rPr>
        <w:t> </w:t>
      </w:r>
      <w:r>
        <w:rPr>
          <w:w w:val="110"/>
        </w:rPr>
        <w:t>to</w:t>
      </w:r>
      <w:r>
        <w:rPr>
          <w:spacing w:val="-13"/>
          <w:w w:val="110"/>
        </w:rPr>
        <w:t> </w:t>
      </w:r>
      <w:r>
        <w:rPr>
          <w:w w:val="110"/>
        </w:rPr>
        <w:t>be</w:t>
      </w:r>
      <w:r>
        <w:rPr>
          <w:spacing w:val="-12"/>
          <w:w w:val="110"/>
        </w:rPr>
        <w:t> </w:t>
      </w:r>
      <w:r>
        <w:rPr>
          <w:w w:val="110"/>
        </w:rPr>
        <w:t>able</w:t>
      </w:r>
      <w:r>
        <w:rPr>
          <w:spacing w:val="-12"/>
          <w:w w:val="110"/>
        </w:rPr>
        <w:t> </w:t>
      </w:r>
      <w:r>
        <w:rPr>
          <w:w w:val="110"/>
        </w:rPr>
        <w:t>to</w:t>
      </w:r>
      <w:r>
        <w:rPr>
          <w:spacing w:val="-13"/>
          <w:w w:val="110"/>
        </w:rPr>
        <w:t> </w:t>
      </w:r>
      <w:r>
        <w:rPr>
          <w:w w:val="110"/>
        </w:rPr>
        <w:t>do</w:t>
      </w:r>
      <w:r>
        <w:rPr>
          <w:spacing w:val="-12"/>
          <w:w w:val="110"/>
        </w:rPr>
        <w:t> </w:t>
      </w:r>
      <w:r>
        <w:rPr>
          <w:w w:val="110"/>
        </w:rPr>
        <w:t>the</w:t>
      </w:r>
      <w:r>
        <w:rPr>
          <w:spacing w:val="-12"/>
          <w:w w:val="110"/>
        </w:rPr>
        <w:t> </w:t>
      </w:r>
      <w:r>
        <w:rPr>
          <w:w w:val="110"/>
        </w:rPr>
        <w:t>program.</w:t>
      </w:r>
      <w:r>
        <w:rPr>
          <w:spacing w:val="-13"/>
          <w:w w:val="110"/>
        </w:rPr>
        <w:t> </w:t>
      </w:r>
      <w:r>
        <w:rPr>
          <w:w w:val="110"/>
        </w:rPr>
        <w:t>I’m</w:t>
      </w:r>
      <w:r>
        <w:rPr>
          <w:spacing w:val="-12"/>
          <w:w w:val="110"/>
        </w:rPr>
        <w:t> </w:t>
      </w:r>
      <w:r>
        <w:rPr>
          <w:w w:val="110"/>
        </w:rPr>
        <w:t>not </w:t>
      </w:r>
      <w:r>
        <w:rPr/>
        <w:t>saying that we couldn’t also find some funds globally. I’m saying that we didn’t have time to work on the global level of how to be able </w:t>
      </w:r>
      <w:r>
        <w:rPr>
          <w:w w:val="110"/>
        </w:rPr>
        <w:t>to</w:t>
      </w:r>
      <w:r>
        <w:rPr>
          <w:spacing w:val="-11"/>
          <w:w w:val="110"/>
        </w:rPr>
        <w:t> </w:t>
      </w:r>
      <w:r>
        <w:rPr>
          <w:w w:val="110"/>
        </w:rPr>
        <w:t>support</w:t>
      </w:r>
      <w:r>
        <w:rPr>
          <w:spacing w:val="-11"/>
          <w:w w:val="110"/>
        </w:rPr>
        <w:t> </w:t>
      </w:r>
      <w:r>
        <w:rPr>
          <w:w w:val="110"/>
        </w:rPr>
        <w:t>the</w:t>
      </w:r>
      <w:r>
        <w:rPr>
          <w:spacing w:val="-11"/>
          <w:w w:val="110"/>
        </w:rPr>
        <w:t> </w:t>
      </w:r>
      <w:r>
        <w:rPr>
          <w:w w:val="110"/>
        </w:rPr>
        <w:t>program.</w:t>
      </w:r>
      <w:r>
        <w:rPr>
          <w:spacing w:val="-11"/>
          <w:w w:val="110"/>
        </w:rPr>
        <w:t> </w:t>
      </w:r>
      <w:r>
        <w:rPr>
          <w:w w:val="110"/>
        </w:rPr>
        <w:t>The</w:t>
      </w:r>
      <w:r>
        <w:rPr>
          <w:spacing w:val="-11"/>
          <w:w w:val="110"/>
        </w:rPr>
        <w:t> </w:t>
      </w:r>
      <w:r>
        <w:rPr>
          <w:w w:val="110"/>
        </w:rPr>
        <w:t>values</w:t>
      </w:r>
      <w:r>
        <w:rPr>
          <w:spacing w:val="-11"/>
          <w:w w:val="110"/>
        </w:rPr>
        <w:t> </w:t>
      </w:r>
      <w:r>
        <w:rPr>
          <w:w w:val="110"/>
        </w:rPr>
        <w:t>that</w:t>
      </w:r>
      <w:r>
        <w:rPr>
          <w:spacing w:val="-11"/>
          <w:w w:val="110"/>
        </w:rPr>
        <w:t> </w:t>
      </w:r>
      <w:r>
        <w:rPr>
          <w:w w:val="110"/>
        </w:rPr>
        <w:t>we </w:t>
      </w:r>
      <w:r>
        <w:rPr/>
        <w:t>have is that basically everything needs to be </w:t>
      </w:r>
      <w:r>
        <w:rPr>
          <w:w w:val="110"/>
        </w:rPr>
        <w:t>documented and shared. We are building </w:t>
      </w:r>
      <w:r>
        <w:rPr/>
        <w:t>upon the knowledge of the previous genera- tion, so everything is documented and open </w:t>
      </w:r>
      <w:r>
        <w:rPr>
          <w:w w:val="110"/>
        </w:rPr>
        <w:t>source.</w:t>
      </w:r>
      <w:r>
        <w:rPr>
          <w:spacing w:val="-4"/>
          <w:w w:val="110"/>
        </w:rPr>
        <w:t> </w:t>
      </w:r>
      <w:r>
        <w:rPr>
          <w:w w:val="110"/>
        </w:rPr>
        <w:t>The</w:t>
      </w:r>
      <w:r>
        <w:rPr>
          <w:spacing w:val="-4"/>
          <w:w w:val="110"/>
        </w:rPr>
        <w:t> </w:t>
      </w:r>
      <w:r>
        <w:rPr>
          <w:w w:val="110"/>
        </w:rPr>
        <w:t>new</w:t>
      </w:r>
      <w:r>
        <w:rPr>
          <w:spacing w:val="-4"/>
          <w:w w:val="110"/>
        </w:rPr>
        <w:t> </w:t>
      </w:r>
      <w:r>
        <w:rPr>
          <w:w w:val="110"/>
        </w:rPr>
        <w:t>is</w:t>
      </w:r>
      <w:r>
        <w:rPr>
          <w:spacing w:val="-4"/>
          <w:w w:val="110"/>
        </w:rPr>
        <w:t> </w:t>
      </w:r>
      <w:r>
        <w:rPr>
          <w:w w:val="110"/>
        </w:rPr>
        <w:t>always</w:t>
      </w:r>
      <w:r>
        <w:rPr>
          <w:spacing w:val="-4"/>
          <w:w w:val="110"/>
        </w:rPr>
        <w:t> </w:t>
      </w:r>
      <w:r>
        <w:rPr>
          <w:w w:val="110"/>
        </w:rPr>
        <w:t>evolutionary,</w:t>
      </w:r>
      <w:r>
        <w:rPr>
          <w:spacing w:val="-4"/>
          <w:w w:val="110"/>
        </w:rPr>
        <w:t> </w:t>
      </w:r>
      <w:r>
        <w:rPr>
          <w:w w:val="110"/>
        </w:rPr>
        <w:t>it evolves</w:t>
      </w:r>
      <w:r>
        <w:rPr>
          <w:spacing w:val="-7"/>
          <w:w w:val="110"/>
        </w:rPr>
        <w:t> </w:t>
      </w:r>
      <w:r>
        <w:rPr>
          <w:w w:val="110"/>
        </w:rPr>
        <w:t>because</w:t>
      </w:r>
      <w:r>
        <w:rPr>
          <w:spacing w:val="-7"/>
          <w:w w:val="110"/>
        </w:rPr>
        <w:t> </w:t>
      </w:r>
      <w:r>
        <w:rPr>
          <w:w w:val="110"/>
        </w:rPr>
        <w:t>the</w:t>
      </w:r>
      <w:r>
        <w:rPr>
          <w:spacing w:val="-7"/>
          <w:w w:val="110"/>
        </w:rPr>
        <w:t> </w:t>
      </w:r>
      <w:r>
        <w:rPr>
          <w:w w:val="110"/>
        </w:rPr>
        <w:t>students</w:t>
      </w:r>
      <w:r>
        <w:rPr>
          <w:spacing w:val="-7"/>
          <w:w w:val="110"/>
        </w:rPr>
        <w:t> </w:t>
      </w:r>
      <w:r>
        <w:rPr>
          <w:w w:val="110"/>
        </w:rPr>
        <w:t>from</w:t>
      </w:r>
      <w:r>
        <w:rPr>
          <w:spacing w:val="-7"/>
          <w:w w:val="110"/>
        </w:rPr>
        <w:t> </w:t>
      </w:r>
      <w:r>
        <w:rPr>
          <w:w w:val="110"/>
        </w:rPr>
        <w:t>the</w:t>
      </w:r>
      <w:r>
        <w:rPr>
          <w:spacing w:val="-7"/>
          <w:w w:val="110"/>
        </w:rPr>
        <w:t> </w:t>
      </w:r>
      <w:r>
        <w:rPr>
          <w:w w:val="110"/>
        </w:rPr>
        <w:t>pre- </w:t>
      </w:r>
      <w:r>
        <w:rPr/>
        <w:t>vious year can see and they can learn, and it’s kind of like a continuation of what has been </w:t>
      </w:r>
      <w:r>
        <w:rPr>
          <w:w w:val="110"/>
        </w:rPr>
        <w:t>done</w:t>
      </w:r>
      <w:r>
        <w:rPr>
          <w:spacing w:val="-22"/>
          <w:w w:val="110"/>
        </w:rPr>
        <w:t> </w:t>
      </w:r>
      <w:r>
        <w:rPr>
          <w:w w:val="110"/>
        </w:rPr>
        <w:t>before.</w:t>
      </w:r>
    </w:p>
    <w:p>
      <w:pPr>
        <w:pStyle w:val="BodyText"/>
        <w:spacing w:after="0" w:line="372" w:lineRule="auto"/>
        <w:jc w:val="both"/>
        <w:sectPr>
          <w:pgSz w:w="8370" w:h="11830"/>
          <w:pgMar w:header="290" w:footer="0" w:top="580" w:bottom="280" w:left="141" w:right="566"/>
          <w:cols w:num="2" w:equalWidth="0">
            <w:col w:w="3936" w:space="40"/>
            <w:col w:w="3687"/>
          </w:cols>
        </w:sectPr>
      </w:pPr>
    </w:p>
    <w:p>
      <w:pPr>
        <w:pStyle w:val="BodyText"/>
        <w:spacing w:before="3"/>
      </w:pPr>
    </w:p>
    <w:p>
      <w:pPr>
        <w:pStyle w:val="BodyText"/>
        <w:spacing w:after="0"/>
        <w:sectPr>
          <w:type w:val="continuous"/>
          <w:pgSz w:w="8370" w:h="11830"/>
          <w:pgMar w:header="290" w:footer="0" w:top="460" w:bottom="280" w:left="141" w:right="566"/>
        </w:sectPr>
      </w:pPr>
    </w:p>
    <w:p>
      <w:pPr>
        <w:pStyle w:val="BodyText"/>
        <w:spacing w:before="138"/>
        <w:rPr>
          <w:sz w:val="24"/>
        </w:rPr>
      </w:pPr>
      <w:r>
        <w:rPr>
          <w:sz w:val="24"/>
        </w:rPr>
        <mc:AlternateContent>
          <mc:Choice Requires="wps">
            <w:drawing>
              <wp:anchor distT="0" distB="0" distL="0" distR="0" allowOverlap="1" layoutInCell="1" locked="0" behindDoc="1" simplePos="0" relativeHeight="483183104">
                <wp:simplePos x="0" y="0"/>
                <wp:positionH relativeFrom="page">
                  <wp:posOffset>0</wp:posOffset>
                </wp:positionH>
                <wp:positionV relativeFrom="page">
                  <wp:posOffset>-12</wp:posOffset>
                </wp:positionV>
                <wp:extent cx="5311140" cy="7503795"/>
                <wp:effectExtent l="0" t="0" r="0" b="0"/>
                <wp:wrapNone/>
                <wp:docPr id="348" name="Group 348"/>
                <wp:cNvGraphicFramePr>
                  <a:graphicFrameLocks/>
                </wp:cNvGraphicFramePr>
                <a:graphic>
                  <a:graphicData uri="http://schemas.microsoft.com/office/word/2010/wordprocessingGroup">
                    <wpg:wgp>
                      <wpg:cNvPr id="348" name="Group 348"/>
                      <wpg:cNvGrpSpPr/>
                      <wpg:grpSpPr>
                        <a:xfrm>
                          <a:off x="0" y="0"/>
                          <a:ext cx="5311140" cy="7503795"/>
                          <a:chExt cx="5311140" cy="7503795"/>
                        </a:xfrm>
                      </wpg:grpSpPr>
                      <wps:wsp>
                        <wps:cNvPr id="349" name="Graphic 34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50" name="Graphic 35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33376" id="docshapegroup348" coordorigin="0,0" coordsize="8364,11817">
                <v:rect style="position:absolute;left:10;top:9;width:8344;height:11797" id="docshape349" filled="true" fillcolor="#ffffff" stroked="false">
                  <v:fill opacity="6553f" type="solid"/>
                </v:rect>
                <v:rect style="position:absolute;left:10;top:9;width:8344;height:11797" id="docshape350" filled="false" stroked="true" strokeweight="1pt" strokecolor="#00a5e4">
                  <v:stroke dashstyle="solid"/>
                </v:rect>
                <w10:wrap type="none"/>
              </v:group>
            </w:pict>
          </mc:Fallback>
        </mc:AlternateContent>
      </w:r>
    </w:p>
    <w:p>
      <w:pPr>
        <w:spacing w:before="0"/>
        <w:ind w:left="52" w:right="0" w:firstLine="0"/>
        <w:jc w:val="left"/>
        <w:rPr>
          <w:rFonts w:ascii="Tahoma"/>
          <w:sz w:val="24"/>
        </w:rPr>
      </w:pPr>
      <w:r>
        <w:rPr>
          <w:rFonts w:ascii="Tahoma"/>
          <w:spacing w:val="-5"/>
          <w:w w:val="75"/>
          <w:sz w:val="24"/>
        </w:rPr>
        <w:t>112</w:t>
      </w:r>
    </w:p>
    <w:p>
      <w:pPr>
        <w:pStyle w:val="BodyText"/>
        <w:spacing w:line="372" w:lineRule="auto" w:before="98"/>
        <w:ind w:left="52" w:firstLine="283"/>
        <w:jc w:val="both"/>
      </w:pPr>
      <w:r>
        <w:rPr/>
        <w:br w:type="column"/>
      </w:r>
      <w:r>
        <w:rPr>
          <w:w w:val="110"/>
        </w:rPr>
        <w:t>A:</w:t>
      </w:r>
      <w:r>
        <w:rPr>
          <w:spacing w:val="-3"/>
          <w:w w:val="110"/>
        </w:rPr>
        <w:t> </w:t>
      </w:r>
      <w:r>
        <w:rPr>
          <w:w w:val="110"/>
        </w:rPr>
        <w:t>Of</w:t>
      </w:r>
      <w:r>
        <w:rPr>
          <w:spacing w:val="-3"/>
          <w:w w:val="110"/>
        </w:rPr>
        <w:t> </w:t>
      </w:r>
      <w:r>
        <w:rPr>
          <w:w w:val="110"/>
        </w:rPr>
        <w:t>course</w:t>
      </w:r>
      <w:r>
        <w:rPr>
          <w:spacing w:val="-3"/>
          <w:w w:val="110"/>
        </w:rPr>
        <w:t> </w:t>
      </w:r>
      <w:r>
        <w:rPr>
          <w:w w:val="110"/>
        </w:rPr>
        <w:t>I</w:t>
      </w:r>
      <w:r>
        <w:rPr>
          <w:spacing w:val="-3"/>
          <w:w w:val="110"/>
        </w:rPr>
        <w:t> </w:t>
      </w:r>
      <w:r>
        <w:rPr>
          <w:w w:val="110"/>
        </w:rPr>
        <w:t>can’t</w:t>
      </w:r>
      <w:r>
        <w:rPr>
          <w:spacing w:val="-3"/>
          <w:w w:val="110"/>
        </w:rPr>
        <w:t> </w:t>
      </w:r>
      <w:r>
        <w:rPr>
          <w:w w:val="110"/>
        </w:rPr>
        <w:t>tell</w:t>
      </w:r>
      <w:r>
        <w:rPr>
          <w:spacing w:val="-3"/>
          <w:w w:val="110"/>
        </w:rPr>
        <w:t> </w:t>
      </w:r>
      <w:r>
        <w:rPr>
          <w:w w:val="110"/>
        </w:rPr>
        <w:t>you</w:t>
      </w:r>
      <w:r>
        <w:rPr>
          <w:spacing w:val="-3"/>
          <w:w w:val="110"/>
        </w:rPr>
        <w:t> </w:t>
      </w:r>
      <w:r>
        <w:rPr>
          <w:w w:val="110"/>
        </w:rPr>
        <w:t>that</w:t>
      </w:r>
      <w:r>
        <w:rPr>
          <w:spacing w:val="-3"/>
          <w:w w:val="110"/>
        </w:rPr>
        <w:t> </w:t>
      </w:r>
      <w:r>
        <w:rPr>
          <w:w w:val="110"/>
        </w:rPr>
        <w:t>it</w:t>
      </w:r>
      <w:r>
        <w:rPr>
          <w:spacing w:val="-3"/>
          <w:w w:val="110"/>
        </w:rPr>
        <w:t> </w:t>
      </w:r>
      <w:r>
        <w:rPr>
          <w:w w:val="110"/>
        </w:rPr>
        <w:t>is</w:t>
      </w:r>
      <w:r>
        <w:rPr>
          <w:spacing w:val="-3"/>
          <w:w w:val="110"/>
        </w:rPr>
        <w:t> </w:t>
      </w:r>
      <w:r>
        <w:rPr>
          <w:w w:val="110"/>
        </w:rPr>
        <w:t>a </w:t>
      </w:r>
      <w:r>
        <w:rPr/>
        <w:t>profitable business at the moment, but it can make enough money for it to survive, and it </w:t>
      </w:r>
      <w:r>
        <w:rPr>
          <w:w w:val="110"/>
        </w:rPr>
        <w:t>can give us at least something to </w:t>
      </w:r>
      <w:r>
        <w:rPr>
          <w:w w:val="110"/>
        </w:rPr>
        <w:t>continue </w:t>
      </w:r>
      <w:r>
        <w:rPr/>
        <w:t>working on it. I cannot work on it full time, it doesn’t give me a full-time salary, but it can </w:t>
      </w:r>
      <w:r>
        <w:rPr>
          <w:w w:val="110"/>
        </w:rPr>
        <w:t>give me a part-time salary. It can give the three of us a salary, from the student fees. So afterwards we have the labs and each </w:t>
      </w:r>
      <w:r>
        <w:rPr/>
        <w:t>lab is actually trying to find funds for being </w:t>
      </w:r>
      <w:r>
        <w:rPr>
          <w:w w:val="110"/>
        </w:rPr>
        <w:t>able</w:t>
      </w:r>
      <w:r>
        <w:rPr>
          <w:spacing w:val="-4"/>
          <w:w w:val="110"/>
        </w:rPr>
        <w:t> </w:t>
      </w:r>
      <w:r>
        <w:rPr>
          <w:w w:val="110"/>
        </w:rPr>
        <w:t>to</w:t>
      </w:r>
      <w:r>
        <w:rPr>
          <w:spacing w:val="-4"/>
          <w:w w:val="110"/>
        </w:rPr>
        <w:t> </w:t>
      </w:r>
      <w:r>
        <w:rPr>
          <w:w w:val="110"/>
        </w:rPr>
        <w:t>oAer</w:t>
      </w:r>
      <w:r>
        <w:rPr>
          <w:spacing w:val="-4"/>
          <w:w w:val="110"/>
        </w:rPr>
        <w:t> </w:t>
      </w:r>
      <w:r>
        <w:rPr>
          <w:w w:val="110"/>
        </w:rPr>
        <w:t>the</w:t>
      </w:r>
      <w:r>
        <w:rPr>
          <w:spacing w:val="-4"/>
          <w:w w:val="110"/>
        </w:rPr>
        <w:t> </w:t>
      </w:r>
      <w:r>
        <w:rPr>
          <w:w w:val="110"/>
        </w:rPr>
        <w:t>program</w:t>
      </w:r>
      <w:r>
        <w:rPr>
          <w:spacing w:val="-4"/>
          <w:w w:val="110"/>
        </w:rPr>
        <w:t> </w:t>
      </w:r>
      <w:r>
        <w:rPr>
          <w:w w:val="110"/>
        </w:rPr>
        <w:t>in</w:t>
      </w:r>
      <w:r>
        <w:rPr>
          <w:spacing w:val="-4"/>
          <w:w w:val="110"/>
        </w:rPr>
        <w:t> </w:t>
      </w:r>
      <w:r>
        <w:rPr>
          <w:w w:val="110"/>
        </w:rPr>
        <w:t>their</w:t>
      </w:r>
      <w:r>
        <w:rPr>
          <w:spacing w:val="-4"/>
          <w:w w:val="110"/>
        </w:rPr>
        <w:t> </w:t>
      </w:r>
      <w:r>
        <w:rPr>
          <w:w w:val="110"/>
        </w:rPr>
        <w:t>location. Fabricademy</w:t>
      </w:r>
      <w:r>
        <w:rPr>
          <w:spacing w:val="-10"/>
          <w:w w:val="110"/>
        </w:rPr>
        <w:t> </w:t>
      </w:r>
      <w:r>
        <w:rPr>
          <w:w w:val="110"/>
        </w:rPr>
        <w:t>as</w:t>
      </w:r>
      <w:r>
        <w:rPr>
          <w:spacing w:val="-10"/>
          <w:w w:val="110"/>
        </w:rPr>
        <w:t> </w:t>
      </w:r>
      <w:r>
        <w:rPr>
          <w:w w:val="110"/>
        </w:rPr>
        <w:t>an</w:t>
      </w:r>
      <w:r>
        <w:rPr>
          <w:spacing w:val="-10"/>
          <w:w w:val="110"/>
        </w:rPr>
        <w:t> </w:t>
      </w:r>
      <w:r>
        <w:rPr>
          <w:w w:val="110"/>
        </w:rPr>
        <w:t>entity</w:t>
      </w:r>
      <w:r>
        <w:rPr>
          <w:spacing w:val="-10"/>
          <w:w w:val="110"/>
        </w:rPr>
        <w:t> </w:t>
      </w:r>
      <w:r>
        <w:rPr>
          <w:w w:val="110"/>
        </w:rPr>
        <w:t>in</w:t>
      </w:r>
      <w:r>
        <w:rPr>
          <w:spacing w:val="-10"/>
          <w:w w:val="110"/>
        </w:rPr>
        <w:t> </w:t>
      </w:r>
      <w:r>
        <w:rPr>
          <w:w w:val="110"/>
        </w:rPr>
        <w:t>the</w:t>
      </w:r>
      <w:r>
        <w:rPr>
          <w:spacing w:val="-10"/>
          <w:w w:val="110"/>
        </w:rPr>
        <w:t> </w:t>
      </w:r>
      <w:r>
        <w:rPr>
          <w:w w:val="110"/>
        </w:rPr>
        <w:t>global</w:t>
      </w:r>
      <w:r>
        <w:rPr>
          <w:spacing w:val="-10"/>
          <w:w w:val="110"/>
        </w:rPr>
        <w:t> </w:t>
      </w:r>
      <w:r>
        <w:rPr>
          <w:w w:val="110"/>
        </w:rPr>
        <w:t>net- </w:t>
      </w:r>
      <w:r>
        <w:rPr/>
        <w:t>work cannot really provide any scholarships. </w:t>
      </w:r>
      <w:r>
        <w:rPr>
          <w:w w:val="110"/>
        </w:rPr>
        <w:t>We</w:t>
      </w:r>
      <w:r>
        <w:rPr>
          <w:spacing w:val="-13"/>
          <w:w w:val="110"/>
        </w:rPr>
        <w:t> </w:t>
      </w:r>
      <w:r>
        <w:rPr>
          <w:w w:val="110"/>
        </w:rPr>
        <w:t>don’t</w:t>
      </w:r>
      <w:r>
        <w:rPr>
          <w:spacing w:val="-12"/>
          <w:w w:val="110"/>
        </w:rPr>
        <w:t> </w:t>
      </w:r>
      <w:r>
        <w:rPr>
          <w:w w:val="110"/>
        </w:rPr>
        <w:t>have</w:t>
      </w:r>
      <w:r>
        <w:rPr>
          <w:spacing w:val="-12"/>
          <w:w w:val="110"/>
        </w:rPr>
        <w:t> </w:t>
      </w:r>
      <w:r>
        <w:rPr>
          <w:w w:val="110"/>
        </w:rPr>
        <w:t>partners</w:t>
      </w:r>
      <w:r>
        <w:rPr>
          <w:spacing w:val="-13"/>
          <w:w w:val="110"/>
        </w:rPr>
        <w:t> </w:t>
      </w:r>
      <w:r>
        <w:rPr>
          <w:w w:val="110"/>
        </w:rPr>
        <w:t>that</w:t>
      </w:r>
      <w:r>
        <w:rPr>
          <w:spacing w:val="-12"/>
          <w:w w:val="110"/>
        </w:rPr>
        <w:t> </w:t>
      </w:r>
      <w:r>
        <w:rPr>
          <w:w w:val="110"/>
        </w:rPr>
        <w:t>give</w:t>
      </w:r>
      <w:r>
        <w:rPr>
          <w:spacing w:val="-12"/>
          <w:w w:val="110"/>
        </w:rPr>
        <w:t> </w:t>
      </w:r>
      <w:r>
        <w:rPr>
          <w:w w:val="110"/>
        </w:rPr>
        <w:t>us</w:t>
      </w:r>
      <w:r>
        <w:rPr>
          <w:spacing w:val="-13"/>
          <w:w w:val="110"/>
        </w:rPr>
        <w:t> </w:t>
      </w:r>
      <w:r>
        <w:rPr>
          <w:w w:val="110"/>
        </w:rPr>
        <w:t>money for scholarships. But each lab can present </w:t>
      </w:r>
      <w:r>
        <w:rPr/>
        <w:t>Fabricademy for the local sponsors, or local </w:t>
      </w:r>
      <w:r>
        <w:rPr>
          <w:w w:val="110"/>
        </w:rPr>
        <w:t>unemployment funds, or local like gender equality</w:t>
      </w:r>
      <w:r>
        <w:rPr>
          <w:spacing w:val="-6"/>
          <w:w w:val="110"/>
        </w:rPr>
        <w:t> </w:t>
      </w:r>
      <w:r>
        <w:rPr>
          <w:w w:val="110"/>
        </w:rPr>
        <w:t>things</w:t>
      </w:r>
      <w:r>
        <w:rPr>
          <w:spacing w:val="-6"/>
          <w:w w:val="110"/>
        </w:rPr>
        <w:t> </w:t>
      </w:r>
      <w:r>
        <w:rPr>
          <w:w w:val="110"/>
        </w:rPr>
        <w:t>and</w:t>
      </w:r>
      <w:r>
        <w:rPr>
          <w:spacing w:val="-6"/>
          <w:w w:val="110"/>
        </w:rPr>
        <w:t> </w:t>
      </w:r>
      <w:r>
        <w:rPr>
          <w:w w:val="110"/>
        </w:rPr>
        <w:t>then</w:t>
      </w:r>
      <w:r>
        <w:rPr>
          <w:spacing w:val="-6"/>
          <w:w w:val="110"/>
        </w:rPr>
        <w:t> </w:t>
      </w:r>
      <w:r>
        <w:rPr>
          <w:w w:val="110"/>
        </w:rPr>
        <w:t>the</w:t>
      </w:r>
      <w:r>
        <w:rPr>
          <w:spacing w:val="-6"/>
          <w:w w:val="110"/>
        </w:rPr>
        <w:t> </w:t>
      </w:r>
      <w:r>
        <w:rPr>
          <w:w w:val="110"/>
        </w:rPr>
        <w:t>lab</w:t>
      </w:r>
      <w:r>
        <w:rPr>
          <w:spacing w:val="-6"/>
          <w:w w:val="110"/>
        </w:rPr>
        <w:t> </w:t>
      </w:r>
      <w:r>
        <w:rPr>
          <w:w w:val="110"/>
        </w:rPr>
        <w:t>can</w:t>
      </w:r>
      <w:r>
        <w:rPr>
          <w:spacing w:val="-6"/>
          <w:w w:val="110"/>
        </w:rPr>
        <w:t> </w:t>
      </w:r>
      <w:r>
        <w:rPr>
          <w:spacing w:val="-2"/>
          <w:w w:val="110"/>
        </w:rPr>
        <w:t>obtain</w:t>
      </w:r>
    </w:p>
    <w:p>
      <w:pPr>
        <w:pStyle w:val="BodyText"/>
        <w:spacing w:line="372" w:lineRule="auto" w:before="98"/>
        <w:ind w:left="52" w:right="124" w:firstLine="283"/>
        <w:jc w:val="both"/>
      </w:pPr>
      <w:r>
        <w:rPr/>
        <w:br w:type="column"/>
      </w:r>
      <w:r>
        <w:rPr/>
        <w:t>Now, the program of Fabricademy has a specific cost that we define acording to how </w:t>
      </w:r>
      <w:r>
        <w:rPr>
          <w:w w:val="110"/>
        </w:rPr>
        <w:t>much we think that education costs in </w:t>
      </w:r>
      <w:r>
        <w:rPr>
          <w:w w:val="110"/>
        </w:rPr>
        <w:t>the </w:t>
      </w:r>
      <w:r>
        <w:rPr/>
        <w:t>world nowadays, and this cost sometimes is not accessible. It’s expensive. For six months </w:t>
      </w:r>
      <w:r>
        <w:rPr>
          <w:w w:val="110"/>
        </w:rPr>
        <w:t>you</w:t>
      </w:r>
      <w:r>
        <w:rPr>
          <w:spacing w:val="-11"/>
          <w:w w:val="110"/>
        </w:rPr>
        <w:t> </w:t>
      </w:r>
      <w:r>
        <w:rPr>
          <w:w w:val="110"/>
        </w:rPr>
        <w:t>need</w:t>
      </w:r>
      <w:r>
        <w:rPr>
          <w:spacing w:val="-11"/>
          <w:w w:val="110"/>
        </w:rPr>
        <w:t> </w:t>
      </w:r>
      <w:r>
        <w:rPr>
          <w:w w:val="110"/>
        </w:rPr>
        <w:t>to</w:t>
      </w:r>
      <w:r>
        <w:rPr>
          <w:spacing w:val="-11"/>
          <w:w w:val="110"/>
        </w:rPr>
        <w:t> </w:t>
      </w:r>
      <w:r>
        <w:rPr>
          <w:w w:val="110"/>
        </w:rPr>
        <w:t>pay</w:t>
      </w:r>
      <w:r>
        <w:rPr>
          <w:spacing w:val="-11"/>
          <w:w w:val="110"/>
        </w:rPr>
        <w:t> </w:t>
      </w:r>
      <w:r>
        <w:rPr>
          <w:w w:val="110"/>
        </w:rPr>
        <w:t>around</w:t>
      </w:r>
      <w:r>
        <w:rPr>
          <w:spacing w:val="-11"/>
          <w:w w:val="110"/>
        </w:rPr>
        <w:t> </w:t>
      </w:r>
      <w:r>
        <w:rPr>
          <w:w w:val="110"/>
        </w:rPr>
        <w:t>8000</w:t>
      </w:r>
      <w:r>
        <w:rPr>
          <w:spacing w:val="-11"/>
          <w:w w:val="110"/>
        </w:rPr>
        <w:t> </w:t>
      </w:r>
      <w:r>
        <w:rPr>
          <w:w w:val="110"/>
        </w:rPr>
        <w:t>dollars</w:t>
      </w:r>
      <w:r>
        <w:rPr>
          <w:spacing w:val="-11"/>
          <w:w w:val="110"/>
        </w:rPr>
        <w:t> </w:t>
      </w:r>
      <w:r>
        <w:rPr>
          <w:w w:val="110"/>
        </w:rPr>
        <w:t>if</w:t>
      </w:r>
      <w:r>
        <w:rPr>
          <w:spacing w:val="-11"/>
          <w:w w:val="110"/>
        </w:rPr>
        <w:t> </w:t>
      </w:r>
      <w:r>
        <w:rPr>
          <w:w w:val="110"/>
        </w:rPr>
        <w:t>you are in Europe and US and in Canada, and 6000</w:t>
      </w:r>
      <w:r>
        <w:rPr>
          <w:spacing w:val="-15"/>
          <w:w w:val="110"/>
        </w:rPr>
        <w:t> </w:t>
      </w:r>
      <w:r>
        <w:rPr>
          <w:w w:val="110"/>
        </w:rPr>
        <w:t>dollars</w:t>
      </w:r>
      <w:r>
        <w:rPr>
          <w:spacing w:val="-12"/>
          <w:w w:val="110"/>
        </w:rPr>
        <w:t> </w:t>
      </w:r>
      <w:r>
        <w:rPr>
          <w:w w:val="110"/>
        </w:rPr>
        <w:t>if</w:t>
      </w:r>
      <w:r>
        <w:rPr>
          <w:spacing w:val="-13"/>
          <w:w w:val="110"/>
        </w:rPr>
        <w:t> </w:t>
      </w:r>
      <w:r>
        <w:rPr>
          <w:w w:val="110"/>
        </w:rPr>
        <w:t>you</w:t>
      </w:r>
      <w:r>
        <w:rPr>
          <w:spacing w:val="-12"/>
          <w:w w:val="110"/>
        </w:rPr>
        <w:t> </w:t>
      </w:r>
      <w:r>
        <w:rPr>
          <w:w w:val="110"/>
        </w:rPr>
        <w:t>are</w:t>
      </w:r>
      <w:r>
        <w:rPr>
          <w:spacing w:val="-12"/>
          <w:w w:val="110"/>
        </w:rPr>
        <w:t> </w:t>
      </w:r>
      <w:r>
        <w:rPr>
          <w:w w:val="110"/>
        </w:rPr>
        <w:t>in</w:t>
      </w:r>
      <w:r>
        <w:rPr>
          <w:spacing w:val="-13"/>
          <w:w w:val="110"/>
        </w:rPr>
        <w:t> </w:t>
      </w:r>
      <w:r>
        <w:rPr>
          <w:w w:val="110"/>
        </w:rPr>
        <w:t>South</w:t>
      </w:r>
      <w:r>
        <w:rPr>
          <w:spacing w:val="-12"/>
          <w:w w:val="110"/>
        </w:rPr>
        <w:t> </w:t>
      </w:r>
      <w:r>
        <w:rPr>
          <w:w w:val="110"/>
        </w:rPr>
        <w:t>America</w:t>
      </w:r>
      <w:r>
        <w:rPr>
          <w:spacing w:val="-12"/>
          <w:w w:val="110"/>
        </w:rPr>
        <w:t> </w:t>
      </w:r>
      <w:r>
        <w:rPr>
          <w:w w:val="110"/>
        </w:rPr>
        <w:t>or in Asia and other countries. And then one part</w:t>
      </w:r>
      <w:r>
        <w:rPr>
          <w:spacing w:val="-15"/>
          <w:w w:val="110"/>
        </w:rPr>
        <w:t> </w:t>
      </w:r>
      <w:r>
        <w:rPr>
          <w:w w:val="110"/>
        </w:rPr>
        <w:t>of</w:t>
      </w:r>
      <w:r>
        <w:rPr>
          <w:spacing w:val="-12"/>
          <w:w w:val="110"/>
        </w:rPr>
        <w:t> </w:t>
      </w:r>
      <w:r>
        <w:rPr>
          <w:w w:val="110"/>
        </w:rPr>
        <w:t>it</w:t>
      </w:r>
      <w:r>
        <w:rPr>
          <w:spacing w:val="-13"/>
          <w:w w:val="110"/>
        </w:rPr>
        <w:t> </w:t>
      </w:r>
      <w:r>
        <w:rPr>
          <w:w w:val="110"/>
        </w:rPr>
        <w:t>pays</w:t>
      </w:r>
      <w:r>
        <w:rPr>
          <w:spacing w:val="-12"/>
          <w:w w:val="110"/>
        </w:rPr>
        <w:t> </w:t>
      </w:r>
      <w:r>
        <w:rPr>
          <w:w w:val="110"/>
        </w:rPr>
        <w:t>the</w:t>
      </w:r>
      <w:r>
        <w:rPr>
          <w:spacing w:val="-12"/>
          <w:w w:val="110"/>
        </w:rPr>
        <w:t> </w:t>
      </w:r>
      <w:r>
        <w:rPr>
          <w:w w:val="110"/>
        </w:rPr>
        <w:t>global</w:t>
      </w:r>
      <w:r>
        <w:rPr>
          <w:spacing w:val="-13"/>
          <w:w w:val="110"/>
        </w:rPr>
        <w:t> </w:t>
      </w:r>
      <w:r>
        <w:rPr>
          <w:w w:val="110"/>
        </w:rPr>
        <w:t>instructors</w:t>
      </w:r>
      <w:r>
        <w:rPr>
          <w:spacing w:val="-12"/>
          <w:w w:val="110"/>
        </w:rPr>
        <w:t> </w:t>
      </w:r>
      <w:r>
        <w:rPr>
          <w:w w:val="110"/>
        </w:rPr>
        <w:t>and</w:t>
      </w:r>
      <w:r>
        <w:rPr>
          <w:spacing w:val="-12"/>
          <w:w w:val="110"/>
        </w:rPr>
        <w:t> </w:t>
      </w:r>
      <w:r>
        <w:rPr>
          <w:w w:val="110"/>
        </w:rPr>
        <w:t>the global tasks, and one part (around 65%) stays</w:t>
      </w:r>
      <w:r>
        <w:rPr>
          <w:spacing w:val="-2"/>
          <w:w w:val="110"/>
        </w:rPr>
        <w:t> </w:t>
      </w:r>
      <w:r>
        <w:rPr>
          <w:w w:val="110"/>
        </w:rPr>
        <w:t>in</w:t>
      </w:r>
      <w:r>
        <w:rPr>
          <w:spacing w:val="-2"/>
          <w:w w:val="110"/>
        </w:rPr>
        <w:t> </w:t>
      </w:r>
      <w:r>
        <w:rPr>
          <w:w w:val="110"/>
        </w:rPr>
        <w:t>the</w:t>
      </w:r>
      <w:r>
        <w:rPr>
          <w:spacing w:val="-2"/>
          <w:w w:val="110"/>
        </w:rPr>
        <w:t> </w:t>
      </w:r>
      <w:r>
        <w:rPr>
          <w:w w:val="110"/>
        </w:rPr>
        <w:t>lab.</w:t>
      </w:r>
      <w:r>
        <w:rPr>
          <w:spacing w:val="-2"/>
          <w:w w:val="110"/>
        </w:rPr>
        <w:t> </w:t>
      </w:r>
      <w:r>
        <w:rPr>
          <w:w w:val="110"/>
        </w:rPr>
        <w:t>So</w:t>
      </w:r>
      <w:r>
        <w:rPr>
          <w:spacing w:val="-2"/>
          <w:w w:val="110"/>
        </w:rPr>
        <w:t> </w:t>
      </w:r>
      <w:r>
        <w:rPr>
          <w:w w:val="110"/>
        </w:rPr>
        <w:t>it</w:t>
      </w:r>
      <w:r>
        <w:rPr>
          <w:spacing w:val="-2"/>
          <w:w w:val="110"/>
        </w:rPr>
        <w:t> </w:t>
      </w:r>
      <w:r>
        <w:rPr>
          <w:w w:val="110"/>
        </w:rPr>
        <w:t>is</w:t>
      </w:r>
      <w:r>
        <w:rPr>
          <w:spacing w:val="-2"/>
          <w:w w:val="110"/>
        </w:rPr>
        <w:t> </w:t>
      </w:r>
      <w:r>
        <w:rPr>
          <w:w w:val="110"/>
        </w:rPr>
        <w:t>helping</w:t>
      </w:r>
      <w:r>
        <w:rPr>
          <w:spacing w:val="-2"/>
          <w:w w:val="110"/>
        </w:rPr>
        <w:t> </w:t>
      </w:r>
      <w:r>
        <w:rPr>
          <w:w w:val="110"/>
        </w:rPr>
        <w:t>the</w:t>
      </w:r>
      <w:r>
        <w:rPr>
          <w:spacing w:val="-2"/>
          <w:w w:val="110"/>
        </w:rPr>
        <w:t> </w:t>
      </w:r>
      <w:r>
        <w:rPr>
          <w:w w:val="110"/>
        </w:rPr>
        <w:t>labs</w:t>
      </w:r>
      <w:r>
        <w:rPr>
          <w:spacing w:val="-2"/>
          <w:w w:val="110"/>
        </w:rPr>
        <w:t> </w:t>
      </w:r>
      <w:r>
        <w:rPr>
          <w:w w:val="110"/>
        </w:rPr>
        <w:t>to </w:t>
      </w:r>
      <w:r>
        <w:rPr>
          <w:spacing w:val="-2"/>
          <w:w w:val="110"/>
        </w:rPr>
        <w:t>have</w:t>
      </w:r>
      <w:r>
        <w:rPr>
          <w:spacing w:val="-7"/>
          <w:w w:val="110"/>
        </w:rPr>
        <w:t> </w:t>
      </w:r>
      <w:r>
        <w:rPr>
          <w:spacing w:val="-2"/>
          <w:w w:val="110"/>
        </w:rPr>
        <w:t>some</w:t>
      </w:r>
      <w:r>
        <w:rPr>
          <w:spacing w:val="-7"/>
          <w:w w:val="110"/>
        </w:rPr>
        <w:t> </w:t>
      </w:r>
      <w:r>
        <w:rPr>
          <w:spacing w:val="-2"/>
          <w:w w:val="110"/>
        </w:rPr>
        <w:t>economical</w:t>
      </w:r>
      <w:r>
        <w:rPr>
          <w:spacing w:val="-7"/>
          <w:w w:val="110"/>
        </w:rPr>
        <w:t> </w:t>
      </w:r>
      <w:r>
        <w:rPr>
          <w:spacing w:val="-2"/>
          <w:w w:val="110"/>
        </w:rPr>
        <w:t>model</w:t>
      </w:r>
      <w:r>
        <w:rPr>
          <w:spacing w:val="-7"/>
          <w:w w:val="110"/>
        </w:rPr>
        <w:t> </w:t>
      </w:r>
      <w:r>
        <w:rPr>
          <w:spacing w:val="-2"/>
          <w:w w:val="110"/>
        </w:rPr>
        <w:t>and</w:t>
      </w:r>
      <w:r>
        <w:rPr>
          <w:spacing w:val="-7"/>
          <w:w w:val="110"/>
        </w:rPr>
        <w:t> </w:t>
      </w:r>
      <w:r>
        <w:rPr>
          <w:spacing w:val="-2"/>
          <w:w w:val="110"/>
        </w:rPr>
        <w:t>the</w:t>
      </w:r>
      <w:r>
        <w:rPr>
          <w:spacing w:val="-7"/>
          <w:w w:val="110"/>
        </w:rPr>
        <w:t> </w:t>
      </w:r>
      <w:r>
        <w:rPr>
          <w:spacing w:val="-2"/>
          <w:w w:val="110"/>
        </w:rPr>
        <w:t>more students</w:t>
      </w:r>
      <w:r>
        <w:rPr>
          <w:spacing w:val="-8"/>
          <w:w w:val="110"/>
        </w:rPr>
        <w:t> </w:t>
      </w:r>
      <w:r>
        <w:rPr>
          <w:spacing w:val="-2"/>
          <w:w w:val="110"/>
        </w:rPr>
        <w:t>they</w:t>
      </w:r>
      <w:r>
        <w:rPr>
          <w:spacing w:val="-8"/>
          <w:w w:val="110"/>
        </w:rPr>
        <w:t> </w:t>
      </w:r>
      <w:r>
        <w:rPr>
          <w:spacing w:val="-2"/>
          <w:w w:val="110"/>
        </w:rPr>
        <w:t>have,</w:t>
      </w:r>
      <w:r>
        <w:rPr>
          <w:spacing w:val="-8"/>
          <w:w w:val="110"/>
        </w:rPr>
        <w:t> </w:t>
      </w:r>
      <w:r>
        <w:rPr>
          <w:spacing w:val="-2"/>
          <w:w w:val="110"/>
        </w:rPr>
        <w:t>the</w:t>
      </w:r>
      <w:r>
        <w:rPr>
          <w:spacing w:val="-8"/>
          <w:w w:val="110"/>
        </w:rPr>
        <w:t> </w:t>
      </w:r>
      <w:r>
        <w:rPr>
          <w:spacing w:val="-2"/>
          <w:w w:val="110"/>
        </w:rPr>
        <w:t>less</w:t>
      </w:r>
      <w:r>
        <w:rPr>
          <w:spacing w:val="-8"/>
          <w:w w:val="110"/>
        </w:rPr>
        <w:t> </w:t>
      </w:r>
      <w:r>
        <w:rPr>
          <w:spacing w:val="-2"/>
          <w:w w:val="110"/>
        </w:rPr>
        <w:t>percentage</w:t>
      </w:r>
      <w:r>
        <w:rPr>
          <w:spacing w:val="-8"/>
          <w:w w:val="110"/>
        </w:rPr>
        <w:t> </w:t>
      </w:r>
      <w:r>
        <w:rPr>
          <w:spacing w:val="-2"/>
          <w:w w:val="110"/>
        </w:rPr>
        <w:t>they </w:t>
      </w:r>
      <w:r>
        <w:rPr/>
        <w:t>pay to the global fees, so let’s say that I have </w:t>
      </w:r>
      <w:r>
        <w:rPr>
          <w:spacing w:val="-2"/>
          <w:w w:val="110"/>
        </w:rPr>
        <w:t>one</w:t>
      </w:r>
      <w:r>
        <w:rPr>
          <w:spacing w:val="-8"/>
          <w:w w:val="110"/>
        </w:rPr>
        <w:t> </w:t>
      </w:r>
      <w:r>
        <w:rPr>
          <w:spacing w:val="-2"/>
          <w:w w:val="110"/>
        </w:rPr>
        <w:t>student</w:t>
      </w:r>
      <w:r>
        <w:rPr>
          <w:spacing w:val="-8"/>
          <w:w w:val="110"/>
        </w:rPr>
        <w:t> </w:t>
      </w:r>
      <w:r>
        <w:rPr>
          <w:spacing w:val="-2"/>
          <w:w w:val="110"/>
        </w:rPr>
        <w:t>and</w:t>
      </w:r>
      <w:r>
        <w:rPr>
          <w:spacing w:val="-8"/>
          <w:w w:val="110"/>
        </w:rPr>
        <w:t> </w:t>
      </w:r>
      <w:r>
        <w:rPr>
          <w:spacing w:val="-2"/>
          <w:w w:val="110"/>
        </w:rPr>
        <w:t>for</w:t>
      </w:r>
      <w:r>
        <w:rPr>
          <w:spacing w:val="-8"/>
          <w:w w:val="110"/>
        </w:rPr>
        <w:t> </w:t>
      </w:r>
      <w:r>
        <w:rPr>
          <w:spacing w:val="-2"/>
          <w:w w:val="110"/>
        </w:rPr>
        <w:t>the</w:t>
      </w:r>
      <w:r>
        <w:rPr>
          <w:spacing w:val="-8"/>
          <w:w w:val="110"/>
        </w:rPr>
        <w:t> </w:t>
      </w:r>
      <w:r>
        <w:rPr>
          <w:spacing w:val="-2"/>
          <w:w w:val="110"/>
        </w:rPr>
        <w:t>global</w:t>
      </w:r>
      <w:r>
        <w:rPr>
          <w:spacing w:val="-8"/>
          <w:w w:val="110"/>
        </w:rPr>
        <w:t> </w:t>
      </w:r>
      <w:r>
        <w:rPr>
          <w:spacing w:val="-2"/>
          <w:w w:val="110"/>
        </w:rPr>
        <w:t>Fabricademy </w:t>
      </w:r>
      <w:r>
        <w:rPr/>
        <w:t>expenses I pay 3000 and my lab keeps 4000, </w:t>
      </w:r>
      <w:r>
        <w:rPr>
          <w:spacing w:val="2"/>
        </w:rPr>
        <w:t>but</w:t>
      </w:r>
      <w:r>
        <w:rPr>
          <w:spacing w:val="-6"/>
        </w:rPr>
        <w:t> </w:t>
      </w:r>
      <w:r>
        <w:rPr>
          <w:spacing w:val="2"/>
        </w:rPr>
        <w:t>then</w:t>
      </w:r>
      <w:r>
        <w:rPr>
          <w:spacing w:val="-5"/>
        </w:rPr>
        <w:t> </w:t>
      </w:r>
      <w:r>
        <w:rPr>
          <w:spacing w:val="2"/>
        </w:rPr>
        <w:t>when</w:t>
      </w:r>
      <w:r>
        <w:rPr>
          <w:spacing w:val="-5"/>
        </w:rPr>
        <w:t> </w:t>
      </w:r>
      <w:r>
        <w:rPr>
          <w:spacing w:val="2"/>
        </w:rPr>
        <w:t>I</w:t>
      </w:r>
      <w:r>
        <w:rPr>
          <w:spacing w:val="-5"/>
        </w:rPr>
        <w:t> </w:t>
      </w:r>
      <w:r>
        <w:rPr>
          <w:spacing w:val="2"/>
        </w:rPr>
        <w:t>have</w:t>
      </w:r>
      <w:r>
        <w:rPr>
          <w:spacing w:val="-6"/>
        </w:rPr>
        <w:t> </w:t>
      </w:r>
      <w:r>
        <w:rPr>
          <w:spacing w:val="2"/>
        </w:rPr>
        <w:t>more</w:t>
      </w:r>
      <w:r>
        <w:rPr>
          <w:spacing w:val="-5"/>
        </w:rPr>
        <w:t> </w:t>
      </w:r>
      <w:r>
        <w:rPr>
          <w:spacing w:val="2"/>
        </w:rPr>
        <w:t>students</w:t>
      </w:r>
      <w:r>
        <w:rPr>
          <w:spacing w:val="-5"/>
        </w:rPr>
        <w:t> </w:t>
      </w:r>
      <w:r>
        <w:rPr>
          <w:spacing w:val="2"/>
        </w:rPr>
        <w:t>I</w:t>
      </w:r>
      <w:r>
        <w:rPr>
          <w:spacing w:val="-5"/>
        </w:rPr>
        <w:t> </w:t>
      </w:r>
      <w:r>
        <w:rPr>
          <w:spacing w:val="2"/>
        </w:rPr>
        <w:t>pay</w:t>
      </w:r>
      <w:r>
        <w:rPr>
          <w:spacing w:val="-5"/>
        </w:rPr>
        <w:t> </w:t>
      </w:r>
      <w:r>
        <w:rPr>
          <w:spacing w:val="-4"/>
        </w:rPr>
        <w:t>less</w:t>
      </w:r>
    </w:p>
    <w:p>
      <w:pPr>
        <w:pStyle w:val="BodyText"/>
        <w:spacing w:after="0" w:line="372" w:lineRule="auto"/>
        <w:jc w:val="both"/>
        <w:sectPr>
          <w:type w:val="continuous"/>
          <w:pgSz w:w="8370" w:h="11830"/>
          <w:pgMar w:header="290" w:footer="0" w:top="460" w:bottom="280" w:left="141" w:right="566"/>
          <w:cols w:num="3" w:equalWidth="0">
            <w:col w:w="356" w:space="171"/>
            <w:col w:w="3410" w:space="185"/>
            <w:col w:w="3541"/>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183616">
                <wp:simplePos x="0" y="0"/>
                <wp:positionH relativeFrom="page">
                  <wp:posOffset>12</wp:posOffset>
                </wp:positionH>
                <wp:positionV relativeFrom="page">
                  <wp:posOffset>-12</wp:posOffset>
                </wp:positionV>
                <wp:extent cx="5337175" cy="7556500"/>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5337175" cy="7556500"/>
                          <a:chExt cx="5337175" cy="7556500"/>
                        </a:xfrm>
                      </wpg:grpSpPr>
                      <wps:wsp>
                        <wps:cNvPr id="352" name="Graphic 35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53" name="Graphic 35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32864" id="docshapegroup351" coordorigin="0,0" coordsize="8405,11900">
                <v:rect style="position:absolute;left:10;top:9;width:8385;height:11880" id="docshape352" filled="true" fillcolor="#ffffff" stroked="false">
                  <v:fill opacity="6553f" type="solid"/>
                </v:rect>
                <v:rect style="position:absolute;left:10;top:9;width:8385;height:11880" id="docshape353" filled="false" stroked="true" strokeweight="1pt" strokecolor="#00a5e4">
                  <v:stroke dashstyle="solid"/>
                </v:rect>
                <w10:wrap type="none"/>
              </v:group>
            </w:pict>
          </mc:Fallback>
        </mc:AlternateContent>
      </w:r>
      <w:bookmarkStart w:name="8ba1fadd8f13bf3da19368942894da5241d90a2f" w:id="115"/>
      <w:bookmarkEnd w:id="115"/>
      <w:r>
        <w:rPr/>
      </w:r>
      <w:r>
        <w:rPr>
          <w:w w:val="110"/>
        </w:rPr>
        <w:t>to</w:t>
      </w:r>
      <w:r>
        <w:rPr>
          <w:spacing w:val="-13"/>
          <w:w w:val="110"/>
        </w:rPr>
        <w:t> </w:t>
      </w:r>
      <w:r>
        <w:rPr>
          <w:w w:val="110"/>
        </w:rPr>
        <w:t>the</w:t>
      </w:r>
      <w:r>
        <w:rPr>
          <w:spacing w:val="-12"/>
          <w:w w:val="110"/>
        </w:rPr>
        <w:t> </w:t>
      </w:r>
      <w:r>
        <w:rPr>
          <w:w w:val="110"/>
        </w:rPr>
        <w:t>global</w:t>
      </w:r>
      <w:r>
        <w:rPr>
          <w:spacing w:val="-13"/>
          <w:w w:val="110"/>
        </w:rPr>
        <w:t> </w:t>
      </w:r>
      <w:r>
        <w:rPr>
          <w:w w:val="110"/>
        </w:rPr>
        <w:t>and</w:t>
      </w:r>
      <w:r>
        <w:rPr>
          <w:spacing w:val="-12"/>
          <w:w w:val="110"/>
        </w:rPr>
        <w:t> </w:t>
      </w:r>
      <w:r>
        <w:rPr>
          <w:w w:val="110"/>
        </w:rPr>
        <w:t>my</w:t>
      </w:r>
      <w:r>
        <w:rPr>
          <w:spacing w:val="-12"/>
          <w:w w:val="110"/>
        </w:rPr>
        <w:t> </w:t>
      </w:r>
      <w:r>
        <w:rPr>
          <w:w w:val="110"/>
        </w:rPr>
        <w:t>lab</w:t>
      </w:r>
      <w:r>
        <w:rPr>
          <w:spacing w:val="-13"/>
          <w:w w:val="110"/>
        </w:rPr>
        <w:t> </w:t>
      </w:r>
      <w:r>
        <w:rPr>
          <w:w w:val="110"/>
        </w:rPr>
        <w:t>can</w:t>
      </w:r>
      <w:r>
        <w:rPr>
          <w:spacing w:val="-12"/>
          <w:w w:val="110"/>
        </w:rPr>
        <w:t> </w:t>
      </w:r>
      <w:r>
        <w:rPr>
          <w:w w:val="110"/>
        </w:rPr>
        <w:t>keep</w:t>
      </w:r>
      <w:r>
        <w:rPr>
          <w:spacing w:val="-12"/>
          <w:w w:val="110"/>
        </w:rPr>
        <w:t> </w:t>
      </w:r>
      <w:r>
        <w:rPr>
          <w:w w:val="110"/>
        </w:rPr>
        <w:t>more.</w:t>
      </w:r>
      <w:r>
        <w:rPr>
          <w:spacing w:val="-13"/>
          <w:w w:val="110"/>
        </w:rPr>
        <w:t> </w:t>
      </w:r>
      <w:r>
        <w:rPr>
          <w:w w:val="110"/>
        </w:rPr>
        <w:t>So that’s an incentive to have more students. </w:t>
      </w:r>
      <w:r>
        <w:rPr/>
        <w:t>And also it’s an incentive for the labs because </w:t>
      </w:r>
      <w:r>
        <w:rPr>
          <w:w w:val="110"/>
        </w:rPr>
        <w:t>at</w:t>
      </w:r>
      <w:r>
        <w:rPr>
          <w:spacing w:val="-10"/>
          <w:w w:val="110"/>
        </w:rPr>
        <w:t> </w:t>
      </w:r>
      <w:r>
        <w:rPr>
          <w:w w:val="110"/>
        </w:rPr>
        <w:t>the</w:t>
      </w:r>
      <w:r>
        <w:rPr>
          <w:spacing w:val="-9"/>
          <w:w w:val="110"/>
        </w:rPr>
        <w:t> </w:t>
      </w:r>
      <w:r>
        <w:rPr>
          <w:w w:val="110"/>
        </w:rPr>
        <w:t>end,</w:t>
      </w:r>
      <w:r>
        <w:rPr>
          <w:spacing w:val="-9"/>
          <w:w w:val="110"/>
        </w:rPr>
        <w:t> </w:t>
      </w:r>
      <w:r>
        <w:rPr>
          <w:w w:val="110"/>
        </w:rPr>
        <w:t>for</w:t>
      </w:r>
      <w:r>
        <w:rPr>
          <w:spacing w:val="-9"/>
          <w:w w:val="110"/>
        </w:rPr>
        <w:t> </w:t>
      </w:r>
      <w:r>
        <w:rPr>
          <w:w w:val="110"/>
        </w:rPr>
        <w:t>example,</w:t>
      </w:r>
      <w:r>
        <w:rPr>
          <w:spacing w:val="-9"/>
          <w:w w:val="110"/>
        </w:rPr>
        <w:t> </w:t>
      </w:r>
      <w:r>
        <w:rPr>
          <w:w w:val="110"/>
        </w:rPr>
        <w:t>with</w:t>
      </w:r>
      <w:r>
        <w:rPr>
          <w:spacing w:val="-9"/>
          <w:w w:val="110"/>
        </w:rPr>
        <w:t> </w:t>
      </w:r>
      <w:r>
        <w:rPr>
          <w:w w:val="110"/>
        </w:rPr>
        <w:t>five</w:t>
      </w:r>
      <w:r>
        <w:rPr>
          <w:spacing w:val="-9"/>
          <w:w w:val="110"/>
        </w:rPr>
        <w:t> </w:t>
      </w:r>
      <w:r>
        <w:rPr>
          <w:w w:val="110"/>
        </w:rPr>
        <w:t>students, </w:t>
      </w:r>
      <w:r>
        <w:rPr/>
        <w:t>you get 20,000 in six months, which is a sal- </w:t>
      </w:r>
      <w:r>
        <w:rPr>
          <w:w w:val="110"/>
        </w:rPr>
        <w:t>ary for an instructor and the materials and </w:t>
      </w:r>
      <w:r>
        <w:rPr/>
        <w:t>it’s enough to get the program running. Right </w:t>
      </w:r>
      <w:r>
        <w:rPr>
          <w:w w:val="110"/>
        </w:rPr>
        <w:t>now</w:t>
      </w:r>
      <w:r>
        <w:rPr>
          <w:spacing w:val="-4"/>
          <w:w w:val="110"/>
        </w:rPr>
        <w:t> </w:t>
      </w:r>
      <w:r>
        <w:rPr>
          <w:w w:val="110"/>
        </w:rPr>
        <w:t>we</w:t>
      </w:r>
      <w:r>
        <w:rPr>
          <w:spacing w:val="-4"/>
          <w:w w:val="110"/>
        </w:rPr>
        <w:t> </w:t>
      </w:r>
      <w:r>
        <w:rPr>
          <w:w w:val="110"/>
        </w:rPr>
        <w:t>have</w:t>
      </w:r>
      <w:r>
        <w:rPr>
          <w:spacing w:val="-4"/>
          <w:w w:val="110"/>
        </w:rPr>
        <w:t> </w:t>
      </w:r>
      <w:r>
        <w:rPr>
          <w:w w:val="110"/>
        </w:rPr>
        <w:t>around</w:t>
      </w:r>
      <w:r>
        <w:rPr>
          <w:spacing w:val="-4"/>
          <w:w w:val="110"/>
        </w:rPr>
        <w:t> </w:t>
      </w:r>
      <w:r>
        <w:rPr>
          <w:w w:val="110"/>
        </w:rPr>
        <w:t>five</w:t>
      </w:r>
      <w:r>
        <w:rPr>
          <w:spacing w:val="-4"/>
          <w:w w:val="110"/>
        </w:rPr>
        <w:t> </w:t>
      </w:r>
      <w:r>
        <w:rPr>
          <w:w w:val="110"/>
        </w:rPr>
        <w:t>students</w:t>
      </w:r>
      <w:r>
        <w:rPr>
          <w:spacing w:val="-4"/>
          <w:w w:val="110"/>
        </w:rPr>
        <w:t> </w:t>
      </w:r>
      <w:r>
        <w:rPr>
          <w:w w:val="110"/>
        </w:rPr>
        <w:t>per</w:t>
      </w:r>
      <w:r>
        <w:rPr>
          <w:spacing w:val="-4"/>
          <w:w w:val="110"/>
        </w:rPr>
        <w:t> </w:t>
      </w:r>
      <w:r>
        <w:rPr>
          <w:w w:val="110"/>
        </w:rPr>
        <w:t>lab, and</w:t>
      </w:r>
      <w:r>
        <w:rPr>
          <w:spacing w:val="-21"/>
          <w:w w:val="110"/>
        </w:rPr>
        <w:t> </w:t>
      </w:r>
      <w:r>
        <w:rPr>
          <w:w w:val="110"/>
        </w:rPr>
        <w:t>we</w:t>
      </w:r>
      <w:r>
        <w:rPr>
          <w:spacing w:val="-21"/>
          <w:w w:val="110"/>
        </w:rPr>
        <w:t> </w:t>
      </w:r>
      <w:r>
        <w:rPr>
          <w:w w:val="110"/>
        </w:rPr>
        <w:t>have</w:t>
      </w:r>
      <w:r>
        <w:rPr>
          <w:spacing w:val="-21"/>
          <w:w w:val="110"/>
        </w:rPr>
        <w:t> </w:t>
      </w:r>
      <w:r>
        <w:rPr>
          <w:w w:val="110"/>
        </w:rPr>
        <w:t>10</w:t>
      </w:r>
      <w:r>
        <w:rPr>
          <w:spacing w:val="-20"/>
          <w:w w:val="110"/>
        </w:rPr>
        <w:t> </w:t>
      </w:r>
      <w:r>
        <w:rPr>
          <w:w w:val="110"/>
        </w:rPr>
        <w:t>labs,</w:t>
      </w:r>
      <w:r>
        <w:rPr>
          <w:spacing w:val="-21"/>
          <w:w w:val="110"/>
        </w:rPr>
        <w:t> </w:t>
      </w:r>
      <w:r>
        <w:rPr>
          <w:w w:val="110"/>
        </w:rPr>
        <w:t>so</w:t>
      </w:r>
      <w:r>
        <w:rPr>
          <w:spacing w:val="-21"/>
          <w:w w:val="110"/>
        </w:rPr>
        <w:t> </w:t>
      </w:r>
      <w:r>
        <w:rPr>
          <w:w w:val="110"/>
        </w:rPr>
        <w:t>in</w:t>
      </w:r>
      <w:r>
        <w:rPr>
          <w:spacing w:val="-20"/>
          <w:w w:val="110"/>
        </w:rPr>
        <w:t> </w:t>
      </w:r>
      <w:r>
        <w:rPr>
          <w:w w:val="110"/>
        </w:rPr>
        <w:t>total</w:t>
      </w:r>
      <w:r>
        <w:rPr>
          <w:spacing w:val="-21"/>
          <w:w w:val="110"/>
        </w:rPr>
        <w:t> </w:t>
      </w:r>
      <w:r>
        <w:rPr>
          <w:w w:val="110"/>
        </w:rPr>
        <w:t>50</w:t>
      </w:r>
      <w:r>
        <w:rPr>
          <w:spacing w:val="-21"/>
          <w:w w:val="110"/>
        </w:rPr>
        <w:t> </w:t>
      </w:r>
      <w:r>
        <w:rPr>
          <w:spacing w:val="-2"/>
          <w:w w:val="110"/>
        </w:rPr>
        <w:t>students.</w:t>
      </w:r>
    </w:p>
    <w:p>
      <w:pPr>
        <w:pStyle w:val="BodyText"/>
        <w:spacing w:before="105"/>
      </w:pPr>
    </w:p>
    <w:p>
      <w:pPr>
        <w:pStyle w:val="BodyText"/>
        <w:spacing w:line="372" w:lineRule="auto"/>
        <w:ind w:left="27" w:firstLine="283"/>
        <w:jc w:val="both"/>
      </w:pPr>
      <w:r>
        <w:rPr/>
        <w:t>Q: Why makes you to keep the program </w:t>
      </w:r>
      <w:r>
        <w:rPr>
          <w:w w:val="110"/>
        </w:rPr>
        <w:t>running</w:t>
      </w:r>
      <w:r>
        <w:rPr>
          <w:spacing w:val="-8"/>
          <w:w w:val="110"/>
        </w:rPr>
        <w:t> </w:t>
      </w:r>
      <w:r>
        <w:rPr>
          <w:w w:val="110"/>
        </w:rPr>
        <w:t>since</w:t>
      </w:r>
      <w:r>
        <w:rPr>
          <w:spacing w:val="-8"/>
          <w:w w:val="110"/>
        </w:rPr>
        <w:t> </w:t>
      </w:r>
      <w:r>
        <w:rPr>
          <w:w w:val="110"/>
        </w:rPr>
        <w:t>you</w:t>
      </w:r>
      <w:r>
        <w:rPr>
          <w:spacing w:val="-8"/>
          <w:w w:val="110"/>
        </w:rPr>
        <w:t> </w:t>
      </w:r>
      <w:r>
        <w:rPr>
          <w:w w:val="110"/>
        </w:rPr>
        <w:t>are</w:t>
      </w:r>
      <w:r>
        <w:rPr>
          <w:spacing w:val="-8"/>
          <w:w w:val="110"/>
        </w:rPr>
        <w:t> </w:t>
      </w:r>
      <w:r>
        <w:rPr>
          <w:w w:val="110"/>
        </w:rPr>
        <w:t>not</w:t>
      </w:r>
      <w:r>
        <w:rPr>
          <w:spacing w:val="-8"/>
          <w:w w:val="110"/>
        </w:rPr>
        <w:t> </w:t>
      </w:r>
      <w:r>
        <w:rPr>
          <w:w w:val="110"/>
        </w:rPr>
        <w:t>gaining</w:t>
      </w:r>
      <w:r>
        <w:rPr>
          <w:spacing w:val="-8"/>
          <w:w w:val="110"/>
        </w:rPr>
        <w:t> </w:t>
      </w:r>
      <w:r>
        <w:rPr>
          <w:w w:val="110"/>
        </w:rPr>
        <w:t>so</w:t>
      </w:r>
      <w:r>
        <w:rPr>
          <w:spacing w:val="-8"/>
          <w:w w:val="110"/>
        </w:rPr>
        <w:t> </w:t>
      </w:r>
      <w:r>
        <w:rPr>
          <w:w w:val="110"/>
        </w:rPr>
        <w:t>much </w:t>
      </w:r>
      <w:r>
        <w:rPr>
          <w:spacing w:val="-2"/>
          <w:w w:val="110"/>
        </w:rPr>
        <w:t>profit?</w:t>
      </w:r>
    </w:p>
    <w:p>
      <w:pPr>
        <w:pStyle w:val="BodyText"/>
        <w:spacing w:before="111"/>
      </w:pPr>
    </w:p>
    <w:p>
      <w:pPr>
        <w:pStyle w:val="BodyText"/>
        <w:spacing w:line="372" w:lineRule="auto"/>
        <w:ind w:left="27" w:firstLine="283"/>
        <w:jc w:val="both"/>
      </w:pPr>
      <w:r>
        <w:rPr>
          <w:w w:val="110"/>
        </w:rPr>
        <w:t>A:</w:t>
      </w:r>
      <w:r>
        <w:rPr>
          <w:spacing w:val="-12"/>
          <w:w w:val="110"/>
        </w:rPr>
        <w:t> </w:t>
      </w:r>
      <w:r>
        <w:rPr>
          <w:w w:val="110"/>
        </w:rPr>
        <w:t>Because</w:t>
      </w:r>
      <w:r>
        <w:rPr>
          <w:spacing w:val="-12"/>
          <w:w w:val="110"/>
        </w:rPr>
        <w:t> </w:t>
      </w:r>
      <w:r>
        <w:rPr>
          <w:w w:val="110"/>
        </w:rPr>
        <w:t>it</w:t>
      </w:r>
      <w:r>
        <w:rPr>
          <w:spacing w:val="-12"/>
          <w:w w:val="110"/>
        </w:rPr>
        <w:t> </w:t>
      </w:r>
      <w:r>
        <w:rPr>
          <w:w w:val="110"/>
        </w:rPr>
        <w:t>gives</w:t>
      </w:r>
      <w:r>
        <w:rPr>
          <w:spacing w:val="-12"/>
          <w:w w:val="110"/>
        </w:rPr>
        <w:t> </w:t>
      </w:r>
      <w:r>
        <w:rPr>
          <w:w w:val="110"/>
        </w:rPr>
        <w:t>you</w:t>
      </w:r>
      <w:r>
        <w:rPr>
          <w:spacing w:val="-12"/>
          <w:w w:val="110"/>
        </w:rPr>
        <w:t> </w:t>
      </w:r>
      <w:r>
        <w:rPr>
          <w:w w:val="110"/>
        </w:rPr>
        <w:t>a</w:t>
      </w:r>
      <w:r>
        <w:rPr>
          <w:spacing w:val="-12"/>
          <w:w w:val="110"/>
        </w:rPr>
        <w:t> </w:t>
      </w:r>
      <w:r>
        <w:rPr>
          <w:w w:val="110"/>
        </w:rPr>
        <w:t>lot</w:t>
      </w:r>
      <w:r>
        <w:rPr>
          <w:spacing w:val="-12"/>
          <w:w w:val="110"/>
        </w:rPr>
        <w:t> </w:t>
      </w:r>
      <w:r>
        <w:rPr>
          <w:w w:val="110"/>
        </w:rPr>
        <w:t>of</w:t>
      </w:r>
      <w:r>
        <w:rPr>
          <w:spacing w:val="-12"/>
          <w:w w:val="110"/>
        </w:rPr>
        <w:t> </w:t>
      </w:r>
      <w:r>
        <w:rPr>
          <w:w w:val="110"/>
        </w:rPr>
        <w:t>content and</w:t>
      </w:r>
      <w:r>
        <w:rPr>
          <w:spacing w:val="-13"/>
          <w:w w:val="110"/>
        </w:rPr>
        <w:t> </w:t>
      </w:r>
      <w:r>
        <w:rPr>
          <w:w w:val="110"/>
        </w:rPr>
        <w:t>it</w:t>
      </w:r>
      <w:r>
        <w:rPr>
          <w:spacing w:val="-12"/>
          <w:w w:val="110"/>
        </w:rPr>
        <w:t> </w:t>
      </w:r>
      <w:r>
        <w:rPr>
          <w:w w:val="110"/>
        </w:rPr>
        <w:t>gives</w:t>
      </w:r>
      <w:r>
        <w:rPr>
          <w:spacing w:val="-13"/>
          <w:w w:val="110"/>
        </w:rPr>
        <w:t> </w:t>
      </w:r>
      <w:r>
        <w:rPr>
          <w:w w:val="110"/>
        </w:rPr>
        <w:t>you</w:t>
      </w:r>
      <w:r>
        <w:rPr>
          <w:spacing w:val="-12"/>
          <w:w w:val="110"/>
        </w:rPr>
        <w:t> </w:t>
      </w:r>
      <w:r>
        <w:rPr>
          <w:w w:val="110"/>
        </w:rPr>
        <w:t>a</w:t>
      </w:r>
      <w:r>
        <w:rPr>
          <w:spacing w:val="-12"/>
          <w:w w:val="110"/>
        </w:rPr>
        <w:t> </w:t>
      </w:r>
      <w:r>
        <w:rPr>
          <w:w w:val="110"/>
        </w:rPr>
        <w:t>lot</w:t>
      </w:r>
      <w:r>
        <w:rPr>
          <w:spacing w:val="-13"/>
          <w:w w:val="110"/>
        </w:rPr>
        <w:t> </w:t>
      </w:r>
      <w:r>
        <w:rPr>
          <w:w w:val="110"/>
        </w:rPr>
        <w:t>of</w:t>
      </w:r>
      <w:r>
        <w:rPr>
          <w:spacing w:val="-12"/>
          <w:w w:val="110"/>
        </w:rPr>
        <w:t> </w:t>
      </w:r>
      <w:r>
        <w:rPr>
          <w:w w:val="110"/>
        </w:rPr>
        <w:t>opportunities</w:t>
      </w:r>
      <w:r>
        <w:rPr>
          <w:spacing w:val="-12"/>
          <w:w w:val="110"/>
        </w:rPr>
        <w:t> </w:t>
      </w:r>
      <w:r>
        <w:rPr>
          <w:w w:val="110"/>
        </w:rPr>
        <w:t>after- </w:t>
      </w:r>
      <w:r>
        <w:rPr/>
        <w:t>wards. So, basically, the labs stay afterwards with the students. They collaborate with the </w:t>
      </w:r>
      <w:r>
        <w:rPr>
          <w:w w:val="110"/>
        </w:rPr>
        <w:t>students</w:t>
      </w:r>
      <w:r>
        <w:rPr>
          <w:spacing w:val="-13"/>
          <w:w w:val="110"/>
        </w:rPr>
        <w:t> </w:t>
      </w:r>
      <w:r>
        <w:rPr>
          <w:w w:val="110"/>
        </w:rPr>
        <w:t>and</w:t>
      </w:r>
      <w:r>
        <w:rPr>
          <w:spacing w:val="-12"/>
          <w:w w:val="110"/>
        </w:rPr>
        <w:t> </w:t>
      </w:r>
      <w:r>
        <w:rPr>
          <w:w w:val="110"/>
        </w:rPr>
        <w:t>many</w:t>
      </w:r>
      <w:r>
        <w:rPr>
          <w:spacing w:val="-13"/>
          <w:w w:val="110"/>
        </w:rPr>
        <w:t> </w:t>
      </w:r>
      <w:r>
        <w:rPr>
          <w:w w:val="110"/>
        </w:rPr>
        <w:t>times</w:t>
      </w:r>
      <w:r>
        <w:rPr>
          <w:spacing w:val="-12"/>
          <w:w w:val="110"/>
        </w:rPr>
        <w:t> </w:t>
      </w:r>
      <w:r>
        <w:rPr>
          <w:w w:val="110"/>
        </w:rPr>
        <w:t>they</w:t>
      </w:r>
      <w:r>
        <w:rPr>
          <w:spacing w:val="-12"/>
          <w:w w:val="110"/>
        </w:rPr>
        <w:t> </w:t>
      </w:r>
      <w:r>
        <w:rPr>
          <w:w w:val="110"/>
        </w:rPr>
        <w:t>hire</w:t>
      </w:r>
      <w:r>
        <w:rPr>
          <w:spacing w:val="-13"/>
          <w:w w:val="110"/>
        </w:rPr>
        <w:t> </w:t>
      </w:r>
      <w:r>
        <w:rPr>
          <w:w w:val="110"/>
        </w:rPr>
        <w:t>them</w:t>
      </w:r>
      <w:r>
        <w:rPr>
          <w:spacing w:val="-12"/>
          <w:w w:val="110"/>
        </w:rPr>
        <w:t> </w:t>
      </w:r>
      <w:r>
        <w:rPr>
          <w:w w:val="110"/>
        </w:rPr>
        <w:t>for new</w:t>
      </w:r>
      <w:r>
        <w:rPr>
          <w:spacing w:val="-3"/>
          <w:w w:val="110"/>
        </w:rPr>
        <w:t> </w:t>
      </w:r>
      <w:r>
        <w:rPr>
          <w:w w:val="110"/>
        </w:rPr>
        <w:t>things.</w:t>
      </w:r>
      <w:r>
        <w:rPr>
          <w:spacing w:val="-3"/>
          <w:w w:val="110"/>
        </w:rPr>
        <w:t> </w:t>
      </w:r>
      <w:r>
        <w:rPr>
          <w:w w:val="110"/>
        </w:rPr>
        <w:t>It’s</w:t>
      </w:r>
      <w:r>
        <w:rPr>
          <w:spacing w:val="-3"/>
          <w:w w:val="110"/>
        </w:rPr>
        <w:t> </w:t>
      </w:r>
      <w:r>
        <w:rPr>
          <w:w w:val="110"/>
        </w:rPr>
        <w:t>kind</w:t>
      </w:r>
      <w:r>
        <w:rPr>
          <w:spacing w:val="-3"/>
          <w:w w:val="110"/>
        </w:rPr>
        <w:t> </w:t>
      </w:r>
      <w:r>
        <w:rPr>
          <w:w w:val="110"/>
        </w:rPr>
        <w:t>of</w:t>
      </w:r>
      <w:r>
        <w:rPr>
          <w:spacing w:val="-3"/>
          <w:w w:val="110"/>
        </w:rPr>
        <w:t> </w:t>
      </w:r>
      <w:r>
        <w:rPr>
          <w:w w:val="110"/>
        </w:rPr>
        <w:t>like</w:t>
      </w:r>
      <w:r>
        <w:rPr>
          <w:spacing w:val="-3"/>
          <w:w w:val="110"/>
        </w:rPr>
        <w:t> </w:t>
      </w:r>
      <w:r>
        <w:rPr>
          <w:w w:val="110"/>
        </w:rPr>
        <w:t>a</w:t>
      </w:r>
      <w:r>
        <w:rPr>
          <w:spacing w:val="-3"/>
          <w:w w:val="110"/>
        </w:rPr>
        <w:t> </w:t>
      </w:r>
      <w:r>
        <w:rPr>
          <w:w w:val="110"/>
        </w:rPr>
        <w:t>training</w:t>
      </w:r>
      <w:r>
        <w:rPr>
          <w:spacing w:val="-3"/>
          <w:w w:val="110"/>
        </w:rPr>
        <w:t> </w:t>
      </w:r>
      <w:r>
        <w:rPr>
          <w:w w:val="110"/>
        </w:rPr>
        <w:t>that afterwards</w:t>
      </w:r>
      <w:r>
        <w:rPr>
          <w:spacing w:val="10"/>
          <w:w w:val="110"/>
        </w:rPr>
        <w:t> </w:t>
      </w:r>
      <w:r>
        <w:rPr>
          <w:w w:val="110"/>
        </w:rPr>
        <w:t>gives</w:t>
      </w:r>
      <w:r>
        <w:rPr>
          <w:spacing w:val="10"/>
          <w:w w:val="110"/>
        </w:rPr>
        <w:t> </w:t>
      </w:r>
      <w:r>
        <w:rPr>
          <w:w w:val="110"/>
        </w:rPr>
        <w:t>opportunities</w:t>
      </w:r>
      <w:r>
        <w:rPr>
          <w:spacing w:val="10"/>
          <w:w w:val="110"/>
        </w:rPr>
        <w:t> </w:t>
      </w:r>
      <w:r>
        <w:rPr>
          <w:w w:val="110"/>
        </w:rPr>
        <w:t>to</w:t>
      </w:r>
      <w:r>
        <w:rPr>
          <w:spacing w:val="10"/>
          <w:w w:val="110"/>
        </w:rPr>
        <w:t> </w:t>
      </w:r>
      <w:r>
        <w:rPr>
          <w:w w:val="110"/>
        </w:rPr>
        <w:t>the</w:t>
      </w:r>
      <w:r>
        <w:rPr>
          <w:spacing w:val="10"/>
          <w:w w:val="110"/>
        </w:rPr>
        <w:t> </w:t>
      </w:r>
      <w:r>
        <w:rPr>
          <w:spacing w:val="-4"/>
          <w:w w:val="110"/>
        </w:rPr>
        <w:t>labs</w:t>
      </w:r>
    </w:p>
    <w:p>
      <w:pPr>
        <w:pStyle w:val="BodyText"/>
        <w:spacing w:line="372" w:lineRule="auto"/>
        <w:ind w:left="27"/>
        <w:jc w:val="both"/>
      </w:pPr>
      <w:r>
        <w:rPr>
          <w:spacing w:val="-2"/>
        </w:rPr>
        <w:t>-</w:t>
      </w:r>
      <w:r>
        <w:rPr>
          <w:spacing w:val="-4"/>
        </w:rPr>
        <w:t> </w:t>
      </w:r>
      <w:r>
        <w:rPr>
          <w:spacing w:val="-2"/>
          <w:w w:val="110"/>
        </w:rPr>
        <w:t>they</w:t>
      </w:r>
      <w:r>
        <w:rPr>
          <w:spacing w:val="-9"/>
          <w:w w:val="110"/>
        </w:rPr>
        <w:t> </w:t>
      </w:r>
      <w:r>
        <w:rPr>
          <w:spacing w:val="-2"/>
          <w:w w:val="110"/>
        </w:rPr>
        <w:t>either</w:t>
      </w:r>
      <w:r>
        <w:rPr>
          <w:spacing w:val="-9"/>
          <w:w w:val="110"/>
        </w:rPr>
        <w:t> </w:t>
      </w:r>
      <w:r>
        <w:rPr>
          <w:spacing w:val="-2"/>
          <w:w w:val="110"/>
        </w:rPr>
        <w:t>are</w:t>
      </w:r>
      <w:r>
        <w:rPr>
          <w:spacing w:val="-9"/>
          <w:w w:val="110"/>
        </w:rPr>
        <w:t> </w:t>
      </w:r>
      <w:r>
        <w:rPr>
          <w:spacing w:val="-2"/>
          <w:w w:val="110"/>
        </w:rPr>
        <w:t>able</w:t>
      </w:r>
      <w:r>
        <w:rPr>
          <w:spacing w:val="-9"/>
          <w:w w:val="110"/>
        </w:rPr>
        <w:t> </w:t>
      </w:r>
      <w:r>
        <w:rPr>
          <w:spacing w:val="-2"/>
          <w:w w:val="110"/>
        </w:rPr>
        <w:t>to</w:t>
      </w:r>
      <w:r>
        <w:rPr>
          <w:spacing w:val="-9"/>
          <w:w w:val="110"/>
        </w:rPr>
        <w:t> </w:t>
      </w:r>
      <w:r>
        <w:rPr>
          <w:spacing w:val="-2"/>
          <w:w w:val="110"/>
        </w:rPr>
        <w:t>apply</w:t>
      </w:r>
      <w:r>
        <w:rPr>
          <w:spacing w:val="-9"/>
          <w:w w:val="110"/>
        </w:rPr>
        <w:t> </w:t>
      </w:r>
      <w:r>
        <w:rPr>
          <w:spacing w:val="-2"/>
          <w:w w:val="110"/>
        </w:rPr>
        <w:t>for</w:t>
      </w:r>
      <w:r>
        <w:rPr>
          <w:spacing w:val="-9"/>
          <w:w w:val="110"/>
        </w:rPr>
        <w:t> </w:t>
      </w:r>
      <w:r>
        <w:rPr>
          <w:spacing w:val="-2"/>
          <w:w w:val="110"/>
        </w:rPr>
        <w:t>new</w:t>
      </w:r>
      <w:r>
        <w:rPr>
          <w:spacing w:val="-9"/>
          <w:w w:val="110"/>
        </w:rPr>
        <w:t> </w:t>
      </w:r>
      <w:r>
        <w:rPr>
          <w:spacing w:val="-2"/>
          <w:w w:val="110"/>
        </w:rPr>
        <w:t>funds </w:t>
      </w:r>
      <w:r>
        <w:rPr>
          <w:w w:val="110"/>
        </w:rPr>
        <w:t>with the content they create, or connect the people and make opportunities for the students</w:t>
      </w:r>
      <w:r>
        <w:rPr>
          <w:spacing w:val="-7"/>
          <w:w w:val="110"/>
        </w:rPr>
        <w:t> </w:t>
      </w:r>
      <w:r>
        <w:rPr>
          <w:w w:val="110"/>
        </w:rPr>
        <w:t>to</w:t>
      </w:r>
      <w:r>
        <w:rPr>
          <w:spacing w:val="-7"/>
          <w:w w:val="110"/>
        </w:rPr>
        <w:t> </w:t>
      </w:r>
      <w:r>
        <w:rPr>
          <w:w w:val="110"/>
        </w:rPr>
        <w:t>work</w:t>
      </w:r>
      <w:r>
        <w:rPr>
          <w:spacing w:val="-7"/>
          <w:w w:val="110"/>
        </w:rPr>
        <w:t> </w:t>
      </w:r>
      <w:r>
        <w:rPr>
          <w:w w:val="110"/>
        </w:rPr>
        <w:t>afterwards</w:t>
      </w:r>
      <w:r>
        <w:rPr>
          <w:spacing w:val="-7"/>
          <w:w w:val="110"/>
        </w:rPr>
        <w:t> </w:t>
      </w:r>
      <w:r>
        <w:rPr>
          <w:w w:val="110"/>
        </w:rPr>
        <w:t>in</w:t>
      </w:r>
      <w:r>
        <w:rPr>
          <w:spacing w:val="-7"/>
          <w:w w:val="110"/>
        </w:rPr>
        <w:t> </w:t>
      </w:r>
      <w:r>
        <w:rPr>
          <w:w w:val="110"/>
        </w:rPr>
        <w:t>the</w:t>
      </w:r>
      <w:r>
        <w:rPr>
          <w:spacing w:val="-7"/>
          <w:w w:val="110"/>
        </w:rPr>
        <w:t> </w:t>
      </w:r>
      <w:r>
        <w:rPr>
          <w:w w:val="110"/>
        </w:rPr>
        <w:t>lab,</w:t>
      </w:r>
      <w:r>
        <w:rPr>
          <w:spacing w:val="-7"/>
          <w:w w:val="110"/>
        </w:rPr>
        <w:t> </w:t>
      </w:r>
      <w:r>
        <w:rPr>
          <w:w w:val="110"/>
        </w:rPr>
        <w:t>and things</w:t>
      </w:r>
      <w:r>
        <w:rPr>
          <w:spacing w:val="-14"/>
          <w:w w:val="110"/>
        </w:rPr>
        <w:t> </w:t>
      </w:r>
      <w:r>
        <w:rPr>
          <w:w w:val="110"/>
        </w:rPr>
        <w:t>like</w:t>
      </w:r>
      <w:r>
        <w:rPr>
          <w:spacing w:val="-14"/>
          <w:w w:val="110"/>
        </w:rPr>
        <w:t> </w:t>
      </w:r>
      <w:r>
        <w:rPr>
          <w:w w:val="110"/>
        </w:rPr>
        <w:t>that.</w:t>
      </w:r>
    </w:p>
    <w:p>
      <w:pPr>
        <w:pStyle w:val="BodyText"/>
        <w:spacing w:before="103"/>
      </w:pPr>
    </w:p>
    <w:p>
      <w:pPr>
        <w:pStyle w:val="BodyText"/>
        <w:spacing w:line="372" w:lineRule="auto"/>
        <w:ind w:left="27" w:firstLine="283"/>
        <w:jc w:val="both"/>
      </w:pPr>
      <w:r>
        <w:rPr>
          <w:w w:val="110"/>
        </w:rPr>
        <w:t>Q:</w:t>
      </w:r>
      <w:r>
        <w:rPr>
          <w:spacing w:val="-15"/>
          <w:w w:val="110"/>
        </w:rPr>
        <w:t> </w:t>
      </w:r>
      <w:r>
        <w:rPr>
          <w:w w:val="110"/>
        </w:rPr>
        <w:t>Do</w:t>
      </w:r>
      <w:r>
        <w:rPr>
          <w:spacing w:val="-12"/>
          <w:w w:val="110"/>
        </w:rPr>
        <w:t> </w:t>
      </w:r>
      <w:r>
        <w:rPr>
          <w:w w:val="110"/>
        </w:rPr>
        <w:t>you</w:t>
      </w:r>
      <w:r>
        <w:rPr>
          <w:spacing w:val="-13"/>
          <w:w w:val="110"/>
        </w:rPr>
        <w:t> </w:t>
      </w:r>
      <w:r>
        <w:rPr>
          <w:w w:val="110"/>
        </w:rPr>
        <w:t>think</w:t>
      </w:r>
      <w:r>
        <w:rPr>
          <w:spacing w:val="-12"/>
          <w:w w:val="110"/>
        </w:rPr>
        <w:t> </w:t>
      </w:r>
      <w:r>
        <w:rPr>
          <w:w w:val="110"/>
        </w:rPr>
        <w:t>it</w:t>
      </w:r>
      <w:r>
        <w:rPr>
          <w:spacing w:val="-12"/>
          <w:w w:val="110"/>
        </w:rPr>
        <w:t> </w:t>
      </w:r>
      <w:r>
        <w:rPr>
          <w:w w:val="110"/>
        </w:rPr>
        <w:t>is</w:t>
      </w:r>
      <w:r>
        <w:rPr>
          <w:spacing w:val="-13"/>
          <w:w w:val="110"/>
        </w:rPr>
        <w:t> </w:t>
      </w:r>
      <w:r>
        <w:rPr>
          <w:w w:val="110"/>
        </w:rPr>
        <w:t>possible</w:t>
      </w:r>
      <w:r>
        <w:rPr>
          <w:spacing w:val="-12"/>
          <w:w w:val="110"/>
        </w:rPr>
        <w:t> </w:t>
      </w:r>
      <w:r>
        <w:rPr>
          <w:w w:val="110"/>
        </w:rPr>
        <w:t>to</w:t>
      </w:r>
      <w:r>
        <w:rPr>
          <w:spacing w:val="-12"/>
          <w:w w:val="110"/>
        </w:rPr>
        <w:t> </w:t>
      </w:r>
      <w:r>
        <w:rPr>
          <w:w w:val="110"/>
        </w:rPr>
        <w:t>initiate or to reinvent to trigger the collaboration between this community and other local </w:t>
      </w:r>
      <w:r>
        <w:rPr>
          <w:spacing w:val="-2"/>
          <w:w w:val="110"/>
        </w:rPr>
        <w:t>Industries?</w:t>
      </w:r>
    </w:p>
    <w:p>
      <w:pPr>
        <w:pStyle w:val="BodyText"/>
        <w:spacing w:before="109"/>
      </w:pPr>
    </w:p>
    <w:p>
      <w:pPr>
        <w:pStyle w:val="BodyText"/>
        <w:spacing w:before="1"/>
        <w:ind w:left="310"/>
      </w:pPr>
      <w:r>
        <w:rPr>
          <w:w w:val="110"/>
        </w:rPr>
        <w:t>A:</w:t>
      </w:r>
      <w:r>
        <w:rPr>
          <w:spacing w:val="-1"/>
          <w:w w:val="110"/>
        </w:rPr>
        <w:t> </w:t>
      </w:r>
      <w:r>
        <w:rPr>
          <w:w w:val="110"/>
        </w:rPr>
        <w:t>We tried this</w:t>
      </w:r>
      <w:r>
        <w:rPr>
          <w:spacing w:val="-1"/>
          <w:w w:val="110"/>
        </w:rPr>
        <w:t> </w:t>
      </w:r>
      <w:r>
        <w:rPr>
          <w:w w:val="110"/>
        </w:rPr>
        <w:t>and we thought</w:t>
      </w:r>
      <w:r>
        <w:rPr>
          <w:spacing w:val="-1"/>
          <w:w w:val="110"/>
        </w:rPr>
        <w:t> </w:t>
      </w:r>
      <w:r>
        <w:rPr>
          <w:spacing w:val="-4"/>
          <w:w w:val="110"/>
        </w:rPr>
        <w:t>about</w:t>
      </w:r>
    </w:p>
    <w:p>
      <w:pPr>
        <w:pStyle w:val="BodyText"/>
        <w:spacing w:line="372" w:lineRule="auto" w:before="88"/>
        <w:ind w:left="27"/>
        <w:jc w:val="both"/>
      </w:pPr>
      <w:r>
        <w:rPr/>
        <w:br w:type="column"/>
      </w:r>
      <w:r>
        <w:rPr>
          <w:spacing w:val="-2"/>
          <w:w w:val="110"/>
        </w:rPr>
        <w:t>this</w:t>
      </w:r>
      <w:r>
        <w:rPr>
          <w:spacing w:val="-9"/>
          <w:w w:val="110"/>
        </w:rPr>
        <w:t> </w:t>
      </w:r>
      <w:r>
        <w:rPr>
          <w:spacing w:val="-2"/>
          <w:w w:val="110"/>
        </w:rPr>
        <w:t>a</w:t>
      </w:r>
      <w:r>
        <w:rPr>
          <w:spacing w:val="-9"/>
          <w:w w:val="110"/>
        </w:rPr>
        <w:t> </w:t>
      </w:r>
      <w:r>
        <w:rPr>
          <w:spacing w:val="-2"/>
          <w:w w:val="110"/>
        </w:rPr>
        <w:t>lot,</w:t>
      </w:r>
      <w:r>
        <w:rPr>
          <w:spacing w:val="-9"/>
          <w:w w:val="110"/>
        </w:rPr>
        <w:t> </w:t>
      </w:r>
      <w:r>
        <w:rPr>
          <w:spacing w:val="-2"/>
          <w:w w:val="110"/>
        </w:rPr>
        <w:t>the</w:t>
      </w:r>
      <w:r>
        <w:rPr>
          <w:spacing w:val="-9"/>
          <w:w w:val="110"/>
        </w:rPr>
        <w:t> </w:t>
      </w:r>
      <w:r>
        <w:rPr>
          <w:spacing w:val="-2"/>
          <w:w w:val="110"/>
        </w:rPr>
        <w:t>industry…</w:t>
      </w:r>
      <w:r>
        <w:rPr>
          <w:spacing w:val="-9"/>
          <w:w w:val="110"/>
        </w:rPr>
        <w:t> </w:t>
      </w:r>
      <w:r>
        <w:rPr>
          <w:spacing w:val="-2"/>
          <w:w w:val="110"/>
        </w:rPr>
        <w:t>they</w:t>
      </w:r>
      <w:r>
        <w:rPr>
          <w:spacing w:val="-9"/>
          <w:w w:val="110"/>
        </w:rPr>
        <w:t> </w:t>
      </w:r>
      <w:r>
        <w:rPr>
          <w:spacing w:val="-2"/>
          <w:w w:val="110"/>
        </w:rPr>
        <w:t>want</w:t>
      </w:r>
      <w:r>
        <w:rPr>
          <w:spacing w:val="-9"/>
          <w:w w:val="110"/>
        </w:rPr>
        <w:t> </w:t>
      </w:r>
      <w:r>
        <w:rPr>
          <w:spacing w:val="-2"/>
          <w:w w:val="110"/>
        </w:rPr>
        <w:t>fast</w:t>
      </w:r>
      <w:r>
        <w:rPr>
          <w:spacing w:val="-9"/>
          <w:w w:val="110"/>
        </w:rPr>
        <w:t> </w:t>
      </w:r>
      <w:r>
        <w:rPr>
          <w:spacing w:val="-2"/>
          <w:w w:val="110"/>
        </w:rPr>
        <w:t>pro- </w:t>
      </w:r>
      <w:r>
        <w:rPr>
          <w:w w:val="110"/>
        </w:rPr>
        <w:t>duction,</w:t>
      </w:r>
      <w:r>
        <w:rPr>
          <w:spacing w:val="-1"/>
          <w:w w:val="110"/>
        </w:rPr>
        <w:t> </w:t>
      </w:r>
      <w:r>
        <w:rPr>
          <w:w w:val="110"/>
        </w:rPr>
        <w:t>less</w:t>
      </w:r>
      <w:r>
        <w:rPr>
          <w:spacing w:val="-1"/>
          <w:w w:val="110"/>
        </w:rPr>
        <w:t> </w:t>
      </w:r>
      <w:r>
        <w:rPr>
          <w:w w:val="110"/>
        </w:rPr>
        <w:t>cost</w:t>
      </w:r>
      <w:r>
        <w:rPr>
          <w:spacing w:val="-1"/>
          <w:w w:val="110"/>
        </w:rPr>
        <w:t> </w:t>
      </w:r>
      <w:r>
        <w:rPr>
          <w:w w:val="110"/>
        </w:rPr>
        <w:t>and</w:t>
      </w:r>
      <w:r>
        <w:rPr>
          <w:spacing w:val="-1"/>
          <w:w w:val="110"/>
        </w:rPr>
        <w:t> </w:t>
      </w:r>
      <w:r>
        <w:rPr>
          <w:w w:val="110"/>
        </w:rPr>
        <w:t>when</w:t>
      </w:r>
      <w:r>
        <w:rPr>
          <w:spacing w:val="-1"/>
          <w:w w:val="110"/>
        </w:rPr>
        <w:t> </w:t>
      </w:r>
      <w:r>
        <w:rPr>
          <w:w w:val="110"/>
        </w:rPr>
        <w:t>you</w:t>
      </w:r>
      <w:r>
        <w:rPr>
          <w:spacing w:val="-1"/>
          <w:w w:val="110"/>
        </w:rPr>
        <w:t> </w:t>
      </w:r>
      <w:r>
        <w:rPr>
          <w:w w:val="110"/>
        </w:rPr>
        <w:t>enter</w:t>
      </w:r>
      <w:r>
        <w:rPr>
          <w:spacing w:val="-1"/>
          <w:w w:val="110"/>
        </w:rPr>
        <w:t> </w:t>
      </w:r>
      <w:r>
        <w:rPr>
          <w:w w:val="110"/>
        </w:rPr>
        <w:t>into </w:t>
      </w:r>
      <w:r>
        <w:rPr/>
        <w:t>innovation, it’s all like time loss, resource… for example, we asked them ‘do you want to </w:t>
      </w:r>
      <w:r>
        <w:rPr>
          <w:w w:val="110"/>
        </w:rPr>
        <w:t>train</w:t>
      </w:r>
      <w:r>
        <w:rPr>
          <w:spacing w:val="-13"/>
          <w:w w:val="110"/>
        </w:rPr>
        <w:t> </w:t>
      </w:r>
      <w:r>
        <w:rPr>
          <w:w w:val="110"/>
        </w:rPr>
        <w:t>your</w:t>
      </w:r>
      <w:r>
        <w:rPr>
          <w:spacing w:val="-12"/>
          <w:w w:val="110"/>
        </w:rPr>
        <w:t> </w:t>
      </w:r>
      <w:r>
        <w:rPr>
          <w:w w:val="110"/>
        </w:rPr>
        <w:t>employees?’</w:t>
      </w:r>
      <w:r>
        <w:rPr>
          <w:spacing w:val="-13"/>
          <w:w w:val="110"/>
        </w:rPr>
        <w:t> </w:t>
      </w:r>
      <w:r>
        <w:rPr>
          <w:w w:val="110"/>
        </w:rPr>
        <w:t>but</w:t>
      </w:r>
      <w:r>
        <w:rPr>
          <w:spacing w:val="-12"/>
          <w:w w:val="110"/>
        </w:rPr>
        <w:t> </w:t>
      </w:r>
      <w:r>
        <w:rPr>
          <w:w w:val="110"/>
        </w:rPr>
        <w:t>they</w:t>
      </w:r>
      <w:r>
        <w:rPr>
          <w:spacing w:val="-12"/>
          <w:w w:val="110"/>
        </w:rPr>
        <w:t> </w:t>
      </w:r>
      <w:r>
        <w:rPr>
          <w:w w:val="110"/>
        </w:rPr>
        <w:t>don’t</w:t>
      </w:r>
      <w:r>
        <w:rPr>
          <w:spacing w:val="-13"/>
          <w:w w:val="110"/>
        </w:rPr>
        <w:t> </w:t>
      </w:r>
      <w:r>
        <w:rPr>
          <w:w w:val="110"/>
        </w:rPr>
        <w:t>want </w:t>
      </w:r>
      <w:r>
        <w:rPr/>
        <w:t>to lose time. So I don’t know how this could </w:t>
      </w:r>
      <w:r>
        <w:rPr>
          <w:w w:val="110"/>
        </w:rPr>
        <w:t>work,</w:t>
      </w:r>
      <w:r>
        <w:rPr>
          <w:spacing w:val="-13"/>
          <w:w w:val="110"/>
        </w:rPr>
        <w:t> </w:t>
      </w:r>
      <w:r>
        <w:rPr>
          <w:w w:val="110"/>
        </w:rPr>
        <w:t>because</w:t>
      </w:r>
      <w:r>
        <w:rPr>
          <w:spacing w:val="-12"/>
          <w:w w:val="110"/>
        </w:rPr>
        <w:t> </w:t>
      </w:r>
      <w:r>
        <w:rPr>
          <w:w w:val="110"/>
        </w:rPr>
        <w:t>if</w:t>
      </w:r>
      <w:r>
        <w:rPr>
          <w:spacing w:val="-12"/>
          <w:w w:val="110"/>
        </w:rPr>
        <w:t> </w:t>
      </w:r>
      <w:r>
        <w:rPr>
          <w:w w:val="110"/>
        </w:rPr>
        <w:t>you</w:t>
      </w:r>
      <w:r>
        <w:rPr>
          <w:spacing w:val="-13"/>
          <w:w w:val="110"/>
        </w:rPr>
        <w:t> </w:t>
      </w:r>
      <w:r>
        <w:rPr>
          <w:w w:val="110"/>
        </w:rPr>
        <w:t>want</w:t>
      </w:r>
      <w:r>
        <w:rPr>
          <w:spacing w:val="-12"/>
          <w:w w:val="110"/>
        </w:rPr>
        <w:t> </w:t>
      </w:r>
      <w:r>
        <w:rPr>
          <w:w w:val="110"/>
        </w:rPr>
        <w:t>to</w:t>
      </w:r>
      <w:r>
        <w:rPr>
          <w:spacing w:val="-12"/>
          <w:w w:val="110"/>
        </w:rPr>
        <w:t> </w:t>
      </w:r>
      <w:r>
        <w:rPr>
          <w:w w:val="110"/>
        </w:rPr>
        <w:t>work</w:t>
      </w:r>
      <w:r>
        <w:rPr>
          <w:spacing w:val="-13"/>
          <w:w w:val="110"/>
        </w:rPr>
        <w:t> </w:t>
      </w:r>
      <w:r>
        <w:rPr>
          <w:w w:val="110"/>
        </w:rPr>
        <w:t>with</w:t>
      </w:r>
      <w:r>
        <w:rPr>
          <w:spacing w:val="-12"/>
          <w:w w:val="110"/>
        </w:rPr>
        <w:t> </w:t>
      </w:r>
      <w:r>
        <w:rPr>
          <w:w w:val="110"/>
        </w:rPr>
        <w:t>in- </w:t>
      </w:r>
      <w:r>
        <w:rPr/>
        <w:t>dustry, you need to oAer a diAerent product</w:t>
      </w:r>
      <w:r>
        <w:rPr>
          <w:spacing w:val="40"/>
          <w:w w:val="110"/>
        </w:rPr>
        <w:t> </w:t>
      </w:r>
      <w:r>
        <w:rPr>
          <w:w w:val="110"/>
        </w:rPr>
        <w:t>or</w:t>
      </w:r>
      <w:r>
        <w:rPr>
          <w:spacing w:val="-5"/>
          <w:w w:val="110"/>
        </w:rPr>
        <w:t> </w:t>
      </w:r>
      <w:r>
        <w:rPr>
          <w:w w:val="110"/>
        </w:rPr>
        <w:t>service,</w:t>
      </w:r>
      <w:r>
        <w:rPr>
          <w:spacing w:val="-5"/>
          <w:w w:val="110"/>
        </w:rPr>
        <w:t> </w:t>
      </w:r>
      <w:r>
        <w:rPr>
          <w:w w:val="110"/>
        </w:rPr>
        <w:t>not</w:t>
      </w:r>
      <w:r>
        <w:rPr>
          <w:spacing w:val="-5"/>
          <w:w w:val="110"/>
        </w:rPr>
        <w:t> </w:t>
      </w:r>
      <w:r>
        <w:rPr>
          <w:w w:val="110"/>
        </w:rPr>
        <w:t>education.</w:t>
      </w:r>
      <w:r>
        <w:rPr>
          <w:spacing w:val="-5"/>
          <w:w w:val="110"/>
        </w:rPr>
        <w:t> </w:t>
      </w:r>
      <w:r>
        <w:rPr>
          <w:w w:val="110"/>
        </w:rPr>
        <w:t>The</w:t>
      </w:r>
      <w:r>
        <w:rPr>
          <w:spacing w:val="-5"/>
          <w:w w:val="110"/>
        </w:rPr>
        <w:t> </w:t>
      </w:r>
      <w:r>
        <w:rPr>
          <w:w w:val="110"/>
        </w:rPr>
        <w:t>whole</w:t>
      </w:r>
      <w:r>
        <w:rPr>
          <w:spacing w:val="-5"/>
          <w:w w:val="110"/>
        </w:rPr>
        <w:t> </w:t>
      </w:r>
      <w:r>
        <w:rPr>
          <w:w w:val="110"/>
        </w:rPr>
        <w:t>thing </w:t>
      </w:r>
      <w:r>
        <w:rPr/>
        <w:t>now</w:t>
      </w:r>
      <w:r>
        <w:rPr>
          <w:spacing w:val="-5"/>
        </w:rPr>
        <w:t> </w:t>
      </w:r>
      <w:r>
        <w:rPr/>
        <w:t>is</w:t>
      </w:r>
      <w:r>
        <w:rPr>
          <w:spacing w:val="-5"/>
        </w:rPr>
        <w:t> </w:t>
      </w:r>
      <w:r>
        <w:rPr/>
        <w:t>the</w:t>
      </w:r>
      <w:r>
        <w:rPr>
          <w:spacing w:val="-5"/>
        </w:rPr>
        <w:t> </w:t>
      </w:r>
      <w:r>
        <w:rPr/>
        <w:t>platform</w:t>
      </w:r>
      <w:r>
        <w:rPr>
          <w:spacing w:val="-5"/>
        </w:rPr>
        <w:t> </w:t>
      </w:r>
      <w:r>
        <w:rPr/>
        <w:t>-</w:t>
      </w:r>
      <w:r>
        <w:rPr>
          <w:spacing w:val="-5"/>
        </w:rPr>
        <w:t> </w:t>
      </w:r>
      <w:r>
        <w:rPr/>
        <w:t>how</w:t>
      </w:r>
      <w:r>
        <w:rPr>
          <w:spacing w:val="-5"/>
        </w:rPr>
        <w:t> </w:t>
      </w:r>
      <w:r>
        <w:rPr/>
        <w:t>to</w:t>
      </w:r>
      <w:r>
        <w:rPr>
          <w:spacing w:val="-5"/>
        </w:rPr>
        <w:t> </w:t>
      </w:r>
      <w:r>
        <w:rPr/>
        <w:t>make</w:t>
      </w:r>
      <w:r>
        <w:rPr>
          <w:spacing w:val="-5"/>
        </w:rPr>
        <w:t> </w:t>
      </w:r>
      <w:r>
        <w:rPr/>
        <w:t>a</w:t>
      </w:r>
      <w:r>
        <w:rPr>
          <w:spacing w:val="-5"/>
        </w:rPr>
        <w:t> </w:t>
      </w:r>
      <w:r>
        <w:rPr/>
        <w:t>platform? </w:t>
      </w:r>
      <w:r>
        <w:rPr>
          <w:w w:val="110"/>
        </w:rPr>
        <w:t>I</w:t>
      </w:r>
      <w:r>
        <w:rPr>
          <w:spacing w:val="-13"/>
          <w:w w:val="110"/>
        </w:rPr>
        <w:t> </w:t>
      </w:r>
      <w:r>
        <w:rPr>
          <w:w w:val="110"/>
        </w:rPr>
        <w:t>mean</w:t>
      </w:r>
      <w:r>
        <w:rPr>
          <w:spacing w:val="-12"/>
          <w:w w:val="110"/>
        </w:rPr>
        <w:t> </w:t>
      </w:r>
      <w:r>
        <w:rPr>
          <w:w w:val="110"/>
        </w:rPr>
        <w:t>if</w:t>
      </w:r>
      <w:r>
        <w:rPr>
          <w:spacing w:val="-13"/>
          <w:w w:val="110"/>
        </w:rPr>
        <w:t> </w:t>
      </w:r>
      <w:r>
        <w:rPr>
          <w:w w:val="110"/>
        </w:rPr>
        <w:t>you</w:t>
      </w:r>
      <w:r>
        <w:rPr>
          <w:spacing w:val="-12"/>
          <w:w w:val="110"/>
        </w:rPr>
        <w:t> </w:t>
      </w:r>
      <w:r>
        <w:rPr>
          <w:w w:val="110"/>
        </w:rPr>
        <w:t>want</w:t>
      </w:r>
      <w:r>
        <w:rPr>
          <w:spacing w:val="-12"/>
          <w:w w:val="110"/>
        </w:rPr>
        <w:t> </w:t>
      </w:r>
      <w:r>
        <w:rPr>
          <w:w w:val="110"/>
        </w:rPr>
        <w:t>to</w:t>
      </w:r>
      <w:r>
        <w:rPr>
          <w:spacing w:val="-13"/>
          <w:w w:val="110"/>
        </w:rPr>
        <w:t> </w:t>
      </w:r>
      <w:r>
        <w:rPr>
          <w:w w:val="110"/>
        </w:rPr>
        <w:t>go</w:t>
      </w:r>
      <w:r>
        <w:rPr>
          <w:spacing w:val="-12"/>
          <w:w w:val="110"/>
        </w:rPr>
        <w:t> </w:t>
      </w:r>
      <w:r>
        <w:rPr>
          <w:w w:val="110"/>
        </w:rPr>
        <w:t>into</w:t>
      </w:r>
      <w:r>
        <w:rPr>
          <w:spacing w:val="-12"/>
          <w:w w:val="110"/>
        </w:rPr>
        <w:t> </w:t>
      </w:r>
      <w:r>
        <w:rPr>
          <w:w w:val="110"/>
        </w:rPr>
        <w:t>this</w:t>
      </w:r>
      <w:r>
        <w:rPr>
          <w:spacing w:val="-13"/>
          <w:w w:val="110"/>
        </w:rPr>
        <w:t> </w:t>
      </w:r>
      <w:r>
        <w:rPr>
          <w:w w:val="110"/>
        </w:rPr>
        <w:t>more</w:t>
      </w:r>
      <w:r>
        <w:rPr>
          <w:spacing w:val="-12"/>
          <w:w w:val="110"/>
        </w:rPr>
        <w:t> </w:t>
      </w:r>
      <w:r>
        <w:rPr>
          <w:w w:val="110"/>
        </w:rPr>
        <w:t>sys- </w:t>
      </w:r>
      <w:r>
        <w:rPr/>
        <w:t>temic level, you should think more of a plat- form. So when we talk about a platform, for example, there is this platform called Make </w:t>
      </w:r>
      <w:r>
        <w:rPr>
          <w:w w:val="110"/>
        </w:rPr>
        <w:t>Works.</w:t>
      </w:r>
      <w:r>
        <w:rPr>
          <w:spacing w:val="-7"/>
          <w:w w:val="110"/>
        </w:rPr>
        <w:t> </w:t>
      </w:r>
      <w:r>
        <w:rPr>
          <w:w w:val="110"/>
        </w:rPr>
        <w:t>It</w:t>
      </w:r>
      <w:r>
        <w:rPr>
          <w:spacing w:val="-7"/>
          <w:w w:val="110"/>
        </w:rPr>
        <w:t> </w:t>
      </w:r>
      <w:r>
        <w:rPr>
          <w:w w:val="110"/>
        </w:rPr>
        <w:t>is</w:t>
      </w:r>
      <w:r>
        <w:rPr>
          <w:spacing w:val="-7"/>
          <w:w w:val="110"/>
        </w:rPr>
        <w:t> </w:t>
      </w:r>
      <w:r>
        <w:rPr>
          <w:w w:val="110"/>
        </w:rPr>
        <w:t>a</w:t>
      </w:r>
      <w:r>
        <w:rPr>
          <w:spacing w:val="-7"/>
          <w:w w:val="110"/>
        </w:rPr>
        <w:t> </w:t>
      </w:r>
      <w:r>
        <w:rPr>
          <w:w w:val="110"/>
        </w:rPr>
        <w:t>platform</w:t>
      </w:r>
      <w:r>
        <w:rPr>
          <w:spacing w:val="-7"/>
          <w:w w:val="110"/>
        </w:rPr>
        <w:t> </w:t>
      </w:r>
      <w:r>
        <w:rPr>
          <w:w w:val="110"/>
        </w:rPr>
        <w:t>where</w:t>
      </w:r>
      <w:r>
        <w:rPr>
          <w:spacing w:val="-7"/>
          <w:w w:val="110"/>
        </w:rPr>
        <w:t> </w:t>
      </w:r>
      <w:r>
        <w:rPr>
          <w:w w:val="110"/>
        </w:rPr>
        <w:t>you</w:t>
      </w:r>
      <w:r>
        <w:rPr>
          <w:spacing w:val="-7"/>
          <w:w w:val="110"/>
        </w:rPr>
        <w:t> </w:t>
      </w:r>
      <w:r>
        <w:rPr>
          <w:w w:val="110"/>
        </w:rPr>
        <w:t>can</w:t>
      </w:r>
      <w:r>
        <w:rPr>
          <w:spacing w:val="-7"/>
          <w:w w:val="110"/>
        </w:rPr>
        <w:t> </w:t>
      </w:r>
      <w:r>
        <w:rPr>
          <w:w w:val="110"/>
        </w:rPr>
        <w:t>find the</w:t>
      </w:r>
      <w:r>
        <w:rPr>
          <w:spacing w:val="-13"/>
          <w:w w:val="110"/>
        </w:rPr>
        <w:t> </w:t>
      </w:r>
      <w:r>
        <w:rPr>
          <w:w w:val="110"/>
        </w:rPr>
        <w:t>local</w:t>
      </w:r>
      <w:r>
        <w:rPr>
          <w:spacing w:val="-12"/>
          <w:w w:val="110"/>
        </w:rPr>
        <w:t> </w:t>
      </w:r>
      <w:r>
        <w:rPr>
          <w:w w:val="110"/>
        </w:rPr>
        <w:t>manufacturers</w:t>
      </w:r>
      <w:r>
        <w:rPr>
          <w:spacing w:val="-13"/>
          <w:w w:val="110"/>
        </w:rPr>
        <w:t> </w:t>
      </w:r>
      <w:r>
        <w:rPr>
          <w:w w:val="110"/>
        </w:rPr>
        <w:t>and</w:t>
      </w:r>
      <w:r>
        <w:rPr>
          <w:spacing w:val="-12"/>
          <w:w w:val="110"/>
        </w:rPr>
        <w:t> </w:t>
      </w:r>
      <w:r>
        <w:rPr>
          <w:w w:val="110"/>
        </w:rPr>
        <w:t>suppliers.</w:t>
      </w:r>
      <w:r>
        <w:rPr>
          <w:spacing w:val="-12"/>
          <w:w w:val="110"/>
        </w:rPr>
        <w:t> </w:t>
      </w:r>
      <w:r>
        <w:rPr>
          <w:w w:val="110"/>
        </w:rPr>
        <w:t>And then you have another platform, which is</w:t>
      </w:r>
      <w:r>
        <w:rPr>
          <w:spacing w:val="40"/>
          <w:w w:val="110"/>
        </w:rPr>
        <w:t> </w:t>
      </w:r>
      <w:r>
        <w:rPr>
          <w:w w:val="110"/>
        </w:rPr>
        <w:t>a platform for talent, designers. You have a platform where you connect the makers </w:t>
      </w:r>
      <w:r>
        <w:rPr/>
        <w:t>and designers and you have diAerent design- ers in the diAerent fields. Then you have the platform of the labs - fablabs.io, this one is a platform</w:t>
      </w:r>
      <w:r>
        <w:rPr>
          <w:spacing w:val="-2"/>
        </w:rPr>
        <w:t> </w:t>
      </w:r>
      <w:r>
        <w:rPr/>
        <w:t>where</w:t>
      </w:r>
      <w:r>
        <w:rPr>
          <w:spacing w:val="-2"/>
        </w:rPr>
        <w:t> </w:t>
      </w:r>
      <w:r>
        <w:rPr/>
        <w:t>you</w:t>
      </w:r>
      <w:r>
        <w:rPr>
          <w:spacing w:val="-2"/>
        </w:rPr>
        <w:t> </w:t>
      </w:r>
      <w:r>
        <w:rPr/>
        <w:t>can</w:t>
      </w:r>
      <w:r>
        <w:rPr>
          <w:spacing w:val="-2"/>
        </w:rPr>
        <w:t> </w:t>
      </w:r>
      <w:r>
        <w:rPr/>
        <w:t>find</w:t>
      </w:r>
      <w:r>
        <w:rPr>
          <w:spacing w:val="-2"/>
        </w:rPr>
        <w:t> </w:t>
      </w:r>
      <w:r>
        <w:rPr/>
        <w:t>all</w:t>
      </w:r>
      <w:r>
        <w:rPr>
          <w:spacing w:val="-2"/>
        </w:rPr>
        <w:t> </w:t>
      </w:r>
      <w:r>
        <w:rPr/>
        <w:t>the</w:t>
      </w:r>
      <w:r>
        <w:rPr>
          <w:spacing w:val="-2"/>
        </w:rPr>
        <w:t> </w:t>
      </w:r>
      <w:r>
        <w:rPr/>
        <w:t>labs</w:t>
      </w:r>
      <w:r>
        <w:rPr>
          <w:spacing w:val="-2"/>
        </w:rPr>
        <w:t> </w:t>
      </w:r>
      <w:r>
        <w:rPr/>
        <w:t>of</w:t>
      </w:r>
      <w:r>
        <w:rPr>
          <w:spacing w:val="-2"/>
        </w:rPr>
        <w:t> </w:t>
      </w:r>
      <w:r>
        <w:rPr/>
        <w:t>the world. Everyone can register their own Fab- lab. Then you have the S+T+ARTS platform, there you have a lot of opportunities, events, </w:t>
      </w:r>
      <w:r>
        <w:rPr>
          <w:spacing w:val="-2"/>
          <w:w w:val="110"/>
        </w:rPr>
        <w:t>projects,</w:t>
      </w:r>
      <w:r>
        <w:rPr>
          <w:spacing w:val="-8"/>
          <w:w w:val="110"/>
        </w:rPr>
        <w:t> </w:t>
      </w:r>
      <w:r>
        <w:rPr>
          <w:spacing w:val="-2"/>
          <w:w w:val="110"/>
        </w:rPr>
        <w:t>and</w:t>
      </w:r>
      <w:r>
        <w:rPr>
          <w:spacing w:val="-8"/>
          <w:w w:val="110"/>
        </w:rPr>
        <w:t> </w:t>
      </w:r>
      <w:r>
        <w:rPr>
          <w:spacing w:val="-2"/>
          <w:w w:val="110"/>
        </w:rPr>
        <w:t>what</w:t>
      </w:r>
      <w:r>
        <w:rPr>
          <w:spacing w:val="-8"/>
          <w:w w:val="110"/>
        </w:rPr>
        <w:t> </w:t>
      </w:r>
      <w:r>
        <w:rPr>
          <w:spacing w:val="-2"/>
          <w:w w:val="110"/>
        </w:rPr>
        <w:t>they</w:t>
      </w:r>
      <w:r>
        <w:rPr>
          <w:spacing w:val="-8"/>
          <w:w w:val="110"/>
        </w:rPr>
        <w:t> </w:t>
      </w:r>
      <w:r>
        <w:rPr>
          <w:spacing w:val="-2"/>
          <w:w w:val="110"/>
        </w:rPr>
        <w:t>do.</w:t>
      </w:r>
      <w:r>
        <w:rPr>
          <w:spacing w:val="-8"/>
          <w:w w:val="110"/>
        </w:rPr>
        <w:t> </w:t>
      </w:r>
      <w:r>
        <w:rPr>
          <w:spacing w:val="-2"/>
          <w:w w:val="110"/>
        </w:rPr>
        <w:t>That</w:t>
      </w:r>
      <w:r>
        <w:rPr>
          <w:spacing w:val="-8"/>
          <w:w w:val="110"/>
        </w:rPr>
        <w:t> </w:t>
      </w:r>
      <w:r>
        <w:rPr>
          <w:spacing w:val="-2"/>
          <w:w w:val="110"/>
        </w:rPr>
        <w:t>one</w:t>
      </w:r>
      <w:r>
        <w:rPr>
          <w:spacing w:val="-8"/>
          <w:w w:val="110"/>
        </w:rPr>
        <w:t> </w:t>
      </w:r>
      <w:r>
        <w:rPr>
          <w:spacing w:val="-2"/>
          <w:w w:val="110"/>
        </w:rPr>
        <w:t>is</w:t>
      </w:r>
      <w:r>
        <w:rPr>
          <w:spacing w:val="-8"/>
          <w:w w:val="110"/>
        </w:rPr>
        <w:t> </w:t>
      </w:r>
      <w:r>
        <w:rPr>
          <w:spacing w:val="-2"/>
          <w:w w:val="110"/>
        </w:rPr>
        <w:t>cool </w:t>
      </w:r>
      <w:r>
        <w:rPr/>
        <w:t>for artists because it gathers all the opportu- </w:t>
      </w:r>
      <w:r>
        <w:rPr>
          <w:w w:val="110"/>
        </w:rPr>
        <w:t>nities</w:t>
      </w:r>
      <w:r>
        <w:rPr>
          <w:spacing w:val="-9"/>
          <w:w w:val="110"/>
        </w:rPr>
        <w:t> </w:t>
      </w:r>
      <w:r>
        <w:rPr>
          <w:w w:val="110"/>
        </w:rPr>
        <w:t>there.</w:t>
      </w:r>
      <w:r>
        <w:rPr>
          <w:spacing w:val="-9"/>
          <w:w w:val="110"/>
        </w:rPr>
        <w:t> </w:t>
      </w:r>
      <w:r>
        <w:rPr>
          <w:w w:val="110"/>
        </w:rPr>
        <w:t>There</w:t>
      </w:r>
      <w:r>
        <w:rPr>
          <w:spacing w:val="-9"/>
          <w:w w:val="110"/>
        </w:rPr>
        <w:t> </w:t>
      </w:r>
      <w:r>
        <w:rPr>
          <w:w w:val="110"/>
        </w:rPr>
        <w:t>is</w:t>
      </w:r>
      <w:r>
        <w:rPr>
          <w:spacing w:val="-9"/>
          <w:w w:val="110"/>
        </w:rPr>
        <w:t> </w:t>
      </w:r>
      <w:r>
        <w:rPr>
          <w:w w:val="110"/>
        </w:rPr>
        <w:t>also</w:t>
      </w:r>
      <w:r>
        <w:rPr>
          <w:spacing w:val="-9"/>
          <w:w w:val="110"/>
        </w:rPr>
        <w:t> </w:t>
      </w:r>
      <w:r>
        <w:rPr>
          <w:w w:val="110"/>
        </w:rPr>
        <w:t>a</w:t>
      </w:r>
      <w:r>
        <w:rPr>
          <w:spacing w:val="-9"/>
          <w:w w:val="110"/>
        </w:rPr>
        <w:t> </w:t>
      </w:r>
      <w:r>
        <w:rPr>
          <w:w w:val="110"/>
        </w:rPr>
        <w:t>platform</w:t>
      </w:r>
      <w:r>
        <w:rPr>
          <w:spacing w:val="-9"/>
          <w:w w:val="110"/>
        </w:rPr>
        <w:t> </w:t>
      </w:r>
      <w:r>
        <w:rPr>
          <w:w w:val="110"/>
        </w:rPr>
        <w:t>called </w:t>
      </w:r>
      <w:r>
        <w:rPr/>
        <w:t>‘JOGL:</w:t>
      </w:r>
      <w:r>
        <w:rPr>
          <w:spacing w:val="-8"/>
        </w:rPr>
        <w:t> </w:t>
      </w:r>
      <w:r>
        <w:rPr/>
        <w:t>Just</w:t>
      </w:r>
      <w:r>
        <w:rPr>
          <w:spacing w:val="-8"/>
        </w:rPr>
        <w:t> </w:t>
      </w:r>
      <w:r>
        <w:rPr/>
        <w:t>One</w:t>
      </w:r>
      <w:r>
        <w:rPr>
          <w:spacing w:val="-8"/>
        </w:rPr>
        <w:t> </w:t>
      </w:r>
      <w:r>
        <w:rPr/>
        <w:t>Giant</w:t>
      </w:r>
      <w:r>
        <w:rPr>
          <w:spacing w:val="-8"/>
        </w:rPr>
        <w:t> </w:t>
      </w:r>
      <w:r>
        <w:rPr/>
        <w:t>Lab’.</w:t>
      </w:r>
      <w:r>
        <w:rPr>
          <w:spacing w:val="-8"/>
        </w:rPr>
        <w:t> </w:t>
      </w:r>
      <w:r>
        <w:rPr/>
        <w:t>So</w:t>
      </w:r>
      <w:r>
        <w:rPr>
          <w:spacing w:val="-8"/>
        </w:rPr>
        <w:t> </w:t>
      </w:r>
      <w:r>
        <w:rPr/>
        <w:t>this</w:t>
      </w:r>
      <w:r>
        <w:rPr>
          <w:spacing w:val="-8"/>
        </w:rPr>
        <w:t> </w:t>
      </w:r>
      <w:r>
        <w:rPr/>
        <w:t>one</w:t>
      </w:r>
      <w:r>
        <w:rPr>
          <w:spacing w:val="-8"/>
        </w:rPr>
        <w:t> </w:t>
      </w:r>
      <w:r>
        <w:rPr/>
        <w:t>is</w:t>
      </w:r>
      <w:r>
        <w:rPr>
          <w:spacing w:val="-8"/>
        </w:rPr>
        <w:t> </w:t>
      </w:r>
      <w:r>
        <w:rPr/>
        <w:t>do- ing</w:t>
      </w:r>
      <w:r>
        <w:rPr>
          <w:spacing w:val="-2"/>
        </w:rPr>
        <w:t> </w:t>
      </w:r>
      <w:r>
        <w:rPr/>
        <w:t>biotech,</w:t>
      </w:r>
      <w:r>
        <w:rPr>
          <w:spacing w:val="-2"/>
        </w:rPr>
        <w:t> </w:t>
      </w:r>
      <w:r>
        <w:rPr/>
        <w:t>they</w:t>
      </w:r>
      <w:r>
        <w:rPr>
          <w:spacing w:val="-2"/>
        </w:rPr>
        <w:t> </w:t>
      </w:r>
      <w:r>
        <w:rPr/>
        <w:t>make</w:t>
      </w:r>
      <w:r>
        <w:rPr>
          <w:spacing w:val="-2"/>
        </w:rPr>
        <w:t> </w:t>
      </w:r>
      <w:r>
        <w:rPr/>
        <w:t>DIY</w:t>
      </w:r>
      <w:r>
        <w:rPr>
          <w:spacing w:val="-2"/>
        </w:rPr>
        <w:t> </w:t>
      </w:r>
      <w:r>
        <w:rPr/>
        <w:t>vaccines,</w:t>
      </w:r>
      <w:r>
        <w:rPr>
          <w:spacing w:val="-2"/>
        </w:rPr>
        <w:t> </w:t>
      </w:r>
      <w:r>
        <w:rPr/>
        <w:t>COVID test DIYs, they have resources, it is amazing. </w:t>
      </w:r>
      <w:r>
        <w:rPr>
          <w:w w:val="110"/>
        </w:rPr>
        <w:t>So</w:t>
      </w:r>
      <w:r>
        <w:rPr>
          <w:spacing w:val="-14"/>
          <w:w w:val="110"/>
        </w:rPr>
        <w:t> </w:t>
      </w:r>
      <w:r>
        <w:rPr>
          <w:w w:val="110"/>
        </w:rPr>
        <w:t>in</w:t>
      </w:r>
      <w:r>
        <w:rPr>
          <w:spacing w:val="-11"/>
          <w:w w:val="110"/>
        </w:rPr>
        <w:t> </w:t>
      </w:r>
      <w:r>
        <w:rPr>
          <w:w w:val="110"/>
        </w:rPr>
        <w:t>general,</w:t>
      </w:r>
      <w:r>
        <w:rPr>
          <w:spacing w:val="-12"/>
          <w:w w:val="110"/>
        </w:rPr>
        <w:t> </w:t>
      </w:r>
      <w:r>
        <w:rPr>
          <w:w w:val="110"/>
        </w:rPr>
        <w:t>if</w:t>
      </w:r>
      <w:r>
        <w:rPr>
          <w:spacing w:val="-11"/>
          <w:w w:val="110"/>
        </w:rPr>
        <w:t> </w:t>
      </w:r>
      <w:r>
        <w:rPr>
          <w:w w:val="110"/>
        </w:rPr>
        <w:t>you</w:t>
      </w:r>
      <w:r>
        <w:rPr>
          <w:spacing w:val="-12"/>
          <w:w w:val="110"/>
        </w:rPr>
        <w:t> </w:t>
      </w:r>
      <w:r>
        <w:rPr>
          <w:w w:val="110"/>
        </w:rPr>
        <w:t>want</w:t>
      </w:r>
      <w:r>
        <w:rPr>
          <w:spacing w:val="-11"/>
          <w:w w:val="110"/>
        </w:rPr>
        <w:t> </w:t>
      </w:r>
      <w:r>
        <w:rPr>
          <w:w w:val="110"/>
        </w:rPr>
        <w:t>to</w:t>
      </w:r>
      <w:r>
        <w:rPr>
          <w:spacing w:val="-12"/>
          <w:w w:val="110"/>
        </w:rPr>
        <w:t> </w:t>
      </w:r>
      <w:r>
        <w:rPr>
          <w:w w:val="110"/>
        </w:rPr>
        <w:t>put</w:t>
      </w:r>
      <w:r>
        <w:rPr>
          <w:spacing w:val="-11"/>
          <w:w w:val="110"/>
        </w:rPr>
        <w:t> </w:t>
      </w:r>
      <w:r>
        <w:rPr>
          <w:w w:val="110"/>
        </w:rPr>
        <w:t>some</w:t>
      </w:r>
      <w:r>
        <w:rPr>
          <w:spacing w:val="-11"/>
          <w:w w:val="110"/>
        </w:rPr>
        <w:t> </w:t>
      </w:r>
      <w:r>
        <w:rPr>
          <w:spacing w:val="-4"/>
          <w:w w:val="110"/>
        </w:rPr>
        <w:t>kind</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113</w:t>
      </w:r>
    </w:p>
    <w:p>
      <w:pPr>
        <w:spacing w:after="0"/>
        <w:jc w:val="left"/>
        <w:rPr>
          <w:sz w:val="24"/>
        </w:rPr>
        <w:sectPr>
          <w:pgSz w:w="8410" w:h="11910"/>
          <w:pgMar w:header="290" w:footer="0" w:top="580" w:bottom="280" w:left="708" w:right="0"/>
          <w:cols w:num="3" w:equalWidth="0">
            <w:col w:w="3385" w:space="210"/>
            <w:col w:w="3385" w:space="194"/>
            <w:col w:w="528"/>
          </w:cols>
        </w:sectPr>
      </w:pPr>
    </w:p>
    <w:p>
      <w:pPr>
        <w:pStyle w:val="BodyText"/>
        <w:spacing w:line="372" w:lineRule="auto" w:before="88"/>
        <w:ind w:left="579" w:right="3152"/>
        <w:jc w:val="both"/>
      </w:pPr>
      <w:r>
        <w:rPr/>
        <mc:AlternateContent>
          <mc:Choice Requires="wps">
            <w:drawing>
              <wp:anchor distT="0" distB="0" distL="0" distR="0" allowOverlap="1" layoutInCell="1" locked="0" behindDoc="1" simplePos="0" relativeHeight="483184128">
                <wp:simplePos x="0" y="0"/>
                <wp:positionH relativeFrom="page">
                  <wp:posOffset>0</wp:posOffset>
                </wp:positionH>
                <wp:positionV relativeFrom="page">
                  <wp:posOffset>-12</wp:posOffset>
                </wp:positionV>
                <wp:extent cx="5311140" cy="7503795"/>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5311140" cy="7503795"/>
                          <a:chExt cx="5311140" cy="7503795"/>
                        </a:xfrm>
                      </wpg:grpSpPr>
                      <wps:wsp>
                        <wps:cNvPr id="355" name="Graphic 35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56" name="Graphic 35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32352" id="docshapegroup354" coordorigin="0,0" coordsize="8364,11817">
                <v:rect style="position:absolute;left:10;top:9;width:8344;height:11797" id="docshape355" filled="true" fillcolor="#ffffff" stroked="false">
                  <v:fill opacity="6553f" type="solid"/>
                </v:rect>
                <v:rect style="position:absolute;left:10;top:9;width:8344;height:11797" id="docshape356" filled="false" stroked="true" strokeweight="1pt" strokecolor="#00a5e4">
                  <v:stroke dashstyle="solid"/>
                </v:rect>
                <w10:wrap type="none"/>
              </v:group>
            </w:pict>
          </mc:Fallback>
        </mc:AlternateContent>
      </w:r>
      <w:bookmarkStart w:name="01ffb84710164dc8151935c1e15c3f6f35d405f8" w:id="116"/>
      <w:bookmarkEnd w:id="116"/>
      <w:r>
        <w:rPr/>
      </w:r>
      <w:r>
        <w:rPr>
          <w:w w:val="110"/>
        </w:rPr>
        <w:t>of community together, you need to make a platform for this where people can learn </w:t>
      </w:r>
      <w:r>
        <w:rPr/>
        <w:t>from each other and share things and which </w:t>
      </w:r>
      <w:r>
        <w:rPr>
          <w:w w:val="110"/>
        </w:rPr>
        <w:t>can</w:t>
      </w:r>
      <w:r>
        <w:rPr>
          <w:spacing w:val="-6"/>
          <w:w w:val="110"/>
        </w:rPr>
        <w:t> </w:t>
      </w:r>
      <w:r>
        <w:rPr>
          <w:w w:val="110"/>
        </w:rPr>
        <w:t>give</w:t>
      </w:r>
      <w:r>
        <w:rPr>
          <w:spacing w:val="-6"/>
          <w:w w:val="110"/>
        </w:rPr>
        <w:t> </w:t>
      </w:r>
      <w:r>
        <w:rPr>
          <w:w w:val="110"/>
        </w:rPr>
        <w:t>them</w:t>
      </w:r>
      <w:r>
        <w:rPr>
          <w:spacing w:val="-6"/>
          <w:w w:val="110"/>
        </w:rPr>
        <w:t> </w:t>
      </w:r>
      <w:r>
        <w:rPr>
          <w:w w:val="110"/>
        </w:rPr>
        <w:t>visibility.</w:t>
      </w:r>
      <w:r>
        <w:rPr>
          <w:spacing w:val="-6"/>
          <w:w w:val="110"/>
        </w:rPr>
        <w:t> </w:t>
      </w:r>
      <w:r>
        <w:rPr>
          <w:w w:val="110"/>
        </w:rPr>
        <w:t>And</w:t>
      </w:r>
      <w:r>
        <w:rPr>
          <w:spacing w:val="-6"/>
          <w:w w:val="110"/>
        </w:rPr>
        <w:t> </w:t>
      </w:r>
      <w:r>
        <w:rPr>
          <w:w w:val="110"/>
        </w:rPr>
        <w:t>then</w:t>
      </w:r>
      <w:r>
        <w:rPr>
          <w:spacing w:val="-6"/>
          <w:w w:val="110"/>
        </w:rPr>
        <w:t> </w:t>
      </w:r>
      <w:r>
        <w:rPr>
          <w:w w:val="110"/>
        </w:rPr>
        <w:t>you</w:t>
      </w:r>
      <w:r>
        <w:rPr>
          <w:spacing w:val="-6"/>
          <w:w w:val="110"/>
        </w:rPr>
        <w:t> </w:t>
      </w:r>
      <w:r>
        <w:rPr>
          <w:w w:val="110"/>
        </w:rPr>
        <w:t>can start talking with sponsors and industries </w:t>
      </w:r>
      <w:r>
        <w:rPr/>
        <w:t>because they will find this tool, which would be like Linkedin but it’s not Linkedin, more </w:t>
      </w:r>
      <w:r>
        <w:rPr>
          <w:w w:val="110"/>
        </w:rPr>
        <w:t>specific</w:t>
      </w:r>
      <w:r>
        <w:rPr>
          <w:spacing w:val="-22"/>
          <w:w w:val="110"/>
        </w:rPr>
        <w:t> </w:t>
      </w:r>
      <w:r>
        <w:rPr>
          <w:w w:val="110"/>
        </w:rPr>
        <w:t>one.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54"/>
        <w:rPr>
          <w:sz w:val="24"/>
        </w:rPr>
      </w:pPr>
    </w:p>
    <w:p>
      <w:pPr>
        <w:spacing w:before="0"/>
        <w:ind w:left="44" w:right="0" w:firstLine="0"/>
        <w:jc w:val="left"/>
        <w:rPr>
          <w:rFonts w:ascii="Tahoma"/>
          <w:sz w:val="24"/>
        </w:rPr>
      </w:pPr>
      <w:r>
        <w:rPr>
          <w:rFonts w:ascii="Tahoma"/>
          <w:spacing w:val="-5"/>
          <w:w w:val="90"/>
          <w:sz w:val="24"/>
        </w:rPr>
        <w:t>114</w:t>
      </w:r>
    </w:p>
    <w:p>
      <w:pPr>
        <w:spacing w:after="0"/>
        <w:jc w:val="left"/>
        <w:rPr>
          <w:rFonts w:ascii="Tahoma"/>
          <w:sz w:val="24"/>
        </w:rPr>
        <w:sectPr>
          <w:pgSz w:w="8370" w:h="11830"/>
          <w:pgMar w:header="290" w:footer="0" w:top="600" w:bottom="280" w:left="141" w:right="1133"/>
        </w:sectPr>
      </w:pPr>
    </w:p>
    <w:p>
      <w:pPr>
        <w:pStyle w:val="Heading5"/>
        <w:spacing w:line="216" w:lineRule="auto" w:before="79"/>
        <w:ind w:left="106" w:right="795"/>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184640">
                <wp:simplePos x="0" y="0"/>
                <wp:positionH relativeFrom="page">
                  <wp:posOffset>12</wp:posOffset>
                </wp:positionH>
                <wp:positionV relativeFrom="page">
                  <wp:posOffset>-12</wp:posOffset>
                </wp:positionV>
                <wp:extent cx="5337175" cy="7556500"/>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5337175" cy="7556500"/>
                          <a:chExt cx="5337175" cy="7556500"/>
                        </a:xfrm>
                      </wpg:grpSpPr>
                      <pic:pic>
                        <pic:nvPicPr>
                          <pic:cNvPr id="358" name="Image 358"/>
                          <pic:cNvPicPr/>
                        </pic:nvPicPr>
                        <pic:blipFill>
                          <a:blip r:embed="rId20" cstate="print"/>
                          <a:stretch>
                            <a:fillRect/>
                          </a:stretch>
                        </pic:blipFill>
                        <pic:spPr>
                          <a:xfrm>
                            <a:off x="1593608" y="2739313"/>
                            <a:ext cx="2160003" cy="1150696"/>
                          </a:xfrm>
                          <a:prstGeom prst="rect">
                            <a:avLst/>
                          </a:prstGeom>
                        </pic:spPr>
                      </pic:pic>
                      <wps:wsp>
                        <wps:cNvPr id="359" name="Graphic 359"/>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60" name="Graphic 360"/>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31840" id="docshapegroup357" coordorigin="0,0" coordsize="8405,11900">
                <v:shape style="position:absolute;left:2509;top:4313;width:3402;height:1813" type="#_x0000_t75" id="docshape358" stroked="false">
                  <v:imagedata r:id="rId20" o:title=""/>
                </v:shape>
                <v:rect style="position:absolute;left:10;top:9;width:8385;height:11880" id="docshape359" filled="true" fillcolor="#ffffff" stroked="false">
                  <v:fill opacity="6553f" type="solid"/>
                </v:rect>
                <v:rect style="position:absolute;left:10;top:9;width:8385;height:11880" id="docshape360" filled="false" stroked="true" strokeweight="1pt" strokecolor="#00a5e4">
                  <v:stroke dashstyle="solid"/>
                </v:rect>
                <w10:wrap type="none"/>
              </v:group>
            </w:pict>
          </mc:Fallback>
        </mc:AlternateContent>
      </w:r>
      <w:bookmarkStart w:name="8ba1fadd8f13bf3da19368942894da5241d90a2f" w:id="117"/>
      <w:bookmarkEnd w:id="117"/>
      <w:r>
        <w:rPr/>
      </w:r>
      <w:r>
        <w:rPr>
          <w:rFonts w:ascii="SimSun" w:eastAsia="SimSun" w:hint="eastAsia"/>
          <w:spacing w:val="-2"/>
        </w:rPr>
        <w:t>我們經歷了一個學習過程，所以在第二屆徵選時發展出了一</w:t>
      </w:r>
      <w:r>
        <w:rPr>
          <w:rFonts w:ascii="SimSun" w:eastAsia="SimSun" w:hint="eastAsia"/>
          <w:spacing w:val="-1"/>
        </w:rPr>
        <w:t>個科技藝術方法論和工具箱。</w:t>
      </w:r>
    </w:p>
    <w:p>
      <w:pPr>
        <w:spacing w:line="225" w:lineRule="auto" w:before="242"/>
        <w:ind w:left="2382" w:right="3073" w:firstLine="260"/>
        <w:jc w:val="left"/>
        <w:rPr>
          <w:rFonts w:ascii="SimSun" w:eastAsia="SimSun" w:hint="eastAsia"/>
          <w:sz w:val="28"/>
        </w:rPr>
      </w:pPr>
      <w:r>
        <w:rPr>
          <w:rFonts w:ascii="SimSun" w:eastAsia="SimSun" w:hint="eastAsia"/>
          <w:sz w:val="28"/>
        </w:rPr>
        <w:t>Christian</w:t>
      </w:r>
      <w:r>
        <w:rPr>
          <w:rFonts w:ascii="SimSun" w:eastAsia="SimSun" w:hint="eastAsia"/>
          <w:spacing w:val="-78"/>
          <w:sz w:val="28"/>
        </w:rPr>
        <w:t> </w:t>
      </w:r>
      <w:r>
        <w:rPr>
          <w:rFonts w:ascii="SimSun" w:eastAsia="SimSun" w:hint="eastAsia"/>
          <w:sz w:val="28"/>
        </w:rPr>
        <w:t>Dils</w:t>
      </w:r>
      <w:r>
        <w:rPr>
          <w:rFonts w:ascii="SimSun" w:eastAsia="SimSun" w:hint="eastAsia"/>
          <w:sz w:val="28"/>
        </w:rPr>
        <w:t> </w:t>
      </w:r>
      <w:r>
        <w:rPr>
          <w:rFonts w:ascii="SimSun" w:eastAsia="SimSun" w:hint="eastAsia"/>
          <w:spacing w:val="-2"/>
          <w:sz w:val="28"/>
        </w:rPr>
        <w:t>訪談主持：陳翊羽</w:t>
      </w:r>
    </w:p>
    <w:p>
      <w:pPr>
        <w:spacing w:line="328" w:lineRule="exact" w:before="0"/>
        <w:ind w:left="0" w:right="689" w:firstLine="0"/>
        <w:jc w:val="center"/>
        <w:rPr>
          <w:rFonts w:ascii="SimSun"/>
          <w:sz w:val="28"/>
        </w:rPr>
      </w:pPr>
      <w:r>
        <w:rPr>
          <w:rFonts w:ascii="SimSun"/>
          <w:spacing w:val="-2"/>
          <w:sz w:val="28"/>
        </w:rPr>
        <w:t>2022.06.20</w:t>
      </w:r>
    </w:p>
    <w:p>
      <w:pPr>
        <w:spacing w:line="347" w:lineRule="exact" w:before="0"/>
        <w:ind w:left="0" w:right="690" w:firstLine="0"/>
        <w:jc w:val="center"/>
        <w:rPr>
          <w:rFonts w:ascii="SimSun" w:eastAsia="SimSun" w:hint="eastAsia"/>
          <w:sz w:val="28"/>
        </w:rPr>
      </w:pPr>
      <w:r>
        <w:rPr>
          <w:rFonts w:ascii="SimSun" w:eastAsia="SimSun" w:hint="eastAsia"/>
          <w:spacing w:val="-23"/>
          <w:sz w:val="28"/>
        </w:rPr>
        <w:t>柏林．文字回覆</w: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24"/>
        <w:rPr>
          <w:rFonts w:ascii="SimSun"/>
          <w:sz w:val="24"/>
        </w:rPr>
      </w:pPr>
    </w:p>
    <w:p>
      <w:pPr>
        <w:spacing w:before="0"/>
        <w:ind w:left="0" w:right="77" w:firstLine="0"/>
        <w:jc w:val="right"/>
        <w:rPr>
          <w:sz w:val="24"/>
        </w:rPr>
      </w:pPr>
      <w:r>
        <w:rPr>
          <w:spacing w:val="-5"/>
          <w:w w:val="115"/>
          <w:sz w:val="24"/>
        </w:rPr>
        <w:t>115</w:t>
      </w:r>
    </w:p>
    <w:p>
      <w:pPr>
        <w:pStyle w:val="BodyText"/>
        <w:spacing w:before="34"/>
        <w:rPr>
          <w:sz w:val="24"/>
        </w:rPr>
      </w:pPr>
    </w:p>
    <w:p>
      <w:pPr>
        <w:spacing w:line="249" w:lineRule="auto" w:before="0"/>
        <w:ind w:left="1918" w:right="2298" w:firstLine="725"/>
        <w:jc w:val="left"/>
        <w:rPr>
          <w:sz w:val="28"/>
        </w:rPr>
      </w:pPr>
      <w:r>
        <w:rPr>
          <w:w w:val="110"/>
          <w:sz w:val="28"/>
        </w:rPr>
        <w:t>Christian Dils </w:t>
      </w:r>
      <w:r>
        <w:rPr>
          <w:sz w:val="28"/>
        </w:rPr>
        <w:t>Interview host: Yiyu </w:t>
      </w:r>
      <w:r>
        <w:rPr>
          <w:sz w:val="28"/>
        </w:rPr>
        <w:t>Chen</w:t>
      </w:r>
    </w:p>
    <w:p>
      <w:pPr>
        <w:spacing w:before="3"/>
        <w:ind w:left="0" w:right="690" w:firstLine="0"/>
        <w:jc w:val="center"/>
        <w:rPr>
          <w:sz w:val="28"/>
        </w:rPr>
      </w:pPr>
      <w:r>
        <w:rPr>
          <w:spacing w:val="-2"/>
          <w:w w:val="115"/>
          <w:sz w:val="28"/>
        </w:rPr>
        <w:t>2022.06.20</w:t>
      </w:r>
    </w:p>
    <w:p>
      <w:pPr>
        <w:spacing w:before="24"/>
        <w:ind w:left="0" w:right="690" w:firstLine="0"/>
        <w:jc w:val="center"/>
        <w:rPr>
          <w:sz w:val="32"/>
        </w:rPr>
      </w:pPr>
      <w:r>
        <w:rPr>
          <w:w w:val="110"/>
          <w:sz w:val="32"/>
        </w:rPr>
        <w:t>Berlin,</w:t>
      </w:r>
      <w:r>
        <w:rPr>
          <w:spacing w:val="-15"/>
          <w:w w:val="110"/>
          <w:sz w:val="32"/>
        </w:rPr>
        <w:t> </w:t>
      </w:r>
      <w:r>
        <w:rPr>
          <w:w w:val="110"/>
          <w:sz w:val="32"/>
        </w:rPr>
        <w:t>texts</w:t>
      </w:r>
      <w:r>
        <w:rPr>
          <w:spacing w:val="-15"/>
          <w:w w:val="110"/>
          <w:sz w:val="32"/>
        </w:rPr>
        <w:t> </w:t>
      </w:r>
      <w:r>
        <w:rPr>
          <w:spacing w:val="-2"/>
          <w:w w:val="110"/>
          <w:sz w:val="32"/>
        </w:rPr>
        <w:t>reply</w:t>
      </w:r>
    </w:p>
    <w:p>
      <w:pPr>
        <w:spacing w:line="237" w:lineRule="auto" w:before="177"/>
        <w:ind w:left="88" w:right="775" w:firstLine="280"/>
        <w:jc w:val="center"/>
        <w:rPr>
          <w:sz w:val="56"/>
        </w:rPr>
      </w:pPr>
      <w:r>
        <w:rPr>
          <w:w w:val="110"/>
          <w:sz w:val="56"/>
        </w:rPr>
        <w:t>We</w:t>
      </w:r>
      <w:r>
        <w:rPr>
          <w:spacing w:val="-28"/>
          <w:w w:val="110"/>
          <w:sz w:val="56"/>
        </w:rPr>
        <w:t> </w:t>
      </w:r>
      <w:r>
        <w:rPr>
          <w:w w:val="110"/>
          <w:sz w:val="56"/>
        </w:rPr>
        <w:t>went</w:t>
      </w:r>
      <w:r>
        <w:rPr>
          <w:spacing w:val="-28"/>
          <w:w w:val="110"/>
          <w:sz w:val="56"/>
        </w:rPr>
        <w:t> </w:t>
      </w:r>
      <w:r>
        <w:rPr>
          <w:w w:val="110"/>
          <w:sz w:val="56"/>
        </w:rPr>
        <w:t>through</w:t>
      </w:r>
      <w:r>
        <w:rPr>
          <w:spacing w:val="-28"/>
          <w:w w:val="110"/>
          <w:sz w:val="56"/>
        </w:rPr>
        <w:t> </w:t>
      </w:r>
      <w:r>
        <w:rPr>
          <w:w w:val="110"/>
          <w:sz w:val="56"/>
        </w:rPr>
        <w:t>a</w:t>
      </w:r>
      <w:r>
        <w:rPr>
          <w:spacing w:val="-28"/>
          <w:w w:val="110"/>
          <w:sz w:val="56"/>
        </w:rPr>
        <w:t> </w:t>
      </w:r>
      <w:r>
        <w:rPr>
          <w:w w:val="110"/>
          <w:sz w:val="56"/>
        </w:rPr>
        <w:t>learn- ing</w:t>
      </w:r>
      <w:r>
        <w:rPr>
          <w:spacing w:val="-40"/>
          <w:w w:val="110"/>
          <w:sz w:val="56"/>
        </w:rPr>
        <w:t> </w:t>
      </w:r>
      <w:r>
        <w:rPr>
          <w:w w:val="110"/>
          <w:sz w:val="56"/>
        </w:rPr>
        <w:t>process</w:t>
      </w:r>
      <w:r>
        <w:rPr>
          <w:spacing w:val="-40"/>
          <w:w w:val="110"/>
          <w:sz w:val="56"/>
        </w:rPr>
        <w:t> </w:t>
      </w:r>
      <w:r>
        <w:rPr>
          <w:w w:val="110"/>
          <w:sz w:val="56"/>
        </w:rPr>
        <w:t>and</w:t>
      </w:r>
      <w:r>
        <w:rPr>
          <w:spacing w:val="-40"/>
          <w:w w:val="110"/>
          <w:sz w:val="56"/>
        </w:rPr>
        <w:t> </w:t>
      </w:r>
      <w:r>
        <w:rPr>
          <w:w w:val="110"/>
          <w:sz w:val="56"/>
        </w:rPr>
        <w:t>were</w:t>
      </w:r>
      <w:r>
        <w:rPr>
          <w:spacing w:val="-41"/>
          <w:w w:val="110"/>
          <w:sz w:val="56"/>
        </w:rPr>
        <w:t> </w:t>
      </w:r>
      <w:r>
        <w:rPr>
          <w:w w:val="110"/>
          <w:sz w:val="56"/>
        </w:rPr>
        <w:t>able</w:t>
      </w:r>
      <w:r>
        <w:rPr>
          <w:spacing w:val="-40"/>
          <w:w w:val="110"/>
          <w:sz w:val="56"/>
        </w:rPr>
        <w:t> </w:t>
      </w:r>
      <w:r>
        <w:rPr>
          <w:w w:val="110"/>
          <w:sz w:val="56"/>
        </w:rPr>
        <w:t>to </w:t>
      </w:r>
      <w:r>
        <w:rPr>
          <w:spacing w:val="-6"/>
          <w:w w:val="110"/>
          <w:sz w:val="56"/>
        </w:rPr>
        <w:t>develop</w:t>
      </w:r>
      <w:r>
        <w:rPr>
          <w:spacing w:val="-64"/>
          <w:w w:val="110"/>
          <w:sz w:val="56"/>
        </w:rPr>
        <w:t> </w:t>
      </w:r>
      <w:r>
        <w:rPr>
          <w:spacing w:val="-6"/>
          <w:w w:val="110"/>
          <w:sz w:val="56"/>
        </w:rPr>
        <w:t>an</w:t>
      </w:r>
      <w:r>
        <w:rPr>
          <w:spacing w:val="-64"/>
          <w:w w:val="110"/>
          <w:sz w:val="56"/>
        </w:rPr>
        <w:t> </w:t>
      </w:r>
      <w:r>
        <w:rPr>
          <w:spacing w:val="-6"/>
          <w:w w:val="110"/>
          <w:sz w:val="56"/>
        </w:rPr>
        <w:t>Art-Tech</w:t>
      </w:r>
      <w:r>
        <w:rPr>
          <w:spacing w:val="-64"/>
          <w:w w:val="110"/>
          <w:sz w:val="56"/>
        </w:rPr>
        <w:t> </w:t>
      </w:r>
      <w:r>
        <w:rPr>
          <w:spacing w:val="-6"/>
          <w:w w:val="110"/>
          <w:sz w:val="56"/>
        </w:rPr>
        <w:t>Meth- </w:t>
      </w:r>
      <w:r>
        <w:rPr>
          <w:w w:val="110"/>
          <w:sz w:val="56"/>
        </w:rPr>
        <w:t>odology</w:t>
      </w:r>
      <w:r>
        <w:rPr>
          <w:spacing w:val="-64"/>
          <w:w w:val="110"/>
          <w:sz w:val="56"/>
        </w:rPr>
        <w:t> </w:t>
      </w:r>
      <w:r>
        <w:rPr>
          <w:w w:val="110"/>
          <w:sz w:val="56"/>
        </w:rPr>
        <w:t>and</w:t>
      </w:r>
      <w:r>
        <w:rPr>
          <w:spacing w:val="-64"/>
          <w:w w:val="110"/>
          <w:sz w:val="56"/>
        </w:rPr>
        <w:t> </w:t>
      </w:r>
      <w:r>
        <w:rPr>
          <w:w w:val="110"/>
          <w:sz w:val="56"/>
        </w:rPr>
        <w:t>Toolbox</w:t>
      </w:r>
      <w:r>
        <w:rPr>
          <w:spacing w:val="-64"/>
          <w:w w:val="110"/>
          <w:sz w:val="56"/>
        </w:rPr>
        <w:t> </w:t>
      </w:r>
      <w:r>
        <w:rPr>
          <w:w w:val="110"/>
          <w:sz w:val="56"/>
        </w:rPr>
        <w:t>for</w:t>
      </w:r>
      <w:r>
        <w:rPr>
          <w:spacing w:val="-64"/>
          <w:w w:val="110"/>
          <w:sz w:val="56"/>
        </w:rPr>
        <w:t> </w:t>
      </w:r>
      <w:r>
        <w:rPr>
          <w:w w:val="110"/>
          <w:sz w:val="56"/>
        </w:rPr>
        <w:t>the second</w:t>
      </w:r>
      <w:r>
        <w:rPr>
          <w:spacing w:val="-15"/>
          <w:w w:val="110"/>
          <w:sz w:val="56"/>
        </w:rPr>
        <w:t> </w:t>
      </w:r>
      <w:r>
        <w:rPr>
          <w:w w:val="110"/>
          <w:sz w:val="56"/>
        </w:rPr>
        <w:t>call.</w:t>
      </w:r>
    </w:p>
    <w:p>
      <w:pPr>
        <w:spacing w:after="0" w:line="237" w:lineRule="auto"/>
        <w:jc w:val="center"/>
        <w:rPr>
          <w:sz w:val="56"/>
        </w:rPr>
        <w:sectPr>
          <w:pgSz w:w="8410" w:h="11910"/>
          <w:pgMar w:header="290" w:footer="0" w:top="580" w:bottom="280" w:left="708" w:right="0"/>
        </w:sectPr>
      </w:pPr>
    </w:p>
    <w:p>
      <w:pPr>
        <w:pStyle w:val="BodyText"/>
        <w:rPr>
          <w:sz w:val="24"/>
        </w:rPr>
      </w:pPr>
      <w:r>
        <w:rPr>
          <w:sz w:val="24"/>
        </w:rPr>
        <mc:AlternateContent>
          <mc:Choice Requires="wps">
            <w:drawing>
              <wp:anchor distT="0" distB="0" distL="0" distR="0" allowOverlap="1" layoutInCell="1" locked="0" behindDoc="1" simplePos="0" relativeHeight="483185152">
                <wp:simplePos x="0" y="0"/>
                <wp:positionH relativeFrom="page">
                  <wp:posOffset>0</wp:posOffset>
                </wp:positionH>
                <wp:positionV relativeFrom="page">
                  <wp:posOffset>-12</wp:posOffset>
                </wp:positionV>
                <wp:extent cx="5311140" cy="7503795"/>
                <wp:effectExtent l="0" t="0" r="0" b="0"/>
                <wp:wrapNone/>
                <wp:docPr id="361" name="Group 361"/>
                <wp:cNvGraphicFramePr>
                  <a:graphicFrameLocks/>
                </wp:cNvGraphicFramePr>
                <a:graphic>
                  <a:graphicData uri="http://schemas.microsoft.com/office/word/2010/wordprocessingGroup">
                    <wpg:wgp>
                      <wpg:cNvPr id="361" name="Group 361"/>
                      <wpg:cNvGrpSpPr/>
                      <wpg:grpSpPr>
                        <a:xfrm>
                          <a:off x="0" y="0"/>
                          <a:ext cx="5311140" cy="7503795"/>
                          <a:chExt cx="5311140" cy="7503795"/>
                        </a:xfrm>
                      </wpg:grpSpPr>
                      <wps:wsp>
                        <wps:cNvPr id="362" name="Graphic 362"/>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63" name="Graphic 363"/>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31328" id="docshapegroup361" coordorigin="0,0" coordsize="8364,11817">
                <v:rect style="position:absolute;left:10;top:9;width:8344;height:11797" id="docshape362" filled="true" fillcolor="#ffffff" stroked="false">
                  <v:fill opacity="6553f" type="solid"/>
                </v:rect>
                <v:rect style="position:absolute;left:10;top:9;width:8344;height:11797" id="docshape363"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09"/>
        <w:rPr>
          <w:sz w:val="24"/>
        </w:rPr>
      </w:pPr>
    </w:p>
    <w:p>
      <w:pPr>
        <w:spacing w:before="0"/>
        <w:ind w:left="42" w:right="0" w:firstLine="0"/>
        <w:jc w:val="left"/>
        <w:rPr>
          <w:rFonts w:ascii="Tahoma"/>
          <w:sz w:val="24"/>
        </w:rPr>
      </w:pPr>
      <w:bookmarkStart w:name="01ffb84710164dc8151935c1e15c3f6f35d405f8" w:id="118"/>
      <w:bookmarkEnd w:id="118"/>
      <w:r>
        <w:rPr/>
      </w:r>
      <w:r>
        <w:rPr>
          <w:rFonts w:ascii="Tahoma"/>
          <w:spacing w:val="-5"/>
          <w:w w:val="80"/>
          <w:sz w:val="24"/>
        </w:rPr>
        <w:t>116</w:t>
      </w:r>
    </w:p>
    <w:p>
      <w:pPr>
        <w:pStyle w:val="BodyText"/>
        <w:spacing w:line="333" w:lineRule="auto" w:before="68"/>
        <w:ind w:left="42" w:firstLine="283"/>
        <w:jc w:val="both"/>
        <w:rPr>
          <w:rFonts w:ascii="SimSun" w:eastAsia="SimSun" w:hint="eastAsia"/>
        </w:rPr>
      </w:pPr>
      <w:r>
        <w:rPr/>
        <w:br w:type="column"/>
      </w:r>
      <w:r>
        <w:rPr>
          <w:rFonts w:ascii="SimSun" w:eastAsia="SimSun" w:hint="eastAsia"/>
          <w:spacing w:val="-2"/>
        </w:rPr>
        <w:t>Q：跨學科合作在您的工作中所佔的比</w:t>
      </w:r>
      <w:r>
        <w:rPr>
          <w:rFonts w:ascii="SimSun" w:eastAsia="SimSun" w:hint="eastAsia"/>
          <w:spacing w:val="-3"/>
        </w:rPr>
        <w:t>例是多少？ 與藝術家合作如何影響技術專</w:t>
      </w:r>
      <w:r>
        <w:rPr>
          <w:rFonts w:ascii="SimSun" w:eastAsia="SimSun" w:hint="eastAsia"/>
          <w:spacing w:val="-2"/>
        </w:rPr>
        <w:t>家的職業生涯？</w:t>
      </w:r>
    </w:p>
    <w:p>
      <w:pPr>
        <w:pStyle w:val="BodyText"/>
        <w:spacing w:before="88"/>
        <w:rPr>
          <w:rFonts w:ascii="SimSun"/>
        </w:rPr>
      </w:pPr>
    </w:p>
    <w:p>
      <w:pPr>
        <w:pStyle w:val="BodyText"/>
        <w:spacing w:line="333" w:lineRule="auto"/>
        <w:ind w:left="42" w:firstLine="283"/>
        <w:jc w:val="both"/>
        <w:rPr>
          <w:rFonts w:ascii="SimSun" w:eastAsia="SimSun" w:hint="eastAsia"/>
        </w:rPr>
      </w:pPr>
      <w:r>
        <w:rPr>
          <w:rFonts w:ascii="SimSun" w:eastAsia="SimSun" w:hint="eastAsia"/>
          <w:spacing w:val="-2"/>
        </w:rPr>
        <w:t>A：我院（Fraunhofer-Gesellschaft）</w:t>
      </w:r>
      <w:r>
        <w:rPr>
          <w:rFonts w:ascii="SimSun" w:eastAsia="SimSun" w:hint="eastAsia"/>
          <w:spacing w:val="-1"/>
        </w:rPr>
        <w:t>跨學科合作的比例普遍很高。 我們的許多</w:t>
      </w:r>
      <w:r>
        <w:rPr>
          <w:rFonts w:ascii="SimSun" w:eastAsia="SimSun" w:hint="eastAsia"/>
          <w:spacing w:val="-2"/>
        </w:rPr>
        <w:t>客戶和合作夥伴來自歐洲地區或亞洲和美國，他們中的大多數來自技術領域，例如</w:t>
      </w:r>
      <w:r>
        <w:rPr>
          <w:rFonts w:ascii="SimSun" w:eastAsia="SimSun" w:hint="eastAsia"/>
          <w:spacing w:val="-6"/>
        </w:rPr>
        <w:t>微電子、醫藥或汽車。 然而，設計師/藝術</w:t>
      </w:r>
      <w:r>
        <w:rPr>
          <w:rFonts w:ascii="SimSun" w:eastAsia="SimSun" w:hint="eastAsia"/>
          <w:spacing w:val="-5"/>
        </w:rPr>
        <w:t>家的比例差異很大； 當</w:t>
      </w:r>
      <w:r>
        <w:rPr>
          <w:rFonts w:ascii="SimSun" w:eastAsia="SimSun" w:hint="eastAsia"/>
          <w:spacing w:val="-2"/>
        </w:rPr>
        <w:t>Re-FREAM</w:t>
      </w:r>
      <w:r>
        <w:rPr>
          <w:rFonts w:ascii="SimSun" w:eastAsia="SimSun" w:hint="eastAsia"/>
          <w:spacing w:val="-6"/>
        </w:rPr>
        <w:t> 等特定計</w:t>
      </w:r>
      <w:r>
        <w:rPr>
          <w:rFonts w:ascii="SimSun" w:eastAsia="SimSun" w:hint="eastAsia"/>
          <w:spacing w:val="1"/>
        </w:rPr>
        <w:t>劃正在運行時，它有時可能為</w:t>
      </w:r>
      <w:r>
        <w:rPr>
          <w:rFonts w:ascii="SimSun" w:eastAsia="SimSun" w:hint="eastAsia"/>
          <w:w w:val="115"/>
        </w:rPr>
        <w:t>0</w:t>
      </w:r>
      <w:r>
        <w:rPr>
          <w:rFonts w:ascii="SimSun" w:eastAsia="SimSun" w:hint="eastAsia"/>
          <w:spacing w:val="-8"/>
          <w:w w:val="115"/>
        </w:rPr>
        <w:t>% </w:t>
      </w:r>
      <w:r>
        <w:rPr>
          <w:rFonts w:ascii="SimSun" w:eastAsia="SimSun" w:hint="eastAsia"/>
          <w:spacing w:val="19"/>
        </w:rPr>
        <w:t>或</w:t>
      </w:r>
      <w:r>
        <w:rPr>
          <w:rFonts w:ascii="SimSun" w:eastAsia="SimSun" w:hint="eastAsia"/>
        </w:rPr>
        <w:t>50%</w:t>
      </w:r>
      <w:r>
        <w:rPr>
          <w:rFonts w:ascii="SimSun" w:eastAsia="SimSun" w:hint="eastAsia"/>
          <w:spacing w:val="-10"/>
        </w:rPr>
        <w:t>。</w:t>
      </w:r>
    </w:p>
    <w:p>
      <w:pPr>
        <w:pStyle w:val="BodyText"/>
        <w:spacing w:before="85"/>
        <w:rPr>
          <w:rFonts w:ascii="SimSun"/>
        </w:rPr>
      </w:pPr>
    </w:p>
    <w:p>
      <w:pPr>
        <w:pStyle w:val="BodyText"/>
        <w:spacing w:line="333" w:lineRule="auto"/>
        <w:ind w:left="42" w:right="1" w:firstLine="283"/>
        <w:jc w:val="both"/>
        <w:rPr>
          <w:rFonts w:ascii="SimSun" w:eastAsia="SimSun" w:hint="eastAsia"/>
        </w:rPr>
      </w:pPr>
      <w:r>
        <w:rPr>
          <w:rFonts w:ascii="SimSun" w:eastAsia="SimSun" w:hint="eastAsia"/>
          <w:spacing w:val="-2"/>
        </w:rPr>
        <w:t>就個人而言，我對藝術科技計劃非常感</w:t>
      </w:r>
      <w:r>
        <w:rPr>
          <w:rFonts w:ascii="SimSun" w:eastAsia="SimSun" w:hint="eastAsia"/>
          <w:spacing w:val="-5"/>
        </w:rPr>
        <w:t>興趣，並且在我 </w:t>
      </w:r>
      <w:r>
        <w:rPr>
          <w:rFonts w:ascii="SimSun" w:eastAsia="SimSun" w:hint="eastAsia"/>
          <w:spacing w:val="-2"/>
        </w:rPr>
        <w:t>15</w:t>
      </w:r>
      <w:r>
        <w:rPr>
          <w:rFonts w:ascii="SimSun" w:eastAsia="SimSun" w:hint="eastAsia"/>
          <w:spacing w:val="-6"/>
        </w:rPr>
        <w:t> 年的電子紡織品開發人</w:t>
      </w:r>
      <w:r>
        <w:rPr>
          <w:rFonts w:ascii="SimSun" w:eastAsia="SimSun" w:hint="eastAsia"/>
          <w:spacing w:val="-4"/>
        </w:rPr>
        <w:t>員職業生涯中經常進行這些計劃。我對創新思想和概念的交流特別感興趣，這往往會導致新的方法或發展需求的挑戰。我也對共同創建用戶特定和設計良好的系統感興趣，為此我經常依賴設計合作夥伴的專業知識。這種共同創造的結果比傳統技術演示者產生的</w:t>
      </w:r>
      <w:r>
        <w:rPr>
          <w:rFonts w:ascii="SimSun" w:eastAsia="SimSun" w:hint="eastAsia"/>
          <w:spacing w:val="-2"/>
        </w:rPr>
        <w:t>更成熟並引起更多的公眾興趣。</w:t>
      </w:r>
    </w:p>
    <w:p>
      <w:pPr>
        <w:pStyle w:val="BodyText"/>
        <w:spacing w:before="84"/>
        <w:rPr>
          <w:rFonts w:ascii="SimSun"/>
        </w:rPr>
      </w:pPr>
    </w:p>
    <w:p>
      <w:pPr>
        <w:pStyle w:val="BodyText"/>
        <w:spacing w:line="333" w:lineRule="auto"/>
        <w:ind w:left="42" w:firstLine="283"/>
        <w:jc w:val="both"/>
        <w:rPr>
          <w:rFonts w:ascii="SimSun" w:eastAsia="SimSun" w:hint="eastAsia"/>
        </w:rPr>
      </w:pPr>
      <w:r>
        <w:rPr>
          <w:rFonts w:ascii="SimSun" w:eastAsia="SimSun" w:hint="eastAsia"/>
          <w:spacing w:val="-4"/>
        </w:rPr>
        <w:t>Q：</w:t>
      </w:r>
      <w:r>
        <w:rPr>
          <w:rFonts w:ascii="SimSun" w:eastAsia="SimSun" w:hint="eastAsia"/>
          <w:spacing w:val="-9"/>
        </w:rPr>
        <w:t>你和 </w:t>
      </w:r>
      <w:r>
        <w:rPr>
          <w:rFonts w:ascii="SimSun" w:eastAsia="SimSun" w:hint="eastAsia"/>
          <w:spacing w:val="-4"/>
        </w:rPr>
        <w:t>Giulia</w:t>
      </w:r>
      <w:r>
        <w:rPr>
          <w:rFonts w:ascii="SimSun" w:eastAsia="SimSun" w:hint="eastAsia"/>
          <w:spacing w:val="-8"/>
        </w:rPr>
        <w:t> 是如何確定計劃主題和</w:t>
      </w:r>
      <w:r>
        <w:rPr>
          <w:rFonts w:ascii="SimSun" w:eastAsia="SimSun" w:hint="eastAsia"/>
          <w:spacing w:val="-2"/>
        </w:rPr>
        <w:t>開發成果的？ 既然是國際合作，你們是如</w:t>
      </w:r>
      <w:r>
        <w:rPr>
          <w:rFonts w:ascii="SimSun" w:eastAsia="SimSun" w:hint="eastAsia"/>
          <w:spacing w:val="-1"/>
        </w:rPr>
        <w:t>何規劃流程和相互溝通的？ 物理距離是否</w:t>
      </w:r>
      <w:r>
        <w:rPr>
          <w:rFonts w:ascii="SimSun" w:eastAsia="SimSun" w:hint="eastAsia"/>
          <w:spacing w:val="-2"/>
        </w:rPr>
        <w:t>阻礙了計劃的進展？</w:t>
      </w:r>
    </w:p>
    <w:p>
      <w:pPr>
        <w:pStyle w:val="BodyText"/>
        <w:spacing w:before="87"/>
        <w:rPr>
          <w:rFonts w:ascii="SimSun"/>
        </w:rPr>
      </w:pPr>
    </w:p>
    <w:p>
      <w:pPr>
        <w:pStyle w:val="BodyText"/>
        <w:spacing w:line="333" w:lineRule="auto"/>
        <w:ind w:left="42" w:firstLine="283"/>
        <w:jc w:val="both"/>
        <w:rPr>
          <w:rFonts w:ascii="SimSun" w:eastAsia="SimSun" w:hint="eastAsia"/>
        </w:rPr>
      </w:pPr>
      <w:r>
        <w:rPr>
          <w:rFonts w:ascii="SimSun" w:eastAsia="SimSun" w:hint="eastAsia"/>
        </w:rPr>
        <w:t>A</w:t>
      </w:r>
      <w:r>
        <w:rPr>
          <w:rFonts w:ascii="SimSun" w:eastAsia="SimSun" w:hint="eastAsia"/>
          <w:spacing w:val="8"/>
        </w:rPr>
        <w:t>：在</w:t>
      </w:r>
      <w:r>
        <w:rPr>
          <w:rFonts w:ascii="SimSun" w:eastAsia="SimSun" w:hint="eastAsia"/>
        </w:rPr>
        <w:t>Re-FREAM</w:t>
      </w:r>
      <w:r>
        <w:rPr>
          <w:rFonts w:ascii="SimSun" w:eastAsia="SimSun" w:hint="eastAsia"/>
          <w:spacing w:val="-5"/>
        </w:rPr>
        <w:t> 計劃中，我們發布了一</w:t>
      </w:r>
      <w:r>
        <w:rPr>
          <w:rFonts w:ascii="SimSun" w:eastAsia="SimSun" w:hint="eastAsia"/>
          <w:spacing w:val="-8"/>
        </w:rPr>
        <w:t>個名為「挑戰」的藝術家徵集活動，80</w:t>
      </w:r>
      <w:r>
        <w:rPr>
          <w:rFonts w:ascii="SimSun" w:eastAsia="SimSun" w:hint="eastAsia"/>
          <w:spacing w:val="-11"/>
        </w:rPr>
        <w:t> 名設</w:t>
      </w:r>
      <w:r>
        <w:rPr>
          <w:rFonts w:ascii="SimSun" w:eastAsia="SimSun" w:hint="eastAsia"/>
          <w:spacing w:val="-4"/>
        </w:rPr>
        <w:t>計師在第一次徵集活動中提出申請。我們根</w:t>
      </w:r>
      <w:r>
        <w:rPr>
          <w:rFonts w:ascii="SimSun" w:eastAsia="SimSun" w:hint="eastAsia"/>
          <w:spacing w:val="-4"/>
        </w:rPr>
        <w:t>據預先發布的評估標準掃描了申請，並創建</w:t>
      </w:r>
      <w:r>
        <w:rPr>
          <w:rFonts w:ascii="SimSun" w:eastAsia="SimSun" w:hint="eastAsia"/>
          <w:spacing w:val="-2"/>
        </w:rPr>
        <w:t>了一份潛在候選人名單。 由紡織、時尚、</w:t>
      </w:r>
      <w:r>
        <w:rPr>
          <w:rFonts w:ascii="SimSun" w:eastAsia="SimSun" w:hint="eastAsia"/>
          <w:spacing w:val="-7"/>
        </w:rPr>
        <w:t>藝術和可持續發展領域的專家組成的獨立評</w:t>
      </w:r>
    </w:p>
    <w:p>
      <w:pPr>
        <w:pStyle w:val="BodyText"/>
        <w:spacing w:line="333" w:lineRule="auto" w:before="68"/>
        <w:ind w:left="42" w:right="125"/>
        <w:jc w:val="both"/>
        <w:rPr>
          <w:rFonts w:ascii="SimSun" w:eastAsia="SimSun" w:hint="eastAsia"/>
        </w:rPr>
      </w:pPr>
      <w:r>
        <w:rPr/>
        <w:br w:type="column"/>
      </w:r>
      <w:r>
        <w:rPr>
          <w:rFonts w:ascii="SimSun" w:eastAsia="SimSun" w:hint="eastAsia"/>
          <w:spacing w:val="-4"/>
        </w:rPr>
        <w:t>審團對最終的6</w:t>
      </w:r>
      <w:r>
        <w:rPr>
          <w:rFonts w:ascii="SimSun" w:eastAsia="SimSun" w:hint="eastAsia"/>
          <w:spacing w:val="-8"/>
        </w:rPr>
        <w:t> 名申請者名單進行了重新評</w:t>
      </w:r>
      <w:r>
        <w:rPr>
          <w:rFonts w:ascii="SimSun" w:eastAsia="SimSun" w:hint="eastAsia"/>
          <w:spacing w:val="-4"/>
        </w:rPr>
        <w:t>估，並選出並正式宣布了最終的獲獎者，例</w:t>
      </w:r>
      <w:r>
        <w:rPr>
          <w:rFonts w:ascii="SimSun" w:eastAsia="SimSun" w:hint="eastAsia"/>
          <w:spacing w:val="-6"/>
        </w:rPr>
        <w:t>如Giulia。因此，Giulia</w:t>
      </w:r>
      <w:r>
        <w:rPr>
          <w:rFonts w:ascii="SimSun" w:eastAsia="SimSun" w:hint="eastAsia"/>
          <w:spacing w:val="-9"/>
        </w:rPr>
        <w:t> 已經通過申請指定</w:t>
      </w:r>
      <w:r>
        <w:rPr>
          <w:rFonts w:ascii="SimSun" w:eastAsia="SimSun" w:hint="eastAsia"/>
          <w:spacing w:val="-4"/>
        </w:rPr>
        <w:t>了一個計劃主題。在計劃開始時，電子紡織</w:t>
      </w:r>
      <w:r>
        <w:rPr>
          <w:rFonts w:ascii="SimSun" w:eastAsia="SimSun" w:hint="eastAsia"/>
          <w:spacing w:val="-4"/>
        </w:rPr>
        <w:t>中心的所有合作夥伴與藝術家坐下來製定了工作計劃、里程碑和目標。不幸的是，我們的合作在冠狀病毒大流行期間中斷了，所以我們只能在前六個月遠程工作和交流。在過</w:t>
      </w:r>
      <w:r>
        <w:rPr>
          <w:rFonts w:ascii="SimSun" w:eastAsia="SimSun" w:hint="eastAsia"/>
          <w:spacing w:val="-8"/>
        </w:rPr>
        <w:t>去的三個月裡，我們能夠邀請Giulia</w:t>
      </w:r>
      <w:r>
        <w:rPr>
          <w:rFonts w:ascii="SimSun" w:eastAsia="SimSun" w:hint="eastAsia"/>
          <w:spacing w:val="-10"/>
        </w:rPr>
        <w:t> 和她的</w:t>
      </w:r>
      <w:r>
        <w:rPr>
          <w:rFonts w:ascii="SimSun" w:eastAsia="SimSun" w:hint="eastAsia"/>
          <w:spacing w:val="3"/>
        </w:rPr>
        <w:t>團隊到</w:t>
      </w:r>
      <w:r>
        <w:rPr>
          <w:rFonts w:ascii="SimSun" w:eastAsia="SimSun" w:hint="eastAsia"/>
        </w:rPr>
        <w:t>IZM，進行實驗，並在現場設置最終</w:t>
      </w:r>
      <w:r>
        <w:rPr>
          <w:rFonts w:ascii="SimSun" w:eastAsia="SimSun" w:hint="eastAsia"/>
          <w:spacing w:val="-4"/>
        </w:rPr>
        <w:t>的演示器。尤其是在計劃開始時，我發現物理距離是一個障礙，因為這是重要的相互了解和討論發生的地方，並且可以培養共同的</w:t>
      </w:r>
      <w:r>
        <w:rPr>
          <w:rFonts w:ascii="SimSun" w:eastAsia="SimSun" w:hint="eastAsia"/>
          <w:spacing w:val="-2"/>
        </w:rPr>
        <w:t>語言和思維方式。</w:t>
      </w:r>
    </w:p>
    <w:p>
      <w:pPr>
        <w:pStyle w:val="BodyText"/>
        <w:spacing w:before="81"/>
        <w:rPr>
          <w:rFonts w:ascii="SimSun"/>
        </w:rPr>
      </w:pPr>
    </w:p>
    <w:p>
      <w:pPr>
        <w:pStyle w:val="BodyText"/>
        <w:spacing w:line="333" w:lineRule="auto"/>
        <w:ind w:left="42" w:right="126" w:firstLine="283"/>
        <w:jc w:val="both"/>
        <w:rPr>
          <w:rFonts w:ascii="SimSun" w:eastAsia="SimSun" w:hint="eastAsia"/>
        </w:rPr>
      </w:pPr>
      <w:r>
        <w:rPr>
          <w:rFonts w:ascii="SimSun" w:eastAsia="SimSun" w:hint="eastAsia"/>
          <w:spacing w:val="-2"/>
        </w:rPr>
        <w:t>Q：根據你的合作經驗，在與不同背景</w:t>
      </w:r>
      <w:r>
        <w:rPr>
          <w:rFonts w:ascii="SimSun" w:eastAsia="SimSun" w:hint="eastAsia"/>
          <w:spacing w:val="-4"/>
        </w:rPr>
        <w:t>的人討論設計時，你有什麼溝通策略或方法</w:t>
      </w:r>
      <w:r>
        <w:rPr>
          <w:rFonts w:ascii="SimSun" w:eastAsia="SimSun" w:hint="eastAsia"/>
          <w:spacing w:val="-9"/>
        </w:rPr>
        <w:t>嗎？ 您如何設定期望並構建計劃進度表？</w:t>
      </w:r>
    </w:p>
    <w:p>
      <w:pPr>
        <w:pStyle w:val="BodyText"/>
        <w:spacing w:before="88"/>
        <w:rPr>
          <w:rFonts w:ascii="SimSun"/>
        </w:rPr>
      </w:pPr>
    </w:p>
    <w:p>
      <w:pPr>
        <w:pStyle w:val="BodyText"/>
        <w:spacing w:line="333" w:lineRule="auto"/>
        <w:ind w:left="42" w:right="123" w:firstLine="283"/>
        <w:jc w:val="both"/>
        <w:rPr>
          <w:rFonts w:ascii="SimSun" w:eastAsia="SimSun" w:hint="eastAsia"/>
        </w:rPr>
      </w:pPr>
      <w:r>
        <w:rPr>
          <w:rFonts w:ascii="SimSun" w:eastAsia="SimSun" w:hint="eastAsia"/>
          <w:spacing w:val="-2"/>
        </w:rPr>
        <w:t>A：我們經歷了一個學習過程，在第二</w:t>
      </w:r>
      <w:r>
        <w:rPr>
          <w:rFonts w:ascii="SimSun" w:eastAsia="SimSun" w:hint="eastAsia"/>
          <w:spacing w:val="-4"/>
        </w:rPr>
        <w:t>屆徵選時開發了一個藝術技術方法論和工具箱，這有助於設計師和技術人員創建共同的基礎並構建計劃。這兩份文件肯定有助於進</w:t>
      </w:r>
      <w:r>
        <w:rPr>
          <w:rFonts w:ascii="SimSun" w:eastAsia="SimSun" w:hint="eastAsia"/>
        </w:rPr>
        <w:t>一步合作，可以從 Re-</w:t>
      </w:r>
      <w:r>
        <w:rPr>
          <w:rFonts w:ascii="SimSun" w:eastAsia="SimSun" w:hint="eastAsia"/>
          <w:w w:val="110"/>
        </w:rPr>
        <w:t>FREAM </w:t>
      </w:r>
      <w:r>
        <w:rPr>
          <w:rFonts w:ascii="SimSun" w:eastAsia="SimSun" w:hint="eastAsia"/>
        </w:rPr>
        <w:t>網站下載。</w:t>
      </w:r>
      <w:r>
        <w:rPr>
          <w:rFonts w:ascii="SimSun" w:eastAsia="SimSun" w:hint="eastAsia"/>
          <w:spacing w:val="-5"/>
        </w:rPr>
        <w:t>此外，我在環境工程系的同事開發了 </w:t>
      </w:r>
      <w:r>
        <w:rPr>
          <w:rFonts w:ascii="SimSun" w:eastAsia="SimSun" w:hint="eastAsia"/>
          <w:spacing w:val="-4"/>
        </w:rPr>
        <w:t>Plan- </w:t>
      </w:r>
      <w:r>
        <w:rPr>
          <w:rFonts w:ascii="SimSun" w:eastAsia="SimSun" w:hint="eastAsia"/>
          <w:spacing w:val="-6"/>
        </w:rPr>
        <w:t>etary</w:t>
      </w:r>
      <w:r>
        <w:rPr>
          <w:rFonts w:ascii="SimSun" w:eastAsia="SimSun" w:hint="eastAsia"/>
          <w:spacing w:val="-12"/>
        </w:rPr>
        <w:t> </w:t>
      </w:r>
      <w:r>
        <w:rPr>
          <w:rFonts w:ascii="SimSun" w:eastAsia="SimSun" w:hint="eastAsia"/>
          <w:spacing w:val="-6"/>
        </w:rPr>
        <w:t>Design</w:t>
      </w:r>
      <w:r>
        <w:rPr>
          <w:rFonts w:ascii="SimSun" w:eastAsia="SimSun" w:hint="eastAsia"/>
          <w:spacing w:val="-12"/>
        </w:rPr>
        <w:t> </w:t>
      </w:r>
      <w:r>
        <w:rPr>
          <w:rFonts w:ascii="SimSun" w:eastAsia="SimSun" w:hint="eastAsia"/>
          <w:spacing w:val="-6"/>
        </w:rPr>
        <w:t>Circle，這是一種用於循環業</w:t>
      </w:r>
      <w:r>
        <w:rPr>
          <w:rFonts w:ascii="SimSun" w:eastAsia="SimSun" w:hint="eastAsia"/>
          <w:spacing w:val="-7"/>
        </w:rPr>
        <w:t>務建模的戰略設計工具，將地球放在首位。</w:t>
      </w:r>
    </w:p>
    <w:p>
      <w:pPr>
        <w:pStyle w:val="BodyText"/>
        <w:spacing w:before="85"/>
        <w:rPr>
          <w:rFonts w:ascii="SimSun"/>
        </w:rPr>
      </w:pPr>
    </w:p>
    <w:p>
      <w:pPr>
        <w:pStyle w:val="BodyText"/>
        <w:spacing w:line="333" w:lineRule="auto"/>
        <w:ind w:left="42" w:right="125" w:firstLine="283"/>
        <w:jc w:val="both"/>
        <w:rPr>
          <w:rFonts w:ascii="SimSun" w:eastAsia="SimSun" w:hint="eastAsia"/>
        </w:rPr>
      </w:pPr>
      <w:r>
        <w:rPr>
          <w:rFonts w:ascii="SimSun" w:eastAsia="SimSun" w:hint="eastAsia"/>
          <w:spacing w:val="-2"/>
        </w:rPr>
        <w:t>Q：你們部門是否有受合作需求影響的</w:t>
      </w:r>
      <w:r>
        <w:rPr>
          <w:rFonts w:ascii="SimSun" w:eastAsia="SimSun" w:hint="eastAsia"/>
          <w:spacing w:val="-1"/>
        </w:rPr>
        <w:t>人員或策略調整？ 協作計劃如何影響技術</w:t>
      </w:r>
      <w:r>
        <w:rPr>
          <w:rFonts w:ascii="SimSun" w:eastAsia="SimSun" w:hint="eastAsia"/>
          <w:spacing w:val="-4"/>
        </w:rPr>
        <w:t>部門？</w:t>
      </w:r>
    </w:p>
    <w:p>
      <w:pPr>
        <w:pStyle w:val="BodyText"/>
        <w:spacing w:before="87"/>
        <w:rPr>
          <w:rFonts w:ascii="SimSun"/>
        </w:rPr>
      </w:pPr>
    </w:p>
    <w:p>
      <w:pPr>
        <w:pStyle w:val="BodyText"/>
        <w:spacing w:before="1"/>
        <w:ind w:left="325"/>
        <w:rPr>
          <w:rFonts w:ascii="SimSun" w:eastAsia="SimSun" w:hint="eastAsia"/>
        </w:rPr>
      </w:pPr>
      <w:r>
        <w:rPr>
          <w:rFonts w:ascii="SimSun" w:eastAsia="SimSun" w:hint="eastAsia"/>
          <w:spacing w:val="-6"/>
        </w:rPr>
        <w:t>A：</w:t>
      </w:r>
      <w:r>
        <w:rPr>
          <w:rFonts w:ascii="SimSun" w:eastAsia="SimSun" w:hint="eastAsia"/>
          <w:spacing w:val="-7"/>
        </w:rPr>
        <w:t>到目前為止，只有非常邊緣的適應，</w:t>
      </w:r>
    </w:p>
    <w:p>
      <w:pPr>
        <w:pStyle w:val="BodyText"/>
        <w:spacing w:after="0"/>
        <w:rPr>
          <w:rFonts w:ascii="SimSun" w:eastAsia="SimSun" w:hint="eastAsia"/>
        </w:rPr>
        <w:sectPr>
          <w:pgSz w:w="8370" w:h="11830"/>
          <w:pgMar w:header="290" w:footer="0" w:top="620" w:bottom="280" w:left="141" w:right="566"/>
          <w:cols w:num="3" w:equalWidth="0">
            <w:col w:w="356" w:space="181"/>
            <w:col w:w="3400" w:space="195"/>
            <w:col w:w="3531"/>
          </w:cols>
        </w:sectPr>
      </w:pPr>
    </w:p>
    <w:p>
      <w:pPr>
        <w:pStyle w:val="BodyText"/>
        <w:spacing w:line="333" w:lineRule="auto" w:before="68"/>
        <w:ind w:left="27" w:right="14" w:hanging="1"/>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185664">
                <wp:simplePos x="0" y="0"/>
                <wp:positionH relativeFrom="page">
                  <wp:posOffset>12</wp:posOffset>
                </wp:positionH>
                <wp:positionV relativeFrom="page">
                  <wp:posOffset>-12</wp:posOffset>
                </wp:positionV>
                <wp:extent cx="5337175" cy="7556500"/>
                <wp:effectExtent l="0" t="0" r="0" b="0"/>
                <wp:wrapNone/>
                <wp:docPr id="364" name="Group 364"/>
                <wp:cNvGraphicFramePr>
                  <a:graphicFrameLocks/>
                </wp:cNvGraphicFramePr>
                <a:graphic>
                  <a:graphicData uri="http://schemas.microsoft.com/office/word/2010/wordprocessingGroup">
                    <wpg:wgp>
                      <wpg:cNvPr id="364" name="Group 364"/>
                      <wpg:cNvGrpSpPr/>
                      <wpg:grpSpPr>
                        <a:xfrm>
                          <a:off x="0" y="0"/>
                          <a:ext cx="5337175" cy="7556500"/>
                          <a:chExt cx="5337175" cy="7556500"/>
                        </a:xfrm>
                      </wpg:grpSpPr>
                      <wps:wsp>
                        <wps:cNvPr id="365" name="Graphic 365"/>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66" name="Graphic 366"/>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30816" id="docshapegroup364" coordorigin="0,0" coordsize="8405,11900">
                <v:rect style="position:absolute;left:10;top:9;width:8385;height:11880" id="docshape365" filled="true" fillcolor="#ffffff" stroked="false">
                  <v:fill opacity="6553f" type="solid"/>
                </v:rect>
                <v:rect style="position:absolute;left:10;top:9;width:8385;height:11880" id="docshape366" filled="false" stroked="true" strokeweight="1pt" strokecolor="#00a5e4">
                  <v:stroke dashstyle="solid"/>
                </v:rect>
                <w10:wrap type="none"/>
              </v:group>
            </w:pict>
          </mc:Fallback>
        </mc:AlternateContent>
      </w:r>
      <w:bookmarkStart w:name="8ba1fadd8f13bf3da19368942894da5241d90a2f" w:id="119"/>
      <w:bookmarkEnd w:id="119"/>
      <w:r>
        <w:rPr/>
      </w:r>
      <w:r>
        <w:rPr>
          <w:rFonts w:ascii="SimSun" w:eastAsia="SimSun" w:hint="eastAsia"/>
          <w:spacing w:val="-4"/>
        </w:rPr>
        <w:t>例如設計師不時在研究所工作。然而，設計</w:t>
      </w:r>
      <w:r>
        <w:rPr>
          <w:rFonts w:ascii="SimSun" w:eastAsia="SimSun" w:hint="eastAsia"/>
          <w:spacing w:val="-4"/>
        </w:rPr>
        <w:t>在我們研究所的基本發展和研究重點中並沒</w:t>
      </w:r>
      <w:r>
        <w:rPr>
          <w:rFonts w:ascii="SimSun" w:eastAsia="SimSun" w:hint="eastAsia"/>
          <w:spacing w:val="-2"/>
        </w:rPr>
        <w:t>有發揮主要作用。</w:t>
      </w:r>
    </w:p>
    <w:p>
      <w:pPr>
        <w:pStyle w:val="BodyText"/>
        <w:spacing w:before="88"/>
        <w:rPr>
          <w:rFonts w:ascii="SimSun"/>
        </w:rPr>
      </w:pPr>
    </w:p>
    <w:p>
      <w:pPr>
        <w:pStyle w:val="BodyText"/>
        <w:spacing w:line="333" w:lineRule="auto"/>
        <w:ind w:left="27" w:right="13" w:firstLine="283"/>
        <w:rPr>
          <w:rFonts w:ascii="SimSun" w:eastAsia="SimSun" w:hint="eastAsia"/>
        </w:rPr>
      </w:pPr>
      <w:r>
        <w:rPr>
          <w:rFonts w:ascii="SimSun" w:eastAsia="SimSun" w:hint="eastAsia"/>
          <w:spacing w:val="-2"/>
        </w:rPr>
        <w:t>Q：作為一名技術專家，您認為跨學科合作對創新環境意味著什麼？</w:t>
      </w:r>
    </w:p>
    <w:p>
      <w:pPr>
        <w:pStyle w:val="BodyText"/>
        <w:spacing w:before="88"/>
        <w:rPr>
          <w:rFonts w:ascii="SimSun"/>
        </w:rPr>
      </w:pPr>
    </w:p>
    <w:p>
      <w:pPr>
        <w:pStyle w:val="BodyText"/>
        <w:spacing w:line="333" w:lineRule="auto"/>
        <w:ind w:left="27" w:right="14" w:firstLine="283"/>
        <w:jc w:val="both"/>
        <w:rPr>
          <w:rFonts w:ascii="SimSun" w:eastAsia="SimSun" w:hint="eastAsia"/>
        </w:rPr>
      </w:pPr>
      <w:r>
        <w:rPr>
          <w:rFonts w:ascii="SimSun" w:eastAsia="SimSun" w:hint="eastAsia"/>
          <w:spacing w:val="-6"/>
        </w:rPr>
        <w:t>A：對我來說，將具有不同才能和技能的</w:t>
      </w:r>
      <w:r>
        <w:rPr>
          <w:rFonts w:ascii="SimSun" w:eastAsia="SimSun" w:hint="eastAsia"/>
          <w:spacing w:val="-4"/>
        </w:rPr>
        <w:t>思想開放的人聚集在一起首先意味著要跳出自己的思維定勢。這種合作通常可以帶來非常創新的解決方案，如果沒有跨學科，這些</w:t>
      </w:r>
      <w:r>
        <w:rPr>
          <w:rFonts w:ascii="SimSun" w:eastAsia="SimSun" w:hint="eastAsia"/>
          <w:spacing w:val="-2"/>
        </w:rPr>
        <w:t>解決方案可能無法開發。</w:t>
      </w:r>
    </w:p>
    <w:p>
      <w:pPr>
        <w:pStyle w:val="BodyText"/>
        <w:spacing w:before="86"/>
        <w:rPr>
          <w:rFonts w:ascii="SimSun"/>
        </w:rPr>
      </w:pPr>
    </w:p>
    <w:p>
      <w:pPr>
        <w:pStyle w:val="BodyText"/>
        <w:spacing w:line="333" w:lineRule="auto" w:before="1"/>
        <w:ind w:left="27" w:right="13" w:firstLine="283"/>
        <w:jc w:val="both"/>
        <w:rPr>
          <w:rFonts w:ascii="SimSun" w:eastAsia="SimSun" w:hint="eastAsia"/>
        </w:rPr>
      </w:pPr>
      <w:r>
        <w:rPr>
          <w:rFonts w:ascii="SimSun" w:eastAsia="SimSun" w:hint="eastAsia"/>
        </w:rPr>
        <w:t>Q：</w:t>
      </w:r>
      <w:r>
        <w:rPr>
          <w:rFonts w:ascii="SimSun" w:eastAsia="SimSun" w:hint="eastAsia"/>
          <w:spacing w:val="-2"/>
        </w:rPr>
        <w:t>您是如何參與 </w:t>
      </w:r>
      <w:r>
        <w:rPr>
          <w:rFonts w:ascii="SimSun" w:eastAsia="SimSun" w:hint="eastAsia"/>
        </w:rPr>
        <w:t>Re-FREAM</w:t>
      </w:r>
      <w:r>
        <w:rPr>
          <w:rFonts w:ascii="SimSun" w:eastAsia="SimSun" w:hint="eastAsia"/>
          <w:spacing w:val="-5"/>
        </w:rPr>
        <w:t> 的？ 您的</w:t>
      </w:r>
      <w:r>
        <w:rPr>
          <w:rFonts w:ascii="SimSun" w:eastAsia="SimSun" w:hint="eastAsia"/>
          <w:spacing w:val="-2"/>
        </w:rPr>
        <w:t>部門是否正在執行其他跨學科計劃？</w:t>
      </w:r>
    </w:p>
    <w:p>
      <w:pPr>
        <w:pStyle w:val="BodyText"/>
        <w:spacing w:before="88"/>
        <w:rPr>
          <w:rFonts w:ascii="SimSun"/>
        </w:rPr>
      </w:pPr>
    </w:p>
    <w:p>
      <w:pPr>
        <w:pStyle w:val="BodyText"/>
        <w:spacing w:line="333" w:lineRule="auto"/>
        <w:ind w:left="27" w:right="13" w:firstLine="283"/>
        <w:jc w:val="both"/>
        <w:rPr>
          <w:rFonts w:ascii="SimSun" w:eastAsia="SimSun" w:hint="eastAsia"/>
        </w:rPr>
      </w:pPr>
      <w:r>
        <w:rPr>
          <w:rFonts w:ascii="SimSun" w:eastAsia="SimSun" w:hint="eastAsia"/>
        </w:rPr>
        <w:t>A：Re-FREAM</w:t>
      </w:r>
      <w:r>
        <w:rPr>
          <w:rFonts w:ascii="SimSun" w:eastAsia="SimSun" w:hint="eastAsia"/>
          <w:spacing w:val="-5"/>
        </w:rPr>
        <w:t> 計劃由歐洲科學、技術和</w:t>
      </w:r>
      <w:r>
        <w:rPr>
          <w:rFonts w:ascii="SimSun" w:eastAsia="SimSun" w:hint="eastAsia"/>
          <w:spacing w:val="-9"/>
        </w:rPr>
        <w:t>藝術 </w:t>
      </w:r>
      <w:r>
        <w:rPr>
          <w:rFonts w:ascii="SimSun" w:eastAsia="SimSun" w:hint="eastAsia"/>
          <w:spacing w:val="-2"/>
        </w:rPr>
        <w:t>(S-T-ARTS</w:t>
      </w:r>
      <w:r>
        <w:rPr>
          <w:rFonts w:ascii="SimSun" w:eastAsia="SimSun" w:hint="eastAsia"/>
          <w:spacing w:val="-6"/>
        </w:rPr>
        <w:t>) 計劃的預算資助，運行時</w:t>
      </w:r>
      <w:r>
        <w:rPr>
          <w:rFonts w:ascii="SimSun" w:eastAsia="SimSun" w:hint="eastAsia"/>
          <w:spacing w:val="-9"/>
        </w:rPr>
        <w:t>間為 </w:t>
      </w:r>
      <w:r>
        <w:rPr>
          <w:rFonts w:ascii="SimSun" w:eastAsia="SimSun" w:hint="eastAsia"/>
          <w:spacing w:val="-2"/>
        </w:rPr>
        <w:t>2019</w:t>
      </w:r>
      <w:r>
        <w:rPr>
          <w:rFonts w:ascii="SimSun" w:eastAsia="SimSun" w:hint="eastAsia"/>
          <w:spacing w:val="-12"/>
        </w:rPr>
        <w:t> 年至 </w:t>
      </w:r>
      <w:r>
        <w:rPr>
          <w:rFonts w:ascii="SimSun" w:eastAsia="SimSun" w:hint="eastAsia"/>
          <w:spacing w:val="-2"/>
        </w:rPr>
        <w:t>2021</w:t>
      </w:r>
      <w:r>
        <w:rPr>
          <w:rFonts w:ascii="SimSun" w:eastAsia="SimSun" w:hint="eastAsia"/>
          <w:spacing w:val="-12"/>
        </w:rPr>
        <w:t> 年。 </w:t>
      </w:r>
      <w:r>
        <w:rPr>
          <w:rFonts w:ascii="SimSun" w:eastAsia="SimSun" w:hint="eastAsia"/>
          <w:spacing w:val="-2"/>
        </w:rPr>
        <w:t>Fraunhofer</w:t>
      </w:r>
      <w:r>
        <w:rPr>
          <w:rFonts w:ascii="SimSun" w:eastAsia="SimSun" w:hint="eastAsia"/>
          <w:spacing w:val="-20"/>
        </w:rPr>
        <w:t> </w:t>
      </w:r>
      <w:r>
        <w:rPr>
          <w:rFonts w:ascii="SimSun" w:eastAsia="SimSun" w:hint="eastAsia"/>
          <w:spacing w:val="-2"/>
        </w:rPr>
        <w:t>IZM</w:t>
      </w:r>
      <w:r>
        <w:rPr>
          <w:rFonts w:ascii="SimSun" w:eastAsia="SimSun" w:hint="eastAsia"/>
          <w:spacing w:val="-6"/>
        </w:rPr>
        <w:t>是該聯盟的 </w:t>
      </w:r>
      <w:r>
        <w:rPr>
          <w:rFonts w:ascii="SimSun" w:eastAsia="SimSun" w:hint="eastAsia"/>
          <w:spacing w:val="-2"/>
        </w:rPr>
        <w:t>12</w:t>
      </w:r>
      <w:r>
        <w:rPr>
          <w:rFonts w:ascii="SimSun" w:eastAsia="SimSun" w:hint="eastAsia"/>
          <w:spacing w:val="-6"/>
        </w:rPr>
        <w:t> 個合作夥伴之一，該聯盟由</w:t>
      </w:r>
      <w:r>
        <w:rPr>
          <w:rFonts w:ascii="SimSun" w:eastAsia="SimSun" w:hint="eastAsia"/>
          <w:spacing w:val="-4"/>
        </w:rPr>
        <w:t>在技術、研究、時尚和設計以及藝術技術轉移專業知識領域經驗豐富的合作夥伴組成。</w:t>
      </w:r>
      <w:r>
        <w:rPr>
          <w:rFonts w:ascii="SimSun" w:eastAsia="SimSun" w:hint="eastAsia"/>
          <w:spacing w:val="2"/>
        </w:rPr>
        <w:t>該財團憑藉具體的</w:t>
      </w:r>
      <w:r>
        <w:rPr>
          <w:rFonts w:ascii="SimSun" w:eastAsia="SimSun" w:hint="eastAsia"/>
        </w:rPr>
        <w:t>Re-FREAM</w:t>
      </w:r>
      <w:r>
        <w:rPr>
          <w:rFonts w:ascii="SimSun" w:eastAsia="SimSun" w:hint="eastAsia"/>
          <w:spacing w:val="-5"/>
        </w:rPr>
        <w:t> 計劃提案在歐</w:t>
      </w:r>
      <w:r>
        <w:rPr>
          <w:rFonts w:ascii="SimSun" w:eastAsia="SimSun" w:hint="eastAsia"/>
          <w:spacing w:val="-4"/>
        </w:rPr>
        <w:t>盟呼籲中獲勝。我們目前正在開展另一項由弗勞恩霍夫科學、藝術和設計計劃資助的藝</w:t>
      </w:r>
      <w:r>
        <w:rPr>
          <w:rFonts w:ascii="SimSun" w:eastAsia="SimSun" w:hint="eastAsia"/>
          <w:spacing w:val="-2"/>
          <w:w w:val="105"/>
        </w:rPr>
        <w:t>術技術合作。</w:t>
      </w:r>
    </w:p>
    <w:p>
      <w:pPr>
        <w:pStyle w:val="BodyText"/>
        <w:spacing w:before="83"/>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Q：歐盟的資助體係有什麼傾向性嗎？</w:t>
      </w:r>
      <w:r>
        <w:rPr>
          <w:rFonts w:ascii="SimSun" w:eastAsia="SimSun" w:hint="eastAsia"/>
          <w:spacing w:val="12"/>
        </w:rPr>
        <w:t>組織框架是否根據過去的計劃進行了調</w:t>
      </w:r>
      <w:r>
        <w:rPr>
          <w:rFonts w:ascii="SimSun" w:eastAsia="SimSun" w:hint="eastAsia"/>
        </w:rPr>
        <w:t>整？ 參與者或籌款人是否有可能與主管部</w:t>
      </w:r>
      <w:r>
        <w:rPr>
          <w:rFonts w:ascii="SimSun" w:eastAsia="SimSun" w:hint="eastAsia"/>
          <w:spacing w:val="-4"/>
          <w:w w:val="105"/>
        </w:rPr>
        <w:t>門溝通？</w:t>
      </w:r>
    </w:p>
    <w:p>
      <w:pPr>
        <w:pStyle w:val="BodyText"/>
        <w:spacing w:before="87"/>
        <w:rPr>
          <w:rFonts w:ascii="SimSun"/>
        </w:rPr>
      </w:pPr>
    </w:p>
    <w:p>
      <w:pPr>
        <w:pStyle w:val="BodyText"/>
        <w:spacing w:before="1"/>
        <w:ind w:left="310"/>
        <w:rPr>
          <w:rFonts w:ascii="SimSun" w:eastAsia="SimSun" w:hint="eastAsia"/>
        </w:rPr>
      </w:pPr>
      <w:r>
        <w:rPr>
          <w:rFonts w:ascii="SimSun" w:eastAsia="SimSun" w:hint="eastAsia"/>
        </w:rPr>
        <w:t>A：S-T-ARTS</w:t>
      </w:r>
      <w:r>
        <w:rPr>
          <w:rFonts w:ascii="SimSun" w:eastAsia="SimSun" w:hint="eastAsia"/>
          <w:spacing w:val="-4"/>
        </w:rPr>
        <w:t> 計劃相對較新，因此 </w:t>
      </w:r>
      <w:r>
        <w:rPr>
          <w:rFonts w:ascii="SimSun" w:eastAsia="SimSun" w:hint="eastAsia"/>
          <w:spacing w:val="-5"/>
        </w:rPr>
        <w:t>Re-</w:t>
      </w:r>
    </w:p>
    <w:p>
      <w:pPr>
        <w:pStyle w:val="BodyText"/>
        <w:spacing w:line="333" w:lineRule="auto" w:before="68"/>
        <w:ind w:left="27"/>
        <w:jc w:val="both"/>
        <w:rPr>
          <w:rFonts w:ascii="SimSun" w:eastAsia="SimSun" w:hint="eastAsia"/>
        </w:rPr>
      </w:pPr>
      <w:r>
        <w:rPr/>
        <w:br w:type="column"/>
      </w:r>
      <w:r>
        <w:rPr>
          <w:rFonts w:ascii="SimSun" w:eastAsia="SimSun" w:hint="eastAsia"/>
        </w:rPr>
        <w:t>FREAM 計劃在管理和內容方面起到了開創</w:t>
      </w:r>
      <w:r>
        <w:rPr>
          <w:rFonts w:ascii="SimSun" w:eastAsia="SimSun" w:hint="eastAsia"/>
          <w:spacing w:val="-3"/>
        </w:rPr>
        <w:t>性的作用。 傳統上，與歐盟計劃官員的溝</w:t>
      </w:r>
      <w:r>
        <w:rPr>
          <w:rFonts w:ascii="SimSun" w:eastAsia="SimSun" w:hint="eastAsia"/>
          <w:spacing w:val="-1"/>
        </w:rPr>
        <w:t>通一直是通過計劃協調員進行的。 在該計</w:t>
      </w:r>
      <w:r>
        <w:rPr>
          <w:rFonts w:ascii="SimSun" w:eastAsia="SimSun" w:hint="eastAsia"/>
          <w:spacing w:val="-7"/>
        </w:rPr>
        <w:t>劃中，各自的樞紐經理是藝術家的聯繫人。</w:t>
      </w:r>
    </w:p>
    <w:p>
      <w:pPr>
        <w:pStyle w:val="BodyText"/>
        <w:spacing w:before="87"/>
        <w:rPr>
          <w:rFonts w:ascii="SimSun"/>
        </w:rPr>
      </w:pPr>
    </w:p>
    <w:p>
      <w:pPr>
        <w:pStyle w:val="BodyText"/>
        <w:spacing w:line="333" w:lineRule="auto"/>
        <w:ind w:left="27" w:right="1" w:firstLine="283"/>
        <w:jc w:val="both"/>
        <w:rPr>
          <w:rFonts w:ascii="SimSun" w:eastAsia="SimSun" w:hint="eastAsia"/>
        </w:rPr>
      </w:pPr>
      <w:r>
        <w:rPr>
          <w:rFonts w:ascii="SimSun" w:eastAsia="SimSun" w:hint="eastAsia"/>
        </w:rPr>
        <w:t>Q：關於合作計劃的過程，Re-FREAM</w:t>
      </w:r>
      <w:r>
        <w:rPr>
          <w:rFonts w:ascii="SimSun" w:eastAsia="SimSun" w:hint="eastAsia"/>
          <w:spacing w:val="-12"/>
        </w:rPr>
        <w:t> 是</w:t>
      </w:r>
      <w:r>
        <w:rPr>
          <w:rFonts w:ascii="SimSun" w:eastAsia="SimSun" w:hint="eastAsia"/>
          <w:spacing w:val="-2"/>
        </w:rPr>
        <w:t>如何匹配團隊的？ </w:t>
      </w:r>
      <w:r>
        <w:rPr>
          <w:rFonts w:ascii="SimSun" w:eastAsia="SimSun" w:hint="eastAsia"/>
        </w:rPr>
        <w:t>Re-FREAM有沒有輔導或</w:t>
      </w:r>
      <w:r>
        <w:rPr>
          <w:rFonts w:ascii="SimSun" w:eastAsia="SimSun" w:hint="eastAsia"/>
          <w:spacing w:val="-2"/>
          <w:w w:val="105"/>
        </w:rPr>
        <w:t>評價體系？</w:t>
      </w:r>
    </w:p>
    <w:p>
      <w:pPr>
        <w:pStyle w:val="BodyText"/>
        <w:spacing w:before="88"/>
        <w:rPr>
          <w:rFonts w:ascii="SimSun"/>
        </w:rPr>
      </w:pPr>
    </w:p>
    <w:p>
      <w:pPr>
        <w:pStyle w:val="BodyText"/>
        <w:ind w:left="310"/>
        <w:rPr>
          <w:rFonts w:ascii="SimSun" w:eastAsia="SimSun" w:hint="eastAsia"/>
        </w:rPr>
      </w:pPr>
      <w:r>
        <w:rPr>
          <w:rFonts w:ascii="SimSun" w:eastAsia="SimSun" w:hint="eastAsia"/>
        </w:rPr>
        <w:t>A：</w:t>
      </w:r>
      <w:r>
        <w:rPr>
          <w:rFonts w:ascii="SimSun" w:eastAsia="SimSun" w:hint="eastAsia"/>
          <w:spacing w:val="7"/>
        </w:rPr>
        <w:t>見答案</w:t>
      </w:r>
      <w:r>
        <w:rPr>
          <w:rFonts w:ascii="SimSun" w:eastAsia="SimSun" w:hint="eastAsia"/>
          <w:spacing w:val="-5"/>
        </w:rPr>
        <w:t>1.2</w:t>
      </w:r>
    </w:p>
    <w:p>
      <w:pPr>
        <w:pStyle w:val="BodyText"/>
        <w:spacing w:before="178"/>
        <w:rPr>
          <w:rFonts w:ascii="SimSun"/>
        </w:rPr>
      </w:pPr>
    </w:p>
    <w:p>
      <w:pPr>
        <w:pStyle w:val="BodyText"/>
        <w:spacing w:line="333" w:lineRule="auto" w:before="1"/>
        <w:ind w:left="27" w:firstLine="283"/>
        <w:jc w:val="both"/>
        <w:rPr>
          <w:rFonts w:ascii="SimSun" w:eastAsia="SimSun" w:hint="eastAsia"/>
        </w:rPr>
      </w:pPr>
      <w:r>
        <w:rPr>
          <w:rFonts w:ascii="SimSun" w:eastAsia="SimSun" w:hint="eastAsia"/>
        </w:rPr>
        <w:t>Q：Re-FREAM 社區是什麼樣的？ 不同</w:t>
      </w:r>
      <w:r>
        <w:rPr>
          <w:rFonts w:ascii="SimSun" w:eastAsia="SimSun" w:hint="eastAsia"/>
          <w:spacing w:val="-2"/>
        </w:rPr>
        <w:t>團隊之間是否有經驗分享或共同創造的機</w:t>
      </w:r>
      <w:r>
        <w:rPr>
          <w:rFonts w:ascii="SimSun" w:eastAsia="SimSun" w:hint="eastAsia"/>
          <w:spacing w:val="-6"/>
          <w:w w:val="110"/>
        </w:rPr>
        <w:t>會？</w:t>
      </w:r>
    </w:p>
    <w:p>
      <w:pPr>
        <w:pStyle w:val="BodyText"/>
        <w:spacing w:before="87"/>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A：每個藝術家都有指定的合作夥伴，</w:t>
      </w:r>
      <w:r>
        <w:rPr>
          <w:rFonts w:ascii="SimSun" w:eastAsia="SimSun" w:hint="eastAsia"/>
          <w:spacing w:val="-4"/>
        </w:rPr>
        <w:t>大多數基於計劃重點和技術提供商的現有專業知識。不幸的是，出於財務原因，這些計劃無法在整個聯盟中共同開展，但每個計劃合作夥伴都可以自由地建議或支持他們自己計劃之外的其他藝術家，IZM</w:t>
      </w:r>
      <w:r>
        <w:rPr>
          <w:rFonts w:ascii="SimSun" w:eastAsia="SimSun" w:hint="eastAsia"/>
          <w:spacing w:val="-8"/>
        </w:rPr>
        <w:t> 也利用了這一</w:t>
      </w:r>
      <w:r>
        <w:rPr>
          <w:rFonts w:ascii="SimSun" w:eastAsia="SimSun" w:hint="eastAsia"/>
          <w:spacing w:val="-10"/>
        </w:rPr>
        <w:t>點。 計劃結束後，我們的 </w:t>
      </w:r>
      <w:r>
        <w:rPr>
          <w:rFonts w:ascii="SimSun" w:eastAsia="SimSun" w:hint="eastAsia"/>
          <w:spacing w:val="-6"/>
        </w:rPr>
        <w:t>LinkedIn</w:t>
      </w:r>
      <w:r>
        <w:rPr>
          <w:rFonts w:ascii="SimSun" w:eastAsia="SimSun" w:hint="eastAsia"/>
          <w:spacing w:val="-9"/>
        </w:rPr>
        <w:t> 頻道正</w:t>
      </w:r>
      <w:r>
        <w:rPr>
          <w:rFonts w:ascii="SimSun" w:eastAsia="SimSun" w:hint="eastAsia"/>
          <w:spacing w:val="-4"/>
        </w:rPr>
        <w:t>在慢慢建立一個社區，有興趣的人可以在這</w:t>
      </w:r>
      <w:r>
        <w:rPr>
          <w:rFonts w:ascii="SimSun" w:eastAsia="SimSun" w:hint="eastAsia"/>
          <w:spacing w:val="-2"/>
        </w:rPr>
        <w:t>里分享信息和討論。</w:t>
      </w:r>
    </w:p>
    <w:p>
      <w:pPr>
        <w:pStyle w:val="BodyText"/>
        <w:spacing w:before="84"/>
        <w:rPr>
          <w:rFonts w:ascii="SimSun"/>
        </w:rPr>
      </w:pPr>
    </w:p>
    <w:p>
      <w:pPr>
        <w:pStyle w:val="BodyText"/>
        <w:spacing w:line="333" w:lineRule="auto" w:before="1"/>
        <w:ind w:left="27" w:firstLine="283"/>
        <w:jc w:val="both"/>
        <w:rPr>
          <w:rFonts w:ascii="SimSun" w:eastAsia="SimSun" w:hint="eastAsia"/>
        </w:rPr>
      </w:pPr>
      <w:r>
        <w:rPr>
          <w:rFonts w:ascii="SimSun" w:eastAsia="SimSun" w:hint="eastAsia"/>
        </w:rPr>
        <w:t>Q：Re-FREAM 提供哪些支持？ 財政支</w:t>
      </w:r>
      <w:r>
        <w:rPr>
          <w:rFonts w:ascii="SimSun" w:eastAsia="SimSun" w:hint="eastAsia"/>
          <w:spacing w:val="-1"/>
        </w:rPr>
        <w:t>持是否足以覆蓋研發支出？ 你是如何分配</w:t>
      </w:r>
      <w:r>
        <w:rPr>
          <w:rFonts w:ascii="SimSun" w:eastAsia="SimSun" w:hint="eastAsia"/>
          <w:spacing w:val="-4"/>
          <w:w w:val="110"/>
        </w:rPr>
        <w:t>資金的？</w:t>
      </w:r>
    </w:p>
    <w:p>
      <w:pPr>
        <w:pStyle w:val="BodyText"/>
        <w:spacing w:before="87"/>
        <w:rPr>
          <w:rFonts w:ascii="SimSun"/>
        </w:rPr>
      </w:pPr>
    </w:p>
    <w:p>
      <w:pPr>
        <w:pStyle w:val="BodyText"/>
        <w:spacing w:line="333" w:lineRule="auto"/>
        <w:ind w:left="27" w:firstLine="283"/>
        <w:jc w:val="both"/>
        <w:rPr>
          <w:rFonts w:ascii="SimSun" w:eastAsia="SimSun" w:hint="eastAsia"/>
        </w:rPr>
      </w:pPr>
      <w:r>
        <w:rPr>
          <w:rFonts w:ascii="SimSun" w:eastAsia="SimSun" w:hint="eastAsia"/>
          <w:spacing w:val="-4"/>
        </w:rPr>
        <w:t>A</w:t>
      </w:r>
      <w:r>
        <w:rPr>
          <w:rFonts w:ascii="SimSun" w:eastAsia="SimSun" w:hint="eastAsia"/>
          <w:spacing w:val="-8"/>
        </w:rPr>
        <w:t>: 聯合體夥伴已經收到計劃申請中列出</w:t>
      </w:r>
      <w:r>
        <w:rPr>
          <w:rFonts w:ascii="SimSun" w:eastAsia="SimSun" w:hint="eastAsia"/>
          <w:spacing w:val="-2"/>
        </w:rPr>
        <w:t>的各自預算，藝術家每人收到固定金額。對於公共資助的電子紡織品計劃，預算高</w:t>
      </w:r>
      <w:r>
        <w:rPr>
          <w:rFonts w:ascii="SimSun" w:eastAsia="SimSun" w:hint="eastAsia"/>
          <w:spacing w:val="-1"/>
        </w:rPr>
        <w:t>於其他計劃，但仍遠低於典型的歐盟研究</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73"/>
        <w:rPr>
          <w:rFonts w:ascii="SimSun"/>
          <w:sz w:val="24"/>
        </w:rPr>
      </w:pPr>
    </w:p>
    <w:p>
      <w:pPr>
        <w:spacing w:before="0"/>
        <w:ind w:left="27" w:right="0" w:firstLine="0"/>
        <w:jc w:val="left"/>
        <w:rPr>
          <w:sz w:val="24"/>
        </w:rPr>
      </w:pPr>
      <w:r>
        <w:rPr>
          <w:spacing w:val="-5"/>
          <w:w w:val="115"/>
          <w:sz w:val="24"/>
        </w:rPr>
        <w:t>117</w:t>
      </w:r>
    </w:p>
    <w:p>
      <w:pPr>
        <w:spacing w:after="0"/>
        <w:jc w:val="left"/>
        <w:rPr>
          <w:sz w:val="24"/>
        </w:rPr>
        <w:sectPr>
          <w:pgSz w:w="8410" w:h="11910"/>
          <w:pgMar w:header="290" w:footer="0" w:top="620" w:bottom="280" w:left="708" w:right="0"/>
          <w:cols w:num="3" w:equalWidth="0">
            <w:col w:w="3399" w:space="197"/>
            <w:col w:w="3385" w:space="193"/>
            <w:col w:w="528"/>
          </w:cols>
        </w:sectPr>
      </w:pPr>
    </w:p>
    <w:p>
      <w:pPr>
        <w:pStyle w:val="BodyText"/>
        <w:rPr>
          <w:sz w:val="24"/>
        </w:rPr>
      </w:pPr>
      <w:r>
        <w:rPr>
          <w:sz w:val="24"/>
        </w:rPr>
        <mc:AlternateContent>
          <mc:Choice Requires="wps">
            <w:drawing>
              <wp:anchor distT="0" distB="0" distL="0" distR="0" allowOverlap="1" layoutInCell="1" locked="0" behindDoc="1" simplePos="0" relativeHeight="483186176">
                <wp:simplePos x="0" y="0"/>
                <wp:positionH relativeFrom="page">
                  <wp:posOffset>0</wp:posOffset>
                </wp:positionH>
                <wp:positionV relativeFrom="page">
                  <wp:posOffset>-12</wp:posOffset>
                </wp:positionV>
                <wp:extent cx="5311140" cy="7503795"/>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5311140" cy="7503795"/>
                          <a:chExt cx="5311140" cy="7503795"/>
                        </a:xfrm>
                      </wpg:grpSpPr>
                      <wps:wsp>
                        <wps:cNvPr id="368" name="Graphic 368"/>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69" name="Graphic 369"/>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30304" id="docshapegroup367" coordorigin="0,0" coordsize="8364,11817">
                <v:rect style="position:absolute;left:10;top:9;width:8344;height:11797" id="docshape368" filled="true" fillcolor="#ffffff" stroked="false">
                  <v:fill opacity="6553f" type="solid"/>
                </v:rect>
                <v:rect style="position:absolute;left:10;top:9;width:8344;height:11797" id="docshape369"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41" w:right="0" w:firstLine="0"/>
        <w:jc w:val="left"/>
        <w:rPr>
          <w:rFonts w:ascii="Tahoma"/>
          <w:sz w:val="24"/>
        </w:rPr>
      </w:pPr>
      <w:bookmarkStart w:name="01ffb84710164dc8151935c1e15c3f6f35d405f8" w:id="120"/>
      <w:bookmarkEnd w:id="120"/>
      <w:r>
        <w:rPr/>
      </w:r>
      <w:r>
        <w:rPr>
          <w:rFonts w:ascii="Tahoma"/>
          <w:spacing w:val="-5"/>
          <w:w w:val="80"/>
          <w:sz w:val="24"/>
        </w:rPr>
        <w:t>118</w:t>
      </w:r>
    </w:p>
    <w:p>
      <w:pPr>
        <w:pStyle w:val="BodyText"/>
        <w:spacing w:before="68"/>
        <w:ind w:left="41"/>
        <w:rPr>
          <w:rFonts w:ascii="SimSun" w:eastAsia="SimSun" w:hint="eastAsia"/>
        </w:rPr>
      </w:pPr>
      <w:r>
        <w:rPr/>
        <w:br w:type="column"/>
      </w:r>
      <w:r>
        <w:rPr>
          <w:rFonts w:ascii="SimSun" w:eastAsia="SimSun" w:hint="eastAsia"/>
          <w:spacing w:val="-2"/>
        </w:rPr>
        <w:t>和創新行動。</w:t>
      </w:r>
    </w:p>
    <w:p>
      <w:pPr>
        <w:pStyle w:val="BodyText"/>
        <w:spacing w:before="179"/>
        <w:rPr>
          <w:rFonts w:ascii="SimSun"/>
        </w:rPr>
      </w:pPr>
    </w:p>
    <w:p>
      <w:pPr>
        <w:pStyle w:val="BodyText"/>
        <w:spacing w:line="333" w:lineRule="auto"/>
        <w:ind w:left="41" w:firstLine="283"/>
        <w:rPr>
          <w:rFonts w:ascii="SimSun" w:eastAsia="SimSun" w:hint="eastAsia"/>
        </w:rPr>
      </w:pPr>
      <w:r>
        <w:rPr>
          <w:rFonts w:ascii="SimSun" w:eastAsia="SimSun" w:hint="eastAsia"/>
        </w:rPr>
        <w:t>Q：</w:t>
      </w:r>
      <w:r>
        <w:rPr>
          <w:rFonts w:ascii="SimSun" w:eastAsia="SimSun" w:hint="eastAsia"/>
          <w:spacing w:val="-4"/>
        </w:rPr>
        <w:t>財務資助如何影響協作體驗？ 研究</w:t>
      </w:r>
      <w:r>
        <w:rPr>
          <w:rFonts w:ascii="SimSun" w:eastAsia="SimSun" w:hint="eastAsia"/>
          <w:spacing w:val="-2"/>
        </w:rPr>
        <w:t>目標是否受到資金管理的影響？</w:t>
      </w:r>
    </w:p>
    <w:p>
      <w:pPr>
        <w:pStyle w:val="BodyText"/>
        <w:spacing w:before="88"/>
        <w:rPr>
          <w:rFonts w:ascii="SimSun"/>
        </w:rPr>
      </w:pPr>
    </w:p>
    <w:p>
      <w:pPr>
        <w:pStyle w:val="BodyText"/>
        <w:spacing w:line="333" w:lineRule="auto"/>
        <w:ind w:left="41" w:right="1" w:firstLine="283"/>
        <w:rPr>
          <w:rFonts w:ascii="SimSun" w:eastAsia="SimSun" w:hint="eastAsia"/>
        </w:rPr>
      </w:pPr>
      <w:r>
        <w:rPr>
          <w:rFonts w:ascii="SimSun" w:eastAsia="SimSun" w:hint="eastAsia"/>
          <w:spacing w:val="-6"/>
        </w:rPr>
        <w:t>A：當然可以，預算越多，在共同開發階</w:t>
      </w:r>
      <w:r>
        <w:rPr>
          <w:rFonts w:ascii="SimSun" w:eastAsia="SimSun" w:hint="eastAsia"/>
          <w:spacing w:val="-2"/>
        </w:rPr>
        <w:t>段可以投入的人力和資源就越多。</w:t>
      </w:r>
    </w:p>
    <w:p>
      <w:pPr>
        <w:pStyle w:val="BodyText"/>
        <w:spacing w:before="88"/>
        <w:rPr>
          <w:rFonts w:ascii="SimSun"/>
        </w:rPr>
      </w:pPr>
    </w:p>
    <w:p>
      <w:pPr>
        <w:pStyle w:val="BodyText"/>
        <w:spacing w:line="333" w:lineRule="auto"/>
        <w:ind w:left="41" w:firstLine="283"/>
        <w:jc w:val="both"/>
        <w:rPr>
          <w:rFonts w:ascii="SimSun" w:eastAsia="SimSun" w:hint="eastAsia"/>
        </w:rPr>
      </w:pPr>
      <w:r>
        <w:rPr>
          <w:rFonts w:ascii="SimSun" w:eastAsia="SimSun" w:hint="eastAsia"/>
          <w:spacing w:val="-2"/>
        </w:rPr>
        <w:t>Q：電子織品是介於時尚和科技等傳統</w:t>
      </w:r>
      <w:r>
        <w:rPr>
          <w:rFonts w:ascii="SimSun" w:eastAsia="SimSun" w:hint="eastAsia"/>
          <w:spacing w:val="-4"/>
        </w:rPr>
        <w:t>行業之間的學科，電子織品最大的挑戰是什</w:t>
      </w:r>
      <w:r>
        <w:rPr>
          <w:rFonts w:ascii="SimSun" w:eastAsia="SimSun" w:hint="eastAsia"/>
          <w:spacing w:val="-11"/>
        </w:rPr>
        <w:t>麼？ 您認為技術創新和概念研究會對行業和</w:t>
      </w:r>
      <w:r>
        <w:rPr>
          <w:rFonts w:ascii="SimSun" w:eastAsia="SimSun" w:hint="eastAsia"/>
          <w:spacing w:val="-2"/>
        </w:rPr>
        <w:t>市場產生怎樣的影響？</w:t>
      </w:r>
    </w:p>
    <w:p>
      <w:pPr>
        <w:pStyle w:val="BodyText"/>
        <w:spacing w:before="87"/>
        <w:rPr>
          <w:rFonts w:ascii="SimSun"/>
        </w:rPr>
      </w:pPr>
    </w:p>
    <w:p>
      <w:pPr>
        <w:pStyle w:val="BodyText"/>
        <w:spacing w:line="333" w:lineRule="auto"/>
        <w:ind w:left="41" w:firstLine="283"/>
        <w:jc w:val="both"/>
        <w:rPr>
          <w:rFonts w:ascii="SimSun" w:eastAsia="SimSun" w:hint="eastAsia"/>
        </w:rPr>
      </w:pPr>
      <w:r>
        <w:rPr>
          <w:rFonts w:ascii="SimSun" w:eastAsia="SimSun" w:hint="eastAsia"/>
          <w:spacing w:val="-2"/>
        </w:rPr>
        <w:t>A：對我們來說，時尚並不是電子紡織</w:t>
      </w:r>
      <w:r>
        <w:rPr>
          <w:rFonts w:ascii="SimSun" w:eastAsia="SimSun" w:hint="eastAsia"/>
          <w:spacing w:val="-1"/>
        </w:rPr>
        <w:t>品最重要的驅動力和市場。 我們在醫療技</w:t>
      </w:r>
      <w:r>
        <w:rPr>
          <w:rFonts w:ascii="SimSun" w:eastAsia="SimSun" w:hint="eastAsia"/>
          <w:spacing w:val="-4"/>
        </w:rPr>
        <w:t>術和安全領域的應用以及紡織品作為大趨勢物聯網的一部分已經無處不在的其他應用中看到了最大的機會，例如土工工程織物、內飾和輕質結構。我們仍然看到必要的發展潛力，特別是在集成和互連技術或所用材料的</w:t>
      </w:r>
      <w:r>
        <w:rPr>
          <w:rFonts w:ascii="SimSun" w:eastAsia="SimSun" w:hint="eastAsia"/>
          <w:spacing w:val="-2"/>
        </w:rPr>
        <w:t>可洗性領域。</w:t>
      </w:r>
    </w:p>
    <w:p>
      <w:pPr>
        <w:pStyle w:val="BodyText"/>
        <w:spacing w:before="85"/>
        <w:rPr>
          <w:rFonts w:ascii="SimSun"/>
        </w:rPr>
      </w:pPr>
    </w:p>
    <w:p>
      <w:pPr>
        <w:pStyle w:val="BodyText"/>
        <w:spacing w:line="333" w:lineRule="auto"/>
        <w:ind w:left="41" w:firstLine="283"/>
        <w:jc w:val="both"/>
        <w:rPr>
          <w:rFonts w:ascii="SimSun" w:eastAsia="SimSun" w:hint="eastAsia"/>
        </w:rPr>
      </w:pPr>
      <w:r>
        <w:rPr>
          <w:rFonts w:ascii="SimSun" w:eastAsia="SimSun" w:hint="eastAsia"/>
          <w:spacing w:val="-2"/>
        </w:rPr>
        <w:t>Q：由於電子紡織品的邊界不明確，我們在傳統的時尚教育場景中並沒有看到太多的主題出現。 你認為有必要將它納入時尚教育嗎？</w:t>
      </w:r>
    </w:p>
    <w:p>
      <w:pPr>
        <w:pStyle w:val="BodyText"/>
        <w:spacing w:before="87"/>
        <w:rPr>
          <w:rFonts w:ascii="SimSun"/>
        </w:rPr>
      </w:pPr>
    </w:p>
    <w:p>
      <w:pPr>
        <w:pStyle w:val="BodyText"/>
        <w:spacing w:line="333" w:lineRule="auto"/>
        <w:ind w:left="41" w:firstLine="283"/>
        <w:jc w:val="both"/>
        <w:rPr>
          <w:rFonts w:ascii="SimSun" w:eastAsia="SimSun" w:hint="eastAsia"/>
        </w:rPr>
      </w:pPr>
      <w:r>
        <w:rPr>
          <w:rFonts w:ascii="SimSun" w:eastAsia="SimSun" w:hint="eastAsia"/>
          <w:spacing w:val="-2"/>
        </w:rPr>
        <w:t>A：我們看到許多時尚和紡織專業的學</w:t>
      </w:r>
      <w:r>
        <w:rPr>
          <w:rFonts w:ascii="SimSun" w:eastAsia="SimSun" w:hint="eastAsia"/>
          <w:spacing w:val="-4"/>
        </w:rPr>
        <w:t>生對此非常感興趣，因此在柏林當地的大學舉辦講座並支持研討會。此外，我們還培訓電子紡織品領域的初級員工，因為學生可以作為研究助理與我們一起工作，並撰寫學士</w:t>
      </w:r>
      <w:r>
        <w:rPr>
          <w:rFonts w:ascii="SimSun" w:eastAsia="SimSun" w:hint="eastAsia"/>
          <w:spacing w:val="-2"/>
        </w:rPr>
        <w:t>和碩士論文。</w:t>
      </w:r>
    </w:p>
    <w:p>
      <w:pPr>
        <w:pStyle w:val="BodyText"/>
        <w:spacing w:line="333" w:lineRule="auto" w:before="68"/>
        <w:ind w:left="41" w:right="137" w:firstLine="283"/>
        <w:jc w:val="both"/>
        <w:rPr>
          <w:rFonts w:ascii="SimSun" w:eastAsia="SimSun" w:hint="eastAsia"/>
        </w:rPr>
      </w:pPr>
      <w:r>
        <w:rPr/>
        <w:br w:type="column"/>
      </w:r>
      <w:r>
        <w:rPr>
          <w:rFonts w:ascii="SimSun" w:eastAsia="SimSun" w:hint="eastAsia"/>
          <w:spacing w:val="-2"/>
        </w:rPr>
        <w:t>Q：除了您在歐盟部門從事的計劃外，</w:t>
      </w:r>
      <w:r>
        <w:rPr>
          <w:rFonts w:ascii="SimSun" w:eastAsia="SimSun" w:hint="eastAsia"/>
          <w:spacing w:val="-4"/>
        </w:rPr>
        <w:t>是否有任何形式的國際互動或跨學科共同創</w:t>
      </w:r>
      <w:r>
        <w:rPr>
          <w:rFonts w:ascii="SimSun" w:eastAsia="SimSun" w:hint="eastAsia"/>
          <w:spacing w:val="-2"/>
        </w:rPr>
        <w:t>造興趣或讓您印象深刻？</w:t>
      </w:r>
    </w:p>
    <w:p>
      <w:pPr>
        <w:pStyle w:val="BodyText"/>
        <w:spacing w:before="88"/>
        <w:rPr>
          <w:rFonts w:ascii="SimSun"/>
        </w:rPr>
      </w:pPr>
    </w:p>
    <w:p>
      <w:pPr>
        <w:pStyle w:val="BodyText"/>
        <w:spacing w:line="333" w:lineRule="auto"/>
        <w:ind w:left="41" w:right="131" w:firstLine="283"/>
        <w:jc w:val="both"/>
        <w:rPr>
          <w:rFonts w:ascii="SimSun" w:hAnsi="SimSun" w:eastAsia="SimSun" w:hint="eastAsia"/>
        </w:rPr>
      </w:pPr>
      <w:r>
        <w:rPr>
          <w:rFonts w:ascii="SimSun" w:hAnsi="SimSun" w:eastAsia="SimSun" w:hint="eastAsia"/>
        </w:rPr>
        <w:t>A：去年，我們與 </w:t>
      </w:r>
      <w:r>
        <w:rPr>
          <w:rFonts w:ascii="SimSun" w:hAnsi="SimSun" w:eastAsia="SimSun" w:hint="eastAsia"/>
        </w:rPr>
        <w:t>Kunsthochschule Weißensee 的設計和時尚合作夥伴一起在 IZM</w:t>
      </w:r>
      <w:r>
        <w:rPr>
          <w:rFonts w:ascii="SimSun" w:hAnsi="SimSun" w:eastAsia="SimSun" w:hint="eastAsia"/>
          <w:spacing w:val="-1"/>
        </w:rPr>
        <w:t> 開設了紡織品原型實驗室。 該實驗室</w:t>
      </w:r>
      <w:r>
        <w:rPr>
          <w:rFonts w:ascii="SimSun" w:hAnsi="SimSun" w:eastAsia="SimSun" w:hint="eastAsia"/>
          <w:spacing w:val="-4"/>
        </w:rPr>
        <w:t>研究和開發高科技紡織品和電子紡織品，並為共同創造提供跨學科空間。此外，我們歡迎此類開放實驗室的發展，例如埃因霍溫的 </w:t>
      </w:r>
      <w:r>
        <w:rPr>
          <w:rFonts w:ascii="SimSun" w:hAnsi="SimSun" w:eastAsia="SimSun" w:hint="eastAsia"/>
        </w:rPr>
        <w:t>FashionTech Farm</w:t>
      </w:r>
      <w:r>
        <w:rPr>
          <w:rFonts w:ascii="SimSun" w:hAnsi="SimSun" w:eastAsia="SimSun" w:hint="eastAsia"/>
          <w:spacing w:val="3"/>
        </w:rPr>
        <w:t>或巴塞羅那的</w:t>
      </w:r>
      <w:r>
        <w:rPr>
          <w:rFonts w:ascii="SimSun" w:hAnsi="SimSun" w:eastAsia="SimSun" w:hint="eastAsia"/>
        </w:rPr>
        <w:t>Fablab。</w:t>
      </w:r>
      <w:r>
        <w:rPr>
          <w:rFonts w:ascii="SimSun" w:hAnsi="SimSun" w:eastAsia="SimSun" w:hint="eastAsia"/>
          <w:spacing w:val="-4"/>
        </w:rPr>
        <w:t>最具創新性的合作目前正在那裡進行，並且與越來越多的工業公司合作創造了這樣的創</w:t>
      </w:r>
      <w:r>
        <w:rPr>
          <w:rFonts w:ascii="SimSun" w:hAnsi="SimSun" w:eastAsia="SimSun" w:hint="eastAsia"/>
          <w:spacing w:val="-2"/>
        </w:rPr>
        <w:t>意設計空間。</w:t>
      </w:r>
    </w:p>
    <w:p>
      <w:pPr>
        <w:pStyle w:val="BodyText"/>
        <w:spacing w:before="95"/>
        <w:rPr>
          <w:rFonts w:ascii="SimSun"/>
        </w:rPr>
      </w:pPr>
    </w:p>
    <w:p>
      <w:pPr>
        <w:pStyle w:val="BodyText"/>
        <w:spacing w:line="372" w:lineRule="auto"/>
        <w:ind w:left="41" w:right="137" w:firstLine="283"/>
        <w:jc w:val="both"/>
      </w:pPr>
      <w:r>
        <w:rPr>
          <w:spacing w:val="-2"/>
          <w:w w:val="110"/>
        </w:rPr>
        <w:t>Q:</w:t>
      </w:r>
      <w:r>
        <w:rPr>
          <w:spacing w:val="-9"/>
          <w:w w:val="110"/>
        </w:rPr>
        <w:t> </w:t>
      </w:r>
      <w:r>
        <w:rPr>
          <w:spacing w:val="-2"/>
          <w:w w:val="110"/>
        </w:rPr>
        <w:t>What</w:t>
      </w:r>
      <w:r>
        <w:rPr>
          <w:spacing w:val="-9"/>
          <w:w w:val="110"/>
        </w:rPr>
        <w:t> </w:t>
      </w:r>
      <w:r>
        <w:rPr>
          <w:spacing w:val="-2"/>
          <w:w w:val="110"/>
        </w:rPr>
        <w:t>percentage</w:t>
      </w:r>
      <w:r>
        <w:rPr>
          <w:spacing w:val="-9"/>
          <w:w w:val="110"/>
        </w:rPr>
        <w:t> </w:t>
      </w:r>
      <w:r>
        <w:rPr>
          <w:spacing w:val="-2"/>
          <w:w w:val="110"/>
        </w:rPr>
        <w:t>of</w:t>
      </w:r>
      <w:r>
        <w:rPr>
          <w:spacing w:val="-9"/>
          <w:w w:val="110"/>
        </w:rPr>
        <w:t> </w:t>
      </w:r>
      <w:r>
        <w:rPr>
          <w:spacing w:val="-2"/>
          <w:w w:val="110"/>
        </w:rPr>
        <w:t>interdisciplinary collaboration</w:t>
      </w:r>
      <w:r>
        <w:rPr>
          <w:spacing w:val="-10"/>
          <w:w w:val="110"/>
        </w:rPr>
        <w:t> </w:t>
      </w:r>
      <w:r>
        <w:rPr>
          <w:spacing w:val="-2"/>
          <w:w w:val="110"/>
        </w:rPr>
        <w:t>takes</w:t>
      </w:r>
      <w:r>
        <w:rPr>
          <w:spacing w:val="-10"/>
          <w:w w:val="110"/>
        </w:rPr>
        <w:t> </w:t>
      </w:r>
      <w:r>
        <w:rPr>
          <w:spacing w:val="-2"/>
          <w:w w:val="110"/>
        </w:rPr>
        <w:t>part</w:t>
      </w:r>
      <w:r>
        <w:rPr>
          <w:spacing w:val="-10"/>
          <w:w w:val="110"/>
        </w:rPr>
        <w:t> </w:t>
      </w:r>
      <w:r>
        <w:rPr>
          <w:spacing w:val="-2"/>
          <w:w w:val="110"/>
        </w:rPr>
        <w:t>in</w:t>
      </w:r>
      <w:r>
        <w:rPr>
          <w:spacing w:val="-10"/>
          <w:w w:val="110"/>
        </w:rPr>
        <w:t> </w:t>
      </w:r>
      <w:r>
        <w:rPr>
          <w:spacing w:val="-2"/>
          <w:w w:val="110"/>
        </w:rPr>
        <w:t>your</w:t>
      </w:r>
      <w:r>
        <w:rPr>
          <w:spacing w:val="-10"/>
          <w:w w:val="110"/>
        </w:rPr>
        <w:t> </w:t>
      </w:r>
      <w:r>
        <w:rPr>
          <w:spacing w:val="-2"/>
          <w:w w:val="110"/>
        </w:rPr>
        <w:t>work?</w:t>
      </w:r>
      <w:r>
        <w:rPr>
          <w:spacing w:val="-10"/>
          <w:w w:val="110"/>
        </w:rPr>
        <w:t> </w:t>
      </w:r>
      <w:r>
        <w:rPr>
          <w:spacing w:val="-2"/>
          <w:w w:val="110"/>
        </w:rPr>
        <w:t>How </w:t>
      </w:r>
      <w:r>
        <w:rPr/>
        <w:t>collaborating with artists impacts a technical </w:t>
      </w:r>
      <w:r>
        <w:rPr>
          <w:w w:val="110"/>
        </w:rPr>
        <w:t>expert’s</w:t>
      </w:r>
      <w:r>
        <w:rPr>
          <w:spacing w:val="-23"/>
          <w:w w:val="110"/>
        </w:rPr>
        <w:t> </w:t>
      </w:r>
      <w:r>
        <w:rPr>
          <w:w w:val="110"/>
        </w:rPr>
        <w:t>career?</w:t>
      </w:r>
    </w:p>
    <w:p>
      <w:pPr>
        <w:pStyle w:val="BodyText"/>
        <w:spacing w:before="110"/>
      </w:pPr>
    </w:p>
    <w:p>
      <w:pPr>
        <w:pStyle w:val="BodyText"/>
        <w:spacing w:line="372" w:lineRule="auto"/>
        <w:ind w:left="41" w:right="135" w:firstLine="283"/>
        <w:jc w:val="both"/>
      </w:pPr>
      <w:r>
        <w:rPr>
          <w:w w:val="110"/>
        </w:rPr>
        <w:t>A: The proportion of interdisciplinary collaboration is generally very high at our institute</w:t>
      </w:r>
      <w:r>
        <w:rPr>
          <w:w w:val="110"/>
        </w:rPr>
        <w:t> (Fraunhofer-Gesellschaft</w:t>
      </w:r>
      <w:r>
        <w:rPr>
          <w:w w:val="110"/>
        </w:rPr>
        <w:t> IZM). Many</w:t>
      </w:r>
      <w:r>
        <w:rPr>
          <w:spacing w:val="-4"/>
          <w:w w:val="110"/>
        </w:rPr>
        <w:t> </w:t>
      </w:r>
      <w:r>
        <w:rPr>
          <w:w w:val="110"/>
        </w:rPr>
        <w:t>of</w:t>
      </w:r>
      <w:r>
        <w:rPr>
          <w:spacing w:val="-4"/>
          <w:w w:val="110"/>
        </w:rPr>
        <w:t> </w:t>
      </w:r>
      <w:r>
        <w:rPr>
          <w:w w:val="110"/>
        </w:rPr>
        <w:t>our</w:t>
      </w:r>
      <w:r>
        <w:rPr>
          <w:spacing w:val="-4"/>
          <w:w w:val="110"/>
        </w:rPr>
        <w:t> </w:t>
      </w:r>
      <w:r>
        <w:rPr>
          <w:w w:val="110"/>
        </w:rPr>
        <w:t>customers</w:t>
      </w:r>
      <w:r>
        <w:rPr>
          <w:spacing w:val="-4"/>
          <w:w w:val="110"/>
        </w:rPr>
        <w:t> </w:t>
      </w:r>
      <w:r>
        <w:rPr>
          <w:w w:val="110"/>
        </w:rPr>
        <w:t>and</w:t>
      </w:r>
      <w:r>
        <w:rPr>
          <w:spacing w:val="-4"/>
          <w:w w:val="110"/>
        </w:rPr>
        <w:t> </w:t>
      </w:r>
      <w:r>
        <w:rPr>
          <w:w w:val="110"/>
        </w:rPr>
        <w:t>partners</w:t>
      </w:r>
      <w:r>
        <w:rPr>
          <w:spacing w:val="-4"/>
          <w:w w:val="110"/>
        </w:rPr>
        <w:t> </w:t>
      </w:r>
      <w:r>
        <w:rPr>
          <w:w w:val="110"/>
        </w:rPr>
        <w:t>come from</w:t>
      </w:r>
      <w:r>
        <w:rPr>
          <w:spacing w:val="-13"/>
          <w:w w:val="110"/>
        </w:rPr>
        <w:t> </w:t>
      </w:r>
      <w:r>
        <w:rPr>
          <w:w w:val="110"/>
        </w:rPr>
        <w:t>the</w:t>
      </w:r>
      <w:r>
        <w:rPr>
          <w:spacing w:val="-12"/>
          <w:w w:val="110"/>
        </w:rPr>
        <w:t> </w:t>
      </w:r>
      <w:r>
        <w:rPr>
          <w:w w:val="110"/>
        </w:rPr>
        <w:t>European</w:t>
      </w:r>
      <w:r>
        <w:rPr>
          <w:spacing w:val="-13"/>
          <w:w w:val="110"/>
        </w:rPr>
        <w:t> </w:t>
      </w:r>
      <w:r>
        <w:rPr>
          <w:w w:val="110"/>
        </w:rPr>
        <w:t>region</w:t>
      </w:r>
      <w:r>
        <w:rPr>
          <w:spacing w:val="-12"/>
          <w:w w:val="110"/>
        </w:rPr>
        <w:t> </w:t>
      </w:r>
      <w:r>
        <w:rPr>
          <w:w w:val="110"/>
        </w:rPr>
        <w:t>or</w:t>
      </w:r>
      <w:r>
        <w:rPr>
          <w:spacing w:val="-12"/>
          <w:w w:val="110"/>
        </w:rPr>
        <w:t> </w:t>
      </w:r>
      <w:r>
        <w:rPr>
          <w:w w:val="110"/>
        </w:rPr>
        <w:t>from</w:t>
      </w:r>
      <w:r>
        <w:rPr>
          <w:spacing w:val="-13"/>
          <w:w w:val="110"/>
        </w:rPr>
        <w:t> </w:t>
      </w:r>
      <w:r>
        <w:rPr>
          <w:w w:val="110"/>
        </w:rPr>
        <w:t>Asia</w:t>
      </w:r>
      <w:r>
        <w:rPr>
          <w:spacing w:val="-12"/>
          <w:w w:val="110"/>
        </w:rPr>
        <w:t> </w:t>
      </w:r>
      <w:r>
        <w:rPr>
          <w:w w:val="110"/>
        </w:rPr>
        <w:t>and </w:t>
      </w:r>
      <w:r>
        <w:rPr/>
        <w:t>the USA, most of them come from the techni- cal field, such as microelectronics, medicine</w:t>
      </w:r>
      <w:r>
        <w:rPr>
          <w:w w:val="110"/>
        </w:rPr>
        <w:t> or</w:t>
      </w:r>
      <w:r>
        <w:rPr>
          <w:spacing w:val="-13"/>
          <w:w w:val="110"/>
        </w:rPr>
        <w:t> </w:t>
      </w:r>
      <w:r>
        <w:rPr>
          <w:w w:val="110"/>
        </w:rPr>
        <w:t>automotive.</w:t>
      </w:r>
      <w:r>
        <w:rPr>
          <w:spacing w:val="-12"/>
          <w:w w:val="110"/>
        </w:rPr>
        <w:t> </w:t>
      </w:r>
      <w:r>
        <w:rPr>
          <w:w w:val="110"/>
        </w:rPr>
        <w:t>However,</w:t>
      </w:r>
      <w:r>
        <w:rPr>
          <w:spacing w:val="-13"/>
          <w:w w:val="110"/>
        </w:rPr>
        <w:t> </w:t>
      </w:r>
      <w:r>
        <w:rPr>
          <w:w w:val="110"/>
        </w:rPr>
        <w:t>the</w:t>
      </w:r>
      <w:r>
        <w:rPr>
          <w:spacing w:val="-12"/>
          <w:w w:val="110"/>
        </w:rPr>
        <w:t> </w:t>
      </w:r>
      <w:r>
        <w:rPr>
          <w:w w:val="110"/>
        </w:rPr>
        <w:t>percentage</w:t>
      </w:r>
      <w:r>
        <w:rPr>
          <w:spacing w:val="-12"/>
          <w:w w:val="110"/>
        </w:rPr>
        <w:t> </w:t>
      </w:r>
      <w:r>
        <w:rPr>
          <w:w w:val="110"/>
        </w:rPr>
        <w:t>of </w:t>
      </w:r>
      <w:r>
        <w:rPr/>
        <w:t>designers/artists varies greatly; it can some- </w:t>
      </w:r>
      <w:r>
        <w:rPr>
          <w:w w:val="110"/>
        </w:rPr>
        <w:t>times</w:t>
      </w:r>
      <w:r>
        <w:rPr>
          <w:spacing w:val="-13"/>
          <w:w w:val="110"/>
        </w:rPr>
        <w:t> </w:t>
      </w:r>
      <w:r>
        <w:rPr>
          <w:w w:val="110"/>
        </w:rPr>
        <w:t>be</w:t>
      </w:r>
      <w:r>
        <w:rPr>
          <w:spacing w:val="-12"/>
          <w:w w:val="110"/>
        </w:rPr>
        <w:t> </w:t>
      </w:r>
      <w:r>
        <w:rPr>
          <w:w w:val="110"/>
        </w:rPr>
        <w:t>0%</w:t>
      </w:r>
      <w:r>
        <w:rPr>
          <w:spacing w:val="-13"/>
          <w:w w:val="110"/>
        </w:rPr>
        <w:t> </w:t>
      </w:r>
      <w:r>
        <w:rPr>
          <w:w w:val="110"/>
        </w:rPr>
        <w:t>or</w:t>
      </w:r>
      <w:r>
        <w:rPr>
          <w:spacing w:val="-12"/>
          <w:w w:val="110"/>
        </w:rPr>
        <w:t> </w:t>
      </w:r>
      <w:r>
        <w:rPr>
          <w:w w:val="110"/>
        </w:rPr>
        <w:t>50%</w:t>
      </w:r>
      <w:r>
        <w:rPr>
          <w:spacing w:val="-12"/>
          <w:w w:val="110"/>
        </w:rPr>
        <w:t> </w:t>
      </w:r>
      <w:r>
        <w:rPr>
          <w:w w:val="110"/>
        </w:rPr>
        <w:t>when</w:t>
      </w:r>
      <w:r>
        <w:rPr>
          <w:spacing w:val="-13"/>
          <w:w w:val="110"/>
        </w:rPr>
        <w:t> </w:t>
      </w:r>
      <w:r>
        <w:rPr>
          <w:w w:val="110"/>
        </w:rPr>
        <w:t>specific</w:t>
      </w:r>
      <w:r>
        <w:rPr>
          <w:spacing w:val="-12"/>
          <w:w w:val="110"/>
        </w:rPr>
        <w:t> </w:t>
      </w:r>
      <w:r>
        <w:rPr>
          <w:w w:val="110"/>
        </w:rPr>
        <w:t>projects </w:t>
      </w:r>
      <w:r>
        <w:rPr/>
        <w:t>like</w:t>
      </w:r>
      <w:r>
        <w:rPr>
          <w:spacing w:val="-1"/>
        </w:rPr>
        <w:t> </w:t>
      </w:r>
      <w:r>
        <w:rPr/>
        <w:t>Re-FREAM</w:t>
      </w:r>
      <w:r>
        <w:rPr>
          <w:spacing w:val="-1"/>
        </w:rPr>
        <w:t> </w:t>
      </w:r>
      <w:r>
        <w:rPr/>
        <w:t>are</w:t>
      </w:r>
      <w:r>
        <w:rPr>
          <w:spacing w:val="-1"/>
        </w:rPr>
        <w:t> </w:t>
      </w:r>
      <w:r>
        <w:rPr/>
        <w:t>running.</w:t>
      </w:r>
      <w:r>
        <w:rPr>
          <w:spacing w:val="-1"/>
        </w:rPr>
        <w:t> </w:t>
      </w:r>
      <w:r>
        <w:rPr/>
        <w:t>Personally,</w:t>
      </w:r>
      <w:r>
        <w:rPr>
          <w:spacing w:val="-1"/>
        </w:rPr>
        <w:t> </w:t>
      </w:r>
      <w:r>
        <w:rPr/>
        <w:t>I</w:t>
      </w:r>
      <w:r>
        <w:rPr>
          <w:spacing w:val="-1"/>
        </w:rPr>
        <w:t> </w:t>
      </w:r>
      <w:r>
        <w:rPr/>
        <w:t>am very interested in art-tech projects, and have </w:t>
      </w:r>
      <w:r>
        <w:rPr>
          <w:spacing w:val="4"/>
        </w:rPr>
        <w:t>done</w:t>
      </w:r>
      <w:r>
        <w:rPr>
          <w:spacing w:val="-2"/>
        </w:rPr>
        <w:t> </w:t>
      </w:r>
      <w:r>
        <w:rPr>
          <w:spacing w:val="4"/>
        </w:rPr>
        <w:t>them</w:t>
      </w:r>
      <w:r>
        <w:rPr>
          <w:spacing w:val="-2"/>
        </w:rPr>
        <w:t> </w:t>
      </w:r>
      <w:r>
        <w:rPr>
          <w:spacing w:val="4"/>
        </w:rPr>
        <w:t>regularly</w:t>
      </w:r>
      <w:r>
        <w:rPr>
          <w:spacing w:val="-1"/>
        </w:rPr>
        <w:t> </w:t>
      </w:r>
      <w:r>
        <w:rPr>
          <w:spacing w:val="4"/>
        </w:rPr>
        <w:t>in</w:t>
      </w:r>
      <w:r>
        <w:rPr>
          <w:spacing w:val="-2"/>
        </w:rPr>
        <w:t> </w:t>
      </w:r>
      <w:r>
        <w:rPr>
          <w:spacing w:val="4"/>
        </w:rPr>
        <w:t>my</w:t>
      </w:r>
      <w:r>
        <w:rPr>
          <w:spacing w:val="-2"/>
        </w:rPr>
        <w:t> </w:t>
      </w:r>
      <w:r>
        <w:rPr>
          <w:spacing w:val="4"/>
        </w:rPr>
        <w:t>15-year</w:t>
      </w:r>
      <w:r>
        <w:rPr>
          <w:spacing w:val="-1"/>
        </w:rPr>
        <w:t> </w:t>
      </w:r>
      <w:r>
        <w:rPr>
          <w:spacing w:val="4"/>
        </w:rPr>
        <w:t>career</w:t>
      </w:r>
      <w:r>
        <w:rPr>
          <w:spacing w:val="-2"/>
        </w:rPr>
        <w:t> </w:t>
      </w:r>
      <w:r>
        <w:rPr>
          <w:spacing w:val="-5"/>
        </w:rPr>
        <w:t>as</w:t>
      </w:r>
    </w:p>
    <w:p>
      <w:pPr>
        <w:pStyle w:val="BodyText"/>
        <w:spacing w:after="0" w:line="372" w:lineRule="auto"/>
        <w:jc w:val="both"/>
        <w:sectPr>
          <w:pgSz w:w="8370" w:h="11830"/>
          <w:pgMar w:header="290" w:footer="0" w:top="600" w:bottom="280" w:left="141" w:right="566"/>
          <w:cols w:num="3" w:equalWidth="0">
            <w:col w:w="356" w:space="171"/>
            <w:col w:w="3400" w:space="195"/>
            <w:col w:w="3541"/>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186688">
                <wp:simplePos x="0" y="0"/>
                <wp:positionH relativeFrom="page">
                  <wp:posOffset>12</wp:posOffset>
                </wp:positionH>
                <wp:positionV relativeFrom="page">
                  <wp:posOffset>-12</wp:posOffset>
                </wp:positionV>
                <wp:extent cx="5337175" cy="7556500"/>
                <wp:effectExtent l="0" t="0" r="0" b="0"/>
                <wp:wrapNone/>
                <wp:docPr id="370" name="Group 370"/>
                <wp:cNvGraphicFramePr>
                  <a:graphicFrameLocks/>
                </wp:cNvGraphicFramePr>
                <a:graphic>
                  <a:graphicData uri="http://schemas.microsoft.com/office/word/2010/wordprocessingGroup">
                    <wpg:wgp>
                      <wpg:cNvPr id="370" name="Group 370"/>
                      <wpg:cNvGrpSpPr/>
                      <wpg:grpSpPr>
                        <a:xfrm>
                          <a:off x="0" y="0"/>
                          <a:ext cx="5337175" cy="7556500"/>
                          <a:chExt cx="5337175" cy="7556500"/>
                        </a:xfrm>
                      </wpg:grpSpPr>
                      <wps:wsp>
                        <wps:cNvPr id="371" name="Graphic 371"/>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72" name="Graphic 372"/>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29792" id="docshapegroup370" coordorigin="0,0" coordsize="8405,11900">
                <v:rect style="position:absolute;left:10;top:9;width:8385;height:11880" id="docshape371" filled="true" fillcolor="#ffffff" stroked="false">
                  <v:fill opacity="6553f" type="solid"/>
                </v:rect>
                <v:rect style="position:absolute;left:10;top:9;width:8385;height:11880" id="docshape372" filled="false" stroked="true" strokeweight="1pt" strokecolor="#00a5e4">
                  <v:stroke dashstyle="solid"/>
                </v:rect>
                <w10:wrap type="none"/>
              </v:group>
            </w:pict>
          </mc:Fallback>
        </mc:AlternateContent>
      </w:r>
      <w:bookmarkStart w:name="8ba1fadd8f13bf3da19368942894da5241d90a2f" w:id="121"/>
      <w:bookmarkEnd w:id="121"/>
      <w:r>
        <w:rPr/>
      </w:r>
      <w:r>
        <w:rPr/>
        <w:t>an e-textile developer. I am particularly inter- ested in the exchange of innovative ideas and concepts, which often lead to new approach- </w:t>
      </w:r>
      <w:r>
        <w:rPr>
          <w:w w:val="110"/>
        </w:rPr>
        <w:t>es or challenges for development needs. I </w:t>
      </w:r>
      <w:r>
        <w:rPr>
          <w:spacing w:val="-2"/>
          <w:w w:val="110"/>
        </w:rPr>
        <w:t>am</w:t>
      </w:r>
      <w:r>
        <w:rPr>
          <w:spacing w:val="-10"/>
          <w:w w:val="110"/>
        </w:rPr>
        <w:t> </w:t>
      </w:r>
      <w:r>
        <w:rPr>
          <w:spacing w:val="-2"/>
          <w:w w:val="110"/>
        </w:rPr>
        <w:t>also</w:t>
      </w:r>
      <w:r>
        <w:rPr>
          <w:spacing w:val="-10"/>
          <w:w w:val="110"/>
        </w:rPr>
        <w:t> </w:t>
      </w:r>
      <w:r>
        <w:rPr>
          <w:spacing w:val="-2"/>
          <w:w w:val="110"/>
        </w:rPr>
        <w:t>interested</w:t>
      </w:r>
      <w:r>
        <w:rPr>
          <w:spacing w:val="-10"/>
          <w:w w:val="110"/>
        </w:rPr>
        <w:t> </w:t>
      </w:r>
      <w:r>
        <w:rPr>
          <w:spacing w:val="-2"/>
          <w:w w:val="110"/>
        </w:rPr>
        <w:t>in</w:t>
      </w:r>
      <w:r>
        <w:rPr>
          <w:spacing w:val="-10"/>
          <w:w w:val="110"/>
        </w:rPr>
        <w:t> </w:t>
      </w:r>
      <w:r>
        <w:rPr>
          <w:spacing w:val="-2"/>
          <w:w w:val="110"/>
        </w:rPr>
        <w:t>the</w:t>
      </w:r>
      <w:r>
        <w:rPr>
          <w:spacing w:val="-10"/>
          <w:w w:val="110"/>
        </w:rPr>
        <w:t> </w:t>
      </w:r>
      <w:r>
        <w:rPr>
          <w:spacing w:val="-2"/>
          <w:w w:val="110"/>
        </w:rPr>
        <w:t>co-creation</w:t>
      </w:r>
      <w:r>
        <w:rPr>
          <w:spacing w:val="-10"/>
          <w:w w:val="110"/>
        </w:rPr>
        <w:t> </w:t>
      </w:r>
      <w:r>
        <w:rPr>
          <w:spacing w:val="-2"/>
          <w:w w:val="110"/>
        </w:rPr>
        <w:t>of</w:t>
      </w:r>
      <w:r>
        <w:rPr>
          <w:spacing w:val="-10"/>
          <w:w w:val="110"/>
        </w:rPr>
        <w:t> </w:t>
      </w:r>
      <w:r>
        <w:rPr>
          <w:spacing w:val="-2"/>
          <w:w w:val="110"/>
        </w:rPr>
        <w:t>user </w:t>
      </w:r>
      <w:r>
        <w:rPr/>
        <w:t>specific</w:t>
      </w:r>
      <w:r>
        <w:rPr>
          <w:spacing w:val="18"/>
        </w:rPr>
        <w:t> </w:t>
      </w:r>
      <w:r>
        <w:rPr/>
        <w:t>and</w:t>
      </w:r>
      <w:r>
        <w:rPr>
          <w:spacing w:val="18"/>
        </w:rPr>
        <w:t> </w:t>
      </w:r>
      <w:r>
        <w:rPr/>
        <w:t>well-designed</w:t>
      </w:r>
      <w:r>
        <w:rPr>
          <w:spacing w:val="18"/>
        </w:rPr>
        <w:t> </w:t>
      </w:r>
      <w:r>
        <w:rPr/>
        <w:t>systems,</w:t>
      </w:r>
      <w:r>
        <w:rPr>
          <w:spacing w:val="18"/>
        </w:rPr>
        <w:t> </w:t>
      </w:r>
      <w:r>
        <w:rPr/>
        <w:t>for</w:t>
      </w:r>
      <w:r>
        <w:rPr>
          <w:spacing w:val="18"/>
        </w:rPr>
        <w:t> </w:t>
      </w:r>
      <w:r>
        <w:rPr/>
        <w:t>this</w:t>
      </w:r>
      <w:r>
        <w:rPr>
          <w:spacing w:val="80"/>
          <w:w w:val="110"/>
        </w:rPr>
        <w:t> </w:t>
      </w:r>
      <w:r>
        <w:rPr>
          <w:w w:val="110"/>
        </w:rPr>
        <w:t>I often rely on the expertise of the design partners.</w:t>
      </w:r>
      <w:r>
        <w:rPr>
          <w:spacing w:val="-13"/>
          <w:w w:val="110"/>
        </w:rPr>
        <w:t> </w:t>
      </w:r>
      <w:r>
        <w:rPr>
          <w:w w:val="110"/>
        </w:rPr>
        <w:t>Such</w:t>
      </w:r>
      <w:r>
        <w:rPr>
          <w:spacing w:val="-12"/>
          <w:w w:val="110"/>
        </w:rPr>
        <w:t> </w:t>
      </w:r>
      <w:r>
        <w:rPr>
          <w:w w:val="110"/>
        </w:rPr>
        <w:t>co-creation</w:t>
      </w:r>
      <w:r>
        <w:rPr>
          <w:spacing w:val="-13"/>
          <w:w w:val="110"/>
        </w:rPr>
        <w:t> </w:t>
      </w:r>
      <w:r>
        <w:rPr>
          <w:w w:val="110"/>
        </w:rPr>
        <w:t>results</w:t>
      </w:r>
      <w:r>
        <w:rPr>
          <w:spacing w:val="-12"/>
          <w:w w:val="110"/>
        </w:rPr>
        <w:t> </w:t>
      </w:r>
      <w:r>
        <w:rPr>
          <w:w w:val="110"/>
        </w:rPr>
        <w:t>are</w:t>
      </w:r>
      <w:r>
        <w:rPr>
          <w:spacing w:val="-12"/>
          <w:w w:val="110"/>
        </w:rPr>
        <w:t> </w:t>
      </w:r>
      <w:r>
        <w:rPr>
          <w:w w:val="110"/>
        </w:rPr>
        <w:t>more mature and generate more public interest </w:t>
      </w:r>
      <w:r>
        <w:rPr/>
        <w:t>than conventional technology demonstrators </w:t>
      </w:r>
      <w:r>
        <w:rPr>
          <w:spacing w:val="-2"/>
          <w:w w:val="110"/>
        </w:rPr>
        <w:t>generate.</w:t>
      </w:r>
    </w:p>
    <w:p>
      <w:pPr>
        <w:pStyle w:val="BodyText"/>
        <w:spacing w:before="103"/>
      </w:pPr>
    </w:p>
    <w:p>
      <w:pPr>
        <w:pStyle w:val="BodyText"/>
        <w:spacing w:line="372" w:lineRule="auto" w:before="1"/>
        <w:ind w:left="27" w:firstLine="283"/>
        <w:jc w:val="both"/>
      </w:pPr>
      <w:r>
        <w:rPr/>
        <w:t>Q: Specifically for the experience of </w:t>
      </w:r>
      <w:r>
        <w:rPr/>
        <w:t>Re- FREAM, how did you and Giulia decide the </w:t>
      </w:r>
      <w:r>
        <w:rPr>
          <w:w w:val="110"/>
        </w:rPr>
        <w:t>project theme and develop the outcome? Since</w:t>
      </w:r>
      <w:r>
        <w:rPr>
          <w:spacing w:val="-13"/>
          <w:w w:val="110"/>
        </w:rPr>
        <w:t> </w:t>
      </w:r>
      <w:r>
        <w:rPr>
          <w:w w:val="110"/>
        </w:rPr>
        <w:t>it</w:t>
      </w:r>
      <w:r>
        <w:rPr>
          <w:spacing w:val="-12"/>
          <w:w w:val="110"/>
        </w:rPr>
        <w:t> </w:t>
      </w:r>
      <w:r>
        <w:rPr>
          <w:w w:val="110"/>
        </w:rPr>
        <w:t>was</w:t>
      </w:r>
      <w:r>
        <w:rPr>
          <w:spacing w:val="-13"/>
          <w:w w:val="110"/>
        </w:rPr>
        <w:t> </w:t>
      </w:r>
      <w:r>
        <w:rPr>
          <w:w w:val="110"/>
        </w:rPr>
        <w:t>an</w:t>
      </w:r>
      <w:r>
        <w:rPr>
          <w:spacing w:val="-12"/>
          <w:w w:val="110"/>
        </w:rPr>
        <w:t> </w:t>
      </w:r>
      <w:r>
        <w:rPr>
          <w:w w:val="110"/>
        </w:rPr>
        <w:t>international</w:t>
      </w:r>
      <w:r>
        <w:rPr>
          <w:spacing w:val="-12"/>
          <w:w w:val="110"/>
        </w:rPr>
        <w:t> </w:t>
      </w:r>
      <w:r>
        <w:rPr>
          <w:w w:val="110"/>
        </w:rPr>
        <w:t>collaboration, </w:t>
      </w:r>
      <w:r>
        <w:rPr/>
        <w:t>how did you plan the process and communi- </w:t>
      </w:r>
      <w:r>
        <w:rPr>
          <w:spacing w:val="-2"/>
          <w:w w:val="110"/>
        </w:rPr>
        <w:t>cate</w:t>
      </w:r>
      <w:r>
        <w:rPr>
          <w:spacing w:val="-7"/>
          <w:w w:val="110"/>
        </w:rPr>
        <w:t> </w:t>
      </w:r>
      <w:r>
        <w:rPr>
          <w:spacing w:val="-2"/>
          <w:w w:val="110"/>
        </w:rPr>
        <w:t>with</w:t>
      </w:r>
      <w:r>
        <w:rPr>
          <w:spacing w:val="-7"/>
          <w:w w:val="110"/>
        </w:rPr>
        <w:t> </w:t>
      </w:r>
      <w:r>
        <w:rPr>
          <w:spacing w:val="-2"/>
          <w:w w:val="110"/>
        </w:rPr>
        <w:t>each</w:t>
      </w:r>
      <w:r>
        <w:rPr>
          <w:spacing w:val="-7"/>
          <w:w w:val="110"/>
        </w:rPr>
        <w:t> </w:t>
      </w:r>
      <w:r>
        <w:rPr>
          <w:spacing w:val="-2"/>
          <w:w w:val="110"/>
        </w:rPr>
        <w:t>other?</w:t>
      </w:r>
      <w:r>
        <w:rPr>
          <w:spacing w:val="-7"/>
          <w:w w:val="110"/>
        </w:rPr>
        <w:t> </w:t>
      </w:r>
      <w:r>
        <w:rPr>
          <w:spacing w:val="-2"/>
          <w:w w:val="110"/>
        </w:rPr>
        <w:t>Did</w:t>
      </w:r>
      <w:r>
        <w:rPr>
          <w:spacing w:val="-7"/>
          <w:w w:val="110"/>
        </w:rPr>
        <w:t> </w:t>
      </w:r>
      <w:r>
        <w:rPr>
          <w:spacing w:val="-2"/>
          <w:w w:val="110"/>
        </w:rPr>
        <w:t>physical</w:t>
      </w:r>
      <w:r>
        <w:rPr>
          <w:spacing w:val="-7"/>
          <w:w w:val="110"/>
        </w:rPr>
        <w:t> </w:t>
      </w:r>
      <w:r>
        <w:rPr>
          <w:spacing w:val="-2"/>
          <w:w w:val="110"/>
        </w:rPr>
        <w:t>distance </w:t>
      </w:r>
      <w:r>
        <w:rPr>
          <w:w w:val="110"/>
        </w:rPr>
        <w:t>hindered</w:t>
      </w:r>
      <w:r>
        <w:rPr>
          <w:spacing w:val="-9"/>
          <w:w w:val="110"/>
        </w:rPr>
        <w:t> </w:t>
      </w:r>
      <w:r>
        <w:rPr>
          <w:w w:val="110"/>
        </w:rPr>
        <w:t>the</w:t>
      </w:r>
      <w:r>
        <w:rPr>
          <w:spacing w:val="-9"/>
          <w:w w:val="110"/>
        </w:rPr>
        <w:t> </w:t>
      </w:r>
      <w:r>
        <w:rPr>
          <w:w w:val="110"/>
        </w:rPr>
        <w:t>program’s</w:t>
      </w:r>
      <w:r>
        <w:rPr>
          <w:spacing w:val="-9"/>
          <w:w w:val="110"/>
        </w:rPr>
        <w:t> </w:t>
      </w:r>
      <w:r>
        <w:rPr>
          <w:w w:val="110"/>
        </w:rPr>
        <w:t>progress?</w:t>
      </w:r>
    </w:p>
    <w:p>
      <w:pPr>
        <w:pStyle w:val="BodyText"/>
        <w:spacing w:before="107"/>
      </w:pPr>
    </w:p>
    <w:p>
      <w:pPr>
        <w:pStyle w:val="BodyText"/>
        <w:spacing w:line="372" w:lineRule="auto"/>
        <w:ind w:left="27" w:right="1" w:firstLine="283"/>
        <w:jc w:val="both"/>
      </w:pPr>
      <w:r>
        <w:rPr/>
        <w:t>A: In the Re-FREAM projectwepublished a Call for Artists that was called </w:t>
      </w:r>
      <w:r>
        <w:rPr/>
        <w:t>“challenge”, to which 80 designers applied in the first call. We scanned the applications according to the pre-published evaluation criteria and created</w:t>
      </w:r>
      <w:r>
        <w:rPr>
          <w:spacing w:val="80"/>
        </w:rPr>
        <w:t> </w:t>
      </w:r>
      <w:r>
        <w:rPr/>
        <w:t>a</w:t>
      </w:r>
      <w:r>
        <w:rPr>
          <w:spacing w:val="-5"/>
        </w:rPr>
        <w:t> </w:t>
      </w:r>
      <w:r>
        <w:rPr/>
        <w:t>list</w:t>
      </w:r>
      <w:r>
        <w:rPr>
          <w:spacing w:val="-5"/>
        </w:rPr>
        <w:t> </w:t>
      </w:r>
      <w:r>
        <w:rPr/>
        <w:t>of</w:t>
      </w:r>
      <w:r>
        <w:rPr>
          <w:spacing w:val="-5"/>
        </w:rPr>
        <w:t> </w:t>
      </w:r>
      <w:r>
        <w:rPr/>
        <w:t>potential</w:t>
      </w:r>
      <w:r>
        <w:rPr>
          <w:spacing w:val="-5"/>
        </w:rPr>
        <w:t> </w:t>
      </w:r>
      <w:r>
        <w:rPr/>
        <w:t>canditates.</w:t>
      </w:r>
      <w:r>
        <w:rPr>
          <w:spacing w:val="-5"/>
        </w:rPr>
        <w:t> </w:t>
      </w:r>
      <w:r>
        <w:rPr/>
        <w:t>This</w:t>
      </w:r>
      <w:r>
        <w:rPr>
          <w:spacing w:val="-5"/>
        </w:rPr>
        <w:t> </w:t>
      </w:r>
      <w:r>
        <w:rPr/>
        <w:t>final</w:t>
      </w:r>
      <w:r>
        <w:rPr>
          <w:spacing w:val="-5"/>
        </w:rPr>
        <w:t> </w:t>
      </w:r>
      <w:r>
        <w:rPr/>
        <w:t>list</w:t>
      </w:r>
      <w:r>
        <w:rPr>
          <w:spacing w:val="-5"/>
        </w:rPr>
        <w:t> </w:t>
      </w:r>
      <w:r>
        <w:rPr/>
        <w:t>of</w:t>
      </w:r>
      <w:r>
        <w:rPr>
          <w:spacing w:val="-5"/>
        </w:rPr>
        <w:t> </w:t>
      </w:r>
      <w:r>
        <w:rPr/>
        <w:t>6 applicants was then re-evaluated by an inde- pendent</w:t>
      </w:r>
      <w:r>
        <w:rPr>
          <w:spacing w:val="-6"/>
        </w:rPr>
        <w:t> </w:t>
      </w:r>
      <w:r>
        <w:rPr/>
        <w:t>jury</w:t>
      </w:r>
      <w:r>
        <w:rPr>
          <w:spacing w:val="-6"/>
        </w:rPr>
        <w:t> </w:t>
      </w:r>
      <w:r>
        <w:rPr/>
        <w:t>of</w:t>
      </w:r>
      <w:r>
        <w:rPr>
          <w:spacing w:val="-6"/>
        </w:rPr>
        <w:t> </w:t>
      </w:r>
      <w:r>
        <w:rPr/>
        <w:t>experts</w:t>
      </w:r>
      <w:r>
        <w:rPr>
          <w:spacing w:val="-6"/>
        </w:rPr>
        <w:t> </w:t>
      </w:r>
      <w:r>
        <w:rPr/>
        <w:t>in</w:t>
      </w:r>
      <w:r>
        <w:rPr>
          <w:spacing w:val="-6"/>
        </w:rPr>
        <w:t> </w:t>
      </w:r>
      <w:r>
        <w:rPr/>
        <w:t>the</w:t>
      </w:r>
      <w:r>
        <w:rPr>
          <w:spacing w:val="-6"/>
        </w:rPr>
        <w:t> </w:t>
      </w:r>
      <w:r>
        <w:rPr/>
        <w:t>fields</w:t>
      </w:r>
      <w:r>
        <w:rPr>
          <w:spacing w:val="-6"/>
        </w:rPr>
        <w:t> </w:t>
      </w:r>
      <w:r>
        <w:rPr/>
        <w:t>of</w:t>
      </w:r>
      <w:r>
        <w:rPr>
          <w:spacing w:val="-6"/>
        </w:rPr>
        <w:t> </w:t>
      </w:r>
      <w:r>
        <w:rPr/>
        <w:t>textiles, </w:t>
      </w:r>
      <w:r>
        <w:rPr>
          <w:w w:val="110"/>
        </w:rPr>
        <w:t>fashion,</w:t>
      </w:r>
      <w:r>
        <w:rPr>
          <w:spacing w:val="-9"/>
          <w:w w:val="110"/>
        </w:rPr>
        <w:t> </w:t>
      </w:r>
      <w:r>
        <w:rPr>
          <w:w w:val="110"/>
        </w:rPr>
        <w:t>art</w:t>
      </w:r>
      <w:r>
        <w:rPr>
          <w:spacing w:val="-9"/>
          <w:w w:val="110"/>
        </w:rPr>
        <w:t> </w:t>
      </w:r>
      <w:r>
        <w:rPr>
          <w:w w:val="110"/>
        </w:rPr>
        <w:t>and</w:t>
      </w:r>
      <w:r>
        <w:rPr>
          <w:spacing w:val="-9"/>
          <w:w w:val="110"/>
        </w:rPr>
        <w:t> </w:t>
      </w:r>
      <w:r>
        <w:rPr>
          <w:w w:val="110"/>
        </w:rPr>
        <w:t>sustainability</w:t>
      </w:r>
      <w:r>
        <w:rPr>
          <w:spacing w:val="-9"/>
          <w:w w:val="110"/>
        </w:rPr>
        <w:t> </w:t>
      </w:r>
      <w:r>
        <w:rPr>
          <w:w w:val="110"/>
        </w:rPr>
        <w:t>and</w:t>
      </w:r>
      <w:r>
        <w:rPr>
          <w:spacing w:val="-9"/>
          <w:w w:val="110"/>
        </w:rPr>
        <w:t> </w:t>
      </w:r>
      <w:r>
        <w:rPr>
          <w:w w:val="110"/>
        </w:rPr>
        <w:t>the</w:t>
      </w:r>
      <w:r>
        <w:rPr>
          <w:spacing w:val="-9"/>
          <w:w w:val="110"/>
        </w:rPr>
        <w:t> </w:t>
      </w:r>
      <w:r>
        <w:rPr>
          <w:w w:val="110"/>
        </w:rPr>
        <w:t>final winners,</w:t>
      </w:r>
      <w:r>
        <w:rPr>
          <w:spacing w:val="-13"/>
          <w:w w:val="110"/>
        </w:rPr>
        <w:t> </w:t>
      </w:r>
      <w:r>
        <w:rPr>
          <w:w w:val="110"/>
        </w:rPr>
        <w:t>for</w:t>
      </w:r>
      <w:r>
        <w:rPr>
          <w:spacing w:val="-12"/>
          <w:w w:val="110"/>
        </w:rPr>
        <w:t> </w:t>
      </w:r>
      <w:r>
        <w:rPr>
          <w:w w:val="110"/>
        </w:rPr>
        <w:t>example</w:t>
      </w:r>
      <w:r>
        <w:rPr>
          <w:spacing w:val="-13"/>
          <w:w w:val="110"/>
        </w:rPr>
        <w:t> </w:t>
      </w:r>
      <w:r>
        <w:rPr>
          <w:w w:val="110"/>
        </w:rPr>
        <w:t>Giulia,</w:t>
      </w:r>
      <w:r>
        <w:rPr>
          <w:spacing w:val="-12"/>
          <w:w w:val="110"/>
        </w:rPr>
        <w:t> </w:t>
      </w:r>
      <w:r>
        <w:rPr>
          <w:w w:val="110"/>
        </w:rPr>
        <w:t>were</w:t>
      </w:r>
      <w:r>
        <w:rPr>
          <w:spacing w:val="-12"/>
          <w:w w:val="110"/>
        </w:rPr>
        <w:t> </w:t>
      </w:r>
      <w:r>
        <w:rPr>
          <w:w w:val="110"/>
        </w:rPr>
        <w:t>selected and</w:t>
      </w:r>
      <w:r>
        <w:rPr>
          <w:spacing w:val="-8"/>
          <w:w w:val="110"/>
        </w:rPr>
        <w:t> </w:t>
      </w:r>
      <w:r>
        <w:rPr>
          <w:w w:val="110"/>
        </w:rPr>
        <w:t>oBcially</w:t>
      </w:r>
      <w:r>
        <w:rPr>
          <w:spacing w:val="-8"/>
          <w:w w:val="110"/>
        </w:rPr>
        <w:t> </w:t>
      </w:r>
      <w:r>
        <w:rPr>
          <w:w w:val="110"/>
        </w:rPr>
        <w:t>announced.</w:t>
      </w:r>
      <w:r>
        <w:rPr>
          <w:spacing w:val="-8"/>
          <w:w w:val="110"/>
        </w:rPr>
        <w:t> </w:t>
      </w:r>
      <w:r>
        <w:rPr>
          <w:w w:val="110"/>
        </w:rPr>
        <w:t>Giulia</w:t>
      </w:r>
      <w:r>
        <w:rPr>
          <w:spacing w:val="-8"/>
          <w:w w:val="110"/>
        </w:rPr>
        <w:t> </w:t>
      </w:r>
      <w:r>
        <w:rPr>
          <w:w w:val="110"/>
        </w:rPr>
        <w:t>had</w:t>
      </w:r>
      <w:r>
        <w:rPr>
          <w:spacing w:val="-8"/>
          <w:w w:val="110"/>
        </w:rPr>
        <w:t> </w:t>
      </w:r>
      <w:r>
        <w:rPr>
          <w:w w:val="110"/>
        </w:rPr>
        <w:t>there- </w:t>
      </w:r>
      <w:r>
        <w:rPr/>
        <w:t>fore already specified a project topic through </w:t>
      </w:r>
      <w:r>
        <w:rPr>
          <w:spacing w:val="2"/>
        </w:rPr>
        <w:t>the</w:t>
      </w:r>
      <w:r>
        <w:rPr>
          <w:spacing w:val="1"/>
        </w:rPr>
        <w:t> </w:t>
      </w:r>
      <w:r>
        <w:rPr>
          <w:spacing w:val="2"/>
        </w:rPr>
        <w:t>application. At the start of the project, </w:t>
      </w:r>
      <w:r>
        <w:rPr>
          <w:spacing w:val="-5"/>
        </w:rPr>
        <w:t>all</w:t>
      </w:r>
    </w:p>
    <w:p>
      <w:pPr>
        <w:pStyle w:val="BodyText"/>
        <w:spacing w:line="372" w:lineRule="auto" w:before="88"/>
        <w:ind w:left="27"/>
        <w:jc w:val="both"/>
      </w:pPr>
      <w:r>
        <w:rPr/>
        <w:br w:type="column"/>
      </w:r>
      <w:r>
        <w:rPr/>
        <w:t>the partners of the Electronic-in-Textiles hub </w:t>
      </w:r>
      <w:r>
        <w:rPr>
          <w:w w:val="110"/>
        </w:rPr>
        <w:t>sat down with the artists and formulated </w:t>
      </w:r>
      <w:r>
        <w:rPr>
          <w:w w:val="110"/>
        </w:rPr>
        <w:t>a work</w:t>
      </w:r>
      <w:r>
        <w:rPr>
          <w:spacing w:val="-4"/>
          <w:w w:val="110"/>
        </w:rPr>
        <w:t> </w:t>
      </w:r>
      <w:r>
        <w:rPr>
          <w:w w:val="110"/>
        </w:rPr>
        <w:t>plan,</w:t>
      </w:r>
      <w:r>
        <w:rPr>
          <w:spacing w:val="-4"/>
          <w:w w:val="110"/>
        </w:rPr>
        <w:t> </w:t>
      </w:r>
      <w:r>
        <w:rPr>
          <w:w w:val="110"/>
        </w:rPr>
        <w:t>milestones</w:t>
      </w:r>
      <w:r>
        <w:rPr>
          <w:spacing w:val="-4"/>
          <w:w w:val="110"/>
        </w:rPr>
        <w:t> </w:t>
      </w:r>
      <w:r>
        <w:rPr>
          <w:w w:val="110"/>
        </w:rPr>
        <w:t>and</w:t>
      </w:r>
      <w:r>
        <w:rPr>
          <w:spacing w:val="-4"/>
          <w:w w:val="110"/>
        </w:rPr>
        <w:t> </w:t>
      </w:r>
      <w:r>
        <w:rPr>
          <w:w w:val="110"/>
        </w:rPr>
        <w:t>objectives.</w:t>
      </w:r>
      <w:r>
        <w:rPr>
          <w:spacing w:val="-4"/>
          <w:w w:val="110"/>
        </w:rPr>
        <w:t> </w:t>
      </w:r>
      <w:r>
        <w:rPr>
          <w:w w:val="110"/>
        </w:rPr>
        <w:t>Un- </w:t>
      </w:r>
      <w:r>
        <w:rPr/>
        <w:t>fortunately, our collaboration fell during the </w:t>
      </w:r>
      <w:r>
        <w:rPr>
          <w:w w:val="110"/>
        </w:rPr>
        <w:t>Corona</w:t>
      </w:r>
      <w:r>
        <w:rPr>
          <w:spacing w:val="-9"/>
          <w:w w:val="110"/>
        </w:rPr>
        <w:t> </w:t>
      </w:r>
      <w:r>
        <w:rPr>
          <w:w w:val="110"/>
        </w:rPr>
        <w:t>pandemic,</w:t>
      </w:r>
      <w:r>
        <w:rPr>
          <w:spacing w:val="-9"/>
          <w:w w:val="110"/>
        </w:rPr>
        <w:t> </w:t>
      </w:r>
      <w:r>
        <w:rPr>
          <w:w w:val="110"/>
        </w:rPr>
        <w:t>so</w:t>
      </w:r>
      <w:r>
        <w:rPr>
          <w:spacing w:val="-9"/>
          <w:w w:val="110"/>
        </w:rPr>
        <w:t> </w:t>
      </w:r>
      <w:r>
        <w:rPr>
          <w:w w:val="110"/>
        </w:rPr>
        <w:t>we</w:t>
      </w:r>
      <w:r>
        <w:rPr>
          <w:spacing w:val="-9"/>
          <w:w w:val="110"/>
        </w:rPr>
        <w:t> </w:t>
      </w:r>
      <w:r>
        <w:rPr>
          <w:w w:val="110"/>
        </w:rPr>
        <w:t>were</w:t>
      </w:r>
      <w:r>
        <w:rPr>
          <w:spacing w:val="-9"/>
          <w:w w:val="110"/>
        </w:rPr>
        <w:t> </w:t>
      </w:r>
      <w:r>
        <w:rPr>
          <w:w w:val="110"/>
        </w:rPr>
        <w:t>only</w:t>
      </w:r>
      <w:r>
        <w:rPr>
          <w:spacing w:val="-9"/>
          <w:w w:val="110"/>
        </w:rPr>
        <w:t> </w:t>
      </w:r>
      <w:r>
        <w:rPr>
          <w:w w:val="110"/>
        </w:rPr>
        <w:t>able</w:t>
      </w:r>
      <w:r>
        <w:rPr>
          <w:spacing w:val="-9"/>
          <w:w w:val="110"/>
        </w:rPr>
        <w:t> </w:t>
      </w:r>
      <w:r>
        <w:rPr>
          <w:w w:val="110"/>
        </w:rPr>
        <w:t>to </w:t>
      </w:r>
      <w:r>
        <w:rPr/>
        <w:t>work and communicate remotely for the first six months. In the last three months, we were </w:t>
      </w:r>
      <w:r>
        <w:rPr>
          <w:w w:val="110"/>
        </w:rPr>
        <w:t>able to invite Giulia and her team to IZM, </w:t>
      </w:r>
      <w:r>
        <w:rPr/>
        <w:t>perform the experiments, and set up the final demonstrators on site. Especially at the start</w:t>
      </w:r>
      <w:r>
        <w:rPr>
          <w:spacing w:val="40"/>
        </w:rPr>
        <w:t> </w:t>
      </w:r>
      <w:r>
        <w:rPr/>
        <w:t>of the project, I found the physical distance to be a hindrance, as this is where the important </w:t>
      </w:r>
      <w:r>
        <w:rPr>
          <w:w w:val="110"/>
        </w:rPr>
        <w:t>getting</w:t>
      </w:r>
      <w:r>
        <w:rPr>
          <w:spacing w:val="-13"/>
          <w:w w:val="110"/>
        </w:rPr>
        <w:t> </w:t>
      </w:r>
      <w:r>
        <w:rPr>
          <w:w w:val="110"/>
        </w:rPr>
        <w:t>to</w:t>
      </w:r>
      <w:r>
        <w:rPr>
          <w:spacing w:val="-12"/>
          <w:w w:val="110"/>
        </w:rPr>
        <w:t> </w:t>
      </w:r>
      <w:r>
        <w:rPr>
          <w:w w:val="110"/>
        </w:rPr>
        <w:t>know</w:t>
      </w:r>
      <w:r>
        <w:rPr>
          <w:spacing w:val="-13"/>
          <w:w w:val="110"/>
        </w:rPr>
        <w:t> </w:t>
      </w:r>
      <w:r>
        <w:rPr>
          <w:w w:val="110"/>
        </w:rPr>
        <w:t>each</w:t>
      </w:r>
      <w:r>
        <w:rPr>
          <w:spacing w:val="-12"/>
          <w:w w:val="110"/>
        </w:rPr>
        <w:t> </w:t>
      </w:r>
      <w:r>
        <w:rPr>
          <w:w w:val="110"/>
        </w:rPr>
        <w:t>other</w:t>
      </w:r>
      <w:r>
        <w:rPr>
          <w:spacing w:val="-12"/>
          <w:w w:val="110"/>
        </w:rPr>
        <w:t> </w:t>
      </w:r>
      <w:r>
        <w:rPr>
          <w:w w:val="110"/>
        </w:rPr>
        <w:t>and</w:t>
      </w:r>
      <w:r>
        <w:rPr>
          <w:spacing w:val="-13"/>
          <w:w w:val="110"/>
        </w:rPr>
        <w:t> </w:t>
      </w:r>
      <w:r>
        <w:rPr>
          <w:w w:val="110"/>
        </w:rPr>
        <w:t>discussions take</w:t>
      </w:r>
      <w:r>
        <w:rPr>
          <w:spacing w:val="-13"/>
          <w:w w:val="110"/>
        </w:rPr>
        <w:t> </w:t>
      </w:r>
      <w:r>
        <w:rPr>
          <w:w w:val="110"/>
        </w:rPr>
        <w:t>place,</w:t>
      </w:r>
      <w:r>
        <w:rPr>
          <w:spacing w:val="-12"/>
          <w:w w:val="110"/>
        </w:rPr>
        <w:t> </w:t>
      </w:r>
      <w:r>
        <w:rPr>
          <w:w w:val="110"/>
        </w:rPr>
        <w:t>and</w:t>
      </w:r>
      <w:r>
        <w:rPr>
          <w:spacing w:val="-13"/>
          <w:w w:val="110"/>
        </w:rPr>
        <w:t> </w:t>
      </w:r>
      <w:r>
        <w:rPr>
          <w:w w:val="110"/>
        </w:rPr>
        <w:t>a</w:t>
      </w:r>
      <w:r>
        <w:rPr>
          <w:spacing w:val="-12"/>
          <w:w w:val="110"/>
        </w:rPr>
        <w:t> </w:t>
      </w:r>
      <w:r>
        <w:rPr>
          <w:w w:val="110"/>
        </w:rPr>
        <w:t>common</w:t>
      </w:r>
      <w:r>
        <w:rPr>
          <w:spacing w:val="-12"/>
          <w:w w:val="110"/>
        </w:rPr>
        <w:t> </w:t>
      </w:r>
      <w:r>
        <w:rPr>
          <w:w w:val="110"/>
        </w:rPr>
        <w:t>language</w:t>
      </w:r>
      <w:r>
        <w:rPr>
          <w:spacing w:val="-13"/>
          <w:w w:val="110"/>
        </w:rPr>
        <w:t> </w:t>
      </w:r>
      <w:r>
        <w:rPr>
          <w:w w:val="110"/>
        </w:rPr>
        <w:t>as</w:t>
      </w:r>
      <w:r>
        <w:rPr>
          <w:spacing w:val="-12"/>
          <w:w w:val="110"/>
        </w:rPr>
        <w:t> </w:t>
      </w:r>
      <w:r>
        <w:rPr>
          <w:w w:val="110"/>
        </w:rPr>
        <w:t>well as</w:t>
      </w:r>
      <w:r>
        <w:rPr>
          <w:spacing w:val="-6"/>
          <w:w w:val="110"/>
        </w:rPr>
        <w:t> </w:t>
      </w:r>
      <w:r>
        <w:rPr>
          <w:w w:val="110"/>
        </w:rPr>
        <w:t>mindset</w:t>
      </w:r>
      <w:r>
        <w:rPr>
          <w:spacing w:val="-6"/>
          <w:w w:val="110"/>
        </w:rPr>
        <w:t> </w:t>
      </w:r>
      <w:r>
        <w:rPr>
          <w:w w:val="110"/>
        </w:rPr>
        <w:t>can</w:t>
      </w:r>
      <w:r>
        <w:rPr>
          <w:spacing w:val="-6"/>
          <w:w w:val="110"/>
        </w:rPr>
        <w:t> </w:t>
      </w:r>
      <w:r>
        <w:rPr>
          <w:w w:val="110"/>
        </w:rPr>
        <w:t>be</w:t>
      </w:r>
      <w:r>
        <w:rPr>
          <w:spacing w:val="-6"/>
          <w:w w:val="110"/>
        </w:rPr>
        <w:t> </w:t>
      </w:r>
      <w:r>
        <w:rPr>
          <w:w w:val="110"/>
        </w:rPr>
        <w:t>developed.</w:t>
      </w:r>
    </w:p>
    <w:p>
      <w:pPr>
        <w:pStyle w:val="BodyText"/>
        <w:spacing w:before="100"/>
      </w:pPr>
    </w:p>
    <w:p>
      <w:pPr>
        <w:pStyle w:val="BodyText"/>
        <w:spacing w:line="372" w:lineRule="auto"/>
        <w:ind w:left="27" w:right="1" w:firstLine="283"/>
        <w:jc w:val="both"/>
      </w:pPr>
      <w:r>
        <w:rPr>
          <w:w w:val="110"/>
        </w:rPr>
        <w:t>Q:</w:t>
      </w:r>
      <w:r>
        <w:rPr>
          <w:spacing w:val="-13"/>
          <w:w w:val="110"/>
        </w:rPr>
        <w:t> </w:t>
      </w:r>
      <w:r>
        <w:rPr>
          <w:w w:val="110"/>
        </w:rPr>
        <w:t>Based</w:t>
      </w:r>
      <w:r>
        <w:rPr>
          <w:spacing w:val="-12"/>
          <w:w w:val="110"/>
        </w:rPr>
        <w:t> </w:t>
      </w:r>
      <w:r>
        <w:rPr>
          <w:w w:val="110"/>
        </w:rPr>
        <w:t>on</w:t>
      </w:r>
      <w:r>
        <w:rPr>
          <w:spacing w:val="-13"/>
          <w:w w:val="110"/>
        </w:rPr>
        <w:t> </w:t>
      </w:r>
      <w:r>
        <w:rPr>
          <w:w w:val="110"/>
        </w:rPr>
        <w:t>your</w:t>
      </w:r>
      <w:r>
        <w:rPr>
          <w:spacing w:val="-12"/>
          <w:w w:val="110"/>
        </w:rPr>
        <w:t> </w:t>
      </w:r>
      <w:r>
        <w:rPr>
          <w:w w:val="110"/>
        </w:rPr>
        <w:t>collaborating</w:t>
      </w:r>
      <w:r>
        <w:rPr>
          <w:spacing w:val="-12"/>
          <w:w w:val="110"/>
        </w:rPr>
        <w:t> </w:t>
      </w:r>
      <w:r>
        <w:rPr>
          <w:w w:val="110"/>
        </w:rPr>
        <w:t>experi- </w:t>
      </w:r>
      <w:r>
        <w:rPr/>
        <w:t>ence, do you have any communicating </w:t>
      </w:r>
      <w:r>
        <w:rPr/>
        <w:t>strat- egy or method while discussing design with people from diAerent backgrounds? How do </w:t>
      </w:r>
      <w:r>
        <w:rPr>
          <w:w w:val="110"/>
        </w:rPr>
        <w:t>you</w:t>
      </w:r>
      <w:r>
        <w:rPr>
          <w:spacing w:val="-13"/>
          <w:w w:val="110"/>
        </w:rPr>
        <w:t> </w:t>
      </w:r>
      <w:r>
        <w:rPr>
          <w:w w:val="110"/>
        </w:rPr>
        <w:t>set</w:t>
      </w:r>
      <w:r>
        <w:rPr>
          <w:spacing w:val="-12"/>
          <w:w w:val="110"/>
        </w:rPr>
        <w:t> </w:t>
      </w:r>
      <w:r>
        <w:rPr>
          <w:w w:val="110"/>
        </w:rPr>
        <w:t>expectations</w:t>
      </w:r>
      <w:r>
        <w:rPr>
          <w:spacing w:val="-13"/>
          <w:w w:val="110"/>
        </w:rPr>
        <w:t> </w:t>
      </w:r>
      <w:r>
        <w:rPr>
          <w:w w:val="110"/>
        </w:rPr>
        <w:t>and</w:t>
      </w:r>
      <w:r>
        <w:rPr>
          <w:spacing w:val="-12"/>
          <w:w w:val="110"/>
        </w:rPr>
        <w:t> </w:t>
      </w:r>
      <w:r>
        <w:rPr>
          <w:w w:val="110"/>
        </w:rPr>
        <w:t>structure</w:t>
      </w:r>
      <w:r>
        <w:rPr>
          <w:spacing w:val="-12"/>
          <w:w w:val="110"/>
        </w:rPr>
        <w:t> </w:t>
      </w:r>
      <w:r>
        <w:rPr>
          <w:w w:val="110"/>
        </w:rPr>
        <w:t>the</w:t>
      </w:r>
      <w:r>
        <w:rPr>
          <w:spacing w:val="-13"/>
          <w:w w:val="110"/>
        </w:rPr>
        <w:t> </w:t>
      </w:r>
      <w:r>
        <w:rPr>
          <w:w w:val="110"/>
        </w:rPr>
        <w:t>proj- ect</w:t>
      </w:r>
      <w:r>
        <w:rPr>
          <w:spacing w:val="-23"/>
          <w:w w:val="110"/>
        </w:rPr>
        <w:t> </w:t>
      </w:r>
      <w:r>
        <w:rPr>
          <w:w w:val="110"/>
        </w:rPr>
        <w:t>schedule?</w:t>
      </w:r>
    </w:p>
    <w:p>
      <w:pPr>
        <w:pStyle w:val="BodyText"/>
        <w:spacing w:before="108"/>
      </w:pPr>
    </w:p>
    <w:p>
      <w:pPr>
        <w:pStyle w:val="BodyText"/>
        <w:spacing w:line="372" w:lineRule="auto"/>
        <w:ind w:left="27" w:firstLine="283"/>
        <w:jc w:val="both"/>
      </w:pPr>
      <w:r>
        <w:rPr>
          <w:w w:val="110"/>
        </w:rPr>
        <w:t>A:</w:t>
      </w:r>
      <w:r>
        <w:rPr>
          <w:spacing w:val="-12"/>
          <w:w w:val="110"/>
        </w:rPr>
        <w:t> </w:t>
      </w:r>
      <w:r>
        <w:rPr>
          <w:w w:val="110"/>
        </w:rPr>
        <w:t>We</w:t>
      </w:r>
      <w:r>
        <w:rPr>
          <w:spacing w:val="-12"/>
          <w:w w:val="110"/>
        </w:rPr>
        <w:t> </w:t>
      </w:r>
      <w:r>
        <w:rPr>
          <w:w w:val="110"/>
        </w:rPr>
        <w:t>went</w:t>
      </w:r>
      <w:r>
        <w:rPr>
          <w:spacing w:val="-12"/>
          <w:w w:val="110"/>
        </w:rPr>
        <w:t> </w:t>
      </w:r>
      <w:r>
        <w:rPr>
          <w:w w:val="110"/>
        </w:rPr>
        <w:t>through</w:t>
      </w:r>
      <w:r>
        <w:rPr>
          <w:spacing w:val="-12"/>
          <w:w w:val="110"/>
        </w:rPr>
        <w:t> </w:t>
      </w:r>
      <w:r>
        <w:rPr>
          <w:w w:val="110"/>
        </w:rPr>
        <w:t>a</w:t>
      </w:r>
      <w:r>
        <w:rPr>
          <w:spacing w:val="-12"/>
          <w:w w:val="110"/>
        </w:rPr>
        <w:t> </w:t>
      </w:r>
      <w:r>
        <w:rPr>
          <w:w w:val="110"/>
        </w:rPr>
        <w:t>learning</w:t>
      </w:r>
      <w:r>
        <w:rPr>
          <w:spacing w:val="-12"/>
          <w:w w:val="110"/>
        </w:rPr>
        <w:t> </w:t>
      </w:r>
      <w:r>
        <w:rPr>
          <w:w w:val="110"/>
        </w:rPr>
        <w:t>process </w:t>
      </w:r>
      <w:r>
        <w:rPr/>
        <w:t>and were able to develop an Art-Tech Meth- </w:t>
      </w:r>
      <w:r>
        <w:rPr>
          <w:w w:val="110"/>
        </w:rPr>
        <w:t>odology and Toolbox for the second call, which helps both designers and technolo- </w:t>
      </w:r>
      <w:r>
        <w:rPr/>
        <w:t>gists to create a common basis and structure </w:t>
      </w:r>
      <w:r>
        <w:rPr>
          <w:w w:val="110"/>
        </w:rPr>
        <w:t>the project. Both documents are certainly </w:t>
      </w:r>
      <w:r>
        <w:rPr/>
        <w:t>helpful for further collaborations and can be downloaded from the Re-FREAM website. In addition, my colleagues in the Environmental </w:t>
      </w:r>
      <w:r>
        <w:rPr>
          <w:spacing w:val="4"/>
        </w:rPr>
        <w:t>Engineering</w:t>
      </w:r>
      <w:r>
        <w:rPr>
          <w:spacing w:val="-3"/>
        </w:rPr>
        <w:t> </w:t>
      </w:r>
      <w:r>
        <w:rPr>
          <w:spacing w:val="4"/>
        </w:rPr>
        <w:t>department</w:t>
      </w:r>
      <w:r>
        <w:rPr>
          <w:spacing w:val="-3"/>
        </w:rPr>
        <w:t> </w:t>
      </w:r>
      <w:r>
        <w:rPr>
          <w:spacing w:val="4"/>
        </w:rPr>
        <w:t>have</w:t>
      </w:r>
      <w:r>
        <w:rPr>
          <w:spacing w:val="-3"/>
        </w:rPr>
        <w:t> </w:t>
      </w:r>
      <w:r>
        <w:rPr>
          <w:spacing w:val="4"/>
        </w:rPr>
        <w:t>developed</w:t>
      </w:r>
      <w:r>
        <w:rPr>
          <w:spacing w:val="-3"/>
        </w:rPr>
        <w:t> </w:t>
      </w:r>
      <w:r>
        <w:rPr>
          <w:spacing w:val="-5"/>
        </w:rPr>
        <w:t>the</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119</w:t>
      </w:r>
    </w:p>
    <w:p>
      <w:pPr>
        <w:spacing w:after="0"/>
        <w:jc w:val="left"/>
        <w:rPr>
          <w:sz w:val="24"/>
        </w:rPr>
        <w:sectPr>
          <w:pgSz w:w="8410" w:h="11910"/>
          <w:pgMar w:header="290" w:footer="0" w:top="58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187200">
                <wp:simplePos x="0" y="0"/>
                <wp:positionH relativeFrom="page">
                  <wp:posOffset>0</wp:posOffset>
                </wp:positionH>
                <wp:positionV relativeFrom="page">
                  <wp:posOffset>-12</wp:posOffset>
                </wp:positionV>
                <wp:extent cx="5311140" cy="750379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5311140" cy="7503795"/>
                          <a:chExt cx="5311140" cy="7503795"/>
                        </a:xfrm>
                      </wpg:grpSpPr>
                      <wps:wsp>
                        <wps:cNvPr id="374" name="Graphic 374"/>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75" name="Graphic 375"/>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29280" id="docshapegroup373" coordorigin="0,0" coordsize="8364,11817">
                <v:rect style="position:absolute;left:10;top:9;width:8344;height:11797" id="docshape374" filled="true" fillcolor="#ffffff" stroked="false">
                  <v:fill opacity="6553f" type="solid"/>
                </v:rect>
                <v:rect style="position:absolute;left:10;top:9;width:8344;height:11797" id="docshape375"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3"/>
        <w:rPr>
          <w:sz w:val="24"/>
        </w:rPr>
      </w:pPr>
    </w:p>
    <w:p>
      <w:pPr>
        <w:spacing w:before="0"/>
        <w:ind w:left="139" w:right="0" w:firstLine="0"/>
        <w:jc w:val="left"/>
        <w:rPr>
          <w:rFonts w:ascii="Tahoma"/>
          <w:sz w:val="24"/>
        </w:rPr>
      </w:pPr>
      <w:bookmarkStart w:name="01ffb84710164dc8151935c1e15c3f6f35d405f8" w:id="122"/>
      <w:bookmarkEnd w:id="122"/>
      <w:r>
        <w:rPr/>
      </w:r>
      <w:r>
        <w:rPr>
          <w:rFonts w:ascii="Tahoma"/>
          <w:spacing w:val="-5"/>
          <w:w w:val="90"/>
          <w:sz w:val="24"/>
        </w:rPr>
        <w:t>120</w:t>
      </w:r>
    </w:p>
    <w:p>
      <w:pPr>
        <w:pStyle w:val="BodyText"/>
        <w:spacing w:line="372" w:lineRule="auto" w:before="88"/>
        <w:ind w:left="139" w:right="40"/>
        <w:jc w:val="both"/>
      </w:pPr>
      <w:r>
        <w:rPr/>
        <w:br w:type="column"/>
      </w:r>
      <w:r>
        <w:rPr>
          <w:w w:val="110"/>
        </w:rPr>
        <w:t>Planetary</w:t>
      </w:r>
      <w:r>
        <w:rPr>
          <w:spacing w:val="-10"/>
          <w:w w:val="110"/>
        </w:rPr>
        <w:t> </w:t>
      </w:r>
      <w:r>
        <w:rPr>
          <w:w w:val="110"/>
        </w:rPr>
        <w:t>Design</w:t>
      </w:r>
      <w:r>
        <w:rPr>
          <w:spacing w:val="-10"/>
          <w:w w:val="110"/>
        </w:rPr>
        <w:t> </w:t>
      </w:r>
      <w:r>
        <w:rPr>
          <w:w w:val="110"/>
        </w:rPr>
        <w:t>Circle,</w:t>
      </w:r>
      <w:r>
        <w:rPr>
          <w:spacing w:val="-10"/>
          <w:w w:val="110"/>
        </w:rPr>
        <w:t> </w:t>
      </w:r>
      <w:r>
        <w:rPr>
          <w:w w:val="110"/>
        </w:rPr>
        <w:t>a</w:t>
      </w:r>
      <w:r>
        <w:rPr>
          <w:spacing w:val="-10"/>
          <w:w w:val="110"/>
        </w:rPr>
        <w:t> </w:t>
      </w:r>
      <w:r>
        <w:rPr>
          <w:w w:val="110"/>
        </w:rPr>
        <w:t>strategic</w:t>
      </w:r>
      <w:r>
        <w:rPr>
          <w:spacing w:val="-10"/>
          <w:w w:val="110"/>
        </w:rPr>
        <w:t> </w:t>
      </w:r>
      <w:r>
        <w:rPr>
          <w:w w:val="110"/>
        </w:rPr>
        <w:t>design </w:t>
      </w:r>
      <w:r>
        <w:rPr>
          <w:spacing w:val="-2"/>
          <w:w w:val="110"/>
        </w:rPr>
        <w:t>tool</w:t>
      </w:r>
      <w:r>
        <w:rPr>
          <w:spacing w:val="-5"/>
          <w:w w:val="110"/>
        </w:rPr>
        <w:t> </w:t>
      </w:r>
      <w:r>
        <w:rPr>
          <w:spacing w:val="-2"/>
          <w:w w:val="110"/>
        </w:rPr>
        <w:t>for</w:t>
      </w:r>
      <w:r>
        <w:rPr>
          <w:spacing w:val="-5"/>
          <w:w w:val="110"/>
        </w:rPr>
        <w:t> </w:t>
      </w:r>
      <w:r>
        <w:rPr>
          <w:spacing w:val="-2"/>
          <w:w w:val="110"/>
        </w:rPr>
        <w:t>circular</w:t>
      </w:r>
      <w:r>
        <w:rPr>
          <w:spacing w:val="-5"/>
          <w:w w:val="110"/>
        </w:rPr>
        <w:t> </w:t>
      </w:r>
      <w:r>
        <w:rPr>
          <w:spacing w:val="-2"/>
          <w:w w:val="110"/>
        </w:rPr>
        <w:t>business</w:t>
      </w:r>
      <w:r>
        <w:rPr>
          <w:spacing w:val="-5"/>
          <w:w w:val="110"/>
        </w:rPr>
        <w:t> </w:t>
      </w:r>
      <w:r>
        <w:rPr>
          <w:spacing w:val="-2"/>
          <w:w w:val="110"/>
        </w:rPr>
        <w:t>modeling,</w:t>
      </w:r>
      <w:r>
        <w:rPr>
          <w:spacing w:val="-5"/>
          <w:w w:val="110"/>
        </w:rPr>
        <w:t> </w:t>
      </w:r>
      <w:r>
        <w:rPr>
          <w:spacing w:val="-2"/>
          <w:w w:val="110"/>
        </w:rPr>
        <w:t>putting </w:t>
      </w:r>
      <w:r>
        <w:rPr>
          <w:w w:val="110"/>
        </w:rPr>
        <w:t>the</w:t>
      </w:r>
      <w:r>
        <w:rPr>
          <w:spacing w:val="-16"/>
          <w:w w:val="110"/>
        </w:rPr>
        <w:t> </w:t>
      </w:r>
      <w:r>
        <w:rPr>
          <w:w w:val="110"/>
        </w:rPr>
        <w:t>planet</w:t>
      </w:r>
      <w:r>
        <w:rPr>
          <w:spacing w:val="-16"/>
          <w:w w:val="110"/>
        </w:rPr>
        <w:t> </w:t>
      </w:r>
      <w:r>
        <w:rPr>
          <w:w w:val="110"/>
        </w:rPr>
        <w:t>first.</w:t>
      </w:r>
    </w:p>
    <w:p>
      <w:pPr>
        <w:pStyle w:val="BodyText"/>
        <w:spacing w:before="110"/>
      </w:pPr>
    </w:p>
    <w:p>
      <w:pPr>
        <w:pStyle w:val="BodyText"/>
        <w:spacing w:line="372" w:lineRule="auto"/>
        <w:ind w:left="139" w:right="39" w:firstLine="283"/>
        <w:jc w:val="both"/>
      </w:pPr>
      <w:r>
        <w:rPr>
          <w:w w:val="110"/>
        </w:rPr>
        <w:t>Q: Is there any personnel or strategy adjustment</w:t>
      </w:r>
      <w:r>
        <w:rPr>
          <w:spacing w:val="-11"/>
          <w:w w:val="110"/>
        </w:rPr>
        <w:t> </w:t>
      </w:r>
      <w:r>
        <w:rPr>
          <w:w w:val="110"/>
        </w:rPr>
        <w:t>in</w:t>
      </w:r>
      <w:r>
        <w:rPr>
          <w:spacing w:val="-11"/>
          <w:w w:val="110"/>
        </w:rPr>
        <w:t> </w:t>
      </w:r>
      <w:r>
        <w:rPr>
          <w:w w:val="110"/>
        </w:rPr>
        <w:t>your</w:t>
      </w:r>
      <w:r>
        <w:rPr>
          <w:spacing w:val="-11"/>
          <w:w w:val="110"/>
        </w:rPr>
        <w:t> </w:t>
      </w:r>
      <w:r>
        <w:rPr>
          <w:w w:val="110"/>
        </w:rPr>
        <w:t>department</w:t>
      </w:r>
      <w:r>
        <w:rPr>
          <w:spacing w:val="-11"/>
          <w:w w:val="110"/>
        </w:rPr>
        <w:t> </w:t>
      </w:r>
      <w:r>
        <w:rPr>
          <w:w w:val="110"/>
        </w:rPr>
        <w:t>aAected</w:t>
      </w:r>
      <w:r>
        <w:rPr>
          <w:spacing w:val="-11"/>
          <w:w w:val="110"/>
        </w:rPr>
        <w:t> </w:t>
      </w:r>
      <w:r>
        <w:rPr>
          <w:w w:val="110"/>
        </w:rPr>
        <w:t>by collaborating</w:t>
      </w:r>
      <w:r>
        <w:rPr>
          <w:spacing w:val="-11"/>
          <w:w w:val="110"/>
        </w:rPr>
        <w:t> </w:t>
      </w:r>
      <w:r>
        <w:rPr>
          <w:w w:val="110"/>
        </w:rPr>
        <w:t>needs?</w:t>
      </w:r>
      <w:r>
        <w:rPr>
          <w:spacing w:val="-11"/>
          <w:w w:val="110"/>
        </w:rPr>
        <w:t> </w:t>
      </w:r>
      <w:r>
        <w:rPr>
          <w:w w:val="110"/>
        </w:rPr>
        <w:t>How</w:t>
      </w:r>
      <w:r>
        <w:rPr>
          <w:spacing w:val="-11"/>
          <w:w w:val="110"/>
        </w:rPr>
        <w:t> </w:t>
      </w:r>
      <w:r>
        <w:rPr>
          <w:w w:val="110"/>
        </w:rPr>
        <w:t>does</w:t>
      </w:r>
      <w:r>
        <w:rPr>
          <w:spacing w:val="-11"/>
          <w:w w:val="110"/>
        </w:rPr>
        <w:t> </w:t>
      </w:r>
      <w:r>
        <w:rPr>
          <w:w w:val="110"/>
        </w:rPr>
        <w:t>the</w:t>
      </w:r>
      <w:r>
        <w:rPr>
          <w:spacing w:val="-11"/>
          <w:w w:val="110"/>
        </w:rPr>
        <w:t> </w:t>
      </w:r>
      <w:r>
        <w:rPr>
          <w:w w:val="110"/>
        </w:rPr>
        <w:t>collab- orating</w:t>
      </w:r>
      <w:r>
        <w:rPr>
          <w:spacing w:val="-13"/>
          <w:w w:val="110"/>
        </w:rPr>
        <w:t> </w:t>
      </w:r>
      <w:r>
        <w:rPr>
          <w:w w:val="110"/>
        </w:rPr>
        <w:t>projects</w:t>
      </w:r>
      <w:r>
        <w:rPr>
          <w:spacing w:val="-12"/>
          <w:w w:val="110"/>
        </w:rPr>
        <w:t> </w:t>
      </w:r>
      <w:r>
        <w:rPr>
          <w:w w:val="110"/>
        </w:rPr>
        <w:t>influence</w:t>
      </w:r>
      <w:r>
        <w:rPr>
          <w:spacing w:val="-12"/>
          <w:w w:val="110"/>
        </w:rPr>
        <w:t> </w:t>
      </w:r>
      <w:r>
        <w:rPr>
          <w:w w:val="110"/>
        </w:rPr>
        <w:t>the</w:t>
      </w:r>
      <w:r>
        <w:rPr>
          <w:spacing w:val="-13"/>
          <w:w w:val="110"/>
        </w:rPr>
        <w:t> </w:t>
      </w:r>
      <w:r>
        <w:rPr>
          <w:w w:val="110"/>
        </w:rPr>
        <w:t>technical</w:t>
      </w:r>
      <w:r>
        <w:rPr>
          <w:spacing w:val="-12"/>
          <w:w w:val="110"/>
        </w:rPr>
        <w:t> </w:t>
      </w:r>
      <w:r>
        <w:rPr>
          <w:w w:val="110"/>
        </w:rPr>
        <w:t>de- </w:t>
      </w:r>
      <w:r>
        <w:rPr>
          <w:spacing w:val="-2"/>
          <w:w w:val="110"/>
        </w:rPr>
        <w:t>partment?</w:t>
      </w:r>
    </w:p>
    <w:p>
      <w:pPr>
        <w:pStyle w:val="BodyText"/>
        <w:spacing w:before="109"/>
      </w:pPr>
    </w:p>
    <w:p>
      <w:pPr>
        <w:pStyle w:val="BodyText"/>
        <w:spacing w:line="372" w:lineRule="auto"/>
        <w:ind w:left="139" w:right="38" w:firstLine="283"/>
        <w:jc w:val="both"/>
      </w:pPr>
      <w:r>
        <w:rPr/>
        <w:t>A: So far, there is only very marginal </w:t>
      </w:r>
      <w:r>
        <w:rPr/>
        <w:t>ad- </w:t>
      </w:r>
      <w:r>
        <w:rPr>
          <w:spacing w:val="-2"/>
          <w:w w:val="110"/>
        </w:rPr>
        <w:t>aptation,</w:t>
      </w:r>
      <w:r>
        <w:rPr>
          <w:spacing w:val="-7"/>
          <w:w w:val="110"/>
        </w:rPr>
        <w:t> </w:t>
      </w:r>
      <w:r>
        <w:rPr>
          <w:spacing w:val="-2"/>
          <w:w w:val="110"/>
        </w:rPr>
        <w:t>for</w:t>
      </w:r>
      <w:r>
        <w:rPr>
          <w:spacing w:val="-7"/>
          <w:w w:val="110"/>
        </w:rPr>
        <w:t> </w:t>
      </w:r>
      <w:r>
        <w:rPr>
          <w:spacing w:val="-2"/>
          <w:w w:val="110"/>
        </w:rPr>
        <w:t>example,</w:t>
      </w:r>
      <w:r>
        <w:rPr>
          <w:spacing w:val="-7"/>
          <w:w w:val="110"/>
        </w:rPr>
        <w:t> </w:t>
      </w:r>
      <w:r>
        <w:rPr>
          <w:spacing w:val="-2"/>
          <w:w w:val="110"/>
        </w:rPr>
        <w:t>designers</w:t>
      </w:r>
      <w:r>
        <w:rPr>
          <w:spacing w:val="-7"/>
          <w:w w:val="110"/>
        </w:rPr>
        <w:t> </w:t>
      </w:r>
      <w:r>
        <w:rPr>
          <w:spacing w:val="-2"/>
          <w:w w:val="110"/>
        </w:rPr>
        <w:t>work</w:t>
      </w:r>
      <w:r>
        <w:rPr>
          <w:spacing w:val="-7"/>
          <w:w w:val="110"/>
        </w:rPr>
        <w:t> </w:t>
      </w:r>
      <w:r>
        <w:rPr>
          <w:spacing w:val="-2"/>
          <w:w w:val="110"/>
        </w:rPr>
        <w:t>from </w:t>
      </w:r>
      <w:r>
        <w:rPr/>
        <w:t>time to time as honorary staA in the institute. However,</w:t>
      </w:r>
      <w:r>
        <w:rPr>
          <w:spacing w:val="-1"/>
        </w:rPr>
        <w:t> </w:t>
      </w:r>
      <w:r>
        <w:rPr/>
        <w:t>design</w:t>
      </w:r>
      <w:r>
        <w:rPr>
          <w:spacing w:val="-1"/>
        </w:rPr>
        <w:t> </w:t>
      </w:r>
      <w:r>
        <w:rPr/>
        <w:t>does</w:t>
      </w:r>
      <w:r>
        <w:rPr>
          <w:spacing w:val="-1"/>
        </w:rPr>
        <w:t> </w:t>
      </w:r>
      <w:r>
        <w:rPr/>
        <w:t>not</w:t>
      </w:r>
      <w:r>
        <w:rPr>
          <w:spacing w:val="-1"/>
        </w:rPr>
        <w:t> </w:t>
      </w:r>
      <w:r>
        <w:rPr/>
        <w:t>play</w:t>
      </w:r>
      <w:r>
        <w:rPr>
          <w:spacing w:val="-1"/>
        </w:rPr>
        <w:t> </w:t>
      </w:r>
      <w:r>
        <w:rPr/>
        <w:t>a</w:t>
      </w:r>
      <w:r>
        <w:rPr>
          <w:spacing w:val="-1"/>
        </w:rPr>
        <w:t> </w:t>
      </w:r>
      <w:r>
        <w:rPr/>
        <w:t>major</w:t>
      </w:r>
      <w:r>
        <w:rPr>
          <w:spacing w:val="-1"/>
        </w:rPr>
        <w:t> </w:t>
      </w:r>
      <w:r>
        <w:rPr/>
        <w:t>role</w:t>
      </w:r>
      <w:r>
        <w:rPr>
          <w:spacing w:val="-1"/>
        </w:rPr>
        <w:t> </w:t>
      </w:r>
      <w:r>
        <w:rPr/>
        <w:t>in the fundamental developments and research </w:t>
      </w:r>
      <w:r>
        <w:rPr>
          <w:w w:val="110"/>
        </w:rPr>
        <w:t>foci</w:t>
      </w:r>
      <w:r>
        <w:rPr>
          <w:spacing w:val="-9"/>
          <w:w w:val="110"/>
        </w:rPr>
        <w:t> </w:t>
      </w:r>
      <w:r>
        <w:rPr>
          <w:w w:val="110"/>
        </w:rPr>
        <w:t>of</w:t>
      </w:r>
      <w:r>
        <w:rPr>
          <w:spacing w:val="-9"/>
          <w:w w:val="110"/>
        </w:rPr>
        <w:t> </w:t>
      </w:r>
      <w:r>
        <w:rPr>
          <w:w w:val="110"/>
        </w:rPr>
        <w:t>our</w:t>
      </w:r>
      <w:r>
        <w:rPr>
          <w:spacing w:val="-9"/>
          <w:w w:val="110"/>
        </w:rPr>
        <w:t> </w:t>
      </w:r>
      <w:r>
        <w:rPr>
          <w:w w:val="110"/>
        </w:rPr>
        <w:t>institute.</w:t>
      </w:r>
    </w:p>
    <w:p>
      <w:pPr>
        <w:pStyle w:val="BodyText"/>
        <w:spacing w:before="108"/>
      </w:pPr>
    </w:p>
    <w:p>
      <w:pPr>
        <w:pStyle w:val="BodyText"/>
        <w:spacing w:line="372" w:lineRule="auto"/>
        <w:ind w:left="139" w:right="39" w:firstLine="283"/>
        <w:jc w:val="both"/>
      </w:pPr>
      <w:r>
        <w:rPr>
          <w:w w:val="110"/>
        </w:rPr>
        <w:t>Q: As a technical expert, what do you </w:t>
      </w:r>
      <w:r>
        <w:rPr>
          <w:spacing w:val="-2"/>
          <w:w w:val="110"/>
        </w:rPr>
        <w:t>think interdisciplinary collaboration </w:t>
      </w:r>
      <w:r>
        <w:rPr>
          <w:spacing w:val="-2"/>
          <w:w w:val="110"/>
        </w:rPr>
        <w:t>means </w:t>
      </w:r>
      <w:r>
        <w:rPr>
          <w:w w:val="110"/>
        </w:rPr>
        <w:t>to</w:t>
      </w:r>
      <w:r>
        <w:rPr>
          <w:spacing w:val="-9"/>
          <w:w w:val="110"/>
        </w:rPr>
        <w:t> </w:t>
      </w:r>
      <w:r>
        <w:rPr>
          <w:w w:val="110"/>
        </w:rPr>
        <w:t>the</w:t>
      </w:r>
      <w:r>
        <w:rPr>
          <w:spacing w:val="-9"/>
          <w:w w:val="110"/>
        </w:rPr>
        <w:t> </w:t>
      </w:r>
      <w:r>
        <w:rPr>
          <w:w w:val="110"/>
        </w:rPr>
        <w:t>innovative</w:t>
      </w:r>
      <w:r>
        <w:rPr>
          <w:spacing w:val="-9"/>
          <w:w w:val="110"/>
        </w:rPr>
        <w:t> </w:t>
      </w:r>
      <w:r>
        <w:rPr>
          <w:w w:val="110"/>
        </w:rPr>
        <w:t>environment?</w:t>
      </w:r>
    </w:p>
    <w:p>
      <w:pPr>
        <w:pStyle w:val="BodyText"/>
        <w:spacing w:before="111"/>
      </w:pPr>
    </w:p>
    <w:p>
      <w:pPr>
        <w:pStyle w:val="BodyText"/>
        <w:spacing w:line="372" w:lineRule="auto"/>
        <w:ind w:left="139" w:right="40" w:firstLine="283"/>
        <w:jc w:val="both"/>
      </w:pPr>
      <w:r>
        <w:rPr/>
        <w:t>A: For me, bringing together open-</w:t>
      </w:r>
      <w:r>
        <w:rPr/>
        <w:t>mind- </w:t>
      </w:r>
      <w:r>
        <w:rPr>
          <w:w w:val="110"/>
        </w:rPr>
        <w:t>ed people with diAerent talents and skills means first and foremost thinking out-of- your-own-box.</w:t>
      </w:r>
      <w:r>
        <w:rPr>
          <w:spacing w:val="-13"/>
          <w:w w:val="110"/>
        </w:rPr>
        <w:t> </w:t>
      </w:r>
      <w:r>
        <w:rPr>
          <w:w w:val="110"/>
        </w:rPr>
        <w:t>This</w:t>
      </w:r>
      <w:r>
        <w:rPr>
          <w:spacing w:val="-12"/>
          <w:w w:val="110"/>
        </w:rPr>
        <w:t> </w:t>
      </w:r>
      <w:r>
        <w:rPr>
          <w:w w:val="110"/>
        </w:rPr>
        <w:t>collaboration</w:t>
      </w:r>
      <w:r>
        <w:rPr>
          <w:spacing w:val="-13"/>
          <w:w w:val="110"/>
        </w:rPr>
        <w:t> </w:t>
      </w:r>
      <w:r>
        <w:rPr>
          <w:w w:val="110"/>
        </w:rPr>
        <w:t>can</w:t>
      </w:r>
      <w:r>
        <w:rPr>
          <w:spacing w:val="-12"/>
          <w:w w:val="110"/>
        </w:rPr>
        <w:t> </w:t>
      </w:r>
      <w:r>
        <w:rPr>
          <w:w w:val="110"/>
        </w:rPr>
        <w:t>then often</w:t>
      </w:r>
      <w:r>
        <w:rPr>
          <w:spacing w:val="-12"/>
          <w:w w:val="110"/>
        </w:rPr>
        <w:t> </w:t>
      </w:r>
      <w:r>
        <w:rPr>
          <w:w w:val="110"/>
        </w:rPr>
        <w:t>lead</w:t>
      </w:r>
      <w:r>
        <w:rPr>
          <w:spacing w:val="-12"/>
          <w:w w:val="110"/>
        </w:rPr>
        <w:t> </w:t>
      </w:r>
      <w:r>
        <w:rPr>
          <w:w w:val="110"/>
        </w:rPr>
        <w:t>to</w:t>
      </w:r>
      <w:r>
        <w:rPr>
          <w:spacing w:val="-12"/>
          <w:w w:val="110"/>
        </w:rPr>
        <w:t> </w:t>
      </w:r>
      <w:r>
        <w:rPr>
          <w:w w:val="110"/>
        </w:rPr>
        <w:t>very</w:t>
      </w:r>
      <w:r>
        <w:rPr>
          <w:spacing w:val="-12"/>
          <w:w w:val="110"/>
        </w:rPr>
        <w:t> </w:t>
      </w:r>
      <w:r>
        <w:rPr>
          <w:w w:val="110"/>
        </w:rPr>
        <w:t>innovative</w:t>
      </w:r>
      <w:r>
        <w:rPr>
          <w:spacing w:val="-12"/>
          <w:w w:val="110"/>
        </w:rPr>
        <w:t> </w:t>
      </w:r>
      <w:r>
        <w:rPr>
          <w:w w:val="110"/>
        </w:rPr>
        <w:t>solutions</w:t>
      </w:r>
      <w:r>
        <w:rPr>
          <w:spacing w:val="-12"/>
          <w:w w:val="110"/>
        </w:rPr>
        <w:t> </w:t>
      </w:r>
      <w:r>
        <w:rPr>
          <w:w w:val="110"/>
        </w:rPr>
        <w:t>that </w:t>
      </w:r>
      <w:r>
        <w:rPr/>
        <w:t>perhaps could not have been developed with- </w:t>
      </w:r>
      <w:r>
        <w:rPr>
          <w:w w:val="110"/>
        </w:rPr>
        <w:t>out</w:t>
      </w:r>
      <w:r>
        <w:rPr>
          <w:spacing w:val="-16"/>
          <w:w w:val="110"/>
        </w:rPr>
        <w:t> </w:t>
      </w:r>
      <w:r>
        <w:rPr>
          <w:w w:val="110"/>
        </w:rPr>
        <w:t>the</w:t>
      </w:r>
      <w:r>
        <w:rPr>
          <w:spacing w:val="-16"/>
          <w:w w:val="110"/>
        </w:rPr>
        <w:t> </w:t>
      </w:r>
      <w:r>
        <w:rPr>
          <w:w w:val="110"/>
        </w:rPr>
        <w:t>interdisciplinary.</w:t>
      </w:r>
    </w:p>
    <w:p>
      <w:pPr>
        <w:pStyle w:val="BodyText"/>
        <w:spacing w:before="107"/>
      </w:pPr>
    </w:p>
    <w:p>
      <w:pPr>
        <w:pStyle w:val="BodyText"/>
        <w:spacing w:line="372" w:lineRule="auto"/>
        <w:ind w:left="139" w:right="38" w:firstLine="283"/>
        <w:jc w:val="both"/>
      </w:pPr>
      <w:r>
        <w:rPr>
          <w:w w:val="110"/>
        </w:rPr>
        <w:t>Q:</w:t>
      </w:r>
      <w:r>
        <w:rPr>
          <w:w w:val="110"/>
        </w:rPr>
        <w:t> How</w:t>
      </w:r>
      <w:r>
        <w:rPr>
          <w:w w:val="110"/>
        </w:rPr>
        <w:t> did</w:t>
      </w:r>
      <w:r>
        <w:rPr>
          <w:w w:val="110"/>
        </w:rPr>
        <w:t> you</w:t>
      </w:r>
      <w:r>
        <w:rPr>
          <w:w w:val="110"/>
        </w:rPr>
        <w:t> get</w:t>
      </w:r>
      <w:r>
        <w:rPr>
          <w:w w:val="110"/>
        </w:rPr>
        <w:t> involved</w:t>
      </w:r>
      <w:r>
        <w:rPr>
          <w:w w:val="110"/>
        </w:rPr>
        <w:t> in</w:t>
      </w:r>
      <w:r>
        <w:rPr>
          <w:w w:val="110"/>
        </w:rPr>
        <w:t> Re- FREAM?</w:t>
      </w:r>
      <w:r>
        <w:rPr>
          <w:spacing w:val="-12"/>
          <w:w w:val="110"/>
        </w:rPr>
        <w:t> </w:t>
      </w:r>
      <w:r>
        <w:rPr>
          <w:w w:val="110"/>
        </w:rPr>
        <w:t>Are</w:t>
      </w:r>
      <w:r>
        <w:rPr>
          <w:spacing w:val="-12"/>
          <w:w w:val="110"/>
        </w:rPr>
        <w:t> </w:t>
      </w:r>
      <w:r>
        <w:rPr>
          <w:w w:val="110"/>
        </w:rPr>
        <w:t>there</w:t>
      </w:r>
      <w:r>
        <w:rPr>
          <w:spacing w:val="-12"/>
          <w:w w:val="110"/>
        </w:rPr>
        <w:t> </w:t>
      </w:r>
      <w:r>
        <w:rPr>
          <w:w w:val="110"/>
        </w:rPr>
        <w:t>other</w:t>
      </w:r>
      <w:r>
        <w:rPr>
          <w:spacing w:val="-12"/>
          <w:w w:val="110"/>
        </w:rPr>
        <w:t> </w:t>
      </w:r>
      <w:r>
        <w:rPr>
          <w:w w:val="110"/>
        </w:rPr>
        <w:t>interdisciplinary projects</w:t>
      </w:r>
      <w:r>
        <w:rPr>
          <w:spacing w:val="-4"/>
          <w:w w:val="110"/>
        </w:rPr>
        <w:t> </w:t>
      </w:r>
      <w:r>
        <w:rPr>
          <w:w w:val="110"/>
        </w:rPr>
        <w:t>in</w:t>
      </w:r>
      <w:r>
        <w:rPr>
          <w:spacing w:val="-4"/>
          <w:w w:val="110"/>
        </w:rPr>
        <w:t> </w:t>
      </w:r>
      <w:r>
        <w:rPr>
          <w:w w:val="110"/>
        </w:rPr>
        <w:t>execution</w:t>
      </w:r>
      <w:r>
        <w:rPr>
          <w:spacing w:val="-4"/>
          <w:w w:val="110"/>
        </w:rPr>
        <w:t> </w:t>
      </w:r>
      <w:r>
        <w:rPr>
          <w:w w:val="110"/>
        </w:rPr>
        <w:t>in</w:t>
      </w:r>
      <w:r>
        <w:rPr>
          <w:spacing w:val="-4"/>
          <w:w w:val="110"/>
        </w:rPr>
        <w:t> </w:t>
      </w:r>
      <w:r>
        <w:rPr>
          <w:w w:val="110"/>
        </w:rPr>
        <w:t>your</w:t>
      </w:r>
      <w:r>
        <w:rPr>
          <w:spacing w:val="-4"/>
          <w:w w:val="110"/>
        </w:rPr>
        <w:t> </w:t>
      </w:r>
      <w:r>
        <w:rPr>
          <w:w w:val="110"/>
        </w:rPr>
        <w:t>department?</w:t>
      </w:r>
    </w:p>
    <w:p>
      <w:pPr>
        <w:pStyle w:val="BodyText"/>
        <w:spacing w:line="205" w:lineRule="exact"/>
        <w:ind w:left="422"/>
        <w:jc w:val="both"/>
      </w:pPr>
      <w:r>
        <w:rPr/>
        <w:t>A:</w:t>
      </w:r>
      <w:r>
        <w:rPr>
          <w:spacing w:val="-4"/>
        </w:rPr>
        <w:t> </w:t>
      </w:r>
      <w:r>
        <w:rPr/>
        <w:t>The</w:t>
      </w:r>
      <w:r>
        <w:rPr>
          <w:spacing w:val="-3"/>
        </w:rPr>
        <w:t> </w:t>
      </w:r>
      <w:r>
        <w:rPr/>
        <w:t>Re-FREAM</w:t>
      </w:r>
      <w:r>
        <w:rPr>
          <w:spacing w:val="-3"/>
        </w:rPr>
        <w:t> </w:t>
      </w:r>
      <w:r>
        <w:rPr/>
        <w:t>project</w:t>
      </w:r>
      <w:r>
        <w:rPr>
          <w:spacing w:val="-3"/>
        </w:rPr>
        <w:t> </w:t>
      </w:r>
      <w:r>
        <w:rPr/>
        <w:t>was</w:t>
      </w:r>
      <w:r>
        <w:rPr>
          <w:spacing w:val="-3"/>
        </w:rPr>
        <w:t> </w:t>
      </w:r>
      <w:r>
        <w:rPr/>
        <w:t>funded</w:t>
      </w:r>
      <w:r>
        <w:rPr>
          <w:spacing w:val="-3"/>
        </w:rPr>
        <w:t> </w:t>
      </w:r>
      <w:r>
        <w:rPr>
          <w:spacing w:val="-5"/>
        </w:rPr>
        <w:t>by</w:t>
      </w:r>
    </w:p>
    <w:p>
      <w:pPr>
        <w:pStyle w:val="BodyText"/>
        <w:spacing w:line="372" w:lineRule="auto" w:before="88"/>
        <w:ind w:left="139" w:right="135"/>
        <w:jc w:val="both"/>
      </w:pPr>
      <w:r>
        <w:rPr/>
        <w:br w:type="column"/>
      </w:r>
      <w:r>
        <w:rPr>
          <w:spacing w:val="-2"/>
          <w:w w:val="110"/>
        </w:rPr>
        <w:t>a</w:t>
      </w:r>
      <w:r>
        <w:rPr>
          <w:spacing w:val="-7"/>
          <w:w w:val="110"/>
        </w:rPr>
        <w:t> </w:t>
      </w:r>
      <w:r>
        <w:rPr>
          <w:spacing w:val="-2"/>
          <w:w w:val="110"/>
        </w:rPr>
        <w:t>budget</w:t>
      </w:r>
      <w:r>
        <w:rPr>
          <w:spacing w:val="-7"/>
          <w:w w:val="110"/>
        </w:rPr>
        <w:t> </w:t>
      </w:r>
      <w:r>
        <w:rPr>
          <w:spacing w:val="-2"/>
          <w:w w:val="110"/>
        </w:rPr>
        <w:t>from</w:t>
      </w:r>
      <w:r>
        <w:rPr>
          <w:spacing w:val="-7"/>
          <w:w w:val="110"/>
        </w:rPr>
        <w:t> </w:t>
      </w:r>
      <w:r>
        <w:rPr>
          <w:spacing w:val="-2"/>
          <w:w w:val="110"/>
        </w:rPr>
        <w:t>the</w:t>
      </w:r>
      <w:r>
        <w:rPr>
          <w:spacing w:val="-7"/>
          <w:w w:val="110"/>
        </w:rPr>
        <w:t> </w:t>
      </w:r>
      <w:r>
        <w:rPr>
          <w:spacing w:val="-2"/>
          <w:w w:val="110"/>
        </w:rPr>
        <w:t>European</w:t>
      </w:r>
      <w:r>
        <w:rPr>
          <w:spacing w:val="-7"/>
          <w:w w:val="110"/>
        </w:rPr>
        <w:t> </w:t>
      </w:r>
      <w:r>
        <w:rPr>
          <w:spacing w:val="-2"/>
          <w:w w:val="110"/>
        </w:rPr>
        <w:t>Science,</w:t>
      </w:r>
      <w:r>
        <w:rPr>
          <w:spacing w:val="-7"/>
          <w:w w:val="110"/>
        </w:rPr>
        <w:t> </w:t>
      </w:r>
      <w:r>
        <w:rPr>
          <w:spacing w:val="-2"/>
          <w:w w:val="110"/>
        </w:rPr>
        <w:t>Tech- </w:t>
      </w:r>
      <w:r>
        <w:rPr>
          <w:w w:val="110"/>
        </w:rPr>
        <w:t>nology</w:t>
      </w:r>
      <w:r>
        <w:rPr>
          <w:spacing w:val="-3"/>
          <w:w w:val="110"/>
        </w:rPr>
        <w:t> </w:t>
      </w:r>
      <w:r>
        <w:rPr>
          <w:w w:val="110"/>
        </w:rPr>
        <w:t>and</w:t>
      </w:r>
      <w:r>
        <w:rPr>
          <w:spacing w:val="-3"/>
          <w:w w:val="110"/>
        </w:rPr>
        <w:t> </w:t>
      </w:r>
      <w:r>
        <w:rPr>
          <w:w w:val="110"/>
        </w:rPr>
        <w:t>the</w:t>
      </w:r>
      <w:r>
        <w:rPr>
          <w:spacing w:val="-3"/>
          <w:w w:val="110"/>
        </w:rPr>
        <w:t> </w:t>
      </w:r>
      <w:r>
        <w:rPr>
          <w:w w:val="110"/>
        </w:rPr>
        <w:t>Arts</w:t>
      </w:r>
      <w:r>
        <w:rPr>
          <w:spacing w:val="-3"/>
          <w:w w:val="110"/>
        </w:rPr>
        <w:t> </w:t>
      </w:r>
      <w:r>
        <w:rPr>
          <w:w w:val="110"/>
        </w:rPr>
        <w:t>(S-T-ARTS)</w:t>
      </w:r>
      <w:r>
        <w:rPr>
          <w:spacing w:val="-3"/>
          <w:w w:val="110"/>
        </w:rPr>
        <w:t> </w:t>
      </w:r>
      <w:r>
        <w:rPr>
          <w:w w:val="110"/>
        </w:rPr>
        <w:t>program and ran from 2019-2021. Fraunhofer IZM was one of 12 partners in the consortium, which</w:t>
      </w:r>
      <w:r>
        <w:rPr>
          <w:spacing w:val="-12"/>
          <w:w w:val="110"/>
        </w:rPr>
        <w:t> </w:t>
      </w:r>
      <w:r>
        <w:rPr>
          <w:w w:val="110"/>
        </w:rPr>
        <w:t>consisted</w:t>
      </w:r>
      <w:r>
        <w:rPr>
          <w:spacing w:val="-12"/>
          <w:w w:val="110"/>
        </w:rPr>
        <w:t> </w:t>
      </w:r>
      <w:r>
        <w:rPr>
          <w:w w:val="110"/>
        </w:rPr>
        <w:t>of</w:t>
      </w:r>
      <w:r>
        <w:rPr>
          <w:spacing w:val="-12"/>
          <w:w w:val="110"/>
        </w:rPr>
        <w:t> </w:t>
      </w:r>
      <w:r>
        <w:rPr>
          <w:w w:val="110"/>
        </w:rPr>
        <w:t>experienced</w:t>
      </w:r>
      <w:r>
        <w:rPr>
          <w:spacing w:val="-12"/>
          <w:w w:val="110"/>
        </w:rPr>
        <w:t> </w:t>
      </w:r>
      <w:r>
        <w:rPr>
          <w:w w:val="110"/>
        </w:rPr>
        <w:t>partners</w:t>
      </w:r>
      <w:r>
        <w:rPr>
          <w:spacing w:val="-12"/>
          <w:w w:val="110"/>
        </w:rPr>
        <w:t> </w:t>
      </w:r>
      <w:r>
        <w:rPr>
          <w:w w:val="110"/>
        </w:rPr>
        <w:t>in the fields of technology, research, fashion and</w:t>
      </w:r>
      <w:r>
        <w:rPr>
          <w:spacing w:val="-13"/>
          <w:w w:val="110"/>
        </w:rPr>
        <w:t> </w:t>
      </w:r>
      <w:r>
        <w:rPr>
          <w:w w:val="110"/>
        </w:rPr>
        <w:t>design,</w:t>
      </w:r>
      <w:r>
        <w:rPr>
          <w:spacing w:val="-12"/>
          <w:w w:val="110"/>
        </w:rPr>
        <w:t> </w:t>
      </w:r>
      <w:r>
        <w:rPr>
          <w:w w:val="110"/>
        </w:rPr>
        <w:t>and</w:t>
      </w:r>
      <w:r>
        <w:rPr>
          <w:spacing w:val="-13"/>
          <w:w w:val="110"/>
        </w:rPr>
        <w:t> </w:t>
      </w:r>
      <w:r>
        <w:rPr>
          <w:w w:val="110"/>
        </w:rPr>
        <w:t>art-technology</w:t>
      </w:r>
      <w:r>
        <w:rPr>
          <w:spacing w:val="-12"/>
          <w:w w:val="110"/>
        </w:rPr>
        <w:t> </w:t>
      </w:r>
      <w:r>
        <w:rPr>
          <w:w w:val="110"/>
        </w:rPr>
        <w:t>transfer</w:t>
      </w:r>
      <w:r>
        <w:rPr>
          <w:spacing w:val="-12"/>
          <w:w w:val="110"/>
        </w:rPr>
        <w:t> </w:t>
      </w:r>
      <w:r>
        <w:rPr>
          <w:w w:val="110"/>
        </w:rPr>
        <w:t>ex- </w:t>
      </w:r>
      <w:r>
        <w:rPr/>
        <w:t>pertise. The consortium had prevailed in the EU call with the specific Re-FREAM project </w:t>
      </w:r>
      <w:r>
        <w:rPr>
          <w:w w:val="110"/>
        </w:rPr>
        <w:t>proposal.</w:t>
      </w:r>
      <w:r>
        <w:rPr>
          <w:spacing w:val="-8"/>
          <w:w w:val="110"/>
        </w:rPr>
        <w:t> </w:t>
      </w:r>
      <w:r>
        <w:rPr>
          <w:w w:val="110"/>
        </w:rPr>
        <w:t>We</w:t>
      </w:r>
      <w:r>
        <w:rPr>
          <w:spacing w:val="-8"/>
          <w:w w:val="110"/>
        </w:rPr>
        <w:t> </w:t>
      </w:r>
      <w:r>
        <w:rPr>
          <w:w w:val="110"/>
        </w:rPr>
        <w:t>are</w:t>
      </w:r>
      <w:r>
        <w:rPr>
          <w:spacing w:val="-8"/>
          <w:w w:val="110"/>
        </w:rPr>
        <w:t> </w:t>
      </w:r>
      <w:r>
        <w:rPr>
          <w:w w:val="110"/>
        </w:rPr>
        <w:t>currently</w:t>
      </w:r>
      <w:r>
        <w:rPr>
          <w:spacing w:val="-8"/>
          <w:w w:val="110"/>
        </w:rPr>
        <w:t> </w:t>
      </w:r>
      <w:r>
        <w:rPr>
          <w:w w:val="110"/>
        </w:rPr>
        <w:t>working</w:t>
      </w:r>
      <w:r>
        <w:rPr>
          <w:spacing w:val="-8"/>
          <w:w w:val="110"/>
        </w:rPr>
        <w:t> </w:t>
      </w:r>
      <w:r>
        <w:rPr>
          <w:w w:val="110"/>
        </w:rPr>
        <w:t>on</w:t>
      </w:r>
      <w:r>
        <w:rPr>
          <w:spacing w:val="-8"/>
          <w:w w:val="110"/>
        </w:rPr>
        <w:t> </w:t>
      </w:r>
      <w:r>
        <w:rPr>
          <w:w w:val="110"/>
        </w:rPr>
        <w:t>an- other art-tech collaboration funded by the Fraunhofer Program for Science, Art and </w:t>
      </w:r>
      <w:r>
        <w:rPr>
          <w:spacing w:val="-2"/>
          <w:w w:val="110"/>
        </w:rPr>
        <w:t>Design.</w:t>
      </w:r>
    </w:p>
    <w:p>
      <w:pPr>
        <w:pStyle w:val="BodyText"/>
        <w:spacing w:before="102"/>
      </w:pPr>
    </w:p>
    <w:p>
      <w:pPr>
        <w:pStyle w:val="BodyText"/>
        <w:spacing w:line="372" w:lineRule="auto"/>
        <w:ind w:left="139" w:right="135" w:firstLine="283"/>
        <w:jc w:val="both"/>
      </w:pPr>
      <w:r>
        <w:rPr>
          <w:w w:val="110"/>
        </w:rPr>
        <w:t>Q:</w:t>
      </w:r>
      <w:r>
        <w:rPr>
          <w:spacing w:val="-13"/>
          <w:w w:val="110"/>
        </w:rPr>
        <w:t> </w:t>
      </w:r>
      <w:r>
        <w:rPr>
          <w:w w:val="110"/>
        </w:rPr>
        <w:t>Does</w:t>
      </w:r>
      <w:r>
        <w:rPr>
          <w:spacing w:val="-12"/>
          <w:w w:val="110"/>
        </w:rPr>
        <w:t> </w:t>
      </w:r>
      <w:r>
        <w:rPr>
          <w:w w:val="110"/>
        </w:rPr>
        <w:t>the</w:t>
      </w:r>
      <w:r>
        <w:rPr>
          <w:spacing w:val="-13"/>
          <w:w w:val="110"/>
        </w:rPr>
        <w:t> </w:t>
      </w:r>
      <w:r>
        <w:rPr>
          <w:w w:val="110"/>
        </w:rPr>
        <w:t>European</w:t>
      </w:r>
      <w:r>
        <w:rPr>
          <w:spacing w:val="-12"/>
          <w:w w:val="110"/>
        </w:rPr>
        <w:t> </w:t>
      </w:r>
      <w:r>
        <w:rPr>
          <w:w w:val="110"/>
        </w:rPr>
        <w:t>Union’s</w:t>
      </w:r>
      <w:r>
        <w:rPr>
          <w:spacing w:val="-12"/>
          <w:w w:val="110"/>
        </w:rPr>
        <w:t> </w:t>
      </w:r>
      <w:r>
        <w:rPr>
          <w:w w:val="110"/>
        </w:rPr>
        <w:t>funding </w:t>
      </w:r>
      <w:r>
        <w:rPr/>
        <w:t>system have any predisposition? Is the frame- </w:t>
      </w:r>
      <w:r>
        <w:rPr>
          <w:w w:val="110"/>
        </w:rPr>
        <w:t>work of the organization adjusted by past </w:t>
      </w:r>
      <w:r>
        <w:rPr/>
        <w:t>projects? Do participants or fundraisers have </w:t>
      </w:r>
      <w:r>
        <w:rPr>
          <w:spacing w:val="-2"/>
          <w:w w:val="110"/>
        </w:rPr>
        <w:t>possibilities</w:t>
      </w:r>
      <w:r>
        <w:rPr>
          <w:spacing w:val="-3"/>
          <w:w w:val="110"/>
        </w:rPr>
        <w:t> </w:t>
      </w:r>
      <w:r>
        <w:rPr>
          <w:spacing w:val="-2"/>
          <w:w w:val="110"/>
        </w:rPr>
        <w:t>to</w:t>
      </w:r>
      <w:r>
        <w:rPr>
          <w:spacing w:val="-3"/>
          <w:w w:val="110"/>
        </w:rPr>
        <w:t> </w:t>
      </w:r>
      <w:r>
        <w:rPr>
          <w:spacing w:val="-2"/>
          <w:w w:val="110"/>
        </w:rPr>
        <w:t>communicate</w:t>
      </w:r>
      <w:r>
        <w:rPr>
          <w:spacing w:val="-3"/>
          <w:w w:val="110"/>
        </w:rPr>
        <w:t> </w:t>
      </w:r>
      <w:r>
        <w:rPr>
          <w:spacing w:val="-2"/>
          <w:w w:val="110"/>
        </w:rPr>
        <w:t>with</w:t>
      </w:r>
      <w:r>
        <w:rPr>
          <w:spacing w:val="-3"/>
          <w:w w:val="110"/>
        </w:rPr>
        <w:t> </w:t>
      </w:r>
      <w:r>
        <w:rPr>
          <w:spacing w:val="-2"/>
          <w:w w:val="110"/>
        </w:rPr>
        <w:t>adminis- trations?</w:t>
      </w:r>
    </w:p>
    <w:p>
      <w:pPr>
        <w:pStyle w:val="BodyText"/>
        <w:spacing w:line="372" w:lineRule="auto"/>
        <w:ind w:left="139" w:right="136" w:firstLine="283"/>
        <w:jc w:val="both"/>
      </w:pPr>
      <w:r>
        <w:rPr>
          <w:spacing w:val="-2"/>
          <w:w w:val="110"/>
        </w:rPr>
        <w:t>A:</w:t>
      </w:r>
      <w:r>
        <w:rPr>
          <w:spacing w:val="-11"/>
          <w:w w:val="110"/>
        </w:rPr>
        <w:t> </w:t>
      </w:r>
      <w:r>
        <w:rPr>
          <w:spacing w:val="-2"/>
          <w:w w:val="110"/>
        </w:rPr>
        <w:t>The</w:t>
      </w:r>
      <w:r>
        <w:rPr>
          <w:spacing w:val="-10"/>
          <w:w w:val="110"/>
        </w:rPr>
        <w:t> </w:t>
      </w:r>
      <w:r>
        <w:rPr>
          <w:spacing w:val="-2"/>
          <w:w w:val="110"/>
        </w:rPr>
        <w:t>S-T-ARTS</w:t>
      </w:r>
      <w:r>
        <w:rPr>
          <w:spacing w:val="-11"/>
          <w:w w:val="110"/>
        </w:rPr>
        <w:t> </w:t>
      </w:r>
      <w:r>
        <w:rPr>
          <w:spacing w:val="-2"/>
          <w:w w:val="110"/>
        </w:rPr>
        <w:t>program</w:t>
      </w:r>
      <w:r>
        <w:rPr>
          <w:spacing w:val="-10"/>
          <w:w w:val="110"/>
        </w:rPr>
        <w:t> </w:t>
      </w:r>
      <w:r>
        <w:rPr>
          <w:spacing w:val="-2"/>
          <w:w w:val="110"/>
        </w:rPr>
        <w:t>is</w:t>
      </w:r>
      <w:r>
        <w:rPr>
          <w:spacing w:val="-10"/>
          <w:w w:val="110"/>
        </w:rPr>
        <w:t> </w:t>
      </w:r>
      <w:r>
        <w:rPr>
          <w:spacing w:val="-2"/>
          <w:w w:val="110"/>
        </w:rPr>
        <w:t>relatively </w:t>
      </w:r>
      <w:r>
        <w:rPr>
          <w:w w:val="110"/>
        </w:rPr>
        <w:t>new</w:t>
      </w:r>
      <w:r>
        <w:rPr>
          <w:spacing w:val="-3"/>
          <w:w w:val="110"/>
        </w:rPr>
        <w:t> </w:t>
      </w:r>
      <w:r>
        <w:rPr>
          <w:w w:val="110"/>
        </w:rPr>
        <w:t>and</w:t>
      </w:r>
      <w:r>
        <w:rPr>
          <w:spacing w:val="-3"/>
          <w:w w:val="110"/>
        </w:rPr>
        <w:t> </w:t>
      </w:r>
      <w:r>
        <w:rPr>
          <w:w w:val="110"/>
        </w:rPr>
        <w:t>therefore</w:t>
      </w:r>
      <w:r>
        <w:rPr>
          <w:spacing w:val="-3"/>
          <w:w w:val="110"/>
        </w:rPr>
        <w:t> </w:t>
      </w:r>
      <w:r>
        <w:rPr>
          <w:w w:val="110"/>
        </w:rPr>
        <w:t>the</w:t>
      </w:r>
      <w:r>
        <w:rPr>
          <w:spacing w:val="-3"/>
          <w:w w:val="110"/>
        </w:rPr>
        <w:t> </w:t>
      </w:r>
      <w:r>
        <w:rPr>
          <w:w w:val="110"/>
        </w:rPr>
        <w:t>Re-FREAM</w:t>
      </w:r>
      <w:r>
        <w:rPr>
          <w:spacing w:val="-3"/>
          <w:w w:val="110"/>
        </w:rPr>
        <w:t> </w:t>
      </w:r>
      <w:r>
        <w:rPr>
          <w:w w:val="110"/>
        </w:rPr>
        <w:t>project has</w:t>
      </w:r>
      <w:r>
        <w:rPr>
          <w:spacing w:val="-10"/>
          <w:w w:val="110"/>
        </w:rPr>
        <w:t> </w:t>
      </w:r>
      <w:r>
        <w:rPr>
          <w:w w:val="110"/>
        </w:rPr>
        <w:t>served</w:t>
      </w:r>
      <w:r>
        <w:rPr>
          <w:spacing w:val="-10"/>
          <w:w w:val="110"/>
        </w:rPr>
        <w:t> </w:t>
      </w:r>
      <w:r>
        <w:rPr>
          <w:w w:val="110"/>
        </w:rPr>
        <w:t>pioneering</w:t>
      </w:r>
      <w:r>
        <w:rPr>
          <w:spacing w:val="-10"/>
          <w:w w:val="110"/>
        </w:rPr>
        <w:t> </w:t>
      </w:r>
      <w:r>
        <w:rPr>
          <w:w w:val="110"/>
        </w:rPr>
        <w:t>work</w:t>
      </w:r>
      <w:r>
        <w:rPr>
          <w:spacing w:val="-10"/>
          <w:w w:val="110"/>
        </w:rPr>
        <w:t> </w:t>
      </w:r>
      <w:r>
        <w:rPr>
          <w:w w:val="110"/>
        </w:rPr>
        <w:t>in</w:t>
      </w:r>
      <w:r>
        <w:rPr>
          <w:spacing w:val="-10"/>
          <w:w w:val="110"/>
        </w:rPr>
        <w:t> </w:t>
      </w:r>
      <w:r>
        <w:rPr>
          <w:w w:val="110"/>
        </w:rPr>
        <w:t>terms</w:t>
      </w:r>
      <w:r>
        <w:rPr>
          <w:spacing w:val="-10"/>
          <w:w w:val="110"/>
        </w:rPr>
        <w:t> </w:t>
      </w:r>
      <w:r>
        <w:rPr>
          <w:w w:val="110"/>
        </w:rPr>
        <w:t>of</w:t>
      </w:r>
      <w:r>
        <w:rPr>
          <w:spacing w:val="-10"/>
          <w:w w:val="110"/>
        </w:rPr>
        <w:t> </w:t>
      </w:r>
      <w:r>
        <w:rPr>
          <w:w w:val="110"/>
        </w:rPr>
        <w:t>ad- ministrative and content concerns. Tradi- </w:t>
      </w:r>
      <w:r>
        <w:rPr/>
        <w:t>tionally, communication with the EU project </w:t>
      </w:r>
      <w:r>
        <w:rPr>
          <w:w w:val="110"/>
        </w:rPr>
        <w:t>oBcer</w:t>
      </w:r>
      <w:r>
        <w:rPr>
          <w:spacing w:val="-7"/>
          <w:w w:val="110"/>
        </w:rPr>
        <w:t> </w:t>
      </w:r>
      <w:r>
        <w:rPr>
          <w:w w:val="110"/>
        </w:rPr>
        <w:t>has</w:t>
      </w:r>
      <w:r>
        <w:rPr>
          <w:spacing w:val="-7"/>
          <w:w w:val="110"/>
        </w:rPr>
        <w:t> </w:t>
      </w:r>
      <w:r>
        <w:rPr>
          <w:w w:val="110"/>
        </w:rPr>
        <w:t>always</w:t>
      </w:r>
      <w:r>
        <w:rPr>
          <w:spacing w:val="-7"/>
          <w:w w:val="110"/>
        </w:rPr>
        <w:t> </w:t>
      </w:r>
      <w:r>
        <w:rPr>
          <w:w w:val="110"/>
        </w:rPr>
        <w:t>been</w:t>
      </w:r>
      <w:r>
        <w:rPr>
          <w:spacing w:val="-7"/>
          <w:w w:val="110"/>
        </w:rPr>
        <w:t> </w:t>
      </w:r>
      <w:r>
        <w:rPr>
          <w:w w:val="110"/>
        </w:rPr>
        <w:t>through</w:t>
      </w:r>
      <w:r>
        <w:rPr>
          <w:spacing w:val="-7"/>
          <w:w w:val="110"/>
        </w:rPr>
        <w:t> </w:t>
      </w:r>
      <w:r>
        <w:rPr>
          <w:w w:val="110"/>
        </w:rPr>
        <w:t>the</w:t>
      </w:r>
      <w:r>
        <w:rPr>
          <w:spacing w:val="-7"/>
          <w:w w:val="110"/>
        </w:rPr>
        <w:t> </w:t>
      </w:r>
      <w:r>
        <w:rPr>
          <w:w w:val="110"/>
        </w:rPr>
        <w:t>project </w:t>
      </w:r>
      <w:r>
        <w:rPr/>
        <w:t>coordinator. In the project, the respective hub </w:t>
      </w:r>
      <w:r>
        <w:rPr>
          <w:w w:val="110"/>
        </w:rPr>
        <w:t>managers</w:t>
      </w:r>
      <w:r>
        <w:rPr>
          <w:spacing w:val="-2"/>
          <w:w w:val="110"/>
        </w:rPr>
        <w:t> </w:t>
      </w:r>
      <w:r>
        <w:rPr>
          <w:w w:val="110"/>
        </w:rPr>
        <w:t>were</w:t>
      </w:r>
      <w:r>
        <w:rPr>
          <w:spacing w:val="-2"/>
          <w:w w:val="110"/>
        </w:rPr>
        <w:t> </w:t>
      </w:r>
      <w:r>
        <w:rPr>
          <w:w w:val="110"/>
        </w:rPr>
        <w:t>the</w:t>
      </w:r>
      <w:r>
        <w:rPr>
          <w:spacing w:val="-2"/>
          <w:w w:val="110"/>
        </w:rPr>
        <w:t> </w:t>
      </w:r>
      <w:r>
        <w:rPr>
          <w:w w:val="110"/>
        </w:rPr>
        <w:t>contact</w:t>
      </w:r>
      <w:r>
        <w:rPr>
          <w:spacing w:val="-2"/>
          <w:w w:val="110"/>
        </w:rPr>
        <w:t> </w:t>
      </w:r>
      <w:r>
        <w:rPr>
          <w:w w:val="110"/>
        </w:rPr>
        <w:t>persons</w:t>
      </w:r>
      <w:r>
        <w:rPr>
          <w:spacing w:val="-2"/>
          <w:w w:val="110"/>
        </w:rPr>
        <w:t> </w:t>
      </w:r>
      <w:r>
        <w:rPr>
          <w:w w:val="110"/>
        </w:rPr>
        <w:t>for</w:t>
      </w:r>
      <w:r>
        <w:rPr>
          <w:spacing w:val="-2"/>
          <w:w w:val="110"/>
        </w:rPr>
        <w:t> </w:t>
      </w:r>
      <w:r>
        <w:rPr>
          <w:w w:val="110"/>
        </w:rPr>
        <w:t>the </w:t>
      </w:r>
      <w:r>
        <w:rPr>
          <w:spacing w:val="-2"/>
          <w:w w:val="110"/>
        </w:rPr>
        <w:t>artists.</w:t>
      </w:r>
    </w:p>
    <w:p>
      <w:pPr>
        <w:pStyle w:val="BodyText"/>
        <w:spacing w:before="101"/>
      </w:pPr>
    </w:p>
    <w:p>
      <w:pPr>
        <w:pStyle w:val="BodyText"/>
        <w:spacing w:line="372" w:lineRule="auto"/>
        <w:ind w:left="139" w:right="137" w:firstLine="283"/>
        <w:jc w:val="both"/>
      </w:pPr>
      <w:r>
        <w:rPr>
          <w:w w:val="110"/>
        </w:rPr>
        <w:t>Q:</w:t>
      </w:r>
      <w:r>
        <w:rPr>
          <w:spacing w:val="-13"/>
          <w:w w:val="110"/>
        </w:rPr>
        <w:t> </w:t>
      </w:r>
      <w:r>
        <w:rPr>
          <w:w w:val="110"/>
        </w:rPr>
        <w:t>About</w:t>
      </w:r>
      <w:r>
        <w:rPr>
          <w:spacing w:val="-12"/>
          <w:w w:val="110"/>
        </w:rPr>
        <w:t> </w:t>
      </w:r>
      <w:r>
        <w:rPr>
          <w:w w:val="110"/>
        </w:rPr>
        <w:t>the</w:t>
      </w:r>
      <w:r>
        <w:rPr>
          <w:spacing w:val="-13"/>
          <w:w w:val="110"/>
        </w:rPr>
        <w:t> </w:t>
      </w:r>
      <w:r>
        <w:rPr>
          <w:w w:val="110"/>
        </w:rPr>
        <w:t>collaboration</w:t>
      </w:r>
      <w:r>
        <w:rPr>
          <w:spacing w:val="-12"/>
          <w:w w:val="110"/>
        </w:rPr>
        <w:t> </w:t>
      </w:r>
      <w:r>
        <w:rPr>
          <w:w w:val="110"/>
        </w:rPr>
        <w:t>project</w:t>
      </w:r>
      <w:r>
        <w:rPr>
          <w:spacing w:val="-12"/>
          <w:w w:val="110"/>
        </w:rPr>
        <w:t> </w:t>
      </w:r>
      <w:r>
        <w:rPr>
          <w:w w:val="110"/>
        </w:rPr>
        <w:t>pro- </w:t>
      </w:r>
      <w:r>
        <w:rPr/>
        <w:t>cess, how did Re-FREAM match up teams?</w:t>
      </w:r>
      <w:r>
        <w:rPr>
          <w:spacing w:val="80"/>
        </w:rPr>
        <w:t> </w:t>
      </w:r>
      <w:r>
        <w:rPr>
          <w:spacing w:val="4"/>
        </w:rPr>
        <w:t>Is</w:t>
      </w:r>
      <w:r>
        <w:rPr>
          <w:spacing w:val="-8"/>
        </w:rPr>
        <w:t> </w:t>
      </w:r>
      <w:r>
        <w:rPr>
          <w:spacing w:val="4"/>
        </w:rPr>
        <w:t>there</w:t>
      </w:r>
      <w:r>
        <w:rPr>
          <w:spacing w:val="-8"/>
        </w:rPr>
        <w:t> </w:t>
      </w:r>
      <w:r>
        <w:rPr>
          <w:spacing w:val="4"/>
        </w:rPr>
        <w:t>any</w:t>
      </w:r>
      <w:r>
        <w:rPr>
          <w:spacing w:val="-7"/>
        </w:rPr>
        <w:t> </w:t>
      </w:r>
      <w:r>
        <w:rPr>
          <w:spacing w:val="4"/>
        </w:rPr>
        <w:t>counseling</w:t>
      </w:r>
      <w:r>
        <w:rPr>
          <w:spacing w:val="-8"/>
        </w:rPr>
        <w:t> </w:t>
      </w:r>
      <w:r>
        <w:rPr>
          <w:spacing w:val="4"/>
        </w:rPr>
        <w:t>or</w:t>
      </w:r>
      <w:r>
        <w:rPr>
          <w:spacing w:val="-8"/>
        </w:rPr>
        <w:t> </w:t>
      </w:r>
      <w:r>
        <w:rPr>
          <w:spacing w:val="4"/>
        </w:rPr>
        <w:t>evaluation</w:t>
      </w:r>
      <w:r>
        <w:rPr>
          <w:spacing w:val="-7"/>
        </w:rPr>
        <w:t> </w:t>
      </w:r>
      <w:r>
        <w:rPr>
          <w:spacing w:val="-2"/>
        </w:rPr>
        <w:t>system</w:t>
      </w:r>
    </w:p>
    <w:p>
      <w:pPr>
        <w:pStyle w:val="BodyText"/>
        <w:spacing w:after="0" w:line="372" w:lineRule="auto"/>
        <w:jc w:val="both"/>
        <w:sectPr>
          <w:pgSz w:w="8370" w:h="11830"/>
          <w:pgMar w:header="290" w:footer="0" w:top="600" w:bottom="280" w:left="0" w:right="566"/>
          <w:cols w:num="3" w:equalWidth="0">
            <w:col w:w="497" w:space="73"/>
            <w:col w:w="3538" w:space="57"/>
            <w:col w:w="3639"/>
          </w:cols>
        </w:sectPr>
      </w:pPr>
    </w:p>
    <w:p>
      <w:pPr>
        <w:pStyle w:val="BodyText"/>
        <w:spacing w:before="88"/>
        <w:ind w:left="27"/>
      </w:pPr>
      <w:r>
        <w:rPr/>
        <mc:AlternateContent>
          <mc:Choice Requires="wps">
            <w:drawing>
              <wp:anchor distT="0" distB="0" distL="0" distR="0" allowOverlap="1" layoutInCell="1" locked="0" behindDoc="1" simplePos="0" relativeHeight="483187712">
                <wp:simplePos x="0" y="0"/>
                <wp:positionH relativeFrom="page">
                  <wp:posOffset>12</wp:posOffset>
                </wp:positionH>
                <wp:positionV relativeFrom="page">
                  <wp:posOffset>-12</wp:posOffset>
                </wp:positionV>
                <wp:extent cx="5337175" cy="7556500"/>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5337175" cy="7556500"/>
                          <a:chExt cx="5337175" cy="7556500"/>
                        </a:xfrm>
                      </wpg:grpSpPr>
                      <wps:wsp>
                        <wps:cNvPr id="377" name="Graphic 377"/>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78" name="Graphic 378"/>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28768" id="docshapegroup376" coordorigin="0,0" coordsize="8405,11900">
                <v:rect style="position:absolute;left:10;top:9;width:8385;height:11880" id="docshape377" filled="true" fillcolor="#ffffff" stroked="false">
                  <v:fill opacity="6553f" type="solid"/>
                </v:rect>
                <v:rect style="position:absolute;left:10;top:9;width:8385;height:11880" id="docshape378" filled="false" stroked="true" strokeweight="1pt" strokecolor="#00a5e4">
                  <v:stroke dashstyle="solid"/>
                </v:rect>
                <w10:wrap type="none"/>
              </v:group>
            </w:pict>
          </mc:Fallback>
        </mc:AlternateContent>
      </w:r>
      <w:bookmarkStart w:name="8ba1fadd8f13bf3da19368942894da5241d90a2f" w:id="123"/>
      <w:bookmarkEnd w:id="123"/>
      <w:r>
        <w:rPr/>
      </w:r>
      <w:r>
        <w:rPr>
          <w:w w:val="105"/>
        </w:rPr>
        <w:t>in</w:t>
      </w:r>
      <w:r>
        <w:rPr>
          <w:spacing w:val="-18"/>
          <w:w w:val="105"/>
        </w:rPr>
        <w:t> </w:t>
      </w:r>
      <w:r>
        <w:rPr>
          <w:w w:val="105"/>
        </w:rPr>
        <w:t>Re-</w:t>
      </w:r>
      <w:r>
        <w:rPr>
          <w:spacing w:val="-2"/>
          <w:w w:val="105"/>
        </w:rPr>
        <w:t>FREAM?</w:t>
      </w:r>
    </w:p>
    <w:p>
      <w:pPr>
        <w:pStyle w:val="BodyText"/>
      </w:pPr>
    </w:p>
    <w:p>
      <w:pPr>
        <w:pStyle w:val="BodyText"/>
        <w:spacing w:before="19"/>
      </w:pPr>
    </w:p>
    <w:p>
      <w:pPr>
        <w:pStyle w:val="BodyText"/>
        <w:ind w:left="310"/>
      </w:pPr>
      <w:r>
        <w:rPr>
          <w:spacing w:val="2"/>
        </w:rPr>
        <w:t>A:</w:t>
      </w:r>
      <w:r>
        <w:rPr>
          <w:spacing w:val="6"/>
        </w:rPr>
        <w:t> </w:t>
      </w:r>
      <w:r>
        <w:rPr>
          <w:spacing w:val="2"/>
        </w:rPr>
        <w:t>See</w:t>
      </w:r>
      <w:r>
        <w:rPr>
          <w:spacing w:val="7"/>
        </w:rPr>
        <w:t> </w:t>
      </w:r>
      <w:r>
        <w:rPr>
          <w:spacing w:val="2"/>
        </w:rPr>
        <w:t>answer</w:t>
      </w:r>
      <w:r>
        <w:rPr>
          <w:spacing w:val="6"/>
        </w:rPr>
        <w:t> </w:t>
      </w:r>
      <w:r>
        <w:rPr>
          <w:spacing w:val="-5"/>
        </w:rPr>
        <w:t>1.2</w:t>
      </w:r>
    </w:p>
    <w:p>
      <w:pPr>
        <w:pStyle w:val="BodyText"/>
      </w:pPr>
    </w:p>
    <w:p>
      <w:pPr>
        <w:pStyle w:val="BodyText"/>
        <w:spacing w:before="19"/>
      </w:pPr>
    </w:p>
    <w:p>
      <w:pPr>
        <w:pStyle w:val="BodyText"/>
        <w:spacing w:line="372" w:lineRule="auto"/>
        <w:ind w:left="27" w:firstLine="283"/>
        <w:jc w:val="both"/>
      </w:pPr>
      <w:r>
        <w:rPr>
          <w:w w:val="110"/>
        </w:rPr>
        <w:t>Q: What is the Re-FREAM </w:t>
      </w:r>
      <w:r>
        <w:rPr>
          <w:w w:val="110"/>
        </w:rPr>
        <w:t>communi- ty like? Is there any experience sharing or </w:t>
      </w:r>
      <w:r>
        <w:rPr/>
        <w:t>co-creation opportunities between diAerent </w:t>
      </w:r>
      <w:r>
        <w:rPr>
          <w:spacing w:val="-2"/>
          <w:w w:val="110"/>
        </w:rPr>
        <w:t>teams?</w:t>
      </w:r>
    </w:p>
    <w:p>
      <w:pPr>
        <w:pStyle w:val="BodyText"/>
        <w:spacing w:before="109"/>
      </w:pPr>
    </w:p>
    <w:p>
      <w:pPr>
        <w:pStyle w:val="BodyText"/>
        <w:spacing w:line="372" w:lineRule="auto"/>
        <w:ind w:left="27" w:firstLine="283"/>
        <w:jc w:val="both"/>
      </w:pPr>
      <w:r>
        <w:rPr>
          <w:w w:val="110"/>
        </w:rPr>
        <w:t>A: Each artist had assigned </w:t>
      </w:r>
      <w:r>
        <w:rPr>
          <w:w w:val="110"/>
        </w:rPr>
        <w:t>partners, most based on project focus and existing </w:t>
      </w:r>
      <w:r>
        <w:rPr/>
        <w:t>expertise with technology providers. Unfor- </w:t>
      </w:r>
      <w:r>
        <w:rPr>
          <w:w w:val="110"/>
        </w:rPr>
        <w:t>tunately,</w:t>
      </w:r>
      <w:r>
        <w:rPr>
          <w:spacing w:val="-11"/>
          <w:w w:val="110"/>
        </w:rPr>
        <w:t> </w:t>
      </w:r>
      <w:r>
        <w:rPr>
          <w:w w:val="110"/>
        </w:rPr>
        <w:t>for</w:t>
      </w:r>
      <w:r>
        <w:rPr>
          <w:spacing w:val="-11"/>
          <w:w w:val="110"/>
        </w:rPr>
        <w:t> </w:t>
      </w:r>
      <w:r>
        <w:rPr>
          <w:w w:val="110"/>
        </w:rPr>
        <w:t>financial</w:t>
      </w:r>
      <w:r>
        <w:rPr>
          <w:spacing w:val="-11"/>
          <w:w w:val="110"/>
        </w:rPr>
        <w:t> </w:t>
      </w:r>
      <w:r>
        <w:rPr>
          <w:w w:val="110"/>
        </w:rPr>
        <w:t>reasons,</w:t>
      </w:r>
      <w:r>
        <w:rPr>
          <w:spacing w:val="-11"/>
          <w:w w:val="110"/>
        </w:rPr>
        <w:t> </w:t>
      </w:r>
      <w:r>
        <w:rPr>
          <w:w w:val="110"/>
        </w:rPr>
        <w:t>the</w:t>
      </w:r>
      <w:r>
        <w:rPr>
          <w:spacing w:val="-11"/>
          <w:w w:val="110"/>
        </w:rPr>
        <w:t> </w:t>
      </w:r>
      <w:r>
        <w:rPr>
          <w:w w:val="110"/>
        </w:rPr>
        <w:t>projects </w:t>
      </w:r>
      <w:r>
        <w:rPr/>
        <w:t>could not be worked on together in the over- all consortium, but each project partner was free to advise or support other artists outside their own projects, of which IZM also made </w:t>
      </w:r>
      <w:r>
        <w:rPr>
          <w:w w:val="110"/>
        </w:rPr>
        <w:t>use.</w:t>
      </w:r>
      <w:r>
        <w:rPr>
          <w:spacing w:val="-12"/>
          <w:w w:val="110"/>
        </w:rPr>
        <w:t> </w:t>
      </w:r>
      <w:r>
        <w:rPr>
          <w:w w:val="110"/>
        </w:rPr>
        <w:t>After</w:t>
      </w:r>
      <w:r>
        <w:rPr>
          <w:spacing w:val="-12"/>
          <w:w w:val="110"/>
        </w:rPr>
        <w:t> </w:t>
      </w:r>
      <w:r>
        <w:rPr>
          <w:w w:val="110"/>
        </w:rPr>
        <w:t>the</w:t>
      </w:r>
      <w:r>
        <w:rPr>
          <w:spacing w:val="-12"/>
          <w:w w:val="110"/>
        </w:rPr>
        <w:t> </w:t>
      </w:r>
      <w:r>
        <w:rPr>
          <w:w w:val="110"/>
        </w:rPr>
        <w:t>end</w:t>
      </w:r>
      <w:r>
        <w:rPr>
          <w:spacing w:val="-12"/>
          <w:w w:val="110"/>
        </w:rPr>
        <w:t> </w:t>
      </w:r>
      <w:r>
        <w:rPr>
          <w:w w:val="110"/>
        </w:rPr>
        <w:t>of</w:t>
      </w:r>
      <w:r>
        <w:rPr>
          <w:spacing w:val="-12"/>
          <w:w w:val="110"/>
        </w:rPr>
        <w:t> </w:t>
      </w:r>
      <w:r>
        <w:rPr>
          <w:w w:val="110"/>
        </w:rPr>
        <w:t>the</w:t>
      </w:r>
      <w:r>
        <w:rPr>
          <w:spacing w:val="-12"/>
          <w:w w:val="110"/>
        </w:rPr>
        <w:t> </w:t>
      </w:r>
      <w:r>
        <w:rPr>
          <w:w w:val="110"/>
        </w:rPr>
        <w:t>project,</w:t>
      </w:r>
      <w:r>
        <w:rPr>
          <w:spacing w:val="-12"/>
          <w:w w:val="110"/>
        </w:rPr>
        <w:t> </w:t>
      </w:r>
      <w:r>
        <w:rPr>
          <w:w w:val="110"/>
        </w:rPr>
        <w:t>a</w:t>
      </w:r>
      <w:r>
        <w:rPr>
          <w:spacing w:val="-12"/>
          <w:w w:val="110"/>
        </w:rPr>
        <w:t> </w:t>
      </w:r>
      <w:r>
        <w:rPr>
          <w:w w:val="110"/>
        </w:rPr>
        <w:t>commu- nity is slowly building up in our LinkedIn channel,</w:t>
      </w:r>
      <w:r>
        <w:rPr>
          <w:spacing w:val="-13"/>
          <w:w w:val="110"/>
        </w:rPr>
        <w:t> </w:t>
      </w:r>
      <w:r>
        <w:rPr>
          <w:w w:val="110"/>
        </w:rPr>
        <w:t>where</w:t>
      </w:r>
      <w:r>
        <w:rPr>
          <w:spacing w:val="-12"/>
          <w:w w:val="110"/>
        </w:rPr>
        <w:t> </w:t>
      </w:r>
      <w:r>
        <w:rPr>
          <w:w w:val="110"/>
        </w:rPr>
        <w:t>interested</w:t>
      </w:r>
      <w:r>
        <w:rPr>
          <w:spacing w:val="-13"/>
          <w:w w:val="110"/>
        </w:rPr>
        <w:t> </w:t>
      </w:r>
      <w:r>
        <w:rPr>
          <w:w w:val="110"/>
        </w:rPr>
        <w:t>people</w:t>
      </w:r>
      <w:r>
        <w:rPr>
          <w:spacing w:val="-12"/>
          <w:w w:val="110"/>
        </w:rPr>
        <w:t> </w:t>
      </w:r>
      <w:r>
        <w:rPr>
          <w:w w:val="110"/>
        </w:rPr>
        <w:t>can</w:t>
      </w:r>
      <w:r>
        <w:rPr>
          <w:spacing w:val="-12"/>
          <w:w w:val="110"/>
        </w:rPr>
        <w:t> </w:t>
      </w:r>
      <w:r>
        <w:rPr>
          <w:w w:val="110"/>
        </w:rPr>
        <w:t>share information</w:t>
      </w:r>
      <w:r>
        <w:rPr>
          <w:spacing w:val="-14"/>
          <w:w w:val="110"/>
        </w:rPr>
        <w:t> </w:t>
      </w:r>
      <w:r>
        <w:rPr>
          <w:w w:val="110"/>
        </w:rPr>
        <w:t>and</w:t>
      </w:r>
      <w:r>
        <w:rPr>
          <w:spacing w:val="-14"/>
          <w:w w:val="110"/>
        </w:rPr>
        <w:t> </w:t>
      </w:r>
      <w:r>
        <w:rPr>
          <w:w w:val="110"/>
        </w:rPr>
        <w:t>discuss.</w:t>
      </w:r>
    </w:p>
    <w:p>
      <w:pPr>
        <w:pStyle w:val="BodyText"/>
        <w:spacing w:before="103"/>
      </w:pPr>
    </w:p>
    <w:p>
      <w:pPr>
        <w:pStyle w:val="BodyText"/>
        <w:spacing w:line="372" w:lineRule="auto" w:before="1"/>
        <w:ind w:left="27" w:firstLine="283"/>
        <w:jc w:val="both"/>
      </w:pPr>
      <w:r>
        <w:rPr>
          <w:spacing w:val="-2"/>
          <w:w w:val="110"/>
        </w:rPr>
        <w:t>Q:</w:t>
      </w:r>
      <w:r>
        <w:rPr>
          <w:spacing w:val="-8"/>
          <w:w w:val="110"/>
        </w:rPr>
        <w:t> </w:t>
      </w:r>
      <w:r>
        <w:rPr>
          <w:spacing w:val="-2"/>
          <w:w w:val="110"/>
        </w:rPr>
        <w:t>Which</w:t>
      </w:r>
      <w:r>
        <w:rPr>
          <w:spacing w:val="-8"/>
          <w:w w:val="110"/>
        </w:rPr>
        <w:t> </w:t>
      </w:r>
      <w:r>
        <w:rPr>
          <w:spacing w:val="-2"/>
          <w:w w:val="110"/>
        </w:rPr>
        <w:t>kind</w:t>
      </w:r>
      <w:r>
        <w:rPr>
          <w:spacing w:val="-8"/>
          <w:w w:val="110"/>
        </w:rPr>
        <w:t> </w:t>
      </w:r>
      <w:r>
        <w:rPr>
          <w:spacing w:val="-2"/>
          <w:w w:val="110"/>
        </w:rPr>
        <w:t>of</w:t>
      </w:r>
      <w:r>
        <w:rPr>
          <w:spacing w:val="-8"/>
          <w:w w:val="110"/>
        </w:rPr>
        <w:t> </w:t>
      </w:r>
      <w:r>
        <w:rPr>
          <w:spacing w:val="-2"/>
          <w:w w:val="110"/>
        </w:rPr>
        <w:t>supports</w:t>
      </w:r>
      <w:r>
        <w:rPr>
          <w:spacing w:val="-8"/>
          <w:w w:val="110"/>
        </w:rPr>
        <w:t> </w:t>
      </w:r>
      <w:r>
        <w:rPr>
          <w:spacing w:val="-2"/>
          <w:w w:val="110"/>
        </w:rPr>
        <w:t>Re-</w:t>
      </w:r>
      <w:r>
        <w:rPr>
          <w:spacing w:val="-2"/>
          <w:w w:val="110"/>
        </w:rPr>
        <w:t>FREAM </w:t>
      </w:r>
      <w:r>
        <w:rPr>
          <w:w w:val="110"/>
        </w:rPr>
        <w:t>provide?</w:t>
      </w:r>
      <w:r>
        <w:rPr>
          <w:spacing w:val="-13"/>
          <w:w w:val="110"/>
        </w:rPr>
        <w:t> </w:t>
      </w:r>
      <w:r>
        <w:rPr>
          <w:w w:val="110"/>
        </w:rPr>
        <w:t>Is</w:t>
      </w:r>
      <w:r>
        <w:rPr>
          <w:spacing w:val="-12"/>
          <w:w w:val="110"/>
        </w:rPr>
        <w:t> </w:t>
      </w:r>
      <w:r>
        <w:rPr>
          <w:w w:val="110"/>
        </w:rPr>
        <w:t>the</w:t>
      </w:r>
      <w:r>
        <w:rPr>
          <w:spacing w:val="-13"/>
          <w:w w:val="110"/>
        </w:rPr>
        <w:t> </w:t>
      </w:r>
      <w:r>
        <w:rPr>
          <w:w w:val="110"/>
        </w:rPr>
        <w:t>financial</w:t>
      </w:r>
      <w:r>
        <w:rPr>
          <w:spacing w:val="-12"/>
          <w:w w:val="110"/>
        </w:rPr>
        <w:t> </w:t>
      </w:r>
      <w:r>
        <w:rPr>
          <w:w w:val="110"/>
        </w:rPr>
        <w:t>support</w:t>
      </w:r>
      <w:r>
        <w:rPr>
          <w:spacing w:val="-12"/>
          <w:w w:val="110"/>
        </w:rPr>
        <w:t> </w:t>
      </w:r>
      <w:r>
        <w:rPr>
          <w:w w:val="110"/>
        </w:rPr>
        <w:t>enough</w:t>
      </w:r>
      <w:r>
        <w:rPr>
          <w:spacing w:val="-13"/>
          <w:w w:val="110"/>
        </w:rPr>
        <w:t> </w:t>
      </w:r>
      <w:r>
        <w:rPr>
          <w:w w:val="110"/>
        </w:rPr>
        <w:t>to </w:t>
      </w:r>
      <w:r>
        <w:rPr>
          <w:spacing w:val="-2"/>
          <w:w w:val="110"/>
        </w:rPr>
        <w:t>cover</w:t>
      </w:r>
      <w:r>
        <w:rPr>
          <w:spacing w:val="-5"/>
          <w:w w:val="110"/>
        </w:rPr>
        <w:t> </w:t>
      </w:r>
      <w:r>
        <w:rPr>
          <w:spacing w:val="-2"/>
          <w:w w:val="110"/>
        </w:rPr>
        <w:t>research</w:t>
      </w:r>
      <w:r>
        <w:rPr>
          <w:spacing w:val="-5"/>
          <w:w w:val="110"/>
        </w:rPr>
        <w:t> </w:t>
      </w:r>
      <w:r>
        <w:rPr>
          <w:spacing w:val="-2"/>
          <w:w w:val="110"/>
        </w:rPr>
        <w:t>and</w:t>
      </w:r>
      <w:r>
        <w:rPr>
          <w:spacing w:val="-5"/>
          <w:w w:val="110"/>
        </w:rPr>
        <w:t> </w:t>
      </w:r>
      <w:r>
        <w:rPr>
          <w:spacing w:val="-2"/>
          <w:w w:val="110"/>
        </w:rPr>
        <w:t>development</w:t>
      </w:r>
      <w:r>
        <w:rPr>
          <w:spacing w:val="-5"/>
          <w:w w:val="110"/>
        </w:rPr>
        <w:t> </w:t>
      </w:r>
      <w:r>
        <w:rPr>
          <w:spacing w:val="-2"/>
          <w:w w:val="110"/>
        </w:rPr>
        <w:t>spending? </w:t>
      </w:r>
      <w:r>
        <w:rPr>
          <w:w w:val="110"/>
        </w:rPr>
        <w:t>How</w:t>
      </w:r>
      <w:r>
        <w:rPr>
          <w:spacing w:val="-2"/>
          <w:w w:val="110"/>
        </w:rPr>
        <w:t> </w:t>
      </w:r>
      <w:r>
        <w:rPr>
          <w:w w:val="110"/>
        </w:rPr>
        <w:t>did</w:t>
      </w:r>
      <w:r>
        <w:rPr>
          <w:spacing w:val="-2"/>
          <w:w w:val="110"/>
        </w:rPr>
        <w:t> </w:t>
      </w:r>
      <w:r>
        <w:rPr>
          <w:w w:val="110"/>
        </w:rPr>
        <w:t>you</w:t>
      </w:r>
      <w:r>
        <w:rPr>
          <w:spacing w:val="-2"/>
          <w:w w:val="110"/>
        </w:rPr>
        <w:t> </w:t>
      </w:r>
      <w:r>
        <w:rPr>
          <w:w w:val="110"/>
        </w:rPr>
        <w:t>allocate</w:t>
      </w:r>
      <w:r>
        <w:rPr>
          <w:spacing w:val="-2"/>
          <w:w w:val="110"/>
        </w:rPr>
        <w:t> </w:t>
      </w:r>
      <w:r>
        <w:rPr>
          <w:w w:val="110"/>
        </w:rPr>
        <w:t>the</w:t>
      </w:r>
      <w:r>
        <w:rPr>
          <w:spacing w:val="-2"/>
          <w:w w:val="110"/>
        </w:rPr>
        <w:t> </w:t>
      </w:r>
      <w:r>
        <w:rPr>
          <w:w w:val="110"/>
        </w:rPr>
        <w:t>funding?</w:t>
      </w:r>
    </w:p>
    <w:p>
      <w:pPr>
        <w:pStyle w:val="BodyText"/>
        <w:spacing w:before="109"/>
      </w:pPr>
    </w:p>
    <w:p>
      <w:pPr>
        <w:pStyle w:val="BodyText"/>
        <w:spacing w:line="372" w:lineRule="auto"/>
        <w:ind w:left="27" w:right="1" w:firstLine="283"/>
        <w:jc w:val="both"/>
      </w:pPr>
      <w:r>
        <w:rPr>
          <w:w w:val="110"/>
        </w:rPr>
        <w:t>A: The consortium partners have re- ceived the respective budget listed in the </w:t>
      </w:r>
      <w:r>
        <w:rPr/>
        <w:t>project application and the artists have each received a fixed sum. For publically funded</w:t>
      </w:r>
      <w:r>
        <w:rPr>
          <w:spacing w:val="80"/>
          <w:w w:val="110"/>
        </w:rPr>
        <w:t> </w:t>
      </w:r>
      <w:r>
        <w:rPr>
          <w:w w:val="110"/>
        </w:rPr>
        <w:t>e-textiles projects, the budget was </w:t>
      </w:r>
      <w:r>
        <w:rPr>
          <w:w w:val="110"/>
        </w:rPr>
        <w:t>larger than</w:t>
      </w:r>
      <w:r>
        <w:rPr>
          <w:spacing w:val="8"/>
          <w:w w:val="110"/>
        </w:rPr>
        <w:t> </w:t>
      </w:r>
      <w:r>
        <w:rPr>
          <w:w w:val="110"/>
        </w:rPr>
        <w:t>in</w:t>
      </w:r>
      <w:r>
        <w:rPr>
          <w:spacing w:val="9"/>
          <w:w w:val="110"/>
        </w:rPr>
        <w:t> </w:t>
      </w:r>
      <w:r>
        <w:rPr>
          <w:w w:val="110"/>
        </w:rPr>
        <w:t>other</w:t>
      </w:r>
      <w:r>
        <w:rPr>
          <w:spacing w:val="9"/>
          <w:w w:val="110"/>
        </w:rPr>
        <w:t> </w:t>
      </w:r>
      <w:r>
        <w:rPr>
          <w:w w:val="110"/>
        </w:rPr>
        <w:t>projects,</w:t>
      </w:r>
      <w:r>
        <w:rPr>
          <w:spacing w:val="9"/>
          <w:w w:val="110"/>
        </w:rPr>
        <w:t> </w:t>
      </w:r>
      <w:r>
        <w:rPr>
          <w:w w:val="110"/>
        </w:rPr>
        <w:t>but</w:t>
      </w:r>
      <w:r>
        <w:rPr>
          <w:spacing w:val="9"/>
          <w:w w:val="110"/>
        </w:rPr>
        <w:t> </w:t>
      </w:r>
      <w:r>
        <w:rPr>
          <w:w w:val="110"/>
        </w:rPr>
        <w:t>it</w:t>
      </w:r>
      <w:r>
        <w:rPr>
          <w:spacing w:val="9"/>
          <w:w w:val="110"/>
        </w:rPr>
        <w:t> </w:t>
      </w:r>
      <w:r>
        <w:rPr>
          <w:w w:val="110"/>
        </w:rPr>
        <w:t>was</w:t>
      </w:r>
      <w:r>
        <w:rPr>
          <w:spacing w:val="9"/>
          <w:w w:val="110"/>
        </w:rPr>
        <w:t> </w:t>
      </w:r>
      <w:r>
        <w:rPr>
          <w:w w:val="110"/>
        </w:rPr>
        <w:t>still</w:t>
      </w:r>
      <w:r>
        <w:rPr>
          <w:spacing w:val="9"/>
          <w:w w:val="110"/>
        </w:rPr>
        <w:t> </w:t>
      </w:r>
      <w:r>
        <w:rPr>
          <w:spacing w:val="-5"/>
          <w:w w:val="110"/>
        </w:rPr>
        <w:t>way</w:t>
      </w:r>
    </w:p>
    <w:p>
      <w:pPr>
        <w:pStyle w:val="BodyText"/>
        <w:spacing w:line="372" w:lineRule="auto" w:before="88"/>
        <w:ind w:left="27"/>
      </w:pPr>
      <w:r>
        <w:rPr/>
        <w:br w:type="column"/>
      </w:r>
      <w:r>
        <w:rPr>
          <w:w w:val="110"/>
        </w:rPr>
        <w:t>less than those of typical EU research and innovation</w:t>
      </w:r>
      <w:r>
        <w:rPr>
          <w:spacing w:val="-22"/>
          <w:w w:val="110"/>
        </w:rPr>
        <w:t> </w:t>
      </w:r>
      <w:r>
        <w:rPr>
          <w:w w:val="110"/>
        </w:rPr>
        <w:t>actions.</w:t>
      </w:r>
    </w:p>
    <w:p>
      <w:pPr>
        <w:pStyle w:val="BodyText"/>
        <w:spacing w:before="111"/>
      </w:pPr>
    </w:p>
    <w:p>
      <w:pPr>
        <w:pStyle w:val="BodyText"/>
        <w:spacing w:line="372" w:lineRule="auto"/>
        <w:ind w:left="27" w:firstLine="283"/>
        <w:jc w:val="both"/>
      </w:pPr>
      <w:r>
        <w:rPr/>
        <w:t>Q: How financial funding influences the collaboration experience? Does the research </w:t>
      </w:r>
      <w:r>
        <w:rPr>
          <w:w w:val="110"/>
        </w:rPr>
        <w:t>goal</w:t>
      </w:r>
      <w:r>
        <w:rPr>
          <w:spacing w:val="-22"/>
          <w:w w:val="110"/>
        </w:rPr>
        <w:t> </w:t>
      </w:r>
      <w:r>
        <w:rPr>
          <w:w w:val="110"/>
        </w:rPr>
        <w:t>influenced</w:t>
      </w:r>
      <w:r>
        <w:rPr>
          <w:spacing w:val="-21"/>
          <w:w w:val="110"/>
        </w:rPr>
        <w:t> </w:t>
      </w:r>
      <w:r>
        <w:rPr>
          <w:w w:val="110"/>
        </w:rPr>
        <w:t>by</w:t>
      </w:r>
      <w:r>
        <w:rPr>
          <w:spacing w:val="-22"/>
          <w:w w:val="110"/>
        </w:rPr>
        <w:t> </w:t>
      </w:r>
      <w:r>
        <w:rPr>
          <w:w w:val="110"/>
        </w:rPr>
        <w:t>funding</w:t>
      </w:r>
      <w:r>
        <w:rPr>
          <w:spacing w:val="-21"/>
          <w:w w:val="110"/>
        </w:rPr>
        <w:t> </w:t>
      </w:r>
      <w:r>
        <w:rPr>
          <w:w w:val="110"/>
        </w:rPr>
        <w:t>administration?</w:t>
      </w:r>
    </w:p>
    <w:p>
      <w:pPr>
        <w:pStyle w:val="BodyText"/>
        <w:spacing w:before="110"/>
      </w:pPr>
    </w:p>
    <w:p>
      <w:pPr>
        <w:pStyle w:val="BodyText"/>
        <w:spacing w:line="372" w:lineRule="auto" w:before="1"/>
        <w:ind w:left="27" w:right="1" w:firstLine="283"/>
        <w:jc w:val="both"/>
      </w:pPr>
      <w:r>
        <w:rPr/>
        <w:t>A: Definitely yes, the more budget there</w:t>
      </w:r>
      <w:r>
        <w:rPr>
          <w:spacing w:val="40"/>
        </w:rPr>
        <w:t> </w:t>
      </w:r>
      <w:r>
        <w:rPr/>
        <w:t>is, the more work force and resources can be </w:t>
      </w:r>
      <w:r>
        <w:rPr>
          <w:w w:val="110"/>
        </w:rPr>
        <w:t>invested</w:t>
      </w:r>
      <w:r>
        <w:rPr>
          <w:spacing w:val="-4"/>
          <w:w w:val="110"/>
        </w:rPr>
        <w:t> </w:t>
      </w:r>
      <w:r>
        <w:rPr>
          <w:w w:val="110"/>
        </w:rPr>
        <w:t>in</w:t>
      </w:r>
      <w:r>
        <w:rPr>
          <w:spacing w:val="-4"/>
          <w:w w:val="110"/>
        </w:rPr>
        <w:t> </w:t>
      </w:r>
      <w:r>
        <w:rPr>
          <w:w w:val="110"/>
        </w:rPr>
        <w:t>the</w:t>
      </w:r>
      <w:r>
        <w:rPr>
          <w:spacing w:val="-4"/>
          <w:w w:val="110"/>
        </w:rPr>
        <w:t> </w:t>
      </w:r>
      <w:r>
        <w:rPr>
          <w:w w:val="110"/>
        </w:rPr>
        <w:t>co-development</w:t>
      </w:r>
      <w:r>
        <w:rPr>
          <w:spacing w:val="-4"/>
          <w:w w:val="110"/>
        </w:rPr>
        <w:t> </w:t>
      </w:r>
      <w:r>
        <w:rPr>
          <w:w w:val="110"/>
        </w:rPr>
        <w:t>phase.</w:t>
      </w:r>
    </w:p>
    <w:p>
      <w:pPr>
        <w:pStyle w:val="BodyText"/>
        <w:spacing w:before="110"/>
      </w:pPr>
    </w:p>
    <w:p>
      <w:pPr>
        <w:pStyle w:val="BodyText"/>
        <w:spacing w:line="372" w:lineRule="auto"/>
        <w:ind w:left="27" w:right="1" w:firstLine="283"/>
        <w:jc w:val="both"/>
      </w:pPr>
      <w:r>
        <w:rPr/>
        <w:t>Q: e-textile is a subject in between tradi- </w:t>
      </w:r>
      <w:r>
        <w:rPr>
          <w:w w:val="110"/>
        </w:rPr>
        <w:t>tional industries such as fashion and tech- </w:t>
      </w:r>
      <w:r>
        <w:rPr/>
        <w:t>nology,</w:t>
      </w:r>
      <w:r>
        <w:rPr>
          <w:spacing w:val="-2"/>
        </w:rPr>
        <w:t> </w:t>
      </w:r>
      <w:r>
        <w:rPr/>
        <w:t>what</w:t>
      </w:r>
      <w:r>
        <w:rPr>
          <w:spacing w:val="-2"/>
        </w:rPr>
        <w:t> </w:t>
      </w:r>
      <w:r>
        <w:rPr/>
        <w:t>is</w:t>
      </w:r>
      <w:r>
        <w:rPr>
          <w:spacing w:val="-2"/>
        </w:rPr>
        <w:t> </w:t>
      </w:r>
      <w:r>
        <w:rPr/>
        <w:t>the</w:t>
      </w:r>
      <w:r>
        <w:rPr>
          <w:spacing w:val="-2"/>
        </w:rPr>
        <w:t> </w:t>
      </w:r>
      <w:r>
        <w:rPr/>
        <w:t>biggest</w:t>
      </w:r>
      <w:r>
        <w:rPr>
          <w:spacing w:val="-2"/>
        </w:rPr>
        <w:t> </w:t>
      </w:r>
      <w:r>
        <w:rPr/>
        <w:t>challenge</w:t>
      </w:r>
      <w:r>
        <w:rPr>
          <w:spacing w:val="-2"/>
        </w:rPr>
        <w:t> </w:t>
      </w:r>
      <w:r>
        <w:rPr/>
        <w:t>of</w:t>
      </w:r>
      <w:r>
        <w:rPr>
          <w:spacing w:val="-2"/>
        </w:rPr>
        <w:t> </w:t>
      </w:r>
      <w:r>
        <w:rPr/>
        <w:t>e-tex- tile? How do you think technical innovation and conceptual research could influence the </w:t>
      </w:r>
      <w:r>
        <w:rPr>
          <w:w w:val="110"/>
        </w:rPr>
        <w:t>industries</w:t>
      </w:r>
      <w:r>
        <w:rPr>
          <w:spacing w:val="-14"/>
          <w:w w:val="110"/>
        </w:rPr>
        <w:t> </w:t>
      </w:r>
      <w:r>
        <w:rPr>
          <w:w w:val="110"/>
        </w:rPr>
        <w:t>and</w:t>
      </w:r>
      <w:r>
        <w:rPr>
          <w:spacing w:val="-14"/>
          <w:w w:val="110"/>
        </w:rPr>
        <w:t> </w:t>
      </w:r>
      <w:r>
        <w:rPr>
          <w:w w:val="110"/>
        </w:rPr>
        <w:t>markets?</w:t>
      </w:r>
    </w:p>
    <w:p>
      <w:pPr>
        <w:pStyle w:val="BodyText"/>
        <w:spacing w:before="108"/>
      </w:pPr>
    </w:p>
    <w:p>
      <w:pPr>
        <w:pStyle w:val="BodyText"/>
        <w:spacing w:line="372" w:lineRule="auto"/>
        <w:ind w:left="27" w:firstLine="283"/>
        <w:jc w:val="both"/>
      </w:pPr>
      <w:r>
        <w:rPr/>
        <w:t>A: For us, fashion is not the most import- </w:t>
      </w:r>
      <w:r>
        <w:rPr>
          <w:w w:val="110"/>
        </w:rPr>
        <w:t>ant</w:t>
      </w:r>
      <w:r>
        <w:rPr>
          <w:spacing w:val="-13"/>
          <w:w w:val="110"/>
        </w:rPr>
        <w:t> </w:t>
      </w:r>
      <w:r>
        <w:rPr>
          <w:w w:val="110"/>
        </w:rPr>
        <w:t>driver</w:t>
      </w:r>
      <w:r>
        <w:rPr>
          <w:spacing w:val="-12"/>
          <w:w w:val="110"/>
        </w:rPr>
        <w:t> </w:t>
      </w:r>
      <w:r>
        <w:rPr>
          <w:w w:val="110"/>
        </w:rPr>
        <w:t>and</w:t>
      </w:r>
      <w:r>
        <w:rPr>
          <w:spacing w:val="-13"/>
          <w:w w:val="110"/>
        </w:rPr>
        <w:t> </w:t>
      </w:r>
      <w:r>
        <w:rPr>
          <w:w w:val="110"/>
        </w:rPr>
        <w:t>market</w:t>
      </w:r>
      <w:r>
        <w:rPr>
          <w:spacing w:val="-12"/>
          <w:w w:val="110"/>
        </w:rPr>
        <w:t> </w:t>
      </w:r>
      <w:r>
        <w:rPr>
          <w:w w:val="110"/>
        </w:rPr>
        <w:t>for</w:t>
      </w:r>
      <w:r>
        <w:rPr>
          <w:spacing w:val="-12"/>
          <w:w w:val="110"/>
        </w:rPr>
        <w:t> </w:t>
      </w:r>
      <w:r>
        <w:rPr>
          <w:w w:val="110"/>
        </w:rPr>
        <w:t>e-textiles.</w:t>
      </w:r>
      <w:r>
        <w:rPr>
          <w:spacing w:val="-13"/>
          <w:w w:val="110"/>
        </w:rPr>
        <w:t> </w:t>
      </w:r>
      <w:r>
        <w:rPr>
          <w:w w:val="110"/>
        </w:rPr>
        <w:t>We</w:t>
      </w:r>
      <w:r>
        <w:rPr>
          <w:spacing w:val="-12"/>
          <w:w w:val="110"/>
        </w:rPr>
        <w:t> </w:t>
      </w:r>
      <w:r>
        <w:rPr>
          <w:w w:val="110"/>
        </w:rPr>
        <w:t>see </w:t>
      </w:r>
      <w:r>
        <w:rPr>
          <w:spacing w:val="-2"/>
          <w:w w:val="110"/>
        </w:rPr>
        <w:t>the greatest</w:t>
      </w:r>
      <w:r>
        <w:rPr>
          <w:spacing w:val="-4"/>
          <w:w w:val="110"/>
        </w:rPr>
        <w:t> </w:t>
      </w:r>
      <w:r>
        <w:rPr>
          <w:spacing w:val="-2"/>
          <w:w w:val="110"/>
        </w:rPr>
        <w:t>opportunities</w:t>
      </w:r>
      <w:r>
        <w:rPr>
          <w:spacing w:val="-4"/>
          <w:w w:val="110"/>
        </w:rPr>
        <w:t> </w:t>
      </w:r>
      <w:r>
        <w:rPr>
          <w:spacing w:val="-2"/>
          <w:w w:val="110"/>
        </w:rPr>
        <w:t>in</w:t>
      </w:r>
      <w:r>
        <w:rPr>
          <w:spacing w:val="-4"/>
          <w:w w:val="110"/>
        </w:rPr>
        <w:t> </w:t>
      </w:r>
      <w:r>
        <w:rPr>
          <w:spacing w:val="-2"/>
          <w:w w:val="110"/>
        </w:rPr>
        <w:t>applications</w:t>
      </w:r>
      <w:r>
        <w:rPr>
          <w:spacing w:val="-4"/>
          <w:w w:val="110"/>
        </w:rPr>
        <w:t> </w:t>
      </w:r>
      <w:r>
        <w:rPr>
          <w:spacing w:val="-2"/>
          <w:w w:val="110"/>
        </w:rPr>
        <w:t>in </w:t>
      </w:r>
      <w:r>
        <w:rPr/>
        <w:t>the fields of medical technology and security, as well as in other applications where textiles </w:t>
      </w:r>
      <w:r>
        <w:rPr>
          <w:w w:val="110"/>
        </w:rPr>
        <w:t>are</w:t>
      </w:r>
      <w:r>
        <w:rPr>
          <w:spacing w:val="-10"/>
          <w:w w:val="110"/>
        </w:rPr>
        <w:t> </w:t>
      </w:r>
      <w:r>
        <w:rPr>
          <w:w w:val="110"/>
        </w:rPr>
        <w:t>already</w:t>
      </w:r>
      <w:r>
        <w:rPr>
          <w:spacing w:val="-10"/>
          <w:w w:val="110"/>
        </w:rPr>
        <w:t> </w:t>
      </w:r>
      <w:r>
        <w:rPr>
          <w:w w:val="110"/>
        </w:rPr>
        <w:t>ubiquitous</w:t>
      </w:r>
      <w:r>
        <w:rPr>
          <w:spacing w:val="-10"/>
          <w:w w:val="110"/>
        </w:rPr>
        <w:t> </w:t>
      </w:r>
      <w:r>
        <w:rPr>
          <w:w w:val="110"/>
        </w:rPr>
        <w:t>as</w:t>
      </w:r>
      <w:r>
        <w:rPr>
          <w:spacing w:val="-10"/>
          <w:w w:val="110"/>
        </w:rPr>
        <w:t> </w:t>
      </w:r>
      <w:r>
        <w:rPr>
          <w:w w:val="110"/>
        </w:rPr>
        <w:t>part</w:t>
      </w:r>
      <w:r>
        <w:rPr>
          <w:spacing w:val="-10"/>
          <w:w w:val="110"/>
        </w:rPr>
        <w:t> </w:t>
      </w:r>
      <w:r>
        <w:rPr>
          <w:w w:val="110"/>
        </w:rPr>
        <w:t>of</w:t>
      </w:r>
      <w:r>
        <w:rPr>
          <w:spacing w:val="-10"/>
          <w:w w:val="110"/>
        </w:rPr>
        <w:t> </w:t>
      </w:r>
      <w:r>
        <w:rPr>
          <w:w w:val="110"/>
        </w:rPr>
        <w:t>the</w:t>
      </w:r>
      <w:r>
        <w:rPr>
          <w:spacing w:val="-10"/>
          <w:w w:val="110"/>
        </w:rPr>
        <w:t> </w:t>
      </w:r>
      <w:r>
        <w:rPr>
          <w:w w:val="110"/>
        </w:rPr>
        <w:t>mega- </w:t>
      </w:r>
      <w:r>
        <w:rPr/>
        <w:t>trend Internet of Things, such as geotextiles, </w:t>
      </w:r>
      <w:r>
        <w:rPr>
          <w:spacing w:val="-2"/>
          <w:w w:val="110"/>
        </w:rPr>
        <w:t>interiors, and lightweight construction. We </w:t>
      </w:r>
      <w:r>
        <w:rPr>
          <w:w w:val="110"/>
        </w:rPr>
        <w:t>still see necessary development potential, </w:t>
      </w:r>
      <w:r>
        <w:rPr/>
        <w:t>particularly in the area of integration and in- </w:t>
      </w:r>
      <w:r>
        <w:rPr>
          <w:w w:val="110"/>
        </w:rPr>
        <w:t>terconnection</w:t>
      </w:r>
      <w:r>
        <w:rPr>
          <w:spacing w:val="-13"/>
          <w:w w:val="110"/>
        </w:rPr>
        <w:t> </w:t>
      </w:r>
      <w:r>
        <w:rPr>
          <w:w w:val="110"/>
        </w:rPr>
        <w:t>technologies,</w:t>
      </w:r>
      <w:r>
        <w:rPr>
          <w:spacing w:val="-12"/>
          <w:w w:val="110"/>
        </w:rPr>
        <w:t> </w:t>
      </w:r>
      <w:r>
        <w:rPr>
          <w:w w:val="110"/>
        </w:rPr>
        <w:t>or</w:t>
      </w:r>
      <w:r>
        <w:rPr>
          <w:spacing w:val="-12"/>
          <w:w w:val="110"/>
        </w:rPr>
        <w:t> </w:t>
      </w:r>
      <w:r>
        <w:rPr>
          <w:w w:val="110"/>
        </w:rPr>
        <w:t>washability of</w:t>
      </w:r>
      <w:r>
        <w:rPr>
          <w:spacing w:val="-7"/>
          <w:w w:val="110"/>
        </w:rPr>
        <w:t> </w:t>
      </w:r>
      <w:r>
        <w:rPr>
          <w:w w:val="110"/>
        </w:rPr>
        <w:t>the</w:t>
      </w:r>
      <w:r>
        <w:rPr>
          <w:spacing w:val="-7"/>
          <w:w w:val="110"/>
        </w:rPr>
        <w:t> </w:t>
      </w:r>
      <w:r>
        <w:rPr>
          <w:w w:val="110"/>
        </w:rPr>
        <w:t>materials</w:t>
      </w:r>
      <w:r>
        <w:rPr>
          <w:spacing w:val="-7"/>
          <w:w w:val="110"/>
        </w:rPr>
        <w:t> </w:t>
      </w:r>
      <w:r>
        <w:rPr>
          <w:w w:val="110"/>
        </w:rPr>
        <w:t>used.</w:t>
      </w:r>
    </w:p>
    <w:p>
      <w:pPr>
        <w:pStyle w:val="BodyText"/>
        <w:spacing w:before="103"/>
      </w:pPr>
    </w:p>
    <w:p>
      <w:pPr>
        <w:pStyle w:val="BodyText"/>
        <w:spacing w:line="372" w:lineRule="auto"/>
        <w:ind w:left="27" w:firstLine="283"/>
        <w:jc w:val="both"/>
      </w:pPr>
      <w:r>
        <w:rPr/>
        <w:t>Q:</w:t>
      </w:r>
      <w:r>
        <w:rPr>
          <w:spacing w:val="-2"/>
        </w:rPr>
        <w:t> </w:t>
      </w:r>
      <w:r>
        <w:rPr/>
        <w:t>Due</w:t>
      </w:r>
      <w:r>
        <w:rPr>
          <w:spacing w:val="-2"/>
        </w:rPr>
        <w:t> </w:t>
      </w:r>
      <w:r>
        <w:rPr/>
        <w:t>to</w:t>
      </w:r>
      <w:r>
        <w:rPr>
          <w:spacing w:val="-2"/>
        </w:rPr>
        <w:t> </w:t>
      </w:r>
      <w:r>
        <w:rPr/>
        <w:t>an</w:t>
      </w:r>
      <w:r>
        <w:rPr>
          <w:spacing w:val="-2"/>
        </w:rPr>
        <w:t> </w:t>
      </w:r>
      <w:r>
        <w:rPr/>
        <w:t>indefinite</w:t>
      </w:r>
      <w:r>
        <w:rPr>
          <w:spacing w:val="-2"/>
        </w:rPr>
        <w:t> </w:t>
      </w:r>
      <w:r>
        <w:rPr/>
        <w:t>boundary</w:t>
      </w:r>
      <w:r>
        <w:rPr>
          <w:spacing w:val="-2"/>
        </w:rPr>
        <w:t> </w:t>
      </w:r>
      <w:r>
        <w:rPr/>
        <w:t>of</w:t>
      </w:r>
      <w:r>
        <w:rPr>
          <w:spacing w:val="-2"/>
        </w:rPr>
        <w:t> </w:t>
      </w:r>
      <w:r>
        <w:rPr/>
        <w:t>e-tex- </w:t>
      </w:r>
      <w:r>
        <w:rPr>
          <w:w w:val="110"/>
        </w:rPr>
        <w:t>tile,</w:t>
      </w:r>
      <w:r>
        <w:rPr>
          <w:spacing w:val="18"/>
          <w:w w:val="110"/>
        </w:rPr>
        <w:t> </w:t>
      </w:r>
      <w:r>
        <w:rPr>
          <w:w w:val="110"/>
        </w:rPr>
        <w:t>we</w:t>
      </w:r>
      <w:r>
        <w:rPr>
          <w:spacing w:val="18"/>
          <w:w w:val="110"/>
        </w:rPr>
        <w:t> </w:t>
      </w:r>
      <w:r>
        <w:rPr>
          <w:w w:val="110"/>
        </w:rPr>
        <w:t>don’t</w:t>
      </w:r>
      <w:r>
        <w:rPr>
          <w:spacing w:val="19"/>
          <w:w w:val="110"/>
        </w:rPr>
        <w:t> </w:t>
      </w:r>
      <w:r>
        <w:rPr>
          <w:w w:val="110"/>
        </w:rPr>
        <w:t>see</w:t>
      </w:r>
      <w:r>
        <w:rPr>
          <w:spacing w:val="18"/>
          <w:w w:val="110"/>
        </w:rPr>
        <w:t> </w:t>
      </w:r>
      <w:r>
        <w:rPr>
          <w:w w:val="110"/>
        </w:rPr>
        <w:t>the</w:t>
      </w:r>
      <w:r>
        <w:rPr>
          <w:spacing w:val="18"/>
          <w:w w:val="110"/>
        </w:rPr>
        <w:t> </w:t>
      </w:r>
      <w:r>
        <w:rPr>
          <w:w w:val="110"/>
        </w:rPr>
        <w:t>subject</w:t>
      </w:r>
      <w:r>
        <w:rPr>
          <w:spacing w:val="19"/>
          <w:w w:val="110"/>
        </w:rPr>
        <w:t> </w:t>
      </w:r>
      <w:r>
        <w:rPr>
          <w:w w:val="110"/>
        </w:rPr>
        <w:t>appear</w:t>
      </w:r>
      <w:r>
        <w:rPr>
          <w:spacing w:val="18"/>
          <w:w w:val="110"/>
        </w:rPr>
        <w:t> </w:t>
      </w:r>
      <w:r>
        <w:rPr>
          <w:spacing w:val="-4"/>
          <w:w w:val="110"/>
        </w:rPr>
        <w:t>that</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9"/>
        <w:rPr>
          <w:sz w:val="24"/>
        </w:rPr>
      </w:pPr>
    </w:p>
    <w:p>
      <w:pPr>
        <w:spacing w:before="0"/>
        <w:ind w:left="27" w:right="0" w:firstLine="0"/>
        <w:jc w:val="left"/>
        <w:rPr>
          <w:sz w:val="24"/>
        </w:rPr>
      </w:pPr>
      <w:r>
        <w:rPr>
          <w:spacing w:val="-5"/>
          <w:w w:val="115"/>
          <w:sz w:val="24"/>
        </w:rPr>
        <w:t>121</w:t>
      </w:r>
    </w:p>
    <w:p>
      <w:pPr>
        <w:spacing w:after="0"/>
        <w:jc w:val="left"/>
        <w:rPr>
          <w:sz w:val="24"/>
        </w:rPr>
        <w:sectPr>
          <w:pgSz w:w="8410" w:h="11910"/>
          <w:pgMar w:header="290" w:footer="0" w:top="600" w:bottom="280" w:left="708" w:right="0"/>
          <w:cols w:num="3" w:equalWidth="0">
            <w:col w:w="3385" w:space="210"/>
            <w:col w:w="3385" w:space="195"/>
            <w:col w:w="527"/>
          </w:cols>
        </w:sectPr>
      </w:pPr>
    </w:p>
    <w:p>
      <w:pPr>
        <w:pStyle w:val="BodyText"/>
        <w:spacing w:line="372" w:lineRule="auto" w:before="88"/>
        <w:ind w:left="567" w:right="3163"/>
        <w:jc w:val="both"/>
      </w:pPr>
      <w:bookmarkStart w:name="01ffb84710164dc8151935c1e15c3f6f35d405f8" w:id="124"/>
      <w:bookmarkEnd w:id="124"/>
      <w:r>
        <w:rPr/>
      </w:r>
      <w:r>
        <w:rPr>
          <w:w w:val="110"/>
        </w:rPr>
        <w:t>much in the traditional fashion education scene. Do you think there’s a necessity to include</w:t>
      </w:r>
      <w:r>
        <w:rPr>
          <w:spacing w:val="-4"/>
          <w:w w:val="110"/>
        </w:rPr>
        <w:t> </w:t>
      </w:r>
      <w:r>
        <w:rPr>
          <w:w w:val="110"/>
        </w:rPr>
        <w:t>it</w:t>
      </w:r>
      <w:r>
        <w:rPr>
          <w:spacing w:val="-4"/>
          <w:w w:val="110"/>
        </w:rPr>
        <w:t> </w:t>
      </w:r>
      <w:r>
        <w:rPr>
          <w:w w:val="110"/>
        </w:rPr>
        <w:t>in</w:t>
      </w:r>
      <w:r>
        <w:rPr>
          <w:spacing w:val="-4"/>
          <w:w w:val="110"/>
        </w:rPr>
        <w:t> </w:t>
      </w:r>
      <w:r>
        <w:rPr>
          <w:w w:val="110"/>
        </w:rPr>
        <w:t>fashion</w:t>
      </w:r>
      <w:r>
        <w:rPr>
          <w:spacing w:val="-4"/>
          <w:w w:val="110"/>
        </w:rPr>
        <w:t> </w:t>
      </w:r>
      <w:r>
        <w:rPr>
          <w:w w:val="110"/>
        </w:rPr>
        <w:t>education?</w:t>
      </w:r>
    </w:p>
    <w:p>
      <w:pPr>
        <w:pStyle w:val="BodyText"/>
        <w:spacing w:before="110"/>
      </w:pPr>
    </w:p>
    <w:p>
      <w:pPr>
        <w:pStyle w:val="BodyText"/>
        <w:spacing w:line="372" w:lineRule="auto"/>
        <w:ind w:left="567" w:right="3166" w:firstLine="283"/>
        <w:jc w:val="both"/>
      </w:pPr>
      <w:r>
        <w:rPr>
          <w:w w:val="110"/>
        </w:rPr>
        <w:t>A: We see great interest among many fashion</w:t>
      </w:r>
      <w:r>
        <w:rPr>
          <w:spacing w:val="-11"/>
          <w:w w:val="110"/>
        </w:rPr>
        <w:t> </w:t>
      </w:r>
      <w:r>
        <w:rPr>
          <w:w w:val="110"/>
        </w:rPr>
        <w:t>and</w:t>
      </w:r>
      <w:r>
        <w:rPr>
          <w:spacing w:val="-11"/>
          <w:w w:val="110"/>
        </w:rPr>
        <w:t> </w:t>
      </w:r>
      <w:r>
        <w:rPr>
          <w:w w:val="110"/>
        </w:rPr>
        <w:t>textile</w:t>
      </w:r>
      <w:r>
        <w:rPr>
          <w:spacing w:val="-11"/>
          <w:w w:val="110"/>
        </w:rPr>
        <w:t> </w:t>
      </w:r>
      <w:r>
        <w:rPr>
          <w:w w:val="110"/>
        </w:rPr>
        <w:t>students,</w:t>
      </w:r>
      <w:r>
        <w:rPr>
          <w:spacing w:val="-11"/>
          <w:w w:val="110"/>
        </w:rPr>
        <w:t> </w:t>
      </w:r>
      <w:r>
        <w:rPr>
          <w:w w:val="110"/>
        </w:rPr>
        <w:t>therefore</w:t>
      </w:r>
      <w:r>
        <w:rPr>
          <w:spacing w:val="-11"/>
          <w:w w:val="110"/>
        </w:rPr>
        <w:t> </w:t>
      </w:r>
      <w:r>
        <w:rPr>
          <w:w w:val="110"/>
        </w:rPr>
        <w:t>con- duct lectures, and support workshops at our</w:t>
      </w:r>
      <w:r>
        <w:rPr>
          <w:spacing w:val="-13"/>
          <w:w w:val="110"/>
        </w:rPr>
        <w:t> </w:t>
      </w:r>
      <w:r>
        <w:rPr>
          <w:w w:val="110"/>
        </w:rPr>
        <w:t>local</w:t>
      </w:r>
      <w:r>
        <w:rPr>
          <w:spacing w:val="-12"/>
          <w:w w:val="110"/>
        </w:rPr>
        <w:t> </w:t>
      </w:r>
      <w:r>
        <w:rPr>
          <w:w w:val="110"/>
        </w:rPr>
        <w:t>universities</w:t>
      </w:r>
      <w:r>
        <w:rPr>
          <w:spacing w:val="-13"/>
          <w:w w:val="110"/>
        </w:rPr>
        <w:t> </w:t>
      </w:r>
      <w:r>
        <w:rPr>
          <w:w w:val="110"/>
        </w:rPr>
        <w:t>in</w:t>
      </w:r>
      <w:r>
        <w:rPr>
          <w:spacing w:val="-12"/>
          <w:w w:val="110"/>
        </w:rPr>
        <w:t> </w:t>
      </w:r>
      <w:r>
        <w:rPr>
          <w:w w:val="110"/>
        </w:rPr>
        <w:t>Berlin.</w:t>
      </w:r>
      <w:r>
        <w:rPr>
          <w:spacing w:val="-12"/>
          <w:w w:val="110"/>
        </w:rPr>
        <w:t> </w:t>
      </w:r>
      <w:r>
        <w:rPr>
          <w:w w:val="110"/>
        </w:rPr>
        <w:t>In</w:t>
      </w:r>
      <w:r>
        <w:rPr>
          <w:spacing w:val="-13"/>
          <w:w w:val="110"/>
        </w:rPr>
        <w:t> </w:t>
      </w:r>
      <w:r>
        <w:rPr>
          <w:w w:val="110"/>
        </w:rPr>
        <w:t>addition, </w:t>
      </w:r>
      <w:r>
        <w:rPr/>
        <w:t>we train junior staA in the field of e-textiles, </w:t>
      </w:r>
      <w:r>
        <w:rPr>
          <w:w w:val="110"/>
        </w:rPr>
        <w:t>since</w:t>
      </w:r>
      <w:r>
        <w:rPr>
          <w:spacing w:val="-13"/>
          <w:w w:val="110"/>
        </w:rPr>
        <w:t> </w:t>
      </w:r>
      <w:r>
        <w:rPr>
          <w:w w:val="110"/>
        </w:rPr>
        <w:t>students</w:t>
      </w:r>
      <w:r>
        <w:rPr>
          <w:spacing w:val="-12"/>
          <w:w w:val="110"/>
        </w:rPr>
        <w:t> </w:t>
      </w:r>
      <w:r>
        <w:rPr>
          <w:w w:val="110"/>
        </w:rPr>
        <w:t>can</w:t>
      </w:r>
      <w:r>
        <w:rPr>
          <w:spacing w:val="-13"/>
          <w:w w:val="110"/>
        </w:rPr>
        <w:t> </w:t>
      </w:r>
      <w:r>
        <w:rPr>
          <w:w w:val="110"/>
        </w:rPr>
        <w:t>work</w:t>
      </w:r>
      <w:r>
        <w:rPr>
          <w:spacing w:val="-12"/>
          <w:w w:val="110"/>
        </w:rPr>
        <w:t> </w:t>
      </w:r>
      <w:r>
        <w:rPr>
          <w:w w:val="110"/>
        </w:rPr>
        <w:t>with</w:t>
      </w:r>
      <w:r>
        <w:rPr>
          <w:spacing w:val="-12"/>
          <w:w w:val="110"/>
        </w:rPr>
        <w:t> </w:t>
      </w:r>
      <w:r>
        <w:rPr>
          <w:w w:val="110"/>
        </w:rPr>
        <w:t>us</w:t>
      </w:r>
      <w:r>
        <w:rPr>
          <w:spacing w:val="-13"/>
          <w:w w:val="110"/>
        </w:rPr>
        <w:t> </w:t>
      </w:r>
      <w:r>
        <w:rPr>
          <w:w w:val="110"/>
        </w:rPr>
        <w:t>as</w:t>
      </w:r>
      <w:r>
        <w:rPr>
          <w:spacing w:val="-12"/>
          <w:w w:val="110"/>
        </w:rPr>
        <w:t> </w:t>
      </w:r>
      <w:r>
        <w:rPr>
          <w:w w:val="110"/>
        </w:rPr>
        <w:t>research assistants and write their bachelor’s </w:t>
      </w:r>
      <w:r>
        <w:rPr>
          <w:w w:val="110"/>
        </w:rPr>
        <w:t>and master’s</w:t>
      </w:r>
      <w:r>
        <w:rPr>
          <w:spacing w:val="-22"/>
          <w:w w:val="110"/>
        </w:rPr>
        <w:t> </w:t>
      </w:r>
      <w:r>
        <w:rPr>
          <w:w w:val="110"/>
        </w:rPr>
        <w:t>theses.</w:t>
      </w:r>
    </w:p>
    <w:p>
      <w:pPr>
        <w:pStyle w:val="BodyText"/>
        <w:spacing w:before="8"/>
      </w:pPr>
    </w:p>
    <w:p>
      <w:pPr>
        <w:pStyle w:val="BodyText"/>
        <w:spacing w:after="0"/>
        <w:sectPr>
          <w:pgSz w:w="8370" w:h="11830"/>
          <w:pgMar w:header="290" w:footer="0" w:top="600" w:bottom="280" w:left="141" w:right="1133"/>
        </w:sectPr>
      </w:pPr>
    </w:p>
    <w:p>
      <w:pPr>
        <w:pStyle w:val="BodyText"/>
        <w:rPr>
          <w:sz w:val="24"/>
        </w:rPr>
      </w:pPr>
      <w:r>
        <w:rPr>
          <w:sz w:val="24"/>
        </w:rPr>
        <mc:AlternateContent>
          <mc:Choice Requires="wps">
            <w:drawing>
              <wp:anchor distT="0" distB="0" distL="0" distR="0" allowOverlap="1" layoutInCell="1" locked="0" behindDoc="1" simplePos="0" relativeHeight="483188224">
                <wp:simplePos x="0" y="0"/>
                <wp:positionH relativeFrom="page">
                  <wp:posOffset>0</wp:posOffset>
                </wp:positionH>
                <wp:positionV relativeFrom="page">
                  <wp:posOffset>-12</wp:posOffset>
                </wp:positionV>
                <wp:extent cx="5311140" cy="7503795"/>
                <wp:effectExtent l="0" t="0" r="0" b="0"/>
                <wp:wrapNone/>
                <wp:docPr id="379" name="Group 379"/>
                <wp:cNvGraphicFramePr>
                  <a:graphicFrameLocks/>
                </wp:cNvGraphicFramePr>
                <a:graphic>
                  <a:graphicData uri="http://schemas.microsoft.com/office/word/2010/wordprocessingGroup">
                    <wpg:wgp>
                      <wpg:cNvPr id="379" name="Group 379"/>
                      <wpg:cNvGrpSpPr/>
                      <wpg:grpSpPr>
                        <a:xfrm>
                          <a:off x="0" y="0"/>
                          <a:ext cx="5311140" cy="7503795"/>
                          <a:chExt cx="5311140" cy="7503795"/>
                        </a:xfrm>
                      </wpg:grpSpPr>
                      <wps:wsp>
                        <wps:cNvPr id="380" name="Graphic 380"/>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81" name="Graphic 381"/>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28256" id="docshapegroup379" coordorigin="0,0" coordsize="8364,11817">
                <v:rect style="position:absolute;left:10;top:9;width:8344;height:11797" id="docshape380" filled="true" fillcolor="#ffffff" stroked="false">
                  <v:fill opacity="6553f" type="solid"/>
                </v:rect>
                <v:rect style="position:absolute;left:10;top:9;width:8344;height:11797" id="docshape381" filled="false" stroked="true" strokeweight="1pt" strokecolor="#00a5e4">
                  <v:stroke dashstyle="solid"/>
                </v:rect>
                <w10:wrap type="none"/>
              </v:group>
            </w:pict>
          </mc:Fallback>
        </mc:AlternateContent>
      </w:r>
    </w:p>
    <w:p>
      <w:pPr>
        <w:pStyle w:val="BodyText"/>
        <w:rPr>
          <w:sz w:val="24"/>
        </w:rPr>
      </w:pPr>
    </w:p>
    <w:p>
      <w:pPr>
        <w:pStyle w:val="BodyText"/>
        <w:spacing w:before="225"/>
        <w:rPr>
          <w:sz w:val="24"/>
        </w:rPr>
      </w:pPr>
    </w:p>
    <w:p>
      <w:pPr>
        <w:spacing w:before="0"/>
        <w:ind w:left="11" w:right="0" w:firstLine="0"/>
        <w:jc w:val="left"/>
        <w:rPr>
          <w:rFonts w:ascii="Tahoma"/>
          <w:sz w:val="24"/>
        </w:rPr>
      </w:pPr>
      <w:r>
        <w:rPr>
          <w:rFonts w:ascii="Tahoma"/>
          <w:spacing w:val="-5"/>
          <w:w w:val="85"/>
          <w:sz w:val="24"/>
        </w:rPr>
        <w:t>122</w:t>
      </w:r>
    </w:p>
    <w:p>
      <w:pPr>
        <w:pStyle w:val="BodyText"/>
        <w:spacing w:line="372" w:lineRule="auto" w:before="99"/>
        <w:ind w:left="11" w:right="3165" w:firstLine="283"/>
        <w:jc w:val="both"/>
      </w:pPr>
      <w:r>
        <w:rPr/>
        <w:br w:type="column"/>
      </w:r>
      <w:r>
        <w:rPr>
          <w:w w:val="110"/>
        </w:rPr>
        <w:t>Q: Alongside the projects that you are working</w:t>
      </w:r>
      <w:r>
        <w:rPr>
          <w:spacing w:val="-13"/>
          <w:w w:val="110"/>
        </w:rPr>
        <w:t> </w:t>
      </w:r>
      <w:r>
        <w:rPr>
          <w:w w:val="110"/>
        </w:rPr>
        <w:t>in</w:t>
      </w:r>
      <w:r>
        <w:rPr>
          <w:spacing w:val="-12"/>
          <w:w w:val="110"/>
        </w:rPr>
        <w:t> </w:t>
      </w:r>
      <w:r>
        <w:rPr>
          <w:w w:val="110"/>
        </w:rPr>
        <w:t>the</w:t>
      </w:r>
      <w:r>
        <w:rPr>
          <w:spacing w:val="-13"/>
          <w:w w:val="110"/>
        </w:rPr>
        <w:t> </w:t>
      </w:r>
      <w:r>
        <w:rPr>
          <w:w w:val="110"/>
        </w:rPr>
        <w:t>EU</w:t>
      </w:r>
      <w:r>
        <w:rPr>
          <w:spacing w:val="-12"/>
          <w:w w:val="110"/>
        </w:rPr>
        <w:t> </w:t>
      </w:r>
      <w:r>
        <w:rPr>
          <w:w w:val="110"/>
        </w:rPr>
        <w:t>department,</w:t>
      </w:r>
      <w:r>
        <w:rPr>
          <w:spacing w:val="-12"/>
          <w:w w:val="110"/>
        </w:rPr>
        <w:t> </w:t>
      </w:r>
      <w:r>
        <w:rPr>
          <w:w w:val="110"/>
        </w:rPr>
        <w:t>is</w:t>
      </w:r>
      <w:r>
        <w:rPr>
          <w:spacing w:val="-13"/>
          <w:w w:val="110"/>
        </w:rPr>
        <w:t> </w:t>
      </w:r>
      <w:r>
        <w:rPr>
          <w:w w:val="110"/>
        </w:rPr>
        <w:t>there</w:t>
      </w:r>
      <w:r>
        <w:rPr>
          <w:spacing w:val="-12"/>
          <w:w w:val="110"/>
        </w:rPr>
        <w:t> </w:t>
      </w:r>
      <w:r>
        <w:rPr>
          <w:w w:val="110"/>
        </w:rPr>
        <w:t>any </w:t>
      </w:r>
      <w:r>
        <w:rPr/>
        <w:t>form of international interaction or interdis- </w:t>
      </w:r>
      <w:r>
        <w:rPr>
          <w:w w:val="110"/>
        </w:rPr>
        <w:t>ciplinary</w:t>
      </w:r>
      <w:r>
        <w:rPr>
          <w:spacing w:val="-3"/>
          <w:w w:val="110"/>
        </w:rPr>
        <w:t> </w:t>
      </w:r>
      <w:r>
        <w:rPr>
          <w:w w:val="110"/>
        </w:rPr>
        <w:t>co-creative</w:t>
      </w:r>
      <w:r>
        <w:rPr>
          <w:spacing w:val="-3"/>
          <w:w w:val="110"/>
        </w:rPr>
        <w:t> </w:t>
      </w:r>
      <w:r>
        <w:rPr>
          <w:w w:val="110"/>
        </w:rPr>
        <w:t>interest</w:t>
      </w:r>
      <w:r>
        <w:rPr>
          <w:spacing w:val="-3"/>
          <w:w w:val="110"/>
        </w:rPr>
        <w:t> </w:t>
      </w:r>
      <w:r>
        <w:rPr>
          <w:w w:val="110"/>
        </w:rPr>
        <w:t>or</w:t>
      </w:r>
      <w:r>
        <w:rPr>
          <w:spacing w:val="-3"/>
          <w:w w:val="110"/>
        </w:rPr>
        <w:t> </w:t>
      </w:r>
      <w:r>
        <w:rPr>
          <w:w w:val="110"/>
        </w:rPr>
        <w:t>impressed </w:t>
      </w:r>
      <w:r>
        <w:rPr>
          <w:spacing w:val="-4"/>
          <w:w w:val="110"/>
        </w:rPr>
        <w:t>you?</w:t>
      </w:r>
    </w:p>
    <w:p>
      <w:pPr>
        <w:pStyle w:val="BodyText"/>
        <w:spacing w:line="372" w:lineRule="auto"/>
        <w:ind w:left="11" w:right="3162" w:firstLine="283"/>
        <w:jc w:val="both"/>
      </w:pPr>
      <w:r>
        <w:rPr>
          <w:w w:val="110"/>
        </w:rPr>
        <w:t>A: Together with the design and fash- ion</w:t>
      </w:r>
      <w:r>
        <w:rPr>
          <w:w w:val="110"/>
        </w:rPr>
        <w:t> partners</w:t>
      </w:r>
      <w:r>
        <w:rPr>
          <w:w w:val="110"/>
        </w:rPr>
        <w:t> from</w:t>
      </w:r>
      <w:r>
        <w:rPr>
          <w:w w:val="110"/>
        </w:rPr>
        <w:t> the</w:t>
      </w:r>
      <w:r>
        <w:rPr>
          <w:w w:val="110"/>
        </w:rPr>
        <w:t> Kunsthochschule Weißensee, we opened the Textile Proto- typing Lab at the IZM last year. This lab researches</w:t>
      </w:r>
      <w:r>
        <w:rPr>
          <w:spacing w:val="-2"/>
          <w:w w:val="110"/>
        </w:rPr>
        <w:t> </w:t>
      </w:r>
      <w:r>
        <w:rPr>
          <w:w w:val="110"/>
        </w:rPr>
        <w:t>and</w:t>
      </w:r>
      <w:r>
        <w:rPr>
          <w:spacing w:val="-2"/>
          <w:w w:val="110"/>
        </w:rPr>
        <w:t> </w:t>
      </w:r>
      <w:r>
        <w:rPr>
          <w:w w:val="110"/>
        </w:rPr>
        <w:t>develops</w:t>
      </w:r>
      <w:r>
        <w:rPr>
          <w:spacing w:val="-2"/>
          <w:w w:val="110"/>
        </w:rPr>
        <w:t> </w:t>
      </w:r>
      <w:r>
        <w:rPr>
          <w:w w:val="110"/>
        </w:rPr>
        <w:t>high-tech</w:t>
      </w:r>
      <w:r>
        <w:rPr>
          <w:spacing w:val="-2"/>
          <w:w w:val="110"/>
        </w:rPr>
        <w:t> </w:t>
      </w:r>
      <w:r>
        <w:rPr>
          <w:w w:val="110"/>
        </w:rPr>
        <w:t>textiles </w:t>
      </w:r>
      <w:r>
        <w:rPr/>
        <w:t>and e-textiles and oAers an interdisciplinary </w:t>
      </w:r>
      <w:r>
        <w:rPr>
          <w:w w:val="110"/>
        </w:rPr>
        <w:t>space</w:t>
      </w:r>
      <w:r>
        <w:rPr>
          <w:spacing w:val="-5"/>
          <w:w w:val="110"/>
        </w:rPr>
        <w:t> </w:t>
      </w:r>
      <w:r>
        <w:rPr>
          <w:w w:val="110"/>
        </w:rPr>
        <w:t>for</w:t>
      </w:r>
      <w:r>
        <w:rPr>
          <w:spacing w:val="-5"/>
          <w:w w:val="110"/>
        </w:rPr>
        <w:t> </w:t>
      </w:r>
      <w:r>
        <w:rPr>
          <w:w w:val="110"/>
        </w:rPr>
        <w:t>co-creation.</w:t>
      </w:r>
      <w:r>
        <w:rPr>
          <w:spacing w:val="-5"/>
          <w:w w:val="110"/>
        </w:rPr>
        <w:t> </w:t>
      </w:r>
      <w:r>
        <w:rPr>
          <w:w w:val="110"/>
        </w:rPr>
        <w:t>In</w:t>
      </w:r>
      <w:r>
        <w:rPr>
          <w:spacing w:val="-5"/>
          <w:w w:val="110"/>
        </w:rPr>
        <w:t> </w:t>
      </w:r>
      <w:r>
        <w:rPr>
          <w:w w:val="110"/>
        </w:rPr>
        <w:t>addition,</w:t>
      </w:r>
      <w:r>
        <w:rPr>
          <w:spacing w:val="-5"/>
          <w:w w:val="110"/>
        </w:rPr>
        <w:t> </w:t>
      </w:r>
      <w:r>
        <w:rPr>
          <w:w w:val="110"/>
        </w:rPr>
        <w:t>we</w:t>
      </w:r>
      <w:r>
        <w:rPr>
          <w:spacing w:val="-5"/>
          <w:w w:val="110"/>
        </w:rPr>
        <w:t> </w:t>
      </w:r>
      <w:r>
        <w:rPr>
          <w:w w:val="110"/>
        </w:rPr>
        <w:t>wel- come the development of such open labs </w:t>
      </w:r>
      <w:r>
        <w:rPr/>
        <w:t>such as the FashionTech Farm in Eindhoven</w:t>
      </w:r>
      <w:r>
        <w:rPr>
          <w:spacing w:val="40"/>
        </w:rPr>
        <w:t> </w:t>
      </w:r>
      <w:r>
        <w:rPr/>
        <w:t>or Fablab in Barcelona. The most innovative cooperation are currently taking place there </w:t>
      </w:r>
      <w:r>
        <w:rPr>
          <w:w w:val="110"/>
        </w:rPr>
        <w:t>and</w:t>
      </w:r>
      <w:r>
        <w:rPr>
          <w:spacing w:val="-9"/>
          <w:w w:val="110"/>
        </w:rPr>
        <w:t> </w:t>
      </w:r>
      <w:r>
        <w:rPr>
          <w:w w:val="110"/>
        </w:rPr>
        <w:t>with</w:t>
      </w:r>
      <w:r>
        <w:rPr>
          <w:spacing w:val="-9"/>
          <w:w w:val="110"/>
        </w:rPr>
        <w:t> </w:t>
      </w:r>
      <w:r>
        <w:rPr>
          <w:w w:val="110"/>
        </w:rPr>
        <w:t>more</w:t>
      </w:r>
      <w:r>
        <w:rPr>
          <w:spacing w:val="-9"/>
          <w:w w:val="110"/>
        </w:rPr>
        <w:t> </w:t>
      </w:r>
      <w:r>
        <w:rPr>
          <w:w w:val="110"/>
        </w:rPr>
        <w:t>and</w:t>
      </w:r>
      <w:r>
        <w:rPr>
          <w:spacing w:val="-9"/>
          <w:w w:val="110"/>
        </w:rPr>
        <w:t> </w:t>
      </w:r>
      <w:r>
        <w:rPr>
          <w:w w:val="110"/>
        </w:rPr>
        <w:t>more</w:t>
      </w:r>
      <w:r>
        <w:rPr>
          <w:spacing w:val="-9"/>
          <w:w w:val="110"/>
        </w:rPr>
        <w:t> </w:t>
      </w:r>
      <w:r>
        <w:rPr>
          <w:w w:val="110"/>
        </w:rPr>
        <w:t>industrial</w:t>
      </w:r>
      <w:r>
        <w:rPr>
          <w:spacing w:val="-9"/>
          <w:w w:val="110"/>
        </w:rPr>
        <w:t> </w:t>
      </w:r>
      <w:r>
        <w:rPr>
          <w:w w:val="110"/>
        </w:rPr>
        <w:t>compa- nies</w:t>
      </w:r>
      <w:r>
        <w:rPr>
          <w:spacing w:val="-24"/>
          <w:w w:val="110"/>
        </w:rPr>
        <w:t> </w:t>
      </w:r>
      <w:r>
        <w:rPr>
          <w:w w:val="110"/>
        </w:rPr>
        <w:t>that</w:t>
      </w:r>
      <w:r>
        <w:rPr>
          <w:spacing w:val="-24"/>
          <w:w w:val="110"/>
        </w:rPr>
        <w:t> </w:t>
      </w:r>
      <w:r>
        <w:rPr>
          <w:w w:val="110"/>
        </w:rPr>
        <w:t>create</w:t>
      </w:r>
      <w:r>
        <w:rPr>
          <w:spacing w:val="-23"/>
          <w:w w:val="110"/>
        </w:rPr>
        <w:t> </w:t>
      </w:r>
      <w:r>
        <w:rPr>
          <w:w w:val="110"/>
        </w:rPr>
        <w:t>such</w:t>
      </w:r>
      <w:r>
        <w:rPr>
          <w:spacing w:val="-24"/>
          <w:w w:val="110"/>
        </w:rPr>
        <w:t> </w:t>
      </w:r>
      <w:r>
        <w:rPr>
          <w:w w:val="110"/>
        </w:rPr>
        <w:t>creative</w:t>
      </w:r>
      <w:r>
        <w:rPr>
          <w:spacing w:val="-24"/>
          <w:w w:val="110"/>
        </w:rPr>
        <w:t> </w:t>
      </w:r>
      <w:r>
        <w:rPr>
          <w:w w:val="110"/>
        </w:rPr>
        <w:t>design</w:t>
      </w:r>
      <w:r>
        <w:rPr>
          <w:spacing w:val="-23"/>
          <w:w w:val="110"/>
        </w:rPr>
        <w:t> </w:t>
      </w:r>
      <w:r>
        <w:rPr>
          <w:spacing w:val="-2"/>
          <w:w w:val="110"/>
        </w:rPr>
        <w:t>spaces.</w:t>
      </w:r>
    </w:p>
    <w:p>
      <w:pPr>
        <w:pStyle w:val="BodyText"/>
        <w:spacing w:after="0" w:line="372" w:lineRule="auto"/>
        <w:jc w:val="both"/>
        <w:sectPr>
          <w:type w:val="continuous"/>
          <w:pgSz w:w="8370" w:h="11830"/>
          <w:pgMar w:header="290" w:footer="0" w:top="460" w:bottom="280" w:left="141" w:right="1133"/>
          <w:cols w:num="2" w:equalWidth="0">
            <w:col w:w="356" w:space="201"/>
            <w:col w:w="6539"/>
          </w:cols>
        </w:sectPr>
      </w:pPr>
    </w:p>
    <w:p>
      <w:pPr>
        <w:pStyle w:val="Heading2"/>
        <w:spacing w:line="199" w:lineRule="auto"/>
        <w:ind w:left="306"/>
      </w:pPr>
      <w:r>
        <w:rPr/>
        <mc:AlternateContent>
          <mc:Choice Requires="wps">
            <w:drawing>
              <wp:anchor distT="0" distB="0" distL="0" distR="0" allowOverlap="1" layoutInCell="1" locked="0" behindDoc="1" simplePos="0" relativeHeight="483188736">
                <wp:simplePos x="0" y="0"/>
                <wp:positionH relativeFrom="page">
                  <wp:posOffset>12</wp:posOffset>
                </wp:positionH>
                <wp:positionV relativeFrom="page">
                  <wp:posOffset>-12</wp:posOffset>
                </wp:positionV>
                <wp:extent cx="5337175" cy="7556500"/>
                <wp:effectExtent l="0" t="0" r="0" b="0"/>
                <wp:wrapNone/>
                <wp:docPr id="382" name="Group 382"/>
                <wp:cNvGraphicFramePr>
                  <a:graphicFrameLocks/>
                </wp:cNvGraphicFramePr>
                <a:graphic>
                  <a:graphicData uri="http://schemas.microsoft.com/office/word/2010/wordprocessingGroup">
                    <wpg:wgp>
                      <wpg:cNvPr id="382" name="Group 382"/>
                      <wpg:cNvGrpSpPr/>
                      <wpg:grpSpPr>
                        <a:xfrm>
                          <a:off x="0" y="0"/>
                          <a:ext cx="5337175" cy="7556500"/>
                          <a:chExt cx="5337175" cy="7556500"/>
                        </a:xfrm>
                      </wpg:grpSpPr>
                      <pic:pic>
                        <pic:nvPicPr>
                          <pic:cNvPr id="383" name="Image 383"/>
                          <pic:cNvPicPr/>
                        </pic:nvPicPr>
                        <pic:blipFill>
                          <a:blip r:embed="rId21" cstate="print"/>
                          <a:stretch>
                            <a:fillRect/>
                          </a:stretch>
                        </pic:blipFill>
                        <pic:spPr>
                          <a:xfrm>
                            <a:off x="1593608" y="2948298"/>
                            <a:ext cx="2159999" cy="1133867"/>
                          </a:xfrm>
                          <a:prstGeom prst="rect">
                            <a:avLst/>
                          </a:prstGeom>
                        </pic:spPr>
                      </pic:pic>
                      <wps:wsp>
                        <wps:cNvPr id="384" name="Graphic 38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85" name="Graphic 38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27744" id="docshapegroup382" coordorigin="0,0" coordsize="8405,11900">
                <v:shape style="position:absolute;left:2509;top:4642;width:3402;height:1786" type="#_x0000_t75" id="docshape383" stroked="false">
                  <v:imagedata r:id="rId21" o:title=""/>
                </v:shape>
                <v:rect style="position:absolute;left:10;top:9;width:8385;height:11880" id="docshape384" filled="true" fillcolor="#ffffff" stroked="false">
                  <v:fill opacity="6553f" type="solid"/>
                </v:rect>
                <v:rect style="position:absolute;left:10;top:9;width:8385;height:11880" id="docshape385" filled="false" stroked="true" strokeweight="1pt" strokecolor="#00a5e4">
                  <v:stroke dashstyle="solid"/>
                </v:rect>
                <w10:wrap type="none"/>
              </v:group>
            </w:pict>
          </mc:Fallback>
        </mc:AlternateContent>
      </w:r>
      <w:bookmarkStart w:name="8ba1fadd8f13bf3da19368942894da5241d90a2f" w:id="125"/>
      <w:bookmarkEnd w:id="125"/>
      <w:r>
        <w:rPr/>
      </w:r>
      <w:r>
        <w:rPr>
          <w:spacing w:val="30"/>
        </w:rPr>
        <w:t>有意思的是藝術家有多少自由去生產他們想要的。</w:t>
      </w:r>
    </w:p>
    <w:p>
      <w:pPr>
        <w:spacing w:line="225" w:lineRule="auto" w:before="177"/>
        <w:ind w:left="1480" w:right="2173" w:firstLine="0"/>
        <w:jc w:val="center"/>
        <w:rPr>
          <w:rFonts w:ascii="SimSun" w:eastAsia="SimSun" w:hint="eastAsia"/>
          <w:sz w:val="28"/>
        </w:rPr>
      </w:pPr>
      <w:r>
        <w:rPr>
          <w:rFonts w:ascii="SimSun" w:eastAsia="SimSun" w:hint="eastAsia"/>
          <w:spacing w:val="-8"/>
          <w:sz w:val="28"/>
        </w:rPr>
        <w:t>Giluia</w:t>
      </w:r>
      <w:r>
        <w:rPr>
          <w:rFonts w:ascii="SimSun" w:eastAsia="SimSun" w:hint="eastAsia"/>
          <w:spacing w:val="-78"/>
          <w:sz w:val="28"/>
        </w:rPr>
        <w:t> </w:t>
      </w:r>
      <w:r>
        <w:rPr>
          <w:rFonts w:ascii="SimSun" w:eastAsia="SimSun" w:hint="eastAsia"/>
          <w:spacing w:val="-8"/>
          <w:sz w:val="28"/>
        </w:rPr>
        <w:t>Tomasello</w:t>
      </w:r>
      <w:r>
        <w:rPr>
          <w:rFonts w:ascii="SimSun" w:eastAsia="SimSun" w:hint="eastAsia"/>
          <w:spacing w:val="-43"/>
          <w:sz w:val="28"/>
        </w:rPr>
        <w:t>, </w:t>
      </w:r>
      <w:r>
        <w:rPr>
          <w:rFonts w:ascii="SimSun" w:eastAsia="SimSun" w:hint="eastAsia"/>
          <w:spacing w:val="-8"/>
          <w:sz w:val="28"/>
        </w:rPr>
        <w:t>Christian</w:t>
      </w:r>
      <w:r>
        <w:rPr>
          <w:rFonts w:ascii="SimSun" w:eastAsia="SimSun" w:hint="eastAsia"/>
          <w:spacing w:val="-78"/>
          <w:sz w:val="28"/>
        </w:rPr>
        <w:t> </w:t>
      </w:r>
      <w:r>
        <w:rPr>
          <w:rFonts w:ascii="SimSun" w:eastAsia="SimSun" w:hint="eastAsia"/>
          <w:spacing w:val="-8"/>
          <w:sz w:val="28"/>
        </w:rPr>
        <w:t>Dils</w:t>
      </w:r>
      <w:r>
        <w:rPr>
          <w:rFonts w:ascii="SimSun" w:eastAsia="SimSun" w:hint="eastAsia"/>
          <w:spacing w:val="-2"/>
          <w:sz w:val="28"/>
        </w:rPr>
        <w:t>訪談主持：陳翊羽</w:t>
      </w:r>
    </w:p>
    <w:p>
      <w:pPr>
        <w:spacing w:line="328" w:lineRule="exact" w:before="0"/>
        <w:ind w:left="0" w:right="690" w:firstLine="0"/>
        <w:jc w:val="center"/>
        <w:rPr>
          <w:rFonts w:ascii="SimSun"/>
          <w:sz w:val="28"/>
        </w:rPr>
      </w:pPr>
      <w:r>
        <w:rPr>
          <w:rFonts w:ascii="SimSun"/>
          <w:spacing w:val="-2"/>
          <w:sz w:val="28"/>
        </w:rPr>
        <w:t>2022.06.29</w:t>
      </w:r>
    </w:p>
    <w:p>
      <w:pPr>
        <w:spacing w:line="347" w:lineRule="exact" w:before="0"/>
        <w:ind w:left="0" w:right="690" w:firstLine="0"/>
        <w:jc w:val="center"/>
        <w:rPr>
          <w:rFonts w:ascii="SimSun" w:eastAsia="SimSun" w:hint="eastAsia"/>
          <w:sz w:val="28"/>
        </w:rPr>
      </w:pPr>
      <w:r>
        <w:rPr>
          <w:rFonts w:ascii="SimSun" w:eastAsia="SimSun" w:hint="eastAsia"/>
          <w:spacing w:val="-31"/>
          <w:sz w:val="28"/>
        </w:rPr>
        <w:t>柏林．線上</w:t>
      </w: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03"/>
        <w:rPr>
          <w:rFonts w:ascii="SimSun"/>
          <w:sz w:val="24"/>
        </w:rPr>
      </w:pPr>
    </w:p>
    <w:p>
      <w:pPr>
        <w:spacing w:before="0"/>
        <w:ind w:left="0" w:right="77" w:firstLine="0"/>
        <w:jc w:val="right"/>
        <w:rPr>
          <w:sz w:val="24"/>
        </w:rPr>
      </w:pPr>
      <w:r>
        <w:rPr>
          <w:spacing w:val="-5"/>
          <w:w w:val="115"/>
          <w:sz w:val="24"/>
        </w:rPr>
        <w:t>123</w:t>
      </w:r>
    </w:p>
    <w:p>
      <w:pPr>
        <w:pStyle w:val="BodyText"/>
        <w:spacing w:before="317"/>
        <w:rPr>
          <w:sz w:val="28"/>
        </w:rPr>
      </w:pPr>
    </w:p>
    <w:p>
      <w:pPr>
        <w:spacing w:line="249" w:lineRule="auto" w:before="0"/>
        <w:ind w:left="1204" w:right="1895" w:firstLine="0"/>
        <w:jc w:val="center"/>
        <w:rPr>
          <w:sz w:val="28"/>
        </w:rPr>
      </w:pPr>
      <w:r>
        <w:rPr>
          <w:spacing w:val="-2"/>
          <w:w w:val="110"/>
          <w:sz w:val="28"/>
        </w:rPr>
        <w:t>Giluia</w:t>
      </w:r>
      <w:r>
        <w:rPr>
          <w:spacing w:val="-18"/>
          <w:w w:val="110"/>
          <w:sz w:val="28"/>
        </w:rPr>
        <w:t> </w:t>
      </w:r>
      <w:r>
        <w:rPr>
          <w:spacing w:val="-2"/>
          <w:w w:val="110"/>
          <w:sz w:val="28"/>
        </w:rPr>
        <w:t>Tomasello,</w:t>
      </w:r>
      <w:r>
        <w:rPr>
          <w:spacing w:val="-17"/>
          <w:w w:val="110"/>
          <w:sz w:val="28"/>
        </w:rPr>
        <w:t> </w:t>
      </w:r>
      <w:r>
        <w:rPr>
          <w:spacing w:val="-2"/>
          <w:w w:val="110"/>
          <w:sz w:val="28"/>
        </w:rPr>
        <w:t>Christian</w:t>
      </w:r>
      <w:r>
        <w:rPr>
          <w:spacing w:val="-17"/>
          <w:w w:val="110"/>
          <w:sz w:val="28"/>
        </w:rPr>
        <w:t> </w:t>
      </w:r>
      <w:r>
        <w:rPr>
          <w:spacing w:val="-2"/>
          <w:w w:val="110"/>
          <w:sz w:val="28"/>
        </w:rPr>
        <w:t>Dils </w:t>
      </w:r>
      <w:r>
        <w:rPr>
          <w:w w:val="110"/>
          <w:sz w:val="28"/>
        </w:rPr>
        <w:t>Interview host: Yiyu Chen </w:t>
      </w:r>
      <w:r>
        <w:rPr>
          <w:spacing w:val="-2"/>
          <w:w w:val="110"/>
          <w:sz w:val="28"/>
        </w:rPr>
        <w:t>2022.06.29</w:t>
      </w:r>
    </w:p>
    <w:p>
      <w:pPr>
        <w:spacing w:before="4"/>
        <w:ind w:left="0" w:right="690" w:firstLine="0"/>
        <w:jc w:val="center"/>
        <w:rPr>
          <w:sz w:val="28"/>
        </w:rPr>
      </w:pPr>
      <w:r>
        <w:rPr>
          <w:w w:val="105"/>
          <w:sz w:val="28"/>
        </w:rPr>
        <w:t>Berlin,</w:t>
      </w:r>
      <w:r>
        <w:rPr>
          <w:spacing w:val="16"/>
          <w:w w:val="110"/>
          <w:sz w:val="28"/>
        </w:rPr>
        <w:t> </w:t>
      </w:r>
      <w:r>
        <w:rPr>
          <w:spacing w:val="-2"/>
          <w:w w:val="110"/>
          <w:sz w:val="28"/>
        </w:rPr>
        <w:t>online</w:t>
      </w:r>
    </w:p>
    <w:p>
      <w:pPr>
        <w:pStyle w:val="Heading1"/>
        <w:spacing w:line="208" w:lineRule="auto" w:before="159"/>
        <w:ind w:right="718"/>
        <w:jc w:val="center"/>
      </w:pPr>
      <w:r>
        <w:rPr>
          <w:w w:val="110"/>
        </w:rPr>
        <w:t>What interesting is how much freedom the artist has in what the?</w:t>
      </w:r>
      <w:r>
        <w:rPr>
          <w:spacing w:val="-16"/>
          <w:w w:val="110"/>
        </w:rPr>
        <w:t> </w:t>
      </w:r>
      <w:r>
        <w:rPr>
          <w:w w:val="110"/>
        </w:rPr>
        <w:t>want</w:t>
      </w:r>
      <w:r>
        <w:rPr>
          <w:spacing w:val="-16"/>
          <w:w w:val="110"/>
        </w:rPr>
        <w:t> </w:t>
      </w:r>
      <w:r>
        <w:rPr>
          <w:w w:val="110"/>
        </w:rPr>
        <w:t>to</w:t>
      </w:r>
      <w:r>
        <w:rPr>
          <w:spacing w:val="-16"/>
          <w:w w:val="110"/>
        </w:rPr>
        <w:t> </w:t>
      </w:r>
      <w:r>
        <w:rPr>
          <w:spacing w:val="-4"/>
          <w:w w:val="110"/>
        </w:rPr>
        <w:t>produce.</w:t>
      </w:r>
    </w:p>
    <w:p>
      <w:pPr>
        <w:pStyle w:val="Heading1"/>
        <w:spacing w:after="0" w:line="208" w:lineRule="auto"/>
        <w:jc w:val="center"/>
        <w:sectPr>
          <w:pgSz w:w="8410" w:h="11910"/>
          <w:pgMar w:header="290" w:footer="0" w:top="560" w:bottom="280" w:left="708" w:right="0"/>
        </w:sectPr>
      </w:pPr>
    </w:p>
    <w:p>
      <w:pPr>
        <w:pStyle w:val="BodyText"/>
        <w:rPr>
          <w:sz w:val="24"/>
        </w:rPr>
      </w:pPr>
      <w:r>
        <w:rPr>
          <w:sz w:val="24"/>
        </w:rPr>
        <mc:AlternateContent>
          <mc:Choice Requires="wps">
            <w:drawing>
              <wp:anchor distT="0" distB="0" distL="0" distR="0" allowOverlap="1" layoutInCell="1" locked="0" behindDoc="1" simplePos="0" relativeHeight="483189248">
                <wp:simplePos x="0" y="0"/>
                <wp:positionH relativeFrom="page">
                  <wp:posOffset>0</wp:posOffset>
                </wp:positionH>
                <wp:positionV relativeFrom="page">
                  <wp:posOffset>-12</wp:posOffset>
                </wp:positionV>
                <wp:extent cx="5311140" cy="7503795"/>
                <wp:effectExtent l="0" t="0" r="0" b="0"/>
                <wp:wrapNone/>
                <wp:docPr id="386" name="Group 386"/>
                <wp:cNvGraphicFramePr>
                  <a:graphicFrameLocks/>
                </wp:cNvGraphicFramePr>
                <a:graphic>
                  <a:graphicData uri="http://schemas.microsoft.com/office/word/2010/wordprocessingGroup">
                    <wpg:wgp>
                      <wpg:cNvPr id="386" name="Group 386"/>
                      <wpg:cNvGrpSpPr/>
                      <wpg:grpSpPr>
                        <a:xfrm>
                          <a:off x="0" y="0"/>
                          <a:ext cx="5311140" cy="7503795"/>
                          <a:chExt cx="5311140" cy="7503795"/>
                        </a:xfrm>
                      </wpg:grpSpPr>
                      <wps:wsp>
                        <wps:cNvPr id="387" name="Graphic 38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88" name="Graphic 38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27232" id="docshapegroup386" coordorigin="0,0" coordsize="8364,11817">
                <v:rect style="position:absolute;left:10;top:9;width:8344;height:11797" id="docshape387" filled="true" fillcolor="#ffffff" stroked="false">
                  <v:fill opacity="6553f" type="solid"/>
                </v:rect>
                <v:rect style="position:absolute;left:10;top:9;width:8344;height:11797" id="docshape388"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18"/>
        <w:rPr>
          <w:sz w:val="24"/>
        </w:rPr>
      </w:pPr>
    </w:p>
    <w:p>
      <w:pPr>
        <w:spacing w:before="0"/>
        <w:ind w:left="19" w:right="0" w:firstLine="0"/>
        <w:jc w:val="left"/>
        <w:rPr>
          <w:rFonts w:ascii="Tahoma"/>
          <w:sz w:val="24"/>
        </w:rPr>
      </w:pPr>
      <w:bookmarkStart w:name="01ffb84710164dc8151935c1e15c3f6f35d405f8" w:id="126"/>
      <w:bookmarkEnd w:id="126"/>
      <w:r>
        <w:rPr/>
      </w:r>
      <w:r>
        <w:rPr>
          <w:rFonts w:ascii="Tahoma"/>
          <w:spacing w:val="-5"/>
          <w:w w:val="85"/>
          <w:sz w:val="24"/>
        </w:rPr>
        <w:t>124</w:t>
      </w:r>
    </w:p>
    <w:p>
      <w:pPr>
        <w:pStyle w:val="BodyText"/>
        <w:spacing w:line="333" w:lineRule="auto" w:before="68"/>
        <w:ind w:left="19" w:firstLine="283"/>
        <w:rPr>
          <w:rFonts w:ascii="SimSun" w:eastAsia="SimSun" w:hint="eastAsia"/>
        </w:rPr>
      </w:pPr>
      <w:r>
        <w:rPr/>
        <w:br w:type="column"/>
      </w:r>
      <w:r>
        <w:rPr>
          <w:rFonts w:ascii="SimSun" w:eastAsia="SimSun" w:hint="eastAsia"/>
        </w:rPr>
        <w:t>翊羽（Y）</w:t>
      </w:r>
      <w:r>
        <w:rPr>
          <w:rFonts w:ascii="SimSun" w:eastAsia="SimSun" w:hint="eastAsia"/>
          <w:spacing w:val="-5"/>
        </w:rPr>
        <w:t>: 你們在</w:t>
      </w:r>
      <w:r>
        <w:rPr>
          <w:rFonts w:ascii="SimSun" w:eastAsia="SimSun" w:hint="eastAsia"/>
        </w:rPr>
        <w:t>Re-FREAM</w:t>
      </w:r>
      <w:r>
        <w:rPr>
          <w:rFonts w:ascii="SimSun" w:eastAsia="SimSun" w:hint="eastAsia"/>
          <w:spacing w:val="-11"/>
        </w:rPr>
        <w:t> 中是如何</w:t>
      </w:r>
      <w:r>
        <w:rPr>
          <w:rFonts w:ascii="SimSun" w:eastAsia="SimSun" w:hint="eastAsia"/>
          <w:spacing w:val="-2"/>
        </w:rPr>
        <w:t>認識的，這個計劃又是如何運作的？</w:t>
      </w:r>
    </w:p>
    <w:p>
      <w:pPr>
        <w:pStyle w:val="BodyText"/>
        <w:spacing w:before="88"/>
        <w:rPr>
          <w:rFonts w:ascii="SimSun"/>
        </w:rPr>
      </w:pPr>
    </w:p>
    <w:p>
      <w:pPr>
        <w:pStyle w:val="BodyText"/>
        <w:spacing w:line="333" w:lineRule="auto"/>
        <w:ind w:left="19" w:right="1" w:firstLine="283"/>
        <w:jc w:val="both"/>
        <w:rPr>
          <w:rFonts w:ascii="SimSun" w:eastAsia="SimSun" w:hint="eastAsia"/>
        </w:rPr>
      </w:pPr>
      <w:r>
        <w:rPr>
          <w:rFonts w:ascii="SimSun" w:eastAsia="SimSun" w:hint="eastAsia"/>
          <w:spacing w:val="-2"/>
        </w:rPr>
        <w:t>Giulia（G）</w:t>
      </w:r>
      <w:r>
        <w:rPr>
          <w:rFonts w:ascii="SimSun" w:eastAsia="SimSun" w:hint="eastAsia"/>
          <w:spacing w:val="-9"/>
        </w:rPr>
        <w:t>: 我們經由 </w:t>
      </w:r>
      <w:r>
        <w:rPr>
          <w:rFonts w:ascii="SimSun" w:eastAsia="SimSun" w:hint="eastAsia"/>
          <w:spacing w:val="-2"/>
        </w:rPr>
        <w:t>Re-FREAM</w:t>
      </w:r>
      <w:r>
        <w:rPr>
          <w:rFonts w:ascii="SimSun" w:eastAsia="SimSun" w:hint="eastAsia"/>
          <w:spacing w:val="-9"/>
        </w:rPr>
        <w:t> 這個</w:t>
      </w:r>
      <w:r>
        <w:rPr>
          <w:rFonts w:ascii="SimSun" w:eastAsia="SimSun" w:hint="eastAsia"/>
          <w:spacing w:val="-4"/>
        </w:rPr>
        <w:t>平台媒合，從2019 年開始合作。Christian</w:t>
      </w:r>
      <w:r>
        <w:rPr>
          <w:rFonts w:ascii="SimSun" w:eastAsia="SimSun" w:hint="eastAsia"/>
          <w:spacing w:val="1"/>
        </w:rPr>
        <w:t>是我的技術指導，尤其是針對開發</w:t>
      </w:r>
      <w:r>
        <w:rPr>
          <w:rFonts w:ascii="SimSun" w:eastAsia="SimSun" w:hint="eastAsia"/>
        </w:rPr>
        <w:t>Alma</w:t>
      </w:r>
      <w:r>
        <w:rPr>
          <w:rFonts w:ascii="SimSun" w:eastAsia="SimSun" w:hint="eastAsia"/>
          <w:spacing w:val="-12"/>
        </w:rPr>
        <w:t> 所</w:t>
      </w:r>
      <w:r>
        <w:rPr>
          <w:rFonts w:ascii="SimSun" w:eastAsia="SimSun" w:hint="eastAsia"/>
          <w:spacing w:val="-1"/>
        </w:rPr>
        <w:t>使用的感測器的技術工作。 </w:t>
      </w:r>
      <w:r>
        <w:rPr>
          <w:rFonts w:ascii="SimSun" w:eastAsia="SimSun" w:hint="eastAsia"/>
        </w:rPr>
        <w:t>Alma是一個試</w:t>
      </w:r>
      <w:r>
        <w:rPr>
          <w:rFonts w:ascii="SimSun" w:eastAsia="SimSun" w:hint="eastAsia"/>
          <w:spacing w:val="-4"/>
        </w:rPr>
        <w:t>圖通過監測女性的陰道分泌物，以預防早期陰道感染並助益女性及其私密部位健康的計</w:t>
      </w:r>
      <w:r>
        <w:rPr>
          <w:rFonts w:ascii="SimSun" w:eastAsia="SimSun" w:hint="eastAsia"/>
          <w:w w:val="90"/>
        </w:rPr>
        <w:t>畫。 在 Christian</w:t>
      </w:r>
      <w:r>
        <w:rPr>
          <w:rFonts w:ascii="SimSun" w:eastAsia="SimSun" w:hint="eastAsia"/>
          <w:spacing w:val="7"/>
          <w:w w:val="90"/>
        </w:rPr>
        <w:t> 隸屬的</w:t>
      </w:r>
      <w:r>
        <w:rPr>
          <w:rFonts w:ascii="SimSun" w:eastAsia="SimSun" w:hint="eastAsia"/>
          <w:w w:val="90"/>
        </w:rPr>
        <w:t>Franhofer 的協助</w:t>
      </w:r>
      <w:r>
        <w:rPr>
          <w:rFonts w:ascii="SimSun" w:eastAsia="SimSun" w:hint="eastAsia"/>
          <w:spacing w:val="-4"/>
        </w:rPr>
        <w:t>下，我們想開發一種紡織品形式的傳感器，</w:t>
      </w:r>
      <w:r>
        <w:rPr>
          <w:rFonts w:ascii="SimSun" w:eastAsia="SimSun" w:hint="eastAsia"/>
        </w:rPr>
        <w:t>可以監測分泌物的PH</w:t>
      </w:r>
      <w:r>
        <w:rPr>
          <w:rFonts w:ascii="SimSun" w:eastAsia="SimSun" w:hint="eastAsia"/>
          <w:spacing w:val="-4"/>
        </w:rPr>
        <w:t>值。 實際上，因為疫</w:t>
      </w:r>
      <w:r>
        <w:rPr>
          <w:rFonts w:ascii="SimSun" w:eastAsia="SimSun" w:hint="eastAsia"/>
          <w:spacing w:val="-8"/>
        </w:rPr>
        <w:t>情的緣故我們在 </w:t>
      </w:r>
      <w:r>
        <w:rPr>
          <w:rFonts w:ascii="SimSun" w:eastAsia="SimSun" w:hint="eastAsia"/>
          <w:spacing w:val="-6"/>
        </w:rPr>
        <w:t>2020</w:t>
      </w:r>
      <w:r>
        <w:rPr>
          <w:rFonts w:ascii="SimSun" w:eastAsia="SimSun" w:hint="eastAsia"/>
          <w:spacing w:val="-13"/>
        </w:rPr>
        <w:t> 年 </w:t>
      </w:r>
      <w:r>
        <w:rPr>
          <w:rFonts w:ascii="SimSun" w:eastAsia="SimSun" w:hint="eastAsia"/>
          <w:spacing w:val="-6"/>
        </w:rPr>
        <w:t>7</w:t>
      </w:r>
      <w:r>
        <w:rPr>
          <w:rFonts w:ascii="SimSun" w:eastAsia="SimSun" w:hint="eastAsia"/>
          <w:spacing w:val="-9"/>
        </w:rPr>
        <w:t> 月解除封鎖時才</w:t>
      </w:r>
      <w:r>
        <w:rPr>
          <w:rFonts w:ascii="SimSun" w:eastAsia="SimSun" w:hint="eastAsia"/>
          <w:spacing w:val="-2"/>
        </w:rPr>
        <w:t>得以實際見面，當時我前往柏林並一起在 </w:t>
      </w:r>
      <w:r>
        <w:rPr>
          <w:rFonts w:ascii="SimSun" w:eastAsia="SimSun" w:hint="eastAsia"/>
          <w:spacing w:val="-4"/>
        </w:rPr>
        <w:t>Franhofer</w:t>
      </w:r>
      <w:r>
        <w:rPr>
          <w:rFonts w:ascii="SimSun" w:eastAsia="SimSun" w:hint="eastAsia"/>
          <w:spacing w:val="-8"/>
        </w:rPr>
        <w:t> 工作。我們從</w:t>
      </w:r>
      <w:r>
        <w:rPr>
          <w:rFonts w:ascii="SimSun" w:eastAsia="SimSun" w:hint="eastAsia"/>
          <w:spacing w:val="-4"/>
        </w:rPr>
        <w:t>7</w:t>
      </w:r>
      <w:r>
        <w:rPr>
          <w:rFonts w:ascii="SimSun" w:eastAsia="SimSun" w:hint="eastAsia"/>
          <w:spacing w:val="-11"/>
        </w:rPr>
        <w:t> 月</w:t>
      </w:r>
      <w:r>
        <w:rPr>
          <w:rFonts w:ascii="SimSun" w:eastAsia="SimSun" w:hint="eastAsia"/>
          <w:spacing w:val="-4"/>
        </w:rPr>
        <w:t>20</w:t>
      </w:r>
      <w:r>
        <w:rPr>
          <w:rFonts w:ascii="SimSun" w:eastAsia="SimSun" w:hint="eastAsia"/>
          <w:spacing w:val="-10"/>
        </w:rPr>
        <w:t> 日到</w:t>
      </w:r>
      <w:r>
        <w:rPr>
          <w:rFonts w:ascii="SimSun" w:eastAsia="SimSun" w:hint="eastAsia"/>
          <w:spacing w:val="-4"/>
        </w:rPr>
        <w:t>8</w:t>
      </w:r>
      <w:r>
        <w:rPr>
          <w:rFonts w:ascii="SimSun" w:eastAsia="SimSun" w:hint="eastAsia"/>
          <w:spacing w:val="-9"/>
        </w:rPr>
        <w:t> 月或</w:t>
      </w:r>
      <w:r>
        <w:rPr>
          <w:rFonts w:ascii="SimSun" w:eastAsia="SimSun" w:hint="eastAsia"/>
          <w:spacing w:val="-4"/>
        </w:rPr>
        <w:t> </w:t>
      </w:r>
      <w:r>
        <w:rPr>
          <w:rFonts w:ascii="SimSun" w:eastAsia="SimSun" w:hint="eastAsia"/>
          <w:w w:val="105"/>
        </w:rPr>
        <w:t>9</w:t>
      </w:r>
      <w:r>
        <w:rPr>
          <w:rFonts w:ascii="SimSun" w:eastAsia="SimSun" w:hint="eastAsia"/>
          <w:spacing w:val="-9"/>
          <w:w w:val="105"/>
        </w:rPr>
        <w:t> 月一起在柏林工作。</w:t>
      </w:r>
    </w:p>
    <w:p>
      <w:pPr>
        <w:pStyle w:val="BodyText"/>
        <w:spacing w:before="82"/>
        <w:rPr>
          <w:rFonts w:ascii="SimSun"/>
        </w:rPr>
      </w:pPr>
    </w:p>
    <w:p>
      <w:pPr>
        <w:pStyle w:val="BodyText"/>
        <w:spacing w:line="333" w:lineRule="auto"/>
        <w:ind w:left="19" w:firstLine="283"/>
        <w:rPr>
          <w:rFonts w:ascii="SimSun" w:eastAsia="SimSun" w:hint="eastAsia"/>
        </w:rPr>
      </w:pPr>
      <w:r>
        <w:rPr>
          <w:rFonts w:ascii="SimSun" w:eastAsia="SimSun" w:hint="eastAsia"/>
          <w:spacing w:val="-4"/>
        </w:rPr>
        <w:t>Y</w:t>
      </w:r>
      <w:r>
        <w:rPr>
          <w:rFonts w:ascii="SimSun" w:eastAsia="SimSun" w:hint="eastAsia"/>
          <w:spacing w:val="-16"/>
        </w:rPr>
        <w:t> : 這種時間安排是依照你的計劃，還是</w:t>
      </w:r>
      <w:r>
        <w:rPr>
          <w:rFonts w:ascii="SimSun" w:eastAsia="SimSun" w:hint="eastAsia"/>
          <w:spacing w:val="4"/>
        </w:rPr>
        <w:t>因為配合</w:t>
      </w:r>
      <w:r>
        <w:rPr>
          <w:rFonts w:ascii="SimSun" w:eastAsia="SimSun" w:hint="eastAsia"/>
        </w:rPr>
        <w:t>Re-FREAM</w:t>
      </w:r>
      <w:r>
        <w:rPr>
          <w:rFonts w:ascii="SimSun" w:eastAsia="SimSun" w:hint="eastAsia"/>
          <w:spacing w:val="-6"/>
        </w:rPr>
        <w:t> 的規則制定的時間表？</w:t>
      </w:r>
    </w:p>
    <w:p>
      <w:pPr>
        <w:pStyle w:val="BodyText"/>
        <w:spacing w:before="88"/>
        <w:rPr>
          <w:rFonts w:ascii="SimSun"/>
        </w:rPr>
      </w:pPr>
    </w:p>
    <w:p>
      <w:pPr>
        <w:pStyle w:val="BodyText"/>
        <w:spacing w:line="333" w:lineRule="auto" w:before="1"/>
        <w:ind w:left="19" w:firstLine="283"/>
        <w:jc w:val="both"/>
        <w:rPr>
          <w:rFonts w:ascii="SimSun" w:eastAsia="SimSun" w:hint="eastAsia"/>
        </w:rPr>
      </w:pPr>
      <w:r>
        <w:rPr>
          <w:rFonts w:ascii="SimSun" w:eastAsia="SimSun" w:hint="eastAsia"/>
          <w:spacing w:val="-2"/>
        </w:rPr>
        <w:t>G</w:t>
      </w:r>
      <w:r>
        <w:rPr>
          <w:rFonts w:ascii="SimSun" w:eastAsia="SimSun" w:hint="eastAsia"/>
          <w:spacing w:val="-15"/>
        </w:rPr>
        <w:t> : </w:t>
      </w:r>
      <w:r>
        <w:rPr>
          <w:rFonts w:ascii="SimSun" w:eastAsia="SimSun" w:hint="eastAsia"/>
          <w:spacing w:val="-2"/>
        </w:rPr>
        <w:t>Re-FREAM</w:t>
      </w:r>
      <w:r>
        <w:rPr>
          <w:rFonts w:ascii="SimSun" w:eastAsia="SimSun" w:hint="eastAsia"/>
          <w:spacing w:val="-7"/>
        </w:rPr>
        <w:t> 的規則是有九個月補助期</w:t>
      </w:r>
      <w:r>
        <w:rPr>
          <w:rFonts w:ascii="SimSun" w:eastAsia="SimSun" w:hint="eastAsia"/>
          <w:spacing w:val="-2"/>
        </w:rPr>
        <w:t>長，其中三個月是藝術家與合作公司的技術指導一起工作，所以有三個月時間我和他們一起待在柏林。由於疫情影響，我們</w:t>
      </w:r>
      <w:r>
        <w:rPr>
          <w:rFonts w:ascii="SimSun" w:eastAsia="SimSun" w:hint="eastAsia"/>
          <w:spacing w:val="-4"/>
        </w:rPr>
        <w:t>的補助期長最終延長到 </w:t>
      </w:r>
      <w:r>
        <w:rPr>
          <w:rFonts w:ascii="SimSun" w:eastAsia="SimSun" w:hint="eastAsia"/>
          <w:spacing w:val="-2"/>
        </w:rPr>
        <w:t>11</w:t>
      </w:r>
      <w:r>
        <w:rPr>
          <w:rFonts w:ascii="SimSun" w:eastAsia="SimSun" w:hint="eastAsia"/>
          <w:spacing w:val="-6"/>
        </w:rPr>
        <w:t> 個月。所以一解</w:t>
      </w:r>
      <w:r>
        <w:rPr>
          <w:rFonts w:ascii="SimSun" w:eastAsia="SimSun" w:hint="eastAsia"/>
          <w:spacing w:val="-2"/>
        </w:rPr>
        <w:t>除封城，我就盡快動身去柏林了，我們七八月時一起工作。但那是我自己的選擇。</w:t>
      </w:r>
      <w:r>
        <w:rPr>
          <w:rFonts w:ascii="SimSun" w:eastAsia="SimSun" w:hint="eastAsia"/>
        </w:rPr>
        <w:t>整個 Re-FREAM 計畫從2019年10月開始資</w:t>
      </w:r>
      <w:r>
        <w:rPr>
          <w:rFonts w:ascii="SimSun" w:eastAsia="SimSun" w:hint="eastAsia"/>
          <w:spacing w:val="-4"/>
        </w:rPr>
        <w:t>助，也許其他組參與者在封城之前就到合作公司的城市工作了。有些人的計畫是一開始</w:t>
      </w:r>
      <w:r>
        <w:rPr>
          <w:rFonts w:ascii="SimSun" w:eastAsia="SimSun" w:hint="eastAsia"/>
          <w:spacing w:val="-2"/>
        </w:rPr>
        <w:t>就進行共地合作，而我打算從2020年4月左</w:t>
      </w:r>
      <w:r>
        <w:rPr>
          <w:rFonts w:ascii="SimSun" w:eastAsia="SimSun" w:hint="eastAsia"/>
          <w:spacing w:val="-4"/>
        </w:rPr>
        <w:t>右開始。但後來疫情開始就封城了，所以推</w:t>
      </w:r>
      <w:r>
        <w:rPr>
          <w:rFonts w:ascii="SimSun" w:eastAsia="SimSun" w:hint="eastAsia"/>
          <w:spacing w:val="-7"/>
        </w:rPr>
        <w:t>遲到七八月。無論如何這其實蠻好的，我們</w:t>
      </w:r>
    </w:p>
    <w:p>
      <w:pPr>
        <w:pStyle w:val="BodyText"/>
        <w:spacing w:line="333" w:lineRule="auto" w:before="68"/>
        <w:ind w:left="19" w:right="137"/>
        <w:jc w:val="both"/>
        <w:rPr>
          <w:rFonts w:ascii="SimSun" w:eastAsia="SimSun" w:hint="eastAsia"/>
        </w:rPr>
      </w:pPr>
      <w:r>
        <w:rPr/>
        <w:br w:type="column"/>
      </w:r>
      <w:r>
        <w:rPr>
          <w:rFonts w:ascii="SimSun" w:eastAsia="SimSun" w:hint="eastAsia"/>
          <w:spacing w:val="-4"/>
        </w:rPr>
        <w:t>有時間收集更多材料和做準備。最後的共地合作是一個快速的打樣過程，真的很快，這</w:t>
      </w:r>
      <w:r>
        <w:rPr>
          <w:rFonts w:ascii="SimSun" w:eastAsia="SimSun" w:hint="eastAsia"/>
          <w:spacing w:val="-7"/>
        </w:rPr>
        <w:t>個原型就像真的能在實驗室環境製作一樣。</w:t>
      </w:r>
    </w:p>
    <w:p>
      <w:pPr>
        <w:pStyle w:val="BodyText"/>
        <w:spacing w:before="88"/>
        <w:rPr>
          <w:rFonts w:ascii="SimSun"/>
        </w:rPr>
      </w:pPr>
    </w:p>
    <w:p>
      <w:pPr>
        <w:pStyle w:val="BodyText"/>
        <w:spacing w:line="333" w:lineRule="auto"/>
        <w:ind w:left="19" w:right="134" w:firstLine="283"/>
        <w:jc w:val="both"/>
        <w:rPr>
          <w:rFonts w:ascii="SimSun" w:eastAsia="SimSun" w:hint="eastAsia"/>
        </w:rPr>
      </w:pPr>
      <w:r>
        <w:rPr>
          <w:rFonts w:ascii="SimSun" w:eastAsia="SimSun" w:hint="eastAsia"/>
        </w:rPr>
        <w:t>Y：</w:t>
      </w:r>
      <w:r>
        <w:rPr>
          <w:rFonts w:ascii="SimSun" w:eastAsia="SimSun" w:hint="eastAsia"/>
          <w:spacing w:val="-4"/>
        </w:rPr>
        <w:t> 那麼在時程安排上有什麼你想改變</w:t>
      </w:r>
      <w:r>
        <w:rPr>
          <w:rFonts w:ascii="SimSun" w:eastAsia="SimSun" w:hint="eastAsia"/>
          <w:spacing w:val="-2"/>
        </w:rPr>
        <w:t>的嗎？你是否希望能選擇在合作公司工作更長時間？也或許你覺得他們的時程安排很合適完美？</w:t>
      </w:r>
    </w:p>
    <w:p>
      <w:pPr>
        <w:pStyle w:val="BodyText"/>
        <w:spacing w:before="87"/>
        <w:rPr>
          <w:rFonts w:ascii="SimSun"/>
        </w:rPr>
      </w:pPr>
    </w:p>
    <w:p>
      <w:pPr>
        <w:pStyle w:val="BodyText"/>
        <w:spacing w:line="333" w:lineRule="auto"/>
        <w:ind w:left="19" w:right="134" w:firstLine="283"/>
        <w:jc w:val="both"/>
        <w:rPr>
          <w:rFonts w:ascii="SimSun" w:eastAsia="SimSun" w:hint="eastAsia"/>
        </w:rPr>
      </w:pPr>
      <w:r>
        <w:rPr>
          <w:rFonts w:ascii="SimSun" w:eastAsia="SimSun" w:hint="eastAsia"/>
          <w:spacing w:val="3"/>
          <w:w w:val="98"/>
        </w:rPr>
        <w:t>G</w:t>
      </w:r>
      <w:r>
        <w:rPr>
          <w:rFonts w:ascii="SimSun" w:eastAsia="SimSun" w:hint="eastAsia"/>
          <w:w w:val="98"/>
        </w:rPr>
        <w:t>:</w:t>
      </w:r>
      <w:r>
        <w:rPr>
          <w:rFonts w:ascii="SimSun" w:eastAsia="SimSun" w:hint="eastAsia"/>
          <w:spacing w:val="3"/>
        </w:rPr>
        <w:t> </w:t>
      </w:r>
      <w:r>
        <w:rPr>
          <w:rFonts w:ascii="SimSun" w:eastAsia="SimSun" w:hint="eastAsia"/>
          <w:spacing w:val="2"/>
          <w:w w:val="102"/>
        </w:rPr>
        <w:t>不，沒有什麼是完美的安排，實際</w:t>
      </w:r>
      <w:r>
        <w:rPr>
          <w:rFonts w:ascii="SimSun" w:eastAsia="SimSun" w:hint="eastAsia"/>
          <w:spacing w:val="1"/>
          <w:w w:val="102"/>
        </w:rPr>
        <w:t>上我認為大多數歐盟補助案都沒有，儘管 </w:t>
      </w:r>
      <w:r>
        <w:rPr>
          <w:rFonts w:ascii="SimSun" w:eastAsia="SimSun" w:hint="eastAsia"/>
          <w:spacing w:val="1"/>
          <w:w w:val="120"/>
        </w:rPr>
        <w:t>Re-FREA</w:t>
      </w:r>
      <w:r>
        <w:rPr>
          <w:rFonts w:ascii="SimSun" w:eastAsia="SimSun" w:hint="eastAsia"/>
          <w:w w:val="120"/>
        </w:rPr>
        <w:t>M</w:t>
      </w:r>
      <w:r>
        <w:rPr>
          <w:rFonts w:ascii="SimSun" w:eastAsia="SimSun" w:hint="eastAsia"/>
          <w:spacing w:val="-25"/>
        </w:rPr>
        <w:t> </w:t>
      </w:r>
      <w:r>
        <w:rPr>
          <w:rFonts w:ascii="SimSun" w:eastAsia="SimSun" w:hint="eastAsia"/>
          <w:spacing w:val="1"/>
          <w:w w:val="102"/>
        </w:rPr>
        <w:t>計劃也有一些問題，但這倒也</w:t>
      </w:r>
      <w:r>
        <w:rPr>
          <w:rFonts w:ascii="SimSun" w:eastAsia="SimSun" w:hint="eastAsia"/>
          <w:spacing w:val="2"/>
          <w:w w:val="102"/>
        </w:rPr>
        <w:t>不限於這個補助案。可能因為這是開辦的第一期，我們有點像測試用白老鼠。這其實也沒關係，但再加上疫情，就變成雙重測試。如果以現在的角度看，當然能有更多合作時間會很好。我是指我們只共地合作了兩個月而不是三個月，也許能有更多時間會更好。老實說，這也不代表有更多的時間我們就一定會做更多試驗。實際上因為我們只有兩個月，所以我們的執行過程非常高效，這部分是可以確定的，所以</w:t>
      </w:r>
      <w:r>
        <w:rPr>
          <w:rFonts w:ascii="SimSun" w:eastAsia="SimSun" w:hint="eastAsia"/>
        </w:rPr>
        <w:t>這對我來說其實蠻好的。</w:t>
      </w:r>
    </w:p>
    <w:p>
      <w:pPr>
        <w:pStyle w:val="BodyText"/>
        <w:spacing w:before="81"/>
        <w:rPr>
          <w:rFonts w:ascii="SimSun"/>
        </w:rPr>
      </w:pPr>
    </w:p>
    <w:p>
      <w:pPr>
        <w:pStyle w:val="BodyText"/>
        <w:spacing w:line="333" w:lineRule="auto"/>
        <w:ind w:left="19" w:right="134" w:firstLine="283"/>
        <w:jc w:val="both"/>
        <w:rPr>
          <w:rFonts w:ascii="SimSun" w:eastAsia="SimSun" w:hint="eastAsia"/>
        </w:rPr>
      </w:pPr>
      <w:r>
        <w:rPr>
          <w:rFonts w:ascii="SimSun" w:eastAsia="SimSun" w:hint="eastAsia"/>
          <w:spacing w:val="-2"/>
        </w:rPr>
        <w:t>Y：在沒有共地工作的期間，你們會互相聯絡嗎？例如線上討論，或見面前有事先商量工作方式嗎？或你偏好現場討論再推進工作？</w:t>
      </w:r>
    </w:p>
    <w:p>
      <w:pPr>
        <w:pStyle w:val="BodyText"/>
        <w:spacing w:before="87"/>
        <w:rPr>
          <w:rFonts w:ascii="SimSun"/>
        </w:rPr>
      </w:pPr>
    </w:p>
    <w:p>
      <w:pPr>
        <w:pStyle w:val="BodyText"/>
        <w:spacing w:line="333" w:lineRule="auto"/>
        <w:ind w:left="19" w:right="137" w:firstLine="283"/>
        <w:jc w:val="both"/>
        <w:rPr>
          <w:rFonts w:ascii="SimSun" w:eastAsia="SimSun" w:hint="eastAsia"/>
        </w:rPr>
      </w:pPr>
      <w:r>
        <w:rPr>
          <w:rFonts w:ascii="SimSun" w:eastAsia="SimSun" w:hint="eastAsia"/>
          <w:spacing w:val="-2"/>
        </w:rPr>
        <w:t>G：工作內容基本上是有事先計劃的。</w:t>
      </w:r>
      <w:r>
        <w:rPr>
          <w:rFonts w:ascii="SimSun" w:eastAsia="SimSun" w:hint="eastAsia"/>
          <w:spacing w:val="-4"/>
        </w:rPr>
        <w:t>有些事情我們可以事先規劃，但無法準備萬全。我到現場後才能實際了解研發內容，因</w:t>
      </w:r>
      <w:r>
        <w:rPr>
          <w:rFonts w:ascii="SimSun" w:eastAsia="SimSun" w:hint="eastAsia"/>
          <w:spacing w:val="-7"/>
        </w:rPr>
        <w:t>為現場才知道有哪些機器能適當符合我們的</w:t>
      </w:r>
    </w:p>
    <w:p>
      <w:pPr>
        <w:pStyle w:val="BodyText"/>
        <w:spacing w:after="0" w:line="333" w:lineRule="auto"/>
        <w:jc w:val="both"/>
        <w:rPr>
          <w:rFonts w:ascii="SimSun" w:eastAsia="SimSun" w:hint="eastAsia"/>
        </w:rPr>
        <w:sectPr>
          <w:pgSz w:w="8370" w:h="11830"/>
          <w:pgMar w:header="290" w:footer="0" w:top="600" w:bottom="280" w:left="141" w:right="566"/>
          <w:cols w:num="3" w:equalWidth="0">
            <w:col w:w="356" w:space="192"/>
            <w:col w:w="3378" w:space="217"/>
            <w:col w:w="3520"/>
          </w:cols>
        </w:sectPr>
      </w:pPr>
    </w:p>
    <w:p>
      <w:pPr>
        <w:pStyle w:val="BodyText"/>
        <w:spacing w:line="333" w:lineRule="auto" w:before="68"/>
        <w:ind w:left="27"/>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189760">
                <wp:simplePos x="0" y="0"/>
                <wp:positionH relativeFrom="page">
                  <wp:posOffset>12</wp:posOffset>
                </wp:positionH>
                <wp:positionV relativeFrom="page">
                  <wp:posOffset>-12</wp:posOffset>
                </wp:positionV>
                <wp:extent cx="5337175" cy="7556500"/>
                <wp:effectExtent l="0" t="0" r="0" b="0"/>
                <wp:wrapNone/>
                <wp:docPr id="389" name="Group 389"/>
                <wp:cNvGraphicFramePr>
                  <a:graphicFrameLocks/>
                </wp:cNvGraphicFramePr>
                <a:graphic>
                  <a:graphicData uri="http://schemas.microsoft.com/office/word/2010/wordprocessingGroup">
                    <wpg:wgp>
                      <wpg:cNvPr id="389" name="Group 389"/>
                      <wpg:cNvGrpSpPr/>
                      <wpg:grpSpPr>
                        <a:xfrm>
                          <a:off x="0" y="0"/>
                          <a:ext cx="5337175" cy="7556500"/>
                          <a:chExt cx="5337175" cy="7556500"/>
                        </a:xfrm>
                      </wpg:grpSpPr>
                      <wps:wsp>
                        <wps:cNvPr id="390" name="Graphic 39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91" name="Graphic 39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26720" id="docshapegroup389" coordorigin="0,0" coordsize="8405,11900">
                <v:rect style="position:absolute;left:10;top:9;width:8385;height:11880" id="docshape390" filled="true" fillcolor="#ffffff" stroked="false">
                  <v:fill opacity="6553f" type="solid"/>
                </v:rect>
                <v:rect style="position:absolute;left:10;top:9;width:8385;height:11880" id="docshape391" filled="false" stroked="true" strokeweight="1pt" strokecolor="#00a5e4">
                  <v:stroke dashstyle="solid"/>
                </v:rect>
                <w10:wrap type="none"/>
              </v:group>
            </w:pict>
          </mc:Fallback>
        </mc:AlternateContent>
      </w:r>
      <w:bookmarkStart w:name="8ba1fadd8f13bf3da19368942894da5241d90a2f" w:id="127"/>
      <w:bookmarkEnd w:id="127"/>
      <w:r>
        <w:rPr/>
      </w:r>
      <w:r>
        <w:rPr>
          <w:rFonts w:ascii="SimSun" w:eastAsia="SimSun" w:hint="eastAsia"/>
          <w:spacing w:val="-4"/>
        </w:rPr>
        <w:t>需求。但我們有初步計畫，當我們在柏林合</w:t>
      </w:r>
      <w:r>
        <w:rPr>
          <w:rFonts w:ascii="SimSun" w:eastAsia="SimSun" w:hint="eastAsia"/>
          <w:spacing w:val="-2"/>
        </w:rPr>
        <w:t>流時工作馬上如火如荼地進展。</w:t>
      </w:r>
    </w:p>
    <w:p>
      <w:pPr>
        <w:pStyle w:val="BodyText"/>
        <w:spacing w:before="88"/>
        <w:rPr>
          <w:rFonts w:ascii="SimSun"/>
        </w:rPr>
      </w:pPr>
    </w:p>
    <w:p>
      <w:pPr>
        <w:pStyle w:val="BodyText"/>
        <w:spacing w:line="333" w:lineRule="auto"/>
        <w:ind w:left="27" w:firstLine="283"/>
        <w:rPr>
          <w:rFonts w:ascii="SimSun" w:eastAsia="SimSun" w:hint="eastAsia"/>
        </w:rPr>
      </w:pPr>
      <w:r>
        <w:rPr>
          <w:rFonts w:ascii="SimSun" w:eastAsia="SimSun" w:hint="eastAsia"/>
          <w:spacing w:val="-2"/>
        </w:rPr>
        <w:t>Y：那在開發計劃初期你做了哪些研究</w:t>
      </w:r>
      <w:r>
        <w:rPr>
          <w:rFonts w:ascii="SimSun" w:eastAsia="SimSun" w:hint="eastAsia"/>
          <w:spacing w:val="-2"/>
        </w:rPr>
        <w:t>呢？或在到達柏林之前做了哪些準備？</w:t>
      </w:r>
    </w:p>
    <w:p>
      <w:pPr>
        <w:pStyle w:val="BodyText"/>
        <w:spacing w:before="88"/>
        <w:rPr>
          <w:rFonts w:ascii="SimSun"/>
        </w:rPr>
      </w:pPr>
    </w:p>
    <w:p>
      <w:pPr>
        <w:pStyle w:val="BodyText"/>
        <w:spacing w:line="333" w:lineRule="auto" w:before="1"/>
        <w:ind w:left="27" w:firstLine="283"/>
        <w:jc w:val="both"/>
        <w:rPr>
          <w:rFonts w:ascii="SimSun" w:hAnsi="SimSun" w:eastAsia="SimSun" w:hint="eastAsia"/>
        </w:rPr>
      </w:pPr>
      <w:r>
        <w:rPr>
          <w:rFonts w:ascii="SimSun" w:hAnsi="SimSun" w:eastAsia="SimSun" w:hint="eastAsia"/>
          <w:spacing w:val="-2"/>
        </w:rPr>
        <w:t>G：最棒的是我從來沒有孤軍奮鬥，在這方面我非常幸運。每次我參與團隊工作時，我身邊的團隊都準備好了……我們的</w:t>
      </w:r>
      <w:r>
        <w:rPr>
          <w:rFonts w:ascii="SimSun" w:hAnsi="SimSun" w:eastAsia="SimSun" w:hint="eastAsia"/>
          <w:spacing w:val="-4"/>
          <w:w w:val="105"/>
        </w:rPr>
        <w:t>計劃有四個聯合創始人，在 </w:t>
      </w:r>
      <w:r>
        <w:rPr>
          <w:rFonts w:ascii="SimSun" w:hAnsi="SimSun" w:eastAsia="SimSun" w:hint="eastAsia"/>
          <w:spacing w:val="-2"/>
          <w:w w:val="105"/>
        </w:rPr>
        <w:t>Re-FREAM</w:t>
      </w:r>
      <w:r>
        <w:rPr>
          <w:rFonts w:ascii="SimSun" w:hAnsi="SimSun" w:eastAsia="SimSun" w:hint="eastAsia"/>
          <w:spacing w:val="-12"/>
          <w:w w:val="105"/>
        </w:rPr>
        <w:t> 期</w:t>
      </w:r>
      <w:r>
        <w:rPr>
          <w:rFonts w:ascii="SimSun" w:hAnsi="SimSun" w:eastAsia="SimSun" w:hint="eastAsia"/>
          <w:spacing w:val="-4"/>
        </w:rPr>
        <w:t>間我們一度增加到十個人。對我來說我從沒感到孤單。這項研究從一開始就是我和其他</w:t>
      </w:r>
      <w:r>
        <w:rPr>
          <w:rFonts w:ascii="SimSun" w:hAnsi="SimSun" w:eastAsia="SimSun" w:hint="eastAsia"/>
        </w:rPr>
        <w:t>三位聯合創始人一起研發，Tommaso 是材</w:t>
      </w:r>
      <w:r>
        <w:rPr>
          <w:rFonts w:ascii="SimSun" w:hAnsi="SimSun" w:eastAsia="SimSun" w:hint="eastAsia"/>
          <w:spacing w:val="-4"/>
        </w:rPr>
        <w:t>料科學家、Ryo</w:t>
      </w:r>
      <w:r>
        <w:rPr>
          <w:rFonts w:ascii="SimSun" w:hAnsi="SimSun" w:eastAsia="SimSun" w:hint="eastAsia"/>
          <w:spacing w:val="-7"/>
        </w:rPr>
        <w:t> 是奈米技術工程師、</w:t>
      </w:r>
      <w:r>
        <w:rPr>
          <w:rFonts w:ascii="SimSun" w:hAnsi="SimSun" w:eastAsia="SimSun" w:hint="eastAsia"/>
          <w:spacing w:val="-4"/>
        </w:rPr>
        <w:t>Isabel是醫學人類學家，我們還有很多協助研究的女性參與者。我們舉辦了許多工作坊做為準備，這有助於驗證某些現有的設計提案或預想的特定感測器行為模式，或是該將感測器放在哪裡。那些與女性參與者合作的研討會對我們真的很有幫助，能夠了解我們想達成什麼進而在技術上做研發。我很幸運，當然也得到了很多實質的幫助，計劃發展得更快</w:t>
      </w:r>
      <w:r>
        <w:rPr>
          <w:rFonts w:ascii="SimSun" w:hAnsi="SimSun" w:eastAsia="SimSun" w:hint="eastAsia"/>
          <w:spacing w:val="-5"/>
        </w:rPr>
        <w:t>速了。我們和 </w:t>
      </w:r>
      <w:r>
        <w:rPr>
          <w:rFonts w:ascii="SimSun" w:hAnsi="SimSun" w:eastAsia="SimSun" w:hint="eastAsia"/>
          <w:spacing w:val="-2"/>
        </w:rPr>
        <w:t>Christian、Franhofer</w:t>
      </w:r>
      <w:r>
        <w:rPr>
          <w:rFonts w:ascii="SimSun" w:hAnsi="SimSun" w:eastAsia="SimSun" w:hint="eastAsia"/>
          <w:spacing w:val="-8"/>
        </w:rPr>
        <w:t> 團隊</w:t>
      </w:r>
      <w:r>
        <w:rPr>
          <w:rFonts w:ascii="SimSun" w:hAnsi="SimSun" w:eastAsia="SimSun" w:hint="eastAsia"/>
          <w:spacing w:val="-4"/>
        </w:rPr>
        <w:t>的溝通一直很順利。我可以想像如果有人想開發簡單運作的電子部件，但他們無法到現場參與研究，經由溝通也會是可行的。但當然能到現場會簡單得多，因為一旦在機器旁邊，只要現場的人有空就可以找他來做點東西，或自己學著操作機器，這樣效率肯定高</w:t>
      </w:r>
      <w:r>
        <w:rPr>
          <w:rFonts w:ascii="SimSun" w:hAnsi="SimSun" w:eastAsia="SimSun" w:hint="eastAsia"/>
          <w:spacing w:val="-4"/>
          <w:w w:val="105"/>
        </w:rPr>
        <w:t>得多。</w:t>
      </w:r>
    </w:p>
    <w:p>
      <w:pPr>
        <w:pStyle w:val="BodyText"/>
        <w:spacing w:before="75"/>
        <w:rPr>
          <w:rFonts w:ascii="SimSun"/>
        </w:rPr>
      </w:pPr>
    </w:p>
    <w:p>
      <w:pPr>
        <w:pStyle w:val="BodyText"/>
        <w:spacing w:line="333" w:lineRule="auto"/>
        <w:ind w:left="27" w:firstLine="283"/>
        <w:rPr>
          <w:rFonts w:ascii="SimSun" w:eastAsia="SimSun" w:hint="eastAsia"/>
        </w:rPr>
      </w:pPr>
      <w:r>
        <w:rPr>
          <w:rFonts w:ascii="SimSun" w:eastAsia="SimSun" w:hint="eastAsia"/>
        </w:rPr>
        <w:t>Y：</w:t>
      </w:r>
      <w:r>
        <w:rPr>
          <w:rFonts w:ascii="SimSun" w:eastAsia="SimSun" w:hint="eastAsia"/>
          <w:spacing w:val="9"/>
        </w:rPr>
        <w:t>加入</w:t>
      </w:r>
      <w:r>
        <w:rPr>
          <w:rFonts w:ascii="SimSun" w:eastAsia="SimSun" w:hint="eastAsia"/>
        </w:rPr>
        <w:t>Re-FREAM</w:t>
      </w:r>
      <w:r>
        <w:rPr>
          <w:rFonts w:ascii="SimSun" w:eastAsia="SimSun" w:hint="eastAsia"/>
          <w:spacing w:val="-9"/>
        </w:rPr>
        <w:t> 是你當初設計這個計</w:t>
      </w:r>
      <w:r>
        <w:rPr>
          <w:rFonts w:ascii="SimSun" w:eastAsia="SimSun" w:hint="eastAsia"/>
          <w:spacing w:val="-7"/>
        </w:rPr>
        <w:t>劃的計畫嗎？還是為了資金需求？這個項目</w:t>
      </w:r>
    </w:p>
    <w:p>
      <w:pPr>
        <w:pStyle w:val="BodyText"/>
        <w:spacing w:before="68"/>
        <w:ind w:left="27"/>
        <w:rPr>
          <w:rFonts w:ascii="SimSun" w:eastAsia="SimSun" w:hint="eastAsia"/>
        </w:rPr>
      </w:pPr>
      <w:r>
        <w:rPr/>
        <w:br w:type="column"/>
      </w:r>
      <w:r>
        <w:rPr>
          <w:rFonts w:ascii="SimSun" w:eastAsia="SimSun" w:hint="eastAsia"/>
          <w:spacing w:val="7"/>
          <w:w w:val="105"/>
        </w:rPr>
        <w:t>是為了</w:t>
      </w:r>
      <w:r>
        <w:rPr>
          <w:rFonts w:ascii="SimSun" w:eastAsia="SimSun" w:hint="eastAsia"/>
          <w:w w:val="105"/>
        </w:rPr>
        <w:t>Re-FREAM</w:t>
      </w:r>
      <w:r>
        <w:rPr>
          <w:rFonts w:ascii="SimSun" w:eastAsia="SimSun" w:hint="eastAsia"/>
          <w:spacing w:val="-10"/>
          <w:w w:val="105"/>
        </w:rPr>
        <w:t> 計劃設計的嗎？</w:t>
      </w:r>
    </w:p>
    <w:p>
      <w:pPr>
        <w:pStyle w:val="BodyText"/>
        <w:spacing w:line="333" w:lineRule="auto" w:before="89"/>
        <w:ind w:left="27" w:firstLine="283"/>
        <w:jc w:val="both"/>
        <w:rPr>
          <w:rFonts w:ascii="SimSun" w:hAnsi="SimSun" w:eastAsia="SimSun" w:hint="eastAsia"/>
        </w:rPr>
      </w:pPr>
      <w:r>
        <w:rPr>
          <w:rFonts w:ascii="SimSun" w:hAnsi="SimSun" w:eastAsia="SimSun" w:hint="eastAsia"/>
        </w:rPr>
        <w:t>G：我們需要資金。我在 2020 年已經</w:t>
      </w:r>
      <w:r>
        <w:rPr>
          <w:rFonts w:ascii="SimSun" w:hAnsi="SimSun" w:eastAsia="SimSun" w:hint="eastAsia"/>
          <w:spacing w:val="-2"/>
        </w:rPr>
        <w:t>獲得了歐盟展望計畫的一些補助款，所以知道這計劃符合現行趨勢，我們就試著申請了。但當時可能還不太了解主管機關想要什麼，也可能他們自己也不清楚。我不</w:t>
      </w:r>
      <w:r>
        <w:rPr>
          <w:rFonts w:ascii="SimSun" w:hAnsi="SimSun" w:eastAsia="SimSun" w:hint="eastAsia"/>
          <w:spacing w:val="-7"/>
        </w:rPr>
        <w:t>是指和 </w:t>
      </w:r>
      <w:r>
        <w:rPr>
          <w:rFonts w:ascii="SimSun" w:hAnsi="SimSun" w:eastAsia="SimSun" w:hint="eastAsia"/>
          <w:spacing w:val="-2"/>
        </w:rPr>
        <w:t>Fraunhofer</w:t>
      </w:r>
      <w:r>
        <w:rPr>
          <w:rFonts w:ascii="SimSun" w:hAnsi="SimSun" w:eastAsia="SimSun" w:hint="eastAsia"/>
          <w:spacing w:val="-6"/>
        </w:rPr>
        <w:t> 的合作，而是從這一切</w:t>
      </w:r>
      <w:r>
        <w:rPr>
          <w:rFonts w:ascii="SimSun" w:hAnsi="SimSun" w:eastAsia="SimSun" w:hint="eastAsia"/>
          <w:spacing w:val="-4"/>
        </w:rPr>
        <w:t>的最開始。我認為整體取決於他們擁有哪些藝術家類型，以及最終他們想展示怎樣的東西。那些歐盟補助案確實有利於藝術家獲得資金，和補助案合作也對像 </w:t>
      </w:r>
      <w:r>
        <w:rPr>
          <w:rFonts w:ascii="SimSun" w:hAnsi="SimSun" w:eastAsia="SimSun" w:hint="eastAsia"/>
          <w:spacing w:val="-2"/>
        </w:rPr>
        <w:t>Fraunhofer</w:t>
      </w:r>
      <w:r>
        <w:rPr>
          <w:rFonts w:ascii="SimSun" w:hAnsi="SimSun" w:eastAsia="SimSun" w:hint="eastAsia"/>
          <w:spacing w:val="-11"/>
        </w:rPr>
        <w:t> 這</w:t>
      </w:r>
      <w:r>
        <w:rPr>
          <w:rFonts w:ascii="SimSun" w:hAnsi="SimSun" w:eastAsia="SimSun" w:hint="eastAsia"/>
          <w:spacing w:val="-4"/>
        </w:rPr>
        <w:t>樣的公司有好處：成為合作夥伴能增加資金來源也有機會收到更多求職申請。對歐盟補助案而言，重點更是展示出歐盟擁有許多有關時尚、科技……等等的好計劃在研發中。這對每個人來說都該是雙贏局面……至少在某程度上是需要達到的。當然對當時的我們來說非常好，參與補助案幫助我們確實執行</w:t>
      </w:r>
      <w:r>
        <w:rPr>
          <w:rFonts w:ascii="SimSun" w:hAnsi="SimSun" w:eastAsia="SimSun" w:hint="eastAsia"/>
          <w:spacing w:val="-2"/>
        </w:rPr>
        <w:t>出第一款原型打樣。</w:t>
      </w:r>
    </w:p>
    <w:p>
      <w:pPr>
        <w:pStyle w:val="BodyText"/>
        <w:spacing w:before="79"/>
        <w:rPr>
          <w:rFonts w:ascii="SimSun"/>
        </w:rPr>
      </w:pPr>
    </w:p>
    <w:p>
      <w:pPr>
        <w:pStyle w:val="BodyText"/>
        <w:spacing w:line="333" w:lineRule="auto" w:before="1"/>
        <w:ind w:left="27" w:firstLine="283"/>
        <w:jc w:val="both"/>
        <w:rPr>
          <w:rFonts w:ascii="SimSun" w:eastAsia="SimSun" w:hint="eastAsia"/>
        </w:rPr>
      </w:pPr>
      <w:r>
        <w:rPr>
          <w:rFonts w:ascii="SimSun" w:eastAsia="SimSun" w:hint="eastAsia"/>
        </w:rPr>
        <w:t>Y：加入 Re-FREAM 計畫，資金補助或</w:t>
      </w:r>
      <w:r>
        <w:rPr>
          <w:rFonts w:ascii="SimSun" w:eastAsia="SimSun" w:hint="eastAsia"/>
          <w:spacing w:val="-2"/>
        </w:rPr>
        <w:t>主管機關是否會影響你的計劃？有什麼樣</w:t>
      </w:r>
      <w:r>
        <w:rPr>
          <w:rFonts w:ascii="SimSun" w:eastAsia="SimSun" w:hint="eastAsia"/>
          <w:spacing w:val="-2"/>
          <w:w w:val="110"/>
        </w:rPr>
        <w:t>的影響呢？</w:t>
      </w:r>
    </w:p>
    <w:p>
      <w:pPr>
        <w:pStyle w:val="BodyText"/>
        <w:spacing w:before="87"/>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G：通常主管機關都會對受補助計劃造成影響，但這取決於他們面對怎樣的藝術家。我個人來說，我很難被柏林工作站以外的其他人影響，但通常那些人多少會有</w:t>
      </w:r>
      <w:r>
        <w:rPr>
          <w:rFonts w:ascii="SimSun" w:eastAsia="SimSun" w:hint="eastAsia"/>
          <w:spacing w:val="-4"/>
        </w:rPr>
        <w:t>影響力。以我們的工作方式，我認為更多是採用的技術在引導原型產出，而不是主管機關的意見。當時我們使用刺繡機來發展舊的感測器，這當中有一部分的電子零件來自西</w:t>
      </w:r>
      <w:r>
        <w:rPr>
          <w:rFonts w:ascii="SimSun" w:eastAsia="SimSun" w:hint="eastAsia"/>
          <w:spacing w:val="-7"/>
        </w:rPr>
        <w:t>雅圖。其實每個工作環節都影響了原型的產</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2"/>
        <w:rPr>
          <w:rFonts w:ascii="SimSun"/>
          <w:sz w:val="24"/>
        </w:rPr>
      </w:pPr>
    </w:p>
    <w:p>
      <w:pPr>
        <w:spacing w:before="0"/>
        <w:ind w:left="27" w:right="0" w:firstLine="0"/>
        <w:jc w:val="left"/>
        <w:rPr>
          <w:sz w:val="24"/>
        </w:rPr>
      </w:pPr>
      <w:r>
        <w:rPr>
          <w:spacing w:val="-5"/>
          <w:w w:val="115"/>
          <w:sz w:val="24"/>
        </w:rPr>
        <w:t>125</w:t>
      </w:r>
    </w:p>
    <w:p>
      <w:pPr>
        <w:spacing w:after="0"/>
        <w:jc w:val="left"/>
        <w:rPr>
          <w:sz w:val="24"/>
        </w:rPr>
        <w:sectPr>
          <w:pgSz w:w="8410" w:h="11910"/>
          <w:pgMar w:header="290" w:footer="0" w:top="60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190272">
                <wp:simplePos x="0" y="0"/>
                <wp:positionH relativeFrom="page">
                  <wp:posOffset>0</wp:posOffset>
                </wp:positionH>
                <wp:positionV relativeFrom="page">
                  <wp:posOffset>-12</wp:posOffset>
                </wp:positionV>
                <wp:extent cx="5311140" cy="7503795"/>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5311140" cy="7503795"/>
                          <a:chExt cx="5311140" cy="7503795"/>
                        </a:xfrm>
                      </wpg:grpSpPr>
                      <wps:wsp>
                        <wps:cNvPr id="393" name="Graphic 39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394" name="Graphic 39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26208" id="docshapegroup392" coordorigin="0,0" coordsize="8364,11817">
                <v:rect style="position:absolute;left:10;top:9;width:8344;height:11797" id="docshape393" filled="true" fillcolor="#ffffff" stroked="false">
                  <v:fill opacity="6553f" type="solid"/>
                </v:rect>
                <v:rect style="position:absolute;left:10;top:9;width:8344;height:11797" id="docshape394"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3" w:right="0" w:firstLine="0"/>
        <w:jc w:val="left"/>
        <w:rPr>
          <w:rFonts w:ascii="Tahoma"/>
          <w:sz w:val="24"/>
        </w:rPr>
      </w:pPr>
      <w:bookmarkStart w:name="01ffb84710164dc8151935c1e15c3f6f35d405f8" w:id="128"/>
      <w:bookmarkEnd w:id="128"/>
      <w:r>
        <w:rPr/>
      </w:r>
      <w:r>
        <w:rPr>
          <w:rFonts w:ascii="Tahoma"/>
          <w:spacing w:val="-5"/>
          <w:w w:val="90"/>
          <w:sz w:val="24"/>
        </w:rPr>
        <w:t>126</w:t>
      </w:r>
    </w:p>
    <w:p>
      <w:pPr>
        <w:pStyle w:val="BodyText"/>
        <w:spacing w:line="333" w:lineRule="auto" w:before="68"/>
        <w:ind w:left="3"/>
        <w:jc w:val="both"/>
        <w:rPr>
          <w:rFonts w:ascii="SimSun" w:eastAsia="SimSun" w:hint="eastAsia"/>
        </w:rPr>
      </w:pPr>
      <w:r>
        <w:rPr/>
        <w:br w:type="column"/>
      </w:r>
      <w:r>
        <w:rPr>
          <w:rFonts w:ascii="SimSun" w:eastAsia="SimSun" w:hint="eastAsia"/>
          <w:spacing w:val="-4"/>
        </w:rPr>
        <w:t>出過程，機構想要什麼倒不是重點。但受機構影響還是有可能發生，只是不是我們的情</w:t>
      </w:r>
      <w:r>
        <w:rPr>
          <w:rFonts w:ascii="SimSun" w:eastAsia="SimSun" w:hint="eastAsia"/>
          <w:spacing w:val="-2"/>
        </w:rPr>
        <w:t>況。對吧？</w:t>
      </w:r>
    </w:p>
    <w:p>
      <w:pPr>
        <w:pStyle w:val="BodyText"/>
        <w:spacing w:before="88"/>
        <w:rPr>
          <w:rFonts w:ascii="SimSun"/>
        </w:rPr>
      </w:pPr>
    </w:p>
    <w:p>
      <w:pPr>
        <w:pStyle w:val="BodyText"/>
        <w:spacing w:line="333" w:lineRule="auto"/>
        <w:ind w:left="3" w:firstLine="283"/>
        <w:jc w:val="both"/>
        <w:rPr>
          <w:rFonts w:ascii="SimSun" w:eastAsia="SimSun" w:hint="eastAsia"/>
        </w:rPr>
      </w:pPr>
      <w:r>
        <w:rPr>
          <w:rFonts w:ascii="SimSun" w:eastAsia="SimSun" w:hint="eastAsia"/>
          <w:spacing w:val="-2"/>
        </w:rPr>
        <w:t>Christian（C）</w:t>
      </w:r>
      <w:r>
        <w:rPr>
          <w:rFonts w:ascii="SimSun" w:eastAsia="SimSun" w:hint="eastAsia"/>
          <w:spacing w:val="-9"/>
        </w:rPr>
        <w:t> : 這計畫裡每個技術合</w:t>
      </w:r>
      <w:r>
        <w:rPr>
          <w:rFonts w:ascii="SimSun" w:eastAsia="SimSun" w:hint="eastAsia"/>
          <w:spacing w:val="-4"/>
        </w:rPr>
        <w:t>作夥伴的部門編成也有巨大的差異，有些合作夥伴只能提供給藝術家特定的技術。我們公司對提案的態度很開放，偏好由提案為主來帶動篩選過程，並沒有試圖影響提案藝術</w:t>
      </w:r>
      <w:r>
        <w:rPr>
          <w:rFonts w:ascii="SimSun" w:eastAsia="SimSun" w:hint="eastAsia"/>
          <w:spacing w:val="-11"/>
        </w:rPr>
        <w:t>家。實際上， </w:t>
      </w:r>
      <w:r>
        <w:rPr>
          <w:rFonts w:ascii="SimSun" w:eastAsia="SimSun" w:hint="eastAsia"/>
          <w:spacing w:val="-10"/>
        </w:rPr>
        <w:t>Giulia</w:t>
      </w:r>
      <w:r>
        <w:rPr>
          <w:rFonts w:ascii="SimSun" w:eastAsia="SimSun" w:hint="eastAsia"/>
          <w:spacing w:val="-12"/>
        </w:rPr>
        <w:t> 和整個 </w:t>
      </w:r>
      <w:r>
        <w:rPr>
          <w:rFonts w:ascii="SimSun" w:eastAsia="SimSun" w:hint="eastAsia"/>
          <w:spacing w:val="-10"/>
        </w:rPr>
        <w:t>Alma</w:t>
      </w:r>
      <w:r>
        <w:rPr>
          <w:rFonts w:ascii="SimSun" w:eastAsia="SimSun" w:hint="eastAsia"/>
          <w:spacing w:val="-11"/>
        </w:rPr>
        <w:t> 團隊帶來</w:t>
      </w:r>
      <w:r>
        <w:rPr>
          <w:rFonts w:ascii="SimSun" w:eastAsia="SimSun" w:hint="eastAsia"/>
          <w:spacing w:val="-4"/>
        </w:rPr>
        <w:t>的這個計劃和其概念，讓我們開始相信我們能做全新的嘗試；比如以功能化的角度去思考纖維，這樣的做法我們從未嘗試過。它就像是拿導電纖維進化學實驗室，然後在纖維上塗佈半導體層來製作有伸縮性和紋理的感測器。這不是我們平常習慣的工作內容，但</w:t>
      </w:r>
      <w:r>
        <w:rPr>
          <w:rFonts w:ascii="SimSun" w:eastAsia="SimSun" w:hint="eastAsia"/>
          <w:spacing w:val="-2"/>
        </w:rPr>
        <w:t>過程非常有趣，很幸運我們沒搞出爆炸。</w:t>
      </w:r>
    </w:p>
    <w:p>
      <w:pPr>
        <w:pStyle w:val="BodyText"/>
        <w:spacing w:before="82"/>
        <w:rPr>
          <w:rFonts w:ascii="SimSun"/>
        </w:rPr>
      </w:pPr>
    </w:p>
    <w:p>
      <w:pPr>
        <w:pStyle w:val="BodyText"/>
        <w:spacing w:line="333" w:lineRule="auto"/>
        <w:ind w:left="3" w:firstLine="283"/>
        <w:jc w:val="both"/>
        <w:rPr>
          <w:rFonts w:ascii="SimSun" w:eastAsia="SimSun" w:hint="eastAsia"/>
        </w:rPr>
      </w:pPr>
      <w:r>
        <w:rPr>
          <w:rFonts w:ascii="SimSun" w:eastAsia="SimSun" w:hint="eastAsia"/>
        </w:rPr>
        <w:t>G</w:t>
      </w:r>
      <w:r>
        <w:rPr>
          <w:rFonts w:ascii="SimSun" w:eastAsia="SimSun" w:hint="eastAsia"/>
          <w:spacing w:val="-5"/>
        </w:rPr>
        <w:t> : 這其實也是最美好的部分。我們的感測器原本預計從 </w:t>
      </w:r>
      <w:r>
        <w:rPr>
          <w:rFonts w:ascii="SimSun" w:eastAsia="SimSun" w:hint="eastAsia"/>
          <w:spacing w:val="-2"/>
        </w:rPr>
        <w:t>Fraunhofer</w:t>
      </w:r>
      <w:r>
        <w:rPr>
          <w:rFonts w:ascii="SimSun" w:eastAsia="SimSun" w:hint="eastAsia"/>
          <w:spacing w:val="-6"/>
        </w:rPr>
        <w:t> 到劍橋進行</w:t>
      </w:r>
      <w:r>
        <w:rPr>
          <w:rFonts w:ascii="SimSun" w:eastAsia="SimSun" w:hint="eastAsia"/>
          <w:spacing w:val="-2"/>
        </w:rPr>
        <w:t>化學塗層處理，但是我們在劍橋的科學家 </w:t>
      </w:r>
      <w:r>
        <w:rPr>
          <w:rFonts w:ascii="SimSun" w:eastAsia="SimSun" w:hint="eastAsia"/>
          <w:w w:val="115"/>
        </w:rPr>
        <w:t>Tommaso </w:t>
      </w:r>
      <w:r>
        <w:rPr>
          <w:rFonts w:ascii="SimSun" w:eastAsia="SimSun" w:hint="eastAsia"/>
          <w:w w:val="105"/>
        </w:rPr>
        <w:t>因為封城實驗室被迫關閉，我</w:t>
      </w:r>
      <w:r>
        <w:rPr>
          <w:rFonts w:ascii="SimSun" w:eastAsia="SimSun" w:hint="eastAsia"/>
          <w:spacing w:val="-6"/>
        </w:rPr>
        <w:t>們不得不在 </w:t>
      </w:r>
      <w:r>
        <w:rPr>
          <w:rFonts w:ascii="SimSun" w:eastAsia="SimSun" w:hint="eastAsia"/>
          <w:spacing w:val="-2"/>
        </w:rPr>
        <w:t>Fraunhofer</w:t>
      </w:r>
      <w:r>
        <w:rPr>
          <w:rFonts w:ascii="SimSun" w:eastAsia="SimSun" w:hint="eastAsia"/>
          <w:spacing w:val="-6"/>
        </w:rPr>
        <w:t> 完成這個步驟。幸</w:t>
      </w:r>
      <w:r>
        <w:rPr>
          <w:rFonts w:ascii="SimSun" w:eastAsia="SimSun" w:hint="eastAsia"/>
          <w:spacing w:val="-7"/>
        </w:rPr>
        <w:t>運的是 </w:t>
      </w:r>
      <w:r>
        <w:rPr>
          <w:rFonts w:ascii="SimSun" w:eastAsia="SimSun" w:hint="eastAsia"/>
          <w:spacing w:val="-2"/>
        </w:rPr>
        <w:t>Fraunhofer</w:t>
      </w:r>
      <w:r>
        <w:rPr>
          <w:rFonts w:ascii="SimSun" w:eastAsia="SimSun" w:hint="eastAsia"/>
          <w:spacing w:val="-6"/>
        </w:rPr>
        <w:t> 是非常龐大的公司，擁</w:t>
      </w:r>
      <w:r>
        <w:rPr>
          <w:rFonts w:ascii="SimSun" w:eastAsia="SimSun" w:hint="eastAsia"/>
          <w:spacing w:val="-2"/>
        </w:rPr>
        <w:t>有無限多部門，樓上就有化學系，我們可以自己做塗層。我們有個來幫忙的人，基</w:t>
      </w:r>
      <w:r>
        <w:rPr>
          <w:rFonts w:ascii="SimSun" w:eastAsia="SimSun" w:hint="eastAsia"/>
          <w:spacing w:val="-8"/>
        </w:rPr>
        <w:t>本上就是我和那個人在 </w:t>
      </w:r>
      <w:r>
        <w:rPr>
          <w:rFonts w:ascii="SimSun" w:eastAsia="SimSun" w:hint="eastAsia"/>
          <w:spacing w:val="-6"/>
        </w:rPr>
        <w:t>Christian</w:t>
      </w:r>
      <w:r>
        <w:rPr>
          <w:rFonts w:ascii="SimSun" w:eastAsia="SimSun" w:hint="eastAsia"/>
          <w:spacing w:val="-9"/>
        </w:rPr>
        <w:t> 的監督下</w:t>
      </w:r>
      <w:r>
        <w:rPr>
          <w:rFonts w:ascii="SimSun" w:eastAsia="SimSun" w:hint="eastAsia"/>
          <w:spacing w:val="-2"/>
          <w:w w:val="105"/>
        </w:rPr>
        <w:t>搞定這些事。</w:t>
      </w:r>
    </w:p>
    <w:p>
      <w:pPr>
        <w:pStyle w:val="BodyText"/>
        <w:spacing w:before="83"/>
        <w:rPr>
          <w:rFonts w:ascii="SimSun"/>
        </w:rPr>
      </w:pPr>
    </w:p>
    <w:p>
      <w:pPr>
        <w:pStyle w:val="BodyText"/>
        <w:spacing w:line="333" w:lineRule="auto" w:before="1"/>
        <w:ind w:left="3" w:firstLine="283"/>
        <w:jc w:val="both"/>
        <w:rPr>
          <w:rFonts w:ascii="SimSun" w:eastAsia="SimSun" w:hint="eastAsia"/>
        </w:rPr>
      </w:pPr>
      <w:r>
        <w:rPr>
          <w:rFonts w:ascii="SimSun" w:eastAsia="SimSun" w:hint="eastAsia"/>
          <w:spacing w:val="-2"/>
        </w:rPr>
        <w:t>Y</w:t>
      </w:r>
      <w:r>
        <w:rPr>
          <w:rFonts w:ascii="SimSun" w:eastAsia="SimSun" w:hint="eastAsia"/>
          <w:spacing w:val="-15"/>
        </w:rPr>
        <w:t> : </w:t>
      </w:r>
      <w:r>
        <w:rPr>
          <w:rFonts w:ascii="SimSun" w:eastAsia="SimSun" w:hint="eastAsia"/>
          <w:spacing w:val="-2"/>
        </w:rPr>
        <w:t>Re-FREAM</w:t>
      </w:r>
      <w:r>
        <w:rPr>
          <w:rFonts w:ascii="SimSun" w:eastAsia="SimSun" w:hint="eastAsia"/>
          <w:spacing w:val="-7"/>
        </w:rPr>
        <w:t> 的執行規則中有包括得到</w:t>
      </w:r>
      <w:r>
        <w:rPr>
          <w:rFonts w:ascii="SimSun" w:eastAsia="SimSun" w:hint="eastAsia"/>
          <w:spacing w:val="-4"/>
        </w:rPr>
        <w:t>其他部門的幫助嗎？在合作上是否有明確規定能從哪些部門獲得何種幫助，還是依照需</w:t>
      </w:r>
      <w:r>
        <w:rPr>
          <w:rFonts w:ascii="SimSun" w:eastAsia="SimSun" w:hint="eastAsia"/>
          <w:spacing w:val="-7"/>
        </w:rPr>
        <w:t>求有可能從各個實驗室得到不同人的協助？</w:t>
      </w:r>
    </w:p>
    <w:p>
      <w:pPr>
        <w:pStyle w:val="BodyText"/>
        <w:spacing w:line="333" w:lineRule="auto" w:before="68"/>
        <w:ind w:left="3" w:right="136" w:firstLine="283"/>
        <w:jc w:val="both"/>
        <w:rPr>
          <w:rFonts w:ascii="SimSun" w:eastAsia="SimSun" w:hint="eastAsia"/>
        </w:rPr>
      </w:pPr>
      <w:r>
        <w:rPr/>
        <w:br w:type="column"/>
      </w:r>
      <w:r>
        <w:rPr>
          <w:rFonts w:ascii="SimSun" w:eastAsia="SimSun" w:hint="eastAsia"/>
          <w:spacing w:val="-4"/>
        </w:rPr>
        <w:t>G</w:t>
      </w:r>
      <w:r>
        <w:rPr>
          <w:rFonts w:ascii="SimSun" w:eastAsia="SimSun" w:hint="eastAsia"/>
          <w:spacing w:val="-8"/>
        </w:rPr>
        <w:t>: 不，這取決於合作的公司。基本上只</w:t>
      </w:r>
      <w:r>
        <w:rPr>
          <w:rFonts w:ascii="SimSun" w:eastAsia="SimSun" w:hint="eastAsia"/>
          <w:spacing w:val="-8"/>
          <w:w w:val="105"/>
        </w:rPr>
        <w:t>有和 </w:t>
      </w:r>
      <w:r>
        <w:rPr>
          <w:rFonts w:ascii="SimSun" w:eastAsia="SimSun" w:hint="eastAsia"/>
          <w:spacing w:val="-2"/>
          <w:w w:val="105"/>
        </w:rPr>
        <w:t>Re-FREAM</w:t>
      </w:r>
      <w:r>
        <w:rPr>
          <w:rFonts w:ascii="SimSun" w:eastAsia="SimSun" w:hint="eastAsia"/>
          <w:spacing w:val="-6"/>
          <w:w w:val="105"/>
        </w:rPr>
        <w:t> 簽署協議的部門會參與計</w:t>
      </w:r>
      <w:r>
        <w:rPr>
          <w:rFonts w:ascii="SimSun" w:eastAsia="SimSun" w:hint="eastAsia"/>
          <w:spacing w:val="-4"/>
        </w:rPr>
        <w:t>劃。但我們很幸運地面對很自由的環境。我們還諮詢了天線部門的人，以了解哪種天線工作效能最好。我覺得她管理的是很大的團</w:t>
      </w:r>
      <w:r>
        <w:rPr>
          <w:rFonts w:ascii="SimSun" w:eastAsia="SimSun" w:hint="eastAsia"/>
          <w:spacing w:val="-3"/>
        </w:rPr>
        <w:t>隊，當時和我們共事的有 </w:t>
      </w:r>
      <w:r>
        <w:rPr>
          <w:rFonts w:ascii="SimSun" w:eastAsia="SimSun" w:hint="eastAsia"/>
          <w:spacing w:val="-2"/>
        </w:rPr>
        <w:t>Christian、</w:t>
      </w:r>
      <w:r>
        <w:rPr>
          <w:rFonts w:ascii="SimSun" w:eastAsia="SimSun" w:hint="eastAsia"/>
          <w:spacing w:val="-5"/>
        </w:rPr>
        <w:t>Max-</w:t>
      </w:r>
    </w:p>
    <w:p>
      <w:pPr>
        <w:pStyle w:val="BodyText"/>
        <w:spacing w:line="333" w:lineRule="auto"/>
        <w:ind w:left="3" w:right="136"/>
        <w:jc w:val="both"/>
        <w:rPr>
          <w:rFonts w:ascii="SimSun" w:eastAsia="SimSun" w:hint="eastAsia"/>
        </w:rPr>
      </w:pPr>
      <w:r>
        <w:rPr>
          <w:rFonts w:ascii="SimSun" w:eastAsia="SimSun" w:hint="eastAsia"/>
          <w:spacing w:val="-2"/>
        </w:rPr>
        <w:t>、Raphael、Paulina</w:t>
      </w:r>
      <w:r>
        <w:rPr>
          <w:rFonts w:ascii="SimSun" w:eastAsia="SimSun" w:hint="eastAsia"/>
          <w:spacing w:val="-15"/>
        </w:rPr>
        <w:t> 和 </w:t>
      </w:r>
      <w:r>
        <w:rPr>
          <w:rFonts w:ascii="SimSun" w:eastAsia="SimSun" w:hint="eastAsia"/>
          <w:spacing w:val="-2"/>
        </w:rPr>
        <w:t>Ziki，至少有五個人一直在幫助Alma計劃。然後是化學部的 </w:t>
      </w:r>
      <w:r>
        <w:rPr>
          <w:rFonts w:ascii="SimSun" w:eastAsia="SimSun" w:hint="eastAsia"/>
        </w:rPr>
        <w:t>Tobias，</w:t>
      </w:r>
      <w:r>
        <w:rPr>
          <w:rFonts w:ascii="SimSun" w:eastAsia="SimSun" w:hint="eastAsia"/>
          <w:spacing w:val="1"/>
        </w:rPr>
        <w:t>然後是</w:t>
      </w:r>
      <w:r>
        <w:rPr>
          <w:rFonts w:ascii="SimSun" w:eastAsia="SimSun" w:hint="eastAsia"/>
        </w:rPr>
        <w:t>Marko，還有一個來天線部</w:t>
      </w:r>
      <w:r>
        <w:rPr>
          <w:rFonts w:ascii="SimSun" w:eastAsia="SimSun" w:hint="eastAsia"/>
          <w:spacing w:val="-4"/>
        </w:rPr>
        <w:t>門的意大利人。我還記得大家的名字。所以這個計畫對我們影響很大，但這是我的主觀</w:t>
      </w:r>
      <w:r>
        <w:rPr>
          <w:rFonts w:ascii="SimSun" w:eastAsia="SimSun" w:hint="eastAsia"/>
          <w:spacing w:val="-7"/>
        </w:rPr>
        <w:t>感受。我記得有些人在瓦倫西亞與 </w:t>
      </w:r>
      <w:r>
        <w:rPr>
          <w:rFonts w:ascii="SimSun" w:eastAsia="SimSun" w:hint="eastAsia"/>
          <w:spacing w:val="-6"/>
        </w:rPr>
        <w:t>I-tex</w:t>
      </w:r>
      <w:r>
        <w:rPr>
          <w:rFonts w:ascii="SimSun" w:eastAsia="SimSun" w:hint="eastAsia"/>
          <w:spacing w:val="-11"/>
        </w:rPr>
        <w:t> 合</w:t>
      </w:r>
      <w:r>
        <w:rPr>
          <w:rFonts w:ascii="SimSun" w:eastAsia="SimSun" w:hint="eastAsia"/>
          <w:spacing w:val="-4"/>
        </w:rPr>
        <w:t>作，他們只能在某個很早的特定時間段使用</w:t>
      </w:r>
      <w:r>
        <w:rPr>
          <w:rFonts w:ascii="SimSun" w:eastAsia="SimSun" w:hint="eastAsia"/>
          <w:spacing w:val="-2"/>
        </w:rPr>
        <w:t>某台特定機器。可能還是要靠運氣。</w:t>
      </w:r>
    </w:p>
    <w:p>
      <w:pPr>
        <w:pStyle w:val="BodyText"/>
        <w:spacing w:before="81"/>
        <w:rPr>
          <w:rFonts w:ascii="SimSun"/>
        </w:rPr>
      </w:pPr>
    </w:p>
    <w:p>
      <w:pPr>
        <w:pStyle w:val="BodyText"/>
        <w:spacing w:line="333" w:lineRule="auto"/>
        <w:ind w:left="3" w:right="134" w:firstLine="283"/>
        <w:jc w:val="both"/>
        <w:rPr>
          <w:rFonts w:ascii="SimSun" w:eastAsia="SimSun" w:hint="eastAsia"/>
        </w:rPr>
      </w:pPr>
      <w:r>
        <w:rPr>
          <w:rFonts w:ascii="SimSun" w:eastAsia="SimSun" w:hint="eastAsia"/>
        </w:rPr>
        <w:t>Y：那讓我們談談 Re-</w:t>
      </w:r>
      <w:r>
        <w:rPr>
          <w:rFonts w:ascii="SimSun" w:eastAsia="SimSun" w:hint="eastAsia"/>
          <w:w w:val="110"/>
        </w:rPr>
        <w:t>FREAM </w:t>
      </w:r>
      <w:r>
        <w:rPr>
          <w:rFonts w:ascii="SimSun" w:eastAsia="SimSun" w:hint="eastAsia"/>
        </w:rPr>
        <w:t>社群。你</w:t>
      </w:r>
      <w:r>
        <w:rPr>
          <w:rFonts w:ascii="SimSun" w:eastAsia="SimSun" w:hint="eastAsia"/>
          <w:spacing w:val="-2"/>
        </w:rPr>
        <w:t>認識其他加入這個項目的藝術家嗎？或是</w:t>
      </w:r>
      <w:r>
        <w:rPr>
          <w:rFonts w:ascii="SimSun" w:eastAsia="SimSun" w:hint="eastAsia"/>
          <w:spacing w:val="-9"/>
        </w:rPr>
        <w:t>其他像 </w:t>
      </w:r>
      <w:r>
        <w:rPr>
          <w:rFonts w:ascii="SimSun" w:eastAsia="SimSun" w:hint="eastAsia"/>
          <w:spacing w:val="-6"/>
        </w:rPr>
        <w:t>Christian</w:t>
      </w:r>
      <w:r>
        <w:rPr>
          <w:rFonts w:ascii="SimSun" w:eastAsia="SimSun" w:hint="eastAsia"/>
          <w:spacing w:val="-9"/>
        </w:rPr>
        <w:t> 這樣的技術人員和專家？</w:t>
      </w:r>
      <w:r>
        <w:rPr>
          <w:rFonts w:ascii="SimSun" w:eastAsia="SimSun" w:hint="eastAsia"/>
          <w:spacing w:val="-2"/>
        </w:rPr>
        <w:t>這個計畫有提供的交流平台還是更像是自發的互相認識？</w:t>
      </w:r>
    </w:p>
    <w:p>
      <w:pPr>
        <w:pStyle w:val="BodyText"/>
        <w:spacing w:before="87"/>
        <w:rPr>
          <w:rFonts w:ascii="SimSun"/>
        </w:rPr>
      </w:pPr>
    </w:p>
    <w:p>
      <w:pPr>
        <w:pStyle w:val="BodyText"/>
        <w:spacing w:line="333" w:lineRule="auto"/>
        <w:ind w:left="3" w:right="136" w:firstLine="283"/>
        <w:jc w:val="both"/>
        <w:rPr>
          <w:rFonts w:ascii="SimSun" w:eastAsia="SimSun" w:hint="eastAsia"/>
        </w:rPr>
      </w:pPr>
      <w:r>
        <w:rPr>
          <w:rFonts w:ascii="SimSun" w:eastAsia="SimSun" w:hint="eastAsia"/>
          <w:spacing w:val="-4"/>
        </w:rPr>
        <w:t>G</w:t>
      </w:r>
      <w:r>
        <w:rPr>
          <w:rFonts w:ascii="SimSun" w:eastAsia="SimSun" w:hint="eastAsia"/>
          <w:spacing w:val="-8"/>
        </w:rPr>
        <w:t>: 我現在應該都認識了。有些人是我本</w:t>
      </w:r>
      <w:r>
        <w:rPr>
          <w:rFonts w:ascii="SimSun" w:eastAsia="SimSun" w:hint="eastAsia"/>
          <w:spacing w:val="-4"/>
        </w:rPr>
        <w:t>來就認識的，柏林工作中心的人應該本來就認識其他合作公司的所有人，後來我也認識了其他參與的人，有些現在還保持聯繫。雖然我覺得這個計畫應該提供交流的平台，但他們沒有，我們是自發性的互相認識交流，在我看來他們應該提供更多交流機會。他們只是預期我們在期中審查時，也就是差不多一月中時，會對其他合作團隊在進行什麼計畫有所了解，或從那時開始了解。如果在那之前我們就有交流機會，和大家聊聊天或技</w:t>
      </w:r>
      <w:r>
        <w:rPr>
          <w:rFonts w:ascii="SimSun" w:eastAsia="SimSun" w:hint="eastAsia"/>
          <w:spacing w:val="-2"/>
        </w:rPr>
        <w:t>術層面的交流，以我的觀點當然是更好。</w:t>
      </w:r>
    </w:p>
    <w:p>
      <w:pPr>
        <w:pStyle w:val="BodyText"/>
        <w:spacing w:after="0" w:line="333" w:lineRule="auto"/>
        <w:jc w:val="both"/>
        <w:rPr>
          <w:rFonts w:ascii="SimSun" w:eastAsia="SimSun" w:hint="eastAsia"/>
        </w:rPr>
        <w:sectPr>
          <w:pgSz w:w="8370" w:h="11830"/>
          <w:pgMar w:header="290" w:footer="0" w:top="600" w:bottom="280" w:left="141" w:right="566"/>
          <w:cols w:num="3" w:equalWidth="0">
            <w:col w:w="356" w:space="208"/>
            <w:col w:w="3362" w:space="234"/>
            <w:col w:w="3503"/>
          </w:cols>
        </w:sectPr>
      </w:pPr>
    </w:p>
    <w:p>
      <w:pPr>
        <w:pStyle w:val="BodyText"/>
        <w:spacing w:line="333" w:lineRule="auto" w:before="68"/>
        <w:ind w:left="27" w:firstLine="283"/>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190784">
                <wp:simplePos x="0" y="0"/>
                <wp:positionH relativeFrom="page">
                  <wp:posOffset>12</wp:posOffset>
                </wp:positionH>
                <wp:positionV relativeFrom="page">
                  <wp:posOffset>-12</wp:posOffset>
                </wp:positionV>
                <wp:extent cx="5337175" cy="7556500"/>
                <wp:effectExtent l="0" t="0" r="0" b="0"/>
                <wp:wrapNone/>
                <wp:docPr id="395" name="Group 395"/>
                <wp:cNvGraphicFramePr>
                  <a:graphicFrameLocks/>
                </wp:cNvGraphicFramePr>
                <a:graphic>
                  <a:graphicData uri="http://schemas.microsoft.com/office/word/2010/wordprocessingGroup">
                    <wpg:wgp>
                      <wpg:cNvPr id="395" name="Group 395"/>
                      <wpg:cNvGrpSpPr/>
                      <wpg:grpSpPr>
                        <a:xfrm>
                          <a:off x="0" y="0"/>
                          <a:ext cx="5337175" cy="7556500"/>
                          <a:chExt cx="5337175" cy="7556500"/>
                        </a:xfrm>
                      </wpg:grpSpPr>
                      <wps:wsp>
                        <wps:cNvPr id="396" name="Graphic 39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397" name="Graphic 39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25696" id="docshapegroup395" coordorigin="0,0" coordsize="8405,11900">
                <v:rect style="position:absolute;left:10;top:9;width:8385;height:11880" id="docshape396" filled="true" fillcolor="#ffffff" stroked="false">
                  <v:fill opacity="6553f" type="solid"/>
                </v:rect>
                <v:rect style="position:absolute;left:10;top:9;width:8385;height:11880" id="docshape397" filled="false" stroked="true" strokeweight="1pt" strokecolor="#00a5e4">
                  <v:stroke dashstyle="solid"/>
                </v:rect>
                <w10:wrap type="none"/>
              </v:group>
            </w:pict>
          </mc:Fallback>
        </mc:AlternateContent>
      </w:r>
      <w:bookmarkStart w:name="8ba1fadd8f13bf3da19368942894da5241d90a2f" w:id="129"/>
      <w:bookmarkEnd w:id="129"/>
      <w:r>
        <w:rPr/>
      </w:r>
      <w:r>
        <w:rPr>
          <w:rFonts w:ascii="SimSun" w:eastAsia="SimSun" w:hint="eastAsia"/>
          <w:spacing w:val="-2"/>
        </w:rPr>
        <w:t>Y</w:t>
      </w:r>
      <w:r>
        <w:rPr>
          <w:rFonts w:ascii="SimSun" w:eastAsia="SimSun" w:hint="eastAsia"/>
          <w:spacing w:val="-15"/>
        </w:rPr>
        <w:t> : </w:t>
      </w:r>
      <w:r>
        <w:rPr>
          <w:rFonts w:ascii="SimSun" w:eastAsia="SimSun" w:hint="eastAsia"/>
          <w:spacing w:val="-2"/>
        </w:rPr>
        <w:t>Re-FREAM</w:t>
      </w:r>
      <w:r>
        <w:rPr>
          <w:rFonts w:ascii="SimSun" w:eastAsia="SimSun" w:hint="eastAsia"/>
          <w:spacing w:val="-7"/>
        </w:rPr>
        <w:t> 計畫的期中審查是大家聚</w:t>
      </w:r>
      <w:r>
        <w:rPr>
          <w:rFonts w:ascii="SimSun" w:eastAsia="SimSun" w:hint="eastAsia"/>
          <w:spacing w:val="-2"/>
        </w:rPr>
        <w:t>在一起討論彼此計劃的機會嗎？或者他們與每個團隊單獨交談？你曾經提到有導師</w:t>
      </w:r>
      <w:r>
        <w:rPr>
          <w:rFonts w:ascii="SimSun" w:eastAsia="SimSun" w:hint="eastAsia"/>
          <w:spacing w:val="-4"/>
          <w:w w:val="110"/>
        </w:rPr>
        <w:t>制度？</w:t>
      </w:r>
    </w:p>
    <w:p>
      <w:pPr>
        <w:pStyle w:val="BodyText"/>
        <w:spacing w:before="87"/>
        <w:rPr>
          <w:rFonts w:ascii="SimSun"/>
        </w:rPr>
      </w:pPr>
    </w:p>
    <w:p>
      <w:pPr>
        <w:pStyle w:val="BodyText"/>
        <w:spacing w:line="333" w:lineRule="auto"/>
        <w:ind w:left="27" w:firstLine="283"/>
        <w:jc w:val="both"/>
        <w:rPr>
          <w:rFonts w:ascii="SimSun" w:hAnsi="SimSun" w:eastAsia="SimSun" w:hint="eastAsia"/>
        </w:rPr>
      </w:pPr>
      <w:r>
        <w:rPr>
          <w:rFonts w:ascii="SimSun" w:hAnsi="SimSun" w:eastAsia="SimSun" w:hint="eastAsia"/>
          <w:w w:val="110"/>
        </w:rPr>
        <w:t>G</w:t>
      </w:r>
      <w:r>
        <w:rPr>
          <w:rFonts w:ascii="SimSun" w:hAnsi="SimSun" w:eastAsia="SimSun" w:hint="eastAsia"/>
          <w:spacing w:val="-24"/>
          <w:w w:val="110"/>
        </w:rPr>
        <w:t> </w:t>
      </w:r>
      <w:r>
        <w:rPr>
          <w:rFonts w:ascii="SimSun" w:hAnsi="SimSun" w:eastAsia="SimSun" w:hint="eastAsia"/>
          <w:spacing w:val="-6"/>
          <w:w w:val="95"/>
        </w:rPr>
        <w:t>: </w:t>
      </w:r>
      <w:r>
        <w:rPr>
          <w:rFonts w:ascii="SimSun" w:hAnsi="SimSun" w:eastAsia="SimSun" w:hint="eastAsia"/>
        </w:rPr>
        <w:t>不，期中審查就像大學裡的會議，</w:t>
      </w:r>
      <w:r>
        <w:rPr>
          <w:rFonts w:ascii="SimSun" w:hAnsi="SimSun" w:eastAsia="SimSun" w:hint="eastAsia"/>
          <w:spacing w:val="-2"/>
        </w:rPr>
        <w:t>是所有人都列席的。你得在台上發表你的計劃並接受回饋或評議。我們當時收到很多回饋……尤其是我們在柏林工作站的三</w:t>
      </w:r>
      <w:r>
        <w:rPr>
          <w:rFonts w:ascii="SimSun" w:hAnsi="SimSun" w:eastAsia="SimSun" w:hint="eastAsia"/>
          <w:spacing w:val="-4"/>
        </w:rPr>
        <w:t>組。還蠻令人意外的是，他們期待的是別的東西，但我覺得這是他們的問題就是了；他們的看法是，打個比方說，我們這三組做的東西不是時尚。所以問題就來了，什麼是時尚？我覺得我們在後續討論裡達到了某種相互理解的平衡，但他們一開始的態度有點指手畫腳，甚至連導師都不像，更像老師，期中審查的氣氛真的很奇怪。就我看來當時其實應該以社群的角度做更完善的準備，讓我們能互相分享和獲得經驗。所以這在某個層</w:t>
      </w:r>
      <w:r>
        <w:rPr>
          <w:rFonts w:ascii="SimSun" w:hAnsi="SimSun" w:eastAsia="SimSun" w:hint="eastAsia"/>
          <w:spacing w:val="-7"/>
        </w:rPr>
        <w:t>面上是有點爭議，但也許 </w:t>
      </w:r>
      <w:r>
        <w:rPr>
          <w:rFonts w:ascii="SimSun" w:hAnsi="SimSun" w:eastAsia="SimSun" w:hint="eastAsia"/>
          <w:spacing w:val="-6"/>
        </w:rPr>
        <w:t>Christian</w:t>
      </w:r>
      <w:r>
        <w:rPr>
          <w:rFonts w:ascii="SimSun" w:hAnsi="SimSun" w:eastAsia="SimSun" w:hint="eastAsia"/>
          <w:spacing w:val="-9"/>
        </w:rPr>
        <w:t> 你記得</w:t>
      </w:r>
      <w:r>
        <w:rPr>
          <w:rFonts w:ascii="SimSun" w:hAnsi="SimSun" w:eastAsia="SimSun" w:hint="eastAsia"/>
          <w:spacing w:val="-2"/>
        </w:rPr>
        <w:t>的不是這樣？我記得是有爭議的。</w:t>
      </w:r>
    </w:p>
    <w:p>
      <w:pPr>
        <w:pStyle w:val="BodyText"/>
        <w:spacing w:before="80"/>
        <w:rPr>
          <w:rFonts w:ascii="SimSun"/>
        </w:rPr>
      </w:pPr>
    </w:p>
    <w:p>
      <w:pPr>
        <w:pStyle w:val="BodyText"/>
        <w:spacing w:line="333" w:lineRule="auto"/>
        <w:ind w:left="27" w:right="1" w:firstLine="283"/>
        <w:jc w:val="both"/>
        <w:rPr>
          <w:rFonts w:ascii="SimSun" w:hAnsi="SimSun" w:eastAsia="SimSun" w:hint="eastAsia"/>
        </w:rPr>
      </w:pPr>
      <w:r>
        <w:rPr>
          <w:rFonts w:ascii="SimSun" w:hAnsi="SimSun" w:eastAsia="SimSun" w:hint="eastAsia"/>
          <w:spacing w:val="-4"/>
        </w:rPr>
        <w:t>C</w:t>
      </w:r>
      <w:r>
        <w:rPr>
          <w:rFonts w:ascii="SimSun" w:hAnsi="SimSun" w:eastAsia="SimSun" w:hint="eastAsia"/>
          <w:spacing w:val="-8"/>
        </w:rPr>
        <w:t>: 不，我記得的和你一樣。但我得說當</w:t>
      </w:r>
      <w:r>
        <w:rPr>
          <w:rFonts w:ascii="SimSun" w:hAnsi="SimSun" w:eastAsia="SimSun" w:hint="eastAsia"/>
          <w:spacing w:val="-4"/>
        </w:rPr>
        <w:t>時應該計畫了更多場內社群活動，但這三年中有兩年都因為疫情和旅遊限制而不得不取消。我們公司裡有個夥伴，他也是個經理，後來他們認真的在規劃線上交流系列活動，不過我想這是在更後期的其他計畫裡了。因為這個計畫裡有這麼多來自不同領域的人才</w:t>
      </w:r>
      <w:r>
        <w:rPr>
          <w:rFonts w:ascii="SimSun" w:hAnsi="SimSun" w:eastAsia="SimSun" w:hint="eastAsia"/>
          <w:spacing w:val="-2"/>
        </w:rPr>
        <w:t>和專家……你實在很難什麼事都搬到線上</w:t>
      </w:r>
      <w:r>
        <w:rPr>
          <w:rFonts w:ascii="SimSun" w:hAnsi="SimSun" w:eastAsia="SimSun" w:hint="eastAsia"/>
          <w:spacing w:val="-4"/>
        </w:rPr>
        <w:t>做。所以這真的很令人遺憾，但我們也沒辦法改變。而且我想在第二期的計畫中我們甚</w:t>
      </w:r>
      <w:r>
        <w:rPr>
          <w:rFonts w:ascii="SimSun" w:hAnsi="SimSun" w:eastAsia="SimSun" w:hint="eastAsia"/>
          <w:spacing w:val="-7"/>
        </w:rPr>
        <w:t>至沒有所有人一起的會面機會，所以如果不</w:t>
      </w:r>
    </w:p>
    <w:p>
      <w:pPr>
        <w:pStyle w:val="BodyText"/>
        <w:spacing w:line="333" w:lineRule="auto" w:before="68"/>
        <w:ind w:left="27"/>
        <w:jc w:val="both"/>
        <w:rPr>
          <w:rFonts w:ascii="SimSun" w:eastAsia="SimSun" w:hint="eastAsia"/>
        </w:rPr>
      </w:pPr>
      <w:r>
        <w:rPr/>
        <w:br w:type="column"/>
      </w:r>
      <w:r>
        <w:rPr>
          <w:rFonts w:ascii="SimSun" w:eastAsia="SimSun" w:hint="eastAsia"/>
          <w:spacing w:val="-4"/>
        </w:rPr>
        <w:t>是計畫核心成員的話就沒有機會認識第二期</w:t>
      </w:r>
      <w:r>
        <w:rPr>
          <w:rFonts w:ascii="SimSun" w:eastAsia="SimSun" w:hint="eastAsia"/>
          <w:spacing w:val="-2"/>
        </w:rPr>
        <w:t>計畫的其他藝術家。2021甚至更難有旅行和見面機會。</w:t>
      </w:r>
    </w:p>
    <w:p>
      <w:pPr>
        <w:pStyle w:val="BodyText"/>
        <w:spacing w:before="88"/>
        <w:rPr>
          <w:rFonts w:ascii="SimSun"/>
        </w:rPr>
      </w:pPr>
    </w:p>
    <w:p>
      <w:pPr>
        <w:pStyle w:val="BodyText"/>
        <w:spacing w:line="333" w:lineRule="auto"/>
        <w:ind w:left="27" w:right="1" w:firstLine="283"/>
        <w:rPr>
          <w:rFonts w:ascii="SimSun" w:eastAsia="SimSun" w:hint="eastAsia"/>
        </w:rPr>
      </w:pPr>
      <w:r>
        <w:rPr>
          <w:rFonts w:ascii="SimSun" w:eastAsia="SimSun" w:hint="eastAsia"/>
          <w:spacing w:val="-2"/>
        </w:rPr>
        <w:t>G：那我們很幸運。雖然只有一點點見面機會，但還行。</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rPr>
        <w:t>Y</w:t>
      </w:r>
      <w:r>
        <w:rPr>
          <w:rFonts w:ascii="SimSun" w:eastAsia="SimSun" w:hint="eastAsia"/>
          <w:spacing w:val="-6"/>
        </w:rPr>
        <w:t> </w:t>
      </w:r>
      <w:r>
        <w:rPr>
          <w:rFonts w:ascii="SimSun" w:eastAsia="SimSun" w:hint="eastAsia"/>
          <w:w w:val="85"/>
        </w:rPr>
        <w:t>: </w:t>
      </w:r>
      <w:r>
        <w:rPr>
          <w:rFonts w:ascii="SimSun" w:eastAsia="SimSun" w:hint="eastAsia"/>
        </w:rPr>
        <w:t>期中審查過後，你們還會關注其他</w:t>
      </w:r>
      <w:r>
        <w:rPr>
          <w:rFonts w:ascii="SimSun" w:eastAsia="SimSun" w:hint="eastAsia"/>
          <w:spacing w:val="-2"/>
        </w:rPr>
        <w:t>計劃的發展嗎？比如說有沒有例會或期末</w:t>
      </w:r>
      <w:r>
        <w:rPr>
          <w:rFonts w:ascii="SimSun" w:eastAsia="SimSun" w:hint="eastAsia"/>
          <w:spacing w:val="-4"/>
        </w:rPr>
        <w:t>審查？</w:t>
      </w:r>
    </w:p>
    <w:p>
      <w:pPr>
        <w:pStyle w:val="BodyText"/>
        <w:spacing w:before="87"/>
        <w:rPr>
          <w:rFonts w:ascii="SimSun"/>
        </w:rPr>
      </w:pPr>
    </w:p>
    <w:p>
      <w:pPr>
        <w:pStyle w:val="BodyText"/>
        <w:spacing w:line="333" w:lineRule="auto" w:before="1"/>
        <w:ind w:left="27" w:right="1" w:firstLine="283"/>
        <w:jc w:val="both"/>
        <w:rPr>
          <w:rFonts w:ascii="SimSun" w:eastAsia="SimSun" w:hint="eastAsia"/>
        </w:rPr>
      </w:pPr>
      <w:r>
        <w:rPr>
          <w:rFonts w:ascii="SimSun" w:eastAsia="SimSun" w:hint="eastAsia"/>
          <w:spacing w:val="-4"/>
        </w:rPr>
        <w:t>G</w:t>
      </w:r>
      <w:r>
        <w:rPr>
          <w:rFonts w:ascii="SimSun" w:eastAsia="SimSun" w:hint="eastAsia"/>
          <w:spacing w:val="-8"/>
        </w:rPr>
        <w:t>: 有的，每個工作中心都有面向內部人</w:t>
      </w:r>
      <w:r>
        <w:rPr>
          <w:rFonts w:ascii="SimSun" w:eastAsia="SimSun" w:hint="eastAsia"/>
          <w:spacing w:val="-4"/>
        </w:rPr>
        <w:t>員的最終發表會。我們實際上不是只有一天</w:t>
      </w:r>
      <w:r>
        <w:rPr>
          <w:rFonts w:ascii="SimSun" w:eastAsia="SimSun" w:hint="eastAsia"/>
          <w:spacing w:val="9"/>
        </w:rPr>
        <w:t>發表</w:t>
      </w:r>
      <w:r>
        <w:rPr>
          <w:rFonts w:ascii="SimSun" w:eastAsia="SimSun" w:hint="eastAsia"/>
        </w:rPr>
        <w:t>ALMA</w:t>
      </w:r>
      <w:r>
        <w:rPr>
          <w:rFonts w:ascii="SimSun" w:eastAsia="SimSun" w:hint="eastAsia"/>
          <w:spacing w:val="-5"/>
        </w:rPr>
        <w:t> 計劃，而是在內部舉辦了一個小</w:t>
      </w:r>
      <w:r>
        <w:rPr>
          <w:rFonts w:ascii="SimSun" w:eastAsia="SimSun" w:hint="eastAsia"/>
          <w:spacing w:val="-4"/>
        </w:rPr>
        <w:t>展覽，真的很好，因為那其實也是我在柏林最後幾天了。後來在一個月或一個多月後舉辦了這個計畫的最終展覽，所有人都來到柏林工作中心展出他們的計劃，對我們來說展</w:t>
      </w:r>
      <w:r>
        <w:rPr>
          <w:rFonts w:ascii="SimSun" w:eastAsia="SimSun" w:hint="eastAsia"/>
          <w:spacing w:val="-2"/>
          <w:w w:val="110"/>
        </w:rPr>
        <w:t>覽在柏林是蠻幸運的。</w:t>
      </w:r>
    </w:p>
    <w:p>
      <w:pPr>
        <w:pStyle w:val="BodyText"/>
        <w:spacing w:before="84"/>
        <w:rPr>
          <w:rFonts w:ascii="SimSun"/>
        </w:rPr>
      </w:pPr>
    </w:p>
    <w:p>
      <w:pPr>
        <w:pStyle w:val="BodyText"/>
        <w:spacing w:line="333" w:lineRule="auto"/>
        <w:ind w:left="27" w:firstLine="283"/>
        <w:jc w:val="both"/>
        <w:rPr>
          <w:rFonts w:ascii="SimSun" w:eastAsia="SimSun" w:hint="eastAsia"/>
        </w:rPr>
      </w:pPr>
      <w:r>
        <w:rPr>
          <w:rFonts w:ascii="SimSun" w:eastAsia="SimSun" w:hint="eastAsia"/>
          <w:spacing w:val="-4"/>
        </w:rPr>
        <w:t>C</w:t>
      </w:r>
      <w:r>
        <w:rPr>
          <w:rFonts w:ascii="SimSun" w:eastAsia="SimSun" w:hint="eastAsia"/>
          <w:spacing w:val="-8"/>
        </w:rPr>
        <w:t>: 作為技術專家，我覺得有件事也很有</w:t>
      </w:r>
      <w:r>
        <w:rPr>
          <w:rFonts w:ascii="SimSun" w:eastAsia="SimSun" w:hint="eastAsia"/>
          <w:spacing w:val="-4"/>
        </w:rPr>
        <w:t>趣，你記得我們也有個部落格計畫嗎？像是</w:t>
      </w:r>
      <w:r>
        <w:rPr>
          <w:rFonts w:ascii="SimSun" w:eastAsia="SimSun" w:hint="eastAsia"/>
          <w:spacing w:val="-2"/>
        </w:rPr>
        <w:t>要寫十篇部落格文章？</w:t>
      </w:r>
    </w:p>
    <w:p>
      <w:pPr>
        <w:pStyle w:val="BodyText"/>
        <w:spacing w:before="88"/>
        <w:rPr>
          <w:rFonts w:ascii="SimSun"/>
        </w:rPr>
      </w:pPr>
    </w:p>
    <w:p>
      <w:pPr>
        <w:pStyle w:val="BodyText"/>
        <w:spacing w:line="333" w:lineRule="auto"/>
        <w:ind w:left="27" w:right="1" w:firstLine="283"/>
        <w:jc w:val="both"/>
        <w:rPr>
          <w:rFonts w:ascii="SimSun" w:hAnsi="SimSun" w:eastAsia="SimSun" w:hint="eastAsia"/>
        </w:rPr>
      </w:pPr>
      <w:r>
        <w:rPr>
          <w:rFonts w:ascii="SimSun" w:hAnsi="SimSun" w:eastAsia="SimSun" w:hint="eastAsia"/>
          <w:spacing w:val="-4"/>
        </w:rPr>
        <w:t>G</w:t>
      </w:r>
      <w:r>
        <w:rPr>
          <w:rFonts w:ascii="SimSun" w:hAnsi="SimSun" w:eastAsia="SimSun" w:hint="eastAsia"/>
          <w:spacing w:val="-8"/>
        </w:rPr>
        <w:t>: 確實有，其實蠻好的，就像每個月都</w:t>
      </w:r>
      <w:r>
        <w:rPr>
          <w:rFonts w:ascii="SimSun" w:hAnsi="SimSun" w:eastAsia="SimSun" w:hint="eastAsia"/>
          <w:spacing w:val="-4"/>
        </w:rPr>
        <w:t>要回顧和分享我們的工作內容，也差不多是十篇文章，因為一個月要寫一篇。也就是說</w:t>
      </w:r>
      <w:r>
        <w:rPr>
          <w:rFonts w:ascii="SimSun" w:hAnsi="SimSun" w:eastAsia="SimSun" w:hint="eastAsia"/>
          <w:spacing w:val="-4"/>
        </w:rPr>
        <w:t>我們每個月都要交出一份報告……抱歉，可能因為這是我努力想忘掉的行政管理部分，因為報告實在太多了，就像他們真的每天問</w:t>
      </w:r>
      <w:r>
        <w:rPr>
          <w:rFonts w:ascii="SimSun" w:hAnsi="SimSun" w:eastAsia="SimSun" w:hint="eastAsia"/>
          <w:spacing w:val="-2"/>
        </w:rPr>
        <w:t>你需要花多少時間在計劃上一樣。</w:t>
      </w:r>
    </w:p>
    <w:p>
      <w:pPr>
        <w:pStyle w:val="BodyText"/>
        <w:spacing w:before="85"/>
        <w:rPr>
          <w:rFonts w:ascii="SimSun"/>
        </w:rPr>
      </w:pPr>
    </w:p>
    <w:p>
      <w:pPr>
        <w:pStyle w:val="BodyText"/>
        <w:spacing w:before="1"/>
        <w:ind w:left="310"/>
        <w:rPr>
          <w:rFonts w:ascii="SimSun" w:eastAsia="SimSun" w:hint="eastAsia"/>
        </w:rPr>
      </w:pPr>
      <w:r>
        <w:rPr>
          <w:rFonts w:ascii="SimSun" w:eastAsia="SimSun" w:hint="eastAsia"/>
          <w:w w:val="95"/>
        </w:rPr>
        <w:t>Y</w:t>
      </w:r>
      <w:r>
        <w:rPr>
          <w:rFonts w:ascii="SimSun" w:eastAsia="SimSun" w:hint="eastAsia"/>
          <w:spacing w:val="-4"/>
          <w:w w:val="95"/>
        </w:rPr>
        <w:t> </w:t>
      </w:r>
      <w:r>
        <w:rPr>
          <w:rFonts w:ascii="SimSun" w:eastAsia="SimSun" w:hint="eastAsia"/>
          <w:w w:val="85"/>
        </w:rPr>
        <w:t>:</w:t>
      </w:r>
      <w:r>
        <w:rPr>
          <w:rFonts w:ascii="SimSun" w:eastAsia="SimSun" w:hint="eastAsia"/>
          <w:spacing w:val="-3"/>
          <w:w w:val="95"/>
        </w:rPr>
        <w:t> 你認為這些報告對計劃有幫助嗎？像</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127</w:t>
      </w:r>
    </w:p>
    <w:p>
      <w:pPr>
        <w:spacing w:after="0"/>
        <w:jc w:val="left"/>
        <w:rPr>
          <w:sz w:val="24"/>
        </w:rPr>
        <w:sectPr>
          <w:pgSz w:w="8410" w:h="11910"/>
          <w:pgMar w:header="290" w:footer="0" w:top="60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191296">
                <wp:simplePos x="0" y="0"/>
                <wp:positionH relativeFrom="page">
                  <wp:posOffset>0</wp:posOffset>
                </wp:positionH>
                <wp:positionV relativeFrom="page">
                  <wp:posOffset>-12</wp:posOffset>
                </wp:positionV>
                <wp:extent cx="5311140" cy="7503795"/>
                <wp:effectExtent l="0" t="0" r="0" b="0"/>
                <wp:wrapNone/>
                <wp:docPr id="398" name="Group 398"/>
                <wp:cNvGraphicFramePr>
                  <a:graphicFrameLocks/>
                </wp:cNvGraphicFramePr>
                <a:graphic>
                  <a:graphicData uri="http://schemas.microsoft.com/office/word/2010/wordprocessingGroup">
                    <wpg:wgp>
                      <wpg:cNvPr id="398" name="Group 398"/>
                      <wpg:cNvGrpSpPr/>
                      <wpg:grpSpPr>
                        <a:xfrm>
                          <a:off x="0" y="0"/>
                          <a:ext cx="5311140" cy="7503795"/>
                          <a:chExt cx="5311140" cy="7503795"/>
                        </a:xfrm>
                      </wpg:grpSpPr>
                      <wps:wsp>
                        <wps:cNvPr id="399" name="Graphic 39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00" name="Graphic 40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25184" id="docshapegroup398" coordorigin="0,0" coordsize="8364,11817">
                <v:rect style="position:absolute;left:10;top:9;width:8344;height:11797" id="docshape399" filled="true" fillcolor="#ffffff" stroked="false">
                  <v:fill opacity="6553f" type="solid"/>
                </v:rect>
                <v:rect style="position:absolute;left:10;top:9;width:8344;height:11797" id="docshape400"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2" w:right="0" w:firstLine="0"/>
        <w:jc w:val="left"/>
        <w:rPr>
          <w:rFonts w:ascii="Tahoma"/>
          <w:sz w:val="24"/>
        </w:rPr>
      </w:pPr>
      <w:bookmarkStart w:name="01ffb84710164dc8151935c1e15c3f6f35d405f8" w:id="130"/>
      <w:bookmarkEnd w:id="130"/>
      <w:r>
        <w:rPr/>
      </w:r>
      <w:r>
        <w:rPr>
          <w:rFonts w:ascii="Tahoma"/>
          <w:spacing w:val="-5"/>
          <w:w w:val="90"/>
          <w:sz w:val="24"/>
        </w:rPr>
        <w:t>128</w:t>
      </w:r>
    </w:p>
    <w:p>
      <w:pPr>
        <w:pStyle w:val="BodyText"/>
        <w:spacing w:before="68"/>
        <w:ind w:left="2"/>
        <w:rPr>
          <w:rFonts w:ascii="SimSun" w:eastAsia="SimSun" w:hint="eastAsia"/>
        </w:rPr>
      </w:pPr>
      <w:r>
        <w:rPr/>
        <w:br w:type="column"/>
      </w:r>
      <w:r>
        <w:rPr>
          <w:rFonts w:ascii="SimSun" w:eastAsia="SimSun" w:hint="eastAsia"/>
          <w:spacing w:val="-7"/>
        </w:rPr>
        <w:t>時程安排或工作進度，或者為了紀錄過程？</w:t>
      </w:r>
    </w:p>
    <w:p>
      <w:pPr>
        <w:pStyle w:val="BodyText"/>
        <w:spacing w:before="179"/>
        <w:rPr>
          <w:rFonts w:ascii="SimSun"/>
        </w:rPr>
      </w:pPr>
    </w:p>
    <w:p>
      <w:pPr>
        <w:pStyle w:val="BodyText"/>
        <w:spacing w:line="333" w:lineRule="auto"/>
        <w:ind w:left="2" w:firstLine="283"/>
        <w:jc w:val="both"/>
        <w:rPr>
          <w:rFonts w:ascii="SimSun" w:hAnsi="SimSun" w:eastAsia="SimSun" w:hint="eastAsia"/>
        </w:rPr>
      </w:pPr>
      <w:r>
        <w:rPr>
          <w:rFonts w:ascii="SimSun" w:hAnsi="SimSun" w:eastAsia="SimSun" w:hint="eastAsia"/>
          <w:spacing w:val="-2"/>
        </w:rPr>
        <w:t>G：當然很有幫助……能有個助理幫我</w:t>
      </w:r>
      <w:r>
        <w:rPr>
          <w:rFonts w:ascii="SimSun" w:hAnsi="SimSun" w:eastAsia="SimSun" w:hint="eastAsia"/>
          <w:spacing w:val="-2"/>
        </w:rPr>
        <w:t>寫這些也很有幫助……因為當時根本沒時間親自完成所有事情。但確實，現在回顧的話會覺得這些報告是很有幫助的，只是</w:t>
      </w:r>
      <w:r>
        <w:rPr>
          <w:rFonts w:ascii="SimSun" w:hAnsi="SimSun" w:eastAsia="SimSun" w:hint="eastAsia"/>
          <w:spacing w:val="-4"/>
        </w:rPr>
        <w:t>老實說我要不是有助理幫忙，是無法完成所有事的。因為真的有太多行政業務了，有商業和資金管理角度的、還有那些報告、還要完成部落格文章，計劃也要持續推進，我們藝術家要自己做所有事的話就有點太多了。但其他人好像都照著他們期望的方式在管理計劃，我們只好付錢請了一個兼職助理來幫</w:t>
      </w:r>
      <w:r>
        <w:rPr>
          <w:rFonts w:ascii="SimSun" w:hAnsi="SimSun" w:eastAsia="SimSun" w:hint="eastAsia"/>
          <w:spacing w:val="-2"/>
        </w:rPr>
        <w:t>忙，一度還曾經有兩個助理。</w:t>
      </w:r>
    </w:p>
    <w:p>
      <w:pPr>
        <w:pStyle w:val="BodyText"/>
        <w:spacing w:before="82"/>
        <w:rPr>
          <w:rFonts w:ascii="SimSun"/>
        </w:rPr>
      </w:pPr>
    </w:p>
    <w:p>
      <w:pPr>
        <w:pStyle w:val="BodyText"/>
        <w:spacing w:line="333" w:lineRule="auto"/>
        <w:ind w:left="2" w:firstLine="283"/>
        <w:jc w:val="both"/>
        <w:rPr>
          <w:rFonts w:ascii="SimSun" w:eastAsia="SimSun" w:hint="eastAsia"/>
        </w:rPr>
      </w:pPr>
      <w:r>
        <w:rPr>
          <w:rFonts w:ascii="SimSun" w:eastAsia="SimSun" w:hint="eastAsia"/>
          <w:w w:val="95"/>
        </w:rPr>
        <w:t>Y</w:t>
      </w:r>
      <w:r>
        <w:rPr>
          <w:rFonts w:ascii="SimSun" w:eastAsia="SimSun" w:hint="eastAsia"/>
          <w:spacing w:val="-17"/>
          <w:w w:val="95"/>
        </w:rPr>
        <w:t> </w:t>
      </w:r>
      <w:r>
        <w:rPr>
          <w:rFonts w:ascii="SimSun" w:eastAsia="SimSun" w:hint="eastAsia"/>
          <w:spacing w:val="-4"/>
          <w:w w:val="85"/>
        </w:rPr>
        <w:t>: </w:t>
      </w:r>
      <w:r>
        <w:rPr>
          <w:rFonts w:ascii="SimSun" w:eastAsia="SimSun" w:hint="eastAsia"/>
          <w:w w:val="95"/>
        </w:rPr>
        <w:t>除了計劃報告，還有其他行政管理業</w:t>
      </w:r>
      <w:r>
        <w:rPr>
          <w:rFonts w:ascii="SimSun" w:eastAsia="SimSun" w:hint="eastAsia"/>
          <w:spacing w:val="-4"/>
        </w:rPr>
        <w:t>務嗎？例如是否需要報告資金運用方式，或</w:t>
      </w:r>
      <w:r>
        <w:rPr>
          <w:rFonts w:ascii="SimSun" w:eastAsia="SimSun" w:hint="eastAsia"/>
          <w:spacing w:val="-2"/>
        </w:rPr>
        <w:t>者是否有其他管理機關的科層規制需求？</w:t>
      </w:r>
    </w:p>
    <w:p>
      <w:pPr>
        <w:pStyle w:val="BodyText"/>
        <w:spacing w:before="88"/>
        <w:rPr>
          <w:rFonts w:ascii="SimSun"/>
        </w:rPr>
      </w:pPr>
    </w:p>
    <w:p>
      <w:pPr>
        <w:pStyle w:val="BodyText"/>
        <w:spacing w:line="333" w:lineRule="auto"/>
        <w:ind w:left="2" w:firstLine="283"/>
        <w:jc w:val="both"/>
        <w:rPr>
          <w:rFonts w:ascii="SimSun" w:eastAsia="SimSun" w:hint="eastAsia"/>
        </w:rPr>
      </w:pPr>
      <w:r>
        <w:rPr>
          <w:rFonts w:ascii="SimSun" w:eastAsia="SimSun" w:hint="eastAsia"/>
          <w:spacing w:val="-4"/>
        </w:rPr>
        <w:t>G</w:t>
      </w:r>
      <w:r>
        <w:rPr>
          <w:rFonts w:ascii="SimSun" w:eastAsia="SimSun" w:hint="eastAsia"/>
          <w:spacing w:val="-8"/>
        </w:rPr>
        <w:t>: 當然有的，每張收據都要用正確方式</w:t>
      </w:r>
      <w:r>
        <w:rPr>
          <w:rFonts w:ascii="SimSun" w:eastAsia="SimSun" w:hint="eastAsia"/>
          <w:spacing w:val="-4"/>
        </w:rPr>
        <w:t>拍照、簽名然後放在特定的地方，這還只是</w:t>
      </w:r>
      <w:r>
        <w:rPr>
          <w:rFonts w:ascii="SimSun" w:eastAsia="SimSun" w:hint="eastAsia"/>
          <w:spacing w:val="-2"/>
        </w:rPr>
        <w:t>錢的部分而已。你還得每天填時間安排表</w:t>
      </w:r>
      <w:r>
        <w:rPr>
          <w:rFonts w:ascii="SimSun" w:eastAsia="SimSun" w:hint="eastAsia"/>
          <w:spacing w:val="-4"/>
        </w:rPr>
        <w:t>格，表明為何而去、去哪裡、什麼時間和你做了什麼，也得寫上是誰和你一起進行這項工作。但我其實都到每個月底才寫這些，因為他們月底會檢查，這樣簡單多了。平常就盡量記得這些工作細節，但我很擅長記這些就是了。想像一下歐盟補助案就像他們要把錢送給你，所以想知道一切你用這些錢做的事，以證明這筆資金的運用是合法合理的，這樣的金額對他們來說很多。對我們研發計劃來說不算多，但他們得證明這樣的補助金</w:t>
      </w:r>
      <w:r>
        <w:rPr>
          <w:rFonts w:ascii="SimSun" w:eastAsia="SimSun" w:hint="eastAsia"/>
          <w:spacing w:val="-7"/>
        </w:rPr>
        <w:t>是正當的。舉個例子來說，我們現在正在申</w:t>
      </w:r>
    </w:p>
    <w:p>
      <w:pPr>
        <w:pStyle w:val="BodyText"/>
        <w:spacing w:line="333" w:lineRule="auto" w:before="68"/>
        <w:ind w:left="2" w:right="137"/>
        <w:jc w:val="both"/>
        <w:rPr>
          <w:rFonts w:ascii="SimSun" w:eastAsia="SimSun" w:hint="eastAsia"/>
        </w:rPr>
      </w:pPr>
      <w:r>
        <w:rPr/>
        <w:br w:type="column"/>
      </w:r>
      <w:r>
        <w:rPr>
          <w:rFonts w:ascii="SimSun" w:eastAsia="SimSun" w:hint="eastAsia"/>
          <w:spacing w:val="-4"/>
        </w:rPr>
        <w:t>請英國的補助案，他們就不太關心這部分，他們在乎的是在這之後你能帶來多少商業效益。對英國來說重要的是持續這計劃、成為新創然後繼續推進，這狀況就更強調藝術性了，他們只在乎要有好的成果，你能證明有善用他們的資金。所以這是我發現的差異，</w:t>
      </w:r>
      <w:r>
        <w:rPr>
          <w:rFonts w:ascii="SimSun" w:eastAsia="SimSun" w:hint="eastAsia"/>
          <w:spacing w:val="-2"/>
        </w:rPr>
        <w:t>也許在台灣又不一樣？</w:t>
      </w:r>
    </w:p>
    <w:p>
      <w:pPr>
        <w:pStyle w:val="BodyText"/>
        <w:spacing w:before="85"/>
        <w:rPr>
          <w:rFonts w:ascii="SimSun"/>
        </w:rPr>
      </w:pPr>
    </w:p>
    <w:p>
      <w:pPr>
        <w:pStyle w:val="BodyText"/>
        <w:spacing w:line="333" w:lineRule="auto" w:before="1"/>
        <w:ind w:left="2" w:right="134" w:firstLine="283"/>
        <w:jc w:val="both"/>
        <w:rPr>
          <w:rFonts w:ascii="SimSun" w:eastAsia="SimSun" w:hint="eastAsia"/>
        </w:rPr>
      </w:pPr>
      <w:r>
        <w:rPr>
          <w:rFonts w:ascii="SimSun" w:eastAsia="SimSun" w:hint="eastAsia"/>
          <w:spacing w:val="-6"/>
        </w:rPr>
        <w:t>Wei</w:t>
      </w:r>
      <w:r>
        <w:rPr>
          <w:rFonts w:ascii="SimSun" w:eastAsia="SimSun" w:hint="eastAsia"/>
          <w:spacing w:val="-17"/>
        </w:rPr>
        <w:t> </w:t>
      </w:r>
      <w:r>
        <w:rPr>
          <w:rFonts w:ascii="SimSun" w:eastAsia="SimSun" w:hint="eastAsia"/>
          <w:spacing w:val="-6"/>
        </w:rPr>
        <w:t>(W)</w:t>
      </w:r>
      <w:r>
        <w:rPr>
          <w:rFonts w:ascii="SimSun" w:eastAsia="SimSun" w:hint="eastAsia"/>
          <w:spacing w:val="-11"/>
        </w:rPr>
        <w:t> : 中心本位的問題一直存在，實</w:t>
      </w:r>
      <w:r>
        <w:rPr>
          <w:rFonts w:ascii="SimSun" w:eastAsia="SimSun" w:hint="eastAsia"/>
          <w:spacing w:val="-2"/>
        </w:rPr>
        <w:t>際上這項研究對我來說就是想討論去中心化，權力歸屬和權力如何影響藝術發展，尤其對科技藝術場域。而你想問在台灣藝術家是否容易取得經費補助嗎？我覺得是看情況，相對而言我覺得這裡的補助款高得多，這也是相較你們的生活水平而言。</w:t>
      </w:r>
    </w:p>
    <w:p>
      <w:pPr>
        <w:pStyle w:val="BodyText"/>
        <w:spacing w:before="85"/>
        <w:rPr>
          <w:rFonts w:ascii="SimSun"/>
        </w:rPr>
      </w:pPr>
    </w:p>
    <w:p>
      <w:pPr>
        <w:pStyle w:val="BodyText"/>
        <w:spacing w:line="333" w:lineRule="auto"/>
        <w:ind w:left="2" w:right="137" w:firstLine="283"/>
        <w:jc w:val="both"/>
        <w:rPr>
          <w:rFonts w:ascii="SimSun" w:eastAsia="SimSun" w:hint="eastAsia"/>
        </w:rPr>
      </w:pPr>
      <w:r>
        <w:rPr>
          <w:rFonts w:ascii="SimSun" w:eastAsia="SimSun" w:hint="eastAsia"/>
          <w:w w:val="95"/>
        </w:rPr>
        <w:t>Y</w:t>
      </w:r>
      <w:r>
        <w:rPr>
          <w:rFonts w:ascii="SimSun" w:eastAsia="SimSun" w:hint="eastAsia"/>
          <w:spacing w:val="-15"/>
          <w:w w:val="95"/>
        </w:rPr>
        <w:t> </w:t>
      </w:r>
      <w:r>
        <w:rPr>
          <w:rFonts w:ascii="SimSun" w:eastAsia="SimSun" w:hint="eastAsia"/>
          <w:spacing w:val="-3"/>
          <w:w w:val="85"/>
        </w:rPr>
        <w:t>: </w:t>
      </w:r>
      <w:r>
        <w:rPr>
          <w:rFonts w:ascii="SimSun" w:eastAsia="SimSun" w:hint="eastAsia"/>
          <w:w w:val="95"/>
        </w:rPr>
        <w:t>也許我們可以用更明確的方式討論，</w:t>
      </w:r>
      <w:r>
        <w:rPr>
          <w:rFonts w:ascii="SimSun" w:eastAsia="SimSun" w:hint="eastAsia"/>
          <w:spacing w:val="-4"/>
        </w:rPr>
        <w:t>補助款涵蓋了多少支出？例如材料和人事支出，或任何開銷？歐盟的補助款可以用在個</w:t>
      </w:r>
      <w:r>
        <w:rPr>
          <w:rFonts w:ascii="SimSun" w:eastAsia="SimSun" w:hint="eastAsia"/>
          <w:spacing w:val="-2"/>
        </w:rPr>
        <w:t>人工資收入和旅費嗎？</w:t>
      </w:r>
    </w:p>
    <w:p>
      <w:pPr>
        <w:pStyle w:val="BodyText"/>
        <w:spacing w:before="87"/>
        <w:rPr>
          <w:rFonts w:ascii="SimSun"/>
        </w:rPr>
      </w:pPr>
    </w:p>
    <w:p>
      <w:pPr>
        <w:pStyle w:val="BodyText"/>
        <w:spacing w:line="333" w:lineRule="auto"/>
        <w:ind w:left="2" w:right="136" w:firstLine="283"/>
        <w:jc w:val="both"/>
        <w:rPr>
          <w:rFonts w:ascii="SimSun" w:eastAsia="SimSun" w:hint="eastAsia"/>
        </w:rPr>
      </w:pPr>
      <w:r>
        <w:rPr>
          <w:rFonts w:ascii="SimSun" w:eastAsia="SimSun" w:hint="eastAsia"/>
          <w:w w:val="110"/>
        </w:rPr>
        <w:t>G </w:t>
      </w:r>
      <w:r>
        <w:rPr>
          <w:rFonts w:ascii="SimSun" w:eastAsia="SimSun" w:hint="eastAsia"/>
          <w:w w:val="95"/>
        </w:rPr>
        <w:t>:</w:t>
      </w:r>
      <w:r>
        <w:rPr>
          <w:rFonts w:ascii="SimSun" w:eastAsia="SimSun" w:hint="eastAsia"/>
        </w:rPr>
        <w:t> 基本上這取決於每個補助案的規定，Re-FREAM</w:t>
      </w:r>
      <w:r>
        <w:rPr>
          <w:rFonts w:ascii="SimSun" w:eastAsia="SimSun" w:hint="eastAsia"/>
          <w:spacing w:val="-2"/>
        </w:rPr>
        <w:t> 的規則裡已經分配了可以用</w:t>
      </w:r>
      <w:r>
        <w:rPr>
          <w:rFonts w:ascii="SimSun" w:eastAsia="SimSun" w:hint="eastAsia"/>
          <w:spacing w:val="-4"/>
        </w:rPr>
        <w:t>於特定需求的金額。因此我們會知道有5K可</w:t>
      </w:r>
      <w:r>
        <w:rPr>
          <w:rFonts w:ascii="SimSun" w:eastAsia="SimSun" w:hint="eastAsia"/>
        </w:rPr>
        <w:t>以用於旅行，19,000</w:t>
      </w:r>
      <w:r>
        <w:rPr>
          <w:rFonts w:ascii="SimSun" w:eastAsia="SimSun" w:hint="eastAsia"/>
          <w:spacing w:val="-2"/>
        </w:rPr>
        <w:t> 可以用於個人工資收</w:t>
      </w:r>
      <w:r>
        <w:rPr>
          <w:rFonts w:ascii="SimSun" w:eastAsia="SimSun" w:hint="eastAsia"/>
          <w:spacing w:val="-8"/>
        </w:rPr>
        <w:t>入，12,000</w:t>
      </w:r>
      <w:r>
        <w:rPr>
          <w:rFonts w:ascii="SimSun" w:eastAsia="SimSun" w:hint="eastAsia"/>
          <w:spacing w:val="-9"/>
        </w:rPr>
        <w:t> 材料費，這當中只有兩個特定的</w:t>
      </w:r>
      <w:r>
        <w:rPr>
          <w:rFonts w:ascii="SimSun" w:eastAsia="SimSun" w:hint="eastAsia"/>
          <w:spacing w:val="-4"/>
        </w:rPr>
        <w:t>資金配額我覺得是有錯誤的。第一個是他們期望我們在柏林工作中心工作時能自付生活開銷，這很不公平，因為如果你本身不住柏林，要在這裡生活三個月的花費可不是開玩笑的，我覺得這樣的安排不合理，如果他們希望我們搬去某個地方住三個月，他們應該</w:t>
      </w:r>
      <w:r>
        <w:rPr>
          <w:rFonts w:ascii="SimSun" w:eastAsia="SimSun" w:hint="eastAsia"/>
          <w:spacing w:val="-7"/>
        </w:rPr>
        <w:t>支付生活開銷。另一個是補助金分配，該怎</w:t>
      </w:r>
    </w:p>
    <w:p>
      <w:pPr>
        <w:pStyle w:val="BodyText"/>
        <w:spacing w:after="0" w:line="333" w:lineRule="auto"/>
        <w:jc w:val="both"/>
        <w:rPr>
          <w:rFonts w:ascii="SimSun" w:eastAsia="SimSun" w:hint="eastAsia"/>
        </w:rPr>
        <w:sectPr>
          <w:pgSz w:w="8370" w:h="11830"/>
          <w:pgMar w:header="290" w:footer="0" w:top="600" w:bottom="280" w:left="141" w:right="566"/>
          <w:cols w:num="3" w:equalWidth="0">
            <w:col w:w="356" w:space="209"/>
            <w:col w:w="3361" w:space="234"/>
            <w:col w:w="3503"/>
          </w:cols>
        </w:sectPr>
      </w:pPr>
    </w:p>
    <w:p>
      <w:pPr>
        <w:pStyle w:val="BodyText"/>
        <w:spacing w:line="333" w:lineRule="auto" w:before="68"/>
        <w:ind w:left="27"/>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191808">
                <wp:simplePos x="0" y="0"/>
                <wp:positionH relativeFrom="page">
                  <wp:posOffset>12</wp:posOffset>
                </wp:positionH>
                <wp:positionV relativeFrom="page">
                  <wp:posOffset>-12</wp:posOffset>
                </wp:positionV>
                <wp:extent cx="5337175" cy="7556500"/>
                <wp:effectExtent l="0" t="0" r="0" b="0"/>
                <wp:wrapNone/>
                <wp:docPr id="401" name="Group 401"/>
                <wp:cNvGraphicFramePr>
                  <a:graphicFrameLocks/>
                </wp:cNvGraphicFramePr>
                <a:graphic>
                  <a:graphicData uri="http://schemas.microsoft.com/office/word/2010/wordprocessingGroup">
                    <wpg:wgp>
                      <wpg:cNvPr id="401" name="Group 401"/>
                      <wpg:cNvGrpSpPr/>
                      <wpg:grpSpPr>
                        <a:xfrm>
                          <a:off x="0" y="0"/>
                          <a:ext cx="5337175" cy="7556500"/>
                          <a:chExt cx="5337175" cy="7556500"/>
                        </a:xfrm>
                      </wpg:grpSpPr>
                      <wps:wsp>
                        <wps:cNvPr id="402" name="Graphic 40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03" name="Graphic 40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24672" id="docshapegroup401" coordorigin="0,0" coordsize="8405,11900">
                <v:rect style="position:absolute;left:10;top:9;width:8385;height:11880" id="docshape402" filled="true" fillcolor="#ffffff" stroked="false">
                  <v:fill opacity="6553f" type="solid"/>
                </v:rect>
                <v:rect style="position:absolute;left:10;top:9;width:8385;height:11880" id="docshape403" filled="false" stroked="true" strokeweight="1pt" strokecolor="#00a5e4">
                  <v:stroke dashstyle="solid"/>
                </v:rect>
                <w10:wrap type="none"/>
              </v:group>
            </w:pict>
          </mc:Fallback>
        </mc:AlternateContent>
      </w:r>
      <w:bookmarkStart w:name="8ba1fadd8f13bf3da19368942894da5241d90a2f" w:id="131"/>
      <w:bookmarkEnd w:id="131"/>
      <w:r>
        <w:rPr/>
      </w:r>
      <w:r>
        <w:rPr>
          <w:rFonts w:ascii="SimSun" w:eastAsia="SimSun" w:hint="eastAsia"/>
          <w:spacing w:val="-4"/>
        </w:rPr>
        <w:t>麼說呢，針對某些資產或資源類型的東西。基本上你可以買機器，假設我需要一台乙烯基切割機，我可以花錢買，但這個花費只合法支付補助案期間用這台機器的使用費。假設這台機器的價格是300</w:t>
      </w:r>
      <w:r>
        <w:rPr>
          <w:rFonts w:ascii="SimSun" w:eastAsia="SimSun" w:hint="eastAsia"/>
          <w:spacing w:val="-8"/>
        </w:rPr>
        <w:t> 歐元，我不能以補</w:t>
      </w:r>
      <w:r>
        <w:rPr>
          <w:rFonts w:ascii="SimSun" w:eastAsia="SimSun" w:hint="eastAsia"/>
          <w:spacing w:val="-4"/>
        </w:rPr>
        <w:t>助款付全額，因為補助期只要結束我就得退還機器或用我自己的錢買下來。我不知道他們怎麼計算的，但這很愚蠢，所以到頭來沒有任何人買機器，很明顯用租的也行不通，我們不能租用任何東西。後來那項資金他們也意識到有點奇怪，我們就改以另一種方式運用，例如支付Google</w:t>
      </w:r>
      <w:r>
        <w:rPr>
          <w:rFonts w:ascii="SimSun" w:eastAsia="SimSun" w:hint="eastAsia"/>
          <w:spacing w:val="-6"/>
        </w:rPr>
        <w:t> 雲端空間、</w:t>
      </w:r>
      <w:r>
        <w:rPr>
          <w:rFonts w:ascii="SimSun" w:eastAsia="SimSun" w:hint="eastAsia"/>
          <w:spacing w:val="-4"/>
        </w:rPr>
        <w:t>Vmail</w:t>
      </w:r>
      <w:r>
        <w:rPr>
          <w:rFonts w:ascii="SimSun" w:eastAsia="SimSun" w:hint="eastAsia"/>
          <w:spacing w:val="-4"/>
        </w:rPr>
        <w:t>這類東西，再把錢用在其他地方。另外還有其他的項目，每月有250</w:t>
      </w:r>
      <w:r>
        <w:rPr>
          <w:rFonts w:ascii="SimSun" w:eastAsia="SimSun" w:hint="eastAsia"/>
          <w:spacing w:val="-8"/>
        </w:rPr>
        <w:t> 歐元能自由運用，這</w:t>
      </w:r>
      <w:r>
        <w:rPr>
          <w:rFonts w:ascii="SimSun" w:eastAsia="SimSun" w:hint="eastAsia"/>
          <w:spacing w:val="-4"/>
        </w:rPr>
        <w:t>就蠻好的，我們也拿來用了。到計劃結束的</w:t>
      </w:r>
      <w:r>
        <w:rPr>
          <w:rFonts w:ascii="SimSun" w:eastAsia="SimSun" w:hint="eastAsia"/>
          <w:spacing w:val="-1"/>
        </w:rPr>
        <w:t>時候我們只剩下大概 </w:t>
      </w:r>
      <w:r>
        <w:rPr>
          <w:rFonts w:ascii="SimSun" w:eastAsia="SimSun" w:hint="eastAsia"/>
        </w:rPr>
        <w:t>200</w:t>
      </w:r>
      <w:r>
        <w:rPr>
          <w:rFonts w:ascii="SimSun" w:eastAsia="SimSun" w:hint="eastAsia"/>
          <w:spacing w:val="-3"/>
        </w:rPr>
        <w:t> 歐元的補助款餘</w:t>
      </w:r>
      <w:r>
        <w:rPr>
          <w:rFonts w:ascii="SimSun" w:eastAsia="SimSun" w:hint="eastAsia"/>
          <w:spacing w:val="-2"/>
        </w:rPr>
        <w:t>額。因為即使你不用這些錢，你也不會拿到現金退款，所以你真的該用到最後一歐元才算完成，我們最後剩下大概200</w:t>
      </w:r>
      <w:r>
        <w:rPr>
          <w:rFonts w:ascii="SimSun" w:eastAsia="SimSun" w:hint="eastAsia"/>
          <w:spacing w:val="-21"/>
        </w:rPr>
        <w:t> 歐元。</w:t>
      </w:r>
    </w:p>
    <w:p>
      <w:pPr>
        <w:pStyle w:val="BodyText"/>
        <w:spacing w:before="78"/>
        <w:rPr>
          <w:rFonts w:ascii="SimSun"/>
        </w:rPr>
      </w:pPr>
    </w:p>
    <w:p>
      <w:pPr>
        <w:pStyle w:val="BodyText"/>
        <w:spacing w:line="333" w:lineRule="auto" w:before="1"/>
        <w:ind w:left="27" w:firstLine="283"/>
        <w:rPr>
          <w:rFonts w:ascii="SimSun" w:eastAsia="SimSun" w:hint="eastAsia"/>
        </w:rPr>
      </w:pPr>
      <w:r>
        <w:rPr>
          <w:rFonts w:ascii="SimSun" w:eastAsia="SimSun" w:hint="eastAsia"/>
          <w:w w:val="95"/>
        </w:rPr>
        <w:t>Y</w:t>
      </w:r>
      <w:r>
        <w:rPr>
          <w:rFonts w:ascii="SimSun" w:eastAsia="SimSun" w:hint="eastAsia"/>
          <w:spacing w:val="-60"/>
          <w:w w:val="95"/>
        </w:rPr>
        <w:t> </w:t>
      </w:r>
      <w:r>
        <w:rPr>
          <w:rFonts w:ascii="SimSun" w:eastAsia="SimSun" w:hint="eastAsia"/>
          <w:spacing w:val="-26"/>
          <w:w w:val="85"/>
        </w:rPr>
        <w:t>: </w:t>
      </w:r>
      <w:r>
        <w:rPr>
          <w:rFonts w:ascii="SimSun" w:eastAsia="SimSun" w:hint="eastAsia"/>
          <w:w w:val="95"/>
        </w:rPr>
        <w:t>機器的部分跟台灣很像，我們也不能</w:t>
      </w:r>
      <w:r>
        <w:rPr>
          <w:rFonts w:ascii="SimSun" w:eastAsia="SimSun" w:hint="eastAsia"/>
          <w:spacing w:val="-7"/>
        </w:rPr>
        <w:t>用補助款買機器，他們覺得那是私人資產。</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spacing w:val="-4"/>
        </w:rPr>
        <w:t>C</w:t>
      </w:r>
      <w:r>
        <w:rPr>
          <w:rFonts w:ascii="SimSun" w:eastAsia="SimSun" w:hint="eastAsia"/>
          <w:spacing w:val="-8"/>
        </w:rPr>
        <w:t>: 也許我可以補充說明一下，這類型的</w:t>
      </w:r>
      <w:r>
        <w:rPr>
          <w:rFonts w:ascii="SimSun" w:eastAsia="SimSun" w:hint="eastAsia"/>
          <w:spacing w:val="-4"/>
        </w:rPr>
        <w:t>歐盟補助案在提案時就必須詳細列舉應投注資金的材料。在行政機關的層面，它運作的方式就像藝術家們是承包商，一旦計劃規劃提交到歐盟，我們合作公司其實不知道是誰要來、他需要什麼，當然也不會知道該投資怎樣的設備。就我看來這也是某種系統上的失敗或問題，但原因就是如果是和不同計劃合作，事情的發展可能會完全不一樣。話說</w:t>
      </w:r>
      <w:r>
        <w:rPr>
          <w:rFonts w:ascii="SimSun" w:eastAsia="SimSun" w:hint="eastAsia"/>
        </w:rPr>
        <w:t>回來，Giulia，第二期計畫的Marloes</w:t>
      </w:r>
      <w:r>
        <w:rPr>
          <w:rFonts w:ascii="SimSun" w:eastAsia="SimSun" w:hint="eastAsia"/>
          <w:spacing w:val="-5"/>
        </w:rPr>
        <w:t>買了</w:t>
      </w:r>
    </w:p>
    <w:p>
      <w:pPr>
        <w:pStyle w:val="BodyText"/>
        <w:spacing w:line="333" w:lineRule="auto" w:before="68"/>
        <w:ind w:left="27"/>
        <w:rPr>
          <w:rFonts w:ascii="SimSun" w:eastAsia="SimSun" w:hint="eastAsia"/>
        </w:rPr>
      </w:pPr>
      <w:r>
        <w:rPr/>
        <w:br w:type="column"/>
      </w:r>
      <w:r>
        <w:rPr>
          <w:rFonts w:ascii="SimSun" w:eastAsia="SimSun" w:hint="eastAsia"/>
          <w:spacing w:val="-2"/>
        </w:rPr>
        <w:t>一台類似切割機的機器，是可行的。也許</w:t>
      </w:r>
      <w:r>
        <w:rPr>
          <w:rFonts w:ascii="SimSun" w:eastAsia="SimSun" w:hint="eastAsia"/>
          <w:spacing w:val="-7"/>
        </w:rPr>
        <w:t>他們改變了規則，或她找到了可行的手段。</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w w:val="120"/>
        </w:rPr>
        <w:t>G</w:t>
      </w:r>
      <w:r>
        <w:rPr>
          <w:rFonts w:ascii="SimSun" w:eastAsia="SimSun" w:hint="eastAsia"/>
          <w:spacing w:val="-27"/>
          <w:w w:val="120"/>
        </w:rPr>
        <w:t> </w:t>
      </w:r>
      <w:r>
        <w:rPr>
          <w:rFonts w:ascii="SimSun" w:eastAsia="SimSun" w:hint="eastAsia"/>
          <w:spacing w:val="-4"/>
          <w:w w:val="85"/>
        </w:rPr>
        <w:t>: </w:t>
      </w:r>
      <w:r>
        <w:rPr>
          <w:rFonts w:ascii="SimSun" w:eastAsia="SimSun" w:hint="eastAsia"/>
        </w:rPr>
        <w:t>他們在第二期計畫時改變了很多規</w:t>
      </w:r>
      <w:r>
        <w:rPr>
          <w:rFonts w:ascii="SimSun" w:eastAsia="SimSun" w:hint="eastAsia"/>
          <w:spacing w:val="-2"/>
        </w:rPr>
        <w:t>則，這也很公平，如果他們不從第一期計畫吸取教訓那就沒什麼意義了，至少他們讓藝術家的處境輕鬆一些。</w:t>
      </w:r>
    </w:p>
    <w:p>
      <w:pPr>
        <w:pStyle w:val="BodyText"/>
        <w:spacing w:before="87"/>
        <w:rPr>
          <w:rFonts w:ascii="SimSun"/>
        </w:rPr>
      </w:pPr>
    </w:p>
    <w:p>
      <w:pPr>
        <w:pStyle w:val="BodyText"/>
        <w:spacing w:line="333" w:lineRule="auto"/>
        <w:ind w:left="27" w:firstLine="283"/>
        <w:jc w:val="both"/>
        <w:rPr>
          <w:rFonts w:ascii="SimSun" w:eastAsia="SimSun" w:hint="eastAsia"/>
        </w:rPr>
      </w:pPr>
      <w:r>
        <w:rPr>
          <w:rFonts w:ascii="SimSun" w:eastAsia="SimSun" w:hint="eastAsia"/>
          <w:spacing w:val="-4"/>
        </w:rPr>
        <w:t>C</w:t>
      </w:r>
      <w:r>
        <w:rPr>
          <w:rFonts w:ascii="SimSun" w:eastAsia="SimSun" w:hint="eastAsia"/>
          <w:spacing w:val="-8"/>
        </w:rPr>
        <w:t>: 當時這也是沒有好好傳達給第一期藝</w:t>
      </w:r>
      <w:r>
        <w:rPr>
          <w:rFonts w:ascii="SimSun" w:eastAsia="SimSun" w:hint="eastAsia"/>
          <w:spacing w:val="-4"/>
        </w:rPr>
        <w:t>術家的資訊，但從我們跟歐盟計劃官員的會議中，我得知這整個計畫被稱之為科學、科</w:t>
      </w:r>
      <w:r>
        <w:rPr>
          <w:rFonts w:ascii="SimSun" w:eastAsia="SimSun" w:hint="eastAsia"/>
          <w:spacing w:val="3"/>
        </w:rPr>
        <w:t>技和藝術，而</w:t>
      </w:r>
      <w:r>
        <w:rPr>
          <w:rFonts w:ascii="SimSun" w:eastAsia="SimSun" w:hint="eastAsia"/>
        </w:rPr>
        <w:t>Re-FREAM</w:t>
      </w:r>
      <w:r>
        <w:rPr>
          <w:rFonts w:ascii="SimSun" w:eastAsia="SimSun" w:hint="eastAsia"/>
          <w:spacing w:val="-5"/>
        </w:rPr>
        <w:t> 是這個計畫的第一</w:t>
      </w:r>
      <w:r>
        <w:rPr>
          <w:rFonts w:ascii="SimSun" w:eastAsia="SimSun" w:hint="eastAsia"/>
          <w:spacing w:val="-4"/>
        </w:rPr>
        <w:t>個大型計劃，就像實驗品，為未來其他計畫做準備。</w:t>
      </w:r>
    </w:p>
    <w:p>
      <w:pPr>
        <w:pStyle w:val="BodyText"/>
        <w:spacing w:before="86"/>
        <w:rPr>
          <w:rFonts w:ascii="SimSun"/>
        </w:rPr>
      </w:pPr>
    </w:p>
    <w:p>
      <w:pPr>
        <w:pStyle w:val="BodyText"/>
        <w:ind w:left="310"/>
        <w:rPr>
          <w:rFonts w:ascii="SimSun" w:eastAsia="SimSun" w:hint="eastAsia"/>
        </w:rPr>
      </w:pPr>
      <w:r>
        <w:rPr>
          <w:rFonts w:ascii="SimSun" w:eastAsia="SimSun" w:hint="eastAsia"/>
        </w:rPr>
        <w:t>G：</w:t>
      </w:r>
      <w:r>
        <w:rPr>
          <w:rFonts w:ascii="SimSun" w:eastAsia="SimSun" w:hint="eastAsia"/>
          <w:spacing w:val="-2"/>
        </w:rPr>
        <w:t>這就合理了。</w:t>
      </w:r>
    </w:p>
    <w:p>
      <w:pPr>
        <w:pStyle w:val="BodyText"/>
        <w:spacing w:before="179"/>
        <w:rPr>
          <w:rFonts w:ascii="SimSun"/>
        </w:rPr>
      </w:pPr>
    </w:p>
    <w:p>
      <w:pPr>
        <w:pStyle w:val="BodyText"/>
        <w:ind w:left="310"/>
        <w:rPr>
          <w:rFonts w:ascii="SimSun" w:eastAsia="SimSun" w:hint="eastAsia"/>
        </w:rPr>
      </w:pPr>
      <w:r>
        <w:rPr>
          <w:rFonts w:ascii="SimSun" w:eastAsia="SimSun" w:hint="eastAsia"/>
          <w:w w:val="95"/>
        </w:rPr>
        <w:t>Y</w:t>
      </w:r>
      <w:r>
        <w:rPr>
          <w:rFonts w:ascii="SimSun" w:eastAsia="SimSun" w:hint="eastAsia"/>
          <w:spacing w:val="-21"/>
          <w:w w:val="95"/>
        </w:rPr>
        <w:t> </w:t>
      </w:r>
      <w:r>
        <w:rPr>
          <w:rFonts w:ascii="SimSun" w:eastAsia="SimSun" w:hint="eastAsia"/>
          <w:spacing w:val="-6"/>
          <w:w w:val="85"/>
        </w:rPr>
        <w:t>: </w:t>
      </w:r>
      <w:r>
        <w:rPr>
          <w:rFonts w:ascii="SimSun" w:eastAsia="SimSun" w:hint="eastAsia"/>
          <w:spacing w:val="-1"/>
          <w:w w:val="95"/>
        </w:rPr>
        <w:t>所以他們確實聽取了建議？</w:t>
      </w:r>
    </w:p>
    <w:p>
      <w:pPr>
        <w:pStyle w:val="BodyText"/>
        <w:spacing w:before="179"/>
        <w:rPr>
          <w:rFonts w:ascii="SimSun"/>
        </w:rPr>
      </w:pPr>
    </w:p>
    <w:p>
      <w:pPr>
        <w:pStyle w:val="BodyText"/>
        <w:spacing w:line="333" w:lineRule="auto"/>
        <w:ind w:left="27" w:firstLine="283"/>
        <w:jc w:val="both"/>
        <w:rPr>
          <w:rFonts w:ascii="SimSun" w:hAnsi="SimSun" w:eastAsia="SimSun" w:hint="eastAsia"/>
        </w:rPr>
      </w:pPr>
      <w:r>
        <w:rPr>
          <w:rFonts w:ascii="SimSun" w:hAnsi="SimSun" w:eastAsia="SimSun" w:hint="eastAsia"/>
          <w:spacing w:val="-4"/>
        </w:rPr>
        <w:t>C</w:t>
      </w:r>
      <w:r>
        <w:rPr>
          <w:rFonts w:ascii="SimSun" w:hAnsi="SimSun" w:eastAsia="SimSun" w:hint="eastAsia"/>
          <w:spacing w:val="-8"/>
        </w:rPr>
        <w:t>: 我們真的從不順利的事中學習很多，</w:t>
      </w:r>
      <w:r>
        <w:rPr>
          <w:rFonts w:ascii="SimSun" w:hAnsi="SimSun" w:eastAsia="SimSun" w:hint="eastAsia"/>
          <w:spacing w:val="-4"/>
        </w:rPr>
        <w:t>其中大部分是行政管理工作上的，尤其這些文書工作、報告……真是難以相信。我很慶幸在像我們這樣的大型機構裡，有同事天天都在處理這些行政事務，如果是小型團隊或個人的話那還真是瘋狂，有太多事要做了。所以我們記錄了這些合作中觀察到的問題，回報給歐盟委員會，當然我不確定未來會不會真有什麼改變，但至少第二期計畫可以稍</w:t>
      </w:r>
      <w:r>
        <w:rPr>
          <w:rFonts w:ascii="SimSun" w:hAnsi="SimSun" w:eastAsia="SimSun" w:hint="eastAsia"/>
          <w:spacing w:val="-2"/>
        </w:rPr>
        <w:t>微改善一些。</w:t>
      </w:r>
    </w:p>
    <w:p>
      <w:pPr>
        <w:pStyle w:val="BodyText"/>
        <w:spacing w:before="83"/>
        <w:rPr>
          <w:rFonts w:ascii="SimSun"/>
        </w:rPr>
      </w:pPr>
    </w:p>
    <w:p>
      <w:pPr>
        <w:pStyle w:val="BodyText"/>
        <w:spacing w:line="333" w:lineRule="auto" w:before="1"/>
        <w:ind w:left="27" w:firstLine="283"/>
        <w:jc w:val="both"/>
        <w:rPr>
          <w:rFonts w:ascii="SimSun" w:eastAsia="SimSun" w:hint="eastAsia"/>
        </w:rPr>
      </w:pPr>
      <w:r>
        <w:rPr>
          <w:rFonts w:ascii="SimSun" w:eastAsia="SimSun" w:hint="eastAsia"/>
          <w:spacing w:val="-2"/>
        </w:rPr>
        <w:t>G：我們曾有一位記者、藝術策展人，</w:t>
      </w:r>
      <w:r>
        <w:rPr>
          <w:rFonts w:ascii="SimSun" w:eastAsia="SimSun" w:hint="eastAsia"/>
          <w:spacing w:val="-4"/>
        </w:rPr>
        <w:t>叫Katherine</w:t>
      </w:r>
      <w:r>
        <w:rPr>
          <w:rFonts w:ascii="SimSun" w:eastAsia="SimSun" w:hint="eastAsia"/>
          <w:spacing w:val="-7"/>
        </w:rPr>
        <w:t> 的女士，來採訪我們後做成報導，但我不認為他在報導中據實呈現了我和</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129</w:t>
      </w:r>
    </w:p>
    <w:p>
      <w:pPr>
        <w:spacing w:after="0"/>
        <w:jc w:val="left"/>
        <w:rPr>
          <w:sz w:val="24"/>
        </w:rPr>
        <w:sectPr>
          <w:pgSz w:w="8410" w:h="11910"/>
          <w:pgMar w:header="290" w:footer="0" w:top="60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192320">
                <wp:simplePos x="0" y="0"/>
                <wp:positionH relativeFrom="page">
                  <wp:posOffset>0</wp:posOffset>
                </wp:positionH>
                <wp:positionV relativeFrom="page">
                  <wp:posOffset>-12</wp:posOffset>
                </wp:positionV>
                <wp:extent cx="5311140" cy="7503795"/>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5311140" cy="7503795"/>
                          <a:chExt cx="5311140" cy="7503795"/>
                        </a:xfrm>
                      </wpg:grpSpPr>
                      <wps:wsp>
                        <wps:cNvPr id="405" name="Graphic 40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06" name="Graphic 40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24160" id="docshapegroup404" coordorigin="0,0" coordsize="8364,11817">
                <v:rect style="position:absolute;left:10;top:9;width:8344;height:11797" id="docshape405" filled="true" fillcolor="#ffffff" stroked="false">
                  <v:fill opacity="6553f" type="solid"/>
                </v:rect>
                <v:rect style="position:absolute;left:10;top:9;width:8344;height:11797" id="docshape406"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02"/>
        <w:rPr>
          <w:sz w:val="24"/>
        </w:rPr>
      </w:pPr>
    </w:p>
    <w:p>
      <w:pPr>
        <w:spacing w:before="0"/>
        <w:ind w:left="134" w:right="0" w:firstLine="0"/>
        <w:jc w:val="left"/>
        <w:rPr>
          <w:rFonts w:ascii="Tahoma"/>
          <w:sz w:val="24"/>
        </w:rPr>
      </w:pPr>
      <w:bookmarkStart w:name="01ffb84710164dc8151935c1e15c3f6f35d405f8" w:id="132"/>
      <w:bookmarkEnd w:id="132"/>
      <w:r>
        <w:rPr/>
      </w:r>
      <w:r>
        <w:rPr>
          <w:rFonts w:ascii="Tahoma"/>
          <w:spacing w:val="-5"/>
          <w:w w:val="90"/>
          <w:sz w:val="24"/>
        </w:rPr>
        <w:t>130</w:t>
      </w:r>
    </w:p>
    <w:p>
      <w:pPr>
        <w:pStyle w:val="BodyText"/>
        <w:spacing w:line="333" w:lineRule="auto" w:before="68"/>
        <w:ind w:left="134" w:right="38"/>
        <w:jc w:val="both"/>
        <w:rPr>
          <w:rFonts w:ascii="SimSun" w:hAnsi="SimSun" w:eastAsia="SimSun" w:hint="eastAsia"/>
        </w:rPr>
      </w:pPr>
      <w:r>
        <w:rPr/>
        <w:br w:type="column"/>
      </w:r>
      <w:r>
        <w:rPr>
          <w:rFonts w:ascii="SimSun" w:hAnsi="SimSun" w:eastAsia="SimSun" w:hint="eastAsia"/>
          <w:spacing w:val="-4"/>
        </w:rPr>
        <w:t>其他人批判性的一面。當然大家對採訪誠實應對，但充滿批判性也不算是很好的公眾形象，給人的印象不太好。所以從我的角度來看，很多事在行政管理上是錯的，甚至是在柏林工作中心裡也是。並不是我覺得這些全</w:t>
      </w:r>
      <w:r>
        <w:rPr>
          <w:rFonts w:ascii="SimSun" w:hAnsi="SimSun" w:eastAsia="SimSun" w:hint="eastAsia"/>
          <w:spacing w:val="-2"/>
        </w:rPr>
        <w:t>然不可原諒……但某方面而言，因為這是第一期計畫也因為他們對執行方式還不太清楚，他們真不該那麼刻薄或對我們這些</w:t>
      </w:r>
      <w:r>
        <w:rPr>
          <w:rFonts w:ascii="SimSun" w:hAnsi="SimSun" w:eastAsia="SimSun" w:hint="eastAsia"/>
          <w:spacing w:val="-4"/>
        </w:rPr>
        <w:t>藝術家要求那麼多。他們完全像是來自主管機關行政單位的人，要求太多且非常嚴格，但同時他們所說的內容卻不是公開、誠實或是透明的。如果因為是第一期試辦我其實完全可以接受，我會想這就是你嘗試和測試的方式，但至少也該謙遜一點；例如不要那麼刻薄憤怒又咄咄逼人，不要老是說：『不，</w:t>
      </w:r>
      <w:r>
        <w:rPr>
          <w:rFonts w:ascii="SimSun" w:hAnsi="SimSun" w:eastAsia="SimSun" w:hint="eastAsia"/>
          <w:spacing w:val="-1"/>
        </w:rPr>
        <w:t>現在你必須把這個發給我、完成那個……</w:t>
      </w:r>
    </w:p>
    <w:p>
      <w:pPr>
        <w:pStyle w:val="BodyText"/>
        <w:spacing w:line="333" w:lineRule="auto"/>
        <w:ind w:left="134" w:right="38"/>
        <w:jc w:val="both"/>
        <w:rPr>
          <w:rFonts w:ascii="SimSun" w:eastAsia="SimSun" w:hint="eastAsia"/>
        </w:rPr>
      </w:pPr>
      <w:r>
        <w:rPr>
          <w:rFonts w:ascii="SimSun" w:eastAsia="SimSun" w:hint="eastAsia"/>
          <w:spacing w:val="-2"/>
        </w:rPr>
        <w:t>』，這些事讓人很挫折，尤其因為補助款從沒即時發放，我們一直必須為了合作對</w:t>
      </w:r>
      <w:r>
        <w:rPr>
          <w:rFonts w:ascii="SimSun" w:eastAsia="SimSun" w:hint="eastAsia"/>
          <w:spacing w:val="-4"/>
        </w:rPr>
        <w:t>象、即將展開的事預先考慮錢的問題，這就很不好玩了。如果他們想拿我們當試驗，至少該誠實且謙遜些，在很多其他事情上也該溫和一點，而他們也沒做到。這就是我最大的批評了，他們完全可以做到的。但我不是</w:t>
      </w:r>
      <w:r>
        <w:rPr>
          <w:rFonts w:ascii="SimSun" w:eastAsia="SimSun" w:hint="eastAsia"/>
          <w:spacing w:val="-6"/>
        </w:rPr>
        <w:t>指 </w:t>
      </w:r>
      <w:r>
        <w:rPr>
          <w:rFonts w:ascii="SimSun" w:eastAsia="SimSun" w:hint="eastAsia"/>
        </w:rPr>
        <w:t>Fraunhofer，而是有些不太好的管理人</w:t>
      </w:r>
      <w:r>
        <w:rPr>
          <w:rFonts w:ascii="SimSun" w:eastAsia="SimSun" w:hint="eastAsia"/>
          <w:spacing w:val="-4"/>
        </w:rPr>
        <w:t>員，當然也不僅僅是他們的錯，他們背後有更有權力的人。這是一連串的溝通不良和誤解，他們也有他們的壓力。但這其實到哪裡都會發生，就像在大學裡一樣，如果有個系所的行政管理部門運作不良，整個系所都無法良好發揮，這是一模一樣的情況。我不知道他們有沒有理解這些我們給的回饋，希望</w:t>
      </w:r>
      <w:r>
        <w:rPr>
          <w:rFonts w:ascii="SimSun" w:eastAsia="SimSun" w:hint="eastAsia"/>
          <w:spacing w:val="-2"/>
          <w:w w:val="105"/>
        </w:rPr>
        <w:t>有，我也不知道。</w:t>
      </w:r>
    </w:p>
    <w:p>
      <w:pPr>
        <w:pStyle w:val="BodyText"/>
        <w:spacing w:line="333" w:lineRule="auto" w:before="68"/>
        <w:ind w:left="134" w:right="134" w:firstLine="283"/>
        <w:jc w:val="both"/>
        <w:rPr>
          <w:rFonts w:ascii="SimSun" w:eastAsia="SimSun" w:hint="eastAsia"/>
        </w:rPr>
      </w:pPr>
      <w:r>
        <w:rPr/>
        <w:br w:type="column"/>
      </w:r>
      <w:r>
        <w:rPr>
          <w:rFonts w:ascii="SimSun" w:eastAsia="SimSun" w:hint="eastAsia"/>
          <w:w w:val="95"/>
        </w:rPr>
        <w:t>Y</w:t>
      </w:r>
      <w:r>
        <w:rPr>
          <w:rFonts w:ascii="SimSun" w:eastAsia="SimSun" w:hint="eastAsia"/>
          <w:spacing w:val="-13"/>
          <w:w w:val="95"/>
        </w:rPr>
        <w:t> </w:t>
      </w:r>
      <w:r>
        <w:rPr>
          <w:rFonts w:ascii="SimSun" w:eastAsia="SimSun" w:hint="eastAsia"/>
          <w:spacing w:val="-2"/>
          <w:w w:val="85"/>
        </w:rPr>
        <w:t>: </w:t>
      </w:r>
      <w:r>
        <w:rPr>
          <w:rFonts w:ascii="SimSun" w:eastAsia="SimSun" w:hint="eastAsia"/>
          <w:w w:val="95"/>
        </w:rPr>
        <w:t>你認為這是因為在執行項目時藝術家</w:t>
      </w:r>
      <w:r>
        <w:rPr>
          <w:rFonts w:ascii="SimSun" w:eastAsia="SimSun" w:hint="eastAsia"/>
          <w:spacing w:val="-2"/>
        </w:rPr>
        <w:t>面對主管機關沒有有效的溝通管道嗎？所以只能在事後回報，而不是當下持續和機</w:t>
      </w:r>
      <w:r>
        <w:rPr>
          <w:rFonts w:ascii="SimSun" w:eastAsia="SimSun" w:hint="eastAsia"/>
          <w:spacing w:val="-4"/>
        </w:rPr>
        <w:t>構溝通。</w:t>
      </w:r>
    </w:p>
    <w:p>
      <w:pPr>
        <w:pStyle w:val="BodyText"/>
        <w:spacing w:before="87"/>
        <w:rPr>
          <w:rFonts w:ascii="SimSun"/>
        </w:rPr>
      </w:pPr>
    </w:p>
    <w:p>
      <w:pPr>
        <w:pStyle w:val="BodyText"/>
        <w:spacing w:line="333" w:lineRule="auto"/>
        <w:ind w:left="134" w:right="134" w:firstLine="283"/>
        <w:jc w:val="both"/>
        <w:rPr>
          <w:rFonts w:ascii="SimSun" w:hAnsi="SimSun" w:eastAsia="SimSun" w:hint="eastAsia"/>
        </w:rPr>
      </w:pPr>
      <w:r>
        <w:rPr>
          <w:rFonts w:ascii="SimSun" w:hAnsi="SimSun" w:eastAsia="SimSun" w:hint="eastAsia"/>
          <w:spacing w:val="-4"/>
        </w:rPr>
        <w:t>G</w:t>
      </w:r>
      <w:r>
        <w:rPr>
          <w:rFonts w:ascii="SimSun" w:hAnsi="SimSun" w:eastAsia="SimSun" w:hint="eastAsia"/>
          <w:spacing w:val="-8"/>
        </w:rPr>
        <w:t>: 但他們不會懂的。我們很幸運，我和</w:t>
      </w:r>
      <w:r>
        <w:rPr>
          <w:rFonts w:ascii="SimSun" w:hAnsi="SimSun" w:eastAsia="SimSun" w:hint="eastAsia"/>
          <w:spacing w:val="-4"/>
        </w:rPr>
        <w:t> </w:t>
      </w:r>
      <w:r>
        <w:rPr>
          <w:rFonts w:ascii="SimSun" w:hAnsi="SimSun" w:eastAsia="SimSun" w:hint="eastAsia"/>
          <w:spacing w:val="-2"/>
        </w:rPr>
        <w:t>Christian</w:t>
      </w:r>
      <w:r>
        <w:rPr>
          <w:rFonts w:ascii="SimSun" w:hAnsi="SimSun" w:eastAsia="SimSun" w:hint="eastAsia"/>
          <w:spacing w:val="-7"/>
        </w:rPr>
        <w:t> 和整個團隊的合作都非常順利，</w:t>
      </w:r>
      <w:r>
        <w:rPr>
          <w:rFonts w:ascii="SimSun" w:hAnsi="SimSun" w:eastAsia="SimSun" w:hint="eastAsia"/>
          <w:spacing w:val="-4"/>
        </w:rPr>
        <w:t>所以我不想花太多精力在抱怨和生氣，雖然我確實生氣。但後來，尤其是最後兩個月，我根本沒時間跟他們抱怨，再後來我多花了整整一個月在處理行政程序。就讓我告訴你最後的款項好了……我們在八月底完成整個計劃，我八月底把所有收據交給他們，但偏偏接下來的兩個月他們不斷告訴我：『你必</w:t>
      </w:r>
      <w:r>
        <w:rPr>
          <w:rFonts w:ascii="SimSun" w:hAnsi="SimSun" w:eastAsia="SimSun" w:hint="eastAsia"/>
          <w:spacing w:val="-2"/>
        </w:rPr>
        <w:t>須再寄更多……你必須再寄更多……』某</w:t>
      </w:r>
      <w:r>
        <w:rPr>
          <w:rFonts w:ascii="SimSun" w:hAnsi="SimSun" w:eastAsia="SimSun" w:hint="eastAsia"/>
          <w:spacing w:val="-4"/>
        </w:rPr>
        <w:t>個程度上我無償工作了兩個月，最後在十月底，我們終於算是完成了所有科層規制的行</w:t>
      </w:r>
      <w:r>
        <w:rPr>
          <w:rFonts w:ascii="SimSun" w:hAnsi="SimSun" w:eastAsia="SimSun" w:hint="eastAsia"/>
          <w:spacing w:val="-5"/>
        </w:rPr>
        <w:t>政作業，但我直到 </w:t>
      </w:r>
      <w:r>
        <w:rPr>
          <w:rFonts w:ascii="SimSun" w:hAnsi="SimSun" w:eastAsia="SimSun" w:hint="eastAsia"/>
          <w:spacing w:val="-2"/>
        </w:rPr>
        <w:t>2021</w:t>
      </w:r>
      <w:r>
        <w:rPr>
          <w:rFonts w:ascii="SimSun" w:hAnsi="SimSun" w:eastAsia="SimSun" w:hint="eastAsia"/>
          <w:spacing w:val="-6"/>
        </w:rPr>
        <w:t> 年二月才收到補助</w:t>
      </w:r>
      <w:r>
        <w:rPr>
          <w:rFonts w:ascii="SimSun" w:hAnsi="SimSun" w:eastAsia="SimSun" w:hint="eastAsia"/>
          <w:spacing w:val="-4"/>
        </w:rPr>
        <w:t>款，這又是六個月後了，想當然爾我在那之前就得用我自己的錢付款給其他人。幸運的是我是在德國法律的規則下領到這筆錢的，所以不用另外再繳稅，如果再早一點的話我就得繳稅了，所以某方面來說這筆款項遲到</w:t>
      </w:r>
      <w:r>
        <w:rPr>
          <w:rFonts w:ascii="SimSun" w:hAnsi="SimSun" w:eastAsia="SimSun" w:hint="eastAsia"/>
          <w:spacing w:val="-1"/>
        </w:rPr>
        <w:t>也還可以。但這就像是，想像一下 </w:t>
      </w:r>
      <w:r>
        <w:rPr>
          <w:rFonts w:ascii="SimSun" w:hAnsi="SimSun" w:eastAsia="SimSun" w:hint="eastAsia"/>
        </w:rPr>
        <w:t>16,000</w:t>
      </w:r>
      <w:r>
        <w:rPr>
          <w:rFonts w:ascii="SimSun" w:hAnsi="SimSun" w:eastAsia="SimSun" w:hint="eastAsia"/>
          <w:spacing w:val="-2"/>
        </w:rPr>
        <w:t>歐元款項在六個月後才發放，這可不是好事，尤其對總是沒什麼錢、款項也老是遲到、努力求生的藝術家而言，我雖然習慣了，但這真的一點都不好玩。</w:t>
      </w:r>
    </w:p>
    <w:p>
      <w:pPr>
        <w:pStyle w:val="BodyText"/>
        <w:spacing w:before="76"/>
        <w:rPr>
          <w:rFonts w:ascii="SimSun"/>
        </w:rPr>
      </w:pPr>
    </w:p>
    <w:p>
      <w:pPr>
        <w:pStyle w:val="BodyText"/>
        <w:spacing w:line="333" w:lineRule="auto"/>
        <w:ind w:left="134" w:right="134" w:firstLine="283"/>
        <w:jc w:val="both"/>
        <w:rPr>
          <w:rFonts w:ascii="SimSun" w:eastAsia="SimSun" w:hint="eastAsia"/>
        </w:rPr>
      </w:pPr>
      <w:r>
        <w:rPr>
          <w:rFonts w:ascii="SimSun" w:eastAsia="SimSun" w:hint="eastAsia"/>
          <w:spacing w:val="-2"/>
        </w:rPr>
        <w:t>W：他們期望怎樣的成果？你需要提供什麼？他們想要的是計劃研發過程的文檔</w:t>
      </w:r>
      <w:r>
        <w:rPr>
          <w:rFonts w:ascii="SimSun" w:eastAsia="SimSun" w:hint="eastAsia"/>
          <w:spacing w:val="-4"/>
        </w:rPr>
        <w:t>記錄嗎？</w:t>
      </w:r>
    </w:p>
    <w:p>
      <w:pPr>
        <w:pStyle w:val="BodyText"/>
        <w:spacing w:after="0" w:line="333" w:lineRule="auto"/>
        <w:jc w:val="both"/>
        <w:rPr>
          <w:rFonts w:ascii="SimSun" w:eastAsia="SimSun" w:hint="eastAsia"/>
        </w:rPr>
        <w:sectPr>
          <w:pgSz w:w="8370" w:h="11830"/>
          <w:pgMar w:header="290" w:footer="0" w:top="620" w:bottom="280" w:left="0" w:right="566"/>
          <w:cols w:num="3" w:equalWidth="0">
            <w:col w:w="497" w:space="78"/>
            <w:col w:w="3532" w:space="62"/>
            <w:col w:w="3635"/>
          </w:cols>
        </w:sectPr>
      </w:pPr>
    </w:p>
    <w:p>
      <w:pPr>
        <w:pStyle w:val="BodyText"/>
        <w:spacing w:line="333" w:lineRule="auto" w:before="68"/>
        <w:ind w:left="27" w:right="5" w:firstLine="283"/>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192832">
                <wp:simplePos x="0" y="0"/>
                <wp:positionH relativeFrom="page">
                  <wp:posOffset>12</wp:posOffset>
                </wp:positionH>
                <wp:positionV relativeFrom="page">
                  <wp:posOffset>-12</wp:posOffset>
                </wp:positionV>
                <wp:extent cx="5337175" cy="7556500"/>
                <wp:effectExtent l="0" t="0" r="0" b="0"/>
                <wp:wrapNone/>
                <wp:docPr id="407" name="Group 407"/>
                <wp:cNvGraphicFramePr>
                  <a:graphicFrameLocks/>
                </wp:cNvGraphicFramePr>
                <a:graphic>
                  <a:graphicData uri="http://schemas.microsoft.com/office/word/2010/wordprocessingGroup">
                    <wpg:wgp>
                      <wpg:cNvPr id="407" name="Group 407"/>
                      <wpg:cNvGrpSpPr/>
                      <wpg:grpSpPr>
                        <a:xfrm>
                          <a:off x="0" y="0"/>
                          <a:ext cx="5337175" cy="7556500"/>
                          <a:chExt cx="5337175" cy="7556500"/>
                        </a:xfrm>
                      </wpg:grpSpPr>
                      <wps:wsp>
                        <wps:cNvPr id="408" name="Graphic 40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09" name="Graphic 40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23648" id="docshapegroup407" coordorigin="0,0" coordsize="8405,11900">
                <v:rect style="position:absolute;left:10;top:9;width:8385;height:11880" id="docshape408" filled="true" fillcolor="#ffffff" stroked="false">
                  <v:fill opacity="6553f" type="solid"/>
                </v:rect>
                <v:rect style="position:absolute;left:10;top:9;width:8385;height:11880" id="docshape409" filled="false" stroked="true" strokeweight="1pt" strokecolor="#00a5e4">
                  <v:stroke dashstyle="solid"/>
                </v:rect>
                <w10:wrap type="none"/>
              </v:group>
            </w:pict>
          </mc:Fallback>
        </mc:AlternateContent>
      </w:r>
      <w:bookmarkStart w:name="8ba1fadd8f13bf3da19368942894da5241d90a2f" w:id="133"/>
      <w:bookmarkEnd w:id="133"/>
      <w:r>
        <w:rPr/>
      </w:r>
      <w:r>
        <w:rPr>
          <w:rFonts w:ascii="SimSun" w:eastAsia="SimSun" w:hint="eastAsia"/>
          <w:spacing w:val="-4"/>
        </w:rPr>
        <w:t>G</w:t>
      </w:r>
      <w:r>
        <w:rPr>
          <w:rFonts w:ascii="SimSun" w:eastAsia="SimSun" w:hint="eastAsia"/>
          <w:spacing w:val="-8"/>
        </w:rPr>
        <w:t>: 一個很美的樣品，一段很美的影像紀</w:t>
      </w:r>
      <w:r>
        <w:rPr>
          <w:rFonts w:ascii="SimSun" w:eastAsia="SimSun" w:hint="eastAsia"/>
          <w:spacing w:val="-2"/>
        </w:rPr>
        <w:t>錄。他們希望有美麗的樣品能在展覽中展</w:t>
      </w:r>
      <w:r>
        <w:rPr>
          <w:rFonts w:ascii="SimSun" w:eastAsia="SimSun" w:hint="eastAsia"/>
          <w:spacing w:val="-4"/>
        </w:rPr>
        <w:t>示，這是很公正的，但他們也沒帶我們去很多地方展出。以第二期計畫來說，我想他們的成果在幾個不同的展覽會上展出，但我們沒有。不過也沒關係，因為我們自己去了其他展覽會和我們想展示的地方。他們當時期望的是時尚的樣品，但在柏林工作中心的我們幾個人都不是時裝設計師，我們呈現的不是時裝產品而是穿戴式產品；以時尚的定義來看就是人們能穿戴、也因為需求而想穿戴的產品。我們的工作站比較是設計導向和使用者體驗導向的，所以和醫療保健或生活福</w:t>
      </w:r>
      <w:r>
        <w:rPr>
          <w:rFonts w:ascii="SimSun" w:eastAsia="SimSun" w:hint="eastAsia"/>
          <w:spacing w:val="-2"/>
        </w:rPr>
        <w:t>祉比較相關。</w:t>
      </w:r>
    </w:p>
    <w:p>
      <w:pPr>
        <w:pStyle w:val="BodyText"/>
        <w:spacing w:before="81"/>
        <w:rPr>
          <w:rFonts w:ascii="SimSun"/>
        </w:rPr>
      </w:pPr>
    </w:p>
    <w:p>
      <w:pPr>
        <w:pStyle w:val="BodyText"/>
        <w:spacing w:line="333" w:lineRule="auto"/>
        <w:ind w:left="27" w:firstLine="283"/>
        <w:jc w:val="both"/>
        <w:rPr>
          <w:rFonts w:ascii="SimSun" w:hAnsi="SimSun" w:eastAsia="SimSun" w:hint="eastAsia"/>
        </w:rPr>
      </w:pPr>
      <w:r>
        <w:rPr>
          <w:rFonts w:ascii="SimSun" w:hAnsi="SimSun" w:eastAsia="SimSun" w:hint="eastAsia"/>
          <w:spacing w:val="7"/>
          <w:w w:val="102"/>
        </w:rPr>
        <w:t>我們根本不在乎有沒有光鮮亮麗的外</w:t>
      </w:r>
      <w:r>
        <w:rPr>
          <w:rFonts w:ascii="SimSun" w:hAnsi="SimSun" w:eastAsia="SimSun" w:hint="eastAsia"/>
          <w:spacing w:val="2"/>
          <w:w w:val="102"/>
        </w:rPr>
        <w:t>表或適不適合走秀。儘管在我看來我們的成果都很令人驚嘆，也有很好的照片和影像紀錄，但如果要和其他工作站的成果相</w:t>
      </w:r>
      <w:r>
        <w:rPr>
          <w:rFonts w:ascii="SimSun" w:hAnsi="SimSun" w:eastAsia="SimSun" w:hint="eastAsia"/>
          <w:w w:val="103"/>
        </w:rPr>
        <w:t>比……就例如說，瓦倫西亞工作站的成果</w:t>
      </w:r>
      <w:r>
        <w:rPr>
          <w:rFonts w:ascii="SimSun" w:hAnsi="SimSun" w:eastAsia="SimSun" w:hint="eastAsia"/>
          <w:spacing w:val="-1"/>
          <w:w w:val="98"/>
        </w:rPr>
        <w:t>也比較偏向材料研發和永續主題，很適切也實事求是，但那些在林茲的計劃就只是時尚產品，完全沒有任何背後的意義，那就只是為了走秀展示的服裝。但也許因為管理者和部分資金來自林茲，他們為了要多少符合當初推出這個計畫的期望，視我們的計劃為某種威脅，或沒有反應出他們所想要的東西。但錯不在我們，我們也能合理地提出質疑：</w:t>
      </w:r>
    </w:p>
    <w:p>
      <w:pPr>
        <w:pStyle w:val="BodyText"/>
        <w:spacing w:line="333" w:lineRule="auto"/>
        <w:ind w:left="27" w:right="8"/>
        <w:jc w:val="both"/>
        <w:rPr>
          <w:rFonts w:ascii="SimSun" w:eastAsia="SimSun" w:hint="eastAsia"/>
        </w:rPr>
      </w:pPr>
      <w:r>
        <w:rPr>
          <w:rFonts w:ascii="SimSun" w:eastAsia="SimSun" w:hint="eastAsia"/>
          <w:spacing w:val="-4"/>
        </w:rPr>
        <w:t>『所以時尚對你而言是什麼？』我們所做的當然也是時尚，只是不是時裝秀服而已；對</w:t>
      </w:r>
      <w:r>
        <w:rPr>
          <w:rFonts w:ascii="SimSun" w:eastAsia="SimSun" w:hint="eastAsia"/>
          <w:spacing w:val="-8"/>
        </w:rPr>
        <w:t>我個人而言，甚至Christian也是一樣，那可</w:t>
      </w:r>
      <w:r>
        <w:rPr>
          <w:rFonts w:ascii="SimSun" w:eastAsia="SimSun" w:hint="eastAsia"/>
          <w:spacing w:val="-4"/>
        </w:rPr>
        <w:t>能是我們永遠不會做的東西，因為我們對只</w:t>
      </w:r>
      <w:r>
        <w:rPr>
          <w:rFonts w:ascii="SimSun" w:eastAsia="SimSun" w:hint="eastAsia"/>
          <w:spacing w:val="-7"/>
        </w:rPr>
        <w:t>能光鮮亮麗走秀的東西沒有興趣，我的意思</w:t>
      </w:r>
    </w:p>
    <w:p>
      <w:pPr>
        <w:pStyle w:val="BodyText"/>
        <w:spacing w:line="333" w:lineRule="auto" w:before="68"/>
        <w:ind w:left="27"/>
        <w:jc w:val="both"/>
        <w:rPr>
          <w:rFonts w:ascii="SimSun" w:eastAsia="SimSun" w:hint="eastAsia"/>
        </w:rPr>
      </w:pPr>
      <w:r>
        <w:rPr/>
        <w:br w:type="column"/>
      </w:r>
      <w:r>
        <w:rPr>
          <w:rFonts w:ascii="SimSun" w:eastAsia="SimSun" w:hint="eastAsia"/>
          <w:spacing w:val="-4"/>
        </w:rPr>
        <w:t>是說它如果既光鮮亮麗又有實用性和能幫助人，那就合理多了。我覺得我們的計劃反映</w:t>
      </w:r>
      <w:r>
        <w:rPr>
          <w:rFonts w:ascii="SimSun" w:eastAsia="SimSun" w:hint="eastAsia"/>
          <w:spacing w:val="-2"/>
        </w:rPr>
        <w:t>出了我們身為柏林工作站藝術家的身份。</w:t>
      </w:r>
    </w:p>
    <w:p>
      <w:pPr>
        <w:pStyle w:val="BodyText"/>
        <w:spacing w:before="88"/>
        <w:rPr>
          <w:rFonts w:ascii="SimSun"/>
        </w:rPr>
      </w:pPr>
    </w:p>
    <w:p>
      <w:pPr>
        <w:pStyle w:val="BodyText"/>
        <w:spacing w:line="333" w:lineRule="auto"/>
        <w:ind w:left="27" w:firstLine="283"/>
        <w:rPr>
          <w:rFonts w:ascii="SimSun" w:eastAsia="SimSun" w:hint="eastAsia"/>
        </w:rPr>
      </w:pPr>
      <w:r>
        <w:rPr>
          <w:rFonts w:ascii="SimSun" w:eastAsia="SimSun" w:hint="eastAsia"/>
          <w:w w:val="95"/>
        </w:rPr>
        <w:t>Y</w:t>
      </w:r>
      <w:r>
        <w:rPr>
          <w:rFonts w:ascii="SimSun" w:eastAsia="SimSun" w:hint="eastAsia"/>
          <w:spacing w:val="-60"/>
          <w:w w:val="95"/>
        </w:rPr>
        <w:t> </w:t>
      </w:r>
      <w:r>
        <w:rPr>
          <w:rFonts w:ascii="SimSun" w:eastAsia="SimSun" w:hint="eastAsia"/>
          <w:spacing w:val="-26"/>
          <w:w w:val="85"/>
        </w:rPr>
        <w:t>: </w:t>
      </w:r>
      <w:r>
        <w:rPr>
          <w:rFonts w:ascii="SimSun" w:eastAsia="SimSun" w:hint="eastAsia"/>
          <w:w w:val="95"/>
        </w:rPr>
        <w:t>除了資金上的支持，他們有為你們帶</w:t>
      </w:r>
      <w:r>
        <w:rPr>
          <w:rFonts w:ascii="SimSun" w:eastAsia="SimSun" w:hint="eastAsia"/>
          <w:spacing w:val="-2"/>
        </w:rPr>
        <w:t>來正向連結或是其他機會嗎？</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rPr>
        <w:t>G</w:t>
      </w:r>
      <w:r>
        <w:rPr>
          <w:rFonts w:ascii="SimSun" w:eastAsia="SimSun" w:hint="eastAsia"/>
          <w:spacing w:val="-5"/>
        </w:rPr>
        <w:t> : 老實說沒有，他們有提議舉辦一些</w:t>
      </w:r>
      <w:r>
        <w:rPr>
          <w:rFonts w:ascii="SimSun" w:eastAsia="SimSun" w:hint="eastAsia"/>
          <w:spacing w:val="-2"/>
        </w:rPr>
        <w:t>展覽，但我們得付錢，我覺得這還簡單；有些展覽要我們免費展出，對我來說這就不行了，通常都是收費展出而不是需要付費。但我通常有不錯的人際關係，我以前蠻吃得開的，所以就做我們自己想做的，</w:t>
      </w:r>
      <w:r>
        <w:rPr>
          <w:rFonts w:ascii="SimSun" w:eastAsia="SimSun" w:hint="eastAsia"/>
          <w:spacing w:val="9"/>
        </w:rPr>
        <w:t>這和</w:t>
      </w:r>
      <w:r>
        <w:rPr>
          <w:rFonts w:ascii="SimSun" w:eastAsia="SimSun" w:hint="eastAsia"/>
        </w:rPr>
        <w:t>Re-FREAM</w:t>
      </w:r>
      <w:r>
        <w:rPr>
          <w:rFonts w:ascii="SimSun" w:eastAsia="SimSun" w:hint="eastAsia"/>
          <w:spacing w:val="-5"/>
        </w:rPr>
        <w:t> 網絡沒什麼關係，但也許因</w:t>
      </w:r>
      <w:r>
        <w:rPr>
          <w:rFonts w:ascii="SimSun" w:eastAsia="SimSun" w:hint="eastAsia"/>
          <w:spacing w:val="18"/>
        </w:rPr>
        <w:t>為</w:t>
      </w:r>
      <w:r>
        <w:rPr>
          <w:rFonts w:ascii="SimSun" w:eastAsia="SimSun" w:hint="eastAsia"/>
        </w:rPr>
        <w:t>Re-FREAM</w:t>
      </w:r>
      <w:r>
        <w:rPr>
          <w:rFonts w:ascii="SimSun" w:eastAsia="SimSun" w:hint="eastAsia"/>
          <w:spacing w:val="-5"/>
        </w:rPr>
        <w:t> 的名氣或風光我們多少有得到</w:t>
      </w:r>
      <w:r>
        <w:rPr>
          <w:rFonts w:ascii="SimSun" w:eastAsia="SimSun" w:hint="eastAsia"/>
          <w:spacing w:val="-7"/>
        </w:rPr>
        <w:t>些其他收穫，可能就是這個招牌有幫助吧。</w:t>
      </w:r>
    </w:p>
    <w:p>
      <w:pPr>
        <w:pStyle w:val="BodyText"/>
        <w:spacing w:before="84"/>
        <w:rPr>
          <w:rFonts w:ascii="SimSun"/>
        </w:rPr>
      </w:pPr>
    </w:p>
    <w:p>
      <w:pPr>
        <w:pStyle w:val="BodyText"/>
        <w:spacing w:line="333" w:lineRule="auto"/>
        <w:ind w:left="27" w:firstLine="283"/>
        <w:jc w:val="both"/>
        <w:rPr>
          <w:rFonts w:ascii="SimSun" w:eastAsia="SimSun" w:hint="eastAsia"/>
        </w:rPr>
      </w:pPr>
      <w:r>
        <w:rPr>
          <w:rFonts w:ascii="SimSun" w:eastAsia="SimSun" w:hint="eastAsia"/>
          <w:w w:val="95"/>
        </w:rPr>
        <w:t>Y</w:t>
      </w:r>
      <w:r>
        <w:rPr>
          <w:rFonts w:ascii="SimSun" w:eastAsia="SimSun" w:hint="eastAsia"/>
          <w:spacing w:val="-18"/>
          <w:w w:val="95"/>
        </w:rPr>
        <w:t> </w:t>
      </w:r>
      <w:r>
        <w:rPr>
          <w:rFonts w:ascii="SimSun" w:eastAsia="SimSun" w:hint="eastAsia"/>
          <w:spacing w:val="-5"/>
          <w:w w:val="85"/>
        </w:rPr>
        <w:t>: </w:t>
      </w:r>
      <w:r>
        <w:rPr>
          <w:rFonts w:ascii="SimSun" w:eastAsia="SimSun" w:hint="eastAsia"/>
          <w:w w:val="95"/>
        </w:rPr>
        <w:t>我想問一些有關國際藝術家身份的問</w:t>
      </w:r>
      <w:r>
        <w:rPr>
          <w:rFonts w:ascii="SimSun" w:eastAsia="SimSun" w:hint="eastAsia"/>
          <w:spacing w:val="-2"/>
        </w:rPr>
        <w:t>題，就我所知你的計劃時常和女性主義或女性的生活相關。你會覺得要向有不同生命經歷或不同文化背景的人溝通這樣的主題很困難嗎？</w:t>
      </w:r>
    </w:p>
    <w:p>
      <w:pPr>
        <w:pStyle w:val="BodyText"/>
        <w:spacing w:before="87"/>
        <w:rPr>
          <w:rFonts w:ascii="SimSun"/>
        </w:rPr>
      </w:pPr>
    </w:p>
    <w:p>
      <w:pPr>
        <w:pStyle w:val="BodyText"/>
        <w:spacing w:line="333" w:lineRule="auto"/>
        <w:ind w:left="27" w:firstLine="283"/>
        <w:jc w:val="both"/>
        <w:rPr>
          <w:rFonts w:ascii="SimSun" w:eastAsia="SimSun" w:hint="eastAsia"/>
        </w:rPr>
      </w:pPr>
      <w:r>
        <w:rPr>
          <w:rFonts w:ascii="SimSun" w:eastAsia="SimSun" w:hint="eastAsia"/>
          <w:spacing w:val="-4"/>
        </w:rPr>
        <w:t>G</w:t>
      </w:r>
      <w:r>
        <w:rPr>
          <w:rFonts w:ascii="SimSun" w:eastAsia="SimSun" w:hint="eastAsia"/>
          <w:spacing w:val="-8"/>
        </w:rPr>
        <w:t>: 現在因為社會上到處都有大型的女性</w:t>
      </w:r>
      <w:r>
        <w:rPr>
          <w:rFonts w:ascii="SimSun" w:eastAsia="SimSun" w:hint="eastAsia"/>
          <w:spacing w:val="-4"/>
        </w:rPr>
        <w:t>主義和跨性別女性主義運動，這已經變得容易多了。現在要談論陰道分泌物並不困難，但也許陰道分泌物和流體電子裝置這組合還沒那麼普及，但我對它很快會被人們所接受</w:t>
      </w:r>
      <w:r>
        <w:rPr>
          <w:rFonts w:ascii="SimSun" w:eastAsia="SimSun" w:hint="eastAsia"/>
          <w:spacing w:val="-2"/>
        </w:rPr>
        <w:t>持正面態度。即使是像我們這樣的計劃也有朝一日會更容易地被理解和接受，希望</w:t>
      </w:r>
      <w:r>
        <w:rPr>
          <w:rFonts w:ascii="SimSun" w:eastAsia="SimSun" w:hint="eastAsia"/>
        </w:rPr>
        <w:t>如此，但現在真的好多了。甚至在參加</w:t>
      </w:r>
      <w:r>
        <w:rPr>
          <w:rFonts w:ascii="SimSun" w:eastAsia="SimSun" w:hint="eastAsia"/>
        </w:rPr>
        <w:t>Re- FREAM</w:t>
      </w:r>
      <w:r>
        <w:rPr>
          <w:rFonts w:ascii="SimSun" w:eastAsia="SimSun" w:hint="eastAsia"/>
          <w:spacing w:val="-3"/>
        </w:rPr>
        <w:t> 之前都還有點困難</w:t>
      </w:r>
      <w:r>
        <w:rPr>
          <w:rFonts w:ascii="SimSun" w:eastAsia="SimSun" w:hint="eastAsia"/>
        </w:rPr>
        <w:t>，Re-FREAM</w:t>
      </w:r>
      <w:r>
        <w:rPr>
          <w:rFonts w:ascii="SimSun" w:eastAsia="SimSun" w:hint="eastAsia"/>
          <w:spacing w:val="-3"/>
        </w:rPr>
        <w:t> 期間</w:t>
      </w:r>
      <w:r>
        <w:rPr>
          <w:rFonts w:ascii="SimSun" w:eastAsia="SimSun" w:hint="eastAsia"/>
          <w:spacing w:val="-7"/>
        </w:rPr>
        <w:t>也不算容易，但現在真的是越來越簡單了。</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65"/>
        <w:rPr>
          <w:rFonts w:ascii="SimSun"/>
          <w:sz w:val="24"/>
        </w:rPr>
      </w:pPr>
    </w:p>
    <w:p>
      <w:pPr>
        <w:spacing w:before="0"/>
        <w:ind w:left="27" w:right="0" w:firstLine="0"/>
        <w:jc w:val="left"/>
        <w:rPr>
          <w:sz w:val="24"/>
        </w:rPr>
      </w:pPr>
      <w:r>
        <w:rPr>
          <w:spacing w:val="-5"/>
          <w:w w:val="115"/>
          <w:sz w:val="24"/>
        </w:rPr>
        <w:t>131</w:t>
      </w:r>
    </w:p>
    <w:p>
      <w:pPr>
        <w:spacing w:after="0"/>
        <w:jc w:val="left"/>
        <w:rPr>
          <w:sz w:val="24"/>
        </w:rPr>
        <w:sectPr>
          <w:pgSz w:w="8410" w:h="11910"/>
          <w:pgMar w:header="290" w:footer="0" w:top="620" w:bottom="280" w:left="708" w:right="0"/>
          <w:cols w:num="3" w:equalWidth="0">
            <w:col w:w="3393" w:space="203"/>
            <w:col w:w="3385" w:space="193"/>
            <w:col w:w="528"/>
          </w:cols>
        </w:sectPr>
      </w:pPr>
    </w:p>
    <w:p>
      <w:pPr>
        <w:pStyle w:val="BodyText"/>
        <w:rPr>
          <w:sz w:val="24"/>
        </w:rPr>
      </w:pPr>
      <w:r>
        <w:rPr>
          <w:sz w:val="24"/>
        </w:rPr>
        <mc:AlternateContent>
          <mc:Choice Requires="wps">
            <w:drawing>
              <wp:anchor distT="0" distB="0" distL="0" distR="0" allowOverlap="1" layoutInCell="1" locked="0" behindDoc="1" simplePos="0" relativeHeight="483193344">
                <wp:simplePos x="0" y="0"/>
                <wp:positionH relativeFrom="page">
                  <wp:posOffset>0</wp:posOffset>
                </wp:positionH>
                <wp:positionV relativeFrom="page">
                  <wp:posOffset>-12</wp:posOffset>
                </wp:positionV>
                <wp:extent cx="5311140" cy="7503795"/>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5311140" cy="7503795"/>
                          <a:chExt cx="5311140" cy="7503795"/>
                        </a:xfrm>
                      </wpg:grpSpPr>
                      <wps:wsp>
                        <wps:cNvPr id="411" name="Graphic 41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12" name="Graphic 41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23136" id="docshapegroup410" coordorigin="0,0" coordsize="8364,11817">
                <v:rect style="position:absolute;left:10;top:9;width:8344;height:11797" id="docshape411" filled="true" fillcolor="#ffffff" stroked="false">
                  <v:fill opacity="6553f" type="solid"/>
                </v:rect>
                <v:rect style="position:absolute;left:10;top:9;width:8344;height:11797" id="docshape412"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03"/>
        <w:rPr>
          <w:sz w:val="24"/>
        </w:rPr>
      </w:pPr>
    </w:p>
    <w:p>
      <w:pPr>
        <w:spacing w:before="0"/>
        <w:ind w:left="7" w:right="0" w:firstLine="0"/>
        <w:jc w:val="left"/>
        <w:rPr>
          <w:rFonts w:ascii="Tahoma"/>
          <w:sz w:val="24"/>
        </w:rPr>
      </w:pPr>
      <w:bookmarkStart w:name="01ffb84710164dc8151935c1e15c3f6f35d405f8" w:id="134"/>
      <w:bookmarkEnd w:id="134"/>
      <w:r>
        <w:rPr/>
      </w:r>
      <w:r>
        <w:rPr>
          <w:rFonts w:ascii="Tahoma"/>
          <w:spacing w:val="-5"/>
          <w:w w:val="85"/>
          <w:sz w:val="24"/>
        </w:rPr>
        <w:t>132</w:t>
      </w:r>
    </w:p>
    <w:p>
      <w:pPr>
        <w:pStyle w:val="BodyText"/>
        <w:spacing w:line="333" w:lineRule="auto" w:before="68"/>
        <w:ind w:left="7" w:firstLine="283"/>
        <w:jc w:val="both"/>
        <w:rPr>
          <w:rFonts w:ascii="SimSun" w:eastAsia="SimSun" w:hint="eastAsia"/>
        </w:rPr>
      </w:pPr>
      <w:r>
        <w:rPr/>
        <w:br w:type="column"/>
      </w:r>
      <w:r>
        <w:rPr>
          <w:rFonts w:ascii="SimSun" w:eastAsia="SimSun" w:hint="eastAsia"/>
          <w:spacing w:val="-2"/>
        </w:rPr>
        <w:t>G：舉個例子，當我們剛開始跟科學家</w:t>
      </w:r>
      <w:r>
        <w:rPr>
          <w:rFonts w:ascii="SimSun" w:eastAsia="SimSun" w:hint="eastAsia"/>
          <w:spacing w:val="-4"/>
        </w:rPr>
        <w:t>們解釋陰道分泌物時，以設計師的角度來說沒有很好地被認同；相反的當男性科學家向科學受眾講述陰道分泌物，也會因為是男性而不被信任，但現在慢慢地我們都開始知道該如何措辭才能夠得到彼此受眾的信任。以舉辦工作坊來看，情況如何其實沒有太大程</w:t>
      </w:r>
      <w:r>
        <w:rPr>
          <w:rFonts w:ascii="SimSun" w:eastAsia="SimSun" w:hint="eastAsia"/>
          <w:spacing w:val="-2"/>
        </w:rPr>
        <w:t>度取決於舉辦時間，我們最一開始是2019時在巴西舉辦工作坊，那邊我接觸到的社群當時已經對這議題有深刻覺察；但一年後我在西班牙再度舉辦工作坊，當地的認知還是有點落後。所以我覺得不是時間早晚的問題，當然時代在變，但文化還是有更多影響力。兩個月前我再次在羅馬舉辦</w:t>
      </w:r>
      <w:r>
        <w:rPr>
          <w:rFonts w:ascii="SimSun" w:eastAsia="SimSun" w:hint="eastAsia"/>
        </w:rPr>
        <w:t>了兩次Alma</w:t>
      </w:r>
      <w:r>
        <w:rPr>
          <w:rFonts w:ascii="SimSun" w:eastAsia="SimSun" w:hint="eastAsia"/>
          <w:spacing w:val="-1"/>
        </w:rPr>
        <w:t>工作坊，現在我們剛改稱它為</w:t>
      </w:r>
    </w:p>
    <w:p>
      <w:pPr>
        <w:pStyle w:val="BodyText"/>
        <w:spacing w:line="333" w:lineRule="auto"/>
        <w:ind w:left="7"/>
        <w:jc w:val="both"/>
        <w:rPr>
          <w:rFonts w:ascii="SimSun" w:eastAsia="SimSun" w:hint="eastAsia"/>
        </w:rPr>
      </w:pPr>
      <w:r>
        <w:rPr>
          <w:rFonts w:ascii="SimSun" w:eastAsia="SimSun" w:hint="eastAsia"/>
          <w:spacing w:val="-9"/>
        </w:rPr>
        <w:t>『誰是 </w:t>
      </w:r>
      <w:r>
        <w:rPr>
          <w:rFonts w:ascii="SimSun" w:eastAsia="SimSun" w:hint="eastAsia"/>
          <w:spacing w:val="-6"/>
        </w:rPr>
        <w:t>Louisa</w:t>
      </w:r>
      <w:r>
        <w:rPr>
          <w:rFonts w:ascii="SimSun" w:eastAsia="SimSun" w:hint="eastAsia"/>
          <w:spacing w:val="-11"/>
        </w:rPr>
        <w:t> 』</w:t>
      </w:r>
      <w:r>
        <w:rPr>
          <w:rFonts w:ascii="SimSun" w:eastAsia="SimSun" w:hint="eastAsia"/>
          <w:spacing w:val="-6"/>
        </w:rPr>
        <w:t>，Louisa</w:t>
      </w:r>
      <w:r>
        <w:rPr>
          <w:rFonts w:ascii="SimSun" w:eastAsia="SimSun" w:hint="eastAsia"/>
          <w:spacing w:val="-9"/>
        </w:rPr>
        <w:t> 是未來我們可以</w:t>
      </w:r>
      <w:r>
        <w:rPr>
          <w:rFonts w:ascii="SimSun" w:eastAsia="SimSun" w:hint="eastAsia"/>
          <w:spacing w:val="-1"/>
        </w:rPr>
        <w:t>宣傳 </w:t>
      </w:r>
      <w:r>
        <w:rPr>
          <w:rFonts w:ascii="SimSun" w:eastAsia="SimSun" w:hint="eastAsia"/>
        </w:rPr>
        <w:t>ALMA</w:t>
      </w:r>
      <w:r>
        <w:rPr>
          <w:rFonts w:ascii="SimSun" w:eastAsia="SimSun" w:hint="eastAsia"/>
          <w:spacing w:val="-3"/>
        </w:rPr>
        <w:t> </w:t>
      </w:r>
      <w:r>
        <w:rPr>
          <w:rFonts w:ascii="SimSun" w:eastAsia="SimSun" w:hint="eastAsia"/>
        </w:rPr>
        <w:t>Future</w:t>
      </w:r>
      <w:r>
        <w:rPr>
          <w:rFonts w:ascii="SimSun" w:eastAsia="SimSun" w:hint="eastAsia"/>
          <w:spacing w:val="-3"/>
        </w:rPr>
        <w:t> </w:t>
      </w:r>
      <w:r>
        <w:rPr>
          <w:rFonts w:ascii="SimSun" w:eastAsia="SimSun" w:hint="eastAsia"/>
        </w:rPr>
        <w:t>Flora（ALMA</w:t>
      </w:r>
      <w:r>
        <w:rPr>
          <w:rFonts w:ascii="SimSun" w:eastAsia="SimSun" w:hint="eastAsia"/>
          <w:spacing w:val="-2"/>
        </w:rPr>
        <w:t> 未來植物群）的人造代稱。當時我們有兩個非常年輕的參與者，一個13</w:t>
      </w:r>
      <w:r>
        <w:rPr>
          <w:rFonts w:ascii="SimSun" w:eastAsia="SimSun" w:hint="eastAsia"/>
          <w:spacing w:val="-7"/>
        </w:rPr>
        <w:t> 歲另一個</w:t>
      </w:r>
      <w:r>
        <w:rPr>
          <w:rFonts w:ascii="SimSun" w:eastAsia="SimSun" w:hint="eastAsia"/>
          <w:spacing w:val="-2"/>
        </w:rPr>
        <w:t>16</w:t>
      </w:r>
      <w:r>
        <w:rPr>
          <w:rFonts w:ascii="SimSun" w:eastAsia="SimSun" w:hint="eastAsia"/>
          <w:spacing w:val="-6"/>
        </w:rPr>
        <w:t> 歲，其他</w:t>
      </w:r>
      <w:r>
        <w:rPr>
          <w:rFonts w:ascii="SimSun" w:eastAsia="SimSun" w:hint="eastAsia"/>
          <w:spacing w:val="-2"/>
        </w:rPr>
        <w:t>參與者大概是25</w:t>
      </w:r>
      <w:r>
        <w:rPr>
          <w:rFonts w:ascii="SimSun" w:eastAsia="SimSun" w:hint="eastAsia"/>
          <w:spacing w:val="-12"/>
        </w:rPr>
        <w:t> 到</w:t>
      </w:r>
      <w:r>
        <w:rPr>
          <w:rFonts w:ascii="SimSun" w:eastAsia="SimSun" w:hint="eastAsia"/>
          <w:spacing w:val="-2"/>
        </w:rPr>
        <w:t>55</w:t>
      </w:r>
      <w:r>
        <w:rPr>
          <w:rFonts w:ascii="SimSun" w:eastAsia="SimSun" w:hint="eastAsia"/>
          <w:spacing w:val="-6"/>
        </w:rPr>
        <w:t> 歲之間，有個很大的</w:t>
      </w:r>
      <w:r>
        <w:rPr>
          <w:rFonts w:ascii="SimSun" w:eastAsia="SimSun" w:hint="eastAsia"/>
          <w:spacing w:val="-4"/>
        </w:rPr>
        <w:t>跨度。但這兩位青少女，他們對很多事情的關注和理解程度非常高，也對分享心得很開放，我在他們的年紀還什麼都不知道。他們知道現場是一個女性組成的圈子，是受保護的空間，自己能夠交流意見和得到回饋。這讓我們大家都覺得對未來很有把握，不只是因為要被感知和認同更容易，更是因為這科技也許在某天會被更適切地運用，因為他們真的會想要了解。這雖然只是一個案例，但遇見這兩個女孩就像是命中註定一樣，他們</w:t>
      </w:r>
      <w:r>
        <w:rPr>
          <w:rFonts w:ascii="SimSun" w:eastAsia="SimSun" w:hint="eastAsia"/>
          <w:spacing w:val="-2"/>
          <w:w w:val="105"/>
        </w:rPr>
        <w:t>真的超年輕的。</w:t>
      </w:r>
    </w:p>
    <w:p>
      <w:pPr>
        <w:pStyle w:val="BodyText"/>
        <w:spacing w:line="333" w:lineRule="auto" w:before="68"/>
        <w:ind w:left="7" w:right="137" w:firstLine="283"/>
        <w:rPr>
          <w:rFonts w:ascii="SimSun" w:eastAsia="SimSun" w:hint="eastAsia"/>
        </w:rPr>
      </w:pPr>
      <w:r>
        <w:rPr/>
        <w:br w:type="column"/>
      </w:r>
      <w:r>
        <w:rPr>
          <w:rFonts w:ascii="SimSun" w:eastAsia="SimSun" w:hint="eastAsia"/>
          <w:spacing w:val="-2"/>
        </w:rPr>
        <w:t>Y</w:t>
      </w:r>
      <w:r>
        <w:rPr>
          <w:rFonts w:ascii="SimSun" w:eastAsia="SimSun" w:hint="eastAsia"/>
          <w:spacing w:val="-67"/>
        </w:rPr>
        <w:t> </w:t>
      </w:r>
      <w:r>
        <w:rPr>
          <w:rFonts w:ascii="SimSun" w:eastAsia="SimSun" w:hint="eastAsia"/>
          <w:spacing w:val="-29"/>
          <w:w w:val="85"/>
        </w:rPr>
        <w:t>: </w:t>
      </w:r>
      <w:r>
        <w:rPr>
          <w:rFonts w:ascii="SimSun" w:eastAsia="SimSun" w:hint="eastAsia"/>
          <w:spacing w:val="-2"/>
        </w:rPr>
        <w:t>那麼你有在亞洲舉辦工作坊或工作的</w:t>
      </w:r>
      <w:r>
        <w:rPr>
          <w:rFonts w:ascii="SimSun" w:eastAsia="SimSun" w:hint="eastAsia"/>
          <w:spacing w:val="-4"/>
        </w:rPr>
        <w:t>經歷嗎？</w:t>
      </w:r>
    </w:p>
    <w:p>
      <w:pPr>
        <w:pStyle w:val="BodyText"/>
        <w:spacing w:before="88"/>
        <w:rPr>
          <w:rFonts w:ascii="SimSun"/>
        </w:rPr>
      </w:pPr>
    </w:p>
    <w:p>
      <w:pPr>
        <w:pStyle w:val="BodyText"/>
        <w:spacing w:line="333" w:lineRule="auto"/>
        <w:ind w:left="7" w:right="134" w:firstLine="283"/>
        <w:jc w:val="both"/>
        <w:rPr>
          <w:rFonts w:ascii="SimSun" w:eastAsia="SimSun" w:hint="eastAsia"/>
        </w:rPr>
      </w:pPr>
      <w:r>
        <w:rPr>
          <w:rFonts w:ascii="SimSun" w:eastAsia="SimSun" w:hint="eastAsia"/>
          <w:spacing w:val="10"/>
        </w:rPr>
        <w:t>G：</w:t>
      </w:r>
      <w:r>
        <w:rPr>
          <w:rFonts w:ascii="SimSun" w:eastAsia="SimSun" w:hint="eastAsia"/>
          <w:spacing w:val="9"/>
        </w:rPr>
        <w:t>有的，我在亞洲舉辦了兩次工作</w:t>
      </w:r>
      <w:r>
        <w:rPr>
          <w:rFonts w:ascii="SimSun" w:eastAsia="SimSun" w:hint="eastAsia"/>
          <w:spacing w:val="-2"/>
        </w:rPr>
        <w:t>坊，還有另一個工作經驗。這兩個工作坊分別在曼谷和檳城，在曼谷時有點難找人參與，沒有人願意來，但後來有大概四個人，有趣的是我們的對話裡談及了很多不</w:t>
      </w:r>
      <w:r>
        <w:rPr>
          <w:rFonts w:ascii="SimSun" w:eastAsia="SimSun" w:hint="eastAsia"/>
          <w:spacing w:val="-4"/>
        </w:rPr>
        <w:t>同的靈，像是萬物皆有靈那樣，這很有趣，好像任何事都有因果牽動。這次曼谷的工作坊算是補助計劃的一部分，但這只是因為我</w:t>
      </w:r>
      <w:r>
        <w:rPr>
          <w:rFonts w:ascii="SimSun" w:eastAsia="SimSun" w:hint="eastAsia"/>
          <w:spacing w:val="1"/>
        </w:rPr>
        <w:t>恰巧在泰國，我並沒有拿</w:t>
      </w:r>
      <w:r>
        <w:rPr>
          <w:rFonts w:ascii="SimSun" w:eastAsia="SimSun" w:hint="eastAsia"/>
        </w:rPr>
        <w:t>Re-FREAM</w:t>
      </w:r>
      <w:r>
        <w:rPr>
          <w:rFonts w:ascii="SimSun" w:eastAsia="SimSun" w:hint="eastAsia"/>
          <w:spacing w:val="-6"/>
        </w:rPr>
        <w:t> 的錢去</w:t>
      </w:r>
      <w:r>
        <w:rPr>
          <w:rFonts w:ascii="SimSun" w:eastAsia="SimSun" w:hint="eastAsia"/>
          <w:spacing w:val="-4"/>
        </w:rPr>
        <w:t>旅遊，這種事我絕對辦不到。實際上，我在一開始的時候飽受批評是因為我把時間花在</w:t>
      </w:r>
      <w:r>
        <w:rPr>
          <w:rFonts w:ascii="SimSun" w:eastAsia="SimSun" w:hint="eastAsia"/>
          <w:spacing w:val="-8"/>
        </w:rPr>
        <w:t>工作坊上而不是和 </w:t>
      </w:r>
      <w:r>
        <w:rPr>
          <w:rFonts w:ascii="SimSun" w:eastAsia="SimSun" w:hint="eastAsia"/>
          <w:spacing w:val="-6"/>
        </w:rPr>
        <w:t>Christian</w:t>
      </w:r>
      <w:r>
        <w:rPr>
          <w:rFonts w:ascii="SimSun" w:eastAsia="SimSun" w:hint="eastAsia"/>
          <w:spacing w:val="-9"/>
        </w:rPr>
        <w:t> 一起待在實驗</w:t>
      </w:r>
      <w:r>
        <w:rPr>
          <w:rFonts w:ascii="SimSun" w:eastAsia="SimSun" w:hint="eastAsia"/>
          <w:spacing w:val="-4"/>
        </w:rPr>
        <w:t>室。但很偶然地他們在兩年後打電話給我，希望我作為其他藝術家舉辦工作坊的顧問，</w:t>
      </w:r>
      <w:r>
        <w:rPr>
          <w:rFonts w:ascii="SimSun" w:eastAsia="SimSun" w:hint="eastAsia"/>
          <w:spacing w:val="1"/>
        </w:rPr>
        <w:t>真好笑。檳城的工作坊也是在</w:t>
      </w:r>
      <w:r>
        <w:rPr>
          <w:rFonts w:ascii="SimSun" w:eastAsia="SimSun" w:hint="eastAsia"/>
        </w:rPr>
        <w:t>Re-FREAM</w:t>
      </w:r>
      <w:r>
        <w:rPr>
          <w:rFonts w:ascii="SimSun" w:eastAsia="SimSun" w:hint="eastAsia"/>
          <w:spacing w:val="-11"/>
        </w:rPr>
        <w:t> 期</w:t>
      </w:r>
      <w:r>
        <w:rPr>
          <w:rFonts w:ascii="SimSun" w:eastAsia="SimSun" w:hint="eastAsia"/>
          <w:spacing w:val="-4"/>
        </w:rPr>
        <w:t>間舉辦的，那是個非常精彩的經驗，我們的</w:t>
      </w:r>
      <w:r>
        <w:rPr>
          <w:rFonts w:ascii="SimSun" w:eastAsia="SimSun" w:hint="eastAsia"/>
          <w:spacing w:val="-2"/>
        </w:rPr>
        <w:t>參與者有華裔馬來人、馬來人和印度馬來人，集結了各種文化、每個人都有不同的</w:t>
      </w:r>
      <w:r>
        <w:rPr>
          <w:rFonts w:ascii="SimSun" w:eastAsia="SimSun" w:hint="eastAsia"/>
          <w:spacing w:val="-4"/>
        </w:rPr>
        <w:t>背景和故事，本來預計三個小時的工作坊最後持續了五個小時，討論相當熱烈，我無法阻止他們。我當時非常幸運的連絡上了當地類似女性暴力防治中心的機構，所以這個工作坊有他們幫我安排、也提供我們空間。後</w:t>
      </w:r>
      <w:r>
        <w:rPr>
          <w:rFonts w:ascii="SimSun" w:eastAsia="SimSun" w:hint="eastAsia"/>
          <w:spacing w:val="-6"/>
        </w:rPr>
        <w:t>來在日本我拿了一個獎，這是經由Ars</w:t>
      </w:r>
      <w:r>
        <w:rPr>
          <w:rFonts w:ascii="SimSun" w:eastAsia="SimSun" w:hint="eastAsia"/>
          <w:spacing w:val="-17"/>
        </w:rPr>
        <w:t> </w:t>
      </w:r>
      <w:r>
        <w:rPr>
          <w:rFonts w:ascii="SimSun" w:eastAsia="SimSun" w:hint="eastAsia"/>
          <w:spacing w:val="-6"/>
        </w:rPr>
        <w:t>Elec- </w:t>
      </w:r>
      <w:r>
        <w:rPr>
          <w:rFonts w:ascii="SimSun" w:eastAsia="SimSun" w:hint="eastAsia"/>
          <w:spacing w:val="-2"/>
        </w:rPr>
        <w:t>tronica</w:t>
      </w:r>
      <w:r>
        <w:rPr>
          <w:rFonts w:ascii="SimSun" w:eastAsia="SimSun" w:hint="eastAsia"/>
          <w:spacing w:val="-7"/>
        </w:rPr>
        <w:t> 的推薦，我當時和他們已經一起獲</w:t>
      </w:r>
      <w:r>
        <w:rPr>
          <w:rFonts w:ascii="SimSun" w:eastAsia="SimSun" w:hint="eastAsia"/>
          <w:spacing w:val="-2"/>
          <w:w w:val="105"/>
        </w:rPr>
        <w:t>得了另一個獎。而這也就在 </w:t>
      </w:r>
      <w:r>
        <w:rPr>
          <w:rFonts w:ascii="SimSun" w:eastAsia="SimSun" w:hint="eastAsia"/>
          <w:w w:val="105"/>
        </w:rPr>
        <w:t>Re-FREAM</w:t>
      </w:r>
      <w:r>
        <w:rPr>
          <w:rFonts w:ascii="SimSun" w:eastAsia="SimSun" w:hint="eastAsia"/>
          <w:spacing w:val="-12"/>
          <w:w w:val="105"/>
        </w:rPr>
        <w:t> 那</w:t>
      </w:r>
      <w:r>
        <w:rPr>
          <w:rFonts w:ascii="SimSun" w:eastAsia="SimSun" w:hint="eastAsia"/>
          <w:spacing w:val="-4"/>
        </w:rPr>
        <w:t>年，疫情爆發之前我在日本發表這項計劃，</w:t>
      </w:r>
      <w:r>
        <w:rPr>
          <w:rFonts w:ascii="SimSun" w:eastAsia="SimSun" w:hint="eastAsia"/>
          <w:spacing w:val="-2"/>
        </w:rPr>
        <w:t>也展示Future</w:t>
      </w:r>
      <w:r>
        <w:rPr>
          <w:rFonts w:ascii="SimSun" w:eastAsia="SimSun" w:hint="eastAsia"/>
          <w:spacing w:val="-21"/>
        </w:rPr>
        <w:t> </w:t>
      </w:r>
      <w:r>
        <w:rPr>
          <w:rFonts w:ascii="SimSun" w:eastAsia="SimSun" w:hint="eastAsia"/>
          <w:spacing w:val="-2"/>
        </w:rPr>
        <w:t>Flora，這經驗給我的感受很</w:t>
      </w:r>
      <w:r>
        <w:rPr>
          <w:rFonts w:ascii="SimSun" w:eastAsia="SimSun" w:hint="eastAsia"/>
          <w:spacing w:val="-4"/>
        </w:rPr>
        <w:t>好。這是個私人的獎項以日圓頒發獎金，但</w:t>
      </w:r>
      <w:r>
        <w:rPr>
          <w:rFonts w:ascii="SimSun" w:eastAsia="SimSun" w:hint="eastAsia"/>
          <w:spacing w:val="-7"/>
        </w:rPr>
        <w:t>在頒獎典禮上有不少來自政府機構的人，我</w:t>
      </w:r>
    </w:p>
    <w:p>
      <w:pPr>
        <w:pStyle w:val="BodyText"/>
        <w:spacing w:after="0" w:line="333" w:lineRule="auto"/>
        <w:jc w:val="both"/>
        <w:rPr>
          <w:rFonts w:ascii="SimSun" w:eastAsia="SimSun" w:hint="eastAsia"/>
        </w:rPr>
        <w:sectPr>
          <w:pgSz w:w="8370" w:h="11830"/>
          <w:pgMar w:header="290" w:footer="0" w:top="620" w:bottom="280" w:left="141" w:right="566"/>
          <w:cols w:num="3" w:equalWidth="0">
            <w:col w:w="356" w:space="204"/>
            <w:col w:w="3366" w:space="229"/>
            <w:col w:w="3508"/>
          </w:cols>
        </w:sectPr>
      </w:pPr>
    </w:p>
    <w:p>
      <w:pPr>
        <w:pStyle w:val="BodyText"/>
        <w:spacing w:line="333" w:lineRule="auto" w:before="68"/>
        <w:ind w:left="27"/>
        <w:jc w:val="both"/>
        <w:rPr>
          <w:rFonts w:ascii="SimSun" w:hAnsi="SimSun" w:eastAsia="SimSun" w:hint="eastAsia"/>
        </w:rPr>
      </w:pPr>
      <w:r>
        <w:rPr>
          <w:rFonts w:ascii="SimSun" w:hAnsi="SimSun" w:eastAsia="SimSun" w:hint="eastAsia"/>
        </w:rPr>
        <mc:AlternateContent>
          <mc:Choice Requires="wps">
            <w:drawing>
              <wp:anchor distT="0" distB="0" distL="0" distR="0" allowOverlap="1" layoutInCell="1" locked="0" behindDoc="1" simplePos="0" relativeHeight="483193856">
                <wp:simplePos x="0" y="0"/>
                <wp:positionH relativeFrom="page">
                  <wp:posOffset>12</wp:posOffset>
                </wp:positionH>
                <wp:positionV relativeFrom="page">
                  <wp:posOffset>-12</wp:posOffset>
                </wp:positionV>
                <wp:extent cx="5337175" cy="7556500"/>
                <wp:effectExtent l="0" t="0" r="0" b="0"/>
                <wp:wrapNone/>
                <wp:docPr id="413" name="Group 413"/>
                <wp:cNvGraphicFramePr>
                  <a:graphicFrameLocks/>
                </wp:cNvGraphicFramePr>
                <a:graphic>
                  <a:graphicData uri="http://schemas.microsoft.com/office/word/2010/wordprocessingGroup">
                    <wpg:wgp>
                      <wpg:cNvPr id="413" name="Group 413"/>
                      <wpg:cNvGrpSpPr/>
                      <wpg:grpSpPr>
                        <a:xfrm>
                          <a:off x="0" y="0"/>
                          <a:ext cx="5337175" cy="7556500"/>
                          <a:chExt cx="5337175" cy="7556500"/>
                        </a:xfrm>
                      </wpg:grpSpPr>
                      <wps:wsp>
                        <wps:cNvPr id="414" name="Graphic 41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15" name="Graphic 41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22624" id="docshapegroup413" coordorigin="0,0" coordsize="8405,11900">
                <v:rect style="position:absolute;left:10;top:9;width:8385;height:11880" id="docshape414" filled="true" fillcolor="#ffffff" stroked="false">
                  <v:fill opacity="6553f" type="solid"/>
                </v:rect>
                <v:rect style="position:absolute;left:10;top:9;width:8385;height:11880" id="docshape415" filled="false" stroked="true" strokeweight="1pt" strokecolor="#00a5e4">
                  <v:stroke dashstyle="solid"/>
                </v:rect>
                <w10:wrap type="none"/>
              </v:group>
            </w:pict>
          </mc:Fallback>
        </mc:AlternateContent>
      </w:r>
      <w:bookmarkStart w:name="8ba1fadd8f13bf3da19368942894da5241d90a2f" w:id="135"/>
      <w:bookmarkEnd w:id="135"/>
      <w:r>
        <w:rPr/>
      </w:r>
      <w:r>
        <w:rPr>
          <w:rFonts w:ascii="SimSun" w:hAnsi="SimSun" w:eastAsia="SimSun" w:hint="eastAsia"/>
          <w:spacing w:val="-4"/>
        </w:rPr>
        <w:t>也邀請了義大利大使館的人員。這個在大阪的展覽經驗也包含了一場講座，人們很欣賞我們的計劃，但以上這些就是我的亞洲經驗了。我也很希望台灣人會欣賞我的計劃，我就把話先說了吧，我想在台灣找個博士學位</w:t>
      </w:r>
      <w:r>
        <w:rPr>
          <w:rFonts w:ascii="SimSun" w:hAnsi="SimSun" w:eastAsia="SimSun" w:hint="eastAsia"/>
          <w:spacing w:val="-2"/>
        </w:rPr>
        <w:t>的職缺……（一邊開心地打著括號手勢）</w:t>
      </w:r>
    </w:p>
    <w:p>
      <w:pPr>
        <w:pStyle w:val="BodyText"/>
        <w:spacing w:before="86"/>
        <w:rPr>
          <w:rFonts w:ascii="SimSun"/>
        </w:rPr>
      </w:pPr>
    </w:p>
    <w:p>
      <w:pPr>
        <w:pStyle w:val="BodyText"/>
        <w:spacing w:line="333" w:lineRule="auto"/>
        <w:ind w:left="27" w:firstLine="283"/>
        <w:jc w:val="both"/>
        <w:rPr>
          <w:rFonts w:ascii="SimSun" w:eastAsia="SimSun" w:hint="eastAsia"/>
        </w:rPr>
      </w:pPr>
      <w:r>
        <w:rPr>
          <w:rFonts w:ascii="SimSun" w:eastAsia="SimSun" w:hint="eastAsia"/>
          <w:w w:val="95"/>
        </w:rPr>
        <w:t>Y</w:t>
      </w:r>
      <w:r>
        <w:rPr>
          <w:rFonts w:ascii="SimSun" w:eastAsia="SimSun" w:hint="eastAsia"/>
          <w:spacing w:val="-18"/>
          <w:w w:val="95"/>
        </w:rPr>
        <w:t> </w:t>
      </w:r>
      <w:r>
        <w:rPr>
          <w:rFonts w:ascii="SimSun" w:eastAsia="SimSun" w:hint="eastAsia"/>
          <w:spacing w:val="-5"/>
          <w:w w:val="85"/>
        </w:rPr>
        <w:t>: </w:t>
      </w:r>
      <w:r>
        <w:rPr>
          <w:rFonts w:ascii="SimSun" w:eastAsia="SimSun" w:hint="eastAsia"/>
          <w:w w:val="95"/>
        </w:rPr>
        <w:t>最後，你認為怎樣的藝術組織會是進</w:t>
      </w:r>
      <w:r>
        <w:rPr>
          <w:rFonts w:ascii="SimSun" w:eastAsia="SimSun" w:hint="eastAsia"/>
          <w:spacing w:val="-4"/>
        </w:rPr>
        <w:t>行創造性研究的理想環境呢？或者哪種環境</w:t>
      </w:r>
      <w:r>
        <w:rPr>
          <w:rFonts w:ascii="SimSun" w:eastAsia="SimSun" w:hint="eastAsia"/>
          <w:spacing w:val="-2"/>
        </w:rPr>
        <w:t>能有好的社群協作成果？</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spacing w:val="-4"/>
        </w:rPr>
        <w:t>G</w:t>
      </w:r>
      <w:r>
        <w:rPr>
          <w:rFonts w:ascii="SimSun" w:eastAsia="SimSun" w:hint="eastAsia"/>
          <w:spacing w:val="-8"/>
        </w:rPr>
        <w:t>: 從資金補助的角度來看，即使我剛剛</w:t>
      </w:r>
      <w:r>
        <w:rPr>
          <w:rFonts w:ascii="SimSun" w:eastAsia="SimSun" w:hint="eastAsia"/>
          <w:spacing w:val="-4"/>
          <w:w w:val="105"/>
        </w:rPr>
        <w:t>有那麼多批評，我們從 </w:t>
      </w:r>
      <w:r>
        <w:rPr>
          <w:rFonts w:ascii="SimSun" w:eastAsia="SimSun" w:hint="eastAsia"/>
          <w:spacing w:val="-2"/>
          <w:w w:val="105"/>
        </w:rPr>
        <w:t>Re-FREAM</w:t>
      </w:r>
      <w:r>
        <w:rPr>
          <w:rFonts w:ascii="SimSun" w:eastAsia="SimSun" w:hint="eastAsia"/>
          <w:spacing w:val="-8"/>
          <w:w w:val="105"/>
        </w:rPr>
        <w:t> 得到的</w:t>
      </w:r>
      <w:r>
        <w:rPr>
          <w:rFonts w:ascii="SimSun" w:eastAsia="SimSun" w:hint="eastAsia"/>
          <w:spacing w:val="-4"/>
        </w:rPr>
        <w:t>資源其實並不差，歐盟補助款能幫助到藝術家，當然我們很感激。但現在我們的重點是尋求更大的資金挹注，而歐盟補助款通常不</w:t>
      </w:r>
      <w:r>
        <w:rPr>
          <w:rFonts w:ascii="SimSun" w:eastAsia="SimSun" w:hint="eastAsia"/>
          <w:spacing w:val="1"/>
        </w:rPr>
        <w:t>會有更大的資金了，更何況現在</w:t>
      </w:r>
      <w:r>
        <w:rPr>
          <w:rFonts w:ascii="SimSun" w:eastAsia="SimSun" w:hint="eastAsia"/>
        </w:rPr>
        <w:t>ALMA</w:t>
      </w:r>
      <w:r>
        <w:rPr>
          <w:rFonts w:ascii="SimSun" w:eastAsia="SimSun" w:hint="eastAsia"/>
          <w:spacing w:val="-8"/>
        </w:rPr>
        <w:t> 已經</w:t>
      </w:r>
      <w:r>
        <w:rPr>
          <w:rFonts w:ascii="SimSun" w:eastAsia="SimSun" w:hint="eastAsia"/>
          <w:spacing w:val="-4"/>
        </w:rPr>
        <w:t>是他們不會再投資一次的專題。因為現在的歐盟補助案尋求的是城市計劃，而我們不打</w:t>
      </w:r>
      <w:r>
        <w:rPr>
          <w:rFonts w:ascii="SimSun" w:eastAsia="SimSun" w:hint="eastAsia"/>
          <w:spacing w:val="9"/>
        </w:rPr>
        <w:t>算把</w:t>
      </w:r>
      <w:r>
        <w:rPr>
          <w:rFonts w:ascii="SimSun" w:eastAsia="SimSun" w:hint="eastAsia"/>
        </w:rPr>
        <w:t>ALMA</w:t>
      </w:r>
      <w:r>
        <w:rPr>
          <w:rFonts w:ascii="SimSun" w:eastAsia="SimSun" w:hint="eastAsia"/>
          <w:spacing w:val="-5"/>
        </w:rPr>
        <w:t> 定調在城市計劃裡，所以我們不</w:t>
      </w:r>
      <w:r>
        <w:rPr>
          <w:rFonts w:ascii="SimSun" w:eastAsia="SimSun" w:hint="eastAsia"/>
          <w:spacing w:val="-1"/>
        </w:rPr>
        <w:t>會再拿歐盟補助了。而在像和 </w:t>
      </w:r>
      <w:r>
        <w:rPr>
          <w:rFonts w:ascii="SimSun" w:eastAsia="SimSun" w:hint="eastAsia"/>
        </w:rPr>
        <w:t>Fraunhofer</w:t>
      </w:r>
      <w:r>
        <w:rPr>
          <w:rFonts w:ascii="SimSun" w:eastAsia="SimSun" w:hint="eastAsia"/>
          <w:spacing w:val="-2"/>
        </w:rPr>
        <w:t>這樣的技術夥伴的合作條件方面，理想情</w:t>
      </w:r>
      <w:r>
        <w:rPr>
          <w:rFonts w:ascii="SimSun" w:eastAsia="SimSun" w:hint="eastAsia"/>
          <w:spacing w:val="-5"/>
        </w:rPr>
        <w:t>況會是另一間像 </w:t>
      </w:r>
      <w:r>
        <w:rPr>
          <w:rFonts w:ascii="SimSun" w:eastAsia="SimSun" w:hint="eastAsia"/>
          <w:spacing w:val="-2"/>
        </w:rPr>
        <w:t>Fraunhofer</w:t>
      </w:r>
      <w:r>
        <w:rPr>
          <w:rFonts w:ascii="SimSun" w:eastAsia="SimSun" w:hint="eastAsia"/>
          <w:spacing w:val="-6"/>
        </w:rPr>
        <w:t> 這樣的公司，</w:t>
      </w:r>
      <w:r>
        <w:rPr>
          <w:rFonts w:ascii="SimSun" w:eastAsia="SimSun" w:hint="eastAsia"/>
          <w:spacing w:val="-7"/>
        </w:rPr>
        <w:t>或再和 </w:t>
      </w:r>
      <w:r>
        <w:rPr>
          <w:rFonts w:ascii="SimSun" w:eastAsia="SimSun" w:hint="eastAsia"/>
          <w:spacing w:val="-2"/>
        </w:rPr>
        <w:t>Fraunhofer</w:t>
      </w:r>
      <w:r>
        <w:rPr>
          <w:rFonts w:ascii="SimSun" w:eastAsia="SimSun" w:hint="eastAsia"/>
          <w:spacing w:val="-6"/>
        </w:rPr>
        <w:t> 合作。其實我們還不知</w:t>
      </w:r>
      <w:r>
        <w:rPr>
          <w:rFonts w:ascii="SimSun" w:eastAsia="SimSun" w:hint="eastAsia"/>
          <w:spacing w:val="-4"/>
        </w:rPr>
        <w:t>道歐洲還有哪些公司可以合作，是有那些做智能科技的公司，但這已經不是我們的重點</w:t>
      </w:r>
      <w:r>
        <w:rPr>
          <w:rFonts w:ascii="SimSun" w:eastAsia="SimSun" w:hint="eastAsia"/>
          <w:spacing w:val="2"/>
        </w:rPr>
        <w:t>了。老實說，有了</w:t>
      </w:r>
      <w:r>
        <w:rPr>
          <w:rFonts w:ascii="SimSun" w:eastAsia="SimSun" w:hint="eastAsia"/>
        </w:rPr>
        <w:t>ALMA</w:t>
      </w:r>
      <w:r>
        <w:rPr>
          <w:rFonts w:ascii="SimSun" w:eastAsia="SimSun" w:hint="eastAsia"/>
          <w:spacing w:val="-5"/>
        </w:rPr>
        <w:t> 計劃之後我們正在</w:t>
      </w:r>
      <w:r>
        <w:rPr>
          <w:rFonts w:ascii="SimSun" w:eastAsia="SimSun" w:hint="eastAsia"/>
          <w:spacing w:val="-4"/>
        </w:rPr>
        <w:t>調整目標和使命，所以也還要看情況。我們正在一個做出諸多改變的月份裡，這其實不是我的本意，但我們正在重新規劃我們的需求。但是確實，理想的合作夥伴就是像當時</w:t>
      </w:r>
      <w:r>
        <w:rPr>
          <w:rFonts w:ascii="SimSun" w:eastAsia="SimSun" w:hint="eastAsia"/>
          <w:spacing w:val="-12"/>
        </w:rPr>
        <w:t>的 </w:t>
      </w:r>
      <w:r>
        <w:rPr>
          <w:rFonts w:ascii="SimSun" w:eastAsia="SimSun" w:hint="eastAsia"/>
          <w:spacing w:val="-2"/>
        </w:rPr>
        <w:t>Fraunhofer</w:t>
      </w:r>
      <w:r>
        <w:rPr>
          <w:rFonts w:ascii="SimSun" w:eastAsia="SimSun" w:hint="eastAsia"/>
          <w:spacing w:val="-6"/>
        </w:rPr>
        <w:t> 那樣，非常開放而友善，這</w:t>
      </w:r>
      <w:r>
        <w:rPr>
          <w:rFonts w:ascii="SimSun" w:eastAsia="SimSun" w:hint="eastAsia"/>
          <w:spacing w:val="-2"/>
          <w:w w:val="105"/>
        </w:rPr>
        <w:t>是最棒的。</w:t>
      </w:r>
    </w:p>
    <w:p>
      <w:pPr>
        <w:pStyle w:val="BodyText"/>
        <w:spacing w:line="333" w:lineRule="auto" w:before="68"/>
        <w:ind w:left="27" w:firstLine="283"/>
        <w:jc w:val="both"/>
        <w:rPr>
          <w:rFonts w:ascii="SimSun" w:eastAsia="SimSun" w:hint="eastAsia"/>
        </w:rPr>
      </w:pPr>
      <w:r>
        <w:rPr/>
        <w:br w:type="column"/>
      </w:r>
      <w:r>
        <w:rPr>
          <w:rFonts w:ascii="SimSun" w:eastAsia="SimSun" w:hint="eastAsia"/>
          <w:spacing w:val="-2"/>
        </w:rPr>
        <w:t>Y：對於建立聯繫和與人合作，你覺得在政府主導的組織下和在自籌資金的組織</w:t>
      </w:r>
      <w:r>
        <w:rPr>
          <w:rFonts w:ascii="SimSun" w:eastAsia="SimSun" w:hint="eastAsia"/>
          <w:spacing w:val="-7"/>
        </w:rPr>
        <w:t>下有什麼區別嗎？你喜歡怎樣的協作情境？</w:t>
      </w:r>
    </w:p>
    <w:p>
      <w:pPr>
        <w:pStyle w:val="BodyText"/>
        <w:spacing w:before="88"/>
        <w:rPr>
          <w:rFonts w:ascii="SimSun"/>
        </w:rPr>
      </w:pPr>
    </w:p>
    <w:p>
      <w:pPr>
        <w:pStyle w:val="BodyText"/>
        <w:spacing w:line="333" w:lineRule="auto"/>
        <w:ind w:left="27" w:right="1" w:firstLine="283"/>
        <w:jc w:val="both"/>
        <w:rPr>
          <w:rFonts w:ascii="SimSun" w:hAnsi="SimSun" w:eastAsia="SimSun" w:hint="eastAsia"/>
        </w:rPr>
      </w:pPr>
      <w:r>
        <w:rPr>
          <w:rFonts w:ascii="SimSun" w:hAnsi="SimSun" w:eastAsia="SimSun" w:hint="eastAsia"/>
          <w:spacing w:val="-2"/>
        </w:rPr>
        <w:t>G：我覺得這得看情況，當然如果沒有 </w:t>
      </w:r>
      <w:r>
        <w:rPr>
          <w:rFonts w:ascii="SimSun" w:hAnsi="SimSun" w:eastAsia="SimSun" w:hint="eastAsia"/>
          <w:spacing w:val="-2"/>
          <w:w w:val="105"/>
        </w:rPr>
        <w:t>Re-FREAM</w:t>
      </w:r>
      <w:r>
        <w:rPr>
          <w:rFonts w:ascii="SimSun" w:hAnsi="SimSun" w:eastAsia="SimSun" w:hint="eastAsia"/>
          <w:spacing w:val="-8"/>
          <w:w w:val="105"/>
        </w:rPr>
        <w:t> 的話我們永遠不可能與 </w:t>
      </w:r>
      <w:r>
        <w:rPr>
          <w:rFonts w:ascii="SimSun" w:hAnsi="SimSun" w:eastAsia="SimSun" w:hint="eastAsia"/>
          <w:spacing w:val="-2"/>
          <w:w w:val="105"/>
        </w:rPr>
        <w:t>Fraun- </w:t>
      </w:r>
      <w:r>
        <w:rPr>
          <w:rFonts w:ascii="SimSun" w:hAnsi="SimSun" w:eastAsia="SimSun" w:hint="eastAsia"/>
          <w:spacing w:val="-4"/>
        </w:rPr>
        <w:t>hofer</w:t>
      </w:r>
      <w:r>
        <w:rPr>
          <w:rFonts w:ascii="SimSun" w:hAnsi="SimSun" w:eastAsia="SimSun" w:hint="eastAsia"/>
          <w:spacing w:val="-8"/>
        </w:rPr>
        <w:t> 合作，因為我們沒有那麼多錢能付給</w:t>
      </w:r>
      <w:r>
        <w:rPr>
          <w:rFonts w:ascii="SimSun" w:hAnsi="SimSun" w:eastAsia="SimSun" w:hint="eastAsia"/>
          <w:spacing w:val="-4"/>
        </w:rPr>
        <w:t>他們，所以事實上是，想要和大公司合作的話歐盟補助案是最好的，因為不管多少他們都付得出來。但如果是能自己挑選合作者的合作模式也很好……但我的話，我很幸運地直到現在總是能吸引到很好的人來到我的生</w:t>
      </w:r>
      <w:r>
        <w:rPr>
          <w:rFonts w:ascii="SimSun" w:hAnsi="SimSun" w:eastAsia="SimSun" w:hint="eastAsia"/>
          <w:spacing w:val="1"/>
        </w:rPr>
        <w:t>命中。大多數時候，在</w:t>
      </w:r>
      <w:r>
        <w:rPr>
          <w:rFonts w:ascii="SimSun" w:hAnsi="SimSun" w:eastAsia="SimSun" w:hint="eastAsia"/>
        </w:rPr>
        <w:t>ALMA</w:t>
      </w:r>
      <w:r>
        <w:rPr>
          <w:rFonts w:ascii="SimSun" w:hAnsi="SimSun" w:eastAsia="SimSun" w:hint="eastAsia"/>
          <w:spacing w:val="-5"/>
        </w:rPr>
        <w:t> 計劃裡的合作</w:t>
      </w:r>
      <w:r>
        <w:rPr>
          <w:rFonts w:ascii="SimSun" w:hAnsi="SimSun" w:eastAsia="SimSun" w:hint="eastAsia"/>
          <w:spacing w:val="-4"/>
        </w:rPr>
        <w:t>對象總是依他們的需求不斷回來找我們，這</w:t>
      </w:r>
      <w:r>
        <w:rPr>
          <w:rFonts w:ascii="SimSun" w:hAnsi="SimSun" w:eastAsia="SimSun" w:hint="eastAsia"/>
          <w:spacing w:val="-5"/>
        </w:rPr>
        <w:t>真的很棒，我們跟 </w:t>
      </w:r>
      <w:r>
        <w:rPr>
          <w:rFonts w:ascii="SimSun" w:hAnsi="SimSun" w:eastAsia="SimSun" w:hint="eastAsia"/>
          <w:spacing w:val="-2"/>
        </w:rPr>
        <w:t>Fraunhofer</w:t>
      </w:r>
      <w:r>
        <w:rPr>
          <w:rFonts w:ascii="SimSun" w:hAnsi="SimSun" w:eastAsia="SimSun" w:hint="eastAsia"/>
          <w:spacing w:val="-11"/>
        </w:rPr>
        <w:t> 的</w:t>
      </w:r>
      <w:r>
        <w:rPr>
          <w:rFonts w:ascii="SimSun" w:hAnsi="SimSun" w:eastAsia="SimSun" w:hint="eastAsia"/>
          <w:spacing w:val="-2"/>
        </w:rPr>
        <w:t>Rafael還</w:t>
      </w:r>
      <w:r>
        <w:rPr>
          <w:rFonts w:ascii="SimSun" w:hAnsi="SimSun" w:eastAsia="SimSun" w:hint="eastAsia"/>
          <w:spacing w:val="-7"/>
        </w:rPr>
        <w:t>是一直保持著聯繫，也一直跟 </w:t>
      </w:r>
      <w:r>
        <w:rPr>
          <w:rFonts w:ascii="SimSun" w:hAnsi="SimSun" w:eastAsia="SimSun" w:hint="eastAsia"/>
          <w:spacing w:val="-6"/>
        </w:rPr>
        <w:t>Christian</w:t>
      </w:r>
      <w:r>
        <w:rPr>
          <w:rFonts w:ascii="SimSun" w:hAnsi="SimSun" w:eastAsia="SimSun" w:hint="eastAsia"/>
          <w:spacing w:val="-11"/>
        </w:rPr>
        <w:t> 更</w:t>
      </w:r>
      <w:r>
        <w:rPr>
          <w:rFonts w:ascii="SimSun" w:hAnsi="SimSun" w:eastAsia="SimSun" w:hint="eastAsia"/>
          <w:spacing w:val="-2"/>
        </w:rPr>
        <w:t>新近況，Max</w:t>
      </w:r>
      <w:r>
        <w:rPr>
          <w:rFonts w:ascii="SimSun" w:hAnsi="SimSun" w:eastAsia="SimSun" w:hint="eastAsia"/>
          <w:spacing w:val="-12"/>
        </w:rPr>
        <w:t> 和</w:t>
      </w:r>
      <w:r>
        <w:rPr>
          <w:rFonts w:ascii="SimSun" w:hAnsi="SimSun" w:eastAsia="SimSun" w:hint="eastAsia"/>
          <w:spacing w:val="-2"/>
        </w:rPr>
        <w:t>Robin</w:t>
      </w:r>
      <w:r>
        <w:rPr>
          <w:rFonts w:ascii="SimSun" w:hAnsi="SimSun" w:eastAsia="SimSun" w:hint="eastAsia"/>
          <w:spacing w:val="-6"/>
        </w:rPr>
        <w:t> 也許少了一些，因為</w:t>
      </w:r>
      <w:r>
        <w:rPr>
          <w:rFonts w:ascii="SimSun" w:hAnsi="SimSun" w:eastAsia="SimSun" w:hint="eastAsia"/>
          <w:spacing w:val="-4"/>
        </w:rPr>
        <w:t>我們現在的主軸不是產品設計和永續性。但我們和其他的合作者都還是在一個圈子內，如果我們需要幫助，他們就是現在能找到最好的人選。可以的話我們會一直回去找這些人，如果我們有錢的話……而實際上現在沒</w:t>
      </w:r>
      <w:r>
        <w:rPr>
          <w:rFonts w:ascii="SimSun" w:hAnsi="SimSun" w:eastAsia="SimSun" w:hint="eastAsia"/>
          <w:spacing w:val="-2"/>
          <w:w w:val="105"/>
        </w:rPr>
        <w:t>有，所以還是得看情況。</w:t>
      </w:r>
    </w:p>
    <w:p>
      <w:pPr>
        <w:pStyle w:val="BodyText"/>
        <w:spacing w:before="78"/>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w w:val="145"/>
        </w:rPr>
        <w:t>W</w:t>
      </w:r>
      <w:r>
        <w:rPr>
          <w:rFonts w:ascii="SimSun" w:eastAsia="SimSun" w:hint="eastAsia"/>
          <w:spacing w:val="-31"/>
          <w:w w:val="145"/>
        </w:rPr>
        <w:t> </w:t>
      </w:r>
      <w:r>
        <w:rPr>
          <w:rFonts w:ascii="SimSun" w:eastAsia="SimSun" w:hint="eastAsia"/>
          <w:spacing w:val="-5"/>
          <w:w w:val="85"/>
        </w:rPr>
        <w:t>: </w:t>
      </w:r>
      <w:r>
        <w:rPr>
          <w:rFonts w:ascii="SimSun" w:eastAsia="SimSun" w:hint="eastAsia"/>
          <w:spacing w:val="-2"/>
        </w:rPr>
        <w:t>我想你所說的主要是這個計劃的內部結構和管理部分，這很有趣。這項研究</w:t>
      </w:r>
      <w:r>
        <w:rPr>
          <w:rFonts w:ascii="SimSun" w:eastAsia="SimSun" w:hint="eastAsia"/>
          <w:spacing w:val="-4"/>
        </w:rPr>
        <w:t>的目的是找出未來是否有可能新創一個全球性的平台。這就是為什麼我們提問比如資金來源、機構和藝術家之間的關係、資金來源和藝術家之間的權力情況是什麼？就像探討藝術家或設計師是為權力中心服務，還是權力中心在幫助藝術家？對我們來說重要的是</w:t>
      </w:r>
      <w:r>
        <w:rPr>
          <w:rFonts w:ascii="SimSun" w:eastAsia="SimSun" w:hint="eastAsia"/>
          <w:spacing w:val="-7"/>
        </w:rPr>
        <w:t>如何形塑藝術和科技合作的產業未來和更好</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67"/>
        <w:rPr>
          <w:rFonts w:ascii="SimSun"/>
          <w:sz w:val="24"/>
        </w:rPr>
      </w:pPr>
    </w:p>
    <w:p>
      <w:pPr>
        <w:spacing w:before="0"/>
        <w:ind w:left="27" w:right="0" w:firstLine="0"/>
        <w:jc w:val="left"/>
        <w:rPr>
          <w:sz w:val="24"/>
        </w:rPr>
      </w:pPr>
      <w:r>
        <w:rPr>
          <w:spacing w:val="-5"/>
          <w:w w:val="115"/>
          <w:sz w:val="24"/>
        </w:rPr>
        <w:t>133</w:t>
      </w:r>
    </w:p>
    <w:p>
      <w:pPr>
        <w:spacing w:after="0"/>
        <w:jc w:val="left"/>
        <w:rPr>
          <w:sz w:val="24"/>
        </w:rPr>
        <w:sectPr>
          <w:pgSz w:w="8410" w:h="11910"/>
          <w:pgMar w:header="290" w:footer="0" w:top="62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194368">
                <wp:simplePos x="0" y="0"/>
                <wp:positionH relativeFrom="page">
                  <wp:posOffset>0</wp:posOffset>
                </wp:positionH>
                <wp:positionV relativeFrom="page">
                  <wp:posOffset>-12</wp:posOffset>
                </wp:positionV>
                <wp:extent cx="5311140" cy="7503795"/>
                <wp:effectExtent l="0" t="0" r="0" b="0"/>
                <wp:wrapNone/>
                <wp:docPr id="416" name="Group 416"/>
                <wp:cNvGraphicFramePr>
                  <a:graphicFrameLocks/>
                </wp:cNvGraphicFramePr>
                <a:graphic>
                  <a:graphicData uri="http://schemas.microsoft.com/office/word/2010/wordprocessingGroup">
                    <wpg:wgp>
                      <wpg:cNvPr id="416" name="Group 416"/>
                      <wpg:cNvGrpSpPr/>
                      <wpg:grpSpPr>
                        <a:xfrm>
                          <a:off x="0" y="0"/>
                          <a:ext cx="5311140" cy="7503795"/>
                          <a:chExt cx="5311140" cy="7503795"/>
                        </a:xfrm>
                      </wpg:grpSpPr>
                      <wps:wsp>
                        <wps:cNvPr id="417" name="Graphic 41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18" name="Graphic 41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22112" id="docshapegroup416" coordorigin="0,0" coordsize="8364,11817">
                <v:rect style="position:absolute;left:10;top:9;width:8344;height:11797" id="docshape417" filled="true" fillcolor="#ffffff" stroked="false">
                  <v:fill opacity="6553f" type="solid"/>
                </v:rect>
                <v:rect style="position:absolute;left:10;top:9;width:8344;height:11797" id="docshape418"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9"/>
        <w:rPr>
          <w:sz w:val="24"/>
        </w:rPr>
      </w:pPr>
    </w:p>
    <w:p>
      <w:pPr>
        <w:spacing w:before="0"/>
        <w:ind w:left="139" w:right="0" w:firstLine="0"/>
        <w:jc w:val="left"/>
        <w:rPr>
          <w:rFonts w:ascii="Tahoma"/>
          <w:sz w:val="24"/>
        </w:rPr>
      </w:pPr>
      <w:bookmarkStart w:name="01ffb84710164dc8151935c1e15c3f6f35d405f8" w:id="136"/>
      <w:bookmarkEnd w:id="136"/>
      <w:r>
        <w:rPr/>
      </w:r>
      <w:r>
        <w:rPr>
          <w:rFonts w:ascii="Tahoma"/>
          <w:spacing w:val="-5"/>
          <w:w w:val="90"/>
          <w:sz w:val="24"/>
        </w:rPr>
        <w:t>134</w:t>
      </w:r>
    </w:p>
    <w:p>
      <w:pPr>
        <w:pStyle w:val="BodyText"/>
        <w:spacing w:line="333" w:lineRule="auto" w:before="68"/>
        <w:ind w:left="139" w:right="40"/>
        <w:jc w:val="both"/>
        <w:rPr>
          <w:rFonts w:ascii="SimSun" w:hAnsi="SimSun" w:eastAsia="SimSun" w:hint="eastAsia"/>
        </w:rPr>
      </w:pPr>
      <w:r>
        <w:rPr/>
        <w:br w:type="column"/>
      </w:r>
      <w:r>
        <w:rPr>
          <w:rFonts w:ascii="SimSun" w:hAnsi="SimSun" w:eastAsia="SimSun" w:hint="eastAsia"/>
          <w:spacing w:val="-4"/>
        </w:rPr>
        <w:t>的關係架構。舉例來說，產出成果是很大的議題，通常機構對產出有很高的期望。對我來說，這有點像藝術家和設計師在為機構服務，而不是機構在幫助藝術家……但也不一定要是誰在幫助誰，關鍵是這個產業最終對文化有沒有幫助，那才能定義這是好產業或壞產業。另外我個人不喜歡國族性的概念，所以我在想當我們在談論資金來源，問題癥</w:t>
      </w:r>
      <w:r>
        <w:rPr>
          <w:rFonts w:ascii="SimSun" w:hAnsi="SimSun" w:eastAsia="SimSun" w:hint="eastAsia"/>
          <w:spacing w:val="-2"/>
        </w:rPr>
        <w:t>結就在權力落在哪裡……</w:t>
      </w:r>
    </w:p>
    <w:p>
      <w:pPr>
        <w:pStyle w:val="BodyText"/>
        <w:spacing w:before="84"/>
        <w:rPr>
          <w:rFonts w:ascii="SimSun"/>
        </w:rPr>
      </w:pPr>
    </w:p>
    <w:p>
      <w:pPr>
        <w:pStyle w:val="BodyText"/>
        <w:spacing w:line="333" w:lineRule="auto"/>
        <w:ind w:left="139" w:right="38" w:firstLine="283"/>
        <w:jc w:val="both"/>
        <w:rPr>
          <w:rFonts w:ascii="SimSun" w:hAnsi="SimSun" w:eastAsia="SimSun" w:hint="eastAsia"/>
        </w:rPr>
      </w:pPr>
      <w:r>
        <w:rPr>
          <w:rFonts w:ascii="SimSun" w:hAnsi="SimSun" w:eastAsia="SimSun" w:hint="eastAsia"/>
          <w:spacing w:val="-2"/>
        </w:rPr>
        <w:t>G：通常權力在機構手中，但我想有意思的地方會是藝術家對他們想生產或作為產出的東西有多少自由。而也許當時他們想要的東西對我們來說是很好的，也就是生產一個能實證這幾個月研究的樣品。但</w:t>
      </w:r>
      <w:r>
        <w:rPr>
          <w:rFonts w:ascii="SimSun" w:hAnsi="SimSun" w:eastAsia="SimSun" w:hint="eastAsia"/>
          <w:spacing w:val="-4"/>
        </w:rPr>
        <w:t>是，是的，在這個情況下和多數的情況下，權力都因為給錢的那方覺得他們有所付出所以擁有權力，但我同意藝術家對他們想要有怎樣的產出該有更多自由。希望有能如此的情況……但直到現在我從未見過願意給予這種自由的計劃，他們通常想要有適合他們展出的成果作為回報，以顯示這筆錢確實對某</w:t>
      </w:r>
      <w:r>
        <w:rPr>
          <w:rFonts w:ascii="SimSun" w:hAnsi="SimSun" w:eastAsia="SimSun" w:hint="eastAsia"/>
          <w:spacing w:val="-2"/>
        </w:rPr>
        <w:t>些事情有幫助。</w:t>
      </w:r>
    </w:p>
    <w:p>
      <w:pPr>
        <w:pStyle w:val="BodyText"/>
        <w:spacing w:before="82"/>
        <w:rPr>
          <w:rFonts w:ascii="SimSun"/>
        </w:rPr>
      </w:pPr>
    </w:p>
    <w:p>
      <w:pPr>
        <w:pStyle w:val="BodyText"/>
        <w:spacing w:line="333" w:lineRule="auto"/>
        <w:ind w:left="139" w:right="38" w:firstLine="283"/>
        <w:jc w:val="both"/>
        <w:rPr>
          <w:rFonts w:ascii="SimSun" w:eastAsia="SimSun" w:hint="eastAsia"/>
        </w:rPr>
      </w:pPr>
      <w:r>
        <w:rPr>
          <w:rFonts w:ascii="SimSun" w:eastAsia="SimSun" w:hint="eastAsia"/>
          <w:spacing w:val="-8"/>
        </w:rPr>
        <w:t>W</w:t>
      </w:r>
      <w:r>
        <w:rPr>
          <w:rFonts w:ascii="SimSun" w:eastAsia="SimSun" w:hint="eastAsia"/>
          <w:spacing w:val="-13"/>
        </w:rPr>
        <w:t> : 我現在正和 </w:t>
      </w:r>
      <w:r>
        <w:rPr>
          <w:rFonts w:ascii="SimSun" w:eastAsia="SimSun" w:hint="eastAsia"/>
          <w:spacing w:val="-8"/>
        </w:rPr>
        <w:t>Marc</w:t>
      </w:r>
      <w:r>
        <w:rPr>
          <w:rFonts w:ascii="SimSun" w:eastAsia="SimSun" w:hint="eastAsia"/>
          <w:spacing w:val="-14"/>
        </w:rPr>
        <w:t> </w:t>
      </w:r>
      <w:r>
        <w:rPr>
          <w:rFonts w:ascii="SimSun" w:eastAsia="SimSun" w:hint="eastAsia"/>
          <w:spacing w:val="-8"/>
        </w:rPr>
        <w:t>Dusseiller</w:t>
      </w:r>
      <w:r>
        <w:rPr>
          <w:rFonts w:ascii="SimSun" w:eastAsia="SimSun" w:hint="eastAsia"/>
          <w:spacing w:val="-11"/>
        </w:rPr>
        <w:t> 在共同</w:t>
      </w:r>
      <w:r>
        <w:rPr>
          <w:rFonts w:ascii="SimSun" w:eastAsia="SimSun" w:hint="eastAsia"/>
          <w:spacing w:val="-2"/>
        </w:rPr>
        <w:t>申請一個瑞士的計劃，但如果我將提案的目標具體化或優化，他總是不太喜歡，他希望我能保持開放和只寫下動機，剩下的留給研究過程。</w:t>
      </w:r>
    </w:p>
    <w:p>
      <w:pPr>
        <w:pStyle w:val="BodyText"/>
        <w:spacing w:before="87"/>
        <w:rPr>
          <w:rFonts w:ascii="SimSun"/>
        </w:rPr>
      </w:pPr>
    </w:p>
    <w:p>
      <w:pPr>
        <w:pStyle w:val="BodyText"/>
        <w:spacing w:line="333" w:lineRule="auto"/>
        <w:ind w:left="139" w:right="39" w:firstLine="283"/>
        <w:jc w:val="both"/>
        <w:rPr>
          <w:rFonts w:ascii="SimSun" w:eastAsia="SimSun" w:hint="eastAsia"/>
        </w:rPr>
      </w:pPr>
      <w:r>
        <w:rPr>
          <w:rFonts w:ascii="SimSun" w:eastAsia="SimSun" w:hint="eastAsia"/>
          <w:spacing w:val="-4"/>
        </w:rPr>
        <w:t>G</w:t>
      </w:r>
      <w:r>
        <w:rPr>
          <w:rFonts w:ascii="SimSun" w:eastAsia="SimSun" w:hint="eastAsia"/>
          <w:spacing w:val="-8"/>
        </w:rPr>
        <w:t>: 因為大多時候他們想表達意見，就像</w:t>
      </w:r>
      <w:r>
        <w:rPr>
          <w:rFonts w:ascii="SimSun" w:eastAsia="SimSun" w:hint="eastAsia"/>
          <w:spacing w:val="-4"/>
        </w:rPr>
        <w:t>你剛剛說的。大多時候機構或合作夥伴會希</w:t>
      </w:r>
      <w:r>
        <w:rPr>
          <w:rFonts w:ascii="SimSun" w:eastAsia="SimSun" w:hint="eastAsia"/>
          <w:spacing w:val="-7"/>
        </w:rPr>
        <w:t>望能發揮影響力，但我得說這不是我們的情</w:t>
      </w:r>
    </w:p>
    <w:p>
      <w:pPr>
        <w:pStyle w:val="BodyText"/>
        <w:spacing w:line="333" w:lineRule="auto" w:before="68"/>
        <w:ind w:left="139" w:right="134"/>
        <w:jc w:val="both"/>
        <w:rPr>
          <w:rFonts w:ascii="SimSun" w:eastAsia="SimSun" w:hint="eastAsia"/>
        </w:rPr>
      </w:pPr>
      <w:r>
        <w:rPr/>
        <w:br w:type="column"/>
      </w:r>
      <w:r>
        <w:rPr>
          <w:rFonts w:ascii="SimSun" w:eastAsia="SimSun" w:hint="eastAsia"/>
          <w:spacing w:val="-4"/>
        </w:rPr>
        <w:t>況。但就是這樣，多數時候最好不要有太多敘述，尤其是像你來自台灣要申請瑞士的提案，當你說想回到亞洲做事情時他們就不會給你錢了，因為他們希望能越本地化越好。</w:t>
      </w:r>
      <w:r>
        <w:rPr>
          <w:rFonts w:ascii="SimSun" w:eastAsia="SimSun" w:hint="eastAsia"/>
          <w:spacing w:val="-2"/>
        </w:rPr>
        <w:t>所以對於要被他們接受來說，能越概括、越根本性會更好。然後你再找到能執行的手段，讓你的計畫在瑞士和你想要的地方都能發生，應用同樣的方法做同樣的事。但是確實是的，多數時候你就是得取悅他們，我猜這是遊戲規則的一部分。</w:t>
      </w:r>
    </w:p>
    <w:p>
      <w:pPr>
        <w:pStyle w:val="BodyText"/>
        <w:spacing w:before="96"/>
        <w:rPr>
          <w:rFonts w:ascii="SimSun"/>
        </w:rPr>
      </w:pPr>
    </w:p>
    <w:p>
      <w:pPr>
        <w:pStyle w:val="BodyText"/>
        <w:spacing w:line="372" w:lineRule="auto"/>
        <w:ind w:left="139" w:right="136" w:firstLine="283"/>
        <w:jc w:val="both"/>
      </w:pPr>
      <w:r>
        <w:rPr/>
        <w:t>Yiyu:</w:t>
      </w:r>
      <w:r>
        <w:rPr>
          <w:spacing w:val="-4"/>
        </w:rPr>
        <w:t> </w:t>
      </w:r>
      <w:r>
        <w:rPr/>
        <w:t>How</w:t>
      </w:r>
      <w:r>
        <w:rPr>
          <w:spacing w:val="-4"/>
        </w:rPr>
        <w:t> </w:t>
      </w:r>
      <w:r>
        <w:rPr/>
        <w:t>did</w:t>
      </w:r>
      <w:r>
        <w:rPr>
          <w:spacing w:val="-4"/>
        </w:rPr>
        <w:t> </w:t>
      </w:r>
      <w:r>
        <w:rPr/>
        <w:t>you</w:t>
      </w:r>
      <w:r>
        <w:rPr>
          <w:spacing w:val="-4"/>
        </w:rPr>
        <w:t> </w:t>
      </w:r>
      <w:r>
        <w:rPr/>
        <w:t>meet</w:t>
      </w:r>
      <w:r>
        <w:rPr>
          <w:spacing w:val="-4"/>
        </w:rPr>
        <w:t> </w:t>
      </w:r>
      <w:r>
        <w:rPr/>
        <w:t>each</w:t>
      </w:r>
      <w:r>
        <w:rPr>
          <w:spacing w:val="-4"/>
        </w:rPr>
        <w:t> </w:t>
      </w:r>
      <w:r>
        <w:rPr/>
        <w:t>other</w:t>
      </w:r>
      <w:r>
        <w:rPr>
          <w:spacing w:val="-4"/>
        </w:rPr>
        <w:t> </w:t>
      </w:r>
      <w:r>
        <w:rPr/>
        <w:t>in</w:t>
      </w:r>
      <w:r>
        <w:rPr>
          <w:spacing w:val="-4"/>
        </w:rPr>
        <w:t> </w:t>
      </w:r>
      <w:r>
        <w:rPr/>
        <w:t>Re- </w:t>
      </w:r>
      <w:r>
        <w:rPr>
          <w:w w:val="110"/>
        </w:rPr>
        <w:t>FREAM,</w:t>
      </w:r>
      <w:r>
        <w:rPr>
          <w:spacing w:val="-4"/>
          <w:w w:val="110"/>
        </w:rPr>
        <w:t> </w:t>
      </w:r>
      <w:r>
        <w:rPr>
          <w:w w:val="110"/>
        </w:rPr>
        <w:t>and</w:t>
      </w:r>
      <w:r>
        <w:rPr>
          <w:spacing w:val="-4"/>
          <w:w w:val="110"/>
        </w:rPr>
        <w:t> </w:t>
      </w:r>
      <w:r>
        <w:rPr>
          <w:w w:val="110"/>
        </w:rPr>
        <w:t>how</w:t>
      </w:r>
      <w:r>
        <w:rPr>
          <w:spacing w:val="-4"/>
          <w:w w:val="110"/>
        </w:rPr>
        <w:t> </w:t>
      </w:r>
      <w:r>
        <w:rPr>
          <w:w w:val="110"/>
        </w:rPr>
        <w:t>did</w:t>
      </w:r>
      <w:r>
        <w:rPr>
          <w:spacing w:val="-4"/>
          <w:w w:val="110"/>
        </w:rPr>
        <w:t> </w:t>
      </w:r>
      <w:r>
        <w:rPr>
          <w:w w:val="110"/>
        </w:rPr>
        <w:t>the</w:t>
      </w:r>
      <w:r>
        <w:rPr>
          <w:spacing w:val="-4"/>
          <w:w w:val="110"/>
        </w:rPr>
        <w:t> </w:t>
      </w:r>
      <w:r>
        <w:rPr>
          <w:w w:val="110"/>
        </w:rPr>
        <w:t>project</w:t>
      </w:r>
      <w:r>
        <w:rPr>
          <w:spacing w:val="-4"/>
          <w:w w:val="110"/>
        </w:rPr>
        <w:t> </w:t>
      </w:r>
      <w:r>
        <w:rPr>
          <w:w w:val="110"/>
        </w:rPr>
        <w:t>work?</w:t>
      </w:r>
    </w:p>
    <w:p>
      <w:pPr>
        <w:pStyle w:val="BodyText"/>
        <w:spacing w:before="111"/>
      </w:pPr>
    </w:p>
    <w:p>
      <w:pPr>
        <w:pStyle w:val="BodyText"/>
        <w:spacing w:line="372" w:lineRule="auto"/>
        <w:ind w:left="139" w:right="135" w:firstLine="283"/>
        <w:jc w:val="both"/>
      </w:pPr>
      <w:r>
        <w:rPr/>
        <w:t>Giulia: So Christian was my mentor from </w:t>
      </w:r>
      <w:r>
        <w:rPr>
          <w:w w:val="110"/>
        </w:rPr>
        <w:t>the technology side, especially to develop </w:t>
      </w:r>
      <w:r>
        <w:rPr/>
        <w:t>the sensor that we wanted to use for </w:t>
      </w:r>
      <w:r>
        <w:rPr/>
        <w:t>ALMA. ALMA is a project that is trying to empower </w:t>
      </w:r>
      <w:r>
        <w:rPr>
          <w:w w:val="110"/>
        </w:rPr>
        <w:t>female</w:t>
      </w:r>
      <w:r>
        <w:rPr>
          <w:spacing w:val="-13"/>
          <w:w w:val="110"/>
        </w:rPr>
        <w:t> </w:t>
      </w:r>
      <w:r>
        <w:rPr>
          <w:w w:val="110"/>
        </w:rPr>
        <w:t>health,</w:t>
      </w:r>
      <w:r>
        <w:rPr>
          <w:spacing w:val="-12"/>
          <w:w w:val="110"/>
        </w:rPr>
        <w:t> </w:t>
      </w:r>
      <w:r>
        <w:rPr>
          <w:w w:val="110"/>
        </w:rPr>
        <w:t>intimate</w:t>
      </w:r>
      <w:r>
        <w:rPr>
          <w:spacing w:val="-13"/>
          <w:w w:val="110"/>
        </w:rPr>
        <w:t> </w:t>
      </w:r>
      <w:r>
        <w:rPr>
          <w:w w:val="110"/>
        </w:rPr>
        <w:t>health,</w:t>
      </w:r>
      <w:r>
        <w:rPr>
          <w:spacing w:val="-12"/>
          <w:w w:val="110"/>
        </w:rPr>
        <w:t> </w:t>
      </w:r>
      <w:r>
        <w:rPr>
          <w:w w:val="110"/>
        </w:rPr>
        <w:t>by</w:t>
      </w:r>
      <w:r>
        <w:rPr>
          <w:spacing w:val="-12"/>
          <w:w w:val="110"/>
        </w:rPr>
        <w:t> </w:t>
      </w:r>
      <w:r>
        <w:rPr>
          <w:w w:val="110"/>
        </w:rPr>
        <w:t>monitor- </w:t>
      </w:r>
      <w:r>
        <w:rPr/>
        <w:t>ing their vaginal fluids and trying to prevent early vaginal infection. So with the support of where Christian works, we wanted to develop </w:t>
      </w:r>
      <w:r>
        <w:rPr>
          <w:w w:val="110"/>
        </w:rPr>
        <w:t>a</w:t>
      </w:r>
      <w:r>
        <w:rPr>
          <w:spacing w:val="-13"/>
          <w:w w:val="110"/>
        </w:rPr>
        <w:t> </w:t>
      </w:r>
      <w:r>
        <w:rPr>
          <w:w w:val="110"/>
        </w:rPr>
        <w:t>sensor</w:t>
      </w:r>
      <w:r>
        <w:rPr>
          <w:spacing w:val="-12"/>
          <w:w w:val="110"/>
        </w:rPr>
        <w:t> </w:t>
      </w:r>
      <w:r>
        <w:rPr>
          <w:w w:val="110"/>
        </w:rPr>
        <w:t>based</w:t>
      </w:r>
      <w:r>
        <w:rPr>
          <w:spacing w:val="-13"/>
          <w:w w:val="110"/>
        </w:rPr>
        <w:t> </w:t>
      </w:r>
      <w:r>
        <w:rPr>
          <w:w w:val="110"/>
        </w:rPr>
        <w:t>on</w:t>
      </w:r>
      <w:r>
        <w:rPr>
          <w:spacing w:val="-12"/>
          <w:w w:val="110"/>
        </w:rPr>
        <w:t> </w:t>
      </w:r>
      <w:r>
        <w:rPr>
          <w:w w:val="110"/>
        </w:rPr>
        <w:t>textile</w:t>
      </w:r>
      <w:r>
        <w:rPr>
          <w:spacing w:val="-12"/>
          <w:w w:val="110"/>
        </w:rPr>
        <w:t> </w:t>
      </w:r>
      <w:r>
        <w:rPr>
          <w:w w:val="110"/>
        </w:rPr>
        <w:t>which</w:t>
      </w:r>
      <w:r>
        <w:rPr>
          <w:spacing w:val="-13"/>
          <w:w w:val="110"/>
        </w:rPr>
        <w:t> </w:t>
      </w:r>
      <w:r>
        <w:rPr>
          <w:w w:val="110"/>
        </w:rPr>
        <w:t>could</w:t>
      </w:r>
      <w:r>
        <w:rPr>
          <w:spacing w:val="-12"/>
          <w:w w:val="110"/>
        </w:rPr>
        <w:t> </w:t>
      </w:r>
      <w:r>
        <w:rPr>
          <w:w w:val="110"/>
        </w:rPr>
        <w:t>mon- </w:t>
      </w:r>
      <w:r>
        <w:rPr/>
        <w:t>itor PH. But we met physically in July 2020 </w:t>
      </w:r>
      <w:r>
        <w:rPr>
          <w:w w:val="110"/>
        </w:rPr>
        <w:t>when</w:t>
      </w:r>
      <w:r>
        <w:rPr>
          <w:spacing w:val="-13"/>
          <w:w w:val="110"/>
        </w:rPr>
        <w:t> </w:t>
      </w:r>
      <w:r>
        <w:rPr>
          <w:w w:val="110"/>
        </w:rPr>
        <w:t>the</w:t>
      </w:r>
      <w:r>
        <w:rPr>
          <w:spacing w:val="-12"/>
          <w:w w:val="110"/>
        </w:rPr>
        <w:t> </w:t>
      </w:r>
      <w:r>
        <w:rPr>
          <w:w w:val="110"/>
        </w:rPr>
        <w:t>lockdown</w:t>
      </w:r>
      <w:r>
        <w:rPr>
          <w:spacing w:val="-13"/>
          <w:w w:val="110"/>
        </w:rPr>
        <w:t> </w:t>
      </w:r>
      <w:r>
        <w:rPr>
          <w:w w:val="110"/>
        </w:rPr>
        <w:t>was</w:t>
      </w:r>
      <w:r>
        <w:rPr>
          <w:spacing w:val="-12"/>
          <w:w w:val="110"/>
        </w:rPr>
        <w:t> </w:t>
      </w:r>
      <w:r>
        <w:rPr>
          <w:w w:val="110"/>
        </w:rPr>
        <w:t>released</w:t>
      </w:r>
      <w:r>
        <w:rPr>
          <w:spacing w:val="-12"/>
          <w:w w:val="110"/>
        </w:rPr>
        <w:t> </w:t>
      </w:r>
      <w:r>
        <w:rPr>
          <w:w w:val="110"/>
        </w:rPr>
        <w:t>and</w:t>
      </w:r>
      <w:r>
        <w:rPr>
          <w:spacing w:val="-13"/>
          <w:w w:val="110"/>
        </w:rPr>
        <w:t> </w:t>
      </w:r>
      <w:r>
        <w:rPr>
          <w:w w:val="110"/>
        </w:rPr>
        <w:t>I</w:t>
      </w:r>
      <w:r>
        <w:rPr>
          <w:spacing w:val="-12"/>
          <w:w w:val="110"/>
        </w:rPr>
        <w:t> </w:t>
      </w:r>
      <w:r>
        <w:rPr>
          <w:w w:val="110"/>
        </w:rPr>
        <w:t>was </w:t>
      </w:r>
      <w:r>
        <w:rPr/>
        <w:t>able</w:t>
      </w:r>
      <w:r>
        <w:rPr>
          <w:spacing w:val="7"/>
        </w:rPr>
        <w:t> </w:t>
      </w:r>
      <w:r>
        <w:rPr/>
        <w:t>to</w:t>
      </w:r>
      <w:r>
        <w:rPr>
          <w:spacing w:val="8"/>
        </w:rPr>
        <w:t> </w:t>
      </w:r>
      <w:r>
        <w:rPr/>
        <w:t>travel</w:t>
      </w:r>
      <w:r>
        <w:rPr>
          <w:spacing w:val="7"/>
        </w:rPr>
        <w:t> </w:t>
      </w:r>
      <w:r>
        <w:rPr/>
        <w:t>to</w:t>
      </w:r>
      <w:r>
        <w:rPr>
          <w:spacing w:val="8"/>
        </w:rPr>
        <w:t> </w:t>
      </w:r>
      <w:r>
        <w:rPr/>
        <w:t>Berlin</w:t>
      </w:r>
      <w:r>
        <w:rPr>
          <w:spacing w:val="7"/>
        </w:rPr>
        <w:t> </w:t>
      </w:r>
      <w:r>
        <w:rPr/>
        <w:t>and</w:t>
      </w:r>
      <w:r>
        <w:rPr>
          <w:spacing w:val="8"/>
        </w:rPr>
        <w:t> </w:t>
      </w:r>
      <w:r>
        <w:rPr/>
        <w:t>to</w:t>
      </w:r>
      <w:r>
        <w:rPr>
          <w:spacing w:val="7"/>
        </w:rPr>
        <w:t> </w:t>
      </w:r>
      <w:r>
        <w:rPr/>
        <w:t>work</w:t>
      </w:r>
      <w:r>
        <w:rPr>
          <w:spacing w:val="8"/>
        </w:rPr>
        <w:t> </w:t>
      </w:r>
      <w:r>
        <w:rPr>
          <w:spacing w:val="-2"/>
        </w:rPr>
        <w:t>together.</w:t>
      </w:r>
    </w:p>
    <w:p>
      <w:pPr>
        <w:pStyle w:val="BodyText"/>
        <w:spacing w:before="103"/>
      </w:pPr>
    </w:p>
    <w:p>
      <w:pPr>
        <w:pStyle w:val="BodyText"/>
        <w:spacing w:line="372" w:lineRule="auto"/>
        <w:ind w:left="139" w:right="137" w:firstLine="283"/>
        <w:jc w:val="both"/>
      </w:pPr>
      <w:r>
        <w:rPr>
          <w:spacing w:val="-2"/>
          <w:w w:val="105"/>
        </w:rPr>
        <w:t>Y:</w:t>
      </w:r>
      <w:r>
        <w:rPr>
          <w:spacing w:val="-9"/>
          <w:w w:val="105"/>
        </w:rPr>
        <w:t> </w:t>
      </w:r>
      <w:r>
        <w:rPr>
          <w:spacing w:val="-2"/>
          <w:w w:val="105"/>
        </w:rPr>
        <w:t>You</w:t>
      </w:r>
      <w:r>
        <w:rPr>
          <w:spacing w:val="-9"/>
          <w:w w:val="105"/>
        </w:rPr>
        <w:t> </w:t>
      </w:r>
      <w:r>
        <w:rPr>
          <w:spacing w:val="-2"/>
          <w:w w:val="105"/>
        </w:rPr>
        <w:t>mentioned</w:t>
      </w:r>
      <w:r>
        <w:rPr>
          <w:spacing w:val="-9"/>
          <w:w w:val="105"/>
        </w:rPr>
        <w:t> </w:t>
      </w:r>
      <w:r>
        <w:rPr>
          <w:spacing w:val="-2"/>
          <w:w w:val="105"/>
        </w:rPr>
        <w:t>last</w:t>
      </w:r>
      <w:r>
        <w:rPr>
          <w:spacing w:val="-9"/>
          <w:w w:val="105"/>
        </w:rPr>
        <w:t> </w:t>
      </w:r>
      <w:r>
        <w:rPr>
          <w:spacing w:val="-2"/>
          <w:w w:val="105"/>
        </w:rPr>
        <w:t>time</w:t>
      </w:r>
      <w:r>
        <w:rPr>
          <w:spacing w:val="-9"/>
          <w:w w:val="105"/>
        </w:rPr>
        <w:t> </w:t>
      </w:r>
      <w:r>
        <w:rPr>
          <w:spacing w:val="-2"/>
          <w:w w:val="105"/>
        </w:rPr>
        <w:t>that</w:t>
      </w:r>
      <w:r>
        <w:rPr>
          <w:spacing w:val="-9"/>
          <w:w w:val="105"/>
        </w:rPr>
        <w:t> </w:t>
      </w:r>
      <w:r>
        <w:rPr>
          <w:spacing w:val="-2"/>
          <w:w w:val="105"/>
        </w:rPr>
        <w:t>you</w:t>
      </w:r>
      <w:r>
        <w:rPr>
          <w:spacing w:val="-9"/>
          <w:w w:val="105"/>
        </w:rPr>
        <w:t> </w:t>
      </w:r>
      <w:r>
        <w:rPr>
          <w:spacing w:val="-2"/>
          <w:w w:val="105"/>
        </w:rPr>
        <w:t>guys </w:t>
      </w:r>
      <w:r>
        <w:rPr>
          <w:w w:val="105"/>
        </w:rPr>
        <w:t>meet</w:t>
      </w:r>
      <w:r>
        <w:rPr>
          <w:spacing w:val="-26"/>
          <w:w w:val="105"/>
        </w:rPr>
        <w:t> </w:t>
      </w:r>
      <w:r>
        <w:rPr>
          <w:w w:val="105"/>
        </w:rPr>
        <w:t>physically,</w:t>
      </w:r>
      <w:r>
        <w:rPr>
          <w:spacing w:val="-26"/>
          <w:w w:val="105"/>
        </w:rPr>
        <w:t> </w:t>
      </w:r>
      <w:r>
        <w:rPr>
          <w:w w:val="105"/>
        </w:rPr>
        <w:t>like</w:t>
      </w:r>
      <w:r>
        <w:rPr>
          <w:spacing w:val="-25"/>
          <w:w w:val="105"/>
        </w:rPr>
        <w:t> </w:t>
      </w:r>
      <w:r>
        <w:rPr>
          <w:w w:val="105"/>
        </w:rPr>
        <w:t>for</w:t>
      </w:r>
      <w:r>
        <w:rPr>
          <w:spacing w:val="-26"/>
          <w:w w:val="105"/>
        </w:rPr>
        <w:t> </w:t>
      </w:r>
      <w:r>
        <w:rPr>
          <w:w w:val="105"/>
        </w:rPr>
        <w:t>two</w:t>
      </w:r>
      <w:r>
        <w:rPr>
          <w:spacing w:val="-25"/>
          <w:w w:val="105"/>
        </w:rPr>
        <w:t> </w:t>
      </w:r>
      <w:r>
        <w:rPr>
          <w:w w:val="105"/>
        </w:rPr>
        <w:t>or</w:t>
      </w:r>
      <w:r>
        <w:rPr>
          <w:spacing w:val="-26"/>
          <w:w w:val="105"/>
        </w:rPr>
        <w:t> </w:t>
      </w:r>
      <w:r>
        <w:rPr>
          <w:w w:val="105"/>
        </w:rPr>
        <w:t>three</w:t>
      </w:r>
      <w:r>
        <w:rPr>
          <w:spacing w:val="-26"/>
          <w:w w:val="105"/>
        </w:rPr>
        <w:t> </w:t>
      </w:r>
      <w:r>
        <w:rPr>
          <w:spacing w:val="-2"/>
          <w:w w:val="105"/>
        </w:rPr>
        <w:t>months?</w:t>
      </w:r>
    </w:p>
    <w:p>
      <w:pPr>
        <w:pStyle w:val="BodyText"/>
        <w:spacing w:before="111"/>
      </w:pPr>
    </w:p>
    <w:p>
      <w:pPr>
        <w:pStyle w:val="BodyText"/>
        <w:spacing w:line="372" w:lineRule="auto" w:before="1"/>
        <w:ind w:left="139" w:right="138" w:firstLine="283"/>
        <w:jc w:val="both"/>
      </w:pPr>
      <w:r>
        <w:rPr>
          <w:spacing w:val="-2"/>
        </w:rPr>
        <w:t>G:</w:t>
      </w:r>
      <w:r>
        <w:rPr>
          <w:spacing w:val="-8"/>
        </w:rPr>
        <w:t> </w:t>
      </w:r>
      <w:r>
        <w:rPr>
          <w:spacing w:val="-2"/>
        </w:rPr>
        <w:t>Yes.</w:t>
      </w:r>
      <w:r>
        <w:rPr>
          <w:spacing w:val="-8"/>
        </w:rPr>
        <w:t> </w:t>
      </w:r>
      <w:r>
        <w:rPr>
          <w:spacing w:val="-2"/>
        </w:rPr>
        <w:t>We</w:t>
      </w:r>
      <w:r>
        <w:rPr>
          <w:spacing w:val="-8"/>
        </w:rPr>
        <w:t> </w:t>
      </w:r>
      <w:r>
        <w:rPr>
          <w:spacing w:val="-2"/>
        </w:rPr>
        <w:t>met</w:t>
      </w:r>
      <w:r>
        <w:rPr>
          <w:spacing w:val="-8"/>
        </w:rPr>
        <w:t> </w:t>
      </w:r>
      <w:r>
        <w:rPr>
          <w:spacing w:val="-2"/>
        </w:rPr>
        <w:t>on</w:t>
      </w:r>
      <w:r>
        <w:rPr>
          <w:spacing w:val="-8"/>
        </w:rPr>
        <w:t> </w:t>
      </w:r>
      <w:r>
        <w:rPr>
          <w:spacing w:val="-2"/>
        </w:rPr>
        <w:t>July</w:t>
      </w:r>
      <w:r>
        <w:rPr>
          <w:spacing w:val="-8"/>
        </w:rPr>
        <w:t> </w:t>
      </w:r>
      <w:r>
        <w:rPr>
          <w:spacing w:val="-2"/>
        </w:rPr>
        <w:t>20.</w:t>
      </w:r>
      <w:r>
        <w:rPr>
          <w:spacing w:val="-8"/>
        </w:rPr>
        <w:t> </w:t>
      </w:r>
      <w:r>
        <w:rPr>
          <w:spacing w:val="-2"/>
        </w:rPr>
        <w:t>Until</w:t>
      </w:r>
      <w:r>
        <w:rPr>
          <w:spacing w:val="-8"/>
        </w:rPr>
        <w:t> </w:t>
      </w:r>
      <w:r>
        <w:rPr>
          <w:spacing w:val="-2"/>
        </w:rPr>
        <w:t>August</w:t>
      </w:r>
      <w:r>
        <w:rPr>
          <w:spacing w:val="-8"/>
        </w:rPr>
        <w:t> </w:t>
      </w:r>
      <w:r>
        <w:rPr>
          <w:spacing w:val="-2"/>
        </w:rPr>
        <w:t>or </w:t>
      </w:r>
      <w:r>
        <w:rPr>
          <w:w w:val="110"/>
        </w:rPr>
        <w:t>September.</w:t>
      </w:r>
      <w:r>
        <w:rPr>
          <w:spacing w:val="-4"/>
          <w:w w:val="110"/>
        </w:rPr>
        <w:t> </w:t>
      </w:r>
      <w:r>
        <w:rPr>
          <w:w w:val="110"/>
        </w:rPr>
        <w:t>I</w:t>
      </w:r>
      <w:r>
        <w:rPr>
          <w:spacing w:val="-4"/>
          <w:w w:val="110"/>
        </w:rPr>
        <w:t> </w:t>
      </w:r>
      <w:r>
        <w:rPr>
          <w:w w:val="110"/>
        </w:rPr>
        <w:t>was</w:t>
      </w:r>
      <w:r>
        <w:rPr>
          <w:spacing w:val="-4"/>
          <w:w w:val="110"/>
        </w:rPr>
        <w:t> </w:t>
      </w:r>
      <w:r>
        <w:rPr>
          <w:w w:val="110"/>
        </w:rPr>
        <w:t>in</w:t>
      </w:r>
      <w:r>
        <w:rPr>
          <w:spacing w:val="-4"/>
          <w:w w:val="110"/>
        </w:rPr>
        <w:t> </w:t>
      </w:r>
      <w:r>
        <w:rPr>
          <w:w w:val="110"/>
        </w:rPr>
        <w:t>Berlin,</w:t>
      </w:r>
      <w:r>
        <w:rPr>
          <w:spacing w:val="-4"/>
          <w:w w:val="110"/>
        </w:rPr>
        <w:t> </w:t>
      </w:r>
      <w:r>
        <w:rPr>
          <w:w w:val="110"/>
        </w:rPr>
        <w:t>working.</w:t>
      </w:r>
    </w:p>
    <w:p>
      <w:pPr>
        <w:pStyle w:val="BodyText"/>
        <w:spacing w:after="0" w:line="372" w:lineRule="auto"/>
        <w:jc w:val="both"/>
        <w:sectPr>
          <w:pgSz w:w="8370" w:h="11830"/>
          <w:pgMar w:header="290" w:footer="0" w:top="600" w:bottom="280" w:left="0" w:right="566"/>
          <w:cols w:num="3" w:equalWidth="0">
            <w:col w:w="497" w:space="72"/>
            <w:col w:w="3538" w:space="57"/>
            <w:col w:w="3640"/>
          </w:cols>
        </w:sectPr>
      </w:pPr>
    </w:p>
    <w:p>
      <w:pPr>
        <w:pStyle w:val="BodyText"/>
        <w:spacing w:line="372" w:lineRule="auto" w:before="88"/>
        <w:ind w:left="15" w:firstLine="283"/>
        <w:jc w:val="both"/>
      </w:pPr>
      <w:r>
        <w:rPr/>
        <mc:AlternateContent>
          <mc:Choice Requires="wps">
            <w:drawing>
              <wp:anchor distT="0" distB="0" distL="0" distR="0" allowOverlap="1" layoutInCell="1" locked="0" behindDoc="1" simplePos="0" relativeHeight="483194880">
                <wp:simplePos x="0" y="0"/>
                <wp:positionH relativeFrom="page">
                  <wp:posOffset>12</wp:posOffset>
                </wp:positionH>
                <wp:positionV relativeFrom="page">
                  <wp:posOffset>-12</wp:posOffset>
                </wp:positionV>
                <wp:extent cx="5337175" cy="7556500"/>
                <wp:effectExtent l="0" t="0" r="0" b="0"/>
                <wp:wrapNone/>
                <wp:docPr id="419" name="Group 419"/>
                <wp:cNvGraphicFramePr>
                  <a:graphicFrameLocks/>
                </wp:cNvGraphicFramePr>
                <a:graphic>
                  <a:graphicData uri="http://schemas.microsoft.com/office/word/2010/wordprocessingGroup">
                    <wpg:wgp>
                      <wpg:cNvPr id="419" name="Group 419"/>
                      <wpg:cNvGrpSpPr/>
                      <wpg:grpSpPr>
                        <a:xfrm>
                          <a:off x="0" y="0"/>
                          <a:ext cx="5337175" cy="7556500"/>
                          <a:chExt cx="5337175" cy="7556500"/>
                        </a:xfrm>
                      </wpg:grpSpPr>
                      <wps:wsp>
                        <wps:cNvPr id="420" name="Graphic 42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21" name="Graphic 42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21600" id="docshapegroup419" coordorigin="0,0" coordsize="8405,11900">
                <v:rect style="position:absolute;left:10;top:9;width:8385;height:11880" id="docshape420" filled="true" fillcolor="#ffffff" stroked="false">
                  <v:fill opacity="6553f" type="solid"/>
                </v:rect>
                <v:rect style="position:absolute;left:10;top:9;width:8385;height:11880" id="docshape421" filled="false" stroked="true" strokeweight="1pt" strokecolor="#00a5e4">
                  <v:stroke dashstyle="solid"/>
                </v:rect>
                <w10:wrap type="none"/>
              </v:group>
            </w:pict>
          </mc:Fallback>
        </mc:AlternateContent>
      </w:r>
      <w:bookmarkStart w:name="8ba1fadd8f13bf3da19368942894da5241d90a2f" w:id="137"/>
      <w:bookmarkEnd w:id="137"/>
      <w:r>
        <w:rPr/>
      </w:r>
      <w:r>
        <w:rPr/>
        <w:t>Y:</w:t>
      </w:r>
      <w:r>
        <w:rPr>
          <w:spacing w:val="-9"/>
        </w:rPr>
        <w:t> </w:t>
      </w:r>
      <w:r>
        <w:rPr/>
        <w:t>Was</w:t>
      </w:r>
      <w:r>
        <w:rPr>
          <w:spacing w:val="-9"/>
        </w:rPr>
        <w:t> </w:t>
      </w:r>
      <w:r>
        <w:rPr/>
        <w:t>that</w:t>
      </w:r>
      <w:r>
        <w:rPr>
          <w:spacing w:val="-9"/>
        </w:rPr>
        <w:t> </w:t>
      </w:r>
      <w:r>
        <w:rPr/>
        <w:t>your</w:t>
      </w:r>
      <w:r>
        <w:rPr>
          <w:spacing w:val="-9"/>
        </w:rPr>
        <w:t> </w:t>
      </w:r>
      <w:r>
        <w:rPr/>
        <w:t>original</w:t>
      </w:r>
      <w:r>
        <w:rPr>
          <w:spacing w:val="-9"/>
        </w:rPr>
        <w:t> </w:t>
      </w:r>
      <w:r>
        <w:rPr/>
        <w:t>plan</w:t>
      </w:r>
      <w:r>
        <w:rPr>
          <w:spacing w:val="-9"/>
        </w:rPr>
        <w:t> </w:t>
      </w:r>
      <w:r>
        <w:rPr/>
        <w:t>for</w:t>
      </w:r>
      <w:r>
        <w:rPr>
          <w:spacing w:val="-9"/>
        </w:rPr>
        <w:t> </w:t>
      </w:r>
      <w:r>
        <w:rPr/>
        <w:t>working </w:t>
      </w:r>
      <w:r>
        <w:rPr>
          <w:w w:val="105"/>
        </w:rPr>
        <w:t>on that project or because that is the rule </w:t>
      </w:r>
      <w:r>
        <w:rPr>
          <w:w w:val="105"/>
        </w:rPr>
        <w:t>of Re-FREAM</w:t>
      </w:r>
      <w:r>
        <w:rPr>
          <w:spacing w:val="-2"/>
          <w:w w:val="105"/>
        </w:rPr>
        <w:t> </w:t>
      </w:r>
      <w:r>
        <w:rPr>
          <w:w w:val="105"/>
        </w:rPr>
        <w:t>that</w:t>
      </w:r>
      <w:r>
        <w:rPr>
          <w:spacing w:val="-2"/>
          <w:w w:val="105"/>
        </w:rPr>
        <w:t> </w:t>
      </w:r>
      <w:r>
        <w:rPr>
          <w:w w:val="105"/>
        </w:rPr>
        <w:t>you</w:t>
      </w:r>
      <w:r>
        <w:rPr>
          <w:spacing w:val="-2"/>
          <w:w w:val="105"/>
        </w:rPr>
        <w:t> </w:t>
      </w:r>
      <w:r>
        <w:rPr>
          <w:w w:val="105"/>
        </w:rPr>
        <w:t>have</w:t>
      </w:r>
      <w:r>
        <w:rPr>
          <w:spacing w:val="-2"/>
          <w:w w:val="105"/>
        </w:rPr>
        <w:t> </w:t>
      </w:r>
      <w:r>
        <w:rPr>
          <w:w w:val="105"/>
        </w:rPr>
        <w:t>decided</w:t>
      </w:r>
      <w:r>
        <w:rPr>
          <w:spacing w:val="-2"/>
          <w:w w:val="105"/>
        </w:rPr>
        <w:t> </w:t>
      </w:r>
      <w:r>
        <w:rPr>
          <w:w w:val="105"/>
        </w:rPr>
        <w:t>on?</w:t>
      </w:r>
    </w:p>
    <w:p>
      <w:pPr>
        <w:pStyle w:val="BodyText"/>
        <w:spacing w:before="110"/>
      </w:pPr>
    </w:p>
    <w:p>
      <w:pPr>
        <w:pStyle w:val="BodyText"/>
        <w:spacing w:line="372" w:lineRule="auto"/>
        <w:ind w:left="15" w:firstLine="283"/>
        <w:jc w:val="both"/>
      </w:pPr>
      <w:r>
        <w:rPr>
          <w:w w:val="110"/>
        </w:rPr>
        <w:t>G: Yes, the rule of Re-FREAM is you have three months to work together with the</w:t>
      </w:r>
      <w:r>
        <w:rPr>
          <w:spacing w:val="-6"/>
          <w:w w:val="110"/>
        </w:rPr>
        <w:t> </w:t>
      </w:r>
      <w:r>
        <w:rPr>
          <w:w w:val="110"/>
        </w:rPr>
        <w:t>company.</w:t>
      </w:r>
      <w:r>
        <w:rPr>
          <w:spacing w:val="-6"/>
          <w:w w:val="110"/>
        </w:rPr>
        <w:t> </w:t>
      </w:r>
      <w:r>
        <w:rPr>
          <w:w w:val="110"/>
        </w:rPr>
        <w:t>So</w:t>
      </w:r>
      <w:r>
        <w:rPr>
          <w:spacing w:val="-6"/>
          <w:w w:val="110"/>
        </w:rPr>
        <w:t> </w:t>
      </w:r>
      <w:r>
        <w:rPr>
          <w:w w:val="110"/>
        </w:rPr>
        <w:t>the</w:t>
      </w:r>
      <w:r>
        <w:rPr>
          <w:spacing w:val="-6"/>
          <w:w w:val="110"/>
        </w:rPr>
        <w:t> </w:t>
      </w:r>
      <w:r>
        <w:rPr>
          <w:w w:val="110"/>
        </w:rPr>
        <w:t>full</w:t>
      </w:r>
      <w:r>
        <w:rPr>
          <w:spacing w:val="-6"/>
          <w:w w:val="110"/>
        </w:rPr>
        <w:t> </w:t>
      </w:r>
      <w:r>
        <w:rPr>
          <w:w w:val="110"/>
        </w:rPr>
        <w:t>funding</w:t>
      </w:r>
      <w:r>
        <w:rPr>
          <w:spacing w:val="-6"/>
          <w:w w:val="110"/>
        </w:rPr>
        <w:t> </w:t>
      </w:r>
      <w:r>
        <w:rPr>
          <w:w w:val="110"/>
        </w:rPr>
        <w:t>was</w:t>
      </w:r>
      <w:r>
        <w:rPr>
          <w:spacing w:val="-6"/>
          <w:w w:val="110"/>
        </w:rPr>
        <w:t> </w:t>
      </w:r>
      <w:r>
        <w:rPr>
          <w:w w:val="110"/>
        </w:rPr>
        <w:t>nine months,</w:t>
      </w:r>
      <w:r>
        <w:rPr>
          <w:spacing w:val="-13"/>
          <w:w w:val="110"/>
        </w:rPr>
        <w:t> </w:t>
      </w:r>
      <w:r>
        <w:rPr>
          <w:w w:val="110"/>
        </w:rPr>
        <w:t>where</w:t>
      </w:r>
      <w:r>
        <w:rPr>
          <w:spacing w:val="-12"/>
          <w:w w:val="110"/>
        </w:rPr>
        <w:t> </w:t>
      </w:r>
      <w:r>
        <w:rPr>
          <w:w w:val="110"/>
        </w:rPr>
        <w:t>three</w:t>
      </w:r>
      <w:r>
        <w:rPr>
          <w:spacing w:val="-13"/>
          <w:w w:val="110"/>
        </w:rPr>
        <w:t> </w:t>
      </w:r>
      <w:r>
        <w:rPr>
          <w:w w:val="110"/>
        </w:rPr>
        <w:t>was</w:t>
      </w:r>
      <w:r>
        <w:rPr>
          <w:spacing w:val="-12"/>
          <w:w w:val="110"/>
        </w:rPr>
        <w:t> </w:t>
      </w:r>
      <w:r>
        <w:rPr>
          <w:w w:val="110"/>
        </w:rPr>
        <w:t>with</w:t>
      </w:r>
      <w:r>
        <w:rPr>
          <w:spacing w:val="-12"/>
          <w:w w:val="110"/>
        </w:rPr>
        <w:t> </w:t>
      </w:r>
      <w:r>
        <w:rPr>
          <w:w w:val="110"/>
        </w:rPr>
        <w:t>your</w:t>
      </w:r>
      <w:r>
        <w:rPr>
          <w:spacing w:val="-13"/>
          <w:w w:val="110"/>
        </w:rPr>
        <w:t> </w:t>
      </w:r>
      <w:r>
        <w:rPr>
          <w:w w:val="110"/>
        </w:rPr>
        <w:t>partner </w:t>
      </w:r>
      <w:r>
        <w:rPr/>
        <w:t>supporter, and so mine was in the Berlin hub. But because of the pandemic, they extended </w:t>
      </w:r>
      <w:r>
        <w:rPr>
          <w:w w:val="110"/>
        </w:rPr>
        <w:t>our</w:t>
      </w:r>
      <w:r>
        <w:rPr>
          <w:spacing w:val="-4"/>
          <w:w w:val="110"/>
        </w:rPr>
        <w:t> </w:t>
      </w:r>
      <w:r>
        <w:rPr>
          <w:w w:val="110"/>
        </w:rPr>
        <w:t>funding</w:t>
      </w:r>
      <w:r>
        <w:rPr>
          <w:spacing w:val="-4"/>
          <w:w w:val="110"/>
        </w:rPr>
        <w:t> </w:t>
      </w:r>
      <w:r>
        <w:rPr>
          <w:w w:val="110"/>
        </w:rPr>
        <w:t>for</w:t>
      </w:r>
      <w:r>
        <w:rPr>
          <w:spacing w:val="-4"/>
          <w:w w:val="110"/>
        </w:rPr>
        <w:t> </w:t>
      </w:r>
      <w:r>
        <w:rPr>
          <w:w w:val="110"/>
        </w:rPr>
        <w:t>eleven</w:t>
      </w:r>
      <w:r>
        <w:rPr>
          <w:spacing w:val="-4"/>
          <w:w w:val="110"/>
        </w:rPr>
        <w:t> </w:t>
      </w:r>
      <w:r>
        <w:rPr>
          <w:w w:val="110"/>
        </w:rPr>
        <w:t>months.</w:t>
      </w:r>
      <w:r>
        <w:rPr>
          <w:spacing w:val="-4"/>
          <w:w w:val="110"/>
        </w:rPr>
        <w:t> </w:t>
      </w:r>
      <w:r>
        <w:rPr>
          <w:w w:val="110"/>
        </w:rPr>
        <w:t>Therefore, </w:t>
      </w:r>
      <w:r>
        <w:rPr/>
        <w:t>as soon as they released the lockdown, I was able to travel to Berlin and to do July and Au- gust together. But that was my choice. Maybe other people, they did it before the lockdown </w:t>
      </w:r>
      <w:r>
        <w:rPr>
          <w:w w:val="110"/>
        </w:rPr>
        <w:t>because</w:t>
      </w:r>
      <w:r>
        <w:rPr>
          <w:spacing w:val="-3"/>
          <w:w w:val="110"/>
        </w:rPr>
        <w:t> </w:t>
      </w:r>
      <w:r>
        <w:rPr>
          <w:w w:val="110"/>
        </w:rPr>
        <w:t>we</w:t>
      </w:r>
      <w:r>
        <w:rPr>
          <w:spacing w:val="-3"/>
          <w:w w:val="110"/>
        </w:rPr>
        <w:t> </w:t>
      </w:r>
      <w:r>
        <w:rPr>
          <w:w w:val="110"/>
        </w:rPr>
        <w:t>started</w:t>
      </w:r>
      <w:r>
        <w:rPr>
          <w:spacing w:val="-3"/>
          <w:w w:val="110"/>
        </w:rPr>
        <w:t> </w:t>
      </w:r>
      <w:r>
        <w:rPr>
          <w:w w:val="110"/>
        </w:rPr>
        <w:t>the</w:t>
      </w:r>
      <w:r>
        <w:rPr>
          <w:spacing w:val="-3"/>
          <w:w w:val="110"/>
        </w:rPr>
        <w:t> </w:t>
      </w:r>
      <w:r>
        <w:rPr>
          <w:w w:val="110"/>
        </w:rPr>
        <w:t>funding</w:t>
      </w:r>
      <w:r>
        <w:rPr>
          <w:spacing w:val="-3"/>
          <w:w w:val="110"/>
        </w:rPr>
        <w:t> </w:t>
      </w:r>
      <w:r>
        <w:rPr>
          <w:w w:val="110"/>
        </w:rPr>
        <w:t>in</w:t>
      </w:r>
      <w:r>
        <w:rPr>
          <w:spacing w:val="-3"/>
          <w:w w:val="110"/>
        </w:rPr>
        <w:t> </w:t>
      </w:r>
      <w:r>
        <w:rPr>
          <w:w w:val="110"/>
        </w:rPr>
        <w:t>October 2019. So some people did the partnership </w:t>
      </w:r>
      <w:r>
        <w:rPr/>
        <w:t>already at the beginning and my decision was </w:t>
      </w:r>
      <w:r>
        <w:rPr>
          <w:w w:val="110"/>
        </w:rPr>
        <w:t>to</w:t>
      </w:r>
      <w:r>
        <w:rPr>
          <w:spacing w:val="-8"/>
          <w:w w:val="110"/>
        </w:rPr>
        <w:t> </w:t>
      </w:r>
      <w:r>
        <w:rPr>
          <w:w w:val="110"/>
        </w:rPr>
        <w:t>go</w:t>
      </w:r>
      <w:r>
        <w:rPr>
          <w:spacing w:val="-8"/>
          <w:w w:val="110"/>
        </w:rPr>
        <w:t> </w:t>
      </w:r>
      <w:r>
        <w:rPr>
          <w:w w:val="110"/>
        </w:rPr>
        <w:t>around</w:t>
      </w:r>
      <w:r>
        <w:rPr>
          <w:spacing w:val="-8"/>
          <w:w w:val="110"/>
        </w:rPr>
        <w:t> </w:t>
      </w:r>
      <w:r>
        <w:rPr>
          <w:w w:val="110"/>
        </w:rPr>
        <w:t>April,</w:t>
      </w:r>
      <w:r>
        <w:rPr>
          <w:spacing w:val="-8"/>
          <w:w w:val="110"/>
        </w:rPr>
        <w:t> </w:t>
      </w:r>
      <w:r>
        <w:rPr>
          <w:w w:val="110"/>
        </w:rPr>
        <w:t>but</w:t>
      </w:r>
      <w:r>
        <w:rPr>
          <w:spacing w:val="-8"/>
          <w:w w:val="110"/>
        </w:rPr>
        <w:t> </w:t>
      </w:r>
      <w:r>
        <w:rPr>
          <w:w w:val="110"/>
        </w:rPr>
        <w:t>then</w:t>
      </w:r>
      <w:r>
        <w:rPr>
          <w:spacing w:val="-8"/>
          <w:w w:val="110"/>
        </w:rPr>
        <w:t> </w:t>
      </w:r>
      <w:r>
        <w:rPr>
          <w:w w:val="110"/>
        </w:rPr>
        <w:t>the</w:t>
      </w:r>
      <w:r>
        <w:rPr>
          <w:spacing w:val="-8"/>
          <w:w w:val="110"/>
        </w:rPr>
        <w:t> </w:t>
      </w:r>
      <w:r>
        <w:rPr>
          <w:w w:val="110"/>
        </w:rPr>
        <w:t>lock</w:t>
      </w:r>
      <w:r>
        <w:rPr>
          <w:spacing w:val="-8"/>
          <w:w w:val="110"/>
        </w:rPr>
        <w:t> </w:t>
      </w:r>
      <w:r>
        <w:rPr>
          <w:w w:val="110"/>
        </w:rPr>
        <w:t>down </w:t>
      </w:r>
      <w:r>
        <w:rPr/>
        <w:t>happened,</w:t>
      </w:r>
      <w:r>
        <w:rPr>
          <w:spacing w:val="-5"/>
        </w:rPr>
        <w:t> </w:t>
      </w:r>
      <w:r>
        <w:rPr/>
        <w:t>so</w:t>
      </w:r>
      <w:r>
        <w:rPr>
          <w:spacing w:val="-5"/>
        </w:rPr>
        <w:t> </w:t>
      </w:r>
      <w:r>
        <w:rPr/>
        <w:t>it</w:t>
      </w:r>
      <w:r>
        <w:rPr>
          <w:spacing w:val="-5"/>
        </w:rPr>
        <w:t> </w:t>
      </w:r>
      <w:r>
        <w:rPr/>
        <w:t>was</w:t>
      </w:r>
      <w:r>
        <w:rPr>
          <w:spacing w:val="-5"/>
        </w:rPr>
        <w:t> </w:t>
      </w:r>
      <w:r>
        <w:rPr/>
        <w:t>postponed</w:t>
      </w:r>
      <w:r>
        <w:rPr>
          <w:spacing w:val="-5"/>
        </w:rPr>
        <w:t> </w:t>
      </w:r>
      <w:r>
        <w:rPr/>
        <w:t>to</w:t>
      </w:r>
      <w:r>
        <w:rPr>
          <w:spacing w:val="-5"/>
        </w:rPr>
        <w:t> </w:t>
      </w:r>
      <w:r>
        <w:rPr/>
        <w:t>July</w:t>
      </w:r>
      <w:r>
        <w:rPr>
          <w:spacing w:val="-5"/>
        </w:rPr>
        <w:t> </w:t>
      </w:r>
      <w:r>
        <w:rPr/>
        <w:t>and</w:t>
      </w:r>
      <w:r>
        <w:rPr>
          <w:spacing w:val="-5"/>
        </w:rPr>
        <w:t> </w:t>
      </w:r>
      <w:r>
        <w:rPr/>
        <w:t>Au- gust. Which was super good anyway, because we had more material collected. And then it was</w:t>
      </w:r>
      <w:r>
        <w:rPr>
          <w:spacing w:val="-4"/>
        </w:rPr>
        <w:t> </w:t>
      </w:r>
      <w:r>
        <w:rPr/>
        <w:t>really</w:t>
      </w:r>
      <w:r>
        <w:rPr>
          <w:spacing w:val="-4"/>
        </w:rPr>
        <w:t> </w:t>
      </w:r>
      <w:r>
        <w:rPr/>
        <w:t>just</w:t>
      </w:r>
      <w:r>
        <w:rPr>
          <w:spacing w:val="-4"/>
        </w:rPr>
        <w:t> </w:t>
      </w:r>
      <w:r>
        <w:rPr/>
        <w:t>like</w:t>
      </w:r>
      <w:r>
        <w:rPr>
          <w:spacing w:val="-4"/>
        </w:rPr>
        <w:t> </w:t>
      </w:r>
      <w:r>
        <w:rPr/>
        <w:t>fast</w:t>
      </w:r>
      <w:r>
        <w:rPr>
          <w:spacing w:val="-4"/>
        </w:rPr>
        <w:t> </w:t>
      </w:r>
      <w:r>
        <w:rPr/>
        <w:t>prototyping.</w:t>
      </w:r>
      <w:r>
        <w:rPr>
          <w:spacing w:val="-4"/>
        </w:rPr>
        <w:t> </w:t>
      </w:r>
      <w:r>
        <w:rPr/>
        <w:t>Very</w:t>
      </w:r>
      <w:r>
        <w:rPr>
          <w:spacing w:val="-4"/>
        </w:rPr>
        <w:t> </w:t>
      </w:r>
      <w:r>
        <w:rPr/>
        <w:t>fast, </w:t>
      </w:r>
      <w:r>
        <w:rPr>
          <w:w w:val="110"/>
        </w:rPr>
        <w:t>I</w:t>
      </w:r>
      <w:r>
        <w:rPr>
          <w:spacing w:val="-13"/>
          <w:w w:val="110"/>
        </w:rPr>
        <w:t> </w:t>
      </w:r>
      <w:r>
        <w:rPr>
          <w:w w:val="110"/>
        </w:rPr>
        <w:t>would</w:t>
      </w:r>
      <w:r>
        <w:rPr>
          <w:spacing w:val="-12"/>
          <w:w w:val="110"/>
        </w:rPr>
        <w:t> </w:t>
      </w:r>
      <w:r>
        <w:rPr>
          <w:w w:val="110"/>
        </w:rPr>
        <w:t>say,</w:t>
      </w:r>
      <w:r>
        <w:rPr>
          <w:spacing w:val="-13"/>
          <w:w w:val="110"/>
        </w:rPr>
        <w:t> </w:t>
      </w:r>
      <w:r>
        <w:rPr>
          <w:w w:val="110"/>
        </w:rPr>
        <w:t>to</w:t>
      </w:r>
      <w:r>
        <w:rPr>
          <w:spacing w:val="-12"/>
          <w:w w:val="110"/>
        </w:rPr>
        <w:t> </w:t>
      </w:r>
      <w:r>
        <w:rPr>
          <w:w w:val="110"/>
        </w:rPr>
        <w:t>really</w:t>
      </w:r>
      <w:r>
        <w:rPr>
          <w:spacing w:val="-12"/>
          <w:w w:val="110"/>
        </w:rPr>
        <w:t> </w:t>
      </w:r>
      <w:r>
        <w:rPr>
          <w:w w:val="110"/>
        </w:rPr>
        <w:t>reach</w:t>
      </w:r>
      <w:r>
        <w:rPr>
          <w:spacing w:val="-13"/>
          <w:w w:val="110"/>
        </w:rPr>
        <w:t> </w:t>
      </w:r>
      <w:r>
        <w:rPr>
          <w:w w:val="110"/>
        </w:rPr>
        <w:t>like</w:t>
      </w:r>
      <w:r>
        <w:rPr>
          <w:spacing w:val="-12"/>
          <w:w w:val="110"/>
        </w:rPr>
        <w:t> </w:t>
      </w:r>
      <w:r>
        <w:rPr>
          <w:w w:val="110"/>
        </w:rPr>
        <w:t>a</w:t>
      </w:r>
      <w:r>
        <w:rPr>
          <w:spacing w:val="-12"/>
          <w:w w:val="110"/>
        </w:rPr>
        <w:t> </w:t>
      </w:r>
      <w:r>
        <w:rPr>
          <w:w w:val="110"/>
        </w:rPr>
        <w:t>prototype that</w:t>
      </w:r>
      <w:r>
        <w:rPr>
          <w:spacing w:val="-1"/>
          <w:w w:val="110"/>
        </w:rPr>
        <w:t> </w:t>
      </w:r>
      <w:r>
        <w:rPr>
          <w:w w:val="110"/>
        </w:rPr>
        <w:t>was</w:t>
      </w:r>
      <w:r>
        <w:rPr>
          <w:spacing w:val="-1"/>
          <w:w w:val="110"/>
        </w:rPr>
        <w:t> </w:t>
      </w:r>
      <w:r>
        <w:rPr>
          <w:w w:val="110"/>
        </w:rPr>
        <w:t>able</w:t>
      </w:r>
      <w:r>
        <w:rPr>
          <w:spacing w:val="-1"/>
          <w:w w:val="110"/>
        </w:rPr>
        <w:t> </w:t>
      </w:r>
      <w:r>
        <w:rPr>
          <w:w w:val="110"/>
        </w:rPr>
        <w:t>to</w:t>
      </w:r>
      <w:r>
        <w:rPr>
          <w:spacing w:val="-1"/>
          <w:w w:val="110"/>
        </w:rPr>
        <w:t> </w:t>
      </w:r>
      <w:r>
        <w:rPr>
          <w:w w:val="110"/>
        </w:rPr>
        <w:t>work</w:t>
      </w:r>
      <w:r>
        <w:rPr>
          <w:spacing w:val="-1"/>
          <w:w w:val="110"/>
        </w:rPr>
        <w:t> </w:t>
      </w:r>
      <w:r>
        <w:rPr>
          <w:w w:val="110"/>
        </w:rPr>
        <w:t>on</w:t>
      </w:r>
      <w:r>
        <w:rPr>
          <w:spacing w:val="-1"/>
          <w:w w:val="110"/>
        </w:rPr>
        <w:t> </w:t>
      </w:r>
      <w:r>
        <w:rPr>
          <w:w w:val="110"/>
        </w:rPr>
        <w:t>a</w:t>
      </w:r>
      <w:r>
        <w:rPr>
          <w:spacing w:val="-1"/>
          <w:w w:val="110"/>
        </w:rPr>
        <w:t> </w:t>
      </w:r>
      <w:r>
        <w:rPr>
          <w:w w:val="110"/>
        </w:rPr>
        <w:t>lab</w:t>
      </w:r>
      <w:r>
        <w:rPr>
          <w:spacing w:val="-1"/>
          <w:w w:val="110"/>
        </w:rPr>
        <w:t> </w:t>
      </w:r>
      <w:r>
        <w:rPr>
          <w:w w:val="110"/>
        </w:rPr>
        <w:t>setup.</w:t>
      </w:r>
    </w:p>
    <w:p>
      <w:pPr>
        <w:pStyle w:val="BodyText"/>
        <w:spacing w:before="96"/>
      </w:pPr>
    </w:p>
    <w:p>
      <w:pPr>
        <w:pStyle w:val="BodyText"/>
        <w:spacing w:line="372" w:lineRule="auto"/>
        <w:ind w:left="15" w:right="1" w:firstLine="283"/>
        <w:jc w:val="both"/>
      </w:pPr>
      <w:r>
        <w:rPr>
          <w:spacing w:val="-2"/>
        </w:rPr>
        <w:t>Y:</w:t>
      </w:r>
      <w:r>
        <w:rPr>
          <w:spacing w:val="-8"/>
        </w:rPr>
        <w:t> </w:t>
      </w:r>
      <w:r>
        <w:rPr>
          <w:spacing w:val="-2"/>
        </w:rPr>
        <w:t>Do</w:t>
      </w:r>
      <w:r>
        <w:rPr>
          <w:spacing w:val="-8"/>
        </w:rPr>
        <w:t> </w:t>
      </w:r>
      <w:r>
        <w:rPr>
          <w:spacing w:val="-2"/>
        </w:rPr>
        <w:t>you</w:t>
      </w:r>
      <w:r>
        <w:rPr>
          <w:spacing w:val="-8"/>
        </w:rPr>
        <w:t> </w:t>
      </w:r>
      <w:r>
        <w:rPr>
          <w:spacing w:val="-2"/>
        </w:rPr>
        <w:t>think</w:t>
      </w:r>
      <w:r>
        <w:rPr>
          <w:spacing w:val="-8"/>
        </w:rPr>
        <w:t> </w:t>
      </w:r>
      <w:r>
        <w:rPr>
          <w:spacing w:val="-2"/>
        </w:rPr>
        <w:t>there’sanything</w:t>
      </w:r>
      <w:r>
        <w:rPr>
          <w:spacing w:val="-8"/>
        </w:rPr>
        <w:t> </w:t>
      </w:r>
      <w:r>
        <w:rPr>
          <w:spacing w:val="-2"/>
        </w:rPr>
        <w:t>you</w:t>
      </w:r>
      <w:r>
        <w:rPr>
          <w:spacing w:val="-8"/>
        </w:rPr>
        <w:t> </w:t>
      </w:r>
      <w:r>
        <w:rPr>
          <w:spacing w:val="-2"/>
        </w:rPr>
        <w:t>would </w:t>
      </w:r>
      <w:r>
        <w:rPr>
          <w:w w:val="105"/>
        </w:rPr>
        <w:t>have changed in the schedule </w:t>
      </w:r>
      <w:r>
        <w:rPr>
          <w:w w:val="105"/>
        </w:rPr>
        <w:t>arrangement? </w:t>
      </w:r>
      <w:r>
        <w:rPr/>
        <w:t>Like</w:t>
      </w:r>
      <w:r>
        <w:rPr>
          <w:spacing w:val="-3"/>
        </w:rPr>
        <w:t> </w:t>
      </w:r>
      <w:r>
        <w:rPr/>
        <w:t>to</w:t>
      </w:r>
      <w:r>
        <w:rPr>
          <w:spacing w:val="-3"/>
        </w:rPr>
        <w:t> </w:t>
      </w:r>
      <w:r>
        <w:rPr/>
        <w:t>have</w:t>
      </w:r>
      <w:r>
        <w:rPr>
          <w:spacing w:val="-3"/>
        </w:rPr>
        <w:t> </w:t>
      </w:r>
      <w:r>
        <w:rPr/>
        <w:t>more</w:t>
      </w:r>
      <w:r>
        <w:rPr>
          <w:spacing w:val="-3"/>
        </w:rPr>
        <w:t> </w:t>
      </w:r>
      <w:r>
        <w:rPr/>
        <w:t>time</w:t>
      </w:r>
      <w:r>
        <w:rPr>
          <w:spacing w:val="-3"/>
        </w:rPr>
        <w:t> </w:t>
      </w:r>
      <w:r>
        <w:rPr/>
        <w:t>in</w:t>
      </w:r>
      <w:r>
        <w:rPr>
          <w:spacing w:val="-3"/>
        </w:rPr>
        <w:t> </w:t>
      </w:r>
      <w:r>
        <w:rPr/>
        <w:t>house</w:t>
      </w:r>
      <w:r>
        <w:rPr>
          <w:spacing w:val="-3"/>
        </w:rPr>
        <w:t> </w:t>
      </w:r>
      <w:r>
        <w:rPr/>
        <w:t>working</w:t>
      </w:r>
      <w:r>
        <w:rPr>
          <w:spacing w:val="-3"/>
        </w:rPr>
        <w:t> </w:t>
      </w:r>
      <w:r>
        <w:rPr/>
        <w:t>with </w:t>
      </w:r>
      <w:r>
        <w:rPr>
          <w:w w:val="105"/>
        </w:rPr>
        <w:t>him, or maybe you think the schedule that they set up for you was perfect?</w:t>
      </w:r>
    </w:p>
    <w:p>
      <w:pPr>
        <w:pStyle w:val="BodyText"/>
        <w:spacing w:before="109"/>
      </w:pPr>
    </w:p>
    <w:p>
      <w:pPr>
        <w:pStyle w:val="BodyText"/>
        <w:ind w:left="299"/>
      </w:pPr>
      <w:r>
        <w:rPr>
          <w:spacing w:val="2"/>
        </w:rPr>
        <w:t>G:</w:t>
      </w:r>
      <w:r>
        <w:rPr>
          <w:spacing w:val="-5"/>
        </w:rPr>
        <w:t> </w:t>
      </w:r>
      <w:r>
        <w:rPr>
          <w:spacing w:val="2"/>
        </w:rPr>
        <w:t>No,</w:t>
      </w:r>
      <w:r>
        <w:rPr>
          <w:spacing w:val="-5"/>
        </w:rPr>
        <w:t> </w:t>
      </w:r>
      <w:r>
        <w:rPr>
          <w:spacing w:val="2"/>
        </w:rPr>
        <w:t>there</w:t>
      </w:r>
      <w:r>
        <w:rPr>
          <w:spacing w:val="-5"/>
        </w:rPr>
        <w:t> </w:t>
      </w:r>
      <w:r>
        <w:rPr>
          <w:spacing w:val="2"/>
        </w:rPr>
        <w:t>was</w:t>
      </w:r>
      <w:r>
        <w:rPr>
          <w:spacing w:val="-5"/>
        </w:rPr>
        <w:t> </w:t>
      </w:r>
      <w:r>
        <w:rPr>
          <w:spacing w:val="2"/>
        </w:rPr>
        <w:t>nothing</w:t>
      </w:r>
      <w:r>
        <w:rPr>
          <w:spacing w:val="-5"/>
        </w:rPr>
        <w:t> </w:t>
      </w:r>
      <w:r>
        <w:rPr>
          <w:spacing w:val="2"/>
        </w:rPr>
        <w:t>perfect.</w:t>
      </w:r>
      <w:r>
        <w:rPr>
          <w:spacing w:val="-5"/>
        </w:rPr>
        <w:t> </w:t>
      </w:r>
      <w:r>
        <w:rPr>
          <w:spacing w:val="2"/>
        </w:rPr>
        <w:t>As</w:t>
      </w:r>
      <w:r>
        <w:rPr>
          <w:spacing w:val="-5"/>
        </w:rPr>
        <w:t> </w:t>
      </w:r>
      <w:r>
        <w:rPr>
          <w:spacing w:val="2"/>
        </w:rPr>
        <w:t>I</w:t>
      </w:r>
      <w:r>
        <w:rPr>
          <w:spacing w:val="-5"/>
        </w:rPr>
        <w:t> </w:t>
      </w:r>
      <w:r>
        <w:rPr>
          <w:spacing w:val="-5"/>
        </w:rPr>
        <w:t>be-</w:t>
      </w:r>
    </w:p>
    <w:p>
      <w:pPr>
        <w:pStyle w:val="BodyText"/>
        <w:spacing w:line="372" w:lineRule="auto" w:before="88"/>
        <w:ind w:left="15"/>
        <w:jc w:val="both"/>
      </w:pPr>
      <w:r>
        <w:rPr/>
        <w:br w:type="column"/>
      </w:r>
      <w:r>
        <w:rPr>
          <w:w w:val="110"/>
        </w:rPr>
        <w:t>lieve</w:t>
      </w:r>
      <w:r>
        <w:rPr>
          <w:spacing w:val="-13"/>
          <w:w w:val="110"/>
        </w:rPr>
        <w:t> </w:t>
      </w:r>
      <w:r>
        <w:rPr>
          <w:w w:val="110"/>
        </w:rPr>
        <w:t>probably</w:t>
      </w:r>
      <w:r>
        <w:rPr>
          <w:spacing w:val="-12"/>
          <w:w w:val="110"/>
        </w:rPr>
        <w:t> </w:t>
      </w:r>
      <w:r>
        <w:rPr>
          <w:w w:val="110"/>
        </w:rPr>
        <w:t>most</w:t>
      </w:r>
      <w:r>
        <w:rPr>
          <w:spacing w:val="-13"/>
          <w:w w:val="110"/>
        </w:rPr>
        <w:t> </w:t>
      </w:r>
      <w:r>
        <w:rPr>
          <w:w w:val="110"/>
        </w:rPr>
        <w:t>European</w:t>
      </w:r>
      <w:r>
        <w:rPr>
          <w:spacing w:val="-12"/>
          <w:w w:val="110"/>
        </w:rPr>
        <w:t> </w:t>
      </w:r>
      <w:r>
        <w:rPr>
          <w:w w:val="110"/>
        </w:rPr>
        <w:t>funding</w:t>
      </w:r>
      <w:r>
        <w:rPr>
          <w:spacing w:val="-12"/>
          <w:w w:val="110"/>
        </w:rPr>
        <w:t> </w:t>
      </w:r>
      <w:r>
        <w:rPr>
          <w:w w:val="110"/>
        </w:rPr>
        <w:t>was not.</w:t>
      </w:r>
      <w:r>
        <w:rPr>
          <w:spacing w:val="-9"/>
          <w:w w:val="110"/>
        </w:rPr>
        <w:t> </w:t>
      </w:r>
      <w:r>
        <w:rPr>
          <w:w w:val="110"/>
        </w:rPr>
        <w:t>So</w:t>
      </w:r>
      <w:r>
        <w:rPr>
          <w:spacing w:val="-9"/>
          <w:w w:val="110"/>
        </w:rPr>
        <w:t> </w:t>
      </w:r>
      <w:r>
        <w:rPr>
          <w:w w:val="110"/>
        </w:rPr>
        <w:t>it’s</w:t>
      </w:r>
      <w:r>
        <w:rPr>
          <w:spacing w:val="-9"/>
          <w:w w:val="110"/>
        </w:rPr>
        <w:t> </w:t>
      </w:r>
      <w:r>
        <w:rPr>
          <w:w w:val="110"/>
        </w:rPr>
        <w:t>not</w:t>
      </w:r>
      <w:r>
        <w:rPr>
          <w:spacing w:val="-9"/>
          <w:w w:val="110"/>
        </w:rPr>
        <w:t> </w:t>
      </w:r>
      <w:r>
        <w:rPr>
          <w:w w:val="110"/>
        </w:rPr>
        <w:t>too</w:t>
      </w:r>
      <w:r>
        <w:rPr>
          <w:spacing w:val="-9"/>
          <w:w w:val="110"/>
        </w:rPr>
        <w:t> </w:t>
      </w:r>
      <w:r>
        <w:rPr>
          <w:w w:val="110"/>
        </w:rPr>
        <w:t>much</w:t>
      </w:r>
      <w:r>
        <w:rPr>
          <w:spacing w:val="-9"/>
          <w:w w:val="110"/>
        </w:rPr>
        <w:t> </w:t>
      </w:r>
      <w:r>
        <w:rPr>
          <w:w w:val="110"/>
        </w:rPr>
        <w:t>limited</w:t>
      </w:r>
      <w:r>
        <w:rPr>
          <w:spacing w:val="-9"/>
          <w:w w:val="110"/>
        </w:rPr>
        <w:t> </w:t>
      </w:r>
      <w:r>
        <w:rPr>
          <w:w w:val="110"/>
        </w:rPr>
        <w:t>to</w:t>
      </w:r>
      <w:r>
        <w:rPr>
          <w:spacing w:val="-9"/>
          <w:w w:val="110"/>
        </w:rPr>
        <w:t> </w:t>
      </w:r>
      <w:r>
        <w:rPr>
          <w:w w:val="110"/>
        </w:rPr>
        <w:t>the</w:t>
      </w:r>
      <w:r>
        <w:rPr>
          <w:spacing w:val="-9"/>
          <w:w w:val="110"/>
        </w:rPr>
        <w:t> </w:t>
      </w:r>
      <w:r>
        <w:rPr>
          <w:w w:val="110"/>
        </w:rPr>
        <w:t>Re- </w:t>
      </w:r>
      <w:r>
        <w:rPr>
          <w:spacing w:val="-2"/>
          <w:w w:val="110"/>
        </w:rPr>
        <w:t>FREAM</w:t>
      </w:r>
      <w:r>
        <w:rPr>
          <w:spacing w:val="-11"/>
          <w:w w:val="110"/>
        </w:rPr>
        <w:t> </w:t>
      </w:r>
      <w:r>
        <w:rPr>
          <w:spacing w:val="-2"/>
          <w:w w:val="110"/>
        </w:rPr>
        <w:t>project,</w:t>
      </w:r>
      <w:r>
        <w:rPr>
          <w:spacing w:val="-10"/>
          <w:w w:val="110"/>
        </w:rPr>
        <w:t> </w:t>
      </w:r>
      <w:r>
        <w:rPr>
          <w:spacing w:val="-2"/>
          <w:w w:val="110"/>
        </w:rPr>
        <w:t>even</w:t>
      </w:r>
      <w:r>
        <w:rPr>
          <w:spacing w:val="-10"/>
          <w:w w:val="110"/>
        </w:rPr>
        <w:t> </w:t>
      </w:r>
      <w:r>
        <w:rPr>
          <w:spacing w:val="-2"/>
          <w:w w:val="110"/>
        </w:rPr>
        <w:t>though</w:t>
      </w:r>
      <w:r>
        <w:rPr>
          <w:spacing w:val="-11"/>
          <w:w w:val="110"/>
        </w:rPr>
        <w:t> </w:t>
      </w:r>
      <w:r>
        <w:rPr>
          <w:spacing w:val="-2"/>
          <w:w w:val="110"/>
        </w:rPr>
        <w:t>they</w:t>
      </w:r>
      <w:r>
        <w:rPr>
          <w:spacing w:val="-10"/>
          <w:w w:val="110"/>
        </w:rPr>
        <w:t> </w:t>
      </w:r>
      <w:r>
        <w:rPr>
          <w:spacing w:val="-2"/>
          <w:w w:val="110"/>
        </w:rPr>
        <w:t>also</w:t>
      </w:r>
      <w:r>
        <w:rPr>
          <w:spacing w:val="-10"/>
          <w:w w:val="110"/>
        </w:rPr>
        <w:t> </w:t>
      </w:r>
      <w:r>
        <w:rPr>
          <w:spacing w:val="-2"/>
          <w:w w:val="110"/>
        </w:rPr>
        <w:t>had </w:t>
      </w:r>
      <w:r>
        <w:rPr>
          <w:w w:val="110"/>
        </w:rPr>
        <w:t>some</w:t>
      </w:r>
      <w:r>
        <w:rPr>
          <w:spacing w:val="-10"/>
          <w:w w:val="110"/>
        </w:rPr>
        <w:t> </w:t>
      </w:r>
      <w:r>
        <w:rPr>
          <w:w w:val="110"/>
        </w:rPr>
        <w:t>issues</w:t>
      </w:r>
      <w:r>
        <w:rPr>
          <w:spacing w:val="-10"/>
          <w:w w:val="110"/>
        </w:rPr>
        <w:t> </w:t>
      </w:r>
      <w:r>
        <w:rPr>
          <w:w w:val="110"/>
        </w:rPr>
        <w:t>inside</w:t>
      </w:r>
      <w:r>
        <w:rPr>
          <w:spacing w:val="-10"/>
          <w:w w:val="110"/>
        </w:rPr>
        <w:t> </w:t>
      </w:r>
      <w:r>
        <w:rPr>
          <w:w w:val="110"/>
        </w:rPr>
        <w:t>their</w:t>
      </w:r>
      <w:r>
        <w:rPr>
          <w:spacing w:val="-10"/>
          <w:w w:val="110"/>
        </w:rPr>
        <w:t> </w:t>
      </w:r>
      <w:r>
        <w:rPr>
          <w:w w:val="110"/>
        </w:rPr>
        <w:t>funding</w:t>
      </w:r>
      <w:r>
        <w:rPr>
          <w:spacing w:val="-10"/>
          <w:w w:val="110"/>
        </w:rPr>
        <w:t> </w:t>
      </w:r>
      <w:r>
        <w:rPr>
          <w:w w:val="110"/>
        </w:rPr>
        <w:t>because</w:t>
      </w:r>
      <w:r>
        <w:rPr>
          <w:spacing w:val="-10"/>
          <w:w w:val="110"/>
        </w:rPr>
        <w:t> </w:t>
      </w:r>
      <w:r>
        <w:rPr>
          <w:w w:val="110"/>
        </w:rPr>
        <w:t>it was</w:t>
      </w:r>
      <w:r>
        <w:rPr>
          <w:spacing w:val="-9"/>
          <w:w w:val="110"/>
        </w:rPr>
        <w:t> </w:t>
      </w:r>
      <w:r>
        <w:rPr>
          <w:w w:val="110"/>
        </w:rPr>
        <w:t>the</w:t>
      </w:r>
      <w:r>
        <w:rPr>
          <w:spacing w:val="-9"/>
          <w:w w:val="110"/>
        </w:rPr>
        <w:t> </w:t>
      </w:r>
      <w:r>
        <w:rPr>
          <w:w w:val="110"/>
        </w:rPr>
        <w:t>first</w:t>
      </w:r>
      <w:r>
        <w:rPr>
          <w:spacing w:val="-9"/>
          <w:w w:val="110"/>
        </w:rPr>
        <w:t> </w:t>
      </w:r>
      <w:r>
        <w:rPr>
          <w:w w:val="110"/>
        </w:rPr>
        <w:t>round.</w:t>
      </w:r>
      <w:r>
        <w:rPr>
          <w:spacing w:val="-9"/>
          <w:w w:val="110"/>
        </w:rPr>
        <w:t> </w:t>
      </w:r>
      <w:r>
        <w:rPr>
          <w:w w:val="110"/>
        </w:rPr>
        <w:t>So</w:t>
      </w:r>
      <w:r>
        <w:rPr>
          <w:spacing w:val="-9"/>
          <w:w w:val="110"/>
        </w:rPr>
        <w:t> </w:t>
      </w:r>
      <w:r>
        <w:rPr>
          <w:w w:val="110"/>
        </w:rPr>
        <w:t>we</w:t>
      </w:r>
      <w:r>
        <w:rPr>
          <w:spacing w:val="-9"/>
          <w:w w:val="110"/>
        </w:rPr>
        <w:t> </w:t>
      </w:r>
      <w:r>
        <w:rPr>
          <w:w w:val="110"/>
        </w:rPr>
        <w:t>were</w:t>
      </w:r>
      <w:r>
        <w:rPr>
          <w:spacing w:val="-9"/>
          <w:w w:val="110"/>
        </w:rPr>
        <w:t> </w:t>
      </w:r>
      <w:r>
        <w:rPr>
          <w:w w:val="110"/>
        </w:rPr>
        <w:t>a</w:t>
      </w:r>
      <w:r>
        <w:rPr>
          <w:spacing w:val="-9"/>
          <w:w w:val="110"/>
        </w:rPr>
        <w:t> </w:t>
      </w:r>
      <w:r>
        <w:rPr>
          <w:w w:val="110"/>
        </w:rPr>
        <w:t>bit</w:t>
      </w:r>
      <w:r>
        <w:rPr>
          <w:spacing w:val="-9"/>
          <w:w w:val="110"/>
        </w:rPr>
        <w:t> </w:t>
      </w:r>
      <w:r>
        <w:rPr>
          <w:w w:val="110"/>
        </w:rPr>
        <w:t>of</w:t>
      </w:r>
      <w:r>
        <w:rPr>
          <w:spacing w:val="-9"/>
          <w:w w:val="110"/>
        </w:rPr>
        <w:t> </w:t>
      </w:r>
      <w:r>
        <w:rPr>
          <w:w w:val="110"/>
        </w:rPr>
        <w:t>the guinea</w:t>
      </w:r>
      <w:r>
        <w:rPr>
          <w:spacing w:val="-15"/>
          <w:w w:val="110"/>
        </w:rPr>
        <w:t> </w:t>
      </w:r>
      <w:r>
        <w:rPr>
          <w:w w:val="110"/>
        </w:rPr>
        <w:t>pig</w:t>
      </w:r>
      <w:r>
        <w:rPr>
          <w:spacing w:val="-12"/>
          <w:w w:val="110"/>
        </w:rPr>
        <w:t> </w:t>
      </w:r>
      <w:r>
        <w:rPr>
          <w:w w:val="110"/>
        </w:rPr>
        <w:t>to</w:t>
      </w:r>
      <w:r>
        <w:rPr>
          <w:spacing w:val="-13"/>
          <w:w w:val="110"/>
        </w:rPr>
        <w:t> </w:t>
      </w:r>
      <w:r>
        <w:rPr>
          <w:w w:val="110"/>
        </w:rPr>
        <w:t>test,</w:t>
      </w:r>
      <w:r>
        <w:rPr>
          <w:spacing w:val="-12"/>
          <w:w w:val="110"/>
        </w:rPr>
        <w:t> </w:t>
      </w:r>
      <w:r>
        <w:rPr>
          <w:w w:val="110"/>
        </w:rPr>
        <w:t>which</w:t>
      </w:r>
      <w:r>
        <w:rPr>
          <w:spacing w:val="-12"/>
          <w:w w:val="110"/>
        </w:rPr>
        <w:t> </w:t>
      </w:r>
      <w:r>
        <w:rPr>
          <w:w w:val="110"/>
        </w:rPr>
        <w:t>is</w:t>
      </w:r>
      <w:r>
        <w:rPr>
          <w:spacing w:val="-13"/>
          <w:w w:val="110"/>
        </w:rPr>
        <w:t> </w:t>
      </w:r>
      <w:r>
        <w:rPr>
          <w:w w:val="110"/>
        </w:rPr>
        <w:t>okay,</w:t>
      </w:r>
      <w:r>
        <w:rPr>
          <w:spacing w:val="-12"/>
          <w:w w:val="110"/>
        </w:rPr>
        <w:t> </w:t>
      </w:r>
      <w:r>
        <w:rPr>
          <w:w w:val="110"/>
        </w:rPr>
        <w:t>plus</w:t>
      </w:r>
      <w:r>
        <w:rPr>
          <w:spacing w:val="-12"/>
          <w:w w:val="110"/>
        </w:rPr>
        <w:t> </w:t>
      </w:r>
      <w:r>
        <w:rPr>
          <w:w w:val="110"/>
        </w:rPr>
        <w:t>there was pandemic. But now of course, more </w:t>
      </w:r>
      <w:r>
        <w:rPr/>
        <w:t>time would have been nice. We did only two </w:t>
      </w:r>
      <w:r>
        <w:rPr>
          <w:w w:val="110"/>
        </w:rPr>
        <w:t>months</w:t>
      </w:r>
      <w:r>
        <w:rPr>
          <w:spacing w:val="-2"/>
          <w:w w:val="110"/>
        </w:rPr>
        <w:t> </w:t>
      </w:r>
      <w:r>
        <w:rPr>
          <w:w w:val="110"/>
        </w:rPr>
        <w:t>instead</w:t>
      </w:r>
      <w:r>
        <w:rPr>
          <w:spacing w:val="-2"/>
          <w:w w:val="110"/>
        </w:rPr>
        <w:t> </w:t>
      </w:r>
      <w:r>
        <w:rPr>
          <w:w w:val="110"/>
        </w:rPr>
        <w:t>of</w:t>
      </w:r>
      <w:r>
        <w:rPr>
          <w:spacing w:val="-2"/>
          <w:w w:val="110"/>
        </w:rPr>
        <w:t> </w:t>
      </w:r>
      <w:r>
        <w:rPr>
          <w:w w:val="110"/>
        </w:rPr>
        <w:t>three</w:t>
      </w:r>
      <w:r>
        <w:rPr>
          <w:spacing w:val="-2"/>
          <w:w w:val="110"/>
        </w:rPr>
        <w:t> </w:t>
      </w:r>
      <w:r>
        <w:rPr>
          <w:w w:val="110"/>
        </w:rPr>
        <w:t>months</w:t>
      </w:r>
      <w:r>
        <w:rPr>
          <w:spacing w:val="-2"/>
          <w:w w:val="110"/>
        </w:rPr>
        <w:t> </w:t>
      </w:r>
      <w:r>
        <w:rPr>
          <w:w w:val="110"/>
        </w:rPr>
        <w:t>maybe,</w:t>
      </w:r>
      <w:r>
        <w:rPr>
          <w:spacing w:val="-2"/>
          <w:w w:val="110"/>
        </w:rPr>
        <w:t> </w:t>
      </w:r>
      <w:r>
        <w:rPr>
          <w:w w:val="110"/>
        </w:rPr>
        <w:t>or even</w:t>
      </w:r>
      <w:r>
        <w:rPr>
          <w:spacing w:val="-12"/>
          <w:w w:val="110"/>
        </w:rPr>
        <w:t> </w:t>
      </w:r>
      <w:r>
        <w:rPr>
          <w:w w:val="110"/>
        </w:rPr>
        <w:t>more</w:t>
      </w:r>
      <w:r>
        <w:rPr>
          <w:spacing w:val="-12"/>
          <w:w w:val="110"/>
        </w:rPr>
        <w:t> </w:t>
      </w:r>
      <w:r>
        <w:rPr>
          <w:w w:val="110"/>
        </w:rPr>
        <w:t>would</w:t>
      </w:r>
      <w:r>
        <w:rPr>
          <w:spacing w:val="-12"/>
          <w:w w:val="110"/>
        </w:rPr>
        <w:t> </w:t>
      </w:r>
      <w:r>
        <w:rPr>
          <w:w w:val="110"/>
        </w:rPr>
        <w:t>have</w:t>
      </w:r>
      <w:r>
        <w:rPr>
          <w:spacing w:val="-12"/>
          <w:w w:val="110"/>
        </w:rPr>
        <w:t> </w:t>
      </w:r>
      <w:r>
        <w:rPr>
          <w:w w:val="110"/>
        </w:rPr>
        <w:t>been</w:t>
      </w:r>
      <w:r>
        <w:rPr>
          <w:spacing w:val="-12"/>
          <w:w w:val="110"/>
        </w:rPr>
        <w:t> </w:t>
      </w:r>
      <w:r>
        <w:rPr>
          <w:w w:val="110"/>
        </w:rPr>
        <w:t>nice.</w:t>
      </w:r>
      <w:r>
        <w:rPr>
          <w:spacing w:val="-12"/>
          <w:w w:val="110"/>
        </w:rPr>
        <w:t> </w:t>
      </w:r>
      <w:r>
        <w:rPr>
          <w:w w:val="110"/>
        </w:rPr>
        <w:t>But</w:t>
      </w:r>
      <w:r>
        <w:rPr>
          <w:spacing w:val="-12"/>
          <w:w w:val="110"/>
        </w:rPr>
        <w:t> </w:t>
      </w:r>
      <w:r>
        <w:rPr>
          <w:w w:val="110"/>
        </w:rPr>
        <w:t>hon- estly,</w:t>
      </w:r>
      <w:r>
        <w:rPr>
          <w:spacing w:val="-11"/>
          <w:w w:val="110"/>
        </w:rPr>
        <w:t> </w:t>
      </w:r>
      <w:r>
        <w:rPr>
          <w:w w:val="110"/>
        </w:rPr>
        <w:t>it</w:t>
      </w:r>
      <w:r>
        <w:rPr>
          <w:spacing w:val="-11"/>
          <w:w w:val="110"/>
        </w:rPr>
        <w:t> </w:t>
      </w:r>
      <w:r>
        <w:rPr>
          <w:w w:val="110"/>
        </w:rPr>
        <w:t>doesn’t</w:t>
      </w:r>
      <w:r>
        <w:rPr>
          <w:spacing w:val="-11"/>
          <w:w w:val="110"/>
        </w:rPr>
        <w:t> </w:t>
      </w:r>
      <w:r>
        <w:rPr>
          <w:w w:val="110"/>
        </w:rPr>
        <w:t>mean</w:t>
      </w:r>
      <w:r>
        <w:rPr>
          <w:spacing w:val="-11"/>
          <w:w w:val="110"/>
        </w:rPr>
        <w:t> </w:t>
      </w:r>
      <w:r>
        <w:rPr>
          <w:w w:val="110"/>
        </w:rPr>
        <w:t>that</w:t>
      </w:r>
      <w:r>
        <w:rPr>
          <w:spacing w:val="-11"/>
          <w:w w:val="110"/>
        </w:rPr>
        <w:t> </w:t>
      </w:r>
      <w:r>
        <w:rPr>
          <w:w w:val="110"/>
        </w:rPr>
        <w:t>maybe</w:t>
      </w:r>
      <w:r>
        <w:rPr>
          <w:spacing w:val="-11"/>
          <w:w w:val="110"/>
        </w:rPr>
        <w:t> </w:t>
      </w:r>
      <w:r>
        <w:rPr>
          <w:w w:val="110"/>
        </w:rPr>
        <w:t>if</w:t>
      </w:r>
      <w:r>
        <w:rPr>
          <w:spacing w:val="-11"/>
          <w:w w:val="110"/>
        </w:rPr>
        <w:t> </w:t>
      </w:r>
      <w:r>
        <w:rPr>
          <w:w w:val="110"/>
        </w:rPr>
        <w:t>we</w:t>
      </w:r>
      <w:r>
        <w:rPr>
          <w:spacing w:val="-11"/>
          <w:w w:val="110"/>
        </w:rPr>
        <w:t> </w:t>
      </w:r>
      <w:r>
        <w:rPr>
          <w:w w:val="110"/>
        </w:rPr>
        <w:t>had more</w:t>
      </w:r>
      <w:r>
        <w:rPr>
          <w:spacing w:val="-3"/>
          <w:w w:val="110"/>
        </w:rPr>
        <w:t> </w:t>
      </w:r>
      <w:r>
        <w:rPr>
          <w:w w:val="110"/>
        </w:rPr>
        <w:t>time</w:t>
      </w:r>
      <w:r>
        <w:rPr>
          <w:spacing w:val="-3"/>
          <w:w w:val="110"/>
        </w:rPr>
        <w:t> </w:t>
      </w:r>
      <w:r>
        <w:rPr>
          <w:w w:val="110"/>
        </w:rPr>
        <w:t>we</w:t>
      </w:r>
      <w:r>
        <w:rPr>
          <w:spacing w:val="-3"/>
          <w:w w:val="110"/>
        </w:rPr>
        <w:t> </w:t>
      </w:r>
      <w:r>
        <w:rPr>
          <w:w w:val="110"/>
        </w:rPr>
        <w:t>would</w:t>
      </w:r>
      <w:r>
        <w:rPr>
          <w:spacing w:val="-3"/>
          <w:w w:val="110"/>
        </w:rPr>
        <w:t> </w:t>
      </w:r>
      <w:r>
        <w:rPr>
          <w:w w:val="110"/>
        </w:rPr>
        <w:t>have</w:t>
      </w:r>
      <w:r>
        <w:rPr>
          <w:spacing w:val="-3"/>
          <w:w w:val="110"/>
        </w:rPr>
        <w:t> </w:t>
      </w:r>
      <w:r>
        <w:rPr>
          <w:w w:val="110"/>
        </w:rPr>
        <w:t>done</w:t>
      </w:r>
      <w:r>
        <w:rPr>
          <w:spacing w:val="-3"/>
          <w:w w:val="110"/>
        </w:rPr>
        <w:t> </w:t>
      </w:r>
      <w:r>
        <w:rPr>
          <w:w w:val="110"/>
        </w:rPr>
        <w:t>more</w:t>
      </w:r>
      <w:r>
        <w:rPr>
          <w:spacing w:val="-3"/>
          <w:w w:val="110"/>
        </w:rPr>
        <w:t> </w:t>
      </w:r>
      <w:r>
        <w:rPr>
          <w:w w:val="110"/>
        </w:rPr>
        <w:t>test- ing.</w:t>
      </w:r>
      <w:r>
        <w:rPr>
          <w:spacing w:val="-13"/>
          <w:w w:val="110"/>
        </w:rPr>
        <w:t> </w:t>
      </w:r>
      <w:r>
        <w:rPr>
          <w:w w:val="110"/>
        </w:rPr>
        <w:t>The</w:t>
      </w:r>
      <w:r>
        <w:rPr>
          <w:spacing w:val="-12"/>
          <w:w w:val="110"/>
        </w:rPr>
        <w:t> </w:t>
      </w:r>
      <w:r>
        <w:rPr>
          <w:w w:val="110"/>
        </w:rPr>
        <w:t>reality</w:t>
      </w:r>
      <w:r>
        <w:rPr>
          <w:spacing w:val="-13"/>
          <w:w w:val="110"/>
        </w:rPr>
        <w:t> </w:t>
      </w:r>
      <w:r>
        <w:rPr>
          <w:w w:val="110"/>
        </w:rPr>
        <w:t>is</w:t>
      </w:r>
      <w:r>
        <w:rPr>
          <w:spacing w:val="-12"/>
          <w:w w:val="110"/>
        </w:rPr>
        <w:t> </w:t>
      </w:r>
      <w:r>
        <w:rPr>
          <w:w w:val="110"/>
        </w:rPr>
        <w:t>that</w:t>
      </w:r>
      <w:r>
        <w:rPr>
          <w:spacing w:val="-12"/>
          <w:w w:val="110"/>
        </w:rPr>
        <w:t> </w:t>
      </w:r>
      <w:r>
        <w:rPr>
          <w:w w:val="110"/>
        </w:rPr>
        <w:t>because</w:t>
      </w:r>
      <w:r>
        <w:rPr>
          <w:spacing w:val="-13"/>
          <w:w w:val="110"/>
        </w:rPr>
        <w:t> </w:t>
      </w:r>
      <w:r>
        <w:rPr>
          <w:w w:val="110"/>
        </w:rPr>
        <w:t>we</w:t>
      </w:r>
      <w:r>
        <w:rPr>
          <w:spacing w:val="-12"/>
          <w:w w:val="110"/>
        </w:rPr>
        <w:t> </w:t>
      </w:r>
      <w:r>
        <w:rPr>
          <w:w w:val="110"/>
        </w:rPr>
        <w:t>had</w:t>
      </w:r>
      <w:r>
        <w:rPr>
          <w:spacing w:val="-12"/>
          <w:w w:val="110"/>
        </w:rPr>
        <w:t> </w:t>
      </w:r>
      <w:r>
        <w:rPr>
          <w:w w:val="110"/>
        </w:rPr>
        <w:t>only two</w:t>
      </w:r>
      <w:r>
        <w:rPr>
          <w:spacing w:val="-6"/>
          <w:w w:val="110"/>
        </w:rPr>
        <w:t> </w:t>
      </w:r>
      <w:r>
        <w:rPr>
          <w:w w:val="110"/>
        </w:rPr>
        <w:t>months,</w:t>
      </w:r>
      <w:r>
        <w:rPr>
          <w:spacing w:val="-6"/>
          <w:w w:val="110"/>
        </w:rPr>
        <w:t> </w:t>
      </w:r>
      <w:r>
        <w:rPr>
          <w:w w:val="110"/>
        </w:rPr>
        <w:t>we</w:t>
      </w:r>
      <w:r>
        <w:rPr>
          <w:spacing w:val="-6"/>
          <w:w w:val="110"/>
        </w:rPr>
        <w:t> </w:t>
      </w:r>
      <w:r>
        <w:rPr>
          <w:w w:val="110"/>
        </w:rPr>
        <w:t>were</w:t>
      </w:r>
      <w:r>
        <w:rPr>
          <w:spacing w:val="-6"/>
          <w:w w:val="110"/>
        </w:rPr>
        <w:t> </w:t>
      </w:r>
      <w:r>
        <w:rPr>
          <w:w w:val="110"/>
        </w:rPr>
        <w:t>very</w:t>
      </w:r>
      <w:r>
        <w:rPr>
          <w:spacing w:val="-6"/>
          <w:w w:val="110"/>
        </w:rPr>
        <w:t> </w:t>
      </w:r>
      <w:r>
        <w:rPr>
          <w:w w:val="110"/>
        </w:rPr>
        <w:t>eBcient</w:t>
      </w:r>
      <w:r>
        <w:rPr>
          <w:spacing w:val="-6"/>
          <w:w w:val="110"/>
        </w:rPr>
        <w:t> </w:t>
      </w:r>
      <w:r>
        <w:rPr>
          <w:w w:val="110"/>
        </w:rPr>
        <w:t>to</w:t>
      </w:r>
      <w:r>
        <w:rPr>
          <w:spacing w:val="-6"/>
          <w:w w:val="110"/>
        </w:rPr>
        <w:t> </w:t>
      </w:r>
      <w:r>
        <w:rPr>
          <w:w w:val="110"/>
        </w:rPr>
        <w:t>do</w:t>
      </w:r>
      <w:r>
        <w:rPr>
          <w:spacing w:val="-6"/>
          <w:w w:val="110"/>
        </w:rPr>
        <w:t> </w:t>
      </w:r>
      <w:r>
        <w:rPr>
          <w:w w:val="110"/>
        </w:rPr>
        <w:t>it </w:t>
      </w:r>
      <w:r>
        <w:rPr>
          <w:spacing w:val="-2"/>
          <w:w w:val="110"/>
        </w:rPr>
        <w:t>properly.</w:t>
      </w:r>
    </w:p>
    <w:p>
      <w:pPr>
        <w:pStyle w:val="BodyText"/>
        <w:spacing w:before="100"/>
      </w:pPr>
    </w:p>
    <w:p>
      <w:pPr>
        <w:pStyle w:val="BodyText"/>
        <w:spacing w:line="372" w:lineRule="auto"/>
        <w:ind w:left="15" w:firstLine="283"/>
        <w:jc w:val="both"/>
      </w:pPr>
      <w:r>
        <w:rPr/>
        <w:t>Y: During other working periods, did </w:t>
      </w:r>
      <w:r>
        <w:rPr/>
        <w:t>you </w:t>
      </w:r>
      <w:r>
        <w:rPr>
          <w:w w:val="110"/>
        </w:rPr>
        <w:t>contact</w:t>
      </w:r>
      <w:r>
        <w:rPr>
          <w:spacing w:val="-12"/>
          <w:w w:val="110"/>
        </w:rPr>
        <w:t> </w:t>
      </w:r>
      <w:r>
        <w:rPr>
          <w:w w:val="110"/>
        </w:rPr>
        <w:t>each</w:t>
      </w:r>
      <w:r>
        <w:rPr>
          <w:spacing w:val="-12"/>
          <w:w w:val="110"/>
        </w:rPr>
        <w:t> </w:t>
      </w:r>
      <w:r>
        <w:rPr>
          <w:w w:val="110"/>
        </w:rPr>
        <w:t>other?</w:t>
      </w:r>
      <w:r>
        <w:rPr>
          <w:spacing w:val="-12"/>
          <w:w w:val="110"/>
        </w:rPr>
        <w:t> </w:t>
      </w:r>
      <w:r>
        <w:rPr>
          <w:w w:val="110"/>
        </w:rPr>
        <w:t>Like</w:t>
      </w:r>
      <w:r>
        <w:rPr>
          <w:spacing w:val="-12"/>
          <w:w w:val="110"/>
        </w:rPr>
        <w:t> </w:t>
      </w:r>
      <w:r>
        <w:rPr>
          <w:w w:val="110"/>
        </w:rPr>
        <w:t>through</w:t>
      </w:r>
      <w:r>
        <w:rPr>
          <w:spacing w:val="-12"/>
          <w:w w:val="110"/>
        </w:rPr>
        <w:t> </w:t>
      </w:r>
      <w:r>
        <w:rPr>
          <w:w w:val="110"/>
        </w:rPr>
        <w:t>the</w:t>
      </w:r>
      <w:r>
        <w:rPr>
          <w:spacing w:val="-12"/>
          <w:w w:val="110"/>
        </w:rPr>
        <w:t> </w:t>
      </w:r>
      <w:r>
        <w:rPr>
          <w:w w:val="110"/>
        </w:rPr>
        <w:t>Inter- </w:t>
      </w:r>
      <w:r>
        <w:rPr/>
        <w:t>net or maybe do you discuss things together </w:t>
      </w:r>
      <w:r>
        <w:rPr>
          <w:w w:val="110"/>
        </w:rPr>
        <w:t>beforehand</w:t>
      </w:r>
      <w:r>
        <w:rPr>
          <w:spacing w:val="-6"/>
          <w:w w:val="110"/>
        </w:rPr>
        <w:t> </w:t>
      </w:r>
      <w:r>
        <w:rPr>
          <w:w w:val="110"/>
        </w:rPr>
        <w:t>before</w:t>
      </w:r>
      <w:r>
        <w:rPr>
          <w:spacing w:val="-6"/>
          <w:w w:val="110"/>
        </w:rPr>
        <w:t> </w:t>
      </w:r>
      <w:r>
        <w:rPr>
          <w:w w:val="110"/>
        </w:rPr>
        <w:t>you</w:t>
      </w:r>
      <w:r>
        <w:rPr>
          <w:spacing w:val="-6"/>
          <w:w w:val="110"/>
        </w:rPr>
        <w:t> </w:t>
      </w:r>
      <w:r>
        <w:rPr>
          <w:w w:val="110"/>
        </w:rPr>
        <w:t>meet</w:t>
      </w:r>
      <w:r>
        <w:rPr>
          <w:spacing w:val="-6"/>
          <w:w w:val="110"/>
        </w:rPr>
        <w:t> </w:t>
      </w:r>
      <w:r>
        <w:rPr>
          <w:w w:val="110"/>
        </w:rPr>
        <w:t>him?</w:t>
      </w:r>
    </w:p>
    <w:p>
      <w:pPr>
        <w:pStyle w:val="BodyText"/>
        <w:spacing w:before="110"/>
      </w:pPr>
    </w:p>
    <w:p>
      <w:pPr>
        <w:pStyle w:val="BodyText"/>
        <w:spacing w:line="372" w:lineRule="auto"/>
        <w:ind w:left="15" w:firstLine="283"/>
        <w:jc w:val="both"/>
      </w:pPr>
      <w:r>
        <w:rPr/>
        <w:t>G: Yeah. We discovered what we devel- </w:t>
      </w:r>
      <w:r>
        <w:rPr>
          <w:spacing w:val="-2"/>
          <w:w w:val="110"/>
        </w:rPr>
        <w:t>oped</w:t>
      </w:r>
      <w:r>
        <w:rPr>
          <w:spacing w:val="-11"/>
          <w:w w:val="110"/>
        </w:rPr>
        <w:t> </w:t>
      </w:r>
      <w:r>
        <w:rPr>
          <w:spacing w:val="-2"/>
          <w:w w:val="110"/>
        </w:rPr>
        <w:t>then</w:t>
      </w:r>
      <w:r>
        <w:rPr>
          <w:spacing w:val="-10"/>
          <w:w w:val="110"/>
        </w:rPr>
        <w:t> </w:t>
      </w:r>
      <w:r>
        <w:rPr>
          <w:spacing w:val="-2"/>
          <w:w w:val="110"/>
        </w:rPr>
        <w:t>physically,</w:t>
      </w:r>
      <w:r>
        <w:rPr>
          <w:spacing w:val="-11"/>
          <w:w w:val="110"/>
        </w:rPr>
        <w:t> </w:t>
      </w:r>
      <w:r>
        <w:rPr>
          <w:spacing w:val="-2"/>
          <w:w w:val="110"/>
        </w:rPr>
        <w:t>just</w:t>
      </w:r>
      <w:r>
        <w:rPr>
          <w:spacing w:val="-10"/>
          <w:w w:val="110"/>
        </w:rPr>
        <w:t> </w:t>
      </w:r>
      <w:r>
        <w:rPr>
          <w:spacing w:val="-2"/>
          <w:w w:val="110"/>
        </w:rPr>
        <w:t>when</w:t>
      </w:r>
      <w:r>
        <w:rPr>
          <w:spacing w:val="-10"/>
          <w:w w:val="110"/>
        </w:rPr>
        <w:t> </w:t>
      </w:r>
      <w:r>
        <w:rPr>
          <w:spacing w:val="-2"/>
          <w:w w:val="110"/>
        </w:rPr>
        <w:t>I</w:t>
      </w:r>
      <w:r>
        <w:rPr>
          <w:spacing w:val="-11"/>
          <w:w w:val="110"/>
        </w:rPr>
        <w:t> </w:t>
      </w:r>
      <w:r>
        <w:rPr>
          <w:spacing w:val="-2"/>
          <w:w w:val="110"/>
        </w:rPr>
        <w:t>was</w:t>
      </w:r>
      <w:r>
        <w:rPr>
          <w:spacing w:val="-10"/>
          <w:w w:val="110"/>
        </w:rPr>
        <w:t> </w:t>
      </w:r>
      <w:r>
        <w:rPr>
          <w:spacing w:val="-2"/>
          <w:w w:val="110"/>
        </w:rPr>
        <w:t>there, </w:t>
      </w:r>
      <w:r>
        <w:rPr>
          <w:w w:val="110"/>
        </w:rPr>
        <w:t>because I was able to understand which </w:t>
      </w:r>
      <w:r>
        <w:rPr>
          <w:spacing w:val="-2"/>
          <w:w w:val="110"/>
        </w:rPr>
        <w:t>machine</w:t>
      </w:r>
      <w:r>
        <w:rPr>
          <w:spacing w:val="-9"/>
          <w:w w:val="110"/>
        </w:rPr>
        <w:t> </w:t>
      </w:r>
      <w:r>
        <w:rPr>
          <w:spacing w:val="-2"/>
          <w:w w:val="110"/>
        </w:rPr>
        <w:t>they</w:t>
      </w:r>
      <w:r>
        <w:rPr>
          <w:spacing w:val="-9"/>
          <w:w w:val="110"/>
        </w:rPr>
        <w:t> </w:t>
      </w:r>
      <w:r>
        <w:rPr>
          <w:spacing w:val="-2"/>
          <w:w w:val="110"/>
        </w:rPr>
        <w:t>were</w:t>
      </w:r>
      <w:r>
        <w:rPr>
          <w:spacing w:val="-9"/>
          <w:w w:val="110"/>
        </w:rPr>
        <w:t> </w:t>
      </w:r>
      <w:r>
        <w:rPr>
          <w:spacing w:val="-2"/>
          <w:w w:val="110"/>
        </w:rPr>
        <w:t>able</w:t>
      </w:r>
      <w:r>
        <w:rPr>
          <w:spacing w:val="-9"/>
          <w:w w:val="110"/>
        </w:rPr>
        <w:t> </w:t>
      </w:r>
      <w:r>
        <w:rPr>
          <w:spacing w:val="-2"/>
          <w:w w:val="110"/>
        </w:rPr>
        <w:t>to</w:t>
      </w:r>
      <w:r>
        <w:rPr>
          <w:spacing w:val="-9"/>
          <w:w w:val="110"/>
        </w:rPr>
        <w:t> </w:t>
      </w:r>
      <w:r>
        <w:rPr>
          <w:spacing w:val="-2"/>
          <w:w w:val="110"/>
        </w:rPr>
        <w:t>properly</w:t>
      </w:r>
      <w:r>
        <w:rPr>
          <w:spacing w:val="-9"/>
          <w:w w:val="110"/>
        </w:rPr>
        <w:t> </w:t>
      </w:r>
      <w:r>
        <w:rPr>
          <w:spacing w:val="-2"/>
          <w:w w:val="110"/>
        </w:rPr>
        <w:t>support </w:t>
      </w:r>
      <w:r>
        <w:rPr/>
        <w:t>what we needed. We had a first pre-plan, but everything was kind of like a running wheel</w:t>
      </w:r>
      <w:r>
        <w:rPr>
          <w:spacing w:val="40"/>
          <w:w w:val="110"/>
        </w:rPr>
        <w:t> </w:t>
      </w:r>
      <w:r>
        <w:rPr>
          <w:w w:val="110"/>
        </w:rPr>
        <w:t>as</w:t>
      </w:r>
      <w:r>
        <w:rPr>
          <w:spacing w:val="-2"/>
          <w:w w:val="110"/>
        </w:rPr>
        <w:t> </w:t>
      </w:r>
      <w:r>
        <w:rPr>
          <w:w w:val="110"/>
        </w:rPr>
        <w:t>soon</w:t>
      </w:r>
      <w:r>
        <w:rPr>
          <w:spacing w:val="-2"/>
          <w:w w:val="110"/>
        </w:rPr>
        <w:t> </w:t>
      </w:r>
      <w:r>
        <w:rPr>
          <w:w w:val="110"/>
        </w:rPr>
        <w:t>as</w:t>
      </w:r>
      <w:r>
        <w:rPr>
          <w:spacing w:val="-2"/>
          <w:w w:val="110"/>
        </w:rPr>
        <w:t> </w:t>
      </w:r>
      <w:r>
        <w:rPr>
          <w:w w:val="110"/>
        </w:rPr>
        <w:t>we</w:t>
      </w:r>
      <w:r>
        <w:rPr>
          <w:spacing w:val="-2"/>
          <w:w w:val="110"/>
        </w:rPr>
        <w:t> </w:t>
      </w:r>
      <w:r>
        <w:rPr>
          <w:w w:val="110"/>
        </w:rPr>
        <w:t>were</w:t>
      </w:r>
      <w:r>
        <w:rPr>
          <w:spacing w:val="-2"/>
          <w:w w:val="110"/>
        </w:rPr>
        <w:t> </w:t>
      </w:r>
      <w:r>
        <w:rPr>
          <w:w w:val="110"/>
        </w:rPr>
        <w:t>together</w:t>
      </w:r>
      <w:r>
        <w:rPr>
          <w:spacing w:val="-2"/>
          <w:w w:val="110"/>
        </w:rPr>
        <w:t> </w:t>
      </w:r>
      <w:r>
        <w:rPr>
          <w:w w:val="110"/>
        </w:rPr>
        <w:t>in</w:t>
      </w:r>
      <w:r>
        <w:rPr>
          <w:spacing w:val="-2"/>
          <w:w w:val="110"/>
        </w:rPr>
        <w:t> </w:t>
      </w:r>
      <w:r>
        <w:rPr>
          <w:w w:val="110"/>
        </w:rPr>
        <w:t>Berlin.</w:t>
      </w:r>
    </w:p>
    <w:p>
      <w:pPr>
        <w:pStyle w:val="BodyText"/>
        <w:spacing w:before="107"/>
      </w:pPr>
    </w:p>
    <w:p>
      <w:pPr>
        <w:pStyle w:val="BodyText"/>
        <w:spacing w:line="372" w:lineRule="auto"/>
        <w:ind w:left="15" w:firstLine="283"/>
        <w:jc w:val="both"/>
      </w:pPr>
      <w:r>
        <w:rPr>
          <w:spacing w:val="-2"/>
          <w:w w:val="105"/>
        </w:rPr>
        <w:t>Y:</w:t>
      </w:r>
      <w:r>
        <w:rPr>
          <w:spacing w:val="-10"/>
          <w:w w:val="105"/>
        </w:rPr>
        <w:t> </w:t>
      </w:r>
      <w:r>
        <w:rPr>
          <w:spacing w:val="-2"/>
          <w:w w:val="105"/>
        </w:rPr>
        <w:t>So</w:t>
      </w:r>
      <w:r>
        <w:rPr>
          <w:spacing w:val="-10"/>
          <w:w w:val="105"/>
        </w:rPr>
        <w:t> </w:t>
      </w:r>
      <w:r>
        <w:rPr>
          <w:spacing w:val="-2"/>
          <w:w w:val="105"/>
        </w:rPr>
        <w:t>actually</w:t>
      </w:r>
      <w:r>
        <w:rPr>
          <w:spacing w:val="-10"/>
          <w:w w:val="105"/>
        </w:rPr>
        <w:t> </w:t>
      </w:r>
      <w:r>
        <w:rPr>
          <w:spacing w:val="-2"/>
          <w:w w:val="105"/>
        </w:rPr>
        <w:t>working</w:t>
      </w:r>
      <w:r>
        <w:rPr>
          <w:spacing w:val="-10"/>
          <w:w w:val="105"/>
        </w:rPr>
        <w:t> </w:t>
      </w:r>
      <w:r>
        <w:rPr>
          <w:spacing w:val="-2"/>
          <w:w w:val="105"/>
        </w:rPr>
        <w:t>physically</w:t>
      </w:r>
      <w:r>
        <w:rPr>
          <w:spacing w:val="-10"/>
          <w:w w:val="105"/>
        </w:rPr>
        <w:t> </w:t>
      </w:r>
      <w:r>
        <w:rPr>
          <w:spacing w:val="-2"/>
          <w:w w:val="105"/>
        </w:rPr>
        <w:t>togeth- </w:t>
      </w:r>
      <w:r>
        <w:rPr>
          <w:w w:val="105"/>
        </w:rPr>
        <w:t>er was much more eAective. Also for your </w:t>
      </w:r>
      <w:r>
        <w:rPr/>
        <w:t>part,</w:t>
      </w:r>
      <w:r>
        <w:rPr>
          <w:spacing w:val="-2"/>
        </w:rPr>
        <w:t> </w:t>
      </w:r>
      <w:r>
        <w:rPr/>
        <w:t>when</w:t>
      </w:r>
      <w:r>
        <w:rPr>
          <w:spacing w:val="-2"/>
        </w:rPr>
        <w:t> </w:t>
      </w:r>
      <w:r>
        <w:rPr/>
        <w:t>you</w:t>
      </w:r>
      <w:r>
        <w:rPr>
          <w:spacing w:val="-2"/>
        </w:rPr>
        <w:t> </w:t>
      </w:r>
      <w:r>
        <w:rPr/>
        <w:t>are</w:t>
      </w:r>
      <w:r>
        <w:rPr>
          <w:spacing w:val="-2"/>
        </w:rPr>
        <w:t> </w:t>
      </w:r>
      <w:r>
        <w:rPr/>
        <w:t>developing</w:t>
      </w:r>
      <w:r>
        <w:rPr>
          <w:spacing w:val="-2"/>
        </w:rPr>
        <w:t> </w:t>
      </w:r>
      <w:r>
        <w:rPr/>
        <w:t>your</w:t>
      </w:r>
      <w:r>
        <w:rPr>
          <w:spacing w:val="-2"/>
        </w:rPr>
        <w:t> </w:t>
      </w:r>
      <w:r>
        <w:rPr/>
        <w:t>project</w:t>
      </w:r>
      <w:r>
        <w:rPr>
          <w:spacing w:val="-2"/>
        </w:rPr>
        <w:t> </w:t>
      </w:r>
      <w:r>
        <w:rPr/>
        <w:t>by </w:t>
      </w:r>
      <w:r>
        <w:rPr>
          <w:w w:val="105"/>
        </w:rPr>
        <w:t>yourself,</w:t>
      </w:r>
      <w:r>
        <w:rPr>
          <w:spacing w:val="-5"/>
          <w:w w:val="105"/>
        </w:rPr>
        <w:t> </w:t>
      </w:r>
      <w:r>
        <w:rPr>
          <w:w w:val="105"/>
        </w:rPr>
        <w:t>which</w:t>
      </w:r>
      <w:r>
        <w:rPr>
          <w:spacing w:val="-5"/>
          <w:w w:val="105"/>
        </w:rPr>
        <w:t> </w:t>
      </w:r>
      <w:r>
        <w:rPr>
          <w:w w:val="105"/>
        </w:rPr>
        <w:t>kind</w:t>
      </w:r>
      <w:r>
        <w:rPr>
          <w:spacing w:val="-5"/>
          <w:w w:val="105"/>
        </w:rPr>
        <w:t> </w:t>
      </w:r>
      <w:r>
        <w:rPr>
          <w:w w:val="105"/>
        </w:rPr>
        <w:t>of</w:t>
      </w:r>
      <w:r>
        <w:rPr>
          <w:spacing w:val="-5"/>
          <w:w w:val="105"/>
        </w:rPr>
        <w:t> </w:t>
      </w:r>
      <w:r>
        <w:rPr>
          <w:w w:val="105"/>
        </w:rPr>
        <w:t>research</w:t>
      </w:r>
      <w:r>
        <w:rPr>
          <w:spacing w:val="-5"/>
          <w:w w:val="105"/>
        </w:rPr>
        <w:t> </w:t>
      </w:r>
      <w:r>
        <w:rPr>
          <w:w w:val="105"/>
        </w:rPr>
        <w:t>did</w:t>
      </w:r>
      <w:r>
        <w:rPr>
          <w:spacing w:val="-4"/>
          <w:w w:val="105"/>
        </w:rPr>
        <w:t> </w:t>
      </w:r>
      <w:r>
        <w:rPr>
          <w:w w:val="105"/>
        </w:rPr>
        <w:t>you</w:t>
      </w:r>
      <w:r>
        <w:rPr>
          <w:spacing w:val="-5"/>
          <w:w w:val="105"/>
        </w:rPr>
        <w:t> do?</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61"/>
        <w:rPr>
          <w:sz w:val="24"/>
        </w:rPr>
      </w:pPr>
    </w:p>
    <w:p>
      <w:pPr>
        <w:spacing w:before="0"/>
        <w:ind w:left="15" w:right="0" w:firstLine="0"/>
        <w:jc w:val="left"/>
        <w:rPr>
          <w:sz w:val="24"/>
        </w:rPr>
      </w:pPr>
      <w:r>
        <w:rPr>
          <w:spacing w:val="-5"/>
          <w:w w:val="115"/>
          <w:sz w:val="24"/>
        </w:rPr>
        <w:t>135</w:t>
      </w:r>
    </w:p>
    <w:p>
      <w:pPr>
        <w:spacing w:after="0"/>
        <w:jc w:val="left"/>
        <w:rPr>
          <w:sz w:val="24"/>
        </w:rPr>
        <w:sectPr>
          <w:pgSz w:w="8410" w:h="11910"/>
          <w:pgMar w:header="290" w:footer="0" w:top="580" w:bottom="280" w:left="708" w:right="0"/>
          <w:cols w:num="3" w:equalWidth="0">
            <w:col w:w="3374" w:space="221"/>
            <w:col w:w="3374" w:space="217"/>
            <w:col w:w="516"/>
          </w:cols>
        </w:sectPr>
      </w:pPr>
    </w:p>
    <w:p>
      <w:pPr>
        <w:pStyle w:val="BodyText"/>
        <w:rPr>
          <w:sz w:val="24"/>
        </w:rPr>
      </w:pPr>
      <w:r>
        <w:rPr>
          <w:sz w:val="24"/>
        </w:rPr>
        <mc:AlternateContent>
          <mc:Choice Requires="wps">
            <w:drawing>
              <wp:anchor distT="0" distB="0" distL="0" distR="0" allowOverlap="1" layoutInCell="1" locked="0" behindDoc="1" simplePos="0" relativeHeight="483195392">
                <wp:simplePos x="0" y="0"/>
                <wp:positionH relativeFrom="page">
                  <wp:posOffset>0</wp:posOffset>
                </wp:positionH>
                <wp:positionV relativeFrom="page">
                  <wp:posOffset>-12</wp:posOffset>
                </wp:positionV>
                <wp:extent cx="5311140" cy="7503795"/>
                <wp:effectExtent l="0" t="0" r="0" b="0"/>
                <wp:wrapNone/>
                <wp:docPr id="422" name="Group 422"/>
                <wp:cNvGraphicFramePr>
                  <a:graphicFrameLocks/>
                </wp:cNvGraphicFramePr>
                <a:graphic>
                  <a:graphicData uri="http://schemas.microsoft.com/office/word/2010/wordprocessingGroup">
                    <wpg:wgp>
                      <wpg:cNvPr id="422" name="Group 422"/>
                      <wpg:cNvGrpSpPr/>
                      <wpg:grpSpPr>
                        <a:xfrm>
                          <a:off x="0" y="0"/>
                          <a:ext cx="5311140" cy="7503795"/>
                          <a:chExt cx="5311140" cy="7503795"/>
                        </a:xfrm>
                      </wpg:grpSpPr>
                      <wps:wsp>
                        <wps:cNvPr id="423" name="Graphic 42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24" name="Graphic 42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21088" id="docshapegroup422" coordorigin="0,0" coordsize="8364,11817">
                <v:rect style="position:absolute;left:10;top:9;width:8344;height:11797" id="docshape423" filled="true" fillcolor="#ffffff" stroked="false">
                  <v:fill opacity="6553f" type="solid"/>
                </v:rect>
                <v:rect style="position:absolute;left:10;top:9;width:8344;height:11797" id="docshape424"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6"/>
        <w:rPr>
          <w:sz w:val="24"/>
        </w:rPr>
      </w:pPr>
    </w:p>
    <w:p>
      <w:pPr>
        <w:spacing w:before="0"/>
        <w:ind w:left="138" w:right="0" w:firstLine="0"/>
        <w:jc w:val="left"/>
        <w:rPr>
          <w:rFonts w:ascii="Tahoma"/>
          <w:sz w:val="24"/>
        </w:rPr>
      </w:pPr>
      <w:bookmarkStart w:name="01ffb84710164dc8151935c1e15c3f6f35d405f8" w:id="138"/>
      <w:bookmarkEnd w:id="138"/>
      <w:r>
        <w:rPr/>
      </w:r>
      <w:r>
        <w:rPr>
          <w:rFonts w:ascii="Tahoma"/>
          <w:spacing w:val="-5"/>
          <w:w w:val="90"/>
          <w:sz w:val="24"/>
        </w:rPr>
        <w:t>136</w:t>
      </w:r>
    </w:p>
    <w:p>
      <w:pPr>
        <w:pStyle w:val="BodyText"/>
        <w:spacing w:line="372" w:lineRule="auto" w:before="88"/>
        <w:ind w:left="138"/>
      </w:pPr>
      <w:r>
        <w:rPr/>
        <w:br w:type="column"/>
      </w:r>
      <w:r>
        <w:rPr>
          <w:spacing w:val="-2"/>
          <w:w w:val="110"/>
        </w:rPr>
        <w:t>Or</w:t>
      </w:r>
      <w:r>
        <w:rPr>
          <w:spacing w:val="-10"/>
          <w:w w:val="110"/>
        </w:rPr>
        <w:t> </w:t>
      </w:r>
      <w:r>
        <w:rPr>
          <w:spacing w:val="-2"/>
          <w:w w:val="110"/>
        </w:rPr>
        <w:t>which</w:t>
      </w:r>
      <w:r>
        <w:rPr>
          <w:spacing w:val="-10"/>
          <w:w w:val="110"/>
        </w:rPr>
        <w:t> </w:t>
      </w:r>
      <w:r>
        <w:rPr>
          <w:spacing w:val="-2"/>
          <w:w w:val="110"/>
        </w:rPr>
        <w:t>kind</w:t>
      </w:r>
      <w:r>
        <w:rPr>
          <w:spacing w:val="-10"/>
          <w:w w:val="110"/>
        </w:rPr>
        <w:t> </w:t>
      </w:r>
      <w:r>
        <w:rPr>
          <w:spacing w:val="-2"/>
          <w:w w:val="110"/>
        </w:rPr>
        <w:t>of</w:t>
      </w:r>
      <w:r>
        <w:rPr>
          <w:spacing w:val="-10"/>
          <w:w w:val="110"/>
        </w:rPr>
        <w:t> </w:t>
      </w:r>
      <w:r>
        <w:rPr>
          <w:spacing w:val="-2"/>
          <w:w w:val="110"/>
        </w:rPr>
        <w:t>preparation</w:t>
      </w:r>
      <w:r>
        <w:rPr>
          <w:spacing w:val="-10"/>
          <w:w w:val="110"/>
        </w:rPr>
        <w:t> </w:t>
      </w:r>
      <w:r>
        <w:rPr>
          <w:spacing w:val="-2"/>
          <w:w w:val="110"/>
        </w:rPr>
        <w:t>you</w:t>
      </w:r>
      <w:r>
        <w:rPr>
          <w:spacing w:val="-10"/>
          <w:w w:val="110"/>
        </w:rPr>
        <w:t> </w:t>
      </w:r>
      <w:r>
        <w:rPr>
          <w:spacing w:val="-2"/>
          <w:w w:val="110"/>
        </w:rPr>
        <w:t>do</w:t>
      </w:r>
      <w:r>
        <w:rPr>
          <w:spacing w:val="-10"/>
          <w:w w:val="110"/>
        </w:rPr>
        <w:t> </w:t>
      </w:r>
      <w:r>
        <w:rPr>
          <w:spacing w:val="-2"/>
          <w:w w:val="110"/>
        </w:rPr>
        <w:t>before </w:t>
      </w:r>
      <w:r>
        <w:rPr>
          <w:w w:val="110"/>
        </w:rPr>
        <w:t>you</w:t>
      </w:r>
      <w:r>
        <w:rPr>
          <w:spacing w:val="-9"/>
          <w:w w:val="110"/>
        </w:rPr>
        <w:t> </w:t>
      </w:r>
      <w:r>
        <w:rPr>
          <w:w w:val="110"/>
        </w:rPr>
        <w:t>arrive</w:t>
      </w:r>
      <w:r>
        <w:rPr>
          <w:spacing w:val="-9"/>
          <w:w w:val="110"/>
        </w:rPr>
        <w:t> </w:t>
      </w:r>
      <w:r>
        <w:rPr>
          <w:w w:val="110"/>
        </w:rPr>
        <w:t>in</w:t>
      </w:r>
      <w:r>
        <w:rPr>
          <w:spacing w:val="-9"/>
          <w:w w:val="110"/>
        </w:rPr>
        <w:t> </w:t>
      </w:r>
      <w:r>
        <w:rPr>
          <w:w w:val="110"/>
        </w:rPr>
        <w:t>Berlin?</w:t>
      </w:r>
    </w:p>
    <w:p>
      <w:pPr>
        <w:pStyle w:val="BodyText"/>
        <w:spacing w:before="111"/>
      </w:pPr>
    </w:p>
    <w:p>
      <w:pPr>
        <w:pStyle w:val="BodyText"/>
        <w:spacing w:line="372" w:lineRule="auto"/>
        <w:ind w:left="138" w:right="38" w:firstLine="283"/>
        <w:jc w:val="both"/>
      </w:pPr>
      <w:r>
        <w:rPr/>
        <w:t>G:</w:t>
      </w:r>
      <w:r>
        <w:rPr>
          <w:spacing w:val="-9"/>
        </w:rPr>
        <w:t> </w:t>
      </w:r>
      <w:r>
        <w:rPr/>
        <w:t>So</w:t>
      </w:r>
      <w:r>
        <w:rPr>
          <w:spacing w:val="-9"/>
        </w:rPr>
        <w:t> </w:t>
      </w:r>
      <w:r>
        <w:rPr/>
        <w:t>the</w:t>
      </w:r>
      <w:r>
        <w:rPr>
          <w:spacing w:val="-9"/>
        </w:rPr>
        <w:t> </w:t>
      </w:r>
      <w:r>
        <w:rPr/>
        <w:t>best</w:t>
      </w:r>
      <w:r>
        <w:rPr>
          <w:spacing w:val="-9"/>
        </w:rPr>
        <w:t> </w:t>
      </w:r>
      <w:r>
        <w:rPr/>
        <w:t>part</w:t>
      </w:r>
      <w:r>
        <w:rPr>
          <w:spacing w:val="-9"/>
        </w:rPr>
        <w:t> </w:t>
      </w:r>
      <w:r>
        <w:rPr/>
        <w:t>of</w:t>
      </w:r>
      <w:r>
        <w:rPr>
          <w:spacing w:val="-9"/>
        </w:rPr>
        <w:t> </w:t>
      </w:r>
      <w:r>
        <w:rPr/>
        <w:t>it</w:t>
      </w:r>
      <w:r>
        <w:rPr>
          <w:spacing w:val="-9"/>
        </w:rPr>
        <w:t> </w:t>
      </w:r>
      <w:r>
        <w:rPr/>
        <w:t>is</w:t>
      </w:r>
      <w:r>
        <w:rPr>
          <w:spacing w:val="-9"/>
        </w:rPr>
        <w:t> </w:t>
      </w:r>
      <w:r>
        <w:rPr/>
        <w:t>that</w:t>
      </w:r>
      <w:r>
        <w:rPr>
          <w:spacing w:val="-9"/>
        </w:rPr>
        <w:t> </w:t>
      </w:r>
      <w:r>
        <w:rPr/>
        <w:t>luckily</w:t>
      </w:r>
      <w:r>
        <w:rPr>
          <w:spacing w:val="-9"/>
        </w:rPr>
        <w:t> </w:t>
      </w:r>
      <w:r>
        <w:rPr/>
        <w:t>I</w:t>
      </w:r>
      <w:r>
        <w:rPr>
          <w:spacing w:val="-9"/>
        </w:rPr>
        <w:t> </w:t>
      </w:r>
      <w:r>
        <w:rPr/>
        <w:t>was never alone. The thing is that I’m super lucky because every time I work with the team, the team</w:t>
      </w:r>
      <w:r>
        <w:rPr>
          <w:spacing w:val="-4"/>
        </w:rPr>
        <w:t> </w:t>
      </w:r>
      <w:r>
        <w:rPr/>
        <w:t>is</w:t>
      </w:r>
      <w:r>
        <w:rPr>
          <w:spacing w:val="-4"/>
        </w:rPr>
        <w:t> </w:t>
      </w:r>
      <w:r>
        <w:rPr/>
        <w:t>all</w:t>
      </w:r>
      <w:r>
        <w:rPr>
          <w:spacing w:val="-4"/>
        </w:rPr>
        <w:t> </w:t>
      </w:r>
      <w:r>
        <w:rPr/>
        <w:t>ready...we</w:t>
      </w:r>
      <w:r>
        <w:rPr>
          <w:spacing w:val="-4"/>
        </w:rPr>
        <w:t> </w:t>
      </w:r>
      <w:r>
        <w:rPr/>
        <w:t>are</w:t>
      </w:r>
      <w:r>
        <w:rPr>
          <w:spacing w:val="-4"/>
        </w:rPr>
        <w:t> </w:t>
      </w:r>
      <w:r>
        <w:rPr/>
        <w:t>four</w:t>
      </w:r>
      <w:r>
        <w:rPr>
          <w:spacing w:val="-4"/>
        </w:rPr>
        <w:t> </w:t>
      </w:r>
      <w:r>
        <w:rPr/>
        <w:t>co-founders</w:t>
      </w:r>
      <w:r>
        <w:rPr>
          <w:spacing w:val="-4"/>
        </w:rPr>
        <w:t> </w:t>
      </w:r>
      <w:r>
        <w:rPr/>
        <w:t>and </w:t>
      </w:r>
      <w:r>
        <w:rPr>
          <w:w w:val="110"/>
        </w:rPr>
        <w:t>then</w:t>
      </w:r>
      <w:r>
        <w:rPr>
          <w:spacing w:val="-13"/>
          <w:w w:val="110"/>
        </w:rPr>
        <w:t> </w:t>
      </w:r>
      <w:r>
        <w:rPr>
          <w:w w:val="110"/>
        </w:rPr>
        <w:t>during</w:t>
      </w:r>
      <w:r>
        <w:rPr>
          <w:spacing w:val="-12"/>
          <w:w w:val="110"/>
        </w:rPr>
        <w:t> </w:t>
      </w:r>
      <w:r>
        <w:rPr>
          <w:w w:val="110"/>
        </w:rPr>
        <w:t>Re-FREAM</w:t>
      </w:r>
      <w:r>
        <w:rPr>
          <w:spacing w:val="-13"/>
          <w:w w:val="110"/>
        </w:rPr>
        <w:t> </w:t>
      </w:r>
      <w:r>
        <w:rPr>
          <w:w w:val="110"/>
        </w:rPr>
        <w:t>we</w:t>
      </w:r>
      <w:r>
        <w:rPr>
          <w:spacing w:val="-12"/>
          <w:w w:val="110"/>
        </w:rPr>
        <w:t> </w:t>
      </w:r>
      <w:r>
        <w:rPr>
          <w:w w:val="110"/>
        </w:rPr>
        <w:t>managed</w:t>
      </w:r>
      <w:r>
        <w:rPr>
          <w:spacing w:val="-12"/>
          <w:w w:val="110"/>
        </w:rPr>
        <w:t> </w:t>
      </w:r>
      <w:r>
        <w:rPr>
          <w:w w:val="110"/>
        </w:rPr>
        <w:t>to</w:t>
      </w:r>
      <w:r>
        <w:rPr>
          <w:spacing w:val="-13"/>
          <w:w w:val="110"/>
        </w:rPr>
        <w:t> </w:t>
      </w:r>
      <w:r>
        <w:rPr>
          <w:w w:val="110"/>
        </w:rPr>
        <w:t>be in</w:t>
      </w:r>
      <w:r>
        <w:rPr>
          <w:spacing w:val="-15"/>
          <w:w w:val="110"/>
        </w:rPr>
        <w:t> </w:t>
      </w:r>
      <w:r>
        <w:rPr>
          <w:w w:val="110"/>
        </w:rPr>
        <w:t>ten</w:t>
      </w:r>
      <w:r>
        <w:rPr>
          <w:spacing w:val="-12"/>
          <w:w w:val="110"/>
        </w:rPr>
        <w:t> </w:t>
      </w:r>
      <w:r>
        <w:rPr>
          <w:w w:val="110"/>
        </w:rPr>
        <w:t>people</w:t>
      </w:r>
      <w:r>
        <w:rPr>
          <w:spacing w:val="-13"/>
          <w:w w:val="110"/>
        </w:rPr>
        <w:t> </w:t>
      </w:r>
      <w:r>
        <w:rPr>
          <w:w w:val="110"/>
        </w:rPr>
        <w:t>at</w:t>
      </w:r>
      <w:r>
        <w:rPr>
          <w:spacing w:val="-12"/>
          <w:w w:val="110"/>
        </w:rPr>
        <w:t> </w:t>
      </w:r>
      <w:r>
        <w:rPr>
          <w:w w:val="110"/>
        </w:rPr>
        <w:t>some</w:t>
      </w:r>
      <w:r>
        <w:rPr>
          <w:spacing w:val="-12"/>
          <w:w w:val="110"/>
        </w:rPr>
        <w:t> </w:t>
      </w:r>
      <w:r>
        <w:rPr>
          <w:w w:val="110"/>
        </w:rPr>
        <w:t>point.</w:t>
      </w:r>
      <w:r>
        <w:rPr>
          <w:spacing w:val="-13"/>
          <w:w w:val="110"/>
        </w:rPr>
        <w:t> </w:t>
      </w:r>
      <w:r>
        <w:rPr>
          <w:w w:val="110"/>
        </w:rPr>
        <w:t>So</w:t>
      </w:r>
      <w:r>
        <w:rPr>
          <w:spacing w:val="-12"/>
          <w:w w:val="110"/>
        </w:rPr>
        <w:t> </w:t>
      </w:r>
      <w:r>
        <w:rPr>
          <w:w w:val="110"/>
        </w:rPr>
        <w:t>the</w:t>
      </w:r>
      <w:r>
        <w:rPr>
          <w:spacing w:val="-12"/>
          <w:w w:val="110"/>
        </w:rPr>
        <w:t> </w:t>
      </w:r>
      <w:r>
        <w:rPr>
          <w:w w:val="110"/>
        </w:rPr>
        <w:t>research was done all the time between me and the </w:t>
      </w:r>
      <w:r>
        <w:rPr/>
        <w:t>other three co-founders; a material scientist, Tommaso, Ryo, an engineer in Nanotechnol- </w:t>
      </w:r>
      <w:r>
        <w:rPr>
          <w:spacing w:val="-2"/>
          <w:w w:val="110"/>
        </w:rPr>
        <w:t>ogy,</w:t>
      </w:r>
      <w:r>
        <w:rPr>
          <w:spacing w:val="-8"/>
          <w:w w:val="110"/>
        </w:rPr>
        <w:t> </w:t>
      </w:r>
      <w:r>
        <w:rPr>
          <w:spacing w:val="-2"/>
          <w:w w:val="110"/>
        </w:rPr>
        <w:t>and</w:t>
      </w:r>
      <w:r>
        <w:rPr>
          <w:spacing w:val="-8"/>
          <w:w w:val="110"/>
        </w:rPr>
        <w:t> </w:t>
      </w:r>
      <w:r>
        <w:rPr>
          <w:spacing w:val="-2"/>
          <w:w w:val="110"/>
        </w:rPr>
        <w:t>Isabel</w:t>
      </w:r>
      <w:r>
        <w:rPr>
          <w:spacing w:val="-8"/>
          <w:w w:val="110"/>
        </w:rPr>
        <w:t> </w:t>
      </w:r>
      <w:r>
        <w:rPr>
          <w:spacing w:val="-2"/>
          <w:w w:val="110"/>
        </w:rPr>
        <w:t>is</w:t>
      </w:r>
      <w:r>
        <w:rPr>
          <w:spacing w:val="-8"/>
          <w:w w:val="110"/>
        </w:rPr>
        <w:t> </w:t>
      </w:r>
      <w:r>
        <w:rPr>
          <w:spacing w:val="-2"/>
          <w:w w:val="110"/>
        </w:rPr>
        <w:t>a</w:t>
      </w:r>
      <w:r>
        <w:rPr>
          <w:spacing w:val="-8"/>
          <w:w w:val="110"/>
        </w:rPr>
        <w:t> </w:t>
      </w:r>
      <w:r>
        <w:rPr>
          <w:spacing w:val="-2"/>
          <w:w w:val="110"/>
        </w:rPr>
        <w:t>medical</w:t>
      </w:r>
      <w:r>
        <w:rPr>
          <w:spacing w:val="-8"/>
          <w:w w:val="110"/>
        </w:rPr>
        <w:t> </w:t>
      </w:r>
      <w:r>
        <w:rPr>
          <w:spacing w:val="-2"/>
          <w:w w:val="110"/>
        </w:rPr>
        <w:t>anthropologist, </w:t>
      </w:r>
      <w:r>
        <w:rPr/>
        <w:t>and with women. So we did many workshops before I arrived in Berlin, which helped us to </w:t>
      </w:r>
      <w:r>
        <w:rPr>
          <w:w w:val="110"/>
        </w:rPr>
        <w:t>validate</w:t>
      </w:r>
      <w:r>
        <w:rPr>
          <w:spacing w:val="-10"/>
          <w:w w:val="110"/>
        </w:rPr>
        <w:t> </w:t>
      </w:r>
      <w:r>
        <w:rPr>
          <w:w w:val="110"/>
        </w:rPr>
        <w:t>certain</w:t>
      </w:r>
      <w:r>
        <w:rPr>
          <w:spacing w:val="-10"/>
          <w:w w:val="110"/>
        </w:rPr>
        <w:t> </w:t>
      </w:r>
      <w:r>
        <w:rPr>
          <w:w w:val="110"/>
        </w:rPr>
        <w:t>design</w:t>
      </w:r>
      <w:r>
        <w:rPr>
          <w:spacing w:val="-10"/>
          <w:w w:val="110"/>
        </w:rPr>
        <w:t> </w:t>
      </w:r>
      <w:r>
        <w:rPr>
          <w:w w:val="110"/>
        </w:rPr>
        <w:t>suggestions</w:t>
      </w:r>
      <w:r>
        <w:rPr>
          <w:spacing w:val="-10"/>
          <w:w w:val="110"/>
        </w:rPr>
        <w:t> </w:t>
      </w:r>
      <w:r>
        <w:rPr>
          <w:w w:val="110"/>
        </w:rPr>
        <w:t>we</w:t>
      </w:r>
      <w:r>
        <w:rPr>
          <w:spacing w:val="-10"/>
          <w:w w:val="110"/>
        </w:rPr>
        <w:t> </w:t>
      </w:r>
      <w:r>
        <w:rPr>
          <w:w w:val="110"/>
        </w:rPr>
        <w:t>had </w:t>
      </w:r>
      <w:r>
        <w:rPr/>
        <w:t>or to validate certain behavior that we wanted to do with the sensor where to put the sensor. </w:t>
      </w:r>
      <w:r>
        <w:rPr>
          <w:w w:val="110"/>
        </w:rPr>
        <w:t>It’s</w:t>
      </w:r>
      <w:r>
        <w:rPr>
          <w:spacing w:val="-13"/>
          <w:w w:val="110"/>
        </w:rPr>
        <w:t> </w:t>
      </w:r>
      <w:r>
        <w:rPr>
          <w:w w:val="110"/>
        </w:rPr>
        <w:t>really</w:t>
      </w:r>
      <w:r>
        <w:rPr>
          <w:spacing w:val="-12"/>
          <w:w w:val="110"/>
        </w:rPr>
        <w:t> </w:t>
      </w:r>
      <w:r>
        <w:rPr>
          <w:w w:val="110"/>
        </w:rPr>
        <w:t>helped</w:t>
      </w:r>
      <w:r>
        <w:rPr>
          <w:spacing w:val="-12"/>
          <w:w w:val="110"/>
        </w:rPr>
        <w:t> </w:t>
      </w:r>
      <w:r>
        <w:rPr>
          <w:w w:val="110"/>
        </w:rPr>
        <w:t>us,</w:t>
      </w:r>
      <w:r>
        <w:rPr>
          <w:spacing w:val="-13"/>
          <w:w w:val="110"/>
        </w:rPr>
        <w:t> </w:t>
      </w:r>
      <w:r>
        <w:rPr>
          <w:w w:val="110"/>
        </w:rPr>
        <w:t>those</w:t>
      </w:r>
      <w:r>
        <w:rPr>
          <w:spacing w:val="-12"/>
          <w:w w:val="110"/>
        </w:rPr>
        <w:t> </w:t>
      </w:r>
      <w:r>
        <w:rPr>
          <w:w w:val="110"/>
        </w:rPr>
        <w:t>workshops</w:t>
      </w:r>
      <w:r>
        <w:rPr>
          <w:spacing w:val="-12"/>
          <w:w w:val="110"/>
        </w:rPr>
        <w:t> </w:t>
      </w:r>
      <w:r>
        <w:rPr>
          <w:w w:val="110"/>
        </w:rPr>
        <w:t>with </w:t>
      </w:r>
      <w:r>
        <w:rPr/>
        <w:t>women, to understand what we wanted, then</w:t>
      </w:r>
      <w:r>
        <w:rPr>
          <w:spacing w:val="40"/>
        </w:rPr>
        <w:t> </w:t>
      </w:r>
      <w:r>
        <w:rPr/>
        <w:t>to</w:t>
      </w:r>
      <w:r>
        <w:rPr>
          <w:spacing w:val="-8"/>
        </w:rPr>
        <w:t> </w:t>
      </w:r>
      <w:r>
        <w:rPr/>
        <w:t>develop</w:t>
      </w:r>
      <w:r>
        <w:rPr>
          <w:spacing w:val="-8"/>
        </w:rPr>
        <w:t> </w:t>
      </w:r>
      <w:r>
        <w:rPr/>
        <w:t>in</w:t>
      </w:r>
      <w:r>
        <w:rPr>
          <w:spacing w:val="-8"/>
        </w:rPr>
        <w:t> </w:t>
      </w:r>
      <w:r>
        <w:rPr/>
        <w:t>the</w:t>
      </w:r>
      <w:r>
        <w:rPr>
          <w:spacing w:val="-8"/>
        </w:rPr>
        <w:t> </w:t>
      </w:r>
      <w:r>
        <w:rPr/>
        <w:t>technology.</w:t>
      </w:r>
      <w:r>
        <w:rPr>
          <w:spacing w:val="-8"/>
        </w:rPr>
        <w:t> </w:t>
      </w:r>
      <w:r>
        <w:rPr/>
        <w:t>I</w:t>
      </w:r>
      <w:r>
        <w:rPr>
          <w:spacing w:val="-8"/>
        </w:rPr>
        <w:t> </w:t>
      </w:r>
      <w:r>
        <w:rPr/>
        <w:t>was</w:t>
      </w:r>
      <w:r>
        <w:rPr>
          <w:spacing w:val="-8"/>
        </w:rPr>
        <w:t> </w:t>
      </w:r>
      <w:r>
        <w:rPr/>
        <w:t>very</w:t>
      </w:r>
      <w:r>
        <w:rPr>
          <w:spacing w:val="-8"/>
        </w:rPr>
        <w:t> </w:t>
      </w:r>
      <w:r>
        <w:rPr/>
        <w:t>lucky, and then of course being physically helped a lot because we were going faster. But I admit </w:t>
      </w:r>
      <w:r>
        <w:rPr>
          <w:w w:val="110"/>
        </w:rPr>
        <w:t>that</w:t>
      </w:r>
      <w:r>
        <w:rPr>
          <w:spacing w:val="-13"/>
          <w:w w:val="110"/>
        </w:rPr>
        <w:t> </w:t>
      </w:r>
      <w:r>
        <w:rPr>
          <w:w w:val="110"/>
        </w:rPr>
        <w:t>the</w:t>
      </w:r>
      <w:r>
        <w:rPr>
          <w:spacing w:val="-12"/>
          <w:w w:val="110"/>
        </w:rPr>
        <w:t> </w:t>
      </w:r>
      <w:r>
        <w:rPr>
          <w:w w:val="110"/>
        </w:rPr>
        <w:t>communication</w:t>
      </w:r>
      <w:r>
        <w:rPr>
          <w:spacing w:val="-12"/>
          <w:w w:val="110"/>
        </w:rPr>
        <w:t> </w:t>
      </w:r>
      <w:r>
        <w:rPr>
          <w:w w:val="110"/>
        </w:rPr>
        <w:t>with</w:t>
      </w:r>
      <w:r>
        <w:rPr>
          <w:spacing w:val="-13"/>
          <w:w w:val="110"/>
        </w:rPr>
        <w:t> </w:t>
      </w:r>
      <w:r>
        <w:rPr>
          <w:w w:val="110"/>
        </w:rPr>
        <w:t>Christian</w:t>
      </w:r>
      <w:r>
        <w:rPr>
          <w:spacing w:val="-12"/>
          <w:w w:val="110"/>
        </w:rPr>
        <w:t> </w:t>
      </w:r>
      <w:r>
        <w:rPr>
          <w:w w:val="110"/>
        </w:rPr>
        <w:t>and </w:t>
      </w:r>
      <w:r>
        <w:rPr>
          <w:spacing w:val="-2"/>
          <w:w w:val="110"/>
        </w:rPr>
        <w:t>the</w:t>
      </w:r>
      <w:r>
        <w:rPr>
          <w:spacing w:val="-11"/>
          <w:w w:val="110"/>
        </w:rPr>
        <w:t> </w:t>
      </w:r>
      <w:r>
        <w:rPr>
          <w:spacing w:val="-2"/>
          <w:w w:val="110"/>
        </w:rPr>
        <w:t>Fraunhofer</w:t>
      </w:r>
      <w:r>
        <w:rPr>
          <w:spacing w:val="-10"/>
          <w:w w:val="110"/>
        </w:rPr>
        <w:t> </w:t>
      </w:r>
      <w:r>
        <w:rPr>
          <w:spacing w:val="-2"/>
          <w:w w:val="110"/>
        </w:rPr>
        <w:t>team</w:t>
      </w:r>
      <w:r>
        <w:rPr>
          <w:spacing w:val="-11"/>
          <w:w w:val="110"/>
        </w:rPr>
        <w:t> </w:t>
      </w:r>
      <w:r>
        <w:rPr>
          <w:spacing w:val="-2"/>
          <w:w w:val="110"/>
        </w:rPr>
        <w:t>was</w:t>
      </w:r>
      <w:r>
        <w:rPr>
          <w:spacing w:val="-10"/>
          <w:w w:val="110"/>
        </w:rPr>
        <w:t> </w:t>
      </w:r>
      <w:r>
        <w:rPr>
          <w:spacing w:val="-2"/>
          <w:w w:val="110"/>
        </w:rPr>
        <w:t>always</w:t>
      </w:r>
      <w:r>
        <w:rPr>
          <w:spacing w:val="-10"/>
          <w:w w:val="110"/>
        </w:rPr>
        <w:t> </w:t>
      </w:r>
      <w:r>
        <w:rPr>
          <w:spacing w:val="-2"/>
          <w:w w:val="110"/>
        </w:rPr>
        <w:t>very</w:t>
      </w:r>
      <w:r>
        <w:rPr>
          <w:spacing w:val="-11"/>
          <w:w w:val="110"/>
        </w:rPr>
        <w:t> </w:t>
      </w:r>
      <w:r>
        <w:rPr>
          <w:spacing w:val="-2"/>
          <w:w w:val="110"/>
        </w:rPr>
        <w:t>good. </w:t>
      </w:r>
      <w:r>
        <w:rPr/>
        <w:t>So I imagine that if somebody wanted to de- </w:t>
      </w:r>
      <w:r>
        <w:rPr>
          <w:w w:val="110"/>
        </w:rPr>
        <w:t>velop</w:t>
      </w:r>
      <w:r>
        <w:rPr>
          <w:spacing w:val="-6"/>
          <w:w w:val="110"/>
        </w:rPr>
        <w:t> </w:t>
      </w:r>
      <w:r>
        <w:rPr>
          <w:w w:val="110"/>
        </w:rPr>
        <w:t>a</w:t>
      </w:r>
      <w:r>
        <w:rPr>
          <w:spacing w:val="-6"/>
          <w:w w:val="110"/>
        </w:rPr>
        <w:t> </w:t>
      </w:r>
      <w:r>
        <w:rPr>
          <w:w w:val="110"/>
        </w:rPr>
        <w:t>simple</w:t>
      </w:r>
      <w:r>
        <w:rPr>
          <w:spacing w:val="-6"/>
          <w:w w:val="110"/>
        </w:rPr>
        <w:t> </w:t>
      </w:r>
      <w:r>
        <w:rPr>
          <w:w w:val="110"/>
        </w:rPr>
        <w:t>part</w:t>
      </w:r>
      <w:r>
        <w:rPr>
          <w:spacing w:val="-6"/>
          <w:w w:val="110"/>
        </w:rPr>
        <w:t> </w:t>
      </w:r>
      <w:r>
        <w:rPr>
          <w:w w:val="110"/>
        </w:rPr>
        <w:t>of</w:t>
      </w:r>
      <w:r>
        <w:rPr>
          <w:spacing w:val="-6"/>
          <w:w w:val="110"/>
        </w:rPr>
        <w:t> </w:t>
      </w:r>
      <w:r>
        <w:rPr>
          <w:w w:val="110"/>
        </w:rPr>
        <w:t>electronics</w:t>
      </w:r>
      <w:r>
        <w:rPr>
          <w:spacing w:val="-6"/>
          <w:w w:val="110"/>
        </w:rPr>
        <w:t> </w:t>
      </w:r>
      <w:r>
        <w:rPr>
          <w:w w:val="110"/>
        </w:rPr>
        <w:t>and</w:t>
      </w:r>
      <w:r>
        <w:rPr>
          <w:spacing w:val="-6"/>
          <w:w w:val="110"/>
        </w:rPr>
        <w:t> </w:t>
      </w:r>
      <w:r>
        <w:rPr>
          <w:w w:val="110"/>
        </w:rPr>
        <w:t>they were not able to be there, they could have done it as well. But of course being there was much easier because you were just at </w:t>
      </w:r>
      <w:r>
        <w:rPr/>
        <w:t>the machine, and when somebody was free, </w:t>
      </w:r>
      <w:r>
        <w:rPr>
          <w:w w:val="110"/>
        </w:rPr>
        <w:t>you</w:t>
      </w:r>
      <w:r>
        <w:rPr>
          <w:spacing w:val="-13"/>
          <w:w w:val="110"/>
        </w:rPr>
        <w:t> </w:t>
      </w:r>
      <w:r>
        <w:rPr>
          <w:w w:val="110"/>
        </w:rPr>
        <w:t>were</w:t>
      </w:r>
      <w:r>
        <w:rPr>
          <w:spacing w:val="-12"/>
          <w:w w:val="110"/>
        </w:rPr>
        <w:t> </w:t>
      </w:r>
      <w:r>
        <w:rPr>
          <w:w w:val="110"/>
        </w:rPr>
        <w:t>able</w:t>
      </w:r>
      <w:r>
        <w:rPr>
          <w:spacing w:val="-13"/>
          <w:w w:val="110"/>
        </w:rPr>
        <w:t> </w:t>
      </w:r>
      <w:r>
        <w:rPr>
          <w:w w:val="110"/>
        </w:rPr>
        <w:t>to</w:t>
      </w:r>
      <w:r>
        <w:rPr>
          <w:spacing w:val="-12"/>
          <w:w w:val="110"/>
        </w:rPr>
        <w:t> </w:t>
      </w:r>
      <w:r>
        <w:rPr>
          <w:w w:val="110"/>
        </w:rPr>
        <w:t>grab</w:t>
      </w:r>
      <w:r>
        <w:rPr>
          <w:spacing w:val="-12"/>
          <w:w w:val="110"/>
        </w:rPr>
        <w:t> </w:t>
      </w:r>
      <w:r>
        <w:rPr>
          <w:w w:val="110"/>
        </w:rPr>
        <w:t>him</w:t>
      </w:r>
      <w:r>
        <w:rPr>
          <w:spacing w:val="-13"/>
          <w:w w:val="110"/>
        </w:rPr>
        <w:t> </w:t>
      </w:r>
      <w:r>
        <w:rPr>
          <w:w w:val="110"/>
        </w:rPr>
        <w:t>and</w:t>
      </w:r>
      <w:r>
        <w:rPr>
          <w:spacing w:val="-12"/>
          <w:w w:val="110"/>
        </w:rPr>
        <w:t> </w:t>
      </w:r>
      <w:r>
        <w:rPr>
          <w:w w:val="110"/>
        </w:rPr>
        <w:t>do</w:t>
      </w:r>
      <w:r>
        <w:rPr>
          <w:spacing w:val="-12"/>
          <w:w w:val="110"/>
        </w:rPr>
        <w:t> </w:t>
      </w:r>
      <w:r>
        <w:rPr>
          <w:w w:val="110"/>
        </w:rPr>
        <w:t>things,</w:t>
      </w:r>
      <w:r>
        <w:rPr>
          <w:spacing w:val="-13"/>
          <w:w w:val="110"/>
        </w:rPr>
        <w:t> </w:t>
      </w:r>
      <w:r>
        <w:rPr>
          <w:w w:val="110"/>
        </w:rPr>
        <w:t>or </w:t>
      </w:r>
      <w:r>
        <w:rPr>
          <w:spacing w:val="-2"/>
          <w:w w:val="110"/>
        </w:rPr>
        <w:t>learn</w:t>
      </w:r>
      <w:r>
        <w:rPr>
          <w:spacing w:val="-20"/>
          <w:w w:val="110"/>
        </w:rPr>
        <w:t> </w:t>
      </w:r>
      <w:r>
        <w:rPr>
          <w:spacing w:val="-2"/>
          <w:w w:val="110"/>
        </w:rPr>
        <w:t>to</w:t>
      </w:r>
      <w:r>
        <w:rPr>
          <w:spacing w:val="-19"/>
          <w:w w:val="110"/>
        </w:rPr>
        <w:t> </w:t>
      </w:r>
      <w:r>
        <w:rPr>
          <w:spacing w:val="-2"/>
          <w:w w:val="110"/>
        </w:rPr>
        <w:t>use</w:t>
      </w:r>
      <w:r>
        <w:rPr>
          <w:spacing w:val="-19"/>
          <w:w w:val="110"/>
        </w:rPr>
        <w:t> </w:t>
      </w:r>
      <w:r>
        <w:rPr>
          <w:spacing w:val="-2"/>
          <w:w w:val="110"/>
        </w:rPr>
        <w:t>the</w:t>
      </w:r>
      <w:r>
        <w:rPr>
          <w:spacing w:val="-19"/>
          <w:w w:val="110"/>
        </w:rPr>
        <w:t> </w:t>
      </w:r>
      <w:r>
        <w:rPr>
          <w:spacing w:val="-2"/>
          <w:w w:val="110"/>
        </w:rPr>
        <w:t>machine</w:t>
      </w:r>
      <w:r>
        <w:rPr>
          <w:spacing w:val="-19"/>
          <w:w w:val="110"/>
        </w:rPr>
        <w:t> </w:t>
      </w:r>
      <w:r>
        <w:rPr>
          <w:spacing w:val="-2"/>
          <w:w w:val="110"/>
        </w:rPr>
        <w:t>alone</w:t>
      </w:r>
      <w:r>
        <w:rPr>
          <w:spacing w:val="-19"/>
          <w:w w:val="110"/>
        </w:rPr>
        <w:t> </w:t>
      </w:r>
      <w:r>
        <w:rPr>
          <w:spacing w:val="-2"/>
          <w:w w:val="110"/>
        </w:rPr>
        <w:t>by</w:t>
      </w:r>
      <w:r>
        <w:rPr>
          <w:spacing w:val="-19"/>
          <w:w w:val="110"/>
        </w:rPr>
        <w:t> </w:t>
      </w:r>
      <w:r>
        <w:rPr>
          <w:spacing w:val="-2"/>
          <w:w w:val="110"/>
        </w:rPr>
        <w:t>myself.</w:t>
      </w:r>
      <w:r>
        <w:rPr>
          <w:spacing w:val="-19"/>
          <w:w w:val="110"/>
        </w:rPr>
        <w:t> </w:t>
      </w:r>
      <w:r>
        <w:rPr>
          <w:spacing w:val="-5"/>
          <w:w w:val="110"/>
        </w:rPr>
        <w:t>So</w:t>
      </w:r>
    </w:p>
    <w:p>
      <w:pPr>
        <w:pStyle w:val="BodyText"/>
        <w:spacing w:before="88"/>
        <w:ind w:left="138"/>
        <w:jc w:val="both"/>
      </w:pPr>
      <w:r>
        <w:rPr/>
        <w:br w:type="column"/>
      </w:r>
      <w:r>
        <w:rPr>
          <w:w w:val="110"/>
        </w:rPr>
        <w:t>it</w:t>
      </w:r>
      <w:r>
        <w:rPr>
          <w:spacing w:val="-21"/>
          <w:w w:val="110"/>
        </w:rPr>
        <w:t> </w:t>
      </w:r>
      <w:r>
        <w:rPr>
          <w:w w:val="110"/>
        </w:rPr>
        <w:t>was</w:t>
      </w:r>
      <w:r>
        <w:rPr>
          <w:spacing w:val="-20"/>
          <w:w w:val="110"/>
        </w:rPr>
        <w:t> </w:t>
      </w:r>
      <w:r>
        <w:rPr>
          <w:w w:val="110"/>
        </w:rPr>
        <w:t>much</w:t>
      </w:r>
      <w:r>
        <w:rPr>
          <w:spacing w:val="-20"/>
          <w:w w:val="110"/>
        </w:rPr>
        <w:t> </w:t>
      </w:r>
      <w:r>
        <w:rPr>
          <w:w w:val="110"/>
        </w:rPr>
        <w:t>more</w:t>
      </w:r>
      <w:r>
        <w:rPr>
          <w:spacing w:val="-20"/>
          <w:w w:val="110"/>
        </w:rPr>
        <w:t> </w:t>
      </w:r>
      <w:r>
        <w:rPr>
          <w:spacing w:val="-2"/>
          <w:w w:val="110"/>
        </w:rPr>
        <w:t>eBcient.</w:t>
      </w:r>
    </w:p>
    <w:p>
      <w:pPr>
        <w:pStyle w:val="BodyText"/>
      </w:pPr>
    </w:p>
    <w:p>
      <w:pPr>
        <w:pStyle w:val="BodyText"/>
        <w:spacing w:before="18"/>
      </w:pPr>
    </w:p>
    <w:p>
      <w:pPr>
        <w:pStyle w:val="BodyText"/>
        <w:spacing w:line="372" w:lineRule="auto" w:before="1"/>
        <w:ind w:left="138" w:right="135" w:firstLine="283"/>
        <w:jc w:val="both"/>
      </w:pPr>
      <w:r>
        <w:rPr/>
        <w:t>Y: Was joining Re-FREAM the original </w:t>
      </w:r>
      <w:r>
        <w:rPr>
          <w:spacing w:val="-2"/>
          <w:w w:val="110"/>
        </w:rPr>
        <w:t>idea</w:t>
      </w:r>
      <w:r>
        <w:rPr>
          <w:spacing w:val="-9"/>
          <w:w w:val="110"/>
        </w:rPr>
        <w:t> </w:t>
      </w:r>
      <w:r>
        <w:rPr>
          <w:spacing w:val="-2"/>
          <w:w w:val="110"/>
        </w:rPr>
        <w:t>when</w:t>
      </w:r>
      <w:r>
        <w:rPr>
          <w:spacing w:val="-9"/>
          <w:w w:val="110"/>
        </w:rPr>
        <w:t> </w:t>
      </w:r>
      <w:r>
        <w:rPr>
          <w:spacing w:val="-2"/>
          <w:w w:val="110"/>
        </w:rPr>
        <w:t>you</w:t>
      </w:r>
      <w:r>
        <w:rPr>
          <w:spacing w:val="-9"/>
          <w:w w:val="110"/>
        </w:rPr>
        <w:t> </w:t>
      </w:r>
      <w:r>
        <w:rPr>
          <w:spacing w:val="-2"/>
          <w:w w:val="110"/>
        </w:rPr>
        <w:t>designed</w:t>
      </w:r>
      <w:r>
        <w:rPr>
          <w:spacing w:val="-9"/>
          <w:w w:val="110"/>
        </w:rPr>
        <w:t> </w:t>
      </w:r>
      <w:r>
        <w:rPr>
          <w:spacing w:val="-2"/>
          <w:w w:val="110"/>
        </w:rPr>
        <w:t>this</w:t>
      </w:r>
      <w:r>
        <w:rPr>
          <w:spacing w:val="-9"/>
          <w:w w:val="110"/>
        </w:rPr>
        <w:t> </w:t>
      </w:r>
      <w:r>
        <w:rPr>
          <w:spacing w:val="-2"/>
          <w:w w:val="110"/>
        </w:rPr>
        <w:t>project?</w:t>
      </w:r>
      <w:r>
        <w:rPr>
          <w:spacing w:val="-9"/>
          <w:w w:val="110"/>
        </w:rPr>
        <w:t> </w:t>
      </w:r>
      <w:r>
        <w:rPr>
          <w:spacing w:val="-2"/>
          <w:w w:val="110"/>
        </w:rPr>
        <w:t>Is</w:t>
      </w:r>
      <w:r>
        <w:rPr>
          <w:spacing w:val="-9"/>
          <w:w w:val="110"/>
        </w:rPr>
        <w:t> </w:t>
      </w:r>
      <w:r>
        <w:rPr>
          <w:spacing w:val="-2"/>
          <w:w w:val="110"/>
        </w:rPr>
        <w:t>this </w:t>
      </w:r>
      <w:r>
        <w:rPr/>
        <w:t>project designed for Re-FREAM? Or was it a </w:t>
      </w:r>
      <w:r>
        <w:rPr>
          <w:w w:val="110"/>
        </w:rPr>
        <w:t>good</w:t>
      </w:r>
      <w:r>
        <w:rPr>
          <w:spacing w:val="16"/>
          <w:w w:val="110"/>
        </w:rPr>
        <w:t> </w:t>
      </w:r>
      <w:r>
        <w:rPr>
          <w:w w:val="110"/>
        </w:rPr>
        <w:t>opportunity?</w:t>
      </w:r>
      <w:r>
        <w:rPr>
          <w:spacing w:val="40"/>
          <w:w w:val="110"/>
          <w:u w:val="single"/>
        </w:rPr>
        <w:t>  </w:t>
      </w:r>
    </w:p>
    <w:p>
      <w:pPr>
        <w:pStyle w:val="BodyText"/>
        <w:spacing w:before="109"/>
      </w:pPr>
    </w:p>
    <w:p>
      <w:pPr>
        <w:pStyle w:val="BodyText"/>
        <w:spacing w:line="372" w:lineRule="auto"/>
        <w:ind w:left="138" w:right="135" w:firstLine="283"/>
        <w:jc w:val="both"/>
      </w:pPr>
      <w:r>
        <w:rPr>
          <w:w w:val="110"/>
        </w:rPr>
        <w:t>G:</w:t>
      </w:r>
      <w:r>
        <w:rPr>
          <w:spacing w:val="-13"/>
          <w:w w:val="110"/>
        </w:rPr>
        <w:t> </w:t>
      </w:r>
      <w:r>
        <w:rPr>
          <w:w w:val="110"/>
        </w:rPr>
        <w:t>We</w:t>
      </w:r>
      <w:r>
        <w:rPr>
          <w:spacing w:val="-12"/>
          <w:w w:val="110"/>
        </w:rPr>
        <w:t> </w:t>
      </w:r>
      <w:r>
        <w:rPr>
          <w:w w:val="110"/>
        </w:rPr>
        <w:t>needed</w:t>
      </w:r>
      <w:r>
        <w:rPr>
          <w:spacing w:val="-13"/>
          <w:w w:val="110"/>
        </w:rPr>
        <w:t> </w:t>
      </w:r>
      <w:r>
        <w:rPr>
          <w:w w:val="110"/>
        </w:rPr>
        <w:t>money</w:t>
      </w:r>
      <w:r>
        <w:rPr>
          <w:spacing w:val="-12"/>
          <w:w w:val="110"/>
        </w:rPr>
        <w:t> </w:t>
      </w:r>
      <w:r>
        <w:rPr>
          <w:w w:val="110"/>
        </w:rPr>
        <w:t>and</w:t>
      </w:r>
      <w:r>
        <w:rPr>
          <w:spacing w:val="-12"/>
          <w:w w:val="110"/>
        </w:rPr>
        <w:t> </w:t>
      </w:r>
      <w:r>
        <w:rPr>
          <w:w w:val="110"/>
        </w:rPr>
        <w:t>I</w:t>
      </w:r>
      <w:r>
        <w:rPr>
          <w:spacing w:val="-13"/>
          <w:w w:val="110"/>
        </w:rPr>
        <w:t> </w:t>
      </w:r>
      <w:r>
        <w:rPr>
          <w:w w:val="110"/>
        </w:rPr>
        <w:t>already</w:t>
      </w:r>
      <w:r>
        <w:rPr>
          <w:spacing w:val="-12"/>
          <w:w w:val="110"/>
        </w:rPr>
        <w:t> </w:t>
      </w:r>
      <w:r>
        <w:rPr>
          <w:w w:val="110"/>
        </w:rPr>
        <w:t>had </w:t>
      </w:r>
      <w:r>
        <w:rPr>
          <w:spacing w:val="-2"/>
          <w:w w:val="110"/>
        </w:rPr>
        <w:t>a</w:t>
      </w:r>
      <w:r>
        <w:rPr>
          <w:spacing w:val="-8"/>
          <w:w w:val="110"/>
        </w:rPr>
        <w:t> </w:t>
      </w:r>
      <w:r>
        <w:rPr>
          <w:spacing w:val="-2"/>
          <w:w w:val="110"/>
        </w:rPr>
        <w:t>few</w:t>
      </w:r>
      <w:r>
        <w:rPr>
          <w:spacing w:val="-8"/>
          <w:w w:val="110"/>
        </w:rPr>
        <w:t> </w:t>
      </w:r>
      <w:r>
        <w:rPr>
          <w:spacing w:val="-2"/>
          <w:w w:val="110"/>
        </w:rPr>
        <w:t>grants</w:t>
      </w:r>
      <w:r>
        <w:rPr>
          <w:spacing w:val="-8"/>
          <w:w w:val="110"/>
        </w:rPr>
        <w:t> </w:t>
      </w:r>
      <w:r>
        <w:rPr>
          <w:spacing w:val="-2"/>
          <w:w w:val="110"/>
        </w:rPr>
        <w:t>with</w:t>
      </w:r>
      <w:r>
        <w:rPr>
          <w:spacing w:val="-8"/>
          <w:w w:val="110"/>
        </w:rPr>
        <w:t> </w:t>
      </w:r>
      <w:r>
        <w:rPr>
          <w:spacing w:val="-2"/>
          <w:w w:val="110"/>
        </w:rPr>
        <w:t>the</w:t>
      </w:r>
      <w:r>
        <w:rPr>
          <w:spacing w:val="-8"/>
          <w:w w:val="110"/>
        </w:rPr>
        <w:t> </w:t>
      </w:r>
      <w:r>
        <w:rPr>
          <w:spacing w:val="-2"/>
          <w:w w:val="110"/>
        </w:rPr>
        <w:t>European</w:t>
      </w:r>
      <w:r>
        <w:rPr>
          <w:spacing w:val="-8"/>
          <w:w w:val="110"/>
        </w:rPr>
        <w:t> </w:t>
      </w:r>
      <w:r>
        <w:rPr>
          <w:spacing w:val="-2"/>
          <w:w w:val="110"/>
        </w:rPr>
        <w:t>Horizons</w:t>
      </w:r>
      <w:r>
        <w:rPr>
          <w:spacing w:val="-8"/>
          <w:w w:val="110"/>
        </w:rPr>
        <w:t> </w:t>
      </w:r>
      <w:r>
        <w:rPr>
          <w:spacing w:val="-2"/>
          <w:w w:val="110"/>
        </w:rPr>
        <w:t>in 2020</w:t>
      </w:r>
      <w:r>
        <w:rPr>
          <w:spacing w:val="-9"/>
          <w:w w:val="110"/>
        </w:rPr>
        <w:t> </w:t>
      </w:r>
      <w:r>
        <w:rPr>
          <w:spacing w:val="-2"/>
          <w:w w:val="110"/>
        </w:rPr>
        <w:t>so</w:t>
      </w:r>
      <w:r>
        <w:rPr>
          <w:spacing w:val="-9"/>
          <w:w w:val="110"/>
        </w:rPr>
        <w:t> </w:t>
      </w:r>
      <w:r>
        <w:rPr>
          <w:spacing w:val="-2"/>
          <w:w w:val="110"/>
        </w:rPr>
        <w:t>I</w:t>
      </w:r>
      <w:r>
        <w:rPr>
          <w:spacing w:val="-9"/>
          <w:w w:val="110"/>
        </w:rPr>
        <w:t> </w:t>
      </w:r>
      <w:r>
        <w:rPr>
          <w:spacing w:val="-2"/>
          <w:w w:val="110"/>
        </w:rPr>
        <w:t>knew</w:t>
      </w:r>
      <w:r>
        <w:rPr>
          <w:spacing w:val="-9"/>
          <w:w w:val="110"/>
        </w:rPr>
        <w:t> </w:t>
      </w:r>
      <w:r>
        <w:rPr>
          <w:spacing w:val="-2"/>
          <w:w w:val="110"/>
        </w:rPr>
        <w:t>that</w:t>
      </w:r>
      <w:r>
        <w:rPr>
          <w:spacing w:val="-9"/>
          <w:w w:val="110"/>
        </w:rPr>
        <w:t> </w:t>
      </w:r>
      <w:r>
        <w:rPr>
          <w:spacing w:val="-2"/>
          <w:w w:val="110"/>
        </w:rPr>
        <w:t>our</w:t>
      </w:r>
      <w:r>
        <w:rPr>
          <w:spacing w:val="-9"/>
          <w:w w:val="110"/>
        </w:rPr>
        <w:t> </w:t>
      </w:r>
      <w:r>
        <w:rPr>
          <w:spacing w:val="-2"/>
          <w:w w:val="110"/>
        </w:rPr>
        <w:t>topics</w:t>
      </w:r>
      <w:r>
        <w:rPr>
          <w:spacing w:val="-9"/>
          <w:w w:val="110"/>
        </w:rPr>
        <w:t> </w:t>
      </w:r>
      <w:r>
        <w:rPr>
          <w:spacing w:val="-2"/>
          <w:w w:val="110"/>
        </w:rPr>
        <w:t>were</w:t>
      </w:r>
      <w:r>
        <w:rPr>
          <w:spacing w:val="-9"/>
          <w:w w:val="110"/>
        </w:rPr>
        <w:t> </w:t>
      </w:r>
      <w:r>
        <w:rPr>
          <w:spacing w:val="-2"/>
          <w:w w:val="110"/>
        </w:rPr>
        <w:t>follow- </w:t>
      </w:r>
      <w:r>
        <w:rPr/>
        <w:t>ing the right wave... So we just tried. But we </w:t>
      </w:r>
      <w:r>
        <w:rPr>
          <w:w w:val="110"/>
        </w:rPr>
        <w:t>didn’t</w:t>
      </w:r>
      <w:r>
        <w:rPr>
          <w:spacing w:val="-10"/>
          <w:w w:val="110"/>
        </w:rPr>
        <w:t> </w:t>
      </w:r>
      <w:r>
        <w:rPr>
          <w:w w:val="110"/>
        </w:rPr>
        <w:t>probably</w:t>
      </w:r>
      <w:r>
        <w:rPr>
          <w:spacing w:val="-10"/>
          <w:w w:val="110"/>
        </w:rPr>
        <w:t> </w:t>
      </w:r>
      <w:r>
        <w:rPr>
          <w:w w:val="110"/>
        </w:rPr>
        <w:t>understand</w:t>
      </w:r>
      <w:r>
        <w:rPr>
          <w:spacing w:val="-10"/>
          <w:w w:val="110"/>
        </w:rPr>
        <w:t> </w:t>
      </w:r>
      <w:r>
        <w:rPr>
          <w:w w:val="110"/>
        </w:rPr>
        <w:t>very</w:t>
      </w:r>
      <w:r>
        <w:rPr>
          <w:spacing w:val="-10"/>
          <w:w w:val="110"/>
        </w:rPr>
        <w:t> </w:t>
      </w:r>
      <w:r>
        <w:rPr>
          <w:w w:val="110"/>
        </w:rPr>
        <w:t>well</w:t>
      </w:r>
      <w:r>
        <w:rPr>
          <w:spacing w:val="-10"/>
          <w:w w:val="110"/>
        </w:rPr>
        <w:t> </w:t>
      </w:r>
      <w:r>
        <w:rPr>
          <w:w w:val="110"/>
        </w:rPr>
        <w:t>what they</w:t>
      </w:r>
      <w:r>
        <w:rPr>
          <w:spacing w:val="-10"/>
          <w:w w:val="110"/>
        </w:rPr>
        <w:t> </w:t>
      </w:r>
      <w:r>
        <w:rPr>
          <w:w w:val="110"/>
        </w:rPr>
        <w:t>wanted,</w:t>
      </w:r>
      <w:r>
        <w:rPr>
          <w:spacing w:val="-10"/>
          <w:w w:val="110"/>
        </w:rPr>
        <w:t> </w:t>
      </w:r>
      <w:r>
        <w:rPr>
          <w:w w:val="110"/>
        </w:rPr>
        <w:t>they</w:t>
      </w:r>
      <w:r>
        <w:rPr>
          <w:spacing w:val="-10"/>
          <w:w w:val="110"/>
        </w:rPr>
        <w:t> </w:t>
      </w:r>
      <w:r>
        <w:rPr>
          <w:w w:val="110"/>
        </w:rPr>
        <w:t>were</w:t>
      </w:r>
      <w:r>
        <w:rPr>
          <w:spacing w:val="-10"/>
          <w:w w:val="110"/>
        </w:rPr>
        <w:t> </w:t>
      </w:r>
      <w:r>
        <w:rPr>
          <w:w w:val="110"/>
        </w:rPr>
        <w:t>never</w:t>
      </w:r>
      <w:r>
        <w:rPr>
          <w:spacing w:val="-10"/>
          <w:w w:val="110"/>
        </w:rPr>
        <w:t> </w:t>
      </w:r>
      <w:r>
        <w:rPr>
          <w:w w:val="110"/>
        </w:rPr>
        <w:t>probably</w:t>
      </w:r>
      <w:r>
        <w:rPr>
          <w:spacing w:val="-10"/>
          <w:w w:val="110"/>
        </w:rPr>
        <w:t> </w:t>
      </w:r>
      <w:r>
        <w:rPr>
          <w:w w:val="110"/>
        </w:rPr>
        <w:t>too </w:t>
      </w:r>
      <w:r>
        <w:rPr/>
        <w:t>clear... I’m not saying from the collaboration </w:t>
      </w:r>
      <w:r>
        <w:rPr>
          <w:w w:val="110"/>
        </w:rPr>
        <w:t>with</w:t>
      </w:r>
      <w:r>
        <w:rPr>
          <w:spacing w:val="-7"/>
          <w:w w:val="110"/>
        </w:rPr>
        <w:t> </w:t>
      </w:r>
      <w:r>
        <w:rPr>
          <w:w w:val="110"/>
        </w:rPr>
        <w:t>Fraunhofer</w:t>
      </w:r>
      <w:r>
        <w:rPr>
          <w:spacing w:val="-7"/>
          <w:w w:val="110"/>
        </w:rPr>
        <w:t> </w:t>
      </w:r>
      <w:r>
        <w:rPr>
          <w:w w:val="110"/>
        </w:rPr>
        <w:t>but</w:t>
      </w:r>
      <w:r>
        <w:rPr>
          <w:spacing w:val="-7"/>
          <w:w w:val="110"/>
        </w:rPr>
        <w:t> </w:t>
      </w:r>
      <w:r>
        <w:rPr>
          <w:w w:val="110"/>
        </w:rPr>
        <w:t>from</w:t>
      </w:r>
      <w:r>
        <w:rPr>
          <w:spacing w:val="-7"/>
          <w:w w:val="110"/>
        </w:rPr>
        <w:t> </w:t>
      </w:r>
      <w:r>
        <w:rPr>
          <w:w w:val="110"/>
        </w:rPr>
        <w:t>the</w:t>
      </w:r>
      <w:r>
        <w:rPr>
          <w:spacing w:val="-7"/>
          <w:w w:val="110"/>
        </w:rPr>
        <w:t> </w:t>
      </w:r>
      <w:r>
        <w:rPr>
          <w:w w:val="110"/>
        </w:rPr>
        <w:t>beginning</w:t>
      </w:r>
      <w:r>
        <w:rPr>
          <w:spacing w:val="-7"/>
          <w:w w:val="110"/>
        </w:rPr>
        <w:t> </w:t>
      </w:r>
      <w:r>
        <w:rPr>
          <w:w w:val="110"/>
        </w:rPr>
        <w:t>of </w:t>
      </w:r>
      <w:r>
        <w:rPr>
          <w:spacing w:val="-2"/>
          <w:w w:val="110"/>
        </w:rPr>
        <w:t>everything</w:t>
      </w:r>
      <w:r>
        <w:rPr>
          <w:spacing w:val="-8"/>
          <w:w w:val="110"/>
        </w:rPr>
        <w:t> </w:t>
      </w:r>
      <w:r>
        <w:rPr>
          <w:spacing w:val="-2"/>
          <w:w w:val="110"/>
        </w:rPr>
        <w:t>in</w:t>
      </w:r>
      <w:r>
        <w:rPr>
          <w:spacing w:val="-8"/>
          <w:w w:val="110"/>
        </w:rPr>
        <w:t> </w:t>
      </w:r>
      <w:r>
        <w:rPr>
          <w:spacing w:val="-2"/>
          <w:w w:val="110"/>
        </w:rPr>
        <w:t>general.</w:t>
      </w:r>
      <w:r>
        <w:rPr>
          <w:spacing w:val="-8"/>
          <w:w w:val="110"/>
        </w:rPr>
        <w:t> </w:t>
      </w:r>
      <w:r>
        <w:rPr>
          <w:spacing w:val="-2"/>
          <w:w w:val="110"/>
        </w:rPr>
        <w:t>And</w:t>
      </w:r>
      <w:r>
        <w:rPr>
          <w:spacing w:val="-8"/>
          <w:w w:val="110"/>
        </w:rPr>
        <w:t> </w:t>
      </w:r>
      <w:r>
        <w:rPr>
          <w:spacing w:val="-2"/>
          <w:w w:val="110"/>
        </w:rPr>
        <w:t>I</w:t>
      </w:r>
      <w:r>
        <w:rPr>
          <w:spacing w:val="-8"/>
          <w:w w:val="110"/>
        </w:rPr>
        <w:t> </w:t>
      </w:r>
      <w:r>
        <w:rPr>
          <w:spacing w:val="-2"/>
          <w:w w:val="110"/>
        </w:rPr>
        <w:t>also</w:t>
      </w:r>
      <w:r>
        <w:rPr>
          <w:spacing w:val="-8"/>
          <w:w w:val="110"/>
        </w:rPr>
        <w:t> </w:t>
      </w:r>
      <w:r>
        <w:rPr>
          <w:spacing w:val="-2"/>
          <w:w w:val="110"/>
        </w:rPr>
        <w:t>think</w:t>
      </w:r>
      <w:r>
        <w:rPr>
          <w:spacing w:val="-8"/>
          <w:w w:val="110"/>
        </w:rPr>
        <w:t> </w:t>
      </w:r>
      <w:r>
        <w:rPr>
          <w:spacing w:val="-2"/>
          <w:w w:val="110"/>
        </w:rPr>
        <w:t>they </w:t>
      </w:r>
      <w:r>
        <w:rPr/>
        <w:t>didn’t know what they wanted. So I think ev- erything depended on the type of artists </w:t>
      </w:r>
      <w:r>
        <w:rPr/>
        <w:t>they had in total and what they wanted to achieve</w:t>
      </w:r>
      <w:r>
        <w:rPr>
          <w:spacing w:val="40"/>
        </w:rPr>
        <w:t> </w:t>
      </w:r>
      <w:r>
        <w:rPr/>
        <w:t>at the end to show oA as well. They are good </w:t>
      </w:r>
      <w:r>
        <w:rPr>
          <w:w w:val="110"/>
        </w:rPr>
        <w:t>for</w:t>
      </w:r>
      <w:r>
        <w:rPr>
          <w:spacing w:val="-12"/>
          <w:w w:val="110"/>
        </w:rPr>
        <w:t> </w:t>
      </w:r>
      <w:r>
        <w:rPr>
          <w:w w:val="110"/>
        </w:rPr>
        <w:t>companies</w:t>
      </w:r>
      <w:r>
        <w:rPr>
          <w:spacing w:val="-12"/>
          <w:w w:val="110"/>
        </w:rPr>
        <w:t> </w:t>
      </w:r>
      <w:r>
        <w:rPr>
          <w:w w:val="110"/>
        </w:rPr>
        <w:t>that</w:t>
      </w:r>
      <w:r>
        <w:rPr>
          <w:spacing w:val="-12"/>
          <w:w w:val="110"/>
        </w:rPr>
        <w:t> </w:t>
      </w:r>
      <w:r>
        <w:rPr>
          <w:w w:val="110"/>
        </w:rPr>
        <w:t>are</w:t>
      </w:r>
      <w:r>
        <w:rPr>
          <w:spacing w:val="-12"/>
          <w:w w:val="110"/>
        </w:rPr>
        <w:t> </w:t>
      </w:r>
      <w:r>
        <w:rPr>
          <w:w w:val="110"/>
        </w:rPr>
        <w:t>in</w:t>
      </w:r>
      <w:r>
        <w:rPr>
          <w:spacing w:val="-12"/>
          <w:w w:val="110"/>
        </w:rPr>
        <w:t> </w:t>
      </w:r>
      <w:r>
        <w:rPr>
          <w:w w:val="110"/>
        </w:rPr>
        <w:t>partnership</w:t>
      </w:r>
      <w:r>
        <w:rPr>
          <w:spacing w:val="-12"/>
          <w:w w:val="110"/>
        </w:rPr>
        <w:t> </w:t>
      </w:r>
      <w:r>
        <w:rPr>
          <w:w w:val="110"/>
        </w:rPr>
        <w:t>to</w:t>
      </w:r>
      <w:r>
        <w:rPr>
          <w:spacing w:val="-12"/>
          <w:w w:val="110"/>
        </w:rPr>
        <w:t> </w:t>
      </w:r>
      <w:r>
        <w:rPr>
          <w:w w:val="110"/>
        </w:rPr>
        <w:t>get </w:t>
      </w:r>
      <w:r>
        <w:rPr/>
        <w:t>money and to open up their opportunities in application. But especially for the European funding to show that there are good projects </w:t>
      </w:r>
      <w:r>
        <w:rPr>
          <w:w w:val="110"/>
        </w:rPr>
        <w:t>around</w:t>
      </w:r>
      <w:r>
        <w:rPr>
          <w:spacing w:val="-15"/>
          <w:w w:val="110"/>
        </w:rPr>
        <w:t> </w:t>
      </w:r>
      <w:r>
        <w:rPr>
          <w:w w:val="110"/>
        </w:rPr>
        <w:t>fashion,</w:t>
      </w:r>
      <w:r>
        <w:rPr>
          <w:spacing w:val="-14"/>
          <w:w w:val="110"/>
        </w:rPr>
        <w:t> </w:t>
      </w:r>
      <w:r>
        <w:rPr>
          <w:w w:val="110"/>
        </w:rPr>
        <w:t>tech</w:t>
      </w:r>
      <w:r>
        <w:rPr>
          <w:spacing w:val="-14"/>
          <w:w w:val="110"/>
        </w:rPr>
        <w:t> </w:t>
      </w:r>
      <w:r>
        <w:rPr>
          <w:w w:val="110"/>
        </w:rPr>
        <w:t>or</w:t>
      </w:r>
      <w:r>
        <w:rPr>
          <w:spacing w:val="63"/>
          <w:w w:val="150"/>
        </w:rPr>
        <w:t>  </w:t>
      </w:r>
      <w:r>
        <w:rPr>
          <w:w w:val="110"/>
        </w:rPr>
        <w:t>So</w:t>
      </w:r>
      <w:r>
        <w:rPr>
          <w:spacing w:val="-14"/>
          <w:w w:val="110"/>
        </w:rPr>
        <w:t> </w:t>
      </w:r>
      <w:r>
        <w:rPr>
          <w:w w:val="110"/>
        </w:rPr>
        <w:t>there</w:t>
      </w:r>
      <w:r>
        <w:rPr>
          <w:spacing w:val="-15"/>
          <w:w w:val="110"/>
        </w:rPr>
        <w:t> </w:t>
      </w:r>
      <w:r>
        <w:rPr>
          <w:w w:val="110"/>
        </w:rPr>
        <w:t>is</w:t>
      </w:r>
      <w:r>
        <w:rPr>
          <w:spacing w:val="-14"/>
          <w:w w:val="110"/>
        </w:rPr>
        <w:t> </w:t>
      </w:r>
      <w:r>
        <w:rPr>
          <w:w w:val="110"/>
        </w:rPr>
        <w:t>a</w:t>
      </w:r>
      <w:r>
        <w:rPr>
          <w:spacing w:val="-14"/>
          <w:w w:val="110"/>
        </w:rPr>
        <w:t> </w:t>
      </w:r>
      <w:r>
        <w:rPr>
          <w:spacing w:val="-6"/>
          <w:w w:val="110"/>
        </w:rPr>
        <w:t>win-</w:t>
      </w:r>
    </w:p>
    <w:p>
      <w:pPr>
        <w:pStyle w:val="BodyText"/>
        <w:spacing w:line="192" w:lineRule="exact"/>
        <w:ind w:left="138"/>
        <w:jc w:val="both"/>
      </w:pPr>
      <w:r>
        <w:rPr>
          <w:w w:val="110"/>
        </w:rPr>
        <w:t>win</w:t>
      </w:r>
      <w:r>
        <w:rPr>
          <w:spacing w:val="-13"/>
          <w:w w:val="110"/>
        </w:rPr>
        <w:t> </w:t>
      </w:r>
      <w:r>
        <w:rPr>
          <w:w w:val="110"/>
        </w:rPr>
        <w:t>for</w:t>
      </w:r>
      <w:r>
        <w:rPr>
          <w:spacing w:val="-12"/>
          <w:w w:val="110"/>
        </w:rPr>
        <w:t> </w:t>
      </w:r>
      <w:r>
        <w:rPr>
          <w:w w:val="110"/>
        </w:rPr>
        <w:t>everyone.</w:t>
      </w:r>
      <w:r>
        <w:rPr>
          <w:spacing w:val="46"/>
          <w:w w:val="110"/>
        </w:rPr>
        <w:t> </w:t>
      </w:r>
      <w:r>
        <w:rPr>
          <w:w w:val="110"/>
        </w:rPr>
        <w:t>that</w:t>
      </w:r>
      <w:r>
        <w:rPr>
          <w:spacing w:val="-12"/>
          <w:w w:val="110"/>
        </w:rPr>
        <w:t> </w:t>
      </w:r>
      <w:r>
        <w:rPr>
          <w:w w:val="110"/>
        </w:rPr>
        <w:t>you</w:t>
      </w:r>
      <w:r>
        <w:rPr>
          <w:spacing w:val="-12"/>
          <w:w w:val="110"/>
        </w:rPr>
        <w:t> </w:t>
      </w:r>
      <w:r>
        <w:rPr>
          <w:w w:val="110"/>
        </w:rPr>
        <w:t>need</w:t>
      </w:r>
      <w:r>
        <w:rPr>
          <w:spacing w:val="-13"/>
          <w:w w:val="110"/>
        </w:rPr>
        <w:t> </w:t>
      </w:r>
      <w:r>
        <w:rPr>
          <w:w w:val="110"/>
        </w:rPr>
        <w:t>to</w:t>
      </w:r>
      <w:r>
        <w:rPr>
          <w:spacing w:val="-12"/>
          <w:w w:val="110"/>
        </w:rPr>
        <w:t> </w:t>
      </w:r>
      <w:r>
        <w:rPr>
          <w:spacing w:val="-2"/>
          <w:w w:val="110"/>
        </w:rPr>
        <w:t>achieve</w:t>
      </w:r>
    </w:p>
    <w:p>
      <w:pPr>
        <w:pStyle w:val="BodyText"/>
        <w:spacing w:line="372" w:lineRule="auto" w:before="114"/>
        <w:ind w:left="138" w:right="136"/>
        <w:jc w:val="both"/>
      </w:pPr>
      <w:r>
        <w:rPr/>
        <w:t>at certain points. But it was very good for </w:t>
      </w:r>
      <w:r>
        <w:rPr/>
        <w:t>us, because it helped us to put the first prototype </w:t>
      </w:r>
      <w:r>
        <w:rPr>
          <w:w w:val="110"/>
        </w:rPr>
        <w:t>in</w:t>
      </w:r>
      <w:r>
        <w:rPr>
          <w:spacing w:val="-23"/>
          <w:w w:val="110"/>
        </w:rPr>
        <w:t> </w:t>
      </w:r>
      <w:r>
        <w:rPr>
          <w:w w:val="110"/>
        </w:rPr>
        <w:t>action.</w:t>
      </w:r>
    </w:p>
    <w:p>
      <w:pPr>
        <w:pStyle w:val="BodyText"/>
        <w:spacing w:before="110"/>
      </w:pPr>
    </w:p>
    <w:p>
      <w:pPr>
        <w:pStyle w:val="BodyText"/>
        <w:spacing w:line="372" w:lineRule="auto"/>
        <w:ind w:left="138" w:right="137" w:firstLine="283"/>
        <w:jc w:val="both"/>
      </w:pPr>
      <w:r>
        <w:rPr>
          <w:spacing w:val="-2"/>
        </w:rPr>
        <w:t>Y:</w:t>
      </w:r>
      <w:r>
        <w:rPr>
          <w:spacing w:val="-8"/>
        </w:rPr>
        <w:t> </w:t>
      </w:r>
      <w:r>
        <w:rPr>
          <w:spacing w:val="-2"/>
        </w:rPr>
        <w:t>To</w:t>
      </w:r>
      <w:r>
        <w:rPr>
          <w:spacing w:val="-8"/>
        </w:rPr>
        <w:t> </w:t>
      </w:r>
      <w:r>
        <w:rPr>
          <w:spacing w:val="-2"/>
        </w:rPr>
        <w:t>join</w:t>
      </w:r>
      <w:r>
        <w:rPr>
          <w:spacing w:val="-8"/>
        </w:rPr>
        <w:t> </w:t>
      </w:r>
      <w:r>
        <w:rPr>
          <w:spacing w:val="-2"/>
        </w:rPr>
        <w:t>Re-FREAM,</w:t>
      </w:r>
      <w:r>
        <w:rPr>
          <w:spacing w:val="-8"/>
        </w:rPr>
        <w:t> </w:t>
      </w:r>
      <w:r>
        <w:rPr>
          <w:spacing w:val="-2"/>
        </w:rPr>
        <w:t>does</w:t>
      </w:r>
      <w:r>
        <w:rPr>
          <w:spacing w:val="-8"/>
        </w:rPr>
        <w:t> </w:t>
      </w:r>
      <w:r>
        <w:rPr>
          <w:spacing w:val="-2"/>
        </w:rPr>
        <w:t>the</w:t>
      </w:r>
      <w:r>
        <w:rPr>
          <w:spacing w:val="-8"/>
        </w:rPr>
        <w:t> </w:t>
      </w:r>
      <w:r>
        <w:rPr>
          <w:spacing w:val="-2"/>
        </w:rPr>
        <w:t>funding</w:t>
      </w:r>
      <w:r>
        <w:rPr>
          <w:spacing w:val="-8"/>
        </w:rPr>
        <w:t> </w:t>
      </w:r>
      <w:r>
        <w:rPr>
          <w:spacing w:val="-2"/>
        </w:rPr>
        <w:t>of </w:t>
      </w:r>
      <w:r>
        <w:rPr>
          <w:spacing w:val="-2"/>
          <w:w w:val="110"/>
        </w:rPr>
        <w:t>their</w:t>
      </w:r>
      <w:r>
        <w:rPr>
          <w:spacing w:val="-5"/>
          <w:w w:val="110"/>
        </w:rPr>
        <w:t> </w:t>
      </w:r>
      <w:r>
        <w:rPr>
          <w:spacing w:val="-2"/>
          <w:w w:val="110"/>
        </w:rPr>
        <w:t>organization</w:t>
      </w:r>
      <w:r>
        <w:rPr>
          <w:spacing w:val="-5"/>
          <w:w w:val="110"/>
        </w:rPr>
        <w:t> </w:t>
      </w:r>
      <w:r>
        <w:rPr>
          <w:spacing w:val="-2"/>
          <w:w w:val="110"/>
        </w:rPr>
        <w:t>influence</w:t>
      </w:r>
      <w:r>
        <w:rPr>
          <w:spacing w:val="-5"/>
          <w:w w:val="110"/>
        </w:rPr>
        <w:t> </w:t>
      </w:r>
      <w:r>
        <w:rPr>
          <w:spacing w:val="-2"/>
          <w:w w:val="110"/>
        </w:rPr>
        <w:t>the</w:t>
      </w:r>
      <w:r>
        <w:rPr>
          <w:spacing w:val="-5"/>
          <w:w w:val="110"/>
        </w:rPr>
        <w:t> </w:t>
      </w:r>
      <w:r>
        <w:rPr>
          <w:spacing w:val="-2"/>
          <w:w w:val="110"/>
        </w:rPr>
        <w:t>project</w:t>
      </w:r>
      <w:r>
        <w:rPr>
          <w:spacing w:val="-5"/>
          <w:w w:val="110"/>
        </w:rPr>
        <w:t> </w:t>
      </w:r>
      <w:r>
        <w:rPr>
          <w:spacing w:val="-2"/>
          <w:w w:val="110"/>
        </w:rPr>
        <w:t>that </w:t>
      </w:r>
      <w:r>
        <w:rPr>
          <w:w w:val="110"/>
        </w:rPr>
        <w:t>you</w:t>
      </w:r>
      <w:r>
        <w:rPr>
          <w:spacing w:val="-9"/>
          <w:w w:val="110"/>
        </w:rPr>
        <w:t> </w:t>
      </w:r>
      <w:r>
        <w:rPr>
          <w:w w:val="110"/>
        </w:rPr>
        <w:t>are</w:t>
      </w:r>
      <w:r>
        <w:rPr>
          <w:spacing w:val="-9"/>
          <w:w w:val="110"/>
        </w:rPr>
        <w:t> </w:t>
      </w:r>
      <w:r>
        <w:rPr>
          <w:w w:val="110"/>
        </w:rPr>
        <w:t>working</w:t>
      </w:r>
      <w:r>
        <w:rPr>
          <w:spacing w:val="-9"/>
          <w:w w:val="110"/>
        </w:rPr>
        <w:t> </w:t>
      </w:r>
      <w:r>
        <w:rPr>
          <w:w w:val="110"/>
        </w:rPr>
        <w:t>on?</w:t>
      </w:r>
    </w:p>
    <w:p>
      <w:pPr>
        <w:pStyle w:val="BodyText"/>
        <w:spacing w:after="0" w:line="372" w:lineRule="auto"/>
        <w:jc w:val="both"/>
        <w:sectPr>
          <w:pgSz w:w="8370" w:h="11830"/>
          <w:pgMar w:header="290" w:footer="0" w:top="580" w:bottom="280" w:left="0" w:right="566"/>
          <w:cols w:num="3" w:equalWidth="0">
            <w:col w:w="497" w:space="73"/>
            <w:col w:w="3537" w:space="59"/>
            <w:col w:w="3638"/>
          </w:cols>
        </w:sectPr>
      </w:pPr>
    </w:p>
    <w:p>
      <w:pPr>
        <w:pStyle w:val="BodyText"/>
        <w:spacing w:line="372" w:lineRule="auto" w:before="88"/>
        <w:ind w:left="44" w:firstLine="283"/>
        <w:jc w:val="both"/>
      </w:pPr>
      <w:r>
        <w:rPr/>
        <mc:AlternateContent>
          <mc:Choice Requires="wps">
            <w:drawing>
              <wp:anchor distT="0" distB="0" distL="0" distR="0" allowOverlap="1" layoutInCell="1" locked="0" behindDoc="1" simplePos="0" relativeHeight="483195904">
                <wp:simplePos x="0" y="0"/>
                <wp:positionH relativeFrom="page">
                  <wp:posOffset>12</wp:posOffset>
                </wp:positionH>
                <wp:positionV relativeFrom="page">
                  <wp:posOffset>-12</wp:posOffset>
                </wp:positionV>
                <wp:extent cx="5337175" cy="7556500"/>
                <wp:effectExtent l="0" t="0" r="0" b="0"/>
                <wp:wrapNone/>
                <wp:docPr id="425" name="Group 425"/>
                <wp:cNvGraphicFramePr>
                  <a:graphicFrameLocks/>
                </wp:cNvGraphicFramePr>
                <a:graphic>
                  <a:graphicData uri="http://schemas.microsoft.com/office/word/2010/wordprocessingGroup">
                    <wpg:wgp>
                      <wpg:cNvPr id="425" name="Group 425"/>
                      <wpg:cNvGrpSpPr/>
                      <wpg:grpSpPr>
                        <a:xfrm>
                          <a:off x="0" y="0"/>
                          <a:ext cx="5337175" cy="7556500"/>
                          <a:chExt cx="5337175" cy="7556500"/>
                        </a:xfrm>
                      </wpg:grpSpPr>
                      <wps:wsp>
                        <wps:cNvPr id="426" name="Graphic 42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27" name="Graphic 42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20576" id="docshapegroup425" coordorigin="0,0" coordsize="8405,11900">
                <v:rect style="position:absolute;left:10;top:9;width:8385;height:11880" id="docshape426" filled="true" fillcolor="#ffffff" stroked="false">
                  <v:fill opacity="6553f" type="solid"/>
                </v:rect>
                <v:rect style="position:absolute;left:10;top:9;width:8385;height:11880" id="docshape427" filled="false" stroked="true" strokeweight="1pt" strokecolor="#00a5e4">
                  <v:stroke dashstyle="solid"/>
                </v:rect>
                <w10:wrap type="none"/>
              </v:group>
            </w:pict>
          </mc:Fallback>
        </mc:AlternateContent>
      </w:r>
      <w:bookmarkStart w:name="8ba1fadd8f13bf3da19368942894da5241d90a2f" w:id="139"/>
      <w:bookmarkEnd w:id="139"/>
      <w:r>
        <w:rPr/>
      </w:r>
      <w:r>
        <w:rPr/>
        <w:t>G:</w:t>
      </w:r>
      <w:r>
        <w:rPr>
          <w:spacing w:val="-4"/>
        </w:rPr>
        <w:t> </w:t>
      </w:r>
      <w:r>
        <w:rPr/>
        <w:t>They</w:t>
      </w:r>
      <w:r>
        <w:rPr>
          <w:spacing w:val="-4"/>
        </w:rPr>
        <w:t> </w:t>
      </w:r>
      <w:r>
        <w:rPr/>
        <w:t>usually</w:t>
      </w:r>
      <w:r>
        <w:rPr>
          <w:spacing w:val="-4"/>
        </w:rPr>
        <w:t> </w:t>
      </w:r>
      <w:r>
        <w:rPr/>
        <w:t>do,</w:t>
      </w:r>
      <w:r>
        <w:rPr>
          <w:spacing w:val="-4"/>
        </w:rPr>
        <w:t> </w:t>
      </w:r>
      <w:r>
        <w:rPr/>
        <w:t>but</w:t>
      </w:r>
      <w:r>
        <w:rPr>
          <w:spacing w:val="-4"/>
        </w:rPr>
        <w:t> </w:t>
      </w:r>
      <w:r>
        <w:rPr/>
        <w:t>it</w:t>
      </w:r>
      <w:r>
        <w:rPr>
          <w:spacing w:val="-4"/>
        </w:rPr>
        <w:t> </w:t>
      </w:r>
      <w:r>
        <w:rPr/>
        <w:t>depends</w:t>
      </w:r>
      <w:r>
        <w:rPr>
          <w:spacing w:val="-4"/>
        </w:rPr>
        <w:t> </w:t>
      </w:r>
      <w:r>
        <w:rPr/>
        <w:t>on</w:t>
      </w:r>
      <w:r>
        <w:rPr>
          <w:spacing w:val="-4"/>
        </w:rPr>
        <w:t> </w:t>
      </w:r>
      <w:r>
        <w:rPr/>
        <w:t>who you have in front. With me it was diBcult </w:t>
      </w:r>
      <w:r>
        <w:rPr/>
        <w:t>to </w:t>
      </w:r>
      <w:r>
        <w:rPr>
          <w:w w:val="110"/>
        </w:rPr>
        <w:t>get</w:t>
      </w:r>
      <w:r>
        <w:rPr>
          <w:spacing w:val="-10"/>
          <w:w w:val="110"/>
        </w:rPr>
        <w:t> </w:t>
      </w:r>
      <w:r>
        <w:rPr>
          <w:w w:val="110"/>
        </w:rPr>
        <w:t>influenced</w:t>
      </w:r>
      <w:r>
        <w:rPr>
          <w:spacing w:val="-10"/>
          <w:w w:val="110"/>
        </w:rPr>
        <w:t> </w:t>
      </w:r>
      <w:r>
        <w:rPr>
          <w:w w:val="110"/>
        </w:rPr>
        <w:t>from</w:t>
      </w:r>
      <w:r>
        <w:rPr>
          <w:spacing w:val="-10"/>
          <w:w w:val="110"/>
        </w:rPr>
        <w:t> </w:t>
      </w:r>
      <w:r>
        <w:rPr>
          <w:w w:val="110"/>
        </w:rPr>
        <w:t>others</w:t>
      </w:r>
      <w:r>
        <w:rPr>
          <w:spacing w:val="-10"/>
          <w:w w:val="110"/>
        </w:rPr>
        <w:t> </w:t>
      </w:r>
      <w:r>
        <w:rPr>
          <w:w w:val="110"/>
        </w:rPr>
        <w:t>outside</w:t>
      </w:r>
      <w:r>
        <w:rPr>
          <w:spacing w:val="-10"/>
          <w:w w:val="110"/>
        </w:rPr>
        <w:t> </w:t>
      </w:r>
      <w:r>
        <w:rPr>
          <w:w w:val="110"/>
        </w:rPr>
        <w:t>our</w:t>
      </w:r>
      <w:r>
        <w:rPr>
          <w:spacing w:val="-10"/>
          <w:w w:val="110"/>
        </w:rPr>
        <w:t> </w:t>
      </w:r>
      <w:r>
        <w:rPr>
          <w:w w:val="110"/>
        </w:rPr>
        <w:t>hub </w:t>
      </w:r>
      <w:r>
        <w:rPr/>
        <w:t>in Berlin. But usually they can influence. In our way, I think it didn’t influence too much </w:t>
      </w:r>
      <w:r>
        <w:rPr>
          <w:spacing w:val="-2"/>
          <w:w w:val="110"/>
        </w:rPr>
        <w:t>because</w:t>
      </w:r>
      <w:r>
        <w:rPr>
          <w:spacing w:val="-10"/>
          <w:w w:val="110"/>
        </w:rPr>
        <w:t> </w:t>
      </w:r>
      <w:r>
        <w:rPr>
          <w:spacing w:val="-2"/>
          <w:w w:val="110"/>
        </w:rPr>
        <w:t>it</w:t>
      </w:r>
      <w:r>
        <w:rPr>
          <w:spacing w:val="-10"/>
          <w:w w:val="110"/>
        </w:rPr>
        <w:t> </w:t>
      </w:r>
      <w:r>
        <w:rPr>
          <w:spacing w:val="-2"/>
          <w:w w:val="110"/>
        </w:rPr>
        <w:t>was</w:t>
      </w:r>
      <w:r>
        <w:rPr>
          <w:spacing w:val="-10"/>
          <w:w w:val="110"/>
        </w:rPr>
        <w:t> </w:t>
      </w:r>
      <w:r>
        <w:rPr>
          <w:spacing w:val="-2"/>
          <w:w w:val="110"/>
        </w:rPr>
        <w:t>more</w:t>
      </w:r>
      <w:r>
        <w:rPr>
          <w:spacing w:val="-10"/>
          <w:w w:val="110"/>
        </w:rPr>
        <w:t> </w:t>
      </w:r>
      <w:r>
        <w:rPr>
          <w:spacing w:val="-2"/>
          <w:w w:val="110"/>
        </w:rPr>
        <w:t>the</w:t>
      </w:r>
      <w:r>
        <w:rPr>
          <w:spacing w:val="-10"/>
          <w:w w:val="110"/>
        </w:rPr>
        <w:t> </w:t>
      </w:r>
      <w:r>
        <w:rPr>
          <w:spacing w:val="-2"/>
          <w:w w:val="110"/>
        </w:rPr>
        <w:t>technology</w:t>
      </w:r>
      <w:r>
        <w:rPr>
          <w:spacing w:val="-10"/>
          <w:w w:val="110"/>
        </w:rPr>
        <w:t> </w:t>
      </w:r>
      <w:r>
        <w:rPr>
          <w:spacing w:val="-2"/>
          <w:w w:val="110"/>
        </w:rPr>
        <w:t>that</w:t>
      </w:r>
      <w:r>
        <w:rPr>
          <w:spacing w:val="-10"/>
          <w:w w:val="110"/>
        </w:rPr>
        <w:t> </w:t>
      </w:r>
      <w:r>
        <w:rPr>
          <w:spacing w:val="-2"/>
          <w:w w:val="110"/>
        </w:rPr>
        <w:t>led </w:t>
      </w:r>
      <w:r>
        <w:rPr>
          <w:w w:val="110"/>
        </w:rPr>
        <w:t>to</w:t>
      </w:r>
      <w:r>
        <w:rPr>
          <w:spacing w:val="-4"/>
          <w:w w:val="110"/>
        </w:rPr>
        <w:t> </w:t>
      </w:r>
      <w:r>
        <w:rPr>
          <w:w w:val="110"/>
        </w:rPr>
        <w:t>the</w:t>
      </w:r>
      <w:r>
        <w:rPr>
          <w:spacing w:val="-4"/>
          <w:w w:val="110"/>
        </w:rPr>
        <w:t> </w:t>
      </w:r>
      <w:r>
        <w:rPr>
          <w:w w:val="110"/>
        </w:rPr>
        <w:t>prototype.</w:t>
      </w:r>
      <w:r>
        <w:rPr>
          <w:spacing w:val="-4"/>
          <w:w w:val="110"/>
        </w:rPr>
        <w:t> </w:t>
      </w:r>
      <w:r>
        <w:rPr>
          <w:w w:val="110"/>
        </w:rPr>
        <w:t>So</w:t>
      </w:r>
      <w:r>
        <w:rPr>
          <w:spacing w:val="-4"/>
          <w:w w:val="110"/>
        </w:rPr>
        <w:t> </w:t>
      </w:r>
      <w:r>
        <w:rPr>
          <w:w w:val="110"/>
        </w:rPr>
        <w:t>we</w:t>
      </w:r>
      <w:r>
        <w:rPr>
          <w:spacing w:val="-4"/>
          <w:w w:val="110"/>
        </w:rPr>
        <w:t> </w:t>
      </w:r>
      <w:r>
        <w:rPr>
          <w:w w:val="110"/>
        </w:rPr>
        <w:t>were</w:t>
      </w:r>
      <w:r>
        <w:rPr>
          <w:spacing w:val="-4"/>
          <w:w w:val="110"/>
        </w:rPr>
        <w:t> </w:t>
      </w:r>
      <w:r>
        <w:rPr>
          <w:w w:val="110"/>
        </w:rPr>
        <w:t>using</w:t>
      </w:r>
      <w:r>
        <w:rPr>
          <w:spacing w:val="-4"/>
          <w:w w:val="110"/>
        </w:rPr>
        <w:t> </w:t>
      </w:r>
      <w:r>
        <w:rPr>
          <w:w w:val="110"/>
        </w:rPr>
        <w:t>an</w:t>
      </w:r>
      <w:r>
        <w:rPr>
          <w:spacing w:val="-4"/>
          <w:w w:val="110"/>
        </w:rPr>
        <w:t> </w:t>
      </w:r>
      <w:r>
        <w:rPr>
          <w:w w:val="110"/>
        </w:rPr>
        <w:t>em- broidery</w:t>
      </w:r>
      <w:r>
        <w:rPr>
          <w:spacing w:val="-13"/>
          <w:w w:val="110"/>
        </w:rPr>
        <w:t> </w:t>
      </w:r>
      <w:r>
        <w:rPr>
          <w:w w:val="110"/>
        </w:rPr>
        <w:t>machine</w:t>
      </w:r>
      <w:r>
        <w:rPr>
          <w:spacing w:val="-12"/>
          <w:w w:val="110"/>
        </w:rPr>
        <w:t> </w:t>
      </w:r>
      <w:r>
        <w:rPr>
          <w:w w:val="110"/>
        </w:rPr>
        <w:t>to</w:t>
      </w:r>
      <w:r>
        <w:rPr>
          <w:spacing w:val="-13"/>
          <w:w w:val="110"/>
        </w:rPr>
        <w:t> </w:t>
      </w:r>
      <w:r>
        <w:rPr>
          <w:w w:val="110"/>
        </w:rPr>
        <w:t>develop</w:t>
      </w:r>
      <w:r>
        <w:rPr>
          <w:spacing w:val="-12"/>
          <w:w w:val="110"/>
        </w:rPr>
        <w:t> </w:t>
      </w:r>
      <w:r>
        <w:rPr>
          <w:w w:val="110"/>
        </w:rPr>
        <w:t>the</w:t>
      </w:r>
      <w:r>
        <w:rPr>
          <w:spacing w:val="-12"/>
          <w:w w:val="110"/>
        </w:rPr>
        <w:t> </w:t>
      </w:r>
      <w:r>
        <w:rPr>
          <w:w w:val="110"/>
        </w:rPr>
        <w:t>old</w:t>
      </w:r>
      <w:r>
        <w:rPr>
          <w:spacing w:val="-13"/>
          <w:w w:val="110"/>
        </w:rPr>
        <w:t> </w:t>
      </w:r>
      <w:r>
        <w:rPr>
          <w:w w:val="110"/>
        </w:rPr>
        <w:t>sensor </w:t>
      </w:r>
      <w:r>
        <w:rPr/>
        <w:t>and part of the electronics part of electronics were coming from Seattle. So everything we are working on influenced the prototype rath- </w:t>
      </w:r>
      <w:r>
        <w:rPr>
          <w:w w:val="110"/>
        </w:rPr>
        <w:t>er than what the organization wanted. But it</w:t>
      </w:r>
      <w:r>
        <w:rPr>
          <w:spacing w:val="-10"/>
          <w:w w:val="110"/>
        </w:rPr>
        <w:t> </w:t>
      </w:r>
      <w:r>
        <w:rPr>
          <w:w w:val="110"/>
        </w:rPr>
        <w:t>could</w:t>
      </w:r>
      <w:r>
        <w:rPr>
          <w:spacing w:val="-10"/>
          <w:w w:val="110"/>
        </w:rPr>
        <w:t> </w:t>
      </w:r>
      <w:r>
        <w:rPr>
          <w:w w:val="110"/>
        </w:rPr>
        <w:t>happen</w:t>
      </w:r>
      <w:r>
        <w:rPr>
          <w:spacing w:val="-10"/>
          <w:w w:val="110"/>
        </w:rPr>
        <w:t> </w:t>
      </w:r>
      <w:r>
        <w:rPr>
          <w:w w:val="110"/>
        </w:rPr>
        <w:t>sometimes.</w:t>
      </w:r>
      <w:r>
        <w:rPr>
          <w:spacing w:val="-10"/>
          <w:w w:val="110"/>
        </w:rPr>
        <w:t> </w:t>
      </w:r>
      <w:r>
        <w:rPr>
          <w:w w:val="110"/>
        </w:rPr>
        <w:t>Not</w:t>
      </w:r>
      <w:r>
        <w:rPr>
          <w:spacing w:val="-10"/>
          <w:w w:val="110"/>
        </w:rPr>
        <w:t> </w:t>
      </w:r>
      <w:r>
        <w:rPr>
          <w:w w:val="110"/>
        </w:rPr>
        <w:t>our</w:t>
      </w:r>
      <w:r>
        <w:rPr>
          <w:spacing w:val="-10"/>
          <w:w w:val="110"/>
        </w:rPr>
        <w:t> </w:t>
      </w:r>
      <w:r>
        <w:rPr>
          <w:w w:val="110"/>
        </w:rPr>
        <w:t>case,</w:t>
      </w:r>
      <w:r>
        <w:rPr>
          <w:spacing w:val="-10"/>
          <w:w w:val="110"/>
        </w:rPr>
        <w:t> </w:t>
      </w:r>
      <w:r>
        <w:rPr>
          <w:w w:val="110"/>
        </w:rPr>
        <w:t>I think.</w:t>
      </w:r>
      <w:r>
        <w:rPr>
          <w:spacing w:val="-16"/>
          <w:w w:val="110"/>
        </w:rPr>
        <w:t> </w:t>
      </w:r>
      <w:r>
        <w:rPr>
          <w:w w:val="110"/>
        </w:rPr>
        <w:t>Right,</w:t>
      </w:r>
      <w:r>
        <w:rPr>
          <w:spacing w:val="-16"/>
          <w:w w:val="110"/>
        </w:rPr>
        <w:t> </w:t>
      </w:r>
      <w:r>
        <w:rPr>
          <w:w w:val="110"/>
        </w:rPr>
        <w:t>Chris?</w:t>
      </w:r>
    </w:p>
    <w:p>
      <w:pPr>
        <w:pStyle w:val="BodyText"/>
        <w:spacing w:before="101"/>
      </w:pPr>
    </w:p>
    <w:p>
      <w:pPr>
        <w:pStyle w:val="BodyText"/>
        <w:spacing w:line="372" w:lineRule="auto"/>
        <w:ind w:left="44" w:firstLine="283"/>
        <w:jc w:val="both"/>
      </w:pPr>
      <w:r>
        <w:rPr>
          <w:w w:val="110"/>
        </w:rPr>
        <w:t>C : There was also a huge diversity </w:t>
      </w:r>
      <w:r>
        <w:rPr>
          <w:w w:val="110"/>
        </w:rPr>
        <w:t>in the</w:t>
      </w:r>
      <w:r>
        <w:rPr>
          <w:spacing w:val="-8"/>
          <w:w w:val="110"/>
        </w:rPr>
        <w:t> </w:t>
      </w:r>
      <w:r>
        <w:rPr>
          <w:w w:val="110"/>
        </w:rPr>
        <w:t>program</w:t>
      </w:r>
      <w:r>
        <w:rPr>
          <w:spacing w:val="-8"/>
          <w:w w:val="110"/>
        </w:rPr>
        <w:t> </w:t>
      </w:r>
      <w:r>
        <w:rPr>
          <w:w w:val="110"/>
        </w:rPr>
        <w:t>from</w:t>
      </w:r>
      <w:r>
        <w:rPr>
          <w:spacing w:val="-8"/>
          <w:w w:val="110"/>
        </w:rPr>
        <w:t> </w:t>
      </w:r>
      <w:r>
        <w:rPr>
          <w:w w:val="110"/>
        </w:rPr>
        <w:t>the</w:t>
      </w:r>
      <w:r>
        <w:rPr>
          <w:spacing w:val="-8"/>
          <w:w w:val="110"/>
        </w:rPr>
        <w:t> </w:t>
      </w:r>
      <w:r>
        <w:rPr>
          <w:w w:val="110"/>
        </w:rPr>
        <w:t>technology</w:t>
      </w:r>
      <w:r>
        <w:rPr>
          <w:spacing w:val="-8"/>
          <w:w w:val="110"/>
        </w:rPr>
        <w:t> </w:t>
      </w:r>
      <w:r>
        <w:rPr>
          <w:w w:val="110"/>
        </w:rPr>
        <w:t>partners. </w:t>
      </w:r>
      <w:r>
        <w:rPr/>
        <w:t>Some partners only had a specific technology they</w:t>
      </w:r>
      <w:r>
        <w:rPr>
          <w:spacing w:val="-1"/>
        </w:rPr>
        <w:t> </w:t>
      </w:r>
      <w:r>
        <w:rPr/>
        <w:t>were</w:t>
      </w:r>
      <w:r>
        <w:rPr>
          <w:spacing w:val="-1"/>
        </w:rPr>
        <w:t> </w:t>
      </w:r>
      <w:r>
        <w:rPr/>
        <w:t>oAering</w:t>
      </w:r>
      <w:r>
        <w:rPr>
          <w:spacing w:val="-1"/>
        </w:rPr>
        <w:t> </w:t>
      </w:r>
      <w:r>
        <w:rPr/>
        <w:t>to</w:t>
      </w:r>
      <w:r>
        <w:rPr>
          <w:spacing w:val="-1"/>
        </w:rPr>
        <w:t> </w:t>
      </w:r>
      <w:r>
        <w:rPr/>
        <w:t>the</w:t>
      </w:r>
      <w:r>
        <w:rPr>
          <w:spacing w:val="-1"/>
        </w:rPr>
        <w:t> </w:t>
      </w:r>
      <w:r>
        <w:rPr/>
        <w:t>artist,</w:t>
      </w:r>
      <w:r>
        <w:rPr>
          <w:spacing w:val="-1"/>
        </w:rPr>
        <w:t> </w:t>
      </w:r>
      <w:r>
        <w:rPr/>
        <w:t>and</w:t>
      </w:r>
      <w:r>
        <w:rPr>
          <w:spacing w:val="-1"/>
        </w:rPr>
        <w:t> </w:t>
      </w:r>
      <w:r>
        <w:rPr/>
        <w:t>I</w:t>
      </w:r>
      <w:r>
        <w:rPr>
          <w:spacing w:val="-1"/>
        </w:rPr>
        <w:t> </w:t>
      </w:r>
      <w:r>
        <w:rPr/>
        <w:t>think</w:t>
      </w:r>
      <w:r>
        <w:rPr>
          <w:spacing w:val="-1"/>
        </w:rPr>
        <w:t> </w:t>
      </w:r>
      <w:r>
        <w:rPr/>
        <w:t>we </w:t>
      </w:r>
      <w:r>
        <w:rPr>
          <w:spacing w:val="-2"/>
          <w:w w:val="110"/>
        </w:rPr>
        <w:t>were</w:t>
      </w:r>
      <w:r>
        <w:rPr>
          <w:spacing w:val="-7"/>
          <w:w w:val="110"/>
        </w:rPr>
        <w:t> </w:t>
      </w:r>
      <w:r>
        <w:rPr>
          <w:spacing w:val="-2"/>
          <w:w w:val="110"/>
        </w:rPr>
        <w:t>always</w:t>
      </w:r>
      <w:r>
        <w:rPr>
          <w:spacing w:val="-7"/>
          <w:w w:val="110"/>
        </w:rPr>
        <w:t> </w:t>
      </w:r>
      <w:r>
        <w:rPr>
          <w:spacing w:val="-2"/>
          <w:w w:val="110"/>
        </w:rPr>
        <w:t>very</w:t>
      </w:r>
      <w:r>
        <w:rPr>
          <w:spacing w:val="-7"/>
          <w:w w:val="110"/>
        </w:rPr>
        <w:t> </w:t>
      </w:r>
      <w:r>
        <w:rPr>
          <w:spacing w:val="-2"/>
          <w:w w:val="110"/>
        </w:rPr>
        <w:t>open</w:t>
      </w:r>
      <w:r>
        <w:rPr>
          <w:spacing w:val="-7"/>
          <w:w w:val="110"/>
        </w:rPr>
        <w:t> </w:t>
      </w:r>
      <w:r>
        <w:rPr>
          <w:spacing w:val="-2"/>
          <w:w w:val="110"/>
        </w:rPr>
        <w:t>and</w:t>
      </w:r>
      <w:r>
        <w:rPr>
          <w:spacing w:val="-7"/>
          <w:w w:val="110"/>
        </w:rPr>
        <w:t> </w:t>
      </w:r>
      <w:r>
        <w:rPr>
          <w:spacing w:val="-2"/>
          <w:w w:val="110"/>
        </w:rPr>
        <w:t>like</w:t>
      </w:r>
      <w:r>
        <w:rPr>
          <w:spacing w:val="-7"/>
          <w:w w:val="110"/>
        </w:rPr>
        <w:t> </w:t>
      </w:r>
      <w:r>
        <w:rPr>
          <w:spacing w:val="-2"/>
          <w:w w:val="110"/>
        </w:rPr>
        <w:t>application </w:t>
      </w:r>
      <w:r>
        <w:rPr/>
        <w:t>driven to select. So I think there was nothing </w:t>
      </w:r>
      <w:r>
        <w:rPr>
          <w:w w:val="110"/>
        </w:rPr>
        <w:t>like</w:t>
      </w:r>
      <w:r>
        <w:rPr>
          <w:spacing w:val="-13"/>
          <w:w w:val="110"/>
        </w:rPr>
        <w:t> </w:t>
      </w:r>
      <w:r>
        <w:rPr>
          <w:w w:val="110"/>
        </w:rPr>
        <w:t>we</w:t>
      </w:r>
      <w:r>
        <w:rPr>
          <w:spacing w:val="-12"/>
          <w:w w:val="110"/>
        </w:rPr>
        <w:t> </w:t>
      </w:r>
      <w:r>
        <w:rPr>
          <w:w w:val="110"/>
        </w:rPr>
        <w:t>really</w:t>
      </w:r>
      <w:r>
        <w:rPr>
          <w:spacing w:val="-13"/>
          <w:w w:val="110"/>
        </w:rPr>
        <w:t> </w:t>
      </w:r>
      <w:r>
        <w:rPr>
          <w:w w:val="110"/>
        </w:rPr>
        <w:t>tried</w:t>
      </w:r>
      <w:r>
        <w:rPr>
          <w:spacing w:val="-12"/>
          <w:w w:val="110"/>
        </w:rPr>
        <w:t> </w:t>
      </w:r>
      <w:r>
        <w:rPr>
          <w:w w:val="110"/>
        </w:rPr>
        <w:t>to</w:t>
      </w:r>
      <w:r>
        <w:rPr>
          <w:spacing w:val="-12"/>
          <w:w w:val="110"/>
        </w:rPr>
        <w:t> </w:t>
      </w:r>
      <w:r>
        <w:rPr>
          <w:w w:val="110"/>
        </w:rPr>
        <w:t>influence</w:t>
      </w:r>
      <w:r>
        <w:rPr>
          <w:spacing w:val="-13"/>
          <w:w w:val="110"/>
        </w:rPr>
        <w:t> </w:t>
      </w:r>
      <w:r>
        <w:rPr>
          <w:w w:val="110"/>
        </w:rPr>
        <w:t>the</w:t>
      </w:r>
      <w:r>
        <w:rPr>
          <w:spacing w:val="-12"/>
          <w:w w:val="110"/>
        </w:rPr>
        <w:t> </w:t>
      </w:r>
      <w:r>
        <w:rPr>
          <w:w w:val="110"/>
        </w:rPr>
        <w:t>demon- </w:t>
      </w:r>
      <w:r>
        <w:rPr/>
        <w:t>strator. Actually this concept from Julia and the</w:t>
      </w:r>
      <w:r>
        <w:rPr>
          <w:spacing w:val="-3"/>
        </w:rPr>
        <w:t> </w:t>
      </w:r>
      <w:r>
        <w:rPr/>
        <w:t>whole</w:t>
      </w:r>
      <w:r>
        <w:rPr>
          <w:spacing w:val="-3"/>
        </w:rPr>
        <w:t> </w:t>
      </w:r>
      <w:r>
        <w:rPr/>
        <w:t>ALMA</w:t>
      </w:r>
      <w:r>
        <w:rPr>
          <w:spacing w:val="-3"/>
        </w:rPr>
        <w:t> </w:t>
      </w:r>
      <w:r>
        <w:rPr/>
        <w:t>team</w:t>
      </w:r>
      <w:r>
        <w:rPr>
          <w:spacing w:val="-3"/>
        </w:rPr>
        <w:t> </w:t>
      </w:r>
      <w:r>
        <w:rPr/>
        <w:t>made</w:t>
      </w:r>
      <w:r>
        <w:rPr>
          <w:spacing w:val="-3"/>
        </w:rPr>
        <w:t> </w:t>
      </w:r>
      <w:r>
        <w:rPr/>
        <w:t>us</w:t>
      </w:r>
      <w:r>
        <w:rPr>
          <w:spacing w:val="-3"/>
        </w:rPr>
        <w:t> </w:t>
      </w:r>
      <w:r>
        <w:rPr/>
        <w:t>trust</w:t>
      </w:r>
      <w:r>
        <w:rPr>
          <w:spacing w:val="-3"/>
        </w:rPr>
        <w:t> </w:t>
      </w:r>
      <w:r>
        <w:rPr/>
        <w:t>in</w:t>
      </w:r>
      <w:r>
        <w:rPr>
          <w:spacing w:val="-3"/>
        </w:rPr>
        <w:t> </w:t>
      </w:r>
      <w:r>
        <w:rPr/>
        <w:t>trying completely something new like this function- </w:t>
      </w:r>
      <w:r>
        <w:rPr>
          <w:w w:val="110"/>
        </w:rPr>
        <w:t>alization of fibers, we never tried because </w:t>
      </w:r>
      <w:r>
        <w:rPr/>
        <w:t>this is something that you take the conductor </w:t>
      </w:r>
      <w:r>
        <w:rPr>
          <w:w w:val="110"/>
        </w:rPr>
        <w:t>thread</w:t>
      </w:r>
      <w:r>
        <w:rPr>
          <w:spacing w:val="-8"/>
          <w:w w:val="110"/>
        </w:rPr>
        <w:t> </w:t>
      </w:r>
      <w:r>
        <w:rPr>
          <w:w w:val="110"/>
        </w:rPr>
        <w:t>and</w:t>
      </w:r>
      <w:r>
        <w:rPr>
          <w:spacing w:val="-8"/>
          <w:w w:val="110"/>
        </w:rPr>
        <w:t> </w:t>
      </w:r>
      <w:r>
        <w:rPr>
          <w:w w:val="110"/>
        </w:rPr>
        <w:t>you</w:t>
      </w:r>
      <w:r>
        <w:rPr>
          <w:spacing w:val="-8"/>
          <w:w w:val="110"/>
        </w:rPr>
        <w:t> </w:t>
      </w:r>
      <w:r>
        <w:rPr>
          <w:w w:val="110"/>
        </w:rPr>
        <w:t>go</w:t>
      </w:r>
      <w:r>
        <w:rPr>
          <w:spacing w:val="-8"/>
          <w:w w:val="110"/>
        </w:rPr>
        <w:t> </w:t>
      </w:r>
      <w:r>
        <w:rPr>
          <w:w w:val="110"/>
        </w:rPr>
        <w:t>in</w:t>
      </w:r>
      <w:r>
        <w:rPr>
          <w:spacing w:val="-8"/>
          <w:w w:val="110"/>
        </w:rPr>
        <w:t> </w:t>
      </w:r>
      <w:r>
        <w:rPr>
          <w:w w:val="110"/>
        </w:rPr>
        <w:t>the</w:t>
      </w:r>
      <w:r>
        <w:rPr>
          <w:spacing w:val="-8"/>
          <w:w w:val="110"/>
        </w:rPr>
        <w:t> </w:t>
      </w:r>
      <w:r>
        <w:rPr>
          <w:w w:val="110"/>
        </w:rPr>
        <w:t>chemistry</w:t>
      </w:r>
      <w:r>
        <w:rPr>
          <w:spacing w:val="-8"/>
          <w:w w:val="110"/>
        </w:rPr>
        <w:t> </w:t>
      </w:r>
      <w:r>
        <w:rPr>
          <w:w w:val="110"/>
        </w:rPr>
        <w:t>lab</w:t>
      </w:r>
      <w:r>
        <w:rPr>
          <w:spacing w:val="-8"/>
          <w:w w:val="110"/>
        </w:rPr>
        <w:t> </w:t>
      </w:r>
      <w:r>
        <w:rPr>
          <w:w w:val="110"/>
        </w:rPr>
        <w:t>and </w:t>
      </w:r>
      <w:r>
        <w:rPr/>
        <w:t>then you apply some seam conductor layers</w:t>
      </w:r>
      <w:r>
        <w:rPr>
          <w:spacing w:val="40"/>
          <w:w w:val="110"/>
        </w:rPr>
        <w:t> </w:t>
      </w:r>
      <w:r>
        <w:rPr>
          <w:w w:val="110"/>
        </w:rPr>
        <w:t>on</w:t>
      </w:r>
      <w:r>
        <w:rPr>
          <w:spacing w:val="-5"/>
          <w:w w:val="110"/>
        </w:rPr>
        <w:t> </w:t>
      </w:r>
      <w:r>
        <w:rPr>
          <w:w w:val="110"/>
        </w:rPr>
        <w:t>the</w:t>
      </w:r>
      <w:r>
        <w:rPr>
          <w:spacing w:val="-5"/>
          <w:w w:val="110"/>
        </w:rPr>
        <w:t> </w:t>
      </w:r>
      <w:r>
        <w:rPr>
          <w:w w:val="110"/>
        </w:rPr>
        <w:t>thread</w:t>
      </w:r>
      <w:r>
        <w:rPr>
          <w:spacing w:val="-5"/>
          <w:w w:val="110"/>
        </w:rPr>
        <w:t> </w:t>
      </w:r>
      <w:r>
        <w:rPr>
          <w:w w:val="110"/>
        </w:rPr>
        <w:t>to</w:t>
      </w:r>
      <w:r>
        <w:rPr>
          <w:spacing w:val="-5"/>
          <w:w w:val="110"/>
        </w:rPr>
        <w:t> </w:t>
      </w:r>
      <w:r>
        <w:rPr>
          <w:w w:val="110"/>
        </w:rPr>
        <w:t>create</w:t>
      </w:r>
      <w:r>
        <w:rPr>
          <w:spacing w:val="-5"/>
          <w:w w:val="110"/>
        </w:rPr>
        <w:t> </w:t>
      </w:r>
      <w:r>
        <w:rPr>
          <w:w w:val="110"/>
        </w:rPr>
        <w:t>this</w:t>
      </w:r>
      <w:r>
        <w:rPr>
          <w:spacing w:val="-5"/>
          <w:w w:val="110"/>
        </w:rPr>
        <w:t> </w:t>
      </w:r>
      <w:r>
        <w:rPr>
          <w:w w:val="110"/>
        </w:rPr>
        <w:t>flexible</w:t>
      </w:r>
      <w:r>
        <w:rPr>
          <w:spacing w:val="-5"/>
          <w:w w:val="110"/>
        </w:rPr>
        <w:t> </w:t>
      </w:r>
      <w:r>
        <w:rPr>
          <w:w w:val="110"/>
        </w:rPr>
        <w:t>texture </w:t>
      </w:r>
      <w:r>
        <w:rPr/>
        <w:t>sensor. I mean, this is like not our usual work but it was very interesting and luckily nothing </w:t>
      </w:r>
      <w:r>
        <w:rPr>
          <w:w w:val="110"/>
        </w:rPr>
        <w:t>had</w:t>
      </w:r>
      <w:r>
        <w:rPr>
          <w:spacing w:val="-6"/>
          <w:w w:val="110"/>
        </w:rPr>
        <w:t> </w:t>
      </w:r>
      <w:r>
        <w:rPr>
          <w:w w:val="110"/>
        </w:rPr>
        <w:t>blown</w:t>
      </w:r>
      <w:r>
        <w:rPr>
          <w:spacing w:val="-6"/>
          <w:w w:val="110"/>
        </w:rPr>
        <w:t> </w:t>
      </w:r>
      <w:r>
        <w:rPr>
          <w:w w:val="110"/>
        </w:rPr>
        <w:t>up</w:t>
      </w:r>
      <w:r>
        <w:rPr>
          <w:spacing w:val="-6"/>
          <w:w w:val="110"/>
        </w:rPr>
        <w:t> </w:t>
      </w:r>
      <w:r>
        <w:rPr>
          <w:w w:val="110"/>
        </w:rPr>
        <w:t>or</w:t>
      </w:r>
      <w:r>
        <w:rPr>
          <w:spacing w:val="-6"/>
          <w:w w:val="110"/>
        </w:rPr>
        <w:t> </w:t>
      </w:r>
      <w:r>
        <w:rPr>
          <w:w w:val="110"/>
        </w:rPr>
        <w:t>exploded.</w:t>
      </w:r>
    </w:p>
    <w:p>
      <w:pPr>
        <w:pStyle w:val="BodyText"/>
        <w:spacing w:line="372" w:lineRule="auto" w:before="88"/>
        <w:ind w:left="44" w:firstLine="283"/>
        <w:jc w:val="both"/>
      </w:pPr>
      <w:r>
        <w:rPr/>
        <w:br w:type="column"/>
      </w:r>
      <w:r>
        <w:rPr>
          <w:w w:val="110"/>
        </w:rPr>
        <w:t>G</w:t>
      </w:r>
      <w:r>
        <w:rPr>
          <w:spacing w:val="-12"/>
          <w:w w:val="110"/>
        </w:rPr>
        <w:t> </w:t>
      </w:r>
      <w:r>
        <w:rPr>
          <w:w w:val="110"/>
        </w:rPr>
        <w:t>:</w:t>
      </w:r>
      <w:r>
        <w:rPr>
          <w:spacing w:val="-12"/>
          <w:w w:val="110"/>
        </w:rPr>
        <w:t> </w:t>
      </w:r>
      <w:r>
        <w:rPr>
          <w:w w:val="110"/>
        </w:rPr>
        <w:t>Yeah,</w:t>
      </w:r>
      <w:r>
        <w:rPr>
          <w:spacing w:val="-12"/>
          <w:w w:val="110"/>
        </w:rPr>
        <w:t> </w:t>
      </w:r>
      <w:r>
        <w:rPr>
          <w:w w:val="110"/>
        </w:rPr>
        <w:t>and</w:t>
      </w:r>
      <w:r>
        <w:rPr>
          <w:spacing w:val="-12"/>
          <w:w w:val="110"/>
        </w:rPr>
        <w:t> </w:t>
      </w:r>
      <w:r>
        <w:rPr>
          <w:w w:val="110"/>
        </w:rPr>
        <w:t>that</w:t>
      </w:r>
      <w:r>
        <w:rPr>
          <w:spacing w:val="-12"/>
          <w:w w:val="110"/>
        </w:rPr>
        <w:t> </w:t>
      </w:r>
      <w:r>
        <w:rPr>
          <w:w w:val="110"/>
        </w:rPr>
        <w:t>was</w:t>
      </w:r>
      <w:r>
        <w:rPr>
          <w:spacing w:val="-12"/>
          <w:w w:val="110"/>
        </w:rPr>
        <w:t> </w:t>
      </w:r>
      <w:r>
        <w:rPr>
          <w:w w:val="110"/>
        </w:rPr>
        <w:t>actually</w:t>
      </w:r>
      <w:r>
        <w:rPr>
          <w:spacing w:val="-12"/>
          <w:w w:val="110"/>
        </w:rPr>
        <w:t> </w:t>
      </w:r>
      <w:r>
        <w:rPr>
          <w:w w:val="110"/>
        </w:rPr>
        <w:t>the</w:t>
      </w:r>
      <w:r>
        <w:rPr>
          <w:spacing w:val="-12"/>
          <w:w w:val="110"/>
        </w:rPr>
        <w:t> </w:t>
      </w:r>
      <w:r>
        <w:rPr>
          <w:w w:val="110"/>
        </w:rPr>
        <w:t>nic- est part as well because our sensor was supposed</w:t>
      </w:r>
      <w:r>
        <w:rPr>
          <w:spacing w:val="-5"/>
          <w:w w:val="110"/>
        </w:rPr>
        <w:t> </w:t>
      </w:r>
      <w:r>
        <w:rPr>
          <w:w w:val="110"/>
        </w:rPr>
        <w:t>to</w:t>
      </w:r>
      <w:r>
        <w:rPr>
          <w:spacing w:val="-5"/>
          <w:w w:val="110"/>
        </w:rPr>
        <w:t> </w:t>
      </w:r>
      <w:r>
        <w:rPr>
          <w:w w:val="110"/>
        </w:rPr>
        <w:t>then</w:t>
      </w:r>
      <w:r>
        <w:rPr>
          <w:spacing w:val="-5"/>
          <w:w w:val="110"/>
        </w:rPr>
        <w:t> </w:t>
      </w:r>
      <w:r>
        <w:rPr>
          <w:w w:val="110"/>
        </w:rPr>
        <w:t>from</w:t>
      </w:r>
      <w:r>
        <w:rPr>
          <w:spacing w:val="-5"/>
          <w:w w:val="110"/>
        </w:rPr>
        <w:t> </w:t>
      </w:r>
      <w:r>
        <w:rPr>
          <w:w w:val="110"/>
        </w:rPr>
        <w:t>Fraunhofer</w:t>
      </w:r>
      <w:r>
        <w:rPr>
          <w:spacing w:val="-5"/>
          <w:w w:val="110"/>
        </w:rPr>
        <w:t> </w:t>
      </w:r>
      <w:r>
        <w:rPr>
          <w:w w:val="110"/>
        </w:rPr>
        <w:t>to</w:t>
      </w:r>
      <w:r>
        <w:rPr>
          <w:spacing w:val="-5"/>
          <w:w w:val="110"/>
        </w:rPr>
        <w:t> </w:t>
      </w:r>
      <w:r>
        <w:rPr>
          <w:w w:val="110"/>
        </w:rPr>
        <w:t>go</w:t>
      </w:r>
      <w:r>
        <w:rPr>
          <w:spacing w:val="-5"/>
          <w:w w:val="110"/>
        </w:rPr>
        <w:t> </w:t>
      </w:r>
      <w:r>
        <w:rPr>
          <w:w w:val="110"/>
        </w:rPr>
        <w:t>to </w:t>
      </w:r>
      <w:r>
        <w:rPr/>
        <w:t>Cambridge to be coated to have this chemical process. But because in Cambridge Tomma- </w:t>
      </w:r>
      <w:r>
        <w:rPr>
          <w:w w:val="110"/>
        </w:rPr>
        <w:t>so</w:t>
      </w:r>
      <w:r>
        <w:rPr>
          <w:spacing w:val="-4"/>
          <w:w w:val="110"/>
        </w:rPr>
        <w:t> </w:t>
      </w:r>
      <w:r>
        <w:rPr>
          <w:w w:val="110"/>
        </w:rPr>
        <w:t>the</w:t>
      </w:r>
      <w:r>
        <w:rPr>
          <w:spacing w:val="-4"/>
          <w:w w:val="110"/>
        </w:rPr>
        <w:t> </w:t>
      </w:r>
      <w:r>
        <w:rPr>
          <w:w w:val="110"/>
        </w:rPr>
        <w:t>scientists</w:t>
      </w:r>
      <w:r>
        <w:rPr>
          <w:spacing w:val="-4"/>
          <w:w w:val="110"/>
        </w:rPr>
        <w:t> </w:t>
      </w:r>
      <w:r>
        <w:rPr>
          <w:w w:val="110"/>
        </w:rPr>
        <w:t>had</w:t>
      </w:r>
      <w:r>
        <w:rPr>
          <w:spacing w:val="-4"/>
          <w:w w:val="110"/>
        </w:rPr>
        <w:t> </w:t>
      </w:r>
      <w:r>
        <w:rPr>
          <w:w w:val="110"/>
        </w:rPr>
        <w:t>the</w:t>
      </w:r>
      <w:r>
        <w:rPr>
          <w:spacing w:val="-4"/>
          <w:w w:val="110"/>
        </w:rPr>
        <w:t> </w:t>
      </w:r>
      <w:r>
        <w:rPr>
          <w:w w:val="110"/>
        </w:rPr>
        <w:t>lab</w:t>
      </w:r>
      <w:r>
        <w:rPr>
          <w:spacing w:val="-4"/>
          <w:w w:val="110"/>
        </w:rPr>
        <w:t> </w:t>
      </w:r>
      <w:r>
        <w:rPr>
          <w:w w:val="110"/>
        </w:rPr>
        <w:t>closed,</w:t>
      </w:r>
      <w:r>
        <w:rPr>
          <w:spacing w:val="-4"/>
          <w:w w:val="110"/>
        </w:rPr>
        <w:t> </w:t>
      </w:r>
      <w:r>
        <w:rPr>
          <w:w w:val="110"/>
        </w:rPr>
        <w:t>locked down</w:t>
      </w:r>
      <w:r>
        <w:rPr>
          <w:spacing w:val="-15"/>
          <w:w w:val="110"/>
        </w:rPr>
        <w:t> </w:t>
      </w:r>
      <w:r>
        <w:rPr>
          <w:w w:val="110"/>
        </w:rPr>
        <w:t>completely,</w:t>
      </w:r>
      <w:r>
        <w:rPr>
          <w:spacing w:val="-12"/>
          <w:w w:val="110"/>
        </w:rPr>
        <w:t> </w:t>
      </w:r>
      <w:r>
        <w:rPr>
          <w:w w:val="110"/>
        </w:rPr>
        <w:t>we</w:t>
      </w:r>
      <w:r>
        <w:rPr>
          <w:spacing w:val="-13"/>
          <w:w w:val="110"/>
        </w:rPr>
        <w:t> </w:t>
      </w:r>
      <w:r>
        <w:rPr>
          <w:w w:val="110"/>
        </w:rPr>
        <w:t>had</w:t>
      </w:r>
      <w:r>
        <w:rPr>
          <w:spacing w:val="-12"/>
          <w:w w:val="110"/>
        </w:rPr>
        <w:t> </w:t>
      </w:r>
      <w:r>
        <w:rPr>
          <w:w w:val="110"/>
        </w:rPr>
        <w:t>to</w:t>
      </w:r>
      <w:r>
        <w:rPr>
          <w:spacing w:val="-12"/>
          <w:w w:val="110"/>
        </w:rPr>
        <w:t> </w:t>
      </w:r>
      <w:r>
        <w:rPr>
          <w:w w:val="110"/>
        </w:rPr>
        <w:t>do</w:t>
      </w:r>
      <w:r>
        <w:rPr>
          <w:spacing w:val="-13"/>
          <w:w w:val="110"/>
        </w:rPr>
        <w:t> </w:t>
      </w:r>
      <w:r>
        <w:rPr>
          <w:w w:val="110"/>
        </w:rPr>
        <w:t>it</w:t>
      </w:r>
      <w:r>
        <w:rPr>
          <w:spacing w:val="-12"/>
          <w:w w:val="110"/>
        </w:rPr>
        <w:t> </w:t>
      </w:r>
      <w:r>
        <w:rPr>
          <w:w w:val="110"/>
        </w:rPr>
        <w:t>in</w:t>
      </w:r>
      <w:r>
        <w:rPr>
          <w:spacing w:val="-12"/>
          <w:w w:val="110"/>
        </w:rPr>
        <w:t> </w:t>
      </w:r>
      <w:r>
        <w:rPr>
          <w:w w:val="110"/>
        </w:rPr>
        <w:t>Fraun- </w:t>
      </w:r>
      <w:r>
        <w:rPr/>
        <w:t>hofer but luckily Fraunhofer is so huge with infinite departments. Just upstairs we had the </w:t>
      </w:r>
      <w:r>
        <w:rPr>
          <w:w w:val="110"/>
        </w:rPr>
        <w:t>chemistry</w:t>
      </w:r>
      <w:r>
        <w:rPr>
          <w:spacing w:val="-7"/>
          <w:w w:val="110"/>
        </w:rPr>
        <w:t> </w:t>
      </w:r>
      <w:r>
        <w:rPr>
          <w:w w:val="110"/>
        </w:rPr>
        <w:t>department</w:t>
      </w:r>
      <w:r>
        <w:rPr>
          <w:spacing w:val="-7"/>
          <w:w w:val="110"/>
        </w:rPr>
        <w:t> </w:t>
      </w:r>
      <w:r>
        <w:rPr>
          <w:w w:val="110"/>
        </w:rPr>
        <w:t>where</w:t>
      </w:r>
      <w:r>
        <w:rPr>
          <w:spacing w:val="-7"/>
          <w:w w:val="110"/>
        </w:rPr>
        <w:t> </w:t>
      </w:r>
      <w:r>
        <w:rPr>
          <w:w w:val="110"/>
        </w:rPr>
        <w:t>we</w:t>
      </w:r>
      <w:r>
        <w:rPr>
          <w:spacing w:val="-7"/>
          <w:w w:val="110"/>
        </w:rPr>
        <w:t> </w:t>
      </w:r>
      <w:r>
        <w:rPr>
          <w:w w:val="110"/>
        </w:rPr>
        <w:t>were</w:t>
      </w:r>
      <w:r>
        <w:rPr>
          <w:spacing w:val="-7"/>
          <w:w w:val="110"/>
        </w:rPr>
        <w:t> </w:t>
      </w:r>
      <w:r>
        <w:rPr>
          <w:w w:val="110"/>
        </w:rPr>
        <w:t>able </w:t>
      </w:r>
      <w:r>
        <w:rPr/>
        <w:t>to just do the coating by our own. So we had</w:t>
      </w:r>
      <w:r>
        <w:rPr>
          <w:spacing w:val="80"/>
          <w:w w:val="110"/>
        </w:rPr>
        <w:t> </w:t>
      </w:r>
      <w:r>
        <w:rPr>
          <w:spacing w:val="-2"/>
          <w:w w:val="110"/>
        </w:rPr>
        <w:t>a</w:t>
      </w:r>
      <w:r>
        <w:rPr>
          <w:spacing w:val="-9"/>
          <w:w w:val="110"/>
        </w:rPr>
        <w:t> </w:t>
      </w:r>
      <w:r>
        <w:rPr>
          <w:spacing w:val="-2"/>
          <w:w w:val="110"/>
        </w:rPr>
        <w:t>guy</w:t>
      </w:r>
      <w:r>
        <w:rPr>
          <w:spacing w:val="-9"/>
          <w:w w:val="110"/>
        </w:rPr>
        <w:t> </w:t>
      </w:r>
      <w:r>
        <w:rPr>
          <w:spacing w:val="-2"/>
          <w:w w:val="110"/>
        </w:rPr>
        <w:t>that</w:t>
      </w:r>
      <w:r>
        <w:rPr>
          <w:spacing w:val="-9"/>
          <w:w w:val="110"/>
        </w:rPr>
        <w:t> </w:t>
      </w:r>
      <w:r>
        <w:rPr>
          <w:spacing w:val="-2"/>
          <w:w w:val="110"/>
        </w:rPr>
        <w:t>was</w:t>
      </w:r>
      <w:r>
        <w:rPr>
          <w:spacing w:val="-9"/>
          <w:w w:val="110"/>
        </w:rPr>
        <w:t> </w:t>
      </w:r>
      <w:r>
        <w:rPr>
          <w:spacing w:val="-2"/>
          <w:w w:val="110"/>
        </w:rPr>
        <w:t>helping</w:t>
      </w:r>
      <w:r>
        <w:rPr>
          <w:spacing w:val="-9"/>
          <w:w w:val="110"/>
        </w:rPr>
        <w:t> </w:t>
      </w:r>
      <w:r>
        <w:rPr>
          <w:spacing w:val="-2"/>
          <w:w w:val="110"/>
        </w:rPr>
        <w:t>us,</w:t>
      </w:r>
      <w:r>
        <w:rPr>
          <w:spacing w:val="-9"/>
          <w:w w:val="110"/>
        </w:rPr>
        <w:t> </w:t>
      </w:r>
      <w:r>
        <w:rPr>
          <w:spacing w:val="-2"/>
          <w:w w:val="110"/>
        </w:rPr>
        <w:t>it</w:t>
      </w:r>
      <w:r>
        <w:rPr>
          <w:spacing w:val="-9"/>
          <w:w w:val="110"/>
        </w:rPr>
        <w:t> </w:t>
      </w:r>
      <w:r>
        <w:rPr>
          <w:spacing w:val="-2"/>
          <w:w w:val="110"/>
        </w:rPr>
        <w:t>was</w:t>
      </w:r>
      <w:r>
        <w:rPr>
          <w:spacing w:val="-9"/>
          <w:w w:val="110"/>
        </w:rPr>
        <w:t> </w:t>
      </w:r>
      <w:r>
        <w:rPr>
          <w:spacing w:val="-2"/>
          <w:w w:val="110"/>
        </w:rPr>
        <w:t>mainly</w:t>
      </w:r>
      <w:r>
        <w:rPr>
          <w:spacing w:val="-9"/>
          <w:w w:val="110"/>
        </w:rPr>
        <w:t> </w:t>
      </w:r>
      <w:r>
        <w:rPr>
          <w:spacing w:val="-2"/>
          <w:w w:val="110"/>
        </w:rPr>
        <w:t>me </w:t>
      </w:r>
      <w:r>
        <w:rPr/>
        <w:t>and the guy with the supervision of Christian to make sure that everything works. And then </w:t>
      </w:r>
      <w:r>
        <w:rPr>
          <w:w w:val="110"/>
        </w:rPr>
        <w:t>it</w:t>
      </w:r>
      <w:r>
        <w:rPr>
          <w:spacing w:val="-9"/>
          <w:w w:val="110"/>
        </w:rPr>
        <w:t> </w:t>
      </w:r>
      <w:r>
        <w:rPr>
          <w:w w:val="110"/>
        </w:rPr>
        <w:t>works,</w:t>
      </w:r>
      <w:r>
        <w:rPr>
          <w:spacing w:val="-9"/>
          <w:w w:val="110"/>
        </w:rPr>
        <w:t> </w:t>
      </w:r>
      <w:r>
        <w:rPr>
          <w:w w:val="110"/>
        </w:rPr>
        <w:t>very</w:t>
      </w:r>
      <w:r>
        <w:rPr>
          <w:spacing w:val="-9"/>
          <w:w w:val="110"/>
        </w:rPr>
        <w:t> </w:t>
      </w:r>
      <w:r>
        <w:rPr>
          <w:w w:val="110"/>
        </w:rPr>
        <w:t>good.</w:t>
      </w:r>
    </w:p>
    <w:p>
      <w:pPr>
        <w:pStyle w:val="BodyText"/>
        <w:spacing w:before="100"/>
      </w:pPr>
    </w:p>
    <w:p>
      <w:pPr>
        <w:pStyle w:val="BodyText"/>
        <w:spacing w:line="372" w:lineRule="auto"/>
        <w:ind w:left="44" w:firstLine="283"/>
        <w:jc w:val="both"/>
      </w:pPr>
      <w:r>
        <w:rPr/>
        <w:t>Y: Does Re-FREAM have a set plan </w:t>
      </w:r>
      <w:r>
        <w:rPr/>
        <w:t>that </w:t>
      </w:r>
      <w:r>
        <w:rPr>
          <w:w w:val="110"/>
        </w:rPr>
        <w:t>you</w:t>
      </w:r>
      <w:r>
        <w:rPr>
          <w:spacing w:val="-13"/>
          <w:w w:val="110"/>
        </w:rPr>
        <w:t> </w:t>
      </w:r>
      <w:r>
        <w:rPr>
          <w:w w:val="110"/>
        </w:rPr>
        <w:t>only</w:t>
      </w:r>
      <w:r>
        <w:rPr>
          <w:spacing w:val="-12"/>
          <w:w w:val="110"/>
        </w:rPr>
        <w:t> </w:t>
      </w:r>
      <w:r>
        <w:rPr>
          <w:w w:val="110"/>
        </w:rPr>
        <w:t>get</w:t>
      </w:r>
      <w:r>
        <w:rPr>
          <w:spacing w:val="-13"/>
          <w:w w:val="110"/>
        </w:rPr>
        <w:t> </w:t>
      </w:r>
      <w:r>
        <w:rPr>
          <w:w w:val="110"/>
        </w:rPr>
        <w:t>a</w:t>
      </w:r>
      <w:r>
        <w:rPr>
          <w:spacing w:val="-12"/>
          <w:w w:val="110"/>
        </w:rPr>
        <w:t> </w:t>
      </w:r>
      <w:r>
        <w:rPr>
          <w:w w:val="110"/>
        </w:rPr>
        <w:t>certain</w:t>
      </w:r>
      <w:r>
        <w:rPr>
          <w:spacing w:val="-12"/>
          <w:w w:val="110"/>
        </w:rPr>
        <w:t> </w:t>
      </w:r>
      <w:r>
        <w:rPr>
          <w:w w:val="110"/>
        </w:rPr>
        <w:t>kind</w:t>
      </w:r>
      <w:r>
        <w:rPr>
          <w:spacing w:val="-13"/>
          <w:w w:val="110"/>
        </w:rPr>
        <w:t> </w:t>
      </w:r>
      <w:r>
        <w:rPr>
          <w:w w:val="110"/>
        </w:rPr>
        <w:t>of</w:t>
      </w:r>
      <w:r>
        <w:rPr>
          <w:spacing w:val="-12"/>
          <w:w w:val="110"/>
        </w:rPr>
        <w:t> </w:t>
      </w:r>
      <w:r>
        <w:rPr>
          <w:w w:val="110"/>
        </w:rPr>
        <w:t>help</w:t>
      </w:r>
      <w:r>
        <w:rPr>
          <w:spacing w:val="-12"/>
          <w:w w:val="110"/>
        </w:rPr>
        <w:t> </w:t>
      </w:r>
      <w:r>
        <w:rPr>
          <w:w w:val="110"/>
        </w:rPr>
        <w:t>from</w:t>
      </w:r>
      <w:r>
        <w:rPr>
          <w:spacing w:val="-13"/>
          <w:w w:val="110"/>
        </w:rPr>
        <w:t> </w:t>
      </w:r>
      <w:r>
        <w:rPr>
          <w:w w:val="110"/>
        </w:rPr>
        <w:t>the </w:t>
      </w:r>
      <w:r>
        <w:rPr/>
        <w:t>collaborating department or you have all the lab accessible and everyone accessible if you </w:t>
      </w:r>
      <w:r>
        <w:rPr>
          <w:spacing w:val="-4"/>
          <w:w w:val="110"/>
        </w:rPr>
        <w:t>need?</w:t>
      </w:r>
    </w:p>
    <w:p>
      <w:pPr>
        <w:pStyle w:val="BodyText"/>
        <w:spacing w:before="109"/>
      </w:pPr>
    </w:p>
    <w:p>
      <w:pPr>
        <w:pStyle w:val="BodyText"/>
        <w:spacing w:line="372" w:lineRule="auto"/>
        <w:ind w:left="44" w:firstLine="283"/>
        <w:jc w:val="both"/>
      </w:pPr>
      <w:r>
        <w:rPr>
          <w:w w:val="110"/>
        </w:rPr>
        <w:t>G</w:t>
      </w:r>
      <w:r>
        <w:rPr>
          <w:spacing w:val="-7"/>
          <w:w w:val="110"/>
        </w:rPr>
        <w:t> </w:t>
      </w:r>
      <w:r>
        <w:rPr>
          <w:w w:val="110"/>
        </w:rPr>
        <w:t>:</w:t>
      </w:r>
      <w:r>
        <w:rPr>
          <w:spacing w:val="-7"/>
          <w:w w:val="110"/>
        </w:rPr>
        <w:t> </w:t>
      </w:r>
      <w:r>
        <w:rPr>
          <w:w w:val="110"/>
        </w:rPr>
        <w:t>No,</w:t>
      </w:r>
      <w:r>
        <w:rPr>
          <w:spacing w:val="-7"/>
          <w:w w:val="110"/>
        </w:rPr>
        <w:t> </w:t>
      </w:r>
      <w:r>
        <w:rPr>
          <w:w w:val="110"/>
        </w:rPr>
        <w:t>it</w:t>
      </w:r>
      <w:r>
        <w:rPr>
          <w:spacing w:val="-7"/>
          <w:w w:val="110"/>
        </w:rPr>
        <w:t> </w:t>
      </w:r>
      <w:r>
        <w:rPr>
          <w:w w:val="110"/>
        </w:rPr>
        <w:t>depends</w:t>
      </w:r>
      <w:r>
        <w:rPr>
          <w:spacing w:val="-7"/>
          <w:w w:val="110"/>
        </w:rPr>
        <w:t> </w:t>
      </w:r>
      <w:r>
        <w:rPr>
          <w:w w:val="110"/>
        </w:rPr>
        <w:t>on</w:t>
      </w:r>
      <w:r>
        <w:rPr>
          <w:spacing w:val="-7"/>
          <w:w w:val="110"/>
        </w:rPr>
        <w:t> </w:t>
      </w:r>
      <w:r>
        <w:rPr>
          <w:w w:val="110"/>
        </w:rPr>
        <w:t>the</w:t>
      </w:r>
      <w:r>
        <w:rPr>
          <w:spacing w:val="-7"/>
          <w:w w:val="110"/>
        </w:rPr>
        <w:t> </w:t>
      </w:r>
      <w:r>
        <w:rPr>
          <w:w w:val="110"/>
        </w:rPr>
        <w:t>partners.</w:t>
      </w:r>
      <w:r>
        <w:rPr>
          <w:spacing w:val="-8"/>
          <w:w w:val="110"/>
        </w:rPr>
        <w:t> </w:t>
      </w:r>
      <w:r>
        <w:rPr>
          <w:w w:val="110"/>
        </w:rPr>
        <w:t>So</w:t>
      </w:r>
      <w:r>
        <w:rPr>
          <w:spacing w:val="-7"/>
          <w:w w:val="110"/>
        </w:rPr>
        <w:t> </w:t>
      </w:r>
      <w:r>
        <w:rPr>
          <w:w w:val="110"/>
        </w:rPr>
        <w:t>I </w:t>
      </w:r>
      <w:r>
        <w:rPr/>
        <w:t>think you get only what Re-FREAM signed with them. We were lucky that in front of us </w:t>
      </w:r>
      <w:r>
        <w:rPr>
          <w:w w:val="110"/>
        </w:rPr>
        <w:t>we were quite free. We also had a consul- tation with the department of the antenna, people to understand which antenna was </w:t>
      </w:r>
      <w:r>
        <w:rPr>
          <w:spacing w:val="-2"/>
          <w:w w:val="110"/>
        </w:rPr>
        <w:t>working</w:t>
      </w:r>
      <w:r>
        <w:rPr>
          <w:spacing w:val="-10"/>
          <w:w w:val="110"/>
        </w:rPr>
        <w:t> </w:t>
      </w:r>
      <w:r>
        <w:rPr>
          <w:spacing w:val="-2"/>
          <w:w w:val="110"/>
        </w:rPr>
        <w:t>best.</w:t>
      </w:r>
      <w:r>
        <w:rPr>
          <w:spacing w:val="-10"/>
          <w:w w:val="110"/>
        </w:rPr>
        <w:t> </w:t>
      </w:r>
      <w:r>
        <w:rPr>
          <w:spacing w:val="-2"/>
          <w:w w:val="110"/>
        </w:rPr>
        <w:t>The</w:t>
      </w:r>
      <w:r>
        <w:rPr>
          <w:spacing w:val="-10"/>
          <w:w w:val="110"/>
        </w:rPr>
        <w:t> </w:t>
      </w:r>
      <w:r>
        <w:rPr>
          <w:spacing w:val="-2"/>
          <w:w w:val="110"/>
        </w:rPr>
        <w:t>team</w:t>
      </w:r>
      <w:r>
        <w:rPr>
          <w:spacing w:val="-10"/>
          <w:w w:val="110"/>
        </w:rPr>
        <w:t> </w:t>
      </w:r>
      <w:r>
        <w:rPr>
          <w:spacing w:val="-2"/>
          <w:w w:val="110"/>
        </w:rPr>
        <w:t>itself</w:t>
      </w:r>
      <w:r>
        <w:rPr>
          <w:spacing w:val="-10"/>
          <w:w w:val="110"/>
        </w:rPr>
        <w:t> </w:t>
      </w:r>
      <w:r>
        <w:rPr>
          <w:spacing w:val="-2"/>
          <w:w w:val="110"/>
        </w:rPr>
        <w:t>in</w:t>
      </w:r>
      <w:r>
        <w:rPr>
          <w:spacing w:val="-10"/>
          <w:w w:val="110"/>
        </w:rPr>
        <w:t> </w:t>
      </w:r>
      <w:r>
        <w:rPr>
          <w:spacing w:val="-2"/>
          <w:w w:val="110"/>
        </w:rPr>
        <w:t>front</w:t>
      </w:r>
      <w:r>
        <w:rPr>
          <w:spacing w:val="-10"/>
          <w:w w:val="110"/>
        </w:rPr>
        <w:t> </w:t>
      </w:r>
      <w:r>
        <w:rPr>
          <w:spacing w:val="-2"/>
          <w:w w:val="110"/>
        </w:rPr>
        <w:t>of</w:t>
      </w:r>
      <w:r>
        <w:rPr>
          <w:spacing w:val="-10"/>
          <w:w w:val="110"/>
        </w:rPr>
        <w:t> </w:t>
      </w:r>
      <w:r>
        <w:rPr>
          <w:spacing w:val="-2"/>
          <w:w w:val="110"/>
        </w:rPr>
        <w:t>her </w:t>
      </w:r>
      <w:r>
        <w:rPr/>
        <w:t>was quite big, I mean I felt because we were collaborating with Christian, with Max, with </w:t>
      </w:r>
      <w:r>
        <w:rPr>
          <w:w w:val="110"/>
        </w:rPr>
        <w:t>Raphael, with Paulina, with Ziki. So five </w:t>
      </w:r>
      <w:r>
        <w:rPr/>
        <w:t>people</w:t>
      </w:r>
      <w:r>
        <w:rPr>
          <w:spacing w:val="22"/>
        </w:rPr>
        <w:t> </w:t>
      </w:r>
      <w:r>
        <w:rPr/>
        <w:t>for</w:t>
      </w:r>
      <w:r>
        <w:rPr>
          <w:spacing w:val="22"/>
        </w:rPr>
        <w:t> </w:t>
      </w:r>
      <w:r>
        <w:rPr/>
        <w:t>sure</w:t>
      </w:r>
      <w:r>
        <w:rPr>
          <w:spacing w:val="22"/>
        </w:rPr>
        <w:t> </w:t>
      </w:r>
      <w:r>
        <w:rPr/>
        <w:t>were</w:t>
      </w:r>
      <w:r>
        <w:rPr>
          <w:spacing w:val="22"/>
        </w:rPr>
        <w:t> </w:t>
      </w:r>
      <w:r>
        <w:rPr/>
        <w:t>on</w:t>
      </w:r>
      <w:r>
        <w:rPr>
          <w:spacing w:val="22"/>
        </w:rPr>
        <w:t> </w:t>
      </w:r>
      <w:r>
        <w:rPr/>
        <w:t>ALMA</w:t>
      </w:r>
      <w:r>
        <w:rPr>
          <w:spacing w:val="22"/>
        </w:rPr>
        <w:t> </w:t>
      </w:r>
      <w:r>
        <w:rPr/>
        <w:t>all</w:t>
      </w:r>
      <w:r>
        <w:rPr>
          <w:spacing w:val="22"/>
        </w:rPr>
        <w:t> </w:t>
      </w:r>
      <w:r>
        <w:rPr/>
        <w:t>the</w:t>
      </w:r>
      <w:r>
        <w:rPr>
          <w:spacing w:val="22"/>
        </w:rPr>
        <w:t> </w:t>
      </w:r>
      <w:r>
        <w:rPr>
          <w:spacing w:val="-4"/>
        </w:rPr>
        <w:t>time</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62"/>
        <w:rPr>
          <w:sz w:val="24"/>
        </w:rPr>
      </w:pPr>
    </w:p>
    <w:p>
      <w:pPr>
        <w:spacing w:before="0"/>
        <w:ind w:left="44" w:right="0" w:firstLine="0"/>
        <w:jc w:val="left"/>
        <w:rPr>
          <w:sz w:val="24"/>
        </w:rPr>
      </w:pPr>
      <w:r>
        <w:rPr>
          <w:spacing w:val="-5"/>
          <w:w w:val="115"/>
          <w:sz w:val="24"/>
        </w:rPr>
        <w:t>137</w:t>
      </w:r>
    </w:p>
    <w:p>
      <w:pPr>
        <w:spacing w:after="0"/>
        <w:jc w:val="left"/>
        <w:rPr>
          <w:sz w:val="24"/>
        </w:rPr>
        <w:sectPr>
          <w:pgSz w:w="8410" w:h="11910"/>
          <w:pgMar w:header="290" w:footer="0" w:top="580" w:bottom="280" w:left="708" w:right="0"/>
          <w:cols w:num="3" w:equalWidth="0">
            <w:col w:w="3401" w:space="194"/>
            <w:col w:w="3402" w:space="161"/>
            <w:col w:w="544"/>
          </w:cols>
        </w:sectPr>
      </w:pPr>
    </w:p>
    <w:p>
      <w:pPr>
        <w:pStyle w:val="BodyText"/>
        <w:rPr>
          <w:sz w:val="24"/>
        </w:rPr>
      </w:pPr>
      <w:r>
        <w:rPr>
          <w:sz w:val="24"/>
        </w:rPr>
        <mc:AlternateContent>
          <mc:Choice Requires="wps">
            <w:drawing>
              <wp:anchor distT="0" distB="0" distL="0" distR="0" allowOverlap="1" layoutInCell="1" locked="0" behindDoc="1" simplePos="0" relativeHeight="483196416">
                <wp:simplePos x="0" y="0"/>
                <wp:positionH relativeFrom="page">
                  <wp:posOffset>0</wp:posOffset>
                </wp:positionH>
                <wp:positionV relativeFrom="page">
                  <wp:posOffset>-12</wp:posOffset>
                </wp:positionV>
                <wp:extent cx="5311140" cy="7503795"/>
                <wp:effectExtent l="0" t="0" r="0" b="0"/>
                <wp:wrapNone/>
                <wp:docPr id="428" name="Group 428"/>
                <wp:cNvGraphicFramePr>
                  <a:graphicFrameLocks/>
                </wp:cNvGraphicFramePr>
                <a:graphic>
                  <a:graphicData uri="http://schemas.microsoft.com/office/word/2010/wordprocessingGroup">
                    <wpg:wgp>
                      <wpg:cNvPr id="428" name="Group 428"/>
                      <wpg:cNvGrpSpPr/>
                      <wpg:grpSpPr>
                        <a:xfrm>
                          <a:off x="0" y="0"/>
                          <a:ext cx="5311140" cy="7503795"/>
                          <a:chExt cx="5311140" cy="7503795"/>
                        </a:xfrm>
                      </wpg:grpSpPr>
                      <wps:wsp>
                        <wps:cNvPr id="429" name="Graphic 42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30" name="Graphic 43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20064" id="docshapegroup428" coordorigin="0,0" coordsize="8364,11817">
                <v:rect style="position:absolute;left:10;top:9;width:8344;height:11797" id="docshape429" filled="true" fillcolor="#ffffff" stroked="false">
                  <v:fill opacity="6553f" type="solid"/>
                </v:rect>
                <v:rect style="position:absolute;left:10;top:9;width:8344;height:11797" id="docshape430"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4"/>
        <w:rPr>
          <w:sz w:val="24"/>
        </w:rPr>
      </w:pPr>
    </w:p>
    <w:p>
      <w:pPr>
        <w:spacing w:before="0"/>
        <w:ind w:left="138" w:right="0" w:firstLine="0"/>
        <w:jc w:val="left"/>
        <w:rPr>
          <w:rFonts w:ascii="Tahoma"/>
          <w:sz w:val="24"/>
        </w:rPr>
      </w:pPr>
      <w:bookmarkStart w:name="01ffb84710164dc8151935c1e15c3f6f35d405f8" w:id="140"/>
      <w:bookmarkEnd w:id="140"/>
      <w:r>
        <w:rPr/>
      </w:r>
      <w:r>
        <w:rPr>
          <w:rFonts w:ascii="Tahoma"/>
          <w:spacing w:val="-5"/>
          <w:w w:val="90"/>
          <w:sz w:val="24"/>
        </w:rPr>
        <w:t>138</w:t>
      </w:r>
    </w:p>
    <w:p>
      <w:pPr>
        <w:pStyle w:val="BodyText"/>
        <w:spacing w:line="372" w:lineRule="auto" w:before="88"/>
        <w:ind w:left="138" w:right="38"/>
        <w:jc w:val="both"/>
      </w:pPr>
      <w:r>
        <w:rPr/>
        <w:br w:type="column"/>
      </w:r>
      <w:r>
        <w:rPr>
          <w:w w:val="110"/>
        </w:rPr>
        <w:t>helping. And then there was Tobias from chemistry and then Marko, an Italian guy who came for the antenna. I remember all the</w:t>
      </w:r>
      <w:r>
        <w:rPr>
          <w:spacing w:val="-13"/>
          <w:w w:val="110"/>
        </w:rPr>
        <w:t> </w:t>
      </w:r>
      <w:r>
        <w:rPr>
          <w:w w:val="110"/>
        </w:rPr>
        <w:t>names.</w:t>
      </w:r>
      <w:r>
        <w:rPr>
          <w:spacing w:val="-12"/>
          <w:w w:val="110"/>
        </w:rPr>
        <w:t> </w:t>
      </w:r>
      <w:r>
        <w:rPr>
          <w:w w:val="110"/>
        </w:rPr>
        <w:t>So</w:t>
      </w:r>
      <w:r>
        <w:rPr>
          <w:spacing w:val="-13"/>
          <w:w w:val="110"/>
        </w:rPr>
        <w:t> </w:t>
      </w:r>
      <w:r>
        <w:rPr>
          <w:w w:val="110"/>
        </w:rPr>
        <w:t>it</w:t>
      </w:r>
      <w:r>
        <w:rPr>
          <w:spacing w:val="-12"/>
          <w:w w:val="110"/>
        </w:rPr>
        <w:t> </w:t>
      </w:r>
      <w:r>
        <w:rPr>
          <w:w w:val="110"/>
        </w:rPr>
        <w:t>was</w:t>
      </w:r>
      <w:r>
        <w:rPr>
          <w:spacing w:val="-12"/>
          <w:w w:val="110"/>
        </w:rPr>
        <w:t> </w:t>
      </w:r>
      <w:r>
        <w:rPr>
          <w:w w:val="110"/>
        </w:rPr>
        <w:t>quiet</w:t>
      </w:r>
      <w:r>
        <w:rPr>
          <w:spacing w:val="-13"/>
          <w:w w:val="110"/>
        </w:rPr>
        <w:t> </w:t>
      </w:r>
      <w:r>
        <w:rPr>
          <w:w w:val="110"/>
        </w:rPr>
        <w:t>all</w:t>
      </w:r>
      <w:r>
        <w:rPr>
          <w:spacing w:val="-12"/>
          <w:w w:val="110"/>
        </w:rPr>
        <w:t> </w:t>
      </w:r>
      <w:r>
        <w:rPr>
          <w:w w:val="110"/>
        </w:rPr>
        <w:t>the</w:t>
      </w:r>
      <w:r>
        <w:rPr>
          <w:spacing w:val="-12"/>
          <w:w w:val="110"/>
        </w:rPr>
        <w:t> </w:t>
      </w:r>
      <w:r>
        <w:rPr>
          <w:w w:val="110"/>
        </w:rPr>
        <w:t>time,</w:t>
      </w:r>
      <w:r>
        <w:rPr>
          <w:spacing w:val="-13"/>
          <w:w w:val="110"/>
        </w:rPr>
        <w:t> </w:t>
      </w:r>
      <w:r>
        <w:rPr>
          <w:w w:val="110"/>
        </w:rPr>
        <w:t>very </w:t>
      </w:r>
      <w:r>
        <w:rPr>
          <w:spacing w:val="-2"/>
          <w:w w:val="110"/>
        </w:rPr>
        <w:t>much</w:t>
      </w:r>
      <w:r>
        <w:rPr>
          <w:spacing w:val="-4"/>
          <w:w w:val="110"/>
        </w:rPr>
        <w:t> </w:t>
      </w:r>
      <w:r>
        <w:rPr>
          <w:spacing w:val="-2"/>
          <w:w w:val="110"/>
        </w:rPr>
        <w:t>influenced.</w:t>
      </w:r>
      <w:r>
        <w:rPr>
          <w:spacing w:val="-4"/>
          <w:w w:val="110"/>
        </w:rPr>
        <w:t> </w:t>
      </w:r>
      <w:r>
        <w:rPr>
          <w:spacing w:val="-2"/>
          <w:w w:val="110"/>
        </w:rPr>
        <w:t>But</w:t>
      </w:r>
      <w:r>
        <w:rPr>
          <w:spacing w:val="-4"/>
          <w:w w:val="110"/>
        </w:rPr>
        <w:t> </w:t>
      </w:r>
      <w:r>
        <w:rPr>
          <w:spacing w:val="-2"/>
          <w:w w:val="110"/>
        </w:rPr>
        <w:t>it’s</w:t>
      </w:r>
      <w:r>
        <w:rPr>
          <w:spacing w:val="-4"/>
          <w:w w:val="110"/>
        </w:rPr>
        <w:t> </w:t>
      </w:r>
      <w:r>
        <w:rPr>
          <w:spacing w:val="-2"/>
          <w:w w:val="110"/>
        </w:rPr>
        <w:t>really</w:t>
      </w:r>
      <w:r>
        <w:rPr>
          <w:spacing w:val="-4"/>
          <w:w w:val="110"/>
        </w:rPr>
        <w:t> </w:t>
      </w:r>
      <w:r>
        <w:rPr>
          <w:spacing w:val="-2"/>
          <w:w w:val="110"/>
        </w:rPr>
        <w:t>subjective. </w:t>
      </w:r>
      <w:r>
        <w:rPr>
          <w:w w:val="110"/>
        </w:rPr>
        <w:t>It depends because I remember that some people</w:t>
      </w:r>
      <w:r>
        <w:rPr>
          <w:spacing w:val="-8"/>
          <w:w w:val="110"/>
        </w:rPr>
        <w:t> </w:t>
      </w:r>
      <w:r>
        <w:rPr>
          <w:w w:val="110"/>
        </w:rPr>
        <w:t>that</w:t>
      </w:r>
      <w:r>
        <w:rPr>
          <w:spacing w:val="-8"/>
          <w:w w:val="110"/>
        </w:rPr>
        <w:t> </w:t>
      </w:r>
      <w:r>
        <w:rPr>
          <w:w w:val="110"/>
        </w:rPr>
        <w:t>were</w:t>
      </w:r>
      <w:r>
        <w:rPr>
          <w:spacing w:val="-8"/>
          <w:w w:val="110"/>
        </w:rPr>
        <w:t> </w:t>
      </w:r>
      <w:r>
        <w:rPr>
          <w:w w:val="110"/>
        </w:rPr>
        <w:t>collaborating</w:t>
      </w:r>
      <w:r>
        <w:rPr>
          <w:spacing w:val="-8"/>
          <w:w w:val="110"/>
        </w:rPr>
        <w:t> </w:t>
      </w:r>
      <w:r>
        <w:rPr>
          <w:w w:val="110"/>
        </w:rPr>
        <w:t>in</w:t>
      </w:r>
      <w:r>
        <w:rPr>
          <w:spacing w:val="-8"/>
          <w:w w:val="110"/>
        </w:rPr>
        <w:t> </w:t>
      </w:r>
      <w:r>
        <w:rPr>
          <w:w w:val="110"/>
        </w:rPr>
        <w:t>Valencia with</w:t>
      </w:r>
      <w:r>
        <w:rPr>
          <w:spacing w:val="-9"/>
          <w:w w:val="110"/>
        </w:rPr>
        <w:t> </w:t>
      </w:r>
      <w:r>
        <w:rPr>
          <w:w w:val="110"/>
        </w:rPr>
        <w:t>I-tex</w:t>
      </w:r>
      <w:r>
        <w:rPr>
          <w:spacing w:val="-9"/>
          <w:w w:val="110"/>
        </w:rPr>
        <w:t> </w:t>
      </w:r>
      <w:r>
        <w:rPr>
          <w:w w:val="110"/>
        </w:rPr>
        <w:t>had</w:t>
      </w:r>
      <w:r>
        <w:rPr>
          <w:spacing w:val="-9"/>
          <w:w w:val="110"/>
        </w:rPr>
        <w:t> </w:t>
      </w:r>
      <w:r>
        <w:rPr>
          <w:w w:val="110"/>
        </w:rPr>
        <w:t>only</w:t>
      </w:r>
      <w:r>
        <w:rPr>
          <w:spacing w:val="-9"/>
          <w:w w:val="110"/>
        </w:rPr>
        <w:t> </w:t>
      </w:r>
      <w:r>
        <w:rPr>
          <w:w w:val="110"/>
        </w:rPr>
        <w:t>a</w:t>
      </w:r>
      <w:r>
        <w:rPr>
          <w:spacing w:val="-9"/>
          <w:w w:val="110"/>
        </w:rPr>
        <w:t> </w:t>
      </w:r>
      <w:r>
        <w:rPr>
          <w:w w:val="110"/>
        </w:rPr>
        <w:t>specific</w:t>
      </w:r>
      <w:r>
        <w:rPr>
          <w:spacing w:val="-9"/>
          <w:w w:val="110"/>
        </w:rPr>
        <w:t> </w:t>
      </w:r>
      <w:r>
        <w:rPr>
          <w:w w:val="110"/>
        </w:rPr>
        <w:t>machine</w:t>
      </w:r>
      <w:r>
        <w:rPr>
          <w:spacing w:val="-9"/>
          <w:w w:val="110"/>
        </w:rPr>
        <w:t> </w:t>
      </w:r>
      <w:r>
        <w:rPr>
          <w:w w:val="110"/>
        </w:rPr>
        <w:t>that </w:t>
      </w:r>
      <w:r>
        <w:rPr/>
        <w:t>they could use early in a specific time. Just </w:t>
      </w:r>
      <w:r>
        <w:rPr/>
        <w:t>a </w:t>
      </w:r>
      <w:r>
        <w:rPr>
          <w:w w:val="110"/>
        </w:rPr>
        <w:t>bit</w:t>
      </w:r>
      <w:r>
        <w:rPr>
          <w:spacing w:val="-7"/>
          <w:w w:val="110"/>
        </w:rPr>
        <w:t> </w:t>
      </w:r>
      <w:r>
        <w:rPr>
          <w:w w:val="110"/>
        </w:rPr>
        <w:t>of</w:t>
      </w:r>
      <w:r>
        <w:rPr>
          <w:spacing w:val="-7"/>
          <w:w w:val="110"/>
        </w:rPr>
        <w:t> </w:t>
      </w:r>
      <w:r>
        <w:rPr>
          <w:w w:val="110"/>
        </w:rPr>
        <w:t>luck,</w:t>
      </w:r>
      <w:r>
        <w:rPr>
          <w:spacing w:val="-7"/>
          <w:w w:val="110"/>
        </w:rPr>
        <w:t> </w:t>
      </w:r>
      <w:r>
        <w:rPr>
          <w:w w:val="110"/>
        </w:rPr>
        <w:t>probably,</w:t>
      </w:r>
      <w:r>
        <w:rPr>
          <w:spacing w:val="-7"/>
          <w:w w:val="110"/>
        </w:rPr>
        <w:t> </w:t>
      </w:r>
      <w:r>
        <w:rPr>
          <w:w w:val="110"/>
        </w:rPr>
        <w:t>as</w:t>
      </w:r>
      <w:r>
        <w:rPr>
          <w:spacing w:val="-7"/>
          <w:w w:val="110"/>
        </w:rPr>
        <w:t> </w:t>
      </w:r>
      <w:r>
        <w:rPr>
          <w:w w:val="110"/>
        </w:rPr>
        <w:t>well.</w:t>
      </w:r>
    </w:p>
    <w:p>
      <w:pPr>
        <w:pStyle w:val="BodyText"/>
        <w:spacing w:before="104"/>
      </w:pPr>
    </w:p>
    <w:p>
      <w:pPr>
        <w:pStyle w:val="BodyText"/>
        <w:spacing w:line="372" w:lineRule="auto" w:before="1"/>
        <w:ind w:left="138" w:right="40" w:firstLine="283"/>
        <w:jc w:val="both"/>
      </w:pPr>
      <w:r>
        <w:rPr/>
        <w:t>Y: Let’s talk about the referendum </w:t>
      </w:r>
      <w:r>
        <w:rPr/>
        <w:t>com- munity. Do you know other artists that joined </w:t>
      </w:r>
      <w:r>
        <w:rPr>
          <w:w w:val="110"/>
        </w:rPr>
        <w:t>this</w:t>
      </w:r>
      <w:r>
        <w:rPr>
          <w:spacing w:val="-13"/>
          <w:w w:val="110"/>
        </w:rPr>
        <w:t> </w:t>
      </w:r>
      <w:r>
        <w:rPr>
          <w:w w:val="110"/>
        </w:rPr>
        <w:t>program?</w:t>
      </w:r>
      <w:r>
        <w:rPr>
          <w:spacing w:val="-12"/>
          <w:w w:val="110"/>
        </w:rPr>
        <w:t> </w:t>
      </w:r>
      <w:r>
        <w:rPr>
          <w:w w:val="110"/>
        </w:rPr>
        <w:t>Or</w:t>
      </w:r>
      <w:r>
        <w:rPr>
          <w:spacing w:val="-13"/>
          <w:w w:val="110"/>
        </w:rPr>
        <w:t> </w:t>
      </w:r>
      <w:r>
        <w:rPr>
          <w:w w:val="110"/>
        </w:rPr>
        <w:t>many</w:t>
      </w:r>
      <w:r>
        <w:rPr>
          <w:spacing w:val="-12"/>
          <w:w w:val="110"/>
        </w:rPr>
        <w:t> </w:t>
      </w:r>
      <w:r>
        <w:rPr>
          <w:w w:val="110"/>
        </w:rPr>
        <w:t>technicians</w:t>
      </w:r>
      <w:r>
        <w:rPr>
          <w:spacing w:val="-12"/>
          <w:w w:val="110"/>
        </w:rPr>
        <w:t> </w:t>
      </w:r>
      <w:r>
        <w:rPr>
          <w:w w:val="110"/>
        </w:rPr>
        <w:t>and</w:t>
      </w:r>
      <w:r>
        <w:rPr>
          <w:spacing w:val="-13"/>
          <w:w w:val="110"/>
        </w:rPr>
        <w:t> </w:t>
      </w:r>
      <w:r>
        <w:rPr>
          <w:w w:val="110"/>
        </w:rPr>
        <w:t>ex- perts</w:t>
      </w:r>
      <w:r>
        <w:rPr>
          <w:spacing w:val="-16"/>
          <w:w w:val="110"/>
        </w:rPr>
        <w:t> </w:t>
      </w:r>
      <w:r>
        <w:rPr>
          <w:w w:val="110"/>
        </w:rPr>
        <w:t>like</w:t>
      </w:r>
      <w:r>
        <w:rPr>
          <w:spacing w:val="-16"/>
          <w:w w:val="110"/>
        </w:rPr>
        <w:t> </w:t>
      </w:r>
      <w:r>
        <w:rPr>
          <w:w w:val="110"/>
        </w:rPr>
        <w:t>Christian?</w:t>
      </w:r>
    </w:p>
    <w:p>
      <w:pPr>
        <w:pStyle w:val="BodyText"/>
        <w:spacing w:before="109"/>
      </w:pPr>
    </w:p>
    <w:p>
      <w:pPr>
        <w:pStyle w:val="BodyText"/>
        <w:spacing w:line="372" w:lineRule="auto"/>
        <w:ind w:left="138" w:right="39" w:firstLine="283"/>
        <w:jc w:val="both"/>
      </w:pPr>
      <w:r>
        <w:rPr>
          <w:w w:val="110"/>
        </w:rPr>
        <w:t>G:</w:t>
      </w:r>
      <w:r>
        <w:rPr>
          <w:spacing w:val="-12"/>
          <w:w w:val="110"/>
        </w:rPr>
        <w:t> </w:t>
      </w:r>
      <w:r>
        <w:rPr>
          <w:w w:val="110"/>
        </w:rPr>
        <w:t>I</w:t>
      </w:r>
      <w:r>
        <w:rPr>
          <w:spacing w:val="-12"/>
          <w:w w:val="110"/>
        </w:rPr>
        <w:t> </w:t>
      </w:r>
      <w:r>
        <w:rPr>
          <w:w w:val="110"/>
        </w:rPr>
        <w:t>probably</w:t>
      </w:r>
      <w:r>
        <w:rPr>
          <w:spacing w:val="-12"/>
          <w:w w:val="110"/>
        </w:rPr>
        <w:t> </w:t>
      </w:r>
      <w:r>
        <w:rPr>
          <w:w w:val="110"/>
        </w:rPr>
        <w:t>know</w:t>
      </w:r>
      <w:r>
        <w:rPr>
          <w:spacing w:val="-12"/>
          <w:w w:val="110"/>
        </w:rPr>
        <w:t> </w:t>
      </w:r>
      <w:r>
        <w:rPr>
          <w:w w:val="110"/>
        </w:rPr>
        <w:t>now,</w:t>
      </w:r>
      <w:r>
        <w:rPr>
          <w:spacing w:val="-12"/>
          <w:w w:val="110"/>
        </w:rPr>
        <w:t> </w:t>
      </w:r>
      <w:r>
        <w:rPr>
          <w:w w:val="110"/>
        </w:rPr>
        <w:t>everyone</w:t>
      </w:r>
      <w:r>
        <w:rPr>
          <w:spacing w:val="-12"/>
          <w:w w:val="110"/>
        </w:rPr>
        <w:t> </w:t>
      </w:r>
      <w:r>
        <w:rPr>
          <w:w w:val="110"/>
        </w:rPr>
        <w:t>and </w:t>
      </w:r>
      <w:r>
        <w:rPr/>
        <w:t>some of them I knew already, especially </w:t>
      </w:r>
      <w:r>
        <w:rPr/>
        <w:t>the people from the hub Berlin actually knew all of them already. And then I met other people with</w:t>
      </w:r>
      <w:r>
        <w:rPr>
          <w:spacing w:val="-7"/>
        </w:rPr>
        <w:t> </w:t>
      </w:r>
      <w:r>
        <w:rPr/>
        <w:t>some</w:t>
      </w:r>
      <w:r>
        <w:rPr>
          <w:spacing w:val="-7"/>
        </w:rPr>
        <w:t> </w:t>
      </w:r>
      <w:r>
        <w:rPr/>
        <w:t>of</w:t>
      </w:r>
      <w:r>
        <w:rPr>
          <w:spacing w:val="-7"/>
        </w:rPr>
        <w:t> </w:t>
      </w:r>
      <w:r>
        <w:rPr/>
        <w:t>them</w:t>
      </w:r>
      <w:r>
        <w:rPr>
          <w:spacing w:val="-7"/>
        </w:rPr>
        <w:t> </w:t>
      </w:r>
      <w:r>
        <w:rPr/>
        <w:t>I’m</w:t>
      </w:r>
      <w:r>
        <w:rPr>
          <w:spacing w:val="-7"/>
        </w:rPr>
        <w:t> </w:t>
      </w:r>
      <w:r>
        <w:rPr/>
        <w:t>still</w:t>
      </w:r>
      <w:r>
        <w:rPr>
          <w:spacing w:val="-7"/>
        </w:rPr>
        <w:t> </w:t>
      </w:r>
      <w:r>
        <w:rPr/>
        <w:t>in</w:t>
      </w:r>
      <w:r>
        <w:rPr>
          <w:spacing w:val="-7"/>
        </w:rPr>
        <w:t> </w:t>
      </w:r>
      <w:r>
        <w:rPr/>
        <w:t>touch</w:t>
      </w:r>
      <w:r>
        <w:rPr>
          <w:spacing w:val="-7"/>
        </w:rPr>
        <w:t> </w:t>
      </w:r>
      <w:r>
        <w:rPr/>
        <w:t>with.</w:t>
      </w:r>
      <w:r>
        <w:rPr>
          <w:spacing w:val="-7"/>
        </w:rPr>
        <w:t> </w:t>
      </w:r>
      <w:r>
        <w:rPr/>
        <w:t>Yes, </w:t>
      </w:r>
      <w:r>
        <w:rPr>
          <w:w w:val="110"/>
        </w:rPr>
        <w:t>I</w:t>
      </w:r>
      <w:r>
        <w:rPr>
          <w:spacing w:val="-6"/>
          <w:w w:val="110"/>
        </w:rPr>
        <w:t> </w:t>
      </w:r>
      <w:r>
        <w:rPr>
          <w:w w:val="110"/>
        </w:rPr>
        <w:t>know</w:t>
      </w:r>
      <w:r>
        <w:rPr>
          <w:spacing w:val="-6"/>
          <w:w w:val="110"/>
        </w:rPr>
        <w:t> </w:t>
      </w:r>
      <w:r>
        <w:rPr>
          <w:w w:val="110"/>
        </w:rPr>
        <w:t>them,</w:t>
      </w:r>
      <w:r>
        <w:rPr>
          <w:spacing w:val="-6"/>
          <w:w w:val="110"/>
        </w:rPr>
        <w:t> </w:t>
      </w:r>
      <w:r>
        <w:rPr>
          <w:w w:val="110"/>
        </w:rPr>
        <w:t>I</w:t>
      </w:r>
      <w:r>
        <w:rPr>
          <w:spacing w:val="-6"/>
          <w:w w:val="110"/>
        </w:rPr>
        <w:t> </w:t>
      </w:r>
      <w:r>
        <w:rPr>
          <w:w w:val="110"/>
        </w:rPr>
        <w:t>guess.</w:t>
      </w:r>
    </w:p>
    <w:p>
      <w:pPr>
        <w:pStyle w:val="BodyText"/>
        <w:spacing w:before="108"/>
      </w:pPr>
    </w:p>
    <w:p>
      <w:pPr>
        <w:pStyle w:val="BodyText"/>
        <w:spacing w:line="372" w:lineRule="auto"/>
        <w:ind w:left="138" w:right="40" w:firstLine="283"/>
        <w:jc w:val="both"/>
      </w:pPr>
      <w:r>
        <w:rPr/>
        <w:t>Y:</w:t>
      </w:r>
      <w:r>
        <w:rPr>
          <w:spacing w:val="-1"/>
        </w:rPr>
        <w:t> </w:t>
      </w:r>
      <w:r>
        <w:rPr/>
        <w:t>And</w:t>
      </w:r>
      <w:r>
        <w:rPr>
          <w:spacing w:val="-1"/>
        </w:rPr>
        <w:t> </w:t>
      </w:r>
      <w:r>
        <w:rPr/>
        <w:t>is</w:t>
      </w:r>
      <w:r>
        <w:rPr>
          <w:spacing w:val="-1"/>
        </w:rPr>
        <w:t> </w:t>
      </w:r>
      <w:r>
        <w:rPr/>
        <w:t>that</w:t>
      </w:r>
      <w:r>
        <w:rPr>
          <w:spacing w:val="-1"/>
        </w:rPr>
        <w:t> </w:t>
      </w:r>
      <w:r>
        <w:rPr/>
        <w:t>part</w:t>
      </w:r>
      <w:r>
        <w:rPr>
          <w:spacing w:val="-1"/>
        </w:rPr>
        <w:t> </w:t>
      </w:r>
      <w:r>
        <w:rPr/>
        <w:t>of</w:t>
      </w:r>
      <w:r>
        <w:rPr>
          <w:spacing w:val="-1"/>
        </w:rPr>
        <w:t> </w:t>
      </w:r>
      <w:r>
        <w:rPr/>
        <w:t>the</w:t>
      </w:r>
      <w:r>
        <w:rPr>
          <w:spacing w:val="-1"/>
        </w:rPr>
        <w:t> </w:t>
      </w:r>
      <w:r>
        <w:rPr/>
        <w:t>platform</w:t>
      </w:r>
      <w:r>
        <w:rPr>
          <w:spacing w:val="-1"/>
        </w:rPr>
        <w:t> </w:t>
      </w:r>
      <w:r>
        <w:rPr/>
        <w:t>oAered </w:t>
      </w:r>
      <w:r>
        <w:rPr>
          <w:spacing w:val="-2"/>
          <w:w w:val="110"/>
        </w:rPr>
        <w:t>or</w:t>
      </w:r>
      <w:r>
        <w:rPr>
          <w:spacing w:val="-21"/>
          <w:w w:val="110"/>
        </w:rPr>
        <w:t> </w:t>
      </w:r>
      <w:r>
        <w:rPr>
          <w:spacing w:val="-2"/>
          <w:w w:val="110"/>
        </w:rPr>
        <w:t>is</w:t>
      </w:r>
      <w:r>
        <w:rPr>
          <w:spacing w:val="-20"/>
          <w:w w:val="110"/>
        </w:rPr>
        <w:t> </w:t>
      </w:r>
      <w:r>
        <w:rPr>
          <w:spacing w:val="-2"/>
          <w:w w:val="110"/>
        </w:rPr>
        <w:t>that</w:t>
      </w:r>
      <w:r>
        <w:rPr>
          <w:spacing w:val="-20"/>
          <w:w w:val="110"/>
        </w:rPr>
        <w:t> </w:t>
      </w:r>
      <w:r>
        <w:rPr>
          <w:spacing w:val="-2"/>
          <w:w w:val="110"/>
        </w:rPr>
        <w:t>more</w:t>
      </w:r>
      <w:r>
        <w:rPr>
          <w:spacing w:val="-20"/>
          <w:w w:val="110"/>
        </w:rPr>
        <w:t> </w:t>
      </w:r>
      <w:r>
        <w:rPr>
          <w:spacing w:val="-2"/>
          <w:w w:val="110"/>
        </w:rPr>
        <w:t>like</w:t>
      </w:r>
      <w:r>
        <w:rPr>
          <w:spacing w:val="-21"/>
          <w:w w:val="110"/>
        </w:rPr>
        <w:t> </w:t>
      </w:r>
      <w:r>
        <w:rPr>
          <w:spacing w:val="-2"/>
          <w:w w:val="110"/>
        </w:rPr>
        <w:t>spontaneous</w:t>
      </w:r>
      <w:r>
        <w:rPr>
          <w:spacing w:val="-20"/>
          <w:w w:val="110"/>
        </w:rPr>
        <w:t> </w:t>
      </w:r>
      <w:r>
        <w:rPr>
          <w:spacing w:val="-2"/>
          <w:w w:val="110"/>
        </w:rPr>
        <w:t>connection?</w:t>
      </w:r>
    </w:p>
    <w:p>
      <w:pPr>
        <w:pStyle w:val="BodyText"/>
        <w:spacing w:before="111"/>
      </w:pPr>
    </w:p>
    <w:p>
      <w:pPr>
        <w:pStyle w:val="BodyText"/>
        <w:spacing w:line="372" w:lineRule="auto" w:before="1"/>
        <w:ind w:left="138" w:right="39" w:firstLine="283"/>
        <w:jc w:val="both"/>
      </w:pPr>
      <w:r>
        <w:rPr>
          <w:w w:val="105"/>
        </w:rPr>
        <w:t>G:</w:t>
      </w:r>
      <w:r>
        <w:rPr>
          <w:spacing w:val="-5"/>
          <w:w w:val="105"/>
        </w:rPr>
        <w:t> </w:t>
      </w:r>
      <w:r>
        <w:rPr>
          <w:w w:val="105"/>
        </w:rPr>
        <w:t>The</w:t>
      </w:r>
      <w:r>
        <w:rPr>
          <w:spacing w:val="-5"/>
          <w:w w:val="105"/>
        </w:rPr>
        <w:t> </w:t>
      </w:r>
      <w:r>
        <w:rPr>
          <w:w w:val="105"/>
        </w:rPr>
        <w:t>platform</w:t>
      </w:r>
      <w:r>
        <w:rPr>
          <w:spacing w:val="-5"/>
          <w:w w:val="105"/>
        </w:rPr>
        <w:t> </w:t>
      </w:r>
      <w:r>
        <w:rPr>
          <w:w w:val="105"/>
        </w:rPr>
        <w:t>should</w:t>
      </w:r>
      <w:r>
        <w:rPr>
          <w:spacing w:val="-5"/>
          <w:w w:val="105"/>
        </w:rPr>
        <w:t> </w:t>
      </w:r>
      <w:r>
        <w:rPr>
          <w:w w:val="105"/>
        </w:rPr>
        <w:t>have</w:t>
      </w:r>
      <w:r>
        <w:rPr>
          <w:spacing w:val="-5"/>
          <w:w w:val="105"/>
        </w:rPr>
        <w:t> </w:t>
      </w:r>
      <w:r>
        <w:rPr>
          <w:w w:val="105"/>
        </w:rPr>
        <w:t>oAered</w:t>
      </w:r>
      <w:r>
        <w:rPr>
          <w:spacing w:val="-5"/>
          <w:w w:val="105"/>
        </w:rPr>
        <w:t> </w:t>
      </w:r>
      <w:r>
        <w:rPr>
          <w:w w:val="105"/>
        </w:rPr>
        <w:t>the connection,</w:t>
      </w:r>
      <w:r>
        <w:rPr>
          <w:spacing w:val="-12"/>
          <w:w w:val="105"/>
        </w:rPr>
        <w:t> </w:t>
      </w:r>
      <w:r>
        <w:rPr>
          <w:w w:val="105"/>
        </w:rPr>
        <w:t>but</w:t>
      </w:r>
      <w:r>
        <w:rPr>
          <w:spacing w:val="-12"/>
          <w:w w:val="105"/>
        </w:rPr>
        <w:t> </w:t>
      </w:r>
      <w:r>
        <w:rPr>
          <w:w w:val="105"/>
        </w:rPr>
        <w:t>no,</w:t>
      </w:r>
      <w:r>
        <w:rPr>
          <w:spacing w:val="-12"/>
          <w:w w:val="105"/>
        </w:rPr>
        <w:t> </w:t>
      </w:r>
      <w:r>
        <w:rPr>
          <w:w w:val="105"/>
        </w:rPr>
        <w:t>it</w:t>
      </w:r>
      <w:r>
        <w:rPr>
          <w:spacing w:val="-12"/>
          <w:w w:val="105"/>
        </w:rPr>
        <w:t> </w:t>
      </w:r>
      <w:r>
        <w:rPr>
          <w:w w:val="105"/>
        </w:rPr>
        <w:t>wastotally</w:t>
      </w:r>
      <w:r>
        <w:rPr>
          <w:spacing w:val="-12"/>
          <w:w w:val="105"/>
        </w:rPr>
        <w:t> </w:t>
      </w:r>
      <w:r>
        <w:rPr>
          <w:w w:val="105"/>
        </w:rPr>
        <w:t>spontaneous </w:t>
      </w:r>
      <w:r>
        <w:rPr>
          <w:spacing w:val="-2"/>
          <w:w w:val="105"/>
        </w:rPr>
        <w:t>because</w:t>
      </w:r>
      <w:r>
        <w:rPr>
          <w:spacing w:val="-10"/>
          <w:w w:val="105"/>
        </w:rPr>
        <w:t> </w:t>
      </w:r>
      <w:r>
        <w:rPr>
          <w:spacing w:val="-2"/>
          <w:w w:val="105"/>
        </w:rPr>
        <w:t>they</w:t>
      </w:r>
      <w:r>
        <w:rPr>
          <w:spacing w:val="-10"/>
          <w:w w:val="105"/>
        </w:rPr>
        <w:t> </w:t>
      </w:r>
      <w:r>
        <w:rPr>
          <w:spacing w:val="-2"/>
          <w:w w:val="105"/>
        </w:rPr>
        <w:t>didn’t</w:t>
      </w:r>
      <w:r>
        <w:rPr>
          <w:spacing w:val="-10"/>
          <w:w w:val="105"/>
        </w:rPr>
        <w:t> </w:t>
      </w:r>
      <w:r>
        <w:rPr>
          <w:spacing w:val="-2"/>
          <w:w w:val="105"/>
        </w:rPr>
        <w:t>oAer</w:t>
      </w:r>
      <w:r>
        <w:rPr>
          <w:spacing w:val="-10"/>
          <w:w w:val="105"/>
        </w:rPr>
        <w:t> </w:t>
      </w:r>
      <w:r>
        <w:rPr>
          <w:spacing w:val="-2"/>
          <w:w w:val="105"/>
        </w:rPr>
        <w:t>it.</w:t>
      </w:r>
      <w:r>
        <w:rPr>
          <w:spacing w:val="-10"/>
          <w:w w:val="105"/>
        </w:rPr>
        <w:t> </w:t>
      </w:r>
      <w:r>
        <w:rPr>
          <w:spacing w:val="-2"/>
          <w:w w:val="105"/>
        </w:rPr>
        <w:t>From</w:t>
      </w:r>
      <w:r>
        <w:rPr>
          <w:spacing w:val="-9"/>
          <w:w w:val="105"/>
        </w:rPr>
        <w:t> </w:t>
      </w:r>
      <w:r>
        <w:rPr>
          <w:spacing w:val="-2"/>
          <w:w w:val="105"/>
        </w:rPr>
        <w:t>my</w:t>
      </w:r>
      <w:r>
        <w:rPr>
          <w:spacing w:val="-10"/>
          <w:w w:val="105"/>
        </w:rPr>
        <w:t> </w:t>
      </w:r>
      <w:r>
        <w:rPr>
          <w:spacing w:val="-2"/>
          <w:w w:val="105"/>
        </w:rPr>
        <w:t>point</w:t>
      </w:r>
      <w:r>
        <w:rPr>
          <w:spacing w:val="-10"/>
          <w:w w:val="105"/>
        </w:rPr>
        <w:t> </w:t>
      </w:r>
      <w:r>
        <w:rPr>
          <w:spacing w:val="-2"/>
          <w:w w:val="105"/>
        </w:rPr>
        <w:t>of view,</w:t>
      </w:r>
      <w:r>
        <w:rPr>
          <w:spacing w:val="-10"/>
          <w:w w:val="105"/>
        </w:rPr>
        <w:t> </w:t>
      </w:r>
      <w:r>
        <w:rPr>
          <w:spacing w:val="-2"/>
          <w:w w:val="105"/>
        </w:rPr>
        <w:t>they</w:t>
      </w:r>
      <w:r>
        <w:rPr>
          <w:spacing w:val="-9"/>
          <w:w w:val="105"/>
        </w:rPr>
        <w:t> </w:t>
      </w:r>
      <w:r>
        <w:rPr>
          <w:spacing w:val="-2"/>
          <w:w w:val="105"/>
        </w:rPr>
        <w:t>could</w:t>
      </w:r>
      <w:r>
        <w:rPr>
          <w:spacing w:val="-10"/>
          <w:w w:val="105"/>
        </w:rPr>
        <w:t> </w:t>
      </w:r>
      <w:r>
        <w:rPr>
          <w:spacing w:val="-2"/>
          <w:w w:val="105"/>
        </w:rPr>
        <w:t>have</w:t>
      </w:r>
      <w:r>
        <w:rPr>
          <w:spacing w:val="-9"/>
          <w:w w:val="105"/>
        </w:rPr>
        <w:t> </w:t>
      </w:r>
      <w:r>
        <w:rPr>
          <w:spacing w:val="-2"/>
          <w:w w:val="105"/>
        </w:rPr>
        <w:t>oAered</w:t>
      </w:r>
      <w:r>
        <w:rPr>
          <w:spacing w:val="-10"/>
          <w:w w:val="105"/>
        </w:rPr>
        <w:t> </w:t>
      </w:r>
      <w:r>
        <w:rPr>
          <w:spacing w:val="-2"/>
          <w:w w:val="105"/>
        </w:rPr>
        <w:t>much</w:t>
      </w:r>
      <w:r>
        <w:rPr>
          <w:spacing w:val="-9"/>
          <w:w w:val="105"/>
        </w:rPr>
        <w:t> </w:t>
      </w:r>
      <w:r>
        <w:rPr>
          <w:spacing w:val="-2"/>
          <w:w w:val="105"/>
        </w:rPr>
        <w:t>more</w:t>
      </w:r>
      <w:r>
        <w:rPr>
          <w:spacing w:val="-10"/>
          <w:w w:val="105"/>
        </w:rPr>
        <w:t> </w:t>
      </w:r>
      <w:r>
        <w:rPr>
          <w:spacing w:val="-2"/>
          <w:w w:val="105"/>
        </w:rPr>
        <w:t>ex- </w:t>
      </w:r>
      <w:r>
        <w:rPr>
          <w:w w:val="105"/>
        </w:rPr>
        <w:t>change.</w:t>
      </w:r>
      <w:r>
        <w:rPr>
          <w:spacing w:val="-12"/>
          <w:w w:val="105"/>
        </w:rPr>
        <w:t> </w:t>
      </w:r>
      <w:r>
        <w:rPr>
          <w:w w:val="105"/>
        </w:rPr>
        <w:t>They</w:t>
      </w:r>
      <w:r>
        <w:rPr>
          <w:spacing w:val="-12"/>
          <w:w w:val="105"/>
        </w:rPr>
        <w:t> </w:t>
      </w:r>
      <w:r>
        <w:rPr>
          <w:w w:val="105"/>
        </w:rPr>
        <w:t>just</w:t>
      </w:r>
      <w:r>
        <w:rPr>
          <w:spacing w:val="-12"/>
          <w:w w:val="105"/>
        </w:rPr>
        <w:t> </w:t>
      </w:r>
      <w:r>
        <w:rPr>
          <w:w w:val="105"/>
        </w:rPr>
        <w:t>expected</w:t>
      </w:r>
      <w:r>
        <w:rPr>
          <w:spacing w:val="-11"/>
          <w:w w:val="105"/>
        </w:rPr>
        <w:t> </w:t>
      </w:r>
      <w:r>
        <w:rPr>
          <w:w w:val="105"/>
        </w:rPr>
        <w:t>that</w:t>
      </w:r>
      <w:r>
        <w:rPr>
          <w:spacing w:val="-12"/>
          <w:w w:val="105"/>
        </w:rPr>
        <w:t> </w:t>
      </w:r>
      <w:r>
        <w:rPr>
          <w:w w:val="105"/>
        </w:rPr>
        <w:t>maybe</w:t>
      </w:r>
      <w:r>
        <w:rPr>
          <w:spacing w:val="-12"/>
          <w:w w:val="105"/>
        </w:rPr>
        <w:t> </w:t>
      </w:r>
      <w:r>
        <w:rPr>
          <w:w w:val="105"/>
        </w:rPr>
        <w:t>at</w:t>
      </w:r>
      <w:r>
        <w:rPr>
          <w:spacing w:val="-12"/>
          <w:w w:val="105"/>
        </w:rPr>
        <w:t> </w:t>
      </w:r>
      <w:r>
        <w:rPr>
          <w:w w:val="105"/>
        </w:rPr>
        <w:t>the </w:t>
      </w:r>
      <w:r>
        <w:rPr>
          <w:spacing w:val="-2"/>
          <w:w w:val="105"/>
        </w:rPr>
        <w:t>midterm,</w:t>
      </w:r>
      <w:r>
        <w:rPr>
          <w:spacing w:val="-10"/>
          <w:w w:val="105"/>
        </w:rPr>
        <w:t> </w:t>
      </w:r>
      <w:r>
        <w:rPr>
          <w:spacing w:val="-2"/>
          <w:w w:val="105"/>
        </w:rPr>
        <w:t>which</w:t>
      </w:r>
      <w:r>
        <w:rPr>
          <w:spacing w:val="-9"/>
          <w:w w:val="105"/>
        </w:rPr>
        <w:t> </w:t>
      </w:r>
      <w:r>
        <w:rPr>
          <w:spacing w:val="-2"/>
          <w:w w:val="105"/>
        </w:rPr>
        <w:t>happened</w:t>
      </w:r>
      <w:r>
        <w:rPr>
          <w:spacing w:val="-10"/>
          <w:w w:val="105"/>
        </w:rPr>
        <w:t> </w:t>
      </w:r>
      <w:r>
        <w:rPr>
          <w:spacing w:val="-2"/>
          <w:w w:val="105"/>
        </w:rPr>
        <w:t>in</w:t>
      </w:r>
      <w:r>
        <w:rPr>
          <w:spacing w:val="-9"/>
          <w:w w:val="105"/>
        </w:rPr>
        <w:t> </w:t>
      </w:r>
      <w:r>
        <w:rPr>
          <w:spacing w:val="-2"/>
          <w:w w:val="105"/>
        </w:rPr>
        <w:t>the</w:t>
      </w:r>
      <w:r>
        <w:rPr>
          <w:spacing w:val="-10"/>
          <w:w w:val="105"/>
        </w:rPr>
        <w:t> </w:t>
      </w:r>
      <w:r>
        <w:rPr>
          <w:spacing w:val="-2"/>
          <w:w w:val="105"/>
        </w:rPr>
        <w:t>beginning</w:t>
      </w:r>
      <w:r>
        <w:rPr>
          <w:spacing w:val="-9"/>
          <w:w w:val="105"/>
        </w:rPr>
        <w:t> </w:t>
      </w:r>
      <w:r>
        <w:rPr>
          <w:spacing w:val="-2"/>
          <w:w w:val="105"/>
        </w:rPr>
        <w:t>of </w:t>
      </w:r>
      <w:r>
        <w:rPr>
          <w:w w:val="105"/>
        </w:rPr>
        <w:t>January,</w:t>
      </w:r>
      <w:r>
        <w:rPr>
          <w:spacing w:val="-2"/>
          <w:w w:val="105"/>
        </w:rPr>
        <w:t> </w:t>
      </w:r>
      <w:r>
        <w:rPr>
          <w:w w:val="105"/>
        </w:rPr>
        <w:t>we</w:t>
      </w:r>
      <w:r>
        <w:rPr>
          <w:spacing w:val="-2"/>
          <w:w w:val="105"/>
        </w:rPr>
        <w:t> </w:t>
      </w:r>
      <w:r>
        <w:rPr>
          <w:w w:val="105"/>
        </w:rPr>
        <w:t>were</w:t>
      </w:r>
      <w:r>
        <w:rPr>
          <w:spacing w:val="-2"/>
          <w:w w:val="105"/>
        </w:rPr>
        <w:t> </w:t>
      </w:r>
      <w:r>
        <w:rPr>
          <w:w w:val="105"/>
        </w:rPr>
        <w:t>supposed</w:t>
      </w:r>
      <w:r>
        <w:rPr>
          <w:spacing w:val="-2"/>
          <w:w w:val="105"/>
        </w:rPr>
        <w:t> </w:t>
      </w:r>
      <w:r>
        <w:rPr>
          <w:w w:val="105"/>
        </w:rPr>
        <w:t>to</w:t>
      </w:r>
      <w:r>
        <w:rPr>
          <w:spacing w:val="-1"/>
          <w:w w:val="105"/>
        </w:rPr>
        <w:t> </w:t>
      </w:r>
      <w:r>
        <w:rPr>
          <w:w w:val="105"/>
        </w:rPr>
        <w:t>already</w:t>
      </w:r>
      <w:r>
        <w:rPr>
          <w:spacing w:val="-2"/>
          <w:w w:val="105"/>
        </w:rPr>
        <w:t> </w:t>
      </w:r>
      <w:r>
        <w:rPr>
          <w:spacing w:val="-4"/>
          <w:w w:val="105"/>
        </w:rPr>
        <w:t>know</w:t>
      </w:r>
    </w:p>
    <w:p>
      <w:pPr>
        <w:pStyle w:val="BodyText"/>
        <w:spacing w:line="372" w:lineRule="auto" w:before="88"/>
        <w:ind w:left="138" w:right="135"/>
        <w:jc w:val="both"/>
      </w:pPr>
      <w:r>
        <w:rPr/>
        <w:br w:type="column"/>
      </w:r>
      <w:r>
        <w:rPr/>
        <w:t>what the others were doing or maybe discov- ering in that moment. But of course it </w:t>
      </w:r>
      <w:r>
        <w:rPr/>
        <w:t>would have been much nicer if we could have talked </w:t>
      </w:r>
      <w:r>
        <w:rPr>
          <w:spacing w:val="-2"/>
          <w:w w:val="110"/>
        </w:rPr>
        <w:t>before,</w:t>
      </w:r>
      <w:r>
        <w:rPr>
          <w:spacing w:val="-10"/>
          <w:w w:val="110"/>
        </w:rPr>
        <w:t> </w:t>
      </w:r>
      <w:r>
        <w:rPr>
          <w:spacing w:val="-2"/>
          <w:w w:val="110"/>
        </w:rPr>
        <w:t>even</w:t>
      </w:r>
      <w:r>
        <w:rPr>
          <w:spacing w:val="-10"/>
          <w:w w:val="110"/>
        </w:rPr>
        <w:t> </w:t>
      </w:r>
      <w:r>
        <w:rPr>
          <w:spacing w:val="-2"/>
          <w:w w:val="110"/>
        </w:rPr>
        <w:t>exchange</w:t>
      </w:r>
      <w:r>
        <w:rPr>
          <w:spacing w:val="-10"/>
          <w:w w:val="110"/>
        </w:rPr>
        <w:t> </w:t>
      </w:r>
      <w:r>
        <w:rPr>
          <w:spacing w:val="-2"/>
          <w:w w:val="110"/>
        </w:rPr>
        <w:t>what</w:t>
      </w:r>
      <w:r>
        <w:rPr>
          <w:spacing w:val="-10"/>
          <w:w w:val="110"/>
        </w:rPr>
        <w:t> </w:t>
      </w:r>
      <w:r>
        <w:rPr>
          <w:spacing w:val="-2"/>
          <w:w w:val="110"/>
        </w:rPr>
        <w:t>was</w:t>
      </w:r>
      <w:r>
        <w:rPr>
          <w:spacing w:val="-10"/>
          <w:w w:val="110"/>
        </w:rPr>
        <w:t> </w:t>
      </w:r>
      <w:r>
        <w:rPr>
          <w:spacing w:val="-2"/>
          <w:w w:val="110"/>
        </w:rPr>
        <w:t>happening </w:t>
      </w:r>
      <w:r>
        <w:rPr/>
        <w:t>from the technical point of view. But then the question comes up “what is fashion”? I think we then achieve a certain level of equilibrium </w:t>
      </w:r>
      <w:r>
        <w:rPr>
          <w:w w:val="110"/>
        </w:rPr>
        <w:t>in</w:t>
      </w:r>
      <w:r>
        <w:rPr>
          <w:spacing w:val="-3"/>
          <w:w w:val="110"/>
        </w:rPr>
        <w:t> </w:t>
      </w:r>
      <w:r>
        <w:rPr>
          <w:w w:val="110"/>
        </w:rPr>
        <w:t>understanding.</w:t>
      </w:r>
      <w:r>
        <w:rPr>
          <w:spacing w:val="-3"/>
          <w:w w:val="110"/>
        </w:rPr>
        <w:t> </w:t>
      </w:r>
      <w:r>
        <w:rPr>
          <w:w w:val="110"/>
        </w:rPr>
        <w:t>But</w:t>
      </w:r>
      <w:r>
        <w:rPr>
          <w:spacing w:val="-3"/>
          <w:w w:val="110"/>
        </w:rPr>
        <w:t> </w:t>
      </w:r>
      <w:r>
        <w:rPr>
          <w:w w:val="110"/>
        </w:rPr>
        <w:t>the</w:t>
      </w:r>
      <w:r>
        <w:rPr>
          <w:spacing w:val="-3"/>
          <w:w w:val="110"/>
        </w:rPr>
        <w:t> </w:t>
      </w:r>
      <w:r>
        <w:rPr>
          <w:w w:val="110"/>
        </w:rPr>
        <w:t>beginning</w:t>
      </w:r>
      <w:r>
        <w:rPr>
          <w:spacing w:val="-3"/>
          <w:w w:val="110"/>
        </w:rPr>
        <w:t> </w:t>
      </w:r>
      <w:r>
        <w:rPr>
          <w:w w:val="110"/>
        </w:rPr>
        <w:t>was</w:t>
      </w:r>
      <w:r>
        <w:rPr>
          <w:spacing w:val="-3"/>
          <w:w w:val="110"/>
        </w:rPr>
        <w:t> </w:t>
      </w:r>
      <w:r>
        <w:rPr>
          <w:w w:val="110"/>
        </w:rPr>
        <w:t>a </w:t>
      </w:r>
      <w:r>
        <w:rPr/>
        <w:t>bit of finger pointing, being like not even the </w:t>
      </w:r>
      <w:r>
        <w:rPr>
          <w:spacing w:val="-2"/>
          <w:w w:val="110"/>
        </w:rPr>
        <w:t>mentor</w:t>
      </w:r>
      <w:r>
        <w:rPr>
          <w:spacing w:val="-11"/>
          <w:w w:val="110"/>
        </w:rPr>
        <w:t> </w:t>
      </w:r>
      <w:r>
        <w:rPr>
          <w:spacing w:val="-2"/>
          <w:w w:val="110"/>
        </w:rPr>
        <w:t>but</w:t>
      </w:r>
      <w:r>
        <w:rPr>
          <w:spacing w:val="-10"/>
          <w:w w:val="110"/>
        </w:rPr>
        <w:t> </w:t>
      </w:r>
      <w:r>
        <w:rPr>
          <w:spacing w:val="-2"/>
          <w:w w:val="110"/>
        </w:rPr>
        <w:t>much</w:t>
      </w:r>
      <w:r>
        <w:rPr>
          <w:spacing w:val="-11"/>
          <w:w w:val="110"/>
        </w:rPr>
        <w:t> </w:t>
      </w:r>
      <w:r>
        <w:rPr>
          <w:spacing w:val="-2"/>
          <w:w w:val="110"/>
        </w:rPr>
        <w:t>more</w:t>
      </w:r>
      <w:r>
        <w:rPr>
          <w:spacing w:val="-10"/>
          <w:w w:val="110"/>
        </w:rPr>
        <w:t> </w:t>
      </w:r>
      <w:r>
        <w:rPr>
          <w:spacing w:val="-2"/>
          <w:w w:val="110"/>
        </w:rPr>
        <w:t>like</w:t>
      </w:r>
      <w:r>
        <w:rPr>
          <w:spacing w:val="-10"/>
          <w:w w:val="110"/>
        </w:rPr>
        <w:t> </w:t>
      </w:r>
      <w:r>
        <w:rPr>
          <w:spacing w:val="-2"/>
          <w:w w:val="110"/>
        </w:rPr>
        <w:t>the</w:t>
      </w:r>
      <w:r>
        <w:rPr>
          <w:spacing w:val="-11"/>
          <w:w w:val="110"/>
        </w:rPr>
        <w:t> </w:t>
      </w:r>
      <w:r>
        <w:rPr>
          <w:spacing w:val="-2"/>
          <w:w w:val="110"/>
        </w:rPr>
        <w:t>teacher.</w:t>
      </w:r>
      <w:r>
        <w:rPr>
          <w:spacing w:val="-10"/>
          <w:w w:val="110"/>
        </w:rPr>
        <w:t> </w:t>
      </w:r>
      <w:r>
        <w:rPr>
          <w:spacing w:val="-2"/>
          <w:w w:val="110"/>
        </w:rPr>
        <w:t>So</w:t>
      </w:r>
      <w:r>
        <w:rPr>
          <w:spacing w:val="-10"/>
          <w:w w:val="110"/>
        </w:rPr>
        <w:t> </w:t>
      </w:r>
      <w:r>
        <w:rPr>
          <w:spacing w:val="-2"/>
          <w:w w:val="110"/>
        </w:rPr>
        <w:t>I </w:t>
      </w:r>
      <w:r>
        <w:rPr/>
        <w:t>don’t know, the midterm was weird. It could have been, from my point of view, prepared much better from a community point of view </w:t>
      </w:r>
      <w:r>
        <w:rPr>
          <w:w w:val="110"/>
        </w:rPr>
        <w:t>for</w:t>
      </w:r>
      <w:r>
        <w:rPr>
          <w:spacing w:val="-12"/>
          <w:w w:val="110"/>
        </w:rPr>
        <w:t> </w:t>
      </w:r>
      <w:r>
        <w:rPr>
          <w:w w:val="110"/>
        </w:rPr>
        <w:t>what</w:t>
      </w:r>
      <w:r>
        <w:rPr>
          <w:spacing w:val="-12"/>
          <w:w w:val="110"/>
        </w:rPr>
        <w:t> </w:t>
      </w:r>
      <w:r>
        <w:rPr>
          <w:w w:val="110"/>
        </w:rPr>
        <w:t>we’re</w:t>
      </w:r>
      <w:r>
        <w:rPr>
          <w:spacing w:val="-12"/>
          <w:w w:val="110"/>
        </w:rPr>
        <w:t> </w:t>
      </w:r>
      <w:r>
        <w:rPr>
          <w:w w:val="110"/>
        </w:rPr>
        <w:t>going</w:t>
      </w:r>
      <w:r>
        <w:rPr>
          <w:spacing w:val="-12"/>
          <w:w w:val="110"/>
        </w:rPr>
        <w:t> </w:t>
      </w:r>
      <w:r>
        <w:rPr>
          <w:w w:val="110"/>
        </w:rPr>
        <w:t>to</w:t>
      </w:r>
      <w:r>
        <w:rPr>
          <w:spacing w:val="-12"/>
          <w:w w:val="110"/>
        </w:rPr>
        <w:t> </w:t>
      </w:r>
      <w:r>
        <w:rPr>
          <w:w w:val="110"/>
        </w:rPr>
        <w:t>share</w:t>
      </w:r>
      <w:r>
        <w:rPr>
          <w:spacing w:val="-12"/>
          <w:w w:val="110"/>
        </w:rPr>
        <w:t> </w:t>
      </w:r>
      <w:r>
        <w:rPr>
          <w:w w:val="110"/>
        </w:rPr>
        <w:t>and</w:t>
      </w:r>
      <w:r>
        <w:rPr>
          <w:spacing w:val="-12"/>
          <w:w w:val="110"/>
        </w:rPr>
        <w:t> </w:t>
      </w:r>
      <w:r>
        <w:rPr>
          <w:w w:val="110"/>
        </w:rPr>
        <w:t>get.</w:t>
      </w:r>
      <w:r>
        <w:rPr>
          <w:spacing w:val="-12"/>
          <w:w w:val="110"/>
        </w:rPr>
        <w:t> </w:t>
      </w:r>
      <w:r>
        <w:rPr>
          <w:w w:val="110"/>
        </w:rPr>
        <w:t>So</w:t>
      </w:r>
      <w:r>
        <w:rPr>
          <w:spacing w:val="-12"/>
          <w:w w:val="110"/>
        </w:rPr>
        <w:t> </w:t>
      </w:r>
      <w:r>
        <w:rPr>
          <w:w w:val="110"/>
        </w:rPr>
        <w:t>it was a bit controversial for some part, but maybe</w:t>
      </w:r>
      <w:r>
        <w:rPr>
          <w:spacing w:val="-4"/>
          <w:w w:val="110"/>
        </w:rPr>
        <w:t> </w:t>
      </w:r>
      <w:r>
        <w:rPr>
          <w:w w:val="110"/>
        </w:rPr>
        <w:t>you</w:t>
      </w:r>
      <w:r>
        <w:rPr>
          <w:spacing w:val="-4"/>
          <w:w w:val="110"/>
        </w:rPr>
        <w:t> </w:t>
      </w:r>
      <w:r>
        <w:rPr>
          <w:w w:val="110"/>
        </w:rPr>
        <w:t>Christian</w:t>
      </w:r>
      <w:r>
        <w:rPr>
          <w:spacing w:val="-4"/>
          <w:w w:val="110"/>
        </w:rPr>
        <w:t> </w:t>
      </w:r>
      <w:r>
        <w:rPr>
          <w:w w:val="110"/>
        </w:rPr>
        <w:t>you</w:t>
      </w:r>
      <w:r>
        <w:rPr>
          <w:spacing w:val="-4"/>
          <w:w w:val="110"/>
        </w:rPr>
        <w:t> </w:t>
      </w:r>
      <w:r>
        <w:rPr>
          <w:w w:val="110"/>
        </w:rPr>
        <w:t>remember</w:t>
      </w:r>
      <w:r>
        <w:rPr>
          <w:spacing w:val="-4"/>
          <w:w w:val="110"/>
        </w:rPr>
        <w:t> </w:t>
      </w:r>
      <w:r>
        <w:rPr>
          <w:w w:val="110"/>
        </w:rPr>
        <w:t>it</w:t>
      </w:r>
      <w:r>
        <w:rPr>
          <w:spacing w:val="-4"/>
          <w:w w:val="110"/>
        </w:rPr>
        <w:t> </w:t>
      </w:r>
      <w:r>
        <w:rPr>
          <w:w w:val="110"/>
        </w:rPr>
        <w:t>in</w:t>
      </w:r>
      <w:r>
        <w:rPr>
          <w:spacing w:val="-4"/>
          <w:w w:val="110"/>
        </w:rPr>
        <w:t> </w:t>
      </w:r>
      <w:r>
        <w:rPr>
          <w:w w:val="110"/>
        </w:rPr>
        <w:t>a diAerent</w:t>
      </w:r>
      <w:r>
        <w:rPr>
          <w:spacing w:val="-23"/>
          <w:w w:val="110"/>
        </w:rPr>
        <w:t> </w:t>
      </w:r>
      <w:r>
        <w:rPr>
          <w:w w:val="110"/>
        </w:rPr>
        <w:t>way.</w:t>
      </w:r>
    </w:p>
    <w:p>
      <w:pPr>
        <w:pStyle w:val="BodyText"/>
        <w:spacing w:before="99"/>
      </w:pPr>
    </w:p>
    <w:p>
      <w:pPr>
        <w:pStyle w:val="BodyText"/>
        <w:spacing w:line="372" w:lineRule="auto"/>
        <w:ind w:left="138" w:right="134" w:firstLine="283"/>
        <w:jc w:val="both"/>
      </w:pPr>
      <w:r>
        <w:rPr/>
        <w:t>C:</w:t>
      </w:r>
      <w:r>
        <w:rPr>
          <w:spacing w:val="-1"/>
        </w:rPr>
        <w:t> </w:t>
      </w:r>
      <w:r>
        <w:rPr/>
        <w:t>No,</w:t>
      </w:r>
      <w:r>
        <w:rPr>
          <w:spacing w:val="-1"/>
        </w:rPr>
        <w:t> </w:t>
      </w:r>
      <w:r>
        <w:rPr/>
        <w:t>I</w:t>
      </w:r>
      <w:r>
        <w:rPr>
          <w:spacing w:val="-1"/>
        </w:rPr>
        <w:t> </w:t>
      </w:r>
      <w:r>
        <w:rPr/>
        <w:t>also</w:t>
      </w:r>
      <w:r>
        <w:rPr>
          <w:spacing w:val="-1"/>
        </w:rPr>
        <w:t> </w:t>
      </w:r>
      <w:r>
        <w:rPr/>
        <w:t>remember</w:t>
      </w:r>
      <w:r>
        <w:rPr>
          <w:spacing w:val="-1"/>
        </w:rPr>
        <w:t> </w:t>
      </w:r>
      <w:r>
        <w:rPr/>
        <w:t>it</w:t>
      </w:r>
      <w:r>
        <w:rPr>
          <w:spacing w:val="-1"/>
        </w:rPr>
        <w:t> </w:t>
      </w:r>
      <w:r>
        <w:rPr/>
        <w:t>like</w:t>
      </w:r>
      <w:r>
        <w:rPr>
          <w:spacing w:val="-1"/>
        </w:rPr>
        <w:t> </w:t>
      </w:r>
      <w:r>
        <w:rPr/>
        <w:t>you</w:t>
      </w:r>
      <w:r>
        <w:rPr>
          <w:spacing w:val="-1"/>
        </w:rPr>
        <w:t> </w:t>
      </w:r>
      <w:r>
        <w:rPr/>
        <w:t>do.</w:t>
      </w:r>
      <w:r>
        <w:rPr>
          <w:spacing w:val="-1"/>
        </w:rPr>
        <w:t> </w:t>
      </w:r>
      <w:r>
        <w:rPr/>
        <w:t>But </w:t>
      </w:r>
      <w:r>
        <w:rPr>
          <w:w w:val="110"/>
        </w:rPr>
        <w:t>I have to say I think there were also more </w:t>
      </w:r>
      <w:r>
        <w:rPr/>
        <w:t>community activities planned on site but like </w:t>
      </w:r>
      <w:r>
        <w:rPr>
          <w:spacing w:val="-2"/>
          <w:w w:val="110"/>
        </w:rPr>
        <w:t>two</w:t>
      </w:r>
      <w:r>
        <w:rPr>
          <w:spacing w:val="-9"/>
          <w:w w:val="110"/>
        </w:rPr>
        <w:t> </w:t>
      </w:r>
      <w:r>
        <w:rPr>
          <w:spacing w:val="-2"/>
          <w:w w:val="110"/>
        </w:rPr>
        <w:t>out</w:t>
      </w:r>
      <w:r>
        <w:rPr>
          <w:spacing w:val="-9"/>
          <w:w w:val="110"/>
        </w:rPr>
        <w:t> </w:t>
      </w:r>
      <w:r>
        <w:rPr>
          <w:spacing w:val="-2"/>
          <w:w w:val="110"/>
        </w:rPr>
        <w:t>of</w:t>
      </w:r>
      <w:r>
        <w:rPr>
          <w:spacing w:val="-9"/>
          <w:w w:val="110"/>
        </w:rPr>
        <w:t> </w:t>
      </w:r>
      <w:r>
        <w:rPr>
          <w:spacing w:val="-2"/>
          <w:w w:val="110"/>
        </w:rPr>
        <w:t>these</w:t>
      </w:r>
      <w:r>
        <w:rPr>
          <w:spacing w:val="-9"/>
          <w:w w:val="110"/>
        </w:rPr>
        <w:t> </w:t>
      </w:r>
      <w:r>
        <w:rPr>
          <w:spacing w:val="-2"/>
          <w:w w:val="110"/>
        </w:rPr>
        <w:t>three</w:t>
      </w:r>
      <w:r>
        <w:rPr>
          <w:spacing w:val="-9"/>
          <w:w w:val="110"/>
        </w:rPr>
        <w:t> </w:t>
      </w:r>
      <w:r>
        <w:rPr>
          <w:spacing w:val="-2"/>
          <w:w w:val="110"/>
        </w:rPr>
        <w:t>years</w:t>
      </w:r>
      <w:r>
        <w:rPr>
          <w:spacing w:val="-9"/>
          <w:w w:val="110"/>
        </w:rPr>
        <w:t> </w:t>
      </w:r>
      <w:r>
        <w:rPr>
          <w:spacing w:val="-2"/>
          <w:w w:val="110"/>
        </w:rPr>
        <w:t>there</w:t>
      </w:r>
      <w:r>
        <w:rPr>
          <w:spacing w:val="-9"/>
          <w:w w:val="110"/>
        </w:rPr>
        <w:t> </w:t>
      </w:r>
      <w:r>
        <w:rPr>
          <w:spacing w:val="-2"/>
          <w:w w:val="110"/>
        </w:rPr>
        <w:t>were</w:t>
      </w:r>
      <w:r>
        <w:rPr>
          <w:spacing w:val="-9"/>
          <w:w w:val="110"/>
        </w:rPr>
        <w:t> </w:t>
      </w:r>
      <w:r>
        <w:rPr>
          <w:spacing w:val="-2"/>
          <w:w w:val="110"/>
        </w:rPr>
        <w:t>pan- </w:t>
      </w:r>
      <w:r>
        <w:rPr/>
        <w:t>demic and travel restrictions. A lot of things </w:t>
      </w:r>
      <w:r>
        <w:rPr>
          <w:w w:val="110"/>
        </w:rPr>
        <w:t>got canceled and we had one partner who </w:t>
      </w:r>
      <w:r>
        <w:rPr>
          <w:spacing w:val="-2"/>
          <w:w w:val="110"/>
        </w:rPr>
        <w:t>was</w:t>
      </w:r>
      <w:r>
        <w:rPr>
          <w:spacing w:val="-11"/>
          <w:w w:val="110"/>
        </w:rPr>
        <w:t> </w:t>
      </w:r>
      <w:r>
        <w:rPr>
          <w:spacing w:val="-2"/>
          <w:w w:val="110"/>
        </w:rPr>
        <w:t>also</w:t>
      </w:r>
      <w:r>
        <w:rPr>
          <w:spacing w:val="-10"/>
          <w:w w:val="110"/>
        </w:rPr>
        <w:t> </w:t>
      </w:r>
      <w:r>
        <w:rPr>
          <w:spacing w:val="-2"/>
          <w:w w:val="110"/>
        </w:rPr>
        <w:t>manager,</w:t>
      </w:r>
      <w:r>
        <w:rPr>
          <w:spacing w:val="-11"/>
          <w:w w:val="110"/>
        </w:rPr>
        <w:t> </w:t>
      </w:r>
      <w:r>
        <w:rPr>
          <w:spacing w:val="-2"/>
          <w:w w:val="110"/>
        </w:rPr>
        <w:t>they</w:t>
      </w:r>
      <w:r>
        <w:rPr>
          <w:spacing w:val="-10"/>
          <w:w w:val="110"/>
        </w:rPr>
        <w:t> </w:t>
      </w:r>
      <w:r>
        <w:rPr>
          <w:spacing w:val="-2"/>
          <w:w w:val="110"/>
        </w:rPr>
        <w:t>were</w:t>
      </w:r>
      <w:r>
        <w:rPr>
          <w:spacing w:val="-10"/>
          <w:w w:val="110"/>
        </w:rPr>
        <w:t> </w:t>
      </w:r>
      <w:r>
        <w:rPr>
          <w:spacing w:val="-2"/>
          <w:w w:val="110"/>
        </w:rPr>
        <w:t>really</w:t>
      </w:r>
      <w:r>
        <w:rPr>
          <w:spacing w:val="-11"/>
          <w:w w:val="110"/>
        </w:rPr>
        <w:t> </w:t>
      </w:r>
      <w:r>
        <w:rPr>
          <w:spacing w:val="-2"/>
          <w:w w:val="110"/>
        </w:rPr>
        <w:t>creating </w:t>
      </w:r>
      <w:r>
        <w:rPr/>
        <w:t>an online series for exchange. But I think this was maybe later in another project. Because you have this project with so much talent and experts from diAerent fields...that you cannot do everything online. So that was really like a pity, but we cannot change it. And I think in a second call we had no personal meeting with </w:t>
      </w:r>
      <w:r>
        <w:rPr>
          <w:spacing w:val="2"/>
        </w:rPr>
        <w:t>everyone</w:t>
      </w:r>
      <w:r>
        <w:rPr>
          <w:spacing w:val="-11"/>
        </w:rPr>
        <w:t> </w:t>
      </w:r>
      <w:r>
        <w:rPr>
          <w:spacing w:val="2"/>
        </w:rPr>
        <w:t>all</w:t>
      </w:r>
      <w:r>
        <w:rPr>
          <w:spacing w:val="-11"/>
        </w:rPr>
        <w:t> </w:t>
      </w:r>
      <w:r>
        <w:rPr>
          <w:spacing w:val="2"/>
        </w:rPr>
        <w:t>together.</w:t>
      </w:r>
      <w:r>
        <w:rPr>
          <w:spacing w:val="-11"/>
        </w:rPr>
        <w:t> </w:t>
      </w:r>
      <w:r>
        <w:rPr>
          <w:spacing w:val="2"/>
        </w:rPr>
        <w:t>So</w:t>
      </w:r>
      <w:r>
        <w:rPr>
          <w:spacing w:val="-11"/>
        </w:rPr>
        <w:t> </w:t>
      </w:r>
      <w:r>
        <w:rPr>
          <w:spacing w:val="2"/>
        </w:rPr>
        <w:t>I</w:t>
      </w:r>
      <w:r>
        <w:rPr>
          <w:spacing w:val="-11"/>
        </w:rPr>
        <w:t> </w:t>
      </w:r>
      <w:r>
        <w:rPr>
          <w:spacing w:val="2"/>
        </w:rPr>
        <w:t>have</w:t>
      </w:r>
      <w:r>
        <w:rPr>
          <w:spacing w:val="-11"/>
        </w:rPr>
        <w:t> </w:t>
      </w:r>
      <w:r>
        <w:rPr>
          <w:spacing w:val="2"/>
        </w:rPr>
        <w:t>never</w:t>
      </w:r>
      <w:r>
        <w:rPr>
          <w:spacing w:val="-11"/>
        </w:rPr>
        <w:t> </w:t>
      </w:r>
      <w:r>
        <w:rPr>
          <w:spacing w:val="2"/>
        </w:rPr>
        <w:t>met</w:t>
      </w:r>
      <w:r>
        <w:rPr>
          <w:spacing w:val="-11"/>
        </w:rPr>
        <w:t> </w:t>
      </w:r>
      <w:r>
        <w:rPr>
          <w:spacing w:val="-5"/>
        </w:rPr>
        <w:t>the</w:t>
      </w:r>
    </w:p>
    <w:p>
      <w:pPr>
        <w:pStyle w:val="BodyText"/>
        <w:spacing w:after="0" w:line="372" w:lineRule="auto"/>
        <w:jc w:val="both"/>
        <w:sectPr>
          <w:pgSz w:w="8370" w:h="11830"/>
          <w:pgMar w:header="290" w:footer="0" w:top="600" w:bottom="280" w:left="0" w:right="566"/>
          <w:cols w:num="3" w:equalWidth="0">
            <w:col w:w="497" w:space="74"/>
            <w:col w:w="3537" w:space="58"/>
            <w:col w:w="3638"/>
          </w:cols>
        </w:sectPr>
      </w:pPr>
    </w:p>
    <w:p>
      <w:pPr>
        <w:pStyle w:val="BodyText"/>
        <w:spacing w:line="372" w:lineRule="auto" w:before="88"/>
        <w:ind w:left="15"/>
        <w:jc w:val="both"/>
      </w:pPr>
      <w:bookmarkStart w:name="8ba1fadd8f13bf3da19368942894da5241d90a2f" w:id="141"/>
      <w:bookmarkEnd w:id="141"/>
      <w:r>
        <w:rPr/>
      </w:r>
      <w:r>
        <w:rPr>
          <w:w w:val="110"/>
        </w:rPr>
        <w:t>artists</w:t>
      </w:r>
      <w:r>
        <w:rPr>
          <w:spacing w:val="-8"/>
          <w:w w:val="110"/>
        </w:rPr>
        <w:t> </w:t>
      </w:r>
      <w:r>
        <w:rPr>
          <w:w w:val="110"/>
        </w:rPr>
        <w:t>from</w:t>
      </w:r>
      <w:r>
        <w:rPr>
          <w:spacing w:val="-8"/>
          <w:w w:val="110"/>
        </w:rPr>
        <w:t> </w:t>
      </w:r>
      <w:r>
        <w:rPr>
          <w:w w:val="110"/>
        </w:rPr>
        <w:t>the</w:t>
      </w:r>
      <w:r>
        <w:rPr>
          <w:spacing w:val="-8"/>
          <w:w w:val="110"/>
        </w:rPr>
        <w:t> </w:t>
      </w:r>
      <w:r>
        <w:rPr>
          <w:w w:val="110"/>
        </w:rPr>
        <w:t>second</w:t>
      </w:r>
      <w:r>
        <w:rPr>
          <w:spacing w:val="-8"/>
          <w:w w:val="110"/>
        </w:rPr>
        <w:t> </w:t>
      </w:r>
      <w:r>
        <w:rPr>
          <w:w w:val="110"/>
        </w:rPr>
        <w:t>call,</w:t>
      </w:r>
      <w:r>
        <w:rPr>
          <w:spacing w:val="-8"/>
          <w:w w:val="110"/>
        </w:rPr>
        <w:t> </w:t>
      </w:r>
      <w:r>
        <w:rPr>
          <w:w w:val="110"/>
        </w:rPr>
        <w:t>If</w:t>
      </w:r>
      <w:r>
        <w:rPr>
          <w:spacing w:val="-8"/>
          <w:w w:val="110"/>
        </w:rPr>
        <w:t> </w:t>
      </w:r>
      <w:r>
        <w:rPr>
          <w:w w:val="110"/>
        </w:rPr>
        <w:t>we</w:t>
      </w:r>
      <w:r>
        <w:rPr>
          <w:spacing w:val="-8"/>
          <w:w w:val="110"/>
        </w:rPr>
        <w:t> </w:t>
      </w:r>
      <w:r>
        <w:rPr>
          <w:w w:val="110"/>
        </w:rPr>
        <w:t>were</w:t>
      </w:r>
      <w:r>
        <w:rPr>
          <w:spacing w:val="-8"/>
          <w:w w:val="110"/>
        </w:rPr>
        <w:t> </w:t>
      </w:r>
      <w:r>
        <w:rPr>
          <w:w w:val="110"/>
        </w:rPr>
        <w:t>not like</w:t>
      </w:r>
      <w:r>
        <w:rPr>
          <w:spacing w:val="-3"/>
          <w:w w:val="110"/>
        </w:rPr>
        <w:t> </w:t>
      </w:r>
      <w:r>
        <w:rPr>
          <w:w w:val="110"/>
        </w:rPr>
        <w:t>in</w:t>
      </w:r>
      <w:r>
        <w:rPr>
          <w:spacing w:val="-3"/>
          <w:w w:val="110"/>
        </w:rPr>
        <w:t> </w:t>
      </w:r>
      <w:r>
        <w:rPr>
          <w:w w:val="110"/>
        </w:rPr>
        <w:t>the</w:t>
      </w:r>
      <w:r>
        <w:rPr>
          <w:spacing w:val="-4"/>
          <w:w w:val="110"/>
        </w:rPr>
        <w:t> </w:t>
      </w:r>
      <w:r>
        <w:rPr>
          <w:w w:val="110"/>
        </w:rPr>
        <w:t>heart</w:t>
      </w:r>
      <w:r>
        <w:rPr>
          <w:spacing w:val="-3"/>
          <w:w w:val="110"/>
        </w:rPr>
        <w:t> </w:t>
      </w:r>
      <w:r>
        <w:rPr>
          <w:w w:val="110"/>
        </w:rPr>
        <w:t>of</w:t>
      </w:r>
      <w:r>
        <w:rPr>
          <w:spacing w:val="-3"/>
          <w:w w:val="110"/>
        </w:rPr>
        <w:t> </w:t>
      </w:r>
      <w:r>
        <w:rPr>
          <w:w w:val="110"/>
        </w:rPr>
        <w:t>it.</w:t>
      </w:r>
      <w:r>
        <w:rPr>
          <w:spacing w:val="-4"/>
          <w:w w:val="110"/>
        </w:rPr>
        <w:t> </w:t>
      </w:r>
      <w:r>
        <w:rPr>
          <w:w w:val="110"/>
        </w:rPr>
        <w:t>2021</w:t>
      </w:r>
      <w:r>
        <w:rPr>
          <w:spacing w:val="-4"/>
          <w:w w:val="110"/>
        </w:rPr>
        <w:t> </w:t>
      </w:r>
      <w:r>
        <w:rPr>
          <w:w w:val="110"/>
        </w:rPr>
        <w:t>was</w:t>
      </w:r>
      <w:r>
        <w:rPr>
          <w:spacing w:val="-4"/>
          <w:w w:val="110"/>
        </w:rPr>
        <w:t> </w:t>
      </w:r>
      <w:r>
        <w:rPr>
          <w:w w:val="110"/>
        </w:rPr>
        <w:t>even</w:t>
      </w:r>
      <w:r>
        <w:rPr>
          <w:spacing w:val="-4"/>
          <w:w w:val="110"/>
        </w:rPr>
        <w:t> </w:t>
      </w:r>
      <w:r>
        <w:rPr>
          <w:w w:val="110"/>
        </w:rPr>
        <w:t>more diBcult</w:t>
      </w:r>
      <w:r>
        <w:rPr>
          <w:spacing w:val="-6"/>
          <w:w w:val="110"/>
        </w:rPr>
        <w:t> </w:t>
      </w:r>
      <w:r>
        <w:rPr>
          <w:w w:val="110"/>
        </w:rPr>
        <w:t>to</w:t>
      </w:r>
      <w:r>
        <w:rPr>
          <w:spacing w:val="-6"/>
          <w:w w:val="110"/>
        </w:rPr>
        <w:t> </w:t>
      </w:r>
      <w:r>
        <w:rPr>
          <w:w w:val="110"/>
        </w:rPr>
        <w:t>travel</w:t>
      </w:r>
      <w:r>
        <w:rPr>
          <w:spacing w:val="-6"/>
          <w:w w:val="110"/>
        </w:rPr>
        <w:t> </w:t>
      </w:r>
      <w:r>
        <w:rPr>
          <w:w w:val="110"/>
        </w:rPr>
        <w:t>and</w:t>
      </w:r>
      <w:r>
        <w:rPr>
          <w:spacing w:val="-6"/>
          <w:w w:val="110"/>
        </w:rPr>
        <w:t> </w:t>
      </w:r>
      <w:r>
        <w:rPr>
          <w:w w:val="110"/>
        </w:rPr>
        <w:t>meet.</w:t>
      </w:r>
    </w:p>
    <w:p>
      <w:pPr>
        <w:pStyle w:val="BodyText"/>
        <w:spacing w:line="372" w:lineRule="auto" w:before="88"/>
        <w:ind w:left="15" w:right="726"/>
        <w:jc w:val="both"/>
      </w:pPr>
      <w:r>
        <w:rPr/>
        <w:br w:type="column"/>
      </w:r>
      <w:r>
        <w:rPr/>
        <w:t>the administration part I try to forget because</w:t>
      </w:r>
      <w:r>
        <w:rPr>
          <w:spacing w:val="40"/>
        </w:rPr>
        <w:t> </w:t>
      </w:r>
      <w:r>
        <w:rPr/>
        <w:t>it</w:t>
      </w:r>
      <w:r>
        <w:rPr>
          <w:spacing w:val="-10"/>
        </w:rPr>
        <w:t> </w:t>
      </w:r>
      <w:r>
        <w:rPr/>
        <w:t>was</w:t>
      </w:r>
      <w:r>
        <w:rPr>
          <w:spacing w:val="-10"/>
        </w:rPr>
        <w:t> </w:t>
      </w:r>
      <w:r>
        <w:rPr/>
        <w:t>really</w:t>
      </w:r>
      <w:r>
        <w:rPr>
          <w:spacing w:val="-10"/>
        </w:rPr>
        <w:t> </w:t>
      </w:r>
      <w:r>
        <w:rPr/>
        <w:t>a</w:t>
      </w:r>
      <w:r>
        <w:rPr>
          <w:spacing w:val="-10"/>
        </w:rPr>
        <w:t> </w:t>
      </w:r>
      <w:r>
        <w:rPr/>
        <w:t>lot...</w:t>
      </w:r>
      <w:r>
        <w:rPr>
          <w:spacing w:val="-10"/>
        </w:rPr>
        <w:t> </w:t>
      </w:r>
      <w:r>
        <w:rPr/>
        <w:t>like</w:t>
      </w:r>
      <w:r>
        <w:rPr>
          <w:spacing w:val="-10"/>
        </w:rPr>
        <w:t> </w:t>
      </w:r>
      <w:r>
        <w:rPr/>
        <w:t>they</w:t>
      </w:r>
      <w:r>
        <w:rPr>
          <w:spacing w:val="-10"/>
        </w:rPr>
        <w:t> </w:t>
      </w:r>
      <w:r>
        <w:rPr/>
        <w:t>were</w:t>
      </w:r>
      <w:r>
        <w:rPr>
          <w:spacing w:val="-10"/>
        </w:rPr>
        <w:t> </w:t>
      </w:r>
      <w:r>
        <w:rPr/>
        <w:t>really</w:t>
      </w:r>
      <w:r>
        <w:rPr>
          <w:spacing w:val="-10"/>
        </w:rPr>
        <w:t> </w:t>
      </w:r>
      <w:r>
        <w:rPr/>
        <w:t>asking </w:t>
      </w:r>
      <w:r>
        <w:rPr>
          <w:w w:val="110"/>
        </w:rPr>
        <w:t>us</w:t>
      </w:r>
      <w:r>
        <w:rPr>
          <w:spacing w:val="-7"/>
          <w:w w:val="110"/>
        </w:rPr>
        <w:t> </w:t>
      </w:r>
      <w:r>
        <w:rPr>
          <w:w w:val="110"/>
        </w:rPr>
        <w:t>how</w:t>
      </w:r>
      <w:r>
        <w:rPr>
          <w:spacing w:val="-7"/>
          <w:w w:val="110"/>
        </w:rPr>
        <w:t> </w:t>
      </w:r>
      <w:r>
        <w:rPr>
          <w:w w:val="110"/>
        </w:rPr>
        <w:t>many</w:t>
      </w:r>
      <w:r>
        <w:rPr>
          <w:spacing w:val="-7"/>
          <w:w w:val="110"/>
        </w:rPr>
        <w:t> </w:t>
      </w:r>
      <w:r>
        <w:rPr>
          <w:w w:val="110"/>
        </w:rPr>
        <w:t>times</w:t>
      </w:r>
      <w:r>
        <w:rPr>
          <w:spacing w:val="-7"/>
          <w:w w:val="110"/>
        </w:rPr>
        <w:t> </w:t>
      </w:r>
      <w:r>
        <w:rPr>
          <w:w w:val="110"/>
        </w:rPr>
        <w:t>do</w:t>
      </w:r>
      <w:r>
        <w:rPr>
          <w:spacing w:val="-7"/>
          <w:w w:val="110"/>
        </w:rPr>
        <w:t> </w:t>
      </w:r>
      <w:r>
        <w:rPr>
          <w:w w:val="110"/>
        </w:rPr>
        <w:t>you</w:t>
      </w:r>
      <w:r>
        <w:rPr>
          <w:spacing w:val="-7"/>
          <w:w w:val="110"/>
        </w:rPr>
        <w:t> </w:t>
      </w:r>
      <w:r>
        <w:rPr>
          <w:w w:val="110"/>
        </w:rPr>
        <w:t>need</w:t>
      </w:r>
      <w:r>
        <w:rPr>
          <w:spacing w:val="-7"/>
          <w:w w:val="110"/>
        </w:rPr>
        <w:t> </w:t>
      </w:r>
      <w:r>
        <w:rPr>
          <w:w w:val="110"/>
        </w:rPr>
        <w:t>per</w:t>
      </w:r>
      <w:r>
        <w:rPr>
          <w:spacing w:val="-7"/>
          <w:w w:val="110"/>
        </w:rPr>
        <w:t> </w:t>
      </w:r>
      <w:r>
        <w:rPr>
          <w:w w:val="110"/>
        </w:rPr>
        <w:t>day.</w:t>
      </w:r>
    </w:p>
    <w:p>
      <w:pPr>
        <w:pStyle w:val="BodyText"/>
        <w:spacing w:after="0" w:line="372" w:lineRule="auto"/>
        <w:jc w:val="both"/>
        <w:sectPr>
          <w:pgSz w:w="8410" w:h="11910"/>
          <w:pgMar w:header="290" w:footer="0" w:top="600" w:bottom="280" w:left="708" w:right="0"/>
          <w:cols w:num="2" w:equalWidth="0">
            <w:col w:w="3373" w:space="223"/>
            <w:col w:w="4106"/>
          </w:cols>
        </w:sectPr>
      </w:pPr>
    </w:p>
    <w:p>
      <w:pPr>
        <w:pStyle w:val="BodyText"/>
        <w:spacing w:before="1"/>
        <w:rPr>
          <w:sz w:val="19"/>
        </w:rPr>
      </w:pPr>
    </w:p>
    <w:p>
      <w:pPr>
        <w:pStyle w:val="BodyText"/>
        <w:spacing w:after="0"/>
        <w:rPr>
          <w:sz w:val="19"/>
        </w:rPr>
        <w:sectPr>
          <w:type w:val="continuous"/>
          <w:pgSz w:w="8410" w:h="11910"/>
          <w:pgMar w:header="290" w:footer="0" w:top="460" w:bottom="280" w:left="708" w:right="0"/>
        </w:sectPr>
      </w:pPr>
    </w:p>
    <w:p>
      <w:pPr>
        <w:pStyle w:val="BodyText"/>
        <w:spacing w:line="372" w:lineRule="auto" w:before="98"/>
        <w:ind w:left="15" w:right="1" w:firstLine="283"/>
        <w:jc w:val="both"/>
      </w:pPr>
      <w:r>
        <w:rPr/>
        <mc:AlternateContent>
          <mc:Choice Requires="wps">
            <w:drawing>
              <wp:anchor distT="0" distB="0" distL="0" distR="0" allowOverlap="1" layoutInCell="1" locked="0" behindDoc="1" simplePos="0" relativeHeight="483196928">
                <wp:simplePos x="0" y="0"/>
                <wp:positionH relativeFrom="page">
                  <wp:posOffset>12</wp:posOffset>
                </wp:positionH>
                <wp:positionV relativeFrom="page">
                  <wp:posOffset>-12</wp:posOffset>
                </wp:positionV>
                <wp:extent cx="5337175" cy="7556500"/>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5337175" cy="7556500"/>
                          <a:chExt cx="5337175" cy="7556500"/>
                        </a:xfrm>
                      </wpg:grpSpPr>
                      <wps:wsp>
                        <wps:cNvPr id="432" name="Graphic 43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33" name="Graphic 43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19552" id="docshapegroup431" coordorigin="0,0" coordsize="8405,11900">
                <v:rect style="position:absolute;left:10;top:9;width:8385;height:11880" id="docshape432" filled="true" fillcolor="#ffffff" stroked="false">
                  <v:fill opacity="6553f" type="solid"/>
                </v:rect>
                <v:rect style="position:absolute;left:10;top:9;width:8385;height:11880" id="docshape433" filled="false" stroked="true" strokeweight="1pt" strokecolor="#00a5e4">
                  <v:stroke dashstyle="solid"/>
                </v:rect>
                <w10:wrap type="none"/>
              </v:group>
            </w:pict>
          </mc:Fallback>
        </mc:AlternateContent>
      </w:r>
      <w:r>
        <w:rPr/>
        <w:t>G: Then we were lucky. Little </w:t>
      </w:r>
      <w:r>
        <w:rPr/>
        <w:t>meetings, </w:t>
      </w:r>
      <w:r>
        <w:rPr>
          <w:w w:val="110"/>
        </w:rPr>
        <w:t>but</w:t>
      </w:r>
      <w:r>
        <w:rPr>
          <w:spacing w:val="-23"/>
          <w:w w:val="110"/>
        </w:rPr>
        <w:t> </w:t>
      </w:r>
      <w:r>
        <w:rPr>
          <w:w w:val="110"/>
        </w:rPr>
        <w:t>okay.</w:t>
      </w:r>
    </w:p>
    <w:p>
      <w:pPr>
        <w:pStyle w:val="BodyText"/>
        <w:spacing w:before="111"/>
      </w:pPr>
    </w:p>
    <w:p>
      <w:pPr>
        <w:pStyle w:val="BodyText"/>
        <w:spacing w:line="372" w:lineRule="auto"/>
        <w:ind w:left="15" w:firstLine="283"/>
        <w:jc w:val="both"/>
      </w:pPr>
      <w:r>
        <w:rPr/>
        <w:t>Y: After the midterm, do you still </w:t>
      </w:r>
      <w:r>
        <w:rPr/>
        <w:t>follow </w:t>
      </w:r>
      <w:r>
        <w:rPr>
          <w:w w:val="110"/>
        </w:rPr>
        <w:t>the other projects? Like, is there a regular meeting or there’s like a midterm and the final</w:t>
      </w:r>
      <w:r>
        <w:rPr>
          <w:spacing w:val="-23"/>
          <w:w w:val="110"/>
        </w:rPr>
        <w:t> </w:t>
      </w:r>
      <w:r>
        <w:rPr>
          <w:w w:val="110"/>
        </w:rPr>
        <w:t>presentation?</w:t>
      </w:r>
    </w:p>
    <w:p>
      <w:pPr>
        <w:pStyle w:val="BodyText"/>
        <w:spacing w:before="110"/>
      </w:pPr>
    </w:p>
    <w:p>
      <w:pPr>
        <w:pStyle w:val="BodyText"/>
        <w:spacing w:line="372" w:lineRule="auto"/>
        <w:ind w:left="15" w:firstLine="283"/>
        <w:jc w:val="right"/>
      </w:pPr>
      <w:r>
        <w:rPr/>
        <w:t>G: Yeah, there was a final internal meet- ing for every hub. I mean, we had it </w:t>
      </w:r>
      <w:r>
        <w:rPr/>
        <w:t>actually not</w:t>
      </w:r>
      <w:r>
        <w:rPr>
          <w:spacing w:val="-7"/>
        </w:rPr>
        <w:t> </w:t>
      </w:r>
      <w:r>
        <w:rPr/>
        <w:t>only</w:t>
      </w:r>
      <w:r>
        <w:rPr>
          <w:spacing w:val="-7"/>
        </w:rPr>
        <w:t> </w:t>
      </w:r>
      <w:r>
        <w:rPr/>
        <w:t>ALMA</w:t>
      </w:r>
      <w:r>
        <w:rPr>
          <w:spacing w:val="-7"/>
        </w:rPr>
        <w:t> </w:t>
      </w:r>
      <w:r>
        <w:rPr/>
        <w:t>one</w:t>
      </w:r>
      <w:r>
        <w:rPr>
          <w:spacing w:val="-7"/>
        </w:rPr>
        <w:t> </w:t>
      </w:r>
      <w:r>
        <w:rPr/>
        <w:t>day</w:t>
      </w:r>
      <w:r>
        <w:rPr>
          <w:spacing w:val="-7"/>
        </w:rPr>
        <w:t> </w:t>
      </w:r>
      <w:r>
        <w:rPr/>
        <w:t>because</w:t>
      </w:r>
      <w:r>
        <w:rPr>
          <w:spacing w:val="-7"/>
        </w:rPr>
        <w:t> </w:t>
      </w:r>
      <w:r>
        <w:rPr/>
        <w:t>I</w:t>
      </w:r>
      <w:r>
        <w:rPr>
          <w:spacing w:val="-7"/>
        </w:rPr>
        <w:t> </w:t>
      </w:r>
      <w:r>
        <w:rPr/>
        <w:t>was</w:t>
      </w:r>
      <w:r>
        <w:rPr>
          <w:spacing w:val="-7"/>
        </w:rPr>
        <w:t> </w:t>
      </w:r>
      <w:r>
        <w:rPr/>
        <w:t>in</w:t>
      </w:r>
      <w:r>
        <w:rPr>
          <w:spacing w:val="-7"/>
        </w:rPr>
        <w:t> </w:t>
      </w:r>
      <w:r>
        <w:rPr/>
        <w:t>Ber- </w:t>
      </w:r>
      <w:r>
        <w:rPr>
          <w:w w:val="110"/>
        </w:rPr>
        <w:t>lin</w:t>
      </w:r>
      <w:r>
        <w:rPr>
          <w:spacing w:val="-25"/>
          <w:w w:val="110"/>
        </w:rPr>
        <w:t> </w:t>
      </w:r>
      <w:r>
        <w:rPr>
          <w:w w:val="110"/>
        </w:rPr>
        <w:t>and</w:t>
      </w:r>
      <w:r>
        <w:rPr>
          <w:spacing w:val="-25"/>
          <w:w w:val="110"/>
        </w:rPr>
        <w:t> </w:t>
      </w:r>
      <w:r>
        <w:rPr>
          <w:w w:val="110"/>
        </w:rPr>
        <w:t>it</w:t>
      </w:r>
      <w:r>
        <w:rPr>
          <w:spacing w:val="-25"/>
          <w:w w:val="110"/>
        </w:rPr>
        <w:t> </w:t>
      </w:r>
      <w:r>
        <w:rPr>
          <w:w w:val="110"/>
        </w:rPr>
        <w:t>was</w:t>
      </w:r>
      <w:r>
        <w:rPr>
          <w:spacing w:val="-25"/>
          <w:w w:val="110"/>
        </w:rPr>
        <w:t> </w:t>
      </w:r>
      <w:r>
        <w:rPr>
          <w:w w:val="110"/>
        </w:rPr>
        <w:t>the</w:t>
      </w:r>
      <w:r>
        <w:rPr>
          <w:spacing w:val="-25"/>
          <w:w w:val="110"/>
        </w:rPr>
        <w:t> </w:t>
      </w:r>
      <w:r>
        <w:rPr>
          <w:w w:val="110"/>
        </w:rPr>
        <w:t>last</w:t>
      </w:r>
      <w:r>
        <w:rPr>
          <w:spacing w:val="-25"/>
          <w:w w:val="110"/>
        </w:rPr>
        <w:t> </w:t>
      </w:r>
      <w:r>
        <w:rPr>
          <w:w w:val="110"/>
        </w:rPr>
        <w:t>day</w:t>
      </w:r>
      <w:r>
        <w:rPr>
          <w:spacing w:val="-25"/>
          <w:w w:val="110"/>
        </w:rPr>
        <w:t> </w:t>
      </w:r>
      <w:r>
        <w:rPr>
          <w:w w:val="110"/>
        </w:rPr>
        <w:t>that</w:t>
      </w:r>
      <w:r>
        <w:rPr>
          <w:spacing w:val="-25"/>
          <w:w w:val="110"/>
        </w:rPr>
        <w:t> </w:t>
      </w:r>
      <w:r>
        <w:rPr>
          <w:w w:val="110"/>
        </w:rPr>
        <w:t>I</w:t>
      </w:r>
      <w:r>
        <w:rPr>
          <w:spacing w:val="-25"/>
          <w:w w:val="110"/>
        </w:rPr>
        <w:t> </w:t>
      </w:r>
      <w:r>
        <w:rPr>
          <w:w w:val="110"/>
        </w:rPr>
        <w:t>was</w:t>
      </w:r>
      <w:r>
        <w:rPr>
          <w:spacing w:val="-25"/>
          <w:w w:val="110"/>
        </w:rPr>
        <w:t> </w:t>
      </w:r>
      <w:r>
        <w:rPr>
          <w:w w:val="110"/>
        </w:rPr>
        <w:t>there.</w:t>
      </w:r>
      <w:r>
        <w:rPr>
          <w:spacing w:val="-25"/>
          <w:w w:val="110"/>
        </w:rPr>
        <w:t> </w:t>
      </w:r>
      <w:r>
        <w:rPr>
          <w:w w:val="110"/>
        </w:rPr>
        <w:t>So </w:t>
      </w:r>
      <w:r>
        <w:rPr>
          <w:spacing w:val="-2"/>
          <w:w w:val="110"/>
        </w:rPr>
        <w:t>we</w:t>
      </w:r>
      <w:r>
        <w:rPr>
          <w:spacing w:val="-11"/>
          <w:w w:val="110"/>
        </w:rPr>
        <w:t> </w:t>
      </w:r>
      <w:r>
        <w:rPr>
          <w:spacing w:val="-2"/>
          <w:w w:val="110"/>
        </w:rPr>
        <w:t>kind</w:t>
      </w:r>
      <w:r>
        <w:rPr>
          <w:spacing w:val="-10"/>
          <w:w w:val="110"/>
        </w:rPr>
        <w:t> </w:t>
      </w:r>
      <w:r>
        <w:rPr>
          <w:spacing w:val="-2"/>
          <w:w w:val="110"/>
        </w:rPr>
        <w:t>of</w:t>
      </w:r>
      <w:r>
        <w:rPr>
          <w:spacing w:val="-11"/>
          <w:w w:val="110"/>
        </w:rPr>
        <w:t> </w:t>
      </w:r>
      <w:r>
        <w:rPr>
          <w:spacing w:val="-2"/>
          <w:w w:val="110"/>
        </w:rPr>
        <w:t>did</w:t>
      </w:r>
      <w:r>
        <w:rPr>
          <w:spacing w:val="-10"/>
          <w:w w:val="110"/>
        </w:rPr>
        <w:t> </w:t>
      </w:r>
      <w:r>
        <w:rPr>
          <w:spacing w:val="-2"/>
          <w:w w:val="110"/>
        </w:rPr>
        <w:t>a</w:t>
      </w:r>
      <w:r>
        <w:rPr>
          <w:spacing w:val="-10"/>
          <w:w w:val="110"/>
        </w:rPr>
        <w:t> </w:t>
      </w:r>
      <w:r>
        <w:rPr>
          <w:spacing w:val="-2"/>
          <w:w w:val="110"/>
        </w:rPr>
        <w:t>small</w:t>
      </w:r>
      <w:r>
        <w:rPr>
          <w:spacing w:val="-11"/>
          <w:w w:val="110"/>
        </w:rPr>
        <w:t> </w:t>
      </w:r>
      <w:r>
        <w:rPr>
          <w:spacing w:val="-2"/>
          <w:w w:val="110"/>
        </w:rPr>
        <w:t>exhibition</w:t>
      </w:r>
      <w:r>
        <w:rPr>
          <w:spacing w:val="-10"/>
          <w:w w:val="110"/>
        </w:rPr>
        <w:t> </w:t>
      </w:r>
      <w:r>
        <w:rPr>
          <w:spacing w:val="-2"/>
          <w:w w:val="110"/>
        </w:rPr>
        <w:t>internally, </w:t>
      </w:r>
      <w:r>
        <w:rPr/>
        <w:t>which</w:t>
      </w:r>
      <w:r>
        <w:rPr>
          <w:spacing w:val="-8"/>
        </w:rPr>
        <w:t> </w:t>
      </w:r>
      <w:r>
        <w:rPr/>
        <w:t>was</w:t>
      </w:r>
      <w:r>
        <w:rPr>
          <w:spacing w:val="-8"/>
        </w:rPr>
        <w:t> </w:t>
      </w:r>
      <w:r>
        <w:rPr/>
        <w:t>very</w:t>
      </w:r>
      <w:r>
        <w:rPr>
          <w:spacing w:val="-8"/>
        </w:rPr>
        <w:t> </w:t>
      </w:r>
      <w:r>
        <w:rPr/>
        <w:t>nice,</w:t>
      </w:r>
      <w:r>
        <w:rPr>
          <w:spacing w:val="-8"/>
        </w:rPr>
        <w:t> </w:t>
      </w:r>
      <w:r>
        <w:rPr/>
        <w:t>and</w:t>
      </w:r>
      <w:r>
        <w:rPr>
          <w:spacing w:val="-8"/>
        </w:rPr>
        <w:t> </w:t>
      </w:r>
      <w:r>
        <w:rPr/>
        <w:t>then</w:t>
      </w:r>
      <w:r>
        <w:rPr>
          <w:spacing w:val="-8"/>
        </w:rPr>
        <w:t> </w:t>
      </w:r>
      <w:r>
        <w:rPr/>
        <w:t>we</w:t>
      </w:r>
      <w:r>
        <w:rPr>
          <w:spacing w:val="-8"/>
        </w:rPr>
        <w:t> </w:t>
      </w:r>
      <w:r>
        <w:rPr/>
        <w:t>did</w:t>
      </w:r>
      <w:r>
        <w:rPr>
          <w:spacing w:val="-8"/>
        </w:rPr>
        <w:t> </w:t>
      </w:r>
      <w:r>
        <w:rPr/>
        <w:t>the</w:t>
      </w:r>
      <w:r>
        <w:rPr>
          <w:spacing w:val="-8"/>
        </w:rPr>
        <w:t> </w:t>
      </w:r>
      <w:r>
        <w:rPr/>
        <w:t>final </w:t>
      </w:r>
      <w:r>
        <w:rPr>
          <w:w w:val="110"/>
        </w:rPr>
        <w:t>exhibition</w:t>
      </w:r>
      <w:r>
        <w:rPr>
          <w:spacing w:val="-22"/>
          <w:w w:val="110"/>
        </w:rPr>
        <w:t> </w:t>
      </w:r>
      <w:r>
        <w:rPr>
          <w:w w:val="110"/>
        </w:rPr>
        <w:t>one</w:t>
      </w:r>
      <w:r>
        <w:rPr>
          <w:spacing w:val="-22"/>
          <w:w w:val="110"/>
        </w:rPr>
        <w:t> </w:t>
      </w:r>
      <w:r>
        <w:rPr>
          <w:w w:val="110"/>
        </w:rPr>
        <w:t>month</w:t>
      </w:r>
      <w:r>
        <w:rPr>
          <w:spacing w:val="-22"/>
          <w:w w:val="110"/>
        </w:rPr>
        <w:t> </w:t>
      </w:r>
      <w:r>
        <w:rPr>
          <w:w w:val="110"/>
        </w:rPr>
        <w:t>or</w:t>
      </w:r>
      <w:r>
        <w:rPr>
          <w:spacing w:val="-22"/>
          <w:w w:val="110"/>
        </w:rPr>
        <w:t> </w:t>
      </w:r>
      <w:r>
        <w:rPr>
          <w:w w:val="110"/>
        </w:rPr>
        <w:t>more</w:t>
      </w:r>
      <w:r>
        <w:rPr>
          <w:spacing w:val="-22"/>
          <w:w w:val="110"/>
        </w:rPr>
        <w:t> </w:t>
      </w:r>
      <w:r>
        <w:rPr>
          <w:w w:val="110"/>
        </w:rPr>
        <w:t>months</w:t>
      </w:r>
      <w:r>
        <w:rPr>
          <w:spacing w:val="-22"/>
          <w:w w:val="110"/>
        </w:rPr>
        <w:t> </w:t>
      </w:r>
      <w:r>
        <w:rPr>
          <w:w w:val="110"/>
        </w:rPr>
        <w:t>later. Altogether, every hub came to Berlin,</w:t>
      </w:r>
    </w:p>
    <w:p>
      <w:pPr>
        <w:pStyle w:val="BodyText"/>
        <w:spacing w:line="200" w:lineRule="exact"/>
        <w:ind w:left="15"/>
      </w:pPr>
      <w:r>
        <w:rPr/>
        <w:t>luckily</w:t>
      </w:r>
      <w:r>
        <w:rPr>
          <w:spacing w:val="7"/>
        </w:rPr>
        <w:t> </w:t>
      </w:r>
      <w:r>
        <w:rPr/>
        <w:t>for</w:t>
      </w:r>
      <w:r>
        <w:rPr>
          <w:spacing w:val="7"/>
        </w:rPr>
        <w:t> </w:t>
      </w:r>
      <w:r>
        <w:rPr/>
        <w:t>us,</w:t>
      </w:r>
      <w:r>
        <w:rPr>
          <w:spacing w:val="8"/>
        </w:rPr>
        <w:t> </w:t>
      </w:r>
      <w:r>
        <w:rPr/>
        <w:t>and</w:t>
      </w:r>
      <w:r>
        <w:rPr>
          <w:spacing w:val="7"/>
        </w:rPr>
        <w:t> </w:t>
      </w:r>
      <w:r>
        <w:rPr/>
        <w:t>we</w:t>
      </w:r>
      <w:r>
        <w:rPr>
          <w:spacing w:val="8"/>
        </w:rPr>
        <w:t> </w:t>
      </w:r>
      <w:r>
        <w:rPr/>
        <w:t>exhibited</w:t>
      </w:r>
      <w:r>
        <w:rPr>
          <w:spacing w:val="7"/>
        </w:rPr>
        <w:t> </w:t>
      </w:r>
      <w:r>
        <w:rPr>
          <w:spacing w:val="-2"/>
        </w:rPr>
        <w:t>there.</w:t>
      </w:r>
    </w:p>
    <w:p>
      <w:pPr>
        <w:pStyle w:val="BodyText"/>
      </w:pPr>
    </w:p>
    <w:p>
      <w:pPr>
        <w:pStyle w:val="BodyText"/>
        <w:spacing w:before="19"/>
      </w:pPr>
    </w:p>
    <w:p>
      <w:pPr>
        <w:pStyle w:val="BodyText"/>
        <w:spacing w:line="372" w:lineRule="auto"/>
        <w:ind w:left="15" w:right="1" w:firstLine="283"/>
        <w:jc w:val="both"/>
      </w:pPr>
      <w:r>
        <w:rPr>
          <w:spacing w:val="-2"/>
          <w:w w:val="110"/>
        </w:rPr>
        <w:t>C:</w:t>
      </w:r>
      <w:r>
        <w:rPr>
          <w:spacing w:val="-9"/>
          <w:w w:val="110"/>
        </w:rPr>
        <w:t> </w:t>
      </w:r>
      <w:r>
        <w:rPr>
          <w:spacing w:val="-2"/>
          <w:w w:val="110"/>
        </w:rPr>
        <w:t>I</w:t>
      </w:r>
      <w:r>
        <w:rPr>
          <w:spacing w:val="-9"/>
          <w:w w:val="110"/>
        </w:rPr>
        <w:t> </w:t>
      </w:r>
      <w:r>
        <w:rPr>
          <w:spacing w:val="-2"/>
          <w:w w:val="110"/>
        </w:rPr>
        <w:t>think,</w:t>
      </w:r>
      <w:r>
        <w:rPr>
          <w:spacing w:val="-9"/>
          <w:w w:val="110"/>
        </w:rPr>
        <w:t> </w:t>
      </w:r>
      <w:r>
        <w:rPr>
          <w:spacing w:val="-2"/>
          <w:w w:val="110"/>
        </w:rPr>
        <w:t>which</w:t>
      </w:r>
      <w:r>
        <w:rPr>
          <w:spacing w:val="-9"/>
          <w:w w:val="110"/>
        </w:rPr>
        <w:t> </w:t>
      </w:r>
      <w:r>
        <w:rPr>
          <w:spacing w:val="-2"/>
          <w:w w:val="110"/>
        </w:rPr>
        <w:t>was</w:t>
      </w:r>
      <w:r>
        <w:rPr>
          <w:spacing w:val="-9"/>
          <w:w w:val="110"/>
        </w:rPr>
        <w:t> </w:t>
      </w:r>
      <w:r>
        <w:rPr>
          <w:spacing w:val="-2"/>
          <w:w w:val="110"/>
        </w:rPr>
        <w:t>interesting</w:t>
      </w:r>
      <w:r>
        <w:rPr>
          <w:spacing w:val="-9"/>
          <w:w w:val="110"/>
        </w:rPr>
        <w:t> </w:t>
      </w:r>
      <w:r>
        <w:rPr>
          <w:spacing w:val="-2"/>
          <w:w w:val="110"/>
        </w:rPr>
        <w:t>for</w:t>
      </w:r>
      <w:r>
        <w:rPr>
          <w:spacing w:val="-9"/>
          <w:w w:val="110"/>
        </w:rPr>
        <w:t> </w:t>
      </w:r>
      <w:r>
        <w:rPr>
          <w:spacing w:val="-2"/>
          <w:w w:val="110"/>
        </w:rPr>
        <w:t>me </w:t>
      </w:r>
      <w:r>
        <w:rPr/>
        <w:t>as a Technologist, we also had a blog project. Do you remember, was it like ten blog posts </w:t>
      </w:r>
      <w:r>
        <w:rPr>
          <w:w w:val="110"/>
        </w:rPr>
        <w:t>you</w:t>
      </w:r>
      <w:r>
        <w:rPr>
          <w:spacing w:val="-9"/>
          <w:w w:val="110"/>
        </w:rPr>
        <w:t> </w:t>
      </w:r>
      <w:r>
        <w:rPr>
          <w:w w:val="110"/>
        </w:rPr>
        <w:t>had</w:t>
      </w:r>
      <w:r>
        <w:rPr>
          <w:spacing w:val="-9"/>
          <w:w w:val="110"/>
        </w:rPr>
        <w:t> </w:t>
      </w:r>
      <w:r>
        <w:rPr>
          <w:w w:val="110"/>
        </w:rPr>
        <w:t>to</w:t>
      </w:r>
      <w:r>
        <w:rPr>
          <w:spacing w:val="-9"/>
          <w:w w:val="110"/>
        </w:rPr>
        <w:t> </w:t>
      </w:r>
      <w:r>
        <w:rPr>
          <w:w w:val="110"/>
        </w:rPr>
        <w:t>write?</w:t>
      </w:r>
    </w:p>
    <w:p>
      <w:pPr>
        <w:pStyle w:val="BodyText"/>
        <w:spacing w:before="110"/>
      </w:pPr>
    </w:p>
    <w:p>
      <w:pPr>
        <w:pStyle w:val="BodyText"/>
        <w:spacing w:line="372" w:lineRule="auto"/>
        <w:ind w:left="15" w:firstLine="283"/>
        <w:jc w:val="both"/>
      </w:pPr>
      <w:r>
        <w:rPr/>
        <w:t>G: That’s true, that’s was nice because </w:t>
      </w:r>
      <w:r>
        <w:rPr/>
        <w:t>it was like recapping like every month what we were doing and sharing it somehow. So yeah, at the end probably they were ten because it </w:t>
      </w:r>
      <w:r>
        <w:rPr>
          <w:spacing w:val="-2"/>
          <w:w w:val="110"/>
        </w:rPr>
        <w:t>was</w:t>
      </w:r>
      <w:r>
        <w:rPr>
          <w:spacing w:val="-11"/>
          <w:w w:val="110"/>
        </w:rPr>
        <w:t> </w:t>
      </w:r>
      <w:r>
        <w:rPr>
          <w:spacing w:val="-2"/>
          <w:w w:val="110"/>
        </w:rPr>
        <w:t>one</w:t>
      </w:r>
      <w:r>
        <w:rPr>
          <w:spacing w:val="-10"/>
          <w:w w:val="110"/>
        </w:rPr>
        <w:t> </w:t>
      </w:r>
      <w:r>
        <w:rPr>
          <w:spacing w:val="-2"/>
          <w:w w:val="110"/>
        </w:rPr>
        <w:t>per</w:t>
      </w:r>
      <w:r>
        <w:rPr>
          <w:spacing w:val="-11"/>
          <w:w w:val="110"/>
        </w:rPr>
        <w:t> </w:t>
      </w:r>
      <w:r>
        <w:rPr>
          <w:spacing w:val="-2"/>
          <w:w w:val="110"/>
        </w:rPr>
        <w:t>month.</w:t>
      </w:r>
      <w:r>
        <w:rPr>
          <w:spacing w:val="-10"/>
          <w:w w:val="110"/>
        </w:rPr>
        <w:t> </w:t>
      </w:r>
      <w:r>
        <w:rPr>
          <w:spacing w:val="-2"/>
          <w:w w:val="110"/>
        </w:rPr>
        <w:t>So</w:t>
      </w:r>
      <w:r>
        <w:rPr>
          <w:spacing w:val="-10"/>
          <w:w w:val="110"/>
        </w:rPr>
        <w:t> </w:t>
      </w:r>
      <w:r>
        <w:rPr>
          <w:spacing w:val="-2"/>
          <w:w w:val="110"/>
        </w:rPr>
        <w:t>every</w:t>
      </w:r>
      <w:r>
        <w:rPr>
          <w:spacing w:val="-11"/>
          <w:w w:val="110"/>
        </w:rPr>
        <w:t> </w:t>
      </w:r>
      <w:r>
        <w:rPr>
          <w:spacing w:val="-2"/>
          <w:w w:val="110"/>
        </w:rPr>
        <w:t>month</w:t>
      </w:r>
      <w:r>
        <w:rPr>
          <w:spacing w:val="-10"/>
          <w:w w:val="110"/>
        </w:rPr>
        <w:t> </w:t>
      </w:r>
      <w:r>
        <w:rPr>
          <w:spacing w:val="-2"/>
          <w:w w:val="110"/>
        </w:rPr>
        <w:t>we</w:t>
      </w:r>
      <w:r>
        <w:rPr>
          <w:spacing w:val="-10"/>
          <w:w w:val="110"/>
        </w:rPr>
        <w:t> </w:t>
      </w:r>
      <w:r>
        <w:rPr>
          <w:spacing w:val="-2"/>
          <w:w w:val="110"/>
        </w:rPr>
        <w:t>had </w:t>
      </w:r>
      <w:r>
        <w:rPr/>
        <w:t>a</w:t>
      </w:r>
      <w:r>
        <w:rPr>
          <w:spacing w:val="-4"/>
        </w:rPr>
        <w:t> </w:t>
      </w:r>
      <w:r>
        <w:rPr/>
        <w:t>report</w:t>
      </w:r>
      <w:r>
        <w:rPr>
          <w:spacing w:val="-3"/>
        </w:rPr>
        <w:t> </w:t>
      </w:r>
      <w:r>
        <w:rPr/>
        <w:t>to</w:t>
      </w:r>
      <w:r>
        <w:rPr>
          <w:spacing w:val="-3"/>
        </w:rPr>
        <w:t> </w:t>
      </w:r>
      <w:r>
        <w:rPr/>
        <w:t>give</w:t>
      </w:r>
      <w:r>
        <w:rPr>
          <w:spacing w:val="-3"/>
        </w:rPr>
        <w:t> </w:t>
      </w:r>
      <w:r>
        <w:rPr/>
        <w:t>and</w:t>
      </w:r>
      <w:r>
        <w:rPr>
          <w:spacing w:val="-4"/>
        </w:rPr>
        <w:t> </w:t>
      </w:r>
      <w:r>
        <w:rPr/>
        <w:t>then...</w:t>
      </w:r>
      <w:r>
        <w:rPr>
          <w:spacing w:val="-3"/>
        </w:rPr>
        <w:t> </w:t>
      </w:r>
      <w:r>
        <w:rPr/>
        <w:t>sorry,</w:t>
      </w:r>
      <w:r>
        <w:rPr>
          <w:spacing w:val="-3"/>
        </w:rPr>
        <w:t> </w:t>
      </w:r>
      <w:r>
        <w:rPr/>
        <w:t>maybe</w:t>
      </w:r>
      <w:r>
        <w:rPr>
          <w:spacing w:val="-3"/>
        </w:rPr>
        <w:t> </w:t>
      </w:r>
      <w:r>
        <w:rPr/>
        <w:t>this</w:t>
      </w:r>
      <w:r>
        <w:rPr>
          <w:spacing w:val="-4"/>
        </w:rPr>
        <w:t> </w:t>
      </w:r>
      <w:r>
        <w:rPr>
          <w:spacing w:val="-5"/>
        </w:rPr>
        <w:t>is</w:t>
      </w:r>
    </w:p>
    <w:p>
      <w:pPr>
        <w:pStyle w:val="BodyText"/>
        <w:spacing w:line="372" w:lineRule="auto" w:before="98"/>
        <w:ind w:left="15" w:firstLine="283"/>
        <w:jc w:val="both"/>
      </w:pPr>
      <w:r>
        <w:rPr/>
        <w:br w:type="column"/>
      </w:r>
      <w:r>
        <w:rPr>
          <w:w w:val="110"/>
        </w:rPr>
        <w:t>Y:</w:t>
      </w:r>
      <w:r>
        <w:rPr>
          <w:spacing w:val="-8"/>
          <w:w w:val="110"/>
        </w:rPr>
        <w:t> </w:t>
      </w:r>
      <w:r>
        <w:rPr>
          <w:w w:val="110"/>
        </w:rPr>
        <w:t>Do</w:t>
      </w:r>
      <w:r>
        <w:rPr>
          <w:spacing w:val="-8"/>
          <w:w w:val="110"/>
        </w:rPr>
        <w:t> </w:t>
      </w:r>
      <w:r>
        <w:rPr>
          <w:w w:val="110"/>
        </w:rPr>
        <w:t>you</w:t>
      </w:r>
      <w:r>
        <w:rPr>
          <w:spacing w:val="-8"/>
          <w:w w:val="110"/>
        </w:rPr>
        <w:t> </w:t>
      </w:r>
      <w:r>
        <w:rPr>
          <w:w w:val="110"/>
        </w:rPr>
        <w:t>think</w:t>
      </w:r>
      <w:r>
        <w:rPr>
          <w:spacing w:val="-8"/>
          <w:w w:val="110"/>
        </w:rPr>
        <w:t> </w:t>
      </w:r>
      <w:r>
        <w:rPr>
          <w:w w:val="110"/>
        </w:rPr>
        <w:t>that’s</w:t>
      </w:r>
      <w:r>
        <w:rPr>
          <w:spacing w:val="-8"/>
          <w:w w:val="110"/>
        </w:rPr>
        <w:t> </w:t>
      </w:r>
      <w:r>
        <w:rPr>
          <w:w w:val="110"/>
        </w:rPr>
        <w:t>helpful</w:t>
      </w:r>
      <w:r>
        <w:rPr>
          <w:spacing w:val="-8"/>
          <w:w w:val="110"/>
        </w:rPr>
        <w:t> </w:t>
      </w:r>
      <w:r>
        <w:rPr>
          <w:w w:val="110"/>
        </w:rPr>
        <w:t>for</w:t>
      </w:r>
      <w:r>
        <w:rPr>
          <w:spacing w:val="-8"/>
          <w:w w:val="110"/>
        </w:rPr>
        <w:t> </w:t>
      </w:r>
      <w:r>
        <w:rPr>
          <w:w w:val="110"/>
        </w:rPr>
        <w:t>your project, the reports? Like for schedule </w:t>
      </w:r>
      <w:r>
        <w:rPr>
          <w:w w:val="110"/>
        </w:rPr>
        <w:t>or for</w:t>
      </w:r>
      <w:r>
        <w:rPr>
          <w:spacing w:val="-6"/>
          <w:w w:val="110"/>
        </w:rPr>
        <w:t> </w:t>
      </w:r>
      <w:r>
        <w:rPr>
          <w:w w:val="110"/>
        </w:rPr>
        <w:t>the</w:t>
      </w:r>
      <w:r>
        <w:rPr>
          <w:spacing w:val="-6"/>
          <w:w w:val="110"/>
        </w:rPr>
        <w:t> </w:t>
      </w:r>
      <w:r>
        <w:rPr>
          <w:w w:val="110"/>
        </w:rPr>
        <w:t>progress</w:t>
      </w:r>
      <w:r>
        <w:rPr>
          <w:spacing w:val="-6"/>
          <w:w w:val="110"/>
        </w:rPr>
        <w:t> </w:t>
      </w:r>
      <w:r>
        <w:rPr>
          <w:w w:val="110"/>
        </w:rPr>
        <w:t>or</w:t>
      </w:r>
      <w:r>
        <w:rPr>
          <w:spacing w:val="-6"/>
          <w:w w:val="110"/>
        </w:rPr>
        <w:t> </w:t>
      </w:r>
      <w:r>
        <w:rPr>
          <w:w w:val="110"/>
        </w:rPr>
        <w:t>maybe</w:t>
      </w:r>
      <w:r>
        <w:rPr>
          <w:spacing w:val="-6"/>
          <w:w w:val="110"/>
        </w:rPr>
        <w:t> </w:t>
      </w:r>
      <w:r>
        <w:rPr>
          <w:w w:val="110"/>
        </w:rPr>
        <w:t>it’s</w:t>
      </w:r>
      <w:r>
        <w:rPr>
          <w:spacing w:val="-6"/>
          <w:w w:val="110"/>
        </w:rPr>
        <w:t> </w:t>
      </w:r>
      <w:r>
        <w:rPr>
          <w:w w:val="110"/>
        </w:rPr>
        <w:t>just</w:t>
      </w:r>
      <w:r>
        <w:rPr>
          <w:spacing w:val="-6"/>
          <w:w w:val="110"/>
        </w:rPr>
        <w:t> </w:t>
      </w:r>
      <w:r>
        <w:rPr>
          <w:w w:val="110"/>
        </w:rPr>
        <w:t>for</w:t>
      </w:r>
      <w:r>
        <w:rPr>
          <w:spacing w:val="-6"/>
          <w:w w:val="110"/>
        </w:rPr>
        <w:t> </w:t>
      </w:r>
      <w:r>
        <w:rPr>
          <w:w w:val="110"/>
        </w:rPr>
        <w:t>your </w:t>
      </w:r>
      <w:r>
        <w:rPr>
          <w:spacing w:val="-2"/>
          <w:w w:val="110"/>
        </w:rPr>
        <w:t>procedure?</w:t>
      </w:r>
    </w:p>
    <w:p>
      <w:pPr>
        <w:pStyle w:val="BodyText"/>
        <w:spacing w:before="109"/>
      </w:pPr>
    </w:p>
    <w:p>
      <w:pPr>
        <w:pStyle w:val="BodyText"/>
        <w:spacing w:line="372" w:lineRule="auto"/>
        <w:ind w:left="15" w:firstLine="283"/>
        <w:jc w:val="both"/>
      </w:pPr>
      <w:r>
        <w:rPr/>
        <w:t>G</w:t>
      </w:r>
      <w:r>
        <w:rPr>
          <w:spacing w:val="-8"/>
        </w:rPr>
        <w:t> </w:t>
      </w:r>
      <w:r>
        <w:rPr/>
        <w:t>:</w:t>
      </w:r>
      <w:r>
        <w:rPr>
          <w:spacing w:val="-8"/>
        </w:rPr>
        <w:t> </w:t>
      </w:r>
      <w:r>
        <w:rPr/>
        <w:t>Sure,</w:t>
      </w:r>
      <w:r>
        <w:rPr>
          <w:spacing w:val="-8"/>
        </w:rPr>
        <w:t> </w:t>
      </w:r>
      <w:r>
        <w:rPr/>
        <w:t>it</w:t>
      </w:r>
      <w:r>
        <w:rPr>
          <w:spacing w:val="-8"/>
        </w:rPr>
        <w:t> </w:t>
      </w:r>
      <w:r>
        <w:rPr/>
        <w:t>is</w:t>
      </w:r>
      <w:r>
        <w:rPr>
          <w:spacing w:val="-8"/>
        </w:rPr>
        <w:t> </w:t>
      </w:r>
      <w:r>
        <w:rPr/>
        <w:t>helpful.</w:t>
      </w:r>
      <w:r>
        <w:rPr>
          <w:spacing w:val="-8"/>
        </w:rPr>
        <w:t> </w:t>
      </w:r>
      <w:r>
        <w:rPr/>
        <w:t>It</w:t>
      </w:r>
      <w:r>
        <w:rPr>
          <w:spacing w:val="-8"/>
        </w:rPr>
        <w:t> </w:t>
      </w:r>
      <w:r>
        <w:rPr/>
        <w:t>was</w:t>
      </w:r>
      <w:r>
        <w:rPr>
          <w:spacing w:val="-8"/>
        </w:rPr>
        <w:t> </w:t>
      </w:r>
      <w:r>
        <w:rPr/>
        <w:t>also</w:t>
      </w:r>
      <w:r>
        <w:rPr>
          <w:spacing w:val="-8"/>
        </w:rPr>
        <w:t> </w:t>
      </w:r>
      <w:r>
        <w:rPr/>
        <w:t>helpful</w:t>
      </w:r>
      <w:r>
        <w:rPr>
          <w:spacing w:val="-8"/>
        </w:rPr>
        <w:t> </w:t>
      </w:r>
      <w:r>
        <w:rPr/>
        <w:t>to have an assistant that could write it... because you didn’t have all the time to do everything. </w:t>
      </w:r>
      <w:r>
        <w:rPr>
          <w:w w:val="110"/>
        </w:rPr>
        <w:t>But</w:t>
      </w:r>
      <w:r>
        <w:rPr>
          <w:spacing w:val="-7"/>
          <w:w w:val="110"/>
        </w:rPr>
        <w:t> </w:t>
      </w:r>
      <w:r>
        <w:rPr>
          <w:w w:val="110"/>
        </w:rPr>
        <w:t>yeah,</w:t>
      </w:r>
      <w:r>
        <w:rPr>
          <w:spacing w:val="-7"/>
          <w:w w:val="110"/>
        </w:rPr>
        <w:t> </w:t>
      </w:r>
      <w:r>
        <w:rPr>
          <w:w w:val="110"/>
        </w:rPr>
        <w:t>looking</w:t>
      </w:r>
      <w:r>
        <w:rPr>
          <w:spacing w:val="-7"/>
          <w:w w:val="110"/>
        </w:rPr>
        <w:t> </w:t>
      </w:r>
      <w:r>
        <w:rPr>
          <w:w w:val="110"/>
        </w:rPr>
        <w:t>back,</w:t>
      </w:r>
      <w:r>
        <w:rPr>
          <w:spacing w:val="-7"/>
          <w:w w:val="110"/>
        </w:rPr>
        <w:t> </w:t>
      </w:r>
      <w:r>
        <w:rPr>
          <w:w w:val="110"/>
        </w:rPr>
        <w:t>it</w:t>
      </w:r>
      <w:r>
        <w:rPr>
          <w:spacing w:val="-7"/>
          <w:w w:val="110"/>
        </w:rPr>
        <w:t> </w:t>
      </w:r>
      <w:r>
        <w:rPr>
          <w:w w:val="110"/>
        </w:rPr>
        <w:t>was</w:t>
      </w:r>
      <w:r>
        <w:rPr>
          <w:spacing w:val="-7"/>
          <w:w w:val="110"/>
        </w:rPr>
        <w:t> </w:t>
      </w:r>
      <w:r>
        <w:rPr>
          <w:w w:val="110"/>
        </w:rPr>
        <w:t>helpful,</w:t>
      </w:r>
      <w:r>
        <w:rPr>
          <w:spacing w:val="-7"/>
          <w:w w:val="110"/>
        </w:rPr>
        <w:t> </w:t>
      </w:r>
      <w:r>
        <w:rPr>
          <w:w w:val="110"/>
        </w:rPr>
        <w:t>but </w:t>
      </w:r>
      <w:r>
        <w:rPr/>
        <w:t>honestly, without an assistant, I couldn’t have </w:t>
      </w:r>
      <w:r>
        <w:rPr>
          <w:w w:val="110"/>
        </w:rPr>
        <w:t>done</w:t>
      </w:r>
      <w:r>
        <w:rPr>
          <w:spacing w:val="-9"/>
          <w:w w:val="110"/>
        </w:rPr>
        <w:t> </w:t>
      </w:r>
      <w:r>
        <w:rPr>
          <w:w w:val="110"/>
        </w:rPr>
        <w:t>everything.</w:t>
      </w:r>
      <w:r>
        <w:rPr>
          <w:spacing w:val="-9"/>
          <w:w w:val="110"/>
        </w:rPr>
        <w:t> </w:t>
      </w:r>
      <w:r>
        <w:rPr>
          <w:w w:val="110"/>
        </w:rPr>
        <w:t>At</w:t>
      </w:r>
      <w:r>
        <w:rPr>
          <w:spacing w:val="-9"/>
          <w:w w:val="110"/>
        </w:rPr>
        <w:t> </w:t>
      </w:r>
      <w:r>
        <w:rPr>
          <w:w w:val="110"/>
        </w:rPr>
        <w:t>one</w:t>
      </w:r>
      <w:r>
        <w:rPr>
          <w:spacing w:val="-9"/>
          <w:w w:val="110"/>
        </w:rPr>
        <w:t> </w:t>
      </w:r>
      <w:r>
        <w:rPr>
          <w:w w:val="110"/>
        </w:rPr>
        <w:t>point,</w:t>
      </w:r>
      <w:r>
        <w:rPr>
          <w:spacing w:val="-9"/>
          <w:w w:val="110"/>
        </w:rPr>
        <w:t> </w:t>
      </w:r>
      <w:r>
        <w:rPr>
          <w:w w:val="110"/>
        </w:rPr>
        <w:t>we</w:t>
      </w:r>
      <w:r>
        <w:rPr>
          <w:spacing w:val="-9"/>
          <w:w w:val="110"/>
        </w:rPr>
        <w:t> </w:t>
      </w:r>
      <w:r>
        <w:rPr>
          <w:w w:val="110"/>
        </w:rPr>
        <w:t>had</w:t>
      </w:r>
      <w:r>
        <w:rPr>
          <w:spacing w:val="-9"/>
          <w:w w:val="110"/>
        </w:rPr>
        <w:t> </w:t>
      </w:r>
      <w:r>
        <w:rPr>
          <w:w w:val="110"/>
        </w:rPr>
        <w:t>two assistants.</w:t>
      </w:r>
      <w:r>
        <w:rPr>
          <w:spacing w:val="-9"/>
          <w:w w:val="110"/>
        </w:rPr>
        <w:t> </w:t>
      </w:r>
      <w:r>
        <w:rPr>
          <w:w w:val="110"/>
        </w:rPr>
        <w:t>Because</w:t>
      </w:r>
      <w:r>
        <w:rPr>
          <w:spacing w:val="-9"/>
          <w:w w:val="110"/>
        </w:rPr>
        <w:t> </w:t>
      </w:r>
      <w:r>
        <w:rPr>
          <w:w w:val="110"/>
        </w:rPr>
        <w:t>it</w:t>
      </w:r>
      <w:r>
        <w:rPr>
          <w:spacing w:val="-9"/>
          <w:w w:val="110"/>
        </w:rPr>
        <w:t> </w:t>
      </w:r>
      <w:r>
        <w:rPr>
          <w:w w:val="110"/>
        </w:rPr>
        <w:t>was</w:t>
      </w:r>
      <w:r>
        <w:rPr>
          <w:spacing w:val="-9"/>
          <w:w w:val="110"/>
        </w:rPr>
        <w:t> </w:t>
      </w:r>
      <w:r>
        <w:rPr>
          <w:w w:val="110"/>
        </w:rPr>
        <w:t>a</w:t>
      </w:r>
      <w:r>
        <w:rPr>
          <w:spacing w:val="-9"/>
          <w:w w:val="110"/>
        </w:rPr>
        <w:t> </w:t>
      </w:r>
      <w:r>
        <w:rPr>
          <w:w w:val="110"/>
        </w:rPr>
        <w:t>lot</w:t>
      </w:r>
      <w:r>
        <w:rPr>
          <w:spacing w:val="-9"/>
          <w:w w:val="110"/>
        </w:rPr>
        <w:t> </w:t>
      </w:r>
      <w:r>
        <w:rPr>
          <w:w w:val="110"/>
        </w:rPr>
        <w:t>of</w:t>
      </w:r>
      <w:r>
        <w:rPr>
          <w:spacing w:val="-9"/>
          <w:w w:val="110"/>
        </w:rPr>
        <w:t> </w:t>
      </w:r>
      <w:r>
        <w:rPr>
          <w:w w:val="110"/>
        </w:rPr>
        <w:t>adminis- </w:t>
      </w:r>
      <w:r>
        <w:rPr/>
        <w:t>tration from business, from a money keeping point of view, and then those reports, the blog </w:t>
      </w:r>
      <w:r>
        <w:rPr>
          <w:w w:val="110"/>
        </w:rPr>
        <w:t>posts</w:t>
      </w:r>
      <w:r>
        <w:rPr>
          <w:spacing w:val="-12"/>
          <w:w w:val="110"/>
        </w:rPr>
        <w:t> </w:t>
      </w:r>
      <w:r>
        <w:rPr>
          <w:w w:val="110"/>
        </w:rPr>
        <w:t>and</w:t>
      </w:r>
      <w:r>
        <w:rPr>
          <w:spacing w:val="-12"/>
          <w:w w:val="110"/>
        </w:rPr>
        <w:t> </w:t>
      </w:r>
      <w:r>
        <w:rPr>
          <w:w w:val="110"/>
        </w:rPr>
        <w:t>continuing</w:t>
      </w:r>
      <w:r>
        <w:rPr>
          <w:spacing w:val="-12"/>
          <w:w w:val="110"/>
        </w:rPr>
        <w:t> </w:t>
      </w:r>
      <w:r>
        <w:rPr>
          <w:w w:val="110"/>
        </w:rPr>
        <w:t>with</w:t>
      </w:r>
      <w:r>
        <w:rPr>
          <w:spacing w:val="-12"/>
          <w:w w:val="110"/>
        </w:rPr>
        <w:t> </w:t>
      </w:r>
      <w:r>
        <w:rPr>
          <w:w w:val="110"/>
        </w:rPr>
        <w:t>the</w:t>
      </w:r>
      <w:r>
        <w:rPr>
          <w:spacing w:val="-12"/>
          <w:w w:val="110"/>
        </w:rPr>
        <w:t> </w:t>
      </w:r>
      <w:r>
        <w:rPr>
          <w:w w:val="110"/>
        </w:rPr>
        <w:t>project.</w:t>
      </w:r>
      <w:r>
        <w:rPr>
          <w:spacing w:val="-12"/>
          <w:w w:val="110"/>
        </w:rPr>
        <w:t> </w:t>
      </w:r>
      <w:r>
        <w:rPr>
          <w:w w:val="110"/>
        </w:rPr>
        <w:t>So</w:t>
      </w:r>
      <w:r>
        <w:rPr>
          <w:spacing w:val="-12"/>
          <w:w w:val="110"/>
        </w:rPr>
        <w:t> </w:t>
      </w:r>
      <w:r>
        <w:rPr>
          <w:w w:val="110"/>
        </w:rPr>
        <w:t>it </w:t>
      </w:r>
      <w:r>
        <w:rPr/>
        <w:t>was a bit too much to do from the artist him- self, but then everyone was organizing their project as they wanted, so we were paying an </w:t>
      </w:r>
      <w:r>
        <w:rPr>
          <w:w w:val="110"/>
        </w:rPr>
        <w:t>assistant</w:t>
      </w:r>
      <w:r>
        <w:rPr>
          <w:spacing w:val="-4"/>
          <w:w w:val="110"/>
        </w:rPr>
        <w:t> </w:t>
      </w:r>
      <w:r>
        <w:rPr>
          <w:w w:val="110"/>
        </w:rPr>
        <w:t>working</w:t>
      </w:r>
      <w:r>
        <w:rPr>
          <w:spacing w:val="-4"/>
          <w:w w:val="110"/>
        </w:rPr>
        <w:t> </w:t>
      </w:r>
      <w:r>
        <w:rPr>
          <w:w w:val="110"/>
        </w:rPr>
        <w:t>part</w:t>
      </w:r>
      <w:r>
        <w:rPr>
          <w:spacing w:val="-4"/>
          <w:w w:val="110"/>
        </w:rPr>
        <w:t> </w:t>
      </w:r>
      <w:r>
        <w:rPr>
          <w:w w:val="110"/>
        </w:rPr>
        <w:t>time</w:t>
      </w:r>
      <w:r>
        <w:rPr>
          <w:spacing w:val="-4"/>
          <w:w w:val="110"/>
        </w:rPr>
        <w:t> </w:t>
      </w:r>
      <w:r>
        <w:rPr>
          <w:w w:val="110"/>
        </w:rPr>
        <w:t>with</w:t>
      </w:r>
      <w:r>
        <w:rPr>
          <w:spacing w:val="-4"/>
          <w:w w:val="110"/>
        </w:rPr>
        <w:t> </w:t>
      </w:r>
      <w:r>
        <w:rPr>
          <w:w w:val="110"/>
        </w:rPr>
        <w:t>us.</w:t>
      </w:r>
    </w:p>
    <w:p>
      <w:pPr>
        <w:pStyle w:val="BodyText"/>
        <w:spacing w:before="102"/>
      </w:pPr>
    </w:p>
    <w:p>
      <w:pPr>
        <w:pStyle w:val="BodyText"/>
        <w:spacing w:line="372" w:lineRule="auto"/>
        <w:ind w:left="15" w:firstLine="283"/>
        <w:jc w:val="both"/>
      </w:pPr>
      <w:r>
        <w:rPr>
          <w:w w:val="110"/>
        </w:rPr>
        <w:t>Y:</w:t>
      </w:r>
      <w:r>
        <w:rPr>
          <w:spacing w:val="-7"/>
          <w:w w:val="110"/>
        </w:rPr>
        <w:t> </w:t>
      </w:r>
      <w:r>
        <w:rPr>
          <w:w w:val="110"/>
        </w:rPr>
        <w:t>Besides</w:t>
      </w:r>
      <w:r>
        <w:rPr>
          <w:spacing w:val="-7"/>
          <w:w w:val="110"/>
        </w:rPr>
        <w:t> </w:t>
      </w:r>
      <w:r>
        <w:rPr>
          <w:w w:val="110"/>
        </w:rPr>
        <w:t>the</w:t>
      </w:r>
      <w:r>
        <w:rPr>
          <w:spacing w:val="-7"/>
          <w:w w:val="110"/>
        </w:rPr>
        <w:t> </w:t>
      </w:r>
      <w:r>
        <w:rPr>
          <w:w w:val="110"/>
        </w:rPr>
        <w:t>report</w:t>
      </w:r>
      <w:r>
        <w:rPr>
          <w:spacing w:val="-7"/>
          <w:w w:val="110"/>
        </w:rPr>
        <w:t> </w:t>
      </w:r>
      <w:r>
        <w:rPr>
          <w:w w:val="110"/>
        </w:rPr>
        <w:t>of</w:t>
      </w:r>
      <w:r>
        <w:rPr>
          <w:spacing w:val="-7"/>
          <w:w w:val="110"/>
        </w:rPr>
        <w:t> </w:t>
      </w:r>
      <w:r>
        <w:rPr>
          <w:w w:val="110"/>
        </w:rPr>
        <w:t>the</w:t>
      </w:r>
      <w:r>
        <w:rPr>
          <w:spacing w:val="-7"/>
          <w:w w:val="110"/>
        </w:rPr>
        <w:t> </w:t>
      </w:r>
      <w:r>
        <w:rPr>
          <w:w w:val="110"/>
        </w:rPr>
        <w:t>project,</w:t>
      </w:r>
      <w:r>
        <w:rPr>
          <w:spacing w:val="-7"/>
          <w:w w:val="110"/>
        </w:rPr>
        <w:t> </w:t>
      </w:r>
      <w:r>
        <w:rPr>
          <w:w w:val="110"/>
        </w:rPr>
        <w:t>do </w:t>
      </w:r>
      <w:r>
        <w:rPr/>
        <w:t>you also have other procedures? Like, do you need to report how you use the funding or do </w:t>
      </w:r>
      <w:r>
        <w:rPr>
          <w:w w:val="110"/>
        </w:rPr>
        <w:t>you</w:t>
      </w:r>
      <w:r>
        <w:rPr>
          <w:spacing w:val="-13"/>
          <w:w w:val="110"/>
        </w:rPr>
        <w:t> </w:t>
      </w:r>
      <w:r>
        <w:rPr>
          <w:w w:val="110"/>
        </w:rPr>
        <w:t>need</w:t>
      </w:r>
      <w:r>
        <w:rPr>
          <w:spacing w:val="-12"/>
          <w:w w:val="110"/>
        </w:rPr>
        <w:t> </w:t>
      </w:r>
      <w:r>
        <w:rPr>
          <w:w w:val="110"/>
        </w:rPr>
        <w:t>to</w:t>
      </w:r>
      <w:r>
        <w:rPr>
          <w:spacing w:val="-13"/>
          <w:w w:val="110"/>
        </w:rPr>
        <w:t> </w:t>
      </w:r>
      <w:r>
        <w:rPr>
          <w:w w:val="110"/>
        </w:rPr>
        <w:t>give</w:t>
      </w:r>
      <w:r>
        <w:rPr>
          <w:spacing w:val="-12"/>
          <w:w w:val="110"/>
        </w:rPr>
        <w:t> </w:t>
      </w:r>
      <w:r>
        <w:rPr>
          <w:w w:val="110"/>
        </w:rPr>
        <w:t>other</w:t>
      </w:r>
      <w:r>
        <w:rPr>
          <w:spacing w:val="-12"/>
          <w:w w:val="110"/>
        </w:rPr>
        <w:t> </w:t>
      </w:r>
      <w:r>
        <w:rPr>
          <w:w w:val="110"/>
        </w:rPr>
        <w:t>bureaucratic</w:t>
      </w:r>
      <w:r>
        <w:rPr>
          <w:spacing w:val="-13"/>
          <w:w w:val="110"/>
        </w:rPr>
        <w:t> </w:t>
      </w:r>
      <w:r>
        <w:rPr>
          <w:w w:val="110"/>
        </w:rPr>
        <w:t>regula- tions</w:t>
      </w:r>
      <w:r>
        <w:rPr>
          <w:spacing w:val="-9"/>
          <w:w w:val="110"/>
        </w:rPr>
        <w:t> </w:t>
      </w:r>
      <w:r>
        <w:rPr>
          <w:w w:val="110"/>
        </w:rPr>
        <w:t>for</w:t>
      </w:r>
      <w:r>
        <w:rPr>
          <w:spacing w:val="-9"/>
          <w:w w:val="110"/>
        </w:rPr>
        <w:t> </w:t>
      </w:r>
      <w:r>
        <w:rPr>
          <w:w w:val="110"/>
        </w:rPr>
        <w:t>the</w:t>
      </w:r>
      <w:r>
        <w:rPr>
          <w:spacing w:val="-9"/>
          <w:w w:val="110"/>
        </w:rPr>
        <w:t> </w:t>
      </w:r>
      <w:r>
        <w:rPr>
          <w:w w:val="110"/>
        </w:rPr>
        <w:t>organization?</w:t>
      </w:r>
    </w:p>
    <w:p>
      <w:pPr>
        <w:pStyle w:val="BodyText"/>
        <w:spacing w:before="109"/>
      </w:pPr>
    </w:p>
    <w:p>
      <w:pPr>
        <w:pStyle w:val="BodyText"/>
        <w:spacing w:line="372" w:lineRule="auto"/>
        <w:ind w:left="15" w:right="1" w:firstLine="283"/>
        <w:jc w:val="both"/>
      </w:pPr>
      <w:r>
        <w:rPr/>
        <w:t>G: Every type of receipt that you </w:t>
      </w:r>
      <w:r>
        <w:rPr/>
        <w:t>receive, </w:t>
      </w:r>
      <w:r>
        <w:rPr>
          <w:w w:val="110"/>
        </w:rPr>
        <w:t>you</w:t>
      </w:r>
      <w:r>
        <w:rPr>
          <w:spacing w:val="-4"/>
          <w:w w:val="110"/>
        </w:rPr>
        <w:t> </w:t>
      </w:r>
      <w:r>
        <w:rPr>
          <w:w w:val="110"/>
        </w:rPr>
        <w:t>have</w:t>
      </w:r>
      <w:r>
        <w:rPr>
          <w:spacing w:val="-4"/>
          <w:w w:val="110"/>
        </w:rPr>
        <w:t> </w:t>
      </w:r>
      <w:r>
        <w:rPr>
          <w:w w:val="110"/>
        </w:rPr>
        <w:t>to</w:t>
      </w:r>
      <w:r>
        <w:rPr>
          <w:spacing w:val="-4"/>
          <w:w w:val="110"/>
        </w:rPr>
        <w:t> </w:t>
      </w:r>
      <w:r>
        <w:rPr>
          <w:w w:val="110"/>
        </w:rPr>
        <w:t>properly</w:t>
      </w:r>
      <w:r>
        <w:rPr>
          <w:spacing w:val="-4"/>
          <w:w w:val="110"/>
        </w:rPr>
        <w:t> </w:t>
      </w:r>
      <w:r>
        <w:rPr>
          <w:w w:val="110"/>
        </w:rPr>
        <w:t>photograph</w:t>
      </w:r>
      <w:r>
        <w:rPr>
          <w:spacing w:val="-4"/>
          <w:w w:val="110"/>
        </w:rPr>
        <w:t> </w:t>
      </w:r>
      <w:r>
        <w:rPr>
          <w:w w:val="110"/>
        </w:rPr>
        <w:t>it,</w:t>
      </w:r>
      <w:r>
        <w:rPr>
          <w:spacing w:val="-4"/>
          <w:w w:val="110"/>
        </w:rPr>
        <w:t> </w:t>
      </w:r>
      <w:r>
        <w:rPr>
          <w:w w:val="110"/>
        </w:rPr>
        <w:t>sign</w:t>
      </w:r>
      <w:r>
        <w:rPr>
          <w:spacing w:val="-4"/>
          <w:w w:val="110"/>
        </w:rPr>
        <w:t> </w:t>
      </w:r>
      <w:r>
        <w:rPr>
          <w:w w:val="110"/>
        </w:rPr>
        <w:t>it and</w:t>
      </w:r>
      <w:r>
        <w:rPr>
          <w:spacing w:val="-20"/>
          <w:w w:val="110"/>
        </w:rPr>
        <w:t> </w:t>
      </w:r>
      <w:r>
        <w:rPr>
          <w:w w:val="110"/>
        </w:rPr>
        <w:t>put</w:t>
      </w:r>
      <w:r>
        <w:rPr>
          <w:spacing w:val="-19"/>
          <w:w w:val="110"/>
        </w:rPr>
        <w:t> </w:t>
      </w:r>
      <w:r>
        <w:rPr>
          <w:w w:val="110"/>
        </w:rPr>
        <w:t>it</w:t>
      </w:r>
      <w:r>
        <w:rPr>
          <w:spacing w:val="-19"/>
          <w:w w:val="110"/>
        </w:rPr>
        <w:t> </w:t>
      </w:r>
      <w:r>
        <w:rPr>
          <w:w w:val="110"/>
        </w:rPr>
        <w:t>in</w:t>
      </w:r>
      <w:r>
        <w:rPr>
          <w:spacing w:val="-19"/>
          <w:w w:val="110"/>
        </w:rPr>
        <w:t> </w:t>
      </w:r>
      <w:r>
        <w:rPr>
          <w:w w:val="110"/>
        </w:rPr>
        <w:t>a</w:t>
      </w:r>
      <w:r>
        <w:rPr>
          <w:spacing w:val="-19"/>
          <w:w w:val="110"/>
        </w:rPr>
        <w:t> </w:t>
      </w:r>
      <w:r>
        <w:rPr>
          <w:w w:val="110"/>
        </w:rPr>
        <w:t>specific</w:t>
      </w:r>
      <w:r>
        <w:rPr>
          <w:spacing w:val="-19"/>
          <w:w w:val="110"/>
        </w:rPr>
        <w:t> </w:t>
      </w:r>
      <w:r>
        <w:rPr>
          <w:w w:val="110"/>
        </w:rPr>
        <w:t>place.</w:t>
      </w:r>
      <w:r>
        <w:rPr>
          <w:spacing w:val="-19"/>
          <w:w w:val="110"/>
        </w:rPr>
        <w:t> </w:t>
      </w:r>
      <w:r>
        <w:rPr>
          <w:w w:val="110"/>
        </w:rPr>
        <w:t>So</w:t>
      </w:r>
      <w:r>
        <w:rPr>
          <w:spacing w:val="-19"/>
          <w:w w:val="110"/>
        </w:rPr>
        <w:t> </w:t>
      </w:r>
      <w:r>
        <w:rPr>
          <w:w w:val="110"/>
        </w:rPr>
        <w:t>that</w:t>
      </w:r>
      <w:r>
        <w:rPr>
          <w:spacing w:val="-19"/>
          <w:w w:val="110"/>
        </w:rPr>
        <w:t> </w:t>
      </w:r>
      <w:r>
        <w:rPr>
          <w:w w:val="110"/>
        </w:rPr>
        <w:t>was</w:t>
      </w:r>
      <w:r>
        <w:rPr>
          <w:spacing w:val="-19"/>
          <w:w w:val="110"/>
        </w:rPr>
        <w:t> </w:t>
      </w:r>
      <w:r>
        <w:rPr>
          <w:spacing w:val="-5"/>
          <w:w w:val="110"/>
        </w:rPr>
        <w:t>the</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74"/>
        <w:rPr>
          <w:sz w:val="24"/>
        </w:rPr>
      </w:pPr>
    </w:p>
    <w:p>
      <w:pPr>
        <w:spacing w:before="0"/>
        <w:ind w:left="15" w:right="0" w:firstLine="0"/>
        <w:jc w:val="left"/>
        <w:rPr>
          <w:sz w:val="24"/>
        </w:rPr>
      </w:pPr>
      <w:r>
        <w:rPr>
          <w:spacing w:val="-5"/>
          <w:w w:val="115"/>
          <w:sz w:val="24"/>
        </w:rPr>
        <w:t>139</w:t>
      </w:r>
    </w:p>
    <w:p>
      <w:pPr>
        <w:spacing w:after="0"/>
        <w:jc w:val="left"/>
        <w:rPr>
          <w:sz w:val="24"/>
        </w:rPr>
        <w:sectPr>
          <w:type w:val="continuous"/>
          <w:pgSz w:w="8410" w:h="11910"/>
          <w:pgMar w:header="290" w:footer="0" w:top="460" w:bottom="280" w:left="708" w:right="0"/>
          <w:cols w:num="3" w:equalWidth="0">
            <w:col w:w="3372" w:space="223"/>
            <w:col w:w="3374" w:space="217"/>
            <w:col w:w="516"/>
          </w:cols>
        </w:sectPr>
      </w:pPr>
    </w:p>
    <w:p>
      <w:pPr>
        <w:pStyle w:val="BodyText"/>
        <w:rPr>
          <w:sz w:val="24"/>
        </w:rPr>
      </w:pPr>
      <w:r>
        <w:rPr>
          <w:sz w:val="24"/>
        </w:rPr>
        <mc:AlternateContent>
          <mc:Choice Requires="wps">
            <w:drawing>
              <wp:anchor distT="0" distB="0" distL="0" distR="0" allowOverlap="1" layoutInCell="1" locked="0" behindDoc="1" simplePos="0" relativeHeight="483197440">
                <wp:simplePos x="0" y="0"/>
                <wp:positionH relativeFrom="page">
                  <wp:posOffset>0</wp:posOffset>
                </wp:positionH>
                <wp:positionV relativeFrom="page">
                  <wp:posOffset>-12</wp:posOffset>
                </wp:positionV>
                <wp:extent cx="5311140" cy="7503795"/>
                <wp:effectExtent l="0" t="0" r="0" b="0"/>
                <wp:wrapNone/>
                <wp:docPr id="434" name="Group 434"/>
                <wp:cNvGraphicFramePr>
                  <a:graphicFrameLocks/>
                </wp:cNvGraphicFramePr>
                <a:graphic>
                  <a:graphicData uri="http://schemas.microsoft.com/office/word/2010/wordprocessingGroup">
                    <wpg:wgp>
                      <wpg:cNvPr id="434" name="Group 434"/>
                      <wpg:cNvGrpSpPr/>
                      <wpg:grpSpPr>
                        <a:xfrm>
                          <a:off x="0" y="0"/>
                          <a:ext cx="5311140" cy="7503795"/>
                          <a:chExt cx="5311140" cy="7503795"/>
                        </a:xfrm>
                      </wpg:grpSpPr>
                      <wps:wsp>
                        <wps:cNvPr id="435" name="Graphic 43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36" name="Graphic 43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19040" id="docshapegroup434" coordorigin="0,0" coordsize="8364,11817">
                <v:rect style="position:absolute;left:10;top:9;width:8344;height:11797" id="docshape435" filled="true" fillcolor="#ffffff" stroked="false">
                  <v:fill opacity="6553f" type="solid"/>
                </v:rect>
                <v:rect style="position:absolute;left:10;top:9;width:8344;height:11797" id="docshape436"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5"/>
        <w:rPr>
          <w:sz w:val="24"/>
        </w:rPr>
      </w:pPr>
    </w:p>
    <w:p>
      <w:pPr>
        <w:spacing w:before="0"/>
        <w:ind w:left="130" w:right="0" w:firstLine="0"/>
        <w:jc w:val="left"/>
        <w:rPr>
          <w:rFonts w:ascii="Tahoma"/>
          <w:sz w:val="24"/>
        </w:rPr>
      </w:pPr>
      <w:bookmarkStart w:name="01ffb84710164dc8151935c1e15c3f6f35d405f8" w:id="142"/>
      <w:bookmarkEnd w:id="142"/>
      <w:r>
        <w:rPr/>
      </w:r>
      <w:r>
        <w:rPr>
          <w:rFonts w:ascii="Tahoma"/>
          <w:spacing w:val="-5"/>
          <w:sz w:val="24"/>
        </w:rPr>
        <w:t>140</w:t>
      </w:r>
    </w:p>
    <w:p>
      <w:pPr>
        <w:pStyle w:val="BodyText"/>
        <w:spacing w:line="372" w:lineRule="auto" w:before="88"/>
        <w:ind w:left="130" w:right="38"/>
        <w:jc w:val="both"/>
      </w:pPr>
      <w:r>
        <w:rPr/>
        <w:br w:type="column"/>
      </w:r>
      <w:r>
        <w:rPr/>
        <w:t>money. Then you had the time sheet that you had</w:t>
      </w:r>
      <w:r>
        <w:rPr>
          <w:spacing w:val="-10"/>
        </w:rPr>
        <w:t> </w:t>
      </w:r>
      <w:r>
        <w:rPr/>
        <w:t>to</w:t>
      </w:r>
      <w:r>
        <w:rPr>
          <w:spacing w:val="-10"/>
        </w:rPr>
        <w:t> </w:t>
      </w:r>
      <w:r>
        <w:rPr/>
        <w:t>fill</w:t>
      </w:r>
      <w:r>
        <w:rPr>
          <w:spacing w:val="-10"/>
        </w:rPr>
        <w:t> </w:t>
      </w:r>
      <w:r>
        <w:rPr/>
        <w:t>up</w:t>
      </w:r>
      <w:r>
        <w:rPr>
          <w:spacing w:val="-10"/>
        </w:rPr>
        <w:t> </w:t>
      </w:r>
      <w:r>
        <w:rPr/>
        <w:t>every</w:t>
      </w:r>
      <w:r>
        <w:rPr>
          <w:spacing w:val="-10"/>
        </w:rPr>
        <w:t> </w:t>
      </w:r>
      <w:r>
        <w:rPr/>
        <w:t>day</w:t>
      </w:r>
      <w:r>
        <w:rPr>
          <w:spacing w:val="-10"/>
        </w:rPr>
        <w:t> </w:t>
      </w:r>
      <w:r>
        <w:rPr/>
        <w:t>with</w:t>
      </w:r>
      <w:r>
        <w:rPr>
          <w:spacing w:val="-10"/>
        </w:rPr>
        <w:t> </w:t>
      </w:r>
      <w:r>
        <w:rPr/>
        <w:t>why,</w:t>
      </w:r>
      <w:r>
        <w:rPr>
          <w:spacing w:val="-10"/>
        </w:rPr>
        <w:t> </w:t>
      </w:r>
      <w:r>
        <w:rPr/>
        <w:t>where,</w:t>
      </w:r>
      <w:r>
        <w:rPr>
          <w:spacing w:val="-10"/>
        </w:rPr>
        <w:t> </w:t>
      </w:r>
      <w:r>
        <w:rPr/>
        <w:t>when and what you did. Also for the people </w:t>
      </w:r>
      <w:r>
        <w:rPr/>
        <w:t>work- </w:t>
      </w:r>
      <w:r>
        <w:rPr>
          <w:spacing w:val="-2"/>
          <w:w w:val="110"/>
        </w:rPr>
        <w:t>ing</w:t>
      </w:r>
      <w:r>
        <w:rPr>
          <w:spacing w:val="-9"/>
          <w:w w:val="110"/>
        </w:rPr>
        <w:t> </w:t>
      </w:r>
      <w:r>
        <w:rPr>
          <w:spacing w:val="-2"/>
          <w:w w:val="110"/>
        </w:rPr>
        <w:t>with</w:t>
      </w:r>
      <w:r>
        <w:rPr>
          <w:spacing w:val="-9"/>
          <w:w w:val="110"/>
        </w:rPr>
        <w:t> </w:t>
      </w:r>
      <w:r>
        <w:rPr>
          <w:spacing w:val="-2"/>
          <w:w w:val="110"/>
        </w:rPr>
        <w:t>you...</w:t>
      </w:r>
      <w:r>
        <w:rPr>
          <w:spacing w:val="-9"/>
          <w:w w:val="110"/>
        </w:rPr>
        <w:t> </w:t>
      </w:r>
      <w:r>
        <w:rPr>
          <w:spacing w:val="-2"/>
          <w:w w:val="110"/>
        </w:rPr>
        <w:t>but</w:t>
      </w:r>
      <w:r>
        <w:rPr>
          <w:spacing w:val="-9"/>
          <w:w w:val="110"/>
        </w:rPr>
        <w:t> </w:t>
      </w:r>
      <w:r>
        <w:rPr>
          <w:spacing w:val="-2"/>
          <w:w w:val="110"/>
        </w:rPr>
        <w:t>I</w:t>
      </w:r>
      <w:r>
        <w:rPr>
          <w:spacing w:val="-9"/>
          <w:w w:val="110"/>
        </w:rPr>
        <w:t> </w:t>
      </w:r>
      <w:r>
        <w:rPr>
          <w:spacing w:val="-2"/>
          <w:w w:val="110"/>
        </w:rPr>
        <w:t>was</w:t>
      </w:r>
      <w:r>
        <w:rPr>
          <w:spacing w:val="-9"/>
          <w:w w:val="110"/>
        </w:rPr>
        <w:t> </w:t>
      </w:r>
      <w:r>
        <w:rPr>
          <w:spacing w:val="-2"/>
          <w:w w:val="110"/>
        </w:rPr>
        <w:t>doing</w:t>
      </w:r>
      <w:r>
        <w:rPr>
          <w:spacing w:val="-9"/>
          <w:w w:val="110"/>
        </w:rPr>
        <w:t> </w:t>
      </w:r>
      <w:r>
        <w:rPr>
          <w:spacing w:val="-2"/>
          <w:w w:val="110"/>
        </w:rPr>
        <w:t>every</w:t>
      </w:r>
      <w:r>
        <w:rPr>
          <w:spacing w:val="-9"/>
          <w:w w:val="110"/>
        </w:rPr>
        <w:t> </w:t>
      </w:r>
      <w:r>
        <w:rPr>
          <w:spacing w:val="-2"/>
          <w:w w:val="110"/>
        </w:rPr>
        <w:t>end</w:t>
      </w:r>
      <w:r>
        <w:rPr>
          <w:spacing w:val="-9"/>
          <w:w w:val="110"/>
        </w:rPr>
        <w:t> </w:t>
      </w:r>
      <w:r>
        <w:rPr>
          <w:spacing w:val="-2"/>
          <w:w w:val="110"/>
        </w:rPr>
        <w:t>of </w:t>
      </w:r>
      <w:r>
        <w:rPr>
          <w:w w:val="110"/>
        </w:rPr>
        <w:t>the</w:t>
      </w:r>
      <w:r>
        <w:rPr>
          <w:spacing w:val="-10"/>
          <w:w w:val="110"/>
        </w:rPr>
        <w:t> </w:t>
      </w:r>
      <w:r>
        <w:rPr>
          <w:w w:val="110"/>
        </w:rPr>
        <w:t>month.</w:t>
      </w:r>
      <w:r>
        <w:rPr>
          <w:spacing w:val="-10"/>
          <w:w w:val="110"/>
        </w:rPr>
        <w:t> </w:t>
      </w:r>
      <w:r>
        <w:rPr>
          <w:w w:val="110"/>
        </w:rPr>
        <w:t>It</w:t>
      </w:r>
      <w:r>
        <w:rPr>
          <w:spacing w:val="-10"/>
          <w:w w:val="110"/>
        </w:rPr>
        <w:t> </w:t>
      </w:r>
      <w:r>
        <w:rPr>
          <w:w w:val="110"/>
        </w:rPr>
        <w:t>was</w:t>
      </w:r>
      <w:r>
        <w:rPr>
          <w:spacing w:val="-10"/>
          <w:w w:val="110"/>
        </w:rPr>
        <w:t> </w:t>
      </w:r>
      <w:r>
        <w:rPr>
          <w:w w:val="110"/>
        </w:rPr>
        <w:t>easier</w:t>
      </w:r>
      <w:r>
        <w:rPr>
          <w:spacing w:val="-10"/>
          <w:w w:val="110"/>
        </w:rPr>
        <w:t> </w:t>
      </w:r>
      <w:r>
        <w:rPr>
          <w:w w:val="110"/>
        </w:rPr>
        <w:t>because</w:t>
      </w:r>
      <w:r>
        <w:rPr>
          <w:spacing w:val="-10"/>
          <w:w w:val="110"/>
        </w:rPr>
        <w:t> </w:t>
      </w:r>
      <w:r>
        <w:rPr>
          <w:w w:val="110"/>
        </w:rPr>
        <w:t>they</w:t>
      </w:r>
      <w:r>
        <w:rPr>
          <w:spacing w:val="-10"/>
          <w:w w:val="110"/>
        </w:rPr>
        <w:t> </w:t>
      </w:r>
      <w:r>
        <w:rPr>
          <w:w w:val="110"/>
        </w:rPr>
        <w:t>were </w:t>
      </w:r>
      <w:r>
        <w:rPr/>
        <w:t>checking</w:t>
      </w:r>
      <w:r>
        <w:rPr>
          <w:spacing w:val="-4"/>
        </w:rPr>
        <w:t> </w:t>
      </w:r>
      <w:r>
        <w:rPr/>
        <w:t>every</w:t>
      </w:r>
      <w:r>
        <w:rPr>
          <w:spacing w:val="-4"/>
        </w:rPr>
        <w:t> </w:t>
      </w:r>
      <w:r>
        <w:rPr/>
        <w:t>end</w:t>
      </w:r>
      <w:r>
        <w:rPr>
          <w:spacing w:val="-4"/>
        </w:rPr>
        <w:t> </w:t>
      </w:r>
      <w:r>
        <w:rPr/>
        <w:t>of</w:t>
      </w:r>
      <w:r>
        <w:rPr>
          <w:spacing w:val="-4"/>
        </w:rPr>
        <w:t> </w:t>
      </w:r>
      <w:r>
        <w:rPr/>
        <w:t>the</w:t>
      </w:r>
      <w:r>
        <w:rPr>
          <w:spacing w:val="-4"/>
        </w:rPr>
        <w:t> </w:t>
      </w:r>
      <w:r>
        <w:rPr/>
        <w:t>month,</w:t>
      </w:r>
      <w:r>
        <w:rPr>
          <w:spacing w:val="-4"/>
        </w:rPr>
        <w:t> </w:t>
      </w:r>
      <w:r>
        <w:rPr/>
        <w:t>so</w:t>
      </w:r>
      <w:r>
        <w:rPr>
          <w:spacing w:val="-4"/>
        </w:rPr>
        <w:t> </w:t>
      </w:r>
      <w:r>
        <w:rPr/>
        <w:t>I</w:t>
      </w:r>
      <w:r>
        <w:rPr>
          <w:spacing w:val="-4"/>
        </w:rPr>
        <w:t> </w:t>
      </w:r>
      <w:r>
        <w:rPr/>
        <w:t>was</w:t>
      </w:r>
      <w:r>
        <w:rPr>
          <w:spacing w:val="-4"/>
        </w:rPr>
        <w:t> </w:t>
      </w:r>
      <w:r>
        <w:rPr/>
        <w:t>just trying to remember, but I’m good at remem- </w:t>
      </w:r>
      <w:r>
        <w:rPr>
          <w:w w:val="110"/>
        </w:rPr>
        <w:t>bering</w:t>
      </w:r>
      <w:r>
        <w:rPr>
          <w:spacing w:val="-16"/>
          <w:w w:val="110"/>
        </w:rPr>
        <w:t> </w:t>
      </w:r>
      <w:r>
        <w:rPr>
          <w:w w:val="110"/>
        </w:rPr>
        <w:t>those</w:t>
      </w:r>
      <w:r>
        <w:rPr>
          <w:spacing w:val="-16"/>
          <w:w w:val="110"/>
        </w:rPr>
        <w:t> </w:t>
      </w:r>
      <w:r>
        <w:rPr>
          <w:w w:val="110"/>
        </w:rPr>
        <w:t>things.</w:t>
      </w:r>
    </w:p>
    <w:p>
      <w:pPr>
        <w:pStyle w:val="BodyText"/>
        <w:spacing w:before="106"/>
      </w:pPr>
    </w:p>
    <w:p>
      <w:pPr>
        <w:pStyle w:val="BodyText"/>
        <w:spacing w:line="372" w:lineRule="auto"/>
        <w:ind w:left="130" w:right="38" w:firstLine="283"/>
        <w:jc w:val="both"/>
      </w:pPr>
      <w:r>
        <w:rPr>
          <w:w w:val="110"/>
        </w:rPr>
        <w:t>Imagine that this is European funding, </w:t>
      </w:r>
      <w:r>
        <w:rPr/>
        <w:t>like they have money which they give away </w:t>
      </w:r>
      <w:r>
        <w:rPr>
          <w:w w:val="110"/>
        </w:rPr>
        <w:t>and they want to know everything, what you</w:t>
      </w:r>
      <w:r>
        <w:rPr>
          <w:spacing w:val="-12"/>
          <w:w w:val="110"/>
        </w:rPr>
        <w:t> </w:t>
      </w:r>
      <w:r>
        <w:rPr>
          <w:w w:val="110"/>
        </w:rPr>
        <w:t>are</w:t>
      </w:r>
      <w:r>
        <w:rPr>
          <w:spacing w:val="-12"/>
          <w:w w:val="110"/>
        </w:rPr>
        <w:t> </w:t>
      </w:r>
      <w:r>
        <w:rPr>
          <w:w w:val="110"/>
        </w:rPr>
        <w:t>doing</w:t>
      </w:r>
      <w:r>
        <w:rPr>
          <w:spacing w:val="-12"/>
          <w:w w:val="110"/>
        </w:rPr>
        <w:t> </w:t>
      </w:r>
      <w:r>
        <w:rPr>
          <w:w w:val="110"/>
        </w:rPr>
        <w:t>with</w:t>
      </w:r>
      <w:r>
        <w:rPr>
          <w:spacing w:val="-12"/>
          <w:w w:val="110"/>
        </w:rPr>
        <w:t> </w:t>
      </w:r>
      <w:r>
        <w:rPr>
          <w:w w:val="110"/>
        </w:rPr>
        <w:t>it,</w:t>
      </w:r>
      <w:r>
        <w:rPr>
          <w:spacing w:val="-12"/>
          <w:w w:val="110"/>
        </w:rPr>
        <w:t> </w:t>
      </w:r>
      <w:r>
        <w:rPr>
          <w:w w:val="110"/>
        </w:rPr>
        <w:t>in</w:t>
      </w:r>
      <w:r>
        <w:rPr>
          <w:spacing w:val="-12"/>
          <w:w w:val="110"/>
        </w:rPr>
        <w:t> </w:t>
      </w:r>
      <w:r>
        <w:rPr>
          <w:w w:val="110"/>
        </w:rPr>
        <w:t>order</w:t>
      </w:r>
      <w:r>
        <w:rPr>
          <w:spacing w:val="-12"/>
          <w:w w:val="110"/>
        </w:rPr>
        <w:t> </w:t>
      </w:r>
      <w:r>
        <w:rPr>
          <w:w w:val="110"/>
        </w:rPr>
        <w:t>to</w:t>
      </w:r>
      <w:r>
        <w:rPr>
          <w:spacing w:val="-12"/>
          <w:w w:val="110"/>
        </w:rPr>
        <w:t> </w:t>
      </w:r>
      <w:r>
        <w:rPr>
          <w:w w:val="110"/>
        </w:rPr>
        <w:t>justify</w:t>
      </w:r>
      <w:r>
        <w:rPr>
          <w:spacing w:val="-12"/>
          <w:w w:val="110"/>
        </w:rPr>
        <w:t> </w:t>
      </w:r>
      <w:r>
        <w:rPr>
          <w:w w:val="110"/>
        </w:rPr>
        <w:t>the amount</w:t>
      </w:r>
      <w:r>
        <w:rPr>
          <w:spacing w:val="-10"/>
          <w:w w:val="110"/>
        </w:rPr>
        <w:t> </w:t>
      </w:r>
      <w:r>
        <w:rPr>
          <w:w w:val="110"/>
        </w:rPr>
        <w:t>of</w:t>
      </w:r>
      <w:r>
        <w:rPr>
          <w:spacing w:val="-10"/>
          <w:w w:val="110"/>
        </w:rPr>
        <w:t> </w:t>
      </w:r>
      <w:r>
        <w:rPr>
          <w:w w:val="110"/>
        </w:rPr>
        <w:t>money</w:t>
      </w:r>
      <w:r>
        <w:rPr>
          <w:spacing w:val="-10"/>
          <w:w w:val="110"/>
        </w:rPr>
        <w:t> </w:t>
      </w:r>
      <w:r>
        <w:rPr>
          <w:w w:val="110"/>
        </w:rPr>
        <w:t>they</w:t>
      </w:r>
      <w:r>
        <w:rPr>
          <w:spacing w:val="-10"/>
          <w:w w:val="110"/>
        </w:rPr>
        <w:t> </w:t>
      </w:r>
      <w:r>
        <w:rPr>
          <w:w w:val="110"/>
        </w:rPr>
        <w:t>give</w:t>
      </w:r>
      <w:r>
        <w:rPr>
          <w:spacing w:val="-10"/>
          <w:w w:val="110"/>
        </w:rPr>
        <w:t> </w:t>
      </w:r>
      <w:r>
        <w:rPr>
          <w:w w:val="110"/>
        </w:rPr>
        <w:t>you,</w:t>
      </w:r>
      <w:r>
        <w:rPr>
          <w:spacing w:val="-10"/>
          <w:w w:val="110"/>
        </w:rPr>
        <w:t> </w:t>
      </w:r>
      <w:r>
        <w:rPr>
          <w:w w:val="110"/>
        </w:rPr>
        <w:t>which</w:t>
      </w:r>
      <w:r>
        <w:rPr>
          <w:spacing w:val="-10"/>
          <w:w w:val="110"/>
        </w:rPr>
        <w:t> </w:t>
      </w:r>
      <w:r>
        <w:rPr>
          <w:w w:val="110"/>
        </w:rPr>
        <w:t>for </w:t>
      </w:r>
      <w:r>
        <w:rPr/>
        <w:t>them</w:t>
      </w:r>
      <w:r>
        <w:rPr>
          <w:spacing w:val="-5"/>
        </w:rPr>
        <w:t> </w:t>
      </w:r>
      <w:r>
        <w:rPr/>
        <w:t>is</w:t>
      </w:r>
      <w:r>
        <w:rPr>
          <w:spacing w:val="-5"/>
        </w:rPr>
        <w:t> </w:t>
      </w:r>
      <w:r>
        <w:rPr/>
        <w:t>a</w:t>
      </w:r>
      <w:r>
        <w:rPr>
          <w:spacing w:val="-5"/>
        </w:rPr>
        <w:t> </w:t>
      </w:r>
      <w:r>
        <w:rPr/>
        <w:t>lot.</w:t>
      </w:r>
      <w:r>
        <w:rPr>
          <w:spacing w:val="-5"/>
        </w:rPr>
        <w:t> </w:t>
      </w:r>
      <w:r>
        <w:rPr/>
        <w:t>For</w:t>
      </w:r>
      <w:r>
        <w:rPr>
          <w:spacing w:val="-5"/>
        </w:rPr>
        <w:t> </w:t>
      </w:r>
      <w:r>
        <w:rPr/>
        <w:t>us</w:t>
      </w:r>
      <w:r>
        <w:rPr>
          <w:spacing w:val="-5"/>
        </w:rPr>
        <w:t> </w:t>
      </w:r>
      <w:r>
        <w:rPr/>
        <w:t>it’s</w:t>
      </w:r>
      <w:r>
        <w:rPr>
          <w:spacing w:val="-5"/>
        </w:rPr>
        <w:t> </w:t>
      </w:r>
      <w:r>
        <w:rPr/>
        <w:t>nothing,</w:t>
      </w:r>
      <w:r>
        <w:rPr>
          <w:spacing w:val="-5"/>
        </w:rPr>
        <w:t> </w:t>
      </w:r>
      <w:r>
        <w:rPr/>
        <w:t>but</w:t>
      </w:r>
      <w:r>
        <w:rPr>
          <w:spacing w:val="-5"/>
        </w:rPr>
        <w:t> </w:t>
      </w:r>
      <w:r>
        <w:rPr/>
        <w:t>they</w:t>
      </w:r>
      <w:r>
        <w:rPr>
          <w:spacing w:val="-5"/>
        </w:rPr>
        <w:t> </w:t>
      </w:r>
      <w:r>
        <w:rPr/>
        <w:t>want to be able to justify. So, for example, now we are</w:t>
      </w:r>
      <w:r>
        <w:rPr>
          <w:spacing w:val="-2"/>
        </w:rPr>
        <w:t> </w:t>
      </w:r>
      <w:r>
        <w:rPr/>
        <w:t>trying</w:t>
      </w:r>
      <w:r>
        <w:rPr>
          <w:spacing w:val="-2"/>
        </w:rPr>
        <w:t> </w:t>
      </w:r>
      <w:r>
        <w:rPr/>
        <w:t>to</w:t>
      </w:r>
      <w:r>
        <w:rPr>
          <w:spacing w:val="-2"/>
        </w:rPr>
        <w:t> </w:t>
      </w:r>
      <w:r>
        <w:rPr/>
        <w:t>have</w:t>
      </w:r>
      <w:r>
        <w:rPr>
          <w:spacing w:val="-2"/>
        </w:rPr>
        <w:t> </w:t>
      </w:r>
      <w:r>
        <w:rPr/>
        <w:t>UK</w:t>
      </w:r>
      <w:r>
        <w:rPr>
          <w:spacing w:val="-2"/>
        </w:rPr>
        <w:t> </w:t>
      </w:r>
      <w:r>
        <w:rPr/>
        <w:t>money.</w:t>
      </w:r>
      <w:r>
        <w:rPr>
          <w:spacing w:val="-2"/>
        </w:rPr>
        <w:t> </w:t>
      </w:r>
      <w:r>
        <w:rPr/>
        <w:t>They</w:t>
      </w:r>
      <w:r>
        <w:rPr>
          <w:spacing w:val="-2"/>
        </w:rPr>
        <w:t> </w:t>
      </w:r>
      <w:r>
        <w:rPr/>
        <w:t>don’t</w:t>
      </w:r>
      <w:r>
        <w:rPr>
          <w:spacing w:val="-2"/>
        </w:rPr>
        <w:t> </w:t>
      </w:r>
      <w:r>
        <w:rPr/>
        <w:t>care too much about this part. But then they care, </w:t>
      </w:r>
      <w:r>
        <w:rPr>
          <w:spacing w:val="-2"/>
          <w:w w:val="110"/>
        </w:rPr>
        <w:t>for</w:t>
      </w:r>
      <w:r>
        <w:rPr>
          <w:spacing w:val="-10"/>
          <w:w w:val="110"/>
        </w:rPr>
        <w:t> </w:t>
      </w:r>
      <w:r>
        <w:rPr>
          <w:spacing w:val="-2"/>
          <w:w w:val="110"/>
        </w:rPr>
        <w:t>example,</w:t>
      </w:r>
      <w:r>
        <w:rPr>
          <w:spacing w:val="-10"/>
          <w:w w:val="110"/>
        </w:rPr>
        <w:t> </w:t>
      </w:r>
      <w:r>
        <w:rPr>
          <w:spacing w:val="-2"/>
          <w:w w:val="110"/>
        </w:rPr>
        <w:t>a</w:t>
      </w:r>
      <w:r>
        <w:rPr>
          <w:spacing w:val="-10"/>
          <w:w w:val="110"/>
        </w:rPr>
        <w:t> </w:t>
      </w:r>
      <w:r>
        <w:rPr>
          <w:spacing w:val="-2"/>
          <w:w w:val="110"/>
        </w:rPr>
        <w:t>lot</w:t>
      </w:r>
      <w:r>
        <w:rPr>
          <w:spacing w:val="-10"/>
          <w:w w:val="110"/>
        </w:rPr>
        <w:t> </w:t>
      </w:r>
      <w:r>
        <w:rPr>
          <w:spacing w:val="-2"/>
          <w:w w:val="110"/>
        </w:rPr>
        <w:t>about</w:t>
      </w:r>
      <w:r>
        <w:rPr>
          <w:spacing w:val="-10"/>
          <w:w w:val="110"/>
        </w:rPr>
        <w:t> </w:t>
      </w:r>
      <w:r>
        <w:rPr>
          <w:spacing w:val="-2"/>
          <w:w w:val="110"/>
        </w:rPr>
        <w:t>the</w:t>
      </w:r>
      <w:r>
        <w:rPr>
          <w:spacing w:val="-10"/>
          <w:w w:val="110"/>
        </w:rPr>
        <w:t> </w:t>
      </w:r>
      <w:r>
        <w:rPr>
          <w:spacing w:val="-2"/>
          <w:w w:val="110"/>
        </w:rPr>
        <w:t>business</w:t>
      </w:r>
      <w:r>
        <w:rPr>
          <w:spacing w:val="-10"/>
          <w:w w:val="110"/>
        </w:rPr>
        <w:t> </w:t>
      </w:r>
      <w:r>
        <w:rPr>
          <w:spacing w:val="-2"/>
          <w:w w:val="110"/>
        </w:rPr>
        <w:t>you’re </w:t>
      </w:r>
      <w:r>
        <w:rPr/>
        <w:t>bringing</w:t>
      </w:r>
      <w:r>
        <w:rPr>
          <w:spacing w:val="-6"/>
        </w:rPr>
        <w:t> </w:t>
      </w:r>
      <w:r>
        <w:rPr/>
        <w:t>after.</w:t>
      </w:r>
      <w:r>
        <w:rPr>
          <w:spacing w:val="-6"/>
        </w:rPr>
        <w:t> </w:t>
      </w:r>
      <w:r>
        <w:rPr/>
        <w:t>So</w:t>
      </w:r>
      <w:r>
        <w:rPr>
          <w:spacing w:val="-6"/>
        </w:rPr>
        <w:t> </w:t>
      </w:r>
      <w:r>
        <w:rPr/>
        <w:t>for</w:t>
      </w:r>
      <w:r>
        <w:rPr>
          <w:spacing w:val="-6"/>
        </w:rPr>
        <w:t> </w:t>
      </w:r>
      <w:r>
        <w:rPr/>
        <w:t>the</w:t>
      </w:r>
      <w:r>
        <w:rPr>
          <w:spacing w:val="-6"/>
        </w:rPr>
        <w:t> </w:t>
      </w:r>
      <w:r>
        <w:rPr/>
        <w:t>UK,</w:t>
      </w:r>
      <w:r>
        <w:rPr>
          <w:spacing w:val="-6"/>
        </w:rPr>
        <w:t> </w:t>
      </w:r>
      <w:r>
        <w:rPr/>
        <w:t>for</w:t>
      </w:r>
      <w:r>
        <w:rPr>
          <w:spacing w:val="-6"/>
        </w:rPr>
        <w:t> </w:t>
      </w:r>
      <w:r>
        <w:rPr/>
        <w:t>example,</w:t>
      </w:r>
      <w:r>
        <w:rPr>
          <w:spacing w:val="-6"/>
        </w:rPr>
        <w:t> </w:t>
      </w:r>
      <w:r>
        <w:rPr/>
        <w:t>it’s much more important that after you continue and you are a startup and you push it, in this </w:t>
      </w:r>
      <w:r>
        <w:rPr>
          <w:w w:val="110"/>
        </w:rPr>
        <w:t>case</w:t>
      </w:r>
      <w:r>
        <w:rPr>
          <w:spacing w:val="-5"/>
          <w:w w:val="110"/>
        </w:rPr>
        <w:t> </w:t>
      </w:r>
      <w:r>
        <w:rPr>
          <w:w w:val="110"/>
        </w:rPr>
        <w:t>it</w:t>
      </w:r>
      <w:r>
        <w:rPr>
          <w:spacing w:val="-5"/>
          <w:w w:val="110"/>
        </w:rPr>
        <w:t> </w:t>
      </w:r>
      <w:r>
        <w:rPr>
          <w:w w:val="110"/>
        </w:rPr>
        <w:t>is</w:t>
      </w:r>
      <w:r>
        <w:rPr>
          <w:spacing w:val="-5"/>
          <w:w w:val="110"/>
        </w:rPr>
        <w:t> </w:t>
      </w:r>
      <w:r>
        <w:rPr>
          <w:w w:val="110"/>
        </w:rPr>
        <w:t>more</w:t>
      </w:r>
      <w:r>
        <w:rPr>
          <w:spacing w:val="-5"/>
          <w:w w:val="110"/>
        </w:rPr>
        <w:t> </w:t>
      </w:r>
      <w:r>
        <w:rPr>
          <w:w w:val="110"/>
        </w:rPr>
        <w:t>artistic</w:t>
      </w:r>
      <w:r>
        <w:rPr>
          <w:spacing w:val="-5"/>
          <w:w w:val="110"/>
        </w:rPr>
        <w:t> </w:t>
      </w:r>
      <w:r>
        <w:rPr>
          <w:w w:val="110"/>
        </w:rPr>
        <w:t>and</w:t>
      </w:r>
      <w:r>
        <w:rPr>
          <w:spacing w:val="-5"/>
          <w:w w:val="110"/>
        </w:rPr>
        <w:t> </w:t>
      </w:r>
      <w:r>
        <w:rPr>
          <w:w w:val="110"/>
        </w:rPr>
        <w:t>they</w:t>
      </w:r>
      <w:r>
        <w:rPr>
          <w:spacing w:val="-5"/>
          <w:w w:val="110"/>
        </w:rPr>
        <w:t> </w:t>
      </w:r>
      <w:r>
        <w:rPr>
          <w:w w:val="110"/>
        </w:rPr>
        <w:t>just</w:t>
      </w:r>
      <w:r>
        <w:rPr>
          <w:spacing w:val="-5"/>
          <w:w w:val="110"/>
        </w:rPr>
        <w:t> </w:t>
      </w:r>
      <w:r>
        <w:rPr>
          <w:w w:val="110"/>
        </w:rPr>
        <w:t>want</w:t>
      </w:r>
      <w:r>
        <w:rPr>
          <w:spacing w:val="-5"/>
          <w:w w:val="110"/>
        </w:rPr>
        <w:t> </w:t>
      </w:r>
      <w:r>
        <w:rPr>
          <w:w w:val="110"/>
        </w:rPr>
        <w:t>a </w:t>
      </w:r>
      <w:r>
        <w:rPr/>
        <w:t>good outcome and you use their money very well</w:t>
      </w:r>
      <w:r>
        <w:rPr>
          <w:spacing w:val="-1"/>
        </w:rPr>
        <w:t> </w:t>
      </w:r>
      <w:r>
        <w:rPr/>
        <w:t>and</w:t>
      </w:r>
      <w:r>
        <w:rPr>
          <w:spacing w:val="-1"/>
        </w:rPr>
        <w:t> </w:t>
      </w:r>
      <w:r>
        <w:rPr/>
        <w:t>prove</w:t>
      </w:r>
      <w:r>
        <w:rPr>
          <w:spacing w:val="-1"/>
        </w:rPr>
        <w:t> </w:t>
      </w:r>
      <w:r>
        <w:rPr/>
        <w:t>it.</w:t>
      </w:r>
      <w:r>
        <w:rPr>
          <w:spacing w:val="-1"/>
        </w:rPr>
        <w:t> </w:t>
      </w:r>
      <w:r>
        <w:rPr/>
        <w:t>So</w:t>
      </w:r>
      <w:r>
        <w:rPr>
          <w:spacing w:val="-1"/>
        </w:rPr>
        <w:t> </w:t>
      </w:r>
      <w:r>
        <w:rPr/>
        <w:t>this</w:t>
      </w:r>
      <w:r>
        <w:rPr>
          <w:spacing w:val="-1"/>
        </w:rPr>
        <w:t> </w:t>
      </w:r>
      <w:r>
        <w:rPr/>
        <w:t>is</w:t>
      </w:r>
      <w:r>
        <w:rPr>
          <w:spacing w:val="-1"/>
        </w:rPr>
        <w:t> </w:t>
      </w:r>
      <w:r>
        <w:rPr/>
        <w:t>the</w:t>
      </w:r>
      <w:r>
        <w:rPr>
          <w:spacing w:val="-1"/>
        </w:rPr>
        <w:t> </w:t>
      </w:r>
      <w:r>
        <w:rPr/>
        <w:t>diAerence</w:t>
      </w:r>
      <w:r>
        <w:rPr>
          <w:spacing w:val="-1"/>
        </w:rPr>
        <w:t> </w:t>
      </w:r>
      <w:r>
        <w:rPr/>
        <w:t>that </w:t>
      </w:r>
      <w:r>
        <w:rPr>
          <w:w w:val="110"/>
        </w:rPr>
        <w:t>I</w:t>
      </w:r>
      <w:r>
        <w:rPr>
          <w:spacing w:val="-18"/>
          <w:w w:val="110"/>
        </w:rPr>
        <w:t> </w:t>
      </w:r>
      <w:r>
        <w:rPr>
          <w:w w:val="110"/>
        </w:rPr>
        <w:t>find,</w:t>
      </w:r>
      <w:r>
        <w:rPr>
          <w:spacing w:val="-18"/>
          <w:w w:val="110"/>
        </w:rPr>
        <w:t> </w:t>
      </w:r>
      <w:r>
        <w:rPr>
          <w:w w:val="110"/>
        </w:rPr>
        <w:t>maybe</w:t>
      </w:r>
      <w:r>
        <w:rPr>
          <w:spacing w:val="-18"/>
          <w:w w:val="110"/>
        </w:rPr>
        <w:t> </w:t>
      </w:r>
      <w:r>
        <w:rPr>
          <w:w w:val="110"/>
        </w:rPr>
        <w:t>it’s</w:t>
      </w:r>
      <w:r>
        <w:rPr>
          <w:spacing w:val="-18"/>
          <w:w w:val="110"/>
        </w:rPr>
        <w:t> </w:t>
      </w:r>
      <w:r>
        <w:rPr>
          <w:w w:val="110"/>
        </w:rPr>
        <w:t>diAerent</w:t>
      </w:r>
      <w:r>
        <w:rPr>
          <w:spacing w:val="-18"/>
          <w:w w:val="110"/>
        </w:rPr>
        <w:t> </w:t>
      </w:r>
      <w:r>
        <w:rPr>
          <w:w w:val="110"/>
        </w:rPr>
        <w:t>in</w:t>
      </w:r>
      <w:r>
        <w:rPr>
          <w:spacing w:val="-18"/>
          <w:w w:val="110"/>
        </w:rPr>
        <w:t> </w:t>
      </w:r>
      <w:r>
        <w:rPr>
          <w:w w:val="110"/>
        </w:rPr>
        <w:t>Taiwan.</w:t>
      </w:r>
    </w:p>
    <w:p>
      <w:pPr>
        <w:pStyle w:val="BodyText"/>
        <w:spacing w:before="99"/>
      </w:pPr>
    </w:p>
    <w:p>
      <w:pPr>
        <w:pStyle w:val="BodyText"/>
        <w:spacing w:line="372" w:lineRule="auto"/>
        <w:ind w:left="130" w:right="38" w:firstLine="283"/>
        <w:jc w:val="both"/>
      </w:pPr>
      <w:r>
        <w:rPr>
          <w:w w:val="105"/>
        </w:rPr>
        <w:t>Y: How much does the funding cover? Like all the material or human resources </w:t>
      </w:r>
      <w:r>
        <w:rPr>
          <w:w w:val="105"/>
        </w:rPr>
        <w:t>or maybe anything...In European funding, can you</w:t>
      </w:r>
      <w:r>
        <w:rPr>
          <w:spacing w:val="-12"/>
          <w:w w:val="105"/>
        </w:rPr>
        <w:t> </w:t>
      </w:r>
      <w:r>
        <w:rPr>
          <w:w w:val="105"/>
        </w:rPr>
        <w:t>use</w:t>
      </w:r>
      <w:r>
        <w:rPr>
          <w:spacing w:val="-12"/>
          <w:w w:val="105"/>
        </w:rPr>
        <w:t> </w:t>
      </w:r>
      <w:r>
        <w:rPr>
          <w:w w:val="105"/>
        </w:rPr>
        <w:t>it</w:t>
      </w:r>
      <w:r>
        <w:rPr>
          <w:spacing w:val="-12"/>
          <w:w w:val="105"/>
        </w:rPr>
        <w:t> </w:t>
      </w:r>
      <w:r>
        <w:rPr>
          <w:w w:val="105"/>
        </w:rPr>
        <w:t>for</w:t>
      </w:r>
      <w:r>
        <w:rPr>
          <w:spacing w:val="-12"/>
          <w:w w:val="105"/>
        </w:rPr>
        <w:t> </w:t>
      </w:r>
      <w:r>
        <w:rPr>
          <w:w w:val="105"/>
        </w:rPr>
        <w:t>your</w:t>
      </w:r>
      <w:r>
        <w:rPr>
          <w:spacing w:val="-12"/>
          <w:w w:val="105"/>
        </w:rPr>
        <w:t> </w:t>
      </w:r>
      <w:r>
        <w:rPr>
          <w:w w:val="105"/>
        </w:rPr>
        <w:t>personal</w:t>
      </w:r>
      <w:r>
        <w:rPr>
          <w:spacing w:val="-11"/>
          <w:w w:val="105"/>
        </w:rPr>
        <w:t> </w:t>
      </w:r>
      <w:r>
        <w:rPr>
          <w:w w:val="105"/>
        </w:rPr>
        <w:t>salary</w:t>
      </w:r>
      <w:r>
        <w:rPr>
          <w:spacing w:val="-12"/>
          <w:w w:val="105"/>
        </w:rPr>
        <w:t> </w:t>
      </w:r>
      <w:r>
        <w:rPr>
          <w:w w:val="105"/>
        </w:rPr>
        <w:t>or</w:t>
      </w:r>
      <w:r>
        <w:rPr>
          <w:spacing w:val="-12"/>
          <w:w w:val="105"/>
        </w:rPr>
        <w:t> </w:t>
      </w:r>
      <w:r>
        <w:rPr>
          <w:w w:val="105"/>
        </w:rPr>
        <w:t>for</w:t>
      </w:r>
      <w:r>
        <w:rPr>
          <w:spacing w:val="-12"/>
          <w:w w:val="105"/>
        </w:rPr>
        <w:t> </w:t>
      </w:r>
      <w:r>
        <w:rPr>
          <w:w w:val="105"/>
        </w:rPr>
        <w:t>your travel</w:t>
      </w:r>
      <w:r>
        <w:rPr>
          <w:spacing w:val="-21"/>
          <w:w w:val="105"/>
        </w:rPr>
        <w:t> </w:t>
      </w:r>
      <w:r>
        <w:rPr>
          <w:w w:val="105"/>
        </w:rPr>
        <w:t>spending?</w:t>
      </w:r>
    </w:p>
    <w:p>
      <w:pPr>
        <w:pStyle w:val="BodyText"/>
        <w:spacing w:line="372" w:lineRule="auto" w:before="88"/>
        <w:ind w:left="130" w:right="123" w:firstLine="283"/>
        <w:jc w:val="both"/>
      </w:pPr>
      <w:r>
        <w:rPr/>
        <w:br w:type="column"/>
      </w:r>
      <w:r>
        <w:rPr/>
        <w:t>G: It depends on each European funding. So the Re-FREAM one they allocated already the amount of money you could use for spe- cific needs. So you had 5K for travel, 19K for </w:t>
      </w:r>
      <w:r>
        <w:rPr>
          <w:spacing w:val="-2"/>
          <w:w w:val="110"/>
        </w:rPr>
        <w:t>your</w:t>
      </w:r>
      <w:r>
        <w:rPr>
          <w:spacing w:val="-7"/>
          <w:w w:val="110"/>
        </w:rPr>
        <w:t> </w:t>
      </w:r>
      <w:r>
        <w:rPr>
          <w:spacing w:val="-2"/>
          <w:w w:val="110"/>
        </w:rPr>
        <w:t>personal</w:t>
      </w:r>
      <w:r>
        <w:rPr>
          <w:spacing w:val="-7"/>
          <w:w w:val="110"/>
        </w:rPr>
        <w:t> </w:t>
      </w:r>
      <w:r>
        <w:rPr>
          <w:spacing w:val="-2"/>
          <w:w w:val="110"/>
        </w:rPr>
        <w:t>salary.</w:t>
      </w:r>
      <w:r>
        <w:rPr>
          <w:spacing w:val="-7"/>
          <w:w w:val="110"/>
        </w:rPr>
        <w:t> </w:t>
      </w:r>
      <w:r>
        <w:rPr>
          <w:spacing w:val="-2"/>
          <w:w w:val="110"/>
        </w:rPr>
        <w:t>12K</w:t>
      </w:r>
      <w:r>
        <w:rPr>
          <w:spacing w:val="-7"/>
          <w:w w:val="110"/>
        </w:rPr>
        <w:t> </w:t>
      </w:r>
      <w:r>
        <w:rPr>
          <w:spacing w:val="-2"/>
          <w:w w:val="110"/>
        </w:rPr>
        <w:t>for</w:t>
      </w:r>
      <w:r>
        <w:rPr>
          <w:spacing w:val="-7"/>
          <w:w w:val="110"/>
        </w:rPr>
        <w:t> </w:t>
      </w:r>
      <w:r>
        <w:rPr>
          <w:spacing w:val="-2"/>
          <w:w w:val="110"/>
        </w:rPr>
        <w:t>the</w:t>
      </w:r>
      <w:r>
        <w:rPr>
          <w:spacing w:val="-7"/>
          <w:w w:val="110"/>
        </w:rPr>
        <w:t> </w:t>
      </w:r>
      <w:r>
        <w:rPr>
          <w:spacing w:val="-2"/>
          <w:w w:val="110"/>
        </w:rPr>
        <w:t>materials, </w:t>
      </w:r>
      <w:r>
        <w:rPr/>
        <w:t>there was just one specific money allocation, which I think they made a mistake, from </w:t>
      </w:r>
      <w:r>
        <w:rPr/>
        <w:t>my point of view. Actually two. So one, they ex- </w:t>
      </w:r>
      <w:r>
        <w:rPr>
          <w:w w:val="110"/>
        </w:rPr>
        <w:t>pected</w:t>
      </w:r>
      <w:r>
        <w:rPr>
          <w:spacing w:val="-8"/>
          <w:w w:val="110"/>
        </w:rPr>
        <w:t> </w:t>
      </w:r>
      <w:r>
        <w:rPr>
          <w:w w:val="110"/>
        </w:rPr>
        <w:t>that</w:t>
      </w:r>
      <w:r>
        <w:rPr>
          <w:spacing w:val="-8"/>
          <w:w w:val="110"/>
        </w:rPr>
        <w:t> </w:t>
      </w:r>
      <w:r>
        <w:rPr>
          <w:w w:val="110"/>
        </w:rPr>
        <w:t>we</w:t>
      </w:r>
      <w:r>
        <w:rPr>
          <w:spacing w:val="-8"/>
          <w:w w:val="110"/>
        </w:rPr>
        <w:t> </w:t>
      </w:r>
      <w:r>
        <w:rPr>
          <w:w w:val="110"/>
        </w:rPr>
        <w:t>were</w:t>
      </w:r>
      <w:r>
        <w:rPr>
          <w:spacing w:val="-8"/>
          <w:w w:val="110"/>
        </w:rPr>
        <w:t> </w:t>
      </w:r>
      <w:r>
        <w:rPr>
          <w:w w:val="110"/>
        </w:rPr>
        <w:t>paying</w:t>
      </w:r>
      <w:r>
        <w:rPr>
          <w:spacing w:val="-8"/>
          <w:w w:val="110"/>
        </w:rPr>
        <w:t> </w:t>
      </w:r>
      <w:r>
        <w:rPr>
          <w:w w:val="110"/>
        </w:rPr>
        <w:t>our</w:t>
      </w:r>
      <w:r>
        <w:rPr>
          <w:spacing w:val="-8"/>
          <w:w w:val="110"/>
        </w:rPr>
        <w:t> </w:t>
      </w:r>
      <w:r>
        <w:rPr>
          <w:w w:val="110"/>
        </w:rPr>
        <w:t>own</w:t>
      </w:r>
      <w:r>
        <w:rPr>
          <w:spacing w:val="-8"/>
          <w:w w:val="110"/>
        </w:rPr>
        <w:t> </w:t>
      </w:r>
      <w:r>
        <w:rPr>
          <w:w w:val="110"/>
        </w:rPr>
        <w:t>living in</w:t>
      </w:r>
      <w:r>
        <w:rPr>
          <w:spacing w:val="-1"/>
          <w:w w:val="110"/>
        </w:rPr>
        <w:t> </w:t>
      </w:r>
      <w:r>
        <w:rPr>
          <w:w w:val="110"/>
        </w:rPr>
        <w:t>the</w:t>
      </w:r>
      <w:r>
        <w:rPr>
          <w:spacing w:val="-1"/>
          <w:w w:val="110"/>
        </w:rPr>
        <w:t> </w:t>
      </w:r>
      <w:r>
        <w:rPr>
          <w:w w:val="110"/>
        </w:rPr>
        <w:t>place</w:t>
      </w:r>
      <w:r>
        <w:rPr>
          <w:spacing w:val="-1"/>
          <w:w w:val="110"/>
        </w:rPr>
        <w:t> </w:t>
      </w:r>
      <w:r>
        <w:rPr>
          <w:w w:val="110"/>
        </w:rPr>
        <w:t>of</w:t>
      </w:r>
      <w:r>
        <w:rPr>
          <w:spacing w:val="-1"/>
          <w:w w:val="110"/>
        </w:rPr>
        <w:t> </w:t>
      </w:r>
      <w:r>
        <w:rPr>
          <w:w w:val="110"/>
        </w:rPr>
        <w:t>the</w:t>
      </w:r>
      <w:r>
        <w:rPr>
          <w:spacing w:val="-1"/>
          <w:w w:val="110"/>
        </w:rPr>
        <w:t> </w:t>
      </w:r>
      <w:r>
        <w:rPr>
          <w:w w:val="110"/>
        </w:rPr>
        <w:t>hub,</w:t>
      </w:r>
      <w:r>
        <w:rPr>
          <w:spacing w:val="-1"/>
          <w:w w:val="110"/>
        </w:rPr>
        <w:t> </w:t>
      </w:r>
      <w:r>
        <w:rPr>
          <w:w w:val="110"/>
        </w:rPr>
        <w:t>which</w:t>
      </w:r>
      <w:r>
        <w:rPr>
          <w:spacing w:val="-1"/>
          <w:w w:val="110"/>
        </w:rPr>
        <w:t> </w:t>
      </w:r>
      <w:r>
        <w:rPr>
          <w:w w:val="110"/>
        </w:rPr>
        <w:t>was</w:t>
      </w:r>
      <w:r>
        <w:rPr>
          <w:spacing w:val="-1"/>
          <w:w w:val="110"/>
        </w:rPr>
        <w:t> </w:t>
      </w:r>
      <w:r>
        <w:rPr>
          <w:w w:val="110"/>
        </w:rPr>
        <w:t>not</w:t>
      </w:r>
      <w:r>
        <w:rPr>
          <w:spacing w:val="-1"/>
          <w:w w:val="110"/>
        </w:rPr>
        <w:t> </w:t>
      </w:r>
      <w:r>
        <w:rPr>
          <w:w w:val="110"/>
        </w:rPr>
        <w:t>fair because</w:t>
      </w:r>
      <w:r>
        <w:rPr>
          <w:spacing w:val="-13"/>
          <w:w w:val="110"/>
        </w:rPr>
        <w:t> </w:t>
      </w:r>
      <w:r>
        <w:rPr>
          <w:w w:val="110"/>
        </w:rPr>
        <w:t>three</w:t>
      </w:r>
      <w:r>
        <w:rPr>
          <w:spacing w:val="-12"/>
          <w:w w:val="110"/>
        </w:rPr>
        <w:t> </w:t>
      </w:r>
      <w:r>
        <w:rPr>
          <w:w w:val="110"/>
        </w:rPr>
        <w:t>months,</w:t>
      </w:r>
      <w:r>
        <w:rPr>
          <w:spacing w:val="-13"/>
          <w:w w:val="110"/>
        </w:rPr>
        <w:t> </w:t>
      </w:r>
      <w:r>
        <w:rPr>
          <w:w w:val="110"/>
        </w:rPr>
        <w:t>especially</w:t>
      </w:r>
      <w:r>
        <w:rPr>
          <w:spacing w:val="-12"/>
          <w:w w:val="110"/>
        </w:rPr>
        <w:t> </w:t>
      </w:r>
      <w:r>
        <w:rPr>
          <w:w w:val="110"/>
        </w:rPr>
        <w:t>in</w:t>
      </w:r>
      <w:r>
        <w:rPr>
          <w:spacing w:val="-12"/>
          <w:w w:val="110"/>
        </w:rPr>
        <w:t> </w:t>
      </w:r>
      <w:r>
        <w:rPr>
          <w:w w:val="110"/>
        </w:rPr>
        <w:t>Berlin, for</w:t>
      </w:r>
      <w:r>
        <w:rPr>
          <w:spacing w:val="-13"/>
          <w:w w:val="110"/>
        </w:rPr>
        <w:t> </w:t>
      </w:r>
      <w:r>
        <w:rPr>
          <w:w w:val="110"/>
        </w:rPr>
        <w:t>example,</w:t>
      </w:r>
      <w:r>
        <w:rPr>
          <w:spacing w:val="-12"/>
          <w:w w:val="110"/>
        </w:rPr>
        <w:t> </w:t>
      </w:r>
      <w:r>
        <w:rPr>
          <w:w w:val="110"/>
        </w:rPr>
        <w:t>was</w:t>
      </w:r>
      <w:r>
        <w:rPr>
          <w:spacing w:val="-13"/>
          <w:w w:val="110"/>
        </w:rPr>
        <w:t> </w:t>
      </w:r>
      <w:r>
        <w:rPr>
          <w:w w:val="110"/>
        </w:rPr>
        <w:t>not</w:t>
      </w:r>
      <w:r>
        <w:rPr>
          <w:spacing w:val="-12"/>
          <w:w w:val="110"/>
        </w:rPr>
        <w:t> </w:t>
      </w:r>
      <w:r>
        <w:rPr>
          <w:w w:val="110"/>
        </w:rPr>
        <w:t>a</w:t>
      </w:r>
      <w:r>
        <w:rPr>
          <w:spacing w:val="-12"/>
          <w:w w:val="110"/>
        </w:rPr>
        <w:t> </w:t>
      </w:r>
      <w:r>
        <w:rPr>
          <w:w w:val="110"/>
        </w:rPr>
        <w:t>joke</w:t>
      </w:r>
      <w:r>
        <w:rPr>
          <w:spacing w:val="-13"/>
          <w:w w:val="110"/>
        </w:rPr>
        <w:t> </w:t>
      </w:r>
      <w:r>
        <w:rPr>
          <w:w w:val="110"/>
        </w:rPr>
        <w:t>if</w:t>
      </w:r>
      <w:r>
        <w:rPr>
          <w:spacing w:val="-12"/>
          <w:w w:val="110"/>
        </w:rPr>
        <w:t> </w:t>
      </w:r>
      <w:r>
        <w:rPr>
          <w:w w:val="110"/>
        </w:rPr>
        <w:t>you</w:t>
      </w:r>
      <w:r>
        <w:rPr>
          <w:spacing w:val="-12"/>
          <w:w w:val="110"/>
        </w:rPr>
        <w:t> </w:t>
      </w:r>
      <w:r>
        <w:rPr>
          <w:w w:val="110"/>
        </w:rPr>
        <w:t>were</w:t>
      </w:r>
      <w:r>
        <w:rPr>
          <w:spacing w:val="-13"/>
          <w:w w:val="110"/>
        </w:rPr>
        <w:t> </w:t>
      </w:r>
      <w:r>
        <w:rPr>
          <w:w w:val="110"/>
        </w:rPr>
        <w:t>not </w:t>
      </w:r>
      <w:r>
        <w:rPr/>
        <w:t>living in Berlin. So this was a mistake for me. </w:t>
      </w:r>
      <w:r>
        <w:rPr>
          <w:spacing w:val="-2"/>
          <w:w w:val="110"/>
        </w:rPr>
        <w:t>They</w:t>
      </w:r>
      <w:r>
        <w:rPr>
          <w:spacing w:val="-9"/>
          <w:w w:val="110"/>
        </w:rPr>
        <w:t> </w:t>
      </w:r>
      <w:r>
        <w:rPr>
          <w:spacing w:val="-2"/>
          <w:w w:val="110"/>
        </w:rPr>
        <w:t>should</w:t>
      </w:r>
      <w:r>
        <w:rPr>
          <w:spacing w:val="-9"/>
          <w:w w:val="110"/>
        </w:rPr>
        <w:t> </w:t>
      </w:r>
      <w:r>
        <w:rPr>
          <w:spacing w:val="-2"/>
          <w:w w:val="110"/>
        </w:rPr>
        <w:t>have</w:t>
      </w:r>
      <w:r>
        <w:rPr>
          <w:spacing w:val="-9"/>
          <w:w w:val="110"/>
        </w:rPr>
        <w:t> </w:t>
      </w:r>
      <w:r>
        <w:rPr>
          <w:spacing w:val="-2"/>
          <w:w w:val="110"/>
        </w:rPr>
        <w:t>covered</w:t>
      </w:r>
      <w:r>
        <w:rPr>
          <w:spacing w:val="-9"/>
          <w:w w:val="110"/>
        </w:rPr>
        <w:t> </w:t>
      </w:r>
      <w:r>
        <w:rPr>
          <w:spacing w:val="-2"/>
          <w:w w:val="110"/>
        </w:rPr>
        <w:t>it</w:t>
      </w:r>
      <w:r>
        <w:rPr>
          <w:spacing w:val="-9"/>
          <w:w w:val="110"/>
        </w:rPr>
        <w:t> </w:t>
      </w:r>
      <w:r>
        <w:rPr>
          <w:spacing w:val="-2"/>
          <w:w w:val="110"/>
        </w:rPr>
        <w:t>if</w:t>
      </w:r>
      <w:r>
        <w:rPr>
          <w:spacing w:val="-9"/>
          <w:w w:val="110"/>
        </w:rPr>
        <w:t> </w:t>
      </w:r>
      <w:r>
        <w:rPr>
          <w:spacing w:val="-2"/>
          <w:w w:val="110"/>
        </w:rPr>
        <w:t>they</w:t>
      </w:r>
      <w:r>
        <w:rPr>
          <w:spacing w:val="-9"/>
          <w:w w:val="110"/>
        </w:rPr>
        <w:t> </w:t>
      </w:r>
      <w:r>
        <w:rPr>
          <w:spacing w:val="-2"/>
          <w:w w:val="110"/>
        </w:rPr>
        <w:t>want</w:t>
      </w:r>
      <w:r>
        <w:rPr>
          <w:spacing w:val="-9"/>
          <w:w w:val="110"/>
        </w:rPr>
        <w:t> </w:t>
      </w:r>
      <w:r>
        <w:rPr>
          <w:spacing w:val="-2"/>
          <w:w w:val="110"/>
        </w:rPr>
        <w:t>us </w:t>
      </w:r>
      <w:r>
        <w:rPr/>
        <w:t>to go to the place for three months. And then the second one was money allocation, which </w:t>
      </w:r>
      <w:r>
        <w:rPr>
          <w:w w:val="110"/>
        </w:rPr>
        <w:t>was</w:t>
      </w:r>
      <w:r>
        <w:rPr>
          <w:spacing w:val="-7"/>
          <w:w w:val="110"/>
        </w:rPr>
        <w:t> </w:t>
      </w:r>
      <w:r>
        <w:rPr>
          <w:w w:val="110"/>
        </w:rPr>
        <w:t>about</w:t>
      </w:r>
      <w:r>
        <w:rPr>
          <w:spacing w:val="-7"/>
          <w:w w:val="110"/>
        </w:rPr>
        <w:t> </w:t>
      </w:r>
      <w:r>
        <w:rPr>
          <w:w w:val="110"/>
        </w:rPr>
        <w:t>how</w:t>
      </w:r>
      <w:r>
        <w:rPr>
          <w:spacing w:val="-7"/>
          <w:w w:val="110"/>
        </w:rPr>
        <w:t> </w:t>
      </w:r>
      <w:r>
        <w:rPr>
          <w:w w:val="110"/>
        </w:rPr>
        <w:t>it</w:t>
      </w:r>
      <w:r>
        <w:rPr>
          <w:spacing w:val="-7"/>
          <w:w w:val="110"/>
        </w:rPr>
        <w:t> </w:t>
      </w:r>
      <w:r>
        <w:rPr>
          <w:w w:val="110"/>
        </w:rPr>
        <w:t>was</w:t>
      </w:r>
      <w:r>
        <w:rPr>
          <w:spacing w:val="-7"/>
          <w:w w:val="110"/>
        </w:rPr>
        <w:t> </w:t>
      </w:r>
      <w:r>
        <w:rPr>
          <w:w w:val="110"/>
        </w:rPr>
        <w:t>called...</w:t>
      </w:r>
      <w:r>
        <w:rPr>
          <w:spacing w:val="-7"/>
          <w:w w:val="110"/>
        </w:rPr>
        <w:t> </w:t>
      </w:r>
      <w:r>
        <w:rPr>
          <w:w w:val="110"/>
        </w:rPr>
        <w:t>It</w:t>
      </w:r>
      <w:r>
        <w:rPr>
          <w:spacing w:val="-7"/>
          <w:w w:val="110"/>
        </w:rPr>
        <w:t> </w:t>
      </w:r>
      <w:r>
        <w:rPr>
          <w:w w:val="110"/>
        </w:rPr>
        <w:t>was</w:t>
      </w:r>
      <w:r>
        <w:rPr>
          <w:spacing w:val="-7"/>
          <w:w w:val="110"/>
        </w:rPr>
        <w:t> </w:t>
      </w:r>
      <w:r>
        <w:rPr>
          <w:w w:val="110"/>
        </w:rPr>
        <w:t>like</w:t>
      </w:r>
      <w:r>
        <w:rPr>
          <w:spacing w:val="-7"/>
          <w:w w:val="110"/>
        </w:rPr>
        <w:t> </w:t>
      </w:r>
      <w:r>
        <w:rPr>
          <w:w w:val="110"/>
        </w:rPr>
        <w:t>a </w:t>
      </w:r>
      <w:r>
        <w:rPr>
          <w:spacing w:val="-2"/>
          <w:w w:val="110"/>
        </w:rPr>
        <w:t>resource,</w:t>
      </w:r>
      <w:r>
        <w:rPr>
          <w:spacing w:val="-9"/>
          <w:w w:val="110"/>
        </w:rPr>
        <w:t> </w:t>
      </w:r>
      <w:r>
        <w:rPr>
          <w:spacing w:val="-2"/>
          <w:w w:val="110"/>
        </w:rPr>
        <w:t>kind</w:t>
      </w:r>
      <w:r>
        <w:rPr>
          <w:spacing w:val="-9"/>
          <w:w w:val="110"/>
        </w:rPr>
        <w:t> </w:t>
      </w:r>
      <w:r>
        <w:rPr>
          <w:spacing w:val="-2"/>
          <w:w w:val="110"/>
        </w:rPr>
        <w:t>of,</w:t>
      </w:r>
      <w:r>
        <w:rPr>
          <w:spacing w:val="-9"/>
          <w:w w:val="110"/>
        </w:rPr>
        <w:t> </w:t>
      </w:r>
      <w:r>
        <w:rPr>
          <w:spacing w:val="-2"/>
          <w:w w:val="110"/>
        </w:rPr>
        <w:t>basically</w:t>
      </w:r>
      <w:r>
        <w:rPr>
          <w:spacing w:val="-9"/>
          <w:w w:val="110"/>
        </w:rPr>
        <w:t> </w:t>
      </w:r>
      <w:r>
        <w:rPr>
          <w:spacing w:val="-2"/>
          <w:w w:val="110"/>
        </w:rPr>
        <w:t>you</w:t>
      </w:r>
      <w:r>
        <w:rPr>
          <w:spacing w:val="-9"/>
          <w:w w:val="110"/>
        </w:rPr>
        <w:t> </w:t>
      </w:r>
      <w:r>
        <w:rPr>
          <w:spacing w:val="-2"/>
          <w:w w:val="110"/>
        </w:rPr>
        <w:t>could</w:t>
      </w:r>
      <w:r>
        <w:rPr>
          <w:spacing w:val="-9"/>
          <w:w w:val="110"/>
        </w:rPr>
        <w:t> </w:t>
      </w:r>
      <w:r>
        <w:rPr>
          <w:spacing w:val="-2"/>
          <w:w w:val="110"/>
        </w:rPr>
        <w:t>buy</w:t>
      </w:r>
      <w:r>
        <w:rPr>
          <w:spacing w:val="-9"/>
          <w:w w:val="110"/>
        </w:rPr>
        <w:t> </w:t>
      </w:r>
      <w:r>
        <w:rPr>
          <w:spacing w:val="-2"/>
          <w:w w:val="110"/>
        </w:rPr>
        <w:t>a </w:t>
      </w:r>
      <w:r>
        <w:rPr>
          <w:w w:val="110"/>
        </w:rPr>
        <w:t>machine.</w:t>
      </w:r>
      <w:r>
        <w:rPr>
          <w:spacing w:val="-12"/>
          <w:w w:val="110"/>
        </w:rPr>
        <w:t> </w:t>
      </w:r>
      <w:r>
        <w:rPr>
          <w:w w:val="110"/>
        </w:rPr>
        <w:t>Let’s</w:t>
      </w:r>
      <w:r>
        <w:rPr>
          <w:spacing w:val="-12"/>
          <w:w w:val="110"/>
        </w:rPr>
        <w:t> </w:t>
      </w:r>
      <w:r>
        <w:rPr>
          <w:w w:val="110"/>
        </w:rPr>
        <w:t>say</w:t>
      </w:r>
      <w:r>
        <w:rPr>
          <w:spacing w:val="-12"/>
          <w:w w:val="110"/>
        </w:rPr>
        <w:t> </w:t>
      </w:r>
      <w:r>
        <w:rPr>
          <w:w w:val="110"/>
        </w:rPr>
        <w:t>I</w:t>
      </w:r>
      <w:r>
        <w:rPr>
          <w:spacing w:val="-12"/>
          <w:w w:val="110"/>
        </w:rPr>
        <w:t> </w:t>
      </w:r>
      <w:r>
        <w:rPr>
          <w:w w:val="110"/>
        </w:rPr>
        <w:t>needed</w:t>
      </w:r>
      <w:r>
        <w:rPr>
          <w:spacing w:val="-12"/>
          <w:w w:val="110"/>
        </w:rPr>
        <w:t> </w:t>
      </w:r>
      <w:r>
        <w:rPr>
          <w:w w:val="110"/>
        </w:rPr>
        <w:t>a</w:t>
      </w:r>
      <w:r>
        <w:rPr>
          <w:spacing w:val="-12"/>
          <w:w w:val="110"/>
        </w:rPr>
        <w:t> </w:t>
      </w:r>
      <w:r>
        <w:rPr>
          <w:w w:val="110"/>
        </w:rPr>
        <w:t>vinyl</w:t>
      </w:r>
      <w:r>
        <w:rPr>
          <w:spacing w:val="-12"/>
          <w:w w:val="110"/>
        </w:rPr>
        <w:t> </w:t>
      </w:r>
      <w:r>
        <w:rPr>
          <w:w w:val="110"/>
        </w:rPr>
        <w:t>cutting machine.</w:t>
      </w:r>
      <w:r>
        <w:rPr>
          <w:spacing w:val="-5"/>
          <w:w w:val="110"/>
        </w:rPr>
        <w:t> </w:t>
      </w:r>
      <w:r>
        <w:rPr>
          <w:w w:val="110"/>
        </w:rPr>
        <w:t>I</w:t>
      </w:r>
      <w:r>
        <w:rPr>
          <w:spacing w:val="-5"/>
          <w:w w:val="110"/>
        </w:rPr>
        <w:t> </w:t>
      </w:r>
      <w:r>
        <w:rPr>
          <w:w w:val="110"/>
        </w:rPr>
        <w:t>could</w:t>
      </w:r>
      <w:r>
        <w:rPr>
          <w:spacing w:val="-5"/>
          <w:w w:val="110"/>
        </w:rPr>
        <w:t> </w:t>
      </w:r>
      <w:r>
        <w:rPr>
          <w:w w:val="110"/>
        </w:rPr>
        <w:t>buy</w:t>
      </w:r>
      <w:r>
        <w:rPr>
          <w:spacing w:val="-5"/>
          <w:w w:val="110"/>
        </w:rPr>
        <w:t> </w:t>
      </w:r>
      <w:r>
        <w:rPr>
          <w:w w:val="110"/>
        </w:rPr>
        <w:t>it.</w:t>
      </w:r>
      <w:r>
        <w:rPr>
          <w:spacing w:val="-5"/>
          <w:w w:val="110"/>
        </w:rPr>
        <w:t> </w:t>
      </w:r>
      <w:r>
        <w:rPr>
          <w:w w:val="110"/>
        </w:rPr>
        <w:t>But</w:t>
      </w:r>
      <w:r>
        <w:rPr>
          <w:spacing w:val="-5"/>
          <w:w w:val="110"/>
        </w:rPr>
        <w:t> </w:t>
      </w:r>
      <w:r>
        <w:rPr>
          <w:w w:val="110"/>
        </w:rPr>
        <w:t>then</w:t>
      </w:r>
      <w:r>
        <w:rPr>
          <w:spacing w:val="-5"/>
          <w:w w:val="110"/>
        </w:rPr>
        <w:t> </w:t>
      </w:r>
      <w:r>
        <w:rPr>
          <w:w w:val="110"/>
        </w:rPr>
        <w:t>the</w:t>
      </w:r>
      <w:r>
        <w:rPr>
          <w:spacing w:val="-5"/>
          <w:w w:val="110"/>
        </w:rPr>
        <w:t> </w:t>
      </w:r>
      <w:r>
        <w:rPr>
          <w:w w:val="110"/>
        </w:rPr>
        <w:t>mon- ey,</w:t>
      </w:r>
      <w:r>
        <w:rPr>
          <w:spacing w:val="-8"/>
          <w:w w:val="110"/>
        </w:rPr>
        <w:t> </w:t>
      </w:r>
      <w:r>
        <w:rPr>
          <w:w w:val="110"/>
        </w:rPr>
        <w:t>I</w:t>
      </w:r>
      <w:r>
        <w:rPr>
          <w:spacing w:val="-8"/>
          <w:w w:val="110"/>
        </w:rPr>
        <w:t> </w:t>
      </w:r>
      <w:r>
        <w:rPr>
          <w:w w:val="110"/>
        </w:rPr>
        <w:t>could</w:t>
      </w:r>
      <w:r>
        <w:rPr>
          <w:spacing w:val="-8"/>
          <w:w w:val="110"/>
        </w:rPr>
        <w:t> </w:t>
      </w:r>
      <w:r>
        <w:rPr>
          <w:w w:val="110"/>
        </w:rPr>
        <w:t>justify</w:t>
      </w:r>
      <w:r>
        <w:rPr>
          <w:spacing w:val="-8"/>
          <w:w w:val="110"/>
        </w:rPr>
        <w:t> </w:t>
      </w:r>
      <w:r>
        <w:rPr>
          <w:w w:val="110"/>
        </w:rPr>
        <w:t>the</w:t>
      </w:r>
      <w:r>
        <w:rPr>
          <w:spacing w:val="-8"/>
          <w:w w:val="110"/>
        </w:rPr>
        <w:t> </w:t>
      </w:r>
      <w:r>
        <w:rPr>
          <w:w w:val="110"/>
        </w:rPr>
        <w:t>money</w:t>
      </w:r>
      <w:r>
        <w:rPr>
          <w:spacing w:val="-8"/>
          <w:w w:val="110"/>
        </w:rPr>
        <w:t> </w:t>
      </w:r>
      <w:r>
        <w:rPr>
          <w:w w:val="110"/>
        </w:rPr>
        <w:t>only</w:t>
      </w:r>
      <w:r>
        <w:rPr>
          <w:spacing w:val="-8"/>
          <w:w w:val="110"/>
        </w:rPr>
        <w:t> </w:t>
      </w:r>
      <w:r>
        <w:rPr>
          <w:w w:val="110"/>
        </w:rPr>
        <w:t>until</w:t>
      </w:r>
      <w:r>
        <w:rPr>
          <w:spacing w:val="-8"/>
          <w:w w:val="110"/>
        </w:rPr>
        <w:t> </w:t>
      </w:r>
      <w:r>
        <w:rPr>
          <w:w w:val="110"/>
        </w:rPr>
        <w:t>the </w:t>
      </w:r>
      <w:r>
        <w:rPr/>
        <w:t>funding.</w:t>
      </w:r>
      <w:r>
        <w:rPr>
          <w:spacing w:val="16"/>
        </w:rPr>
        <w:t> </w:t>
      </w:r>
      <w:r>
        <w:rPr/>
        <w:t>So</w:t>
      </w:r>
      <w:r>
        <w:rPr>
          <w:spacing w:val="16"/>
        </w:rPr>
        <w:t> </w:t>
      </w:r>
      <w:r>
        <w:rPr/>
        <w:t>let’s</w:t>
      </w:r>
      <w:r>
        <w:rPr>
          <w:spacing w:val="16"/>
        </w:rPr>
        <w:t> </w:t>
      </w:r>
      <w:r>
        <w:rPr/>
        <w:t>say</w:t>
      </w:r>
      <w:r>
        <w:rPr>
          <w:spacing w:val="16"/>
        </w:rPr>
        <w:t> </w:t>
      </w:r>
      <w:r>
        <w:rPr/>
        <w:t>the</w:t>
      </w:r>
      <w:r>
        <w:rPr>
          <w:spacing w:val="16"/>
        </w:rPr>
        <w:t> </w:t>
      </w:r>
      <w:r>
        <w:rPr/>
        <w:t>machine</w:t>
      </w:r>
      <w:r>
        <w:rPr>
          <w:spacing w:val="16"/>
        </w:rPr>
        <w:t> </w:t>
      </w:r>
      <w:r>
        <w:rPr/>
        <w:t>cost</w:t>
      </w:r>
      <w:r>
        <w:rPr>
          <w:spacing w:val="16"/>
        </w:rPr>
        <w:t> </w:t>
      </w:r>
      <w:r>
        <w:rPr/>
        <w:t>€300.</w:t>
      </w:r>
      <w:r>
        <w:rPr>
          <w:spacing w:val="40"/>
        </w:rPr>
        <w:t> </w:t>
      </w:r>
      <w:r>
        <w:rPr/>
        <w:t>I</w:t>
      </w:r>
      <w:r>
        <w:rPr>
          <w:spacing w:val="-6"/>
        </w:rPr>
        <w:t> </w:t>
      </w:r>
      <w:r>
        <w:rPr/>
        <w:t>couldn’t</w:t>
      </w:r>
      <w:r>
        <w:rPr>
          <w:spacing w:val="-6"/>
        </w:rPr>
        <w:t> </w:t>
      </w:r>
      <w:r>
        <w:rPr/>
        <w:t>pay</w:t>
      </w:r>
      <w:r>
        <w:rPr>
          <w:spacing w:val="-6"/>
        </w:rPr>
        <w:t> </w:t>
      </w:r>
      <w:r>
        <w:rPr/>
        <w:t>totally</w:t>
      </w:r>
      <w:r>
        <w:rPr>
          <w:spacing w:val="-6"/>
        </w:rPr>
        <w:t> </w:t>
      </w:r>
      <w:r>
        <w:rPr/>
        <w:t>with</w:t>
      </w:r>
      <w:r>
        <w:rPr>
          <w:spacing w:val="-6"/>
        </w:rPr>
        <w:t> </w:t>
      </w:r>
      <w:r>
        <w:rPr/>
        <w:t>the</w:t>
      </w:r>
      <w:r>
        <w:rPr>
          <w:spacing w:val="-6"/>
        </w:rPr>
        <w:t> </w:t>
      </w:r>
      <w:r>
        <w:rPr/>
        <w:t>funding</w:t>
      </w:r>
      <w:r>
        <w:rPr>
          <w:spacing w:val="-6"/>
        </w:rPr>
        <w:t> </w:t>
      </w:r>
      <w:r>
        <w:rPr/>
        <w:t>because then when the funding is over, either I return the</w:t>
      </w:r>
      <w:r>
        <w:rPr>
          <w:spacing w:val="-5"/>
        </w:rPr>
        <w:t> </w:t>
      </w:r>
      <w:r>
        <w:rPr/>
        <w:t>machine</w:t>
      </w:r>
      <w:r>
        <w:rPr>
          <w:spacing w:val="-5"/>
        </w:rPr>
        <w:t> </w:t>
      </w:r>
      <w:r>
        <w:rPr/>
        <w:t>or</w:t>
      </w:r>
      <w:r>
        <w:rPr>
          <w:spacing w:val="-5"/>
        </w:rPr>
        <w:t> </w:t>
      </w:r>
      <w:r>
        <w:rPr/>
        <w:t>I</w:t>
      </w:r>
      <w:r>
        <w:rPr>
          <w:spacing w:val="-5"/>
        </w:rPr>
        <w:t> </w:t>
      </w:r>
      <w:r>
        <w:rPr/>
        <w:t>pay</w:t>
      </w:r>
      <w:r>
        <w:rPr>
          <w:spacing w:val="-5"/>
        </w:rPr>
        <w:t> </w:t>
      </w:r>
      <w:r>
        <w:rPr/>
        <w:t>it</w:t>
      </w:r>
      <w:r>
        <w:rPr>
          <w:spacing w:val="-5"/>
        </w:rPr>
        <w:t> </w:t>
      </w:r>
      <w:r>
        <w:rPr/>
        <w:t>with</w:t>
      </w:r>
      <w:r>
        <w:rPr>
          <w:spacing w:val="-5"/>
        </w:rPr>
        <w:t> </w:t>
      </w:r>
      <w:r>
        <w:rPr/>
        <w:t>my</w:t>
      </w:r>
      <w:r>
        <w:rPr>
          <w:spacing w:val="-5"/>
        </w:rPr>
        <w:t> </w:t>
      </w:r>
      <w:r>
        <w:rPr/>
        <w:t>money.</w:t>
      </w:r>
      <w:r>
        <w:rPr>
          <w:spacing w:val="-5"/>
        </w:rPr>
        <w:t> </w:t>
      </w:r>
      <w:r>
        <w:rPr/>
        <w:t>I</w:t>
      </w:r>
      <w:r>
        <w:rPr>
          <w:spacing w:val="-5"/>
        </w:rPr>
        <w:t> </w:t>
      </w:r>
      <w:r>
        <w:rPr/>
        <w:t>don’t </w:t>
      </w:r>
      <w:r>
        <w:rPr>
          <w:w w:val="110"/>
        </w:rPr>
        <w:t>know with which calculation, which was </w:t>
      </w:r>
      <w:r>
        <w:rPr/>
        <w:t>quite stupid. So nobody bought any machine, because it was clear that you couldn’t rent it.</w:t>
      </w:r>
      <w:r>
        <w:rPr>
          <w:spacing w:val="80"/>
          <w:w w:val="110"/>
        </w:rPr>
        <w:t> </w:t>
      </w:r>
      <w:r>
        <w:rPr>
          <w:w w:val="110"/>
        </w:rPr>
        <w:t>I</w:t>
      </w:r>
      <w:r>
        <w:rPr>
          <w:spacing w:val="-2"/>
          <w:w w:val="110"/>
        </w:rPr>
        <w:t> </w:t>
      </w:r>
      <w:r>
        <w:rPr>
          <w:w w:val="110"/>
        </w:rPr>
        <w:t>mean,</w:t>
      </w:r>
      <w:r>
        <w:rPr>
          <w:spacing w:val="-2"/>
          <w:w w:val="110"/>
        </w:rPr>
        <w:t> </w:t>
      </w:r>
      <w:r>
        <w:rPr>
          <w:w w:val="110"/>
        </w:rPr>
        <w:t>we</w:t>
      </w:r>
      <w:r>
        <w:rPr>
          <w:spacing w:val="-2"/>
          <w:w w:val="110"/>
        </w:rPr>
        <w:t> </w:t>
      </w:r>
      <w:r>
        <w:rPr>
          <w:w w:val="110"/>
        </w:rPr>
        <w:t>couldn’t</w:t>
      </w:r>
      <w:r>
        <w:rPr>
          <w:spacing w:val="-2"/>
          <w:w w:val="110"/>
        </w:rPr>
        <w:t> </w:t>
      </w:r>
      <w:r>
        <w:rPr>
          <w:w w:val="110"/>
        </w:rPr>
        <w:t>rent</w:t>
      </w:r>
      <w:r>
        <w:rPr>
          <w:spacing w:val="-2"/>
          <w:w w:val="110"/>
        </w:rPr>
        <w:t> </w:t>
      </w:r>
      <w:r>
        <w:rPr>
          <w:w w:val="110"/>
        </w:rPr>
        <w:t>anything.</w:t>
      </w:r>
      <w:r>
        <w:rPr>
          <w:spacing w:val="-2"/>
          <w:w w:val="110"/>
        </w:rPr>
        <w:t> </w:t>
      </w:r>
      <w:r>
        <w:rPr>
          <w:w w:val="110"/>
        </w:rPr>
        <w:t>So</w:t>
      </w:r>
      <w:r>
        <w:rPr>
          <w:spacing w:val="-2"/>
          <w:w w:val="110"/>
        </w:rPr>
        <w:t> </w:t>
      </w:r>
      <w:r>
        <w:rPr>
          <w:w w:val="110"/>
        </w:rPr>
        <w:t>that </w:t>
      </w:r>
      <w:r>
        <w:rPr/>
        <w:t>money then they understood that it was a bit weird. So we use them in another way, for ex- ample,</w:t>
      </w:r>
      <w:r>
        <w:rPr>
          <w:spacing w:val="-3"/>
        </w:rPr>
        <w:t> </w:t>
      </w:r>
      <w:r>
        <w:rPr/>
        <w:t>to</w:t>
      </w:r>
      <w:r>
        <w:rPr>
          <w:spacing w:val="-3"/>
        </w:rPr>
        <w:t> </w:t>
      </w:r>
      <w:r>
        <w:rPr/>
        <w:t>pay</w:t>
      </w:r>
      <w:r>
        <w:rPr>
          <w:spacing w:val="-3"/>
        </w:rPr>
        <w:t> </w:t>
      </w:r>
      <w:r>
        <w:rPr/>
        <w:t>for</w:t>
      </w:r>
      <w:r>
        <w:rPr>
          <w:spacing w:val="-3"/>
        </w:rPr>
        <w:t> </w:t>
      </w:r>
      <w:r>
        <w:rPr/>
        <w:t>Google</w:t>
      </w:r>
      <w:r>
        <w:rPr>
          <w:spacing w:val="-3"/>
        </w:rPr>
        <w:t> </w:t>
      </w:r>
      <w:r>
        <w:rPr/>
        <w:t>storage,</w:t>
      </w:r>
      <w:r>
        <w:rPr>
          <w:spacing w:val="-3"/>
        </w:rPr>
        <w:t> </w:t>
      </w:r>
      <w:r>
        <w:rPr/>
        <w:t>the</w:t>
      </w:r>
      <w:r>
        <w:rPr>
          <w:spacing w:val="-3"/>
        </w:rPr>
        <w:t> </w:t>
      </w:r>
      <w:r>
        <w:rPr/>
        <w:t>mail,</w:t>
      </w:r>
      <w:r>
        <w:rPr>
          <w:spacing w:val="-3"/>
        </w:rPr>
        <w:t> </w:t>
      </w:r>
      <w:r>
        <w:rPr/>
        <w:t>we </w:t>
      </w:r>
      <w:r>
        <w:rPr>
          <w:spacing w:val="2"/>
        </w:rPr>
        <w:t>pay</w:t>
      </w:r>
      <w:r>
        <w:rPr>
          <w:spacing w:val="-2"/>
        </w:rPr>
        <w:t> </w:t>
      </w:r>
      <w:r>
        <w:rPr>
          <w:spacing w:val="2"/>
        </w:rPr>
        <w:t>for</w:t>
      </w:r>
      <w:r>
        <w:rPr>
          <w:spacing w:val="-2"/>
        </w:rPr>
        <w:t> </w:t>
      </w:r>
      <w:r>
        <w:rPr>
          <w:spacing w:val="2"/>
        </w:rPr>
        <w:t>those</w:t>
      </w:r>
      <w:r>
        <w:rPr>
          <w:spacing w:val="-2"/>
        </w:rPr>
        <w:t> </w:t>
      </w:r>
      <w:r>
        <w:rPr>
          <w:spacing w:val="2"/>
        </w:rPr>
        <w:t>types</w:t>
      </w:r>
      <w:r>
        <w:rPr>
          <w:spacing w:val="-1"/>
        </w:rPr>
        <w:t> </w:t>
      </w:r>
      <w:r>
        <w:rPr>
          <w:spacing w:val="2"/>
        </w:rPr>
        <w:t>of</w:t>
      </w:r>
      <w:r>
        <w:rPr>
          <w:spacing w:val="-2"/>
        </w:rPr>
        <w:t> </w:t>
      </w:r>
      <w:r>
        <w:rPr>
          <w:spacing w:val="2"/>
        </w:rPr>
        <w:t>things</w:t>
      </w:r>
      <w:r>
        <w:rPr>
          <w:spacing w:val="-2"/>
        </w:rPr>
        <w:t> </w:t>
      </w:r>
      <w:r>
        <w:rPr>
          <w:spacing w:val="2"/>
        </w:rPr>
        <w:t>and</w:t>
      </w:r>
      <w:r>
        <w:rPr>
          <w:spacing w:val="-2"/>
        </w:rPr>
        <w:t> </w:t>
      </w:r>
      <w:r>
        <w:rPr>
          <w:spacing w:val="2"/>
        </w:rPr>
        <w:t>then</w:t>
      </w:r>
      <w:r>
        <w:rPr>
          <w:spacing w:val="-1"/>
        </w:rPr>
        <w:t> </w:t>
      </w:r>
      <w:r>
        <w:rPr>
          <w:spacing w:val="2"/>
        </w:rPr>
        <w:t>we</w:t>
      </w:r>
      <w:r>
        <w:rPr>
          <w:spacing w:val="-2"/>
        </w:rPr>
        <w:t> </w:t>
      </w:r>
      <w:r>
        <w:rPr>
          <w:spacing w:val="-5"/>
        </w:rPr>
        <w:t>use</w:t>
      </w:r>
    </w:p>
    <w:p>
      <w:pPr>
        <w:pStyle w:val="BodyText"/>
        <w:spacing w:after="0" w:line="372" w:lineRule="auto"/>
        <w:jc w:val="both"/>
        <w:sectPr>
          <w:pgSz w:w="8370" w:h="11830"/>
          <w:pgMar w:header="290" w:footer="0" w:top="600" w:bottom="280" w:left="0" w:right="566"/>
          <w:cols w:num="3" w:equalWidth="0">
            <w:col w:w="537" w:space="52"/>
            <w:col w:w="3529" w:space="67"/>
            <w:col w:w="3619"/>
          </w:cols>
        </w:sectPr>
      </w:pPr>
    </w:p>
    <w:p>
      <w:pPr>
        <w:pStyle w:val="BodyText"/>
        <w:spacing w:line="372" w:lineRule="auto" w:before="88"/>
        <w:ind w:left="27"/>
        <w:jc w:val="both"/>
      </w:pPr>
      <w:bookmarkStart w:name="8ba1fadd8f13bf3da19368942894da5241d90a2f" w:id="143"/>
      <w:bookmarkEnd w:id="143"/>
      <w:r>
        <w:rPr/>
      </w:r>
      <w:r>
        <w:rPr/>
        <w:t>them for other stuA. And then there was other </w:t>
      </w:r>
      <w:r>
        <w:rPr>
          <w:w w:val="105"/>
        </w:rPr>
        <w:t>money,</w:t>
      </w:r>
      <w:r>
        <w:rPr>
          <w:spacing w:val="-12"/>
          <w:w w:val="105"/>
        </w:rPr>
        <w:t> </w:t>
      </w:r>
      <w:r>
        <w:rPr>
          <w:w w:val="105"/>
        </w:rPr>
        <w:t>€250</w:t>
      </w:r>
      <w:r>
        <w:rPr>
          <w:spacing w:val="-11"/>
          <w:w w:val="105"/>
        </w:rPr>
        <w:t> </w:t>
      </w:r>
      <w:r>
        <w:rPr>
          <w:w w:val="105"/>
        </w:rPr>
        <w:t>per</w:t>
      </w:r>
      <w:r>
        <w:rPr>
          <w:spacing w:val="-12"/>
          <w:w w:val="105"/>
        </w:rPr>
        <w:t> </w:t>
      </w:r>
      <w:r>
        <w:rPr>
          <w:w w:val="105"/>
        </w:rPr>
        <w:t>month</w:t>
      </w:r>
      <w:r>
        <w:rPr>
          <w:spacing w:val="-11"/>
          <w:w w:val="105"/>
        </w:rPr>
        <w:t> </w:t>
      </w:r>
      <w:r>
        <w:rPr>
          <w:w w:val="105"/>
        </w:rPr>
        <w:t>that</w:t>
      </w:r>
      <w:r>
        <w:rPr>
          <w:spacing w:val="-12"/>
          <w:w w:val="105"/>
        </w:rPr>
        <w:t> </w:t>
      </w:r>
      <w:r>
        <w:rPr>
          <w:w w:val="105"/>
        </w:rPr>
        <w:t>was</w:t>
      </w:r>
      <w:r>
        <w:rPr>
          <w:spacing w:val="-11"/>
          <w:w w:val="105"/>
        </w:rPr>
        <w:t> </w:t>
      </w:r>
      <w:r>
        <w:rPr>
          <w:w w:val="105"/>
        </w:rPr>
        <w:t>kind</w:t>
      </w:r>
      <w:r>
        <w:rPr>
          <w:spacing w:val="-12"/>
          <w:w w:val="105"/>
        </w:rPr>
        <w:t> </w:t>
      </w:r>
      <w:r>
        <w:rPr>
          <w:w w:val="105"/>
        </w:rPr>
        <w:t>of</w:t>
      </w:r>
      <w:r>
        <w:rPr>
          <w:spacing w:val="-11"/>
          <w:w w:val="105"/>
        </w:rPr>
        <w:t> </w:t>
      </w:r>
      <w:r>
        <w:rPr>
          <w:w w:val="105"/>
        </w:rPr>
        <w:t>free of justification, which was nice. So we </w:t>
      </w:r>
      <w:r>
        <w:rPr>
          <w:w w:val="105"/>
        </w:rPr>
        <w:t>took them and we used them because we used everything,</w:t>
      </w:r>
      <w:r>
        <w:rPr>
          <w:spacing w:val="-3"/>
          <w:w w:val="105"/>
        </w:rPr>
        <w:t> </w:t>
      </w:r>
      <w:r>
        <w:rPr>
          <w:w w:val="105"/>
        </w:rPr>
        <w:t>actually.</w:t>
      </w:r>
      <w:r>
        <w:rPr>
          <w:spacing w:val="-3"/>
          <w:w w:val="105"/>
        </w:rPr>
        <w:t> </w:t>
      </w:r>
      <w:r>
        <w:rPr>
          <w:w w:val="105"/>
        </w:rPr>
        <w:t>So</w:t>
      </w:r>
      <w:r>
        <w:rPr>
          <w:spacing w:val="-3"/>
          <w:w w:val="105"/>
        </w:rPr>
        <w:t> </w:t>
      </w:r>
      <w:r>
        <w:rPr>
          <w:w w:val="105"/>
        </w:rPr>
        <w:t>we</w:t>
      </w:r>
      <w:r>
        <w:rPr>
          <w:spacing w:val="-3"/>
          <w:w w:val="105"/>
        </w:rPr>
        <w:t> </w:t>
      </w:r>
      <w:r>
        <w:rPr>
          <w:w w:val="105"/>
        </w:rPr>
        <w:t>kind</w:t>
      </w:r>
      <w:r>
        <w:rPr>
          <w:spacing w:val="-3"/>
          <w:w w:val="105"/>
        </w:rPr>
        <w:t> </w:t>
      </w:r>
      <w:r>
        <w:rPr>
          <w:w w:val="105"/>
        </w:rPr>
        <w:t>of</w:t>
      </w:r>
      <w:r>
        <w:rPr>
          <w:spacing w:val="-3"/>
          <w:w w:val="105"/>
        </w:rPr>
        <w:t> </w:t>
      </w:r>
      <w:r>
        <w:rPr>
          <w:w w:val="105"/>
        </w:rPr>
        <w:t>left</w:t>
      </w:r>
      <w:r>
        <w:rPr>
          <w:spacing w:val="-3"/>
          <w:w w:val="105"/>
        </w:rPr>
        <w:t> </w:t>
      </w:r>
      <w:r>
        <w:rPr>
          <w:w w:val="105"/>
        </w:rPr>
        <w:t>only probably €200 that we didn’t use. Because </w:t>
      </w:r>
      <w:r>
        <w:rPr>
          <w:spacing w:val="-2"/>
          <w:w w:val="105"/>
        </w:rPr>
        <w:t>also,</w:t>
      </w:r>
      <w:r>
        <w:rPr>
          <w:spacing w:val="-9"/>
          <w:w w:val="105"/>
        </w:rPr>
        <w:t> </w:t>
      </w:r>
      <w:r>
        <w:rPr>
          <w:spacing w:val="-2"/>
          <w:w w:val="105"/>
        </w:rPr>
        <w:t>the</w:t>
      </w:r>
      <w:r>
        <w:rPr>
          <w:spacing w:val="-9"/>
          <w:w w:val="105"/>
        </w:rPr>
        <w:t> </w:t>
      </w:r>
      <w:r>
        <w:rPr>
          <w:spacing w:val="-2"/>
          <w:w w:val="105"/>
        </w:rPr>
        <w:t>other</w:t>
      </w:r>
      <w:r>
        <w:rPr>
          <w:spacing w:val="-9"/>
          <w:w w:val="105"/>
        </w:rPr>
        <w:t> </w:t>
      </w:r>
      <w:r>
        <w:rPr>
          <w:spacing w:val="-2"/>
          <w:w w:val="105"/>
        </w:rPr>
        <w:t>thing</w:t>
      </w:r>
      <w:r>
        <w:rPr>
          <w:spacing w:val="-9"/>
          <w:w w:val="105"/>
        </w:rPr>
        <w:t> </w:t>
      </w:r>
      <w:r>
        <w:rPr>
          <w:spacing w:val="-2"/>
          <w:w w:val="105"/>
        </w:rPr>
        <w:t>is</w:t>
      </w:r>
      <w:r>
        <w:rPr>
          <w:spacing w:val="-9"/>
          <w:w w:val="105"/>
        </w:rPr>
        <w:t> </w:t>
      </w:r>
      <w:r>
        <w:rPr>
          <w:spacing w:val="-2"/>
          <w:w w:val="105"/>
        </w:rPr>
        <w:t>that</w:t>
      </w:r>
      <w:r>
        <w:rPr>
          <w:spacing w:val="-9"/>
          <w:w w:val="105"/>
        </w:rPr>
        <w:t> </w:t>
      </w:r>
      <w:r>
        <w:rPr>
          <w:spacing w:val="-2"/>
          <w:w w:val="105"/>
        </w:rPr>
        <w:t>if</w:t>
      </w:r>
      <w:r>
        <w:rPr>
          <w:spacing w:val="-9"/>
          <w:w w:val="105"/>
        </w:rPr>
        <w:t> </w:t>
      </w:r>
      <w:r>
        <w:rPr>
          <w:spacing w:val="-2"/>
          <w:w w:val="105"/>
        </w:rPr>
        <w:t>you</w:t>
      </w:r>
      <w:r>
        <w:rPr>
          <w:spacing w:val="-9"/>
          <w:w w:val="105"/>
        </w:rPr>
        <w:t> </w:t>
      </w:r>
      <w:r>
        <w:rPr>
          <w:spacing w:val="-2"/>
          <w:w w:val="105"/>
        </w:rPr>
        <w:t>don’t</w:t>
      </w:r>
      <w:r>
        <w:rPr>
          <w:spacing w:val="-9"/>
          <w:w w:val="105"/>
        </w:rPr>
        <w:t> </w:t>
      </w:r>
      <w:r>
        <w:rPr>
          <w:spacing w:val="-2"/>
          <w:w w:val="105"/>
        </w:rPr>
        <w:t>use</w:t>
      </w:r>
      <w:r>
        <w:rPr>
          <w:spacing w:val="-9"/>
          <w:w w:val="105"/>
        </w:rPr>
        <w:t> </w:t>
      </w:r>
      <w:r>
        <w:rPr>
          <w:spacing w:val="-2"/>
          <w:w w:val="105"/>
        </w:rPr>
        <w:t>all </w:t>
      </w:r>
      <w:r>
        <w:rPr>
          <w:w w:val="105"/>
        </w:rPr>
        <w:t>of</w:t>
      </w:r>
      <w:r>
        <w:rPr>
          <w:spacing w:val="-3"/>
          <w:w w:val="105"/>
        </w:rPr>
        <w:t> </w:t>
      </w:r>
      <w:r>
        <w:rPr>
          <w:w w:val="105"/>
        </w:rPr>
        <w:t>them,</w:t>
      </w:r>
      <w:r>
        <w:rPr>
          <w:spacing w:val="-3"/>
          <w:w w:val="105"/>
        </w:rPr>
        <w:t> </w:t>
      </w:r>
      <w:r>
        <w:rPr>
          <w:w w:val="105"/>
        </w:rPr>
        <w:t>you</w:t>
      </w:r>
      <w:r>
        <w:rPr>
          <w:spacing w:val="-3"/>
          <w:w w:val="105"/>
        </w:rPr>
        <w:t> </w:t>
      </w:r>
      <w:r>
        <w:rPr>
          <w:w w:val="105"/>
        </w:rPr>
        <w:t>don’t</w:t>
      </w:r>
      <w:r>
        <w:rPr>
          <w:spacing w:val="-3"/>
          <w:w w:val="105"/>
        </w:rPr>
        <w:t> </w:t>
      </w:r>
      <w:r>
        <w:rPr>
          <w:w w:val="105"/>
        </w:rPr>
        <w:t>get</w:t>
      </w:r>
      <w:r>
        <w:rPr>
          <w:spacing w:val="-3"/>
          <w:w w:val="105"/>
        </w:rPr>
        <w:t> </w:t>
      </w:r>
      <w:r>
        <w:rPr>
          <w:w w:val="105"/>
        </w:rPr>
        <w:t>them</w:t>
      </w:r>
      <w:r>
        <w:rPr>
          <w:spacing w:val="-3"/>
          <w:w w:val="105"/>
        </w:rPr>
        <w:t> </w:t>
      </w:r>
      <w:r>
        <w:rPr>
          <w:w w:val="105"/>
        </w:rPr>
        <w:t>for</w:t>
      </w:r>
      <w:r>
        <w:rPr>
          <w:spacing w:val="-3"/>
          <w:w w:val="105"/>
        </w:rPr>
        <w:t> </w:t>
      </w:r>
      <w:r>
        <w:rPr>
          <w:w w:val="105"/>
        </w:rPr>
        <w:t>free.</w:t>
      </w:r>
      <w:r>
        <w:rPr>
          <w:spacing w:val="-3"/>
          <w:w w:val="105"/>
        </w:rPr>
        <w:t> </w:t>
      </w:r>
      <w:r>
        <w:rPr>
          <w:w w:val="105"/>
        </w:rPr>
        <w:t>So</w:t>
      </w:r>
      <w:r>
        <w:rPr>
          <w:spacing w:val="-3"/>
          <w:w w:val="105"/>
        </w:rPr>
        <w:t> </w:t>
      </w:r>
      <w:r>
        <w:rPr>
          <w:w w:val="105"/>
        </w:rPr>
        <w:t>you </w:t>
      </w:r>
      <w:r>
        <w:rPr>
          <w:spacing w:val="-2"/>
          <w:w w:val="105"/>
        </w:rPr>
        <w:t>should</w:t>
      </w:r>
      <w:r>
        <w:rPr>
          <w:spacing w:val="-10"/>
          <w:w w:val="105"/>
        </w:rPr>
        <w:t> </w:t>
      </w:r>
      <w:r>
        <w:rPr>
          <w:spacing w:val="-2"/>
          <w:w w:val="105"/>
        </w:rPr>
        <w:t>really</w:t>
      </w:r>
      <w:r>
        <w:rPr>
          <w:spacing w:val="-9"/>
          <w:w w:val="105"/>
        </w:rPr>
        <w:t> </w:t>
      </w:r>
      <w:r>
        <w:rPr>
          <w:spacing w:val="-2"/>
          <w:w w:val="105"/>
        </w:rPr>
        <w:t>use</w:t>
      </w:r>
      <w:r>
        <w:rPr>
          <w:spacing w:val="-10"/>
          <w:w w:val="105"/>
        </w:rPr>
        <w:t> </w:t>
      </w:r>
      <w:r>
        <w:rPr>
          <w:spacing w:val="-2"/>
          <w:w w:val="105"/>
        </w:rPr>
        <w:t>until</w:t>
      </w:r>
      <w:r>
        <w:rPr>
          <w:spacing w:val="-9"/>
          <w:w w:val="105"/>
        </w:rPr>
        <w:t> </w:t>
      </w:r>
      <w:r>
        <w:rPr>
          <w:spacing w:val="-2"/>
          <w:w w:val="105"/>
        </w:rPr>
        <w:t>the</w:t>
      </w:r>
      <w:r>
        <w:rPr>
          <w:spacing w:val="-10"/>
          <w:w w:val="105"/>
        </w:rPr>
        <w:t> </w:t>
      </w:r>
      <w:r>
        <w:rPr>
          <w:spacing w:val="-2"/>
          <w:w w:val="105"/>
        </w:rPr>
        <w:t>last</w:t>
      </w:r>
      <w:r>
        <w:rPr>
          <w:spacing w:val="-9"/>
          <w:w w:val="105"/>
        </w:rPr>
        <w:t> </w:t>
      </w:r>
      <w:r>
        <w:rPr>
          <w:spacing w:val="-2"/>
          <w:w w:val="105"/>
        </w:rPr>
        <w:t>euro</w:t>
      </w:r>
      <w:r>
        <w:rPr>
          <w:spacing w:val="-10"/>
          <w:w w:val="105"/>
        </w:rPr>
        <w:t> </w:t>
      </w:r>
      <w:r>
        <w:rPr>
          <w:spacing w:val="-2"/>
          <w:w w:val="105"/>
        </w:rPr>
        <w:t>in</w:t>
      </w:r>
      <w:r>
        <w:rPr>
          <w:spacing w:val="-9"/>
          <w:w w:val="105"/>
        </w:rPr>
        <w:t> </w:t>
      </w:r>
      <w:r>
        <w:rPr>
          <w:spacing w:val="-2"/>
          <w:w w:val="105"/>
        </w:rPr>
        <w:t>order</w:t>
      </w:r>
      <w:r>
        <w:rPr>
          <w:spacing w:val="-10"/>
          <w:w w:val="105"/>
        </w:rPr>
        <w:t> </w:t>
      </w:r>
      <w:r>
        <w:rPr>
          <w:spacing w:val="-2"/>
          <w:w w:val="105"/>
        </w:rPr>
        <w:t>to </w:t>
      </w:r>
      <w:r>
        <w:rPr>
          <w:w w:val="105"/>
        </w:rPr>
        <w:t>say</w:t>
      </w:r>
      <w:r>
        <w:rPr>
          <w:spacing w:val="-9"/>
          <w:w w:val="105"/>
        </w:rPr>
        <w:t> </w:t>
      </w:r>
      <w:r>
        <w:rPr>
          <w:w w:val="105"/>
        </w:rPr>
        <w:t>I’m</w:t>
      </w:r>
      <w:r>
        <w:rPr>
          <w:spacing w:val="-9"/>
          <w:w w:val="105"/>
        </w:rPr>
        <w:t> </w:t>
      </w:r>
      <w:r>
        <w:rPr>
          <w:w w:val="105"/>
        </w:rPr>
        <w:t>done,</w:t>
      </w:r>
      <w:r>
        <w:rPr>
          <w:spacing w:val="-9"/>
          <w:w w:val="105"/>
        </w:rPr>
        <w:t> </w:t>
      </w:r>
      <w:r>
        <w:rPr>
          <w:w w:val="105"/>
        </w:rPr>
        <w:t>we</w:t>
      </w:r>
      <w:r>
        <w:rPr>
          <w:spacing w:val="-9"/>
          <w:w w:val="105"/>
        </w:rPr>
        <w:t> </w:t>
      </w:r>
      <w:r>
        <w:rPr>
          <w:w w:val="105"/>
        </w:rPr>
        <w:t>probably</w:t>
      </w:r>
      <w:r>
        <w:rPr>
          <w:spacing w:val="-9"/>
          <w:w w:val="105"/>
        </w:rPr>
        <w:t> </w:t>
      </w:r>
      <w:r>
        <w:rPr>
          <w:w w:val="105"/>
        </w:rPr>
        <w:t>left</w:t>
      </w:r>
      <w:r>
        <w:rPr>
          <w:spacing w:val="-9"/>
          <w:w w:val="105"/>
        </w:rPr>
        <w:t> </w:t>
      </w:r>
      <w:r>
        <w:rPr>
          <w:w w:val="105"/>
        </w:rPr>
        <w:t>€200</w:t>
      </w:r>
      <w:r>
        <w:rPr>
          <w:spacing w:val="-9"/>
          <w:w w:val="105"/>
        </w:rPr>
        <w:t> </w:t>
      </w:r>
      <w:r>
        <w:rPr>
          <w:w w:val="105"/>
        </w:rPr>
        <w:t>unused. </w:t>
      </w:r>
      <w:r>
        <w:rPr/>
        <w:t>So</w:t>
      </w:r>
      <w:r>
        <w:rPr>
          <w:spacing w:val="-4"/>
        </w:rPr>
        <w:t> </w:t>
      </w:r>
      <w:r>
        <w:rPr/>
        <w:t>for</w:t>
      </w:r>
      <w:r>
        <w:rPr>
          <w:spacing w:val="-4"/>
        </w:rPr>
        <w:t> </w:t>
      </w:r>
      <w:r>
        <w:rPr/>
        <w:t>the</w:t>
      </w:r>
      <w:r>
        <w:rPr>
          <w:spacing w:val="-4"/>
        </w:rPr>
        <w:t> </w:t>
      </w:r>
      <w:r>
        <w:rPr/>
        <w:t>machine</w:t>
      </w:r>
      <w:r>
        <w:rPr>
          <w:spacing w:val="-4"/>
        </w:rPr>
        <w:t> </w:t>
      </w:r>
      <w:r>
        <w:rPr/>
        <w:t>part,</w:t>
      </w:r>
      <w:r>
        <w:rPr>
          <w:spacing w:val="-4"/>
        </w:rPr>
        <w:t> </w:t>
      </w:r>
      <w:r>
        <w:rPr/>
        <w:t>I</w:t>
      </w:r>
      <w:r>
        <w:rPr>
          <w:spacing w:val="-4"/>
        </w:rPr>
        <w:t> </w:t>
      </w:r>
      <w:r>
        <w:rPr/>
        <w:t>think</w:t>
      </w:r>
      <w:r>
        <w:rPr>
          <w:spacing w:val="-4"/>
        </w:rPr>
        <w:t> </w:t>
      </w:r>
      <w:r>
        <w:rPr/>
        <w:t>that</w:t>
      </w:r>
      <w:r>
        <w:rPr>
          <w:spacing w:val="-4"/>
        </w:rPr>
        <w:t> </w:t>
      </w:r>
      <w:r>
        <w:rPr/>
        <w:t>very</w:t>
      </w:r>
      <w:r>
        <w:rPr>
          <w:spacing w:val="-4"/>
        </w:rPr>
        <w:t> </w:t>
      </w:r>
      <w:r>
        <w:rPr/>
        <w:t>simi- lar</w:t>
      </w:r>
      <w:r>
        <w:rPr>
          <w:spacing w:val="-8"/>
        </w:rPr>
        <w:t> </w:t>
      </w:r>
      <w:r>
        <w:rPr/>
        <w:t>to</w:t>
      </w:r>
      <w:r>
        <w:rPr>
          <w:spacing w:val="-8"/>
        </w:rPr>
        <w:t> </w:t>
      </w:r>
      <w:r>
        <w:rPr/>
        <w:t>Taiwan,</w:t>
      </w:r>
      <w:r>
        <w:rPr>
          <w:spacing w:val="-8"/>
        </w:rPr>
        <w:t> </w:t>
      </w:r>
      <w:r>
        <w:rPr/>
        <w:t>we</w:t>
      </w:r>
      <w:r>
        <w:rPr>
          <w:spacing w:val="-8"/>
        </w:rPr>
        <w:t> </w:t>
      </w:r>
      <w:r>
        <w:rPr/>
        <w:t>also</w:t>
      </w:r>
      <w:r>
        <w:rPr>
          <w:spacing w:val="-8"/>
        </w:rPr>
        <w:t> </w:t>
      </w:r>
      <w:r>
        <w:rPr/>
        <w:t>can’t</w:t>
      </w:r>
      <w:r>
        <w:rPr>
          <w:spacing w:val="-8"/>
        </w:rPr>
        <w:t> </w:t>
      </w:r>
      <w:r>
        <w:rPr/>
        <w:t>use</w:t>
      </w:r>
      <w:r>
        <w:rPr>
          <w:spacing w:val="-8"/>
        </w:rPr>
        <w:t> </w:t>
      </w:r>
      <w:r>
        <w:rPr/>
        <w:t>funding</w:t>
      </w:r>
      <w:r>
        <w:rPr>
          <w:spacing w:val="-8"/>
        </w:rPr>
        <w:t> </w:t>
      </w:r>
      <w:r>
        <w:rPr/>
        <w:t>to</w:t>
      </w:r>
      <w:r>
        <w:rPr>
          <w:spacing w:val="-8"/>
        </w:rPr>
        <w:t> </w:t>
      </w:r>
      <w:r>
        <w:rPr/>
        <w:t>buy </w:t>
      </w:r>
      <w:r>
        <w:rPr>
          <w:w w:val="105"/>
        </w:rPr>
        <w:t>machines, like personal belongings. They think</w:t>
      </w:r>
      <w:r>
        <w:rPr>
          <w:spacing w:val="-7"/>
          <w:w w:val="105"/>
        </w:rPr>
        <w:t> </w:t>
      </w:r>
      <w:r>
        <w:rPr>
          <w:w w:val="105"/>
        </w:rPr>
        <w:t>that’s</w:t>
      </w:r>
      <w:r>
        <w:rPr>
          <w:spacing w:val="-7"/>
          <w:w w:val="105"/>
        </w:rPr>
        <w:t> </w:t>
      </w:r>
      <w:r>
        <w:rPr>
          <w:w w:val="105"/>
        </w:rPr>
        <w:t>personal</w:t>
      </w:r>
      <w:r>
        <w:rPr>
          <w:spacing w:val="-7"/>
          <w:w w:val="105"/>
        </w:rPr>
        <w:t> </w:t>
      </w:r>
      <w:r>
        <w:rPr>
          <w:w w:val="105"/>
        </w:rPr>
        <w:t>belongings.</w:t>
      </w:r>
    </w:p>
    <w:p>
      <w:pPr>
        <w:pStyle w:val="BodyText"/>
        <w:spacing w:line="372" w:lineRule="auto" w:before="88"/>
        <w:ind w:left="27" w:right="716" w:firstLine="283"/>
        <w:jc w:val="both"/>
      </w:pPr>
      <w:r>
        <w:rPr/>
        <w:br w:type="column"/>
      </w:r>
      <w:r>
        <w:rPr>
          <w:w w:val="110"/>
        </w:rPr>
        <w:t>G:</w:t>
      </w:r>
      <w:r>
        <w:rPr>
          <w:w w:val="110"/>
        </w:rPr>
        <w:t> They</w:t>
      </w:r>
      <w:r>
        <w:rPr>
          <w:w w:val="110"/>
        </w:rPr>
        <w:t> probably</w:t>
      </w:r>
      <w:r>
        <w:rPr>
          <w:w w:val="110"/>
        </w:rPr>
        <w:t> changed</w:t>
      </w:r>
      <w:r>
        <w:rPr>
          <w:w w:val="110"/>
        </w:rPr>
        <w:t> it.</w:t>
      </w:r>
      <w:r>
        <w:rPr>
          <w:w w:val="110"/>
        </w:rPr>
        <w:t> </w:t>
      </w:r>
      <w:r>
        <w:rPr>
          <w:w w:val="110"/>
        </w:rPr>
        <w:t>They changed many things in the second call, </w:t>
      </w:r>
      <w:r>
        <w:rPr/>
        <w:t>which</w:t>
      </w:r>
      <w:r>
        <w:rPr>
          <w:spacing w:val="-1"/>
        </w:rPr>
        <w:t> </w:t>
      </w:r>
      <w:r>
        <w:rPr/>
        <w:t>is</w:t>
      </w:r>
      <w:r>
        <w:rPr>
          <w:spacing w:val="-1"/>
        </w:rPr>
        <w:t> </w:t>
      </w:r>
      <w:r>
        <w:rPr/>
        <w:t>fair.</w:t>
      </w:r>
      <w:r>
        <w:rPr>
          <w:spacing w:val="-1"/>
        </w:rPr>
        <w:t> </w:t>
      </w:r>
      <w:r>
        <w:rPr/>
        <w:t>Because</w:t>
      </w:r>
      <w:r>
        <w:rPr>
          <w:spacing w:val="-1"/>
        </w:rPr>
        <w:t> </w:t>
      </w:r>
      <w:r>
        <w:rPr/>
        <w:t>if</w:t>
      </w:r>
      <w:r>
        <w:rPr>
          <w:spacing w:val="-1"/>
        </w:rPr>
        <w:t> </w:t>
      </w:r>
      <w:r>
        <w:rPr/>
        <w:t>they</w:t>
      </w:r>
      <w:r>
        <w:rPr>
          <w:spacing w:val="-1"/>
        </w:rPr>
        <w:t> </w:t>
      </w:r>
      <w:r>
        <w:rPr/>
        <w:t>don’t</w:t>
      </w:r>
      <w:r>
        <w:rPr>
          <w:spacing w:val="-1"/>
        </w:rPr>
        <w:t> </w:t>
      </w:r>
      <w:r>
        <w:rPr/>
        <w:t>learn</w:t>
      </w:r>
      <w:r>
        <w:rPr>
          <w:spacing w:val="-1"/>
        </w:rPr>
        <w:t> </w:t>
      </w:r>
      <w:r>
        <w:rPr/>
        <w:t>from the first, then it doesn’t make sense. At least </w:t>
      </w:r>
      <w:r>
        <w:rPr>
          <w:w w:val="110"/>
        </w:rPr>
        <w:t>they</w:t>
      </w:r>
      <w:r>
        <w:rPr>
          <w:spacing w:val="-3"/>
          <w:w w:val="110"/>
        </w:rPr>
        <w:t> </w:t>
      </w:r>
      <w:r>
        <w:rPr>
          <w:w w:val="110"/>
        </w:rPr>
        <w:t>made</w:t>
      </w:r>
      <w:r>
        <w:rPr>
          <w:spacing w:val="-3"/>
          <w:w w:val="110"/>
        </w:rPr>
        <w:t> </w:t>
      </w:r>
      <w:r>
        <w:rPr>
          <w:w w:val="110"/>
        </w:rPr>
        <w:t>it</w:t>
      </w:r>
      <w:r>
        <w:rPr>
          <w:spacing w:val="-3"/>
          <w:w w:val="110"/>
        </w:rPr>
        <w:t> </w:t>
      </w:r>
      <w:r>
        <w:rPr>
          <w:w w:val="110"/>
        </w:rPr>
        <w:t>easier</w:t>
      </w:r>
      <w:r>
        <w:rPr>
          <w:spacing w:val="-3"/>
          <w:w w:val="110"/>
        </w:rPr>
        <w:t> </w:t>
      </w:r>
      <w:r>
        <w:rPr>
          <w:w w:val="110"/>
        </w:rPr>
        <w:t>for</w:t>
      </w:r>
      <w:r>
        <w:rPr>
          <w:spacing w:val="-3"/>
          <w:w w:val="110"/>
        </w:rPr>
        <w:t> </w:t>
      </w:r>
      <w:r>
        <w:rPr>
          <w:w w:val="110"/>
        </w:rPr>
        <w:t>the</w:t>
      </w:r>
      <w:r>
        <w:rPr>
          <w:spacing w:val="-3"/>
          <w:w w:val="110"/>
        </w:rPr>
        <w:t> </w:t>
      </w:r>
      <w:r>
        <w:rPr>
          <w:w w:val="110"/>
        </w:rPr>
        <w:t>artist.</w:t>
      </w:r>
    </w:p>
    <w:p>
      <w:pPr>
        <w:pStyle w:val="BodyText"/>
        <w:spacing w:before="108"/>
      </w:pPr>
    </w:p>
    <w:p>
      <w:pPr>
        <w:pStyle w:val="BodyText"/>
        <w:spacing w:line="372" w:lineRule="auto" w:before="1"/>
        <w:ind w:left="27" w:right="716" w:firstLine="283"/>
        <w:jc w:val="both"/>
      </w:pPr>
      <w:r>
        <w:rPr/>
        <w:t>C: That was also a problem. It wasn’t </w:t>
      </w:r>
      <w:r>
        <w:rPr/>
        <w:t>re- </w:t>
      </w:r>
      <w:r>
        <w:rPr>
          <w:w w:val="110"/>
        </w:rPr>
        <w:t>ally</w:t>
      </w:r>
      <w:r>
        <w:rPr>
          <w:spacing w:val="-1"/>
          <w:w w:val="110"/>
        </w:rPr>
        <w:t> </w:t>
      </w:r>
      <w:r>
        <w:rPr>
          <w:w w:val="110"/>
        </w:rPr>
        <w:t>communicated</w:t>
      </w:r>
      <w:r>
        <w:rPr>
          <w:spacing w:val="-1"/>
          <w:w w:val="110"/>
        </w:rPr>
        <w:t> </w:t>
      </w:r>
      <w:r>
        <w:rPr>
          <w:w w:val="110"/>
        </w:rPr>
        <w:t>to</w:t>
      </w:r>
      <w:r>
        <w:rPr>
          <w:spacing w:val="-1"/>
          <w:w w:val="110"/>
        </w:rPr>
        <w:t> </w:t>
      </w:r>
      <w:r>
        <w:rPr>
          <w:w w:val="110"/>
        </w:rPr>
        <w:t>the</w:t>
      </w:r>
      <w:r>
        <w:rPr>
          <w:spacing w:val="-1"/>
          <w:w w:val="110"/>
        </w:rPr>
        <w:t> </w:t>
      </w:r>
      <w:r>
        <w:rPr>
          <w:w w:val="110"/>
        </w:rPr>
        <w:t>artist</w:t>
      </w:r>
      <w:r>
        <w:rPr>
          <w:spacing w:val="-1"/>
          <w:w w:val="110"/>
        </w:rPr>
        <w:t> </w:t>
      </w:r>
      <w:r>
        <w:rPr>
          <w:w w:val="110"/>
        </w:rPr>
        <w:t>of</w:t>
      </w:r>
      <w:r>
        <w:rPr>
          <w:spacing w:val="-1"/>
          <w:w w:val="110"/>
        </w:rPr>
        <w:t> </w:t>
      </w:r>
      <w:r>
        <w:rPr>
          <w:w w:val="110"/>
        </w:rPr>
        <w:t>the</w:t>
      </w:r>
      <w:r>
        <w:rPr>
          <w:spacing w:val="-1"/>
          <w:w w:val="110"/>
        </w:rPr>
        <w:t> </w:t>
      </w:r>
      <w:r>
        <w:rPr>
          <w:w w:val="110"/>
        </w:rPr>
        <w:t>first </w:t>
      </w:r>
      <w:r>
        <w:rPr/>
        <w:t>call. But we knew from the meeting with the </w:t>
      </w:r>
      <w:r>
        <w:rPr>
          <w:w w:val="110"/>
        </w:rPr>
        <w:t>European Project oBcer, this program is called Science, Technology and Arts, that Re-FREAM was the first large project for </w:t>
      </w:r>
      <w:r>
        <w:rPr/>
        <w:t>them and it was like a test balloon for further </w:t>
      </w:r>
      <w:r>
        <w:rPr>
          <w:w w:val="110"/>
        </w:rPr>
        <w:t>projects</w:t>
      </w:r>
      <w:r>
        <w:rPr>
          <w:spacing w:val="-9"/>
          <w:w w:val="110"/>
        </w:rPr>
        <w:t> </w:t>
      </w:r>
      <w:r>
        <w:rPr>
          <w:w w:val="110"/>
        </w:rPr>
        <w:t>in</w:t>
      </w:r>
      <w:r>
        <w:rPr>
          <w:spacing w:val="-9"/>
          <w:w w:val="110"/>
        </w:rPr>
        <w:t> </w:t>
      </w:r>
      <w:r>
        <w:rPr>
          <w:w w:val="110"/>
        </w:rPr>
        <w:t>the</w:t>
      </w:r>
      <w:r>
        <w:rPr>
          <w:spacing w:val="-9"/>
          <w:w w:val="110"/>
        </w:rPr>
        <w:t> </w:t>
      </w:r>
      <w:r>
        <w:rPr>
          <w:w w:val="110"/>
        </w:rPr>
        <w:t>future.</w:t>
      </w:r>
    </w:p>
    <w:p>
      <w:pPr>
        <w:pStyle w:val="BodyText"/>
        <w:spacing w:after="0" w:line="372" w:lineRule="auto"/>
        <w:jc w:val="both"/>
        <w:sectPr>
          <w:pgSz w:w="8410" w:h="11910"/>
          <w:pgMar w:header="290" w:footer="0" w:top="600" w:bottom="280" w:left="708" w:right="0"/>
          <w:cols w:num="2" w:equalWidth="0">
            <w:col w:w="3385" w:space="211"/>
            <w:col w:w="4106"/>
          </w:cols>
        </w:sectPr>
      </w:pPr>
    </w:p>
    <w:p>
      <w:pPr>
        <w:pStyle w:val="BodyText"/>
        <w:spacing w:before="3"/>
      </w:pPr>
    </w:p>
    <w:p>
      <w:pPr>
        <w:pStyle w:val="BodyText"/>
        <w:spacing w:after="0"/>
        <w:sectPr>
          <w:type w:val="continuous"/>
          <w:pgSz w:w="8410" w:h="11910"/>
          <w:pgMar w:header="290" w:footer="0" w:top="460" w:bottom="280" w:left="708" w:right="0"/>
        </w:sectPr>
      </w:pPr>
    </w:p>
    <w:p>
      <w:pPr>
        <w:pStyle w:val="BodyText"/>
        <w:spacing w:line="372" w:lineRule="auto" w:before="98"/>
        <w:ind w:left="27" w:firstLine="283"/>
        <w:jc w:val="both"/>
      </w:pPr>
      <w:r>
        <w:rPr/>
        <mc:AlternateContent>
          <mc:Choice Requires="wps">
            <w:drawing>
              <wp:anchor distT="0" distB="0" distL="0" distR="0" allowOverlap="1" layoutInCell="1" locked="0" behindDoc="1" simplePos="0" relativeHeight="483197952">
                <wp:simplePos x="0" y="0"/>
                <wp:positionH relativeFrom="page">
                  <wp:posOffset>12</wp:posOffset>
                </wp:positionH>
                <wp:positionV relativeFrom="page">
                  <wp:posOffset>-12</wp:posOffset>
                </wp:positionV>
                <wp:extent cx="5337175" cy="7556500"/>
                <wp:effectExtent l="0" t="0" r="0" b="0"/>
                <wp:wrapNone/>
                <wp:docPr id="437" name="Group 437"/>
                <wp:cNvGraphicFramePr>
                  <a:graphicFrameLocks/>
                </wp:cNvGraphicFramePr>
                <a:graphic>
                  <a:graphicData uri="http://schemas.microsoft.com/office/word/2010/wordprocessingGroup">
                    <wpg:wgp>
                      <wpg:cNvPr id="437" name="Group 437"/>
                      <wpg:cNvGrpSpPr/>
                      <wpg:grpSpPr>
                        <a:xfrm>
                          <a:off x="0" y="0"/>
                          <a:ext cx="5337175" cy="7556500"/>
                          <a:chExt cx="5337175" cy="7556500"/>
                        </a:xfrm>
                      </wpg:grpSpPr>
                      <wps:wsp>
                        <wps:cNvPr id="438" name="Graphic 43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39" name="Graphic 43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18528" id="docshapegroup437" coordorigin="0,0" coordsize="8405,11900">
                <v:rect style="position:absolute;left:10;top:9;width:8385;height:11880" id="docshape438" filled="true" fillcolor="#ffffff" stroked="false">
                  <v:fill opacity="6553f" type="solid"/>
                </v:rect>
                <v:rect style="position:absolute;left:10;top:9;width:8385;height:11880" id="docshape439" filled="false" stroked="true" strokeweight="1pt" strokecolor="#00a5e4">
                  <v:stroke dashstyle="solid"/>
                </v:rect>
                <w10:wrap type="none"/>
              </v:group>
            </w:pict>
          </mc:Fallback>
        </mc:AlternateContent>
      </w:r>
      <w:r>
        <w:rPr/>
        <w:t>C: I think maybe I can add here that usu- </w:t>
      </w:r>
      <w:r>
        <w:rPr>
          <w:w w:val="110"/>
        </w:rPr>
        <w:t>ally those kinds of funded projects for the European</w:t>
      </w:r>
      <w:r>
        <w:rPr>
          <w:spacing w:val="-13"/>
          <w:w w:val="110"/>
        </w:rPr>
        <w:t> </w:t>
      </w:r>
      <w:r>
        <w:rPr>
          <w:w w:val="110"/>
        </w:rPr>
        <w:t>Union</w:t>
      </w:r>
      <w:r>
        <w:rPr>
          <w:spacing w:val="-12"/>
          <w:w w:val="110"/>
        </w:rPr>
        <w:t> </w:t>
      </w:r>
      <w:r>
        <w:rPr>
          <w:w w:val="110"/>
        </w:rPr>
        <w:t>you</w:t>
      </w:r>
      <w:r>
        <w:rPr>
          <w:spacing w:val="-13"/>
          <w:w w:val="110"/>
        </w:rPr>
        <w:t> </w:t>
      </w:r>
      <w:r>
        <w:rPr>
          <w:w w:val="110"/>
        </w:rPr>
        <w:t>have</w:t>
      </w:r>
      <w:r>
        <w:rPr>
          <w:spacing w:val="-12"/>
          <w:w w:val="110"/>
        </w:rPr>
        <w:t> </w:t>
      </w:r>
      <w:r>
        <w:rPr>
          <w:w w:val="110"/>
        </w:rPr>
        <w:t>to</w:t>
      </w:r>
      <w:r>
        <w:rPr>
          <w:spacing w:val="-12"/>
          <w:w w:val="110"/>
        </w:rPr>
        <w:t> </w:t>
      </w:r>
      <w:r>
        <w:rPr>
          <w:w w:val="110"/>
        </w:rPr>
        <w:t>specify</w:t>
      </w:r>
      <w:r>
        <w:rPr>
          <w:spacing w:val="-13"/>
          <w:w w:val="110"/>
        </w:rPr>
        <w:t> </w:t>
      </w:r>
      <w:r>
        <w:rPr>
          <w:w w:val="110"/>
        </w:rPr>
        <w:t>invest </w:t>
      </w:r>
      <w:r>
        <w:rPr/>
        <w:t>material with a project proposal. And on the administrative level, it worked, like this, that artists were kind of subcontractors. So when the project proposal was submitted to the Eu- ropean Union, we didn’t know who’s coming </w:t>
      </w:r>
      <w:r>
        <w:rPr>
          <w:w w:val="110"/>
        </w:rPr>
        <w:t>and</w:t>
      </w:r>
      <w:r>
        <w:rPr>
          <w:spacing w:val="-2"/>
          <w:w w:val="110"/>
        </w:rPr>
        <w:t> </w:t>
      </w:r>
      <w:r>
        <w:rPr>
          <w:w w:val="110"/>
        </w:rPr>
        <w:t>what</w:t>
      </w:r>
      <w:r>
        <w:rPr>
          <w:spacing w:val="-2"/>
          <w:w w:val="110"/>
        </w:rPr>
        <w:t> </w:t>
      </w:r>
      <w:r>
        <w:rPr>
          <w:w w:val="110"/>
        </w:rPr>
        <w:t>they</w:t>
      </w:r>
      <w:r>
        <w:rPr>
          <w:spacing w:val="-2"/>
          <w:w w:val="110"/>
        </w:rPr>
        <w:t> </w:t>
      </w:r>
      <w:r>
        <w:rPr>
          <w:w w:val="110"/>
        </w:rPr>
        <w:t>needed.</w:t>
      </w:r>
      <w:r>
        <w:rPr>
          <w:spacing w:val="-2"/>
          <w:w w:val="110"/>
        </w:rPr>
        <w:t> </w:t>
      </w:r>
      <w:r>
        <w:rPr>
          <w:w w:val="110"/>
        </w:rPr>
        <w:t>So</w:t>
      </w:r>
      <w:r>
        <w:rPr>
          <w:spacing w:val="-2"/>
          <w:w w:val="110"/>
        </w:rPr>
        <w:t> </w:t>
      </w:r>
      <w:r>
        <w:rPr>
          <w:w w:val="110"/>
        </w:rPr>
        <w:t>nobody</w:t>
      </w:r>
      <w:r>
        <w:rPr>
          <w:spacing w:val="-2"/>
          <w:w w:val="110"/>
        </w:rPr>
        <w:t> </w:t>
      </w:r>
      <w:r>
        <w:rPr>
          <w:w w:val="110"/>
        </w:rPr>
        <w:t>thought </w:t>
      </w:r>
      <w:r>
        <w:rPr/>
        <w:t>about</w:t>
      </w:r>
      <w:r>
        <w:rPr>
          <w:spacing w:val="-2"/>
        </w:rPr>
        <w:t> </w:t>
      </w:r>
      <w:r>
        <w:rPr/>
        <w:t>investing and</w:t>
      </w:r>
      <w:r>
        <w:rPr>
          <w:spacing w:val="-2"/>
        </w:rPr>
        <w:t> </w:t>
      </w:r>
      <w:r>
        <w:rPr/>
        <w:t>I</w:t>
      </w:r>
      <w:r>
        <w:rPr>
          <w:spacing w:val="-2"/>
        </w:rPr>
        <w:t> </w:t>
      </w:r>
      <w:r>
        <w:rPr/>
        <w:t>think this is like I would </w:t>
      </w:r>
      <w:r>
        <w:rPr>
          <w:spacing w:val="-2"/>
          <w:w w:val="110"/>
        </w:rPr>
        <w:t>say</w:t>
      </w:r>
      <w:r>
        <w:rPr>
          <w:spacing w:val="-11"/>
          <w:w w:val="110"/>
        </w:rPr>
        <w:t> </w:t>
      </w:r>
      <w:r>
        <w:rPr>
          <w:spacing w:val="-2"/>
          <w:w w:val="110"/>
        </w:rPr>
        <w:t>it’s</w:t>
      </w:r>
      <w:r>
        <w:rPr>
          <w:spacing w:val="-10"/>
          <w:w w:val="110"/>
        </w:rPr>
        <w:t> </w:t>
      </w:r>
      <w:r>
        <w:rPr>
          <w:spacing w:val="-2"/>
          <w:w w:val="110"/>
        </w:rPr>
        <w:t>also</w:t>
      </w:r>
      <w:r>
        <w:rPr>
          <w:spacing w:val="-11"/>
          <w:w w:val="110"/>
        </w:rPr>
        <w:t> </w:t>
      </w:r>
      <w:r>
        <w:rPr>
          <w:spacing w:val="-2"/>
          <w:w w:val="110"/>
        </w:rPr>
        <w:t>a</w:t>
      </w:r>
      <w:r>
        <w:rPr>
          <w:spacing w:val="-10"/>
          <w:w w:val="110"/>
        </w:rPr>
        <w:t> </w:t>
      </w:r>
      <w:r>
        <w:rPr>
          <w:spacing w:val="-2"/>
          <w:w w:val="110"/>
        </w:rPr>
        <w:t>failure</w:t>
      </w:r>
      <w:r>
        <w:rPr>
          <w:spacing w:val="-10"/>
          <w:w w:val="110"/>
        </w:rPr>
        <w:t> </w:t>
      </w:r>
      <w:r>
        <w:rPr>
          <w:spacing w:val="-2"/>
          <w:w w:val="110"/>
        </w:rPr>
        <w:t>or</w:t>
      </w:r>
      <w:r>
        <w:rPr>
          <w:spacing w:val="-11"/>
          <w:w w:val="110"/>
        </w:rPr>
        <w:t> </w:t>
      </w:r>
      <w:r>
        <w:rPr>
          <w:spacing w:val="-2"/>
          <w:w w:val="110"/>
        </w:rPr>
        <w:t>problem,</w:t>
      </w:r>
      <w:r>
        <w:rPr>
          <w:spacing w:val="-10"/>
          <w:w w:val="110"/>
        </w:rPr>
        <w:t> </w:t>
      </w:r>
      <w:r>
        <w:rPr>
          <w:spacing w:val="-2"/>
          <w:w w:val="110"/>
        </w:rPr>
        <w:t>but</w:t>
      </w:r>
      <w:r>
        <w:rPr>
          <w:spacing w:val="-10"/>
          <w:w w:val="110"/>
        </w:rPr>
        <w:t> </w:t>
      </w:r>
      <w:r>
        <w:rPr>
          <w:spacing w:val="-2"/>
          <w:w w:val="110"/>
        </w:rPr>
        <w:t>I</w:t>
      </w:r>
      <w:r>
        <w:rPr>
          <w:spacing w:val="-11"/>
          <w:w w:val="110"/>
        </w:rPr>
        <w:t> </w:t>
      </w:r>
      <w:r>
        <w:rPr>
          <w:spacing w:val="-2"/>
          <w:w w:val="110"/>
        </w:rPr>
        <w:t>think that’s</w:t>
      </w:r>
      <w:r>
        <w:rPr>
          <w:spacing w:val="-10"/>
          <w:w w:val="110"/>
        </w:rPr>
        <w:t> </w:t>
      </w:r>
      <w:r>
        <w:rPr>
          <w:spacing w:val="-2"/>
          <w:w w:val="110"/>
        </w:rPr>
        <w:t>the</w:t>
      </w:r>
      <w:r>
        <w:rPr>
          <w:spacing w:val="-10"/>
          <w:w w:val="110"/>
        </w:rPr>
        <w:t> </w:t>
      </w:r>
      <w:r>
        <w:rPr>
          <w:spacing w:val="-2"/>
          <w:w w:val="110"/>
        </w:rPr>
        <w:t>reason,</w:t>
      </w:r>
      <w:r>
        <w:rPr>
          <w:spacing w:val="-10"/>
          <w:w w:val="110"/>
        </w:rPr>
        <w:t> </w:t>
      </w:r>
      <w:r>
        <w:rPr>
          <w:spacing w:val="-2"/>
          <w:w w:val="110"/>
        </w:rPr>
        <w:t>because</w:t>
      </w:r>
      <w:r>
        <w:rPr>
          <w:spacing w:val="-10"/>
          <w:w w:val="110"/>
        </w:rPr>
        <w:t> </w:t>
      </w:r>
      <w:r>
        <w:rPr>
          <w:spacing w:val="-2"/>
          <w:w w:val="110"/>
        </w:rPr>
        <w:t>again,</w:t>
      </w:r>
      <w:r>
        <w:rPr>
          <w:spacing w:val="-10"/>
          <w:w w:val="110"/>
        </w:rPr>
        <w:t> </w:t>
      </w:r>
      <w:r>
        <w:rPr>
          <w:spacing w:val="-2"/>
          <w:w w:val="110"/>
        </w:rPr>
        <w:t>if</w:t>
      </w:r>
      <w:r>
        <w:rPr>
          <w:spacing w:val="-10"/>
          <w:w w:val="110"/>
        </w:rPr>
        <w:t> </w:t>
      </w:r>
      <w:r>
        <w:rPr>
          <w:spacing w:val="-2"/>
          <w:w w:val="110"/>
        </w:rPr>
        <w:t>we</w:t>
      </w:r>
      <w:r>
        <w:rPr>
          <w:spacing w:val="-10"/>
          <w:w w:val="110"/>
        </w:rPr>
        <w:t> </w:t>
      </w:r>
      <w:r>
        <w:rPr>
          <w:spacing w:val="-2"/>
          <w:w w:val="110"/>
        </w:rPr>
        <w:t>work </w:t>
      </w:r>
      <w:r>
        <w:rPr/>
        <w:t>with other programs, it might be completely diAerent. But on the other side, Giulia, in the second call, Marloes, she bought a machine, like a cutting machine, was no problem. May- </w:t>
      </w:r>
      <w:r>
        <w:rPr>
          <w:w w:val="110"/>
        </w:rPr>
        <w:t>be</w:t>
      </w:r>
      <w:r>
        <w:rPr>
          <w:spacing w:val="-2"/>
          <w:w w:val="110"/>
        </w:rPr>
        <w:t> </w:t>
      </w:r>
      <w:r>
        <w:rPr>
          <w:w w:val="110"/>
        </w:rPr>
        <w:t>they</w:t>
      </w:r>
      <w:r>
        <w:rPr>
          <w:spacing w:val="-2"/>
          <w:w w:val="110"/>
        </w:rPr>
        <w:t> </w:t>
      </w:r>
      <w:r>
        <w:rPr>
          <w:w w:val="110"/>
        </w:rPr>
        <w:t>changed</w:t>
      </w:r>
      <w:r>
        <w:rPr>
          <w:spacing w:val="-2"/>
          <w:w w:val="110"/>
        </w:rPr>
        <w:t> </w:t>
      </w:r>
      <w:r>
        <w:rPr>
          <w:w w:val="110"/>
        </w:rPr>
        <w:t>it</w:t>
      </w:r>
      <w:r>
        <w:rPr>
          <w:spacing w:val="-2"/>
          <w:w w:val="110"/>
        </w:rPr>
        <w:t> </w:t>
      </w:r>
      <w:r>
        <w:rPr>
          <w:w w:val="110"/>
        </w:rPr>
        <w:t>or</w:t>
      </w:r>
      <w:r>
        <w:rPr>
          <w:spacing w:val="-2"/>
          <w:w w:val="110"/>
        </w:rPr>
        <w:t> </w:t>
      </w:r>
      <w:r>
        <w:rPr>
          <w:w w:val="110"/>
        </w:rPr>
        <w:t>she</w:t>
      </w:r>
      <w:r>
        <w:rPr>
          <w:spacing w:val="-2"/>
          <w:w w:val="110"/>
        </w:rPr>
        <w:t> </w:t>
      </w:r>
      <w:r>
        <w:rPr>
          <w:w w:val="110"/>
        </w:rPr>
        <w:t>found</w:t>
      </w:r>
      <w:r>
        <w:rPr>
          <w:spacing w:val="-2"/>
          <w:w w:val="110"/>
        </w:rPr>
        <w:t> </w:t>
      </w:r>
      <w:r>
        <w:rPr>
          <w:w w:val="110"/>
        </w:rPr>
        <w:t>the</w:t>
      </w:r>
      <w:r>
        <w:rPr>
          <w:spacing w:val="-2"/>
          <w:w w:val="110"/>
        </w:rPr>
        <w:t> </w:t>
      </w:r>
      <w:r>
        <w:rPr>
          <w:w w:val="110"/>
        </w:rPr>
        <w:t>trick.</w:t>
      </w:r>
    </w:p>
    <w:p>
      <w:pPr>
        <w:pStyle w:val="BodyText"/>
        <w:spacing w:before="98"/>
        <w:ind w:left="310"/>
      </w:pPr>
      <w:r>
        <w:rPr/>
        <w:br w:type="column"/>
      </w:r>
      <w:r>
        <w:rPr>
          <w:spacing w:val="-2"/>
          <w:w w:val="105"/>
        </w:rPr>
        <w:t>G:</w:t>
      </w:r>
      <w:r>
        <w:rPr>
          <w:spacing w:val="-14"/>
          <w:w w:val="105"/>
        </w:rPr>
        <w:t> </w:t>
      </w:r>
      <w:r>
        <w:rPr>
          <w:spacing w:val="-2"/>
          <w:w w:val="105"/>
        </w:rPr>
        <w:t>Yeah,</w:t>
      </w:r>
      <w:r>
        <w:rPr>
          <w:spacing w:val="-15"/>
          <w:w w:val="105"/>
        </w:rPr>
        <w:t> </w:t>
      </w:r>
      <w:r>
        <w:rPr>
          <w:spacing w:val="-2"/>
          <w:w w:val="105"/>
        </w:rPr>
        <w:t>it</w:t>
      </w:r>
      <w:r>
        <w:rPr>
          <w:spacing w:val="-14"/>
          <w:w w:val="105"/>
        </w:rPr>
        <w:t> </w:t>
      </w:r>
      <w:r>
        <w:rPr>
          <w:spacing w:val="-2"/>
          <w:w w:val="105"/>
        </w:rPr>
        <w:t>makes</w:t>
      </w:r>
      <w:r>
        <w:rPr>
          <w:spacing w:val="-14"/>
          <w:w w:val="105"/>
        </w:rPr>
        <w:t> </w:t>
      </w:r>
      <w:r>
        <w:rPr>
          <w:spacing w:val="-2"/>
          <w:w w:val="105"/>
        </w:rPr>
        <w:t>sense.</w:t>
      </w:r>
    </w:p>
    <w:p>
      <w:pPr>
        <w:pStyle w:val="BodyText"/>
      </w:pPr>
    </w:p>
    <w:p>
      <w:pPr>
        <w:pStyle w:val="BodyText"/>
        <w:spacing w:before="19"/>
      </w:pPr>
    </w:p>
    <w:p>
      <w:pPr>
        <w:pStyle w:val="BodyText"/>
        <w:ind w:left="310"/>
      </w:pPr>
      <w:r>
        <w:rPr>
          <w:w w:val="105"/>
        </w:rPr>
        <w:t>Y:</w:t>
      </w:r>
      <w:r>
        <w:rPr>
          <w:spacing w:val="-19"/>
          <w:w w:val="105"/>
        </w:rPr>
        <w:t> </w:t>
      </w:r>
      <w:r>
        <w:rPr>
          <w:w w:val="105"/>
        </w:rPr>
        <w:t>So</w:t>
      </w:r>
      <w:r>
        <w:rPr>
          <w:spacing w:val="-18"/>
          <w:w w:val="105"/>
        </w:rPr>
        <w:t> </w:t>
      </w:r>
      <w:r>
        <w:rPr>
          <w:w w:val="105"/>
        </w:rPr>
        <w:t>they</w:t>
      </w:r>
      <w:r>
        <w:rPr>
          <w:spacing w:val="-19"/>
          <w:w w:val="105"/>
        </w:rPr>
        <w:t> </w:t>
      </w:r>
      <w:r>
        <w:rPr>
          <w:w w:val="105"/>
        </w:rPr>
        <w:t>do</w:t>
      </w:r>
      <w:r>
        <w:rPr>
          <w:spacing w:val="-18"/>
          <w:w w:val="105"/>
        </w:rPr>
        <w:t> </w:t>
      </w:r>
      <w:r>
        <w:rPr>
          <w:w w:val="105"/>
        </w:rPr>
        <w:t>take</w:t>
      </w:r>
      <w:r>
        <w:rPr>
          <w:spacing w:val="-18"/>
          <w:w w:val="105"/>
        </w:rPr>
        <w:t> </w:t>
      </w:r>
      <w:r>
        <w:rPr>
          <w:w w:val="105"/>
        </w:rPr>
        <w:t>advice</w:t>
      </w:r>
      <w:r>
        <w:rPr>
          <w:spacing w:val="-19"/>
          <w:w w:val="105"/>
        </w:rPr>
        <w:t> </w:t>
      </w:r>
      <w:r>
        <w:rPr>
          <w:w w:val="105"/>
        </w:rPr>
        <w:t>from</w:t>
      </w:r>
      <w:r>
        <w:rPr>
          <w:spacing w:val="-18"/>
          <w:w w:val="105"/>
        </w:rPr>
        <w:t> </w:t>
      </w:r>
      <w:r>
        <w:rPr>
          <w:w w:val="105"/>
        </w:rPr>
        <w:t>you</w:t>
      </w:r>
      <w:r>
        <w:rPr>
          <w:spacing w:val="-18"/>
          <w:w w:val="105"/>
        </w:rPr>
        <w:t> </w:t>
      </w:r>
      <w:r>
        <w:rPr>
          <w:spacing w:val="-2"/>
          <w:w w:val="105"/>
        </w:rPr>
        <w:t>guys?</w:t>
      </w:r>
    </w:p>
    <w:p>
      <w:pPr>
        <w:pStyle w:val="BodyText"/>
      </w:pPr>
    </w:p>
    <w:p>
      <w:pPr>
        <w:pStyle w:val="BodyText"/>
        <w:spacing w:before="19"/>
      </w:pPr>
    </w:p>
    <w:p>
      <w:pPr>
        <w:pStyle w:val="BodyText"/>
        <w:spacing w:line="372" w:lineRule="auto"/>
        <w:ind w:left="27" w:firstLine="283"/>
        <w:jc w:val="both"/>
      </w:pPr>
      <w:r>
        <w:rPr>
          <w:w w:val="110"/>
        </w:rPr>
        <w:t>C: So we really learned a lot of </w:t>
      </w:r>
      <w:r>
        <w:rPr>
          <w:w w:val="110"/>
        </w:rPr>
        <w:t>things </w:t>
      </w:r>
      <w:r>
        <w:rPr/>
        <w:t>which are not going well. I would say most of </w:t>
      </w:r>
      <w:r>
        <w:rPr>
          <w:w w:val="110"/>
        </w:rPr>
        <w:t>that</w:t>
      </w:r>
      <w:r>
        <w:rPr>
          <w:spacing w:val="-13"/>
          <w:w w:val="110"/>
        </w:rPr>
        <w:t> </w:t>
      </w:r>
      <w:r>
        <w:rPr>
          <w:w w:val="110"/>
        </w:rPr>
        <w:t>was</w:t>
      </w:r>
      <w:r>
        <w:rPr>
          <w:spacing w:val="-12"/>
          <w:w w:val="110"/>
        </w:rPr>
        <w:t> </w:t>
      </w:r>
      <w:r>
        <w:rPr>
          <w:w w:val="110"/>
        </w:rPr>
        <w:t>administrative,</w:t>
      </w:r>
      <w:r>
        <w:rPr>
          <w:spacing w:val="-13"/>
          <w:w w:val="110"/>
        </w:rPr>
        <w:t> </w:t>
      </w:r>
      <w:r>
        <w:rPr>
          <w:w w:val="110"/>
        </w:rPr>
        <w:t>especially</w:t>
      </w:r>
      <w:r>
        <w:rPr>
          <w:spacing w:val="-12"/>
          <w:w w:val="110"/>
        </w:rPr>
        <w:t> </w:t>
      </w:r>
      <w:r>
        <w:rPr>
          <w:w w:val="110"/>
        </w:rPr>
        <w:t>like</w:t>
      </w:r>
      <w:r>
        <w:rPr>
          <w:spacing w:val="-12"/>
          <w:w w:val="110"/>
        </w:rPr>
        <w:t> </w:t>
      </w:r>
      <w:r>
        <w:rPr>
          <w:w w:val="110"/>
        </w:rPr>
        <w:t>this paperwork, the reporting...it’s incredible. And</w:t>
      </w:r>
      <w:r>
        <w:rPr>
          <w:spacing w:val="-13"/>
          <w:w w:val="110"/>
        </w:rPr>
        <w:t> </w:t>
      </w:r>
      <w:r>
        <w:rPr>
          <w:w w:val="110"/>
        </w:rPr>
        <w:t>I’m</w:t>
      </w:r>
      <w:r>
        <w:rPr>
          <w:spacing w:val="-12"/>
          <w:w w:val="110"/>
        </w:rPr>
        <w:t> </w:t>
      </w:r>
      <w:r>
        <w:rPr>
          <w:w w:val="110"/>
        </w:rPr>
        <w:t>happy</w:t>
      </w:r>
      <w:r>
        <w:rPr>
          <w:spacing w:val="-13"/>
          <w:w w:val="110"/>
        </w:rPr>
        <w:t> </w:t>
      </w:r>
      <w:r>
        <w:rPr>
          <w:w w:val="110"/>
        </w:rPr>
        <w:t>in</w:t>
      </w:r>
      <w:r>
        <w:rPr>
          <w:spacing w:val="-12"/>
          <w:w w:val="110"/>
        </w:rPr>
        <w:t> </w:t>
      </w:r>
      <w:r>
        <w:rPr>
          <w:w w:val="110"/>
        </w:rPr>
        <w:t>a</w:t>
      </w:r>
      <w:r>
        <w:rPr>
          <w:spacing w:val="-12"/>
          <w:w w:val="110"/>
        </w:rPr>
        <w:t> </w:t>
      </w:r>
      <w:r>
        <w:rPr>
          <w:w w:val="110"/>
        </w:rPr>
        <w:t>big</w:t>
      </w:r>
      <w:r>
        <w:rPr>
          <w:spacing w:val="-13"/>
          <w:w w:val="110"/>
        </w:rPr>
        <w:t> </w:t>
      </w:r>
      <w:r>
        <w:rPr>
          <w:w w:val="110"/>
        </w:rPr>
        <w:t>institute</w:t>
      </w:r>
      <w:r>
        <w:rPr>
          <w:spacing w:val="-12"/>
          <w:w w:val="110"/>
        </w:rPr>
        <w:t> </w:t>
      </w:r>
      <w:r>
        <w:rPr>
          <w:w w:val="110"/>
        </w:rPr>
        <w:t>like</w:t>
      </w:r>
      <w:r>
        <w:rPr>
          <w:spacing w:val="-12"/>
          <w:w w:val="110"/>
        </w:rPr>
        <w:t> </w:t>
      </w:r>
      <w:r>
        <w:rPr>
          <w:w w:val="110"/>
        </w:rPr>
        <w:t>we</w:t>
      </w:r>
      <w:r>
        <w:rPr>
          <w:spacing w:val="-13"/>
          <w:w w:val="110"/>
        </w:rPr>
        <w:t> </w:t>
      </w:r>
      <w:r>
        <w:rPr>
          <w:w w:val="110"/>
        </w:rPr>
        <w:t>are </w:t>
      </w:r>
      <w:r>
        <w:rPr/>
        <w:t>working, we have colleagues who are doing this</w:t>
      </w:r>
      <w:r>
        <w:rPr>
          <w:spacing w:val="-3"/>
        </w:rPr>
        <w:t> </w:t>
      </w:r>
      <w:r>
        <w:rPr/>
        <w:t>24/7.</w:t>
      </w:r>
      <w:r>
        <w:rPr>
          <w:spacing w:val="-3"/>
        </w:rPr>
        <w:t> </w:t>
      </w:r>
      <w:r>
        <w:rPr/>
        <w:t>But</w:t>
      </w:r>
      <w:r>
        <w:rPr>
          <w:spacing w:val="-3"/>
        </w:rPr>
        <w:t> </w:t>
      </w:r>
      <w:r>
        <w:rPr/>
        <w:t>as</w:t>
      </w:r>
      <w:r>
        <w:rPr>
          <w:spacing w:val="-3"/>
        </w:rPr>
        <w:t> </w:t>
      </w:r>
      <w:r>
        <w:rPr/>
        <w:t>a</w:t>
      </w:r>
      <w:r>
        <w:rPr>
          <w:spacing w:val="-3"/>
        </w:rPr>
        <w:t> </w:t>
      </w:r>
      <w:r>
        <w:rPr/>
        <w:t>small</w:t>
      </w:r>
      <w:r>
        <w:rPr>
          <w:spacing w:val="-3"/>
        </w:rPr>
        <w:t> </w:t>
      </w:r>
      <w:r>
        <w:rPr/>
        <w:t>team</w:t>
      </w:r>
      <w:r>
        <w:rPr>
          <w:spacing w:val="-3"/>
        </w:rPr>
        <w:t> </w:t>
      </w:r>
      <w:r>
        <w:rPr/>
        <w:t>or</w:t>
      </w:r>
      <w:r>
        <w:rPr>
          <w:spacing w:val="-3"/>
        </w:rPr>
        <w:t> </w:t>
      </w:r>
      <w:r>
        <w:rPr/>
        <w:t>as</w:t>
      </w:r>
      <w:r>
        <w:rPr>
          <w:spacing w:val="-3"/>
        </w:rPr>
        <w:t> </w:t>
      </w:r>
      <w:r>
        <w:rPr/>
        <w:t>an</w:t>
      </w:r>
      <w:r>
        <w:rPr>
          <w:spacing w:val="-3"/>
        </w:rPr>
        <w:t> </w:t>
      </w:r>
      <w:r>
        <w:rPr/>
        <w:t>individ- ual,</w:t>
      </w:r>
      <w:r>
        <w:rPr>
          <w:spacing w:val="-10"/>
        </w:rPr>
        <w:t> </w:t>
      </w:r>
      <w:r>
        <w:rPr/>
        <w:t>it’s</w:t>
      </w:r>
      <w:r>
        <w:rPr>
          <w:spacing w:val="-10"/>
        </w:rPr>
        <w:t> </w:t>
      </w:r>
      <w:r>
        <w:rPr/>
        <w:t>crazy,</w:t>
      </w:r>
      <w:r>
        <w:rPr>
          <w:spacing w:val="-10"/>
        </w:rPr>
        <w:t> </w:t>
      </w:r>
      <w:r>
        <w:rPr/>
        <w:t>a</w:t>
      </w:r>
      <w:r>
        <w:rPr>
          <w:spacing w:val="-10"/>
        </w:rPr>
        <w:t> </w:t>
      </w:r>
      <w:r>
        <w:rPr/>
        <w:t>lot</w:t>
      </w:r>
      <w:r>
        <w:rPr>
          <w:spacing w:val="-10"/>
        </w:rPr>
        <w:t> </w:t>
      </w:r>
      <w:r>
        <w:rPr/>
        <w:t>of</w:t>
      </w:r>
      <w:r>
        <w:rPr>
          <w:spacing w:val="-10"/>
        </w:rPr>
        <w:t> </w:t>
      </w:r>
      <w:r>
        <w:rPr/>
        <w:t>work.</w:t>
      </w:r>
      <w:r>
        <w:rPr>
          <w:spacing w:val="-10"/>
        </w:rPr>
        <w:t> </w:t>
      </w:r>
      <w:r>
        <w:rPr/>
        <w:t>So</w:t>
      </w:r>
      <w:r>
        <w:rPr>
          <w:spacing w:val="-10"/>
        </w:rPr>
        <w:t> </w:t>
      </w:r>
      <w:r>
        <w:rPr/>
        <w:t>we</w:t>
      </w:r>
      <w:r>
        <w:rPr>
          <w:spacing w:val="-10"/>
        </w:rPr>
        <w:t> </w:t>
      </w:r>
      <w:r>
        <w:rPr/>
        <w:t>noted</w:t>
      </w:r>
      <w:r>
        <w:rPr>
          <w:spacing w:val="-10"/>
        </w:rPr>
        <w:t> </w:t>
      </w:r>
      <w:r>
        <w:rPr/>
        <w:t>down </w:t>
      </w:r>
      <w:r>
        <w:rPr>
          <w:w w:val="110"/>
        </w:rPr>
        <w:t>and</w:t>
      </w:r>
      <w:r>
        <w:rPr>
          <w:spacing w:val="-13"/>
          <w:w w:val="110"/>
        </w:rPr>
        <w:t> </w:t>
      </w:r>
      <w:r>
        <w:rPr>
          <w:w w:val="110"/>
        </w:rPr>
        <w:t>we</w:t>
      </w:r>
      <w:r>
        <w:rPr>
          <w:spacing w:val="-12"/>
          <w:w w:val="110"/>
        </w:rPr>
        <w:t> </w:t>
      </w:r>
      <w:r>
        <w:rPr>
          <w:w w:val="110"/>
        </w:rPr>
        <w:t>also</w:t>
      </w:r>
      <w:r>
        <w:rPr>
          <w:spacing w:val="-13"/>
          <w:w w:val="110"/>
        </w:rPr>
        <w:t> </w:t>
      </w:r>
      <w:r>
        <w:rPr>
          <w:w w:val="110"/>
        </w:rPr>
        <w:t>gave</w:t>
      </w:r>
      <w:r>
        <w:rPr>
          <w:spacing w:val="-12"/>
          <w:w w:val="110"/>
        </w:rPr>
        <w:t> </w:t>
      </w:r>
      <w:r>
        <w:rPr>
          <w:w w:val="110"/>
        </w:rPr>
        <w:t>feedback</w:t>
      </w:r>
      <w:r>
        <w:rPr>
          <w:spacing w:val="-12"/>
          <w:w w:val="110"/>
        </w:rPr>
        <w:t> </w:t>
      </w:r>
      <w:r>
        <w:rPr>
          <w:w w:val="110"/>
        </w:rPr>
        <w:t>to</w:t>
      </w:r>
      <w:r>
        <w:rPr>
          <w:spacing w:val="-13"/>
          <w:w w:val="110"/>
        </w:rPr>
        <w:t> </w:t>
      </w:r>
      <w:r>
        <w:rPr>
          <w:w w:val="110"/>
        </w:rPr>
        <w:t>the</w:t>
      </w:r>
      <w:r>
        <w:rPr>
          <w:spacing w:val="-12"/>
          <w:w w:val="110"/>
        </w:rPr>
        <w:t> </w:t>
      </w:r>
      <w:r>
        <w:rPr>
          <w:w w:val="110"/>
        </w:rPr>
        <w:t>European </w:t>
      </w:r>
      <w:r>
        <w:rPr>
          <w:spacing w:val="-2"/>
          <w:w w:val="110"/>
        </w:rPr>
        <w:t>Commission</w:t>
      </w:r>
      <w:r>
        <w:rPr>
          <w:spacing w:val="-11"/>
          <w:w w:val="110"/>
        </w:rPr>
        <w:t> </w:t>
      </w:r>
      <w:r>
        <w:rPr>
          <w:spacing w:val="-2"/>
          <w:w w:val="110"/>
        </w:rPr>
        <w:t>and</w:t>
      </w:r>
      <w:r>
        <w:rPr>
          <w:spacing w:val="-10"/>
          <w:w w:val="110"/>
        </w:rPr>
        <w:t> </w:t>
      </w:r>
      <w:r>
        <w:rPr>
          <w:spacing w:val="-2"/>
          <w:w w:val="110"/>
        </w:rPr>
        <w:t>I’m</w:t>
      </w:r>
      <w:r>
        <w:rPr>
          <w:spacing w:val="-11"/>
          <w:w w:val="110"/>
        </w:rPr>
        <w:t> </w:t>
      </w:r>
      <w:r>
        <w:rPr>
          <w:spacing w:val="-2"/>
          <w:w w:val="110"/>
        </w:rPr>
        <w:t>not</w:t>
      </w:r>
      <w:r>
        <w:rPr>
          <w:spacing w:val="-10"/>
          <w:w w:val="110"/>
        </w:rPr>
        <w:t> </w:t>
      </w:r>
      <w:r>
        <w:rPr>
          <w:spacing w:val="-2"/>
          <w:w w:val="110"/>
        </w:rPr>
        <w:t>sure</w:t>
      </w:r>
      <w:r>
        <w:rPr>
          <w:spacing w:val="-10"/>
          <w:w w:val="110"/>
        </w:rPr>
        <w:t> </w:t>
      </w:r>
      <w:r>
        <w:rPr>
          <w:spacing w:val="-2"/>
          <w:w w:val="110"/>
        </w:rPr>
        <w:t>if</w:t>
      </w:r>
      <w:r>
        <w:rPr>
          <w:spacing w:val="-11"/>
          <w:w w:val="110"/>
        </w:rPr>
        <w:t> </w:t>
      </w:r>
      <w:r>
        <w:rPr>
          <w:spacing w:val="-2"/>
          <w:w w:val="110"/>
        </w:rPr>
        <w:t>they</w:t>
      </w:r>
      <w:r>
        <w:rPr>
          <w:spacing w:val="-10"/>
          <w:w w:val="110"/>
        </w:rPr>
        <w:t> </w:t>
      </w:r>
      <w:r>
        <w:rPr>
          <w:spacing w:val="-2"/>
          <w:w w:val="110"/>
        </w:rPr>
        <w:t>would </w:t>
      </w:r>
      <w:r>
        <w:rPr>
          <w:w w:val="110"/>
        </w:rPr>
        <w:t>change</w:t>
      </w:r>
      <w:r>
        <w:rPr>
          <w:spacing w:val="-6"/>
          <w:w w:val="110"/>
        </w:rPr>
        <w:t> </w:t>
      </w:r>
      <w:r>
        <w:rPr>
          <w:w w:val="110"/>
        </w:rPr>
        <w:t>something</w:t>
      </w:r>
      <w:r>
        <w:rPr>
          <w:spacing w:val="-6"/>
          <w:w w:val="110"/>
        </w:rPr>
        <w:t> </w:t>
      </w:r>
      <w:r>
        <w:rPr>
          <w:w w:val="110"/>
        </w:rPr>
        <w:t>in</w:t>
      </w:r>
      <w:r>
        <w:rPr>
          <w:spacing w:val="-6"/>
          <w:w w:val="110"/>
        </w:rPr>
        <w:t> </w:t>
      </w:r>
      <w:r>
        <w:rPr>
          <w:w w:val="110"/>
        </w:rPr>
        <w:t>the</w:t>
      </w:r>
      <w:r>
        <w:rPr>
          <w:spacing w:val="-6"/>
          <w:w w:val="110"/>
        </w:rPr>
        <w:t> </w:t>
      </w:r>
      <w:r>
        <w:rPr>
          <w:w w:val="110"/>
        </w:rPr>
        <w:t>future</w:t>
      </w:r>
      <w:r>
        <w:rPr>
          <w:spacing w:val="-6"/>
          <w:w w:val="110"/>
        </w:rPr>
        <w:t> </w:t>
      </w:r>
      <w:r>
        <w:rPr>
          <w:w w:val="110"/>
        </w:rPr>
        <w:t>but</w:t>
      </w:r>
      <w:r>
        <w:rPr>
          <w:spacing w:val="-6"/>
          <w:w w:val="110"/>
        </w:rPr>
        <w:t> </w:t>
      </w:r>
      <w:r>
        <w:rPr>
          <w:w w:val="110"/>
        </w:rPr>
        <w:t>at</w:t>
      </w:r>
      <w:r>
        <w:rPr>
          <w:spacing w:val="-6"/>
          <w:w w:val="110"/>
        </w:rPr>
        <w:t> </w:t>
      </w:r>
      <w:r>
        <w:rPr>
          <w:w w:val="110"/>
        </w:rPr>
        <w:t>least </w:t>
      </w:r>
      <w:r>
        <w:rPr/>
        <w:t>we could improve something for the second </w:t>
      </w:r>
      <w:r>
        <w:rPr>
          <w:spacing w:val="-2"/>
          <w:w w:val="110"/>
        </w:rPr>
        <w:t>call.</w:t>
      </w:r>
    </w:p>
    <w:p>
      <w:pPr>
        <w:spacing w:line="240" w:lineRule="auto" w:before="143"/>
        <w:rPr>
          <w:sz w:val="24"/>
        </w:rPr>
      </w:pPr>
      <w:r>
        <w:rPr/>
        <w:br w:type="column"/>
      </w:r>
      <w:r>
        <w:rPr>
          <w:sz w:val="24"/>
        </w:rPr>
      </w:r>
    </w:p>
    <w:p>
      <w:pPr>
        <w:spacing w:before="0"/>
        <w:ind w:left="27" w:right="0" w:firstLine="0"/>
        <w:jc w:val="left"/>
        <w:rPr>
          <w:sz w:val="24"/>
        </w:rPr>
      </w:pPr>
      <w:r>
        <w:rPr>
          <w:spacing w:val="-5"/>
          <w:w w:val="115"/>
          <w:sz w:val="24"/>
        </w:rPr>
        <w:t>141</w:t>
      </w:r>
    </w:p>
    <w:p>
      <w:pPr>
        <w:spacing w:after="0"/>
        <w:jc w:val="left"/>
        <w:rPr>
          <w:sz w:val="24"/>
        </w:rPr>
        <w:sectPr>
          <w:type w:val="continuous"/>
          <w:pgSz w:w="8410" w:h="11910"/>
          <w:pgMar w:header="290" w:footer="0" w:top="460" w:bottom="280" w:left="708" w:right="0"/>
          <w:cols w:num="3" w:equalWidth="0">
            <w:col w:w="3385" w:space="210"/>
            <w:col w:w="3385" w:space="195"/>
            <w:col w:w="527"/>
          </w:cols>
        </w:sectPr>
      </w:pPr>
    </w:p>
    <w:p>
      <w:pPr>
        <w:pStyle w:val="BodyText"/>
        <w:rPr>
          <w:sz w:val="24"/>
        </w:rPr>
      </w:pPr>
      <w:r>
        <w:rPr>
          <w:sz w:val="24"/>
        </w:rPr>
        <mc:AlternateContent>
          <mc:Choice Requires="wps">
            <w:drawing>
              <wp:anchor distT="0" distB="0" distL="0" distR="0" allowOverlap="1" layoutInCell="1" locked="0" behindDoc="1" simplePos="0" relativeHeight="483198464">
                <wp:simplePos x="0" y="0"/>
                <wp:positionH relativeFrom="page">
                  <wp:posOffset>0</wp:posOffset>
                </wp:positionH>
                <wp:positionV relativeFrom="page">
                  <wp:posOffset>-12</wp:posOffset>
                </wp:positionV>
                <wp:extent cx="5311140" cy="7503795"/>
                <wp:effectExtent l="0" t="0" r="0" b="0"/>
                <wp:wrapNone/>
                <wp:docPr id="440" name="Group 440"/>
                <wp:cNvGraphicFramePr>
                  <a:graphicFrameLocks/>
                </wp:cNvGraphicFramePr>
                <a:graphic>
                  <a:graphicData uri="http://schemas.microsoft.com/office/word/2010/wordprocessingGroup">
                    <wpg:wgp>
                      <wpg:cNvPr id="440" name="Group 440"/>
                      <wpg:cNvGrpSpPr/>
                      <wpg:grpSpPr>
                        <a:xfrm>
                          <a:off x="0" y="0"/>
                          <a:ext cx="5311140" cy="7503795"/>
                          <a:chExt cx="5311140" cy="7503795"/>
                        </a:xfrm>
                      </wpg:grpSpPr>
                      <wps:wsp>
                        <wps:cNvPr id="441" name="Graphic 44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42" name="Graphic 44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18016" id="docshapegroup440" coordorigin="0,0" coordsize="8364,11817">
                <v:rect style="position:absolute;left:10;top:9;width:8344;height:11797" id="docshape441" filled="true" fillcolor="#ffffff" stroked="false">
                  <v:fill opacity="6553f" type="solid"/>
                </v:rect>
                <v:rect style="position:absolute;left:10;top:9;width:8344;height:11797" id="docshape442"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1"/>
        <w:rPr>
          <w:sz w:val="24"/>
        </w:rPr>
      </w:pPr>
    </w:p>
    <w:p>
      <w:pPr>
        <w:spacing w:before="0"/>
        <w:ind w:left="4" w:right="0" w:firstLine="0"/>
        <w:jc w:val="left"/>
        <w:rPr>
          <w:rFonts w:ascii="Tahoma"/>
          <w:sz w:val="24"/>
        </w:rPr>
      </w:pPr>
      <w:bookmarkStart w:name="01ffb84710164dc8151935c1e15c3f6f35d405f8" w:id="144"/>
      <w:bookmarkEnd w:id="144"/>
      <w:r>
        <w:rPr/>
      </w:r>
      <w:r>
        <w:rPr>
          <w:rFonts w:ascii="Tahoma"/>
          <w:spacing w:val="-5"/>
          <w:w w:val="85"/>
          <w:sz w:val="24"/>
        </w:rPr>
        <w:t>142</w:t>
      </w:r>
    </w:p>
    <w:p>
      <w:pPr>
        <w:pStyle w:val="BodyText"/>
        <w:spacing w:before="88"/>
        <w:ind w:left="287"/>
      </w:pPr>
      <w:r>
        <w:rPr/>
        <w:br w:type="column"/>
      </w:r>
      <w:r>
        <w:rPr>
          <w:w w:val="105"/>
        </w:rPr>
        <w:t>W:</w:t>
      </w:r>
      <w:r>
        <w:rPr>
          <w:spacing w:val="-20"/>
          <w:w w:val="105"/>
        </w:rPr>
        <w:t> </w:t>
      </w:r>
      <w:r>
        <w:rPr>
          <w:w w:val="105"/>
        </w:rPr>
        <w:t>Okay,</w:t>
      </w:r>
      <w:r>
        <w:rPr>
          <w:spacing w:val="-19"/>
          <w:w w:val="105"/>
        </w:rPr>
        <w:t> </w:t>
      </w:r>
      <w:r>
        <w:rPr>
          <w:w w:val="105"/>
        </w:rPr>
        <w:t>this</w:t>
      </w:r>
      <w:r>
        <w:rPr>
          <w:spacing w:val="-20"/>
          <w:w w:val="105"/>
        </w:rPr>
        <w:t> </w:t>
      </w:r>
      <w:r>
        <w:rPr>
          <w:w w:val="105"/>
        </w:rPr>
        <w:t>is</w:t>
      </w:r>
      <w:r>
        <w:rPr>
          <w:spacing w:val="-19"/>
          <w:w w:val="105"/>
        </w:rPr>
        <w:t> </w:t>
      </w:r>
      <w:r>
        <w:rPr>
          <w:w w:val="105"/>
        </w:rPr>
        <w:t>the</w:t>
      </w:r>
      <w:r>
        <w:rPr>
          <w:spacing w:val="-19"/>
          <w:w w:val="105"/>
        </w:rPr>
        <w:t> </w:t>
      </w:r>
      <w:r>
        <w:rPr>
          <w:w w:val="105"/>
        </w:rPr>
        <w:t>first</w:t>
      </w:r>
      <w:r>
        <w:rPr>
          <w:spacing w:val="-20"/>
          <w:w w:val="105"/>
        </w:rPr>
        <w:t> </w:t>
      </w:r>
      <w:r>
        <w:rPr>
          <w:spacing w:val="-4"/>
          <w:w w:val="105"/>
        </w:rPr>
        <w:t>call.</w:t>
      </w:r>
    </w:p>
    <w:p>
      <w:pPr>
        <w:pStyle w:val="BodyText"/>
      </w:pPr>
    </w:p>
    <w:p>
      <w:pPr>
        <w:pStyle w:val="BodyText"/>
        <w:spacing w:before="19"/>
      </w:pPr>
    </w:p>
    <w:p>
      <w:pPr>
        <w:pStyle w:val="BodyText"/>
        <w:spacing w:line="372" w:lineRule="auto"/>
        <w:ind w:left="4" w:firstLine="283"/>
        <w:jc w:val="both"/>
      </w:pPr>
      <w:r>
        <w:rPr/>
        <w:t>G:</w:t>
      </w:r>
      <w:r>
        <w:rPr>
          <w:spacing w:val="-7"/>
        </w:rPr>
        <w:t> </w:t>
      </w:r>
      <w:r>
        <w:rPr/>
        <w:t>Yeah.</w:t>
      </w:r>
      <w:r>
        <w:rPr>
          <w:spacing w:val="-7"/>
        </w:rPr>
        <w:t> </w:t>
      </w:r>
      <w:r>
        <w:rPr/>
        <w:t>From</w:t>
      </w:r>
      <w:r>
        <w:rPr>
          <w:spacing w:val="-7"/>
        </w:rPr>
        <w:t> </w:t>
      </w:r>
      <w:r>
        <w:rPr/>
        <w:t>my</w:t>
      </w:r>
      <w:r>
        <w:rPr>
          <w:spacing w:val="-7"/>
        </w:rPr>
        <w:t> </w:t>
      </w:r>
      <w:r>
        <w:rPr/>
        <w:t>point</w:t>
      </w:r>
      <w:r>
        <w:rPr>
          <w:spacing w:val="-7"/>
        </w:rPr>
        <w:t> </w:t>
      </w:r>
      <w:r>
        <w:rPr/>
        <w:t>of</w:t>
      </w:r>
      <w:r>
        <w:rPr>
          <w:spacing w:val="-7"/>
        </w:rPr>
        <w:t> </w:t>
      </w:r>
      <w:r>
        <w:rPr/>
        <w:t>view,</w:t>
      </w:r>
      <w:r>
        <w:rPr>
          <w:spacing w:val="-7"/>
        </w:rPr>
        <w:t> </w:t>
      </w:r>
      <w:r>
        <w:rPr/>
        <w:t>we</w:t>
      </w:r>
      <w:r>
        <w:rPr>
          <w:spacing w:val="-7"/>
        </w:rPr>
        <w:t> </w:t>
      </w:r>
      <w:r>
        <w:rPr/>
        <w:t>had</w:t>
      </w:r>
      <w:r>
        <w:rPr>
          <w:spacing w:val="-7"/>
        </w:rPr>
        <w:t> </w:t>
      </w:r>
      <w:r>
        <w:rPr/>
        <w:t>a journalist and artist curator, Katherine, who came to us to do an interview with us and she wrote a report. But I don’t really think she ac- tually put the critical part of me and the other people in that report. Because, of course, they </w:t>
      </w:r>
      <w:r>
        <w:rPr>
          <w:w w:val="110"/>
        </w:rPr>
        <w:t>were</w:t>
      </w:r>
      <w:r>
        <w:rPr>
          <w:spacing w:val="-10"/>
          <w:w w:val="110"/>
        </w:rPr>
        <w:t> </w:t>
      </w:r>
      <w:r>
        <w:rPr>
          <w:w w:val="110"/>
        </w:rPr>
        <w:t>very</w:t>
      </w:r>
      <w:r>
        <w:rPr>
          <w:spacing w:val="-10"/>
          <w:w w:val="110"/>
        </w:rPr>
        <w:t> </w:t>
      </w:r>
      <w:r>
        <w:rPr>
          <w:w w:val="110"/>
        </w:rPr>
        <w:t>honest,</w:t>
      </w:r>
      <w:r>
        <w:rPr>
          <w:spacing w:val="-10"/>
          <w:w w:val="110"/>
        </w:rPr>
        <w:t> </w:t>
      </w:r>
      <w:r>
        <w:rPr>
          <w:w w:val="110"/>
        </w:rPr>
        <w:t>but</w:t>
      </w:r>
      <w:r>
        <w:rPr>
          <w:spacing w:val="-10"/>
          <w:w w:val="110"/>
        </w:rPr>
        <w:t> </w:t>
      </w:r>
      <w:r>
        <w:rPr>
          <w:w w:val="110"/>
        </w:rPr>
        <w:t>also</w:t>
      </w:r>
      <w:r>
        <w:rPr>
          <w:spacing w:val="-10"/>
          <w:w w:val="110"/>
        </w:rPr>
        <w:t> </w:t>
      </w:r>
      <w:r>
        <w:rPr>
          <w:w w:val="110"/>
        </w:rPr>
        <w:t>you</w:t>
      </w:r>
      <w:r>
        <w:rPr>
          <w:spacing w:val="-10"/>
          <w:w w:val="110"/>
        </w:rPr>
        <w:t> </w:t>
      </w:r>
      <w:r>
        <w:rPr>
          <w:w w:val="110"/>
        </w:rPr>
        <w:t>don’t</w:t>
      </w:r>
      <w:r>
        <w:rPr>
          <w:spacing w:val="-10"/>
          <w:w w:val="110"/>
        </w:rPr>
        <w:t> </w:t>
      </w:r>
      <w:r>
        <w:rPr>
          <w:w w:val="110"/>
        </w:rPr>
        <w:t>really </w:t>
      </w:r>
      <w:r>
        <w:rPr/>
        <w:t>have a very nice public figure being critical. You don’t have a very good profile. So from my point of view, many things were wrong in </w:t>
      </w:r>
      <w:r>
        <w:rPr>
          <w:w w:val="110"/>
        </w:rPr>
        <w:t>administration,</w:t>
      </w:r>
      <w:r>
        <w:rPr>
          <w:spacing w:val="-5"/>
          <w:w w:val="110"/>
        </w:rPr>
        <w:t> </w:t>
      </w:r>
      <w:r>
        <w:rPr>
          <w:w w:val="110"/>
        </w:rPr>
        <w:t>even</w:t>
      </w:r>
      <w:r>
        <w:rPr>
          <w:spacing w:val="-5"/>
          <w:w w:val="110"/>
        </w:rPr>
        <w:t> </w:t>
      </w:r>
      <w:r>
        <w:rPr>
          <w:w w:val="110"/>
        </w:rPr>
        <w:t>in</w:t>
      </w:r>
      <w:r>
        <w:rPr>
          <w:spacing w:val="-5"/>
          <w:w w:val="110"/>
        </w:rPr>
        <w:t> </w:t>
      </w:r>
      <w:r>
        <w:rPr>
          <w:w w:val="110"/>
        </w:rPr>
        <w:t>the</w:t>
      </w:r>
      <w:r>
        <w:rPr>
          <w:spacing w:val="-5"/>
          <w:w w:val="110"/>
        </w:rPr>
        <w:t> </w:t>
      </w:r>
      <w:r>
        <w:rPr>
          <w:w w:val="110"/>
        </w:rPr>
        <w:t>hub,</w:t>
      </w:r>
      <w:r>
        <w:rPr>
          <w:spacing w:val="-5"/>
          <w:w w:val="110"/>
        </w:rPr>
        <w:t> </w:t>
      </w:r>
      <w:r>
        <w:rPr>
          <w:w w:val="110"/>
        </w:rPr>
        <w:t>which</w:t>
      </w:r>
      <w:r>
        <w:rPr>
          <w:spacing w:val="-5"/>
          <w:w w:val="110"/>
        </w:rPr>
        <w:t> </w:t>
      </w:r>
      <w:r>
        <w:rPr>
          <w:w w:val="110"/>
        </w:rPr>
        <w:t>not </w:t>
      </w:r>
      <w:r>
        <w:rPr/>
        <w:t>all of them I cannot forgive... but somehow, </w:t>
      </w:r>
      <w:r>
        <w:rPr>
          <w:w w:val="110"/>
        </w:rPr>
        <w:t>because</w:t>
      </w:r>
      <w:r>
        <w:rPr>
          <w:spacing w:val="-2"/>
          <w:w w:val="110"/>
        </w:rPr>
        <w:t> </w:t>
      </w:r>
      <w:r>
        <w:rPr>
          <w:w w:val="110"/>
        </w:rPr>
        <w:t>it</w:t>
      </w:r>
      <w:r>
        <w:rPr>
          <w:spacing w:val="-2"/>
          <w:w w:val="110"/>
        </w:rPr>
        <w:t> </w:t>
      </w:r>
      <w:r>
        <w:rPr>
          <w:w w:val="110"/>
        </w:rPr>
        <w:t>was</w:t>
      </w:r>
      <w:r>
        <w:rPr>
          <w:spacing w:val="-2"/>
          <w:w w:val="110"/>
        </w:rPr>
        <w:t> </w:t>
      </w:r>
      <w:r>
        <w:rPr>
          <w:w w:val="110"/>
        </w:rPr>
        <w:t>the</w:t>
      </w:r>
      <w:r>
        <w:rPr>
          <w:spacing w:val="-2"/>
          <w:w w:val="110"/>
        </w:rPr>
        <w:t> </w:t>
      </w:r>
      <w:r>
        <w:rPr>
          <w:w w:val="110"/>
        </w:rPr>
        <w:t>first</w:t>
      </w:r>
      <w:r>
        <w:rPr>
          <w:spacing w:val="-2"/>
          <w:w w:val="110"/>
        </w:rPr>
        <w:t> </w:t>
      </w:r>
      <w:r>
        <w:rPr>
          <w:w w:val="110"/>
        </w:rPr>
        <w:t>round</w:t>
      </w:r>
      <w:r>
        <w:rPr>
          <w:spacing w:val="-2"/>
          <w:w w:val="110"/>
        </w:rPr>
        <w:t> </w:t>
      </w:r>
      <w:r>
        <w:rPr>
          <w:w w:val="110"/>
        </w:rPr>
        <w:t>and</w:t>
      </w:r>
      <w:r>
        <w:rPr>
          <w:spacing w:val="-2"/>
          <w:w w:val="110"/>
        </w:rPr>
        <w:t> </w:t>
      </w:r>
      <w:r>
        <w:rPr>
          <w:w w:val="110"/>
        </w:rPr>
        <w:t>because they</w:t>
      </w:r>
      <w:r>
        <w:rPr>
          <w:spacing w:val="-11"/>
          <w:w w:val="110"/>
        </w:rPr>
        <w:t> </w:t>
      </w:r>
      <w:r>
        <w:rPr>
          <w:w w:val="110"/>
        </w:rPr>
        <w:t>didn’t</w:t>
      </w:r>
      <w:r>
        <w:rPr>
          <w:spacing w:val="-11"/>
          <w:w w:val="110"/>
        </w:rPr>
        <w:t> </w:t>
      </w:r>
      <w:r>
        <w:rPr>
          <w:w w:val="110"/>
        </w:rPr>
        <w:t>know</w:t>
      </w:r>
      <w:r>
        <w:rPr>
          <w:spacing w:val="-11"/>
          <w:w w:val="110"/>
        </w:rPr>
        <w:t> </w:t>
      </w:r>
      <w:r>
        <w:rPr>
          <w:w w:val="110"/>
        </w:rPr>
        <w:t>too</w:t>
      </w:r>
      <w:r>
        <w:rPr>
          <w:spacing w:val="-11"/>
          <w:w w:val="110"/>
        </w:rPr>
        <w:t> </w:t>
      </w:r>
      <w:r>
        <w:rPr>
          <w:w w:val="110"/>
        </w:rPr>
        <w:t>much,</w:t>
      </w:r>
      <w:r>
        <w:rPr>
          <w:spacing w:val="-11"/>
          <w:w w:val="110"/>
        </w:rPr>
        <w:t> </w:t>
      </w:r>
      <w:r>
        <w:rPr>
          <w:w w:val="110"/>
        </w:rPr>
        <w:t>they</w:t>
      </w:r>
      <w:r>
        <w:rPr>
          <w:spacing w:val="-11"/>
          <w:w w:val="110"/>
        </w:rPr>
        <w:t> </w:t>
      </w:r>
      <w:r>
        <w:rPr>
          <w:w w:val="110"/>
        </w:rPr>
        <w:t>shouldn’t have been so mean or so, like, demanding to</w:t>
      </w:r>
      <w:r>
        <w:rPr>
          <w:spacing w:val="-16"/>
          <w:w w:val="110"/>
        </w:rPr>
        <w:t> </w:t>
      </w:r>
      <w:r>
        <w:rPr>
          <w:w w:val="110"/>
        </w:rPr>
        <w:t>us</w:t>
      </w:r>
      <w:r>
        <w:rPr>
          <w:spacing w:val="-16"/>
          <w:w w:val="110"/>
        </w:rPr>
        <w:t> </w:t>
      </w:r>
      <w:r>
        <w:rPr>
          <w:w w:val="110"/>
        </w:rPr>
        <w:t>artists.</w:t>
      </w:r>
    </w:p>
    <w:p>
      <w:pPr>
        <w:pStyle w:val="BodyText"/>
        <w:spacing w:before="99"/>
      </w:pPr>
    </w:p>
    <w:p>
      <w:pPr>
        <w:pStyle w:val="BodyText"/>
        <w:spacing w:before="1"/>
        <w:ind w:left="288"/>
      </w:pPr>
      <w:r>
        <w:rPr>
          <w:spacing w:val="-4"/>
        </w:rPr>
        <w:t>W:</w:t>
      </w:r>
      <w:r>
        <w:rPr>
          <w:spacing w:val="-16"/>
        </w:rPr>
        <w:t> </w:t>
      </w:r>
      <w:r>
        <w:rPr>
          <w:spacing w:val="-4"/>
        </w:rPr>
        <w:t>To</w:t>
      </w:r>
      <w:r>
        <w:rPr>
          <w:spacing w:val="-16"/>
        </w:rPr>
        <w:t> </w:t>
      </w:r>
      <w:r>
        <w:rPr>
          <w:spacing w:val="-4"/>
        </w:rPr>
        <w:t>direct?</w:t>
      </w:r>
    </w:p>
    <w:p>
      <w:pPr>
        <w:pStyle w:val="BodyText"/>
      </w:pPr>
    </w:p>
    <w:p>
      <w:pPr>
        <w:pStyle w:val="BodyText"/>
        <w:spacing w:before="18"/>
      </w:pPr>
    </w:p>
    <w:p>
      <w:pPr>
        <w:pStyle w:val="BodyText"/>
        <w:spacing w:line="372" w:lineRule="auto" w:before="1"/>
        <w:ind w:left="4" w:right="1" w:firstLine="283"/>
        <w:jc w:val="both"/>
      </w:pPr>
      <w:r>
        <w:rPr/>
        <w:t>G:</w:t>
      </w:r>
      <w:r>
        <w:rPr>
          <w:spacing w:val="-10"/>
        </w:rPr>
        <w:t> </w:t>
      </w:r>
      <w:r>
        <w:rPr/>
        <w:t>No,</w:t>
      </w:r>
      <w:r>
        <w:rPr>
          <w:spacing w:val="-10"/>
        </w:rPr>
        <w:t> </w:t>
      </w:r>
      <w:r>
        <w:rPr/>
        <w:t>they</w:t>
      </w:r>
      <w:r>
        <w:rPr>
          <w:spacing w:val="-10"/>
        </w:rPr>
        <w:t> </w:t>
      </w:r>
      <w:r>
        <w:rPr/>
        <w:t>were</w:t>
      </w:r>
      <w:r>
        <w:rPr>
          <w:spacing w:val="-10"/>
        </w:rPr>
        <w:t> </w:t>
      </w:r>
      <w:r>
        <w:rPr/>
        <w:t>just</w:t>
      </w:r>
      <w:r>
        <w:rPr>
          <w:spacing w:val="-10"/>
        </w:rPr>
        <w:t> </w:t>
      </w:r>
      <w:r>
        <w:rPr/>
        <w:t>like</w:t>
      </w:r>
      <w:r>
        <w:rPr>
          <w:spacing w:val="-10"/>
        </w:rPr>
        <w:t> </w:t>
      </w:r>
      <w:r>
        <w:rPr/>
        <w:t>completely</w:t>
      </w:r>
      <w:r>
        <w:rPr>
          <w:spacing w:val="-10"/>
        </w:rPr>
        <w:t> </w:t>
      </w:r>
      <w:r>
        <w:rPr/>
        <w:t>from the administration. They were just </w:t>
      </w:r>
      <w:r>
        <w:rPr/>
        <w:t>demand- ing too much and very strict. But at the same time, they were never open, honest and trans- parent in what they said, which, if we take it because it’s the first round, I’m totally fine. I </w:t>
      </w:r>
      <w:r>
        <w:rPr>
          <w:spacing w:val="-2"/>
          <w:w w:val="110"/>
        </w:rPr>
        <w:t>know</w:t>
      </w:r>
      <w:r>
        <w:rPr>
          <w:spacing w:val="-10"/>
          <w:w w:val="110"/>
        </w:rPr>
        <w:t> </w:t>
      </w:r>
      <w:r>
        <w:rPr>
          <w:spacing w:val="-2"/>
          <w:w w:val="110"/>
        </w:rPr>
        <w:t>that</w:t>
      </w:r>
      <w:r>
        <w:rPr>
          <w:spacing w:val="-10"/>
          <w:w w:val="110"/>
        </w:rPr>
        <w:t> </w:t>
      </w:r>
      <w:r>
        <w:rPr>
          <w:spacing w:val="-2"/>
          <w:w w:val="110"/>
        </w:rPr>
        <w:t>this</w:t>
      </w:r>
      <w:r>
        <w:rPr>
          <w:spacing w:val="-10"/>
          <w:w w:val="110"/>
        </w:rPr>
        <w:t> </w:t>
      </w:r>
      <w:r>
        <w:rPr>
          <w:spacing w:val="-2"/>
          <w:w w:val="110"/>
        </w:rPr>
        <w:t>is</w:t>
      </w:r>
      <w:r>
        <w:rPr>
          <w:spacing w:val="-10"/>
          <w:w w:val="110"/>
        </w:rPr>
        <w:t> </w:t>
      </w:r>
      <w:r>
        <w:rPr>
          <w:spacing w:val="-2"/>
          <w:w w:val="110"/>
        </w:rPr>
        <w:t>your</w:t>
      </w:r>
      <w:r>
        <w:rPr>
          <w:spacing w:val="-10"/>
          <w:w w:val="110"/>
        </w:rPr>
        <w:t> </w:t>
      </w:r>
      <w:r>
        <w:rPr>
          <w:spacing w:val="-2"/>
          <w:w w:val="110"/>
        </w:rPr>
        <w:t>way</w:t>
      </w:r>
      <w:r>
        <w:rPr>
          <w:spacing w:val="-10"/>
          <w:w w:val="110"/>
        </w:rPr>
        <w:t> </w:t>
      </w:r>
      <w:r>
        <w:rPr>
          <w:spacing w:val="-2"/>
          <w:w w:val="110"/>
        </w:rPr>
        <w:t>to</w:t>
      </w:r>
      <w:r>
        <w:rPr>
          <w:spacing w:val="-10"/>
          <w:w w:val="110"/>
        </w:rPr>
        <w:t> </w:t>
      </w:r>
      <w:r>
        <w:rPr>
          <w:spacing w:val="-2"/>
          <w:w w:val="110"/>
        </w:rPr>
        <w:t>try</w:t>
      </w:r>
      <w:r>
        <w:rPr>
          <w:spacing w:val="-10"/>
          <w:w w:val="110"/>
        </w:rPr>
        <w:t> </w:t>
      </w:r>
      <w:r>
        <w:rPr>
          <w:spacing w:val="-2"/>
          <w:w w:val="110"/>
        </w:rPr>
        <w:t>and</w:t>
      </w:r>
      <w:r>
        <w:rPr>
          <w:spacing w:val="-10"/>
          <w:w w:val="110"/>
        </w:rPr>
        <w:t> </w:t>
      </w:r>
      <w:r>
        <w:rPr>
          <w:spacing w:val="-2"/>
          <w:w w:val="110"/>
        </w:rPr>
        <w:t>to</w:t>
      </w:r>
      <w:r>
        <w:rPr>
          <w:spacing w:val="-10"/>
          <w:w w:val="110"/>
        </w:rPr>
        <w:t> </w:t>
      </w:r>
      <w:r>
        <w:rPr>
          <w:spacing w:val="-2"/>
          <w:w w:val="110"/>
        </w:rPr>
        <w:t>test, </w:t>
      </w:r>
      <w:r>
        <w:rPr/>
        <w:t>but</w:t>
      </w:r>
      <w:r>
        <w:rPr>
          <w:spacing w:val="-1"/>
        </w:rPr>
        <w:t> </w:t>
      </w:r>
      <w:r>
        <w:rPr/>
        <w:t>then</w:t>
      </w:r>
      <w:r>
        <w:rPr>
          <w:spacing w:val="-1"/>
        </w:rPr>
        <w:t> </w:t>
      </w:r>
      <w:r>
        <w:rPr/>
        <w:t>be</w:t>
      </w:r>
      <w:r>
        <w:rPr>
          <w:spacing w:val="-1"/>
        </w:rPr>
        <w:t> </w:t>
      </w:r>
      <w:r>
        <w:rPr/>
        <w:t>also</w:t>
      </w:r>
      <w:r>
        <w:rPr>
          <w:spacing w:val="-1"/>
        </w:rPr>
        <w:t> </w:t>
      </w:r>
      <w:r>
        <w:rPr/>
        <w:t>a</w:t>
      </w:r>
      <w:r>
        <w:rPr>
          <w:spacing w:val="-1"/>
        </w:rPr>
        <w:t> </w:t>
      </w:r>
      <w:r>
        <w:rPr/>
        <w:t>bit</w:t>
      </w:r>
      <w:r>
        <w:rPr>
          <w:spacing w:val="-1"/>
        </w:rPr>
        <w:t> </w:t>
      </w:r>
      <w:r>
        <w:rPr/>
        <w:t>more</w:t>
      </w:r>
      <w:r>
        <w:rPr>
          <w:spacing w:val="-1"/>
        </w:rPr>
        <w:t> </w:t>
      </w:r>
      <w:r>
        <w:rPr/>
        <w:t>humble,</w:t>
      </w:r>
      <w:r>
        <w:rPr>
          <w:spacing w:val="-1"/>
        </w:rPr>
        <w:t> </w:t>
      </w:r>
      <w:r>
        <w:rPr/>
        <w:t>like,</w:t>
      </w:r>
      <w:r>
        <w:rPr>
          <w:spacing w:val="-1"/>
        </w:rPr>
        <w:t> </w:t>
      </w:r>
      <w:r>
        <w:rPr/>
        <w:t>don’t be so mean and so angry and aggressive and like, “no, now you have to send me this done </w:t>
      </w:r>
      <w:r>
        <w:rPr>
          <w:spacing w:val="-2"/>
          <w:w w:val="110"/>
        </w:rPr>
        <w:t>that...”</w:t>
      </w:r>
    </w:p>
    <w:p>
      <w:pPr>
        <w:pStyle w:val="BodyText"/>
        <w:spacing w:line="372" w:lineRule="auto" w:before="88"/>
        <w:ind w:left="4" w:right="135" w:firstLine="283"/>
        <w:jc w:val="both"/>
      </w:pPr>
      <w:r>
        <w:rPr/>
        <w:br w:type="column"/>
      </w:r>
      <w:r>
        <w:rPr>
          <w:w w:val="110"/>
        </w:rPr>
        <w:t>That</w:t>
      </w:r>
      <w:r>
        <w:rPr>
          <w:w w:val="110"/>
        </w:rPr>
        <w:t> was</w:t>
      </w:r>
      <w:r>
        <w:rPr>
          <w:w w:val="110"/>
        </w:rPr>
        <w:t> very</w:t>
      </w:r>
      <w:r>
        <w:rPr>
          <w:w w:val="110"/>
        </w:rPr>
        <w:t> frustrating,</w:t>
      </w:r>
      <w:r>
        <w:rPr>
          <w:w w:val="110"/>
        </w:rPr>
        <w:t> </w:t>
      </w:r>
      <w:r>
        <w:rPr>
          <w:w w:val="110"/>
        </w:rPr>
        <w:t>especially because</w:t>
      </w:r>
      <w:r>
        <w:rPr>
          <w:spacing w:val="-8"/>
          <w:w w:val="110"/>
        </w:rPr>
        <w:t> </w:t>
      </w:r>
      <w:r>
        <w:rPr>
          <w:w w:val="110"/>
        </w:rPr>
        <w:t>the</w:t>
      </w:r>
      <w:r>
        <w:rPr>
          <w:spacing w:val="-8"/>
          <w:w w:val="110"/>
        </w:rPr>
        <w:t> </w:t>
      </w:r>
      <w:r>
        <w:rPr>
          <w:w w:val="110"/>
        </w:rPr>
        <w:t>money</w:t>
      </w:r>
      <w:r>
        <w:rPr>
          <w:spacing w:val="-8"/>
          <w:w w:val="110"/>
        </w:rPr>
        <w:t> </w:t>
      </w:r>
      <w:r>
        <w:rPr>
          <w:w w:val="110"/>
        </w:rPr>
        <w:t>never</w:t>
      </w:r>
      <w:r>
        <w:rPr>
          <w:spacing w:val="-8"/>
          <w:w w:val="110"/>
        </w:rPr>
        <w:t> </w:t>
      </w:r>
      <w:r>
        <w:rPr>
          <w:w w:val="110"/>
        </w:rPr>
        <w:t>came</w:t>
      </w:r>
      <w:r>
        <w:rPr>
          <w:spacing w:val="-8"/>
          <w:w w:val="110"/>
        </w:rPr>
        <w:t> </w:t>
      </w:r>
      <w:r>
        <w:rPr>
          <w:w w:val="110"/>
        </w:rPr>
        <w:t>in</w:t>
      </w:r>
      <w:r>
        <w:rPr>
          <w:spacing w:val="-8"/>
          <w:w w:val="110"/>
        </w:rPr>
        <w:t> </w:t>
      </w:r>
      <w:r>
        <w:rPr>
          <w:w w:val="110"/>
        </w:rPr>
        <w:t>time.</w:t>
      </w:r>
      <w:r>
        <w:rPr>
          <w:spacing w:val="-8"/>
          <w:w w:val="110"/>
        </w:rPr>
        <w:t> </w:t>
      </w:r>
      <w:r>
        <w:rPr>
          <w:w w:val="110"/>
        </w:rPr>
        <w:t>So we always had to anticipate money to our collaborators,</w:t>
      </w:r>
      <w:r>
        <w:rPr>
          <w:spacing w:val="-11"/>
          <w:w w:val="110"/>
        </w:rPr>
        <w:t> </w:t>
      </w:r>
      <w:r>
        <w:rPr>
          <w:w w:val="110"/>
        </w:rPr>
        <w:t>to</w:t>
      </w:r>
      <w:r>
        <w:rPr>
          <w:spacing w:val="-11"/>
          <w:w w:val="110"/>
        </w:rPr>
        <w:t> </w:t>
      </w:r>
      <w:r>
        <w:rPr>
          <w:w w:val="110"/>
        </w:rPr>
        <w:t>things</w:t>
      </w:r>
      <w:r>
        <w:rPr>
          <w:spacing w:val="-11"/>
          <w:w w:val="110"/>
        </w:rPr>
        <w:t> </w:t>
      </w:r>
      <w:r>
        <w:rPr>
          <w:w w:val="110"/>
        </w:rPr>
        <w:t>happening</w:t>
      </w:r>
      <w:r>
        <w:rPr>
          <w:spacing w:val="-11"/>
          <w:w w:val="110"/>
        </w:rPr>
        <w:t> </w:t>
      </w:r>
      <w:r>
        <w:rPr>
          <w:w w:val="110"/>
        </w:rPr>
        <w:t>and</w:t>
      </w:r>
      <w:r>
        <w:rPr>
          <w:spacing w:val="-11"/>
          <w:w w:val="110"/>
        </w:rPr>
        <w:t> </w:t>
      </w:r>
      <w:r>
        <w:rPr>
          <w:w w:val="110"/>
        </w:rPr>
        <w:t>that </w:t>
      </w:r>
      <w:r>
        <w:rPr/>
        <w:t>was not cool. So if you are testing us, at least </w:t>
      </w:r>
      <w:r>
        <w:rPr>
          <w:w w:val="110"/>
        </w:rPr>
        <w:t>be</w:t>
      </w:r>
      <w:r>
        <w:rPr>
          <w:spacing w:val="-13"/>
          <w:w w:val="110"/>
        </w:rPr>
        <w:t> </w:t>
      </w:r>
      <w:r>
        <w:rPr>
          <w:w w:val="110"/>
        </w:rPr>
        <w:t>honest</w:t>
      </w:r>
      <w:r>
        <w:rPr>
          <w:spacing w:val="-12"/>
          <w:w w:val="110"/>
        </w:rPr>
        <w:t> </w:t>
      </w:r>
      <w:r>
        <w:rPr>
          <w:w w:val="110"/>
        </w:rPr>
        <w:t>and</w:t>
      </w:r>
      <w:r>
        <w:rPr>
          <w:spacing w:val="-13"/>
          <w:w w:val="110"/>
        </w:rPr>
        <w:t> </w:t>
      </w:r>
      <w:r>
        <w:rPr>
          <w:w w:val="110"/>
        </w:rPr>
        <w:t>humble,</w:t>
      </w:r>
      <w:r>
        <w:rPr>
          <w:spacing w:val="-12"/>
          <w:w w:val="110"/>
        </w:rPr>
        <w:t> </w:t>
      </w:r>
      <w:r>
        <w:rPr>
          <w:w w:val="110"/>
        </w:rPr>
        <w:t>really,</w:t>
      </w:r>
      <w:r>
        <w:rPr>
          <w:spacing w:val="-12"/>
          <w:w w:val="110"/>
        </w:rPr>
        <w:t> </w:t>
      </w:r>
      <w:r>
        <w:rPr>
          <w:w w:val="110"/>
        </w:rPr>
        <w:t>like</w:t>
      </w:r>
      <w:r>
        <w:rPr>
          <w:spacing w:val="-13"/>
          <w:w w:val="110"/>
        </w:rPr>
        <w:t> </w:t>
      </w:r>
      <w:r>
        <w:rPr>
          <w:w w:val="110"/>
        </w:rPr>
        <w:t>gentle</w:t>
      </w:r>
      <w:r>
        <w:rPr>
          <w:spacing w:val="-12"/>
          <w:w w:val="110"/>
        </w:rPr>
        <w:t> </w:t>
      </w:r>
      <w:r>
        <w:rPr>
          <w:w w:val="110"/>
        </w:rPr>
        <w:t>in </w:t>
      </w:r>
      <w:r>
        <w:rPr/>
        <w:t>many other things, which they weren’t. That </w:t>
      </w:r>
      <w:r>
        <w:rPr>
          <w:w w:val="110"/>
        </w:rPr>
        <w:t>was</w:t>
      </w:r>
      <w:r>
        <w:rPr>
          <w:spacing w:val="-6"/>
          <w:w w:val="110"/>
        </w:rPr>
        <w:t> </w:t>
      </w:r>
      <w:r>
        <w:rPr>
          <w:w w:val="110"/>
        </w:rPr>
        <w:t>also</w:t>
      </w:r>
      <w:r>
        <w:rPr>
          <w:spacing w:val="-6"/>
          <w:w w:val="110"/>
        </w:rPr>
        <w:t> </w:t>
      </w:r>
      <w:r>
        <w:rPr>
          <w:w w:val="110"/>
        </w:rPr>
        <w:t>my</w:t>
      </w:r>
      <w:r>
        <w:rPr>
          <w:spacing w:val="-6"/>
          <w:w w:val="110"/>
        </w:rPr>
        <w:t> </w:t>
      </w:r>
      <w:r>
        <w:rPr>
          <w:w w:val="110"/>
        </w:rPr>
        <w:t>big</w:t>
      </w:r>
      <w:r>
        <w:rPr>
          <w:spacing w:val="-6"/>
          <w:w w:val="110"/>
        </w:rPr>
        <w:t> </w:t>
      </w:r>
      <w:r>
        <w:rPr>
          <w:w w:val="110"/>
        </w:rPr>
        <w:t>criticism,</w:t>
      </w:r>
      <w:r>
        <w:rPr>
          <w:spacing w:val="-6"/>
          <w:w w:val="110"/>
        </w:rPr>
        <w:t> </w:t>
      </w:r>
      <w:r>
        <w:rPr>
          <w:w w:val="110"/>
        </w:rPr>
        <w:t>which</w:t>
      </w:r>
      <w:r>
        <w:rPr>
          <w:spacing w:val="-6"/>
          <w:w w:val="110"/>
        </w:rPr>
        <w:t> </w:t>
      </w:r>
      <w:r>
        <w:rPr>
          <w:w w:val="110"/>
        </w:rPr>
        <w:t>probably they</w:t>
      </w:r>
      <w:r>
        <w:rPr>
          <w:spacing w:val="-1"/>
          <w:w w:val="110"/>
        </w:rPr>
        <w:t> </w:t>
      </w:r>
      <w:r>
        <w:rPr>
          <w:w w:val="110"/>
        </w:rPr>
        <w:t>could</w:t>
      </w:r>
      <w:r>
        <w:rPr>
          <w:spacing w:val="-1"/>
          <w:w w:val="110"/>
        </w:rPr>
        <w:t> </w:t>
      </w:r>
      <w:r>
        <w:rPr>
          <w:w w:val="110"/>
        </w:rPr>
        <w:t>have.</w:t>
      </w:r>
      <w:r>
        <w:rPr>
          <w:spacing w:val="-1"/>
          <w:w w:val="110"/>
        </w:rPr>
        <w:t> </w:t>
      </w:r>
      <w:r>
        <w:rPr>
          <w:w w:val="110"/>
        </w:rPr>
        <w:t>But</w:t>
      </w:r>
      <w:r>
        <w:rPr>
          <w:spacing w:val="-1"/>
          <w:w w:val="110"/>
        </w:rPr>
        <w:t> </w:t>
      </w:r>
      <w:r>
        <w:rPr>
          <w:w w:val="110"/>
        </w:rPr>
        <w:t>it’s</w:t>
      </w:r>
      <w:r>
        <w:rPr>
          <w:spacing w:val="-1"/>
          <w:w w:val="110"/>
        </w:rPr>
        <w:t> </w:t>
      </w:r>
      <w:r>
        <w:rPr>
          <w:w w:val="110"/>
        </w:rPr>
        <w:t>not</w:t>
      </w:r>
      <w:r>
        <w:rPr>
          <w:spacing w:val="-1"/>
          <w:w w:val="110"/>
        </w:rPr>
        <w:t> </w:t>
      </w:r>
      <w:r>
        <w:rPr>
          <w:w w:val="110"/>
        </w:rPr>
        <w:t>talking</w:t>
      </w:r>
      <w:r>
        <w:rPr>
          <w:spacing w:val="-1"/>
          <w:w w:val="110"/>
        </w:rPr>
        <w:t> </w:t>
      </w:r>
      <w:r>
        <w:rPr>
          <w:w w:val="110"/>
        </w:rPr>
        <w:t>about Fraunhofer, it’s that they have managers </w:t>
      </w:r>
      <w:r>
        <w:rPr/>
        <w:t>that were not good, which was also not only their fault because there was a bigger person behind. it was just a chain of miscommunica- </w:t>
      </w:r>
      <w:r>
        <w:rPr>
          <w:w w:val="110"/>
        </w:rPr>
        <w:t>tion, misunderstanding, pressure that they </w:t>
      </w:r>
      <w:r>
        <w:rPr/>
        <w:t>also had. But this happened everywhere. It’s </w:t>
      </w:r>
      <w:r>
        <w:rPr>
          <w:w w:val="110"/>
        </w:rPr>
        <w:t>like</w:t>
      </w:r>
      <w:r>
        <w:rPr>
          <w:spacing w:val="-13"/>
          <w:w w:val="110"/>
        </w:rPr>
        <w:t> </w:t>
      </w:r>
      <w:r>
        <w:rPr>
          <w:w w:val="110"/>
        </w:rPr>
        <w:t>in</w:t>
      </w:r>
      <w:r>
        <w:rPr>
          <w:spacing w:val="-12"/>
          <w:w w:val="110"/>
        </w:rPr>
        <w:t> </w:t>
      </w:r>
      <w:r>
        <w:rPr>
          <w:w w:val="110"/>
        </w:rPr>
        <w:t>university.</w:t>
      </w:r>
      <w:r>
        <w:rPr>
          <w:spacing w:val="-13"/>
          <w:w w:val="110"/>
        </w:rPr>
        <w:t> </w:t>
      </w:r>
      <w:r>
        <w:rPr>
          <w:w w:val="110"/>
        </w:rPr>
        <w:t>If</w:t>
      </w:r>
      <w:r>
        <w:rPr>
          <w:spacing w:val="-12"/>
          <w:w w:val="110"/>
        </w:rPr>
        <w:t> </w:t>
      </w:r>
      <w:r>
        <w:rPr>
          <w:w w:val="110"/>
        </w:rPr>
        <w:t>you</w:t>
      </w:r>
      <w:r>
        <w:rPr>
          <w:spacing w:val="-12"/>
          <w:w w:val="110"/>
        </w:rPr>
        <w:t> </w:t>
      </w:r>
      <w:r>
        <w:rPr>
          <w:w w:val="110"/>
        </w:rPr>
        <w:t>have</w:t>
      </w:r>
      <w:r>
        <w:rPr>
          <w:spacing w:val="-13"/>
          <w:w w:val="110"/>
        </w:rPr>
        <w:t> </w:t>
      </w:r>
      <w:r>
        <w:rPr>
          <w:w w:val="110"/>
        </w:rPr>
        <w:t>a</w:t>
      </w:r>
      <w:r>
        <w:rPr>
          <w:spacing w:val="-12"/>
          <w:w w:val="110"/>
        </w:rPr>
        <w:t> </w:t>
      </w:r>
      <w:r>
        <w:rPr>
          <w:w w:val="110"/>
        </w:rPr>
        <w:t>department </w:t>
      </w:r>
      <w:r>
        <w:rPr/>
        <w:t>where the administration is not working, the department will not function well. So this was exactly the same. So I don’t know if they got it, this kind of feedback that we gave. I hope </w:t>
      </w:r>
      <w:r>
        <w:rPr>
          <w:w w:val="110"/>
        </w:rPr>
        <w:t>so.</w:t>
      </w:r>
      <w:r>
        <w:rPr>
          <w:spacing w:val="-9"/>
          <w:w w:val="110"/>
        </w:rPr>
        <w:t> </w:t>
      </w:r>
      <w:r>
        <w:rPr>
          <w:w w:val="110"/>
        </w:rPr>
        <w:t>I</w:t>
      </w:r>
      <w:r>
        <w:rPr>
          <w:spacing w:val="-9"/>
          <w:w w:val="110"/>
        </w:rPr>
        <w:t> </w:t>
      </w:r>
      <w:r>
        <w:rPr>
          <w:w w:val="110"/>
        </w:rPr>
        <w:t>don’t</w:t>
      </w:r>
      <w:r>
        <w:rPr>
          <w:spacing w:val="-9"/>
          <w:w w:val="110"/>
        </w:rPr>
        <w:t> </w:t>
      </w:r>
      <w:r>
        <w:rPr>
          <w:w w:val="110"/>
        </w:rPr>
        <w:t>know.</w:t>
      </w:r>
    </w:p>
    <w:p>
      <w:pPr>
        <w:pStyle w:val="BodyText"/>
        <w:spacing w:before="95"/>
      </w:pPr>
    </w:p>
    <w:p>
      <w:pPr>
        <w:pStyle w:val="BodyText"/>
        <w:spacing w:line="372" w:lineRule="auto"/>
        <w:ind w:left="4" w:right="136" w:firstLine="283"/>
        <w:jc w:val="both"/>
      </w:pPr>
      <w:r>
        <w:rPr/>
        <w:t>Y:</w:t>
      </w:r>
      <w:r>
        <w:rPr>
          <w:spacing w:val="-12"/>
        </w:rPr>
        <w:t> </w:t>
      </w:r>
      <w:r>
        <w:rPr/>
        <w:t>So</w:t>
      </w:r>
      <w:r>
        <w:rPr>
          <w:spacing w:val="-11"/>
        </w:rPr>
        <w:t> </w:t>
      </w:r>
      <w:r>
        <w:rPr/>
        <w:t>you</w:t>
      </w:r>
      <w:r>
        <w:rPr>
          <w:spacing w:val="-11"/>
        </w:rPr>
        <w:t> </w:t>
      </w:r>
      <w:r>
        <w:rPr/>
        <w:t>think</w:t>
      </w:r>
      <w:r>
        <w:rPr>
          <w:spacing w:val="-11"/>
        </w:rPr>
        <w:t> </w:t>
      </w:r>
      <w:r>
        <w:rPr/>
        <w:t>that</w:t>
      </w:r>
      <w:r>
        <w:rPr>
          <w:spacing w:val="-12"/>
        </w:rPr>
        <w:t> </w:t>
      </w:r>
      <w:r>
        <w:rPr/>
        <w:t>they</w:t>
      </w:r>
      <w:r>
        <w:rPr>
          <w:spacing w:val="-11"/>
        </w:rPr>
        <w:t> </w:t>
      </w:r>
      <w:r>
        <w:rPr/>
        <w:t>didn’t</w:t>
      </w:r>
      <w:r>
        <w:rPr>
          <w:spacing w:val="-11"/>
        </w:rPr>
        <w:t> </w:t>
      </w:r>
      <w:r>
        <w:rPr/>
        <w:t>have</w:t>
      </w:r>
      <w:r>
        <w:rPr>
          <w:spacing w:val="-11"/>
        </w:rPr>
        <w:t> </w:t>
      </w:r>
      <w:r>
        <w:rPr/>
        <w:t>a</w:t>
      </w:r>
      <w:r>
        <w:rPr>
          <w:spacing w:val="-12"/>
        </w:rPr>
        <w:t> </w:t>
      </w:r>
      <w:r>
        <w:rPr/>
        <w:t>very </w:t>
      </w:r>
      <w:r>
        <w:rPr>
          <w:w w:val="110"/>
        </w:rPr>
        <w:t>eBcient communication with artists when </w:t>
      </w:r>
      <w:r>
        <w:rPr/>
        <w:t>you were still doing the project. You can </w:t>
      </w:r>
      <w:r>
        <w:rPr/>
        <w:t>only </w:t>
      </w:r>
      <w:r>
        <w:rPr>
          <w:w w:val="110"/>
        </w:rPr>
        <w:t>report</w:t>
      </w:r>
      <w:r>
        <w:rPr>
          <w:spacing w:val="-13"/>
          <w:w w:val="110"/>
        </w:rPr>
        <w:t> </w:t>
      </w:r>
      <w:r>
        <w:rPr>
          <w:w w:val="110"/>
        </w:rPr>
        <w:t>after,</w:t>
      </w:r>
      <w:r>
        <w:rPr>
          <w:spacing w:val="-12"/>
          <w:w w:val="110"/>
        </w:rPr>
        <w:t> </w:t>
      </w:r>
      <w:r>
        <w:rPr>
          <w:w w:val="110"/>
        </w:rPr>
        <w:t>not</w:t>
      </w:r>
      <w:r>
        <w:rPr>
          <w:spacing w:val="-13"/>
          <w:w w:val="110"/>
        </w:rPr>
        <w:t> </w:t>
      </w:r>
      <w:r>
        <w:rPr>
          <w:w w:val="110"/>
        </w:rPr>
        <w:t>in</w:t>
      </w:r>
      <w:r>
        <w:rPr>
          <w:spacing w:val="-12"/>
          <w:w w:val="110"/>
        </w:rPr>
        <w:t> </w:t>
      </w:r>
      <w:r>
        <w:rPr>
          <w:w w:val="110"/>
        </w:rPr>
        <w:t>communication</w:t>
      </w:r>
      <w:r>
        <w:rPr>
          <w:spacing w:val="-12"/>
          <w:w w:val="110"/>
        </w:rPr>
        <w:t> </w:t>
      </w:r>
      <w:r>
        <w:rPr>
          <w:w w:val="110"/>
        </w:rPr>
        <w:t>with</w:t>
      </w:r>
      <w:r>
        <w:rPr>
          <w:spacing w:val="-13"/>
          <w:w w:val="110"/>
        </w:rPr>
        <w:t> </w:t>
      </w:r>
      <w:r>
        <w:rPr>
          <w:w w:val="110"/>
        </w:rPr>
        <w:t>the organization</w:t>
      </w:r>
      <w:r>
        <w:rPr>
          <w:spacing w:val="-9"/>
          <w:w w:val="110"/>
        </w:rPr>
        <w:t> </w:t>
      </w:r>
      <w:r>
        <w:rPr>
          <w:w w:val="110"/>
        </w:rPr>
        <w:t>all</w:t>
      </w:r>
      <w:r>
        <w:rPr>
          <w:spacing w:val="-9"/>
          <w:w w:val="110"/>
        </w:rPr>
        <w:t> </w:t>
      </w:r>
      <w:r>
        <w:rPr>
          <w:w w:val="110"/>
        </w:rPr>
        <w:t>the</w:t>
      </w:r>
      <w:r>
        <w:rPr>
          <w:spacing w:val="-9"/>
          <w:w w:val="110"/>
        </w:rPr>
        <w:t> </w:t>
      </w:r>
      <w:r>
        <w:rPr>
          <w:w w:val="110"/>
        </w:rPr>
        <w:t>time.</w:t>
      </w:r>
    </w:p>
    <w:p>
      <w:pPr>
        <w:pStyle w:val="BodyText"/>
        <w:spacing w:line="372" w:lineRule="auto"/>
        <w:ind w:left="4" w:right="137" w:firstLine="283"/>
        <w:jc w:val="both"/>
      </w:pPr>
      <w:r>
        <w:rPr/>
        <w:t>G : But they wouldn’t get it. Because we were lucky that our collaboration with Chris- tian and the team was so good. I didn’t want</w:t>
      </w:r>
      <w:r>
        <w:rPr>
          <w:spacing w:val="40"/>
          <w:w w:val="110"/>
        </w:rPr>
        <w:t> </w:t>
      </w:r>
      <w:r>
        <w:rPr>
          <w:w w:val="110"/>
        </w:rPr>
        <w:t>to</w:t>
      </w:r>
      <w:r>
        <w:rPr>
          <w:spacing w:val="-13"/>
          <w:w w:val="110"/>
        </w:rPr>
        <w:t> </w:t>
      </w:r>
      <w:r>
        <w:rPr>
          <w:w w:val="110"/>
        </w:rPr>
        <w:t>spend</w:t>
      </w:r>
      <w:r>
        <w:rPr>
          <w:spacing w:val="-12"/>
          <w:w w:val="110"/>
        </w:rPr>
        <w:t> </w:t>
      </w:r>
      <w:r>
        <w:rPr>
          <w:w w:val="110"/>
        </w:rPr>
        <w:t>too</w:t>
      </w:r>
      <w:r>
        <w:rPr>
          <w:spacing w:val="-13"/>
          <w:w w:val="110"/>
        </w:rPr>
        <w:t> </w:t>
      </w:r>
      <w:r>
        <w:rPr>
          <w:w w:val="110"/>
        </w:rPr>
        <w:t>much</w:t>
      </w:r>
      <w:r>
        <w:rPr>
          <w:spacing w:val="-12"/>
          <w:w w:val="110"/>
        </w:rPr>
        <w:t> </w:t>
      </w:r>
      <w:r>
        <w:rPr>
          <w:w w:val="110"/>
        </w:rPr>
        <w:t>energy</w:t>
      </w:r>
      <w:r>
        <w:rPr>
          <w:spacing w:val="-12"/>
          <w:w w:val="110"/>
        </w:rPr>
        <w:t> </w:t>
      </w:r>
      <w:r>
        <w:rPr>
          <w:w w:val="110"/>
        </w:rPr>
        <w:t>complaining</w:t>
      </w:r>
      <w:r>
        <w:rPr>
          <w:spacing w:val="-13"/>
          <w:w w:val="110"/>
        </w:rPr>
        <w:t> </w:t>
      </w:r>
      <w:r>
        <w:rPr>
          <w:w w:val="110"/>
        </w:rPr>
        <w:t>and </w:t>
      </w:r>
      <w:r>
        <w:rPr/>
        <w:t>being</w:t>
      </w:r>
      <w:r>
        <w:rPr>
          <w:spacing w:val="-4"/>
        </w:rPr>
        <w:t> </w:t>
      </w:r>
      <w:r>
        <w:rPr/>
        <w:t>angry,</w:t>
      </w:r>
      <w:r>
        <w:rPr>
          <w:spacing w:val="-4"/>
        </w:rPr>
        <w:t> </w:t>
      </w:r>
      <w:r>
        <w:rPr/>
        <w:t>even</w:t>
      </w:r>
      <w:r>
        <w:rPr>
          <w:spacing w:val="-4"/>
        </w:rPr>
        <w:t> </w:t>
      </w:r>
      <w:r>
        <w:rPr/>
        <w:t>though</w:t>
      </w:r>
      <w:r>
        <w:rPr>
          <w:spacing w:val="-4"/>
        </w:rPr>
        <w:t> </w:t>
      </w:r>
      <w:r>
        <w:rPr/>
        <w:t>I</w:t>
      </w:r>
      <w:r>
        <w:rPr>
          <w:spacing w:val="-4"/>
        </w:rPr>
        <w:t> </w:t>
      </w:r>
      <w:r>
        <w:rPr/>
        <w:t>did.</w:t>
      </w:r>
      <w:r>
        <w:rPr>
          <w:spacing w:val="-4"/>
        </w:rPr>
        <w:t> </w:t>
      </w:r>
      <w:r>
        <w:rPr/>
        <w:t>But</w:t>
      </w:r>
      <w:r>
        <w:rPr>
          <w:spacing w:val="-4"/>
        </w:rPr>
        <w:t> </w:t>
      </w:r>
      <w:r>
        <w:rPr/>
        <w:t>then</w:t>
      </w:r>
      <w:r>
        <w:rPr>
          <w:spacing w:val="-4"/>
        </w:rPr>
        <w:t> </w:t>
      </w:r>
      <w:r>
        <w:rPr/>
        <w:t>at</w:t>
      </w:r>
      <w:r>
        <w:rPr>
          <w:spacing w:val="-4"/>
        </w:rPr>
        <w:t> </w:t>
      </w:r>
      <w:r>
        <w:rPr/>
        <w:t>the </w:t>
      </w:r>
      <w:r>
        <w:rPr>
          <w:w w:val="110"/>
        </w:rPr>
        <w:t>end,</w:t>
      </w:r>
      <w:r>
        <w:rPr>
          <w:spacing w:val="-13"/>
          <w:w w:val="110"/>
        </w:rPr>
        <w:t> </w:t>
      </w:r>
      <w:r>
        <w:rPr>
          <w:w w:val="110"/>
        </w:rPr>
        <w:t>especially</w:t>
      </w:r>
      <w:r>
        <w:rPr>
          <w:spacing w:val="-12"/>
          <w:w w:val="110"/>
        </w:rPr>
        <w:t> </w:t>
      </w:r>
      <w:r>
        <w:rPr>
          <w:w w:val="110"/>
        </w:rPr>
        <w:t>the</w:t>
      </w:r>
      <w:r>
        <w:rPr>
          <w:spacing w:val="-12"/>
          <w:w w:val="110"/>
        </w:rPr>
        <w:t> </w:t>
      </w:r>
      <w:r>
        <w:rPr>
          <w:w w:val="110"/>
        </w:rPr>
        <w:t>last</w:t>
      </w:r>
      <w:r>
        <w:rPr>
          <w:spacing w:val="-13"/>
          <w:w w:val="110"/>
        </w:rPr>
        <w:t> </w:t>
      </w:r>
      <w:r>
        <w:rPr>
          <w:w w:val="110"/>
        </w:rPr>
        <w:t>two</w:t>
      </w:r>
      <w:r>
        <w:rPr>
          <w:spacing w:val="-12"/>
          <w:w w:val="110"/>
        </w:rPr>
        <w:t> </w:t>
      </w:r>
      <w:r>
        <w:rPr>
          <w:w w:val="110"/>
        </w:rPr>
        <w:t>months,</w:t>
      </w:r>
      <w:r>
        <w:rPr>
          <w:spacing w:val="-12"/>
          <w:w w:val="110"/>
        </w:rPr>
        <w:t> </w:t>
      </w:r>
      <w:r>
        <w:rPr>
          <w:w w:val="110"/>
        </w:rPr>
        <w:t>I</w:t>
      </w:r>
      <w:r>
        <w:rPr>
          <w:spacing w:val="-13"/>
          <w:w w:val="110"/>
        </w:rPr>
        <w:t> </w:t>
      </w:r>
      <w:r>
        <w:rPr>
          <w:spacing w:val="-5"/>
          <w:w w:val="110"/>
        </w:rPr>
        <w:t>didn’t</w:t>
      </w:r>
    </w:p>
    <w:p>
      <w:pPr>
        <w:pStyle w:val="BodyText"/>
        <w:spacing w:after="0" w:line="372" w:lineRule="auto"/>
        <w:jc w:val="both"/>
        <w:sectPr>
          <w:pgSz w:w="8370" w:h="11830"/>
          <w:pgMar w:header="290" w:footer="0" w:top="580" w:bottom="280" w:left="141" w:right="566"/>
          <w:cols w:num="3" w:equalWidth="0">
            <w:col w:w="356" w:space="207"/>
            <w:col w:w="3362" w:space="233"/>
            <w:col w:w="3505"/>
          </w:cols>
        </w:sectPr>
      </w:pPr>
    </w:p>
    <w:p>
      <w:pPr>
        <w:pStyle w:val="BodyText"/>
        <w:spacing w:line="372" w:lineRule="auto" w:before="88"/>
        <w:ind w:left="44"/>
        <w:jc w:val="both"/>
      </w:pPr>
      <w:r>
        <w:rPr/>
        <mc:AlternateContent>
          <mc:Choice Requires="wps">
            <w:drawing>
              <wp:anchor distT="0" distB="0" distL="0" distR="0" allowOverlap="1" layoutInCell="1" locked="0" behindDoc="1" simplePos="0" relativeHeight="483198976">
                <wp:simplePos x="0" y="0"/>
                <wp:positionH relativeFrom="page">
                  <wp:posOffset>12</wp:posOffset>
                </wp:positionH>
                <wp:positionV relativeFrom="page">
                  <wp:posOffset>-12</wp:posOffset>
                </wp:positionV>
                <wp:extent cx="5337175" cy="7556500"/>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5337175" cy="7556500"/>
                          <a:chExt cx="5337175" cy="7556500"/>
                        </a:xfrm>
                      </wpg:grpSpPr>
                      <wps:wsp>
                        <wps:cNvPr id="444" name="Graphic 44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45" name="Graphic 44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17504" id="docshapegroup443" coordorigin="0,0" coordsize="8405,11900">
                <v:rect style="position:absolute;left:10;top:9;width:8385;height:11880" id="docshape444" filled="true" fillcolor="#ffffff" stroked="false">
                  <v:fill opacity="6553f" type="solid"/>
                </v:rect>
                <v:rect style="position:absolute;left:10;top:9;width:8385;height:11880" id="docshape445" filled="false" stroked="true" strokeweight="1pt" strokecolor="#00a5e4">
                  <v:stroke dashstyle="solid"/>
                </v:rect>
                <w10:wrap type="none"/>
              </v:group>
            </w:pict>
          </mc:Fallback>
        </mc:AlternateContent>
      </w:r>
      <w:bookmarkStart w:name="8ba1fadd8f13bf3da19368942894da5241d90a2f" w:id="145"/>
      <w:bookmarkEnd w:id="145"/>
      <w:r>
        <w:rPr/>
      </w:r>
      <w:r>
        <w:rPr/>
        <w:t>have time to complain with them. But then </w:t>
      </w:r>
      <w:r>
        <w:rPr/>
        <w:t>I </w:t>
      </w:r>
      <w:r>
        <w:rPr>
          <w:w w:val="110"/>
        </w:rPr>
        <w:t>had</w:t>
      </w:r>
      <w:r>
        <w:rPr>
          <w:spacing w:val="-6"/>
          <w:w w:val="110"/>
        </w:rPr>
        <w:t> </w:t>
      </w:r>
      <w:r>
        <w:rPr>
          <w:w w:val="110"/>
        </w:rPr>
        <w:t>another</w:t>
      </w:r>
      <w:r>
        <w:rPr>
          <w:spacing w:val="-6"/>
          <w:w w:val="110"/>
        </w:rPr>
        <w:t> </w:t>
      </w:r>
      <w:r>
        <w:rPr>
          <w:w w:val="110"/>
        </w:rPr>
        <w:t>month</w:t>
      </w:r>
      <w:r>
        <w:rPr>
          <w:spacing w:val="-6"/>
          <w:w w:val="110"/>
        </w:rPr>
        <w:t> </w:t>
      </w:r>
      <w:r>
        <w:rPr>
          <w:w w:val="110"/>
        </w:rPr>
        <w:t>just</w:t>
      </w:r>
      <w:r>
        <w:rPr>
          <w:spacing w:val="-6"/>
          <w:w w:val="110"/>
        </w:rPr>
        <w:t> </w:t>
      </w:r>
      <w:r>
        <w:rPr>
          <w:w w:val="110"/>
        </w:rPr>
        <w:t>for</w:t>
      </w:r>
      <w:r>
        <w:rPr>
          <w:spacing w:val="-6"/>
          <w:w w:val="110"/>
        </w:rPr>
        <w:t> </w:t>
      </w:r>
      <w:r>
        <w:rPr>
          <w:w w:val="110"/>
        </w:rPr>
        <w:t>administration, </w:t>
      </w:r>
      <w:r>
        <w:rPr/>
        <w:t>and just to let you know about my last mon- </w:t>
      </w:r>
      <w:r>
        <w:rPr>
          <w:spacing w:val="-2"/>
          <w:w w:val="110"/>
        </w:rPr>
        <w:t>ey...</w:t>
      </w:r>
      <w:r>
        <w:rPr>
          <w:spacing w:val="-11"/>
          <w:w w:val="110"/>
        </w:rPr>
        <w:t> </w:t>
      </w:r>
      <w:r>
        <w:rPr>
          <w:spacing w:val="-2"/>
          <w:w w:val="110"/>
        </w:rPr>
        <w:t>So</w:t>
      </w:r>
      <w:r>
        <w:rPr>
          <w:spacing w:val="-10"/>
          <w:w w:val="110"/>
        </w:rPr>
        <w:t> </w:t>
      </w:r>
      <w:r>
        <w:rPr>
          <w:spacing w:val="-2"/>
          <w:w w:val="110"/>
        </w:rPr>
        <w:t>we</w:t>
      </w:r>
      <w:r>
        <w:rPr>
          <w:spacing w:val="-11"/>
          <w:w w:val="110"/>
        </w:rPr>
        <w:t> </w:t>
      </w:r>
      <w:r>
        <w:rPr>
          <w:spacing w:val="-2"/>
          <w:w w:val="110"/>
        </w:rPr>
        <w:t>finished</w:t>
      </w:r>
      <w:r>
        <w:rPr>
          <w:spacing w:val="-10"/>
          <w:w w:val="110"/>
        </w:rPr>
        <w:t> </w:t>
      </w:r>
      <w:r>
        <w:rPr>
          <w:spacing w:val="-2"/>
          <w:w w:val="110"/>
        </w:rPr>
        <w:t>the</w:t>
      </w:r>
      <w:r>
        <w:rPr>
          <w:spacing w:val="-10"/>
          <w:w w:val="110"/>
        </w:rPr>
        <w:t> </w:t>
      </w:r>
      <w:r>
        <w:rPr>
          <w:spacing w:val="-2"/>
          <w:w w:val="110"/>
        </w:rPr>
        <w:t>project</w:t>
      </w:r>
      <w:r>
        <w:rPr>
          <w:spacing w:val="-11"/>
          <w:w w:val="110"/>
        </w:rPr>
        <w:t> </w:t>
      </w:r>
      <w:r>
        <w:rPr>
          <w:spacing w:val="-2"/>
          <w:w w:val="110"/>
        </w:rPr>
        <w:t>at</w:t>
      </w:r>
      <w:r>
        <w:rPr>
          <w:spacing w:val="-10"/>
          <w:w w:val="110"/>
        </w:rPr>
        <w:t> </w:t>
      </w:r>
      <w:r>
        <w:rPr>
          <w:spacing w:val="-2"/>
          <w:w w:val="110"/>
        </w:rPr>
        <w:t>the</w:t>
      </w:r>
      <w:r>
        <w:rPr>
          <w:spacing w:val="-10"/>
          <w:w w:val="110"/>
        </w:rPr>
        <w:t> </w:t>
      </w:r>
      <w:r>
        <w:rPr>
          <w:spacing w:val="-2"/>
          <w:w w:val="110"/>
        </w:rPr>
        <w:t>end</w:t>
      </w:r>
      <w:r>
        <w:rPr>
          <w:spacing w:val="-11"/>
          <w:w w:val="110"/>
        </w:rPr>
        <w:t> </w:t>
      </w:r>
      <w:r>
        <w:rPr>
          <w:spacing w:val="-2"/>
          <w:w w:val="110"/>
        </w:rPr>
        <w:t>of </w:t>
      </w:r>
      <w:r>
        <w:rPr/>
        <w:t>August. I delivered all the receipts to them at the</w:t>
      </w:r>
      <w:r>
        <w:rPr>
          <w:spacing w:val="-4"/>
        </w:rPr>
        <w:t> </w:t>
      </w:r>
      <w:r>
        <w:rPr/>
        <w:t>end</w:t>
      </w:r>
      <w:r>
        <w:rPr>
          <w:spacing w:val="-4"/>
        </w:rPr>
        <w:t> </w:t>
      </w:r>
      <w:r>
        <w:rPr/>
        <w:t>of</w:t>
      </w:r>
      <w:r>
        <w:rPr>
          <w:spacing w:val="-4"/>
        </w:rPr>
        <w:t> </w:t>
      </w:r>
      <w:r>
        <w:rPr/>
        <w:t>August,</w:t>
      </w:r>
      <w:r>
        <w:rPr>
          <w:spacing w:val="-4"/>
        </w:rPr>
        <w:t> </w:t>
      </w:r>
      <w:r>
        <w:rPr/>
        <w:t>but</w:t>
      </w:r>
      <w:r>
        <w:rPr>
          <w:spacing w:val="-4"/>
        </w:rPr>
        <w:t> </w:t>
      </w:r>
      <w:r>
        <w:rPr/>
        <w:t>then</w:t>
      </w:r>
      <w:r>
        <w:rPr>
          <w:spacing w:val="-4"/>
        </w:rPr>
        <w:t> </w:t>
      </w:r>
      <w:r>
        <w:rPr/>
        <w:t>by</w:t>
      </w:r>
      <w:r>
        <w:rPr>
          <w:spacing w:val="-4"/>
        </w:rPr>
        <w:t> </w:t>
      </w:r>
      <w:r>
        <w:rPr/>
        <w:t>chance,</w:t>
      </w:r>
      <w:r>
        <w:rPr>
          <w:spacing w:val="-4"/>
        </w:rPr>
        <w:t> </w:t>
      </w:r>
      <w:r>
        <w:rPr/>
        <w:t>for</w:t>
      </w:r>
      <w:r>
        <w:rPr>
          <w:spacing w:val="-4"/>
        </w:rPr>
        <w:t> </w:t>
      </w:r>
      <w:r>
        <w:rPr/>
        <w:t>two months,</w:t>
      </w:r>
      <w:r>
        <w:rPr>
          <w:spacing w:val="-10"/>
        </w:rPr>
        <w:t> </w:t>
      </w:r>
      <w:r>
        <w:rPr/>
        <w:t>“You</w:t>
      </w:r>
      <w:r>
        <w:rPr>
          <w:spacing w:val="-10"/>
        </w:rPr>
        <w:t> </w:t>
      </w:r>
      <w:r>
        <w:rPr/>
        <w:t>have</w:t>
      </w:r>
      <w:r>
        <w:rPr>
          <w:spacing w:val="-10"/>
        </w:rPr>
        <w:t> </w:t>
      </w:r>
      <w:r>
        <w:rPr/>
        <w:t>to</w:t>
      </w:r>
      <w:r>
        <w:rPr>
          <w:spacing w:val="-10"/>
        </w:rPr>
        <w:t> </w:t>
      </w:r>
      <w:r>
        <w:rPr/>
        <w:t>send</w:t>
      </w:r>
      <w:r>
        <w:rPr>
          <w:spacing w:val="-10"/>
        </w:rPr>
        <w:t> </w:t>
      </w:r>
      <w:r>
        <w:rPr/>
        <w:t>more...You</w:t>
      </w:r>
      <w:r>
        <w:rPr>
          <w:spacing w:val="-10"/>
        </w:rPr>
        <w:t> </w:t>
      </w:r>
      <w:r>
        <w:rPr/>
        <w:t>have</w:t>
      </w:r>
      <w:r>
        <w:rPr>
          <w:spacing w:val="-10"/>
        </w:rPr>
        <w:t> </w:t>
      </w:r>
      <w:r>
        <w:rPr/>
        <w:t>to </w:t>
      </w:r>
      <w:r>
        <w:rPr>
          <w:spacing w:val="-2"/>
          <w:w w:val="110"/>
        </w:rPr>
        <w:t>send</w:t>
      </w:r>
      <w:r>
        <w:rPr>
          <w:spacing w:val="-13"/>
          <w:w w:val="110"/>
        </w:rPr>
        <w:t> </w:t>
      </w:r>
      <w:r>
        <w:rPr>
          <w:spacing w:val="-2"/>
          <w:w w:val="110"/>
        </w:rPr>
        <w:t>more..</w:t>
      </w:r>
      <w:r>
        <w:rPr>
          <w:spacing w:val="-10"/>
          <w:w w:val="110"/>
        </w:rPr>
        <w:t> </w:t>
      </w:r>
      <w:r>
        <w:rPr>
          <w:spacing w:val="-2"/>
          <w:w w:val="110"/>
        </w:rPr>
        <w:t>So</w:t>
      </w:r>
      <w:r>
        <w:rPr>
          <w:spacing w:val="-11"/>
          <w:w w:val="110"/>
        </w:rPr>
        <w:t> </w:t>
      </w:r>
      <w:r>
        <w:rPr>
          <w:spacing w:val="-2"/>
          <w:w w:val="110"/>
        </w:rPr>
        <w:t>for</w:t>
      </w:r>
      <w:r>
        <w:rPr>
          <w:spacing w:val="-10"/>
          <w:w w:val="110"/>
        </w:rPr>
        <w:t> </w:t>
      </w:r>
      <w:r>
        <w:rPr>
          <w:spacing w:val="-2"/>
          <w:w w:val="110"/>
        </w:rPr>
        <w:t>two</w:t>
      </w:r>
      <w:r>
        <w:rPr>
          <w:spacing w:val="-10"/>
          <w:w w:val="110"/>
        </w:rPr>
        <w:t> </w:t>
      </w:r>
      <w:r>
        <w:rPr>
          <w:spacing w:val="-2"/>
          <w:w w:val="110"/>
        </w:rPr>
        <w:t>months</w:t>
      </w:r>
      <w:r>
        <w:rPr>
          <w:spacing w:val="-11"/>
          <w:w w:val="110"/>
        </w:rPr>
        <w:t> </w:t>
      </w:r>
      <w:r>
        <w:rPr>
          <w:spacing w:val="-2"/>
          <w:w w:val="110"/>
        </w:rPr>
        <w:t>I</w:t>
      </w:r>
      <w:r>
        <w:rPr>
          <w:spacing w:val="-10"/>
          <w:w w:val="110"/>
        </w:rPr>
        <w:t> </w:t>
      </w:r>
      <w:r>
        <w:rPr>
          <w:spacing w:val="-2"/>
          <w:w w:val="110"/>
        </w:rPr>
        <w:t>worked</w:t>
      </w:r>
      <w:r>
        <w:rPr>
          <w:spacing w:val="-10"/>
          <w:w w:val="110"/>
        </w:rPr>
        <w:t> </w:t>
      </w:r>
      <w:r>
        <w:rPr>
          <w:spacing w:val="-2"/>
          <w:w w:val="110"/>
        </w:rPr>
        <w:t>for </w:t>
      </w:r>
      <w:r>
        <w:rPr/>
        <w:t>free in a way, and then at the end of October, we kind of finished the whole bureaucratic is- sues. I received the money in February 2021, so</w:t>
      </w:r>
      <w:r>
        <w:rPr>
          <w:spacing w:val="-1"/>
        </w:rPr>
        <w:t> </w:t>
      </w:r>
      <w:r>
        <w:rPr/>
        <w:t>still</w:t>
      </w:r>
      <w:r>
        <w:rPr>
          <w:spacing w:val="-1"/>
        </w:rPr>
        <w:t> </w:t>
      </w:r>
      <w:r>
        <w:rPr/>
        <w:t>six</w:t>
      </w:r>
      <w:r>
        <w:rPr>
          <w:spacing w:val="-1"/>
        </w:rPr>
        <w:t> </w:t>
      </w:r>
      <w:r>
        <w:rPr/>
        <w:t>months</w:t>
      </w:r>
      <w:r>
        <w:rPr>
          <w:spacing w:val="-1"/>
        </w:rPr>
        <w:t> </w:t>
      </w:r>
      <w:r>
        <w:rPr/>
        <w:t>later,</w:t>
      </w:r>
      <w:r>
        <w:rPr>
          <w:spacing w:val="-1"/>
        </w:rPr>
        <w:t> </w:t>
      </w:r>
      <w:r>
        <w:rPr/>
        <w:t>where</w:t>
      </w:r>
      <w:r>
        <w:rPr>
          <w:spacing w:val="-1"/>
        </w:rPr>
        <w:t> </w:t>
      </w:r>
      <w:r>
        <w:rPr/>
        <w:t>of</w:t>
      </w:r>
      <w:r>
        <w:rPr>
          <w:spacing w:val="-1"/>
        </w:rPr>
        <w:t> </w:t>
      </w:r>
      <w:r>
        <w:rPr/>
        <w:t>course</w:t>
      </w:r>
      <w:r>
        <w:rPr>
          <w:spacing w:val="-1"/>
        </w:rPr>
        <w:t> </w:t>
      </w:r>
      <w:r>
        <w:rPr/>
        <w:t>I</w:t>
      </w:r>
      <w:r>
        <w:rPr>
          <w:spacing w:val="-1"/>
        </w:rPr>
        <w:t> </w:t>
      </w:r>
      <w:r>
        <w:rPr/>
        <w:t>had to pay people before with my money. Lucki- ly, I actually received the money when I was under the German law so then they were for free. I didn’t have to tax them, as before I had to</w:t>
      </w:r>
      <w:r>
        <w:rPr>
          <w:spacing w:val="-2"/>
        </w:rPr>
        <w:t> </w:t>
      </w:r>
      <w:r>
        <w:rPr/>
        <w:t>tax</w:t>
      </w:r>
      <w:r>
        <w:rPr>
          <w:spacing w:val="-2"/>
        </w:rPr>
        <w:t> </w:t>
      </w:r>
      <w:r>
        <w:rPr/>
        <w:t>them,</w:t>
      </w:r>
      <w:r>
        <w:rPr>
          <w:spacing w:val="-2"/>
        </w:rPr>
        <w:t> </w:t>
      </w:r>
      <w:r>
        <w:rPr/>
        <w:t>so</w:t>
      </w:r>
      <w:r>
        <w:rPr>
          <w:spacing w:val="-2"/>
        </w:rPr>
        <w:t> </w:t>
      </w:r>
      <w:r>
        <w:rPr/>
        <w:t>from</w:t>
      </w:r>
      <w:r>
        <w:rPr>
          <w:spacing w:val="-2"/>
        </w:rPr>
        <w:t> </w:t>
      </w:r>
      <w:r>
        <w:rPr/>
        <w:t>one</w:t>
      </w:r>
      <w:r>
        <w:rPr>
          <w:spacing w:val="-2"/>
        </w:rPr>
        <w:t> </w:t>
      </w:r>
      <w:r>
        <w:rPr/>
        <w:t>way</w:t>
      </w:r>
      <w:r>
        <w:rPr>
          <w:spacing w:val="-2"/>
        </w:rPr>
        <w:t> </w:t>
      </w:r>
      <w:r>
        <w:rPr/>
        <w:t>that</w:t>
      </w:r>
      <w:r>
        <w:rPr>
          <w:spacing w:val="-2"/>
        </w:rPr>
        <w:t> </w:t>
      </w:r>
      <w:r>
        <w:rPr/>
        <w:t>they</w:t>
      </w:r>
      <w:r>
        <w:rPr>
          <w:spacing w:val="-2"/>
        </w:rPr>
        <w:t> </w:t>
      </w:r>
      <w:r>
        <w:rPr/>
        <w:t>arrived late, was okay for once. But it was like imag- </w:t>
      </w:r>
      <w:r>
        <w:rPr>
          <w:w w:val="110"/>
        </w:rPr>
        <w:t>ining</w:t>
      </w:r>
      <w:r>
        <w:rPr>
          <w:spacing w:val="-13"/>
          <w:w w:val="110"/>
        </w:rPr>
        <w:t> </w:t>
      </w:r>
      <w:r>
        <w:rPr>
          <w:w w:val="110"/>
        </w:rPr>
        <w:t>€16,000</w:t>
      </w:r>
      <w:r>
        <w:rPr>
          <w:spacing w:val="-12"/>
          <w:w w:val="110"/>
        </w:rPr>
        <w:t> </w:t>
      </w:r>
      <w:r>
        <w:rPr>
          <w:w w:val="110"/>
        </w:rPr>
        <w:t>that</w:t>
      </w:r>
      <w:r>
        <w:rPr>
          <w:spacing w:val="-13"/>
          <w:w w:val="110"/>
        </w:rPr>
        <w:t> </w:t>
      </w:r>
      <w:r>
        <w:rPr>
          <w:w w:val="110"/>
        </w:rPr>
        <w:t>arrived</w:t>
      </w:r>
      <w:r>
        <w:rPr>
          <w:spacing w:val="-12"/>
          <w:w w:val="110"/>
        </w:rPr>
        <w:t> </w:t>
      </w:r>
      <w:r>
        <w:rPr>
          <w:w w:val="110"/>
        </w:rPr>
        <w:t>six</w:t>
      </w:r>
      <w:r>
        <w:rPr>
          <w:spacing w:val="-12"/>
          <w:w w:val="110"/>
        </w:rPr>
        <w:t> </w:t>
      </w:r>
      <w:r>
        <w:rPr>
          <w:w w:val="110"/>
        </w:rPr>
        <w:t>months</w:t>
      </w:r>
      <w:r>
        <w:rPr>
          <w:spacing w:val="-13"/>
          <w:w w:val="110"/>
        </w:rPr>
        <w:t> </w:t>
      </w:r>
      <w:r>
        <w:rPr>
          <w:w w:val="110"/>
        </w:rPr>
        <w:t>later. That’s</w:t>
      </w:r>
      <w:r>
        <w:rPr>
          <w:spacing w:val="-13"/>
          <w:w w:val="110"/>
        </w:rPr>
        <w:t> </w:t>
      </w:r>
      <w:r>
        <w:rPr>
          <w:w w:val="110"/>
        </w:rPr>
        <w:t>not</w:t>
      </w:r>
      <w:r>
        <w:rPr>
          <w:spacing w:val="-12"/>
          <w:w w:val="110"/>
        </w:rPr>
        <w:t> </w:t>
      </w:r>
      <w:r>
        <w:rPr>
          <w:w w:val="110"/>
        </w:rPr>
        <w:t>nice.</w:t>
      </w:r>
      <w:r>
        <w:rPr>
          <w:spacing w:val="-13"/>
          <w:w w:val="110"/>
        </w:rPr>
        <w:t> </w:t>
      </w:r>
      <w:r>
        <w:rPr>
          <w:w w:val="110"/>
        </w:rPr>
        <w:t>Especially</w:t>
      </w:r>
      <w:r>
        <w:rPr>
          <w:spacing w:val="-12"/>
          <w:w w:val="110"/>
        </w:rPr>
        <w:t> </w:t>
      </w:r>
      <w:r>
        <w:rPr>
          <w:w w:val="110"/>
        </w:rPr>
        <w:t>when</w:t>
      </w:r>
      <w:r>
        <w:rPr>
          <w:spacing w:val="-12"/>
          <w:w w:val="110"/>
        </w:rPr>
        <w:t> </w:t>
      </w:r>
      <w:r>
        <w:rPr>
          <w:w w:val="110"/>
        </w:rPr>
        <w:t>you’re</w:t>
      </w:r>
      <w:r>
        <w:rPr>
          <w:spacing w:val="-13"/>
          <w:w w:val="110"/>
        </w:rPr>
        <w:t> </w:t>
      </w:r>
      <w:r>
        <w:rPr>
          <w:w w:val="110"/>
        </w:rPr>
        <w:t>an </w:t>
      </w:r>
      <w:r>
        <w:rPr/>
        <w:t>artist surviving with zero money and always getting late money. So I got used to it, but it’s </w:t>
      </w:r>
      <w:r>
        <w:rPr>
          <w:w w:val="110"/>
        </w:rPr>
        <w:t>not</w:t>
      </w:r>
      <w:r>
        <w:rPr>
          <w:spacing w:val="-9"/>
          <w:w w:val="110"/>
        </w:rPr>
        <w:t> </w:t>
      </w:r>
      <w:r>
        <w:rPr>
          <w:w w:val="110"/>
        </w:rPr>
        <w:t>cool</w:t>
      </w:r>
      <w:r>
        <w:rPr>
          <w:spacing w:val="-9"/>
          <w:w w:val="110"/>
        </w:rPr>
        <w:t> </w:t>
      </w:r>
      <w:r>
        <w:rPr>
          <w:w w:val="110"/>
        </w:rPr>
        <w:t>at</w:t>
      </w:r>
      <w:r>
        <w:rPr>
          <w:spacing w:val="-9"/>
          <w:w w:val="110"/>
        </w:rPr>
        <w:t> </w:t>
      </w:r>
      <w:r>
        <w:rPr>
          <w:w w:val="110"/>
        </w:rPr>
        <w:t>all.</w:t>
      </w:r>
    </w:p>
    <w:p>
      <w:pPr>
        <w:pStyle w:val="BodyText"/>
        <w:spacing w:before="94"/>
      </w:pPr>
    </w:p>
    <w:p>
      <w:pPr>
        <w:pStyle w:val="BodyText"/>
        <w:spacing w:line="372" w:lineRule="auto"/>
        <w:ind w:left="44" w:right="1" w:firstLine="283"/>
        <w:jc w:val="both"/>
      </w:pPr>
      <w:r>
        <w:rPr>
          <w:spacing w:val="-2"/>
          <w:w w:val="110"/>
        </w:rPr>
        <w:t>W</w:t>
      </w:r>
      <w:r>
        <w:rPr>
          <w:spacing w:val="-13"/>
          <w:w w:val="110"/>
        </w:rPr>
        <w:t> </w:t>
      </w:r>
      <w:r>
        <w:rPr>
          <w:spacing w:val="-2"/>
          <w:w w:val="110"/>
        </w:rPr>
        <w:t>:</w:t>
      </w:r>
      <w:r>
        <w:rPr>
          <w:spacing w:val="-10"/>
          <w:w w:val="110"/>
        </w:rPr>
        <w:t> </w:t>
      </w:r>
      <w:r>
        <w:rPr>
          <w:spacing w:val="-2"/>
          <w:w w:val="110"/>
        </w:rPr>
        <w:t>What</w:t>
      </w:r>
      <w:r>
        <w:rPr>
          <w:spacing w:val="-11"/>
          <w:w w:val="110"/>
        </w:rPr>
        <w:t> </w:t>
      </w:r>
      <w:r>
        <w:rPr>
          <w:spacing w:val="-2"/>
          <w:w w:val="110"/>
        </w:rPr>
        <w:t>do</w:t>
      </w:r>
      <w:r>
        <w:rPr>
          <w:spacing w:val="-10"/>
          <w:w w:val="110"/>
        </w:rPr>
        <w:t> </w:t>
      </w:r>
      <w:r>
        <w:rPr>
          <w:spacing w:val="-2"/>
          <w:w w:val="110"/>
        </w:rPr>
        <w:t>they</w:t>
      </w:r>
      <w:r>
        <w:rPr>
          <w:spacing w:val="-10"/>
          <w:w w:val="110"/>
        </w:rPr>
        <w:t> </w:t>
      </w:r>
      <w:r>
        <w:rPr>
          <w:spacing w:val="-2"/>
          <w:w w:val="110"/>
        </w:rPr>
        <w:t>expect?</w:t>
      </w:r>
      <w:r>
        <w:rPr>
          <w:spacing w:val="-11"/>
          <w:w w:val="110"/>
        </w:rPr>
        <w:t> </w:t>
      </w:r>
      <w:r>
        <w:rPr>
          <w:spacing w:val="-2"/>
          <w:w w:val="110"/>
        </w:rPr>
        <w:t>What</w:t>
      </w:r>
      <w:r>
        <w:rPr>
          <w:spacing w:val="-10"/>
          <w:w w:val="110"/>
        </w:rPr>
        <w:t> </w:t>
      </w:r>
      <w:r>
        <w:rPr>
          <w:spacing w:val="-2"/>
          <w:w w:val="110"/>
        </w:rPr>
        <w:t>do</w:t>
      </w:r>
      <w:r>
        <w:rPr>
          <w:spacing w:val="-10"/>
          <w:w w:val="110"/>
        </w:rPr>
        <w:t> </w:t>
      </w:r>
      <w:r>
        <w:rPr>
          <w:spacing w:val="-2"/>
          <w:w w:val="110"/>
        </w:rPr>
        <w:t>they </w:t>
      </w:r>
      <w:r>
        <w:rPr/>
        <w:t>require you to give? Do they just expect you </w:t>
      </w:r>
      <w:r>
        <w:rPr>
          <w:w w:val="110"/>
        </w:rPr>
        <w:t>to</w:t>
      </w:r>
      <w:r>
        <w:rPr>
          <w:spacing w:val="-9"/>
          <w:w w:val="110"/>
        </w:rPr>
        <w:t> </w:t>
      </w:r>
      <w:r>
        <w:rPr>
          <w:w w:val="110"/>
        </w:rPr>
        <w:t>give</w:t>
      </w:r>
      <w:r>
        <w:rPr>
          <w:spacing w:val="-9"/>
          <w:w w:val="110"/>
        </w:rPr>
        <w:t> </w:t>
      </w:r>
      <w:r>
        <w:rPr>
          <w:w w:val="110"/>
        </w:rPr>
        <w:t>the</w:t>
      </w:r>
      <w:r>
        <w:rPr>
          <w:spacing w:val="-9"/>
          <w:w w:val="110"/>
        </w:rPr>
        <w:t> </w:t>
      </w:r>
      <w:r>
        <w:rPr>
          <w:w w:val="110"/>
        </w:rPr>
        <w:t>documentation</w:t>
      </w:r>
      <w:r>
        <w:rPr>
          <w:spacing w:val="-9"/>
          <w:w w:val="110"/>
        </w:rPr>
        <w:t> </w:t>
      </w:r>
      <w:r>
        <w:rPr>
          <w:w w:val="110"/>
        </w:rPr>
        <w:t>for</w:t>
      </w:r>
      <w:r>
        <w:rPr>
          <w:spacing w:val="-9"/>
          <w:w w:val="110"/>
        </w:rPr>
        <w:t> </w:t>
      </w:r>
      <w:r>
        <w:rPr>
          <w:w w:val="110"/>
        </w:rPr>
        <w:t>the</w:t>
      </w:r>
      <w:r>
        <w:rPr>
          <w:spacing w:val="-9"/>
          <w:w w:val="110"/>
        </w:rPr>
        <w:t> </w:t>
      </w:r>
      <w:r>
        <w:rPr>
          <w:w w:val="110"/>
        </w:rPr>
        <w:t>process?</w:t>
      </w:r>
    </w:p>
    <w:p>
      <w:pPr>
        <w:pStyle w:val="BodyText"/>
        <w:spacing w:before="110"/>
      </w:pPr>
    </w:p>
    <w:p>
      <w:pPr>
        <w:pStyle w:val="BodyText"/>
        <w:spacing w:line="372" w:lineRule="auto"/>
        <w:ind w:left="44" w:firstLine="283"/>
        <w:jc w:val="both"/>
      </w:pPr>
      <w:r>
        <w:rPr>
          <w:w w:val="105"/>
        </w:rPr>
        <w:t>G : A beautiful prototype, a beautiful video. They wanted a beautiful prototype </w:t>
      </w:r>
      <w:r>
        <w:rPr>
          <w:w w:val="105"/>
        </w:rPr>
        <w:t>to </w:t>
      </w:r>
      <w:r>
        <w:rPr/>
        <w:t>show</w:t>
      </w:r>
      <w:r>
        <w:rPr>
          <w:spacing w:val="-12"/>
        </w:rPr>
        <w:t> </w:t>
      </w:r>
      <w:r>
        <w:rPr/>
        <w:t>oA</w:t>
      </w:r>
      <w:r>
        <w:rPr>
          <w:spacing w:val="-11"/>
        </w:rPr>
        <w:t> </w:t>
      </w:r>
      <w:r>
        <w:rPr/>
        <w:t>in</w:t>
      </w:r>
      <w:r>
        <w:rPr>
          <w:spacing w:val="-11"/>
        </w:rPr>
        <w:t> </w:t>
      </w:r>
      <w:r>
        <w:rPr/>
        <w:t>the</w:t>
      </w:r>
      <w:r>
        <w:rPr>
          <w:spacing w:val="-11"/>
        </w:rPr>
        <w:t> </w:t>
      </w:r>
      <w:r>
        <w:rPr/>
        <w:t>exhibition,</w:t>
      </w:r>
      <w:r>
        <w:rPr>
          <w:spacing w:val="-12"/>
        </w:rPr>
        <w:t> </w:t>
      </w:r>
      <w:r>
        <w:rPr/>
        <w:t>which</w:t>
      </w:r>
      <w:r>
        <w:rPr>
          <w:spacing w:val="-11"/>
        </w:rPr>
        <w:t> </w:t>
      </w:r>
      <w:r>
        <w:rPr/>
        <w:t>is</w:t>
      </w:r>
      <w:r>
        <w:rPr>
          <w:spacing w:val="-11"/>
        </w:rPr>
        <w:t> </w:t>
      </w:r>
      <w:r>
        <w:rPr/>
        <w:t>totally</w:t>
      </w:r>
      <w:r>
        <w:rPr>
          <w:spacing w:val="-11"/>
        </w:rPr>
        <w:t> </w:t>
      </w:r>
      <w:r>
        <w:rPr/>
        <w:t>fair, </w:t>
      </w:r>
      <w:r>
        <w:rPr>
          <w:w w:val="105"/>
        </w:rPr>
        <w:t>but they didn’t bring us to many places. For the</w:t>
      </w:r>
      <w:r>
        <w:rPr>
          <w:spacing w:val="4"/>
          <w:w w:val="105"/>
        </w:rPr>
        <w:t> </w:t>
      </w:r>
      <w:r>
        <w:rPr>
          <w:w w:val="105"/>
        </w:rPr>
        <w:t>second</w:t>
      </w:r>
      <w:r>
        <w:rPr>
          <w:spacing w:val="4"/>
          <w:w w:val="105"/>
        </w:rPr>
        <w:t> </w:t>
      </w:r>
      <w:r>
        <w:rPr>
          <w:w w:val="105"/>
        </w:rPr>
        <w:t>round</w:t>
      </w:r>
      <w:r>
        <w:rPr>
          <w:spacing w:val="5"/>
          <w:w w:val="105"/>
        </w:rPr>
        <w:t> </w:t>
      </w:r>
      <w:r>
        <w:rPr>
          <w:w w:val="105"/>
        </w:rPr>
        <w:t>I</w:t>
      </w:r>
      <w:r>
        <w:rPr>
          <w:spacing w:val="4"/>
          <w:w w:val="105"/>
        </w:rPr>
        <w:t> </w:t>
      </w:r>
      <w:r>
        <w:rPr>
          <w:w w:val="105"/>
        </w:rPr>
        <w:t>think</w:t>
      </w:r>
      <w:r>
        <w:rPr>
          <w:spacing w:val="5"/>
          <w:w w:val="105"/>
        </w:rPr>
        <w:t> </w:t>
      </w:r>
      <w:r>
        <w:rPr>
          <w:w w:val="105"/>
        </w:rPr>
        <w:t>they</w:t>
      </w:r>
      <w:r>
        <w:rPr>
          <w:spacing w:val="4"/>
          <w:w w:val="105"/>
        </w:rPr>
        <w:t> </w:t>
      </w:r>
      <w:r>
        <w:rPr>
          <w:w w:val="105"/>
        </w:rPr>
        <w:t>brought</w:t>
      </w:r>
      <w:r>
        <w:rPr>
          <w:spacing w:val="5"/>
          <w:w w:val="105"/>
        </w:rPr>
        <w:t> </w:t>
      </w:r>
      <w:r>
        <w:rPr>
          <w:spacing w:val="-4"/>
          <w:w w:val="105"/>
        </w:rPr>
        <w:t>them</w:t>
      </w:r>
    </w:p>
    <w:p>
      <w:pPr>
        <w:pStyle w:val="BodyText"/>
        <w:spacing w:line="372" w:lineRule="auto" w:before="88"/>
        <w:ind w:left="44"/>
        <w:jc w:val="both"/>
      </w:pPr>
      <w:r>
        <w:rPr/>
        <w:br w:type="column"/>
      </w:r>
      <w:r>
        <w:rPr/>
        <w:t>to</w:t>
      </w:r>
      <w:r>
        <w:rPr>
          <w:spacing w:val="-1"/>
        </w:rPr>
        <w:t> </w:t>
      </w:r>
      <w:r>
        <w:rPr/>
        <w:t>diAerent</w:t>
      </w:r>
      <w:r>
        <w:rPr>
          <w:spacing w:val="-1"/>
        </w:rPr>
        <w:t> </w:t>
      </w:r>
      <w:r>
        <w:rPr/>
        <w:t>fairs.</w:t>
      </w:r>
      <w:r>
        <w:rPr>
          <w:spacing w:val="-1"/>
        </w:rPr>
        <w:t> </w:t>
      </w:r>
      <w:r>
        <w:rPr/>
        <w:t>To</w:t>
      </w:r>
      <w:r>
        <w:rPr>
          <w:spacing w:val="-1"/>
        </w:rPr>
        <w:t> </w:t>
      </w:r>
      <w:r>
        <w:rPr/>
        <w:t>us,</w:t>
      </w:r>
      <w:r>
        <w:rPr>
          <w:spacing w:val="-1"/>
        </w:rPr>
        <w:t> </w:t>
      </w:r>
      <w:r>
        <w:rPr/>
        <w:t>no.</w:t>
      </w:r>
      <w:r>
        <w:rPr>
          <w:spacing w:val="-1"/>
        </w:rPr>
        <w:t> </w:t>
      </w:r>
      <w:r>
        <w:rPr/>
        <w:t>Which</w:t>
      </w:r>
      <w:r>
        <w:rPr>
          <w:spacing w:val="-1"/>
        </w:rPr>
        <w:t> </w:t>
      </w:r>
      <w:r>
        <w:rPr/>
        <w:t>is</w:t>
      </w:r>
      <w:r>
        <w:rPr>
          <w:spacing w:val="-1"/>
        </w:rPr>
        <w:t> </w:t>
      </w:r>
      <w:r>
        <w:rPr/>
        <w:t>fine,</w:t>
      </w:r>
      <w:r>
        <w:rPr>
          <w:spacing w:val="-1"/>
        </w:rPr>
        <w:t> </w:t>
      </w:r>
      <w:r>
        <w:rPr/>
        <w:t>be- </w:t>
      </w:r>
      <w:r>
        <w:rPr>
          <w:w w:val="110"/>
        </w:rPr>
        <w:t>cause</w:t>
      </w:r>
      <w:r>
        <w:rPr>
          <w:spacing w:val="-10"/>
          <w:w w:val="110"/>
        </w:rPr>
        <w:t> </w:t>
      </w:r>
      <w:r>
        <w:rPr>
          <w:w w:val="110"/>
        </w:rPr>
        <w:t>we</w:t>
      </w:r>
      <w:r>
        <w:rPr>
          <w:spacing w:val="-10"/>
          <w:w w:val="110"/>
        </w:rPr>
        <w:t> </w:t>
      </w:r>
      <w:r>
        <w:rPr>
          <w:w w:val="110"/>
        </w:rPr>
        <w:t>went</w:t>
      </w:r>
      <w:r>
        <w:rPr>
          <w:spacing w:val="-10"/>
          <w:w w:val="110"/>
        </w:rPr>
        <w:t> </w:t>
      </w:r>
      <w:r>
        <w:rPr>
          <w:w w:val="110"/>
        </w:rPr>
        <w:t>alone</w:t>
      </w:r>
      <w:r>
        <w:rPr>
          <w:spacing w:val="-10"/>
          <w:w w:val="110"/>
        </w:rPr>
        <w:t> </w:t>
      </w:r>
      <w:r>
        <w:rPr>
          <w:w w:val="110"/>
        </w:rPr>
        <w:t>to</w:t>
      </w:r>
      <w:r>
        <w:rPr>
          <w:spacing w:val="-10"/>
          <w:w w:val="110"/>
        </w:rPr>
        <w:t> </w:t>
      </w:r>
      <w:r>
        <w:rPr>
          <w:w w:val="110"/>
        </w:rPr>
        <w:t>diAerent</w:t>
      </w:r>
      <w:r>
        <w:rPr>
          <w:spacing w:val="-10"/>
          <w:w w:val="110"/>
        </w:rPr>
        <w:t> </w:t>
      </w:r>
      <w:r>
        <w:rPr>
          <w:w w:val="110"/>
        </w:rPr>
        <w:t>fairs</w:t>
      </w:r>
      <w:r>
        <w:rPr>
          <w:spacing w:val="-10"/>
          <w:w w:val="110"/>
        </w:rPr>
        <w:t> </w:t>
      </w:r>
      <w:r>
        <w:rPr>
          <w:w w:val="110"/>
        </w:rPr>
        <w:t>or</w:t>
      </w:r>
      <w:r>
        <w:rPr>
          <w:spacing w:val="-10"/>
          <w:w w:val="110"/>
        </w:rPr>
        <w:t> </w:t>
      </w:r>
      <w:r>
        <w:rPr>
          <w:w w:val="110"/>
        </w:rPr>
        <w:t>to </w:t>
      </w:r>
      <w:r>
        <w:rPr/>
        <w:t>what we wanted to go or to do. But of course </w:t>
      </w:r>
      <w:r>
        <w:rPr>
          <w:w w:val="110"/>
        </w:rPr>
        <w:t>they wanted the fashion prototype, which because</w:t>
      </w:r>
      <w:r>
        <w:rPr>
          <w:spacing w:val="-8"/>
          <w:w w:val="110"/>
        </w:rPr>
        <w:t> </w:t>
      </w:r>
      <w:r>
        <w:rPr>
          <w:w w:val="110"/>
        </w:rPr>
        <w:t>none</w:t>
      </w:r>
      <w:r>
        <w:rPr>
          <w:spacing w:val="-8"/>
          <w:w w:val="110"/>
        </w:rPr>
        <w:t> </w:t>
      </w:r>
      <w:r>
        <w:rPr>
          <w:w w:val="110"/>
        </w:rPr>
        <w:t>of</w:t>
      </w:r>
      <w:r>
        <w:rPr>
          <w:spacing w:val="-8"/>
          <w:w w:val="110"/>
        </w:rPr>
        <w:t> </w:t>
      </w:r>
      <w:r>
        <w:rPr>
          <w:w w:val="110"/>
        </w:rPr>
        <w:t>us</w:t>
      </w:r>
      <w:r>
        <w:rPr>
          <w:spacing w:val="-8"/>
          <w:w w:val="110"/>
        </w:rPr>
        <w:t> </w:t>
      </w:r>
      <w:r>
        <w:rPr>
          <w:w w:val="110"/>
        </w:rPr>
        <w:t>in</w:t>
      </w:r>
      <w:r>
        <w:rPr>
          <w:spacing w:val="-8"/>
          <w:w w:val="110"/>
        </w:rPr>
        <w:t> </w:t>
      </w:r>
      <w:r>
        <w:rPr>
          <w:w w:val="110"/>
        </w:rPr>
        <w:t>the</w:t>
      </w:r>
      <w:r>
        <w:rPr>
          <w:spacing w:val="-8"/>
          <w:w w:val="110"/>
        </w:rPr>
        <w:t> </w:t>
      </w:r>
      <w:r>
        <w:rPr>
          <w:w w:val="110"/>
        </w:rPr>
        <w:t>hub</w:t>
      </w:r>
      <w:r>
        <w:rPr>
          <w:spacing w:val="-8"/>
          <w:w w:val="110"/>
        </w:rPr>
        <w:t> </w:t>
      </w:r>
      <w:r>
        <w:rPr>
          <w:w w:val="110"/>
        </w:rPr>
        <w:t>Berlin</w:t>
      </w:r>
      <w:r>
        <w:rPr>
          <w:spacing w:val="-8"/>
          <w:w w:val="110"/>
        </w:rPr>
        <w:t> </w:t>
      </w:r>
      <w:r>
        <w:rPr>
          <w:w w:val="110"/>
        </w:rPr>
        <w:t>was</w:t>
      </w:r>
      <w:r>
        <w:rPr>
          <w:spacing w:val="-8"/>
          <w:w w:val="110"/>
        </w:rPr>
        <w:t> </w:t>
      </w:r>
      <w:r>
        <w:rPr>
          <w:w w:val="110"/>
        </w:rPr>
        <w:t>a </w:t>
      </w:r>
      <w:r>
        <w:rPr/>
        <w:t>fashion designer, we didn’t deliver a fashion </w:t>
      </w:r>
      <w:r>
        <w:rPr>
          <w:w w:val="110"/>
        </w:rPr>
        <w:t>product,</w:t>
      </w:r>
      <w:r>
        <w:rPr>
          <w:spacing w:val="-5"/>
          <w:w w:val="110"/>
        </w:rPr>
        <w:t> </w:t>
      </w:r>
      <w:r>
        <w:rPr>
          <w:w w:val="110"/>
        </w:rPr>
        <w:t>but</w:t>
      </w:r>
      <w:r>
        <w:rPr>
          <w:spacing w:val="-5"/>
          <w:w w:val="110"/>
        </w:rPr>
        <w:t> </w:t>
      </w:r>
      <w:r>
        <w:rPr>
          <w:w w:val="110"/>
        </w:rPr>
        <w:t>a</w:t>
      </w:r>
      <w:r>
        <w:rPr>
          <w:spacing w:val="-5"/>
          <w:w w:val="110"/>
        </w:rPr>
        <w:t> </w:t>
      </w:r>
      <w:r>
        <w:rPr>
          <w:w w:val="110"/>
        </w:rPr>
        <w:t>wearable</w:t>
      </w:r>
      <w:r>
        <w:rPr>
          <w:spacing w:val="-5"/>
          <w:w w:val="110"/>
        </w:rPr>
        <w:t> </w:t>
      </w:r>
      <w:r>
        <w:rPr>
          <w:w w:val="110"/>
        </w:rPr>
        <w:t>product.</w:t>
      </w:r>
      <w:r>
        <w:rPr>
          <w:spacing w:val="-5"/>
          <w:w w:val="110"/>
        </w:rPr>
        <w:t> </w:t>
      </w:r>
      <w:r>
        <w:rPr>
          <w:w w:val="110"/>
        </w:rPr>
        <w:t>Which</w:t>
      </w:r>
      <w:r>
        <w:rPr>
          <w:spacing w:val="-5"/>
          <w:w w:val="110"/>
        </w:rPr>
        <w:t> </w:t>
      </w:r>
      <w:r>
        <w:rPr>
          <w:w w:val="110"/>
        </w:rPr>
        <w:t>in the fashion meaning it means something that</w:t>
      </w:r>
      <w:r>
        <w:rPr>
          <w:spacing w:val="-13"/>
          <w:w w:val="110"/>
        </w:rPr>
        <w:t> </w:t>
      </w:r>
      <w:r>
        <w:rPr>
          <w:w w:val="110"/>
        </w:rPr>
        <w:t>people</w:t>
      </w:r>
      <w:r>
        <w:rPr>
          <w:spacing w:val="-12"/>
          <w:w w:val="110"/>
        </w:rPr>
        <w:t> </w:t>
      </w:r>
      <w:r>
        <w:rPr>
          <w:w w:val="110"/>
        </w:rPr>
        <w:t>can</w:t>
      </w:r>
      <w:r>
        <w:rPr>
          <w:spacing w:val="-13"/>
          <w:w w:val="110"/>
        </w:rPr>
        <w:t> </w:t>
      </w:r>
      <w:r>
        <w:rPr>
          <w:w w:val="110"/>
        </w:rPr>
        <w:t>wear</w:t>
      </w:r>
      <w:r>
        <w:rPr>
          <w:spacing w:val="-12"/>
          <w:w w:val="110"/>
        </w:rPr>
        <w:t> </w:t>
      </w:r>
      <w:r>
        <w:rPr>
          <w:w w:val="110"/>
        </w:rPr>
        <w:t>and</w:t>
      </w:r>
      <w:r>
        <w:rPr>
          <w:spacing w:val="-12"/>
          <w:w w:val="110"/>
        </w:rPr>
        <w:t> </w:t>
      </w:r>
      <w:r>
        <w:rPr>
          <w:w w:val="110"/>
        </w:rPr>
        <w:t>they</w:t>
      </w:r>
      <w:r>
        <w:rPr>
          <w:spacing w:val="-13"/>
          <w:w w:val="110"/>
        </w:rPr>
        <w:t> </w:t>
      </w:r>
      <w:r>
        <w:rPr>
          <w:w w:val="110"/>
        </w:rPr>
        <w:t>want</w:t>
      </w:r>
      <w:r>
        <w:rPr>
          <w:spacing w:val="-12"/>
          <w:w w:val="110"/>
        </w:rPr>
        <w:t> </w:t>
      </w:r>
      <w:r>
        <w:rPr>
          <w:w w:val="110"/>
        </w:rPr>
        <w:t>to</w:t>
      </w:r>
      <w:r>
        <w:rPr>
          <w:spacing w:val="-12"/>
          <w:w w:val="110"/>
        </w:rPr>
        <w:t> </w:t>
      </w:r>
      <w:r>
        <w:rPr>
          <w:w w:val="110"/>
        </w:rPr>
        <w:t>wear </w:t>
      </w:r>
      <w:r>
        <w:rPr/>
        <w:t>because of their needs. So our hub was much more design driven and UX design driven. So </w:t>
      </w:r>
      <w:r>
        <w:rPr>
          <w:spacing w:val="-2"/>
          <w:w w:val="110"/>
        </w:rPr>
        <w:t>it</w:t>
      </w:r>
      <w:r>
        <w:rPr>
          <w:spacing w:val="-9"/>
          <w:w w:val="110"/>
        </w:rPr>
        <w:t> </w:t>
      </w:r>
      <w:r>
        <w:rPr>
          <w:spacing w:val="-2"/>
          <w:w w:val="110"/>
        </w:rPr>
        <w:t>was</w:t>
      </w:r>
      <w:r>
        <w:rPr>
          <w:spacing w:val="-9"/>
          <w:w w:val="110"/>
        </w:rPr>
        <w:t> </w:t>
      </w:r>
      <w:r>
        <w:rPr>
          <w:spacing w:val="-2"/>
          <w:w w:val="110"/>
        </w:rPr>
        <w:t>much</w:t>
      </w:r>
      <w:r>
        <w:rPr>
          <w:spacing w:val="-9"/>
          <w:w w:val="110"/>
        </w:rPr>
        <w:t> </w:t>
      </w:r>
      <w:r>
        <w:rPr>
          <w:spacing w:val="-2"/>
          <w:w w:val="110"/>
        </w:rPr>
        <w:t>more</w:t>
      </w:r>
      <w:r>
        <w:rPr>
          <w:spacing w:val="-9"/>
          <w:w w:val="110"/>
        </w:rPr>
        <w:t> </w:t>
      </w:r>
      <w:r>
        <w:rPr>
          <w:spacing w:val="-2"/>
          <w:w w:val="110"/>
        </w:rPr>
        <w:t>also</w:t>
      </w:r>
      <w:r>
        <w:rPr>
          <w:spacing w:val="-9"/>
          <w:w w:val="110"/>
        </w:rPr>
        <w:t> </w:t>
      </w:r>
      <w:r>
        <w:rPr>
          <w:spacing w:val="-2"/>
          <w:w w:val="110"/>
        </w:rPr>
        <w:t>healthcare</w:t>
      </w:r>
      <w:r>
        <w:rPr>
          <w:spacing w:val="-9"/>
          <w:w w:val="110"/>
        </w:rPr>
        <w:t> </w:t>
      </w:r>
      <w:r>
        <w:rPr>
          <w:spacing w:val="-2"/>
          <w:w w:val="110"/>
        </w:rPr>
        <w:t>related</w:t>
      </w:r>
      <w:r>
        <w:rPr>
          <w:spacing w:val="-9"/>
          <w:w w:val="110"/>
        </w:rPr>
        <w:t> </w:t>
      </w:r>
      <w:r>
        <w:rPr>
          <w:spacing w:val="-2"/>
          <w:w w:val="110"/>
        </w:rPr>
        <w:t>or </w:t>
      </w:r>
      <w:r>
        <w:rPr/>
        <w:t>well being. So therefore we didn’t care at all </w:t>
      </w:r>
      <w:r>
        <w:rPr>
          <w:w w:val="110"/>
        </w:rPr>
        <w:t>that</w:t>
      </w:r>
      <w:r>
        <w:rPr>
          <w:spacing w:val="-1"/>
          <w:w w:val="110"/>
        </w:rPr>
        <w:t> </w:t>
      </w:r>
      <w:r>
        <w:rPr>
          <w:w w:val="110"/>
        </w:rPr>
        <w:t>it</w:t>
      </w:r>
      <w:r>
        <w:rPr>
          <w:spacing w:val="-1"/>
          <w:w w:val="110"/>
        </w:rPr>
        <w:t> </w:t>
      </w:r>
      <w:r>
        <w:rPr>
          <w:w w:val="110"/>
        </w:rPr>
        <w:t>was</w:t>
      </w:r>
      <w:r>
        <w:rPr>
          <w:spacing w:val="-1"/>
          <w:w w:val="110"/>
        </w:rPr>
        <w:t> </w:t>
      </w:r>
      <w:r>
        <w:rPr>
          <w:w w:val="110"/>
        </w:rPr>
        <w:t>the</w:t>
      </w:r>
      <w:r>
        <w:rPr>
          <w:spacing w:val="-1"/>
          <w:w w:val="110"/>
        </w:rPr>
        <w:t> </w:t>
      </w:r>
      <w:r>
        <w:rPr>
          <w:w w:val="110"/>
        </w:rPr>
        <w:t>Bling</w:t>
      </w:r>
      <w:r>
        <w:rPr>
          <w:spacing w:val="-1"/>
          <w:w w:val="110"/>
        </w:rPr>
        <w:t> </w:t>
      </w:r>
      <w:r>
        <w:rPr>
          <w:w w:val="110"/>
        </w:rPr>
        <w:t>Bling</w:t>
      </w:r>
      <w:r>
        <w:rPr>
          <w:spacing w:val="-1"/>
          <w:w w:val="110"/>
        </w:rPr>
        <w:t> </w:t>
      </w:r>
      <w:r>
        <w:rPr>
          <w:w w:val="110"/>
        </w:rPr>
        <w:t>situation</w:t>
      </w:r>
      <w:r>
        <w:rPr>
          <w:spacing w:val="-1"/>
          <w:w w:val="110"/>
        </w:rPr>
        <w:t> </w:t>
      </w:r>
      <w:r>
        <w:rPr>
          <w:w w:val="110"/>
        </w:rPr>
        <w:t>or</w:t>
      </w:r>
      <w:r>
        <w:rPr>
          <w:spacing w:val="-1"/>
          <w:w w:val="110"/>
        </w:rPr>
        <w:t> </w:t>
      </w:r>
      <w:r>
        <w:rPr>
          <w:w w:val="110"/>
        </w:rPr>
        <w:t>the </w:t>
      </w:r>
      <w:r>
        <w:rPr/>
        <w:t>catwalk situation. Even though I think all our </w:t>
      </w:r>
      <w:r>
        <w:rPr>
          <w:w w:val="110"/>
        </w:rPr>
        <w:t>results</w:t>
      </w:r>
      <w:r>
        <w:rPr>
          <w:spacing w:val="-6"/>
          <w:w w:val="110"/>
        </w:rPr>
        <w:t> </w:t>
      </w:r>
      <w:r>
        <w:rPr>
          <w:w w:val="110"/>
        </w:rPr>
        <w:t>were</w:t>
      </w:r>
      <w:r>
        <w:rPr>
          <w:spacing w:val="-6"/>
          <w:w w:val="110"/>
        </w:rPr>
        <w:t> </w:t>
      </w:r>
      <w:r>
        <w:rPr>
          <w:w w:val="110"/>
        </w:rPr>
        <w:t>amazing.</w:t>
      </w:r>
      <w:r>
        <w:rPr>
          <w:spacing w:val="-6"/>
          <w:w w:val="110"/>
        </w:rPr>
        <w:t> </w:t>
      </w:r>
      <w:r>
        <w:rPr>
          <w:w w:val="110"/>
        </w:rPr>
        <w:t>Even</w:t>
      </w:r>
      <w:r>
        <w:rPr>
          <w:spacing w:val="-6"/>
          <w:w w:val="110"/>
        </w:rPr>
        <w:t> </w:t>
      </w:r>
      <w:r>
        <w:rPr>
          <w:w w:val="110"/>
        </w:rPr>
        <w:t>the</w:t>
      </w:r>
      <w:r>
        <w:rPr>
          <w:spacing w:val="-6"/>
          <w:w w:val="110"/>
        </w:rPr>
        <w:t> </w:t>
      </w:r>
      <w:r>
        <w:rPr>
          <w:w w:val="110"/>
        </w:rPr>
        <w:t>picture</w:t>
      </w:r>
      <w:r>
        <w:rPr>
          <w:spacing w:val="-6"/>
          <w:w w:val="110"/>
        </w:rPr>
        <w:t> </w:t>
      </w:r>
      <w:r>
        <w:rPr>
          <w:w w:val="110"/>
        </w:rPr>
        <w:t>we </w:t>
      </w:r>
      <w:r>
        <w:rPr/>
        <w:t>did,</w:t>
      </w:r>
      <w:r>
        <w:rPr>
          <w:spacing w:val="-6"/>
        </w:rPr>
        <w:t> </w:t>
      </w:r>
      <w:r>
        <w:rPr/>
        <w:t>the</w:t>
      </w:r>
      <w:r>
        <w:rPr>
          <w:spacing w:val="-6"/>
        </w:rPr>
        <w:t> </w:t>
      </w:r>
      <w:r>
        <w:rPr/>
        <w:t>video</w:t>
      </w:r>
      <w:r>
        <w:rPr>
          <w:spacing w:val="-6"/>
        </w:rPr>
        <w:t> </w:t>
      </w:r>
      <w:r>
        <w:rPr/>
        <w:t>we</w:t>
      </w:r>
      <w:r>
        <w:rPr>
          <w:spacing w:val="-6"/>
        </w:rPr>
        <w:t> </w:t>
      </w:r>
      <w:r>
        <w:rPr/>
        <w:t>did.</w:t>
      </w:r>
      <w:r>
        <w:rPr>
          <w:spacing w:val="-6"/>
        </w:rPr>
        <w:t> </w:t>
      </w:r>
      <w:r>
        <w:rPr/>
        <w:t>But</w:t>
      </w:r>
      <w:r>
        <w:rPr>
          <w:spacing w:val="-6"/>
        </w:rPr>
        <w:t> </w:t>
      </w:r>
      <w:r>
        <w:rPr/>
        <w:t>if</w:t>
      </w:r>
      <w:r>
        <w:rPr>
          <w:spacing w:val="-6"/>
        </w:rPr>
        <w:t> </w:t>
      </w:r>
      <w:r>
        <w:rPr/>
        <w:t>you</w:t>
      </w:r>
      <w:r>
        <w:rPr>
          <w:spacing w:val="-6"/>
        </w:rPr>
        <w:t> </w:t>
      </w:r>
      <w:r>
        <w:rPr/>
        <w:t>compare</w:t>
      </w:r>
      <w:r>
        <w:rPr>
          <w:spacing w:val="-6"/>
        </w:rPr>
        <w:t> </w:t>
      </w:r>
      <w:r>
        <w:rPr/>
        <w:t>with </w:t>
      </w:r>
      <w:r>
        <w:rPr>
          <w:spacing w:val="-2"/>
          <w:w w:val="110"/>
        </w:rPr>
        <w:t>the</w:t>
      </w:r>
      <w:r>
        <w:rPr>
          <w:spacing w:val="-9"/>
          <w:w w:val="110"/>
        </w:rPr>
        <w:t> </w:t>
      </w:r>
      <w:r>
        <w:rPr>
          <w:spacing w:val="-2"/>
          <w:w w:val="110"/>
        </w:rPr>
        <w:t>other</w:t>
      </w:r>
      <w:r>
        <w:rPr>
          <w:spacing w:val="-9"/>
          <w:w w:val="110"/>
        </w:rPr>
        <w:t> </w:t>
      </w:r>
      <w:r>
        <w:rPr>
          <w:spacing w:val="-2"/>
          <w:w w:val="110"/>
        </w:rPr>
        <w:t>hubs.</w:t>
      </w:r>
      <w:r>
        <w:rPr>
          <w:spacing w:val="-9"/>
          <w:w w:val="110"/>
        </w:rPr>
        <w:t> </w:t>
      </w:r>
      <w:r>
        <w:rPr>
          <w:spacing w:val="-2"/>
          <w:w w:val="110"/>
        </w:rPr>
        <w:t>For</w:t>
      </w:r>
      <w:r>
        <w:rPr>
          <w:spacing w:val="-9"/>
          <w:w w:val="110"/>
        </w:rPr>
        <w:t> </w:t>
      </w:r>
      <w:r>
        <w:rPr>
          <w:spacing w:val="-2"/>
          <w:w w:val="110"/>
        </w:rPr>
        <w:t>example,</w:t>
      </w:r>
      <w:r>
        <w:rPr>
          <w:spacing w:val="-9"/>
          <w:w w:val="110"/>
        </w:rPr>
        <w:t> </w:t>
      </w:r>
      <w:r>
        <w:rPr>
          <w:spacing w:val="-2"/>
          <w:w w:val="110"/>
        </w:rPr>
        <w:t>the</w:t>
      </w:r>
      <w:r>
        <w:rPr>
          <w:spacing w:val="-9"/>
          <w:w w:val="110"/>
        </w:rPr>
        <w:t> </w:t>
      </w:r>
      <w:r>
        <w:rPr>
          <w:spacing w:val="-2"/>
          <w:w w:val="110"/>
        </w:rPr>
        <w:t>hub</w:t>
      </w:r>
      <w:r>
        <w:rPr>
          <w:spacing w:val="-9"/>
          <w:w w:val="110"/>
        </w:rPr>
        <w:t> </w:t>
      </w:r>
      <w:r>
        <w:rPr>
          <w:spacing w:val="-2"/>
          <w:w w:val="110"/>
        </w:rPr>
        <w:t>in</w:t>
      </w:r>
      <w:r>
        <w:rPr>
          <w:spacing w:val="-9"/>
          <w:w w:val="110"/>
        </w:rPr>
        <w:t> </w:t>
      </w:r>
      <w:r>
        <w:rPr>
          <w:spacing w:val="-2"/>
          <w:w w:val="110"/>
        </w:rPr>
        <w:t>Va- </w:t>
      </w:r>
      <w:r>
        <w:rPr/>
        <w:t>lencia probably also was a bit more material, </w:t>
      </w:r>
      <w:r>
        <w:rPr>
          <w:spacing w:val="-2"/>
          <w:w w:val="110"/>
        </w:rPr>
        <w:t>sustainable.</w:t>
      </w:r>
      <w:r>
        <w:rPr>
          <w:spacing w:val="-8"/>
          <w:w w:val="110"/>
        </w:rPr>
        <w:t> </w:t>
      </w:r>
      <w:r>
        <w:rPr>
          <w:spacing w:val="-2"/>
          <w:w w:val="110"/>
        </w:rPr>
        <w:t>Proper...like</w:t>
      </w:r>
      <w:r>
        <w:rPr>
          <w:spacing w:val="-8"/>
          <w:w w:val="110"/>
        </w:rPr>
        <w:t> </w:t>
      </w:r>
      <w:r>
        <w:rPr>
          <w:spacing w:val="-2"/>
          <w:w w:val="110"/>
        </w:rPr>
        <w:t>grounded.</w:t>
      </w:r>
      <w:r>
        <w:rPr>
          <w:spacing w:val="-8"/>
          <w:w w:val="110"/>
        </w:rPr>
        <w:t> </w:t>
      </w:r>
      <w:r>
        <w:rPr>
          <w:spacing w:val="-2"/>
          <w:w w:val="110"/>
        </w:rPr>
        <w:t>But</w:t>
      </w:r>
      <w:r>
        <w:rPr>
          <w:spacing w:val="-8"/>
          <w:w w:val="110"/>
        </w:rPr>
        <w:t> </w:t>
      </w:r>
      <w:r>
        <w:rPr>
          <w:spacing w:val="-2"/>
          <w:w w:val="110"/>
        </w:rPr>
        <w:t>the </w:t>
      </w:r>
      <w:r>
        <w:rPr/>
        <w:t>ones in Linz were just fashion. There was no meaning behind it. Nothing. Especially two projects from my point of view. Because now</w:t>
      </w:r>
      <w:r>
        <w:rPr>
          <w:spacing w:val="40"/>
        </w:rPr>
        <w:t> </w:t>
      </w:r>
      <w:r>
        <w:rPr/>
        <w:t>I don’t remember the third. It was just purely</w:t>
      </w:r>
      <w:r>
        <w:rPr>
          <w:spacing w:val="40"/>
          <w:w w:val="110"/>
        </w:rPr>
        <w:t> </w:t>
      </w:r>
      <w:r>
        <w:rPr>
          <w:w w:val="110"/>
        </w:rPr>
        <w:t>a</w:t>
      </w:r>
      <w:r>
        <w:rPr>
          <w:spacing w:val="-13"/>
          <w:w w:val="110"/>
        </w:rPr>
        <w:t> </w:t>
      </w:r>
      <w:r>
        <w:rPr>
          <w:w w:val="110"/>
        </w:rPr>
        <w:t>catwalk.</w:t>
      </w:r>
      <w:r>
        <w:rPr>
          <w:spacing w:val="-12"/>
          <w:w w:val="110"/>
        </w:rPr>
        <w:t> </w:t>
      </w:r>
      <w:r>
        <w:rPr>
          <w:w w:val="110"/>
        </w:rPr>
        <w:t>But</w:t>
      </w:r>
      <w:r>
        <w:rPr>
          <w:spacing w:val="-13"/>
          <w:w w:val="110"/>
        </w:rPr>
        <w:t> </w:t>
      </w:r>
      <w:r>
        <w:rPr>
          <w:w w:val="110"/>
        </w:rPr>
        <w:t>because</w:t>
      </w:r>
      <w:r>
        <w:rPr>
          <w:spacing w:val="-12"/>
          <w:w w:val="110"/>
        </w:rPr>
        <w:t> </w:t>
      </w:r>
      <w:r>
        <w:rPr>
          <w:w w:val="110"/>
        </w:rPr>
        <w:t>the</w:t>
      </w:r>
      <w:r>
        <w:rPr>
          <w:spacing w:val="-12"/>
          <w:w w:val="110"/>
        </w:rPr>
        <w:t> </w:t>
      </w:r>
      <w:r>
        <w:rPr>
          <w:w w:val="110"/>
        </w:rPr>
        <w:t>people</w:t>
      </w:r>
      <w:r>
        <w:rPr>
          <w:spacing w:val="-13"/>
          <w:w w:val="110"/>
        </w:rPr>
        <w:t> </w:t>
      </w:r>
      <w:r>
        <w:rPr>
          <w:w w:val="110"/>
        </w:rPr>
        <w:t>organiz- ers were mainly, and the money part was </w:t>
      </w:r>
      <w:r>
        <w:rPr/>
        <w:t>coming from Linz in order to kind of achieve </w:t>
      </w:r>
      <w:r>
        <w:rPr>
          <w:w w:val="110"/>
        </w:rPr>
        <w:t>what</w:t>
      </w:r>
      <w:r>
        <w:rPr>
          <w:spacing w:val="-8"/>
          <w:w w:val="110"/>
        </w:rPr>
        <w:t> </w:t>
      </w:r>
      <w:r>
        <w:rPr>
          <w:w w:val="110"/>
        </w:rPr>
        <w:t>they</w:t>
      </w:r>
      <w:r>
        <w:rPr>
          <w:spacing w:val="-8"/>
          <w:w w:val="110"/>
        </w:rPr>
        <w:t> </w:t>
      </w:r>
      <w:r>
        <w:rPr>
          <w:w w:val="110"/>
        </w:rPr>
        <w:t>may</w:t>
      </w:r>
      <w:r>
        <w:rPr>
          <w:spacing w:val="-8"/>
          <w:w w:val="110"/>
        </w:rPr>
        <w:t> </w:t>
      </w:r>
      <w:r>
        <w:rPr>
          <w:w w:val="110"/>
        </w:rPr>
        <w:t>be</w:t>
      </w:r>
      <w:r>
        <w:rPr>
          <w:spacing w:val="-8"/>
          <w:w w:val="110"/>
        </w:rPr>
        <w:t> </w:t>
      </w:r>
      <w:r>
        <w:rPr>
          <w:w w:val="110"/>
        </w:rPr>
        <w:t>expected</w:t>
      </w:r>
      <w:r>
        <w:rPr>
          <w:spacing w:val="-8"/>
          <w:w w:val="110"/>
        </w:rPr>
        <w:t> </w:t>
      </w:r>
      <w:r>
        <w:rPr>
          <w:w w:val="110"/>
        </w:rPr>
        <w:t>like</w:t>
      </w:r>
      <w:r>
        <w:rPr>
          <w:spacing w:val="-8"/>
          <w:w w:val="110"/>
        </w:rPr>
        <w:t> </w:t>
      </w:r>
      <w:r>
        <w:rPr>
          <w:w w:val="110"/>
        </w:rPr>
        <w:t>when</w:t>
      </w:r>
      <w:r>
        <w:rPr>
          <w:spacing w:val="-8"/>
          <w:w w:val="110"/>
        </w:rPr>
        <w:t> </w:t>
      </w:r>
      <w:r>
        <w:rPr>
          <w:w w:val="110"/>
        </w:rPr>
        <w:t>they launched</w:t>
      </w:r>
      <w:r>
        <w:rPr>
          <w:spacing w:val="-13"/>
          <w:w w:val="110"/>
        </w:rPr>
        <w:t> </w:t>
      </w:r>
      <w:r>
        <w:rPr>
          <w:w w:val="110"/>
        </w:rPr>
        <w:t>the</w:t>
      </w:r>
      <w:r>
        <w:rPr>
          <w:spacing w:val="-12"/>
          <w:w w:val="110"/>
        </w:rPr>
        <w:t> </w:t>
      </w:r>
      <w:r>
        <w:rPr>
          <w:w w:val="110"/>
        </w:rPr>
        <w:t>call.</w:t>
      </w:r>
      <w:r>
        <w:rPr>
          <w:spacing w:val="-13"/>
          <w:w w:val="110"/>
        </w:rPr>
        <w:t> </w:t>
      </w:r>
      <w:r>
        <w:rPr>
          <w:w w:val="110"/>
        </w:rPr>
        <w:t>They</w:t>
      </w:r>
      <w:r>
        <w:rPr>
          <w:spacing w:val="-12"/>
          <w:w w:val="110"/>
        </w:rPr>
        <w:t> </w:t>
      </w:r>
      <w:r>
        <w:rPr>
          <w:w w:val="110"/>
        </w:rPr>
        <w:t>felt</w:t>
      </w:r>
      <w:r>
        <w:rPr>
          <w:spacing w:val="-12"/>
          <w:w w:val="110"/>
        </w:rPr>
        <w:t> </w:t>
      </w:r>
      <w:r>
        <w:rPr>
          <w:w w:val="110"/>
        </w:rPr>
        <w:t>that</w:t>
      </w:r>
      <w:r>
        <w:rPr>
          <w:spacing w:val="-13"/>
          <w:w w:val="110"/>
        </w:rPr>
        <w:t> </w:t>
      </w:r>
      <w:r>
        <w:rPr>
          <w:w w:val="110"/>
        </w:rPr>
        <w:t>our</w:t>
      </w:r>
      <w:r>
        <w:rPr>
          <w:spacing w:val="-12"/>
          <w:w w:val="110"/>
        </w:rPr>
        <w:t> </w:t>
      </w:r>
      <w:r>
        <w:rPr>
          <w:w w:val="110"/>
        </w:rPr>
        <w:t>project was a threat or was just not responding to what</w:t>
      </w:r>
      <w:r>
        <w:rPr>
          <w:spacing w:val="-8"/>
          <w:w w:val="110"/>
        </w:rPr>
        <w:t> </w:t>
      </w:r>
      <w:r>
        <w:rPr>
          <w:w w:val="110"/>
        </w:rPr>
        <w:t>they</w:t>
      </w:r>
      <w:r>
        <w:rPr>
          <w:spacing w:val="-8"/>
          <w:w w:val="110"/>
        </w:rPr>
        <w:t> </w:t>
      </w:r>
      <w:r>
        <w:rPr>
          <w:w w:val="110"/>
        </w:rPr>
        <w:t>wanted.</w:t>
      </w:r>
      <w:r>
        <w:rPr>
          <w:spacing w:val="-8"/>
          <w:w w:val="110"/>
        </w:rPr>
        <w:t> </w:t>
      </w:r>
      <w:r>
        <w:rPr>
          <w:w w:val="110"/>
        </w:rPr>
        <w:t>But</w:t>
      </w:r>
      <w:r>
        <w:rPr>
          <w:spacing w:val="-8"/>
          <w:w w:val="110"/>
        </w:rPr>
        <w:t> </w:t>
      </w:r>
      <w:r>
        <w:rPr>
          <w:w w:val="110"/>
        </w:rPr>
        <w:t>it</w:t>
      </w:r>
      <w:r>
        <w:rPr>
          <w:spacing w:val="-8"/>
          <w:w w:val="110"/>
        </w:rPr>
        <w:t> </w:t>
      </w:r>
      <w:r>
        <w:rPr>
          <w:w w:val="110"/>
        </w:rPr>
        <w:t>was</w:t>
      </w:r>
      <w:r>
        <w:rPr>
          <w:spacing w:val="-8"/>
          <w:w w:val="110"/>
        </w:rPr>
        <w:t> </w:t>
      </w:r>
      <w:r>
        <w:rPr>
          <w:w w:val="110"/>
        </w:rPr>
        <w:t>not</w:t>
      </w:r>
      <w:r>
        <w:rPr>
          <w:spacing w:val="-8"/>
          <w:w w:val="110"/>
        </w:rPr>
        <w:t> </w:t>
      </w:r>
      <w:r>
        <w:rPr>
          <w:w w:val="110"/>
        </w:rPr>
        <w:t>our</w:t>
      </w:r>
      <w:r>
        <w:rPr>
          <w:spacing w:val="-8"/>
          <w:w w:val="110"/>
        </w:rPr>
        <w:t> </w:t>
      </w:r>
      <w:r>
        <w:rPr>
          <w:w w:val="110"/>
        </w:rPr>
        <w:t>fault. </w:t>
      </w:r>
      <w:r>
        <w:rPr/>
        <w:t>I mean, it was very reasonable also for us to </w:t>
      </w:r>
      <w:r>
        <w:rPr>
          <w:w w:val="110"/>
        </w:rPr>
        <w:t>ask</w:t>
      </w:r>
      <w:r>
        <w:rPr>
          <w:spacing w:val="-6"/>
          <w:w w:val="110"/>
        </w:rPr>
        <w:t> </w:t>
      </w:r>
      <w:r>
        <w:rPr>
          <w:w w:val="110"/>
        </w:rPr>
        <w:t>“what</w:t>
      </w:r>
      <w:r>
        <w:rPr>
          <w:spacing w:val="-6"/>
          <w:w w:val="110"/>
        </w:rPr>
        <w:t> </w:t>
      </w:r>
      <w:r>
        <w:rPr>
          <w:w w:val="110"/>
        </w:rPr>
        <w:t>is</w:t>
      </w:r>
      <w:r>
        <w:rPr>
          <w:spacing w:val="-6"/>
          <w:w w:val="110"/>
        </w:rPr>
        <w:t> </w:t>
      </w:r>
      <w:r>
        <w:rPr>
          <w:w w:val="110"/>
        </w:rPr>
        <w:t>fashion</w:t>
      </w:r>
      <w:r>
        <w:rPr>
          <w:spacing w:val="-6"/>
          <w:w w:val="110"/>
        </w:rPr>
        <w:t> </w:t>
      </w:r>
      <w:r>
        <w:rPr>
          <w:w w:val="110"/>
        </w:rPr>
        <w:t>for</w:t>
      </w:r>
      <w:r>
        <w:rPr>
          <w:spacing w:val="-6"/>
          <w:w w:val="110"/>
        </w:rPr>
        <w:t> </w:t>
      </w:r>
      <w:r>
        <w:rPr>
          <w:w w:val="110"/>
        </w:rPr>
        <w:t>you?”.</w:t>
      </w:r>
      <w:r>
        <w:rPr>
          <w:spacing w:val="-6"/>
          <w:w w:val="110"/>
        </w:rPr>
        <w:t> </w:t>
      </w:r>
      <w:r>
        <w:rPr>
          <w:w w:val="110"/>
        </w:rPr>
        <w:t>Because</w:t>
      </w:r>
      <w:r>
        <w:rPr>
          <w:spacing w:val="-6"/>
          <w:w w:val="110"/>
        </w:rPr>
        <w:t> </w:t>
      </w:r>
      <w:r>
        <w:rPr>
          <w:spacing w:val="-5"/>
          <w:w w:val="110"/>
        </w:rPr>
        <w:t>of</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67"/>
        <w:rPr>
          <w:sz w:val="24"/>
        </w:rPr>
      </w:pPr>
    </w:p>
    <w:p>
      <w:pPr>
        <w:spacing w:before="0"/>
        <w:ind w:left="44" w:right="0" w:firstLine="0"/>
        <w:jc w:val="left"/>
        <w:rPr>
          <w:sz w:val="24"/>
        </w:rPr>
      </w:pPr>
      <w:r>
        <w:rPr>
          <w:spacing w:val="-5"/>
          <w:w w:val="115"/>
          <w:sz w:val="24"/>
        </w:rPr>
        <w:t>143</w:t>
      </w:r>
    </w:p>
    <w:p>
      <w:pPr>
        <w:spacing w:after="0"/>
        <w:jc w:val="left"/>
        <w:rPr>
          <w:sz w:val="24"/>
        </w:rPr>
        <w:sectPr>
          <w:pgSz w:w="8410" w:h="11910"/>
          <w:pgMar w:header="290" w:footer="0" w:top="580" w:bottom="280" w:left="708" w:right="0"/>
          <w:cols w:num="3" w:equalWidth="0">
            <w:col w:w="3401" w:space="194"/>
            <w:col w:w="3402" w:space="161"/>
            <w:col w:w="544"/>
          </w:cols>
        </w:sectPr>
      </w:pPr>
    </w:p>
    <w:p>
      <w:pPr>
        <w:pStyle w:val="BodyText"/>
        <w:rPr>
          <w:sz w:val="24"/>
        </w:rPr>
      </w:pPr>
      <w:r>
        <w:rPr>
          <w:sz w:val="24"/>
        </w:rPr>
        <mc:AlternateContent>
          <mc:Choice Requires="wps">
            <w:drawing>
              <wp:anchor distT="0" distB="0" distL="0" distR="0" allowOverlap="1" layoutInCell="1" locked="0" behindDoc="1" simplePos="0" relativeHeight="483199488">
                <wp:simplePos x="0" y="0"/>
                <wp:positionH relativeFrom="page">
                  <wp:posOffset>0</wp:posOffset>
                </wp:positionH>
                <wp:positionV relativeFrom="page">
                  <wp:posOffset>-12</wp:posOffset>
                </wp:positionV>
                <wp:extent cx="5311140" cy="7503795"/>
                <wp:effectExtent l="0" t="0" r="0" b="0"/>
                <wp:wrapNone/>
                <wp:docPr id="446" name="Group 446"/>
                <wp:cNvGraphicFramePr>
                  <a:graphicFrameLocks/>
                </wp:cNvGraphicFramePr>
                <a:graphic>
                  <a:graphicData uri="http://schemas.microsoft.com/office/word/2010/wordprocessingGroup">
                    <wpg:wgp>
                      <wpg:cNvPr id="446" name="Group 446"/>
                      <wpg:cNvGrpSpPr/>
                      <wpg:grpSpPr>
                        <a:xfrm>
                          <a:off x="0" y="0"/>
                          <a:ext cx="5311140" cy="7503795"/>
                          <a:chExt cx="5311140" cy="7503795"/>
                        </a:xfrm>
                      </wpg:grpSpPr>
                      <wps:wsp>
                        <wps:cNvPr id="447" name="Graphic 44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48" name="Graphic 44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16992" id="docshapegroup446" coordorigin="0,0" coordsize="8364,11817">
                <v:rect style="position:absolute;left:10;top:9;width:8344;height:11797" id="docshape447" filled="true" fillcolor="#ffffff" stroked="false">
                  <v:fill opacity="6553f" type="solid"/>
                </v:rect>
                <v:rect style="position:absolute;left:10;top:9;width:8344;height:11797" id="docshape448"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36" w:right="0" w:firstLine="0"/>
        <w:jc w:val="left"/>
        <w:rPr>
          <w:rFonts w:ascii="Tahoma"/>
          <w:sz w:val="24"/>
        </w:rPr>
      </w:pPr>
      <w:bookmarkStart w:name="01ffb84710164dc8151935c1e15c3f6f35d405f8" w:id="146"/>
      <w:bookmarkEnd w:id="146"/>
      <w:r>
        <w:rPr/>
      </w:r>
      <w:r>
        <w:rPr>
          <w:rFonts w:ascii="Tahoma"/>
          <w:spacing w:val="-5"/>
          <w:sz w:val="24"/>
        </w:rPr>
        <w:t>144</w:t>
      </w:r>
    </w:p>
    <w:p>
      <w:pPr>
        <w:pStyle w:val="BodyText"/>
        <w:spacing w:line="372" w:lineRule="auto" w:before="88"/>
        <w:ind w:left="136" w:right="39"/>
        <w:jc w:val="both"/>
      </w:pPr>
      <w:r>
        <w:rPr/>
        <w:br w:type="column"/>
      </w:r>
      <w:r>
        <w:rPr>
          <w:spacing w:val="-2"/>
          <w:w w:val="110"/>
        </w:rPr>
        <w:t>course</w:t>
      </w:r>
      <w:r>
        <w:rPr>
          <w:spacing w:val="-11"/>
          <w:w w:val="110"/>
        </w:rPr>
        <w:t> </w:t>
      </w:r>
      <w:r>
        <w:rPr>
          <w:spacing w:val="-2"/>
          <w:w w:val="110"/>
        </w:rPr>
        <w:t>it</w:t>
      </w:r>
      <w:r>
        <w:rPr>
          <w:spacing w:val="-10"/>
          <w:w w:val="110"/>
        </w:rPr>
        <w:t> </w:t>
      </w:r>
      <w:r>
        <w:rPr>
          <w:spacing w:val="-2"/>
          <w:w w:val="110"/>
        </w:rPr>
        <w:t>is</w:t>
      </w:r>
      <w:r>
        <w:rPr>
          <w:spacing w:val="-11"/>
          <w:w w:val="110"/>
        </w:rPr>
        <w:t> </w:t>
      </w:r>
      <w:r>
        <w:rPr>
          <w:spacing w:val="-2"/>
          <w:w w:val="110"/>
        </w:rPr>
        <w:t>fashion</w:t>
      </w:r>
      <w:r>
        <w:rPr>
          <w:spacing w:val="-10"/>
          <w:w w:val="110"/>
        </w:rPr>
        <w:t> </w:t>
      </w:r>
      <w:r>
        <w:rPr>
          <w:spacing w:val="-2"/>
          <w:w w:val="110"/>
        </w:rPr>
        <w:t>what</w:t>
      </w:r>
      <w:r>
        <w:rPr>
          <w:spacing w:val="-10"/>
          <w:w w:val="110"/>
        </w:rPr>
        <w:t> </w:t>
      </w:r>
      <w:r>
        <w:rPr>
          <w:spacing w:val="-2"/>
          <w:w w:val="110"/>
        </w:rPr>
        <w:t>we</w:t>
      </w:r>
      <w:r>
        <w:rPr>
          <w:spacing w:val="-11"/>
          <w:w w:val="110"/>
        </w:rPr>
        <w:t> </w:t>
      </w:r>
      <w:r>
        <w:rPr>
          <w:spacing w:val="-2"/>
          <w:w w:val="110"/>
        </w:rPr>
        <w:t>are</w:t>
      </w:r>
      <w:r>
        <w:rPr>
          <w:spacing w:val="-10"/>
          <w:w w:val="110"/>
        </w:rPr>
        <w:t> </w:t>
      </w:r>
      <w:r>
        <w:rPr>
          <w:spacing w:val="-2"/>
          <w:w w:val="110"/>
        </w:rPr>
        <w:t>making,</w:t>
      </w:r>
      <w:r>
        <w:rPr>
          <w:spacing w:val="-10"/>
          <w:w w:val="110"/>
        </w:rPr>
        <w:t> </w:t>
      </w:r>
      <w:r>
        <w:rPr>
          <w:spacing w:val="-2"/>
          <w:w w:val="110"/>
        </w:rPr>
        <w:t>it’s </w:t>
      </w:r>
      <w:r>
        <w:rPr/>
        <w:t>just not a catwalk piece. Which me personal- ly,</w:t>
      </w:r>
      <w:r>
        <w:rPr>
          <w:spacing w:val="-5"/>
        </w:rPr>
        <w:t> </w:t>
      </w:r>
      <w:r>
        <w:rPr/>
        <w:t>and</w:t>
      </w:r>
      <w:r>
        <w:rPr>
          <w:spacing w:val="-5"/>
        </w:rPr>
        <w:t> </w:t>
      </w:r>
      <w:r>
        <w:rPr/>
        <w:t>probably</w:t>
      </w:r>
      <w:r>
        <w:rPr>
          <w:spacing w:val="-5"/>
        </w:rPr>
        <w:t> </w:t>
      </w:r>
      <w:r>
        <w:rPr/>
        <w:t>even</w:t>
      </w:r>
      <w:r>
        <w:rPr>
          <w:spacing w:val="-5"/>
        </w:rPr>
        <w:t> </w:t>
      </w:r>
      <w:r>
        <w:rPr/>
        <w:t>Christian,</w:t>
      </w:r>
      <w:r>
        <w:rPr>
          <w:spacing w:val="-5"/>
        </w:rPr>
        <w:t> </w:t>
      </w:r>
      <w:r>
        <w:rPr/>
        <w:t>will</w:t>
      </w:r>
      <w:r>
        <w:rPr>
          <w:spacing w:val="-5"/>
        </w:rPr>
        <w:t> </w:t>
      </w:r>
      <w:r>
        <w:rPr/>
        <w:t>never</w:t>
      </w:r>
      <w:r>
        <w:rPr>
          <w:spacing w:val="-5"/>
        </w:rPr>
        <w:t> </w:t>
      </w:r>
      <w:r>
        <w:rPr/>
        <w:t>do. Because we don’t care to have just something that goes in the catwalk with bling bling, like if it does the bling bling, but it’s helpful and </w:t>
      </w:r>
      <w:r>
        <w:rPr>
          <w:w w:val="110"/>
        </w:rPr>
        <w:t>useful, that makes much more sense. So I think</w:t>
      </w:r>
      <w:r>
        <w:rPr>
          <w:spacing w:val="-13"/>
          <w:w w:val="110"/>
        </w:rPr>
        <w:t> </w:t>
      </w:r>
      <w:r>
        <w:rPr>
          <w:w w:val="110"/>
        </w:rPr>
        <w:t>it</w:t>
      </w:r>
      <w:r>
        <w:rPr>
          <w:spacing w:val="-12"/>
          <w:w w:val="110"/>
        </w:rPr>
        <w:t> </w:t>
      </w:r>
      <w:r>
        <w:rPr>
          <w:w w:val="110"/>
        </w:rPr>
        <w:t>just</w:t>
      </w:r>
      <w:r>
        <w:rPr>
          <w:spacing w:val="-13"/>
          <w:w w:val="110"/>
        </w:rPr>
        <w:t> </w:t>
      </w:r>
      <w:r>
        <w:rPr>
          <w:w w:val="110"/>
        </w:rPr>
        <w:t>respected</w:t>
      </w:r>
      <w:r>
        <w:rPr>
          <w:spacing w:val="-12"/>
          <w:w w:val="110"/>
        </w:rPr>
        <w:t> </w:t>
      </w:r>
      <w:r>
        <w:rPr>
          <w:w w:val="110"/>
        </w:rPr>
        <w:t>what</w:t>
      </w:r>
      <w:r>
        <w:rPr>
          <w:spacing w:val="-12"/>
          <w:w w:val="110"/>
        </w:rPr>
        <w:t> </w:t>
      </w:r>
      <w:r>
        <w:rPr>
          <w:w w:val="110"/>
        </w:rPr>
        <w:t>we</w:t>
      </w:r>
      <w:r>
        <w:rPr>
          <w:spacing w:val="-13"/>
          <w:w w:val="110"/>
        </w:rPr>
        <w:t> </w:t>
      </w:r>
      <w:r>
        <w:rPr>
          <w:w w:val="110"/>
        </w:rPr>
        <w:t>are</w:t>
      </w:r>
      <w:r>
        <w:rPr>
          <w:spacing w:val="-12"/>
          <w:w w:val="110"/>
        </w:rPr>
        <w:t> </w:t>
      </w:r>
      <w:r>
        <w:rPr>
          <w:w w:val="110"/>
        </w:rPr>
        <w:t>as</w:t>
      </w:r>
      <w:r>
        <w:rPr>
          <w:spacing w:val="-12"/>
          <w:w w:val="110"/>
        </w:rPr>
        <w:t> </w:t>
      </w:r>
      <w:r>
        <w:rPr>
          <w:w w:val="110"/>
        </w:rPr>
        <w:t>artists from</w:t>
      </w:r>
      <w:r>
        <w:rPr>
          <w:spacing w:val="-6"/>
          <w:w w:val="110"/>
        </w:rPr>
        <w:t> </w:t>
      </w:r>
      <w:r>
        <w:rPr>
          <w:w w:val="110"/>
        </w:rPr>
        <w:t>the</w:t>
      </w:r>
      <w:r>
        <w:rPr>
          <w:spacing w:val="-6"/>
          <w:w w:val="110"/>
        </w:rPr>
        <w:t> </w:t>
      </w:r>
      <w:r>
        <w:rPr>
          <w:w w:val="110"/>
        </w:rPr>
        <w:t>Hub</w:t>
      </w:r>
      <w:r>
        <w:rPr>
          <w:spacing w:val="-6"/>
          <w:w w:val="110"/>
        </w:rPr>
        <w:t> </w:t>
      </w:r>
      <w:r>
        <w:rPr>
          <w:w w:val="110"/>
        </w:rPr>
        <w:t>in</w:t>
      </w:r>
      <w:r>
        <w:rPr>
          <w:spacing w:val="-6"/>
          <w:w w:val="110"/>
        </w:rPr>
        <w:t> </w:t>
      </w:r>
      <w:r>
        <w:rPr>
          <w:w w:val="110"/>
        </w:rPr>
        <w:t>Berlin.</w:t>
      </w:r>
    </w:p>
    <w:p>
      <w:pPr>
        <w:pStyle w:val="BodyText"/>
        <w:spacing w:before="105"/>
      </w:pPr>
    </w:p>
    <w:p>
      <w:pPr>
        <w:pStyle w:val="BodyText"/>
        <w:spacing w:line="372" w:lineRule="auto"/>
        <w:ind w:left="136" w:right="38" w:firstLine="283"/>
        <w:jc w:val="both"/>
      </w:pPr>
      <w:r>
        <w:rPr>
          <w:spacing w:val="-2"/>
          <w:w w:val="110"/>
        </w:rPr>
        <w:t>Y:</w:t>
      </w:r>
      <w:r>
        <w:rPr>
          <w:spacing w:val="-8"/>
          <w:w w:val="110"/>
        </w:rPr>
        <w:t> </w:t>
      </w:r>
      <w:r>
        <w:rPr>
          <w:spacing w:val="-2"/>
          <w:w w:val="110"/>
        </w:rPr>
        <w:t>Outside</w:t>
      </w:r>
      <w:r>
        <w:rPr>
          <w:spacing w:val="-8"/>
          <w:w w:val="110"/>
        </w:rPr>
        <w:t> </w:t>
      </w:r>
      <w:r>
        <w:rPr>
          <w:spacing w:val="-2"/>
          <w:w w:val="110"/>
        </w:rPr>
        <w:t>of</w:t>
      </w:r>
      <w:r>
        <w:rPr>
          <w:spacing w:val="-8"/>
          <w:w w:val="110"/>
        </w:rPr>
        <w:t> </w:t>
      </w:r>
      <w:r>
        <w:rPr>
          <w:spacing w:val="-2"/>
          <w:w w:val="110"/>
        </w:rPr>
        <w:t>financial</w:t>
      </w:r>
      <w:r>
        <w:rPr>
          <w:spacing w:val="-8"/>
          <w:w w:val="110"/>
        </w:rPr>
        <w:t> </w:t>
      </w:r>
      <w:r>
        <w:rPr>
          <w:spacing w:val="-2"/>
          <w:w w:val="110"/>
        </w:rPr>
        <w:t>support,</w:t>
      </w:r>
      <w:r>
        <w:rPr>
          <w:spacing w:val="-9"/>
          <w:w w:val="110"/>
        </w:rPr>
        <w:t> </w:t>
      </w:r>
      <w:r>
        <w:rPr>
          <w:spacing w:val="-2"/>
          <w:w w:val="110"/>
        </w:rPr>
        <w:t>do</w:t>
      </w:r>
      <w:r>
        <w:rPr>
          <w:spacing w:val="-8"/>
          <w:w w:val="110"/>
        </w:rPr>
        <w:t> </w:t>
      </w:r>
      <w:r>
        <w:rPr>
          <w:spacing w:val="-2"/>
          <w:w w:val="110"/>
        </w:rPr>
        <w:t>they </w:t>
      </w:r>
      <w:r>
        <w:rPr/>
        <w:t>give you some other positive connection? </w:t>
      </w:r>
      <w:r>
        <w:rPr/>
        <w:t>Or </w:t>
      </w:r>
      <w:r>
        <w:rPr>
          <w:w w:val="110"/>
        </w:rPr>
        <w:t>do</w:t>
      </w:r>
      <w:r>
        <w:rPr>
          <w:spacing w:val="-4"/>
          <w:w w:val="110"/>
        </w:rPr>
        <w:t> </w:t>
      </w:r>
      <w:r>
        <w:rPr>
          <w:w w:val="110"/>
        </w:rPr>
        <w:t>they</w:t>
      </w:r>
      <w:r>
        <w:rPr>
          <w:spacing w:val="-4"/>
          <w:w w:val="110"/>
        </w:rPr>
        <w:t> </w:t>
      </w:r>
      <w:r>
        <w:rPr>
          <w:w w:val="110"/>
        </w:rPr>
        <w:t>give</w:t>
      </w:r>
      <w:r>
        <w:rPr>
          <w:spacing w:val="-4"/>
          <w:w w:val="110"/>
        </w:rPr>
        <w:t> </w:t>
      </w:r>
      <w:r>
        <w:rPr>
          <w:w w:val="110"/>
        </w:rPr>
        <w:t>you</w:t>
      </w:r>
      <w:r>
        <w:rPr>
          <w:spacing w:val="-4"/>
          <w:w w:val="110"/>
        </w:rPr>
        <w:t> </w:t>
      </w:r>
      <w:r>
        <w:rPr>
          <w:w w:val="110"/>
        </w:rPr>
        <w:t>some</w:t>
      </w:r>
      <w:r>
        <w:rPr>
          <w:spacing w:val="-4"/>
          <w:w w:val="110"/>
        </w:rPr>
        <w:t> </w:t>
      </w:r>
      <w:r>
        <w:rPr>
          <w:w w:val="110"/>
        </w:rPr>
        <w:t>other</w:t>
      </w:r>
      <w:r>
        <w:rPr>
          <w:spacing w:val="-4"/>
          <w:w w:val="110"/>
        </w:rPr>
        <w:t> </w:t>
      </w:r>
      <w:r>
        <w:rPr>
          <w:w w:val="110"/>
        </w:rPr>
        <w:t>possibilities?</w:t>
      </w:r>
    </w:p>
    <w:p>
      <w:pPr>
        <w:pStyle w:val="BodyText"/>
        <w:spacing w:before="111"/>
      </w:pPr>
    </w:p>
    <w:p>
      <w:pPr>
        <w:pStyle w:val="BodyText"/>
        <w:spacing w:line="372" w:lineRule="auto"/>
        <w:ind w:left="136" w:right="38" w:firstLine="283"/>
        <w:jc w:val="both"/>
      </w:pPr>
      <w:r>
        <w:rPr/>
        <w:t>G: No, honestly, they proposed some ex- </w:t>
      </w:r>
      <w:r>
        <w:rPr>
          <w:spacing w:val="-2"/>
          <w:w w:val="110"/>
        </w:rPr>
        <w:t>hibition</w:t>
      </w:r>
      <w:r>
        <w:rPr>
          <w:spacing w:val="-9"/>
          <w:w w:val="110"/>
        </w:rPr>
        <w:t> </w:t>
      </w:r>
      <w:r>
        <w:rPr>
          <w:spacing w:val="-2"/>
          <w:w w:val="110"/>
        </w:rPr>
        <w:t>to</w:t>
      </w:r>
      <w:r>
        <w:rPr>
          <w:spacing w:val="-9"/>
          <w:w w:val="110"/>
        </w:rPr>
        <w:t> </w:t>
      </w:r>
      <w:r>
        <w:rPr>
          <w:spacing w:val="-2"/>
          <w:w w:val="110"/>
        </w:rPr>
        <w:t>do,</w:t>
      </w:r>
      <w:r>
        <w:rPr>
          <w:spacing w:val="-9"/>
          <w:w w:val="110"/>
        </w:rPr>
        <w:t> </w:t>
      </w:r>
      <w:r>
        <w:rPr>
          <w:spacing w:val="-2"/>
          <w:w w:val="110"/>
        </w:rPr>
        <w:t>but</w:t>
      </w:r>
      <w:r>
        <w:rPr>
          <w:spacing w:val="-9"/>
          <w:w w:val="110"/>
        </w:rPr>
        <w:t> </w:t>
      </w:r>
      <w:r>
        <w:rPr>
          <w:spacing w:val="-2"/>
          <w:w w:val="110"/>
        </w:rPr>
        <w:t>you</w:t>
      </w:r>
      <w:r>
        <w:rPr>
          <w:spacing w:val="-9"/>
          <w:w w:val="110"/>
        </w:rPr>
        <w:t> </w:t>
      </w:r>
      <w:r>
        <w:rPr>
          <w:spacing w:val="-2"/>
          <w:w w:val="110"/>
        </w:rPr>
        <w:t>had</w:t>
      </w:r>
      <w:r>
        <w:rPr>
          <w:spacing w:val="-9"/>
          <w:w w:val="110"/>
        </w:rPr>
        <w:t> </w:t>
      </w:r>
      <w:r>
        <w:rPr>
          <w:spacing w:val="-2"/>
          <w:w w:val="110"/>
        </w:rPr>
        <w:t>to</w:t>
      </w:r>
      <w:r>
        <w:rPr>
          <w:spacing w:val="-9"/>
          <w:w w:val="110"/>
        </w:rPr>
        <w:t> </w:t>
      </w:r>
      <w:r>
        <w:rPr>
          <w:spacing w:val="-2"/>
          <w:w w:val="110"/>
        </w:rPr>
        <w:t>pay,</w:t>
      </w:r>
      <w:r>
        <w:rPr>
          <w:spacing w:val="-9"/>
          <w:w w:val="110"/>
        </w:rPr>
        <w:t> </w:t>
      </w:r>
      <w:r>
        <w:rPr>
          <w:spacing w:val="-2"/>
          <w:w w:val="110"/>
        </w:rPr>
        <w:t>I</w:t>
      </w:r>
      <w:r>
        <w:rPr>
          <w:spacing w:val="-9"/>
          <w:w w:val="110"/>
        </w:rPr>
        <w:t> </w:t>
      </w:r>
      <w:r>
        <w:rPr>
          <w:spacing w:val="-2"/>
          <w:w w:val="110"/>
        </w:rPr>
        <w:t>found</w:t>
      </w:r>
      <w:r>
        <w:rPr>
          <w:spacing w:val="-9"/>
          <w:w w:val="110"/>
        </w:rPr>
        <w:t> </w:t>
      </w:r>
      <w:r>
        <w:rPr>
          <w:spacing w:val="-2"/>
          <w:w w:val="110"/>
        </w:rPr>
        <w:t>it </w:t>
      </w:r>
      <w:r>
        <w:rPr>
          <w:w w:val="110"/>
        </w:rPr>
        <w:t>easier.</w:t>
      </w:r>
      <w:r>
        <w:rPr>
          <w:spacing w:val="-8"/>
          <w:w w:val="110"/>
        </w:rPr>
        <w:t> </w:t>
      </w:r>
      <w:r>
        <w:rPr>
          <w:w w:val="110"/>
        </w:rPr>
        <w:t>Or</w:t>
      </w:r>
      <w:r>
        <w:rPr>
          <w:spacing w:val="-8"/>
          <w:w w:val="110"/>
        </w:rPr>
        <w:t> </w:t>
      </w:r>
      <w:r>
        <w:rPr>
          <w:w w:val="110"/>
        </w:rPr>
        <w:t>you</w:t>
      </w:r>
      <w:r>
        <w:rPr>
          <w:spacing w:val="-8"/>
          <w:w w:val="110"/>
        </w:rPr>
        <w:t> </w:t>
      </w:r>
      <w:r>
        <w:rPr>
          <w:w w:val="110"/>
        </w:rPr>
        <w:t>had</w:t>
      </w:r>
      <w:r>
        <w:rPr>
          <w:spacing w:val="-8"/>
          <w:w w:val="110"/>
        </w:rPr>
        <w:t> </w:t>
      </w:r>
      <w:r>
        <w:rPr>
          <w:w w:val="110"/>
        </w:rPr>
        <w:t>to</w:t>
      </w:r>
      <w:r>
        <w:rPr>
          <w:spacing w:val="-8"/>
          <w:w w:val="110"/>
        </w:rPr>
        <w:t> </w:t>
      </w:r>
      <w:r>
        <w:rPr>
          <w:w w:val="110"/>
        </w:rPr>
        <w:t>do</w:t>
      </w:r>
      <w:r>
        <w:rPr>
          <w:spacing w:val="-8"/>
          <w:w w:val="110"/>
        </w:rPr>
        <w:t> </w:t>
      </w:r>
      <w:r>
        <w:rPr>
          <w:w w:val="110"/>
        </w:rPr>
        <w:t>it</w:t>
      </w:r>
      <w:r>
        <w:rPr>
          <w:spacing w:val="-8"/>
          <w:w w:val="110"/>
        </w:rPr>
        <w:t> </w:t>
      </w:r>
      <w:r>
        <w:rPr>
          <w:w w:val="110"/>
        </w:rPr>
        <w:t>for</w:t>
      </w:r>
      <w:r>
        <w:rPr>
          <w:spacing w:val="-8"/>
          <w:w w:val="110"/>
        </w:rPr>
        <w:t> </w:t>
      </w:r>
      <w:r>
        <w:rPr>
          <w:w w:val="110"/>
        </w:rPr>
        <w:t>free,</w:t>
      </w:r>
      <w:r>
        <w:rPr>
          <w:spacing w:val="-8"/>
          <w:w w:val="110"/>
        </w:rPr>
        <w:t> </w:t>
      </w:r>
      <w:r>
        <w:rPr>
          <w:w w:val="110"/>
        </w:rPr>
        <w:t>which</w:t>
      </w:r>
      <w:r>
        <w:rPr>
          <w:spacing w:val="-8"/>
          <w:w w:val="110"/>
        </w:rPr>
        <w:t> </w:t>
      </w:r>
      <w:r>
        <w:rPr>
          <w:w w:val="110"/>
        </w:rPr>
        <w:t>I </w:t>
      </w:r>
      <w:r>
        <w:rPr>
          <w:spacing w:val="-2"/>
          <w:w w:val="110"/>
        </w:rPr>
        <w:t>found</w:t>
      </w:r>
      <w:r>
        <w:rPr>
          <w:spacing w:val="-9"/>
          <w:w w:val="110"/>
        </w:rPr>
        <w:t> </w:t>
      </w:r>
      <w:r>
        <w:rPr>
          <w:spacing w:val="-2"/>
          <w:w w:val="110"/>
        </w:rPr>
        <w:t>it</w:t>
      </w:r>
      <w:r>
        <w:rPr>
          <w:spacing w:val="-9"/>
          <w:w w:val="110"/>
        </w:rPr>
        <w:t> </w:t>
      </w:r>
      <w:r>
        <w:rPr>
          <w:spacing w:val="-2"/>
          <w:w w:val="110"/>
        </w:rPr>
        <w:t>really</w:t>
      </w:r>
      <w:r>
        <w:rPr>
          <w:spacing w:val="-9"/>
          <w:w w:val="110"/>
        </w:rPr>
        <w:t> </w:t>
      </w:r>
      <w:r>
        <w:rPr>
          <w:spacing w:val="-2"/>
          <w:w w:val="110"/>
        </w:rPr>
        <w:t>no,</w:t>
      </w:r>
      <w:r>
        <w:rPr>
          <w:spacing w:val="-9"/>
          <w:w w:val="110"/>
        </w:rPr>
        <w:t> </w:t>
      </w:r>
      <w:r>
        <w:rPr>
          <w:spacing w:val="-2"/>
          <w:w w:val="110"/>
        </w:rPr>
        <w:t>usually</w:t>
      </w:r>
      <w:r>
        <w:rPr>
          <w:spacing w:val="-9"/>
          <w:w w:val="110"/>
        </w:rPr>
        <w:t> </w:t>
      </w:r>
      <w:r>
        <w:rPr>
          <w:spacing w:val="-2"/>
          <w:w w:val="110"/>
        </w:rPr>
        <w:t>we</w:t>
      </w:r>
      <w:r>
        <w:rPr>
          <w:spacing w:val="-9"/>
          <w:w w:val="110"/>
        </w:rPr>
        <w:t> </w:t>
      </w:r>
      <w:r>
        <w:rPr>
          <w:spacing w:val="-2"/>
          <w:w w:val="110"/>
        </w:rPr>
        <w:t>get</w:t>
      </w:r>
      <w:r>
        <w:rPr>
          <w:spacing w:val="-9"/>
          <w:w w:val="110"/>
        </w:rPr>
        <w:t> </w:t>
      </w:r>
      <w:r>
        <w:rPr>
          <w:spacing w:val="-2"/>
          <w:w w:val="110"/>
        </w:rPr>
        <w:t>paid,</w:t>
      </w:r>
      <w:r>
        <w:rPr>
          <w:spacing w:val="-9"/>
          <w:w w:val="110"/>
        </w:rPr>
        <w:t> </w:t>
      </w:r>
      <w:r>
        <w:rPr>
          <w:spacing w:val="-2"/>
          <w:w w:val="110"/>
        </w:rPr>
        <w:t>not</w:t>
      </w:r>
      <w:r>
        <w:rPr>
          <w:spacing w:val="-9"/>
          <w:w w:val="110"/>
        </w:rPr>
        <w:t> </w:t>
      </w:r>
      <w:r>
        <w:rPr>
          <w:spacing w:val="-2"/>
          <w:w w:val="110"/>
        </w:rPr>
        <w:t>I </w:t>
      </w:r>
      <w:r>
        <w:rPr/>
        <w:t>have to pay to exhibit. But in my case I used</w:t>
      </w:r>
      <w:r>
        <w:rPr>
          <w:spacing w:val="40"/>
        </w:rPr>
        <w:t> </w:t>
      </w:r>
      <w:r>
        <w:rPr/>
        <w:t>to</w:t>
      </w:r>
      <w:r>
        <w:rPr>
          <w:spacing w:val="-1"/>
        </w:rPr>
        <w:t> </w:t>
      </w:r>
      <w:r>
        <w:rPr/>
        <w:t>have</w:t>
      </w:r>
      <w:r>
        <w:rPr>
          <w:spacing w:val="-1"/>
        </w:rPr>
        <w:t> </w:t>
      </w:r>
      <w:r>
        <w:rPr/>
        <w:t>a</w:t>
      </w:r>
      <w:r>
        <w:rPr>
          <w:spacing w:val="-1"/>
        </w:rPr>
        <w:t> </w:t>
      </w:r>
      <w:r>
        <w:rPr/>
        <w:t>good</w:t>
      </w:r>
      <w:r>
        <w:rPr>
          <w:spacing w:val="-1"/>
        </w:rPr>
        <w:t> </w:t>
      </w:r>
      <w:r>
        <w:rPr/>
        <w:t>network.</w:t>
      </w:r>
      <w:r>
        <w:rPr>
          <w:spacing w:val="-1"/>
        </w:rPr>
        <w:t> </w:t>
      </w:r>
      <w:r>
        <w:rPr/>
        <w:t>I</w:t>
      </w:r>
      <w:r>
        <w:rPr>
          <w:spacing w:val="-1"/>
        </w:rPr>
        <w:t> </w:t>
      </w:r>
      <w:r>
        <w:rPr/>
        <w:t>used</w:t>
      </w:r>
      <w:r>
        <w:rPr>
          <w:spacing w:val="-1"/>
        </w:rPr>
        <w:t> </w:t>
      </w:r>
      <w:r>
        <w:rPr/>
        <w:t>to</w:t>
      </w:r>
      <w:r>
        <w:rPr>
          <w:spacing w:val="-1"/>
        </w:rPr>
        <w:t> </w:t>
      </w:r>
      <w:r>
        <w:rPr/>
        <w:t>be</w:t>
      </w:r>
      <w:r>
        <w:rPr>
          <w:spacing w:val="-1"/>
        </w:rPr>
        <w:t> </w:t>
      </w:r>
      <w:r>
        <w:rPr/>
        <w:t>in</w:t>
      </w:r>
      <w:r>
        <w:rPr>
          <w:spacing w:val="-1"/>
        </w:rPr>
        <w:t> </w:t>
      </w:r>
      <w:r>
        <w:rPr/>
        <w:t>a</w:t>
      </w:r>
      <w:r>
        <w:rPr>
          <w:spacing w:val="-1"/>
        </w:rPr>
        <w:t> </w:t>
      </w:r>
      <w:r>
        <w:rPr/>
        <w:t>good round, so we were doing it on our own. It was </w:t>
      </w:r>
      <w:r>
        <w:rPr>
          <w:spacing w:val="-2"/>
          <w:w w:val="110"/>
        </w:rPr>
        <w:t>not</w:t>
      </w:r>
      <w:r>
        <w:rPr>
          <w:spacing w:val="-11"/>
          <w:w w:val="110"/>
        </w:rPr>
        <w:t> </w:t>
      </w:r>
      <w:r>
        <w:rPr>
          <w:spacing w:val="-2"/>
          <w:w w:val="110"/>
        </w:rPr>
        <w:t>too</w:t>
      </w:r>
      <w:r>
        <w:rPr>
          <w:spacing w:val="-10"/>
          <w:w w:val="110"/>
        </w:rPr>
        <w:t> </w:t>
      </w:r>
      <w:r>
        <w:rPr>
          <w:spacing w:val="-2"/>
          <w:w w:val="110"/>
        </w:rPr>
        <w:t>much</w:t>
      </w:r>
      <w:r>
        <w:rPr>
          <w:spacing w:val="-11"/>
          <w:w w:val="110"/>
        </w:rPr>
        <w:t> </w:t>
      </w:r>
      <w:r>
        <w:rPr>
          <w:spacing w:val="-2"/>
          <w:w w:val="110"/>
        </w:rPr>
        <w:t>of</w:t>
      </w:r>
      <w:r>
        <w:rPr>
          <w:spacing w:val="-10"/>
          <w:w w:val="110"/>
        </w:rPr>
        <w:t> </w:t>
      </w:r>
      <w:r>
        <w:rPr>
          <w:spacing w:val="-2"/>
          <w:w w:val="110"/>
        </w:rPr>
        <w:t>a</w:t>
      </w:r>
      <w:r>
        <w:rPr>
          <w:spacing w:val="-10"/>
          <w:w w:val="110"/>
        </w:rPr>
        <w:t> </w:t>
      </w:r>
      <w:r>
        <w:rPr>
          <w:spacing w:val="-2"/>
          <w:w w:val="110"/>
        </w:rPr>
        <w:t>Re-FREAM</w:t>
      </w:r>
      <w:r>
        <w:rPr>
          <w:spacing w:val="-11"/>
          <w:w w:val="110"/>
        </w:rPr>
        <w:t> </w:t>
      </w:r>
      <w:r>
        <w:rPr>
          <w:spacing w:val="-2"/>
          <w:w w:val="110"/>
        </w:rPr>
        <w:t>network,</w:t>
      </w:r>
      <w:r>
        <w:rPr>
          <w:spacing w:val="-10"/>
          <w:w w:val="110"/>
        </w:rPr>
        <w:t> </w:t>
      </w:r>
      <w:r>
        <w:rPr>
          <w:spacing w:val="-2"/>
          <w:w w:val="110"/>
        </w:rPr>
        <w:t>but </w:t>
      </w:r>
      <w:r>
        <w:rPr/>
        <w:t>through</w:t>
      </w:r>
      <w:r>
        <w:rPr>
          <w:spacing w:val="-1"/>
        </w:rPr>
        <w:t> </w:t>
      </w:r>
      <w:r>
        <w:rPr/>
        <w:t>the</w:t>
      </w:r>
      <w:r>
        <w:rPr>
          <w:spacing w:val="-1"/>
        </w:rPr>
        <w:t> </w:t>
      </w:r>
      <w:r>
        <w:rPr/>
        <w:t>Re-FREAM</w:t>
      </w:r>
      <w:r>
        <w:rPr>
          <w:spacing w:val="-1"/>
        </w:rPr>
        <w:t> </w:t>
      </w:r>
      <w:r>
        <w:rPr/>
        <w:t>fame</w:t>
      </w:r>
      <w:r>
        <w:rPr>
          <w:spacing w:val="-1"/>
        </w:rPr>
        <w:t> </w:t>
      </w:r>
      <w:r>
        <w:rPr/>
        <w:t>or</w:t>
      </w:r>
      <w:r>
        <w:rPr>
          <w:spacing w:val="-1"/>
        </w:rPr>
        <w:t> </w:t>
      </w:r>
      <w:r>
        <w:rPr/>
        <w:t>scene</w:t>
      </w:r>
      <w:r>
        <w:rPr>
          <w:spacing w:val="-1"/>
        </w:rPr>
        <w:t> </w:t>
      </w:r>
      <w:r>
        <w:rPr/>
        <w:t>we</w:t>
      </w:r>
      <w:r>
        <w:rPr>
          <w:spacing w:val="-1"/>
        </w:rPr>
        <w:t> </w:t>
      </w:r>
      <w:r>
        <w:rPr/>
        <w:t>got </w:t>
      </w:r>
      <w:r>
        <w:rPr>
          <w:w w:val="110"/>
        </w:rPr>
        <w:t>something</w:t>
      </w:r>
      <w:r>
        <w:rPr>
          <w:spacing w:val="-13"/>
          <w:w w:val="110"/>
        </w:rPr>
        <w:t> </w:t>
      </w:r>
      <w:r>
        <w:rPr>
          <w:w w:val="110"/>
        </w:rPr>
        <w:t>else.</w:t>
      </w:r>
      <w:r>
        <w:rPr>
          <w:spacing w:val="-12"/>
          <w:w w:val="110"/>
        </w:rPr>
        <w:t> </w:t>
      </w:r>
      <w:r>
        <w:rPr>
          <w:w w:val="110"/>
        </w:rPr>
        <w:t>So</w:t>
      </w:r>
      <w:r>
        <w:rPr>
          <w:spacing w:val="-12"/>
          <w:w w:val="110"/>
        </w:rPr>
        <w:t> </w:t>
      </w:r>
      <w:r>
        <w:rPr>
          <w:w w:val="110"/>
        </w:rPr>
        <w:t>it’s</w:t>
      </w:r>
      <w:r>
        <w:rPr>
          <w:spacing w:val="-13"/>
          <w:w w:val="110"/>
        </w:rPr>
        <w:t> </w:t>
      </w:r>
      <w:r>
        <w:rPr>
          <w:w w:val="110"/>
        </w:rPr>
        <w:t>just</w:t>
      </w:r>
      <w:r>
        <w:rPr>
          <w:spacing w:val="-12"/>
          <w:w w:val="110"/>
        </w:rPr>
        <w:t> </w:t>
      </w:r>
      <w:r>
        <w:rPr>
          <w:w w:val="110"/>
        </w:rPr>
        <w:t>the</w:t>
      </w:r>
      <w:r>
        <w:rPr>
          <w:spacing w:val="-12"/>
          <w:w w:val="110"/>
        </w:rPr>
        <w:t> </w:t>
      </w:r>
      <w:r>
        <w:rPr>
          <w:w w:val="110"/>
        </w:rPr>
        <w:t>title,</w:t>
      </w:r>
      <w:r>
        <w:rPr>
          <w:spacing w:val="-13"/>
          <w:w w:val="110"/>
        </w:rPr>
        <w:t> </w:t>
      </w:r>
      <w:r>
        <w:rPr>
          <w:w w:val="110"/>
        </w:rPr>
        <w:t>maybe that</w:t>
      </w:r>
      <w:r>
        <w:rPr>
          <w:spacing w:val="-23"/>
          <w:w w:val="110"/>
        </w:rPr>
        <w:t> </w:t>
      </w:r>
      <w:r>
        <w:rPr>
          <w:w w:val="110"/>
        </w:rPr>
        <w:t>helped.</w:t>
      </w:r>
    </w:p>
    <w:p>
      <w:pPr>
        <w:pStyle w:val="BodyText"/>
        <w:spacing w:before="104"/>
      </w:pPr>
    </w:p>
    <w:p>
      <w:pPr>
        <w:pStyle w:val="BodyText"/>
        <w:spacing w:line="372" w:lineRule="auto"/>
        <w:ind w:left="136" w:right="38" w:firstLine="283"/>
        <w:jc w:val="both"/>
      </w:pPr>
      <w:r>
        <w:rPr/>
        <w:t>Y: And now I want to ask you some ques- </w:t>
      </w:r>
      <w:r>
        <w:rPr>
          <w:w w:val="110"/>
        </w:rPr>
        <w:t>tions about being an international artist.</w:t>
      </w:r>
      <w:r>
        <w:rPr>
          <w:spacing w:val="40"/>
          <w:w w:val="110"/>
        </w:rPr>
        <w:t> </w:t>
      </w:r>
      <w:r>
        <w:rPr/>
        <w:t>As far as I know that you do a lot of </w:t>
      </w:r>
      <w:r>
        <w:rPr/>
        <w:t>projects </w:t>
      </w:r>
      <w:r>
        <w:rPr>
          <w:w w:val="110"/>
        </w:rPr>
        <w:t>based</w:t>
      </w:r>
      <w:r>
        <w:rPr>
          <w:spacing w:val="-13"/>
          <w:w w:val="110"/>
        </w:rPr>
        <w:t> </w:t>
      </w:r>
      <w:r>
        <w:rPr>
          <w:w w:val="110"/>
        </w:rPr>
        <w:t>on</w:t>
      </w:r>
      <w:r>
        <w:rPr>
          <w:spacing w:val="-12"/>
          <w:w w:val="110"/>
        </w:rPr>
        <w:t> </w:t>
      </w:r>
      <w:r>
        <w:rPr>
          <w:w w:val="110"/>
        </w:rPr>
        <w:t>feminism</w:t>
      </w:r>
      <w:r>
        <w:rPr>
          <w:spacing w:val="-13"/>
          <w:w w:val="110"/>
        </w:rPr>
        <w:t> </w:t>
      </w:r>
      <w:r>
        <w:rPr>
          <w:w w:val="110"/>
        </w:rPr>
        <w:t>or</w:t>
      </w:r>
      <w:r>
        <w:rPr>
          <w:spacing w:val="-12"/>
          <w:w w:val="110"/>
        </w:rPr>
        <w:t> </w:t>
      </w:r>
      <w:r>
        <w:rPr>
          <w:w w:val="110"/>
        </w:rPr>
        <w:t>based</w:t>
      </w:r>
      <w:r>
        <w:rPr>
          <w:spacing w:val="-12"/>
          <w:w w:val="110"/>
        </w:rPr>
        <w:t> </w:t>
      </w:r>
      <w:r>
        <w:rPr>
          <w:w w:val="110"/>
        </w:rPr>
        <w:t>on</w:t>
      </w:r>
      <w:r>
        <w:rPr>
          <w:spacing w:val="-13"/>
          <w:w w:val="110"/>
        </w:rPr>
        <w:t> </w:t>
      </w:r>
      <w:r>
        <w:rPr>
          <w:w w:val="110"/>
        </w:rPr>
        <w:t>female</w:t>
      </w:r>
      <w:r>
        <w:rPr>
          <w:spacing w:val="-12"/>
          <w:w w:val="110"/>
        </w:rPr>
        <w:t> </w:t>
      </w:r>
      <w:r>
        <w:rPr>
          <w:w w:val="110"/>
        </w:rPr>
        <w:t>life. </w:t>
      </w:r>
      <w:r>
        <w:rPr/>
        <w:t>Do</w:t>
      </w:r>
      <w:r>
        <w:rPr>
          <w:spacing w:val="-7"/>
        </w:rPr>
        <w:t> </w:t>
      </w:r>
      <w:r>
        <w:rPr/>
        <w:t>you</w:t>
      </w:r>
      <w:r>
        <w:rPr>
          <w:spacing w:val="-7"/>
        </w:rPr>
        <w:t> </w:t>
      </w:r>
      <w:r>
        <w:rPr/>
        <w:t>find</w:t>
      </w:r>
      <w:r>
        <w:rPr>
          <w:spacing w:val="-7"/>
        </w:rPr>
        <w:t> </w:t>
      </w:r>
      <w:r>
        <w:rPr/>
        <w:t>it</w:t>
      </w:r>
      <w:r>
        <w:rPr>
          <w:spacing w:val="-7"/>
        </w:rPr>
        <w:t> </w:t>
      </w:r>
      <w:r>
        <w:rPr/>
        <w:t>diBcult</w:t>
      </w:r>
      <w:r>
        <w:rPr>
          <w:spacing w:val="-7"/>
        </w:rPr>
        <w:t> </w:t>
      </w:r>
      <w:r>
        <w:rPr/>
        <w:t>to</w:t>
      </w:r>
      <w:r>
        <w:rPr>
          <w:spacing w:val="-7"/>
        </w:rPr>
        <w:t> </w:t>
      </w:r>
      <w:r>
        <w:rPr/>
        <w:t>get</w:t>
      </w:r>
      <w:r>
        <w:rPr>
          <w:spacing w:val="-7"/>
        </w:rPr>
        <w:t> </w:t>
      </w:r>
      <w:r>
        <w:rPr/>
        <w:t>along</w:t>
      </w:r>
      <w:r>
        <w:rPr>
          <w:spacing w:val="-7"/>
        </w:rPr>
        <w:t> </w:t>
      </w:r>
      <w:r>
        <w:rPr/>
        <w:t>with</w:t>
      </w:r>
      <w:r>
        <w:rPr>
          <w:spacing w:val="-7"/>
        </w:rPr>
        <w:t> </w:t>
      </w:r>
      <w:r>
        <w:rPr/>
        <w:t>people who</w:t>
      </w:r>
      <w:r>
        <w:rPr>
          <w:spacing w:val="-1"/>
        </w:rPr>
        <w:t> </w:t>
      </w:r>
      <w:r>
        <w:rPr/>
        <w:t>have</w:t>
      </w:r>
      <w:r>
        <w:rPr>
          <w:spacing w:val="-1"/>
        </w:rPr>
        <w:t> </w:t>
      </w:r>
      <w:r>
        <w:rPr/>
        <w:t>maybe</w:t>
      </w:r>
      <w:r>
        <w:rPr>
          <w:spacing w:val="-1"/>
        </w:rPr>
        <w:t> </w:t>
      </w:r>
      <w:r>
        <w:rPr/>
        <w:t>a</w:t>
      </w:r>
      <w:r>
        <w:rPr>
          <w:spacing w:val="-1"/>
        </w:rPr>
        <w:t> </w:t>
      </w:r>
      <w:r>
        <w:rPr/>
        <w:t>diAerent</w:t>
      </w:r>
      <w:r>
        <w:rPr>
          <w:spacing w:val="-1"/>
        </w:rPr>
        <w:t> </w:t>
      </w:r>
      <w:r>
        <w:rPr/>
        <w:t>life</w:t>
      </w:r>
      <w:r>
        <w:rPr>
          <w:spacing w:val="-1"/>
        </w:rPr>
        <w:t> </w:t>
      </w:r>
      <w:r>
        <w:rPr/>
        <w:t>experience</w:t>
      </w:r>
      <w:r>
        <w:rPr>
          <w:spacing w:val="-1"/>
        </w:rPr>
        <w:t> </w:t>
      </w:r>
      <w:r>
        <w:rPr/>
        <w:t>or </w:t>
      </w:r>
      <w:r>
        <w:rPr>
          <w:spacing w:val="2"/>
        </w:rPr>
        <w:t>maybe</w:t>
      </w:r>
      <w:r>
        <w:rPr>
          <w:spacing w:val="8"/>
        </w:rPr>
        <w:t> </w:t>
      </w:r>
      <w:r>
        <w:rPr>
          <w:spacing w:val="2"/>
        </w:rPr>
        <w:t>with</w:t>
      </w:r>
      <w:r>
        <w:rPr>
          <w:spacing w:val="9"/>
        </w:rPr>
        <w:t> </w:t>
      </w:r>
      <w:r>
        <w:rPr>
          <w:spacing w:val="2"/>
        </w:rPr>
        <w:t>diAerent</w:t>
      </w:r>
      <w:r>
        <w:rPr>
          <w:spacing w:val="9"/>
        </w:rPr>
        <w:t> </w:t>
      </w:r>
      <w:r>
        <w:rPr>
          <w:spacing w:val="2"/>
        </w:rPr>
        <w:t>cultural</w:t>
      </w:r>
      <w:r>
        <w:rPr>
          <w:spacing w:val="8"/>
        </w:rPr>
        <w:t> </w:t>
      </w:r>
      <w:r>
        <w:rPr>
          <w:spacing w:val="-2"/>
        </w:rPr>
        <w:t>backgrounds?</w:t>
      </w:r>
    </w:p>
    <w:p>
      <w:pPr>
        <w:spacing w:line="240" w:lineRule="auto" w:before="200"/>
        <w:rPr>
          <w:sz w:val="18"/>
        </w:rPr>
      </w:pPr>
      <w:r>
        <w:rPr/>
        <w:br w:type="column"/>
      </w:r>
      <w:r>
        <w:rPr>
          <w:sz w:val="18"/>
        </w:rPr>
      </w:r>
    </w:p>
    <w:p>
      <w:pPr>
        <w:pStyle w:val="BodyText"/>
        <w:spacing w:line="372" w:lineRule="auto" w:before="1"/>
        <w:ind w:left="136" w:right="123" w:firstLine="283"/>
        <w:jc w:val="both"/>
      </w:pPr>
      <w:r>
        <w:rPr/>
        <w:t>G: Yeah, that is becoming more easy re- </w:t>
      </w:r>
      <w:r>
        <w:rPr>
          <w:spacing w:val="-2"/>
          <w:w w:val="110"/>
        </w:rPr>
        <w:t>cently</w:t>
      </w:r>
      <w:r>
        <w:rPr>
          <w:spacing w:val="-9"/>
          <w:w w:val="110"/>
        </w:rPr>
        <w:t> </w:t>
      </w:r>
      <w:r>
        <w:rPr>
          <w:spacing w:val="-2"/>
          <w:w w:val="110"/>
        </w:rPr>
        <w:t>because</w:t>
      </w:r>
      <w:r>
        <w:rPr>
          <w:spacing w:val="-9"/>
          <w:w w:val="110"/>
        </w:rPr>
        <w:t> </w:t>
      </w:r>
      <w:r>
        <w:rPr>
          <w:spacing w:val="-2"/>
          <w:w w:val="110"/>
        </w:rPr>
        <w:t>there</w:t>
      </w:r>
      <w:r>
        <w:rPr>
          <w:spacing w:val="-9"/>
          <w:w w:val="110"/>
        </w:rPr>
        <w:t> </w:t>
      </w:r>
      <w:r>
        <w:rPr>
          <w:spacing w:val="-2"/>
          <w:w w:val="110"/>
        </w:rPr>
        <w:t>is</w:t>
      </w:r>
      <w:r>
        <w:rPr>
          <w:spacing w:val="-9"/>
          <w:w w:val="110"/>
        </w:rPr>
        <w:t> </w:t>
      </w:r>
      <w:r>
        <w:rPr>
          <w:spacing w:val="-2"/>
          <w:w w:val="110"/>
        </w:rPr>
        <w:t>a</w:t>
      </w:r>
      <w:r>
        <w:rPr>
          <w:spacing w:val="-9"/>
          <w:w w:val="110"/>
        </w:rPr>
        <w:t> </w:t>
      </w:r>
      <w:r>
        <w:rPr>
          <w:spacing w:val="-2"/>
          <w:w w:val="110"/>
        </w:rPr>
        <w:t>huge</w:t>
      </w:r>
      <w:r>
        <w:rPr>
          <w:spacing w:val="-9"/>
          <w:w w:val="110"/>
        </w:rPr>
        <w:t> </w:t>
      </w:r>
      <w:r>
        <w:rPr>
          <w:spacing w:val="-2"/>
          <w:w w:val="110"/>
        </w:rPr>
        <w:t>movement</w:t>
      </w:r>
      <w:r>
        <w:rPr>
          <w:spacing w:val="-9"/>
          <w:w w:val="110"/>
        </w:rPr>
        <w:t> </w:t>
      </w:r>
      <w:r>
        <w:rPr>
          <w:spacing w:val="-2"/>
          <w:w w:val="110"/>
        </w:rPr>
        <w:t>of </w:t>
      </w:r>
      <w:r>
        <w:rPr/>
        <w:t>feminism and trans-feminism in the society, a bit everywhere. So it’s becoming much easier </w:t>
      </w:r>
      <w:r>
        <w:rPr>
          <w:spacing w:val="-2"/>
          <w:w w:val="110"/>
        </w:rPr>
        <w:t>to</w:t>
      </w:r>
      <w:r>
        <w:rPr>
          <w:spacing w:val="-10"/>
          <w:w w:val="110"/>
        </w:rPr>
        <w:t> </w:t>
      </w:r>
      <w:r>
        <w:rPr>
          <w:spacing w:val="-2"/>
          <w:w w:val="110"/>
        </w:rPr>
        <w:t>talk</w:t>
      </w:r>
      <w:r>
        <w:rPr>
          <w:spacing w:val="-10"/>
          <w:w w:val="110"/>
        </w:rPr>
        <w:t> </w:t>
      </w:r>
      <w:r>
        <w:rPr>
          <w:spacing w:val="-2"/>
          <w:w w:val="110"/>
        </w:rPr>
        <w:t>about</w:t>
      </w:r>
      <w:r>
        <w:rPr>
          <w:spacing w:val="-10"/>
          <w:w w:val="110"/>
        </w:rPr>
        <w:t> </w:t>
      </w:r>
      <w:r>
        <w:rPr>
          <w:spacing w:val="-2"/>
          <w:w w:val="110"/>
        </w:rPr>
        <w:t>vaginal</w:t>
      </w:r>
      <w:r>
        <w:rPr>
          <w:spacing w:val="-10"/>
          <w:w w:val="110"/>
        </w:rPr>
        <w:t> </w:t>
      </w:r>
      <w:r>
        <w:rPr>
          <w:spacing w:val="-2"/>
          <w:w w:val="110"/>
        </w:rPr>
        <w:t>fluids</w:t>
      </w:r>
      <w:r>
        <w:rPr>
          <w:spacing w:val="-10"/>
          <w:w w:val="110"/>
        </w:rPr>
        <w:t> </w:t>
      </w:r>
      <w:r>
        <w:rPr>
          <w:spacing w:val="-2"/>
          <w:w w:val="110"/>
        </w:rPr>
        <w:t>recently.</w:t>
      </w:r>
      <w:r>
        <w:rPr>
          <w:spacing w:val="-10"/>
          <w:w w:val="110"/>
        </w:rPr>
        <w:t> </w:t>
      </w:r>
      <w:r>
        <w:rPr>
          <w:spacing w:val="-2"/>
          <w:w w:val="110"/>
        </w:rPr>
        <w:t>Maybe </w:t>
      </w:r>
      <w:r>
        <w:rPr/>
        <w:t>just the combination of vaginal fluid and flu- id electronics is not there yet, but I’m pretty </w:t>
      </w:r>
      <w:r>
        <w:rPr>
          <w:w w:val="110"/>
        </w:rPr>
        <w:t>positive</w:t>
      </w:r>
      <w:r>
        <w:rPr>
          <w:spacing w:val="-9"/>
          <w:w w:val="110"/>
        </w:rPr>
        <w:t> </w:t>
      </w:r>
      <w:r>
        <w:rPr>
          <w:w w:val="110"/>
        </w:rPr>
        <w:t>that</w:t>
      </w:r>
      <w:r>
        <w:rPr>
          <w:spacing w:val="-9"/>
          <w:w w:val="110"/>
        </w:rPr>
        <w:t> </w:t>
      </w:r>
      <w:r>
        <w:rPr>
          <w:w w:val="110"/>
        </w:rPr>
        <w:t>it’s</w:t>
      </w:r>
      <w:r>
        <w:rPr>
          <w:spacing w:val="-9"/>
          <w:w w:val="110"/>
        </w:rPr>
        <w:t> </w:t>
      </w:r>
      <w:r>
        <w:rPr>
          <w:w w:val="110"/>
        </w:rPr>
        <w:t>going</w:t>
      </w:r>
      <w:r>
        <w:rPr>
          <w:spacing w:val="-9"/>
          <w:w w:val="110"/>
        </w:rPr>
        <w:t> </w:t>
      </w:r>
      <w:r>
        <w:rPr>
          <w:w w:val="110"/>
        </w:rPr>
        <w:t>to</w:t>
      </w:r>
      <w:r>
        <w:rPr>
          <w:spacing w:val="-9"/>
          <w:w w:val="110"/>
        </w:rPr>
        <w:t> </w:t>
      </w:r>
      <w:r>
        <w:rPr>
          <w:w w:val="110"/>
        </w:rPr>
        <w:t>be</w:t>
      </w:r>
      <w:r>
        <w:rPr>
          <w:spacing w:val="-9"/>
          <w:w w:val="110"/>
        </w:rPr>
        <w:t> </w:t>
      </w:r>
      <w:r>
        <w:rPr>
          <w:w w:val="110"/>
        </w:rPr>
        <w:t>there</w:t>
      </w:r>
      <w:r>
        <w:rPr>
          <w:spacing w:val="-9"/>
          <w:w w:val="110"/>
        </w:rPr>
        <w:t> </w:t>
      </w:r>
      <w:r>
        <w:rPr>
          <w:w w:val="110"/>
        </w:rPr>
        <w:t>soon.</w:t>
      </w:r>
      <w:r>
        <w:rPr>
          <w:spacing w:val="-9"/>
          <w:w w:val="110"/>
        </w:rPr>
        <w:t> </w:t>
      </w:r>
      <w:r>
        <w:rPr>
          <w:w w:val="110"/>
        </w:rPr>
        <w:t>So even</w:t>
      </w:r>
      <w:r>
        <w:rPr>
          <w:spacing w:val="-1"/>
          <w:w w:val="110"/>
        </w:rPr>
        <w:t> </w:t>
      </w:r>
      <w:r>
        <w:rPr>
          <w:w w:val="110"/>
        </w:rPr>
        <w:t>a</w:t>
      </w:r>
      <w:r>
        <w:rPr>
          <w:spacing w:val="-1"/>
          <w:w w:val="110"/>
        </w:rPr>
        <w:t> </w:t>
      </w:r>
      <w:r>
        <w:rPr>
          <w:w w:val="110"/>
        </w:rPr>
        <w:t>project</w:t>
      </w:r>
      <w:r>
        <w:rPr>
          <w:spacing w:val="-1"/>
          <w:w w:val="110"/>
        </w:rPr>
        <w:t> </w:t>
      </w:r>
      <w:r>
        <w:rPr>
          <w:w w:val="110"/>
        </w:rPr>
        <w:t>like</w:t>
      </w:r>
      <w:r>
        <w:rPr>
          <w:spacing w:val="-1"/>
          <w:w w:val="110"/>
        </w:rPr>
        <w:t> </w:t>
      </w:r>
      <w:r>
        <w:rPr>
          <w:w w:val="110"/>
        </w:rPr>
        <w:t>ours</w:t>
      </w:r>
      <w:r>
        <w:rPr>
          <w:spacing w:val="-1"/>
          <w:w w:val="110"/>
        </w:rPr>
        <w:t> </w:t>
      </w:r>
      <w:r>
        <w:rPr>
          <w:w w:val="110"/>
        </w:rPr>
        <w:t>can</w:t>
      </w:r>
      <w:r>
        <w:rPr>
          <w:spacing w:val="-1"/>
          <w:w w:val="110"/>
        </w:rPr>
        <w:t> </w:t>
      </w:r>
      <w:r>
        <w:rPr>
          <w:w w:val="110"/>
        </w:rPr>
        <w:t>become</w:t>
      </w:r>
      <w:r>
        <w:rPr>
          <w:spacing w:val="-1"/>
          <w:w w:val="110"/>
        </w:rPr>
        <w:t> </w:t>
      </w:r>
      <w:r>
        <w:rPr>
          <w:w w:val="110"/>
        </w:rPr>
        <w:t>much easier</w:t>
      </w:r>
      <w:r>
        <w:rPr>
          <w:spacing w:val="-4"/>
          <w:w w:val="110"/>
        </w:rPr>
        <w:t> </w:t>
      </w:r>
      <w:r>
        <w:rPr>
          <w:w w:val="110"/>
        </w:rPr>
        <w:t>to</w:t>
      </w:r>
      <w:r>
        <w:rPr>
          <w:spacing w:val="-4"/>
          <w:w w:val="110"/>
        </w:rPr>
        <w:t> </w:t>
      </w:r>
      <w:r>
        <w:rPr>
          <w:w w:val="110"/>
        </w:rPr>
        <w:t>be</w:t>
      </w:r>
      <w:r>
        <w:rPr>
          <w:spacing w:val="-4"/>
          <w:w w:val="110"/>
        </w:rPr>
        <w:t> </w:t>
      </w:r>
      <w:r>
        <w:rPr>
          <w:w w:val="110"/>
        </w:rPr>
        <w:t>understood</w:t>
      </w:r>
      <w:r>
        <w:rPr>
          <w:spacing w:val="-4"/>
          <w:w w:val="110"/>
        </w:rPr>
        <w:t> </w:t>
      </w:r>
      <w:r>
        <w:rPr>
          <w:w w:val="110"/>
        </w:rPr>
        <w:t>and</w:t>
      </w:r>
      <w:r>
        <w:rPr>
          <w:spacing w:val="-4"/>
          <w:w w:val="110"/>
        </w:rPr>
        <w:t> </w:t>
      </w:r>
      <w:r>
        <w:rPr>
          <w:w w:val="110"/>
        </w:rPr>
        <w:t>to</w:t>
      </w:r>
      <w:r>
        <w:rPr>
          <w:spacing w:val="-4"/>
          <w:w w:val="110"/>
        </w:rPr>
        <w:t> </w:t>
      </w:r>
      <w:r>
        <w:rPr>
          <w:w w:val="110"/>
        </w:rPr>
        <w:t>be</w:t>
      </w:r>
      <w:r>
        <w:rPr>
          <w:spacing w:val="-4"/>
          <w:w w:val="110"/>
        </w:rPr>
        <w:t> </w:t>
      </w:r>
      <w:r>
        <w:rPr>
          <w:w w:val="110"/>
        </w:rPr>
        <w:t>used</w:t>
      </w:r>
      <w:r>
        <w:rPr>
          <w:spacing w:val="-4"/>
          <w:w w:val="110"/>
        </w:rPr>
        <w:t> </w:t>
      </w:r>
      <w:r>
        <w:rPr>
          <w:w w:val="110"/>
        </w:rPr>
        <w:t>one </w:t>
      </w:r>
      <w:r>
        <w:rPr>
          <w:spacing w:val="-2"/>
        </w:rPr>
        <w:t>day,</w:t>
      </w:r>
      <w:r>
        <w:rPr>
          <w:spacing w:val="-6"/>
        </w:rPr>
        <w:t> </w:t>
      </w:r>
      <w:r>
        <w:rPr>
          <w:spacing w:val="-2"/>
        </w:rPr>
        <w:t>hopefully.</w:t>
      </w:r>
      <w:r>
        <w:rPr>
          <w:spacing w:val="-6"/>
        </w:rPr>
        <w:t> </w:t>
      </w:r>
      <w:r>
        <w:rPr>
          <w:spacing w:val="-2"/>
        </w:rPr>
        <w:t>So</w:t>
      </w:r>
      <w:r>
        <w:rPr>
          <w:spacing w:val="-6"/>
        </w:rPr>
        <w:t> </w:t>
      </w:r>
      <w:r>
        <w:rPr>
          <w:spacing w:val="-2"/>
        </w:rPr>
        <w:t>now</w:t>
      </w:r>
      <w:r>
        <w:rPr>
          <w:spacing w:val="-6"/>
        </w:rPr>
        <w:t> </w:t>
      </w:r>
      <w:r>
        <w:rPr>
          <w:spacing w:val="-2"/>
        </w:rPr>
        <w:t>it’s</w:t>
      </w:r>
      <w:r>
        <w:rPr>
          <w:spacing w:val="-6"/>
        </w:rPr>
        <w:t> </w:t>
      </w:r>
      <w:r>
        <w:rPr>
          <w:spacing w:val="-2"/>
        </w:rPr>
        <w:t>much</w:t>
      </w:r>
      <w:r>
        <w:rPr>
          <w:spacing w:val="-6"/>
        </w:rPr>
        <w:t> </w:t>
      </w:r>
      <w:r>
        <w:rPr>
          <w:spacing w:val="-2"/>
        </w:rPr>
        <w:t>better.</w:t>
      </w:r>
      <w:r>
        <w:rPr>
          <w:spacing w:val="-6"/>
        </w:rPr>
        <w:t> </w:t>
      </w:r>
      <w:r>
        <w:rPr>
          <w:spacing w:val="-2"/>
        </w:rPr>
        <w:t>Maybe </w:t>
      </w:r>
      <w:r>
        <w:rPr>
          <w:spacing w:val="-2"/>
          <w:w w:val="110"/>
        </w:rPr>
        <w:t>even</w:t>
      </w:r>
      <w:r>
        <w:rPr>
          <w:spacing w:val="-9"/>
          <w:w w:val="110"/>
        </w:rPr>
        <w:t> </w:t>
      </w:r>
      <w:r>
        <w:rPr>
          <w:spacing w:val="-2"/>
          <w:w w:val="110"/>
        </w:rPr>
        <w:t>before</w:t>
      </w:r>
      <w:r>
        <w:rPr>
          <w:spacing w:val="-9"/>
          <w:w w:val="110"/>
        </w:rPr>
        <w:t> </w:t>
      </w:r>
      <w:r>
        <w:rPr>
          <w:spacing w:val="-2"/>
          <w:w w:val="110"/>
        </w:rPr>
        <w:t>the</w:t>
      </w:r>
      <w:r>
        <w:rPr>
          <w:spacing w:val="-9"/>
          <w:w w:val="110"/>
        </w:rPr>
        <w:t> </w:t>
      </w:r>
      <w:r>
        <w:rPr>
          <w:spacing w:val="-2"/>
          <w:w w:val="110"/>
        </w:rPr>
        <w:t>Re-FREAM</w:t>
      </w:r>
      <w:r>
        <w:rPr>
          <w:spacing w:val="-9"/>
          <w:w w:val="110"/>
        </w:rPr>
        <w:t> </w:t>
      </w:r>
      <w:r>
        <w:rPr>
          <w:spacing w:val="-2"/>
          <w:w w:val="110"/>
        </w:rPr>
        <w:t>was</w:t>
      </w:r>
      <w:r>
        <w:rPr>
          <w:spacing w:val="-9"/>
          <w:w w:val="110"/>
        </w:rPr>
        <w:t> </w:t>
      </w:r>
      <w:r>
        <w:rPr>
          <w:spacing w:val="-2"/>
          <w:w w:val="110"/>
        </w:rPr>
        <w:t>a</w:t>
      </w:r>
      <w:r>
        <w:rPr>
          <w:spacing w:val="-9"/>
          <w:w w:val="110"/>
        </w:rPr>
        <w:t> </w:t>
      </w:r>
      <w:r>
        <w:rPr>
          <w:spacing w:val="-2"/>
          <w:w w:val="110"/>
        </w:rPr>
        <w:t>bit</w:t>
      </w:r>
      <w:r>
        <w:rPr>
          <w:spacing w:val="-9"/>
          <w:w w:val="110"/>
        </w:rPr>
        <w:t> </w:t>
      </w:r>
      <w:r>
        <w:rPr>
          <w:spacing w:val="-2"/>
          <w:w w:val="110"/>
        </w:rPr>
        <w:t>more </w:t>
      </w:r>
      <w:r>
        <w:rPr/>
        <w:t>diBcult.</w:t>
      </w:r>
      <w:r>
        <w:rPr>
          <w:spacing w:val="-3"/>
        </w:rPr>
        <w:t> </w:t>
      </w:r>
      <w:r>
        <w:rPr/>
        <w:t>During</w:t>
      </w:r>
      <w:r>
        <w:rPr>
          <w:spacing w:val="-3"/>
        </w:rPr>
        <w:t> </w:t>
      </w:r>
      <w:r>
        <w:rPr/>
        <w:t>Re-FREAM</w:t>
      </w:r>
      <w:r>
        <w:rPr>
          <w:spacing w:val="-3"/>
        </w:rPr>
        <w:t> </w:t>
      </w:r>
      <w:r>
        <w:rPr/>
        <w:t>was</w:t>
      </w:r>
      <w:r>
        <w:rPr>
          <w:spacing w:val="-3"/>
        </w:rPr>
        <w:t> </w:t>
      </w:r>
      <w:r>
        <w:rPr/>
        <w:t>not</w:t>
      </w:r>
      <w:r>
        <w:rPr>
          <w:spacing w:val="-3"/>
        </w:rPr>
        <w:t> </w:t>
      </w:r>
      <w:r>
        <w:rPr/>
        <w:t>easy,</w:t>
      </w:r>
      <w:r>
        <w:rPr>
          <w:spacing w:val="-3"/>
        </w:rPr>
        <w:t> </w:t>
      </w:r>
      <w:r>
        <w:rPr/>
        <w:t>but </w:t>
      </w:r>
      <w:r>
        <w:rPr>
          <w:w w:val="110"/>
        </w:rPr>
        <w:t>now</w:t>
      </w:r>
      <w:r>
        <w:rPr>
          <w:spacing w:val="-4"/>
          <w:w w:val="110"/>
        </w:rPr>
        <w:t> </w:t>
      </w:r>
      <w:r>
        <w:rPr>
          <w:w w:val="110"/>
        </w:rPr>
        <w:t>it’s</w:t>
      </w:r>
      <w:r>
        <w:rPr>
          <w:spacing w:val="-4"/>
          <w:w w:val="110"/>
        </w:rPr>
        <w:t> </w:t>
      </w:r>
      <w:r>
        <w:rPr>
          <w:w w:val="110"/>
        </w:rPr>
        <w:t>getting</w:t>
      </w:r>
      <w:r>
        <w:rPr>
          <w:spacing w:val="-4"/>
          <w:w w:val="110"/>
        </w:rPr>
        <w:t> </w:t>
      </w:r>
      <w:r>
        <w:rPr>
          <w:w w:val="110"/>
        </w:rPr>
        <w:t>more</w:t>
      </w:r>
      <w:r>
        <w:rPr>
          <w:spacing w:val="-4"/>
          <w:w w:val="110"/>
        </w:rPr>
        <w:t> </w:t>
      </w:r>
      <w:r>
        <w:rPr>
          <w:w w:val="110"/>
        </w:rPr>
        <w:t>and</w:t>
      </w:r>
      <w:r>
        <w:rPr>
          <w:spacing w:val="-4"/>
          <w:w w:val="110"/>
        </w:rPr>
        <w:t> </w:t>
      </w:r>
      <w:r>
        <w:rPr>
          <w:w w:val="110"/>
        </w:rPr>
        <w:t>more</w:t>
      </w:r>
      <w:r>
        <w:rPr>
          <w:spacing w:val="-4"/>
          <w:w w:val="110"/>
        </w:rPr>
        <w:t> </w:t>
      </w:r>
      <w:r>
        <w:rPr>
          <w:w w:val="110"/>
        </w:rPr>
        <w:t>easy.</w:t>
      </w:r>
    </w:p>
    <w:p>
      <w:pPr>
        <w:pStyle w:val="BodyText"/>
        <w:spacing w:before="101"/>
      </w:pPr>
    </w:p>
    <w:p>
      <w:pPr>
        <w:pStyle w:val="BodyText"/>
        <w:spacing w:line="372" w:lineRule="auto"/>
        <w:ind w:left="136" w:right="124" w:firstLine="283"/>
        <w:jc w:val="both"/>
      </w:pPr>
      <w:r>
        <w:rPr>
          <w:w w:val="110"/>
        </w:rPr>
        <w:t>Y: Can you talk about the experience, maybe</w:t>
      </w:r>
      <w:r>
        <w:rPr>
          <w:spacing w:val="-10"/>
          <w:w w:val="110"/>
        </w:rPr>
        <w:t> </w:t>
      </w:r>
      <w:r>
        <w:rPr>
          <w:w w:val="110"/>
        </w:rPr>
        <w:t>some</w:t>
      </w:r>
      <w:r>
        <w:rPr>
          <w:spacing w:val="-10"/>
          <w:w w:val="110"/>
        </w:rPr>
        <w:t> </w:t>
      </w:r>
      <w:r>
        <w:rPr>
          <w:w w:val="110"/>
        </w:rPr>
        <w:t>examples</w:t>
      </w:r>
      <w:r>
        <w:rPr>
          <w:spacing w:val="-10"/>
          <w:w w:val="110"/>
        </w:rPr>
        <w:t> </w:t>
      </w:r>
      <w:r>
        <w:rPr>
          <w:w w:val="110"/>
        </w:rPr>
        <w:t>like</w:t>
      </w:r>
      <w:r>
        <w:rPr>
          <w:spacing w:val="-10"/>
          <w:w w:val="110"/>
        </w:rPr>
        <w:t> </w:t>
      </w:r>
      <w:r>
        <w:rPr>
          <w:w w:val="110"/>
        </w:rPr>
        <w:t>the</w:t>
      </w:r>
      <w:r>
        <w:rPr>
          <w:spacing w:val="-10"/>
          <w:w w:val="110"/>
        </w:rPr>
        <w:t> </w:t>
      </w:r>
      <w:r>
        <w:rPr>
          <w:w w:val="110"/>
        </w:rPr>
        <w:t>diAerences from</w:t>
      </w:r>
      <w:r>
        <w:rPr>
          <w:spacing w:val="-11"/>
          <w:w w:val="110"/>
        </w:rPr>
        <w:t> </w:t>
      </w:r>
      <w:r>
        <w:rPr>
          <w:w w:val="110"/>
        </w:rPr>
        <w:t>before</w:t>
      </w:r>
      <w:r>
        <w:rPr>
          <w:spacing w:val="-11"/>
          <w:w w:val="110"/>
        </w:rPr>
        <w:t> </w:t>
      </w:r>
      <w:r>
        <w:rPr>
          <w:w w:val="110"/>
        </w:rPr>
        <w:t>and</w:t>
      </w:r>
      <w:r>
        <w:rPr>
          <w:spacing w:val="-11"/>
          <w:w w:val="110"/>
        </w:rPr>
        <w:t> </w:t>
      </w:r>
      <w:r>
        <w:rPr>
          <w:w w:val="110"/>
        </w:rPr>
        <w:t>now?</w:t>
      </w:r>
      <w:r>
        <w:rPr>
          <w:spacing w:val="-11"/>
          <w:w w:val="110"/>
        </w:rPr>
        <w:t> </w:t>
      </w:r>
      <w:r>
        <w:rPr>
          <w:w w:val="110"/>
        </w:rPr>
        <w:t>Or</w:t>
      </w:r>
      <w:r>
        <w:rPr>
          <w:spacing w:val="-11"/>
          <w:w w:val="110"/>
        </w:rPr>
        <w:t> </w:t>
      </w:r>
      <w:r>
        <w:rPr>
          <w:w w:val="110"/>
        </w:rPr>
        <w:t>maybe</w:t>
      </w:r>
      <w:r>
        <w:rPr>
          <w:spacing w:val="-11"/>
          <w:w w:val="110"/>
        </w:rPr>
        <w:t> </w:t>
      </w:r>
      <w:r>
        <w:rPr>
          <w:w w:val="110"/>
        </w:rPr>
        <w:t>examples when</w:t>
      </w:r>
      <w:r>
        <w:rPr>
          <w:spacing w:val="-6"/>
          <w:w w:val="110"/>
        </w:rPr>
        <w:t> </w:t>
      </w:r>
      <w:r>
        <w:rPr>
          <w:w w:val="110"/>
        </w:rPr>
        <w:t>you</w:t>
      </w:r>
      <w:r>
        <w:rPr>
          <w:spacing w:val="-6"/>
          <w:w w:val="110"/>
        </w:rPr>
        <w:t> </w:t>
      </w:r>
      <w:r>
        <w:rPr>
          <w:w w:val="110"/>
        </w:rPr>
        <w:t>are</w:t>
      </w:r>
      <w:r>
        <w:rPr>
          <w:spacing w:val="-6"/>
          <w:w w:val="110"/>
        </w:rPr>
        <w:t> </w:t>
      </w:r>
      <w:r>
        <w:rPr>
          <w:w w:val="110"/>
        </w:rPr>
        <w:t>doing</w:t>
      </w:r>
      <w:r>
        <w:rPr>
          <w:spacing w:val="-6"/>
          <w:w w:val="110"/>
        </w:rPr>
        <w:t> </w:t>
      </w:r>
      <w:r>
        <w:rPr>
          <w:w w:val="110"/>
        </w:rPr>
        <w:t>workshops.</w:t>
      </w:r>
    </w:p>
    <w:p>
      <w:pPr>
        <w:pStyle w:val="BodyText"/>
        <w:spacing w:before="110"/>
      </w:pPr>
    </w:p>
    <w:p>
      <w:pPr>
        <w:pStyle w:val="BodyText"/>
        <w:spacing w:line="372" w:lineRule="auto"/>
        <w:ind w:left="136" w:right="123" w:firstLine="283"/>
        <w:jc w:val="both"/>
      </w:pPr>
      <w:r>
        <w:rPr>
          <w:w w:val="110"/>
        </w:rPr>
        <w:t>G: For example, when we just started </w:t>
      </w:r>
      <w:r>
        <w:rPr/>
        <w:t>talking about vaginal fluid in front of scien- </w:t>
      </w:r>
      <w:r>
        <w:rPr>
          <w:w w:val="110"/>
        </w:rPr>
        <w:t>tists</w:t>
      </w:r>
      <w:r>
        <w:rPr>
          <w:spacing w:val="-11"/>
          <w:w w:val="110"/>
        </w:rPr>
        <w:t> </w:t>
      </w:r>
      <w:r>
        <w:rPr>
          <w:w w:val="110"/>
        </w:rPr>
        <w:t>and</w:t>
      </w:r>
      <w:r>
        <w:rPr>
          <w:spacing w:val="-11"/>
          <w:w w:val="110"/>
        </w:rPr>
        <w:t> </w:t>
      </w:r>
      <w:r>
        <w:rPr>
          <w:w w:val="110"/>
        </w:rPr>
        <w:t>from</w:t>
      </w:r>
      <w:r>
        <w:rPr>
          <w:spacing w:val="-11"/>
          <w:w w:val="110"/>
        </w:rPr>
        <w:t> </w:t>
      </w:r>
      <w:r>
        <w:rPr>
          <w:w w:val="110"/>
        </w:rPr>
        <w:t>a</w:t>
      </w:r>
      <w:r>
        <w:rPr>
          <w:spacing w:val="-11"/>
          <w:w w:val="110"/>
        </w:rPr>
        <w:t> </w:t>
      </w:r>
      <w:r>
        <w:rPr>
          <w:w w:val="110"/>
        </w:rPr>
        <w:t>designer</w:t>
      </w:r>
      <w:r>
        <w:rPr>
          <w:spacing w:val="-11"/>
          <w:w w:val="110"/>
        </w:rPr>
        <w:t> </w:t>
      </w:r>
      <w:r>
        <w:rPr>
          <w:w w:val="110"/>
        </w:rPr>
        <w:t>point</w:t>
      </w:r>
      <w:r>
        <w:rPr>
          <w:spacing w:val="-11"/>
          <w:w w:val="110"/>
        </w:rPr>
        <w:t> </w:t>
      </w:r>
      <w:r>
        <w:rPr>
          <w:w w:val="110"/>
        </w:rPr>
        <w:t>of</w:t>
      </w:r>
      <w:r>
        <w:rPr>
          <w:spacing w:val="-11"/>
          <w:w w:val="110"/>
        </w:rPr>
        <w:t> </w:t>
      </w:r>
      <w:r>
        <w:rPr>
          <w:w w:val="110"/>
        </w:rPr>
        <w:t>view</w:t>
      </w:r>
      <w:r>
        <w:rPr>
          <w:spacing w:val="-11"/>
          <w:w w:val="110"/>
        </w:rPr>
        <w:t> </w:t>
      </w:r>
      <w:r>
        <w:rPr>
          <w:w w:val="110"/>
        </w:rPr>
        <w:t>was not very well perceived. Or the opposite, when the guys scientists talk to a scientist </w:t>
      </w:r>
      <w:r>
        <w:rPr>
          <w:spacing w:val="-2"/>
          <w:w w:val="110"/>
        </w:rPr>
        <w:t>audience</w:t>
      </w:r>
      <w:r>
        <w:rPr>
          <w:spacing w:val="-4"/>
          <w:w w:val="110"/>
        </w:rPr>
        <w:t> </w:t>
      </w:r>
      <w:r>
        <w:rPr>
          <w:spacing w:val="-2"/>
          <w:w w:val="110"/>
        </w:rPr>
        <w:t>about</w:t>
      </w:r>
      <w:r>
        <w:rPr>
          <w:spacing w:val="-4"/>
          <w:w w:val="110"/>
        </w:rPr>
        <w:t> </w:t>
      </w:r>
      <w:r>
        <w:rPr>
          <w:spacing w:val="-2"/>
          <w:w w:val="110"/>
        </w:rPr>
        <w:t>vaginal</w:t>
      </w:r>
      <w:r>
        <w:rPr>
          <w:spacing w:val="-4"/>
          <w:w w:val="110"/>
        </w:rPr>
        <w:t> </w:t>
      </w:r>
      <w:r>
        <w:rPr>
          <w:spacing w:val="-2"/>
          <w:w w:val="110"/>
        </w:rPr>
        <w:t>fluid,</w:t>
      </w:r>
      <w:r>
        <w:rPr>
          <w:spacing w:val="-4"/>
          <w:w w:val="110"/>
        </w:rPr>
        <w:t> </w:t>
      </w:r>
      <w:r>
        <w:rPr>
          <w:spacing w:val="-2"/>
          <w:w w:val="110"/>
        </w:rPr>
        <w:t>nobody</w:t>
      </w:r>
      <w:r>
        <w:rPr>
          <w:spacing w:val="-4"/>
          <w:w w:val="110"/>
        </w:rPr>
        <w:t> </w:t>
      </w:r>
      <w:r>
        <w:rPr>
          <w:spacing w:val="-2"/>
          <w:w w:val="110"/>
        </w:rPr>
        <w:t>trusts </w:t>
      </w:r>
      <w:r>
        <w:rPr/>
        <w:t>them, because they are men. And now slowly they got the language. The right language to get the trust, and I also got the right language to get the trust. With the workshop situation,</w:t>
      </w:r>
      <w:r>
        <w:rPr>
          <w:spacing w:val="80"/>
        </w:rPr>
        <w:t> </w:t>
      </w:r>
      <w:r>
        <w:rPr/>
        <w:t>it honestly doesn’t depend too much from the </w:t>
      </w:r>
      <w:r>
        <w:rPr>
          <w:w w:val="110"/>
        </w:rPr>
        <w:t>time,</w:t>
      </w:r>
      <w:r>
        <w:rPr>
          <w:spacing w:val="-21"/>
          <w:w w:val="110"/>
        </w:rPr>
        <w:t> </w:t>
      </w:r>
      <w:r>
        <w:rPr>
          <w:w w:val="110"/>
        </w:rPr>
        <w:t>because</w:t>
      </w:r>
      <w:r>
        <w:rPr>
          <w:spacing w:val="-21"/>
          <w:w w:val="110"/>
        </w:rPr>
        <w:t> </w:t>
      </w:r>
      <w:r>
        <w:rPr>
          <w:w w:val="110"/>
        </w:rPr>
        <w:t>we</w:t>
      </w:r>
      <w:r>
        <w:rPr>
          <w:spacing w:val="-21"/>
          <w:w w:val="110"/>
        </w:rPr>
        <w:t> </w:t>
      </w:r>
      <w:r>
        <w:rPr>
          <w:w w:val="110"/>
        </w:rPr>
        <w:t>started</w:t>
      </w:r>
      <w:r>
        <w:rPr>
          <w:spacing w:val="-21"/>
          <w:w w:val="110"/>
        </w:rPr>
        <w:t> </w:t>
      </w:r>
      <w:r>
        <w:rPr>
          <w:w w:val="110"/>
        </w:rPr>
        <w:t>to</w:t>
      </w:r>
      <w:r>
        <w:rPr>
          <w:spacing w:val="-21"/>
          <w:w w:val="110"/>
        </w:rPr>
        <w:t> </w:t>
      </w:r>
      <w:r>
        <w:rPr>
          <w:w w:val="110"/>
        </w:rPr>
        <w:t>do</w:t>
      </w:r>
      <w:r>
        <w:rPr>
          <w:spacing w:val="-21"/>
          <w:w w:val="110"/>
        </w:rPr>
        <w:t> </w:t>
      </w:r>
      <w:r>
        <w:rPr>
          <w:w w:val="110"/>
        </w:rPr>
        <w:t>them</w:t>
      </w:r>
      <w:r>
        <w:rPr>
          <w:spacing w:val="-21"/>
          <w:w w:val="110"/>
        </w:rPr>
        <w:t> </w:t>
      </w:r>
      <w:r>
        <w:rPr>
          <w:w w:val="110"/>
        </w:rPr>
        <w:t>in</w:t>
      </w:r>
      <w:r>
        <w:rPr>
          <w:spacing w:val="-21"/>
          <w:w w:val="110"/>
        </w:rPr>
        <w:t> </w:t>
      </w:r>
      <w:r>
        <w:rPr>
          <w:spacing w:val="-4"/>
          <w:w w:val="110"/>
        </w:rPr>
        <w:t>2019</w:t>
      </w:r>
    </w:p>
    <w:p>
      <w:pPr>
        <w:pStyle w:val="BodyText"/>
        <w:spacing w:after="0" w:line="372" w:lineRule="auto"/>
        <w:jc w:val="both"/>
        <w:sectPr>
          <w:pgSz w:w="8370" w:h="11830"/>
          <w:pgMar w:header="290" w:footer="0" w:top="580" w:bottom="280" w:left="0" w:right="566"/>
          <w:cols w:num="3" w:equalWidth="0">
            <w:col w:w="537" w:space="47"/>
            <w:col w:w="3534" w:space="61"/>
            <w:col w:w="3625"/>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00000">
                <wp:simplePos x="0" y="0"/>
                <wp:positionH relativeFrom="page">
                  <wp:posOffset>12</wp:posOffset>
                </wp:positionH>
                <wp:positionV relativeFrom="page">
                  <wp:posOffset>-12</wp:posOffset>
                </wp:positionV>
                <wp:extent cx="5337175" cy="7556500"/>
                <wp:effectExtent l="0" t="0" r="0" b="0"/>
                <wp:wrapNone/>
                <wp:docPr id="449" name="Group 449"/>
                <wp:cNvGraphicFramePr>
                  <a:graphicFrameLocks/>
                </wp:cNvGraphicFramePr>
                <a:graphic>
                  <a:graphicData uri="http://schemas.microsoft.com/office/word/2010/wordprocessingGroup">
                    <wpg:wgp>
                      <wpg:cNvPr id="449" name="Group 449"/>
                      <wpg:cNvGrpSpPr/>
                      <wpg:grpSpPr>
                        <a:xfrm>
                          <a:off x="0" y="0"/>
                          <a:ext cx="5337175" cy="7556500"/>
                          <a:chExt cx="5337175" cy="7556500"/>
                        </a:xfrm>
                      </wpg:grpSpPr>
                      <wps:wsp>
                        <wps:cNvPr id="450" name="Graphic 45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51" name="Graphic 45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16480" id="docshapegroup449" coordorigin="0,0" coordsize="8405,11900">
                <v:rect style="position:absolute;left:10;top:9;width:8385;height:11880" id="docshape450" filled="true" fillcolor="#ffffff" stroked="false">
                  <v:fill opacity="6553f" type="solid"/>
                </v:rect>
                <v:rect style="position:absolute;left:10;top:9;width:8385;height:11880" id="docshape451" filled="false" stroked="true" strokeweight="1pt" strokecolor="#00a5e4">
                  <v:stroke dashstyle="solid"/>
                </v:rect>
                <w10:wrap type="none"/>
              </v:group>
            </w:pict>
          </mc:Fallback>
        </mc:AlternateContent>
      </w:r>
      <w:bookmarkStart w:name="8ba1fadd8f13bf3da19368942894da5241d90a2f" w:id="147"/>
      <w:bookmarkEnd w:id="147"/>
      <w:r>
        <w:rPr/>
      </w:r>
      <w:r>
        <w:rPr>
          <w:w w:val="110"/>
        </w:rPr>
        <w:t>in</w:t>
      </w:r>
      <w:r>
        <w:rPr>
          <w:spacing w:val="-2"/>
          <w:w w:val="110"/>
        </w:rPr>
        <w:t> </w:t>
      </w:r>
      <w:r>
        <w:rPr>
          <w:w w:val="110"/>
        </w:rPr>
        <w:t>Brazil.</w:t>
      </w:r>
      <w:r>
        <w:rPr>
          <w:spacing w:val="-2"/>
          <w:w w:val="110"/>
        </w:rPr>
        <w:t> </w:t>
      </w:r>
      <w:r>
        <w:rPr>
          <w:w w:val="110"/>
        </w:rPr>
        <w:t>And</w:t>
      </w:r>
      <w:r>
        <w:rPr>
          <w:spacing w:val="-2"/>
          <w:w w:val="110"/>
        </w:rPr>
        <w:t> </w:t>
      </w:r>
      <w:r>
        <w:rPr>
          <w:w w:val="110"/>
        </w:rPr>
        <w:t>there,</w:t>
      </w:r>
      <w:r>
        <w:rPr>
          <w:spacing w:val="-2"/>
          <w:w w:val="110"/>
        </w:rPr>
        <w:t> </w:t>
      </w:r>
      <w:r>
        <w:rPr>
          <w:w w:val="110"/>
        </w:rPr>
        <w:t>like</w:t>
      </w:r>
      <w:r>
        <w:rPr>
          <w:spacing w:val="-2"/>
          <w:w w:val="110"/>
        </w:rPr>
        <w:t> </w:t>
      </w:r>
      <w:r>
        <w:rPr>
          <w:w w:val="110"/>
        </w:rPr>
        <w:t>the</w:t>
      </w:r>
      <w:r>
        <w:rPr>
          <w:spacing w:val="-2"/>
          <w:w w:val="110"/>
        </w:rPr>
        <w:t> </w:t>
      </w:r>
      <w:r>
        <w:rPr>
          <w:w w:val="110"/>
        </w:rPr>
        <w:t>community</w:t>
      </w:r>
      <w:r>
        <w:rPr>
          <w:spacing w:val="-2"/>
          <w:w w:val="110"/>
        </w:rPr>
        <w:t> </w:t>
      </w:r>
      <w:r>
        <w:rPr>
          <w:w w:val="110"/>
        </w:rPr>
        <w:t>I got</w:t>
      </w:r>
      <w:r>
        <w:rPr>
          <w:spacing w:val="-10"/>
          <w:w w:val="110"/>
        </w:rPr>
        <w:t> </w:t>
      </w:r>
      <w:r>
        <w:rPr>
          <w:w w:val="110"/>
        </w:rPr>
        <w:t>was</w:t>
      </w:r>
      <w:r>
        <w:rPr>
          <w:spacing w:val="-10"/>
          <w:w w:val="110"/>
        </w:rPr>
        <w:t> </w:t>
      </w:r>
      <w:r>
        <w:rPr>
          <w:w w:val="110"/>
        </w:rPr>
        <w:t>already</w:t>
      </w:r>
      <w:r>
        <w:rPr>
          <w:spacing w:val="-10"/>
          <w:w w:val="110"/>
        </w:rPr>
        <w:t> </w:t>
      </w:r>
      <w:r>
        <w:rPr>
          <w:w w:val="110"/>
        </w:rPr>
        <w:t>super</w:t>
      </w:r>
      <w:r>
        <w:rPr>
          <w:spacing w:val="-10"/>
          <w:w w:val="110"/>
        </w:rPr>
        <w:t> </w:t>
      </w:r>
      <w:r>
        <w:rPr>
          <w:w w:val="110"/>
        </w:rPr>
        <w:t>aware.</w:t>
      </w:r>
      <w:r>
        <w:rPr>
          <w:spacing w:val="-10"/>
          <w:w w:val="110"/>
        </w:rPr>
        <w:t> </w:t>
      </w:r>
      <w:r>
        <w:rPr>
          <w:w w:val="110"/>
        </w:rPr>
        <w:t>When</w:t>
      </w:r>
      <w:r>
        <w:rPr>
          <w:spacing w:val="-10"/>
          <w:w w:val="110"/>
        </w:rPr>
        <w:t> </w:t>
      </w:r>
      <w:r>
        <w:rPr>
          <w:w w:val="110"/>
        </w:rPr>
        <w:t>I</w:t>
      </w:r>
      <w:r>
        <w:rPr>
          <w:spacing w:val="-10"/>
          <w:w w:val="110"/>
        </w:rPr>
        <w:t> </w:t>
      </w:r>
      <w:r>
        <w:rPr>
          <w:w w:val="110"/>
        </w:rPr>
        <w:t>did</w:t>
      </w:r>
      <w:r>
        <w:rPr>
          <w:spacing w:val="-10"/>
          <w:w w:val="110"/>
        </w:rPr>
        <w:t> </w:t>
      </w:r>
      <w:r>
        <w:rPr>
          <w:w w:val="110"/>
        </w:rPr>
        <w:t>it one</w:t>
      </w:r>
      <w:r>
        <w:rPr>
          <w:spacing w:val="-10"/>
          <w:w w:val="110"/>
        </w:rPr>
        <w:t> </w:t>
      </w:r>
      <w:r>
        <w:rPr>
          <w:w w:val="110"/>
        </w:rPr>
        <w:t>year</w:t>
      </w:r>
      <w:r>
        <w:rPr>
          <w:spacing w:val="-10"/>
          <w:w w:val="110"/>
        </w:rPr>
        <w:t> </w:t>
      </w:r>
      <w:r>
        <w:rPr>
          <w:w w:val="110"/>
        </w:rPr>
        <w:t>later,</w:t>
      </w:r>
      <w:r>
        <w:rPr>
          <w:spacing w:val="-10"/>
          <w:w w:val="110"/>
        </w:rPr>
        <w:t> </w:t>
      </w:r>
      <w:r>
        <w:rPr>
          <w:w w:val="110"/>
        </w:rPr>
        <w:t>for</w:t>
      </w:r>
      <w:r>
        <w:rPr>
          <w:spacing w:val="-10"/>
          <w:w w:val="110"/>
        </w:rPr>
        <w:t> </w:t>
      </w:r>
      <w:r>
        <w:rPr>
          <w:w w:val="110"/>
        </w:rPr>
        <w:t>example,</w:t>
      </w:r>
      <w:r>
        <w:rPr>
          <w:spacing w:val="-10"/>
          <w:w w:val="110"/>
        </w:rPr>
        <w:t> </w:t>
      </w:r>
      <w:r>
        <w:rPr>
          <w:w w:val="110"/>
        </w:rPr>
        <w:t>Spain</w:t>
      </w:r>
      <w:r>
        <w:rPr>
          <w:spacing w:val="-10"/>
          <w:w w:val="110"/>
        </w:rPr>
        <w:t> </w:t>
      </w:r>
      <w:r>
        <w:rPr>
          <w:w w:val="110"/>
        </w:rPr>
        <w:t>was</w:t>
      </w:r>
      <w:r>
        <w:rPr>
          <w:spacing w:val="-10"/>
          <w:w w:val="110"/>
        </w:rPr>
        <w:t> </w:t>
      </w:r>
      <w:r>
        <w:rPr>
          <w:w w:val="110"/>
        </w:rPr>
        <w:t>still </w:t>
      </w:r>
      <w:r>
        <w:rPr>
          <w:spacing w:val="-2"/>
          <w:w w:val="110"/>
        </w:rPr>
        <w:t>a</w:t>
      </w:r>
      <w:r>
        <w:rPr>
          <w:spacing w:val="-8"/>
          <w:w w:val="110"/>
        </w:rPr>
        <w:t> </w:t>
      </w:r>
      <w:r>
        <w:rPr>
          <w:spacing w:val="-2"/>
          <w:w w:val="110"/>
        </w:rPr>
        <w:t>bit</w:t>
      </w:r>
      <w:r>
        <w:rPr>
          <w:spacing w:val="-8"/>
          <w:w w:val="110"/>
        </w:rPr>
        <w:t> </w:t>
      </w:r>
      <w:r>
        <w:rPr>
          <w:spacing w:val="-2"/>
          <w:w w:val="110"/>
        </w:rPr>
        <w:t>behind.</w:t>
      </w:r>
      <w:r>
        <w:rPr>
          <w:spacing w:val="-8"/>
          <w:w w:val="110"/>
        </w:rPr>
        <w:t> </w:t>
      </w:r>
      <w:r>
        <w:rPr>
          <w:spacing w:val="-2"/>
          <w:w w:val="110"/>
        </w:rPr>
        <w:t>So</w:t>
      </w:r>
      <w:r>
        <w:rPr>
          <w:spacing w:val="-8"/>
          <w:w w:val="110"/>
        </w:rPr>
        <w:t> </w:t>
      </w:r>
      <w:r>
        <w:rPr>
          <w:spacing w:val="-2"/>
          <w:w w:val="110"/>
        </w:rPr>
        <w:t>it</w:t>
      </w:r>
      <w:r>
        <w:rPr>
          <w:spacing w:val="-8"/>
          <w:w w:val="110"/>
        </w:rPr>
        <w:t> </w:t>
      </w:r>
      <w:r>
        <w:rPr>
          <w:spacing w:val="-2"/>
          <w:w w:val="110"/>
        </w:rPr>
        <w:t>doesn’t</w:t>
      </w:r>
      <w:r>
        <w:rPr>
          <w:spacing w:val="-8"/>
          <w:w w:val="110"/>
        </w:rPr>
        <w:t> </w:t>
      </w:r>
      <w:r>
        <w:rPr>
          <w:spacing w:val="-2"/>
          <w:w w:val="110"/>
        </w:rPr>
        <w:t>depend</w:t>
      </w:r>
      <w:r>
        <w:rPr>
          <w:spacing w:val="-8"/>
          <w:w w:val="110"/>
        </w:rPr>
        <w:t> </w:t>
      </w:r>
      <w:r>
        <w:rPr>
          <w:spacing w:val="-2"/>
          <w:w w:val="110"/>
        </w:rPr>
        <w:t>too</w:t>
      </w:r>
      <w:r>
        <w:rPr>
          <w:spacing w:val="-8"/>
          <w:w w:val="110"/>
        </w:rPr>
        <w:t> </w:t>
      </w:r>
      <w:r>
        <w:rPr>
          <w:spacing w:val="-2"/>
          <w:w w:val="110"/>
        </w:rPr>
        <w:t>much </w:t>
      </w:r>
      <w:r>
        <w:rPr/>
        <w:t>from the time, even though of course time is changing, but much more by the culture. And just</w:t>
      </w:r>
      <w:r>
        <w:rPr>
          <w:spacing w:val="-6"/>
        </w:rPr>
        <w:t> </w:t>
      </w:r>
      <w:r>
        <w:rPr/>
        <w:t>two</w:t>
      </w:r>
      <w:r>
        <w:rPr>
          <w:spacing w:val="-6"/>
        </w:rPr>
        <w:t> </w:t>
      </w:r>
      <w:r>
        <w:rPr/>
        <w:t>months</w:t>
      </w:r>
      <w:r>
        <w:rPr>
          <w:spacing w:val="-6"/>
        </w:rPr>
        <w:t> </w:t>
      </w:r>
      <w:r>
        <w:rPr/>
        <w:t>ago</w:t>
      </w:r>
      <w:r>
        <w:rPr>
          <w:spacing w:val="-6"/>
        </w:rPr>
        <w:t> </w:t>
      </w:r>
      <w:r>
        <w:rPr/>
        <w:t>I</w:t>
      </w:r>
      <w:r>
        <w:rPr>
          <w:spacing w:val="-6"/>
        </w:rPr>
        <w:t> </w:t>
      </w:r>
      <w:r>
        <w:rPr/>
        <w:t>did</w:t>
      </w:r>
      <w:r>
        <w:rPr>
          <w:spacing w:val="-6"/>
        </w:rPr>
        <w:t> </w:t>
      </w:r>
      <w:r>
        <w:rPr/>
        <w:t>it</w:t>
      </w:r>
      <w:r>
        <w:rPr>
          <w:spacing w:val="-6"/>
        </w:rPr>
        <w:t> </w:t>
      </w:r>
      <w:r>
        <w:rPr/>
        <w:t>in</w:t>
      </w:r>
      <w:r>
        <w:rPr>
          <w:spacing w:val="-6"/>
        </w:rPr>
        <w:t> </w:t>
      </w:r>
      <w:r>
        <w:rPr/>
        <w:t>Rome.</w:t>
      </w:r>
      <w:r>
        <w:rPr>
          <w:spacing w:val="-6"/>
        </w:rPr>
        <w:t> </w:t>
      </w:r>
      <w:r>
        <w:rPr/>
        <w:t>I</w:t>
      </w:r>
      <w:r>
        <w:rPr>
          <w:spacing w:val="-6"/>
        </w:rPr>
        <w:t> </w:t>
      </w:r>
      <w:r>
        <w:rPr/>
        <w:t>did</w:t>
      </w:r>
      <w:r>
        <w:rPr>
          <w:spacing w:val="-6"/>
        </w:rPr>
        <w:t> </w:t>
      </w:r>
      <w:r>
        <w:rPr/>
        <w:t>two workshops</w:t>
      </w:r>
      <w:r>
        <w:rPr>
          <w:spacing w:val="-10"/>
        </w:rPr>
        <w:t> </w:t>
      </w:r>
      <w:r>
        <w:rPr/>
        <w:t>again</w:t>
      </w:r>
      <w:r>
        <w:rPr>
          <w:spacing w:val="-10"/>
        </w:rPr>
        <w:t> </w:t>
      </w:r>
      <w:r>
        <w:rPr/>
        <w:t>of</w:t>
      </w:r>
      <w:r>
        <w:rPr>
          <w:spacing w:val="-10"/>
        </w:rPr>
        <w:t> </w:t>
      </w:r>
      <w:r>
        <w:rPr/>
        <w:t>ALMA</w:t>
      </w:r>
      <w:r>
        <w:rPr>
          <w:spacing w:val="-10"/>
        </w:rPr>
        <w:t> </w:t>
      </w:r>
      <w:r>
        <w:rPr/>
        <w:t>which</w:t>
      </w:r>
      <w:r>
        <w:rPr>
          <w:spacing w:val="-10"/>
        </w:rPr>
        <w:t> </w:t>
      </w:r>
      <w:r>
        <w:rPr/>
        <w:t>now</w:t>
      </w:r>
      <w:r>
        <w:rPr>
          <w:spacing w:val="-10"/>
        </w:rPr>
        <w:t> </w:t>
      </w:r>
      <w:r>
        <w:rPr/>
        <w:t>we</w:t>
      </w:r>
      <w:r>
        <w:rPr>
          <w:spacing w:val="-10"/>
        </w:rPr>
        <w:t> </w:t>
      </w:r>
      <w:r>
        <w:rPr/>
        <w:t>just changed the name and it’s becoming “who is </w:t>
      </w:r>
      <w:r>
        <w:rPr>
          <w:w w:val="110"/>
        </w:rPr>
        <w:t>Louisa”</w:t>
      </w:r>
      <w:r>
        <w:rPr>
          <w:spacing w:val="-9"/>
          <w:w w:val="110"/>
        </w:rPr>
        <w:t> </w:t>
      </w:r>
      <w:r>
        <w:rPr>
          <w:w w:val="110"/>
        </w:rPr>
        <w:t>because</w:t>
      </w:r>
      <w:r>
        <w:rPr>
          <w:spacing w:val="-9"/>
          <w:w w:val="110"/>
        </w:rPr>
        <w:t> </w:t>
      </w:r>
      <w:r>
        <w:rPr>
          <w:w w:val="110"/>
        </w:rPr>
        <w:t>Louisa</w:t>
      </w:r>
      <w:r>
        <w:rPr>
          <w:spacing w:val="-9"/>
          <w:w w:val="110"/>
        </w:rPr>
        <w:t> </w:t>
      </w:r>
      <w:r>
        <w:rPr>
          <w:w w:val="110"/>
        </w:rPr>
        <w:t>is</w:t>
      </w:r>
      <w:r>
        <w:rPr>
          <w:spacing w:val="-9"/>
          <w:w w:val="110"/>
        </w:rPr>
        <w:t> </w:t>
      </w:r>
      <w:r>
        <w:rPr>
          <w:w w:val="110"/>
        </w:rPr>
        <w:t>becoming</w:t>
      </w:r>
      <w:r>
        <w:rPr>
          <w:spacing w:val="-9"/>
          <w:w w:val="110"/>
        </w:rPr>
        <w:t> </w:t>
      </w:r>
      <w:r>
        <w:rPr>
          <w:w w:val="110"/>
        </w:rPr>
        <w:t>more the</w:t>
      </w:r>
      <w:r>
        <w:rPr>
          <w:spacing w:val="-13"/>
          <w:w w:val="110"/>
        </w:rPr>
        <w:t> </w:t>
      </w:r>
      <w:r>
        <w:rPr>
          <w:w w:val="110"/>
        </w:rPr>
        <w:t>artifact</w:t>
      </w:r>
      <w:r>
        <w:rPr>
          <w:spacing w:val="-12"/>
          <w:w w:val="110"/>
        </w:rPr>
        <w:t> </w:t>
      </w:r>
      <w:r>
        <w:rPr>
          <w:w w:val="110"/>
        </w:rPr>
        <w:t>that</w:t>
      </w:r>
      <w:r>
        <w:rPr>
          <w:spacing w:val="-13"/>
          <w:w w:val="110"/>
        </w:rPr>
        <w:t> </w:t>
      </w:r>
      <w:r>
        <w:rPr>
          <w:w w:val="110"/>
        </w:rPr>
        <w:t>one</w:t>
      </w:r>
      <w:r>
        <w:rPr>
          <w:spacing w:val="-12"/>
          <w:w w:val="110"/>
        </w:rPr>
        <w:t> </w:t>
      </w:r>
      <w:r>
        <w:rPr>
          <w:w w:val="110"/>
        </w:rPr>
        <w:t>day</w:t>
      </w:r>
      <w:r>
        <w:rPr>
          <w:spacing w:val="-12"/>
          <w:w w:val="110"/>
        </w:rPr>
        <w:t> </w:t>
      </w:r>
      <w:r>
        <w:rPr>
          <w:w w:val="110"/>
        </w:rPr>
        <w:t>we</w:t>
      </w:r>
      <w:r>
        <w:rPr>
          <w:spacing w:val="-13"/>
          <w:w w:val="110"/>
        </w:rPr>
        <w:t> </w:t>
      </w:r>
      <w:r>
        <w:rPr>
          <w:w w:val="110"/>
        </w:rPr>
        <w:t>can</w:t>
      </w:r>
      <w:r>
        <w:rPr>
          <w:spacing w:val="-12"/>
          <w:w w:val="110"/>
        </w:rPr>
        <w:t> </w:t>
      </w:r>
      <w:r>
        <w:rPr>
          <w:w w:val="110"/>
        </w:rPr>
        <w:t>use</w:t>
      </w:r>
      <w:r>
        <w:rPr>
          <w:spacing w:val="-12"/>
          <w:w w:val="110"/>
        </w:rPr>
        <w:t> </w:t>
      </w:r>
      <w:r>
        <w:rPr>
          <w:w w:val="110"/>
        </w:rPr>
        <w:t>ALMA Future</w:t>
      </w:r>
      <w:r>
        <w:rPr>
          <w:spacing w:val="-3"/>
          <w:w w:val="110"/>
        </w:rPr>
        <w:t> </w:t>
      </w:r>
      <w:r>
        <w:rPr>
          <w:w w:val="110"/>
        </w:rPr>
        <w:t>Flora.</w:t>
      </w:r>
      <w:r>
        <w:rPr>
          <w:spacing w:val="-3"/>
          <w:w w:val="110"/>
        </w:rPr>
        <w:t> </w:t>
      </w:r>
      <w:r>
        <w:rPr>
          <w:w w:val="110"/>
        </w:rPr>
        <w:t>And</w:t>
      </w:r>
      <w:r>
        <w:rPr>
          <w:spacing w:val="-3"/>
          <w:w w:val="110"/>
        </w:rPr>
        <w:t> </w:t>
      </w:r>
      <w:r>
        <w:rPr>
          <w:w w:val="110"/>
        </w:rPr>
        <w:t>we</w:t>
      </w:r>
      <w:r>
        <w:rPr>
          <w:spacing w:val="-3"/>
          <w:w w:val="110"/>
        </w:rPr>
        <w:t> </w:t>
      </w:r>
      <w:r>
        <w:rPr>
          <w:w w:val="110"/>
        </w:rPr>
        <w:t>had</w:t>
      </w:r>
      <w:r>
        <w:rPr>
          <w:spacing w:val="-3"/>
          <w:w w:val="110"/>
        </w:rPr>
        <w:t> </w:t>
      </w:r>
      <w:r>
        <w:rPr>
          <w:w w:val="110"/>
        </w:rPr>
        <w:t>two</w:t>
      </w:r>
      <w:r>
        <w:rPr>
          <w:spacing w:val="-3"/>
          <w:w w:val="110"/>
        </w:rPr>
        <w:t> </w:t>
      </w:r>
      <w:r>
        <w:rPr>
          <w:w w:val="110"/>
        </w:rPr>
        <w:t>very</w:t>
      </w:r>
      <w:r>
        <w:rPr>
          <w:spacing w:val="-3"/>
          <w:w w:val="110"/>
        </w:rPr>
        <w:t> </w:t>
      </w:r>
      <w:r>
        <w:rPr>
          <w:w w:val="110"/>
        </w:rPr>
        <w:t>young participants, one 13 years old and one 16, with the other participants that were from 25</w:t>
      </w:r>
      <w:r>
        <w:rPr>
          <w:spacing w:val="-3"/>
          <w:w w:val="110"/>
        </w:rPr>
        <w:t> </w:t>
      </w:r>
      <w:r>
        <w:rPr>
          <w:w w:val="110"/>
        </w:rPr>
        <w:t>until</w:t>
      </w:r>
      <w:r>
        <w:rPr>
          <w:spacing w:val="-3"/>
          <w:w w:val="110"/>
        </w:rPr>
        <w:t> </w:t>
      </w:r>
      <w:r>
        <w:rPr>
          <w:w w:val="110"/>
        </w:rPr>
        <w:t>55.</w:t>
      </w:r>
      <w:r>
        <w:rPr>
          <w:spacing w:val="-3"/>
          <w:w w:val="110"/>
        </w:rPr>
        <w:t> </w:t>
      </w:r>
      <w:r>
        <w:rPr>
          <w:w w:val="110"/>
        </w:rPr>
        <w:t>So</w:t>
      </w:r>
      <w:r>
        <w:rPr>
          <w:spacing w:val="-3"/>
          <w:w w:val="110"/>
        </w:rPr>
        <w:t> </w:t>
      </w:r>
      <w:r>
        <w:rPr>
          <w:w w:val="110"/>
        </w:rPr>
        <w:t>there</w:t>
      </w:r>
      <w:r>
        <w:rPr>
          <w:spacing w:val="-3"/>
          <w:w w:val="110"/>
        </w:rPr>
        <w:t> </w:t>
      </w:r>
      <w:r>
        <w:rPr>
          <w:w w:val="110"/>
        </w:rPr>
        <w:t>was</w:t>
      </w:r>
      <w:r>
        <w:rPr>
          <w:spacing w:val="-3"/>
          <w:w w:val="110"/>
        </w:rPr>
        <w:t> </w:t>
      </w:r>
      <w:r>
        <w:rPr>
          <w:w w:val="110"/>
        </w:rPr>
        <w:t>a</w:t>
      </w:r>
      <w:r>
        <w:rPr>
          <w:spacing w:val="-3"/>
          <w:w w:val="110"/>
        </w:rPr>
        <w:t> </w:t>
      </w:r>
      <w:r>
        <w:rPr>
          <w:w w:val="110"/>
        </w:rPr>
        <w:t>huge</w:t>
      </w:r>
      <w:r>
        <w:rPr>
          <w:spacing w:val="-3"/>
          <w:w w:val="110"/>
        </w:rPr>
        <w:t> </w:t>
      </w:r>
      <w:r>
        <w:rPr>
          <w:w w:val="110"/>
        </w:rPr>
        <w:t>span.</w:t>
      </w:r>
      <w:r>
        <w:rPr>
          <w:spacing w:val="-3"/>
          <w:w w:val="110"/>
        </w:rPr>
        <w:t> </w:t>
      </w:r>
      <w:r>
        <w:rPr>
          <w:w w:val="110"/>
        </w:rPr>
        <w:t>But the</w:t>
      </w:r>
      <w:r>
        <w:rPr>
          <w:spacing w:val="-13"/>
          <w:w w:val="110"/>
        </w:rPr>
        <w:t> </w:t>
      </w:r>
      <w:r>
        <w:rPr>
          <w:w w:val="110"/>
        </w:rPr>
        <w:t>two</w:t>
      </w:r>
      <w:r>
        <w:rPr>
          <w:spacing w:val="-12"/>
          <w:w w:val="110"/>
        </w:rPr>
        <w:t> </w:t>
      </w:r>
      <w:r>
        <w:rPr>
          <w:w w:val="110"/>
        </w:rPr>
        <w:t>teenagers,</w:t>
      </w:r>
      <w:r>
        <w:rPr>
          <w:spacing w:val="-13"/>
          <w:w w:val="110"/>
        </w:rPr>
        <w:t> </w:t>
      </w:r>
      <w:r>
        <w:rPr>
          <w:w w:val="110"/>
        </w:rPr>
        <w:t>they</w:t>
      </w:r>
      <w:r>
        <w:rPr>
          <w:spacing w:val="-12"/>
          <w:w w:val="110"/>
        </w:rPr>
        <w:t> </w:t>
      </w:r>
      <w:r>
        <w:rPr>
          <w:w w:val="110"/>
        </w:rPr>
        <w:t>were</w:t>
      </w:r>
      <w:r>
        <w:rPr>
          <w:spacing w:val="-12"/>
          <w:w w:val="110"/>
        </w:rPr>
        <w:t> </w:t>
      </w:r>
      <w:r>
        <w:rPr>
          <w:w w:val="110"/>
        </w:rPr>
        <w:t>so</w:t>
      </w:r>
      <w:r>
        <w:rPr>
          <w:spacing w:val="-13"/>
          <w:w w:val="110"/>
        </w:rPr>
        <w:t> </w:t>
      </w:r>
      <w:r>
        <w:rPr>
          <w:w w:val="110"/>
        </w:rPr>
        <w:t>much</w:t>
      </w:r>
      <w:r>
        <w:rPr>
          <w:spacing w:val="-12"/>
          <w:w w:val="110"/>
        </w:rPr>
        <w:t> </w:t>
      </w:r>
      <w:r>
        <w:rPr>
          <w:w w:val="110"/>
        </w:rPr>
        <w:t>more aware</w:t>
      </w:r>
      <w:r>
        <w:rPr>
          <w:spacing w:val="-9"/>
          <w:w w:val="110"/>
        </w:rPr>
        <w:t> </w:t>
      </w:r>
      <w:r>
        <w:rPr>
          <w:w w:val="110"/>
        </w:rPr>
        <w:t>of</w:t>
      </w:r>
      <w:r>
        <w:rPr>
          <w:spacing w:val="-9"/>
          <w:w w:val="110"/>
        </w:rPr>
        <w:t> </w:t>
      </w:r>
      <w:r>
        <w:rPr>
          <w:w w:val="110"/>
        </w:rPr>
        <w:t>many</w:t>
      </w:r>
      <w:r>
        <w:rPr>
          <w:spacing w:val="-9"/>
          <w:w w:val="110"/>
        </w:rPr>
        <w:t> </w:t>
      </w:r>
      <w:r>
        <w:rPr>
          <w:w w:val="110"/>
        </w:rPr>
        <w:t>things,</w:t>
      </w:r>
      <w:r>
        <w:rPr>
          <w:spacing w:val="-9"/>
          <w:w w:val="110"/>
        </w:rPr>
        <w:t> </w:t>
      </w:r>
      <w:r>
        <w:rPr>
          <w:w w:val="110"/>
        </w:rPr>
        <w:t>which</w:t>
      </w:r>
      <w:r>
        <w:rPr>
          <w:spacing w:val="-9"/>
          <w:w w:val="110"/>
        </w:rPr>
        <w:t> </w:t>
      </w:r>
      <w:r>
        <w:rPr>
          <w:w w:val="110"/>
        </w:rPr>
        <w:t>at</w:t>
      </w:r>
      <w:r>
        <w:rPr>
          <w:spacing w:val="-9"/>
          <w:w w:val="110"/>
        </w:rPr>
        <w:t> </w:t>
      </w:r>
      <w:r>
        <w:rPr>
          <w:w w:val="110"/>
        </w:rPr>
        <w:t>their</w:t>
      </w:r>
      <w:r>
        <w:rPr>
          <w:spacing w:val="-9"/>
          <w:w w:val="110"/>
        </w:rPr>
        <w:t> </w:t>
      </w:r>
      <w:r>
        <w:rPr>
          <w:w w:val="110"/>
        </w:rPr>
        <w:t>age,</w:t>
      </w:r>
      <w:r>
        <w:rPr>
          <w:spacing w:val="-9"/>
          <w:w w:val="110"/>
        </w:rPr>
        <w:t> </w:t>
      </w:r>
      <w:r>
        <w:rPr>
          <w:w w:val="110"/>
        </w:rPr>
        <w:t>I </w:t>
      </w:r>
      <w:r>
        <w:rPr/>
        <w:t>didn’t know anything about. And much more </w:t>
      </w:r>
      <w:r>
        <w:rPr>
          <w:w w:val="110"/>
        </w:rPr>
        <w:t>is</w:t>
      </w:r>
      <w:r>
        <w:rPr>
          <w:spacing w:val="-10"/>
          <w:w w:val="110"/>
        </w:rPr>
        <w:t> </w:t>
      </w:r>
      <w:r>
        <w:rPr>
          <w:w w:val="110"/>
        </w:rPr>
        <w:t>also</w:t>
      </w:r>
      <w:r>
        <w:rPr>
          <w:spacing w:val="-10"/>
          <w:w w:val="110"/>
        </w:rPr>
        <w:t> </w:t>
      </w:r>
      <w:r>
        <w:rPr>
          <w:w w:val="110"/>
        </w:rPr>
        <w:t>open</w:t>
      </w:r>
      <w:r>
        <w:rPr>
          <w:spacing w:val="-10"/>
          <w:w w:val="110"/>
        </w:rPr>
        <w:t> </w:t>
      </w:r>
      <w:r>
        <w:rPr>
          <w:w w:val="110"/>
        </w:rPr>
        <w:t>to</w:t>
      </w:r>
      <w:r>
        <w:rPr>
          <w:spacing w:val="-10"/>
          <w:w w:val="110"/>
        </w:rPr>
        <w:t> </w:t>
      </w:r>
      <w:r>
        <w:rPr>
          <w:w w:val="110"/>
        </w:rPr>
        <w:t>share.</w:t>
      </w:r>
      <w:r>
        <w:rPr>
          <w:spacing w:val="-10"/>
          <w:w w:val="110"/>
        </w:rPr>
        <w:t> </w:t>
      </w:r>
      <w:r>
        <w:rPr>
          <w:w w:val="110"/>
        </w:rPr>
        <w:t>They</w:t>
      </w:r>
      <w:r>
        <w:rPr>
          <w:spacing w:val="-10"/>
          <w:w w:val="110"/>
        </w:rPr>
        <w:t> </w:t>
      </w:r>
      <w:r>
        <w:rPr>
          <w:w w:val="110"/>
        </w:rPr>
        <w:t>understood</w:t>
      </w:r>
      <w:r>
        <w:rPr>
          <w:spacing w:val="-10"/>
          <w:w w:val="110"/>
        </w:rPr>
        <w:t> </w:t>
      </w:r>
      <w:r>
        <w:rPr>
          <w:w w:val="110"/>
        </w:rPr>
        <w:t>that </w:t>
      </w:r>
      <w:r>
        <w:rPr/>
        <w:t>it was a circle of women as a protected space. </w:t>
      </w:r>
      <w:r>
        <w:rPr>
          <w:w w:val="110"/>
        </w:rPr>
        <w:t>They</w:t>
      </w:r>
      <w:r>
        <w:rPr>
          <w:spacing w:val="-9"/>
          <w:w w:val="110"/>
        </w:rPr>
        <w:t> </w:t>
      </w:r>
      <w:r>
        <w:rPr>
          <w:w w:val="110"/>
        </w:rPr>
        <w:t>understood</w:t>
      </w:r>
      <w:r>
        <w:rPr>
          <w:spacing w:val="-9"/>
          <w:w w:val="110"/>
        </w:rPr>
        <w:t> </w:t>
      </w:r>
      <w:r>
        <w:rPr>
          <w:w w:val="110"/>
        </w:rPr>
        <w:t>that</w:t>
      </w:r>
      <w:r>
        <w:rPr>
          <w:spacing w:val="-9"/>
          <w:w w:val="110"/>
        </w:rPr>
        <w:t> </w:t>
      </w:r>
      <w:r>
        <w:rPr>
          <w:w w:val="110"/>
        </w:rPr>
        <w:t>they</w:t>
      </w:r>
      <w:r>
        <w:rPr>
          <w:spacing w:val="-9"/>
          <w:w w:val="110"/>
        </w:rPr>
        <w:t> </w:t>
      </w:r>
      <w:r>
        <w:rPr>
          <w:w w:val="110"/>
        </w:rPr>
        <w:t>could</w:t>
      </w:r>
      <w:r>
        <w:rPr>
          <w:spacing w:val="-9"/>
          <w:w w:val="110"/>
        </w:rPr>
        <w:t> </w:t>
      </w:r>
      <w:r>
        <w:rPr>
          <w:w w:val="110"/>
        </w:rPr>
        <w:t>exchange because</w:t>
      </w:r>
      <w:r>
        <w:rPr>
          <w:spacing w:val="-1"/>
          <w:w w:val="110"/>
        </w:rPr>
        <w:t> </w:t>
      </w:r>
      <w:r>
        <w:rPr>
          <w:w w:val="110"/>
        </w:rPr>
        <w:t>they</w:t>
      </w:r>
      <w:r>
        <w:rPr>
          <w:spacing w:val="-1"/>
          <w:w w:val="110"/>
        </w:rPr>
        <w:t> </w:t>
      </w:r>
      <w:r>
        <w:rPr>
          <w:w w:val="110"/>
        </w:rPr>
        <w:t>were</w:t>
      </w:r>
      <w:r>
        <w:rPr>
          <w:spacing w:val="-1"/>
          <w:w w:val="110"/>
        </w:rPr>
        <w:t> </w:t>
      </w:r>
      <w:r>
        <w:rPr>
          <w:w w:val="110"/>
        </w:rPr>
        <w:t>getting</w:t>
      </w:r>
      <w:r>
        <w:rPr>
          <w:spacing w:val="-1"/>
          <w:w w:val="110"/>
        </w:rPr>
        <w:t> </w:t>
      </w:r>
      <w:r>
        <w:rPr>
          <w:w w:val="110"/>
        </w:rPr>
        <w:t>the</w:t>
      </w:r>
      <w:r>
        <w:rPr>
          <w:spacing w:val="-1"/>
          <w:w w:val="110"/>
        </w:rPr>
        <w:t> </w:t>
      </w:r>
      <w:r>
        <w:rPr>
          <w:w w:val="110"/>
        </w:rPr>
        <w:t>feedback</w:t>
      </w:r>
      <w:r>
        <w:rPr>
          <w:spacing w:val="-1"/>
          <w:w w:val="110"/>
        </w:rPr>
        <w:t> </w:t>
      </w:r>
      <w:r>
        <w:rPr>
          <w:w w:val="110"/>
        </w:rPr>
        <w:t>or </w:t>
      </w:r>
      <w:r>
        <w:rPr/>
        <w:t>whatever. So it made us all think that we are</w:t>
      </w:r>
      <w:r>
        <w:rPr>
          <w:spacing w:val="40"/>
        </w:rPr>
        <w:t> </w:t>
      </w:r>
      <w:r>
        <w:rPr/>
        <w:t>in good hands for the future. Not only that it</w:t>
      </w:r>
      <w:r>
        <w:rPr>
          <w:spacing w:val="80"/>
        </w:rPr>
        <w:t> </w:t>
      </w:r>
      <w:r>
        <w:rPr/>
        <w:t>is becoming much more easy to be perceived, </w:t>
      </w:r>
      <w:r>
        <w:rPr>
          <w:w w:val="110"/>
        </w:rPr>
        <w:t>but</w:t>
      </w:r>
      <w:r>
        <w:rPr>
          <w:spacing w:val="-13"/>
          <w:w w:val="110"/>
        </w:rPr>
        <w:t> </w:t>
      </w:r>
      <w:r>
        <w:rPr>
          <w:w w:val="110"/>
        </w:rPr>
        <w:t>also</w:t>
      </w:r>
      <w:r>
        <w:rPr>
          <w:spacing w:val="-12"/>
          <w:w w:val="110"/>
        </w:rPr>
        <w:t> </w:t>
      </w:r>
      <w:r>
        <w:rPr>
          <w:w w:val="110"/>
        </w:rPr>
        <w:t>the</w:t>
      </w:r>
      <w:r>
        <w:rPr>
          <w:spacing w:val="-13"/>
          <w:w w:val="110"/>
        </w:rPr>
        <w:t> </w:t>
      </w:r>
      <w:r>
        <w:rPr>
          <w:w w:val="110"/>
        </w:rPr>
        <w:t>technology</w:t>
      </w:r>
      <w:r>
        <w:rPr>
          <w:spacing w:val="-12"/>
          <w:w w:val="110"/>
        </w:rPr>
        <w:t> </w:t>
      </w:r>
      <w:r>
        <w:rPr>
          <w:w w:val="110"/>
        </w:rPr>
        <w:t>maybe</w:t>
      </w:r>
      <w:r>
        <w:rPr>
          <w:spacing w:val="-12"/>
          <w:w w:val="110"/>
        </w:rPr>
        <w:t> </w:t>
      </w:r>
      <w:r>
        <w:rPr>
          <w:w w:val="110"/>
        </w:rPr>
        <w:t>one</w:t>
      </w:r>
      <w:r>
        <w:rPr>
          <w:spacing w:val="-13"/>
          <w:w w:val="110"/>
        </w:rPr>
        <w:t> </w:t>
      </w:r>
      <w:r>
        <w:rPr>
          <w:w w:val="110"/>
        </w:rPr>
        <w:t>day</w:t>
      </w:r>
      <w:r>
        <w:rPr>
          <w:spacing w:val="-12"/>
          <w:w w:val="110"/>
        </w:rPr>
        <w:t> </w:t>
      </w:r>
      <w:r>
        <w:rPr>
          <w:w w:val="110"/>
        </w:rPr>
        <w:t>can </w:t>
      </w:r>
      <w:r>
        <w:rPr/>
        <w:t>be used properly, because they want to know. </w:t>
      </w:r>
      <w:r>
        <w:rPr>
          <w:w w:val="110"/>
        </w:rPr>
        <w:t>But</w:t>
      </w:r>
      <w:r>
        <w:rPr>
          <w:spacing w:val="-11"/>
          <w:w w:val="110"/>
        </w:rPr>
        <w:t> </w:t>
      </w:r>
      <w:r>
        <w:rPr>
          <w:w w:val="110"/>
        </w:rPr>
        <w:t>it</w:t>
      </w:r>
      <w:r>
        <w:rPr>
          <w:spacing w:val="-11"/>
          <w:w w:val="110"/>
        </w:rPr>
        <w:t> </w:t>
      </w:r>
      <w:r>
        <w:rPr>
          <w:w w:val="110"/>
        </w:rPr>
        <w:t>was</w:t>
      </w:r>
      <w:r>
        <w:rPr>
          <w:spacing w:val="-11"/>
          <w:w w:val="110"/>
        </w:rPr>
        <w:t> </w:t>
      </w:r>
      <w:r>
        <w:rPr>
          <w:w w:val="110"/>
        </w:rPr>
        <w:t>a</w:t>
      </w:r>
      <w:r>
        <w:rPr>
          <w:spacing w:val="-11"/>
          <w:w w:val="110"/>
        </w:rPr>
        <w:t> </w:t>
      </w:r>
      <w:r>
        <w:rPr>
          <w:w w:val="110"/>
        </w:rPr>
        <w:t>case,</w:t>
      </w:r>
      <w:r>
        <w:rPr>
          <w:spacing w:val="-11"/>
          <w:w w:val="110"/>
        </w:rPr>
        <w:t> </w:t>
      </w:r>
      <w:r>
        <w:rPr>
          <w:w w:val="110"/>
        </w:rPr>
        <w:t>it</w:t>
      </w:r>
      <w:r>
        <w:rPr>
          <w:spacing w:val="-11"/>
          <w:w w:val="110"/>
        </w:rPr>
        <w:t> </w:t>
      </w:r>
      <w:r>
        <w:rPr>
          <w:w w:val="110"/>
        </w:rPr>
        <w:t>was</w:t>
      </w:r>
      <w:r>
        <w:rPr>
          <w:spacing w:val="-11"/>
          <w:w w:val="110"/>
        </w:rPr>
        <w:t> </w:t>
      </w:r>
      <w:r>
        <w:rPr>
          <w:w w:val="110"/>
        </w:rPr>
        <w:t>probably</w:t>
      </w:r>
      <w:r>
        <w:rPr>
          <w:spacing w:val="-11"/>
          <w:w w:val="110"/>
        </w:rPr>
        <w:t> </w:t>
      </w:r>
      <w:r>
        <w:rPr>
          <w:w w:val="110"/>
        </w:rPr>
        <w:t>a</w:t>
      </w:r>
      <w:r>
        <w:rPr>
          <w:spacing w:val="-11"/>
          <w:w w:val="110"/>
        </w:rPr>
        <w:t> </w:t>
      </w:r>
      <w:r>
        <w:rPr>
          <w:w w:val="110"/>
        </w:rPr>
        <w:t>destiny </w:t>
      </w:r>
      <w:r>
        <w:rPr/>
        <w:t>case that I got these two girls. They were su- per young, because we thought that they were like 17, and then at the end of the 3 hours we asked them, “By the way, how old are you?”. And</w:t>
      </w:r>
      <w:r>
        <w:rPr>
          <w:spacing w:val="-17"/>
        </w:rPr>
        <w:t> </w:t>
      </w:r>
      <w:r>
        <w:rPr/>
        <w:t>one</w:t>
      </w:r>
      <w:r>
        <w:rPr>
          <w:spacing w:val="-16"/>
        </w:rPr>
        <w:t> </w:t>
      </w:r>
      <w:r>
        <w:rPr/>
        <w:t>girl</w:t>
      </w:r>
      <w:r>
        <w:rPr>
          <w:spacing w:val="-16"/>
        </w:rPr>
        <w:t> </w:t>
      </w:r>
      <w:r>
        <w:rPr/>
        <w:t>said</w:t>
      </w:r>
      <w:r>
        <w:rPr>
          <w:spacing w:val="-16"/>
        </w:rPr>
        <w:t> </w:t>
      </w:r>
      <w:r>
        <w:rPr/>
        <w:t>“I’m</w:t>
      </w:r>
      <w:r>
        <w:rPr>
          <w:spacing w:val="-16"/>
        </w:rPr>
        <w:t> </w:t>
      </w:r>
      <w:r>
        <w:rPr/>
        <w:t>13.”.</w:t>
      </w:r>
      <w:r>
        <w:rPr>
          <w:spacing w:val="-17"/>
        </w:rPr>
        <w:t> </w:t>
      </w:r>
      <w:r>
        <w:rPr/>
        <w:t>We</w:t>
      </w:r>
      <w:r>
        <w:rPr>
          <w:spacing w:val="-16"/>
        </w:rPr>
        <w:t> </w:t>
      </w:r>
      <w:r>
        <w:rPr/>
        <w:t>were</w:t>
      </w:r>
      <w:r>
        <w:rPr>
          <w:spacing w:val="-16"/>
        </w:rPr>
        <w:t> </w:t>
      </w:r>
      <w:r>
        <w:rPr>
          <w:spacing w:val="-2"/>
        </w:rPr>
        <w:t>shocked,</w:t>
      </w:r>
    </w:p>
    <w:p>
      <w:pPr>
        <w:pStyle w:val="BodyText"/>
        <w:spacing w:before="88"/>
        <w:ind w:left="27"/>
      </w:pPr>
      <w:r>
        <w:rPr/>
        <w:br w:type="column"/>
      </w:r>
      <w:r>
        <w:rPr/>
        <w:t>all</w:t>
      </w:r>
      <w:r>
        <w:rPr>
          <w:spacing w:val="-12"/>
        </w:rPr>
        <w:t> </w:t>
      </w:r>
      <w:r>
        <w:rPr/>
        <w:t>of</w:t>
      </w:r>
      <w:r>
        <w:rPr>
          <w:spacing w:val="-12"/>
        </w:rPr>
        <w:t> </w:t>
      </w:r>
      <w:r>
        <w:rPr>
          <w:spacing w:val="-5"/>
        </w:rPr>
        <w:t>us.</w:t>
      </w:r>
    </w:p>
    <w:p>
      <w:pPr>
        <w:pStyle w:val="BodyText"/>
      </w:pPr>
    </w:p>
    <w:p>
      <w:pPr>
        <w:pStyle w:val="BodyText"/>
        <w:spacing w:before="18"/>
      </w:pPr>
    </w:p>
    <w:p>
      <w:pPr>
        <w:pStyle w:val="BodyText"/>
        <w:spacing w:line="372" w:lineRule="auto" w:before="1"/>
        <w:ind w:left="27" w:right="2" w:firstLine="283"/>
        <w:jc w:val="both"/>
      </w:pPr>
      <w:r>
        <w:rPr>
          <w:spacing w:val="-2"/>
          <w:w w:val="110"/>
        </w:rPr>
        <w:t>Y:</w:t>
      </w:r>
      <w:r>
        <w:rPr>
          <w:spacing w:val="-11"/>
          <w:w w:val="110"/>
        </w:rPr>
        <w:t> </w:t>
      </w:r>
      <w:r>
        <w:rPr>
          <w:spacing w:val="-2"/>
          <w:w w:val="110"/>
        </w:rPr>
        <w:t>Do</w:t>
      </w:r>
      <w:r>
        <w:rPr>
          <w:spacing w:val="-10"/>
          <w:w w:val="110"/>
        </w:rPr>
        <w:t> </w:t>
      </w:r>
      <w:r>
        <w:rPr>
          <w:spacing w:val="-2"/>
          <w:w w:val="110"/>
        </w:rPr>
        <w:t>you</w:t>
      </w:r>
      <w:r>
        <w:rPr>
          <w:spacing w:val="-10"/>
          <w:w w:val="110"/>
        </w:rPr>
        <w:t> </w:t>
      </w:r>
      <w:r>
        <w:rPr>
          <w:spacing w:val="-2"/>
          <w:w w:val="110"/>
        </w:rPr>
        <w:t>have</w:t>
      </w:r>
      <w:r>
        <w:rPr>
          <w:spacing w:val="-11"/>
          <w:w w:val="110"/>
        </w:rPr>
        <w:t> </w:t>
      </w:r>
      <w:r>
        <w:rPr>
          <w:spacing w:val="-2"/>
          <w:w w:val="110"/>
        </w:rPr>
        <w:t>any</w:t>
      </w:r>
      <w:r>
        <w:rPr>
          <w:spacing w:val="-10"/>
          <w:w w:val="110"/>
        </w:rPr>
        <w:t> </w:t>
      </w:r>
      <w:r>
        <w:rPr>
          <w:spacing w:val="-2"/>
          <w:w w:val="110"/>
        </w:rPr>
        <w:t>experience</w:t>
      </w:r>
      <w:r>
        <w:rPr>
          <w:spacing w:val="-10"/>
          <w:w w:val="110"/>
        </w:rPr>
        <w:t> </w:t>
      </w:r>
      <w:r>
        <w:rPr>
          <w:spacing w:val="-2"/>
          <w:w w:val="110"/>
        </w:rPr>
        <w:t>holding </w:t>
      </w:r>
      <w:r>
        <w:rPr>
          <w:w w:val="110"/>
        </w:rPr>
        <w:t>workshops</w:t>
      </w:r>
      <w:r>
        <w:rPr>
          <w:spacing w:val="-6"/>
          <w:w w:val="110"/>
        </w:rPr>
        <w:t> </w:t>
      </w:r>
      <w:r>
        <w:rPr>
          <w:w w:val="110"/>
        </w:rPr>
        <w:t>in</w:t>
      </w:r>
      <w:r>
        <w:rPr>
          <w:spacing w:val="-6"/>
          <w:w w:val="110"/>
        </w:rPr>
        <w:t> </w:t>
      </w:r>
      <w:r>
        <w:rPr>
          <w:w w:val="110"/>
        </w:rPr>
        <w:t>Asia</w:t>
      </w:r>
      <w:r>
        <w:rPr>
          <w:spacing w:val="-6"/>
          <w:w w:val="110"/>
        </w:rPr>
        <w:t> </w:t>
      </w:r>
      <w:r>
        <w:rPr>
          <w:w w:val="110"/>
        </w:rPr>
        <w:t>or</w:t>
      </w:r>
      <w:r>
        <w:rPr>
          <w:spacing w:val="-6"/>
          <w:w w:val="110"/>
        </w:rPr>
        <w:t> </w:t>
      </w:r>
      <w:r>
        <w:rPr>
          <w:w w:val="110"/>
        </w:rPr>
        <w:t>working</w:t>
      </w:r>
      <w:r>
        <w:rPr>
          <w:spacing w:val="-6"/>
          <w:w w:val="110"/>
        </w:rPr>
        <w:t> </w:t>
      </w:r>
      <w:r>
        <w:rPr>
          <w:w w:val="110"/>
        </w:rPr>
        <w:t>in</w:t>
      </w:r>
      <w:r>
        <w:rPr>
          <w:spacing w:val="-6"/>
          <w:w w:val="110"/>
        </w:rPr>
        <w:t> </w:t>
      </w:r>
      <w:r>
        <w:rPr>
          <w:w w:val="110"/>
        </w:rPr>
        <w:t>Asia?</w:t>
      </w:r>
    </w:p>
    <w:p>
      <w:pPr>
        <w:pStyle w:val="BodyText"/>
        <w:spacing w:before="111"/>
      </w:pPr>
    </w:p>
    <w:p>
      <w:pPr>
        <w:pStyle w:val="BodyText"/>
        <w:spacing w:line="372" w:lineRule="auto"/>
        <w:ind w:left="27" w:right="1" w:firstLine="283"/>
        <w:jc w:val="both"/>
      </w:pPr>
      <w:r>
        <w:rPr/>
        <w:t>G: Yes. I did two workshops in Asia and </w:t>
      </w:r>
      <w:r>
        <w:rPr>
          <w:w w:val="110"/>
        </w:rPr>
        <w:t>then</w:t>
      </w:r>
      <w:r>
        <w:rPr>
          <w:spacing w:val="-8"/>
          <w:w w:val="110"/>
        </w:rPr>
        <w:t> </w:t>
      </w:r>
      <w:r>
        <w:rPr>
          <w:w w:val="110"/>
        </w:rPr>
        <w:t>another</w:t>
      </w:r>
      <w:r>
        <w:rPr>
          <w:spacing w:val="-8"/>
          <w:w w:val="110"/>
        </w:rPr>
        <w:t> </w:t>
      </w:r>
      <w:r>
        <w:rPr>
          <w:w w:val="110"/>
        </w:rPr>
        <w:t>experience.</w:t>
      </w:r>
      <w:r>
        <w:rPr>
          <w:spacing w:val="-8"/>
          <w:w w:val="110"/>
        </w:rPr>
        <w:t> </w:t>
      </w:r>
      <w:r>
        <w:rPr>
          <w:w w:val="110"/>
        </w:rPr>
        <w:t>So</w:t>
      </w:r>
      <w:r>
        <w:rPr>
          <w:spacing w:val="-8"/>
          <w:w w:val="110"/>
        </w:rPr>
        <w:t> </w:t>
      </w:r>
      <w:r>
        <w:rPr>
          <w:w w:val="110"/>
        </w:rPr>
        <w:t>the</w:t>
      </w:r>
      <w:r>
        <w:rPr>
          <w:spacing w:val="-8"/>
          <w:w w:val="110"/>
        </w:rPr>
        <w:t> </w:t>
      </w:r>
      <w:r>
        <w:rPr>
          <w:w w:val="110"/>
        </w:rPr>
        <w:t>two</w:t>
      </w:r>
      <w:r>
        <w:rPr>
          <w:spacing w:val="-8"/>
          <w:w w:val="110"/>
        </w:rPr>
        <w:t> </w:t>
      </w:r>
      <w:r>
        <w:rPr>
          <w:w w:val="110"/>
        </w:rPr>
        <w:t>work- </w:t>
      </w:r>
      <w:r>
        <w:rPr>
          <w:spacing w:val="-2"/>
          <w:w w:val="110"/>
        </w:rPr>
        <w:t>shops</w:t>
      </w:r>
      <w:r>
        <w:rPr>
          <w:spacing w:val="-9"/>
          <w:w w:val="110"/>
        </w:rPr>
        <w:t> </w:t>
      </w:r>
      <w:r>
        <w:rPr>
          <w:spacing w:val="-2"/>
          <w:w w:val="110"/>
        </w:rPr>
        <w:t>in</w:t>
      </w:r>
      <w:r>
        <w:rPr>
          <w:spacing w:val="-9"/>
          <w:w w:val="110"/>
        </w:rPr>
        <w:t> </w:t>
      </w:r>
      <w:r>
        <w:rPr>
          <w:spacing w:val="-2"/>
          <w:w w:val="110"/>
        </w:rPr>
        <w:t>Asia,</w:t>
      </w:r>
      <w:r>
        <w:rPr>
          <w:spacing w:val="-9"/>
          <w:w w:val="110"/>
        </w:rPr>
        <w:t> </w:t>
      </w:r>
      <w:r>
        <w:rPr>
          <w:spacing w:val="-2"/>
          <w:w w:val="110"/>
        </w:rPr>
        <w:t>one</w:t>
      </w:r>
      <w:r>
        <w:rPr>
          <w:spacing w:val="-9"/>
          <w:w w:val="110"/>
        </w:rPr>
        <w:t> </w:t>
      </w:r>
      <w:r>
        <w:rPr>
          <w:spacing w:val="-2"/>
          <w:w w:val="110"/>
        </w:rPr>
        <w:t>was</w:t>
      </w:r>
      <w:r>
        <w:rPr>
          <w:spacing w:val="-9"/>
          <w:w w:val="110"/>
        </w:rPr>
        <w:t> </w:t>
      </w:r>
      <w:r>
        <w:rPr>
          <w:spacing w:val="-2"/>
          <w:w w:val="110"/>
        </w:rPr>
        <w:t>in</w:t>
      </w:r>
      <w:r>
        <w:rPr>
          <w:spacing w:val="-9"/>
          <w:w w:val="110"/>
        </w:rPr>
        <w:t> </w:t>
      </w:r>
      <w:r>
        <w:rPr>
          <w:spacing w:val="-2"/>
          <w:w w:val="110"/>
        </w:rPr>
        <w:t>Bangkok</w:t>
      </w:r>
      <w:r>
        <w:rPr>
          <w:spacing w:val="-9"/>
          <w:w w:val="110"/>
        </w:rPr>
        <w:t> </w:t>
      </w:r>
      <w:r>
        <w:rPr>
          <w:spacing w:val="-2"/>
          <w:w w:val="110"/>
        </w:rPr>
        <w:t>and</w:t>
      </w:r>
      <w:r>
        <w:rPr>
          <w:spacing w:val="-9"/>
          <w:w w:val="110"/>
        </w:rPr>
        <w:t> </w:t>
      </w:r>
      <w:r>
        <w:rPr>
          <w:spacing w:val="-2"/>
          <w:w w:val="110"/>
        </w:rPr>
        <w:t>one </w:t>
      </w:r>
      <w:r>
        <w:rPr/>
        <w:t>was in Penang. The one in Bangkok was a bit diBcult to find people. Very diBcult. Nobody wanted to come. But then I found three peo- ple that came, four at some point. And the in- teresting part was that many spirits were part of the conversation. Many spirits like spirits </w:t>
      </w:r>
      <w:r>
        <w:rPr>
          <w:w w:val="110"/>
        </w:rPr>
        <w:t>for</w:t>
      </w:r>
      <w:r>
        <w:rPr>
          <w:spacing w:val="-9"/>
          <w:w w:val="110"/>
        </w:rPr>
        <w:t> </w:t>
      </w:r>
      <w:r>
        <w:rPr>
          <w:w w:val="110"/>
        </w:rPr>
        <w:t>any</w:t>
      </w:r>
      <w:r>
        <w:rPr>
          <w:spacing w:val="-9"/>
          <w:w w:val="110"/>
        </w:rPr>
        <w:t> </w:t>
      </w:r>
      <w:r>
        <w:rPr>
          <w:w w:val="110"/>
        </w:rPr>
        <w:t>type</w:t>
      </w:r>
      <w:r>
        <w:rPr>
          <w:spacing w:val="-9"/>
          <w:w w:val="110"/>
        </w:rPr>
        <w:t> </w:t>
      </w:r>
      <w:r>
        <w:rPr>
          <w:w w:val="110"/>
        </w:rPr>
        <w:t>of</w:t>
      </w:r>
      <w:r>
        <w:rPr>
          <w:spacing w:val="-9"/>
          <w:w w:val="110"/>
        </w:rPr>
        <w:t> </w:t>
      </w:r>
      <w:r>
        <w:rPr>
          <w:w w:val="110"/>
        </w:rPr>
        <w:t>thing.</w:t>
      </w:r>
      <w:r>
        <w:rPr>
          <w:spacing w:val="-9"/>
          <w:w w:val="110"/>
        </w:rPr>
        <w:t> </w:t>
      </w:r>
      <w:r>
        <w:rPr>
          <w:w w:val="110"/>
        </w:rPr>
        <w:t>So</w:t>
      </w:r>
      <w:r>
        <w:rPr>
          <w:spacing w:val="-9"/>
          <w:w w:val="110"/>
        </w:rPr>
        <w:t> </w:t>
      </w:r>
      <w:r>
        <w:rPr>
          <w:w w:val="110"/>
        </w:rPr>
        <w:t>it</w:t>
      </w:r>
      <w:r>
        <w:rPr>
          <w:spacing w:val="-9"/>
          <w:w w:val="110"/>
        </w:rPr>
        <w:t> </w:t>
      </w:r>
      <w:r>
        <w:rPr>
          <w:w w:val="110"/>
        </w:rPr>
        <w:t>was</w:t>
      </w:r>
      <w:r>
        <w:rPr>
          <w:spacing w:val="-9"/>
          <w:w w:val="110"/>
        </w:rPr>
        <w:t> </w:t>
      </w:r>
      <w:r>
        <w:rPr>
          <w:w w:val="110"/>
        </w:rPr>
        <w:t>interesting, that</w:t>
      </w:r>
      <w:r>
        <w:rPr>
          <w:spacing w:val="-9"/>
          <w:w w:val="110"/>
        </w:rPr>
        <w:t> </w:t>
      </w:r>
      <w:r>
        <w:rPr>
          <w:w w:val="110"/>
        </w:rPr>
        <w:t>everything</w:t>
      </w:r>
      <w:r>
        <w:rPr>
          <w:spacing w:val="-9"/>
          <w:w w:val="110"/>
        </w:rPr>
        <w:t> </w:t>
      </w:r>
      <w:r>
        <w:rPr>
          <w:w w:val="110"/>
        </w:rPr>
        <w:t>was</w:t>
      </w:r>
      <w:r>
        <w:rPr>
          <w:spacing w:val="-9"/>
          <w:w w:val="110"/>
        </w:rPr>
        <w:t> </w:t>
      </w:r>
      <w:r>
        <w:rPr>
          <w:w w:val="110"/>
        </w:rPr>
        <w:t>influencing.</w:t>
      </w:r>
    </w:p>
    <w:p>
      <w:pPr>
        <w:pStyle w:val="BodyText"/>
        <w:spacing w:before="104"/>
      </w:pPr>
    </w:p>
    <w:p>
      <w:pPr>
        <w:pStyle w:val="BodyText"/>
        <w:ind w:left="310"/>
      </w:pPr>
      <w:r>
        <w:rPr>
          <w:spacing w:val="2"/>
        </w:rPr>
        <w:t>W:</w:t>
      </w:r>
      <w:r>
        <w:rPr>
          <w:spacing w:val="-12"/>
        </w:rPr>
        <w:t> </w:t>
      </w:r>
      <w:r>
        <w:rPr>
          <w:spacing w:val="2"/>
        </w:rPr>
        <w:t>Are</w:t>
      </w:r>
      <w:r>
        <w:rPr>
          <w:spacing w:val="-12"/>
        </w:rPr>
        <w:t> </w:t>
      </w:r>
      <w:r>
        <w:rPr>
          <w:spacing w:val="2"/>
        </w:rPr>
        <w:t>these</w:t>
      </w:r>
      <w:r>
        <w:rPr>
          <w:spacing w:val="-12"/>
        </w:rPr>
        <w:t> </w:t>
      </w:r>
      <w:r>
        <w:rPr>
          <w:spacing w:val="2"/>
        </w:rPr>
        <w:t>workshops</w:t>
      </w:r>
      <w:r>
        <w:rPr>
          <w:spacing w:val="-12"/>
        </w:rPr>
        <w:t> </w:t>
      </w:r>
      <w:r>
        <w:rPr>
          <w:spacing w:val="2"/>
        </w:rPr>
        <w:t>part</w:t>
      </w:r>
      <w:r>
        <w:rPr>
          <w:spacing w:val="-12"/>
        </w:rPr>
        <w:t> </w:t>
      </w:r>
      <w:r>
        <w:rPr>
          <w:spacing w:val="2"/>
        </w:rPr>
        <w:t>of</w:t>
      </w:r>
      <w:r>
        <w:rPr>
          <w:spacing w:val="-12"/>
        </w:rPr>
        <w:t> </w:t>
      </w:r>
      <w:r>
        <w:rPr>
          <w:spacing w:val="2"/>
        </w:rPr>
        <w:t>the</w:t>
      </w:r>
      <w:r>
        <w:rPr>
          <w:spacing w:val="-12"/>
        </w:rPr>
        <w:t> </w:t>
      </w:r>
      <w:r>
        <w:rPr>
          <w:spacing w:val="-2"/>
        </w:rPr>
        <w:t>grant?</w:t>
      </w:r>
    </w:p>
    <w:p>
      <w:pPr>
        <w:pStyle w:val="BodyText"/>
      </w:pPr>
    </w:p>
    <w:p>
      <w:pPr>
        <w:pStyle w:val="BodyText"/>
        <w:spacing w:before="19"/>
      </w:pPr>
    </w:p>
    <w:p>
      <w:pPr>
        <w:pStyle w:val="BodyText"/>
        <w:spacing w:line="372" w:lineRule="auto"/>
        <w:ind w:left="27" w:firstLine="283"/>
        <w:jc w:val="both"/>
      </w:pPr>
      <w:r>
        <w:rPr/>
        <w:t>G: I made it part of the grant because by chance I was in Thailand. So yes, it became </w:t>
      </w:r>
      <w:r>
        <w:rPr>
          <w:w w:val="110"/>
        </w:rPr>
        <w:t>part</w:t>
      </w:r>
      <w:r>
        <w:rPr>
          <w:spacing w:val="-9"/>
          <w:w w:val="110"/>
        </w:rPr>
        <w:t> </w:t>
      </w:r>
      <w:r>
        <w:rPr>
          <w:w w:val="110"/>
        </w:rPr>
        <w:t>of</w:t>
      </w:r>
      <w:r>
        <w:rPr>
          <w:spacing w:val="-9"/>
          <w:w w:val="110"/>
        </w:rPr>
        <w:t> </w:t>
      </w:r>
      <w:r>
        <w:rPr>
          <w:w w:val="110"/>
        </w:rPr>
        <w:t>the</w:t>
      </w:r>
      <w:r>
        <w:rPr>
          <w:spacing w:val="-9"/>
          <w:w w:val="110"/>
        </w:rPr>
        <w:t> </w:t>
      </w:r>
      <w:r>
        <w:rPr>
          <w:w w:val="110"/>
        </w:rPr>
        <w:t>grant.</w:t>
      </w:r>
    </w:p>
    <w:p>
      <w:pPr>
        <w:pStyle w:val="BodyText"/>
        <w:spacing w:before="111"/>
      </w:pPr>
    </w:p>
    <w:p>
      <w:pPr>
        <w:pStyle w:val="BodyText"/>
        <w:ind w:left="310"/>
      </w:pPr>
      <w:r>
        <w:rPr/>
        <w:t>W:</w:t>
      </w:r>
      <w:r>
        <w:rPr>
          <w:spacing w:val="-1"/>
        </w:rPr>
        <w:t> </w:t>
      </w:r>
      <w:r>
        <w:rPr/>
        <w:t>But this</w:t>
      </w:r>
      <w:r>
        <w:rPr>
          <w:spacing w:val="-1"/>
        </w:rPr>
        <w:t> </w:t>
      </w:r>
      <w:r>
        <w:rPr/>
        <w:t>is your</w:t>
      </w:r>
      <w:r>
        <w:rPr>
          <w:spacing w:val="-1"/>
        </w:rPr>
        <w:t> </w:t>
      </w:r>
      <w:r>
        <w:rPr/>
        <w:t>own </w:t>
      </w:r>
      <w:r>
        <w:rPr>
          <w:spacing w:val="-2"/>
        </w:rPr>
        <w:t>decision.</w:t>
      </w:r>
    </w:p>
    <w:p>
      <w:pPr>
        <w:pStyle w:val="BodyText"/>
      </w:pPr>
    </w:p>
    <w:p>
      <w:pPr>
        <w:pStyle w:val="BodyText"/>
        <w:spacing w:before="18"/>
      </w:pPr>
    </w:p>
    <w:p>
      <w:pPr>
        <w:pStyle w:val="BodyText"/>
        <w:spacing w:line="372" w:lineRule="auto" w:before="1"/>
        <w:ind w:left="27" w:firstLine="283"/>
        <w:jc w:val="both"/>
      </w:pPr>
      <w:r>
        <w:rPr>
          <w:spacing w:val="-2"/>
        </w:rPr>
        <w:t>G:</w:t>
      </w:r>
      <w:r>
        <w:rPr>
          <w:spacing w:val="-9"/>
        </w:rPr>
        <w:t> </w:t>
      </w:r>
      <w:r>
        <w:rPr>
          <w:spacing w:val="-2"/>
        </w:rPr>
        <w:t>Yeah,</w:t>
      </w:r>
      <w:r>
        <w:rPr>
          <w:spacing w:val="-9"/>
        </w:rPr>
        <w:t> </w:t>
      </w:r>
      <w:r>
        <w:rPr>
          <w:spacing w:val="-2"/>
        </w:rPr>
        <w:t>I</w:t>
      </w:r>
      <w:r>
        <w:rPr>
          <w:spacing w:val="-9"/>
        </w:rPr>
        <w:t> </w:t>
      </w:r>
      <w:r>
        <w:rPr>
          <w:spacing w:val="-2"/>
        </w:rPr>
        <w:t>didn’t</w:t>
      </w:r>
      <w:r>
        <w:rPr>
          <w:spacing w:val="-9"/>
        </w:rPr>
        <w:t> </w:t>
      </w:r>
      <w:r>
        <w:rPr>
          <w:spacing w:val="-2"/>
        </w:rPr>
        <w:t>use</w:t>
      </w:r>
      <w:r>
        <w:rPr>
          <w:spacing w:val="-9"/>
        </w:rPr>
        <w:t> </w:t>
      </w:r>
      <w:r>
        <w:rPr>
          <w:spacing w:val="-2"/>
        </w:rPr>
        <w:t>any</w:t>
      </w:r>
      <w:r>
        <w:rPr>
          <w:spacing w:val="-9"/>
        </w:rPr>
        <w:t> </w:t>
      </w:r>
      <w:r>
        <w:rPr>
          <w:spacing w:val="-2"/>
        </w:rPr>
        <w:t>money</w:t>
      </w:r>
      <w:r>
        <w:rPr>
          <w:spacing w:val="-9"/>
        </w:rPr>
        <w:t> </w:t>
      </w:r>
      <w:r>
        <w:rPr>
          <w:spacing w:val="-2"/>
        </w:rPr>
        <w:t>to</w:t>
      </w:r>
      <w:r>
        <w:rPr>
          <w:spacing w:val="-9"/>
        </w:rPr>
        <w:t> </w:t>
      </w:r>
      <w:r>
        <w:rPr>
          <w:spacing w:val="-2"/>
        </w:rPr>
        <w:t>travel</w:t>
      </w:r>
      <w:r>
        <w:rPr>
          <w:spacing w:val="-9"/>
        </w:rPr>
        <w:t> </w:t>
      </w:r>
      <w:r>
        <w:rPr>
          <w:spacing w:val="-2"/>
        </w:rPr>
        <w:t>in </w:t>
      </w:r>
      <w:r>
        <w:rPr/>
        <w:t>Thailand with the money from Re-</w:t>
      </w:r>
      <w:r>
        <w:rPr/>
        <w:t>FREAM. Absolutely, I couldn’t. Actually at the begin- ning I got criticized because I spent my time doing workshops rather than being in the lab with Christian. Then by chance two years lat- er they called me to give a consultant on the </w:t>
      </w:r>
      <w:r>
        <w:rPr>
          <w:spacing w:val="-2"/>
          <w:w w:val="110"/>
        </w:rPr>
        <w:t>workshop</w:t>
      </w:r>
      <w:r>
        <w:rPr>
          <w:spacing w:val="-24"/>
          <w:w w:val="110"/>
        </w:rPr>
        <w:t> </w:t>
      </w:r>
      <w:r>
        <w:rPr>
          <w:spacing w:val="-2"/>
          <w:w w:val="110"/>
        </w:rPr>
        <w:t>idea</w:t>
      </w:r>
      <w:r>
        <w:rPr>
          <w:spacing w:val="-23"/>
          <w:w w:val="110"/>
        </w:rPr>
        <w:t> </w:t>
      </w:r>
      <w:r>
        <w:rPr>
          <w:spacing w:val="-2"/>
          <w:w w:val="110"/>
        </w:rPr>
        <w:t>to</w:t>
      </w:r>
      <w:r>
        <w:rPr>
          <w:spacing w:val="-23"/>
          <w:w w:val="110"/>
        </w:rPr>
        <w:t> </w:t>
      </w:r>
      <w:r>
        <w:rPr>
          <w:spacing w:val="-2"/>
          <w:w w:val="110"/>
        </w:rPr>
        <w:t>the</w:t>
      </w:r>
      <w:r>
        <w:rPr>
          <w:spacing w:val="-23"/>
          <w:w w:val="110"/>
        </w:rPr>
        <w:t> </w:t>
      </w:r>
      <w:r>
        <w:rPr>
          <w:spacing w:val="-2"/>
          <w:w w:val="110"/>
        </w:rPr>
        <w:t>other</w:t>
      </w:r>
      <w:r>
        <w:rPr>
          <w:spacing w:val="-24"/>
          <w:w w:val="110"/>
        </w:rPr>
        <w:t> </w:t>
      </w:r>
      <w:r>
        <w:rPr>
          <w:spacing w:val="-2"/>
          <w:w w:val="110"/>
        </w:rPr>
        <w:t>artists.</w:t>
      </w:r>
      <w:r>
        <w:rPr>
          <w:spacing w:val="-23"/>
          <w:w w:val="110"/>
        </w:rPr>
        <w:t> </w:t>
      </w:r>
      <w:r>
        <w:rPr>
          <w:spacing w:val="-2"/>
          <w:w w:val="110"/>
        </w:rPr>
        <w:t>It</w:t>
      </w:r>
      <w:r>
        <w:rPr>
          <w:spacing w:val="-23"/>
          <w:w w:val="110"/>
        </w:rPr>
        <w:t> </w:t>
      </w:r>
      <w:r>
        <w:rPr>
          <w:spacing w:val="-2"/>
          <w:w w:val="110"/>
        </w:rPr>
        <w:t>was</w:t>
      </w:r>
      <w:r>
        <w:rPr>
          <w:spacing w:val="-23"/>
          <w:w w:val="110"/>
        </w:rPr>
        <w:t> </w:t>
      </w:r>
      <w:r>
        <w:rPr>
          <w:spacing w:val="-4"/>
          <w:w w:val="110"/>
        </w:rPr>
        <w:t>very</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145</w:t>
      </w:r>
    </w:p>
    <w:p>
      <w:pPr>
        <w:spacing w:after="0"/>
        <w:jc w:val="left"/>
        <w:rPr>
          <w:sz w:val="24"/>
        </w:rPr>
        <w:sectPr>
          <w:pgSz w:w="8410" w:h="11910"/>
          <w:pgMar w:header="290" w:footer="0" w:top="58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00512">
                <wp:simplePos x="0" y="0"/>
                <wp:positionH relativeFrom="page">
                  <wp:posOffset>0</wp:posOffset>
                </wp:positionH>
                <wp:positionV relativeFrom="page">
                  <wp:posOffset>-12</wp:posOffset>
                </wp:positionV>
                <wp:extent cx="5311140" cy="7503795"/>
                <wp:effectExtent l="0" t="0" r="0" b="0"/>
                <wp:wrapNone/>
                <wp:docPr id="452" name="Group 452"/>
                <wp:cNvGraphicFramePr>
                  <a:graphicFrameLocks/>
                </wp:cNvGraphicFramePr>
                <a:graphic>
                  <a:graphicData uri="http://schemas.microsoft.com/office/word/2010/wordprocessingGroup">
                    <wpg:wgp>
                      <wpg:cNvPr id="452" name="Group 452"/>
                      <wpg:cNvGrpSpPr/>
                      <wpg:grpSpPr>
                        <a:xfrm>
                          <a:off x="0" y="0"/>
                          <a:ext cx="5311140" cy="7503795"/>
                          <a:chExt cx="5311140" cy="7503795"/>
                        </a:xfrm>
                      </wpg:grpSpPr>
                      <wps:wsp>
                        <wps:cNvPr id="453" name="Graphic 45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54" name="Graphic 45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15968" id="docshapegroup452" coordorigin="0,0" coordsize="8364,11817">
                <v:rect style="position:absolute;left:10;top:9;width:8344;height:11797" id="docshape453" filled="true" fillcolor="#ffffff" stroked="false">
                  <v:fill opacity="6553f" type="solid"/>
                </v:rect>
                <v:rect style="position:absolute;left:10;top:9;width:8344;height:11797" id="docshape454"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35" w:right="0" w:firstLine="0"/>
        <w:jc w:val="left"/>
        <w:rPr>
          <w:rFonts w:ascii="Tahoma"/>
          <w:sz w:val="24"/>
        </w:rPr>
      </w:pPr>
      <w:bookmarkStart w:name="01ffb84710164dc8151935c1e15c3f6f35d405f8" w:id="148"/>
      <w:bookmarkEnd w:id="148"/>
      <w:r>
        <w:rPr/>
      </w:r>
      <w:r>
        <w:rPr>
          <w:rFonts w:ascii="Tahoma"/>
          <w:spacing w:val="-5"/>
          <w:w w:val="90"/>
          <w:sz w:val="24"/>
        </w:rPr>
        <w:t>146</w:t>
      </w:r>
    </w:p>
    <w:p>
      <w:pPr>
        <w:pStyle w:val="BodyText"/>
        <w:spacing w:line="372" w:lineRule="auto" w:before="88"/>
        <w:ind w:left="135" w:right="38"/>
        <w:jc w:val="both"/>
      </w:pPr>
      <w:r>
        <w:rPr/>
        <w:br w:type="column"/>
      </w:r>
      <w:r>
        <w:rPr>
          <w:w w:val="110"/>
        </w:rPr>
        <w:t>funny.</w:t>
      </w:r>
      <w:r>
        <w:rPr>
          <w:spacing w:val="-13"/>
          <w:w w:val="110"/>
        </w:rPr>
        <w:t> </w:t>
      </w:r>
      <w:r>
        <w:rPr>
          <w:w w:val="110"/>
        </w:rPr>
        <w:t>Right.</w:t>
      </w:r>
      <w:r>
        <w:rPr>
          <w:spacing w:val="-12"/>
          <w:w w:val="110"/>
        </w:rPr>
        <w:t> </w:t>
      </w:r>
      <w:r>
        <w:rPr>
          <w:w w:val="110"/>
        </w:rPr>
        <w:t>And</w:t>
      </w:r>
      <w:r>
        <w:rPr>
          <w:spacing w:val="-13"/>
          <w:w w:val="110"/>
        </w:rPr>
        <w:t> </w:t>
      </w:r>
      <w:r>
        <w:rPr>
          <w:w w:val="110"/>
        </w:rPr>
        <w:t>also</w:t>
      </w:r>
      <w:r>
        <w:rPr>
          <w:spacing w:val="-12"/>
          <w:w w:val="110"/>
        </w:rPr>
        <w:t> </w:t>
      </w:r>
      <w:r>
        <w:rPr>
          <w:w w:val="110"/>
        </w:rPr>
        <w:t>the</w:t>
      </w:r>
      <w:r>
        <w:rPr>
          <w:spacing w:val="-12"/>
          <w:w w:val="110"/>
        </w:rPr>
        <w:t> </w:t>
      </w:r>
      <w:r>
        <w:rPr>
          <w:w w:val="110"/>
        </w:rPr>
        <w:t>Penang</w:t>
      </w:r>
      <w:r>
        <w:rPr>
          <w:spacing w:val="-13"/>
          <w:w w:val="110"/>
        </w:rPr>
        <w:t> </w:t>
      </w:r>
      <w:r>
        <w:rPr>
          <w:w w:val="110"/>
        </w:rPr>
        <w:t>one</w:t>
      </w:r>
      <w:r>
        <w:rPr>
          <w:spacing w:val="-12"/>
          <w:w w:val="110"/>
        </w:rPr>
        <w:t> </w:t>
      </w:r>
      <w:r>
        <w:rPr>
          <w:w w:val="110"/>
        </w:rPr>
        <w:t>was during</w:t>
      </w:r>
      <w:r>
        <w:rPr>
          <w:spacing w:val="-13"/>
          <w:w w:val="110"/>
        </w:rPr>
        <w:t> </w:t>
      </w:r>
      <w:r>
        <w:rPr>
          <w:w w:val="110"/>
        </w:rPr>
        <w:t>the</w:t>
      </w:r>
      <w:r>
        <w:rPr>
          <w:spacing w:val="-12"/>
          <w:w w:val="110"/>
        </w:rPr>
        <w:t> </w:t>
      </w:r>
      <w:r>
        <w:rPr>
          <w:w w:val="110"/>
        </w:rPr>
        <w:t>Re-FREAM,</w:t>
      </w:r>
      <w:r>
        <w:rPr>
          <w:spacing w:val="-13"/>
          <w:w w:val="110"/>
        </w:rPr>
        <w:t> </w:t>
      </w:r>
      <w:r>
        <w:rPr>
          <w:w w:val="110"/>
        </w:rPr>
        <w:t>and</w:t>
      </w:r>
      <w:r>
        <w:rPr>
          <w:spacing w:val="-12"/>
          <w:w w:val="110"/>
        </w:rPr>
        <w:t> </w:t>
      </w:r>
      <w:r>
        <w:rPr>
          <w:w w:val="110"/>
        </w:rPr>
        <w:t>in</w:t>
      </w:r>
      <w:r>
        <w:rPr>
          <w:spacing w:val="-12"/>
          <w:w w:val="110"/>
        </w:rPr>
        <w:t> </w:t>
      </w:r>
      <w:r>
        <w:rPr>
          <w:w w:val="110"/>
        </w:rPr>
        <w:t>Penang</w:t>
      </w:r>
      <w:r>
        <w:rPr>
          <w:spacing w:val="-13"/>
          <w:w w:val="110"/>
        </w:rPr>
        <w:t> </w:t>
      </w:r>
      <w:r>
        <w:rPr>
          <w:w w:val="110"/>
        </w:rPr>
        <w:t>was an</w:t>
      </w:r>
      <w:r>
        <w:rPr>
          <w:spacing w:val="-9"/>
          <w:w w:val="110"/>
        </w:rPr>
        <w:t> </w:t>
      </w:r>
      <w:r>
        <w:rPr>
          <w:w w:val="110"/>
        </w:rPr>
        <w:t>amazing</w:t>
      </w:r>
      <w:r>
        <w:rPr>
          <w:spacing w:val="-9"/>
          <w:w w:val="110"/>
        </w:rPr>
        <w:t> </w:t>
      </w:r>
      <w:r>
        <w:rPr>
          <w:w w:val="110"/>
        </w:rPr>
        <w:t>experience,</w:t>
      </w:r>
      <w:r>
        <w:rPr>
          <w:spacing w:val="-9"/>
          <w:w w:val="110"/>
        </w:rPr>
        <w:t> </w:t>
      </w:r>
      <w:r>
        <w:rPr>
          <w:w w:val="110"/>
        </w:rPr>
        <w:t>because</w:t>
      </w:r>
      <w:r>
        <w:rPr>
          <w:spacing w:val="-9"/>
          <w:w w:val="110"/>
        </w:rPr>
        <w:t> </w:t>
      </w:r>
      <w:r>
        <w:rPr>
          <w:w w:val="110"/>
        </w:rPr>
        <w:t>we</w:t>
      </w:r>
      <w:r>
        <w:rPr>
          <w:spacing w:val="-9"/>
          <w:w w:val="110"/>
        </w:rPr>
        <w:t> </w:t>
      </w:r>
      <w:r>
        <w:rPr>
          <w:w w:val="110"/>
        </w:rPr>
        <w:t>got</w:t>
      </w:r>
      <w:r>
        <w:rPr>
          <w:spacing w:val="-9"/>
          <w:w w:val="110"/>
        </w:rPr>
        <w:t> </w:t>
      </w:r>
      <w:r>
        <w:rPr>
          <w:w w:val="110"/>
        </w:rPr>
        <w:t>all </w:t>
      </w:r>
      <w:r>
        <w:rPr/>
        <w:t>the cultures together. We had Chinese Malay, Malay and Indian Malay and everyone with diAerent backgrounds, diAerent stories and </w:t>
      </w:r>
      <w:r>
        <w:rPr>
          <w:w w:val="110"/>
        </w:rPr>
        <w:t>the workshop instead of 3 hours, lasted 5 </w:t>
      </w:r>
      <w:r>
        <w:rPr/>
        <w:t>hours. So completely intense, I couldn’t stop them.</w:t>
      </w:r>
      <w:r>
        <w:rPr>
          <w:spacing w:val="-1"/>
        </w:rPr>
        <w:t> </w:t>
      </w:r>
      <w:r>
        <w:rPr/>
        <w:t>Like</w:t>
      </w:r>
      <w:r>
        <w:rPr>
          <w:spacing w:val="-1"/>
        </w:rPr>
        <w:t> </w:t>
      </w:r>
      <w:r>
        <w:rPr/>
        <w:t>very</w:t>
      </w:r>
      <w:r>
        <w:rPr>
          <w:spacing w:val="-1"/>
        </w:rPr>
        <w:t> </w:t>
      </w:r>
      <w:r>
        <w:rPr/>
        <w:t>very</w:t>
      </w:r>
      <w:r>
        <w:rPr>
          <w:spacing w:val="-1"/>
        </w:rPr>
        <w:t> </w:t>
      </w:r>
      <w:r>
        <w:rPr/>
        <w:t>intense.</w:t>
      </w:r>
      <w:r>
        <w:rPr>
          <w:spacing w:val="-1"/>
        </w:rPr>
        <w:t> </w:t>
      </w:r>
      <w:r>
        <w:rPr/>
        <w:t>But</w:t>
      </w:r>
      <w:r>
        <w:rPr>
          <w:spacing w:val="-1"/>
        </w:rPr>
        <w:t> </w:t>
      </w:r>
      <w:r>
        <w:rPr/>
        <w:t>again,</w:t>
      </w:r>
      <w:r>
        <w:rPr>
          <w:spacing w:val="-1"/>
        </w:rPr>
        <w:t> </w:t>
      </w:r>
      <w:r>
        <w:rPr/>
        <w:t>I</w:t>
      </w:r>
      <w:r>
        <w:rPr>
          <w:spacing w:val="-1"/>
        </w:rPr>
        <w:t> </w:t>
      </w:r>
      <w:r>
        <w:rPr/>
        <w:t>was super lucky because I contacted a center for </w:t>
      </w:r>
      <w:r>
        <w:rPr>
          <w:w w:val="110"/>
        </w:rPr>
        <w:t>women’s</w:t>
      </w:r>
      <w:r>
        <w:rPr>
          <w:spacing w:val="-11"/>
          <w:w w:val="110"/>
        </w:rPr>
        <w:t> </w:t>
      </w:r>
      <w:r>
        <w:rPr>
          <w:w w:val="110"/>
        </w:rPr>
        <w:t>violence.</w:t>
      </w:r>
      <w:r>
        <w:rPr>
          <w:spacing w:val="-11"/>
          <w:w w:val="110"/>
        </w:rPr>
        <w:t> </w:t>
      </w:r>
      <w:r>
        <w:rPr>
          <w:w w:val="110"/>
        </w:rPr>
        <w:t>So</w:t>
      </w:r>
      <w:r>
        <w:rPr>
          <w:spacing w:val="-11"/>
          <w:w w:val="110"/>
        </w:rPr>
        <w:t> </w:t>
      </w:r>
      <w:r>
        <w:rPr>
          <w:w w:val="110"/>
        </w:rPr>
        <w:t>they</w:t>
      </w:r>
      <w:r>
        <w:rPr>
          <w:spacing w:val="-11"/>
          <w:w w:val="110"/>
        </w:rPr>
        <w:t> </w:t>
      </w:r>
      <w:r>
        <w:rPr>
          <w:w w:val="110"/>
        </w:rPr>
        <w:t>kind</w:t>
      </w:r>
      <w:r>
        <w:rPr>
          <w:spacing w:val="-11"/>
          <w:w w:val="110"/>
        </w:rPr>
        <w:t> </w:t>
      </w:r>
      <w:r>
        <w:rPr>
          <w:w w:val="110"/>
        </w:rPr>
        <w:t>of</w:t>
      </w:r>
      <w:r>
        <w:rPr>
          <w:spacing w:val="-11"/>
          <w:w w:val="110"/>
        </w:rPr>
        <w:t> </w:t>
      </w:r>
      <w:r>
        <w:rPr>
          <w:w w:val="110"/>
        </w:rPr>
        <w:t>created a</w:t>
      </w:r>
      <w:r>
        <w:rPr>
          <w:spacing w:val="-6"/>
          <w:w w:val="110"/>
        </w:rPr>
        <w:t> </w:t>
      </w:r>
      <w:r>
        <w:rPr>
          <w:w w:val="110"/>
        </w:rPr>
        <w:t>set</w:t>
      </w:r>
      <w:r>
        <w:rPr>
          <w:spacing w:val="-6"/>
          <w:w w:val="110"/>
        </w:rPr>
        <w:t> </w:t>
      </w:r>
      <w:r>
        <w:rPr>
          <w:w w:val="110"/>
        </w:rPr>
        <w:t>up.</w:t>
      </w:r>
      <w:r>
        <w:rPr>
          <w:spacing w:val="-6"/>
          <w:w w:val="110"/>
        </w:rPr>
        <w:t> </w:t>
      </w:r>
      <w:r>
        <w:rPr>
          <w:w w:val="110"/>
        </w:rPr>
        <w:t>They</w:t>
      </w:r>
      <w:r>
        <w:rPr>
          <w:spacing w:val="-6"/>
          <w:w w:val="110"/>
        </w:rPr>
        <w:t> </w:t>
      </w:r>
      <w:r>
        <w:rPr>
          <w:w w:val="110"/>
        </w:rPr>
        <w:t>gave</w:t>
      </w:r>
      <w:r>
        <w:rPr>
          <w:spacing w:val="-6"/>
          <w:w w:val="110"/>
        </w:rPr>
        <w:t> </w:t>
      </w:r>
      <w:r>
        <w:rPr>
          <w:w w:val="110"/>
        </w:rPr>
        <w:t>us</w:t>
      </w:r>
      <w:r>
        <w:rPr>
          <w:spacing w:val="-6"/>
          <w:w w:val="110"/>
        </w:rPr>
        <w:t> </w:t>
      </w:r>
      <w:r>
        <w:rPr>
          <w:w w:val="110"/>
        </w:rPr>
        <w:t>the</w:t>
      </w:r>
      <w:r>
        <w:rPr>
          <w:spacing w:val="-6"/>
          <w:w w:val="110"/>
        </w:rPr>
        <w:t> </w:t>
      </w:r>
      <w:r>
        <w:rPr>
          <w:w w:val="110"/>
        </w:rPr>
        <w:t>space.</w:t>
      </w:r>
      <w:r>
        <w:rPr>
          <w:spacing w:val="-6"/>
          <w:w w:val="110"/>
        </w:rPr>
        <w:t> </w:t>
      </w:r>
      <w:r>
        <w:rPr>
          <w:w w:val="110"/>
        </w:rPr>
        <w:t>And</w:t>
      </w:r>
      <w:r>
        <w:rPr>
          <w:spacing w:val="-6"/>
          <w:w w:val="110"/>
        </w:rPr>
        <w:t> </w:t>
      </w:r>
      <w:r>
        <w:rPr>
          <w:w w:val="110"/>
        </w:rPr>
        <w:t>then in</w:t>
      </w:r>
      <w:r>
        <w:rPr>
          <w:spacing w:val="-1"/>
          <w:w w:val="110"/>
        </w:rPr>
        <w:t> </w:t>
      </w:r>
      <w:r>
        <w:rPr>
          <w:w w:val="110"/>
        </w:rPr>
        <w:t>Japan</w:t>
      </w:r>
      <w:r>
        <w:rPr>
          <w:spacing w:val="-1"/>
          <w:w w:val="110"/>
        </w:rPr>
        <w:t> </w:t>
      </w:r>
      <w:r>
        <w:rPr>
          <w:w w:val="110"/>
        </w:rPr>
        <w:t>I</w:t>
      </w:r>
      <w:r>
        <w:rPr>
          <w:spacing w:val="-1"/>
          <w:w w:val="110"/>
        </w:rPr>
        <w:t> </w:t>
      </w:r>
      <w:r>
        <w:rPr>
          <w:w w:val="110"/>
        </w:rPr>
        <w:t>won</w:t>
      </w:r>
      <w:r>
        <w:rPr>
          <w:spacing w:val="-1"/>
          <w:w w:val="110"/>
        </w:rPr>
        <w:t> </w:t>
      </w:r>
      <w:r>
        <w:rPr>
          <w:w w:val="110"/>
        </w:rPr>
        <w:t>a</w:t>
      </w:r>
      <w:r>
        <w:rPr>
          <w:spacing w:val="-1"/>
          <w:w w:val="110"/>
        </w:rPr>
        <w:t> </w:t>
      </w:r>
      <w:r>
        <w:rPr>
          <w:w w:val="110"/>
        </w:rPr>
        <w:t>prize,</w:t>
      </w:r>
      <w:r>
        <w:rPr>
          <w:spacing w:val="-1"/>
          <w:w w:val="110"/>
        </w:rPr>
        <w:t> </w:t>
      </w:r>
      <w:r>
        <w:rPr>
          <w:w w:val="110"/>
        </w:rPr>
        <w:t>do</w:t>
      </w:r>
      <w:r>
        <w:rPr>
          <w:spacing w:val="-1"/>
          <w:w w:val="110"/>
        </w:rPr>
        <w:t> </w:t>
      </w:r>
      <w:r>
        <w:rPr>
          <w:w w:val="110"/>
        </w:rPr>
        <w:t>you</w:t>
      </w:r>
      <w:r>
        <w:rPr>
          <w:spacing w:val="-1"/>
          <w:w w:val="110"/>
        </w:rPr>
        <w:t> </w:t>
      </w:r>
      <w:r>
        <w:rPr>
          <w:w w:val="110"/>
        </w:rPr>
        <w:t>remember? </w:t>
      </w:r>
      <w:r>
        <w:rPr/>
        <w:t>Actually</w:t>
      </w:r>
      <w:r>
        <w:rPr>
          <w:spacing w:val="-11"/>
        </w:rPr>
        <w:t> </w:t>
      </w:r>
      <w:r>
        <w:rPr/>
        <w:t>the</w:t>
      </w:r>
      <w:r>
        <w:rPr>
          <w:spacing w:val="-11"/>
        </w:rPr>
        <w:t> </w:t>
      </w:r>
      <w:r>
        <w:rPr/>
        <w:t>year</w:t>
      </w:r>
      <w:r>
        <w:rPr>
          <w:spacing w:val="-11"/>
        </w:rPr>
        <w:t> </w:t>
      </w:r>
      <w:r>
        <w:rPr/>
        <w:t>of</w:t>
      </w:r>
      <w:r>
        <w:rPr>
          <w:spacing w:val="-11"/>
        </w:rPr>
        <w:t> </w:t>
      </w:r>
      <w:r>
        <w:rPr/>
        <w:t>Re-FREAM...</w:t>
      </w:r>
      <w:r>
        <w:rPr>
          <w:spacing w:val="-11"/>
        </w:rPr>
        <w:t> </w:t>
      </w:r>
      <w:r>
        <w:rPr/>
        <w:t>I</w:t>
      </w:r>
      <w:r>
        <w:rPr>
          <w:spacing w:val="-11"/>
        </w:rPr>
        <w:t> </w:t>
      </w:r>
      <w:r>
        <w:rPr/>
        <w:t>got</w:t>
      </w:r>
      <w:r>
        <w:rPr>
          <w:spacing w:val="-11"/>
        </w:rPr>
        <w:t> </w:t>
      </w:r>
      <w:r>
        <w:rPr/>
        <w:t>a</w:t>
      </w:r>
      <w:r>
        <w:rPr>
          <w:spacing w:val="-11"/>
        </w:rPr>
        <w:t> </w:t>
      </w:r>
      <w:r>
        <w:rPr/>
        <w:t>prize </w:t>
      </w:r>
      <w:r>
        <w:rPr>
          <w:w w:val="110"/>
        </w:rPr>
        <w:t>in</w:t>
      </w:r>
      <w:r>
        <w:rPr>
          <w:spacing w:val="-13"/>
          <w:w w:val="110"/>
        </w:rPr>
        <w:t> </w:t>
      </w:r>
      <w:r>
        <w:rPr>
          <w:w w:val="110"/>
        </w:rPr>
        <w:t>Japan</w:t>
      </w:r>
      <w:r>
        <w:rPr>
          <w:spacing w:val="-12"/>
          <w:w w:val="110"/>
        </w:rPr>
        <w:t> </w:t>
      </w:r>
      <w:r>
        <w:rPr>
          <w:w w:val="110"/>
        </w:rPr>
        <w:t>after</w:t>
      </w:r>
      <w:r>
        <w:rPr>
          <w:spacing w:val="-13"/>
          <w:w w:val="110"/>
        </w:rPr>
        <w:t> </w:t>
      </w:r>
      <w:r>
        <w:rPr>
          <w:w w:val="110"/>
        </w:rPr>
        <w:t>I</w:t>
      </w:r>
      <w:r>
        <w:rPr>
          <w:spacing w:val="-12"/>
          <w:w w:val="110"/>
        </w:rPr>
        <w:t> </w:t>
      </w:r>
      <w:r>
        <w:rPr>
          <w:w w:val="110"/>
        </w:rPr>
        <w:t>met</w:t>
      </w:r>
      <w:r>
        <w:rPr>
          <w:spacing w:val="-12"/>
          <w:w w:val="110"/>
        </w:rPr>
        <w:t> </w:t>
      </w:r>
      <w:r>
        <w:rPr>
          <w:w w:val="110"/>
        </w:rPr>
        <w:t>them,</w:t>
      </w:r>
      <w:r>
        <w:rPr>
          <w:spacing w:val="-13"/>
          <w:w w:val="110"/>
        </w:rPr>
        <w:t> </w:t>
      </w:r>
      <w:r>
        <w:rPr>
          <w:w w:val="110"/>
        </w:rPr>
        <w:t>before</w:t>
      </w:r>
      <w:r>
        <w:rPr>
          <w:spacing w:val="-12"/>
          <w:w w:val="110"/>
        </w:rPr>
        <w:t> </w:t>
      </w:r>
      <w:r>
        <w:rPr>
          <w:w w:val="110"/>
        </w:rPr>
        <w:t>Pandemic </w:t>
      </w:r>
      <w:r>
        <w:rPr/>
        <w:t>and</w:t>
      </w:r>
      <w:r>
        <w:rPr>
          <w:spacing w:val="-2"/>
        </w:rPr>
        <w:t> </w:t>
      </w:r>
      <w:r>
        <w:rPr/>
        <w:t>then</w:t>
      </w:r>
      <w:r>
        <w:rPr>
          <w:spacing w:val="-2"/>
        </w:rPr>
        <w:t> </w:t>
      </w:r>
      <w:r>
        <w:rPr/>
        <w:t>I</w:t>
      </w:r>
      <w:r>
        <w:rPr>
          <w:spacing w:val="-2"/>
        </w:rPr>
        <w:t> </w:t>
      </w:r>
      <w:r>
        <w:rPr/>
        <w:t>talked</w:t>
      </w:r>
      <w:r>
        <w:rPr>
          <w:spacing w:val="-2"/>
        </w:rPr>
        <w:t> </w:t>
      </w:r>
      <w:r>
        <w:rPr/>
        <w:t>about</w:t>
      </w:r>
      <w:r>
        <w:rPr>
          <w:spacing w:val="-2"/>
        </w:rPr>
        <w:t> </w:t>
      </w:r>
      <w:r>
        <w:rPr/>
        <w:t>my</w:t>
      </w:r>
      <w:r>
        <w:rPr>
          <w:spacing w:val="-2"/>
        </w:rPr>
        <w:t> </w:t>
      </w:r>
      <w:r>
        <w:rPr/>
        <w:t>project.</w:t>
      </w:r>
      <w:r>
        <w:rPr>
          <w:spacing w:val="-2"/>
        </w:rPr>
        <w:t> </w:t>
      </w:r>
      <w:r>
        <w:rPr/>
        <w:t>I</w:t>
      </w:r>
      <w:r>
        <w:rPr>
          <w:spacing w:val="-2"/>
        </w:rPr>
        <w:t> </w:t>
      </w:r>
      <w:r>
        <w:rPr/>
        <w:t>exhibited </w:t>
      </w:r>
      <w:r>
        <w:rPr>
          <w:w w:val="110"/>
        </w:rPr>
        <w:t>Future Flora a lot and the perception was </w:t>
      </w:r>
      <w:r>
        <w:rPr/>
        <w:t>quite good. By chance, like in Osaka people were appreciating. I was exhibiting and I had</w:t>
      </w:r>
      <w:r>
        <w:rPr>
          <w:spacing w:val="40"/>
          <w:w w:val="110"/>
        </w:rPr>
        <w:t> </w:t>
      </w:r>
      <w:r>
        <w:rPr>
          <w:w w:val="110"/>
        </w:rPr>
        <w:t>a lecture there, people were appreciating. But</w:t>
      </w:r>
      <w:r>
        <w:rPr>
          <w:spacing w:val="-12"/>
          <w:w w:val="110"/>
        </w:rPr>
        <w:t> </w:t>
      </w:r>
      <w:r>
        <w:rPr>
          <w:w w:val="110"/>
        </w:rPr>
        <w:t>this</w:t>
      </w:r>
      <w:r>
        <w:rPr>
          <w:spacing w:val="-12"/>
          <w:w w:val="110"/>
        </w:rPr>
        <w:t> </w:t>
      </w:r>
      <w:r>
        <w:rPr>
          <w:w w:val="110"/>
        </w:rPr>
        <w:t>is</w:t>
      </w:r>
      <w:r>
        <w:rPr>
          <w:spacing w:val="-12"/>
          <w:w w:val="110"/>
        </w:rPr>
        <w:t> </w:t>
      </w:r>
      <w:r>
        <w:rPr>
          <w:w w:val="110"/>
        </w:rPr>
        <w:t>my</w:t>
      </w:r>
      <w:r>
        <w:rPr>
          <w:spacing w:val="-12"/>
          <w:w w:val="110"/>
        </w:rPr>
        <w:t> </w:t>
      </w:r>
      <w:r>
        <w:rPr>
          <w:w w:val="110"/>
        </w:rPr>
        <w:t>only</w:t>
      </w:r>
      <w:r>
        <w:rPr>
          <w:spacing w:val="-12"/>
          <w:w w:val="110"/>
        </w:rPr>
        <w:t> </w:t>
      </w:r>
      <w:r>
        <w:rPr>
          <w:w w:val="110"/>
        </w:rPr>
        <w:t>Asian</w:t>
      </w:r>
      <w:r>
        <w:rPr>
          <w:spacing w:val="-12"/>
          <w:w w:val="110"/>
        </w:rPr>
        <w:t> </w:t>
      </w:r>
      <w:r>
        <w:rPr>
          <w:w w:val="110"/>
        </w:rPr>
        <w:t>thing.</w:t>
      </w:r>
      <w:r>
        <w:rPr>
          <w:spacing w:val="-12"/>
          <w:w w:val="110"/>
        </w:rPr>
        <w:t> </w:t>
      </w:r>
      <w:r>
        <w:rPr>
          <w:w w:val="110"/>
        </w:rPr>
        <w:t>And</w:t>
      </w:r>
      <w:r>
        <w:rPr>
          <w:spacing w:val="-12"/>
          <w:w w:val="110"/>
        </w:rPr>
        <w:t> </w:t>
      </w:r>
      <w:r>
        <w:rPr>
          <w:w w:val="110"/>
        </w:rPr>
        <w:t>now</w:t>
      </w:r>
      <w:r>
        <w:rPr>
          <w:spacing w:val="-12"/>
          <w:w w:val="110"/>
        </w:rPr>
        <w:t> </w:t>
      </w:r>
      <w:r>
        <w:rPr>
          <w:w w:val="110"/>
        </w:rPr>
        <w:t>I </w:t>
      </w:r>
      <w:r>
        <w:rPr/>
        <w:t>hope that Taiwan will appreciate it a lot. Just </w:t>
      </w:r>
      <w:r>
        <w:rPr>
          <w:spacing w:val="-2"/>
          <w:w w:val="110"/>
        </w:rPr>
        <w:t>to</w:t>
      </w:r>
      <w:r>
        <w:rPr>
          <w:spacing w:val="-11"/>
          <w:w w:val="110"/>
        </w:rPr>
        <w:t> </w:t>
      </w:r>
      <w:r>
        <w:rPr>
          <w:spacing w:val="-2"/>
          <w:w w:val="110"/>
        </w:rPr>
        <w:t>say,</w:t>
      </w:r>
      <w:r>
        <w:rPr>
          <w:spacing w:val="-10"/>
          <w:w w:val="110"/>
        </w:rPr>
        <w:t> </w:t>
      </w:r>
      <w:r>
        <w:rPr>
          <w:spacing w:val="-2"/>
          <w:w w:val="110"/>
        </w:rPr>
        <w:t>I’m</w:t>
      </w:r>
      <w:r>
        <w:rPr>
          <w:spacing w:val="-11"/>
          <w:w w:val="110"/>
        </w:rPr>
        <w:t> </w:t>
      </w:r>
      <w:r>
        <w:rPr>
          <w:spacing w:val="-2"/>
          <w:w w:val="110"/>
        </w:rPr>
        <w:t>searching</w:t>
      </w:r>
      <w:r>
        <w:rPr>
          <w:spacing w:val="-10"/>
          <w:w w:val="110"/>
        </w:rPr>
        <w:t> </w:t>
      </w:r>
      <w:r>
        <w:rPr>
          <w:spacing w:val="-2"/>
          <w:w w:val="110"/>
        </w:rPr>
        <w:t>for</w:t>
      </w:r>
      <w:r>
        <w:rPr>
          <w:spacing w:val="-10"/>
          <w:w w:val="110"/>
        </w:rPr>
        <w:t> </w:t>
      </w:r>
      <w:r>
        <w:rPr>
          <w:spacing w:val="-2"/>
          <w:w w:val="110"/>
        </w:rPr>
        <w:t>a</w:t>
      </w:r>
      <w:r>
        <w:rPr>
          <w:spacing w:val="-11"/>
          <w:w w:val="110"/>
        </w:rPr>
        <w:t> </w:t>
      </w:r>
      <w:r>
        <w:rPr>
          <w:spacing w:val="-2"/>
          <w:w w:val="110"/>
        </w:rPr>
        <w:t>PhD</w:t>
      </w:r>
      <w:r>
        <w:rPr>
          <w:spacing w:val="-10"/>
          <w:w w:val="110"/>
        </w:rPr>
        <w:t> </w:t>
      </w:r>
      <w:r>
        <w:rPr>
          <w:spacing w:val="-2"/>
          <w:w w:val="110"/>
        </w:rPr>
        <w:t>in</w:t>
      </w:r>
      <w:r>
        <w:rPr>
          <w:spacing w:val="-10"/>
          <w:w w:val="110"/>
        </w:rPr>
        <w:t> </w:t>
      </w:r>
      <w:r>
        <w:rPr>
          <w:spacing w:val="-2"/>
          <w:w w:val="110"/>
        </w:rPr>
        <w:t>Taiwan... </w:t>
      </w:r>
      <w:r>
        <w:rPr>
          <w:w w:val="110"/>
        </w:rPr>
        <w:t>just</w:t>
      </w:r>
      <w:r>
        <w:rPr>
          <w:spacing w:val="-3"/>
          <w:w w:val="110"/>
        </w:rPr>
        <w:t> </w:t>
      </w:r>
      <w:r>
        <w:rPr>
          <w:w w:val="110"/>
        </w:rPr>
        <w:t>to</w:t>
      </w:r>
      <w:r>
        <w:rPr>
          <w:spacing w:val="-3"/>
          <w:w w:val="110"/>
        </w:rPr>
        <w:t> </w:t>
      </w:r>
      <w:r>
        <w:rPr>
          <w:w w:val="110"/>
        </w:rPr>
        <w:t>open</w:t>
      </w:r>
      <w:r>
        <w:rPr>
          <w:spacing w:val="-3"/>
          <w:w w:val="110"/>
        </w:rPr>
        <w:t> </w:t>
      </w:r>
      <w:r>
        <w:rPr>
          <w:w w:val="110"/>
        </w:rPr>
        <w:t>and</w:t>
      </w:r>
      <w:r>
        <w:rPr>
          <w:spacing w:val="-3"/>
          <w:w w:val="110"/>
        </w:rPr>
        <w:t> </w:t>
      </w:r>
      <w:r>
        <w:rPr>
          <w:w w:val="110"/>
        </w:rPr>
        <w:t>close</w:t>
      </w:r>
      <w:r>
        <w:rPr>
          <w:spacing w:val="-3"/>
          <w:w w:val="110"/>
        </w:rPr>
        <w:t> </w:t>
      </w:r>
      <w:r>
        <w:rPr>
          <w:w w:val="110"/>
        </w:rPr>
        <w:t>the</w:t>
      </w:r>
      <w:r>
        <w:rPr>
          <w:spacing w:val="-3"/>
          <w:w w:val="110"/>
        </w:rPr>
        <w:t> </w:t>
      </w:r>
      <w:r>
        <w:rPr>
          <w:w w:val="110"/>
        </w:rPr>
        <w:t>bracket.</w:t>
      </w:r>
      <w:r>
        <w:rPr>
          <w:spacing w:val="-3"/>
          <w:w w:val="110"/>
        </w:rPr>
        <w:t> </w:t>
      </w:r>
      <w:r>
        <w:rPr>
          <w:w w:val="110"/>
        </w:rPr>
        <w:t>(With</w:t>
      </w:r>
      <w:r>
        <w:rPr>
          <w:spacing w:val="-3"/>
          <w:w w:val="110"/>
        </w:rPr>
        <w:t> </w:t>
      </w:r>
      <w:r>
        <w:rPr>
          <w:w w:val="110"/>
        </w:rPr>
        <w:t>a bracket</w:t>
      </w:r>
      <w:r>
        <w:rPr>
          <w:spacing w:val="-23"/>
          <w:w w:val="110"/>
        </w:rPr>
        <w:t> </w:t>
      </w:r>
      <w:r>
        <w:rPr>
          <w:w w:val="110"/>
        </w:rPr>
        <w:t>gesture)</w:t>
      </w:r>
    </w:p>
    <w:p>
      <w:pPr>
        <w:pStyle w:val="BodyText"/>
        <w:spacing w:line="186" w:lineRule="exact"/>
        <w:ind w:left="418"/>
        <w:jc w:val="both"/>
      </w:pPr>
      <w:r>
        <w:rPr/>
        <w:t>W:</w:t>
      </w:r>
      <w:r>
        <w:rPr>
          <w:spacing w:val="-7"/>
        </w:rPr>
        <w:t> </w:t>
      </w:r>
      <w:r>
        <w:rPr/>
        <w:t>You</w:t>
      </w:r>
      <w:r>
        <w:rPr>
          <w:spacing w:val="-6"/>
        </w:rPr>
        <w:t> </w:t>
      </w:r>
      <w:r>
        <w:rPr/>
        <w:t>just</w:t>
      </w:r>
      <w:r>
        <w:rPr>
          <w:spacing w:val="-6"/>
        </w:rPr>
        <w:t> </w:t>
      </w:r>
      <w:r>
        <w:rPr/>
        <w:t>said</w:t>
      </w:r>
      <w:r>
        <w:rPr>
          <w:spacing w:val="-6"/>
        </w:rPr>
        <w:t> </w:t>
      </w:r>
      <w:r>
        <w:rPr/>
        <w:t>that</w:t>
      </w:r>
      <w:r>
        <w:rPr>
          <w:spacing w:val="-6"/>
        </w:rPr>
        <w:t> </w:t>
      </w:r>
      <w:r>
        <w:rPr/>
        <w:t>you</w:t>
      </w:r>
      <w:r>
        <w:rPr>
          <w:spacing w:val="-6"/>
        </w:rPr>
        <w:t> </w:t>
      </w:r>
      <w:r>
        <w:rPr/>
        <w:t>were</w:t>
      </w:r>
      <w:r>
        <w:rPr>
          <w:spacing w:val="-6"/>
        </w:rPr>
        <w:t> </w:t>
      </w:r>
      <w:r>
        <w:rPr>
          <w:spacing w:val="-2"/>
        </w:rPr>
        <w:t>connected</w:t>
      </w:r>
    </w:p>
    <w:p>
      <w:pPr>
        <w:pStyle w:val="BodyText"/>
        <w:spacing w:line="372" w:lineRule="auto" w:before="113"/>
        <w:ind w:left="135" w:right="41"/>
        <w:jc w:val="both"/>
      </w:pPr>
      <w:r>
        <w:rPr/>
        <w:t>with the governmental department in Japan? </w:t>
      </w:r>
      <w:r>
        <w:rPr>
          <w:w w:val="110"/>
        </w:rPr>
        <w:t>Something</w:t>
      </w:r>
      <w:r>
        <w:rPr>
          <w:spacing w:val="-16"/>
          <w:w w:val="110"/>
        </w:rPr>
        <w:t> </w:t>
      </w:r>
      <w:r>
        <w:rPr>
          <w:w w:val="110"/>
        </w:rPr>
        <w:t>like</w:t>
      </w:r>
      <w:r>
        <w:rPr>
          <w:spacing w:val="-16"/>
          <w:w w:val="110"/>
        </w:rPr>
        <w:t> </w:t>
      </w:r>
      <w:r>
        <w:rPr>
          <w:w w:val="110"/>
        </w:rPr>
        <w:t>that?</w:t>
      </w:r>
    </w:p>
    <w:p>
      <w:pPr>
        <w:pStyle w:val="BodyText"/>
        <w:spacing w:before="111"/>
      </w:pPr>
    </w:p>
    <w:p>
      <w:pPr>
        <w:pStyle w:val="BodyText"/>
        <w:spacing w:line="372" w:lineRule="auto"/>
        <w:ind w:left="135" w:right="40" w:firstLine="283"/>
        <w:jc w:val="both"/>
      </w:pPr>
      <w:r>
        <w:rPr>
          <w:spacing w:val="-2"/>
          <w:w w:val="110"/>
        </w:rPr>
        <w:t>G:</w:t>
      </w:r>
      <w:r>
        <w:rPr>
          <w:spacing w:val="-10"/>
          <w:w w:val="110"/>
        </w:rPr>
        <w:t> </w:t>
      </w:r>
      <w:r>
        <w:rPr>
          <w:spacing w:val="-2"/>
          <w:w w:val="110"/>
        </w:rPr>
        <w:t>No,</w:t>
      </w:r>
      <w:r>
        <w:rPr>
          <w:spacing w:val="-10"/>
          <w:w w:val="110"/>
        </w:rPr>
        <w:t> </w:t>
      </w:r>
      <w:r>
        <w:rPr>
          <w:spacing w:val="-2"/>
          <w:w w:val="110"/>
        </w:rPr>
        <w:t>but</w:t>
      </w:r>
      <w:r>
        <w:rPr>
          <w:spacing w:val="-10"/>
          <w:w w:val="110"/>
        </w:rPr>
        <w:t> </w:t>
      </w:r>
      <w:r>
        <w:rPr>
          <w:spacing w:val="-2"/>
          <w:w w:val="110"/>
        </w:rPr>
        <w:t>then</w:t>
      </w:r>
      <w:r>
        <w:rPr>
          <w:spacing w:val="-10"/>
          <w:w w:val="110"/>
        </w:rPr>
        <w:t> </w:t>
      </w:r>
      <w:r>
        <w:rPr>
          <w:spacing w:val="-2"/>
          <w:w w:val="110"/>
        </w:rPr>
        <w:t>I</w:t>
      </w:r>
      <w:r>
        <w:rPr>
          <w:spacing w:val="-10"/>
          <w:w w:val="110"/>
        </w:rPr>
        <w:t> </w:t>
      </w:r>
      <w:r>
        <w:rPr>
          <w:spacing w:val="-2"/>
          <w:w w:val="110"/>
        </w:rPr>
        <w:t>made</w:t>
      </w:r>
      <w:r>
        <w:rPr>
          <w:spacing w:val="-10"/>
          <w:w w:val="110"/>
        </w:rPr>
        <w:t> </w:t>
      </w:r>
      <w:r>
        <w:rPr>
          <w:spacing w:val="-2"/>
          <w:w w:val="110"/>
        </w:rPr>
        <w:t>a</w:t>
      </w:r>
      <w:r>
        <w:rPr>
          <w:spacing w:val="-10"/>
          <w:w w:val="110"/>
        </w:rPr>
        <w:t> </w:t>
      </w:r>
      <w:r>
        <w:rPr>
          <w:spacing w:val="-2"/>
          <w:w w:val="110"/>
        </w:rPr>
        <w:t>prize</w:t>
      </w:r>
      <w:r>
        <w:rPr>
          <w:spacing w:val="-10"/>
          <w:w w:val="110"/>
        </w:rPr>
        <w:t> </w:t>
      </w:r>
      <w:r>
        <w:rPr>
          <w:spacing w:val="-2"/>
          <w:w w:val="110"/>
        </w:rPr>
        <w:t>for</w:t>
      </w:r>
      <w:r>
        <w:rPr>
          <w:spacing w:val="-10"/>
          <w:w w:val="110"/>
        </w:rPr>
        <w:t> </w:t>
      </w:r>
      <w:r>
        <w:rPr>
          <w:spacing w:val="-2"/>
          <w:w w:val="110"/>
        </w:rPr>
        <w:t>them. </w:t>
      </w:r>
      <w:r>
        <w:rPr>
          <w:w w:val="110"/>
        </w:rPr>
        <w:t>It’s</w:t>
      </w:r>
      <w:r>
        <w:rPr>
          <w:spacing w:val="-11"/>
          <w:w w:val="110"/>
        </w:rPr>
        <w:t> </w:t>
      </w:r>
      <w:r>
        <w:rPr>
          <w:w w:val="110"/>
        </w:rPr>
        <w:t>a</w:t>
      </w:r>
      <w:r>
        <w:rPr>
          <w:spacing w:val="-11"/>
          <w:w w:val="110"/>
        </w:rPr>
        <w:t> </w:t>
      </w:r>
      <w:r>
        <w:rPr>
          <w:w w:val="110"/>
        </w:rPr>
        <w:t>price.</w:t>
      </w:r>
      <w:r>
        <w:rPr>
          <w:spacing w:val="-11"/>
          <w:w w:val="110"/>
        </w:rPr>
        <w:t> </w:t>
      </w:r>
      <w:r>
        <w:rPr>
          <w:w w:val="110"/>
        </w:rPr>
        <w:t>I</w:t>
      </w:r>
      <w:r>
        <w:rPr>
          <w:spacing w:val="-11"/>
          <w:w w:val="110"/>
        </w:rPr>
        <w:t> </w:t>
      </w:r>
      <w:r>
        <w:rPr>
          <w:w w:val="110"/>
        </w:rPr>
        <w:t>got</w:t>
      </w:r>
      <w:r>
        <w:rPr>
          <w:spacing w:val="-11"/>
          <w:w w:val="110"/>
        </w:rPr>
        <w:t> </w:t>
      </w:r>
      <w:r>
        <w:rPr>
          <w:w w:val="110"/>
        </w:rPr>
        <w:t>a</w:t>
      </w:r>
      <w:r>
        <w:rPr>
          <w:spacing w:val="-11"/>
          <w:w w:val="110"/>
        </w:rPr>
        <w:t> </w:t>
      </w:r>
      <w:r>
        <w:rPr>
          <w:w w:val="110"/>
        </w:rPr>
        <w:t>prize</w:t>
      </w:r>
      <w:r>
        <w:rPr>
          <w:spacing w:val="-11"/>
          <w:w w:val="110"/>
        </w:rPr>
        <w:t> </w:t>
      </w:r>
      <w:r>
        <w:rPr>
          <w:w w:val="110"/>
        </w:rPr>
        <w:t>because</w:t>
      </w:r>
      <w:r>
        <w:rPr>
          <w:spacing w:val="-11"/>
          <w:w w:val="110"/>
        </w:rPr>
        <w:t> </w:t>
      </w:r>
      <w:r>
        <w:rPr>
          <w:w w:val="110"/>
        </w:rPr>
        <w:t>I</w:t>
      </w:r>
      <w:r>
        <w:rPr>
          <w:spacing w:val="-11"/>
          <w:w w:val="110"/>
        </w:rPr>
        <w:t> </w:t>
      </w:r>
      <w:r>
        <w:rPr>
          <w:w w:val="110"/>
        </w:rPr>
        <w:t>was</w:t>
      </w:r>
      <w:r>
        <w:rPr>
          <w:spacing w:val="-11"/>
          <w:w w:val="110"/>
        </w:rPr>
        <w:t> </w:t>
      </w:r>
      <w:r>
        <w:rPr>
          <w:w w:val="110"/>
        </w:rPr>
        <w:t>pro- posed</w:t>
      </w:r>
      <w:r>
        <w:rPr>
          <w:spacing w:val="-9"/>
          <w:w w:val="110"/>
        </w:rPr>
        <w:t> </w:t>
      </w:r>
      <w:r>
        <w:rPr>
          <w:w w:val="110"/>
        </w:rPr>
        <w:t>as</w:t>
      </w:r>
      <w:r>
        <w:rPr>
          <w:spacing w:val="-9"/>
          <w:w w:val="110"/>
        </w:rPr>
        <w:t> </w:t>
      </w:r>
      <w:r>
        <w:rPr>
          <w:w w:val="110"/>
        </w:rPr>
        <w:t>an</w:t>
      </w:r>
      <w:r>
        <w:rPr>
          <w:spacing w:val="-9"/>
          <w:w w:val="110"/>
        </w:rPr>
        <w:t> </w:t>
      </w:r>
      <w:r>
        <w:rPr>
          <w:w w:val="110"/>
        </w:rPr>
        <w:t>artist</w:t>
      </w:r>
      <w:r>
        <w:rPr>
          <w:spacing w:val="-9"/>
          <w:w w:val="110"/>
        </w:rPr>
        <w:t> </w:t>
      </w:r>
      <w:r>
        <w:rPr>
          <w:w w:val="110"/>
        </w:rPr>
        <w:t>from</w:t>
      </w:r>
      <w:r>
        <w:rPr>
          <w:spacing w:val="-9"/>
          <w:w w:val="110"/>
        </w:rPr>
        <w:t> </w:t>
      </w:r>
      <w:r>
        <w:rPr>
          <w:w w:val="110"/>
        </w:rPr>
        <w:t>Ars</w:t>
      </w:r>
      <w:r>
        <w:rPr>
          <w:spacing w:val="-9"/>
          <w:w w:val="110"/>
        </w:rPr>
        <w:t> </w:t>
      </w:r>
      <w:r>
        <w:rPr>
          <w:w w:val="110"/>
        </w:rPr>
        <w:t>Electronica</w:t>
      </w:r>
      <w:r>
        <w:rPr>
          <w:spacing w:val="-9"/>
          <w:w w:val="110"/>
        </w:rPr>
        <w:t> </w:t>
      </w:r>
      <w:r>
        <w:rPr>
          <w:w w:val="110"/>
        </w:rPr>
        <w:t>be- cause</w:t>
      </w:r>
      <w:r>
        <w:rPr>
          <w:spacing w:val="-7"/>
          <w:w w:val="110"/>
        </w:rPr>
        <w:t> </w:t>
      </w:r>
      <w:r>
        <w:rPr>
          <w:w w:val="110"/>
        </w:rPr>
        <w:t>I</w:t>
      </w:r>
      <w:r>
        <w:rPr>
          <w:spacing w:val="-6"/>
          <w:w w:val="110"/>
        </w:rPr>
        <w:t> </w:t>
      </w:r>
      <w:r>
        <w:rPr>
          <w:w w:val="110"/>
        </w:rPr>
        <w:t>already</w:t>
      </w:r>
      <w:r>
        <w:rPr>
          <w:spacing w:val="-6"/>
          <w:w w:val="110"/>
        </w:rPr>
        <w:t> </w:t>
      </w:r>
      <w:r>
        <w:rPr>
          <w:w w:val="110"/>
        </w:rPr>
        <w:t>won</w:t>
      </w:r>
      <w:r>
        <w:rPr>
          <w:spacing w:val="-6"/>
          <w:w w:val="110"/>
        </w:rPr>
        <w:t> </w:t>
      </w:r>
      <w:r>
        <w:rPr>
          <w:w w:val="110"/>
        </w:rPr>
        <w:t>a</w:t>
      </w:r>
      <w:r>
        <w:rPr>
          <w:spacing w:val="-6"/>
          <w:w w:val="110"/>
        </w:rPr>
        <w:t> </w:t>
      </w:r>
      <w:r>
        <w:rPr>
          <w:w w:val="110"/>
        </w:rPr>
        <w:t>prize</w:t>
      </w:r>
      <w:r>
        <w:rPr>
          <w:spacing w:val="-6"/>
          <w:w w:val="110"/>
        </w:rPr>
        <w:t> </w:t>
      </w:r>
      <w:r>
        <w:rPr>
          <w:w w:val="110"/>
        </w:rPr>
        <w:t>with</w:t>
      </w:r>
      <w:r>
        <w:rPr>
          <w:spacing w:val="-6"/>
          <w:w w:val="110"/>
        </w:rPr>
        <w:t> </w:t>
      </w:r>
      <w:r>
        <w:rPr>
          <w:w w:val="110"/>
        </w:rPr>
        <w:t>them.</w:t>
      </w:r>
      <w:r>
        <w:rPr>
          <w:spacing w:val="-7"/>
          <w:w w:val="110"/>
        </w:rPr>
        <w:t> </w:t>
      </w:r>
      <w:r>
        <w:rPr>
          <w:spacing w:val="-5"/>
          <w:w w:val="110"/>
        </w:rPr>
        <w:t>Be-</w:t>
      </w:r>
    </w:p>
    <w:p>
      <w:pPr>
        <w:pStyle w:val="BodyText"/>
        <w:spacing w:line="372" w:lineRule="auto" w:before="88"/>
        <w:ind w:left="135" w:right="136"/>
        <w:jc w:val="both"/>
      </w:pPr>
      <w:r>
        <w:rPr/>
        <w:br w:type="column"/>
      </w:r>
      <w:r>
        <w:rPr>
          <w:w w:val="110"/>
        </w:rPr>
        <w:t>fore</w:t>
      </w:r>
      <w:r>
        <w:rPr>
          <w:spacing w:val="-9"/>
          <w:w w:val="110"/>
        </w:rPr>
        <w:t> </w:t>
      </w:r>
      <w:r>
        <w:rPr>
          <w:w w:val="110"/>
        </w:rPr>
        <w:t>I</w:t>
      </w:r>
      <w:r>
        <w:rPr>
          <w:spacing w:val="-9"/>
          <w:w w:val="110"/>
        </w:rPr>
        <w:t> </w:t>
      </w:r>
      <w:r>
        <w:rPr>
          <w:w w:val="110"/>
        </w:rPr>
        <w:t>went</w:t>
      </w:r>
      <w:r>
        <w:rPr>
          <w:spacing w:val="-9"/>
          <w:w w:val="110"/>
        </w:rPr>
        <w:t> </w:t>
      </w:r>
      <w:r>
        <w:rPr>
          <w:w w:val="110"/>
        </w:rPr>
        <w:t>there</w:t>
      </w:r>
      <w:r>
        <w:rPr>
          <w:spacing w:val="-9"/>
          <w:w w:val="110"/>
        </w:rPr>
        <w:t> </w:t>
      </w:r>
      <w:r>
        <w:rPr>
          <w:w w:val="110"/>
        </w:rPr>
        <w:t>Ars</w:t>
      </w:r>
      <w:r>
        <w:rPr>
          <w:spacing w:val="-9"/>
          <w:w w:val="110"/>
        </w:rPr>
        <w:t> </w:t>
      </w:r>
      <w:r>
        <w:rPr>
          <w:w w:val="110"/>
        </w:rPr>
        <w:t>Electronica</w:t>
      </w:r>
      <w:r>
        <w:rPr>
          <w:spacing w:val="-9"/>
          <w:w w:val="110"/>
        </w:rPr>
        <w:t> </w:t>
      </w:r>
      <w:r>
        <w:rPr>
          <w:w w:val="110"/>
        </w:rPr>
        <w:t>proposed </w:t>
      </w:r>
      <w:r>
        <w:rPr/>
        <w:t>my name and then they picked me. So I won</w:t>
      </w:r>
      <w:r>
        <w:rPr>
          <w:w w:val="110"/>
        </w:rPr>
        <w:t> </w:t>
      </w:r>
      <w:r>
        <w:rPr>
          <w:spacing w:val="-4"/>
          <w:w w:val="110"/>
        </w:rPr>
        <w:t>it.</w:t>
      </w:r>
    </w:p>
    <w:p>
      <w:pPr>
        <w:pStyle w:val="BodyText"/>
        <w:spacing w:before="110"/>
      </w:pPr>
    </w:p>
    <w:p>
      <w:pPr>
        <w:pStyle w:val="BodyText"/>
        <w:spacing w:line="372" w:lineRule="auto" w:before="1"/>
        <w:ind w:left="135" w:right="136" w:firstLine="283"/>
        <w:jc w:val="both"/>
      </w:pPr>
      <w:r>
        <w:rPr/>
        <w:t>W: It’s not directly connected with their </w:t>
      </w:r>
      <w:r>
        <w:rPr>
          <w:w w:val="110"/>
        </w:rPr>
        <w:t>governmental</w:t>
      </w:r>
      <w:r>
        <w:rPr>
          <w:spacing w:val="-22"/>
          <w:w w:val="110"/>
        </w:rPr>
        <w:t> </w:t>
      </w:r>
      <w:r>
        <w:rPr>
          <w:w w:val="110"/>
        </w:rPr>
        <w:t>department.</w:t>
      </w:r>
    </w:p>
    <w:p>
      <w:pPr>
        <w:pStyle w:val="BodyText"/>
        <w:spacing w:before="111"/>
      </w:pPr>
    </w:p>
    <w:p>
      <w:pPr>
        <w:pStyle w:val="BodyText"/>
        <w:spacing w:line="372" w:lineRule="auto"/>
        <w:ind w:left="135" w:right="136" w:firstLine="283"/>
        <w:jc w:val="both"/>
      </w:pPr>
      <w:r>
        <w:rPr/>
        <w:t>G: No, but then the price was private. So then it was a private company by chance giv- ing us a cash price in Japanese currency. </w:t>
      </w:r>
      <w:r>
        <w:rPr/>
        <w:t>Very funny. But at the exhibition at the award cer- </w:t>
      </w:r>
      <w:r>
        <w:rPr>
          <w:w w:val="110"/>
        </w:rPr>
        <w:t>emony,</w:t>
      </w:r>
      <w:r>
        <w:rPr>
          <w:spacing w:val="-12"/>
          <w:w w:val="110"/>
        </w:rPr>
        <w:t> </w:t>
      </w:r>
      <w:r>
        <w:rPr>
          <w:w w:val="110"/>
        </w:rPr>
        <w:t>there</w:t>
      </w:r>
      <w:r>
        <w:rPr>
          <w:spacing w:val="-12"/>
          <w:w w:val="110"/>
        </w:rPr>
        <w:t> </w:t>
      </w:r>
      <w:r>
        <w:rPr>
          <w:w w:val="110"/>
        </w:rPr>
        <w:t>were</w:t>
      </w:r>
      <w:r>
        <w:rPr>
          <w:spacing w:val="-12"/>
          <w:w w:val="110"/>
        </w:rPr>
        <w:t> </w:t>
      </w:r>
      <w:r>
        <w:rPr>
          <w:w w:val="110"/>
        </w:rPr>
        <w:t>many</w:t>
      </w:r>
      <w:r>
        <w:rPr>
          <w:spacing w:val="-12"/>
          <w:w w:val="110"/>
        </w:rPr>
        <w:t> </w:t>
      </w:r>
      <w:r>
        <w:rPr>
          <w:w w:val="110"/>
        </w:rPr>
        <w:t>people</w:t>
      </w:r>
      <w:r>
        <w:rPr>
          <w:spacing w:val="-12"/>
          <w:w w:val="110"/>
        </w:rPr>
        <w:t> </w:t>
      </w:r>
      <w:r>
        <w:rPr>
          <w:w w:val="110"/>
        </w:rPr>
        <w:t>who</w:t>
      </w:r>
      <w:r>
        <w:rPr>
          <w:spacing w:val="-12"/>
          <w:w w:val="110"/>
        </w:rPr>
        <w:t> </w:t>
      </w:r>
      <w:r>
        <w:rPr>
          <w:w w:val="110"/>
        </w:rPr>
        <w:t>came </w:t>
      </w:r>
      <w:r>
        <w:rPr/>
        <w:t>from the governmental institution. I also in- </w:t>
      </w:r>
      <w:r>
        <w:rPr>
          <w:w w:val="110"/>
        </w:rPr>
        <w:t>vited</w:t>
      </w:r>
      <w:r>
        <w:rPr>
          <w:spacing w:val="-2"/>
          <w:w w:val="110"/>
        </w:rPr>
        <w:t> </w:t>
      </w:r>
      <w:r>
        <w:rPr>
          <w:w w:val="110"/>
        </w:rPr>
        <w:t>people</w:t>
      </w:r>
      <w:r>
        <w:rPr>
          <w:spacing w:val="-2"/>
          <w:w w:val="110"/>
        </w:rPr>
        <w:t> </w:t>
      </w:r>
      <w:r>
        <w:rPr>
          <w:w w:val="110"/>
        </w:rPr>
        <w:t>from</w:t>
      </w:r>
      <w:r>
        <w:rPr>
          <w:spacing w:val="-2"/>
          <w:w w:val="110"/>
        </w:rPr>
        <w:t> </w:t>
      </w:r>
      <w:r>
        <w:rPr>
          <w:w w:val="110"/>
        </w:rPr>
        <w:t>the</w:t>
      </w:r>
      <w:r>
        <w:rPr>
          <w:spacing w:val="-2"/>
          <w:w w:val="110"/>
        </w:rPr>
        <w:t> </w:t>
      </w:r>
      <w:r>
        <w:rPr>
          <w:w w:val="110"/>
        </w:rPr>
        <w:t>Italian</w:t>
      </w:r>
      <w:r>
        <w:rPr>
          <w:spacing w:val="-2"/>
          <w:w w:val="110"/>
        </w:rPr>
        <w:t> </w:t>
      </w:r>
      <w:r>
        <w:rPr>
          <w:w w:val="110"/>
        </w:rPr>
        <w:t>embassy.</w:t>
      </w:r>
    </w:p>
    <w:p>
      <w:pPr>
        <w:pStyle w:val="BodyText"/>
        <w:spacing w:line="372" w:lineRule="auto"/>
        <w:ind w:left="135" w:right="136" w:firstLine="283"/>
        <w:jc w:val="both"/>
      </w:pPr>
      <w:r>
        <w:rPr>
          <w:w w:val="110"/>
        </w:rPr>
        <w:t>So</w:t>
      </w:r>
      <w:r>
        <w:rPr>
          <w:spacing w:val="-9"/>
          <w:w w:val="110"/>
        </w:rPr>
        <w:t> </w:t>
      </w:r>
      <w:r>
        <w:rPr>
          <w:w w:val="110"/>
        </w:rPr>
        <w:t>then</w:t>
      </w:r>
      <w:r>
        <w:rPr>
          <w:spacing w:val="-9"/>
          <w:w w:val="110"/>
        </w:rPr>
        <w:t> </w:t>
      </w:r>
      <w:r>
        <w:rPr>
          <w:w w:val="110"/>
        </w:rPr>
        <w:t>it</w:t>
      </w:r>
      <w:r>
        <w:rPr>
          <w:spacing w:val="-9"/>
          <w:w w:val="110"/>
        </w:rPr>
        <w:t> </w:t>
      </w:r>
      <w:r>
        <w:rPr>
          <w:w w:val="110"/>
        </w:rPr>
        <w:t>was</w:t>
      </w:r>
      <w:r>
        <w:rPr>
          <w:spacing w:val="-9"/>
          <w:w w:val="110"/>
        </w:rPr>
        <w:t> </w:t>
      </w:r>
      <w:r>
        <w:rPr>
          <w:w w:val="110"/>
        </w:rPr>
        <w:t>quite</w:t>
      </w:r>
      <w:r>
        <w:rPr>
          <w:spacing w:val="-9"/>
          <w:w w:val="110"/>
        </w:rPr>
        <w:t> </w:t>
      </w:r>
      <w:r>
        <w:rPr>
          <w:w w:val="110"/>
        </w:rPr>
        <w:t>a</w:t>
      </w:r>
      <w:r>
        <w:rPr>
          <w:spacing w:val="-9"/>
          <w:w w:val="110"/>
        </w:rPr>
        <w:t> </w:t>
      </w:r>
      <w:r>
        <w:rPr>
          <w:w w:val="110"/>
        </w:rPr>
        <w:t>funny</w:t>
      </w:r>
      <w:r>
        <w:rPr>
          <w:spacing w:val="-9"/>
          <w:w w:val="110"/>
        </w:rPr>
        <w:t> </w:t>
      </w:r>
      <w:r>
        <w:rPr>
          <w:w w:val="110"/>
        </w:rPr>
        <w:t>little</w:t>
      </w:r>
      <w:r>
        <w:rPr>
          <w:spacing w:val="-9"/>
          <w:w w:val="110"/>
        </w:rPr>
        <w:t> </w:t>
      </w:r>
      <w:r>
        <w:rPr>
          <w:w w:val="110"/>
        </w:rPr>
        <w:t>situa- tion,</w:t>
      </w:r>
      <w:r>
        <w:rPr>
          <w:spacing w:val="-13"/>
          <w:w w:val="110"/>
        </w:rPr>
        <w:t> </w:t>
      </w:r>
      <w:r>
        <w:rPr>
          <w:w w:val="110"/>
        </w:rPr>
        <w:t>because</w:t>
      </w:r>
      <w:r>
        <w:rPr>
          <w:spacing w:val="-12"/>
          <w:w w:val="110"/>
        </w:rPr>
        <w:t> </w:t>
      </w:r>
      <w:r>
        <w:rPr>
          <w:w w:val="110"/>
        </w:rPr>
        <w:t>I</w:t>
      </w:r>
      <w:r>
        <w:rPr>
          <w:spacing w:val="-13"/>
          <w:w w:val="110"/>
        </w:rPr>
        <w:t> </w:t>
      </w:r>
      <w:r>
        <w:rPr>
          <w:w w:val="110"/>
        </w:rPr>
        <w:t>was</w:t>
      </w:r>
      <w:r>
        <w:rPr>
          <w:spacing w:val="-12"/>
          <w:w w:val="110"/>
        </w:rPr>
        <w:t> </w:t>
      </w:r>
      <w:r>
        <w:rPr>
          <w:w w:val="110"/>
        </w:rPr>
        <w:t>representing</w:t>
      </w:r>
      <w:r>
        <w:rPr>
          <w:spacing w:val="-12"/>
          <w:w w:val="110"/>
        </w:rPr>
        <w:t> </w:t>
      </w:r>
      <w:r>
        <w:rPr>
          <w:w w:val="110"/>
        </w:rPr>
        <w:t>Italy,</w:t>
      </w:r>
      <w:r>
        <w:rPr>
          <w:spacing w:val="-13"/>
          <w:w w:val="110"/>
        </w:rPr>
        <w:t> </w:t>
      </w:r>
      <w:r>
        <w:rPr>
          <w:w w:val="110"/>
        </w:rPr>
        <w:t>with this</w:t>
      </w:r>
      <w:r>
        <w:rPr>
          <w:spacing w:val="-6"/>
          <w:w w:val="110"/>
        </w:rPr>
        <w:t> </w:t>
      </w:r>
      <w:r>
        <w:rPr>
          <w:w w:val="110"/>
        </w:rPr>
        <w:t>project,</w:t>
      </w:r>
      <w:r>
        <w:rPr>
          <w:spacing w:val="-6"/>
          <w:w w:val="110"/>
        </w:rPr>
        <w:t> </w:t>
      </w:r>
      <w:r>
        <w:rPr>
          <w:w w:val="110"/>
        </w:rPr>
        <w:t>in</w:t>
      </w:r>
      <w:r>
        <w:rPr>
          <w:spacing w:val="-6"/>
          <w:w w:val="110"/>
        </w:rPr>
        <w:t> </w:t>
      </w:r>
      <w:r>
        <w:rPr>
          <w:w w:val="110"/>
        </w:rPr>
        <w:t>Japan.</w:t>
      </w:r>
      <w:r>
        <w:rPr>
          <w:spacing w:val="-6"/>
          <w:w w:val="110"/>
        </w:rPr>
        <w:t> </w:t>
      </w:r>
      <w:r>
        <w:rPr>
          <w:w w:val="110"/>
        </w:rPr>
        <w:t>Which</w:t>
      </w:r>
      <w:r>
        <w:rPr>
          <w:spacing w:val="-6"/>
          <w:w w:val="110"/>
        </w:rPr>
        <w:t> </w:t>
      </w:r>
      <w:r>
        <w:rPr>
          <w:w w:val="110"/>
        </w:rPr>
        <w:t>makes</w:t>
      </w:r>
      <w:r>
        <w:rPr>
          <w:spacing w:val="-6"/>
          <w:w w:val="110"/>
        </w:rPr>
        <w:t> </w:t>
      </w:r>
      <w:r>
        <w:rPr>
          <w:w w:val="110"/>
        </w:rPr>
        <w:t>a</w:t>
      </w:r>
      <w:r>
        <w:rPr>
          <w:spacing w:val="-6"/>
          <w:w w:val="110"/>
        </w:rPr>
        <w:t> </w:t>
      </w:r>
      <w:r>
        <w:rPr>
          <w:w w:val="110"/>
        </w:rPr>
        <w:t>very good</w:t>
      </w:r>
      <w:r>
        <w:rPr>
          <w:spacing w:val="-22"/>
          <w:w w:val="110"/>
        </w:rPr>
        <w:t> </w:t>
      </w:r>
      <w:r>
        <w:rPr>
          <w:w w:val="110"/>
        </w:rPr>
        <w:t>point.</w:t>
      </w:r>
    </w:p>
    <w:p>
      <w:pPr>
        <w:pStyle w:val="BodyText"/>
        <w:spacing w:line="204" w:lineRule="exact"/>
        <w:ind w:left="418"/>
        <w:jc w:val="both"/>
      </w:pPr>
      <w:r>
        <w:rPr>
          <w:w w:val="110"/>
        </w:rPr>
        <w:t>Is</w:t>
      </w:r>
      <w:r>
        <w:rPr>
          <w:spacing w:val="-13"/>
          <w:w w:val="110"/>
        </w:rPr>
        <w:t> </w:t>
      </w:r>
      <w:r>
        <w:rPr>
          <w:w w:val="110"/>
        </w:rPr>
        <w:t>it</w:t>
      </w:r>
      <w:r>
        <w:rPr>
          <w:spacing w:val="-12"/>
          <w:w w:val="110"/>
        </w:rPr>
        <w:t> </w:t>
      </w:r>
      <w:r>
        <w:rPr>
          <w:w w:val="110"/>
        </w:rPr>
        <w:t>also</w:t>
      </w:r>
      <w:r>
        <w:rPr>
          <w:spacing w:val="-12"/>
          <w:w w:val="110"/>
        </w:rPr>
        <w:t> </w:t>
      </w:r>
      <w:r>
        <w:rPr>
          <w:w w:val="110"/>
        </w:rPr>
        <w:t>about</w:t>
      </w:r>
      <w:r>
        <w:rPr>
          <w:spacing w:val="-12"/>
          <w:w w:val="110"/>
        </w:rPr>
        <w:t> </w:t>
      </w:r>
      <w:r>
        <w:rPr>
          <w:w w:val="110"/>
        </w:rPr>
        <w:t>representation</w:t>
      </w:r>
      <w:r>
        <w:rPr>
          <w:spacing w:val="-12"/>
          <w:w w:val="110"/>
        </w:rPr>
        <w:t> </w:t>
      </w:r>
      <w:r>
        <w:rPr>
          <w:w w:val="110"/>
        </w:rPr>
        <w:t>in</w:t>
      </w:r>
      <w:r>
        <w:rPr>
          <w:spacing w:val="-12"/>
          <w:w w:val="110"/>
        </w:rPr>
        <w:t> </w:t>
      </w:r>
      <w:r>
        <w:rPr>
          <w:spacing w:val="-2"/>
          <w:w w:val="110"/>
        </w:rPr>
        <w:t>Japan?</w:t>
      </w:r>
    </w:p>
    <w:p>
      <w:pPr>
        <w:pStyle w:val="BodyText"/>
        <w:spacing w:before="107"/>
        <w:ind w:left="135"/>
        <w:jc w:val="both"/>
      </w:pPr>
      <w:r>
        <w:rPr>
          <w:spacing w:val="2"/>
        </w:rPr>
        <w:t>You</w:t>
      </w:r>
      <w:r>
        <w:rPr>
          <w:spacing w:val="7"/>
        </w:rPr>
        <w:t> </w:t>
      </w:r>
      <w:r>
        <w:rPr>
          <w:spacing w:val="2"/>
        </w:rPr>
        <w:t>bring</w:t>
      </w:r>
      <w:r>
        <w:rPr>
          <w:spacing w:val="8"/>
        </w:rPr>
        <w:t> </w:t>
      </w:r>
      <w:r>
        <w:rPr>
          <w:spacing w:val="2"/>
        </w:rPr>
        <w:t>some</w:t>
      </w:r>
      <w:r>
        <w:rPr>
          <w:spacing w:val="8"/>
        </w:rPr>
        <w:t> </w:t>
      </w:r>
      <w:r>
        <w:rPr>
          <w:spacing w:val="2"/>
        </w:rPr>
        <w:t>other</w:t>
      </w:r>
      <w:r>
        <w:rPr>
          <w:spacing w:val="7"/>
        </w:rPr>
        <w:t> </w:t>
      </w:r>
      <w:r>
        <w:rPr>
          <w:spacing w:val="2"/>
        </w:rPr>
        <w:t>Italians</w:t>
      </w:r>
      <w:r>
        <w:rPr>
          <w:spacing w:val="8"/>
        </w:rPr>
        <w:t> </w:t>
      </w:r>
      <w:r>
        <w:rPr>
          <w:spacing w:val="-2"/>
        </w:rPr>
        <w:t>there?</w:t>
      </w:r>
    </w:p>
    <w:p>
      <w:pPr>
        <w:pStyle w:val="BodyText"/>
      </w:pPr>
    </w:p>
    <w:p>
      <w:pPr>
        <w:pStyle w:val="BodyText"/>
        <w:spacing w:before="19"/>
      </w:pPr>
    </w:p>
    <w:p>
      <w:pPr>
        <w:pStyle w:val="BodyText"/>
        <w:spacing w:line="372" w:lineRule="auto"/>
        <w:ind w:left="135" w:right="137" w:firstLine="283"/>
        <w:jc w:val="both"/>
      </w:pPr>
      <w:r>
        <w:rPr/>
        <w:t>G:</w:t>
      </w:r>
      <w:r>
        <w:rPr>
          <w:spacing w:val="-7"/>
        </w:rPr>
        <w:t> </w:t>
      </w:r>
      <w:r>
        <w:rPr/>
        <w:t>No,</w:t>
      </w:r>
      <w:r>
        <w:rPr>
          <w:spacing w:val="-7"/>
        </w:rPr>
        <w:t> </w:t>
      </w:r>
      <w:r>
        <w:rPr/>
        <w:t>I</w:t>
      </w:r>
      <w:r>
        <w:rPr>
          <w:spacing w:val="-7"/>
        </w:rPr>
        <w:t> </w:t>
      </w:r>
      <w:r>
        <w:rPr/>
        <w:t>did</w:t>
      </w:r>
      <w:r>
        <w:rPr>
          <w:spacing w:val="-7"/>
        </w:rPr>
        <w:t> </w:t>
      </w:r>
      <w:r>
        <w:rPr/>
        <w:t>it</w:t>
      </w:r>
      <w:r>
        <w:rPr>
          <w:spacing w:val="-7"/>
        </w:rPr>
        <w:t> </w:t>
      </w:r>
      <w:r>
        <w:rPr/>
        <w:t>by</w:t>
      </w:r>
      <w:r>
        <w:rPr>
          <w:spacing w:val="-7"/>
        </w:rPr>
        <w:t> </w:t>
      </w:r>
      <w:r>
        <w:rPr/>
        <w:t>myself,</w:t>
      </w:r>
      <w:r>
        <w:rPr>
          <w:spacing w:val="-7"/>
        </w:rPr>
        <w:t> </w:t>
      </w:r>
      <w:r>
        <w:rPr/>
        <w:t>it’s</w:t>
      </w:r>
      <w:r>
        <w:rPr>
          <w:spacing w:val="-7"/>
        </w:rPr>
        <w:t> </w:t>
      </w:r>
      <w:r>
        <w:rPr/>
        <w:t>just</w:t>
      </w:r>
      <w:r>
        <w:rPr>
          <w:spacing w:val="-7"/>
        </w:rPr>
        <w:t> </w:t>
      </w:r>
      <w:r>
        <w:rPr/>
        <w:t>me</w:t>
      </w:r>
      <w:r>
        <w:rPr>
          <w:spacing w:val="-7"/>
        </w:rPr>
        <w:t> </w:t>
      </w:r>
      <w:r>
        <w:rPr/>
        <w:t>being </w:t>
      </w:r>
      <w:r>
        <w:rPr>
          <w:w w:val="110"/>
        </w:rPr>
        <w:t>patriotic</w:t>
      </w:r>
      <w:r>
        <w:rPr>
          <w:spacing w:val="-14"/>
          <w:w w:val="110"/>
        </w:rPr>
        <w:t> </w:t>
      </w:r>
      <w:r>
        <w:rPr>
          <w:w w:val="110"/>
        </w:rPr>
        <w:t>in</w:t>
      </w:r>
      <w:r>
        <w:rPr>
          <w:spacing w:val="-14"/>
          <w:w w:val="110"/>
        </w:rPr>
        <w:t> </w:t>
      </w:r>
      <w:r>
        <w:rPr>
          <w:w w:val="110"/>
        </w:rPr>
        <w:t>Japan.</w:t>
      </w:r>
    </w:p>
    <w:p>
      <w:pPr>
        <w:pStyle w:val="BodyText"/>
        <w:spacing w:before="111"/>
      </w:pPr>
    </w:p>
    <w:p>
      <w:pPr>
        <w:pStyle w:val="BodyText"/>
        <w:spacing w:line="372" w:lineRule="auto" w:before="1"/>
        <w:ind w:left="135" w:right="137" w:firstLine="283"/>
        <w:jc w:val="both"/>
      </w:pPr>
      <w:r>
        <w:rPr/>
        <w:t>Y: Which kind of artistic organization do you feel like is an ideal situation for you to do </w:t>
      </w:r>
      <w:r>
        <w:rPr>
          <w:w w:val="110"/>
        </w:rPr>
        <w:t>creative</w:t>
      </w:r>
      <w:r>
        <w:rPr>
          <w:spacing w:val="-13"/>
          <w:w w:val="110"/>
        </w:rPr>
        <w:t> </w:t>
      </w:r>
      <w:r>
        <w:rPr>
          <w:w w:val="110"/>
        </w:rPr>
        <w:t>research</w:t>
      </w:r>
      <w:r>
        <w:rPr>
          <w:spacing w:val="-12"/>
          <w:w w:val="110"/>
        </w:rPr>
        <w:t> </w:t>
      </w:r>
      <w:r>
        <w:rPr>
          <w:w w:val="110"/>
        </w:rPr>
        <w:t>or</w:t>
      </w:r>
      <w:r>
        <w:rPr>
          <w:spacing w:val="-13"/>
          <w:w w:val="110"/>
        </w:rPr>
        <w:t> </w:t>
      </w:r>
      <w:r>
        <w:rPr>
          <w:w w:val="110"/>
        </w:rPr>
        <w:t>which</w:t>
      </w:r>
      <w:r>
        <w:rPr>
          <w:spacing w:val="-12"/>
          <w:w w:val="110"/>
        </w:rPr>
        <w:t> </w:t>
      </w:r>
      <w:r>
        <w:rPr>
          <w:w w:val="110"/>
        </w:rPr>
        <w:t>kind</w:t>
      </w:r>
      <w:r>
        <w:rPr>
          <w:spacing w:val="-12"/>
          <w:w w:val="110"/>
        </w:rPr>
        <w:t> </w:t>
      </w:r>
      <w:r>
        <w:rPr>
          <w:w w:val="110"/>
        </w:rPr>
        <w:t>of</w:t>
      </w:r>
      <w:r>
        <w:rPr>
          <w:spacing w:val="-13"/>
          <w:w w:val="110"/>
        </w:rPr>
        <w:t> </w:t>
      </w:r>
      <w:r>
        <w:rPr>
          <w:w w:val="110"/>
        </w:rPr>
        <w:t>environ- ment</w:t>
      </w:r>
      <w:r>
        <w:rPr>
          <w:spacing w:val="-7"/>
          <w:w w:val="110"/>
        </w:rPr>
        <w:t> </w:t>
      </w:r>
      <w:r>
        <w:rPr>
          <w:w w:val="110"/>
        </w:rPr>
        <w:t>can</w:t>
      </w:r>
      <w:r>
        <w:rPr>
          <w:spacing w:val="-7"/>
          <w:w w:val="110"/>
        </w:rPr>
        <w:t> </w:t>
      </w:r>
      <w:r>
        <w:rPr>
          <w:w w:val="110"/>
        </w:rPr>
        <w:t>lead</w:t>
      </w:r>
      <w:r>
        <w:rPr>
          <w:spacing w:val="-7"/>
          <w:w w:val="110"/>
        </w:rPr>
        <w:t> </w:t>
      </w:r>
      <w:r>
        <w:rPr>
          <w:w w:val="110"/>
        </w:rPr>
        <w:t>to</w:t>
      </w:r>
      <w:r>
        <w:rPr>
          <w:spacing w:val="-7"/>
          <w:w w:val="110"/>
        </w:rPr>
        <w:t> </w:t>
      </w:r>
      <w:r>
        <w:rPr>
          <w:w w:val="110"/>
        </w:rPr>
        <w:t>a</w:t>
      </w:r>
      <w:r>
        <w:rPr>
          <w:spacing w:val="-7"/>
          <w:w w:val="110"/>
        </w:rPr>
        <w:t> </w:t>
      </w:r>
      <w:r>
        <w:rPr>
          <w:w w:val="110"/>
        </w:rPr>
        <w:t>very</w:t>
      </w:r>
      <w:r>
        <w:rPr>
          <w:spacing w:val="-7"/>
          <w:w w:val="110"/>
        </w:rPr>
        <w:t> </w:t>
      </w:r>
      <w:r>
        <w:rPr>
          <w:w w:val="110"/>
        </w:rPr>
        <w:t>good</w:t>
      </w:r>
      <w:r>
        <w:rPr>
          <w:spacing w:val="-7"/>
          <w:w w:val="110"/>
        </w:rPr>
        <w:t> </w:t>
      </w:r>
      <w:r>
        <w:rPr>
          <w:w w:val="110"/>
        </w:rPr>
        <w:t>collaborative community</w:t>
      </w:r>
      <w:r>
        <w:rPr>
          <w:spacing w:val="-22"/>
          <w:w w:val="110"/>
        </w:rPr>
        <w:t> </w:t>
      </w:r>
      <w:r>
        <w:rPr>
          <w:w w:val="110"/>
        </w:rPr>
        <w:t>outcome?</w:t>
      </w:r>
    </w:p>
    <w:p>
      <w:pPr>
        <w:pStyle w:val="BodyText"/>
        <w:spacing w:before="108"/>
      </w:pPr>
    </w:p>
    <w:p>
      <w:pPr>
        <w:pStyle w:val="BodyText"/>
        <w:spacing w:line="372" w:lineRule="auto"/>
        <w:ind w:left="135" w:right="136" w:firstLine="283"/>
        <w:jc w:val="both"/>
      </w:pPr>
      <w:r>
        <w:rPr>
          <w:w w:val="110"/>
        </w:rPr>
        <w:t>G:</w:t>
      </w:r>
      <w:r>
        <w:rPr>
          <w:spacing w:val="-15"/>
          <w:w w:val="110"/>
        </w:rPr>
        <w:t> </w:t>
      </w:r>
      <w:r>
        <w:rPr>
          <w:w w:val="110"/>
        </w:rPr>
        <w:t>I</w:t>
      </w:r>
      <w:r>
        <w:rPr>
          <w:spacing w:val="-12"/>
          <w:w w:val="110"/>
        </w:rPr>
        <w:t> </w:t>
      </w:r>
      <w:r>
        <w:rPr>
          <w:w w:val="110"/>
        </w:rPr>
        <w:t>think</w:t>
      </w:r>
      <w:r>
        <w:rPr>
          <w:spacing w:val="-13"/>
          <w:w w:val="110"/>
        </w:rPr>
        <w:t> </w:t>
      </w:r>
      <w:r>
        <w:rPr>
          <w:w w:val="110"/>
        </w:rPr>
        <w:t>from</w:t>
      </w:r>
      <w:r>
        <w:rPr>
          <w:spacing w:val="-12"/>
          <w:w w:val="110"/>
        </w:rPr>
        <w:t> </w:t>
      </w:r>
      <w:r>
        <w:rPr>
          <w:w w:val="110"/>
        </w:rPr>
        <w:t>a</w:t>
      </w:r>
      <w:r>
        <w:rPr>
          <w:spacing w:val="-12"/>
          <w:w w:val="110"/>
        </w:rPr>
        <w:t> </w:t>
      </w:r>
      <w:r>
        <w:rPr>
          <w:w w:val="110"/>
        </w:rPr>
        <w:t>funding</w:t>
      </w:r>
      <w:r>
        <w:rPr>
          <w:spacing w:val="-13"/>
          <w:w w:val="110"/>
        </w:rPr>
        <w:t> </w:t>
      </w:r>
      <w:r>
        <w:rPr>
          <w:w w:val="110"/>
        </w:rPr>
        <w:t>point</w:t>
      </w:r>
      <w:r>
        <w:rPr>
          <w:spacing w:val="-12"/>
          <w:w w:val="110"/>
        </w:rPr>
        <w:t> </w:t>
      </w:r>
      <w:r>
        <w:rPr>
          <w:w w:val="110"/>
        </w:rPr>
        <w:t>of</w:t>
      </w:r>
      <w:r>
        <w:rPr>
          <w:spacing w:val="-12"/>
          <w:w w:val="110"/>
        </w:rPr>
        <w:t> </w:t>
      </w:r>
      <w:r>
        <w:rPr>
          <w:w w:val="110"/>
        </w:rPr>
        <w:t>view, </w:t>
      </w:r>
      <w:r>
        <w:rPr/>
        <w:t>what we had in Re-FREAM was not too bad </w:t>
      </w:r>
      <w:r>
        <w:rPr>
          <w:w w:val="110"/>
        </w:rPr>
        <w:t>beside</w:t>
      </w:r>
      <w:r>
        <w:rPr>
          <w:spacing w:val="-7"/>
          <w:w w:val="110"/>
        </w:rPr>
        <w:t> </w:t>
      </w:r>
      <w:r>
        <w:rPr>
          <w:w w:val="110"/>
        </w:rPr>
        <w:t>what</w:t>
      </w:r>
      <w:r>
        <w:rPr>
          <w:spacing w:val="-7"/>
          <w:w w:val="110"/>
        </w:rPr>
        <w:t> </w:t>
      </w:r>
      <w:r>
        <w:rPr>
          <w:w w:val="110"/>
        </w:rPr>
        <w:t>we</w:t>
      </w:r>
      <w:r>
        <w:rPr>
          <w:spacing w:val="-7"/>
          <w:w w:val="110"/>
        </w:rPr>
        <w:t> </w:t>
      </w:r>
      <w:r>
        <w:rPr>
          <w:w w:val="110"/>
        </w:rPr>
        <w:t>said</w:t>
      </w:r>
      <w:r>
        <w:rPr>
          <w:spacing w:val="-6"/>
          <w:w w:val="110"/>
        </w:rPr>
        <w:t> </w:t>
      </w:r>
      <w:r>
        <w:rPr>
          <w:w w:val="110"/>
        </w:rPr>
        <w:t>to</w:t>
      </w:r>
      <w:r>
        <w:rPr>
          <w:spacing w:val="-7"/>
          <w:w w:val="110"/>
        </w:rPr>
        <w:t> </w:t>
      </w:r>
      <w:r>
        <w:rPr>
          <w:w w:val="110"/>
        </w:rPr>
        <w:t>all</w:t>
      </w:r>
      <w:r>
        <w:rPr>
          <w:spacing w:val="-7"/>
          <w:w w:val="110"/>
        </w:rPr>
        <w:t> </w:t>
      </w:r>
      <w:r>
        <w:rPr>
          <w:w w:val="110"/>
        </w:rPr>
        <w:t>the</w:t>
      </w:r>
      <w:r>
        <w:rPr>
          <w:spacing w:val="-7"/>
          <w:w w:val="110"/>
        </w:rPr>
        <w:t> </w:t>
      </w:r>
      <w:r>
        <w:rPr>
          <w:w w:val="110"/>
        </w:rPr>
        <w:t>critics.</w:t>
      </w:r>
      <w:r>
        <w:rPr>
          <w:spacing w:val="-6"/>
          <w:w w:val="110"/>
        </w:rPr>
        <w:t> </w:t>
      </w:r>
      <w:r>
        <w:rPr>
          <w:w w:val="110"/>
        </w:rPr>
        <w:t>So</w:t>
      </w:r>
      <w:r>
        <w:rPr>
          <w:spacing w:val="-7"/>
          <w:w w:val="110"/>
        </w:rPr>
        <w:t> </w:t>
      </w:r>
      <w:r>
        <w:rPr>
          <w:spacing w:val="-5"/>
          <w:w w:val="110"/>
        </w:rPr>
        <w:t>of</w:t>
      </w:r>
    </w:p>
    <w:p>
      <w:pPr>
        <w:pStyle w:val="BodyText"/>
        <w:spacing w:after="0" w:line="372" w:lineRule="auto"/>
        <w:jc w:val="both"/>
        <w:sectPr>
          <w:pgSz w:w="8370" w:h="11830"/>
          <w:pgMar w:header="290" w:footer="0" w:top="580" w:bottom="280" w:left="0" w:right="566"/>
          <w:cols w:num="3" w:equalWidth="0">
            <w:col w:w="497" w:space="77"/>
            <w:col w:w="3534" w:space="61"/>
            <w:col w:w="3635"/>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01024">
                <wp:simplePos x="0" y="0"/>
                <wp:positionH relativeFrom="page">
                  <wp:posOffset>12</wp:posOffset>
                </wp:positionH>
                <wp:positionV relativeFrom="page">
                  <wp:posOffset>-12</wp:posOffset>
                </wp:positionV>
                <wp:extent cx="5337175" cy="7556500"/>
                <wp:effectExtent l="0" t="0" r="0" b="0"/>
                <wp:wrapNone/>
                <wp:docPr id="455" name="Group 455"/>
                <wp:cNvGraphicFramePr>
                  <a:graphicFrameLocks/>
                </wp:cNvGraphicFramePr>
                <a:graphic>
                  <a:graphicData uri="http://schemas.microsoft.com/office/word/2010/wordprocessingGroup">
                    <wpg:wgp>
                      <wpg:cNvPr id="455" name="Group 455"/>
                      <wpg:cNvGrpSpPr/>
                      <wpg:grpSpPr>
                        <a:xfrm>
                          <a:off x="0" y="0"/>
                          <a:ext cx="5337175" cy="7556500"/>
                          <a:chExt cx="5337175" cy="7556500"/>
                        </a:xfrm>
                      </wpg:grpSpPr>
                      <wps:wsp>
                        <wps:cNvPr id="456" name="Graphic 45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57" name="Graphic 45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15456" id="docshapegroup455" coordorigin="0,0" coordsize="8405,11900">
                <v:rect style="position:absolute;left:10;top:9;width:8385;height:11880" id="docshape456" filled="true" fillcolor="#ffffff" stroked="false">
                  <v:fill opacity="6553f" type="solid"/>
                </v:rect>
                <v:rect style="position:absolute;left:10;top:9;width:8385;height:11880" id="docshape457" filled="false" stroked="true" strokeweight="1pt" strokecolor="#00a5e4">
                  <v:stroke dashstyle="solid"/>
                </v:rect>
                <w10:wrap type="none"/>
              </v:group>
            </w:pict>
          </mc:Fallback>
        </mc:AlternateContent>
      </w:r>
      <w:bookmarkStart w:name="8ba1fadd8f13bf3da19368942894da5241d90a2f" w:id="149"/>
      <w:bookmarkEnd w:id="149"/>
      <w:r>
        <w:rPr/>
      </w:r>
      <w:r>
        <w:rPr/>
        <w:t>course European funding that can help us is </w:t>
      </w:r>
      <w:r>
        <w:rPr>
          <w:w w:val="110"/>
        </w:rPr>
        <w:t>always</w:t>
      </w:r>
      <w:r>
        <w:rPr>
          <w:spacing w:val="-11"/>
          <w:w w:val="110"/>
        </w:rPr>
        <w:t> </w:t>
      </w:r>
      <w:r>
        <w:rPr>
          <w:w w:val="110"/>
        </w:rPr>
        <w:t>appreciated</w:t>
      </w:r>
      <w:r>
        <w:rPr>
          <w:spacing w:val="-11"/>
          <w:w w:val="110"/>
        </w:rPr>
        <w:t> </w:t>
      </w:r>
      <w:r>
        <w:rPr>
          <w:w w:val="110"/>
        </w:rPr>
        <w:t>for</w:t>
      </w:r>
      <w:r>
        <w:rPr>
          <w:spacing w:val="-11"/>
          <w:w w:val="110"/>
        </w:rPr>
        <w:t> </w:t>
      </w:r>
      <w:r>
        <w:rPr>
          <w:w w:val="110"/>
        </w:rPr>
        <w:t>artists.</w:t>
      </w:r>
      <w:r>
        <w:rPr>
          <w:spacing w:val="-11"/>
          <w:w w:val="110"/>
        </w:rPr>
        <w:t> </w:t>
      </w:r>
      <w:r>
        <w:rPr>
          <w:w w:val="110"/>
        </w:rPr>
        <w:t>But</w:t>
      </w:r>
      <w:r>
        <w:rPr>
          <w:spacing w:val="-11"/>
          <w:w w:val="110"/>
        </w:rPr>
        <w:t> </w:t>
      </w:r>
      <w:r>
        <w:rPr>
          <w:w w:val="110"/>
        </w:rPr>
        <w:t>now</w:t>
      </w:r>
      <w:r>
        <w:rPr>
          <w:spacing w:val="-11"/>
          <w:w w:val="110"/>
        </w:rPr>
        <w:t> </w:t>
      </w:r>
      <w:r>
        <w:rPr>
          <w:w w:val="110"/>
        </w:rPr>
        <w:t>the point is that we are searching for a bigger amount, and European funding they don’t really</w:t>
      </w:r>
      <w:r>
        <w:rPr>
          <w:spacing w:val="-10"/>
          <w:w w:val="110"/>
        </w:rPr>
        <w:t> </w:t>
      </w:r>
      <w:r>
        <w:rPr>
          <w:w w:val="110"/>
        </w:rPr>
        <w:t>give</w:t>
      </w:r>
      <w:r>
        <w:rPr>
          <w:spacing w:val="-10"/>
          <w:w w:val="110"/>
        </w:rPr>
        <w:t> </w:t>
      </w:r>
      <w:r>
        <w:rPr>
          <w:w w:val="110"/>
        </w:rPr>
        <w:t>a</w:t>
      </w:r>
      <w:r>
        <w:rPr>
          <w:spacing w:val="-10"/>
          <w:w w:val="110"/>
        </w:rPr>
        <w:t> </w:t>
      </w:r>
      <w:r>
        <w:rPr>
          <w:w w:val="110"/>
        </w:rPr>
        <w:t>bigger</w:t>
      </w:r>
      <w:r>
        <w:rPr>
          <w:spacing w:val="-10"/>
          <w:w w:val="110"/>
        </w:rPr>
        <w:t> </w:t>
      </w:r>
      <w:r>
        <w:rPr>
          <w:w w:val="110"/>
        </w:rPr>
        <w:t>amount.</w:t>
      </w:r>
      <w:r>
        <w:rPr>
          <w:spacing w:val="-10"/>
          <w:w w:val="110"/>
        </w:rPr>
        <w:t> </w:t>
      </w:r>
      <w:r>
        <w:rPr>
          <w:w w:val="110"/>
        </w:rPr>
        <w:t>And</w:t>
      </w:r>
      <w:r>
        <w:rPr>
          <w:spacing w:val="-10"/>
          <w:w w:val="110"/>
        </w:rPr>
        <w:t> </w:t>
      </w:r>
      <w:r>
        <w:rPr>
          <w:w w:val="110"/>
        </w:rPr>
        <w:t>plus</w:t>
      </w:r>
      <w:r>
        <w:rPr>
          <w:spacing w:val="-10"/>
          <w:w w:val="110"/>
        </w:rPr>
        <w:t> </w:t>
      </w:r>
      <w:r>
        <w:rPr>
          <w:w w:val="110"/>
        </w:rPr>
        <w:t>now </w:t>
      </w:r>
      <w:r>
        <w:rPr/>
        <w:t>they don’t really give things that it’s close to the</w:t>
      </w:r>
      <w:r>
        <w:rPr>
          <w:spacing w:val="-1"/>
        </w:rPr>
        <w:t> </w:t>
      </w:r>
      <w:r>
        <w:rPr/>
        <w:t>topic</w:t>
      </w:r>
      <w:r>
        <w:rPr>
          <w:spacing w:val="-1"/>
        </w:rPr>
        <w:t> </w:t>
      </w:r>
      <w:r>
        <w:rPr/>
        <w:t>of</w:t>
      </w:r>
      <w:r>
        <w:rPr>
          <w:spacing w:val="-1"/>
        </w:rPr>
        <w:t> </w:t>
      </w:r>
      <w:r>
        <w:rPr/>
        <w:t>ALMA.</w:t>
      </w:r>
      <w:r>
        <w:rPr>
          <w:spacing w:val="-1"/>
        </w:rPr>
        <w:t> </w:t>
      </w:r>
      <w:r>
        <w:rPr/>
        <w:t>So</w:t>
      </w:r>
      <w:r>
        <w:rPr>
          <w:spacing w:val="-1"/>
        </w:rPr>
        <w:t> </w:t>
      </w:r>
      <w:r>
        <w:rPr/>
        <w:t>now</w:t>
      </w:r>
      <w:r>
        <w:rPr>
          <w:spacing w:val="-1"/>
        </w:rPr>
        <w:t> </w:t>
      </w:r>
      <w:r>
        <w:rPr/>
        <w:t>we</w:t>
      </w:r>
      <w:r>
        <w:rPr>
          <w:spacing w:val="-1"/>
        </w:rPr>
        <w:t> </w:t>
      </w:r>
      <w:r>
        <w:rPr/>
        <w:t>are</w:t>
      </w:r>
      <w:r>
        <w:rPr>
          <w:spacing w:val="-1"/>
        </w:rPr>
        <w:t> </w:t>
      </w:r>
      <w:r>
        <w:rPr/>
        <w:t>not</w:t>
      </w:r>
      <w:r>
        <w:rPr>
          <w:spacing w:val="-1"/>
        </w:rPr>
        <w:t> </w:t>
      </w:r>
      <w:r>
        <w:rPr/>
        <w:t>taking </w:t>
      </w:r>
      <w:r>
        <w:rPr>
          <w:w w:val="110"/>
        </w:rPr>
        <w:t>European</w:t>
      </w:r>
      <w:r>
        <w:rPr>
          <w:spacing w:val="-13"/>
          <w:w w:val="110"/>
        </w:rPr>
        <w:t> </w:t>
      </w:r>
      <w:r>
        <w:rPr>
          <w:w w:val="110"/>
        </w:rPr>
        <w:t>funding</w:t>
      </w:r>
      <w:r>
        <w:rPr>
          <w:spacing w:val="-12"/>
          <w:w w:val="110"/>
        </w:rPr>
        <w:t> </w:t>
      </w:r>
      <w:r>
        <w:rPr>
          <w:w w:val="110"/>
        </w:rPr>
        <w:t>because</w:t>
      </w:r>
      <w:r>
        <w:rPr>
          <w:spacing w:val="-13"/>
          <w:w w:val="110"/>
        </w:rPr>
        <w:t> </w:t>
      </w:r>
      <w:r>
        <w:rPr>
          <w:w w:val="110"/>
        </w:rPr>
        <w:t>they</w:t>
      </w:r>
      <w:r>
        <w:rPr>
          <w:spacing w:val="-12"/>
          <w:w w:val="110"/>
        </w:rPr>
        <w:t> </w:t>
      </w:r>
      <w:r>
        <w:rPr>
          <w:w w:val="110"/>
        </w:rPr>
        <w:t>are</w:t>
      </w:r>
      <w:r>
        <w:rPr>
          <w:spacing w:val="-12"/>
          <w:w w:val="110"/>
        </w:rPr>
        <w:t> </w:t>
      </w:r>
      <w:r>
        <w:rPr>
          <w:w w:val="110"/>
        </w:rPr>
        <w:t>search- ing for urban projects. We don’t do urban </w:t>
      </w:r>
      <w:r>
        <w:rPr/>
        <w:t>projects with ALMA. So that’s it, we are not </w:t>
      </w:r>
      <w:r>
        <w:rPr>
          <w:w w:val="110"/>
        </w:rPr>
        <w:t>taking</w:t>
      </w:r>
      <w:r>
        <w:rPr>
          <w:spacing w:val="-22"/>
          <w:w w:val="110"/>
        </w:rPr>
        <w:t> </w:t>
      </w:r>
      <w:r>
        <w:rPr>
          <w:w w:val="110"/>
        </w:rPr>
        <w:t>them.</w:t>
      </w:r>
    </w:p>
    <w:p>
      <w:pPr>
        <w:pStyle w:val="BodyText"/>
        <w:spacing w:before="104"/>
      </w:pPr>
    </w:p>
    <w:p>
      <w:pPr>
        <w:pStyle w:val="BodyText"/>
        <w:spacing w:line="372" w:lineRule="auto"/>
        <w:ind w:left="27" w:firstLine="283"/>
        <w:jc w:val="both"/>
      </w:pPr>
      <w:r>
        <w:rPr/>
        <w:t>And in terms of collaboration with tech- </w:t>
      </w:r>
      <w:r>
        <w:rPr>
          <w:w w:val="110"/>
        </w:rPr>
        <w:t>nical partnership like Fraunhofer, ideally another Fraunhofer or Fraunhofer again. </w:t>
      </w:r>
      <w:r>
        <w:rPr/>
        <w:t>Because in Europe we still don’t know with </w:t>
      </w:r>
      <w:r>
        <w:rPr>
          <w:w w:val="110"/>
        </w:rPr>
        <w:t>who we can collaborate, there are </w:t>
      </w:r>
      <w:r>
        <w:rPr>
          <w:w w:val="110"/>
        </w:rPr>
        <w:t>compa- nies</w:t>
      </w:r>
      <w:r>
        <w:rPr>
          <w:spacing w:val="-4"/>
          <w:w w:val="110"/>
        </w:rPr>
        <w:t> </w:t>
      </w:r>
      <w:r>
        <w:rPr>
          <w:w w:val="110"/>
        </w:rPr>
        <w:t>that</w:t>
      </w:r>
      <w:r>
        <w:rPr>
          <w:spacing w:val="-4"/>
          <w:w w:val="110"/>
        </w:rPr>
        <w:t> </w:t>
      </w:r>
      <w:r>
        <w:rPr>
          <w:w w:val="110"/>
        </w:rPr>
        <w:t>do</w:t>
      </w:r>
      <w:r>
        <w:rPr>
          <w:spacing w:val="-4"/>
          <w:w w:val="110"/>
        </w:rPr>
        <w:t> </w:t>
      </w:r>
      <w:r>
        <w:rPr>
          <w:w w:val="110"/>
        </w:rPr>
        <w:t>smart</w:t>
      </w:r>
      <w:r>
        <w:rPr>
          <w:spacing w:val="-4"/>
          <w:w w:val="110"/>
        </w:rPr>
        <w:t> </w:t>
      </w:r>
      <w:r>
        <w:rPr>
          <w:w w:val="110"/>
        </w:rPr>
        <w:t>tech</w:t>
      </w:r>
      <w:r>
        <w:rPr>
          <w:spacing w:val="-4"/>
          <w:w w:val="110"/>
        </w:rPr>
        <w:t> </w:t>
      </w:r>
      <w:r>
        <w:rPr>
          <w:w w:val="110"/>
        </w:rPr>
        <w:t>stuA,</w:t>
      </w:r>
      <w:r>
        <w:rPr>
          <w:spacing w:val="-4"/>
          <w:w w:val="110"/>
        </w:rPr>
        <w:t> </w:t>
      </w:r>
      <w:r>
        <w:rPr>
          <w:w w:val="110"/>
        </w:rPr>
        <w:t>but</w:t>
      </w:r>
      <w:r>
        <w:rPr>
          <w:spacing w:val="-4"/>
          <w:w w:val="110"/>
        </w:rPr>
        <w:t> </w:t>
      </w:r>
      <w:r>
        <w:rPr>
          <w:w w:val="110"/>
        </w:rPr>
        <w:t>that’s</w:t>
      </w:r>
      <w:r>
        <w:rPr>
          <w:spacing w:val="-4"/>
          <w:w w:val="110"/>
        </w:rPr>
        <w:t> </w:t>
      </w:r>
      <w:r>
        <w:rPr>
          <w:w w:val="110"/>
        </w:rPr>
        <w:t>not </w:t>
      </w:r>
      <w:r>
        <w:rPr/>
        <w:t>the point. Honestly, now with ALMA, we are </w:t>
      </w:r>
      <w:r>
        <w:rPr>
          <w:w w:val="110"/>
        </w:rPr>
        <w:t>also</w:t>
      </w:r>
      <w:r>
        <w:rPr>
          <w:spacing w:val="-4"/>
          <w:w w:val="110"/>
        </w:rPr>
        <w:t> </w:t>
      </w:r>
      <w:r>
        <w:rPr>
          <w:w w:val="110"/>
        </w:rPr>
        <w:t>changing</w:t>
      </w:r>
      <w:r>
        <w:rPr>
          <w:spacing w:val="-4"/>
          <w:w w:val="110"/>
        </w:rPr>
        <w:t> </w:t>
      </w:r>
      <w:r>
        <w:rPr>
          <w:w w:val="110"/>
        </w:rPr>
        <w:t>our</w:t>
      </w:r>
      <w:r>
        <w:rPr>
          <w:spacing w:val="-4"/>
          <w:w w:val="110"/>
        </w:rPr>
        <w:t> </w:t>
      </w:r>
      <w:r>
        <w:rPr>
          <w:w w:val="110"/>
        </w:rPr>
        <w:t>goals</w:t>
      </w:r>
      <w:r>
        <w:rPr>
          <w:spacing w:val="-4"/>
          <w:w w:val="110"/>
        </w:rPr>
        <w:t> </w:t>
      </w:r>
      <w:r>
        <w:rPr>
          <w:w w:val="110"/>
        </w:rPr>
        <w:t>and</w:t>
      </w:r>
      <w:r>
        <w:rPr>
          <w:spacing w:val="-4"/>
          <w:w w:val="110"/>
        </w:rPr>
        <w:t> </w:t>
      </w:r>
      <w:r>
        <w:rPr>
          <w:w w:val="110"/>
        </w:rPr>
        <w:t>mission.</w:t>
      </w:r>
      <w:r>
        <w:rPr>
          <w:spacing w:val="-4"/>
          <w:w w:val="110"/>
        </w:rPr>
        <w:t> </w:t>
      </w:r>
      <w:r>
        <w:rPr>
          <w:w w:val="110"/>
        </w:rPr>
        <w:t>So</w:t>
      </w:r>
      <w:r>
        <w:rPr>
          <w:spacing w:val="-4"/>
          <w:w w:val="110"/>
        </w:rPr>
        <w:t> </w:t>
      </w:r>
      <w:r>
        <w:rPr>
          <w:w w:val="110"/>
        </w:rPr>
        <w:t>it </w:t>
      </w:r>
      <w:r>
        <w:rPr/>
        <w:t>depends. We are really in a month of chang- </w:t>
      </w:r>
      <w:r>
        <w:rPr>
          <w:w w:val="110"/>
        </w:rPr>
        <w:t>ing</w:t>
      </w:r>
      <w:r>
        <w:rPr>
          <w:spacing w:val="-13"/>
          <w:w w:val="110"/>
        </w:rPr>
        <w:t> </w:t>
      </w:r>
      <w:r>
        <w:rPr>
          <w:w w:val="110"/>
        </w:rPr>
        <w:t>many</w:t>
      </w:r>
      <w:r>
        <w:rPr>
          <w:spacing w:val="-12"/>
          <w:w w:val="110"/>
        </w:rPr>
        <w:t> </w:t>
      </w:r>
      <w:r>
        <w:rPr>
          <w:w w:val="110"/>
        </w:rPr>
        <w:t>things,</w:t>
      </w:r>
      <w:r>
        <w:rPr>
          <w:spacing w:val="-13"/>
          <w:w w:val="110"/>
        </w:rPr>
        <w:t> </w:t>
      </w:r>
      <w:r>
        <w:rPr>
          <w:w w:val="110"/>
        </w:rPr>
        <w:t>actually</w:t>
      </w:r>
      <w:r>
        <w:rPr>
          <w:spacing w:val="-12"/>
          <w:w w:val="110"/>
        </w:rPr>
        <w:t> </w:t>
      </w:r>
      <w:r>
        <w:rPr>
          <w:w w:val="110"/>
        </w:rPr>
        <w:t>not</w:t>
      </w:r>
      <w:r>
        <w:rPr>
          <w:spacing w:val="-12"/>
          <w:w w:val="110"/>
        </w:rPr>
        <w:t> </w:t>
      </w:r>
      <w:r>
        <w:rPr>
          <w:w w:val="110"/>
        </w:rPr>
        <w:t>my</w:t>
      </w:r>
      <w:r>
        <w:rPr>
          <w:spacing w:val="-13"/>
          <w:w w:val="110"/>
        </w:rPr>
        <w:t> </w:t>
      </w:r>
      <w:r>
        <w:rPr>
          <w:w w:val="110"/>
        </w:rPr>
        <w:t>intention. We are reconstructing what we need. But </w:t>
      </w:r>
      <w:r>
        <w:rPr/>
        <w:t>yeah, ideally partners like Fraunhofer at the time,</w:t>
      </w:r>
      <w:r>
        <w:rPr>
          <w:spacing w:val="-2"/>
        </w:rPr>
        <w:t> </w:t>
      </w:r>
      <w:r>
        <w:rPr/>
        <w:t>which</w:t>
      </w:r>
      <w:r>
        <w:rPr>
          <w:spacing w:val="-2"/>
        </w:rPr>
        <w:t> </w:t>
      </w:r>
      <w:r>
        <w:rPr/>
        <w:t>was</w:t>
      </w:r>
      <w:r>
        <w:rPr>
          <w:spacing w:val="-2"/>
        </w:rPr>
        <w:t> </w:t>
      </w:r>
      <w:r>
        <w:rPr/>
        <w:t>very</w:t>
      </w:r>
      <w:r>
        <w:rPr>
          <w:spacing w:val="-2"/>
        </w:rPr>
        <w:t> </w:t>
      </w:r>
      <w:r>
        <w:rPr/>
        <w:t>open</w:t>
      </w:r>
      <w:r>
        <w:rPr>
          <w:spacing w:val="-2"/>
        </w:rPr>
        <w:t> </w:t>
      </w:r>
      <w:r>
        <w:rPr/>
        <w:t>and</w:t>
      </w:r>
      <w:r>
        <w:rPr>
          <w:spacing w:val="-2"/>
        </w:rPr>
        <w:t> </w:t>
      </w:r>
      <w:r>
        <w:rPr/>
        <w:t>very</w:t>
      </w:r>
      <w:r>
        <w:rPr>
          <w:spacing w:val="-2"/>
        </w:rPr>
        <w:t> </w:t>
      </w:r>
      <w:r>
        <w:rPr/>
        <w:t>kind,</w:t>
      </w:r>
      <w:r>
        <w:rPr>
          <w:spacing w:val="-2"/>
        </w:rPr>
        <w:t> </w:t>
      </w:r>
      <w:r>
        <w:rPr/>
        <w:t>that </w:t>
      </w:r>
      <w:r>
        <w:rPr>
          <w:w w:val="110"/>
        </w:rPr>
        <w:t>would</w:t>
      </w:r>
      <w:r>
        <w:rPr>
          <w:spacing w:val="-14"/>
          <w:w w:val="110"/>
        </w:rPr>
        <w:t> </w:t>
      </w:r>
      <w:r>
        <w:rPr>
          <w:w w:val="110"/>
        </w:rPr>
        <w:t>be</w:t>
      </w:r>
      <w:r>
        <w:rPr>
          <w:spacing w:val="-14"/>
          <w:w w:val="110"/>
        </w:rPr>
        <w:t> </w:t>
      </w:r>
      <w:r>
        <w:rPr>
          <w:w w:val="110"/>
        </w:rPr>
        <w:t>amazing.</w:t>
      </w:r>
    </w:p>
    <w:p>
      <w:pPr>
        <w:pStyle w:val="BodyText"/>
        <w:spacing w:before="101"/>
      </w:pPr>
    </w:p>
    <w:p>
      <w:pPr>
        <w:pStyle w:val="BodyText"/>
        <w:spacing w:line="372" w:lineRule="auto"/>
        <w:ind w:left="27" w:right="1" w:firstLine="283"/>
        <w:jc w:val="both"/>
      </w:pPr>
      <w:r>
        <w:rPr>
          <w:w w:val="110"/>
        </w:rPr>
        <w:t>Y:</w:t>
      </w:r>
      <w:r>
        <w:rPr>
          <w:spacing w:val="-13"/>
          <w:w w:val="110"/>
        </w:rPr>
        <w:t> </w:t>
      </w:r>
      <w:r>
        <w:rPr>
          <w:w w:val="110"/>
        </w:rPr>
        <w:t>For</w:t>
      </w:r>
      <w:r>
        <w:rPr>
          <w:spacing w:val="-12"/>
          <w:w w:val="110"/>
        </w:rPr>
        <w:t> </w:t>
      </w:r>
      <w:r>
        <w:rPr>
          <w:w w:val="110"/>
        </w:rPr>
        <w:t>connecting</w:t>
      </w:r>
      <w:r>
        <w:rPr>
          <w:spacing w:val="-13"/>
          <w:w w:val="110"/>
        </w:rPr>
        <w:t> </w:t>
      </w:r>
      <w:r>
        <w:rPr>
          <w:w w:val="110"/>
        </w:rPr>
        <w:t>with</w:t>
      </w:r>
      <w:r>
        <w:rPr>
          <w:spacing w:val="-12"/>
          <w:w w:val="110"/>
        </w:rPr>
        <w:t> </w:t>
      </w:r>
      <w:r>
        <w:rPr>
          <w:w w:val="110"/>
        </w:rPr>
        <w:t>people</w:t>
      </w:r>
      <w:r>
        <w:rPr>
          <w:spacing w:val="-12"/>
          <w:w w:val="110"/>
        </w:rPr>
        <w:t> </w:t>
      </w:r>
      <w:r>
        <w:rPr>
          <w:w w:val="110"/>
        </w:rPr>
        <w:t>and</w:t>
      </w:r>
      <w:r>
        <w:rPr>
          <w:spacing w:val="-13"/>
          <w:w w:val="110"/>
        </w:rPr>
        <w:t> </w:t>
      </w:r>
      <w:r>
        <w:rPr>
          <w:w w:val="110"/>
        </w:rPr>
        <w:t>col- </w:t>
      </w:r>
      <w:r>
        <w:rPr/>
        <w:t>laborating with people, do you think there’s </w:t>
      </w:r>
      <w:r>
        <w:rPr>
          <w:w w:val="110"/>
        </w:rPr>
        <w:t>any</w:t>
      </w:r>
      <w:r>
        <w:rPr>
          <w:spacing w:val="-13"/>
          <w:w w:val="110"/>
        </w:rPr>
        <w:t> </w:t>
      </w:r>
      <w:r>
        <w:rPr>
          <w:w w:val="110"/>
        </w:rPr>
        <w:t>diAerence</w:t>
      </w:r>
      <w:r>
        <w:rPr>
          <w:spacing w:val="-12"/>
          <w:w w:val="110"/>
        </w:rPr>
        <w:t> </w:t>
      </w:r>
      <w:r>
        <w:rPr>
          <w:w w:val="110"/>
        </w:rPr>
        <w:t>between</w:t>
      </w:r>
      <w:r>
        <w:rPr>
          <w:spacing w:val="-13"/>
          <w:w w:val="110"/>
        </w:rPr>
        <w:t> </w:t>
      </w:r>
      <w:r>
        <w:rPr>
          <w:w w:val="110"/>
        </w:rPr>
        <w:t>being</w:t>
      </w:r>
      <w:r>
        <w:rPr>
          <w:spacing w:val="-12"/>
          <w:w w:val="110"/>
        </w:rPr>
        <w:t> </w:t>
      </w:r>
      <w:r>
        <w:rPr>
          <w:w w:val="110"/>
        </w:rPr>
        <w:t>under</w:t>
      </w:r>
      <w:r>
        <w:rPr>
          <w:spacing w:val="-12"/>
          <w:w w:val="110"/>
        </w:rPr>
        <w:t> </w:t>
      </w:r>
      <w:r>
        <w:rPr>
          <w:w w:val="110"/>
        </w:rPr>
        <w:t>a</w:t>
      </w:r>
      <w:r>
        <w:rPr>
          <w:spacing w:val="-13"/>
          <w:w w:val="110"/>
        </w:rPr>
        <w:t> </w:t>
      </w:r>
      <w:r>
        <w:rPr>
          <w:w w:val="110"/>
        </w:rPr>
        <w:t>gov- ernmental</w:t>
      </w:r>
      <w:r>
        <w:rPr>
          <w:spacing w:val="40"/>
          <w:w w:val="110"/>
        </w:rPr>
        <w:t> </w:t>
      </w:r>
      <w:r>
        <w:rPr>
          <w:w w:val="110"/>
        </w:rPr>
        <w:t>organization</w:t>
      </w:r>
      <w:r>
        <w:rPr>
          <w:spacing w:val="40"/>
          <w:w w:val="110"/>
        </w:rPr>
        <w:t> </w:t>
      </w:r>
      <w:r>
        <w:rPr>
          <w:w w:val="110"/>
        </w:rPr>
        <w:t>and</w:t>
      </w:r>
      <w:r>
        <w:rPr>
          <w:spacing w:val="40"/>
          <w:w w:val="110"/>
        </w:rPr>
        <w:t> </w:t>
      </w:r>
      <w:r>
        <w:rPr>
          <w:w w:val="110"/>
        </w:rPr>
        <w:t>being</w:t>
      </w:r>
      <w:r>
        <w:rPr>
          <w:spacing w:val="40"/>
          <w:w w:val="110"/>
        </w:rPr>
        <w:t> </w:t>
      </w:r>
      <w:r>
        <w:rPr>
          <w:w w:val="110"/>
        </w:rPr>
        <w:t>under a</w:t>
      </w:r>
      <w:r>
        <w:rPr>
          <w:spacing w:val="-13"/>
          <w:w w:val="110"/>
        </w:rPr>
        <w:t> </w:t>
      </w:r>
      <w:r>
        <w:rPr>
          <w:w w:val="110"/>
        </w:rPr>
        <w:t>self</w:t>
      </w:r>
      <w:r>
        <w:rPr>
          <w:spacing w:val="-12"/>
          <w:w w:val="110"/>
        </w:rPr>
        <w:t> </w:t>
      </w:r>
      <w:r>
        <w:rPr>
          <w:w w:val="110"/>
        </w:rPr>
        <w:t>funding</w:t>
      </w:r>
      <w:r>
        <w:rPr>
          <w:spacing w:val="-13"/>
          <w:w w:val="110"/>
        </w:rPr>
        <w:t> </w:t>
      </w:r>
      <w:r>
        <w:rPr>
          <w:w w:val="110"/>
        </w:rPr>
        <w:t>organization?</w:t>
      </w:r>
      <w:r>
        <w:rPr>
          <w:spacing w:val="-12"/>
          <w:w w:val="110"/>
        </w:rPr>
        <w:t> </w:t>
      </w:r>
      <w:r>
        <w:rPr>
          <w:w w:val="110"/>
        </w:rPr>
        <w:t>Do</w:t>
      </w:r>
      <w:r>
        <w:rPr>
          <w:spacing w:val="-12"/>
          <w:w w:val="110"/>
        </w:rPr>
        <w:t> </w:t>
      </w:r>
      <w:r>
        <w:rPr>
          <w:w w:val="110"/>
        </w:rPr>
        <w:t>you</w:t>
      </w:r>
      <w:r>
        <w:rPr>
          <w:spacing w:val="-13"/>
          <w:w w:val="110"/>
        </w:rPr>
        <w:t> </w:t>
      </w:r>
      <w:r>
        <w:rPr>
          <w:w w:val="110"/>
        </w:rPr>
        <w:t>have</w:t>
      </w:r>
      <w:r>
        <w:rPr>
          <w:spacing w:val="-12"/>
          <w:w w:val="110"/>
        </w:rPr>
        <w:t> </w:t>
      </w:r>
      <w:r>
        <w:rPr>
          <w:w w:val="110"/>
        </w:rPr>
        <w:t>a preferred</w:t>
      </w:r>
      <w:r>
        <w:rPr>
          <w:spacing w:val="-7"/>
          <w:w w:val="110"/>
        </w:rPr>
        <w:t> </w:t>
      </w:r>
      <w:r>
        <w:rPr>
          <w:w w:val="110"/>
        </w:rPr>
        <w:t>situation</w:t>
      </w:r>
      <w:r>
        <w:rPr>
          <w:spacing w:val="-6"/>
          <w:w w:val="110"/>
        </w:rPr>
        <w:t> </w:t>
      </w:r>
      <w:r>
        <w:rPr>
          <w:w w:val="110"/>
        </w:rPr>
        <w:t>for</w:t>
      </w:r>
      <w:r>
        <w:rPr>
          <w:spacing w:val="-6"/>
          <w:w w:val="110"/>
        </w:rPr>
        <w:t> </w:t>
      </w:r>
      <w:r>
        <w:rPr>
          <w:w w:val="110"/>
        </w:rPr>
        <w:t>you</w:t>
      </w:r>
      <w:r>
        <w:rPr>
          <w:spacing w:val="-7"/>
          <w:w w:val="110"/>
        </w:rPr>
        <w:t> </w:t>
      </w:r>
      <w:r>
        <w:rPr>
          <w:w w:val="110"/>
        </w:rPr>
        <w:t>when</w:t>
      </w:r>
      <w:r>
        <w:rPr>
          <w:spacing w:val="-6"/>
          <w:w w:val="110"/>
        </w:rPr>
        <w:t> </w:t>
      </w:r>
      <w:r>
        <w:rPr>
          <w:w w:val="110"/>
        </w:rPr>
        <w:t>you</w:t>
      </w:r>
      <w:r>
        <w:rPr>
          <w:spacing w:val="-6"/>
          <w:w w:val="110"/>
        </w:rPr>
        <w:t> </w:t>
      </w:r>
      <w:r>
        <w:rPr>
          <w:spacing w:val="-4"/>
          <w:w w:val="110"/>
        </w:rPr>
        <w:t>meet</w:t>
      </w:r>
    </w:p>
    <w:p>
      <w:pPr>
        <w:pStyle w:val="BodyText"/>
        <w:spacing w:line="372" w:lineRule="auto" w:before="88"/>
        <w:ind w:left="27"/>
        <w:jc w:val="both"/>
      </w:pPr>
      <w:r>
        <w:rPr/>
        <w:br w:type="column"/>
      </w:r>
      <w:r>
        <w:rPr>
          <w:w w:val="110"/>
        </w:rPr>
        <w:t>other people to collaborate? Like with a </w:t>
      </w:r>
      <w:r>
        <w:rPr/>
        <w:t>spontaneous opportunity or you just maybe meet someone as a friend and then you </w:t>
      </w:r>
      <w:r>
        <w:rPr/>
        <w:t>know </w:t>
      </w:r>
      <w:r>
        <w:rPr>
          <w:w w:val="110"/>
        </w:rPr>
        <w:t>each</w:t>
      </w:r>
      <w:r>
        <w:rPr>
          <w:spacing w:val="-12"/>
          <w:w w:val="110"/>
        </w:rPr>
        <w:t> </w:t>
      </w:r>
      <w:r>
        <w:rPr>
          <w:w w:val="110"/>
        </w:rPr>
        <w:t>other’s</w:t>
      </w:r>
      <w:r>
        <w:rPr>
          <w:spacing w:val="-12"/>
          <w:w w:val="110"/>
        </w:rPr>
        <w:t> </w:t>
      </w:r>
      <w:r>
        <w:rPr>
          <w:w w:val="110"/>
        </w:rPr>
        <w:t>projects,</w:t>
      </w:r>
      <w:r>
        <w:rPr>
          <w:spacing w:val="-12"/>
          <w:w w:val="110"/>
        </w:rPr>
        <w:t> </w:t>
      </w:r>
      <w:r>
        <w:rPr>
          <w:w w:val="110"/>
        </w:rPr>
        <w:t>and</w:t>
      </w:r>
      <w:r>
        <w:rPr>
          <w:spacing w:val="-12"/>
          <w:w w:val="110"/>
        </w:rPr>
        <w:t> </w:t>
      </w:r>
      <w:r>
        <w:rPr>
          <w:w w:val="110"/>
        </w:rPr>
        <w:t>you</w:t>
      </w:r>
      <w:r>
        <w:rPr>
          <w:spacing w:val="-12"/>
          <w:w w:val="110"/>
        </w:rPr>
        <w:t> </w:t>
      </w:r>
      <w:r>
        <w:rPr>
          <w:w w:val="110"/>
        </w:rPr>
        <w:t>want</w:t>
      </w:r>
      <w:r>
        <w:rPr>
          <w:spacing w:val="-12"/>
          <w:w w:val="110"/>
        </w:rPr>
        <w:t> </w:t>
      </w:r>
      <w:r>
        <w:rPr>
          <w:w w:val="110"/>
        </w:rPr>
        <w:t>to</w:t>
      </w:r>
      <w:r>
        <w:rPr>
          <w:spacing w:val="-12"/>
          <w:w w:val="110"/>
        </w:rPr>
        <w:t> </w:t>
      </w:r>
      <w:r>
        <w:rPr>
          <w:w w:val="110"/>
        </w:rPr>
        <w:t>help each</w:t>
      </w:r>
      <w:r>
        <w:rPr>
          <w:spacing w:val="-22"/>
          <w:w w:val="110"/>
        </w:rPr>
        <w:t> </w:t>
      </w:r>
      <w:r>
        <w:rPr>
          <w:w w:val="110"/>
        </w:rPr>
        <w:t>other?</w:t>
      </w:r>
    </w:p>
    <w:p>
      <w:pPr>
        <w:pStyle w:val="BodyText"/>
        <w:spacing w:before="108"/>
      </w:pPr>
    </w:p>
    <w:p>
      <w:pPr>
        <w:pStyle w:val="BodyText"/>
        <w:spacing w:line="372" w:lineRule="auto" w:before="1"/>
        <w:ind w:left="27" w:firstLine="283"/>
        <w:jc w:val="both"/>
      </w:pPr>
      <w:r>
        <w:rPr/>
        <w:t>G: I mean, it depends. But of course, we </w:t>
      </w:r>
      <w:r>
        <w:rPr>
          <w:w w:val="110"/>
        </w:rPr>
        <w:t>were</w:t>
      </w:r>
      <w:r>
        <w:rPr>
          <w:spacing w:val="-9"/>
          <w:w w:val="110"/>
        </w:rPr>
        <w:t> </w:t>
      </w:r>
      <w:r>
        <w:rPr>
          <w:w w:val="110"/>
        </w:rPr>
        <w:t>never</w:t>
      </w:r>
      <w:r>
        <w:rPr>
          <w:spacing w:val="-9"/>
          <w:w w:val="110"/>
        </w:rPr>
        <w:t> </w:t>
      </w:r>
      <w:r>
        <w:rPr>
          <w:w w:val="110"/>
        </w:rPr>
        <w:t>able</w:t>
      </w:r>
      <w:r>
        <w:rPr>
          <w:spacing w:val="-9"/>
          <w:w w:val="110"/>
        </w:rPr>
        <w:t> </w:t>
      </w:r>
      <w:r>
        <w:rPr>
          <w:w w:val="110"/>
        </w:rPr>
        <w:t>to</w:t>
      </w:r>
      <w:r>
        <w:rPr>
          <w:spacing w:val="-9"/>
          <w:w w:val="110"/>
        </w:rPr>
        <w:t> </w:t>
      </w:r>
      <w:r>
        <w:rPr>
          <w:w w:val="110"/>
        </w:rPr>
        <w:t>collaborate</w:t>
      </w:r>
      <w:r>
        <w:rPr>
          <w:spacing w:val="-9"/>
          <w:w w:val="110"/>
        </w:rPr>
        <w:t> </w:t>
      </w:r>
      <w:r>
        <w:rPr>
          <w:w w:val="110"/>
        </w:rPr>
        <w:t>with</w:t>
      </w:r>
      <w:r>
        <w:rPr>
          <w:spacing w:val="-9"/>
          <w:w w:val="110"/>
        </w:rPr>
        <w:t> </w:t>
      </w:r>
      <w:r>
        <w:rPr>
          <w:w w:val="110"/>
        </w:rPr>
        <w:t>Fraun- </w:t>
      </w:r>
      <w:r>
        <w:rPr/>
        <w:t>hofer if there wasn’t Re-FREAM, because we didn’t have the money to pay them. So the re- ality</w:t>
      </w:r>
      <w:r>
        <w:rPr>
          <w:spacing w:val="-4"/>
        </w:rPr>
        <w:t> </w:t>
      </w:r>
      <w:r>
        <w:rPr/>
        <w:t>is</w:t>
      </w:r>
      <w:r>
        <w:rPr>
          <w:spacing w:val="-4"/>
        </w:rPr>
        <w:t> </w:t>
      </w:r>
      <w:r>
        <w:rPr/>
        <w:t>that</w:t>
      </w:r>
      <w:r>
        <w:rPr>
          <w:spacing w:val="-4"/>
        </w:rPr>
        <w:t> </w:t>
      </w:r>
      <w:r>
        <w:rPr/>
        <w:t>to</w:t>
      </w:r>
      <w:r>
        <w:rPr>
          <w:spacing w:val="-4"/>
        </w:rPr>
        <w:t> </w:t>
      </w:r>
      <w:r>
        <w:rPr/>
        <w:t>collaborate</w:t>
      </w:r>
      <w:r>
        <w:rPr>
          <w:spacing w:val="-4"/>
        </w:rPr>
        <w:t> </w:t>
      </w:r>
      <w:r>
        <w:rPr/>
        <w:t>with</w:t>
      </w:r>
      <w:r>
        <w:rPr>
          <w:spacing w:val="-4"/>
        </w:rPr>
        <w:t> </w:t>
      </w:r>
      <w:r>
        <w:rPr/>
        <w:t>a</w:t>
      </w:r>
      <w:r>
        <w:rPr>
          <w:spacing w:val="-4"/>
        </w:rPr>
        <w:t> </w:t>
      </w:r>
      <w:r>
        <w:rPr/>
        <w:t>big</w:t>
      </w:r>
      <w:r>
        <w:rPr>
          <w:spacing w:val="-4"/>
        </w:rPr>
        <w:t> </w:t>
      </w:r>
      <w:r>
        <w:rPr/>
        <w:t>company, </w:t>
      </w:r>
      <w:r>
        <w:rPr>
          <w:w w:val="110"/>
        </w:rPr>
        <w:t>European</w:t>
      </w:r>
      <w:r>
        <w:rPr>
          <w:spacing w:val="-3"/>
          <w:w w:val="110"/>
        </w:rPr>
        <w:t> </w:t>
      </w:r>
      <w:r>
        <w:rPr>
          <w:w w:val="110"/>
        </w:rPr>
        <w:t>funding</w:t>
      </w:r>
      <w:r>
        <w:rPr>
          <w:spacing w:val="-3"/>
          <w:w w:val="110"/>
        </w:rPr>
        <w:t> </w:t>
      </w:r>
      <w:r>
        <w:rPr>
          <w:w w:val="110"/>
        </w:rPr>
        <w:t>is</w:t>
      </w:r>
      <w:r>
        <w:rPr>
          <w:spacing w:val="-3"/>
          <w:w w:val="110"/>
        </w:rPr>
        <w:t> </w:t>
      </w:r>
      <w:r>
        <w:rPr>
          <w:w w:val="110"/>
        </w:rPr>
        <w:t>the</w:t>
      </w:r>
      <w:r>
        <w:rPr>
          <w:spacing w:val="-3"/>
          <w:w w:val="110"/>
        </w:rPr>
        <w:t> </w:t>
      </w:r>
      <w:r>
        <w:rPr>
          <w:w w:val="110"/>
        </w:rPr>
        <w:t>best</w:t>
      </w:r>
      <w:r>
        <w:rPr>
          <w:spacing w:val="-3"/>
          <w:w w:val="110"/>
        </w:rPr>
        <w:t> </w:t>
      </w:r>
      <w:r>
        <w:rPr>
          <w:w w:val="110"/>
        </w:rPr>
        <w:t>because</w:t>
      </w:r>
      <w:r>
        <w:rPr>
          <w:spacing w:val="-3"/>
          <w:w w:val="110"/>
        </w:rPr>
        <w:t> </w:t>
      </w:r>
      <w:r>
        <w:rPr>
          <w:w w:val="110"/>
        </w:rPr>
        <w:t>they </w:t>
      </w:r>
      <w:r>
        <w:rPr/>
        <w:t>have the money to pay them as much as they </w:t>
      </w:r>
      <w:r>
        <w:rPr>
          <w:w w:val="110"/>
        </w:rPr>
        <w:t>want. But the type of collaborators is also </w:t>
      </w:r>
      <w:r>
        <w:rPr/>
        <w:t>very good, with whom we can pick our own. But I...recently, until now, in my life, always </w:t>
      </w:r>
      <w:r>
        <w:rPr>
          <w:w w:val="110"/>
        </w:rPr>
        <w:t>lucky</w:t>
      </w:r>
      <w:r>
        <w:rPr>
          <w:spacing w:val="-5"/>
          <w:w w:val="110"/>
        </w:rPr>
        <w:t> </w:t>
      </w:r>
      <w:r>
        <w:rPr>
          <w:w w:val="110"/>
        </w:rPr>
        <w:t>that</w:t>
      </w:r>
      <w:r>
        <w:rPr>
          <w:spacing w:val="-5"/>
          <w:w w:val="110"/>
        </w:rPr>
        <w:t> </w:t>
      </w:r>
      <w:r>
        <w:rPr>
          <w:w w:val="110"/>
        </w:rPr>
        <w:t>the</w:t>
      </w:r>
      <w:r>
        <w:rPr>
          <w:spacing w:val="-5"/>
          <w:w w:val="110"/>
        </w:rPr>
        <w:t> </w:t>
      </w:r>
      <w:r>
        <w:rPr>
          <w:w w:val="110"/>
        </w:rPr>
        <w:t>people</w:t>
      </w:r>
      <w:r>
        <w:rPr>
          <w:spacing w:val="-5"/>
          <w:w w:val="110"/>
        </w:rPr>
        <w:t> </w:t>
      </w:r>
      <w:r>
        <w:rPr>
          <w:w w:val="110"/>
        </w:rPr>
        <w:t>that</w:t>
      </w:r>
      <w:r>
        <w:rPr>
          <w:spacing w:val="-5"/>
          <w:w w:val="110"/>
        </w:rPr>
        <w:t> </w:t>
      </w:r>
      <w:r>
        <w:rPr>
          <w:w w:val="110"/>
        </w:rPr>
        <w:t>I</w:t>
      </w:r>
      <w:r>
        <w:rPr>
          <w:spacing w:val="-5"/>
          <w:w w:val="110"/>
        </w:rPr>
        <w:t> </w:t>
      </w:r>
      <w:r>
        <w:rPr>
          <w:w w:val="110"/>
        </w:rPr>
        <w:t>attract</w:t>
      </w:r>
      <w:r>
        <w:rPr>
          <w:spacing w:val="-5"/>
          <w:w w:val="110"/>
        </w:rPr>
        <w:t> </w:t>
      </w:r>
      <w:r>
        <w:rPr>
          <w:w w:val="110"/>
        </w:rPr>
        <w:t>are</w:t>
      </w:r>
      <w:r>
        <w:rPr>
          <w:spacing w:val="-5"/>
          <w:w w:val="110"/>
        </w:rPr>
        <w:t> </w:t>
      </w:r>
      <w:r>
        <w:rPr>
          <w:w w:val="110"/>
        </w:rPr>
        <w:t>very </w:t>
      </w:r>
      <w:r>
        <w:rPr/>
        <w:t>good. So most of the time, the collaborators</w:t>
      </w:r>
      <w:r>
        <w:rPr>
          <w:spacing w:val="80"/>
        </w:rPr>
        <w:t> </w:t>
      </w:r>
      <w:r>
        <w:rPr/>
        <w:t>in ALMA keep on coming back, depending</w:t>
      </w:r>
      <w:r>
        <w:rPr>
          <w:spacing w:val="40"/>
        </w:rPr>
        <w:t> </w:t>
      </w:r>
      <w:r>
        <w:rPr/>
        <w:t>on the need, which is amazing. So we’re still </w:t>
      </w:r>
      <w:r>
        <w:rPr>
          <w:w w:val="110"/>
        </w:rPr>
        <w:t>in touch with Rafael from the Fraunhofer team,</w:t>
      </w:r>
      <w:r>
        <w:rPr>
          <w:spacing w:val="-13"/>
          <w:w w:val="110"/>
        </w:rPr>
        <w:t> </w:t>
      </w:r>
      <w:r>
        <w:rPr>
          <w:w w:val="110"/>
        </w:rPr>
        <w:t>with</w:t>
      </w:r>
      <w:r>
        <w:rPr>
          <w:spacing w:val="-12"/>
          <w:w w:val="110"/>
        </w:rPr>
        <w:t> </w:t>
      </w:r>
      <w:r>
        <w:rPr>
          <w:w w:val="110"/>
        </w:rPr>
        <w:t>Christian,</w:t>
      </w:r>
      <w:r>
        <w:rPr>
          <w:spacing w:val="-13"/>
          <w:w w:val="110"/>
        </w:rPr>
        <w:t> </w:t>
      </w:r>
      <w:r>
        <w:rPr>
          <w:w w:val="110"/>
        </w:rPr>
        <w:t>we</w:t>
      </w:r>
      <w:r>
        <w:rPr>
          <w:spacing w:val="-12"/>
          <w:w w:val="110"/>
        </w:rPr>
        <w:t> </w:t>
      </w:r>
      <w:r>
        <w:rPr>
          <w:w w:val="110"/>
        </w:rPr>
        <w:t>update</w:t>
      </w:r>
      <w:r>
        <w:rPr>
          <w:spacing w:val="-12"/>
          <w:w w:val="110"/>
        </w:rPr>
        <w:t> </w:t>
      </w:r>
      <w:r>
        <w:rPr>
          <w:w w:val="110"/>
        </w:rPr>
        <w:t>him</w:t>
      </w:r>
      <w:r>
        <w:rPr>
          <w:spacing w:val="-13"/>
          <w:w w:val="110"/>
        </w:rPr>
        <w:t> </w:t>
      </w:r>
      <w:r>
        <w:rPr>
          <w:w w:val="110"/>
        </w:rPr>
        <w:t>all</w:t>
      </w:r>
      <w:r>
        <w:rPr>
          <w:spacing w:val="-12"/>
          <w:w w:val="110"/>
        </w:rPr>
        <w:t> </w:t>
      </w:r>
      <w:r>
        <w:rPr>
          <w:w w:val="110"/>
        </w:rPr>
        <w:t>the </w:t>
      </w:r>
      <w:r>
        <w:rPr>
          <w:spacing w:val="-2"/>
          <w:w w:val="110"/>
        </w:rPr>
        <w:t>time,</w:t>
      </w:r>
      <w:r>
        <w:rPr>
          <w:spacing w:val="-9"/>
          <w:w w:val="110"/>
        </w:rPr>
        <w:t> </w:t>
      </w:r>
      <w:r>
        <w:rPr>
          <w:spacing w:val="-2"/>
          <w:w w:val="110"/>
        </w:rPr>
        <w:t>Max</w:t>
      </w:r>
      <w:r>
        <w:rPr>
          <w:spacing w:val="-9"/>
          <w:w w:val="110"/>
        </w:rPr>
        <w:t> </w:t>
      </w:r>
      <w:r>
        <w:rPr>
          <w:spacing w:val="-2"/>
          <w:w w:val="110"/>
        </w:rPr>
        <w:t>and</w:t>
      </w:r>
      <w:r>
        <w:rPr>
          <w:spacing w:val="-9"/>
          <w:w w:val="110"/>
        </w:rPr>
        <w:t> </w:t>
      </w:r>
      <w:r>
        <w:rPr>
          <w:spacing w:val="-2"/>
          <w:w w:val="110"/>
        </w:rPr>
        <w:t>Robin</w:t>
      </w:r>
      <w:r>
        <w:rPr>
          <w:spacing w:val="-9"/>
          <w:w w:val="110"/>
        </w:rPr>
        <w:t> </w:t>
      </w:r>
      <w:r>
        <w:rPr>
          <w:spacing w:val="-2"/>
          <w:w w:val="110"/>
        </w:rPr>
        <w:t>a</w:t>
      </w:r>
      <w:r>
        <w:rPr>
          <w:spacing w:val="-9"/>
          <w:w w:val="110"/>
        </w:rPr>
        <w:t> </w:t>
      </w:r>
      <w:r>
        <w:rPr>
          <w:spacing w:val="-2"/>
          <w:w w:val="110"/>
        </w:rPr>
        <w:t>bit</w:t>
      </w:r>
      <w:r>
        <w:rPr>
          <w:spacing w:val="-9"/>
          <w:w w:val="110"/>
        </w:rPr>
        <w:t> </w:t>
      </w:r>
      <w:r>
        <w:rPr>
          <w:spacing w:val="-2"/>
          <w:w w:val="110"/>
        </w:rPr>
        <w:t>less,</w:t>
      </w:r>
      <w:r>
        <w:rPr>
          <w:spacing w:val="-9"/>
          <w:w w:val="110"/>
        </w:rPr>
        <w:t> </w:t>
      </w:r>
      <w:r>
        <w:rPr>
          <w:spacing w:val="-2"/>
          <w:w w:val="110"/>
        </w:rPr>
        <w:t>but</w:t>
      </w:r>
      <w:r>
        <w:rPr>
          <w:spacing w:val="-9"/>
          <w:w w:val="110"/>
        </w:rPr>
        <w:t> </w:t>
      </w:r>
      <w:r>
        <w:rPr>
          <w:spacing w:val="-2"/>
          <w:w w:val="110"/>
        </w:rPr>
        <w:t>because </w:t>
      </w:r>
      <w:r>
        <w:rPr/>
        <w:t>we’re not really focusing on the product de- </w:t>
      </w:r>
      <w:r>
        <w:rPr>
          <w:w w:val="110"/>
        </w:rPr>
        <w:t>sign and the sustainability at the moment. </w:t>
      </w:r>
      <w:r>
        <w:rPr/>
        <w:t>But other collaborators are always in a loop </w:t>
      </w:r>
      <w:r>
        <w:rPr>
          <w:spacing w:val="-2"/>
          <w:w w:val="110"/>
        </w:rPr>
        <w:t>because</w:t>
      </w:r>
      <w:r>
        <w:rPr>
          <w:spacing w:val="-8"/>
          <w:w w:val="110"/>
        </w:rPr>
        <w:t> </w:t>
      </w:r>
      <w:r>
        <w:rPr>
          <w:spacing w:val="-2"/>
          <w:w w:val="110"/>
        </w:rPr>
        <w:t>if</w:t>
      </w:r>
      <w:r>
        <w:rPr>
          <w:spacing w:val="-8"/>
          <w:w w:val="110"/>
        </w:rPr>
        <w:t> </w:t>
      </w:r>
      <w:r>
        <w:rPr>
          <w:spacing w:val="-2"/>
          <w:w w:val="110"/>
        </w:rPr>
        <w:t>we</w:t>
      </w:r>
      <w:r>
        <w:rPr>
          <w:spacing w:val="-8"/>
          <w:w w:val="110"/>
        </w:rPr>
        <w:t> </w:t>
      </w:r>
      <w:r>
        <w:rPr>
          <w:spacing w:val="-2"/>
          <w:w w:val="110"/>
        </w:rPr>
        <w:t>need</w:t>
      </w:r>
      <w:r>
        <w:rPr>
          <w:spacing w:val="-8"/>
          <w:w w:val="110"/>
        </w:rPr>
        <w:t> </w:t>
      </w:r>
      <w:r>
        <w:rPr>
          <w:spacing w:val="-2"/>
          <w:w w:val="110"/>
        </w:rPr>
        <w:t>help,</w:t>
      </w:r>
      <w:r>
        <w:rPr>
          <w:spacing w:val="-8"/>
          <w:w w:val="110"/>
        </w:rPr>
        <w:t> </w:t>
      </w:r>
      <w:r>
        <w:rPr>
          <w:spacing w:val="-2"/>
          <w:w w:val="110"/>
        </w:rPr>
        <w:t>we</w:t>
      </w:r>
      <w:r>
        <w:rPr>
          <w:spacing w:val="-8"/>
          <w:w w:val="110"/>
        </w:rPr>
        <w:t> </w:t>
      </w:r>
      <w:r>
        <w:rPr>
          <w:spacing w:val="-2"/>
          <w:w w:val="110"/>
        </w:rPr>
        <w:t>know</w:t>
      </w:r>
      <w:r>
        <w:rPr>
          <w:spacing w:val="-8"/>
          <w:w w:val="110"/>
        </w:rPr>
        <w:t> </w:t>
      </w:r>
      <w:r>
        <w:rPr>
          <w:spacing w:val="-2"/>
          <w:w w:val="110"/>
        </w:rPr>
        <w:t>that</w:t>
      </w:r>
      <w:r>
        <w:rPr>
          <w:spacing w:val="-8"/>
          <w:w w:val="110"/>
        </w:rPr>
        <w:t> </w:t>
      </w:r>
      <w:r>
        <w:rPr>
          <w:spacing w:val="-2"/>
          <w:w w:val="110"/>
        </w:rPr>
        <w:t>they </w:t>
      </w:r>
      <w:r>
        <w:rPr/>
        <w:t>are the best for now. So we go back to them,</w:t>
      </w:r>
      <w:r>
        <w:rPr>
          <w:spacing w:val="40"/>
        </w:rPr>
        <w:t> </w:t>
      </w:r>
      <w:r>
        <w:rPr/>
        <w:t>if we can. And if we have money, which we </w:t>
      </w:r>
      <w:r>
        <w:rPr>
          <w:w w:val="110"/>
        </w:rPr>
        <w:t>don’t</w:t>
      </w:r>
      <w:r>
        <w:rPr>
          <w:spacing w:val="-2"/>
          <w:w w:val="110"/>
        </w:rPr>
        <w:t> </w:t>
      </w:r>
      <w:r>
        <w:rPr>
          <w:w w:val="110"/>
        </w:rPr>
        <w:t>have</w:t>
      </w:r>
      <w:r>
        <w:rPr>
          <w:spacing w:val="-2"/>
          <w:w w:val="110"/>
        </w:rPr>
        <w:t> </w:t>
      </w:r>
      <w:r>
        <w:rPr>
          <w:w w:val="110"/>
        </w:rPr>
        <w:t>now.</w:t>
      </w:r>
      <w:r>
        <w:rPr>
          <w:spacing w:val="-2"/>
          <w:w w:val="110"/>
        </w:rPr>
        <w:t> </w:t>
      </w:r>
      <w:r>
        <w:rPr>
          <w:w w:val="110"/>
        </w:rPr>
        <w:t>So,</w:t>
      </w:r>
      <w:r>
        <w:rPr>
          <w:spacing w:val="-2"/>
          <w:w w:val="110"/>
        </w:rPr>
        <w:t> </w:t>
      </w:r>
      <w:r>
        <w:rPr>
          <w:w w:val="110"/>
        </w:rPr>
        <w:t>it</w:t>
      </w:r>
      <w:r>
        <w:rPr>
          <w:spacing w:val="-2"/>
          <w:w w:val="110"/>
        </w:rPr>
        <w:t> </w:t>
      </w:r>
      <w:r>
        <w:rPr>
          <w:w w:val="110"/>
        </w:rPr>
        <w:t>depends.</w:t>
      </w:r>
    </w:p>
    <w:p>
      <w:pPr>
        <w:pStyle w:val="BodyText"/>
        <w:spacing w:before="93"/>
      </w:pPr>
    </w:p>
    <w:p>
      <w:pPr>
        <w:pStyle w:val="BodyText"/>
        <w:spacing w:line="372" w:lineRule="auto"/>
        <w:ind w:left="27" w:firstLine="283"/>
        <w:jc w:val="both"/>
      </w:pPr>
      <w:r>
        <w:rPr/>
        <w:t>W: I think mostly what you were talking </w:t>
      </w:r>
      <w:r>
        <w:rPr>
          <w:w w:val="110"/>
        </w:rPr>
        <w:t>about</w:t>
      </w:r>
      <w:r>
        <w:rPr>
          <w:spacing w:val="-14"/>
          <w:w w:val="110"/>
        </w:rPr>
        <w:t> </w:t>
      </w:r>
      <w:r>
        <w:rPr>
          <w:w w:val="110"/>
        </w:rPr>
        <w:t>is</w:t>
      </w:r>
      <w:r>
        <w:rPr>
          <w:spacing w:val="-14"/>
          <w:w w:val="110"/>
        </w:rPr>
        <w:t> </w:t>
      </w:r>
      <w:r>
        <w:rPr>
          <w:w w:val="110"/>
        </w:rPr>
        <w:t>the</w:t>
      </w:r>
      <w:r>
        <w:rPr>
          <w:spacing w:val="-14"/>
          <w:w w:val="110"/>
        </w:rPr>
        <w:t> </w:t>
      </w:r>
      <w:r>
        <w:rPr>
          <w:w w:val="110"/>
        </w:rPr>
        <w:t>inner</w:t>
      </w:r>
      <w:r>
        <w:rPr>
          <w:spacing w:val="-14"/>
          <w:w w:val="110"/>
        </w:rPr>
        <w:t> </w:t>
      </w:r>
      <w:r>
        <w:rPr>
          <w:w w:val="110"/>
        </w:rPr>
        <w:t>structure</w:t>
      </w:r>
      <w:r>
        <w:rPr>
          <w:spacing w:val="-14"/>
          <w:w w:val="110"/>
        </w:rPr>
        <w:t> </w:t>
      </w:r>
      <w:r>
        <w:rPr>
          <w:w w:val="110"/>
        </w:rPr>
        <w:t>and</w:t>
      </w:r>
      <w:r>
        <w:rPr>
          <w:spacing w:val="-14"/>
          <w:w w:val="110"/>
        </w:rPr>
        <w:t> </w:t>
      </w:r>
      <w:r>
        <w:rPr>
          <w:spacing w:val="-2"/>
          <w:w w:val="110"/>
        </w:rPr>
        <w:t>administra-</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147</w:t>
      </w:r>
    </w:p>
    <w:p>
      <w:pPr>
        <w:spacing w:after="0"/>
        <w:jc w:val="left"/>
        <w:rPr>
          <w:sz w:val="24"/>
        </w:rPr>
        <w:sectPr>
          <w:pgSz w:w="8410" w:h="11910"/>
          <w:pgMar w:header="290" w:footer="0" w:top="580" w:bottom="280" w:left="708" w:right="0"/>
          <w:cols w:num="3" w:equalWidth="0">
            <w:col w:w="3385" w:space="210"/>
            <w:col w:w="3383" w:space="196"/>
            <w:col w:w="528"/>
          </w:cols>
        </w:sectPr>
      </w:pPr>
    </w:p>
    <w:p>
      <w:pPr>
        <w:pStyle w:val="BodyText"/>
        <w:spacing w:line="372" w:lineRule="auto" w:before="88"/>
        <w:ind w:left="708" w:right="3162"/>
        <w:jc w:val="both"/>
      </w:pPr>
      <w:bookmarkStart w:name="01ffb84710164dc8151935c1e15c3f6f35d405f8" w:id="150"/>
      <w:bookmarkEnd w:id="150"/>
      <w:r>
        <w:rPr/>
      </w:r>
      <w:r>
        <w:rPr>
          <w:w w:val="110"/>
        </w:rPr>
        <w:t>tion</w:t>
      </w:r>
      <w:r>
        <w:rPr>
          <w:spacing w:val="-10"/>
          <w:w w:val="110"/>
        </w:rPr>
        <w:t> </w:t>
      </w:r>
      <w:r>
        <w:rPr>
          <w:w w:val="110"/>
        </w:rPr>
        <w:t>part</w:t>
      </w:r>
      <w:r>
        <w:rPr>
          <w:spacing w:val="-11"/>
          <w:w w:val="110"/>
        </w:rPr>
        <w:t> </w:t>
      </w:r>
      <w:r>
        <w:rPr>
          <w:w w:val="110"/>
        </w:rPr>
        <w:t>of</w:t>
      </w:r>
      <w:r>
        <w:rPr>
          <w:spacing w:val="-11"/>
          <w:w w:val="110"/>
        </w:rPr>
        <w:t> </w:t>
      </w:r>
      <w:r>
        <w:rPr>
          <w:w w:val="110"/>
        </w:rPr>
        <w:t>this</w:t>
      </w:r>
      <w:r>
        <w:rPr>
          <w:spacing w:val="-11"/>
          <w:w w:val="110"/>
        </w:rPr>
        <w:t> </w:t>
      </w:r>
      <w:r>
        <w:rPr>
          <w:w w:val="110"/>
        </w:rPr>
        <w:t>program,</w:t>
      </w:r>
      <w:r>
        <w:rPr>
          <w:spacing w:val="-11"/>
          <w:w w:val="110"/>
        </w:rPr>
        <w:t> </w:t>
      </w:r>
      <w:r>
        <w:rPr>
          <w:w w:val="110"/>
        </w:rPr>
        <w:t>which</w:t>
      </w:r>
      <w:r>
        <w:rPr>
          <w:spacing w:val="-11"/>
          <w:w w:val="110"/>
        </w:rPr>
        <w:t> </w:t>
      </w:r>
      <w:r>
        <w:rPr>
          <w:w w:val="110"/>
        </w:rPr>
        <w:t>is</w:t>
      </w:r>
      <w:r>
        <w:rPr>
          <w:spacing w:val="-11"/>
          <w:w w:val="110"/>
        </w:rPr>
        <w:t> </w:t>
      </w:r>
      <w:r>
        <w:rPr>
          <w:w w:val="110"/>
        </w:rPr>
        <w:t>interest- ing. Also I would like to ask...because the purpose</w:t>
      </w:r>
      <w:r>
        <w:rPr>
          <w:spacing w:val="-13"/>
          <w:w w:val="110"/>
        </w:rPr>
        <w:t> </w:t>
      </w:r>
      <w:r>
        <w:rPr>
          <w:w w:val="110"/>
        </w:rPr>
        <w:t>of</w:t>
      </w:r>
      <w:r>
        <w:rPr>
          <w:spacing w:val="-12"/>
          <w:w w:val="110"/>
        </w:rPr>
        <w:t> </w:t>
      </w:r>
      <w:r>
        <w:rPr>
          <w:w w:val="110"/>
        </w:rPr>
        <w:t>this</w:t>
      </w:r>
      <w:r>
        <w:rPr>
          <w:spacing w:val="-13"/>
          <w:w w:val="110"/>
        </w:rPr>
        <w:t> </w:t>
      </w:r>
      <w:r>
        <w:rPr>
          <w:w w:val="110"/>
        </w:rPr>
        <w:t>research</w:t>
      </w:r>
      <w:r>
        <w:rPr>
          <w:spacing w:val="-12"/>
          <w:w w:val="110"/>
        </w:rPr>
        <w:t> </w:t>
      </w:r>
      <w:r>
        <w:rPr>
          <w:w w:val="110"/>
        </w:rPr>
        <w:t>is</w:t>
      </w:r>
      <w:r>
        <w:rPr>
          <w:spacing w:val="-12"/>
          <w:w w:val="110"/>
        </w:rPr>
        <w:t> </w:t>
      </w:r>
      <w:r>
        <w:rPr>
          <w:w w:val="110"/>
        </w:rPr>
        <w:t>to</w:t>
      </w:r>
      <w:r>
        <w:rPr>
          <w:spacing w:val="-13"/>
          <w:w w:val="110"/>
        </w:rPr>
        <w:t> </w:t>
      </w:r>
      <w:r>
        <w:rPr>
          <w:w w:val="110"/>
        </w:rPr>
        <w:t>find</w:t>
      </w:r>
      <w:r>
        <w:rPr>
          <w:spacing w:val="-12"/>
          <w:w w:val="110"/>
        </w:rPr>
        <w:t> </w:t>
      </w:r>
      <w:r>
        <w:rPr>
          <w:w w:val="110"/>
        </w:rPr>
        <w:t>out</w:t>
      </w:r>
      <w:r>
        <w:rPr>
          <w:spacing w:val="-12"/>
          <w:w w:val="110"/>
        </w:rPr>
        <w:t> </w:t>
      </w:r>
      <w:r>
        <w:rPr>
          <w:w w:val="110"/>
        </w:rPr>
        <w:t>if</w:t>
      </w:r>
      <w:r>
        <w:rPr>
          <w:spacing w:val="-13"/>
          <w:w w:val="110"/>
        </w:rPr>
        <w:t> </w:t>
      </w:r>
      <w:r>
        <w:rPr>
          <w:w w:val="110"/>
        </w:rPr>
        <w:t>it</w:t>
      </w:r>
      <w:r>
        <w:rPr>
          <w:spacing w:val="-12"/>
          <w:w w:val="110"/>
        </w:rPr>
        <w:t> </w:t>
      </w:r>
      <w:r>
        <w:rPr>
          <w:w w:val="110"/>
        </w:rPr>
        <w:t>is </w:t>
      </w:r>
      <w:r>
        <w:rPr/>
        <w:t>possible to innovate a platform in the future, </w:t>
      </w:r>
      <w:r>
        <w:rPr>
          <w:w w:val="110"/>
        </w:rPr>
        <w:t>which</w:t>
      </w:r>
      <w:r>
        <w:rPr>
          <w:spacing w:val="-14"/>
          <w:w w:val="110"/>
        </w:rPr>
        <w:t> </w:t>
      </w:r>
      <w:r>
        <w:rPr>
          <w:w w:val="110"/>
        </w:rPr>
        <w:t>is</w:t>
      </w:r>
      <w:r>
        <w:rPr>
          <w:spacing w:val="-14"/>
          <w:w w:val="110"/>
        </w:rPr>
        <w:t> </w:t>
      </w:r>
      <w:r>
        <w:rPr>
          <w:w w:val="110"/>
        </w:rPr>
        <w:t>global.</w:t>
      </w:r>
    </w:p>
    <w:p>
      <w:pPr>
        <w:pStyle w:val="BodyText"/>
        <w:spacing w:before="10"/>
      </w:pPr>
    </w:p>
    <w:p>
      <w:pPr>
        <w:pStyle w:val="BodyText"/>
        <w:spacing w:after="0"/>
        <w:sectPr>
          <w:pgSz w:w="8370" w:h="11830"/>
          <w:pgMar w:header="290" w:footer="0" w:top="580" w:bottom="280" w:left="0" w:right="1133"/>
        </w:sectPr>
      </w:pPr>
    </w:p>
    <w:p>
      <w:pPr>
        <w:pStyle w:val="BodyText"/>
        <w:rPr>
          <w:sz w:val="24"/>
        </w:rPr>
      </w:pPr>
      <w:r>
        <w:rPr>
          <w:sz w:val="24"/>
        </w:rPr>
        <mc:AlternateContent>
          <mc:Choice Requires="wps">
            <w:drawing>
              <wp:anchor distT="0" distB="0" distL="0" distR="0" allowOverlap="1" layoutInCell="1" locked="0" behindDoc="1" simplePos="0" relativeHeight="483201536">
                <wp:simplePos x="0" y="0"/>
                <wp:positionH relativeFrom="page">
                  <wp:posOffset>0</wp:posOffset>
                </wp:positionH>
                <wp:positionV relativeFrom="page">
                  <wp:posOffset>-12</wp:posOffset>
                </wp:positionV>
                <wp:extent cx="5311140" cy="7503795"/>
                <wp:effectExtent l="0" t="0" r="0" b="0"/>
                <wp:wrapNone/>
                <wp:docPr id="458" name="Group 458"/>
                <wp:cNvGraphicFramePr>
                  <a:graphicFrameLocks/>
                </wp:cNvGraphicFramePr>
                <a:graphic>
                  <a:graphicData uri="http://schemas.microsoft.com/office/word/2010/wordprocessingGroup">
                    <wpg:wgp>
                      <wpg:cNvPr id="458" name="Group 458"/>
                      <wpg:cNvGrpSpPr/>
                      <wpg:grpSpPr>
                        <a:xfrm>
                          <a:off x="0" y="0"/>
                          <a:ext cx="5311140" cy="7503795"/>
                          <a:chExt cx="5311140" cy="7503795"/>
                        </a:xfrm>
                      </wpg:grpSpPr>
                      <wps:wsp>
                        <wps:cNvPr id="459" name="Graphic 45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60" name="Graphic 46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14944" id="docshapegroup458" coordorigin="0,0" coordsize="8364,11817">
                <v:rect style="position:absolute;left:10;top:9;width:8344;height:11797" id="docshape459" filled="true" fillcolor="#ffffff" stroked="false">
                  <v:fill opacity="6553f" type="solid"/>
                </v:rect>
                <v:rect style="position:absolute;left:10;top:9;width:8344;height:11797" id="docshape460"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8"/>
        <w:rPr>
          <w:sz w:val="24"/>
        </w:rPr>
      </w:pPr>
    </w:p>
    <w:p>
      <w:pPr>
        <w:spacing w:before="0"/>
        <w:ind w:left="134" w:right="0" w:firstLine="0"/>
        <w:jc w:val="left"/>
        <w:rPr>
          <w:rFonts w:ascii="Tahoma"/>
          <w:sz w:val="24"/>
        </w:rPr>
      </w:pPr>
      <w:r>
        <w:rPr>
          <w:rFonts w:ascii="Tahoma"/>
          <w:spacing w:val="-5"/>
          <w:w w:val="90"/>
          <w:sz w:val="24"/>
        </w:rPr>
        <w:t>148</w:t>
      </w:r>
    </w:p>
    <w:p>
      <w:pPr>
        <w:pStyle w:val="BodyText"/>
        <w:spacing w:line="372" w:lineRule="auto" w:before="99"/>
        <w:ind w:left="134" w:right="3163" w:firstLine="283"/>
        <w:jc w:val="both"/>
      </w:pPr>
      <w:r>
        <w:rPr/>
        <w:br w:type="column"/>
      </w:r>
      <w:r>
        <w:rPr/>
        <w:t>G: Usually the power is in the institution </w:t>
      </w:r>
      <w:r>
        <w:rPr>
          <w:w w:val="110"/>
        </w:rPr>
        <w:t>but</w:t>
      </w:r>
      <w:r>
        <w:rPr>
          <w:spacing w:val="-8"/>
          <w:w w:val="110"/>
        </w:rPr>
        <w:t> </w:t>
      </w:r>
      <w:r>
        <w:rPr>
          <w:w w:val="110"/>
        </w:rPr>
        <w:t>I</w:t>
      </w:r>
      <w:r>
        <w:rPr>
          <w:spacing w:val="-8"/>
          <w:w w:val="110"/>
        </w:rPr>
        <w:t> </w:t>
      </w:r>
      <w:r>
        <w:rPr>
          <w:w w:val="110"/>
        </w:rPr>
        <w:t>think</w:t>
      </w:r>
      <w:r>
        <w:rPr>
          <w:spacing w:val="-8"/>
          <w:w w:val="110"/>
        </w:rPr>
        <w:t> </w:t>
      </w:r>
      <w:r>
        <w:rPr>
          <w:w w:val="110"/>
        </w:rPr>
        <w:t>what</w:t>
      </w:r>
      <w:r>
        <w:rPr>
          <w:spacing w:val="-8"/>
          <w:w w:val="110"/>
        </w:rPr>
        <w:t> </w:t>
      </w:r>
      <w:r>
        <w:rPr>
          <w:w w:val="110"/>
        </w:rPr>
        <w:t>is</w:t>
      </w:r>
      <w:r>
        <w:rPr>
          <w:spacing w:val="-8"/>
          <w:w w:val="110"/>
        </w:rPr>
        <w:t> </w:t>
      </w:r>
      <w:r>
        <w:rPr>
          <w:w w:val="110"/>
        </w:rPr>
        <w:t>interesting</w:t>
      </w:r>
      <w:r>
        <w:rPr>
          <w:spacing w:val="-8"/>
          <w:w w:val="110"/>
        </w:rPr>
        <w:t> </w:t>
      </w:r>
      <w:r>
        <w:rPr>
          <w:w w:val="110"/>
        </w:rPr>
        <w:t>is</w:t>
      </w:r>
      <w:r>
        <w:rPr>
          <w:spacing w:val="-8"/>
          <w:w w:val="110"/>
        </w:rPr>
        <w:t> </w:t>
      </w:r>
      <w:r>
        <w:rPr>
          <w:w w:val="110"/>
        </w:rPr>
        <w:t>how</w:t>
      </w:r>
      <w:r>
        <w:rPr>
          <w:spacing w:val="-8"/>
          <w:w w:val="110"/>
        </w:rPr>
        <w:t> </w:t>
      </w:r>
      <w:r>
        <w:rPr>
          <w:w w:val="110"/>
        </w:rPr>
        <w:t>much freedom</w:t>
      </w:r>
      <w:r>
        <w:rPr>
          <w:spacing w:val="-7"/>
          <w:w w:val="110"/>
        </w:rPr>
        <w:t> </w:t>
      </w:r>
      <w:r>
        <w:rPr>
          <w:w w:val="110"/>
        </w:rPr>
        <w:t>the</w:t>
      </w:r>
      <w:r>
        <w:rPr>
          <w:spacing w:val="-7"/>
          <w:w w:val="110"/>
        </w:rPr>
        <w:t> </w:t>
      </w:r>
      <w:r>
        <w:rPr>
          <w:w w:val="110"/>
        </w:rPr>
        <w:t>artist</w:t>
      </w:r>
      <w:r>
        <w:rPr>
          <w:spacing w:val="-7"/>
          <w:w w:val="110"/>
        </w:rPr>
        <w:t> </w:t>
      </w:r>
      <w:r>
        <w:rPr>
          <w:w w:val="110"/>
        </w:rPr>
        <w:t>has</w:t>
      </w:r>
      <w:r>
        <w:rPr>
          <w:spacing w:val="-7"/>
          <w:w w:val="110"/>
        </w:rPr>
        <w:t> </w:t>
      </w:r>
      <w:r>
        <w:rPr>
          <w:w w:val="110"/>
        </w:rPr>
        <w:t>in</w:t>
      </w:r>
      <w:r>
        <w:rPr>
          <w:spacing w:val="-7"/>
          <w:w w:val="110"/>
        </w:rPr>
        <w:t> </w:t>
      </w:r>
      <w:r>
        <w:rPr>
          <w:w w:val="110"/>
        </w:rPr>
        <w:t>what</w:t>
      </w:r>
      <w:r>
        <w:rPr>
          <w:spacing w:val="-7"/>
          <w:w w:val="110"/>
        </w:rPr>
        <w:t> </w:t>
      </w:r>
      <w:r>
        <w:rPr>
          <w:w w:val="110"/>
        </w:rPr>
        <w:t>they</w:t>
      </w:r>
      <w:r>
        <w:rPr>
          <w:spacing w:val="-7"/>
          <w:w w:val="110"/>
        </w:rPr>
        <w:t> </w:t>
      </w:r>
      <w:r>
        <w:rPr>
          <w:w w:val="110"/>
        </w:rPr>
        <w:t>want</w:t>
      </w:r>
      <w:r>
        <w:rPr>
          <w:spacing w:val="-7"/>
          <w:w w:val="110"/>
        </w:rPr>
        <w:t> </w:t>
      </w:r>
      <w:r>
        <w:rPr>
          <w:w w:val="110"/>
        </w:rPr>
        <w:t>to </w:t>
      </w:r>
      <w:r>
        <w:rPr/>
        <w:t>produce, or as an output. And probably they wanted something that for us was very good, </w:t>
      </w:r>
      <w:r>
        <w:rPr>
          <w:w w:val="110"/>
        </w:rPr>
        <w:t>to</w:t>
      </w:r>
      <w:r>
        <w:rPr>
          <w:spacing w:val="-8"/>
          <w:w w:val="110"/>
        </w:rPr>
        <w:t> </w:t>
      </w:r>
      <w:r>
        <w:rPr>
          <w:w w:val="110"/>
        </w:rPr>
        <w:t>produce</w:t>
      </w:r>
      <w:r>
        <w:rPr>
          <w:spacing w:val="-8"/>
          <w:w w:val="110"/>
        </w:rPr>
        <w:t> </w:t>
      </w:r>
      <w:r>
        <w:rPr>
          <w:w w:val="110"/>
        </w:rPr>
        <w:t>a</w:t>
      </w:r>
      <w:r>
        <w:rPr>
          <w:spacing w:val="-8"/>
          <w:w w:val="110"/>
        </w:rPr>
        <w:t> </w:t>
      </w:r>
      <w:r>
        <w:rPr>
          <w:w w:val="110"/>
        </w:rPr>
        <w:t>prototype</w:t>
      </w:r>
      <w:r>
        <w:rPr>
          <w:spacing w:val="-8"/>
          <w:w w:val="110"/>
        </w:rPr>
        <w:t> </w:t>
      </w:r>
      <w:r>
        <w:rPr>
          <w:w w:val="110"/>
        </w:rPr>
        <w:t>that</w:t>
      </w:r>
      <w:r>
        <w:rPr>
          <w:spacing w:val="-8"/>
          <w:w w:val="110"/>
        </w:rPr>
        <w:t> </w:t>
      </w:r>
      <w:r>
        <w:rPr>
          <w:w w:val="110"/>
        </w:rPr>
        <w:t>can</w:t>
      </w:r>
      <w:r>
        <w:rPr>
          <w:spacing w:val="-8"/>
          <w:w w:val="110"/>
        </w:rPr>
        <w:t> </w:t>
      </w:r>
      <w:r>
        <w:rPr>
          <w:w w:val="110"/>
        </w:rPr>
        <w:t>validate</w:t>
      </w:r>
      <w:r>
        <w:rPr>
          <w:spacing w:val="-8"/>
          <w:w w:val="110"/>
        </w:rPr>
        <w:t> </w:t>
      </w:r>
      <w:r>
        <w:rPr>
          <w:w w:val="110"/>
        </w:rPr>
        <w:t>all </w:t>
      </w:r>
      <w:r>
        <w:rPr/>
        <w:t>these months of research. But yes, the power was in the situation and it’s like this most of </w:t>
      </w:r>
      <w:r>
        <w:rPr>
          <w:w w:val="110"/>
        </w:rPr>
        <w:t>the time because they give the money and they feel they have the power. But I agree that</w:t>
      </w:r>
      <w:r>
        <w:rPr>
          <w:spacing w:val="-5"/>
          <w:w w:val="110"/>
        </w:rPr>
        <w:t> </w:t>
      </w:r>
      <w:r>
        <w:rPr>
          <w:w w:val="110"/>
        </w:rPr>
        <w:t>there</w:t>
      </w:r>
      <w:r>
        <w:rPr>
          <w:spacing w:val="-5"/>
          <w:w w:val="110"/>
        </w:rPr>
        <w:t> </w:t>
      </w:r>
      <w:r>
        <w:rPr>
          <w:w w:val="110"/>
        </w:rPr>
        <w:t>should</w:t>
      </w:r>
      <w:r>
        <w:rPr>
          <w:spacing w:val="-5"/>
          <w:w w:val="110"/>
        </w:rPr>
        <w:t> </w:t>
      </w:r>
      <w:r>
        <w:rPr>
          <w:w w:val="110"/>
        </w:rPr>
        <w:t>be</w:t>
      </w:r>
      <w:r>
        <w:rPr>
          <w:spacing w:val="-5"/>
          <w:w w:val="110"/>
        </w:rPr>
        <w:t> </w:t>
      </w:r>
      <w:r>
        <w:rPr>
          <w:w w:val="110"/>
        </w:rPr>
        <w:t>a</w:t>
      </w:r>
      <w:r>
        <w:rPr>
          <w:spacing w:val="-5"/>
          <w:w w:val="110"/>
        </w:rPr>
        <w:t> </w:t>
      </w:r>
      <w:r>
        <w:rPr>
          <w:w w:val="110"/>
        </w:rPr>
        <w:t>bit</w:t>
      </w:r>
      <w:r>
        <w:rPr>
          <w:spacing w:val="-5"/>
          <w:w w:val="110"/>
        </w:rPr>
        <w:t> </w:t>
      </w:r>
      <w:r>
        <w:rPr>
          <w:w w:val="110"/>
        </w:rPr>
        <w:t>more</w:t>
      </w:r>
      <w:r>
        <w:rPr>
          <w:spacing w:val="-5"/>
          <w:w w:val="110"/>
        </w:rPr>
        <w:t> </w:t>
      </w:r>
      <w:r>
        <w:rPr>
          <w:w w:val="110"/>
        </w:rPr>
        <w:t>freedom</w:t>
      </w:r>
      <w:r>
        <w:rPr>
          <w:spacing w:val="-5"/>
          <w:w w:val="110"/>
        </w:rPr>
        <w:t> </w:t>
      </w:r>
      <w:r>
        <w:rPr>
          <w:w w:val="110"/>
        </w:rPr>
        <w:t>on </w:t>
      </w:r>
      <w:r>
        <w:rPr/>
        <w:t>the artist itself, in what they want to produce. </w:t>
      </w:r>
      <w:r>
        <w:rPr>
          <w:w w:val="110"/>
        </w:rPr>
        <w:t>So</w:t>
      </w:r>
      <w:r>
        <w:rPr>
          <w:spacing w:val="-15"/>
          <w:w w:val="110"/>
        </w:rPr>
        <w:t> </w:t>
      </w:r>
      <w:r>
        <w:rPr>
          <w:w w:val="110"/>
        </w:rPr>
        <w:t>hopefully,</w:t>
      </w:r>
      <w:r>
        <w:rPr>
          <w:spacing w:val="-12"/>
          <w:w w:val="110"/>
        </w:rPr>
        <w:t> </w:t>
      </w:r>
      <w:r>
        <w:rPr>
          <w:w w:val="110"/>
        </w:rPr>
        <w:t>it</w:t>
      </w:r>
      <w:r>
        <w:rPr>
          <w:spacing w:val="-13"/>
          <w:w w:val="110"/>
        </w:rPr>
        <w:t> </w:t>
      </w:r>
      <w:r>
        <w:rPr>
          <w:w w:val="110"/>
        </w:rPr>
        <w:t>can</w:t>
      </w:r>
      <w:r>
        <w:rPr>
          <w:spacing w:val="-12"/>
          <w:w w:val="110"/>
        </w:rPr>
        <w:t> </w:t>
      </w:r>
      <w:r>
        <w:rPr>
          <w:w w:val="110"/>
        </w:rPr>
        <w:t>be</w:t>
      </w:r>
      <w:r>
        <w:rPr>
          <w:spacing w:val="-12"/>
          <w:w w:val="110"/>
        </w:rPr>
        <w:t> </w:t>
      </w:r>
      <w:r>
        <w:rPr>
          <w:w w:val="110"/>
        </w:rPr>
        <w:t>in</w:t>
      </w:r>
      <w:r>
        <w:rPr>
          <w:spacing w:val="-13"/>
          <w:w w:val="110"/>
        </w:rPr>
        <w:t> </w:t>
      </w:r>
      <w:r>
        <w:rPr>
          <w:w w:val="110"/>
        </w:rPr>
        <w:t>other</w:t>
      </w:r>
      <w:r>
        <w:rPr>
          <w:spacing w:val="-12"/>
          <w:w w:val="110"/>
        </w:rPr>
        <w:t> </w:t>
      </w:r>
      <w:r>
        <w:rPr>
          <w:w w:val="110"/>
        </w:rPr>
        <w:t>things...</w:t>
      </w:r>
      <w:r>
        <w:rPr>
          <w:spacing w:val="-12"/>
          <w:w w:val="110"/>
        </w:rPr>
        <w:t> </w:t>
      </w:r>
      <w:r>
        <w:rPr>
          <w:w w:val="110"/>
        </w:rPr>
        <w:t>but until</w:t>
      </w:r>
      <w:r>
        <w:rPr>
          <w:spacing w:val="-4"/>
          <w:w w:val="110"/>
        </w:rPr>
        <w:t> </w:t>
      </w:r>
      <w:r>
        <w:rPr>
          <w:w w:val="110"/>
        </w:rPr>
        <w:t>now</w:t>
      </w:r>
      <w:r>
        <w:rPr>
          <w:spacing w:val="-4"/>
          <w:w w:val="110"/>
        </w:rPr>
        <w:t> </w:t>
      </w:r>
      <w:r>
        <w:rPr>
          <w:w w:val="110"/>
        </w:rPr>
        <w:t>I</w:t>
      </w:r>
      <w:r>
        <w:rPr>
          <w:spacing w:val="-4"/>
          <w:w w:val="110"/>
        </w:rPr>
        <w:t> </w:t>
      </w:r>
      <w:r>
        <w:rPr>
          <w:w w:val="110"/>
        </w:rPr>
        <w:t>never</w:t>
      </w:r>
      <w:r>
        <w:rPr>
          <w:spacing w:val="-4"/>
          <w:w w:val="110"/>
        </w:rPr>
        <w:t> </w:t>
      </w:r>
      <w:r>
        <w:rPr>
          <w:w w:val="110"/>
        </w:rPr>
        <w:t>saw</w:t>
      </w:r>
      <w:r>
        <w:rPr>
          <w:spacing w:val="-4"/>
          <w:w w:val="110"/>
        </w:rPr>
        <w:t> </w:t>
      </w:r>
      <w:r>
        <w:rPr>
          <w:w w:val="110"/>
        </w:rPr>
        <w:t>anything</w:t>
      </w:r>
      <w:r>
        <w:rPr>
          <w:spacing w:val="-4"/>
          <w:w w:val="110"/>
        </w:rPr>
        <w:t> </w:t>
      </w:r>
      <w:r>
        <w:rPr>
          <w:w w:val="110"/>
        </w:rPr>
        <w:t>that</w:t>
      </w:r>
      <w:r>
        <w:rPr>
          <w:spacing w:val="-4"/>
          <w:w w:val="110"/>
        </w:rPr>
        <w:t> </w:t>
      </w:r>
      <w:r>
        <w:rPr>
          <w:w w:val="110"/>
        </w:rPr>
        <w:t>would </w:t>
      </w:r>
      <w:r>
        <w:rPr/>
        <w:t>giving you this freedom. They usually want </w:t>
      </w:r>
      <w:r>
        <w:rPr>
          <w:w w:val="110"/>
        </w:rPr>
        <w:t>back</w:t>
      </w:r>
      <w:r>
        <w:rPr>
          <w:spacing w:val="-1"/>
          <w:w w:val="110"/>
        </w:rPr>
        <w:t> </w:t>
      </w:r>
      <w:r>
        <w:rPr>
          <w:w w:val="110"/>
        </w:rPr>
        <w:t>something</w:t>
      </w:r>
      <w:r>
        <w:rPr>
          <w:spacing w:val="-1"/>
          <w:w w:val="110"/>
        </w:rPr>
        <w:t> </w:t>
      </w:r>
      <w:r>
        <w:rPr>
          <w:w w:val="110"/>
        </w:rPr>
        <w:t>that</w:t>
      </w:r>
      <w:r>
        <w:rPr>
          <w:spacing w:val="-1"/>
          <w:w w:val="110"/>
        </w:rPr>
        <w:t> </w:t>
      </w:r>
      <w:r>
        <w:rPr>
          <w:w w:val="110"/>
        </w:rPr>
        <w:t>can</w:t>
      </w:r>
      <w:r>
        <w:rPr>
          <w:spacing w:val="-1"/>
          <w:w w:val="110"/>
        </w:rPr>
        <w:t> </w:t>
      </w:r>
      <w:r>
        <w:rPr>
          <w:w w:val="110"/>
        </w:rPr>
        <w:t>be</w:t>
      </w:r>
      <w:r>
        <w:rPr>
          <w:spacing w:val="-1"/>
          <w:w w:val="110"/>
        </w:rPr>
        <w:t> </w:t>
      </w:r>
      <w:r>
        <w:rPr>
          <w:w w:val="110"/>
        </w:rPr>
        <w:t>good</w:t>
      </w:r>
      <w:r>
        <w:rPr>
          <w:spacing w:val="-1"/>
          <w:w w:val="110"/>
        </w:rPr>
        <w:t> </w:t>
      </w:r>
      <w:r>
        <w:rPr>
          <w:w w:val="110"/>
        </w:rPr>
        <w:t>for</w:t>
      </w:r>
      <w:r>
        <w:rPr>
          <w:spacing w:val="-1"/>
          <w:w w:val="110"/>
        </w:rPr>
        <w:t> </w:t>
      </w:r>
      <w:r>
        <w:rPr>
          <w:w w:val="110"/>
        </w:rPr>
        <w:t>them </w:t>
      </w:r>
      <w:r>
        <w:rPr>
          <w:spacing w:val="-2"/>
          <w:w w:val="110"/>
        </w:rPr>
        <w:t>to</w:t>
      </w:r>
      <w:r>
        <w:rPr>
          <w:spacing w:val="-10"/>
          <w:w w:val="110"/>
        </w:rPr>
        <w:t> </w:t>
      </w:r>
      <w:r>
        <w:rPr>
          <w:spacing w:val="-2"/>
          <w:w w:val="110"/>
        </w:rPr>
        <w:t>show,</w:t>
      </w:r>
      <w:r>
        <w:rPr>
          <w:spacing w:val="-10"/>
          <w:w w:val="110"/>
        </w:rPr>
        <w:t> </w:t>
      </w:r>
      <w:r>
        <w:rPr>
          <w:spacing w:val="-2"/>
          <w:w w:val="110"/>
        </w:rPr>
        <w:t>to</w:t>
      </w:r>
      <w:r>
        <w:rPr>
          <w:spacing w:val="-10"/>
          <w:w w:val="110"/>
        </w:rPr>
        <w:t> </w:t>
      </w:r>
      <w:r>
        <w:rPr>
          <w:spacing w:val="-2"/>
          <w:w w:val="110"/>
        </w:rPr>
        <w:t>show</w:t>
      </w:r>
      <w:r>
        <w:rPr>
          <w:spacing w:val="-10"/>
          <w:w w:val="110"/>
        </w:rPr>
        <w:t> </w:t>
      </w:r>
      <w:r>
        <w:rPr>
          <w:spacing w:val="-2"/>
          <w:w w:val="110"/>
        </w:rPr>
        <w:t>that</w:t>
      </w:r>
      <w:r>
        <w:rPr>
          <w:spacing w:val="-10"/>
          <w:w w:val="110"/>
        </w:rPr>
        <w:t> </w:t>
      </w:r>
      <w:r>
        <w:rPr>
          <w:spacing w:val="-2"/>
          <w:w w:val="110"/>
        </w:rPr>
        <w:t>this</w:t>
      </w:r>
      <w:r>
        <w:rPr>
          <w:spacing w:val="-10"/>
          <w:w w:val="110"/>
        </w:rPr>
        <w:t> </w:t>
      </w:r>
      <w:r>
        <w:rPr>
          <w:spacing w:val="-2"/>
          <w:w w:val="110"/>
        </w:rPr>
        <w:t>money</w:t>
      </w:r>
      <w:r>
        <w:rPr>
          <w:spacing w:val="-10"/>
          <w:w w:val="110"/>
        </w:rPr>
        <w:t> </w:t>
      </w:r>
      <w:r>
        <w:rPr>
          <w:spacing w:val="-2"/>
          <w:w w:val="110"/>
        </w:rPr>
        <w:t>really</w:t>
      </w:r>
      <w:r>
        <w:rPr>
          <w:spacing w:val="-10"/>
          <w:w w:val="110"/>
        </w:rPr>
        <w:t> </w:t>
      </w:r>
      <w:r>
        <w:rPr>
          <w:spacing w:val="-2"/>
          <w:w w:val="110"/>
        </w:rPr>
        <w:t>was </w:t>
      </w:r>
      <w:r>
        <w:rPr>
          <w:w w:val="110"/>
        </w:rPr>
        <w:t>helpful</w:t>
      </w:r>
      <w:r>
        <w:rPr>
          <w:spacing w:val="-14"/>
          <w:w w:val="110"/>
        </w:rPr>
        <w:t> </w:t>
      </w:r>
      <w:r>
        <w:rPr>
          <w:w w:val="110"/>
        </w:rPr>
        <w:t>for</w:t>
      </w:r>
      <w:r>
        <w:rPr>
          <w:spacing w:val="-14"/>
          <w:w w:val="110"/>
        </w:rPr>
        <w:t> </w:t>
      </w:r>
      <w:r>
        <w:rPr>
          <w:w w:val="110"/>
        </w:rPr>
        <w:t>something.</w:t>
      </w:r>
    </w:p>
    <w:p>
      <w:pPr>
        <w:pStyle w:val="BodyText"/>
        <w:spacing w:after="0" w:line="372" w:lineRule="auto"/>
        <w:jc w:val="both"/>
        <w:sectPr>
          <w:type w:val="continuous"/>
          <w:pgSz w:w="8370" w:h="11830"/>
          <w:pgMar w:header="290" w:footer="0" w:top="460" w:bottom="280" w:left="0" w:right="1133"/>
          <w:cols w:num="2" w:equalWidth="0">
            <w:col w:w="497" w:space="77"/>
            <w:col w:w="6663"/>
          </w:cols>
        </w:sectPr>
      </w:pPr>
    </w:p>
    <w:p>
      <w:pPr>
        <w:pStyle w:val="Heading2"/>
        <w:spacing w:line="199" w:lineRule="auto"/>
      </w:pPr>
      <w:r>
        <w:rPr/>
        <mc:AlternateContent>
          <mc:Choice Requires="wps">
            <w:drawing>
              <wp:anchor distT="0" distB="0" distL="0" distR="0" allowOverlap="1" layoutInCell="1" locked="0" behindDoc="1" simplePos="0" relativeHeight="483202048">
                <wp:simplePos x="0" y="0"/>
                <wp:positionH relativeFrom="page">
                  <wp:posOffset>12</wp:posOffset>
                </wp:positionH>
                <wp:positionV relativeFrom="page">
                  <wp:posOffset>-12</wp:posOffset>
                </wp:positionV>
                <wp:extent cx="5337175" cy="7556500"/>
                <wp:effectExtent l="0" t="0" r="0" b="0"/>
                <wp:wrapNone/>
                <wp:docPr id="461" name="Group 461"/>
                <wp:cNvGraphicFramePr>
                  <a:graphicFrameLocks/>
                </wp:cNvGraphicFramePr>
                <a:graphic>
                  <a:graphicData uri="http://schemas.microsoft.com/office/word/2010/wordprocessingGroup">
                    <wpg:wgp>
                      <wpg:cNvPr id="461" name="Group 461"/>
                      <wpg:cNvGrpSpPr/>
                      <wpg:grpSpPr>
                        <a:xfrm>
                          <a:off x="0" y="0"/>
                          <a:ext cx="5337175" cy="7556500"/>
                          <a:chExt cx="5337175" cy="7556500"/>
                        </a:xfrm>
                      </wpg:grpSpPr>
                      <pic:pic>
                        <pic:nvPicPr>
                          <pic:cNvPr id="462" name="Image 462"/>
                          <pic:cNvPicPr/>
                        </pic:nvPicPr>
                        <pic:blipFill>
                          <a:blip r:embed="rId22" cstate="print"/>
                          <a:stretch>
                            <a:fillRect/>
                          </a:stretch>
                        </pic:blipFill>
                        <pic:spPr>
                          <a:xfrm>
                            <a:off x="1593608" y="2899593"/>
                            <a:ext cx="2159999" cy="1214999"/>
                          </a:xfrm>
                          <a:prstGeom prst="rect">
                            <a:avLst/>
                          </a:prstGeom>
                        </pic:spPr>
                      </pic:pic>
                      <wps:wsp>
                        <wps:cNvPr id="463" name="Graphic 463"/>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64" name="Graphic 464"/>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14432" id="docshapegroup461" coordorigin="0,0" coordsize="8405,11900">
                <v:shape style="position:absolute;left:2509;top:4566;width:3402;height:1914" type="#_x0000_t75" id="docshape462" stroked="false">
                  <v:imagedata r:id="rId22" o:title=""/>
                </v:shape>
                <v:rect style="position:absolute;left:10;top:9;width:8385;height:11880" id="docshape463" filled="true" fillcolor="#ffffff" stroked="false">
                  <v:fill opacity="6553f" type="solid"/>
                </v:rect>
                <v:rect style="position:absolute;left:10;top:9;width:8385;height:11880" id="docshape464" filled="false" stroked="true" strokeweight="1pt" strokecolor="#00a5e4">
                  <v:stroke dashstyle="solid"/>
                </v:rect>
                <w10:wrap type="none"/>
              </v:group>
            </w:pict>
          </mc:Fallback>
        </mc:AlternateContent>
      </w:r>
      <w:bookmarkStart w:name="8ba1fadd8f13bf3da19368942894da5241d90a2f" w:id="151"/>
      <w:bookmarkEnd w:id="151"/>
      <w:r>
        <w:rPr/>
      </w:r>
      <w:r>
        <w:rPr>
          <w:spacing w:val="30"/>
        </w:rPr>
        <w:t>數據不是信息，信息不是智慧，智慧不是實踐。</w:t>
      </w:r>
    </w:p>
    <w:p>
      <w:pPr>
        <w:spacing w:line="225" w:lineRule="auto" w:before="194"/>
        <w:ind w:left="2185" w:right="3019" w:firstLine="0"/>
        <w:jc w:val="center"/>
        <w:rPr>
          <w:rFonts w:ascii="SimSun" w:eastAsia="SimSun" w:hint="eastAsia"/>
          <w:sz w:val="28"/>
        </w:rPr>
      </w:pPr>
      <w:r>
        <w:rPr>
          <w:rFonts w:ascii="SimSun" w:eastAsia="SimSun" w:hint="eastAsia"/>
          <w:sz w:val="28"/>
        </w:rPr>
        <w:t>Jonathan</w:t>
      </w:r>
      <w:r>
        <w:rPr>
          <w:rFonts w:ascii="SimSun" w:eastAsia="SimSun" w:hint="eastAsia"/>
          <w:spacing w:val="-57"/>
          <w:sz w:val="28"/>
        </w:rPr>
        <w:t> </w:t>
      </w:r>
      <w:r>
        <w:rPr>
          <w:rFonts w:ascii="SimSun" w:eastAsia="SimSun" w:hint="eastAsia"/>
          <w:sz w:val="28"/>
        </w:rPr>
        <w:t>Minchin</w:t>
      </w:r>
      <w:r>
        <w:rPr>
          <w:rFonts w:ascii="SimSun" w:eastAsia="SimSun" w:hint="eastAsia"/>
          <w:spacing w:val="-2"/>
          <w:sz w:val="28"/>
        </w:rPr>
        <w:t>訪談主持：施惟捷 2022.11.22</w:t>
      </w:r>
    </w:p>
    <w:p>
      <w:pPr>
        <w:spacing w:line="338" w:lineRule="exact" w:before="0"/>
        <w:ind w:left="0" w:right="833" w:firstLine="0"/>
        <w:jc w:val="center"/>
        <w:rPr>
          <w:rFonts w:ascii="SimSun" w:eastAsia="SimSun" w:hint="eastAsia"/>
          <w:sz w:val="28"/>
        </w:rPr>
      </w:pPr>
      <w:r>
        <w:rPr>
          <w:rFonts w:ascii="SimSun" w:eastAsia="SimSun" w:hint="eastAsia"/>
          <w:spacing w:val="-29"/>
          <w:sz w:val="28"/>
        </w:rPr>
        <w:t>台北 </w:t>
      </w:r>
      <w:r>
        <w:rPr>
          <w:rFonts w:ascii="SimSun" w:eastAsia="SimSun" w:hint="eastAsia"/>
          <w:spacing w:val="-10"/>
          <w:sz w:val="28"/>
        </w:rPr>
        <w:t>Fablab</w:t>
      </w:r>
      <w:r>
        <w:rPr>
          <w:rFonts w:ascii="SimSun" w:eastAsia="SimSun" w:hint="eastAsia"/>
          <w:spacing w:val="-66"/>
          <w:sz w:val="28"/>
        </w:rPr>
        <w:t> </w:t>
      </w:r>
      <w:r>
        <w:rPr>
          <w:rFonts w:ascii="SimSun" w:eastAsia="SimSun" w:hint="eastAsia"/>
          <w:spacing w:val="-10"/>
          <w:sz w:val="28"/>
        </w:rPr>
        <w:t>Taipei．面訪</w:t>
      </w: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178"/>
        <w:rPr>
          <w:rFonts w:ascii="SimSun"/>
          <w:sz w:val="24"/>
        </w:rPr>
      </w:pPr>
    </w:p>
    <w:p>
      <w:pPr>
        <w:spacing w:before="0"/>
        <w:ind w:left="0" w:right="77" w:firstLine="0"/>
        <w:jc w:val="right"/>
        <w:rPr>
          <w:sz w:val="24"/>
        </w:rPr>
      </w:pPr>
      <w:r>
        <w:rPr>
          <w:spacing w:val="-5"/>
          <w:w w:val="115"/>
          <w:sz w:val="24"/>
        </w:rPr>
        <w:t>149</w:t>
      </w:r>
    </w:p>
    <w:p>
      <w:pPr>
        <w:pStyle w:val="BodyText"/>
        <w:rPr>
          <w:sz w:val="28"/>
        </w:rPr>
      </w:pPr>
    </w:p>
    <w:p>
      <w:pPr>
        <w:pStyle w:val="BodyText"/>
        <w:spacing w:before="20"/>
        <w:rPr>
          <w:sz w:val="28"/>
        </w:rPr>
      </w:pPr>
    </w:p>
    <w:p>
      <w:pPr>
        <w:spacing w:line="249" w:lineRule="auto" w:before="0"/>
        <w:ind w:left="1443" w:right="2275" w:firstLine="819"/>
        <w:jc w:val="left"/>
        <w:rPr>
          <w:sz w:val="28"/>
        </w:rPr>
      </w:pPr>
      <w:r>
        <w:rPr>
          <w:w w:val="110"/>
          <w:sz w:val="28"/>
        </w:rPr>
        <w:t>Jonathan Minchin Interview</w:t>
      </w:r>
      <w:r>
        <w:rPr>
          <w:spacing w:val="-22"/>
          <w:w w:val="110"/>
          <w:sz w:val="28"/>
        </w:rPr>
        <w:t> </w:t>
      </w:r>
      <w:r>
        <w:rPr>
          <w:w w:val="110"/>
          <w:sz w:val="28"/>
        </w:rPr>
        <w:t>host:</w:t>
      </w:r>
      <w:r>
        <w:rPr>
          <w:spacing w:val="-19"/>
          <w:w w:val="110"/>
          <w:sz w:val="28"/>
        </w:rPr>
        <w:t> </w:t>
      </w:r>
      <w:r>
        <w:rPr>
          <w:w w:val="110"/>
          <w:sz w:val="28"/>
        </w:rPr>
        <w:t>Shih</w:t>
      </w:r>
      <w:r>
        <w:rPr>
          <w:spacing w:val="-19"/>
          <w:w w:val="110"/>
          <w:sz w:val="28"/>
        </w:rPr>
        <w:t> </w:t>
      </w:r>
      <w:r>
        <w:rPr>
          <w:w w:val="110"/>
          <w:sz w:val="28"/>
        </w:rPr>
        <w:t>Wei</w:t>
      </w:r>
      <w:r>
        <w:rPr>
          <w:spacing w:val="-19"/>
          <w:w w:val="110"/>
          <w:sz w:val="28"/>
        </w:rPr>
        <w:t> </w:t>
      </w:r>
      <w:r>
        <w:rPr>
          <w:w w:val="110"/>
          <w:sz w:val="28"/>
        </w:rPr>
        <w:t>Chieh</w:t>
      </w:r>
    </w:p>
    <w:p>
      <w:pPr>
        <w:spacing w:before="3"/>
        <w:ind w:left="0" w:right="832" w:firstLine="0"/>
        <w:jc w:val="center"/>
        <w:rPr>
          <w:sz w:val="28"/>
        </w:rPr>
      </w:pPr>
      <w:r>
        <w:rPr>
          <w:spacing w:val="-2"/>
          <w:w w:val="115"/>
          <w:sz w:val="28"/>
        </w:rPr>
        <w:t>2022.11.22</w:t>
      </w:r>
    </w:p>
    <w:p>
      <w:pPr>
        <w:spacing w:before="14"/>
        <w:ind w:left="0" w:right="832" w:firstLine="0"/>
        <w:jc w:val="center"/>
        <w:rPr>
          <w:sz w:val="28"/>
        </w:rPr>
      </w:pPr>
      <w:r>
        <w:rPr>
          <w:spacing w:val="-4"/>
          <w:w w:val="110"/>
          <w:sz w:val="28"/>
        </w:rPr>
        <w:t>Fablab</w:t>
      </w:r>
      <w:r>
        <w:rPr>
          <w:spacing w:val="-8"/>
          <w:w w:val="110"/>
          <w:sz w:val="28"/>
        </w:rPr>
        <w:t> </w:t>
      </w:r>
      <w:r>
        <w:rPr>
          <w:spacing w:val="-4"/>
          <w:w w:val="110"/>
          <w:sz w:val="28"/>
        </w:rPr>
        <w:t>Taipei,</w:t>
      </w:r>
      <w:r>
        <w:rPr>
          <w:spacing w:val="-7"/>
          <w:w w:val="110"/>
          <w:sz w:val="28"/>
        </w:rPr>
        <w:t> </w:t>
      </w:r>
      <w:r>
        <w:rPr>
          <w:spacing w:val="-4"/>
          <w:w w:val="110"/>
          <w:sz w:val="28"/>
        </w:rPr>
        <w:t>in-person</w:t>
      </w:r>
    </w:p>
    <w:p>
      <w:pPr>
        <w:pStyle w:val="Heading3"/>
        <w:spacing w:line="235" w:lineRule="auto" w:before="248"/>
        <w:ind w:right="672"/>
      </w:pPr>
      <w:r>
        <w:rPr>
          <w:w w:val="110"/>
        </w:rPr>
        <w:t>Data is not </w:t>
      </w:r>
      <w:r>
        <w:rPr>
          <w:w w:val="110"/>
        </w:rPr>
        <w:t>information, information is not wisdom, and wisdom is not practice.</w:t>
      </w:r>
    </w:p>
    <w:p>
      <w:pPr>
        <w:pStyle w:val="Heading3"/>
        <w:spacing w:after="0" w:line="235" w:lineRule="auto"/>
        <w:sectPr>
          <w:pgSz w:w="8410" w:h="11910"/>
          <w:pgMar w:header="290" w:footer="0" w:top="560" w:bottom="280" w:left="850" w:right="0"/>
        </w:sectPr>
      </w:pPr>
    </w:p>
    <w:p>
      <w:pPr>
        <w:pStyle w:val="BodyText"/>
        <w:rPr>
          <w:sz w:val="24"/>
        </w:rPr>
      </w:pPr>
      <w:r>
        <w:rPr>
          <w:sz w:val="24"/>
        </w:rPr>
        <mc:AlternateContent>
          <mc:Choice Requires="wps">
            <w:drawing>
              <wp:anchor distT="0" distB="0" distL="0" distR="0" allowOverlap="1" layoutInCell="1" locked="0" behindDoc="1" simplePos="0" relativeHeight="483202560">
                <wp:simplePos x="0" y="0"/>
                <wp:positionH relativeFrom="page">
                  <wp:posOffset>0</wp:posOffset>
                </wp:positionH>
                <wp:positionV relativeFrom="page">
                  <wp:posOffset>-12</wp:posOffset>
                </wp:positionV>
                <wp:extent cx="5311140" cy="7503795"/>
                <wp:effectExtent l="0" t="0" r="0" b="0"/>
                <wp:wrapNone/>
                <wp:docPr id="465" name="Group 465"/>
                <wp:cNvGraphicFramePr>
                  <a:graphicFrameLocks/>
                </wp:cNvGraphicFramePr>
                <a:graphic>
                  <a:graphicData uri="http://schemas.microsoft.com/office/word/2010/wordprocessingGroup">
                    <wpg:wgp>
                      <wpg:cNvPr id="465" name="Group 465"/>
                      <wpg:cNvGrpSpPr/>
                      <wpg:grpSpPr>
                        <a:xfrm>
                          <a:off x="0" y="0"/>
                          <a:ext cx="5311140" cy="7503795"/>
                          <a:chExt cx="5311140" cy="7503795"/>
                        </a:xfrm>
                      </wpg:grpSpPr>
                      <wps:wsp>
                        <wps:cNvPr id="466" name="Graphic 466"/>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67" name="Graphic 467"/>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13920" id="docshapegroup465" coordorigin="0,0" coordsize="8364,11817">
                <v:rect style="position:absolute;left:10;top:9;width:8344;height:11797" id="docshape466" filled="true" fillcolor="#ffffff" stroked="false">
                  <v:fill opacity="6553f" type="solid"/>
                </v:rect>
                <v:rect style="position:absolute;left:10;top:9;width:8344;height:11797" id="docshape467"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32" w:right="0" w:firstLine="0"/>
        <w:jc w:val="left"/>
        <w:rPr>
          <w:rFonts w:ascii="Tahoma"/>
          <w:sz w:val="24"/>
        </w:rPr>
      </w:pPr>
      <w:bookmarkStart w:name="01ffb84710164dc8151935c1e15c3f6f35d405f8" w:id="152"/>
      <w:bookmarkEnd w:id="152"/>
      <w:r>
        <w:rPr/>
      </w:r>
      <w:r>
        <w:rPr>
          <w:rFonts w:ascii="Tahoma"/>
          <w:spacing w:val="-5"/>
          <w:sz w:val="24"/>
        </w:rPr>
        <w:t>150</w:t>
      </w:r>
    </w:p>
    <w:p>
      <w:pPr>
        <w:pStyle w:val="BodyText"/>
        <w:spacing w:line="333" w:lineRule="auto" w:before="68"/>
        <w:ind w:left="132" w:right="38" w:firstLine="283"/>
        <w:jc w:val="both"/>
        <w:rPr>
          <w:rFonts w:ascii="SimSun" w:eastAsia="SimSun" w:hint="eastAsia"/>
        </w:rPr>
      </w:pPr>
      <w:r>
        <w:rPr/>
        <w:br w:type="column"/>
      </w:r>
      <w:r>
        <w:rPr>
          <w:rFonts w:ascii="SimSun" w:eastAsia="SimSun" w:hint="eastAsia"/>
          <w:spacing w:val="5"/>
          <w:w w:val="110"/>
        </w:rPr>
        <w:t>Q：你能告訴我們關於ROM</w:t>
      </w:r>
      <w:r>
        <w:rPr>
          <w:rFonts w:ascii="SimSun" w:eastAsia="SimSun" w:hint="eastAsia"/>
          <w:spacing w:val="5"/>
          <w:w w:val="97"/>
        </w:rPr>
        <w:t>I計劃的情</w:t>
      </w:r>
      <w:r>
        <w:rPr>
          <w:rFonts w:ascii="SimSun" w:eastAsia="SimSun" w:hint="eastAsia"/>
          <w:spacing w:val="2"/>
          <w:w w:val="102"/>
        </w:rPr>
        <w:t>況，以及你正在用數位工具形成什麼樣的</w:t>
      </w:r>
      <w:r>
        <w:rPr>
          <w:rFonts w:ascii="SimSun" w:eastAsia="SimSun" w:hint="eastAsia"/>
        </w:rPr>
        <w:t>網絡？</w:t>
      </w:r>
    </w:p>
    <w:p>
      <w:pPr>
        <w:pStyle w:val="BodyText"/>
        <w:spacing w:before="88"/>
        <w:rPr>
          <w:rFonts w:ascii="SimSun"/>
        </w:rPr>
      </w:pPr>
    </w:p>
    <w:p>
      <w:pPr>
        <w:pStyle w:val="BodyText"/>
        <w:spacing w:line="333" w:lineRule="auto"/>
        <w:ind w:left="132" w:right="42" w:firstLine="283"/>
        <w:jc w:val="both"/>
        <w:rPr>
          <w:rFonts w:ascii="SimSun" w:eastAsia="SimSun" w:hint="eastAsia"/>
        </w:rPr>
      </w:pPr>
      <w:r>
        <w:rPr>
          <w:rFonts w:ascii="SimSun" w:eastAsia="SimSun" w:hint="eastAsia"/>
        </w:rPr>
        <w:t>A：ROMI</w:t>
      </w:r>
      <w:r>
        <w:rPr>
          <w:rFonts w:ascii="SimSun" w:eastAsia="SimSun" w:hint="eastAsia"/>
          <w:spacing w:val="-5"/>
        </w:rPr>
        <w:t> 是一個微型農場機器人計劃，</w:t>
      </w:r>
      <w:r>
        <w:rPr>
          <w:rFonts w:ascii="SimSun" w:eastAsia="SimSun" w:hint="eastAsia"/>
          <w:spacing w:val="-2"/>
        </w:rPr>
        <w:t>是歐洲資助計劃的一部分，實際上由位於加泰羅尼亞的高級建築研究所（IAAC）</w:t>
      </w:r>
      <w:r>
        <w:rPr>
          <w:rFonts w:ascii="SimSun" w:eastAsia="SimSun" w:hint="eastAsia"/>
          <w:spacing w:val="-2"/>
        </w:rPr>
        <w:t>領</w:t>
      </w:r>
      <w:r>
        <w:rPr>
          <w:rFonts w:ascii="SimSun" w:eastAsia="SimSun" w:hint="eastAsia"/>
          <w:spacing w:val="-4"/>
        </w:rPr>
        <w:t>導，還有其他合作夥伴，如索尼電腦科學實</w:t>
      </w:r>
      <w:r>
        <w:rPr>
          <w:rFonts w:ascii="SimSun" w:eastAsia="SimSun" w:hint="eastAsia"/>
        </w:rPr>
        <w:t>驗室、法國國家植物科學研究所</w:t>
      </w:r>
      <w:r>
        <w:rPr>
          <w:rFonts w:ascii="SimSun" w:eastAsia="SimSun" w:hint="eastAsia"/>
          <w:spacing w:val="-4"/>
        </w:rPr>
        <w:t>（Inria）</w:t>
      </w:r>
    </w:p>
    <w:p>
      <w:pPr>
        <w:pStyle w:val="BodyText"/>
        <w:spacing w:line="333" w:lineRule="auto"/>
        <w:ind w:left="132" w:right="42"/>
        <w:jc w:val="both"/>
        <w:rPr>
          <w:rFonts w:ascii="SimSun" w:eastAsia="SimSun" w:hint="eastAsia"/>
        </w:rPr>
      </w:pPr>
      <w:r>
        <w:rPr>
          <w:rFonts w:ascii="SimSun" w:eastAsia="SimSun" w:hint="eastAsia"/>
          <w:spacing w:val="-2"/>
        </w:rPr>
        <w:t>，以及柏林洪堡大學。還有其他小型的農場和行政合作夥伴，以及一種非常專門的</w:t>
      </w:r>
      <w:r>
        <w:rPr>
          <w:rFonts w:ascii="SimSun" w:eastAsia="SimSun" w:hint="eastAsia"/>
          <w:spacing w:val="-1"/>
        </w:rPr>
        <w:t>植物生物學，叫做法國國家科學研究中心</w:t>
      </w:r>
    </w:p>
    <w:p>
      <w:pPr>
        <w:pStyle w:val="BodyText"/>
        <w:spacing w:line="333" w:lineRule="auto"/>
        <w:ind w:left="132" w:right="43"/>
        <w:jc w:val="both"/>
        <w:rPr>
          <w:rFonts w:ascii="SimSun" w:eastAsia="SimSun" w:hint="eastAsia"/>
        </w:rPr>
      </w:pPr>
      <w:r>
        <w:rPr>
          <w:rFonts w:ascii="SimSun" w:eastAsia="SimSun" w:hint="eastAsia"/>
          <w:spacing w:val="-2"/>
        </w:rPr>
        <w:t>（CNRS）。因此，我們所有的機構都聚在</w:t>
      </w:r>
      <w:r>
        <w:rPr>
          <w:rFonts w:ascii="SimSun" w:eastAsia="SimSun" w:hint="eastAsia"/>
          <w:spacing w:val="-4"/>
        </w:rPr>
        <w:t>一起，撰寫了一個計劃，然後由歐洲委員會資助。因此，我參與了這個計劃的撰寫和資助申請，以資助與巴塞羅那 </w:t>
      </w:r>
      <w:r>
        <w:rPr>
          <w:rFonts w:ascii="SimSun" w:eastAsia="SimSun" w:hint="eastAsia"/>
          <w:spacing w:val="-2"/>
        </w:rPr>
        <w:t>Fablab</w:t>
      </w:r>
      <w:r>
        <w:rPr>
          <w:rFonts w:ascii="SimSun" w:eastAsia="SimSun" w:hint="eastAsia"/>
          <w:spacing w:val="-7"/>
        </w:rPr>
        <w:t> 相關的</w:t>
      </w:r>
      <w:r>
        <w:rPr>
          <w:rFonts w:ascii="SimSun" w:eastAsia="SimSun" w:hint="eastAsia"/>
          <w:spacing w:val="-2"/>
        </w:rPr>
        <w:t> </w:t>
      </w:r>
      <w:r>
        <w:rPr>
          <w:rFonts w:ascii="SimSun" w:eastAsia="SimSun" w:hint="eastAsia"/>
        </w:rPr>
        <w:t>Green Fablab，以及巴塞羅那的所有其他 Fablab</w:t>
      </w:r>
      <w:r>
        <w:rPr>
          <w:rFonts w:ascii="SimSun" w:eastAsia="SimSun" w:hint="eastAsia"/>
          <w:spacing w:val="-1"/>
        </w:rPr>
        <w:t>。但它位於 </w:t>
      </w:r>
      <w:r>
        <w:rPr>
          <w:rFonts w:ascii="SimSun" w:eastAsia="SimSun" w:hint="eastAsia"/>
        </w:rPr>
        <w:t>Valldaura</w:t>
      </w:r>
      <w:r>
        <w:rPr>
          <w:rFonts w:ascii="SimSun" w:eastAsia="SimSun" w:hint="eastAsia"/>
          <w:spacing w:val="-2"/>
        </w:rPr>
        <w:t> 校園，這是</w:t>
      </w:r>
      <w:r>
        <w:rPr>
          <w:rFonts w:ascii="SimSun" w:eastAsia="SimSun" w:hint="eastAsia"/>
          <w:spacing w:val="-4"/>
        </w:rPr>
        <w:t>位於巴塞羅那市區以外山丘上的一個地方。因此，在很多方面，該計劃是為了與非常小型的農場合作而建立的，我們在瓦爾多拉有一個非常小型的農場。因此，我們撰寫了該計劃，基本上是為了資助農場，並圍繞我們在那裡的存在來創建計劃。因此，在某種程度上，社區就是我們自己，因為我住在瓦爾多拉並在那裡工作，我協調該校園的時間長達六年，因此，在瓦爾多拉校園內，我們創</w:t>
      </w:r>
      <w:r>
        <w:rPr>
          <w:rFonts w:ascii="SimSun" w:eastAsia="SimSun" w:hint="eastAsia"/>
          <w:spacing w:val="9"/>
        </w:rPr>
        <w:t>建了</w:t>
      </w:r>
      <w:r>
        <w:rPr>
          <w:rFonts w:ascii="SimSun" w:eastAsia="SimSun" w:hint="eastAsia"/>
        </w:rPr>
        <w:t>ROMI</w:t>
      </w:r>
      <w:r>
        <w:rPr>
          <w:rFonts w:ascii="SimSun" w:eastAsia="SimSun" w:hint="eastAsia"/>
          <w:spacing w:val="-5"/>
        </w:rPr>
        <w:t> 計劃，其中包括蜂箱、其他教授</w:t>
      </w:r>
      <w:r>
        <w:rPr>
          <w:rFonts w:ascii="SimSun" w:eastAsia="SimSun" w:hint="eastAsia"/>
          <w:spacing w:val="-4"/>
        </w:rPr>
        <w:t>設計、生物學、農業生態學、永續農業、木工和林業課程，並只是去到那個140</w:t>
      </w:r>
      <w:r>
        <w:rPr>
          <w:rFonts w:ascii="SimSun" w:eastAsia="SimSun" w:hint="eastAsia"/>
          <w:spacing w:val="-9"/>
        </w:rPr>
        <w:t> 公頃的</w:t>
      </w:r>
      <w:r>
        <w:rPr>
          <w:rFonts w:ascii="SimSun" w:eastAsia="SimSun" w:hint="eastAsia"/>
          <w:spacing w:val="-4"/>
        </w:rPr>
        <w:t>地方，並繪製它，以便它真的試圖連接生物學、生態學、農業學，按照這個順序，最後</w:t>
      </w:r>
      <w:r>
        <w:rPr>
          <w:rFonts w:ascii="SimSun" w:eastAsia="SimSun" w:hint="eastAsia"/>
          <w:spacing w:val="-7"/>
        </w:rPr>
        <w:t>到材料和數位製造。因此，這就是我們作為</w:t>
      </w:r>
    </w:p>
    <w:p>
      <w:pPr>
        <w:pStyle w:val="BodyText"/>
        <w:spacing w:before="68"/>
        <w:ind w:left="132"/>
        <w:rPr>
          <w:rFonts w:ascii="SimSun" w:eastAsia="SimSun" w:hint="eastAsia"/>
        </w:rPr>
      </w:pPr>
      <w:r>
        <w:rPr/>
        <w:br w:type="column"/>
      </w:r>
      <w:r>
        <w:rPr>
          <w:rFonts w:ascii="SimSun" w:eastAsia="SimSun" w:hint="eastAsia"/>
          <w:spacing w:val="-7"/>
        </w:rPr>
        <w:t>一個研究人員和社群所要做的事情的本質。</w:t>
      </w:r>
    </w:p>
    <w:p>
      <w:pPr>
        <w:pStyle w:val="BodyText"/>
        <w:spacing w:before="179"/>
        <w:rPr>
          <w:rFonts w:ascii="SimSun"/>
        </w:rPr>
      </w:pPr>
    </w:p>
    <w:p>
      <w:pPr>
        <w:pStyle w:val="BodyText"/>
        <w:spacing w:line="333" w:lineRule="auto"/>
        <w:ind w:left="132" w:right="137" w:firstLine="283"/>
        <w:rPr>
          <w:rFonts w:ascii="SimSun" w:eastAsia="SimSun" w:hint="eastAsia"/>
        </w:rPr>
      </w:pPr>
      <w:r>
        <w:rPr>
          <w:rFonts w:ascii="SimSun" w:eastAsia="SimSun" w:hint="eastAsia"/>
          <w:spacing w:val="-2"/>
        </w:rPr>
        <w:t>Q：你一開始是如何把這些人聚集在一</w:t>
      </w:r>
      <w:r>
        <w:rPr>
          <w:rFonts w:ascii="SimSun" w:eastAsia="SimSun" w:hint="eastAsia"/>
          <w:spacing w:val="-4"/>
        </w:rPr>
        <w:t>起的？</w:t>
      </w:r>
    </w:p>
    <w:p>
      <w:pPr>
        <w:pStyle w:val="BodyText"/>
        <w:spacing w:before="88"/>
        <w:rPr>
          <w:rFonts w:ascii="SimSun"/>
        </w:rPr>
      </w:pPr>
    </w:p>
    <w:p>
      <w:pPr>
        <w:pStyle w:val="BodyText"/>
        <w:spacing w:line="333" w:lineRule="auto"/>
        <w:ind w:left="132" w:right="134" w:firstLine="283"/>
        <w:jc w:val="both"/>
        <w:rPr>
          <w:rFonts w:ascii="SimSun" w:eastAsia="SimSun" w:hint="eastAsia"/>
        </w:rPr>
      </w:pPr>
      <w:r>
        <w:rPr>
          <w:rFonts w:ascii="SimSun" w:eastAsia="SimSun" w:hint="eastAsia"/>
          <w:spacing w:val="-2"/>
        </w:rPr>
        <w:t>A：我認為我們有共同的理念，因此是否有生物學家、工程師、藝術家或養蜂人在團隊裡並不是重點，我們都有一個共同的想法，就是盡可能實現可持續發展，這</w:t>
      </w:r>
      <w:r>
        <w:rPr>
          <w:rFonts w:ascii="SimSun" w:eastAsia="SimSun" w:hint="eastAsia"/>
          <w:spacing w:val="-4"/>
        </w:rPr>
        <w:t>是一個古老但長青不衰的術語，仍在為實現可持續發展而努力，這意味著真正關注農村環境中的自給自足，並與場地的背景密切聯繫，在物質和營養的循環中工作。因此，試圖形成設計方式，這些設計方式實際上是系統性的，而不是產品導向的，你不是設計產品，而是設計系統。作為一個創意人、生物學家或工程師，你的介入應該在某種程度上改善生態系統、棲息地、你自己或你的社區的健康，或同時改善這三個方面，這是推動</w:t>
      </w:r>
      <w:r>
        <w:rPr>
          <w:rFonts w:ascii="SimSun" w:eastAsia="SimSun" w:hint="eastAsia"/>
        </w:rPr>
        <w:t>概念，然後計劃就從中誕生，比如使用</w:t>
      </w:r>
      <w:r>
        <w:rPr>
          <w:rFonts w:ascii="SimSun" w:eastAsia="SimSun" w:hint="eastAsia"/>
        </w:rPr>
        <w:t>DIY</w:t>
      </w:r>
      <w:r>
        <w:rPr>
          <w:rFonts w:ascii="SimSun" w:eastAsia="SimSun" w:hint="eastAsia"/>
          <w:spacing w:val="-4"/>
        </w:rPr>
        <w:t>易於組裝的模塊化機器人來支持農業環境中的簡單重複性任務，同時也可以實現更複雜的農業，這就是目標，無論我們是否實現了這個目標還有待觀察，但我們的想法是使用可獲得的工具，電腦運算的力量來支持複雜的系統。</w:t>
      </w:r>
    </w:p>
    <w:p>
      <w:pPr>
        <w:pStyle w:val="BodyText"/>
        <w:spacing w:before="77"/>
        <w:rPr>
          <w:rFonts w:ascii="SimSun"/>
        </w:rPr>
      </w:pPr>
    </w:p>
    <w:p>
      <w:pPr>
        <w:pStyle w:val="BodyText"/>
        <w:spacing w:line="333" w:lineRule="auto"/>
        <w:ind w:left="132" w:right="137" w:firstLine="283"/>
        <w:jc w:val="both"/>
        <w:rPr>
          <w:rFonts w:ascii="SimSun" w:eastAsia="SimSun" w:hint="eastAsia"/>
        </w:rPr>
      </w:pPr>
      <w:r>
        <w:rPr>
          <w:rFonts w:ascii="SimSun" w:eastAsia="SimSun" w:hint="eastAsia"/>
          <w:spacing w:val="-2"/>
        </w:rPr>
        <w:t>Q：既然是一個巨大的計劃，請問在與</w:t>
      </w:r>
      <w:r>
        <w:rPr>
          <w:rFonts w:ascii="SimSun" w:eastAsia="SimSun" w:hint="eastAsia"/>
          <w:spacing w:val="-4"/>
        </w:rPr>
        <w:t>其他機構合作的結構是怎樣的？其中是否有</w:t>
      </w:r>
      <w:r>
        <w:rPr>
          <w:rFonts w:ascii="SimSun" w:eastAsia="SimSun" w:hint="eastAsia"/>
          <w:spacing w:val="-2"/>
        </w:rPr>
        <w:t>階級制度存在？</w:t>
      </w:r>
    </w:p>
    <w:p>
      <w:pPr>
        <w:pStyle w:val="BodyText"/>
        <w:spacing w:before="88"/>
        <w:rPr>
          <w:rFonts w:ascii="SimSun"/>
        </w:rPr>
      </w:pPr>
    </w:p>
    <w:p>
      <w:pPr>
        <w:pStyle w:val="BodyText"/>
        <w:spacing w:line="333" w:lineRule="auto"/>
        <w:ind w:left="132" w:right="135" w:firstLine="283"/>
        <w:jc w:val="both"/>
        <w:rPr>
          <w:rFonts w:ascii="SimSun" w:eastAsia="SimSun" w:hint="eastAsia"/>
        </w:rPr>
      </w:pPr>
      <w:r>
        <w:rPr>
          <w:rFonts w:ascii="SimSun" w:eastAsia="SimSun" w:hint="eastAsia"/>
          <w:spacing w:val="-2"/>
        </w:rPr>
        <w:t>A：是的，那是一個非常有趣，但某些</w:t>
      </w:r>
      <w:r>
        <w:rPr>
          <w:rFonts w:ascii="SimSun" w:eastAsia="SimSun" w:hint="eastAsia"/>
          <w:spacing w:val="-3"/>
        </w:rPr>
        <w:t>方面也很困難的問題，因為 </w:t>
      </w:r>
      <w:r>
        <w:rPr>
          <w:rFonts w:ascii="SimSun" w:eastAsia="SimSun" w:hint="eastAsia"/>
        </w:rPr>
        <w:t>IAAC</w:t>
      </w:r>
      <w:r>
        <w:rPr>
          <w:rFonts w:ascii="SimSun" w:eastAsia="SimSun" w:hint="eastAsia"/>
          <w:spacing w:val="-10"/>
        </w:rPr>
        <w:t> 本身在加</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40"/>
            <w:col w:w="3534" w:space="60"/>
            <w:col w:w="3633"/>
          </w:cols>
        </w:sectPr>
      </w:pPr>
    </w:p>
    <w:p>
      <w:pPr>
        <w:pStyle w:val="BodyText"/>
        <w:spacing w:line="333" w:lineRule="auto" w:before="68"/>
        <w:ind w:left="15"/>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03072">
                <wp:simplePos x="0" y="0"/>
                <wp:positionH relativeFrom="page">
                  <wp:posOffset>12</wp:posOffset>
                </wp:positionH>
                <wp:positionV relativeFrom="page">
                  <wp:posOffset>-12</wp:posOffset>
                </wp:positionV>
                <wp:extent cx="5337175" cy="7556500"/>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5337175" cy="7556500"/>
                          <a:chExt cx="5337175" cy="7556500"/>
                        </a:xfrm>
                      </wpg:grpSpPr>
                      <wps:wsp>
                        <wps:cNvPr id="469" name="Graphic 469"/>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70" name="Graphic 470"/>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13408" id="docshapegroup468" coordorigin="0,0" coordsize="8405,11900">
                <v:rect style="position:absolute;left:10;top:9;width:8385;height:11880" id="docshape469" filled="true" fillcolor="#ffffff" stroked="false">
                  <v:fill opacity="6553f" type="solid"/>
                </v:rect>
                <v:rect style="position:absolute;left:10;top:9;width:8385;height:11880" id="docshape470" filled="false" stroked="true" strokeweight="1pt" strokecolor="#00a5e4">
                  <v:stroke dashstyle="solid"/>
                </v:rect>
                <w10:wrap type="none"/>
              </v:group>
            </w:pict>
          </mc:Fallback>
        </mc:AlternateContent>
      </w:r>
      <w:bookmarkStart w:name="8ba1fadd8f13bf3da19368942894da5241d90a2f" w:id="153"/>
      <w:bookmarkEnd w:id="153"/>
      <w:r>
        <w:rPr/>
      </w:r>
      <w:r>
        <w:rPr>
          <w:rFonts w:ascii="SimSun" w:eastAsia="SimSun" w:hint="eastAsia"/>
          <w:spacing w:val="-2"/>
        </w:rPr>
        <w:t>泰隆尼亞有些方面是相當無政府主義的，因此許多人基本上會做他們想做的事情，</w:t>
      </w:r>
      <w:r>
        <w:rPr>
          <w:rFonts w:ascii="SimSun" w:eastAsia="SimSun" w:hint="eastAsia"/>
          <w:spacing w:val="-4"/>
        </w:rPr>
        <w:t>所以這是一個非常自由的環境，通常這些計劃是從這個基礎上演化和出現的。尤其對我來說，這個例子是當我遇到合成生物學家，一個像設計師一樣思考的人，坐在一個工程師旁邊，我作為一個機械師，計劃就是通過對話而出現的。這非常好，但同時也存在一種階級制度，有些人會將因這些工作而取得績效，並將其用於為整個機構謀利，或將這些人標記為某種特定的東西，但通常這些人只是正在進行的計劃的實習生，然後他們被標記為另外一種東西，但這也賦予了這些計劃一些額外的力量和有時擴大計劃或觸及更多群眾的能力。因此，這裡有存在著基於無政府主義的研究人員和藝術家的層次，但同時也存在像是品牌宣傳的階級制度，這讓我不太高興，在機構裡，不同的部門有自己的</w:t>
      </w:r>
      <w:r>
        <w:rPr>
          <w:rFonts w:ascii="SimSun" w:eastAsia="SimSun" w:hint="eastAsia"/>
          <w:spacing w:val="-2"/>
        </w:rPr>
        <w:t>溝通方式。</w:t>
      </w:r>
    </w:p>
    <w:p>
      <w:pPr>
        <w:pStyle w:val="BodyText"/>
        <w:spacing w:before="78"/>
        <w:rPr>
          <w:rFonts w:ascii="SimSun"/>
        </w:rPr>
      </w:pPr>
    </w:p>
    <w:p>
      <w:pPr>
        <w:pStyle w:val="BodyText"/>
        <w:spacing w:line="333" w:lineRule="auto" w:before="1"/>
        <w:ind w:left="15" w:firstLine="283"/>
        <w:rPr>
          <w:rFonts w:ascii="SimSun" w:eastAsia="SimSun" w:hint="eastAsia"/>
        </w:rPr>
      </w:pPr>
      <w:r>
        <w:rPr>
          <w:rFonts w:ascii="SimSun" w:eastAsia="SimSun" w:hint="eastAsia"/>
          <w:spacing w:val="-2"/>
        </w:rPr>
        <w:t>Q：你能簡單地談談在你的計劃裡，一</w:t>
      </w:r>
      <w:r>
        <w:rPr>
          <w:rFonts w:ascii="SimSun" w:eastAsia="SimSun" w:hint="eastAsia"/>
          <w:spacing w:val="-7"/>
        </w:rPr>
        <w:t>個科技研究計劃該怎麼和當地社區合作嗎？</w:t>
      </w:r>
    </w:p>
    <w:p>
      <w:pPr>
        <w:pStyle w:val="BodyText"/>
        <w:spacing w:before="88"/>
        <w:rPr>
          <w:rFonts w:ascii="SimSun"/>
        </w:rPr>
      </w:pPr>
    </w:p>
    <w:p>
      <w:pPr>
        <w:pStyle w:val="BodyText"/>
        <w:spacing w:line="333" w:lineRule="auto"/>
        <w:ind w:left="15" w:firstLine="283"/>
        <w:jc w:val="both"/>
        <w:rPr>
          <w:rFonts w:ascii="SimSun" w:eastAsia="SimSun" w:hint="eastAsia"/>
        </w:rPr>
      </w:pPr>
      <w:r>
        <w:rPr>
          <w:rFonts w:ascii="SimSun" w:eastAsia="SimSun" w:hint="eastAsia"/>
          <w:spacing w:val="-6"/>
        </w:rPr>
        <w:t>A：非常好的問題，實際上我之前講的是</w:t>
      </w:r>
      <w:r>
        <w:rPr>
          <w:rFonts w:ascii="SimSun" w:eastAsia="SimSun" w:hint="eastAsia"/>
          <w:spacing w:val="-4"/>
        </w:rPr>
        <w:t>這些計劃的地方，社區，以及這些計劃產生</w:t>
      </w:r>
      <w:r>
        <w:rPr>
          <w:rFonts w:ascii="SimSun" w:eastAsia="SimSun" w:hint="eastAsia"/>
          <w:spacing w:val="1"/>
        </w:rPr>
        <w:t>的地方，但計劃本身是最有趣的。</w:t>
      </w:r>
      <w:r>
        <w:rPr>
          <w:rFonts w:ascii="SimSun" w:eastAsia="SimSun" w:hint="eastAsia"/>
        </w:rPr>
        <w:t>ROMI</w:t>
      </w:r>
      <w:r>
        <w:rPr>
          <w:rFonts w:ascii="SimSun" w:eastAsia="SimSun" w:hint="eastAsia"/>
          <w:spacing w:val="-12"/>
        </w:rPr>
        <w:t> 是</w:t>
      </w:r>
      <w:r>
        <w:rPr>
          <w:rFonts w:ascii="SimSun" w:eastAsia="SimSun" w:hint="eastAsia"/>
          <w:spacing w:val="-4"/>
        </w:rPr>
        <w:t>一個為期四年半的研究計劃，實際上歐洲委員會並沒有要求我們與社區接觸，因為我們必須在農場建立這些東西，所以我們就是社區，但現在我們已經開發了工具，開始與不同的人合作。因此，在數位製造中，你可以在線分享文件，你可以與人們遠程連接，特</w:t>
      </w:r>
      <w:r>
        <w:rPr>
          <w:rFonts w:ascii="SimSun" w:eastAsia="SimSun" w:hint="eastAsia"/>
          <w:spacing w:val="-7"/>
        </w:rPr>
        <w:t>別是當他們分享相同的工具時，你可以真正</w:t>
      </w:r>
    </w:p>
    <w:p>
      <w:pPr>
        <w:pStyle w:val="BodyText"/>
        <w:spacing w:line="333" w:lineRule="auto" w:before="68"/>
        <w:ind w:left="15"/>
        <w:jc w:val="both"/>
        <w:rPr>
          <w:rFonts w:ascii="SimSun" w:eastAsia="SimSun" w:hint="eastAsia"/>
        </w:rPr>
      </w:pPr>
      <w:r>
        <w:rPr/>
        <w:br w:type="column"/>
      </w:r>
      <w:r>
        <w:rPr>
          <w:rFonts w:ascii="SimSun" w:eastAsia="SimSun" w:hint="eastAsia"/>
          <w:spacing w:val="-4"/>
        </w:rPr>
        <w:t>開始定制和改變關於你所做的文件的分享，所以這些東西是開源的，我們把一切都設計成可以共享的方式，在網站上，在平台上--</w:t>
      </w:r>
      <w:r>
        <w:rPr>
          <w:rFonts w:ascii="SimSun" w:eastAsia="SimSun" w:hint="eastAsia"/>
          <w:spacing w:val="-2"/>
        </w:rPr>
        <w:t>有學習的方法，有線上的課程，我們教人們，這是開放的課程，很快就會有一個論壇，這樣人們就可以用自己的方式自己互動。但我們的想法是，他們應該被授權創建他們想要的東西，並對其進行定制，如果我以我現在住的地方為例，我在加泰羅</w:t>
      </w:r>
      <w:r>
        <w:rPr>
          <w:rFonts w:ascii="SimSun" w:eastAsia="SimSun" w:hint="eastAsia"/>
          <w:spacing w:val="-1"/>
        </w:rPr>
        <w:t>尼亞南部的 </w:t>
      </w:r>
      <w:r>
        <w:rPr>
          <w:rFonts w:ascii="SimSun" w:eastAsia="SimSun" w:hint="eastAsia"/>
        </w:rPr>
        <w:t>Benefayette</w:t>
      </w:r>
      <w:r>
        <w:rPr>
          <w:rFonts w:ascii="SimSun" w:eastAsia="SimSun" w:hint="eastAsia"/>
          <w:spacing w:val="-2"/>
        </w:rPr>
        <w:t> 的一個村莊里和</w:t>
      </w:r>
      <w:r>
        <w:rPr>
          <w:rFonts w:ascii="SimSun" w:eastAsia="SimSun" w:hint="eastAsia"/>
          <w:spacing w:val="-4"/>
        </w:rPr>
        <w:t>農民一起建造一些這樣的工具，我在那裡有一個十公頃的農場，還有一個實驗室來做研究和有趣的事情，同樣的概念，但那些農民對新方式不太能接受，首先是他們使用的工具、機器和工藝都非常依賴於大型重型拖拉機，以柴油為動力，而我們提出的是非常輕的、小的、但非常複雜的工具，所以在技術轉讓方面有一個轉變，他們不習慣這樣。但同時他們又想要這些工具，因為他們看到了農業中發生的問題，但這也是第二個方面，就是有一個代溝，在整個西班牙，人們正在離開他們的農場，他們正在賣掉它們，放棄它們，村莊正在萎縮，而且往往年輕一代正在離開，他們不會再回來。因此，農村的萎縮是與農業的問題聯繫在一起的，但是年輕人對機器人技術、計算機、Arduino</w:t>
      </w:r>
      <w:r>
        <w:rPr>
          <w:rFonts w:ascii="SimSun" w:eastAsia="SimSun" w:hint="eastAsia"/>
          <w:spacing w:val="-7"/>
        </w:rPr>
        <w:t> 和新的</w:t>
      </w:r>
      <w:r>
        <w:rPr>
          <w:rFonts w:ascii="SimSun" w:eastAsia="SimSun" w:hint="eastAsia"/>
          <w:spacing w:val="-4"/>
        </w:rPr>
        <w:t>農業方式感興趣，所以他們是感興趣的人，這就是為什麼我們創建了這個機器人系統，不是作為一個解決方案，而是作為可以定制</w:t>
      </w:r>
      <w:r>
        <w:rPr>
          <w:rFonts w:ascii="SimSun" w:eastAsia="SimSun" w:hint="eastAsia"/>
          <w:spacing w:val="-2"/>
        </w:rPr>
        <w:t>和改變的東西。當我們開始與新一代的年輕農民合作時，他們看到了我們不知道的東西，但我們可以幫助他們促進他們自己</w:t>
      </w:r>
      <w:r>
        <w:rPr>
          <w:rFonts w:ascii="SimSun" w:eastAsia="SimSun" w:hint="eastAsia"/>
          <w:spacing w:val="-1"/>
        </w:rPr>
        <w:t>的想法，因此，這是不斷實驗與改進的過</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15" w:right="0" w:firstLine="0"/>
        <w:jc w:val="left"/>
        <w:rPr>
          <w:sz w:val="24"/>
        </w:rPr>
      </w:pPr>
      <w:r>
        <w:rPr>
          <w:spacing w:val="-5"/>
          <w:w w:val="115"/>
          <w:sz w:val="24"/>
        </w:rPr>
        <w:t>151</w:t>
      </w:r>
    </w:p>
    <w:p>
      <w:pPr>
        <w:spacing w:after="0"/>
        <w:jc w:val="left"/>
        <w:rPr>
          <w:sz w:val="24"/>
        </w:rPr>
        <w:sectPr>
          <w:pgSz w:w="8410" w:h="11910"/>
          <w:pgMar w:header="290" w:footer="0" w:top="600" w:bottom="280" w:left="708" w:right="0"/>
          <w:cols w:num="3" w:equalWidth="0">
            <w:col w:w="3374" w:space="221"/>
            <w:col w:w="3374" w:space="217"/>
            <w:col w:w="516"/>
          </w:cols>
        </w:sectPr>
      </w:pPr>
    </w:p>
    <w:p>
      <w:pPr>
        <w:pStyle w:val="BodyText"/>
        <w:spacing w:line="333" w:lineRule="auto" w:before="68"/>
        <w:ind w:left="567"/>
        <w:rPr>
          <w:rFonts w:ascii="SimSun" w:eastAsia="SimSun" w:hint="eastAsia"/>
        </w:rPr>
      </w:pPr>
      <w:bookmarkStart w:name="01ffb84710164dc8151935c1e15c3f6f35d405f8" w:id="154"/>
      <w:bookmarkEnd w:id="154"/>
      <w:r>
        <w:rPr/>
      </w:r>
      <w:r>
        <w:rPr>
          <w:rFonts w:ascii="SimSun" w:eastAsia="SimSun" w:hint="eastAsia"/>
          <w:spacing w:val="-2"/>
        </w:rPr>
        <w:t>程，我們都在一起學習，因為每個農場都是不同的，每個人都是不同的。</w:t>
      </w:r>
    </w:p>
    <w:p>
      <w:pPr>
        <w:pStyle w:val="BodyText"/>
        <w:spacing w:line="333" w:lineRule="auto" w:before="68"/>
        <w:ind w:left="197" w:right="134"/>
        <w:rPr>
          <w:rFonts w:ascii="SimSun" w:eastAsia="SimSun" w:hint="eastAsia"/>
        </w:rPr>
      </w:pPr>
      <w:r>
        <w:rPr/>
        <w:br w:type="column"/>
      </w:r>
      <w:r>
        <w:rPr>
          <w:rFonts w:ascii="SimSun" w:eastAsia="SimSun" w:hint="eastAsia"/>
          <w:spacing w:val="-2"/>
        </w:rPr>
        <w:t>嗎，比如你和多少個農場合作，以及資金狀況如何？</w:t>
      </w:r>
    </w:p>
    <w:p>
      <w:pPr>
        <w:pStyle w:val="BodyText"/>
        <w:spacing w:after="0" w:line="333" w:lineRule="auto"/>
        <w:rPr>
          <w:rFonts w:ascii="SimSun" w:eastAsia="SimSun" w:hint="eastAsia"/>
        </w:rPr>
        <w:sectPr>
          <w:pgSz w:w="8370" w:h="11830"/>
          <w:pgMar w:header="290" w:footer="0" w:top="620" w:bottom="280" w:left="141" w:right="566"/>
          <w:cols w:num="2" w:equalWidth="0">
            <w:col w:w="3926" w:space="40"/>
            <w:col w:w="3697"/>
          </w:cols>
        </w:sectPr>
      </w:pPr>
    </w:p>
    <w:p>
      <w:pPr>
        <w:pStyle w:val="BodyText"/>
        <w:spacing w:before="10"/>
        <w:rPr>
          <w:rFonts w:ascii="SimSun"/>
        </w:rPr>
      </w:pPr>
    </w:p>
    <w:p>
      <w:pPr>
        <w:pStyle w:val="BodyText"/>
        <w:spacing w:after="0"/>
        <w:rPr>
          <w:rFonts w:ascii="SimSun"/>
        </w:rPr>
        <w:sectPr>
          <w:type w:val="continuous"/>
          <w:pgSz w:w="8370" w:h="11830"/>
          <w:pgMar w:header="290" w:footer="0" w:top="460" w:bottom="280" w:left="141" w:right="566"/>
        </w:sectPr>
      </w:pPr>
    </w:p>
    <w:p>
      <w:pPr>
        <w:pStyle w:val="BodyText"/>
        <w:rPr>
          <w:rFonts w:ascii="SimSun"/>
          <w:sz w:val="24"/>
        </w:rPr>
      </w:pPr>
      <w:r>
        <w:rPr>
          <w:rFonts w:ascii="SimSun"/>
          <w:sz w:val="24"/>
        </w:rPr>
        <mc:AlternateContent>
          <mc:Choice Requires="wps">
            <w:drawing>
              <wp:anchor distT="0" distB="0" distL="0" distR="0" allowOverlap="1" layoutInCell="1" locked="0" behindDoc="1" simplePos="0" relativeHeight="483203584">
                <wp:simplePos x="0" y="0"/>
                <wp:positionH relativeFrom="page">
                  <wp:posOffset>0</wp:posOffset>
                </wp:positionH>
                <wp:positionV relativeFrom="page">
                  <wp:posOffset>-12</wp:posOffset>
                </wp:positionV>
                <wp:extent cx="5311140" cy="7503795"/>
                <wp:effectExtent l="0" t="0" r="0" b="0"/>
                <wp:wrapNone/>
                <wp:docPr id="471" name="Group 471"/>
                <wp:cNvGraphicFramePr>
                  <a:graphicFrameLocks/>
                </wp:cNvGraphicFramePr>
                <a:graphic>
                  <a:graphicData uri="http://schemas.microsoft.com/office/word/2010/wordprocessingGroup">
                    <wpg:wgp>
                      <wpg:cNvPr id="471" name="Group 471"/>
                      <wpg:cNvGrpSpPr/>
                      <wpg:grpSpPr>
                        <a:xfrm>
                          <a:off x="0" y="0"/>
                          <a:ext cx="5311140" cy="7503795"/>
                          <a:chExt cx="5311140" cy="7503795"/>
                        </a:xfrm>
                      </wpg:grpSpPr>
                      <wps:wsp>
                        <wps:cNvPr id="472" name="Graphic 472"/>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73" name="Graphic 473"/>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12896" id="docshapegroup471" coordorigin="0,0" coordsize="8364,11817">
                <v:rect style="position:absolute;left:10;top:9;width:8344;height:11797" id="docshape472" filled="true" fillcolor="#ffffff" stroked="false">
                  <v:fill opacity="6553f" type="solid"/>
                </v:rect>
                <v:rect style="position:absolute;left:10;top:9;width:8344;height:11797" id="docshape473" filled="false" stroked="true" strokeweight="1pt" strokecolor="#00a5e4">
                  <v:stroke dashstyle="solid"/>
                </v:rect>
                <w10:wrap type="none"/>
              </v:group>
            </w:pict>
          </mc:Fallback>
        </mc:AlternateConten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16"/>
        <w:rPr>
          <w:rFonts w:ascii="SimSun"/>
          <w:sz w:val="24"/>
        </w:rPr>
      </w:pPr>
    </w:p>
    <w:p>
      <w:pPr>
        <w:spacing w:before="0"/>
        <w:ind w:left="5" w:right="0" w:firstLine="0"/>
        <w:jc w:val="left"/>
        <w:rPr>
          <w:rFonts w:ascii="Tahoma"/>
          <w:sz w:val="24"/>
        </w:rPr>
      </w:pPr>
      <w:r>
        <w:rPr>
          <w:rFonts w:ascii="Tahoma"/>
          <w:spacing w:val="-5"/>
          <w:w w:val="85"/>
          <w:sz w:val="24"/>
        </w:rPr>
        <w:t>152</w:t>
      </w:r>
    </w:p>
    <w:p>
      <w:pPr>
        <w:pStyle w:val="BodyText"/>
        <w:spacing w:line="333" w:lineRule="auto" w:before="78"/>
        <w:ind w:left="5" w:firstLine="283"/>
        <w:jc w:val="both"/>
        <w:rPr>
          <w:rFonts w:ascii="SimSun" w:eastAsia="SimSun" w:hint="eastAsia"/>
        </w:rPr>
      </w:pPr>
      <w:r>
        <w:rPr/>
        <w:br w:type="column"/>
      </w:r>
      <w:r>
        <w:rPr>
          <w:rFonts w:ascii="SimSun" w:eastAsia="SimSun" w:hint="eastAsia"/>
          <w:spacing w:val="-2"/>
        </w:rPr>
        <w:t>Q：老一輩的人如何向新一輩人學習，或者我們如何相互學習？除了數位工具的使用，在這些交換中如何創造平等地位？</w:t>
      </w:r>
    </w:p>
    <w:p>
      <w:pPr>
        <w:pStyle w:val="BodyText"/>
        <w:spacing w:before="88"/>
        <w:rPr>
          <w:rFonts w:ascii="SimSun"/>
        </w:rPr>
      </w:pPr>
    </w:p>
    <w:p>
      <w:pPr>
        <w:pStyle w:val="BodyText"/>
        <w:spacing w:line="333" w:lineRule="auto"/>
        <w:ind w:left="5" w:firstLine="283"/>
        <w:jc w:val="both"/>
        <w:rPr>
          <w:rFonts w:ascii="SimSun" w:eastAsia="SimSun" w:hint="eastAsia"/>
        </w:rPr>
      </w:pPr>
      <w:r>
        <w:rPr>
          <w:rFonts w:ascii="SimSun" w:eastAsia="SimSun" w:hint="eastAsia"/>
          <w:spacing w:val="-2"/>
        </w:rPr>
        <w:t>A：「去做就對了」，根據我的經驗，</w:t>
      </w:r>
      <w:r>
        <w:rPr>
          <w:rFonts w:ascii="SimSun" w:eastAsia="SimSun" w:hint="eastAsia"/>
          <w:spacing w:val="-2"/>
        </w:rPr>
        <w:t>這真正意味著做就對了，這就是實踐，所以你可以有數據，可以有信息，可以有技術，可以有智慧，但實際上這些都不是重點，只有實踐，是做，與農民一起到農場</w:t>
      </w:r>
      <w:r>
        <w:rPr>
          <w:rFonts w:ascii="SimSun" w:eastAsia="SimSun" w:hint="eastAsia"/>
          <w:spacing w:val="-4"/>
        </w:rPr>
        <w:t>去，這就是一切，它是經驗，所以智慧不是實踐，我們需要去做。在不同的環境中工作了很多很多年之後，我並不試圖傳授什麼，我只是試圖去做，這就是在實踐中學習。數據不是信息，信息不是智慧，而智慧不是實踐，你必須去做。因此，在瓦爾達烏拉工作的許多年裡，我在繪製我的時間做什麼。我開始發現，如果人們想來拍攝我們，或做通信，或品牌推廣，社會媒體，無論什麼，我們必須去花園，我們在花園裡做會議，同時</w:t>
      </w:r>
      <w:r>
        <w:rPr>
          <w:rFonts w:ascii="SimSun" w:eastAsia="SimSun" w:hint="eastAsia"/>
          <w:spacing w:val="-2"/>
        </w:rPr>
        <w:t>做除草工作，因為我們會花 </w:t>
      </w:r>
      <w:r>
        <w:rPr>
          <w:rFonts w:ascii="SimSun" w:eastAsia="SimSun" w:hint="eastAsia"/>
          <w:w w:val="115"/>
        </w:rPr>
        <w:t>20</w:t>
      </w:r>
      <w:r>
        <w:rPr>
          <w:rFonts w:ascii="SimSun" w:eastAsia="SimSun" w:hint="eastAsia"/>
          <w:spacing w:val="-13"/>
          <w:w w:val="115"/>
        </w:rPr>
        <w:t>% </w:t>
      </w:r>
      <w:r>
        <w:rPr>
          <w:rFonts w:ascii="SimSun" w:eastAsia="SimSun" w:hint="eastAsia"/>
        </w:rPr>
        <w:t>的時間在</w:t>
      </w:r>
      <w:r>
        <w:rPr>
          <w:rFonts w:ascii="SimSun" w:eastAsia="SimSun" w:hint="eastAsia"/>
          <w:spacing w:val="-4"/>
        </w:rPr>
        <w:t>花園里手工除草，我喜歡維護花園，因此，這些不斷做的小行為，和變化，以及反饋。這就是我所說的做，參與，所以這就是智慧的來源，這是相反的，智慧提供信息。為了</w:t>
      </w:r>
      <w:r>
        <w:rPr>
          <w:rFonts w:ascii="SimSun" w:eastAsia="SimSun" w:hint="eastAsia"/>
          <w:spacing w:val="-5"/>
        </w:rPr>
        <w:t>回答你的問題「你如何與一個社群接觸？」</w:t>
      </w:r>
    </w:p>
    <w:p>
      <w:pPr>
        <w:pStyle w:val="BodyText"/>
        <w:spacing w:line="219" w:lineRule="exact"/>
        <w:ind w:left="5"/>
        <w:rPr>
          <w:rFonts w:ascii="SimSun" w:eastAsia="SimSun" w:hint="eastAsia"/>
        </w:rPr>
      </w:pPr>
      <w:r>
        <w:rPr>
          <w:rFonts w:ascii="SimSun" w:eastAsia="SimSun" w:hint="eastAsia"/>
          <w:spacing w:val="-7"/>
        </w:rPr>
        <w:t>，我認為唯一的方法是坐下來，喝杯茶，談</w:t>
      </w:r>
    </w:p>
    <w:p>
      <w:pPr>
        <w:pStyle w:val="BodyText"/>
        <w:spacing w:line="333" w:lineRule="auto" w:before="89"/>
        <w:ind w:left="5"/>
        <w:rPr>
          <w:rFonts w:ascii="SimSun" w:eastAsia="SimSun" w:hint="eastAsia"/>
        </w:rPr>
      </w:pPr>
      <w:r>
        <w:rPr>
          <w:rFonts w:ascii="SimSun" w:eastAsia="SimSun" w:hint="eastAsia"/>
          <w:spacing w:val="-4"/>
        </w:rPr>
        <w:t>論它，做它，每次都會有所不同，但我們必</w:t>
      </w:r>
      <w:r>
        <w:rPr>
          <w:rFonts w:ascii="SimSun" w:eastAsia="SimSun" w:hint="eastAsia"/>
          <w:spacing w:val="-2"/>
        </w:rPr>
        <w:t>須這樣做。</w:t>
      </w:r>
    </w:p>
    <w:p>
      <w:pPr>
        <w:pStyle w:val="BodyText"/>
        <w:spacing w:before="88"/>
        <w:rPr>
          <w:rFonts w:ascii="SimSun"/>
        </w:rPr>
      </w:pPr>
    </w:p>
    <w:p>
      <w:pPr>
        <w:pStyle w:val="BodyText"/>
        <w:spacing w:before="1"/>
        <w:ind w:left="289"/>
        <w:rPr>
          <w:rFonts w:ascii="SimSun" w:eastAsia="SimSun" w:hint="eastAsia"/>
        </w:rPr>
      </w:pPr>
      <w:r>
        <w:rPr>
          <w:rFonts w:ascii="SimSun" w:eastAsia="SimSun" w:hint="eastAsia"/>
        </w:rPr>
        <w:t>Q：</w:t>
      </w:r>
      <w:r>
        <w:rPr>
          <w:rFonts w:ascii="SimSun" w:eastAsia="SimSun" w:hint="eastAsia"/>
          <w:spacing w:val="-1"/>
        </w:rPr>
        <w:t>你能告訴我們目前計劃進行的狀況</w:t>
      </w:r>
    </w:p>
    <w:p>
      <w:pPr>
        <w:pStyle w:val="BodyText"/>
        <w:spacing w:line="333" w:lineRule="auto" w:before="78"/>
        <w:ind w:left="5" w:right="135" w:firstLine="283"/>
        <w:jc w:val="both"/>
        <w:rPr>
          <w:rFonts w:ascii="SimSun" w:eastAsia="SimSun" w:hint="eastAsia"/>
        </w:rPr>
      </w:pPr>
      <w:r>
        <w:rPr/>
        <w:br w:type="column"/>
      </w:r>
      <w:r>
        <w:rPr>
          <w:rFonts w:ascii="SimSun" w:eastAsia="SimSun" w:hint="eastAsia"/>
          <w:spacing w:val="-2"/>
        </w:rPr>
        <w:t>A：所以在這個時候，我們在七月完成</w:t>
      </w:r>
      <w:r>
        <w:rPr>
          <w:rFonts w:ascii="SimSun" w:eastAsia="SimSun" w:hint="eastAsia"/>
          <w:spacing w:val="-4"/>
        </w:rPr>
        <w:t>了歐洲委員會的計劃，然後我們創建了一個任何人都有可能加入的協會，在所有的合作夥伴之間，我們圍繞他們創建了一個非營利組織，我們還沒有得到任何資金。所以現在我們開始收到合作的請願書，或定制，或服務或工具包。因此，一些大學已經要求提供工具包，這就產生了一些收入。我已經收到了來自希臘、西班牙、葡萄牙的農場的合作建議，還有一個在整個加泰羅尼亞地區工作的基金會，而我在台灣也在嘗試做同樣的事情，進行合作。但是西班牙和法國的農場開始出現得更多。但我們需要一些資金來推動我們能夠開始創造真正的服務。因此，我們已經設計了這些機器人平台工具，使其盡可能的便宜。因此，一個農民通常會毫不猶豫</w:t>
      </w:r>
      <w:r>
        <w:rPr>
          <w:rFonts w:ascii="SimSun" w:eastAsia="SimSun" w:hint="eastAsia"/>
          <w:spacing w:val="-11"/>
        </w:rPr>
        <w:t>地購買 </w:t>
      </w:r>
      <w:r>
        <w:rPr>
          <w:rFonts w:ascii="SimSun" w:eastAsia="SimSun" w:hint="eastAsia"/>
        </w:rPr>
        <w:t>5</w:t>
      </w:r>
      <w:r>
        <w:rPr>
          <w:rFonts w:ascii="SimSun" w:eastAsia="SimSun" w:hint="eastAsia"/>
          <w:spacing w:val="-29"/>
        </w:rPr>
        <w:t> 、 </w:t>
      </w:r>
      <w:r>
        <w:rPr>
          <w:rFonts w:ascii="SimSun" w:eastAsia="SimSun" w:hint="eastAsia"/>
        </w:rPr>
        <w:t>15</w:t>
      </w:r>
      <w:r>
        <w:rPr>
          <w:rFonts w:ascii="SimSun" w:eastAsia="SimSun" w:hint="eastAsia"/>
          <w:spacing w:val="-8"/>
        </w:rPr>
        <w:t> 萬歐元或更多的拖拉機，其</w:t>
      </w:r>
    </w:p>
    <w:p>
      <w:pPr>
        <w:pStyle w:val="BodyText"/>
        <w:spacing w:line="221" w:lineRule="exact"/>
        <w:ind w:left="5"/>
        <w:jc w:val="both"/>
        <w:rPr>
          <w:rFonts w:ascii="SimSun" w:eastAsia="SimSun" w:hint="eastAsia"/>
        </w:rPr>
      </w:pPr>
      <w:r>
        <w:rPr>
          <w:rFonts w:ascii="SimSun" w:eastAsia="SimSun" w:hint="eastAsia"/>
          <w:spacing w:val="-6"/>
        </w:rPr>
        <w:t>中一些在美國是 </w:t>
      </w:r>
      <w:r>
        <w:rPr>
          <w:rFonts w:ascii="SimSun" w:eastAsia="SimSun" w:hint="eastAsia"/>
        </w:rPr>
        <w:t>50</w:t>
      </w:r>
      <w:r>
        <w:rPr>
          <w:rFonts w:ascii="SimSun" w:eastAsia="SimSun" w:hint="eastAsia"/>
          <w:spacing w:val="-8"/>
        </w:rPr>
        <w:t> 萬歐元。我們的價格是</w:t>
      </w:r>
    </w:p>
    <w:p>
      <w:pPr>
        <w:pStyle w:val="BodyText"/>
        <w:spacing w:line="333" w:lineRule="auto" w:before="90"/>
        <w:ind w:left="5" w:right="134"/>
        <w:jc w:val="both"/>
        <w:rPr>
          <w:rFonts w:ascii="SimSun" w:eastAsia="SimSun" w:hint="eastAsia"/>
        </w:rPr>
      </w:pPr>
      <w:r>
        <w:rPr>
          <w:rFonts w:ascii="SimSun" w:eastAsia="SimSun" w:hint="eastAsia"/>
        </w:rPr>
        <w:t>5000</w:t>
      </w:r>
      <w:r>
        <w:rPr>
          <w:rFonts w:ascii="SimSun" w:eastAsia="SimSun" w:hint="eastAsia"/>
          <w:spacing w:val="-2"/>
        </w:rPr>
        <w:t> 或更少，它們是用常見的部件，如輪</w:t>
      </w:r>
      <w:r>
        <w:rPr>
          <w:rFonts w:ascii="SimSun" w:eastAsia="SimSun" w:hint="eastAsia"/>
        </w:rPr>
        <w:t>椅輪子和電機， Arduinos ，塑料件擠壓</w:t>
      </w:r>
      <w:r>
        <w:rPr>
          <w:rFonts w:ascii="SimSun" w:eastAsia="SimSun" w:hint="eastAsia"/>
          <w:spacing w:val="-2"/>
        </w:rPr>
        <w:t>鋁，可以更換的東西，所以它們是超級便</w:t>
      </w:r>
      <w:r>
        <w:rPr>
          <w:rFonts w:ascii="SimSun" w:eastAsia="SimSun" w:hint="eastAsia"/>
          <w:spacing w:val="-4"/>
        </w:rPr>
        <w:t>宜。農民們正在要求它們，但我們目前沒有辦法僱用某人來做這件事。在法國，與索尼計算機科學實驗室相連的農場一直在運行這些工具，這些工具是與他們一起開發的，由</w:t>
      </w:r>
      <w:r>
        <w:rPr>
          <w:rFonts w:ascii="SimSun" w:eastAsia="SimSun" w:hint="eastAsia"/>
          <w:spacing w:val="-7"/>
        </w:rPr>
        <w:t>他們開發，我想說的是，在過去的三年裡。</w:t>
      </w:r>
    </w:p>
    <w:p>
      <w:pPr>
        <w:pStyle w:val="BodyText"/>
        <w:spacing w:before="84"/>
        <w:rPr>
          <w:rFonts w:ascii="SimSun"/>
        </w:rPr>
      </w:pPr>
    </w:p>
    <w:p>
      <w:pPr>
        <w:pStyle w:val="BodyText"/>
        <w:spacing w:line="333" w:lineRule="auto" w:before="1"/>
        <w:ind w:left="5" w:right="137" w:firstLine="283"/>
        <w:rPr>
          <w:rFonts w:ascii="SimSun" w:eastAsia="SimSun" w:hint="eastAsia"/>
        </w:rPr>
      </w:pPr>
      <w:r>
        <w:rPr>
          <w:rFonts w:ascii="SimSun" w:eastAsia="SimSun" w:hint="eastAsia"/>
          <w:spacing w:val="-2"/>
        </w:rPr>
        <w:t>Q：你有沒有使用過這些數位工具並從農作物中獲得利潤的經驗呢？</w:t>
      </w:r>
    </w:p>
    <w:p>
      <w:pPr>
        <w:pStyle w:val="BodyText"/>
        <w:spacing w:after="0" w:line="333" w:lineRule="auto"/>
        <w:rPr>
          <w:rFonts w:ascii="SimSun" w:eastAsia="SimSun" w:hint="eastAsia"/>
        </w:rPr>
        <w:sectPr>
          <w:type w:val="continuous"/>
          <w:pgSz w:w="8370" w:h="11830"/>
          <w:pgMar w:header="290" w:footer="0" w:top="460" w:bottom="280" w:left="141" w:right="566"/>
          <w:cols w:num="3" w:equalWidth="0">
            <w:col w:w="356" w:space="206"/>
            <w:col w:w="3364" w:space="231"/>
            <w:col w:w="3506"/>
          </w:cols>
        </w:sectPr>
      </w:pPr>
    </w:p>
    <w:p>
      <w:pPr>
        <w:pStyle w:val="BodyText"/>
        <w:spacing w:line="333" w:lineRule="auto" w:before="68"/>
        <w:ind w:left="27" w:right="1" w:firstLine="283"/>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04096">
                <wp:simplePos x="0" y="0"/>
                <wp:positionH relativeFrom="page">
                  <wp:posOffset>12</wp:posOffset>
                </wp:positionH>
                <wp:positionV relativeFrom="page">
                  <wp:posOffset>-12</wp:posOffset>
                </wp:positionV>
                <wp:extent cx="5337175" cy="7556500"/>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5337175" cy="7556500"/>
                          <a:chExt cx="5337175" cy="7556500"/>
                        </a:xfrm>
                      </wpg:grpSpPr>
                      <wps:wsp>
                        <wps:cNvPr id="475" name="Graphic 475"/>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76" name="Graphic 476"/>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12384" id="docshapegroup474" coordorigin="0,0" coordsize="8405,11900">
                <v:rect style="position:absolute;left:10;top:9;width:8385;height:11880" id="docshape475" filled="true" fillcolor="#ffffff" stroked="false">
                  <v:fill opacity="6553f" type="solid"/>
                </v:rect>
                <v:rect style="position:absolute;left:10;top:9;width:8385;height:11880" id="docshape476" filled="false" stroked="true" strokeweight="1pt" strokecolor="#00a5e4">
                  <v:stroke dashstyle="solid"/>
                </v:rect>
                <w10:wrap type="none"/>
              </v:group>
            </w:pict>
          </mc:Fallback>
        </mc:AlternateContent>
      </w:r>
      <w:bookmarkStart w:name="8ba1fadd8f13bf3da19368942894da5241d90a2f" w:id="155"/>
      <w:bookmarkEnd w:id="155"/>
      <w:r>
        <w:rPr/>
      </w:r>
      <w:r>
        <w:rPr>
          <w:rFonts w:ascii="SimSun" w:eastAsia="SimSun" w:hint="eastAsia"/>
        </w:rPr>
        <w:t>A：我們已經證明，如果你使用</w:t>
      </w:r>
      <w:r>
        <w:rPr>
          <w:rFonts w:ascii="SimSun" w:eastAsia="SimSun" w:hint="eastAsia"/>
        </w:rPr>
        <w:t>Rover（</w:t>
      </w:r>
      <w:r>
        <w:rPr>
          <w:rFonts w:ascii="SimSun" w:eastAsia="SimSun" w:hint="eastAsia"/>
          <w:spacing w:val="-4"/>
        </w:rPr>
        <w:t>自動除雜草機器人），它可以減少除雜草的</w:t>
      </w:r>
      <w:r>
        <w:rPr>
          <w:rFonts w:ascii="SimSun" w:eastAsia="SimSun" w:hint="eastAsia"/>
          <w:spacing w:val="-1"/>
        </w:rPr>
        <w:t>時間需求，這也可以說你獲得了 </w:t>
      </w:r>
      <w:r>
        <w:rPr>
          <w:rFonts w:ascii="SimSun" w:eastAsia="SimSun" w:hint="eastAsia"/>
        </w:rPr>
        <w:t>20</w:t>
      </w:r>
      <w:r>
        <w:rPr>
          <w:rFonts w:ascii="SimSun" w:eastAsia="SimSun" w:hint="eastAsia"/>
          <w:spacing w:val="-3"/>
        </w:rPr>
        <w:t>% 的利</w:t>
      </w:r>
      <w:r>
        <w:rPr>
          <w:rFonts w:ascii="SimSun" w:eastAsia="SimSun" w:hint="eastAsia"/>
          <w:spacing w:val="-4"/>
        </w:rPr>
        <w:t>潤，因此，對於一個小規模的農場來說，這</w:t>
      </w:r>
      <w:r>
        <w:rPr>
          <w:rFonts w:ascii="SimSun" w:eastAsia="SimSun" w:hint="eastAsia"/>
          <w:spacing w:val="-2"/>
          <w:w w:val="110"/>
        </w:rPr>
        <w:t>是一個相當大的影響。</w:t>
      </w:r>
    </w:p>
    <w:p>
      <w:pPr>
        <w:pStyle w:val="BodyText"/>
        <w:spacing w:before="86"/>
        <w:rPr>
          <w:rFonts w:ascii="SimSun"/>
        </w:rPr>
      </w:pPr>
    </w:p>
    <w:p>
      <w:pPr>
        <w:pStyle w:val="BodyText"/>
        <w:spacing w:line="333" w:lineRule="auto" w:before="1"/>
        <w:ind w:left="27" w:firstLine="283"/>
        <w:jc w:val="both"/>
        <w:rPr>
          <w:rFonts w:ascii="SimSun" w:eastAsia="SimSun" w:hint="eastAsia"/>
        </w:rPr>
      </w:pPr>
      <w:r>
        <w:rPr>
          <w:rFonts w:ascii="SimSun" w:eastAsia="SimSun" w:hint="eastAsia"/>
          <w:spacing w:val="-2"/>
        </w:rPr>
        <w:t>Q：對於設計數位科技的部分，你是否開放當地農夫一起參與這些機器人的設計</w:t>
      </w:r>
      <w:r>
        <w:rPr>
          <w:rFonts w:ascii="SimSun" w:eastAsia="SimSun" w:hint="eastAsia"/>
          <w:spacing w:val="-4"/>
        </w:rPr>
        <w:t>工作？</w:t>
      </w:r>
    </w:p>
    <w:p>
      <w:pPr>
        <w:pStyle w:val="BodyText"/>
        <w:spacing w:before="87"/>
        <w:rPr>
          <w:rFonts w:ascii="SimSun"/>
        </w:rPr>
      </w:pPr>
    </w:p>
    <w:p>
      <w:pPr>
        <w:pStyle w:val="BodyText"/>
        <w:spacing w:line="333" w:lineRule="auto"/>
        <w:ind w:left="27" w:firstLine="283"/>
        <w:jc w:val="both"/>
        <w:rPr>
          <w:rFonts w:ascii="SimSun" w:eastAsia="SimSun" w:hint="eastAsia"/>
        </w:rPr>
      </w:pPr>
      <w:r>
        <w:rPr>
          <w:rFonts w:ascii="SimSun" w:eastAsia="SimSun" w:hint="eastAsia"/>
        </w:rPr>
        <w:t>A：</w:t>
      </w:r>
      <w:r>
        <w:rPr>
          <w:rFonts w:ascii="SimSun" w:eastAsia="SimSun" w:hint="eastAsia"/>
          <w:spacing w:val="-2"/>
        </w:rPr>
        <w:t>我基本上是在 </w:t>
      </w:r>
      <w:r>
        <w:rPr>
          <w:rFonts w:ascii="SimSun" w:eastAsia="SimSun" w:hint="eastAsia"/>
        </w:rPr>
        <w:t>Benefayette</w:t>
      </w:r>
      <w:r>
        <w:rPr>
          <w:rFonts w:ascii="SimSun" w:eastAsia="SimSun" w:hint="eastAsia"/>
          <w:spacing w:val="-4"/>
        </w:rPr>
        <w:t> 和我的</w:t>
      </w:r>
      <w:r>
        <w:rPr>
          <w:rFonts w:ascii="SimSun" w:eastAsia="SimSun" w:hint="eastAsia"/>
          <w:spacing w:val="-2"/>
        </w:rPr>
        <w:t>當地農場一起工作，這些工具是為有機蔬菜農場準備的，是生菜、捲心菜和辣椒等</w:t>
      </w:r>
      <w:r>
        <w:rPr>
          <w:rFonts w:ascii="SimSun" w:eastAsia="SimSun" w:hint="eastAsia"/>
          <w:spacing w:val="-7"/>
        </w:rPr>
        <w:t>作物，但這是一種混合，我們鼓勵混養農業</w:t>
      </w:r>
    </w:p>
    <w:p>
      <w:pPr>
        <w:pStyle w:val="BodyText"/>
        <w:spacing w:line="333" w:lineRule="auto"/>
        <w:ind w:left="27"/>
        <w:jc w:val="both"/>
        <w:rPr>
          <w:rFonts w:ascii="SimSun" w:eastAsia="SimSun" w:hint="eastAsia"/>
        </w:rPr>
      </w:pPr>
      <w:r>
        <w:rPr>
          <w:rFonts w:ascii="SimSun" w:eastAsia="SimSun" w:hint="eastAsia"/>
          <w:spacing w:val="-2"/>
        </w:rPr>
        <w:t>（polyculture），所以通常在一個小規模</w:t>
      </w:r>
      <w:r>
        <w:rPr>
          <w:rFonts w:ascii="SimSun" w:eastAsia="SimSun" w:hint="eastAsia"/>
          <w:spacing w:val="-4"/>
        </w:rPr>
        <w:t>的農場，它已經是一個混養農場，所以這是</w:t>
      </w:r>
      <w:r>
        <w:rPr>
          <w:rFonts w:ascii="SimSun" w:eastAsia="SimSun" w:hint="eastAsia"/>
          <w:spacing w:val="-6"/>
        </w:rPr>
        <w:t>一個市場花園- 他們會有很多很多不同的作</w:t>
      </w:r>
      <w:r>
        <w:rPr>
          <w:rFonts w:ascii="SimSun" w:eastAsia="SimSun" w:hint="eastAsia"/>
          <w:spacing w:val="-4"/>
        </w:rPr>
        <w:t>物，所有種植，所有在同一時間，密集，包裝相當接近，然後那些當他們準備好，當他們收穫，他們不斷種植和收穫，這些將然後</w:t>
      </w:r>
      <w:r>
        <w:rPr>
          <w:rFonts w:ascii="SimSun" w:eastAsia="SimSun" w:hint="eastAsia"/>
          <w:spacing w:val="-7"/>
        </w:rPr>
        <w:t>去當地市場- 而不是單一耕作那樣的大量耕</w:t>
      </w:r>
      <w:r>
        <w:rPr>
          <w:rFonts w:ascii="SimSun" w:eastAsia="SimSun" w:hint="eastAsia"/>
          <w:spacing w:val="-4"/>
        </w:rPr>
        <w:t>作單一作物。所以這就是目的，它實際上是與當地農民合作，確定他們的特殊需求、特殊作物和特殊情況。我們發現，如果你以一種非常簡單的方式種植萵苣和捲心菜，通常農民會把所有這些作物放在一條線上，然後用萵苣進行間作。但是，如果你使用機器人工具，你不必在一條直線上做，所以你可以以更複雜的方式填充和包裝床，它可以增加你的作物。這意味著對於兩種作物，你可以以一種互補的模式總共種植十或十五個不同的品種或物種，這將是非常難以處理的純手</w:t>
      </w:r>
      <w:r>
        <w:rPr>
          <w:rFonts w:ascii="SimSun" w:eastAsia="SimSun" w:hint="eastAsia"/>
          <w:spacing w:val="-7"/>
        </w:rPr>
        <w:t>工操作，但在計算機視覺和機器人工具的一</w:t>
      </w:r>
    </w:p>
    <w:p>
      <w:pPr>
        <w:pStyle w:val="BodyText"/>
        <w:spacing w:line="333" w:lineRule="auto" w:before="68"/>
        <w:ind w:left="27"/>
        <w:jc w:val="both"/>
        <w:rPr>
          <w:rFonts w:ascii="SimSun" w:hAnsi="SimSun" w:eastAsia="SimSun" w:hint="eastAsia"/>
        </w:rPr>
      </w:pPr>
      <w:r>
        <w:rPr/>
        <w:br w:type="column"/>
      </w:r>
      <w:r>
        <w:rPr>
          <w:rFonts w:ascii="SimSun" w:hAnsi="SimSun" w:eastAsia="SimSun" w:hint="eastAsia"/>
          <w:spacing w:val="-4"/>
        </w:rPr>
        <w:t>些支持下，就可以處理這些。所以這是遵循農民的知識，如傳統或經驗，往往是在工業化農業之前的作法。老實說，我認為這就是它變得非常非常有趣的地方，因為如果我們以這種方式思考計算，我們有可能回到更古老的農業模式，並開始學習東西，這種密集型的、多文化的有機蔬菜種植已經在歐洲各地進行。當你有一個混種農場，你正在使用一個物種來保護另一個物種或餵養另一個，通過這種方式，通過多樣性，你也在鼓勵新的物種和互動，這是眾所周知的，這都是古</w:t>
      </w:r>
      <w:r>
        <w:rPr>
          <w:rFonts w:ascii="SimSun" w:hAnsi="SimSun" w:eastAsia="SimSun" w:hint="eastAsia"/>
          <w:spacing w:val="-2"/>
        </w:rPr>
        <w:t>老的知識，但這意味著你不需要額外的肥</w:t>
      </w:r>
      <w:r>
        <w:rPr>
          <w:rFonts w:ascii="SimSun" w:hAnsi="SimSun" w:eastAsia="SimSun" w:hint="eastAsia"/>
          <w:spacing w:val="-4"/>
        </w:rPr>
        <w:t>料，也不需要殺蟲劑，或者更多。所以這是利用自然為你工作，而不是必須強迫自然。</w:t>
      </w:r>
      <w:r>
        <w:rPr>
          <w:rFonts w:ascii="SimSun" w:hAnsi="SimSun" w:eastAsia="SimSun" w:hint="eastAsia"/>
          <w:spacing w:val="-2"/>
        </w:rPr>
        <w:t>有一些情況下，你需要土壤中的氮M，所以</w:t>
      </w:r>
      <w:r>
        <w:rPr>
          <w:rFonts w:ascii="SimSun" w:hAnsi="SimSun" w:eastAsia="SimSun" w:hint="eastAsia"/>
          <w:spacing w:val="-4"/>
        </w:rPr>
        <w:t>你用綠肥餵養土壤。現在人們普遍知道，「三姐妹種植」—豆科植物是垂直的，然後你會種植南瓜，南瓜是水平的，覆蓋土壤，然後你會種植豆子，豆子可以上到玉米上，所以你會有一個垂直生長的豆科植物掛在玉米上，你會有南瓜水平生長，所以你會有三種</w:t>
      </w:r>
      <w:r>
        <w:rPr>
          <w:rFonts w:ascii="SimSun" w:hAnsi="SimSun" w:eastAsia="SimSun" w:hint="eastAsia"/>
          <w:spacing w:val="-2"/>
        </w:rPr>
        <w:t>作物在同一時間，相互餵養和保護對方。</w:t>
      </w:r>
    </w:p>
    <w:p>
      <w:pPr>
        <w:pStyle w:val="BodyText"/>
        <w:spacing w:before="77"/>
        <w:rPr>
          <w:rFonts w:ascii="SimSun"/>
        </w:rPr>
      </w:pPr>
    </w:p>
    <w:p>
      <w:pPr>
        <w:pStyle w:val="BodyText"/>
        <w:spacing w:line="333" w:lineRule="auto"/>
        <w:ind w:left="27" w:right="1" w:firstLine="283"/>
        <w:rPr>
          <w:rFonts w:ascii="SimSun" w:eastAsia="SimSun" w:hint="eastAsia"/>
        </w:rPr>
      </w:pPr>
      <w:r>
        <w:rPr>
          <w:rFonts w:ascii="SimSun" w:eastAsia="SimSun" w:hint="eastAsia"/>
          <w:spacing w:val="-2"/>
        </w:rPr>
        <w:t>Q：你能談談你如何看待台灣的創客場景和農業相關的領域嗎？</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rPr>
        <w:t>A：</w:t>
      </w:r>
      <w:r>
        <w:rPr>
          <w:rFonts w:ascii="SimSun" w:eastAsia="SimSun" w:hint="eastAsia"/>
          <w:spacing w:val="2"/>
        </w:rPr>
        <w:t>當然，我的意思是</w:t>
      </w:r>
      <w:r>
        <w:rPr>
          <w:rFonts w:ascii="SimSun" w:eastAsia="SimSun" w:hint="eastAsia"/>
        </w:rPr>
        <w:t>ROMI</w:t>
      </w:r>
      <w:r>
        <w:rPr>
          <w:rFonts w:ascii="SimSun" w:eastAsia="SimSun" w:hint="eastAsia"/>
          <w:spacing w:val="-5"/>
        </w:rPr>
        <w:t> 計劃中的工</w:t>
      </w:r>
      <w:r>
        <w:rPr>
          <w:rFonts w:ascii="SimSun" w:eastAsia="SimSun" w:hint="eastAsia"/>
          <w:spacing w:val="-4"/>
        </w:rPr>
        <w:t>具是在歐洲的農場上開發的。但即使對我來</w:t>
      </w:r>
      <w:r>
        <w:rPr>
          <w:rFonts w:ascii="SimSun" w:eastAsia="SimSun" w:hint="eastAsia"/>
          <w:spacing w:val="-2"/>
        </w:rPr>
        <w:t>說，法國農場和加泰羅尼亞農場之間的差異，即使是種植相同的作物，也有很大的不同。西班牙更熱一些，更乾燥一些。法國通常非常平坦，而西班牙則多山。所以</w:t>
      </w:r>
      <w:r>
        <w:rPr>
          <w:rFonts w:ascii="SimSun" w:eastAsia="SimSun" w:hint="eastAsia"/>
          <w:spacing w:val="-7"/>
        </w:rPr>
        <w:t>在人、歷史和地理、土壤和植物方面有不同</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59"/>
        <w:rPr>
          <w:rFonts w:ascii="SimSun"/>
          <w:sz w:val="24"/>
        </w:rPr>
      </w:pPr>
    </w:p>
    <w:p>
      <w:pPr>
        <w:spacing w:before="1"/>
        <w:ind w:left="27" w:right="0" w:firstLine="0"/>
        <w:jc w:val="left"/>
        <w:rPr>
          <w:sz w:val="24"/>
        </w:rPr>
      </w:pPr>
      <w:r>
        <w:rPr>
          <w:spacing w:val="-5"/>
          <w:w w:val="115"/>
          <w:sz w:val="24"/>
        </w:rPr>
        <w:t>153</w:t>
      </w:r>
    </w:p>
    <w:p>
      <w:pPr>
        <w:spacing w:after="0"/>
        <w:jc w:val="left"/>
        <w:rPr>
          <w:sz w:val="24"/>
        </w:rPr>
        <w:sectPr>
          <w:pgSz w:w="8410" w:h="11910"/>
          <w:pgMar w:header="290" w:footer="0" w:top="62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04608">
                <wp:simplePos x="0" y="0"/>
                <wp:positionH relativeFrom="page">
                  <wp:posOffset>0</wp:posOffset>
                </wp:positionH>
                <wp:positionV relativeFrom="page">
                  <wp:posOffset>-12</wp:posOffset>
                </wp:positionV>
                <wp:extent cx="5311140" cy="7503795"/>
                <wp:effectExtent l="0" t="0" r="0" b="0"/>
                <wp:wrapNone/>
                <wp:docPr id="477" name="Group 477"/>
                <wp:cNvGraphicFramePr>
                  <a:graphicFrameLocks/>
                </wp:cNvGraphicFramePr>
                <a:graphic>
                  <a:graphicData uri="http://schemas.microsoft.com/office/word/2010/wordprocessingGroup">
                    <wpg:wgp>
                      <wpg:cNvPr id="477" name="Group 477"/>
                      <wpg:cNvGrpSpPr/>
                      <wpg:grpSpPr>
                        <a:xfrm>
                          <a:off x="0" y="0"/>
                          <a:ext cx="5311140" cy="7503795"/>
                          <a:chExt cx="5311140" cy="7503795"/>
                        </a:xfrm>
                      </wpg:grpSpPr>
                      <wps:wsp>
                        <wps:cNvPr id="478" name="Graphic 478"/>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79" name="Graphic 479"/>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11872" id="docshapegroup477" coordorigin="0,0" coordsize="8364,11817">
                <v:rect style="position:absolute;left:10;top:9;width:8344;height:11797" id="docshape478" filled="true" fillcolor="#ffffff" stroked="false">
                  <v:fill opacity="6553f" type="solid"/>
                </v:rect>
                <v:rect style="position:absolute;left:10;top:9;width:8344;height:11797" id="docshape479"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38" w:right="0" w:firstLine="0"/>
        <w:jc w:val="left"/>
        <w:rPr>
          <w:rFonts w:ascii="Tahoma"/>
          <w:sz w:val="24"/>
        </w:rPr>
      </w:pPr>
      <w:bookmarkStart w:name="01ffb84710164dc8151935c1e15c3f6f35d405f8" w:id="156"/>
      <w:bookmarkEnd w:id="156"/>
      <w:r>
        <w:rPr/>
      </w:r>
      <w:r>
        <w:rPr>
          <w:rFonts w:ascii="Tahoma"/>
          <w:spacing w:val="-5"/>
          <w:w w:val="90"/>
          <w:sz w:val="24"/>
        </w:rPr>
        <w:t>154</w:t>
      </w:r>
    </w:p>
    <w:p>
      <w:pPr>
        <w:pStyle w:val="BodyText"/>
        <w:spacing w:line="333" w:lineRule="auto" w:before="68"/>
        <w:ind w:left="138" w:right="38"/>
        <w:jc w:val="both"/>
        <w:rPr>
          <w:rFonts w:ascii="SimSun" w:hAnsi="SimSun" w:eastAsia="SimSun" w:hint="eastAsia"/>
        </w:rPr>
      </w:pPr>
      <w:r>
        <w:rPr/>
        <w:br w:type="column"/>
      </w:r>
      <w:r>
        <w:rPr>
          <w:rFonts w:ascii="SimSun" w:hAnsi="SimSun" w:eastAsia="SimSun" w:hint="eastAsia"/>
          <w:spacing w:val="-4"/>
        </w:rPr>
        <w:t>的傳統。所以對我來說，來到台灣，我看到令人難以置信的歷史和不同的物種在一起生長，這對我來說是豐富的知識和信息，然後我可以以某種方式發揮，作為一個創造性的人，我可以從中學習。我想從那裡學習，因為它是不可思議的。條件是不同的。但我也認為知識也是不同的。我認為全世界的農業都有一個問題，農業有一個問題。但是當你開始看到小規模的農場時，他們是非常創新的。我認為我們可以從差異性和小規模的補丁中學習。因此，我多年來開展的一個主要計劃，是一個叫做開放實驗室的計劃。所以我基本上試圖做的是—在沒有語言、沒有文化、沒有任何輸入的情況下，你在地球上找到一個位置，這給了你一套太陽、土壤的條件，也許你是在一個特定類型的生物群落。因此，如果我登記了這種類型，我就可以找到其他具有相似性的地方。我的編程非常緩慢，我需要幫助。所以這是使用生態指標作為技術選擇或創造性機會的驅動力。因此，通過這種方式，你可以你可以用條件和人標記一個計劃。這是一個很大的方式，有點像解釋一個計劃如何可以被分解成組件，這些組件可以在其他計劃中重複使用，但也可以被標記。理論上，你可以用這個做分析，「我的組件在那個地方的可持續性如何？」因此，你可以用這種方法做現場循環評估。然後你可以創建服務和教學的系統。我曾是巴</w:t>
      </w:r>
      <w:r>
        <w:rPr>
          <w:rFonts w:ascii="SimSun" w:hAnsi="SimSun" w:eastAsia="SimSun" w:hint="eastAsia"/>
          <w:spacing w:val="4"/>
        </w:rPr>
        <w:t>塞羅那綠色</w:t>
      </w:r>
      <w:r>
        <w:rPr>
          <w:rFonts w:ascii="SimSun" w:hAnsi="SimSun" w:eastAsia="SimSun" w:hint="eastAsia"/>
        </w:rPr>
        <w:t>FabLab</w:t>
      </w:r>
      <w:r>
        <w:rPr>
          <w:rFonts w:ascii="SimSun" w:hAnsi="SimSun" w:eastAsia="SimSun" w:hint="eastAsia"/>
          <w:spacing w:val="-5"/>
        </w:rPr>
        <w:t> 的創始人，我協調那裡</w:t>
      </w:r>
      <w:r>
        <w:rPr>
          <w:rFonts w:ascii="SimSun" w:hAnsi="SimSun" w:eastAsia="SimSun" w:hint="eastAsia"/>
          <w:spacing w:val="-4"/>
        </w:rPr>
        <w:t>的大學校園，後來我離開那裡然後建立了我自己的研究小組。我在愛沙尼亞註冊了一家公司，這樣我就可以加入其他的計劃，所以</w:t>
      </w:r>
      <w:r>
        <w:rPr>
          <w:rFonts w:ascii="SimSun" w:hAnsi="SimSun" w:eastAsia="SimSun" w:hint="eastAsia"/>
          <w:spacing w:val="-7"/>
        </w:rPr>
        <w:t>我又得到了歐盟委員會的資助，參加了一個</w:t>
      </w:r>
    </w:p>
    <w:p>
      <w:pPr>
        <w:pStyle w:val="BodyText"/>
        <w:spacing w:line="333" w:lineRule="auto" w:before="68"/>
        <w:ind w:left="138" w:right="135"/>
        <w:jc w:val="both"/>
        <w:rPr>
          <w:rFonts w:ascii="SimSun" w:eastAsia="SimSun" w:hint="eastAsia"/>
        </w:rPr>
      </w:pPr>
      <w:r>
        <w:rPr/>
        <w:br w:type="column"/>
      </w:r>
      <w:r>
        <w:rPr>
          <w:rFonts w:ascii="SimSun" w:eastAsia="SimSun" w:hint="eastAsia"/>
          <w:spacing w:val="-4"/>
        </w:rPr>
        <w:t>不同的計劃。但我現在以生態互動的名義工</w:t>
      </w:r>
      <w:r>
        <w:rPr>
          <w:rFonts w:ascii="SimSun" w:eastAsia="SimSun" w:hint="eastAsia"/>
          <w:spacing w:val="1"/>
        </w:rPr>
        <w:t>作，我所從事的計劃，其中一個是</w:t>
      </w:r>
      <w:r>
        <w:rPr>
          <w:rFonts w:ascii="SimSun" w:eastAsia="SimSun" w:hint="eastAsia"/>
        </w:rPr>
        <w:t>ROMI</w:t>
      </w:r>
      <w:r>
        <w:rPr>
          <w:rFonts w:ascii="SimSun" w:eastAsia="SimSun" w:hint="eastAsia"/>
          <w:spacing w:val="-12"/>
        </w:rPr>
        <w:t> ，</w:t>
      </w:r>
      <w:r>
        <w:rPr>
          <w:rFonts w:ascii="SimSun" w:eastAsia="SimSun" w:hint="eastAsia"/>
          <w:spacing w:val="-4"/>
          <w:w w:val="105"/>
        </w:rPr>
        <w:t>一個是 </w:t>
      </w:r>
      <w:r>
        <w:rPr>
          <w:rFonts w:ascii="SimSun" w:eastAsia="SimSun" w:hint="eastAsia"/>
          <w:w w:val="105"/>
        </w:rPr>
        <w:t>Open</w:t>
      </w:r>
      <w:r>
        <w:rPr>
          <w:rFonts w:ascii="SimSun" w:eastAsia="SimSun" w:hint="eastAsia"/>
          <w:spacing w:val="-16"/>
          <w:w w:val="105"/>
        </w:rPr>
        <w:t> </w:t>
      </w:r>
      <w:r>
        <w:rPr>
          <w:rFonts w:ascii="SimSun" w:eastAsia="SimSun" w:hint="eastAsia"/>
          <w:w w:val="105"/>
        </w:rPr>
        <w:t>Lab</w:t>
      </w:r>
      <w:r>
        <w:rPr>
          <w:rFonts w:ascii="SimSun" w:eastAsia="SimSun" w:hint="eastAsia"/>
          <w:spacing w:val="-6"/>
          <w:w w:val="105"/>
        </w:rPr>
        <w:t> ，一個是 </w:t>
      </w:r>
      <w:r>
        <w:rPr>
          <w:rFonts w:ascii="SimSun" w:eastAsia="SimSun" w:hint="eastAsia"/>
          <w:w w:val="105"/>
        </w:rPr>
        <w:t>Open</w:t>
      </w:r>
      <w:r>
        <w:rPr>
          <w:rFonts w:ascii="SimSun" w:eastAsia="SimSun" w:hint="eastAsia"/>
          <w:spacing w:val="-16"/>
          <w:w w:val="105"/>
        </w:rPr>
        <w:t> </w:t>
      </w:r>
      <w:r>
        <w:rPr>
          <w:rFonts w:ascii="SimSun" w:eastAsia="SimSun" w:hint="eastAsia"/>
          <w:w w:val="105"/>
        </w:rPr>
        <w:t>Source </w:t>
      </w:r>
      <w:r>
        <w:rPr>
          <w:rFonts w:ascii="SimSun" w:eastAsia="SimSun" w:hint="eastAsia"/>
          <w:spacing w:val="-6"/>
        </w:rPr>
        <w:t>Beehives</w:t>
      </w:r>
      <w:r>
        <w:rPr>
          <w:rFonts w:ascii="SimSun" w:eastAsia="SimSun" w:hint="eastAsia"/>
          <w:spacing w:val="-10"/>
        </w:rPr>
        <w:t> ，然後還有各種不同的... 土壤普</w:t>
      </w:r>
      <w:r>
        <w:rPr>
          <w:rFonts w:ascii="SimSun" w:eastAsia="SimSun" w:hint="eastAsia"/>
          <w:spacing w:val="-4"/>
        </w:rPr>
        <w:t>查，製作蜂蜜酒，發酵，然後與橄欖和胡蘿蔔一起工作，這是我周圍的兩個主要樹木作物，而且我想我只是永遠做這些計劃。而且我還教學生《生物學零》，這是一個為期兩週的簡單生物學和概念的課程，研討會，在線講座。但在理論上，我非常希望與台灣的人合作，這樣我們就可以有一個乾燥的範圍土地氣候，我們可以在歐洲更北的地方有一</w:t>
      </w:r>
      <w:r>
        <w:rPr>
          <w:rFonts w:ascii="SimSun" w:eastAsia="SimSun" w:hint="eastAsia"/>
        </w:rPr>
        <w:t>個北方的氣候，熱帶，南方的熱帶.</w:t>
      </w:r>
      <w:r>
        <w:rPr>
          <w:spacing w:val="50"/>
        </w:rPr>
        <w:t>  </w:t>
      </w:r>
      <w:r>
        <w:rPr>
          <w:rFonts w:ascii="SimSun" w:eastAsia="SimSun" w:hint="eastAsia"/>
          <w:spacing w:val="-5"/>
        </w:rPr>
        <w:t>這成</w:t>
      </w:r>
    </w:p>
    <w:p>
      <w:pPr>
        <w:pStyle w:val="BodyText"/>
        <w:spacing w:line="223" w:lineRule="exact"/>
        <w:ind w:left="138"/>
        <w:rPr>
          <w:rFonts w:ascii="SimSun" w:eastAsia="SimSun" w:hint="eastAsia"/>
        </w:rPr>
      </w:pPr>
      <w:r>
        <w:rPr>
          <w:rFonts w:ascii="SimSun" w:eastAsia="SimSun" w:hint="eastAsia"/>
          <w:spacing w:val="-1"/>
        </w:rPr>
        <w:t>為一個區域差異的網絡。</w:t>
      </w:r>
    </w:p>
    <w:p>
      <w:pPr>
        <w:pStyle w:val="BodyText"/>
        <w:spacing w:before="179"/>
        <w:rPr>
          <w:rFonts w:ascii="SimSun"/>
        </w:rPr>
      </w:pPr>
    </w:p>
    <w:p>
      <w:pPr>
        <w:pStyle w:val="BodyText"/>
        <w:spacing w:line="333" w:lineRule="auto"/>
        <w:ind w:left="138" w:right="137" w:firstLine="283"/>
        <w:rPr>
          <w:rFonts w:ascii="SimSun" w:eastAsia="SimSun" w:hint="eastAsia"/>
        </w:rPr>
      </w:pPr>
      <w:r>
        <w:rPr>
          <w:rFonts w:ascii="SimSun" w:eastAsia="SimSun" w:hint="eastAsia"/>
          <w:spacing w:val="-2"/>
        </w:rPr>
        <w:t>Q：你如何看待在這些國際農業計劃中的交流部分？</w:t>
      </w:r>
    </w:p>
    <w:p>
      <w:pPr>
        <w:pStyle w:val="BodyText"/>
        <w:spacing w:before="88"/>
        <w:rPr>
          <w:rFonts w:ascii="SimSun"/>
        </w:rPr>
      </w:pPr>
    </w:p>
    <w:p>
      <w:pPr>
        <w:pStyle w:val="BodyText"/>
        <w:spacing w:line="333" w:lineRule="auto"/>
        <w:ind w:left="138" w:right="137" w:firstLine="283"/>
        <w:jc w:val="both"/>
        <w:rPr>
          <w:rFonts w:ascii="SimSun" w:eastAsia="SimSun" w:hint="eastAsia"/>
        </w:rPr>
      </w:pPr>
      <w:r>
        <w:rPr>
          <w:rFonts w:ascii="SimSun" w:eastAsia="SimSun" w:hint="eastAsia"/>
          <w:spacing w:val="-6"/>
        </w:rPr>
        <w:t>A：你需要差異，才能夠理解和整合，而</w:t>
      </w:r>
      <w:r>
        <w:rPr>
          <w:rFonts w:ascii="SimSun" w:eastAsia="SimSun" w:hint="eastAsia"/>
          <w:spacing w:val="-4"/>
        </w:rPr>
        <w:t>這正是靈感的來源，我認為它總是以一種雙向的方式發揮作用。它不僅僅是豐富的不同作物，而是豐富的不同觀點、人和文化，我認為這才是真正的差異。而當這些東西被疊加和打斷時，就像一個由研究人員、生物學家、藝術家、養蜂人、生物學家共同組成的無政府環境，會出現奇怪而奇妙的事情。我認為，這個非常著名的概念是全球思考，但在當地行動，我理解並同意這一點。但我認為我們應該反過來做，我們應該在當地採取行動，然後在全球範圍內分享，但首先，是本地的，否則的話，如果我們從全球來源獲取所有的信息，我們實際上已經失去了我們</w:t>
      </w:r>
      <w:r>
        <w:rPr>
          <w:rFonts w:ascii="SimSun" w:eastAsia="SimSun" w:hint="eastAsia"/>
          <w:spacing w:val="-7"/>
        </w:rPr>
        <w:t>日常行動的背景。因此，這就是為什麼我說</w:t>
      </w:r>
    </w:p>
    <w:p>
      <w:pPr>
        <w:pStyle w:val="BodyText"/>
        <w:spacing w:after="0" w:line="333" w:lineRule="auto"/>
        <w:jc w:val="both"/>
        <w:rPr>
          <w:rFonts w:ascii="SimSun" w:eastAsia="SimSun" w:hint="eastAsia"/>
        </w:rPr>
        <w:sectPr>
          <w:pgSz w:w="8370" w:h="11830"/>
          <w:pgMar w:header="290" w:footer="0" w:top="600" w:bottom="280" w:left="0" w:right="566"/>
          <w:cols w:num="3" w:equalWidth="0">
            <w:col w:w="497" w:space="73"/>
            <w:col w:w="3535" w:space="60"/>
            <w:col w:w="3639"/>
          </w:cols>
        </w:sectPr>
      </w:pPr>
    </w:p>
    <w:p>
      <w:pPr>
        <w:pStyle w:val="BodyText"/>
        <w:spacing w:line="333" w:lineRule="auto" w:before="85"/>
        <w:ind w:left="27"/>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05120">
                <wp:simplePos x="0" y="0"/>
                <wp:positionH relativeFrom="page">
                  <wp:posOffset>12</wp:posOffset>
                </wp:positionH>
                <wp:positionV relativeFrom="page">
                  <wp:posOffset>-12</wp:posOffset>
                </wp:positionV>
                <wp:extent cx="5337175" cy="7556500"/>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5337175" cy="7556500"/>
                          <a:chExt cx="5337175" cy="7556500"/>
                        </a:xfrm>
                      </wpg:grpSpPr>
                      <wps:wsp>
                        <wps:cNvPr id="481" name="Graphic 481"/>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82" name="Graphic 482"/>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11360" id="docshapegroup480" coordorigin="0,0" coordsize="8405,11900">
                <v:rect style="position:absolute;left:10;top:9;width:8385;height:11880" id="docshape481" filled="true" fillcolor="#ffffff" stroked="false">
                  <v:fill opacity="6553f" type="solid"/>
                </v:rect>
                <v:rect style="position:absolute;left:10;top:9;width:8385;height:11880" id="docshape482" filled="false" stroked="true" strokeweight="1pt" strokecolor="#00a5e4">
                  <v:stroke dashstyle="solid"/>
                </v:rect>
                <w10:wrap type="none"/>
              </v:group>
            </w:pict>
          </mc:Fallback>
        </mc:AlternateContent>
      </w:r>
      <w:bookmarkStart w:name="8ba1fadd8f13bf3da19368942894da5241d90a2f" w:id="157"/>
      <w:bookmarkEnd w:id="157"/>
      <w:r>
        <w:rPr/>
      </w:r>
      <w:r>
        <w:rPr>
          <w:rFonts w:ascii="SimSun" w:eastAsia="SimSun" w:hint="eastAsia"/>
          <w:spacing w:val="-4"/>
        </w:rPr>
        <w:t>信息不是智慧，而智慧不是實踐，因為我們需要弄髒我們的手，參與其中，以真正擁有當地的知識、環境知識、經驗知識、隱性知識，讓我們的手參與其中。因此，我認為我們要先去當地，然後再去全球，才能有價值</w:t>
      </w:r>
      <w:r>
        <w:rPr>
          <w:rFonts w:ascii="SimSun" w:eastAsia="SimSun" w:hint="eastAsia"/>
          <w:spacing w:val="-2"/>
        </w:rPr>
        <w:t>的東西可以分享。</w:t>
      </w:r>
    </w:p>
    <w:p>
      <w:pPr>
        <w:pStyle w:val="BodyText"/>
        <w:spacing w:before="97"/>
        <w:rPr>
          <w:rFonts w:ascii="SimSun"/>
        </w:rPr>
      </w:pPr>
    </w:p>
    <w:p>
      <w:pPr>
        <w:pStyle w:val="BodyText"/>
        <w:spacing w:line="372" w:lineRule="auto"/>
        <w:ind w:left="27" w:right="1" w:firstLine="283"/>
        <w:jc w:val="both"/>
      </w:pPr>
      <w:r>
        <w:rPr/>
        <w:t>Q:</w:t>
      </w:r>
      <w:r>
        <w:rPr>
          <w:spacing w:val="-7"/>
        </w:rPr>
        <w:t> </w:t>
      </w:r>
      <w:r>
        <w:rPr/>
        <w:t>Can</w:t>
      </w:r>
      <w:r>
        <w:rPr>
          <w:spacing w:val="-7"/>
        </w:rPr>
        <w:t> </w:t>
      </w:r>
      <w:r>
        <w:rPr/>
        <w:t>you</w:t>
      </w:r>
      <w:r>
        <w:rPr>
          <w:spacing w:val="-7"/>
        </w:rPr>
        <w:t> </w:t>
      </w:r>
      <w:r>
        <w:rPr/>
        <w:t>tell</w:t>
      </w:r>
      <w:r>
        <w:rPr>
          <w:spacing w:val="-7"/>
        </w:rPr>
        <w:t> </w:t>
      </w:r>
      <w:r>
        <w:rPr/>
        <w:t>us</w:t>
      </w:r>
      <w:r>
        <w:rPr>
          <w:spacing w:val="-7"/>
        </w:rPr>
        <w:t> </w:t>
      </w:r>
      <w:r>
        <w:rPr/>
        <w:t>about</w:t>
      </w:r>
      <w:r>
        <w:rPr>
          <w:spacing w:val="-7"/>
        </w:rPr>
        <w:t> </w:t>
      </w:r>
      <w:r>
        <w:rPr/>
        <w:t>the</w:t>
      </w:r>
      <w:r>
        <w:rPr>
          <w:spacing w:val="-7"/>
        </w:rPr>
        <w:t> </w:t>
      </w:r>
      <w:r>
        <w:rPr/>
        <w:t>ROMI</w:t>
      </w:r>
      <w:r>
        <w:rPr>
          <w:spacing w:val="-7"/>
        </w:rPr>
        <w:t> </w:t>
      </w:r>
      <w:r>
        <w:rPr/>
        <w:t>Project </w:t>
      </w:r>
      <w:r>
        <w:rPr>
          <w:w w:val="110"/>
        </w:rPr>
        <w:t>and</w:t>
      </w:r>
      <w:r>
        <w:rPr>
          <w:spacing w:val="-7"/>
          <w:w w:val="110"/>
        </w:rPr>
        <w:t> </w:t>
      </w:r>
      <w:r>
        <w:rPr>
          <w:w w:val="110"/>
        </w:rPr>
        <w:t>what</w:t>
      </w:r>
      <w:r>
        <w:rPr>
          <w:spacing w:val="-7"/>
          <w:w w:val="110"/>
        </w:rPr>
        <w:t> </w:t>
      </w:r>
      <w:r>
        <w:rPr>
          <w:w w:val="110"/>
        </w:rPr>
        <w:t>kind</w:t>
      </w:r>
      <w:r>
        <w:rPr>
          <w:spacing w:val="-7"/>
          <w:w w:val="110"/>
        </w:rPr>
        <w:t> </w:t>
      </w:r>
      <w:r>
        <w:rPr>
          <w:w w:val="110"/>
        </w:rPr>
        <w:t>of</w:t>
      </w:r>
      <w:r>
        <w:rPr>
          <w:spacing w:val="-7"/>
          <w:w w:val="110"/>
        </w:rPr>
        <w:t> </w:t>
      </w:r>
      <w:r>
        <w:rPr>
          <w:w w:val="110"/>
        </w:rPr>
        <w:t>network</w:t>
      </w:r>
      <w:r>
        <w:rPr>
          <w:spacing w:val="-7"/>
          <w:w w:val="110"/>
        </w:rPr>
        <w:t> </w:t>
      </w:r>
      <w:r>
        <w:rPr>
          <w:w w:val="110"/>
        </w:rPr>
        <w:t>you</w:t>
      </w:r>
      <w:r>
        <w:rPr>
          <w:spacing w:val="-7"/>
          <w:w w:val="110"/>
        </w:rPr>
        <w:t> </w:t>
      </w:r>
      <w:r>
        <w:rPr>
          <w:w w:val="110"/>
        </w:rPr>
        <w:t>are</w:t>
      </w:r>
      <w:r>
        <w:rPr>
          <w:spacing w:val="-7"/>
          <w:w w:val="110"/>
        </w:rPr>
        <w:t> </w:t>
      </w:r>
      <w:r>
        <w:rPr>
          <w:w w:val="110"/>
        </w:rPr>
        <w:t>forming with</w:t>
      </w:r>
      <w:r>
        <w:rPr>
          <w:spacing w:val="-16"/>
          <w:w w:val="110"/>
        </w:rPr>
        <w:t> </w:t>
      </w:r>
      <w:r>
        <w:rPr>
          <w:w w:val="110"/>
        </w:rPr>
        <w:t>digital</w:t>
      </w:r>
      <w:r>
        <w:rPr>
          <w:spacing w:val="-16"/>
          <w:w w:val="110"/>
        </w:rPr>
        <w:t> </w:t>
      </w:r>
      <w:r>
        <w:rPr>
          <w:w w:val="110"/>
        </w:rPr>
        <w:t>tools?</w:t>
      </w:r>
    </w:p>
    <w:p>
      <w:pPr>
        <w:pStyle w:val="BodyText"/>
        <w:spacing w:before="110"/>
      </w:pPr>
    </w:p>
    <w:p>
      <w:pPr>
        <w:pStyle w:val="BodyText"/>
        <w:spacing w:line="372" w:lineRule="auto" w:before="1"/>
        <w:ind w:left="27" w:firstLine="283"/>
        <w:jc w:val="both"/>
      </w:pPr>
      <w:r>
        <w:rPr/>
        <w:t>A: ROMI is a project robotics for </w:t>
      </w:r>
      <w:r>
        <w:rPr/>
        <w:t>micro- farms and it was part of an European funding project. So it’s actually led by IAAC which is </w:t>
      </w:r>
      <w:r>
        <w:rPr>
          <w:w w:val="110"/>
        </w:rPr>
        <w:t>the Institute for Advanced Architecture in </w:t>
      </w:r>
      <w:r>
        <w:rPr/>
        <w:t>Catalonia. And then there are other partners like Sony Computer Science Laboratory, In- </w:t>
      </w:r>
      <w:r>
        <w:rPr>
          <w:w w:val="110"/>
        </w:rPr>
        <w:t>ria in France, that’s the National research </w:t>
      </w:r>
      <w:r>
        <w:rPr>
          <w:spacing w:val="-2"/>
          <w:w w:val="110"/>
        </w:rPr>
        <w:t>in</w:t>
      </w:r>
      <w:r>
        <w:rPr>
          <w:spacing w:val="-10"/>
          <w:w w:val="110"/>
        </w:rPr>
        <w:t> </w:t>
      </w:r>
      <w:r>
        <w:rPr>
          <w:spacing w:val="-2"/>
          <w:w w:val="110"/>
        </w:rPr>
        <w:t>plant</w:t>
      </w:r>
      <w:r>
        <w:rPr>
          <w:spacing w:val="-10"/>
          <w:w w:val="110"/>
        </w:rPr>
        <w:t> </w:t>
      </w:r>
      <w:r>
        <w:rPr>
          <w:spacing w:val="-2"/>
          <w:w w:val="110"/>
        </w:rPr>
        <w:t>science,</w:t>
      </w:r>
      <w:r>
        <w:rPr>
          <w:spacing w:val="-10"/>
          <w:w w:val="110"/>
        </w:rPr>
        <w:t> </w:t>
      </w:r>
      <w:r>
        <w:rPr>
          <w:spacing w:val="-2"/>
          <w:w w:val="110"/>
        </w:rPr>
        <w:t>and</w:t>
      </w:r>
      <w:r>
        <w:rPr>
          <w:spacing w:val="-10"/>
          <w:w w:val="110"/>
        </w:rPr>
        <w:t> </w:t>
      </w:r>
      <w:r>
        <w:rPr>
          <w:spacing w:val="-2"/>
          <w:w w:val="110"/>
        </w:rPr>
        <w:t>then</w:t>
      </w:r>
      <w:r>
        <w:rPr>
          <w:spacing w:val="-10"/>
          <w:w w:val="110"/>
        </w:rPr>
        <w:t> </w:t>
      </w:r>
      <w:r>
        <w:rPr>
          <w:spacing w:val="-2"/>
          <w:w w:val="110"/>
        </w:rPr>
        <w:t>there’s</w:t>
      </w:r>
      <w:r>
        <w:rPr>
          <w:spacing w:val="-10"/>
          <w:w w:val="110"/>
        </w:rPr>
        <w:t> </w:t>
      </w:r>
      <w:r>
        <w:rPr>
          <w:spacing w:val="-2"/>
          <w:w w:val="110"/>
        </w:rPr>
        <w:t>Humboldt </w:t>
      </w:r>
      <w:r>
        <w:rPr/>
        <w:t>University as well, which is in Berlin. There </w:t>
      </w:r>
      <w:r>
        <w:rPr>
          <w:w w:val="110"/>
        </w:rPr>
        <w:t>are</w:t>
      </w:r>
      <w:r>
        <w:rPr>
          <w:spacing w:val="-10"/>
          <w:w w:val="110"/>
        </w:rPr>
        <w:t> </w:t>
      </w:r>
      <w:r>
        <w:rPr>
          <w:w w:val="110"/>
        </w:rPr>
        <w:t>other</w:t>
      </w:r>
      <w:r>
        <w:rPr>
          <w:spacing w:val="-10"/>
          <w:w w:val="110"/>
        </w:rPr>
        <w:t> </w:t>
      </w:r>
      <w:r>
        <w:rPr>
          <w:w w:val="110"/>
        </w:rPr>
        <w:t>partners,</w:t>
      </w:r>
      <w:r>
        <w:rPr>
          <w:spacing w:val="-10"/>
          <w:w w:val="110"/>
        </w:rPr>
        <w:t> </w:t>
      </w:r>
      <w:r>
        <w:rPr>
          <w:w w:val="110"/>
        </w:rPr>
        <w:t>smaller</w:t>
      </w:r>
      <w:r>
        <w:rPr>
          <w:spacing w:val="-10"/>
          <w:w w:val="110"/>
        </w:rPr>
        <w:t> </w:t>
      </w:r>
      <w:r>
        <w:rPr>
          <w:w w:val="110"/>
        </w:rPr>
        <w:t>ones,</w:t>
      </w:r>
      <w:r>
        <w:rPr>
          <w:spacing w:val="-10"/>
          <w:w w:val="110"/>
        </w:rPr>
        <w:t> </w:t>
      </w:r>
      <w:r>
        <w:rPr>
          <w:w w:val="110"/>
        </w:rPr>
        <w:t>like</w:t>
      </w:r>
      <w:r>
        <w:rPr>
          <w:spacing w:val="-10"/>
          <w:w w:val="110"/>
        </w:rPr>
        <w:t> </w:t>
      </w:r>
      <w:r>
        <w:rPr>
          <w:w w:val="110"/>
        </w:rPr>
        <w:t>farms </w:t>
      </w:r>
      <w:r>
        <w:rPr/>
        <w:t>and administrative partners, and a very spe- </w:t>
      </w:r>
      <w:r>
        <w:rPr>
          <w:w w:val="110"/>
        </w:rPr>
        <w:t>cialist type of plant biology called CNRS, </w:t>
      </w:r>
      <w:r>
        <w:rPr/>
        <w:t>which</w:t>
      </w:r>
      <w:r>
        <w:rPr>
          <w:spacing w:val="-4"/>
        </w:rPr>
        <w:t> </w:t>
      </w:r>
      <w:r>
        <w:rPr/>
        <w:t>is</w:t>
      </w:r>
      <w:r>
        <w:rPr>
          <w:spacing w:val="-4"/>
        </w:rPr>
        <w:t> </w:t>
      </w:r>
      <w:r>
        <w:rPr/>
        <w:t>also</w:t>
      </w:r>
      <w:r>
        <w:rPr>
          <w:spacing w:val="-4"/>
        </w:rPr>
        <w:t> </w:t>
      </w:r>
      <w:r>
        <w:rPr/>
        <w:t>French.</w:t>
      </w:r>
      <w:r>
        <w:rPr>
          <w:spacing w:val="-4"/>
        </w:rPr>
        <w:t> </w:t>
      </w:r>
      <w:r>
        <w:rPr/>
        <w:t>So</w:t>
      </w:r>
      <w:r>
        <w:rPr>
          <w:spacing w:val="-4"/>
        </w:rPr>
        <w:t> </w:t>
      </w:r>
      <w:r>
        <w:rPr/>
        <w:t>we</w:t>
      </w:r>
      <w:r>
        <w:rPr>
          <w:spacing w:val="-4"/>
        </w:rPr>
        <w:t> </w:t>
      </w:r>
      <w:r>
        <w:rPr/>
        <w:t>all</w:t>
      </w:r>
      <w:r>
        <w:rPr>
          <w:spacing w:val="-4"/>
        </w:rPr>
        <w:t> </w:t>
      </w:r>
      <w:r>
        <w:rPr/>
        <w:t>got</w:t>
      </w:r>
      <w:r>
        <w:rPr>
          <w:spacing w:val="-4"/>
        </w:rPr>
        <w:t> </w:t>
      </w:r>
      <w:r>
        <w:rPr/>
        <w:t>together</w:t>
      </w:r>
      <w:r>
        <w:rPr>
          <w:spacing w:val="-4"/>
        </w:rPr>
        <w:t> </w:t>
      </w:r>
      <w:r>
        <w:rPr/>
        <w:t>as </w:t>
      </w:r>
      <w:r>
        <w:rPr>
          <w:spacing w:val="-2"/>
          <w:w w:val="110"/>
        </w:rPr>
        <w:t>these</w:t>
      </w:r>
      <w:r>
        <w:rPr>
          <w:spacing w:val="-9"/>
          <w:w w:val="110"/>
        </w:rPr>
        <w:t> </w:t>
      </w:r>
      <w:r>
        <w:rPr>
          <w:spacing w:val="-2"/>
          <w:w w:val="110"/>
        </w:rPr>
        <w:t>institutions</w:t>
      </w:r>
      <w:r>
        <w:rPr>
          <w:spacing w:val="-9"/>
          <w:w w:val="110"/>
        </w:rPr>
        <w:t> </w:t>
      </w:r>
      <w:r>
        <w:rPr>
          <w:spacing w:val="-2"/>
          <w:w w:val="110"/>
        </w:rPr>
        <w:t>and</w:t>
      </w:r>
      <w:r>
        <w:rPr>
          <w:spacing w:val="-9"/>
          <w:w w:val="110"/>
        </w:rPr>
        <w:t> </w:t>
      </w:r>
      <w:r>
        <w:rPr>
          <w:spacing w:val="-2"/>
          <w:w w:val="110"/>
        </w:rPr>
        <w:t>wrote</w:t>
      </w:r>
      <w:r>
        <w:rPr>
          <w:spacing w:val="-9"/>
          <w:w w:val="110"/>
        </w:rPr>
        <w:t> </w:t>
      </w:r>
      <w:r>
        <w:rPr>
          <w:spacing w:val="-2"/>
          <w:w w:val="110"/>
        </w:rPr>
        <w:t>a</w:t>
      </w:r>
      <w:r>
        <w:rPr>
          <w:spacing w:val="-9"/>
          <w:w w:val="110"/>
        </w:rPr>
        <w:t> </w:t>
      </w:r>
      <w:r>
        <w:rPr>
          <w:spacing w:val="-2"/>
          <w:w w:val="110"/>
        </w:rPr>
        <w:t>project</w:t>
      </w:r>
      <w:r>
        <w:rPr>
          <w:spacing w:val="-9"/>
          <w:w w:val="110"/>
        </w:rPr>
        <w:t> </w:t>
      </w:r>
      <w:r>
        <w:rPr>
          <w:spacing w:val="-2"/>
          <w:w w:val="110"/>
        </w:rPr>
        <w:t>which was</w:t>
      </w:r>
      <w:r>
        <w:rPr>
          <w:spacing w:val="-8"/>
          <w:w w:val="110"/>
        </w:rPr>
        <w:t> </w:t>
      </w:r>
      <w:r>
        <w:rPr>
          <w:spacing w:val="-2"/>
          <w:w w:val="110"/>
        </w:rPr>
        <w:t>then</w:t>
      </w:r>
      <w:r>
        <w:rPr>
          <w:spacing w:val="-8"/>
          <w:w w:val="110"/>
        </w:rPr>
        <w:t> </w:t>
      </w:r>
      <w:r>
        <w:rPr>
          <w:spacing w:val="-2"/>
          <w:w w:val="110"/>
        </w:rPr>
        <w:t>funded</w:t>
      </w:r>
      <w:r>
        <w:rPr>
          <w:spacing w:val="-8"/>
          <w:w w:val="110"/>
        </w:rPr>
        <w:t> </w:t>
      </w:r>
      <w:r>
        <w:rPr>
          <w:spacing w:val="-2"/>
          <w:w w:val="110"/>
        </w:rPr>
        <w:t>by</w:t>
      </w:r>
      <w:r>
        <w:rPr>
          <w:spacing w:val="-8"/>
          <w:w w:val="110"/>
        </w:rPr>
        <w:t> </w:t>
      </w:r>
      <w:r>
        <w:rPr>
          <w:spacing w:val="-2"/>
          <w:w w:val="110"/>
        </w:rPr>
        <w:t>the</w:t>
      </w:r>
      <w:r>
        <w:rPr>
          <w:spacing w:val="-8"/>
          <w:w w:val="110"/>
        </w:rPr>
        <w:t> </w:t>
      </w:r>
      <w:r>
        <w:rPr>
          <w:spacing w:val="-2"/>
          <w:w w:val="110"/>
        </w:rPr>
        <w:t>European</w:t>
      </w:r>
      <w:r>
        <w:rPr>
          <w:spacing w:val="-8"/>
          <w:w w:val="110"/>
        </w:rPr>
        <w:t> </w:t>
      </w:r>
      <w:r>
        <w:rPr>
          <w:spacing w:val="-2"/>
          <w:w w:val="110"/>
        </w:rPr>
        <w:t>Commis- </w:t>
      </w:r>
      <w:r>
        <w:rPr/>
        <w:t>sion. So I wrote that project and participated</w:t>
      </w:r>
      <w:r>
        <w:rPr>
          <w:spacing w:val="40"/>
        </w:rPr>
        <w:t> </w:t>
      </w:r>
      <w:r>
        <w:rPr/>
        <w:t>in its funding call - to fund the Green Fablab, which was associated to the Fablab Barcelo- na, and all of the other Fablabs in Barcelona. </w:t>
      </w:r>
      <w:r>
        <w:rPr>
          <w:w w:val="110"/>
        </w:rPr>
        <w:t>But</w:t>
      </w:r>
      <w:r>
        <w:rPr>
          <w:spacing w:val="-6"/>
          <w:w w:val="110"/>
        </w:rPr>
        <w:t> </w:t>
      </w:r>
      <w:r>
        <w:rPr>
          <w:w w:val="110"/>
        </w:rPr>
        <w:t>it</w:t>
      </w:r>
      <w:r>
        <w:rPr>
          <w:spacing w:val="-6"/>
          <w:w w:val="110"/>
        </w:rPr>
        <w:t> </w:t>
      </w:r>
      <w:r>
        <w:rPr>
          <w:w w:val="110"/>
        </w:rPr>
        <w:t>was</w:t>
      </w:r>
      <w:r>
        <w:rPr>
          <w:spacing w:val="-6"/>
          <w:w w:val="110"/>
        </w:rPr>
        <w:t> </w:t>
      </w:r>
      <w:r>
        <w:rPr>
          <w:w w:val="110"/>
        </w:rPr>
        <w:t>at</w:t>
      </w:r>
      <w:r>
        <w:rPr>
          <w:spacing w:val="-6"/>
          <w:w w:val="110"/>
        </w:rPr>
        <w:t> </w:t>
      </w:r>
      <w:r>
        <w:rPr>
          <w:w w:val="110"/>
        </w:rPr>
        <w:t>the</w:t>
      </w:r>
      <w:r>
        <w:rPr>
          <w:spacing w:val="-6"/>
          <w:w w:val="110"/>
        </w:rPr>
        <w:t> </w:t>
      </w:r>
      <w:r>
        <w:rPr>
          <w:w w:val="110"/>
        </w:rPr>
        <w:t>Valldaura</w:t>
      </w:r>
      <w:r>
        <w:rPr>
          <w:spacing w:val="-6"/>
          <w:w w:val="110"/>
        </w:rPr>
        <w:t> </w:t>
      </w:r>
      <w:r>
        <w:rPr>
          <w:w w:val="110"/>
        </w:rPr>
        <w:t>campus,</w:t>
      </w:r>
      <w:r>
        <w:rPr>
          <w:spacing w:val="-6"/>
          <w:w w:val="110"/>
        </w:rPr>
        <w:t> </w:t>
      </w:r>
      <w:r>
        <w:rPr>
          <w:w w:val="110"/>
        </w:rPr>
        <w:t>which is</w:t>
      </w:r>
      <w:r>
        <w:rPr>
          <w:spacing w:val="-3"/>
          <w:w w:val="110"/>
        </w:rPr>
        <w:t> </w:t>
      </w:r>
      <w:r>
        <w:rPr>
          <w:w w:val="110"/>
        </w:rPr>
        <w:t>up</w:t>
      </w:r>
      <w:r>
        <w:rPr>
          <w:spacing w:val="-3"/>
          <w:w w:val="110"/>
        </w:rPr>
        <w:t> </w:t>
      </w:r>
      <w:r>
        <w:rPr>
          <w:w w:val="110"/>
        </w:rPr>
        <w:t>in</w:t>
      </w:r>
      <w:r>
        <w:rPr>
          <w:spacing w:val="-3"/>
          <w:w w:val="110"/>
        </w:rPr>
        <w:t> </w:t>
      </w:r>
      <w:r>
        <w:rPr>
          <w:w w:val="110"/>
        </w:rPr>
        <w:t>the</w:t>
      </w:r>
      <w:r>
        <w:rPr>
          <w:spacing w:val="-3"/>
          <w:w w:val="110"/>
        </w:rPr>
        <w:t> </w:t>
      </w:r>
      <w:r>
        <w:rPr>
          <w:w w:val="110"/>
        </w:rPr>
        <w:t>hills</w:t>
      </w:r>
      <w:r>
        <w:rPr>
          <w:spacing w:val="-3"/>
          <w:w w:val="110"/>
        </w:rPr>
        <w:t> </w:t>
      </w:r>
      <w:r>
        <w:rPr>
          <w:w w:val="110"/>
        </w:rPr>
        <w:t>just</w:t>
      </w:r>
      <w:r>
        <w:rPr>
          <w:spacing w:val="-3"/>
          <w:w w:val="110"/>
        </w:rPr>
        <w:t> </w:t>
      </w:r>
      <w:r>
        <w:rPr>
          <w:w w:val="110"/>
        </w:rPr>
        <w:t>outside</w:t>
      </w:r>
      <w:r>
        <w:rPr>
          <w:spacing w:val="-3"/>
          <w:w w:val="110"/>
        </w:rPr>
        <w:t> </w:t>
      </w:r>
      <w:r>
        <w:rPr>
          <w:w w:val="110"/>
        </w:rPr>
        <w:t>of</w:t>
      </w:r>
      <w:r>
        <w:rPr>
          <w:spacing w:val="-3"/>
          <w:w w:val="110"/>
        </w:rPr>
        <w:t> </w:t>
      </w:r>
      <w:r>
        <w:rPr>
          <w:w w:val="110"/>
        </w:rPr>
        <w:t>Barcelona. So</w:t>
      </w:r>
      <w:r>
        <w:rPr>
          <w:spacing w:val="9"/>
          <w:w w:val="110"/>
        </w:rPr>
        <w:t> </w:t>
      </w:r>
      <w:r>
        <w:rPr>
          <w:w w:val="110"/>
        </w:rPr>
        <w:t>in</w:t>
      </w:r>
      <w:r>
        <w:rPr>
          <w:spacing w:val="10"/>
          <w:w w:val="110"/>
        </w:rPr>
        <w:t> </w:t>
      </w:r>
      <w:r>
        <w:rPr>
          <w:w w:val="110"/>
        </w:rPr>
        <w:t>many</w:t>
      </w:r>
      <w:r>
        <w:rPr>
          <w:spacing w:val="10"/>
          <w:w w:val="110"/>
        </w:rPr>
        <w:t> </w:t>
      </w:r>
      <w:r>
        <w:rPr>
          <w:w w:val="110"/>
        </w:rPr>
        <w:t>ways</w:t>
      </w:r>
      <w:r>
        <w:rPr>
          <w:spacing w:val="10"/>
          <w:w w:val="110"/>
        </w:rPr>
        <w:t> </w:t>
      </w:r>
      <w:r>
        <w:rPr>
          <w:w w:val="110"/>
        </w:rPr>
        <w:t>the</w:t>
      </w:r>
      <w:r>
        <w:rPr>
          <w:spacing w:val="10"/>
          <w:w w:val="110"/>
        </w:rPr>
        <w:t> </w:t>
      </w:r>
      <w:r>
        <w:rPr>
          <w:w w:val="110"/>
        </w:rPr>
        <w:t>project</w:t>
      </w:r>
      <w:r>
        <w:rPr>
          <w:spacing w:val="9"/>
          <w:w w:val="110"/>
        </w:rPr>
        <w:t> </w:t>
      </w:r>
      <w:r>
        <w:rPr>
          <w:w w:val="110"/>
        </w:rPr>
        <w:t>was</w:t>
      </w:r>
      <w:r>
        <w:rPr>
          <w:spacing w:val="10"/>
          <w:w w:val="110"/>
        </w:rPr>
        <w:t> </w:t>
      </w:r>
      <w:r>
        <w:rPr>
          <w:spacing w:val="-2"/>
          <w:w w:val="110"/>
        </w:rPr>
        <w:t>created</w:t>
      </w:r>
    </w:p>
    <w:p>
      <w:pPr>
        <w:pStyle w:val="BodyText"/>
        <w:spacing w:line="372" w:lineRule="auto" w:before="88"/>
        <w:ind w:left="27"/>
        <w:jc w:val="both"/>
      </w:pPr>
      <w:r>
        <w:rPr/>
        <w:br w:type="column"/>
      </w:r>
      <w:r>
        <w:rPr>
          <w:spacing w:val="-2"/>
          <w:w w:val="110"/>
        </w:rPr>
        <w:t>to</w:t>
      </w:r>
      <w:r>
        <w:rPr>
          <w:spacing w:val="-9"/>
          <w:w w:val="110"/>
        </w:rPr>
        <w:t> </w:t>
      </w:r>
      <w:r>
        <w:rPr>
          <w:spacing w:val="-2"/>
          <w:w w:val="110"/>
        </w:rPr>
        <w:t>work</w:t>
      </w:r>
      <w:r>
        <w:rPr>
          <w:spacing w:val="-9"/>
          <w:w w:val="110"/>
        </w:rPr>
        <w:t> </w:t>
      </w:r>
      <w:r>
        <w:rPr>
          <w:spacing w:val="-2"/>
          <w:w w:val="110"/>
        </w:rPr>
        <w:t>with</w:t>
      </w:r>
      <w:r>
        <w:rPr>
          <w:spacing w:val="-9"/>
          <w:w w:val="110"/>
        </w:rPr>
        <w:t> </w:t>
      </w:r>
      <w:r>
        <w:rPr>
          <w:spacing w:val="-2"/>
          <w:w w:val="110"/>
        </w:rPr>
        <w:t>very</w:t>
      </w:r>
      <w:r>
        <w:rPr>
          <w:spacing w:val="-9"/>
          <w:w w:val="110"/>
        </w:rPr>
        <w:t> </w:t>
      </w:r>
      <w:r>
        <w:rPr>
          <w:spacing w:val="-2"/>
          <w:w w:val="110"/>
        </w:rPr>
        <w:t>small</w:t>
      </w:r>
      <w:r>
        <w:rPr>
          <w:spacing w:val="-9"/>
          <w:w w:val="110"/>
        </w:rPr>
        <w:t> </w:t>
      </w:r>
      <w:r>
        <w:rPr>
          <w:spacing w:val="-2"/>
          <w:w w:val="110"/>
        </w:rPr>
        <w:t>scale</w:t>
      </w:r>
      <w:r>
        <w:rPr>
          <w:spacing w:val="-9"/>
          <w:w w:val="110"/>
        </w:rPr>
        <w:t> </w:t>
      </w:r>
      <w:r>
        <w:rPr>
          <w:spacing w:val="-2"/>
          <w:w w:val="110"/>
        </w:rPr>
        <w:t>farms</w:t>
      </w:r>
      <w:r>
        <w:rPr>
          <w:spacing w:val="-9"/>
          <w:w w:val="110"/>
        </w:rPr>
        <w:t> </w:t>
      </w:r>
      <w:r>
        <w:rPr>
          <w:spacing w:val="-2"/>
          <w:w w:val="110"/>
        </w:rPr>
        <w:t>and</w:t>
      </w:r>
      <w:r>
        <w:rPr>
          <w:spacing w:val="-9"/>
          <w:w w:val="110"/>
        </w:rPr>
        <w:t> </w:t>
      </w:r>
      <w:r>
        <w:rPr>
          <w:spacing w:val="-2"/>
          <w:w w:val="110"/>
        </w:rPr>
        <w:t>we </w:t>
      </w:r>
      <w:r>
        <w:rPr/>
        <w:t>had a very small scale farm at Valldaura. So we wrote it to fund the farm essentially, and </w:t>
      </w:r>
      <w:r>
        <w:rPr>
          <w:w w:val="110"/>
        </w:rPr>
        <w:t>create</w:t>
      </w:r>
      <w:r>
        <w:rPr>
          <w:spacing w:val="-5"/>
          <w:w w:val="110"/>
        </w:rPr>
        <w:t> </w:t>
      </w:r>
      <w:r>
        <w:rPr>
          <w:w w:val="110"/>
        </w:rPr>
        <w:t>projects</w:t>
      </w:r>
      <w:r>
        <w:rPr>
          <w:spacing w:val="-5"/>
          <w:w w:val="110"/>
        </w:rPr>
        <w:t> </w:t>
      </w:r>
      <w:r>
        <w:rPr>
          <w:w w:val="110"/>
        </w:rPr>
        <w:t>around</w:t>
      </w:r>
      <w:r>
        <w:rPr>
          <w:spacing w:val="-5"/>
          <w:w w:val="110"/>
        </w:rPr>
        <w:t> </w:t>
      </w:r>
      <w:r>
        <w:rPr>
          <w:w w:val="110"/>
        </w:rPr>
        <w:t>our</w:t>
      </w:r>
      <w:r>
        <w:rPr>
          <w:spacing w:val="-5"/>
          <w:w w:val="110"/>
        </w:rPr>
        <w:t> </w:t>
      </w:r>
      <w:r>
        <w:rPr>
          <w:w w:val="110"/>
        </w:rPr>
        <w:t>existence</w:t>
      </w:r>
      <w:r>
        <w:rPr>
          <w:spacing w:val="-5"/>
          <w:w w:val="110"/>
        </w:rPr>
        <w:t> </w:t>
      </w:r>
      <w:r>
        <w:rPr>
          <w:w w:val="110"/>
        </w:rPr>
        <w:t>there. </w:t>
      </w:r>
      <w:r>
        <w:rPr/>
        <w:t>So in one way the community was ourselves because I was living and working at Valldau- ra. I coordinated that campus for some time, </w:t>
      </w:r>
      <w:r>
        <w:rPr>
          <w:spacing w:val="-2"/>
          <w:w w:val="110"/>
        </w:rPr>
        <w:t>maybe</w:t>
      </w:r>
      <w:r>
        <w:rPr>
          <w:spacing w:val="-9"/>
          <w:w w:val="110"/>
        </w:rPr>
        <w:t> </w:t>
      </w:r>
      <w:r>
        <w:rPr>
          <w:spacing w:val="-2"/>
          <w:w w:val="110"/>
        </w:rPr>
        <w:t>six</w:t>
      </w:r>
      <w:r>
        <w:rPr>
          <w:spacing w:val="-9"/>
          <w:w w:val="110"/>
        </w:rPr>
        <w:t> </w:t>
      </w:r>
      <w:r>
        <w:rPr>
          <w:spacing w:val="-2"/>
          <w:w w:val="110"/>
        </w:rPr>
        <w:t>years.</w:t>
      </w:r>
      <w:r>
        <w:rPr>
          <w:spacing w:val="-9"/>
          <w:w w:val="110"/>
        </w:rPr>
        <w:t> </w:t>
      </w:r>
      <w:r>
        <w:rPr>
          <w:spacing w:val="-2"/>
          <w:w w:val="110"/>
        </w:rPr>
        <w:t>And</w:t>
      </w:r>
      <w:r>
        <w:rPr>
          <w:spacing w:val="-9"/>
          <w:w w:val="110"/>
        </w:rPr>
        <w:t> </w:t>
      </w:r>
      <w:r>
        <w:rPr>
          <w:spacing w:val="-2"/>
          <w:w w:val="110"/>
        </w:rPr>
        <w:t>so</w:t>
      </w:r>
      <w:r>
        <w:rPr>
          <w:spacing w:val="-9"/>
          <w:w w:val="110"/>
        </w:rPr>
        <w:t> </w:t>
      </w:r>
      <w:r>
        <w:rPr>
          <w:spacing w:val="-2"/>
          <w:w w:val="110"/>
        </w:rPr>
        <w:t>within</w:t>
      </w:r>
      <w:r>
        <w:rPr>
          <w:spacing w:val="-9"/>
          <w:w w:val="110"/>
        </w:rPr>
        <w:t> </w:t>
      </w:r>
      <w:r>
        <w:rPr>
          <w:spacing w:val="-2"/>
          <w:w w:val="110"/>
        </w:rPr>
        <w:t>the</w:t>
      </w:r>
      <w:r>
        <w:rPr>
          <w:spacing w:val="-9"/>
          <w:w w:val="110"/>
        </w:rPr>
        <w:t> </w:t>
      </w:r>
      <w:r>
        <w:rPr>
          <w:spacing w:val="-2"/>
          <w:w w:val="110"/>
        </w:rPr>
        <w:t>campus of</w:t>
      </w:r>
      <w:r>
        <w:rPr>
          <w:spacing w:val="-10"/>
          <w:w w:val="110"/>
        </w:rPr>
        <w:t> </w:t>
      </w:r>
      <w:r>
        <w:rPr>
          <w:spacing w:val="-2"/>
          <w:w w:val="110"/>
        </w:rPr>
        <w:t>Valldaura</w:t>
      </w:r>
      <w:r>
        <w:rPr>
          <w:spacing w:val="-10"/>
          <w:w w:val="110"/>
        </w:rPr>
        <w:t> </w:t>
      </w:r>
      <w:r>
        <w:rPr>
          <w:spacing w:val="-2"/>
          <w:w w:val="110"/>
        </w:rPr>
        <w:t>we</w:t>
      </w:r>
      <w:r>
        <w:rPr>
          <w:spacing w:val="-10"/>
          <w:w w:val="110"/>
        </w:rPr>
        <w:t> </w:t>
      </w:r>
      <w:r>
        <w:rPr>
          <w:spacing w:val="-2"/>
          <w:w w:val="110"/>
        </w:rPr>
        <w:t>created</w:t>
      </w:r>
      <w:r>
        <w:rPr>
          <w:spacing w:val="-10"/>
          <w:w w:val="110"/>
        </w:rPr>
        <w:t> </w:t>
      </w:r>
      <w:r>
        <w:rPr>
          <w:spacing w:val="-2"/>
          <w:w w:val="110"/>
        </w:rPr>
        <w:t>ROMI</w:t>
      </w:r>
      <w:r>
        <w:rPr>
          <w:spacing w:val="-10"/>
          <w:w w:val="110"/>
        </w:rPr>
        <w:t> </w:t>
      </w:r>
      <w:r>
        <w:rPr>
          <w:spacing w:val="-2"/>
          <w:w w:val="110"/>
        </w:rPr>
        <w:t>project,</w:t>
      </w:r>
      <w:r>
        <w:rPr>
          <w:spacing w:val="-10"/>
          <w:w w:val="110"/>
        </w:rPr>
        <w:t> </w:t>
      </w:r>
      <w:r>
        <w:rPr>
          <w:spacing w:val="-2"/>
          <w:w w:val="110"/>
        </w:rPr>
        <w:t>one </w:t>
      </w:r>
      <w:r>
        <w:rPr>
          <w:w w:val="110"/>
        </w:rPr>
        <w:t>about beehives, other lessons and classes </w:t>
      </w:r>
      <w:r>
        <w:rPr/>
        <w:t>that</w:t>
      </w:r>
      <w:r>
        <w:rPr>
          <w:spacing w:val="-2"/>
        </w:rPr>
        <w:t> </w:t>
      </w:r>
      <w:r>
        <w:rPr/>
        <w:t>taught</w:t>
      </w:r>
      <w:r>
        <w:rPr>
          <w:spacing w:val="-2"/>
        </w:rPr>
        <w:t> </w:t>
      </w:r>
      <w:r>
        <w:rPr/>
        <w:t>design,</w:t>
      </w:r>
      <w:r>
        <w:rPr>
          <w:spacing w:val="-2"/>
        </w:rPr>
        <w:t> </w:t>
      </w:r>
      <w:r>
        <w:rPr/>
        <w:t>biology,</w:t>
      </w:r>
      <w:r>
        <w:rPr>
          <w:spacing w:val="-2"/>
        </w:rPr>
        <w:t> </w:t>
      </w:r>
      <w:r>
        <w:rPr/>
        <w:t>agro</w:t>
      </w:r>
      <w:r>
        <w:rPr>
          <w:spacing w:val="-2"/>
        </w:rPr>
        <w:t> </w:t>
      </w:r>
      <w:r>
        <w:rPr/>
        <w:t>ecology,</w:t>
      </w:r>
      <w:r>
        <w:rPr>
          <w:spacing w:val="-2"/>
        </w:rPr>
        <w:t> </w:t>
      </w:r>
      <w:r>
        <w:rPr/>
        <w:t>per- maculture, as well as carpentry and forestry, </w:t>
      </w:r>
      <w:r>
        <w:rPr>
          <w:w w:val="110"/>
        </w:rPr>
        <w:t>and</w:t>
      </w:r>
      <w:r>
        <w:rPr>
          <w:spacing w:val="-2"/>
          <w:w w:val="110"/>
        </w:rPr>
        <w:t> </w:t>
      </w:r>
      <w:r>
        <w:rPr>
          <w:w w:val="110"/>
        </w:rPr>
        <w:t>just</w:t>
      </w:r>
      <w:r>
        <w:rPr>
          <w:spacing w:val="-2"/>
          <w:w w:val="110"/>
        </w:rPr>
        <w:t> </w:t>
      </w:r>
      <w:r>
        <w:rPr>
          <w:w w:val="110"/>
        </w:rPr>
        <w:t>going</w:t>
      </w:r>
      <w:r>
        <w:rPr>
          <w:spacing w:val="-2"/>
          <w:w w:val="110"/>
        </w:rPr>
        <w:t> </w:t>
      </w:r>
      <w:r>
        <w:rPr>
          <w:w w:val="110"/>
        </w:rPr>
        <w:t>out</w:t>
      </w:r>
      <w:r>
        <w:rPr>
          <w:spacing w:val="-2"/>
          <w:w w:val="110"/>
        </w:rPr>
        <w:t> </w:t>
      </w:r>
      <w:r>
        <w:rPr>
          <w:w w:val="110"/>
        </w:rPr>
        <w:t>into</w:t>
      </w:r>
      <w:r>
        <w:rPr>
          <w:spacing w:val="-2"/>
          <w:w w:val="110"/>
        </w:rPr>
        <w:t> </w:t>
      </w:r>
      <w:r>
        <w:rPr>
          <w:w w:val="110"/>
        </w:rPr>
        <w:t>the</w:t>
      </w:r>
      <w:r>
        <w:rPr>
          <w:spacing w:val="-2"/>
          <w:w w:val="110"/>
        </w:rPr>
        <w:t> </w:t>
      </w:r>
      <w:r>
        <w:rPr>
          <w:w w:val="110"/>
        </w:rPr>
        <w:t>140</w:t>
      </w:r>
      <w:r>
        <w:rPr>
          <w:spacing w:val="-2"/>
          <w:w w:val="110"/>
        </w:rPr>
        <w:t> </w:t>
      </w:r>
      <w:r>
        <w:rPr>
          <w:w w:val="110"/>
        </w:rPr>
        <w:t>hectares</w:t>
      </w:r>
      <w:r>
        <w:rPr>
          <w:spacing w:val="-2"/>
          <w:w w:val="110"/>
        </w:rPr>
        <w:t> </w:t>
      </w:r>
      <w:r>
        <w:rPr>
          <w:w w:val="110"/>
        </w:rPr>
        <w:t>of </w:t>
      </w:r>
      <w:r>
        <w:rPr/>
        <w:t>that site, and mapping it so that it was really trying to connect biology, ecology, agrology, in that order, finally, to materials and digital </w:t>
      </w:r>
      <w:r>
        <w:rPr>
          <w:w w:val="110"/>
        </w:rPr>
        <w:t>fabrication.</w:t>
      </w:r>
      <w:r>
        <w:rPr>
          <w:spacing w:val="-9"/>
          <w:w w:val="110"/>
        </w:rPr>
        <w:t> </w:t>
      </w:r>
      <w:r>
        <w:rPr>
          <w:w w:val="110"/>
        </w:rPr>
        <w:t>So</w:t>
      </w:r>
      <w:r>
        <w:rPr>
          <w:spacing w:val="-9"/>
          <w:w w:val="110"/>
        </w:rPr>
        <w:t> </w:t>
      </w:r>
      <w:r>
        <w:rPr>
          <w:w w:val="110"/>
        </w:rPr>
        <w:t>that</w:t>
      </w:r>
      <w:r>
        <w:rPr>
          <w:spacing w:val="-9"/>
          <w:w w:val="110"/>
        </w:rPr>
        <w:t> </w:t>
      </w:r>
      <w:r>
        <w:rPr>
          <w:w w:val="110"/>
        </w:rPr>
        <w:t>was</w:t>
      </w:r>
      <w:r>
        <w:rPr>
          <w:spacing w:val="-9"/>
          <w:w w:val="110"/>
        </w:rPr>
        <w:t> </w:t>
      </w:r>
      <w:r>
        <w:rPr>
          <w:w w:val="110"/>
        </w:rPr>
        <w:t>the</w:t>
      </w:r>
      <w:r>
        <w:rPr>
          <w:spacing w:val="-9"/>
          <w:w w:val="110"/>
        </w:rPr>
        <w:t> </w:t>
      </w:r>
      <w:r>
        <w:rPr>
          <w:w w:val="110"/>
        </w:rPr>
        <w:t>sort</w:t>
      </w:r>
      <w:r>
        <w:rPr>
          <w:spacing w:val="-9"/>
          <w:w w:val="110"/>
        </w:rPr>
        <w:t> </w:t>
      </w:r>
      <w:r>
        <w:rPr>
          <w:w w:val="110"/>
        </w:rPr>
        <w:t>of</w:t>
      </w:r>
      <w:r>
        <w:rPr>
          <w:spacing w:val="-9"/>
          <w:w w:val="110"/>
        </w:rPr>
        <w:t> </w:t>
      </w:r>
      <w:r>
        <w:rPr>
          <w:w w:val="110"/>
        </w:rPr>
        <w:t>essence </w:t>
      </w:r>
      <w:r>
        <w:rPr/>
        <w:t>of what we were trying to do as a community </w:t>
      </w:r>
      <w:r>
        <w:rPr>
          <w:w w:val="110"/>
        </w:rPr>
        <w:t>of</w:t>
      </w:r>
      <w:r>
        <w:rPr>
          <w:spacing w:val="-9"/>
          <w:w w:val="110"/>
        </w:rPr>
        <w:t> </w:t>
      </w:r>
      <w:r>
        <w:rPr>
          <w:w w:val="110"/>
        </w:rPr>
        <w:t>researchers</w:t>
      </w:r>
      <w:r>
        <w:rPr>
          <w:spacing w:val="-9"/>
          <w:w w:val="110"/>
        </w:rPr>
        <w:t> </w:t>
      </w:r>
      <w:r>
        <w:rPr>
          <w:w w:val="110"/>
        </w:rPr>
        <w:t>and</w:t>
      </w:r>
      <w:r>
        <w:rPr>
          <w:spacing w:val="-9"/>
          <w:w w:val="110"/>
        </w:rPr>
        <w:t> </w:t>
      </w:r>
      <w:r>
        <w:rPr>
          <w:w w:val="110"/>
        </w:rPr>
        <w:t>students.</w:t>
      </w:r>
    </w:p>
    <w:p>
      <w:pPr>
        <w:pStyle w:val="BodyText"/>
        <w:spacing w:before="97"/>
      </w:pPr>
    </w:p>
    <w:p>
      <w:pPr>
        <w:pStyle w:val="BodyText"/>
        <w:spacing w:line="372" w:lineRule="auto"/>
        <w:ind w:left="27" w:firstLine="283"/>
        <w:jc w:val="both"/>
      </w:pPr>
      <w:r>
        <w:rPr>
          <w:w w:val="110"/>
        </w:rPr>
        <w:t>Q:</w:t>
      </w:r>
      <w:r>
        <w:rPr>
          <w:spacing w:val="-13"/>
          <w:w w:val="110"/>
        </w:rPr>
        <w:t> </w:t>
      </w:r>
      <w:r>
        <w:rPr>
          <w:w w:val="110"/>
        </w:rPr>
        <w:t>How</w:t>
      </w:r>
      <w:r>
        <w:rPr>
          <w:spacing w:val="-12"/>
          <w:w w:val="110"/>
        </w:rPr>
        <w:t> </w:t>
      </w:r>
      <w:r>
        <w:rPr>
          <w:w w:val="110"/>
        </w:rPr>
        <w:t>people</w:t>
      </w:r>
      <w:r>
        <w:rPr>
          <w:spacing w:val="-13"/>
          <w:w w:val="110"/>
        </w:rPr>
        <w:t> </w:t>
      </w:r>
      <w:r>
        <w:rPr>
          <w:w w:val="110"/>
        </w:rPr>
        <w:t>gathered</w:t>
      </w:r>
      <w:r>
        <w:rPr>
          <w:spacing w:val="-12"/>
          <w:w w:val="110"/>
        </w:rPr>
        <w:t> </w:t>
      </w:r>
      <w:r>
        <w:rPr>
          <w:w w:val="110"/>
        </w:rPr>
        <w:t>together</w:t>
      </w:r>
      <w:r>
        <w:rPr>
          <w:spacing w:val="-12"/>
          <w:w w:val="110"/>
        </w:rPr>
        <w:t> </w:t>
      </w:r>
      <w:r>
        <w:rPr>
          <w:w w:val="110"/>
        </w:rPr>
        <w:t>in</w:t>
      </w:r>
      <w:r>
        <w:rPr>
          <w:spacing w:val="-13"/>
          <w:w w:val="110"/>
        </w:rPr>
        <w:t> </w:t>
      </w:r>
      <w:r>
        <w:rPr>
          <w:w w:val="110"/>
        </w:rPr>
        <w:t>the beginning</w:t>
      </w:r>
      <w:r>
        <w:rPr>
          <w:spacing w:val="-9"/>
          <w:w w:val="110"/>
        </w:rPr>
        <w:t> </w:t>
      </w:r>
      <w:r>
        <w:rPr>
          <w:w w:val="110"/>
        </w:rPr>
        <w:t>in</w:t>
      </w:r>
      <w:r>
        <w:rPr>
          <w:spacing w:val="-9"/>
          <w:w w:val="110"/>
        </w:rPr>
        <w:t> </w:t>
      </w:r>
      <w:r>
        <w:rPr>
          <w:w w:val="110"/>
        </w:rPr>
        <w:t>your</w:t>
      </w:r>
      <w:r>
        <w:rPr>
          <w:spacing w:val="-9"/>
          <w:w w:val="110"/>
        </w:rPr>
        <w:t> </w:t>
      </w:r>
      <w:r>
        <w:rPr>
          <w:w w:val="110"/>
        </w:rPr>
        <w:t>project?</w:t>
      </w:r>
    </w:p>
    <w:p>
      <w:pPr>
        <w:pStyle w:val="BodyText"/>
        <w:spacing w:before="111"/>
      </w:pPr>
    </w:p>
    <w:p>
      <w:pPr>
        <w:pStyle w:val="BodyText"/>
        <w:spacing w:line="372" w:lineRule="auto"/>
        <w:ind w:left="27" w:firstLine="283"/>
        <w:jc w:val="both"/>
      </w:pPr>
      <w:r>
        <w:rPr>
          <w:w w:val="110"/>
        </w:rPr>
        <w:t>A: I think we had this shared concept, </w:t>
      </w:r>
      <w:r>
        <w:rPr>
          <w:spacing w:val="-2"/>
          <w:w w:val="110"/>
        </w:rPr>
        <w:t>so</w:t>
      </w:r>
      <w:r>
        <w:rPr>
          <w:spacing w:val="-11"/>
          <w:w w:val="110"/>
        </w:rPr>
        <w:t> </w:t>
      </w:r>
      <w:r>
        <w:rPr>
          <w:spacing w:val="-2"/>
          <w:w w:val="110"/>
        </w:rPr>
        <w:t>it</w:t>
      </w:r>
      <w:r>
        <w:rPr>
          <w:spacing w:val="-10"/>
          <w:w w:val="110"/>
        </w:rPr>
        <w:t> </w:t>
      </w:r>
      <w:r>
        <w:rPr>
          <w:spacing w:val="-2"/>
          <w:w w:val="110"/>
        </w:rPr>
        <w:t>didn’t</w:t>
      </w:r>
      <w:r>
        <w:rPr>
          <w:spacing w:val="-11"/>
          <w:w w:val="110"/>
        </w:rPr>
        <w:t> </w:t>
      </w:r>
      <w:r>
        <w:rPr>
          <w:spacing w:val="-2"/>
          <w:w w:val="110"/>
        </w:rPr>
        <w:t>matter</w:t>
      </w:r>
      <w:r>
        <w:rPr>
          <w:spacing w:val="-10"/>
          <w:w w:val="110"/>
        </w:rPr>
        <w:t> </w:t>
      </w:r>
      <w:r>
        <w:rPr>
          <w:spacing w:val="-2"/>
          <w:w w:val="110"/>
        </w:rPr>
        <w:t>if</w:t>
      </w:r>
      <w:r>
        <w:rPr>
          <w:spacing w:val="-10"/>
          <w:w w:val="110"/>
        </w:rPr>
        <w:t> </w:t>
      </w:r>
      <w:r>
        <w:rPr>
          <w:spacing w:val="-2"/>
          <w:w w:val="110"/>
        </w:rPr>
        <w:t>there’s</w:t>
      </w:r>
      <w:r>
        <w:rPr>
          <w:spacing w:val="-11"/>
          <w:w w:val="110"/>
        </w:rPr>
        <w:t> </w:t>
      </w:r>
      <w:r>
        <w:rPr>
          <w:spacing w:val="-2"/>
          <w:w w:val="110"/>
        </w:rPr>
        <w:t>a</w:t>
      </w:r>
      <w:r>
        <w:rPr>
          <w:spacing w:val="-10"/>
          <w:w w:val="110"/>
        </w:rPr>
        <w:t> </w:t>
      </w:r>
      <w:r>
        <w:rPr>
          <w:spacing w:val="-2"/>
          <w:w w:val="110"/>
        </w:rPr>
        <w:t>biologist</w:t>
      </w:r>
      <w:r>
        <w:rPr>
          <w:spacing w:val="-10"/>
          <w:w w:val="110"/>
        </w:rPr>
        <w:t> </w:t>
      </w:r>
      <w:r>
        <w:rPr>
          <w:spacing w:val="-2"/>
          <w:w w:val="110"/>
        </w:rPr>
        <w:t>or</w:t>
      </w:r>
      <w:r>
        <w:rPr>
          <w:spacing w:val="-11"/>
          <w:w w:val="110"/>
        </w:rPr>
        <w:t> </w:t>
      </w:r>
      <w:r>
        <w:rPr>
          <w:spacing w:val="-2"/>
          <w:w w:val="110"/>
        </w:rPr>
        <w:t>an </w:t>
      </w:r>
      <w:r>
        <w:rPr>
          <w:w w:val="110"/>
        </w:rPr>
        <w:t>engineer</w:t>
      </w:r>
      <w:r>
        <w:rPr>
          <w:spacing w:val="-6"/>
          <w:w w:val="110"/>
        </w:rPr>
        <w:t> </w:t>
      </w:r>
      <w:r>
        <w:rPr>
          <w:w w:val="110"/>
        </w:rPr>
        <w:t>or</w:t>
      </w:r>
      <w:r>
        <w:rPr>
          <w:spacing w:val="-6"/>
          <w:w w:val="110"/>
        </w:rPr>
        <w:t> </w:t>
      </w:r>
      <w:r>
        <w:rPr>
          <w:w w:val="110"/>
        </w:rPr>
        <w:t>an</w:t>
      </w:r>
      <w:r>
        <w:rPr>
          <w:spacing w:val="-6"/>
          <w:w w:val="110"/>
        </w:rPr>
        <w:t> </w:t>
      </w:r>
      <w:r>
        <w:rPr>
          <w:w w:val="110"/>
        </w:rPr>
        <w:t>artist</w:t>
      </w:r>
      <w:r>
        <w:rPr>
          <w:spacing w:val="-6"/>
          <w:w w:val="110"/>
        </w:rPr>
        <w:t> </w:t>
      </w:r>
      <w:r>
        <w:rPr>
          <w:w w:val="110"/>
        </w:rPr>
        <w:t>or</w:t>
      </w:r>
      <w:r>
        <w:rPr>
          <w:spacing w:val="-6"/>
          <w:w w:val="110"/>
        </w:rPr>
        <w:t> </w:t>
      </w:r>
      <w:r>
        <w:rPr>
          <w:w w:val="110"/>
        </w:rPr>
        <w:t>a</w:t>
      </w:r>
      <w:r>
        <w:rPr>
          <w:spacing w:val="-6"/>
          <w:w w:val="110"/>
        </w:rPr>
        <w:t> </w:t>
      </w:r>
      <w:r>
        <w:rPr>
          <w:w w:val="110"/>
        </w:rPr>
        <w:t>beekeeper,</w:t>
      </w:r>
      <w:r>
        <w:rPr>
          <w:spacing w:val="-6"/>
          <w:w w:val="110"/>
        </w:rPr>
        <w:t> </w:t>
      </w:r>
      <w:r>
        <w:rPr>
          <w:w w:val="110"/>
        </w:rPr>
        <w:t>we</w:t>
      </w:r>
      <w:r>
        <w:rPr>
          <w:spacing w:val="-6"/>
          <w:w w:val="110"/>
        </w:rPr>
        <w:t> </w:t>
      </w:r>
      <w:r>
        <w:rPr>
          <w:w w:val="110"/>
        </w:rPr>
        <w:t>all have a shared idea of being as sustainable </w:t>
      </w:r>
      <w:r>
        <w:rPr>
          <w:spacing w:val="-2"/>
          <w:w w:val="110"/>
        </w:rPr>
        <w:t>as</w:t>
      </w:r>
      <w:r>
        <w:rPr>
          <w:spacing w:val="-9"/>
          <w:w w:val="110"/>
        </w:rPr>
        <w:t> </w:t>
      </w:r>
      <w:r>
        <w:rPr>
          <w:spacing w:val="-2"/>
          <w:w w:val="110"/>
        </w:rPr>
        <w:t>possible.</w:t>
      </w:r>
      <w:r>
        <w:rPr>
          <w:spacing w:val="-9"/>
          <w:w w:val="110"/>
        </w:rPr>
        <w:t> </w:t>
      </w:r>
      <w:r>
        <w:rPr>
          <w:spacing w:val="-2"/>
          <w:w w:val="110"/>
        </w:rPr>
        <w:t>So</w:t>
      </w:r>
      <w:r>
        <w:rPr>
          <w:spacing w:val="-9"/>
          <w:w w:val="110"/>
        </w:rPr>
        <w:t> </w:t>
      </w:r>
      <w:r>
        <w:rPr>
          <w:spacing w:val="-2"/>
          <w:w w:val="110"/>
        </w:rPr>
        <w:t>that’s</w:t>
      </w:r>
      <w:r>
        <w:rPr>
          <w:spacing w:val="-9"/>
          <w:w w:val="110"/>
        </w:rPr>
        <w:t> </w:t>
      </w:r>
      <w:r>
        <w:rPr>
          <w:spacing w:val="-2"/>
          <w:w w:val="110"/>
        </w:rPr>
        <w:t>a</w:t>
      </w:r>
      <w:r>
        <w:rPr>
          <w:spacing w:val="-9"/>
          <w:w w:val="110"/>
        </w:rPr>
        <w:t> </w:t>
      </w:r>
      <w:r>
        <w:rPr>
          <w:spacing w:val="-2"/>
          <w:w w:val="110"/>
        </w:rPr>
        <w:t>term</w:t>
      </w:r>
      <w:r>
        <w:rPr>
          <w:spacing w:val="-9"/>
          <w:w w:val="110"/>
        </w:rPr>
        <w:t> </w:t>
      </w:r>
      <w:r>
        <w:rPr>
          <w:spacing w:val="-2"/>
          <w:w w:val="110"/>
        </w:rPr>
        <w:t>which</w:t>
      </w:r>
      <w:r>
        <w:rPr>
          <w:spacing w:val="-9"/>
          <w:w w:val="110"/>
        </w:rPr>
        <w:t> </w:t>
      </w:r>
      <w:r>
        <w:rPr>
          <w:spacing w:val="-2"/>
          <w:w w:val="110"/>
        </w:rPr>
        <w:t>is</w:t>
      </w:r>
      <w:r>
        <w:rPr>
          <w:spacing w:val="-9"/>
          <w:w w:val="110"/>
        </w:rPr>
        <w:t> </w:t>
      </w:r>
      <w:r>
        <w:rPr>
          <w:spacing w:val="-2"/>
          <w:w w:val="110"/>
        </w:rPr>
        <w:t>an</w:t>
      </w:r>
      <w:r>
        <w:rPr>
          <w:spacing w:val="-9"/>
          <w:w w:val="110"/>
        </w:rPr>
        <w:t> </w:t>
      </w:r>
      <w:r>
        <w:rPr>
          <w:spacing w:val="-2"/>
          <w:w w:val="110"/>
        </w:rPr>
        <w:t>old </w:t>
      </w:r>
      <w:r>
        <w:rPr/>
        <w:t>term but it has longevity and still are working </w:t>
      </w:r>
      <w:r>
        <w:rPr>
          <w:spacing w:val="-2"/>
          <w:w w:val="110"/>
        </w:rPr>
        <w:t>towards</w:t>
      </w:r>
      <w:r>
        <w:rPr>
          <w:spacing w:val="-4"/>
          <w:w w:val="110"/>
        </w:rPr>
        <w:t> </w:t>
      </w:r>
      <w:r>
        <w:rPr>
          <w:spacing w:val="-2"/>
          <w:w w:val="110"/>
        </w:rPr>
        <w:t>sustainable</w:t>
      </w:r>
      <w:r>
        <w:rPr>
          <w:spacing w:val="-4"/>
          <w:w w:val="110"/>
        </w:rPr>
        <w:t> </w:t>
      </w:r>
      <w:r>
        <w:rPr>
          <w:spacing w:val="-2"/>
          <w:w w:val="110"/>
        </w:rPr>
        <w:t>development.</w:t>
      </w:r>
      <w:r>
        <w:rPr>
          <w:spacing w:val="-4"/>
          <w:w w:val="110"/>
        </w:rPr>
        <w:t> </w:t>
      </w:r>
      <w:r>
        <w:rPr>
          <w:spacing w:val="-2"/>
          <w:w w:val="110"/>
        </w:rPr>
        <w:t>And</w:t>
      </w:r>
      <w:r>
        <w:rPr>
          <w:spacing w:val="-4"/>
          <w:w w:val="110"/>
        </w:rPr>
        <w:t> </w:t>
      </w:r>
      <w:r>
        <w:rPr>
          <w:spacing w:val="-2"/>
          <w:w w:val="110"/>
        </w:rPr>
        <w:t>this </w:t>
      </w:r>
      <w:r>
        <w:rPr/>
        <w:t>means really looking at self-suBciency in that rural setting and being very closely connect- </w:t>
      </w:r>
      <w:r>
        <w:rPr>
          <w:w w:val="110"/>
        </w:rPr>
        <w:t>ed</w:t>
      </w:r>
      <w:r>
        <w:rPr>
          <w:spacing w:val="-12"/>
          <w:w w:val="110"/>
        </w:rPr>
        <w:t> </w:t>
      </w:r>
      <w:r>
        <w:rPr>
          <w:w w:val="110"/>
        </w:rPr>
        <w:t>to</w:t>
      </w:r>
      <w:r>
        <w:rPr>
          <w:spacing w:val="-12"/>
          <w:w w:val="110"/>
        </w:rPr>
        <w:t> </w:t>
      </w:r>
      <w:r>
        <w:rPr>
          <w:w w:val="110"/>
        </w:rPr>
        <w:t>the</w:t>
      </w:r>
      <w:r>
        <w:rPr>
          <w:spacing w:val="-12"/>
          <w:w w:val="110"/>
        </w:rPr>
        <w:t> </w:t>
      </w:r>
      <w:r>
        <w:rPr>
          <w:w w:val="110"/>
        </w:rPr>
        <w:t>context</w:t>
      </w:r>
      <w:r>
        <w:rPr>
          <w:spacing w:val="-12"/>
          <w:w w:val="110"/>
        </w:rPr>
        <w:t> </w:t>
      </w:r>
      <w:r>
        <w:rPr>
          <w:w w:val="110"/>
        </w:rPr>
        <w:t>of</w:t>
      </w:r>
      <w:r>
        <w:rPr>
          <w:spacing w:val="-11"/>
          <w:w w:val="110"/>
        </w:rPr>
        <w:t> </w:t>
      </w:r>
      <w:r>
        <w:rPr>
          <w:w w:val="110"/>
        </w:rPr>
        <w:t>the</w:t>
      </w:r>
      <w:r>
        <w:rPr>
          <w:spacing w:val="-12"/>
          <w:w w:val="110"/>
        </w:rPr>
        <w:t> </w:t>
      </w:r>
      <w:r>
        <w:rPr>
          <w:w w:val="110"/>
        </w:rPr>
        <w:t>site,</w:t>
      </w:r>
      <w:r>
        <w:rPr>
          <w:spacing w:val="-12"/>
          <w:w w:val="110"/>
        </w:rPr>
        <w:t> </w:t>
      </w:r>
      <w:r>
        <w:rPr>
          <w:w w:val="110"/>
        </w:rPr>
        <w:t>and</w:t>
      </w:r>
      <w:r>
        <w:rPr>
          <w:spacing w:val="-12"/>
          <w:w w:val="110"/>
        </w:rPr>
        <w:t> </w:t>
      </w:r>
      <w:r>
        <w:rPr>
          <w:w w:val="110"/>
        </w:rPr>
        <w:t>working</w:t>
      </w:r>
      <w:r>
        <w:rPr>
          <w:spacing w:val="-11"/>
          <w:w w:val="110"/>
        </w:rPr>
        <w:t> </w:t>
      </w:r>
      <w:r>
        <w:rPr>
          <w:spacing w:val="-5"/>
          <w:w w:val="110"/>
        </w:rPr>
        <w:t>in</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155</w:t>
      </w:r>
    </w:p>
    <w:p>
      <w:pPr>
        <w:spacing w:after="0"/>
        <w:jc w:val="left"/>
        <w:rPr>
          <w:sz w:val="24"/>
        </w:rPr>
        <w:sectPr>
          <w:pgSz w:w="8410" w:h="11910"/>
          <w:pgMar w:header="290" w:footer="0" w:top="58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05632">
                <wp:simplePos x="0" y="0"/>
                <wp:positionH relativeFrom="page">
                  <wp:posOffset>0</wp:posOffset>
                </wp:positionH>
                <wp:positionV relativeFrom="page">
                  <wp:posOffset>-12</wp:posOffset>
                </wp:positionV>
                <wp:extent cx="5311140" cy="7503795"/>
                <wp:effectExtent l="0" t="0" r="0" b="0"/>
                <wp:wrapNone/>
                <wp:docPr id="483" name="Group 483"/>
                <wp:cNvGraphicFramePr>
                  <a:graphicFrameLocks/>
                </wp:cNvGraphicFramePr>
                <a:graphic>
                  <a:graphicData uri="http://schemas.microsoft.com/office/word/2010/wordprocessingGroup">
                    <wpg:wgp>
                      <wpg:cNvPr id="483" name="Group 483"/>
                      <wpg:cNvGrpSpPr/>
                      <wpg:grpSpPr>
                        <a:xfrm>
                          <a:off x="0" y="0"/>
                          <a:ext cx="5311140" cy="7503795"/>
                          <a:chExt cx="5311140" cy="7503795"/>
                        </a:xfrm>
                      </wpg:grpSpPr>
                      <wps:wsp>
                        <wps:cNvPr id="484" name="Graphic 484"/>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85" name="Graphic 485"/>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10848" id="docshapegroup483" coordorigin="0,0" coordsize="8364,11817">
                <v:rect style="position:absolute;left:10;top:9;width:8344;height:11797" id="docshape484" filled="true" fillcolor="#ffffff" stroked="false">
                  <v:fill opacity="6553f" type="solid"/>
                </v:rect>
                <v:rect style="position:absolute;left:10;top:9;width:8344;height:11797" id="docshape485"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9"/>
        <w:rPr>
          <w:sz w:val="24"/>
        </w:rPr>
      </w:pPr>
    </w:p>
    <w:p>
      <w:pPr>
        <w:spacing w:before="0"/>
        <w:ind w:left="136" w:right="0" w:firstLine="0"/>
        <w:jc w:val="left"/>
        <w:rPr>
          <w:rFonts w:ascii="Tahoma"/>
          <w:sz w:val="24"/>
        </w:rPr>
      </w:pPr>
      <w:bookmarkStart w:name="01ffb84710164dc8151935c1e15c3f6f35d405f8" w:id="158"/>
      <w:bookmarkEnd w:id="158"/>
      <w:r>
        <w:rPr/>
      </w:r>
      <w:r>
        <w:rPr>
          <w:rFonts w:ascii="Tahoma"/>
          <w:spacing w:val="-5"/>
          <w:sz w:val="24"/>
        </w:rPr>
        <w:t>156</w:t>
      </w:r>
    </w:p>
    <w:p>
      <w:pPr>
        <w:pStyle w:val="BodyText"/>
        <w:spacing w:line="372" w:lineRule="auto" w:before="88"/>
        <w:ind w:left="136" w:right="38"/>
        <w:jc w:val="both"/>
      </w:pPr>
      <w:r>
        <w:rPr/>
        <w:br w:type="column"/>
      </w:r>
      <w:r>
        <w:rPr>
          <w:w w:val="110"/>
        </w:rPr>
        <w:t>loops,</w:t>
      </w:r>
      <w:r>
        <w:rPr>
          <w:spacing w:val="-13"/>
          <w:w w:val="110"/>
        </w:rPr>
        <w:t> </w:t>
      </w:r>
      <w:r>
        <w:rPr>
          <w:w w:val="110"/>
        </w:rPr>
        <w:t>cycles</w:t>
      </w:r>
      <w:r>
        <w:rPr>
          <w:spacing w:val="-12"/>
          <w:w w:val="110"/>
        </w:rPr>
        <w:t> </w:t>
      </w:r>
      <w:r>
        <w:rPr>
          <w:w w:val="110"/>
        </w:rPr>
        <w:t>of</w:t>
      </w:r>
      <w:r>
        <w:rPr>
          <w:spacing w:val="-13"/>
          <w:w w:val="110"/>
        </w:rPr>
        <w:t> </w:t>
      </w:r>
      <w:r>
        <w:rPr>
          <w:w w:val="110"/>
        </w:rPr>
        <w:t>materials</w:t>
      </w:r>
      <w:r>
        <w:rPr>
          <w:spacing w:val="-12"/>
          <w:w w:val="110"/>
        </w:rPr>
        <w:t> </w:t>
      </w:r>
      <w:r>
        <w:rPr>
          <w:w w:val="110"/>
        </w:rPr>
        <w:t>and</w:t>
      </w:r>
      <w:r>
        <w:rPr>
          <w:spacing w:val="-12"/>
          <w:w w:val="110"/>
        </w:rPr>
        <w:t> </w:t>
      </w:r>
      <w:r>
        <w:rPr>
          <w:w w:val="110"/>
        </w:rPr>
        <w:t>nutrients.</w:t>
      </w:r>
      <w:r>
        <w:rPr>
          <w:spacing w:val="-13"/>
          <w:w w:val="110"/>
        </w:rPr>
        <w:t> </w:t>
      </w:r>
      <w:r>
        <w:rPr>
          <w:w w:val="110"/>
        </w:rPr>
        <w:t>So </w:t>
      </w:r>
      <w:r>
        <w:rPr/>
        <w:t>trying to form ways of design which are actu- ally systemic rather than product-based, you </w:t>
      </w:r>
      <w:r>
        <w:rPr>
          <w:w w:val="110"/>
        </w:rPr>
        <w:t>don’t</w:t>
      </w:r>
      <w:r>
        <w:rPr>
          <w:spacing w:val="-7"/>
          <w:w w:val="110"/>
        </w:rPr>
        <w:t> </w:t>
      </w:r>
      <w:r>
        <w:rPr>
          <w:w w:val="110"/>
        </w:rPr>
        <w:t>design</w:t>
      </w:r>
      <w:r>
        <w:rPr>
          <w:spacing w:val="-7"/>
          <w:w w:val="110"/>
        </w:rPr>
        <w:t> </w:t>
      </w:r>
      <w:r>
        <w:rPr>
          <w:w w:val="110"/>
        </w:rPr>
        <w:t>products</w:t>
      </w:r>
      <w:r>
        <w:rPr>
          <w:spacing w:val="-7"/>
          <w:w w:val="110"/>
        </w:rPr>
        <w:t> </w:t>
      </w:r>
      <w:r>
        <w:rPr>
          <w:w w:val="110"/>
        </w:rPr>
        <w:t>you</w:t>
      </w:r>
      <w:r>
        <w:rPr>
          <w:spacing w:val="-7"/>
          <w:w w:val="110"/>
        </w:rPr>
        <w:t> </w:t>
      </w:r>
      <w:r>
        <w:rPr>
          <w:w w:val="110"/>
        </w:rPr>
        <w:t>design</w:t>
      </w:r>
      <w:r>
        <w:rPr>
          <w:spacing w:val="-7"/>
          <w:w w:val="110"/>
        </w:rPr>
        <w:t> </w:t>
      </w:r>
      <w:r>
        <w:rPr>
          <w:w w:val="110"/>
        </w:rPr>
        <w:t>systems. </w:t>
      </w:r>
      <w:r>
        <w:rPr/>
        <w:t>And your interventions as a creative person,</w:t>
      </w:r>
      <w:r>
        <w:rPr>
          <w:spacing w:val="40"/>
          <w:w w:val="110"/>
        </w:rPr>
        <w:t> </w:t>
      </w:r>
      <w:r>
        <w:rPr>
          <w:w w:val="110"/>
        </w:rPr>
        <w:t>or</w:t>
      </w:r>
      <w:r>
        <w:rPr>
          <w:spacing w:val="-10"/>
          <w:w w:val="110"/>
        </w:rPr>
        <w:t> </w:t>
      </w:r>
      <w:r>
        <w:rPr>
          <w:w w:val="110"/>
        </w:rPr>
        <w:t>a</w:t>
      </w:r>
      <w:r>
        <w:rPr>
          <w:spacing w:val="-10"/>
          <w:w w:val="110"/>
        </w:rPr>
        <w:t> </w:t>
      </w:r>
      <w:r>
        <w:rPr>
          <w:w w:val="110"/>
        </w:rPr>
        <w:t>biologist,</w:t>
      </w:r>
      <w:r>
        <w:rPr>
          <w:spacing w:val="-10"/>
          <w:w w:val="110"/>
        </w:rPr>
        <w:t> </w:t>
      </w:r>
      <w:r>
        <w:rPr>
          <w:w w:val="110"/>
        </w:rPr>
        <w:t>or</w:t>
      </w:r>
      <w:r>
        <w:rPr>
          <w:spacing w:val="-10"/>
          <w:w w:val="110"/>
        </w:rPr>
        <w:t> </w:t>
      </w:r>
      <w:r>
        <w:rPr>
          <w:w w:val="110"/>
        </w:rPr>
        <w:t>an</w:t>
      </w:r>
      <w:r>
        <w:rPr>
          <w:spacing w:val="-10"/>
          <w:w w:val="110"/>
        </w:rPr>
        <w:t> </w:t>
      </w:r>
      <w:r>
        <w:rPr>
          <w:w w:val="110"/>
        </w:rPr>
        <w:t>engineer</w:t>
      </w:r>
      <w:r>
        <w:rPr>
          <w:spacing w:val="-10"/>
          <w:w w:val="110"/>
        </w:rPr>
        <w:t> </w:t>
      </w:r>
      <w:r>
        <w:rPr>
          <w:w w:val="110"/>
        </w:rPr>
        <w:t>should</w:t>
      </w:r>
      <w:r>
        <w:rPr>
          <w:spacing w:val="-10"/>
          <w:w w:val="110"/>
        </w:rPr>
        <w:t> </w:t>
      </w:r>
      <w:r>
        <w:rPr>
          <w:w w:val="110"/>
        </w:rPr>
        <w:t>some- </w:t>
      </w:r>
      <w:r>
        <w:rPr/>
        <w:t>how improve the health of that system of the habitat, or yourself or your community, or all </w:t>
      </w:r>
      <w:r>
        <w:rPr>
          <w:w w:val="110"/>
        </w:rPr>
        <w:t>three</w:t>
      </w:r>
      <w:r>
        <w:rPr>
          <w:spacing w:val="-15"/>
          <w:w w:val="110"/>
        </w:rPr>
        <w:t> </w:t>
      </w:r>
      <w:r>
        <w:rPr>
          <w:w w:val="110"/>
        </w:rPr>
        <w:t>at</w:t>
      </w:r>
      <w:r>
        <w:rPr>
          <w:spacing w:val="-12"/>
          <w:w w:val="110"/>
        </w:rPr>
        <w:t> </w:t>
      </w:r>
      <w:r>
        <w:rPr>
          <w:w w:val="110"/>
        </w:rPr>
        <w:t>the</w:t>
      </w:r>
      <w:r>
        <w:rPr>
          <w:spacing w:val="-13"/>
          <w:w w:val="110"/>
        </w:rPr>
        <w:t> </w:t>
      </w:r>
      <w:r>
        <w:rPr>
          <w:w w:val="110"/>
        </w:rPr>
        <w:t>same</w:t>
      </w:r>
      <w:r>
        <w:rPr>
          <w:spacing w:val="-12"/>
          <w:w w:val="110"/>
        </w:rPr>
        <w:t> </w:t>
      </w:r>
      <w:r>
        <w:rPr>
          <w:w w:val="110"/>
        </w:rPr>
        <w:t>time.</w:t>
      </w:r>
      <w:r>
        <w:rPr>
          <w:spacing w:val="-12"/>
          <w:w w:val="110"/>
        </w:rPr>
        <w:t> </w:t>
      </w:r>
      <w:r>
        <w:rPr>
          <w:w w:val="110"/>
        </w:rPr>
        <w:t>So</w:t>
      </w:r>
      <w:r>
        <w:rPr>
          <w:spacing w:val="-13"/>
          <w:w w:val="110"/>
        </w:rPr>
        <w:t> </w:t>
      </w:r>
      <w:r>
        <w:rPr>
          <w:w w:val="110"/>
        </w:rPr>
        <w:t>that’s</w:t>
      </w:r>
      <w:r>
        <w:rPr>
          <w:spacing w:val="-12"/>
          <w:w w:val="110"/>
        </w:rPr>
        <w:t> </w:t>
      </w:r>
      <w:r>
        <w:rPr>
          <w:w w:val="110"/>
        </w:rPr>
        <w:t>the</w:t>
      </w:r>
      <w:r>
        <w:rPr>
          <w:spacing w:val="-12"/>
          <w:w w:val="110"/>
        </w:rPr>
        <w:t> </w:t>
      </w:r>
      <w:r>
        <w:rPr>
          <w:w w:val="110"/>
        </w:rPr>
        <w:t>driving concept</w:t>
      </w:r>
      <w:r>
        <w:rPr>
          <w:spacing w:val="-9"/>
          <w:w w:val="110"/>
        </w:rPr>
        <w:t> </w:t>
      </w:r>
      <w:r>
        <w:rPr>
          <w:w w:val="110"/>
        </w:rPr>
        <w:t>and</w:t>
      </w:r>
      <w:r>
        <w:rPr>
          <w:spacing w:val="-9"/>
          <w:w w:val="110"/>
        </w:rPr>
        <w:t> </w:t>
      </w:r>
      <w:r>
        <w:rPr>
          <w:w w:val="110"/>
        </w:rPr>
        <w:t>then</w:t>
      </w:r>
      <w:r>
        <w:rPr>
          <w:spacing w:val="-9"/>
          <w:w w:val="110"/>
        </w:rPr>
        <w:t> </w:t>
      </w:r>
      <w:r>
        <w:rPr>
          <w:w w:val="110"/>
        </w:rPr>
        <w:t>projects</w:t>
      </w:r>
      <w:r>
        <w:rPr>
          <w:spacing w:val="-9"/>
          <w:w w:val="110"/>
        </w:rPr>
        <w:t> </w:t>
      </w:r>
      <w:r>
        <w:rPr>
          <w:w w:val="110"/>
        </w:rPr>
        <w:t>were</w:t>
      </w:r>
      <w:r>
        <w:rPr>
          <w:spacing w:val="-9"/>
          <w:w w:val="110"/>
        </w:rPr>
        <w:t> </w:t>
      </w:r>
      <w:r>
        <w:rPr>
          <w:w w:val="110"/>
        </w:rPr>
        <w:t>born</w:t>
      </w:r>
      <w:r>
        <w:rPr>
          <w:spacing w:val="-9"/>
          <w:w w:val="110"/>
        </w:rPr>
        <w:t> </w:t>
      </w:r>
      <w:r>
        <w:rPr>
          <w:w w:val="110"/>
        </w:rPr>
        <w:t>out</w:t>
      </w:r>
      <w:r>
        <w:rPr>
          <w:spacing w:val="-9"/>
          <w:w w:val="110"/>
        </w:rPr>
        <w:t> </w:t>
      </w:r>
      <w:r>
        <w:rPr>
          <w:w w:val="110"/>
        </w:rPr>
        <w:t>of </w:t>
      </w:r>
      <w:r>
        <w:rPr/>
        <w:t>that like using DIY easy to assemble modular </w:t>
      </w:r>
      <w:r>
        <w:rPr>
          <w:w w:val="110"/>
        </w:rPr>
        <w:t>cheek robotics that would allow people to </w:t>
      </w:r>
      <w:r>
        <w:rPr/>
        <w:t>support menial simple tasks, repetitive tasks</w:t>
      </w:r>
      <w:r>
        <w:rPr>
          <w:spacing w:val="40"/>
        </w:rPr>
        <w:t> </w:t>
      </w:r>
      <w:r>
        <w:rPr/>
        <w:t>in a farming environment, but also allow for</w:t>
      </w:r>
      <w:r>
        <w:rPr>
          <w:spacing w:val="80"/>
          <w:w w:val="110"/>
        </w:rPr>
        <w:t> </w:t>
      </w:r>
      <w:r>
        <w:rPr>
          <w:w w:val="110"/>
        </w:rPr>
        <w:t>a</w:t>
      </w:r>
      <w:r>
        <w:rPr>
          <w:spacing w:val="-13"/>
          <w:w w:val="110"/>
        </w:rPr>
        <w:t> </w:t>
      </w:r>
      <w:r>
        <w:rPr>
          <w:w w:val="110"/>
        </w:rPr>
        <w:t>more</w:t>
      </w:r>
      <w:r>
        <w:rPr>
          <w:spacing w:val="-12"/>
          <w:w w:val="110"/>
        </w:rPr>
        <w:t> </w:t>
      </w:r>
      <w:r>
        <w:rPr>
          <w:w w:val="110"/>
        </w:rPr>
        <w:t>complex</w:t>
      </w:r>
      <w:r>
        <w:rPr>
          <w:spacing w:val="-13"/>
          <w:w w:val="110"/>
        </w:rPr>
        <w:t> </w:t>
      </w:r>
      <w:r>
        <w:rPr>
          <w:w w:val="110"/>
        </w:rPr>
        <w:t>agriculture.</w:t>
      </w:r>
      <w:r>
        <w:rPr>
          <w:spacing w:val="-12"/>
          <w:w w:val="110"/>
        </w:rPr>
        <w:t> </w:t>
      </w:r>
      <w:r>
        <w:rPr>
          <w:w w:val="110"/>
        </w:rPr>
        <w:t>That’s</w:t>
      </w:r>
      <w:r>
        <w:rPr>
          <w:spacing w:val="-12"/>
          <w:w w:val="110"/>
        </w:rPr>
        <w:t> </w:t>
      </w:r>
      <w:r>
        <w:rPr>
          <w:w w:val="110"/>
        </w:rPr>
        <w:t>the</w:t>
      </w:r>
      <w:r>
        <w:rPr>
          <w:spacing w:val="-13"/>
          <w:w w:val="110"/>
        </w:rPr>
        <w:t> </w:t>
      </w:r>
      <w:r>
        <w:rPr>
          <w:w w:val="110"/>
        </w:rPr>
        <w:t>aim </w:t>
      </w:r>
      <w:r>
        <w:rPr/>
        <w:t>anyway,</w:t>
      </w:r>
      <w:r>
        <w:rPr>
          <w:spacing w:val="-8"/>
        </w:rPr>
        <w:t> </w:t>
      </w:r>
      <w:r>
        <w:rPr/>
        <w:t>whether</w:t>
      </w:r>
      <w:r>
        <w:rPr>
          <w:spacing w:val="-8"/>
        </w:rPr>
        <w:t> </w:t>
      </w:r>
      <w:r>
        <w:rPr/>
        <w:t>we</w:t>
      </w:r>
      <w:r>
        <w:rPr>
          <w:spacing w:val="-8"/>
        </w:rPr>
        <w:t> </w:t>
      </w:r>
      <w:r>
        <w:rPr/>
        <w:t>achieved</w:t>
      </w:r>
      <w:r>
        <w:rPr>
          <w:spacing w:val="-8"/>
        </w:rPr>
        <w:t> </w:t>
      </w:r>
      <w:r>
        <w:rPr/>
        <w:t>that</w:t>
      </w:r>
      <w:r>
        <w:rPr>
          <w:spacing w:val="-8"/>
        </w:rPr>
        <w:t> </w:t>
      </w:r>
      <w:r>
        <w:rPr/>
        <w:t>or</w:t>
      </w:r>
      <w:r>
        <w:rPr>
          <w:spacing w:val="-8"/>
        </w:rPr>
        <w:t> </w:t>
      </w:r>
      <w:r>
        <w:rPr/>
        <w:t>not</w:t>
      </w:r>
      <w:r>
        <w:rPr>
          <w:spacing w:val="-8"/>
        </w:rPr>
        <w:t> </w:t>
      </w:r>
      <w:r>
        <w:rPr/>
        <w:t>is</w:t>
      </w:r>
      <w:r>
        <w:rPr>
          <w:spacing w:val="-8"/>
        </w:rPr>
        <w:t> </w:t>
      </w:r>
      <w:r>
        <w:rPr/>
        <w:t>yet to be seen. But the idea was to use accessible </w:t>
      </w:r>
      <w:r>
        <w:rPr>
          <w:w w:val="110"/>
        </w:rPr>
        <w:t>tools,</w:t>
      </w:r>
      <w:r>
        <w:rPr>
          <w:spacing w:val="-9"/>
          <w:w w:val="110"/>
        </w:rPr>
        <w:t> </w:t>
      </w:r>
      <w:r>
        <w:rPr>
          <w:w w:val="110"/>
        </w:rPr>
        <w:t>the</w:t>
      </w:r>
      <w:r>
        <w:rPr>
          <w:spacing w:val="-9"/>
          <w:w w:val="110"/>
        </w:rPr>
        <w:t> </w:t>
      </w:r>
      <w:r>
        <w:rPr>
          <w:w w:val="110"/>
        </w:rPr>
        <w:t>power</w:t>
      </w:r>
      <w:r>
        <w:rPr>
          <w:spacing w:val="-9"/>
          <w:w w:val="110"/>
        </w:rPr>
        <w:t> </w:t>
      </w:r>
      <w:r>
        <w:rPr>
          <w:w w:val="110"/>
        </w:rPr>
        <w:t>of</w:t>
      </w:r>
      <w:r>
        <w:rPr>
          <w:spacing w:val="-9"/>
          <w:w w:val="110"/>
        </w:rPr>
        <w:t> </w:t>
      </w:r>
      <w:r>
        <w:rPr>
          <w:w w:val="110"/>
        </w:rPr>
        <w:t>computation</w:t>
      </w:r>
      <w:r>
        <w:rPr>
          <w:spacing w:val="-9"/>
          <w:w w:val="110"/>
        </w:rPr>
        <w:t> </w:t>
      </w:r>
      <w:r>
        <w:rPr>
          <w:w w:val="110"/>
        </w:rPr>
        <w:t>to</w:t>
      </w:r>
      <w:r>
        <w:rPr>
          <w:spacing w:val="-9"/>
          <w:w w:val="110"/>
        </w:rPr>
        <w:t> </w:t>
      </w:r>
      <w:r>
        <w:rPr>
          <w:w w:val="110"/>
        </w:rPr>
        <w:t>support complex</w:t>
      </w:r>
      <w:r>
        <w:rPr>
          <w:spacing w:val="-23"/>
          <w:w w:val="110"/>
        </w:rPr>
        <w:t> </w:t>
      </w:r>
      <w:r>
        <w:rPr>
          <w:w w:val="110"/>
        </w:rPr>
        <w:t>systems.</w:t>
      </w:r>
    </w:p>
    <w:p>
      <w:pPr>
        <w:pStyle w:val="BodyText"/>
        <w:spacing w:before="97"/>
      </w:pPr>
    </w:p>
    <w:p>
      <w:pPr>
        <w:pStyle w:val="BodyText"/>
        <w:spacing w:line="372" w:lineRule="auto"/>
        <w:ind w:left="136" w:right="40" w:firstLine="283"/>
        <w:jc w:val="both"/>
      </w:pPr>
      <w:r>
        <w:rPr>
          <w:w w:val="110"/>
        </w:rPr>
        <w:t>Q:</w:t>
      </w:r>
      <w:r>
        <w:rPr>
          <w:spacing w:val="-13"/>
          <w:w w:val="110"/>
        </w:rPr>
        <w:t> </w:t>
      </w:r>
      <w:r>
        <w:rPr>
          <w:w w:val="110"/>
        </w:rPr>
        <w:t>Since</w:t>
      </w:r>
      <w:r>
        <w:rPr>
          <w:spacing w:val="-12"/>
          <w:w w:val="110"/>
        </w:rPr>
        <w:t> </w:t>
      </w:r>
      <w:r>
        <w:rPr>
          <w:w w:val="110"/>
        </w:rPr>
        <w:t>it</w:t>
      </w:r>
      <w:r>
        <w:rPr>
          <w:spacing w:val="-13"/>
          <w:w w:val="110"/>
        </w:rPr>
        <w:t> </w:t>
      </w:r>
      <w:r>
        <w:rPr>
          <w:w w:val="110"/>
        </w:rPr>
        <w:t>is</w:t>
      </w:r>
      <w:r>
        <w:rPr>
          <w:spacing w:val="-12"/>
          <w:w w:val="110"/>
        </w:rPr>
        <w:t> </w:t>
      </w:r>
      <w:r>
        <w:rPr>
          <w:w w:val="110"/>
        </w:rPr>
        <w:t>a</w:t>
      </w:r>
      <w:r>
        <w:rPr>
          <w:spacing w:val="-12"/>
          <w:w w:val="110"/>
        </w:rPr>
        <w:t> </w:t>
      </w:r>
      <w:r>
        <w:rPr>
          <w:w w:val="110"/>
        </w:rPr>
        <w:t>huge</w:t>
      </w:r>
      <w:r>
        <w:rPr>
          <w:spacing w:val="-13"/>
          <w:w w:val="110"/>
        </w:rPr>
        <w:t> </w:t>
      </w:r>
      <w:r>
        <w:rPr>
          <w:w w:val="110"/>
        </w:rPr>
        <w:t>project,</w:t>
      </w:r>
      <w:r>
        <w:rPr>
          <w:spacing w:val="-12"/>
          <w:w w:val="110"/>
        </w:rPr>
        <w:t> </w:t>
      </w:r>
      <w:r>
        <w:rPr>
          <w:w w:val="110"/>
        </w:rPr>
        <w:t>what</w:t>
      </w:r>
      <w:r>
        <w:rPr>
          <w:spacing w:val="-12"/>
          <w:w w:val="110"/>
        </w:rPr>
        <w:t> </w:t>
      </w:r>
      <w:r>
        <w:rPr>
          <w:w w:val="110"/>
        </w:rPr>
        <w:t>is</w:t>
      </w:r>
      <w:r>
        <w:rPr>
          <w:spacing w:val="-13"/>
          <w:w w:val="110"/>
        </w:rPr>
        <w:t> </w:t>
      </w:r>
      <w:r>
        <w:rPr>
          <w:w w:val="110"/>
        </w:rPr>
        <w:t>the </w:t>
      </w:r>
      <w:r>
        <w:rPr/>
        <w:t>structure of it? Is there any hierarchical issue </w:t>
      </w:r>
      <w:r>
        <w:rPr>
          <w:w w:val="110"/>
        </w:rPr>
        <w:t>from</w:t>
      </w:r>
      <w:r>
        <w:rPr>
          <w:spacing w:val="-23"/>
          <w:w w:val="110"/>
        </w:rPr>
        <w:t> </w:t>
      </w:r>
      <w:r>
        <w:rPr>
          <w:w w:val="110"/>
        </w:rPr>
        <w:t>it?</w:t>
      </w:r>
    </w:p>
    <w:p>
      <w:pPr>
        <w:pStyle w:val="BodyText"/>
        <w:spacing w:before="110"/>
      </w:pPr>
    </w:p>
    <w:p>
      <w:pPr>
        <w:pStyle w:val="BodyText"/>
        <w:spacing w:line="372" w:lineRule="auto" w:before="1"/>
        <w:ind w:left="136" w:right="38" w:firstLine="283"/>
        <w:jc w:val="both"/>
      </w:pPr>
      <w:r>
        <w:rPr/>
        <w:t>A: Yeah, that’s a very interesting and in some ways a diBcult question, because IAAC itself in Catalonia in some ways was quite anarchic, so a lot of people would do </w:t>
      </w:r>
      <w:r>
        <w:rPr/>
        <w:t>essen- tially what they wanted to do, so it was a very free environment and often these projects evolved and emerged out of that basis. So particularly for me, an example of that - when I</w:t>
      </w:r>
      <w:r>
        <w:rPr>
          <w:spacing w:val="41"/>
        </w:rPr>
        <w:t> </w:t>
      </w:r>
      <w:r>
        <w:rPr/>
        <w:t>met</w:t>
      </w:r>
      <w:r>
        <w:rPr>
          <w:spacing w:val="42"/>
        </w:rPr>
        <w:t> </w:t>
      </w:r>
      <w:r>
        <w:rPr/>
        <w:t>synthetic</w:t>
      </w:r>
      <w:r>
        <w:rPr>
          <w:spacing w:val="42"/>
        </w:rPr>
        <w:t> </w:t>
      </w:r>
      <w:r>
        <w:rPr/>
        <w:t>biologists,</w:t>
      </w:r>
      <w:r>
        <w:rPr>
          <w:spacing w:val="42"/>
        </w:rPr>
        <w:t> </w:t>
      </w:r>
      <w:r>
        <w:rPr/>
        <w:t>somebody</w:t>
      </w:r>
      <w:r>
        <w:rPr>
          <w:spacing w:val="42"/>
        </w:rPr>
        <w:t> </w:t>
      </w:r>
      <w:r>
        <w:rPr>
          <w:spacing w:val="-4"/>
        </w:rPr>
        <w:t>who’s</w:t>
      </w:r>
    </w:p>
    <w:p>
      <w:pPr>
        <w:pStyle w:val="BodyText"/>
        <w:spacing w:line="372" w:lineRule="auto" w:before="88"/>
        <w:ind w:left="136" w:right="107"/>
        <w:jc w:val="both"/>
      </w:pPr>
      <w:r>
        <w:rPr/>
        <w:br w:type="column"/>
      </w:r>
      <w:r>
        <w:rPr/>
        <w:t>thinking a bit like a designer, and sitting </w:t>
      </w:r>
      <w:r>
        <w:rPr/>
        <w:t>next </w:t>
      </w:r>
      <w:r>
        <w:rPr>
          <w:w w:val="110"/>
        </w:rPr>
        <w:t>to</w:t>
      </w:r>
      <w:r>
        <w:rPr>
          <w:spacing w:val="-13"/>
          <w:w w:val="110"/>
        </w:rPr>
        <w:t> </w:t>
      </w:r>
      <w:r>
        <w:rPr>
          <w:w w:val="110"/>
        </w:rPr>
        <w:t>an</w:t>
      </w:r>
      <w:r>
        <w:rPr>
          <w:spacing w:val="-12"/>
          <w:w w:val="110"/>
        </w:rPr>
        <w:t> </w:t>
      </w:r>
      <w:r>
        <w:rPr>
          <w:w w:val="110"/>
        </w:rPr>
        <w:t>engineer,</w:t>
      </w:r>
      <w:r>
        <w:rPr>
          <w:spacing w:val="-13"/>
          <w:w w:val="110"/>
        </w:rPr>
        <w:t> </w:t>
      </w:r>
      <w:r>
        <w:rPr>
          <w:w w:val="110"/>
        </w:rPr>
        <w:t>and</w:t>
      </w:r>
      <w:r>
        <w:rPr>
          <w:spacing w:val="-12"/>
          <w:w w:val="110"/>
        </w:rPr>
        <w:t> </w:t>
      </w:r>
      <w:r>
        <w:rPr>
          <w:w w:val="110"/>
        </w:rPr>
        <w:t>me</w:t>
      </w:r>
      <w:r>
        <w:rPr>
          <w:spacing w:val="-12"/>
          <w:w w:val="110"/>
        </w:rPr>
        <w:t> </w:t>
      </w:r>
      <w:r>
        <w:rPr>
          <w:w w:val="110"/>
        </w:rPr>
        <w:t>as</w:t>
      </w:r>
      <w:r>
        <w:rPr>
          <w:spacing w:val="-13"/>
          <w:w w:val="110"/>
        </w:rPr>
        <w:t> </w:t>
      </w:r>
      <w:r>
        <w:rPr>
          <w:w w:val="110"/>
        </w:rPr>
        <w:t>a</w:t>
      </w:r>
      <w:r>
        <w:rPr>
          <w:spacing w:val="-12"/>
          <w:w w:val="110"/>
        </w:rPr>
        <w:t> </w:t>
      </w:r>
      <w:r>
        <w:rPr>
          <w:w w:val="110"/>
        </w:rPr>
        <w:t>machinist,</w:t>
      </w:r>
      <w:r>
        <w:rPr>
          <w:spacing w:val="-12"/>
          <w:w w:val="110"/>
        </w:rPr>
        <w:t> </w:t>
      </w:r>
      <w:r>
        <w:rPr>
          <w:w w:val="110"/>
        </w:rPr>
        <w:t>proj- </w:t>
      </w:r>
      <w:r>
        <w:rPr/>
        <w:t>ects literally just emerged through conversa- tion. So that’s very nice, but at the same time, there is a hierarchy, and there are people who </w:t>
      </w:r>
      <w:r>
        <w:rPr>
          <w:spacing w:val="-2"/>
          <w:w w:val="110"/>
        </w:rPr>
        <w:t>would</w:t>
      </w:r>
      <w:r>
        <w:rPr>
          <w:spacing w:val="-9"/>
          <w:w w:val="110"/>
        </w:rPr>
        <w:t> </w:t>
      </w:r>
      <w:r>
        <w:rPr>
          <w:spacing w:val="-2"/>
          <w:w w:val="110"/>
        </w:rPr>
        <w:t>take</w:t>
      </w:r>
      <w:r>
        <w:rPr>
          <w:spacing w:val="-9"/>
          <w:w w:val="110"/>
        </w:rPr>
        <w:t> </w:t>
      </w:r>
      <w:r>
        <w:rPr>
          <w:spacing w:val="-2"/>
          <w:w w:val="110"/>
        </w:rPr>
        <w:t>credit</w:t>
      </w:r>
      <w:r>
        <w:rPr>
          <w:spacing w:val="-9"/>
          <w:w w:val="110"/>
        </w:rPr>
        <w:t> </w:t>
      </w:r>
      <w:r>
        <w:rPr>
          <w:spacing w:val="-2"/>
          <w:w w:val="110"/>
        </w:rPr>
        <w:t>for</w:t>
      </w:r>
      <w:r>
        <w:rPr>
          <w:spacing w:val="-9"/>
          <w:w w:val="110"/>
        </w:rPr>
        <w:t> </w:t>
      </w:r>
      <w:r>
        <w:rPr>
          <w:spacing w:val="-2"/>
          <w:w w:val="110"/>
        </w:rPr>
        <w:t>the</w:t>
      </w:r>
      <w:r>
        <w:rPr>
          <w:spacing w:val="-9"/>
          <w:w w:val="110"/>
        </w:rPr>
        <w:t> </w:t>
      </w:r>
      <w:r>
        <w:rPr>
          <w:spacing w:val="-2"/>
          <w:w w:val="110"/>
        </w:rPr>
        <w:t>work</w:t>
      </w:r>
      <w:r>
        <w:rPr>
          <w:spacing w:val="-9"/>
          <w:w w:val="110"/>
        </w:rPr>
        <w:t> </w:t>
      </w:r>
      <w:r>
        <w:rPr>
          <w:spacing w:val="-2"/>
          <w:w w:val="110"/>
        </w:rPr>
        <w:t>that</w:t>
      </w:r>
      <w:r>
        <w:rPr>
          <w:spacing w:val="-9"/>
          <w:w w:val="110"/>
        </w:rPr>
        <w:t> </w:t>
      </w:r>
      <w:r>
        <w:rPr>
          <w:spacing w:val="-2"/>
          <w:w w:val="110"/>
        </w:rPr>
        <w:t>emerges </w:t>
      </w:r>
      <w:r>
        <w:rPr/>
        <w:t>and use that to benefit the whole institution,</w:t>
      </w:r>
      <w:r>
        <w:rPr>
          <w:spacing w:val="80"/>
        </w:rPr>
        <w:t> </w:t>
      </w:r>
      <w:r>
        <w:rPr/>
        <w:t>or</w:t>
      </w:r>
      <w:r>
        <w:rPr>
          <w:spacing w:val="-7"/>
        </w:rPr>
        <w:t> </w:t>
      </w:r>
      <w:r>
        <w:rPr/>
        <w:t>brand</w:t>
      </w:r>
      <w:r>
        <w:rPr>
          <w:spacing w:val="-7"/>
        </w:rPr>
        <w:t> </w:t>
      </w:r>
      <w:r>
        <w:rPr/>
        <w:t>that</w:t>
      </w:r>
      <w:r>
        <w:rPr>
          <w:spacing w:val="-7"/>
        </w:rPr>
        <w:t> </w:t>
      </w:r>
      <w:r>
        <w:rPr/>
        <w:t>to</w:t>
      </w:r>
      <w:r>
        <w:rPr>
          <w:spacing w:val="-7"/>
        </w:rPr>
        <w:t> </w:t>
      </w:r>
      <w:r>
        <w:rPr/>
        <w:t>look</w:t>
      </w:r>
      <w:r>
        <w:rPr>
          <w:spacing w:val="-7"/>
        </w:rPr>
        <w:t> </w:t>
      </w:r>
      <w:r>
        <w:rPr/>
        <w:t>like</w:t>
      </w:r>
      <w:r>
        <w:rPr>
          <w:spacing w:val="-7"/>
        </w:rPr>
        <w:t> </w:t>
      </w:r>
      <w:r>
        <w:rPr/>
        <w:t>it’s</w:t>
      </w:r>
      <w:r>
        <w:rPr>
          <w:spacing w:val="-7"/>
        </w:rPr>
        <w:t> </w:t>
      </w:r>
      <w:r>
        <w:rPr/>
        <w:t>a</w:t>
      </w:r>
      <w:r>
        <w:rPr>
          <w:spacing w:val="-7"/>
        </w:rPr>
        <w:t> </w:t>
      </w:r>
      <w:r>
        <w:rPr/>
        <w:t>particular</w:t>
      </w:r>
      <w:r>
        <w:rPr>
          <w:spacing w:val="-7"/>
        </w:rPr>
        <w:t> </w:t>
      </w:r>
      <w:r>
        <w:rPr/>
        <w:t>thing. But often these people were just working stu- </w:t>
      </w:r>
      <w:r>
        <w:rPr>
          <w:w w:val="110"/>
        </w:rPr>
        <w:t>dents</w:t>
      </w:r>
      <w:r>
        <w:rPr>
          <w:spacing w:val="-2"/>
          <w:w w:val="110"/>
        </w:rPr>
        <w:t> </w:t>
      </w:r>
      <w:r>
        <w:rPr>
          <w:w w:val="110"/>
        </w:rPr>
        <w:t>emerging</w:t>
      </w:r>
      <w:r>
        <w:rPr>
          <w:spacing w:val="-2"/>
          <w:w w:val="110"/>
        </w:rPr>
        <w:t> </w:t>
      </w:r>
      <w:r>
        <w:rPr>
          <w:w w:val="110"/>
        </w:rPr>
        <w:t>with</w:t>
      </w:r>
      <w:r>
        <w:rPr>
          <w:spacing w:val="-2"/>
          <w:w w:val="110"/>
        </w:rPr>
        <w:t> </w:t>
      </w:r>
      <w:r>
        <w:rPr>
          <w:w w:val="110"/>
        </w:rPr>
        <w:t>projects</w:t>
      </w:r>
      <w:r>
        <w:rPr>
          <w:spacing w:val="-2"/>
          <w:w w:val="110"/>
        </w:rPr>
        <w:t> </w:t>
      </w:r>
      <w:r>
        <w:rPr>
          <w:w w:val="110"/>
        </w:rPr>
        <w:t>that</w:t>
      </w:r>
      <w:r>
        <w:rPr>
          <w:spacing w:val="-2"/>
          <w:w w:val="110"/>
        </w:rPr>
        <w:t> </w:t>
      </w:r>
      <w:r>
        <w:rPr>
          <w:w w:val="110"/>
        </w:rPr>
        <w:t>then</w:t>
      </w:r>
      <w:r>
        <w:rPr>
          <w:spacing w:val="-2"/>
          <w:w w:val="110"/>
        </w:rPr>
        <w:t> </w:t>
      </w:r>
      <w:r>
        <w:rPr>
          <w:w w:val="110"/>
        </w:rPr>
        <w:t>got branded</w:t>
      </w:r>
      <w:r>
        <w:rPr>
          <w:spacing w:val="-13"/>
          <w:w w:val="110"/>
        </w:rPr>
        <w:t> </w:t>
      </w:r>
      <w:r>
        <w:rPr>
          <w:w w:val="110"/>
        </w:rPr>
        <w:t>to</w:t>
      </w:r>
      <w:r>
        <w:rPr>
          <w:spacing w:val="-12"/>
          <w:w w:val="110"/>
        </w:rPr>
        <w:t> </w:t>
      </w:r>
      <w:r>
        <w:rPr>
          <w:w w:val="110"/>
        </w:rPr>
        <w:t>be</w:t>
      </w:r>
      <w:r>
        <w:rPr>
          <w:spacing w:val="-12"/>
          <w:w w:val="110"/>
        </w:rPr>
        <w:t> </w:t>
      </w:r>
      <w:r>
        <w:rPr>
          <w:w w:val="110"/>
        </w:rPr>
        <w:t>something</w:t>
      </w:r>
      <w:r>
        <w:rPr>
          <w:spacing w:val="-13"/>
          <w:w w:val="110"/>
        </w:rPr>
        <w:t> </w:t>
      </w:r>
      <w:r>
        <w:rPr>
          <w:w w:val="110"/>
        </w:rPr>
        <w:t>else.</w:t>
      </w:r>
      <w:r>
        <w:rPr>
          <w:spacing w:val="-12"/>
          <w:w w:val="110"/>
        </w:rPr>
        <w:t> </w:t>
      </w:r>
      <w:r>
        <w:rPr>
          <w:w w:val="110"/>
        </w:rPr>
        <w:t>But</w:t>
      </w:r>
      <w:r>
        <w:rPr>
          <w:spacing w:val="-12"/>
          <w:w w:val="110"/>
        </w:rPr>
        <w:t> </w:t>
      </w:r>
      <w:r>
        <w:rPr>
          <w:w w:val="110"/>
        </w:rPr>
        <w:t>that</w:t>
      </w:r>
      <w:r>
        <w:rPr>
          <w:spacing w:val="-13"/>
          <w:w w:val="110"/>
        </w:rPr>
        <w:t> </w:t>
      </w:r>
      <w:r>
        <w:rPr>
          <w:w w:val="110"/>
        </w:rPr>
        <w:t>also gave these projects some extra power and sometimes</w:t>
      </w:r>
      <w:r>
        <w:rPr>
          <w:spacing w:val="-5"/>
          <w:w w:val="110"/>
        </w:rPr>
        <w:t> </w:t>
      </w:r>
      <w:r>
        <w:rPr>
          <w:w w:val="110"/>
        </w:rPr>
        <w:t>abilities</w:t>
      </w:r>
      <w:r>
        <w:rPr>
          <w:spacing w:val="-5"/>
          <w:w w:val="110"/>
        </w:rPr>
        <w:t> </w:t>
      </w:r>
      <w:r>
        <w:rPr>
          <w:w w:val="110"/>
        </w:rPr>
        <w:t>to</w:t>
      </w:r>
      <w:r>
        <w:rPr>
          <w:spacing w:val="-5"/>
          <w:w w:val="110"/>
        </w:rPr>
        <w:t> </w:t>
      </w:r>
      <w:r>
        <w:rPr>
          <w:w w:val="110"/>
        </w:rPr>
        <w:t>scale</w:t>
      </w:r>
      <w:r>
        <w:rPr>
          <w:spacing w:val="-5"/>
          <w:w w:val="110"/>
        </w:rPr>
        <w:t> </w:t>
      </w:r>
      <w:r>
        <w:rPr>
          <w:w w:val="110"/>
        </w:rPr>
        <w:t>the</w:t>
      </w:r>
      <w:r>
        <w:rPr>
          <w:spacing w:val="-5"/>
          <w:w w:val="110"/>
        </w:rPr>
        <w:t> </w:t>
      </w:r>
      <w:r>
        <w:rPr>
          <w:w w:val="110"/>
        </w:rPr>
        <w:t>projects</w:t>
      </w:r>
      <w:r>
        <w:rPr>
          <w:spacing w:val="-5"/>
          <w:w w:val="110"/>
        </w:rPr>
        <w:t> </w:t>
      </w:r>
      <w:r>
        <w:rPr>
          <w:w w:val="110"/>
        </w:rPr>
        <w:t>or reach a bigger audience. So there was this anarchy</w:t>
      </w:r>
      <w:r>
        <w:rPr>
          <w:spacing w:val="-9"/>
          <w:w w:val="110"/>
        </w:rPr>
        <w:t> </w:t>
      </w:r>
      <w:r>
        <w:rPr>
          <w:w w:val="110"/>
        </w:rPr>
        <w:t>based</w:t>
      </w:r>
      <w:r>
        <w:rPr>
          <w:spacing w:val="-9"/>
          <w:w w:val="110"/>
        </w:rPr>
        <w:t> </w:t>
      </w:r>
      <w:r>
        <w:rPr>
          <w:w w:val="110"/>
        </w:rPr>
        <w:t>level</w:t>
      </w:r>
      <w:r>
        <w:rPr>
          <w:spacing w:val="-9"/>
          <w:w w:val="110"/>
        </w:rPr>
        <w:t> </w:t>
      </w:r>
      <w:r>
        <w:rPr>
          <w:w w:val="110"/>
        </w:rPr>
        <w:t>of</w:t>
      </w:r>
      <w:r>
        <w:rPr>
          <w:spacing w:val="-9"/>
          <w:w w:val="110"/>
        </w:rPr>
        <w:t> </w:t>
      </w:r>
      <w:r>
        <w:rPr>
          <w:w w:val="110"/>
        </w:rPr>
        <w:t>researchers</w:t>
      </w:r>
      <w:r>
        <w:rPr>
          <w:spacing w:val="-9"/>
          <w:w w:val="110"/>
        </w:rPr>
        <w:t> </w:t>
      </w:r>
      <w:r>
        <w:rPr>
          <w:w w:val="110"/>
        </w:rPr>
        <w:t>and</w:t>
      </w:r>
      <w:r>
        <w:rPr>
          <w:spacing w:val="-9"/>
          <w:w w:val="110"/>
        </w:rPr>
        <w:t> </w:t>
      </w:r>
      <w:r>
        <w:rPr>
          <w:w w:val="110"/>
        </w:rPr>
        <w:t>art- ists</w:t>
      </w:r>
      <w:r>
        <w:rPr>
          <w:spacing w:val="-2"/>
          <w:w w:val="110"/>
        </w:rPr>
        <w:t> </w:t>
      </w:r>
      <w:r>
        <w:rPr>
          <w:w w:val="110"/>
        </w:rPr>
        <w:t>playing</w:t>
      </w:r>
      <w:r>
        <w:rPr>
          <w:spacing w:val="-2"/>
          <w:w w:val="110"/>
        </w:rPr>
        <w:t> </w:t>
      </w:r>
      <w:r>
        <w:rPr>
          <w:w w:val="110"/>
        </w:rPr>
        <w:t>but</w:t>
      </w:r>
      <w:r>
        <w:rPr>
          <w:spacing w:val="-2"/>
          <w:w w:val="110"/>
        </w:rPr>
        <w:t> </w:t>
      </w:r>
      <w:r>
        <w:rPr>
          <w:w w:val="110"/>
        </w:rPr>
        <w:t>then</w:t>
      </w:r>
      <w:r>
        <w:rPr>
          <w:spacing w:val="-2"/>
          <w:w w:val="110"/>
        </w:rPr>
        <w:t> </w:t>
      </w:r>
      <w:r>
        <w:rPr>
          <w:w w:val="110"/>
        </w:rPr>
        <w:t>there</w:t>
      </w:r>
      <w:r>
        <w:rPr>
          <w:spacing w:val="-2"/>
          <w:w w:val="110"/>
        </w:rPr>
        <w:t> </w:t>
      </w:r>
      <w:r>
        <w:rPr>
          <w:w w:val="110"/>
        </w:rPr>
        <w:t>was</w:t>
      </w:r>
      <w:r>
        <w:rPr>
          <w:spacing w:val="-2"/>
          <w:w w:val="110"/>
        </w:rPr>
        <w:t> </w:t>
      </w:r>
      <w:r>
        <w:rPr>
          <w:w w:val="110"/>
        </w:rPr>
        <w:t>a</w:t>
      </w:r>
      <w:r>
        <w:rPr>
          <w:spacing w:val="-2"/>
          <w:w w:val="110"/>
        </w:rPr>
        <w:t> </w:t>
      </w:r>
      <w:r>
        <w:rPr>
          <w:w w:val="110"/>
        </w:rPr>
        <w:t>hierarchy of</w:t>
      </w:r>
      <w:r>
        <w:rPr>
          <w:spacing w:val="-5"/>
          <w:w w:val="110"/>
        </w:rPr>
        <w:t> </w:t>
      </w:r>
      <w:r>
        <w:rPr>
          <w:w w:val="110"/>
        </w:rPr>
        <w:t>branding</w:t>
      </w:r>
      <w:r>
        <w:rPr>
          <w:spacing w:val="-5"/>
          <w:w w:val="110"/>
        </w:rPr>
        <w:t> </w:t>
      </w:r>
      <w:r>
        <w:rPr>
          <w:w w:val="110"/>
        </w:rPr>
        <w:t>which</w:t>
      </w:r>
      <w:r>
        <w:rPr>
          <w:spacing w:val="-5"/>
          <w:w w:val="110"/>
        </w:rPr>
        <w:t> </w:t>
      </w:r>
      <w:r>
        <w:rPr>
          <w:w w:val="110"/>
        </w:rPr>
        <w:t>I</w:t>
      </w:r>
      <w:r>
        <w:rPr>
          <w:spacing w:val="-5"/>
          <w:w w:val="110"/>
        </w:rPr>
        <w:t> </w:t>
      </w:r>
      <w:r>
        <w:rPr>
          <w:w w:val="110"/>
        </w:rPr>
        <w:t>wasn’t</w:t>
      </w:r>
      <w:r>
        <w:rPr>
          <w:spacing w:val="-5"/>
          <w:w w:val="110"/>
        </w:rPr>
        <w:t> </w:t>
      </w:r>
      <w:r>
        <w:rPr>
          <w:w w:val="110"/>
        </w:rPr>
        <w:t>so</w:t>
      </w:r>
      <w:r>
        <w:rPr>
          <w:spacing w:val="-5"/>
          <w:w w:val="110"/>
        </w:rPr>
        <w:t> </w:t>
      </w:r>
      <w:r>
        <w:rPr>
          <w:w w:val="110"/>
        </w:rPr>
        <w:t>happy</w:t>
      </w:r>
      <w:r>
        <w:rPr>
          <w:spacing w:val="-5"/>
          <w:w w:val="110"/>
        </w:rPr>
        <w:t> </w:t>
      </w:r>
      <w:r>
        <w:rPr>
          <w:w w:val="110"/>
        </w:rPr>
        <w:t>with. </w:t>
      </w:r>
      <w:r>
        <w:rPr/>
        <w:t>Within the institute there would be diAerent departments that would have their own com- </w:t>
      </w:r>
      <w:r>
        <w:rPr>
          <w:spacing w:val="-2"/>
          <w:w w:val="110"/>
        </w:rPr>
        <w:t>munications.</w:t>
      </w:r>
    </w:p>
    <w:p>
      <w:pPr>
        <w:pStyle w:val="BodyText"/>
        <w:spacing w:before="96"/>
      </w:pPr>
    </w:p>
    <w:p>
      <w:pPr>
        <w:pStyle w:val="BodyText"/>
        <w:spacing w:line="372" w:lineRule="auto"/>
        <w:ind w:left="136" w:right="108" w:firstLine="283"/>
        <w:jc w:val="both"/>
      </w:pPr>
      <w:r>
        <w:rPr/>
        <w:t>Q: Can you briefly talk about your </w:t>
      </w:r>
      <w:r>
        <w:rPr/>
        <w:t>vision for how to participate with the local commu- </w:t>
      </w:r>
      <w:r>
        <w:rPr>
          <w:w w:val="110"/>
        </w:rPr>
        <w:t>nity</w:t>
      </w:r>
      <w:r>
        <w:rPr>
          <w:spacing w:val="-4"/>
          <w:w w:val="110"/>
        </w:rPr>
        <w:t> </w:t>
      </w:r>
      <w:r>
        <w:rPr>
          <w:w w:val="110"/>
        </w:rPr>
        <w:t>in</w:t>
      </w:r>
      <w:r>
        <w:rPr>
          <w:spacing w:val="-4"/>
          <w:w w:val="110"/>
        </w:rPr>
        <w:t> </w:t>
      </w:r>
      <w:r>
        <w:rPr>
          <w:w w:val="110"/>
        </w:rPr>
        <w:t>a</w:t>
      </w:r>
      <w:r>
        <w:rPr>
          <w:spacing w:val="-4"/>
          <w:w w:val="110"/>
        </w:rPr>
        <w:t> </w:t>
      </w:r>
      <w:r>
        <w:rPr>
          <w:w w:val="110"/>
        </w:rPr>
        <w:t>science</w:t>
      </w:r>
      <w:r>
        <w:rPr>
          <w:spacing w:val="-4"/>
          <w:w w:val="110"/>
        </w:rPr>
        <w:t> </w:t>
      </w:r>
      <w:r>
        <w:rPr>
          <w:w w:val="110"/>
        </w:rPr>
        <w:t>research</w:t>
      </w:r>
      <w:r>
        <w:rPr>
          <w:spacing w:val="-4"/>
          <w:w w:val="110"/>
        </w:rPr>
        <w:t> </w:t>
      </w:r>
      <w:r>
        <w:rPr>
          <w:w w:val="110"/>
        </w:rPr>
        <w:t>project?</w:t>
      </w:r>
    </w:p>
    <w:p>
      <w:pPr>
        <w:pStyle w:val="BodyText"/>
        <w:spacing w:before="111"/>
      </w:pPr>
    </w:p>
    <w:p>
      <w:pPr>
        <w:pStyle w:val="BodyText"/>
        <w:spacing w:line="372" w:lineRule="auto"/>
        <w:ind w:left="136" w:right="107" w:firstLine="283"/>
        <w:jc w:val="both"/>
      </w:pPr>
      <w:r>
        <w:rPr/>
        <w:t>A: Very good question and actually what</w:t>
      </w:r>
      <w:r>
        <w:rPr>
          <w:spacing w:val="80"/>
          <w:w w:val="110"/>
        </w:rPr>
        <w:t> </w:t>
      </w:r>
      <w:r>
        <w:rPr>
          <w:w w:val="110"/>
        </w:rPr>
        <w:t>I</w:t>
      </w:r>
      <w:r>
        <w:rPr>
          <w:spacing w:val="-2"/>
          <w:w w:val="110"/>
        </w:rPr>
        <w:t> </w:t>
      </w:r>
      <w:r>
        <w:rPr>
          <w:w w:val="110"/>
        </w:rPr>
        <w:t>was</w:t>
      </w:r>
      <w:r>
        <w:rPr>
          <w:spacing w:val="-2"/>
          <w:w w:val="110"/>
        </w:rPr>
        <w:t> </w:t>
      </w:r>
      <w:r>
        <w:rPr>
          <w:w w:val="110"/>
        </w:rPr>
        <w:t>speaking</w:t>
      </w:r>
      <w:r>
        <w:rPr>
          <w:spacing w:val="-2"/>
          <w:w w:val="110"/>
        </w:rPr>
        <w:t> </w:t>
      </w:r>
      <w:r>
        <w:rPr>
          <w:w w:val="110"/>
        </w:rPr>
        <w:t>about</w:t>
      </w:r>
      <w:r>
        <w:rPr>
          <w:spacing w:val="-2"/>
          <w:w w:val="110"/>
        </w:rPr>
        <w:t> </w:t>
      </w:r>
      <w:r>
        <w:rPr>
          <w:w w:val="110"/>
        </w:rPr>
        <w:t>before</w:t>
      </w:r>
      <w:r>
        <w:rPr>
          <w:spacing w:val="-2"/>
          <w:w w:val="110"/>
        </w:rPr>
        <w:t> </w:t>
      </w:r>
      <w:r>
        <w:rPr>
          <w:w w:val="110"/>
        </w:rPr>
        <w:t>was</w:t>
      </w:r>
      <w:r>
        <w:rPr>
          <w:spacing w:val="-2"/>
          <w:w w:val="110"/>
        </w:rPr>
        <w:t> </w:t>
      </w:r>
      <w:r>
        <w:rPr>
          <w:w w:val="110"/>
        </w:rPr>
        <w:t>the</w:t>
      </w:r>
      <w:r>
        <w:rPr>
          <w:spacing w:val="-2"/>
          <w:w w:val="110"/>
        </w:rPr>
        <w:t> </w:t>
      </w:r>
      <w:r>
        <w:rPr>
          <w:w w:val="110"/>
        </w:rPr>
        <w:t>place that</w:t>
      </w:r>
      <w:r>
        <w:rPr>
          <w:spacing w:val="-13"/>
          <w:w w:val="110"/>
        </w:rPr>
        <w:t> </w:t>
      </w:r>
      <w:r>
        <w:rPr>
          <w:w w:val="110"/>
        </w:rPr>
        <w:t>these</w:t>
      </w:r>
      <w:r>
        <w:rPr>
          <w:spacing w:val="-12"/>
          <w:w w:val="110"/>
        </w:rPr>
        <w:t> </w:t>
      </w:r>
      <w:r>
        <w:rPr>
          <w:w w:val="110"/>
        </w:rPr>
        <w:t>projects,</w:t>
      </w:r>
      <w:r>
        <w:rPr>
          <w:spacing w:val="-12"/>
          <w:w w:val="110"/>
        </w:rPr>
        <w:t> </w:t>
      </w:r>
      <w:r>
        <w:rPr>
          <w:w w:val="110"/>
        </w:rPr>
        <w:t>the</w:t>
      </w:r>
      <w:r>
        <w:rPr>
          <w:spacing w:val="-13"/>
          <w:w w:val="110"/>
        </w:rPr>
        <w:t> </w:t>
      </w:r>
      <w:r>
        <w:rPr>
          <w:w w:val="110"/>
        </w:rPr>
        <w:t>community,</w:t>
      </w:r>
      <w:r>
        <w:rPr>
          <w:spacing w:val="-12"/>
          <w:w w:val="110"/>
        </w:rPr>
        <w:t> </w:t>
      </w:r>
      <w:r>
        <w:rPr>
          <w:w w:val="110"/>
        </w:rPr>
        <w:t>and</w:t>
      </w:r>
      <w:r>
        <w:rPr>
          <w:spacing w:val="-12"/>
          <w:w w:val="110"/>
        </w:rPr>
        <w:t> </w:t>
      </w:r>
      <w:r>
        <w:rPr>
          <w:w w:val="110"/>
        </w:rPr>
        <w:t>the </w:t>
      </w:r>
      <w:r>
        <w:rPr>
          <w:spacing w:val="-2"/>
          <w:w w:val="110"/>
        </w:rPr>
        <w:t>place</w:t>
      </w:r>
      <w:r>
        <w:rPr>
          <w:spacing w:val="-6"/>
          <w:w w:val="110"/>
        </w:rPr>
        <w:t> </w:t>
      </w:r>
      <w:r>
        <w:rPr>
          <w:spacing w:val="-2"/>
          <w:w w:val="110"/>
        </w:rPr>
        <w:t>that</w:t>
      </w:r>
      <w:r>
        <w:rPr>
          <w:spacing w:val="-6"/>
          <w:w w:val="110"/>
        </w:rPr>
        <w:t> </w:t>
      </w:r>
      <w:r>
        <w:rPr>
          <w:spacing w:val="-2"/>
          <w:w w:val="110"/>
        </w:rPr>
        <w:t>these</w:t>
      </w:r>
      <w:r>
        <w:rPr>
          <w:spacing w:val="-6"/>
          <w:w w:val="110"/>
        </w:rPr>
        <w:t> </w:t>
      </w:r>
      <w:r>
        <w:rPr>
          <w:spacing w:val="-2"/>
          <w:w w:val="110"/>
        </w:rPr>
        <w:t>projects</w:t>
      </w:r>
      <w:r>
        <w:rPr>
          <w:spacing w:val="-6"/>
          <w:w w:val="110"/>
        </w:rPr>
        <w:t> </w:t>
      </w:r>
      <w:r>
        <w:rPr>
          <w:spacing w:val="-2"/>
          <w:w w:val="110"/>
        </w:rPr>
        <w:t>arose</w:t>
      </w:r>
      <w:r>
        <w:rPr>
          <w:spacing w:val="-6"/>
          <w:w w:val="110"/>
        </w:rPr>
        <w:t> </w:t>
      </w:r>
      <w:r>
        <w:rPr>
          <w:spacing w:val="-2"/>
          <w:w w:val="110"/>
        </w:rPr>
        <w:t>from,</w:t>
      </w:r>
      <w:r>
        <w:rPr>
          <w:spacing w:val="-6"/>
          <w:w w:val="110"/>
        </w:rPr>
        <w:t> </w:t>
      </w:r>
      <w:r>
        <w:rPr>
          <w:spacing w:val="-2"/>
          <w:w w:val="110"/>
        </w:rPr>
        <w:t>but</w:t>
      </w:r>
      <w:r>
        <w:rPr>
          <w:spacing w:val="-6"/>
          <w:w w:val="110"/>
        </w:rPr>
        <w:t> </w:t>
      </w:r>
      <w:r>
        <w:rPr>
          <w:spacing w:val="-2"/>
          <w:w w:val="110"/>
        </w:rPr>
        <w:t>the </w:t>
      </w:r>
      <w:r>
        <w:rPr/>
        <w:t>projects themselves are the most interesting. So ROMI was a four and a half year research </w:t>
      </w:r>
      <w:r>
        <w:rPr>
          <w:spacing w:val="-2"/>
          <w:w w:val="110"/>
        </w:rPr>
        <w:t>project</w:t>
      </w:r>
      <w:r>
        <w:rPr>
          <w:spacing w:val="-8"/>
          <w:w w:val="110"/>
        </w:rPr>
        <w:t> </w:t>
      </w:r>
      <w:r>
        <w:rPr>
          <w:spacing w:val="-2"/>
          <w:w w:val="110"/>
        </w:rPr>
        <w:t>where</w:t>
      </w:r>
      <w:r>
        <w:rPr>
          <w:spacing w:val="-8"/>
          <w:w w:val="110"/>
        </w:rPr>
        <w:t> </w:t>
      </w:r>
      <w:r>
        <w:rPr>
          <w:spacing w:val="-2"/>
          <w:w w:val="110"/>
        </w:rPr>
        <w:t>actually</w:t>
      </w:r>
      <w:r>
        <w:rPr>
          <w:spacing w:val="-8"/>
          <w:w w:val="110"/>
        </w:rPr>
        <w:t> </w:t>
      </w:r>
      <w:r>
        <w:rPr>
          <w:spacing w:val="-2"/>
          <w:w w:val="110"/>
        </w:rPr>
        <w:t>we</w:t>
      </w:r>
      <w:r>
        <w:rPr>
          <w:spacing w:val="-8"/>
          <w:w w:val="110"/>
        </w:rPr>
        <w:t> </w:t>
      </w:r>
      <w:r>
        <w:rPr>
          <w:spacing w:val="-2"/>
          <w:w w:val="110"/>
        </w:rPr>
        <w:t>weren’t</w:t>
      </w:r>
      <w:r>
        <w:rPr>
          <w:spacing w:val="-8"/>
          <w:w w:val="110"/>
        </w:rPr>
        <w:t> </w:t>
      </w:r>
      <w:r>
        <w:rPr>
          <w:spacing w:val="-2"/>
          <w:w w:val="110"/>
        </w:rPr>
        <w:t>asked</w:t>
      </w:r>
      <w:r>
        <w:rPr>
          <w:spacing w:val="-8"/>
          <w:w w:val="110"/>
        </w:rPr>
        <w:t> </w:t>
      </w:r>
      <w:r>
        <w:rPr>
          <w:spacing w:val="-2"/>
          <w:w w:val="110"/>
        </w:rPr>
        <w:t>by </w:t>
      </w:r>
      <w:r>
        <w:rPr>
          <w:w w:val="110"/>
        </w:rPr>
        <w:t>the</w:t>
      </w:r>
      <w:r>
        <w:rPr>
          <w:spacing w:val="4"/>
          <w:w w:val="110"/>
        </w:rPr>
        <w:t> </w:t>
      </w:r>
      <w:r>
        <w:rPr>
          <w:w w:val="110"/>
        </w:rPr>
        <w:t>European</w:t>
      </w:r>
      <w:r>
        <w:rPr>
          <w:spacing w:val="5"/>
          <w:w w:val="110"/>
        </w:rPr>
        <w:t> </w:t>
      </w:r>
      <w:r>
        <w:rPr>
          <w:w w:val="110"/>
        </w:rPr>
        <w:t>Commission</w:t>
      </w:r>
      <w:r>
        <w:rPr>
          <w:spacing w:val="4"/>
          <w:w w:val="110"/>
        </w:rPr>
        <w:t> </w:t>
      </w:r>
      <w:r>
        <w:rPr>
          <w:w w:val="110"/>
        </w:rPr>
        <w:t>to</w:t>
      </w:r>
      <w:r>
        <w:rPr>
          <w:spacing w:val="5"/>
          <w:w w:val="110"/>
        </w:rPr>
        <w:t> </w:t>
      </w:r>
      <w:r>
        <w:rPr>
          <w:w w:val="110"/>
        </w:rPr>
        <w:t>engage</w:t>
      </w:r>
      <w:r>
        <w:rPr>
          <w:spacing w:val="5"/>
          <w:w w:val="110"/>
        </w:rPr>
        <w:t> </w:t>
      </w:r>
      <w:r>
        <w:rPr>
          <w:spacing w:val="-4"/>
          <w:w w:val="110"/>
        </w:rPr>
        <w:t>with</w:t>
      </w:r>
    </w:p>
    <w:p>
      <w:pPr>
        <w:pStyle w:val="BodyText"/>
        <w:spacing w:after="0" w:line="372" w:lineRule="auto"/>
        <w:jc w:val="both"/>
        <w:sectPr>
          <w:pgSz w:w="8370" w:h="11830"/>
          <w:pgMar w:header="290" w:footer="0" w:top="580" w:bottom="280" w:left="0" w:right="566"/>
          <w:cols w:num="3" w:equalWidth="0">
            <w:col w:w="537" w:space="64"/>
            <w:col w:w="3535" w:space="60"/>
            <w:col w:w="3608"/>
          </w:cols>
        </w:sectPr>
      </w:pPr>
    </w:p>
    <w:p>
      <w:pPr>
        <w:pStyle w:val="BodyText"/>
        <w:spacing w:line="372" w:lineRule="auto" w:before="88"/>
        <w:ind w:left="44"/>
        <w:jc w:val="both"/>
      </w:pPr>
      <w:r>
        <w:rPr/>
        <mc:AlternateContent>
          <mc:Choice Requires="wps">
            <w:drawing>
              <wp:anchor distT="0" distB="0" distL="0" distR="0" allowOverlap="1" layoutInCell="1" locked="0" behindDoc="1" simplePos="0" relativeHeight="483206144">
                <wp:simplePos x="0" y="0"/>
                <wp:positionH relativeFrom="page">
                  <wp:posOffset>12</wp:posOffset>
                </wp:positionH>
                <wp:positionV relativeFrom="page">
                  <wp:posOffset>-12</wp:posOffset>
                </wp:positionV>
                <wp:extent cx="5337175" cy="7556500"/>
                <wp:effectExtent l="0" t="0" r="0" b="0"/>
                <wp:wrapNone/>
                <wp:docPr id="486" name="Group 486"/>
                <wp:cNvGraphicFramePr>
                  <a:graphicFrameLocks/>
                </wp:cNvGraphicFramePr>
                <a:graphic>
                  <a:graphicData uri="http://schemas.microsoft.com/office/word/2010/wordprocessingGroup">
                    <wpg:wgp>
                      <wpg:cNvPr id="486" name="Group 486"/>
                      <wpg:cNvGrpSpPr/>
                      <wpg:grpSpPr>
                        <a:xfrm>
                          <a:off x="0" y="0"/>
                          <a:ext cx="5337175" cy="7556500"/>
                          <a:chExt cx="5337175" cy="7556500"/>
                        </a:xfrm>
                      </wpg:grpSpPr>
                      <wps:wsp>
                        <wps:cNvPr id="487" name="Graphic 487"/>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88" name="Graphic 488"/>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10336" id="docshapegroup486" coordorigin="0,0" coordsize="8405,11900">
                <v:rect style="position:absolute;left:10;top:9;width:8385;height:11880" id="docshape487" filled="true" fillcolor="#ffffff" stroked="false">
                  <v:fill opacity="6553f" type="solid"/>
                </v:rect>
                <v:rect style="position:absolute;left:10;top:9;width:8385;height:11880" id="docshape488" filled="false" stroked="true" strokeweight="1pt" strokecolor="#00a5e4">
                  <v:stroke dashstyle="solid"/>
                </v:rect>
                <w10:wrap type="none"/>
              </v:group>
            </w:pict>
          </mc:Fallback>
        </mc:AlternateContent>
      </w:r>
      <w:bookmarkStart w:name="8ba1fadd8f13bf3da19368942894da5241d90a2f" w:id="159"/>
      <w:bookmarkEnd w:id="159"/>
      <w:r>
        <w:rPr/>
      </w:r>
      <w:r>
        <w:rPr/>
        <w:t>communities, because we had to build </w:t>
      </w:r>
      <w:r>
        <w:rPr/>
        <w:t>these things</w:t>
      </w:r>
      <w:r>
        <w:rPr>
          <w:spacing w:val="-2"/>
        </w:rPr>
        <w:t> </w:t>
      </w:r>
      <w:r>
        <w:rPr/>
        <w:t>on</w:t>
      </w:r>
      <w:r>
        <w:rPr>
          <w:spacing w:val="-2"/>
        </w:rPr>
        <w:t> </w:t>
      </w:r>
      <w:r>
        <w:rPr/>
        <w:t>the</w:t>
      </w:r>
      <w:r>
        <w:rPr>
          <w:spacing w:val="-2"/>
        </w:rPr>
        <w:t> </w:t>
      </w:r>
      <w:r>
        <w:rPr/>
        <w:t>farms,</w:t>
      </w:r>
      <w:r>
        <w:rPr>
          <w:spacing w:val="-2"/>
        </w:rPr>
        <w:t> </w:t>
      </w:r>
      <w:r>
        <w:rPr/>
        <w:t>so</w:t>
      </w:r>
      <w:r>
        <w:rPr>
          <w:spacing w:val="-2"/>
        </w:rPr>
        <w:t> </w:t>
      </w:r>
      <w:r>
        <w:rPr/>
        <w:t>we</w:t>
      </w:r>
      <w:r>
        <w:rPr>
          <w:spacing w:val="-2"/>
        </w:rPr>
        <w:t> </w:t>
      </w:r>
      <w:r>
        <w:rPr/>
        <w:t>are</w:t>
      </w:r>
      <w:r>
        <w:rPr>
          <w:spacing w:val="-2"/>
        </w:rPr>
        <w:t> </w:t>
      </w:r>
      <w:r>
        <w:rPr/>
        <w:t>the</w:t>
      </w:r>
      <w:r>
        <w:rPr>
          <w:spacing w:val="-2"/>
        </w:rPr>
        <w:t> </w:t>
      </w:r>
      <w:r>
        <w:rPr/>
        <w:t>community. But now we’ve developed the tools to start to work</w:t>
      </w:r>
      <w:r>
        <w:rPr>
          <w:spacing w:val="-1"/>
        </w:rPr>
        <w:t> </w:t>
      </w:r>
      <w:r>
        <w:rPr/>
        <w:t>with</w:t>
      </w:r>
      <w:r>
        <w:rPr>
          <w:spacing w:val="-1"/>
        </w:rPr>
        <w:t> </w:t>
      </w:r>
      <w:r>
        <w:rPr/>
        <w:t>diAerent</w:t>
      </w:r>
      <w:r>
        <w:rPr>
          <w:spacing w:val="-1"/>
        </w:rPr>
        <w:t> </w:t>
      </w:r>
      <w:r>
        <w:rPr/>
        <w:t>people.</w:t>
      </w:r>
      <w:r>
        <w:rPr>
          <w:spacing w:val="-1"/>
        </w:rPr>
        <w:t> </w:t>
      </w:r>
      <w:r>
        <w:rPr/>
        <w:t>So</w:t>
      </w:r>
      <w:r>
        <w:rPr>
          <w:spacing w:val="-1"/>
        </w:rPr>
        <w:t> </w:t>
      </w:r>
      <w:r>
        <w:rPr/>
        <w:t>within</w:t>
      </w:r>
      <w:r>
        <w:rPr>
          <w:spacing w:val="-1"/>
        </w:rPr>
        <w:t> </w:t>
      </w:r>
      <w:r>
        <w:rPr/>
        <w:t>the</w:t>
      </w:r>
      <w:r>
        <w:rPr>
          <w:spacing w:val="-1"/>
        </w:rPr>
        <w:t> </w:t>
      </w:r>
      <w:r>
        <w:rPr/>
        <w:t>dig- ital fabrication you can share the files online, </w:t>
      </w:r>
      <w:r>
        <w:rPr>
          <w:w w:val="110"/>
        </w:rPr>
        <w:t>you</w:t>
      </w:r>
      <w:r>
        <w:rPr>
          <w:spacing w:val="-13"/>
          <w:w w:val="110"/>
        </w:rPr>
        <w:t> </w:t>
      </w:r>
      <w:r>
        <w:rPr>
          <w:w w:val="110"/>
        </w:rPr>
        <w:t>can</w:t>
      </w:r>
      <w:r>
        <w:rPr>
          <w:spacing w:val="-12"/>
          <w:w w:val="110"/>
        </w:rPr>
        <w:t> </w:t>
      </w:r>
      <w:r>
        <w:rPr>
          <w:w w:val="110"/>
        </w:rPr>
        <w:t>connect</w:t>
      </w:r>
      <w:r>
        <w:rPr>
          <w:spacing w:val="-13"/>
          <w:w w:val="110"/>
        </w:rPr>
        <w:t> </w:t>
      </w:r>
      <w:r>
        <w:rPr>
          <w:w w:val="110"/>
        </w:rPr>
        <w:t>with</w:t>
      </w:r>
      <w:r>
        <w:rPr>
          <w:spacing w:val="-12"/>
          <w:w w:val="110"/>
        </w:rPr>
        <w:t> </w:t>
      </w:r>
      <w:r>
        <w:rPr>
          <w:w w:val="110"/>
        </w:rPr>
        <w:t>people</w:t>
      </w:r>
      <w:r>
        <w:rPr>
          <w:spacing w:val="-12"/>
          <w:w w:val="110"/>
        </w:rPr>
        <w:t> </w:t>
      </w:r>
      <w:r>
        <w:rPr>
          <w:w w:val="110"/>
        </w:rPr>
        <w:t>remotely,</w:t>
      </w:r>
      <w:r>
        <w:rPr>
          <w:spacing w:val="-13"/>
          <w:w w:val="110"/>
        </w:rPr>
        <w:t> </w:t>
      </w:r>
      <w:r>
        <w:rPr>
          <w:w w:val="110"/>
        </w:rPr>
        <w:t>and especially</w:t>
      </w:r>
      <w:r>
        <w:rPr>
          <w:spacing w:val="-7"/>
          <w:w w:val="110"/>
        </w:rPr>
        <w:t> </w:t>
      </w:r>
      <w:r>
        <w:rPr>
          <w:w w:val="110"/>
        </w:rPr>
        <w:t>when</w:t>
      </w:r>
      <w:r>
        <w:rPr>
          <w:spacing w:val="-7"/>
          <w:w w:val="110"/>
        </w:rPr>
        <w:t> </w:t>
      </w:r>
      <w:r>
        <w:rPr>
          <w:w w:val="110"/>
        </w:rPr>
        <w:t>they</w:t>
      </w:r>
      <w:r>
        <w:rPr>
          <w:spacing w:val="-7"/>
          <w:w w:val="110"/>
        </w:rPr>
        <w:t> </w:t>
      </w:r>
      <w:r>
        <w:rPr>
          <w:w w:val="110"/>
        </w:rPr>
        <w:t>share</w:t>
      </w:r>
      <w:r>
        <w:rPr>
          <w:spacing w:val="-7"/>
          <w:w w:val="110"/>
        </w:rPr>
        <w:t> </w:t>
      </w:r>
      <w:r>
        <w:rPr>
          <w:w w:val="110"/>
        </w:rPr>
        <w:t>the</w:t>
      </w:r>
      <w:r>
        <w:rPr>
          <w:spacing w:val="-7"/>
          <w:w w:val="110"/>
        </w:rPr>
        <w:t> </w:t>
      </w:r>
      <w:r>
        <w:rPr>
          <w:w w:val="110"/>
        </w:rPr>
        <w:t>same</w:t>
      </w:r>
      <w:r>
        <w:rPr>
          <w:spacing w:val="-7"/>
          <w:w w:val="110"/>
        </w:rPr>
        <w:t> </w:t>
      </w:r>
      <w:r>
        <w:rPr>
          <w:w w:val="110"/>
        </w:rPr>
        <w:t>tools, </w:t>
      </w:r>
      <w:r>
        <w:rPr/>
        <w:t>you can really start to customize and change</w:t>
      </w:r>
      <w:r>
        <w:rPr>
          <w:spacing w:val="40"/>
          <w:w w:val="110"/>
        </w:rPr>
        <w:t> </w:t>
      </w:r>
      <w:r>
        <w:rPr>
          <w:spacing w:val="-2"/>
          <w:w w:val="110"/>
        </w:rPr>
        <w:t>in</w:t>
      </w:r>
      <w:r>
        <w:rPr>
          <w:spacing w:val="-10"/>
          <w:w w:val="110"/>
        </w:rPr>
        <w:t> </w:t>
      </w:r>
      <w:r>
        <w:rPr>
          <w:spacing w:val="-2"/>
          <w:w w:val="110"/>
        </w:rPr>
        <w:t>about</w:t>
      </w:r>
      <w:r>
        <w:rPr>
          <w:spacing w:val="-10"/>
          <w:w w:val="110"/>
        </w:rPr>
        <w:t> </w:t>
      </w:r>
      <w:r>
        <w:rPr>
          <w:spacing w:val="-2"/>
          <w:w w:val="110"/>
        </w:rPr>
        <w:t>the</w:t>
      </w:r>
      <w:r>
        <w:rPr>
          <w:spacing w:val="-10"/>
          <w:w w:val="110"/>
        </w:rPr>
        <w:t> </w:t>
      </w:r>
      <w:r>
        <w:rPr>
          <w:spacing w:val="-2"/>
          <w:w w:val="110"/>
        </w:rPr>
        <w:t>files</w:t>
      </w:r>
      <w:r>
        <w:rPr>
          <w:spacing w:val="-10"/>
          <w:w w:val="110"/>
        </w:rPr>
        <w:t> </w:t>
      </w:r>
      <w:r>
        <w:rPr>
          <w:spacing w:val="-2"/>
          <w:w w:val="110"/>
        </w:rPr>
        <w:t>that</w:t>
      </w:r>
      <w:r>
        <w:rPr>
          <w:spacing w:val="-10"/>
          <w:w w:val="110"/>
        </w:rPr>
        <w:t> </w:t>
      </w:r>
      <w:r>
        <w:rPr>
          <w:spacing w:val="-2"/>
          <w:w w:val="110"/>
        </w:rPr>
        <w:t>you’ve</w:t>
      </w:r>
      <w:r>
        <w:rPr>
          <w:spacing w:val="-10"/>
          <w:w w:val="110"/>
        </w:rPr>
        <w:t> </w:t>
      </w:r>
      <w:r>
        <w:rPr>
          <w:spacing w:val="-2"/>
          <w:w w:val="110"/>
        </w:rPr>
        <w:t>made</w:t>
      </w:r>
      <w:r>
        <w:rPr>
          <w:spacing w:val="-10"/>
          <w:w w:val="110"/>
        </w:rPr>
        <w:t> </w:t>
      </w:r>
      <w:r>
        <w:rPr>
          <w:spacing w:val="-2"/>
          <w:w w:val="110"/>
        </w:rPr>
        <w:t>to</w:t>
      </w:r>
      <w:r>
        <w:rPr>
          <w:spacing w:val="-10"/>
          <w:w w:val="110"/>
        </w:rPr>
        <w:t> </w:t>
      </w:r>
      <w:r>
        <w:rPr>
          <w:spacing w:val="-2"/>
          <w:w w:val="110"/>
        </w:rPr>
        <w:t>share, </w:t>
      </w:r>
      <w:r>
        <w:rPr>
          <w:w w:val="110"/>
        </w:rPr>
        <w:t>so</w:t>
      </w:r>
      <w:r>
        <w:rPr>
          <w:spacing w:val="-4"/>
          <w:w w:val="110"/>
        </w:rPr>
        <w:t> </w:t>
      </w:r>
      <w:r>
        <w:rPr>
          <w:w w:val="110"/>
        </w:rPr>
        <w:t>these</w:t>
      </w:r>
      <w:r>
        <w:rPr>
          <w:spacing w:val="-4"/>
          <w:w w:val="110"/>
        </w:rPr>
        <w:t> </w:t>
      </w:r>
      <w:r>
        <w:rPr>
          <w:w w:val="110"/>
        </w:rPr>
        <w:t>things</w:t>
      </w:r>
      <w:r>
        <w:rPr>
          <w:spacing w:val="-4"/>
          <w:w w:val="110"/>
        </w:rPr>
        <w:t> </w:t>
      </w:r>
      <w:r>
        <w:rPr>
          <w:w w:val="110"/>
        </w:rPr>
        <w:t>are</w:t>
      </w:r>
      <w:r>
        <w:rPr>
          <w:spacing w:val="-4"/>
          <w:w w:val="110"/>
        </w:rPr>
        <w:t> </w:t>
      </w:r>
      <w:r>
        <w:rPr>
          <w:w w:val="110"/>
        </w:rPr>
        <w:t>open</w:t>
      </w:r>
      <w:r>
        <w:rPr>
          <w:spacing w:val="-4"/>
          <w:w w:val="110"/>
        </w:rPr>
        <w:t> </w:t>
      </w:r>
      <w:r>
        <w:rPr>
          <w:w w:val="110"/>
        </w:rPr>
        <w:t>source.</w:t>
      </w:r>
      <w:r>
        <w:rPr>
          <w:spacing w:val="-4"/>
          <w:w w:val="110"/>
        </w:rPr>
        <w:t> </w:t>
      </w:r>
      <w:r>
        <w:rPr>
          <w:w w:val="110"/>
        </w:rPr>
        <w:t>So</w:t>
      </w:r>
      <w:r>
        <w:rPr>
          <w:spacing w:val="-4"/>
          <w:w w:val="110"/>
        </w:rPr>
        <w:t> </w:t>
      </w:r>
      <w:r>
        <w:rPr>
          <w:w w:val="110"/>
        </w:rPr>
        <w:t>we</w:t>
      </w:r>
      <w:r>
        <w:rPr>
          <w:spacing w:val="-4"/>
          <w:w w:val="110"/>
        </w:rPr>
        <w:t> </w:t>
      </w:r>
      <w:r>
        <w:rPr>
          <w:w w:val="110"/>
        </w:rPr>
        <w:t>de- </w:t>
      </w:r>
      <w:r>
        <w:rPr/>
        <w:t>signed everything in a way to be shared. And </w:t>
      </w:r>
      <w:r>
        <w:rPr>
          <w:spacing w:val="-2"/>
          <w:w w:val="110"/>
        </w:rPr>
        <w:t>then</w:t>
      </w:r>
      <w:r>
        <w:rPr>
          <w:spacing w:val="-8"/>
          <w:w w:val="110"/>
        </w:rPr>
        <w:t> </w:t>
      </w:r>
      <w:r>
        <w:rPr>
          <w:spacing w:val="-2"/>
          <w:w w:val="110"/>
        </w:rPr>
        <w:t>on</w:t>
      </w:r>
      <w:r>
        <w:rPr>
          <w:spacing w:val="-8"/>
          <w:w w:val="110"/>
        </w:rPr>
        <w:t> </w:t>
      </w:r>
      <w:r>
        <w:rPr>
          <w:spacing w:val="-2"/>
          <w:w w:val="110"/>
        </w:rPr>
        <w:t>the</w:t>
      </w:r>
      <w:r>
        <w:rPr>
          <w:spacing w:val="-8"/>
          <w:w w:val="110"/>
        </w:rPr>
        <w:t> </w:t>
      </w:r>
      <w:r>
        <w:rPr>
          <w:spacing w:val="-2"/>
          <w:w w:val="110"/>
        </w:rPr>
        <w:t>website,</w:t>
      </w:r>
      <w:r>
        <w:rPr>
          <w:spacing w:val="-8"/>
          <w:w w:val="110"/>
        </w:rPr>
        <w:t> </w:t>
      </w:r>
      <w:r>
        <w:rPr>
          <w:spacing w:val="-2"/>
          <w:w w:val="110"/>
        </w:rPr>
        <w:t>on</w:t>
      </w:r>
      <w:r>
        <w:rPr>
          <w:spacing w:val="-8"/>
          <w:w w:val="110"/>
        </w:rPr>
        <w:t> </w:t>
      </w:r>
      <w:r>
        <w:rPr>
          <w:spacing w:val="-2"/>
          <w:w w:val="110"/>
        </w:rPr>
        <w:t>the</w:t>
      </w:r>
      <w:r>
        <w:rPr>
          <w:spacing w:val="-8"/>
          <w:w w:val="110"/>
        </w:rPr>
        <w:t> </w:t>
      </w:r>
      <w:r>
        <w:rPr>
          <w:spacing w:val="-2"/>
          <w:w w:val="110"/>
        </w:rPr>
        <w:t>platform</w:t>
      </w:r>
      <w:r>
        <w:rPr>
          <w:spacing w:val="-8"/>
          <w:w w:val="110"/>
        </w:rPr>
        <w:t> </w:t>
      </w:r>
      <w:r>
        <w:rPr>
          <w:spacing w:val="-2"/>
          <w:w w:val="110"/>
        </w:rPr>
        <w:t>–</w:t>
      </w:r>
      <w:r>
        <w:rPr>
          <w:spacing w:val="-8"/>
          <w:w w:val="110"/>
        </w:rPr>
        <w:t> </w:t>
      </w:r>
      <w:r>
        <w:rPr>
          <w:spacing w:val="-2"/>
          <w:w w:val="110"/>
        </w:rPr>
        <w:t>there </w:t>
      </w:r>
      <w:r>
        <w:rPr>
          <w:w w:val="110"/>
        </w:rPr>
        <w:t>are</w:t>
      </w:r>
      <w:r>
        <w:rPr>
          <w:spacing w:val="-2"/>
          <w:w w:val="110"/>
        </w:rPr>
        <w:t> </w:t>
      </w:r>
      <w:r>
        <w:rPr>
          <w:w w:val="110"/>
        </w:rPr>
        <w:t>ways</w:t>
      </w:r>
      <w:r>
        <w:rPr>
          <w:spacing w:val="-2"/>
          <w:w w:val="110"/>
        </w:rPr>
        <w:t> </w:t>
      </w:r>
      <w:r>
        <w:rPr>
          <w:w w:val="110"/>
        </w:rPr>
        <w:t>to</w:t>
      </w:r>
      <w:r>
        <w:rPr>
          <w:spacing w:val="-2"/>
          <w:w w:val="110"/>
        </w:rPr>
        <w:t> </w:t>
      </w:r>
      <w:r>
        <w:rPr>
          <w:w w:val="110"/>
        </w:rPr>
        <w:t>learn,</w:t>
      </w:r>
      <w:r>
        <w:rPr>
          <w:spacing w:val="-2"/>
          <w:w w:val="110"/>
        </w:rPr>
        <w:t> </w:t>
      </w:r>
      <w:r>
        <w:rPr>
          <w:w w:val="110"/>
        </w:rPr>
        <w:t>there</w:t>
      </w:r>
      <w:r>
        <w:rPr>
          <w:spacing w:val="-2"/>
          <w:w w:val="110"/>
        </w:rPr>
        <w:t> </w:t>
      </w:r>
      <w:r>
        <w:rPr>
          <w:w w:val="110"/>
        </w:rPr>
        <w:t>are</w:t>
      </w:r>
      <w:r>
        <w:rPr>
          <w:spacing w:val="-2"/>
          <w:w w:val="110"/>
        </w:rPr>
        <w:t> </w:t>
      </w:r>
      <w:r>
        <w:rPr>
          <w:w w:val="110"/>
        </w:rPr>
        <w:t>classes</w:t>
      </w:r>
      <w:r>
        <w:rPr>
          <w:spacing w:val="-2"/>
          <w:w w:val="110"/>
        </w:rPr>
        <w:t> </w:t>
      </w:r>
      <w:r>
        <w:rPr>
          <w:w w:val="110"/>
        </w:rPr>
        <w:t>online, </w:t>
      </w:r>
      <w:r>
        <w:rPr/>
        <w:t>we teach people , it’s open courseware, soon </w:t>
      </w:r>
      <w:r>
        <w:rPr>
          <w:w w:val="110"/>
        </w:rPr>
        <w:t>there</w:t>
      </w:r>
      <w:r>
        <w:rPr>
          <w:spacing w:val="-13"/>
          <w:w w:val="110"/>
        </w:rPr>
        <w:t> </w:t>
      </w:r>
      <w:r>
        <w:rPr>
          <w:w w:val="110"/>
        </w:rPr>
        <w:t>will</w:t>
      </w:r>
      <w:r>
        <w:rPr>
          <w:spacing w:val="-12"/>
          <w:w w:val="110"/>
        </w:rPr>
        <w:t> </w:t>
      </w:r>
      <w:r>
        <w:rPr>
          <w:w w:val="110"/>
        </w:rPr>
        <w:t>be</w:t>
      </w:r>
      <w:r>
        <w:rPr>
          <w:spacing w:val="-13"/>
          <w:w w:val="110"/>
        </w:rPr>
        <w:t> </w:t>
      </w:r>
      <w:r>
        <w:rPr>
          <w:w w:val="110"/>
        </w:rPr>
        <w:t>a</w:t>
      </w:r>
      <w:r>
        <w:rPr>
          <w:spacing w:val="-12"/>
          <w:w w:val="110"/>
        </w:rPr>
        <w:t> </w:t>
      </w:r>
      <w:r>
        <w:rPr>
          <w:w w:val="110"/>
        </w:rPr>
        <w:t>forum</w:t>
      </w:r>
      <w:r>
        <w:rPr>
          <w:spacing w:val="-12"/>
          <w:w w:val="110"/>
        </w:rPr>
        <w:t> </w:t>
      </w:r>
      <w:r>
        <w:rPr>
          <w:w w:val="110"/>
        </w:rPr>
        <w:t>so</w:t>
      </w:r>
      <w:r>
        <w:rPr>
          <w:spacing w:val="-13"/>
          <w:w w:val="110"/>
        </w:rPr>
        <w:t> </w:t>
      </w:r>
      <w:r>
        <w:rPr>
          <w:w w:val="110"/>
        </w:rPr>
        <w:t>people</w:t>
      </w:r>
      <w:r>
        <w:rPr>
          <w:spacing w:val="-12"/>
          <w:w w:val="110"/>
        </w:rPr>
        <w:t> </w:t>
      </w:r>
      <w:r>
        <w:rPr>
          <w:w w:val="110"/>
        </w:rPr>
        <w:t>can</w:t>
      </w:r>
      <w:r>
        <w:rPr>
          <w:spacing w:val="-12"/>
          <w:w w:val="110"/>
        </w:rPr>
        <w:t> </w:t>
      </w:r>
      <w:r>
        <w:rPr>
          <w:w w:val="110"/>
        </w:rPr>
        <w:t>interact </w:t>
      </w:r>
      <w:r>
        <w:rPr/>
        <w:t>in their own way themselves. But the idea is that they should be empowered to create the </w:t>
      </w:r>
      <w:r>
        <w:rPr>
          <w:w w:val="110"/>
        </w:rPr>
        <w:t>things</w:t>
      </w:r>
      <w:r>
        <w:rPr>
          <w:spacing w:val="-4"/>
          <w:w w:val="110"/>
        </w:rPr>
        <w:t> </w:t>
      </w:r>
      <w:r>
        <w:rPr>
          <w:w w:val="110"/>
        </w:rPr>
        <w:t>that</w:t>
      </w:r>
      <w:r>
        <w:rPr>
          <w:spacing w:val="-4"/>
          <w:w w:val="110"/>
        </w:rPr>
        <w:t> </w:t>
      </w:r>
      <w:r>
        <w:rPr>
          <w:w w:val="110"/>
        </w:rPr>
        <w:t>they</w:t>
      </w:r>
      <w:r>
        <w:rPr>
          <w:spacing w:val="-4"/>
          <w:w w:val="110"/>
        </w:rPr>
        <w:t> </w:t>
      </w:r>
      <w:r>
        <w:rPr>
          <w:w w:val="110"/>
        </w:rPr>
        <w:t>want</w:t>
      </w:r>
      <w:r>
        <w:rPr>
          <w:spacing w:val="-4"/>
          <w:w w:val="110"/>
        </w:rPr>
        <w:t> </w:t>
      </w:r>
      <w:r>
        <w:rPr>
          <w:w w:val="110"/>
        </w:rPr>
        <w:t>and</w:t>
      </w:r>
      <w:r>
        <w:rPr>
          <w:spacing w:val="-4"/>
          <w:w w:val="110"/>
        </w:rPr>
        <w:t> </w:t>
      </w:r>
      <w:r>
        <w:rPr>
          <w:w w:val="110"/>
        </w:rPr>
        <w:t>customize</w:t>
      </w:r>
      <w:r>
        <w:rPr>
          <w:spacing w:val="-4"/>
          <w:w w:val="110"/>
        </w:rPr>
        <w:t> </w:t>
      </w:r>
      <w:r>
        <w:rPr>
          <w:w w:val="110"/>
        </w:rPr>
        <w:t>them. </w:t>
      </w:r>
      <w:r>
        <w:rPr/>
        <w:t>If I take the example of where I live now, I’m building some of these tools in a village with </w:t>
      </w:r>
      <w:r>
        <w:rPr>
          <w:w w:val="110"/>
        </w:rPr>
        <w:t>the farmers, in Benefayette, which is the South</w:t>
      </w:r>
      <w:r>
        <w:rPr>
          <w:spacing w:val="-3"/>
          <w:w w:val="110"/>
        </w:rPr>
        <w:t> </w:t>
      </w:r>
      <w:r>
        <w:rPr>
          <w:w w:val="110"/>
        </w:rPr>
        <w:t>of</w:t>
      </w:r>
      <w:r>
        <w:rPr>
          <w:spacing w:val="-3"/>
          <w:w w:val="110"/>
        </w:rPr>
        <w:t> </w:t>
      </w:r>
      <w:r>
        <w:rPr>
          <w:w w:val="110"/>
        </w:rPr>
        <w:t>Catalonia.</w:t>
      </w:r>
      <w:r>
        <w:rPr>
          <w:spacing w:val="-3"/>
          <w:w w:val="110"/>
        </w:rPr>
        <w:t> </w:t>
      </w:r>
      <w:r>
        <w:rPr>
          <w:w w:val="110"/>
        </w:rPr>
        <w:t>So</w:t>
      </w:r>
      <w:r>
        <w:rPr>
          <w:spacing w:val="-3"/>
          <w:w w:val="110"/>
        </w:rPr>
        <w:t> </w:t>
      </w:r>
      <w:r>
        <w:rPr>
          <w:w w:val="110"/>
        </w:rPr>
        <w:t>I</w:t>
      </w:r>
      <w:r>
        <w:rPr>
          <w:spacing w:val="-3"/>
          <w:w w:val="110"/>
        </w:rPr>
        <w:t> </w:t>
      </w:r>
      <w:r>
        <w:rPr>
          <w:w w:val="110"/>
        </w:rPr>
        <w:t>have</w:t>
      </w:r>
      <w:r>
        <w:rPr>
          <w:spacing w:val="-3"/>
          <w:w w:val="110"/>
        </w:rPr>
        <w:t> </w:t>
      </w:r>
      <w:r>
        <w:rPr>
          <w:w w:val="110"/>
        </w:rPr>
        <w:t>a</w:t>
      </w:r>
      <w:r>
        <w:rPr>
          <w:spacing w:val="-3"/>
          <w:w w:val="110"/>
        </w:rPr>
        <w:t> </w:t>
      </w:r>
      <w:r>
        <w:rPr>
          <w:w w:val="110"/>
        </w:rPr>
        <w:t>10</w:t>
      </w:r>
      <w:r>
        <w:rPr>
          <w:spacing w:val="-3"/>
          <w:w w:val="110"/>
        </w:rPr>
        <w:t> </w:t>
      </w:r>
      <w:r>
        <w:rPr>
          <w:w w:val="110"/>
        </w:rPr>
        <w:t>hectare farm down there and a lab to do research and</w:t>
      </w:r>
      <w:r>
        <w:rPr>
          <w:spacing w:val="-8"/>
          <w:w w:val="110"/>
        </w:rPr>
        <w:t> </w:t>
      </w:r>
      <w:r>
        <w:rPr>
          <w:w w:val="110"/>
        </w:rPr>
        <w:t>fun</w:t>
      </w:r>
      <w:r>
        <w:rPr>
          <w:spacing w:val="-8"/>
          <w:w w:val="110"/>
        </w:rPr>
        <w:t> </w:t>
      </w:r>
      <w:r>
        <w:rPr>
          <w:w w:val="110"/>
        </w:rPr>
        <w:t>things,</w:t>
      </w:r>
      <w:r>
        <w:rPr>
          <w:spacing w:val="-8"/>
          <w:w w:val="110"/>
        </w:rPr>
        <w:t> </w:t>
      </w:r>
      <w:r>
        <w:rPr>
          <w:w w:val="110"/>
        </w:rPr>
        <w:t>the</w:t>
      </w:r>
      <w:r>
        <w:rPr>
          <w:spacing w:val="-8"/>
          <w:w w:val="110"/>
        </w:rPr>
        <w:t> </w:t>
      </w:r>
      <w:r>
        <w:rPr>
          <w:w w:val="110"/>
        </w:rPr>
        <w:t>same</w:t>
      </w:r>
      <w:r>
        <w:rPr>
          <w:spacing w:val="-8"/>
          <w:w w:val="110"/>
        </w:rPr>
        <w:t> </w:t>
      </w:r>
      <w:r>
        <w:rPr>
          <w:w w:val="110"/>
        </w:rPr>
        <w:t>concept.</w:t>
      </w:r>
      <w:r>
        <w:rPr>
          <w:spacing w:val="-8"/>
          <w:w w:val="110"/>
        </w:rPr>
        <w:t> </w:t>
      </w:r>
      <w:r>
        <w:rPr>
          <w:w w:val="110"/>
        </w:rPr>
        <w:t>So</w:t>
      </w:r>
      <w:r>
        <w:rPr>
          <w:spacing w:val="-8"/>
          <w:w w:val="110"/>
        </w:rPr>
        <w:t> </w:t>
      </w:r>
      <w:r>
        <w:rPr>
          <w:w w:val="110"/>
        </w:rPr>
        <w:t>those </w:t>
      </w:r>
      <w:r>
        <w:rPr/>
        <w:t>farmers have problems, one of the first is that </w:t>
      </w:r>
      <w:r>
        <w:rPr>
          <w:w w:val="110"/>
        </w:rPr>
        <w:t>the tools, the machines and the processes </w:t>
      </w:r>
      <w:r>
        <w:rPr/>
        <w:t>that they use are very dependent on big heavy tractors, diesel-powered, and we are propos- ing</w:t>
      </w:r>
      <w:r>
        <w:rPr>
          <w:spacing w:val="-3"/>
        </w:rPr>
        <w:t> </w:t>
      </w:r>
      <w:r>
        <w:rPr/>
        <w:t>very</w:t>
      </w:r>
      <w:r>
        <w:rPr>
          <w:spacing w:val="-3"/>
        </w:rPr>
        <w:t> </w:t>
      </w:r>
      <w:r>
        <w:rPr/>
        <w:t>light</w:t>
      </w:r>
      <w:r>
        <w:rPr>
          <w:spacing w:val="-3"/>
        </w:rPr>
        <w:t> </w:t>
      </w:r>
      <w:r>
        <w:rPr/>
        <w:t>weight,</w:t>
      </w:r>
      <w:r>
        <w:rPr>
          <w:spacing w:val="-3"/>
        </w:rPr>
        <w:t> </w:t>
      </w:r>
      <w:r>
        <w:rPr/>
        <w:t>small,</w:t>
      </w:r>
      <w:r>
        <w:rPr>
          <w:spacing w:val="-3"/>
        </w:rPr>
        <w:t> </w:t>
      </w:r>
      <w:r>
        <w:rPr/>
        <w:t>but</w:t>
      </w:r>
      <w:r>
        <w:rPr>
          <w:spacing w:val="-3"/>
        </w:rPr>
        <w:t> </w:t>
      </w:r>
      <w:r>
        <w:rPr/>
        <w:t>very</w:t>
      </w:r>
      <w:r>
        <w:rPr>
          <w:spacing w:val="-3"/>
        </w:rPr>
        <w:t> </w:t>
      </w:r>
      <w:r>
        <w:rPr/>
        <w:t>complex tools, so there’s a shift in technology transfer. </w:t>
      </w:r>
      <w:r>
        <w:rPr>
          <w:w w:val="110"/>
        </w:rPr>
        <w:t>They’re</w:t>
      </w:r>
      <w:r>
        <w:rPr>
          <w:spacing w:val="-13"/>
          <w:w w:val="110"/>
        </w:rPr>
        <w:t> </w:t>
      </w:r>
      <w:r>
        <w:rPr>
          <w:w w:val="110"/>
        </w:rPr>
        <w:t>not</w:t>
      </w:r>
      <w:r>
        <w:rPr>
          <w:spacing w:val="-12"/>
          <w:w w:val="110"/>
        </w:rPr>
        <w:t> </w:t>
      </w:r>
      <w:r>
        <w:rPr>
          <w:w w:val="110"/>
        </w:rPr>
        <w:t>used</w:t>
      </w:r>
      <w:r>
        <w:rPr>
          <w:spacing w:val="-13"/>
          <w:w w:val="110"/>
        </w:rPr>
        <w:t> </w:t>
      </w:r>
      <w:r>
        <w:rPr>
          <w:w w:val="110"/>
        </w:rPr>
        <w:t>to</w:t>
      </w:r>
      <w:r>
        <w:rPr>
          <w:spacing w:val="-12"/>
          <w:w w:val="110"/>
        </w:rPr>
        <w:t> </w:t>
      </w:r>
      <w:r>
        <w:rPr>
          <w:w w:val="110"/>
        </w:rPr>
        <w:t>it.</w:t>
      </w:r>
      <w:r>
        <w:rPr>
          <w:spacing w:val="-12"/>
          <w:w w:val="110"/>
        </w:rPr>
        <w:t> </w:t>
      </w:r>
      <w:r>
        <w:rPr>
          <w:w w:val="110"/>
        </w:rPr>
        <w:t>But</w:t>
      </w:r>
      <w:r>
        <w:rPr>
          <w:spacing w:val="-13"/>
          <w:w w:val="110"/>
        </w:rPr>
        <w:t> </w:t>
      </w:r>
      <w:r>
        <w:rPr>
          <w:w w:val="110"/>
        </w:rPr>
        <w:t>at</w:t>
      </w:r>
      <w:r>
        <w:rPr>
          <w:spacing w:val="-12"/>
          <w:w w:val="110"/>
        </w:rPr>
        <w:t> </w:t>
      </w:r>
      <w:r>
        <w:rPr>
          <w:w w:val="110"/>
        </w:rPr>
        <w:t>the</w:t>
      </w:r>
      <w:r>
        <w:rPr>
          <w:spacing w:val="-12"/>
          <w:w w:val="110"/>
        </w:rPr>
        <w:t> </w:t>
      </w:r>
      <w:r>
        <w:rPr>
          <w:w w:val="110"/>
        </w:rPr>
        <w:t>same</w:t>
      </w:r>
      <w:r>
        <w:rPr>
          <w:spacing w:val="-13"/>
          <w:w w:val="110"/>
        </w:rPr>
        <w:t> </w:t>
      </w:r>
      <w:r>
        <w:rPr>
          <w:w w:val="110"/>
        </w:rPr>
        <w:t>time they</w:t>
      </w:r>
      <w:r>
        <w:rPr>
          <w:spacing w:val="-9"/>
          <w:w w:val="110"/>
        </w:rPr>
        <w:t> </w:t>
      </w:r>
      <w:r>
        <w:rPr>
          <w:w w:val="110"/>
        </w:rPr>
        <w:t>want</w:t>
      </w:r>
      <w:r>
        <w:rPr>
          <w:spacing w:val="-9"/>
          <w:w w:val="110"/>
        </w:rPr>
        <w:t> </w:t>
      </w:r>
      <w:r>
        <w:rPr>
          <w:w w:val="110"/>
        </w:rPr>
        <w:t>these</w:t>
      </w:r>
      <w:r>
        <w:rPr>
          <w:spacing w:val="-9"/>
          <w:w w:val="110"/>
        </w:rPr>
        <w:t> </w:t>
      </w:r>
      <w:r>
        <w:rPr>
          <w:w w:val="110"/>
        </w:rPr>
        <w:t>tools,</w:t>
      </w:r>
      <w:r>
        <w:rPr>
          <w:spacing w:val="-9"/>
          <w:w w:val="110"/>
        </w:rPr>
        <w:t> </w:t>
      </w:r>
      <w:r>
        <w:rPr>
          <w:w w:val="110"/>
        </w:rPr>
        <w:t>because</w:t>
      </w:r>
      <w:r>
        <w:rPr>
          <w:spacing w:val="-9"/>
          <w:w w:val="110"/>
        </w:rPr>
        <w:t> </w:t>
      </w:r>
      <w:r>
        <w:rPr>
          <w:w w:val="110"/>
        </w:rPr>
        <w:t>they</w:t>
      </w:r>
      <w:r>
        <w:rPr>
          <w:spacing w:val="-9"/>
          <w:w w:val="110"/>
        </w:rPr>
        <w:t> </w:t>
      </w:r>
      <w:r>
        <w:rPr>
          <w:w w:val="110"/>
        </w:rPr>
        <w:t>see</w:t>
      </w:r>
      <w:r>
        <w:rPr>
          <w:spacing w:val="-9"/>
          <w:w w:val="110"/>
        </w:rPr>
        <w:t> </w:t>
      </w:r>
      <w:r>
        <w:rPr>
          <w:w w:val="110"/>
        </w:rPr>
        <w:t>the </w:t>
      </w:r>
      <w:r>
        <w:rPr>
          <w:spacing w:val="-2"/>
          <w:w w:val="110"/>
        </w:rPr>
        <w:t>problems</w:t>
      </w:r>
      <w:r>
        <w:rPr>
          <w:spacing w:val="-19"/>
          <w:w w:val="110"/>
        </w:rPr>
        <w:t> </w:t>
      </w:r>
      <w:r>
        <w:rPr>
          <w:spacing w:val="-2"/>
          <w:w w:val="110"/>
        </w:rPr>
        <w:t>happening</w:t>
      </w:r>
      <w:r>
        <w:rPr>
          <w:spacing w:val="-19"/>
          <w:w w:val="110"/>
        </w:rPr>
        <w:t> </w:t>
      </w:r>
      <w:r>
        <w:rPr>
          <w:spacing w:val="-2"/>
          <w:w w:val="110"/>
        </w:rPr>
        <w:t>in</w:t>
      </w:r>
      <w:r>
        <w:rPr>
          <w:spacing w:val="-19"/>
          <w:w w:val="110"/>
        </w:rPr>
        <w:t> </w:t>
      </w:r>
      <w:r>
        <w:rPr>
          <w:spacing w:val="-2"/>
          <w:w w:val="110"/>
        </w:rPr>
        <w:t>agriculture.</w:t>
      </w:r>
      <w:r>
        <w:rPr>
          <w:spacing w:val="-19"/>
          <w:w w:val="110"/>
        </w:rPr>
        <w:t> </w:t>
      </w:r>
      <w:r>
        <w:rPr>
          <w:spacing w:val="-2"/>
          <w:w w:val="110"/>
        </w:rPr>
        <w:t>But</w:t>
      </w:r>
      <w:r>
        <w:rPr>
          <w:spacing w:val="-19"/>
          <w:w w:val="110"/>
        </w:rPr>
        <w:t> </w:t>
      </w:r>
      <w:r>
        <w:rPr>
          <w:spacing w:val="-4"/>
          <w:w w:val="110"/>
        </w:rPr>
        <w:t>also</w:t>
      </w:r>
    </w:p>
    <w:p>
      <w:pPr>
        <w:pStyle w:val="BodyText"/>
        <w:spacing w:line="372" w:lineRule="auto" w:before="88"/>
        <w:ind w:left="44"/>
        <w:jc w:val="both"/>
      </w:pPr>
      <w:r>
        <w:rPr/>
        <w:br w:type="column"/>
      </w:r>
      <w:r>
        <w:rPr>
          <w:spacing w:val="-2"/>
          <w:w w:val="110"/>
        </w:rPr>
        <w:t>the</w:t>
      </w:r>
      <w:r>
        <w:rPr>
          <w:spacing w:val="-11"/>
          <w:w w:val="110"/>
        </w:rPr>
        <w:t> </w:t>
      </w:r>
      <w:r>
        <w:rPr>
          <w:spacing w:val="-2"/>
          <w:w w:val="110"/>
        </w:rPr>
        <w:t>second</w:t>
      </w:r>
      <w:r>
        <w:rPr>
          <w:spacing w:val="-10"/>
          <w:w w:val="110"/>
        </w:rPr>
        <w:t> </w:t>
      </w:r>
      <w:r>
        <w:rPr>
          <w:spacing w:val="-2"/>
          <w:w w:val="110"/>
        </w:rPr>
        <w:t>aspect</w:t>
      </w:r>
      <w:r>
        <w:rPr>
          <w:spacing w:val="-11"/>
          <w:w w:val="110"/>
        </w:rPr>
        <w:t> </w:t>
      </w:r>
      <w:r>
        <w:rPr>
          <w:spacing w:val="-2"/>
          <w:w w:val="110"/>
        </w:rPr>
        <w:t>of</w:t>
      </w:r>
      <w:r>
        <w:rPr>
          <w:spacing w:val="-10"/>
          <w:w w:val="110"/>
        </w:rPr>
        <w:t> </w:t>
      </w:r>
      <w:r>
        <w:rPr>
          <w:spacing w:val="-2"/>
          <w:w w:val="110"/>
        </w:rPr>
        <w:t>this</w:t>
      </w:r>
      <w:r>
        <w:rPr>
          <w:spacing w:val="-10"/>
          <w:w w:val="110"/>
        </w:rPr>
        <w:t> </w:t>
      </w:r>
      <w:r>
        <w:rPr>
          <w:spacing w:val="-2"/>
          <w:w w:val="110"/>
        </w:rPr>
        <w:t>is</w:t>
      </w:r>
      <w:r>
        <w:rPr>
          <w:spacing w:val="-11"/>
          <w:w w:val="110"/>
        </w:rPr>
        <w:t> </w:t>
      </w:r>
      <w:r>
        <w:rPr>
          <w:spacing w:val="-2"/>
          <w:w w:val="110"/>
        </w:rPr>
        <w:t>there’s</w:t>
      </w:r>
      <w:r>
        <w:rPr>
          <w:spacing w:val="-10"/>
          <w:w w:val="110"/>
        </w:rPr>
        <w:t> </w:t>
      </w:r>
      <w:r>
        <w:rPr>
          <w:spacing w:val="-2"/>
          <w:w w:val="110"/>
        </w:rPr>
        <w:t>a</w:t>
      </w:r>
      <w:r>
        <w:rPr>
          <w:spacing w:val="-10"/>
          <w:w w:val="110"/>
        </w:rPr>
        <w:t> </w:t>
      </w:r>
      <w:r>
        <w:rPr>
          <w:spacing w:val="-2"/>
          <w:w w:val="110"/>
        </w:rPr>
        <w:t>genera- </w:t>
      </w:r>
      <w:r>
        <w:rPr>
          <w:w w:val="110"/>
        </w:rPr>
        <w:t>tional</w:t>
      </w:r>
      <w:r>
        <w:rPr>
          <w:spacing w:val="-13"/>
          <w:w w:val="110"/>
        </w:rPr>
        <w:t> </w:t>
      </w:r>
      <w:r>
        <w:rPr>
          <w:w w:val="110"/>
        </w:rPr>
        <w:t>diAerence.</w:t>
      </w:r>
      <w:r>
        <w:rPr>
          <w:spacing w:val="-12"/>
          <w:w w:val="110"/>
        </w:rPr>
        <w:t> </w:t>
      </w:r>
      <w:r>
        <w:rPr>
          <w:w w:val="110"/>
        </w:rPr>
        <w:t>So</w:t>
      </w:r>
      <w:r>
        <w:rPr>
          <w:spacing w:val="-13"/>
          <w:w w:val="110"/>
        </w:rPr>
        <w:t> </w:t>
      </w:r>
      <w:r>
        <w:rPr>
          <w:w w:val="110"/>
        </w:rPr>
        <w:t>all</w:t>
      </w:r>
      <w:r>
        <w:rPr>
          <w:spacing w:val="-12"/>
          <w:w w:val="110"/>
        </w:rPr>
        <w:t> </w:t>
      </w:r>
      <w:r>
        <w:rPr>
          <w:w w:val="110"/>
        </w:rPr>
        <w:t>over</w:t>
      </w:r>
      <w:r>
        <w:rPr>
          <w:spacing w:val="-12"/>
          <w:w w:val="110"/>
        </w:rPr>
        <w:t> </w:t>
      </w:r>
      <w:r>
        <w:rPr>
          <w:w w:val="110"/>
        </w:rPr>
        <w:t>Spain,</w:t>
      </w:r>
      <w:r>
        <w:rPr>
          <w:spacing w:val="-13"/>
          <w:w w:val="110"/>
        </w:rPr>
        <w:t> </w:t>
      </w:r>
      <w:r>
        <w:rPr>
          <w:w w:val="110"/>
        </w:rPr>
        <w:t>people </w:t>
      </w:r>
      <w:r>
        <w:rPr/>
        <w:t>are leaving their farms, they are selling them, abandoning them and villages are shrinking, </w:t>
      </w:r>
      <w:r>
        <w:rPr>
          <w:spacing w:val="-2"/>
          <w:w w:val="110"/>
        </w:rPr>
        <w:t>and</w:t>
      </w:r>
      <w:r>
        <w:rPr>
          <w:spacing w:val="-7"/>
          <w:w w:val="110"/>
        </w:rPr>
        <w:t> </w:t>
      </w:r>
      <w:r>
        <w:rPr>
          <w:spacing w:val="-2"/>
          <w:w w:val="110"/>
        </w:rPr>
        <w:t>often</w:t>
      </w:r>
      <w:r>
        <w:rPr>
          <w:spacing w:val="-7"/>
          <w:w w:val="110"/>
        </w:rPr>
        <w:t> </w:t>
      </w:r>
      <w:r>
        <w:rPr>
          <w:spacing w:val="-2"/>
          <w:w w:val="110"/>
        </w:rPr>
        <w:t>the</w:t>
      </w:r>
      <w:r>
        <w:rPr>
          <w:spacing w:val="-7"/>
          <w:w w:val="110"/>
        </w:rPr>
        <w:t> </w:t>
      </w:r>
      <w:r>
        <w:rPr>
          <w:spacing w:val="-2"/>
          <w:w w:val="110"/>
        </w:rPr>
        <w:t>younger</w:t>
      </w:r>
      <w:r>
        <w:rPr>
          <w:spacing w:val="-7"/>
          <w:w w:val="110"/>
        </w:rPr>
        <w:t> </w:t>
      </w:r>
      <w:r>
        <w:rPr>
          <w:spacing w:val="-2"/>
          <w:w w:val="110"/>
        </w:rPr>
        <w:t>generations</w:t>
      </w:r>
      <w:r>
        <w:rPr>
          <w:spacing w:val="-7"/>
          <w:w w:val="110"/>
        </w:rPr>
        <w:t> </w:t>
      </w:r>
      <w:r>
        <w:rPr>
          <w:spacing w:val="-2"/>
          <w:w w:val="110"/>
        </w:rPr>
        <w:t>are</w:t>
      </w:r>
      <w:r>
        <w:rPr>
          <w:spacing w:val="-7"/>
          <w:w w:val="110"/>
        </w:rPr>
        <w:t> </w:t>
      </w:r>
      <w:r>
        <w:rPr>
          <w:spacing w:val="-2"/>
          <w:w w:val="110"/>
        </w:rPr>
        <w:t>leav- </w:t>
      </w:r>
      <w:r>
        <w:rPr>
          <w:w w:val="110"/>
        </w:rPr>
        <w:t>ing</w:t>
      </w:r>
      <w:r>
        <w:rPr>
          <w:spacing w:val="-15"/>
          <w:w w:val="110"/>
        </w:rPr>
        <w:t> </w:t>
      </w:r>
      <w:r>
        <w:rPr>
          <w:w w:val="110"/>
        </w:rPr>
        <w:t>and</w:t>
      </w:r>
      <w:r>
        <w:rPr>
          <w:spacing w:val="-12"/>
          <w:w w:val="110"/>
        </w:rPr>
        <w:t> </w:t>
      </w:r>
      <w:r>
        <w:rPr>
          <w:w w:val="110"/>
        </w:rPr>
        <w:t>they</w:t>
      </w:r>
      <w:r>
        <w:rPr>
          <w:spacing w:val="-13"/>
          <w:w w:val="110"/>
        </w:rPr>
        <w:t> </w:t>
      </w:r>
      <w:r>
        <w:rPr>
          <w:w w:val="110"/>
        </w:rPr>
        <w:t>don’t</w:t>
      </w:r>
      <w:r>
        <w:rPr>
          <w:spacing w:val="-12"/>
          <w:w w:val="110"/>
        </w:rPr>
        <w:t> </w:t>
      </w:r>
      <w:r>
        <w:rPr>
          <w:w w:val="110"/>
        </w:rPr>
        <w:t>come</w:t>
      </w:r>
      <w:r>
        <w:rPr>
          <w:spacing w:val="-12"/>
          <w:w w:val="110"/>
        </w:rPr>
        <w:t> </w:t>
      </w:r>
      <w:r>
        <w:rPr>
          <w:w w:val="110"/>
        </w:rPr>
        <w:t>back.</w:t>
      </w:r>
      <w:r>
        <w:rPr>
          <w:spacing w:val="-13"/>
          <w:w w:val="110"/>
        </w:rPr>
        <w:t> </w:t>
      </w:r>
      <w:r>
        <w:rPr>
          <w:w w:val="110"/>
        </w:rPr>
        <w:t>So</w:t>
      </w:r>
      <w:r>
        <w:rPr>
          <w:spacing w:val="-12"/>
          <w:w w:val="110"/>
        </w:rPr>
        <w:t> </w:t>
      </w:r>
      <w:r>
        <w:rPr>
          <w:w w:val="110"/>
        </w:rPr>
        <w:t>that</w:t>
      </w:r>
      <w:r>
        <w:rPr>
          <w:spacing w:val="-12"/>
          <w:w w:val="110"/>
        </w:rPr>
        <w:t> </w:t>
      </w:r>
      <w:r>
        <w:rPr>
          <w:w w:val="110"/>
        </w:rPr>
        <w:t>rural shrinkage</w:t>
      </w:r>
      <w:r>
        <w:rPr>
          <w:spacing w:val="-13"/>
          <w:w w:val="110"/>
        </w:rPr>
        <w:t> </w:t>
      </w:r>
      <w:r>
        <w:rPr>
          <w:w w:val="110"/>
        </w:rPr>
        <w:t>is</w:t>
      </w:r>
      <w:r>
        <w:rPr>
          <w:spacing w:val="-12"/>
          <w:w w:val="110"/>
        </w:rPr>
        <w:t> </w:t>
      </w:r>
      <w:r>
        <w:rPr>
          <w:w w:val="110"/>
        </w:rPr>
        <w:t>tied</w:t>
      </w:r>
      <w:r>
        <w:rPr>
          <w:spacing w:val="-13"/>
          <w:w w:val="110"/>
        </w:rPr>
        <w:t> </w:t>
      </w:r>
      <w:r>
        <w:rPr>
          <w:w w:val="110"/>
        </w:rPr>
        <w:t>to</w:t>
      </w:r>
      <w:r>
        <w:rPr>
          <w:spacing w:val="-12"/>
          <w:w w:val="110"/>
        </w:rPr>
        <w:t> </w:t>
      </w:r>
      <w:r>
        <w:rPr>
          <w:w w:val="110"/>
        </w:rPr>
        <w:t>the</w:t>
      </w:r>
      <w:r>
        <w:rPr>
          <w:spacing w:val="-12"/>
          <w:w w:val="110"/>
        </w:rPr>
        <w:t> </w:t>
      </w:r>
      <w:r>
        <w:rPr>
          <w:w w:val="110"/>
        </w:rPr>
        <w:t>problems</w:t>
      </w:r>
      <w:r>
        <w:rPr>
          <w:spacing w:val="-13"/>
          <w:w w:val="110"/>
        </w:rPr>
        <w:t> </w:t>
      </w:r>
      <w:r>
        <w:rPr>
          <w:w w:val="110"/>
        </w:rPr>
        <w:t>with</w:t>
      </w:r>
      <w:r>
        <w:rPr>
          <w:spacing w:val="-12"/>
          <w:w w:val="110"/>
        </w:rPr>
        <w:t> </w:t>
      </w:r>
      <w:r>
        <w:rPr>
          <w:w w:val="110"/>
        </w:rPr>
        <w:t>agri- </w:t>
      </w:r>
      <w:r>
        <w:rPr/>
        <w:t>culture. But the young people are interested</w:t>
      </w:r>
      <w:r>
        <w:rPr>
          <w:spacing w:val="80"/>
        </w:rPr>
        <w:t> </w:t>
      </w:r>
      <w:r>
        <w:rPr/>
        <w:t>in robotics, in computers, in Arduinos, in new ways of agriculture. So they are the ones who are interested. This is why we’ve created this </w:t>
      </w:r>
      <w:r>
        <w:rPr>
          <w:w w:val="110"/>
        </w:rPr>
        <w:t>system</w:t>
      </w:r>
      <w:r>
        <w:rPr>
          <w:spacing w:val="-6"/>
          <w:w w:val="110"/>
        </w:rPr>
        <w:t> </w:t>
      </w:r>
      <w:r>
        <w:rPr>
          <w:w w:val="110"/>
        </w:rPr>
        <w:t>of</w:t>
      </w:r>
      <w:r>
        <w:rPr>
          <w:spacing w:val="-6"/>
          <w:w w:val="110"/>
        </w:rPr>
        <w:t> </w:t>
      </w:r>
      <w:r>
        <w:rPr>
          <w:w w:val="110"/>
        </w:rPr>
        <w:t>robotics,</w:t>
      </w:r>
      <w:r>
        <w:rPr>
          <w:spacing w:val="-6"/>
          <w:w w:val="110"/>
        </w:rPr>
        <w:t> </w:t>
      </w:r>
      <w:r>
        <w:rPr>
          <w:w w:val="110"/>
        </w:rPr>
        <w:t>not</w:t>
      </w:r>
      <w:r>
        <w:rPr>
          <w:spacing w:val="-6"/>
          <w:w w:val="110"/>
        </w:rPr>
        <w:t> </w:t>
      </w:r>
      <w:r>
        <w:rPr>
          <w:w w:val="110"/>
        </w:rPr>
        <w:t>as</w:t>
      </w:r>
      <w:r>
        <w:rPr>
          <w:spacing w:val="-6"/>
          <w:w w:val="110"/>
        </w:rPr>
        <w:t> </w:t>
      </w:r>
      <w:r>
        <w:rPr>
          <w:w w:val="110"/>
        </w:rPr>
        <w:t>a</w:t>
      </w:r>
      <w:r>
        <w:rPr>
          <w:spacing w:val="-6"/>
          <w:w w:val="110"/>
        </w:rPr>
        <w:t> </w:t>
      </w:r>
      <w:r>
        <w:rPr>
          <w:w w:val="110"/>
        </w:rPr>
        <w:t>solution</w:t>
      </w:r>
      <w:r>
        <w:rPr>
          <w:spacing w:val="-6"/>
          <w:w w:val="110"/>
        </w:rPr>
        <w:t> </w:t>
      </w:r>
      <w:r>
        <w:rPr>
          <w:w w:val="110"/>
        </w:rPr>
        <w:t>but</w:t>
      </w:r>
      <w:r>
        <w:rPr>
          <w:spacing w:val="-6"/>
          <w:w w:val="110"/>
        </w:rPr>
        <w:t> </w:t>
      </w:r>
      <w:r>
        <w:rPr>
          <w:w w:val="110"/>
        </w:rPr>
        <w:t>as something to be customized and changed. </w:t>
      </w:r>
      <w:r>
        <w:rPr/>
        <w:t>So as we begin to work with this new genera- tion of young farmers, they see things that we </w:t>
      </w:r>
      <w:r>
        <w:rPr>
          <w:spacing w:val="-2"/>
          <w:w w:val="110"/>
        </w:rPr>
        <w:t>don’t</w:t>
      </w:r>
      <w:r>
        <w:rPr>
          <w:spacing w:val="-11"/>
          <w:w w:val="110"/>
        </w:rPr>
        <w:t> </w:t>
      </w:r>
      <w:r>
        <w:rPr>
          <w:spacing w:val="-2"/>
          <w:w w:val="110"/>
        </w:rPr>
        <w:t>know.</w:t>
      </w:r>
      <w:r>
        <w:rPr>
          <w:spacing w:val="-10"/>
          <w:w w:val="110"/>
        </w:rPr>
        <w:t> </w:t>
      </w:r>
      <w:r>
        <w:rPr>
          <w:spacing w:val="-2"/>
          <w:w w:val="110"/>
        </w:rPr>
        <w:t>But</w:t>
      </w:r>
      <w:r>
        <w:rPr>
          <w:spacing w:val="-11"/>
          <w:w w:val="110"/>
        </w:rPr>
        <w:t> </w:t>
      </w:r>
      <w:r>
        <w:rPr>
          <w:spacing w:val="-2"/>
          <w:w w:val="110"/>
        </w:rPr>
        <w:t>we</w:t>
      </w:r>
      <w:r>
        <w:rPr>
          <w:spacing w:val="-10"/>
          <w:w w:val="110"/>
        </w:rPr>
        <w:t> </w:t>
      </w:r>
      <w:r>
        <w:rPr>
          <w:spacing w:val="-2"/>
          <w:w w:val="110"/>
        </w:rPr>
        <w:t>can</w:t>
      </w:r>
      <w:r>
        <w:rPr>
          <w:spacing w:val="-10"/>
          <w:w w:val="110"/>
        </w:rPr>
        <w:t> </w:t>
      </w:r>
      <w:r>
        <w:rPr>
          <w:spacing w:val="-2"/>
          <w:w w:val="110"/>
        </w:rPr>
        <w:t>help</w:t>
      </w:r>
      <w:r>
        <w:rPr>
          <w:spacing w:val="-11"/>
          <w:w w:val="110"/>
        </w:rPr>
        <w:t> </w:t>
      </w:r>
      <w:r>
        <w:rPr>
          <w:spacing w:val="-2"/>
          <w:w w:val="110"/>
        </w:rPr>
        <w:t>them</w:t>
      </w:r>
      <w:r>
        <w:rPr>
          <w:spacing w:val="-10"/>
          <w:w w:val="110"/>
        </w:rPr>
        <w:t> </w:t>
      </w:r>
      <w:r>
        <w:rPr>
          <w:spacing w:val="-2"/>
          <w:w w:val="110"/>
        </w:rPr>
        <w:t>facilitate </w:t>
      </w:r>
      <w:r>
        <w:rPr>
          <w:w w:val="110"/>
        </w:rPr>
        <w:t>their</w:t>
      </w:r>
      <w:r>
        <w:rPr>
          <w:spacing w:val="-4"/>
          <w:w w:val="110"/>
        </w:rPr>
        <w:t> </w:t>
      </w:r>
      <w:r>
        <w:rPr>
          <w:w w:val="110"/>
        </w:rPr>
        <w:t>own</w:t>
      </w:r>
      <w:r>
        <w:rPr>
          <w:spacing w:val="-4"/>
          <w:w w:val="110"/>
        </w:rPr>
        <w:t> </w:t>
      </w:r>
      <w:r>
        <w:rPr>
          <w:w w:val="110"/>
        </w:rPr>
        <w:t>ideas.</w:t>
      </w:r>
      <w:r>
        <w:rPr>
          <w:spacing w:val="-4"/>
          <w:w w:val="110"/>
        </w:rPr>
        <w:t> </w:t>
      </w:r>
      <w:r>
        <w:rPr>
          <w:w w:val="110"/>
        </w:rPr>
        <w:t>So</w:t>
      </w:r>
      <w:r>
        <w:rPr>
          <w:spacing w:val="-4"/>
          <w:w w:val="110"/>
        </w:rPr>
        <w:t> </w:t>
      </w:r>
      <w:r>
        <w:rPr>
          <w:w w:val="110"/>
        </w:rPr>
        <w:t>it’s</w:t>
      </w:r>
      <w:r>
        <w:rPr>
          <w:spacing w:val="-4"/>
          <w:w w:val="110"/>
        </w:rPr>
        <w:t> </w:t>
      </w:r>
      <w:r>
        <w:rPr>
          <w:w w:val="110"/>
        </w:rPr>
        <w:t>trial</w:t>
      </w:r>
      <w:r>
        <w:rPr>
          <w:spacing w:val="-4"/>
          <w:w w:val="110"/>
        </w:rPr>
        <w:t> </w:t>
      </w:r>
      <w:r>
        <w:rPr>
          <w:w w:val="110"/>
        </w:rPr>
        <w:t>and</w:t>
      </w:r>
      <w:r>
        <w:rPr>
          <w:spacing w:val="-4"/>
          <w:w w:val="110"/>
        </w:rPr>
        <w:t> </w:t>
      </w:r>
      <w:r>
        <w:rPr>
          <w:w w:val="110"/>
        </w:rPr>
        <w:t>error,</w:t>
      </w:r>
      <w:r>
        <w:rPr>
          <w:spacing w:val="-4"/>
          <w:w w:val="110"/>
        </w:rPr>
        <w:t> </w:t>
      </w:r>
      <w:r>
        <w:rPr>
          <w:w w:val="110"/>
        </w:rPr>
        <w:t>and we</w:t>
      </w:r>
      <w:r>
        <w:rPr>
          <w:spacing w:val="-11"/>
          <w:w w:val="110"/>
        </w:rPr>
        <w:t> </w:t>
      </w:r>
      <w:r>
        <w:rPr>
          <w:w w:val="110"/>
        </w:rPr>
        <w:t>all</w:t>
      </w:r>
      <w:r>
        <w:rPr>
          <w:spacing w:val="-11"/>
          <w:w w:val="110"/>
        </w:rPr>
        <w:t> </w:t>
      </w:r>
      <w:r>
        <w:rPr>
          <w:w w:val="110"/>
        </w:rPr>
        <w:t>learn</w:t>
      </w:r>
      <w:r>
        <w:rPr>
          <w:spacing w:val="-11"/>
          <w:w w:val="110"/>
        </w:rPr>
        <w:t> </w:t>
      </w:r>
      <w:r>
        <w:rPr>
          <w:w w:val="110"/>
        </w:rPr>
        <w:t>together</w:t>
      </w:r>
      <w:r>
        <w:rPr>
          <w:spacing w:val="-11"/>
          <w:w w:val="110"/>
        </w:rPr>
        <w:t> </w:t>
      </w:r>
      <w:r>
        <w:rPr>
          <w:w w:val="110"/>
        </w:rPr>
        <w:t>because</w:t>
      </w:r>
      <w:r>
        <w:rPr>
          <w:spacing w:val="-11"/>
          <w:w w:val="110"/>
        </w:rPr>
        <w:t> </w:t>
      </w:r>
      <w:r>
        <w:rPr>
          <w:w w:val="110"/>
        </w:rPr>
        <w:t>every</w:t>
      </w:r>
      <w:r>
        <w:rPr>
          <w:spacing w:val="-11"/>
          <w:w w:val="110"/>
        </w:rPr>
        <w:t> </w:t>
      </w:r>
      <w:r>
        <w:rPr>
          <w:w w:val="110"/>
        </w:rPr>
        <w:t>farm</w:t>
      </w:r>
      <w:r>
        <w:rPr>
          <w:spacing w:val="-11"/>
          <w:w w:val="110"/>
        </w:rPr>
        <w:t> </w:t>
      </w:r>
      <w:r>
        <w:rPr>
          <w:w w:val="110"/>
        </w:rPr>
        <w:t>is diAerent.</w:t>
      </w:r>
      <w:r>
        <w:rPr>
          <w:spacing w:val="-6"/>
          <w:w w:val="110"/>
        </w:rPr>
        <w:t> </w:t>
      </w:r>
      <w:r>
        <w:rPr>
          <w:w w:val="110"/>
        </w:rPr>
        <w:t>Every</w:t>
      </w:r>
      <w:r>
        <w:rPr>
          <w:spacing w:val="-6"/>
          <w:w w:val="110"/>
        </w:rPr>
        <w:t> </w:t>
      </w:r>
      <w:r>
        <w:rPr>
          <w:w w:val="110"/>
        </w:rPr>
        <w:t>person</w:t>
      </w:r>
      <w:r>
        <w:rPr>
          <w:spacing w:val="-6"/>
          <w:w w:val="110"/>
        </w:rPr>
        <w:t> </w:t>
      </w:r>
      <w:r>
        <w:rPr>
          <w:w w:val="110"/>
        </w:rPr>
        <w:t>is</w:t>
      </w:r>
      <w:r>
        <w:rPr>
          <w:spacing w:val="-6"/>
          <w:w w:val="110"/>
        </w:rPr>
        <w:t> </w:t>
      </w:r>
      <w:r>
        <w:rPr>
          <w:w w:val="110"/>
        </w:rPr>
        <w:t>diAerent.</w:t>
      </w:r>
    </w:p>
    <w:p>
      <w:pPr>
        <w:pStyle w:val="BodyText"/>
        <w:spacing w:before="97"/>
      </w:pPr>
    </w:p>
    <w:p>
      <w:pPr>
        <w:pStyle w:val="BodyText"/>
        <w:spacing w:line="372" w:lineRule="auto"/>
        <w:ind w:left="44" w:firstLine="283"/>
        <w:jc w:val="both"/>
      </w:pPr>
      <w:r>
        <w:rPr/>
        <w:t>Q: How can the old generation learn from the new or how do we learn from each other? How to create an equal position within these </w:t>
      </w:r>
      <w:r>
        <w:rPr>
          <w:spacing w:val="-2"/>
          <w:w w:val="110"/>
        </w:rPr>
        <w:t>exchanges?</w:t>
      </w:r>
    </w:p>
    <w:p>
      <w:pPr>
        <w:pStyle w:val="BodyText"/>
        <w:spacing w:before="110"/>
      </w:pPr>
    </w:p>
    <w:p>
      <w:pPr>
        <w:pStyle w:val="BodyText"/>
        <w:spacing w:line="372" w:lineRule="auto"/>
        <w:ind w:left="44" w:firstLine="283"/>
        <w:jc w:val="both"/>
      </w:pPr>
      <w:r>
        <w:rPr/>
        <w:t>A: This is generically termed as ‘take </w:t>
      </w:r>
      <w:r>
        <w:rPr/>
        <w:t>up’. But in my experience what this really means</w:t>
      </w:r>
      <w:r>
        <w:rPr>
          <w:spacing w:val="40"/>
        </w:rPr>
        <w:t> </w:t>
      </w:r>
      <w:r>
        <w:rPr/>
        <w:t>is just doing it, it’s practice. So you can have </w:t>
      </w:r>
      <w:r>
        <w:rPr>
          <w:spacing w:val="-2"/>
          <w:w w:val="110"/>
        </w:rPr>
        <w:t>the</w:t>
      </w:r>
      <w:r>
        <w:rPr>
          <w:spacing w:val="-7"/>
          <w:w w:val="110"/>
        </w:rPr>
        <w:t> </w:t>
      </w:r>
      <w:r>
        <w:rPr>
          <w:spacing w:val="-2"/>
          <w:w w:val="110"/>
        </w:rPr>
        <w:t>data,</w:t>
      </w:r>
      <w:r>
        <w:rPr>
          <w:spacing w:val="-7"/>
          <w:w w:val="110"/>
        </w:rPr>
        <w:t> </w:t>
      </w:r>
      <w:r>
        <w:rPr>
          <w:spacing w:val="-2"/>
          <w:w w:val="110"/>
        </w:rPr>
        <w:t>you</w:t>
      </w:r>
      <w:r>
        <w:rPr>
          <w:spacing w:val="-7"/>
          <w:w w:val="110"/>
        </w:rPr>
        <w:t> </w:t>
      </w:r>
      <w:r>
        <w:rPr>
          <w:spacing w:val="-2"/>
          <w:w w:val="110"/>
        </w:rPr>
        <w:t>can</w:t>
      </w:r>
      <w:r>
        <w:rPr>
          <w:spacing w:val="-7"/>
          <w:w w:val="110"/>
        </w:rPr>
        <w:t> </w:t>
      </w:r>
      <w:r>
        <w:rPr>
          <w:spacing w:val="-2"/>
          <w:w w:val="110"/>
        </w:rPr>
        <w:t>have</w:t>
      </w:r>
      <w:r>
        <w:rPr>
          <w:spacing w:val="-7"/>
          <w:w w:val="110"/>
        </w:rPr>
        <w:t> </w:t>
      </w:r>
      <w:r>
        <w:rPr>
          <w:spacing w:val="-2"/>
          <w:w w:val="110"/>
        </w:rPr>
        <w:t>the</w:t>
      </w:r>
      <w:r>
        <w:rPr>
          <w:spacing w:val="-7"/>
          <w:w w:val="110"/>
        </w:rPr>
        <w:t> </w:t>
      </w:r>
      <w:r>
        <w:rPr>
          <w:spacing w:val="-2"/>
          <w:w w:val="110"/>
        </w:rPr>
        <w:t>information,</w:t>
      </w:r>
      <w:r>
        <w:rPr>
          <w:spacing w:val="-7"/>
          <w:w w:val="110"/>
        </w:rPr>
        <w:t> </w:t>
      </w:r>
      <w:r>
        <w:rPr>
          <w:spacing w:val="-2"/>
          <w:w w:val="110"/>
        </w:rPr>
        <w:t>you </w:t>
      </w:r>
      <w:r>
        <w:rPr>
          <w:w w:val="110"/>
        </w:rPr>
        <w:t>can</w:t>
      </w:r>
      <w:r>
        <w:rPr>
          <w:spacing w:val="-6"/>
          <w:w w:val="110"/>
        </w:rPr>
        <w:t> </w:t>
      </w:r>
      <w:r>
        <w:rPr>
          <w:w w:val="110"/>
        </w:rPr>
        <w:t>have</w:t>
      </w:r>
      <w:r>
        <w:rPr>
          <w:spacing w:val="-6"/>
          <w:w w:val="110"/>
        </w:rPr>
        <w:t> </w:t>
      </w:r>
      <w:r>
        <w:rPr>
          <w:w w:val="110"/>
        </w:rPr>
        <w:t>the</w:t>
      </w:r>
      <w:r>
        <w:rPr>
          <w:spacing w:val="-6"/>
          <w:w w:val="110"/>
        </w:rPr>
        <w:t> </w:t>
      </w:r>
      <w:r>
        <w:rPr>
          <w:w w:val="110"/>
        </w:rPr>
        <w:t>technology,</w:t>
      </w:r>
      <w:r>
        <w:rPr>
          <w:spacing w:val="-6"/>
          <w:w w:val="110"/>
        </w:rPr>
        <w:t> </w:t>
      </w:r>
      <w:r>
        <w:rPr>
          <w:w w:val="110"/>
        </w:rPr>
        <w:t>you</w:t>
      </w:r>
      <w:r>
        <w:rPr>
          <w:spacing w:val="-6"/>
          <w:w w:val="110"/>
        </w:rPr>
        <w:t> </w:t>
      </w:r>
      <w:r>
        <w:rPr>
          <w:w w:val="110"/>
        </w:rPr>
        <w:t>can</w:t>
      </w:r>
      <w:r>
        <w:rPr>
          <w:spacing w:val="-6"/>
          <w:w w:val="110"/>
        </w:rPr>
        <w:t> </w:t>
      </w:r>
      <w:r>
        <w:rPr>
          <w:w w:val="110"/>
        </w:rPr>
        <w:t>have</w:t>
      </w:r>
      <w:r>
        <w:rPr>
          <w:spacing w:val="-6"/>
          <w:w w:val="110"/>
        </w:rPr>
        <w:t> </w:t>
      </w:r>
      <w:r>
        <w:rPr>
          <w:w w:val="110"/>
        </w:rPr>
        <w:t>the </w:t>
      </w:r>
      <w:r>
        <w:rPr/>
        <w:t>wisdom,</w:t>
      </w:r>
      <w:r>
        <w:rPr>
          <w:spacing w:val="-2"/>
        </w:rPr>
        <w:t> </w:t>
      </w:r>
      <w:r>
        <w:rPr/>
        <w:t>but</w:t>
      </w:r>
      <w:r>
        <w:rPr>
          <w:spacing w:val="-2"/>
        </w:rPr>
        <w:t> </w:t>
      </w:r>
      <w:r>
        <w:rPr/>
        <w:t>actually</w:t>
      </w:r>
      <w:r>
        <w:rPr>
          <w:spacing w:val="-2"/>
        </w:rPr>
        <w:t> </w:t>
      </w:r>
      <w:r>
        <w:rPr/>
        <w:t>it’s</w:t>
      </w:r>
      <w:r>
        <w:rPr>
          <w:spacing w:val="-2"/>
        </w:rPr>
        <w:t> </w:t>
      </w:r>
      <w:r>
        <w:rPr/>
        <w:t>none</w:t>
      </w:r>
      <w:r>
        <w:rPr>
          <w:spacing w:val="-2"/>
        </w:rPr>
        <w:t> </w:t>
      </w:r>
      <w:r>
        <w:rPr/>
        <w:t>of</w:t>
      </w:r>
      <w:r>
        <w:rPr>
          <w:spacing w:val="-2"/>
        </w:rPr>
        <w:t> </w:t>
      </w:r>
      <w:r>
        <w:rPr/>
        <w:t>those</w:t>
      </w:r>
      <w:r>
        <w:rPr>
          <w:spacing w:val="-2"/>
        </w:rPr>
        <w:t> </w:t>
      </w:r>
      <w:r>
        <w:rPr/>
        <w:t>things, it’s just practice, it’s doing it. So being out on </w:t>
      </w:r>
      <w:r>
        <w:rPr>
          <w:spacing w:val="2"/>
        </w:rPr>
        <w:t>the</w:t>
      </w:r>
      <w:r>
        <w:rPr>
          <w:spacing w:val="-4"/>
        </w:rPr>
        <w:t> </w:t>
      </w:r>
      <w:r>
        <w:rPr>
          <w:spacing w:val="2"/>
        </w:rPr>
        <w:t>farm</w:t>
      </w:r>
      <w:r>
        <w:rPr>
          <w:spacing w:val="-3"/>
        </w:rPr>
        <w:t> </w:t>
      </w:r>
      <w:r>
        <w:rPr>
          <w:spacing w:val="2"/>
        </w:rPr>
        <w:t>with</w:t>
      </w:r>
      <w:r>
        <w:rPr>
          <w:spacing w:val="-3"/>
        </w:rPr>
        <w:t> </w:t>
      </w:r>
      <w:r>
        <w:rPr>
          <w:spacing w:val="2"/>
        </w:rPr>
        <w:t>a</w:t>
      </w:r>
      <w:r>
        <w:rPr>
          <w:spacing w:val="-4"/>
        </w:rPr>
        <w:t> </w:t>
      </w:r>
      <w:r>
        <w:rPr>
          <w:spacing w:val="2"/>
        </w:rPr>
        <w:t>farmer.</w:t>
      </w:r>
      <w:r>
        <w:rPr>
          <w:spacing w:val="-3"/>
        </w:rPr>
        <w:t> </w:t>
      </w:r>
      <w:r>
        <w:rPr>
          <w:spacing w:val="2"/>
        </w:rPr>
        <w:t>That’s</w:t>
      </w:r>
      <w:r>
        <w:rPr>
          <w:spacing w:val="-3"/>
        </w:rPr>
        <w:t> </w:t>
      </w:r>
      <w:r>
        <w:rPr>
          <w:spacing w:val="2"/>
        </w:rPr>
        <w:t>everything,</w:t>
      </w:r>
      <w:r>
        <w:rPr>
          <w:spacing w:val="-4"/>
        </w:rPr>
        <w:t> it’s</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5"/>
        <w:rPr>
          <w:sz w:val="24"/>
        </w:rPr>
      </w:pPr>
    </w:p>
    <w:p>
      <w:pPr>
        <w:spacing w:before="0"/>
        <w:ind w:left="44" w:right="0" w:firstLine="0"/>
        <w:jc w:val="left"/>
        <w:rPr>
          <w:sz w:val="24"/>
        </w:rPr>
      </w:pPr>
      <w:r>
        <w:rPr>
          <w:spacing w:val="-5"/>
          <w:w w:val="115"/>
          <w:sz w:val="24"/>
        </w:rPr>
        <w:t>157</w:t>
      </w:r>
    </w:p>
    <w:p>
      <w:pPr>
        <w:spacing w:after="0"/>
        <w:jc w:val="left"/>
        <w:rPr>
          <w:sz w:val="24"/>
        </w:rPr>
        <w:sectPr>
          <w:pgSz w:w="8410" w:h="11910"/>
          <w:pgMar w:header="290" w:footer="0" w:top="580" w:bottom="280" w:left="708" w:right="0"/>
          <w:cols w:num="3" w:equalWidth="0">
            <w:col w:w="3402" w:space="193"/>
            <w:col w:w="3401" w:space="161"/>
            <w:col w:w="545"/>
          </w:cols>
        </w:sectPr>
      </w:pPr>
    </w:p>
    <w:p>
      <w:pPr>
        <w:pStyle w:val="BodyText"/>
        <w:rPr>
          <w:sz w:val="24"/>
        </w:rPr>
      </w:pPr>
      <w:r>
        <w:rPr>
          <w:sz w:val="24"/>
        </w:rPr>
        <mc:AlternateContent>
          <mc:Choice Requires="wps">
            <w:drawing>
              <wp:anchor distT="0" distB="0" distL="0" distR="0" allowOverlap="1" layoutInCell="1" locked="0" behindDoc="1" simplePos="0" relativeHeight="483206656">
                <wp:simplePos x="0" y="0"/>
                <wp:positionH relativeFrom="page">
                  <wp:posOffset>0</wp:posOffset>
                </wp:positionH>
                <wp:positionV relativeFrom="page">
                  <wp:posOffset>-12</wp:posOffset>
                </wp:positionV>
                <wp:extent cx="5311140" cy="7503795"/>
                <wp:effectExtent l="0" t="0" r="0" b="0"/>
                <wp:wrapNone/>
                <wp:docPr id="489" name="Group 489"/>
                <wp:cNvGraphicFramePr>
                  <a:graphicFrameLocks/>
                </wp:cNvGraphicFramePr>
                <a:graphic>
                  <a:graphicData uri="http://schemas.microsoft.com/office/word/2010/wordprocessingGroup">
                    <wpg:wgp>
                      <wpg:cNvPr id="489" name="Group 489"/>
                      <wpg:cNvGrpSpPr/>
                      <wpg:grpSpPr>
                        <a:xfrm>
                          <a:off x="0" y="0"/>
                          <a:ext cx="5311140" cy="7503795"/>
                          <a:chExt cx="5311140" cy="7503795"/>
                        </a:xfrm>
                      </wpg:grpSpPr>
                      <wps:wsp>
                        <wps:cNvPr id="490" name="Graphic 490"/>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91" name="Graphic 491"/>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09824" id="docshapegroup489" coordorigin="0,0" coordsize="8364,11817">
                <v:rect style="position:absolute;left:10;top:9;width:8344;height:11797" id="docshape490" filled="true" fillcolor="#ffffff" stroked="false">
                  <v:fill opacity="6553f" type="solid"/>
                </v:rect>
                <v:rect style="position:absolute;left:10;top:9;width:8344;height:11797" id="docshape491"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35" w:right="0" w:firstLine="0"/>
        <w:jc w:val="left"/>
        <w:rPr>
          <w:rFonts w:ascii="Tahoma"/>
          <w:sz w:val="24"/>
        </w:rPr>
      </w:pPr>
      <w:bookmarkStart w:name="01ffb84710164dc8151935c1e15c3f6f35d405f8" w:id="160"/>
      <w:bookmarkEnd w:id="160"/>
      <w:r>
        <w:rPr/>
      </w:r>
      <w:r>
        <w:rPr>
          <w:rFonts w:ascii="Tahoma"/>
          <w:spacing w:val="-5"/>
          <w:w w:val="90"/>
          <w:sz w:val="24"/>
        </w:rPr>
        <w:t>158</w:t>
      </w:r>
    </w:p>
    <w:p>
      <w:pPr>
        <w:pStyle w:val="BodyText"/>
        <w:spacing w:line="372" w:lineRule="auto" w:before="88"/>
        <w:ind w:left="135" w:right="38"/>
        <w:jc w:val="both"/>
      </w:pPr>
      <w:r>
        <w:rPr/>
        <w:br w:type="column"/>
      </w:r>
      <w:r>
        <w:rPr>
          <w:w w:val="110"/>
        </w:rPr>
        <w:t>experience.</w:t>
      </w:r>
      <w:r>
        <w:rPr>
          <w:spacing w:val="-10"/>
          <w:w w:val="110"/>
        </w:rPr>
        <w:t> </w:t>
      </w:r>
      <w:r>
        <w:rPr>
          <w:w w:val="110"/>
        </w:rPr>
        <w:t>So</w:t>
      </w:r>
      <w:r>
        <w:rPr>
          <w:spacing w:val="-10"/>
          <w:w w:val="110"/>
        </w:rPr>
        <w:t> </w:t>
      </w:r>
      <w:r>
        <w:rPr>
          <w:w w:val="110"/>
        </w:rPr>
        <w:t>wisdom</w:t>
      </w:r>
      <w:r>
        <w:rPr>
          <w:spacing w:val="-10"/>
          <w:w w:val="110"/>
        </w:rPr>
        <w:t> </w:t>
      </w:r>
      <w:r>
        <w:rPr>
          <w:w w:val="110"/>
        </w:rPr>
        <w:t>is</w:t>
      </w:r>
      <w:r>
        <w:rPr>
          <w:spacing w:val="-10"/>
          <w:w w:val="110"/>
        </w:rPr>
        <w:t> </w:t>
      </w:r>
      <w:r>
        <w:rPr>
          <w:w w:val="110"/>
        </w:rPr>
        <w:t>not</w:t>
      </w:r>
      <w:r>
        <w:rPr>
          <w:spacing w:val="-10"/>
          <w:w w:val="110"/>
        </w:rPr>
        <w:t> </w:t>
      </w:r>
      <w:r>
        <w:rPr>
          <w:w w:val="110"/>
        </w:rPr>
        <w:t>practice.</w:t>
      </w:r>
      <w:r>
        <w:rPr>
          <w:spacing w:val="-10"/>
          <w:w w:val="110"/>
        </w:rPr>
        <w:t> </w:t>
      </w:r>
      <w:r>
        <w:rPr>
          <w:w w:val="110"/>
        </w:rPr>
        <w:t>We </w:t>
      </w:r>
      <w:r>
        <w:rPr/>
        <w:t>need to do. After many many years of work- ing in diAerent contexts, I’m not trying to im- part anything, I’m just trying to do, and that’s </w:t>
      </w:r>
      <w:r>
        <w:rPr>
          <w:w w:val="110"/>
        </w:rPr>
        <w:t>learning</w:t>
      </w:r>
      <w:r>
        <w:rPr>
          <w:spacing w:val="-12"/>
          <w:w w:val="110"/>
        </w:rPr>
        <w:t> </w:t>
      </w:r>
      <w:r>
        <w:rPr>
          <w:w w:val="110"/>
        </w:rPr>
        <w:t>by</w:t>
      </w:r>
      <w:r>
        <w:rPr>
          <w:spacing w:val="-12"/>
          <w:w w:val="110"/>
        </w:rPr>
        <w:t> </w:t>
      </w:r>
      <w:r>
        <w:rPr>
          <w:w w:val="110"/>
        </w:rPr>
        <w:t>doing.</w:t>
      </w:r>
      <w:r>
        <w:rPr>
          <w:spacing w:val="-12"/>
          <w:w w:val="110"/>
        </w:rPr>
        <w:t> </w:t>
      </w:r>
      <w:r>
        <w:rPr>
          <w:w w:val="110"/>
        </w:rPr>
        <w:t>Data</w:t>
      </w:r>
      <w:r>
        <w:rPr>
          <w:spacing w:val="-12"/>
          <w:w w:val="110"/>
        </w:rPr>
        <w:t> </w:t>
      </w:r>
      <w:r>
        <w:rPr>
          <w:w w:val="110"/>
        </w:rPr>
        <w:t>is</w:t>
      </w:r>
      <w:r>
        <w:rPr>
          <w:spacing w:val="-12"/>
          <w:w w:val="110"/>
        </w:rPr>
        <w:t> </w:t>
      </w:r>
      <w:r>
        <w:rPr>
          <w:w w:val="110"/>
        </w:rPr>
        <w:t>not</w:t>
      </w:r>
      <w:r>
        <w:rPr>
          <w:spacing w:val="-12"/>
          <w:w w:val="110"/>
        </w:rPr>
        <w:t> </w:t>
      </w:r>
      <w:r>
        <w:rPr>
          <w:w w:val="110"/>
        </w:rPr>
        <w:t>information, information</w:t>
      </w:r>
      <w:r>
        <w:rPr>
          <w:spacing w:val="-4"/>
          <w:w w:val="110"/>
        </w:rPr>
        <w:t> </w:t>
      </w:r>
      <w:r>
        <w:rPr>
          <w:w w:val="110"/>
        </w:rPr>
        <w:t>is</w:t>
      </w:r>
      <w:r>
        <w:rPr>
          <w:spacing w:val="-4"/>
          <w:w w:val="110"/>
        </w:rPr>
        <w:t> </w:t>
      </w:r>
      <w:r>
        <w:rPr>
          <w:w w:val="110"/>
        </w:rPr>
        <w:t>not</w:t>
      </w:r>
      <w:r>
        <w:rPr>
          <w:spacing w:val="-4"/>
          <w:w w:val="110"/>
        </w:rPr>
        <w:t> </w:t>
      </w:r>
      <w:r>
        <w:rPr>
          <w:w w:val="110"/>
        </w:rPr>
        <w:t>wisdom,</w:t>
      </w:r>
      <w:r>
        <w:rPr>
          <w:spacing w:val="-4"/>
          <w:w w:val="110"/>
        </w:rPr>
        <w:t> </w:t>
      </w:r>
      <w:r>
        <w:rPr>
          <w:w w:val="110"/>
        </w:rPr>
        <w:t>and</w:t>
      </w:r>
      <w:r>
        <w:rPr>
          <w:spacing w:val="-4"/>
          <w:w w:val="110"/>
        </w:rPr>
        <w:t> </w:t>
      </w:r>
      <w:r>
        <w:rPr>
          <w:w w:val="110"/>
        </w:rPr>
        <w:t>wisdom</w:t>
      </w:r>
      <w:r>
        <w:rPr>
          <w:spacing w:val="-4"/>
          <w:w w:val="110"/>
        </w:rPr>
        <w:t> </w:t>
      </w:r>
      <w:r>
        <w:rPr>
          <w:w w:val="110"/>
        </w:rPr>
        <w:t>is </w:t>
      </w:r>
      <w:r>
        <w:rPr/>
        <w:t>not</w:t>
      </w:r>
      <w:r>
        <w:rPr>
          <w:spacing w:val="-4"/>
        </w:rPr>
        <w:t> </w:t>
      </w:r>
      <w:r>
        <w:rPr/>
        <w:t>practice,</w:t>
      </w:r>
      <w:r>
        <w:rPr>
          <w:spacing w:val="-4"/>
        </w:rPr>
        <w:t> </w:t>
      </w:r>
      <w:r>
        <w:rPr/>
        <w:t>you’ve</w:t>
      </w:r>
      <w:r>
        <w:rPr>
          <w:spacing w:val="-4"/>
        </w:rPr>
        <w:t> </w:t>
      </w:r>
      <w:r>
        <w:rPr/>
        <w:t>got</w:t>
      </w:r>
      <w:r>
        <w:rPr>
          <w:spacing w:val="-4"/>
        </w:rPr>
        <w:t> </w:t>
      </w:r>
      <w:r>
        <w:rPr/>
        <w:t>to</w:t>
      </w:r>
      <w:r>
        <w:rPr>
          <w:spacing w:val="-4"/>
        </w:rPr>
        <w:t> </w:t>
      </w:r>
      <w:r>
        <w:rPr/>
        <w:t>do</w:t>
      </w:r>
      <w:r>
        <w:rPr>
          <w:spacing w:val="-4"/>
        </w:rPr>
        <w:t> </w:t>
      </w:r>
      <w:r>
        <w:rPr/>
        <w:t>it.</w:t>
      </w:r>
      <w:r>
        <w:rPr>
          <w:spacing w:val="-4"/>
        </w:rPr>
        <w:t> </w:t>
      </w:r>
      <w:r>
        <w:rPr/>
        <w:t>So</w:t>
      </w:r>
      <w:r>
        <w:rPr>
          <w:spacing w:val="-4"/>
        </w:rPr>
        <w:t> </w:t>
      </w:r>
      <w:r>
        <w:rPr/>
        <w:t>over</w:t>
      </w:r>
      <w:r>
        <w:rPr>
          <w:spacing w:val="-4"/>
        </w:rPr>
        <w:t> </w:t>
      </w:r>
      <w:r>
        <w:rPr/>
        <w:t>many </w:t>
      </w:r>
      <w:r>
        <w:rPr>
          <w:w w:val="110"/>
        </w:rPr>
        <w:t>years</w:t>
      </w:r>
      <w:r>
        <w:rPr>
          <w:spacing w:val="-5"/>
          <w:w w:val="110"/>
        </w:rPr>
        <w:t> </w:t>
      </w:r>
      <w:r>
        <w:rPr>
          <w:w w:val="110"/>
        </w:rPr>
        <w:t>of</w:t>
      </w:r>
      <w:r>
        <w:rPr>
          <w:spacing w:val="-5"/>
          <w:w w:val="110"/>
        </w:rPr>
        <w:t> </w:t>
      </w:r>
      <w:r>
        <w:rPr>
          <w:w w:val="110"/>
        </w:rPr>
        <w:t>working</w:t>
      </w:r>
      <w:r>
        <w:rPr>
          <w:spacing w:val="-5"/>
          <w:w w:val="110"/>
        </w:rPr>
        <w:t> </w:t>
      </w:r>
      <w:r>
        <w:rPr>
          <w:w w:val="110"/>
        </w:rPr>
        <w:t>in</w:t>
      </w:r>
      <w:r>
        <w:rPr>
          <w:spacing w:val="-5"/>
          <w:w w:val="110"/>
        </w:rPr>
        <w:t> </w:t>
      </w:r>
      <w:r>
        <w:rPr>
          <w:w w:val="110"/>
        </w:rPr>
        <w:t>Valldaura,</w:t>
      </w:r>
      <w:r>
        <w:rPr>
          <w:spacing w:val="-5"/>
          <w:w w:val="110"/>
        </w:rPr>
        <w:t> </w:t>
      </w:r>
      <w:r>
        <w:rPr>
          <w:w w:val="110"/>
        </w:rPr>
        <w:t>I</w:t>
      </w:r>
      <w:r>
        <w:rPr>
          <w:spacing w:val="-5"/>
          <w:w w:val="110"/>
        </w:rPr>
        <w:t> </w:t>
      </w:r>
      <w:r>
        <w:rPr>
          <w:w w:val="110"/>
        </w:rPr>
        <w:t>was</w:t>
      </w:r>
      <w:r>
        <w:rPr>
          <w:spacing w:val="-5"/>
          <w:w w:val="110"/>
        </w:rPr>
        <w:t> </w:t>
      </w:r>
      <w:r>
        <w:rPr>
          <w:w w:val="110"/>
        </w:rPr>
        <w:t>map- </w:t>
      </w:r>
      <w:r>
        <w:rPr/>
        <w:t>ping what I was doing with my time. I started </w:t>
      </w:r>
      <w:r>
        <w:rPr>
          <w:w w:val="110"/>
        </w:rPr>
        <w:t>to</w:t>
      </w:r>
      <w:r>
        <w:rPr>
          <w:spacing w:val="-1"/>
          <w:w w:val="110"/>
        </w:rPr>
        <w:t> </w:t>
      </w:r>
      <w:r>
        <w:rPr>
          <w:w w:val="110"/>
        </w:rPr>
        <w:t>discover</w:t>
      </w:r>
      <w:r>
        <w:rPr>
          <w:spacing w:val="-1"/>
          <w:w w:val="110"/>
        </w:rPr>
        <w:t> </w:t>
      </w:r>
      <w:r>
        <w:rPr>
          <w:w w:val="110"/>
        </w:rPr>
        <w:t>things</w:t>
      </w:r>
      <w:r>
        <w:rPr>
          <w:spacing w:val="-1"/>
          <w:w w:val="110"/>
        </w:rPr>
        <w:t> </w:t>
      </w:r>
      <w:r>
        <w:rPr>
          <w:w w:val="110"/>
        </w:rPr>
        <w:t>like</w:t>
      </w:r>
      <w:r>
        <w:rPr>
          <w:spacing w:val="-1"/>
          <w:w w:val="110"/>
        </w:rPr>
        <w:t> </w:t>
      </w:r>
      <w:r>
        <w:rPr>
          <w:w w:val="110"/>
        </w:rPr>
        <w:t>if</w:t>
      </w:r>
      <w:r>
        <w:rPr>
          <w:spacing w:val="-1"/>
          <w:w w:val="110"/>
        </w:rPr>
        <w:t> </w:t>
      </w:r>
      <w:r>
        <w:rPr>
          <w:w w:val="110"/>
        </w:rPr>
        <w:t>people</w:t>
      </w:r>
      <w:r>
        <w:rPr>
          <w:spacing w:val="-1"/>
          <w:w w:val="110"/>
        </w:rPr>
        <w:t> </w:t>
      </w:r>
      <w:r>
        <w:rPr>
          <w:w w:val="110"/>
        </w:rPr>
        <w:t>wanted</w:t>
      </w:r>
      <w:r>
        <w:rPr>
          <w:spacing w:val="-1"/>
          <w:w w:val="110"/>
        </w:rPr>
        <w:t> </w:t>
      </w:r>
      <w:r>
        <w:rPr>
          <w:w w:val="110"/>
        </w:rPr>
        <w:t>to </w:t>
      </w:r>
      <w:r>
        <w:rPr>
          <w:spacing w:val="-2"/>
          <w:w w:val="110"/>
        </w:rPr>
        <w:t>come</w:t>
      </w:r>
      <w:r>
        <w:rPr>
          <w:spacing w:val="-10"/>
          <w:w w:val="110"/>
        </w:rPr>
        <w:t> </w:t>
      </w:r>
      <w:r>
        <w:rPr>
          <w:spacing w:val="-2"/>
          <w:w w:val="110"/>
        </w:rPr>
        <w:t>and</w:t>
      </w:r>
      <w:r>
        <w:rPr>
          <w:spacing w:val="-10"/>
          <w:w w:val="110"/>
        </w:rPr>
        <w:t> </w:t>
      </w:r>
      <w:r>
        <w:rPr>
          <w:spacing w:val="-2"/>
          <w:w w:val="110"/>
        </w:rPr>
        <w:t>film</w:t>
      </w:r>
      <w:r>
        <w:rPr>
          <w:spacing w:val="-10"/>
          <w:w w:val="110"/>
        </w:rPr>
        <w:t> </w:t>
      </w:r>
      <w:r>
        <w:rPr>
          <w:spacing w:val="-2"/>
          <w:w w:val="110"/>
        </w:rPr>
        <w:t>us</w:t>
      </w:r>
      <w:r>
        <w:rPr>
          <w:spacing w:val="-10"/>
          <w:w w:val="110"/>
        </w:rPr>
        <w:t> </w:t>
      </w:r>
      <w:r>
        <w:rPr>
          <w:spacing w:val="-2"/>
          <w:w w:val="110"/>
        </w:rPr>
        <w:t>or</w:t>
      </w:r>
      <w:r>
        <w:rPr>
          <w:spacing w:val="-10"/>
          <w:w w:val="110"/>
        </w:rPr>
        <w:t> </w:t>
      </w:r>
      <w:r>
        <w:rPr>
          <w:spacing w:val="-2"/>
          <w:w w:val="110"/>
        </w:rPr>
        <w:t>do</w:t>
      </w:r>
      <w:r>
        <w:rPr>
          <w:spacing w:val="-10"/>
          <w:w w:val="110"/>
        </w:rPr>
        <w:t> </w:t>
      </w:r>
      <w:r>
        <w:rPr>
          <w:spacing w:val="-2"/>
          <w:w w:val="110"/>
        </w:rPr>
        <w:t>communications,</w:t>
      </w:r>
      <w:r>
        <w:rPr>
          <w:spacing w:val="-10"/>
          <w:w w:val="110"/>
        </w:rPr>
        <w:t> </w:t>
      </w:r>
      <w:r>
        <w:rPr>
          <w:spacing w:val="-2"/>
          <w:w w:val="110"/>
        </w:rPr>
        <w:t>or </w:t>
      </w:r>
      <w:r>
        <w:rPr>
          <w:w w:val="110"/>
        </w:rPr>
        <w:t>branding,</w:t>
      </w:r>
      <w:r>
        <w:rPr>
          <w:spacing w:val="-12"/>
          <w:w w:val="110"/>
        </w:rPr>
        <w:t> </w:t>
      </w:r>
      <w:r>
        <w:rPr>
          <w:w w:val="110"/>
        </w:rPr>
        <w:t>social</w:t>
      </w:r>
      <w:r>
        <w:rPr>
          <w:spacing w:val="-12"/>
          <w:w w:val="110"/>
        </w:rPr>
        <w:t> </w:t>
      </w:r>
      <w:r>
        <w:rPr>
          <w:w w:val="110"/>
        </w:rPr>
        <w:t>media,</w:t>
      </w:r>
      <w:r>
        <w:rPr>
          <w:spacing w:val="-12"/>
          <w:w w:val="110"/>
        </w:rPr>
        <w:t> </w:t>
      </w:r>
      <w:r>
        <w:rPr>
          <w:w w:val="110"/>
        </w:rPr>
        <w:t>whatever,</w:t>
      </w:r>
      <w:r>
        <w:rPr>
          <w:spacing w:val="-12"/>
          <w:w w:val="110"/>
        </w:rPr>
        <w:t> </w:t>
      </w:r>
      <w:r>
        <w:rPr>
          <w:w w:val="110"/>
        </w:rPr>
        <w:t>we</w:t>
      </w:r>
      <w:r>
        <w:rPr>
          <w:spacing w:val="-12"/>
          <w:w w:val="110"/>
        </w:rPr>
        <w:t> </w:t>
      </w:r>
      <w:r>
        <w:rPr>
          <w:w w:val="110"/>
        </w:rPr>
        <w:t>have </w:t>
      </w:r>
      <w:r>
        <w:rPr/>
        <w:t>to go to the garden and we do the meeting in the garden whilst doing the weeding because </w:t>
      </w:r>
      <w:r>
        <w:rPr>
          <w:w w:val="110"/>
        </w:rPr>
        <w:t>we</w:t>
      </w:r>
      <w:r>
        <w:rPr>
          <w:spacing w:val="-10"/>
          <w:w w:val="110"/>
        </w:rPr>
        <w:t> </w:t>
      </w:r>
      <w:r>
        <w:rPr>
          <w:w w:val="110"/>
        </w:rPr>
        <w:t>would</w:t>
      </w:r>
      <w:r>
        <w:rPr>
          <w:spacing w:val="-10"/>
          <w:w w:val="110"/>
        </w:rPr>
        <w:t> </w:t>
      </w:r>
      <w:r>
        <w:rPr>
          <w:w w:val="110"/>
        </w:rPr>
        <w:t>spend</w:t>
      </w:r>
      <w:r>
        <w:rPr>
          <w:spacing w:val="-10"/>
          <w:w w:val="110"/>
        </w:rPr>
        <w:t> </w:t>
      </w:r>
      <w:r>
        <w:rPr>
          <w:w w:val="110"/>
        </w:rPr>
        <w:t>20</w:t>
      </w:r>
      <w:r>
        <w:rPr>
          <w:spacing w:val="-10"/>
          <w:w w:val="110"/>
        </w:rPr>
        <w:t> </w:t>
      </w:r>
      <w:r>
        <w:rPr>
          <w:w w:val="110"/>
        </w:rPr>
        <w:t>%</w:t>
      </w:r>
      <w:r>
        <w:rPr>
          <w:spacing w:val="-10"/>
          <w:w w:val="110"/>
        </w:rPr>
        <w:t> </w:t>
      </w:r>
      <w:r>
        <w:rPr>
          <w:w w:val="110"/>
        </w:rPr>
        <w:t>of</w:t>
      </w:r>
      <w:r>
        <w:rPr>
          <w:spacing w:val="-10"/>
          <w:w w:val="110"/>
        </w:rPr>
        <w:t> </w:t>
      </w:r>
      <w:r>
        <w:rPr>
          <w:w w:val="110"/>
        </w:rPr>
        <w:t>our</w:t>
      </w:r>
      <w:r>
        <w:rPr>
          <w:spacing w:val="-10"/>
          <w:w w:val="110"/>
        </w:rPr>
        <w:t> </w:t>
      </w:r>
      <w:r>
        <w:rPr>
          <w:w w:val="110"/>
        </w:rPr>
        <w:t>time</w:t>
      </w:r>
      <w:r>
        <w:rPr>
          <w:spacing w:val="-10"/>
          <w:w w:val="110"/>
        </w:rPr>
        <w:t> </w:t>
      </w:r>
      <w:r>
        <w:rPr>
          <w:w w:val="110"/>
        </w:rPr>
        <w:t>weeding in</w:t>
      </w:r>
      <w:r>
        <w:rPr>
          <w:spacing w:val="-12"/>
          <w:w w:val="110"/>
        </w:rPr>
        <w:t> </w:t>
      </w:r>
      <w:r>
        <w:rPr>
          <w:w w:val="110"/>
        </w:rPr>
        <w:t>the</w:t>
      </w:r>
      <w:r>
        <w:rPr>
          <w:spacing w:val="-12"/>
          <w:w w:val="110"/>
        </w:rPr>
        <w:t> </w:t>
      </w:r>
      <w:r>
        <w:rPr>
          <w:w w:val="110"/>
        </w:rPr>
        <w:t>gardens</w:t>
      </w:r>
      <w:r>
        <w:rPr>
          <w:spacing w:val="-12"/>
          <w:w w:val="110"/>
        </w:rPr>
        <w:t> </w:t>
      </w:r>
      <w:r>
        <w:rPr>
          <w:w w:val="110"/>
        </w:rPr>
        <w:t>by</w:t>
      </w:r>
      <w:r>
        <w:rPr>
          <w:spacing w:val="-12"/>
          <w:w w:val="110"/>
        </w:rPr>
        <w:t> </w:t>
      </w:r>
      <w:r>
        <w:rPr>
          <w:w w:val="110"/>
        </w:rPr>
        <w:t>hand.</w:t>
      </w:r>
      <w:r>
        <w:rPr>
          <w:spacing w:val="-12"/>
          <w:w w:val="110"/>
        </w:rPr>
        <w:t> </w:t>
      </w:r>
      <w:r>
        <w:rPr>
          <w:w w:val="110"/>
        </w:rPr>
        <w:t>I</w:t>
      </w:r>
      <w:r>
        <w:rPr>
          <w:spacing w:val="-12"/>
          <w:w w:val="110"/>
        </w:rPr>
        <w:t> </w:t>
      </w:r>
      <w:r>
        <w:rPr>
          <w:w w:val="110"/>
        </w:rPr>
        <w:t>like</w:t>
      </w:r>
      <w:r>
        <w:rPr>
          <w:spacing w:val="-12"/>
          <w:w w:val="110"/>
        </w:rPr>
        <w:t> </w:t>
      </w:r>
      <w:r>
        <w:rPr>
          <w:w w:val="110"/>
        </w:rPr>
        <w:t>maintenance. So these small acts of constant doing, and change,</w:t>
      </w:r>
      <w:r>
        <w:rPr>
          <w:spacing w:val="-4"/>
          <w:w w:val="110"/>
        </w:rPr>
        <w:t> </w:t>
      </w:r>
      <w:r>
        <w:rPr>
          <w:w w:val="110"/>
        </w:rPr>
        <w:t>and</w:t>
      </w:r>
      <w:r>
        <w:rPr>
          <w:spacing w:val="-4"/>
          <w:w w:val="110"/>
        </w:rPr>
        <w:t> </w:t>
      </w:r>
      <w:r>
        <w:rPr>
          <w:w w:val="110"/>
        </w:rPr>
        <w:t>feedback.</w:t>
      </w:r>
      <w:r>
        <w:rPr>
          <w:spacing w:val="-4"/>
          <w:w w:val="110"/>
        </w:rPr>
        <w:t> </w:t>
      </w:r>
      <w:r>
        <w:rPr>
          <w:w w:val="110"/>
        </w:rPr>
        <w:t>That’s</w:t>
      </w:r>
      <w:r>
        <w:rPr>
          <w:spacing w:val="-4"/>
          <w:w w:val="110"/>
        </w:rPr>
        <w:t> </w:t>
      </w:r>
      <w:r>
        <w:rPr>
          <w:w w:val="110"/>
        </w:rPr>
        <w:t>what</w:t>
      </w:r>
      <w:r>
        <w:rPr>
          <w:spacing w:val="-4"/>
          <w:w w:val="110"/>
        </w:rPr>
        <w:t> </w:t>
      </w:r>
      <w:r>
        <w:rPr>
          <w:w w:val="110"/>
        </w:rPr>
        <w:t>I</w:t>
      </w:r>
      <w:r>
        <w:rPr>
          <w:spacing w:val="-4"/>
          <w:w w:val="110"/>
        </w:rPr>
        <w:t> </w:t>
      </w:r>
      <w:r>
        <w:rPr>
          <w:w w:val="110"/>
        </w:rPr>
        <w:t>mean </w:t>
      </w:r>
      <w:r>
        <w:rPr/>
        <w:t>by doing, engaging, so that’s where wisdom comes from. It’s in reverse, wisdom gives in- </w:t>
      </w:r>
      <w:r>
        <w:rPr>
          <w:w w:val="110"/>
        </w:rPr>
        <w:t>formation.</w:t>
      </w:r>
      <w:r>
        <w:rPr>
          <w:spacing w:val="-11"/>
          <w:w w:val="110"/>
        </w:rPr>
        <w:t> </w:t>
      </w:r>
      <w:r>
        <w:rPr>
          <w:w w:val="110"/>
        </w:rPr>
        <w:t>And</w:t>
      </w:r>
      <w:r>
        <w:rPr>
          <w:spacing w:val="-11"/>
          <w:w w:val="110"/>
        </w:rPr>
        <w:t> </w:t>
      </w:r>
      <w:r>
        <w:rPr>
          <w:w w:val="110"/>
        </w:rPr>
        <w:t>to</w:t>
      </w:r>
      <w:r>
        <w:rPr>
          <w:spacing w:val="-11"/>
          <w:w w:val="110"/>
        </w:rPr>
        <w:t> </w:t>
      </w:r>
      <w:r>
        <w:rPr>
          <w:w w:val="110"/>
        </w:rPr>
        <w:t>answer</w:t>
      </w:r>
      <w:r>
        <w:rPr>
          <w:spacing w:val="-11"/>
          <w:w w:val="110"/>
        </w:rPr>
        <w:t> </w:t>
      </w:r>
      <w:r>
        <w:rPr>
          <w:w w:val="110"/>
        </w:rPr>
        <w:t>your</w:t>
      </w:r>
      <w:r>
        <w:rPr>
          <w:spacing w:val="-11"/>
          <w:w w:val="110"/>
        </w:rPr>
        <w:t> </w:t>
      </w:r>
      <w:r>
        <w:rPr>
          <w:w w:val="110"/>
        </w:rPr>
        <w:t>question</w:t>
      </w:r>
      <w:r>
        <w:rPr>
          <w:spacing w:val="-11"/>
          <w:w w:val="110"/>
        </w:rPr>
        <w:t> </w:t>
      </w:r>
      <w:r>
        <w:rPr>
          <w:w w:val="110"/>
        </w:rPr>
        <w:t>of </w:t>
      </w:r>
      <w:r>
        <w:rPr/>
        <w:t>‘How would you engage with a community?’, </w:t>
      </w:r>
      <w:r>
        <w:rPr>
          <w:w w:val="110"/>
        </w:rPr>
        <w:t>I</w:t>
      </w:r>
      <w:r>
        <w:rPr>
          <w:spacing w:val="-5"/>
          <w:w w:val="110"/>
        </w:rPr>
        <w:t> </w:t>
      </w:r>
      <w:r>
        <w:rPr>
          <w:w w:val="110"/>
        </w:rPr>
        <w:t>think</w:t>
      </w:r>
      <w:r>
        <w:rPr>
          <w:spacing w:val="-5"/>
          <w:w w:val="110"/>
        </w:rPr>
        <w:t> </w:t>
      </w:r>
      <w:r>
        <w:rPr>
          <w:w w:val="110"/>
        </w:rPr>
        <w:t>the</w:t>
      </w:r>
      <w:r>
        <w:rPr>
          <w:spacing w:val="-5"/>
          <w:w w:val="110"/>
        </w:rPr>
        <w:t> </w:t>
      </w:r>
      <w:r>
        <w:rPr>
          <w:w w:val="110"/>
        </w:rPr>
        <w:t>only</w:t>
      </w:r>
      <w:r>
        <w:rPr>
          <w:spacing w:val="-5"/>
          <w:w w:val="110"/>
        </w:rPr>
        <w:t> </w:t>
      </w:r>
      <w:r>
        <w:rPr>
          <w:w w:val="110"/>
        </w:rPr>
        <w:t>way</w:t>
      </w:r>
      <w:r>
        <w:rPr>
          <w:spacing w:val="-5"/>
          <w:w w:val="110"/>
        </w:rPr>
        <w:t> </w:t>
      </w:r>
      <w:r>
        <w:rPr>
          <w:w w:val="110"/>
        </w:rPr>
        <w:t>to</w:t>
      </w:r>
      <w:r>
        <w:rPr>
          <w:spacing w:val="-5"/>
          <w:w w:val="110"/>
        </w:rPr>
        <w:t> </w:t>
      </w:r>
      <w:r>
        <w:rPr>
          <w:w w:val="110"/>
        </w:rPr>
        <w:t>do</w:t>
      </w:r>
      <w:r>
        <w:rPr>
          <w:spacing w:val="-5"/>
          <w:w w:val="110"/>
        </w:rPr>
        <w:t> </w:t>
      </w:r>
      <w:r>
        <w:rPr>
          <w:w w:val="110"/>
        </w:rPr>
        <w:t>that</w:t>
      </w:r>
      <w:r>
        <w:rPr>
          <w:spacing w:val="-5"/>
          <w:w w:val="110"/>
        </w:rPr>
        <w:t> </w:t>
      </w:r>
      <w:r>
        <w:rPr>
          <w:w w:val="110"/>
        </w:rPr>
        <w:t>is</w:t>
      </w:r>
      <w:r>
        <w:rPr>
          <w:spacing w:val="-5"/>
          <w:w w:val="110"/>
        </w:rPr>
        <w:t> </w:t>
      </w:r>
      <w:r>
        <w:rPr>
          <w:w w:val="110"/>
        </w:rPr>
        <w:t>by</w:t>
      </w:r>
      <w:r>
        <w:rPr>
          <w:spacing w:val="-5"/>
          <w:w w:val="110"/>
        </w:rPr>
        <w:t> </w:t>
      </w:r>
      <w:r>
        <w:rPr>
          <w:w w:val="110"/>
        </w:rPr>
        <w:t>sitting </w:t>
      </w:r>
      <w:r>
        <w:rPr/>
        <w:t>down, having a cup of tea, and talking about</w:t>
      </w:r>
      <w:r>
        <w:rPr>
          <w:spacing w:val="80"/>
        </w:rPr>
        <w:t> </w:t>
      </w:r>
      <w:r>
        <w:rPr/>
        <w:t>it</w:t>
      </w:r>
      <w:r>
        <w:rPr>
          <w:spacing w:val="-1"/>
        </w:rPr>
        <w:t> </w:t>
      </w:r>
      <w:r>
        <w:rPr/>
        <w:t>and</w:t>
      </w:r>
      <w:r>
        <w:rPr>
          <w:spacing w:val="-1"/>
        </w:rPr>
        <w:t> </w:t>
      </w:r>
      <w:r>
        <w:rPr/>
        <w:t>doing</w:t>
      </w:r>
      <w:r>
        <w:rPr>
          <w:spacing w:val="-1"/>
        </w:rPr>
        <w:t> </w:t>
      </w:r>
      <w:r>
        <w:rPr/>
        <w:t>it.</w:t>
      </w:r>
      <w:r>
        <w:rPr>
          <w:spacing w:val="-1"/>
        </w:rPr>
        <w:t> </w:t>
      </w:r>
      <w:r>
        <w:rPr/>
        <w:t>Every</w:t>
      </w:r>
      <w:r>
        <w:rPr>
          <w:spacing w:val="-1"/>
        </w:rPr>
        <w:t> </w:t>
      </w:r>
      <w:r>
        <w:rPr/>
        <w:t>time</w:t>
      </w:r>
      <w:r>
        <w:rPr>
          <w:spacing w:val="-1"/>
        </w:rPr>
        <w:t> </w:t>
      </w:r>
      <w:r>
        <w:rPr/>
        <w:t>it’s</w:t>
      </w:r>
      <w:r>
        <w:rPr>
          <w:spacing w:val="-1"/>
        </w:rPr>
        <w:t> </w:t>
      </w:r>
      <w:r>
        <w:rPr/>
        <w:t>going</w:t>
      </w:r>
      <w:r>
        <w:rPr>
          <w:spacing w:val="-1"/>
        </w:rPr>
        <w:t> </w:t>
      </w:r>
      <w:r>
        <w:rPr/>
        <w:t>to</w:t>
      </w:r>
      <w:r>
        <w:rPr>
          <w:spacing w:val="-1"/>
        </w:rPr>
        <w:t> </w:t>
      </w:r>
      <w:r>
        <w:rPr/>
        <w:t>be</w:t>
      </w:r>
      <w:r>
        <w:rPr>
          <w:spacing w:val="-1"/>
        </w:rPr>
        <w:t> </w:t>
      </w:r>
      <w:r>
        <w:rPr/>
        <w:t>dif- </w:t>
      </w:r>
      <w:r>
        <w:rPr>
          <w:w w:val="110"/>
        </w:rPr>
        <w:t>ferent.</w:t>
      </w:r>
      <w:r>
        <w:rPr>
          <w:spacing w:val="-3"/>
          <w:w w:val="110"/>
        </w:rPr>
        <w:t> </w:t>
      </w:r>
      <w:r>
        <w:rPr>
          <w:w w:val="110"/>
        </w:rPr>
        <w:t>But</w:t>
      </w:r>
      <w:r>
        <w:rPr>
          <w:spacing w:val="-3"/>
          <w:w w:val="110"/>
        </w:rPr>
        <w:t> </w:t>
      </w:r>
      <w:r>
        <w:rPr>
          <w:w w:val="110"/>
        </w:rPr>
        <w:t>we</w:t>
      </w:r>
      <w:r>
        <w:rPr>
          <w:spacing w:val="-3"/>
          <w:w w:val="110"/>
        </w:rPr>
        <w:t> </w:t>
      </w:r>
      <w:r>
        <w:rPr>
          <w:w w:val="110"/>
        </w:rPr>
        <w:t>have</w:t>
      </w:r>
      <w:r>
        <w:rPr>
          <w:spacing w:val="-3"/>
          <w:w w:val="110"/>
        </w:rPr>
        <w:t> </w:t>
      </w:r>
      <w:r>
        <w:rPr>
          <w:w w:val="110"/>
        </w:rPr>
        <w:t>to</w:t>
      </w:r>
      <w:r>
        <w:rPr>
          <w:spacing w:val="-3"/>
          <w:w w:val="110"/>
        </w:rPr>
        <w:t> </w:t>
      </w:r>
      <w:r>
        <w:rPr>
          <w:w w:val="110"/>
        </w:rPr>
        <w:t>do</w:t>
      </w:r>
      <w:r>
        <w:rPr>
          <w:spacing w:val="-3"/>
          <w:w w:val="110"/>
        </w:rPr>
        <w:t> </w:t>
      </w:r>
      <w:r>
        <w:rPr>
          <w:w w:val="110"/>
        </w:rPr>
        <w:t>it.</w:t>
      </w:r>
    </w:p>
    <w:p>
      <w:pPr>
        <w:pStyle w:val="BodyText"/>
        <w:spacing w:before="91"/>
      </w:pPr>
    </w:p>
    <w:p>
      <w:pPr>
        <w:pStyle w:val="BodyText"/>
        <w:spacing w:line="372" w:lineRule="auto"/>
        <w:ind w:left="135" w:right="40" w:firstLine="283"/>
        <w:jc w:val="both"/>
      </w:pPr>
      <w:r>
        <w:rPr/>
        <w:t>Q: Can you tell us the current status, </w:t>
      </w:r>
      <w:r>
        <w:rPr/>
        <w:t>like how many farms you are collaborating with, </w:t>
      </w:r>
      <w:r>
        <w:rPr>
          <w:w w:val="110"/>
        </w:rPr>
        <w:t>and</w:t>
      </w:r>
      <w:r>
        <w:rPr>
          <w:spacing w:val="-4"/>
          <w:w w:val="110"/>
        </w:rPr>
        <w:t> </w:t>
      </w:r>
      <w:r>
        <w:rPr>
          <w:w w:val="110"/>
        </w:rPr>
        <w:t>what</w:t>
      </w:r>
      <w:r>
        <w:rPr>
          <w:spacing w:val="-4"/>
          <w:w w:val="110"/>
        </w:rPr>
        <w:t> </w:t>
      </w:r>
      <w:r>
        <w:rPr>
          <w:w w:val="110"/>
        </w:rPr>
        <w:t>is</w:t>
      </w:r>
      <w:r>
        <w:rPr>
          <w:spacing w:val="-4"/>
          <w:w w:val="110"/>
        </w:rPr>
        <w:t> </w:t>
      </w:r>
      <w:r>
        <w:rPr>
          <w:w w:val="110"/>
        </w:rPr>
        <w:t>the</w:t>
      </w:r>
      <w:r>
        <w:rPr>
          <w:spacing w:val="-4"/>
          <w:w w:val="110"/>
        </w:rPr>
        <w:t> </w:t>
      </w:r>
      <w:r>
        <w:rPr>
          <w:w w:val="110"/>
        </w:rPr>
        <w:t>funding</w:t>
      </w:r>
      <w:r>
        <w:rPr>
          <w:spacing w:val="-4"/>
          <w:w w:val="110"/>
        </w:rPr>
        <w:t> </w:t>
      </w:r>
      <w:r>
        <w:rPr>
          <w:w w:val="110"/>
        </w:rPr>
        <w:t>state?</w:t>
      </w:r>
    </w:p>
    <w:p>
      <w:pPr>
        <w:pStyle w:val="BodyText"/>
        <w:spacing w:before="111"/>
      </w:pPr>
    </w:p>
    <w:p>
      <w:pPr>
        <w:pStyle w:val="BodyText"/>
        <w:spacing w:line="369" w:lineRule="auto"/>
        <w:ind w:left="135" w:right="38" w:firstLine="283"/>
        <w:jc w:val="both"/>
      </w:pPr>
      <w:r>
        <w:rPr/>
        <w:t>A: So at this moment in time we </w:t>
      </w:r>
      <w:r>
        <w:rPr/>
        <w:t>finished </w:t>
      </w:r>
      <w:r>
        <w:rPr>
          <w:w w:val="110"/>
        </w:rPr>
        <w:t>the</w:t>
      </w:r>
      <w:r>
        <w:rPr>
          <w:spacing w:val="8"/>
          <w:w w:val="110"/>
        </w:rPr>
        <w:t> </w:t>
      </w:r>
      <w:r>
        <w:rPr>
          <w:w w:val="110"/>
        </w:rPr>
        <w:t>project</w:t>
      </w:r>
      <w:r>
        <w:rPr>
          <w:spacing w:val="8"/>
          <w:w w:val="110"/>
        </w:rPr>
        <w:t> </w:t>
      </w:r>
      <w:r>
        <w:rPr>
          <w:w w:val="110"/>
        </w:rPr>
        <w:t>for</w:t>
      </w:r>
      <w:r>
        <w:rPr>
          <w:spacing w:val="8"/>
          <w:w w:val="110"/>
        </w:rPr>
        <w:t> </w:t>
      </w:r>
      <w:r>
        <w:rPr>
          <w:w w:val="110"/>
        </w:rPr>
        <w:t>the</w:t>
      </w:r>
      <w:r>
        <w:rPr>
          <w:spacing w:val="8"/>
          <w:w w:val="110"/>
        </w:rPr>
        <w:t> </w:t>
      </w:r>
      <w:r>
        <w:rPr>
          <w:w w:val="110"/>
        </w:rPr>
        <w:t>European</w:t>
      </w:r>
      <w:r>
        <w:rPr>
          <w:spacing w:val="8"/>
          <w:w w:val="110"/>
        </w:rPr>
        <w:t> </w:t>
      </w:r>
      <w:r>
        <w:rPr>
          <w:spacing w:val="-2"/>
          <w:w w:val="110"/>
        </w:rPr>
        <w:t>Commission</w:t>
      </w:r>
    </w:p>
    <w:p>
      <w:pPr>
        <w:pStyle w:val="BodyText"/>
        <w:spacing w:line="372" w:lineRule="auto" w:before="88"/>
        <w:ind w:left="135" w:right="135"/>
        <w:jc w:val="both"/>
      </w:pPr>
      <w:r>
        <w:rPr/>
        <w:br w:type="column"/>
      </w:r>
      <w:r>
        <w:rPr>
          <w:w w:val="110"/>
        </w:rPr>
        <w:t>in</w:t>
      </w:r>
      <w:r>
        <w:rPr>
          <w:spacing w:val="-13"/>
          <w:w w:val="110"/>
        </w:rPr>
        <w:t> </w:t>
      </w:r>
      <w:r>
        <w:rPr>
          <w:w w:val="110"/>
        </w:rPr>
        <w:t>July.</w:t>
      </w:r>
      <w:r>
        <w:rPr>
          <w:spacing w:val="-12"/>
          <w:w w:val="110"/>
        </w:rPr>
        <w:t> </w:t>
      </w:r>
      <w:r>
        <w:rPr>
          <w:w w:val="110"/>
        </w:rPr>
        <w:t>And</w:t>
      </w:r>
      <w:r>
        <w:rPr>
          <w:spacing w:val="-13"/>
          <w:w w:val="110"/>
        </w:rPr>
        <w:t> </w:t>
      </w:r>
      <w:r>
        <w:rPr>
          <w:w w:val="110"/>
        </w:rPr>
        <w:t>then</w:t>
      </w:r>
      <w:r>
        <w:rPr>
          <w:spacing w:val="-12"/>
          <w:w w:val="110"/>
        </w:rPr>
        <w:t> </w:t>
      </w:r>
      <w:r>
        <w:rPr>
          <w:w w:val="110"/>
        </w:rPr>
        <w:t>we</w:t>
      </w:r>
      <w:r>
        <w:rPr>
          <w:spacing w:val="-12"/>
          <w:w w:val="110"/>
        </w:rPr>
        <w:t> </w:t>
      </w:r>
      <w:r>
        <w:rPr>
          <w:w w:val="110"/>
        </w:rPr>
        <w:t>created</w:t>
      </w:r>
      <w:r>
        <w:rPr>
          <w:spacing w:val="-13"/>
          <w:w w:val="110"/>
        </w:rPr>
        <w:t> </w:t>
      </w:r>
      <w:r>
        <w:rPr>
          <w:w w:val="110"/>
        </w:rPr>
        <w:t>an</w:t>
      </w:r>
      <w:r>
        <w:rPr>
          <w:spacing w:val="-12"/>
          <w:w w:val="110"/>
        </w:rPr>
        <w:t> </w:t>
      </w:r>
      <w:r>
        <w:rPr>
          <w:w w:val="110"/>
        </w:rPr>
        <w:t>association which anybody could potentially join, be- tween</w:t>
      </w:r>
      <w:r>
        <w:rPr>
          <w:spacing w:val="-2"/>
          <w:w w:val="110"/>
        </w:rPr>
        <w:t> </w:t>
      </w:r>
      <w:r>
        <w:rPr>
          <w:w w:val="110"/>
        </w:rPr>
        <w:t>all</w:t>
      </w:r>
      <w:r>
        <w:rPr>
          <w:spacing w:val="-2"/>
          <w:w w:val="110"/>
        </w:rPr>
        <w:t> </w:t>
      </w:r>
      <w:r>
        <w:rPr>
          <w:w w:val="110"/>
        </w:rPr>
        <w:t>of</w:t>
      </w:r>
      <w:r>
        <w:rPr>
          <w:spacing w:val="-2"/>
          <w:w w:val="110"/>
        </w:rPr>
        <w:t> </w:t>
      </w:r>
      <w:r>
        <w:rPr>
          <w:w w:val="110"/>
        </w:rPr>
        <w:t>the</w:t>
      </w:r>
      <w:r>
        <w:rPr>
          <w:spacing w:val="-2"/>
          <w:w w:val="110"/>
        </w:rPr>
        <w:t> </w:t>
      </w:r>
      <w:r>
        <w:rPr>
          <w:w w:val="110"/>
        </w:rPr>
        <w:t>partners,</w:t>
      </w:r>
      <w:r>
        <w:rPr>
          <w:spacing w:val="-2"/>
          <w:w w:val="110"/>
        </w:rPr>
        <w:t> </w:t>
      </w:r>
      <w:r>
        <w:rPr>
          <w:w w:val="110"/>
        </w:rPr>
        <w:t>and</w:t>
      </w:r>
      <w:r>
        <w:rPr>
          <w:spacing w:val="-2"/>
          <w:w w:val="110"/>
        </w:rPr>
        <w:t> </w:t>
      </w:r>
      <w:r>
        <w:rPr>
          <w:w w:val="110"/>
        </w:rPr>
        <w:t>we</w:t>
      </w:r>
      <w:r>
        <w:rPr>
          <w:spacing w:val="-2"/>
          <w:w w:val="110"/>
        </w:rPr>
        <w:t> </w:t>
      </w:r>
      <w:r>
        <w:rPr>
          <w:w w:val="110"/>
        </w:rPr>
        <w:t>created</w:t>
      </w:r>
      <w:r>
        <w:rPr>
          <w:spacing w:val="-2"/>
          <w:w w:val="110"/>
        </w:rPr>
        <w:t> </w:t>
      </w:r>
      <w:r>
        <w:rPr>
          <w:w w:val="110"/>
        </w:rPr>
        <w:t>a </w:t>
      </w:r>
      <w:r>
        <w:rPr/>
        <w:t>non-profit organization around them and we haven’t got any money. So now we’re begin- ning to receive petitions for collaboration, or </w:t>
      </w:r>
      <w:r>
        <w:rPr>
          <w:w w:val="110"/>
        </w:rPr>
        <w:t>customization,</w:t>
      </w:r>
      <w:r>
        <w:rPr>
          <w:spacing w:val="-11"/>
          <w:w w:val="110"/>
        </w:rPr>
        <w:t> </w:t>
      </w:r>
      <w:r>
        <w:rPr>
          <w:w w:val="110"/>
        </w:rPr>
        <w:t>or</w:t>
      </w:r>
      <w:r>
        <w:rPr>
          <w:spacing w:val="-11"/>
          <w:w w:val="110"/>
        </w:rPr>
        <w:t> </w:t>
      </w:r>
      <w:r>
        <w:rPr>
          <w:w w:val="110"/>
        </w:rPr>
        <w:t>services</w:t>
      </w:r>
      <w:r>
        <w:rPr>
          <w:spacing w:val="-11"/>
          <w:w w:val="110"/>
        </w:rPr>
        <w:t> </w:t>
      </w:r>
      <w:r>
        <w:rPr>
          <w:w w:val="110"/>
        </w:rPr>
        <w:t>or</w:t>
      </w:r>
      <w:r>
        <w:rPr>
          <w:spacing w:val="-11"/>
          <w:w w:val="110"/>
        </w:rPr>
        <w:t> </w:t>
      </w:r>
      <w:r>
        <w:rPr>
          <w:w w:val="110"/>
        </w:rPr>
        <w:t>kits.</w:t>
      </w:r>
      <w:r>
        <w:rPr>
          <w:spacing w:val="-11"/>
          <w:w w:val="110"/>
        </w:rPr>
        <w:t> </w:t>
      </w:r>
      <w:r>
        <w:rPr>
          <w:w w:val="110"/>
        </w:rPr>
        <w:t>So</w:t>
      </w:r>
      <w:r>
        <w:rPr>
          <w:spacing w:val="-11"/>
          <w:w w:val="110"/>
        </w:rPr>
        <w:t> </w:t>
      </w:r>
      <w:r>
        <w:rPr>
          <w:w w:val="110"/>
        </w:rPr>
        <w:t>some universities</w:t>
      </w:r>
      <w:r>
        <w:rPr>
          <w:spacing w:val="-1"/>
          <w:w w:val="110"/>
        </w:rPr>
        <w:t> </w:t>
      </w:r>
      <w:r>
        <w:rPr>
          <w:w w:val="110"/>
        </w:rPr>
        <w:t>have</w:t>
      </w:r>
      <w:r>
        <w:rPr>
          <w:spacing w:val="-1"/>
          <w:w w:val="110"/>
        </w:rPr>
        <w:t> </w:t>
      </w:r>
      <w:r>
        <w:rPr>
          <w:w w:val="110"/>
        </w:rPr>
        <w:t>asked</w:t>
      </w:r>
      <w:r>
        <w:rPr>
          <w:spacing w:val="-1"/>
          <w:w w:val="110"/>
        </w:rPr>
        <w:t> </w:t>
      </w:r>
      <w:r>
        <w:rPr>
          <w:w w:val="110"/>
        </w:rPr>
        <w:t>for</w:t>
      </w:r>
      <w:r>
        <w:rPr>
          <w:spacing w:val="-1"/>
          <w:w w:val="110"/>
        </w:rPr>
        <w:t> </w:t>
      </w:r>
      <w:r>
        <w:rPr>
          <w:w w:val="110"/>
        </w:rPr>
        <w:t>kits,</w:t>
      </w:r>
      <w:r>
        <w:rPr>
          <w:spacing w:val="-1"/>
          <w:w w:val="110"/>
        </w:rPr>
        <w:t> </w:t>
      </w:r>
      <w:r>
        <w:rPr>
          <w:w w:val="110"/>
        </w:rPr>
        <w:t>and</w:t>
      </w:r>
      <w:r>
        <w:rPr>
          <w:spacing w:val="-1"/>
          <w:w w:val="110"/>
        </w:rPr>
        <w:t> </w:t>
      </w:r>
      <w:r>
        <w:rPr>
          <w:w w:val="110"/>
        </w:rPr>
        <w:t>that’s </w:t>
      </w:r>
      <w:r>
        <w:rPr/>
        <w:t>generating some revenue. I’ve received col- laborative suggestions from farms in Greece, in Spain, in Portugal, and also from a founda- tion which works all over Catalonia, and I’m here in Taiwan trying to do the same thing, to </w:t>
      </w:r>
      <w:r>
        <w:rPr>
          <w:w w:val="110"/>
        </w:rPr>
        <w:t>collaborate.</w:t>
      </w:r>
      <w:r>
        <w:rPr>
          <w:spacing w:val="-11"/>
          <w:w w:val="110"/>
        </w:rPr>
        <w:t> </w:t>
      </w:r>
      <w:r>
        <w:rPr>
          <w:w w:val="110"/>
        </w:rPr>
        <w:t>But</w:t>
      </w:r>
      <w:r>
        <w:rPr>
          <w:spacing w:val="-11"/>
          <w:w w:val="110"/>
        </w:rPr>
        <w:t> </w:t>
      </w:r>
      <w:r>
        <w:rPr>
          <w:w w:val="110"/>
        </w:rPr>
        <w:t>it’s</w:t>
      </w:r>
      <w:r>
        <w:rPr>
          <w:spacing w:val="-11"/>
          <w:w w:val="110"/>
        </w:rPr>
        <w:t> </w:t>
      </w:r>
      <w:r>
        <w:rPr>
          <w:w w:val="110"/>
        </w:rPr>
        <w:t>the</w:t>
      </w:r>
      <w:r>
        <w:rPr>
          <w:spacing w:val="-11"/>
          <w:w w:val="110"/>
        </w:rPr>
        <w:t> </w:t>
      </w:r>
      <w:r>
        <w:rPr>
          <w:w w:val="110"/>
        </w:rPr>
        <w:t>farms</w:t>
      </w:r>
      <w:r>
        <w:rPr>
          <w:spacing w:val="-11"/>
          <w:w w:val="110"/>
        </w:rPr>
        <w:t> </w:t>
      </w:r>
      <w:r>
        <w:rPr>
          <w:w w:val="110"/>
        </w:rPr>
        <w:t>in</w:t>
      </w:r>
      <w:r>
        <w:rPr>
          <w:spacing w:val="-11"/>
          <w:w w:val="110"/>
        </w:rPr>
        <w:t> </w:t>
      </w:r>
      <w:r>
        <w:rPr>
          <w:w w:val="110"/>
        </w:rPr>
        <w:t>Spain</w:t>
      </w:r>
      <w:r>
        <w:rPr>
          <w:spacing w:val="-11"/>
          <w:w w:val="110"/>
        </w:rPr>
        <w:t> </w:t>
      </w:r>
      <w:r>
        <w:rPr>
          <w:w w:val="110"/>
        </w:rPr>
        <w:t>and France</w:t>
      </w:r>
      <w:r>
        <w:rPr>
          <w:spacing w:val="-4"/>
          <w:w w:val="110"/>
        </w:rPr>
        <w:t> </w:t>
      </w:r>
      <w:r>
        <w:rPr>
          <w:w w:val="110"/>
        </w:rPr>
        <w:t>which</w:t>
      </w:r>
      <w:r>
        <w:rPr>
          <w:spacing w:val="-4"/>
          <w:w w:val="110"/>
        </w:rPr>
        <w:t> </w:t>
      </w:r>
      <w:r>
        <w:rPr>
          <w:w w:val="110"/>
        </w:rPr>
        <w:t>are</w:t>
      </w:r>
      <w:r>
        <w:rPr>
          <w:spacing w:val="-4"/>
          <w:w w:val="110"/>
        </w:rPr>
        <w:t> </w:t>
      </w:r>
      <w:r>
        <w:rPr>
          <w:w w:val="110"/>
        </w:rPr>
        <w:t>starting</w:t>
      </w:r>
      <w:r>
        <w:rPr>
          <w:spacing w:val="-4"/>
          <w:w w:val="110"/>
        </w:rPr>
        <w:t> </w:t>
      </w:r>
      <w:r>
        <w:rPr>
          <w:w w:val="110"/>
        </w:rPr>
        <w:t>to</w:t>
      </w:r>
      <w:r>
        <w:rPr>
          <w:spacing w:val="-4"/>
          <w:w w:val="110"/>
        </w:rPr>
        <w:t> </w:t>
      </w:r>
      <w:r>
        <w:rPr>
          <w:w w:val="110"/>
        </w:rPr>
        <w:t>emerge</w:t>
      </w:r>
      <w:r>
        <w:rPr>
          <w:spacing w:val="-4"/>
          <w:w w:val="110"/>
        </w:rPr>
        <w:t> </w:t>
      </w:r>
      <w:r>
        <w:rPr>
          <w:w w:val="110"/>
        </w:rPr>
        <w:t>more. </w:t>
      </w:r>
      <w:r>
        <w:rPr/>
        <w:t>But we need some funding to give us the push </w:t>
      </w:r>
      <w:r>
        <w:rPr>
          <w:w w:val="110"/>
        </w:rPr>
        <w:t>to</w:t>
      </w:r>
      <w:r>
        <w:rPr>
          <w:spacing w:val="-9"/>
          <w:w w:val="110"/>
        </w:rPr>
        <w:t> </w:t>
      </w:r>
      <w:r>
        <w:rPr>
          <w:w w:val="110"/>
        </w:rPr>
        <w:t>be</w:t>
      </w:r>
      <w:r>
        <w:rPr>
          <w:spacing w:val="-9"/>
          <w:w w:val="110"/>
        </w:rPr>
        <w:t> </w:t>
      </w:r>
      <w:r>
        <w:rPr>
          <w:w w:val="110"/>
        </w:rPr>
        <w:t>able</w:t>
      </w:r>
      <w:r>
        <w:rPr>
          <w:spacing w:val="-9"/>
          <w:w w:val="110"/>
        </w:rPr>
        <w:t> </w:t>
      </w:r>
      <w:r>
        <w:rPr>
          <w:w w:val="110"/>
        </w:rPr>
        <w:t>to</w:t>
      </w:r>
      <w:r>
        <w:rPr>
          <w:spacing w:val="-9"/>
          <w:w w:val="110"/>
        </w:rPr>
        <w:t> </w:t>
      </w:r>
      <w:r>
        <w:rPr>
          <w:w w:val="110"/>
        </w:rPr>
        <w:t>start</w:t>
      </w:r>
      <w:r>
        <w:rPr>
          <w:spacing w:val="-9"/>
          <w:w w:val="110"/>
        </w:rPr>
        <w:t> </w:t>
      </w:r>
      <w:r>
        <w:rPr>
          <w:w w:val="110"/>
        </w:rPr>
        <w:t>creating</w:t>
      </w:r>
      <w:r>
        <w:rPr>
          <w:spacing w:val="-9"/>
          <w:w w:val="110"/>
        </w:rPr>
        <w:t> </w:t>
      </w:r>
      <w:r>
        <w:rPr>
          <w:w w:val="110"/>
        </w:rPr>
        <w:t>real</w:t>
      </w:r>
      <w:r>
        <w:rPr>
          <w:spacing w:val="-9"/>
          <w:w w:val="110"/>
        </w:rPr>
        <w:t> </w:t>
      </w:r>
      <w:r>
        <w:rPr>
          <w:w w:val="110"/>
        </w:rPr>
        <w:t>services.</w:t>
      </w:r>
      <w:r>
        <w:rPr>
          <w:spacing w:val="-9"/>
          <w:w w:val="110"/>
        </w:rPr>
        <w:t> </w:t>
      </w:r>
      <w:r>
        <w:rPr>
          <w:w w:val="110"/>
        </w:rPr>
        <w:t>So </w:t>
      </w:r>
      <w:r>
        <w:rPr/>
        <w:t>we’ve designed these Robotic platform tools </w:t>
      </w:r>
      <w:r>
        <w:rPr>
          <w:w w:val="110"/>
        </w:rPr>
        <w:t>to</w:t>
      </w:r>
      <w:r>
        <w:rPr>
          <w:spacing w:val="-13"/>
          <w:w w:val="110"/>
        </w:rPr>
        <w:t> </w:t>
      </w:r>
      <w:r>
        <w:rPr>
          <w:w w:val="110"/>
        </w:rPr>
        <w:t>be</w:t>
      </w:r>
      <w:r>
        <w:rPr>
          <w:spacing w:val="-12"/>
          <w:w w:val="110"/>
        </w:rPr>
        <w:t> </w:t>
      </w:r>
      <w:r>
        <w:rPr>
          <w:w w:val="110"/>
        </w:rPr>
        <w:t>as</w:t>
      </w:r>
      <w:r>
        <w:rPr>
          <w:spacing w:val="-13"/>
          <w:w w:val="110"/>
        </w:rPr>
        <w:t> </w:t>
      </w:r>
      <w:r>
        <w:rPr>
          <w:w w:val="110"/>
        </w:rPr>
        <w:t>cheap</w:t>
      </w:r>
      <w:r>
        <w:rPr>
          <w:spacing w:val="-12"/>
          <w:w w:val="110"/>
        </w:rPr>
        <w:t> </w:t>
      </w:r>
      <w:r>
        <w:rPr>
          <w:w w:val="110"/>
        </w:rPr>
        <w:t>as</w:t>
      </w:r>
      <w:r>
        <w:rPr>
          <w:spacing w:val="-12"/>
          <w:w w:val="110"/>
        </w:rPr>
        <w:t> </w:t>
      </w:r>
      <w:r>
        <w:rPr>
          <w:w w:val="110"/>
        </w:rPr>
        <w:t>possible.</w:t>
      </w:r>
      <w:r>
        <w:rPr>
          <w:spacing w:val="-13"/>
          <w:w w:val="110"/>
        </w:rPr>
        <w:t> </w:t>
      </w:r>
      <w:r>
        <w:rPr>
          <w:w w:val="110"/>
        </w:rPr>
        <w:t>So</w:t>
      </w:r>
      <w:r>
        <w:rPr>
          <w:spacing w:val="-12"/>
          <w:w w:val="110"/>
        </w:rPr>
        <w:t> </w:t>
      </w:r>
      <w:r>
        <w:rPr>
          <w:w w:val="110"/>
        </w:rPr>
        <w:t>a</w:t>
      </w:r>
      <w:r>
        <w:rPr>
          <w:spacing w:val="-12"/>
          <w:w w:val="110"/>
        </w:rPr>
        <w:t> </w:t>
      </w:r>
      <w:r>
        <w:rPr>
          <w:w w:val="110"/>
        </w:rPr>
        <w:t>farmer</w:t>
      </w:r>
      <w:r>
        <w:rPr>
          <w:spacing w:val="-13"/>
          <w:w w:val="110"/>
        </w:rPr>
        <w:t> </w:t>
      </w:r>
      <w:r>
        <w:rPr>
          <w:w w:val="110"/>
        </w:rPr>
        <w:t>usu- </w:t>
      </w:r>
      <w:r>
        <w:rPr/>
        <w:t>ally would not hesitate to buy a tractor for 50, </w:t>
      </w:r>
      <w:r>
        <w:rPr>
          <w:w w:val="110"/>
        </w:rPr>
        <w:t>150</w:t>
      </w:r>
      <w:r>
        <w:rPr>
          <w:spacing w:val="-13"/>
          <w:w w:val="110"/>
        </w:rPr>
        <w:t> </w:t>
      </w:r>
      <w:r>
        <w:rPr>
          <w:w w:val="110"/>
        </w:rPr>
        <w:t>thousand</w:t>
      </w:r>
      <w:r>
        <w:rPr>
          <w:spacing w:val="-12"/>
          <w:w w:val="110"/>
        </w:rPr>
        <w:t> </w:t>
      </w:r>
      <w:r>
        <w:rPr>
          <w:w w:val="110"/>
        </w:rPr>
        <w:t>Euros</w:t>
      </w:r>
      <w:r>
        <w:rPr>
          <w:spacing w:val="-13"/>
          <w:w w:val="110"/>
        </w:rPr>
        <w:t> </w:t>
      </w:r>
      <w:r>
        <w:rPr>
          <w:w w:val="110"/>
        </w:rPr>
        <w:t>or</w:t>
      </w:r>
      <w:r>
        <w:rPr>
          <w:spacing w:val="-12"/>
          <w:w w:val="110"/>
        </w:rPr>
        <w:t> </w:t>
      </w:r>
      <w:r>
        <w:rPr>
          <w:w w:val="110"/>
        </w:rPr>
        <w:t>more,</w:t>
      </w:r>
      <w:r>
        <w:rPr>
          <w:spacing w:val="-12"/>
          <w:w w:val="110"/>
        </w:rPr>
        <w:t> </w:t>
      </w:r>
      <w:r>
        <w:rPr>
          <w:w w:val="110"/>
        </w:rPr>
        <w:t>some</w:t>
      </w:r>
      <w:r>
        <w:rPr>
          <w:spacing w:val="-13"/>
          <w:w w:val="110"/>
        </w:rPr>
        <w:t> </w:t>
      </w:r>
      <w:r>
        <w:rPr>
          <w:w w:val="110"/>
        </w:rPr>
        <w:t>of</w:t>
      </w:r>
      <w:r>
        <w:rPr>
          <w:spacing w:val="-12"/>
          <w:w w:val="110"/>
        </w:rPr>
        <w:t> </w:t>
      </w:r>
      <w:r>
        <w:rPr>
          <w:w w:val="110"/>
        </w:rPr>
        <w:t>them </w:t>
      </w:r>
      <w:r>
        <w:rPr/>
        <w:t>are, half a million in the United States. Ours cost 5000 or less, and they’re made with com- </w:t>
      </w:r>
      <w:r>
        <w:rPr>
          <w:w w:val="110"/>
        </w:rPr>
        <w:t>monly found components like wheelchair </w:t>
      </w:r>
      <w:r>
        <w:rPr/>
        <w:t>wheels and motors, Arduinos, plastic pieces </w:t>
      </w:r>
      <w:r>
        <w:rPr>
          <w:w w:val="110"/>
        </w:rPr>
        <w:t>extruded at aluminum, things that can be replaced, so they’re super cheap. Farmers are</w:t>
      </w:r>
      <w:r>
        <w:rPr>
          <w:spacing w:val="-11"/>
          <w:w w:val="110"/>
        </w:rPr>
        <w:t> </w:t>
      </w:r>
      <w:r>
        <w:rPr>
          <w:w w:val="110"/>
        </w:rPr>
        <w:t>asking</w:t>
      </w:r>
      <w:r>
        <w:rPr>
          <w:spacing w:val="-11"/>
          <w:w w:val="110"/>
        </w:rPr>
        <w:t> </w:t>
      </w:r>
      <w:r>
        <w:rPr>
          <w:w w:val="110"/>
        </w:rPr>
        <w:t>for</w:t>
      </w:r>
      <w:r>
        <w:rPr>
          <w:spacing w:val="-11"/>
          <w:w w:val="110"/>
        </w:rPr>
        <w:t> </w:t>
      </w:r>
      <w:r>
        <w:rPr>
          <w:w w:val="110"/>
        </w:rPr>
        <w:t>them,</w:t>
      </w:r>
      <w:r>
        <w:rPr>
          <w:spacing w:val="-11"/>
          <w:w w:val="110"/>
        </w:rPr>
        <w:t> </w:t>
      </w:r>
      <w:r>
        <w:rPr>
          <w:w w:val="110"/>
        </w:rPr>
        <w:t>but</w:t>
      </w:r>
      <w:r>
        <w:rPr>
          <w:spacing w:val="-11"/>
          <w:w w:val="110"/>
        </w:rPr>
        <w:t> </w:t>
      </w:r>
      <w:r>
        <w:rPr>
          <w:w w:val="110"/>
        </w:rPr>
        <w:t>we</w:t>
      </w:r>
      <w:r>
        <w:rPr>
          <w:spacing w:val="-11"/>
          <w:w w:val="110"/>
        </w:rPr>
        <w:t> </w:t>
      </w:r>
      <w:r>
        <w:rPr>
          <w:w w:val="110"/>
        </w:rPr>
        <w:t>currently</w:t>
      </w:r>
      <w:r>
        <w:rPr>
          <w:spacing w:val="-11"/>
          <w:w w:val="110"/>
        </w:rPr>
        <w:t> </w:t>
      </w:r>
      <w:r>
        <w:rPr>
          <w:w w:val="110"/>
        </w:rPr>
        <w:t>don’t have the means to employ somebody just to do that. The farms in France which are connected</w:t>
      </w:r>
      <w:r>
        <w:rPr>
          <w:spacing w:val="-13"/>
          <w:w w:val="110"/>
        </w:rPr>
        <w:t> </w:t>
      </w:r>
      <w:r>
        <w:rPr>
          <w:w w:val="110"/>
        </w:rPr>
        <w:t>to</w:t>
      </w:r>
      <w:r>
        <w:rPr>
          <w:spacing w:val="-12"/>
          <w:w w:val="110"/>
        </w:rPr>
        <w:t> </w:t>
      </w:r>
      <w:r>
        <w:rPr>
          <w:w w:val="110"/>
        </w:rPr>
        <w:t>Sony</w:t>
      </w:r>
      <w:r>
        <w:rPr>
          <w:spacing w:val="-13"/>
          <w:w w:val="110"/>
        </w:rPr>
        <w:t> </w:t>
      </w:r>
      <w:r>
        <w:rPr>
          <w:w w:val="110"/>
        </w:rPr>
        <w:t>Computer</w:t>
      </w:r>
      <w:r>
        <w:rPr>
          <w:spacing w:val="-12"/>
          <w:w w:val="110"/>
        </w:rPr>
        <w:t> </w:t>
      </w:r>
      <w:r>
        <w:rPr>
          <w:w w:val="110"/>
        </w:rPr>
        <w:t>Science</w:t>
      </w:r>
      <w:r>
        <w:rPr>
          <w:spacing w:val="-12"/>
          <w:w w:val="110"/>
        </w:rPr>
        <w:t> </w:t>
      </w:r>
      <w:r>
        <w:rPr>
          <w:w w:val="110"/>
        </w:rPr>
        <w:t>Lab- oratory</w:t>
      </w:r>
      <w:r>
        <w:rPr>
          <w:spacing w:val="-6"/>
          <w:w w:val="110"/>
        </w:rPr>
        <w:t> </w:t>
      </w:r>
      <w:r>
        <w:rPr>
          <w:w w:val="110"/>
        </w:rPr>
        <w:t>have</w:t>
      </w:r>
      <w:r>
        <w:rPr>
          <w:spacing w:val="-6"/>
          <w:w w:val="110"/>
        </w:rPr>
        <w:t> </w:t>
      </w:r>
      <w:r>
        <w:rPr>
          <w:w w:val="110"/>
        </w:rPr>
        <w:t>been</w:t>
      </w:r>
      <w:r>
        <w:rPr>
          <w:spacing w:val="-6"/>
          <w:w w:val="110"/>
        </w:rPr>
        <w:t> </w:t>
      </w:r>
      <w:r>
        <w:rPr>
          <w:w w:val="110"/>
        </w:rPr>
        <w:t>running</w:t>
      </w:r>
      <w:r>
        <w:rPr>
          <w:spacing w:val="-6"/>
          <w:w w:val="110"/>
        </w:rPr>
        <w:t> </w:t>
      </w:r>
      <w:r>
        <w:rPr>
          <w:w w:val="110"/>
        </w:rPr>
        <w:t>these</w:t>
      </w:r>
      <w:r>
        <w:rPr>
          <w:spacing w:val="-6"/>
          <w:w w:val="110"/>
        </w:rPr>
        <w:t> </w:t>
      </w:r>
      <w:r>
        <w:rPr>
          <w:w w:val="110"/>
        </w:rPr>
        <w:t>tools,</w:t>
      </w:r>
      <w:r>
        <w:rPr>
          <w:spacing w:val="-6"/>
          <w:w w:val="110"/>
        </w:rPr>
        <w:t> </w:t>
      </w:r>
      <w:r>
        <w:rPr>
          <w:w w:val="110"/>
        </w:rPr>
        <w:t>and </w:t>
      </w:r>
      <w:r>
        <w:rPr>
          <w:spacing w:val="2"/>
        </w:rPr>
        <w:t>those</w:t>
      </w:r>
      <w:r>
        <w:rPr>
          <w:spacing w:val="14"/>
        </w:rPr>
        <w:t> </w:t>
      </w:r>
      <w:r>
        <w:rPr>
          <w:spacing w:val="2"/>
        </w:rPr>
        <w:t>tools</w:t>
      </w:r>
      <w:r>
        <w:rPr>
          <w:spacing w:val="13"/>
        </w:rPr>
        <w:t> </w:t>
      </w:r>
      <w:r>
        <w:rPr>
          <w:spacing w:val="2"/>
        </w:rPr>
        <w:t>have</w:t>
      </w:r>
      <w:r>
        <w:rPr>
          <w:spacing w:val="15"/>
        </w:rPr>
        <w:t> </w:t>
      </w:r>
      <w:r>
        <w:rPr>
          <w:spacing w:val="2"/>
        </w:rPr>
        <w:t>been</w:t>
      </w:r>
      <w:r>
        <w:rPr>
          <w:spacing w:val="15"/>
        </w:rPr>
        <w:t> </w:t>
      </w:r>
      <w:r>
        <w:rPr>
          <w:spacing w:val="2"/>
        </w:rPr>
        <w:t>developed</w:t>
      </w:r>
      <w:r>
        <w:rPr>
          <w:spacing w:val="14"/>
        </w:rPr>
        <w:t> </w:t>
      </w:r>
      <w:r>
        <w:rPr>
          <w:spacing w:val="2"/>
        </w:rPr>
        <w:t>with</w:t>
      </w:r>
      <w:r>
        <w:rPr>
          <w:spacing w:val="15"/>
        </w:rPr>
        <w:t> </w:t>
      </w:r>
      <w:r>
        <w:rPr>
          <w:spacing w:val="-2"/>
        </w:rPr>
        <w:t>them,</w:t>
      </w:r>
    </w:p>
    <w:p>
      <w:pPr>
        <w:pStyle w:val="BodyText"/>
        <w:spacing w:after="0" w:line="372" w:lineRule="auto"/>
        <w:jc w:val="both"/>
        <w:sectPr>
          <w:pgSz w:w="8370" w:h="11830"/>
          <w:pgMar w:header="290" w:footer="0" w:top="580" w:bottom="280" w:left="0" w:right="566"/>
          <w:cols w:num="3" w:equalWidth="0">
            <w:col w:w="497" w:space="76"/>
            <w:col w:w="3533" w:space="62"/>
            <w:col w:w="3636"/>
          </w:cols>
        </w:sectPr>
      </w:pPr>
    </w:p>
    <w:p>
      <w:pPr>
        <w:pStyle w:val="BodyText"/>
        <w:spacing w:before="88"/>
        <w:ind w:left="27"/>
      </w:pPr>
      <w:r>
        <w:rPr/>
        <mc:AlternateContent>
          <mc:Choice Requires="wps">
            <w:drawing>
              <wp:anchor distT="0" distB="0" distL="0" distR="0" allowOverlap="1" layoutInCell="1" locked="0" behindDoc="1" simplePos="0" relativeHeight="483207168">
                <wp:simplePos x="0" y="0"/>
                <wp:positionH relativeFrom="page">
                  <wp:posOffset>12</wp:posOffset>
                </wp:positionH>
                <wp:positionV relativeFrom="page">
                  <wp:posOffset>-12</wp:posOffset>
                </wp:positionV>
                <wp:extent cx="5337175" cy="7556500"/>
                <wp:effectExtent l="0" t="0" r="0" b="0"/>
                <wp:wrapNone/>
                <wp:docPr id="492" name="Group 492"/>
                <wp:cNvGraphicFramePr>
                  <a:graphicFrameLocks/>
                </wp:cNvGraphicFramePr>
                <a:graphic>
                  <a:graphicData uri="http://schemas.microsoft.com/office/word/2010/wordprocessingGroup">
                    <wpg:wgp>
                      <wpg:cNvPr id="492" name="Group 492"/>
                      <wpg:cNvGrpSpPr/>
                      <wpg:grpSpPr>
                        <a:xfrm>
                          <a:off x="0" y="0"/>
                          <a:ext cx="5337175" cy="7556500"/>
                          <a:chExt cx="5337175" cy="7556500"/>
                        </a:xfrm>
                      </wpg:grpSpPr>
                      <wps:wsp>
                        <wps:cNvPr id="493" name="Graphic 493"/>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494" name="Graphic 494"/>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09312" id="docshapegroup492" coordorigin="0,0" coordsize="8405,11900">
                <v:rect style="position:absolute;left:10;top:9;width:8385;height:11880" id="docshape493" filled="true" fillcolor="#ffffff" stroked="false">
                  <v:fill opacity="6553f" type="solid"/>
                </v:rect>
                <v:rect style="position:absolute;left:10;top:9;width:8385;height:11880" id="docshape494" filled="false" stroked="true" strokeweight="1pt" strokecolor="#00a5e4">
                  <v:stroke dashstyle="solid"/>
                </v:rect>
                <w10:wrap type="none"/>
              </v:group>
            </w:pict>
          </mc:Fallback>
        </mc:AlternateContent>
      </w:r>
      <w:bookmarkStart w:name="8ba1fadd8f13bf3da19368942894da5241d90a2f" w:id="161"/>
      <w:bookmarkEnd w:id="161"/>
      <w:r>
        <w:rPr/>
      </w:r>
      <w:r>
        <w:rPr/>
        <w:t>by</w:t>
      </w:r>
      <w:r>
        <w:rPr>
          <w:spacing w:val="6"/>
        </w:rPr>
        <w:t> </w:t>
      </w:r>
      <w:r>
        <w:rPr/>
        <w:t>them,</w:t>
      </w:r>
      <w:r>
        <w:rPr>
          <w:spacing w:val="6"/>
        </w:rPr>
        <w:t> </w:t>
      </w:r>
      <w:r>
        <w:rPr/>
        <w:t>for</w:t>
      </w:r>
      <w:r>
        <w:rPr>
          <w:spacing w:val="7"/>
        </w:rPr>
        <w:t> </w:t>
      </w:r>
      <w:r>
        <w:rPr/>
        <w:t>the</w:t>
      </w:r>
      <w:r>
        <w:rPr>
          <w:spacing w:val="6"/>
        </w:rPr>
        <w:t> </w:t>
      </w:r>
      <w:r>
        <w:rPr/>
        <w:t>past</w:t>
      </w:r>
      <w:r>
        <w:rPr>
          <w:spacing w:val="6"/>
        </w:rPr>
        <w:t> </w:t>
      </w:r>
      <w:r>
        <w:rPr/>
        <w:t>3</w:t>
      </w:r>
      <w:r>
        <w:rPr>
          <w:spacing w:val="7"/>
        </w:rPr>
        <w:t> </w:t>
      </w:r>
      <w:r>
        <w:rPr/>
        <w:t>years</w:t>
      </w:r>
      <w:r>
        <w:rPr>
          <w:spacing w:val="6"/>
        </w:rPr>
        <w:t> </w:t>
      </w:r>
      <w:r>
        <w:rPr/>
        <w:t>I</w:t>
      </w:r>
      <w:r>
        <w:rPr>
          <w:spacing w:val="6"/>
        </w:rPr>
        <w:t> </w:t>
      </w:r>
      <w:r>
        <w:rPr/>
        <w:t>would</w:t>
      </w:r>
      <w:r>
        <w:rPr>
          <w:spacing w:val="7"/>
        </w:rPr>
        <w:t> </w:t>
      </w:r>
      <w:r>
        <w:rPr>
          <w:spacing w:val="-4"/>
        </w:rPr>
        <w:t>say.</w:t>
      </w:r>
    </w:p>
    <w:p>
      <w:pPr>
        <w:pStyle w:val="BodyText"/>
      </w:pPr>
    </w:p>
    <w:p>
      <w:pPr>
        <w:pStyle w:val="BodyText"/>
        <w:spacing w:before="19"/>
      </w:pPr>
    </w:p>
    <w:p>
      <w:pPr>
        <w:pStyle w:val="BodyText"/>
        <w:spacing w:line="372" w:lineRule="auto"/>
        <w:ind w:left="27" w:firstLine="283"/>
        <w:jc w:val="both"/>
      </w:pPr>
      <w:r>
        <w:rPr/>
        <w:t>Q: Do you ever get profits from the crops </w:t>
      </w:r>
      <w:r>
        <w:rPr>
          <w:w w:val="110"/>
        </w:rPr>
        <w:t>with</w:t>
      </w:r>
      <w:r>
        <w:rPr>
          <w:spacing w:val="-16"/>
          <w:w w:val="110"/>
        </w:rPr>
        <w:t> </w:t>
      </w:r>
      <w:r>
        <w:rPr>
          <w:w w:val="110"/>
        </w:rPr>
        <w:t>the</w:t>
      </w:r>
      <w:r>
        <w:rPr>
          <w:spacing w:val="-16"/>
          <w:w w:val="110"/>
        </w:rPr>
        <w:t> </w:t>
      </w:r>
      <w:r>
        <w:rPr>
          <w:w w:val="110"/>
        </w:rPr>
        <w:t>tools?</w:t>
      </w:r>
    </w:p>
    <w:p>
      <w:pPr>
        <w:pStyle w:val="BodyText"/>
        <w:spacing w:before="111"/>
      </w:pPr>
    </w:p>
    <w:p>
      <w:pPr>
        <w:pStyle w:val="BodyText"/>
        <w:spacing w:line="372" w:lineRule="auto"/>
        <w:ind w:left="27" w:firstLine="283"/>
        <w:jc w:val="both"/>
      </w:pPr>
      <w:r>
        <w:rPr/>
        <w:t>A:</w:t>
      </w:r>
      <w:r>
        <w:rPr>
          <w:spacing w:val="-1"/>
        </w:rPr>
        <w:t> </w:t>
      </w:r>
      <w:r>
        <w:rPr/>
        <w:t>We’ve</w:t>
      </w:r>
      <w:r>
        <w:rPr>
          <w:spacing w:val="-1"/>
        </w:rPr>
        <w:t> </w:t>
      </w:r>
      <w:r>
        <w:rPr/>
        <w:t>shown</w:t>
      </w:r>
      <w:r>
        <w:rPr>
          <w:spacing w:val="-1"/>
        </w:rPr>
        <w:t> </w:t>
      </w:r>
      <w:r>
        <w:rPr/>
        <w:t>that</w:t>
      </w:r>
      <w:r>
        <w:rPr>
          <w:spacing w:val="-1"/>
        </w:rPr>
        <w:t> </w:t>
      </w:r>
      <w:r>
        <w:rPr/>
        <w:t>if</w:t>
      </w:r>
      <w:r>
        <w:rPr>
          <w:spacing w:val="-1"/>
        </w:rPr>
        <w:t> </w:t>
      </w:r>
      <w:r>
        <w:rPr/>
        <w:t>you</w:t>
      </w:r>
      <w:r>
        <w:rPr>
          <w:spacing w:val="-1"/>
        </w:rPr>
        <w:t> </w:t>
      </w:r>
      <w:r>
        <w:rPr/>
        <w:t>use</w:t>
      </w:r>
      <w:r>
        <w:rPr>
          <w:spacing w:val="-1"/>
        </w:rPr>
        <w:t> </w:t>
      </w:r>
      <w:r>
        <w:rPr/>
        <w:t>the</w:t>
      </w:r>
      <w:r>
        <w:rPr>
          <w:spacing w:val="-1"/>
        </w:rPr>
        <w:t> </w:t>
      </w:r>
      <w:r>
        <w:rPr/>
        <w:t>Rover (weeding bot), it reduces the need for </w:t>
      </w:r>
      <w:r>
        <w:rPr/>
        <w:t>weed- </w:t>
      </w:r>
      <w:r>
        <w:rPr>
          <w:w w:val="110"/>
        </w:rPr>
        <w:t>ing.</w:t>
      </w:r>
      <w:r>
        <w:rPr>
          <w:spacing w:val="-7"/>
          <w:w w:val="110"/>
        </w:rPr>
        <w:t> </w:t>
      </w:r>
      <w:r>
        <w:rPr>
          <w:w w:val="110"/>
        </w:rPr>
        <w:t>So</w:t>
      </w:r>
      <w:r>
        <w:rPr>
          <w:spacing w:val="-7"/>
          <w:w w:val="110"/>
        </w:rPr>
        <w:t> </w:t>
      </w:r>
      <w:r>
        <w:rPr>
          <w:w w:val="110"/>
        </w:rPr>
        <w:t>that</w:t>
      </w:r>
      <w:r>
        <w:rPr>
          <w:spacing w:val="-7"/>
          <w:w w:val="110"/>
        </w:rPr>
        <w:t> </w:t>
      </w:r>
      <w:r>
        <w:rPr>
          <w:w w:val="110"/>
        </w:rPr>
        <w:t>means</w:t>
      </w:r>
      <w:r>
        <w:rPr>
          <w:spacing w:val="-7"/>
          <w:w w:val="110"/>
        </w:rPr>
        <w:t> </w:t>
      </w:r>
      <w:r>
        <w:rPr>
          <w:w w:val="110"/>
        </w:rPr>
        <w:t>that</w:t>
      </w:r>
      <w:r>
        <w:rPr>
          <w:spacing w:val="-7"/>
          <w:w w:val="110"/>
        </w:rPr>
        <w:t> </w:t>
      </w:r>
      <w:r>
        <w:rPr>
          <w:w w:val="110"/>
        </w:rPr>
        <w:t>you</w:t>
      </w:r>
      <w:r>
        <w:rPr>
          <w:spacing w:val="-7"/>
          <w:w w:val="110"/>
        </w:rPr>
        <w:t> </w:t>
      </w:r>
      <w:r>
        <w:rPr>
          <w:w w:val="110"/>
        </w:rPr>
        <w:t>regain</w:t>
      </w:r>
      <w:r>
        <w:rPr>
          <w:spacing w:val="-7"/>
          <w:w w:val="110"/>
        </w:rPr>
        <w:t> </w:t>
      </w:r>
      <w:r>
        <w:rPr>
          <w:w w:val="110"/>
        </w:rPr>
        <w:t>20</w:t>
      </w:r>
      <w:r>
        <w:rPr>
          <w:spacing w:val="-7"/>
          <w:w w:val="110"/>
        </w:rPr>
        <w:t> </w:t>
      </w:r>
      <w:r>
        <w:rPr>
          <w:w w:val="110"/>
        </w:rPr>
        <w:t>%</w:t>
      </w:r>
      <w:r>
        <w:rPr>
          <w:spacing w:val="-7"/>
          <w:w w:val="110"/>
        </w:rPr>
        <w:t> </w:t>
      </w:r>
      <w:r>
        <w:rPr>
          <w:w w:val="110"/>
        </w:rPr>
        <w:t>of your time. So that’s quite an impact for a small-scale</w:t>
      </w:r>
      <w:r>
        <w:rPr>
          <w:spacing w:val="-23"/>
          <w:w w:val="110"/>
        </w:rPr>
        <w:t> </w:t>
      </w:r>
      <w:r>
        <w:rPr>
          <w:w w:val="110"/>
        </w:rPr>
        <w:t>farm.</w:t>
      </w:r>
    </w:p>
    <w:p>
      <w:pPr>
        <w:pStyle w:val="BodyText"/>
        <w:spacing w:before="109"/>
      </w:pPr>
    </w:p>
    <w:p>
      <w:pPr>
        <w:pStyle w:val="BodyText"/>
        <w:spacing w:line="372" w:lineRule="auto"/>
        <w:ind w:left="27" w:right="1" w:firstLine="283"/>
        <w:jc w:val="both"/>
      </w:pPr>
      <w:r>
        <w:rPr/>
        <w:t>Q: For the design part of the digital </w:t>
      </w:r>
      <w:r>
        <w:rPr/>
        <w:t>fabir- cation, do you open to local farmer to join the </w:t>
      </w:r>
      <w:r>
        <w:rPr>
          <w:w w:val="110"/>
        </w:rPr>
        <w:t>robot</w:t>
      </w:r>
      <w:r>
        <w:rPr>
          <w:spacing w:val="-16"/>
          <w:w w:val="110"/>
        </w:rPr>
        <w:t> </w:t>
      </w:r>
      <w:r>
        <w:rPr>
          <w:w w:val="110"/>
        </w:rPr>
        <w:t>design</w:t>
      </w:r>
      <w:r>
        <w:rPr>
          <w:spacing w:val="-16"/>
          <w:w w:val="110"/>
        </w:rPr>
        <w:t> </w:t>
      </w:r>
      <w:r>
        <w:rPr>
          <w:w w:val="110"/>
        </w:rPr>
        <w:t>task?</w:t>
      </w:r>
    </w:p>
    <w:p>
      <w:pPr>
        <w:pStyle w:val="BodyText"/>
        <w:spacing w:before="110"/>
      </w:pPr>
    </w:p>
    <w:p>
      <w:pPr>
        <w:pStyle w:val="BodyText"/>
        <w:spacing w:line="372" w:lineRule="auto" w:before="1"/>
        <w:ind w:left="27" w:firstLine="283"/>
        <w:jc w:val="both"/>
      </w:pPr>
      <w:r>
        <w:rPr/>
        <w:t>A: So I’m doing that essentially in </w:t>
      </w:r>
      <w:r>
        <w:rPr/>
        <w:t>Bene- fayette</w:t>
      </w:r>
      <w:r>
        <w:rPr>
          <w:spacing w:val="-4"/>
        </w:rPr>
        <w:t> </w:t>
      </w:r>
      <w:r>
        <w:rPr/>
        <w:t>with</w:t>
      </w:r>
      <w:r>
        <w:rPr>
          <w:spacing w:val="-4"/>
        </w:rPr>
        <w:t> </w:t>
      </w:r>
      <w:r>
        <w:rPr/>
        <w:t>my</w:t>
      </w:r>
      <w:r>
        <w:rPr>
          <w:spacing w:val="-4"/>
        </w:rPr>
        <w:t> </w:t>
      </w:r>
      <w:r>
        <w:rPr/>
        <w:t>local</w:t>
      </w:r>
      <w:r>
        <w:rPr>
          <w:spacing w:val="-4"/>
        </w:rPr>
        <w:t> </w:t>
      </w:r>
      <w:r>
        <w:rPr/>
        <w:t>farm.</w:t>
      </w:r>
      <w:r>
        <w:rPr>
          <w:spacing w:val="-4"/>
        </w:rPr>
        <w:t> </w:t>
      </w:r>
      <w:r>
        <w:rPr/>
        <w:t>These</w:t>
      </w:r>
      <w:r>
        <w:rPr>
          <w:spacing w:val="-4"/>
        </w:rPr>
        <w:t> </w:t>
      </w:r>
      <w:r>
        <w:rPr/>
        <w:t>tools</w:t>
      </w:r>
      <w:r>
        <w:rPr>
          <w:spacing w:val="-4"/>
        </w:rPr>
        <w:t> </w:t>
      </w:r>
      <w:r>
        <w:rPr/>
        <w:t>are</w:t>
      </w:r>
      <w:r>
        <w:rPr>
          <w:spacing w:val="-4"/>
        </w:rPr>
        <w:t> </w:t>
      </w:r>
      <w:r>
        <w:rPr/>
        <w:t>for organic vegetable farms, it’s crops like lettuc- </w:t>
      </w:r>
      <w:r>
        <w:rPr>
          <w:spacing w:val="-2"/>
          <w:w w:val="110"/>
        </w:rPr>
        <w:t>es</w:t>
      </w:r>
      <w:r>
        <w:rPr>
          <w:spacing w:val="-11"/>
          <w:w w:val="110"/>
        </w:rPr>
        <w:t> </w:t>
      </w:r>
      <w:r>
        <w:rPr>
          <w:spacing w:val="-2"/>
          <w:w w:val="110"/>
        </w:rPr>
        <w:t>and</w:t>
      </w:r>
      <w:r>
        <w:rPr>
          <w:spacing w:val="-10"/>
          <w:w w:val="110"/>
        </w:rPr>
        <w:t> </w:t>
      </w:r>
      <w:r>
        <w:rPr>
          <w:spacing w:val="-2"/>
          <w:w w:val="110"/>
        </w:rPr>
        <w:t>cabbages</w:t>
      </w:r>
      <w:r>
        <w:rPr>
          <w:spacing w:val="-11"/>
          <w:w w:val="110"/>
        </w:rPr>
        <w:t> </w:t>
      </w:r>
      <w:r>
        <w:rPr>
          <w:spacing w:val="-2"/>
          <w:w w:val="110"/>
        </w:rPr>
        <w:t>and</w:t>
      </w:r>
      <w:r>
        <w:rPr>
          <w:spacing w:val="-10"/>
          <w:w w:val="110"/>
        </w:rPr>
        <w:t> </w:t>
      </w:r>
      <w:r>
        <w:rPr>
          <w:spacing w:val="-2"/>
          <w:w w:val="110"/>
        </w:rPr>
        <w:t>peppers,</w:t>
      </w:r>
      <w:r>
        <w:rPr>
          <w:spacing w:val="-10"/>
          <w:w w:val="110"/>
        </w:rPr>
        <w:t> </w:t>
      </w:r>
      <w:r>
        <w:rPr>
          <w:spacing w:val="-2"/>
          <w:w w:val="110"/>
        </w:rPr>
        <w:t>but</w:t>
      </w:r>
      <w:r>
        <w:rPr>
          <w:spacing w:val="-11"/>
          <w:w w:val="110"/>
        </w:rPr>
        <w:t> </w:t>
      </w:r>
      <w:r>
        <w:rPr>
          <w:spacing w:val="-2"/>
          <w:w w:val="110"/>
        </w:rPr>
        <w:t>it’s</w:t>
      </w:r>
      <w:r>
        <w:rPr>
          <w:spacing w:val="-10"/>
          <w:w w:val="110"/>
        </w:rPr>
        <w:t> </w:t>
      </w:r>
      <w:r>
        <w:rPr>
          <w:spacing w:val="-2"/>
          <w:w w:val="110"/>
        </w:rPr>
        <w:t>a</w:t>
      </w:r>
      <w:r>
        <w:rPr>
          <w:spacing w:val="-10"/>
          <w:w w:val="110"/>
        </w:rPr>
        <w:t> </w:t>
      </w:r>
      <w:r>
        <w:rPr>
          <w:spacing w:val="-2"/>
          <w:w w:val="110"/>
        </w:rPr>
        <w:t>mix. </w:t>
      </w:r>
      <w:r>
        <w:rPr/>
        <w:t>We encourage polyculture farming, so usual- ly</w:t>
      </w:r>
      <w:r>
        <w:rPr>
          <w:spacing w:val="-2"/>
        </w:rPr>
        <w:t> </w:t>
      </w:r>
      <w:r>
        <w:rPr/>
        <w:t>on</w:t>
      </w:r>
      <w:r>
        <w:rPr>
          <w:spacing w:val="-2"/>
        </w:rPr>
        <w:t> </w:t>
      </w:r>
      <w:r>
        <w:rPr/>
        <w:t>a</w:t>
      </w:r>
      <w:r>
        <w:rPr>
          <w:spacing w:val="-2"/>
        </w:rPr>
        <w:t> </w:t>
      </w:r>
      <w:r>
        <w:rPr/>
        <w:t>small</w:t>
      </w:r>
      <w:r>
        <w:rPr>
          <w:spacing w:val="-2"/>
        </w:rPr>
        <w:t> </w:t>
      </w:r>
      <w:r>
        <w:rPr/>
        <w:t>scale</w:t>
      </w:r>
      <w:r>
        <w:rPr>
          <w:spacing w:val="-2"/>
        </w:rPr>
        <w:t> </w:t>
      </w:r>
      <w:r>
        <w:rPr/>
        <w:t>farm</w:t>
      </w:r>
      <w:r>
        <w:rPr>
          <w:spacing w:val="-2"/>
        </w:rPr>
        <w:t> </w:t>
      </w:r>
      <w:r>
        <w:rPr/>
        <w:t>it’s</w:t>
      </w:r>
      <w:r>
        <w:rPr>
          <w:spacing w:val="-2"/>
        </w:rPr>
        <w:t> </w:t>
      </w:r>
      <w:r>
        <w:rPr/>
        <w:t>already</w:t>
      </w:r>
      <w:r>
        <w:rPr>
          <w:spacing w:val="-2"/>
        </w:rPr>
        <w:t> </w:t>
      </w:r>
      <w:r>
        <w:rPr/>
        <w:t>a</w:t>
      </w:r>
      <w:r>
        <w:rPr>
          <w:spacing w:val="-2"/>
        </w:rPr>
        <w:t> </w:t>
      </w:r>
      <w:r>
        <w:rPr/>
        <w:t>polycul- </w:t>
      </w:r>
      <w:r>
        <w:rPr>
          <w:spacing w:val="-2"/>
          <w:w w:val="110"/>
        </w:rPr>
        <w:t>ture,</w:t>
      </w:r>
      <w:r>
        <w:rPr>
          <w:spacing w:val="-9"/>
          <w:w w:val="110"/>
        </w:rPr>
        <w:t> </w:t>
      </w:r>
      <w:r>
        <w:rPr>
          <w:spacing w:val="-2"/>
          <w:w w:val="110"/>
        </w:rPr>
        <w:t>so</w:t>
      </w:r>
      <w:r>
        <w:rPr>
          <w:spacing w:val="-9"/>
          <w:w w:val="110"/>
        </w:rPr>
        <w:t> </w:t>
      </w:r>
      <w:r>
        <w:rPr>
          <w:spacing w:val="-2"/>
          <w:w w:val="110"/>
        </w:rPr>
        <w:t>this</w:t>
      </w:r>
      <w:r>
        <w:rPr>
          <w:spacing w:val="-9"/>
          <w:w w:val="110"/>
        </w:rPr>
        <w:t> </w:t>
      </w:r>
      <w:r>
        <w:rPr>
          <w:spacing w:val="-2"/>
          <w:w w:val="110"/>
        </w:rPr>
        <w:t>is</w:t>
      </w:r>
      <w:r>
        <w:rPr>
          <w:spacing w:val="-9"/>
          <w:w w:val="110"/>
        </w:rPr>
        <w:t> </w:t>
      </w:r>
      <w:r>
        <w:rPr>
          <w:spacing w:val="-2"/>
          <w:w w:val="110"/>
        </w:rPr>
        <w:t>a</w:t>
      </w:r>
      <w:r>
        <w:rPr>
          <w:spacing w:val="-9"/>
          <w:w w:val="110"/>
        </w:rPr>
        <w:t> </w:t>
      </w:r>
      <w:r>
        <w:rPr>
          <w:spacing w:val="-2"/>
          <w:w w:val="110"/>
        </w:rPr>
        <w:t>market</w:t>
      </w:r>
      <w:r>
        <w:rPr>
          <w:spacing w:val="-9"/>
          <w:w w:val="110"/>
        </w:rPr>
        <w:t> </w:t>
      </w:r>
      <w:r>
        <w:rPr>
          <w:spacing w:val="-2"/>
          <w:w w:val="110"/>
        </w:rPr>
        <w:t>garden</w:t>
      </w:r>
      <w:r>
        <w:rPr>
          <w:spacing w:val="-9"/>
          <w:w w:val="110"/>
        </w:rPr>
        <w:t> </w:t>
      </w:r>
      <w:r>
        <w:rPr>
          <w:spacing w:val="-2"/>
        </w:rPr>
        <w:t>-</w:t>
      </w:r>
      <w:r>
        <w:rPr>
          <w:spacing w:val="-5"/>
        </w:rPr>
        <w:t> </w:t>
      </w:r>
      <w:r>
        <w:rPr>
          <w:spacing w:val="-2"/>
          <w:w w:val="110"/>
        </w:rPr>
        <w:t>they</w:t>
      </w:r>
      <w:r>
        <w:rPr>
          <w:spacing w:val="-9"/>
          <w:w w:val="110"/>
        </w:rPr>
        <w:t> </w:t>
      </w:r>
      <w:r>
        <w:rPr>
          <w:spacing w:val="-2"/>
          <w:w w:val="110"/>
        </w:rPr>
        <w:t>would </w:t>
      </w:r>
      <w:r>
        <w:rPr/>
        <w:t>have</w:t>
      </w:r>
      <w:r>
        <w:rPr>
          <w:spacing w:val="-3"/>
        </w:rPr>
        <w:t> </w:t>
      </w:r>
      <w:r>
        <w:rPr/>
        <w:t>lots</w:t>
      </w:r>
      <w:r>
        <w:rPr>
          <w:spacing w:val="-3"/>
        </w:rPr>
        <w:t> </w:t>
      </w:r>
      <w:r>
        <w:rPr/>
        <w:t>of</w:t>
      </w:r>
      <w:r>
        <w:rPr>
          <w:spacing w:val="-3"/>
        </w:rPr>
        <w:t> </w:t>
      </w:r>
      <w:r>
        <w:rPr/>
        <w:t>lots</w:t>
      </w:r>
      <w:r>
        <w:rPr>
          <w:spacing w:val="-3"/>
        </w:rPr>
        <w:t> </w:t>
      </w:r>
      <w:r>
        <w:rPr/>
        <w:t>of</w:t>
      </w:r>
      <w:r>
        <w:rPr>
          <w:spacing w:val="-3"/>
        </w:rPr>
        <w:t> </w:t>
      </w:r>
      <w:r>
        <w:rPr/>
        <w:t>diAerent</w:t>
      </w:r>
      <w:r>
        <w:rPr>
          <w:spacing w:val="-3"/>
        </w:rPr>
        <w:t> </w:t>
      </w:r>
      <w:r>
        <w:rPr/>
        <w:t>crops,</w:t>
      </w:r>
      <w:r>
        <w:rPr>
          <w:spacing w:val="-3"/>
        </w:rPr>
        <w:t> </w:t>
      </w:r>
      <w:r>
        <w:rPr/>
        <w:t>all</w:t>
      </w:r>
      <w:r>
        <w:rPr>
          <w:spacing w:val="-3"/>
        </w:rPr>
        <w:t> </w:t>
      </w:r>
      <w:r>
        <w:rPr/>
        <w:t>planted, all at the same time, intensively, packed quite </w:t>
      </w:r>
      <w:r>
        <w:rPr>
          <w:w w:val="110"/>
        </w:rPr>
        <w:t>close, and then those when they’re ready, </w:t>
      </w:r>
      <w:r>
        <w:rPr>
          <w:spacing w:val="-2"/>
          <w:w w:val="110"/>
        </w:rPr>
        <w:t>when</w:t>
      </w:r>
      <w:r>
        <w:rPr>
          <w:spacing w:val="-10"/>
          <w:w w:val="110"/>
        </w:rPr>
        <w:t> </w:t>
      </w:r>
      <w:r>
        <w:rPr>
          <w:spacing w:val="-2"/>
          <w:w w:val="110"/>
        </w:rPr>
        <w:t>they’re</w:t>
      </w:r>
      <w:r>
        <w:rPr>
          <w:spacing w:val="-10"/>
          <w:w w:val="110"/>
        </w:rPr>
        <w:t> </w:t>
      </w:r>
      <w:r>
        <w:rPr>
          <w:spacing w:val="-2"/>
          <w:w w:val="110"/>
        </w:rPr>
        <w:t>harvested,</w:t>
      </w:r>
      <w:r>
        <w:rPr>
          <w:spacing w:val="-10"/>
          <w:w w:val="110"/>
        </w:rPr>
        <w:t> </w:t>
      </w:r>
      <w:r>
        <w:rPr>
          <w:spacing w:val="-2"/>
          <w:w w:val="110"/>
        </w:rPr>
        <w:t>they</w:t>
      </w:r>
      <w:r>
        <w:rPr>
          <w:spacing w:val="-10"/>
          <w:w w:val="110"/>
        </w:rPr>
        <w:t> </w:t>
      </w:r>
      <w:r>
        <w:rPr>
          <w:spacing w:val="-2"/>
          <w:w w:val="110"/>
        </w:rPr>
        <w:t>are</w:t>
      </w:r>
      <w:r>
        <w:rPr>
          <w:spacing w:val="-10"/>
          <w:w w:val="110"/>
        </w:rPr>
        <w:t> </w:t>
      </w:r>
      <w:r>
        <w:rPr>
          <w:spacing w:val="-2"/>
          <w:w w:val="110"/>
        </w:rPr>
        <w:t>constantly </w:t>
      </w:r>
      <w:r>
        <w:rPr/>
        <w:t>planting and harvesting, those would then go to local markets - rather than Monocultures, which is a single crop. So that’s the aim. It’s actually to work with local farmers, identify- </w:t>
      </w:r>
      <w:r>
        <w:rPr>
          <w:w w:val="110"/>
        </w:rPr>
        <w:t>ing their particular needs, particular crops </w:t>
      </w:r>
      <w:r>
        <w:rPr>
          <w:spacing w:val="-2"/>
          <w:w w:val="110"/>
        </w:rPr>
        <w:t>and</w:t>
      </w:r>
      <w:r>
        <w:rPr>
          <w:spacing w:val="-10"/>
          <w:w w:val="110"/>
        </w:rPr>
        <w:t> </w:t>
      </w:r>
      <w:r>
        <w:rPr>
          <w:spacing w:val="-2"/>
          <w:w w:val="110"/>
        </w:rPr>
        <w:t>particular</w:t>
      </w:r>
      <w:r>
        <w:rPr>
          <w:spacing w:val="-10"/>
          <w:w w:val="110"/>
        </w:rPr>
        <w:t> </w:t>
      </w:r>
      <w:r>
        <w:rPr>
          <w:spacing w:val="-2"/>
          <w:w w:val="110"/>
        </w:rPr>
        <w:t>situations.</w:t>
      </w:r>
      <w:r>
        <w:rPr>
          <w:spacing w:val="-10"/>
          <w:w w:val="110"/>
        </w:rPr>
        <w:t> </w:t>
      </w:r>
      <w:r>
        <w:rPr>
          <w:spacing w:val="-2"/>
          <w:w w:val="110"/>
        </w:rPr>
        <w:t>We’ve</w:t>
      </w:r>
      <w:r>
        <w:rPr>
          <w:spacing w:val="-10"/>
          <w:w w:val="110"/>
        </w:rPr>
        <w:t> </w:t>
      </w:r>
      <w:r>
        <w:rPr>
          <w:spacing w:val="-2"/>
          <w:w w:val="110"/>
        </w:rPr>
        <w:t>discovered </w:t>
      </w:r>
      <w:r>
        <w:rPr/>
        <w:t>that</w:t>
      </w:r>
      <w:r>
        <w:rPr>
          <w:spacing w:val="-21"/>
        </w:rPr>
        <w:t> </w:t>
      </w:r>
      <w:r>
        <w:rPr/>
        <w:t>if</w:t>
      </w:r>
      <w:r>
        <w:rPr>
          <w:spacing w:val="-21"/>
        </w:rPr>
        <w:t> </w:t>
      </w:r>
      <w:r>
        <w:rPr/>
        <w:t>you’re</w:t>
      </w:r>
      <w:r>
        <w:rPr>
          <w:spacing w:val="-21"/>
        </w:rPr>
        <w:t> </w:t>
      </w:r>
      <w:r>
        <w:rPr/>
        <w:t>growing,</w:t>
      </w:r>
      <w:r>
        <w:rPr>
          <w:spacing w:val="-20"/>
        </w:rPr>
        <w:t> </w:t>
      </w:r>
      <w:r>
        <w:rPr/>
        <w:t>let’s</w:t>
      </w:r>
      <w:r>
        <w:rPr>
          <w:spacing w:val="-21"/>
        </w:rPr>
        <w:t> </w:t>
      </w:r>
      <w:r>
        <w:rPr/>
        <w:t>say</w:t>
      </w:r>
      <w:r>
        <w:rPr>
          <w:spacing w:val="-21"/>
        </w:rPr>
        <w:t> </w:t>
      </w:r>
      <w:r>
        <w:rPr/>
        <w:t>in</w:t>
      </w:r>
      <w:r>
        <w:rPr>
          <w:spacing w:val="-20"/>
        </w:rPr>
        <w:t> </w:t>
      </w:r>
      <w:r>
        <w:rPr/>
        <w:t>a</w:t>
      </w:r>
      <w:r>
        <w:rPr>
          <w:spacing w:val="-21"/>
        </w:rPr>
        <w:t> </w:t>
      </w:r>
      <w:r>
        <w:rPr/>
        <w:t>very</w:t>
      </w:r>
      <w:r>
        <w:rPr>
          <w:spacing w:val="-21"/>
        </w:rPr>
        <w:t> </w:t>
      </w:r>
      <w:r>
        <w:rPr>
          <w:spacing w:val="-2"/>
        </w:rPr>
        <w:t>simple</w:t>
      </w:r>
    </w:p>
    <w:p>
      <w:pPr>
        <w:pStyle w:val="BodyText"/>
        <w:spacing w:before="88"/>
        <w:ind w:left="27"/>
        <w:jc w:val="both"/>
      </w:pPr>
      <w:r>
        <w:rPr/>
        <w:br w:type="column"/>
      </w:r>
      <w:r>
        <w:rPr>
          <w:w w:val="110"/>
        </w:rPr>
        <w:t>way,</w:t>
      </w:r>
      <w:r>
        <w:rPr>
          <w:spacing w:val="-17"/>
          <w:w w:val="110"/>
        </w:rPr>
        <w:t> </w:t>
      </w:r>
      <w:r>
        <w:rPr>
          <w:w w:val="110"/>
        </w:rPr>
        <w:t>lettuces</w:t>
      </w:r>
      <w:r>
        <w:rPr>
          <w:spacing w:val="-16"/>
          <w:w w:val="110"/>
        </w:rPr>
        <w:t> </w:t>
      </w:r>
      <w:r>
        <w:rPr>
          <w:w w:val="110"/>
        </w:rPr>
        <w:t>and</w:t>
      </w:r>
      <w:r>
        <w:rPr>
          <w:spacing w:val="-16"/>
          <w:w w:val="110"/>
        </w:rPr>
        <w:t> </w:t>
      </w:r>
      <w:r>
        <w:rPr>
          <w:w w:val="110"/>
        </w:rPr>
        <w:t>cabbages</w:t>
      </w:r>
      <w:r>
        <w:rPr>
          <w:spacing w:val="-16"/>
          <w:w w:val="110"/>
        </w:rPr>
        <w:t> </w:t>
      </w:r>
      <w:r>
        <w:rPr>
          <w:w w:val="110"/>
        </w:rPr>
        <w:t>in</w:t>
      </w:r>
      <w:r>
        <w:rPr>
          <w:spacing w:val="-16"/>
          <w:w w:val="110"/>
        </w:rPr>
        <w:t> </w:t>
      </w:r>
      <w:r>
        <w:rPr>
          <w:w w:val="110"/>
        </w:rPr>
        <w:t>the</w:t>
      </w:r>
      <w:r>
        <w:rPr>
          <w:spacing w:val="-16"/>
          <w:w w:val="110"/>
        </w:rPr>
        <w:t> </w:t>
      </w:r>
      <w:r>
        <w:rPr>
          <w:w w:val="110"/>
        </w:rPr>
        <w:t>same</w:t>
      </w:r>
      <w:r>
        <w:rPr>
          <w:spacing w:val="-17"/>
          <w:w w:val="110"/>
        </w:rPr>
        <w:t> </w:t>
      </w:r>
      <w:r>
        <w:rPr>
          <w:spacing w:val="-4"/>
          <w:w w:val="110"/>
        </w:rPr>
        <w:t>plot</w:t>
      </w:r>
    </w:p>
    <w:p>
      <w:pPr>
        <w:pStyle w:val="BodyText"/>
        <w:spacing w:line="372" w:lineRule="auto" w:before="113"/>
        <w:ind w:left="27"/>
        <w:jc w:val="both"/>
      </w:pPr>
      <w:r>
        <w:rPr>
          <w:w w:val="105"/>
        </w:rPr>
        <w:t>- normally a farmer would put all of those crops</w:t>
      </w:r>
      <w:r>
        <w:rPr>
          <w:spacing w:val="-12"/>
          <w:w w:val="105"/>
        </w:rPr>
        <w:t> </w:t>
      </w:r>
      <w:r>
        <w:rPr>
          <w:w w:val="105"/>
        </w:rPr>
        <w:t>in</w:t>
      </w:r>
      <w:r>
        <w:rPr>
          <w:spacing w:val="-12"/>
          <w:w w:val="105"/>
        </w:rPr>
        <w:t> </w:t>
      </w:r>
      <w:r>
        <w:rPr>
          <w:w w:val="105"/>
        </w:rPr>
        <w:t>a</w:t>
      </w:r>
      <w:r>
        <w:rPr>
          <w:spacing w:val="-12"/>
          <w:w w:val="105"/>
        </w:rPr>
        <w:t> </w:t>
      </w:r>
      <w:r>
        <w:rPr>
          <w:w w:val="105"/>
        </w:rPr>
        <w:t>single</w:t>
      </w:r>
      <w:r>
        <w:rPr>
          <w:spacing w:val="-12"/>
          <w:w w:val="105"/>
        </w:rPr>
        <w:t> </w:t>
      </w:r>
      <w:r>
        <w:rPr>
          <w:w w:val="105"/>
        </w:rPr>
        <w:t>line</w:t>
      </w:r>
      <w:r>
        <w:rPr>
          <w:spacing w:val="-12"/>
          <w:w w:val="105"/>
        </w:rPr>
        <w:t> </w:t>
      </w:r>
      <w:r>
        <w:rPr>
          <w:w w:val="105"/>
        </w:rPr>
        <w:t>and</w:t>
      </w:r>
      <w:r>
        <w:rPr>
          <w:spacing w:val="-11"/>
          <w:w w:val="105"/>
        </w:rPr>
        <w:t> </w:t>
      </w:r>
      <w:r>
        <w:rPr>
          <w:w w:val="105"/>
        </w:rPr>
        <w:t>then</w:t>
      </w:r>
      <w:r>
        <w:rPr>
          <w:spacing w:val="-12"/>
          <w:w w:val="105"/>
        </w:rPr>
        <w:t> </w:t>
      </w:r>
      <w:r>
        <w:rPr>
          <w:w w:val="105"/>
        </w:rPr>
        <w:t>inter-crop</w:t>
      </w:r>
      <w:r>
        <w:rPr>
          <w:spacing w:val="-12"/>
          <w:w w:val="105"/>
        </w:rPr>
        <w:t> </w:t>
      </w:r>
      <w:r>
        <w:rPr>
          <w:w w:val="105"/>
        </w:rPr>
        <w:t>with lettuces. But if you’re using a robotic tool, you don’t have to do it in a straight line, so you</w:t>
      </w:r>
      <w:r>
        <w:rPr>
          <w:spacing w:val="-10"/>
          <w:w w:val="105"/>
        </w:rPr>
        <w:t> </w:t>
      </w:r>
      <w:r>
        <w:rPr>
          <w:w w:val="105"/>
        </w:rPr>
        <w:t>can</w:t>
      </w:r>
      <w:r>
        <w:rPr>
          <w:spacing w:val="-10"/>
          <w:w w:val="105"/>
        </w:rPr>
        <w:t> </w:t>
      </w:r>
      <w:r>
        <w:rPr>
          <w:w w:val="105"/>
        </w:rPr>
        <w:t>fill</w:t>
      </w:r>
      <w:r>
        <w:rPr>
          <w:spacing w:val="-10"/>
          <w:w w:val="105"/>
        </w:rPr>
        <w:t> </w:t>
      </w:r>
      <w:r>
        <w:rPr>
          <w:w w:val="105"/>
        </w:rPr>
        <w:t>and</w:t>
      </w:r>
      <w:r>
        <w:rPr>
          <w:spacing w:val="-10"/>
          <w:w w:val="105"/>
        </w:rPr>
        <w:t> </w:t>
      </w:r>
      <w:r>
        <w:rPr>
          <w:w w:val="105"/>
        </w:rPr>
        <w:t>pack</w:t>
      </w:r>
      <w:r>
        <w:rPr>
          <w:spacing w:val="-10"/>
          <w:w w:val="105"/>
        </w:rPr>
        <w:t> </w:t>
      </w:r>
      <w:r>
        <w:rPr>
          <w:w w:val="105"/>
        </w:rPr>
        <w:t>the</w:t>
      </w:r>
      <w:r>
        <w:rPr>
          <w:spacing w:val="-10"/>
          <w:w w:val="105"/>
        </w:rPr>
        <w:t> </w:t>
      </w:r>
      <w:r>
        <w:rPr>
          <w:w w:val="105"/>
        </w:rPr>
        <w:t>bed</w:t>
      </w:r>
      <w:r>
        <w:rPr>
          <w:spacing w:val="-10"/>
          <w:w w:val="105"/>
        </w:rPr>
        <w:t> </w:t>
      </w:r>
      <w:r>
        <w:rPr>
          <w:w w:val="105"/>
        </w:rPr>
        <w:t>in</w:t>
      </w:r>
      <w:r>
        <w:rPr>
          <w:spacing w:val="-10"/>
          <w:w w:val="105"/>
        </w:rPr>
        <w:t> </w:t>
      </w:r>
      <w:r>
        <w:rPr>
          <w:w w:val="105"/>
        </w:rPr>
        <w:t>a</w:t>
      </w:r>
      <w:r>
        <w:rPr>
          <w:spacing w:val="-10"/>
          <w:w w:val="105"/>
        </w:rPr>
        <w:t> </w:t>
      </w:r>
      <w:r>
        <w:rPr>
          <w:w w:val="105"/>
        </w:rPr>
        <w:t>much</w:t>
      </w:r>
      <w:r>
        <w:rPr>
          <w:spacing w:val="-10"/>
          <w:w w:val="105"/>
        </w:rPr>
        <w:t> </w:t>
      </w:r>
      <w:r>
        <w:rPr>
          <w:w w:val="105"/>
        </w:rPr>
        <w:t>more complex way and it increases your crop. </w:t>
      </w:r>
      <w:r>
        <w:rPr>
          <w:w w:val="105"/>
        </w:rPr>
        <w:t>So</w:t>
      </w:r>
      <w:r>
        <w:rPr>
          <w:w w:val="105"/>
        </w:rPr>
        <w:t> this</w:t>
      </w:r>
      <w:r>
        <w:rPr>
          <w:spacing w:val="-12"/>
          <w:w w:val="105"/>
        </w:rPr>
        <w:t> </w:t>
      </w:r>
      <w:r>
        <w:rPr>
          <w:w w:val="105"/>
        </w:rPr>
        <w:t>means</w:t>
      </w:r>
      <w:r>
        <w:rPr>
          <w:spacing w:val="-12"/>
          <w:w w:val="105"/>
        </w:rPr>
        <w:t> </w:t>
      </w:r>
      <w:r>
        <w:rPr>
          <w:w w:val="105"/>
        </w:rPr>
        <w:t>with</w:t>
      </w:r>
      <w:r>
        <w:rPr>
          <w:spacing w:val="-12"/>
          <w:w w:val="105"/>
        </w:rPr>
        <w:t> </w:t>
      </w:r>
      <w:r>
        <w:rPr>
          <w:w w:val="105"/>
        </w:rPr>
        <w:t>two</w:t>
      </w:r>
      <w:r>
        <w:rPr>
          <w:spacing w:val="-12"/>
          <w:w w:val="105"/>
        </w:rPr>
        <w:t> </w:t>
      </w:r>
      <w:r>
        <w:rPr>
          <w:w w:val="105"/>
        </w:rPr>
        <w:t>crops</w:t>
      </w:r>
      <w:r>
        <w:rPr>
          <w:spacing w:val="-12"/>
          <w:w w:val="105"/>
        </w:rPr>
        <w:t> </w:t>
      </w:r>
      <w:r>
        <w:rPr>
          <w:w w:val="105"/>
        </w:rPr>
        <w:t>you</w:t>
      </w:r>
      <w:r>
        <w:rPr>
          <w:spacing w:val="-11"/>
          <w:w w:val="105"/>
        </w:rPr>
        <w:t> </w:t>
      </w:r>
      <w:r>
        <w:rPr>
          <w:w w:val="105"/>
        </w:rPr>
        <w:t>could</w:t>
      </w:r>
      <w:r>
        <w:rPr>
          <w:spacing w:val="-12"/>
          <w:w w:val="105"/>
        </w:rPr>
        <w:t> </w:t>
      </w:r>
      <w:r>
        <w:rPr>
          <w:w w:val="105"/>
        </w:rPr>
        <w:t>plant</w:t>
      </w:r>
      <w:r>
        <w:rPr>
          <w:spacing w:val="-12"/>
          <w:w w:val="105"/>
        </w:rPr>
        <w:t> </w:t>
      </w:r>
      <w:r>
        <w:rPr>
          <w:w w:val="105"/>
        </w:rPr>
        <w:t>10 or</w:t>
      </w:r>
      <w:r>
        <w:rPr>
          <w:spacing w:val="-12"/>
          <w:w w:val="105"/>
        </w:rPr>
        <w:t> </w:t>
      </w:r>
      <w:r>
        <w:rPr>
          <w:w w:val="105"/>
        </w:rPr>
        <w:t>15</w:t>
      </w:r>
      <w:r>
        <w:rPr>
          <w:spacing w:val="-12"/>
          <w:w w:val="105"/>
        </w:rPr>
        <w:t> </w:t>
      </w:r>
      <w:r>
        <w:rPr>
          <w:w w:val="105"/>
        </w:rPr>
        <w:t>diAerent</w:t>
      </w:r>
      <w:r>
        <w:rPr>
          <w:spacing w:val="-12"/>
          <w:w w:val="105"/>
        </w:rPr>
        <w:t> </w:t>
      </w:r>
      <w:r>
        <w:rPr>
          <w:w w:val="105"/>
        </w:rPr>
        <w:t>varieties</w:t>
      </w:r>
      <w:r>
        <w:rPr>
          <w:spacing w:val="-12"/>
          <w:w w:val="105"/>
        </w:rPr>
        <w:t> </w:t>
      </w:r>
      <w:r>
        <w:rPr>
          <w:w w:val="105"/>
        </w:rPr>
        <w:t>or</w:t>
      </w:r>
      <w:r>
        <w:rPr>
          <w:spacing w:val="-12"/>
          <w:w w:val="105"/>
        </w:rPr>
        <w:t> </w:t>
      </w:r>
      <w:r>
        <w:rPr>
          <w:w w:val="105"/>
        </w:rPr>
        <w:t>species</w:t>
      </w:r>
      <w:r>
        <w:rPr>
          <w:spacing w:val="-11"/>
          <w:w w:val="105"/>
        </w:rPr>
        <w:t> </w:t>
      </w:r>
      <w:r>
        <w:rPr>
          <w:w w:val="105"/>
        </w:rPr>
        <w:t>altogether in</w:t>
      </w:r>
      <w:r>
        <w:rPr>
          <w:spacing w:val="-10"/>
          <w:w w:val="105"/>
        </w:rPr>
        <w:t> </w:t>
      </w:r>
      <w:r>
        <w:rPr>
          <w:w w:val="105"/>
        </w:rPr>
        <w:t>a</w:t>
      </w:r>
      <w:r>
        <w:rPr>
          <w:spacing w:val="-10"/>
          <w:w w:val="105"/>
        </w:rPr>
        <w:t> </w:t>
      </w:r>
      <w:r>
        <w:rPr>
          <w:w w:val="105"/>
        </w:rPr>
        <w:t>complementary</w:t>
      </w:r>
      <w:r>
        <w:rPr>
          <w:spacing w:val="-10"/>
          <w:w w:val="105"/>
        </w:rPr>
        <w:t> </w:t>
      </w:r>
      <w:r>
        <w:rPr>
          <w:w w:val="105"/>
        </w:rPr>
        <w:t>pattern,</w:t>
      </w:r>
      <w:r>
        <w:rPr>
          <w:spacing w:val="-10"/>
          <w:w w:val="105"/>
        </w:rPr>
        <w:t> </w:t>
      </w:r>
      <w:r>
        <w:rPr>
          <w:w w:val="105"/>
        </w:rPr>
        <w:t>which</w:t>
      </w:r>
      <w:r>
        <w:rPr>
          <w:spacing w:val="-10"/>
          <w:w w:val="105"/>
        </w:rPr>
        <w:t> </w:t>
      </w:r>
      <w:r>
        <w:rPr>
          <w:w w:val="105"/>
        </w:rPr>
        <w:t>would</w:t>
      </w:r>
      <w:r>
        <w:rPr>
          <w:spacing w:val="-10"/>
          <w:w w:val="105"/>
        </w:rPr>
        <w:t> </w:t>
      </w:r>
      <w:r>
        <w:rPr>
          <w:w w:val="105"/>
        </w:rPr>
        <w:t>be </w:t>
      </w:r>
      <w:r>
        <w:rPr/>
        <w:t>very</w:t>
      </w:r>
      <w:r>
        <w:rPr>
          <w:spacing w:val="-2"/>
        </w:rPr>
        <w:t> </w:t>
      </w:r>
      <w:r>
        <w:rPr/>
        <w:t>diBcult</w:t>
      </w:r>
      <w:r>
        <w:rPr>
          <w:spacing w:val="-2"/>
        </w:rPr>
        <w:t> </w:t>
      </w:r>
      <w:r>
        <w:rPr/>
        <w:t>to</w:t>
      </w:r>
      <w:r>
        <w:rPr>
          <w:spacing w:val="-2"/>
        </w:rPr>
        <w:t> </w:t>
      </w:r>
      <w:r>
        <w:rPr/>
        <w:t>deal</w:t>
      </w:r>
      <w:r>
        <w:rPr>
          <w:spacing w:val="-2"/>
        </w:rPr>
        <w:t> </w:t>
      </w:r>
      <w:r>
        <w:rPr/>
        <w:t>with</w:t>
      </w:r>
      <w:r>
        <w:rPr>
          <w:spacing w:val="-2"/>
        </w:rPr>
        <w:t> </w:t>
      </w:r>
      <w:r>
        <w:rPr/>
        <w:t>purely</w:t>
      </w:r>
      <w:r>
        <w:rPr>
          <w:spacing w:val="-2"/>
        </w:rPr>
        <w:t> </w:t>
      </w:r>
      <w:r>
        <w:rPr/>
        <w:t>manually,</w:t>
      </w:r>
      <w:r>
        <w:rPr>
          <w:spacing w:val="-2"/>
        </w:rPr>
        <w:t> </w:t>
      </w:r>
      <w:r>
        <w:rPr/>
        <w:t>but </w:t>
      </w:r>
      <w:r>
        <w:rPr>
          <w:w w:val="105"/>
        </w:rPr>
        <w:t>with</w:t>
      </w:r>
      <w:r>
        <w:rPr>
          <w:spacing w:val="-6"/>
          <w:w w:val="105"/>
        </w:rPr>
        <w:t> </w:t>
      </w:r>
      <w:r>
        <w:rPr>
          <w:w w:val="105"/>
        </w:rPr>
        <w:t>some</w:t>
      </w:r>
      <w:r>
        <w:rPr>
          <w:spacing w:val="-6"/>
          <w:w w:val="105"/>
        </w:rPr>
        <w:t> </w:t>
      </w:r>
      <w:r>
        <w:rPr>
          <w:w w:val="105"/>
        </w:rPr>
        <w:t>of</w:t>
      </w:r>
      <w:r>
        <w:rPr>
          <w:spacing w:val="-6"/>
          <w:w w:val="105"/>
        </w:rPr>
        <w:t> </w:t>
      </w:r>
      <w:r>
        <w:rPr>
          <w:w w:val="105"/>
        </w:rPr>
        <w:t>the</w:t>
      </w:r>
      <w:r>
        <w:rPr>
          <w:spacing w:val="-6"/>
          <w:w w:val="105"/>
        </w:rPr>
        <w:t> </w:t>
      </w:r>
      <w:r>
        <w:rPr>
          <w:w w:val="105"/>
        </w:rPr>
        <w:t>support</w:t>
      </w:r>
      <w:r>
        <w:rPr>
          <w:spacing w:val="-6"/>
          <w:w w:val="105"/>
        </w:rPr>
        <w:t> </w:t>
      </w:r>
      <w:r>
        <w:rPr>
          <w:w w:val="105"/>
        </w:rPr>
        <w:t>of</w:t>
      </w:r>
      <w:r>
        <w:rPr>
          <w:spacing w:val="-6"/>
          <w:w w:val="105"/>
        </w:rPr>
        <w:t> </w:t>
      </w:r>
      <w:r>
        <w:rPr>
          <w:w w:val="105"/>
        </w:rPr>
        <w:t>computer</w:t>
      </w:r>
      <w:r>
        <w:rPr>
          <w:spacing w:val="-6"/>
          <w:w w:val="105"/>
        </w:rPr>
        <w:t> </w:t>
      </w:r>
      <w:r>
        <w:rPr>
          <w:w w:val="105"/>
        </w:rPr>
        <w:t>vision</w:t>
      </w:r>
      <w:r>
        <w:rPr>
          <w:w w:val="105"/>
        </w:rPr>
        <w:t> and</w:t>
      </w:r>
      <w:r>
        <w:rPr>
          <w:spacing w:val="-2"/>
          <w:w w:val="105"/>
        </w:rPr>
        <w:t> </w:t>
      </w:r>
      <w:r>
        <w:rPr>
          <w:w w:val="105"/>
        </w:rPr>
        <w:t>robotic</w:t>
      </w:r>
      <w:r>
        <w:rPr>
          <w:spacing w:val="-2"/>
          <w:w w:val="105"/>
        </w:rPr>
        <w:t> </w:t>
      </w:r>
      <w:r>
        <w:rPr>
          <w:w w:val="105"/>
        </w:rPr>
        <w:t>tools,</w:t>
      </w:r>
      <w:r>
        <w:rPr>
          <w:spacing w:val="-2"/>
          <w:w w:val="105"/>
        </w:rPr>
        <w:t> </w:t>
      </w:r>
      <w:r>
        <w:rPr>
          <w:w w:val="105"/>
        </w:rPr>
        <w:t>you</w:t>
      </w:r>
      <w:r>
        <w:rPr>
          <w:spacing w:val="-2"/>
          <w:w w:val="105"/>
        </w:rPr>
        <w:t> </w:t>
      </w:r>
      <w:r>
        <w:rPr>
          <w:w w:val="105"/>
        </w:rPr>
        <w:t>can</w:t>
      </w:r>
      <w:r>
        <w:rPr>
          <w:spacing w:val="-2"/>
          <w:w w:val="105"/>
        </w:rPr>
        <w:t> </w:t>
      </w:r>
      <w:r>
        <w:rPr>
          <w:w w:val="105"/>
        </w:rPr>
        <w:t>deal</w:t>
      </w:r>
      <w:r>
        <w:rPr>
          <w:spacing w:val="-2"/>
          <w:w w:val="105"/>
        </w:rPr>
        <w:t> </w:t>
      </w:r>
      <w:r>
        <w:rPr>
          <w:w w:val="105"/>
        </w:rPr>
        <w:t>with</w:t>
      </w:r>
      <w:r>
        <w:rPr>
          <w:spacing w:val="-2"/>
          <w:w w:val="105"/>
        </w:rPr>
        <w:t> </w:t>
      </w:r>
      <w:r>
        <w:rPr>
          <w:w w:val="105"/>
        </w:rPr>
        <w:t>that.</w:t>
      </w:r>
      <w:r>
        <w:rPr>
          <w:spacing w:val="-2"/>
          <w:w w:val="105"/>
        </w:rPr>
        <w:t> </w:t>
      </w:r>
      <w:r>
        <w:rPr>
          <w:w w:val="105"/>
        </w:rPr>
        <w:t>So</w:t>
      </w:r>
      <w:r>
        <w:rPr>
          <w:w w:val="105"/>
        </w:rPr>
        <w:t> this</w:t>
      </w:r>
      <w:r>
        <w:rPr>
          <w:spacing w:val="-12"/>
          <w:w w:val="105"/>
        </w:rPr>
        <w:t> </w:t>
      </w:r>
      <w:r>
        <w:rPr>
          <w:w w:val="105"/>
        </w:rPr>
        <w:t>is</w:t>
      </w:r>
      <w:r>
        <w:rPr>
          <w:spacing w:val="-12"/>
          <w:w w:val="105"/>
        </w:rPr>
        <w:t> </w:t>
      </w:r>
      <w:r>
        <w:rPr>
          <w:w w:val="105"/>
        </w:rPr>
        <w:t>following</w:t>
      </w:r>
      <w:r>
        <w:rPr>
          <w:spacing w:val="-12"/>
          <w:w w:val="105"/>
        </w:rPr>
        <w:t> </w:t>
      </w:r>
      <w:r>
        <w:rPr>
          <w:w w:val="105"/>
        </w:rPr>
        <w:t>the</w:t>
      </w:r>
      <w:r>
        <w:rPr>
          <w:spacing w:val="-12"/>
          <w:w w:val="105"/>
        </w:rPr>
        <w:t> </w:t>
      </w:r>
      <w:r>
        <w:rPr>
          <w:w w:val="105"/>
        </w:rPr>
        <w:t>knowledge</w:t>
      </w:r>
      <w:r>
        <w:rPr>
          <w:spacing w:val="-12"/>
          <w:w w:val="105"/>
        </w:rPr>
        <w:t> </w:t>
      </w:r>
      <w:r>
        <w:rPr>
          <w:w w:val="105"/>
        </w:rPr>
        <w:t>of</w:t>
      </w:r>
      <w:r>
        <w:rPr>
          <w:spacing w:val="-11"/>
          <w:w w:val="105"/>
        </w:rPr>
        <w:t> </w:t>
      </w:r>
      <w:r>
        <w:rPr>
          <w:w w:val="105"/>
        </w:rPr>
        <w:t>the</w:t>
      </w:r>
      <w:r>
        <w:rPr>
          <w:spacing w:val="-12"/>
          <w:w w:val="105"/>
        </w:rPr>
        <w:t> </w:t>
      </w:r>
      <w:r>
        <w:rPr>
          <w:w w:val="105"/>
        </w:rPr>
        <w:t>farmer like traditions or experiences, which often predate industrial agriculture. Honestly, I think that’s where it becomes very, very in- teresting</w:t>
      </w:r>
      <w:r>
        <w:rPr>
          <w:spacing w:val="-7"/>
          <w:w w:val="105"/>
        </w:rPr>
        <w:t> </w:t>
      </w:r>
      <w:r>
        <w:rPr>
          <w:w w:val="105"/>
        </w:rPr>
        <w:t>because</w:t>
      </w:r>
      <w:r>
        <w:rPr>
          <w:spacing w:val="-7"/>
          <w:w w:val="105"/>
        </w:rPr>
        <w:t> </w:t>
      </w:r>
      <w:r>
        <w:rPr>
          <w:w w:val="105"/>
        </w:rPr>
        <w:t>if</w:t>
      </w:r>
      <w:r>
        <w:rPr>
          <w:spacing w:val="-7"/>
          <w:w w:val="105"/>
        </w:rPr>
        <w:t> </w:t>
      </w:r>
      <w:r>
        <w:rPr>
          <w:w w:val="105"/>
        </w:rPr>
        <w:t>we</w:t>
      </w:r>
      <w:r>
        <w:rPr>
          <w:spacing w:val="-7"/>
          <w:w w:val="105"/>
        </w:rPr>
        <w:t> </w:t>
      </w:r>
      <w:r>
        <w:rPr>
          <w:w w:val="105"/>
        </w:rPr>
        <w:t>think</w:t>
      </w:r>
      <w:r>
        <w:rPr>
          <w:spacing w:val="-7"/>
          <w:w w:val="105"/>
        </w:rPr>
        <w:t> </w:t>
      </w:r>
      <w:r>
        <w:rPr>
          <w:w w:val="105"/>
        </w:rPr>
        <w:t>of</w:t>
      </w:r>
      <w:r>
        <w:rPr>
          <w:spacing w:val="-7"/>
          <w:w w:val="105"/>
        </w:rPr>
        <w:t> </w:t>
      </w:r>
      <w:r>
        <w:rPr>
          <w:w w:val="105"/>
        </w:rPr>
        <w:t>computation in</w:t>
      </w:r>
      <w:r>
        <w:rPr>
          <w:spacing w:val="-7"/>
          <w:w w:val="105"/>
        </w:rPr>
        <w:t> </w:t>
      </w:r>
      <w:r>
        <w:rPr>
          <w:w w:val="105"/>
        </w:rPr>
        <w:t>that</w:t>
      </w:r>
      <w:r>
        <w:rPr>
          <w:spacing w:val="-7"/>
          <w:w w:val="105"/>
        </w:rPr>
        <w:t> </w:t>
      </w:r>
      <w:r>
        <w:rPr>
          <w:w w:val="105"/>
        </w:rPr>
        <w:t>way,</w:t>
      </w:r>
      <w:r>
        <w:rPr>
          <w:spacing w:val="-7"/>
          <w:w w:val="105"/>
        </w:rPr>
        <w:t> </w:t>
      </w:r>
      <w:r>
        <w:rPr>
          <w:w w:val="105"/>
        </w:rPr>
        <w:t>we</w:t>
      </w:r>
      <w:r>
        <w:rPr>
          <w:spacing w:val="-7"/>
          <w:w w:val="105"/>
        </w:rPr>
        <w:t> </w:t>
      </w:r>
      <w:r>
        <w:rPr>
          <w:w w:val="105"/>
        </w:rPr>
        <w:t>can</w:t>
      </w:r>
      <w:r>
        <w:rPr>
          <w:spacing w:val="-7"/>
          <w:w w:val="105"/>
        </w:rPr>
        <w:t> </w:t>
      </w:r>
      <w:r>
        <w:rPr>
          <w:w w:val="105"/>
        </w:rPr>
        <w:t>potentially</w:t>
      </w:r>
      <w:r>
        <w:rPr>
          <w:spacing w:val="-7"/>
          <w:w w:val="105"/>
        </w:rPr>
        <w:t> </w:t>
      </w:r>
      <w:r>
        <w:rPr>
          <w:w w:val="105"/>
        </w:rPr>
        <w:t>go</w:t>
      </w:r>
      <w:r>
        <w:rPr>
          <w:spacing w:val="-7"/>
          <w:w w:val="105"/>
        </w:rPr>
        <w:t> </w:t>
      </w:r>
      <w:r>
        <w:rPr>
          <w:w w:val="105"/>
        </w:rPr>
        <w:t>back</w:t>
      </w:r>
      <w:r>
        <w:rPr>
          <w:spacing w:val="-7"/>
          <w:w w:val="105"/>
        </w:rPr>
        <w:t> </w:t>
      </w:r>
      <w:r>
        <w:rPr>
          <w:w w:val="105"/>
        </w:rPr>
        <w:t>to</w:t>
      </w:r>
      <w:r>
        <w:rPr>
          <w:spacing w:val="-7"/>
          <w:w w:val="105"/>
        </w:rPr>
        <w:t> </w:t>
      </w:r>
      <w:r>
        <w:rPr>
          <w:w w:val="105"/>
        </w:rPr>
        <w:t>an older model of farming and begin to learn things. This sort of intensive, polyculture </w:t>
      </w:r>
      <w:r>
        <w:rPr>
          <w:w w:val="105"/>
        </w:rPr>
        <w:t>of</w:t>
      </w:r>
      <w:r>
        <w:rPr>
          <w:w w:val="105"/>
        </w:rPr>
        <w:t> organic</w:t>
      </w:r>
      <w:r>
        <w:rPr>
          <w:spacing w:val="-4"/>
          <w:w w:val="105"/>
        </w:rPr>
        <w:t> </w:t>
      </w:r>
      <w:r>
        <w:rPr>
          <w:w w:val="105"/>
        </w:rPr>
        <w:t>vegetable</w:t>
      </w:r>
      <w:r>
        <w:rPr>
          <w:spacing w:val="-4"/>
          <w:w w:val="105"/>
        </w:rPr>
        <w:t> </w:t>
      </w:r>
      <w:r>
        <w:rPr>
          <w:w w:val="105"/>
        </w:rPr>
        <w:t>farming</w:t>
      </w:r>
      <w:r>
        <w:rPr>
          <w:spacing w:val="-4"/>
          <w:w w:val="105"/>
        </w:rPr>
        <w:t> </w:t>
      </w:r>
      <w:r>
        <w:rPr>
          <w:w w:val="105"/>
        </w:rPr>
        <w:t>has</w:t>
      </w:r>
      <w:r>
        <w:rPr>
          <w:spacing w:val="-4"/>
          <w:w w:val="105"/>
        </w:rPr>
        <w:t> </w:t>
      </w:r>
      <w:r>
        <w:rPr>
          <w:w w:val="105"/>
        </w:rPr>
        <w:t>been</w:t>
      </w:r>
      <w:r>
        <w:rPr>
          <w:spacing w:val="-4"/>
          <w:w w:val="105"/>
        </w:rPr>
        <w:t> </w:t>
      </w:r>
      <w:r>
        <w:rPr>
          <w:w w:val="105"/>
        </w:rPr>
        <w:t>done</w:t>
      </w:r>
      <w:r>
        <w:rPr>
          <w:spacing w:val="-4"/>
          <w:w w:val="105"/>
        </w:rPr>
        <w:t> </w:t>
      </w:r>
      <w:r>
        <w:rPr>
          <w:w w:val="105"/>
        </w:rPr>
        <w:t>all</w:t>
      </w:r>
      <w:r>
        <w:rPr>
          <w:w w:val="105"/>
        </w:rPr>
        <w:t> </w:t>
      </w:r>
      <w:r>
        <w:rPr/>
        <w:t>over</w:t>
      </w:r>
      <w:r>
        <w:rPr>
          <w:spacing w:val="-3"/>
        </w:rPr>
        <w:t> </w:t>
      </w:r>
      <w:r>
        <w:rPr/>
        <w:t>Europe.</w:t>
      </w:r>
      <w:r>
        <w:rPr>
          <w:spacing w:val="-3"/>
        </w:rPr>
        <w:t> </w:t>
      </w:r>
      <w:r>
        <w:rPr/>
        <w:t>So</w:t>
      </w:r>
      <w:r>
        <w:rPr>
          <w:spacing w:val="-3"/>
        </w:rPr>
        <w:t> </w:t>
      </w:r>
      <w:r>
        <w:rPr/>
        <w:t>when</w:t>
      </w:r>
      <w:r>
        <w:rPr>
          <w:spacing w:val="-3"/>
        </w:rPr>
        <w:t> </w:t>
      </w:r>
      <w:r>
        <w:rPr/>
        <w:t>you</w:t>
      </w:r>
      <w:r>
        <w:rPr>
          <w:spacing w:val="-3"/>
        </w:rPr>
        <w:t> </w:t>
      </w:r>
      <w:r>
        <w:rPr/>
        <w:t>have</w:t>
      </w:r>
      <w:r>
        <w:rPr>
          <w:spacing w:val="-3"/>
        </w:rPr>
        <w:t> </w:t>
      </w:r>
      <w:r>
        <w:rPr/>
        <w:t>a</w:t>
      </w:r>
      <w:r>
        <w:rPr>
          <w:spacing w:val="-3"/>
        </w:rPr>
        <w:t> </w:t>
      </w:r>
      <w:r>
        <w:rPr/>
        <w:t>polyculture, </w:t>
      </w:r>
      <w:r>
        <w:rPr>
          <w:w w:val="105"/>
        </w:rPr>
        <w:t>you are using one species to defend </w:t>
      </w:r>
      <w:r>
        <w:rPr>
          <w:w w:val="105"/>
        </w:rPr>
        <w:t>another</w:t>
      </w:r>
      <w:r>
        <w:rPr>
          <w:w w:val="105"/>
        </w:rPr>
        <w:t> </w:t>
      </w:r>
      <w:r>
        <w:rPr>
          <w:spacing w:val="-2"/>
          <w:w w:val="105"/>
        </w:rPr>
        <w:t>or</w:t>
      </w:r>
      <w:r>
        <w:rPr>
          <w:spacing w:val="-10"/>
          <w:w w:val="105"/>
        </w:rPr>
        <w:t> </w:t>
      </w:r>
      <w:r>
        <w:rPr>
          <w:spacing w:val="-2"/>
          <w:w w:val="105"/>
        </w:rPr>
        <w:t>to</w:t>
      </w:r>
      <w:r>
        <w:rPr>
          <w:spacing w:val="-10"/>
          <w:w w:val="105"/>
        </w:rPr>
        <w:t> </w:t>
      </w:r>
      <w:r>
        <w:rPr>
          <w:spacing w:val="-2"/>
          <w:w w:val="105"/>
        </w:rPr>
        <w:t>feed</w:t>
      </w:r>
      <w:r>
        <w:rPr>
          <w:spacing w:val="-10"/>
          <w:w w:val="105"/>
        </w:rPr>
        <w:t> </w:t>
      </w:r>
      <w:r>
        <w:rPr>
          <w:spacing w:val="-2"/>
          <w:w w:val="105"/>
        </w:rPr>
        <w:t>another.</w:t>
      </w:r>
      <w:r>
        <w:rPr>
          <w:spacing w:val="-10"/>
          <w:w w:val="105"/>
        </w:rPr>
        <w:t> </w:t>
      </w:r>
      <w:r>
        <w:rPr>
          <w:spacing w:val="-2"/>
          <w:w w:val="105"/>
        </w:rPr>
        <w:t>And</w:t>
      </w:r>
      <w:r>
        <w:rPr>
          <w:spacing w:val="-10"/>
          <w:w w:val="105"/>
        </w:rPr>
        <w:t> </w:t>
      </w:r>
      <w:r>
        <w:rPr>
          <w:spacing w:val="-2"/>
          <w:w w:val="105"/>
        </w:rPr>
        <w:t>by</w:t>
      </w:r>
      <w:r>
        <w:rPr>
          <w:spacing w:val="-9"/>
          <w:w w:val="105"/>
        </w:rPr>
        <w:t> </w:t>
      </w:r>
      <w:r>
        <w:rPr>
          <w:spacing w:val="-2"/>
          <w:w w:val="105"/>
        </w:rPr>
        <w:t>that,</w:t>
      </w:r>
      <w:r>
        <w:rPr>
          <w:spacing w:val="-10"/>
          <w:w w:val="105"/>
        </w:rPr>
        <w:t> </w:t>
      </w:r>
      <w:r>
        <w:rPr>
          <w:spacing w:val="-2"/>
          <w:w w:val="105"/>
        </w:rPr>
        <w:t>by</w:t>
      </w:r>
      <w:r>
        <w:rPr>
          <w:spacing w:val="-10"/>
          <w:w w:val="105"/>
        </w:rPr>
        <w:t> </w:t>
      </w:r>
      <w:r>
        <w:rPr>
          <w:spacing w:val="-2"/>
          <w:w w:val="105"/>
        </w:rPr>
        <w:t>a</w:t>
      </w:r>
      <w:r>
        <w:rPr>
          <w:spacing w:val="-10"/>
          <w:w w:val="105"/>
        </w:rPr>
        <w:t> </w:t>
      </w:r>
      <w:r>
        <w:rPr>
          <w:spacing w:val="-2"/>
          <w:w w:val="105"/>
        </w:rPr>
        <w:t>diversity</w:t>
      </w:r>
      <w:r>
        <w:rPr>
          <w:spacing w:val="-2"/>
          <w:w w:val="105"/>
        </w:rPr>
        <w:t>,</w:t>
      </w:r>
      <w:r>
        <w:rPr>
          <w:spacing w:val="-2"/>
          <w:w w:val="105"/>
        </w:rPr>
        <w:t> </w:t>
      </w:r>
      <w:r>
        <w:rPr>
          <w:w w:val="105"/>
        </w:rPr>
        <w:t>you are also encouraging new species and </w:t>
      </w:r>
      <w:r>
        <w:rPr>
          <w:spacing w:val="-2"/>
          <w:w w:val="105"/>
        </w:rPr>
        <w:t>interaction,</w:t>
      </w:r>
      <w:r>
        <w:rPr>
          <w:spacing w:val="-9"/>
          <w:w w:val="105"/>
        </w:rPr>
        <w:t> </w:t>
      </w:r>
      <w:r>
        <w:rPr>
          <w:spacing w:val="-2"/>
          <w:w w:val="105"/>
        </w:rPr>
        <w:t>and</w:t>
      </w:r>
      <w:r>
        <w:rPr>
          <w:spacing w:val="-9"/>
          <w:w w:val="105"/>
        </w:rPr>
        <w:t> </w:t>
      </w:r>
      <w:r>
        <w:rPr>
          <w:spacing w:val="-2"/>
          <w:w w:val="105"/>
        </w:rPr>
        <w:t>this</w:t>
      </w:r>
      <w:r>
        <w:rPr>
          <w:spacing w:val="-9"/>
          <w:w w:val="105"/>
        </w:rPr>
        <w:t> </w:t>
      </w:r>
      <w:r>
        <w:rPr>
          <w:spacing w:val="-2"/>
          <w:w w:val="105"/>
        </w:rPr>
        <w:t>was</w:t>
      </w:r>
      <w:r>
        <w:rPr>
          <w:spacing w:val="-9"/>
          <w:w w:val="105"/>
        </w:rPr>
        <w:t> </w:t>
      </w:r>
      <w:r>
        <w:rPr>
          <w:spacing w:val="-2"/>
          <w:w w:val="105"/>
        </w:rPr>
        <w:t>known,</w:t>
      </w:r>
      <w:r>
        <w:rPr>
          <w:spacing w:val="-9"/>
          <w:w w:val="105"/>
        </w:rPr>
        <w:t> </w:t>
      </w:r>
      <w:r>
        <w:rPr>
          <w:spacing w:val="-2"/>
          <w:w w:val="105"/>
        </w:rPr>
        <w:t>this</w:t>
      </w:r>
      <w:r>
        <w:rPr>
          <w:spacing w:val="-9"/>
          <w:w w:val="105"/>
        </w:rPr>
        <w:t> </w:t>
      </w:r>
      <w:r>
        <w:rPr>
          <w:spacing w:val="-2"/>
          <w:w w:val="105"/>
        </w:rPr>
        <w:t>is</w:t>
      </w:r>
      <w:r>
        <w:rPr>
          <w:spacing w:val="-9"/>
          <w:w w:val="105"/>
        </w:rPr>
        <w:t> </w:t>
      </w:r>
      <w:r>
        <w:rPr>
          <w:spacing w:val="-2"/>
          <w:w w:val="105"/>
        </w:rPr>
        <w:t>all</w:t>
      </w:r>
      <w:r>
        <w:rPr>
          <w:spacing w:val="-9"/>
          <w:w w:val="105"/>
        </w:rPr>
        <w:t> </w:t>
      </w:r>
      <w:r>
        <w:rPr>
          <w:spacing w:val="-2"/>
          <w:w w:val="105"/>
        </w:rPr>
        <w:t>old </w:t>
      </w:r>
      <w:r>
        <w:rPr>
          <w:w w:val="105"/>
        </w:rPr>
        <w:t>knowledge.</w:t>
      </w:r>
      <w:r>
        <w:rPr>
          <w:spacing w:val="-11"/>
          <w:w w:val="105"/>
        </w:rPr>
        <w:t> </w:t>
      </w:r>
      <w:r>
        <w:rPr>
          <w:w w:val="105"/>
        </w:rPr>
        <w:t>But</w:t>
      </w:r>
      <w:r>
        <w:rPr>
          <w:spacing w:val="-11"/>
          <w:w w:val="105"/>
        </w:rPr>
        <w:t> </w:t>
      </w:r>
      <w:r>
        <w:rPr>
          <w:w w:val="105"/>
        </w:rPr>
        <w:t>it</w:t>
      </w:r>
      <w:r>
        <w:rPr>
          <w:spacing w:val="-11"/>
          <w:w w:val="105"/>
        </w:rPr>
        <w:t> </w:t>
      </w:r>
      <w:r>
        <w:rPr>
          <w:w w:val="105"/>
        </w:rPr>
        <w:t>means</w:t>
      </w:r>
      <w:r>
        <w:rPr>
          <w:spacing w:val="-11"/>
          <w:w w:val="105"/>
        </w:rPr>
        <w:t> </w:t>
      </w:r>
      <w:r>
        <w:rPr>
          <w:w w:val="105"/>
        </w:rPr>
        <w:t>that</w:t>
      </w:r>
      <w:r>
        <w:rPr>
          <w:spacing w:val="-11"/>
          <w:w w:val="105"/>
        </w:rPr>
        <w:t> </w:t>
      </w:r>
      <w:r>
        <w:rPr>
          <w:w w:val="105"/>
        </w:rPr>
        <w:t>you</w:t>
      </w:r>
      <w:r>
        <w:rPr>
          <w:spacing w:val="-11"/>
          <w:w w:val="105"/>
        </w:rPr>
        <w:t> </w:t>
      </w:r>
      <w:r>
        <w:rPr>
          <w:w w:val="105"/>
        </w:rPr>
        <w:t>don’t</w:t>
      </w:r>
      <w:r>
        <w:rPr>
          <w:spacing w:val="-11"/>
          <w:w w:val="105"/>
        </w:rPr>
        <w:t> </w:t>
      </w:r>
      <w:r>
        <w:rPr>
          <w:w w:val="105"/>
        </w:rPr>
        <w:t>need extra</w:t>
      </w:r>
      <w:r>
        <w:rPr>
          <w:spacing w:val="-10"/>
          <w:w w:val="105"/>
        </w:rPr>
        <w:t> </w:t>
      </w:r>
      <w:r>
        <w:rPr>
          <w:w w:val="105"/>
        </w:rPr>
        <w:t>fertilizers</w:t>
      </w:r>
      <w:r>
        <w:rPr>
          <w:spacing w:val="-10"/>
          <w:w w:val="105"/>
        </w:rPr>
        <w:t> </w:t>
      </w:r>
      <w:r>
        <w:rPr>
          <w:w w:val="105"/>
        </w:rPr>
        <w:t>or</w:t>
      </w:r>
      <w:r>
        <w:rPr>
          <w:spacing w:val="-10"/>
          <w:w w:val="105"/>
        </w:rPr>
        <w:t> </w:t>
      </w:r>
      <w:r>
        <w:rPr>
          <w:w w:val="105"/>
        </w:rPr>
        <w:t>you</w:t>
      </w:r>
      <w:r>
        <w:rPr>
          <w:spacing w:val="-10"/>
          <w:w w:val="105"/>
        </w:rPr>
        <w:t> </w:t>
      </w:r>
      <w:r>
        <w:rPr>
          <w:w w:val="105"/>
        </w:rPr>
        <w:t>don’t</w:t>
      </w:r>
      <w:r>
        <w:rPr>
          <w:spacing w:val="-10"/>
          <w:w w:val="105"/>
        </w:rPr>
        <w:t> </w:t>
      </w:r>
      <w:r>
        <w:rPr>
          <w:w w:val="105"/>
        </w:rPr>
        <w:t>need</w:t>
      </w:r>
      <w:r>
        <w:rPr>
          <w:spacing w:val="-10"/>
          <w:w w:val="105"/>
        </w:rPr>
        <w:t> </w:t>
      </w:r>
      <w:r>
        <w:rPr>
          <w:w w:val="105"/>
        </w:rPr>
        <w:t>pesticides,</w:t>
      </w:r>
      <w:r>
        <w:rPr>
          <w:w w:val="105"/>
        </w:rPr>
        <w:t> or so much. This is using nature to work for you</w:t>
      </w:r>
      <w:r>
        <w:rPr>
          <w:spacing w:val="-11"/>
          <w:w w:val="105"/>
        </w:rPr>
        <w:t> </w:t>
      </w:r>
      <w:r>
        <w:rPr>
          <w:w w:val="105"/>
        </w:rPr>
        <w:t>rather</w:t>
      </w:r>
      <w:r>
        <w:rPr>
          <w:spacing w:val="-11"/>
          <w:w w:val="105"/>
        </w:rPr>
        <w:t> </w:t>
      </w:r>
      <w:r>
        <w:rPr>
          <w:w w:val="105"/>
        </w:rPr>
        <w:t>than</w:t>
      </w:r>
      <w:r>
        <w:rPr>
          <w:spacing w:val="-11"/>
          <w:w w:val="105"/>
        </w:rPr>
        <w:t> </w:t>
      </w:r>
      <w:r>
        <w:rPr>
          <w:w w:val="105"/>
        </w:rPr>
        <w:t>having</w:t>
      </w:r>
      <w:r>
        <w:rPr>
          <w:spacing w:val="-11"/>
          <w:w w:val="105"/>
        </w:rPr>
        <w:t> </w:t>
      </w:r>
      <w:r>
        <w:rPr>
          <w:w w:val="105"/>
        </w:rPr>
        <w:t>to</w:t>
      </w:r>
      <w:r>
        <w:rPr>
          <w:spacing w:val="-11"/>
          <w:w w:val="105"/>
        </w:rPr>
        <w:t> </w:t>
      </w:r>
      <w:r>
        <w:rPr>
          <w:w w:val="105"/>
        </w:rPr>
        <w:t>force</w:t>
      </w:r>
      <w:r>
        <w:rPr>
          <w:spacing w:val="-11"/>
          <w:w w:val="105"/>
        </w:rPr>
        <w:t> </w:t>
      </w:r>
      <w:r>
        <w:rPr>
          <w:w w:val="105"/>
        </w:rPr>
        <w:t>nature.</w:t>
      </w:r>
      <w:r>
        <w:rPr>
          <w:spacing w:val="-11"/>
          <w:w w:val="105"/>
        </w:rPr>
        <w:t> </w:t>
      </w:r>
      <w:r>
        <w:rPr>
          <w:w w:val="105"/>
        </w:rPr>
        <w:t>There are</w:t>
      </w:r>
      <w:r>
        <w:rPr>
          <w:spacing w:val="-12"/>
          <w:w w:val="105"/>
        </w:rPr>
        <w:t> </w:t>
      </w:r>
      <w:r>
        <w:rPr>
          <w:w w:val="105"/>
        </w:rPr>
        <w:t>some</w:t>
      </w:r>
      <w:r>
        <w:rPr>
          <w:spacing w:val="-12"/>
          <w:w w:val="105"/>
        </w:rPr>
        <w:t> </w:t>
      </w:r>
      <w:r>
        <w:rPr>
          <w:w w:val="105"/>
        </w:rPr>
        <w:t>instances</w:t>
      </w:r>
      <w:r>
        <w:rPr>
          <w:spacing w:val="-12"/>
          <w:w w:val="105"/>
        </w:rPr>
        <w:t> </w:t>
      </w:r>
      <w:r>
        <w:rPr>
          <w:w w:val="105"/>
        </w:rPr>
        <w:t>where</w:t>
      </w:r>
      <w:r>
        <w:rPr>
          <w:spacing w:val="-12"/>
          <w:w w:val="105"/>
        </w:rPr>
        <w:t> </w:t>
      </w:r>
      <w:r>
        <w:rPr>
          <w:w w:val="105"/>
        </w:rPr>
        <w:t>you</w:t>
      </w:r>
      <w:r>
        <w:rPr>
          <w:spacing w:val="-12"/>
          <w:w w:val="105"/>
        </w:rPr>
        <w:t> </w:t>
      </w:r>
      <w:r>
        <w:rPr>
          <w:w w:val="105"/>
        </w:rPr>
        <w:t>need</w:t>
      </w:r>
      <w:r>
        <w:rPr>
          <w:spacing w:val="-11"/>
          <w:w w:val="105"/>
        </w:rPr>
        <w:t> </w:t>
      </w:r>
      <w:r>
        <w:rPr>
          <w:w w:val="105"/>
        </w:rPr>
        <w:t>the</w:t>
      </w:r>
      <w:r>
        <w:rPr>
          <w:spacing w:val="-12"/>
          <w:w w:val="105"/>
        </w:rPr>
        <w:t> </w:t>
      </w:r>
      <w:r>
        <w:rPr>
          <w:w w:val="105"/>
        </w:rPr>
        <w:t>nitro- gen</w:t>
      </w:r>
      <w:r>
        <w:rPr>
          <w:spacing w:val="-1"/>
          <w:w w:val="105"/>
        </w:rPr>
        <w:t> </w:t>
      </w:r>
      <w:r>
        <w:rPr>
          <w:w w:val="105"/>
        </w:rPr>
        <w:t>in the soil. So you</w:t>
      </w:r>
      <w:r>
        <w:rPr>
          <w:spacing w:val="-1"/>
          <w:w w:val="105"/>
        </w:rPr>
        <w:t> </w:t>
      </w:r>
      <w:r>
        <w:rPr>
          <w:w w:val="105"/>
        </w:rPr>
        <w:t>feed the soil with </w:t>
      </w:r>
      <w:r>
        <w:rPr>
          <w:spacing w:val="-5"/>
          <w:w w:val="105"/>
        </w:rPr>
        <w:t>th</w:t>
      </w:r>
      <w:r>
        <w:rPr>
          <w:spacing w:val="-5"/>
          <w:w w:val="105"/>
        </w:rPr>
        <w:t>e</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159</w:t>
      </w:r>
    </w:p>
    <w:p>
      <w:pPr>
        <w:spacing w:after="0"/>
        <w:jc w:val="left"/>
        <w:rPr>
          <w:sz w:val="24"/>
        </w:rPr>
        <w:sectPr>
          <w:pgSz w:w="8410" w:h="11910"/>
          <w:pgMar w:header="290" w:footer="0" w:top="580" w:bottom="280" w:left="708" w:right="0"/>
          <w:cols w:num="3" w:equalWidth="0">
            <w:col w:w="3386" w:space="210"/>
            <w:col w:w="3385" w:space="193"/>
            <w:col w:w="528"/>
          </w:cols>
        </w:sectPr>
      </w:pPr>
    </w:p>
    <w:p>
      <w:pPr>
        <w:pStyle w:val="BodyText"/>
        <w:rPr>
          <w:sz w:val="24"/>
        </w:rPr>
      </w:pPr>
      <w:r>
        <w:rPr>
          <w:sz w:val="24"/>
        </w:rPr>
        <mc:AlternateContent>
          <mc:Choice Requires="wps">
            <w:drawing>
              <wp:anchor distT="0" distB="0" distL="0" distR="0" allowOverlap="1" layoutInCell="1" locked="0" behindDoc="1" simplePos="0" relativeHeight="483207680">
                <wp:simplePos x="0" y="0"/>
                <wp:positionH relativeFrom="page">
                  <wp:posOffset>0</wp:posOffset>
                </wp:positionH>
                <wp:positionV relativeFrom="page">
                  <wp:posOffset>-12</wp:posOffset>
                </wp:positionV>
                <wp:extent cx="5311140" cy="7503795"/>
                <wp:effectExtent l="0" t="0" r="0" b="0"/>
                <wp:wrapNone/>
                <wp:docPr id="495" name="Group 495"/>
                <wp:cNvGraphicFramePr>
                  <a:graphicFrameLocks/>
                </wp:cNvGraphicFramePr>
                <a:graphic>
                  <a:graphicData uri="http://schemas.microsoft.com/office/word/2010/wordprocessingGroup">
                    <wpg:wgp>
                      <wpg:cNvPr id="495" name="Group 495"/>
                      <wpg:cNvGrpSpPr/>
                      <wpg:grpSpPr>
                        <a:xfrm>
                          <a:off x="0" y="0"/>
                          <a:ext cx="5311140" cy="7503795"/>
                          <a:chExt cx="5311140" cy="7503795"/>
                        </a:xfrm>
                      </wpg:grpSpPr>
                      <wps:wsp>
                        <wps:cNvPr id="496" name="Graphic 496"/>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497" name="Graphic 497"/>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08800" id="docshapegroup495" coordorigin="0,0" coordsize="8364,11817">
                <v:rect style="position:absolute;left:10;top:9;width:8344;height:11797" id="docshape496" filled="true" fillcolor="#ffffff" stroked="false">
                  <v:fill opacity="6553f" type="solid"/>
                </v:rect>
                <v:rect style="position:absolute;left:10;top:9;width:8344;height:11797" id="docshape497"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2"/>
        <w:rPr>
          <w:sz w:val="24"/>
        </w:rPr>
      </w:pPr>
    </w:p>
    <w:p>
      <w:pPr>
        <w:spacing w:before="0"/>
        <w:ind w:left="128" w:right="0" w:firstLine="0"/>
        <w:jc w:val="left"/>
        <w:rPr>
          <w:rFonts w:ascii="Tahoma"/>
          <w:sz w:val="24"/>
        </w:rPr>
      </w:pPr>
      <w:bookmarkStart w:name="01ffb84710164dc8151935c1e15c3f6f35d405f8" w:id="162"/>
      <w:bookmarkEnd w:id="162"/>
      <w:r>
        <w:rPr/>
      </w:r>
      <w:r>
        <w:rPr>
          <w:rFonts w:ascii="Tahoma"/>
          <w:spacing w:val="-5"/>
          <w:sz w:val="24"/>
        </w:rPr>
        <w:t>160</w:t>
      </w:r>
    </w:p>
    <w:p>
      <w:pPr>
        <w:pStyle w:val="BodyText"/>
        <w:spacing w:line="372" w:lineRule="auto" w:before="88"/>
        <w:ind w:left="128" w:right="38"/>
        <w:jc w:val="both"/>
      </w:pPr>
      <w:r>
        <w:rPr/>
        <w:br w:type="column"/>
      </w:r>
      <w:r>
        <w:rPr>
          <w:w w:val="105"/>
        </w:rPr>
        <w:t>green manure. It’s now commonly known that 3 sisters planting - a legume which is vertical, and then you would plant a squash which goes horizontal and covers the soil, and then you would plant beans which </w:t>
      </w:r>
      <w:r>
        <w:rPr>
          <w:w w:val="105"/>
        </w:rPr>
        <w:t>can go</w:t>
      </w:r>
      <w:r>
        <w:rPr>
          <w:spacing w:val="-3"/>
          <w:w w:val="105"/>
        </w:rPr>
        <w:t> </w:t>
      </w:r>
      <w:r>
        <w:rPr>
          <w:w w:val="105"/>
        </w:rPr>
        <w:t>up</w:t>
      </w:r>
      <w:r>
        <w:rPr>
          <w:spacing w:val="-3"/>
          <w:w w:val="105"/>
        </w:rPr>
        <w:t> </w:t>
      </w:r>
      <w:r>
        <w:rPr>
          <w:w w:val="105"/>
        </w:rPr>
        <w:t>the</w:t>
      </w:r>
      <w:r>
        <w:rPr>
          <w:spacing w:val="-3"/>
          <w:w w:val="105"/>
        </w:rPr>
        <w:t> </w:t>
      </w:r>
      <w:r>
        <w:rPr>
          <w:w w:val="105"/>
        </w:rPr>
        <w:t>corn,</w:t>
      </w:r>
      <w:r>
        <w:rPr>
          <w:spacing w:val="-3"/>
          <w:w w:val="105"/>
        </w:rPr>
        <w:t> </w:t>
      </w:r>
      <w:r>
        <w:rPr>
          <w:w w:val="105"/>
        </w:rPr>
        <w:t>so</w:t>
      </w:r>
      <w:r>
        <w:rPr>
          <w:spacing w:val="-3"/>
          <w:w w:val="105"/>
        </w:rPr>
        <w:t> </w:t>
      </w:r>
      <w:r>
        <w:rPr>
          <w:w w:val="105"/>
        </w:rPr>
        <w:t>you</w:t>
      </w:r>
      <w:r>
        <w:rPr>
          <w:spacing w:val="-3"/>
          <w:w w:val="105"/>
        </w:rPr>
        <w:t> </w:t>
      </w:r>
      <w:r>
        <w:rPr>
          <w:w w:val="105"/>
        </w:rPr>
        <w:t>would</w:t>
      </w:r>
      <w:r>
        <w:rPr>
          <w:spacing w:val="-3"/>
          <w:w w:val="105"/>
        </w:rPr>
        <w:t> </w:t>
      </w:r>
      <w:r>
        <w:rPr>
          <w:w w:val="105"/>
        </w:rPr>
        <w:t>have</w:t>
      </w:r>
      <w:r>
        <w:rPr>
          <w:spacing w:val="-3"/>
          <w:w w:val="105"/>
        </w:rPr>
        <w:t> </w:t>
      </w:r>
      <w:r>
        <w:rPr>
          <w:w w:val="105"/>
        </w:rPr>
        <w:t>a</w:t>
      </w:r>
      <w:r>
        <w:rPr>
          <w:spacing w:val="-3"/>
          <w:w w:val="105"/>
        </w:rPr>
        <w:t> </w:t>
      </w:r>
      <w:r>
        <w:rPr>
          <w:w w:val="105"/>
        </w:rPr>
        <w:t>legume growing</w:t>
      </w:r>
      <w:r>
        <w:rPr>
          <w:spacing w:val="-8"/>
          <w:w w:val="105"/>
        </w:rPr>
        <w:t> </w:t>
      </w:r>
      <w:r>
        <w:rPr>
          <w:w w:val="105"/>
        </w:rPr>
        <w:t>vertically</w:t>
      </w:r>
      <w:r>
        <w:rPr>
          <w:spacing w:val="-8"/>
          <w:w w:val="105"/>
        </w:rPr>
        <w:t> </w:t>
      </w:r>
      <w:r>
        <w:rPr>
          <w:w w:val="105"/>
        </w:rPr>
        <w:t>hanging</w:t>
      </w:r>
      <w:r>
        <w:rPr>
          <w:spacing w:val="-8"/>
          <w:w w:val="105"/>
        </w:rPr>
        <w:t> </w:t>
      </w:r>
      <w:r>
        <w:rPr>
          <w:w w:val="105"/>
        </w:rPr>
        <w:t>on</w:t>
      </w:r>
      <w:r>
        <w:rPr>
          <w:spacing w:val="-8"/>
          <w:w w:val="105"/>
        </w:rPr>
        <w:t> </w:t>
      </w:r>
      <w:r>
        <w:rPr>
          <w:w w:val="105"/>
        </w:rPr>
        <w:t>corn,</w:t>
      </w:r>
      <w:r>
        <w:rPr>
          <w:spacing w:val="-8"/>
          <w:w w:val="105"/>
        </w:rPr>
        <w:t> </w:t>
      </w:r>
      <w:r>
        <w:rPr>
          <w:w w:val="105"/>
        </w:rPr>
        <w:t>and</w:t>
      </w:r>
      <w:r>
        <w:rPr>
          <w:spacing w:val="-8"/>
          <w:w w:val="105"/>
        </w:rPr>
        <w:t> </w:t>
      </w:r>
      <w:r>
        <w:rPr>
          <w:w w:val="105"/>
        </w:rPr>
        <w:t>you would</w:t>
      </w:r>
      <w:r>
        <w:rPr>
          <w:spacing w:val="-4"/>
          <w:w w:val="105"/>
        </w:rPr>
        <w:t> </w:t>
      </w:r>
      <w:r>
        <w:rPr>
          <w:w w:val="105"/>
        </w:rPr>
        <w:t>have</w:t>
      </w:r>
      <w:r>
        <w:rPr>
          <w:spacing w:val="-4"/>
          <w:w w:val="105"/>
        </w:rPr>
        <w:t> </w:t>
      </w:r>
      <w:r>
        <w:rPr>
          <w:w w:val="105"/>
        </w:rPr>
        <w:t>squash</w:t>
      </w:r>
      <w:r>
        <w:rPr>
          <w:spacing w:val="-4"/>
          <w:w w:val="105"/>
        </w:rPr>
        <w:t> </w:t>
      </w:r>
      <w:r>
        <w:rPr>
          <w:w w:val="105"/>
        </w:rPr>
        <w:t>growing</w:t>
      </w:r>
      <w:r>
        <w:rPr>
          <w:spacing w:val="-4"/>
          <w:w w:val="105"/>
        </w:rPr>
        <w:t> </w:t>
      </w:r>
      <w:r>
        <w:rPr>
          <w:w w:val="105"/>
        </w:rPr>
        <w:t>horizontally,</w:t>
      </w:r>
      <w:r>
        <w:rPr>
          <w:spacing w:val="-4"/>
          <w:w w:val="105"/>
        </w:rPr>
        <w:t> </w:t>
      </w:r>
      <w:r>
        <w:rPr>
          <w:w w:val="105"/>
        </w:rPr>
        <w:t>so you</w:t>
      </w:r>
      <w:r>
        <w:rPr>
          <w:spacing w:val="-12"/>
          <w:w w:val="105"/>
        </w:rPr>
        <w:t> </w:t>
      </w:r>
      <w:r>
        <w:rPr>
          <w:w w:val="105"/>
        </w:rPr>
        <w:t>would</w:t>
      </w:r>
      <w:r>
        <w:rPr>
          <w:spacing w:val="-12"/>
          <w:w w:val="105"/>
        </w:rPr>
        <w:t> </w:t>
      </w:r>
      <w:r>
        <w:rPr>
          <w:w w:val="105"/>
        </w:rPr>
        <w:t>have</w:t>
      </w:r>
      <w:r>
        <w:rPr>
          <w:spacing w:val="-12"/>
          <w:w w:val="105"/>
        </w:rPr>
        <w:t> </w:t>
      </w:r>
      <w:r>
        <w:rPr>
          <w:w w:val="105"/>
        </w:rPr>
        <w:t>three</w:t>
      </w:r>
      <w:r>
        <w:rPr>
          <w:spacing w:val="-12"/>
          <w:w w:val="105"/>
        </w:rPr>
        <w:t> </w:t>
      </w:r>
      <w:r>
        <w:rPr>
          <w:w w:val="105"/>
        </w:rPr>
        <w:t>crops</w:t>
      </w:r>
      <w:r>
        <w:rPr>
          <w:spacing w:val="-12"/>
          <w:w w:val="105"/>
        </w:rPr>
        <w:t> </w:t>
      </w:r>
      <w:r>
        <w:rPr>
          <w:w w:val="105"/>
        </w:rPr>
        <w:t>at</w:t>
      </w:r>
      <w:r>
        <w:rPr>
          <w:spacing w:val="-11"/>
          <w:w w:val="105"/>
        </w:rPr>
        <w:t> </w:t>
      </w:r>
      <w:r>
        <w:rPr>
          <w:w w:val="105"/>
        </w:rPr>
        <w:t>the</w:t>
      </w:r>
      <w:r>
        <w:rPr>
          <w:spacing w:val="-12"/>
          <w:w w:val="105"/>
        </w:rPr>
        <w:t> </w:t>
      </w:r>
      <w:r>
        <w:rPr>
          <w:w w:val="105"/>
        </w:rPr>
        <w:t>same</w:t>
      </w:r>
      <w:r>
        <w:rPr>
          <w:spacing w:val="-12"/>
          <w:w w:val="105"/>
        </w:rPr>
        <w:t> </w:t>
      </w:r>
      <w:r>
        <w:rPr>
          <w:w w:val="105"/>
        </w:rPr>
        <w:t>time, feeding</w:t>
      </w:r>
      <w:r>
        <w:rPr>
          <w:spacing w:val="-4"/>
          <w:w w:val="105"/>
        </w:rPr>
        <w:t> </w:t>
      </w:r>
      <w:r>
        <w:rPr>
          <w:w w:val="105"/>
        </w:rPr>
        <w:t>and</w:t>
      </w:r>
      <w:r>
        <w:rPr>
          <w:spacing w:val="-4"/>
          <w:w w:val="105"/>
        </w:rPr>
        <w:t> </w:t>
      </w:r>
      <w:r>
        <w:rPr>
          <w:w w:val="105"/>
        </w:rPr>
        <w:t>protecting</w:t>
      </w:r>
      <w:r>
        <w:rPr>
          <w:spacing w:val="-4"/>
          <w:w w:val="105"/>
        </w:rPr>
        <w:t> </w:t>
      </w:r>
      <w:r>
        <w:rPr>
          <w:w w:val="105"/>
        </w:rPr>
        <w:t>each</w:t>
      </w:r>
      <w:r>
        <w:rPr>
          <w:spacing w:val="-4"/>
          <w:w w:val="105"/>
        </w:rPr>
        <w:t> </w:t>
      </w:r>
      <w:r>
        <w:rPr>
          <w:w w:val="105"/>
        </w:rPr>
        <w:t>other.</w:t>
      </w:r>
    </w:p>
    <w:p>
      <w:pPr>
        <w:pStyle w:val="BodyText"/>
        <w:spacing w:before="104"/>
      </w:pPr>
    </w:p>
    <w:p>
      <w:pPr>
        <w:pStyle w:val="BodyText"/>
        <w:spacing w:line="372" w:lineRule="auto" w:before="1"/>
        <w:ind w:left="129" w:right="39" w:firstLine="283"/>
        <w:jc w:val="both"/>
      </w:pPr>
      <w:r>
        <w:rPr/>
        <w:t>Q: How do you see the the maker and ag- </w:t>
      </w:r>
      <w:r>
        <w:rPr>
          <w:w w:val="110"/>
        </w:rPr>
        <w:t>riculture</w:t>
      </w:r>
      <w:r>
        <w:rPr>
          <w:spacing w:val="-9"/>
          <w:w w:val="110"/>
        </w:rPr>
        <w:t> </w:t>
      </w:r>
      <w:r>
        <w:rPr>
          <w:w w:val="110"/>
        </w:rPr>
        <w:t>scene</w:t>
      </w:r>
      <w:r>
        <w:rPr>
          <w:spacing w:val="-9"/>
          <w:w w:val="110"/>
        </w:rPr>
        <w:t> </w:t>
      </w:r>
      <w:r>
        <w:rPr>
          <w:w w:val="110"/>
        </w:rPr>
        <w:t>in</w:t>
      </w:r>
      <w:r>
        <w:rPr>
          <w:spacing w:val="-9"/>
          <w:w w:val="110"/>
        </w:rPr>
        <w:t> </w:t>
      </w:r>
      <w:r>
        <w:rPr>
          <w:w w:val="110"/>
        </w:rPr>
        <w:t>Taiwan?</w:t>
      </w:r>
    </w:p>
    <w:p>
      <w:pPr>
        <w:pStyle w:val="BodyText"/>
        <w:spacing w:before="111"/>
      </w:pPr>
    </w:p>
    <w:p>
      <w:pPr>
        <w:pStyle w:val="BodyText"/>
        <w:spacing w:line="372" w:lineRule="auto"/>
        <w:ind w:left="128" w:right="38" w:firstLine="283"/>
        <w:jc w:val="both"/>
      </w:pPr>
      <w:r>
        <w:rPr>
          <w:w w:val="110"/>
        </w:rPr>
        <w:t>A:</w:t>
      </w:r>
      <w:r>
        <w:rPr>
          <w:spacing w:val="-1"/>
          <w:w w:val="110"/>
        </w:rPr>
        <w:t> </w:t>
      </w:r>
      <w:r>
        <w:rPr>
          <w:w w:val="110"/>
        </w:rPr>
        <w:t>Sure,</w:t>
      </w:r>
      <w:r>
        <w:rPr>
          <w:spacing w:val="-1"/>
          <w:w w:val="110"/>
        </w:rPr>
        <w:t> </w:t>
      </w:r>
      <w:r>
        <w:rPr>
          <w:w w:val="110"/>
        </w:rPr>
        <w:t>I</w:t>
      </w:r>
      <w:r>
        <w:rPr>
          <w:spacing w:val="-1"/>
          <w:w w:val="110"/>
        </w:rPr>
        <w:t> </w:t>
      </w:r>
      <w:r>
        <w:rPr>
          <w:w w:val="110"/>
        </w:rPr>
        <w:t>mean</w:t>
      </w:r>
      <w:r>
        <w:rPr>
          <w:spacing w:val="-1"/>
          <w:w w:val="110"/>
        </w:rPr>
        <w:t> </w:t>
      </w:r>
      <w:r>
        <w:rPr>
          <w:w w:val="110"/>
        </w:rPr>
        <w:t>the</w:t>
      </w:r>
      <w:r>
        <w:rPr>
          <w:spacing w:val="-1"/>
          <w:w w:val="110"/>
        </w:rPr>
        <w:t> </w:t>
      </w:r>
      <w:r>
        <w:rPr>
          <w:w w:val="110"/>
        </w:rPr>
        <w:t>tools</w:t>
      </w:r>
      <w:r>
        <w:rPr>
          <w:spacing w:val="-1"/>
          <w:w w:val="110"/>
        </w:rPr>
        <w:t> </w:t>
      </w:r>
      <w:r>
        <w:rPr>
          <w:w w:val="110"/>
        </w:rPr>
        <w:t>in</w:t>
      </w:r>
      <w:r>
        <w:rPr>
          <w:spacing w:val="-1"/>
          <w:w w:val="110"/>
        </w:rPr>
        <w:t> </w:t>
      </w:r>
      <w:r>
        <w:rPr>
          <w:w w:val="110"/>
        </w:rPr>
        <w:t>the</w:t>
      </w:r>
      <w:r>
        <w:rPr>
          <w:spacing w:val="-1"/>
          <w:w w:val="110"/>
        </w:rPr>
        <w:t> </w:t>
      </w:r>
      <w:r>
        <w:rPr>
          <w:w w:val="110"/>
        </w:rPr>
        <w:t>ROMI </w:t>
      </w:r>
      <w:r>
        <w:rPr/>
        <w:t>project were developed on European </w:t>
      </w:r>
      <w:r>
        <w:rPr/>
        <w:t>farms. </w:t>
      </w:r>
      <w:r>
        <w:rPr>
          <w:w w:val="110"/>
        </w:rPr>
        <w:t>But even to me, the diAerence between a French</w:t>
      </w:r>
      <w:r>
        <w:rPr>
          <w:spacing w:val="-13"/>
          <w:w w:val="110"/>
        </w:rPr>
        <w:t> </w:t>
      </w:r>
      <w:r>
        <w:rPr>
          <w:w w:val="110"/>
        </w:rPr>
        <w:t>farm</w:t>
      </w:r>
      <w:r>
        <w:rPr>
          <w:spacing w:val="-12"/>
          <w:w w:val="110"/>
        </w:rPr>
        <w:t> </w:t>
      </w:r>
      <w:r>
        <w:rPr>
          <w:w w:val="110"/>
        </w:rPr>
        <w:t>and</w:t>
      </w:r>
      <w:r>
        <w:rPr>
          <w:spacing w:val="-13"/>
          <w:w w:val="110"/>
        </w:rPr>
        <w:t> </w:t>
      </w:r>
      <w:r>
        <w:rPr>
          <w:w w:val="110"/>
        </w:rPr>
        <w:t>a</w:t>
      </w:r>
      <w:r>
        <w:rPr>
          <w:spacing w:val="-12"/>
          <w:w w:val="110"/>
        </w:rPr>
        <w:t> </w:t>
      </w:r>
      <w:r>
        <w:rPr>
          <w:w w:val="110"/>
        </w:rPr>
        <w:t>Catalan</w:t>
      </w:r>
      <w:r>
        <w:rPr>
          <w:spacing w:val="-12"/>
          <w:w w:val="110"/>
        </w:rPr>
        <w:t> </w:t>
      </w:r>
      <w:r>
        <w:rPr>
          <w:w w:val="110"/>
        </w:rPr>
        <w:t>one,</w:t>
      </w:r>
      <w:r>
        <w:rPr>
          <w:spacing w:val="-13"/>
          <w:w w:val="110"/>
        </w:rPr>
        <w:t> </w:t>
      </w:r>
      <w:r>
        <w:rPr>
          <w:w w:val="110"/>
        </w:rPr>
        <w:t>even</w:t>
      </w:r>
      <w:r>
        <w:rPr>
          <w:spacing w:val="-12"/>
          <w:w w:val="110"/>
        </w:rPr>
        <w:t> </w:t>
      </w:r>
      <w:r>
        <w:rPr>
          <w:w w:val="110"/>
        </w:rPr>
        <w:t>grow- </w:t>
      </w:r>
      <w:r>
        <w:rPr/>
        <w:t>ing the same crops, it is massively diAerent. Spain’s</w:t>
      </w:r>
      <w:r>
        <w:rPr>
          <w:spacing w:val="-5"/>
        </w:rPr>
        <w:t> </w:t>
      </w:r>
      <w:r>
        <w:rPr/>
        <w:t>a</w:t>
      </w:r>
      <w:r>
        <w:rPr>
          <w:spacing w:val="-5"/>
        </w:rPr>
        <w:t> </w:t>
      </w:r>
      <w:r>
        <w:rPr/>
        <w:t>bit</w:t>
      </w:r>
      <w:r>
        <w:rPr>
          <w:spacing w:val="-5"/>
        </w:rPr>
        <w:t> </w:t>
      </w:r>
      <w:r>
        <w:rPr/>
        <w:t>hotter,</w:t>
      </w:r>
      <w:r>
        <w:rPr>
          <w:spacing w:val="-5"/>
        </w:rPr>
        <w:t> </w:t>
      </w:r>
      <w:r>
        <w:rPr/>
        <w:t>dryer.</w:t>
      </w:r>
      <w:r>
        <w:rPr>
          <w:spacing w:val="-5"/>
        </w:rPr>
        <w:t> </w:t>
      </w:r>
      <w:r>
        <w:rPr/>
        <w:t>France</w:t>
      </w:r>
      <w:r>
        <w:rPr>
          <w:spacing w:val="-5"/>
        </w:rPr>
        <w:t> </w:t>
      </w:r>
      <w:r>
        <w:rPr/>
        <w:t>is</w:t>
      </w:r>
      <w:r>
        <w:rPr>
          <w:spacing w:val="-5"/>
        </w:rPr>
        <w:t> </w:t>
      </w:r>
      <w:r>
        <w:rPr/>
        <w:t>often</w:t>
      </w:r>
      <w:r>
        <w:rPr>
          <w:spacing w:val="-5"/>
        </w:rPr>
        <w:t> </w:t>
      </w:r>
      <w:r>
        <w:rPr/>
        <w:t>very </w:t>
      </w:r>
      <w:r>
        <w:rPr>
          <w:w w:val="110"/>
        </w:rPr>
        <w:t>flat, whereas Spain is more mountainous. So there are diAerent traditions in people, in</w:t>
      </w:r>
      <w:r>
        <w:rPr>
          <w:spacing w:val="-5"/>
          <w:w w:val="110"/>
        </w:rPr>
        <w:t> </w:t>
      </w:r>
      <w:r>
        <w:rPr>
          <w:w w:val="110"/>
        </w:rPr>
        <w:t>histories</w:t>
      </w:r>
      <w:r>
        <w:rPr>
          <w:spacing w:val="-5"/>
          <w:w w:val="110"/>
        </w:rPr>
        <w:t> </w:t>
      </w:r>
      <w:r>
        <w:rPr>
          <w:w w:val="110"/>
        </w:rPr>
        <w:t>and</w:t>
      </w:r>
      <w:r>
        <w:rPr>
          <w:spacing w:val="-5"/>
          <w:w w:val="110"/>
        </w:rPr>
        <w:t> </w:t>
      </w:r>
      <w:r>
        <w:rPr>
          <w:w w:val="110"/>
        </w:rPr>
        <w:t>geographies,</w:t>
      </w:r>
      <w:r>
        <w:rPr>
          <w:spacing w:val="-5"/>
          <w:w w:val="110"/>
        </w:rPr>
        <w:t> </w:t>
      </w:r>
      <w:r>
        <w:rPr>
          <w:w w:val="110"/>
        </w:rPr>
        <w:t>and</w:t>
      </w:r>
      <w:r>
        <w:rPr>
          <w:spacing w:val="-5"/>
          <w:w w:val="110"/>
        </w:rPr>
        <w:t> </w:t>
      </w:r>
      <w:r>
        <w:rPr>
          <w:w w:val="110"/>
        </w:rPr>
        <w:t>soils</w:t>
      </w:r>
      <w:r>
        <w:rPr>
          <w:spacing w:val="-5"/>
          <w:w w:val="110"/>
        </w:rPr>
        <w:t> </w:t>
      </w:r>
      <w:r>
        <w:rPr>
          <w:w w:val="110"/>
        </w:rPr>
        <w:t>and </w:t>
      </w:r>
      <w:r>
        <w:rPr/>
        <w:t>plants. So for me to come to Taiwan, I’m see- ing incredible histories and diAerent species growing together, and that’s for me a wealth</w:t>
      </w:r>
      <w:r>
        <w:rPr>
          <w:spacing w:val="40"/>
        </w:rPr>
        <w:t> </w:t>
      </w:r>
      <w:r>
        <w:rPr/>
        <w:t>of knowledge and information, and I can then </w:t>
      </w:r>
      <w:r>
        <w:rPr>
          <w:w w:val="110"/>
        </w:rPr>
        <w:t>play</w:t>
      </w:r>
      <w:r>
        <w:rPr>
          <w:spacing w:val="-8"/>
          <w:w w:val="110"/>
        </w:rPr>
        <w:t> </w:t>
      </w:r>
      <w:r>
        <w:rPr>
          <w:w w:val="110"/>
        </w:rPr>
        <w:t>with</w:t>
      </w:r>
      <w:r>
        <w:rPr>
          <w:spacing w:val="-8"/>
          <w:w w:val="110"/>
        </w:rPr>
        <w:t> </w:t>
      </w:r>
      <w:r>
        <w:rPr>
          <w:w w:val="110"/>
        </w:rPr>
        <w:t>somehow,</w:t>
      </w:r>
      <w:r>
        <w:rPr>
          <w:spacing w:val="-8"/>
          <w:w w:val="110"/>
        </w:rPr>
        <w:t> </w:t>
      </w:r>
      <w:r>
        <w:rPr>
          <w:w w:val="110"/>
        </w:rPr>
        <w:t>as</w:t>
      </w:r>
      <w:r>
        <w:rPr>
          <w:spacing w:val="-8"/>
          <w:w w:val="110"/>
        </w:rPr>
        <w:t> </w:t>
      </w:r>
      <w:r>
        <w:rPr>
          <w:w w:val="110"/>
        </w:rPr>
        <w:t>a</w:t>
      </w:r>
      <w:r>
        <w:rPr>
          <w:spacing w:val="-8"/>
          <w:w w:val="110"/>
        </w:rPr>
        <w:t> </w:t>
      </w:r>
      <w:r>
        <w:rPr>
          <w:w w:val="110"/>
        </w:rPr>
        <w:t>creative</w:t>
      </w:r>
      <w:r>
        <w:rPr>
          <w:spacing w:val="-8"/>
          <w:w w:val="110"/>
        </w:rPr>
        <w:t> </w:t>
      </w:r>
      <w:r>
        <w:rPr>
          <w:w w:val="110"/>
        </w:rPr>
        <w:t>person,</w:t>
      </w:r>
      <w:r>
        <w:rPr>
          <w:spacing w:val="-8"/>
          <w:w w:val="110"/>
        </w:rPr>
        <w:t> </w:t>
      </w:r>
      <w:r>
        <w:rPr>
          <w:w w:val="110"/>
        </w:rPr>
        <w:t>I </w:t>
      </w:r>
      <w:r>
        <w:rPr>
          <w:spacing w:val="-2"/>
          <w:w w:val="110"/>
        </w:rPr>
        <w:t>can</w:t>
      </w:r>
      <w:r>
        <w:rPr>
          <w:spacing w:val="-9"/>
          <w:w w:val="110"/>
        </w:rPr>
        <w:t> </w:t>
      </w:r>
      <w:r>
        <w:rPr>
          <w:spacing w:val="-2"/>
          <w:w w:val="110"/>
        </w:rPr>
        <w:t>learn</w:t>
      </w:r>
      <w:r>
        <w:rPr>
          <w:spacing w:val="-9"/>
          <w:w w:val="110"/>
        </w:rPr>
        <w:t> </w:t>
      </w:r>
      <w:r>
        <w:rPr>
          <w:spacing w:val="-2"/>
          <w:w w:val="110"/>
        </w:rPr>
        <w:t>from</w:t>
      </w:r>
      <w:r>
        <w:rPr>
          <w:spacing w:val="-9"/>
          <w:w w:val="110"/>
        </w:rPr>
        <w:t> </w:t>
      </w:r>
      <w:r>
        <w:rPr>
          <w:spacing w:val="-2"/>
          <w:w w:val="110"/>
        </w:rPr>
        <w:t>that.</w:t>
      </w:r>
      <w:r>
        <w:rPr>
          <w:spacing w:val="-9"/>
          <w:w w:val="110"/>
        </w:rPr>
        <w:t> </w:t>
      </w:r>
      <w:r>
        <w:rPr>
          <w:spacing w:val="-2"/>
          <w:w w:val="110"/>
        </w:rPr>
        <w:t>I</w:t>
      </w:r>
      <w:r>
        <w:rPr>
          <w:spacing w:val="-9"/>
          <w:w w:val="110"/>
        </w:rPr>
        <w:t> </w:t>
      </w:r>
      <w:r>
        <w:rPr>
          <w:spacing w:val="-2"/>
          <w:w w:val="110"/>
        </w:rPr>
        <w:t>wanna</w:t>
      </w:r>
      <w:r>
        <w:rPr>
          <w:spacing w:val="-9"/>
          <w:w w:val="110"/>
        </w:rPr>
        <w:t> </w:t>
      </w:r>
      <w:r>
        <w:rPr>
          <w:spacing w:val="-2"/>
          <w:w w:val="110"/>
        </w:rPr>
        <w:t>learn</w:t>
      </w:r>
      <w:r>
        <w:rPr>
          <w:spacing w:val="-9"/>
          <w:w w:val="110"/>
        </w:rPr>
        <w:t> </w:t>
      </w:r>
      <w:r>
        <w:rPr>
          <w:spacing w:val="-2"/>
          <w:w w:val="110"/>
        </w:rPr>
        <w:t>from</w:t>
      </w:r>
      <w:r>
        <w:rPr>
          <w:spacing w:val="-9"/>
          <w:w w:val="110"/>
        </w:rPr>
        <w:t> </w:t>
      </w:r>
      <w:r>
        <w:rPr>
          <w:spacing w:val="-2"/>
          <w:w w:val="110"/>
        </w:rPr>
        <w:t>that </w:t>
      </w:r>
      <w:r>
        <w:rPr>
          <w:w w:val="110"/>
        </w:rPr>
        <w:t>because</w:t>
      </w:r>
      <w:r>
        <w:rPr>
          <w:spacing w:val="-11"/>
          <w:w w:val="110"/>
        </w:rPr>
        <w:t> </w:t>
      </w:r>
      <w:r>
        <w:rPr>
          <w:w w:val="110"/>
        </w:rPr>
        <w:t>it</w:t>
      </w:r>
      <w:r>
        <w:rPr>
          <w:spacing w:val="-11"/>
          <w:w w:val="110"/>
        </w:rPr>
        <w:t> </w:t>
      </w:r>
      <w:r>
        <w:rPr>
          <w:w w:val="110"/>
        </w:rPr>
        <w:t>is</w:t>
      </w:r>
      <w:r>
        <w:rPr>
          <w:spacing w:val="-11"/>
          <w:w w:val="110"/>
        </w:rPr>
        <w:t> </w:t>
      </w:r>
      <w:r>
        <w:rPr>
          <w:w w:val="110"/>
        </w:rPr>
        <w:t>incredible.</w:t>
      </w:r>
      <w:r>
        <w:rPr>
          <w:spacing w:val="-11"/>
          <w:w w:val="110"/>
        </w:rPr>
        <w:t> </w:t>
      </w:r>
      <w:r>
        <w:rPr>
          <w:w w:val="110"/>
        </w:rPr>
        <w:t>The</w:t>
      </w:r>
      <w:r>
        <w:rPr>
          <w:spacing w:val="-11"/>
          <w:w w:val="110"/>
        </w:rPr>
        <w:t> </w:t>
      </w:r>
      <w:r>
        <w:rPr>
          <w:w w:val="110"/>
        </w:rPr>
        <w:t>conditions</w:t>
      </w:r>
      <w:r>
        <w:rPr>
          <w:spacing w:val="-11"/>
          <w:w w:val="110"/>
        </w:rPr>
        <w:t> </w:t>
      </w:r>
      <w:r>
        <w:rPr>
          <w:w w:val="110"/>
        </w:rPr>
        <w:t>are diAerent.</w:t>
      </w:r>
      <w:r>
        <w:rPr>
          <w:spacing w:val="-13"/>
          <w:w w:val="110"/>
        </w:rPr>
        <w:t> </w:t>
      </w:r>
      <w:r>
        <w:rPr>
          <w:w w:val="110"/>
        </w:rPr>
        <w:t>But</w:t>
      </w:r>
      <w:r>
        <w:rPr>
          <w:spacing w:val="-12"/>
          <w:w w:val="110"/>
        </w:rPr>
        <w:t> </w:t>
      </w:r>
      <w:r>
        <w:rPr>
          <w:w w:val="110"/>
        </w:rPr>
        <w:t>also</w:t>
      </w:r>
      <w:r>
        <w:rPr>
          <w:spacing w:val="-13"/>
          <w:w w:val="110"/>
        </w:rPr>
        <w:t> </w:t>
      </w:r>
      <w:r>
        <w:rPr>
          <w:w w:val="110"/>
        </w:rPr>
        <w:t>I</w:t>
      </w:r>
      <w:r>
        <w:rPr>
          <w:spacing w:val="-12"/>
          <w:w w:val="110"/>
        </w:rPr>
        <w:t> </w:t>
      </w:r>
      <w:r>
        <w:rPr>
          <w:w w:val="110"/>
        </w:rPr>
        <w:t>think</w:t>
      </w:r>
      <w:r>
        <w:rPr>
          <w:spacing w:val="-12"/>
          <w:w w:val="110"/>
        </w:rPr>
        <w:t> </w:t>
      </w:r>
      <w:r>
        <w:rPr>
          <w:w w:val="110"/>
        </w:rPr>
        <w:t>the</w:t>
      </w:r>
      <w:r>
        <w:rPr>
          <w:spacing w:val="-13"/>
          <w:w w:val="110"/>
        </w:rPr>
        <w:t> </w:t>
      </w:r>
      <w:r>
        <w:rPr>
          <w:w w:val="110"/>
        </w:rPr>
        <w:t>knowledge</w:t>
      </w:r>
      <w:r>
        <w:rPr>
          <w:spacing w:val="-12"/>
          <w:w w:val="110"/>
        </w:rPr>
        <w:t> </w:t>
      </w:r>
      <w:r>
        <w:rPr>
          <w:w w:val="110"/>
        </w:rPr>
        <w:t>is diAerent</w:t>
      </w:r>
      <w:r>
        <w:rPr>
          <w:spacing w:val="-7"/>
          <w:w w:val="110"/>
        </w:rPr>
        <w:t> </w:t>
      </w:r>
      <w:r>
        <w:rPr>
          <w:w w:val="110"/>
        </w:rPr>
        <w:t>as</w:t>
      </w:r>
      <w:r>
        <w:rPr>
          <w:spacing w:val="-7"/>
          <w:w w:val="110"/>
        </w:rPr>
        <w:t> </w:t>
      </w:r>
      <w:r>
        <w:rPr>
          <w:w w:val="110"/>
        </w:rPr>
        <w:t>well.</w:t>
      </w:r>
      <w:r>
        <w:rPr>
          <w:spacing w:val="-7"/>
          <w:w w:val="110"/>
        </w:rPr>
        <w:t> </w:t>
      </w:r>
      <w:r>
        <w:rPr>
          <w:w w:val="110"/>
        </w:rPr>
        <w:t>I</w:t>
      </w:r>
      <w:r>
        <w:rPr>
          <w:spacing w:val="-7"/>
          <w:w w:val="110"/>
        </w:rPr>
        <w:t> </w:t>
      </w:r>
      <w:r>
        <w:rPr>
          <w:w w:val="110"/>
        </w:rPr>
        <w:t>think</w:t>
      </w:r>
      <w:r>
        <w:rPr>
          <w:spacing w:val="-7"/>
          <w:w w:val="110"/>
        </w:rPr>
        <w:t> </w:t>
      </w:r>
      <w:r>
        <w:rPr>
          <w:w w:val="110"/>
        </w:rPr>
        <w:t>all</w:t>
      </w:r>
      <w:r>
        <w:rPr>
          <w:spacing w:val="-7"/>
          <w:w w:val="110"/>
        </w:rPr>
        <w:t> </w:t>
      </w:r>
      <w:r>
        <w:rPr>
          <w:w w:val="110"/>
        </w:rPr>
        <w:t>over</w:t>
      </w:r>
      <w:r>
        <w:rPr>
          <w:spacing w:val="-7"/>
          <w:w w:val="110"/>
        </w:rPr>
        <w:t> </w:t>
      </w:r>
      <w:r>
        <w:rPr>
          <w:w w:val="110"/>
        </w:rPr>
        <w:t>the</w:t>
      </w:r>
      <w:r>
        <w:rPr>
          <w:spacing w:val="-7"/>
          <w:w w:val="110"/>
        </w:rPr>
        <w:t> </w:t>
      </w:r>
      <w:r>
        <w:rPr>
          <w:w w:val="110"/>
        </w:rPr>
        <w:t>world farming</w:t>
      </w:r>
      <w:r>
        <w:rPr>
          <w:spacing w:val="21"/>
          <w:w w:val="110"/>
        </w:rPr>
        <w:t> </w:t>
      </w:r>
      <w:r>
        <w:rPr>
          <w:w w:val="110"/>
        </w:rPr>
        <w:t>has</w:t>
      </w:r>
      <w:r>
        <w:rPr>
          <w:spacing w:val="22"/>
          <w:w w:val="110"/>
        </w:rPr>
        <w:t> </w:t>
      </w:r>
      <w:r>
        <w:rPr>
          <w:w w:val="110"/>
        </w:rPr>
        <w:t>a</w:t>
      </w:r>
      <w:r>
        <w:rPr>
          <w:spacing w:val="22"/>
          <w:w w:val="110"/>
        </w:rPr>
        <w:t> </w:t>
      </w:r>
      <w:r>
        <w:rPr>
          <w:w w:val="110"/>
        </w:rPr>
        <w:t>problem,</w:t>
      </w:r>
      <w:r>
        <w:rPr>
          <w:spacing w:val="22"/>
          <w:w w:val="110"/>
        </w:rPr>
        <w:t> </w:t>
      </w:r>
      <w:r>
        <w:rPr>
          <w:w w:val="110"/>
        </w:rPr>
        <w:t>agriculture</w:t>
      </w:r>
      <w:r>
        <w:rPr>
          <w:spacing w:val="22"/>
          <w:w w:val="110"/>
        </w:rPr>
        <w:t> </w:t>
      </w:r>
      <w:r>
        <w:rPr>
          <w:w w:val="110"/>
        </w:rPr>
        <w:t>has</w:t>
      </w:r>
      <w:r>
        <w:rPr>
          <w:spacing w:val="21"/>
          <w:w w:val="110"/>
        </w:rPr>
        <w:t> </w:t>
      </w:r>
      <w:r>
        <w:rPr>
          <w:spacing w:val="-10"/>
          <w:w w:val="110"/>
        </w:rPr>
        <w:t>a</w:t>
      </w:r>
    </w:p>
    <w:p>
      <w:pPr>
        <w:pStyle w:val="BodyText"/>
        <w:spacing w:line="372" w:lineRule="auto" w:before="88"/>
        <w:ind w:left="128" w:right="134" w:hanging="1"/>
        <w:jc w:val="both"/>
      </w:pPr>
      <w:r>
        <w:rPr/>
        <w:br w:type="column"/>
      </w:r>
      <w:r>
        <w:rPr>
          <w:w w:val="110"/>
        </w:rPr>
        <w:t>problem. But when you start to see small </w:t>
      </w:r>
      <w:r>
        <w:rPr/>
        <w:t>scale farms, they are very innovative. And I </w:t>
      </w:r>
      <w:r>
        <w:rPr>
          <w:w w:val="110"/>
        </w:rPr>
        <w:t>think</w:t>
      </w:r>
      <w:r>
        <w:rPr>
          <w:spacing w:val="-13"/>
          <w:w w:val="110"/>
        </w:rPr>
        <w:t> </w:t>
      </w:r>
      <w:r>
        <w:rPr>
          <w:w w:val="110"/>
        </w:rPr>
        <w:t>that</w:t>
      </w:r>
      <w:r>
        <w:rPr>
          <w:spacing w:val="-12"/>
          <w:w w:val="110"/>
        </w:rPr>
        <w:t> </w:t>
      </w:r>
      <w:r>
        <w:rPr>
          <w:w w:val="110"/>
        </w:rPr>
        <w:t>we</w:t>
      </w:r>
      <w:r>
        <w:rPr>
          <w:spacing w:val="-13"/>
          <w:w w:val="110"/>
        </w:rPr>
        <w:t> </w:t>
      </w:r>
      <w:r>
        <w:rPr>
          <w:w w:val="110"/>
        </w:rPr>
        <w:t>can</w:t>
      </w:r>
      <w:r>
        <w:rPr>
          <w:spacing w:val="-12"/>
          <w:w w:val="110"/>
        </w:rPr>
        <w:t> </w:t>
      </w:r>
      <w:r>
        <w:rPr>
          <w:w w:val="110"/>
        </w:rPr>
        <w:t>learn</w:t>
      </w:r>
      <w:r>
        <w:rPr>
          <w:spacing w:val="-12"/>
          <w:w w:val="110"/>
        </w:rPr>
        <w:t> </w:t>
      </w:r>
      <w:r>
        <w:rPr>
          <w:w w:val="110"/>
        </w:rPr>
        <w:t>from</w:t>
      </w:r>
      <w:r>
        <w:rPr>
          <w:spacing w:val="-13"/>
          <w:w w:val="110"/>
        </w:rPr>
        <w:t> </w:t>
      </w:r>
      <w:r>
        <w:rPr>
          <w:w w:val="110"/>
        </w:rPr>
        <w:t>patchworks</w:t>
      </w:r>
      <w:r>
        <w:rPr>
          <w:spacing w:val="-12"/>
          <w:w w:val="110"/>
        </w:rPr>
        <w:t> </w:t>
      </w:r>
      <w:r>
        <w:rPr>
          <w:w w:val="110"/>
        </w:rPr>
        <w:t>of diAerence</w:t>
      </w:r>
      <w:r>
        <w:rPr>
          <w:spacing w:val="-13"/>
          <w:w w:val="110"/>
        </w:rPr>
        <w:t> </w:t>
      </w:r>
      <w:r>
        <w:rPr>
          <w:w w:val="110"/>
        </w:rPr>
        <w:t>and</w:t>
      </w:r>
      <w:r>
        <w:rPr>
          <w:spacing w:val="-12"/>
          <w:w w:val="110"/>
        </w:rPr>
        <w:t> </w:t>
      </w:r>
      <w:r>
        <w:rPr>
          <w:w w:val="110"/>
        </w:rPr>
        <w:t>of</w:t>
      </w:r>
      <w:r>
        <w:rPr>
          <w:spacing w:val="-13"/>
          <w:w w:val="110"/>
        </w:rPr>
        <w:t> </w:t>
      </w:r>
      <w:r>
        <w:rPr>
          <w:w w:val="110"/>
        </w:rPr>
        <w:t>small</w:t>
      </w:r>
      <w:r>
        <w:rPr>
          <w:spacing w:val="-12"/>
          <w:w w:val="110"/>
        </w:rPr>
        <w:t> </w:t>
      </w:r>
      <w:r>
        <w:rPr>
          <w:w w:val="110"/>
        </w:rPr>
        <w:t>scale.</w:t>
      </w:r>
      <w:r>
        <w:rPr>
          <w:spacing w:val="-12"/>
          <w:w w:val="110"/>
        </w:rPr>
        <w:t> </w:t>
      </w:r>
      <w:r>
        <w:rPr>
          <w:w w:val="110"/>
        </w:rPr>
        <w:t>So</w:t>
      </w:r>
      <w:r>
        <w:rPr>
          <w:spacing w:val="-13"/>
          <w:w w:val="110"/>
        </w:rPr>
        <w:t> </w:t>
      </w:r>
      <w:r>
        <w:rPr>
          <w:w w:val="110"/>
        </w:rPr>
        <w:t>one</w:t>
      </w:r>
      <w:r>
        <w:rPr>
          <w:spacing w:val="-12"/>
          <w:w w:val="110"/>
        </w:rPr>
        <w:t> </w:t>
      </w:r>
      <w:r>
        <w:rPr>
          <w:w w:val="110"/>
        </w:rPr>
        <w:t>major project that I’d undertaken through many </w:t>
      </w:r>
      <w:r>
        <w:rPr/>
        <w:t>years,</w:t>
      </w:r>
      <w:r>
        <w:rPr>
          <w:spacing w:val="-7"/>
        </w:rPr>
        <w:t> </w:t>
      </w:r>
      <w:r>
        <w:rPr/>
        <w:t>it’s</w:t>
      </w:r>
      <w:r>
        <w:rPr>
          <w:spacing w:val="-7"/>
        </w:rPr>
        <w:t> </w:t>
      </w:r>
      <w:r>
        <w:rPr/>
        <w:t>a</w:t>
      </w:r>
      <w:r>
        <w:rPr>
          <w:spacing w:val="-7"/>
        </w:rPr>
        <w:t> </w:t>
      </w:r>
      <w:r>
        <w:rPr/>
        <w:t>project</w:t>
      </w:r>
      <w:r>
        <w:rPr>
          <w:spacing w:val="-7"/>
        </w:rPr>
        <w:t> </w:t>
      </w:r>
      <w:r>
        <w:rPr/>
        <w:t>called</w:t>
      </w:r>
      <w:r>
        <w:rPr>
          <w:spacing w:val="-7"/>
        </w:rPr>
        <w:t> </w:t>
      </w:r>
      <w:r>
        <w:rPr/>
        <w:t>Open</w:t>
      </w:r>
      <w:r>
        <w:rPr>
          <w:spacing w:val="-7"/>
        </w:rPr>
        <w:t> </w:t>
      </w:r>
      <w:r>
        <w:rPr/>
        <w:t>Lab.</w:t>
      </w:r>
      <w:r>
        <w:rPr>
          <w:spacing w:val="-7"/>
        </w:rPr>
        <w:t> </w:t>
      </w:r>
      <w:r>
        <w:rPr/>
        <w:t>So</w:t>
      </w:r>
      <w:r>
        <w:rPr>
          <w:spacing w:val="-7"/>
        </w:rPr>
        <w:t> </w:t>
      </w:r>
      <w:r>
        <w:rPr/>
        <w:t>what</w:t>
      </w:r>
      <w:r>
        <w:rPr>
          <w:spacing w:val="-7"/>
        </w:rPr>
        <w:t> </w:t>
      </w:r>
      <w:r>
        <w:rPr/>
        <w:t>I essentially tried to do was - without language, without</w:t>
      </w:r>
      <w:r>
        <w:rPr>
          <w:spacing w:val="26"/>
        </w:rPr>
        <w:t> </w:t>
      </w:r>
      <w:r>
        <w:rPr/>
        <w:t>culture,</w:t>
      </w:r>
      <w:r>
        <w:rPr>
          <w:spacing w:val="26"/>
        </w:rPr>
        <w:t> </w:t>
      </w:r>
      <w:r>
        <w:rPr/>
        <w:t>without</w:t>
      </w:r>
      <w:r>
        <w:rPr>
          <w:spacing w:val="26"/>
        </w:rPr>
        <w:t> </w:t>
      </w:r>
      <w:r>
        <w:rPr/>
        <w:t>any</w:t>
      </w:r>
      <w:r>
        <w:rPr>
          <w:spacing w:val="26"/>
        </w:rPr>
        <w:t> </w:t>
      </w:r>
      <w:r>
        <w:rPr/>
        <w:t>input,</w:t>
      </w:r>
      <w:r>
        <w:rPr>
          <w:spacing w:val="26"/>
        </w:rPr>
        <w:t> </w:t>
      </w:r>
      <w:r>
        <w:rPr/>
        <w:t>you</w:t>
      </w:r>
      <w:r>
        <w:rPr>
          <w:spacing w:val="26"/>
        </w:rPr>
        <w:t> </w:t>
      </w:r>
      <w:r>
        <w:rPr/>
        <w:t>find </w:t>
      </w:r>
      <w:r>
        <w:rPr>
          <w:w w:val="110"/>
        </w:rPr>
        <w:t>a</w:t>
      </w:r>
      <w:r>
        <w:rPr>
          <w:spacing w:val="-13"/>
          <w:w w:val="110"/>
        </w:rPr>
        <w:t> </w:t>
      </w:r>
      <w:r>
        <w:rPr>
          <w:w w:val="110"/>
        </w:rPr>
        <w:t>location</w:t>
      </w:r>
      <w:r>
        <w:rPr>
          <w:spacing w:val="-12"/>
          <w:w w:val="110"/>
        </w:rPr>
        <w:t> </w:t>
      </w:r>
      <w:r>
        <w:rPr>
          <w:w w:val="110"/>
        </w:rPr>
        <w:t>on</w:t>
      </w:r>
      <w:r>
        <w:rPr>
          <w:spacing w:val="-13"/>
          <w:w w:val="110"/>
        </w:rPr>
        <w:t> </w:t>
      </w:r>
      <w:r>
        <w:rPr>
          <w:w w:val="110"/>
        </w:rPr>
        <w:t>Earth,</w:t>
      </w:r>
      <w:r>
        <w:rPr>
          <w:spacing w:val="-12"/>
          <w:w w:val="110"/>
        </w:rPr>
        <w:t> </w:t>
      </w:r>
      <w:r>
        <w:rPr>
          <w:w w:val="110"/>
        </w:rPr>
        <w:t>and</w:t>
      </w:r>
      <w:r>
        <w:rPr>
          <w:spacing w:val="-12"/>
          <w:w w:val="110"/>
        </w:rPr>
        <w:t> </w:t>
      </w:r>
      <w:r>
        <w:rPr>
          <w:w w:val="110"/>
        </w:rPr>
        <w:t>that</w:t>
      </w:r>
      <w:r>
        <w:rPr>
          <w:spacing w:val="-13"/>
          <w:w w:val="110"/>
        </w:rPr>
        <w:t> </w:t>
      </w:r>
      <w:r>
        <w:rPr>
          <w:w w:val="110"/>
        </w:rPr>
        <w:t>gives</w:t>
      </w:r>
      <w:r>
        <w:rPr>
          <w:spacing w:val="-12"/>
          <w:w w:val="110"/>
        </w:rPr>
        <w:t> </w:t>
      </w:r>
      <w:r>
        <w:rPr>
          <w:w w:val="110"/>
        </w:rPr>
        <w:t>you</w:t>
      </w:r>
      <w:r>
        <w:rPr>
          <w:spacing w:val="-12"/>
          <w:w w:val="110"/>
        </w:rPr>
        <w:t> </w:t>
      </w:r>
      <w:r>
        <w:rPr>
          <w:w w:val="110"/>
        </w:rPr>
        <w:t>a</w:t>
      </w:r>
      <w:r>
        <w:rPr>
          <w:spacing w:val="-13"/>
          <w:w w:val="110"/>
        </w:rPr>
        <w:t> </w:t>
      </w:r>
      <w:r>
        <w:rPr>
          <w:w w:val="110"/>
        </w:rPr>
        <w:t>set </w:t>
      </w:r>
      <w:r>
        <w:rPr>
          <w:spacing w:val="-2"/>
          <w:w w:val="110"/>
        </w:rPr>
        <w:t>of</w:t>
      </w:r>
      <w:r>
        <w:rPr>
          <w:spacing w:val="-10"/>
          <w:w w:val="110"/>
        </w:rPr>
        <w:t> </w:t>
      </w:r>
      <w:r>
        <w:rPr>
          <w:spacing w:val="-2"/>
          <w:w w:val="110"/>
        </w:rPr>
        <w:t>conditions</w:t>
      </w:r>
      <w:r>
        <w:rPr>
          <w:spacing w:val="-10"/>
          <w:w w:val="110"/>
        </w:rPr>
        <w:t> </w:t>
      </w:r>
      <w:r>
        <w:rPr>
          <w:spacing w:val="-2"/>
          <w:w w:val="110"/>
        </w:rPr>
        <w:t>of</w:t>
      </w:r>
      <w:r>
        <w:rPr>
          <w:spacing w:val="-10"/>
          <w:w w:val="110"/>
        </w:rPr>
        <w:t> </w:t>
      </w:r>
      <w:r>
        <w:rPr>
          <w:spacing w:val="-2"/>
          <w:w w:val="110"/>
        </w:rPr>
        <w:t>the</w:t>
      </w:r>
      <w:r>
        <w:rPr>
          <w:spacing w:val="-10"/>
          <w:w w:val="110"/>
        </w:rPr>
        <w:t> </w:t>
      </w:r>
      <w:r>
        <w:rPr>
          <w:spacing w:val="-2"/>
          <w:w w:val="110"/>
        </w:rPr>
        <w:t>sun,</w:t>
      </w:r>
      <w:r>
        <w:rPr>
          <w:spacing w:val="-10"/>
          <w:w w:val="110"/>
        </w:rPr>
        <w:t> </w:t>
      </w:r>
      <w:r>
        <w:rPr>
          <w:spacing w:val="-2"/>
          <w:w w:val="110"/>
        </w:rPr>
        <w:t>of</w:t>
      </w:r>
      <w:r>
        <w:rPr>
          <w:spacing w:val="-10"/>
          <w:w w:val="110"/>
        </w:rPr>
        <w:t> </w:t>
      </w:r>
      <w:r>
        <w:rPr>
          <w:spacing w:val="-2"/>
          <w:w w:val="110"/>
        </w:rPr>
        <w:t>the</w:t>
      </w:r>
      <w:r>
        <w:rPr>
          <w:spacing w:val="-10"/>
          <w:w w:val="110"/>
        </w:rPr>
        <w:t> </w:t>
      </w:r>
      <w:r>
        <w:rPr>
          <w:spacing w:val="-2"/>
          <w:w w:val="110"/>
        </w:rPr>
        <w:t>soil,</w:t>
      </w:r>
      <w:r>
        <w:rPr>
          <w:spacing w:val="-10"/>
          <w:w w:val="110"/>
        </w:rPr>
        <w:t> </w:t>
      </w:r>
      <w:r>
        <w:rPr>
          <w:spacing w:val="-2"/>
          <w:w w:val="110"/>
        </w:rPr>
        <w:t>perhaps </w:t>
      </w:r>
      <w:r>
        <w:rPr>
          <w:w w:val="110"/>
        </w:rPr>
        <w:t>you’re</w:t>
      </w:r>
      <w:r>
        <w:rPr>
          <w:spacing w:val="-10"/>
          <w:w w:val="110"/>
        </w:rPr>
        <w:t> </w:t>
      </w:r>
      <w:r>
        <w:rPr>
          <w:w w:val="110"/>
        </w:rPr>
        <w:t>in</w:t>
      </w:r>
      <w:r>
        <w:rPr>
          <w:spacing w:val="-10"/>
          <w:w w:val="110"/>
        </w:rPr>
        <w:t> </w:t>
      </w:r>
      <w:r>
        <w:rPr>
          <w:w w:val="110"/>
        </w:rPr>
        <w:t>a</w:t>
      </w:r>
      <w:r>
        <w:rPr>
          <w:spacing w:val="-10"/>
          <w:w w:val="110"/>
        </w:rPr>
        <w:t> </w:t>
      </w:r>
      <w:r>
        <w:rPr>
          <w:w w:val="110"/>
        </w:rPr>
        <w:t>particular</w:t>
      </w:r>
      <w:r>
        <w:rPr>
          <w:spacing w:val="-10"/>
          <w:w w:val="110"/>
        </w:rPr>
        <w:t> </w:t>
      </w:r>
      <w:r>
        <w:rPr>
          <w:w w:val="110"/>
        </w:rPr>
        <w:t>type</w:t>
      </w:r>
      <w:r>
        <w:rPr>
          <w:spacing w:val="-10"/>
          <w:w w:val="110"/>
        </w:rPr>
        <w:t> </w:t>
      </w:r>
      <w:r>
        <w:rPr>
          <w:w w:val="110"/>
        </w:rPr>
        <w:t>of</w:t>
      </w:r>
      <w:r>
        <w:rPr>
          <w:spacing w:val="-10"/>
          <w:w w:val="110"/>
        </w:rPr>
        <w:t> </w:t>
      </w:r>
      <w:r>
        <w:rPr>
          <w:w w:val="110"/>
        </w:rPr>
        <w:t>biome.</w:t>
      </w:r>
      <w:r>
        <w:rPr>
          <w:spacing w:val="-10"/>
          <w:w w:val="110"/>
        </w:rPr>
        <w:t> </w:t>
      </w:r>
      <w:r>
        <w:rPr>
          <w:w w:val="110"/>
        </w:rPr>
        <w:t>So</w:t>
      </w:r>
      <w:r>
        <w:rPr>
          <w:spacing w:val="-10"/>
          <w:w w:val="110"/>
        </w:rPr>
        <w:t> </w:t>
      </w:r>
      <w:r>
        <w:rPr>
          <w:w w:val="110"/>
        </w:rPr>
        <w:t>if</w:t>
      </w:r>
      <w:r>
        <w:rPr>
          <w:spacing w:val="-10"/>
          <w:w w:val="110"/>
        </w:rPr>
        <w:t> </w:t>
      </w:r>
      <w:r>
        <w:rPr>
          <w:w w:val="110"/>
        </w:rPr>
        <w:t>I </w:t>
      </w:r>
      <w:r>
        <w:rPr/>
        <w:t>then register that type of typology, I can then find other places that share the similarity. I’m </w:t>
      </w:r>
      <w:r>
        <w:rPr>
          <w:spacing w:val="-2"/>
          <w:w w:val="110"/>
        </w:rPr>
        <w:t>sort</w:t>
      </w:r>
      <w:r>
        <w:rPr>
          <w:spacing w:val="-8"/>
          <w:w w:val="110"/>
        </w:rPr>
        <w:t> </w:t>
      </w:r>
      <w:r>
        <w:rPr>
          <w:spacing w:val="-2"/>
          <w:w w:val="110"/>
        </w:rPr>
        <w:t>of</w:t>
      </w:r>
      <w:r>
        <w:rPr>
          <w:spacing w:val="-8"/>
          <w:w w:val="110"/>
        </w:rPr>
        <w:t> </w:t>
      </w:r>
      <w:r>
        <w:rPr>
          <w:spacing w:val="-2"/>
          <w:w w:val="110"/>
        </w:rPr>
        <w:t>programming</w:t>
      </w:r>
      <w:r>
        <w:rPr>
          <w:spacing w:val="-8"/>
          <w:w w:val="110"/>
        </w:rPr>
        <w:t> </w:t>
      </w:r>
      <w:r>
        <w:rPr>
          <w:spacing w:val="-2"/>
          <w:w w:val="110"/>
        </w:rPr>
        <w:t>this</w:t>
      </w:r>
      <w:r>
        <w:rPr>
          <w:spacing w:val="-8"/>
          <w:w w:val="110"/>
        </w:rPr>
        <w:t> </w:t>
      </w:r>
      <w:r>
        <w:rPr>
          <w:spacing w:val="-2"/>
          <w:w w:val="110"/>
        </w:rPr>
        <w:t>very</w:t>
      </w:r>
      <w:r>
        <w:rPr>
          <w:spacing w:val="-8"/>
          <w:w w:val="110"/>
        </w:rPr>
        <w:t> </w:t>
      </w:r>
      <w:r>
        <w:rPr>
          <w:spacing w:val="-2"/>
          <w:w w:val="110"/>
        </w:rPr>
        <w:t>slowly,</w:t>
      </w:r>
      <w:r>
        <w:rPr>
          <w:spacing w:val="-8"/>
          <w:w w:val="110"/>
        </w:rPr>
        <w:t> </w:t>
      </w:r>
      <w:r>
        <w:rPr>
          <w:spacing w:val="-2"/>
          <w:w w:val="110"/>
        </w:rPr>
        <w:t>and</w:t>
      </w:r>
      <w:r>
        <w:rPr>
          <w:spacing w:val="-8"/>
          <w:w w:val="110"/>
        </w:rPr>
        <w:t> </w:t>
      </w:r>
      <w:r>
        <w:rPr>
          <w:spacing w:val="-2"/>
          <w:w w:val="110"/>
        </w:rPr>
        <w:t>I </w:t>
      </w:r>
      <w:r>
        <w:rPr/>
        <w:t>need help. So it’s using ecological indicators </w:t>
      </w:r>
      <w:r>
        <w:rPr>
          <w:w w:val="110"/>
        </w:rPr>
        <w:t>as</w:t>
      </w:r>
      <w:r>
        <w:rPr>
          <w:spacing w:val="-7"/>
          <w:w w:val="110"/>
        </w:rPr>
        <w:t> </w:t>
      </w:r>
      <w:r>
        <w:rPr>
          <w:w w:val="110"/>
        </w:rPr>
        <w:t>drivers</w:t>
      </w:r>
      <w:r>
        <w:rPr>
          <w:spacing w:val="-7"/>
          <w:w w:val="110"/>
        </w:rPr>
        <w:t> </w:t>
      </w:r>
      <w:r>
        <w:rPr>
          <w:w w:val="110"/>
        </w:rPr>
        <w:t>of</w:t>
      </w:r>
      <w:r>
        <w:rPr>
          <w:spacing w:val="-7"/>
          <w:w w:val="110"/>
        </w:rPr>
        <w:t> </w:t>
      </w:r>
      <w:r>
        <w:rPr>
          <w:w w:val="110"/>
        </w:rPr>
        <w:t>technology</w:t>
      </w:r>
      <w:r>
        <w:rPr>
          <w:spacing w:val="-7"/>
          <w:w w:val="110"/>
        </w:rPr>
        <w:t> </w:t>
      </w:r>
      <w:r>
        <w:rPr>
          <w:w w:val="110"/>
        </w:rPr>
        <w:t>choice</w:t>
      </w:r>
      <w:r>
        <w:rPr>
          <w:spacing w:val="-7"/>
          <w:w w:val="110"/>
        </w:rPr>
        <w:t> </w:t>
      </w:r>
      <w:r>
        <w:rPr>
          <w:w w:val="110"/>
        </w:rPr>
        <w:t>or</w:t>
      </w:r>
      <w:r>
        <w:rPr>
          <w:spacing w:val="-7"/>
          <w:w w:val="110"/>
        </w:rPr>
        <w:t> </w:t>
      </w:r>
      <w:r>
        <w:rPr>
          <w:w w:val="110"/>
        </w:rPr>
        <w:t>creative </w:t>
      </w:r>
      <w:r>
        <w:rPr/>
        <w:t>opportunity. So in this way you can you can tag a project with conditions and people. This was a big way to sort of explain how a project </w:t>
      </w:r>
      <w:r>
        <w:rPr>
          <w:spacing w:val="-2"/>
          <w:w w:val="110"/>
        </w:rPr>
        <w:t>could</w:t>
      </w:r>
      <w:r>
        <w:rPr>
          <w:spacing w:val="-8"/>
          <w:w w:val="110"/>
        </w:rPr>
        <w:t> </w:t>
      </w:r>
      <w:r>
        <w:rPr>
          <w:spacing w:val="-2"/>
          <w:w w:val="110"/>
        </w:rPr>
        <w:t>be</w:t>
      </w:r>
      <w:r>
        <w:rPr>
          <w:spacing w:val="-8"/>
          <w:w w:val="110"/>
        </w:rPr>
        <w:t> </w:t>
      </w:r>
      <w:r>
        <w:rPr>
          <w:spacing w:val="-2"/>
          <w:w w:val="110"/>
        </w:rPr>
        <w:t>broken</w:t>
      </w:r>
      <w:r>
        <w:rPr>
          <w:spacing w:val="-8"/>
          <w:w w:val="110"/>
        </w:rPr>
        <w:t> </w:t>
      </w:r>
      <w:r>
        <w:rPr>
          <w:spacing w:val="-2"/>
          <w:w w:val="110"/>
        </w:rPr>
        <w:t>into</w:t>
      </w:r>
      <w:r>
        <w:rPr>
          <w:spacing w:val="-8"/>
          <w:w w:val="110"/>
        </w:rPr>
        <w:t> </w:t>
      </w:r>
      <w:r>
        <w:rPr>
          <w:spacing w:val="-2"/>
          <w:w w:val="110"/>
        </w:rPr>
        <w:t>components</w:t>
      </w:r>
      <w:r>
        <w:rPr>
          <w:spacing w:val="-8"/>
          <w:w w:val="110"/>
        </w:rPr>
        <w:t> </w:t>
      </w:r>
      <w:r>
        <w:rPr>
          <w:spacing w:val="-2"/>
          <w:w w:val="110"/>
        </w:rPr>
        <w:t>and</w:t>
      </w:r>
      <w:r>
        <w:rPr>
          <w:spacing w:val="-8"/>
          <w:w w:val="110"/>
        </w:rPr>
        <w:t> </w:t>
      </w:r>
      <w:r>
        <w:rPr>
          <w:spacing w:val="-2"/>
          <w:w w:val="110"/>
        </w:rPr>
        <w:t>those </w:t>
      </w:r>
      <w:r>
        <w:rPr>
          <w:w w:val="110"/>
        </w:rPr>
        <w:t>components</w:t>
      </w:r>
      <w:r>
        <w:rPr>
          <w:spacing w:val="-3"/>
          <w:w w:val="110"/>
        </w:rPr>
        <w:t> </w:t>
      </w:r>
      <w:r>
        <w:rPr>
          <w:w w:val="110"/>
        </w:rPr>
        <w:t>could</w:t>
      </w:r>
      <w:r>
        <w:rPr>
          <w:spacing w:val="-3"/>
          <w:w w:val="110"/>
        </w:rPr>
        <w:t> </w:t>
      </w:r>
      <w:r>
        <w:rPr>
          <w:w w:val="110"/>
        </w:rPr>
        <w:t>be</w:t>
      </w:r>
      <w:r>
        <w:rPr>
          <w:spacing w:val="-3"/>
          <w:w w:val="110"/>
        </w:rPr>
        <w:t> </w:t>
      </w:r>
      <w:r>
        <w:rPr>
          <w:w w:val="110"/>
        </w:rPr>
        <w:t>reused</w:t>
      </w:r>
      <w:r>
        <w:rPr>
          <w:spacing w:val="-3"/>
          <w:w w:val="110"/>
        </w:rPr>
        <w:t> </w:t>
      </w:r>
      <w:r>
        <w:rPr>
          <w:w w:val="110"/>
        </w:rPr>
        <w:t>in</w:t>
      </w:r>
      <w:r>
        <w:rPr>
          <w:spacing w:val="-3"/>
          <w:w w:val="110"/>
        </w:rPr>
        <w:t> </w:t>
      </w:r>
      <w:r>
        <w:rPr>
          <w:w w:val="110"/>
        </w:rPr>
        <w:t>other</w:t>
      </w:r>
      <w:r>
        <w:rPr>
          <w:spacing w:val="-3"/>
          <w:w w:val="110"/>
        </w:rPr>
        <w:t> </w:t>
      </w:r>
      <w:r>
        <w:rPr>
          <w:w w:val="110"/>
        </w:rPr>
        <w:t>proj- </w:t>
      </w:r>
      <w:r>
        <w:rPr/>
        <w:t>ects, but also be tagged. In theory you could</w:t>
      </w:r>
      <w:r>
        <w:rPr>
          <w:spacing w:val="40"/>
        </w:rPr>
        <w:t> </w:t>
      </w:r>
      <w:r>
        <w:rPr/>
        <w:t>do analysis with this, ‘how sustainable is my component for that place’? So you can do live </w:t>
      </w:r>
      <w:r>
        <w:rPr>
          <w:w w:val="110"/>
        </w:rPr>
        <w:t>cycle assessment using this methodology. </w:t>
      </w:r>
      <w:r>
        <w:rPr/>
        <w:t>And then you can create systems of services, </w:t>
      </w:r>
      <w:r>
        <w:rPr>
          <w:w w:val="110"/>
        </w:rPr>
        <w:t>of</w:t>
      </w:r>
      <w:r>
        <w:rPr>
          <w:spacing w:val="-23"/>
          <w:w w:val="110"/>
        </w:rPr>
        <w:t> </w:t>
      </w:r>
      <w:r>
        <w:rPr>
          <w:w w:val="110"/>
        </w:rPr>
        <w:t>teaching.</w:t>
      </w:r>
    </w:p>
    <w:p>
      <w:pPr>
        <w:pStyle w:val="BodyText"/>
        <w:spacing w:before="90"/>
      </w:pPr>
    </w:p>
    <w:p>
      <w:pPr>
        <w:pStyle w:val="BodyText"/>
        <w:spacing w:line="372" w:lineRule="auto" w:before="1"/>
        <w:ind w:left="128" w:right="136" w:firstLine="283"/>
        <w:jc w:val="both"/>
      </w:pPr>
      <w:r>
        <w:rPr/>
        <w:t>I was the founder of the green FabLab in </w:t>
      </w:r>
      <w:r>
        <w:rPr>
          <w:w w:val="110"/>
        </w:rPr>
        <w:t>Barcelona,</w:t>
      </w:r>
      <w:r>
        <w:rPr>
          <w:spacing w:val="-11"/>
          <w:w w:val="110"/>
        </w:rPr>
        <w:t> </w:t>
      </w:r>
      <w:r>
        <w:rPr>
          <w:w w:val="110"/>
        </w:rPr>
        <w:t>and</w:t>
      </w:r>
      <w:r>
        <w:rPr>
          <w:spacing w:val="-11"/>
          <w:w w:val="110"/>
        </w:rPr>
        <w:t> </w:t>
      </w:r>
      <w:r>
        <w:rPr>
          <w:w w:val="110"/>
        </w:rPr>
        <w:t>I</w:t>
      </w:r>
      <w:r>
        <w:rPr>
          <w:spacing w:val="-11"/>
          <w:w w:val="110"/>
        </w:rPr>
        <w:t> </w:t>
      </w:r>
      <w:r>
        <w:rPr>
          <w:w w:val="110"/>
        </w:rPr>
        <w:t>coordinated</w:t>
      </w:r>
      <w:r>
        <w:rPr>
          <w:spacing w:val="-11"/>
          <w:w w:val="110"/>
        </w:rPr>
        <w:t> </w:t>
      </w:r>
      <w:r>
        <w:rPr>
          <w:w w:val="110"/>
        </w:rPr>
        <w:t>the</w:t>
      </w:r>
      <w:r>
        <w:rPr>
          <w:spacing w:val="-11"/>
          <w:w w:val="110"/>
        </w:rPr>
        <w:t> </w:t>
      </w:r>
      <w:r>
        <w:rPr>
          <w:w w:val="110"/>
        </w:rPr>
        <w:t>Universi- ty</w:t>
      </w:r>
      <w:r>
        <w:rPr>
          <w:spacing w:val="-12"/>
          <w:w w:val="110"/>
        </w:rPr>
        <w:t> </w:t>
      </w:r>
      <w:r>
        <w:rPr>
          <w:w w:val="110"/>
        </w:rPr>
        <w:t>campus</w:t>
      </w:r>
      <w:r>
        <w:rPr>
          <w:spacing w:val="-12"/>
          <w:w w:val="110"/>
        </w:rPr>
        <w:t> </w:t>
      </w:r>
      <w:r>
        <w:rPr>
          <w:w w:val="110"/>
        </w:rPr>
        <w:t>there.</w:t>
      </w:r>
      <w:r>
        <w:rPr>
          <w:spacing w:val="-12"/>
          <w:w w:val="110"/>
        </w:rPr>
        <w:t> </w:t>
      </w:r>
      <w:r>
        <w:rPr>
          <w:w w:val="110"/>
        </w:rPr>
        <w:t>But</w:t>
      </w:r>
      <w:r>
        <w:rPr>
          <w:spacing w:val="-12"/>
          <w:w w:val="110"/>
        </w:rPr>
        <w:t> </w:t>
      </w:r>
      <w:r>
        <w:rPr>
          <w:w w:val="110"/>
        </w:rPr>
        <w:t>I</w:t>
      </w:r>
      <w:r>
        <w:rPr>
          <w:spacing w:val="-12"/>
          <w:w w:val="110"/>
        </w:rPr>
        <w:t> </w:t>
      </w:r>
      <w:r>
        <w:rPr>
          <w:w w:val="110"/>
        </w:rPr>
        <w:t>left</w:t>
      </w:r>
      <w:r>
        <w:rPr>
          <w:spacing w:val="-12"/>
          <w:w w:val="110"/>
        </w:rPr>
        <w:t> </w:t>
      </w:r>
      <w:r>
        <w:rPr>
          <w:w w:val="110"/>
        </w:rPr>
        <w:t>that</w:t>
      </w:r>
      <w:r>
        <w:rPr>
          <w:spacing w:val="-12"/>
          <w:w w:val="110"/>
        </w:rPr>
        <w:t> </w:t>
      </w:r>
      <w:r>
        <w:rPr>
          <w:w w:val="110"/>
        </w:rPr>
        <w:t>to</w:t>
      </w:r>
      <w:r>
        <w:rPr>
          <w:spacing w:val="-12"/>
          <w:w w:val="110"/>
        </w:rPr>
        <w:t> </w:t>
      </w:r>
      <w:r>
        <w:rPr>
          <w:w w:val="110"/>
        </w:rPr>
        <w:t>set</w:t>
      </w:r>
      <w:r>
        <w:rPr>
          <w:spacing w:val="-12"/>
          <w:w w:val="110"/>
        </w:rPr>
        <w:t> </w:t>
      </w:r>
      <w:r>
        <w:rPr>
          <w:w w:val="110"/>
        </w:rPr>
        <w:t>up</w:t>
      </w:r>
      <w:r>
        <w:rPr>
          <w:spacing w:val="-12"/>
          <w:w w:val="110"/>
        </w:rPr>
        <w:t> </w:t>
      </w:r>
      <w:r>
        <w:rPr>
          <w:w w:val="110"/>
        </w:rPr>
        <w:t>my </w:t>
      </w:r>
      <w:r>
        <w:rPr/>
        <w:t>own group of researchers. I have a registered </w:t>
      </w:r>
      <w:r>
        <w:rPr>
          <w:w w:val="110"/>
        </w:rPr>
        <w:t>company</w:t>
      </w:r>
      <w:r>
        <w:rPr>
          <w:spacing w:val="-16"/>
          <w:w w:val="110"/>
        </w:rPr>
        <w:t> </w:t>
      </w:r>
      <w:r>
        <w:rPr>
          <w:w w:val="110"/>
        </w:rPr>
        <w:t>in</w:t>
      </w:r>
      <w:r>
        <w:rPr>
          <w:spacing w:val="-15"/>
          <w:w w:val="110"/>
        </w:rPr>
        <w:t> </w:t>
      </w:r>
      <w:r>
        <w:rPr>
          <w:w w:val="110"/>
        </w:rPr>
        <w:t>Estonia</w:t>
      </w:r>
      <w:r>
        <w:rPr>
          <w:spacing w:val="-15"/>
          <w:w w:val="110"/>
        </w:rPr>
        <w:t> </w:t>
      </w:r>
      <w:r>
        <w:rPr>
          <w:w w:val="110"/>
        </w:rPr>
        <w:t>so</w:t>
      </w:r>
      <w:r>
        <w:rPr>
          <w:spacing w:val="-15"/>
          <w:w w:val="110"/>
        </w:rPr>
        <w:t> </w:t>
      </w:r>
      <w:r>
        <w:rPr>
          <w:w w:val="110"/>
        </w:rPr>
        <w:t>I</w:t>
      </w:r>
      <w:r>
        <w:rPr>
          <w:spacing w:val="-15"/>
          <w:w w:val="110"/>
        </w:rPr>
        <w:t> </w:t>
      </w:r>
      <w:r>
        <w:rPr>
          <w:w w:val="110"/>
        </w:rPr>
        <w:t>can</w:t>
      </w:r>
      <w:r>
        <w:rPr>
          <w:spacing w:val="-15"/>
          <w:w w:val="110"/>
        </w:rPr>
        <w:t> </w:t>
      </w:r>
      <w:r>
        <w:rPr>
          <w:w w:val="110"/>
        </w:rPr>
        <w:t>then</w:t>
      </w:r>
      <w:r>
        <w:rPr>
          <w:spacing w:val="-15"/>
          <w:w w:val="110"/>
        </w:rPr>
        <w:t> </w:t>
      </w:r>
      <w:r>
        <w:rPr>
          <w:w w:val="110"/>
        </w:rPr>
        <w:t>join</w:t>
      </w:r>
      <w:r>
        <w:rPr>
          <w:spacing w:val="-15"/>
          <w:w w:val="110"/>
        </w:rPr>
        <w:t> </w:t>
      </w:r>
      <w:r>
        <w:rPr>
          <w:spacing w:val="-2"/>
          <w:w w:val="110"/>
        </w:rPr>
        <w:t>other</w:t>
      </w:r>
    </w:p>
    <w:p>
      <w:pPr>
        <w:pStyle w:val="BodyText"/>
        <w:spacing w:after="0" w:line="372" w:lineRule="auto"/>
        <w:jc w:val="both"/>
        <w:sectPr>
          <w:pgSz w:w="8370" w:h="11830"/>
          <w:pgMar w:header="290" w:footer="0" w:top="580" w:bottom="280" w:left="0" w:right="566"/>
          <w:cols w:num="3" w:equalWidth="0">
            <w:col w:w="537" w:space="43"/>
            <w:col w:w="3526" w:space="69"/>
            <w:col w:w="3629"/>
          </w:cols>
        </w:sectPr>
      </w:pPr>
    </w:p>
    <w:p>
      <w:pPr>
        <w:pStyle w:val="BodyText"/>
        <w:spacing w:line="372" w:lineRule="auto" w:before="88"/>
        <w:ind w:left="15"/>
        <w:jc w:val="both"/>
      </w:pPr>
      <w:r>
        <w:rPr/>
        <mc:AlternateContent>
          <mc:Choice Requires="wps">
            <w:drawing>
              <wp:anchor distT="0" distB="0" distL="0" distR="0" allowOverlap="1" layoutInCell="1" locked="0" behindDoc="1" simplePos="0" relativeHeight="483208192">
                <wp:simplePos x="0" y="0"/>
                <wp:positionH relativeFrom="page">
                  <wp:posOffset>12</wp:posOffset>
                </wp:positionH>
                <wp:positionV relativeFrom="page">
                  <wp:posOffset>-12</wp:posOffset>
                </wp:positionV>
                <wp:extent cx="5337175" cy="7556500"/>
                <wp:effectExtent l="0" t="0" r="0" b="0"/>
                <wp:wrapNone/>
                <wp:docPr id="498" name="Group 498"/>
                <wp:cNvGraphicFramePr>
                  <a:graphicFrameLocks/>
                </wp:cNvGraphicFramePr>
                <a:graphic>
                  <a:graphicData uri="http://schemas.microsoft.com/office/word/2010/wordprocessingGroup">
                    <wpg:wgp>
                      <wpg:cNvPr id="498" name="Group 498"/>
                      <wpg:cNvGrpSpPr/>
                      <wpg:grpSpPr>
                        <a:xfrm>
                          <a:off x="0" y="0"/>
                          <a:ext cx="5337175" cy="7556500"/>
                          <a:chExt cx="5337175" cy="7556500"/>
                        </a:xfrm>
                      </wpg:grpSpPr>
                      <wps:wsp>
                        <wps:cNvPr id="499" name="Graphic 499"/>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00" name="Graphic 500"/>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08288" id="docshapegroup498" coordorigin="0,0" coordsize="8405,11900">
                <v:rect style="position:absolute;left:10;top:9;width:8385;height:11880" id="docshape499" filled="true" fillcolor="#ffffff" stroked="false">
                  <v:fill opacity="6553f" type="solid"/>
                </v:rect>
                <v:rect style="position:absolute;left:10;top:9;width:8385;height:11880" id="docshape500" filled="false" stroked="true" strokeweight="1pt" strokecolor="#00a5e4">
                  <v:stroke dashstyle="solid"/>
                </v:rect>
                <w10:wrap type="none"/>
              </v:group>
            </w:pict>
          </mc:Fallback>
        </mc:AlternateContent>
      </w:r>
      <w:bookmarkStart w:name="8ba1fadd8f13bf3da19368942894da5241d90a2f" w:id="163"/>
      <w:bookmarkEnd w:id="163"/>
      <w:r>
        <w:rPr/>
      </w:r>
      <w:r>
        <w:rPr/>
        <w:t>projects, so I am getting funded again by </w:t>
      </w:r>
      <w:r>
        <w:rPr/>
        <w:t>the </w:t>
      </w:r>
      <w:r>
        <w:rPr>
          <w:w w:val="110"/>
        </w:rPr>
        <w:t>European</w:t>
      </w:r>
      <w:r>
        <w:rPr>
          <w:spacing w:val="-13"/>
          <w:w w:val="110"/>
        </w:rPr>
        <w:t> </w:t>
      </w:r>
      <w:r>
        <w:rPr>
          <w:w w:val="110"/>
        </w:rPr>
        <w:t>Commission</w:t>
      </w:r>
      <w:r>
        <w:rPr>
          <w:spacing w:val="-12"/>
          <w:w w:val="110"/>
        </w:rPr>
        <w:t> </w:t>
      </w:r>
      <w:r>
        <w:rPr>
          <w:w w:val="110"/>
        </w:rPr>
        <w:t>for</w:t>
      </w:r>
      <w:r>
        <w:rPr>
          <w:spacing w:val="-13"/>
          <w:w w:val="110"/>
        </w:rPr>
        <w:t> </w:t>
      </w:r>
      <w:r>
        <w:rPr>
          <w:w w:val="110"/>
        </w:rPr>
        <w:t>a</w:t>
      </w:r>
      <w:r>
        <w:rPr>
          <w:spacing w:val="-12"/>
          <w:w w:val="110"/>
        </w:rPr>
        <w:t> </w:t>
      </w:r>
      <w:r>
        <w:rPr>
          <w:w w:val="110"/>
        </w:rPr>
        <w:t>diAerent</w:t>
      </w:r>
      <w:r>
        <w:rPr>
          <w:spacing w:val="-12"/>
          <w:w w:val="110"/>
        </w:rPr>
        <w:t> </w:t>
      </w:r>
      <w:r>
        <w:rPr>
          <w:w w:val="110"/>
        </w:rPr>
        <w:t>proj- </w:t>
      </w:r>
      <w:r>
        <w:rPr/>
        <w:t>ect. But I now work under the name Ecologi- cal Interaction. The projects that I’ve worked on,</w:t>
      </w:r>
      <w:r>
        <w:rPr>
          <w:spacing w:val="-5"/>
        </w:rPr>
        <w:t> </w:t>
      </w:r>
      <w:r>
        <w:rPr/>
        <w:t>one</w:t>
      </w:r>
      <w:r>
        <w:rPr>
          <w:spacing w:val="-5"/>
        </w:rPr>
        <w:t> </w:t>
      </w:r>
      <w:r>
        <w:rPr/>
        <w:t>of</w:t>
      </w:r>
      <w:r>
        <w:rPr>
          <w:spacing w:val="-5"/>
        </w:rPr>
        <w:t> </w:t>
      </w:r>
      <w:r>
        <w:rPr/>
        <w:t>them</w:t>
      </w:r>
      <w:r>
        <w:rPr>
          <w:spacing w:val="-5"/>
        </w:rPr>
        <w:t> </w:t>
      </w:r>
      <w:r>
        <w:rPr/>
        <w:t>is</w:t>
      </w:r>
      <w:r>
        <w:rPr>
          <w:spacing w:val="-5"/>
        </w:rPr>
        <w:t> </w:t>
      </w:r>
      <w:r>
        <w:rPr/>
        <w:t>ROMI,</w:t>
      </w:r>
      <w:r>
        <w:rPr>
          <w:spacing w:val="-5"/>
        </w:rPr>
        <w:t> </w:t>
      </w:r>
      <w:r>
        <w:rPr/>
        <w:t>one</w:t>
      </w:r>
      <w:r>
        <w:rPr>
          <w:spacing w:val="-5"/>
        </w:rPr>
        <w:t> </w:t>
      </w:r>
      <w:r>
        <w:rPr/>
        <w:t>of</w:t>
      </w:r>
      <w:r>
        <w:rPr>
          <w:spacing w:val="-5"/>
        </w:rPr>
        <w:t> </w:t>
      </w:r>
      <w:r>
        <w:rPr/>
        <w:t>them</w:t>
      </w:r>
      <w:r>
        <w:rPr>
          <w:spacing w:val="-5"/>
        </w:rPr>
        <w:t> </w:t>
      </w:r>
      <w:r>
        <w:rPr/>
        <w:t>is</w:t>
      </w:r>
      <w:r>
        <w:rPr>
          <w:spacing w:val="-5"/>
        </w:rPr>
        <w:t> </w:t>
      </w:r>
      <w:r>
        <w:rPr/>
        <w:t>Open </w:t>
      </w:r>
      <w:r>
        <w:rPr>
          <w:spacing w:val="-2"/>
          <w:w w:val="110"/>
        </w:rPr>
        <w:t>Lab,</w:t>
      </w:r>
      <w:r>
        <w:rPr>
          <w:spacing w:val="-8"/>
          <w:w w:val="110"/>
        </w:rPr>
        <w:t> </w:t>
      </w:r>
      <w:r>
        <w:rPr>
          <w:spacing w:val="-2"/>
          <w:w w:val="110"/>
        </w:rPr>
        <w:t>one</w:t>
      </w:r>
      <w:r>
        <w:rPr>
          <w:spacing w:val="-8"/>
          <w:w w:val="110"/>
        </w:rPr>
        <w:t> </w:t>
      </w:r>
      <w:r>
        <w:rPr>
          <w:spacing w:val="-2"/>
          <w:w w:val="110"/>
        </w:rPr>
        <w:t>of</w:t>
      </w:r>
      <w:r>
        <w:rPr>
          <w:spacing w:val="-8"/>
          <w:w w:val="110"/>
        </w:rPr>
        <w:t> </w:t>
      </w:r>
      <w:r>
        <w:rPr>
          <w:spacing w:val="-2"/>
          <w:w w:val="110"/>
        </w:rPr>
        <w:t>them</w:t>
      </w:r>
      <w:r>
        <w:rPr>
          <w:spacing w:val="-8"/>
          <w:w w:val="110"/>
        </w:rPr>
        <w:t> </w:t>
      </w:r>
      <w:r>
        <w:rPr>
          <w:spacing w:val="-2"/>
          <w:w w:val="110"/>
        </w:rPr>
        <w:t>is</w:t>
      </w:r>
      <w:r>
        <w:rPr>
          <w:spacing w:val="-8"/>
          <w:w w:val="110"/>
        </w:rPr>
        <w:t> </w:t>
      </w:r>
      <w:r>
        <w:rPr>
          <w:spacing w:val="-2"/>
          <w:w w:val="110"/>
        </w:rPr>
        <w:t>Open</w:t>
      </w:r>
      <w:r>
        <w:rPr>
          <w:spacing w:val="-8"/>
          <w:w w:val="110"/>
        </w:rPr>
        <w:t> </w:t>
      </w:r>
      <w:r>
        <w:rPr>
          <w:spacing w:val="-2"/>
          <w:w w:val="110"/>
        </w:rPr>
        <w:t>Source</w:t>
      </w:r>
      <w:r>
        <w:rPr>
          <w:spacing w:val="-8"/>
          <w:w w:val="110"/>
        </w:rPr>
        <w:t> </w:t>
      </w:r>
      <w:r>
        <w:rPr>
          <w:spacing w:val="-2"/>
          <w:w w:val="110"/>
        </w:rPr>
        <w:t>Beehives. </w:t>
      </w:r>
      <w:r>
        <w:rPr>
          <w:w w:val="110"/>
        </w:rPr>
        <w:t>And</w:t>
      </w:r>
      <w:r>
        <w:rPr>
          <w:spacing w:val="-7"/>
          <w:w w:val="110"/>
        </w:rPr>
        <w:t> </w:t>
      </w:r>
      <w:r>
        <w:rPr>
          <w:w w:val="110"/>
        </w:rPr>
        <w:t>then</w:t>
      </w:r>
      <w:r>
        <w:rPr>
          <w:spacing w:val="-7"/>
          <w:w w:val="110"/>
        </w:rPr>
        <w:t> </w:t>
      </w:r>
      <w:r>
        <w:rPr>
          <w:w w:val="110"/>
        </w:rPr>
        <w:t>there</w:t>
      </w:r>
      <w:r>
        <w:rPr>
          <w:spacing w:val="-7"/>
          <w:w w:val="110"/>
        </w:rPr>
        <w:t> </w:t>
      </w:r>
      <w:r>
        <w:rPr>
          <w:w w:val="110"/>
        </w:rPr>
        <w:t>are</w:t>
      </w:r>
      <w:r>
        <w:rPr>
          <w:spacing w:val="-7"/>
          <w:w w:val="110"/>
        </w:rPr>
        <w:t> </w:t>
      </w:r>
      <w:r>
        <w:rPr>
          <w:w w:val="110"/>
        </w:rPr>
        <w:t>various</w:t>
      </w:r>
      <w:r>
        <w:rPr>
          <w:spacing w:val="-7"/>
          <w:w w:val="110"/>
        </w:rPr>
        <w:t> </w:t>
      </w:r>
      <w:r>
        <w:rPr>
          <w:w w:val="110"/>
        </w:rPr>
        <w:t>diAerent...</w:t>
      </w:r>
      <w:r>
        <w:rPr>
          <w:spacing w:val="-7"/>
          <w:w w:val="110"/>
        </w:rPr>
        <w:t> </w:t>
      </w:r>
      <w:r>
        <w:rPr>
          <w:w w:val="110"/>
        </w:rPr>
        <w:t>Soil </w:t>
      </w:r>
      <w:r>
        <w:rPr/>
        <w:t>Census, making mead, fermenting, and then working with olives and carrots which are the two main tree crops around me. And I think I just</w:t>
      </w:r>
      <w:r>
        <w:rPr>
          <w:spacing w:val="-4"/>
        </w:rPr>
        <w:t> </w:t>
      </w:r>
      <w:r>
        <w:rPr/>
        <w:t>do</w:t>
      </w:r>
      <w:r>
        <w:rPr>
          <w:spacing w:val="-4"/>
        </w:rPr>
        <w:t> </w:t>
      </w:r>
      <w:r>
        <w:rPr/>
        <w:t>these</w:t>
      </w:r>
      <w:r>
        <w:rPr>
          <w:spacing w:val="-4"/>
        </w:rPr>
        <w:t> </w:t>
      </w:r>
      <w:r>
        <w:rPr/>
        <w:t>projects</w:t>
      </w:r>
      <w:r>
        <w:rPr>
          <w:spacing w:val="-4"/>
        </w:rPr>
        <w:t> </w:t>
      </w:r>
      <w:r>
        <w:rPr/>
        <w:t>forever.</w:t>
      </w:r>
      <w:r>
        <w:rPr>
          <w:spacing w:val="-4"/>
        </w:rPr>
        <w:t> </w:t>
      </w:r>
      <w:r>
        <w:rPr/>
        <w:t>And</w:t>
      </w:r>
      <w:r>
        <w:rPr>
          <w:spacing w:val="-4"/>
        </w:rPr>
        <w:t> </w:t>
      </w:r>
      <w:r>
        <w:rPr/>
        <w:t>I</w:t>
      </w:r>
      <w:r>
        <w:rPr>
          <w:spacing w:val="-4"/>
        </w:rPr>
        <w:t> </w:t>
      </w:r>
      <w:r>
        <w:rPr/>
        <w:t>also</w:t>
      </w:r>
      <w:r>
        <w:rPr>
          <w:spacing w:val="-4"/>
        </w:rPr>
        <w:t> </w:t>
      </w:r>
      <w:r>
        <w:rPr/>
        <w:t>teach students Biology Zero, which is a two-week course in simple biology and concepts, sem- inars, online lectures. But in theory I so want to</w:t>
      </w:r>
      <w:r>
        <w:rPr>
          <w:spacing w:val="-4"/>
        </w:rPr>
        <w:t> </w:t>
      </w:r>
      <w:r>
        <w:rPr/>
        <w:t>work</w:t>
      </w:r>
      <w:r>
        <w:rPr>
          <w:spacing w:val="-4"/>
        </w:rPr>
        <w:t> </w:t>
      </w:r>
      <w:r>
        <w:rPr/>
        <w:t>with</w:t>
      </w:r>
      <w:r>
        <w:rPr>
          <w:spacing w:val="-4"/>
        </w:rPr>
        <w:t> </w:t>
      </w:r>
      <w:r>
        <w:rPr/>
        <w:t>people</w:t>
      </w:r>
      <w:r>
        <w:rPr>
          <w:spacing w:val="-4"/>
        </w:rPr>
        <w:t> </w:t>
      </w:r>
      <w:r>
        <w:rPr/>
        <w:t>in</w:t>
      </w:r>
      <w:r>
        <w:rPr>
          <w:spacing w:val="-4"/>
        </w:rPr>
        <w:t> </w:t>
      </w:r>
      <w:r>
        <w:rPr/>
        <w:t>Taiwan</w:t>
      </w:r>
      <w:r>
        <w:rPr>
          <w:spacing w:val="-4"/>
        </w:rPr>
        <w:t> </w:t>
      </w:r>
      <w:r>
        <w:rPr/>
        <w:t>so</w:t>
      </w:r>
      <w:r>
        <w:rPr>
          <w:spacing w:val="-4"/>
        </w:rPr>
        <w:t> </w:t>
      </w:r>
      <w:r>
        <w:rPr/>
        <w:t>we</w:t>
      </w:r>
      <w:r>
        <w:rPr>
          <w:spacing w:val="-4"/>
        </w:rPr>
        <w:t> </w:t>
      </w:r>
      <w:r>
        <w:rPr/>
        <w:t>can</w:t>
      </w:r>
      <w:r>
        <w:rPr>
          <w:spacing w:val="-4"/>
        </w:rPr>
        <w:t> </w:t>
      </w:r>
      <w:r>
        <w:rPr/>
        <w:t>have a</w:t>
      </w:r>
      <w:r>
        <w:rPr>
          <w:spacing w:val="-3"/>
        </w:rPr>
        <w:t> </w:t>
      </w:r>
      <w:r>
        <w:rPr/>
        <w:t>dry</w:t>
      </w:r>
      <w:r>
        <w:rPr>
          <w:spacing w:val="-3"/>
        </w:rPr>
        <w:t> </w:t>
      </w:r>
      <w:r>
        <w:rPr/>
        <w:t>range</w:t>
      </w:r>
      <w:r>
        <w:rPr>
          <w:spacing w:val="-3"/>
        </w:rPr>
        <w:t> </w:t>
      </w:r>
      <w:r>
        <w:rPr/>
        <w:t>land</w:t>
      </w:r>
      <w:r>
        <w:rPr>
          <w:spacing w:val="-3"/>
        </w:rPr>
        <w:t> </w:t>
      </w:r>
      <w:r>
        <w:rPr/>
        <w:t>climate,</w:t>
      </w:r>
      <w:r>
        <w:rPr>
          <w:spacing w:val="-3"/>
        </w:rPr>
        <w:t> </w:t>
      </w:r>
      <w:r>
        <w:rPr/>
        <w:t>we</w:t>
      </w:r>
      <w:r>
        <w:rPr>
          <w:spacing w:val="-3"/>
        </w:rPr>
        <w:t> </w:t>
      </w:r>
      <w:r>
        <w:rPr/>
        <w:t>can</w:t>
      </w:r>
      <w:r>
        <w:rPr>
          <w:spacing w:val="-3"/>
        </w:rPr>
        <w:t> </w:t>
      </w:r>
      <w:r>
        <w:rPr/>
        <w:t>have</w:t>
      </w:r>
      <w:r>
        <w:rPr>
          <w:spacing w:val="-3"/>
        </w:rPr>
        <w:t> </w:t>
      </w:r>
      <w:r>
        <w:rPr/>
        <w:t>a</w:t>
      </w:r>
      <w:r>
        <w:rPr>
          <w:spacing w:val="-3"/>
        </w:rPr>
        <w:t> </w:t>
      </w:r>
      <w:r>
        <w:rPr/>
        <w:t>boreal </w:t>
      </w:r>
      <w:r>
        <w:rPr>
          <w:w w:val="110"/>
        </w:rPr>
        <w:t>climate further North of Europe, tropical, </w:t>
      </w:r>
      <w:r>
        <w:rPr>
          <w:spacing w:val="-2"/>
          <w:w w:val="110"/>
        </w:rPr>
        <w:t>South</w:t>
      </w:r>
      <w:r>
        <w:rPr>
          <w:spacing w:val="-9"/>
          <w:w w:val="110"/>
        </w:rPr>
        <w:t> </w:t>
      </w:r>
      <w:r>
        <w:rPr>
          <w:spacing w:val="-2"/>
          <w:w w:val="110"/>
        </w:rPr>
        <w:t>tropical…</w:t>
      </w:r>
      <w:r>
        <w:rPr>
          <w:spacing w:val="-9"/>
          <w:w w:val="110"/>
        </w:rPr>
        <w:t> </w:t>
      </w:r>
      <w:r>
        <w:rPr>
          <w:spacing w:val="-2"/>
          <w:w w:val="110"/>
        </w:rPr>
        <w:t>this</w:t>
      </w:r>
      <w:r>
        <w:rPr>
          <w:spacing w:val="-9"/>
          <w:w w:val="110"/>
        </w:rPr>
        <w:t> </w:t>
      </w:r>
      <w:r>
        <w:rPr>
          <w:spacing w:val="-2"/>
          <w:w w:val="110"/>
        </w:rPr>
        <w:t>becomes</w:t>
      </w:r>
      <w:r>
        <w:rPr>
          <w:spacing w:val="-9"/>
          <w:w w:val="110"/>
        </w:rPr>
        <w:t> </w:t>
      </w:r>
      <w:r>
        <w:rPr>
          <w:spacing w:val="-2"/>
          <w:w w:val="110"/>
        </w:rPr>
        <w:t>a</w:t>
      </w:r>
      <w:r>
        <w:rPr>
          <w:spacing w:val="-9"/>
          <w:w w:val="110"/>
        </w:rPr>
        <w:t> </w:t>
      </w:r>
      <w:r>
        <w:rPr>
          <w:spacing w:val="-2"/>
          <w:w w:val="110"/>
        </w:rPr>
        <w:t>network</w:t>
      </w:r>
      <w:r>
        <w:rPr>
          <w:spacing w:val="-9"/>
          <w:w w:val="110"/>
        </w:rPr>
        <w:t> </w:t>
      </w:r>
      <w:r>
        <w:rPr>
          <w:spacing w:val="-2"/>
          <w:w w:val="110"/>
        </w:rPr>
        <w:t>of </w:t>
      </w:r>
      <w:r>
        <w:rPr>
          <w:w w:val="110"/>
        </w:rPr>
        <w:t>regional</w:t>
      </w:r>
      <w:r>
        <w:rPr>
          <w:spacing w:val="-23"/>
          <w:w w:val="110"/>
        </w:rPr>
        <w:t> </w:t>
      </w:r>
      <w:r>
        <w:rPr>
          <w:w w:val="110"/>
        </w:rPr>
        <w:t>diAerence.</w:t>
      </w:r>
    </w:p>
    <w:p>
      <w:pPr>
        <w:pStyle w:val="BodyText"/>
        <w:spacing w:before="97"/>
      </w:pPr>
    </w:p>
    <w:p>
      <w:pPr>
        <w:pStyle w:val="BodyText"/>
        <w:spacing w:line="372" w:lineRule="auto"/>
        <w:ind w:left="15" w:firstLine="283"/>
        <w:jc w:val="both"/>
      </w:pPr>
      <w:r>
        <w:rPr>
          <w:spacing w:val="-2"/>
          <w:w w:val="110"/>
        </w:rPr>
        <w:t>Q:</w:t>
      </w:r>
      <w:r>
        <w:rPr>
          <w:spacing w:val="-11"/>
          <w:w w:val="110"/>
        </w:rPr>
        <w:t> </w:t>
      </w:r>
      <w:r>
        <w:rPr>
          <w:spacing w:val="-2"/>
          <w:w w:val="110"/>
        </w:rPr>
        <w:t>How</w:t>
      </w:r>
      <w:r>
        <w:rPr>
          <w:spacing w:val="-10"/>
          <w:w w:val="110"/>
        </w:rPr>
        <w:t> </w:t>
      </w:r>
      <w:r>
        <w:rPr>
          <w:spacing w:val="-2"/>
          <w:w w:val="110"/>
        </w:rPr>
        <w:t>do</w:t>
      </w:r>
      <w:r>
        <w:rPr>
          <w:spacing w:val="-11"/>
          <w:w w:val="110"/>
        </w:rPr>
        <w:t> </w:t>
      </w:r>
      <w:r>
        <w:rPr>
          <w:spacing w:val="-2"/>
          <w:w w:val="110"/>
        </w:rPr>
        <w:t>you</w:t>
      </w:r>
      <w:r>
        <w:rPr>
          <w:spacing w:val="-10"/>
          <w:w w:val="110"/>
        </w:rPr>
        <w:t> </w:t>
      </w:r>
      <w:r>
        <w:rPr>
          <w:spacing w:val="-2"/>
          <w:w w:val="110"/>
        </w:rPr>
        <w:t>see</w:t>
      </w:r>
      <w:r>
        <w:rPr>
          <w:spacing w:val="-10"/>
          <w:w w:val="110"/>
        </w:rPr>
        <w:t> </w:t>
      </w:r>
      <w:r>
        <w:rPr>
          <w:spacing w:val="-2"/>
          <w:w w:val="110"/>
        </w:rPr>
        <w:t>the</w:t>
      </w:r>
      <w:r>
        <w:rPr>
          <w:spacing w:val="-11"/>
          <w:w w:val="110"/>
        </w:rPr>
        <w:t> </w:t>
      </w:r>
      <w:r>
        <w:rPr>
          <w:spacing w:val="-2"/>
          <w:w w:val="110"/>
        </w:rPr>
        <w:t>exchange</w:t>
      </w:r>
      <w:r>
        <w:rPr>
          <w:spacing w:val="-10"/>
          <w:w w:val="110"/>
        </w:rPr>
        <w:t> </w:t>
      </w:r>
      <w:r>
        <w:rPr>
          <w:spacing w:val="-2"/>
          <w:w w:val="110"/>
        </w:rPr>
        <w:t>part</w:t>
      </w:r>
      <w:r>
        <w:rPr>
          <w:spacing w:val="-10"/>
          <w:w w:val="110"/>
        </w:rPr>
        <w:t> </w:t>
      </w:r>
      <w:r>
        <w:rPr>
          <w:spacing w:val="-2"/>
          <w:w w:val="110"/>
        </w:rPr>
        <w:t>in </w:t>
      </w:r>
      <w:r>
        <w:rPr>
          <w:w w:val="110"/>
        </w:rPr>
        <w:t>the</w:t>
      </w:r>
      <w:r>
        <w:rPr>
          <w:spacing w:val="-4"/>
          <w:w w:val="110"/>
        </w:rPr>
        <w:t> </w:t>
      </w:r>
      <w:r>
        <w:rPr>
          <w:w w:val="110"/>
        </w:rPr>
        <w:t>global</w:t>
      </w:r>
      <w:r>
        <w:rPr>
          <w:spacing w:val="-4"/>
          <w:w w:val="110"/>
        </w:rPr>
        <w:t> </w:t>
      </w:r>
      <w:r>
        <w:rPr>
          <w:w w:val="110"/>
        </w:rPr>
        <w:t>agriculture</w:t>
      </w:r>
      <w:r>
        <w:rPr>
          <w:spacing w:val="-4"/>
          <w:w w:val="110"/>
        </w:rPr>
        <w:t> </w:t>
      </w:r>
      <w:r>
        <w:rPr>
          <w:w w:val="110"/>
        </w:rPr>
        <w:t>projects</w:t>
      </w:r>
      <w:r>
        <w:rPr>
          <w:spacing w:val="-4"/>
          <w:w w:val="110"/>
        </w:rPr>
        <w:t> </w:t>
      </w:r>
      <w:r>
        <w:rPr>
          <w:w w:val="110"/>
        </w:rPr>
        <w:t>you</w:t>
      </w:r>
      <w:r>
        <w:rPr>
          <w:spacing w:val="-4"/>
          <w:w w:val="110"/>
        </w:rPr>
        <w:t> </w:t>
      </w:r>
      <w:r>
        <w:rPr>
          <w:w w:val="110"/>
        </w:rPr>
        <w:t>partici- pate</w:t>
      </w:r>
      <w:r>
        <w:rPr>
          <w:spacing w:val="-23"/>
          <w:w w:val="110"/>
        </w:rPr>
        <w:t> </w:t>
      </w:r>
      <w:r>
        <w:rPr>
          <w:w w:val="110"/>
        </w:rPr>
        <w:t>with?</w:t>
      </w:r>
    </w:p>
    <w:p>
      <w:pPr>
        <w:pStyle w:val="BodyText"/>
        <w:spacing w:before="110"/>
      </w:pPr>
    </w:p>
    <w:p>
      <w:pPr>
        <w:pStyle w:val="BodyText"/>
        <w:spacing w:line="372" w:lineRule="auto" w:before="1"/>
        <w:ind w:left="15" w:right="1" w:firstLine="283"/>
        <w:jc w:val="both"/>
      </w:pPr>
      <w:r>
        <w:rPr/>
        <w:t>A: You need diAerence to be able to </w:t>
      </w:r>
      <w:r>
        <w:rPr/>
        <w:t>un- </w:t>
      </w:r>
      <w:r>
        <w:rPr>
          <w:w w:val="110"/>
        </w:rPr>
        <w:t>derstand and integrate, and this is where inspiration comes from. I think it always works in a bi-directional manner. It’s not </w:t>
      </w:r>
      <w:r>
        <w:rPr/>
        <w:t>just an abundance of diAerent crops, but it’s </w:t>
      </w:r>
      <w:r>
        <w:rPr>
          <w:w w:val="110"/>
        </w:rPr>
        <w:t>an</w:t>
      </w:r>
      <w:r>
        <w:rPr>
          <w:spacing w:val="-13"/>
          <w:w w:val="110"/>
        </w:rPr>
        <w:t> </w:t>
      </w:r>
      <w:r>
        <w:rPr>
          <w:w w:val="110"/>
        </w:rPr>
        <w:t>abundance</w:t>
      </w:r>
      <w:r>
        <w:rPr>
          <w:spacing w:val="-12"/>
          <w:w w:val="110"/>
        </w:rPr>
        <w:t> </w:t>
      </w:r>
      <w:r>
        <w:rPr>
          <w:w w:val="110"/>
        </w:rPr>
        <w:t>of</w:t>
      </w:r>
      <w:r>
        <w:rPr>
          <w:spacing w:val="-13"/>
          <w:w w:val="110"/>
        </w:rPr>
        <w:t> </w:t>
      </w:r>
      <w:r>
        <w:rPr>
          <w:w w:val="110"/>
        </w:rPr>
        <w:t>diAerent</w:t>
      </w:r>
      <w:r>
        <w:rPr>
          <w:spacing w:val="-12"/>
          <w:w w:val="110"/>
        </w:rPr>
        <w:t> </w:t>
      </w:r>
      <w:r>
        <w:rPr>
          <w:w w:val="110"/>
        </w:rPr>
        <w:t>perspectives</w:t>
      </w:r>
      <w:r>
        <w:rPr>
          <w:spacing w:val="-12"/>
          <w:w w:val="110"/>
        </w:rPr>
        <w:t> </w:t>
      </w:r>
      <w:r>
        <w:rPr>
          <w:w w:val="110"/>
        </w:rPr>
        <w:t>and </w:t>
      </w:r>
      <w:r>
        <w:rPr>
          <w:spacing w:val="-2"/>
          <w:w w:val="110"/>
        </w:rPr>
        <w:t>people</w:t>
      </w:r>
      <w:r>
        <w:rPr>
          <w:spacing w:val="-7"/>
          <w:w w:val="110"/>
        </w:rPr>
        <w:t> </w:t>
      </w:r>
      <w:r>
        <w:rPr>
          <w:spacing w:val="-2"/>
          <w:w w:val="110"/>
        </w:rPr>
        <w:t>and</w:t>
      </w:r>
      <w:r>
        <w:rPr>
          <w:spacing w:val="-7"/>
          <w:w w:val="110"/>
        </w:rPr>
        <w:t> </w:t>
      </w:r>
      <w:r>
        <w:rPr>
          <w:spacing w:val="-2"/>
          <w:w w:val="110"/>
        </w:rPr>
        <w:t>cultures</w:t>
      </w:r>
      <w:r>
        <w:rPr>
          <w:spacing w:val="-7"/>
          <w:w w:val="110"/>
        </w:rPr>
        <w:t> </w:t>
      </w:r>
      <w:r>
        <w:rPr>
          <w:spacing w:val="-2"/>
          <w:w w:val="110"/>
        </w:rPr>
        <w:t>that</w:t>
      </w:r>
      <w:r>
        <w:rPr>
          <w:spacing w:val="-7"/>
          <w:w w:val="110"/>
        </w:rPr>
        <w:t> </w:t>
      </w:r>
      <w:r>
        <w:rPr>
          <w:spacing w:val="-2"/>
          <w:w w:val="110"/>
        </w:rPr>
        <w:t>I</w:t>
      </w:r>
      <w:r>
        <w:rPr>
          <w:spacing w:val="-7"/>
          <w:w w:val="110"/>
        </w:rPr>
        <w:t> </w:t>
      </w:r>
      <w:r>
        <w:rPr>
          <w:spacing w:val="-2"/>
          <w:w w:val="110"/>
        </w:rPr>
        <w:t>think</w:t>
      </w:r>
      <w:r>
        <w:rPr>
          <w:spacing w:val="-7"/>
          <w:w w:val="110"/>
        </w:rPr>
        <w:t> </w:t>
      </w:r>
      <w:r>
        <w:rPr>
          <w:spacing w:val="-2"/>
          <w:w w:val="110"/>
        </w:rPr>
        <w:t>really</w:t>
      </w:r>
      <w:r>
        <w:rPr>
          <w:spacing w:val="-7"/>
          <w:w w:val="110"/>
        </w:rPr>
        <w:t> </w:t>
      </w:r>
      <w:r>
        <w:rPr>
          <w:spacing w:val="-2"/>
          <w:w w:val="110"/>
        </w:rPr>
        <w:t>make </w:t>
      </w:r>
      <w:r>
        <w:rPr>
          <w:w w:val="110"/>
        </w:rPr>
        <w:t>the diAerence. And when those things are overlaid</w:t>
      </w:r>
      <w:r>
        <w:rPr>
          <w:spacing w:val="6"/>
          <w:w w:val="110"/>
        </w:rPr>
        <w:t> </w:t>
      </w:r>
      <w:r>
        <w:rPr>
          <w:w w:val="110"/>
        </w:rPr>
        <w:t>and</w:t>
      </w:r>
      <w:r>
        <w:rPr>
          <w:spacing w:val="7"/>
          <w:w w:val="110"/>
        </w:rPr>
        <w:t> </w:t>
      </w:r>
      <w:r>
        <w:rPr>
          <w:w w:val="110"/>
        </w:rPr>
        <w:t>interrupted,</w:t>
      </w:r>
      <w:r>
        <w:rPr>
          <w:spacing w:val="7"/>
          <w:w w:val="110"/>
        </w:rPr>
        <w:t> </w:t>
      </w:r>
      <w:r>
        <w:rPr>
          <w:w w:val="110"/>
        </w:rPr>
        <w:t>like</w:t>
      </w:r>
      <w:r>
        <w:rPr>
          <w:spacing w:val="7"/>
          <w:w w:val="110"/>
        </w:rPr>
        <w:t> </w:t>
      </w:r>
      <w:r>
        <w:rPr>
          <w:w w:val="110"/>
        </w:rPr>
        <w:t>an</w:t>
      </w:r>
      <w:r>
        <w:rPr>
          <w:spacing w:val="7"/>
          <w:w w:val="110"/>
        </w:rPr>
        <w:t> </w:t>
      </w:r>
      <w:r>
        <w:rPr>
          <w:spacing w:val="-2"/>
          <w:w w:val="110"/>
        </w:rPr>
        <w:t>anarchic</w:t>
      </w:r>
    </w:p>
    <w:p>
      <w:pPr>
        <w:pStyle w:val="BodyText"/>
        <w:spacing w:line="372" w:lineRule="auto" w:before="88"/>
        <w:ind w:left="15"/>
        <w:jc w:val="both"/>
      </w:pPr>
      <w:r>
        <w:rPr/>
        <w:br w:type="column"/>
      </w:r>
      <w:r>
        <w:rPr>
          <w:w w:val="110"/>
        </w:rPr>
        <w:t>environment</w:t>
      </w:r>
      <w:r>
        <w:rPr>
          <w:w w:val="110"/>
        </w:rPr>
        <w:t> of</w:t>
      </w:r>
      <w:r>
        <w:rPr>
          <w:w w:val="110"/>
        </w:rPr>
        <w:t> researchers,</w:t>
      </w:r>
      <w:r>
        <w:rPr>
          <w:w w:val="110"/>
        </w:rPr>
        <w:t> biologists, artists, beekeepers, biologists, altogether, </w:t>
      </w:r>
      <w:r>
        <w:rPr/>
        <w:t>strange and wonderful things emerge. I think that this very well-known concept of thinking globally but acting locally. I understand </w:t>
      </w:r>
      <w:r>
        <w:rPr/>
        <w:t>and </w:t>
      </w:r>
      <w:r>
        <w:rPr>
          <w:w w:val="110"/>
        </w:rPr>
        <w:t>agree</w:t>
      </w:r>
      <w:r>
        <w:rPr>
          <w:spacing w:val="-9"/>
          <w:w w:val="110"/>
        </w:rPr>
        <w:t> </w:t>
      </w:r>
      <w:r>
        <w:rPr>
          <w:w w:val="110"/>
        </w:rPr>
        <w:t>with</w:t>
      </w:r>
      <w:r>
        <w:rPr>
          <w:spacing w:val="-9"/>
          <w:w w:val="110"/>
        </w:rPr>
        <w:t> </w:t>
      </w:r>
      <w:r>
        <w:rPr>
          <w:w w:val="110"/>
        </w:rPr>
        <w:t>that.</w:t>
      </w:r>
      <w:r>
        <w:rPr>
          <w:spacing w:val="-9"/>
          <w:w w:val="110"/>
        </w:rPr>
        <w:t> </w:t>
      </w:r>
      <w:r>
        <w:rPr>
          <w:w w:val="110"/>
        </w:rPr>
        <w:t>But</w:t>
      </w:r>
      <w:r>
        <w:rPr>
          <w:spacing w:val="-9"/>
          <w:w w:val="110"/>
        </w:rPr>
        <w:t> </w:t>
      </w:r>
      <w:r>
        <w:rPr>
          <w:w w:val="110"/>
        </w:rPr>
        <w:t>I</w:t>
      </w:r>
      <w:r>
        <w:rPr>
          <w:spacing w:val="-9"/>
          <w:w w:val="110"/>
        </w:rPr>
        <w:t> </w:t>
      </w:r>
      <w:r>
        <w:rPr>
          <w:w w:val="110"/>
        </w:rPr>
        <w:t>think</w:t>
      </w:r>
      <w:r>
        <w:rPr>
          <w:spacing w:val="-9"/>
          <w:w w:val="110"/>
        </w:rPr>
        <w:t> </w:t>
      </w:r>
      <w:r>
        <w:rPr>
          <w:w w:val="110"/>
        </w:rPr>
        <w:t>we</w:t>
      </w:r>
      <w:r>
        <w:rPr>
          <w:spacing w:val="-9"/>
          <w:w w:val="110"/>
        </w:rPr>
        <w:t> </w:t>
      </w:r>
      <w:r>
        <w:rPr>
          <w:w w:val="110"/>
        </w:rPr>
        <w:t>should</w:t>
      </w:r>
      <w:r>
        <w:rPr>
          <w:spacing w:val="-9"/>
          <w:w w:val="110"/>
        </w:rPr>
        <w:t> </w:t>
      </w:r>
      <w:r>
        <w:rPr>
          <w:w w:val="110"/>
        </w:rPr>
        <w:t>do</w:t>
      </w:r>
      <w:r>
        <w:rPr>
          <w:spacing w:val="-9"/>
          <w:w w:val="110"/>
        </w:rPr>
        <w:t> </w:t>
      </w:r>
      <w:r>
        <w:rPr>
          <w:w w:val="110"/>
        </w:rPr>
        <w:t>it </w:t>
      </w:r>
      <w:r>
        <w:rPr/>
        <w:t>sort of in reverse. We should act locally, and </w:t>
      </w:r>
      <w:r>
        <w:rPr>
          <w:spacing w:val="-2"/>
          <w:w w:val="110"/>
        </w:rPr>
        <w:t>then,</w:t>
      </w:r>
      <w:r>
        <w:rPr>
          <w:spacing w:val="-6"/>
          <w:w w:val="110"/>
        </w:rPr>
        <w:t> </w:t>
      </w:r>
      <w:r>
        <w:rPr>
          <w:spacing w:val="-2"/>
          <w:w w:val="110"/>
        </w:rPr>
        <w:t>share</w:t>
      </w:r>
      <w:r>
        <w:rPr>
          <w:spacing w:val="-6"/>
          <w:w w:val="110"/>
        </w:rPr>
        <w:t> </w:t>
      </w:r>
      <w:r>
        <w:rPr>
          <w:spacing w:val="-2"/>
          <w:w w:val="110"/>
        </w:rPr>
        <w:t>globally.</w:t>
      </w:r>
      <w:r>
        <w:rPr>
          <w:spacing w:val="-6"/>
          <w:w w:val="110"/>
        </w:rPr>
        <w:t> </w:t>
      </w:r>
      <w:r>
        <w:rPr>
          <w:spacing w:val="-2"/>
          <w:w w:val="110"/>
        </w:rPr>
        <w:t>But</w:t>
      </w:r>
      <w:r>
        <w:rPr>
          <w:spacing w:val="-6"/>
          <w:w w:val="110"/>
        </w:rPr>
        <w:t> </w:t>
      </w:r>
      <w:r>
        <w:rPr>
          <w:spacing w:val="-2"/>
          <w:w w:val="110"/>
        </w:rPr>
        <w:t>first,</w:t>
      </w:r>
      <w:r>
        <w:rPr>
          <w:spacing w:val="-6"/>
          <w:w w:val="110"/>
        </w:rPr>
        <w:t> </w:t>
      </w:r>
      <w:r>
        <w:rPr>
          <w:spacing w:val="-2"/>
          <w:w w:val="110"/>
        </w:rPr>
        <w:t>it’s</w:t>
      </w:r>
      <w:r>
        <w:rPr>
          <w:spacing w:val="-6"/>
          <w:w w:val="110"/>
        </w:rPr>
        <w:t> </w:t>
      </w:r>
      <w:r>
        <w:rPr>
          <w:spacing w:val="-2"/>
          <w:w w:val="110"/>
        </w:rPr>
        <w:t>the</w:t>
      </w:r>
      <w:r>
        <w:rPr>
          <w:spacing w:val="-6"/>
          <w:w w:val="110"/>
        </w:rPr>
        <w:t> </w:t>
      </w:r>
      <w:r>
        <w:rPr>
          <w:spacing w:val="-2"/>
          <w:w w:val="110"/>
        </w:rPr>
        <w:t>local. </w:t>
      </w:r>
      <w:r>
        <w:rPr/>
        <w:t>Because otherwise if we take all of our infor- </w:t>
      </w:r>
      <w:r>
        <w:rPr>
          <w:spacing w:val="-2"/>
          <w:w w:val="110"/>
        </w:rPr>
        <w:t>mation</w:t>
      </w:r>
      <w:r>
        <w:rPr>
          <w:spacing w:val="-8"/>
          <w:w w:val="110"/>
        </w:rPr>
        <w:t> </w:t>
      </w:r>
      <w:r>
        <w:rPr>
          <w:spacing w:val="-2"/>
          <w:w w:val="110"/>
        </w:rPr>
        <w:t>from</w:t>
      </w:r>
      <w:r>
        <w:rPr>
          <w:spacing w:val="-8"/>
          <w:w w:val="110"/>
        </w:rPr>
        <w:t> </w:t>
      </w:r>
      <w:r>
        <w:rPr>
          <w:spacing w:val="-2"/>
          <w:w w:val="110"/>
        </w:rPr>
        <w:t>global</w:t>
      </w:r>
      <w:r>
        <w:rPr>
          <w:spacing w:val="-8"/>
          <w:w w:val="110"/>
        </w:rPr>
        <w:t> </w:t>
      </w:r>
      <w:r>
        <w:rPr>
          <w:spacing w:val="-2"/>
          <w:w w:val="110"/>
        </w:rPr>
        <w:t>sources,</w:t>
      </w:r>
      <w:r>
        <w:rPr>
          <w:spacing w:val="-8"/>
          <w:w w:val="110"/>
        </w:rPr>
        <w:t> </w:t>
      </w:r>
      <w:r>
        <w:rPr>
          <w:spacing w:val="-2"/>
          <w:w w:val="110"/>
        </w:rPr>
        <w:t>we’ve</w:t>
      </w:r>
      <w:r>
        <w:rPr>
          <w:spacing w:val="-8"/>
          <w:w w:val="110"/>
        </w:rPr>
        <w:t> </w:t>
      </w:r>
      <w:r>
        <w:rPr>
          <w:spacing w:val="-2"/>
          <w:w w:val="110"/>
        </w:rPr>
        <w:t>actually </w:t>
      </w:r>
      <w:r>
        <w:rPr/>
        <w:t>lost the context of our day-to-day actions. So </w:t>
      </w:r>
      <w:r>
        <w:rPr>
          <w:w w:val="110"/>
        </w:rPr>
        <w:t>that’s</w:t>
      </w:r>
      <w:r>
        <w:rPr>
          <w:spacing w:val="-13"/>
          <w:w w:val="110"/>
        </w:rPr>
        <w:t> </w:t>
      </w:r>
      <w:r>
        <w:rPr>
          <w:w w:val="110"/>
        </w:rPr>
        <w:t>why</w:t>
      </w:r>
      <w:r>
        <w:rPr>
          <w:spacing w:val="-12"/>
          <w:w w:val="110"/>
        </w:rPr>
        <w:t> </w:t>
      </w:r>
      <w:r>
        <w:rPr>
          <w:w w:val="110"/>
        </w:rPr>
        <w:t>I</w:t>
      </w:r>
      <w:r>
        <w:rPr>
          <w:spacing w:val="-13"/>
          <w:w w:val="110"/>
        </w:rPr>
        <w:t> </w:t>
      </w:r>
      <w:r>
        <w:rPr>
          <w:w w:val="110"/>
        </w:rPr>
        <w:t>say</w:t>
      </w:r>
      <w:r>
        <w:rPr>
          <w:spacing w:val="-12"/>
          <w:w w:val="110"/>
        </w:rPr>
        <w:t> </w:t>
      </w:r>
      <w:r>
        <w:rPr>
          <w:w w:val="110"/>
        </w:rPr>
        <w:t>information</w:t>
      </w:r>
      <w:r>
        <w:rPr>
          <w:spacing w:val="-12"/>
          <w:w w:val="110"/>
        </w:rPr>
        <w:t> </w:t>
      </w:r>
      <w:r>
        <w:rPr>
          <w:w w:val="110"/>
        </w:rPr>
        <w:t>is</w:t>
      </w:r>
      <w:r>
        <w:rPr>
          <w:spacing w:val="-13"/>
          <w:w w:val="110"/>
        </w:rPr>
        <w:t> </w:t>
      </w:r>
      <w:r>
        <w:rPr>
          <w:w w:val="110"/>
        </w:rPr>
        <w:t>not</w:t>
      </w:r>
      <w:r>
        <w:rPr>
          <w:spacing w:val="-12"/>
          <w:w w:val="110"/>
        </w:rPr>
        <w:t> </w:t>
      </w:r>
      <w:r>
        <w:rPr>
          <w:w w:val="110"/>
        </w:rPr>
        <w:t>wisdom </w:t>
      </w:r>
      <w:r>
        <w:rPr/>
        <w:t>and wisdom is not practice, because we need to</w:t>
      </w:r>
      <w:r>
        <w:rPr>
          <w:spacing w:val="-1"/>
        </w:rPr>
        <w:t> </w:t>
      </w:r>
      <w:r>
        <w:rPr/>
        <w:t>get</w:t>
      </w:r>
      <w:r>
        <w:rPr>
          <w:spacing w:val="-1"/>
        </w:rPr>
        <w:t> </w:t>
      </w:r>
      <w:r>
        <w:rPr/>
        <w:t>our</w:t>
      </w:r>
      <w:r>
        <w:rPr>
          <w:spacing w:val="-1"/>
        </w:rPr>
        <w:t> </w:t>
      </w:r>
      <w:r>
        <w:rPr/>
        <w:t>hands</w:t>
      </w:r>
      <w:r>
        <w:rPr>
          <w:spacing w:val="-1"/>
        </w:rPr>
        <w:t> </w:t>
      </w:r>
      <w:r>
        <w:rPr/>
        <w:t>dirty</w:t>
      </w:r>
      <w:r>
        <w:rPr>
          <w:spacing w:val="-1"/>
        </w:rPr>
        <w:t> </w:t>
      </w:r>
      <w:r>
        <w:rPr/>
        <w:t>and</w:t>
      </w:r>
      <w:r>
        <w:rPr>
          <w:spacing w:val="-1"/>
        </w:rPr>
        <w:t> </w:t>
      </w:r>
      <w:r>
        <w:rPr/>
        <w:t>involved</w:t>
      </w:r>
      <w:r>
        <w:rPr>
          <w:spacing w:val="-1"/>
        </w:rPr>
        <w:t> </w:t>
      </w:r>
      <w:r>
        <w:rPr/>
        <w:t>to</w:t>
      </w:r>
      <w:r>
        <w:rPr>
          <w:spacing w:val="-1"/>
        </w:rPr>
        <w:t> </w:t>
      </w:r>
      <w:r>
        <w:rPr/>
        <w:t>actually </w:t>
      </w:r>
      <w:r>
        <w:rPr>
          <w:spacing w:val="-2"/>
          <w:w w:val="110"/>
        </w:rPr>
        <w:t>have</w:t>
      </w:r>
      <w:r>
        <w:rPr>
          <w:spacing w:val="-5"/>
          <w:w w:val="110"/>
        </w:rPr>
        <w:t> </w:t>
      </w:r>
      <w:r>
        <w:rPr>
          <w:spacing w:val="-2"/>
          <w:w w:val="110"/>
        </w:rPr>
        <w:t>local</w:t>
      </w:r>
      <w:r>
        <w:rPr>
          <w:spacing w:val="-5"/>
          <w:w w:val="110"/>
        </w:rPr>
        <w:t> </w:t>
      </w:r>
      <w:r>
        <w:rPr>
          <w:spacing w:val="-2"/>
          <w:w w:val="110"/>
        </w:rPr>
        <w:t>knowledge,</w:t>
      </w:r>
      <w:r>
        <w:rPr>
          <w:spacing w:val="-5"/>
          <w:w w:val="110"/>
        </w:rPr>
        <w:t> </w:t>
      </w:r>
      <w:r>
        <w:rPr>
          <w:spacing w:val="-2"/>
          <w:w w:val="110"/>
        </w:rPr>
        <w:t>situated</w:t>
      </w:r>
      <w:r>
        <w:rPr>
          <w:spacing w:val="-5"/>
          <w:w w:val="110"/>
        </w:rPr>
        <w:t> </w:t>
      </w:r>
      <w:r>
        <w:rPr>
          <w:spacing w:val="-2"/>
          <w:w w:val="110"/>
        </w:rPr>
        <w:t>knowledge, </w:t>
      </w:r>
      <w:r>
        <w:rPr>
          <w:w w:val="110"/>
        </w:rPr>
        <w:t>experiential knowledge, tacit knowledge, </w:t>
      </w:r>
      <w:r>
        <w:rPr/>
        <w:t>getting our hands involved. So I think we go local, before we go global to have something </w:t>
      </w:r>
      <w:r>
        <w:rPr>
          <w:w w:val="110"/>
        </w:rPr>
        <w:t>valuable</w:t>
      </w:r>
      <w:r>
        <w:rPr>
          <w:spacing w:val="-16"/>
          <w:w w:val="110"/>
        </w:rPr>
        <w:t> </w:t>
      </w:r>
      <w:r>
        <w:rPr>
          <w:w w:val="110"/>
        </w:rPr>
        <w:t>to</w:t>
      </w:r>
      <w:r>
        <w:rPr>
          <w:spacing w:val="-16"/>
          <w:w w:val="110"/>
        </w:rPr>
        <w:t> </w:t>
      </w:r>
      <w:r>
        <w:rPr>
          <w:w w:val="110"/>
        </w:rPr>
        <w:t>share.</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8"/>
        <w:rPr>
          <w:sz w:val="24"/>
        </w:rPr>
      </w:pPr>
    </w:p>
    <w:p>
      <w:pPr>
        <w:spacing w:before="0"/>
        <w:ind w:left="15" w:right="0" w:firstLine="0"/>
        <w:jc w:val="left"/>
        <w:rPr>
          <w:sz w:val="24"/>
        </w:rPr>
      </w:pPr>
      <w:r>
        <w:rPr>
          <w:spacing w:val="-5"/>
          <w:w w:val="115"/>
          <w:sz w:val="24"/>
        </w:rPr>
        <w:t>161</w:t>
      </w:r>
    </w:p>
    <w:p>
      <w:pPr>
        <w:spacing w:after="0"/>
        <w:jc w:val="left"/>
        <w:rPr>
          <w:sz w:val="24"/>
        </w:rPr>
        <w:sectPr>
          <w:pgSz w:w="8410" w:h="11910"/>
          <w:pgMar w:header="290" w:footer="0" w:top="580" w:bottom="280" w:left="708" w:right="0"/>
          <w:cols w:num="3" w:equalWidth="0">
            <w:col w:w="3374" w:space="221"/>
            <w:col w:w="3373" w:space="218"/>
            <w:col w:w="516"/>
          </w:cols>
        </w:sectPr>
      </w:pPr>
    </w:p>
    <w:p>
      <w:pPr>
        <w:spacing w:line="268" w:lineRule="auto" w:before="30"/>
        <w:ind w:left="654" w:right="34" w:firstLine="136"/>
        <w:jc w:val="center"/>
        <w:rPr>
          <w:rFonts w:ascii="SimSun" w:eastAsia="SimSun" w:hint="eastAsia"/>
          <w:sz w:val="50"/>
        </w:rPr>
      </w:pPr>
      <w:r>
        <w:rPr>
          <w:rFonts w:ascii="SimSun" w:eastAsia="SimSun" w:hint="eastAsia"/>
          <w:sz w:val="50"/>
        </w:rPr>
        <mc:AlternateContent>
          <mc:Choice Requires="wps">
            <w:drawing>
              <wp:anchor distT="0" distB="0" distL="0" distR="0" allowOverlap="1" layoutInCell="1" locked="0" behindDoc="1" simplePos="0" relativeHeight="483208704">
                <wp:simplePos x="0" y="0"/>
                <wp:positionH relativeFrom="page">
                  <wp:posOffset>0</wp:posOffset>
                </wp:positionH>
                <wp:positionV relativeFrom="page">
                  <wp:posOffset>-12</wp:posOffset>
                </wp:positionV>
                <wp:extent cx="5311140" cy="7503795"/>
                <wp:effectExtent l="0" t="0" r="0" b="0"/>
                <wp:wrapNone/>
                <wp:docPr id="501" name="Group 501"/>
                <wp:cNvGraphicFramePr>
                  <a:graphicFrameLocks/>
                </wp:cNvGraphicFramePr>
                <a:graphic>
                  <a:graphicData uri="http://schemas.microsoft.com/office/word/2010/wordprocessingGroup">
                    <wpg:wgp>
                      <wpg:cNvPr id="501" name="Group 501"/>
                      <wpg:cNvGrpSpPr/>
                      <wpg:grpSpPr>
                        <a:xfrm>
                          <a:off x="0" y="0"/>
                          <a:ext cx="5311140" cy="7503795"/>
                          <a:chExt cx="5311140" cy="7503795"/>
                        </a:xfrm>
                      </wpg:grpSpPr>
                      <pic:pic>
                        <pic:nvPicPr>
                          <pic:cNvPr id="502" name="Image 502"/>
                          <pic:cNvPicPr/>
                        </pic:nvPicPr>
                        <pic:blipFill>
                          <a:blip r:embed="rId23" cstate="print"/>
                          <a:stretch>
                            <a:fillRect/>
                          </a:stretch>
                        </pic:blipFill>
                        <pic:spPr>
                          <a:xfrm>
                            <a:off x="1584007" y="2861416"/>
                            <a:ext cx="2159990" cy="1619994"/>
                          </a:xfrm>
                          <a:prstGeom prst="rect">
                            <a:avLst/>
                          </a:prstGeom>
                        </pic:spPr>
                      </pic:pic>
                      <wps:wsp>
                        <wps:cNvPr id="503" name="Graphic 50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04" name="Graphic 50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07776" id="docshapegroup501" coordorigin="0,0" coordsize="8364,11817">
                <v:shape style="position:absolute;left:2494;top:4506;width:3402;height:2552" type="#_x0000_t75" id="docshape502" stroked="false">
                  <v:imagedata r:id="rId23" o:title=""/>
                </v:shape>
                <v:rect style="position:absolute;left:10;top:9;width:8344;height:11797" id="docshape503" filled="true" fillcolor="#ffffff" stroked="false">
                  <v:fill opacity="6553f" type="solid"/>
                </v:rect>
                <v:rect style="position:absolute;left:10;top:9;width:8344;height:11797" id="docshape504" filled="false" stroked="true" strokeweight="1pt" strokecolor="#00a5e4">
                  <v:stroke dashstyle="solid"/>
                </v:rect>
                <w10:wrap type="none"/>
              </v:group>
            </w:pict>
          </mc:Fallback>
        </mc:AlternateContent>
      </w:r>
      <w:bookmarkStart w:name="01ffb84710164dc8151935c1e15c3f6f35d405f8" w:id="164"/>
      <w:bookmarkEnd w:id="164"/>
      <w:r>
        <w:rPr/>
      </w:r>
      <w:r>
        <w:rPr>
          <w:rFonts w:ascii="SimSun" w:eastAsia="SimSun" w:hint="eastAsia"/>
          <w:spacing w:val="23"/>
          <w:sz w:val="50"/>
        </w:rPr>
        <w:t>為什麼要全球化？Hackteria</w:t>
      </w:r>
      <w:r>
        <w:rPr>
          <w:rFonts w:ascii="SimSun" w:eastAsia="SimSun" w:hint="eastAsia"/>
          <w:spacing w:val="21"/>
          <w:sz w:val="50"/>
        </w:rPr>
        <w:t>的形成和基礎已經是一個全球</w:t>
      </w:r>
      <w:r>
        <w:rPr>
          <w:rFonts w:ascii="SimSun" w:eastAsia="SimSun" w:hint="eastAsia"/>
          <w:spacing w:val="23"/>
          <w:sz w:val="50"/>
        </w:rPr>
        <w:t>化的事情。</w:t>
      </w:r>
    </w:p>
    <w:p>
      <w:pPr>
        <w:spacing w:line="225" w:lineRule="auto" w:before="128"/>
        <w:ind w:left="2934" w:right="2339" w:firstLine="1"/>
        <w:jc w:val="center"/>
        <w:rPr>
          <w:rFonts w:ascii="SimSun" w:eastAsia="SimSun" w:hint="eastAsia"/>
          <w:sz w:val="28"/>
        </w:rPr>
      </w:pPr>
      <w:r>
        <w:rPr>
          <w:rFonts w:ascii="SimSun" w:eastAsia="SimSun" w:hint="eastAsia"/>
          <w:sz w:val="28"/>
        </w:rPr>
        <w:t>Marc</w:t>
      </w:r>
      <w:r>
        <w:rPr>
          <w:rFonts w:ascii="SimSun" w:eastAsia="SimSun" w:hint="eastAsia"/>
          <w:spacing w:val="-57"/>
          <w:sz w:val="28"/>
        </w:rPr>
        <w:t> </w:t>
      </w:r>
      <w:r>
        <w:rPr>
          <w:rFonts w:ascii="SimSun" w:eastAsia="SimSun" w:hint="eastAsia"/>
          <w:sz w:val="28"/>
        </w:rPr>
        <w:t>Dusseiller</w:t>
      </w:r>
      <w:r>
        <w:rPr>
          <w:rFonts w:ascii="SimSun" w:eastAsia="SimSun" w:hint="eastAsia"/>
          <w:spacing w:val="-2"/>
          <w:sz w:val="28"/>
        </w:rPr>
        <w:t>訪談主持：施惟捷 2022.07.09</w:t>
      </w:r>
    </w:p>
    <w:p>
      <w:pPr>
        <w:spacing w:line="338" w:lineRule="exact" w:before="0"/>
        <w:ind w:left="593" w:right="0" w:firstLine="0"/>
        <w:jc w:val="center"/>
        <w:rPr>
          <w:rFonts w:ascii="SimSun" w:eastAsia="SimSun" w:hint="eastAsia"/>
          <w:sz w:val="28"/>
        </w:rPr>
      </w:pPr>
      <w:r>
        <w:rPr>
          <w:rFonts w:ascii="SimSun" w:eastAsia="SimSun" w:hint="eastAsia"/>
          <w:spacing w:val="-6"/>
          <w:sz w:val="28"/>
        </w:rPr>
        <w:t>雅加達，Gudskul</w:t>
      </w:r>
      <w:r>
        <w:rPr>
          <w:rFonts w:ascii="SimSun" w:eastAsia="SimSun" w:hint="eastAsia"/>
          <w:spacing w:val="-8"/>
          <w:sz w:val="28"/>
        </w:rPr>
        <w:t>．面訪</w: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16"/>
        <w:rPr>
          <w:rFonts w:ascii="SimSun"/>
          <w:sz w:val="24"/>
        </w:rPr>
      </w:pPr>
    </w:p>
    <w:p>
      <w:pPr>
        <w:spacing w:before="0"/>
        <w:ind w:left="2" w:right="0" w:firstLine="0"/>
        <w:jc w:val="left"/>
        <w:rPr>
          <w:rFonts w:ascii="Tahoma"/>
          <w:sz w:val="24"/>
        </w:rPr>
      </w:pPr>
      <w:r>
        <w:rPr>
          <w:rFonts w:ascii="Tahoma"/>
          <w:spacing w:val="-5"/>
          <w:sz w:val="24"/>
        </w:rPr>
        <w:t>162</w:t>
      </w:r>
    </w:p>
    <w:p>
      <w:pPr>
        <w:pStyle w:val="BodyText"/>
        <w:rPr>
          <w:rFonts w:ascii="Tahoma"/>
          <w:sz w:val="28"/>
        </w:rPr>
      </w:pPr>
    </w:p>
    <w:p>
      <w:pPr>
        <w:pStyle w:val="BodyText"/>
        <w:rPr>
          <w:rFonts w:ascii="Tahoma"/>
          <w:sz w:val="28"/>
        </w:rPr>
      </w:pPr>
    </w:p>
    <w:p>
      <w:pPr>
        <w:pStyle w:val="BodyText"/>
        <w:spacing w:before="162"/>
        <w:rPr>
          <w:rFonts w:ascii="Tahoma"/>
          <w:sz w:val="28"/>
        </w:rPr>
      </w:pPr>
    </w:p>
    <w:p>
      <w:pPr>
        <w:spacing w:line="249" w:lineRule="auto" w:before="1"/>
        <w:ind w:left="2137" w:right="1437" w:firstLine="930"/>
        <w:jc w:val="left"/>
        <w:rPr>
          <w:sz w:val="28"/>
        </w:rPr>
      </w:pPr>
      <w:r>
        <w:rPr>
          <w:w w:val="110"/>
          <w:sz w:val="28"/>
        </w:rPr>
        <w:t>Marc Dusseiller Interview</w:t>
      </w:r>
      <w:r>
        <w:rPr>
          <w:spacing w:val="-22"/>
          <w:w w:val="110"/>
          <w:sz w:val="28"/>
        </w:rPr>
        <w:t> </w:t>
      </w:r>
      <w:r>
        <w:rPr>
          <w:w w:val="110"/>
          <w:sz w:val="28"/>
        </w:rPr>
        <w:t>host:</w:t>
      </w:r>
      <w:r>
        <w:rPr>
          <w:spacing w:val="-19"/>
          <w:w w:val="110"/>
          <w:sz w:val="28"/>
        </w:rPr>
        <w:t> </w:t>
      </w:r>
      <w:r>
        <w:rPr>
          <w:w w:val="110"/>
          <w:sz w:val="28"/>
        </w:rPr>
        <w:t>Shih</w:t>
      </w:r>
      <w:r>
        <w:rPr>
          <w:spacing w:val="-19"/>
          <w:w w:val="110"/>
          <w:sz w:val="28"/>
        </w:rPr>
        <w:t> </w:t>
      </w:r>
      <w:r>
        <w:rPr>
          <w:w w:val="110"/>
          <w:sz w:val="28"/>
        </w:rPr>
        <w:t>Wei</w:t>
      </w:r>
      <w:r>
        <w:rPr>
          <w:spacing w:val="-19"/>
          <w:w w:val="110"/>
          <w:sz w:val="28"/>
        </w:rPr>
        <w:t> </w:t>
      </w:r>
      <w:r>
        <w:rPr>
          <w:w w:val="110"/>
          <w:sz w:val="28"/>
        </w:rPr>
        <w:t>Chieh</w:t>
      </w:r>
    </w:p>
    <w:p>
      <w:pPr>
        <w:spacing w:before="2"/>
        <w:ind w:left="592" w:right="0" w:firstLine="0"/>
        <w:jc w:val="center"/>
        <w:rPr>
          <w:sz w:val="28"/>
        </w:rPr>
      </w:pPr>
      <w:r>
        <w:rPr>
          <w:spacing w:val="-2"/>
          <w:w w:val="115"/>
          <w:sz w:val="28"/>
        </w:rPr>
        <w:t>2022.07.09</w:t>
      </w:r>
    </w:p>
    <w:p>
      <w:pPr>
        <w:spacing w:before="14"/>
        <w:ind w:left="592" w:right="0" w:firstLine="0"/>
        <w:jc w:val="center"/>
        <w:rPr>
          <w:sz w:val="28"/>
        </w:rPr>
      </w:pPr>
      <w:r>
        <w:rPr>
          <w:sz w:val="28"/>
        </w:rPr>
        <w:t>Jakata,</w:t>
      </w:r>
      <w:r>
        <w:rPr>
          <w:spacing w:val="52"/>
          <w:w w:val="150"/>
          <w:sz w:val="28"/>
        </w:rPr>
        <w:t> </w:t>
      </w:r>
      <w:r>
        <w:rPr>
          <w:sz w:val="28"/>
        </w:rPr>
        <w:t>Gudskul,</w:t>
      </w:r>
      <w:r>
        <w:rPr>
          <w:spacing w:val="53"/>
          <w:w w:val="150"/>
          <w:sz w:val="28"/>
        </w:rPr>
        <w:t> </w:t>
      </w:r>
      <w:r>
        <w:rPr>
          <w:sz w:val="28"/>
        </w:rPr>
        <w:t>in-</w:t>
      </w:r>
      <w:r>
        <w:rPr>
          <w:spacing w:val="-2"/>
          <w:sz w:val="28"/>
        </w:rPr>
        <w:t>person</w:t>
      </w:r>
    </w:p>
    <w:p>
      <w:pPr>
        <w:pStyle w:val="Heading5"/>
        <w:spacing w:line="288" w:lineRule="auto" w:before="306"/>
        <w:ind w:left="701"/>
      </w:pPr>
      <w:r>
        <w:rPr>
          <w:w w:val="110"/>
        </w:rPr>
        <w:t>Wh?</w:t>
      </w:r>
      <w:r>
        <w:rPr>
          <w:spacing w:val="-8"/>
          <w:w w:val="110"/>
        </w:rPr>
        <w:t> </w:t>
      </w:r>
      <w:r>
        <w:rPr>
          <w:w w:val="110"/>
        </w:rPr>
        <w:t>global?</w:t>
      </w:r>
      <w:r>
        <w:rPr>
          <w:spacing w:val="-8"/>
          <w:w w:val="110"/>
        </w:rPr>
        <w:t> </w:t>
      </w:r>
      <w:r>
        <w:rPr>
          <w:w w:val="110"/>
        </w:rPr>
        <w:t>the</w:t>
      </w:r>
      <w:r>
        <w:rPr>
          <w:spacing w:val="-8"/>
          <w:w w:val="110"/>
        </w:rPr>
        <w:t> </w:t>
      </w:r>
      <w:r>
        <w:rPr>
          <w:w w:val="110"/>
        </w:rPr>
        <w:t>forming</w:t>
      </w:r>
      <w:r>
        <w:rPr>
          <w:spacing w:val="-8"/>
          <w:w w:val="110"/>
        </w:rPr>
        <w:t> </w:t>
      </w:r>
      <w:r>
        <w:rPr>
          <w:w w:val="110"/>
        </w:rPr>
        <w:t>and foundation of Hackteria was a global thing alread?.</w:t>
      </w:r>
    </w:p>
    <w:p>
      <w:pPr>
        <w:pStyle w:val="Heading5"/>
        <w:spacing w:after="0" w:line="288" w:lineRule="auto"/>
        <w:sectPr>
          <w:pgSz w:w="8370" w:h="11830"/>
          <w:pgMar w:header="290" w:footer="0" w:top="580" w:bottom="280" w:left="141" w:right="708"/>
        </w:sectPr>
      </w:pPr>
    </w:p>
    <w:p>
      <w:pPr>
        <w:pStyle w:val="BodyText"/>
        <w:spacing w:line="333" w:lineRule="auto" w:before="68"/>
        <w:ind w:left="15" w:right="1" w:firstLine="283"/>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09216">
                <wp:simplePos x="0" y="0"/>
                <wp:positionH relativeFrom="page">
                  <wp:posOffset>12</wp:posOffset>
                </wp:positionH>
                <wp:positionV relativeFrom="page">
                  <wp:posOffset>-12</wp:posOffset>
                </wp:positionV>
                <wp:extent cx="5337175" cy="7556500"/>
                <wp:effectExtent l="0" t="0" r="0" b="0"/>
                <wp:wrapNone/>
                <wp:docPr id="505" name="Group 505"/>
                <wp:cNvGraphicFramePr>
                  <a:graphicFrameLocks/>
                </wp:cNvGraphicFramePr>
                <a:graphic>
                  <a:graphicData uri="http://schemas.microsoft.com/office/word/2010/wordprocessingGroup">
                    <wpg:wgp>
                      <wpg:cNvPr id="505" name="Group 505"/>
                      <wpg:cNvGrpSpPr/>
                      <wpg:grpSpPr>
                        <a:xfrm>
                          <a:off x="0" y="0"/>
                          <a:ext cx="5337175" cy="7556500"/>
                          <a:chExt cx="5337175" cy="7556500"/>
                        </a:xfrm>
                      </wpg:grpSpPr>
                      <wps:wsp>
                        <wps:cNvPr id="506" name="Graphic 50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07" name="Graphic 50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07264" id="docshapegroup505" coordorigin="0,0" coordsize="8405,11900">
                <v:rect style="position:absolute;left:10;top:9;width:8385;height:11880" id="docshape506" filled="true" fillcolor="#ffffff" stroked="false">
                  <v:fill opacity="6553f" type="solid"/>
                </v:rect>
                <v:rect style="position:absolute;left:10;top:9;width:8385;height:11880" id="docshape507" filled="false" stroked="true" strokeweight="1pt" strokecolor="#00a5e4">
                  <v:stroke dashstyle="solid"/>
                </v:rect>
                <w10:wrap type="none"/>
              </v:group>
            </w:pict>
          </mc:Fallback>
        </mc:AlternateContent>
      </w:r>
      <w:bookmarkStart w:name="8ba1fadd8f13bf3da19368942894da5241d90a2f" w:id="165"/>
      <w:bookmarkEnd w:id="165"/>
      <w:r>
        <w:rPr/>
      </w:r>
      <w:r>
        <w:rPr>
          <w:rFonts w:ascii="SimSun" w:eastAsia="SimSun" w:hint="eastAsia"/>
        </w:rPr>
        <w:t>Q：</w:t>
      </w:r>
      <w:r>
        <w:rPr>
          <w:rFonts w:ascii="SimSun" w:eastAsia="SimSun" w:hint="eastAsia"/>
          <w:spacing w:val="-2"/>
        </w:rPr>
        <w:t>你能簡述一下 </w:t>
      </w:r>
      <w:r>
        <w:rPr>
          <w:rFonts w:ascii="SimSun" w:eastAsia="SimSun" w:hint="eastAsia"/>
        </w:rPr>
        <w:t>Hackteria</w:t>
      </w:r>
      <w:r>
        <w:rPr>
          <w:rFonts w:ascii="SimSun" w:eastAsia="SimSun" w:hint="eastAsia"/>
          <w:spacing w:val="-4"/>
        </w:rPr>
        <w:t> 的起源和現狀嗎?</w:t>
      </w:r>
    </w:p>
    <w:p>
      <w:pPr>
        <w:pStyle w:val="BodyText"/>
        <w:spacing w:before="88"/>
        <w:rPr>
          <w:rFonts w:ascii="SimSun"/>
        </w:rPr>
      </w:pPr>
    </w:p>
    <w:p>
      <w:pPr>
        <w:pStyle w:val="BodyText"/>
        <w:spacing w:line="333" w:lineRule="auto"/>
        <w:ind w:left="15" w:firstLine="283"/>
        <w:jc w:val="both"/>
        <w:rPr>
          <w:rFonts w:ascii="SimSun" w:eastAsia="SimSun" w:hint="eastAsia"/>
        </w:rPr>
      </w:pPr>
      <w:r>
        <w:rPr>
          <w:rFonts w:ascii="SimSun" w:eastAsia="SimSun" w:hint="eastAsia"/>
          <w:spacing w:val="-6"/>
        </w:rPr>
        <w:t>A：我想也許我們可以先談談根源，我們</w:t>
      </w:r>
      <w:r>
        <w:rPr>
          <w:rFonts w:ascii="SimSun" w:eastAsia="SimSun" w:hint="eastAsia"/>
          <w:spacing w:val="-4"/>
        </w:rPr>
        <w:t>已經在2009 年創辦了Hackteria，事實上，當時只是 hackteria.org。這個想法就像在維基上建立一個網站和一個知識共享平臺。一切都是在西班牙的一次活動中開始的，我</w:t>
      </w:r>
      <w:r>
        <w:rPr>
          <w:rFonts w:ascii="SimSun" w:eastAsia="SimSun" w:hint="eastAsia"/>
          <w:spacing w:val="-10"/>
        </w:rPr>
        <w:t>是在 </w:t>
      </w:r>
      <w:r>
        <w:rPr>
          <w:rFonts w:ascii="SimSun" w:eastAsia="SimSun" w:hint="eastAsia"/>
          <w:spacing w:val="-6"/>
        </w:rPr>
        <w:t>2009</w:t>
      </w:r>
      <w:r>
        <w:rPr>
          <w:rFonts w:ascii="SimSun" w:eastAsia="SimSun" w:hint="eastAsia"/>
          <w:spacing w:val="-13"/>
        </w:rPr>
        <w:t> 年 </w:t>
      </w:r>
      <w:r>
        <w:rPr>
          <w:rFonts w:ascii="SimSun" w:eastAsia="SimSun" w:hint="eastAsia"/>
          <w:spacing w:val="-6"/>
        </w:rPr>
        <w:t>2</w:t>
      </w:r>
      <w:r>
        <w:rPr>
          <w:rFonts w:ascii="SimSun" w:eastAsia="SimSun" w:hint="eastAsia"/>
          <w:spacing w:val="-9"/>
        </w:rPr>
        <w:t> 月參加了這個活動。當時，</w:t>
      </w:r>
      <w:r>
        <w:rPr>
          <w:rFonts w:ascii="SimSun" w:eastAsia="SimSun" w:hint="eastAsia"/>
          <w:spacing w:val="-2"/>
        </w:rPr>
        <w:t>我對這一切都還很陌生，關於媒體藝術或 </w:t>
      </w:r>
      <w:r>
        <w:rPr>
          <w:rFonts w:ascii="SimSun" w:eastAsia="SimSun" w:hint="eastAsia"/>
          <w:spacing w:val="-4"/>
        </w:rPr>
        <w:t>DIY</w:t>
      </w:r>
      <w:r>
        <w:rPr>
          <w:rFonts w:ascii="SimSun" w:eastAsia="SimSun" w:hint="eastAsia"/>
          <w:spacing w:val="-8"/>
        </w:rPr>
        <w:t> 文化，當我只有和我的極客朋友在瑞士</w:t>
      </w:r>
      <w:r>
        <w:rPr>
          <w:rFonts w:ascii="SimSun" w:eastAsia="SimSun" w:hint="eastAsia"/>
          <w:spacing w:val="-4"/>
        </w:rPr>
        <w:t>開過一些工作坊，但我在國際上還沒有任何</w:t>
      </w:r>
      <w:r>
        <w:rPr>
          <w:rFonts w:ascii="SimSun" w:eastAsia="SimSun" w:hint="eastAsia"/>
          <w:spacing w:val="-2"/>
        </w:rPr>
        <w:t>聯系，我只是在2007</w:t>
      </w:r>
      <w:r>
        <w:rPr>
          <w:rFonts w:ascii="SimSun" w:eastAsia="SimSun" w:hint="eastAsia"/>
          <w:spacing w:val="-10"/>
        </w:rPr>
        <w:t> 年和</w:t>
      </w:r>
      <w:r>
        <w:rPr>
          <w:rFonts w:ascii="SimSun" w:eastAsia="SimSun" w:hint="eastAsia"/>
          <w:spacing w:val="-2"/>
        </w:rPr>
        <w:t>2008</w:t>
      </w:r>
      <w:r>
        <w:rPr>
          <w:rFonts w:ascii="SimSun" w:eastAsia="SimSun" w:hint="eastAsia"/>
          <w:spacing w:val="-6"/>
        </w:rPr>
        <w:t> 年做了一些</w:t>
      </w:r>
      <w:r>
        <w:rPr>
          <w:rFonts w:ascii="SimSun" w:eastAsia="SimSun" w:hint="eastAsia"/>
          <w:spacing w:val="-4"/>
        </w:rPr>
        <w:t>事情，我在瑞士做了一些DIY</w:t>
      </w:r>
      <w:r>
        <w:rPr>
          <w:rFonts w:ascii="SimSun" w:eastAsia="SimSun" w:hint="eastAsia"/>
          <w:spacing w:val="-8"/>
        </w:rPr>
        <w:t> 電子工作坊。</w:t>
      </w:r>
      <w:r>
        <w:rPr>
          <w:rFonts w:ascii="SimSun" w:eastAsia="SimSun" w:hint="eastAsia"/>
          <w:spacing w:val="-4"/>
        </w:rPr>
        <w:t>是的，這就是Hackteria</w:t>
      </w:r>
      <w:r>
        <w:rPr>
          <w:rFonts w:ascii="SimSun" w:eastAsia="SimSun" w:hint="eastAsia"/>
          <w:spacing w:val="-6"/>
        </w:rPr>
        <w:t> 的起源，也與我個</w:t>
      </w:r>
      <w:r>
        <w:rPr>
          <w:rFonts w:ascii="SimSun" w:eastAsia="SimSun" w:hint="eastAsia"/>
          <w:spacing w:val="-9"/>
        </w:rPr>
        <w:t>人新發現的熱情有關， </w:t>
      </w:r>
      <w:r>
        <w:rPr>
          <w:rFonts w:ascii="SimSun" w:eastAsia="SimSun" w:hint="eastAsia"/>
          <w:spacing w:val="-8"/>
        </w:rPr>
        <w:t>DIY</w:t>
      </w:r>
      <w:r>
        <w:rPr>
          <w:rFonts w:ascii="SimSun" w:eastAsia="SimSun" w:hint="eastAsia"/>
          <w:spacing w:val="-10"/>
        </w:rPr>
        <w:t> 文化，還有開源</w:t>
      </w:r>
      <w:r>
        <w:rPr>
          <w:rFonts w:ascii="SimSun" w:eastAsia="SimSun" w:hint="eastAsia"/>
          <w:spacing w:val="-4"/>
        </w:rPr>
        <w:t>文化，開源文化是科學技術的一種管道。我當時正在教一門奈米科技課，一門實驗課。在那裡，我還介紹學生建造自己的實驗室設備，使用開源方法和 </w:t>
      </w:r>
      <w:r>
        <w:rPr>
          <w:rFonts w:ascii="SimSun" w:eastAsia="SimSun" w:hint="eastAsia"/>
          <w:spacing w:val="-2"/>
        </w:rPr>
        <w:t>Puredata</w:t>
      </w:r>
      <w:r>
        <w:rPr>
          <w:rFonts w:ascii="SimSun" w:eastAsia="SimSun" w:hint="eastAsia"/>
          <w:spacing w:val="-6"/>
        </w:rPr>
        <w:t> 來重新視覺</w:t>
      </w:r>
      <w:r>
        <w:rPr>
          <w:rFonts w:ascii="SimSun" w:eastAsia="SimSun" w:hint="eastAsia"/>
          <w:spacing w:val="-4"/>
        </w:rPr>
        <w:t>化顯微鏡影像，還有使用Arduino</w:t>
      </w:r>
      <w:r>
        <w:rPr>
          <w:rFonts w:ascii="SimSun" w:eastAsia="SimSun" w:hint="eastAsia"/>
          <w:spacing w:val="-7"/>
        </w:rPr>
        <w:t> 建設環境</w:t>
      </w:r>
      <w:r>
        <w:rPr>
          <w:rFonts w:ascii="SimSun" w:eastAsia="SimSun" w:hint="eastAsia"/>
          <w:spacing w:val="-1"/>
        </w:rPr>
        <w:t>以量測一些納米顆粒等等。這是我在 </w:t>
      </w:r>
      <w:r>
        <w:rPr>
          <w:rFonts w:ascii="SimSun" w:eastAsia="SimSun" w:hint="eastAsia"/>
        </w:rPr>
        <w:t>2008</w:t>
      </w:r>
      <w:r>
        <w:rPr>
          <w:rFonts w:ascii="SimSun" w:eastAsia="SimSun" w:hint="eastAsia"/>
          <w:spacing w:val="-4"/>
        </w:rPr>
        <w:t>年開發的一門實驗課程，大概就是這種類似教學的模組。製造DIY</w:t>
      </w:r>
      <w:r>
        <w:rPr>
          <w:rFonts w:ascii="SimSun" w:eastAsia="SimSun" w:hint="eastAsia"/>
          <w:spacing w:val="-8"/>
        </w:rPr>
        <w:t> 科學設備，製作合成</w:t>
      </w:r>
      <w:r>
        <w:rPr>
          <w:rFonts w:ascii="SimSun" w:eastAsia="SimSun" w:hint="eastAsia"/>
          <w:spacing w:val="-4"/>
        </w:rPr>
        <w:t>器和實驗音樂。然後我看到一個徵選，去參</w:t>
      </w:r>
      <w:r>
        <w:rPr>
          <w:rFonts w:ascii="SimSun" w:eastAsia="SimSun" w:hint="eastAsia"/>
          <w:spacing w:val="-8"/>
        </w:rPr>
        <w:t>加一個叫做 </w:t>
      </w:r>
      <w:r>
        <w:rPr>
          <w:rFonts w:ascii="SimSun" w:eastAsia="SimSun" w:hint="eastAsia"/>
          <w:spacing w:val="-6"/>
        </w:rPr>
        <w:t>Interactivos</w:t>
      </w:r>
      <w:r>
        <w:rPr>
          <w:rFonts w:ascii="SimSun" w:eastAsia="SimSun" w:hint="eastAsia"/>
          <w:spacing w:val="-9"/>
        </w:rPr>
        <w:t>? 的活動，在西班</w:t>
      </w:r>
      <w:r>
        <w:rPr>
          <w:rFonts w:ascii="SimSun" w:eastAsia="SimSun" w:hint="eastAsia"/>
          <w:spacing w:val="-2"/>
        </w:rPr>
        <w:t>牙馬德里主辦，那個活動在那時候已經很</w:t>
      </w:r>
      <w:r>
        <w:rPr>
          <w:rFonts w:ascii="SimSun" w:eastAsia="SimSun" w:hint="eastAsia"/>
          <w:spacing w:val="-4"/>
        </w:rPr>
        <w:t>有名了，我已經聽說了一點關於那個活動的消息，那是一種具有强烈開源文化精神的活動。那時大家聚集在一起，非常國際化，大概是大家聚集在那裡，然後花兩周的時間做一個原型，而不是完成一個成品或什麼的，</w:t>
      </w:r>
      <w:r>
        <w:rPr>
          <w:rFonts w:ascii="SimSun" w:eastAsia="SimSun" w:hint="eastAsia"/>
          <w:spacing w:val="-3"/>
        </w:rPr>
        <w:t>這是一個分為兩個階段的過程:首先，第一</w:t>
      </w:r>
    </w:p>
    <w:p>
      <w:pPr>
        <w:pStyle w:val="BodyText"/>
        <w:spacing w:line="333" w:lineRule="auto" w:before="68"/>
        <w:ind w:left="15"/>
        <w:jc w:val="both"/>
        <w:rPr>
          <w:rFonts w:ascii="SimSun" w:eastAsia="SimSun" w:hint="eastAsia"/>
        </w:rPr>
      </w:pPr>
      <w:r>
        <w:rPr/>
        <w:br w:type="column"/>
      </w:r>
      <w:r>
        <w:rPr>
          <w:rFonts w:ascii="SimSun" w:eastAsia="SimSun" w:hint="eastAsia"/>
          <w:spacing w:val="-4"/>
        </w:rPr>
        <w:t>個徵選是尋找計劃領導人來提出他想要研究和調查的主題，第二個徵選才是尋找參與者</w:t>
      </w:r>
      <w:r>
        <w:rPr>
          <w:rFonts w:ascii="SimSun" w:eastAsia="SimSun" w:hint="eastAsia"/>
          <w:spacing w:val="-6"/>
        </w:rPr>
        <w:t>來參加這些題目。2009</w:t>
      </w:r>
      <w:r>
        <w:rPr>
          <w:rFonts w:ascii="SimSun" w:eastAsia="SimSun" w:hint="eastAsia"/>
          <w:spacing w:val="-11"/>
        </w:rPr>
        <w:t> 年</w:t>
      </w:r>
      <w:r>
        <w:rPr>
          <w:rFonts w:ascii="SimSun" w:eastAsia="SimSun" w:hint="eastAsia"/>
          <w:spacing w:val="-6"/>
        </w:rPr>
        <w:t>Interactivos</w:t>
      </w:r>
      <w:r>
        <w:rPr>
          <w:rFonts w:ascii="SimSun" w:eastAsia="SimSun" w:hint="eastAsia"/>
          <w:spacing w:val="-10"/>
        </w:rPr>
        <w:t>? 的</w:t>
      </w:r>
      <w:r>
        <w:rPr>
          <w:rFonts w:ascii="SimSun" w:eastAsia="SimSun" w:hint="eastAsia"/>
          <w:spacing w:val="-2"/>
        </w:rPr>
        <w:t>主題是「GarageScience」，就像在車庫裏</w:t>
      </w:r>
      <w:r>
        <w:rPr>
          <w:rFonts w:ascii="SimSun" w:eastAsia="SimSun" w:hint="eastAsia"/>
          <w:spacing w:val="-4"/>
        </w:rPr>
        <w:t>做科學一樣，我當時真的很喜歡這個主題，完全符合我的胃口，自己動手做用低成本的方式進行科學。然後當時有一個研究題目，是關於太空裡的生命，所以我申請參加這個活動，是的，這是我非常感興趣的形式。所</w:t>
      </w:r>
      <w:r>
        <w:rPr>
          <w:rFonts w:ascii="SimSun" w:eastAsia="SimSun" w:hint="eastAsia"/>
          <w:spacing w:val="1"/>
        </w:rPr>
        <w:t>以我去了柏林，首先去了</w:t>
      </w:r>
      <w:r>
        <w:rPr>
          <w:rFonts w:ascii="SimSun" w:eastAsia="SimSun" w:hint="eastAsia"/>
        </w:rPr>
        <w:t>Transmediale</w:t>
      </w:r>
      <w:r>
        <w:rPr>
          <w:rFonts w:ascii="SimSun" w:eastAsia="SimSun" w:hint="eastAsia"/>
          <w:spacing w:val="-12"/>
        </w:rPr>
        <w:t> ，</w:t>
      </w:r>
      <w:r>
        <w:rPr>
          <w:rFonts w:ascii="SimSun" w:eastAsia="SimSun" w:hint="eastAsia"/>
          <w:spacing w:val="-5"/>
        </w:rPr>
        <w:t>加入了那裡的其他實驗室，然後我去了 </w:t>
      </w:r>
      <w:r>
        <w:rPr>
          <w:rFonts w:ascii="SimSun" w:eastAsia="SimSun" w:hint="eastAsia"/>
          <w:spacing w:val="-4"/>
        </w:rPr>
        <w:t>In- </w:t>
      </w:r>
      <w:r>
        <w:rPr>
          <w:rFonts w:ascii="SimSun" w:eastAsia="SimSun" w:hint="eastAsia"/>
          <w:spacing w:val="-10"/>
        </w:rPr>
        <w:t>teractivos</w:t>
      </w:r>
      <w:r>
        <w:rPr>
          <w:rFonts w:ascii="SimSun" w:eastAsia="SimSun" w:hint="eastAsia"/>
          <w:spacing w:val="-12"/>
        </w:rPr>
        <w:t>? 。不知怎麼的，在這次旅行中，</w:t>
      </w:r>
      <w:r>
        <w:rPr>
          <w:rFonts w:ascii="SimSun" w:eastAsia="SimSun" w:hint="eastAsia"/>
          <w:spacing w:val="-4"/>
        </w:rPr>
        <w:t>有一段時間裡我遇到了許多其他國際媒體藝術家，他們都非常關注開源媒體，每個人都在使用維基、開源媒體等等，那些在新媒體</w:t>
      </w:r>
      <w:r>
        <w:rPr>
          <w:rFonts w:ascii="SimSun" w:eastAsia="SimSun" w:hint="eastAsia"/>
          <w:spacing w:val="-2"/>
        </w:rPr>
        <w:t>藝術中很熱門的媒體，還有Puredata那些</w:t>
      </w:r>
      <w:r>
        <w:rPr>
          <w:rFonts w:ascii="SimSun" w:eastAsia="SimSun" w:hint="eastAsia"/>
          <w:spacing w:val="-4"/>
        </w:rPr>
        <w:t>的。例如，我在與學生的講座中也使用維基</w:t>
      </w:r>
      <w:r>
        <w:rPr>
          <w:rFonts w:ascii="SimSun" w:eastAsia="SimSun" w:hint="eastAsia"/>
          <w:spacing w:val="2"/>
        </w:rPr>
        <w:t>來記錄作品，這是</w:t>
      </w:r>
      <w:r>
        <w:rPr>
          <w:rFonts w:ascii="SimSun" w:eastAsia="SimSun" w:hint="eastAsia"/>
        </w:rPr>
        <w:t>2007、2008、2009</w:t>
      </w:r>
      <w:r>
        <w:rPr>
          <w:rFonts w:ascii="SimSun" w:eastAsia="SimSun" w:hint="eastAsia"/>
          <w:spacing w:val="-8"/>
        </w:rPr>
        <w:t> 的一</w:t>
      </w:r>
      <w:r>
        <w:rPr>
          <w:rFonts w:ascii="SimSun" w:eastAsia="SimSun" w:hint="eastAsia"/>
          <w:w w:val="90"/>
        </w:rPr>
        <w:t>段時間。Interactivos? 是一個很棒的活動，</w:t>
      </w:r>
      <w:r>
        <w:rPr>
          <w:rFonts w:ascii="SimSun" w:eastAsia="SimSun" w:hint="eastAsia"/>
          <w:spacing w:val="-4"/>
        </w:rPr>
        <w:t>所以你在這些團隊裡，主題是由一個人準備的，因此材料已經訂購了，那就像是計劃主持人的責任。但在活動期間，這真的像一個團隊合作，這是一種協作研究，而不是一個</w:t>
      </w:r>
      <w:r>
        <w:rPr>
          <w:rFonts w:ascii="SimSun" w:eastAsia="SimSun" w:hint="eastAsia"/>
          <w:spacing w:val="-7"/>
        </w:rPr>
        <w:t>預先計畫好的活動。主題已經預先定製好了</w:t>
      </w:r>
    </w:p>
    <w:p>
      <w:pPr>
        <w:pStyle w:val="BodyText"/>
        <w:spacing w:line="217" w:lineRule="exact"/>
        <w:ind w:left="15"/>
        <w:rPr>
          <w:rFonts w:ascii="SimSun" w:eastAsia="SimSun" w:hint="eastAsia"/>
        </w:rPr>
      </w:pPr>
      <w:r>
        <w:rPr>
          <w:rFonts w:ascii="SimSun" w:eastAsia="SimSun" w:hint="eastAsia"/>
          <w:spacing w:val="-7"/>
        </w:rPr>
        <w:t>「車庫裡的天體生物學」。所以我帶著我的</w:t>
      </w:r>
    </w:p>
    <w:p>
      <w:pPr>
        <w:pStyle w:val="BodyText"/>
        <w:spacing w:line="333" w:lineRule="auto" w:before="89"/>
        <w:ind w:left="15"/>
        <w:jc w:val="both"/>
        <w:rPr>
          <w:rFonts w:ascii="SimSun" w:eastAsia="SimSun" w:hint="eastAsia"/>
        </w:rPr>
      </w:pPr>
      <w:r>
        <w:rPr>
          <w:rFonts w:ascii="SimSun" w:eastAsia="SimSun" w:hint="eastAsia"/>
          <w:spacing w:val="-4"/>
        </w:rPr>
        <w:t>小合成器，帶著幾個月前我正在製造的顯微</w:t>
      </w:r>
      <w:r>
        <w:rPr>
          <w:rFonts w:ascii="SimSun" w:eastAsia="SimSun" w:hint="eastAsia"/>
          <w:spacing w:val="2"/>
        </w:rPr>
        <w:t>鏡，我們所在的團隊由</w:t>
      </w:r>
      <w:r>
        <w:rPr>
          <w:rFonts w:ascii="SimSun" w:eastAsia="SimSun" w:hint="eastAsia"/>
        </w:rPr>
        <w:t>AndyGracie</w:t>
      </w:r>
      <w:r>
        <w:rPr>
          <w:rFonts w:ascii="SimSun" w:eastAsia="SimSun" w:hint="eastAsia"/>
          <w:spacing w:val="-6"/>
        </w:rPr>
        <w:t> 領導，</w:t>
      </w:r>
      <w:r>
        <w:rPr>
          <w:rFonts w:ascii="SimSun" w:eastAsia="SimSun" w:hint="eastAsia"/>
          <w:spacing w:val="-4"/>
        </w:rPr>
        <w:t>他是一位住在巴賽隆納的英國藝術家，或者</w:t>
      </w:r>
      <w:r>
        <w:rPr>
          <w:rFonts w:ascii="SimSun" w:eastAsia="SimSun" w:hint="eastAsia"/>
          <w:spacing w:val="-6"/>
        </w:rPr>
        <w:t>在西班牙的某處叫做 </w:t>
      </w:r>
      <w:r>
        <w:rPr>
          <w:rFonts w:ascii="SimSun" w:eastAsia="SimSun" w:hint="eastAsia"/>
          <w:spacing w:val="-4"/>
        </w:rPr>
        <w:t>Gijon。他已經在生物藝術或藝術與科技領域工作多年。融合像昆蟲或其他動物這樣的生命系統，或者用機器人元件種植水稻，並使用某種機器學習，並</w:t>
      </w:r>
      <w:r>
        <w:rPr>
          <w:rFonts w:ascii="SimSun" w:eastAsia="SimSun" w:hint="eastAsia"/>
          <w:spacing w:val="-1"/>
        </w:rPr>
        <w:t>透過演算法和自然元素相結合比如說和細</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9"/>
        <w:rPr>
          <w:rFonts w:ascii="SimSun"/>
          <w:sz w:val="24"/>
        </w:rPr>
      </w:pPr>
    </w:p>
    <w:p>
      <w:pPr>
        <w:spacing w:before="1"/>
        <w:ind w:left="15" w:right="0" w:firstLine="0"/>
        <w:jc w:val="left"/>
        <w:rPr>
          <w:sz w:val="24"/>
        </w:rPr>
      </w:pPr>
      <w:r>
        <w:rPr>
          <w:spacing w:val="-5"/>
          <w:w w:val="115"/>
          <w:sz w:val="24"/>
        </w:rPr>
        <w:t>163</w:t>
      </w:r>
    </w:p>
    <w:p>
      <w:pPr>
        <w:spacing w:after="0"/>
        <w:jc w:val="left"/>
        <w:rPr>
          <w:sz w:val="24"/>
        </w:rPr>
        <w:sectPr>
          <w:pgSz w:w="8410" w:h="11910"/>
          <w:pgMar w:header="290" w:footer="0" w:top="600" w:bottom="280" w:left="708" w:right="0"/>
          <w:cols w:num="3" w:equalWidth="0">
            <w:col w:w="3374" w:space="221"/>
            <w:col w:w="3374" w:space="217"/>
            <w:col w:w="516"/>
          </w:cols>
        </w:sectPr>
      </w:pPr>
    </w:p>
    <w:p>
      <w:pPr>
        <w:pStyle w:val="BodyText"/>
        <w:rPr>
          <w:sz w:val="24"/>
        </w:rPr>
      </w:pPr>
      <w:r>
        <w:rPr>
          <w:sz w:val="24"/>
        </w:rPr>
        <mc:AlternateContent>
          <mc:Choice Requires="wps">
            <w:drawing>
              <wp:anchor distT="0" distB="0" distL="0" distR="0" allowOverlap="1" layoutInCell="1" locked="0" behindDoc="1" simplePos="0" relativeHeight="483209728">
                <wp:simplePos x="0" y="0"/>
                <wp:positionH relativeFrom="page">
                  <wp:posOffset>0</wp:posOffset>
                </wp:positionH>
                <wp:positionV relativeFrom="page">
                  <wp:posOffset>-12</wp:posOffset>
                </wp:positionV>
                <wp:extent cx="5311140" cy="7503795"/>
                <wp:effectExtent l="0" t="0" r="0" b="0"/>
                <wp:wrapNone/>
                <wp:docPr id="508" name="Group 508"/>
                <wp:cNvGraphicFramePr>
                  <a:graphicFrameLocks/>
                </wp:cNvGraphicFramePr>
                <a:graphic>
                  <a:graphicData uri="http://schemas.microsoft.com/office/word/2010/wordprocessingGroup">
                    <wpg:wgp>
                      <wpg:cNvPr id="508" name="Group 508"/>
                      <wpg:cNvGrpSpPr/>
                      <wpg:grpSpPr>
                        <a:xfrm>
                          <a:off x="0" y="0"/>
                          <a:ext cx="5311140" cy="7503795"/>
                          <a:chExt cx="5311140" cy="7503795"/>
                        </a:xfrm>
                      </wpg:grpSpPr>
                      <wps:wsp>
                        <wps:cNvPr id="509" name="Graphic 50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10" name="Graphic 51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06752" id="docshapegroup508" coordorigin="0,0" coordsize="8364,11817">
                <v:rect style="position:absolute;left:10;top:9;width:8344;height:11797" id="docshape509" filled="true" fillcolor="#ffffff" stroked="false">
                  <v:fill opacity="6553f" type="solid"/>
                </v:rect>
                <v:rect style="position:absolute;left:10;top:9;width:8344;height:11797" id="docshape510"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6"/>
        <w:rPr>
          <w:sz w:val="24"/>
        </w:rPr>
      </w:pPr>
    </w:p>
    <w:p>
      <w:pPr>
        <w:spacing w:before="0"/>
        <w:ind w:left="135" w:right="0" w:firstLine="0"/>
        <w:jc w:val="left"/>
        <w:rPr>
          <w:rFonts w:ascii="Tahoma"/>
          <w:sz w:val="24"/>
        </w:rPr>
      </w:pPr>
      <w:bookmarkStart w:name="01ffb84710164dc8151935c1e15c3f6f35d405f8" w:id="166"/>
      <w:bookmarkEnd w:id="166"/>
      <w:r>
        <w:rPr/>
      </w:r>
      <w:r>
        <w:rPr>
          <w:rFonts w:ascii="Tahoma"/>
          <w:spacing w:val="-5"/>
          <w:sz w:val="24"/>
        </w:rPr>
        <w:t>164</w:t>
      </w:r>
    </w:p>
    <w:p>
      <w:pPr>
        <w:pStyle w:val="BodyText"/>
        <w:spacing w:line="333" w:lineRule="auto" w:before="68"/>
        <w:ind w:left="135" w:right="38"/>
        <w:jc w:val="both"/>
        <w:rPr>
          <w:rFonts w:ascii="SimSun" w:hAnsi="SimSun" w:eastAsia="SimSun" w:hint="eastAsia"/>
        </w:rPr>
      </w:pPr>
      <w:r>
        <w:rPr/>
        <w:br w:type="column"/>
      </w:r>
      <w:r>
        <w:rPr>
          <w:rFonts w:ascii="SimSun" w:hAnsi="SimSun" w:eastAsia="SimSun" w:hint="eastAsia"/>
          <w:spacing w:val="-2"/>
        </w:rPr>
        <w:t>菌，很多很多很酷的作品，他的控制論系統，總是有非常哲學的背景。他對太空生</w:t>
      </w:r>
      <w:r>
        <w:rPr>
          <w:rFonts w:ascii="SimSun" w:hAnsi="SimSun" w:eastAsia="SimSun" w:hint="eastAsia"/>
          <w:spacing w:val="-4"/>
        </w:rPr>
        <w:t>活也有濃厚的興趣，他喜歡火箭和火星上的生活，所以他提出了他的車庫天體生物學研</w:t>
      </w:r>
      <w:r>
        <w:rPr>
          <w:rFonts w:ascii="SimSun" w:hAnsi="SimSun" w:eastAsia="SimSun" w:hint="eastAsia"/>
          <w:spacing w:val="-2"/>
        </w:rPr>
        <w:t>究提案，他也是一個很注重工藝和DIY的傢</w:t>
      </w:r>
      <w:r>
        <w:rPr>
          <w:rFonts w:ascii="SimSun" w:hAnsi="SimSun" w:eastAsia="SimSun" w:hint="eastAsia"/>
          <w:spacing w:val="-4"/>
        </w:rPr>
        <w:t>伙，我們是一個六到七個人的團隊，有建築師、藝術家，我當時是一名科學教育者，也是DIY</w:t>
      </w:r>
      <w:r>
        <w:rPr>
          <w:rFonts w:ascii="SimSun" w:hAnsi="SimSun" w:eastAsia="SimSun" w:hint="eastAsia"/>
          <w:spacing w:val="-8"/>
        </w:rPr>
        <w:t> 愛好者。這次經驗使得這次研究成為</w:t>
      </w:r>
      <w:r>
        <w:rPr>
          <w:rFonts w:ascii="SimSun" w:hAnsi="SimSun" w:eastAsia="SimSun" w:hint="eastAsia"/>
          <w:spacing w:val="-4"/>
        </w:rPr>
        <w:t>後來Hackteria</w:t>
      </w:r>
      <w:r>
        <w:rPr>
          <w:rFonts w:ascii="SimSun" w:hAnsi="SimSun" w:eastAsia="SimSun" w:hint="eastAsia"/>
          <w:spacing w:val="-6"/>
        </w:rPr>
        <w:t> 一直最關注計劃之一。我當</w:t>
      </w:r>
      <w:r>
        <w:rPr>
          <w:rFonts w:ascii="SimSun" w:hAnsi="SimSun" w:eastAsia="SimSun" w:hint="eastAsia"/>
          <w:spacing w:val="-4"/>
        </w:rPr>
        <w:t>時帶來了自網絡監視器改造的自製顯微鏡，</w:t>
      </w:r>
      <w:r>
        <w:rPr>
          <w:rFonts w:ascii="SimSun" w:hAnsi="SimSun" w:eastAsia="SimSun" w:hint="eastAsia"/>
          <w:spacing w:val="-2"/>
        </w:rPr>
        <w:t>我們在團隊裡和水熊蟲這個小動物一起工</w:t>
      </w:r>
      <w:r>
        <w:rPr>
          <w:rFonts w:ascii="SimSun" w:hAnsi="SimSun" w:eastAsia="SimSun" w:hint="eastAsia"/>
          <w:spacing w:val="-4"/>
        </w:rPr>
        <w:t>作，這個小動物可以在太空條件下生存，我們在馬德里獵捕這些小動物——水熊蟲。那</w:t>
      </w:r>
      <w:r>
        <w:rPr>
          <w:rFonts w:ascii="SimSun" w:hAnsi="SimSun" w:eastAsia="SimSun" w:hint="eastAsia"/>
          <w:spacing w:val="6"/>
          <w:w w:val="90"/>
        </w:rPr>
        <w:t>個活動</w:t>
      </w:r>
      <w:r>
        <w:rPr>
          <w:rFonts w:ascii="SimSun" w:hAnsi="SimSun" w:eastAsia="SimSun" w:hint="eastAsia"/>
          <w:w w:val="90"/>
        </w:rPr>
        <w:t>Interactivos</w:t>
      </w:r>
      <w:r>
        <w:rPr>
          <w:rFonts w:ascii="SimSun" w:hAnsi="SimSun" w:eastAsia="SimSun" w:hint="eastAsia"/>
          <w:spacing w:val="3"/>
          <w:w w:val="90"/>
        </w:rPr>
        <w:t>? 可能有</w:t>
      </w:r>
      <w:r>
        <w:rPr>
          <w:rFonts w:ascii="SimSun" w:hAnsi="SimSun" w:eastAsia="SimSun" w:hint="eastAsia"/>
          <w:w w:val="90"/>
        </w:rPr>
        <w:t>100 名參與者或</w:t>
      </w:r>
      <w:r>
        <w:rPr>
          <w:rFonts w:ascii="SimSun" w:hAnsi="SimSun" w:eastAsia="SimSun" w:hint="eastAsia"/>
          <w:spacing w:val="-4"/>
        </w:rPr>
        <w:t>類似的人。這是一個為期兩周的瘋狂集體活動，最終輸出不是產品，而是關於一個原型發展的維基文件。在最後一天，我們只是向人們展示我們的桌子，當然，我們會清理一下，展示我們在此期間在做的事情，但根本沒有壓力，像是為了某種展覽而把一個像「作品」的東西放在那裡，一點也沒有。唯一一個很大的壓力是，你做的每件事都應該使用開源的工具，並且應該記錄在維基上。這</w:t>
      </w:r>
      <w:r>
        <w:rPr>
          <w:rFonts w:ascii="SimSun" w:hAnsi="SimSun" w:eastAsia="SimSun" w:hint="eastAsia"/>
          <w:spacing w:val="-6"/>
        </w:rPr>
        <w:t>就是Interactivos</w:t>
      </w:r>
      <w:r>
        <w:rPr>
          <w:rFonts w:ascii="SimSun" w:hAnsi="SimSun" w:eastAsia="SimSun" w:hint="eastAsia"/>
          <w:spacing w:val="-8"/>
        </w:rPr>
        <w:t>? 中的</w:t>
      </w:r>
      <w:r>
        <w:rPr>
          <w:rFonts w:ascii="SimSun" w:hAnsi="SimSun" w:eastAsia="SimSun" w:hint="eastAsia"/>
          <w:spacing w:val="-6"/>
        </w:rPr>
        <w:t>Medialab</w:t>
      </w:r>
      <w:r>
        <w:rPr>
          <w:rFonts w:ascii="SimSun" w:hAnsi="SimSun" w:eastAsia="SimSun" w:hint="eastAsia"/>
          <w:spacing w:val="-8"/>
        </w:rPr>
        <w:t> 模型，他</w:t>
      </w:r>
      <w:r>
        <w:rPr>
          <w:rFonts w:ascii="SimSun" w:hAnsi="SimSun" w:eastAsia="SimSun" w:hint="eastAsia"/>
          <w:spacing w:val="-4"/>
        </w:rPr>
        <w:t>們已經做了很多年了，與一些最著名的，同時也是成功的媒體藝術愛好者。當時很多非</w:t>
      </w:r>
      <w:r>
        <w:rPr>
          <w:rFonts w:ascii="SimSun" w:hAnsi="SimSun" w:eastAsia="SimSun" w:hint="eastAsia"/>
          <w:spacing w:val="-5"/>
        </w:rPr>
        <w:t>常有名的人都在 </w:t>
      </w:r>
      <w:r>
        <w:rPr>
          <w:rFonts w:ascii="SimSun" w:hAnsi="SimSun" w:eastAsia="SimSun" w:hint="eastAsia"/>
          <w:spacing w:val="-2"/>
        </w:rPr>
        <w:t>Interactivos?，世界上一</w:t>
      </w:r>
      <w:r>
        <w:rPr>
          <w:rFonts w:ascii="SimSun" w:hAnsi="SimSun" w:eastAsia="SimSun" w:hint="eastAsia"/>
          <w:spacing w:val="-4"/>
        </w:rPr>
        <w:t>些最好的媒體藝術家聚集在那裡。這真的很酷，對我來說就像是一次令人興奮的經歷。來自世界各地的人，來自中國，來自澳大利亞，來自美國，來自歐洲各地。我們那時正</w:t>
      </w:r>
      <w:r>
        <w:rPr>
          <w:rFonts w:ascii="SimSun" w:hAnsi="SimSun" w:eastAsia="SimSun" w:hint="eastAsia"/>
          <w:spacing w:val="-2"/>
        </w:rPr>
        <w:t>從從印度前往那裡參加此次活動。</w:t>
      </w:r>
    </w:p>
    <w:p>
      <w:pPr>
        <w:pStyle w:val="BodyText"/>
        <w:spacing w:line="333" w:lineRule="auto" w:before="68"/>
        <w:ind w:left="135" w:right="105" w:firstLine="283"/>
        <w:jc w:val="both"/>
        <w:rPr>
          <w:rFonts w:ascii="SimSun" w:eastAsia="SimSun" w:hint="eastAsia"/>
        </w:rPr>
      </w:pPr>
      <w:r>
        <w:rPr/>
        <w:br w:type="column"/>
      </w:r>
      <w:r>
        <w:rPr>
          <w:rFonts w:ascii="SimSun" w:eastAsia="SimSun" w:hint="eastAsia"/>
          <w:spacing w:val="1"/>
          <w:w w:val="102"/>
        </w:rPr>
        <w:t>事實上，如果你看看</w:t>
      </w:r>
      <w:r>
        <w:rPr>
          <w:rFonts w:ascii="SimSun" w:eastAsia="SimSun" w:hint="eastAsia"/>
          <w:spacing w:val="-3"/>
        </w:rPr>
        <w:t> </w:t>
      </w:r>
      <w:r>
        <w:rPr>
          <w:rFonts w:ascii="SimSun" w:eastAsia="SimSun" w:hint="eastAsia"/>
          <w:spacing w:val="2"/>
          <w:w w:val="148"/>
        </w:rPr>
        <w:t>H</w:t>
      </w:r>
      <w:r>
        <w:rPr>
          <w:rFonts w:ascii="SimSun" w:eastAsia="SimSun" w:hint="eastAsia"/>
          <w:spacing w:val="2"/>
          <w:w w:val="109"/>
        </w:rPr>
        <w:t>ac</w:t>
      </w:r>
      <w:r>
        <w:rPr>
          <w:rFonts w:ascii="SimSun" w:eastAsia="SimSun" w:hint="eastAsia"/>
          <w:spacing w:val="2"/>
          <w:w w:val="112"/>
        </w:rPr>
        <w:t>k</w:t>
      </w:r>
      <w:r>
        <w:rPr>
          <w:rFonts w:ascii="SimSun" w:eastAsia="SimSun" w:hint="eastAsia"/>
          <w:spacing w:val="3"/>
          <w:w w:val="94"/>
        </w:rPr>
        <w:t>t</w:t>
      </w:r>
      <w:r>
        <w:rPr>
          <w:rFonts w:ascii="SimSun" w:eastAsia="SimSun" w:hint="eastAsia"/>
          <w:spacing w:val="2"/>
          <w:w w:val="94"/>
        </w:rPr>
        <w:t>e</w:t>
      </w:r>
      <w:r>
        <w:rPr>
          <w:rFonts w:ascii="SimSun" w:eastAsia="SimSun" w:hint="eastAsia"/>
          <w:spacing w:val="2"/>
          <w:w w:val="79"/>
        </w:rPr>
        <w:t>r</w:t>
      </w:r>
      <w:r>
        <w:rPr>
          <w:rFonts w:ascii="SimSun" w:eastAsia="SimSun" w:hint="eastAsia"/>
          <w:spacing w:val="2"/>
          <w:w w:val="85"/>
        </w:rPr>
        <w:t>i</w:t>
      </w:r>
      <w:r>
        <w:rPr>
          <w:rFonts w:ascii="SimSun" w:eastAsia="SimSun" w:hint="eastAsia"/>
          <w:w w:val="85"/>
        </w:rPr>
        <w:t>a</w:t>
      </w:r>
      <w:r>
        <w:rPr>
          <w:rFonts w:ascii="SimSun" w:eastAsia="SimSun" w:hint="eastAsia"/>
          <w:spacing w:val="-3"/>
        </w:rPr>
        <w:t> </w:t>
      </w:r>
      <w:r>
        <w:rPr>
          <w:rFonts w:ascii="SimSun" w:eastAsia="SimSun" w:hint="eastAsia"/>
          <w:spacing w:val="2"/>
          <w:w w:val="102"/>
        </w:rPr>
        <w:t>的網</w:t>
      </w:r>
      <w:r>
        <w:rPr>
          <w:rFonts w:ascii="SimSun" w:eastAsia="SimSun" w:hint="eastAsia"/>
          <w:spacing w:val="10"/>
          <w:w w:val="99"/>
        </w:rPr>
        <w:t>站，第一句話就是:</w:t>
      </w:r>
      <w:r>
        <w:rPr>
          <w:rFonts w:ascii="SimSun" w:eastAsia="SimSun" w:hint="eastAsia"/>
          <w:spacing w:val="10"/>
          <w:w w:val="116"/>
        </w:rPr>
        <w:t>「Ha</w:t>
      </w:r>
      <w:r>
        <w:rPr>
          <w:rFonts w:ascii="SimSun" w:eastAsia="SimSun" w:hint="eastAsia"/>
          <w:spacing w:val="10"/>
          <w:w w:val="90"/>
        </w:rPr>
        <w:t>ckteri</w:t>
      </w:r>
      <w:r>
        <w:rPr>
          <w:rFonts w:ascii="SimSun" w:eastAsia="SimSun" w:hint="eastAsia"/>
          <w:spacing w:val="10"/>
          <w:w w:val="114"/>
        </w:rPr>
        <w:t>a</w:t>
      </w:r>
      <w:r>
        <w:rPr>
          <w:rFonts w:ascii="SimSun" w:eastAsia="SimSun" w:hint="eastAsia"/>
          <w:spacing w:val="10"/>
          <w:w w:val="109"/>
        </w:rPr>
        <w:t>於</w:t>
      </w:r>
      <w:r>
        <w:rPr>
          <w:rFonts w:ascii="SimSun" w:eastAsia="SimSun" w:hint="eastAsia"/>
          <w:spacing w:val="6"/>
          <w:w w:val="109"/>
        </w:rPr>
        <w:t>2009</w:t>
      </w:r>
      <w:r>
        <w:rPr>
          <w:rFonts w:ascii="SimSun" w:eastAsia="SimSun" w:hint="eastAsia"/>
          <w:spacing w:val="10"/>
          <w:w w:val="94"/>
        </w:rPr>
        <w:t>年在Interactiv</w:t>
      </w:r>
      <w:r>
        <w:rPr>
          <w:rFonts w:ascii="SimSun" w:eastAsia="SimSun" w:hint="eastAsia"/>
          <w:spacing w:val="10"/>
          <w:w w:val="105"/>
        </w:rPr>
        <w:t>os</w:t>
      </w:r>
      <w:r>
        <w:rPr>
          <w:rFonts w:ascii="SimSun" w:eastAsia="SimSun" w:hint="eastAsia"/>
          <w:spacing w:val="9"/>
          <w:w w:val="105"/>
        </w:rPr>
        <w:t>?</w:t>
      </w:r>
      <w:r>
        <w:rPr>
          <w:rFonts w:ascii="SimSun" w:eastAsia="SimSun" w:hint="eastAsia"/>
          <w:spacing w:val="8"/>
          <w:w w:val="102"/>
        </w:rPr>
        <w:t>成立」。無論我們晚</w:t>
      </w:r>
      <w:r>
        <w:rPr>
          <w:rFonts w:ascii="SimSun" w:eastAsia="SimSun" w:hint="eastAsia"/>
          <w:spacing w:val="2"/>
          <w:w w:val="102"/>
        </w:rPr>
        <w:t>上去看什麼節目，我們都會一起在青年旅館交流，一起派對，然後我遇到了另一個</w:t>
      </w:r>
      <w:r>
        <w:rPr>
          <w:rFonts w:ascii="SimSun" w:eastAsia="SimSun" w:hint="eastAsia"/>
          <w:w w:val="102"/>
        </w:rPr>
        <w:t>叫</w:t>
      </w:r>
      <w:r>
        <w:rPr>
          <w:rFonts w:ascii="SimSun" w:eastAsia="SimSun" w:hint="eastAsia"/>
          <w:spacing w:val="-17"/>
        </w:rPr>
        <w:t> </w:t>
      </w:r>
      <w:r>
        <w:rPr>
          <w:rFonts w:ascii="SimSun" w:eastAsia="SimSun" w:hint="eastAsia"/>
          <w:spacing w:val="2"/>
          <w:w w:val="111"/>
        </w:rPr>
        <w:t>Ya</w:t>
      </w:r>
      <w:r>
        <w:rPr>
          <w:rFonts w:ascii="SimSun" w:eastAsia="SimSun" w:hint="eastAsia"/>
          <w:spacing w:val="2"/>
          <w:w w:val="109"/>
        </w:rPr>
        <w:t>sh</w:t>
      </w:r>
      <w:r>
        <w:rPr>
          <w:rFonts w:ascii="SimSun" w:eastAsia="SimSun" w:hint="eastAsia"/>
          <w:spacing w:val="2"/>
          <w:w w:val="114"/>
        </w:rPr>
        <w:t>a</w:t>
      </w:r>
      <w:r>
        <w:rPr>
          <w:rFonts w:ascii="SimSun" w:eastAsia="SimSun" w:hint="eastAsia"/>
          <w:spacing w:val="2"/>
          <w:w w:val="113"/>
        </w:rPr>
        <w:t>sSh</w:t>
      </w:r>
      <w:r>
        <w:rPr>
          <w:rFonts w:ascii="SimSun" w:eastAsia="SimSun" w:hint="eastAsia"/>
          <w:spacing w:val="2"/>
          <w:w w:val="93"/>
        </w:rPr>
        <w:t>ett</w:t>
      </w:r>
      <w:r>
        <w:rPr>
          <w:rFonts w:ascii="SimSun" w:eastAsia="SimSun" w:hint="eastAsia"/>
          <w:w w:val="93"/>
        </w:rPr>
        <w:t>y</w:t>
      </w:r>
      <w:r>
        <w:rPr>
          <w:rFonts w:ascii="SimSun" w:eastAsia="SimSun" w:hint="eastAsia"/>
          <w:spacing w:val="-17"/>
        </w:rPr>
        <w:t> </w:t>
      </w:r>
      <w:r>
        <w:rPr>
          <w:rFonts w:ascii="SimSun" w:eastAsia="SimSun" w:hint="eastAsia"/>
          <w:spacing w:val="2"/>
          <w:w w:val="102"/>
        </w:rPr>
        <w:t>的人，他是另一個小組的成員，在氣球上安裝環境感測器，以量測都市的污染情况。還有很多其他很酷的</w:t>
      </w:r>
      <w:r>
        <w:rPr>
          <w:rFonts w:ascii="SimSun" w:eastAsia="SimSun" w:hint="eastAsia"/>
          <w:w w:val="102"/>
        </w:rPr>
        <w:t>計劃，人們用</w:t>
      </w:r>
      <w:r>
        <w:rPr>
          <w:rFonts w:ascii="SimSun" w:eastAsia="SimSun" w:hint="eastAsia"/>
          <w:spacing w:val="-46"/>
        </w:rPr>
        <w:t> </w:t>
      </w:r>
      <w:r>
        <w:rPr>
          <w:rFonts w:ascii="SimSun" w:eastAsia="SimSun" w:hint="eastAsia"/>
          <w:w w:val="123"/>
        </w:rPr>
        <w:t>A</w:t>
      </w:r>
      <w:r>
        <w:rPr>
          <w:rFonts w:ascii="SimSun" w:eastAsia="SimSun" w:hint="eastAsia"/>
          <w:w w:val="79"/>
        </w:rPr>
        <w:t>r</w:t>
      </w:r>
      <w:r>
        <w:rPr>
          <w:rFonts w:ascii="SimSun" w:eastAsia="SimSun" w:hint="eastAsia"/>
          <w:w w:val="126"/>
        </w:rPr>
        <w:t>d</w:t>
      </w:r>
      <w:r>
        <w:rPr>
          <w:rFonts w:ascii="SimSun" w:eastAsia="SimSun" w:hint="eastAsia"/>
          <w:w w:val="123"/>
        </w:rPr>
        <w:t>u</w:t>
      </w:r>
      <w:r>
        <w:rPr>
          <w:rFonts w:ascii="SimSun" w:eastAsia="SimSun" w:hint="eastAsia"/>
          <w:w w:val="55"/>
        </w:rPr>
        <w:t>i</w:t>
      </w:r>
      <w:r>
        <w:rPr>
          <w:rFonts w:ascii="SimSun" w:eastAsia="SimSun" w:hint="eastAsia"/>
          <w:w w:val="124"/>
        </w:rPr>
        <w:t>n</w:t>
      </w:r>
      <w:r>
        <w:rPr>
          <w:rFonts w:ascii="SimSun" w:eastAsia="SimSun" w:hint="eastAsia"/>
          <w:w w:val="123"/>
        </w:rPr>
        <w:t>o</w:t>
      </w:r>
      <w:r>
        <w:rPr>
          <w:rFonts w:ascii="SimSun" w:eastAsia="SimSun" w:hint="eastAsia"/>
          <w:spacing w:val="-47"/>
        </w:rPr>
        <w:t> </w:t>
      </w:r>
      <w:r>
        <w:rPr>
          <w:rFonts w:ascii="SimSun" w:eastAsia="SimSun" w:hint="eastAsia"/>
          <w:w w:val="102"/>
        </w:rPr>
        <w:t>或類似的設備製造 </w:t>
      </w:r>
      <w:r>
        <w:rPr>
          <w:rFonts w:ascii="SimSun" w:eastAsia="SimSun" w:hint="eastAsia"/>
          <w:w w:val="111"/>
        </w:rPr>
        <w:t>3</w:t>
      </w:r>
      <w:r>
        <w:rPr>
          <w:rFonts w:ascii="SimSun" w:eastAsia="SimSun" w:hint="eastAsia"/>
          <w:w w:val="138"/>
        </w:rPr>
        <w:t>D</w:t>
      </w:r>
      <w:r>
        <w:rPr>
          <w:rFonts w:ascii="SimSun" w:eastAsia="SimSun" w:hint="eastAsia"/>
          <w:spacing w:val="-49"/>
        </w:rPr>
        <w:t> </w:t>
      </w:r>
      <w:r>
        <w:rPr>
          <w:rFonts w:ascii="SimSun" w:eastAsia="SimSun" w:hint="eastAsia"/>
          <w:w w:val="100"/>
        </w:rPr>
        <w:t>打印機或無人機，也可以使用顯微鏡和 </w:t>
      </w:r>
      <w:r>
        <w:rPr>
          <w:rFonts w:ascii="SimSun" w:eastAsia="SimSun" w:hint="eastAsia"/>
          <w:w w:val="124"/>
        </w:rPr>
        <w:t>op</w:t>
      </w:r>
      <w:r>
        <w:rPr>
          <w:rFonts w:ascii="SimSun" w:eastAsia="SimSun" w:hint="eastAsia"/>
          <w:w w:val="112"/>
        </w:rPr>
        <w:t>e</w:t>
      </w:r>
      <w:r>
        <w:rPr>
          <w:rFonts w:ascii="SimSun" w:eastAsia="SimSun" w:hint="eastAsia"/>
          <w:w w:val="118"/>
        </w:rPr>
        <w:t>nF</w:t>
      </w:r>
      <w:r>
        <w:rPr>
          <w:rFonts w:ascii="SimSun" w:eastAsia="SimSun" w:hint="eastAsia"/>
          <w:w w:val="79"/>
        </w:rPr>
        <w:t>r</w:t>
      </w:r>
      <w:r>
        <w:rPr>
          <w:rFonts w:ascii="SimSun" w:eastAsia="SimSun" w:hint="eastAsia"/>
          <w:w w:val="151"/>
        </w:rPr>
        <w:t>am</w:t>
      </w:r>
      <w:r>
        <w:rPr>
          <w:rFonts w:ascii="SimSun" w:eastAsia="SimSun" w:hint="eastAsia"/>
          <w:w w:val="112"/>
        </w:rPr>
        <w:t>e</w:t>
      </w:r>
      <w:r>
        <w:rPr>
          <w:rFonts w:ascii="SimSun" w:eastAsia="SimSun" w:hint="eastAsia"/>
          <w:w w:val="163"/>
        </w:rPr>
        <w:t>w</w:t>
      </w:r>
      <w:r>
        <w:rPr>
          <w:rFonts w:ascii="SimSun" w:eastAsia="SimSun" w:hint="eastAsia"/>
          <w:w w:val="101"/>
        </w:rPr>
        <w:t>or</w:t>
      </w:r>
      <w:r>
        <w:rPr>
          <w:rFonts w:ascii="SimSun" w:eastAsia="SimSun" w:hint="eastAsia"/>
          <w:w w:val="112"/>
        </w:rPr>
        <w:t>k</w:t>
      </w:r>
      <w:r>
        <w:rPr>
          <w:rFonts w:ascii="SimSun" w:eastAsia="SimSun" w:hint="eastAsia"/>
          <w:w w:val="95"/>
        </w:rPr>
        <w:t>s</w:t>
      </w:r>
      <w:r>
        <w:rPr>
          <w:rFonts w:ascii="SimSun" w:eastAsia="SimSun" w:hint="eastAsia"/>
          <w:w w:val="101"/>
        </w:rPr>
        <w:t>，對細菌的運動進行某</w:t>
      </w:r>
      <w:r>
        <w:rPr>
          <w:rFonts w:ascii="SimSun" w:eastAsia="SimSun" w:hint="eastAsia"/>
          <w:spacing w:val="-1"/>
          <w:w w:val="98"/>
        </w:rPr>
        <w:t>種聲音化處理，像這樣的東西，有很多很酷</w:t>
      </w:r>
      <w:r>
        <w:rPr>
          <w:rFonts w:ascii="SimSun" w:eastAsia="SimSun" w:hint="eastAsia"/>
          <w:spacing w:val="-1"/>
          <w:w w:val="98"/>
        </w:rPr>
        <w:t>的計</w:t>
      </w:r>
      <w:r>
        <w:rPr>
          <w:rFonts w:ascii="SimSun" w:eastAsia="SimSun" w:hint="eastAsia"/>
          <w:spacing w:val="-1"/>
          <w:w w:val="89"/>
        </w:rPr>
        <w:t>劃。I</w:t>
      </w:r>
      <w:r>
        <w:rPr>
          <w:rFonts w:ascii="SimSun" w:eastAsia="SimSun" w:hint="eastAsia"/>
          <w:spacing w:val="-1"/>
          <w:w w:val="96"/>
        </w:rPr>
        <w:t>nt</w:t>
      </w:r>
      <w:r>
        <w:rPr>
          <w:rFonts w:ascii="SimSun" w:eastAsia="SimSun" w:hint="eastAsia"/>
          <w:spacing w:val="-1"/>
          <w:w w:val="108"/>
        </w:rPr>
        <w:t>e</w:t>
      </w:r>
      <w:r>
        <w:rPr>
          <w:rFonts w:ascii="SimSun" w:eastAsia="SimSun" w:hint="eastAsia"/>
          <w:spacing w:val="-1"/>
          <w:w w:val="76"/>
        </w:rPr>
        <w:t>r</w:t>
      </w:r>
      <w:r>
        <w:rPr>
          <w:rFonts w:ascii="SimSun" w:eastAsia="SimSun" w:hint="eastAsia"/>
          <w:spacing w:val="-1"/>
          <w:w w:val="105"/>
        </w:rPr>
        <w:t>ac</w:t>
      </w:r>
      <w:r>
        <w:rPr>
          <w:rFonts w:ascii="SimSun" w:eastAsia="SimSun" w:hint="eastAsia"/>
          <w:spacing w:val="-1"/>
          <w:w w:val="73"/>
        </w:rPr>
        <w:t>t</w:t>
      </w:r>
      <w:r>
        <w:rPr>
          <w:rFonts w:ascii="SimSun" w:eastAsia="SimSun" w:hint="eastAsia"/>
          <w:spacing w:val="-1"/>
          <w:w w:val="77"/>
        </w:rPr>
        <w:t>iv</w:t>
      </w:r>
      <w:r>
        <w:rPr>
          <w:rFonts w:ascii="SimSun" w:eastAsia="SimSun" w:hint="eastAsia"/>
          <w:spacing w:val="-1"/>
          <w:w w:val="105"/>
        </w:rPr>
        <w:t>os</w:t>
      </w:r>
      <w:r>
        <w:rPr>
          <w:rFonts w:ascii="SimSun" w:eastAsia="SimSun" w:hint="eastAsia"/>
          <w:w w:val="92"/>
        </w:rPr>
        <w:t>?</w:t>
      </w:r>
      <w:r>
        <w:rPr>
          <w:rFonts w:ascii="SimSun" w:eastAsia="SimSun" w:hint="eastAsia"/>
          <w:spacing w:val="-72"/>
        </w:rPr>
        <w:t> </w:t>
      </w:r>
      <w:r>
        <w:rPr>
          <w:rFonts w:ascii="SimSun" w:eastAsia="SimSun" w:hint="eastAsia"/>
          <w:spacing w:val="-1"/>
          <w:w w:val="98"/>
        </w:rPr>
        <w:t>藝術節是媒體藝術領</w:t>
      </w:r>
      <w:r>
        <w:rPr>
          <w:rFonts w:ascii="SimSun" w:eastAsia="SimSun" w:hint="eastAsia"/>
          <w:spacing w:val="-1"/>
          <w:w w:val="98"/>
        </w:rPr>
        <w:t>域的熱點，晚上來了很多人，我們向他們展示我們在做的事，就像一群朋友在空間裡，</w:t>
      </w:r>
      <w:r>
        <w:rPr>
          <w:rFonts w:ascii="SimSun" w:eastAsia="SimSun" w:hint="eastAsia"/>
          <w:w w:val="101"/>
        </w:rPr>
        <w:t>空間叫做</w:t>
      </w:r>
      <w:r>
        <w:rPr>
          <w:rFonts w:ascii="SimSun" w:eastAsia="SimSun" w:hint="eastAsia"/>
          <w:spacing w:val="-49"/>
        </w:rPr>
        <w:t> </w:t>
      </w:r>
      <w:r>
        <w:rPr>
          <w:rFonts w:ascii="SimSun" w:eastAsia="SimSun" w:hint="eastAsia"/>
          <w:w w:val="164"/>
        </w:rPr>
        <w:t>M</w:t>
      </w:r>
      <w:r>
        <w:rPr>
          <w:rFonts w:ascii="SimSun" w:eastAsia="SimSun" w:hint="eastAsia"/>
          <w:w w:val="103"/>
        </w:rPr>
        <w:t>edailabPrado，後來它變得更</w:t>
      </w:r>
      <w:r>
        <w:rPr>
          <w:rFonts w:ascii="SimSun" w:eastAsia="SimSun" w:hint="eastAsia"/>
          <w:w w:val="103"/>
        </w:rPr>
        <w:t>大，成為一個Fa</w:t>
      </w:r>
      <w:r>
        <w:rPr>
          <w:rFonts w:ascii="SimSun" w:eastAsia="SimSun" w:hint="eastAsia"/>
          <w:w w:val="99"/>
        </w:rPr>
        <w:t>bla</w:t>
      </w:r>
      <w:r>
        <w:rPr>
          <w:rFonts w:ascii="SimSun" w:eastAsia="SimSun" w:hint="eastAsia"/>
          <w:w w:val="103"/>
        </w:rPr>
        <w:t>b或是展覽空間，在那</w:t>
      </w:r>
      <w:r>
        <w:rPr>
          <w:rFonts w:ascii="SimSun" w:eastAsia="SimSun" w:hint="eastAsia"/>
          <w:spacing w:val="-1"/>
          <w:w w:val="98"/>
        </w:rPr>
        <w:t>當時那更像是一種地下媒體實驗室。然後你知道我跟這個印度傢伙說，嘿！讓我們一起做一些即興演奏，一些音樂。所以我們組成了一個由五個人組成的小組，我們就即興了一下，所以我們在另一個地方舉辦了即興音樂會，晚上在那裡用薩克斯管演奏，我玩了</w:t>
      </w:r>
      <w:r>
        <w:rPr>
          <w:rFonts w:ascii="SimSun" w:eastAsia="SimSun" w:hint="eastAsia"/>
          <w:w w:val="102"/>
        </w:rPr>
        <w:t>一個合成器，Ya</w:t>
      </w:r>
      <w:r>
        <w:rPr>
          <w:rFonts w:ascii="SimSun" w:eastAsia="SimSun" w:hint="eastAsia"/>
          <w:w w:val="110"/>
        </w:rPr>
        <w:t>sha</w:t>
      </w:r>
      <w:r>
        <w:rPr>
          <w:rFonts w:ascii="SimSun" w:eastAsia="SimSun" w:hint="eastAsia"/>
          <w:w w:val="94"/>
        </w:rPr>
        <w:t>s</w:t>
      </w:r>
      <w:r>
        <w:rPr>
          <w:rFonts w:ascii="SimSun" w:eastAsia="SimSun" w:hint="eastAsia"/>
          <w:spacing w:val="-49"/>
        </w:rPr>
        <w:t> </w:t>
      </w:r>
      <w:r>
        <w:rPr>
          <w:rFonts w:ascii="SimSun" w:eastAsia="SimSun" w:hint="eastAsia"/>
          <w:w w:val="100"/>
        </w:rPr>
        <w:t>在電腦上玩了一些其</w:t>
      </w:r>
      <w:r>
        <w:rPr>
          <w:rFonts w:ascii="SimSun" w:eastAsia="SimSun" w:hint="eastAsia"/>
          <w:spacing w:val="2"/>
          <w:w w:val="102"/>
        </w:rPr>
        <w:t>他的東西。是的，所以你知道我交了很多</w:t>
      </w:r>
      <w:r>
        <w:rPr>
          <w:rFonts w:ascii="SimSun" w:eastAsia="SimSun" w:hint="eastAsia"/>
          <w:spacing w:val="-1"/>
          <w:w w:val="98"/>
        </w:rPr>
        <w:t>朋友，像這個印度傢夥，我們聊了聊，他說他正在開一門新課，教授藝術家基因工程和合成生物學。我真的對他跟我說的話很感興趣，就像，哇，他到底在印度的藝術學校教</w:t>
      </w:r>
      <w:r>
        <w:rPr>
          <w:rFonts w:ascii="SimSun" w:eastAsia="SimSun" w:hint="eastAsia"/>
          <w:spacing w:val="-6"/>
        </w:rPr>
        <w:t>什麼東西？因為自從 </w:t>
      </w:r>
      <w:r>
        <w:rPr>
          <w:rFonts w:ascii="SimSun" w:eastAsia="SimSun" w:hint="eastAsia"/>
          <w:w w:val="110"/>
        </w:rPr>
        <w:t>2004</w:t>
      </w:r>
      <w:r>
        <w:rPr>
          <w:rFonts w:ascii="SimSun" w:eastAsia="SimSun" w:hint="eastAsia"/>
          <w:spacing w:val="-8"/>
        </w:rPr>
        <w:t> 年我聽說合成生</w:t>
      </w:r>
      <w:r>
        <w:rPr>
          <w:rFonts w:ascii="SimSun" w:eastAsia="SimSun" w:hint="eastAsia"/>
          <w:spacing w:val="-1"/>
          <w:w w:val="98"/>
        </w:rPr>
        <w:t>物學以來，我出於個人興趣已經學習了很多年了。所以，合成生物學是基因工程更激進的方法。不只是改變一些基因，而是完全重</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57"/>
            <w:col w:w="3533" w:space="61"/>
            <w:col w:w="3616"/>
          </w:cols>
        </w:sectPr>
      </w:pPr>
    </w:p>
    <w:p>
      <w:pPr>
        <w:pStyle w:val="BodyText"/>
        <w:spacing w:line="333" w:lineRule="auto" w:before="68"/>
        <w:ind w:left="27"/>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10240">
                <wp:simplePos x="0" y="0"/>
                <wp:positionH relativeFrom="page">
                  <wp:posOffset>12</wp:posOffset>
                </wp:positionH>
                <wp:positionV relativeFrom="page">
                  <wp:posOffset>-12</wp:posOffset>
                </wp:positionV>
                <wp:extent cx="5337175" cy="7556500"/>
                <wp:effectExtent l="0" t="0" r="0" b="0"/>
                <wp:wrapNone/>
                <wp:docPr id="511" name="Group 511"/>
                <wp:cNvGraphicFramePr>
                  <a:graphicFrameLocks/>
                </wp:cNvGraphicFramePr>
                <a:graphic>
                  <a:graphicData uri="http://schemas.microsoft.com/office/word/2010/wordprocessingGroup">
                    <wpg:wgp>
                      <wpg:cNvPr id="511" name="Group 511"/>
                      <wpg:cNvGrpSpPr/>
                      <wpg:grpSpPr>
                        <a:xfrm>
                          <a:off x="0" y="0"/>
                          <a:ext cx="5337175" cy="7556500"/>
                          <a:chExt cx="5337175" cy="7556500"/>
                        </a:xfrm>
                      </wpg:grpSpPr>
                      <wps:wsp>
                        <wps:cNvPr id="512" name="Graphic 51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13" name="Graphic 51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06240" id="docshapegroup511" coordorigin="0,0" coordsize="8405,11900">
                <v:rect style="position:absolute;left:10;top:9;width:8385;height:11880" id="docshape512" filled="true" fillcolor="#ffffff" stroked="false">
                  <v:fill opacity="6553f" type="solid"/>
                </v:rect>
                <v:rect style="position:absolute;left:10;top:9;width:8385;height:11880" id="docshape513" filled="false" stroked="true" strokeweight="1pt" strokecolor="#00a5e4">
                  <v:stroke dashstyle="solid"/>
                </v:rect>
                <w10:wrap type="none"/>
              </v:group>
            </w:pict>
          </mc:Fallback>
        </mc:AlternateContent>
      </w:r>
      <w:bookmarkStart w:name="8ba1fadd8f13bf3da19368942894da5241d90a2f" w:id="167"/>
      <w:bookmarkEnd w:id="167"/>
      <w:r>
        <w:rPr/>
      </w:r>
      <w:r>
        <w:rPr>
          <w:rFonts w:ascii="SimSun" w:eastAsia="SimSun" w:hint="eastAsia"/>
          <w:spacing w:val="-4"/>
        </w:rPr>
        <w:t>新排列細菌，比如說，從一個工程師的角度來看，用生命系統製造機器，這有點像他們的隱喻，這是一個非常極客的工程學科，透過重新安排基因使基因工程看起來更酷，所以基因工程就像是，包括你可以修改細菌的基因編碼，合成生物學意味著你完全可以從抽象的工程角度來看待基因工程，用活的或組件重建機器，他們稱之為積木。所以這是一種非常工程化的方法來改造有機物這樣的遺傳生物體，我們問我真的很有趣，因為我</w:t>
      </w:r>
      <w:r>
        <w:rPr>
          <w:rFonts w:ascii="SimSun" w:eastAsia="SimSun" w:hint="eastAsia"/>
          <w:spacing w:val="-2"/>
        </w:rPr>
        <w:t>一直在關注這個題目。</w:t>
      </w:r>
    </w:p>
    <w:p>
      <w:pPr>
        <w:pStyle w:val="BodyText"/>
        <w:spacing w:before="83"/>
        <w:rPr>
          <w:rFonts w:ascii="SimSun"/>
        </w:rPr>
      </w:pPr>
    </w:p>
    <w:p>
      <w:pPr>
        <w:pStyle w:val="BodyText"/>
        <w:spacing w:line="333" w:lineRule="auto"/>
        <w:ind w:left="27" w:right="1" w:firstLine="283"/>
        <w:jc w:val="both"/>
        <w:rPr>
          <w:rFonts w:ascii="SimSun" w:eastAsia="SimSun" w:hint="eastAsia"/>
        </w:rPr>
      </w:pPr>
      <w:r>
        <w:rPr>
          <w:rFonts w:ascii="SimSun" w:eastAsia="SimSun" w:hint="eastAsia"/>
          <w:spacing w:val="-2"/>
        </w:rPr>
        <w:t>我在我的演講中也談到了基因工程，我</w:t>
      </w:r>
      <w:r>
        <w:rPr>
          <w:rFonts w:ascii="SimSun" w:eastAsia="SimSun" w:hint="eastAsia"/>
          <w:spacing w:val="-4"/>
        </w:rPr>
        <w:t>關注的是合成生物學這一跨學科領域，藝術家和藝術家，生物學家和工程師一起工作。所以我非常感興趣的是，這個傢伙已經和藝術家一起上了一節課。所以我們先談談，然後再談談合成生物學的場景。它在很大程度</w:t>
      </w:r>
      <w:r>
        <w:rPr>
          <w:rFonts w:ascii="SimSun" w:eastAsia="SimSun" w:hint="eastAsia"/>
          <w:spacing w:val="3"/>
        </w:rPr>
        <w:t>上圍繞著一個叫做</w:t>
      </w:r>
      <w:r>
        <w:rPr>
          <w:rFonts w:ascii="SimSun" w:eastAsia="SimSun" w:hint="eastAsia"/>
        </w:rPr>
        <w:t>iGEM</w:t>
      </w:r>
      <w:r>
        <w:rPr>
          <w:rFonts w:ascii="SimSun" w:eastAsia="SimSun" w:hint="eastAsia"/>
          <w:spacing w:val="-5"/>
        </w:rPr>
        <w:t> 的事件。國際基因</w:t>
      </w:r>
      <w:r>
        <w:rPr>
          <w:rFonts w:ascii="SimSun" w:eastAsia="SimSun" w:hint="eastAsia"/>
          <w:spacing w:val="-3"/>
        </w:rPr>
        <w:t>工程機械競賽。這是麻省理工學院在 </w:t>
      </w:r>
      <w:r>
        <w:rPr>
          <w:rFonts w:ascii="SimSun" w:eastAsia="SimSun" w:hint="eastAsia"/>
          <w:spacing w:val="-4"/>
        </w:rPr>
        <w:t>2004</w:t>
      </w:r>
    </w:p>
    <w:p>
      <w:pPr>
        <w:pStyle w:val="BodyText"/>
        <w:spacing w:line="333" w:lineRule="auto"/>
        <w:ind w:left="27"/>
        <w:jc w:val="both"/>
        <w:rPr>
          <w:rFonts w:ascii="SimSun" w:eastAsia="SimSun" w:hint="eastAsia"/>
        </w:rPr>
      </w:pPr>
      <w:r>
        <w:rPr>
          <w:rFonts w:ascii="SimSun" w:eastAsia="SimSun" w:hint="eastAsia"/>
          <w:spacing w:val="-9"/>
        </w:rPr>
        <w:t>年或 </w:t>
      </w:r>
      <w:r>
        <w:rPr>
          <w:rFonts w:ascii="SimSun" w:eastAsia="SimSun" w:hint="eastAsia"/>
          <w:spacing w:val="-2"/>
        </w:rPr>
        <w:t>2003</w:t>
      </w:r>
      <w:r>
        <w:rPr>
          <w:rFonts w:ascii="SimSun" w:eastAsia="SimSun" w:hint="eastAsia"/>
          <w:spacing w:val="-6"/>
        </w:rPr>
        <w:t> 年舉辦的學生競賽，所以這個合</w:t>
      </w:r>
      <w:r>
        <w:rPr>
          <w:rFonts w:ascii="SimSun" w:eastAsia="SimSun" w:hint="eastAsia"/>
          <w:spacing w:val="-2"/>
        </w:rPr>
        <w:t>成生物學和 </w:t>
      </w:r>
      <w:r>
        <w:rPr>
          <w:rFonts w:ascii="SimSun" w:eastAsia="SimSun" w:hint="eastAsia"/>
        </w:rPr>
        <w:t>iGEM</w:t>
      </w:r>
      <w:r>
        <w:rPr>
          <w:rFonts w:ascii="SimSun" w:eastAsia="SimSun" w:hint="eastAsia"/>
          <w:spacing w:val="-3"/>
        </w:rPr>
        <w:t> 有非常多重疊的部份(時</w:t>
      </w:r>
      <w:r>
        <w:rPr>
          <w:rFonts w:ascii="SimSun" w:eastAsia="SimSun" w:hint="eastAsia"/>
          <w:spacing w:val="-2"/>
        </w:rPr>
        <w:t>間上)，我作為一個觀察者已經遵循了很多年，因為我喜歡它，因為當所有的學生在夏天工作時，他們在維基上發佈一切，他們也有强大的開源組件，你為基因工程開發的所有東西都必須是開源的。所以其他人可以用這些積木來建造在黑暗中發光的細菌，或什麼的，但我對它有點批判，這也是一種對基因工程的重新包裝，只是讓</w:t>
      </w:r>
      <w:r>
        <w:rPr>
          <w:rFonts w:ascii="SimSun" w:eastAsia="SimSun" w:hint="eastAsia"/>
          <w:spacing w:val="2"/>
        </w:rPr>
        <w:t>它看起來更酷。這個</w:t>
      </w:r>
      <w:r>
        <w:rPr>
          <w:rFonts w:ascii="SimSun" w:eastAsia="SimSun" w:hint="eastAsia"/>
        </w:rPr>
        <w:t>iGEM</w:t>
      </w:r>
      <w:r>
        <w:rPr>
          <w:rFonts w:ascii="SimSun" w:eastAsia="SimSun" w:hint="eastAsia"/>
          <w:spacing w:val="-5"/>
        </w:rPr>
        <w:t> 也沒有藝術家參</w:t>
      </w:r>
      <w:r>
        <w:rPr>
          <w:rFonts w:ascii="SimSun" w:eastAsia="SimSun" w:hint="eastAsia"/>
          <w:spacing w:val="-4"/>
        </w:rPr>
        <w:t>與，這不涉及任何社會責任，都是想怎樣就</w:t>
      </w:r>
      <w:r>
        <w:rPr>
          <w:rFonts w:ascii="SimSun" w:eastAsia="SimSun" w:hint="eastAsia"/>
          <w:spacing w:val="-3"/>
        </w:rPr>
        <w:t>怎樣:「是啊是啊，我們可以做到，我們可</w:t>
      </w:r>
    </w:p>
    <w:p>
      <w:pPr>
        <w:pStyle w:val="BodyText"/>
        <w:spacing w:line="333" w:lineRule="auto" w:before="68"/>
        <w:ind w:left="27"/>
        <w:jc w:val="both"/>
        <w:rPr>
          <w:rFonts w:ascii="SimSun" w:eastAsia="SimSun" w:hint="eastAsia"/>
        </w:rPr>
      </w:pPr>
      <w:r>
        <w:rPr/>
        <w:br w:type="column"/>
      </w:r>
      <w:r>
        <w:rPr>
          <w:rFonts w:ascii="SimSun" w:eastAsia="SimSun" w:hint="eastAsia"/>
          <w:spacing w:val="-2"/>
        </w:rPr>
        <w:t>以用基因工程細菌解决所有問題。」當時它的規模還很小，後來變的巨大，現在約</w:t>
      </w:r>
      <w:r>
        <w:rPr>
          <w:rFonts w:ascii="SimSun" w:eastAsia="SimSun" w:hint="eastAsia"/>
          <w:spacing w:val="-18"/>
        </w:rPr>
        <w:t>有 </w:t>
      </w:r>
      <w:r>
        <w:rPr>
          <w:rFonts w:ascii="SimSun" w:eastAsia="SimSun" w:hint="eastAsia"/>
        </w:rPr>
        <w:t>2000</w:t>
      </w:r>
      <w:r>
        <w:rPr>
          <w:rFonts w:ascii="SimSun" w:eastAsia="SimSun" w:hint="eastAsia"/>
          <w:spacing w:val="-7"/>
        </w:rPr>
        <w:t> 所大學在這方面展開競爭，當時大</w:t>
      </w:r>
    </w:p>
    <w:p>
      <w:pPr>
        <w:pStyle w:val="BodyText"/>
        <w:spacing w:line="333" w:lineRule="auto"/>
        <w:ind w:left="27"/>
        <w:jc w:val="both"/>
        <w:rPr>
          <w:rFonts w:ascii="SimSun" w:eastAsia="SimSun" w:hint="eastAsia"/>
        </w:rPr>
      </w:pPr>
      <w:r>
        <w:rPr>
          <w:rFonts w:ascii="SimSun" w:eastAsia="SimSun" w:hint="eastAsia"/>
          <w:spacing w:val="-9"/>
        </w:rPr>
        <w:t>概有 </w:t>
      </w:r>
      <w:r>
        <w:rPr>
          <w:rFonts w:ascii="SimSun" w:eastAsia="SimSun" w:hint="eastAsia"/>
          <w:spacing w:val="-2"/>
        </w:rPr>
        <w:t>50</w:t>
      </w:r>
      <w:r>
        <w:rPr>
          <w:rFonts w:ascii="SimSun" w:eastAsia="SimSun" w:hint="eastAsia"/>
          <w:spacing w:val="-6"/>
        </w:rPr>
        <w:t> 個團體。事實上</w:t>
      </w:r>
      <w:r>
        <w:rPr>
          <w:rFonts w:ascii="SimSun" w:eastAsia="SimSun" w:hint="eastAsia"/>
          <w:spacing w:val="-2"/>
        </w:rPr>
        <w:t>，Yashas在他工作</w:t>
      </w:r>
      <w:r>
        <w:rPr>
          <w:rFonts w:ascii="SimSun" w:eastAsia="SimSun" w:hint="eastAsia"/>
          <w:spacing w:val="-4"/>
        </w:rPr>
        <w:t>的機構，也可以說是藝術大學裡的藝術駐村</w:t>
      </w:r>
      <w:r>
        <w:rPr>
          <w:rFonts w:ascii="SimSun" w:eastAsia="SimSun" w:hint="eastAsia"/>
          <w:spacing w:val="-8"/>
        </w:rPr>
        <w:t>單位，叫作Srishti。因此，他與國家生物科</w:t>
      </w:r>
      <w:r>
        <w:rPr>
          <w:rFonts w:ascii="SimSun" w:eastAsia="SimSun" w:hint="eastAsia"/>
          <w:spacing w:val="-4"/>
        </w:rPr>
        <w:t>學中心的一些生物學家合作，舉辦了一個引</w:t>
      </w:r>
      <w:r>
        <w:rPr>
          <w:rFonts w:ascii="SimSun" w:eastAsia="SimSun" w:hint="eastAsia"/>
          <w:spacing w:val="4"/>
        </w:rPr>
        <w:t>導藝術家加入</w:t>
      </w:r>
      <w:r>
        <w:rPr>
          <w:rFonts w:ascii="SimSun" w:eastAsia="SimSun" w:hint="eastAsia"/>
        </w:rPr>
        <w:t>iGEM</w:t>
      </w:r>
      <w:r>
        <w:rPr>
          <w:rFonts w:ascii="SimSun" w:eastAsia="SimSun" w:hint="eastAsia"/>
          <w:spacing w:val="-5"/>
        </w:rPr>
        <w:t> 的課程，也一起研究合</w:t>
      </w:r>
      <w:r>
        <w:rPr>
          <w:rFonts w:ascii="SimSun" w:eastAsia="SimSun" w:hint="eastAsia"/>
          <w:spacing w:val="-4"/>
        </w:rPr>
        <w:t>成生物學。所以我覺得他們超酷，所以我和 </w:t>
      </w:r>
      <w:r>
        <w:rPr>
          <w:rFonts w:ascii="SimSun" w:eastAsia="SimSun" w:hint="eastAsia"/>
          <w:spacing w:val="-2"/>
        </w:rPr>
        <w:t>AndyGracie、YashasShetty</w:t>
      </w:r>
      <w:r>
        <w:rPr>
          <w:rFonts w:ascii="SimSun" w:eastAsia="SimSun" w:hint="eastAsia"/>
          <w:spacing w:val="-7"/>
        </w:rPr>
        <w:t> 聊了聊關於</w:t>
      </w:r>
      <w:r>
        <w:rPr>
          <w:rFonts w:ascii="SimSun" w:eastAsia="SimSun" w:hint="eastAsia"/>
          <w:spacing w:val="-2"/>
        </w:rPr>
        <w:t>DIY</w:t>
      </w:r>
      <w:r>
        <w:rPr>
          <w:rFonts w:ascii="SimSun" w:eastAsia="SimSun" w:hint="eastAsia"/>
          <w:spacing w:val="-4"/>
        </w:rPr>
        <w:t>製造，基因工程實驗室以及將機器和機器人與生活系統相結合的實驗室，這種開源方法也同樣適用於生物學領域。所以我們認為這</w:t>
      </w:r>
      <w:r>
        <w:rPr>
          <w:rFonts w:ascii="SimSun" w:eastAsia="SimSun" w:hint="eastAsia"/>
          <w:spacing w:val="25"/>
        </w:rPr>
        <w:t>個</w:t>
      </w:r>
      <w:r>
        <w:rPr>
          <w:rFonts w:ascii="SimSun" w:eastAsia="SimSun" w:hint="eastAsia"/>
        </w:rPr>
        <w:t>iGEM</w:t>
      </w:r>
      <w:r>
        <w:rPr>
          <w:rFonts w:ascii="SimSun" w:eastAsia="SimSun" w:hint="eastAsia"/>
          <w:spacing w:val="-5"/>
        </w:rPr>
        <w:t> 是胡說八道，因為裡面只有學生和</w:t>
      </w:r>
      <w:r>
        <w:rPr>
          <w:rFonts w:ascii="SimSun" w:eastAsia="SimSun" w:hint="eastAsia"/>
          <w:spacing w:val="-4"/>
        </w:rPr>
        <w:t>工程師，沒有藝術家。沒有批判元素，沒有人類學家，也受了太多西方的影響，這是一種非常美國化的思維方式。所以我們只是一邊喝啤酒一邊說讓我們一起開始，我想那時我們整個星期都在用顯微鏡進行合作研究，</w:t>
      </w:r>
      <w:r>
        <w:rPr>
          <w:rFonts w:ascii="SimSun" w:eastAsia="SimSun" w:hint="eastAsia"/>
          <w:spacing w:val="-3"/>
        </w:rPr>
        <w:t>這相當鼓勵 我們，一起談論著細菌改造、</w:t>
      </w:r>
      <w:r>
        <w:rPr>
          <w:rFonts w:ascii="SimSun" w:eastAsia="SimSun" w:hint="eastAsia"/>
          <w:spacing w:val="-2"/>
        </w:rPr>
        <w:t>印度，藝術家參與、設計師的參與等等。所以，是的，我們一直保持著連絡，Andy- </w:t>
      </w:r>
      <w:r>
        <w:rPr>
          <w:rFonts w:ascii="SimSun" w:eastAsia="SimSun" w:hint="eastAsia"/>
        </w:rPr>
        <w:t>Gracie、YashasShetty</w:t>
      </w:r>
      <w:r>
        <w:rPr>
          <w:rFonts w:ascii="SimSun" w:eastAsia="SimSun" w:hint="eastAsia"/>
          <w:spacing w:val="-4"/>
        </w:rPr>
        <w:t> 和我自己，我們用透過電子郵件保持著討論，我們現在應該怎麼開始這個計劃？然後 </w:t>
      </w:r>
      <w:r>
        <w:rPr>
          <w:rFonts w:ascii="SimSun" w:eastAsia="SimSun" w:hint="eastAsia"/>
          <w:spacing w:val="-2"/>
        </w:rPr>
        <w:t>YashasShetty</w:t>
      </w:r>
      <w:r>
        <w:rPr>
          <w:rFonts w:ascii="SimSun" w:eastAsia="SimSun" w:hint="eastAsia"/>
          <w:spacing w:val="-8"/>
        </w:rPr>
        <w:t> 已經</w:t>
      </w:r>
      <w:r>
        <w:rPr>
          <w:rFonts w:ascii="SimSun" w:eastAsia="SimSun" w:hint="eastAsia"/>
          <w:spacing w:val="-4"/>
        </w:rPr>
        <w:t>開始了，比如說在他的學生課堂上，他提出</w:t>
      </w:r>
      <w:r>
        <w:rPr>
          <w:rFonts w:ascii="SimSun" w:eastAsia="SimSun" w:hint="eastAsia"/>
          <w:spacing w:val="1"/>
        </w:rPr>
        <w:t>了這個想法，稱之為</w:t>
      </w:r>
      <w:r>
        <w:rPr>
          <w:rFonts w:ascii="SimSun" w:eastAsia="SimSun" w:hint="eastAsia"/>
        </w:rPr>
        <w:t>Hackteria。他還為學</w:t>
      </w:r>
      <w:r>
        <w:rPr>
          <w:rFonts w:ascii="SimSun" w:eastAsia="SimSun" w:hint="eastAsia"/>
          <w:spacing w:val="-4"/>
        </w:rPr>
        <w:t>生們做了一個類似電路的細菌標誌。所以，我們已經組織了一次印度之旅，我也得到了一些資金。我申請了一些資金來為藝術家們舉辦這種自己動手的工作坊，讓他們開始學</w:t>
      </w:r>
      <w:r>
        <w:rPr>
          <w:rFonts w:ascii="SimSun" w:eastAsia="SimSun" w:hint="eastAsia"/>
          <w:spacing w:val="-2"/>
        </w:rPr>
        <w:t>習生物學與微生物合作。當時我們就已經</w:t>
      </w:r>
      <w:r>
        <w:rPr>
          <w:rFonts w:ascii="SimSun" w:eastAsia="SimSun" w:hint="eastAsia"/>
        </w:rPr>
        <w:t>使用Hackteria</w:t>
      </w:r>
      <w:r>
        <w:rPr>
          <w:rFonts w:ascii="SimSun" w:eastAsia="SimSun" w:hint="eastAsia"/>
          <w:spacing w:val="-1"/>
        </w:rPr>
        <w:t>這個名字了。我們玩得很開</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70"/>
        <w:rPr>
          <w:rFonts w:ascii="SimSun"/>
          <w:sz w:val="24"/>
        </w:rPr>
      </w:pPr>
    </w:p>
    <w:p>
      <w:pPr>
        <w:spacing w:before="0"/>
        <w:ind w:left="27" w:right="0" w:firstLine="0"/>
        <w:jc w:val="left"/>
        <w:rPr>
          <w:sz w:val="24"/>
        </w:rPr>
      </w:pPr>
      <w:r>
        <w:rPr>
          <w:spacing w:val="-5"/>
          <w:w w:val="115"/>
          <w:sz w:val="24"/>
        </w:rPr>
        <w:t>165</w:t>
      </w:r>
    </w:p>
    <w:p>
      <w:pPr>
        <w:spacing w:after="0"/>
        <w:jc w:val="left"/>
        <w:rPr>
          <w:sz w:val="24"/>
        </w:rPr>
        <w:sectPr>
          <w:pgSz w:w="8410" w:h="11910"/>
          <w:pgMar w:header="290" w:footer="0" w:top="62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10752">
                <wp:simplePos x="0" y="0"/>
                <wp:positionH relativeFrom="page">
                  <wp:posOffset>0</wp:posOffset>
                </wp:positionH>
                <wp:positionV relativeFrom="page">
                  <wp:posOffset>-12</wp:posOffset>
                </wp:positionV>
                <wp:extent cx="5311140" cy="7503795"/>
                <wp:effectExtent l="0" t="0" r="0" b="0"/>
                <wp:wrapNone/>
                <wp:docPr id="514" name="Group 514"/>
                <wp:cNvGraphicFramePr>
                  <a:graphicFrameLocks/>
                </wp:cNvGraphicFramePr>
                <a:graphic>
                  <a:graphicData uri="http://schemas.microsoft.com/office/word/2010/wordprocessingGroup">
                    <wpg:wgp>
                      <wpg:cNvPr id="514" name="Group 514"/>
                      <wpg:cNvGrpSpPr/>
                      <wpg:grpSpPr>
                        <a:xfrm>
                          <a:off x="0" y="0"/>
                          <a:ext cx="5311140" cy="7503795"/>
                          <a:chExt cx="5311140" cy="7503795"/>
                        </a:xfrm>
                      </wpg:grpSpPr>
                      <wps:wsp>
                        <wps:cNvPr id="515" name="Graphic 51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16" name="Graphic 51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05728" id="docshapegroup514" coordorigin="0,0" coordsize="8364,11817">
                <v:rect style="position:absolute;left:10;top:9;width:8344;height:11797" id="docshape515" filled="true" fillcolor="#ffffff" stroked="false">
                  <v:fill opacity="6553f" type="solid"/>
                </v:rect>
                <v:rect style="position:absolute;left:10;top:9;width:8344;height:11797" id="docshape516"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06"/>
        <w:rPr>
          <w:sz w:val="24"/>
        </w:rPr>
      </w:pPr>
    </w:p>
    <w:p>
      <w:pPr>
        <w:spacing w:before="1"/>
        <w:ind w:left="134" w:right="0" w:firstLine="0"/>
        <w:jc w:val="left"/>
        <w:rPr>
          <w:rFonts w:ascii="Tahoma"/>
          <w:sz w:val="24"/>
        </w:rPr>
      </w:pPr>
      <w:bookmarkStart w:name="01ffb84710164dc8151935c1e15c3f6f35d405f8" w:id="168"/>
      <w:bookmarkEnd w:id="168"/>
      <w:r>
        <w:rPr/>
      </w:r>
      <w:r>
        <w:rPr>
          <w:rFonts w:ascii="Tahoma"/>
          <w:spacing w:val="-5"/>
          <w:sz w:val="24"/>
        </w:rPr>
        <w:t>166</w:t>
      </w:r>
    </w:p>
    <w:p>
      <w:pPr>
        <w:pStyle w:val="BodyText"/>
        <w:spacing w:line="333" w:lineRule="auto" w:before="68"/>
        <w:ind w:left="134" w:right="39"/>
        <w:jc w:val="both"/>
        <w:rPr>
          <w:rFonts w:ascii="SimSun" w:eastAsia="SimSun" w:hint="eastAsia"/>
        </w:rPr>
      </w:pPr>
      <w:r>
        <w:rPr/>
        <w:br w:type="column"/>
      </w:r>
      <w:r>
        <w:rPr>
          <w:rFonts w:ascii="SimSun" w:eastAsia="SimSun" w:hint="eastAsia"/>
          <w:spacing w:val="-4"/>
        </w:rPr>
        <w:t>心，然後我們想，好的，我們必須建立這個網站，你知道，所以Yasas</w:t>
      </w:r>
      <w:r>
        <w:rPr>
          <w:rFonts w:ascii="SimSun" w:eastAsia="SimSun" w:hint="eastAsia"/>
          <w:spacing w:val="-8"/>
        </w:rPr>
        <w:t> 當時邀請我來到</w:t>
      </w:r>
      <w:r>
        <w:rPr>
          <w:rFonts w:ascii="SimSun" w:eastAsia="SimSun" w:hint="eastAsia"/>
          <w:spacing w:val="-4"/>
        </w:rPr>
        <w:t>班加羅爾，然後幾個月後我抵達了印度，與他的學生一起工作，當這個計劃進行時，建造這樣的設備，建造這些顯微鏡，在都市裏進行實地考察，收集樣本並討論基因工程。</w:t>
      </w:r>
      <w:r>
        <w:rPr>
          <w:rFonts w:ascii="SimSun" w:eastAsia="SimSun" w:hint="eastAsia"/>
          <w:spacing w:val="-8"/>
        </w:rPr>
        <w:t>我們建立了網站 </w:t>
      </w:r>
      <w:r>
        <w:rPr>
          <w:rFonts w:ascii="SimSun" w:eastAsia="SimSun" w:hint="eastAsia"/>
          <w:spacing w:val="-6"/>
        </w:rPr>
        <w:t>hackteria.org</w:t>
      </w:r>
      <w:r>
        <w:rPr>
          <w:rFonts w:ascii="SimSun" w:eastAsia="SimSun" w:hint="eastAsia"/>
          <w:spacing w:val="-9"/>
        </w:rPr>
        <w:t> 我們建立了</w:t>
      </w:r>
      <w:r>
        <w:rPr>
          <w:rFonts w:ascii="SimSun" w:eastAsia="SimSun" w:hint="eastAsia"/>
          <w:spacing w:val="-8"/>
        </w:rPr>
        <w:t>維基。同樣在 </w:t>
      </w:r>
      <w:r>
        <w:rPr>
          <w:rFonts w:ascii="SimSun" w:eastAsia="SimSun" w:hint="eastAsia"/>
          <w:spacing w:val="-6"/>
        </w:rPr>
        <w:t>hackteria.org</w:t>
      </w:r>
      <w:r>
        <w:rPr>
          <w:rFonts w:ascii="SimSun" w:eastAsia="SimSun" w:hint="eastAsia"/>
          <w:spacing w:val="-9"/>
        </w:rPr>
        <w:t> 上有一個很大</w:t>
      </w:r>
      <w:r>
        <w:rPr>
          <w:rFonts w:ascii="SimSun" w:eastAsia="SimSun" w:hint="eastAsia"/>
          <w:spacing w:val="-4"/>
        </w:rPr>
        <w:t>的維基，第一篇發文就是我們在班加羅爾舉辦的工作坊。與藝術和設計專業的學生。那</w:t>
      </w:r>
      <w:r>
        <w:rPr>
          <w:rFonts w:ascii="SimSun" w:eastAsia="SimSun" w:hint="eastAsia"/>
          <w:spacing w:val="-32"/>
        </w:rPr>
        <w:t>是 </w:t>
      </w:r>
      <w:r>
        <w:rPr>
          <w:rFonts w:ascii="SimSun" w:eastAsia="SimSun" w:hint="eastAsia"/>
        </w:rPr>
        <w:t>2009</w:t>
      </w:r>
      <w:r>
        <w:rPr>
          <w:rFonts w:ascii="SimSun" w:eastAsia="SimSun" w:hint="eastAsia"/>
          <w:spacing w:val="-9"/>
        </w:rPr>
        <w:t> 年，這就是一開始的想法。</w:t>
      </w:r>
    </w:p>
    <w:p>
      <w:pPr>
        <w:pStyle w:val="BodyText"/>
        <w:spacing w:before="83"/>
        <w:rPr>
          <w:rFonts w:ascii="SimSun"/>
        </w:rPr>
      </w:pPr>
    </w:p>
    <w:p>
      <w:pPr>
        <w:pStyle w:val="BodyText"/>
        <w:spacing w:line="333" w:lineRule="auto"/>
        <w:ind w:left="134" w:right="38" w:firstLine="283"/>
        <w:jc w:val="both"/>
        <w:rPr>
          <w:rFonts w:ascii="SimSun" w:eastAsia="SimSun" w:hint="eastAsia"/>
        </w:rPr>
      </w:pPr>
      <w:r>
        <w:rPr>
          <w:rFonts w:ascii="SimSun" w:eastAsia="SimSun" w:hint="eastAsia"/>
          <w:spacing w:val="-2"/>
        </w:rPr>
        <w:t>回到主題上，但是在 </w:t>
      </w:r>
      <w:r>
        <w:rPr>
          <w:rFonts w:ascii="SimSun" w:eastAsia="SimSun" w:hint="eastAsia"/>
        </w:rPr>
        <w:t>2009</w:t>
      </w:r>
      <w:r>
        <w:rPr>
          <w:rFonts w:ascii="SimSun" w:eastAsia="SimSun" w:hint="eastAsia"/>
          <w:spacing w:val="-3"/>
        </w:rPr>
        <w:t> 一整年之中</w:t>
      </w:r>
      <w:r>
        <w:rPr>
          <w:rFonts w:ascii="SimSun" w:eastAsia="SimSun" w:hint="eastAsia"/>
          <w:spacing w:val="-4"/>
        </w:rPr>
        <w:t>我還與一些朋友保持聯系，他們邀請我去印尼參加一個藝術節叫作 </w:t>
      </w:r>
      <w:r>
        <w:rPr>
          <w:rFonts w:ascii="SimSun" w:eastAsia="SimSun" w:hint="eastAsia"/>
          <w:spacing w:val="-2"/>
        </w:rPr>
        <w:t>Yogyakarta</w:t>
      </w:r>
      <w:r>
        <w:rPr>
          <w:rFonts w:ascii="SimSun" w:eastAsia="SimSun" w:hint="eastAsia"/>
          <w:spacing w:val="-20"/>
        </w:rPr>
        <w:t> </w:t>
      </w:r>
      <w:r>
        <w:rPr>
          <w:rFonts w:ascii="SimSun" w:eastAsia="SimSun" w:hint="eastAsia"/>
          <w:spacing w:val="-2"/>
        </w:rPr>
        <w:t>Inter- </w:t>
      </w:r>
      <w:r>
        <w:rPr>
          <w:rFonts w:ascii="SimSun" w:eastAsia="SimSun" w:hint="eastAsia"/>
          <w:w w:val="90"/>
        </w:rPr>
        <w:t>national</w:t>
      </w:r>
      <w:r>
        <w:rPr>
          <w:rFonts w:ascii="SimSun" w:eastAsia="SimSun" w:hint="eastAsia"/>
          <w:spacing w:val="-1"/>
          <w:w w:val="90"/>
        </w:rPr>
        <w:t> </w:t>
      </w:r>
      <w:r>
        <w:rPr>
          <w:rFonts w:ascii="SimSun" w:eastAsia="SimSun" w:hint="eastAsia"/>
          <w:w w:val="90"/>
        </w:rPr>
        <w:t>Media</w:t>
      </w:r>
      <w:r>
        <w:rPr>
          <w:rFonts w:ascii="SimSun" w:eastAsia="SimSun" w:hint="eastAsia"/>
          <w:spacing w:val="-1"/>
          <w:w w:val="90"/>
        </w:rPr>
        <w:t> </w:t>
      </w:r>
      <w:r>
        <w:rPr>
          <w:rFonts w:ascii="SimSun" w:eastAsia="SimSun" w:hint="eastAsia"/>
          <w:w w:val="90"/>
        </w:rPr>
        <w:t>Art</w:t>
      </w:r>
      <w:r>
        <w:rPr>
          <w:rFonts w:ascii="SimSun" w:eastAsia="SimSun" w:hint="eastAsia"/>
          <w:spacing w:val="-1"/>
          <w:w w:val="90"/>
        </w:rPr>
        <w:t> </w:t>
      </w:r>
      <w:r>
        <w:rPr>
          <w:rFonts w:ascii="SimSun" w:eastAsia="SimSun" w:hint="eastAsia"/>
          <w:w w:val="90"/>
        </w:rPr>
        <w:t>Festival</w:t>
      </w:r>
      <w:r>
        <w:rPr>
          <w:rFonts w:ascii="SimSun" w:eastAsia="SimSun" w:hint="eastAsia"/>
          <w:spacing w:val="-1"/>
          <w:w w:val="90"/>
        </w:rPr>
        <w:t> </w:t>
      </w:r>
      <w:r>
        <w:rPr>
          <w:rFonts w:ascii="SimSun" w:eastAsia="SimSun" w:hint="eastAsia"/>
          <w:w w:val="90"/>
        </w:rPr>
        <w:t>held</w:t>
      </w:r>
      <w:r>
        <w:rPr>
          <w:rFonts w:ascii="SimSun" w:eastAsia="SimSun" w:hint="eastAsia"/>
          <w:spacing w:val="-1"/>
          <w:w w:val="90"/>
        </w:rPr>
        <w:t> </w:t>
      </w:r>
      <w:r>
        <w:rPr>
          <w:rFonts w:ascii="SimSun" w:eastAsia="SimSun" w:hint="eastAsia"/>
          <w:w w:val="90"/>
        </w:rPr>
        <w:t>by</w:t>
      </w:r>
      <w:r>
        <w:rPr>
          <w:rFonts w:ascii="SimSun" w:eastAsia="SimSun" w:hint="eastAsia"/>
          <w:spacing w:val="-1"/>
          <w:w w:val="90"/>
        </w:rPr>
        <w:t> </w:t>
      </w:r>
      <w:r>
        <w:rPr>
          <w:rFonts w:ascii="SimSun" w:eastAsia="SimSun" w:hint="eastAsia"/>
          <w:w w:val="90"/>
        </w:rPr>
        <w:t>HONF, </w:t>
      </w:r>
      <w:r>
        <w:rPr>
          <w:rFonts w:ascii="SimSun" w:eastAsia="SimSun" w:hint="eastAsia"/>
          <w:spacing w:val="-4"/>
        </w:rPr>
        <w:t>Cellsbutton 的國際媒體藝術節。它是由印</w:t>
      </w:r>
      <w:r>
        <w:rPr>
          <w:rFonts w:ascii="SimSun" w:eastAsia="SimSun" w:hint="eastAsia"/>
        </w:rPr>
        <w:t>尼媒體藝術集體 </w:t>
      </w:r>
      <w:r>
        <w:rPr>
          <w:rFonts w:ascii="SimSun" w:eastAsia="SimSun" w:hint="eastAsia"/>
          <w:w w:val="115"/>
        </w:rPr>
        <w:t>HONF</w:t>
      </w:r>
      <w:r>
        <w:rPr>
          <w:rFonts w:ascii="SimSun" w:eastAsia="SimSun" w:hint="eastAsia"/>
          <w:spacing w:val="-1"/>
          <w:w w:val="115"/>
        </w:rPr>
        <w:t> </w:t>
      </w:r>
      <w:r>
        <w:rPr>
          <w:rFonts w:ascii="SimSun" w:eastAsia="SimSun" w:hint="eastAsia"/>
        </w:rPr>
        <w:t>組織的，所以我延</w:t>
      </w:r>
      <w:r>
        <w:rPr>
          <w:rFonts w:ascii="SimSun" w:eastAsia="SimSun" w:hint="eastAsia"/>
          <w:spacing w:val="-4"/>
        </w:rPr>
        <w:t>續了我的班加羅爾之旅，從班加羅爾前往日惹，去參加日惹的媒體藝術節。帶著我的整</w:t>
      </w:r>
      <w:r>
        <w:rPr>
          <w:rFonts w:ascii="SimSun" w:eastAsia="SimSun" w:hint="eastAsia"/>
          <w:spacing w:val="-2"/>
        </w:rPr>
        <w:t>個袋子，還有我在印度已經做過的DIY電子</w:t>
      </w:r>
      <w:r>
        <w:rPr>
          <w:rFonts w:ascii="SimSun" w:eastAsia="SimSun" w:hint="eastAsia"/>
          <w:spacing w:val="-2"/>
        </w:rPr>
        <w:t>車間的材料，在我的包裏有網絡監視器可</w:t>
      </w:r>
      <w:r>
        <w:rPr>
          <w:rFonts w:ascii="SimSun" w:eastAsia="SimSun" w:hint="eastAsia"/>
          <w:spacing w:val="-4"/>
        </w:rPr>
        <w:t>以用來製作顯微鏡，但我也在當地找尋找材料，在班加羅爾街道上的電子零件商店或查查日惹的電子零件商店，在同一次旅行中，我展示了這些東西，在媒體藝術節上，這也是一次奇妙的經歷。Cellsbutton 不是那種</w:t>
      </w:r>
      <w:r>
        <w:rPr>
          <w:rFonts w:ascii="SimSun" w:eastAsia="SimSun" w:hint="eastAsia"/>
          <w:spacing w:val="-2"/>
        </w:rPr>
        <w:t>只有兩天的展覽和音樂會，它有差不多兩周或者12到13天，大概有一半的人是印尼</w:t>
      </w:r>
      <w:r>
        <w:rPr>
          <w:rFonts w:ascii="SimSun" w:eastAsia="SimSun" w:hint="eastAsia"/>
          <w:spacing w:val="-4"/>
        </w:rPr>
        <w:t>的集體藝術家、個人、包括主辦單位在內的怪胎們。另一半的參與者則來自國際，來自日本、香港、歐洲各地的人。當我在法國的</w:t>
      </w:r>
      <w:r>
        <w:rPr>
          <w:rFonts w:ascii="SimSun" w:eastAsia="SimSun" w:hint="eastAsia"/>
          <w:spacing w:val="-7"/>
        </w:rPr>
        <w:t>時候，我想有很多來自捷克和斯洛文尼亞的</w:t>
      </w:r>
    </w:p>
    <w:p>
      <w:pPr>
        <w:pStyle w:val="BodyText"/>
        <w:spacing w:line="333" w:lineRule="auto" w:before="68"/>
        <w:ind w:left="134" w:right="122"/>
        <w:jc w:val="both"/>
        <w:rPr>
          <w:rFonts w:ascii="SimSun" w:eastAsia="SimSun" w:hint="eastAsia"/>
        </w:rPr>
      </w:pPr>
      <w:r>
        <w:rPr/>
        <w:br w:type="column"/>
      </w:r>
      <w:r>
        <w:rPr>
          <w:rFonts w:ascii="SimSun" w:eastAsia="SimSun" w:hint="eastAsia"/>
          <w:spacing w:val="-4"/>
        </w:rPr>
        <w:t>人，我是唯一的瑞士人。是的，還有一次令</w:t>
      </w:r>
      <w:r>
        <w:rPr>
          <w:rFonts w:ascii="SimSun" w:eastAsia="SimSun" w:hint="eastAsia"/>
          <w:spacing w:val="-7"/>
        </w:rPr>
        <w:t>人振奮的經歷，我在 </w:t>
      </w:r>
      <w:r>
        <w:rPr>
          <w:rFonts w:ascii="SimSun" w:eastAsia="SimSun" w:hint="eastAsia"/>
          <w:spacing w:val="-6"/>
        </w:rPr>
        <w:t>Cellsbutton</w:t>
      </w:r>
      <w:r>
        <w:rPr>
          <w:rFonts w:ascii="SimSun" w:eastAsia="SimSun" w:hint="eastAsia"/>
          <w:spacing w:val="-8"/>
        </w:rPr>
        <w:t> </w:t>
      </w:r>
      <w:r>
        <w:rPr>
          <w:rFonts w:ascii="SimSun" w:eastAsia="SimSun" w:hint="eastAsia"/>
          <w:spacing w:val="-6"/>
        </w:rPr>
        <w:t>Festival</w:t>
      </w:r>
      <w:r>
        <w:rPr>
          <w:rFonts w:ascii="SimSun" w:eastAsia="SimSun" w:hint="eastAsia"/>
          <w:spacing w:val="-2"/>
        </w:rPr>
        <w:t>上遇到的人，他們真的很高興有人做了這</w:t>
      </w:r>
      <w:r>
        <w:rPr>
          <w:rFonts w:ascii="SimSun" w:eastAsia="SimSun" w:hint="eastAsia"/>
          <w:spacing w:val="-1"/>
        </w:rPr>
        <w:t>樣一個 </w:t>
      </w:r>
      <w:r>
        <w:rPr>
          <w:rFonts w:ascii="SimSun" w:eastAsia="SimSun" w:hint="eastAsia"/>
        </w:rPr>
        <w:t>DIY</w:t>
      </w:r>
      <w:r>
        <w:rPr>
          <w:rFonts w:ascii="SimSun" w:eastAsia="SimSun" w:hint="eastAsia"/>
          <w:spacing w:val="-2"/>
        </w:rPr>
        <w:t> 合成器工作坊。所以我建立了</w:t>
      </w:r>
      <w:r>
        <w:rPr>
          <w:rFonts w:ascii="SimSun" w:eastAsia="SimSun" w:hint="eastAsia"/>
          <w:spacing w:val="-4"/>
        </w:rPr>
        <w:t>一個小型振盪器合成器，我們還做了殼子。我想對一些人來說，這是他們第一次為他的合成器自製電子電路。例如，參加工作坊的</w:t>
      </w:r>
      <w:r>
        <w:rPr>
          <w:rFonts w:ascii="SimSun" w:eastAsia="SimSun" w:hint="eastAsia"/>
        </w:rPr>
        <w:t>人是來自印泥泗水（Surabaya）的 Helmi Hardian</w:t>
      </w:r>
      <w:r>
        <w:rPr>
          <w:rFonts w:ascii="SimSun" w:eastAsia="SimSun" w:hint="eastAsia"/>
          <w:spacing w:val="-4"/>
        </w:rPr>
        <w:t>。我仍然和 </w:t>
      </w:r>
      <w:r>
        <w:rPr>
          <w:rFonts w:ascii="SimSun" w:eastAsia="SimSun" w:hint="eastAsia"/>
        </w:rPr>
        <w:t>Andreas</w:t>
      </w:r>
      <w:r>
        <w:rPr>
          <w:rFonts w:ascii="SimSun" w:eastAsia="SimSun" w:hint="eastAsia"/>
          <w:spacing w:val="-22"/>
        </w:rPr>
        <w:t> </w:t>
      </w:r>
      <w:r>
        <w:rPr>
          <w:rFonts w:ascii="SimSun" w:eastAsia="SimSun" w:hint="eastAsia"/>
        </w:rPr>
        <w:t>Siagian</w:t>
      </w:r>
      <w:r>
        <w:rPr>
          <w:rFonts w:ascii="SimSun" w:eastAsia="SimSun" w:hint="eastAsia"/>
          <w:spacing w:val="-8"/>
        </w:rPr>
        <w:t> 一起</w:t>
      </w:r>
      <w:r>
        <w:rPr>
          <w:rFonts w:ascii="SimSun" w:eastAsia="SimSun" w:hint="eastAsia"/>
          <w:spacing w:val="-5"/>
        </w:rPr>
        <w:t>工作，他現在在 </w:t>
      </w:r>
      <w:r>
        <w:rPr>
          <w:rFonts w:ascii="SimSun" w:eastAsia="SimSun" w:hint="eastAsia"/>
          <w:spacing w:val="-2"/>
        </w:rPr>
        <w:t>Lifepatch，</w:t>
      </w:r>
      <w:r>
        <w:rPr>
          <w:rFonts w:ascii="SimSun" w:eastAsia="SimSun" w:hint="eastAsia"/>
          <w:spacing w:val="-8"/>
        </w:rPr>
        <w:t>還有 </w:t>
      </w:r>
      <w:r>
        <w:rPr>
          <w:rFonts w:ascii="SimSun" w:eastAsia="SimSun" w:hint="eastAsia"/>
          <w:spacing w:val="-2"/>
        </w:rPr>
        <w:t>Togar。</w:t>
      </w:r>
      <w:r>
        <w:rPr>
          <w:rFonts w:ascii="SimSun" w:eastAsia="SimSun" w:hint="eastAsia"/>
          <w:spacing w:val="-4"/>
        </w:rPr>
        <w:t>我認為他們都非常喜歡這個DIY</w:t>
      </w:r>
      <w:r>
        <w:rPr>
          <w:rFonts w:ascii="SimSun" w:eastAsia="SimSun" w:hint="eastAsia"/>
          <w:spacing w:val="-7"/>
        </w:rPr>
        <w:t> 合成器，但</w:t>
      </w:r>
      <w:r>
        <w:rPr>
          <w:rFonts w:ascii="SimSun" w:eastAsia="SimSun" w:hint="eastAsia"/>
          <w:spacing w:val="-4"/>
        </w:rPr>
        <w:t>當地團體更讓我感到震驚，他們已經為藝術目的做了類似細菌培養的工作坊。他們還與當地科學家合作進行身體改造，我們在晚上做了很多瘋狂的表演，像是現場 </w:t>
      </w:r>
      <w:r>
        <w:rPr>
          <w:rFonts w:ascii="SimSun" w:eastAsia="SimSun" w:hint="eastAsia"/>
          <w:spacing w:val="-2"/>
        </w:rPr>
        <w:t>VJ</w:t>
      </w:r>
      <w:r>
        <w:rPr>
          <w:rFonts w:ascii="SimSun" w:eastAsia="SimSun" w:hint="eastAsia"/>
          <w:spacing w:val="-7"/>
        </w:rPr>
        <w:t> 表演，</w:t>
      </w:r>
      <w:r>
        <w:rPr>
          <w:rFonts w:ascii="SimSun" w:eastAsia="SimSun" w:hint="eastAsia"/>
          <w:spacing w:val="-1"/>
        </w:rPr>
        <w:t>人們在那裡使用 </w:t>
      </w:r>
      <w:r>
        <w:rPr>
          <w:rFonts w:ascii="SimSun" w:eastAsia="SimSun" w:hint="eastAsia"/>
        </w:rPr>
        <w:t>Puredata，還有其他的，比如即興寫程式表演、breakcore 電子音</w:t>
      </w:r>
      <w:r>
        <w:rPr>
          <w:rFonts w:ascii="SimSun" w:eastAsia="SimSun" w:hint="eastAsia"/>
          <w:spacing w:val="-2"/>
        </w:rPr>
        <w:t>樂，然後再一起去露營，這在很大程度上也是一項集體活動。我想說，我們都是參</w:t>
      </w:r>
      <w:r>
        <w:rPr>
          <w:rFonts w:ascii="SimSun" w:eastAsia="SimSun" w:hint="eastAsia"/>
          <w:spacing w:val="-4"/>
        </w:rPr>
        <w:t>加音樂節的年輕人。我們 </w:t>
      </w:r>
      <w:r>
        <w:rPr>
          <w:rFonts w:ascii="SimSun" w:eastAsia="SimSun" w:hint="eastAsia"/>
          <w:spacing w:val="-2"/>
        </w:rPr>
        <w:t>50</w:t>
      </w:r>
      <w:r>
        <w:rPr>
          <w:rFonts w:ascii="SimSun" w:eastAsia="SimSun" w:hint="eastAsia"/>
          <w:spacing w:val="-6"/>
        </w:rPr>
        <w:t> 人一起去某處</w:t>
      </w:r>
      <w:r>
        <w:rPr>
          <w:rFonts w:ascii="SimSun" w:eastAsia="SimSun" w:hint="eastAsia"/>
          <w:spacing w:val="-4"/>
        </w:rPr>
        <w:t>露營，我們整晚都在派對，一起做音樂，談論各種事情，從某種程度上來說，也更像是一個營地，你會說是一個藝術節，正如你們從臺灣所知道的，就像我們整天在一起工作一樣。學校安排了一些在當地幼兒園舉辦講習班的日程。我們還去了一些為殘疾人服務的地方，和他們一起做工作坊，還有和一些精神疾病患者，我們和他們一起製作了一些合成器。這是一次奇妙的經歷，我甚至不清楚這整個活動，人們說兩個小時後你在幼兒</w:t>
      </w:r>
      <w:r>
        <w:rPr>
          <w:rFonts w:ascii="SimSun" w:eastAsia="SimSun" w:hint="eastAsia"/>
          <w:spacing w:val="-2"/>
        </w:rPr>
        <w:t>園有一個工作坊，你就像，好吧!然後你馬</w:t>
      </w:r>
      <w:r>
        <w:rPr>
          <w:rFonts w:ascii="SimSun" w:eastAsia="SimSun" w:hint="eastAsia"/>
          <w:spacing w:val="-4"/>
        </w:rPr>
        <w:t>上抓起你的器材去那裡做一個工作坊。所以</w:t>
      </w:r>
      <w:r>
        <w:rPr>
          <w:rFonts w:ascii="SimSun" w:eastAsia="SimSun" w:hint="eastAsia"/>
          <w:spacing w:val="-7"/>
        </w:rPr>
        <w:t>我就像在實踐中接觸到了這些想法。我認為</w:t>
      </w:r>
    </w:p>
    <w:p>
      <w:pPr>
        <w:pStyle w:val="BodyText"/>
        <w:spacing w:after="0" w:line="333" w:lineRule="auto"/>
        <w:jc w:val="both"/>
        <w:rPr>
          <w:rFonts w:ascii="SimSun" w:eastAsia="SimSun" w:hint="eastAsia"/>
        </w:rPr>
        <w:sectPr>
          <w:pgSz w:w="8370" w:h="11830"/>
          <w:pgMar w:header="290" w:footer="0" w:top="620" w:bottom="280" w:left="0" w:right="566"/>
          <w:cols w:num="3" w:equalWidth="0">
            <w:col w:w="537" w:space="49"/>
            <w:col w:w="3533" w:space="62"/>
            <w:col w:w="3623"/>
          </w:cols>
        </w:sectPr>
      </w:pPr>
    </w:p>
    <w:p>
      <w:pPr>
        <w:pStyle w:val="BodyText"/>
        <w:spacing w:line="333" w:lineRule="auto" w:before="68"/>
        <w:ind w:left="27" w:right="6"/>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11264">
                <wp:simplePos x="0" y="0"/>
                <wp:positionH relativeFrom="page">
                  <wp:posOffset>12</wp:posOffset>
                </wp:positionH>
                <wp:positionV relativeFrom="page">
                  <wp:posOffset>-12</wp:posOffset>
                </wp:positionV>
                <wp:extent cx="5337175" cy="7556500"/>
                <wp:effectExtent l="0" t="0" r="0" b="0"/>
                <wp:wrapNone/>
                <wp:docPr id="517" name="Group 517"/>
                <wp:cNvGraphicFramePr>
                  <a:graphicFrameLocks/>
                </wp:cNvGraphicFramePr>
                <a:graphic>
                  <a:graphicData uri="http://schemas.microsoft.com/office/word/2010/wordprocessingGroup">
                    <wpg:wgp>
                      <wpg:cNvPr id="517" name="Group 517"/>
                      <wpg:cNvGrpSpPr/>
                      <wpg:grpSpPr>
                        <a:xfrm>
                          <a:off x="0" y="0"/>
                          <a:ext cx="5337175" cy="7556500"/>
                          <a:chExt cx="5337175" cy="7556500"/>
                        </a:xfrm>
                      </wpg:grpSpPr>
                      <wps:wsp>
                        <wps:cNvPr id="518" name="Graphic 51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19" name="Graphic 51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05216" id="docshapegroup517" coordorigin="0,0" coordsize="8405,11900">
                <v:rect style="position:absolute;left:10;top:9;width:8385;height:11880" id="docshape518" filled="true" fillcolor="#ffffff" stroked="false">
                  <v:fill opacity="6553f" type="solid"/>
                </v:rect>
                <v:rect style="position:absolute;left:10;top:9;width:8385;height:11880" id="docshape519" filled="false" stroked="true" strokeweight="1pt" strokecolor="#00a5e4">
                  <v:stroke dashstyle="solid"/>
                </v:rect>
                <w10:wrap type="none"/>
              </v:group>
            </w:pict>
          </mc:Fallback>
        </mc:AlternateContent>
      </w:r>
      <w:bookmarkStart w:name="8ba1fadd8f13bf3da19368942894da5241d90a2f" w:id="169"/>
      <w:bookmarkEnd w:id="169"/>
      <w:r>
        <w:rPr/>
      </w:r>
      <w:r>
        <w:rPr>
          <w:rFonts w:ascii="SimSun" w:eastAsia="SimSun" w:hint="eastAsia"/>
          <w:spacing w:val="-4"/>
        </w:rPr>
        <w:t>你必須學會即興發揮，適應當地的情况。你知道，改變你在媒體藝術界圈子裡對工作坊</w:t>
      </w:r>
      <w:r>
        <w:rPr>
          <w:rFonts w:ascii="SimSun" w:eastAsia="SimSun" w:hint="eastAsia"/>
          <w:spacing w:val="-2"/>
        </w:rPr>
        <w:t>實踐的概念。是的，我見過像Toga這樣的</w:t>
      </w:r>
      <w:r>
        <w:rPr>
          <w:rFonts w:ascii="SimSun" w:eastAsia="SimSun" w:hint="eastAsia"/>
          <w:spacing w:val="-4"/>
        </w:rPr>
        <w:t>人。我們透過合作繼續和這些人建立友誼，這就是Hacketeria的第一年，我們還申請在許多其他地方舉辦工作坊。我們在柏林舉辦工作坊，研究像顯微鏡這樣的科學設備。一</w:t>
      </w:r>
      <w:r>
        <w:rPr>
          <w:rFonts w:ascii="SimSun" w:eastAsia="SimSun" w:hint="eastAsia"/>
        </w:rPr>
        <w:t>切都記錄在維基上，2009</w:t>
      </w:r>
      <w:r>
        <w:rPr>
          <w:rFonts w:ascii="SimSun" w:eastAsia="SimSun" w:hint="eastAsia"/>
          <w:spacing w:val="-12"/>
        </w:rPr>
        <w:t> 年是基礎年。</w:t>
      </w:r>
    </w:p>
    <w:p>
      <w:pPr>
        <w:pStyle w:val="BodyText"/>
        <w:spacing w:before="85"/>
        <w:rPr>
          <w:rFonts w:ascii="SimSun"/>
        </w:rPr>
      </w:pPr>
    </w:p>
    <w:p>
      <w:pPr>
        <w:pStyle w:val="BodyText"/>
        <w:spacing w:line="333" w:lineRule="auto"/>
        <w:ind w:left="27" w:firstLine="283"/>
        <w:jc w:val="both"/>
        <w:rPr>
          <w:rFonts w:ascii="SimSun" w:eastAsia="SimSun" w:hint="eastAsia"/>
        </w:rPr>
      </w:pPr>
      <w:r>
        <w:rPr>
          <w:rFonts w:ascii="SimSun" w:eastAsia="SimSun" w:hint="eastAsia"/>
          <w:spacing w:val="7"/>
          <w:w w:val="102"/>
        </w:rPr>
        <w:t>它還涉及許多其他國際活動，如在柏</w:t>
      </w:r>
      <w:r>
        <w:rPr>
          <w:rFonts w:ascii="SimSun" w:eastAsia="SimSun" w:hint="eastAsia"/>
          <w:spacing w:val="2"/>
          <w:w w:val="102"/>
        </w:rPr>
        <w:t>林舉辦的工作坊。在挪威等地舉辦工作坊</w:t>
      </w:r>
      <w:r>
        <w:rPr>
          <w:rFonts w:ascii="SimSun" w:eastAsia="SimSun" w:hint="eastAsia"/>
          <w:w w:val="100"/>
        </w:rPr>
        <w:t>等等，但這個團隊和想法是從馬德里的</w:t>
      </w:r>
      <w:r>
        <w:rPr>
          <w:rFonts w:ascii="SimSun" w:eastAsia="SimSun" w:hint="eastAsia"/>
          <w:spacing w:val="-49"/>
        </w:rPr>
        <w:t> </w:t>
      </w:r>
      <w:r>
        <w:rPr>
          <w:rFonts w:ascii="SimSun" w:eastAsia="SimSun" w:hint="eastAsia"/>
          <w:w w:val="59"/>
        </w:rPr>
        <w:t>I</w:t>
      </w:r>
      <w:r>
        <w:rPr>
          <w:rFonts w:ascii="SimSun" w:eastAsia="SimSun" w:hint="eastAsia"/>
          <w:w w:val="122"/>
        </w:rPr>
        <w:t>n</w:t>
      </w:r>
      <w:r>
        <w:rPr>
          <w:rFonts w:ascii="SimSun" w:eastAsia="SimSun" w:hint="eastAsia"/>
          <w:w w:val="69"/>
        </w:rPr>
        <w:t>- </w:t>
      </w:r>
      <w:r>
        <w:rPr>
          <w:rFonts w:ascii="SimSun" w:eastAsia="SimSun" w:hint="eastAsia"/>
          <w:w w:val="90"/>
        </w:rPr>
        <w:t>teractiv</w:t>
      </w:r>
      <w:r>
        <w:rPr>
          <w:rFonts w:ascii="SimSun" w:eastAsia="SimSun" w:hint="eastAsia"/>
          <w:w w:val="104"/>
        </w:rPr>
        <w:t>os?</w:t>
      </w:r>
      <w:r>
        <w:rPr>
          <w:rFonts w:ascii="SimSun" w:eastAsia="SimSun" w:hint="eastAsia"/>
          <w:spacing w:val="-49"/>
        </w:rPr>
        <w:t> </w:t>
      </w:r>
      <w:r>
        <w:rPr>
          <w:rFonts w:ascii="SimSun" w:eastAsia="SimSun" w:hint="eastAsia"/>
          <w:w w:val="101"/>
        </w:rPr>
        <w:t>開始的，然後在班加羅爾、柏</w:t>
      </w:r>
      <w:r>
        <w:rPr>
          <w:rFonts w:ascii="SimSun" w:eastAsia="SimSun" w:hint="eastAsia"/>
          <w:spacing w:val="2"/>
          <w:w w:val="102"/>
        </w:rPr>
        <w:t>林、印尼、挪威。所以整個一年都是這樣</w:t>
      </w:r>
      <w:r>
        <w:rPr>
          <w:rFonts w:ascii="SimSun" w:eastAsia="SimSun" w:hint="eastAsia"/>
          <w:w w:val="101"/>
        </w:rPr>
        <w:t>的，有</w:t>
      </w:r>
      <w:r>
        <w:rPr>
          <w:rFonts w:ascii="SimSun" w:eastAsia="SimSun" w:hint="eastAsia"/>
          <w:spacing w:val="-48"/>
        </w:rPr>
        <w:t> </w:t>
      </w:r>
      <w:r>
        <w:rPr>
          <w:rFonts w:ascii="SimSun" w:eastAsia="SimSun" w:hint="eastAsia"/>
          <w:w w:val="105"/>
        </w:rPr>
        <w:t>Yas</w:t>
      </w:r>
      <w:r>
        <w:rPr>
          <w:rFonts w:ascii="SimSun" w:eastAsia="SimSun" w:hint="eastAsia"/>
          <w:w w:val="110"/>
        </w:rPr>
        <w:t>has</w:t>
      </w:r>
      <w:r>
        <w:rPr>
          <w:rFonts w:ascii="SimSun" w:eastAsia="SimSun" w:hint="eastAsia"/>
          <w:spacing w:val="-49"/>
        </w:rPr>
        <w:t> </w:t>
      </w:r>
      <w:r>
        <w:rPr>
          <w:rFonts w:ascii="SimSun" w:eastAsia="SimSun" w:hint="eastAsia"/>
          <w:w w:val="121"/>
        </w:rPr>
        <w:t>S</w:t>
      </w:r>
      <w:r>
        <w:rPr>
          <w:rFonts w:ascii="SimSun" w:eastAsia="SimSun" w:hint="eastAsia"/>
          <w:w w:val="117"/>
        </w:rPr>
        <w:t>he</w:t>
      </w:r>
      <w:r>
        <w:rPr>
          <w:rFonts w:ascii="SimSun" w:eastAsia="SimSun" w:hint="eastAsia"/>
          <w:w w:val="86"/>
        </w:rPr>
        <w:t>tty</w:t>
      </w:r>
      <w:r>
        <w:rPr>
          <w:rFonts w:ascii="SimSun" w:eastAsia="SimSun" w:hint="eastAsia"/>
          <w:w w:val="113"/>
        </w:rPr>
        <w:t>，Andy</w:t>
      </w:r>
      <w:r>
        <w:rPr>
          <w:rFonts w:ascii="SimSun" w:eastAsia="SimSun" w:hint="eastAsia"/>
          <w:spacing w:val="-49"/>
        </w:rPr>
        <w:t> </w:t>
      </w:r>
      <w:r>
        <w:rPr>
          <w:rFonts w:ascii="SimSun" w:eastAsia="SimSun" w:hint="eastAsia"/>
          <w:w w:val="109"/>
        </w:rPr>
        <w:t>Gr</w:t>
      </w:r>
      <w:r>
        <w:rPr>
          <w:rFonts w:ascii="SimSun" w:eastAsia="SimSun" w:hint="eastAsia"/>
          <w:w w:val="108"/>
        </w:rPr>
        <w:t>ac</w:t>
      </w:r>
      <w:r>
        <w:rPr>
          <w:rFonts w:ascii="SimSun" w:eastAsia="SimSun" w:hint="eastAsia"/>
          <w:w w:val="84"/>
        </w:rPr>
        <w:t>ie</w:t>
      </w:r>
      <w:r>
        <w:rPr>
          <w:rFonts w:ascii="SimSun" w:eastAsia="SimSun" w:hint="eastAsia"/>
          <w:w w:val="101"/>
        </w:rPr>
        <w:t>，還</w:t>
      </w:r>
      <w:r>
        <w:rPr>
          <w:rFonts w:ascii="SimSun" w:eastAsia="SimSun" w:hint="eastAsia"/>
          <w:w w:val="102"/>
        </w:rPr>
        <w:t>有</w:t>
      </w:r>
      <w:r>
        <w:rPr>
          <w:rFonts w:ascii="SimSun" w:eastAsia="SimSun" w:hint="eastAsia"/>
          <w:spacing w:val="-46"/>
        </w:rPr>
        <w:t> </w:t>
      </w:r>
      <w:r>
        <w:rPr>
          <w:rFonts w:ascii="SimSun" w:eastAsia="SimSun" w:hint="eastAsia"/>
          <w:w w:val="107"/>
        </w:rPr>
        <w:t>Urs</w:t>
      </w:r>
      <w:r>
        <w:rPr>
          <w:rFonts w:ascii="SimSun" w:eastAsia="SimSun" w:hint="eastAsia"/>
          <w:spacing w:val="-46"/>
        </w:rPr>
        <w:t> </w:t>
      </w:r>
      <w:r>
        <w:rPr>
          <w:rFonts w:ascii="SimSun" w:eastAsia="SimSun" w:hint="eastAsia"/>
          <w:w w:val="106"/>
        </w:rPr>
        <w:t>Gaudenz。我們在世界各地舉辦了</w:t>
      </w:r>
      <w:r>
        <w:rPr>
          <w:rFonts w:ascii="SimSun" w:eastAsia="SimSun" w:hint="eastAsia"/>
          <w:spacing w:val="2"/>
          <w:w w:val="99"/>
        </w:rPr>
        <w:t>很多工作坊。所以我和</w:t>
      </w:r>
      <w:r>
        <w:rPr>
          <w:rFonts w:ascii="SimSun" w:eastAsia="SimSun" w:hint="eastAsia"/>
          <w:w w:val="117"/>
        </w:rPr>
        <w:t>Andy</w:t>
      </w:r>
      <w:r>
        <w:rPr>
          <w:rFonts w:ascii="SimSun" w:eastAsia="SimSun" w:hint="eastAsia"/>
          <w:spacing w:val="-70"/>
        </w:rPr>
        <w:t> </w:t>
      </w:r>
      <w:r>
        <w:rPr>
          <w:rFonts w:ascii="SimSun" w:eastAsia="SimSun" w:hint="eastAsia"/>
          <w:w w:val="107"/>
        </w:rPr>
        <w:t>G</w:t>
      </w:r>
      <w:r>
        <w:rPr>
          <w:rFonts w:ascii="SimSun" w:eastAsia="SimSun" w:hint="eastAsia"/>
          <w:spacing w:val="-1"/>
          <w:w w:val="107"/>
        </w:rPr>
        <w:t>r</w:t>
      </w:r>
      <w:r>
        <w:rPr>
          <w:rFonts w:ascii="SimSun" w:eastAsia="SimSun" w:hint="eastAsia"/>
          <w:w w:val="107"/>
        </w:rPr>
        <w:t>a</w:t>
      </w:r>
      <w:r>
        <w:rPr>
          <w:rFonts w:ascii="SimSun" w:eastAsia="SimSun" w:hint="eastAsia"/>
          <w:spacing w:val="-1"/>
          <w:w w:val="107"/>
        </w:rPr>
        <w:t>c</w:t>
      </w:r>
      <w:r>
        <w:rPr>
          <w:rFonts w:ascii="SimSun" w:eastAsia="SimSun" w:hint="eastAsia"/>
          <w:w w:val="82"/>
        </w:rPr>
        <w:t>ie</w:t>
      </w:r>
      <w:r>
        <w:rPr>
          <w:rFonts w:ascii="SimSun" w:eastAsia="SimSun" w:hint="eastAsia"/>
          <w:spacing w:val="-70"/>
        </w:rPr>
        <w:t> </w:t>
      </w:r>
      <w:r>
        <w:rPr>
          <w:rFonts w:ascii="SimSun" w:eastAsia="SimSun" w:hint="eastAsia"/>
          <w:w w:val="99"/>
        </w:rPr>
        <w:t>舉辦了</w:t>
      </w:r>
      <w:r>
        <w:rPr>
          <w:rFonts w:ascii="SimSun" w:eastAsia="SimSun" w:hint="eastAsia"/>
          <w:spacing w:val="2"/>
          <w:w w:val="102"/>
        </w:rPr>
        <w:t>一個名為「藝術家的生物電子學」的工作</w:t>
      </w:r>
      <w:r>
        <w:rPr>
          <w:rFonts w:ascii="SimSun" w:eastAsia="SimSun" w:hint="eastAsia"/>
          <w:w w:val="101"/>
        </w:rPr>
        <w:t>坊，在挪威貝根舉行的一個名為</w:t>
      </w:r>
      <w:r>
        <w:rPr>
          <w:rFonts w:ascii="SimSun" w:eastAsia="SimSun" w:hint="eastAsia"/>
          <w:spacing w:val="-48"/>
        </w:rPr>
        <w:t> </w:t>
      </w:r>
      <w:r>
        <w:rPr>
          <w:rFonts w:ascii="SimSun" w:eastAsia="SimSun" w:hint="eastAsia"/>
          <w:w w:val="93"/>
        </w:rPr>
        <w:t>Piksel</w:t>
      </w:r>
      <w:r>
        <w:rPr>
          <w:rFonts w:ascii="SimSun" w:eastAsia="SimSun" w:hint="eastAsia"/>
          <w:spacing w:val="-48"/>
        </w:rPr>
        <w:t> </w:t>
      </w:r>
      <w:r>
        <w:rPr>
          <w:rFonts w:ascii="SimSun" w:eastAsia="SimSun" w:hint="eastAsia"/>
          <w:w w:val="101"/>
        </w:rPr>
        <w:t>的</w:t>
      </w:r>
      <w:r>
        <w:rPr>
          <w:rFonts w:ascii="SimSun" w:eastAsia="SimSun" w:hint="eastAsia"/>
          <w:spacing w:val="2"/>
          <w:w w:val="102"/>
        </w:rPr>
        <w:t>活動上。不知怎的，我們製造設備，我們</w:t>
      </w:r>
      <w:r>
        <w:rPr>
          <w:rFonts w:ascii="SimSun" w:eastAsia="SimSun" w:hint="eastAsia"/>
          <w:spacing w:val="-6"/>
        </w:rPr>
        <w:t>喜歡顯微鏡，我們使用 </w:t>
      </w:r>
      <w:r>
        <w:rPr>
          <w:rFonts w:ascii="SimSun" w:eastAsia="SimSun" w:hint="eastAsia"/>
          <w:spacing w:val="-1"/>
          <w:w w:val="107"/>
        </w:rPr>
        <w:t>Puredat</w:t>
      </w:r>
      <w:r>
        <w:rPr>
          <w:rFonts w:ascii="SimSun" w:eastAsia="SimSun" w:hint="eastAsia"/>
          <w:w w:val="107"/>
        </w:rPr>
        <w:t>a</w:t>
      </w:r>
      <w:r>
        <w:rPr>
          <w:rFonts w:ascii="SimSun" w:eastAsia="SimSun" w:hint="eastAsia"/>
          <w:spacing w:val="-12"/>
        </w:rPr>
        <w:t> 來跟踪水</w:t>
      </w:r>
      <w:r>
        <w:rPr>
          <w:rFonts w:ascii="SimSun" w:eastAsia="SimSun" w:hint="eastAsia"/>
          <w:spacing w:val="-1"/>
          <w:w w:val="98"/>
        </w:rPr>
        <w:t>熊蟲的運動，用它來演奏音樂。這是一個為期五天的，主題是構建自己的生物電子音樂</w:t>
      </w:r>
      <w:r>
        <w:rPr>
          <w:rFonts w:ascii="SimSun" w:eastAsia="SimSun" w:hint="eastAsia"/>
          <w:w w:val="102"/>
        </w:rPr>
        <w:t>設備，使用攝像機、Pu</w:t>
      </w:r>
      <w:r>
        <w:rPr>
          <w:rFonts w:ascii="SimSun" w:eastAsia="SimSun" w:hint="eastAsia"/>
          <w:w w:val="106"/>
        </w:rPr>
        <w:t>reda</w:t>
      </w:r>
      <w:r>
        <w:rPr>
          <w:rFonts w:ascii="SimSun" w:eastAsia="SimSun" w:hint="eastAsia"/>
          <w:w w:val="94"/>
        </w:rPr>
        <w:t>ta</w:t>
      </w:r>
      <w:r>
        <w:rPr>
          <w:rFonts w:ascii="SimSun" w:eastAsia="SimSun" w:hint="eastAsia"/>
          <w:spacing w:val="-50"/>
        </w:rPr>
        <w:t> </w:t>
      </w:r>
      <w:r>
        <w:rPr>
          <w:rFonts w:ascii="SimSun" w:eastAsia="SimSun" w:hint="eastAsia"/>
          <w:w w:val="100"/>
        </w:rPr>
        <w:t>和電子感測</w:t>
      </w:r>
      <w:r>
        <w:rPr>
          <w:rFonts w:ascii="SimSun" w:eastAsia="SimSun" w:hint="eastAsia"/>
          <w:spacing w:val="2"/>
          <w:w w:val="102"/>
        </w:rPr>
        <w:t>器，如何量測來自生命系統的訊號，用它來製作音樂。但因為我們在工作坊期間進</w:t>
      </w:r>
      <w:r>
        <w:rPr>
          <w:rFonts w:ascii="SimSun" w:eastAsia="SimSun" w:hint="eastAsia"/>
          <w:w w:val="102"/>
        </w:rPr>
        <w:t>行動物實驗，卑爾根（Berg</w:t>
      </w:r>
      <w:r>
        <w:rPr>
          <w:rFonts w:ascii="SimSun" w:eastAsia="SimSun" w:hint="eastAsia"/>
          <w:w w:val="104"/>
        </w:rPr>
        <w:t>en）的所有媒</w:t>
      </w:r>
      <w:r>
        <w:rPr>
          <w:rFonts w:ascii="SimSun" w:eastAsia="SimSun" w:hint="eastAsia"/>
          <w:spacing w:val="2"/>
          <w:w w:val="102"/>
        </w:rPr>
        <w:t>體都禁止報導這個藝術節，因為我們做動</w:t>
      </w:r>
      <w:r>
        <w:rPr>
          <w:rFonts w:ascii="SimSun" w:eastAsia="SimSun" w:hint="eastAsia"/>
          <w:spacing w:val="-1"/>
          <w:w w:val="98"/>
        </w:rPr>
        <w:t>物實驗只是為了好玩，我們說這是為了藝術好了，它顯然很有趣。雖然大多數藝術都不那麼有趣。所以那一年是開創性的，我也去了香港參加了微波國際新媒體藝術節，做一個關於追跡水熊蟲，緩步動物的工作坊，和</w:t>
      </w:r>
    </w:p>
    <w:p>
      <w:pPr>
        <w:pStyle w:val="BodyText"/>
        <w:spacing w:line="333" w:lineRule="auto" w:before="68"/>
        <w:ind w:left="27"/>
        <w:jc w:val="both"/>
        <w:rPr>
          <w:rFonts w:ascii="SimSun" w:eastAsia="SimSun" w:hint="eastAsia"/>
        </w:rPr>
      </w:pPr>
      <w:r>
        <w:rPr/>
        <w:br w:type="column"/>
      </w:r>
      <w:r>
        <w:rPr>
          <w:rFonts w:ascii="SimSun" w:eastAsia="SimSun" w:hint="eastAsia"/>
          <w:spacing w:val="-4"/>
        </w:rPr>
        <w:t>我們在第一個工作坊上做的一樣，利用水熊蟲來做音樂，用雷射來製作投影機在工作坊中用鐳射筆將水熊蟲在水滴中的影像投影出來。因此，從這個基礎年開始，開始有香港和臺灣的朋友參與進來。從印尼到印度，從瑞士到歐洲其他地區，例如西班牙。所以我認為，隨著這一創始，讓我們面對與全球緊密相連的局面，這必然會影響計劃的進一步發展。最核心的想法就是發展維基上記錄的關於跨學科合作的知識，藝術家與科學家合作，駭客與一些設計師合作，使他們更能進入關於生命系統的工作，生命系統意味著植物、人體、細菌、水浴，並建造能够實現這一目標的設備和允許其他人能建造這種低成本設備，比如說在你自己的藝術家工作室裏建立一個生物實驗室。我們使用回收自廢棄電腦的零件，像是電腦風扇，我們拿來製作旋轉塗布機，用馬達來做振動器。當你製作某些東西的時候，例如在細菌培養過程中，你需要一直搖晃它。所以我們建造了很多這樣的裝置，比如說我們回收一些電子垃圾來建造科學設備，尤其是我自己在這方面做了</w:t>
      </w:r>
      <w:r>
        <w:rPr>
          <w:rFonts w:ascii="SimSun" w:eastAsia="SimSun" w:hint="eastAsia"/>
          <w:spacing w:val="-2"/>
        </w:rPr>
        <w:t>很多工作。</w:t>
      </w:r>
    </w:p>
    <w:p>
      <w:pPr>
        <w:pStyle w:val="BodyText"/>
        <w:spacing w:before="76"/>
        <w:rPr>
          <w:rFonts w:ascii="SimSun"/>
        </w:rPr>
      </w:pPr>
    </w:p>
    <w:p>
      <w:pPr>
        <w:pStyle w:val="BodyText"/>
        <w:spacing w:line="333" w:lineRule="auto"/>
        <w:ind w:left="27" w:firstLine="283"/>
        <w:jc w:val="both"/>
        <w:rPr>
          <w:rFonts w:ascii="SimSun" w:eastAsia="SimSun" w:hint="eastAsia"/>
        </w:rPr>
      </w:pPr>
      <w:r>
        <w:rPr>
          <w:rFonts w:ascii="SimSun" w:eastAsia="SimSun" w:hint="eastAsia"/>
          <w:w w:val="100"/>
        </w:rPr>
        <w:t>而</w:t>
      </w:r>
      <w:r>
        <w:rPr>
          <w:rFonts w:ascii="SimSun" w:eastAsia="SimSun" w:hint="eastAsia"/>
          <w:spacing w:val="-49"/>
        </w:rPr>
        <w:t> </w:t>
      </w:r>
      <w:r>
        <w:rPr>
          <w:rFonts w:ascii="SimSun" w:eastAsia="SimSun" w:hint="eastAsia"/>
          <w:w w:val="104"/>
        </w:rPr>
        <w:t>Yas</w:t>
      </w:r>
      <w:r>
        <w:rPr>
          <w:rFonts w:ascii="SimSun" w:eastAsia="SimSun" w:hint="eastAsia"/>
          <w:w w:val="109"/>
        </w:rPr>
        <w:t>has</w:t>
      </w:r>
      <w:r>
        <w:rPr>
          <w:rFonts w:ascii="SimSun" w:eastAsia="SimSun" w:hint="eastAsia"/>
          <w:spacing w:val="-49"/>
        </w:rPr>
        <w:t> </w:t>
      </w:r>
      <w:r>
        <w:rPr>
          <w:rFonts w:ascii="SimSun" w:eastAsia="SimSun" w:hint="eastAsia"/>
          <w:w w:val="120"/>
        </w:rPr>
        <w:t>S</w:t>
      </w:r>
      <w:r>
        <w:rPr>
          <w:rFonts w:ascii="SimSun" w:eastAsia="SimSun" w:hint="eastAsia"/>
          <w:w w:val="116"/>
        </w:rPr>
        <w:t>he</w:t>
      </w:r>
      <w:r>
        <w:rPr>
          <w:rFonts w:ascii="SimSun" w:eastAsia="SimSun" w:hint="eastAsia"/>
          <w:w w:val="85"/>
        </w:rPr>
        <w:t>tty</w:t>
      </w:r>
      <w:r>
        <w:rPr>
          <w:rFonts w:ascii="SimSun" w:eastAsia="SimSun" w:hint="eastAsia"/>
          <w:spacing w:val="-49"/>
        </w:rPr>
        <w:t> </w:t>
      </w:r>
      <w:r>
        <w:rPr>
          <w:rFonts w:ascii="SimSun" w:eastAsia="SimSun" w:hint="eastAsia"/>
          <w:spacing w:val="-2"/>
          <w:w w:val="100"/>
        </w:rPr>
        <w:t>在這方面做了很多工</w:t>
      </w:r>
      <w:r>
        <w:rPr>
          <w:rFonts w:ascii="SimSun" w:eastAsia="SimSun" w:hint="eastAsia"/>
          <w:spacing w:val="-2"/>
          <w:w w:val="98"/>
        </w:rPr>
        <w:t>作，讓基因工程越來越受到藝術家和設計師的重視。所以他做了一些活動，參加了這次</w:t>
      </w:r>
      <w:r>
        <w:rPr>
          <w:rFonts w:ascii="SimSun" w:eastAsia="SimSun" w:hint="eastAsia"/>
          <w:w w:val="98"/>
        </w:rPr>
        <w:t> </w:t>
      </w:r>
      <w:r>
        <w:rPr>
          <w:rFonts w:ascii="SimSun" w:eastAsia="SimSun" w:hint="eastAsia"/>
          <w:w w:val="119"/>
        </w:rPr>
        <w:t>iGEM</w:t>
      </w:r>
      <w:r>
        <w:rPr>
          <w:rFonts w:ascii="SimSun" w:eastAsia="SimSun" w:hint="eastAsia"/>
          <w:w w:val="101"/>
        </w:rPr>
        <w:t>。在第一次活動中，他們為藝術家和</w:t>
      </w:r>
      <w:r>
        <w:rPr>
          <w:rFonts w:ascii="SimSun" w:eastAsia="SimSun" w:hint="eastAsia"/>
          <w:spacing w:val="-2"/>
          <w:w w:val="98"/>
        </w:rPr>
        <w:t>設計師寫了一本書《給藝術家和設計師的合成生物學》，他們寫了這本書，他們製造了一種細菌，這種細菌能產生季風雨的氣味。</w:t>
      </w:r>
      <w:r>
        <w:rPr>
          <w:rFonts w:ascii="SimSun" w:eastAsia="SimSun" w:hint="eastAsia"/>
          <w:w w:val="108"/>
        </w:rPr>
        <w:t>印度的季風叫做「monsoo</w:t>
      </w:r>
      <w:r>
        <w:rPr>
          <w:rFonts w:ascii="SimSun" w:eastAsia="SimSun" w:hint="eastAsia"/>
          <w:w w:val="102"/>
        </w:rPr>
        <w:t>n</w:t>
      </w:r>
      <w:r>
        <w:rPr>
          <w:rFonts w:ascii="SimSun" w:eastAsia="SimSun" w:hint="eastAsia"/>
          <w:spacing w:val="-2"/>
          <w:w w:val="102"/>
        </w:rPr>
        <w:t>」，他們將該</w:t>
      </w:r>
      <w:r>
        <w:rPr>
          <w:rFonts w:ascii="SimSun" w:eastAsia="SimSun" w:hint="eastAsia"/>
          <w:spacing w:val="-2"/>
          <w:w w:val="98"/>
        </w:rPr>
        <w:t>基因導入一種聞起來像雨的細菌，他們也獲</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71"/>
        <w:rPr>
          <w:rFonts w:ascii="SimSun"/>
          <w:sz w:val="24"/>
        </w:rPr>
      </w:pPr>
    </w:p>
    <w:p>
      <w:pPr>
        <w:spacing w:before="1"/>
        <w:ind w:left="27" w:right="0" w:firstLine="0"/>
        <w:jc w:val="left"/>
        <w:rPr>
          <w:sz w:val="24"/>
        </w:rPr>
      </w:pPr>
      <w:r>
        <w:rPr>
          <w:spacing w:val="-5"/>
          <w:w w:val="115"/>
          <w:sz w:val="24"/>
        </w:rPr>
        <w:t>167</w:t>
      </w:r>
    </w:p>
    <w:p>
      <w:pPr>
        <w:spacing w:after="0"/>
        <w:jc w:val="left"/>
        <w:rPr>
          <w:sz w:val="24"/>
        </w:rPr>
        <w:sectPr>
          <w:pgSz w:w="8410" w:h="11910"/>
          <w:pgMar w:header="290" w:footer="0" w:top="620" w:bottom="280" w:left="708" w:right="0"/>
          <w:cols w:num="3" w:equalWidth="0">
            <w:col w:w="3393" w:space="203"/>
            <w:col w:w="3385" w:space="194"/>
            <w:col w:w="527"/>
          </w:cols>
        </w:sectPr>
      </w:pPr>
    </w:p>
    <w:p>
      <w:pPr>
        <w:pStyle w:val="BodyText"/>
        <w:rPr>
          <w:sz w:val="24"/>
        </w:rPr>
      </w:pPr>
      <w:r>
        <w:rPr>
          <w:sz w:val="24"/>
        </w:rPr>
        <mc:AlternateContent>
          <mc:Choice Requires="wps">
            <w:drawing>
              <wp:anchor distT="0" distB="0" distL="0" distR="0" allowOverlap="1" layoutInCell="1" locked="0" behindDoc="1" simplePos="0" relativeHeight="483211776">
                <wp:simplePos x="0" y="0"/>
                <wp:positionH relativeFrom="page">
                  <wp:posOffset>0</wp:posOffset>
                </wp:positionH>
                <wp:positionV relativeFrom="page">
                  <wp:posOffset>-12</wp:posOffset>
                </wp:positionV>
                <wp:extent cx="5311140" cy="7503795"/>
                <wp:effectExtent l="0" t="0" r="0" b="0"/>
                <wp:wrapNone/>
                <wp:docPr id="520" name="Group 520"/>
                <wp:cNvGraphicFramePr>
                  <a:graphicFrameLocks/>
                </wp:cNvGraphicFramePr>
                <a:graphic>
                  <a:graphicData uri="http://schemas.microsoft.com/office/word/2010/wordprocessingGroup">
                    <wpg:wgp>
                      <wpg:cNvPr id="520" name="Group 520"/>
                      <wpg:cNvGrpSpPr/>
                      <wpg:grpSpPr>
                        <a:xfrm>
                          <a:off x="0" y="0"/>
                          <a:ext cx="5311140" cy="7503795"/>
                          <a:chExt cx="5311140" cy="7503795"/>
                        </a:xfrm>
                      </wpg:grpSpPr>
                      <wps:wsp>
                        <wps:cNvPr id="521" name="Graphic 52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22" name="Graphic 52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04704" id="docshapegroup520" coordorigin="0,0" coordsize="8364,11817">
                <v:rect style="position:absolute;left:10;top:9;width:8344;height:11797" id="docshape521" filled="true" fillcolor="#ffffff" stroked="false">
                  <v:fill opacity="6553f" type="solid"/>
                </v:rect>
                <v:rect style="position:absolute;left:10;top:9;width:8344;height:11797" id="docshape522"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08"/>
        <w:rPr>
          <w:sz w:val="24"/>
        </w:rPr>
      </w:pPr>
    </w:p>
    <w:p>
      <w:pPr>
        <w:spacing w:before="0"/>
        <w:ind w:left="132" w:right="0" w:firstLine="0"/>
        <w:jc w:val="left"/>
        <w:rPr>
          <w:rFonts w:ascii="Tahoma"/>
          <w:sz w:val="24"/>
        </w:rPr>
      </w:pPr>
      <w:bookmarkStart w:name="01ffb84710164dc8151935c1e15c3f6f35d405f8" w:id="170"/>
      <w:bookmarkEnd w:id="170"/>
      <w:r>
        <w:rPr/>
      </w:r>
      <w:r>
        <w:rPr>
          <w:rFonts w:ascii="Tahoma"/>
          <w:spacing w:val="-5"/>
          <w:w w:val="90"/>
          <w:sz w:val="24"/>
        </w:rPr>
        <w:t>168</w:t>
      </w:r>
    </w:p>
    <w:p>
      <w:pPr>
        <w:pStyle w:val="BodyText"/>
        <w:spacing w:line="333" w:lineRule="auto" w:before="68"/>
        <w:ind w:left="132" w:right="38"/>
        <w:jc w:val="both"/>
        <w:rPr>
          <w:rFonts w:ascii="SimSun" w:hAnsi="SimSun" w:eastAsia="SimSun" w:hint="eastAsia"/>
        </w:rPr>
      </w:pPr>
      <w:r>
        <w:rPr/>
        <w:br w:type="column"/>
      </w:r>
      <w:r>
        <w:rPr>
          <w:rFonts w:ascii="SimSun" w:hAnsi="SimSun" w:eastAsia="SimSun" w:hint="eastAsia"/>
          <w:spacing w:val="-4"/>
        </w:rPr>
        <w:t>得了獎項，因為這是第一個對氣候變遷的藝術批判，當轉移時，印度的稻米文化和其他方面將會出現問題。所以他們有點拿這個合成生物學開玩笑。也許只有在氣候變遷之前你的記憶才管用，你仍然可以在實驗室裏，聞到這雨的味道，漂亮的作品。此外，他們在其他活動中還建造了，他們建造這個移動實驗室是為了進入森林，對該領域遺傳學的簡單分析，這真的讓人大吃一驚。然後我們架設了維基頁面，我們有了很多來自世界各地的互動。人們也非常積極。我們和在這些工作坊上遇到的所有人，也在盧塞恩舉辦了另一個工作坊，在媒體實驗室，用於建造光譜儀並使用光和雷射和安迪·格雷西再次用</w:t>
      </w:r>
      <w:r>
        <w:rPr>
          <w:rFonts w:ascii="SimSun" w:hAnsi="SimSun" w:eastAsia="SimSun" w:hint="eastAsia"/>
          <w:spacing w:val="-2"/>
        </w:rPr>
        <w:t>彩虹色的光譜學進行分析表演。</w:t>
      </w:r>
    </w:p>
    <w:p>
      <w:pPr>
        <w:pStyle w:val="BodyText"/>
        <w:spacing w:before="81"/>
        <w:rPr>
          <w:rFonts w:ascii="SimSun"/>
        </w:rPr>
      </w:pPr>
    </w:p>
    <w:p>
      <w:pPr>
        <w:pStyle w:val="BodyText"/>
        <w:spacing w:line="333" w:lineRule="auto"/>
        <w:ind w:left="132" w:right="38" w:firstLine="283"/>
        <w:jc w:val="both"/>
        <w:rPr>
          <w:rFonts w:ascii="SimSun" w:eastAsia="SimSun" w:hint="eastAsia"/>
        </w:rPr>
      </w:pPr>
      <w:r>
        <w:rPr>
          <w:rFonts w:ascii="SimSun" w:eastAsia="SimSun" w:hint="eastAsia"/>
          <w:spacing w:val="-2"/>
        </w:rPr>
        <w:t>然後我們想，事實上，光是擁有一個維</w:t>
      </w:r>
      <w:r>
        <w:rPr>
          <w:rFonts w:ascii="SimSun" w:eastAsia="SimSun" w:hint="eastAsia"/>
          <w:spacing w:val="-2"/>
        </w:rPr>
        <w:t>基是行不通的，那不會激勵任何人去做維基的編寫。我們不能只是通過電子郵件去問別人，你能在維基上寫一篇文章嗎?沒有</w:t>
      </w:r>
      <w:r>
        <w:rPr>
          <w:rFonts w:ascii="SimSun" w:eastAsia="SimSun" w:hint="eastAsia"/>
          <w:spacing w:val="-4"/>
        </w:rPr>
        <w:t>人會這麼做，因為沒有動力，一般人如果展覽得獎，他們會寫一些東西來紀錄，或者他們為自己的藝術家檔案寫點什麼，或者他們為學術期刊寫點什麼，因為他們有聲望。但如果只是單純為了寫維基，人們沒有那樣的動機但我依然相信開源文化，像是維基百科就是最好的例子，人們還是有可能自發性的去編寫，所以我們認為我們必須舉辦一個活動來激勵人們來編寫新內容，這可以是一個工作坊或一個新的原型，就像我們在Inter- </w:t>
      </w:r>
      <w:r>
        <w:rPr>
          <w:rFonts w:ascii="SimSun" w:eastAsia="SimSun" w:hint="eastAsia"/>
          <w:spacing w:val="-8"/>
        </w:rPr>
        <w:t>activos? 的經驗。所以我們想說來做一個活</w:t>
      </w:r>
      <w:r>
        <w:rPr>
          <w:rFonts w:ascii="SimSun" w:eastAsia="SimSun" w:hint="eastAsia"/>
          <w:spacing w:val="-2"/>
        </w:rPr>
        <w:t>動吧。我和Andy</w:t>
      </w:r>
      <w:r>
        <w:rPr>
          <w:rFonts w:ascii="SimSun" w:eastAsia="SimSun" w:hint="eastAsia"/>
          <w:spacing w:val="-21"/>
        </w:rPr>
        <w:t> </w:t>
      </w:r>
      <w:r>
        <w:rPr>
          <w:rFonts w:ascii="SimSun" w:eastAsia="SimSun" w:hint="eastAsia"/>
          <w:spacing w:val="-2"/>
        </w:rPr>
        <w:t>Gracie</w:t>
      </w:r>
      <w:r>
        <w:rPr>
          <w:rFonts w:ascii="SimSun" w:eastAsia="SimSun" w:hint="eastAsia"/>
          <w:spacing w:val="-6"/>
        </w:rPr>
        <w:t> 在瑞士組織了一個</w:t>
      </w:r>
      <w:r>
        <w:rPr>
          <w:rFonts w:ascii="SimSun" w:eastAsia="SimSun" w:hint="eastAsia"/>
          <w:spacing w:val="-15"/>
        </w:rPr>
        <w:t>名為 </w:t>
      </w:r>
      <w:r>
        <w:rPr>
          <w:rFonts w:ascii="SimSun" w:eastAsia="SimSun" w:hint="eastAsia"/>
        </w:rPr>
        <w:t>HackteriaLab</w:t>
      </w:r>
      <w:r>
        <w:rPr>
          <w:rFonts w:ascii="SimSun" w:eastAsia="SimSun" w:hint="eastAsia"/>
          <w:spacing w:val="-8"/>
        </w:rPr>
        <w:t> 的活動，在當時一個叫</w:t>
      </w:r>
    </w:p>
    <w:p>
      <w:pPr>
        <w:pStyle w:val="BodyText"/>
        <w:spacing w:line="333" w:lineRule="auto" w:before="68"/>
        <w:ind w:left="132" w:right="134"/>
        <w:jc w:val="both"/>
        <w:rPr>
          <w:rFonts w:ascii="SimSun" w:eastAsia="SimSun" w:hint="eastAsia"/>
        </w:rPr>
      </w:pPr>
      <w:r>
        <w:rPr/>
        <w:br w:type="column"/>
      </w:r>
      <w:r>
        <w:rPr>
          <w:rFonts w:ascii="SimSun" w:eastAsia="SimSun" w:hint="eastAsia"/>
        </w:rPr>
        <w:t>Dock18</w:t>
      </w:r>
      <w:r>
        <w:rPr>
          <w:rFonts w:ascii="SimSun" w:eastAsia="SimSun" w:hint="eastAsia"/>
          <w:spacing w:val="-2"/>
        </w:rPr>
        <w:t> 的場地。我們只有很少的資金，從</w:t>
      </w:r>
      <w:r>
        <w:rPr>
          <w:rFonts w:ascii="SimSun" w:eastAsia="SimSun" w:hint="eastAsia"/>
        </w:rPr>
        <w:t> 2009</w:t>
      </w:r>
      <w:r>
        <w:rPr>
          <w:rFonts w:ascii="SimSun" w:eastAsia="SimSun" w:hint="eastAsia"/>
          <w:spacing w:val="-2"/>
        </w:rPr>
        <w:t> 年起，我們組織了一個小型活動，並</w:t>
      </w:r>
      <w:r>
        <w:rPr>
          <w:rFonts w:ascii="SimSun" w:eastAsia="SimSun" w:hint="eastAsia"/>
          <w:spacing w:val="-1"/>
        </w:rPr>
        <w:t>在 </w:t>
      </w:r>
      <w:r>
        <w:rPr>
          <w:rFonts w:ascii="SimSun" w:eastAsia="SimSun" w:hint="eastAsia"/>
        </w:rPr>
        <w:t>2010</w:t>
      </w:r>
      <w:r>
        <w:rPr>
          <w:rFonts w:ascii="SimSun" w:eastAsia="SimSun" w:hint="eastAsia"/>
          <w:spacing w:val="-2"/>
        </w:rPr>
        <w:t> 年名為 </w:t>
      </w:r>
      <w:r>
        <w:rPr>
          <w:rFonts w:ascii="SimSun" w:eastAsia="SimSun" w:hint="eastAsia"/>
        </w:rPr>
        <w:t>HackteriaLab，所以我們</w:t>
      </w:r>
      <w:r>
        <w:rPr>
          <w:rFonts w:ascii="SimSun" w:eastAsia="SimSun" w:hint="eastAsia"/>
          <w:spacing w:val="-2"/>
        </w:rPr>
        <w:t>召集了很多很酷的人，可能有 </w:t>
      </w:r>
      <w:r>
        <w:rPr>
          <w:rFonts w:ascii="SimSun" w:eastAsia="SimSun" w:hint="eastAsia"/>
        </w:rPr>
        <w:t>15</w:t>
      </w:r>
      <w:r>
        <w:rPr>
          <w:rFonts w:ascii="SimSun" w:eastAsia="SimSun" w:hint="eastAsia"/>
          <w:spacing w:val="-15"/>
        </w:rPr>
        <w:t> 到 </w:t>
      </w:r>
      <w:r>
        <w:rPr>
          <w:rFonts w:ascii="SimSun" w:eastAsia="SimSun" w:hint="eastAsia"/>
        </w:rPr>
        <w:t>20</w:t>
      </w:r>
      <w:r>
        <w:rPr>
          <w:rFonts w:ascii="SimSun" w:eastAsia="SimSun" w:hint="eastAsia"/>
          <w:spacing w:val="-11"/>
        </w:rPr>
        <w:t> 名</w:t>
      </w:r>
      <w:r>
        <w:rPr>
          <w:rFonts w:ascii="SimSun" w:eastAsia="SimSun" w:hint="eastAsia"/>
          <w:spacing w:val="-2"/>
        </w:rPr>
        <w:t>參與者，一半是瑞士人一半是國際人士我們之前在工作坊上遇到的人，你知道，他</w:t>
      </w:r>
      <w:r>
        <w:rPr>
          <w:rFonts w:ascii="SimSun" w:eastAsia="SimSun" w:hint="eastAsia"/>
          <w:spacing w:val="-1"/>
        </w:rPr>
        <w:t>們之前已經受到了鼓勵，「我想再做一次!</w:t>
      </w:r>
    </w:p>
    <w:p>
      <w:pPr>
        <w:pStyle w:val="BodyText"/>
        <w:spacing w:line="333" w:lineRule="auto"/>
        <w:ind w:left="132" w:right="134"/>
        <w:jc w:val="both"/>
        <w:rPr>
          <w:rFonts w:ascii="SimSun" w:eastAsia="SimSun" w:hint="eastAsia"/>
        </w:rPr>
      </w:pPr>
      <w:r>
        <w:rPr>
          <w:rFonts w:ascii="SimSun" w:eastAsia="SimSun" w:hint="eastAsia"/>
          <w:spacing w:val="-2"/>
        </w:rPr>
        <w:t>」所以我們試著邀請他們，在我朋友的地</w:t>
      </w:r>
      <w:r>
        <w:rPr>
          <w:rFonts w:ascii="SimSun" w:eastAsia="SimSun" w:hint="eastAsia"/>
          <w:spacing w:val="-4"/>
        </w:rPr>
        <w:t>方招待他們，像是，你可以睡我家沙發，或一些附近的飯店，這就是我們當時在瑞士舉辦的活動，這就是一個轉變自當時只是一個建設網站的想法，我們認為必須要有活動的產生，就像我們在現實世界中那樣連結在一起，我們一起做研究，在那一周我們合作的內容也記錄在維基上，那個動機就是當人們聚在一起，喝啤酒，吃披薩，然後在活動結束時，他們真的很有動力展示他們本周所做的事情。這就是這個想法開始創造內容的時候。我們可以通過工作坊、線上或透過維基分享。我們必須有這些研究實驗室。我們稱</w:t>
      </w:r>
      <w:r>
        <w:rPr>
          <w:rFonts w:ascii="SimSun" w:eastAsia="SimSun" w:hint="eastAsia"/>
          <w:spacing w:val="-2"/>
        </w:rPr>
        <w:t>之為 </w:t>
      </w:r>
      <w:r>
        <w:rPr>
          <w:rFonts w:ascii="SimSun" w:eastAsia="SimSun" w:hint="eastAsia"/>
        </w:rPr>
        <w:t>HackteriaLab，這會激勵人們，因為</w:t>
      </w:r>
      <w:r>
        <w:rPr>
          <w:rFonts w:ascii="SimSun" w:eastAsia="SimSun" w:hint="eastAsia"/>
          <w:spacing w:val="-2"/>
        </w:rPr>
        <w:t>我們邀請他們，給他們食物，我們給他們一個創造性的環境，到本週末，維基上有了一些新內容，這是一種常見的東西，也</w:t>
      </w:r>
      <w:r>
        <w:rPr>
          <w:rFonts w:ascii="SimSun" w:eastAsia="SimSun" w:hint="eastAsia"/>
          <w:spacing w:val="-4"/>
        </w:rPr>
        <w:t>稱為維基衝刺或駭客衝刺或駭客松，這是一個不久前才形成的模型，特別是在軟體開發</w:t>
      </w:r>
      <w:r>
        <w:rPr>
          <w:rFonts w:ascii="SimSun" w:eastAsia="SimSun" w:hint="eastAsia"/>
        </w:rPr>
        <w:t>社會中，我們受其啟發，用Heckathon，X</w:t>
      </w:r>
      <w:r>
        <w:rPr>
          <w:rFonts w:ascii="SimSun" w:eastAsia="SimSun" w:hint="eastAsia"/>
          <w:spacing w:val="-4"/>
        </w:rPr>
        <w:t>衝刺，維基衝刺，來刺激人們創造新內容。都是為了讓生物學和生命系統更容易與藝術家、創意教育、駭客和創客合作。這就是當時第一年，它從一個純粹的維基創建行動轉變為組織實體活動，主要活動是開發可以在</w:t>
      </w:r>
      <w:r>
        <w:rPr>
          <w:rFonts w:ascii="SimSun" w:eastAsia="SimSun" w:hint="eastAsia"/>
          <w:spacing w:val="-7"/>
        </w:rPr>
        <w:t>某處實施的工作坊，教人們如何處理生命系</w:t>
      </w:r>
    </w:p>
    <w:p>
      <w:pPr>
        <w:pStyle w:val="BodyText"/>
        <w:spacing w:after="0" w:line="333" w:lineRule="auto"/>
        <w:jc w:val="both"/>
        <w:rPr>
          <w:rFonts w:ascii="SimSun" w:eastAsia="SimSun" w:hint="eastAsia"/>
        </w:rPr>
        <w:sectPr>
          <w:pgSz w:w="8370" w:h="11830"/>
          <w:pgMar w:header="290" w:footer="0" w:top="620" w:bottom="280" w:left="0" w:right="566"/>
          <w:cols w:num="3" w:equalWidth="0">
            <w:col w:w="497" w:space="79"/>
            <w:col w:w="3531" w:space="64"/>
            <w:col w:w="3633"/>
          </w:cols>
        </w:sectPr>
      </w:pPr>
    </w:p>
    <w:p>
      <w:pPr>
        <w:pStyle w:val="BodyText"/>
        <w:spacing w:line="333" w:lineRule="auto" w:before="68"/>
        <w:ind w:left="15"/>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12288">
                <wp:simplePos x="0" y="0"/>
                <wp:positionH relativeFrom="page">
                  <wp:posOffset>12</wp:posOffset>
                </wp:positionH>
                <wp:positionV relativeFrom="page">
                  <wp:posOffset>-12</wp:posOffset>
                </wp:positionV>
                <wp:extent cx="5337175" cy="7556500"/>
                <wp:effectExtent l="0" t="0" r="0" b="0"/>
                <wp:wrapNone/>
                <wp:docPr id="523" name="Group 523"/>
                <wp:cNvGraphicFramePr>
                  <a:graphicFrameLocks/>
                </wp:cNvGraphicFramePr>
                <a:graphic>
                  <a:graphicData uri="http://schemas.microsoft.com/office/word/2010/wordprocessingGroup">
                    <wpg:wgp>
                      <wpg:cNvPr id="523" name="Group 523"/>
                      <wpg:cNvGrpSpPr/>
                      <wpg:grpSpPr>
                        <a:xfrm>
                          <a:off x="0" y="0"/>
                          <a:ext cx="5337175" cy="7556500"/>
                          <a:chExt cx="5337175" cy="7556500"/>
                        </a:xfrm>
                      </wpg:grpSpPr>
                      <wps:wsp>
                        <wps:cNvPr id="524" name="Graphic 52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25" name="Graphic 52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04192" id="docshapegroup523" coordorigin="0,0" coordsize="8405,11900">
                <v:rect style="position:absolute;left:10;top:9;width:8385;height:11880" id="docshape524" filled="true" fillcolor="#ffffff" stroked="false">
                  <v:fill opacity="6553f" type="solid"/>
                </v:rect>
                <v:rect style="position:absolute;left:10;top:9;width:8385;height:11880" id="docshape525" filled="false" stroked="true" strokeweight="1pt" strokecolor="#00a5e4">
                  <v:stroke dashstyle="solid"/>
                </v:rect>
                <w10:wrap type="none"/>
              </v:group>
            </w:pict>
          </mc:Fallback>
        </mc:AlternateContent>
      </w:r>
      <w:bookmarkStart w:name="8ba1fadd8f13bf3da19368942894da5241d90a2f" w:id="171"/>
      <w:bookmarkEnd w:id="171"/>
      <w:r>
        <w:rPr/>
      </w:r>
      <w:r>
        <w:rPr>
          <w:rFonts w:ascii="SimSun" w:eastAsia="SimSun" w:hint="eastAsia"/>
          <w:spacing w:val="-4"/>
        </w:rPr>
        <w:t>統、如何處理細菌，如何使用顯微鏡，建造自己的設備，比如光譜儀。像這樣的東西，量測來自植物的訊號，我認為這回答了你的</w:t>
      </w:r>
      <w:r>
        <w:rPr>
          <w:rFonts w:ascii="SimSun" w:eastAsia="SimSun" w:hint="eastAsia"/>
          <w:spacing w:val="-2"/>
        </w:rPr>
        <w:t>第一個問題，它是如何開始的。</w:t>
      </w:r>
    </w:p>
    <w:p>
      <w:pPr>
        <w:pStyle w:val="BodyText"/>
        <w:spacing w:before="87"/>
        <w:rPr>
          <w:rFonts w:ascii="SimSun"/>
        </w:rPr>
      </w:pPr>
    </w:p>
    <w:p>
      <w:pPr>
        <w:pStyle w:val="BodyText"/>
        <w:spacing w:line="333" w:lineRule="auto"/>
        <w:ind w:left="15" w:firstLine="283"/>
        <w:jc w:val="both"/>
        <w:rPr>
          <w:rFonts w:ascii="SimSun" w:eastAsia="SimSun" w:hint="eastAsia"/>
        </w:rPr>
      </w:pPr>
      <w:r>
        <w:rPr>
          <w:rFonts w:ascii="SimSun" w:eastAsia="SimSun" w:hint="eastAsia"/>
          <w:spacing w:val="-2"/>
        </w:rPr>
        <w:t>Q:</w:t>
      </w:r>
      <w:r>
        <w:rPr>
          <w:rFonts w:ascii="SimSun" w:eastAsia="SimSun" w:hint="eastAsia"/>
          <w:spacing w:val="-5"/>
        </w:rPr>
        <w:t>你能介紹一下你在 </w:t>
      </w:r>
      <w:r>
        <w:rPr>
          <w:rFonts w:ascii="SimSun" w:eastAsia="SimSun" w:hint="eastAsia"/>
          <w:spacing w:val="-2"/>
        </w:rPr>
        <w:t>Hackteria</w:t>
      </w:r>
      <w:r>
        <w:rPr>
          <w:rFonts w:ascii="SimSun" w:eastAsia="SimSun" w:hint="eastAsia"/>
          <w:spacing w:val="-7"/>
        </w:rPr>
        <w:t> 裡實踐</w:t>
      </w:r>
      <w:r>
        <w:rPr>
          <w:rFonts w:ascii="SimSun" w:eastAsia="SimSun" w:hint="eastAsia"/>
          <w:spacing w:val="-2"/>
        </w:rPr>
        <w:t>上的角色嗎?</w:t>
      </w:r>
    </w:p>
    <w:p>
      <w:pPr>
        <w:pStyle w:val="BodyText"/>
        <w:spacing w:before="88"/>
        <w:rPr>
          <w:rFonts w:ascii="SimSun"/>
        </w:rPr>
      </w:pPr>
    </w:p>
    <w:p>
      <w:pPr>
        <w:pStyle w:val="BodyText"/>
        <w:spacing w:line="333" w:lineRule="auto"/>
        <w:ind w:left="15" w:firstLine="283"/>
        <w:jc w:val="both"/>
        <w:rPr>
          <w:rFonts w:ascii="SimSun" w:eastAsia="SimSun" w:hint="eastAsia"/>
        </w:rPr>
      </w:pPr>
      <w:r>
        <w:rPr>
          <w:rFonts w:ascii="SimSun" w:eastAsia="SimSun" w:hint="eastAsia"/>
        </w:rPr>
        <w:t>A:Andy</w:t>
      </w:r>
      <w:r>
        <w:rPr>
          <w:rFonts w:ascii="SimSun" w:eastAsia="SimSun" w:hint="eastAsia"/>
          <w:spacing w:val="-13"/>
        </w:rPr>
        <w:t> </w:t>
      </w:r>
      <w:r>
        <w:rPr>
          <w:rFonts w:ascii="SimSun" w:eastAsia="SimSun" w:hint="eastAsia"/>
        </w:rPr>
        <w:t>Gracie</w:t>
      </w:r>
      <w:r>
        <w:rPr>
          <w:rFonts w:ascii="SimSun" w:eastAsia="SimSun" w:hint="eastAsia"/>
          <w:spacing w:val="-4"/>
        </w:rPr>
        <w:t> 比較像是真正的藝術家</w:t>
      </w:r>
      <w:r>
        <w:rPr>
          <w:rFonts w:ascii="SimSun" w:eastAsia="SimSun" w:hint="eastAsia"/>
          <w:spacing w:val="-2"/>
        </w:rPr>
        <w:t>和工藝師，他專門建造大型的裝置，我真</w:t>
      </w:r>
      <w:r>
        <w:rPr>
          <w:rFonts w:ascii="SimSun" w:eastAsia="SimSun" w:hint="eastAsia"/>
          <w:spacing w:val="-5"/>
        </w:rPr>
        <w:t>的很喜歡他在 </w:t>
      </w:r>
      <w:r>
        <w:rPr>
          <w:rFonts w:ascii="SimSun" w:eastAsia="SimSun" w:hint="eastAsia"/>
          <w:spacing w:val="-2"/>
        </w:rPr>
        <w:t>2009</w:t>
      </w:r>
      <w:r>
        <w:rPr>
          <w:rFonts w:ascii="SimSun" w:eastAsia="SimSun" w:hint="eastAsia"/>
          <w:spacing w:val="-6"/>
        </w:rPr>
        <w:t> 年的作品，比如將生命</w:t>
      </w:r>
      <w:r>
        <w:rPr>
          <w:rFonts w:ascii="SimSun" w:eastAsia="SimSun" w:hint="eastAsia"/>
          <w:spacing w:val="-2"/>
        </w:rPr>
        <w:t>系統與機器系統和機器學習相結合。我會</w:t>
      </w:r>
      <w:r>
        <w:rPr>
          <w:rFonts w:ascii="SimSun" w:eastAsia="SimSun" w:hint="eastAsia"/>
          <w:spacing w:val="-12"/>
        </w:rPr>
        <w:t>說 </w:t>
      </w:r>
      <w:r>
        <w:rPr>
          <w:rFonts w:ascii="SimSun" w:eastAsia="SimSun" w:hint="eastAsia"/>
          <w:spacing w:val="-2"/>
        </w:rPr>
        <w:t>Yashas</w:t>
      </w:r>
      <w:r>
        <w:rPr>
          <w:rFonts w:ascii="SimSun" w:eastAsia="SimSun" w:hint="eastAsia"/>
          <w:spacing w:val="-6"/>
        </w:rPr>
        <w:t> 比較像是用非常哲學式的工作方</w:t>
      </w:r>
      <w:r>
        <w:rPr>
          <w:rFonts w:ascii="SimSun" w:eastAsia="SimSun" w:hint="eastAsia"/>
          <w:spacing w:val="-4"/>
        </w:rPr>
        <w:t>式去探索科學、生命，並且在印度工作。而且，基於他的熱情，他還是一個音樂家。我的角色肯定來自我的背景，我最初也是作為一名科學家接受培訓的。也做了很多，比如說，材料科學。所以我的角色很大程度上受到我在奈米科技領域背景的影響。在那裡，</w:t>
      </w:r>
      <w:r>
        <w:rPr>
          <w:rFonts w:ascii="SimSun" w:eastAsia="SimSun" w:hint="eastAsia"/>
          <w:spacing w:val="-2"/>
        </w:rPr>
        <w:t>我已經嘗試將生物系統與材料科學連接起來。還有我新發現的熱情，使用DIY電子產</w:t>
      </w:r>
      <w:r>
        <w:rPr>
          <w:rFonts w:ascii="SimSun" w:eastAsia="SimSun" w:hint="eastAsia"/>
          <w:spacing w:val="-1"/>
        </w:rPr>
        <w:t>品和開源硬體，比如 </w:t>
      </w:r>
      <w:r>
        <w:rPr>
          <w:rFonts w:ascii="SimSun" w:eastAsia="SimSun" w:hint="eastAsia"/>
        </w:rPr>
        <w:t>Arduino</w:t>
      </w:r>
      <w:r>
        <w:rPr>
          <w:rFonts w:ascii="SimSun" w:eastAsia="SimSun" w:hint="eastAsia"/>
          <w:spacing w:val="-3"/>
        </w:rPr>
        <w:t> 和類似的東</w:t>
      </w:r>
      <w:r>
        <w:rPr>
          <w:rFonts w:ascii="SimSun" w:eastAsia="SimSun" w:hint="eastAsia"/>
          <w:spacing w:val="-4"/>
        </w:rPr>
        <w:t>西。和我們在瑞士的社區 </w:t>
      </w:r>
      <w:r>
        <w:rPr>
          <w:rFonts w:ascii="SimSun" w:eastAsia="SimSun" w:hint="eastAsia"/>
          <w:spacing w:val="-2"/>
        </w:rPr>
        <w:t>Mechatronic</w:t>
      </w:r>
      <w:r>
        <w:rPr>
          <w:rFonts w:ascii="SimSun" w:eastAsia="SimSun" w:hint="eastAsia"/>
          <w:spacing w:val="-20"/>
        </w:rPr>
        <w:t> </w:t>
      </w:r>
      <w:r>
        <w:rPr>
          <w:rFonts w:ascii="SimSun" w:eastAsia="SimSun" w:hint="eastAsia"/>
          <w:spacing w:val="-2"/>
        </w:rPr>
        <w:t>Art </w:t>
      </w:r>
      <w:r>
        <w:rPr>
          <w:rFonts w:ascii="SimSun" w:eastAsia="SimSun" w:hint="eastAsia"/>
          <w:spacing w:val="-6"/>
        </w:rPr>
        <w:t>Society</w:t>
      </w:r>
      <w:r>
        <w:rPr>
          <w:rFonts w:ascii="SimSun" w:eastAsia="SimSun" w:hint="eastAsia"/>
          <w:spacing w:val="-14"/>
        </w:rPr>
        <w:t> 和 </w:t>
      </w:r>
      <w:r>
        <w:rPr>
          <w:rFonts w:ascii="SimSun" w:eastAsia="SimSun" w:hint="eastAsia"/>
          <w:spacing w:val="-6"/>
        </w:rPr>
        <w:t>DIY</w:t>
      </w:r>
      <w:r>
        <w:rPr>
          <w:rFonts w:ascii="SimSun" w:eastAsia="SimSun" w:hint="eastAsia"/>
          <w:spacing w:val="-9"/>
        </w:rPr>
        <w:t> 電子社群一起。所以我的職</w:t>
      </w:r>
      <w:r>
        <w:rPr>
          <w:rFonts w:ascii="SimSun" w:eastAsia="SimSun" w:hint="eastAsia"/>
          <w:spacing w:val="-4"/>
        </w:rPr>
        <w:t>責是為製造科學設備開發新的想法。我開發的許多工作坊都是朝著這個方向發展的，我真的很喜歡參加工作坊，我也很喜歡旅行。所以在Hackteria</w:t>
      </w:r>
      <w:r>
        <w:rPr>
          <w:rFonts w:ascii="SimSun" w:eastAsia="SimSun" w:hint="eastAsia"/>
          <w:spacing w:val="-6"/>
        </w:rPr>
        <w:t> 社群裏，你知道的，我試</w:t>
      </w:r>
      <w:r>
        <w:rPr>
          <w:rFonts w:ascii="SimSun" w:eastAsia="SimSun" w:hint="eastAsia"/>
          <w:spacing w:val="-2"/>
        </w:rPr>
        <w:t>著環遊世界，組織這些推廣DIY活動的工作</w:t>
      </w:r>
      <w:r>
        <w:rPr>
          <w:rFonts w:ascii="SimSun" w:eastAsia="SimSun" w:hint="eastAsia"/>
          <w:spacing w:val="-4"/>
        </w:rPr>
        <w:t>坊，更詳細的說是「自己動手生物學」或「自己動手實驗室設備」，這些設備和活動總是伴隨著創意和音樂的元素，或者像垃圾一</w:t>
      </w:r>
      <w:r>
        <w:rPr>
          <w:rFonts w:ascii="SimSun" w:eastAsia="SimSun" w:hint="eastAsia"/>
          <w:spacing w:val="-7"/>
        </w:rPr>
        <w:t>樣建造它，非常便宜，也是一種創造性的元</w:t>
      </w:r>
    </w:p>
    <w:p>
      <w:pPr>
        <w:pStyle w:val="BodyText"/>
        <w:spacing w:line="333" w:lineRule="auto" w:before="68"/>
        <w:ind w:left="15"/>
        <w:jc w:val="both"/>
        <w:rPr>
          <w:rFonts w:ascii="SimSun" w:eastAsia="SimSun" w:hint="eastAsia"/>
        </w:rPr>
      </w:pPr>
      <w:r>
        <w:rPr/>
        <w:br w:type="column"/>
      </w:r>
      <w:r>
        <w:rPr>
          <w:rFonts w:ascii="SimSun" w:eastAsia="SimSun" w:hint="eastAsia"/>
          <w:spacing w:val="-4"/>
        </w:rPr>
        <w:t>素。科學設備不一定是一個黑匣子，科學的魅力是因為它能夠被理解，它通常是一個雷射，你把一些東西放在中間，然後你看一些感測器。所以概念上，許多科學設備很容易理解，但要做出夠穩定的裝置來做專業科學分析當然有些困難。但對藝術家或只想創作音樂或製造有趣體驗的人來說，那就很容易在工作坊中製造這些。所以我被邀請到很多地方，我們被邀請到芬蘭參加一系列的工作坊。我們被邀請到斯洛維尼亞參加一系列關於藝術家和奈米科技的工作坊。這些年來，我們有很多國際活動，比如說，這也是他們在建設。在這次工作坊上，我們遇到了很多人。你們知道，我們和喜歡分享知識的人保持著聯系。人們也喜歡建築和創造性地與生物合作。所以越來越多的人。我會說，加入這種網絡，Hackteria</w:t>
      </w:r>
      <w:r>
        <w:rPr>
          <w:rFonts w:ascii="SimSun" w:eastAsia="SimSun" w:hint="eastAsia"/>
          <w:spacing w:val="-6"/>
        </w:rPr>
        <w:t> 網絡在蘇黎世的第一</w:t>
      </w:r>
      <w:r>
        <w:rPr>
          <w:rFonts w:ascii="SimSun" w:eastAsia="SimSun" w:hint="eastAsia"/>
          <w:spacing w:val="-2"/>
        </w:rPr>
        <w:t>次活動之後，我們還認為我們必須再次在瑞士組織一次更大的活動。因此，我的角</w:t>
      </w:r>
      <w:r>
        <w:rPr>
          <w:rFonts w:ascii="SimSun" w:eastAsia="SimSun" w:hint="eastAsia"/>
          <w:spacing w:val="-1"/>
        </w:rPr>
        <w:t>色也變成了除了開發工作坊和建造 </w:t>
      </w:r>
      <w:r>
        <w:rPr>
          <w:rFonts w:ascii="SimSun" w:eastAsia="SimSun" w:hint="eastAsia"/>
        </w:rPr>
        <w:t>DIY</w:t>
      </w:r>
      <w:r>
        <w:rPr>
          <w:rFonts w:ascii="SimSun" w:eastAsia="SimSun" w:hint="eastAsia"/>
          <w:spacing w:val="-4"/>
        </w:rPr>
        <w:t> 設</w:t>
      </w:r>
      <w:r>
        <w:rPr>
          <w:rFonts w:ascii="SimSun" w:eastAsia="SimSun" w:hint="eastAsia"/>
          <w:spacing w:val="-2"/>
        </w:rPr>
        <w:t>備之外，某個程度上我也是科學家，還有科學和藝術之間的搭橋者，我也成為了一種組織者。我試著組織全球活動，邀請所有我們見過的人。</w:t>
      </w:r>
    </w:p>
    <w:p>
      <w:pPr>
        <w:pStyle w:val="BodyText"/>
        <w:spacing w:before="76"/>
        <w:rPr>
          <w:rFonts w:ascii="SimSun"/>
        </w:rPr>
      </w:pPr>
    </w:p>
    <w:p>
      <w:pPr>
        <w:pStyle w:val="BodyText"/>
        <w:spacing w:line="333" w:lineRule="auto"/>
        <w:ind w:left="15" w:firstLine="283"/>
        <w:jc w:val="both"/>
        <w:rPr>
          <w:rFonts w:ascii="SimSun" w:eastAsia="SimSun" w:hint="eastAsia"/>
        </w:rPr>
      </w:pPr>
      <w:r>
        <w:rPr>
          <w:rFonts w:ascii="SimSun" w:eastAsia="SimSun" w:hint="eastAsia"/>
          <w:spacing w:val="-2"/>
        </w:rPr>
        <w:t>比如說，在最初的一年或第二年裏，邀</w:t>
      </w:r>
      <w:r>
        <w:rPr>
          <w:rFonts w:ascii="SimSun" w:eastAsia="SimSun" w:hint="eastAsia"/>
          <w:spacing w:val="-2"/>
        </w:rPr>
        <w:t>請他們再次聚集在一起。我還是很受那次</w:t>
      </w:r>
      <w:r>
        <w:rPr>
          <w:rFonts w:ascii="SimSun" w:eastAsia="SimSun" w:hint="eastAsia"/>
          <w:spacing w:val="-8"/>
        </w:rPr>
        <w:t>經驗啟發，當時我們在 </w:t>
      </w:r>
      <w:r>
        <w:rPr>
          <w:rFonts w:ascii="SimSun" w:eastAsia="SimSun" w:hint="eastAsia"/>
          <w:spacing w:val="-6"/>
        </w:rPr>
        <w:t>Interactivos</w:t>
      </w:r>
      <w:r>
        <w:rPr>
          <w:rFonts w:ascii="SimSun" w:eastAsia="SimSun" w:hint="eastAsia"/>
          <w:spacing w:val="-9"/>
        </w:rPr>
        <w:t>? 開始</w:t>
      </w:r>
      <w:r>
        <w:rPr>
          <w:rFonts w:ascii="SimSun" w:eastAsia="SimSun" w:hint="eastAsia"/>
          <w:spacing w:val="-2"/>
        </w:rPr>
        <w:t>的合作開發，我們花了大約一周或十天的時間在一起開發新東西。所以我也成為了</w:t>
      </w:r>
      <w:r>
        <w:rPr>
          <w:rFonts w:ascii="SimSun" w:eastAsia="SimSun" w:hint="eastAsia"/>
          <w:spacing w:val="-4"/>
        </w:rPr>
        <w:t>一個協調者和組織者，為這一切籌集資金。你知道的，和每個人都保持聯系，製作一些 </w:t>
      </w:r>
      <w:r>
        <w:rPr>
          <w:rFonts w:ascii="SimSun" w:eastAsia="SimSun" w:hint="eastAsia"/>
          <w:spacing w:val="-2"/>
        </w:rPr>
        <w:t>Goo-gle</w:t>
      </w:r>
      <w:r>
        <w:rPr>
          <w:rFonts w:ascii="SimSun" w:eastAsia="SimSun" w:hint="eastAsia"/>
          <w:spacing w:val="-10"/>
        </w:rPr>
        <w:t> 文件、寫下一些數字、場地租借、</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73"/>
        <w:rPr>
          <w:rFonts w:ascii="SimSun"/>
          <w:sz w:val="24"/>
        </w:rPr>
      </w:pPr>
    </w:p>
    <w:p>
      <w:pPr>
        <w:spacing w:before="0"/>
        <w:ind w:left="15" w:right="0" w:firstLine="0"/>
        <w:jc w:val="left"/>
        <w:rPr>
          <w:sz w:val="24"/>
        </w:rPr>
      </w:pPr>
      <w:r>
        <w:rPr>
          <w:spacing w:val="-5"/>
          <w:w w:val="115"/>
          <w:sz w:val="24"/>
        </w:rPr>
        <w:t>169</w:t>
      </w:r>
    </w:p>
    <w:p>
      <w:pPr>
        <w:spacing w:after="0"/>
        <w:jc w:val="left"/>
        <w:rPr>
          <w:sz w:val="24"/>
        </w:rPr>
        <w:sectPr>
          <w:pgSz w:w="8410" w:h="11910"/>
          <w:pgMar w:header="290" w:footer="0" w:top="620" w:bottom="280" w:left="708" w:right="0"/>
          <w:cols w:num="3" w:equalWidth="0">
            <w:col w:w="3374" w:space="221"/>
            <w:col w:w="3374" w:space="217"/>
            <w:col w:w="516"/>
          </w:cols>
        </w:sectPr>
      </w:pPr>
    </w:p>
    <w:p>
      <w:pPr>
        <w:pStyle w:val="BodyText"/>
        <w:rPr>
          <w:sz w:val="24"/>
        </w:rPr>
      </w:pPr>
      <w:r>
        <w:rPr>
          <w:sz w:val="24"/>
        </w:rPr>
        <mc:AlternateContent>
          <mc:Choice Requires="wps">
            <w:drawing>
              <wp:anchor distT="0" distB="0" distL="0" distR="0" allowOverlap="1" layoutInCell="1" locked="0" behindDoc="1" simplePos="0" relativeHeight="483212800">
                <wp:simplePos x="0" y="0"/>
                <wp:positionH relativeFrom="page">
                  <wp:posOffset>0</wp:posOffset>
                </wp:positionH>
                <wp:positionV relativeFrom="page">
                  <wp:posOffset>-12</wp:posOffset>
                </wp:positionV>
                <wp:extent cx="5311140" cy="7503795"/>
                <wp:effectExtent l="0" t="0" r="0" b="0"/>
                <wp:wrapNone/>
                <wp:docPr id="526" name="Group 526"/>
                <wp:cNvGraphicFramePr>
                  <a:graphicFrameLocks/>
                </wp:cNvGraphicFramePr>
                <a:graphic>
                  <a:graphicData uri="http://schemas.microsoft.com/office/word/2010/wordprocessingGroup">
                    <wpg:wgp>
                      <wpg:cNvPr id="526" name="Group 526"/>
                      <wpg:cNvGrpSpPr/>
                      <wpg:grpSpPr>
                        <a:xfrm>
                          <a:off x="0" y="0"/>
                          <a:ext cx="5311140" cy="7503795"/>
                          <a:chExt cx="5311140" cy="7503795"/>
                        </a:xfrm>
                      </wpg:grpSpPr>
                      <wps:wsp>
                        <wps:cNvPr id="527" name="Graphic 52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28" name="Graphic 52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03680" id="docshapegroup526" coordorigin="0,0" coordsize="8364,11817">
                <v:rect style="position:absolute;left:10;top:9;width:8344;height:11797" id="docshape527" filled="true" fillcolor="#ffffff" stroked="false">
                  <v:fill opacity="6553f" type="solid"/>
                </v:rect>
                <v:rect style="position:absolute;left:10;top:9;width:8344;height:11797" id="docshape528"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09"/>
        <w:rPr>
          <w:sz w:val="24"/>
        </w:rPr>
      </w:pPr>
    </w:p>
    <w:p>
      <w:pPr>
        <w:spacing w:before="1"/>
        <w:ind w:left="16" w:right="0" w:firstLine="0"/>
        <w:jc w:val="left"/>
        <w:rPr>
          <w:rFonts w:ascii="Tahoma"/>
          <w:sz w:val="24"/>
        </w:rPr>
      </w:pPr>
      <w:bookmarkStart w:name="01ffb84710164dc8151935c1e15c3f6f35d405f8" w:id="172"/>
      <w:bookmarkEnd w:id="172"/>
      <w:r>
        <w:rPr/>
      </w:r>
      <w:r>
        <w:rPr>
          <w:rFonts w:ascii="Tahoma"/>
          <w:spacing w:val="-5"/>
          <w:w w:val="85"/>
          <w:sz w:val="24"/>
        </w:rPr>
        <w:t>170</w:t>
      </w:r>
    </w:p>
    <w:p>
      <w:pPr>
        <w:pStyle w:val="BodyText"/>
        <w:spacing w:line="333" w:lineRule="auto" w:before="68"/>
        <w:ind w:left="16"/>
        <w:jc w:val="both"/>
        <w:rPr>
          <w:rFonts w:ascii="SimSun" w:eastAsia="SimSun" w:hint="eastAsia"/>
        </w:rPr>
      </w:pPr>
      <w:r>
        <w:rPr/>
        <w:br w:type="column"/>
      </w:r>
      <w:r>
        <w:rPr>
          <w:rFonts w:ascii="SimSun" w:eastAsia="SimSun" w:hint="eastAsia"/>
        </w:rPr>
        <w:t>組建團隊時。所以我成為了這個Hackteria</w:t>
      </w:r>
      <w:r>
        <w:rPr>
          <w:rFonts w:ascii="SimSun" w:eastAsia="SimSun" w:hint="eastAsia"/>
          <w:spacing w:val="-4"/>
        </w:rPr>
        <w:t>網絡的組織者，負責組織活動，因為我們對純線上活動沒什麼興趣，我們想做的是面對面的實體集會活動，但我們當時沒有一個明確的目標說要把這些事情推進到哪裡，我們只知道一個單純的網站是不有趣的。我們也知道我們不會有一個小團體，或集體，我們</w:t>
      </w:r>
      <w:r>
        <w:rPr>
          <w:rFonts w:ascii="SimSun" w:eastAsia="SimSun" w:hint="eastAsia"/>
          <w:spacing w:val="2"/>
        </w:rPr>
        <w:t>一開始就談到這個了，我和</w:t>
      </w:r>
      <w:r>
        <w:rPr>
          <w:rFonts w:ascii="SimSun" w:eastAsia="SimSun" w:hint="eastAsia"/>
        </w:rPr>
        <w:t>Andy</w:t>
      </w:r>
      <w:r>
        <w:rPr>
          <w:rFonts w:ascii="SimSun" w:eastAsia="SimSun" w:hint="eastAsia"/>
          <w:spacing w:val="-5"/>
        </w:rPr>
        <w:t> 可能可以</w:t>
      </w:r>
      <w:r>
        <w:rPr>
          <w:rFonts w:ascii="SimSun" w:eastAsia="SimSun" w:hint="eastAsia"/>
          <w:spacing w:val="-2"/>
        </w:rPr>
        <w:t>組成一個藝術集體，就是一起做藝術或什麼的，但我們也對這個集體想法不是很有興趣，最後我們想讓它更像一個組織實體集會的平臺，用於發展新想法和原型的程式碼開發，或是維基的經營，這就是我的</w:t>
      </w:r>
      <w:r>
        <w:rPr>
          <w:rFonts w:ascii="SimSun" w:eastAsia="SimSun" w:hint="eastAsia"/>
          <w:spacing w:val="-1"/>
        </w:rPr>
        <w:t>角色，有點像科學家和 </w:t>
      </w:r>
      <w:r>
        <w:rPr>
          <w:rFonts w:ascii="SimSun" w:eastAsia="SimSun" w:hint="eastAsia"/>
        </w:rPr>
        <w:t>DIY</w:t>
      </w:r>
      <w:r>
        <w:rPr>
          <w:rFonts w:ascii="SimSun" w:eastAsia="SimSun" w:hint="eastAsia"/>
          <w:spacing w:val="-3"/>
        </w:rPr>
        <w:t> 愛好者，也越</w:t>
      </w:r>
      <w:r>
        <w:rPr>
          <w:rFonts w:ascii="SimSun" w:eastAsia="SimSun" w:hint="eastAsia"/>
          <w:spacing w:val="-2"/>
        </w:rPr>
        <w:t>來越成為全球活動的組織者。</w:t>
      </w:r>
    </w:p>
    <w:p>
      <w:pPr>
        <w:pStyle w:val="BodyText"/>
        <w:spacing w:before="81"/>
        <w:rPr>
          <w:rFonts w:ascii="SimSun"/>
        </w:rPr>
      </w:pPr>
    </w:p>
    <w:p>
      <w:pPr>
        <w:pStyle w:val="BodyText"/>
        <w:spacing w:line="333" w:lineRule="auto"/>
        <w:ind w:left="16" w:firstLine="283"/>
        <w:jc w:val="both"/>
        <w:rPr>
          <w:rFonts w:ascii="SimSun" w:eastAsia="SimSun" w:hint="eastAsia"/>
        </w:rPr>
      </w:pPr>
      <w:r>
        <w:rPr>
          <w:rFonts w:ascii="SimSun" w:eastAsia="SimSun" w:hint="eastAsia"/>
          <w:spacing w:val="-2"/>
        </w:rPr>
        <w:t>Q：為什麼是全球性的?為什麼是全球性的，全球網絡是如何形成的?在全球交流和</w:t>
      </w:r>
      <w:r>
        <w:rPr>
          <w:rFonts w:ascii="SimSun" w:eastAsia="SimSun" w:hint="eastAsia"/>
          <w:spacing w:val="-2"/>
        </w:rPr>
        <w:t>聚會中，你看到的最大價值是什麼?</w:t>
      </w:r>
    </w:p>
    <w:p>
      <w:pPr>
        <w:pStyle w:val="BodyText"/>
        <w:spacing w:before="87"/>
        <w:rPr>
          <w:rFonts w:ascii="SimSun"/>
        </w:rPr>
      </w:pPr>
    </w:p>
    <w:p>
      <w:pPr>
        <w:pStyle w:val="BodyText"/>
        <w:spacing w:line="333" w:lineRule="auto" w:before="1"/>
        <w:ind w:left="16" w:firstLine="283"/>
        <w:jc w:val="both"/>
        <w:rPr>
          <w:rFonts w:ascii="SimSun" w:eastAsia="SimSun" w:hint="eastAsia"/>
        </w:rPr>
      </w:pPr>
      <w:r>
        <w:rPr>
          <w:rFonts w:ascii="SimSun" w:eastAsia="SimSun" w:hint="eastAsia"/>
          <w:spacing w:val="-2"/>
        </w:rPr>
        <w:t>A：「為什麼是全球的?」我已經解釋了 </w:t>
      </w:r>
      <w:r>
        <w:rPr>
          <w:rFonts w:ascii="SimSun" w:eastAsia="SimSun" w:hint="eastAsia"/>
          <w:spacing w:val="-4"/>
        </w:rPr>
        <w:t>Hackteria</w:t>
      </w:r>
      <w:r>
        <w:rPr>
          <w:rFonts w:ascii="SimSun" w:eastAsia="SimSun" w:hint="eastAsia"/>
          <w:spacing w:val="-6"/>
        </w:rPr>
        <w:t> 的形成和建立本來就是一個全球</w:t>
      </w:r>
      <w:r>
        <w:rPr>
          <w:rFonts w:ascii="SimSun" w:eastAsia="SimSun" w:hint="eastAsia"/>
          <w:spacing w:val="-4"/>
        </w:rPr>
        <w:t>化的過程，有一些合作者，比如來自印度的聯合創始人，它已經在那裡了，從一開始就是從一群來自世界各地的愛好者所形成的。第一年，活動在印尼、臺灣發生，我們還一</w:t>
      </w:r>
      <w:r>
        <w:rPr>
          <w:rFonts w:ascii="SimSun" w:eastAsia="SimSun" w:hint="eastAsia"/>
          <w:spacing w:val="-2"/>
        </w:rPr>
        <w:t>起做了一個工作坊，製作了顯微鏡。2009年，我們和我的印度合作者在一起，所以我們你知道我們一起去了臺灣，也在臺北</w:t>
      </w:r>
      <w:r>
        <w:rPr>
          <w:rFonts w:ascii="SimSun" w:eastAsia="SimSun" w:hint="eastAsia"/>
          <w:spacing w:val="22"/>
        </w:rPr>
        <w:t>的</w:t>
      </w:r>
      <w:r>
        <w:rPr>
          <w:rFonts w:ascii="SimSun" w:eastAsia="SimSun" w:hint="eastAsia"/>
        </w:rPr>
        <w:t>Playaround</w:t>
      </w:r>
      <w:r>
        <w:rPr>
          <w:rFonts w:ascii="SimSun" w:eastAsia="SimSun" w:hint="eastAsia"/>
          <w:spacing w:val="-5"/>
        </w:rPr>
        <w:t> 活動裡製作顯微鏡，在某個</w:t>
      </w:r>
      <w:r>
        <w:rPr>
          <w:rFonts w:ascii="SimSun" w:eastAsia="SimSun" w:hint="eastAsia"/>
          <w:spacing w:val="-4"/>
        </w:rPr>
        <w:t>藝術學校裡。當它開始在一個非常全球性的</w:t>
      </w:r>
      <w:r>
        <w:rPr>
          <w:rFonts w:ascii="SimSun" w:eastAsia="SimSun" w:hint="eastAsia"/>
          <w:w w:val="90"/>
        </w:rPr>
        <w:t>活動，Interactivos? 非常全球化，有來自世</w:t>
      </w:r>
      <w:r>
        <w:rPr>
          <w:rFonts w:ascii="SimSun" w:eastAsia="SimSun" w:hint="eastAsia"/>
          <w:spacing w:val="-7"/>
        </w:rPr>
        <w:t>界各地的人，這就是我們形成這個想法的地</w:t>
      </w:r>
    </w:p>
    <w:p>
      <w:pPr>
        <w:pStyle w:val="BodyText"/>
        <w:spacing w:line="333" w:lineRule="auto" w:before="68"/>
        <w:ind w:left="16" w:right="137"/>
        <w:jc w:val="both"/>
        <w:rPr>
          <w:rFonts w:ascii="SimSun" w:eastAsia="SimSun" w:hint="eastAsia"/>
        </w:rPr>
      </w:pPr>
      <w:r>
        <w:rPr/>
        <w:br w:type="column"/>
      </w:r>
      <w:r>
        <w:rPr>
          <w:rFonts w:ascii="SimSun" w:eastAsia="SimSun" w:hint="eastAsia"/>
          <w:spacing w:val="-4"/>
        </w:rPr>
        <w:t>方。因此，這些共同創立的活動的參與者已經在全球範圍內分佈。那時你知道維基，當時那些線上合作就是這樣，你必須知道這甚至是在社交媒體出現之前，臉書還很年輕，那時我甚至沒有臉書帳號。這就是我們在開源計劃上合作的郵件討論群。我們和巴西的一些傢伙合作，這完全是在社交媒體之前使用電腦進行全球開源合作的時代。那時候社交媒體差不多也出現了，在 </w:t>
      </w:r>
      <w:r>
        <w:rPr>
          <w:rFonts w:ascii="SimSun" w:eastAsia="SimSun" w:hint="eastAsia"/>
          <w:spacing w:val="-2"/>
        </w:rPr>
        <w:t>2000</w:t>
      </w:r>
      <w:r>
        <w:rPr>
          <w:rFonts w:ascii="SimSun" w:eastAsia="SimSun" w:hint="eastAsia"/>
          <w:spacing w:val="-6"/>
        </w:rPr>
        <w:t> 年的環境</w:t>
      </w:r>
      <w:r>
        <w:rPr>
          <w:rFonts w:ascii="SimSun" w:eastAsia="SimSun" w:hint="eastAsia"/>
          <w:spacing w:val="-4"/>
        </w:rPr>
        <w:t>就是這樣，郵件討論群、維基、開源軟體，</w:t>
      </w:r>
      <w:r>
        <w:rPr>
          <w:rFonts w:ascii="SimSun" w:eastAsia="SimSun" w:hint="eastAsia"/>
          <w:spacing w:val="-6"/>
        </w:rPr>
        <w:t>維基是從 </w:t>
      </w:r>
      <w:r>
        <w:rPr>
          <w:rFonts w:ascii="SimSun" w:eastAsia="SimSun" w:hint="eastAsia"/>
          <w:spacing w:val="-2"/>
        </w:rPr>
        <w:t>2000</w:t>
      </w:r>
      <w:r>
        <w:rPr>
          <w:rFonts w:ascii="SimSun" w:eastAsia="SimSun" w:hint="eastAsia"/>
          <w:spacing w:val="-6"/>
        </w:rPr>
        <w:t> 年中期開始的。因此，你所</w:t>
      </w:r>
      <w:r>
        <w:rPr>
          <w:rFonts w:ascii="SimSun" w:eastAsia="SimSun" w:hint="eastAsia"/>
          <w:spacing w:val="-4"/>
        </w:rPr>
        <w:t>知道的，網際網路將人們聯系到全球，我們</w:t>
      </w:r>
      <w:r>
        <w:rPr>
          <w:rFonts w:ascii="SimSun" w:eastAsia="SimSun" w:hint="eastAsia"/>
          <w:spacing w:val="-2"/>
        </w:rPr>
        <w:t>就是這樣的一代人。</w:t>
      </w:r>
    </w:p>
    <w:p>
      <w:pPr>
        <w:pStyle w:val="BodyText"/>
        <w:spacing w:before="82"/>
        <w:rPr>
          <w:rFonts w:ascii="SimSun"/>
        </w:rPr>
      </w:pPr>
    </w:p>
    <w:p>
      <w:pPr>
        <w:pStyle w:val="BodyText"/>
        <w:spacing w:line="333" w:lineRule="auto"/>
        <w:ind w:left="16" w:right="136" w:firstLine="283"/>
        <w:jc w:val="both"/>
        <w:rPr>
          <w:rFonts w:ascii="SimSun" w:eastAsia="SimSun" w:hint="eastAsia"/>
        </w:rPr>
      </w:pPr>
      <w:r>
        <w:rPr>
          <w:rFonts w:ascii="SimSun" w:eastAsia="SimSun" w:hint="eastAsia"/>
          <w:spacing w:val="-2"/>
        </w:rPr>
        <w:t>就我個人而言，我來自瑞士，它是一個</w:t>
      </w:r>
      <w:r>
        <w:rPr>
          <w:rFonts w:ascii="SimSun" w:eastAsia="SimSun" w:hint="eastAsia"/>
          <w:spacing w:val="-4"/>
        </w:rPr>
        <w:t>小國，而且瑞士與全球聯系緊密。所以我是</w:t>
      </w:r>
      <w:r>
        <w:rPr>
          <w:rFonts w:ascii="SimSun" w:eastAsia="SimSun" w:hint="eastAsia"/>
          <w:spacing w:val="-2"/>
        </w:rPr>
        <w:t>在這種環境長大，在瑞士，有超過 </w:t>
      </w:r>
      <w:r>
        <w:rPr>
          <w:rFonts w:ascii="SimSun" w:eastAsia="SimSun" w:hint="eastAsia"/>
          <w:w w:val="115"/>
        </w:rPr>
        <w:t>30</w:t>
      </w:r>
      <w:r>
        <w:rPr>
          <w:rFonts w:ascii="SimSun" w:eastAsia="SimSun" w:hint="eastAsia"/>
          <w:spacing w:val="-18"/>
          <w:w w:val="115"/>
        </w:rPr>
        <w:t>% </w:t>
      </w:r>
      <w:r>
        <w:rPr>
          <w:rFonts w:ascii="SimSun" w:eastAsia="SimSun" w:hint="eastAsia"/>
          <w:spacing w:val="-10"/>
        </w:rPr>
        <w:t>的</w:t>
      </w:r>
    </w:p>
    <w:p>
      <w:pPr>
        <w:pStyle w:val="BodyText"/>
        <w:spacing w:line="333" w:lineRule="auto"/>
        <w:ind w:left="16" w:right="134"/>
        <w:jc w:val="both"/>
        <w:rPr>
          <w:rFonts w:ascii="SimSun" w:eastAsia="SimSun" w:hint="eastAsia"/>
        </w:rPr>
      </w:pPr>
      <w:r>
        <w:rPr>
          <w:rFonts w:ascii="SimSun" w:eastAsia="SimSun" w:hint="eastAsia"/>
          <w:spacing w:val="-1"/>
        </w:rPr>
        <w:t>人口是移民。在我的社區，可能有 </w:t>
      </w:r>
      <w:r>
        <w:rPr>
          <w:rFonts w:ascii="SimSun" w:eastAsia="SimSun" w:hint="eastAsia"/>
        </w:rPr>
        <w:t>60</w:t>
      </w:r>
      <w:r>
        <w:rPr>
          <w:rFonts w:ascii="SimSun" w:eastAsia="SimSun" w:hint="eastAsia"/>
          <w:spacing w:val="-2"/>
        </w:rPr>
        <w:t>% 的</w:t>
      </w:r>
      <w:r>
        <w:rPr>
          <w:rFonts w:ascii="SimSun" w:eastAsia="SimSun" w:hint="eastAsia"/>
          <w:spacing w:val="-4"/>
        </w:rPr>
        <w:t>人口都是移民進來的，所以我的鄰居不是瑞士人，我只想告訴你們臺灣有什麼不同，在瑞士，我們非常全球化，我家附近有來自世界各地的人。在我的老房子附近，可能沒有一個人是瑞士人。除了我這個來自Shilanka的人，義大利人，克羅地亞人，阿爾巴尼亞人，巴西人。這是我住在蘇黎世的社區。我就是這樣長大的。不知怎的，我是一個全球公民。還有，假設我工作的大學蘇黎世聯邦</w:t>
      </w:r>
      <w:r>
        <w:rPr>
          <w:rFonts w:ascii="SimSun" w:eastAsia="SimSun" w:hint="eastAsia"/>
          <w:spacing w:val="-2"/>
        </w:rPr>
        <w:t>理工學院（ETHZrich），是一所非常國際化的大學。來自世界各地的人都在那裡學習，這是一所非常國際化的大學。但我會</w:t>
      </w:r>
      <w:r>
        <w:rPr>
          <w:rFonts w:ascii="SimSun" w:eastAsia="SimSun" w:hint="eastAsia"/>
        </w:rPr>
        <w:t>說只在博士班裡，70% 的博士生可能是外</w:t>
      </w:r>
      <w:r>
        <w:rPr>
          <w:rFonts w:ascii="SimSun" w:eastAsia="SimSun" w:hint="eastAsia"/>
          <w:spacing w:val="-2"/>
        </w:rPr>
        <w:t>國人，這是一所非常國際化的大學。所以</w:t>
      </w:r>
      <w:r>
        <w:rPr>
          <w:rFonts w:ascii="SimSun" w:eastAsia="SimSun" w:hint="eastAsia"/>
          <w:spacing w:val="-1"/>
        </w:rPr>
        <w:t>我在這個已經全球化的環境中長大，比如</w:t>
      </w:r>
    </w:p>
    <w:p>
      <w:pPr>
        <w:pStyle w:val="BodyText"/>
        <w:spacing w:after="0" w:line="333" w:lineRule="auto"/>
        <w:jc w:val="both"/>
        <w:rPr>
          <w:rFonts w:ascii="SimSun" w:eastAsia="SimSun" w:hint="eastAsia"/>
        </w:rPr>
        <w:sectPr>
          <w:pgSz w:w="8370" w:h="11830"/>
          <w:pgMar w:header="290" w:footer="0" w:top="620" w:bottom="280" w:left="141" w:right="566"/>
          <w:cols w:num="3" w:equalWidth="0">
            <w:col w:w="356" w:space="195"/>
            <w:col w:w="3375" w:space="221"/>
            <w:col w:w="3516"/>
          </w:cols>
        </w:sectPr>
      </w:pPr>
    </w:p>
    <w:p>
      <w:pPr>
        <w:pStyle w:val="BodyText"/>
        <w:spacing w:line="333" w:lineRule="auto" w:before="68"/>
        <w:ind w:left="15"/>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13312">
                <wp:simplePos x="0" y="0"/>
                <wp:positionH relativeFrom="page">
                  <wp:posOffset>12</wp:posOffset>
                </wp:positionH>
                <wp:positionV relativeFrom="page">
                  <wp:posOffset>-12</wp:posOffset>
                </wp:positionV>
                <wp:extent cx="5337175" cy="7556500"/>
                <wp:effectExtent l="0" t="0" r="0" b="0"/>
                <wp:wrapNone/>
                <wp:docPr id="529" name="Group 529"/>
                <wp:cNvGraphicFramePr>
                  <a:graphicFrameLocks/>
                </wp:cNvGraphicFramePr>
                <a:graphic>
                  <a:graphicData uri="http://schemas.microsoft.com/office/word/2010/wordprocessingGroup">
                    <wpg:wgp>
                      <wpg:cNvPr id="529" name="Group 529"/>
                      <wpg:cNvGrpSpPr/>
                      <wpg:grpSpPr>
                        <a:xfrm>
                          <a:off x="0" y="0"/>
                          <a:ext cx="5337175" cy="7556500"/>
                          <a:chExt cx="5337175" cy="7556500"/>
                        </a:xfrm>
                      </wpg:grpSpPr>
                      <wps:wsp>
                        <wps:cNvPr id="530" name="Graphic 53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31" name="Graphic 53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03168" id="docshapegroup529" coordorigin="0,0" coordsize="8405,11900">
                <v:rect style="position:absolute;left:10;top:9;width:8385;height:11880" id="docshape530" filled="true" fillcolor="#ffffff" stroked="false">
                  <v:fill opacity="6553f" type="solid"/>
                </v:rect>
                <v:rect style="position:absolute;left:10;top:9;width:8385;height:11880" id="docshape531" filled="false" stroked="true" strokeweight="1pt" strokecolor="#00a5e4">
                  <v:stroke dashstyle="solid"/>
                </v:rect>
                <w10:wrap type="none"/>
              </v:group>
            </w:pict>
          </mc:Fallback>
        </mc:AlternateContent>
      </w:r>
      <w:bookmarkStart w:name="8ba1fadd8f13bf3da19368942894da5241d90a2f" w:id="173"/>
      <w:bookmarkEnd w:id="173"/>
      <w:r>
        <w:rPr/>
      </w:r>
      <w:r>
        <w:rPr>
          <w:rFonts w:ascii="SimSun" w:eastAsia="SimSun" w:hint="eastAsia"/>
          <w:spacing w:val="-2"/>
        </w:rPr>
        <w:t>說瑞士蘇黎世，這就是我是怎麼長大的，當我開始DIY活動的時候，突然間，我不再</w:t>
      </w:r>
      <w:r>
        <w:rPr>
          <w:rFonts w:ascii="SimSun" w:eastAsia="SimSun" w:hint="eastAsia"/>
          <w:spacing w:val="-2"/>
        </w:rPr>
        <w:t>在這所豪華的大學裏了，我有點想念當時</w:t>
      </w:r>
      <w:r>
        <w:rPr>
          <w:rFonts w:ascii="SimSun" w:eastAsia="SimSun" w:hint="eastAsia"/>
          <w:spacing w:val="-4"/>
        </w:rPr>
        <w:t>在裡面的國際化。你知道，我在大學裏有很多中國朋友，我很懷念，但突然間，我被邀請到柏林、臺灣、印尼，這有點有趣，是因為我對這些電子電路的興趣，我繼續我的全球活動，我一直對此感興趣。我去參加研討會，在國外念書，這在我年輕的時候就已經影響了我，這不是什麼新鮮事，而且瑞士很小，如果你步行幾個小時，你就可以走出瑞士國境了，你不必坐船離開這個國家，我們</w:t>
      </w:r>
      <w:r>
        <w:rPr>
          <w:rFonts w:ascii="SimSun" w:eastAsia="SimSun" w:hint="eastAsia"/>
          <w:spacing w:val="-7"/>
        </w:rPr>
        <w:t>只須步行就可以了，但我們不是很「歐洲」</w:t>
      </w:r>
    </w:p>
    <w:p>
      <w:pPr>
        <w:pStyle w:val="BodyText"/>
        <w:spacing w:line="333" w:lineRule="auto"/>
        <w:ind w:left="15"/>
        <w:jc w:val="both"/>
        <w:rPr>
          <w:rFonts w:ascii="SimSun" w:eastAsia="SimSun" w:hint="eastAsia"/>
        </w:rPr>
      </w:pPr>
      <w:r>
        <w:rPr>
          <w:rFonts w:ascii="SimSun" w:eastAsia="SimSun" w:hint="eastAsia"/>
          <w:spacing w:val="-4"/>
        </w:rPr>
        <w:t>，瑞士不是歐盟的一部分，但是你知道，我們都在歐洲各地遷移和合作的想法，過去六七十年都是這樣，這是一個很早就建立起來的想法，和世界各地合作。人們經常遷移，</w:t>
      </w:r>
      <w:r>
        <w:rPr>
          <w:rFonts w:ascii="SimSun" w:eastAsia="SimSun" w:hint="eastAsia"/>
          <w:spacing w:val="-6"/>
        </w:rPr>
        <w:t>我很感興趣，2008</w:t>
      </w:r>
      <w:r>
        <w:rPr>
          <w:rFonts w:ascii="SimSun" w:eastAsia="SimSun" w:hint="eastAsia"/>
          <w:spacing w:val="-10"/>
        </w:rPr>
        <w:t> 年、</w:t>
      </w:r>
      <w:r>
        <w:rPr>
          <w:rFonts w:ascii="SimSun" w:eastAsia="SimSun" w:hint="eastAsia"/>
          <w:spacing w:val="-6"/>
        </w:rPr>
        <w:t>2009</w:t>
      </w:r>
      <w:r>
        <w:rPr>
          <w:rFonts w:ascii="SimSun" w:eastAsia="SimSun" w:hint="eastAsia"/>
          <w:spacing w:val="-10"/>
        </w:rPr>
        <w:t> 年、</w:t>
      </w:r>
      <w:r>
        <w:rPr>
          <w:rFonts w:ascii="SimSun" w:eastAsia="SimSun" w:hint="eastAsia"/>
          <w:spacing w:val="-6"/>
        </w:rPr>
        <w:t>2010</w:t>
      </w:r>
      <w:r>
        <w:rPr>
          <w:rFonts w:ascii="SimSun" w:eastAsia="SimSun" w:hint="eastAsia"/>
          <w:spacing w:val="-10"/>
        </w:rPr>
        <w:t> 年，</w:t>
      </w:r>
      <w:r>
        <w:rPr>
          <w:rFonts w:ascii="SimSun" w:eastAsia="SimSun" w:hint="eastAsia"/>
          <w:spacing w:val="-4"/>
        </w:rPr>
        <w:t>我在印度、印尼、臺灣、新加坡舉辦了這樣的活動，所以我覺得這非常有趣，因為我看到的很多其他計劃都具有非常西方式偏見的</w:t>
      </w:r>
      <w:r>
        <w:rPr>
          <w:rFonts w:ascii="SimSun" w:eastAsia="SimSun" w:hint="eastAsia"/>
          <w:spacing w:val="-2"/>
        </w:rPr>
        <w:t>傾向。當我突然在印尼參加這個新媒體藝術節時，我感到無比震憾，世界上其他一些地方發生了一些超級酷而我卻完全不知道的事情。所以我覺得這很酷，這也將是 Hackteria思維的一部分，就是和全球各地</w:t>
      </w:r>
      <w:r>
        <w:rPr>
          <w:rFonts w:ascii="SimSun" w:eastAsia="SimSun" w:hint="eastAsia"/>
          <w:spacing w:val="-2"/>
        </w:rPr>
        <w:t>相互合作。</w:t>
      </w:r>
    </w:p>
    <w:p>
      <w:pPr>
        <w:pStyle w:val="BodyText"/>
        <w:spacing w:before="74"/>
        <w:rPr>
          <w:rFonts w:ascii="SimSun"/>
        </w:rPr>
      </w:pPr>
    </w:p>
    <w:p>
      <w:pPr>
        <w:pStyle w:val="BodyText"/>
        <w:spacing w:line="333" w:lineRule="auto"/>
        <w:ind w:left="15" w:firstLine="283"/>
        <w:jc w:val="both"/>
        <w:rPr>
          <w:rFonts w:ascii="SimSun" w:eastAsia="SimSun" w:hint="eastAsia"/>
        </w:rPr>
      </w:pPr>
      <w:r>
        <w:rPr>
          <w:rFonts w:ascii="SimSun" w:eastAsia="SimSun" w:hint="eastAsia"/>
          <w:spacing w:val="-2"/>
        </w:rPr>
        <w:t>巧合的是，是我在印度遇到的人讓我的</w:t>
      </w:r>
      <w:r>
        <w:rPr>
          <w:rFonts w:ascii="SimSun" w:eastAsia="SimSun" w:hint="eastAsia"/>
          <w:spacing w:val="-2"/>
        </w:rPr>
        <w:t>亞洲方向更明確，還有我認識的從臺灣來</w:t>
      </w:r>
      <w:r>
        <w:rPr>
          <w:rFonts w:ascii="SimSun" w:eastAsia="SimSun" w:hint="eastAsia"/>
          <w:spacing w:val="-4"/>
        </w:rPr>
        <w:t>的人，她住在瑞士，她叫劉佩文，她在臺灣組織了這些活動，我也參與其中，所以我就</w:t>
      </w:r>
      <w:r>
        <w:rPr>
          <w:rFonts w:ascii="SimSun" w:eastAsia="SimSun" w:hint="eastAsia"/>
          <w:spacing w:val="-7"/>
        </w:rPr>
        <w:t>自然而然的往這亞洲發展。但我們在美國就</w:t>
      </w:r>
    </w:p>
    <w:p>
      <w:pPr>
        <w:pStyle w:val="BodyText"/>
        <w:spacing w:line="333" w:lineRule="auto" w:before="68"/>
        <w:ind w:left="15"/>
        <w:jc w:val="both"/>
        <w:rPr>
          <w:rFonts w:ascii="SimSun" w:eastAsia="SimSun" w:hint="eastAsia"/>
        </w:rPr>
      </w:pPr>
      <w:r>
        <w:rPr/>
        <w:br w:type="column"/>
      </w:r>
      <w:r>
        <w:rPr>
          <w:rFonts w:ascii="SimSun" w:eastAsia="SimSun" w:hint="eastAsia"/>
          <w:spacing w:val="-4"/>
        </w:rPr>
        <w:t>沒有那麼多連結，例如，但有一個很大的巧合，這不是一個明確的决定，像我和我的印度夥伴的合作，我們對一些美國生物界人士有點批判，我們認為他們非常關注精英，比如，精英，他們認為自己是世界上最好的，他們不知道世界上還有其他地方，比如這個 </w:t>
      </w:r>
      <w:r>
        <w:rPr>
          <w:rFonts w:ascii="SimSun" w:eastAsia="SimSun" w:hint="eastAsia"/>
        </w:rPr>
        <w:t>iGEM</w:t>
      </w:r>
      <w:r>
        <w:rPr>
          <w:rFonts w:ascii="SimSun" w:eastAsia="SimSun" w:hint="eastAsia"/>
          <w:spacing w:val="-3"/>
        </w:rPr>
        <w:t> 也很美國化。一開始我們非常批判，</w:t>
      </w:r>
      <w:r>
        <w:rPr>
          <w:rFonts w:ascii="SimSun" w:eastAsia="SimSun" w:hint="eastAsia"/>
          <w:spacing w:val="-2"/>
        </w:rPr>
        <w:t>他們認為他們可以通過在麻省理工學院閒</w:t>
      </w:r>
      <w:r>
        <w:rPr>
          <w:rFonts w:ascii="SimSun" w:eastAsia="SimSun" w:hint="eastAsia"/>
          <w:spacing w:val="-3"/>
        </w:rPr>
        <w:t>逛，然後只靠說 </w:t>
      </w:r>
      <w:r>
        <w:rPr>
          <w:rFonts w:ascii="SimSun" w:eastAsia="SimSun" w:hint="eastAsia"/>
        </w:rPr>
        <w:t>yeah</w:t>
      </w:r>
      <w:r>
        <w:rPr>
          <w:rFonts w:ascii="SimSun" w:eastAsia="SimSun" w:hint="eastAsia"/>
          <w:spacing w:val="-22"/>
        </w:rPr>
        <w:t> </w:t>
      </w:r>
      <w:r>
        <w:rPr>
          <w:rFonts w:ascii="SimSun" w:eastAsia="SimSun" w:hint="eastAsia"/>
        </w:rPr>
        <w:t>yeah</w:t>
      </w:r>
      <w:r>
        <w:rPr>
          <w:rFonts w:ascii="SimSun" w:eastAsia="SimSun" w:hint="eastAsia"/>
          <w:spacing w:val="-23"/>
        </w:rPr>
        <w:t> </w:t>
      </w:r>
      <w:r>
        <w:rPr>
          <w:rFonts w:ascii="SimSun" w:eastAsia="SimSun" w:hint="eastAsia"/>
        </w:rPr>
        <w:t>yeah</w:t>
      </w:r>
      <w:r>
        <w:rPr>
          <w:rFonts w:ascii="SimSun" w:eastAsia="SimSun" w:hint="eastAsia"/>
          <w:spacing w:val="-5"/>
        </w:rPr>
        <w:t> 就能解决</w:t>
      </w:r>
      <w:r>
        <w:rPr>
          <w:rFonts w:ascii="SimSun" w:eastAsia="SimSun" w:hint="eastAsia"/>
          <w:spacing w:val="-2"/>
        </w:rPr>
        <w:t>世界問題，我不太喜歡，而且我的印度合</w:t>
      </w:r>
      <w:r>
        <w:rPr>
          <w:rFonts w:ascii="SimSun" w:eastAsia="SimSun" w:hint="eastAsia"/>
          <w:spacing w:val="-9"/>
        </w:rPr>
        <w:t>作者 </w:t>
      </w:r>
      <w:r>
        <w:rPr>
          <w:rFonts w:ascii="SimSun" w:eastAsia="SimSun" w:hint="eastAsia"/>
          <w:spacing w:val="-2"/>
        </w:rPr>
        <w:t>Yashas</w:t>
      </w:r>
      <w:r>
        <w:rPr>
          <w:rFonts w:ascii="SimSun" w:eastAsia="SimSun" w:hint="eastAsia"/>
          <w:spacing w:val="-6"/>
        </w:rPr>
        <w:t> 不太喜歡這些人，那一些美國</w:t>
      </w:r>
      <w:r>
        <w:rPr>
          <w:rFonts w:ascii="SimSun" w:eastAsia="SimSun" w:hint="eastAsia"/>
          <w:spacing w:val="-2"/>
        </w:rPr>
        <w:t>人，有錢人的小孩，認為他們可以解决世界的問題，通過做一些細菌實驗，我們認</w:t>
      </w:r>
      <w:r>
        <w:rPr>
          <w:rFonts w:ascii="SimSun" w:eastAsia="SimSun" w:hint="eastAsia"/>
        </w:rPr>
        <w:t>為這很愚蠢，Hackteria</w:t>
      </w:r>
      <w:r>
        <w:rPr>
          <w:rFonts w:ascii="SimSun" w:eastAsia="SimSun" w:hint="eastAsia"/>
          <w:spacing w:val="43"/>
          <w:w w:val="150"/>
        </w:rPr>
        <w:t> </w:t>
      </w:r>
      <w:r>
        <w:rPr>
          <w:rFonts w:ascii="SimSun" w:eastAsia="SimSun" w:hint="eastAsia"/>
          <w:spacing w:val="-2"/>
        </w:rPr>
        <w:t>對這種美國人的</w:t>
      </w:r>
    </w:p>
    <w:p>
      <w:pPr>
        <w:pStyle w:val="BodyText"/>
        <w:spacing w:line="333" w:lineRule="auto"/>
        <w:ind w:left="15"/>
        <w:jc w:val="both"/>
        <w:rPr>
          <w:rFonts w:ascii="SimSun" w:eastAsia="SimSun" w:hint="eastAsia"/>
        </w:rPr>
      </w:pPr>
      <w:r>
        <w:rPr>
          <w:rFonts w:ascii="SimSun" w:eastAsia="SimSun" w:hint="eastAsia"/>
          <w:w w:val="108"/>
        </w:rPr>
        <w:t>「h</w:t>
      </w:r>
      <w:r>
        <w:rPr>
          <w:rFonts w:ascii="SimSun" w:eastAsia="SimSun" w:hint="eastAsia"/>
          <w:w w:val="113"/>
        </w:rPr>
        <w:t>eyh</w:t>
      </w:r>
      <w:r>
        <w:rPr>
          <w:rFonts w:ascii="SimSun" w:eastAsia="SimSun" w:hint="eastAsia"/>
          <w:w w:val="118"/>
        </w:rPr>
        <w:t>eyweca</w:t>
      </w:r>
      <w:r>
        <w:rPr>
          <w:rFonts w:ascii="SimSun" w:eastAsia="SimSun" w:hint="eastAsia"/>
          <w:w w:val="123"/>
        </w:rPr>
        <w:t>n</w:t>
      </w:r>
      <w:r>
        <w:rPr>
          <w:rFonts w:ascii="SimSun" w:eastAsia="SimSun" w:hint="eastAsia"/>
          <w:w w:val="125"/>
        </w:rPr>
        <w:t>d</w:t>
      </w:r>
      <w:r>
        <w:rPr>
          <w:rFonts w:ascii="SimSun" w:eastAsia="SimSun" w:hint="eastAsia"/>
          <w:w w:val="122"/>
        </w:rPr>
        <w:t>o</w:t>
      </w:r>
      <w:r>
        <w:rPr>
          <w:rFonts w:ascii="SimSun" w:eastAsia="SimSun" w:hint="eastAsia"/>
          <w:w w:val="55"/>
        </w:rPr>
        <w:t>i</w:t>
      </w:r>
      <w:r>
        <w:rPr>
          <w:rFonts w:ascii="SimSun" w:eastAsia="SimSun" w:hint="eastAsia"/>
          <w:w w:val="100"/>
        </w:rPr>
        <w:t>t」有點批判，同樣在</w:t>
      </w:r>
      <w:r>
        <w:rPr>
          <w:rFonts w:ascii="SimSun" w:eastAsia="SimSun" w:hint="eastAsia"/>
          <w:spacing w:val="-1"/>
          <w:w w:val="98"/>
        </w:rPr>
        <w:t>生物駭客圈子裏，他們不太瞭解整個道德和全球背景，我認為我們所有人都有一些共同的價值觀，比如更具全球意識和社會意識，而不是只是坐在麻省理工學院的實驗室裏，想象你知道世界是如何運作的，這很有趣。</w:t>
      </w:r>
    </w:p>
    <w:p>
      <w:pPr>
        <w:pStyle w:val="BodyText"/>
        <w:spacing w:before="78"/>
        <w:rPr>
          <w:rFonts w:ascii="SimSun"/>
        </w:rPr>
      </w:pPr>
    </w:p>
    <w:p>
      <w:pPr>
        <w:pStyle w:val="BodyText"/>
        <w:spacing w:line="333" w:lineRule="auto"/>
        <w:ind w:left="15" w:right="1" w:firstLine="283"/>
        <w:jc w:val="both"/>
        <w:rPr>
          <w:rFonts w:ascii="SimSun" w:eastAsia="SimSun" w:hint="eastAsia"/>
        </w:rPr>
      </w:pPr>
      <w:r>
        <w:rPr>
          <w:rFonts w:ascii="SimSun" w:eastAsia="SimSun" w:hint="eastAsia"/>
          <w:spacing w:val="-2"/>
        </w:rPr>
        <w:t>我想很多人在前兩年或前三年參加這些</w:t>
      </w:r>
      <w:r>
        <w:rPr>
          <w:rFonts w:ascii="SimSun" w:eastAsia="SimSun" w:hint="eastAsia"/>
          <w:spacing w:val="-4"/>
        </w:rPr>
        <w:t>活動，他們還受到來自世界各地的人們的啟發，這並不經常發生。因此，我認為這創造了各種獨特性和能量來發展網絡，因為它過去是，現在也是。後來我們邀請印尼人去瑞士，也許這是一些斯洛文尼亞朋友一生中第一次遇到印尼人，他們就像，哇哦，我們做了一些有趣的事情，不知怎的，有一些非常令人振奮的事情，也讓參與者成為全球活動的一部分，這不是最有效的，但你知道，從人性的角度來看，與來自世界各地的人見面</w:t>
      </w:r>
      <w:r>
        <w:rPr>
          <w:rFonts w:ascii="SimSun" w:eastAsia="SimSun" w:hint="eastAsia"/>
          <w:spacing w:val="-7"/>
        </w:rPr>
        <w:t>是非常令人鼓舞的。因為我們有著共同的價</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15" w:right="0" w:firstLine="0"/>
        <w:jc w:val="left"/>
        <w:rPr>
          <w:sz w:val="24"/>
        </w:rPr>
      </w:pPr>
      <w:r>
        <w:rPr>
          <w:spacing w:val="-5"/>
          <w:w w:val="115"/>
          <w:sz w:val="24"/>
        </w:rPr>
        <w:t>171</w:t>
      </w:r>
    </w:p>
    <w:p>
      <w:pPr>
        <w:spacing w:after="0"/>
        <w:jc w:val="left"/>
        <w:rPr>
          <w:sz w:val="24"/>
        </w:rPr>
        <w:sectPr>
          <w:pgSz w:w="8410" w:h="11910"/>
          <w:pgMar w:header="290" w:footer="0" w:top="600" w:bottom="280" w:left="708" w:right="0"/>
          <w:cols w:num="3" w:equalWidth="0">
            <w:col w:w="3374" w:space="221"/>
            <w:col w:w="3374" w:space="217"/>
            <w:col w:w="516"/>
          </w:cols>
        </w:sectPr>
      </w:pPr>
    </w:p>
    <w:p>
      <w:pPr>
        <w:pStyle w:val="BodyText"/>
        <w:rPr>
          <w:sz w:val="24"/>
        </w:rPr>
      </w:pPr>
      <w:r>
        <w:rPr>
          <w:sz w:val="24"/>
        </w:rPr>
        <mc:AlternateContent>
          <mc:Choice Requires="wps">
            <w:drawing>
              <wp:anchor distT="0" distB="0" distL="0" distR="0" allowOverlap="1" layoutInCell="1" locked="0" behindDoc="1" simplePos="0" relativeHeight="483213824">
                <wp:simplePos x="0" y="0"/>
                <wp:positionH relativeFrom="page">
                  <wp:posOffset>0</wp:posOffset>
                </wp:positionH>
                <wp:positionV relativeFrom="page">
                  <wp:posOffset>-12</wp:posOffset>
                </wp:positionV>
                <wp:extent cx="5311140" cy="7503795"/>
                <wp:effectExtent l="0" t="0" r="0" b="0"/>
                <wp:wrapNone/>
                <wp:docPr id="532" name="Group 532"/>
                <wp:cNvGraphicFramePr>
                  <a:graphicFrameLocks/>
                </wp:cNvGraphicFramePr>
                <a:graphic>
                  <a:graphicData uri="http://schemas.microsoft.com/office/word/2010/wordprocessingGroup">
                    <wpg:wgp>
                      <wpg:cNvPr id="532" name="Group 532"/>
                      <wpg:cNvGrpSpPr/>
                      <wpg:grpSpPr>
                        <a:xfrm>
                          <a:off x="0" y="0"/>
                          <a:ext cx="5311140" cy="7503795"/>
                          <a:chExt cx="5311140" cy="7503795"/>
                        </a:xfrm>
                      </wpg:grpSpPr>
                      <wps:wsp>
                        <wps:cNvPr id="533" name="Graphic 53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34" name="Graphic 53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02656" id="docshapegroup532" coordorigin="0,0" coordsize="8364,11817">
                <v:rect style="position:absolute;left:10;top:9;width:8344;height:11797" id="docshape533" filled="true" fillcolor="#ffffff" stroked="false">
                  <v:fill opacity="6553f" type="solid"/>
                </v:rect>
                <v:rect style="position:absolute;left:10;top:9;width:8344;height:11797" id="docshape534"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27" w:right="0" w:firstLine="0"/>
        <w:jc w:val="left"/>
        <w:rPr>
          <w:rFonts w:ascii="Tahoma"/>
          <w:sz w:val="24"/>
        </w:rPr>
      </w:pPr>
      <w:bookmarkStart w:name="01ffb84710164dc8151935c1e15c3f6f35d405f8" w:id="174"/>
      <w:bookmarkEnd w:id="174"/>
      <w:r>
        <w:rPr/>
      </w:r>
      <w:r>
        <w:rPr>
          <w:rFonts w:ascii="Tahoma"/>
          <w:spacing w:val="-5"/>
          <w:w w:val="80"/>
          <w:sz w:val="24"/>
        </w:rPr>
        <w:t>172</w:t>
      </w:r>
    </w:p>
    <w:p>
      <w:pPr>
        <w:pStyle w:val="BodyText"/>
        <w:spacing w:line="333" w:lineRule="auto" w:before="68"/>
        <w:ind w:left="27"/>
        <w:jc w:val="both"/>
        <w:rPr>
          <w:rFonts w:ascii="SimSun" w:eastAsia="SimSun" w:hint="eastAsia"/>
        </w:rPr>
      </w:pPr>
      <w:r>
        <w:rPr/>
        <w:br w:type="column"/>
      </w:r>
      <w:r>
        <w:rPr>
          <w:rFonts w:ascii="SimSun" w:eastAsia="SimSun" w:hint="eastAsia"/>
        </w:rPr>
        <w:t>值觀，像是在生活中一起geeking、生命系</w:t>
      </w:r>
      <w:r>
        <w:rPr>
          <w:rFonts w:ascii="SimSun" w:eastAsia="SimSun" w:hint="eastAsia"/>
          <w:spacing w:val="-4"/>
        </w:rPr>
        <w:t>統，DIY</w:t>
      </w:r>
      <w:r>
        <w:rPr>
          <w:rFonts w:ascii="SimSun" w:eastAsia="SimSun" w:hint="eastAsia"/>
          <w:spacing w:val="-8"/>
        </w:rPr>
        <w:t> 活動，這種共享文化也將我們凝聚</w:t>
      </w:r>
      <w:r>
        <w:rPr>
          <w:rFonts w:ascii="SimSun" w:eastAsia="SimSun" w:hint="eastAsia"/>
          <w:spacing w:val="-4"/>
        </w:rPr>
        <w:t>在一起。然後我們知道這些活動真的是社交活動，我們一起做飯，一起聚會，我們睡在同一個地方，你知道的，一起去遠足一個星期，這不是一個展覽或我們見面的地方，這</w:t>
      </w:r>
      <w:r>
        <w:rPr>
          <w:rFonts w:ascii="SimSun" w:eastAsia="SimSun" w:hint="eastAsia"/>
          <w:spacing w:val="-2"/>
        </w:rPr>
        <w:t>是一種聚會。</w:t>
      </w:r>
    </w:p>
    <w:p>
      <w:pPr>
        <w:pStyle w:val="BodyText"/>
        <w:spacing w:before="85"/>
        <w:rPr>
          <w:rFonts w:ascii="SimSun"/>
        </w:rPr>
      </w:pPr>
    </w:p>
    <w:p>
      <w:pPr>
        <w:pStyle w:val="BodyText"/>
        <w:ind w:left="311"/>
        <w:rPr>
          <w:rFonts w:ascii="SimSun" w:eastAsia="SimSun" w:hint="eastAsia"/>
        </w:rPr>
      </w:pPr>
      <w:r>
        <w:rPr>
          <w:rFonts w:ascii="SimSun" w:eastAsia="SimSun" w:hint="eastAsia"/>
          <w:spacing w:val="-2"/>
        </w:rPr>
        <w:t>Q：</w:t>
      </w:r>
      <w:r>
        <w:rPr>
          <w:rFonts w:ascii="SimSun" w:eastAsia="SimSun" w:hint="eastAsia"/>
          <w:spacing w:val="-3"/>
        </w:rPr>
        <w:t>另一個問題是你如何籌集計劃資金?</w:t>
      </w:r>
    </w:p>
    <w:p>
      <w:pPr>
        <w:pStyle w:val="BodyText"/>
        <w:spacing w:before="179"/>
        <w:rPr>
          <w:rFonts w:ascii="SimSun"/>
        </w:rPr>
      </w:pPr>
    </w:p>
    <w:p>
      <w:pPr>
        <w:pStyle w:val="BodyText"/>
        <w:spacing w:line="333" w:lineRule="auto"/>
        <w:ind w:left="27" w:right="1" w:firstLine="283"/>
        <w:jc w:val="both"/>
        <w:rPr>
          <w:rFonts w:ascii="SimSun" w:eastAsia="SimSun" w:hint="eastAsia"/>
        </w:rPr>
      </w:pPr>
      <w:r>
        <w:rPr>
          <w:rFonts w:ascii="SimSun" w:eastAsia="SimSun" w:hint="eastAsia"/>
          <w:spacing w:val="-6"/>
        </w:rPr>
        <w:t>A：關於錢！談論資金或資金來源或可持</w:t>
      </w:r>
      <w:r>
        <w:rPr>
          <w:rFonts w:ascii="SimSun" w:eastAsia="SimSun" w:hint="eastAsia"/>
          <w:spacing w:val="-4"/>
        </w:rPr>
        <w:t>續性問題，所以是的！我也可以回答這個問題，所以我的是非常多樣化的。比如說小型資金組織，我們不是從錢開始的，比如說，我問柏林的這些人我能做一個工作坊嗎？你知道他們可能有幾百美元來支付我的旅行費用。你知道我們有時會收到邀請，所以我們使用了Hackteria</w:t>
      </w:r>
      <w:r>
        <w:rPr>
          <w:rFonts w:ascii="SimSun" w:eastAsia="SimSun" w:hint="eastAsia"/>
          <w:spacing w:val="-7"/>
        </w:rPr>
        <w:t> 的內容和經驗，來申請在</w:t>
      </w:r>
      <w:r>
        <w:rPr>
          <w:rFonts w:ascii="SimSun" w:eastAsia="SimSun" w:hint="eastAsia"/>
          <w:spacing w:val="-4"/>
        </w:rPr>
        <w:t>藝術節中舉辦一個工作坊，比如這個在臺灣的計劃有提供一些資金，所以我們在一些受邀的活動中做了Hackteria</w:t>
      </w:r>
      <w:r>
        <w:rPr>
          <w:rFonts w:ascii="SimSun" w:eastAsia="SimSun" w:hint="eastAsia"/>
          <w:spacing w:val="-7"/>
        </w:rPr>
        <w:t> 活動，但我也申</w:t>
      </w:r>
      <w:r>
        <w:rPr>
          <w:rFonts w:ascii="SimSun" w:eastAsia="SimSun" w:hint="eastAsia"/>
          <w:spacing w:val="4"/>
        </w:rPr>
        <w:t>請了瑞士文化部來啟動計劃。我得到了 </w:t>
      </w:r>
      <w:r>
        <w:rPr>
          <w:rFonts w:ascii="SimSun" w:eastAsia="SimSun" w:hint="eastAsia"/>
          <w:spacing w:val="-10"/>
        </w:rPr>
        <w:t>1</w:t>
      </w:r>
    </w:p>
    <w:p>
      <w:pPr>
        <w:pStyle w:val="BodyText"/>
        <w:spacing w:line="333" w:lineRule="auto"/>
        <w:ind w:left="27"/>
        <w:jc w:val="both"/>
        <w:rPr>
          <w:rFonts w:ascii="SimSun" w:eastAsia="SimSun" w:hint="eastAsia"/>
        </w:rPr>
      </w:pPr>
      <w:r>
        <w:rPr>
          <w:rFonts w:ascii="SimSun" w:eastAsia="SimSun" w:hint="eastAsia"/>
        </w:rPr>
        <w:t>0000</w:t>
      </w:r>
      <w:r>
        <w:rPr>
          <w:rFonts w:ascii="SimSun" w:eastAsia="SimSun" w:hint="eastAsia"/>
          <w:spacing w:val="-4"/>
        </w:rPr>
        <w:t> 瑞士法郎，這讓我可以去西班牙和我</w:t>
      </w:r>
      <w:r>
        <w:rPr>
          <w:rFonts w:ascii="SimSun" w:eastAsia="SimSun" w:hint="eastAsia"/>
          <w:spacing w:val="-4"/>
        </w:rPr>
        <w:t>的另一個人一起工作，這也讓我得以前往印</w:t>
      </w:r>
      <w:r>
        <w:rPr>
          <w:rFonts w:ascii="SimSun" w:eastAsia="SimSun" w:hint="eastAsia"/>
          <w:spacing w:val="-2"/>
        </w:rPr>
        <w:t>尼，在我之前提到的第一次會議上，10000</w:t>
      </w:r>
      <w:r>
        <w:rPr>
          <w:rFonts w:ascii="SimSun" w:eastAsia="SimSun" w:hint="eastAsia"/>
          <w:spacing w:val="-4"/>
        </w:rPr>
        <w:t>元很快就花光了。然後我們得到了一些基於計劃的資金，然後有時是邀請組織為我們籌費用。Hackteria</w:t>
      </w:r>
      <w:r>
        <w:rPr>
          <w:rFonts w:ascii="SimSun" w:eastAsia="SimSun" w:hint="eastAsia"/>
          <w:spacing w:val="-7"/>
        </w:rPr>
        <w:t> 成為了一個品牌或廠牌，</w:t>
      </w:r>
      <w:r>
        <w:rPr>
          <w:rFonts w:ascii="SimSun" w:eastAsia="SimSun" w:hint="eastAsia"/>
          <w:spacing w:val="-4"/>
        </w:rPr>
        <w:t>很酷，使你可以去參加藝術祭。所以其他人想讓我們參加一些活動，他們從任何地方都能找到錢，但並沒有一個單一的融資體系，每項活動都有自己的資金來源。很多時候都</w:t>
      </w:r>
      <w:r>
        <w:rPr>
          <w:rFonts w:ascii="SimSun" w:eastAsia="SimSun" w:hint="eastAsia"/>
          <w:spacing w:val="-7"/>
        </w:rPr>
        <w:t>是靠人們的熱情參與，像是我們在斯洛文尼</w:t>
      </w:r>
    </w:p>
    <w:p>
      <w:pPr>
        <w:pStyle w:val="BodyText"/>
        <w:spacing w:line="333" w:lineRule="auto" w:before="68"/>
        <w:ind w:left="27" w:right="134"/>
        <w:jc w:val="both"/>
        <w:rPr>
          <w:rFonts w:ascii="SimSun" w:eastAsia="SimSun" w:hint="eastAsia"/>
        </w:rPr>
      </w:pPr>
      <w:r>
        <w:rPr/>
        <w:br w:type="column"/>
      </w:r>
      <w:r>
        <w:rPr>
          <w:rFonts w:ascii="SimSun" w:eastAsia="SimSun" w:hint="eastAsia"/>
          <w:spacing w:val="-4"/>
        </w:rPr>
        <w:t>亞做了一些活動，斯洛文尼亞人也找到了一</w:t>
      </w:r>
      <w:r>
        <w:rPr>
          <w:rFonts w:ascii="SimSun" w:eastAsia="SimSun" w:hint="eastAsia"/>
          <w:spacing w:val="-2"/>
        </w:rPr>
        <w:t>些錢，但這些都紀錄在Hackteria</w:t>
      </w:r>
      <w:r>
        <w:rPr>
          <w:rFonts w:ascii="SimSun" w:eastAsia="SimSun" w:hint="eastAsia"/>
          <w:spacing w:val="-7"/>
        </w:rPr>
        <w:t> 維基上。</w:t>
      </w:r>
      <w:r>
        <w:rPr>
          <w:rFonts w:ascii="SimSun" w:eastAsia="SimSun" w:hint="eastAsia"/>
          <w:spacing w:val="-4"/>
        </w:rPr>
        <w:t>比如說，在不斷增長的網絡中，許多人使用 </w:t>
      </w:r>
      <w:r>
        <w:rPr>
          <w:rFonts w:ascii="SimSun" w:eastAsia="SimSun" w:hint="eastAsia"/>
          <w:spacing w:val="-2"/>
        </w:rPr>
        <w:t>Hackteria</w:t>
      </w:r>
      <w:r>
        <w:rPr>
          <w:rFonts w:ascii="SimSun" w:eastAsia="SimSun" w:hint="eastAsia"/>
          <w:spacing w:val="-7"/>
        </w:rPr>
        <w:t> 維基來記錄他們的工作，使用這</w:t>
      </w:r>
      <w:r>
        <w:rPr>
          <w:rFonts w:ascii="SimSun" w:eastAsia="SimSun" w:hint="eastAsia"/>
          <w:spacing w:val="-4"/>
        </w:rPr>
        <w:t>種開放文化和共享文化的心態，無論何時，他們用任何資金，甚至是自組織或自辦的活動，他們把自己的東西放在維基上。如果有人在家裡開發了一些東西，或者你不需要資金，這就像是家裡的極客，你只是在那裡極客，你是一名藝術家，只需在 </w:t>
      </w:r>
      <w:r>
        <w:rPr>
          <w:rFonts w:ascii="SimSun" w:eastAsia="SimSun" w:hint="eastAsia"/>
          <w:spacing w:val="-2"/>
        </w:rPr>
        <w:t>Github</w:t>
      </w:r>
      <w:r>
        <w:rPr>
          <w:rFonts w:ascii="SimSun" w:eastAsia="SimSun" w:hint="eastAsia"/>
          <w:spacing w:val="-8"/>
        </w:rPr>
        <w:t> 上分</w:t>
      </w:r>
      <w:r>
        <w:rPr>
          <w:rFonts w:ascii="SimSun" w:eastAsia="SimSun" w:hint="eastAsia"/>
          <w:spacing w:val="-4"/>
        </w:rPr>
        <w:t>享，沒有人需要資金在 </w:t>
      </w:r>
      <w:r>
        <w:rPr>
          <w:rFonts w:ascii="SimSun" w:eastAsia="SimSun" w:hint="eastAsia"/>
          <w:spacing w:val="-2"/>
        </w:rPr>
        <w:t>Github</w:t>
      </w:r>
      <w:r>
        <w:rPr>
          <w:rFonts w:ascii="SimSun" w:eastAsia="SimSun" w:hint="eastAsia"/>
          <w:spacing w:val="-6"/>
        </w:rPr>
        <w:t> 上分享他們</w:t>
      </w:r>
      <w:r>
        <w:rPr>
          <w:rFonts w:ascii="SimSun" w:eastAsia="SimSun" w:hint="eastAsia"/>
          <w:spacing w:val="-2"/>
        </w:rPr>
        <w:t>的計劃。所以Hackteria</w:t>
      </w:r>
      <w:r>
        <w:rPr>
          <w:rFonts w:ascii="SimSun" w:eastAsia="SimSun" w:hint="eastAsia"/>
          <w:spacing w:val="-7"/>
        </w:rPr>
        <w:t> 所做的就是去鼓勵</w:t>
      </w:r>
      <w:r>
        <w:rPr>
          <w:rFonts w:ascii="SimSun" w:eastAsia="SimSun" w:hint="eastAsia"/>
          <w:spacing w:val="-4"/>
        </w:rPr>
        <w:t>人們去分享他們的內容，雖然他們可能已經有了錢的來源，但不管錢從哪裡來，但這不</w:t>
      </w:r>
      <w:r>
        <w:rPr>
          <w:rFonts w:ascii="SimSun" w:eastAsia="SimSun" w:hint="eastAsia"/>
          <w:spacing w:val="-2"/>
        </w:rPr>
        <w:t>是Hackteria</w:t>
      </w:r>
      <w:r>
        <w:rPr>
          <w:rFonts w:ascii="SimSun" w:eastAsia="SimSun" w:hint="eastAsia"/>
          <w:spacing w:val="-7"/>
        </w:rPr>
        <w:t> 的問題。當然，組織活動，邀</w:t>
      </w:r>
      <w:r>
        <w:rPr>
          <w:rFonts w:ascii="SimSun" w:eastAsia="SimSun" w:hint="eastAsia"/>
          <w:spacing w:val="-4"/>
        </w:rPr>
        <w:t>請人，買食物，這需要一些錢。所以當我們有了一個活動的想法，我們試圖找到錢，我們也在想作為 </w:t>
      </w:r>
      <w:r>
        <w:rPr>
          <w:rFonts w:ascii="SimSun" w:eastAsia="SimSun" w:hint="eastAsia"/>
        </w:rPr>
        <w:t>Hackteria</w:t>
      </w:r>
      <w:r>
        <w:rPr>
          <w:rFonts w:ascii="SimSun" w:eastAsia="SimSun" w:hint="eastAsia"/>
          <w:spacing w:val="-8"/>
        </w:rPr>
        <w:t>，在 </w:t>
      </w:r>
      <w:r>
        <w:rPr>
          <w:rFonts w:ascii="SimSun" w:eastAsia="SimSun" w:hint="eastAsia"/>
        </w:rPr>
        <w:t>2011</w:t>
      </w:r>
      <w:r>
        <w:rPr>
          <w:rFonts w:ascii="SimSun" w:eastAsia="SimSun" w:hint="eastAsia"/>
          <w:spacing w:val="-6"/>
        </w:rPr>
        <w:t> 年初我</w:t>
      </w:r>
      <w:r>
        <w:rPr>
          <w:rFonts w:ascii="SimSun" w:eastAsia="SimSun" w:hint="eastAsia"/>
          <w:spacing w:val="-2"/>
        </w:rPr>
        <w:t>們想過是否應該申請一個為期三年的巨額</w:t>
      </w:r>
      <w:r>
        <w:rPr>
          <w:rFonts w:ascii="SimSun" w:eastAsia="SimSun" w:hint="eastAsia"/>
          <w:spacing w:val="-4"/>
        </w:rPr>
        <w:t>補助?當我們很快的...說成功好了，但我們</w:t>
      </w:r>
      <w:r>
        <w:rPr>
          <w:rFonts w:ascii="SimSun" w:eastAsia="SimSun" w:hint="eastAsia"/>
          <w:spacing w:val="-2"/>
        </w:rPr>
        <w:t>那時想，我們現在不需要大的資金，我們</w:t>
      </w:r>
      <w:r>
        <w:rPr>
          <w:rFonts w:ascii="SimSun" w:eastAsia="SimSun" w:hint="eastAsia"/>
          <w:spacing w:val="-4"/>
        </w:rPr>
        <w:t>不希望一些大學接管它，說這一切都是他們的，我們想保持更多的自由，你知道，更像是在把這些分散式的活動給中心化了。因此這像是一個還可以增長的網絡，因為如果我</w:t>
      </w:r>
      <w:r>
        <w:rPr>
          <w:rFonts w:ascii="SimSun" w:eastAsia="SimSun" w:hint="eastAsia"/>
          <w:spacing w:val="-2"/>
        </w:rPr>
        <w:t>和Andy</w:t>
      </w:r>
      <w:r>
        <w:rPr>
          <w:rFonts w:ascii="SimSun" w:eastAsia="SimSun" w:hint="eastAsia"/>
          <w:spacing w:val="-7"/>
        </w:rPr>
        <w:t> 向大學單位申請</w:t>
      </w:r>
      <w:r>
        <w:rPr>
          <w:rFonts w:ascii="SimSun" w:eastAsia="SimSun" w:hint="eastAsia"/>
          <w:spacing w:val="-2"/>
        </w:rPr>
        <w:t>50</w:t>
      </w:r>
      <w:r>
        <w:rPr>
          <w:rFonts w:ascii="SimSun" w:eastAsia="SimSun" w:hint="eastAsia"/>
          <w:spacing w:val="-6"/>
        </w:rPr>
        <w:t> 萬美元的補助，</w:t>
      </w:r>
      <w:r>
        <w:rPr>
          <w:rFonts w:ascii="SimSun" w:eastAsia="SimSun" w:hint="eastAsia"/>
          <w:spacing w:val="-1"/>
        </w:rPr>
        <w:t>然後它就變成了這個大學計劃，我和 </w:t>
      </w:r>
      <w:r>
        <w:rPr>
          <w:rFonts w:ascii="SimSun" w:eastAsia="SimSun" w:hint="eastAsia"/>
        </w:rPr>
        <w:t>Andy</w:t>
      </w:r>
      <w:r>
        <w:rPr>
          <w:rFonts w:ascii="SimSun" w:eastAsia="SimSun" w:hint="eastAsia"/>
          <w:spacing w:val="-4"/>
        </w:rPr>
        <w:t>在那裡，它無法發展網絡。所以當時我們沒有那樣做，我們故意放棄了一些大的補助，雖然當時那真的是一個很難的決定，不然我們甚至可能已經成功了，我們當時在這方面真的是充滿前衛性的，但我們故意不想申請</w:t>
      </w:r>
      <w:r>
        <w:rPr>
          <w:rFonts w:ascii="SimSun" w:eastAsia="SimSun" w:hint="eastAsia"/>
          <w:spacing w:val="-7"/>
        </w:rPr>
        <w:t>補助金，因為我們不知道它在未來會如何發</w:t>
      </w:r>
    </w:p>
    <w:p>
      <w:pPr>
        <w:pStyle w:val="BodyText"/>
        <w:spacing w:after="0" w:line="333" w:lineRule="auto"/>
        <w:jc w:val="both"/>
        <w:rPr>
          <w:rFonts w:ascii="SimSun" w:eastAsia="SimSun" w:hint="eastAsia"/>
        </w:rPr>
        <w:sectPr>
          <w:pgSz w:w="8370" w:h="11830"/>
          <w:pgMar w:header="290" w:footer="0" w:top="600" w:bottom="280" w:left="141" w:right="566"/>
          <w:cols w:num="3" w:equalWidth="0">
            <w:col w:w="356" w:space="184"/>
            <w:col w:w="3385" w:space="210"/>
            <w:col w:w="3528"/>
          </w:cols>
        </w:sectPr>
      </w:pPr>
    </w:p>
    <w:p>
      <w:pPr>
        <w:pStyle w:val="BodyText"/>
        <w:spacing w:line="333" w:lineRule="auto" w:before="68"/>
        <w:ind w:left="27"/>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14336">
                <wp:simplePos x="0" y="0"/>
                <wp:positionH relativeFrom="page">
                  <wp:posOffset>12</wp:posOffset>
                </wp:positionH>
                <wp:positionV relativeFrom="page">
                  <wp:posOffset>-12</wp:posOffset>
                </wp:positionV>
                <wp:extent cx="5337175" cy="7556500"/>
                <wp:effectExtent l="0" t="0" r="0" b="0"/>
                <wp:wrapNone/>
                <wp:docPr id="535" name="Group 535"/>
                <wp:cNvGraphicFramePr>
                  <a:graphicFrameLocks/>
                </wp:cNvGraphicFramePr>
                <a:graphic>
                  <a:graphicData uri="http://schemas.microsoft.com/office/word/2010/wordprocessingGroup">
                    <wpg:wgp>
                      <wpg:cNvPr id="535" name="Group 535"/>
                      <wpg:cNvGrpSpPr/>
                      <wpg:grpSpPr>
                        <a:xfrm>
                          <a:off x="0" y="0"/>
                          <a:ext cx="5337175" cy="7556500"/>
                          <a:chExt cx="5337175" cy="7556500"/>
                        </a:xfrm>
                      </wpg:grpSpPr>
                      <wps:wsp>
                        <wps:cNvPr id="536" name="Graphic 53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37" name="Graphic 53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02144" id="docshapegroup535" coordorigin="0,0" coordsize="8405,11900">
                <v:rect style="position:absolute;left:10;top:9;width:8385;height:11880" id="docshape536" filled="true" fillcolor="#ffffff" stroked="false">
                  <v:fill opacity="6553f" type="solid"/>
                </v:rect>
                <v:rect style="position:absolute;left:10;top:9;width:8385;height:11880" id="docshape537" filled="false" stroked="true" strokeweight="1pt" strokecolor="#00a5e4">
                  <v:stroke dashstyle="solid"/>
                </v:rect>
                <w10:wrap type="none"/>
              </v:group>
            </w:pict>
          </mc:Fallback>
        </mc:AlternateContent>
      </w:r>
      <w:bookmarkStart w:name="8ba1fadd8f13bf3da19368942894da5241d90a2f" w:id="175"/>
      <w:bookmarkEnd w:id="175"/>
      <w:r>
        <w:rPr/>
      </w:r>
      <w:r>
        <w:rPr>
          <w:rFonts w:ascii="SimSun" w:eastAsia="SimSun" w:hint="eastAsia"/>
          <w:spacing w:val="-4"/>
        </w:rPr>
        <w:t>展，我們想讓它保持開放性，加入並發展一</w:t>
      </w:r>
      <w:r>
        <w:rPr>
          <w:rFonts w:ascii="SimSun" w:eastAsia="SimSun" w:hint="eastAsia"/>
          <w:spacing w:val="-2"/>
        </w:rPr>
        <w:t>些我們甚至無法想像的東西。</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我們當時真的很前衛、很新，所以人們</w:t>
      </w:r>
      <w:r>
        <w:rPr>
          <w:rFonts w:ascii="SimSun" w:eastAsia="SimSun" w:hint="eastAsia"/>
          <w:spacing w:val="-2"/>
        </w:rPr>
        <w:t>向我們砸錢，他們甚至要求我們申請另一</w:t>
      </w:r>
      <w:r>
        <w:rPr>
          <w:rFonts w:ascii="SimSun" w:eastAsia="SimSun" w:hint="eastAsia"/>
          <w:spacing w:val="-4"/>
        </w:rPr>
        <w:t>個，比如說還有另一個瑞士的基金會給我們 15000</w:t>
      </w:r>
      <w:r>
        <w:rPr>
          <w:rFonts w:ascii="SimSun" w:eastAsia="SimSun" w:hint="eastAsia"/>
          <w:spacing w:val="-8"/>
        </w:rPr>
        <w:t> 瑞士法郎，或美元，要我們在瑞士組</w:t>
      </w:r>
      <w:r>
        <w:rPr>
          <w:rFonts w:ascii="SimSun" w:eastAsia="SimSun" w:hint="eastAsia"/>
          <w:spacing w:val="-4"/>
        </w:rPr>
        <w:t>織某些活動。所以我們在 </w:t>
      </w:r>
      <w:r>
        <w:rPr>
          <w:rFonts w:ascii="SimSun" w:eastAsia="SimSun" w:hint="eastAsia"/>
          <w:spacing w:val="-2"/>
        </w:rPr>
        <w:t>2011</w:t>
      </w:r>
      <w:r>
        <w:rPr>
          <w:rFonts w:ascii="SimSun" w:eastAsia="SimSun" w:hint="eastAsia"/>
          <w:spacing w:val="-6"/>
        </w:rPr>
        <w:t> 年舉辦了一</w:t>
      </w:r>
      <w:r>
        <w:rPr>
          <w:rFonts w:ascii="SimSun" w:eastAsia="SimSun" w:hint="eastAsia"/>
          <w:spacing w:val="-4"/>
        </w:rPr>
        <w:t>個活動，我們在瑞士舉辦了一個大型活動。但我們當時的想法是，你知道，作為一個網絡。也許赫爾辛基的團隊也想組織一個占地公頃的活動，他們會找到他們的錢，也許法國的駭客空間也想做點什麼，無論如何，他們從不跟錢一起工作，他們就像駭客，他們只是自我組織一些事情，去邀請大家，請大家來睡在地板上，差不多都是這樣的做法，這是一個具有相似價值觀和活動的網絡，每個事件或活動的資金來源不同，根本不是中</w:t>
      </w:r>
      <w:r>
        <w:rPr>
          <w:rFonts w:ascii="SimSun" w:eastAsia="SimSun" w:hint="eastAsia"/>
          <w:spacing w:val="-2"/>
        </w:rPr>
        <w:t>心化的，還有一種東西啟發了我們，叫做 Dorkbot：「人們用電做奇怪的事情」，那</w:t>
      </w:r>
      <w:r>
        <w:rPr>
          <w:rFonts w:ascii="SimSun" w:eastAsia="SimSun" w:hint="eastAsia"/>
          <w:spacing w:val="-4"/>
        </w:rPr>
        <w:t>是一種網絡和郵件討論群。你知道蘇黎世有</w:t>
      </w:r>
      <w:r>
        <w:rPr>
          <w:rFonts w:ascii="SimSun" w:eastAsia="SimSun" w:hint="eastAsia"/>
        </w:rPr>
        <w:t>一個Dorkbot，</w:t>
      </w:r>
      <w:r>
        <w:rPr>
          <w:rFonts w:ascii="SimSun" w:eastAsia="SimSun" w:hint="eastAsia"/>
          <w:spacing w:val="1"/>
        </w:rPr>
        <w:t>倫敦有一個</w:t>
      </w:r>
      <w:r>
        <w:rPr>
          <w:rFonts w:ascii="SimSun" w:eastAsia="SimSun" w:hint="eastAsia"/>
        </w:rPr>
        <w:t>Dorkbot，他們</w:t>
      </w:r>
      <w:r>
        <w:rPr>
          <w:rFonts w:ascii="SimSun" w:eastAsia="SimSun" w:hint="eastAsia"/>
          <w:spacing w:val="1"/>
        </w:rPr>
        <w:t>在香港很晚才創辦</w:t>
      </w:r>
      <w:r>
        <w:rPr>
          <w:rFonts w:ascii="SimSun" w:eastAsia="SimSun" w:hint="eastAsia"/>
        </w:rPr>
        <w:t>Dorkbot，但後來它完全被這所大學接管了。但是Dorkbot是一個非</w:t>
      </w:r>
      <w:r>
        <w:rPr>
          <w:rFonts w:ascii="SimSun" w:eastAsia="SimSun" w:hint="eastAsia"/>
          <w:spacing w:val="-4"/>
        </w:rPr>
        <w:t>常自組織的無資金網絡，人們在上面發表關於「用電做奇怪的事情」，比如未完成的產品或是原型，或從上面得到意見回饋，那是十年前的事了，現在有點消失了，但這也啟</w:t>
      </w:r>
      <w:r>
        <w:rPr>
          <w:rFonts w:ascii="SimSun" w:eastAsia="SimSun" w:hint="eastAsia"/>
          <w:spacing w:val="6"/>
        </w:rPr>
        <w:t>發了</w:t>
      </w:r>
      <w:r>
        <w:rPr>
          <w:rFonts w:ascii="SimSun" w:eastAsia="SimSun" w:hint="eastAsia"/>
        </w:rPr>
        <w:t>Hackteria。我們是一種連結維基和郵</w:t>
      </w:r>
      <w:r>
        <w:rPr>
          <w:rFonts w:ascii="SimSun" w:eastAsia="SimSun" w:hint="eastAsia"/>
          <w:spacing w:val="-2"/>
        </w:rPr>
        <w:t>件討論群的連接器。我們有一個維基和一</w:t>
      </w:r>
      <w:r>
        <w:rPr>
          <w:rFonts w:ascii="SimSun" w:eastAsia="SimSun" w:hint="eastAsia"/>
          <w:spacing w:val="-1"/>
        </w:rPr>
        <w:t>個郵件討論群，人們可能會突然跳出來，</w:t>
      </w:r>
    </w:p>
    <w:p>
      <w:pPr>
        <w:pStyle w:val="BodyText"/>
        <w:spacing w:line="215" w:lineRule="exact"/>
        <w:ind w:left="27"/>
        <w:rPr>
          <w:rFonts w:ascii="SimSun" w:eastAsia="SimSun" w:hint="eastAsia"/>
        </w:rPr>
      </w:pPr>
      <w:r>
        <w:rPr>
          <w:rFonts w:ascii="SimSun" w:eastAsia="SimSun" w:hint="eastAsia"/>
        </w:rPr>
        <w:t>「我想在聖保羅舉辦 Hackteria</w:t>
      </w:r>
      <w:r>
        <w:rPr>
          <w:rFonts w:ascii="SimSun" w:eastAsia="SimSun" w:hint="eastAsia"/>
          <w:spacing w:val="-2"/>
        </w:rPr>
        <w:t> 活動」，</w:t>
      </w:r>
    </w:p>
    <w:p>
      <w:pPr>
        <w:pStyle w:val="BodyText"/>
        <w:spacing w:before="90"/>
        <w:ind w:left="27"/>
        <w:rPr>
          <w:rFonts w:ascii="SimSun" w:eastAsia="SimSun" w:hint="eastAsia"/>
        </w:rPr>
      </w:pPr>
      <w:r>
        <w:rPr>
          <w:rFonts w:ascii="SimSun" w:eastAsia="SimSun" w:hint="eastAsia"/>
          <w:spacing w:val="-1"/>
        </w:rPr>
        <w:t>你知道，我不在乎他們如何資助自己，他</w:t>
      </w:r>
    </w:p>
    <w:p>
      <w:pPr>
        <w:pStyle w:val="BodyText"/>
        <w:spacing w:before="68"/>
        <w:ind w:left="27"/>
        <w:rPr>
          <w:rFonts w:ascii="SimSun" w:eastAsia="SimSun" w:hint="eastAsia"/>
        </w:rPr>
      </w:pPr>
      <w:r>
        <w:rPr/>
        <w:br w:type="column"/>
      </w:r>
      <w:r>
        <w:rPr>
          <w:rFonts w:ascii="SimSun" w:eastAsia="SimSun" w:hint="eastAsia"/>
          <w:spacing w:val="-2"/>
        </w:rPr>
        <w:t>們不必要錢。</w:t>
      </w:r>
    </w:p>
    <w:p>
      <w:pPr>
        <w:pStyle w:val="BodyText"/>
        <w:spacing w:before="179"/>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但是效果不太好，比方說，它是否會發</w:t>
      </w:r>
      <w:r>
        <w:rPr>
          <w:rFonts w:ascii="SimSun" w:eastAsia="SimSun" w:hint="eastAsia"/>
          <w:spacing w:val="-4"/>
        </w:rPr>
        <w:t>展成為一個自組織、分散的網絡。我們有一個很大的分歧。所以我們一直在等待，直到</w:t>
      </w:r>
      <w:r>
        <w:rPr>
          <w:rFonts w:ascii="SimSun" w:eastAsia="SimSun" w:hint="eastAsia"/>
        </w:rPr>
        <w:t>有人在赫爾辛基組織了這個可能是Hackte- </w:t>
      </w:r>
      <w:r>
        <w:rPr>
          <w:rFonts w:ascii="SimSun" w:eastAsia="SimSun" w:hint="eastAsia"/>
          <w:spacing w:val="-4"/>
        </w:rPr>
        <w:t>ria</w:t>
      </w:r>
      <w:r>
        <w:rPr>
          <w:rFonts w:ascii="SimSun" w:eastAsia="SimSun" w:hint="eastAsia"/>
          <w:spacing w:val="-8"/>
        </w:rPr>
        <w:t> 實驗室，並且可以繼續下去。所以我和</w:t>
      </w:r>
      <w:r>
        <w:rPr>
          <w:rFonts w:ascii="SimSun" w:eastAsia="SimSun" w:hint="eastAsia"/>
          <w:spacing w:val="-4"/>
        </w:rPr>
        <w:t> </w:t>
      </w:r>
      <w:r>
        <w:rPr>
          <w:rFonts w:ascii="SimSun" w:eastAsia="SimSun" w:hint="eastAsia"/>
        </w:rPr>
        <w:t>Yashas</w:t>
      </w:r>
      <w:r>
        <w:rPr>
          <w:rFonts w:ascii="SimSun" w:eastAsia="SimSun" w:hint="eastAsia"/>
          <w:spacing w:val="-4"/>
        </w:rPr>
        <w:t> 在瑞士的活動一年後，我仍然認為</w:t>
      </w:r>
      <w:r>
        <w:rPr>
          <w:rFonts w:ascii="SimSun" w:eastAsia="SimSun" w:hint="eastAsia"/>
          <w:spacing w:val="-2"/>
        </w:rPr>
        <w:t>我們還沒有到達那裡。我認為我們仍然必須承擔起組織另一次全球活動的責任，我</w:t>
      </w:r>
      <w:r>
        <w:rPr>
          <w:rFonts w:ascii="SimSun" w:eastAsia="SimSun" w:hint="eastAsia"/>
          <w:spacing w:val="-12"/>
        </w:rPr>
        <w:t>和 </w:t>
      </w:r>
      <w:r>
        <w:rPr>
          <w:rFonts w:ascii="SimSun" w:eastAsia="SimSun" w:hint="eastAsia"/>
          <w:spacing w:val="-2"/>
        </w:rPr>
        <w:t>Yashas</w:t>
      </w:r>
      <w:r>
        <w:rPr>
          <w:rFonts w:ascii="SimSun" w:eastAsia="SimSun" w:hint="eastAsia"/>
          <w:spacing w:val="-6"/>
        </w:rPr>
        <w:t> 當時在想，讓我們在班加羅爾組</w:t>
      </w:r>
      <w:r>
        <w:rPr>
          <w:rFonts w:ascii="SimSun" w:eastAsia="SimSun" w:hint="eastAsia"/>
          <w:spacing w:val="-4"/>
        </w:rPr>
        <w:t>織一些活動，班加羅爾是另一個熱點和資金</w:t>
      </w:r>
      <w:r>
        <w:rPr>
          <w:rFonts w:ascii="SimSun" w:eastAsia="SimSun" w:hint="eastAsia"/>
          <w:spacing w:val="-1"/>
        </w:rPr>
        <w:t>來源地。因此，到了 </w:t>
      </w:r>
      <w:r>
        <w:rPr>
          <w:rFonts w:ascii="SimSun" w:eastAsia="SimSun" w:hint="eastAsia"/>
        </w:rPr>
        <w:t>2013</w:t>
      </w:r>
      <w:r>
        <w:rPr>
          <w:rFonts w:ascii="SimSun" w:eastAsia="SimSun" w:hint="eastAsia"/>
          <w:spacing w:val="-2"/>
        </w:rPr>
        <w:t> 年底</w:t>
      </w:r>
      <w:r>
        <w:rPr>
          <w:rFonts w:ascii="SimSun" w:eastAsia="SimSun" w:hint="eastAsia"/>
        </w:rPr>
        <w:t>，2013</w:t>
      </w:r>
      <w:r>
        <w:rPr>
          <w:rFonts w:ascii="SimSun" w:eastAsia="SimSun" w:hint="eastAsia"/>
          <w:spacing w:val="-3"/>
        </w:rPr>
        <w:t> 年</w:t>
      </w:r>
      <w:r>
        <w:rPr>
          <w:rFonts w:ascii="SimSun" w:eastAsia="SimSun" w:hint="eastAsia"/>
          <w:spacing w:val="-2"/>
        </w:rPr>
        <w:t>一月或二月，我們在班加羅爾舉辦了一次活動，我們試著找到資金，但我們到處都失敗了，比如亞歐基金會，我們試過，所以通常我們首先有了想法，讓我們做一個</w:t>
      </w:r>
      <w:r>
        <w:rPr>
          <w:rFonts w:ascii="SimSun" w:eastAsia="SimSun" w:hint="eastAsia"/>
          <w:spacing w:val="-4"/>
        </w:rPr>
        <w:t>活動。然後我們找到錢，或者我們受到現有節日的邀請或參加工作坊，當我們用他們的錢做Hackteria</w:t>
      </w:r>
      <w:r>
        <w:rPr>
          <w:rFonts w:ascii="SimSun" w:eastAsia="SimSun" w:hint="eastAsia"/>
          <w:spacing w:val="-7"/>
        </w:rPr>
        <w:t> 活動，他們邀請我們，有些</w:t>
      </w:r>
      <w:r>
        <w:rPr>
          <w:rFonts w:ascii="SimSun" w:eastAsia="SimSun" w:hint="eastAsia"/>
          <w:spacing w:val="-4"/>
        </w:rPr>
        <w:t>活動是自籌資金的。我在蘇黎世開了一個工作坊，製造了一些感測器，人們會付我的工作坊100</w:t>
      </w:r>
      <w:r>
        <w:rPr>
          <w:rFonts w:ascii="SimSun" w:eastAsia="SimSun" w:hint="eastAsia"/>
          <w:spacing w:val="-8"/>
        </w:rPr>
        <w:t> 美元，我就很高興了，就是自辦活</w:t>
      </w:r>
      <w:r>
        <w:rPr>
          <w:rFonts w:ascii="SimSun" w:eastAsia="SimSun" w:hint="eastAsia"/>
          <w:spacing w:val="-4"/>
        </w:rPr>
        <w:t>動、自己出錢，但在印度舉行的活動是因為我們沒有得到任何資金，我們為個人提供了一點旅行支持，他們可以申請旅行支持。但這是他們的錢，參與者贊助組織的錢。剩下</w:t>
      </w:r>
      <w:r>
        <w:rPr>
          <w:rFonts w:ascii="SimSun" w:eastAsia="SimSun" w:hint="eastAsia"/>
          <w:spacing w:val="-8"/>
        </w:rPr>
        <w:t>的部分得到了藝術學校 </w:t>
      </w:r>
      <w:r>
        <w:rPr>
          <w:rFonts w:ascii="SimSun" w:eastAsia="SimSun" w:hint="eastAsia"/>
          <w:spacing w:val="-6"/>
        </w:rPr>
        <w:t>Srishti</w:t>
      </w:r>
      <w:r>
        <w:rPr>
          <w:rFonts w:ascii="SimSun" w:eastAsia="SimSun" w:hint="eastAsia"/>
          <w:spacing w:val="-9"/>
        </w:rPr>
        <w:t> 和國家生物</w:t>
      </w:r>
      <w:r>
        <w:rPr>
          <w:rFonts w:ascii="SimSun" w:eastAsia="SimSun" w:hint="eastAsia"/>
          <w:spacing w:val="-4"/>
        </w:rPr>
        <w:t>科學中心的支持，我們可以獲得場地，一個睡覺的地方，東西，食物，而不是那麼多錢必須流動。因此，在印度的例子是主要由一家大型機構主辦，就像國家生物科學中心一</w:t>
      </w:r>
      <w:r>
        <w:rPr>
          <w:rFonts w:ascii="SimSun" w:eastAsia="SimSun" w:hint="eastAsia"/>
          <w:spacing w:val="-7"/>
        </w:rPr>
        <w:t>樣，就像印度最負盛名的生物研究機構，他</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76"/>
        <w:rPr>
          <w:rFonts w:ascii="SimSun"/>
          <w:sz w:val="24"/>
        </w:rPr>
      </w:pPr>
    </w:p>
    <w:p>
      <w:pPr>
        <w:spacing w:before="0"/>
        <w:ind w:left="27" w:right="0" w:firstLine="0"/>
        <w:jc w:val="left"/>
        <w:rPr>
          <w:sz w:val="24"/>
        </w:rPr>
      </w:pPr>
      <w:r>
        <w:rPr>
          <w:spacing w:val="-5"/>
          <w:w w:val="115"/>
          <w:sz w:val="24"/>
        </w:rPr>
        <w:t>173</w:t>
      </w:r>
    </w:p>
    <w:p>
      <w:pPr>
        <w:spacing w:after="0"/>
        <w:jc w:val="left"/>
        <w:rPr>
          <w:sz w:val="24"/>
        </w:rPr>
        <w:sectPr>
          <w:pgSz w:w="8410" w:h="11910"/>
          <w:pgMar w:header="290" w:footer="0" w:top="62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14848">
                <wp:simplePos x="0" y="0"/>
                <wp:positionH relativeFrom="page">
                  <wp:posOffset>0</wp:posOffset>
                </wp:positionH>
                <wp:positionV relativeFrom="page">
                  <wp:posOffset>-12</wp:posOffset>
                </wp:positionV>
                <wp:extent cx="5311140" cy="7503795"/>
                <wp:effectExtent l="0" t="0" r="0" b="0"/>
                <wp:wrapNone/>
                <wp:docPr id="538" name="Group 538"/>
                <wp:cNvGraphicFramePr>
                  <a:graphicFrameLocks/>
                </wp:cNvGraphicFramePr>
                <a:graphic>
                  <a:graphicData uri="http://schemas.microsoft.com/office/word/2010/wordprocessingGroup">
                    <wpg:wgp>
                      <wpg:cNvPr id="538" name="Group 538"/>
                      <wpg:cNvGrpSpPr/>
                      <wpg:grpSpPr>
                        <a:xfrm>
                          <a:off x="0" y="0"/>
                          <a:ext cx="5311140" cy="7503795"/>
                          <a:chExt cx="5311140" cy="7503795"/>
                        </a:xfrm>
                      </wpg:grpSpPr>
                      <wps:wsp>
                        <wps:cNvPr id="539" name="Graphic 53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40" name="Graphic 54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01632" id="docshapegroup538" coordorigin="0,0" coordsize="8364,11817">
                <v:rect style="position:absolute;left:10;top:9;width:8344;height:11797" id="docshape539" filled="true" fillcolor="#ffffff" stroked="false">
                  <v:fill opacity="6553f" type="solid"/>
                </v:rect>
                <v:rect style="position:absolute;left:10;top:9;width:8344;height:11797" id="docshape540"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12"/>
        <w:rPr>
          <w:sz w:val="24"/>
        </w:rPr>
      </w:pPr>
    </w:p>
    <w:p>
      <w:pPr>
        <w:spacing w:before="1"/>
        <w:ind w:left="34" w:right="0" w:firstLine="0"/>
        <w:jc w:val="left"/>
        <w:rPr>
          <w:rFonts w:ascii="Tahoma"/>
          <w:sz w:val="24"/>
        </w:rPr>
      </w:pPr>
      <w:bookmarkStart w:name="01ffb84710164dc8151935c1e15c3f6f35d405f8" w:id="176"/>
      <w:bookmarkEnd w:id="176"/>
      <w:r>
        <w:rPr/>
      </w:r>
      <w:r>
        <w:rPr>
          <w:rFonts w:ascii="Tahoma"/>
          <w:spacing w:val="-9"/>
          <w:w w:val="85"/>
          <w:sz w:val="24"/>
        </w:rPr>
        <w:t>174</w:t>
      </w:r>
    </w:p>
    <w:p>
      <w:pPr>
        <w:pStyle w:val="BodyText"/>
        <w:spacing w:line="333" w:lineRule="auto" w:before="68"/>
        <w:ind w:left="34" w:right="7"/>
        <w:jc w:val="both"/>
        <w:rPr>
          <w:rFonts w:ascii="SimSun" w:eastAsia="SimSun" w:hint="eastAsia"/>
        </w:rPr>
      </w:pPr>
      <w:r>
        <w:rPr/>
        <w:br w:type="column"/>
      </w:r>
      <w:r>
        <w:rPr>
          <w:rFonts w:ascii="SimSun" w:eastAsia="SimSun" w:hint="eastAsia"/>
          <w:spacing w:val="-4"/>
        </w:rPr>
        <w:t>們接待了我們，他們已經與 </w:t>
      </w:r>
      <w:r>
        <w:rPr>
          <w:rFonts w:ascii="SimSun" w:eastAsia="SimSun" w:hint="eastAsia"/>
          <w:spacing w:val="-2"/>
        </w:rPr>
        <w:t>Yashas</w:t>
      </w:r>
      <w:r>
        <w:rPr>
          <w:rFonts w:ascii="SimSun" w:eastAsia="SimSun" w:hint="eastAsia"/>
          <w:spacing w:val="-7"/>
        </w:rPr>
        <w:t> 合作多</w:t>
      </w:r>
      <w:r>
        <w:rPr>
          <w:rFonts w:ascii="SimSun" w:eastAsia="SimSun" w:hint="eastAsia"/>
          <w:spacing w:val="-4"/>
        </w:rPr>
        <w:t>年了，他是老校友。事實上，對我來說，藝術科學合作之所以成功是因為，這些被訓練成藝術家或科學家的人，他們已經通過其他一些活動認識了彼此，也許他們會一起去釣魚，也許他們會一起組建一支樂團，他們甚至一起去上學什麼的，我認為是出於友誼。你有不同的職業，不同學科。但你認為，我們相處得很好。我們應該一起做點什麼，我認為這通常是最成功的，藝術與科學的合作不是從藝術家和科學家的想法開始的，它已經開始作為一種人類友誼，我會一起做些事</w:t>
      </w:r>
      <w:r>
        <w:rPr>
          <w:rFonts w:ascii="SimSun" w:eastAsia="SimSun" w:hint="eastAsia"/>
          <w:spacing w:val="-2"/>
          <w:w w:val="105"/>
        </w:rPr>
        <w:t>情，因為你們有共同的價值觀和友誼。</w:t>
      </w:r>
    </w:p>
    <w:p>
      <w:pPr>
        <w:pStyle w:val="BodyText"/>
        <w:spacing w:before="82"/>
        <w:rPr>
          <w:rFonts w:ascii="SimSun"/>
        </w:rPr>
      </w:pPr>
    </w:p>
    <w:p>
      <w:pPr>
        <w:pStyle w:val="BodyText"/>
        <w:spacing w:line="333" w:lineRule="auto"/>
        <w:ind w:left="34" w:firstLine="283"/>
        <w:jc w:val="both"/>
        <w:rPr>
          <w:rFonts w:ascii="SimSun" w:eastAsia="SimSun" w:hint="eastAsia"/>
        </w:rPr>
      </w:pPr>
      <w:r>
        <w:rPr>
          <w:rFonts w:ascii="SimSun" w:eastAsia="SimSun" w:hint="eastAsia"/>
          <w:spacing w:val="7"/>
          <w:w w:val="102"/>
        </w:rPr>
        <w:t>是的，所以我們一直在活動，我們有</w:t>
      </w:r>
      <w:r>
        <w:rPr>
          <w:rFonts w:ascii="SimSun" w:eastAsia="SimSun" w:hint="eastAsia"/>
          <w:spacing w:val="2"/>
          <w:w w:val="102"/>
        </w:rPr>
        <w:t>時有專為計劃準備的資金，有時用來在瑞士舉辦幾次工作坊，有時我們可以被邀請</w:t>
      </w:r>
      <w:r>
        <w:rPr>
          <w:rFonts w:ascii="SimSun" w:eastAsia="SimSun" w:hint="eastAsia"/>
          <w:spacing w:val="1"/>
          <w:w w:val="102"/>
        </w:rPr>
        <w:t>到俄羅斯，他們有很多錢，我們在那裡做 </w:t>
      </w:r>
      <w:r>
        <w:rPr>
          <w:rFonts w:ascii="SimSun" w:eastAsia="SimSun" w:hint="eastAsia"/>
          <w:spacing w:val="2"/>
          <w:w w:val="131"/>
        </w:rPr>
        <w:t>Ha</w:t>
      </w:r>
      <w:r>
        <w:rPr>
          <w:rFonts w:ascii="SimSun" w:eastAsia="SimSun" w:hint="eastAsia"/>
          <w:spacing w:val="2"/>
          <w:w w:val="93"/>
        </w:rPr>
        <w:t>ckteri</w:t>
      </w:r>
      <w:r>
        <w:rPr>
          <w:rFonts w:ascii="SimSun" w:eastAsia="SimSun" w:hint="eastAsia"/>
          <w:w w:val="93"/>
        </w:rPr>
        <w:t>a</w:t>
      </w:r>
      <w:r>
        <w:rPr>
          <w:rFonts w:ascii="SimSun" w:eastAsia="SimSun" w:hint="eastAsia"/>
          <w:spacing w:val="-5"/>
        </w:rPr>
        <w:t> </w:t>
      </w:r>
      <w:r>
        <w:rPr>
          <w:rFonts w:ascii="SimSun" w:eastAsia="SimSun" w:hint="eastAsia"/>
          <w:spacing w:val="2"/>
          <w:w w:val="102"/>
        </w:rPr>
        <w:t>活動，很多不同的情況，但並不那麼容易。不知怎的，我認為有一件事</w:t>
      </w:r>
      <w:r>
        <w:rPr>
          <w:rFonts w:ascii="SimSun" w:eastAsia="SimSun" w:hint="eastAsia"/>
          <w:spacing w:val="6"/>
          <w:w w:val="102"/>
        </w:rPr>
        <w:t>是，問題是，比方說，</w:t>
      </w:r>
      <w:r>
        <w:rPr>
          <w:rFonts w:ascii="SimSun" w:eastAsia="SimSun" w:hint="eastAsia"/>
          <w:spacing w:val="6"/>
          <w:w w:val="116"/>
        </w:rPr>
        <w:t>（Ha</w:t>
      </w:r>
      <w:r>
        <w:rPr>
          <w:rFonts w:ascii="SimSun" w:eastAsia="SimSun" w:hint="eastAsia"/>
          <w:spacing w:val="6"/>
          <w:w w:val="90"/>
        </w:rPr>
        <w:t>ckteri</w:t>
      </w:r>
      <w:r>
        <w:rPr>
          <w:rFonts w:ascii="SimSun" w:eastAsia="SimSun" w:hint="eastAsia"/>
          <w:spacing w:val="6"/>
          <w:w w:val="114"/>
        </w:rPr>
        <w:t>a</w:t>
      </w:r>
      <w:r>
        <w:rPr>
          <w:rFonts w:ascii="SimSun" w:eastAsia="SimSun" w:hint="eastAsia"/>
          <w:spacing w:val="6"/>
          <w:w w:val="102"/>
        </w:rPr>
        <w:t>）</w:t>
      </w:r>
      <w:r>
        <w:rPr>
          <w:rFonts w:ascii="SimSun" w:eastAsia="SimSun" w:hint="eastAsia"/>
          <w:w w:val="102"/>
        </w:rPr>
        <w:t>網</w:t>
      </w:r>
      <w:r>
        <w:rPr>
          <w:rFonts w:ascii="SimSun" w:eastAsia="SimSun" w:hint="eastAsia"/>
          <w:spacing w:val="2"/>
          <w:w w:val="102"/>
        </w:rPr>
        <w:t>絡中的某個人，他們可以在自己的都市申</w:t>
      </w:r>
      <w:r>
        <w:rPr>
          <w:rFonts w:ascii="SimSun" w:eastAsia="SimSun" w:hint="eastAsia"/>
          <w:spacing w:val="2"/>
          <w:w w:val="116"/>
        </w:rPr>
        <w:t>請Ha</w:t>
      </w:r>
      <w:r>
        <w:rPr>
          <w:rFonts w:ascii="SimSun" w:eastAsia="SimSun" w:hint="eastAsia"/>
          <w:spacing w:val="2"/>
          <w:w w:val="90"/>
        </w:rPr>
        <w:t>ckteri</w:t>
      </w:r>
      <w:r>
        <w:rPr>
          <w:rFonts w:ascii="SimSun" w:eastAsia="SimSun" w:hint="eastAsia"/>
          <w:spacing w:val="2"/>
          <w:w w:val="114"/>
        </w:rPr>
        <w:t>a</w:t>
      </w:r>
      <w:r>
        <w:rPr>
          <w:rFonts w:ascii="SimSun" w:eastAsia="SimSun" w:hint="eastAsia"/>
          <w:spacing w:val="2"/>
          <w:w w:val="101"/>
        </w:rPr>
        <w:t>活動的資金嗎?或者它是一個</w:t>
      </w:r>
      <w:r>
        <w:rPr>
          <w:rFonts w:ascii="SimSun" w:eastAsia="SimSun" w:hint="eastAsia"/>
          <w:spacing w:val="2"/>
          <w:w w:val="102"/>
        </w:rPr>
        <w:t>只有被四五個創始人所擁有的品牌，我們</w:t>
      </w:r>
      <w:r>
        <w:rPr>
          <w:rFonts w:ascii="SimSun" w:eastAsia="SimSun" w:hint="eastAsia"/>
          <w:w w:val="100"/>
        </w:rPr>
        <w:t>總是說「做吧，做吧!」我們總是想說，好</w:t>
      </w:r>
      <w:r>
        <w:rPr>
          <w:rFonts w:ascii="SimSun" w:eastAsia="SimSun" w:hint="eastAsia"/>
          <w:spacing w:val="1"/>
        </w:rPr>
        <w:t>呀，在曼徹斯特的人來申請舉辦</w:t>
      </w:r>
      <w:r>
        <w:rPr>
          <w:rFonts w:ascii="SimSun" w:eastAsia="SimSun" w:hint="eastAsia"/>
          <w:spacing w:val="-1"/>
          <w:w w:val="100"/>
        </w:rPr>
        <w:t>Hackteria</w:t>
      </w:r>
      <w:r>
        <w:rPr>
          <w:rFonts w:ascii="SimSun" w:eastAsia="SimSun" w:hint="eastAsia"/>
          <w:spacing w:val="-1"/>
          <w:w w:val="98"/>
        </w:rPr>
        <w:t>活動吧，甚至真的有人申請補助在當地舉辦</w:t>
      </w:r>
      <w:r>
        <w:rPr>
          <w:rFonts w:ascii="SimSun" w:eastAsia="SimSun" w:hint="eastAsia"/>
          <w:spacing w:val="19"/>
          <w:w w:val="99"/>
        </w:rPr>
        <w:t>了</w:t>
      </w:r>
      <w:r>
        <w:rPr>
          <w:rFonts w:ascii="SimSun" w:eastAsia="SimSun" w:hint="eastAsia"/>
          <w:spacing w:val="-1"/>
          <w:w w:val="128"/>
        </w:rPr>
        <w:t>Ha</w:t>
      </w:r>
      <w:r>
        <w:rPr>
          <w:rFonts w:ascii="SimSun" w:eastAsia="SimSun" w:hint="eastAsia"/>
          <w:spacing w:val="-1"/>
          <w:w w:val="88"/>
        </w:rPr>
        <w:t>ckteri</w:t>
      </w:r>
      <w:r>
        <w:rPr>
          <w:rFonts w:ascii="SimSun" w:eastAsia="SimSun" w:hint="eastAsia"/>
          <w:w w:val="112"/>
        </w:rPr>
        <w:t>a</w:t>
      </w:r>
      <w:r>
        <w:rPr>
          <w:rFonts w:ascii="SimSun" w:eastAsia="SimSun" w:hint="eastAsia"/>
          <w:spacing w:val="-71"/>
        </w:rPr>
        <w:t> </w:t>
      </w:r>
      <w:r>
        <w:rPr>
          <w:rFonts w:ascii="SimSun" w:eastAsia="SimSun" w:hint="eastAsia"/>
          <w:spacing w:val="-1"/>
          <w:w w:val="99"/>
        </w:rPr>
        <w:t>活動，他們中的一些人得到了</w:t>
      </w:r>
      <w:r>
        <w:rPr>
          <w:rFonts w:ascii="SimSun" w:eastAsia="SimSun" w:hint="eastAsia"/>
          <w:spacing w:val="2"/>
          <w:w w:val="102"/>
        </w:rPr>
        <w:t>資金。我甚至不知道這也不是我唯一可以</w:t>
      </w:r>
      <w:r>
        <w:rPr>
          <w:rFonts w:ascii="SimSun" w:eastAsia="SimSun" w:hint="eastAsia"/>
          <w:w w:val="100"/>
        </w:rPr>
        <w:t>使用的銀行帳戶，</w:t>
      </w:r>
      <w:r>
        <w:rPr>
          <w:rFonts w:ascii="SimSun" w:eastAsia="SimSun" w:hint="eastAsia"/>
          <w:w w:val="107"/>
        </w:rPr>
        <w:t>Y</w:t>
      </w:r>
      <w:r>
        <w:rPr>
          <w:rFonts w:ascii="SimSun" w:eastAsia="SimSun" w:hint="eastAsia"/>
          <w:w w:val="113"/>
        </w:rPr>
        <w:t>a</w:t>
      </w:r>
      <w:r>
        <w:rPr>
          <w:rFonts w:ascii="SimSun" w:eastAsia="SimSun" w:hint="eastAsia"/>
          <w:w w:val="94"/>
        </w:rPr>
        <w:t>s</w:t>
      </w:r>
      <w:r>
        <w:rPr>
          <w:rFonts w:ascii="SimSun" w:eastAsia="SimSun" w:hint="eastAsia"/>
          <w:w w:val="122"/>
        </w:rPr>
        <w:t>h</w:t>
      </w:r>
      <w:r>
        <w:rPr>
          <w:rFonts w:ascii="SimSun" w:eastAsia="SimSun" w:hint="eastAsia"/>
          <w:w w:val="113"/>
        </w:rPr>
        <w:t>a</w:t>
      </w:r>
      <w:r>
        <w:rPr>
          <w:rFonts w:ascii="SimSun" w:eastAsia="SimSun" w:hint="eastAsia"/>
          <w:w w:val="94"/>
        </w:rPr>
        <w:t>s</w:t>
      </w:r>
      <w:r>
        <w:rPr>
          <w:rFonts w:ascii="SimSun" w:eastAsia="SimSun" w:hint="eastAsia"/>
          <w:spacing w:val="-49"/>
        </w:rPr>
        <w:t> </w:t>
      </w:r>
      <w:r>
        <w:rPr>
          <w:rFonts w:ascii="SimSun" w:eastAsia="SimSun" w:hint="eastAsia"/>
          <w:w w:val="100"/>
        </w:rPr>
        <w:t>主要在學校進行 </w:t>
      </w:r>
      <w:r>
        <w:rPr>
          <w:rFonts w:ascii="SimSun" w:eastAsia="SimSun" w:hint="eastAsia"/>
          <w:spacing w:val="-1"/>
          <w:w w:val="100"/>
        </w:rPr>
        <w:t>Hackteri</w:t>
      </w:r>
      <w:r>
        <w:rPr>
          <w:rFonts w:ascii="SimSun" w:eastAsia="SimSun" w:hint="eastAsia"/>
          <w:w w:val="100"/>
        </w:rPr>
        <w:t>a</w:t>
      </w:r>
      <w:r>
        <w:rPr>
          <w:rFonts w:ascii="SimSun" w:eastAsia="SimSun" w:hint="eastAsia"/>
          <w:spacing w:val="-9"/>
        </w:rPr>
        <w:t> 活動，但也邀請校外參與者，因</w:t>
      </w:r>
      <w:r>
        <w:rPr>
          <w:rFonts w:ascii="SimSun" w:eastAsia="SimSun" w:hint="eastAsia"/>
          <w:spacing w:val="-1"/>
          <w:w w:val="98"/>
        </w:rPr>
        <w:t>為駭客教育應該是一種開放的形式，而不是只對參與者的學生開放，這是我們的一些價</w:t>
      </w:r>
    </w:p>
    <w:p>
      <w:pPr>
        <w:pStyle w:val="BodyText"/>
        <w:spacing w:line="333" w:lineRule="auto" w:before="68"/>
        <w:ind w:left="34" w:right="136"/>
        <w:jc w:val="both"/>
        <w:rPr>
          <w:rFonts w:ascii="SimSun" w:hAnsi="SimSun" w:eastAsia="SimSun" w:hint="eastAsia"/>
        </w:rPr>
      </w:pPr>
      <w:r>
        <w:rPr/>
        <w:br w:type="column"/>
      </w:r>
      <w:r>
        <w:rPr>
          <w:rFonts w:ascii="SimSun" w:hAnsi="SimSun" w:eastAsia="SimSun" w:hint="eastAsia"/>
          <w:spacing w:val="-4"/>
        </w:rPr>
        <w:t>值觀，是的，差不多就是這樣。但我們也總</w:t>
      </w:r>
      <w:r>
        <w:rPr>
          <w:rFonts w:ascii="SimSun" w:hAnsi="SimSun" w:eastAsia="SimSun" w:hint="eastAsia"/>
          <w:spacing w:val="-6"/>
        </w:rPr>
        <w:t>是喜歡在 </w:t>
      </w:r>
      <w:r>
        <w:rPr>
          <w:rFonts w:ascii="SimSun" w:hAnsi="SimSun" w:eastAsia="SimSun" w:hint="eastAsia"/>
          <w:spacing w:val="-2"/>
        </w:rPr>
        <w:t>2011</w:t>
      </w:r>
      <w:r>
        <w:rPr>
          <w:rFonts w:ascii="SimSun" w:hAnsi="SimSun" w:eastAsia="SimSun" w:hint="eastAsia"/>
          <w:spacing w:val="-6"/>
        </w:rPr>
        <w:t> 年這些重大事件之後，在印</w:t>
      </w:r>
      <w:r>
        <w:rPr>
          <w:rFonts w:ascii="SimSun" w:hAnsi="SimSun" w:eastAsia="SimSun" w:hint="eastAsia"/>
          <w:spacing w:val="-4"/>
        </w:rPr>
        <w:t>度，我們總是說，我們不想過於狹隘地定義</w:t>
      </w:r>
      <w:r>
        <w:rPr>
          <w:rFonts w:ascii="SimSun" w:hAnsi="SimSun" w:eastAsia="SimSun" w:hint="eastAsia"/>
          <w:spacing w:val="4"/>
        </w:rPr>
        <w:t>什麼是</w:t>
      </w:r>
      <w:r>
        <w:rPr>
          <w:rFonts w:ascii="SimSun" w:hAnsi="SimSun" w:eastAsia="SimSun" w:hint="eastAsia"/>
        </w:rPr>
        <w:t>Hackteria？我們希望它保持開放，</w:t>
      </w:r>
      <w:r>
        <w:rPr>
          <w:rFonts w:ascii="SimSun" w:hAnsi="SimSun" w:eastAsia="SimSun" w:hint="eastAsia"/>
          <w:spacing w:val="-4"/>
        </w:rPr>
        <w:t>這樣人們就可以用他們自己的方式或想法加入，當然，這種想法有點，與想申請未來五年大資金的封閉團體不同。因為你必須有很完整的計畫，要有階段性的管理計劃，我們</w:t>
      </w:r>
      <w:r>
        <w:rPr>
          <w:rFonts w:ascii="SimSun" w:hAnsi="SimSun" w:eastAsia="SimSun" w:hint="eastAsia"/>
          <w:spacing w:val="-5"/>
        </w:rPr>
        <w:t>不想這樣，此外 </w:t>
      </w:r>
      <w:r>
        <w:rPr>
          <w:rFonts w:ascii="SimSun" w:hAnsi="SimSun" w:eastAsia="SimSun" w:hint="eastAsia"/>
          <w:spacing w:val="-2"/>
        </w:rPr>
        <w:t>Yashas</w:t>
      </w:r>
      <w:r>
        <w:rPr>
          <w:rFonts w:ascii="SimSun" w:hAnsi="SimSun" w:eastAsia="SimSun" w:hint="eastAsia"/>
          <w:spacing w:val="-6"/>
        </w:rPr>
        <w:t> 真的不喜歡這種組</w:t>
      </w:r>
      <w:r>
        <w:rPr>
          <w:rFonts w:ascii="SimSun" w:hAnsi="SimSun" w:eastAsia="SimSun" w:hint="eastAsia"/>
          <w:spacing w:val="-4"/>
        </w:rPr>
        <w:t>織和管理大型補助。我有時很想這麼做，因為當時我們真的很搶手，我們曾有一個很棒的團隊，你知道，完全是前衛的。有時我會問我自己，我們應該試著獲得3</w:t>
      </w:r>
      <w:r>
        <w:rPr>
          <w:rFonts w:ascii="SimSun" w:hAnsi="SimSun" w:eastAsia="SimSun" w:hint="eastAsia"/>
          <w:spacing w:val="-8"/>
        </w:rPr>
        <w:t> 年的補助金嗎?比如向比爾和梅琳達·蓋茨基金會申請？</w:t>
      </w:r>
      <w:r>
        <w:rPr>
          <w:rFonts w:ascii="SimSun" w:hAnsi="SimSun" w:eastAsia="SimSun" w:hint="eastAsia"/>
          <w:spacing w:val="-4"/>
        </w:rPr>
        <w:t>例如，我們曾考慮他們，我們應該得到更多的百萬美元來做這種活動嗎？但後來我們一直沒有這樣做，我們從來沒有申請過一大筆錢，沒有人做好準備，也沒有人，我也任為這可能對網絡自由精神有一點危險，如果我們申請大筆補助金。還有一個問題，我仍然認為有時在瑞士確實能賺錢，也許我的角色</w:t>
      </w:r>
      <w:r>
        <w:rPr>
          <w:rFonts w:ascii="SimSun" w:hAnsi="SimSun" w:eastAsia="SimSun" w:hint="eastAsia"/>
          <w:spacing w:val="-2"/>
        </w:rPr>
        <w:t>是Hackteria</w:t>
      </w:r>
      <w:r>
        <w:rPr>
          <w:rFonts w:ascii="SimSun" w:hAnsi="SimSun" w:eastAsia="SimSun" w:hint="eastAsia"/>
          <w:spacing w:val="-7"/>
        </w:rPr>
        <w:t> 裏最活躍的角色，我工作了很</w:t>
      </w:r>
      <w:r>
        <w:rPr>
          <w:rFonts w:ascii="SimSun" w:hAnsi="SimSun" w:eastAsia="SimSun" w:hint="eastAsia"/>
          <w:spacing w:val="-4"/>
        </w:rPr>
        <w:t>多，我為其大力宣傳了很多，當然，我也申請瑞士補助，所以有時候外面的人會認為這是一個來自瑞士的計劃，由一些瑞士文化基金補助，這與作為一個全球網絡是非常衝突的。他們說如果我們被邀請參加莫斯科的活動，他們試圖從瑞士拿錢，然後寫下「來自</w:t>
      </w:r>
      <w:r>
        <w:rPr>
          <w:rFonts w:ascii="SimSun" w:hAnsi="SimSun" w:eastAsia="SimSun" w:hint="eastAsia"/>
          <w:spacing w:val="2"/>
        </w:rPr>
        <w:t>瑞士的集體</w:t>
      </w:r>
      <w:r>
        <w:rPr>
          <w:rFonts w:ascii="SimSun" w:hAnsi="SimSun" w:eastAsia="SimSun" w:hint="eastAsia"/>
        </w:rPr>
        <w:t>Hackteria」，我真的一直反對</w:t>
      </w:r>
      <w:r>
        <w:rPr>
          <w:rFonts w:ascii="SimSun" w:hAnsi="SimSun" w:eastAsia="SimSun" w:hint="eastAsia"/>
          <w:spacing w:val="-4"/>
        </w:rPr>
        <w:t>這一點，因為首先，這不是真的，它不是一個集體，不是由瑞士人組成的，但他們只是想從瑞士拿到錢，所以他們在描述中寫道「</w:t>
      </w:r>
      <w:r>
        <w:rPr>
          <w:rFonts w:ascii="SimSun" w:hAnsi="SimSun" w:eastAsia="SimSun" w:hint="eastAsia"/>
          <w:spacing w:val="-7"/>
        </w:rPr>
        <w:t>瑞士集體」，臺灣人總是這樣做，這真的讓</w:t>
      </w:r>
    </w:p>
    <w:p>
      <w:pPr>
        <w:pStyle w:val="BodyText"/>
        <w:spacing w:after="0" w:line="333" w:lineRule="auto"/>
        <w:jc w:val="both"/>
        <w:rPr>
          <w:rFonts w:ascii="SimSun" w:hAnsi="SimSun" w:eastAsia="SimSun" w:hint="eastAsia"/>
        </w:rPr>
        <w:sectPr>
          <w:pgSz w:w="8370" w:h="11830"/>
          <w:pgMar w:header="290" w:footer="0" w:top="620" w:bottom="280" w:left="141" w:right="566"/>
          <w:cols w:num="3" w:equalWidth="0">
            <w:col w:w="356" w:space="178"/>
            <w:col w:w="3400" w:space="195"/>
            <w:col w:w="3534"/>
          </w:cols>
        </w:sectPr>
      </w:pPr>
    </w:p>
    <w:p>
      <w:pPr>
        <w:pStyle w:val="BodyText"/>
        <w:spacing w:line="333" w:lineRule="auto" w:before="68"/>
        <w:ind w:left="15"/>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15360">
                <wp:simplePos x="0" y="0"/>
                <wp:positionH relativeFrom="page">
                  <wp:posOffset>12</wp:posOffset>
                </wp:positionH>
                <wp:positionV relativeFrom="page">
                  <wp:posOffset>-12</wp:posOffset>
                </wp:positionV>
                <wp:extent cx="5337175" cy="7556500"/>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5337175" cy="7556500"/>
                          <a:chExt cx="5337175" cy="7556500"/>
                        </a:xfrm>
                      </wpg:grpSpPr>
                      <wps:wsp>
                        <wps:cNvPr id="542" name="Graphic 54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43" name="Graphic 54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01120" id="docshapegroup541" coordorigin="0,0" coordsize="8405,11900">
                <v:rect style="position:absolute;left:10;top:9;width:8385;height:11880" id="docshape542" filled="true" fillcolor="#ffffff" stroked="false">
                  <v:fill opacity="6553f" type="solid"/>
                </v:rect>
                <v:rect style="position:absolute;left:10;top:9;width:8385;height:11880" id="docshape543" filled="false" stroked="true" strokeweight="1pt" strokecolor="#00a5e4">
                  <v:stroke dashstyle="solid"/>
                </v:rect>
                <w10:wrap type="none"/>
              </v:group>
            </w:pict>
          </mc:Fallback>
        </mc:AlternateContent>
      </w:r>
      <w:bookmarkStart w:name="8ba1fadd8f13bf3da19368942894da5241d90a2f" w:id="177"/>
      <w:bookmarkEnd w:id="177"/>
      <w:r>
        <w:rPr/>
      </w:r>
      <w:r>
        <w:rPr>
          <w:rFonts w:ascii="SimSun" w:eastAsia="SimSun" w:hint="eastAsia"/>
        </w:rPr>
        <w:t>我很生氣，比如，他們可以寫「全球Hack- </w:t>
      </w:r>
      <w:r>
        <w:rPr>
          <w:rFonts w:ascii="SimSun" w:eastAsia="SimSun" w:hint="eastAsia"/>
          <w:spacing w:val="-4"/>
        </w:rPr>
        <w:t>teria</w:t>
      </w:r>
      <w:r>
        <w:rPr>
          <w:rFonts w:ascii="SimSun" w:eastAsia="SimSun" w:hint="eastAsia"/>
          <w:spacing w:val="-8"/>
        </w:rPr>
        <w:t> 網絡中的瑞士成員」之類的東西，但</w:t>
      </w:r>
      <w:r>
        <w:rPr>
          <w:rFonts w:ascii="SimSun" w:eastAsia="SimSun" w:hint="eastAsia"/>
        </w:rPr>
        <w:t>是他們卻寫了「瑞士集體 Hackteria」，</w:t>
      </w:r>
      <w:r>
        <w:rPr>
          <w:rFonts w:ascii="SimSun" w:eastAsia="SimSun" w:hint="eastAsia"/>
          <w:spacing w:val="-2"/>
        </w:rPr>
        <w:t>所以這真的很難去宣導這個觀念，向組織者或其他活動表明，這不是一個個人的或集體的國家計劃，但是你知道每一個藝術</w:t>
      </w:r>
      <w:r>
        <w:rPr>
          <w:rFonts w:ascii="SimSun" w:eastAsia="SimSun" w:hint="eastAsia"/>
          <w:spacing w:val="-1"/>
        </w:rPr>
        <w:t>活動都要展示國籍，這簡直是胡說八道。</w:t>
      </w:r>
    </w:p>
    <w:p>
      <w:pPr>
        <w:pStyle w:val="BodyText"/>
        <w:spacing w:before="85"/>
        <w:rPr>
          <w:rFonts w:ascii="SimSun"/>
        </w:rPr>
      </w:pPr>
    </w:p>
    <w:p>
      <w:pPr>
        <w:pStyle w:val="BodyText"/>
        <w:spacing w:line="333" w:lineRule="auto"/>
        <w:ind w:left="15" w:right="1" w:firstLine="283"/>
        <w:rPr>
          <w:rFonts w:ascii="SimSun" w:eastAsia="SimSun" w:hint="eastAsia"/>
        </w:rPr>
      </w:pPr>
      <w:r>
        <w:rPr>
          <w:rFonts w:ascii="SimSun" w:eastAsia="SimSun" w:hint="eastAsia"/>
          <w:spacing w:val="-2"/>
        </w:rPr>
        <w:t>Q：你能否說明一下或區分基於金錢的計劃和基於價值的計劃?</w:t>
      </w:r>
    </w:p>
    <w:p>
      <w:pPr>
        <w:pStyle w:val="BodyText"/>
        <w:spacing w:before="89"/>
        <w:rPr>
          <w:rFonts w:ascii="SimSun"/>
        </w:rPr>
      </w:pPr>
    </w:p>
    <w:p>
      <w:pPr>
        <w:pStyle w:val="BodyText"/>
        <w:spacing w:line="333" w:lineRule="auto"/>
        <w:ind w:left="15" w:firstLine="283"/>
        <w:jc w:val="both"/>
        <w:rPr>
          <w:rFonts w:ascii="SimSun" w:eastAsia="SimSun" w:hint="eastAsia"/>
        </w:rPr>
      </w:pPr>
      <w:r>
        <w:rPr>
          <w:rFonts w:ascii="SimSun" w:eastAsia="SimSun" w:hint="eastAsia"/>
          <w:spacing w:val="-6"/>
        </w:rPr>
        <w:t>A：讓我們不要過度討論這個，雖然我們</w:t>
      </w:r>
      <w:r>
        <w:rPr>
          <w:rFonts w:ascii="SimSun" w:eastAsia="SimSun" w:hint="eastAsia"/>
          <w:spacing w:val="-4"/>
        </w:rPr>
        <w:t>已經對此有過了激烈的討論，我想匿名决定我們不想投入一個大計劃，我們希望它作為一個平臺保持開放。如果是我們賺了大錢，那麼將只有我們在努力，所以它是非常排他性的，其他人就不會再繼續合作了，如果它像一個自組織的，那誰有一點錢，誰就為維基和網絡的發展貢獻一點費用。但後來發生了變化，過去幾年我們一直在想，也許我們可以考慮在瑞士建立一個更長遠的目標，我們在瑞士從未有過一個地方或活動是極度聚焦的，但是最近兩三年我在想，也許十年後</w:t>
      </w:r>
      <w:r>
        <w:rPr>
          <w:rFonts w:ascii="SimSun" w:eastAsia="SimSun" w:hint="eastAsia"/>
          <w:spacing w:val="-2"/>
        </w:rPr>
        <w:t>是時候建立Hackteria中心或實驗室了，是</w:t>
      </w:r>
      <w:r>
        <w:rPr>
          <w:rFonts w:ascii="SimSun" w:eastAsia="SimSun" w:hint="eastAsia"/>
          <w:spacing w:val="-4"/>
        </w:rPr>
        <w:t>的，所以現在我們甚至在瑞士有一個空間，</w:t>
      </w:r>
      <w:r>
        <w:rPr>
          <w:rFonts w:ascii="SimSun" w:eastAsia="SimSun" w:hint="eastAsia"/>
          <w:spacing w:val="-2"/>
        </w:rPr>
        <w:t>為此我想我們可以申請三年補助，在我們擁有的新空間裡有焦點的進行Hackteria活動，但這不是十年前的想法，一開始我們從來都不想要這樣的空間。我們曾想保持遊牧的，但現在我想我變老了，也開始和瑞士的一些人合作，我們認為在蘇黎世有一個空間可能很好，現在我們有了這個機</w:t>
      </w:r>
      <w:r>
        <w:rPr>
          <w:rFonts w:ascii="SimSun" w:eastAsia="SimSun" w:hint="eastAsia"/>
          <w:spacing w:val="-1"/>
        </w:rPr>
        <w:t>會，對於這一個空間，我希望獲得三年的</w:t>
      </w:r>
    </w:p>
    <w:p>
      <w:pPr>
        <w:pStyle w:val="BodyText"/>
        <w:spacing w:line="333" w:lineRule="auto" w:before="68"/>
        <w:ind w:left="15"/>
        <w:jc w:val="both"/>
        <w:rPr>
          <w:rFonts w:ascii="SimSun" w:hAnsi="SimSun" w:eastAsia="SimSun" w:hint="eastAsia"/>
        </w:rPr>
      </w:pPr>
      <w:r>
        <w:rPr/>
        <w:br w:type="column"/>
      </w:r>
      <w:r>
        <w:rPr>
          <w:rFonts w:ascii="SimSun" w:hAnsi="SimSun" w:eastAsia="SimSun" w:hint="eastAsia"/>
          <w:spacing w:val="-2"/>
        </w:rPr>
        <w:t>補助，這樣我們可以更合理地規劃一些事情，這也是網絡中僅有的一項活動，這就是為什麼我叫它HackteriaZET，位於蘇黎</w:t>
      </w:r>
      <w:r>
        <w:rPr>
          <w:rFonts w:ascii="SimSun" w:hAnsi="SimSun" w:eastAsia="SimSun" w:hint="eastAsia"/>
          <w:spacing w:val="-2"/>
          <w:w w:val="105"/>
        </w:rPr>
        <w:t>士的ZET（ZentrumfürExperimentelle- </w:t>
      </w:r>
      <w:r>
        <w:rPr>
          <w:rFonts w:ascii="SimSun" w:hAnsi="SimSun" w:eastAsia="SimSun" w:hint="eastAsia"/>
          <w:spacing w:val="-2"/>
        </w:rPr>
        <w:t>Transdisziplinarität）。</w:t>
      </w:r>
    </w:p>
    <w:p>
      <w:pPr>
        <w:pStyle w:val="BodyText"/>
        <w:spacing w:before="86"/>
        <w:rPr>
          <w:rFonts w:ascii="SimSun"/>
        </w:rPr>
      </w:pPr>
    </w:p>
    <w:p>
      <w:pPr>
        <w:pStyle w:val="BodyText"/>
        <w:spacing w:line="333" w:lineRule="auto" w:before="1"/>
        <w:ind w:left="15" w:firstLine="283"/>
        <w:jc w:val="both"/>
        <w:rPr>
          <w:rFonts w:ascii="SimSun" w:eastAsia="SimSun" w:hint="eastAsia"/>
        </w:rPr>
      </w:pPr>
      <w:r>
        <w:rPr>
          <w:rFonts w:ascii="SimSun" w:eastAsia="SimSun" w:hint="eastAsia"/>
        </w:rPr>
        <w:t>Yshas</w:t>
      </w:r>
      <w:r>
        <w:rPr>
          <w:rFonts w:ascii="SimSun" w:eastAsia="SimSun" w:hint="eastAsia"/>
          <w:spacing w:val="-5"/>
        </w:rPr>
        <w:t> 還在這所藝術學校工作，他也越</w:t>
      </w:r>
      <w:r>
        <w:rPr>
          <w:rFonts w:ascii="SimSun" w:eastAsia="SimSun" w:hint="eastAsia"/>
          <w:spacing w:val="-2"/>
        </w:rPr>
        <w:t>來越轉移興趣去創作更多的音樂，所以他沒有那麼投入。這就是，你知道的，很多年來，當他這樣做的時候，就像與從事環境監督的科學家合作一樣，現在，他又有點喜歡音樂了，這是他一直想要的。印尼合作夥伴已經是該網絡的一部分，斯洛文尼亞有這麼多合作夥伴，全英國都有合作</w:t>
      </w:r>
      <w:r>
        <w:rPr>
          <w:rFonts w:ascii="SimSun" w:eastAsia="SimSun" w:hint="eastAsia"/>
          <w:spacing w:val="-4"/>
        </w:rPr>
        <w:t>夥伴。但是，在我說這個增長階段之前，在 </w:t>
      </w:r>
      <w:r>
        <w:rPr>
          <w:rFonts w:ascii="SimSun" w:eastAsia="SimSun" w:hint="eastAsia"/>
          <w:spacing w:val="-2"/>
        </w:rPr>
        <w:t>2015</w:t>
      </w:r>
      <w:r>
        <w:rPr>
          <w:rFonts w:ascii="SimSun" w:eastAsia="SimSun" w:hint="eastAsia"/>
          <w:spacing w:val="-9"/>
        </w:rPr>
        <w:t> 年和</w:t>
      </w:r>
      <w:r>
        <w:rPr>
          <w:rFonts w:ascii="SimSun" w:eastAsia="SimSun" w:hint="eastAsia"/>
          <w:spacing w:val="-2"/>
        </w:rPr>
        <w:t>2016</w:t>
      </w:r>
      <w:r>
        <w:rPr>
          <w:rFonts w:ascii="SimSun" w:eastAsia="SimSun" w:hint="eastAsia"/>
          <w:spacing w:val="-6"/>
        </w:rPr>
        <w:t> 年之前，我們的網絡一直在</w:t>
      </w:r>
      <w:r>
        <w:rPr>
          <w:rFonts w:ascii="SimSun" w:eastAsia="SimSun" w:hint="eastAsia"/>
        </w:rPr>
        <w:t>增長，Paula</w:t>
      </w:r>
      <w:r>
        <w:rPr>
          <w:rFonts w:ascii="SimSun" w:eastAsia="SimSun" w:hint="eastAsia"/>
          <w:spacing w:val="-2"/>
        </w:rPr>
        <w:t> 在西班牙推廣了很多</w:t>
      </w:r>
      <w:r>
        <w:rPr>
          <w:rFonts w:ascii="SimSun" w:eastAsia="SimSun" w:hint="eastAsia"/>
        </w:rPr>
        <w:t>Hackte- </w:t>
      </w:r>
      <w:r>
        <w:rPr>
          <w:rFonts w:ascii="SimSun" w:eastAsia="SimSun" w:hint="eastAsia"/>
          <w:spacing w:val="-8"/>
        </w:rPr>
        <w:t>ria，她也是一個非常重要的成員。他們在電</w:t>
      </w:r>
      <w:r>
        <w:rPr>
          <w:rFonts w:ascii="SimSun" w:eastAsia="SimSun" w:hint="eastAsia"/>
          <w:spacing w:val="-4"/>
        </w:rPr>
        <w:t>子郵件簽名中說，這是全球Hackteria</w:t>
      </w:r>
      <w:r>
        <w:rPr>
          <w:rFonts w:ascii="SimSun" w:eastAsia="SimSun" w:hint="eastAsia"/>
          <w:spacing w:val="-6"/>
        </w:rPr>
        <w:t> 網絡</w:t>
      </w:r>
      <w:r>
        <w:rPr>
          <w:rFonts w:ascii="SimSun" w:eastAsia="SimSun" w:hint="eastAsia"/>
          <w:spacing w:val="-4"/>
        </w:rPr>
        <w:t>的一部分，但不知怎的，我們做了一些不正確或不清楚的事情，關於Hackteria</w:t>
      </w:r>
      <w:r>
        <w:rPr>
          <w:rFonts w:ascii="SimSun" w:eastAsia="SimSun" w:hint="eastAsia"/>
          <w:spacing w:val="-6"/>
        </w:rPr>
        <w:t> 網絡的</w:t>
      </w:r>
      <w:r>
        <w:rPr>
          <w:rFonts w:ascii="SimSun" w:eastAsia="SimSun" w:hint="eastAsia"/>
          <w:spacing w:val="-4"/>
        </w:rPr>
        <w:t>某一部分，所以我們把它弄得很模糊，可能是故意的，也可能是我們沒有成功的把他搞清楚。比方說，作為一個國際網絡，為了使其更具結構性。是不是每個人只要參加過了某個Hackteria</w:t>
      </w:r>
      <w:r>
        <w:rPr>
          <w:rFonts w:ascii="SimSun" w:eastAsia="SimSun" w:hint="eastAsia"/>
          <w:spacing w:val="-6"/>
        </w:rPr>
        <w:t> 活動，那他就可以稱的上是</w:t>
      </w:r>
      <w:r>
        <w:rPr>
          <w:rFonts w:ascii="SimSun" w:eastAsia="SimSun" w:hint="eastAsia"/>
          <w:spacing w:val="-2"/>
        </w:rPr>
        <w:t>網絡成員的一份子?我會說是，但也許人們</w:t>
      </w:r>
      <w:r>
        <w:rPr>
          <w:rFonts w:ascii="SimSun" w:eastAsia="SimSun" w:hint="eastAsia"/>
          <w:spacing w:val="-4"/>
        </w:rPr>
        <w:t>不知道他們自己已經是了。所以在過去的幾年裏，我們思考了很多，像現在我們的網絡已經很大，我可以說，人們覺得自己與這些活動和價值觀有關聯，但沒有發生的是，那種很多人在世界各個地方，自發性的發起了</w:t>
      </w:r>
      <w:r>
        <w:rPr>
          <w:rFonts w:ascii="SimSun" w:eastAsia="SimSun" w:hint="eastAsia"/>
          <w:spacing w:val="-7"/>
        </w:rPr>
        <w:t>活動，很多成員不斷地創作自己的作品，然</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15" w:right="0" w:firstLine="0"/>
        <w:jc w:val="left"/>
        <w:rPr>
          <w:sz w:val="24"/>
        </w:rPr>
      </w:pPr>
      <w:r>
        <w:rPr>
          <w:spacing w:val="-5"/>
          <w:w w:val="115"/>
          <w:sz w:val="24"/>
        </w:rPr>
        <w:t>175</w:t>
      </w:r>
    </w:p>
    <w:p>
      <w:pPr>
        <w:spacing w:after="0"/>
        <w:jc w:val="left"/>
        <w:rPr>
          <w:sz w:val="24"/>
        </w:rPr>
        <w:sectPr>
          <w:pgSz w:w="8410" w:h="11910"/>
          <w:pgMar w:header="290" w:footer="0" w:top="600" w:bottom="280" w:left="708" w:right="0"/>
          <w:cols w:num="3" w:equalWidth="0">
            <w:col w:w="3374" w:space="221"/>
            <w:col w:w="3374" w:space="217"/>
            <w:col w:w="516"/>
          </w:cols>
        </w:sectPr>
      </w:pPr>
    </w:p>
    <w:p>
      <w:pPr>
        <w:pStyle w:val="BodyText"/>
        <w:rPr>
          <w:sz w:val="24"/>
        </w:rPr>
      </w:pPr>
      <w:r>
        <w:rPr>
          <w:sz w:val="24"/>
        </w:rPr>
        <mc:AlternateContent>
          <mc:Choice Requires="wps">
            <w:drawing>
              <wp:anchor distT="0" distB="0" distL="0" distR="0" allowOverlap="1" layoutInCell="1" locked="0" behindDoc="1" simplePos="0" relativeHeight="483215872">
                <wp:simplePos x="0" y="0"/>
                <wp:positionH relativeFrom="page">
                  <wp:posOffset>0</wp:posOffset>
                </wp:positionH>
                <wp:positionV relativeFrom="page">
                  <wp:posOffset>-12</wp:posOffset>
                </wp:positionV>
                <wp:extent cx="5311140" cy="7503795"/>
                <wp:effectExtent l="0" t="0" r="0" b="0"/>
                <wp:wrapNone/>
                <wp:docPr id="544" name="Group 544"/>
                <wp:cNvGraphicFramePr>
                  <a:graphicFrameLocks/>
                </wp:cNvGraphicFramePr>
                <a:graphic>
                  <a:graphicData uri="http://schemas.microsoft.com/office/word/2010/wordprocessingGroup">
                    <wpg:wgp>
                      <wpg:cNvPr id="544" name="Group 544"/>
                      <wpg:cNvGrpSpPr/>
                      <wpg:grpSpPr>
                        <a:xfrm>
                          <a:off x="0" y="0"/>
                          <a:ext cx="5311140" cy="7503795"/>
                          <a:chExt cx="5311140" cy="7503795"/>
                        </a:xfrm>
                      </wpg:grpSpPr>
                      <wps:wsp>
                        <wps:cNvPr id="545" name="Graphic 54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46" name="Graphic 54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100608" id="docshapegroup544" coordorigin="0,0" coordsize="8364,11817">
                <v:rect style="position:absolute;left:10;top:9;width:8344;height:11797" id="docshape545" filled="true" fillcolor="#ffffff" stroked="false">
                  <v:fill opacity="6553f" type="solid"/>
                </v:rect>
                <v:rect style="position:absolute;left:10;top:9;width:8344;height:11797" id="docshape546"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21" w:right="0" w:firstLine="0"/>
        <w:jc w:val="left"/>
        <w:rPr>
          <w:rFonts w:ascii="Tahoma"/>
          <w:sz w:val="24"/>
        </w:rPr>
      </w:pPr>
      <w:bookmarkStart w:name="01ffb84710164dc8151935c1e15c3f6f35d405f8" w:id="178"/>
      <w:bookmarkEnd w:id="178"/>
      <w:r>
        <w:rPr/>
      </w:r>
      <w:r>
        <w:rPr>
          <w:rFonts w:ascii="Tahoma"/>
          <w:spacing w:val="-5"/>
          <w:w w:val="85"/>
          <w:sz w:val="24"/>
        </w:rPr>
        <w:t>176</w:t>
      </w:r>
    </w:p>
    <w:p>
      <w:pPr>
        <w:pStyle w:val="BodyText"/>
        <w:spacing w:line="333" w:lineRule="auto" w:before="68"/>
        <w:ind w:left="21"/>
        <w:jc w:val="both"/>
        <w:rPr>
          <w:rFonts w:ascii="SimSun" w:eastAsia="SimSun" w:hint="eastAsia"/>
        </w:rPr>
      </w:pPr>
      <w:r>
        <w:rPr/>
        <w:br w:type="column"/>
      </w:r>
      <w:r>
        <w:rPr>
          <w:rFonts w:ascii="SimSun" w:eastAsia="SimSun" w:hint="eastAsia"/>
          <w:spacing w:val="-4"/>
        </w:rPr>
        <w:t>後我學到了一些東西，也許藝術家不是這樣一個合作的物種，藝術界也非常關注提升個人，我認為很多人參與了這些活動，甚至從這次交流和他們學到的東西中受益匪淺，他們以個人藝術家的身份繼續職業生涯。我想 Hackteria</w:t>
      </w:r>
      <w:r>
        <w:rPr>
          <w:rFonts w:ascii="SimSun" w:eastAsia="SimSun" w:hint="eastAsia"/>
          <w:spacing w:val="-7"/>
        </w:rPr>
        <w:t> 還涉及很多，比如說，新興藝術</w:t>
      </w:r>
      <w:r>
        <w:rPr>
          <w:rFonts w:ascii="SimSun" w:eastAsia="SimSun" w:hint="eastAsia"/>
          <w:spacing w:val="-4"/>
        </w:rPr>
        <w:t>家，我們從未真正與知名藝術家有那麼多的合作，有一些不對的人們參與了這些共享文化和學習，他們只想被邀請去高級畫廊，我</w:t>
      </w:r>
      <w:r>
        <w:rPr>
          <w:rFonts w:ascii="SimSun" w:eastAsia="SimSun" w:hint="eastAsia"/>
          <w:spacing w:val="-2"/>
        </w:rPr>
        <w:t>想這也是一些我們創建Hackteria的典型現</w:t>
      </w:r>
      <w:r>
        <w:rPr>
          <w:rFonts w:ascii="SimSun" w:eastAsia="SimSun" w:hint="eastAsia"/>
          <w:spacing w:val="-4"/>
        </w:rPr>
        <w:t>象，當時很多人可能只是第一次參加一場演出，或者像新興的年輕藝術家，我認為這是 Hackteria</w:t>
      </w:r>
      <w:r>
        <w:rPr>
          <w:rFonts w:ascii="SimSun" w:eastAsia="SimSun" w:hint="eastAsia"/>
          <w:spacing w:val="-7"/>
        </w:rPr>
        <w:t> 裡一些很酷的角色。還有，我想</w:t>
      </w:r>
      <w:r>
        <w:rPr>
          <w:rFonts w:ascii="SimSun" w:eastAsia="SimSun" w:hint="eastAsia"/>
          <w:spacing w:val="-4"/>
        </w:rPr>
        <w:t> </w:t>
      </w:r>
      <w:r>
        <w:rPr>
          <w:rFonts w:ascii="SimSun" w:eastAsia="SimSun" w:hint="eastAsia"/>
        </w:rPr>
        <w:t>HackteriaLab</w:t>
      </w:r>
      <w:r>
        <w:rPr>
          <w:rFonts w:ascii="SimSun" w:eastAsia="SimSun" w:hint="eastAsia"/>
          <w:spacing w:val="-4"/>
        </w:rPr>
        <w:t> 是一個新興藝術家可以進行實驗的遊樂場，嘗試想法，聽取其他參與者的意見，發展他們的實踐，這很管用，很多</w:t>
      </w:r>
      <w:r>
        <w:rPr>
          <w:rFonts w:ascii="SimSun" w:eastAsia="SimSun" w:hint="eastAsia"/>
        </w:rPr>
        <w:t>人都是這樣。我會說，受到早期Hackteria</w:t>
      </w:r>
      <w:r>
        <w:rPr>
          <w:rFonts w:ascii="SimSun" w:eastAsia="SimSun" w:hint="eastAsia"/>
          <w:spacing w:val="-2"/>
        </w:rPr>
        <w:t>活動的影響，十年後，他們已經相當成熟</w:t>
      </w:r>
      <w:r>
        <w:rPr>
          <w:rFonts w:ascii="SimSun" w:eastAsia="SimSun" w:hint="eastAsia"/>
          <w:spacing w:val="-4"/>
        </w:rPr>
        <w:t>了，我認為他們的工作中包含了一些內容，但可悲的是，分享的價值並不大，現在他們只有這些漂亮的藝術家，你知道，通過一個網站，他們沒有記錄他們是如何做這項工作的，也沒有記錄參考文獻來自哪裡，所以，我們的副標題「開源生物藝術」，這是我們</w:t>
      </w:r>
      <w:r>
        <w:rPr>
          <w:rFonts w:ascii="SimSun" w:eastAsia="SimSun" w:hint="eastAsia"/>
          <w:spacing w:val="-2"/>
        </w:rPr>
        <w:t>在藝術領域提倡的想法，如果你做一件作品，同時記錄下你是如何做的，這樣其他人可以重現這些活動，並從你的實踐中學習，並且以開放源碼的心態開發他們的作品。但藝術家是最做不到這點的，不僅僅是他們自己的錯，整個藝術界都不支持這一點，因為這些計劃中有很多都是高度合作的，但最終，藝術界想在這該死的作品</w:t>
      </w:r>
      <w:r>
        <w:rPr>
          <w:rFonts w:ascii="SimSun" w:eastAsia="SimSun" w:hint="eastAsia"/>
          <w:spacing w:val="-1"/>
        </w:rPr>
        <w:t>上留下一個藝術家的名字，而不是一種合</w:t>
      </w:r>
    </w:p>
    <w:p>
      <w:pPr>
        <w:pStyle w:val="BodyText"/>
        <w:spacing w:line="333" w:lineRule="auto" w:before="68"/>
        <w:ind w:left="21" w:right="126"/>
        <w:jc w:val="both"/>
        <w:rPr>
          <w:rFonts w:ascii="SimSun" w:eastAsia="SimSun" w:hint="eastAsia"/>
        </w:rPr>
      </w:pPr>
      <w:r>
        <w:rPr/>
        <w:br w:type="column"/>
      </w:r>
      <w:r>
        <w:rPr>
          <w:rFonts w:ascii="SimSun" w:eastAsia="SimSun" w:hint="eastAsia"/>
          <w:spacing w:val="-4"/>
        </w:rPr>
        <w:t>作，科學是完全不同的，科學就像每一篇論文裡都有許多作者的名字，許多參考資料都提到了資料和知識的來源，因此，你們想宣傳這種認證的思維方式，以及資料和方法。所以你寫了如何製作這個藝術品，讓另一個年輕人可以學習，用這種藝術來製作自己的藝術品，這是不同的概念和審美當然或「輸出」，但我認為藝術世界是最不瞭解開源文化的。我知道農業產業可能也是，當然農業</w:t>
      </w:r>
      <w:r>
        <w:rPr>
          <w:rFonts w:ascii="SimSun" w:eastAsia="SimSun" w:hint="eastAsia"/>
          <w:spacing w:val="-4"/>
        </w:rPr>
        <w:t>一個更複雜的群體。但在IT、極客社區，人</w:t>
      </w:r>
      <w:r>
        <w:rPr>
          <w:rFonts w:ascii="SimSun" w:eastAsia="SimSun" w:hint="eastAsia"/>
          <w:spacing w:val="-2"/>
        </w:rPr>
        <w:t>們更容易理解這種合作，然後在Github中</w:t>
      </w:r>
      <w:r>
        <w:rPr>
          <w:rFonts w:ascii="SimSun" w:eastAsia="SimSun" w:hint="eastAsia"/>
          <w:spacing w:val="-4"/>
        </w:rPr>
        <w:t>提供協作者姓名，並開發一些軟件，你們知道，在彼此工作的基礎上，這在科技領域是</w:t>
      </w:r>
      <w:r>
        <w:rPr>
          <w:rFonts w:ascii="SimSun" w:eastAsia="SimSun" w:hint="eastAsia"/>
          <w:spacing w:val="-7"/>
        </w:rPr>
        <w:t>很正常的。但在藝術界，卻全然不是這樣。</w:t>
      </w:r>
    </w:p>
    <w:p>
      <w:pPr>
        <w:pStyle w:val="BodyText"/>
        <w:spacing w:before="81"/>
        <w:rPr>
          <w:rFonts w:ascii="SimSun"/>
        </w:rPr>
      </w:pPr>
    </w:p>
    <w:p>
      <w:pPr>
        <w:pStyle w:val="BodyText"/>
        <w:spacing w:line="333" w:lineRule="auto"/>
        <w:ind w:left="21" w:right="124" w:firstLine="283"/>
        <w:jc w:val="both"/>
        <w:rPr>
          <w:rFonts w:ascii="SimSun" w:eastAsia="SimSun" w:hint="eastAsia"/>
        </w:rPr>
      </w:pPr>
      <w:r>
        <w:rPr>
          <w:rFonts w:ascii="SimSun" w:eastAsia="SimSun" w:hint="eastAsia"/>
          <w:spacing w:val="-2"/>
        </w:rPr>
        <w:t>Q：你希望這個網路建設在未來會產生什麼樣的結果?假設我們正在建造一臺新機</w:t>
      </w:r>
      <w:r>
        <w:rPr>
          <w:rFonts w:ascii="SimSun" w:eastAsia="SimSun" w:hint="eastAsia"/>
          <w:spacing w:val="-3"/>
        </w:rPr>
        <w:t>器，我們如何期望這臺機器與當前的不同?</w:t>
      </w:r>
    </w:p>
    <w:p>
      <w:pPr>
        <w:pStyle w:val="BodyText"/>
        <w:spacing w:before="88"/>
        <w:rPr>
          <w:rFonts w:ascii="SimSun"/>
        </w:rPr>
      </w:pPr>
    </w:p>
    <w:p>
      <w:pPr>
        <w:pStyle w:val="BodyText"/>
        <w:spacing w:line="333" w:lineRule="auto"/>
        <w:ind w:left="21" w:right="123" w:firstLine="283"/>
        <w:jc w:val="both"/>
        <w:rPr>
          <w:rFonts w:ascii="SimSun" w:eastAsia="SimSun" w:hint="eastAsia"/>
        </w:rPr>
      </w:pPr>
      <w:r>
        <w:rPr>
          <w:rFonts w:ascii="SimSun" w:eastAsia="SimSun" w:hint="eastAsia"/>
          <w:spacing w:val="-10"/>
        </w:rPr>
        <w:t>A：機器意味著工作系統...首先，人類不</w:t>
      </w:r>
      <w:r>
        <w:rPr>
          <w:rFonts w:ascii="SimSun" w:eastAsia="SimSun" w:hint="eastAsia"/>
          <w:spacing w:val="-4"/>
        </w:rPr>
        <w:t>像機器一樣工作，機器是人造的，我們不能說人類就像機器那樣工作。因為機器是由人</w:t>
      </w:r>
      <w:r>
        <w:rPr>
          <w:rFonts w:ascii="SimSun" w:eastAsia="SimSun" w:hint="eastAsia"/>
          <w:spacing w:val="-2"/>
        </w:rPr>
        <w:t>類製造的，是的，應該是關於社會制度?是</w:t>
      </w:r>
      <w:r>
        <w:rPr>
          <w:rFonts w:ascii="SimSun" w:eastAsia="SimSun" w:hint="eastAsia"/>
          <w:spacing w:val="-5"/>
        </w:rPr>
        <w:t>的我們在 </w:t>
      </w:r>
      <w:r>
        <w:rPr>
          <w:rFonts w:ascii="SimSun" w:eastAsia="SimSun" w:hint="eastAsia"/>
        </w:rPr>
        <w:t>2015</w:t>
      </w:r>
      <w:r>
        <w:rPr>
          <w:rFonts w:ascii="SimSun" w:eastAsia="SimSun" w:hint="eastAsia"/>
          <w:spacing w:val="-12"/>
        </w:rPr>
        <w:t> 年和 </w:t>
      </w:r>
      <w:r>
        <w:rPr>
          <w:rFonts w:ascii="SimSun" w:eastAsia="SimSun" w:hint="eastAsia"/>
        </w:rPr>
        <w:t>2016</w:t>
      </w:r>
      <w:r>
        <w:rPr>
          <w:rFonts w:ascii="SimSun" w:eastAsia="SimSun" w:hint="eastAsia"/>
          <w:spacing w:val="-5"/>
        </w:rPr>
        <w:t> 年有很多相似的</w:t>
      </w:r>
      <w:r>
        <w:rPr>
          <w:rFonts w:ascii="SimSun" w:eastAsia="SimSun" w:hint="eastAsia"/>
          <w:spacing w:val="-2"/>
        </w:rPr>
        <w:t>想法和願景。我們如何繼續?我們有點希望它會變得更去中心化，但那並沒有發展的</w:t>
      </w:r>
      <w:r>
        <w:rPr>
          <w:rFonts w:ascii="SimSun" w:eastAsia="SimSun" w:hint="eastAsia"/>
          <w:spacing w:val="-4"/>
        </w:rPr>
        <w:t>很好。所以現在我正在做，比如像 </w:t>
      </w:r>
      <w:r>
        <w:rPr>
          <w:rFonts w:ascii="SimSun" w:eastAsia="SimSun" w:hint="eastAsia"/>
          <w:spacing w:val="-2"/>
        </w:rPr>
        <w:t>2019</w:t>
      </w:r>
      <w:r>
        <w:rPr>
          <w:rFonts w:ascii="SimSun" w:eastAsia="SimSun" w:hint="eastAsia"/>
          <w:spacing w:val="-11"/>
        </w:rPr>
        <w:t> 年</w:t>
      </w:r>
      <w:r>
        <w:rPr>
          <w:rFonts w:ascii="SimSun" w:eastAsia="SimSun" w:hint="eastAsia"/>
          <w:spacing w:val="-2"/>
        </w:rPr>
        <w:t>的這些活動，這也是Hackteria</w:t>
      </w:r>
      <w:r>
        <w:rPr>
          <w:rFonts w:ascii="SimSun" w:eastAsia="SimSun" w:hint="eastAsia"/>
          <w:spacing w:val="-7"/>
        </w:rPr>
        <w:t> 十周年紀念</w:t>
      </w:r>
      <w:r>
        <w:rPr>
          <w:rFonts w:ascii="SimSun" w:eastAsia="SimSun" w:hint="eastAsia"/>
          <w:spacing w:val="-4"/>
        </w:rPr>
        <w:t>日，所以我們在想，你知道，很多活動，我們試圖在這裡和那裡籌集資金，希望在全球以及瑞士開展活動，但我們並沒有成功地為十周年紀念計畫籌集資金，但這有點像我們</w:t>
      </w:r>
      <w:r>
        <w:rPr>
          <w:rFonts w:ascii="SimSun" w:eastAsia="SimSun" w:hint="eastAsia"/>
          <w:spacing w:val="-7"/>
        </w:rPr>
        <w:t>讓一些老同學聚在一起的想法，對我來說，</w:t>
      </w:r>
    </w:p>
    <w:p>
      <w:pPr>
        <w:pStyle w:val="BodyText"/>
        <w:spacing w:after="0" w:line="333" w:lineRule="auto"/>
        <w:jc w:val="both"/>
        <w:rPr>
          <w:rFonts w:ascii="SimSun" w:eastAsia="SimSun" w:hint="eastAsia"/>
        </w:rPr>
        <w:sectPr>
          <w:pgSz w:w="8370" w:h="11830"/>
          <w:pgMar w:header="290" w:footer="0" w:top="600" w:bottom="280" w:left="141" w:right="566"/>
          <w:cols w:num="3" w:equalWidth="0">
            <w:col w:w="356" w:space="202"/>
            <w:col w:w="3379" w:space="216"/>
            <w:col w:w="3510"/>
          </w:cols>
        </w:sectPr>
      </w:pPr>
    </w:p>
    <w:p>
      <w:pPr>
        <w:pStyle w:val="BodyText"/>
        <w:spacing w:line="333" w:lineRule="auto" w:before="68"/>
        <w:ind w:left="129" w:right="38"/>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16384">
                <wp:simplePos x="0" y="0"/>
                <wp:positionH relativeFrom="page">
                  <wp:posOffset>12</wp:posOffset>
                </wp:positionH>
                <wp:positionV relativeFrom="page">
                  <wp:posOffset>-12</wp:posOffset>
                </wp:positionV>
                <wp:extent cx="5337175" cy="7556500"/>
                <wp:effectExtent l="0" t="0" r="0" b="0"/>
                <wp:wrapNone/>
                <wp:docPr id="547" name="Group 547"/>
                <wp:cNvGraphicFramePr>
                  <a:graphicFrameLocks/>
                </wp:cNvGraphicFramePr>
                <a:graphic>
                  <a:graphicData uri="http://schemas.microsoft.com/office/word/2010/wordprocessingGroup">
                    <wpg:wgp>
                      <wpg:cNvPr id="547" name="Group 547"/>
                      <wpg:cNvGrpSpPr/>
                      <wpg:grpSpPr>
                        <a:xfrm>
                          <a:off x="0" y="0"/>
                          <a:ext cx="5337175" cy="7556500"/>
                          <a:chExt cx="5337175" cy="7556500"/>
                        </a:xfrm>
                      </wpg:grpSpPr>
                      <wps:wsp>
                        <wps:cNvPr id="548" name="Graphic 54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49" name="Graphic 54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100096" id="docshapegroup547" coordorigin="0,0" coordsize="8405,11900">
                <v:rect style="position:absolute;left:10;top:9;width:8385;height:11880" id="docshape548" filled="true" fillcolor="#ffffff" stroked="false">
                  <v:fill opacity="6553f" type="solid"/>
                </v:rect>
                <v:rect style="position:absolute;left:10;top:9;width:8385;height:11880" id="docshape549" filled="false" stroked="true" strokeweight="1pt" strokecolor="#00a5e4">
                  <v:stroke dashstyle="solid"/>
                </v:rect>
                <w10:wrap type="none"/>
              </v:group>
            </w:pict>
          </mc:Fallback>
        </mc:AlternateContent>
      </w:r>
      <w:bookmarkStart w:name="8ba1fadd8f13bf3da19368942894da5241d90a2f" w:id="179"/>
      <w:bookmarkEnd w:id="179"/>
      <w:r>
        <w:rPr/>
      </w:r>
      <w:r>
        <w:rPr>
          <w:rFonts w:ascii="SimSun" w:eastAsia="SimSun" w:hint="eastAsia"/>
          <w:spacing w:val="-4"/>
        </w:rPr>
        <w:t>或者更像是一次退一步思考，好好想想未來十年會是什麼樣子，但最終我們無法籌集資金來真正組織它，但是我們有一些錢，你也</w:t>
      </w:r>
      <w:r>
        <w:rPr>
          <w:rFonts w:ascii="SimSun" w:eastAsia="SimSun" w:hint="eastAsia"/>
          <w:spacing w:val="-2"/>
        </w:rPr>
        <w:t>參與了這個計劃，是關於開發新的合作夥伴，順便說一句，你也是其中之一，Hack- </w:t>
      </w:r>
      <w:r>
        <w:rPr>
          <w:rFonts w:ascii="SimSun" w:eastAsia="SimSun" w:hint="eastAsia"/>
          <w:spacing w:val="-4"/>
        </w:rPr>
        <w:t>teria網絡，Toru</w:t>
      </w:r>
      <w:r>
        <w:rPr>
          <w:rFonts w:ascii="SimSun" w:eastAsia="SimSun" w:hint="eastAsia"/>
          <w:spacing w:val="-6"/>
        </w:rPr>
        <w:t> 也是，這個想法也是為了</w:t>
      </w:r>
      <w:r>
        <w:rPr>
          <w:rFonts w:ascii="SimSun" w:eastAsia="SimSun" w:hint="eastAsia"/>
          <w:spacing w:val="-5"/>
        </w:rPr>
        <w:t>擴大網絡，你和 </w:t>
      </w:r>
      <w:r>
        <w:rPr>
          <w:rFonts w:ascii="SimSun" w:eastAsia="SimSun" w:hint="eastAsia"/>
          <w:spacing w:val="-2"/>
        </w:rPr>
        <w:t>Toru</w:t>
      </w:r>
      <w:r>
        <w:rPr>
          <w:rFonts w:ascii="SimSun" w:eastAsia="SimSun" w:hint="eastAsia"/>
          <w:spacing w:val="-6"/>
        </w:rPr>
        <w:t> 加入了這個網絡，並</w:t>
      </w:r>
      <w:r>
        <w:rPr>
          <w:rFonts w:ascii="SimSun" w:eastAsia="SimSun" w:hint="eastAsia"/>
          <w:spacing w:val="-4"/>
        </w:rPr>
        <w:t>開始在沖繩和臺灣的活動，並繼續與印尼朋友合作。但不知何故，我們所希望的這次活動就像是一次與一些元老成員的重新出發，你知道，把他們都帶到一起。你知道十個人那麼小的集會，並真正思考如何在未來十年</w:t>
      </w:r>
      <w:r>
        <w:rPr>
          <w:rFonts w:ascii="SimSun" w:eastAsia="SimSun" w:hint="eastAsia"/>
          <w:spacing w:val="-2"/>
        </w:rPr>
        <w:t>內發展它，但這從未發生過。</w:t>
      </w:r>
    </w:p>
    <w:p>
      <w:pPr>
        <w:pStyle w:val="BodyText"/>
        <w:spacing w:before="82"/>
        <w:rPr>
          <w:rFonts w:ascii="SimSun"/>
        </w:rPr>
      </w:pPr>
    </w:p>
    <w:p>
      <w:pPr>
        <w:pStyle w:val="BodyText"/>
        <w:spacing w:line="333" w:lineRule="auto"/>
        <w:ind w:left="129" w:right="38" w:firstLine="283"/>
        <w:jc w:val="both"/>
        <w:rPr>
          <w:rFonts w:ascii="SimSun" w:eastAsia="SimSun" w:hint="eastAsia"/>
        </w:rPr>
      </w:pPr>
      <w:r>
        <w:rPr>
          <w:rFonts w:ascii="SimSun" w:eastAsia="SimSun" w:hint="eastAsia"/>
          <w:spacing w:val="-2"/>
        </w:rPr>
        <w:t>很多人也在早期階段就離開了，他們還</w:t>
      </w:r>
      <w:r>
        <w:rPr>
          <w:rFonts w:ascii="SimSun" w:eastAsia="SimSun" w:hint="eastAsia"/>
          <w:spacing w:val="-2"/>
        </w:rPr>
        <w:t>有其他的生活要忙錄，就像他們本來是新人，但後來成為了一個母親，你知道，比</w:t>
      </w:r>
      <w:r>
        <w:rPr>
          <w:rFonts w:ascii="SimSun" w:eastAsia="SimSun" w:hint="eastAsia"/>
          <w:spacing w:val="-4"/>
        </w:rPr>
        <w:t>起文化全球網絡組織者，她更想成為一名母親。劉佩雯是最早的成員，在臺灣組織活動</w:t>
      </w:r>
      <w:r>
        <w:rPr>
          <w:rFonts w:ascii="SimSun" w:eastAsia="SimSun" w:hint="eastAsia"/>
        </w:rPr>
        <w:t>的時候也非常積極，她在瑞士組織了Hack- </w:t>
      </w:r>
      <w:r>
        <w:rPr>
          <w:rFonts w:ascii="SimSun" w:eastAsia="SimSun" w:hint="eastAsia"/>
          <w:spacing w:val="-4"/>
        </w:rPr>
        <w:t>teriaLab，以及在印尼組織HackteriaLab。</w:t>
      </w:r>
      <w:r>
        <w:rPr>
          <w:rFonts w:ascii="SimSun" w:eastAsia="SimSun" w:hint="eastAsia"/>
        </w:rPr>
        <w:t>同時，Urs 也是，他非常專注於他的公司 Gaudi</w:t>
      </w:r>
      <w:r>
        <w:rPr>
          <w:rFonts w:ascii="SimSun" w:eastAsia="SimSun" w:hint="eastAsia"/>
          <w:spacing w:val="-5"/>
        </w:rPr>
        <w:t> </w:t>
      </w:r>
      <w:r>
        <w:rPr>
          <w:rFonts w:ascii="SimSun" w:eastAsia="SimSun" w:hint="eastAsia"/>
        </w:rPr>
        <w:t>Labs</w:t>
      </w:r>
      <w:r>
        <w:rPr>
          <w:rFonts w:ascii="SimSun" w:eastAsia="SimSun" w:hint="eastAsia"/>
          <w:spacing w:val="-2"/>
        </w:rPr>
        <w:t> 的開發，因為這是他現在的全</w:t>
      </w:r>
      <w:r>
        <w:rPr>
          <w:rFonts w:ascii="SimSun" w:eastAsia="SimSun" w:hint="eastAsia"/>
          <w:spacing w:val="-4"/>
        </w:rPr>
        <w:t>職工作，所以他沒有多少時間從結構上塑造全球Hackteria</w:t>
      </w:r>
      <w:r>
        <w:rPr>
          <w:rFonts w:ascii="SimSun" w:eastAsia="SimSun" w:hint="eastAsia"/>
          <w:spacing w:val="-6"/>
        </w:rPr>
        <w:t> 網絡，所以我們失去了一些</w:t>
      </w:r>
      <w:r>
        <w:rPr>
          <w:rFonts w:ascii="SimSun" w:eastAsia="SimSun" w:hint="eastAsia"/>
          <w:spacing w:val="-4"/>
        </w:rPr>
        <w:t>結構，像是組織力。我們想保持開放性，但後來有更多的人離開，因為他們還有其他更重要的事情要做，這座建築有點倒塌了。我</w:t>
      </w:r>
      <w:r>
        <w:rPr>
          <w:rFonts w:ascii="SimSun" w:eastAsia="SimSun" w:hint="eastAsia"/>
          <w:spacing w:val="-2"/>
        </w:rPr>
        <w:t>要說的是，2014</w:t>
      </w:r>
      <w:r>
        <w:rPr>
          <w:rFonts w:ascii="SimSun" w:eastAsia="SimSun" w:hint="eastAsia"/>
          <w:spacing w:val="-9"/>
        </w:rPr>
        <w:t> 年，</w:t>
      </w:r>
      <w:r>
        <w:rPr>
          <w:rFonts w:ascii="SimSun" w:eastAsia="SimSun" w:hint="eastAsia"/>
          <w:spacing w:val="-2"/>
        </w:rPr>
        <w:t>2015</w:t>
      </w:r>
      <w:r>
        <w:rPr>
          <w:rFonts w:ascii="SimSun" w:eastAsia="SimSun" w:hint="eastAsia"/>
          <w:spacing w:val="-6"/>
        </w:rPr>
        <w:t> 年差不多是我們</w:t>
      </w:r>
      <w:r>
        <w:rPr>
          <w:rFonts w:ascii="SimSun" w:eastAsia="SimSun" w:hint="eastAsia"/>
          <w:spacing w:val="-4"/>
        </w:rPr>
        <w:t>的巔峰，我們有很多人定期開會，夢想著在這裡和那裡舉行大型活動，然後我們做了一</w:t>
      </w:r>
      <w:r>
        <w:rPr>
          <w:rFonts w:ascii="SimSun" w:eastAsia="SimSun" w:hint="eastAsia"/>
        </w:rPr>
        <w:t>些活動。2017</w:t>
      </w:r>
      <w:r>
        <w:rPr>
          <w:rFonts w:ascii="SimSun" w:eastAsia="SimSun" w:hint="eastAsia"/>
          <w:spacing w:val="-3"/>
        </w:rPr>
        <w:t> 年，和 </w:t>
      </w:r>
      <w:r>
        <w:rPr>
          <w:rFonts w:ascii="SimSun" w:eastAsia="SimSun" w:hint="eastAsia"/>
        </w:rPr>
        <w:t>Maya</w:t>
      </w:r>
      <w:r>
        <w:rPr>
          <w:rFonts w:ascii="SimSun" w:eastAsia="SimSun" w:hint="eastAsia"/>
          <w:spacing w:val="-2"/>
        </w:rPr>
        <w:t> 在瑞士組織另</w:t>
      </w:r>
      <w:r>
        <w:rPr>
          <w:rFonts w:ascii="SimSun" w:eastAsia="SimSun" w:hint="eastAsia"/>
          <w:spacing w:val="14"/>
        </w:rPr>
        <w:t>一個 </w:t>
      </w:r>
      <w:r>
        <w:rPr>
          <w:rFonts w:ascii="SimSun" w:eastAsia="SimSun" w:hint="eastAsia"/>
        </w:rPr>
        <w:t>HackteriaLab，此外，2018</w:t>
      </w:r>
      <w:r>
        <w:rPr>
          <w:rFonts w:ascii="SimSun" w:eastAsia="SimSun" w:hint="eastAsia"/>
          <w:spacing w:val="8"/>
        </w:rPr>
        <w:t> 我們與</w:t>
      </w:r>
    </w:p>
    <w:p>
      <w:pPr>
        <w:pStyle w:val="BodyText"/>
        <w:spacing w:line="333" w:lineRule="auto" w:before="68"/>
        <w:ind w:left="129" w:right="38"/>
        <w:jc w:val="both"/>
        <w:rPr>
          <w:rFonts w:ascii="SimSun" w:eastAsia="SimSun" w:hint="eastAsia"/>
        </w:rPr>
      </w:pPr>
      <w:r>
        <w:rPr/>
        <w:br w:type="column"/>
      </w:r>
      <w:r>
        <w:rPr>
          <w:rFonts w:ascii="SimSun" w:eastAsia="SimSun" w:hint="eastAsia"/>
        </w:rPr>
        <w:t>GOSH</w:t>
      </w:r>
      <w:r>
        <w:rPr>
          <w:rFonts w:ascii="SimSun" w:eastAsia="SimSun" w:hint="eastAsia"/>
          <w:spacing w:val="-3"/>
        </w:rPr>
        <w:t> 網絡密切合作，將大量的 </w:t>
      </w:r>
      <w:r>
        <w:rPr>
          <w:rFonts w:ascii="SimSun" w:eastAsia="SimSun" w:hint="eastAsia"/>
        </w:rPr>
        <w:t>Hackteria</w:t>
      </w:r>
      <w:r>
        <w:rPr>
          <w:rFonts w:ascii="SimSun" w:eastAsia="SimSun" w:hint="eastAsia"/>
          <w:spacing w:val="-4"/>
        </w:rPr>
        <w:t>網絡帶入這個更大的領域，關於開放科學硬</w:t>
      </w:r>
      <w:r>
        <w:rPr>
          <w:rFonts w:ascii="SimSun" w:eastAsia="SimSun" w:hint="eastAsia"/>
          <w:spacing w:val="-1"/>
        </w:rPr>
        <w:t>體的新網絡。所以這個實體是 </w:t>
      </w:r>
      <w:r>
        <w:rPr>
          <w:rFonts w:ascii="SimSun" w:eastAsia="SimSun" w:hint="eastAsia"/>
        </w:rPr>
        <w:t>Hacketeria</w:t>
      </w:r>
      <w:r>
        <w:rPr>
          <w:rFonts w:ascii="SimSun" w:eastAsia="SimSun" w:hint="eastAsia"/>
          <w:spacing w:val="18"/>
        </w:rPr>
        <w:t>和</w:t>
      </w:r>
      <w:r>
        <w:rPr>
          <w:rFonts w:ascii="SimSun" w:eastAsia="SimSun" w:hint="eastAsia"/>
        </w:rPr>
        <w:t>GOSH，</w:t>
      </w:r>
      <w:r>
        <w:rPr>
          <w:rFonts w:ascii="SimSun" w:eastAsia="SimSun" w:hint="eastAsia"/>
          <w:spacing w:val="18"/>
        </w:rPr>
        <w:t>於</w:t>
      </w:r>
      <w:r>
        <w:rPr>
          <w:rFonts w:ascii="SimSun" w:eastAsia="SimSun" w:hint="eastAsia"/>
        </w:rPr>
        <w:t>2018</w:t>
      </w:r>
      <w:r>
        <w:rPr>
          <w:rFonts w:ascii="SimSun" w:eastAsia="SimSun" w:hint="eastAsia"/>
          <w:spacing w:val="-8"/>
        </w:rPr>
        <w:t> 年。</w:t>
      </w:r>
      <w:r>
        <w:rPr>
          <w:rFonts w:ascii="SimSun" w:eastAsia="SimSun" w:hint="eastAsia"/>
        </w:rPr>
        <w:t>Hackteria</w:t>
      </w:r>
      <w:r>
        <w:rPr>
          <w:rFonts w:ascii="SimSun" w:eastAsia="SimSun" w:hint="eastAsia"/>
          <w:spacing w:val="-5"/>
        </w:rPr>
        <w:t> 只是一個</w:t>
      </w:r>
      <w:r>
        <w:rPr>
          <w:rFonts w:ascii="SimSun" w:eastAsia="SimSun" w:hint="eastAsia"/>
          <w:spacing w:val="9"/>
          <w:w w:val="105"/>
        </w:rPr>
        <w:t>對於</w:t>
      </w:r>
      <w:r>
        <w:rPr>
          <w:rFonts w:ascii="SimSun" w:eastAsia="SimSun" w:hint="eastAsia"/>
          <w:w w:val="115"/>
        </w:rPr>
        <w:t>GOSH</w:t>
      </w:r>
      <w:r>
        <w:rPr>
          <w:rFonts w:ascii="SimSun" w:eastAsia="SimSun" w:hint="eastAsia"/>
          <w:spacing w:val="-26"/>
          <w:w w:val="115"/>
        </w:rPr>
        <w:t> </w:t>
      </w:r>
      <w:r>
        <w:rPr>
          <w:rFonts w:ascii="SimSun" w:eastAsia="SimSun" w:hint="eastAsia"/>
          <w:w w:val="105"/>
        </w:rPr>
        <w:t>的小小貢獻，GOSH是一個更巨</w:t>
      </w:r>
      <w:r>
        <w:rPr>
          <w:rFonts w:ascii="SimSun" w:eastAsia="SimSun" w:hint="eastAsia"/>
          <w:spacing w:val="-4"/>
        </w:rPr>
        <w:t>大的網絡，但我也很享受將我們的網絡接上其他更大的網絡，那也很有意義，而不只是將Hackteria</w:t>
      </w:r>
      <w:r>
        <w:rPr>
          <w:rFonts w:ascii="SimSun" w:eastAsia="SimSun" w:hint="eastAsia"/>
          <w:spacing w:val="-6"/>
        </w:rPr>
        <w:t> 本身經營成一個巨大的全球網</w:t>
      </w:r>
      <w:r>
        <w:rPr>
          <w:rFonts w:ascii="SimSun" w:eastAsia="SimSun" w:hint="eastAsia"/>
          <w:spacing w:val="-4"/>
        </w:rPr>
        <w:t>絡。當我們總是在聚會中開玩笑說目標是統治世界時，這有點瘋狂，你知道，就像「我們將征服全世界!」這就是為什麼Hackteria的標誌是這樣的。是的，我們在開玩笑。我們在日內瓦舉行了一些會議，我們在日內瓦</w:t>
      </w:r>
      <w:r>
        <w:rPr>
          <w:rFonts w:ascii="SimSun" w:eastAsia="SimSun" w:hint="eastAsia"/>
        </w:rPr>
        <w:t>舉行了一些活動，2017</w:t>
      </w:r>
      <w:r>
        <w:rPr>
          <w:rFonts w:ascii="SimSun" w:eastAsia="SimSun" w:hint="eastAsia"/>
          <w:spacing w:val="-3"/>
        </w:rPr>
        <w:t> 年，還與日內瓦大</w:t>
      </w:r>
      <w:r>
        <w:rPr>
          <w:rFonts w:ascii="SimSun" w:eastAsia="SimSun" w:hint="eastAsia"/>
          <w:spacing w:val="-2"/>
        </w:rPr>
        <w:t>學合作Biofabbing，然後你知道，我們開玩笑說要把這個聯合國標誌作為Hackteria的全球組織，然後，我重新定義了自己作為全球Hackteria網絡大使的角色，一個全</w:t>
      </w:r>
      <w:r>
        <w:rPr>
          <w:rFonts w:ascii="SimSun" w:eastAsia="SimSun" w:hint="eastAsia"/>
          <w:spacing w:val="-4"/>
        </w:rPr>
        <w:t>球網絡需要大量的關注。比如說，它需要很多，一個人負責這個全球性的，你知道，網絡，四處旅行，吸引人們，一個負責全球網絡的人，它還需要很多面對面的交流。我會說，維護網絡和關懷夥伴，我不太相信這種純粹的線上和價值驅動的活動，它也必須是面對面的，和人們在一起，就像現在我又來</w:t>
      </w:r>
      <w:r>
        <w:rPr>
          <w:rFonts w:ascii="SimSun" w:eastAsia="SimSun" w:hint="eastAsia"/>
          <w:spacing w:val="-2"/>
          <w:w w:val="105"/>
        </w:rPr>
        <w:t>這裡（日惹）做一次。</w:t>
      </w:r>
    </w:p>
    <w:p>
      <w:pPr>
        <w:pStyle w:val="BodyText"/>
        <w:spacing w:before="74"/>
        <w:rPr>
          <w:rFonts w:ascii="SimSun"/>
        </w:rPr>
      </w:pPr>
    </w:p>
    <w:p>
      <w:pPr>
        <w:pStyle w:val="BodyText"/>
        <w:spacing w:line="333" w:lineRule="auto" w:before="1"/>
        <w:ind w:left="129" w:right="39" w:firstLine="283"/>
        <w:jc w:val="both"/>
        <w:rPr>
          <w:rFonts w:ascii="SimSun" w:hAnsi="SimSun" w:eastAsia="SimSun" w:hint="eastAsia"/>
        </w:rPr>
      </w:pPr>
      <w:r>
        <w:rPr>
          <w:rFonts w:ascii="SimSun" w:hAnsi="SimSun" w:eastAsia="SimSun" w:hint="eastAsia"/>
        </w:rPr>
        <w:t>於是，與 Maya Minder 一起，我們做了很多活動，Maya</w:t>
      </w:r>
      <w:r>
        <w:rPr>
          <w:rFonts w:ascii="SimSun" w:hAnsi="SimSun" w:eastAsia="SimSun" w:hint="eastAsia"/>
          <w:spacing w:val="-3"/>
        </w:rPr>
        <w:t> 完全接受了 </w:t>
      </w:r>
      <w:r>
        <w:rPr>
          <w:rFonts w:ascii="SimSun" w:hAnsi="SimSun" w:eastAsia="SimSun" w:hint="eastAsia"/>
        </w:rPr>
        <w:t>Hackteria</w:t>
      </w:r>
      <w:r>
        <w:rPr>
          <w:rFonts w:ascii="SimSun" w:hAnsi="SimSun" w:eastAsia="SimSun" w:hint="eastAsia"/>
          <w:spacing w:val="-2"/>
        </w:rPr>
        <w:t>和其中的價值觀，像是更多來自發酵和表演裝置的東西。但她也非常喜歡這個全球</w:t>
      </w:r>
      <w:r>
        <w:rPr>
          <w:rFonts w:ascii="SimSun" w:hAnsi="SimSun" w:eastAsia="SimSun" w:hint="eastAsia"/>
          <w:spacing w:val="8"/>
        </w:rPr>
        <w:t>網絡，我們舉辦了一個名為「</w:t>
      </w:r>
      <w:r>
        <w:rPr>
          <w:rFonts w:ascii="SimSun" w:hAnsi="SimSun" w:eastAsia="SimSun" w:hint="eastAsia"/>
        </w:rPr>
        <w:t>Biohack- RetreatKlöntal</w:t>
      </w:r>
      <w:r>
        <w:rPr>
          <w:rFonts w:ascii="SimSun" w:hAnsi="SimSun" w:eastAsia="SimSun" w:hint="eastAsia"/>
          <w:spacing w:val="-1"/>
        </w:rPr>
        <w:t>」，人們來自世界各地。</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79"/>
        <w:rPr>
          <w:rFonts w:ascii="SimSun"/>
          <w:sz w:val="24"/>
        </w:rPr>
      </w:pPr>
    </w:p>
    <w:p>
      <w:pPr>
        <w:spacing w:before="0"/>
        <w:ind w:left="129" w:right="0" w:firstLine="0"/>
        <w:jc w:val="left"/>
        <w:rPr>
          <w:sz w:val="24"/>
        </w:rPr>
      </w:pPr>
      <w:r>
        <w:rPr>
          <w:spacing w:val="-5"/>
          <w:w w:val="115"/>
          <w:sz w:val="24"/>
        </w:rPr>
        <w:t>177</w:t>
      </w:r>
    </w:p>
    <w:p>
      <w:pPr>
        <w:spacing w:after="0"/>
        <w:jc w:val="left"/>
        <w:rPr>
          <w:sz w:val="24"/>
        </w:rPr>
        <w:sectPr>
          <w:pgSz w:w="8410" w:h="11910"/>
          <w:pgMar w:header="290" w:footer="0" w:top="600" w:bottom="280" w:left="566" w:right="0"/>
          <w:cols w:num="3" w:equalWidth="0">
            <w:col w:w="3528" w:space="68"/>
            <w:col w:w="3529" w:space="89"/>
            <w:col w:w="630"/>
          </w:cols>
        </w:sectPr>
      </w:pPr>
    </w:p>
    <w:p>
      <w:pPr>
        <w:pStyle w:val="BodyText"/>
        <w:rPr>
          <w:sz w:val="24"/>
        </w:rPr>
      </w:pPr>
      <w:r>
        <w:rPr>
          <w:sz w:val="24"/>
        </w:rPr>
        <mc:AlternateContent>
          <mc:Choice Requires="wps">
            <w:drawing>
              <wp:anchor distT="0" distB="0" distL="0" distR="0" allowOverlap="1" layoutInCell="1" locked="0" behindDoc="1" simplePos="0" relativeHeight="483216896">
                <wp:simplePos x="0" y="0"/>
                <wp:positionH relativeFrom="page">
                  <wp:posOffset>0</wp:posOffset>
                </wp:positionH>
                <wp:positionV relativeFrom="page">
                  <wp:posOffset>-12</wp:posOffset>
                </wp:positionV>
                <wp:extent cx="5311140" cy="7503795"/>
                <wp:effectExtent l="0" t="0" r="0" b="0"/>
                <wp:wrapNone/>
                <wp:docPr id="550" name="Group 550"/>
                <wp:cNvGraphicFramePr>
                  <a:graphicFrameLocks/>
                </wp:cNvGraphicFramePr>
                <a:graphic>
                  <a:graphicData uri="http://schemas.microsoft.com/office/word/2010/wordprocessingGroup">
                    <wpg:wgp>
                      <wpg:cNvPr id="550" name="Group 550"/>
                      <wpg:cNvGrpSpPr/>
                      <wpg:grpSpPr>
                        <a:xfrm>
                          <a:off x="0" y="0"/>
                          <a:ext cx="5311140" cy="7503795"/>
                          <a:chExt cx="5311140" cy="7503795"/>
                        </a:xfrm>
                      </wpg:grpSpPr>
                      <wps:wsp>
                        <wps:cNvPr id="551" name="Graphic 55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52" name="Graphic 55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99584" id="docshapegroup550" coordorigin="0,0" coordsize="8364,11817">
                <v:rect style="position:absolute;left:10;top:9;width:8344;height:11797" id="docshape551" filled="true" fillcolor="#ffffff" stroked="false">
                  <v:fill opacity="6553f" type="solid"/>
                </v:rect>
                <v:rect style="position:absolute;left:10;top:9;width:8344;height:11797" id="docshape552"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15"/>
        <w:rPr>
          <w:sz w:val="24"/>
        </w:rPr>
      </w:pPr>
    </w:p>
    <w:p>
      <w:pPr>
        <w:spacing w:before="1"/>
        <w:ind w:left="18" w:right="0" w:firstLine="0"/>
        <w:jc w:val="left"/>
        <w:rPr>
          <w:rFonts w:ascii="Tahoma"/>
          <w:sz w:val="24"/>
        </w:rPr>
      </w:pPr>
      <w:bookmarkStart w:name="01ffb84710164dc8151935c1e15c3f6f35d405f8" w:id="180"/>
      <w:bookmarkEnd w:id="180"/>
      <w:r>
        <w:rPr/>
      </w:r>
      <w:r>
        <w:rPr>
          <w:rFonts w:ascii="Tahoma"/>
          <w:spacing w:val="-5"/>
          <w:w w:val="85"/>
          <w:sz w:val="24"/>
        </w:rPr>
        <w:t>178</w:t>
      </w:r>
    </w:p>
    <w:p>
      <w:pPr>
        <w:pStyle w:val="BodyText"/>
        <w:spacing w:line="333" w:lineRule="auto" w:before="68"/>
        <w:ind w:left="18"/>
        <w:jc w:val="both"/>
        <w:rPr>
          <w:rFonts w:ascii="SimSun" w:hAnsi="SimSun" w:eastAsia="SimSun" w:hint="eastAsia"/>
        </w:rPr>
      </w:pPr>
      <w:r>
        <w:rPr/>
        <w:br w:type="column"/>
      </w:r>
      <w:r>
        <w:rPr>
          <w:rFonts w:ascii="SimSun" w:hAnsi="SimSun" w:eastAsia="SimSun" w:hint="eastAsia"/>
          <w:spacing w:val="-2"/>
        </w:rPr>
        <w:t>兩個來自臺灣的人，陳科廷和賴怡晨，來</w:t>
      </w:r>
      <w:r>
        <w:rPr>
          <w:rFonts w:ascii="SimSun" w:hAnsi="SimSun" w:eastAsia="SimSun" w:hint="eastAsia"/>
        </w:rPr>
        <w:t>自日本的TAKE，然後我們開始了 </w:t>
      </w:r>
      <w:r>
        <w:rPr>
          <w:rFonts w:ascii="SimSun" w:hAnsi="SimSun" w:eastAsia="SimSun" w:hint="eastAsia"/>
          <w:w w:val="125"/>
        </w:rPr>
        <w:t>HUMUS </w:t>
      </w:r>
      <w:r>
        <w:rPr>
          <w:rFonts w:ascii="SimSun" w:hAnsi="SimSun" w:eastAsia="SimSun" w:hint="eastAsia"/>
          <w:spacing w:val="-2"/>
        </w:rPr>
        <w:t>sapiens，</w:t>
      </w:r>
      <w:r>
        <w:rPr>
          <w:rFonts w:ascii="SimSun" w:hAnsi="SimSun" w:eastAsia="SimSun" w:hint="eastAsia"/>
          <w:spacing w:val="-9"/>
        </w:rPr>
        <w:t>也在 </w:t>
      </w:r>
      <w:r>
        <w:rPr>
          <w:rFonts w:ascii="SimSun" w:hAnsi="SimSun" w:eastAsia="SimSun" w:hint="eastAsia"/>
          <w:spacing w:val="-2"/>
        </w:rPr>
        <w:t>Hackteria</w:t>
      </w:r>
      <w:r>
        <w:rPr>
          <w:rFonts w:ascii="SimSun" w:hAnsi="SimSun" w:eastAsia="SimSun" w:hint="eastAsia"/>
          <w:spacing w:val="-6"/>
        </w:rPr>
        <w:t> 網絡裡舉辦一種</w:t>
      </w:r>
      <w:r>
        <w:rPr>
          <w:rFonts w:ascii="SimSun" w:hAnsi="SimSun" w:eastAsia="SimSun" w:hint="eastAsia"/>
          <w:spacing w:val="-4"/>
        </w:rPr>
        <w:t>以土壤為焦點的更為地方性的活動，所以這</w:t>
      </w:r>
      <w:r>
        <w:rPr>
          <w:rFonts w:ascii="SimSun" w:hAnsi="SimSun" w:eastAsia="SimSun" w:hint="eastAsia"/>
        </w:rPr>
        <w:t>是正在進行的。那個活動我們在</w:t>
      </w:r>
      <w:r>
        <w:rPr>
          <w:rFonts w:ascii="SimSun" w:hAnsi="SimSun" w:eastAsia="SimSun" w:hint="eastAsia"/>
          <w:w w:val="125"/>
        </w:rPr>
        <w:t>KROMA</w:t>
      </w:r>
      <w:r>
        <w:rPr>
          <w:rFonts w:ascii="SimSun" w:hAnsi="SimSun" w:eastAsia="SimSun" w:hint="eastAsia"/>
        </w:rPr>
        <w:t>做</w:t>
      </w:r>
      <w:r>
        <w:rPr>
          <w:rFonts w:ascii="SimSun" w:hAnsi="SimSun" w:eastAsia="SimSun" w:hint="eastAsia"/>
          <w:spacing w:val="-4"/>
        </w:rPr>
        <w:t>的群眾募資。我們也有一些眾籌資金，但不</w:t>
      </w:r>
      <w:r>
        <w:rPr>
          <w:rFonts w:ascii="SimSun" w:hAnsi="SimSun" w:eastAsia="SimSun" w:hint="eastAsia"/>
          <w:spacing w:val="-8"/>
        </w:rPr>
        <w:t>是Kickstarter，但其他一些以公民科學為重</w:t>
      </w:r>
      <w:r>
        <w:rPr>
          <w:rFonts w:ascii="SimSun" w:hAnsi="SimSun" w:eastAsia="SimSun" w:hint="eastAsia"/>
          <w:spacing w:val="-1"/>
        </w:rPr>
        <w:t>點的眾籌平臺</w:t>
      </w:r>
      <w:r>
        <w:rPr>
          <w:rFonts w:ascii="SimSun" w:hAnsi="SimSun" w:eastAsia="SimSun" w:hint="eastAsia"/>
          <w:spacing w:val="-1"/>
          <w:w w:val="110"/>
        </w:rPr>
        <w:t>，HUMUS</w:t>
      </w:r>
      <w:r>
        <w:rPr>
          <w:rFonts w:ascii="SimSun" w:hAnsi="SimSun" w:eastAsia="SimSun" w:hint="eastAsia"/>
          <w:spacing w:val="-24"/>
          <w:w w:val="110"/>
        </w:rPr>
        <w:t> </w:t>
      </w:r>
      <w:r>
        <w:rPr>
          <w:rFonts w:ascii="SimSun" w:hAnsi="SimSun" w:eastAsia="SimSun" w:hint="eastAsia"/>
          <w:spacing w:val="-1"/>
        </w:rPr>
        <w:t>sapiens</w:t>
      </w:r>
      <w:r>
        <w:rPr>
          <w:rFonts w:ascii="SimSun" w:hAnsi="SimSun" w:eastAsia="SimSun" w:hint="eastAsia"/>
          <w:spacing w:val="-12"/>
        </w:rPr>
        <w:t> 和</w:t>
      </w:r>
      <w:r>
        <w:rPr>
          <w:rFonts w:ascii="SimSun" w:hAnsi="SimSun" w:eastAsia="SimSun" w:hint="eastAsia"/>
          <w:spacing w:val="-1"/>
        </w:rPr>
        <w:t>Biohack </w:t>
      </w:r>
      <w:r>
        <w:rPr>
          <w:rFonts w:ascii="SimSun" w:hAnsi="SimSun" w:eastAsia="SimSun" w:hint="eastAsia"/>
          <w:spacing w:val="-4"/>
        </w:rPr>
        <w:t>Retreat</w:t>
      </w:r>
      <w:r>
        <w:rPr>
          <w:rFonts w:ascii="SimSun" w:hAnsi="SimSun" w:eastAsia="SimSun" w:hint="eastAsia"/>
          <w:spacing w:val="-19"/>
        </w:rPr>
        <w:t> </w:t>
      </w:r>
      <w:r>
        <w:rPr>
          <w:rFonts w:ascii="SimSun" w:hAnsi="SimSun" w:eastAsia="SimSun" w:hint="eastAsia"/>
          <w:spacing w:val="-4"/>
        </w:rPr>
        <w:t>Klöntal</w:t>
      </w:r>
      <w:r>
        <w:rPr>
          <w:rFonts w:ascii="SimSun" w:hAnsi="SimSun" w:eastAsia="SimSun" w:hint="eastAsia"/>
          <w:spacing w:val="-8"/>
        </w:rPr>
        <w:t> 是兩個活動與</w:t>
      </w:r>
      <w:r>
        <w:rPr>
          <w:rFonts w:ascii="SimSun" w:hAnsi="SimSun" w:eastAsia="SimSun" w:hint="eastAsia"/>
          <w:spacing w:val="-4"/>
        </w:rPr>
        <w:t>Maya</w:t>
      </w:r>
      <w:r>
        <w:rPr>
          <w:rFonts w:ascii="SimSun" w:hAnsi="SimSun" w:eastAsia="SimSun" w:hint="eastAsia"/>
          <w:spacing w:val="-9"/>
        </w:rPr>
        <w:t> 一起組</w:t>
      </w:r>
      <w:r>
        <w:rPr>
          <w:rFonts w:ascii="SimSun" w:hAnsi="SimSun" w:eastAsia="SimSun" w:hint="eastAsia"/>
          <w:spacing w:val="-4"/>
        </w:rPr>
        <w:t>織了眾籌，但它有點特別，所以它是眾籌，再加上對公民科學的加成補助金，意思是當你達到10000</w:t>
      </w:r>
      <w:r>
        <w:rPr>
          <w:rFonts w:ascii="SimSun" w:hAnsi="SimSun" w:eastAsia="SimSun" w:hint="eastAsia"/>
          <w:spacing w:val="-8"/>
        </w:rPr>
        <w:t> 元的募資目標時，另一個基金</w:t>
      </w:r>
      <w:r>
        <w:rPr>
          <w:rFonts w:ascii="SimSun" w:hAnsi="SimSun" w:eastAsia="SimSun" w:hint="eastAsia"/>
          <w:spacing w:val="-4"/>
        </w:rPr>
        <w:t>會給你另外10000</w:t>
      </w:r>
      <w:r>
        <w:rPr>
          <w:rFonts w:ascii="SimSun" w:hAnsi="SimSun" w:eastAsia="SimSun" w:hint="eastAsia"/>
          <w:spacing w:val="-8"/>
        </w:rPr>
        <w:t> 元，雙倍。只有這樣做是</w:t>
      </w:r>
      <w:r>
        <w:rPr>
          <w:rFonts w:ascii="SimSun" w:hAnsi="SimSun" w:eastAsia="SimSun" w:hint="eastAsia"/>
          <w:spacing w:val="-4"/>
        </w:rPr>
        <w:t>有意義的，否則就是廢話，不然就只是從你奶奶那裡偷錢去做你的藝術垃圾，我會覺得那眾籌就是完全的垃圾，只是因為這個基金會增加了一倍的補助，我們只用從這個基金會得到的錢來工作，但我們已經得到了人們的承諾，要把資金投入到這個計劃中，但事實上我們已經償還了，我們只使用基金會加碼的費用，我們把眾籌款項還給了民眾，我們已經做到了，所以我們先向民眾募款，當我們拿到基金會補助時，再把原本款項還給他們，我們就是這樣做的。但很多眾籌平臺都有這樣的特別合作，給你額外的錢去連結指定的主題，那很常見，很多平台都有。但是純粹的眾籌呢？我們看了很多遍，這完全是愚蠢的，我們當時表現很好，我們當時是單月最佳計劃，你知道，在這個平臺上，我們在全球擁有一個龐大的網絡，但是我做一些文化活動的想法，卻必須請我的朋友給我錢，那是愚蠢的，是國家必須為此買單，我</w:t>
      </w:r>
      <w:r>
        <w:rPr>
          <w:rFonts w:ascii="SimSun" w:hAnsi="SimSun" w:eastAsia="SimSun" w:hint="eastAsia"/>
          <w:spacing w:val="-7"/>
        </w:rPr>
        <w:t>們卻為文化繳稅，我想要的是那筆我們繳的</w:t>
      </w:r>
    </w:p>
    <w:p>
      <w:pPr>
        <w:pStyle w:val="BodyText"/>
        <w:spacing w:line="333" w:lineRule="auto" w:before="69"/>
        <w:ind w:left="18" w:right="126"/>
        <w:jc w:val="both"/>
        <w:rPr>
          <w:rFonts w:ascii="SimSun" w:eastAsia="SimSun" w:hint="eastAsia"/>
        </w:rPr>
      </w:pPr>
      <w:r>
        <w:rPr/>
        <w:br w:type="column"/>
      </w:r>
      <w:r>
        <w:rPr>
          <w:rFonts w:ascii="SimSun" w:eastAsia="SimSun" w:hint="eastAsia"/>
          <w:spacing w:val="-4"/>
        </w:rPr>
        <w:t>文化稅，我不想讓我的朋友和我富有的表哥給我錢去補助藝術家，藝術資金的最低級例子就是眾籌，因為你的意思是你的家人支持你，或是你的朋友，如果你的藝術對社會毫無用處，甚至國家基金的納稅人的錢你都收不到，然後你必須問你的祖母來負擔你的藝術費用，對我來說，這是你能得到的最低限度的感謝，你知道，這意味著社會認為它沒用，我也可以叫我奶奶給我錢，讓我去海灘躺著，不管是藝術還是在海灘上滑雪，還是買一輛豪華轎車。如果藝術最終成為眾籌，這意味著這是新自由主義垃圾資本主義的最後階段。</w:t>
      </w:r>
    </w:p>
    <w:p>
      <w:pPr>
        <w:pStyle w:val="BodyText"/>
        <w:spacing w:before="93"/>
        <w:rPr>
          <w:rFonts w:ascii="SimSun"/>
        </w:rPr>
      </w:pPr>
    </w:p>
    <w:p>
      <w:pPr>
        <w:pStyle w:val="BodyText"/>
        <w:spacing w:line="372" w:lineRule="auto"/>
        <w:ind w:left="18" w:right="126" w:firstLine="283"/>
        <w:jc w:val="both"/>
      </w:pPr>
      <w:r>
        <w:rPr/>
        <w:t>Q: Can you tell us the origin and the </w:t>
      </w:r>
      <w:r>
        <w:rPr/>
        <w:t>cur- </w:t>
      </w:r>
      <w:r>
        <w:rPr>
          <w:w w:val="110"/>
        </w:rPr>
        <w:t>rent</w:t>
      </w:r>
      <w:r>
        <w:rPr>
          <w:spacing w:val="-9"/>
          <w:w w:val="110"/>
        </w:rPr>
        <w:t> </w:t>
      </w:r>
      <w:r>
        <w:rPr>
          <w:w w:val="110"/>
        </w:rPr>
        <w:t>states</w:t>
      </w:r>
      <w:r>
        <w:rPr>
          <w:spacing w:val="-9"/>
          <w:w w:val="110"/>
        </w:rPr>
        <w:t> </w:t>
      </w:r>
      <w:r>
        <w:rPr>
          <w:w w:val="110"/>
        </w:rPr>
        <w:t>of</w:t>
      </w:r>
      <w:r>
        <w:rPr>
          <w:spacing w:val="-9"/>
          <w:w w:val="110"/>
        </w:rPr>
        <w:t> </w:t>
      </w:r>
      <w:r>
        <w:rPr>
          <w:w w:val="110"/>
        </w:rPr>
        <w:t>Hackteria?</w:t>
      </w:r>
    </w:p>
    <w:p>
      <w:pPr>
        <w:pStyle w:val="BodyText"/>
        <w:spacing w:before="111"/>
      </w:pPr>
    </w:p>
    <w:p>
      <w:pPr>
        <w:pStyle w:val="BodyText"/>
        <w:spacing w:line="372" w:lineRule="auto" w:before="1"/>
        <w:ind w:left="18" w:right="124" w:firstLine="283"/>
        <w:jc w:val="both"/>
      </w:pPr>
      <w:r>
        <w:rPr>
          <w:spacing w:val="-2"/>
          <w:w w:val="110"/>
        </w:rPr>
        <w:t>A:</w:t>
      </w:r>
      <w:r>
        <w:rPr>
          <w:spacing w:val="-11"/>
          <w:w w:val="110"/>
        </w:rPr>
        <w:t> </w:t>
      </w:r>
      <w:r>
        <w:rPr>
          <w:spacing w:val="-2"/>
          <w:w w:val="110"/>
        </w:rPr>
        <w:t>In</w:t>
      </w:r>
      <w:r>
        <w:rPr>
          <w:spacing w:val="-10"/>
          <w:w w:val="110"/>
        </w:rPr>
        <w:t> </w:t>
      </w:r>
      <w:r>
        <w:rPr>
          <w:spacing w:val="-2"/>
          <w:w w:val="110"/>
        </w:rPr>
        <w:t>2009</w:t>
      </w:r>
      <w:r>
        <w:rPr>
          <w:spacing w:val="-11"/>
          <w:w w:val="110"/>
        </w:rPr>
        <w:t> </w:t>
      </w:r>
      <w:r>
        <w:rPr>
          <w:spacing w:val="-2"/>
          <w:w w:val="110"/>
        </w:rPr>
        <w:t>we</w:t>
      </w:r>
      <w:r>
        <w:rPr>
          <w:spacing w:val="-10"/>
          <w:w w:val="110"/>
        </w:rPr>
        <w:t> </w:t>
      </w:r>
      <w:r>
        <w:rPr>
          <w:spacing w:val="-2"/>
          <w:w w:val="110"/>
        </w:rPr>
        <w:t>started</w:t>
      </w:r>
      <w:r>
        <w:rPr>
          <w:spacing w:val="-10"/>
          <w:w w:val="110"/>
        </w:rPr>
        <w:t> </w:t>
      </w:r>
      <w:r>
        <w:rPr>
          <w:spacing w:val="-2"/>
          <w:w w:val="110"/>
        </w:rPr>
        <w:t>Hackteria,</w:t>
      </w:r>
      <w:r>
        <w:rPr>
          <w:spacing w:val="-11"/>
          <w:w w:val="110"/>
        </w:rPr>
        <w:t> </w:t>
      </w:r>
      <w:r>
        <w:rPr>
          <w:spacing w:val="-2"/>
          <w:w w:val="110"/>
        </w:rPr>
        <w:t>in</w:t>
      </w:r>
      <w:r>
        <w:rPr>
          <w:spacing w:val="-10"/>
          <w:w w:val="110"/>
        </w:rPr>
        <w:t> </w:t>
      </w:r>
      <w:r>
        <w:rPr>
          <w:spacing w:val="-2"/>
          <w:w w:val="110"/>
        </w:rPr>
        <w:t>fact, </w:t>
      </w:r>
      <w:r>
        <w:rPr/>
        <w:t>at that time it was hackteria.org with the idea of making a website and a knowledge kind of </w:t>
      </w:r>
      <w:r>
        <w:rPr>
          <w:spacing w:val="-2"/>
          <w:w w:val="110"/>
        </w:rPr>
        <w:t>sharing</w:t>
      </w:r>
      <w:r>
        <w:rPr>
          <w:spacing w:val="-10"/>
          <w:w w:val="110"/>
        </w:rPr>
        <w:t> </w:t>
      </w:r>
      <w:r>
        <w:rPr>
          <w:spacing w:val="-2"/>
          <w:w w:val="110"/>
        </w:rPr>
        <w:t>platform</w:t>
      </w:r>
      <w:r>
        <w:rPr>
          <w:spacing w:val="-10"/>
          <w:w w:val="110"/>
        </w:rPr>
        <w:t> </w:t>
      </w:r>
      <w:r>
        <w:rPr>
          <w:spacing w:val="-2"/>
          <w:w w:val="110"/>
        </w:rPr>
        <w:t>on</w:t>
      </w:r>
      <w:r>
        <w:rPr>
          <w:spacing w:val="-10"/>
          <w:w w:val="110"/>
        </w:rPr>
        <w:t> </w:t>
      </w:r>
      <w:r>
        <w:rPr>
          <w:spacing w:val="-2"/>
          <w:w w:val="110"/>
        </w:rPr>
        <w:t>a</w:t>
      </w:r>
      <w:r>
        <w:rPr>
          <w:spacing w:val="-10"/>
          <w:w w:val="110"/>
        </w:rPr>
        <w:t> </w:t>
      </w:r>
      <w:r>
        <w:rPr>
          <w:spacing w:val="-2"/>
          <w:w w:val="110"/>
        </w:rPr>
        <w:t>wiki.</w:t>
      </w:r>
      <w:r>
        <w:rPr>
          <w:spacing w:val="-10"/>
          <w:w w:val="110"/>
        </w:rPr>
        <w:t> </w:t>
      </w:r>
      <w:r>
        <w:rPr>
          <w:spacing w:val="-2"/>
          <w:w w:val="110"/>
        </w:rPr>
        <w:t>It</w:t>
      </w:r>
      <w:r>
        <w:rPr>
          <w:spacing w:val="-10"/>
          <w:w w:val="110"/>
        </w:rPr>
        <w:t> </w:t>
      </w:r>
      <w:r>
        <w:rPr>
          <w:spacing w:val="-2"/>
          <w:w w:val="110"/>
        </w:rPr>
        <w:t>started</w:t>
      </w:r>
      <w:r>
        <w:rPr>
          <w:spacing w:val="-10"/>
          <w:w w:val="110"/>
        </w:rPr>
        <w:t> </w:t>
      </w:r>
      <w:r>
        <w:rPr>
          <w:spacing w:val="-2"/>
          <w:w w:val="110"/>
        </w:rPr>
        <w:t>during </w:t>
      </w:r>
      <w:r>
        <w:rPr/>
        <w:t>an event in Spain that I joined in 2009 in Feb- ruary.</w:t>
      </w:r>
      <w:r>
        <w:rPr>
          <w:spacing w:val="-1"/>
        </w:rPr>
        <w:t> </w:t>
      </w:r>
      <w:r>
        <w:rPr/>
        <w:t>I</w:t>
      </w:r>
      <w:r>
        <w:rPr>
          <w:spacing w:val="-1"/>
        </w:rPr>
        <w:t> </w:t>
      </w:r>
      <w:r>
        <w:rPr/>
        <w:t>was</w:t>
      </w:r>
      <w:r>
        <w:rPr>
          <w:spacing w:val="-1"/>
        </w:rPr>
        <w:t> </w:t>
      </w:r>
      <w:r>
        <w:rPr/>
        <w:t>very</w:t>
      </w:r>
      <w:r>
        <w:rPr>
          <w:spacing w:val="-1"/>
        </w:rPr>
        <w:t> </w:t>
      </w:r>
      <w:r>
        <w:rPr/>
        <w:t>new</w:t>
      </w:r>
      <w:r>
        <w:rPr>
          <w:spacing w:val="-1"/>
        </w:rPr>
        <w:t> </w:t>
      </w:r>
      <w:r>
        <w:rPr/>
        <w:t>to</w:t>
      </w:r>
      <w:r>
        <w:rPr>
          <w:spacing w:val="-1"/>
        </w:rPr>
        <w:t> </w:t>
      </w:r>
      <w:r>
        <w:rPr/>
        <w:t>this</w:t>
      </w:r>
      <w:r>
        <w:rPr>
          <w:spacing w:val="-1"/>
        </w:rPr>
        <w:t> </w:t>
      </w:r>
      <w:r>
        <w:rPr/>
        <w:t>whole</w:t>
      </w:r>
      <w:r>
        <w:rPr>
          <w:spacing w:val="-1"/>
        </w:rPr>
        <w:t> </w:t>
      </w:r>
      <w:r>
        <w:rPr/>
        <w:t>media</w:t>
      </w:r>
      <w:r>
        <w:rPr>
          <w:spacing w:val="-1"/>
        </w:rPr>
        <w:t> </w:t>
      </w:r>
      <w:r>
        <w:rPr/>
        <w:t>arts </w:t>
      </w:r>
      <w:r>
        <w:rPr>
          <w:spacing w:val="-2"/>
          <w:w w:val="110"/>
        </w:rPr>
        <w:t>or</w:t>
      </w:r>
      <w:r>
        <w:rPr>
          <w:spacing w:val="-8"/>
          <w:w w:val="110"/>
        </w:rPr>
        <w:t> </w:t>
      </w:r>
      <w:r>
        <w:rPr>
          <w:spacing w:val="-2"/>
          <w:w w:val="110"/>
        </w:rPr>
        <w:t>DIY</w:t>
      </w:r>
      <w:r>
        <w:rPr>
          <w:spacing w:val="-8"/>
          <w:w w:val="110"/>
        </w:rPr>
        <w:t> </w:t>
      </w:r>
      <w:r>
        <w:rPr>
          <w:spacing w:val="-2"/>
          <w:w w:val="110"/>
        </w:rPr>
        <w:t>culture</w:t>
      </w:r>
      <w:r>
        <w:rPr>
          <w:spacing w:val="-8"/>
          <w:w w:val="110"/>
        </w:rPr>
        <w:t> </w:t>
      </w:r>
      <w:r>
        <w:rPr>
          <w:spacing w:val="-2"/>
          <w:w w:val="110"/>
        </w:rPr>
        <w:t>at</w:t>
      </w:r>
      <w:r>
        <w:rPr>
          <w:spacing w:val="-8"/>
          <w:w w:val="110"/>
        </w:rPr>
        <w:t> </w:t>
      </w:r>
      <w:r>
        <w:rPr>
          <w:spacing w:val="-2"/>
          <w:w w:val="110"/>
        </w:rPr>
        <w:t>that</w:t>
      </w:r>
      <w:r>
        <w:rPr>
          <w:spacing w:val="-8"/>
          <w:w w:val="110"/>
        </w:rPr>
        <w:t> </w:t>
      </w:r>
      <w:r>
        <w:rPr>
          <w:spacing w:val="-2"/>
          <w:w w:val="110"/>
        </w:rPr>
        <w:t>time,</w:t>
      </w:r>
      <w:r>
        <w:rPr>
          <w:spacing w:val="-8"/>
          <w:w w:val="110"/>
        </w:rPr>
        <w:t> </w:t>
      </w:r>
      <w:r>
        <w:rPr>
          <w:spacing w:val="-2"/>
          <w:w w:val="110"/>
        </w:rPr>
        <w:t>just</w:t>
      </w:r>
      <w:r>
        <w:rPr>
          <w:spacing w:val="-8"/>
          <w:w w:val="110"/>
        </w:rPr>
        <w:t> </w:t>
      </w:r>
      <w:r>
        <w:rPr>
          <w:spacing w:val="-2"/>
          <w:w w:val="110"/>
        </w:rPr>
        <w:t>doing</w:t>
      </w:r>
      <w:r>
        <w:rPr>
          <w:spacing w:val="-8"/>
          <w:w w:val="110"/>
        </w:rPr>
        <w:t> </w:t>
      </w:r>
      <w:r>
        <w:rPr>
          <w:spacing w:val="-2"/>
          <w:w w:val="110"/>
        </w:rPr>
        <w:t>some </w:t>
      </w:r>
      <w:r>
        <w:rPr>
          <w:w w:val="110"/>
        </w:rPr>
        <w:t>workshops</w:t>
      </w:r>
      <w:r>
        <w:rPr>
          <w:spacing w:val="-13"/>
          <w:w w:val="110"/>
        </w:rPr>
        <w:t> </w:t>
      </w:r>
      <w:r>
        <w:rPr>
          <w:w w:val="110"/>
        </w:rPr>
        <w:t>already</w:t>
      </w:r>
      <w:r>
        <w:rPr>
          <w:spacing w:val="-12"/>
          <w:w w:val="110"/>
        </w:rPr>
        <w:t> </w:t>
      </w:r>
      <w:r>
        <w:rPr>
          <w:w w:val="110"/>
        </w:rPr>
        <w:t>in</w:t>
      </w:r>
      <w:r>
        <w:rPr>
          <w:spacing w:val="-13"/>
          <w:w w:val="110"/>
        </w:rPr>
        <w:t> </w:t>
      </w:r>
      <w:r>
        <w:rPr>
          <w:w w:val="110"/>
        </w:rPr>
        <w:t>Switzerland</w:t>
      </w:r>
      <w:r>
        <w:rPr>
          <w:spacing w:val="-12"/>
          <w:w w:val="110"/>
        </w:rPr>
        <w:t> </w:t>
      </w:r>
      <w:r>
        <w:rPr>
          <w:w w:val="110"/>
        </w:rPr>
        <w:t>with</w:t>
      </w:r>
      <w:r>
        <w:rPr>
          <w:spacing w:val="-12"/>
          <w:w w:val="110"/>
        </w:rPr>
        <w:t> </w:t>
      </w:r>
      <w:r>
        <w:rPr>
          <w:w w:val="110"/>
        </w:rPr>
        <w:t>my geek</w:t>
      </w:r>
      <w:r>
        <w:rPr>
          <w:spacing w:val="-8"/>
          <w:w w:val="110"/>
        </w:rPr>
        <w:t> </w:t>
      </w:r>
      <w:r>
        <w:rPr>
          <w:w w:val="110"/>
        </w:rPr>
        <w:t>friends</w:t>
      </w:r>
      <w:r>
        <w:rPr>
          <w:spacing w:val="-8"/>
          <w:w w:val="110"/>
        </w:rPr>
        <w:t> </w:t>
      </w:r>
      <w:r>
        <w:rPr>
          <w:w w:val="110"/>
        </w:rPr>
        <w:t>but</w:t>
      </w:r>
      <w:r>
        <w:rPr>
          <w:spacing w:val="-8"/>
          <w:w w:val="110"/>
        </w:rPr>
        <w:t> </w:t>
      </w:r>
      <w:r>
        <w:rPr>
          <w:w w:val="110"/>
        </w:rPr>
        <w:t>I</w:t>
      </w:r>
      <w:r>
        <w:rPr>
          <w:spacing w:val="-8"/>
          <w:w w:val="110"/>
        </w:rPr>
        <w:t> </w:t>
      </w:r>
      <w:r>
        <w:rPr>
          <w:w w:val="110"/>
        </w:rPr>
        <w:t>was</w:t>
      </w:r>
      <w:r>
        <w:rPr>
          <w:spacing w:val="-8"/>
          <w:w w:val="110"/>
        </w:rPr>
        <w:t> </w:t>
      </w:r>
      <w:r>
        <w:rPr>
          <w:w w:val="110"/>
        </w:rPr>
        <w:t>not</w:t>
      </w:r>
      <w:r>
        <w:rPr>
          <w:spacing w:val="-8"/>
          <w:w w:val="110"/>
        </w:rPr>
        <w:t> </w:t>
      </w:r>
      <w:r>
        <w:rPr>
          <w:w w:val="110"/>
        </w:rPr>
        <w:t>yet</w:t>
      </w:r>
      <w:r>
        <w:rPr>
          <w:spacing w:val="-8"/>
          <w:w w:val="110"/>
        </w:rPr>
        <w:t> </w:t>
      </w:r>
      <w:r>
        <w:rPr>
          <w:w w:val="110"/>
        </w:rPr>
        <w:t>connected</w:t>
      </w:r>
      <w:r>
        <w:rPr>
          <w:spacing w:val="-8"/>
          <w:w w:val="110"/>
        </w:rPr>
        <w:t> </w:t>
      </w:r>
      <w:r>
        <w:rPr>
          <w:w w:val="110"/>
        </w:rPr>
        <w:t>at </w:t>
      </w:r>
      <w:r>
        <w:rPr>
          <w:spacing w:val="-2"/>
          <w:w w:val="110"/>
        </w:rPr>
        <w:t>all</w:t>
      </w:r>
      <w:r>
        <w:rPr>
          <w:spacing w:val="-8"/>
          <w:w w:val="110"/>
        </w:rPr>
        <w:t> </w:t>
      </w:r>
      <w:r>
        <w:rPr>
          <w:spacing w:val="-2"/>
          <w:w w:val="110"/>
        </w:rPr>
        <w:t>internationally.</w:t>
      </w:r>
      <w:r>
        <w:rPr>
          <w:spacing w:val="-8"/>
          <w:w w:val="110"/>
        </w:rPr>
        <w:t> </w:t>
      </w:r>
      <w:r>
        <w:rPr>
          <w:spacing w:val="-2"/>
          <w:w w:val="110"/>
        </w:rPr>
        <w:t>In</w:t>
      </w:r>
      <w:r>
        <w:rPr>
          <w:spacing w:val="-8"/>
          <w:w w:val="110"/>
        </w:rPr>
        <w:t> </w:t>
      </w:r>
      <w:r>
        <w:rPr>
          <w:spacing w:val="-2"/>
          <w:w w:val="110"/>
        </w:rPr>
        <w:t>2007/2008</w:t>
      </w:r>
      <w:r>
        <w:rPr>
          <w:spacing w:val="-8"/>
          <w:w w:val="110"/>
        </w:rPr>
        <w:t> </w:t>
      </w:r>
      <w:r>
        <w:rPr>
          <w:spacing w:val="-2"/>
          <w:w w:val="110"/>
        </w:rPr>
        <w:t>I</w:t>
      </w:r>
      <w:r>
        <w:rPr>
          <w:spacing w:val="-8"/>
          <w:w w:val="110"/>
        </w:rPr>
        <w:t> </w:t>
      </w:r>
      <w:r>
        <w:rPr>
          <w:spacing w:val="-2"/>
          <w:w w:val="110"/>
        </w:rPr>
        <w:t>did</w:t>
      </w:r>
      <w:r>
        <w:rPr>
          <w:spacing w:val="-8"/>
          <w:w w:val="110"/>
        </w:rPr>
        <w:t> </w:t>
      </w:r>
      <w:r>
        <w:rPr>
          <w:spacing w:val="-2"/>
          <w:w w:val="110"/>
        </w:rPr>
        <w:t>some DIY</w:t>
      </w:r>
      <w:r>
        <w:rPr>
          <w:spacing w:val="-4"/>
          <w:w w:val="110"/>
        </w:rPr>
        <w:t> </w:t>
      </w:r>
      <w:r>
        <w:rPr>
          <w:spacing w:val="-2"/>
          <w:w w:val="110"/>
        </w:rPr>
        <w:t>electronics</w:t>
      </w:r>
      <w:r>
        <w:rPr>
          <w:spacing w:val="-4"/>
          <w:w w:val="110"/>
        </w:rPr>
        <w:t> </w:t>
      </w:r>
      <w:r>
        <w:rPr>
          <w:spacing w:val="-2"/>
          <w:w w:val="110"/>
        </w:rPr>
        <w:t>workshops</w:t>
      </w:r>
      <w:r>
        <w:rPr>
          <w:spacing w:val="-4"/>
          <w:w w:val="110"/>
        </w:rPr>
        <w:t> </w:t>
      </w:r>
      <w:r>
        <w:rPr>
          <w:spacing w:val="-2"/>
          <w:w w:val="110"/>
        </w:rPr>
        <w:t>in</w:t>
      </w:r>
      <w:r>
        <w:rPr>
          <w:spacing w:val="-4"/>
          <w:w w:val="110"/>
        </w:rPr>
        <w:t> </w:t>
      </w:r>
      <w:r>
        <w:rPr>
          <w:spacing w:val="-2"/>
          <w:w w:val="110"/>
        </w:rPr>
        <w:t>Switzerland. </w:t>
      </w:r>
      <w:r>
        <w:rPr/>
        <w:t>That’s kind of the beginning of Hackteria was </w:t>
      </w:r>
      <w:r>
        <w:rPr>
          <w:spacing w:val="-2"/>
          <w:w w:val="110"/>
        </w:rPr>
        <w:t>connected</w:t>
      </w:r>
      <w:r>
        <w:rPr>
          <w:spacing w:val="-8"/>
          <w:w w:val="110"/>
        </w:rPr>
        <w:t> </w:t>
      </w:r>
      <w:r>
        <w:rPr>
          <w:spacing w:val="-2"/>
          <w:w w:val="110"/>
        </w:rPr>
        <w:t>to</w:t>
      </w:r>
      <w:r>
        <w:rPr>
          <w:spacing w:val="-8"/>
          <w:w w:val="110"/>
        </w:rPr>
        <w:t> </w:t>
      </w:r>
      <w:r>
        <w:rPr>
          <w:spacing w:val="-2"/>
          <w:w w:val="110"/>
        </w:rPr>
        <w:t>my</w:t>
      </w:r>
      <w:r>
        <w:rPr>
          <w:spacing w:val="-8"/>
          <w:w w:val="110"/>
        </w:rPr>
        <w:t> </w:t>
      </w:r>
      <w:r>
        <w:rPr>
          <w:spacing w:val="-2"/>
          <w:w w:val="110"/>
        </w:rPr>
        <w:t>personal</w:t>
      </w:r>
      <w:r>
        <w:rPr>
          <w:spacing w:val="-8"/>
          <w:w w:val="110"/>
        </w:rPr>
        <w:t> </w:t>
      </w:r>
      <w:r>
        <w:rPr>
          <w:spacing w:val="-2"/>
          <w:w w:val="110"/>
        </w:rPr>
        <w:t>freshly</w:t>
      </w:r>
      <w:r>
        <w:rPr>
          <w:spacing w:val="-8"/>
          <w:w w:val="110"/>
        </w:rPr>
        <w:t> </w:t>
      </w:r>
      <w:r>
        <w:rPr>
          <w:spacing w:val="-2"/>
          <w:w w:val="110"/>
        </w:rPr>
        <w:t>found</w:t>
      </w:r>
      <w:r>
        <w:rPr>
          <w:spacing w:val="-8"/>
          <w:w w:val="110"/>
        </w:rPr>
        <w:t> </w:t>
      </w:r>
      <w:r>
        <w:rPr>
          <w:spacing w:val="-2"/>
          <w:w w:val="110"/>
        </w:rPr>
        <w:t>en- </w:t>
      </w:r>
      <w:r>
        <w:rPr>
          <w:w w:val="110"/>
        </w:rPr>
        <w:t>thusiasm,</w:t>
      </w:r>
      <w:r>
        <w:rPr>
          <w:spacing w:val="-1"/>
          <w:w w:val="110"/>
        </w:rPr>
        <w:t> </w:t>
      </w:r>
      <w:r>
        <w:rPr>
          <w:w w:val="110"/>
        </w:rPr>
        <w:t>do</w:t>
      </w:r>
      <w:r>
        <w:rPr>
          <w:spacing w:val="-1"/>
          <w:w w:val="110"/>
        </w:rPr>
        <w:t> </w:t>
      </w:r>
      <w:r>
        <w:rPr>
          <w:w w:val="110"/>
        </w:rPr>
        <w:t>it</w:t>
      </w:r>
      <w:r>
        <w:rPr>
          <w:spacing w:val="-1"/>
          <w:w w:val="110"/>
        </w:rPr>
        <w:t> </w:t>
      </w:r>
      <w:r>
        <w:rPr>
          <w:w w:val="110"/>
        </w:rPr>
        <w:t>yourself</w:t>
      </w:r>
      <w:r>
        <w:rPr>
          <w:spacing w:val="-1"/>
          <w:w w:val="110"/>
        </w:rPr>
        <w:t> </w:t>
      </w:r>
      <w:r>
        <w:rPr>
          <w:w w:val="110"/>
        </w:rPr>
        <w:t>activities</w:t>
      </w:r>
      <w:r>
        <w:rPr>
          <w:spacing w:val="-1"/>
          <w:w w:val="110"/>
        </w:rPr>
        <w:t> </w:t>
      </w:r>
      <w:r>
        <w:rPr>
          <w:w w:val="110"/>
        </w:rPr>
        <w:t>and</w:t>
      </w:r>
      <w:r>
        <w:rPr>
          <w:spacing w:val="-1"/>
          <w:w w:val="110"/>
        </w:rPr>
        <w:t> </w:t>
      </w:r>
      <w:r>
        <w:rPr>
          <w:w w:val="110"/>
        </w:rPr>
        <w:t>also open source, open source as an approach to</w:t>
      </w:r>
      <w:r>
        <w:rPr>
          <w:spacing w:val="16"/>
          <w:w w:val="110"/>
        </w:rPr>
        <w:t> </w:t>
      </w:r>
      <w:r>
        <w:rPr>
          <w:w w:val="110"/>
        </w:rPr>
        <w:t>science</w:t>
      </w:r>
      <w:r>
        <w:rPr>
          <w:spacing w:val="17"/>
          <w:w w:val="110"/>
        </w:rPr>
        <w:t> </w:t>
      </w:r>
      <w:r>
        <w:rPr>
          <w:w w:val="110"/>
        </w:rPr>
        <w:t>and</w:t>
      </w:r>
      <w:r>
        <w:rPr>
          <w:spacing w:val="16"/>
          <w:w w:val="110"/>
        </w:rPr>
        <w:t> </w:t>
      </w:r>
      <w:r>
        <w:rPr>
          <w:w w:val="110"/>
        </w:rPr>
        <w:t>technology.</w:t>
      </w:r>
      <w:r>
        <w:rPr>
          <w:spacing w:val="17"/>
          <w:w w:val="110"/>
        </w:rPr>
        <w:t> </w:t>
      </w:r>
      <w:r>
        <w:rPr>
          <w:w w:val="110"/>
        </w:rPr>
        <w:t>I</w:t>
      </w:r>
      <w:r>
        <w:rPr>
          <w:spacing w:val="16"/>
          <w:w w:val="110"/>
        </w:rPr>
        <w:t> </w:t>
      </w:r>
      <w:r>
        <w:rPr>
          <w:w w:val="110"/>
        </w:rPr>
        <w:t>was</w:t>
      </w:r>
      <w:r>
        <w:rPr>
          <w:spacing w:val="17"/>
          <w:w w:val="110"/>
        </w:rPr>
        <w:t> </w:t>
      </w:r>
      <w:r>
        <w:rPr>
          <w:spacing w:val="-2"/>
          <w:w w:val="110"/>
        </w:rPr>
        <w:t>already</w:t>
      </w:r>
    </w:p>
    <w:p>
      <w:pPr>
        <w:pStyle w:val="BodyText"/>
        <w:spacing w:after="0" w:line="372" w:lineRule="auto"/>
        <w:jc w:val="both"/>
        <w:sectPr>
          <w:pgSz w:w="8370" w:h="11830"/>
          <w:pgMar w:header="290" w:footer="0" w:top="600" w:bottom="280" w:left="141" w:right="566"/>
          <w:cols w:num="3" w:equalWidth="0">
            <w:col w:w="356" w:space="205"/>
            <w:col w:w="3377" w:space="218"/>
            <w:col w:w="3507"/>
          </w:cols>
        </w:sectPr>
      </w:pPr>
    </w:p>
    <w:p>
      <w:pPr>
        <w:pStyle w:val="BodyText"/>
        <w:spacing w:line="372" w:lineRule="auto" w:before="88"/>
        <w:ind w:left="27" w:hanging="1"/>
        <w:jc w:val="both"/>
      </w:pPr>
      <w:r>
        <w:rPr/>
        <mc:AlternateContent>
          <mc:Choice Requires="wps">
            <w:drawing>
              <wp:anchor distT="0" distB="0" distL="0" distR="0" allowOverlap="1" layoutInCell="1" locked="0" behindDoc="1" simplePos="0" relativeHeight="483217408">
                <wp:simplePos x="0" y="0"/>
                <wp:positionH relativeFrom="page">
                  <wp:posOffset>12</wp:posOffset>
                </wp:positionH>
                <wp:positionV relativeFrom="page">
                  <wp:posOffset>-12</wp:posOffset>
                </wp:positionV>
                <wp:extent cx="5337175" cy="7556500"/>
                <wp:effectExtent l="0" t="0" r="0" b="0"/>
                <wp:wrapNone/>
                <wp:docPr id="553" name="Group 553"/>
                <wp:cNvGraphicFramePr>
                  <a:graphicFrameLocks/>
                </wp:cNvGraphicFramePr>
                <a:graphic>
                  <a:graphicData uri="http://schemas.microsoft.com/office/word/2010/wordprocessingGroup">
                    <wpg:wgp>
                      <wpg:cNvPr id="553" name="Group 553"/>
                      <wpg:cNvGrpSpPr/>
                      <wpg:grpSpPr>
                        <a:xfrm>
                          <a:off x="0" y="0"/>
                          <a:ext cx="5337175" cy="7556500"/>
                          <a:chExt cx="5337175" cy="7556500"/>
                        </a:xfrm>
                      </wpg:grpSpPr>
                      <wps:wsp>
                        <wps:cNvPr id="554" name="Graphic 55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55" name="Graphic 55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99072" id="docshapegroup553" coordorigin="0,0" coordsize="8405,11900">
                <v:rect style="position:absolute;left:10;top:9;width:8385;height:11880" id="docshape554" filled="true" fillcolor="#ffffff" stroked="false">
                  <v:fill opacity="6553f" type="solid"/>
                </v:rect>
                <v:rect style="position:absolute;left:10;top:9;width:8385;height:11880" id="docshape555" filled="false" stroked="true" strokeweight="1pt" strokecolor="#00a5e4">
                  <v:stroke dashstyle="solid"/>
                </v:rect>
                <w10:wrap type="none"/>
              </v:group>
            </w:pict>
          </mc:Fallback>
        </mc:AlternateContent>
      </w:r>
      <w:bookmarkStart w:name="8ba1fadd8f13bf3da19368942894da5241d90a2f" w:id="181"/>
      <w:bookmarkEnd w:id="181"/>
      <w:r>
        <w:rPr/>
      </w:r>
      <w:r>
        <w:rPr>
          <w:w w:val="110"/>
        </w:rPr>
        <w:t>teaching a class of nanotechnology, a lab class where I also introduced the students into building their own laboratory equip- ment using open source approaches </w:t>
      </w:r>
      <w:r>
        <w:rPr>
          <w:w w:val="110"/>
        </w:rPr>
        <w:t>using </w:t>
      </w:r>
      <w:r>
        <w:rPr>
          <w:spacing w:val="-2"/>
          <w:w w:val="110"/>
        </w:rPr>
        <w:t>pure</w:t>
      </w:r>
      <w:r>
        <w:rPr>
          <w:spacing w:val="-6"/>
          <w:w w:val="110"/>
        </w:rPr>
        <w:t> </w:t>
      </w:r>
      <w:r>
        <w:rPr>
          <w:spacing w:val="-2"/>
          <w:w w:val="110"/>
        </w:rPr>
        <w:t>data</w:t>
      </w:r>
      <w:r>
        <w:rPr>
          <w:spacing w:val="-6"/>
          <w:w w:val="110"/>
        </w:rPr>
        <w:t> </w:t>
      </w:r>
      <w:r>
        <w:rPr>
          <w:spacing w:val="-2"/>
          <w:w w:val="110"/>
        </w:rPr>
        <w:t>of</w:t>
      </w:r>
      <w:r>
        <w:rPr>
          <w:spacing w:val="-6"/>
          <w:w w:val="110"/>
        </w:rPr>
        <w:t> </w:t>
      </w:r>
      <w:r>
        <w:rPr>
          <w:spacing w:val="-2"/>
          <w:w w:val="110"/>
        </w:rPr>
        <w:t>visualizing</w:t>
      </w:r>
      <w:r>
        <w:rPr>
          <w:spacing w:val="-6"/>
          <w:w w:val="110"/>
        </w:rPr>
        <w:t> </w:t>
      </w:r>
      <w:r>
        <w:rPr>
          <w:spacing w:val="-2"/>
          <w:w w:val="110"/>
        </w:rPr>
        <w:t>microscopy</w:t>
      </w:r>
      <w:r>
        <w:rPr>
          <w:spacing w:val="-6"/>
          <w:w w:val="110"/>
        </w:rPr>
        <w:t> </w:t>
      </w:r>
      <w:r>
        <w:rPr>
          <w:spacing w:val="-2"/>
          <w:w w:val="110"/>
        </w:rPr>
        <w:t>image, </w:t>
      </w:r>
      <w:r>
        <w:rPr>
          <w:w w:val="110"/>
        </w:rPr>
        <w:t>using</w:t>
      </w:r>
      <w:r>
        <w:rPr>
          <w:spacing w:val="-3"/>
          <w:w w:val="110"/>
        </w:rPr>
        <w:t> </w:t>
      </w:r>
      <w:r>
        <w:rPr>
          <w:w w:val="110"/>
        </w:rPr>
        <w:t>Arduino</w:t>
      </w:r>
      <w:r>
        <w:rPr>
          <w:spacing w:val="-3"/>
          <w:w w:val="110"/>
        </w:rPr>
        <w:t> </w:t>
      </w:r>
      <w:r>
        <w:rPr>
          <w:w w:val="110"/>
        </w:rPr>
        <w:t>to</w:t>
      </w:r>
      <w:r>
        <w:rPr>
          <w:spacing w:val="-3"/>
          <w:w w:val="110"/>
        </w:rPr>
        <w:t> </w:t>
      </w:r>
      <w:r>
        <w:rPr>
          <w:w w:val="110"/>
        </w:rPr>
        <w:t>make</w:t>
      </w:r>
      <w:r>
        <w:rPr>
          <w:spacing w:val="-3"/>
          <w:w w:val="110"/>
        </w:rPr>
        <w:t> </w:t>
      </w:r>
      <w:r>
        <w:rPr>
          <w:w w:val="110"/>
        </w:rPr>
        <w:t>a</w:t>
      </w:r>
      <w:r>
        <w:rPr>
          <w:spacing w:val="-3"/>
          <w:w w:val="110"/>
        </w:rPr>
        <w:t> </w:t>
      </w:r>
      <w:r>
        <w:rPr>
          <w:w w:val="110"/>
        </w:rPr>
        <w:t>setup</w:t>
      </w:r>
      <w:r>
        <w:rPr>
          <w:spacing w:val="-3"/>
          <w:w w:val="110"/>
        </w:rPr>
        <w:t> </w:t>
      </w:r>
      <w:r>
        <w:rPr>
          <w:w w:val="110"/>
        </w:rPr>
        <w:t>to</w:t>
      </w:r>
      <w:r>
        <w:rPr>
          <w:spacing w:val="-3"/>
          <w:w w:val="110"/>
        </w:rPr>
        <w:t> </w:t>
      </w:r>
      <w:r>
        <w:rPr>
          <w:w w:val="110"/>
        </w:rPr>
        <w:t>measure </w:t>
      </w:r>
      <w:r>
        <w:rPr>
          <w:spacing w:val="-2"/>
          <w:w w:val="110"/>
        </w:rPr>
        <w:t>some</w:t>
      </w:r>
      <w:r>
        <w:rPr>
          <w:spacing w:val="-8"/>
          <w:w w:val="110"/>
        </w:rPr>
        <w:t> </w:t>
      </w:r>
      <w:r>
        <w:rPr>
          <w:spacing w:val="-2"/>
          <w:w w:val="110"/>
        </w:rPr>
        <w:t>nanoparticles.</w:t>
      </w:r>
      <w:r>
        <w:rPr>
          <w:spacing w:val="-8"/>
          <w:w w:val="110"/>
        </w:rPr>
        <w:t> </w:t>
      </w:r>
      <w:r>
        <w:rPr>
          <w:spacing w:val="-2"/>
          <w:w w:val="110"/>
        </w:rPr>
        <w:t>This</w:t>
      </w:r>
      <w:r>
        <w:rPr>
          <w:spacing w:val="-8"/>
          <w:w w:val="110"/>
        </w:rPr>
        <w:t> </w:t>
      </w:r>
      <w:r>
        <w:rPr>
          <w:spacing w:val="-2"/>
          <w:w w:val="110"/>
        </w:rPr>
        <w:t>was</w:t>
      </w:r>
      <w:r>
        <w:rPr>
          <w:spacing w:val="-8"/>
          <w:w w:val="110"/>
        </w:rPr>
        <w:t> </w:t>
      </w:r>
      <w:r>
        <w:rPr>
          <w:spacing w:val="-2"/>
          <w:w w:val="110"/>
        </w:rPr>
        <w:t>a</w:t>
      </w:r>
      <w:r>
        <w:rPr>
          <w:spacing w:val="-8"/>
          <w:w w:val="110"/>
        </w:rPr>
        <w:t> </w:t>
      </w:r>
      <w:r>
        <w:rPr>
          <w:spacing w:val="-2"/>
          <w:w w:val="110"/>
        </w:rPr>
        <w:t>lab</w:t>
      </w:r>
      <w:r>
        <w:rPr>
          <w:spacing w:val="-8"/>
          <w:w w:val="110"/>
        </w:rPr>
        <w:t> </w:t>
      </w:r>
      <w:r>
        <w:rPr>
          <w:spacing w:val="-2"/>
          <w:w w:val="110"/>
        </w:rPr>
        <w:t>course</w:t>
      </w:r>
      <w:r>
        <w:rPr>
          <w:spacing w:val="-8"/>
          <w:w w:val="110"/>
        </w:rPr>
        <w:t> </w:t>
      </w:r>
      <w:r>
        <w:rPr>
          <w:spacing w:val="-2"/>
          <w:w w:val="110"/>
        </w:rPr>
        <w:t>I </w:t>
      </w:r>
      <w:r>
        <w:rPr/>
        <w:t>developed in 2008. And so with this kind of backpack of like teaching, doing DIY science </w:t>
      </w:r>
      <w:r>
        <w:rPr>
          <w:w w:val="110"/>
        </w:rPr>
        <w:t>equipment</w:t>
      </w:r>
      <w:r>
        <w:rPr>
          <w:spacing w:val="-13"/>
          <w:w w:val="110"/>
        </w:rPr>
        <w:t> </w:t>
      </w:r>
      <w:r>
        <w:rPr>
          <w:w w:val="110"/>
        </w:rPr>
        <w:t>and</w:t>
      </w:r>
      <w:r>
        <w:rPr>
          <w:spacing w:val="-12"/>
          <w:w w:val="110"/>
        </w:rPr>
        <w:t> </w:t>
      </w:r>
      <w:r>
        <w:rPr>
          <w:w w:val="110"/>
        </w:rPr>
        <w:t>like</w:t>
      </w:r>
      <w:r>
        <w:rPr>
          <w:spacing w:val="-13"/>
          <w:w w:val="110"/>
        </w:rPr>
        <w:t> </w:t>
      </w:r>
      <w:r>
        <w:rPr>
          <w:w w:val="110"/>
        </w:rPr>
        <w:t>really</w:t>
      </w:r>
      <w:r>
        <w:rPr>
          <w:spacing w:val="-12"/>
          <w:w w:val="110"/>
        </w:rPr>
        <w:t> </w:t>
      </w:r>
      <w:r>
        <w:rPr>
          <w:w w:val="110"/>
        </w:rPr>
        <w:t>enjoying</w:t>
      </w:r>
      <w:r>
        <w:rPr>
          <w:spacing w:val="-12"/>
          <w:w w:val="110"/>
        </w:rPr>
        <w:t> </w:t>
      </w:r>
      <w:r>
        <w:rPr>
          <w:w w:val="110"/>
        </w:rPr>
        <w:t>making </w:t>
      </w:r>
      <w:r>
        <w:rPr>
          <w:spacing w:val="-2"/>
          <w:w w:val="110"/>
        </w:rPr>
        <w:t>synthesizers</w:t>
      </w:r>
      <w:r>
        <w:rPr>
          <w:spacing w:val="-8"/>
          <w:w w:val="110"/>
        </w:rPr>
        <w:t> </w:t>
      </w:r>
      <w:r>
        <w:rPr>
          <w:spacing w:val="-2"/>
          <w:w w:val="110"/>
        </w:rPr>
        <w:t>and</w:t>
      </w:r>
      <w:r>
        <w:rPr>
          <w:spacing w:val="-8"/>
          <w:w w:val="110"/>
        </w:rPr>
        <w:t> </w:t>
      </w:r>
      <w:r>
        <w:rPr>
          <w:spacing w:val="-2"/>
          <w:w w:val="110"/>
        </w:rPr>
        <w:t>experimental</w:t>
      </w:r>
      <w:r>
        <w:rPr>
          <w:spacing w:val="-8"/>
          <w:w w:val="110"/>
        </w:rPr>
        <w:t> </w:t>
      </w:r>
      <w:r>
        <w:rPr>
          <w:spacing w:val="-2"/>
          <w:w w:val="110"/>
        </w:rPr>
        <w:t>music.</w:t>
      </w:r>
      <w:r>
        <w:rPr>
          <w:spacing w:val="-8"/>
          <w:w w:val="110"/>
        </w:rPr>
        <w:t> </w:t>
      </w:r>
      <w:r>
        <w:rPr>
          <w:spacing w:val="-2"/>
          <w:w w:val="110"/>
        </w:rPr>
        <w:t>I</w:t>
      </w:r>
      <w:r>
        <w:rPr>
          <w:spacing w:val="-8"/>
          <w:w w:val="110"/>
        </w:rPr>
        <w:t> </w:t>
      </w:r>
      <w:r>
        <w:rPr>
          <w:spacing w:val="-2"/>
          <w:w w:val="110"/>
        </w:rPr>
        <w:t>saw </w:t>
      </w:r>
      <w:r>
        <w:rPr/>
        <w:t>a call for participation in an event called “In- teractivos?” hosted in Madrid in Spain which at that time was already quite famous. I heard a</w:t>
      </w:r>
      <w:r>
        <w:rPr>
          <w:spacing w:val="-8"/>
        </w:rPr>
        <w:t> </w:t>
      </w:r>
      <w:r>
        <w:rPr/>
        <w:t>little</w:t>
      </w:r>
      <w:r>
        <w:rPr>
          <w:spacing w:val="-8"/>
        </w:rPr>
        <w:t> </w:t>
      </w:r>
      <w:r>
        <w:rPr/>
        <w:t>bit</w:t>
      </w:r>
      <w:r>
        <w:rPr>
          <w:spacing w:val="-8"/>
        </w:rPr>
        <w:t> </w:t>
      </w:r>
      <w:r>
        <w:rPr/>
        <w:t>already</w:t>
      </w:r>
      <w:r>
        <w:rPr>
          <w:spacing w:val="-8"/>
        </w:rPr>
        <w:t> </w:t>
      </w:r>
      <w:r>
        <w:rPr/>
        <w:t>about</w:t>
      </w:r>
      <w:r>
        <w:rPr>
          <w:spacing w:val="-8"/>
        </w:rPr>
        <w:t> </w:t>
      </w:r>
      <w:r>
        <w:rPr/>
        <w:t>it.</w:t>
      </w:r>
      <w:r>
        <w:rPr>
          <w:spacing w:val="-8"/>
        </w:rPr>
        <w:t> </w:t>
      </w:r>
      <w:r>
        <w:rPr/>
        <w:t>It’s</w:t>
      </w:r>
      <w:r>
        <w:rPr>
          <w:spacing w:val="-8"/>
        </w:rPr>
        <w:t> </w:t>
      </w:r>
      <w:r>
        <w:rPr/>
        <w:t>kind</w:t>
      </w:r>
      <w:r>
        <w:rPr>
          <w:spacing w:val="-8"/>
        </w:rPr>
        <w:t> </w:t>
      </w:r>
      <w:r>
        <w:rPr/>
        <w:t>of</w:t>
      </w:r>
      <w:r>
        <w:rPr>
          <w:spacing w:val="-8"/>
        </w:rPr>
        <w:t> </w:t>
      </w:r>
      <w:r>
        <w:rPr/>
        <w:t>an</w:t>
      </w:r>
      <w:r>
        <w:rPr>
          <w:spacing w:val="-8"/>
        </w:rPr>
        <w:t> </w:t>
      </w:r>
      <w:r>
        <w:rPr/>
        <w:t>event </w:t>
      </w:r>
      <w:r>
        <w:rPr>
          <w:w w:val="110"/>
        </w:rPr>
        <w:t>with</w:t>
      </w:r>
      <w:r>
        <w:rPr>
          <w:spacing w:val="-7"/>
          <w:w w:val="110"/>
        </w:rPr>
        <w:t> </w:t>
      </w:r>
      <w:r>
        <w:rPr>
          <w:w w:val="110"/>
        </w:rPr>
        <w:t>a</w:t>
      </w:r>
      <w:r>
        <w:rPr>
          <w:spacing w:val="-7"/>
          <w:w w:val="110"/>
        </w:rPr>
        <w:t> </w:t>
      </w:r>
      <w:r>
        <w:rPr>
          <w:w w:val="110"/>
        </w:rPr>
        <w:t>strong</w:t>
      </w:r>
      <w:r>
        <w:rPr>
          <w:spacing w:val="-7"/>
          <w:w w:val="110"/>
        </w:rPr>
        <w:t> </w:t>
      </w:r>
      <w:r>
        <w:rPr>
          <w:w w:val="110"/>
        </w:rPr>
        <w:t>open</w:t>
      </w:r>
      <w:r>
        <w:rPr>
          <w:spacing w:val="-7"/>
          <w:w w:val="110"/>
        </w:rPr>
        <w:t> </w:t>
      </w:r>
      <w:r>
        <w:rPr>
          <w:w w:val="110"/>
        </w:rPr>
        <w:t>source</w:t>
      </w:r>
      <w:r>
        <w:rPr>
          <w:spacing w:val="-7"/>
          <w:w w:val="110"/>
        </w:rPr>
        <w:t> </w:t>
      </w:r>
      <w:r>
        <w:rPr>
          <w:w w:val="110"/>
        </w:rPr>
        <w:t>culture</w:t>
      </w:r>
      <w:r>
        <w:rPr>
          <w:spacing w:val="-7"/>
          <w:w w:val="110"/>
        </w:rPr>
        <w:t> </w:t>
      </w:r>
      <w:r>
        <w:rPr>
          <w:w w:val="110"/>
        </w:rPr>
        <w:t>mindset. </w:t>
      </w:r>
      <w:r>
        <w:rPr>
          <w:spacing w:val="-2"/>
          <w:w w:val="110"/>
        </w:rPr>
        <w:t>So</w:t>
      </w:r>
      <w:r>
        <w:rPr>
          <w:spacing w:val="-9"/>
          <w:w w:val="110"/>
        </w:rPr>
        <w:t> </w:t>
      </w:r>
      <w:r>
        <w:rPr>
          <w:spacing w:val="-2"/>
          <w:w w:val="110"/>
        </w:rPr>
        <w:t>you</w:t>
      </w:r>
      <w:r>
        <w:rPr>
          <w:spacing w:val="-9"/>
          <w:w w:val="110"/>
        </w:rPr>
        <w:t> </w:t>
      </w:r>
      <w:r>
        <w:rPr>
          <w:spacing w:val="-2"/>
          <w:w w:val="110"/>
        </w:rPr>
        <w:t>come</w:t>
      </w:r>
      <w:r>
        <w:rPr>
          <w:spacing w:val="-9"/>
          <w:w w:val="110"/>
        </w:rPr>
        <w:t> </w:t>
      </w:r>
      <w:r>
        <w:rPr>
          <w:spacing w:val="-2"/>
          <w:w w:val="110"/>
        </w:rPr>
        <w:t>together,</w:t>
      </w:r>
      <w:r>
        <w:rPr>
          <w:spacing w:val="-9"/>
          <w:w w:val="110"/>
        </w:rPr>
        <w:t> </w:t>
      </w:r>
      <w:r>
        <w:rPr>
          <w:spacing w:val="-2"/>
          <w:w w:val="110"/>
        </w:rPr>
        <w:t>very</w:t>
      </w:r>
      <w:r>
        <w:rPr>
          <w:spacing w:val="-9"/>
          <w:w w:val="110"/>
        </w:rPr>
        <w:t> </w:t>
      </w:r>
      <w:r>
        <w:rPr>
          <w:spacing w:val="-2"/>
          <w:w w:val="110"/>
        </w:rPr>
        <w:t>internationally. </w:t>
      </w:r>
      <w:r>
        <w:rPr/>
        <w:t>For two weeks to work on a prototype, not on a finished product or something, and it’s kind of</w:t>
      </w:r>
      <w:r>
        <w:rPr>
          <w:spacing w:val="-2"/>
        </w:rPr>
        <w:t> </w:t>
      </w:r>
      <w:r>
        <w:rPr/>
        <w:t>a</w:t>
      </w:r>
      <w:r>
        <w:rPr>
          <w:spacing w:val="-2"/>
        </w:rPr>
        <w:t> </w:t>
      </w:r>
      <w:r>
        <w:rPr/>
        <w:t>two-step</w:t>
      </w:r>
      <w:r>
        <w:rPr>
          <w:spacing w:val="-2"/>
        </w:rPr>
        <w:t> </w:t>
      </w:r>
      <w:r>
        <w:rPr/>
        <w:t>process.</w:t>
      </w:r>
      <w:r>
        <w:rPr>
          <w:spacing w:val="-2"/>
        </w:rPr>
        <w:t> </w:t>
      </w:r>
      <w:r>
        <w:rPr/>
        <w:t>First,</w:t>
      </w:r>
      <w:r>
        <w:rPr>
          <w:spacing w:val="-2"/>
        </w:rPr>
        <w:t> </w:t>
      </w:r>
      <w:r>
        <w:rPr/>
        <w:t>there’s</w:t>
      </w:r>
      <w:r>
        <w:rPr>
          <w:spacing w:val="-2"/>
        </w:rPr>
        <w:t> </w:t>
      </w:r>
      <w:r>
        <w:rPr/>
        <w:t>a</w:t>
      </w:r>
      <w:r>
        <w:rPr>
          <w:spacing w:val="-2"/>
        </w:rPr>
        <w:t> </w:t>
      </w:r>
      <w:r>
        <w:rPr/>
        <w:t>call</w:t>
      </w:r>
      <w:r>
        <w:rPr>
          <w:spacing w:val="-2"/>
        </w:rPr>
        <w:t> </w:t>
      </w:r>
      <w:r>
        <w:rPr/>
        <w:t>for</w:t>
      </w:r>
      <w:r>
        <w:rPr>
          <w:spacing w:val="-2"/>
        </w:rPr>
        <w:t> </w:t>
      </w:r>
      <w:r>
        <w:rPr/>
        <w:t>a project leader who suggests a topic he wants </w:t>
      </w:r>
      <w:r>
        <w:rPr>
          <w:w w:val="110"/>
        </w:rPr>
        <w:t>to</w:t>
      </w:r>
      <w:r>
        <w:rPr>
          <w:spacing w:val="-13"/>
          <w:w w:val="110"/>
        </w:rPr>
        <w:t> </w:t>
      </w:r>
      <w:r>
        <w:rPr>
          <w:w w:val="110"/>
        </w:rPr>
        <w:t>research</w:t>
      </w:r>
      <w:r>
        <w:rPr>
          <w:spacing w:val="-12"/>
          <w:w w:val="110"/>
        </w:rPr>
        <w:t> </w:t>
      </w:r>
      <w:r>
        <w:rPr>
          <w:w w:val="110"/>
        </w:rPr>
        <w:t>and</w:t>
      </w:r>
      <w:r>
        <w:rPr>
          <w:spacing w:val="-13"/>
          <w:w w:val="110"/>
        </w:rPr>
        <w:t> </w:t>
      </w:r>
      <w:r>
        <w:rPr>
          <w:w w:val="110"/>
        </w:rPr>
        <w:t>investigate</w:t>
      </w:r>
      <w:r>
        <w:rPr>
          <w:spacing w:val="-12"/>
          <w:w w:val="110"/>
        </w:rPr>
        <w:t> </w:t>
      </w:r>
      <w:r>
        <w:rPr>
          <w:w w:val="110"/>
        </w:rPr>
        <w:t>and</w:t>
      </w:r>
      <w:r>
        <w:rPr>
          <w:spacing w:val="-12"/>
          <w:w w:val="110"/>
        </w:rPr>
        <w:t> </w:t>
      </w:r>
      <w:r>
        <w:rPr>
          <w:w w:val="110"/>
        </w:rPr>
        <w:t>then</w:t>
      </w:r>
      <w:r>
        <w:rPr>
          <w:spacing w:val="-13"/>
          <w:w w:val="110"/>
        </w:rPr>
        <w:t> </w:t>
      </w:r>
      <w:r>
        <w:rPr>
          <w:w w:val="110"/>
        </w:rPr>
        <w:t>there’s </w:t>
      </w:r>
      <w:r>
        <w:rPr/>
        <w:t>a second call for participating in one of these </w:t>
      </w:r>
      <w:r>
        <w:rPr>
          <w:w w:val="110"/>
        </w:rPr>
        <w:t>nodes. The topic of Interactivos? in 2009 was garage science, so like doing science </w:t>
      </w:r>
      <w:r>
        <w:rPr>
          <w:spacing w:val="-2"/>
          <w:w w:val="110"/>
        </w:rPr>
        <w:t>in</w:t>
      </w:r>
      <w:r>
        <w:rPr>
          <w:spacing w:val="-10"/>
          <w:w w:val="110"/>
        </w:rPr>
        <w:t> </w:t>
      </w:r>
      <w:r>
        <w:rPr>
          <w:spacing w:val="-2"/>
          <w:w w:val="110"/>
        </w:rPr>
        <w:t>the</w:t>
      </w:r>
      <w:r>
        <w:rPr>
          <w:spacing w:val="-10"/>
          <w:w w:val="110"/>
        </w:rPr>
        <w:t> </w:t>
      </w:r>
      <w:r>
        <w:rPr>
          <w:spacing w:val="-2"/>
          <w:w w:val="110"/>
        </w:rPr>
        <w:t>garage</w:t>
      </w:r>
      <w:r>
        <w:rPr>
          <w:spacing w:val="-10"/>
          <w:w w:val="110"/>
        </w:rPr>
        <w:t> </w:t>
      </w:r>
      <w:r>
        <w:rPr>
          <w:spacing w:val="-2"/>
          <w:w w:val="110"/>
        </w:rPr>
        <w:t>which</w:t>
      </w:r>
      <w:r>
        <w:rPr>
          <w:spacing w:val="-10"/>
          <w:w w:val="110"/>
        </w:rPr>
        <w:t> </w:t>
      </w:r>
      <w:r>
        <w:rPr>
          <w:spacing w:val="-2"/>
          <w:w w:val="110"/>
        </w:rPr>
        <w:t>I</w:t>
      </w:r>
      <w:r>
        <w:rPr>
          <w:spacing w:val="-10"/>
          <w:w w:val="110"/>
        </w:rPr>
        <w:t> </w:t>
      </w:r>
      <w:r>
        <w:rPr>
          <w:spacing w:val="-2"/>
          <w:w w:val="110"/>
        </w:rPr>
        <w:t>really</w:t>
      </w:r>
      <w:r>
        <w:rPr>
          <w:spacing w:val="-10"/>
          <w:w w:val="110"/>
        </w:rPr>
        <w:t> </w:t>
      </w:r>
      <w:r>
        <w:rPr>
          <w:spacing w:val="-2"/>
          <w:w w:val="110"/>
        </w:rPr>
        <w:t>liked</w:t>
      </w:r>
      <w:r>
        <w:rPr>
          <w:spacing w:val="-10"/>
          <w:w w:val="110"/>
        </w:rPr>
        <w:t> </w:t>
      </w:r>
      <w:r>
        <w:rPr>
          <w:spacing w:val="-2"/>
          <w:w w:val="110"/>
        </w:rPr>
        <w:t>totally</w:t>
      </w:r>
      <w:r>
        <w:rPr>
          <w:spacing w:val="-10"/>
          <w:w w:val="110"/>
        </w:rPr>
        <w:t> </w:t>
      </w:r>
      <w:r>
        <w:rPr>
          <w:spacing w:val="-2"/>
          <w:w w:val="110"/>
        </w:rPr>
        <w:t>fits </w:t>
      </w:r>
      <w:r>
        <w:rPr/>
        <w:t>my interest: do it with yourself and low cost </w:t>
      </w:r>
      <w:r>
        <w:rPr>
          <w:w w:val="110"/>
        </w:rPr>
        <w:t>science. There was one research node on </w:t>
      </w:r>
      <w:r>
        <w:rPr/>
        <w:t>astrobiology, life in outer space, so I applied</w:t>
      </w:r>
      <w:r>
        <w:rPr>
          <w:spacing w:val="40"/>
        </w:rPr>
        <w:t> </w:t>
      </w:r>
      <w:r>
        <w:rPr/>
        <w:t>to participate in this event. So I went to Ber- </w:t>
      </w:r>
      <w:r>
        <w:rPr>
          <w:spacing w:val="-2"/>
          <w:w w:val="110"/>
        </w:rPr>
        <w:t>lin,</w:t>
      </w:r>
      <w:r>
        <w:rPr>
          <w:spacing w:val="-7"/>
          <w:w w:val="110"/>
        </w:rPr>
        <w:t> </w:t>
      </w:r>
      <w:r>
        <w:rPr>
          <w:spacing w:val="-2"/>
          <w:w w:val="110"/>
        </w:rPr>
        <w:t>first</w:t>
      </w:r>
      <w:r>
        <w:rPr>
          <w:spacing w:val="-7"/>
          <w:w w:val="110"/>
        </w:rPr>
        <w:t> </w:t>
      </w:r>
      <w:r>
        <w:rPr>
          <w:spacing w:val="-2"/>
          <w:w w:val="110"/>
        </w:rPr>
        <w:t>to</w:t>
      </w:r>
      <w:r>
        <w:rPr>
          <w:spacing w:val="-7"/>
          <w:w w:val="110"/>
        </w:rPr>
        <w:t> </w:t>
      </w:r>
      <w:r>
        <w:rPr>
          <w:spacing w:val="-2"/>
          <w:w w:val="110"/>
        </w:rPr>
        <w:t>Transmediale</w:t>
      </w:r>
      <w:r>
        <w:rPr>
          <w:spacing w:val="-7"/>
          <w:w w:val="110"/>
        </w:rPr>
        <w:t> </w:t>
      </w:r>
      <w:r>
        <w:rPr>
          <w:spacing w:val="-2"/>
          <w:w w:val="110"/>
        </w:rPr>
        <w:t>to</w:t>
      </w:r>
      <w:r>
        <w:rPr>
          <w:spacing w:val="-7"/>
          <w:w w:val="110"/>
        </w:rPr>
        <w:t> </w:t>
      </w:r>
      <w:r>
        <w:rPr>
          <w:spacing w:val="-2"/>
          <w:w w:val="110"/>
        </w:rPr>
        <w:t>join</w:t>
      </w:r>
      <w:r>
        <w:rPr>
          <w:spacing w:val="-7"/>
          <w:w w:val="110"/>
        </w:rPr>
        <w:t> </w:t>
      </w:r>
      <w:r>
        <w:rPr>
          <w:spacing w:val="-2"/>
          <w:w w:val="110"/>
        </w:rPr>
        <w:t>some</w:t>
      </w:r>
      <w:r>
        <w:rPr>
          <w:spacing w:val="-7"/>
          <w:w w:val="110"/>
        </w:rPr>
        <w:t> </w:t>
      </w:r>
      <w:r>
        <w:rPr>
          <w:spacing w:val="-2"/>
          <w:w w:val="110"/>
        </w:rPr>
        <w:t>other </w:t>
      </w:r>
      <w:r>
        <w:rPr>
          <w:w w:val="110"/>
        </w:rPr>
        <w:t>lab</w:t>
      </w:r>
      <w:r>
        <w:rPr>
          <w:spacing w:val="-11"/>
          <w:w w:val="110"/>
        </w:rPr>
        <w:t> </w:t>
      </w:r>
      <w:r>
        <w:rPr>
          <w:w w:val="110"/>
        </w:rPr>
        <w:t>there.</w:t>
      </w:r>
      <w:r>
        <w:rPr>
          <w:spacing w:val="-11"/>
          <w:w w:val="110"/>
        </w:rPr>
        <w:t> </w:t>
      </w:r>
      <w:r>
        <w:rPr>
          <w:w w:val="110"/>
        </w:rPr>
        <w:t>And</w:t>
      </w:r>
      <w:r>
        <w:rPr>
          <w:spacing w:val="-11"/>
          <w:w w:val="110"/>
        </w:rPr>
        <w:t> </w:t>
      </w:r>
      <w:r>
        <w:rPr>
          <w:w w:val="110"/>
        </w:rPr>
        <w:t>then</w:t>
      </w:r>
      <w:r>
        <w:rPr>
          <w:spacing w:val="-11"/>
          <w:w w:val="110"/>
        </w:rPr>
        <w:t> </w:t>
      </w:r>
      <w:r>
        <w:rPr>
          <w:w w:val="110"/>
        </w:rPr>
        <w:t>I</w:t>
      </w:r>
      <w:r>
        <w:rPr>
          <w:spacing w:val="-11"/>
          <w:w w:val="110"/>
        </w:rPr>
        <w:t> </w:t>
      </w:r>
      <w:r>
        <w:rPr>
          <w:w w:val="110"/>
        </w:rPr>
        <w:t>went</w:t>
      </w:r>
      <w:r>
        <w:rPr>
          <w:spacing w:val="-11"/>
          <w:w w:val="110"/>
        </w:rPr>
        <w:t> </w:t>
      </w:r>
      <w:r>
        <w:rPr>
          <w:w w:val="110"/>
        </w:rPr>
        <w:t>to</w:t>
      </w:r>
      <w:r>
        <w:rPr>
          <w:spacing w:val="-11"/>
          <w:w w:val="110"/>
        </w:rPr>
        <w:t> </w:t>
      </w:r>
      <w:r>
        <w:rPr>
          <w:w w:val="110"/>
        </w:rPr>
        <w:t>Interactivos?, and</w:t>
      </w:r>
      <w:r>
        <w:rPr>
          <w:spacing w:val="-11"/>
          <w:w w:val="110"/>
        </w:rPr>
        <w:t> </w:t>
      </w:r>
      <w:r>
        <w:rPr>
          <w:w w:val="110"/>
        </w:rPr>
        <w:t>somehow,</w:t>
      </w:r>
      <w:r>
        <w:rPr>
          <w:spacing w:val="-10"/>
          <w:w w:val="110"/>
        </w:rPr>
        <w:t> </w:t>
      </w:r>
      <w:r>
        <w:rPr>
          <w:w w:val="110"/>
        </w:rPr>
        <w:t>during</w:t>
      </w:r>
      <w:r>
        <w:rPr>
          <w:spacing w:val="-10"/>
          <w:w w:val="110"/>
        </w:rPr>
        <w:t> </w:t>
      </w:r>
      <w:r>
        <w:rPr>
          <w:w w:val="110"/>
        </w:rPr>
        <w:t>this</w:t>
      </w:r>
      <w:r>
        <w:rPr>
          <w:spacing w:val="-10"/>
          <w:w w:val="110"/>
        </w:rPr>
        <w:t> </w:t>
      </w:r>
      <w:r>
        <w:rPr>
          <w:w w:val="110"/>
        </w:rPr>
        <w:t>trip</w:t>
      </w:r>
      <w:r>
        <w:rPr>
          <w:spacing w:val="-10"/>
          <w:w w:val="110"/>
        </w:rPr>
        <w:t> </w:t>
      </w:r>
      <w:r>
        <w:rPr>
          <w:w w:val="110"/>
        </w:rPr>
        <w:t>I</w:t>
      </w:r>
      <w:r>
        <w:rPr>
          <w:spacing w:val="-10"/>
          <w:w w:val="110"/>
        </w:rPr>
        <w:t> </w:t>
      </w:r>
      <w:r>
        <w:rPr>
          <w:w w:val="110"/>
        </w:rPr>
        <w:t>met</w:t>
      </w:r>
      <w:r>
        <w:rPr>
          <w:spacing w:val="-10"/>
          <w:w w:val="110"/>
        </w:rPr>
        <w:t> </w:t>
      </w:r>
      <w:r>
        <w:rPr>
          <w:w w:val="110"/>
        </w:rPr>
        <w:t>a</w:t>
      </w:r>
      <w:r>
        <w:rPr>
          <w:spacing w:val="-10"/>
          <w:w w:val="110"/>
        </w:rPr>
        <w:t> </w:t>
      </w:r>
      <w:r>
        <w:rPr>
          <w:w w:val="110"/>
        </w:rPr>
        <w:t>lot</w:t>
      </w:r>
      <w:r>
        <w:rPr>
          <w:spacing w:val="-10"/>
          <w:w w:val="110"/>
        </w:rPr>
        <w:t> </w:t>
      </w:r>
      <w:r>
        <w:rPr>
          <w:spacing w:val="-5"/>
          <w:w w:val="110"/>
        </w:rPr>
        <w:t>of</w:t>
      </w:r>
    </w:p>
    <w:p>
      <w:pPr>
        <w:pStyle w:val="BodyText"/>
        <w:spacing w:line="372" w:lineRule="auto" w:before="88"/>
        <w:ind w:left="27"/>
        <w:jc w:val="both"/>
      </w:pPr>
      <w:r>
        <w:rPr/>
        <w:br w:type="column"/>
      </w:r>
      <w:r>
        <w:rPr>
          <w:w w:val="110"/>
        </w:rPr>
        <w:t>other</w:t>
      </w:r>
      <w:r>
        <w:rPr>
          <w:spacing w:val="-13"/>
          <w:w w:val="110"/>
        </w:rPr>
        <w:t> </w:t>
      </w:r>
      <w:r>
        <w:rPr>
          <w:w w:val="110"/>
        </w:rPr>
        <w:t>international</w:t>
      </w:r>
      <w:r>
        <w:rPr>
          <w:spacing w:val="-12"/>
          <w:w w:val="110"/>
        </w:rPr>
        <w:t> </w:t>
      </w:r>
      <w:r>
        <w:rPr>
          <w:w w:val="110"/>
        </w:rPr>
        <w:t>media</w:t>
      </w:r>
      <w:r>
        <w:rPr>
          <w:spacing w:val="-13"/>
          <w:w w:val="110"/>
        </w:rPr>
        <w:t> </w:t>
      </w:r>
      <w:r>
        <w:rPr>
          <w:w w:val="110"/>
        </w:rPr>
        <w:t>artists</w:t>
      </w:r>
      <w:r>
        <w:rPr>
          <w:spacing w:val="-12"/>
          <w:w w:val="110"/>
        </w:rPr>
        <w:t> </w:t>
      </w:r>
      <w:r>
        <w:rPr>
          <w:w w:val="110"/>
        </w:rPr>
        <w:t>that</w:t>
      </w:r>
      <w:r>
        <w:rPr>
          <w:spacing w:val="-12"/>
          <w:w w:val="110"/>
        </w:rPr>
        <w:t> </w:t>
      </w:r>
      <w:r>
        <w:rPr>
          <w:w w:val="110"/>
        </w:rPr>
        <w:t>have</w:t>
      </w:r>
      <w:r>
        <w:rPr>
          <w:spacing w:val="-13"/>
          <w:w w:val="110"/>
        </w:rPr>
        <w:t> </w:t>
      </w:r>
      <w:r>
        <w:rPr>
          <w:w w:val="110"/>
        </w:rPr>
        <w:t>a strong</w:t>
      </w:r>
      <w:r>
        <w:rPr>
          <w:spacing w:val="-9"/>
          <w:w w:val="110"/>
        </w:rPr>
        <w:t> </w:t>
      </w:r>
      <w:r>
        <w:rPr>
          <w:w w:val="110"/>
        </w:rPr>
        <w:t>focus</w:t>
      </w:r>
      <w:r>
        <w:rPr>
          <w:spacing w:val="-9"/>
          <w:w w:val="110"/>
        </w:rPr>
        <w:t> </w:t>
      </w:r>
      <w:r>
        <w:rPr>
          <w:w w:val="110"/>
        </w:rPr>
        <w:t>on</w:t>
      </w:r>
      <w:r>
        <w:rPr>
          <w:spacing w:val="-9"/>
          <w:w w:val="110"/>
        </w:rPr>
        <w:t> </w:t>
      </w:r>
      <w:r>
        <w:rPr>
          <w:w w:val="110"/>
        </w:rPr>
        <w:t>open</w:t>
      </w:r>
      <w:r>
        <w:rPr>
          <w:spacing w:val="-9"/>
          <w:w w:val="110"/>
        </w:rPr>
        <w:t> </w:t>
      </w:r>
      <w:r>
        <w:rPr>
          <w:w w:val="110"/>
        </w:rPr>
        <w:t>source</w:t>
      </w:r>
      <w:r>
        <w:rPr>
          <w:spacing w:val="-9"/>
          <w:w w:val="110"/>
        </w:rPr>
        <w:t> </w:t>
      </w:r>
      <w:r>
        <w:rPr>
          <w:w w:val="110"/>
        </w:rPr>
        <w:t>and</w:t>
      </w:r>
      <w:r>
        <w:rPr>
          <w:spacing w:val="-9"/>
          <w:w w:val="110"/>
        </w:rPr>
        <w:t> </w:t>
      </w:r>
      <w:r>
        <w:rPr>
          <w:w w:val="110"/>
        </w:rPr>
        <w:t>this</w:t>
      </w:r>
      <w:r>
        <w:rPr>
          <w:spacing w:val="-9"/>
          <w:w w:val="110"/>
        </w:rPr>
        <w:t> </w:t>
      </w:r>
      <w:r>
        <w:rPr>
          <w:w w:val="110"/>
        </w:rPr>
        <w:t>was</w:t>
      </w:r>
      <w:r>
        <w:rPr>
          <w:spacing w:val="-9"/>
          <w:w w:val="110"/>
        </w:rPr>
        <w:t> </w:t>
      </w:r>
      <w:r>
        <w:rPr>
          <w:w w:val="110"/>
        </w:rPr>
        <w:t>a </w:t>
      </w:r>
      <w:r>
        <w:rPr/>
        <w:t>bit of time there. Everybody using Wiki and </w:t>
      </w:r>
      <w:r>
        <w:rPr>
          <w:w w:val="110"/>
        </w:rPr>
        <w:t>open</w:t>
      </w:r>
      <w:r>
        <w:rPr>
          <w:spacing w:val="-12"/>
          <w:w w:val="110"/>
        </w:rPr>
        <w:t> </w:t>
      </w:r>
      <w:r>
        <w:rPr>
          <w:w w:val="110"/>
        </w:rPr>
        <w:t>source</w:t>
      </w:r>
      <w:r>
        <w:rPr>
          <w:spacing w:val="-10"/>
          <w:w w:val="110"/>
        </w:rPr>
        <w:t> </w:t>
      </w:r>
      <w:r>
        <w:rPr>
          <w:w w:val="110"/>
        </w:rPr>
        <w:t>was</w:t>
      </w:r>
      <w:r>
        <w:rPr>
          <w:spacing w:val="-10"/>
          <w:w w:val="110"/>
        </w:rPr>
        <w:t> </w:t>
      </w:r>
      <w:r>
        <w:rPr>
          <w:w w:val="110"/>
        </w:rPr>
        <w:t>really</w:t>
      </w:r>
      <w:r>
        <w:rPr>
          <w:spacing w:val="-10"/>
          <w:w w:val="110"/>
        </w:rPr>
        <w:t> </w:t>
      </w:r>
      <w:r>
        <w:rPr>
          <w:w w:val="110"/>
        </w:rPr>
        <w:t>hot</w:t>
      </w:r>
      <w:r>
        <w:rPr>
          <w:spacing w:val="-10"/>
          <w:w w:val="110"/>
        </w:rPr>
        <w:t> </w:t>
      </w:r>
      <w:r>
        <w:rPr>
          <w:w w:val="110"/>
        </w:rPr>
        <w:t>in</w:t>
      </w:r>
      <w:r>
        <w:rPr>
          <w:spacing w:val="-10"/>
          <w:w w:val="110"/>
        </w:rPr>
        <w:t> </w:t>
      </w:r>
      <w:r>
        <w:rPr>
          <w:w w:val="110"/>
        </w:rPr>
        <w:t>the</w:t>
      </w:r>
      <w:r>
        <w:rPr>
          <w:spacing w:val="-10"/>
          <w:w w:val="110"/>
        </w:rPr>
        <w:t> </w:t>
      </w:r>
      <w:r>
        <w:rPr>
          <w:w w:val="110"/>
        </w:rPr>
        <w:t>media</w:t>
      </w:r>
      <w:r>
        <w:rPr>
          <w:spacing w:val="-10"/>
          <w:w w:val="110"/>
        </w:rPr>
        <w:t> </w:t>
      </w:r>
      <w:r>
        <w:rPr>
          <w:w w:val="110"/>
        </w:rPr>
        <w:t>art </w:t>
      </w:r>
      <w:r>
        <w:rPr/>
        <w:t>and Puredata. And I also used, for example, wiki in my lecture with my students to docu- ment your work. Interactivos? was a fantastic </w:t>
      </w:r>
      <w:r>
        <w:rPr>
          <w:w w:val="110"/>
        </w:rPr>
        <w:t>event,</w:t>
      </w:r>
      <w:r>
        <w:rPr>
          <w:spacing w:val="-4"/>
          <w:w w:val="110"/>
        </w:rPr>
        <w:t> </w:t>
      </w:r>
      <w:r>
        <w:rPr>
          <w:w w:val="110"/>
        </w:rPr>
        <w:t>so</w:t>
      </w:r>
      <w:r>
        <w:rPr>
          <w:spacing w:val="-4"/>
          <w:w w:val="110"/>
        </w:rPr>
        <w:t> </w:t>
      </w:r>
      <w:r>
        <w:rPr>
          <w:w w:val="110"/>
        </w:rPr>
        <w:t>you</w:t>
      </w:r>
      <w:r>
        <w:rPr>
          <w:spacing w:val="-4"/>
          <w:w w:val="110"/>
        </w:rPr>
        <w:t> </w:t>
      </w:r>
      <w:r>
        <w:rPr>
          <w:w w:val="110"/>
        </w:rPr>
        <w:t>are</w:t>
      </w:r>
      <w:r>
        <w:rPr>
          <w:spacing w:val="-4"/>
          <w:w w:val="110"/>
        </w:rPr>
        <w:t> </w:t>
      </w:r>
      <w:r>
        <w:rPr>
          <w:w w:val="110"/>
        </w:rPr>
        <w:t>like</w:t>
      </w:r>
      <w:r>
        <w:rPr>
          <w:spacing w:val="-4"/>
          <w:w w:val="110"/>
        </w:rPr>
        <w:t> </w:t>
      </w:r>
      <w:r>
        <w:rPr>
          <w:w w:val="110"/>
        </w:rPr>
        <w:t>in</w:t>
      </w:r>
      <w:r>
        <w:rPr>
          <w:spacing w:val="-4"/>
          <w:w w:val="110"/>
        </w:rPr>
        <w:t> </w:t>
      </w:r>
      <w:r>
        <w:rPr>
          <w:w w:val="110"/>
        </w:rPr>
        <w:t>these</w:t>
      </w:r>
      <w:r>
        <w:rPr>
          <w:spacing w:val="-4"/>
          <w:w w:val="110"/>
        </w:rPr>
        <w:t> </w:t>
      </w:r>
      <w:r>
        <w:rPr>
          <w:w w:val="110"/>
        </w:rPr>
        <w:t>groups.</w:t>
      </w:r>
      <w:r>
        <w:rPr>
          <w:spacing w:val="-4"/>
          <w:w w:val="110"/>
        </w:rPr>
        <w:t> </w:t>
      </w:r>
      <w:r>
        <w:rPr>
          <w:w w:val="110"/>
        </w:rPr>
        <w:t>The topic</w:t>
      </w:r>
      <w:r>
        <w:rPr>
          <w:spacing w:val="-4"/>
          <w:w w:val="110"/>
        </w:rPr>
        <w:t> </w:t>
      </w:r>
      <w:r>
        <w:rPr>
          <w:w w:val="110"/>
        </w:rPr>
        <w:t>is</w:t>
      </w:r>
      <w:r>
        <w:rPr>
          <w:spacing w:val="-4"/>
          <w:w w:val="110"/>
        </w:rPr>
        <w:t> </w:t>
      </w:r>
      <w:r>
        <w:rPr>
          <w:w w:val="110"/>
        </w:rPr>
        <w:t>somehow</w:t>
      </w:r>
      <w:r>
        <w:rPr>
          <w:spacing w:val="-4"/>
          <w:w w:val="110"/>
        </w:rPr>
        <w:t> </w:t>
      </w:r>
      <w:r>
        <w:rPr>
          <w:w w:val="110"/>
        </w:rPr>
        <w:t>prepared</w:t>
      </w:r>
      <w:r>
        <w:rPr>
          <w:spacing w:val="-4"/>
          <w:w w:val="110"/>
        </w:rPr>
        <w:t> </w:t>
      </w:r>
      <w:r>
        <w:rPr>
          <w:w w:val="110"/>
        </w:rPr>
        <w:t>by</w:t>
      </w:r>
      <w:r>
        <w:rPr>
          <w:spacing w:val="-4"/>
          <w:w w:val="110"/>
        </w:rPr>
        <w:t> </w:t>
      </w:r>
      <w:r>
        <w:rPr>
          <w:w w:val="110"/>
        </w:rPr>
        <w:t>one</w:t>
      </w:r>
      <w:r>
        <w:rPr>
          <w:spacing w:val="-4"/>
          <w:w w:val="110"/>
        </w:rPr>
        <w:t> </w:t>
      </w:r>
      <w:r>
        <w:rPr>
          <w:w w:val="110"/>
        </w:rPr>
        <w:t>person, so the material is already ordered. During the</w:t>
      </w:r>
      <w:r>
        <w:rPr>
          <w:spacing w:val="-4"/>
          <w:w w:val="110"/>
        </w:rPr>
        <w:t> </w:t>
      </w:r>
      <w:r>
        <w:rPr>
          <w:w w:val="110"/>
        </w:rPr>
        <w:t>event,</w:t>
      </w:r>
      <w:r>
        <w:rPr>
          <w:spacing w:val="-4"/>
          <w:w w:val="110"/>
        </w:rPr>
        <w:t> </w:t>
      </w:r>
      <w:r>
        <w:rPr>
          <w:w w:val="110"/>
        </w:rPr>
        <w:t>it’s</w:t>
      </w:r>
      <w:r>
        <w:rPr>
          <w:spacing w:val="-4"/>
          <w:w w:val="110"/>
        </w:rPr>
        <w:t> </w:t>
      </w:r>
      <w:r>
        <w:rPr>
          <w:w w:val="110"/>
        </w:rPr>
        <w:t>really</w:t>
      </w:r>
      <w:r>
        <w:rPr>
          <w:spacing w:val="-4"/>
          <w:w w:val="110"/>
        </w:rPr>
        <w:t> </w:t>
      </w:r>
      <w:r>
        <w:rPr>
          <w:w w:val="110"/>
        </w:rPr>
        <w:t>like</w:t>
      </w:r>
      <w:r>
        <w:rPr>
          <w:spacing w:val="-4"/>
          <w:w w:val="110"/>
        </w:rPr>
        <w:t> </w:t>
      </w:r>
      <w:r>
        <w:rPr>
          <w:w w:val="110"/>
        </w:rPr>
        <w:t>a</w:t>
      </w:r>
      <w:r>
        <w:rPr>
          <w:spacing w:val="-4"/>
          <w:w w:val="110"/>
        </w:rPr>
        <w:t> </w:t>
      </w:r>
      <w:r>
        <w:rPr>
          <w:w w:val="110"/>
        </w:rPr>
        <w:t>team</w:t>
      </w:r>
      <w:r>
        <w:rPr>
          <w:spacing w:val="-4"/>
          <w:w w:val="110"/>
        </w:rPr>
        <w:t> </w:t>
      </w:r>
      <w:r>
        <w:rPr>
          <w:w w:val="110"/>
        </w:rPr>
        <w:t>work,</w:t>
      </w:r>
      <w:r>
        <w:rPr>
          <w:spacing w:val="-4"/>
          <w:w w:val="110"/>
        </w:rPr>
        <w:t> </w:t>
      </w:r>
      <w:r>
        <w:rPr>
          <w:w w:val="110"/>
        </w:rPr>
        <w:t>that </w:t>
      </w:r>
      <w:r>
        <w:rPr>
          <w:spacing w:val="-2"/>
          <w:w w:val="110"/>
        </w:rPr>
        <w:t>you</w:t>
      </w:r>
      <w:r>
        <w:rPr>
          <w:spacing w:val="-11"/>
          <w:w w:val="110"/>
        </w:rPr>
        <w:t> </w:t>
      </w:r>
      <w:r>
        <w:rPr>
          <w:spacing w:val="-2"/>
          <w:w w:val="110"/>
        </w:rPr>
        <w:t>don’t,</w:t>
      </w:r>
      <w:r>
        <w:rPr>
          <w:spacing w:val="-10"/>
          <w:w w:val="110"/>
        </w:rPr>
        <w:t> </w:t>
      </w:r>
      <w:r>
        <w:rPr>
          <w:spacing w:val="-2"/>
          <w:w w:val="110"/>
        </w:rPr>
        <w:t>you</w:t>
      </w:r>
      <w:r>
        <w:rPr>
          <w:spacing w:val="-11"/>
          <w:w w:val="110"/>
        </w:rPr>
        <w:t> </w:t>
      </w:r>
      <w:r>
        <w:rPr>
          <w:spacing w:val="-2"/>
          <w:w w:val="110"/>
        </w:rPr>
        <w:t>know,</w:t>
      </w:r>
      <w:r>
        <w:rPr>
          <w:spacing w:val="-10"/>
          <w:w w:val="110"/>
        </w:rPr>
        <w:t> </w:t>
      </w:r>
      <w:r>
        <w:rPr>
          <w:spacing w:val="-2"/>
          <w:w w:val="110"/>
        </w:rPr>
        <w:t>it’s</w:t>
      </w:r>
      <w:r>
        <w:rPr>
          <w:spacing w:val="-10"/>
          <w:w w:val="110"/>
        </w:rPr>
        <w:t> </w:t>
      </w:r>
      <w:r>
        <w:rPr>
          <w:spacing w:val="-2"/>
          <w:w w:val="110"/>
        </w:rPr>
        <w:t>research</w:t>
      </w:r>
      <w:r>
        <w:rPr>
          <w:spacing w:val="-11"/>
          <w:w w:val="110"/>
        </w:rPr>
        <w:t> </w:t>
      </w:r>
      <w:r>
        <w:rPr>
          <w:spacing w:val="-2"/>
          <w:w w:val="110"/>
        </w:rPr>
        <w:t>together, it’s</w:t>
      </w:r>
      <w:r>
        <w:rPr>
          <w:spacing w:val="-11"/>
          <w:w w:val="110"/>
        </w:rPr>
        <w:t> </w:t>
      </w:r>
      <w:r>
        <w:rPr>
          <w:spacing w:val="-2"/>
          <w:w w:val="110"/>
        </w:rPr>
        <w:t>not</w:t>
      </w:r>
      <w:r>
        <w:rPr>
          <w:spacing w:val="-10"/>
          <w:w w:val="110"/>
        </w:rPr>
        <w:t> </w:t>
      </w:r>
      <w:r>
        <w:rPr>
          <w:spacing w:val="-2"/>
          <w:w w:val="110"/>
        </w:rPr>
        <w:t>about</w:t>
      </w:r>
      <w:r>
        <w:rPr>
          <w:spacing w:val="-11"/>
          <w:w w:val="110"/>
        </w:rPr>
        <w:t> </w:t>
      </w:r>
      <w:r>
        <w:rPr>
          <w:spacing w:val="-2"/>
          <w:w w:val="110"/>
        </w:rPr>
        <w:t>already</w:t>
      </w:r>
      <w:r>
        <w:rPr>
          <w:spacing w:val="-10"/>
          <w:w w:val="110"/>
        </w:rPr>
        <w:t> </w:t>
      </w:r>
      <w:r>
        <w:rPr>
          <w:spacing w:val="-2"/>
          <w:w w:val="110"/>
        </w:rPr>
        <w:t>a</w:t>
      </w:r>
      <w:r>
        <w:rPr>
          <w:spacing w:val="-10"/>
          <w:w w:val="110"/>
        </w:rPr>
        <w:t> </w:t>
      </w:r>
      <w:r>
        <w:rPr>
          <w:spacing w:val="-2"/>
          <w:w w:val="110"/>
        </w:rPr>
        <w:t>pre</w:t>
      </w:r>
      <w:r>
        <w:rPr>
          <w:spacing w:val="-11"/>
          <w:w w:val="110"/>
        </w:rPr>
        <w:t> </w:t>
      </w:r>
      <w:r>
        <w:rPr>
          <w:spacing w:val="-2"/>
          <w:w w:val="110"/>
        </w:rPr>
        <w:t>planned</w:t>
      </w:r>
      <w:r>
        <w:rPr>
          <w:spacing w:val="-10"/>
          <w:w w:val="110"/>
        </w:rPr>
        <w:t> </w:t>
      </w:r>
      <w:r>
        <w:rPr>
          <w:spacing w:val="-2"/>
          <w:w w:val="110"/>
        </w:rPr>
        <w:t>activity, </w:t>
      </w:r>
      <w:r>
        <w:rPr/>
        <w:t>it’s like just the topic was already predefined “Garage Astrobiology”. I came packing my </w:t>
      </w:r>
      <w:r>
        <w:rPr>
          <w:w w:val="110"/>
        </w:rPr>
        <w:t>my little synthesizers and packing myself with</w:t>
      </w:r>
      <w:r>
        <w:rPr>
          <w:spacing w:val="-13"/>
          <w:w w:val="110"/>
        </w:rPr>
        <w:t> </w:t>
      </w:r>
      <w:r>
        <w:rPr>
          <w:w w:val="110"/>
        </w:rPr>
        <w:t>microscopes</w:t>
      </w:r>
      <w:r>
        <w:rPr>
          <w:spacing w:val="-12"/>
          <w:w w:val="110"/>
        </w:rPr>
        <w:t> </w:t>
      </w:r>
      <w:r>
        <w:rPr>
          <w:w w:val="110"/>
        </w:rPr>
        <w:t>I</w:t>
      </w:r>
      <w:r>
        <w:rPr>
          <w:spacing w:val="-13"/>
          <w:w w:val="110"/>
        </w:rPr>
        <w:t> </w:t>
      </w:r>
      <w:r>
        <w:rPr>
          <w:w w:val="110"/>
        </w:rPr>
        <w:t>was</w:t>
      </w:r>
      <w:r>
        <w:rPr>
          <w:spacing w:val="-12"/>
          <w:w w:val="110"/>
        </w:rPr>
        <w:t> </w:t>
      </w:r>
      <w:r>
        <w:rPr>
          <w:w w:val="110"/>
        </w:rPr>
        <w:t>building</w:t>
      </w:r>
      <w:r>
        <w:rPr>
          <w:spacing w:val="-12"/>
          <w:w w:val="110"/>
        </w:rPr>
        <w:t> </w:t>
      </w:r>
      <w:r>
        <w:rPr>
          <w:w w:val="110"/>
        </w:rPr>
        <w:t>like</w:t>
      </w:r>
      <w:r>
        <w:rPr>
          <w:spacing w:val="-13"/>
          <w:w w:val="110"/>
        </w:rPr>
        <w:t> </w:t>
      </w:r>
      <w:r>
        <w:rPr>
          <w:w w:val="110"/>
        </w:rPr>
        <w:t>a</w:t>
      </w:r>
      <w:r>
        <w:rPr>
          <w:spacing w:val="-12"/>
          <w:w w:val="110"/>
        </w:rPr>
        <w:t> </w:t>
      </w:r>
      <w:r>
        <w:rPr>
          <w:w w:val="110"/>
        </w:rPr>
        <w:t>few months</w:t>
      </w:r>
      <w:r>
        <w:rPr>
          <w:spacing w:val="-15"/>
          <w:w w:val="110"/>
        </w:rPr>
        <w:t> </w:t>
      </w:r>
      <w:r>
        <w:rPr>
          <w:w w:val="110"/>
        </w:rPr>
        <w:t>before.</w:t>
      </w:r>
      <w:r>
        <w:rPr>
          <w:spacing w:val="-12"/>
          <w:w w:val="110"/>
        </w:rPr>
        <w:t> </w:t>
      </w:r>
      <w:r>
        <w:rPr>
          <w:w w:val="110"/>
        </w:rPr>
        <w:t>We</w:t>
      </w:r>
      <w:r>
        <w:rPr>
          <w:spacing w:val="-13"/>
          <w:w w:val="110"/>
        </w:rPr>
        <w:t> </w:t>
      </w:r>
      <w:r>
        <w:rPr>
          <w:w w:val="110"/>
        </w:rPr>
        <w:t>were</w:t>
      </w:r>
      <w:r>
        <w:rPr>
          <w:spacing w:val="-12"/>
          <w:w w:val="110"/>
        </w:rPr>
        <w:t> </w:t>
      </w:r>
      <w:r>
        <w:rPr>
          <w:w w:val="110"/>
        </w:rPr>
        <w:t>in</w:t>
      </w:r>
      <w:r>
        <w:rPr>
          <w:spacing w:val="-12"/>
          <w:w w:val="110"/>
        </w:rPr>
        <w:t> </w:t>
      </w:r>
      <w:r>
        <w:rPr>
          <w:w w:val="110"/>
        </w:rPr>
        <w:t>a</w:t>
      </w:r>
      <w:r>
        <w:rPr>
          <w:spacing w:val="-13"/>
          <w:w w:val="110"/>
        </w:rPr>
        <w:t> </w:t>
      </w:r>
      <w:r>
        <w:rPr>
          <w:w w:val="110"/>
        </w:rPr>
        <w:t>team</w:t>
      </w:r>
      <w:r>
        <w:rPr>
          <w:spacing w:val="-12"/>
          <w:w w:val="110"/>
        </w:rPr>
        <w:t> </w:t>
      </w:r>
      <w:r>
        <w:rPr>
          <w:w w:val="110"/>
        </w:rPr>
        <w:t>that</w:t>
      </w:r>
      <w:r>
        <w:rPr>
          <w:spacing w:val="-12"/>
          <w:w w:val="110"/>
        </w:rPr>
        <w:t> </w:t>
      </w:r>
      <w:r>
        <w:rPr>
          <w:w w:val="110"/>
        </w:rPr>
        <w:t>was </w:t>
      </w:r>
      <w:r>
        <w:rPr/>
        <w:t>led by Andy Gracie. He’s an artist originally from the UK but living in Barcelona or some- where in Spain and Gijon. He was the mentor </w:t>
      </w:r>
      <w:r>
        <w:rPr>
          <w:w w:val="110"/>
        </w:rPr>
        <w:t>of</w:t>
      </w:r>
      <w:r>
        <w:rPr>
          <w:spacing w:val="-4"/>
          <w:w w:val="110"/>
        </w:rPr>
        <w:t> </w:t>
      </w:r>
      <w:r>
        <w:rPr>
          <w:w w:val="110"/>
        </w:rPr>
        <w:t>this</w:t>
      </w:r>
      <w:r>
        <w:rPr>
          <w:spacing w:val="-4"/>
          <w:w w:val="110"/>
        </w:rPr>
        <w:t> </w:t>
      </w:r>
      <w:r>
        <w:rPr>
          <w:w w:val="110"/>
        </w:rPr>
        <w:t>node</w:t>
      </w:r>
      <w:r>
        <w:rPr>
          <w:spacing w:val="-4"/>
          <w:w w:val="110"/>
        </w:rPr>
        <w:t> </w:t>
      </w:r>
      <w:r>
        <w:rPr>
          <w:w w:val="110"/>
        </w:rPr>
        <w:t>on</w:t>
      </w:r>
      <w:r>
        <w:rPr>
          <w:spacing w:val="-4"/>
          <w:w w:val="110"/>
        </w:rPr>
        <w:t> </w:t>
      </w:r>
      <w:r>
        <w:rPr>
          <w:w w:val="110"/>
        </w:rPr>
        <w:t>Astrobiology.</w:t>
      </w:r>
      <w:r>
        <w:rPr>
          <w:spacing w:val="-4"/>
          <w:w w:val="110"/>
        </w:rPr>
        <w:t> </w:t>
      </w:r>
      <w:r>
        <w:rPr>
          <w:w w:val="110"/>
        </w:rPr>
        <w:t>He</w:t>
      </w:r>
      <w:r>
        <w:rPr>
          <w:spacing w:val="-4"/>
          <w:w w:val="110"/>
        </w:rPr>
        <w:t> </w:t>
      </w:r>
      <w:r>
        <w:rPr>
          <w:w w:val="110"/>
        </w:rPr>
        <w:t>has</w:t>
      </w:r>
      <w:r>
        <w:rPr>
          <w:spacing w:val="-4"/>
          <w:w w:val="110"/>
        </w:rPr>
        <w:t> </w:t>
      </w:r>
      <w:r>
        <w:rPr>
          <w:w w:val="110"/>
        </w:rPr>
        <w:t>been </w:t>
      </w:r>
      <w:r>
        <w:rPr>
          <w:spacing w:val="-2"/>
          <w:w w:val="110"/>
        </w:rPr>
        <w:t>working</w:t>
      </w:r>
      <w:r>
        <w:rPr>
          <w:spacing w:val="-7"/>
          <w:w w:val="110"/>
        </w:rPr>
        <w:t> </w:t>
      </w:r>
      <w:r>
        <w:rPr>
          <w:spacing w:val="-2"/>
          <w:w w:val="110"/>
        </w:rPr>
        <w:t>for</w:t>
      </w:r>
      <w:r>
        <w:rPr>
          <w:spacing w:val="-7"/>
          <w:w w:val="110"/>
        </w:rPr>
        <w:t> </w:t>
      </w:r>
      <w:r>
        <w:rPr>
          <w:spacing w:val="-2"/>
          <w:w w:val="110"/>
        </w:rPr>
        <w:t>many</w:t>
      </w:r>
      <w:r>
        <w:rPr>
          <w:spacing w:val="-7"/>
          <w:w w:val="110"/>
        </w:rPr>
        <w:t> </w:t>
      </w:r>
      <w:r>
        <w:rPr>
          <w:spacing w:val="-2"/>
          <w:w w:val="110"/>
        </w:rPr>
        <w:t>years</w:t>
      </w:r>
      <w:r>
        <w:rPr>
          <w:spacing w:val="-7"/>
          <w:w w:val="110"/>
        </w:rPr>
        <w:t> </w:t>
      </w:r>
      <w:r>
        <w:rPr>
          <w:spacing w:val="-2"/>
          <w:w w:val="110"/>
        </w:rPr>
        <w:t>already</w:t>
      </w:r>
      <w:r>
        <w:rPr>
          <w:spacing w:val="-7"/>
          <w:w w:val="110"/>
        </w:rPr>
        <w:t> </w:t>
      </w:r>
      <w:r>
        <w:rPr>
          <w:spacing w:val="-2"/>
          <w:w w:val="110"/>
        </w:rPr>
        <w:t>in</w:t>
      </w:r>
      <w:r>
        <w:rPr>
          <w:spacing w:val="-7"/>
          <w:w w:val="110"/>
        </w:rPr>
        <w:t> </w:t>
      </w:r>
      <w:r>
        <w:rPr>
          <w:spacing w:val="-2"/>
          <w:w w:val="110"/>
        </w:rPr>
        <w:t>the</w:t>
      </w:r>
      <w:r>
        <w:rPr>
          <w:spacing w:val="-7"/>
          <w:w w:val="110"/>
        </w:rPr>
        <w:t> </w:t>
      </w:r>
      <w:r>
        <w:rPr>
          <w:spacing w:val="-2"/>
          <w:w w:val="110"/>
        </w:rPr>
        <w:t>field </w:t>
      </w:r>
      <w:r>
        <w:rPr/>
        <w:t>called bio art or art and technology, merging </w:t>
      </w:r>
      <w:r>
        <w:rPr>
          <w:w w:val="110"/>
        </w:rPr>
        <w:t>living</w:t>
      </w:r>
      <w:r>
        <w:rPr>
          <w:spacing w:val="-13"/>
          <w:w w:val="110"/>
        </w:rPr>
        <w:t> </w:t>
      </w:r>
      <w:r>
        <w:rPr>
          <w:w w:val="110"/>
        </w:rPr>
        <w:t>systems</w:t>
      </w:r>
      <w:r>
        <w:rPr>
          <w:spacing w:val="-12"/>
          <w:w w:val="110"/>
        </w:rPr>
        <w:t> </w:t>
      </w:r>
      <w:r>
        <w:rPr>
          <w:w w:val="110"/>
        </w:rPr>
        <w:t>like</w:t>
      </w:r>
      <w:r>
        <w:rPr>
          <w:spacing w:val="-13"/>
          <w:w w:val="110"/>
        </w:rPr>
        <w:t> </w:t>
      </w:r>
      <w:r>
        <w:rPr>
          <w:w w:val="110"/>
        </w:rPr>
        <w:t>insects</w:t>
      </w:r>
      <w:r>
        <w:rPr>
          <w:spacing w:val="-12"/>
          <w:w w:val="110"/>
        </w:rPr>
        <w:t> </w:t>
      </w:r>
      <w:r>
        <w:rPr>
          <w:w w:val="110"/>
        </w:rPr>
        <w:t>or</w:t>
      </w:r>
      <w:r>
        <w:rPr>
          <w:spacing w:val="-12"/>
          <w:w w:val="110"/>
        </w:rPr>
        <w:t> </w:t>
      </w:r>
      <w:r>
        <w:rPr>
          <w:w w:val="110"/>
        </w:rPr>
        <w:t>other</w:t>
      </w:r>
      <w:r>
        <w:rPr>
          <w:spacing w:val="-13"/>
          <w:w w:val="110"/>
        </w:rPr>
        <w:t> </w:t>
      </w:r>
      <w:r>
        <w:rPr>
          <w:w w:val="110"/>
        </w:rPr>
        <w:t>animals or</w:t>
      </w:r>
      <w:r>
        <w:rPr>
          <w:spacing w:val="-7"/>
          <w:w w:val="110"/>
        </w:rPr>
        <w:t> </w:t>
      </w:r>
      <w:r>
        <w:rPr>
          <w:w w:val="110"/>
        </w:rPr>
        <w:t>also</w:t>
      </w:r>
      <w:r>
        <w:rPr>
          <w:spacing w:val="-7"/>
          <w:w w:val="110"/>
        </w:rPr>
        <w:t> </w:t>
      </w:r>
      <w:r>
        <w:rPr>
          <w:w w:val="110"/>
        </w:rPr>
        <w:t>rice</w:t>
      </w:r>
      <w:r>
        <w:rPr>
          <w:spacing w:val="-7"/>
          <w:w w:val="110"/>
        </w:rPr>
        <w:t> </w:t>
      </w:r>
      <w:r>
        <w:rPr>
          <w:w w:val="110"/>
        </w:rPr>
        <w:t>growing</w:t>
      </w:r>
      <w:r>
        <w:rPr>
          <w:spacing w:val="-7"/>
          <w:w w:val="110"/>
        </w:rPr>
        <w:t> </w:t>
      </w:r>
      <w:r>
        <w:rPr>
          <w:w w:val="110"/>
        </w:rPr>
        <w:t>with</w:t>
      </w:r>
      <w:r>
        <w:rPr>
          <w:spacing w:val="-7"/>
          <w:w w:val="110"/>
        </w:rPr>
        <w:t> </w:t>
      </w:r>
      <w:r>
        <w:rPr>
          <w:w w:val="110"/>
        </w:rPr>
        <w:t>robotic</w:t>
      </w:r>
      <w:r>
        <w:rPr>
          <w:spacing w:val="-7"/>
          <w:w w:val="110"/>
        </w:rPr>
        <w:t> </w:t>
      </w:r>
      <w:r>
        <w:rPr>
          <w:w w:val="110"/>
        </w:rPr>
        <w:t>elements and using a kind of machine learning and algorithms</w:t>
      </w:r>
      <w:r>
        <w:rPr>
          <w:spacing w:val="-4"/>
          <w:w w:val="110"/>
        </w:rPr>
        <w:t> </w:t>
      </w:r>
      <w:r>
        <w:rPr>
          <w:w w:val="110"/>
        </w:rPr>
        <w:t>and</w:t>
      </w:r>
      <w:r>
        <w:rPr>
          <w:spacing w:val="-4"/>
          <w:w w:val="110"/>
        </w:rPr>
        <w:t> </w:t>
      </w:r>
      <w:r>
        <w:rPr>
          <w:w w:val="110"/>
        </w:rPr>
        <w:t>combining</w:t>
      </w:r>
      <w:r>
        <w:rPr>
          <w:spacing w:val="-4"/>
          <w:w w:val="110"/>
        </w:rPr>
        <w:t> </w:t>
      </w:r>
      <w:r>
        <w:rPr>
          <w:w w:val="110"/>
        </w:rPr>
        <w:t>with</w:t>
      </w:r>
      <w:r>
        <w:rPr>
          <w:spacing w:val="-4"/>
          <w:w w:val="110"/>
        </w:rPr>
        <w:t> </w:t>
      </w:r>
      <w:r>
        <w:rPr>
          <w:w w:val="110"/>
        </w:rPr>
        <w:t>natural</w:t>
      </w:r>
      <w:r>
        <w:rPr>
          <w:spacing w:val="-4"/>
          <w:w w:val="110"/>
        </w:rPr>
        <w:t> </w:t>
      </w:r>
      <w:r>
        <w:rPr>
          <w:w w:val="110"/>
        </w:rPr>
        <w:t>el- </w:t>
      </w:r>
      <w:r>
        <w:rPr/>
        <w:t>ements of bacteria. Many, many cool works, </w:t>
      </w:r>
      <w:r>
        <w:rPr>
          <w:w w:val="110"/>
        </w:rPr>
        <w:t>His cybernetic system, very philosophical </w:t>
      </w:r>
      <w:r>
        <w:rPr/>
        <w:t>context always.He has a strong interest also</w:t>
      </w:r>
      <w:r>
        <w:rPr>
          <w:spacing w:val="80"/>
          <w:w w:val="110"/>
        </w:rPr>
        <w:t> </w:t>
      </w:r>
      <w:r>
        <w:rPr>
          <w:w w:val="110"/>
        </w:rPr>
        <w:t>in</w:t>
      </w:r>
      <w:r>
        <w:rPr>
          <w:spacing w:val="-2"/>
          <w:w w:val="110"/>
        </w:rPr>
        <w:t> </w:t>
      </w:r>
      <w:r>
        <w:rPr>
          <w:w w:val="110"/>
        </w:rPr>
        <w:t>life</w:t>
      </w:r>
      <w:r>
        <w:rPr>
          <w:spacing w:val="-2"/>
          <w:w w:val="110"/>
        </w:rPr>
        <w:t> </w:t>
      </w:r>
      <w:r>
        <w:rPr>
          <w:w w:val="110"/>
        </w:rPr>
        <w:t>in</w:t>
      </w:r>
      <w:r>
        <w:rPr>
          <w:spacing w:val="-2"/>
          <w:w w:val="110"/>
        </w:rPr>
        <w:t> </w:t>
      </w:r>
      <w:r>
        <w:rPr>
          <w:w w:val="110"/>
        </w:rPr>
        <w:t>outer</w:t>
      </w:r>
      <w:r>
        <w:rPr>
          <w:spacing w:val="-2"/>
          <w:w w:val="110"/>
        </w:rPr>
        <w:t> </w:t>
      </w:r>
      <w:r>
        <w:rPr>
          <w:w w:val="110"/>
        </w:rPr>
        <w:t>space.</w:t>
      </w:r>
      <w:r>
        <w:rPr>
          <w:spacing w:val="-2"/>
          <w:w w:val="110"/>
        </w:rPr>
        <w:t> </w:t>
      </w:r>
      <w:r>
        <w:rPr>
          <w:w w:val="110"/>
        </w:rPr>
        <w:t>He</w:t>
      </w:r>
      <w:r>
        <w:rPr>
          <w:spacing w:val="-2"/>
          <w:w w:val="110"/>
        </w:rPr>
        <w:t> </w:t>
      </w:r>
      <w:r>
        <w:rPr>
          <w:w w:val="110"/>
        </w:rPr>
        <w:t>likes</w:t>
      </w:r>
      <w:r>
        <w:rPr>
          <w:spacing w:val="-2"/>
          <w:w w:val="110"/>
        </w:rPr>
        <w:t> </w:t>
      </w:r>
      <w:r>
        <w:rPr>
          <w:w w:val="110"/>
        </w:rPr>
        <w:t>rockets</w:t>
      </w:r>
      <w:r>
        <w:rPr>
          <w:spacing w:val="-2"/>
          <w:w w:val="110"/>
        </w:rPr>
        <w:t> </w:t>
      </w:r>
      <w:r>
        <w:rPr>
          <w:w w:val="110"/>
        </w:rPr>
        <w:t>and life</w:t>
      </w:r>
      <w:r>
        <w:rPr>
          <w:spacing w:val="-8"/>
          <w:w w:val="110"/>
        </w:rPr>
        <w:t> </w:t>
      </w:r>
      <w:r>
        <w:rPr>
          <w:w w:val="110"/>
        </w:rPr>
        <w:t>on</w:t>
      </w:r>
      <w:r>
        <w:rPr>
          <w:spacing w:val="-8"/>
          <w:w w:val="110"/>
        </w:rPr>
        <w:t> </w:t>
      </w:r>
      <w:r>
        <w:rPr>
          <w:w w:val="110"/>
        </w:rPr>
        <w:t>Mars</w:t>
      </w:r>
      <w:r>
        <w:rPr>
          <w:spacing w:val="-8"/>
          <w:w w:val="110"/>
        </w:rPr>
        <w:t> </w:t>
      </w:r>
      <w:r>
        <w:rPr>
          <w:w w:val="110"/>
        </w:rPr>
        <w:t>and</w:t>
      </w:r>
      <w:r>
        <w:rPr>
          <w:spacing w:val="-8"/>
          <w:w w:val="110"/>
        </w:rPr>
        <w:t> </w:t>
      </w:r>
      <w:r>
        <w:rPr>
          <w:w w:val="110"/>
        </w:rPr>
        <w:t>some</w:t>
      </w:r>
      <w:r>
        <w:rPr>
          <w:spacing w:val="-8"/>
          <w:w w:val="110"/>
        </w:rPr>
        <w:t> </w:t>
      </w:r>
      <w:r>
        <w:rPr>
          <w:w w:val="110"/>
        </w:rPr>
        <w:t>of</w:t>
      </w:r>
      <w:r>
        <w:rPr>
          <w:spacing w:val="-7"/>
          <w:w w:val="110"/>
        </w:rPr>
        <w:t> </w:t>
      </w:r>
      <w:r>
        <w:rPr>
          <w:w w:val="110"/>
        </w:rPr>
        <w:t>these...</w:t>
      </w:r>
      <w:r>
        <w:rPr>
          <w:spacing w:val="-8"/>
          <w:w w:val="110"/>
        </w:rPr>
        <w:t> </w:t>
      </w:r>
      <w:r>
        <w:rPr>
          <w:w w:val="110"/>
        </w:rPr>
        <w:t>so</w:t>
      </w:r>
      <w:r>
        <w:rPr>
          <w:spacing w:val="-8"/>
          <w:w w:val="110"/>
        </w:rPr>
        <w:t> </w:t>
      </w:r>
      <w:r>
        <w:rPr>
          <w:w w:val="110"/>
        </w:rPr>
        <w:t>he</w:t>
      </w:r>
      <w:r>
        <w:rPr>
          <w:spacing w:val="-8"/>
          <w:w w:val="110"/>
        </w:rPr>
        <w:t> </w:t>
      </w:r>
      <w:r>
        <w:rPr>
          <w:spacing w:val="-5"/>
          <w:w w:val="110"/>
        </w:rPr>
        <w:t>was</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179</w:t>
      </w:r>
    </w:p>
    <w:p>
      <w:pPr>
        <w:spacing w:after="0"/>
        <w:jc w:val="left"/>
        <w:rPr>
          <w:sz w:val="24"/>
        </w:rPr>
        <w:sectPr>
          <w:pgSz w:w="8410" w:h="11910"/>
          <w:pgMar w:header="290" w:footer="0" w:top="580" w:bottom="280" w:left="708" w:right="0"/>
          <w:cols w:num="3" w:equalWidth="0">
            <w:col w:w="3385" w:space="210"/>
            <w:col w:w="3385" w:space="195"/>
            <w:col w:w="527"/>
          </w:cols>
        </w:sectPr>
      </w:pPr>
    </w:p>
    <w:p>
      <w:pPr>
        <w:pStyle w:val="BodyText"/>
        <w:rPr>
          <w:sz w:val="24"/>
        </w:rPr>
      </w:pPr>
      <w:r>
        <w:rPr>
          <w:sz w:val="24"/>
        </w:rPr>
        <mc:AlternateContent>
          <mc:Choice Requires="wps">
            <w:drawing>
              <wp:anchor distT="0" distB="0" distL="0" distR="0" allowOverlap="1" layoutInCell="1" locked="0" behindDoc="1" simplePos="0" relativeHeight="483217920">
                <wp:simplePos x="0" y="0"/>
                <wp:positionH relativeFrom="page">
                  <wp:posOffset>0</wp:posOffset>
                </wp:positionH>
                <wp:positionV relativeFrom="page">
                  <wp:posOffset>-12</wp:posOffset>
                </wp:positionV>
                <wp:extent cx="5311140" cy="7503795"/>
                <wp:effectExtent l="0" t="0" r="0" b="0"/>
                <wp:wrapNone/>
                <wp:docPr id="556" name="Group 556"/>
                <wp:cNvGraphicFramePr>
                  <a:graphicFrameLocks/>
                </wp:cNvGraphicFramePr>
                <a:graphic>
                  <a:graphicData uri="http://schemas.microsoft.com/office/word/2010/wordprocessingGroup">
                    <wpg:wgp>
                      <wpg:cNvPr id="556" name="Group 556"/>
                      <wpg:cNvGrpSpPr/>
                      <wpg:grpSpPr>
                        <a:xfrm>
                          <a:off x="0" y="0"/>
                          <a:ext cx="5311140" cy="7503795"/>
                          <a:chExt cx="5311140" cy="7503795"/>
                        </a:xfrm>
                      </wpg:grpSpPr>
                      <wps:wsp>
                        <wps:cNvPr id="557" name="Graphic 55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58" name="Graphic 55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98560" id="docshapegroup556" coordorigin="0,0" coordsize="8364,11817">
                <v:rect style="position:absolute;left:10;top:9;width:8344;height:11797" id="docshape557" filled="true" fillcolor="#ffffff" stroked="false">
                  <v:fill opacity="6553f" type="solid"/>
                </v:rect>
                <v:rect style="position:absolute;left:10;top:9;width:8344;height:11797" id="docshape558"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28" w:right="0" w:firstLine="0"/>
        <w:jc w:val="left"/>
        <w:rPr>
          <w:rFonts w:ascii="Tahoma"/>
          <w:sz w:val="24"/>
        </w:rPr>
      </w:pPr>
      <w:bookmarkStart w:name="01ffb84710164dc8151935c1e15c3f6f35d405f8" w:id="182"/>
      <w:bookmarkEnd w:id="182"/>
      <w:r>
        <w:rPr/>
      </w:r>
      <w:r>
        <w:rPr>
          <w:rFonts w:ascii="Tahoma"/>
          <w:spacing w:val="-5"/>
          <w:sz w:val="24"/>
        </w:rPr>
        <w:t>180</w:t>
      </w:r>
    </w:p>
    <w:p>
      <w:pPr>
        <w:pStyle w:val="BodyText"/>
        <w:spacing w:line="372" w:lineRule="auto" w:before="88"/>
        <w:ind w:left="128" w:right="38"/>
        <w:jc w:val="both"/>
      </w:pPr>
      <w:r>
        <w:rPr/>
        <w:br w:type="column"/>
      </w:r>
      <w:r>
        <w:rPr/>
        <w:t>suggesting his garage astrobiology. He’s also</w:t>
      </w:r>
      <w:r>
        <w:rPr>
          <w:spacing w:val="40"/>
        </w:rPr>
        <w:t> </w:t>
      </w:r>
      <w:r>
        <w:rPr/>
        <w:t>a</w:t>
      </w:r>
      <w:r>
        <w:rPr>
          <w:spacing w:val="-1"/>
        </w:rPr>
        <w:t> </w:t>
      </w:r>
      <w:r>
        <w:rPr/>
        <w:t>very</w:t>
      </w:r>
      <w:r>
        <w:rPr>
          <w:spacing w:val="-1"/>
        </w:rPr>
        <w:t> </w:t>
      </w:r>
      <w:r>
        <w:rPr/>
        <w:t>craftsman</w:t>
      </w:r>
      <w:r>
        <w:rPr>
          <w:spacing w:val="-1"/>
        </w:rPr>
        <w:t> </w:t>
      </w:r>
      <w:r>
        <w:rPr/>
        <w:t>DIY</w:t>
      </w:r>
      <w:r>
        <w:rPr>
          <w:spacing w:val="-1"/>
        </w:rPr>
        <w:t> </w:t>
      </w:r>
      <w:r>
        <w:rPr/>
        <w:t>guy.</w:t>
      </w:r>
      <w:r>
        <w:rPr>
          <w:spacing w:val="-1"/>
        </w:rPr>
        <w:t> </w:t>
      </w:r>
      <w:r>
        <w:rPr/>
        <w:t>So</w:t>
      </w:r>
      <w:r>
        <w:rPr>
          <w:spacing w:val="-1"/>
        </w:rPr>
        <w:t> </w:t>
      </w:r>
      <w:r>
        <w:rPr/>
        <w:t>we’re</w:t>
      </w:r>
      <w:r>
        <w:rPr>
          <w:spacing w:val="-1"/>
        </w:rPr>
        <w:t> </w:t>
      </w:r>
      <w:r>
        <w:rPr/>
        <w:t>a</w:t>
      </w:r>
      <w:r>
        <w:rPr>
          <w:spacing w:val="-1"/>
        </w:rPr>
        <w:t> </w:t>
      </w:r>
      <w:r>
        <w:rPr/>
        <w:t>team</w:t>
      </w:r>
      <w:r>
        <w:rPr>
          <w:spacing w:val="-1"/>
        </w:rPr>
        <w:t> </w:t>
      </w:r>
      <w:r>
        <w:rPr/>
        <w:t>of </w:t>
      </w:r>
      <w:r>
        <w:rPr>
          <w:w w:val="110"/>
        </w:rPr>
        <w:t>like</w:t>
      </w:r>
      <w:r>
        <w:rPr>
          <w:spacing w:val="-3"/>
          <w:w w:val="110"/>
        </w:rPr>
        <w:t> </w:t>
      </w:r>
      <w:r>
        <w:rPr>
          <w:w w:val="110"/>
        </w:rPr>
        <w:t>6,</w:t>
      </w:r>
      <w:r>
        <w:rPr>
          <w:spacing w:val="-3"/>
          <w:w w:val="110"/>
        </w:rPr>
        <w:t> </w:t>
      </w:r>
      <w:r>
        <w:rPr>
          <w:w w:val="110"/>
        </w:rPr>
        <w:t>7</w:t>
      </w:r>
      <w:r>
        <w:rPr>
          <w:spacing w:val="-3"/>
          <w:w w:val="110"/>
        </w:rPr>
        <w:t> </w:t>
      </w:r>
      <w:r>
        <w:rPr>
          <w:w w:val="110"/>
        </w:rPr>
        <w:t>people,</w:t>
      </w:r>
      <w:r>
        <w:rPr>
          <w:spacing w:val="-3"/>
          <w:w w:val="110"/>
        </w:rPr>
        <w:t> </w:t>
      </w:r>
      <w:r>
        <w:rPr>
          <w:w w:val="110"/>
        </w:rPr>
        <w:t>like</w:t>
      </w:r>
      <w:r>
        <w:rPr>
          <w:spacing w:val="-3"/>
          <w:w w:val="110"/>
        </w:rPr>
        <w:t> </w:t>
      </w:r>
      <w:r>
        <w:rPr>
          <w:w w:val="110"/>
        </w:rPr>
        <w:t>architects,</w:t>
      </w:r>
      <w:r>
        <w:rPr>
          <w:spacing w:val="-3"/>
          <w:w w:val="110"/>
        </w:rPr>
        <w:t> </w:t>
      </w:r>
      <w:r>
        <w:rPr>
          <w:w w:val="110"/>
        </w:rPr>
        <w:t>artists,</w:t>
      </w:r>
      <w:r>
        <w:rPr>
          <w:spacing w:val="-3"/>
          <w:w w:val="110"/>
        </w:rPr>
        <w:t> </w:t>
      </w:r>
      <w:r>
        <w:rPr>
          <w:w w:val="110"/>
        </w:rPr>
        <w:t>me as</w:t>
      </w:r>
      <w:r>
        <w:rPr>
          <w:spacing w:val="-13"/>
          <w:w w:val="110"/>
        </w:rPr>
        <w:t> </w:t>
      </w:r>
      <w:r>
        <w:rPr>
          <w:w w:val="110"/>
        </w:rPr>
        <w:t>a</w:t>
      </w:r>
      <w:r>
        <w:rPr>
          <w:spacing w:val="-12"/>
          <w:w w:val="110"/>
        </w:rPr>
        <w:t> </w:t>
      </w:r>
      <w:r>
        <w:rPr>
          <w:w w:val="110"/>
        </w:rPr>
        <w:t>kind</w:t>
      </w:r>
      <w:r>
        <w:rPr>
          <w:spacing w:val="-13"/>
          <w:w w:val="110"/>
        </w:rPr>
        <w:t> </w:t>
      </w:r>
      <w:r>
        <w:rPr>
          <w:w w:val="110"/>
        </w:rPr>
        <w:t>of</w:t>
      </w:r>
      <w:r>
        <w:rPr>
          <w:spacing w:val="-12"/>
          <w:w w:val="110"/>
        </w:rPr>
        <w:t> </w:t>
      </w:r>
      <w:r>
        <w:rPr>
          <w:w w:val="110"/>
        </w:rPr>
        <w:t>science</w:t>
      </w:r>
      <w:r>
        <w:rPr>
          <w:spacing w:val="-12"/>
          <w:w w:val="110"/>
        </w:rPr>
        <w:t> </w:t>
      </w:r>
      <w:r>
        <w:rPr>
          <w:w w:val="110"/>
        </w:rPr>
        <w:t>educator</w:t>
      </w:r>
      <w:r>
        <w:rPr>
          <w:spacing w:val="-13"/>
          <w:w w:val="110"/>
        </w:rPr>
        <w:t> </w:t>
      </w:r>
      <w:r>
        <w:rPr>
          <w:w w:val="110"/>
        </w:rPr>
        <w:t>I</w:t>
      </w:r>
      <w:r>
        <w:rPr>
          <w:spacing w:val="-12"/>
          <w:w w:val="110"/>
        </w:rPr>
        <w:t> </w:t>
      </w:r>
      <w:r>
        <w:rPr>
          <w:w w:val="110"/>
        </w:rPr>
        <w:t>would</w:t>
      </w:r>
      <w:r>
        <w:rPr>
          <w:spacing w:val="-12"/>
          <w:w w:val="110"/>
        </w:rPr>
        <w:t> </w:t>
      </w:r>
      <w:r>
        <w:rPr>
          <w:w w:val="110"/>
        </w:rPr>
        <w:t>say</w:t>
      </w:r>
      <w:r>
        <w:rPr>
          <w:spacing w:val="-13"/>
          <w:w w:val="110"/>
        </w:rPr>
        <w:t> </w:t>
      </w:r>
      <w:r>
        <w:rPr>
          <w:w w:val="110"/>
        </w:rPr>
        <w:t>at </w:t>
      </w:r>
      <w:r>
        <w:rPr/>
        <w:t>that time and DIY enthusiast and that’s made this one one of the main projects that later on followed Hackteria for all the time. I already brought the self-built microscope that’s made from a webcam. And we worked in this group </w:t>
      </w:r>
      <w:r>
        <w:rPr>
          <w:w w:val="110"/>
        </w:rPr>
        <w:t>with the tardigrade, the little animals that </w:t>
      </w:r>
      <w:r>
        <w:rPr>
          <w:spacing w:val="-2"/>
          <w:w w:val="110"/>
        </w:rPr>
        <w:t>can</w:t>
      </w:r>
      <w:r>
        <w:rPr>
          <w:spacing w:val="-9"/>
          <w:w w:val="110"/>
        </w:rPr>
        <w:t> </w:t>
      </w:r>
      <w:r>
        <w:rPr>
          <w:spacing w:val="-2"/>
          <w:w w:val="110"/>
        </w:rPr>
        <w:t>survive</w:t>
      </w:r>
      <w:r>
        <w:rPr>
          <w:spacing w:val="-9"/>
          <w:w w:val="110"/>
        </w:rPr>
        <w:t> </w:t>
      </w:r>
      <w:r>
        <w:rPr>
          <w:spacing w:val="-2"/>
          <w:w w:val="110"/>
        </w:rPr>
        <w:t>out</w:t>
      </w:r>
      <w:r>
        <w:rPr>
          <w:spacing w:val="-9"/>
          <w:w w:val="110"/>
        </w:rPr>
        <w:t> </w:t>
      </w:r>
      <w:r>
        <w:rPr>
          <w:spacing w:val="-2"/>
          <w:w w:val="110"/>
        </w:rPr>
        <w:t>of</w:t>
      </w:r>
      <w:r>
        <w:rPr>
          <w:spacing w:val="-9"/>
          <w:w w:val="110"/>
        </w:rPr>
        <w:t> </w:t>
      </w:r>
      <w:r>
        <w:rPr>
          <w:spacing w:val="-2"/>
          <w:w w:val="110"/>
        </w:rPr>
        <w:t>the</w:t>
      </w:r>
      <w:r>
        <w:rPr>
          <w:spacing w:val="-9"/>
          <w:w w:val="110"/>
        </w:rPr>
        <w:t> </w:t>
      </w:r>
      <w:r>
        <w:rPr>
          <w:spacing w:val="-2"/>
          <w:w w:val="110"/>
        </w:rPr>
        <w:t>space</w:t>
      </w:r>
      <w:r>
        <w:rPr>
          <w:spacing w:val="-9"/>
          <w:w w:val="110"/>
        </w:rPr>
        <w:t> </w:t>
      </w:r>
      <w:r>
        <w:rPr>
          <w:spacing w:val="-2"/>
          <w:w w:val="110"/>
        </w:rPr>
        <w:t>conditions.</w:t>
      </w:r>
      <w:r>
        <w:rPr>
          <w:spacing w:val="-9"/>
          <w:w w:val="110"/>
        </w:rPr>
        <w:t> </w:t>
      </w:r>
      <w:r>
        <w:rPr>
          <w:spacing w:val="-2"/>
          <w:w w:val="110"/>
        </w:rPr>
        <w:t>We </w:t>
      </w:r>
      <w:r>
        <w:rPr>
          <w:w w:val="110"/>
        </w:rPr>
        <w:t>were</w:t>
      </w:r>
      <w:r>
        <w:rPr>
          <w:spacing w:val="-9"/>
          <w:w w:val="110"/>
        </w:rPr>
        <w:t> </w:t>
      </w:r>
      <w:r>
        <w:rPr>
          <w:w w:val="110"/>
        </w:rPr>
        <w:t>hunting</w:t>
      </w:r>
      <w:r>
        <w:rPr>
          <w:spacing w:val="-9"/>
          <w:w w:val="110"/>
        </w:rPr>
        <w:t> </w:t>
      </w:r>
      <w:r>
        <w:rPr>
          <w:w w:val="110"/>
        </w:rPr>
        <w:t>in</w:t>
      </w:r>
      <w:r>
        <w:rPr>
          <w:spacing w:val="-9"/>
          <w:w w:val="110"/>
        </w:rPr>
        <w:t> </w:t>
      </w:r>
      <w:r>
        <w:rPr>
          <w:w w:val="110"/>
        </w:rPr>
        <w:t>Madrid</w:t>
      </w:r>
      <w:r>
        <w:rPr>
          <w:spacing w:val="-9"/>
          <w:w w:val="110"/>
        </w:rPr>
        <w:t> </w:t>
      </w:r>
      <w:r>
        <w:rPr>
          <w:w w:val="110"/>
        </w:rPr>
        <w:t>for</w:t>
      </w:r>
      <w:r>
        <w:rPr>
          <w:spacing w:val="-9"/>
          <w:w w:val="110"/>
        </w:rPr>
        <w:t> </w:t>
      </w:r>
      <w:r>
        <w:rPr>
          <w:w w:val="110"/>
        </w:rPr>
        <w:t>these</w:t>
      </w:r>
      <w:r>
        <w:rPr>
          <w:spacing w:val="-9"/>
          <w:w w:val="110"/>
        </w:rPr>
        <w:t> </w:t>
      </w:r>
      <w:r>
        <w:rPr>
          <w:w w:val="110"/>
        </w:rPr>
        <w:t>little</w:t>
      </w:r>
      <w:r>
        <w:rPr>
          <w:spacing w:val="-9"/>
          <w:w w:val="110"/>
        </w:rPr>
        <w:t> </w:t>
      </w:r>
      <w:r>
        <w:rPr>
          <w:w w:val="110"/>
        </w:rPr>
        <w:t>ani- mals, the tardigrade. The European space agency did some research with them. Into </w:t>
      </w:r>
      <w:r>
        <w:rPr/>
        <w:t>how they survive out to space conditions and there was I guess partially the inspiration for </w:t>
      </w:r>
      <w:r>
        <w:rPr>
          <w:w w:val="110"/>
        </w:rPr>
        <w:t>the project is like there is this animal here on</w:t>
      </w:r>
      <w:r>
        <w:rPr>
          <w:spacing w:val="-4"/>
          <w:w w:val="110"/>
        </w:rPr>
        <w:t> </w:t>
      </w:r>
      <w:r>
        <w:rPr>
          <w:w w:val="110"/>
        </w:rPr>
        <w:t>earth</w:t>
      </w:r>
      <w:r>
        <w:rPr>
          <w:spacing w:val="-4"/>
          <w:w w:val="110"/>
        </w:rPr>
        <w:t> </w:t>
      </w:r>
      <w:r>
        <w:rPr>
          <w:w w:val="110"/>
        </w:rPr>
        <w:t>that</w:t>
      </w:r>
      <w:r>
        <w:rPr>
          <w:spacing w:val="-4"/>
          <w:w w:val="110"/>
        </w:rPr>
        <w:t> </w:t>
      </w:r>
      <w:r>
        <w:rPr>
          <w:w w:val="110"/>
        </w:rPr>
        <w:t>somehow</w:t>
      </w:r>
      <w:r>
        <w:rPr>
          <w:spacing w:val="-4"/>
          <w:w w:val="110"/>
        </w:rPr>
        <w:t> </w:t>
      </w:r>
      <w:r>
        <w:rPr>
          <w:w w:val="110"/>
        </w:rPr>
        <w:t>can</w:t>
      </w:r>
      <w:r>
        <w:rPr>
          <w:spacing w:val="-4"/>
          <w:w w:val="110"/>
        </w:rPr>
        <w:t> </w:t>
      </w:r>
      <w:r>
        <w:rPr>
          <w:w w:val="110"/>
        </w:rPr>
        <w:t>survive</w:t>
      </w:r>
      <w:r>
        <w:rPr>
          <w:spacing w:val="-4"/>
          <w:w w:val="110"/>
        </w:rPr>
        <w:t> </w:t>
      </w:r>
      <w:r>
        <w:rPr>
          <w:w w:val="110"/>
        </w:rPr>
        <w:t>out</w:t>
      </w:r>
      <w:r>
        <w:rPr>
          <w:spacing w:val="-4"/>
          <w:w w:val="110"/>
        </w:rPr>
        <w:t> </w:t>
      </w:r>
      <w:r>
        <w:rPr>
          <w:w w:val="110"/>
        </w:rPr>
        <w:t>the space</w:t>
      </w:r>
      <w:r>
        <w:rPr>
          <w:spacing w:val="-1"/>
          <w:w w:val="110"/>
        </w:rPr>
        <w:t> </w:t>
      </w:r>
      <w:r>
        <w:rPr>
          <w:w w:val="110"/>
        </w:rPr>
        <w:t>conditions.</w:t>
      </w:r>
      <w:r>
        <w:rPr>
          <w:spacing w:val="-1"/>
          <w:w w:val="110"/>
        </w:rPr>
        <w:t> </w:t>
      </w:r>
      <w:r>
        <w:rPr>
          <w:w w:val="110"/>
        </w:rPr>
        <w:t>That</w:t>
      </w:r>
      <w:r>
        <w:rPr>
          <w:spacing w:val="-1"/>
          <w:w w:val="110"/>
        </w:rPr>
        <w:t> </w:t>
      </w:r>
      <w:r>
        <w:rPr>
          <w:w w:val="110"/>
        </w:rPr>
        <w:t>was</w:t>
      </w:r>
      <w:r>
        <w:rPr>
          <w:spacing w:val="-1"/>
          <w:w w:val="110"/>
        </w:rPr>
        <w:t> </w:t>
      </w:r>
      <w:r>
        <w:rPr>
          <w:w w:val="110"/>
        </w:rPr>
        <w:t>a</w:t>
      </w:r>
      <w:r>
        <w:rPr>
          <w:spacing w:val="-1"/>
          <w:w w:val="110"/>
        </w:rPr>
        <w:t> </w:t>
      </w:r>
      <w:r>
        <w:rPr>
          <w:w w:val="110"/>
        </w:rPr>
        <w:t>very</w:t>
      </w:r>
      <w:r>
        <w:rPr>
          <w:spacing w:val="-1"/>
          <w:w w:val="110"/>
        </w:rPr>
        <w:t> </w:t>
      </w:r>
      <w:r>
        <w:rPr>
          <w:w w:val="110"/>
        </w:rPr>
        <w:t>surpris- ing result, it was very popular media also, this</w:t>
      </w:r>
      <w:r>
        <w:rPr>
          <w:spacing w:val="-13"/>
          <w:w w:val="110"/>
        </w:rPr>
        <w:t> </w:t>
      </w:r>
      <w:r>
        <w:rPr>
          <w:w w:val="110"/>
        </w:rPr>
        <w:t>research</w:t>
      </w:r>
      <w:r>
        <w:rPr>
          <w:spacing w:val="-12"/>
          <w:w w:val="110"/>
        </w:rPr>
        <w:t> </w:t>
      </w:r>
      <w:r>
        <w:rPr>
          <w:w w:val="110"/>
        </w:rPr>
        <w:t>recently</w:t>
      </w:r>
      <w:r>
        <w:rPr>
          <w:spacing w:val="-13"/>
          <w:w w:val="110"/>
        </w:rPr>
        <w:t> </w:t>
      </w:r>
      <w:r>
        <w:rPr>
          <w:w w:val="110"/>
        </w:rPr>
        <w:t>crashed</w:t>
      </w:r>
      <w:r>
        <w:rPr>
          <w:spacing w:val="-12"/>
          <w:w w:val="110"/>
        </w:rPr>
        <w:t> </w:t>
      </w:r>
      <w:r>
        <w:rPr>
          <w:w w:val="110"/>
        </w:rPr>
        <w:t>on</w:t>
      </w:r>
      <w:r>
        <w:rPr>
          <w:spacing w:val="-12"/>
          <w:w w:val="110"/>
        </w:rPr>
        <w:t> </w:t>
      </w:r>
      <w:r>
        <w:rPr>
          <w:w w:val="110"/>
        </w:rPr>
        <w:t>the</w:t>
      </w:r>
      <w:r>
        <w:rPr>
          <w:spacing w:val="-13"/>
          <w:w w:val="110"/>
        </w:rPr>
        <w:t> </w:t>
      </w:r>
      <w:r>
        <w:rPr>
          <w:w w:val="110"/>
        </w:rPr>
        <w:t>moon. </w:t>
      </w:r>
      <w:r>
        <w:rPr>
          <w:spacing w:val="-2"/>
          <w:w w:val="110"/>
        </w:rPr>
        <w:t>The</w:t>
      </w:r>
      <w:r>
        <w:rPr>
          <w:spacing w:val="-6"/>
          <w:w w:val="110"/>
        </w:rPr>
        <w:t> </w:t>
      </w:r>
      <w:r>
        <w:rPr>
          <w:spacing w:val="-2"/>
          <w:w w:val="110"/>
        </w:rPr>
        <w:t>Israeil</w:t>
      </w:r>
      <w:r>
        <w:rPr>
          <w:spacing w:val="-6"/>
          <w:w w:val="110"/>
        </w:rPr>
        <w:t> </w:t>
      </w:r>
      <w:r>
        <w:rPr>
          <w:spacing w:val="-2"/>
          <w:w w:val="110"/>
        </w:rPr>
        <w:t>research</w:t>
      </w:r>
      <w:r>
        <w:rPr>
          <w:spacing w:val="-6"/>
          <w:w w:val="110"/>
        </w:rPr>
        <w:t> </w:t>
      </w:r>
      <w:r>
        <w:rPr>
          <w:spacing w:val="-2"/>
          <w:w w:val="110"/>
        </w:rPr>
        <w:t>did</w:t>
      </w:r>
      <w:r>
        <w:rPr>
          <w:spacing w:val="-6"/>
          <w:w w:val="110"/>
        </w:rPr>
        <w:t> </w:t>
      </w:r>
      <w:r>
        <w:rPr>
          <w:spacing w:val="-2"/>
          <w:w w:val="110"/>
        </w:rPr>
        <w:t>an</w:t>
      </w:r>
      <w:r>
        <w:rPr>
          <w:spacing w:val="-6"/>
          <w:w w:val="110"/>
        </w:rPr>
        <w:t> </w:t>
      </w:r>
      <w:r>
        <w:rPr>
          <w:spacing w:val="-2"/>
          <w:w w:val="110"/>
        </w:rPr>
        <w:t>experiment</w:t>
      </w:r>
      <w:r>
        <w:rPr>
          <w:spacing w:val="-6"/>
          <w:w w:val="110"/>
        </w:rPr>
        <w:t> </w:t>
      </w:r>
      <w:r>
        <w:rPr>
          <w:spacing w:val="-2"/>
          <w:w w:val="110"/>
        </w:rPr>
        <w:t>then </w:t>
      </w:r>
      <w:r>
        <w:rPr/>
        <w:t>crashed on the moon. So maybe they’re living </w:t>
      </w:r>
      <w:r>
        <w:rPr>
          <w:spacing w:val="-2"/>
          <w:w w:val="110"/>
        </w:rPr>
        <w:t>on</w:t>
      </w:r>
      <w:r>
        <w:rPr>
          <w:spacing w:val="-10"/>
          <w:w w:val="110"/>
        </w:rPr>
        <w:t> </w:t>
      </w:r>
      <w:r>
        <w:rPr>
          <w:spacing w:val="-2"/>
          <w:w w:val="110"/>
        </w:rPr>
        <w:t>the</w:t>
      </w:r>
      <w:r>
        <w:rPr>
          <w:spacing w:val="-10"/>
          <w:w w:val="110"/>
        </w:rPr>
        <w:t> </w:t>
      </w:r>
      <w:r>
        <w:rPr>
          <w:spacing w:val="-2"/>
          <w:w w:val="110"/>
        </w:rPr>
        <w:t>moon.</w:t>
      </w:r>
      <w:r>
        <w:rPr>
          <w:spacing w:val="-10"/>
          <w:w w:val="110"/>
        </w:rPr>
        <w:t> </w:t>
      </w:r>
      <w:r>
        <w:rPr>
          <w:spacing w:val="-2"/>
          <w:w w:val="110"/>
        </w:rPr>
        <w:t>They</w:t>
      </w:r>
      <w:r>
        <w:rPr>
          <w:spacing w:val="-10"/>
          <w:w w:val="110"/>
        </w:rPr>
        <w:t> </w:t>
      </w:r>
      <w:r>
        <w:rPr>
          <w:spacing w:val="-2"/>
          <w:w w:val="110"/>
        </w:rPr>
        <w:t>can</w:t>
      </w:r>
      <w:r>
        <w:rPr>
          <w:spacing w:val="-10"/>
          <w:w w:val="110"/>
        </w:rPr>
        <w:t> </w:t>
      </w:r>
      <w:r>
        <w:rPr>
          <w:spacing w:val="-2"/>
          <w:w w:val="110"/>
        </w:rPr>
        <w:t>survive</w:t>
      </w:r>
      <w:r>
        <w:rPr>
          <w:spacing w:val="-10"/>
          <w:w w:val="110"/>
        </w:rPr>
        <w:t> </w:t>
      </w:r>
      <w:r>
        <w:rPr>
          <w:spacing w:val="-2"/>
          <w:w w:val="110"/>
        </w:rPr>
        <w:t>surprisingly </w:t>
      </w:r>
      <w:r>
        <w:rPr/>
        <w:t>long, but of course they don’t survive the ra- </w:t>
      </w:r>
      <w:r>
        <w:rPr>
          <w:w w:val="110"/>
        </w:rPr>
        <w:t>diation</w:t>
      </w:r>
      <w:r>
        <w:rPr>
          <w:spacing w:val="-13"/>
          <w:w w:val="110"/>
        </w:rPr>
        <w:t> </w:t>
      </w:r>
      <w:r>
        <w:rPr>
          <w:w w:val="110"/>
        </w:rPr>
        <w:t>in</w:t>
      </w:r>
      <w:r>
        <w:rPr>
          <w:spacing w:val="-12"/>
          <w:w w:val="110"/>
        </w:rPr>
        <w:t> </w:t>
      </w:r>
      <w:r>
        <w:rPr>
          <w:w w:val="110"/>
        </w:rPr>
        <w:t>outer</w:t>
      </w:r>
      <w:r>
        <w:rPr>
          <w:spacing w:val="-13"/>
          <w:w w:val="110"/>
        </w:rPr>
        <w:t> </w:t>
      </w:r>
      <w:r>
        <w:rPr>
          <w:w w:val="110"/>
        </w:rPr>
        <w:t>space.</w:t>
      </w:r>
      <w:r>
        <w:rPr>
          <w:spacing w:val="-12"/>
          <w:w w:val="110"/>
        </w:rPr>
        <w:t> </w:t>
      </w:r>
      <w:r>
        <w:rPr>
          <w:w w:val="110"/>
        </w:rPr>
        <w:t>Nothing</w:t>
      </w:r>
      <w:r>
        <w:rPr>
          <w:spacing w:val="-12"/>
          <w:w w:val="110"/>
        </w:rPr>
        <w:t> </w:t>
      </w:r>
      <w:r>
        <w:rPr>
          <w:w w:val="110"/>
        </w:rPr>
        <w:t>can</w:t>
      </w:r>
      <w:r>
        <w:rPr>
          <w:spacing w:val="-13"/>
          <w:w w:val="110"/>
        </w:rPr>
        <w:t> </w:t>
      </w:r>
      <w:r>
        <w:rPr>
          <w:w w:val="110"/>
        </w:rPr>
        <w:t>survive from</w:t>
      </w:r>
      <w:r>
        <w:rPr>
          <w:spacing w:val="-1"/>
          <w:w w:val="110"/>
        </w:rPr>
        <w:t> </w:t>
      </w:r>
      <w:r>
        <w:rPr>
          <w:w w:val="110"/>
        </w:rPr>
        <w:t>radiation,</w:t>
      </w:r>
      <w:r>
        <w:rPr>
          <w:spacing w:val="-1"/>
          <w:w w:val="110"/>
        </w:rPr>
        <w:t> </w:t>
      </w:r>
      <w:r>
        <w:rPr>
          <w:w w:val="110"/>
        </w:rPr>
        <w:t>so</w:t>
      </w:r>
      <w:r>
        <w:rPr>
          <w:spacing w:val="-1"/>
          <w:w w:val="110"/>
        </w:rPr>
        <w:t> </w:t>
      </w:r>
      <w:r>
        <w:rPr>
          <w:w w:val="110"/>
        </w:rPr>
        <w:t>they</w:t>
      </w:r>
      <w:r>
        <w:rPr>
          <w:spacing w:val="-1"/>
          <w:w w:val="110"/>
        </w:rPr>
        <w:t> </w:t>
      </w:r>
      <w:r>
        <w:rPr>
          <w:w w:val="110"/>
        </w:rPr>
        <w:t>have</w:t>
      </w:r>
      <w:r>
        <w:rPr>
          <w:spacing w:val="-1"/>
          <w:w w:val="110"/>
        </w:rPr>
        <w:t> </w:t>
      </w:r>
      <w:r>
        <w:rPr>
          <w:w w:val="110"/>
        </w:rPr>
        <w:t>to</w:t>
      </w:r>
      <w:r>
        <w:rPr>
          <w:spacing w:val="-1"/>
          <w:w w:val="110"/>
        </w:rPr>
        <w:t> </w:t>
      </w:r>
      <w:r>
        <w:rPr>
          <w:w w:val="110"/>
        </w:rPr>
        <w:t>be</w:t>
      </w:r>
      <w:r>
        <w:rPr>
          <w:spacing w:val="-1"/>
          <w:w w:val="110"/>
        </w:rPr>
        <w:t> </w:t>
      </w:r>
      <w:r>
        <w:rPr>
          <w:w w:val="110"/>
        </w:rPr>
        <w:t>inside</w:t>
      </w:r>
      <w:r>
        <w:rPr>
          <w:spacing w:val="-1"/>
          <w:w w:val="110"/>
        </w:rPr>
        <w:t> </w:t>
      </w:r>
      <w:r>
        <w:rPr>
          <w:w w:val="110"/>
        </w:rPr>
        <w:t>a </w:t>
      </w:r>
      <w:r>
        <w:rPr/>
        <w:t>stone or something. t Interactivos? was a cra- zy group mass event for two weeks where the final output is not a final product. It’s a docu- mentation on the wiki of a prototype, Also at the final day, we just show people our table. </w:t>
      </w:r>
      <w:r>
        <w:rPr>
          <w:w w:val="110"/>
        </w:rPr>
        <w:t>Of</w:t>
      </w:r>
      <w:r>
        <w:rPr>
          <w:spacing w:val="-11"/>
          <w:w w:val="110"/>
        </w:rPr>
        <w:t> </w:t>
      </w:r>
      <w:r>
        <w:rPr>
          <w:w w:val="110"/>
        </w:rPr>
        <w:t>course,</w:t>
      </w:r>
      <w:r>
        <w:rPr>
          <w:spacing w:val="-10"/>
          <w:w w:val="110"/>
        </w:rPr>
        <w:t> </w:t>
      </w:r>
      <w:r>
        <w:rPr>
          <w:w w:val="110"/>
        </w:rPr>
        <w:t>we</w:t>
      </w:r>
      <w:r>
        <w:rPr>
          <w:spacing w:val="-11"/>
          <w:w w:val="110"/>
        </w:rPr>
        <w:t> </w:t>
      </w:r>
      <w:r>
        <w:rPr>
          <w:w w:val="110"/>
        </w:rPr>
        <w:t>clean</w:t>
      </w:r>
      <w:r>
        <w:rPr>
          <w:spacing w:val="-10"/>
          <w:w w:val="110"/>
        </w:rPr>
        <w:t> </w:t>
      </w:r>
      <w:r>
        <w:rPr>
          <w:w w:val="110"/>
        </w:rPr>
        <w:t>up</w:t>
      </w:r>
      <w:r>
        <w:rPr>
          <w:spacing w:val="-11"/>
          <w:w w:val="110"/>
        </w:rPr>
        <w:t> </w:t>
      </w:r>
      <w:r>
        <w:rPr>
          <w:w w:val="110"/>
        </w:rPr>
        <w:t>a</w:t>
      </w:r>
      <w:r>
        <w:rPr>
          <w:spacing w:val="-10"/>
          <w:w w:val="110"/>
        </w:rPr>
        <w:t> </w:t>
      </w:r>
      <w:r>
        <w:rPr>
          <w:w w:val="110"/>
        </w:rPr>
        <w:t>little</w:t>
      </w:r>
      <w:r>
        <w:rPr>
          <w:spacing w:val="-11"/>
          <w:w w:val="110"/>
        </w:rPr>
        <w:t> </w:t>
      </w:r>
      <w:r>
        <w:rPr>
          <w:w w:val="110"/>
        </w:rPr>
        <w:t>bit</w:t>
      </w:r>
      <w:r>
        <w:rPr>
          <w:spacing w:val="-10"/>
          <w:w w:val="110"/>
        </w:rPr>
        <w:t> </w:t>
      </w:r>
      <w:r>
        <w:rPr>
          <w:w w:val="110"/>
        </w:rPr>
        <w:t>and</w:t>
      </w:r>
      <w:r>
        <w:rPr>
          <w:spacing w:val="-11"/>
          <w:w w:val="110"/>
        </w:rPr>
        <w:t> </w:t>
      </w:r>
      <w:r>
        <w:rPr>
          <w:spacing w:val="-4"/>
          <w:w w:val="110"/>
        </w:rPr>
        <w:t>show</w:t>
      </w:r>
    </w:p>
    <w:p>
      <w:pPr>
        <w:pStyle w:val="BodyText"/>
        <w:spacing w:line="372" w:lineRule="auto" w:before="88"/>
        <w:ind w:left="128" w:right="124"/>
        <w:jc w:val="both"/>
      </w:pPr>
      <w:r>
        <w:rPr/>
        <w:br w:type="column"/>
      </w:r>
      <w:r>
        <w:rPr>
          <w:w w:val="110"/>
        </w:rPr>
        <w:t>what we have been working on. But there </w:t>
      </w:r>
      <w:r>
        <w:rPr>
          <w:spacing w:val="-2"/>
          <w:w w:val="110"/>
        </w:rPr>
        <w:t>was</w:t>
      </w:r>
      <w:r>
        <w:rPr>
          <w:spacing w:val="-9"/>
          <w:w w:val="110"/>
        </w:rPr>
        <w:t> </w:t>
      </w:r>
      <w:r>
        <w:rPr>
          <w:spacing w:val="-2"/>
          <w:w w:val="110"/>
        </w:rPr>
        <w:t>no</w:t>
      </w:r>
      <w:r>
        <w:rPr>
          <w:spacing w:val="-9"/>
          <w:w w:val="110"/>
        </w:rPr>
        <w:t> </w:t>
      </w:r>
      <w:r>
        <w:rPr>
          <w:spacing w:val="-2"/>
          <w:w w:val="110"/>
        </w:rPr>
        <w:t>pressure</w:t>
      </w:r>
      <w:r>
        <w:rPr>
          <w:spacing w:val="-9"/>
          <w:w w:val="110"/>
        </w:rPr>
        <w:t> </w:t>
      </w:r>
      <w:r>
        <w:rPr>
          <w:spacing w:val="-2"/>
          <w:w w:val="110"/>
        </w:rPr>
        <w:t>at</w:t>
      </w:r>
      <w:r>
        <w:rPr>
          <w:spacing w:val="-9"/>
          <w:w w:val="110"/>
        </w:rPr>
        <w:t> </w:t>
      </w:r>
      <w:r>
        <w:rPr>
          <w:spacing w:val="-2"/>
          <w:w w:val="110"/>
        </w:rPr>
        <w:t>all,</w:t>
      </w:r>
      <w:r>
        <w:rPr>
          <w:spacing w:val="-9"/>
          <w:w w:val="110"/>
        </w:rPr>
        <w:t> </w:t>
      </w:r>
      <w:r>
        <w:rPr>
          <w:spacing w:val="-2"/>
          <w:w w:val="110"/>
        </w:rPr>
        <w:t>to</w:t>
      </w:r>
      <w:r>
        <w:rPr>
          <w:spacing w:val="-9"/>
          <w:w w:val="110"/>
        </w:rPr>
        <w:t> </w:t>
      </w:r>
      <w:r>
        <w:rPr>
          <w:spacing w:val="-2"/>
          <w:w w:val="110"/>
        </w:rPr>
        <w:t>put</w:t>
      </w:r>
      <w:r>
        <w:rPr>
          <w:spacing w:val="-9"/>
          <w:w w:val="110"/>
        </w:rPr>
        <w:t> </w:t>
      </w:r>
      <w:r>
        <w:rPr>
          <w:spacing w:val="-2"/>
          <w:w w:val="110"/>
        </w:rPr>
        <w:t>an</w:t>
      </w:r>
      <w:r>
        <w:rPr>
          <w:spacing w:val="-9"/>
          <w:w w:val="110"/>
        </w:rPr>
        <w:t> </w:t>
      </w:r>
      <w:r>
        <w:rPr>
          <w:spacing w:val="-2"/>
          <w:w w:val="110"/>
        </w:rPr>
        <w:t>object</w:t>
      </w:r>
      <w:r>
        <w:rPr>
          <w:spacing w:val="-9"/>
          <w:w w:val="110"/>
        </w:rPr>
        <w:t> </w:t>
      </w:r>
      <w:r>
        <w:rPr>
          <w:spacing w:val="-2"/>
          <w:w w:val="110"/>
        </w:rPr>
        <w:t>there </w:t>
      </w:r>
      <w:r>
        <w:rPr/>
        <w:t>that is like for an exhibition, not at all. There </w:t>
      </w:r>
      <w:r>
        <w:rPr>
          <w:w w:val="110"/>
        </w:rPr>
        <w:t>was a strong pressure that everything you </w:t>
      </w:r>
      <w:r>
        <w:rPr/>
        <w:t>do should use open source, kind of tools and should be documented on the Wiki. So that’s </w:t>
      </w:r>
      <w:r>
        <w:rPr>
          <w:w w:val="110"/>
        </w:rPr>
        <w:t>medialab</w:t>
      </w:r>
      <w:r>
        <w:rPr>
          <w:spacing w:val="-13"/>
          <w:w w:val="110"/>
        </w:rPr>
        <w:t> </w:t>
      </w:r>
      <w:r>
        <w:rPr>
          <w:w w:val="110"/>
        </w:rPr>
        <w:t>model</w:t>
      </w:r>
      <w:r>
        <w:rPr>
          <w:spacing w:val="-12"/>
          <w:w w:val="110"/>
        </w:rPr>
        <w:t> </w:t>
      </w:r>
      <w:r>
        <w:rPr>
          <w:w w:val="110"/>
        </w:rPr>
        <w:t>in</w:t>
      </w:r>
      <w:r>
        <w:rPr>
          <w:spacing w:val="-13"/>
          <w:w w:val="110"/>
        </w:rPr>
        <w:t> </w:t>
      </w:r>
      <w:r>
        <w:rPr>
          <w:w w:val="110"/>
        </w:rPr>
        <w:t>Interactivos?,</w:t>
      </w:r>
      <w:r>
        <w:rPr>
          <w:spacing w:val="-12"/>
          <w:w w:val="110"/>
        </w:rPr>
        <w:t> </w:t>
      </w:r>
      <w:r>
        <w:rPr>
          <w:w w:val="110"/>
        </w:rPr>
        <w:t>they</w:t>
      </w:r>
      <w:r>
        <w:rPr>
          <w:spacing w:val="-12"/>
          <w:w w:val="110"/>
        </w:rPr>
        <w:t> </w:t>
      </w:r>
      <w:r>
        <w:rPr>
          <w:w w:val="110"/>
        </w:rPr>
        <w:t>have </w:t>
      </w:r>
      <w:r>
        <w:rPr/>
        <w:t>done this already for many years before with some of the most famous and meanwhile also </w:t>
      </w:r>
      <w:r>
        <w:rPr>
          <w:w w:val="110"/>
        </w:rPr>
        <w:t>successful</w:t>
      </w:r>
      <w:r>
        <w:rPr>
          <w:spacing w:val="-6"/>
          <w:w w:val="110"/>
        </w:rPr>
        <w:t> </w:t>
      </w:r>
      <w:r>
        <w:rPr>
          <w:w w:val="110"/>
        </w:rPr>
        <w:t>enthusiast</w:t>
      </w:r>
      <w:r>
        <w:rPr>
          <w:spacing w:val="-6"/>
          <w:w w:val="110"/>
        </w:rPr>
        <w:t> </w:t>
      </w:r>
      <w:r>
        <w:rPr>
          <w:w w:val="110"/>
        </w:rPr>
        <w:t>in</w:t>
      </w:r>
      <w:r>
        <w:rPr>
          <w:spacing w:val="-6"/>
          <w:w w:val="110"/>
        </w:rPr>
        <w:t> </w:t>
      </w:r>
      <w:r>
        <w:rPr>
          <w:w w:val="110"/>
        </w:rPr>
        <w:t>media</w:t>
      </w:r>
      <w:r>
        <w:rPr>
          <w:spacing w:val="-6"/>
          <w:w w:val="110"/>
        </w:rPr>
        <w:t> </w:t>
      </w:r>
      <w:r>
        <w:rPr>
          <w:w w:val="110"/>
        </w:rPr>
        <w:t>art.</w:t>
      </w:r>
      <w:r>
        <w:rPr>
          <w:spacing w:val="-6"/>
          <w:w w:val="110"/>
        </w:rPr>
        <w:t> </w:t>
      </w:r>
      <w:r>
        <w:rPr>
          <w:w w:val="110"/>
        </w:rPr>
        <w:t>A</w:t>
      </w:r>
      <w:r>
        <w:rPr>
          <w:spacing w:val="-6"/>
          <w:w w:val="110"/>
        </w:rPr>
        <w:t> </w:t>
      </w:r>
      <w:r>
        <w:rPr>
          <w:w w:val="110"/>
        </w:rPr>
        <w:t>lot</w:t>
      </w:r>
      <w:r>
        <w:rPr>
          <w:spacing w:val="-6"/>
          <w:w w:val="110"/>
        </w:rPr>
        <w:t> </w:t>
      </w:r>
      <w:r>
        <w:rPr>
          <w:w w:val="110"/>
        </w:rPr>
        <w:t>of people</w:t>
      </w:r>
      <w:r>
        <w:rPr>
          <w:spacing w:val="-7"/>
          <w:w w:val="110"/>
        </w:rPr>
        <w:t> </w:t>
      </w:r>
      <w:r>
        <w:rPr>
          <w:w w:val="110"/>
        </w:rPr>
        <w:t>were</w:t>
      </w:r>
      <w:r>
        <w:rPr>
          <w:spacing w:val="-7"/>
          <w:w w:val="110"/>
        </w:rPr>
        <w:t> </w:t>
      </w:r>
      <w:r>
        <w:rPr>
          <w:w w:val="110"/>
        </w:rPr>
        <w:t>in</w:t>
      </w:r>
      <w:r>
        <w:rPr>
          <w:spacing w:val="-7"/>
          <w:w w:val="110"/>
        </w:rPr>
        <w:t> </w:t>
      </w:r>
      <w:r>
        <w:rPr>
          <w:w w:val="110"/>
        </w:rPr>
        <w:t>at</w:t>
      </w:r>
      <w:r>
        <w:rPr>
          <w:spacing w:val="-7"/>
          <w:w w:val="110"/>
        </w:rPr>
        <w:t> </w:t>
      </w:r>
      <w:r>
        <w:rPr>
          <w:w w:val="110"/>
        </w:rPr>
        <w:t>Interactivos?</w:t>
      </w:r>
      <w:r>
        <w:rPr>
          <w:spacing w:val="-7"/>
          <w:w w:val="110"/>
        </w:rPr>
        <w:t> </w:t>
      </w:r>
      <w:r>
        <w:rPr>
          <w:w w:val="110"/>
        </w:rPr>
        <w:t>at</w:t>
      </w:r>
      <w:r>
        <w:rPr>
          <w:spacing w:val="-7"/>
          <w:w w:val="110"/>
        </w:rPr>
        <w:t> </w:t>
      </w:r>
      <w:r>
        <w:rPr>
          <w:w w:val="110"/>
        </w:rPr>
        <w:t>that</w:t>
      </w:r>
      <w:r>
        <w:rPr>
          <w:spacing w:val="-7"/>
          <w:w w:val="110"/>
        </w:rPr>
        <w:t> </w:t>
      </w:r>
      <w:r>
        <w:rPr>
          <w:w w:val="110"/>
        </w:rPr>
        <w:t>time was very famous. Some of the best media artists</w:t>
      </w:r>
      <w:r>
        <w:rPr>
          <w:spacing w:val="-2"/>
          <w:w w:val="110"/>
        </w:rPr>
        <w:t> </w:t>
      </w:r>
      <w:r>
        <w:rPr>
          <w:w w:val="110"/>
        </w:rPr>
        <w:t>of</w:t>
      </w:r>
      <w:r>
        <w:rPr>
          <w:spacing w:val="-2"/>
          <w:w w:val="110"/>
        </w:rPr>
        <w:t> </w:t>
      </w:r>
      <w:r>
        <w:rPr>
          <w:w w:val="110"/>
        </w:rPr>
        <w:t>the</w:t>
      </w:r>
      <w:r>
        <w:rPr>
          <w:spacing w:val="-2"/>
          <w:w w:val="110"/>
        </w:rPr>
        <w:t> </w:t>
      </w:r>
      <w:r>
        <w:rPr>
          <w:w w:val="110"/>
        </w:rPr>
        <w:t>world</w:t>
      </w:r>
      <w:r>
        <w:rPr>
          <w:spacing w:val="-2"/>
          <w:w w:val="110"/>
        </w:rPr>
        <w:t> </w:t>
      </w:r>
      <w:r>
        <w:rPr>
          <w:w w:val="110"/>
        </w:rPr>
        <w:t>come</w:t>
      </w:r>
      <w:r>
        <w:rPr>
          <w:spacing w:val="-2"/>
          <w:w w:val="110"/>
        </w:rPr>
        <w:t> </w:t>
      </w:r>
      <w:r>
        <w:rPr>
          <w:w w:val="110"/>
        </w:rPr>
        <w:t>together</w:t>
      </w:r>
      <w:r>
        <w:rPr>
          <w:spacing w:val="-2"/>
          <w:w w:val="110"/>
        </w:rPr>
        <w:t> </w:t>
      </w:r>
      <w:r>
        <w:rPr>
          <w:w w:val="110"/>
        </w:rPr>
        <w:t>there.</w:t>
      </w:r>
      <w:r>
        <w:rPr>
          <w:spacing w:val="-2"/>
          <w:w w:val="110"/>
        </w:rPr>
        <w:t> </w:t>
      </w:r>
      <w:r>
        <w:rPr>
          <w:w w:val="110"/>
        </w:rPr>
        <w:t>It was</w:t>
      </w:r>
      <w:r>
        <w:rPr>
          <w:spacing w:val="-12"/>
          <w:w w:val="110"/>
        </w:rPr>
        <w:t> </w:t>
      </w:r>
      <w:r>
        <w:rPr>
          <w:w w:val="110"/>
        </w:rPr>
        <w:t>really</w:t>
      </w:r>
      <w:r>
        <w:rPr>
          <w:spacing w:val="-12"/>
          <w:w w:val="110"/>
        </w:rPr>
        <w:t> </w:t>
      </w:r>
      <w:r>
        <w:rPr>
          <w:w w:val="110"/>
        </w:rPr>
        <w:t>cool</w:t>
      </w:r>
      <w:r>
        <w:rPr>
          <w:spacing w:val="-12"/>
          <w:w w:val="110"/>
        </w:rPr>
        <w:t> </w:t>
      </w:r>
      <w:r>
        <w:rPr>
          <w:w w:val="110"/>
        </w:rPr>
        <w:t>and</w:t>
      </w:r>
      <w:r>
        <w:rPr>
          <w:spacing w:val="-12"/>
          <w:w w:val="110"/>
        </w:rPr>
        <w:t> </w:t>
      </w:r>
      <w:r>
        <w:rPr>
          <w:w w:val="110"/>
        </w:rPr>
        <w:t>for</w:t>
      </w:r>
      <w:r>
        <w:rPr>
          <w:spacing w:val="-12"/>
          <w:w w:val="110"/>
        </w:rPr>
        <w:t> </w:t>
      </w:r>
      <w:r>
        <w:rPr>
          <w:w w:val="110"/>
        </w:rPr>
        <w:t>me</w:t>
      </w:r>
      <w:r>
        <w:rPr>
          <w:spacing w:val="-12"/>
          <w:w w:val="110"/>
        </w:rPr>
        <w:t> </w:t>
      </w:r>
      <w:r>
        <w:rPr>
          <w:w w:val="110"/>
        </w:rPr>
        <w:t>it</w:t>
      </w:r>
      <w:r>
        <w:rPr>
          <w:spacing w:val="-12"/>
          <w:w w:val="110"/>
        </w:rPr>
        <w:t> </w:t>
      </w:r>
      <w:r>
        <w:rPr>
          <w:w w:val="110"/>
        </w:rPr>
        <w:t>was</w:t>
      </w:r>
      <w:r>
        <w:rPr>
          <w:spacing w:val="-12"/>
          <w:w w:val="110"/>
        </w:rPr>
        <w:t> </w:t>
      </w:r>
      <w:r>
        <w:rPr>
          <w:w w:val="110"/>
        </w:rPr>
        <w:t>like</w:t>
      </w:r>
      <w:r>
        <w:rPr>
          <w:spacing w:val="-12"/>
          <w:w w:val="110"/>
        </w:rPr>
        <w:t> </w:t>
      </w:r>
      <w:r>
        <w:rPr>
          <w:w w:val="110"/>
        </w:rPr>
        <w:t>mind </w:t>
      </w:r>
      <w:r>
        <w:rPr/>
        <w:t>blowing experience. People from all over the world there from China from Australia from </w:t>
      </w:r>
      <w:r>
        <w:rPr>
          <w:w w:val="110"/>
        </w:rPr>
        <w:t>the</w:t>
      </w:r>
      <w:r>
        <w:rPr>
          <w:spacing w:val="-7"/>
          <w:w w:val="110"/>
        </w:rPr>
        <w:t> </w:t>
      </w:r>
      <w:r>
        <w:rPr>
          <w:w w:val="110"/>
        </w:rPr>
        <w:t>US</w:t>
      </w:r>
      <w:r>
        <w:rPr>
          <w:spacing w:val="-7"/>
          <w:w w:val="110"/>
        </w:rPr>
        <w:t> </w:t>
      </w:r>
      <w:r>
        <w:rPr>
          <w:w w:val="110"/>
        </w:rPr>
        <w:t>from</w:t>
      </w:r>
      <w:r>
        <w:rPr>
          <w:spacing w:val="-7"/>
          <w:w w:val="110"/>
        </w:rPr>
        <w:t> </w:t>
      </w:r>
      <w:r>
        <w:rPr>
          <w:w w:val="110"/>
        </w:rPr>
        <w:t>all</w:t>
      </w:r>
      <w:r>
        <w:rPr>
          <w:spacing w:val="-7"/>
          <w:w w:val="110"/>
        </w:rPr>
        <w:t> </w:t>
      </w:r>
      <w:r>
        <w:rPr>
          <w:w w:val="110"/>
        </w:rPr>
        <w:t>over</w:t>
      </w:r>
      <w:r>
        <w:rPr>
          <w:spacing w:val="-7"/>
          <w:w w:val="110"/>
        </w:rPr>
        <w:t> </w:t>
      </w:r>
      <w:r>
        <w:rPr>
          <w:w w:val="110"/>
        </w:rPr>
        <w:t>Europe</w:t>
      </w:r>
      <w:r>
        <w:rPr>
          <w:spacing w:val="-7"/>
          <w:w w:val="110"/>
        </w:rPr>
        <w:t> </w:t>
      </w:r>
      <w:r>
        <w:rPr>
          <w:w w:val="110"/>
        </w:rPr>
        <w:t>we’re</w:t>
      </w:r>
      <w:r>
        <w:rPr>
          <w:spacing w:val="-7"/>
          <w:w w:val="110"/>
        </w:rPr>
        <w:t> </w:t>
      </w:r>
      <w:r>
        <w:rPr>
          <w:w w:val="110"/>
        </w:rPr>
        <w:t>partici- pating</w:t>
      </w:r>
      <w:r>
        <w:rPr>
          <w:spacing w:val="-13"/>
          <w:w w:val="110"/>
        </w:rPr>
        <w:t> </w:t>
      </w:r>
      <w:r>
        <w:rPr>
          <w:w w:val="110"/>
        </w:rPr>
        <w:t>from</w:t>
      </w:r>
      <w:r>
        <w:rPr>
          <w:spacing w:val="-12"/>
          <w:w w:val="110"/>
        </w:rPr>
        <w:t> </w:t>
      </w:r>
      <w:r>
        <w:rPr>
          <w:w w:val="110"/>
        </w:rPr>
        <w:t>India</w:t>
      </w:r>
      <w:r>
        <w:rPr>
          <w:spacing w:val="-13"/>
          <w:w w:val="110"/>
        </w:rPr>
        <w:t> </w:t>
      </w:r>
      <w:r>
        <w:rPr>
          <w:w w:val="110"/>
        </w:rPr>
        <w:t>travel</w:t>
      </w:r>
      <w:r>
        <w:rPr>
          <w:spacing w:val="-12"/>
          <w:w w:val="110"/>
        </w:rPr>
        <w:t> </w:t>
      </w:r>
      <w:r>
        <w:rPr>
          <w:w w:val="110"/>
        </w:rPr>
        <w:t>there</w:t>
      </w:r>
      <w:r>
        <w:rPr>
          <w:spacing w:val="-12"/>
          <w:w w:val="110"/>
        </w:rPr>
        <w:t> </w:t>
      </w:r>
      <w:r>
        <w:rPr>
          <w:w w:val="110"/>
        </w:rPr>
        <w:t>to</w:t>
      </w:r>
      <w:r>
        <w:rPr>
          <w:spacing w:val="-13"/>
          <w:w w:val="110"/>
        </w:rPr>
        <w:t> </w:t>
      </w:r>
      <w:r>
        <w:rPr>
          <w:w w:val="110"/>
        </w:rPr>
        <w:t>participate at</w:t>
      </w:r>
      <w:r>
        <w:rPr>
          <w:spacing w:val="-16"/>
          <w:w w:val="110"/>
        </w:rPr>
        <w:t> </w:t>
      </w:r>
      <w:r>
        <w:rPr>
          <w:w w:val="110"/>
        </w:rPr>
        <w:t>this</w:t>
      </w:r>
      <w:r>
        <w:rPr>
          <w:spacing w:val="-16"/>
          <w:w w:val="110"/>
        </w:rPr>
        <w:t> </w:t>
      </w:r>
      <w:r>
        <w:rPr>
          <w:w w:val="110"/>
        </w:rPr>
        <w:t>event.</w:t>
      </w:r>
    </w:p>
    <w:p>
      <w:pPr>
        <w:pStyle w:val="BodyText"/>
        <w:spacing w:before="97"/>
      </w:pPr>
    </w:p>
    <w:p>
      <w:pPr>
        <w:pStyle w:val="BodyText"/>
        <w:spacing w:line="372" w:lineRule="auto"/>
        <w:ind w:left="128" w:right="123" w:firstLine="283"/>
        <w:jc w:val="both"/>
      </w:pPr>
      <w:r>
        <w:rPr/>
        <w:t>In fact, if you look at the Hackteria </w:t>
      </w:r>
      <w:r>
        <w:rPr/>
        <w:t>web- </w:t>
      </w:r>
      <w:r>
        <w:rPr>
          <w:w w:val="110"/>
        </w:rPr>
        <w:t>site, the first sentence is: “Hackteria was formed in 2009 at Interactivos.?” with the </w:t>
      </w:r>
      <w:r>
        <w:rPr/>
        <w:t>link. We went to shows, in the evening we all </w:t>
      </w:r>
      <w:r>
        <w:rPr>
          <w:w w:val="110"/>
        </w:rPr>
        <w:t>hung</w:t>
      </w:r>
      <w:r>
        <w:rPr>
          <w:spacing w:val="-1"/>
          <w:w w:val="110"/>
        </w:rPr>
        <w:t> </w:t>
      </w:r>
      <w:r>
        <w:rPr>
          <w:w w:val="110"/>
        </w:rPr>
        <w:t>out</w:t>
      </w:r>
      <w:r>
        <w:rPr>
          <w:spacing w:val="-1"/>
          <w:w w:val="110"/>
        </w:rPr>
        <w:t> </w:t>
      </w:r>
      <w:r>
        <w:rPr>
          <w:w w:val="110"/>
        </w:rPr>
        <w:t>in</w:t>
      </w:r>
      <w:r>
        <w:rPr>
          <w:spacing w:val="-1"/>
          <w:w w:val="110"/>
        </w:rPr>
        <w:t> </w:t>
      </w:r>
      <w:r>
        <w:rPr>
          <w:w w:val="110"/>
        </w:rPr>
        <w:t>the</w:t>
      </w:r>
      <w:r>
        <w:rPr>
          <w:spacing w:val="-1"/>
          <w:w w:val="110"/>
        </w:rPr>
        <w:t> </w:t>
      </w:r>
      <w:r>
        <w:rPr>
          <w:w w:val="110"/>
        </w:rPr>
        <w:t>youth</w:t>
      </w:r>
      <w:r>
        <w:rPr>
          <w:spacing w:val="-1"/>
          <w:w w:val="110"/>
        </w:rPr>
        <w:t> </w:t>
      </w:r>
      <w:r>
        <w:rPr>
          <w:w w:val="110"/>
        </w:rPr>
        <w:t>hostel</w:t>
      </w:r>
      <w:r>
        <w:rPr>
          <w:spacing w:val="-1"/>
          <w:w w:val="110"/>
        </w:rPr>
        <w:t> </w:t>
      </w:r>
      <w:r>
        <w:rPr>
          <w:w w:val="110"/>
        </w:rPr>
        <w:t>together,</w:t>
      </w:r>
      <w:r>
        <w:rPr>
          <w:spacing w:val="-1"/>
          <w:w w:val="110"/>
        </w:rPr>
        <w:t> </w:t>
      </w:r>
      <w:r>
        <w:rPr>
          <w:w w:val="110"/>
        </w:rPr>
        <w:t>par- </w:t>
      </w:r>
      <w:r>
        <w:rPr>
          <w:spacing w:val="-2"/>
          <w:w w:val="110"/>
        </w:rPr>
        <w:t>tied</w:t>
      </w:r>
      <w:r>
        <w:rPr>
          <w:spacing w:val="-11"/>
          <w:w w:val="110"/>
        </w:rPr>
        <w:t> </w:t>
      </w:r>
      <w:r>
        <w:rPr>
          <w:spacing w:val="-2"/>
          <w:w w:val="110"/>
        </w:rPr>
        <w:t>together,</w:t>
      </w:r>
      <w:r>
        <w:rPr>
          <w:spacing w:val="-10"/>
          <w:w w:val="110"/>
        </w:rPr>
        <w:t> </w:t>
      </w:r>
      <w:r>
        <w:rPr>
          <w:spacing w:val="-2"/>
          <w:w w:val="110"/>
        </w:rPr>
        <w:t>and</w:t>
      </w:r>
      <w:r>
        <w:rPr>
          <w:spacing w:val="-11"/>
          <w:w w:val="110"/>
        </w:rPr>
        <w:t> </w:t>
      </w:r>
      <w:r>
        <w:rPr>
          <w:spacing w:val="-2"/>
          <w:w w:val="110"/>
        </w:rPr>
        <w:t>I</w:t>
      </w:r>
      <w:r>
        <w:rPr>
          <w:spacing w:val="-10"/>
          <w:w w:val="110"/>
        </w:rPr>
        <w:t> </w:t>
      </w:r>
      <w:r>
        <w:rPr>
          <w:spacing w:val="-2"/>
          <w:w w:val="110"/>
        </w:rPr>
        <w:t>met</w:t>
      </w:r>
      <w:r>
        <w:rPr>
          <w:spacing w:val="-10"/>
          <w:w w:val="110"/>
        </w:rPr>
        <w:t> </w:t>
      </w:r>
      <w:r>
        <w:rPr>
          <w:spacing w:val="-2"/>
          <w:w w:val="110"/>
        </w:rPr>
        <w:t>this</w:t>
      </w:r>
      <w:r>
        <w:rPr>
          <w:spacing w:val="-11"/>
          <w:w w:val="110"/>
        </w:rPr>
        <w:t> </w:t>
      </w:r>
      <w:r>
        <w:rPr>
          <w:spacing w:val="-2"/>
          <w:w w:val="110"/>
        </w:rPr>
        <w:t>other</w:t>
      </w:r>
      <w:r>
        <w:rPr>
          <w:spacing w:val="-10"/>
          <w:w w:val="110"/>
        </w:rPr>
        <w:t> </w:t>
      </w:r>
      <w:r>
        <w:rPr>
          <w:spacing w:val="-2"/>
          <w:w w:val="110"/>
        </w:rPr>
        <w:t>guy</w:t>
      </w:r>
      <w:r>
        <w:rPr>
          <w:spacing w:val="-10"/>
          <w:w w:val="110"/>
        </w:rPr>
        <w:t> </w:t>
      </w:r>
      <w:r>
        <w:rPr>
          <w:spacing w:val="-2"/>
          <w:w w:val="110"/>
        </w:rPr>
        <w:t>called Yashas</w:t>
      </w:r>
      <w:r>
        <w:rPr>
          <w:spacing w:val="-11"/>
          <w:w w:val="110"/>
        </w:rPr>
        <w:t> </w:t>
      </w:r>
      <w:r>
        <w:rPr>
          <w:spacing w:val="-2"/>
          <w:w w:val="110"/>
        </w:rPr>
        <w:t>Shetty.</w:t>
      </w:r>
      <w:r>
        <w:rPr>
          <w:spacing w:val="-10"/>
          <w:w w:val="110"/>
        </w:rPr>
        <w:t> </w:t>
      </w:r>
      <w:r>
        <w:rPr>
          <w:spacing w:val="-2"/>
          <w:w w:val="110"/>
        </w:rPr>
        <w:t>He</w:t>
      </w:r>
      <w:r>
        <w:rPr>
          <w:spacing w:val="-11"/>
          <w:w w:val="110"/>
        </w:rPr>
        <w:t> </w:t>
      </w:r>
      <w:r>
        <w:rPr>
          <w:spacing w:val="-2"/>
          <w:w w:val="110"/>
        </w:rPr>
        <w:t>was</w:t>
      </w:r>
      <w:r>
        <w:rPr>
          <w:spacing w:val="-10"/>
          <w:w w:val="110"/>
        </w:rPr>
        <w:t> </w:t>
      </w:r>
      <w:r>
        <w:rPr>
          <w:spacing w:val="-2"/>
          <w:w w:val="110"/>
        </w:rPr>
        <w:t>in</w:t>
      </w:r>
      <w:r>
        <w:rPr>
          <w:spacing w:val="-10"/>
          <w:w w:val="110"/>
        </w:rPr>
        <w:t> </w:t>
      </w:r>
      <w:r>
        <w:rPr>
          <w:spacing w:val="-2"/>
          <w:w w:val="110"/>
        </w:rPr>
        <w:t>another</w:t>
      </w:r>
      <w:r>
        <w:rPr>
          <w:spacing w:val="-11"/>
          <w:w w:val="110"/>
        </w:rPr>
        <w:t> </w:t>
      </w:r>
      <w:r>
        <w:rPr>
          <w:spacing w:val="-2"/>
          <w:w w:val="110"/>
        </w:rPr>
        <w:t>group</w:t>
      </w:r>
      <w:r>
        <w:rPr>
          <w:spacing w:val="-10"/>
          <w:w w:val="110"/>
        </w:rPr>
        <w:t> </w:t>
      </w:r>
      <w:r>
        <w:rPr>
          <w:spacing w:val="-2"/>
          <w:w w:val="110"/>
        </w:rPr>
        <w:t>do- </w:t>
      </w:r>
      <w:r>
        <w:rPr>
          <w:w w:val="110"/>
        </w:rPr>
        <w:t>ing environmental sensors on balloons to measure pollution in the city. There were many other cool projects, people building </w:t>
      </w:r>
      <w:r>
        <w:rPr/>
        <w:t>3D printers or drones with Arduino or using </w:t>
      </w:r>
      <w:r>
        <w:rPr>
          <w:w w:val="110"/>
        </w:rPr>
        <w:t>microscopes and doing things with open- Frameworks,</w:t>
      </w:r>
      <w:r>
        <w:rPr>
          <w:spacing w:val="-7"/>
          <w:w w:val="110"/>
        </w:rPr>
        <w:t> </w:t>
      </w:r>
      <w:r>
        <w:rPr>
          <w:w w:val="110"/>
        </w:rPr>
        <w:t>doing</w:t>
      </w:r>
      <w:r>
        <w:rPr>
          <w:spacing w:val="-6"/>
          <w:w w:val="110"/>
        </w:rPr>
        <w:t> </w:t>
      </w:r>
      <w:r>
        <w:rPr>
          <w:w w:val="110"/>
        </w:rPr>
        <w:t>some</w:t>
      </w:r>
      <w:r>
        <w:rPr>
          <w:spacing w:val="-7"/>
          <w:w w:val="110"/>
        </w:rPr>
        <w:t> </w:t>
      </w:r>
      <w:r>
        <w:rPr>
          <w:w w:val="110"/>
        </w:rPr>
        <w:t>kind</w:t>
      </w:r>
      <w:r>
        <w:rPr>
          <w:spacing w:val="-6"/>
          <w:w w:val="110"/>
        </w:rPr>
        <w:t> </w:t>
      </w:r>
      <w:r>
        <w:rPr>
          <w:w w:val="110"/>
        </w:rPr>
        <w:t>of</w:t>
      </w:r>
      <w:r>
        <w:rPr>
          <w:spacing w:val="-7"/>
          <w:w w:val="110"/>
        </w:rPr>
        <w:t> </w:t>
      </w:r>
      <w:r>
        <w:rPr>
          <w:spacing w:val="-2"/>
          <w:w w:val="105"/>
        </w:rPr>
        <w:t>Sonifica-</w:t>
      </w:r>
    </w:p>
    <w:p>
      <w:pPr>
        <w:pStyle w:val="BodyText"/>
        <w:spacing w:after="0" w:line="372" w:lineRule="auto"/>
        <w:jc w:val="both"/>
        <w:sectPr>
          <w:pgSz w:w="8370" w:h="11830"/>
          <w:pgMar w:header="290" w:footer="0" w:top="580" w:bottom="280" w:left="0" w:right="566"/>
          <w:cols w:num="3" w:equalWidth="0">
            <w:col w:w="537" w:space="55"/>
            <w:col w:w="3527" w:space="68"/>
            <w:col w:w="3617"/>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18432">
                <wp:simplePos x="0" y="0"/>
                <wp:positionH relativeFrom="page">
                  <wp:posOffset>12</wp:posOffset>
                </wp:positionH>
                <wp:positionV relativeFrom="page">
                  <wp:posOffset>-12</wp:posOffset>
                </wp:positionV>
                <wp:extent cx="5337175" cy="7556500"/>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5337175" cy="7556500"/>
                          <a:chExt cx="5337175" cy="7556500"/>
                        </a:xfrm>
                      </wpg:grpSpPr>
                      <wps:wsp>
                        <wps:cNvPr id="560" name="Graphic 56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61" name="Graphic 56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98048" id="docshapegroup559" coordorigin="0,0" coordsize="8405,11900">
                <v:rect style="position:absolute;left:10;top:9;width:8385;height:11880" id="docshape560" filled="true" fillcolor="#ffffff" stroked="false">
                  <v:fill opacity="6553f" type="solid"/>
                </v:rect>
                <v:rect style="position:absolute;left:10;top:9;width:8385;height:11880" id="docshape561" filled="false" stroked="true" strokeweight="1pt" strokecolor="#00a5e4">
                  <v:stroke dashstyle="solid"/>
                </v:rect>
                <w10:wrap type="none"/>
              </v:group>
            </w:pict>
          </mc:Fallback>
        </mc:AlternateContent>
      </w:r>
      <w:bookmarkStart w:name="8ba1fadd8f13bf3da19368942894da5241d90a2f" w:id="183"/>
      <w:bookmarkEnd w:id="183"/>
      <w:r>
        <w:rPr/>
      </w:r>
      <w:r>
        <w:rPr>
          <w:spacing w:val="-2"/>
          <w:w w:val="110"/>
        </w:rPr>
        <w:t>tion</w:t>
      </w:r>
      <w:r>
        <w:rPr>
          <w:spacing w:val="-7"/>
          <w:w w:val="110"/>
        </w:rPr>
        <w:t> </w:t>
      </w:r>
      <w:r>
        <w:rPr>
          <w:spacing w:val="-2"/>
          <w:w w:val="110"/>
        </w:rPr>
        <w:t>of</w:t>
      </w:r>
      <w:r>
        <w:rPr>
          <w:spacing w:val="-7"/>
          <w:w w:val="110"/>
        </w:rPr>
        <w:t> </w:t>
      </w:r>
      <w:r>
        <w:rPr>
          <w:spacing w:val="-2"/>
          <w:w w:val="110"/>
        </w:rPr>
        <w:t>the</w:t>
      </w:r>
      <w:r>
        <w:rPr>
          <w:spacing w:val="-7"/>
          <w:w w:val="110"/>
        </w:rPr>
        <w:t> </w:t>
      </w:r>
      <w:r>
        <w:rPr>
          <w:spacing w:val="-2"/>
          <w:w w:val="110"/>
        </w:rPr>
        <w:t>motion</w:t>
      </w:r>
      <w:r>
        <w:rPr>
          <w:spacing w:val="-7"/>
          <w:w w:val="110"/>
        </w:rPr>
        <w:t> </w:t>
      </w:r>
      <w:r>
        <w:rPr>
          <w:spacing w:val="-2"/>
          <w:w w:val="110"/>
        </w:rPr>
        <w:t>of</w:t>
      </w:r>
      <w:r>
        <w:rPr>
          <w:spacing w:val="-7"/>
          <w:w w:val="110"/>
        </w:rPr>
        <w:t> </w:t>
      </w:r>
      <w:r>
        <w:rPr>
          <w:spacing w:val="-2"/>
          <w:w w:val="110"/>
        </w:rPr>
        <w:t>bacteria.</w:t>
      </w:r>
      <w:r>
        <w:rPr>
          <w:spacing w:val="-7"/>
          <w:w w:val="110"/>
        </w:rPr>
        <w:t> </w:t>
      </w:r>
      <w:r>
        <w:rPr>
          <w:spacing w:val="-2"/>
          <w:w w:val="110"/>
        </w:rPr>
        <w:t>Interactivos? </w:t>
      </w:r>
      <w:r>
        <w:rPr/>
        <w:t>is the hotspot in the media art scene, and so a lot of people came in the evening to see what we’re</w:t>
      </w:r>
      <w:r>
        <w:rPr>
          <w:spacing w:val="-3"/>
        </w:rPr>
        <w:t> </w:t>
      </w:r>
      <w:r>
        <w:rPr/>
        <w:t>doing,</w:t>
      </w:r>
      <w:r>
        <w:rPr>
          <w:spacing w:val="-3"/>
        </w:rPr>
        <w:t> </w:t>
      </w:r>
      <w:r>
        <w:rPr/>
        <w:t>like</w:t>
      </w:r>
      <w:r>
        <w:rPr>
          <w:spacing w:val="-3"/>
        </w:rPr>
        <w:t> </w:t>
      </w:r>
      <w:r>
        <w:rPr/>
        <w:t>friends</w:t>
      </w:r>
      <w:r>
        <w:rPr>
          <w:spacing w:val="-3"/>
        </w:rPr>
        <w:t> </w:t>
      </w:r>
      <w:r>
        <w:rPr/>
        <w:t>of</w:t>
      </w:r>
      <w:r>
        <w:rPr>
          <w:spacing w:val="-3"/>
        </w:rPr>
        <w:t> </w:t>
      </w:r>
      <w:r>
        <w:rPr/>
        <w:t>the</w:t>
      </w:r>
      <w:r>
        <w:rPr>
          <w:spacing w:val="-3"/>
        </w:rPr>
        <w:t> </w:t>
      </w:r>
      <w:r>
        <w:rPr/>
        <w:t>space,</w:t>
      </w:r>
      <w:r>
        <w:rPr>
          <w:spacing w:val="-3"/>
        </w:rPr>
        <w:t> </w:t>
      </w:r>
      <w:r>
        <w:rPr/>
        <w:t>it’s</w:t>
      </w:r>
      <w:r>
        <w:rPr>
          <w:spacing w:val="-3"/>
        </w:rPr>
        <w:t> </w:t>
      </w:r>
      <w:r>
        <w:rPr/>
        <w:t>Me- </w:t>
      </w:r>
      <w:r>
        <w:rPr>
          <w:w w:val="110"/>
        </w:rPr>
        <w:t>dailab-Prado.</w:t>
      </w:r>
      <w:r>
        <w:rPr>
          <w:spacing w:val="-13"/>
          <w:w w:val="110"/>
        </w:rPr>
        <w:t> </w:t>
      </w:r>
      <w:r>
        <w:rPr>
          <w:w w:val="110"/>
        </w:rPr>
        <w:t>Later</w:t>
      </w:r>
      <w:r>
        <w:rPr>
          <w:spacing w:val="-12"/>
          <w:w w:val="110"/>
        </w:rPr>
        <w:t> </w:t>
      </w:r>
      <w:r>
        <w:rPr>
          <w:w w:val="110"/>
        </w:rPr>
        <w:t>it</w:t>
      </w:r>
      <w:r>
        <w:rPr>
          <w:spacing w:val="-13"/>
          <w:w w:val="110"/>
        </w:rPr>
        <w:t> </w:t>
      </w:r>
      <w:r>
        <w:rPr>
          <w:w w:val="110"/>
        </w:rPr>
        <w:t>became</w:t>
      </w:r>
      <w:r>
        <w:rPr>
          <w:spacing w:val="-12"/>
          <w:w w:val="110"/>
        </w:rPr>
        <w:t> </w:t>
      </w:r>
      <w:r>
        <w:rPr>
          <w:w w:val="110"/>
        </w:rPr>
        <w:t>much</w:t>
      </w:r>
      <w:r>
        <w:rPr>
          <w:spacing w:val="-12"/>
          <w:w w:val="110"/>
        </w:rPr>
        <w:t> </w:t>
      </w:r>
      <w:r>
        <w:rPr>
          <w:w w:val="110"/>
        </w:rPr>
        <w:t>bigger and</w:t>
      </w:r>
      <w:r>
        <w:rPr>
          <w:spacing w:val="-10"/>
          <w:w w:val="110"/>
        </w:rPr>
        <w:t> </w:t>
      </w:r>
      <w:r>
        <w:rPr>
          <w:w w:val="110"/>
        </w:rPr>
        <w:t>as</w:t>
      </w:r>
      <w:r>
        <w:rPr>
          <w:spacing w:val="-10"/>
          <w:w w:val="110"/>
        </w:rPr>
        <w:t> </w:t>
      </w:r>
      <w:r>
        <w:rPr>
          <w:w w:val="110"/>
        </w:rPr>
        <w:t>a</w:t>
      </w:r>
      <w:r>
        <w:rPr>
          <w:spacing w:val="-10"/>
          <w:w w:val="110"/>
        </w:rPr>
        <w:t> </w:t>
      </w:r>
      <w:r>
        <w:rPr>
          <w:w w:val="110"/>
        </w:rPr>
        <w:t>Fablab,</w:t>
      </w:r>
      <w:r>
        <w:rPr>
          <w:spacing w:val="-10"/>
          <w:w w:val="110"/>
        </w:rPr>
        <w:t> </w:t>
      </w:r>
      <w:r>
        <w:rPr>
          <w:w w:val="110"/>
        </w:rPr>
        <w:t>an</w:t>
      </w:r>
      <w:r>
        <w:rPr>
          <w:spacing w:val="-10"/>
          <w:w w:val="110"/>
        </w:rPr>
        <w:t> </w:t>
      </w:r>
      <w:r>
        <w:rPr>
          <w:w w:val="110"/>
        </w:rPr>
        <w:t>exhibition</w:t>
      </w:r>
      <w:r>
        <w:rPr>
          <w:spacing w:val="-10"/>
          <w:w w:val="110"/>
        </w:rPr>
        <w:t> </w:t>
      </w:r>
      <w:r>
        <w:rPr>
          <w:w w:val="110"/>
        </w:rPr>
        <w:t>space</w:t>
      </w:r>
      <w:r>
        <w:rPr>
          <w:spacing w:val="-10"/>
          <w:w w:val="110"/>
        </w:rPr>
        <w:t> </w:t>
      </w:r>
      <w:r>
        <w:rPr>
          <w:w w:val="110"/>
        </w:rPr>
        <w:t>at</w:t>
      </w:r>
      <w:r>
        <w:rPr>
          <w:spacing w:val="-10"/>
          <w:w w:val="110"/>
        </w:rPr>
        <w:t> </w:t>
      </w:r>
      <w:r>
        <w:rPr>
          <w:w w:val="110"/>
        </w:rPr>
        <w:t>that </w:t>
      </w:r>
      <w:r>
        <w:rPr>
          <w:spacing w:val="-2"/>
          <w:w w:val="110"/>
        </w:rPr>
        <w:t>time,</w:t>
      </w:r>
      <w:r>
        <w:rPr>
          <w:spacing w:val="-11"/>
          <w:w w:val="110"/>
        </w:rPr>
        <w:t> </w:t>
      </w:r>
      <w:r>
        <w:rPr>
          <w:spacing w:val="-2"/>
          <w:w w:val="110"/>
        </w:rPr>
        <w:t>it</w:t>
      </w:r>
      <w:r>
        <w:rPr>
          <w:spacing w:val="-10"/>
          <w:w w:val="110"/>
        </w:rPr>
        <w:t> </w:t>
      </w:r>
      <w:r>
        <w:rPr>
          <w:spacing w:val="-2"/>
          <w:w w:val="110"/>
        </w:rPr>
        <w:t>was</w:t>
      </w:r>
      <w:r>
        <w:rPr>
          <w:spacing w:val="-11"/>
          <w:w w:val="110"/>
        </w:rPr>
        <w:t> </w:t>
      </w:r>
      <w:r>
        <w:rPr>
          <w:spacing w:val="-2"/>
          <w:w w:val="110"/>
        </w:rPr>
        <w:t>more</w:t>
      </w:r>
      <w:r>
        <w:rPr>
          <w:spacing w:val="-10"/>
          <w:w w:val="110"/>
        </w:rPr>
        <w:t> </w:t>
      </w:r>
      <w:r>
        <w:rPr>
          <w:spacing w:val="-2"/>
          <w:w w:val="110"/>
        </w:rPr>
        <w:t>like</w:t>
      </w:r>
      <w:r>
        <w:rPr>
          <w:spacing w:val="-10"/>
          <w:w w:val="110"/>
        </w:rPr>
        <w:t> </w:t>
      </w:r>
      <w:r>
        <w:rPr>
          <w:spacing w:val="-2"/>
          <w:w w:val="110"/>
        </w:rPr>
        <w:t>a</w:t>
      </w:r>
      <w:r>
        <w:rPr>
          <w:spacing w:val="-11"/>
          <w:w w:val="110"/>
        </w:rPr>
        <w:t> </w:t>
      </w:r>
      <w:r>
        <w:rPr>
          <w:spacing w:val="-2"/>
          <w:w w:val="110"/>
        </w:rPr>
        <w:t>media</w:t>
      </w:r>
      <w:r>
        <w:rPr>
          <w:spacing w:val="-10"/>
          <w:w w:val="110"/>
        </w:rPr>
        <w:t> </w:t>
      </w:r>
      <w:r>
        <w:rPr>
          <w:spacing w:val="-2"/>
          <w:w w:val="110"/>
        </w:rPr>
        <w:t>lab</w:t>
      </w:r>
      <w:r>
        <w:rPr>
          <w:spacing w:val="-10"/>
          <w:w w:val="110"/>
        </w:rPr>
        <w:t> </w:t>
      </w:r>
      <w:r>
        <w:rPr>
          <w:spacing w:val="-2"/>
          <w:w w:val="110"/>
        </w:rPr>
        <w:t>in</w:t>
      </w:r>
      <w:r>
        <w:rPr>
          <w:spacing w:val="-11"/>
          <w:w w:val="110"/>
        </w:rPr>
        <w:t> </w:t>
      </w:r>
      <w:r>
        <w:rPr>
          <w:spacing w:val="-2"/>
          <w:w w:val="110"/>
        </w:rPr>
        <w:t>a</w:t>
      </w:r>
      <w:r>
        <w:rPr>
          <w:spacing w:val="-10"/>
          <w:w w:val="110"/>
        </w:rPr>
        <w:t> </w:t>
      </w:r>
      <w:r>
        <w:rPr>
          <w:spacing w:val="-2"/>
          <w:w w:val="110"/>
        </w:rPr>
        <w:t>base- </w:t>
      </w:r>
      <w:r>
        <w:rPr/>
        <w:t>ment.</w:t>
      </w:r>
      <w:r>
        <w:rPr>
          <w:spacing w:val="-9"/>
        </w:rPr>
        <w:t> </w:t>
      </w:r>
      <w:r>
        <w:rPr/>
        <w:t>I</w:t>
      </w:r>
      <w:r>
        <w:rPr>
          <w:spacing w:val="-9"/>
        </w:rPr>
        <w:t> </w:t>
      </w:r>
      <w:r>
        <w:rPr/>
        <w:t>talked</w:t>
      </w:r>
      <w:r>
        <w:rPr>
          <w:spacing w:val="-9"/>
        </w:rPr>
        <w:t> </w:t>
      </w:r>
      <w:r>
        <w:rPr/>
        <w:t>to</w:t>
      </w:r>
      <w:r>
        <w:rPr>
          <w:spacing w:val="-9"/>
        </w:rPr>
        <w:t> </w:t>
      </w:r>
      <w:r>
        <w:rPr/>
        <w:t>Yashas</w:t>
      </w:r>
      <w:r>
        <w:rPr>
          <w:spacing w:val="-9"/>
        </w:rPr>
        <w:t> </w:t>
      </w:r>
      <w:r>
        <w:rPr/>
        <w:t>and</w:t>
      </w:r>
      <w:r>
        <w:rPr>
          <w:spacing w:val="-9"/>
        </w:rPr>
        <w:t> </w:t>
      </w:r>
      <w:r>
        <w:rPr/>
        <w:t>said</w:t>
      </w:r>
      <w:r>
        <w:rPr>
          <w:spacing w:val="-9"/>
        </w:rPr>
        <w:t> </w:t>
      </w:r>
      <w:r>
        <w:rPr/>
        <w:t>let’s</w:t>
      </w:r>
      <w:r>
        <w:rPr>
          <w:spacing w:val="-9"/>
        </w:rPr>
        <w:t> </w:t>
      </w:r>
      <w:r>
        <w:rPr/>
        <w:t>do</w:t>
      </w:r>
      <w:r>
        <w:rPr>
          <w:spacing w:val="-9"/>
        </w:rPr>
        <w:t> </w:t>
      </w:r>
      <w:r>
        <w:rPr/>
        <w:t>a</w:t>
      </w:r>
      <w:r>
        <w:rPr>
          <w:spacing w:val="-9"/>
        </w:rPr>
        <w:t> </w:t>
      </w:r>
      <w:r>
        <w:rPr/>
        <w:t>jam session, some music together, so we formed like a little group of five people, and we like jamming a bit, so we had this kind of impro- vised music concert in one other, venue in the evening with some saxophone I played a syn- thesizer and Yashas was playing some other thing on the computer. We talked and he said </w:t>
      </w:r>
      <w:r>
        <w:rPr>
          <w:w w:val="110"/>
        </w:rPr>
        <w:t>he’s</w:t>
      </w:r>
      <w:r>
        <w:rPr>
          <w:spacing w:val="-13"/>
          <w:w w:val="110"/>
        </w:rPr>
        <w:t> </w:t>
      </w:r>
      <w:r>
        <w:rPr>
          <w:w w:val="110"/>
        </w:rPr>
        <w:t>starting</w:t>
      </w:r>
      <w:r>
        <w:rPr>
          <w:spacing w:val="-12"/>
          <w:w w:val="110"/>
        </w:rPr>
        <w:t> </w:t>
      </w:r>
      <w:r>
        <w:rPr>
          <w:w w:val="110"/>
        </w:rPr>
        <w:t>a</w:t>
      </w:r>
      <w:r>
        <w:rPr>
          <w:spacing w:val="-13"/>
          <w:w w:val="110"/>
        </w:rPr>
        <w:t> </w:t>
      </w:r>
      <w:r>
        <w:rPr>
          <w:w w:val="110"/>
        </w:rPr>
        <w:t>new</w:t>
      </w:r>
      <w:r>
        <w:rPr>
          <w:spacing w:val="-12"/>
          <w:w w:val="110"/>
        </w:rPr>
        <w:t> </w:t>
      </w:r>
      <w:r>
        <w:rPr>
          <w:w w:val="110"/>
        </w:rPr>
        <w:t>class</w:t>
      </w:r>
      <w:r>
        <w:rPr>
          <w:spacing w:val="-12"/>
          <w:w w:val="110"/>
        </w:rPr>
        <w:t> </w:t>
      </w:r>
      <w:r>
        <w:rPr>
          <w:w w:val="110"/>
        </w:rPr>
        <w:t>on</w:t>
      </w:r>
      <w:r>
        <w:rPr>
          <w:spacing w:val="-13"/>
          <w:w w:val="110"/>
        </w:rPr>
        <w:t> </w:t>
      </w:r>
      <w:r>
        <w:rPr>
          <w:w w:val="110"/>
        </w:rPr>
        <w:t>teaching</w:t>
      </w:r>
      <w:r>
        <w:rPr>
          <w:spacing w:val="-12"/>
          <w:w w:val="110"/>
        </w:rPr>
        <w:t> </w:t>
      </w:r>
      <w:r>
        <w:rPr>
          <w:w w:val="110"/>
        </w:rPr>
        <w:t>artists genetic</w:t>
      </w:r>
      <w:r>
        <w:rPr>
          <w:spacing w:val="-11"/>
          <w:w w:val="110"/>
        </w:rPr>
        <w:t> </w:t>
      </w:r>
      <w:r>
        <w:rPr>
          <w:w w:val="110"/>
        </w:rPr>
        <w:t>engineering</w:t>
      </w:r>
      <w:r>
        <w:rPr>
          <w:spacing w:val="-11"/>
          <w:w w:val="110"/>
        </w:rPr>
        <w:t> </w:t>
      </w:r>
      <w:r>
        <w:rPr>
          <w:w w:val="110"/>
        </w:rPr>
        <w:t>and</w:t>
      </w:r>
      <w:r>
        <w:rPr>
          <w:spacing w:val="-11"/>
          <w:w w:val="110"/>
        </w:rPr>
        <w:t> </w:t>
      </w:r>
      <w:r>
        <w:rPr>
          <w:w w:val="110"/>
        </w:rPr>
        <w:t>synthetic</w:t>
      </w:r>
      <w:r>
        <w:rPr>
          <w:spacing w:val="-11"/>
          <w:w w:val="110"/>
        </w:rPr>
        <w:t> </w:t>
      </w:r>
      <w:r>
        <w:rPr>
          <w:w w:val="110"/>
        </w:rPr>
        <w:t>biology. </w:t>
      </w:r>
      <w:r>
        <w:rPr/>
        <w:t>Synthetic biology is a more radical approach </w:t>
      </w:r>
      <w:r>
        <w:rPr>
          <w:spacing w:val="-2"/>
          <w:w w:val="110"/>
        </w:rPr>
        <w:t>to</w:t>
      </w:r>
      <w:r>
        <w:rPr>
          <w:spacing w:val="-6"/>
          <w:w w:val="110"/>
        </w:rPr>
        <w:t> </w:t>
      </w:r>
      <w:r>
        <w:rPr>
          <w:spacing w:val="-2"/>
          <w:w w:val="110"/>
        </w:rPr>
        <w:t>genetic</w:t>
      </w:r>
      <w:r>
        <w:rPr>
          <w:spacing w:val="-6"/>
          <w:w w:val="110"/>
        </w:rPr>
        <w:t> </w:t>
      </w:r>
      <w:r>
        <w:rPr>
          <w:spacing w:val="-2"/>
          <w:w w:val="110"/>
        </w:rPr>
        <w:t>engineering.</w:t>
      </w:r>
      <w:r>
        <w:rPr>
          <w:spacing w:val="-6"/>
          <w:w w:val="110"/>
        </w:rPr>
        <w:t> </w:t>
      </w:r>
      <w:r>
        <w:rPr>
          <w:spacing w:val="-2"/>
          <w:w w:val="110"/>
        </w:rPr>
        <w:t>Instead</w:t>
      </w:r>
      <w:r>
        <w:rPr>
          <w:spacing w:val="-6"/>
          <w:w w:val="110"/>
        </w:rPr>
        <w:t> </w:t>
      </w:r>
      <w:r>
        <w:rPr>
          <w:spacing w:val="-2"/>
          <w:w w:val="110"/>
        </w:rPr>
        <w:t>of</w:t>
      </w:r>
      <w:r>
        <w:rPr>
          <w:spacing w:val="-6"/>
          <w:w w:val="110"/>
        </w:rPr>
        <w:t> </w:t>
      </w:r>
      <w:r>
        <w:rPr>
          <w:spacing w:val="-2"/>
          <w:w w:val="110"/>
        </w:rPr>
        <w:t>changing </w:t>
      </w:r>
      <w:r>
        <w:rPr>
          <w:w w:val="110"/>
        </w:rPr>
        <w:t>a</w:t>
      </w:r>
      <w:r>
        <w:rPr>
          <w:spacing w:val="-15"/>
          <w:w w:val="110"/>
        </w:rPr>
        <w:t> </w:t>
      </w:r>
      <w:r>
        <w:rPr>
          <w:w w:val="110"/>
        </w:rPr>
        <w:t>few</w:t>
      </w:r>
      <w:r>
        <w:rPr>
          <w:spacing w:val="-12"/>
          <w:w w:val="110"/>
        </w:rPr>
        <w:t> </w:t>
      </w:r>
      <w:r>
        <w:rPr>
          <w:w w:val="110"/>
        </w:rPr>
        <w:t>genes,</w:t>
      </w:r>
      <w:r>
        <w:rPr>
          <w:spacing w:val="-13"/>
          <w:w w:val="110"/>
        </w:rPr>
        <w:t> </w:t>
      </w:r>
      <w:r>
        <w:rPr>
          <w:w w:val="110"/>
        </w:rPr>
        <w:t>you</w:t>
      </w:r>
      <w:r>
        <w:rPr>
          <w:spacing w:val="-12"/>
          <w:w w:val="110"/>
        </w:rPr>
        <w:t> </w:t>
      </w:r>
      <w:r>
        <w:rPr>
          <w:w w:val="110"/>
        </w:rPr>
        <w:t>totally</w:t>
      </w:r>
      <w:r>
        <w:rPr>
          <w:spacing w:val="-12"/>
          <w:w w:val="110"/>
        </w:rPr>
        <w:t> </w:t>
      </w:r>
      <w:r>
        <w:rPr>
          <w:w w:val="110"/>
        </w:rPr>
        <w:t>kind</w:t>
      </w:r>
      <w:r>
        <w:rPr>
          <w:spacing w:val="-13"/>
          <w:w w:val="110"/>
        </w:rPr>
        <w:t> </w:t>
      </w:r>
      <w:r>
        <w:rPr>
          <w:w w:val="110"/>
        </w:rPr>
        <w:t>of</w:t>
      </w:r>
      <w:r>
        <w:rPr>
          <w:spacing w:val="-12"/>
          <w:w w:val="110"/>
        </w:rPr>
        <w:t> </w:t>
      </w:r>
      <w:r>
        <w:rPr>
          <w:w w:val="110"/>
        </w:rPr>
        <w:t>rearrange</w:t>
      </w:r>
      <w:r>
        <w:rPr>
          <w:spacing w:val="-12"/>
          <w:w w:val="110"/>
        </w:rPr>
        <w:t> </w:t>
      </w:r>
      <w:r>
        <w:rPr>
          <w:w w:val="110"/>
        </w:rPr>
        <w:t>a </w:t>
      </w:r>
      <w:r>
        <w:rPr/>
        <w:t>bacteria, let’s say, with the view set from an </w:t>
      </w:r>
      <w:r>
        <w:rPr>
          <w:w w:val="110"/>
        </w:rPr>
        <w:t>engineer to kind of make machines out of </w:t>
      </w:r>
      <w:r>
        <w:rPr/>
        <w:t>living systems, it’s a bit their metaphors. It’s</w:t>
      </w:r>
      <w:r>
        <w:rPr>
          <w:spacing w:val="80"/>
        </w:rPr>
        <w:t> </w:t>
      </w:r>
      <w:r>
        <w:rPr/>
        <w:t>a very geeky engineering subject to rearrange genetic engineering to make it more cool. So </w:t>
      </w:r>
      <w:r>
        <w:rPr>
          <w:w w:val="110"/>
        </w:rPr>
        <w:t>genetic</w:t>
      </w:r>
      <w:r>
        <w:rPr>
          <w:spacing w:val="-13"/>
          <w:w w:val="110"/>
        </w:rPr>
        <w:t> </w:t>
      </w:r>
      <w:r>
        <w:rPr>
          <w:w w:val="110"/>
        </w:rPr>
        <w:t>engineering</w:t>
      </w:r>
      <w:r>
        <w:rPr>
          <w:spacing w:val="-12"/>
          <w:w w:val="110"/>
        </w:rPr>
        <w:t> </w:t>
      </w:r>
      <w:r>
        <w:rPr>
          <w:w w:val="110"/>
        </w:rPr>
        <w:t>it</w:t>
      </w:r>
      <w:r>
        <w:rPr>
          <w:spacing w:val="-13"/>
          <w:w w:val="110"/>
        </w:rPr>
        <w:t> </w:t>
      </w:r>
      <w:r>
        <w:rPr>
          <w:w w:val="110"/>
        </w:rPr>
        <w:t>kind</w:t>
      </w:r>
      <w:r>
        <w:rPr>
          <w:spacing w:val="-12"/>
          <w:w w:val="110"/>
        </w:rPr>
        <w:t> </w:t>
      </w:r>
      <w:r>
        <w:rPr>
          <w:w w:val="110"/>
        </w:rPr>
        <w:t>of</w:t>
      </w:r>
      <w:r>
        <w:rPr>
          <w:spacing w:val="-12"/>
          <w:w w:val="110"/>
        </w:rPr>
        <w:t> </w:t>
      </w:r>
      <w:r>
        <w:rPr>
          <w:w w:val="110"/>
        </w:rPr>
        <w:t>involves</w:t>
      </w:r>
      <w:r>
        <w:rPr>
          <w:spacing w:val="-13"/>
          <w:w w:val="110"/>
        </w:rPr>
        <w:t> </w:t>
      </w:r>
      <w:r>
        <w:rPr>
          <w:w w:val="110"/>
        </w:rPr>
        <w:t>that </w:t>
      </w:r>
      <w:r>
        <w:rPr/>
        <w:t>you</w:t>
      </w:r>
      <w:r>
        <w:rPr>
          <w:spacing w:val="-9"/>
        </w:rPr>
        <w:t> </w:t>
      </w:r>
      <w:r>
        <w:rPr/>
        <w:t>modify</w:t>
      </w:r>
      <w:r>
        <w:rPr>
          <w:spacing w:val="-9"/>
        </w:rPr>
        <w:t> </w:t>
      </w:r>
      <w:r>
        <w:rPr/>
        <w:t>the</w:t>
      </w:r>
      <w:r>
        <w:rPr>
          <w:spacing w:val="-9"/>
        </w:rPr>
        <w:t> </w:t>
      </w:r>
      <w:r>
        <w:rPr/>
        <w:t>genetic</w:t>
      </w:r>
      <w:r>
        <w:rPr>
          <w:spacing w:val="-9"/>
        </w:rPr>
        <w:t> </w:t>
      </w:r>
      <w:r>
        <w:rPr/>
        <w:t>code</w:t>
      </w:r>
      <w:r>
        <w:rPr>
          <w:spacing w:val="-9"/>
        </w:rPr>
        <w:t> </w:t>
      </w:r>
      <w:r>
        <w:rPr/>
        <w:t>of</w:t>
      </w:r>
      <w:r>
        <w:rPr>
          <w:spacing w:val="-9"/>
        </w:rPr>
        <w:t> </w:t>
      </w:r>
      <w:r>
        <w:rPr/>
        <w:t>a</w:t>
      </w:r>
      <w:r>
        <w:rPr>
          <w:spacing w:val="-9"/>
        </w:rPr>
        <w:t> </w:t>
      </w:r>
      <w:r>
        <w:rPr/>
        <w:t>bacteria,</w:t>
      </w:r>
      <w:r>
        <w:rPr>
          <w:spacing w:val="-9"/>
        </w:rPr>
        <w:t> </w:t>
      </w:r>
      <w:r>
        <w:rPr/>
        <w:t>syn- thetic biology means you totally look at this from an abstract engineering view to rebuild </w:t>
      </w:r>
      <w:r>
        <w:rPr>
          <w:spacing w:val="-2"/>
          <w:w w:val="110"/>
        </w:rPr>
        <w:t>the</w:t>
      </w:r>
      <w:r>
        <w:rPr>
          <w:spacing w:val="-8"/>
          <w:w w:val="110"/>
        </w:rPr>
        <w:t> </w:t>
      </w:r>
      <w:r>
        <w:rPr>
          <w:spacing w:val="-2"/>
          <w:w w:val="110"/>
        </w:rPr>
        <w:t>machine</w:t>
      </w:r>
      <w:r>
        <w:rPr>
          <w:spacing w:val="-8"/>
          <w:w w:val="110"/>
        </w:rPr>
        <w:t> </w:t>
      </w:r>
      <w:r>
        <w:rPr>
          <w:spacing w:val="-2"/>
          <w:w w:val="110"/>
        </w:rPr>
        <w:t>with</w:t>
      </w:r>
      <w:r>
        <w:rPr>
          <w:spacing w:val="-8"/>
          <w:w w:val="110"/>
        </w:rPr>
        <w:t> </w:t>
      </w:r>
      <w:r>
        <w:rPr>
          <w:spacing w:val="-2"/>
          <w:w w:val="110"/>
        </w:rPr>
        <w:t>living</w:t>
      </w:r>
      <w:r>
        <w:rPr>
          <w:spacing w:val="-8"/>
          <w:w w:val="110"/>
        </w:rPr>
        <w:t> </w:t>
      </w:r>
      <w:r>
        <w:rPr>
          <w:spacing w:val="-2"/>
          <w:w w:val="110"/>
        </w:rPr>
        <w:t>or</w:t>
      </w:r>
      <w:r>
        <w:rPr>
          <w:spacing w:val="-8"/>
          <w:w w:val="110"/>
        </w:rPr>
        <w:t> </w:t>
      </w:r>
      <w:r>
        <w:rPr>
          <w:spacing w:val="-2"/>
          <w:w w:val="110"/>
        </w:rPr>
        <w:t>components</w:t>
      </w:r>
      <w:r>
        <w:rPr>
          <w:spacing w:val="-8"/>
          <w:w w:val="110"/>
        </w:rPr>
        <w:t> </w:t>
      </w:r>
      <w:r>
        <w:rPr>
          <w:spacing w:val="-2"/>
          <w:w w:val="110"/>
        </w:rPr>
        <w:t>and </w:t>
      </w:r>
      <w:r>
        <w:rPr/>
        <w:t>they call them building blocks. So let’s say if you need an oscillator in a bacteria, you click, chikopa!software,</w:t>
      </w:r>
      <w:r>
        <w:rPr>
          <w:spacing w:val="17"/>
        </w:rPr>
        <w:t> </w:t>
      </w:r>
      <w:r>
        <w:rPr/>
        <w:t>so</w:t>
      </w:r>
      <w:r>
        <w:rPr>
          <w:spacing w:val="17"/>
        </w:rPr>
        <w:t> </w:t>
      </w:r>
      <w:r>
        <w:rPr/>
        <w:t>it’s</w:t>
      </w:r>
      <w:r>
        <w:rPr>
          <w:spacing w:val="17"/>
        </w:rPr>
        <w:t> </w:t>
      </w:r>
      <w:r>
        <w:rPr/>
        <w:t>a</w:t>
      </w:r>
      <w:r>
        <w:rPr>
          <w:spacing w:val="17"/>
        </w:rPr>
        <w:t> </w:t>
      </w:r>
      <w:r>
        <w:rPr/>
        <w:t>very</w:t>
      </w:r>
      <w:r>
        <w:rPr>
          <w:spacing w:val="17"/>
        </w:rPr>
        <w:t> </w:t>
      </w:r>
      <w:r>
        <w:rPr>
          <w:spacing w:val="-2"/>
        </w:rPr>
        <w:t>engineering</w:t>
      </w:r>
    </w:p>
    <w:p>
      <w:pPr>
        <w:pStyle w:val="BodyText"/>
        <w:spacing w:line="372" w:lineRule="auto" w:before="88"/>
        <w:ind w:left="27"/>
        <w:jc w:val="both"/>
      </w:pPr>
      <w:r>
        <w:rPr/>
        <w:br w:type="column"/>
      </w:r>
      <w:r>
        <w:rPr>
          <w:w w:val="110"/>
        </w:rPr>
        <w:t>approach</w:t>
      </w:r>
      <w:r>
        <w:rPr>
          <w:spacing w:val="-13"/>
          <w:w w:val="110"/>
        </w:rPr>
        <w:t> </w:t>
      </w:r>
      <w:r>
        <w:rPr>
          <w:w w:val="110"/>
        </w:rPr>
        <w:t>to</w:t>
      </w:r>
      <w:r>
        <w:rPr>
          <w:spacing w:val="-12"/>
          <w:w w:val="110"/>
        </w:rPr>
        <w:t> </w:t>
      </w:r>
      <w:r>
        <w:rPr>
          <w:w w:val="110"/>
        </w:rPr>
        <w:t>modify</w:t>
      </w:r>
      <w:r>
        <w:rPr>
          <w:spacing w:val="-13"/>
          <w:w w:val="110"/>
        </w:rPr>
        <w:t> </w:t>
      </w:r>
      <w:r>
        <w:rPr>
          <w:w w:val="110"/>
        </w:rPr>
        <w:t>genetic</w:t>
      </w:r>
      <w:r>
        <w:rPr>
          <w:spacing w:val="-12"/>
          <w:w w:val="110"/>
        </w:rPr>
        <w:t> </w:t>
      </w:r>
      <w:r>
        <w:rPr>
          <w:w w:val="110"/>
        </w:rPr>
        <w:t>organisms</w:t>
      </w:r>
      <w:r>
        <w:rPr>
          <w:spacing w:val="-12"/>
          <w:w w:val="110"/>
        </w:rPr>
        <w:t> </w:t>
      </w:r>
      <w:r>
        <w:rPr>
          <w:w w:val="110"/>
        </w:rPr>
        <w:t>like </w:t>
      </w:r>
      <w:r>
        <w:rPr/>
        <w:t>organisms and we were really interested be- </w:t>
      </w:r>
      <w:r>
        <w:rPr>
          <w:w w:val="110"/>
        </w:rPr>
        <w:t>cause</w:t>
      </w:r>
      <w:r>
        <w:rPr>
          <w:spacing w:val="-9"/>
          <w:w w:val="110"/>
        </w:rPr>
        <w:t> </w:t>
      </w:r>
      <w:r>
        <w:rPr>
          <w:w w:val="110"/>
        </w:rPr>
        <w:t>I</w:t>
      </w:r>
      <w:r>
        <w:rPr>
          <w:spacing w:val="-9"/>
          <w:w w:val="110"/>
        </w:rPr>
        <w:t> </w:t>
      </w:r>
      <w:r>
        <w:rPr>
          <w:w w:val="110"/>
        </w:rPr>
        <w:t>followed</w:t>
      </w:r>
      <w:r>
        <w:rPr>
          <w:spacing w:val="-9"/>
          <w:w w:val="110"/>
        </w:rPr>
        <w:t> </w:t>
      </w:r>
      <w:r>
        <w:rPr>
          <w:w w:val="110"/>
        </w:rPr>
        <w:t>this.</w:t>
      </w:r>
    </w:p>
    <w:p>
      <w:pPr>
        <w:pStyle w:val="BodyText"/>
        <w:spacing w:before="110"/>
      </w:pPr>
    </w:p>
    <w:p>
      <w:pPr>
        <w:pStyle w:val="BodyText"/>
        <w:spacing w:line="372" w:lineRule="auto"/>
        <w:ind w:left="27" w:firstLine="283"/>
        <w:jc w:val="both"/>
      </w:pPr>
      <w:r>
        <w:rPr>
          <w:w w:val="110"/>
        </w:rPr>
        <w:t>I</w:t>
      </w:r>
      <w:r>
        <w:rPr>
          <w:spacing w:val="-8"/>
          <w:w w:val="110"/>
        </w:rPr>
        <w:t> </w:t>
      </w:r>
      <w:r>
        <w:rPr>
          <w:w w:val="110"/>
        </w:rPr>
        <w:t>talk</w:t>
      </w:r>
      <w:r>
        <w:rPr>
          <w:spacing w:val="-8"/>
          <w:w w:val="110"/>
        </w:rPr>
        <w:t> </w:t>
      </w:r>
      <w:r>
        <w:rPr>
          <w:w w:val="110"/>
        </w:rPr>
        <w:t>about</w:t>
      </w:r>
      <w:r>
        <w:rPr>
          <w:spacing w:val="-8"/>
          <w:w w:val="110"/>
        </w:rPr>
        <w:t> </w:t>
      </w:r>
      <w:r>
        <w:rPr>
          <w:w w:val="110"/>
        </w:rPr>
        <w:t>genetic</w:t>
      </w:r>
      <w:r>
        <w:rPr>
          <w:spacing w:val="-8"/>
          <w:w w:val="110"/>
        </w:rPr>
        <w:t> </w:t>
      </w:r>
      <w:r>
        <w:rPr>
          <w:w w:val="110"/>
        </w:rPr>
        <w:t>engineering</w:t>
      </w:r>
      <w:r>
        <w:rPr>
          <w:spacing w:val="-8"/>
          <w:w w:val="110"/>
        </w:rPr>
        <w:t> </w:t>
      </w:r>
      <w:r>
        <w:rPr>
          <w:w w:val="110"/>
        </w:rPr>
        <w:t>also</w:t>
      </w:r>
      <w:r>
        <w:rPr>
          <w:spacing w:val="-8"/>
          <w:w w:val="110"/>
        </w:rPr>
        <w:t> </w:t>
      </w:r>
      <w:r>
        <w:rPr>
          <w:w w:val="110"/>
        </w:rPr>
        <w:t>in my</w:t>
      </w:r>
      <w:r>
        <w:rPr>
          <w:spacing w:val="-6"/>
          <w:w w:val="110"/>
        </w:rPr>
        <w:t> </w:t>
      </w:r>
      <w:r>
        <w:rPr>
          <w:w w:val="110"/>
        </w:rPr>
        <w:t>lectures</w:t>
      </w:r>
      <w:r>
        <w:rPr>
          <w:spacing w:val="-6"/>
          <w:w w:val="110"/>
        </w:rPr>
        <w:t> </w:t>
      </w:r>
      <w:r>
        <w:rPr>
          <w:w w:val="110"/>
        </w:rPr>
        <w:t>and</w:t>
      </w:r>
      <w:r>
        <w:rPr>
          <w:spacing w:val="-6"/>
          <w:w w:val="110"/>
        </w:rPr>
        <w:t> </w:t>
      </w:r>
      <w:r>
        <w:rPr>
          <w:w w:val="110"/>
        </w:rPr>
        <w:t>I</w:t>
      </w:r>
      <w:r>
        <w:rPr>
          <w:spacing w:val="-6"/>
          <w:w w:val="110"/>
        </w:rPr>
        <w:t> </w:t>
      </w:r>
      <w:r>
        <w:rPr>
          <w:w w:val="110"/>
        </w:rPr>
        <w:t>follow</w:t>
      </w:r>
      <w:r>
        <w:rPr>
          <w:spacing w:val="-6"/>
          <w:w w:val="110"/>
        </w:rPr>
        <w:t> </w:t>
      </w:r>
      <w:r>
        <w:rPr>
          <w:w w:val="110"/>
        </w:rPr>
        <w:t>this</w:t>
      </w:r>
      <w:r>
        <w:rPr>
          <w:spacing w:val="-6"/>
          <w:w w:val="110"/>
        </w:rPr>
        <w:t> </w:t>
      </w:r>
      <w:r>
        <w:rPr>
          <w:w w:val="110"/>
        </w:rPr>
        <w:t>kind</w:t>
      </w:r>
      <w:r>
        <w:rPr>
          <w:spacing w:val="-6"/>
          <w:w w:val="110"/>
        </w:rPr>
        <w:t> </w:t>
      </w:r>
      <w:r>
        <w:rPr>
          <w:w w:val="110"/>
        </w:rPr>
        <w:t>of</w:t>
      </w:r>
      <w:r>
        <w:rPr>
          <w:spacing w:val="-6"/>
          <w:w w:val="110"/>
        </w:rPr>
        <w:t> </w:t>
      </w:r>
      <w:r>
        <w:rPr>
          <w:w w:val="110"/>
        </w:rPr>
        <w:t>inter- </w:t>
      </w:r>
      <w:r>
        <w:rPr/>
        <w:t>disciplinary field of synthetic biology where </w:t>
      </w:r>
      <w:r>
        <w:rPr>
          <w:w w:val="110"/>
        </w:rPr>
        <w:t>artists</w:t>
      </w:r>
      <w:r>
        <w:rPr>
          <w:spacing w:val="-6"/>
          <w:w w:val="110"/>
        </w:rPr>
        <w:t> </w:t>
      </w:r>
      <w:r>
        <w:rPr>
          <w:w w:val="110"/>
        </w:rPr>
        <w:t>and</w:t>
      </w:r>
      <w:r>
        <w:rPr>
          <w:spacing w:val="-6"/>
          <w:w w:val="110"/>
        </w:rPr>
        <w:t> </w:t>
      </w:r>
      <w:r>
        <w:rPr>
          <w:w w:val="110"/>
        </w:rPr>
        <w:t>artists,</w:t>
      </w:r>
      <w:r>
        <w:rPr>
          <w:spacing w:val="-6"/>
          <w:w w:val="110"/>
        </w:rPr>
        <w:t> </w:t>
      </w:r>
      <w:r>
        <w:rPr>
          <w:w w:val="110"/>
        </w:rPr>
        <w:t>biologists</w:t>
      </w:r>
      <w:r>
        <w:rPr>
          <w:spacing w:val="-6"/>
          <w:w w:val="110"/>
        </w:rPr>
        <w:t> </w:t>
      </w:r>
      <w:r>
        <w:rPr>
          <w:w w:val="110"/>
        </w:rPr>
        <w:t>and</w:t>
      </w:r>
      <w:r>
        <w:rPr>
          <w:spacing w:val="-6"/>
          <w:w w:val="110"/>
        </w:rPr>
        <w:t> </w:t>
      </w:r>
      <w:r>
        <w:rPr>
          <w:w w:val="110"/>
        </w:rPr>
        <w:t>engineers </w:t>
      </w:r>
      <w:r>
        <w:rPr/>
        <w:t>work together. So I was super interested that this guy already does a class with artists. So </w:t>
      </w:r>
      <w:r>
        <w:rPr>
          <w:spacing w:val="-2"/>
          <w:w w:val="110"/>
        </w:rPr>
        <w:t>we</w:t>
      </w:r>
      <w:r>
        <w:rPr>
          <w:spacing w:val="-11"/>
          <w:w w:val="110"/>
        </w:rPr>
        <w:t> </w:t>
      </w:r>
      <w:r>
        <w:rPr>
          <w:spacing w:val="-2"/>
          <w:w w:val="110"/>
        </w:rPr>
        <w:t>talk</w:t>
      </w:r>
      <w:r>
        <w:rPr>
          <w:spacing w:val="-10"/>
          <w:w w:val="110"/>
        </w:rPr>
        <w:t> </w:t>
      </w:r>
      <w:r>
        <w:rPr>
          <w:spacing w:val="-2"/>
          <w:w w:val="110"/>
        </w:rPr>
        <w:t>and</w:t>
      </w:r>
      <w:r>
        <w:rPr>
          <w:spacing w:val="-10"/>
          <w:w w:val="110"/>
        </w:rPr>
        <w:t> </w:t>
      </w:r>
      <w:r>
        <w:rPr>
          <w:spacing w:val="-2"/>
          <w:w w:val="110"/>
        </w:rPr>
        <w:t>then</w:t>
      </w:r>
      <w:r>
        <w:rPr>
          <w:spacing w:val="-11"/>
          <w:w w:val="110"/>
        </w:rPr>
        <w:t> </w:t>
      </w:r>
      <w:r>
        <w:rPr>
          <w:spacing w:val="-2"/>
          <w:w w:val="110"/>
        </w:rPr>
        <w:t>also</w:t>
      </w:r>
      <w:r>
        <w:rPr>
          <w:spacing w:val="-10"/>
          <w:w w:val="110"/>
        </w:rPr>
        <w:t> </w:t>
      </w:r>
      <w:r>
        <w:rPr>
          <w:spacing w:val="-2"/>
          <w:w w:val="110"/>
        </w:rPr>
        <w:t>let’s</w:t>
      </w:r>
      <w:r>
        <w:rPr>
          <w:spacing w:val="-10"/>
          <w:w w:val="110"/>
        </w:rPr>
        <w:t> </w:t>
      </w:r>
      <w:r>
        <w:rPr>
          <w:spacing w:val="-2"/>
          <w:w w:val="110"/>
        </w:rPr>
        <w:t>say</w:t>
      </w:r>
      <w:r>
        <w:rPr>
          <w:spacing w:val="-11"/>
          <w:w w:val="110"/>
        </w:rPr>
        <w:t> </w:t>
      </w:r>
      <w:r>
        <w:rPr>
          <w:spacing w:val="-2"/>
          <w:w w:val="110"/>
        </w:rPr>
        <w:t>this</w:t>
      </w:r>
      <w:r>
        <w:rPr>
          <w:spacing w:val="-10"/>
          <w:w w:val="110"/>
        </w:rPr>
        <w:t> </w:t>
      </w:r>
      <w:r>
        <w:rPr>
          <w:spacing w:val="-2"/>
          <w:w w:val="110"/>
        </w:rPr>
        <w:t>synthetic </w:t>
      </w:r>
      <w:r>
        <w:rPr>
          <w:w w:val="110"/>
        </w:rPr>
        <w:t>biology</w:t>
      </w:r>
      <w:r>
        <w:rPr>
          <w:spacing w:val="-8"/>
          <w:w w:val="110"/>
        </w:rPr>
        <w:t> </w:t>
      </w:r>
      <w:r>
        <w:rPr>
          <w:w w:val="110"/>
        </w:rPr>
        <w:t>scene.</w:t>
      </w:r>
      <w:r>
        <w:rPr>
          <w:spacing w:val="-8"/>
          <w:w w:val="110"/>
        </w:rPr>
        <w:t> </w:t>
      </w:r>
      <w:r>
        <w:rPr>
          <w:w w:val="110"/>
        </w:rPr>
        <w:t>It’s</w:t>
      </w:r>
      <w:r>
        <w:rPr>
          <w:spacing w:val="-8"/>
          <w:w w:val="110"/>
        </w:rPr>
        <w:t> </w:t>
      </w:r>
      <w:r>
        <w:rPr>
          <w:w w:val="110"/>
        </w:rPr>
        <w:t>very</w:t>
      </w:r>
      <w:r>
        <w:rPr>
          <w:spacing w:val="-8"/>
          <w:w w:val="110"/>
        </w:rPr>
        <w:t> </w:t>
      </w:r>
      <w:r>
        <w:rPr>
          <w:w w:val="110"/>
        </w:rPr>
        <w:t>much</w:t>
      </w:r>
      <w:r>
        <w:rPr>
          <w:spacing w:val="-8"/>
          <w:w w:val="110"/>
        </w:rPr>
        <w:t> </w:t>
      </w:r>
      <w:r>
        <w:rPr>
          <w:w w:val="110"/>
        </w:rPr>
        <w:t>surrounding an</w:t>
      </w:r>
      <w:r>
        <w:rPr>
          <w:spacing w:val="-8"/>
          <w:w w:val="110"/>
        </w:rPr>
        <w:t> </w:t>
      </w:r>
      <w:r>
        <w:rPr>
          <w:w w:val="110"/>
        </w:rPr>
        <w:t>event</w:t>
      </w:r>
      <w:r>
        <w:rPr>
          <w:spacing w:val="-8"/>
          <w:w w:val="110"/>
        </w:rPr>
        <w:t> </w:t>
      </w:r>
      <w:r>
        <w:rPr>
          <w:w w:val="110"/>
        </w:rPr>
        <w:t>called</w:t>
      </w:r>
      <w:r>
        <w:rPr>
          <w:spacing w:val="-8"/>
          <w:w w:val="110"/>
        </w:rPr>
        <w:t> </w:t>
      </w:r>
      <w:r>
        <w:rPr>
          <w:w w:val="110"/>
        </w:rPr>
        <w:t>iGEM.</w:t>
      </w:r>
      <w:r>
        <w:rPr>
          <w:spacing w:val="-8"/>
          <w:w w:val="110"/>
        </w:rPr>
        <w:t> </w:t>
      </w:r>
      <w:r>
        <w:rPr>
          <w:w w:val="110"/>
        </w:rPr>
        <w:t>The</w:t>
      </w:r>
      <w:r>
        <w:rPr>
          <w:spacing w:val="-8"/>
          <w:w w:val="110"/>
        </w:rPr>
        <w:t> </w:t>
      </w:r>
      <w:r>
        <w:rPr>
          <w:w w:val="110"/>
        </w:rPr>
        <w:t>Internationally Genetically</w:t>
      </w:r>
      <w:r>
        <w:rPr>
          <w:spacing w:val="-3"/>
          <w:w w:val="110"/>
        </w:rPr>
        <w:t> </w:t>
      </w:r>
      <w:r>
        <w:rPr>
          <w:w w:val="110"/>
        </w:rPr>
        <w:t>Engineered</w:t>
      </w:r>
      <w:r>
        <w:rPr>
          <w:spacing w:val="-3"/>
          <w:w w:val="110"/>
        </w:rPr>
        <w:t> </w:t>
      </w:r>
      <w:r>
        <w:rPr>
          <w:w w:val="110"/>
        </w:rPr>
        <w:t>Machines</w:t>
      </w:r>
      <w:r>
        <w:rPr>
          <w:spacing w:val="-3"/>
          <w:w w:val="110"/>
        </w:rPr>
        <w:t> </w:t>
      </w:r>
      <w:r>
        <w:rPr>
          <w:w w:val="110"/>
        </w:rPr>
        <w:t>compe- tition.</w:t>
      </w:r>
      <w:r>
        <w:rPr>
          <w:spacing w:val="-8"/>
          <w:w w:val="110"/>
        </w:rPr>
        <w:t> </w:t>
      </w:r>
      <w:r>
        <w:rPr>
          <w:w w:val="110"/>
        </w:rPr>
        <w:t>It’s</w:t>
      </w:r>
      <w:r>
        <w:rPr>
          <w:spacing w:val="-8"/>
          <w:w w:val="110"/>
        </w:rPr>
        <w:t> </w:t>
      </w:r>
      <w:r>
        <w:rPr>
          <w:w w:val="110"/>
        </w:rPr>
        <w:t>a</w:t>
      </w:r>
      <w:r>
        <w:rPr>
          <w:spacing w:val="-8"/>
          <w:w w:val="110"/>
        </w:rPr>
        <w:t> </w:t>
      </w:r>
      <w:r>
        <w:rPr>
          <w:w w:val="110"/>
        </w:rPr>
        <w:t>student</w:t>
      </w:r>
      <w:r>
        <w:rPr>
          <w:spacing w:val="-8"/>
          <w:w w:val="110"/>
        </w:rPr>
        <w:t> </w:t>
      </w:r>
      <w:r>
        <w:rPr>
          <w:w w:val="110"/>
        </w:rPr>
        <w:t>competition</w:t>
      </w:r>
      <w:r>
        <w:rPr>
          <w:spacing w:val="-8"/>
          <w:w w:val="110"/>
        </w:rPr>
        <w:t> </w:t>
      </w:r>
      <w:r>
        <w:rPr>
          <w:w w:val="110"/>
        </w:rPr>
        <w:t>started</w:t>
      </w:r>
      <w:r>
        <w:rPr>
          <w:spacing w:val="-8"/>
          <w:w w:val="110"/>
        </w:rPr>
        <w:t> </w:t>
      </w:r>
      <w:r>
        <w:rPr>
          <w:w w:val="110"/>
        </w:rPr>
        <w:t>by </w:t>
      </w:r>
      <w:r>
        <w:rPr/>
        <w:t>MIT in 2004 or 2003, I don’t know. It’s very much this syntheticology and iGEM is very much overlapping and I followed this already for many years as a kind of observer because</w:t>
      </w:r>
      <w:r>
        <w:rPr>
          <w:spacing w:val="80"/>
          <w:w w:val="110"/>
        </w:rPr>
        <w:t> </w:t>
      </w:r>
      <w:r>
        <w:rPr>
          <w:w w:val="110"/>
        </w:rPr>
        <w:t>I</w:t>
      </w:r>
      <w:r>
        <w:rPr>
          <w:spacing w:val="-15"/>
          <w:w w:val="110"/>
        </w:rPr>
        <w:t> </w:t>
      </w:r>
      <w:r>
        <w:rPr>
          <w:w w:val="110"/>
        </w:rPr>
        <w:t>liked</w:t>
      </w:r>
      <w:r>
        <w:rPr>
          <w:spacing w:val="-12"/>
          <w:w w:val="110"/>
        </w:rPr>
        <w:t> </w:t>
      </w:r>
      <w:r>
        <w:rPr>
          <w:w w:val="110"/>
        </w:rPr>
        <w:t>it</w:t>
      </w:r>
      <w:r>
        <w:rPr>
          <w:spacing w:val="-13"/>
          <w:w w:val="110"/>
        </w:rPr>
        <w:t> </w:t>
      </w:r>
      <w:r>
        <w:rPr>
          <w:w w:val="110"/>
        </w:rPr>
        <w:t>because</w:t>
      </w:r>
      <w:r>
        <w:rPr>
          <w:spacing w:val="-12"/>
          <w:w w:val="110"/>
        </w:rPr>
        <w:t> </w:t>
      </w:r>
      <w:r>
        <w:rPr>
          <w:w w:val="110"/>
        </w:rPr>
        <w:t>all</w:t>
      </w:r>
      <w:r>
        <w:rPr>
          <w:spacing w:val="-12"/>
          <w:w w:val="110"/>
        </w:rPr>
        <w:t> </w:t>
      </w:r>
      <w:r>
        <w:rPr>
          <w:w w:val="110"/>
        </w:rPr>
        <w:t>the</w:t>
      </w:r>
      <w:r>
        <w:rPr>
          <w:spacing w:val="-13"/>
          <w:w w:val="110"/>
        </w:rPr>
        <w:t> </w:t>
      </w:r>
      <w:r>
        <w:rPr>
          <w:w w:val="110"/>
        </w:rPr>
        <w:t>students</w:t>
      </w:r>
      <w:r>
        <w:rPr>
          <w:spacing w:val="-12"/>
          <w:w w:val="110"/>
        </w:rPr>
        <w:t> </w:t>
      </w:r>
      <w:r>
        <w:rPr>
          <w:w w:val="110"/>
        </w:rPr>
        <w:t>they</w:t>
      </w:r>
      <w:r>
        <w:rPr>
          <w:spacing w:val="-12"/>
          <w:w w:val="110"/>
        </w:rPr>
        <w:t> </w:t>
      </w:r>
      <w:r>
        <w:rPr>
          <w:w w:val="110"/>
        </w:rPr>
        <w:t>work like</w:t>
      </w:r>
      <w:r>
        <w:rPr>
          <w:spacing w:val="-13"/>
          <w:w w:val="110"/>
        </w:rPr>
        <w:t> </w:t>
      </w:r>
      <w:r>
        <w:rPr>
          <w:w w:val="110"/>
        </w:rPr>
        <w:t>during</w:t>
      </w:r>
      <w:r>
        <w:rPr>
          <w:spacing w:val="-12"/>
          <w:w w:val="110"/>
        </w:rPr>
        <w:t> </w:t>
      </w:r>
      <w:r>
        <w:rPr>
          <w:w w:val="110"/>
        </w:rPr>
        <w:t>the</w:t>
      </w:r>
      <w:r>
        <w:rPr>
          <w:spacing w:val="-13"/>
          <w:w w:val="110"/>
        </w:rPr>
        <w:t> </w:t>
      </w:r>
      <w:r>
        <w:rPr>
          <w:w w:val="110"/>
        </w:rPr>
        <w:t>summer</w:t>
      </w:r>
      <w:r>
        <w:rPr>
          <w:spacing w:val="-12"/>
          <w:w w:val="110"/>
        </w:rPr>
        <w:t> </w:t>
      </w:r>
      <w:r>
        <w:rPr>
          <w:w w:val="110"/>
        </w:rPr>
        <w:t>they</w:t>
      </w:r>
      <w:r>
        <w:rPr>
          <w:spacing w:val="-12"/>
          <w:w w:val="110"/>
        </w:rPr>
        <w:t> </w:t>
      </w:r>
      <w:r>
        <w:rPr>
          <w:w w:val="110"/>
        </w:rPr>
        <w:t>publish</w:t>
      </w:r>
      <w:r>
        <w:rPr>
          <w:spacing w:val="-13"/>
          <w:w w:val="110"/>
        </w:rPr>
        <w:t> </w:t>
      </w:r>
      <w:r>
        <w:rPr>
          <w:w w:val="110"/>
        </w:rPr>
        <w:t>every- </w:t>
      </w:r>
      <w:r>
        <w:rPr/>
        <w:t>thing on the wiki, they have also strong open source</w:t>
      </w:r>
      <w:r>
        <w:rPr>
          <w:spacing w:val="-3"/>
        </w:rPr>
        <w:t> </w:t>
      </w:r>
      <w:r>
        <w:rPr/>
        <w:t>component</w:t>
      </w:r>
      <w:r>
        <w:rPr>
          <w:spacing w:val="-3"/>
        </w:rPr>
        <w:t> </w:t>
      </w:r>
      <w:r>
        <w:rPr/>
        <w:t>and</w:t>
      </w:r>
      <w:r>
        <w:rPr>
          <w:spacing w:val="-3"/>
        </w:rPr>
        <w:t> </w:t>
      </w:r>
      <w:r>
        <w:rPr/>
        <w:t>all</w:t>
      </w:r>
      <w:r>
        <w:rPr>
          <w:spacing w:val="-3"/>
        </w:rPr>
        <w:t> </w:t>
      </w:r>
      <w:r>
        <w:rPr/>
        <w:t>the</w:t>
      </w:r>
      <w:r>
        <w:rPr>
          <w:spacing w:val="-3"/>
        </w:rPr>
        <w:t> </w:t>
      </w:r>
      <w:r>
        <w:rPr/>
        <w:t>thing</w:t>
      </w:r>
      <w:r>
        <w:rPr>
          <w:spacing w:val="-3"/>
        </w:rPr>
        <w:t> </w:t>
      </w:r>
      <w:r>
        <w:rPr/>
        <w:t>you</w:t>
      </w:r>
      <w:r>
        <w:rPr>
          <w:spacing w:val="-3"/>
        </w:rPr>
        <w:t> </w:t>
      </w:r>
      <w:r>
        <w:rPr/>
        <w:t>devel- op for the genetic engineering has to be open </w:t>
      </w:r>
      <w:r>
        <w:rPr>
          <w:w w:val="110"/>
        </w:rPr>
        <w:t>source.</w:t>
      </w:r>
      <w:r>
        <w:rPr>
          <w:spacing w:val="-13"/>
          <w:w w:val="110"/>
        </w:rPr>
        <w:t> </w:t>
      </w:r>
      <w:r>
        <w:rPr>
          <w:w w:val="110"/>
        </w:rPr>
        <w:t>So</w:t>
      </w:r>
      <w:r>
        <w:rPr>
          <w:spacing w:val="-12"/>
          <w:w w:val="110"/>
        </w:rPr>
        <w:t> </w:t>
      </w:r>
      <w:r>
        <w:rPr>
          <w:w w:val="110"/>
        </w:rPr>
        <w:t>other</w:t>
      </w:r>
      <w:r>
        <w:rPr>
          <w:spacing w:val="-12"/>
          <w:w w:val="110"/>
        </w:rPr>
        <w:t> </w:t>
      </w:r>
      <w:r>
        <w:rPr>
          <w:w w:val="110"/>
        </w:rPr>
        <w:t>people</w:t>
      </w:r>
      <w:r>
        <w:rPr>
          <w:spacing w:val="-13"/>
          <w:w w:val="110"/>
        </w:rPr>
        <w:t> </w:t>
      </w:r>
      <w:r>
        <w:rPr>
          <w:w w:val="110"/>
        </w:rPr>
        <w:t>can</w:t>
      </w:r>
      <w:r>
        <w:rPr>
          <w:spacing w:val="-12"/>
          <w:w w:val="110"/>
        </w:rPr>
        <w:t> </w:t>
      </w:r>
      <w:r>
        <w:rPr>
          <w:w w:val="110"/>
        </w:rPr>
        <w:t>use</w:t>
      </w:r>
      <w:r>
        <w:rPr>
          <w:spacing w:val="-12"/>
          <w:w w:val="110"/>
        </w:rPr>
        <w:t> </w:t>
      </w:r>
      <w:r>
        <w:rPr>
          <w:w w:val="110"/>
        </w:rPr>
        <w:t>the</w:t>
      </w:r>
      <w:r>
        <w:rPr>
          <w:spacing w:val="-13"/>
          <w:w w:val="110"/>
        </w:rPr>
        <w:t> </w:t>
      </w:r>
      <w:r>
        <w:rPr>
          <w:w w:val="110"/>
        </w:rPr>
        <w:t>blocks, </w:t>
      </w:r>
      <w:r>
        <w:rPr/>
        <w:t>the building blocks for building bacteria that would</w:t>
      </w:r>
      <w:r>
        <w:rPr>
          <w:spacing w:val="-3"/>
        </w:rPr>
        <w:t> </w:t>
      </w:r>
      <w:r>
        <w:rPr/>
        <w:t>ever</w:t>
      </w:r>
      <w:r>
        <w:rPr>
          <w:spacing w:val="-3"/>
        </w:rPr>
        <w:t> </w:t>
      </w:r>
      <w:r>
        <w:rPr/>
        <w:t>glow</w:t>
      </w:r>
      <w:r>
        <w:rPr>
          <w:spacing w:val="-3"/>
        </w:rPr>
        <w:t> </w:t>
      </w:r>
      <w:r>
        <w:rPr/>
        <w:t>in</w:t>
      </w:r>
      <w:r>
        <w:rPr>
          <w:spacing w:val="-3"/>
        </w:rPr>
        <w:t> </w:t>
      </w:r>
      <w:r>
        <w:rPr/>
        <w:t>the</w:t>
      </w:r>
      <w:r>
        <w:rPr>
          <w:spacing w:val="-3"/>
        </w:rPr>
        <w:t> </w:t>
      </w:r>
      <w:r>
        <w:rPr/>
        <w:t>dark</w:t>
      </w:r>
      <w:r>
        <w:rPr>
          <w:spacing w:val="-3"/>
        </w:rPr>
        <w:t> </w:t>
      </w:r>
      <w:r>
        <w:rPr/>
        <w:t>or</w:t>
      </w:r>
      <w:r>
        <w:rPr>
          <w:spacing w:val="-3"/>
        </w:rPr>
        <w:t> </w:t>
      </w:r>
      <w:r>
        <w:rPr/>
        <w:t>something,</w:t>
      </w:r>
      <w:r>
        <w:rPr>
          <w:spacing w:val="-3"/>
        </w:rPr>
        <w:t> </w:t>
      </w:r>
      <w:r>
        <w:rPr/>
        <w:t>but I</w:t>
      </w:r>
      <w:r>
        <w:rPr>
          <w:spacing w:val="-1"/>
        </w:rPr>
        <w:t> </w:t>
      </w:r>
      <w:r>
        <w:rPr/>
        <w:t>was</w:t>
      </w:r>
      <w:r>
        <w:rPr>
          <w:spacing w:val="-1"/>
        </w:rPr>
        <w:t> </w:t>
      </w:r>
      <w:r>
        <w:rPr/>
        <w:t>a</w:t>
      </w:r>
      <w:r>
        <w:rPr>
          <w:spacing w:val="-1"/>
        </w:rPr>
        <w:t> </w:t>
      </w:r>
      <w:r>
        <w:rPr/>
        <w:t>bit</w:t>
      </w:r>
      <w:r>
        <w:rPr>
          <w:spacing w:val="-1"/>
        </w:rPr>
        <w:t> </w:t>
      </w:r>
      <w:r>
        <w:rPr/>
        <w:t>critical</w:t>
      </w:r>
      <w:r>
        <w:rPr>
          <w:spacing w:val="-1"/>
        </w:rPr>
        <w:t> </w:t>
      </w:r>
      <w:r>
        <w:rPr/>
        <w:t>to</w:t>
      </w:r>
      <w:r>
        <w:rPr>
          <w:spacing w:val="-1"/>
        </w:rPr>
        <w:t> </w:t>
      </w:r>
      <w:r>
        <w:rPr/>
        <w:t>it,</w:t>
      </w:r>
      <w:r>
        <w:rPr>
          <w:spacing w:val="-1"/>
        </w:rPr>
        <w:t> </w:t>
      </w:r>
      <w:r>
        <w:rPr/>
        <w:t>also</w:t>
      </w:r>
      <w:r>
        <w:rPr>
          <w:spacing w:val="-1"/>
        </w:rPr>
        <w:t> </w:t>
      </w:r>
      <w:r>
        <w:rPr/>
        <w:t>it’s</w:t>
      </w:r>
      <w:r>
        <w:rPr>
          <w:spacing w:val="-1"/>
        </w:rPr>
        <w:t> </w:t>
      </w:r>
      <w:r>
        <w:rPr/>
        <w:t>a</w:t>
      </w:r>
      <w:r>
        <w:rPr>
          <w:spacing w:val="-1"/>
        </w:rPr>
        <w:t> </w:t>
      </w:r>
      <w:r>
        <w:rPr/>
        <w:t>very</w:t>
      </w:r>
      <w:r>
        <w:rPr>
          <w:spacing w:val="-1"/>
        </w:rPr>
        <w:t> </w:t>
      </w:r>
      <w:r>
        <w:rPr/>
        <w:t>kind</w:t>
      </w:r>
      <w:r>
        <w:rPr>
          <w:spacing w:val="-1"/>
        </w:rPr>
        <w:t> </w:t>
      </w:r>
      <w:r>
        <w:rPr/>
        <w:t>of rebranding of genetic engineering to make it cooler. This iGEM and also there’s no artists </w:t>
      </w:r>
      <w:r>
        <w:rPr>
          <w:spacing w:val="-2"/>
          <w:w w:val="110"/>
        </w:rPr>
        <w:t>involved,</w:t>
      </w:r>
      <w:r>
        <w:rPr>
          <w:spacing w:val="-11"/>
          <w:w w:val="110"/>
        </w:rPr>
        <w:t> </w:t>
      </w:r>
      <w:r>
        <w:rPr>
          <w:spacing w:val="-2"/>
          <w:w w:val="110"/>
        </w:rPr>
        <w:t>there’s</w:t>
      </w:r>
      <w:r>
        <w:rPr>
          <w:spacing w:val="-10"/>
          <w:w w:val="110"/>
        </w:rPr>
        <w:t> </w:t>
      </w:r>
      <w:r>
        <w:rPr>
          <w:spacing w:val="-2"/>
          <w:w w:val="110"/>
        </w:rPr>
        <w:t>no</w:t>
      </w:r>
      <w:r>
        <w:rPr>
          <w:spacing w:val="-11"/>
          <w:w w:val="110"/>
        </w:rPr>
        <w:t> </w:t>
      </w:r>
      <w:r>
        <w:rPr>
          <w:spacing w:val="-2"/>
          <w:w w:val="110"/>
        </w:rPr>
        <w:t>kind</w:t>
      </w:r>
      <w:r>
        <w:rPr>
          <w:spacing w:val="-10"/>
          <w:w w:val="110"/>
        </w:rPr>
        <w:t> </w:t>
      </w:r>
      <w:r>
        <w:rPr>
          <w:spacing w:val="-2"/>
          <w:w w:val="110"/>
        </w:rPr>
        <w:t>of</w:t>
      </w:r>
      <w:r>
        <w:rPr>
          <w:spacing w:val="-10"/>
          <w:w w:val="110"/>
        </w:rPr>
        <w:t> </w:t>
      </w:r>
      <w:r>
        <w:rPr>
          <w:spacing w:val="-2"/>
          <w:w w:val="110"/>
        </w:rPr>
        <w:t>social</w:t>
      </w:r>
      <w:r>
        <w:rPr>
          <w:spacing w:val="-11"/>
          <w:w w:val="110"/>
        </w:rPr>
        <w:t> </w:t>
      </w:r>
      <w:r>
        <w:rPr>
          <w:spacing w:val="-2"/>
          <w:w w:val="110"/>
        </w:rPr>
        <w:t>responsi- </w:t>
      </w:r>
      <w:r>
        <w:rPr/>
        <w:t>bility involved. That’s all I like. “Yeah. Yeah, we</w:t>
      </w:r>
      <w:r>
        <w:rPr>
          <w:spacing w:val="10"/>
        </w:rPr>
        <w:t> </w:t>
      </w:r>
      <w:r>
        <w:rPr/>
        <w:t>can</w:t>
      </w:r>
      <w:r>
        <w:rPr>
          <w:spacing w:val="11"/>
        </w:rPr>
        <w:t> </w:t>
      </w:r>
      <w:r>
        <w:rPr/>
        <w:t>do</w:t>
      </w:r>
      <w:r>
        <w:rPr>
          <w:spacing w:val="11"/>
        </w:rPr>
        <w:t> </w:t>
      </w:r>
      <w:r>
        <w:rPr/>
        <w:t>it.</w:t>
      </w:r>
      <w:r>
        <w:rPr>
          <w:spacing w:val="11"/>
        </w:rPr>
        <w:t> </w:t>
      </w:r>
      <w:r>
        <w:rPr/>
        <w:t>We</w:t>
      </w:r>
      <w:r>
        <w:rPr>
          <w:spacing w:val="10"/>
        </w:rPr>
        <w:t> </w:t>
      </w:r>
      <w:r>
        <w:rPr/>
        <w:t>solve</w:t>
      </w:r>
      <w:r>
        <w:rPr>
          <w:spacing w:val="11"/>
        </w:rPr>
        <w:t> </w:t>
      </w:r>
      <w:r>
        <w:rPr/>
        <w:t>all</w:t>
      </w:r>
      <w:r>
        <w:rPr>
          <w:spacing w:val="11"/>
        </w:rPr>
        <w:t> </w:t>
      </w:r>
      <w:r>
        <w:rPr/>
        <w:t>the</w:t>
      </w:r>
      <w:r>
        <w:rPr>
          <w:spacing w:val="11"/>
        </w:rPr>
        <w:t> </w:t>
      </w:r>
      <w:r>
        <w:rPr/>
        <w:t>problems</w:t>
      </w:r>
      <w:r>
        <w:rPr>
          <w:spacing w:val="11"/>
        </w:rPr>
        <w:t> </w:t>
      </w:r>
      <w:r>
        <w:rPr>
          <w:spacing w:val="-4"/>
        </w:rPr>
        <w:t>with</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181</w:t>
      </w:r>
    </w:p>
    <w:p>
      <w:pPr>
        <w:spacing w:after="0"/>
        <w:jc w:val="left"/>
        <w:rPr>
          <w:sz w:val="24"/>
        </w:rPr>
        <w:sectPr>
          <w:pgSz w:w="8410" w:h="11910"/>
          <w:pgMar w:header="290" w:footer="0" w:top="580" w:bottom="280" w:left="708" w:right="0"/>
          <w:cols w:num="3" w:equalWidth="0">
            <w:col w:w="3385" w:space="211"/>
            <w:col w:w="3385" w:space="193"/>
            <w:col w:w="528"/>
          </w:cols>
        </w:sectPr>
      </w:pPr>
    </w:p>
    <w:p>
      <w:pPr>
        <w:pStyle w:val="BodyText"/>
        <w:rPr>
          <w:sz w:val="24"/>
        </w:rPr>
      </w:pPr>
      <w:r>
        <w:rPr>
          <w:sz w:val="24"/>
        </w:rPr>
        <mc:AlternateContent>
          <mc:Choice Requires="wps">
            <w:drawing>
              <wp:anchor distT="0" distB="0" distL="0" distR="0" allowOverlap="1" layoutInCell="1" locked="0" behindDoc="1" simplePos="0" relativeHeight="483218944">
                <wp:simplePos x="0" y="0"/>
                <wp:positionH relativeFrom="page">
                  <wp:posOffset>0</wp:posOffset>
                </wp:positionH>
                <wp:positionV relativeFrom="page">
                  <wp:posOffset>-12</wp:posOffset>
                </wp:positionV>
                <wp:extent cx="5311140" cy="7503795"/>
                <wp:effectExtent l="0" t="0" r="0" b="0"/>
                <wp:wrapNone/>
                <wp:docPr id="562" name="Group 562"/>
                <wp:cNvGraphicFramePr>
                  <a:graphicFrameLocks/>
                </wp:cNvGraphicFramePr>
                <a:graphic>
                  <a:graphicData uri="http://schemas.microsoft.com/office/word/2010/wordprocessingGroup">
                    <wpg:wgp>
                      <wpg:cNvPr id="562" name="Group 562"/>
                      <wpg:cNvGrpSpPr/>
                      <wpg:grpSpPr>
                        <a:xfrm>
                          <a:off x="0" y="0"/>
                          <a:ext cx="5311140" cy="7503795"/>
                          <a:chExt cx="5311140" cy="7503795"/>
                        </a:xfrm>
                      </wpg:grpSpPr>
                      <wps:wsp>
                        <wps:cNvPr id="563" name="Graphic 56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64" name="Graphic 56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97536" id="docshapegroup562" coordorigin="0,0" coordsize="8364,11817">
                <v:rect style="position:absolute;left:10;top:9;width:8344;height:11797" id="docshape563" filled="true" fillcolor="#ffffff" stroked="false">
                  <v:fill opacity="6553f" type="solid"/>
                </v:rect>
                <v:rect style="position:absolute;left:10;top:9;width:8344;height:11797" id="docshape564"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 w:right="0" w:firstLine="0"/>
        <w:jc w:val="left"/>
        <w:rPr>
          <w:rFonts w:ascii="Tahoma"/>
          <w:sz w:val="24"/>
        </w:rPr>
      </w:pPr>
      <w:bookmarkStart w:name="01ffb84710164dc8151935c1e15c3f6f35d405f8" w:id="184"/>
      <w:bookmarkEnd w:id="184"/>
      <w:r>
        <w:rPr/>
      </w:r>
      <w:r>
        <w:rPr>
          <w:rFonts w:ascii="Tahoma"/>
          <w:spacing w:val="-5"/>
          <w:w w:val="90"/>
          <w:sz w:val="24"/>
        </w:rPr>
        <w:t>182</w:t>
      </w:r>
    </w:p>
    <w:p>
      <w:pPr>
        <w:pStyle w:val="BodyText"/>
        <w:spacing w:line="372" w:lineRule="auto" w:before="88"/>
        <w:ind w:left="1"/>
        <w:jc w:val="both"/>
      </w:pPr>
      <w:r>
        <w:rPr/>
        <w:br w:type="column"/>
      </w:r>
      <w:r>
        <w:rPr>
          <w:w w:val="110"/>
        </w:rPr>
        <w:t>genetic</w:t>
      </w:r>
      <w:r>
        <w:rPr>
          <w:spacing w:val="-10"/>
          <w:w w:val="110"/>
        </w:rPr>
        <w:t> </w:t>
      </w:r>
      <w:r>
        <w:rPr>
          <w:w w:val="110"/>
        </w:rPr>
        <w:t>engineering</w:t>
      </w:r>
      <w:r>
        <w:rPr>
          <w:spacing w:val="-10"/>
          <w:w w:val="110"/>
        </w:rPr>
        <w:t> </w:t>
      </w:r>
      <w:r>
        <w:rPr>
          <w:w w:val="110"/>
        </w:rPr>
        <w:t>bacteria.”</w:t>
      </w:r>
      <w:r>
        <w:rPr>
          <w:spacing w:val="-10"/>
          <w:w w:val="110"/>
        </w:rPr>
        <w:t> </w:t>
      </w:r>
      <w:r>
        <w:rPr>
          <w:w w:val="110"/>
        </w:rPr>
        <w:t>At</w:t>
      </w:r>
      <w:r>
        <w:rPr>
          <w:spacing w:val="-10"/>
          <w:w w:val="110"/>
        </w:rPr>
        <w:t> </w:t>
      </w:r>
      <w:r>
        <w:rPr>
          <w:w w:val="110"/>
        </w:rPr>
        <w:t>that</w:t>
      </w:r>
      <w:r>
        <w:rPr>
          <w:spacing w:val="-10"/>
          <w:w w:val="110"/>
        </w:rPr>
        <w:t> </w:t>
      </w:r>
      <w:r>
        <w:rPr>
          <w:w w:val="110"/>
        </w:rPr>
        <w:t>time </w:t>
      </w:r>
      <w:r>
        <w:rPr/>
        <w:t>it was still quite small, it became huge. </w:t>
      </w:r>
      <w:r>
        <w:rPr/>
        <w:t>Now 2,000 universities are competing at this. And </w:t>
      </w:r>
      <w:r>
        <w:rPr>
          <w:w w:val="110"/>
        </w:rPr>
        <w:t>at</w:t>
      </w:r>
      <w:r>
        <w:rPr>
          <w:spacing w:val="-10"/>
          <w:w w:val="110"/>
        </w:rPr>
        <w:t> </w:t>
      </w:r>
      <w:r>
        <w:rPr>
          <w:w w:val="110"/>
        </w:rPr>
        <w:t>that</w:t>
      </w:r>
      <w:r>
        <w:rPr>
          <w:spacing w:val="-10"/>
          <w:w w:val="110"/>
        </w:rPr>
        <w:t> </w:t>
      </w:r>
      <w:r>
        <w:rPr>
          <w:w w:val="110"/>
        </w:rPr>
        <w:t>time</w:t>
      </w:r>
      <w:r>
        <w:rPr>
          <w:spacing w:val="-10"/>
          <w:w w:val="110"/>
        </w:rPr>
        <w:t> </w:t>
      </w:r>
      <w:r>
        <w:rPr>
          <w:w w:val="110"/>
        </w:rPr>
        <w:t>there</w:t>
      </w:r>
      <w:r>
        <w:rPr>
          <w:spacing w:val="-10"/>
          <w:w w:val="110"/>
        </w:rPr>
        <w:t> </w:t>
      </w:r>
      <w:r>
        <w:rPr>
          <w:w w:val="110"/>
        </w:rPr>
        <w:t>were</w:t>
      </w:r>
      <w:r>
        <w:rPr>
          <w:spacing w:val="-10"/>
          <w:w w:val="110"/>
        </w:rPr>
        <w:t> </w:t>
      </w:r>
      <w:r>
        <w:rPr>
          <w:w w:val="110"/>
        </w:rPr>
        <w:t>maybe</w:t>
      </w:r>
      <w:r>
        <w:rPr>
          <w:spacing w:val="-10"/>
          <w:w w:val="110"/>
        </w:rPr>
        <w:t> </w:t>
      </w:r>
      <w:r>
        <w:rPr>
          <w:w w:val="110"/>
        </w:rPr>
        <w:t>50</w:t>
      </w:r>
      <w:r>
        <w:rPr>
          <w:spacing w:val="-10"/>
          <w:w w:val="110"/>
        </w:rPr>
        <w:t> </w:t>
      </w:r>
      <w:r>
        <w:rPr>
          <w:w w:val="110"/>
        </w:rPr>
        <w:t>groups</w:t>
      </w:r>
      <w:r>
        <w:rPr>
          <w:spacing w:val="-10"/>
          <w:w w:val="110"/>
        </w:rPr>
        <w:t> </w:t>
      </w:r>
      <w:r>
        <w:rPr>
          <w:w w:val="110"/>
        </w:rPr>
        <w:t>or </w:t>
      </w:r>
      <w:r>
        <w:rPr/>
        <w:t>something, and in fact, Yashas and the insti- tution where he’s employed, let’s say, or even </w:t>
      </w:r>
      <w:r>
        <w:rPr>
          <w:w w:val="110"/>
        </w:rPr>
        <w:t>an</w:t>
      </w:r>
      <w:r>
        <w:rPr>
          <w:spacing w:val="-5"/>
          <w:w w:val="110"/>
        </w:rPr>
        <w:t> </w:t>
      </w:r>
      <w:r>
        <w:rPr>
          <w:w w:val="110"/>
        </w:rPr>
        <w:t>artist</w:t>
      </w:r>
      <w:r>
        <w:rPr>
          <w:spacing w:val="-5"/>
          <w:w w:val="110"/>
        </w:rPr>
        <w:t> </w:t>
      </w:r>
      <w:r>
        <w:rPr>
          <w:w w:val="110"/>
        </w:rPr>
        <w:t>residency</w:t>
      </w:r>
      <w:r>
        <w:rPr>
          <w:spacing w:val="-5"/>
          <w:w w:val="110"/>
        </w:rPr>
        <w:t> </w:t>
      </w:r>
      <w:r>
        <w:rPr>
          <w:w w:val="110"/>
        </w:rPr>
        <w:t>at</w:t>
      </w:r>
      <w:r>
        <w:rPr>
          <w:spacing w:val="-5"/>
          <w:w w:val="110"/>
        </w:rPr>
        <w:t> </w:t>
      </w:r>
      <w:r>
        <w:rPr>
          <w:w w:val="110"/>
        </w:rPr>
        <w:t>an</w:t>
      </w:r>
      <w:r>
        <w:rPr>
          <w:spacing w:val="-5"/>
          <w:w w:val="110"/>
        </w:rPr>
        <w:t> </w:t>
      </w:r>
      <w:r>
        <w:rPr>
          <w:w w:val="110"/>
        </w:rPr>
        <w:t>art</w:t>
      </w:r>
      <w:r>
        <w:rPr>
          <w:spacing w:val="-5"/>
          <w:w w:val="110"/>
        </w:rPr>
        <w:t> </w:t>
      </w:r>
      <w:r>
        <w:rPr>
          <w:w w:val="110"/>
        </w:rPr>
        <w:t>school</w:t>
      </w:r>
      <w:r>
        <w:rPr>
          <w:spacing w:val="-5"/>
          <w:w w:val="110"/>
        </w:rPr>
        <w:t> </w:t>
      </w:r>
      <w:r>
        <w:rPr>
          <w:w w:val="110"/>
        </w:rPr>
        <w:t>in</w:t>
      </w:r>
      <w:r>
        <w:rPr>
          <w:spacing w:val="-5"/>
          <w:w w:val="110"/>
        </w:rPr>
        <w:t> </w:t>
      </w:r>
      <w:r>
        <w:rPr>
          <w:w w:val="110"/>
        </w:rPr>
        <w:t>India </w:t>
      </w:r>
      <w:r>
        <w:rPr/>
        <w:t>called Srishti. So he collaborated with some biologists in the national center of biological science to host a class for artists to join iGEM and also work on synthetic biology. And so I </w:t>
      </w:r>
      <w:r>
        <w:rPr>
          <w:w w:val="110"/>
        </w:rPr>
        <w:t>thought</w:t>
      </w:r>
      <w:r>
        <w:rPr>
          <w:spacing w:val="-3"/>
          <w:w w:val="110"/>
        </w:rPr>
        <w:t> </w:t>
      </w:r>
      <w:r>
        <w:rPr>
          <w:w w:val="110"/>
        </w:rPr>
        <w:t>they</w:t>
      </w:r>
      <w:r>
        <w:rPr>
          <w:spacing w:val="-3"/>
          <w:w w:val="110"/>
        </w:rPr>
        <w:t> </w:t>
      </w:r>
      <w:r>
        <w:rPr>
          <w:w w:val="110"/>
        </w:rPr>
        <w:t>were</w:t>
      </w:r>
      <w:r>
        <w:rPr>
          <w:spacing w:val="-3"/>
          <w:w w:val="110"/>
        </w:rPr>
        <w:t> </w:t>
      </w:r>
      <w:r>
        <w:rPr>
          <w:w w:val="110"/>
        </w:rPr>
        <w:t>super</w:t>
      </w:r>
      <w:r>
        <w:rPr>
          <w:spacing w:val="-3"/>
          <w:w w:val="110"/>
        </w:rPr>
        <w:t> </w:t>
      </w:r>
      <w:r>
        <w:rPr>
          <w:w w:val="110"/>
        </w:rPr>
        <w:t>cool</w:t>
      </w:r>
      <w:r>
        <w:rPr>
          <w:spacing w:val="-3"/>
          <w:w w:val="110"/>
        </w:rPr>
        <w:t> </w:t>
      </w:r>
      <w:r>
        <w:rPr>
          <w:w w:val="110"/>
        </w:rPr>
        <w:t>so</w:t>
      </w:r>
      <w:r>
        <w:rPr>
          <w:spacing w:val="-3"/>
          <w:w w:val="110"/>
        </w:rPr>
        <w:t> </w:t>
      </w:r>
      <w:r>
        <w:rPr>
          <w:w w:val="110"/>
        </w:rPr>
        <w:t>we</w:t>
      </w:r>
      <w:r>
        <w:rPr>
          <w:spacing w:val="-3"/>
          <w:w w:val="110"/>
        </w:rPr>
        <w:t> </w:t>
      </w:r>
      <w:r>
        <w:rPr>
          <w:w w:val="110"/>
        </w:rPr>
        <w:t>talked </w:t>
      </w:r>
      <w:r>
        <w:rPr/>
        <w:t>about wiki, making like do it yourself, labora- tories for genetic engineering and combining machines and robots with living systems, this </w:t>
      </w:r>
      <w:r>
        <w:rPr>
          <w:w w:val="110"/>
        </w:rPr>
        <w:t>open</w:t>
      </w:r>
      <w:r>
        <w:rPr>
          <w:spacing w:val="-9"/>
          <w:w w:val="110"/>
        </w:rPr>
        <w:t> </w:t>
      </w:r>
      <w:r>
        <w:rPr>
          <w:w w:val="110"/>
        </w:rPr>
        <w:t>source</w:t>
      </w:r>
      <w:r>
        <w:rPr>
          <w:spacing w:val="-9"/>
          <w:w w:val="110"/>
        </w:rPr>
        <w:t> </w:t>
      </w:r>
      <w:r>
        <w:rPr>
          <w:w w:val="110"/>
        </w:rPr>
        <w:t>approach</w:t>
      </w:r>
      <w:r>
        <w:rPr>
          <w:spacing w:val="-9"/>
          <w:w w:val="110"/>
        </w:rPr>
        <w:t> </w:t>
      </w:r>
      <w:r>
        <w:rPr>
          <w:w w:val="110"/>
        </w:rPr>
        <w:t>too,</w:t>
      </w:r>
      <w:r>
        <w:rPr>
          <w:spacing w:val="-9"/>
          <w:w w:val="110"/>
        </w:rPr>
        <w:t> </w:t>
      </w:r>
      <w:r>
        <w:rPr>
          <w:w w:val="110"/>
        </w:rPr>
        <w:t>also</w:t>
      </w:r>
      <w:r>
        <w:rPr>
          <w:spacing w:val="-9"/>
          <w:w w:val="110"/>
        </w:rPr>
        <w:t> </w:t>
      </w:r>
      <w:r>
        <w:rPr>
          <w:w w:val="110"/>
        </w:rPr>
        <w:t>working</w:t>
      </w:r>
      <w:r>
        <w:rPr>
          <w:spacing w:val="-9"/>
          <w:w w:val="110"/>
        </w:rPr>
        <w:t> </w:t>
      </w:r>
      <w:r>
        <w:rPr>
          <w:w w:val="110"/>
        </w:rPr>
        <w:t>as artists</w:t>
      </w:r>
      <w:r>
        <w:rPr>
          <w:spacing w:val="-3"/>
          <w:w w:val="110"/>
        </w:rPr>
        <w:t> </w:t>
      </w:r>
      <w:r>
        <w:rPr>
          <w:w w:val="110"/>
        </w:rPr>
        <w:t>with</w:t>
      </w:r>
      <w:r>
        <w:rPr>
          <w:spacing w:val="-3"/>
          <w:w w:val="110"/>
        </w:rPr>
        <w:t> </w:t>
      </w:r>
      <w:r>
        <w:rPr>
          <w:w w:val="110"/>
        </w:rPr>
        <w:t>biology</w:t>
      </w:r>
      <w:r>
        <w:rPr>
          <w:spacing w:val="-3"/>
          <w:w w:val="110"/>
        </w:rPr>
        <w:t> </w:t>
      </w:r>
      <w:r>
        <w:rPr>
          <w:w w:val="110"/>
        </w:rPr>
        <w:t>with</w:t>
      </w:r>
      <w:r>
        <w:rPr>
          <w:spacing w:val="-3"/>
          <w:w w:val="110"/>
        </w:rPr>
        <w:t> </w:t>
      </w:r>
      <w:r>
        <w:rPr>
          <w:w w:val="110"/>
        </w:rPr>
        <w:t>Andy</w:t>
      </w:r>
      <w:r>
        <w:rPr>
          <w:spacing w:val="-3"/>
          <w:w w:val="110"/>
        </w:rPr>
        <w:t> </w:t>
      </w:r>
      <w:r>
        <w:rPr>
          <w:w w:val="110"/>
        </w:rPr>
        <w:t>Gracie</w:t>
      </w:r>
      <w:r>
        <w:rPr>
          <w:spacing w:val="-3"/>
          <w:w w:val="110"/>
        </w:rPr>
        <w:t> </w:t>
      </w:r>
      <w:r>
        <w:rPr>
          <w:w w:val="110"/>
        </w:rPr>
        <w:t>and Yashas Shetty. We thought this IGEM is bullshit, because it’s just fucking students and</w:t>
      </w:r>
      <w:r>
        <w:rPr>
          <w:spacing w:val="-12"/>
          <w:w w:val="110"/>
        </w:rPr>
        <w:t> </w:t>
      </w:r>
      <w:r>
        <w:rPr>
          <w:w w:val="110"/>
        </w:rPr>
        <w:t>engineers,</w:t>
      </w:r>
      <w:r>
        <w:rPr>
          <w:spacing w:val="-12"/>
          <w:w w:val="110"/>
        </w:rPr>
        <w:t> </w:t>
      </w:r>
      <w:r>
        <w:rPr>
          <w:w w:val="110"/>
        </w:rPr>
        <w:t>there’s</w:t>
      </w:r>
      <w:r>
        <w:rPr>
          <w:spacing w:val="-12"/>
          <w:w w:val="110"/>
        </w:rPr>
        <w:t> </w:t>
      </w:r>
      <w:r>
        <w:rPr>
          <w:w w:val="110"/>
        </w:rPr>
        <w:t>no</w:t>
      </w:r>
      <w:r>
        <w:rPr>
          <w:spacing w:val="-12"/>
          <w:w w:val="110"/>
        </w:rPr>
        <w:t> </w:t>
      </w:r>
      <w:r>
        <w:rPr>
          <w:w w:val="110"/>
        </w:rPr>
        <w:t>artists,</w:t>
      </w:r>
      <w:r>
        <w:rPr>
          <w:spacing w:val="-12"/>
          <w:w w:val="110"/>
        </w:rPr>
        <w:t> </w:t>
      </w:r>
      <w:r>
        <w:rPr>
          <w:w w:val="110"/>
        </w:rPr>
        <w:t>there’s</w:t>
      </w:r>
      <w:r>
        <w:rPr>
          <w:spacing w:val="-12"/>
          <w:w w:val="110"/>
        </w:rPr>
        <w:t> </w:t>
      </w:r>
      <w:r>
        <w:rPr>
          <w:w w:val="110"/>
        </w:rPr>
        <w:t>no </w:t>
      </w:r>
      <w:r>
        <w:rPr/>
        <w:t>critical elements, there’s no anthropologists, there’s</w:t>
      </w:r>
      <w:r>
        <w:rPr>
          <w:spacing w:val="-2"/>
        </w:rPr>
        <w:t> </w:t>
      </w:r>
      <w:r>
        <w:rPr/>
        <w:t>also</w:t>
      </w:r>
      <w:r>
        <w:rPr>
          <w:spacing w:val="-2"/>
        </w:rPr>
        <w:t> </w:t>
      </w:r>
      <w:r>
        <w:rPr/>
        <w:t>very</w:t>
      </w:r>
      <w:r>
        <w:rPr>
          <w:spacing w:val="-2"/>
        </w:rPr>
        <w:t> </w:t>
      </w:r>
      <w:r>
        <w:rPr/>
        <w:t>western</w:t>
      </w:r>
      <w:r>
        <w:rPr>
          <w:spacing w:val="-2"/>
        </w:rPr>
        <w:t> </w:t>
      </w:r>
      <w:r>
        <w:rPr/>
        <w:t>influence. It’s a</w:t>
      </w:r>
      <w:r>
        <w:rPr>
          <w:spacing w:val="-2"/>
        </w:rPr>
        <w:t> </w:t>
      </w:r>
      <w:r>
        <w:rPr/>
        <w:t>very </w:t>
      </w:r>
      <w:r>
        <w:rPr>
          <w:spacing w:val="-2"/>
          <w:w w:val="110"/>
        </w:rPr>
        <w:t>American-based</w:t>
      </w:r>
      <w:r>
        <w:rPr>
          <w:spacing w:val="-6"/>
          <w:w w:val="110"/>
        </w:rPr>
        <w:t> </w:t>
      </w:r>
      <w:r>
        <w:rPr>
          <w:spacing w:val="-2"/>
          <w:w w:val="110"/>
        </w:rPr>
        <w:t>and</w:t>
      </w:r>
      <w:r>
        <w:rPr>
          <w:spacing w:val="-6"/>
          <w:w w:val="110"/>
        </w:rPr>
        <w:t> </w:t>
      </w:r>
      <w:r>
        <w:rPr>
          <w:spacing w:val="-2"/>
          <w:w w:val="110"/>
        </w:rPr>
        <w:t>kind</w:t>
      </w:r>
      <w:r>
        <w:rPr>
          <w:spacing w:val="-6"/>
          <w:w w:val="110"/>
        </w:rPr>
        <w:t> </w:t>
      </w:r>
      <w:r>
        <w:rPr>
          <w:spacing w:val="-2"/>
          <w:w w:val="110"/>
        </w:rPr>
        <w:t>of</w:t>
      </w:r>
      <w:r>
        <w:rPr>
          <w:spacing w:val="-6"/>
          <w:w w:val="110"/>
        </w:rPr>
        <w:t> </w:t>
      </w:r>
      <w:r>
        <w:rPr>
          <w:spacing w:val="-2"/>
          <w:w w:val="110"/>
        </w:rPr>
        <w:t>mindset</w:t>
      </w:r>
      <w:r>
        <w:rPr>
          <w:spacing w:val="-6"/>
          <w:w w:val="110"/>
        </w:rPr>
        <w:t> </w:t>
      </w:r>
      <w:r>
        <w:rPr>
          <w:spacing w:val="-2"/>
          <w:w w:val="110"/>
        </w:rPr>
        <w:t>there. </w:t>
      </w:r>
      <w:r>
        <w:rPr>
          <w:w w:val="110"/>
        </w:rPr>
        <w:t>So we thought we should start something </w:t>
      </w:r>
      <w:r>
        <w:rPr/>
        <w:t>ourselves, inspired by Introductivos that has this</w:t>
      </w:r>
      <w:r>
        <w:rPr>
          <w:spacing w:val="-1"/>
        </w:rPr>
        <w:t> </w:t>
      </w:r>
      <w:r>
        <w:rPr/>
        <w:t>wiki</w:t>
      </w:r>
      <w:r>
        <w:rPr>
          <w:spacing w:val="-1"/>
        </w:rPr>
        <w:t> </w:t>
      </w:r>
      <w:r>
        <w:rPr/>
        <w:t>platform</w:t>
      </w:r>
      <w:r>
        <w:rPr>
          <w:spacing w:val="-1"/>
        </w:rPr>
        <w:t> </w:t>
      </w:r>
      <w:r>
        <w:rPr/>
        <w:t>to</w:t>
      </w:r>
      <w:r>
        <w:rPr>
          <w:spacing w:val="-1"/>
        </w:rPr>
        <w:t> </w:t>
      </w:r>
      <w:r>
        <w:rPr/>
        <w:t>allow</w:t>
      </w:r>
      <w:r>
        <w:rPr>
          <w:spacing w:val="-1"/>
        </w:rPr>
        <w:t> </w:t>
      </w:r>
      <w:r>
        <w:rPr/>
        <w:t>other</w:t>
      </w:r>
      <w:r>
        <w:rPr>
          <w:spacing w:val="-1"/>
        </w:rPr>
        <w:t> </w:t>
      </w:r>
      <w:r>
        <w:rPr/>
        <w:t>creatives</w:t>
      </w:r>
      <w:r>
        <w:rPr>
          <w:spacing w:val="-1"/>
        </w:rPr>
        <w:t> </w:t>
      </w:r>
      <w:r>
        <w:rPr/>
        <w:t>and </w:t>
      </w:r>
      <w:r>
        <w:rPr>
          <w:w w:val="110"/>
        </w:rPr>
        <w:t>artists to also work with biology and their studios in the kitchen at home. And so we were</w:t>
      </w:r>
      <w:r>
        <w:rPr>
          <w:spacing w:val="-11"/>
          <w:w w:val="110"/>
        </w:rPr>
        <w:t> </w:t>
      </w:r>
      <w:r>
        <w:rPr>
          <w:w w:val="110"/>
        </w:rPr>
        <w:t>just</w:t>
      </w:r>
      <w:r>
        <w:rPr>
          <w:spacing w:val="-11"/>
          <w:w w:val="110"/>
        </w:rPr>
        <w:t> </w:t>
      </w:r>
      <w:r>
        <w:rPr>
          <w:w w:val="110"/>
        </w:rPr>
        <w:t>drinking</w:t>
      </w:r>
      <w:r>
        <w:rPr>
          <w:spacing w:val="-11"/>
          <w:w w:val="110"/>
        </w:rPr>
        <w:t> </w:t>
      </w:r>
      <w:r>
        <w:rPr>
          <w:w w:val="110"/>
        </w:rPr>
        <w:t>beers</w:t>
      </w:r>
      <w:r>
        <w:rPr>
          <w:spacing w:val="-11"/>
          <w:w w:val="110"/>
        </w:rPr>
        <w:t> </w:t>
      </w:r>
      <w:r>
        <w:rPr>
          <w:w w:val="110"/>
        </w:rPr>
        <w:t>and</w:t>
      </w:r>
      <w:r>
        <w:rPr>
          <w:spacing w:val="-11"/>
          <w:w w:val="110"/>
        </w:rPr>
        <w:t> </w:t>
      </w:r>
      <w:r>
        <w:rPr>
          <w:w w:val="110"/>
        </w:rPr>
        <w:t>said</w:t>
      </w:r>
      <w:r>
        <w:rPr>
          <w:spacing w:val="-11"/>
          <w:w w:val="110"/>
        </w:rPr>
        <w:t> </w:t>
      </w:r>
      <w:r>
        <w:rPr>
          <w:w w:val="110"/>
        </w:rPr>
        <w:t>let’s</w:t>
      </w:r>
      <w:r>
        <w:rPr>
          <w:spacing w:val="-11"/>
          <w:w w:val="110"/>
        </w:rPr>
        <w:t> </w:t>
      </w:r>
      <w:r>
        <w:rPr>
          <w:w w:val="110"/>
        </w:rPr>
        <w:t>start something together. I think we were very </w:t>
      </w:r>
      <w:r>
        <w:rPr/>
        <w:t>motivated by this collaborative research we did all the week by building in microscopes, talking</w:t>
      </w:r>
      <w:r>
        <w:rPr>
          <w:spacing w:val="13"/>
        </w:rPr>
        <w:t> </w:t>
      </w:r>
      <w:r>
        <w:rPr/>
        <w:t>about,</w:t>
      </w:r>
      <w:r>
        <w:rPr>
          <w:spacing w:val="13"/>
        </w:rPr>
        <w:t> </w:t>
      </w:r>
      <w:r>
        <w:rPr/>
        <w:t>you</w:t>
      </w:r>
      <w:r>
        <w:rPr>
          <w:spacing w:val="13"/>
        </w:rPr>
        <w:t> </w:t>
      </w:r>
      <w:r>
        <w:rPr/>
        <w:t>know,</w:t>
      </w:r>
      <w:r>
        <w:rPr>
          <w:spacing w:val="13"/>
        </w:rPr>
        <w:t> </w:t>
      </w:r>
      <w:r>
        <w:rPr/>
        <w:t>modifying</w:t>
      </w:r>
      <w:r>
        <w:rPr>
          <w:spacing w:val="13"/>
        </w:rPr>
        <w:t> </w:t>
      </w:r>
      <w:r>
        <w:rPr>
          <w:spacing w:val="-2"/>
        </w:rPr>
        <w:t>bacteria</w:t>
      </w:r>
    </w:p>
    <w:p>
      <w:pPr>
        <w:pStyle w:val="BodyText"/>
        <w:spacing w:line="372" w:lineRule="auto" w:before="88"/>
        <w:ind w:left="1" w:right="123"/>
        <w:jc w:val="both"/>
      </w:pPr>
      <w:r>
        <w:rPr/>
        <w:br w:type="column"/>
      </w:r>
      <w:r>
        <w:rPr/>
        <w:t>and India and artists involved and </w:t>
      </w:r>
      <w:r>
        <w:rPr/>
        <w:t>designers involved. And so yeah, we kind of kept in the loop,</w:t>
      </w:r>
      <w:r>
        <w:rPr>
          <w:spacing w:val="-2"/>
        </w:rPr>
        <w:t> </w:t>
      </w:r>
      <w:r>
        <w:rPr/>
        <w:t>Andy</w:t>
      </w:r>
      <w:r>
        <w:rPr>
          <w:spacing w:val="-2"/>
        </w:rPr>
        <w:t> </w:t>
      </w:r>
      <w:r>
        <w:rPr/>
        <w:t>Gracie,</w:t>
      </w:r>
      <w:r>
        <w:rPr>
          <w:spacing w:val="-2"/>
        </w:rPr>
        <w:t> </w:t>
      </w:r>
      <w:r>
        <w:rPr/>
        <w:t>Yashas</w:t>
      </w:r>
      <w:r>
        <w:rPr>
          <w:spacing w:val="-2"/>
        </w:rPr>
        <w:t> </w:t>
      </w:r>
      <w:r>
        <w:rPr/>
        <w:t>Shetty</w:t>
      </w:r>
      <w:r>
        <w:rPr>
          <w:spacing w:val="-2"/>
        </w:rPr>
        <w:t> </w:t>
      </w:r>
      <w:r>
        <w:rPr/>
        <w:t>and</w:t>
      </w:r>
      <w:r>
        <w:rPr>
          <w:spacing w:val="-2"/>
        </w:rPr>
        <w:t> </w:t>
      </w:r>
      <w:r>
        <w:rPr/>
        <w:t>myself, and</w:t>
      </w:r>
      <w:r>
        <w:rPr>
          <w:spacing w:val="-2"/>
        </w:rPr>
        <w:t> </w:t>
      </w:r>
      <w:r>
        <w:rPr/>
        <w:t>you</w:t>
      </w:r>
      <w:r>
        <w:rPr>
          <w:spacing w:val="-2"/>
        </w:rPr>
        <w:t> </w:t>
      </w:r>
      <w:r>
        <w:rPr/>
        <w:t>know</w:t>
      </w:r>
      <w:r>
        <w:rPr>
          <w:spacing w:val="-2"/>
        </w:rPr>
        <w:t> </w:t>
      </w:r>
      <w:r>
        <w:rPr/>
        <w:t>we</w:t>
      </w:r>
      <w:r>
        <w:rPr>
          <w:spacing w:val="-2"/>
        </w:rPr>
        <w:t> </w:t>
      </w:r>
      <w:r>
        <w:rPr/>
        <w:t>email</w:t>
      </w:r>
      <w:r>
        <w:rPr>
          <w:spacing w:val="-2"/>
        </w:rPr>
        <w:t> </w:t>
      </w:r>
      <w:r>
        <w:rPr/>
        <w:t>each</w:t>
      </w:r>
      <w:r>
        <w:rPr>
          <w:spacing w:val="-2"/>
        </w:rPr>
        <w:t> </w:t>
      </w:r>
      <w:r>
        <w:rPr/>
        <w:t>other</w:t>
      </w:r>
      <w:r>
        <w:rPr>
          <w:spacing w:val="-2"/>
        </w:rPr>
        <w:t> </w:t>
      </w:r>
      <w:r>
        <w:rPr/>
        <w:t>and</w:t>
      </w:r>
      <w:r>
        <w:rPr>
          <w:spacing w:val="-2"/>
        </w:rPr>
        <w:t> </w:t>
      </w:r>
      <w:r>
        <w:rPr/>
        <w:t>maybe </w:t>
      </w:r>
      <w:r>
        <w:rPr>
          <w:w w:val="110"/>
        </w:rPr>
        <w:t>how</w:t>
      </w:r>
      <w:r>
        <w:rPr>
          <w:spacing w:val="-10"/>
          <w:w w:val="110"/>
        </w:rPr>
        <w:t> </w:t>
      </w:r>
      <w:r>
        <w:rPr>
          <w:w w:val="110"/>
        </w:rPr>
        <w:t>should</w:t>
      </w:r>
      <w:r>
        <w:rPr>
          <w:spacing w:val="-10"/>
          <w:w w:val="110"/>
        </w:rPr>
        <w:t> </w:t>
      </w:r>
      <w:r>
        <w:rPr>
          <w:w w:val="110"/>
        </w:rPr>
        <w:t>we</w:t>
      </w:r>
      <w:r>
        <w:rPr>
          <w:spacing w:val="-10"/>
          <w:w w:val="110"/>
        </w:rPr>
        <w:t> </w:t>
      </w:r>
      <w:r>
        <w:rPr>
          <w:w w:val="110"/>
        </w:rPr>
        <w:t>start</w:t>
      </w:r>
      <w:r>
        <w:rPr>
          <w:spacing w:val="-10"/>
          <w:w w:val="110"/>
        </w:rPr>
        <w:t> </w:t>
      </w:r>
      <w:r>
        <w:rPr>
          <w:w w:val="110"/>
        </w:rPr>
        <w:t>this</w:t>
      </w:r>
      <w:r>
        <w:rPr>
          <w:spacing w:val="-10"/>
          <w:w w:val="110"/>
        </w:rPr>
        <w:t> </w:t>
      </w:r>
      <w:r>
        <w:rPr>
          <w:w w:val="110"/>
        </w:rPr>
        <w:t>project</w:t>
      </w:r>
      <w:r>
        <w:rPr>
          <w:spacing w:val="-10"/>
          <w:w w:val="110"/>
        </w:rPr>
        <w:t> </w:t>
      </w:r>
      <w:r>
        <w:rPr>
          <w:w w:val="110"/>
        </w:rPr>
        <w:t>now?</w:t>
      </w:r>
      <w:r>
        <w:rPr>
          <w:spacing w:val="-10"/>
          <w:w w:val="110"/>
        </w:rPr>
        <w:t> </w:t>
      </w:r>
      <w:r>
        <w:rPr>
          <w:w w:val="110"/>
        </w:rPr>
        <w:t>And </w:t>
      </w:r>
      <w:r>
        <w:rPr/>
        <w:t>yeah, and then Yashas Shetty started already, </w:t>
      </w:r>
      <w:r>
        <w:rPr>
          <w:w w:val="110"/>
        </w:rPr>
        <w:t>let’s</w:t>
      </w:r>
      <w:r>
        <w:rPr>
          <w:spacing w:val="-15"/>
          <w:w w:val="110"/>
        </w:rPr>
        <w:t> </w:t>
      </w:r>
      <w:r>
        <w:rPr>
          <w:w w:val="110"/>
        </w:rPr>
        <w:t>say</w:t>
      </w:r>
      <w:r>
        <w:rPr>
          <w:spacing w:val="-12"/>
          <w:w w:val="110"/>
        </w:rPr>
        <w:t> </w:t>
      </w:r>
      <w:r>
        <w:rPr>
          <w:w w:val="110"/>
        </w:rPr>
        <w:t>with</w:t>
      </w:r>
      <w:r>
        <w:rPr>
          <w:spacing w:val="-13"/>
          <w:w w:val="110"/>
        </w:rPr>
        <w:t> </w:t>
      </w:r>
      <w:r>
        <w:rPr>
          <w:w w:val="110"/>
        </w:rPr>
        <w:t>his</w:t>
      </w:r>
      <w:r>
        <w:rPr>
          <w:spacing w:val="-12"/>
          <w:w w:val="110"/>
        </w:rPr>
        <w:t> </w:t>
      </w:r>
      <w:r>
        <w:rPr>
          <w:w w:val="110"/>
        </w:rPr>
        <w:t>student</w:t>
      </w:r>
      <w:r>
        <w:rPr>
          <w:spacing w:val="-12"/>
          <w:w w:val="110"/>
        </w:rPr>
        <w:t> </w:t>
      </w:r>
      <w:r>
        <w:rPr>
          <w:w w:val="110"/>
        </w:rPr>
        <w:t>class</w:t>
      </w:r>
      <w:r>
        <w:rPr>
          <w:spacing w:val="-13"/>
          <w:w w:val="110"/>
        </w:rPr>
        <w:t> </w:t>
      </w:r>
      <w:r>
        <w:rPr>
          <w:w w:val="110"/>
        </w:rPr>
        <w:t>and</w:t>
      </w:r>
      <w:r>
        <w:rPr>
          <w:spacing w:val="-12"/>
          <w:w w:val="110"/>
        </w:rPr>
        <w:t> </w:t>
      </w:r>
      <w:r>
        <w:rPr>
          <w:w w:val="110"/>
        </w:rPr>
        <w:t>he</w:t>
      </w:r>
      <w:r>
        <w:rPr>
          <w:spacing w:val="-12"/>
          <w:w w:val="110"/>
        </w:rPr>
        <w:t> </w:t>
      </w:r>
      <w:r>
        <w:rPr>
          <w:w w:val="110"/>
        </w:rPr>
        <w:t>came up</w:t>
      </w:r>
      <w:r>
        <w:rPr>
          <w:spacing w:val="-2"/>
          <w:w w:val="110"/>
        </w:rPr>
        <w:t> </w:t>
      </w:r>
      <w:r>
        <w:rPr>
          <w:w w:val="110"/>
        </w:rPr>
        <w:t>with</w:t>
      </w:r>
      <w:r>
        <w:rPr>
          <w:spacing w:val="-2"/>
          <w:w w:val="110"/>
        </w:rPr>
        <w:t> </w:t>
      </w:r>
      <w:r>
        <w:rPr>
          <w:w w:val="110"/>
        </w:rPr>
        <w:t>this</w:t>
      </w:r>
      <w:r>
        <w:rPr>
          <w:spacing w:val="-2"/>
          <w:w w:val="110"/>
        </w:rPr>
        <w:t> </w:t>
      </w:r>
      <w:r>
        <w:rPr>
          <w:w w:val="110"/>
        </w:rPr>
        <w:t>idea</w:t>
      </w:r>
      <w:r>
        <w:rPr>
          <w:spacing w:val="-2"/>
          <w:w w:val="110"/>
        </w:rPr>
        <w:t> </w:t>
      </w:r>
      <w:r>
        <w:rPr>
          <w:w w:val="110"/>
        </w:rPr>
        <w:t>to</w:t>
      </w:r>
      <w:r>
        <w:rPr>
          <w:spacing w:val="-2"/>
          <w:w w:val="110"/>
        </w:rPr>
        <w:t> </w:t>
      </w:r>
      <w:r>
        <w:rPr>
          <w:w w:val="110"/>
        </w:rPr>
        <w:t>call</w:t>
      </w:r>
      <w:r>
        <w:rPr>
          <w:spacing w:val="-2"/>
          <w:w w:val="110"/>
        </w:rPr>
        <w:t> </w:t>
      </w:r>
      <w:r>
        <w:rPr>
          <w:w w:val="110"/>
        </w:rPr>
        <w:t>it</w:t>
      </w:r>
      <w:r>
        <w:rPr>
          <w:spacing w:val="-2"/>
          <w:w w:val="110"/>
        </w:rPr>
        <w:t> </w:t>
      </w:r>
      <w:r>
        <w:rPr>
          <w:w w:val="110"/>
        </w:rPr>
        <w:t>Hackteria.</w:t>
      </w:r>
      <w:r>
        <w:rPr>
          <w:spacing w:val="-2"/>
          <w:w w:val="110"/>
        </w:rPr>
        <w:t> </w:t>
      </w:r>
      <w:r>
        <w:rPr>
          <w:w w:val="110"/>
        </w:rPr>
        <w:t>They also</w:t>
      </w:r>
      <w:r>
        <w:rPr>
          <w:spacing w:val="-13"/>
          <w:w w:val="110"/>
        </w:rPr>
        <w:t> </w:t>
      </w:r>
      <w:r>
        <w:rPr>
          <w:w w:val="110"/>
        </w:rPr>
        <w:t>made</w:t>
      </w:r>
      <w:r>
        <w:rPr>
          <w:spacing w:val="-12"/>
          <w:w w:val="110"/>
        </w:rPr>
        <w:t> </w:t>
      </w:r>
      <w:r>
        <w:rPr>
          <w:w w:val="110"/>
        </w:rPr>
        <w:t>a</w:t>
      </w:r>
      <w:r>
        <w:rPr>
          <w:spacing w:val="-13"/>
          <w:w w:val="110"/>
        </w:rPr>
        <w:t> </w:t>
      </w:r>
      <w:r>
        <w:rPr>
          <w:w w:val="110"/>
        </w:rPr>
        <w:t>logo</w:t>
      </w:r>
      <w:r>
        <w:rPr>
          <w:spacing w:val="-12"/>
          <w:w w:val="110"/>
        </w:rPr>
        <w:t> </w:t>
      </w:r>
      <w:r>
        <w:rPr>
          <w:w w:val="110"/>
        </w:rPr>
        <w:t>of</w:t>
      </w:r>
      <w:r>
        <w:rPr>
          <w:spacing w:val="-12"/>
          <w:w w:val="110"/>
        </w:rPr>
        <w:t> </w:t>
      </w:r>
      <w:r>
        <w:rPr>
          <w:w w:val="110"/>
        </w:rPr>
        <w:t>some</w:t>
      </w:r>
      <w:r>
        <w:rPr>
          <w:spacing w:val="-13"/>
          <w:w w:val="110"/>
        </w:rPr>
        <w:t> </w:t>
      </w:r>
      <w:r>
        <w:rPr>
          <w:w w:val="110"/>
        </w:rPr>
        <w:t>kind</w:t>
      </w:r>
      <w:r>
        <w:rPr>
          <w:spacing w:val="-12"/>
          <w:w w:val="110"/>
        </w:rPr>
        <w:t> </w:t>
      </w:r>
      <w:r>
        <w:rPr>
          <w:w w:val="110"/>
        </w:rPr>
        <w:t>of</w:t>
      </w:r>
      <w:r>
        <w:rPr>
          <w:spacing w:val="-12"/>
          <w:w w:val="110"/>
        </w:rPr>
        <w:t> </w:t>
      </w:r>
      <w:r>
        <w:rPr>
          <w:w w:val="110"/>
        </w:rPr>
        <w:t>a</w:t>
      </w:r>
      <w:r>
        <w:rPr>
          <w:spacing w:val="-13"/>
          <w:w w:val="110"/>
        </w:rPr>
        <w:t> </w:t>
      </w:r>
      <w:r>
        <w:rPr>
          <w:w w:val="110"/>
        </w:rPr>
        <w:t>bacteria </w:t>
      </w:r>
      <w:r>
        <w:rPr/>
        <w:t>that looks like an electric circuit. And so, we </w:t>
      </w:r>
      <w:r>
        <w:rPr>
          <w:w w:val="110"/>
        </w:rPr>
        <w:t>already</w:t>
      </w:r>
      <w:r>
        <w:rPr>
          <w:spacing w:val="-10"/>
          <w:w w:val="110"/>
        </w:rPr>
        <w:t> </w:t>
      </w:r>
      <w:r>
        <w:rPr>
          <w:w w:val="110"/>
        </w:rPr>
        <w:t>organized</w:t>
      </w:r>
      <w:r>
        <w:rPr>
          <w:spacing w:val="-10"/>
          <w:w w:val="110"/>
        </w:rPr>
        <w:t> </w:t>
      </w:r>
      <w:r>
        <w:rPr>
          <w:w w:val="110"/>
        </w:rPr>
        <w:t>a</w:t>
      </w:r>
      <w:r>
        <w:rPr>
          <w:spacing w:val="-10"/>
          <w:w w:val="110"/>
        </w:rPr>
        <w:t> </w:t>
      </w:r>
      <w:r>
        <w:rPr>
          <w:w w:val="110"/>
        </w:rPr>
        <w:t>trip</w:t>
      </w:r>
      <w:r>
        <w:rPr>
          <w:spacing w:val="-10"/>
          <w:w w:val="110"/>
        </w:rPr>
        <w:t> </w:t>
      </w:r>
      <w:r>
        <w:rPr>
          <w:w w:val="110"/>
        </w:rPr>
        <w:t>to</w:t>
      </w:r>
      <w:r>
        <w:rPr>
          <w:spacing w:val="-10"/>
          <w:w w:val="110"/>
        </w:rPr>
        <w:t> </w:t>
      </w:r>
      <w:r>
        <w:rPr>
          <w:w w:val="110"/>
        </w:rPr>
        <w:t>India,</w:t>
      </w:r>
      <w:r>
        <w:rPr>
          <w:spacing w:val="-10"/>
          <w:w w:val="110"/>
        </w:rPr>
        <w:t> </w:t>
      </w:r>
      <w:r>
        <w:rPr>
          <w:w w:val="110"/>
        </w:rPr>
        <w:t>and</w:t>
      </w:r>
      <w:r>
        <w:rPr>
          <w:spacing w:val="-10"/>
          <w:w w:val="110"/>
        </w:rPr>
        <w:t> </w:t>
      </w:r>
      <w:r>
        <w:rPr>
          <w:w w:val="110"/>
        </w:rPr>
        <w:t>I</w:t>
      </w:r>
      <w:r>
        <w:rPr>
          <w:spacing w:val="-10"/>
          <w:w w:val="110"/>
        </w:rPr>
        <w:t> </w:t>
      </w:r>
      <w:r>
        <w:rPr>
          <w:w w:val="110"/>
        </w:rPr>
        <w:t>also </w:t>
      </w:r>
      <w:r>
        <w:rPr>
          <w:spacing w:val="-2"/>
          <w:w w:val="110"/>
        </w:rPr>
        <w:t>got</w:t>
      </w:r>
      <w:r>
        <w:rPr>
          <w:spacing w:val="-9"/>
          <w:w w:val="110"/>
        </w:rPr>
        <w:t> </w:t>
      </w:r>
      <w:r>
        <w:rPr>
          <w:spacing w:val="-2"/>
          <w:w w:val="110"/>
        </w:rPr>
        <w:t>some</w:t>
      </w:r>
      <w:r>
        <w:rPr>
          <w:spacing w:val="-9"/>
          <w:w w:val="110"/>
        </w:rPr>
        <w:t> </w:t>
      </w:r>
      <w:r>
        <w:rPr>
          <w:spacing w:val="-2"/>
          <w:w w:val="110"/>
        </w:rPr>
        <w:t>funding.</w:t>
      </w:r>
      <w:r>
        <w:rPr>
          <w:spacing w:val="-9"/>
          <w:w w:val="110"/>
        </w:rPr>
        <w:t> </w:t>
      </w:r>
      <w:r>
        <w:rPr>
          <w:spacing w:val="-2"/>
          <w:w w:val="110"/>
        </w:rPr>
        <w:t>I</w:t>
      </w:r>
      <w:r>
        <w:rPr>
          <w:spacing w:val="-9"/>
          <w:w w:val="110"/>
        </w:rPr>
        <w:t> </w:t>
      </w:r>
      <w:r>
        <w:rPr>
          <w:spacing w:val="-2"/>
          <w:w w:val="110"/>
        </w:rPr>
        <w:t>apply</w:t>
      </w:r>
      <w:r>
        <w:rPr>
          <w:spacing w:val="-9"/>
          <w:w w:val="110"/>
        </w:rPr>
        <w:t> </w:t>
      </w:r>
      <w:r>
        <w:rPr>
          <w:spacing w:val="-2"/>
          <w:w w:val="110"/>
        </w:rPr>
        <w:t>for</w:t>
      </w:r>
      <w:r>
        <w:rPr>
          <w:spacing w:val="-9"/>
          <w:w w:val="110"/>
        </w:rPr>
        <w:t> </w:t>
      </w:r>
      <w:r>
        <w:rPr>
          <w:spacing w:val="-2"/>
          <w:w w:val="110"/>
        </w:rPr>
        <w:t>some</w:t>
      </w:r>
      <w:r>
        <w:rPr>
          <w:spacing w:val="-9"/>
          <w:w w:val="110"/>
        </w:rPr>
        <w:t> </w:t>
      </w:r>
      <w:r>
        <w:rPr>
          <w:spacing w:val="-2"/>
          <w:w w:val="110"/>
        </w:rPr>
        <w:t>funding </w:t>
      </w:r>
      <w:r>
        <w:rPr/>
        <w:t>to do these kind of do it yourself workshops </w:t>
      </w:r>
      <w:r>
        <w:rPr>
          <w:w w:val="110"/>
        </w:rPr>
        <w:t>for artists to get started with biology and working</w:t>
      </w:r>
      <w:r>
        <w:rPr>
          <w:spacing w:val="-13"/>
          <w:w w:val="110"/>
        </w:rPr>
        <w:t> </w:t>
      </w:r>
      <w:r>
        <w:rPr>
          <w:w w:val="110"/>
        </w:rPr>
        <w:t>with</w:t>
      </w:r>
      <w:r>
        <w:rPr>
          <w:spacing w:val="-12"/>
          <w:w w:val="110"/>
        </w:rPr>
        <w:t> </w:t>
      </w:r>
      <w:r>
        <w:rPr>
          <w:w w:val="110"/>
        </w:rPr>
        <w:t>microorganisms.</w:t>
      </w:r>
      <w:r>
        <w:rPr>
          <w:spacing w:val="-13"/>
          <w:w w:val="110"/>
        </w:rPr>
        <w:t> </w:t>
      </w:r>
      <w:r>
        <w:rPr>
          <w:w w:val="110"/>
        </w:rPr>
        <w:t>We</w:t>
      </w:r>
      <w:r>
        <w:rPr>
          <w:spacing w:val="-12"/>
          <w:w w:val="110"/>
        </w:rPr>
        <w:t> </w:t>
      </w:r>
      <w:r>
        <w:rPr>
          <w:w w:val="110"/>
        </w:rPr>
        <w:t>already then used the name Hackteria and we had </w:t>
      </w:r>
      <w:r>
        <w:rPr>
          <w:spacing w:val="-2"/>
          <w:w w:val="110"/>
        </w:rPr>
        <w:t>really</w:t>
      </w:r>
      <w:r>
        <w:rPr>
          <w:spacing w:val="-9"/>
          <w:w w:val="110"/>
        </w:rPr>
        <w:t> </w:t>
      </w:r>
      <w:r>
        <w:rPr>
          <w:spacing w:val="-2"/>
          <w:w w:val="110"/>
        </w:rPr>
        <w:t>fun</w:t>
      </w:r>
      <w:r>
        <w:rPr>
          <w:spacing w:val="-9"/>
          <w:w w:val="110"/>
        </w:rPr>
        <w:t> </w:t>
      </w:r>
      <w:r>
        <w:rPr>
          <w:spacing w:val="-2"/>
          <w:w w:val="110"/>
        </w:rPr>
        <w:t>and</w:t>
      </w:r>
      <w:r>
        <w:rPr>
          <w:spacing w:val="-9"/>
          <w:w w:val="110"/>
        </w:rPr>
        <w:t> </w:t>
      </w:r>
      <w:r>
        <w:rPr>
          <w:spacing w:val="-2"/>
          <w:w w:val="110"/>
        </w:rPr>
        <w:t>so</w:t>
      </w:r>
      <w:r>
        <w:rPr>
          <w:spacing w:val="-9"/>
          <w:w w:val="110"/>
        </w:rPr>
        <w:t> </w:t>
      </w:r>
      <w:r>
        <w:rPr>
          <w:spacing w:val="-2"/>
          <w:w w:val="110"/>
        </w:rPr>
        <w:t>then</w:t>
      </w:r>
      <w:r>
        <w:rPr>
          <w:spacing w:val="-9"/>
          <w:w w:val="110"/>
        </w:rPr>
        <w:t> </w:t>
      </w:r>
      <w:r>
        <w:rPr>
          <w:spacing w:val="-2"/>
          <w:w w:val="110"/>
        </w:rPr>
        <w:t>we</w:t>
      </w:r>
      <w:r>
        <w:rPr>
          <w:spacing w:val="-9"/>
          <w:w w:val="110"/>
        </w:rPr>
        <w:t> </w:t>
      </w:r>
      <w:r>
        <w:rPr>
          <w:spacing w:val="-2"/>
          <w:w w:val="110"/>
        </w:rPr>
        <w:t>thought,</w:t>
      </w:r>
      <w:r>
        <w:rPr>
          <w:spacing w:val="-9"/>
          <w:w w:val="110"/>
        </w:rPr>
        <w:t> </w:t>
      </w:r>
      <w:r>
        <w:rPr>
          <w:spacing w:val="-2"/>
          <w:w w:val="110"/>
        </w:rPr>
        <w:t>okay,</w:t>
      </w:r>
      <w:r>
        <w:rPr>
          <w:spacing w:val="-9"/>
          <w:w w:val="110"/>
        </w:rPr>
        <w:t> </w:t>
      </w:r>
      <w:r>
        <w:rPr>
          <w:spacing w:val="-2"/>
          <w:w w:val="110"/>
        </w:rPr>
        <w:t>we have</w:t>
      </w:r>
      <w:r>
        <w:rPr>
          <w:spacing w:val="-13"/>
          <w:w w:val="110"/>
        </w:rPr>
        <w:t> </w:t>
      </w:r>
      <w:r>
        <w:rPr>
          <w:spacing w:val="-2"/>
          <w:w w:val="110"/>
        </w:rPr>
        <w:t>to</w:t>
      </w:r>
      <w:r>
        <w:rPr>
          <w:spacing w:val="-10"/>
          <w:w w:val="110"/>
        </w:rPr>
        <w:t> </w:t>
      </w:r>
      <w:r>
        <w:rPr>
          <w:spacing w:val="-2"/>
          <w:w w:val="110"/>
        </w:rPr>
        <w:t>make</w:t>
      </w:r>
      <w:r>
        <w:rPr>
          <w:spacing w:val="-11"/>
          <w:w w:val="110"/>
        </w:rPr>
        <w:t> </w:t>
      </w:r>
      <w:r>
        <w:rPr>
          <w:spacing w:val="-2"/>
          <w:w w:val="110"/>
        </w:rPr>
        <w:t>this</w:t>
      </w:r>
      <w:r>
        <w:rPr>
          <w:spacing w:val="-10"/>
          <w:w w:val="110"/>
        </w:rPr>
        <w:t> </w:t>
      </w:r>
      <w:r>
        <w:rPr>
          <w:spacing w:val="-2"/>
          <w:w w:val="110"/>
        </w:rPr>
        <w:t>website</w:t>
      </w:r>
      <w:r>
        <w:rPr>
          <w:spacing w:val="-10"/>
          <w:w w:val="110"/>
        </w:rPr>
        <w:t> </w:t>
      </w:r>
      <w:r>
        <w:rPr>
          <w:spacing w:val="-2"/>
          <w:w w:val="110"/>
        </w:rPr>
        <w:t>and</w:t>
      </w:r>
      <w:r>
        <w:rPr>
          <w:spacing w:val="-11"/>
          <w:w w:val="110"/>
        </w:rPr>
        <w:t> </w:t>
      </w:r>
      <w:r>
        <w:rPr>
          <w:spacing w:val="-2"/>
          <w:w w:val="110"/>
        </w:rPr>
        <w:t>you</w:t>
      </w:r>
      <w:r>
        <w:rPr>
          <w:spacing w:val="-10"/>
          <w:w w:val="110"/>
        </w:rPr>
        <w:t> </w:t>
      </w:r>
      <w:r>
        <w:rPr>
          <w:spacing w:val="-2"/>
          <w:w w:val="110"/>
        </w:rPr>
        <w:t>know,</w:t>
      </w:r>
      <w:r>
        <w:rPr>
          <w:spacing w:val="-10"/>
          <w:w w:val="110"/>
        </w:rPr>
        <w:t> </w:t>
      </w:r>
      <w:r>
        <w:rPr>
          <w:spacing w:val="-2"/>
          <w:w w:val="110"/>
        </w:rPr>
        <w:t>so </w:t>
      </w:r>
      <w:r>
        <w:rPr/>
        <w:t>Yashas invited me to Bangalore and so a few months later I traveled to India to work with his students when this project was going on, building like this equipment, building these microscopes, going for field trips in the city, collecting samples and talking about genetic engineering. And we set up the website, hack- teria.org, we set up the wiki. Also on Hackte- </w:t>
      </w:r>
      <w:r>
        <w:rPr>
          <w:spacing w:val="-2"/>
          <w:w w:val="110"/>
        </w:rPr>
        <w:t>ria.org</w:t>
      </w:r>
      <w:r>
        <w:rPr>
          <w:spacing w:val="-11"/>
          <w:w w:val="110"/>
        </w:rPr>
        <w:t> </w:t>
      </w:r>
      <w:r>
        <w:rPr>
          <w:spacing w:val="-2"/>
          <w:w w:val="110"/>
        </w:rPr>
        <w:t>there’s</w:t>
      </w:r>
      <w:r>
        <w:rPr>
          <w:spacing w:val="-10"/>
          <w:w w:val="110"/>
        </w:rPr>
        <w:t> </w:t>
      </w:r>
      <w:r>
        <w:rPr>
          <w:spacing w:val="-2"/>
          <w:w w:val="110"/>
        </w:rPr>
        <w:t>a</w:t>
      </w:r>
      <w:r>
        <w:rPr>
          <w:spacing w:val="-11"/>
          <w:w w:val="110"/>
        </w:rPr>
        <w:t> </w:t>
      </w:r>
      <w:r>
        <w:rPr>
          <w:spacing w:val="-2"/>
          <w:w w:val="110"/>
        </w:rPr>
        <w:t>big</w:t>
      </w:r>
      <w:r>
        <w:rPr>
          <w:spacing w:val="-10"/>
          <w:w w:val="110"/>
        </w:rPr>
        <w:t> </w:t>
      </w:r>
      <w:r>
        <w:rPr>
          <w:spacing w:val="-2"/>
          <w:w w:val="110"/>
        </w:rPr>
        <w:t>wiki</w:t>
      </w:r>
      <w:r>
        <w:rPr>
          <w:spacing w:val="-10"/>
          <w:w w:val="110"/>
        </w:rPr>
        <w:t> </w:t>
      </w:r>
      <w:r>
        <w:rPr>
          <w:spacing w:val="-2"/>
          <w:w w:val="110"/>
        </w:rPr>
        <w:t>and</w:t>
      </w:r>
      <w:r>
        <w:rPr>
          <w:spacing w:val="-11"/>
          <w:w w:val="110"/>
        </w:rPr>
        <w:t> </w:t>
      </w:r>
      <w:r>
        <w:rPr>
          <w:spacing w:val="-2"/>
          <w:w w:val="110"/>
        </w:rPr>
        <w:t>the</w:t>
      </w:r>
      <w:r>
        <w:rPr>
          <w:spacing w:val="-10"/>
          <w:w w:val="110"/>
        </w:rPr>
        <w:t> </w:t>
      </w:r>
      <w:r>
        <w:rPr>
          <w:spacing w:val="-2"/>
          <w:w w:val="110"/>
        </w:rPr>
        <w:t>first</w:t>
      </w:r>
      <w:r>
        <w:rPr>
          <w:spacing w:val="-10"/>
          <w:w w:val="110"/>
        </w:rPr>
        <w:t> </w:t>
      </w:r>
      <w:r>
        <w:rPr>
          <w:spacing w:val="-2"/>
          <w:w w:val="110"/>
        </w:rPr>
        <w:t>post</w:t>
      </w:r>
      <w:r>
        <w:rPr>
          <w:spacing w:val="-11"/>
          <w:w w:val="110"/>
        </w:rPr>
        <w:t> </w:t>
      </w:r>
      <w:r>
        <w:rPr>
          <w:spacing w:val="-2"/>
          <w:w w:val="110"/>
        </w:rPr>
        <w:t>is </w:t>
      </w:r>
      <w:r>
        <w:rPr/>
        <w:t>this workshop we did in Bangalore. With the </w:t>
      </w:r>
      <w:r>
        <w:rPr>
          <w:spacing w:val="-2"/>
          <w:w w:val="110"/>
        </w:rPr>
        <w:t>students</w:t>
      </w:r>
      <w:r>
        <w:rPr>
          <w:spacing w:val="-9"/>
          <w:w w:val="110"/>
        </w:rPr>
        <w:t> </w:t>
      </w:r>
      <w:r>
        <w:rPr>
          <w:spacing w:val="-2"/>
          <w:w w:val="110"/>
        </w:rPr>
        <w:t>of</w:t>
      </w:r>
      <w:r>
        <w:rPr>
          <w:spacing w:val="-9"/>
          <w:w w:val="110"/>
        </w:rPr>
        <w:t> </w:t>
      </w:r>
      <w:r>
        <w:rPr>
          <w:spacing w:val="-2"/>
          <w:w w:val="110"/>
        </w:rPr>
        <w:t>art</w:t>
      </w:r>
      <w:r>
        <w:rPr>
          <w:spacing w:val="-9"/>
          <w:w w:val="110"/>
        </w:rPr>
        <w:t> </w:t>
      </w:r>
      <w:r>
        <w:rPr>
          <w:spacing w:val="-2"/>
          <w:w w:val="110"/>
        </w:rPr>
        <w:t>and</w:t>
      </w:r>
      <w:r>
        <w:rPr>
          <w:spacing w:val="-9"/>
          <w:w w:val="110"/>
        </w:rPr>
        <w:t> </w:t>
      </w:r>
      <w:r>
        <w:rPr>
          <w:spacing w:val="-2"/>
          <w:w w:val="110"/>
        </w:rPr>
        <w:t>design.</w:t>
      </w:r>
      <w:r>
        <w:rPr>
          <w:spacing w:val="-9"/>
          <w:w w:val="110"/>
        </w:rPr>
        <w:t> </w:t>
      </w:r>
      <w:r>
        <w:rPr>
          <w:spacing w:val="-2"/>
          <w:w w:val="110"/>
        </w:rPr>
        <w:t>It</w:t>
      </w:r>
      <w:r>
        <w:rPr>
          <w:spacing w:val="-9"/>
          <w:w w:val="110"/>
        </w:rPr>
        <w:t> </w:t>
      </w:r>
      <w:r>
        <w:rPr>
          <w:spacing w:val="-2"/>
          <w:w w:val="110"/>
        </w:rPr>
        <w:t>was</w:t>
      </w:r>
      <w:r>
        <w:rPr>
          <w:spacing w:val="-9"/>
          <w:w w:val="110"/>
        </w:rPr>
        <w:t> </w:t>
      </w:r>
      <w:r>
        <w:rPr>
          <w:spacing w:val="-2"/>
          <w:w w:val="110"/>
        </w:rPr>
        <w:t>2009!</w:t>
      </w:r>
      <w:r>
        <w:rPr>
          <w:spacing w:val="-9"/>
          <w:w w:val="110"/>
        </w:rPr>
        <w:t> </w:t>
      </w:r>
      <w:r>
        <w:rPr>
          <w:spacing w:val="-2"/>
          <w:w w:val="110"/>
        </w:rPr>
        <w:t>The </w:t>
      </w:r>
      <w:r>
        <w:rPr>
          <w:w w:val="110"/>
        </w:rPr>
        <w:t>starting</w:t>
      </w:r>
      <w:r>
        <w:rPr>
          <w:spacing w:val="-23"/>
          <w:w w:val="110"/>
        </w:rPr>
        <w:t> </w:t>
      </w:r>
      <w:r>
        <w:rPr>
          <w:w w:val="110"/>
        </w:rPr>
        <w:t>idea!</w:t>
      </w:r>
    </w:p>
    <w:p>
      <w:pPr>
        <w:pStyle w:val="BodyText"/>
        <w:spacing w:before="88"/>
      </w:pPr>
    </w:p>
    <w:p>
      <w:pPr>
        <w:pStyle w:val="BodyText"/>
        <w:spacing w:line="372" w:lineRule="auto"/>
        <w:ind w:left="1" w:right="40" w:firstLine="283"/>
      </w:pPr>
      <w:r>
        <w:rPr>
          <w:w w:val="110"/>
        </w:rPr>
        <w:t>In</w:t>
      </w:r>
      <w:r>
        <w:rPr>
          <w:spacing w:val="-28"/>
          <w:w w:val="110"/>
        </w:rPr>
        <w:t> </w:t>
      </w:r>
      <w:r>
        <w:rPr>
          <w:w w:val="110"/>
        </w:rPr>
        <w:t>2009,</w:t>
      </w:r>
      <w:r>
        <w:rPr>
          <w:spacing w:val="-27"/>
          <w:w w:val="110"/>
        </w:rPr>
        <w:t> </w:t>
      </w:r>
      <w:r>
        <w:rPr>
          <w:w w:val="110"/>
        </w:rPr>
        <w:t>I</w:t>
      </w:r>
      <w:r>
        <w:rPr>
          <w:spacing w:val="-28"/>
          <w:w w:val="110"/>
        </w:rPr>
        <w:t> </w:t>
      </w:r>
      <w:r>
        <w:rPr>
          <w:w w:val="110"/>
        </w:rPr>
        <w:t>also</w:t>
      </w:r>
      <w:r>
        <w:rPr>
          <w:spacing w:val="-27"/>
          <w:w w:val="110"/>
        </w:rPr>
        <w:t> </w:t>
      </w:r>
      <w:r>
        <w:rPr>
          <w:w w:val="110"/>
        </w:rPr>
        <w:t>kept</w:t>
      </w:r>
      <w:r>
        <w:rPr>
          <w:spacing w:val="-28"/>
          <w:w w:val="110"/>
        </w:rPr>
        <w:t> </w:t>
      </w:r>
      <w:r>
        <w:rPr>
          <w:w w:val="110"/>
        </w:rPr>
        <w:t>in</w:t>
      </w:r>
      <w:r>
        <w:rPr>
          <w:spacing w:val="-27"/>
          <w:w w:val="110"/>
        </w:rPr>
        <w:t> </w:t>
      </w:r>
      <w:r>
        <w:rPr>
          <w:w w:val="110"/>
        </w:rPr>
        <w:t>the</w:t>
      </w:r>
      <w:r>
        <w:rPr>
          <w:spacing w:val="-28"/>
          <w:w w:val="110"/>
        </w:rPr>
        <w:t> </w:t>
      </w:r>
      <w:r>
        <w:rPr>
          <w:w w:val="110"/>
        </w:rPr>
        <w:t>loop</w:t>
      </w:r>
      <w:r>
        <w:rPr>
          <w:spacing w:val="-27"/>
          <w:w w:val="110"/>
        </w:rPr>
        <w:t> </w:t>
      </w:r>
      <w:r>
        <w:rPr>
          <w:w w:val="110"/>
        </w:rPr>
        <w:t>with</w:t>
      </w:r>
      <w:r>
        <w:rPr>
          <w:spacing w:val="-28"/>
          <w:w w:val="110"/>
        </w:rPr>
        <w:t> </w:t>
      </w:r>
      <w:r>
        <w:rPr>
          <w:w w:val="110"/>
        </w:rPr>
        <w:t>some </w:t>
      </w:r>
      <w:r>
        <w:rPr/>
        <w:t>friends</w:t>
      </w:r>
      <w:r>
        <w:rPr>
          <w:spacing w:val="-5"/>
        </w:rPr>
        <w:t> </w:t>
      </w:r>
      <w:r>
        <w:rPr/>
        <w:t>I</w:t>
      </w:r>
      <w:r>
        <w:rPr>
          <w:spacing w:val="-5"/>
        </w:rPr>
        <w:t> </w:t>
      </w:r>
      <w:r>
        <w:rPr/>
        <w:t>met</w:t>
      </w:r>
      <w:r>
        <w:rPr>
          <w:spacing w:val="-4"/>
        </w:rPr>
        <w:t> </w:t>
      </w:r>
      <w:r>
        <w:rPr/>
        <w:t>that</w:t>
      </w:r>
      <w:r>
        <w:rPr>
          <w:spacing w:val="-5"/>
        </w:rPr>
        <w:t> </w:t>
      </w:r>
      <w:r>
        <w:rPr/>
        <w:t>invited</w:t>
      </w:r>
      <w:r>
        <w:rPr>
          <w:spacing w:val="-5"/>
        </w:rPr>
        <w:t> </w:t>
      </w:r>
      <w:r>
        <w:rPr/>
        <w:t>me</w:t>
      </w:r>
      <w:r>
        <w:rPr>
          <w:spacing w:val="-4"/>
        </w:rPr>
        <w:t> </w:t>
      </w:r>
      <w:r>
        <w:rPr/>
        <w:t>to</w:t>
      </w:r>
      <w:r>
        <w:rPr>
          <w:spacing w:val="-5"/>
        </w:rPr>
        <w:t> </w:t>
      </w:r>
      <w:r>
        <w:rPr/>
        <w:t>a</w:t>
      </w:r>
      <w:r>
        <w:rPr>
          <w:spacing w:val="-5"/>
        </w:rPr>
        <w:t> </w:t>
      </w:r>
      <w:r>
        <w:rPr/>
        <w:t>festival</w:t>
      </w:r>
      <w:r>
        <w:rPr>
          <w:spacing w:val="-4"/>
        </w:rPr>
        <w:t> </w:t>
      </w:r>
      <w:r>
        <w:rPr/>
        <w:t>in</w:t>
      </w:r>
      <w:r>
        <w:rPr>
          <w:spacing w:val="-5"/>
        </w:rPr>
        <w:t> In-</w:t>
      </w:r>
    </w:p>
    <w:p>
      <w:pPr>
        <w:pStyle w:val="BodyText"/>
        <w:spacing w:after="0" w:line="372" w:lineRule="auto"/>
        <w:sectPr>
          <w:pgSz w:w="8370" w:h="11830"/>
          <w:pgMar w:header="290" w:footer="0" w:top="580" w:bottom="280" w:left="141" w:right="566"/>
          <w:cols w:num="3" w:equalWidth="0">
            <w:col w:w="356" w:space="221"/>
            <w:col w:w="3360" w:space="235"/>
            <w:col w:w="3491"/>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19456">
                <wp:simplePos x="0" y="0"/>
                <wp:positionH relativeFrom="page">
                  <wp:posOffset>12</wp:posOffset>
                </wp:positionH>
                <wp:positionV relativeFrom="page">
                  <wp:posOffset>-12</wp:posOffset>
                </wp:positionV>
                <wp:extent cx="5337175" cy="7556500"/>
                <wp:effectExtent l="0" t="0" r="0" b="0"/>
                <wp:wrapNone/>
                <wp:docPr id="565" name="Group 565"/>
                <wp:cNvGraphicFramePr>
                  <a:graphicFrameLocks/>
                </wp:cNvGraphicFramePr>
                <a:graphic>
                  <a:graphicData uri="http://schemas.microsoft.com/office/word/2010/wordprocessingGroup">
                    <wpg:wgp>
                      <wpg:cNvPr id="565" name="Group 565"/>
                      <wpg:cNvGrpSpPr/>
                      <wpg:grpSpPr>
                        <a:xfrm>
                          <a:off x="0" y="0"/>
                          <a:ext cx="5337175" cy="7556500"/>
                          <a:chExt cx="5337175" cy="7556500"/>
                        </a:xfrm>
                      </wpg:grpSpPr>
                      <wps:wsp>
                        <wps:cNvPr id="566" name="Graphic 56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67" name="Graphic 56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97024" id="docshapegroup565" coordorigin="0,0" coordsize="8405,11900">
                <v:rect style="position:absolute;left:10;top:9;width:8385;height:11880" id="docshape566" filled="true" fillcolor="#ffffff" stroked="false">
                  <v:fill opacity="6553f" type="solid"/>
                </v:rect>
                <v:rect style="position:absolute;left:10;top:9;width:8385;height:11880" id="docshape567" filled="false" stroked="true" strokeweight="1pt" strokecolor="#00a5e4">
                  <v:stroke dashstyle="solid"/>
                </v:rect>
                <w10:wrap type="none"/>
              </v:group>
            </w:pict>
          </mc:Fallback>
        </mc:AlternateContent>
      </w:r>
      <w:bookmarkStart w:name="8ba1fadd8f13bf3da19368942894da5241d90a2f" w:id="185"/>
      <w:bookmarkEnd w:id="185"/>
      <w:r>
        <w:rPr/>
      </w:r>
      <w:r>
        <w:rPr/>
        <w:t>donesia, it’s called Yogyakarta </w:t>
      </w:r>
      <w:r>
        <w:rPr/>
        <w:t>International Media Art Festival held by HONF, Cellsbut- ton. It was organized by an Indonesian media art</w:t>
      </w:r>
      <w:r>
        <w:rPr>
          <w:spacing w:val="-2"/>
        </w:rPr>
        <w:t> </w:t>
      </w:r>
      <w:r>
        <w:rPr/>
        <w:t>collective</w:t>
      </w:r>
      <w:r>
        <w:rPr>
          <w:spacing w:val="-2"/>
        </w:rPr>
        <w:t> </w:t>
      </w:r>
      <w:r>
        <w:rPr/>
        <w:t>called</w:t>
      </w:r>
      <w:r>
        <w:rPr>
          <w:spacing w:val="-2"/>
        </w:rPr>
        <w:t> </w:t>
      </w:r>
      <w:r>
        <w:rPr/>
        <w:t>HONF,</w:t>
      </w:r>
      <w:r>
        <w:rPr>
          <w:spacing w:val="-2"/>
        </w:rPr>
        <w:t> </w:t>
      </w:r>
      <w:r>
        <w:rPr/>
        <w:t>the</w:t>
      </w:r>
      <w:r>
        <w:rPr>
          <w:spacing w:val="-2"/>
        </w:rPr>
        <w:t> </w:t>
      </w:r>
      <w:r>
        <w:rPr/>
        <w:t>house</w:t>
      </w:r>
      <w:r>
        <w:rPr>
          <w:spacing w:val="-2"/>
        </w:rPr>
        <w:t> </w:t>
      </w:r>
      <w:r>
        <w:rPr/>
        <w:t>of</w:t>
      </w:r>
      <w:r>
        <w:rPr>
          <w:spacing w:val="-2"/>
        </w:rPr>
        <w:t> </w:t>
      </w:r>
      <w:r>
        <w:rPr/>
        <w:t>natu- ral fiber. So Cellsbutton International Media Art</w:t>
      </w:r>
      <w:r>
        <w:rPr>
          <w:spacing w:val="-4"/>
        </w:rPr>
        <w:t> </w:t>
      </w:r>
      <w:r>
        <w:rPr/>
        <w:t>Festival</w:t>
      </w:r>
      <w:r>
        <w:rPr>
          <w:spacing w:val="-4"/>
        </w:rPr>
        <w:t> </w:t>
      </w:r>
      <w:r>
        <w:rPr/>
        <w:t>of</w:t>
      </w:r>
      <w:r>
        <w:rPr>
          <w:spacing w:val="-6"/>
        </w:rPr>
        <w:t> </w:t>
      </w:r>
      <w:r>
        <w:rPr/>
        <w:t>Yogyakarta.</w:t>
      </w:r>
      <w:r>
        <w:rPr>
          <w:spacing w:val="-6"/>
        </w:rPr>
        <w:t> </w:t>
      </w:r>
      <w:r>
        <w:rPr/>
        <w:t>So</w:t>
      </w:r>
      <w:r>
        <w:rPr>
          <w:spacing w:val="-6"/>
        </w:rPr>
        <w:t> </w:t>
      </w:r>
      <w:r>
        <w:rPr/>
        <w:t>I</w:t>
      </w:r>
      <w:r>
        <w:rPr>
          <w:spacing w:val="-6"/>
        </w:rPr>
        <w:t> </w:t>
      </w:r>
      <w:r>
        <w:rPr/>
        <w:t>combined</w:t>
      </w:r>
      <w:r>
        <w:rPr>
          <w:spacing w:val="-6"/>
        </w:rPr>
        <w:t> </w:t>
      </w:r>
      <w:r>
        <w:rPr/>
        <w:t>my trip</w:t>
      </w:r>
      <w:r>
        <w:rPr>
          <w:spacing w:val="-2"/>
        </w:rPr>
        <w:t> </w:t>
      </w:r>
      <w:r>
        <w:rPr/>
        <w:t>to</w:t>
      </w:r>
      <w:r>
        <w:rPr>
          <w:spacing w:val="-2"/>
        </w:rPr>
        <w:t> </w:t>
      </w:r>
      <w:r>
        <w:rPr/>
        <w:t>Bangalore</w:t>
      </w:r>
      <w:r>
        <w:rPr>
          <w:spacing w:val="-2"/>
        </w:rPr>
        <w:t> </w:t>
      </w:r>
      <w:r>
        <w:rPr/>
        <w:t>to</w:t>
      </w:r>
      <w:r>
        <w:rPr>
          <w:spacing w:val="-2"/>
        </w:rPr>
        <w:t> </w:t>
      </w:r>
      <w:r>
        <w:rPr/>
        <w:t>continue</w:t>
      </w:r>
      <w:r>
        <w:rPr>
          <w:spacing w:val="-2"/>
        </w:rPr>
        <w:t> </w:t>
      </w:r>
      <w:r>
        <w:rPr/>
        <w:t>to</w:t>
      </w:r>
      <w:r>
        <w:rPr>
          <w:spacing w:val="-2"/>
        </w:rPr>
        <w:t> </w:t>
      </w:r>
      <w:r>
        <w:rPr/>
        <w:t>join</w:t>
      </w:r>
      <w:r>
        <w:rPr>
          <w:spacing w:val="-2"/>
        </w:rPr>
        <w:t> </w:t>
      </w:r>
      <w:r>
        <w:rPr/>
        <w:t>the</w:t>
      </w:r>
      <w:r>
        <w:rPr>
          <w:spacing w:val="-2"/>
        </w:rPr>
        <w:t> </w:t>
      </w:r>
      <w:r>
        <w:rPr/>
        <w:t>media art festival in Yogyakarta, so I traveled from </w:t>
      </w:r>
      <w:r>
        <w:rPr>
          <w:w w:val="110"/>
        </w:rPr>
        <w:t>Bangalore</w:t>
      </w:r>
      <w:r>
        <w:rPr>
          <w:spacing w:val="-12"/>
          <w:w w:val="110"/>
        </w:rPr>
        <w:t> </w:t>
      </w:r>
      <w:r>
        <w:rPr>
          <w:w w:val="110"/>
        </w:rPr>
        <w:t>to</w:t>
      </w:r>
      <w:r>
        <w:rPr>
          <w:spacing w:val="-12"/>
          <w:w w:val="110"/>
        </w:rPr>
        <w:t> </w:t>
      </w:r>
      <w:r>
        <w:rPr>
          <w:w w:val="110"/>
        </w:rPr>
        <w:t>Jogja</w:t>
      </w:r>
      <w:r>
        <w:rPr>
          <w:spacing w:val="-12"/>
          <w:w w:val="110"/>
        </w:rPr>
        <w:t> </w:t>
      </w:r>
      <w:r>
        <w:rPr>
          <w:w w:val="110"/>
        </w:rPr>
        <w:t>to</w:t>
      </w:r>
      <w:r>
        <w:rPr>
          <w:spacing w:val="-12"/>
          <w:w w:val="110"/>
        </w:rPr>
        <w:t> </w:t>
      </w:r>
      <w:r>
        <w:rPr>
          <w:w w:val="110"/>
        </w:rPr>
        <w:t>join</w:t>
      </w:r>
      <w:r>
        <w:rPr>
          <w:spacing w:val="-12"/>
          <w:w w:val="110"/>
        </w:rPr>
        <w:t> </w:t>
      </w:r>
      <w:r>
        <w:rPr>
          <w:w w:val="110"/>
        </w:rPr>
        <w:t>there.</w:t>
      </w:r>
      <w:r>
        <w:rPr>
          <w:spacing w:val="-12"/>
          <w:w w:val="110"/>
        </w:rPr>
        <w:t> </w:t>
      </w:r>
      <w:r>
        <w:rPr>
          <w:w w:val="110"/>
        </w:rPr>
        <w:t>Back</w:t>
      </w:r>
      <w:r>
        <w:rPr>
          <w:spacing w:val="-12"/>
          <w:w w:val="110"/>
        </w:rPr>
        <w:t> </w:t>
      </w:r>
      <w:r>
        <w:rPr>
          <w:w w:val="110"/>
        </w:rPr>
        <w:t>with </w:t>
      </w:r>
      <w:r>
        <w:rPr/>
        <w:t>my</w:t>
      </w:r>
      <w:r>
        <w:rPr>
          <w:spacing w:val="-2"/>
        </w:rPr>
        <w:t> </w:t>
      </w:r>
      <w:r>
        <w:rPr/>
        <w:t>whole</w:t>
      </w:r>
      <w:r>
        <w:rPr>
          <w:spacing w:val="-2"/>
        </w:rPr>
        <w:t> </w:t>
      </w:r>
      <w:r>
        <w:rPr/>
        <w:t>bag</w:t>
      </w:r>
      <w:r>
        <w:rPr>
          <w:spacing w:val="-2"/>
        </w:rPr>
        <w:t> </w:t>
      </w:r>
      <w:r>
        <w:rPr/>
        <w:t>with</w:t>
      </w:r>
      <w:r>
        <w:rPr>
          <w:spacing w:val="-2"/>
        </w:rPr>
        <w:t> </w:t>
      </w:r>
      <w:r>
        <w:rPr/>
        <w:t>DIY</w:t>
      </w:r>
      <w:r>
        <w:rPr>
          <w:spacing w:val="-2"/>
        </w:rPr>
        <w:t> </w:t>
      </w:r>
      <w:r>
        <w:rPr/>
        <w:t>electronics</w:t>
      </w:r>
      <w:r>
        <w:rPr>
          <w:spacing w:val="-2"/>
        </w:rPr>
        <w:t> </w:t>
      </w:r>
      <w:r>
        <w:rPr/>
        <w:t>workshop material that I already did also in India, pack my bag with webcams to build microscopes but also look locally where I can find the ma- </w:t>
      </w:r>
      <w:r>
        <w:rPr>
          <w:w w:val="110"/>
        </w:rPr>
        <w:t>terial,</w:t>
      </w:r>
      <w:r>
        <w:rPr>
          <w:spacing w:val="-13"/>
          <w:w w:val="110"/>
        </w:rPr>
        <w:t> </w:t>
      </w:r>
      <w:r>
        <w:rPr>
          <w:w w:val="110"/>
        </w:rPr>
        <w:t>go</w:t>
      </w:r>
      <w:r>
        <w:rPr>
          <w:spacing w:val="-12"/>
          <w:w w:val="110"/>
        </w:rPr>
        <w:t> </w:t>
      </w:r>
      <w:r>
        <w:rPr>
          <w:w w:val="110"/>
        </w:rPr>
        <w:t>to</w:t>
      </w:r>
      <w:r>
        <w:rPr>
          <w:spacing w:val="-13"/>
          <w:w w:val="110"/>
        </w:rPr>
        <w:t> </w:t>
      </w:r>
      <w:r>
        <w:rPr>
          <w:w w:val="110"/>
        </w:rPr>
        <w:t>electronics</w:t>
      </w:r>
      <w:r>
        <w:rPr>
          <w:spacing w:val="-12"/>
          <w:w w:val="110"/>
        </w:rPr>
        <w:t> </w:t>
      </w:r>
      <w:r>
        <w:rPr>
          <w:w w:val="110"/>
        </w:rPr>
        <w:t>stores</w:t>
      </w:r>
      <w:r>
        <w:rPr>
          <w:spacing w:val="-12"/>
          <w:w w:val="110"/>
        </w:rPr>
        <w:t> </w:t>
      </w:r>
      <w:r>
        <w:rPr>
          <w:w w:val="110"/>
        </w:rPr>
        <w:t>on</w:t>
      </w:r>
      <w:r>
        <w:rPr>
          <w:spacing w:val="-13"/>
          <w:w w:val="110"/>
        </w:rPr>
        <w:t> </w:t>
      </w:r>
      <w:r>
        <w:rPr>
          <w:w w:val="110"/>
        </w:rPr>
        <w:t>the</w:t>
      </w:r>
      <w:r>
        <w:rPr>
          <w:spacing w:val="-12"/>
          <w:w w:val="110"/>
        </w:rPr>
        <w:t> </w:t>
      </w:r>
      <w:r>
        <w:rPr>
          <w:w w:val="110"/>
        </w:rPr>
        <w:t>streets </w:t>
      </w:r>
      <w:r>
        <w:rPr/>
        <w:t>of Bangalore or check electronics stores here in Jogja. On the same trip I showed this stuA and during the media art festival, which was </w:t>
      </w:r>
      <w:r>
        <w:rPr>
          <w:w w:val="110"/>
        </w:rPr>
        <w:t>also a fantastic experience. Cellsbutton is not</w:t>
      </w:r>
      <w:r>
        <w:rPr>
          <w:spacing w:val="-13"/>
          <w:w w:val="110"/>
        </w:rPr>
        <w:t> </w:t>
      </w:r>
      <w:r>
        <w:rPr>
          <w:w w:val="110"/>
        </w:rPr>
        <w:t>an</w:t>
      </w:r>
      <w:r>
        <w:rPr>
          <w:spacing w:val="-12"/>
          <w:w w:val="110"/>
        </w:rPr>
        <w:t> </w:t>
      </w:r>
      <w:r>
        <w:rPr>
          <w:w w:val="110"/>
        </w:rPr>
        <w:t>art</w:t>
      </w:r>
      <w:r>
        <w:rPr>
          <w:spacing w:val="-13"/>
          <w:w w:val="110"/>
        </w:rPr>
        <w:t> </w:t>
      </w:r>
      <w:r>
        <w:rPr>
          <w:w w:val="110"/>
        </w:rPr>
        <w:t>festival</w:t>
      </w:r>
      <w:r>
        <w:rPr>
          <w:spacing w:val="-12"/>
          <w:w w:val="110"/>
        </w:rPr>
        <w:t> </w:t>
      </w:r>
      <w:r>
        <w:rPr>
          <w:w w:val="110"/>
        </w:rPr>
        <w:t>just</w:t>
      </w:r>
      <w:r>
        <w:rPr>
          <w:spacing w:val="-12"/>
          <w:w w:val="110"/>
        </w:rPr>
        <w:t> </w:t>
      </w:r>
      <w:r>
        <w:rPr>
          <w:w w:val="110"/>
        </w:rPr>
        <w:t>like</w:t>
      </w:r>
      <w:r>
        <w:rPr>
          <w:spacing w:val="-13"/>
          <w:w w:val="110"/>
        </w:rPr>
        <w:t> </w:t>
      </w:r>
      <w:r>
        <w:rPr>
          <w:w w:val="110"/>
        </w:rPr>
        <w:t>two</w:t>
      </w:r>
      <w:r>
        <w:rPr>
          <w:spacing w:val="-12"/>
          <w:w w:val="110"/>
        </w:rPr>
        <w:t> </w:t>
      </w:r>
      <w:r>
        <w:rPr>
          <w:w w:val="110"/>
        </w:rPr>
        <w:t>days</w:t>
      </w:r>
      <w:r>
        <w:rPr>
          <w:spacing w:val="-12"/>
          <w:w w:val="110"/>
        </w:rPr>
        <w:t> </w:t>
      </w:r>
      <w:r>
        <w:rPr>
          <w:w w:val="110"/>
        </w:rPr>
        <w:t>with</w:t>
      </w:r>
      <w:r>
        <w:rPr>
          <w:spacing w:val="-13"/>
          <w:w w:val="110"/>
        </w:rPr>
        <w:t> </w:t>
      </w:r>
      <w:r>
        <w:rPr>
          <w:w w:val="110"/>
        </w:rPr>
        <w:t>an </w:t>
      </w:r>
      <w:r>
        <w:rPr/>
        <w:t>exhibition and a concert, it’s like almost two weeks or 12 to 13 days, it’s kind of a mixture </w:t>
      </w:r>
      <w:r>
        <w:rPr>
          <w:w w:val="110"/>
        </w:rPr>
        <w:t>of</w:t>
      </w:r>
      <w:r>
        <w:rPr>
          <w:spacing w:val="-11"/>
          <w:w w:val="110"/>
        </w:rPr>
        <w:t> </w:t>
      </w:r>
      <w:r>
        <w:rPr>
          <w:w w:val="110"/>
        </w:rPr>
        <w:t>maybe</w:t>
      </w:r>
      <w:r>
        <w:rPr>
          <w:spacing w:val="-11"/>
          <w:w w:val="110"/>
        </w:rPr>
        <w:t> </w:t>
      </w:r>
      <w:r>
        <w:rPr>
          <w:w w:val="110"/>
        </w:rPr>
        <w:t>half</w:t>
      </w:r>
      <w:r>
        <w:rPr>
          <w:spacing w:val="-11"/>
          <w:w w:val="110"/>
        </w:rPr>
        <w:t> </w:t>
      </w:r>
      <w:r>
        <w:rPr>
          <w:w w:val="110"/>
        </w:rPr>
        <w:t>of</w:t>
      </w:r>
      <w:r>
        <w:rPr>
          <w:spacing w:val="-11"/>
          <w:w w:val="110"/>
        </w:rPr>
        <w:t> </w:t>
      </w:r>
      <w:r>
        <w:rPr>
          <w:w w:val="110"/>
        </w:rPr>
        <w:t>the</w:t>
      </w:r>
      <w:r>
        <w:rPr>
          <w:spacing w:val="-11"/>
          <w:w w:val="110"/>
        </w:rPr>
        <w:t> </w:t>
      </w:r>
      <w:r>
        <w:rPr>
          <w:w w:val="110"/>
        </w:rPr>
        <w:t>people</w:t>
      </w:r>
      <w:r>
        <w:rPr>
          <w:spacing w:val="-11"/>
          <w:w w:val="110"/>
        </w:rPr>
        <w:t> </w:t>
      </w:r>
      <w:r>
        <w:rPr>
          <w:w w:val="110"/>
        </w:rPr>
        <w:t>are</w:t>
      </w:r>
      <w:r>
        <w:rPr>
          <w:spacing w:val="-11"/>
          <w:w w:val="110"/>
        </w:rPr>
        <w:t> </w:t>
      </w:r>
      <w:r>
        <w:rPr>
          <w:w w:val="110"/>
        </w:rPr>
        <w:t>Indonesian </w:t>
      </w:r>
      <w:r>
        <w:rPr/>
        <w:t>kind of collective artists, individuals, freaks </w:t>
      </w:r>
      <w:r>
        <w:rPr>
          <w:w w:val="110"/>
        </w:rPr>
        <w:t>including</w:t>
      </w:r>
      <w:r>
        <w:rPr>
          <w:spacing w:val="-12"/>
          <w:w w:val="110"/>
        </w:rPr>
        <w:t> </w:t>
      </w:r>
      <w:r>
        <w:rPr>
          <w:w w:val="110"/>
        </w:rPr>
        <w:t>the</w:t>
      </w:r>
      <w:r>
        <w:rPr>
          <w:spacing w:val="-12"/>
          <w:w w:val="110"/>
        </w:rPr>
        <w:t> </w:t>
      </w:r>
      <w:r>
        <w:rPr>
          <w:w w:val="110"/>
        </w:rPr>
        <w:t>team</w:t>
      </w:r>
      <w:r>
        <w:rPr>
          <w:spacing w:val="-12"/>
          <w:w w:val="110"/>
        </w:rPr>
        <w:t> </w:t>
      </w:r>
      <w:r>
        <w:rPr>
          <w:w w:val="110"/>
        </w:rPr>
        <w:t>and</w:t>
      </w:r>
      <w:r>
        <w:rPr>
          <w:spacing w:val="-12"/>
          <w:w w:val="110"/>
        </w:rPr>
        <w:t> </w:t>
      </w:r>
      <w:r>
        <w:rPr>
          <w:w w:val="110"/>
        </w:rPr>
        <w:t>also</w:t>
      </w:r>
      <w:r>
        <w:rPr>
          <w:spacing w:val="-12"/>
          <w:w w:val="110"/>
        </w:rPr>
        <w:t> </w:t>
      </w:r>
      <w:r>
        <w:rPr>
          <w:w w:val="110"/>
        </w:rPr>
        <w:t>half</w:t>
      </w:r>
      <w:r>
        <w:rPr>
          <w:spacing w:val="-12"/>
          <w:w w:val="110"/>
        </w:rPr>
        <w:t> </w:t>
      </w:r>
      <w:r>
        <w:rPr>
          <w:w w:val="110"/>
        </w:rPr>
        <w:t>of</w:t>
      </w:r>
      <w:r>
        <w:rPr>
          <w:spacing w:val="-12"/>
          <w:w w:val="110"/>
        </w:rPr>
        <w:t> </w:t>
      </w:r>
      <w:r>
        <w:rPr>
          <w:w w:val="110"/>
        </w:rPr>
        <w:t>the</w:t>
      </w:r>
      <w:r>
        <w:rPr>
          <w:spacing w:val="-12"/>
          <w:w w:val="110"/>
        </w:rPr>
        <w:t> </w:t>
      </w:r>
      <w:r>
        <w:rPr>
          <w:w w:val="110"/>
        </w:rPr>
        <w:t>par- </w:t>
      </w:r>
      <w:r>
        <w:rPr>
          <w:spacing w:val="-2"/>
          <w:w w:val="110"/>
        </w:rPr>
        <w:t>ticipants</w:t>
      </w:r>
      <w:r>
        <w:rPr>
          <w:spacing w:val="-10"/>
          <w:w w:val="110"/>
        </w:rPr>
        <w:t> </w:t>
      </w:r>
      <w:r>
        <w:rPr>
          <w:spacing w:val="-2"/>
          <w:w w:val="110"/>
        </w:rPr>
        <w:t>are</w:t>
      </w:r>
      <w:r>
        <w:rPr>
          <w:spacing w:val="-10"/>
          <w:w w:val="110"/>
        </w:rPr>
        <w:t> </w:t>
      </w:r>
      <w:r>
        <w:rPr>
          <w:spacing w:val="-2"/>
          <w:w w:val="110"/>
        </w:rPr>
        <w:t>from</w:t>
      </w:r>
      <w:r>
        <w:rPr>
          <w:spacing w:val="-10"/>
          <w:w w:val="110"/>
        </w:rPr>
        <w:t> </w:t>
      </w:r>
      <w:r>
        <w:rPr>
          <w:spacing w:val="-2"/>
          <w:w w:val="110"/>
        </w:rPr>
        <w:t>international.</w:t>
      </w:r>
      <w:r>
        <w:rPr>
          <w:spacing w:val="-10"/>
          <w:w w:val="110"/>
        </w:rPr>
        <w:t> </w:t>
      </w:r>
      <w:r>
        <w:rPr>
          <w:spacing w:val="-2"/>
          <w:w w:val="110"/>
        </w:rPr>
        <w:t>There</w:t>
      </w:r>
      <w:r>
        <w:rPr>
          <w:spacing w:val="-10"/>
          <w:w w:val="110"/>
        </w:rPr>
        <w:t> </w:t>
      </w:r>
      <w:r>
        <w:rPr>
          <w:spacing w:val="-2"/>
          <w:w w:val="110"/>
        </w:rPr>
        <w:t>were </w:t>
      </w:r>
      <w:r>
        <w:rPr>
          <w:w w:val="110"/>
        </w:rPr>
        <w:t>people from Japan, Hong Kong and from </w:t>
      </w:r>
      <w:r>
        <w:rPr>
          <w:spacing w:val="-2"/>
          <w:w w:val="110"/>
        </w:rPr>
        <w:t>diAerent</w:t>
      </w:r>
      <w:r>
        <w:rPr>
          <w:spacing w:val="-9"/>
          <w:w w:val="110"/>
        </w:rPr>
        <w:t> </w:t>
      </w:r>
      <w:r>
        <w:rPr>
          <w:spacing w:val="-2"/>
          <w:w w:val="110"/>
        </w:rPr>
        <w:t>places</w:t>
      </w:r>
      <w:r>
        <w:rPr>
          <w:spacing w:val="-9"/>
          <w:w w:val="110"/>
        </w:rPr>
        <w:t> </w:t>
      </w:r>
      <w:r>
        <w:rPr>
          <w:spacing w:val="-2"/>
          <w:w w:val="110"/>
        </w:rPr>
        <w:t>in</w:t>
      </w:r>
      <w:r>
        <w:rPr>
          <w:spacing w:val="-9"/>
          <w:w w:val="110"/>
        </w:rPr>
        <w:t> </w:t>
      </w:r>
      <w:r>
        <w:rPr>
          <w:spacing w:val="-2"/>
          <w:w w:val="110"/>
        </w:rPr>
        <w:t>Europe.</w:t>
      </w:r>
      <w:r>
        <w:rPr>
          <w:spacing w:val="-9"/>
          <w:w w:val="110"/>
        </w:rPr>
        <w:t> </w:t>
      </w:r>
      <w:r>
        <w:rPr>
          <w:spacing w:val="-2"/>
          <w:w w:val="110"/>
        </w:rPr>
        <w:t>There</w:t>
      </w:r>
      <w:r>
        <w:rPr>
          <w:spacing w:val="-9"/>
          <w:w w:val="110"/>
        </w:rPr>
        <w:t> </w:t>
      </w:r>
      <w:r>
        <w:rPr>
          <w:spacing w:val="-2"/>
          <w:w w:val="110"/>
        </w:rPr>
        <w:t>were</w:t>
      </w:r>
      <w:r>
        <w:rPr>
          <w:spacing w:val="-9"/>
          <w:w w:val="110"/>
        </w:rPr>
        <w:t> </w:t>
      </w:r>
      <w:r>
        <w:rPr>
          <w:spacing w:val="-2"/>
          <w:w w:val="110"/>
        </w:rPr>
        <w:t>a</w:t>
      </w:r>
      <w:r>
        <w:rPr>
          <w:spacing w:val="-9"/>
          <w:w w:val="110"/>
        </w:rPr>
        <w:t> </w:t>
      </w:r>
      <w:r>
        <w:rPr>
          <w:spacing w:val="-2"/>
          <w:w w:val="110"/>
        </w:rPr>
        <w:t>lot </w:t>
      </w:r>
      <w:r>
        <w:rPr>
          <w:w w:val="110"/>
        </w:rPr>
        <w:t>of</w:t>
      </w:r>
      <w:r>
        <w:rPr>
          <w:spacing w:val="-11"/>
          <w:w w:val="110"/>
        </w:rPr>
        <w:t> </w:t>
      </w:r>
      <w:r>
        <w:rPr>
          <w:w w:val="110"/>
        </w:rPr>
        <w:t>people</w:t>
      </w:r>
      <w:r>
        <w:rPr>
          <w:spacing w:val="-11"/>
          <w:w w:val="110"/>
        </w:rPr>
        <w:t> </w:t>
      </w:r>
      <w:r>
        <w:rPr>
          <w:w w:val="110"/>
        </w:rPr>
        <w:t>from</w:t>
      </w:r>
      <w:r>
        <w:rPr>
          <w:spacing w:val="-11"/>
          <w:w w:val="110"/>
        </w:rPr>
        <w:t> </w:t>
      </w:r>
      <w:r>
        <w:rPr>
          <w:w w:val="110"/>
        </w:rPr>
        <w:t>Ǧeská</w:t>
      </w:r>
      <w:r>
        <w:rPr>
          <w:spacing w:val="-11"/>
          <w:w w:val="110"/>
        </w:rPr>
        <w:t> </w:t>
      </w:r>
      <w:r>
        <w:rPr>
          <w:w w:val="110"/>
        </w:rPr>
        <w:t>and</w:t>
      </w:r>
      <w:r>
        <w:rPr>
          <w:spacing w:val="-11"/>
          <w:w w:val="110"/>
        </w:rPr>
        <w:t> </w:t>
      </w:r>
      <w:r>
        <w:rPr>
          <w:w w:val="110"/>
        </w:rPr>
        <w:t>Slovenia</w:t>
      </w:r>
      <w:r>
        <w:rPr>
          <w:spacing w:val="-11"/>
          <w:w w:val="110"/>
        </w:rPr>
        <w:t> </w:t>
      </w:r>
      <w:r>
        <w:rPr>
          <w:w w:val="110"/>
        </w:rPr>
        <w:t>when</w:t>
      </w:r>
      <w:r>
        <w:rPr>
          <w:spacing w:val="-11"/>
          <w:w w:val="110"/>
        </w:rPr>
        <w:t> </w:t>
      </w:r>
      <w:r>
        <w:rPr>
          <w:w w:val="110"/>
        </w:rPr>
        <w:t>I was there in France, I was the only Swiss </w:t>
      </w:r>
      <w:r>
        <w:rPr/>
        <w:t>guy. It was a mind-blowing experience, and people I met there at the Cellsbutton Festival </w:t>
      </w:r>
      <w:r>
        <w:rPr>
          <w:w w:val="110"/>
        </w:rPr>
        <w:t>were</w:t>
      </w:r>
      <w:r>
        <w:rPr>
          <w:spacing w:val="-5"/>
          <w:w w:val="110"/>
        </w:rPr>
        <w:t> </w:t>
      </w:r>
      <w:r>
        <w:rPr>
          <w:w w:val="110"/>
        </w:rPr>
        <w:t>really</w:t>
      </w:r>
      <w:r>
        <w:rPr>
          <w:spacing w:val="-5"/>
          <w:w w:val="110"/>
        </w:rPr>
        <w:t> </w:t>
      </w:r>
      <w:r>
        <w:rPr>
          <w:w w:val="110"/>
        </w:rPr>
        <w:t>happy</w:t>
      </w:r>
      <w:r>
        <w:rPr>
          <w:spacing w:val="-5"/>
          <w:w w:val="110"/>
        </w:rPr>
        <w:t> </w:t>
      </w:r>
      <w:r>
        <w:rPr>
          <w:w w:val="110"/>
        </w:rPr>
        <w:t>that</w:t>
      </w:r>
      <w:r>
        <w:rPr>
          <w:spacing w:val="-5"/>
          <w:w w:val="110"/>
        </w:rPr>
        <w:t> </w:t>
      </w:r>
      <w:r>
        <w:rPr>
          <w:w w:val="110"/>
        </w:rPr>
        <w:t>someone</w:t>
      </w:r>
      <w:r>
        <w:rPr>
          <w:spacing w:val="-5"/>
          <w:w w:val="110"/>
        </w:rPr>
        <w:t> </w:t>
      </w:r>
      <w:r>
        <w:rPr>
          <w:w w:val="110"/>
        </w:rPr>
        <w:t>does</w:t>
      </w:r>
      <w:r>
        <w:rPr>
          <w:spacing w:val="-5"/>
          <w:w w:val="110"/>
        </w:rPr>
        <w:t> </w:t>
      </w:r>
      <w:r>
        <w:rPr>
          <w:w w:val="110"/>
        </w:rPr>
        <w:t>such DIY</w:t>
      </w:r>
      <w:r>
        <w:rPr>
          <w:spacing w:val="-2"/>
          <w:w w:val="110"/>
        </w:rPr>
        <w:t> </w:t>
      </w:r>
      <w:r>
        <w:rPr>
          <w:w w:val="110"/>
        </w:rPr>
        <w:t>synthesizer</w:t>
      </w:r>
      <w:r>
        <w:rPr>
          <w:spacing w:val="-1"/>
          <w:w w:val="110"/>
        </w:rPr>
        <w:t> </w:t>
      </w:r>
      <w:r>
        <w:rPr>
          <w:w w:val="110"/>
        </w:rPr>
        <w:t>workshops.</w:t>
      </w:r>
      <w:r>
        <w:rPr>
          <w:spacing w:val="-2"/>
          <w:w w:val="110"/>
        </w:rPr>
        <w:t> </w:t>
      </w:r>
      <w:r>
        <w:rPr>
          <w:w w:val="110"/>
        </w:rPr>
        <w:t>I</w:t>
      </w:r>
      <w:r>
        <w:rPr>
          <w:spacing w:val="-1"/>
          <w:w w:val="110"/>
        </w:rPr>
        <w:t> </w:t>
      </w:r>
      <w:r>
        <w:rPr>
          <w:w w:val="110"/>
        </w:rPr>
        <w:t>built</w:t>
      </w:r>
      <w:r>
        <w:rPr>
          <w:spacing w:val="-1"/>
          <w:w w:val="110"/>
        </w:rPr>
        <w:t> </w:t>
      </w:r>
      <w:r>
        <w:rPr>
          <w:w w:val="110"/>
        </w:rPr>
        <w:t>a</w:t>
      </w:r>
      <w:r>
        <w:rPr>
          <w:spacing w:val="-2"/>
          <w:w w:val="110"/>
        </w:rPr>
        <w:t> little</w:t>
      </w:r>
    </w:p>
    <w:p>
      <w:pPr>
        <w:pStyle w:val="BodyText"/>
        <w:spacing w:line="372" w:lineRule="auto" w:before="88"/>
        <w:ind w:left="27"/>
        <w:jc w:val="both"/>
      </w:pPr>
      <w:r>
        <w:rPr/>
        <w:br w:type="column"/>
      </w:r>
      <w:r>
        <w:rPr>
          <w:w w:val="110"/>
        </w:rPr>
        <w:t>oscillator</w:t>
      </w:r>
      <w:r>
        <w:rPr>
          <w:spacing w:val="-12"/>
          <w:w w:val="110"/>
        </w:rPr>
        <w:t> </w:t>
      </w:r>
      <w:r>
        <w:rPr>
          <w:w w:val="110"/>
        </w:rPr>
        <w:t>synthesizer</w:t>
      </w:r>
      <w:r>
        <w:rPr>
          <w:spacing w:val="-12"/>
          <w:w w:val="110"/>
        </w:rPr>
        <w:t> </w:t>
      </w:r>
      <w:r>
        <w:rPr>
          <w:w w:val="110"/>
        </w:rPr>
        <w:t>and</w:t>
      </w:r>
      <w:r>
        <w:rPr>
          <w:spacing w:val="-12"/>
          <w:w w:val="110"/>
        </w:rPr>
        <w:t> </w:t>
      </w:r>
      <w:r>
        <w:rPr>
          <w:w w:val="110"/>
        </w:rPr>
        <w:t>we</w:t>
      </w:r>
      <w:r>
        <w:rPr>
          <w:spacing w:val="-12"/>
          <w:w w:val="110"/>
        </w:rPr>
        <w:t> </w:t>
      </w:r>
      <w:r>
        <w:rPr>
          <w:w w:val="110"/>
        </w:rPr>
        <w:t>built</w:t>
      </w:r>
      <w:r>
        <w:rPr>
          <w:spacing w:val="-12"/>
          <w:w w:val="110"/>
        </w:rPr>
        <w:t> </w:t>
      </w:r>
      <w:r>
        <w:rPr>
          <w:w w:val="110"/>
        </w:rPr>
        <w:t>a</w:t>
      </w:r>
      <w:r>
        <w:rPr>
          <w:spacing w:val="-12"/>
          <w:w w:val="110"/>
        </w:rPr>
        <w:t> </w:t>
      </w:r>
      <w:r>
        <w:rPr>
          <w:w w:val="110"/>
        </w:rPr>
        <w:t>case.</w:t>
      </w:r>
      <w:r>
        <w:rPr>
          <w:spacing w:val="-12"/>
          <w:w w:val="110"/>
        </w:rPr>
        <w:t> </w:t>
      </w:r>
      <w:r>
        <w:rPr>
          <w:w w:val="110"/>
        </w:rPr>
        <w:t>I </w:t>
      </w:r>
      <w:r>
        <w:rPr/>
        <w:t>think</w:t>
      </w:r>
      <w:r>
        <w:rPr>
          <w:spacing w:val="-6"/>
        </w:rPr>
        <w:t> </w:t>
      </w:r>
      <w:r>
        <w:rPr/>
        <w:t>for</w:t>
      </w:r>
      <w:r>
        <w:rPr>
          <w:spacing w:val="-6"/>
        </w:rPr>
        <w:t> </w:t>
      </w:r>
      <w:r>
        <w:rPr/>
        <w:t>some</w:t>
      </w:r>
      <w:r>
        <w:rPr>
          <w:spacing w:val="-6"/>
        </w:rPr>
        <w:t> </w:t>
      </w:r>
      <w:r>
        <w:rPr/>
        <w:t>people</w:t>
      </w:r>
      <w:r>
        <w:rPr>
          <w:spacing w:val="-6"/>
        </w:rPr>
        <w:t> </w:t>
      </w:r>
      <w:r>
        <w:rPr/>
        <w:t>it</w:t>
      </w:r>
      <w:r>
        <w:rPr>
          <w:spacing w:val="-6"/>
        </w:rPr>
        <w:t> </w:t>
      </w:r>
      <w:r>
        <w:rPr/>
        <w:t>was</w:t>
      </w:r>
      <w:r>
        <w:rPr>
          <w:spacing w:val="-6"/>
        </w:rPr>
        <w:t> </w:t>
      </w:r>
      <w:r>
        <w:rPr/>
        <w:t>the</w:t>
      </w:r>
      <w:r>
        <w:rPr>
          <w:spacing w:val="-6"/>
        </w:rPr>
        <w:t> </w:t>
      </w:r>
      <w:r>
        <w:rPr/>
        <w:t>first</w:t>
      </w:r>
      <w:r>
        <w:rPr>
          <w:spacing w:val="-6"/>
        </w:rPr>
        <w:t> </w:t>
      </w:r>
      <w:r>
        <w:rPr/>
        <w:t>time</w:t>
      </w:r>
      <w:r>
        <w:rPr>
          <w:spacing w:val="-6"/>
        </w:rPr>
        <w:t> </w:t>
      </w:r>
      <w:r>
        <w:rPr/>
        <w:t>they made his self-made electronic circuits for his </w:t>
      </w:r>
      <w:r>
        <w:rPr>
          <w:spacing w:val="-2"/>
          <w:w w:val="110"/>
        </w:rPr>
        <w:t>Synthesizers.</w:t>
      </w:r>
    </w:p>
    <w:p>
      <w:pPr>
        <w:pStyle w:val="BodyText"/>
        <w:spacing w:before="109"/>
      </w:pPr>
    </w:p>
    <w:p>
      <w:pPr>
        <w:pStyle w:val="BodyText"/>
        <w:spacing w:line="372" w:lineRule="auto"/>
        <w:ind w:left="27" w:right="1" w:firstLine="283"/>
        <w:jc w:val="both"/>
      </w:pPr>
      <w:r>
        <w:rPr>
          <w:w w:val="110"/>
        </w:rPr>
        <w:t>And people at the workshop were for </w:t>
      </w:r>
      <w:r>
        <w:rPr/>
        <w:t>example Helmi Hardian from Surabaya, An- dreas Siagian that I still work with, he’s </w:t>
      </w:r>
      <w:r>
        <w:rPr/>
        <w:t>now in Lifepatch, Togar. I think they all super mo- tivated about this DIY Synthesizers, but the local group I was mind-blowing, they already did workshop like growing bacteria for let’s say artistic purposes. They collaborate with</w:t>
      </w:r>
      <w:r>
        <w:rPr>
          <w:spacing w:val="40"/>
        </w:rPr>
        <w:t> </w:t>
      </w:r>
      <w:r>
        <w:rPr/>
        <w:t>the local scientists also on making body mod- ifications and a lot of crazy amazing shit and we made like noise performances in the eve- ning. We had a live VJ set where people use Puredata and other like live coding sessions and</w:t>
      </w:r>
      <w:r>
        <w:rPr>
          <w:spacing w:val="15"/>
        </w:rPr>
        <w:t> </w:t>
      </w:r>
      <w:r>
        <w:rPr/>
        <w:t>breakcore</w:t>
      </w:r>
      <w:r>
        <w:rPr>
          <w:spacing w:val="15"/>
        </w:rPr>
        <w:t> </w:t>
      </w:r>
      <w:r>
        <w:rPr/>
        <w:t>concerts</w:t>
      </w:r>
      <w:r>
        <w:rPr>
          <w:spacing w:val="15"/>
        </w:rPr>
        <w:t> </w:t>
      </w:r>
      <w:r>
        <w:rPr/>
        <w:t>and</w:t>
      </w:r>
      <w:r>
        <w:rPr>
          <w:spacing w:val="15"/>
        </w:rPr>
        <w:t> </w:t>
      </w:r>
      <w:r>
        <w:rPr/>
        <w:t>we</w:t>
      </w:r>
      <w:r>
        <w:rPr>
          <w:spacing w:val="15"/>
        </w:rPr>
        <w:t> </w:t>
      </w:r>
      <w:r>
        <w:rPr/>
        <w:t>go</w:t>
      </w:r>
      <w:r>
        <w:rPr>
          <w:spacing w:val="15"/>
        </w:rPr>
        <w:t> </w:t>
      </w:r>
      <w:r>
        <w:rPr/>
        <w:t>camping. It was also very much a group activity. We’re all</w:t>
      </w:r>
      <w:r>
        <w:rPr>
          <w:spacing w:val="-7"/>
        </w:rPr>
        <w:t> </w:t>
      </w:r>
      <w:r>
        <w:rPr/>
        <w:t>kind</w:t>
      </w:r>
      <w:r>
        <w:rPr>
          <w:spacing w:val="-7"/>
        </w:rPr>
        <w:t> </w:t>
      </w:r>
      <w:r>
        <w:rPr/>
        <w:t>of</w:t>
      </w:r>
      <w:r>
        <w:rPr>
          <w:spacing w:val="-7"/>
        </w:rPr>
        <w:t> </w:t>
      </w:r>
      <w:r>
        <w:rPr/>
        <w:t>young</w:t>
      </w:r>
      <w:r>
        <w:rPr>
          <w:spacing w:val="-7"/>
        </w:rPr>
        <w:t> </w:t>
      </w:r>
      <w:r>
        <w:rPr/>
        <w:t>people</w:t>
      </w:r>
      <w:r>
        <w:rPr>
          <w:spacing w:val="-7"/>
        </w:rPr>
        <w:t> </w:t>
      </w:r>
      <w:r>
        <w:rPr/>
        <w:t>at</w:t>
      </w:r>
      <w:r>
        <w:rPr>
          <w:spacing w:val="-7"/>
        </w:rPr>
        <w:t> </w:t>
      </w:r>
      <w:r>
        <w:rPr/>
        <w:t>the</w:t>
      </w:r>
      <w:r>
        <w:rPr>
          <w:spacing w:val="-7"/>
        </w:rPr>
        <w:t> </w:t>
      </w:r>
      <w:r>
        <w:rPr/>
        <w:t>festival</w:t>
      </w:r>
      <w:r>
        <w:rPr>
          <w:spacing w:val="-7"/>
        </w:rPr>
        <w:t> </w:t>
      </w:r>
      <w:r>
        <w:rPr/>
        <w:t>I</w:t>
      </w:r>
      <w:r>
        <w:rPr>
          <w:spacing w:val="-7"/>
        </w:rPr>
        <w:t> </w:t>
      </w:r>
      <w:r>
        <w:rPr/>
        <w:t>would say.</w:t>
      </w:r>
      <w:r>
        <w:rPr>
          <w:spacing w:val="-2"/>
        </w:rPr>
        <w:t> </w:t>
      </w:r>
      <w:r>
        <w:rPr/>
        <w:t>We’re</w:t>
      </w:r>
      <w:r>
        <w:rPr>
          <w:spacing w:val="-2"/>
        </w:rPr>
        <w:t> </w:t>
      </w:r>
      <w:r>
        <w:rPr/>
        <w:t>all</w:t>
      </w:r>
      <w:r>
        <w:rPr>
          <w:spacing w:val="-2"/>
        </w:rPr>
        <w:t> </w:t>
      </w:r>
      <w:r>
        <w:rPr/>
        <w:t>we</w:t>
      </w:r>
      <w:r>
        <w:rPr>
          <w:spacing w:val="-2"/>
        </w:rPr>
        <w:t> </w:t>
      </w:r>
      <w:r>
        <w:rPr/>
        <w:t>like</w:t>
      </w:r>
      <w:r>
        <w:rPr>
          <w:spacing w:val="-2"/>
        </w:rPr>
        <w:t> </w:t>
      </w:r>
      <w:r>
        <w:rPr/>
        <w:t>a</w:t>
      </w:r>
      <w:r>
        <w:rPr>
          <w:spacing w:val="-2"/>
        </w:rPr>
        <w:t> </w:t>
      </w:r>
      <w:r>
        <w:rPr/>
        <w:t>group</w:t>
      </w:r>
      <w:r>
        <w:rPr>
          <w:spacing w:val="-2"/>
        </w:rPr>
        <w:t> </w:t>
      </w:r>
      <w:r>
        <w:rPr/>
        <w:t>of</w:t>
      </w:r>
      <w:r>
        <w:rPr>
          <w:spacing w:val="-2"/>
        </w:rPr>
        <w:t> </w:t>
      </w:r>
      <w:r>
        <w:rPr/>
        <w:t>50</w:t>
      </w:r>
      <w:r>
        <w:rPr>
          <w:spacing w:val="-2"/>
        </w:rPr>
        <w:t> </w:t>
      </w:r>
      <w:r>
        <w:rPr/>
        <w:t>people</w:t>
      </w:r>
      <w:r>
        <w:rPr>
          <w:spacing w:val="-2"/>
        </w:rPr>
        <w:t> </w:t>
      </w:r>
      <w:r>
        <w:rPr/>
        <w:t>go camping somewhere and we spent the night partying, making music together, talking all kinds</w:t>
      </w:r>
      <w:r>
        <w:rPr>
          <w:spacing w:val="-9"/>
        </w:rPr>
        <w:t> </w:t>
      </w:r>
      <w:r>
        <w:rPr/>
        <w:t>of</w:t>
      </w:r>
      <w:r>
        <w:rPr>
          <w:spacing w:val="-9"/>
        </w:rPr>
        <w:t> </w:t>
      </w:r>
      <w:r>
        <w:rPr/>
        <w:t>stuA.</w:t>
      </w:r>
      <w:r>
        <w:rPr>
          <w:spacing w:val="-9"/>
        </w:rPr>
        <w:t> </w:t>
      </w:r>
      <w:r>
        <w:rPr/>
        <w:t>Also</w:t>
      </w:r>
      <w:r>
        <w:rPr>
          <w:spacing w:val="-9"/>
        </w:rPr>
        <w:t> </w:t>
      </w:r>
      <w:r>
        <w:rPr/>
        <w:t>more</w:t>
      </w:r>
      <w:r>
        <w:rPr>
          <w:spacing w:val="-9"/>
        </w:rPr>
        <w:t> </w:t>
      </w:r>
      <w:r>
        <w:rPr/>
        <w:t>like</w:t>
      </w:r>
      <w:r>
        <w:rPr>
          <w:spacing w:val="-9"/>
        </w:rPr>
        <w:t> </w:t>
      </w:r>
      <w:r>
        <w:rPr/>
        <w:t>a</w:t>
      </w:r>
      <w:r>
        <w:rPr>
          <w:spacing w:val="-9"/>
        </w:rPr>
        <w:t> </w:t>
      </w:r>
      <w:r>
        <w:rPr/>
        <w:t>camp</w:t>
      </w:r>
      <w:r>
        <w:rPr>
          <w:spacing w:val="-9"/>
        </w:rPr>
        <w:t> </w:t>
      </w:r>
      <w:r>
        <w:rPr/>
        <w:t>and</w:t>
      </w:r>
      <w:r>
        <w:rPr>
          <w:spacing w:val="-9"/>
        </w:rPr>
        <w:t> </w:t>
      </w:r>
      <w:r>
        <w:rPr/>
        <w:t>what you would say as an art festival as you would know it from Taiwan, like we worked togeth- </w:t>
      </w:r>
      <w:r>
        <w:rPr>
          <w:spacing w:val="-2"/>
          <w:w w:val="110"/>
        </w:rPr>
        <w:t>er</w:t>
      </w:r>
      <w:r>
        <w:rPr>
          <w:spacing w:val="-11"/>
          <w:w w:val="110"/>
        </w:rPr>
        <w:t> </w:t>
      </w:r>
      <w:r>
        <w:rPr>
          <w:spacing w:val="-2"/>
          <w:w w:val="110"/>
        </w:rPr>
        <w:t>all</w:t>
      </w:r>
      <w:r>
        <w:rPr>
          <w:spacing w:val="-10"/>
          <w:w w:val="110"/>
        </w:rPr>
        <w:t> </w:t>
      </w:r>
      <w:r>
        <w:rPr>
          <w:spacing w:val="-2"/>
          <w:w w:val="110"/>
        </w:rPr>
        <w:t>day</w:t>
      </w:r>
      <w:r>
        <w:rPr>
          <w:spacing w:val="-11"/>
          <w:w w:val="110"/>
        </w:rPr>
        <w:t> </w:t>
      </w:r>
      <w:r>
        <w:rPr>
          <w:spacing w:val="-2"/>
          <w:w w:val="110"/>
        </w:rPr>
        <w:t>long.</w:t>
      </w:r>
      <w:r>
        <w:rPr>
          <w:spacing w:val="-10"/>
          <w:w w:val="110"/>
        </w:rPr>
        <w:t> </w:t>
      </w:r>
      <w:r>
        <w:rPr>
          <w:spacing w:val="-2"/>
          <w:w w:val="110"/>
        </w:rPr>
        <w:t>There</w:t>
      </w:r>
      <w:r>
        <w:rPr>
          <w:spacing w:val="-10"/>
          <w:w w:val="110"/>
        </w:rPr>
        <w:t> </w:t>
      </w:r>
      <w:r>
        <w:rPr>
          <w:spacing w:val="-2"/>
          <w:w w:val="110"/>
        </w:rPr>
        <w:t>was</w:t>
      </w:r>
      <w:r>
        <w:rPr>
          <w:spacing w:val="-11"/>
          <w:w w:val="110"/>
        </w:rPr>
        <w:t> </w:t>
      </w:r>
      <w:r>
        <w:rPr>
          <w:spacing w:val="-2"/>
          <w:w w:val="110"/>
        </w:rPr>
        <w:t>some</w:t>
      </w:r>
      <w:r>
        <w:rPr>
          <w:spacing w:val="-10"/>
          <w:w w:val="110"/>
        </w:rPr>
        <w:t> </w:t>
      </w:r>
      <w:r>
        <w:rPr>
          <w:spacing w:val="-2"/>
          <w:w w:val="110"/>
        </w:rPr>
        <w:t>schedule</w:t>
      </w:r>
      <w:r>
        <w:rPr>
          <w:spacing w:val="-10"/>
          <w:w w:val="110"/>
        </w:rPr>
        <w:t> </w:t>
      </w:r>
      <w:r>
        <w:rPr>
          <w:spacing w:val="-2"/>
          <w:w w:val="110"/>
        </w:rPr>
        <w:t>of </w:t>
      </w:r>
      <w:r>
        <w:rPr>
          <w:w w:val="110"/>
        </w:rPr>
        <w:t>doing</w:t>
      </w:r>
      <w:r>
        <w:rPr>
          <w:spacing w:val="-9"/>
          <w:w w:val="110"/>
        </w:rPr>
        <w:t> </w:t>
      </w:r>
      <w:r>
        <w:rPr>
          <w:w w:val="110"/>
        </w:rPr>
        <w:t>workshops</w:t>
      </w:r>
      <w:r>
        <w:rPr>
          <w:spacing w:val="-9"/>
          <w:w w:val="110"/>
        </w:rPr>
        <w:t> </w:t>
      </w:r>
      <w:r>
        <w:rPr>
          <w:w w:val="110"/>
        </w:rPr>
        <w:t>at</w:t>
      </w:r>
      <w:r>
        <w:rPr>
          <w:spacing w:val="-9"/>
          <w:w w:val="110"/>
        </w:rPr>
        <w:t> </w:t>
      </w:r>
      <w:r>
        <w:rPr>
          <w:w w:val="110"/>
        </w:rPr>
        <w:t>a</w:t>
      </w:r>
      <w:r>
        <w:rPr>
          <w:spacing w:val="-9"/>
          <w:w w:val="110"/>
        </w:rPr>
        <w:t> </w:t>
      </w:r>
      <w:r>
        <w:rPr>
          <w:w w:val="110"/>
        </w:rPr>
        <w:t>local</w:t>
      </w:r>
      <w:r>
        <w:rPr>
          <w:spacing w:val="-9"/>
          <w:w w:val="110"/>
        </w:rPr>
        <w:t> </w:t>
      </w:r>
      <w:r>
        <w:rPr>
          <w:w w:val="110"/>
        </w:rPr>
        <w:t>kindergarten</w:t>
      </w:r>
      <w:r>
        <w:rPr>
          <w:spacing w:val="-9"/>
          <w:w w:val="110"/>
        </w:rPr>
        <w:t> </w:t>
      </w:r>
      <w:r>
        <w:rPr>
          <w:w w:val="110"/>
        </w:rPr>
        <w:t>at </w:t>
      </w:r>
      <w:r>
        <w:rPr/>
        <w:t>the</w:t>
      </w:r>
      <w:r>
        <w:rPr>
          <w:spacing w:val="-5"/>
        </w:rPr>
        <w:t> </w:t>
      </w:r>
      <w:r>
        <w:rPr/>
        <w:t>university.</w:t>
      </w:r>
      <w:r>
        <w:rPr>
          <w:spacing w:val="-5"/>
        </w:rPr>
        <w:t> </w:t>
      </w:r>
      <w:r>
        <w:rPr/>
        <w:t>Also</w:t>
      </w:r>
      <w:r>
        <w:rPr>
          <w:spacing w:val="-5"/>
        </w:rPr>
        <w:t> </w:t>
      </w:r>
      <w:r>
        <w:rPr/>
        <w:t>we</w:t>
      </w:r>
      <w:r>
        <w:rPr>
          <w:spacing w:val="-5"/>
        </w:rPr>
        <w:t> </w:t>
      </w:r>
      <w:r>
        <w:rPr/>
        <w:t>went</w:t>
      </w:r>
      <w:r>
        <w:rPr>
          <w:spacing w:val="-5"/>
        </w:rPr>
        <w:t> </w:t>
      </w:r>
      <w:r>
        <w:rPr/>
        <w:t>to</w:t>
      </w:r>
      <w:r>
        <w:rPr>
          <w:spacing w:val="-5"/>
        </w:rPr>
        <w:t> </w:t>
      </w:r>
      <w:r>
        <w:rPr/>
        <w:t>some</w:t>
      </w:r>
      <w:r>
        <w:rPr>
          <w:spacing w:val="-5"/>
        </w:rPr>
        <w:t> </w:t>
      </w:r>
      <w:r>
        <w:rPr/>
        <w:t>place</w:t>
      </w:r>
      <w:r>
        <w:rPr>
          <w:spacing w:val="-5"/>
        </w:rPr>
        <w:t> </w:t>
      </w:r>
      <w:r>
        <w:rPr/>
        <w:t>for </w:t>
      </w:r>
      <w:r>
        <w:rPr>
          <w:w w:val="110"/>
        </w:rPr>
        <w:t>handicapped</w:t>
      </w:r>
      <w:r>
        <w:rPr>
          <w:spacing w:val="-4"/>
          <w:w w:val="110"/>
        </w:rPr>
        <w:t> </w:t>
      </w:r>
      <w:r>
        <w:rPr>
          <w:w w:val="110"/>
        </w:rPr>
        <w:t>people</w:t>
      </w:r>
      <w:r>
        <w:rPr>
          <w:spacing w:val="-4"/>
          <w:w w:val="110"/>
        </w:rPr>
        <w:t> </w:t>
      </w:r>
      <w:r>
        <w:rPr>
          <w:w w:val="110"/>
        </w:rPr>
        <w:t>or</w:t>
      </w:r>
      <w:r>
        <w:rPr>
          <w:spacing w:val="-4"/>
          <w:w w:val="110"/>
        </w:rPr>
        <w:t> </w:t>
      </w:r>
      <w:r>
        <w:rPr>
          <w:w w:val="110"/>
        </w:rPr>
        <w:t>we</w:t>
      </w:r>
      <w:r>
        <w:rPr>
          <w:spacing w:val="-4"/>
          <w:w w:val="110"/>
        </w:rPr>
        <w:t> </w:t>
      </w:r>
      <w:r>
        <w:rPr>
          <w:w w:val="110"/>
        </w:rPr>
        <w:t>did</w:t>
      </w:r>
      <w:r>
        <w:rPr>
          <w:spacing w:val="-4"/>
          <w:w w:val="110"/>
        </w:rPr>
        <w:t> </w:t>
      </w:r>
      <w:r>
        <w:rPr>
          <w:w w:val="110"/>
        </w:rPr>
        <w:t>workshops, </w:t>
      </w:r>
      <w:r>
        <w:rPr>
          <w:spacing w:val="-2"/>
          <w:w w:val="110"/>
        </w:rPr>
        <w:t>also</w:t>
      </w:r>
      <w:r>
        <w:rPr>
          <w:spacing w:val="-11"/>
          <w:w w:val="110"/>
        </w:rPr>
        <w:t> </w:t>
      </w:r>
      <w:r>
        <w:rPr>
          <w:spacing w:val="-2"/>
          <w:w w:val="110"/>
        </w:rPr>
        <w:t>soldering</w:t>
      </w:r>
      <w:r>
        <w:rPr>
          <w:spacing w:val="-10"/>
          <w:w w:val="110"/>
        </w:rPr>
        <w:t> </w:t>
      </w:r>
      <w:r>
        <w:rPr>
          <w:spacing w:val="-2"/>
          <w:w w:val="110"/>
        </w:rPr>
        <w:t>or</w:t>
      </w:r>
      <w:r>
        <w:rPr>
          <w:spacing w:val="-11"/>
          <w:w w:val="110"/>
        </w:rPr>
        <w:t> </w:t>
      </w:r>
      <w:r>
        <w:rPr>
          <w:spacing w:val="-2"/>
          <w:w w:val="110"/>
        </w:rPr>
        <w:t>some</w:t>
      </w:r>
      <w:r>
        <w:rPr>
          <w:spacing w:val="-10"/>
          <w:w w:val="110"/>
        </w:rPr>
        <w:t> </w:t>
      </w:r>
      <w:r>
        <w:rPr>
          <w:spacing w:val="-2"/>
          <w:w w:val="110"/>
        </w:rPr>
        <w:t>people</w:t>
      </w:r>
      <w:r>
        <w:rPr>
          <w:spacing w:val="-10"/>
          <w:w w:val="110"/>
        </w:rPr>
        <w:t> </w:t>
      </w:r>
      <w:r>
        <w:rPr>
          <w:spacing w:val="-2"/>
          <w:w w:val="110"/>
        </w:rPr>
        <w:t>like</w:t>
      </w:r>
      <w:r>
        <w:rPr>
          <w:spacing w:val="-11"/>
          <w:w w:val="110"/>
        </w:rPr>
        <w:t> </w:t>
      </w:r>
      <w:r>
        <w:rPr>
          <w:spacing w:val="-2"/>
          <w:w w:val="110"/>
        </w:rPr>
        <w:t>mentally </w:t>
      </w:r>
      <w:r>
        <w:rPr>
          <w:w w:val="110"/>
        </w:rPr>
        <w:t>handicapped</w:t>
      </w:r>
      <w:r>
        <w:rPr>
          <w:spacing w:val="2"/>
          <w:w w:val="110"/>
        </w:rPr>
        <w:t> </w:t>
      </w:r>
      <w:r>
        <w:rPr>
          <w:w w:val="110"/>
        </w:rPr>
        <w:t>and</w:t>
      </w:r>
      <w:r>
        <w:rPr>
          <w:spacing w:val="2"/>
          <w:w w:val="110"/>
        </w:rPr>
        <w:t> </w:t>
      </w:r>
      <w:r>
        <w:rPr>
          <w:w w:val="110"/>
        </w:rPr>
        <w:t>we</w:t>
      </w:r>
      <w:r>
        <w:rPr>
          <w:spacing w:val="2"/>
          <w:w w:val="110"/>
        </w:rPr>
        <w:t> </w:t>
      </w:r>
      <w:r>
        <w:rPr>
          <w:w w:val="110"/>
        </w:rPr>
        <w:t>built</w:t>
      </w:r>
      <w:r>
        <w:rPr>
          <w:spacing w:val="2"/>
          <w:w w:val="110"/>
        </w:rPr>
        <w:t> </w:t>
      </w:r>
      <w:r>
        <w:rPr>
          <w:w w:val="110"/>
        </w:rPr>
        <w:t>some</w:t>
      </w:r>
      <w:r>
        <w:rPr>
          <w:spacing w:val="2"/>
          <w:w w:val="110"/>
        </w:rPr>
        <w:t> </w:t>
      </w:r>
      <w:r>
        <w:rPr>
          <w:spacing w:val="-2"/>
          <w:w w:val="110"/>
        </w:rPr>
        <w:t>synthesiz-</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183</w:t>
      </w:r>
    </w:p>
    <w:p>
      <w:pPr>
        <w:spacing w:after="0"/>
        <w:jc w:val="left"/>
        <w:rPr>
          <w:sz w:val="24"/>
        </w:rPr>
        <w:sectPr>
          <w:pgSz w:w="8410" w:h="11910"/>
          <w:pgMar w:header="290" w:footer="0" w:top="58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19968">
                <wp:simplePos x="0" y="0"/>
                <wp:positionH relativeFrom="page">
                  <wp:posOffset>0</wp:posOffset>
                </wp:positionH>
                <wp:positionV relativeFrom="page">
                  <wp:posOffset>-12</wp:posOffset>
                </wp:positionV>
                <wp:extent cx="5311140" cy="7503795"/>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5311140" cy="7503795"/>
                          <a:chExt cx="5311140" cy="7503795"/>
                        </a:xfrm>
                      </wpg:grpSpPr>
                      <wps:wsp>
                        <wps:cNvPr id="569" name="Graphic 56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70" name="Graphic 57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96512" id="docshapegroup568" coordorigin="0,0" coordsize="8364,11817">
                <v:rect style="position:absolute;left:10;top:9;width:8344;height:11797" id="docshape569" filled="true" fillcolor="#ffffff" stroked="false">
                  <v:fill opacity="6553f" type="solid"/>
                </v:rect>
                <v:rect style="position:absolute;left:10;top:9;width:8344;height:11797" id="docshape570"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34" w:right="0" w:firstLine="0"/>
        <w:jc w:val="left"/>
        <w:rPr>
          <w:rFonts w:ascii="Tahoma"/>
          <w:sz w:val="24"/>
        </w:rPr>
      </w:pPr>
      <w:bookmarkStart w:name="01ffb84710164dc8151935c1e15c3f6f35d405f8" w:id="186"/>
      <w:bookmarkEnd w:id="186"/>
      <w:r>
        <w:rPr/>
      </w:r>
      <w:r>
        <w:rPr>
          <w:rFonts w:ascii="Tahoma"/>
          <w:spacing w:val="-5"/>
          <w:w w:val="90"/>
          <w:sz w:val="24"/>
        </w:rPr>
        <w:t>184</w:t>
      </w:r>
    </w:p>
    <w:p>
      <w:pPr>
        <w:pStyle w:val="BodyText"/>
        <w:spacing w:line="372" w:lineRule="auto" w:before="88"/>
        <w:ind w:left="134" w:right="38"/>
        <w:jc w:val="both"/>
      </w:pPr>
      <w:r>
        <w:rPr/>
        <w:br w:type="column"/>
      </w:r>
      <w:r>
        <w:rPr>
          <w:w w:val="110"/>
        </w:rPr>
        <w:t>ers with them. It was fantastic experience </w:t>
      </w:r>
      <w:r>
        <w:rPr>
          <w:spacing w:val="-2"/>
          <w:w w:val="110"/>
        </w:rPr>
        <w:t>and</w:t>
      </w:r>
      <w:r>
        <w:rPr>
          <w:spacing w:val="-11"/>
          <w:w w:val="110"/>
        </w:rPr>
        <w:t> </w:t>
      </w:r>
      <w:r>
        <w:rPr>
          <w:spacing w:val="-2"/>
          <w:w w:val="110"/>
        </w:rPr>
        <w:t>I</w:t>
      </w:r>
      <w:r>
        <w:rPr>
          <w:spacing w:val="-10"/>
          <w:w w:val="110"/>
        </w:rPr>
        <w:t> </w:t>
      </w:r>
      <w:r>
        <w:rPr>
          <w:spacing w:val="-2"/>
          <w:w w:val="110"/>
        </w:rPr>
        <w:t>didn’t</w:t>
      </w:r>
      <w:r>
        <w:rPr>
          <w:spacing w:val="-11"/>
          <w:w w:val="110"/>
        </w:rPr>
        <w:t> </w:t>
      </w:r>
      <w:r>
        <w:rPr>
          <w:spacing w:val="-2"/>
          <w:w w:val="110"/>
        </w:rPr>
        <w:t>even</w:t>
      </w:r>
      <w:r>
        <w:rPr>
          <w:spacing w:val="-10"/>
          <w:w w:val="110"/>
        </w:rPr>
        <w:t> </w:t>
      </w:r>
      <w:r>
        <w:rPr>
          <w:spacing w:val="-2"/>
          <w:w w:val="110"/>
        </w:rPr>
        <w:t>know</w:t>
      </w:r>
      <w:r>
        <w:rPr>
          <w:spacing w:val="-10"/>
          <w:w w:val="110"/>
        </w:rPr>
        <w:t> </w:t>
      </w:r>
      <w:r>
        <w:rPr>
          <w:spacing w:val="-2"/>
          <w:w w:val="110"/>
        </w:rPr>
        <w:t>the</w:t>
      </w:r>
      <w:r>
        <w:rPr>
          <w:spacing w:val="-11"/>
          <w:w w:val="110"/>
        </w:rPr>
        <w:t> </w:t>
      </w:r>
      <w:r>
        <w:rPr>
          <w:spacing w:val="-2"/>
          <w:w w:val="110"/>
        </w:rPr>
        <w:t>program,</w:t>
      </w:r>
      <w:r>
        <w:rPr>
          <w:spacing w:val="-10"/>
          <w:w w:val="110"/>
        </w:rPr>
        <w:t> </w:t>
      </w:r>
      <w:r>
        <w:rPr>
          <w:spacing w:val="-2"/>
          <w:w w:val="110"/>
        </w:rPr>
        <w:t>people </w:t>
      </w:r>
      <w:r>
        <w:rPr/>
        <w:t>would say, in two hours you have workshop</w:t>
      </w:r>
      <w:r>
        <w:rPr>
          <w:spacing w:val="40"/>
          <w:w w:val="110"/>
        </w:rPr>
        <w:t> </w:t>
      </w:r>
      <w:r>
        <w:rPr>
          <w:spacing w:val="-2"/>
          <w:w w:val="110"/>
        </w:rPr>
        <w:t>at</w:t>
      </w:r>
      <w:r>
        <w:rPr>
          <w:spacing w:val="-6"/>
          <w:w w:val="110"/>
        </w:rPr>
        <w:t> </w:t>
      </w:r>
      <w:r>
        <w:rPr>
          <w:spacing w:val="-2"/>
          <w:w w:val="110"/>
        </w:rPr>
        <w:t>kindergarten,</w:t>
      </w:r>
      <w:r>
        <w:rPr>
          <w:spacing w:val="-6"/>
          <w:w w:val="110"/>
        </w:rPr>
        <w:t> </w:t>
      </w:r>
      <w:r>
        <w:rPr>
          <w:spacing w:val="-2"/>
          <w:w w:val="110"/>
        </w:rPr>
        <w:t>you’re</w:t>
      </w:r>
      <w:r>
        <w:rPr>
          <w:spacing w:val="-6"/>
          <w:w w:val="110"/>
        </w:rPr>
        <w:t> </w:t>
      </w:r>
      <w:r>
        <w:rPr>
          <w:spacing w:val="-2"/>
          <w:w w:val="110"/>
        </w:rPr>
        <w:t>like,</w:t>
      </w:r>
      <w:r>
        <w:rPr>
          <w:spacing w:val="-6"/>
          <w:w w:val="110"/>
        </w:rPr>
        <w:t> </w:t>
      </w:r>
      <w:r>
        <w:rPr>
          <w:spacing w:val="-2"/>
          <w:w w:val="110"/>
        </w:rPr>
        <w:t>okay!</w:t>
      </w:r>
      <w:r>
        <w:rPr>
          <w:spacing w:val="-6"/>
          <w:w w:val="110"/>
        </w:rPr>
        <w:t> </w:t>
      </w:r>
      <w:r>
        <w:rPr>
          <w:spacing w:val="-2"/>
          <w:w w:val="110"/>
        </w:rPr>
        <w:t>and</w:t>
      </w:r>
      <w:r>
        <w:rPr>
          <w:spacing w:val="-6"/>
          <w:w w:val="110"/>
        </w:rPr>
        <w:t> </w:t>
      </w:r>
      <w:r>
        <w:rPr>
          <w:spacing w:val="-2"/>
          <w:w w:val="110"/>
        </w:rPr>
        <w:t>then </w:t>
      </w:r>
      <w:r>
        <w:rPr>
          <w:w w:val="110"/>
        </w:rPr>
        <w:t>you</w:t>
      </w:r>
      <w:r>
        <w:rPr>
          <w:spacing w:val="-12"/>
          <w:w w:val="110"/>
        </w:rPr>
        <w:t> </w:t>
      </w:r>
      <w:r>
        <w:rPr>
          <w:w w:val="110"/>
        </w:rPr>
        <w:t>catch</w:t>
      </w:r>
      <w:r>
        <w:rPr>
          <w:spacing w:val="-12"/>
          <w:w w:val="110"/>
        </w:rPr>
        <w:t> </w:t>
      </w:r>
      <w:r>
        <w:rPr>
          <w:w w:val="110"/>
        </w:rPr>
        <w:t>your</w:t>
      </w:r>
      <w:r>
        <w:rPr>
          <w:spacing w:val="-12"/>
          <w:w w:val="110"/>
        </w:rPr>
        <w:t> </w:t>
      </w:r>
      <w:r>
        <w:rPr>
          <w:w w:val="110"/>
        </w:rPr>
        <w:t>stuAs</w:t>
      </w:r>
      <w:r>
        <w:rPr>
          <w:spacing w:val="-12"/>
          <w:w w:val="110"/>
        </w:rPr>
        <w:t> </w:t>
      </w:r>
      <w:r>
        <w:rPr>
          <w:w w:val="110"/>
        </w:rPr>
        <w:t>and</w:t>
      </w:r>
      <w:r>
        <w:rPr>
          <w:spacing w:val="-12"/>
          <w:w w:val="110"/>
        </w:rPr>
        <w:t> </w:t>
      </w:r>
      <w:r>
        <w:rPr>
          <w:w w:val="110"/>
        </w:rPr>
        <w:t>go</w:t>
      </w:r>
      <w:r>
        <w:rPr>
          <w:spacing w:val="-12"/>
          <w:w w:val="110"/>
        </w:rPr>
        <w:t> </w:t>
      </w:r>
      <w:r>
        <w:rPr>
          <w:w w:val="110"/>
        </w:rPr>
        <w:t>there</w:t>
      </w:r>
      <w:r>
        <w:rPr>
          <w:spacing w:val="-12"/>
          <w:w w:val="110"/>
        </w:rPr>
        <w:t> </w:t>
      </w:r>
      <w:r>
        <w:rPr>
          <w:w w:val="110"/>
        </w:rPr>
        <w:t>and</w:t>
      </w:r>
      <w:r>
        <w:rPr>
          <w:spacing w:val="-12"/>
          <w:w w:val="110"/>
        </w:rPr>
        <w:t> </w:t>
      </w:r>
      <w:r>
        <w:rPr>
          <w:w w:val="110"/>
        </w:rPr>
        <w:t>do</w:t>
      </w:r>
      <w:r>
        <w:rPr>
          <w:spacing w:val="-12"/>
          <w:w w:val="110"/>
        </w:rPr>
        <w:t> </w:t>
      </w:r>
      <w:r>
        <w:rPr>
          <w:w w:val="110"/>
        </w:rPr>
        <w:t>a </w:t>
      </w:r>
      <w:r>
        <w:rPr/>
        <w:t>workshop. I was kind of exposed to this idea through practice, I think you have to learn to </w:t>
      </w:r>
      <w:r>
        <w:rPr>
          <w:w w:val="110"/>
        </w:rPr>
        <w:t>improvise and adapt to the local situation. </w:t>
      </w:r>
      <w:r>
        <w:rPr/>
        <w:t>And you know, change your concept of what is the workshop in the media art circles. Yeah</w:t>
      </w:r>
      <w:r>
        <w:rPr>
          <w:spacing w:val="40"/>
        </w:rPr>
        <w:t> </w:t>
      </w:r>
      <w:r>
        <w:rPr/>
        <w:t>I met people like Togar and we continued the collaboration also on friendships with those people.</w:t>
      </w:r>
      <w:r>
        <w:rPr>
          <w:spacing w:val="-2"/>
        </w:rPr>
        <w:t> </w:t>
      </w:r>
      <w:r>
        <w:rPr/>
        <w:t>So</w:t>
      </w:r>
      <w:r>
        <w:rPr>
          <w:spacing w:val="-2"/>
        </w:rPr>
        <w:t> </w:t>
      </w:r>
      <w:r>
        <w:rPr/>
        <w:t>that</w:t>
      </w:r>
      <w:r>
        <w:rPr>
          <w:spacing w:val="-2"/>
        </w:rPr>
        <w:t> </w:t>
      </w:r>
      <w:r>
        <w:rPr/>
        <w:t>was</w:t>
      </w:r>
      <w:r>
        <w:rPr>
          <w:spacing w:val="-2"/>
        </w:rPr>
        <w:t> </w:t>
      </w:r>
      <w:r>
        <w:rPr/>
        <w:t>the</w:t>
      </w:r>
      <w:r>
        <w:rPr>
          <w:spacing w:val="-2"/>
        </w:rPr>
        <w:t> </w:t>
      </w:r>
      <w:r>
        <w:rPr/>
        <w:t>kind</w:t>
      </w:r>
      <w:r>
        <w:rPr>
          <w:spacing w:val="-2"/>
        </w:rPr>
        <w:t> </w:t>
      </w:r>
      <w:r>
        <w:rPr/>
        <w:t>of</w:t>
      </w:r>
      <w:r>
        <w:rPr>
          <w:spacing w:val="-2"/>
        </w:rPr>
        <w:t> </w:t>
      </w:r>
      <w:r>
        <w:rPr/>
        <w:t>first</w:t>
      </w:r>
      <w:r>
        <w:rPr>
          <w:spacing w:val="-2"/>
        </w:rPr>
        <w:t> </w:t>
      </w:r>
      <w:r>
        <w:rPr/>
        <w:t>year</w:t>
      </w:r>
      <w:r>
        <w:rPr>
          <w:spacing w:val="-2"/>
        </w:rPr>
        <w:t> </w:t>
      </w:r>
      <w:r>
        <w:rPr/>
        <w:t>on</w:t>
      </w:r>
      <w:r>
        <w:rPr>
          <w:spacing w:val="-2"/>
        </w:rPr>
        <w:t> </w:t>
      </w:r>
      <w:r>
        <w:rPr/>
        <w:t>of Hackteria. We also applied to do workshops</w:t>
      </w:r>
      <w:r>
        <w:rPr>
          <w:spacing w:val="40"/>
          <w:w w:val="110"/>
        </w:rPr>
        <w:t> </w:t>
      </w:r>
      <w:r>
        <w:rPr>
          <w:w w:val="110"/>
        </w:rPr>
        <w:t>in</w:t>
      </w:r>
      <w:r>
        <w:rPr>
          <w:spacing w:val="-8"/>
          <w:w w:val="110"/>
        </w:rPr>
        <w:t> </w:t>
      </w:r>
      <w:r>
        <w:rPr>
          <w:w w:val="110"/>
        </w:rPr>
        <w:t>many</w:t>
      </w:r>
      <w:r>
        <w:rPr>
          <w:spacing w:val="-8"/>
          <w:w w:val="110"/>
        </w:rPr>
        <w:t> </w:t>
      </w:r>
      <w:r>
        <w:rPr>
          <w:w w:val="110"/>
        </w:rPr>
        <w:t>other</w:t>
      </w:r>
      <w:r>
        <w:rPr>
          <w:spacing w:val="-8"/>
          <w:w w:val="110"/>
        </w:rPr>
        <w:t> </w:t>
      </w:r>
      <w:r>
        <w:rPr>
          <w:w w:val="110"/>
        </w:rPr>
        <w:t>places.</w:t>
      </w:r>
      <w:r>
        <w:rPr>
          <w:spacing w:val="-8"/>
          <w:w w:val="110"/>
        </w:rPr>
        <w:t> </w:t>
      </w:r>
      <w:r>
        <w:rPr>
          <w:w w:val="110"/>
        </w:rPr>
        <w:t>We</w:t>
      </w:r>
      <w:r>
        <w:rPr>
          <w:spacing w:val="-8"/>
          <w:w w:val="110"/>
        </w:rPr>
        <w:t> </w:t>
      </w:r>
      <w:r>
        <w:rPr>
          <w:w w:val="110"/>
        </w:rPr>
        <w:t>do</w:t>
      </w:r>
      <w:r>
        <w:rPr>
          <w:spacing w:val="-8"/>
          <w:w w:val="110"/>
        </w:rPr>
        <w:t> </w:t>
      </w:r>
      <w:r>
        <w:rPr>
          <w:w w:val="110"/>
        </w:rPr>
        <w:t>workshops</w:t>
      </w:r>
      <w:r>
        <w:rPr>
          <w:spacing w:val="-8"/>
          <w:w w:val="110"/>
        </w:rPr>
        <w:t> </w:t>
      </w:r>
      <w:r>
        <w:rPr>
          <w:w w:val="110"/>
        </w:rPr>
        <w:t>in </w:t>
      </w:r>
      <w:r>
        <w:rPr/>
        <w:t>Berlin on building like scientific equipment like microscopes. Everything is documented on</w:t>
      </w:r>
      <w:r>
        <w:rPr>
          <w:spacing w:val="7"/>
        </w:rPr>
        <w:t> </w:t>
      </w:r>
      <w:r>
        <w:rPr/>
        <w:t>the</w:t>
      </w:r>
      <w:r>
        <w:rPr>
          <w:spacing w:val="7"/>
        </w:rPr>
        <w:t> </w:t>
      </w:r>
      <w:r>
        <w:rPr/>
        <w:t>wiki,</w:t>
      </w:r>
      <w:r>
        <w:rPr>
          <w:spacing w:val="8"/>
        </w:rPr>
        <w:t> </w:t>
      </w:r>
      <w:r>
        <w:rPr/>
        <w:t>2009</w:t>
      </w:r>
      <w:r>
        <w:rPr>
          <w:spacing w:val="7"/>
        </w:rPr>
        <w:t> </w:t>
      </w:r>
      <w:r>
        <w:rPr/>
        <w:t>let’s</w:t>
      </w:r>
      <w:r>
        <w:rPr>
          <w:spacing w:val="8"/>
        </w:rPr>
        <w:t> </w:t>
      </w:r>
      <w:r>
        <w:rPr/>
        <w:t>say</w:t>
      </w:r>
      <w:r>
        <w:rPr>
          <w:spacing w:val="7"/>
        </w:rPr>
        <w:t> </w:t>
      </w:r>
      <w:r>
        <w:rPr/>
        <w:t>a</w:t>
      </w:r>
      <w:r>
        <w:rPr>
          <w:spacing w:val="8"/>
        </w:rPr>
        <w:t> </w:t>
      </w:r>
      <w:r>
        <w:rPr/>
        <w:t>foundation</w:t>
      </w:r>
      <w:r>
        <w:rPr>
          <w:spacing w:val="7"/>
        </w:rPr>
        <w:t> </w:t>
      </w:r>
      <w:r>
        <w:rPr>
          <w:spacing w:val="-4"/>
        </w:rPr>
        <w:t>year.</w:t>
      </w:r>
    </w:p>
    <w:p>
      <w:pPr>
        <w:pStyle w:val="BodyText"/>
        <w:spacing w:before="98"/>
      </w:pPr>
    </w:p>
    <w:p>
      <w:pPr>
        <w:pStyle w:val="BodyText"/>
        <w:spacing w:line="372" w:lineRule="auto"/>
        <w:ind w:left="134" w:right="38" w:firstLine="283"/>
        <w:jc w:val="both"/>
      </w:pPr>
      <w:r>
        <w:rPr/>
        <w:t>It also involved many other international </w:t>
      </w:r>
      <w:r>
        <w:rPr>
          <w:w w:val="110"/>
        </w:rPr>
        <w:t>activities like workshops in Berlin, work- shops in Norway and so forth. The </w:t>
      </w:r>
      <w:r>
        <w:rPr>
          <w:w w:val="110"/>
        </w:rPr>
        <w:t>group and</w:t>
      </w:r>
      <w:r>
        <w:rPr>
          <w:spacing w:val="-5"/>
          <w:w w:val="110"/>
        </w:rPr>
        <w:t> </w:t>
      </w:r>
      <w:r>
        <w:rPr>
          <w:w w:val="110"/>
        </w:rPr>
        <w:t>the</w:t>
      </w:r>
      <w:r>
        <w:rPr>
          <w:spacing w:val="-5"/>
          <w:w w:val="110"/>
        </w:rPr>
        <w:t> </w:t>
      </w:r>
      <w:r>
        <w:rPr>
          <w:w w:val="110"/>
        </w:rPr>
        <w:t>idea</w:t>
      </w:r>
      <w:r>
        <w:rPr>
          <w:spacing w:val="-5"/>
          <w:w w:val="110"/>
        </w:rPr>
        <w:t> </w:t>
      </w:r>
      <w:r>
        <w:rPr>
          <w:w w:val="110"/>
        </w:rPr>
        <w:t>started</w:t>
      </w:r>
      <w:r>
        <w:rPr>
          <w:spacing w:val="-5"/>
          <w:w w:val="110"/>
        </w:rPr>
        <w:t> </w:t>
      </w:r>
      <w:r>
        <w:rPr>
          <w:w w:val="110"/>
        </w:rPr>
        <w:t>in</w:t>
      </w:r>
      <w:r>
        <w:rPr>
          <w:spacing w:val="-5"/>
          <w:w w:val="110"/>
        </w:rPr>
        <w:t> </w:t>
      </w:r>
      <w:r>
        <w:rPr>
          <w:w w:val="110"/>
        </w:rPr>
        <w:t>Interactivos,</w:t>
      </w:r>
      <w:r>
        <w:rPr>
          <w:spacing w:val="-5"/>
          <w:w w:val="110"/>
        </w:rPr>
        <w:t> </w:t>
      </w:r>
      <w:r>
        <w:rPr>
          <w:w w:val="110"/>
        </w:rPr>
        <w:t>in</w:t>
      </w:r>
      <w:r>
        <w:rPr>
          <w:spacing w:val="-5"/>
          <w:w w:val="110"/>
        </w:rPr>
        <w:t> </w:t>
      </w:r>
      <w:r>
        <w:rPr>
          <w:w w:val="110"/>
        </w:rPr>
        <w:t>Ma- drid,</w:t>
      </w:r>
      <w:r>
        <w:rPr>
          <w:spacing w:val="-5"/>
          <w:w w:val="110"/>
        </w:rPr>
        <w:t> </w:t>
      </w:r>
      <w:r>
        <w:rPr>
          <w:w w:val="110"/>
        </w:rPr>
        <w:t>then</w:t>
      </w:r>
      <w:r>
        <w:rPr>
          <w:spacing w:val="-5"/>
          <w:w w:val="110"/>
        </w:rPr>
        <w:t> </w:t>
      </w:r>
      <w:r>
        <w:rPr>
          <w:w w:val="110"/>
        </w:rPr>
        <w:t>in</w:t>
      </w:r>
      <w:r>
        <w:rPr>
          <w:spacing w:val="-5"/>
          <w:w w:val="110"/>
        </w:rPr>
        <w:t> </w:t>
      </w:r>
      <w:r>
        <w:rPr>
          <w:w w:val="110"/>
        </w:rPr>
        <w:t>Bangalore,</w:t>
      </w:r>
      <w:r>
        <w:rPr>
          <w:spacing w:val="-5"/>
          <w:w w:val="110"/>
        </w:rPr>
        <w:t> </w:t>
      </w:r>
      <w:r>
        <w:rPr>
          <w:w w:val="110"/>
        </w:rPr>
        <w:t>in</w:t>
      </w:r>
      <w:r>
        <w:rPr>
          <w:spacing w:val="-5"/>
          <w:w w:val="110"/>
        </w:rPr>
        <w:t> </w:t>
      </w:r>
      <w:r>
        <w:rPr>
          <w:w w:val="110"/>
        </w:rPr>
        <w:t>Berlin,</w:t>
      </w:r>
      <w:r>
        <w:rPr>
          <w:spacing w:val="-5"/>
          <w:w w:val="110"/>
        </w:rPr>
        <w:t> </w:t>
      </w:r>
      <w:r>
        <w:rPr>
          <w:w w:val="110"/>
        </w:rPr>
        <w:t>in</w:t>
      </w:r>
      <w:r>
        <w:rPr>
          <w:spacing w:val="-5"/>
          <w:w w:val="110"/>
        </w:rPr>
        <w:t> </w:t>
      </w:r>
      <w:r>
        <w:rPr>
          <w:w w:val="110"/>
        </w:rPr>
        <w:t>Indo- nesia,</w:t>
      </w:r>
      <w:r>
        <w:rPr>
          <w:spacing w:val="-9"/>
          <w:w w:val="110"/>
        </w:rPr>
        <w:t> </w:t>
      </w:r>
      <w:r>
        <w:rPr>
          <w:w w:val="110"/>
        </w:rPr>
        <w:t>in</w:t>
      </w:r>
      <w:r>
        <w:rPr>
          <w:spacing w:val="-9"/>
          <w:w w:val="110"/>
        </w:rPr>
        <w:t> </w:t>
      </w:r>
      <w:r>
        <w:rPr>
          <w:w w:val="110"/>
        </w:rPr>
        <w:t>Norway.</w:t>
      </w:r>
      <w:r>
        <w:rPr>
          <w:spacing w:val="-9"/>
          <w:w w:val="110"/>
        </w:rPr>
        <w:t> </w:t>
      </w:r>
      <w:r>
        <w:rPr>
          <w:w w:val="110"/>
        </w:rPr>
        <w:t>The</w:t>
      </w:r>
      <w:r>
        <w:rPr>
          <w:spacing w:val="-9"/>
          <w:w w:val="110"/>
        </w:rPr>
        <w:t> </w:t>
      </w:r>
      <w:r>
        <w:rPr>
          <w:w w:val="110"/>
        </w:rPr>
        <w:t>whole</w:t>
      </w:r>
      <w:r>
        <w:rPr>
          <w:spacing w:val="-9"/>
          <w:w w:val="110"/>
        </w:rPr>
        <w:t> </w:t>
      </w:r>
      <w:r>
        <w:rPr>
          <w:w w:val="110"/>
        </w:rPr>
        <w:t>year</w:t>
      </w:r>
      <w:r>
        <w:rPr>
          <w:spacing w:val="-9"/>
          <w:w w:val="110"/>
        </w:rPr>
        <w:t> </w:t>
      </w:r>
      <w:r>
        <w:rPr>
          <w:w w:val="110"/>
        </w:rPr>
        <w:t>was</w:t>
      </w:r>
      <w:r>
        <w:rPr>
          <w:spacing w:val="-9"/>
          <w:w w:val="110"/>
        </w:rPr>
        <w:t> </w:t>
      </w:r>
      <w:r>
        <w:rPr>
          <w:w w:val="110"/>
        </w:rPr>
        <w:t>like </w:t>
      </w:r>
      <w:r>
        <w:rPr/>
        <w:t>this with Yashas Shetty and Andy Gracie and also Urs Gaudenz. We did a lot of workshops </w:t>
      </w:r>
      <w:r>
        <w:rPr>
          <w:w w:val="110"/>
        </w:rPr>
        <w:t>all</w:t>
      </w:r>
      <w:r>
        <w:rPr>
          <w:spacing w:val="-15"/>
          <w:w w:val="110"/>
        </w:rPr>
        <w:t> </w:t>
      </w:r>
      <w:r>
        <w:rPr>
          <w:w w:val="110"/>
        </w:rPr>
        <w:t>over</w:t>
      </w:r>
      <w:r>
        <w:rPr>
          <w:spacing w:val="-12"/>
          <w:w w:val="110"/>
        </w:rPr>
        <w:t> </w:t>
      </w:r>
      <w:r>
        <w:rPr>
          <w:w w:val="110"/>
        </w:rPr>
        <w:t>the</w:t>
      </w:r>
      <w:r>
        <w:rPr>
          <w:spacing w:val="-13"/>
          <w:w w:val="110"/>
        </w:rPr>
        <w:t> </w:t>
      </w:r>
      <w:r>
        <w:rPr>
          <w:w w:val="110"/>
        </w:rPr>
        <w:t>planet.</w:t>
      </w:r>
      <w:r>
        <w:rPr>
          <w:spacing w:val="-12"/>
          <w:w w:val="110"/>
        </w:rPr>
        <w:t> </w:t>
      </w:r>
      <w:r>
        <w:rPr>
          <w:w w:val="110"/>
        </w:rPr>
        <w:t>So</w:t>
      </w:r>
      <w:r>
        <w:rPr>
          <w:spacing w:val="-12"/>
          <w:w w:val="110"/>
        </w:rPr>
        <w:t> </w:t>
      </w:r>
      <w:r>
        <w:rPr>
          <w:w w:val="110"/>
        </w:rPr>
        <w:t>me</w:t>
      </w:r>
      <w:r>
        <w:rPr>
          <w:spacing w:val="-13"/>
          <w:w w:val="110"/>
        </w:rPr>
        <w:t> </w:t>
      </w:r>
      <w:r>
        <w:rPr>
          <w:w w:val="110"/>
        </w:rPr>
        <w:t>and</w:t>
      </w:r>
      <w:r>
        <w:rPr>
          <w:spacing w:val="-12"/>
          <w:w w:val="110"/>
        </w:rPr>
        <w:t> </w:t>
      </w:r>
      <w:r>
        <w:rPr>
          <w:w w:val="110"/>
        </w:rPr>
        <w:t>Andy</w:t>
      </w:r>
      <w:r>
        <w:rPr>
          <w:spacing w:val="-12"/>
          <w:w w:val="110"/>
        </w:rPr>
        <w:t> </w:t>
      </w:r>
      <w:r>
        <w:rPr>
          <w:w w:val="110"/>
        </w:rPr>
        <w:t>Gracie did a workshop called “Bioelectronics for </w:t>
      </w:r>
      <w:r>
        <w:rPr/>
        <w:t>artists’ ‘ at an event called Piksel in Bergen, Norway. Somehow we build equipment, we like microscopes and we work with Puredata </w:t>
      </w:r>
      <w:r>
        <w:rPr>
          <w:w w:val="110"/>
        </w:rPr>
        <w:t>to</w:t>
      </w:r>
      <w:r>
        <w:rPr>
          <w:spacing w:val="-3"/>
          <w:w w:val="110"/>
        </w:rPr>
        <w:t> </w:t>
      </w:r>
      <w:r>
        <w:rPr>
          <w:w w:val="110"/>
        </w:rPr>
        <w:t>track</w:t>
      </w:r>
      <w:r>
        <w:rPr>
          <w:spacing w:val="-2"/>
          <w:w w:val="110"/>
        </w:rPr>
        <w:t> </w:t>
      </w:r>
      <w:r>
        <w:rPr>
          <w:w w:val="110"/>
        </w:rPr>
        <w:t>the</w:t>
      </w:r>
      <w:r>
        <w:rPr>
          <w:spacing w:val="-2"/>
          <w:w w:val="110"/>
        </w:rPr>
        <w:t> </w:t>
      </w:r>
      <w:r>
        <w:rPr>
          <w:w w:val="110"/>
        </w:rPr>
        <w:t>motion</w:t>
      </w:r>
      <w:r>
        <w:rPr>
          <w:spacing w:val="-2"/>
          <w:w w:val="110"/>
        </w:rPr>
        <w:t> </w:t>
      </w:r>
      <w:r>
        <w:rPr>
          <w:w w:val="110"/>
        </w:rPr>
        <w:t>of</w:t>
      </w:r>
      <w:r>
        <w:rPr>
          <w:spacing w:val="-2"/>
          <w:w w:val="110"/>
        </w:rPr>
        <w:t> </w:t>
      </w:r>
      <w:r>
        <w:rPr>
          <w:w w:val="110"/>
        </w:rPr>
        <w:t>the</w:t>
      </w:r>
      <w:r>
        <w:rPr>
          <w:spacing w:val="-2"/>
          <w:w w:val="110"/>
        </w:rPr>
        <w:t> </w:t>
      </w:r>
      <w:r>
        <w:rPr>
          <w:w w:val="110"/>
        </w:rPr>
        <w:t>small</w:t>
      </w:r>
      <w:r>
        <w:rPr>
          <w:spacing w:val="-2"/>
          <w:w w:val="110"/>
        </w:rPr>
        <w:t> </w:t>
      </w:r>
      <w:r>
        <w:rPr>
          <w:w w:val="110"/>
        </w:rPr>
        <w:t>animals</w:t>
      </w:r>
      <w:r>
        <w:rPr>
          <w:spacing w:val="-2"/>
          <w:w w:val="110"/>
        </w:rPr>
        <w:t> </w:t>
      </w:r>
      <w:r>
        <w:rPr>
          <w:spacing w:val="-5"/>
          <w:w w:val="110"/>
        </w:rPr>
        <w:t>to</w:t>
      </w:r>
    </w:p>
    <w:p>
      <w:pPr>
        <w:pStyle w:val="BodyText"/>
        <w:spacing w:line="372" w:lineRule="auto" w:before="88"/>
        <w:ind w:left="134" w:right="134"/>
        <w:jc w:val="both"/>
      </w:pPr>
      <w:r>
        <w:rPr/>
        <w:br w:type="column"/>
      </w:r>
      <w:r>
        <w:rPr>
          <w:w w:val="110"/>
        </w:rPr>
        <w:t>make</w:t>
      </w:r>
      <w:r>
        <w:rPr>
          <w:spacing w:val="-13"/>
          <w:w w:val="110"/>
        </w:rPr>
        <w:t> </w:t>
      </w:r>
      <w:r>
        <w:rPr>
          <w:w w:val="110"/>
        </w:rPr>
        <w:t>music</w:t>
      </w:r>
      <w:r>
        <w:rPr>
          <w:spacing w:val="-12"/>
          <w:w w:val="110"/>
        </w:rPr>
        <w:t> </w:t>
      </w:r>
      <w:r>
        <w:rPr>
          <w:w w:val="110"/>
        </w:rPr>
        <w:t>with</w:t>
      </w:r>
      <w:r>
        <w:rPr>
          <w:spacing w:val="-13"/>
          <w:w w:val="110"/>
        </w:rPr>
        <w:t> </w:t>
      </w:r>
      <w:r>
        <w:rPr>
          <w:w w:val="110"/>
        </w:rPr>
        <w:t>it.</w:t>
      </w:r>
      <w:r>
        <w:rPr>
          <w:spacing w:val="-12"/>
          <w:w w:val="110"/>
        </w:rPr>
        <w:t> </w:t>
      </w:r>
      <w:r>
        <w:rPr>
          <w:w w:val="110"/>
        </w:rPr>
        <w:t>It</w:t>
      </w:r>
      <w:r>
        <w:rPr>
          <w:spacing w:val="-12"/>
          <w:w w:val="110"/>
        </w:rPr>
        <w:t> </w:t>
      </w:r>
      <w:r>
        <w:rPr>
          <w:w w:val="110"/>
        </w:rPr>
        <w:t>was</w:t>
      </w:r>
      <w:r>
        <w:rPr>
          <w:spacing w:val="-13"/>
          <w:w w:val="110"/>
        </w:rPr>
        <w:t> </w:t>
      </w:r>
      <w:r>
        <w:rPr>
          <w:w w:val="110"/>
        </w:rPr>
        <w:t>a</w:t>
      </w:r>
      <w:r>
        <w:rPr>
          <w:spacing w:val="-12"/>
          <w:w w:val="110"/>
        </w:rPr>
        <w:t> </w:t>
      </w:r>
      <w:r>
        <w:rPr>
          <w:w w:val="110"/>
        </w:rPr>
        <w:t>five</w:t>
      </w:r>
      <w:r>
        <w:rPr>
          <w:spacing w:val="-12"/>
          <w:w w:val="110"/>
        </w:rPr>
        <w:t> </w:t>
      </w:r>
      <w:r>
        <w:rPr>
          <w:w w:val="110"/>
        </w:rPr>
        <w:t>day</w:t>
      </w:r>
      <w:r>
        <w:rPr>
          <w:spacing w:val="-13"/>
          <w:w w:val="110"/>
        </w:rPr>
        <w:t> </w:t>
      </w:r>
      <w:r>
        <w:rPr>
          <w:w w:val="110"/>
        </w:rPr>
        <w:t>work- shop on building your own bioelectronic </w:t>
      </w:r>
      <w:r>
        <w:rPr>
          <w:spacing w:val="-2"/>
          <w:w w:val="110"/>
        </w:rPr>
        <w:t>music</w:t>
      </w:r>
      <w:r>
        <w:rPr>
          <w:spacing w:val="-5"/>
          <w:w w:val="110"/>
        </w:rPr>
        <w:t> </w:t>
      </w:r>
      <w:r>
        <w:rPr>
          <w:spacing w:val="-2"/>
          <w:w w:val="110"/>
        </w:rPr>
        <w:t>devices,</w:t>
      </w:r>
      <w:r>
        <w:rPr>
          <w:spacing w:val="-5"/>
          <w:w w:val="110"/>
        </w:rPr>
        <w:t> </w:t>
      </w:r>
      <w:r>
        <w:rPr>
          <w:spacing w:val="-2"/>
          <w:w w:val="110"/>
        </w:rPr>
        <w:t>using</w:t>
      </w:r>
      <w:r>
        <w:rPr>
          <w:spacing w:val="-5"/>
          <w:w w:val="110"/>
        </w:rPr>
        <w:t> </w:t>
      </w:r>
      <w:r>
        <w:rPr>
          <w:spacing w:val="-2"/>
          <w:w w:val="110"/>
        </w:rPr>
        <w:t>cameras</w:t>
      </w:r>
      <w:r>
        <w:rPr>
          <w:spacing w:val="-5"/>
          <w:w w:val="110"/>
        </w:rPr>
        <w:t> </w:t>
      </w:r>
      <w:r>
        <w:rPr>
          <w:spacing w:val="-2"/>
          <w:w w:val="110"/>
        </w:rPr>
        <w:t>and</w:t>
      </w:r>
      <w:r>
        <w:rPr>
          <w:spacing w:val="-5"/>
          <w:w w:val="110"/>
        </w:rPr>
        <w:t> </w:t>
      </w:r>
      <w:r>
        <w:rPr>
          <w:spacing w:val="-2"/>
          <w:w w:val="110"/>
        </w:rPr>
        <w:t>Puredata </w:t>
      </w:r>
      <w:r>
        <w:rPr>
          <w:w w:val="110"/>
        </w:rPr>
        <w:t>and</w:t>
      </w:r>
      <w:r>
        <w:rPr>
          <w:spacing w:val="-11"/>
          <w:w w:val="110"/>
        </w:rPr>
        <w:t> </w:t>
      </w:r>
      <w:r>
        <w:rPr>
          <w:w w:val="110"/>
        </w:rPr>
        <w:t>electronic</w:t>
      </w:r>
      <w:r>
        <w:rPr>
          <w:spacing w:val="-11"/>
          <w:w w:val="110"/>
        </w:rPr>
        <w:t> </w:t>
      </w:r>
      <w:r>
        <w:rPr>
          <w:w w:val="110"/>
        </w:rPr>
        <w:t>sensors</w:t>
      </w:r>
      <w:r>
        <w:rPr>
          <w:spacing w:val="-11"/>
          <w:w w:val="110"/>
        </w:rPr>
        <w:t> </w:t>
      </w:r>
      <w:r>
        <w:rPr>
          <w:w w:val="110"/>
        </w:rPr>
        <w:t>and</w:t>
      </w:r>
      <w:r>
        <w:rPr>
          <w:spacing w:val="-11"/>
          <w:w w:val="110"/>
        </w:rPr>
        <w:t> </w:t>
      </w:r>
      <w:r>
        <w:rPr>
          <w:w w:val="110"/>
        </w:rPr>
        <w:t>how</w:t>
      </w:r>
      <w:r>
        <w:rPr>
          <w:spacing w:val="-11"/>
          <w:w w:val="110"/>
        </w:rPr>
        <w:t> </w:t>
      </w:r>
      <w:r>
        <w:rPr>
          <w:w w:val="110"/>
        </w:rPr>
        <w:t>to</w:t>
      </w:r>
      <w:r>
        <w:rPr>
          <w:spacing w:val="-11"/>
          <w:w w:val="110"/>
        </w:rPr>
        <w:t> </w:t>
      </w:r>
      <w:r>
        <w:rPr>
          <w:w w:val="110"/>
        </w:rPr>
        <w:t>measure signals</w:t>
      </w:r>
      <w:r>
        <w:rPr>
          <w:spacing w:val="-9"/>
          <w:w w:val="110"/>
        </w:rPr>
        <w:t> </w:t>
      </w:r>
      <w:r>
        <w:rPr>
          <w:w w:val="110"/>
        </w:rPr>
        <w:t>from</w:t>
      </w:r>
      <w:r>
        <w:rPr>
          <w:spacing w:val="-9"/>
          <w:w w:val="110"/>
        </w:rPr>
        <w:t> </w:t>
      </w:r>
      <w:r>
        <w:rPr>
          <w:w w:val="110"/>
        </w:rPr>
        <w:t>living</w:t>
      </w:r>
      <w:r>
        <w:rPr>
          <w:spacing w:val="-9"/>
          <w:w w:val="110"/>
        </w:rPr>
        <w:t> </w:t>
      </w:r>
      <w:r>
        <w:rPr>
          <w:w w:val="110"/>
        </w:rPr>
        <w:t>systems</w:t>
      </w:r>
      <w:r>
        <w:rPr>
          <w:spacing w:val="-9"/>
          <w:w w:val="110"/>
        </w:rPr>
        <w:t> </w:t>
      </w:r>
      <w:r>
        <w:rPr>
          <w:w w:val="110"/>
        </w:rPr>
        <w:t>to</w:t>
      </w:r>
      <w:r>
        <w:rPr>
          <w:spacing w:val="-9"/>
          <w:w w:val="110"/>
        </w:rPr>
        <w:t> </w:t>
      </w:r>
      <w:r>
        <w:rPr>
          <w:w w:val="110"/>
        </w:rPr>
        <w:t>make</w:t>
      </w:r>
      <w:r>
        <w:rPr>
          <w:spacing w:val="-9"/>
          <w:w w:val="110"/>
        </w:rPr>
        <w:t> </w:t>
      </w:r>
      <w:r>
        <w:rPr>
          <w:w w:val="110"/>
        </w:rPr>
        <w:t>music with</w:t>
      </w:r>
      <w:r>
        <w:rPr>
          <w:spacing w:val="-8"/>
          <w:w w:val="110"/>
        </w:rPr>
        <w:t> </w:t>
      </w:r>
      <w:r>
        <w:rPr>
          <w:w w:val="110"/>
        </w:rPr>
        <w:t>it.</w:t>
      </w:r>
      <w:r>
        <w:rPr>
          <w:spacing w:val="-8"/>
          <w:w w:val="110"/>
        </w:rPr>
        <w:t> </w:t>
      </w:r>
      <w:r>
        <w:rPr>
          <w:w w:val="110"/>
        </w:rPr>
        <w:t>But</w:t>
      </w:r>
      <w:r>
        <w:rPr>
          <w:spacing w:val="-8"/>
          <w:w w:val="110"/>
        </w:rPr>
        <w:t> </w:t>
      </w:r>
      <w:r>
        <w:rPr>
          <w:w w:val="110"/>
        </w:rPr>
        <w:t>because</w:t>
      </w:r>
      <w:r>
        <w:rPr>
          <w:spacing w:val="-8"/>
          <w:w w:val="110"/>
        </w:rPr>
        <w:t> </w:t>
      </w:r>
      <w:r>
        <w:rPr>
          <w:w w:val="110"/>
        </w:rPr>
        <w:t>we</w:t>
      </w:r>
      <w:r>
        <w:rPr>
          <w:spacing w:val="-8"/>
          <w:w w:val="110"/>
        </w:rPr>
        <w:t> </w:t>
      </w:r>
      <w:r>
        <w:rPr>
          <w:w w:val="110"/>
        </w:rPr>
        <w:t>were</w:t>
      </w:r>
      <w:r>
        <w:rPr>
          <w:spacing w:val="-8"/>
          <w:w w:val="110"/>
        </w:rPr>
        <w:t> </w:t>
      </w:r>
      <w:r>
        <w:rPr>
          <w:w w:val="110"/>
        </w:rPr>
        <w:t>doing</w:t>
      </w:r>
      <w:r>
        <w:rPr>
          <w:spacing w:val="-8"/>
          <w:w w:val="110"/>
        </w:rPr>
        <w:t> </w:t>
      </w:r>
      <w:r>
        <w:rPr>
          <w:w w:val="110"/>
        </w:rPr>
        <w:t>animal </w:t>
      </w:r>
      <w:r>
        <w:rPr/>
        <w:t>experimentation at the workshop, the whole </w:t>
      </w:r>
      <w:r>
        <w:rPr>
          <w:w w:val="110"/>
        </w:rPr>
        <w:t>media</w:t>
      </w:r>
      <w:r>
        <w:rPr>
          <w:spacing w:val="-4"/>
          <w:w w:val="110"/>
        </w:rPr>
        <w:t> </w:t>
      </w:r>
      <w:r>
        <w:rPr>
          <w:w w:val="110"/>
        </w:rPr>
        <w:t>banned</w:t>
      </w:r>
      <w:r>
        <w:rPr>
          <w:spacing w:val="-4"/>
          <w:w w:val="110"/>
        </w:rPr>
        <w:t> </w:t>
      </w:r>
      <w:r>
        <w:rPr>
          <w:w w:val="110"/>
        </w:rPr>
        <w:t>reporting</w:t>
      </w:r>
      <w:r>
        <w:rPr>
          <w:spacing w:val="-4"/>
          <w:w w:val="110"/>
        </w:rPr>
        <w:t> </w:t>
      </w:r>
      <w:r>
        <w:rPr>
          <w:w w:val="110"/>
        </w:rPr>
        <w:t>about</w:t>
      </w:r>
      <w:r>
        <w:rPr>
          <w:spacing w:val="-4"/>
          <w:w w:val="110"/>
        </w:rPr>
        <w:t> </w:t>
      </w:r>
      <w:r>
        <w:rPr>
          <w:w w:val="110"/>
        </w:rPr>
        <w:t>the</w:t>
      </w:r>
      <w:r>
        <w:rPr>
          <w:spacing w:val="-4"/>
          <w:w w:val="110"/>
        </w:rPr>
        <w:t> </w:t>
      </w:r>
      <w:r>
        <w:rPr>
          <w:w w:val="110"/>
        </w:rPr>
        <w:t>festival, because</w:t>
      </w:r>
      <w:r>
        <w:rPr>
          <w:spacing w:val="-13"/>
          <w:w w:val="110"/>
        </w:rPr>
        <w:t> </w:t>
      </w:r>
      <w:r>
        <w:rPr>
          <w:w w:val="110"/>
        </w:rPr>
        <w:t>we</w:t>
      </w:r>
      <w:r>
        <w:rPr>
          <w:spacing w:val="-12"/>
          <w:w w:val="110"/>
        </w:rPr>
        <w:t> </w:t>
      </w:r>
      <w:r>
        <w:rPr>
          <w:w w:val="110"/>
        </w:rPr>
        <w:t>do</w:t>
      </w:r>
      <w:r>
        <w:rPr>
          <w:spacing w:val="-13"/>
          <w:w w:val="110"/>
        </w:rPr>
        <w:t> </w:t>
      </w:r>
      <w:r>
        <w:rPr>
          <w:w w:val="110"/>
        </w:rPr>
        <w:t>animal</w:t>
      </w:r>
      <w:r>
        <w:rPr>
          <w:spacing w:val="-12"/>
          <w:w w:val="110"/>
        </w:rPr>
        <w:t> </w:t>
      </w:r>
      <w:r>
        <w:rPr>
          <w:w w:val="110"/>
        </w:rPr>
        <w:t>experimentation</w:t>
      </w:r>
      <w:r>
        <w:rPr>
          <w:spacing w:val="-12"/>
          <w:w w:val="110"/>
        </w:rPr>
        <w:t> </w:t>
      </w:r>
      <w:r>
        <w:rPr>
          <w:w w:val="110"/>
        </w:rPr>
        <w:t>just </w:t>
      </w:r>
      <w:r>
        <w:rPr/>
        <w:t>for</w:t>
      </w:r>
      <w:r>
        <w:rPr>
          <w:spacing w:val="-4"/>
        </w:rPr>
        <w:t> </w:t>
      </w:r>
      <w:r>
        <w:rPr/>
        <w:t>fun,</w:t>
      </w:r>
      <w:r>
        <w:rPr>
          <w:spacing w:val="-4"/>
        </w:rPr>
        <w:t> </w:t>
      </w:r>
      <w:r>
        <w:rPr/>
        <w:t>let’s</w:t>
      </w:r>
      <w:r>
        <w:rPr>
          <w:spacing w:val="-4"/>
        </w:rPr>
        <w:t> </w:t>
      </w:r>
      <w:r>
        <w:rPr/>
        <w:t>say</w:t>
      </w:r>
      <w:r>
        <w:rPr>
          <w:spacing w:val="-4"/>
        </w:rPr>
        <w:t> </w:t>
      </w:r>
      <w:r>
        <w:rPr/>
        <w:t>for</w:t>
      </w:r>
      <w:r>
        <w:rPr>
          <w:spacing w:val="-4"/>
        </w:rPr>
        <w:t> </w:t>
      </w:r>
      <w:r>
        <w:rPr/>
        <w:t>art</w:t>
      </w:r>
      <w:r>
        <w:rPr>
          <w:spacing w:val="-4"/>
        </w:rPr>
        <w:t> </w:t>
      </w:r>
      <w:r>
        <w:rPr/>
        <w:t>which</w:t>
      </w:r>
      <w:r>
        <w:rPr>
          <w:spacing w:val="-4"/>
        </w:rPr>
        <w:t> </w:t>
      </w:r>
      <w:r>
        <w:rPr/>
        <w:t>is</w:t>
      </w:r>
      <w:r>
        <w:rPr>
          <w:spacing w:val="-4"/>
        </w:rPr>
        <w:t> </w:t>
      </w:r>
      <w:r>
        <w:rPr/>
        <w:t>obviously</w:t>
      </w:r>
      <w:r>
        <w:rPr>
          <w:spacing w:val="-4"/>
        </w:rPr>
        <w:t> </w:t>
      </w:r>
      <w:r>
        <w:rPr/>
        <w:t>fun </w:t>
      </w:r>
      <w:r>
        <w:rPr>
          <w:spacing w:val="-2"/>
          <w:w w:val="110"/>
        </w:rPr>
        <w:t>although</w:t>
      </w:r>
      <w:r>
        <w:rPr>
          <w:spacing w:val="-9"/>
          <w:w w:val="110"/>
        </w:rPr>
        <w:t> </w:t>
      </w:r>
      <w:r>
        <w:rPr>
          <w:spacing w:val="-2"/>
          <w:w w:val="110"/>
        </w:rPr>
        <w:t>most</w:t>
      </w:r>
      <w:r>
        <w:rPr>
          <w:spacing w:val="-9"/>
          <w:w w:val="110"/>
        </w:rPr>
        <w:t> </w:t>
      </w:r>
      <w:r>
        <w:rPr>
          <w:spacing w:val="-2"/>
          <w:w w:val="110"/>
        </w:rPr>
        <w:t>of</w:t>
      </w:r>
      <w:r>
        <w:rPr>
          <w:spacing w:val="-9"/>
          <w:w w:val="110"/>
        </w:rPr>
        <w:t> </w:t>
      </w:r>
      <w:r>
        <w:rPr>
          <w:spacing w:val="-2"/>
          <w:w w:val="110"/>
        </w:rPr>
        <w:t>art</w:t>
      </w:r>
      <w:r>
        <w:rPr>
          <w:spacing w:val="-9"/>
          <w:w w:val="110"/>
        </w:rPr>
        <w:t> </w:t>
      </w:r>
      <w:r>
        <w:rPr>
          <w:spacing w:val="-2"/>
          <w:w w:val="110"/>
        </w:rPr>
        <w:t>is</w:t>
      </w:r>
      <w:r>
        <w:rPr>
          <w:spacing w:val="-9"/>
          <w:w w:val="110"/>
        </w:rPr>
        <w:t> </w:t>
      </w:r>
      <w:r>
        <w:rPr>
          <w:spacing w:val="-2"/>
          <w:w w:val="110"/>
        </w:rPr>
        <w:t>not</w:t>
      </w:r>
      <w:r>
        <w:rPr>
          <w:spacing w:val="-9"/>
          <w:w w:val="110"/>
        </w:rPr>
        <w:t> </w:t>
      </w:r>
      <w:r>
        <w:rPr>
          <w:spacing w:val="-2"/>
          <w:w w:val="110"/>
        </w:rPr>
        <w:t>so</w:t>
      </w:r>
      <w:r>
        <w:rPr>
          <w:spacing w:val="-9"/>
          <w:w w:val="110"/>
        </w:rPr>
        <w:t> </w:t>
      </w:r>
      <w:r>
        <w:rPr>
          <w:spacing w:val="-2"/>
          <w:w w:val="110"/>
        </w:rPr>
        <w:t>funny.</w:t>
      </w:r>
      <w:r>
        <w:rPr>
          <w:spacing w:val="-9"/>
          <w:w w:val="110"/>
        </w:rPr>
        <w:t> </w:t>
      </w:r>
      <w:r>
        <w:rPr>
          <w:spacing w:val="-2"/>
          <w:w w:val="110"/>
        </w:rPr>
        <w:t>So</w:t>
      </w:r>
      <w:r>
        <w:rPr>
          <w:spacing w:val="-9"/>
          <w:w w:val="110"/>
        </w:rPr>
        <w:t> </w:t>
      </w:r>
      <w:r>
        <w:rPr>
          <w:spacing w:val="-2"/>
          <w:w w:val="110"/>
        </w:rPr>
        <w:t>that </w:t>
      </w:r>
      <w:r>
        <w:rPr/>
        <w:t>year was groundbreaking, also went to Hong </w:t>
      </w:r>
      <w:r>
        <w:rPr>
          <w:w w:val="110"/>
        </w:rPr>
        <w:t>Kong</w:t>
      </w:r>
      <w:r>
        <w:rPr>
          <w:spacing w:val="-13"/>
          <w:w w:val="110"/>
        </w:rPr>
        <w:t> </w:t>
      </w:r>
      <w:r>
        <w:rPr>
          <w:w w:val="110"/>
        </w:rPr>
        <w:t>to</w:t>
      </w:r>
      <w:r>
        <w:rPr>
          <w:spacing w:val="-12"/>
          <w:w w:val="110"/>
        </w:rPr>
        <w:t> </w:t>
      </w:r>
      <w:r>
        <w:rPr>
          <w:w w:val="110"/>
        </w:rPr>
        <w:t>this</w:t>
      </w:r>
      <w:r>
        <w:rPr>
          <w:spacing w:val="-13"/>
          <w:w w:val="110"/>
        </w:rPr>
        <w:t> </w:t>
      </w:r>
      <w:r>
        <w:rPr>
          <w:w w:val="110"/>
        </w:rPr>
        <w:t>Microwave</w:t>
      </w:r>
      <w:r>
        <w:rPr>
          <w:spacing w:val="-12"/>
          <w:w w:val="110"/>
        </w:rPr>
        <w:t> </w:t>
      </w:r>
      <w:r>
        <w:rPr>
          <w:w w:val="110"/>
        </w:rPr>
        <w:t>International</w:t>
      </w:r>
      <w:r>
        <w:rPr>
          <w:spacing w:val="-12"/>
          <w:w w:val="110"/>
        </w:rPr>
        <w:t> </w:t>
      </w:r>
      <w:r>
        <w:rPr>
          <w:w w:val="110"/>
        </w:rPr>
        <w:t>New Media</w:t>
      </w:r>
      <w:r>
        <w:rPr>
          <w:spacing w:val="-12"/>
          <w:w w:val="110"/>
        </w:rPr>
        <w:t> </w:t>
      </w:r>
      <w:r>
        <w:rPr>
          <w:w w:val="110"/>
        </w:rPr>
        <w:t>Arts</w:t>
      </w:r>
      <w:r>
        <w:rPr>
          <w:spacing w:val="-12"/>
          <w:w w:val="110"/>
        </w:rPr>
        <w:t> </w:t>
      </w:r>
      <w:r>
        <w:rPr>
          <w:w w:val="110"/>
        </w:rPr>
        <w:t>Festival</w:t>
      </w:r>
      <w:r>
        <w:rPr>
          <w:spacing w:val="-12"/>
          <w:w w:val="110"/>
        </w:rPr>
        <w:t> </w:t>
      </w:r>
      <w:r>
        <w:rPr>
          <w:w w:val="110"/>
        </w:rPr>
        <w:t>to</w:t>
      </w:r>
      <w:r>
        <w:rPr>
          <w:spacing w:val="-12"/>
          <w:w w:val="110"/>
        </w:rPr>
        <w:t> </w:t>
      </w:r>
      <w:r>
        <w:rPr>
          <w:w w:val="110"/>
        </w:rPr>
        <w:t>do</w:t>
      </w:r>
      <w:r>
        <w:rPr>
          <w:spacing w:val="-12"/>
          <w:w w:val="110"/>
        </w:rPr>
        <w:t> </w:t>
      </w:r>
      <w:r>
        <w:rPr>
          <w:w w:val="110"/>
        </w:rPr>
        <w:t>a</w:t>
      </w:r>
      <w:r>
        <w:rPr>
          <w:spacing w:val="-12"/>
          <w:w w:val="110"/>
        </w:rPr>
        <w:t> </w:t>
      </w:r>
      <w:r>
        <w:rPr>
          <w:w w:val="110"/>
        </w:rPr>
        <w:t>workshop,</w:t>
      </w:r>
      <w:r>
        <w:rPr>
          <w:spacing w:val="-12"/>
          <w:w w:val="110"/>
        </w:rPr>
        <w:t> </w:t>
      </w:r>
      <w:r>
        <w:rPr>
          <w:w w:val="110"/>
        </w:rPr>
        <w:t>also </w:t>
      </w:r>
      <w:r>
        <w:rPr/>
        <w:t>on like tracking the water bear, the tardigrade </w:t>
      </w:r>
      <w:r>
        <w:rPr>
          <w:w w:val="110"/>
        </w:rPr>
        <w:t>same</w:t>
      </w:r>
      <w:r>
        <w:rPr>
          <w:spacing w:val="-9"/>
          <w:w w:val="110"/>
        </w:rPr>
        <w:t> </w:t>
      </w:r>
      <w:r>
        <w:rPr>
          <w:w w:val="110"/>
        </w:rPr>
        <w:t>as</w:t>
      </w:r>
      <w:r>
        <w:rPr>
          <w:spacing w:val="-9"/>
          <w:w w:val="110"/>
        </w:rPr>
        <w:t> </w:t>
      </w:r>
      <w:r>
        <w:rPr>
          <w:w w:val="110"/>
        </w:rPr>
        <w:t>we</w:t>
      </w:r>
      <w:r>
        <w:rPr>
          <w:spacing w:val="-9"/>
          <w:w w:val="110"/>
        </w:rPr>
        <w:t> </w:t>
      </w:r>
      <w:r>
        <w:rPr>
          <w:w w:val="110"/>
        </w:rPr>
        <w:t>did</w:t>
      </w:r>
      <w:r>
        <w:rPr>
          <w:spacing w:val="-9"/>
          <w:w w:val="110"/>
        </w:rPr>
        <w:t> </w:t>
      </w:r>
      <w:r>
        <w:rPr>
          <w:w w:val="110"/>
        </w:rPr>
        <w:t>at</w:t>
      </w:r>
      <w:r>
        <w:rPr>
          <w:spacing w:val="-9"/>
          <w:w w:val="110"/>
        </w:rPr>
        <w:t> </w:t>
      </w:r>
      <w:r>
        <w:rPr>
          <w:w w:val="110"/>
        </w:rPr>
        <w:t>the</w:t>
      </w:r>
      <w:r>
        <w:rPr>
          <w:spacing w:val="-9"/>
          <w:w w:val="110"/>
        </w:rPr>
        <w:t> </w:t>
      </w:r>
      <w:r>
        <w:rPr>
          <w:w w:val="110"/>
        </w:rPr>
        <w:t>first</w:t>
      </w:r>
      <w:r>
        <w:rPr>
          <w:spacing w:val="-9"/>
          <w:w w:val="110"/>
        </w:rPr>
        <w:t> </w:t>
      </w:r>
      <w:r>
        <w:rPr>
          <w:w w:val="110"/>
        </w:rPr>
        <w:t>workshop,</w:t>
      </w:r>
      <w:r>
        <w:rPr>
          <w:spacing w:val="-9"/>
          <w:w w:val="110"/>
        </w:rPr>
        <w:t> </w:t>
      </w:r>
      <w:r>
        <w:rPr>
          <w:w w:val="110"/>
        </w:rPr>
        <w:t>mak- </w:t>
      </w:r>
      <w:r>
        <w:rPr/>
        <w:t>ing music with the water bears and building </w:t>
      </w:r>
      <w:r>
        <w:rPr>
          <w:w w:val="110"/>
        </w:rPr>
        <w:t>projectors with the laser, laser pointer and a</w:t>
      </w:r>
      <w:r>
        <w:rPr>
          <w:spacing w:val="-13"/>
          <w:w w:val="110"/>
        </w:rPr>
        <w:t> </w:t>
      </w:r>
      <w:r>
        <w:rPr>
          <w:w w:val="110"/>
        </w:rPr>
        <w:t>little</w:t>
      </w:r>
      <w:r>
        <w:rPr>
          <w:spacing w:val="-12"/>
          <w:w w:val="110"/>
        </w:rPr>
        <w:t> </w:t>
      </w:r>
      <w:r>
        <w:rPr>
          <w:w w:val="110"/>
        </w:rPr>
        <w:t>drop</w:t>
      </w:r>
      <w:r>
        <w:rPr>
          <w:spacing w:val="-13"/>
          <w:w w:val="110"/>
        </w:rPr>
        <w:t> </w:t>
      </w:r>
      <w:r>
        <w:rPr>
          <w:w w:val="110"/>
        </w:rPr>
        <w:t>of</w:t>
      </w:r>
      <w:r>
        <w:rPr>
          <w:spacing w:val="-12"/>
          <w:w w:val="110"/>
        </w:rPr>
        <w:t> </w:t>
      </w:r>
      <w:r>
        <w:rPr>
          <w:w w:val="110"/>
        </w:rPr>
        <w:t>water</w:t>
      </w:r>
      <w:r>
        <w:rPr>
          <w:spacing w:val="-12"/>
          <w:w w:val="110"/>
        </w:rPr>
        <w:t> </w:t>
      </w:r>
      <w:r>
        <w:rPr>
          <w:w w:val="110"/>
        </w:rPr>
        <w:t>with</w:t>
      </w:r>
      <w:r>
        <w:rPr>
          <w:spacing w:val="-13"/>
          <w:w w:val="110"/>
        </w:rPr>
        <w:t> </w:t>
      </w:r>
      <w:r>
        <w:rPr>
          <w:w w:val="110"/>
        </w:rPr>
        <w:t>the</w:t>
      </w:r>
      <w:r>
        <w:rPr>
          <w:spacing w:val="-12"/>
          <w:w w:val="110"/>
        </w:rPr>
        <w:t> </w:t>
      </w:r>
      <w:r>
        <w:rPr>
          <w:w w:val="110"/>
        </w:rPr>
        <w:t>water</w:t>
      </w:r>
      <w:r>
        <w:rPr>
          <w:spacing w:val="-12"/>
          <w:w w:val="110"/>
        </w:rPr>
        <w:t> </w:t>
      </w:r>
      <w:r>
        <w:rPr>
          <w:w w:val="110"/>
        </w:rPr>
        <w:t>bear,</w:t>
      </w:r>
      <w:r>
        <w:rPr>
          <w:spacing w:val="-13"/>
          <w:w w:val="110"/>
        </w:rPr>
        <w:t> </w:t>
      </w:r>
      <w:r>
        <w:rPr>
          <w:w w:val="110"/>
        </w:rPr>
        <w:t>to </w:t>
      </w:r>
      <w:r>
        <w:rPr/>
        <w:t>project everything on the wall at Microwave </w:t>
      </w:r>
      <w:r>
        <w:rPr>
          <w:w w:val="110"/>
        </w:rPr>
        <w:t>Festival</w:t>
      </w:r>
      <w:r>
        <w:rPr>
          <w:spacing w:val="-6"/>
          <w:w w:val="110"/>
        </w:rPr>
        <w:t> </w:t>
      </w:r>
      <w:r>
        <w:rPr>
          <w:w w:val="110"/>
        </w:rPr>
        <w:t>in</w:t>
      </w:r>
      <w:r>
        <w:rPr>
          <w:spacing w:val="-6"/>
          <w:w w:val="110"/>
        </w:rPr>
        <w:t> </w:t>
      </w:r>
      <w:r>
        <w:rPr>
          <w:w w:val="110"/>
        </w:rPr>
        <w:t>Hong</w:t>
      </w:r>
      <w:r>
        <w:rPr>
          <w:spacing w:val="-6"/>
          <w:w w:val="110"/>
        </w:rPr>
        <w:t> </w:t>
      </w:r>
      <w:r>
        <w:rPr>
          <w:w w:val="110"/>
        </w:rPr>
        <w:t>Kong.</w:t>
      </w:r>
      <w:r>
        <w:rPr>
          <w:spacing w:val="-6"/>
          <w:w w:val="110"/>
        </w:rPr>
        <w:t> </w:t>
      </w:r>
      <w:r>
        <w:rPr>
          <w:w w:val="110"/>
        </w:rPr>
        <w:t>So</w:t>
      </w:r>
      <w:r>
        <w:rPr>
          <w:spacing w:val="-6"/>
          <w:w w:val="110"/>
        </w:rPr>
        <w:t> </w:t>
      </w:r>
      <w:r>
        <w:rPr>
          <w:w w:val="110"/>
        </w:rPr>
        <w:t>from</w:t>
      </w:r>
      <w:r>
        <w:rPr>
          <w:spacing w:val="-6"/>
          <w:w w:val="110"/>
        </w:rPr>
        <w:t> </w:t>
      </w:r>
      <w:r>
        <w:rPr>
          <w:w w:val="110"/>
        </w:rPr>
        <w:t>this</w:t>
      </w:r>
      <w:r>
        <w:rPr>
          <w:spacing w:val="-6"/>
          <w:w w:val="110"/>
        </w:rPr>
        <w:t> </w:t>
      </w:r>
      <w:r>
        <w:rPr>
          <w:w w:val="110"/>
        </w:rPr>
        <w:t>foun- dation</w:t>
      </w:r>
      <w:r>
        <w:rPr>
          <w:spacing w:val="-13"/>
          <w:w w:val="110"/>
        </w:rPr>
        <w:t> </w:t>
      </w:r>
      <w:r>
        <w:rPr>
          <w:w w:val="110"/>
        </w:rPr>
        <w:t>year,</w:t>
      </w:r>
      <w:r>
        <w:rPr>
          <w:spacing w:val="-12"/>
          <w:w w:val="110"/>
        </w:rPr>
        <w:t> </w:t>
      </w:r>
      <w:r>
        <w:rPr>
          <w:w w:val="110"/>
        </w:rPr>
        <w:t>there</w:t>
      </w:r>
      <w:r>
        <w:rPr>
          <w:spacing w:val="-13"/>
          <w:w w:val="110"/>
        </w:rPr>
        <w:t> </w:t>
      </w:r>
      <w:r>
        <w:rPr>
          <w:w w:val="110"/>
        </w:rPr>
        <w:t>are</w:t>
      </w:r>
      <w:r>
        <w:rPr>
          <w:spacing w:val="-12"/>
          <w:w w:val="110"/>
        </w:rPr>
        <w:t> </w:t>
      </w:r>
      <w:r>
        <w:rPr>
          <w:w w:val="110"/>
        </w:rPr>
        <w:t>people</w:t>
      </w:r>
      <w:r>
        <w:rPr>
          <w:spacing w:val="-12"/>
          <w:w w:val="110"/>
        </w:rPr>
        <w:t> </w:t>
      </w:r>
      <w:r>
        <w:rPr>
          <w:w w:val="110"/>
        </w:rPr>
        <w:t>involved</w:t>
      </w:r>
      <w:r>
        <w:rPr>
          <w:spacing w:val="-13"/>
          <w:w w:val="110"/>
        </w:rPr>
        <w:t> </w:t>
      </w:r>
      <w:r>
        <w:rPr>
          <w:w w:val="110"/>
        </w:rPr>
        <w:t>from </w:t>
      </w:r>
      <w:r>
        <w:rPr/>
        <w:t>Hong Kong also from Taiwan, from Indone- sia, from India, from Switzerland from other </w:t>
      </w:r>
      <w:r>
        <w:rPr>
          <w:w w:val="110"/>
        </w:rPr>
        <w:t>parts</w:t>
      </w:r>
      <w:r>
        <w:rPr>
          <w:spacing w:val="-10"/>
          <w:w w:val="110"/>
        </w:rPr>
        <w:t> </w:t>
      </w:r>
      <w:r>
        <w:rPr>
          <w:w w:val="110"/>
        </w:rPr>
        <w:t>of</w:t>
      </w:r>
      <w:r>
        <w:rPr>
          <w:spacing w:val="-10"/>
          <w:w w:val="110"/>
        </w:rPr>
        <w:t> </w:t>
      </w:r>
      <w:r>
        <w:rPr>
          <w:w w:val="110"/>
        </w:rPr>
        <w:t>Europe</w:t>
      </w:r>
      <w:r>
        <w:rPr>
          <w:spacing w:val="-10"/>
          <w:w w:val="110"/>
        </w:rPr>
        <w:t> </w:t>
      </w:r>
      <w:r>
        <w:rPr>
          <w:w w:val="110"/>
        </w:rPr>
        <w:t>for</w:t>
      </w:r>
      <w:r>
        <w:rPr>
          <w:spacing w:val="-10"/>
          <w:w w:val="110"/>
        </w:rPr>
        <w:t> </w:t>
      </w:r>
      <w:r>
        <w:rPr>
          <w:w w:val="110"/>
        </w:rPr>
        <w:t>example,</w:t>
      </w:r>
      <w:r>
        <w:rPr>
          <w:spacing w:val="-10"/>
          <w:w w:val="110"/>
        </w:rPr>
        <w:t> </w:t>
      </w:r>
      <w:r>
        <w:rPr>
          <w:w w:val="110"/>
        </w:rPr>
        <w:t>Spain.</w:t>
      </w:r>
      <w:r>
        <w:rPr>
          <w:spacing w:val="-10"/>
          <w:w w:val="110"/>
        </w:rPr>
        <w:t> </w:t>
      </w:r>
      <w:r>
        <w:rPr>
          <w:w w:val="110"/>
        </w:rPr>
        <w:t>I</w:t>
      </w:r>
      <w:r>
        <w:rPr>
          <w:spacing w:val="-10"/>
          <w:w w:val="110"/>
        </w:rPr>
        <w:t> </w:t>
      </w:r>
      <w:r>
        <w:rPr>
          <w:w w:val="110"/>
        </w:rPr>
        <w:t>think </w:t>
      </w:r>
      <w:r>
        <w:rPr/>
        <w:t>with</w:t>
      </w:r>
      <w:r>
        <w:rPr>
          <w:spacing w:val="-12"/>
        </w:rPr>
        <w:t> </w:t>
      </w:r>
      <w:r>
        <w:rPr/>
        <w:t>this</w:t>
      </w:r>
      <w:r>
        <w:rPr>
          <w:spacing w:val="-11"/>
        </w:rPr>
        <w:t> </w:t>
      </w:r>
      <w:r>
        <w:rPr/>
        <w:t>founding</w:t>
      </w:r>
      <w:r>
        <w:rPr>
          <w:spacing w:val="-11"/>
        </w:rPr>
        <w:t> </w:t>
      </w:r>
      <w:r>
        <w:rPr/>
        <w:t>let’s</w:t>
      </w:r>
      <w:r>
        <w:rPr>
          <w:spacing w:val="-11"/>
        </w:rPr>
        <w:t> </w:t>
      </w:r>
      <w:r>
        <w:rPr/>
        <w:t>say</w:t>
      </w:r>
      <w:r>
        <w:rPr>
          <w:spacing w:val="-12"/>
        </w:rPr>
        <w:t> </w:t>
      </w:r>
      <w:r>
        <w:rPr/>
        <w:t>being</w:t>
      </w:r>
      <w:r>
        <w:rPr>
          <w:spacing w:val="-11"/>
        </w:rPr>
        <w:t> </w:t>
      </w:r>
      <w:r>
        <w:rPr/>
        <w:t>very</w:t>
      </w:r>
      <w:r>
        <w:rPr>
          <w:spacing w:val="-11"/>
        </w:rPr>
        <w:t> </w:t>
      </w:r>
      <w:r>
        <w:rPr/>
        <w:t>globally connected, this had to have an impact on how </w:t>
      </w:r>
      <w:r>
        <w:rPr>
          <w:w w:val="110"/>
        </w:rPr>
        <w:t>the</w:t>
      </w:r>
      <w:r>
        <w:rPr>
          <w:spacing w:val="-4"/>
          <w:w w:val="110"/>
        </w:rPr>
        <w:t> </w:t>
      </w:r>
      <w:r>
        <w:rPr>
          <w:w w:val="110"/>
        </w:rPr>
        <w:t>project</w:t>
      </w:r>
      <w:r>
        <w:rPr>
          <w:spacing w:val="-4"/>
          <w:w w:val="110"/>
        </w:rPr>
        <w:t> </w:t>
      </w:r>
      <w:r>
        <w:rPr>
          <w:w w:val="110"/>
        </w:rPr>
        <w:t>developed</w:t>
      </w:r>
      <w:r>
        <w:rPr>
          <w:spacing w:val="-4"/>
          <w:w w:val="110"/>
        </w:rPr>
        <w:t> </w:t>
      </w:r>
      <w:r>
        <w:rPr>
          <w:w w:val="110"/>
        </w:rPr>
        <w:t>further</w:t>
      </w:r>
      <w:r>
        <w:rPr>
          <w:spacing w:val="-4"/>
          <w:w w:val="110"/>
        </w:rPr>
        <w:t> </w:t>
      </w:r>
      <w:r>
        <w:rPr>
          <w:w w:val="110"/>
        </w:rPr>
        <w:t>on.</w:t>
      </w:r>
      <w:r>
        <w:rPr>
          <w:spacing w:val="-4"/>
          <w:w w:val="110"/>
        </w:rPr>
        <w:t> </w:t>
      </w:r>
      <w:r>
        <w:rPr>
          <w:w w:val="110"/>
        </w:rPr>
        <w:t>The</w:t>
      </w:r>
      <w:r>
        <w:rPr>
          <w:spacing w:val="-4"/>
          <w:w w:val="110"/>
        </w:rPr>
        <w:t> </w:t>
      </w:r>
      <w:r>
        <w:rPr>
          <w:w w:val="110"/>
        </w:rPr>
        <w:t>very core</w:t>
      </w:r>
      <w:r>
        <w:rPr>
          <w:spacing w:val="-11"/>
          <w:w w:val="110"/>
        </w:rPr>
        <w:t> </w:t>
      </w:r>
      <w:r>
        <w:rPr>
          <w:w w:val="110"/>
        </w:rPr>
        <w:t>idea</w:t>
      </w:r>
      <w:r>
        <w:rPr>
          <w:spacing w:val="-11"/>
          <w:w w:val="110"/>
        </w:rPr>
        <w:t> </w:t>
      </w:r>
      <w:r>
        <w:rPr>
          <w:w w:val="110"/>
        </w:rPr>
        <w:t>was</w:t>
      </w:r>
      <w:r>
        <w:rPr>
          <w:spacing w:val="-11"/>
          <w:w w:val="110"/>
        </w:rPr>
        <w:t> </w:t>
      </w:r>
      <w:r>
        <w:rPr>
          <w:w w:val="110"/>
        </w:rPr>
        <w:t>to</w:t>
      </w:r>
      <w:r>
        <w:rPr>
          <w:spacing w:val="-11"/>
          <w:w w:val="110"/>
        </w:rPr>
        <w:t> </w:t>
      </w:r>
      <w:r>
        <w:rPr>
          <w:w w:val="110"/>
        </w:rPr>
        <w:t>develop</w:t>
      </w:r>
      <w:r>
        <w:rPr>
          <w:spacing w:val="-11"/>
          <w:w w:val="110"/>
        </w:rPr>
        <w:t> </w:t>
      </w:r>
      <w:r>
        <w:rPr>
          <w:w w:val="110"/>
        </w:rPr>
        <w:t>knowledge</w:t>
      </w:r>
      <w:r>
        <w:rPr>
          <w:spacing w:val="-11"/>
          <w:w w:val="110"/>
        </w:rPr>
        <w:t> </w:t>
      </w:r>
      <w:r>
        <w:rPr>
          <w:w w:val="110"/>
        </w:rPr>
        <w:t>that</w:t>
      </w:r>
      <w:r>
        <w:rPr>
          <w:spacing w:val="-11"/>
          <w:w w:val="110"/>
        </w:rPr>
        <w:t> </w:t>
      </w:r>
      <w:r>
        <w:rPr>
          <w:w w:val="110"/>
        </w:rPr>
        <w:t>is documented</w:t>
      </w:r>
      <w:r>
        <w:rPr>
          <w:spacing w:val="-13"/>
          <w:w w:val="110"/>
        </w:rPr>
        <w:t> </w:t>
      </w:r>
      <w:r>
        <w:rPr>
          <w:w w:val="110"/>
        </w:rPr>
        <w:t>on</w:t>
      </w:r>
      <w:r>
        <w:rPr>
          <w:spacing w:val="-12"/>
          <w:w w:val="110"/>
        </w:rPr>
        <w:t> </w:t>
      </w:r>
      <w:r>
        <w:rPr>
          <w:w w:val="110"/>
        </w:rPr>
        <w:t>a</w:t>
      </w:r>
      <w:r>
        <w:rPr>
          <w:spacing w:val="-13"/>
          <w:w w:val="110"/>
        </w:rPr>
        <w:t> </w:t>
      </w:r>
      <w:r>
        <w:rPr>
          <w:w w:val="110"/>
        </w:rPr>
        <w:t>wiki</w:t>
      </w:r>
      <w:r>
        <w:rPr>
          <w:spacing w:val="-12"/>
          <w:w w:val="110"/>
        </w:rPr>
        <w:t> </w:t>
      </w:r>
      <w:r>
        <w:rPr>
          <w:w w:val="110"/>
        </w:rPr>
        <w:t>about</w:t>
      </w:r>
      <w:r>
        <w:rPr>
          <w:spacing w:val="-12"/>
          <w:w w:val="110"/>
        </w:rPr>
        <w:t> </w:t>
      </w:r>
      <w:r>
        <w:rPr>
          <w:w w:val="110"/>
        </w:rPr>
        <w:t>Interdisciplin- ary collaboration, artists work with scien- tists</w:t>
      </w:r>
      <w:r>
        <w:rPr>
          <w:spacing w:val="-9"/>
          <w:w w:val="110"/>
        </w:rPr>
        <w:t> </w:t>
      </w:r>
      <w:r>
        <w:rPr>
          <w:w w:val="110"/>
        </w:rPr>
        <w:t>and</w:t>
      </w:r>
      <w:r>
        <w:rPr>
          <w:spacing w:val="-9"/>
          <w:w w:val="110"/>
        </w:rPr>
        <w:t> </w:t>
      </w:r>
      <w:r>
        <w:rPr>
          <w:w w:val="110"/>
        </w:rPr>
        <w:t>Hackers</w:t>
      </w:r>
      <w:r>
        <w:rPr>
          <w:spacing w:val="-9"/>
          <w:w w:val="110"/>
        </w:rPr>
        <w:t> </w:t>
      </w:r>
      <w:r>
        <w:rPr>
          <w:w w:val="110"/>
        </w:rPr>
        <w:t>work</w:t>
      </w:r>
      <w:r>
        <w:rPr>
          <w:spacing w:val="-9"/>
          <w:w w:val="110"/>
        </w:rPr>
        <w:t> </w:t>
      </w:r>
      <w:r>
        <w:rPr>
          <w:w w:val="110"/>
        </w:rPr>
        <w:t>together</w:t>
      </w:r>
      <w:r>
        <w:rPr>
          <w:spacing w:val="-9"/>
          <w:w w:val="110"/>
        </w:rPr>
        <w:t> </w:t>
      </w:r>
      <w:r>
        <w:rPr>
          <w:w w:val="110"/>
        </w:rPr>
        <w:t>with</w:t>
      </w:r>
      <w:r>
        <w:rPr>
          <w:spacing w:val="-9"/>
          <w:w w:val="110"/>
        </w:rPr>
        <w:t> </w:t>
      </w:r>
      <w:r>
        <w:rPr>
          <w:w w:val="110"/>
        </w:rPr>
        <w:t>some designers</w:t>
      </w:r>
      <w:r>
        <w:rPr>
          <w:spacing w:val="7"/>
          <w:w w:val="110"/>
        </w:rPr>
        <w:t> </w:t>
      </w:r>
      <w:r>
        <w:rPr>
          <w:w w:val="110"/>
        </w:rPr>
        <w:t>on</w:t>
      </w:r>
      <w:r>
        <w:rPr>
          <w:spacing w:val="7"/>
          <w:w w:val="110"/>
        </w:rPr>
        <w:t> </w:t>
      </w:r>
      <w:r>
        <w:rPr>
          <w:w w:val="110"/>
        </w:rPr>
        <w:t>making</w:t>
      </w:r>
      <w:r>
        <w:rPr>
          <w:spacing w:val="8"/>
          <w:w w:val="110"/>
        </w:rPr>
        <w:t> </w:t>
      </w:r>
      <w:r>
        <w:rPr>
          <w:w w:val="110"/>
        </w:rPr>
        <w:t>the</w:t>
      </w:r>
      <w:r>
        <w:rPr>
          <w:spacing w:val="7"/>
          <w:w w:val="110"/>
        </w:rPr>
        <w:t> </w:t>
      </w:r>
      <w:r>
        <w:rPr>
          <w:w w:val="110"/>
        </w:rPr>
        <w:t>work</w:t>
      </w:r>
      <w:r>
        <w:rPr>
          <w:spacing w:val="8"/>
          <w:w w:val="110"/>
        </w:rPr>
        <w:t> </w:t>
      </w:r>
      <w:r>
        <w:rPr>
          <w:w w:val="110"/>
        </w:rPr>
        <w:t>with</w:t>
      </w:r>
      <w:r>
        <w:rPr>
          <w:spacing w:val="7"/>
          <w:w w:val="110"/>
        </w:rPr>
        <w:t> </w:t>
      </w:r>
      <w:r>
        <w:rPr>
          <w:spacing w:val="-2"/>
          <w:w w:val="110"/>
        </w:rPr>
        <w:t>living</w:t>
      </w:r>
    </w:p>
    <w:p>
      <w:pPr>
        <w:pStyle w:val="BodyText"/>
        <w:spacing w:after="0" w:line="372" w:lineRule="auto"/>
        <w:jc w:val="both"/>
        <w:sectPr>
          <w:pgSz w:w="8370" w:h="11830"/>
          <w:pgMar w:header="290" w:footer="0" w:top="580" w:bottom="280" w:left="0" w:right="566"/>
          <w:cols w:num="3" w:equalWidth="0">
            <w:col w:w="497" w:space="77"/>
            <w:col w:w="3533" w:space="62"/>
            <w:col w:w="3635"/>
          </w:cols>
        </w:sectPr>
      </w:pPr>
    </w:p>
    <w:p>
      <w:pPr>
        <w:pStyle w:val="BodyText"/>
        <w:spacing w:line="372" w:lineRule="auto" w:before="88"/>
        <w:ind w:left="44"/>
        <w:jc w:val="both"/>
      </w:pPr>
      <w:r>
        <w:rPr/>
        <mc:AlternateContent>
          <mc:Choice Requires="wps">
            <w:drawing>
              <wp:anchor distT="0" distB="0" distL="0" distR="0" allowOverlap="1" layoutInCell="1" locked="0" behindDoc="1" simplePos="0" relativeHeight="483220480">
                <wp:simplePos x="0" y="0"/>
                <wp:positionH relativeFrom="page">
                  <wp:posOffset>12</wp:posOffset>
                </wp:positionH>
                <wp:positionV relativeFrom="page">
                  <wp:posOffset>-12</wp:posOffset>
                </wp:positionV>
                <wp:extent cx="5337175" cy="7556500"/>
                <wp:effectExtent l="0" t="0" r="0" b="0"/>
                <wp:wrapNone/>
                <wp:docPr id="571" name="Group 571"/>
                <wp:cNvGraphicFramePr>
                  <a:graphicFrameLocks/>
                </wp:cNvGraphicFramePr>
                <a:graphic>
                  <a:graphicData uri="http://schemas.microsoft.com/office/word/2010/wordprocessingGroup">
                    <wpg:wgp>
                      <wpg:cNvPr id="571" name="Group 571"/>
                      <wpg:cNvGrpSpPr/>
                      <wpg:grpSpPr>
                        <a:xfrm>
                          <a:off x="0" y="0"/>
                          <a:ext cx="5337175" cy="7556500"/>
                          <a:chExt cx="5337175" cy="7556500"/>
                        </a:xfrm>
                      </wpg:grpSpPr>
                      <wps:wsp>
                        <wps:cNvPr id="572" name="Graphic 57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73" name="Graphic 57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96000" id="docshapegroup571" coordorigin="0,0" coordsize="8405,11900">
                <v:rect style="position:absolute;left:10;top:9;width:8385;height:11880" id="docshape572" filled="true" fillcolor="#ffffff" stroked="false">
                  <v:fill opacity="6553f" type="solid"/>
                </v:rect>
                <v:rect style="position:absolute;left:10;top:9;width:8385;height:11880" id="docshape573" filled="false" stroked="true" strokeweight="1pt" strokecolor="#00a5e4">
                  <v:stroke dashstyle="solid"/>
                </v:rect>
                <w10:wrap type="none"/>
              </v:group>
            </w:pict>
          </mc:Fallback>
        </mc:AlternateContent>
      </w:r>
      <w:bookmarkStart w:name="8ba1fadd8f13bf3da19368942894da5241d90a2f" w:id="187"/>
      <w:bookmarkEnd w:id="187"/>
      <w:r>
        <w:rPr/>
      </w:r>
      <w:r>
        <w:rPr>
          <w:w w:val="110"/>
        </w:rPr>
        <w:t>systems more accessible. Living systems means</w:t>
      </w:r>
      <w:r>
        <w:rPr>
          <w:spacing w:val="-12"/>
          <w:w w:val="110"/>
        </w:rPr>
        <w:t> </w:t>
      </w:r>
      <w:r>
        <w:rPr>
          <w:w w:val="110"/>
        </w:rPr>
        <w:t>plants,</w:t>
      </w:r>
      <w:r>
        <w:rPr>
          <w:spacing w:val="-12"/>
          <w:w w:val="110"/>
        </w:rPr>
        <w:t> </w:t>
      </w:r>
      <w:r>
        <w:rPr>
          <w:w w:val="110"/>
        </w:rPr>
        <w:t>human</w:t>
      </w:r>
      <w:r>
        <w:rPr>
          <w:spacing w:val="-12"/>
          <w:w w:val="110"/>
        </w:rPr>
        <w:t> </w:t>
      </w:r>
      <w:r>
        <w:rPr>
          <w:w w:val="110"/>
        </w:rPr>
        <w:t>body,</w:t>
      </w:r>
      <w:r>
        <w:rPr>
          <w:spacing w:val="-12"/>
          <w:w w:val="110"/>
        </w:rPr>
        <w:t> </w:t>
      </w:r>
      <w:r>
        <w:rPr>
          <w:w w:val="110"/>
        </w:rPr>
        <w:t>bacteria,</w:t>
      </w:r>
      <w:r>
        <w:rPr>
          <w:spacing w:val="-12"/>
          <w:w w:val="110"/>
        </w:rPr>
        <w:t> </w:t>
      </w:r>
      <w:r>
        <w:rPr>
          <w:w w:val="110"/>
        </w:rPr>
        <w:t>water </w:t>
      </w:r>
      <w:r>
        <w:rPr/>
        <w:t>baths, and also building the equipment to be </w:t>
      </w:r>
      <w:r>
        <w:rPr>
          <w:w w:val="110"/>
        </w:rPr>
        <w:t>able</w:t>
      </w:r>
      <w:r>
        <w:rPr>
          <w:spacing w:val="-7"/>
          <w:w w:val="110"/>
        </w:rPr>
        <w:t> </w:t>
      </w:r>
      <w:r>
        <w:rPr>
          <w:w w:val="110"/>
        </w:rPr>
        <w:t>to</w:t>
      </w:r>
      <w:r>
        <w:rPr>
          <w:spacing w:val="-7"/>
          <w:w w:val="110"/>
        </w:rPr>
        <w:t> </w:t>
      </w:r>
      <w:r>
        <w:rPr>
          <w:w w:val="110"/>
        </w:rPr>
        <w:t>do</w:t>
      </w:r>
      <w:r>
        <w:rPr>
          <w:spacing w:val="-7"/>
          <w:w w:val="110"/>
        </w:rPr>
        <w:t> </w:t>
      </w:r>
      <w:r>
        <w:rPr>
          <w:w w:val="110"/>
        </w:rPr>
        <w:t>so,</w:t>
      </w:r>
      <w:r>
        <w:rPr>
          <w:spacing w:val="-7"/>
          <w:w w:val="110"/>
        </w:rPr>
        <w:t> </w:t>
      </w:r>
      <w:r>
        <w:rPr>
          <w:w w:val="110"/>
        </w:rPr>
        <w:t>and</w:t>
      </w:r>
      <w:r>
        <w:rPr>
          <w:spacing w:val="-7"/>
          <w:w w:val="110"/>
        </w:rPr>
        <w:t> </w:t>
      </w:r>
      <w:r>
        <w:rPr>
          <w:w w:val="110"/>
        </w:rPr>
        <w:t>allowing</w:t>
      </w:r>
      <w:r>
        <w:rPr>
          <w:spacing w:val="-7"/>
          <w:w w:val="110"/>
        </w:rPr>
        <w:t> </w:t>
      </w:r>
      <w:r>
        <w:rPr>
          <w:w w:val="110"/>
        </w:rPr>
        <w:t>other</w:t>
      </w:r>
      <w:r>
        <w:rPr>
          <w:spacing w:val="-7"/>
          <w:w w:val="110"/>
        </w:rPr>
        <w:t> </w:t>
      </w:r>
      <w:r>
        <w:rPr>
          <w:w w:val="110"/>
        </w:rPr>
        <w:t>people</w:t>
      </w:r>
      <w:r>
        <w:rPr>
          <w:spacing w:val="-7"/>
          <w:w w:val="110"/>
        </w:rPr>
        <w:t> </w:t>
      </w:r>
      <w:r>
        <w:rPr>
          <w:w w:val="110"/>
        </w:rPr>
        <w:t>to </w:t>
      </w:r>
      <w:r>
        <w:rPr/>
        <w:t>build this low-cost equipment to set up a bio lab in your own artist studio. We use recycled stuA from old computers like a computer fan </w:t>
      </w:r>
      <w:r>
        <w:rPr>
          <w:w w:val="110"/>
        </w:rPr>
        <w:t>we</w:t>
      </w:r>
      <w:r>
        <w:rPr>
          <w:spacing w:val="-2"/>
          <w:w w:val="110"/>
        </w:rPr>
        <w:t> </w:t>
      </w:r>
      <w:r>
        <w:rPr>
          <w:w w:val="110"/>
        </w:rPr>
        <w:t>use</w:t>
      </w:r>
      <w:r>
        <w:rPr>
          <w:spacing w:val="-2"/>
          <w:w w:val="110"/>
        </w:rPr>
        <w:t> </w:t>
      </w:r>
      <w:r>
        <w:rPr>
          <w:w w:val="110"/>
        </w:rPr>
        <w:t>to</w:t>
      </w:r>
      <w:r>
        <w:rPr>
          <w:spacing w:val="-2"/>
          <w:w w:val="110"/>
        </w:rPr>
        <w:t> </w:t>
      </w:r>
      <w:r>
        <w:rPr>
          <w:w w:val="110"/>
        </w:rPr>
        <w:t>make</w:t>
      </w:r>
      <w:r>
        <w:rPr>
          <w:spacing w:val="-2"/>
          <w:w w:val="110"/>
        </w:rPr>
        <w:t> </w:t>
      </w:r>
      <w:r>
        <w:rPr>
          <w:w w:val="110"/>
        </w:rPr>
        <w:t>a</w:t>
      </w:r>
      <w:r>
        <w:rPr>
          <w:spacing w:val="-2"/>
          <w:w w:val="110"/>
        </w:rPr>
        <w:t> </w:t>
      </w:r>
      <w:r>
        <w:rPr>
          <w:w w:val="110"/>
        </w:rPr>
        <w:t>spin</w:t>
      </w:r>
      <w:r>
        <w:rPr>
          <w:spacing w:val="-2"/>
          <w:w w:val="110"/>
        </w:rPr>
        <w:t> </w:t>
      </w:r>
      <w:r>
        <w:rPr>
          <w:w w:val="110"/>
        </w:rPr>
        <w:t>coater.</w:t>
      </w:r>
      <w:r>
        <w:rPr>
          <w:spacing w:val="-2"/>
          <w:w w:val="110"/>
        </w:rPr>
        <w:t> </w:t>
      </w:r>
      <w:r>
        <w:rPr>
          <w:w w:val="110"/>
        </w:rPr>
        <w:t>We</w:t>
      </w:r>
      <w:r>
        <w:rPr>
          <w:spacing w:val="-2"/>
          <w:w w:val="110"/>
        </w:rPr>
        <w:t> </w:t>
      </w:r>
      <w:r>
        <w:rPr>
          <w:w w:val="110"/>
        </w:rPr>
        <w:t>use</w:t>
      </w:r>
      <w:r>
        <w:rPr>
          <w:spacing w:val="-2"/>
          <w:w w:val="110"/>
        </w:rPr>
        <w:t> </w:t>
      </w:r>
      <w:r>
        <w:rPr>
          <w:w w:val="110"/>
        </w:rPr>
        <w:t>oth- </w:t>
      </w:r>
      <w:r>
        <w:rPr>
          <w:spacing w:val="-2"/>
          <w:w w:val="110"/>
        </w:rPr>
        <w:t>er</w:t>
      </w:r>
      <w:r>
        <w:rPr>
          <w:spacing w:val="-9"/>
          <w:w w:val="110"/>
        </w:rPr>
        <w:t> </w:t>
      </w:r>
      <w:r>
        <w:rPr>
          <w:spacing w:val="-2"/>
          <w:w w:val="110"/>
        </w:rPr>
        <w:t>motors</w:t>
      </w:r>
      <w:r>
        <w:rPr>
          <w:spacing w:val="-9"/>
          <w:w w:val="110"/>
        </w:rPr>
        <w:t> </w:t>
      </w:r>
      <w:r>
        <w:rPr>
          <w:spacing w:val="-2"/>
          <w:w w:val="110"/>
        </w:rPr>
        <w:t>to</w:t>
      </w:r>
      <w:r>
        <w:rPr>
          <w:spacing w:val="-9"/>
          <w:w w:val="110"/>
        </w:rPr>
        <w:t> </w:t>
      </w:r>
      <w:r>
        <w:rPr>
          <w:spacing w:val="-2"/>
          <w:w w:val="110"/>
        </w:rPr>
        <w:t>make</w:t>
      </w:r>
      <w:r>
        <w:rPr>
          <w:spacing w:val="-9"/>
          <w:w w:val="110"/>
        </w:rPr>
        <w:t> </w:t>
      </w:r>
      <w:r>
        <w:rPr>
          <w:spacing w:val="-2"/>
          <w:w w:val="110"/>
        </w:rPr>
        <w:t>a</w:t>
      </w:r>
      <w:r>
        <w:rPr>
          <w:spacing w:val="-9"/>
          <w:w w:val="110"/>
        </w:rPr>
        <w:t> </w:t>
      </w:r>
      <w:r>
        <w:rPr>
          <w:spacing w:val="-2"/>
          <w:w w:val="110"/>
        </w:rPr>
        <w:t>shaker,</w:t>
      </w:r>
      <w:r>
        <w:rPr>
          <w:spacing w:val="-9"/>
          <w:w w:val="110"/>
        </w:rPr>
        <w:t> </w:t>
      </w:r>
      <w:r>
        <w:rPr>
          <w:spacing w:val="-2"/>
          <w:w w:val="110"/>
        </w:rPr>
        <w:t>when</w:t>
      </w:r>
      <w:r>
        <w:rPr>
          <w:spacing w:val="-9"/>
          <w:w w:val="110"/>
        </w:rPr>
        <w:t> </w:t>
      </w:r>
      <w:r>
        <w:rPr>
          <w:spacing w:val="-2"/>
          <w:w w:val="110"/>
        </w:rPr>
        <w:t>you</w:t>
      </w:r>
      <w:r>
        <w:rPr>
          <w:spacing w:val="-9"/>
          <w:w w:val="110"/>
        </w:rPr>
        <w:t> </w:t>
      </w:r>
      <w:r>
        <w:rPr>
          <w:spacing w:val="-2"/>
          <w:w w:val="110"/>
        </w:rPr>
        <w:t>cook </w:t>
      </w:r>
      <w:r>
        <w:rPr/>
        <w:t>something like, you know, you need to shake </w:t>
      </w:r>
      <w:r>
        <w:rPr>
          <w:w w:val="110"/>
        </w:rPr>
        <w:t>it</w:t>
      </w:r>
      <w:r>
        <w:rPr>
          <w:spacing w:val="-6"/>
          <w:w w:val="110"/>
        </w:rPr>
        <w:t> </w:t>
      </w:r>
      <w:r>
        <w:rPr>
          <w:w w:val="110"/>
        </w:rPr>
        <w:t>all</w:t>
      </w:r>
      <w:r>
        <w:rPr>
          <w:spacing w:val="-6"/>
          <w:w w:val="110"/>
        </w:rPr>
        <w:t> </w:t>
      </w:r>
      <w:r>
        <w:rPr>
          <w:w w:val="110"/>
        </w:rPr>
        <w:t>the</w:t>
      </w:r>
      <w:r>
        <w:rPr>
          <w:spacing w:val="-6"/>
          <w:w w:val="110"/>
        </w:rPr>
        <w:t> </w:t>
      </w:r>
      <w:r>
        <w:rPr>
          <w:w w:val="110"/>
        </w:rPr>
        <w:t>time,</w:t>
      </w:r>
      <w:r>
        <w:rPr>
          <w:spacing w:val="-6"/>
          <w:w w:val="110"/>
        </w:rPr>
        <w:t> </w:t>
      </w:r>
      <w:r>
        <w:rPr>
          <w:w w:val="110"/>
        </w:rPr>
        <w:t>during</w:t>
      </w:r>
      <w:r>
        <w:rPr>
          <w:spacing w:val="-6"/>
          <w:w w:val="110"/>
        </w:rPr>
        <w:t> </w:t>
      </w:r>
      <w:r>
        <w:rPr>
          <w:w w:val="110"/>
        </w:rPr>
        <w:t>the</w:t>
      </w:r>
      <w:r>
        <w:rPr>
          <w:spacing w:val="-6"/>
          <w:w w:val="110"/>
        </w:rPr>
        <w:t> </w:t>
      </w:r>
      <w:r>
        <w:rPr>
          <w:w w:val="110"/>
        </w:rPr>
        <w:t>cultivation</w:t>
      </w:r>
      <w:r>
        <w:rPr>
          <w:spacing w:val="-6"/>
          <w:w w:val="110"/>
        </w:rPr>
        <w:t> </w:t>
      </w:r>
      <w:r>
        <w:rPr>
          <w:w w:val="110"/>
        </w:rPr>
        <w:t>of</w:t>
      </w:r>
      <w:r>
        <w:rPr>
          <w:spacing w:val="-6"/>
          <w:w w:val="110"/>
        </w:rPr>
        <w:t> </w:t>
      </w:r>
      <w:r>
        <w:rPr>
          <w:w w:val="110"/>
        </w:rPr>
        <w:t>the bacteria.</w:t>
      </w:r>
      <w:r>
        <w:rPr>
          <w:spacing w:val="-5"/>
          <w:w w:val="110"/>
        </w:rPr>
        <w:t> </w:t>
      </w:r>
      <w:r>
        <w:rPr>
          <w:w w:val="110"/>
        </w:rPr>
        <w:t>So</w:t>
      </w:r>
      <w:r>
        <w:rPr>
          <w:spacing w:val="-5"/>
          <w:w w:val="110"/>
        </w:rPr>
        <w:t> </w:t>
      </w:r>
      <w:r>
        <w:rPr>
          <w:w w:val="110"/>
        </w:rPr>
        <w:t>we</w:t>
      </w:r>
      <w:r>
        <w:rPr>
          <w:spacing w:val="-5"/>
          <w:w w:val="110"/>
        </w:rPr>
        <w:t> </w:t>
      </w:r>
      <w:r>
        <w:rPr>
          <w:w w:val="110"/>
        </w:rPr>
        <w:t>built</w:t>
      </w:r>
      <w:r>
        <w:rPr>
          <w:spacing w:val="-5"/>
          <w:w w:val="110"/>
        </w:rPr>
        <w:t> </w:t>
      </w:r>
      <w:r>
        <w:rPr>
          <w:w w:val="110"/>
        </w:rPr>
        <w:t>a</w:t>
      </w:r>
      <w:r>
        <w:rPr>
          <w:spacing w:val="-5"/>
          <w:w w:val="110"/>
        </w:rPr>
        <w:t> </w:t>
      </w:r>
      <w:r>
        <w:rPr>
          <w:w w:val="110"/>
        </w:rPr>
        <w:t>lot</w:t>
      </w:r>
      <w:r>
        <w:rPr>
          <w:spacing w:val="-5"/>
          <w:w w:val="110"/>
        </w:rPr>
        <w:t> </w:t>
      </w:r>
      <w:r>
        <w:rPr>
          <w:w w:val="110"/>
        </w:rPr>
        <w:t>of</w:t>
      </w:r>
      <w:r>
        <w:rPr>
          <w:spacing w:val="-5"/>
          <w:w w:val="110"/>
        </w:rPr>
        <w:t> </w:t>
      </w:r>
      <w:r>
        <w:rPr>
          <w:w w:val="110"/>
        </w:rPr>
        <w:t>this,</w:t>
      </w:r>
      <w:r>
        <w:rPr>
          <w:spacing w:val="-5"/>
          <w:w w:val="110"/>
        </w:rPr>
        <w:t> </w:t>
      </w:r>
      <w:r>
        <w:rPr>
          <w:w w:val="110"/>
        </w:rPr>
        <w:t>we</w:t>
      </w:r>
      <w:r>
        <w:rPr>
          <w:spacing w:val="-5"/>
          <w:w w:val="110"/>
        </w:rPr>
        <w:t> </w:t>
      </w:r>
      <w:r>
        <w:rPr>
          <w:w w:val="110"/>
        </w:rPr>
        <w:t>recy- </w:t>
      </w:r>
      <w:r>
        <w:rPr/>
        <w:t>cled some electronic trash to build scientific equipment, especially myself, I was working</w:t>
      </w:r>
      <w:r>
        <w:rPr>
          <w:spacing w:val="80"/>
        </w:rPr>
        <w:t> </w:t>
      </w:r>
      <w:r>
        <w:rPr/>
        <w:t>a lot on this while Yashas Shetty worked a lot on this like making this genetic engineering more and more critical approach with artists </w:t>
      </w:r>
      <w:r>
        <w:rPr>
          <w:w w:val="110"/>
        </w:rPr>
        <w:t>and</w:t>
      </w:r>
      <w:r>
        <w:rPr>
          <w:spacing w:val="-23"/>
          <w:w w:val="110"/>
        </w:rPr>
        <w:t> </w:t>
      </w:r>
      <w:r>
        <w:rPr>
          <w:w w:val="110"/>
        </w:rPr>
        <w:t>designers.</w:t>
      </w:r>
    </w:p>
    <w:p>
      <w:pPr>
        <w:pStyle w:val="BodyText"/>
        <w:spacing w:before="98"/>
      </w:pPr>
    </w:p>
    <w:p>
      <w:pPr>
        <w:pStyle w:val="BodyText"/>
        <w:spacing w:line="372" w:lineRule="auto"/>
        <w:ind w:left="44" w:firstLine="283"/>
        <w:jc w:val="both"/>
      </w:pPr>
      <w:r>
        <w:rPr>
          <w:spacing w:val="-2"/>
          <w:w w:val="110"/>
        </w:rPr>
        <w:t>Yashas</w:t>
      </w:r>
      <w:r>
        <w:rPr>
          <w:spacing w:val="-7"/>
          <w:w w:val="110"/>
        </w:rPr>
        <w:t> </w:t>
      </w:r>
      <w:r>
        <w:rPr>
          <w:spacing w:val="-2"/>
          <w:w w:val="110"/>
        </w:rPr>
        <w:t>Shetty</w:t>
      </w:r>
      <w:r>
        <w:rPr>
          <w:spacing w:val="-7"/>
          <w:w w:val="110"/>
        </w:rPr>
        <w:t> </w:t>
      </w:r>
      <w:r>
        <w:rPr>
          <w:spacing w:val="-2"/>
          <w:w w:val="110"/>
        </w:rPr>
        <w:t>did</w:t>
      </w:r>
      <w:r>
        <w:rPr>
          <w:spacing w:val="-7"/>
          <w:w w:val="110"/>
        </w:rPr>
        <w:t> </w:t>
      </w:r>
      <w:r>
        <w:rPr>
          <w:spacing w:val="-2"/>
          <w:w w:val="110"/>
        </w:rPr>
        <w:t>a</w:t>
      </w:r>
      <w:r>
        <w:rPr>
          <w:spacing w:val="-7"/>
          <w:w w:val="110"/>
        </w:rPr>
        <w:t> </w:t>
      </w:r>
      <w:r>
        <w:rPr>
          <w:spacing w:val="-2"/>
          <w:w w:val="110"/>
        </w:rPr>
        <w:t>few</w:t>
      </w:r>
      <w:r>
        <w:rPr>
          <w:spacing w:val="-7"/>
          <w:w w:val="110"/>
        </w:rPr>
        <w:t> </w:t>
      </w:r>
      <w:r>
        <w:rPr>
          <w:spacing w:val="-2"/>
          <w:w w:val="110"/>
        </w:rPr>
        <w:t>events,</w:t>
      </w:r>
      <w:r>
        <w:rPr>
          <w:spacing w:val="-7"/>
          <w:w w:val="110"/>
        </w:rPr>
        <w:t> </w:t>
      </w:r>
      <w:r>
        <w:rPr>
          <w:spacing w:val="-2"/>
          <w:w w:val="110"/>
        </w:rPr>
        <w:t>partici- </w:t>
      </w:r>
      <w:r>
        <w:rPr/>
        <w:t>pation at this iGEM, in the first one they </w:t>
      </w:r>
      <w:r>
        <w:rPr/>
        <w:t>built </w:t>
      </w:r>
      <w:r>
        <w:rPr>
          <w:spacing w:val="-2"/>
          <w:w w:val="110"/>
        </w:rPr>
        <w:t>this</w:t>
      </w:r>
      <w:r>
        <w:rPr>
          <w:spacing w:val="-7"/>
          <w:w w:val="110"/>
        </w:rPr>
        <w:t> </w:t>
      </w:r>
      <w:r>
        <w:rPr>
          <w:spacing w:val="-2"/>
          <w:w w:val="110"/>
        </w:rPr>
        <w:t>books</w:t>
      </w:r>
      <w:r>
        <w:rPr>
          <w:spacing w:val="-7"/>
          <w:w w:val="110"/>
        </w:rPr>
        <w:t> </w:t>
      </w:r>
      <w:r>
        <w:rPr>
          <w:spacing w:val="-2"/>
          <w:w w:val="110"/>
        </w:rPr>
        <w:t>‘SYNTHETIC</w:t>
      </w:r>
      <w:r>
        <w:rPr>
          <w:spacing w:val="-7"/>
          <w:w w:val="110"/>
        </w:rPr>
        <w:t> </w:t>
      </w:r>
      <w:r>
        <w:rPr>
          <w:spacing w:val="-2"/>
          <w:w w:val="110"/>
        </w:rPr>
        <w:t>BIOLOGY</w:t>
      </w:r>
      <w:r>
        <w:rPr>
          <w:spacing w:val="-7"/>
          <w:w w:val="110"/>
        </w:rPr>
        <w:t> </w:t>
      </w:r>
      <w:r>
        <w:rPr>
          <w:spacing w:val="-2"/>
          <w:w w:val="110"/>
        </w:rPr>
        <w:t>FOR </w:t>
      </w:r>
      <w:r>
        <w:rPr/>
        <w:t>ARTISTS &amp; dESIGNERS’. They wrote the </w:t>
      </w:r>
      <w:r>
        <w:rPr>
          <w:w w:val="110"/>
        </w:rPr>
        <w:t>book and they built the bacteria that pro- duces</w:t>
      </w:r>
      <w:r>
        <w:rPr>
          <w:spacing w:val="-13"/>
          <w:w w:val="110"/>
        </w:rPr>
        <w:t> </w:t>
      </w:r>
      <w:r>
        <w:rPr>
          <w:w w:val="110"/>
        </w:rPr>
        <w:t>the</w:t>
      </w:r>
      <w:r>
        <w:rPr>
          <w:spacing w:val="-12"/>
          <w:w w:val="110"/>
        </w:rPr>
        <w:t> </w:t>
      </w:r>
      <w:r>
        <w:rPr>
          <w:w w:val="110"/>
        </w:rPr>
        <w:t>smell</w:t>
      </w:r>
      <w:r>
        <w:rPr>
          <w:spacing w:val="-13"/>
          <w:w w:val="110"/>
        </w:rPr>
        <w:t> </w:t>
      </w:r>
      <w:r>
        <w:rPr>
          <w:w w:val="110"/>
        </w:rPr>
        <w:t>of</w:t>
      </w:r>
      <w:r>
        <w:rPr>
          <w:spacing w:val="-12"/>
          <w:w w:val="110"/>
        </w:rPr>
        <w:t> </w:t>
      </w:r>
      <w:r>
        <w:rPr>
          <w:w w:val="110"/>
        </w:rPr>
        <w:t>monsoon</w:t>
      </w:r>
      <w:r>
        <w:rPr>
          <w:spacing w:val="-12"/>
          <w:w w:val="110"/>
        </w:rPr>
        <w:t> </w:t>
      </w:r>
      <w:r>
        <w:rPr>
          <w:w w:val="110"/>
        </w:rPr>
        <w:t>rain.</w:t>
      </w:r>
      <w:r>
        <w:rPr>
          <w:spacing w:val="-13"/>
          <w:w w:val="110"/>
        </w:rPr>
        <w:t> </w:t>
      </w:r>
      <w:r>
        <w:rPr>
          <w:w w:val="110"/>
        </w:rPr>
        <w:t>The</w:t>
      </w:r>
      <w:r>
        <w:rPr>
          <w:spacing w:val="-12"/>
          <w:w w:val="110"/>
        </w:rPr>
        <w:t> </w:t>
      </w:r>
      <w:r>
        <w:rPr>
          <w:w w:val="110"/>
        </w:rPr>
        <w:t>rainy </w:t>
      </w:r>
      <w:r>
        <w:rPr>
          <w:spacing w:val="-2"/>
          <w:w w:val="110"/>
        </w:rPr>
        <w:t>season</w:t>
      </w:r>
      <w:r>
        <w:rPr>
          <w:spacing w:val="-11"/>
          <w:w w:val="110"/>
        </w:rPr>
        <w:t> </w:t>
      </w:r>
      <w:r>
        <w:rPr>
          <w:spacing w:val="-2"/>
          <w:w w:val="110"/>
        </w:rPr>
        <w:t>in</w:t>
      </w:r>
      <w:r>
        <w:rPr>
          <w:spacing w:val="-10"/>
          <w:w w:val="110"/>
        </w:rPr>
        <w:t> </w:t>
      </w:r>
      <w:r>
        <w:rPr>
          <w:spacing w:val="-2"/>
          <w:w w:val="110"/>
        </w:rPr>
        <w:t>India,</w:t>
      </w:r>
      <w:r>
        <w:rPr>
          <w:spacing w:val="-10"/>
          <w:w w:val="110"/>
        </w:rPr>
        <w:t> </w:t>
      </w:r>
      <w:r>
        <w:rPr>
          <w:spacing w:val="-2"/>
          <w:w w:val="110"/>
        </w:rPr>
        <w:t>it’s</w:t>
      </w:r>
      <w:r>
        <w:rPr>
          <w:spacing w:val="-11"/>
          <w:w w:val="110"/>
        </w:rPr>
        <w:t> </w:t>
      </w:r>
      <w:r>
        <w:rPr>
          <w:spacing w:val="-2"/>
          <w:w w:val="110"/>
        </w:rPr>
        <w:t>called</w:t>
      </w:r>
      <w:r>
        <w:rPr>
          <w:spacing w:val="-10"/>
          <w:w w:val="110"/>
        </w:rPr>
        <w:t> </w:t>
      </w:r>
      <w:r>
        <w:rPr>
          <w:spacing w:val="-2"/>
          <w:w w:val="110"/>
        </w:rPr>
        <w:t>“monsoon”,</w:t>
      </w:r>
      <w:r>
        <w:rPr>
          <w:spacing w:val="-10"/>
          <w:w w:val="110"/>
        </w:rPr>
        <w:t> </w:t>
      </w:r>
      <w:r>
        <w:rPr>
          <w:spacing w:val="-2"/>
          <w:w w:val="110"/>
        </w:rPr>
        <w:t>they </w:t>
      </w:r>
      <w:r>
        <w:rPr/>
        <w:t>introduce the gene into a bacteria that smells like rain. They won also the prize because it was the first time an artist’s critical approach, </w:t>
      </w:r>
      <w:r>
        <w:rPr>
          <w:w w:val="110"/>
        </w:rPr>
        <w:t>it’s</w:t>
      </w:r>
      <w:r>
        <w:rPr>
          <w:spacing w:val="-3"/>
          <w:w w:val="110"/>
        </w:rPr>
        <w:t> </w:t>
      </w:r>
      <w:r>
        <w:rPr>
          <w:w w:val="110"/>
        </w:rPr>
        <w:t>about</w:t>
      </w:r>
      <w:r>
        <w:rPr>
          <w:spacing w:val="-3"/>
          <w:w w:val="110"/>
        </w:rPr>
        <w:t> </w:t>
      </w:r>
      <w:r>
        <w:rPr>
          <w:w w:val="110"/>
        </w:rPr>
        <w:t>the</w:t>
      </w:r>
      <w:r>
        <w:rPr>
          <w:spacing w:val="-3"/>
          <w:w w:val="110"/>
        </w:rPr>
        <w:t> </w:t>
      </w:r>
      <w:r>
        <w:rPr>
          <w:w w:val="110"/>
        </w:rPr>
        <w:t>environment,</w:t>
      </w:r>
      <w:r>
        <w:rPr>
          <w:spacing w:val="-3"/>
          <w:w w:val="110"/>
        </w:rPr>
        <w:t> </w:t>
      </w:r>
      <w:r>
        <w:rPr>
          <w:w w:val="110"/>
        </w:rPr>
        <w:t>environmental </w:t>
      </w:r>
      <w:r>
        <w:rPr/>
        <w:t>change. When the monsoon rain shifts, there</w:t>
      </w:r>
      <w:r>
        <w:rPr>
          <w:spacing w:val="40"/>
          <w:w w:val="110"/>
        </w:rPr>
        <w:t> </w:t>
      </w:r>
      <w:r>
        <w:rPr>
          <w:w w:val="110"/>
        </w:rPr>
        <w:t>is</w:t>
      </w:r>
      <w:r>
        <w:rPr>
          <w:spacing w:val="-5"/>
          <w:w w:val="110"/>
        </w:rPr>
        <w:t> </w:t>
      </w:r>
      <w:r>
        <w:rPr>
          <w:w w:val="110"/>
        </w:rPr>
        <w:t>going</w:t>
      </w:r>
      <w:r>
        <w:rPr>
          <w:spacing w:val="-5"/>
          <w:w w:val="110"/>
        </w:rPr>
        <w:t> </w:t>
      </w:r>
      <w:r>
        <w:rPr>
          <w:w w:val="110"/>
        </w:rPr>
        <w:t>to</w:t>
      </w:r>
      <w:r>
        <w:rPr>
          <w:spacing w:val="-5"/>
          <w:w w:val="110"/>
        </w:rPr>
        <w:t> </w:t>
      </w:r>
      <w:r>
        <w:rPr>
          <w:w w:val="110"/>
        </w:rPr>
        <w:t>be</w:t>
      </w:r>
      <w:r>
        <w:rPr>
          <w:spacing w:val="-5"/>
          <w:w w:val="110"/>
        </w:rPr>
        <w:t> </w:t>
      </w:r>
      <w:r>
        <w:rPr>
          <w:w w:val="110"/>
        </w:rPr>
        <w:t>problems</w:t>
      </w:r>
      <w:r>
        <w:rPr>
          <w:spacing w:val="-5"/>
          <w:w w:val="110"/>
        </w:rPr>
        <w:t> </w:t>
      </w:r>
      <w:r>
        <w:rPr>
          <w:w w:val="110"/>
        </w:rPr>
        <w:t>in</w:t>
      </w:r>
      <w:r>
        <w:rPr>
          <w:spacing w:val="-5"/>
          <w:w w:val="110"/>
        </w:rPr>
        <w:t> </w:t>
      </w:r>
      <w:r>
        <w:rPr>
          <w:w w:val="110"/>
        </w:rPr>
        <w:t>India</w:t>
      </w:r>
      <w:r>
        <w:rPr>
          <w:spacing w:val="-5"/>
          <w:w w:val="110"/>
        </w:rPr>
        <w:t> </w:t>
      </w:r>
      <w:r>
        <w:rPr>
          <w:w w:val="110"/>
        </w:rPr>
        <w:t>about</w:t>
      </w:r>
      <w:r>
        <w:rPr>
          <w:spacing w:val="-5"/>
          <w:w w:val="110"/>
        </w:rPr>
        <w:t> </w:t>
      </w:r>
      <w:r>
        <w:rPr>
          <w:w w:val="110"/>
        </w:rPr>
        <w:t>rice </w:t>
      </w:r>
      <w:r>
        <w:rPr/>
        <w:t>culture</w:t>
      </w:r>
      <w:r>
        <w:rPr>
          <w:spacing w:val="16"/>
        </w:rPr>
        <w:t> </w:t>
      </w:r>
      <w:r>
        <w:rPr/>
        <w:t>and</w:t>
      </w:r>
      <w:r>
        <w:rPr>
          <w:spacing w:val="16"/>
        </w:rPr>
        <w:t> </w:t>
      </w:r>
      <w:r>
        <w:rPr/>
        <w:t>stuA.</w:t>
      </w:r>
      <w:r>
        <w:rPr>
          <w:spacing w:val="16"/>
        </w:rPr>
        <w:t> </w:t>
      </w:r>
      <w:r>
        <w:rPr/>
        <w:t>So</w:t>
      </w:r>
      <w:r>
        <w:rPr>
          <w:spacing w:val="16"/>
        </w:rPr>
        <w:t> </w:t>
      </w:r>
      <w:r>
        <w:rPr/>
        <w:t>they</w:t>
      </w:r>
      <w:r>
        <w:rPr>
          <w:spacing w:val="16"/>
        </w:rPr>
        <w:t> </w:t>
      </w:r>
      <w:r>
        <w:rPr/>
        <w:t>kind</w:t>
      </w:r>
      <w:r>
        <w:rPr>
          <w:spacing w:val="17"/>
        </w:rPr>
        <w:t> </w:t>
      </w:r>
      <w:r>
        <w:rPr/>
        <w:t>of</w:t>
      </w:r>
      <w:r>
        <w:rPr>
          <w:spacing w:val="16"/>
        </w:rPr>
        <w:t> </w:t>
      </w:r>
      <w:r>
        <w:rPr/>
        <w:t>make</w:t>
      </w:r>
      <w:r>
        <w:rPr>
          <w:spacing w:val="16"/>
        </w:rPr>
        <w:t> </w:t>
      </w:r>
      <w:r>
        <w:rPr/>
        <w:t>a</w:t>
      </w:r>
      <w:r>
        <w:rPr>
          <w:spacing w:val="16"/>
        </w:rPr>
        <w:t> </w:t>
      </w:r>
      <w:r>
        <w:rPr>
          <w:spacing w:val="-5"/>
        </w:rPr>
        <w:t>bit</w:t>
      </w:r>
    </w:p>
    <w:p>
      <w:pPr>
        <w:pStyle w:val="BodyText"/>
        <w:spacing w:line="372" w:lineRule="auto" w:before="88"/>
        <w:ind w:left="44"/>
        <w:jc w:val="both"/>
      </w:pPr>
      <w:r>
        <w:rPr/>
        <w:br w:type="column"/>
      </w:r>
      <w:r>
        <w:rPr/>
        <w:t>of a joke about this synthetic biology, and can only</w:t>
      </w:r>
      <w:r>
        <w:rPr>
          <w:spacing w:val="-2"/>
        </w:rPr>
        <w:t> </w:t>
      </w:r>
      <w:r>
        <w:rPr/>
        <w:t>oAer</w:t>
      </w:r>
      <w:r>
        <w:rPr>
          <w:spacing w:val="-2"/>
        </w:rPr>
        <w:t> </w:t>
      </w:r>
      <w:r>
        <w:rPr/>
        <w:t>you</w:t>
      </w:r>
      <w:r>
        <w:rPr>
          <w:spacing w:val="-2"/>
        </w:rPr>
        <w:t> </w:t>
      </w:r>
      <w:r>
        <w:rPr/>
        <w:t>a</w:t>
      </w:r>
      <w:r>
        <w:rPr>
          <w:spacing w:val="-2"/>
        </w:rPr>
        <w:t> </w:t>
      </w:r>
      <w:r>
        <w:rPr/>
        <w:t>memory</w:t>
      </w:r>
      <w:r>
        <w:rPr>
          <w:spacing w:val="-2"/>
        </w:rPr>
        <w:t> </w:t>
      </w:r>
      <w:r>
        <w:rPr/>
        <w:t>when</w:t>
      </w:r>
      <w:r>
        <w:rPr>
          <w:spacing w:val="-2"/>
        </w:rPr>
        <w:t> </w:t>
      </w:r>
      <w:r>
        <w:rPr/>
        <w:t>still</w:t>
      </w:r>
      <w:r>
        <w:rPr>
          <w:spacing w:val="-2"/>
        </w:rPr>
        <w:t> </w:t>
      </w:r>
      <w:r>
        <w:rPr/>
        <w:t>before</w:t>
      </w:r>
      <w:r>
        <w:rPr>
          <w:spacing w:val="-2"/>
        </w:rPr>
        <w:t> </w:t>
      </w:r>
      <w:r>
        <w:rPr/>
        <w:t>the climate change, you can still be in the labora- tory, smell this smell of rain, beautiful </w:t>
      </w:r>
      <w:r>
        <w:rPr/>
        <w:t>work. </w:t>
      </w:r>
      <w:r>
        <w:rPr>
          <w:w w:val="110"/>
        </w:rPr>
        <w:t>And also then they built in other sessions, they</w:t>
      </w:r>
      <w:r>
        <w:rPr>
          <w:spacing w:val="-7"/>
          <w:w w:val="110"/>
        </w:rPr>
        <w:t> </w:t>
      </w:r>
      <w:r>
        <w:rPr>
          <w:w w:val="110"/>
        </w:rPr>
        <w:t>built</w:t>
      </w:r>
      <w:r>
        <w:rPr>
          <w:spacing w:val="-7"/>
          <w:w w:val="110"/>
        </w:rPr>
        <w:t> </w:t>
      </w:r>
      <w:r>
        <w:rPr>
          <w:w w:val="110"/>
        </w:rPr>
        <w:t>this</w:t>
      </w:r>
      <w:r>
        <w:rPr>
          <w:spacing w:val="-7"/>
          <w:w w:val="110"/>
        </w:rPr>
        <w:t> </w:t>
      </w:r>
      <w:r>
        <w:rPr>
          <w:w w:val="110"/>
        </w:rPr>
        <w:t>mobile</w:t>
      </w:r>
      <w:r>
        <w:rPr>
          <w:spacing w:val="-7"/>
          <w:w w:val="110"/>
        </w:rPr>
        <w:t> </w:t>
      </w:r>
      <w:r>
        <w:rPr>
          <w:w w:val="110"/>
        </w:rPr>
        <w:t>laboratory</w:t>
      </w:r>
      <w:r>
        <w:rPr>
          <w:spacing w:val="-7"/>
          <w:w w:val="110"/>
        </w:rPr>
        <w:t> </w:t>
      </w:r>
      <w:r>
        <w:rPr>
          <w:w w:val="110"/>
        </w:rPr>
        <w:t>to</w:t>
      </w:r>
      <w:r>
        <w:rPr>
          <w:spacing w:val="-7"/>
          <w:w w:val="110"/>
        </w:rPr>
        <w:t> </w:t>
      </w:r>
      <w:r>
        <w:rPr>
          <w:w w:val="110"/>
        </w:rPr>
        <w:t>go</w:t>
      </w:r>
      <w:r>
        <w:rPr>
          <w:spacing w:val="-7"/>
          <w:w w:val="110"/>
        </w:rPr>
        <w:t> </w:t>
      </w:r>
      <w:r>
        <w:rPr>
          <w:w w:val="110"/>
        </w:rPr>
        <w:t>into </w:t>
      </w:r>
      <w:r>
        <w:rPr/>
        <w:t>the forest and to do a kind of simple analysis of genetics in the field and so that was really </w:t>
      </w:r>
      <w:r>
        <w:rPr>
          <w:spacing w:val="-2"/>
          <w:w w:val="110"/>
        </w:rPr>
        <w:t>mind-blowing.</w:t>
      </w:r>
      <w:r>
        <w:rPr>
          <w:spacing w:val="-11"/>
          <w:w w:val="110"/>
        </w:rPr>
        <w:t> </w:t>
      </w:r>
      <w:r>
        <w:rPr>
          <w:spacing w:val="-2"/>
          <w:w w:val="110"/>
        </w:rPr>
        <w:t>We</w:t>
      </w:r>
      <w:r>
        <w:rPr>
          <w:spacing w:val="-10"/>
          <w:w w:val="110"/>
        </w:rPr>
        <w:t> </w:t>
      </w:r>
      <w:r>
        <w:rPr>
          <w:spacing w:val="-2"/>
          <w:w w:val="110"/>
        </w:rPr>
        <w:t>had</w:t>
      </w:r>
      <w:r>
        <w:rPr>
          <w:spacing w:val="-11"/>
          <w:w w:val="110"/>
        </w:rPr>
        <w:t> </w:t>
      </w:r>
      <w:r>
        <w:rPr>
          <w:spacing w:val="-2"/>
          <w:w w:val="110"/>
        </w:rPr>
        <w:t>the</w:t>
      </w:r>
      <w:r>
        <w:rPr>
          <w:spacing w:val="-10"/>
          <w:w w:val="110"/>
        </w:rPr>
        <w:t> </w:t>
      </w:r>
      <w:r>
        <w:rPr>
          <w:spacing w:val="-2"/>
          <w:w w:val="110"/>
        </w:rPr>
        <w:t>wiki</w:t>
      </w:r>
      <w:r>
        <w:rPr>
          <w:spacing w:val="-10"/>
          <w:w w:val="110"/>
        </w:rPr>
        <w:t> </w:t>
      </w:r>
      <w:r>
        <w:rPr>
          <w:spacing w:val="-2"/>
          <w:w w:val="110"/>
        </w:rPr>
        <w:t>and</w:t>
      </w:r>
      <w:r>
        <w:rPr>
          <w:spacing w:val="-11"/>
          <w:w w:val="110"/>
        </w:rPr>
        <w:t> </w:t>
      </w:r>
      <w:r>
        <w:rPr>
          <w:spacing w:val="-2"/>
          <w:w w:val="110"/>
        </w:rPr>
        <w:t>we</w:t>
      </w:r>
      <w:r>
        <w:rPr>
          <w:spacing w:val="-10"/>
          <w:w w:val="110"/>
        </w:rPr>
        <w:t> </w:t>
      </w:r>
      <w:r>
        <w:rPr>
          <w:spacing w:val="-2"/>
          <w:w w:val="110"/>
        </w:rPr>
        <w:t>had </w:t>
      </w:r>
      <w:r>
        <w:rPr>
          <w:w w:val="110"/>
        </w:rPr>
        <w:t>a</w:t>
      </w:r>
      <w:r>
        <w:rPr>
          <w:spacing w:val="-13"/>
          <w:w w:val="110"/>
        </w:rPr>
        <w:t> </w:t>
      </w:r>
      <w:r>
        <w:rPr>
          <w:w w:val="110"/>
        </w:rPr>
        <w:t>lot</w:t>
      </w:r>
      <w:r>
        <w:rPr>
          <w:spacing w:val="-12"/>
          <w:w w:val="110"/>
        </w:rPr>
        <w:t> </w:t>
      </w:r>
      <w:r>
        <w:rPr>
          <w:w w:val="110"/>
        </w:rPr>
        <w:t>of</w:t>
      </w:r>
      <w:r>
        <w:rPr>
          <w:spacing w:val="-13"/>
          <w:w w:val="110"/>
        </w:rPr>
        <w:t> </w:t>
      </w:r>
      <w:r>
        <w:rPr>
          <w:w w:val="110"/>
        </w:rPr>
        <w:t>interactions</w:t>
      </w:r>
      <w:r>
        <w:rPr>
          <w:spacing w:val="-12"/>
          <w:w w:val="110"/>
        </w:rPr>
        <w:t> </w:t>
      </w:r>
      <w:r>
        <w:rPr>
          <w:w w:val="110"/>
        </w:rPr>
        <w:t>all</w:t>
      </w:r>
      <w:r>
        <w:rPr>
          <w:spacing w:val="-12"/>
          <w:w w:val="110"/>
        </w:rPr>
        <w:t> </w:t>
      </w:r>
      <w:r>
        <w:rPr>
          <w:w w:val="110"/>
        </w:rPr>
        <w:t>over</w:t>
      </w:r>
      <w:r>
        <w:rPr>
          <w:spacing w:val="-13"/>
          <w:w w:val="110"/>
        </w:rPr>
        <w:t> </w:t>
      </w:r>
      <w:r>
        <w:rPr>
          <w:w w:val="110"/>
        </w:rPr>
        <w:t>the</w:t>
      </w:r>
      <w:r>
        <w:rPr>
          <w:spacing w:val="-12"/>
          <w:w w:val="110"/>
        </w:rPr>
        <w:t> </w:t>
      </w:r>
      <w:r>
        <w:rPr>
          <w:w w:val="110"/>
        </w:rPr>
        <w:t>world,</w:t>
      </w:r>
      <w:r>
        <w:rPr>
          <w:spacing w:val="-12"/>
          <w:w w:val="110"/>
        </w:rPr>
        <w:t> </w:t>
      </w:r>
      <w:r>
        <w:rPr>
          <w:w w:val="110"/>
        </w:rPr>
        <w:t>peo- </w:t>
      </w:r>
      <w:r>
        <w:rPr>
          <w:spacing w:val="-2"/>
          <w:w w:val="110"/>
        </w:rPr>
        <w:t>ple</w:t>
      </w:r>
      <w:r>
        <w:rPr>
          <w:spacing w:val="-9"/>
          <w:w w:val="110"/>
        </w:rPr>
        <w:t> </w:t>
      </w:r>
      <w:r>
        <w:rPr>
          <w:spacing w:val="-2"/>
          <w:w w:val="110"/>
        </w:rPr>
        <w:t>were</w:t>
      </w:r>
      <w:r>
        <w:rPr>
          <w:spacing w:val="-9"/>
          <w:w w:val="110"/>
        </w:rPr>
        <w:t> </w:t>
      </w:r>
      <w:r>
        <w:rPr>
          <w:spacing w:val="-2"/>
          <w:w w:val="110"/>
        </w:rPr>
        <w:t>also</w:t>
      </w:r>
      <w:r>
        <w:rPr>
          <w:spacing w:val="-9"/>
          <w:w w:val="110"/>
        </w:rPr>
        <w:t> </w:t>
      </w:r>
      <w:r>
        <w:rPr>
          <w:spacing w:val="-2"/>
          <w:w w:val="110"/>
        </w:rPr>
        <w:t>very</w:t>
      </w:r>
      <w:r>
        <w:rPr>
          <w:spacing w:val="-9"/>
          <w:w w:val="110"/>
        </w:rPr>
        <w:t> </w:t>
      </w:r>
      <w:r>
        <w:rPr>
          <w:spacing w:val="-2"/>
          <w:w w:val="110"/>
        </w:rPr>
        <w:t>motivated,</w:t>
      </w:r>
      <w:r>
        <w:rPr>
          <w:spacing w:val="-9"/>
          <w:w w:val="110"/>
        </w:rPr>
        <w:t> </w:t>
      </w:r>
      <w:r>
        <w:rPr>
          <w:spacing w:val="-2"/>
          <w:w w:val="110"/>
        </w:rPr>
        <w:t>all</w:t>
      </w:r>
      <w:r>
        <w:rPr>
          <w:spacing w:val="-9"/>
          <w:w w:val="110"/>
        </w:rPr>
        <w:t> </w:t>
      </w:r>
      <w:r>
        <w:rPr>
          <w:spacing w:val="-2"/>
          <w:w w:val="110"/>
        </w:rPr>
        <w:t>the</w:t>
      </w:r>
      <w:r>
        <w:rPr>
          <w:spacing w:val="-9"/>
          <w:w w:val="110"/>
        </w:rPr>
        <w:t> </w:t>
      </w:r>
      <w:r>
        <w:rPr>
          <w:spacing w:val="-2"/>
          <w:w w:val="110"/>
        </w:rPr>
        <w:t>people </w:t>
      </w:r>
      <w:r>
        <w:rPr>
          <w:w w:val="110"/>
        </w:rPr>
        <w:t>we</w:t>
      </w:r>
      <w:r>
        <w:rPr>
          <w:spacing w:val="-6"/>
          <w:w w:val="110"/>
        </w:rPr>
        <w:t> </w:t>
      </w:r>
      <w:r>
        <w:rPr>
          <w:w w:val="110"/>
        </w:rPr>
        <w:t>met</w:t>
      </w:r>
      <w:r>
        <w:rPr>
          <w:spacing w:val="-6"/>
          <w:w w:val="110"/>
        </w:rPr>
        <w:t> </w:t>
      </w:r>
      <w:r>
        <w:rPr>
          <w:w w:val="110"/>
        </w:rPr>
        <w:t>at</w:t>
      </w:r>
      <w:r>
        <w:rPr>
          <w:spacing w:val="-6"/>
          <w:w w:val="110"/>
        </w:rPr>
        <w:t> </w:t>
      </w:r>
      <w:r>
        <w:rPr>
          <w:w w:val="110"/>
        </w:rPr>
        <w:t>these</w:t>
      </w:r>
      <w:r>
        <w:rPr>
          <w:spacing w:val="-6"/>
          <w:w w:val="110"/>
        </w:rPr>
        <w:t> </w:t>
      </w:r>
      <w:r>
        <w:rPr>
          <w:w w:val="110"/>
        </w:rPr>
        <w:t>workshops</w:t>
      </w:r>
      <w:r>
        <w:rPr>
          <w:spacing w:val="-6"/>
          <w:w w:val="110"/>
        </w:rPr>
        <w:t> </w:t>
      </w:r>
      <w:r>
        <w:rPr>
          <w:w w:val="110"/>
        </w:rPr>
        <w:t>we</w:t>
      </w:r>
      <w:r>
        <w:rPr>
          <w:spacing w:val="-6"/>
          <w:w w:val="110"/>
        </w:rPr>
        <w:t> </w:t>
      </w:r>
      <w:r>
        <w:rPr>
          <w:w w:val="110"/>
        </w:rPr>
        <w:t>did</w:t>
      </w:r>
      <w:r>
        <w:rPr>
          <w:spacing w:val="-6"/>
          <w:w w:val="110"/>
        </w:rPr>
        <w:t> </w:t>
      </w:r>
      <w:r>
        <w:rPr>
          <w:w w:val="110"/>
        </w:rPr>
        <w:t>another workshop</w:t>
      </w:r>
      <w:r>
        <w:rPr>
          <w:spacing w:val="-12"/>
          <w:w w:val="110"/>
        </w:rPr>
        <w:t> </w:t>
      </w:r>
      <w:r>
        <w:rPr>
          <w:w w:val="110"/>
        </w:rPr>
        <w:t>at</w:t>
      </w:r>
      <w:r>
        <w:rPr>
          <w:spacing w:val="-12"/>
          <w:w w:val="110"/>
        </w:rPr>
        <w:t> </w:t>
      </w:r>
      <w:r>
        <w:rPr>
          <w:w w:val="110"/>
        </w:rPr>
        <w:t>Luzern</w:t>
      </w:r>
      <w:r>
        <w:rPr>
          <w:spacing w:val="-12"/>
          <w:w w:val="110"/>
        </w:rPr>
        <w:t> </w:t>
      </w:r>
      <w:r>
        <w:rPr>
          <w:w w:val="110"/>
        </w:rPr>
        <w:t>Media</w:t>
      </w:r>
      <w:r>
        <w:rPr>
          <w:spacing w:val="-12"/>
          <w:w w:val="110"/>
        </w:rPr>
        <w:t> </w:t>
      </w:r>
      <w:r>
        <w:rPr>
          <w:w w:val="110"/>
        </w:rPr>
        <w:t>lab</w:t>
      </w:r>
      <w:r>
        <w:rPr>
          <w:spacing w:val="-12"/>
          <w:w w:val="110"/>
        </w:rPr>
        <w:t> </w:t>
      </w:r>
      <w:r>
        <w:rPr>
          <w:w w:val="110"/>
        </w:rPr>
        <w:t>on</w:t>
      </w:r>
      <w:r>
        <w:rPr>
          <w:spacing w:val="-12"/>
          <w:w w:val="110"/>
        </w:rPr>
        <w:t> </w:t>
      </w:r>
      <w:r>
        <w:rPr>
          <w:w w:val="110"/>
        </w:rPr>
        <w:t>building Spectrometers</w:t>
      </w:r>
      <w:r>
        <w:rPr>
          <w:spacing w:val="-2"/>
          <w:w w:val="110"/>
        </w:rPr>
        <w:t> </w:t>
      </w:r>
      <w:r>
        <w:rPr>
          <w:w w:val="110"/>
        </w:rPr>
        <w:t>and</w:t>
      </w:r>
      <w:r>
        <w:rPr>
          <w:spacing w:val="-2"/>
          <w:w w:val="110"/>
        </w:rPr>
        <w:t> </w:t>
      </w:r>
      <w:r>
        <w:rPr>
          <w:w w:val="110"/>
        </w:rPr>
        <w:t>working</w:t>
      </w:r>
      <w:r>
        <w:rPr>
          <w:spacing w:val="-2"/>
          <w:w w:val="110"/>
        </w:rPr>
        <w:t> </w:t>
      </w:r>
      <w:r>
        <w:rPr>
          <w:w w:val="110"/>
        </w:rPr>
        <w:t>with</w:t>
      </w:r>
      <w:r>
        <w:rPr>
          <w:spacing w:val="-2"/>
          <w:w w:val="110"/>
        </w:rPr>
        <w:t> </w:t>
      </w:r>
      <w:r>
        <w:rPr>
          <w:w w:val="110"/>
        </w:rPr>
        <w:t>light</w:t>
      </w:r>
      <w:r>
        <w:rPr>
          <w:spacing w:val="-2"/>
          <w:w w:val="110"/>
        </w:rPr>
        <w:t> </w:t>
      </w:r>
      <w:r>
        <w:rPr>
          <w:w w:val="110"/>
        </w:rPr>
        <w:t>and </w:t>
      </w:r>
      <w:r>
        <w:rPr>
          <w:w w:val="115"/>
        </w:rPr>
        <w:t>lasers,</w:t>
      </w:r>
      <w:r>
        <w:rPr>
          <w:spacing w:val="-13"/>
          <w:w w:val="115"/>
        </w:rPr>
        <w:t> </w:t>
      </w:r>
      <w:r>
        <w:rPr>
          <w:w w:val="115"/>
        </w:rPr>
        <w:t>and</w:t>
      </w:r>
      <w:r>
        <w:rPr>
          <w:spacing w:val="-13"/>
          <w:w w:val="115"/>
        </w:rPr>
        <w:t> </w:t>
      </w:r>
      <w:r>
        <w:rPr>
          <w:w w:val="115"/>
        </w:rPr>
        <w:t>kind</w:t>
      </w:r>
      <w:r>
        <w:rPr>
          <w:spacing w:val="-13"/>
          <w:w w:val="115"/>
        </w:rPr>
        <w:t> </w:t>
      </w:r>
      <w:r>
        <w:rPr>
          <w:w w:val="115"/>
        </w:rPr>
        <w:t>of</w:t>
      </w:r>
      <w:r>
        <w:rPr>
          <w:spacing w:val="-13"/>
          <w:w w:val="115"/>
        </w:rPr>
        <w:t> </w:t>
      </w:r>
      <w:r>
        <w:rPr>
          <w:w w:val="115"/>
        </w:rPr>
        <w:t>analytic</w:t>
      </w:r>
      <w:r>
        <w:rPr>
          <w:spacing w:val="-13"/>
          <w:w w:val="115"/>
        </w:rPr>
        <w:t> </w:t>
      </w:r>
      <w:r>
        <w:rPr>
          <w:w w:val="115"/>
        </w:rPr>
        <w:t>performances </w:t>
      </w:r>
      <w:r>
        <w:rPr>
          <w:w w:val="110"/>
        </w:rPr>
        <w:t>with</w:t>
      </w:r>
      <w:r>
        <w:rPr>
          <w:spacing w:val="-5"/>
          <w:w w:val="110"/>
        </w:rPr>
        <w:t> </w:t>
      </w:r>
      <w:r>
        <w:rPr>
          <w:w w:val="110"/>
        </w:rPr>
        <w:t>this</w:t>
      </w:r>
      <w:r>
        <w:rPr>
          <w:spacing w:val="-5"/>
          <w:w w:val="110"/>
        </w:rPr>
        <w:t> </w:t>
      </w:r>
      <w:r>
        <w:rPr>
          <w:w w:val="110"/>
        </w:rPr>
        <w:t>rainbow</w:t>
      </w:r>
      <w:r>
        <w:rPr>
          <w:spacing w:val="-5"/>
          <w:w w:val="110"/>
        </w:rPr>
        <w:t> </w:t>
      </w:r>
      <w:r>
        <w:rPr>
          <w:w w:val="110"/>
        </w:rPr>
        <w:t>colors</w:t>
      </w:r>
      <w:r>
        <w:rPr>
          <w:spacing w:val="-5"/>
          <w:w w:val="110"/>
        </w:rPr>
        <w:t> </w:t>
      </w:r>
      <w:r>
        <w:rPr>
          <w:w w:val="110"/>
        </w:rPr>
        <w:t>of</w:t>
      </w:r>
      <w:r>
        <w:rPr>
          <w:spacing w:val="-5"/>
          <w:w w:val="110"/>
        </w:rPr>
        <w:t> </w:t>
      </w:r>
      <w:r>
        <w:rPr>
          <w:w w:val="110"/>
        </w:rPr>
        <w:t>Spectrography </w:t>
      </w:r>
      <w:r>
        <w:rPr>
          <w:w w:val="115"/>
        </w:rPr>
        <w:t>with</w:t>
      </w:r>
      <w:r>
        <w:rPr>
          <w:spacing w:val="-12"/>
          <w:w w:val="115"/>
        </w:rPr>
        <w:t> </w:t>
      </w:r>
      <w:r>
        <w:rPr>
          <w:w w:val="115"/>
        </w:rPr>
        <w:t>Andy</w:t>
      </w:r>
      <w:r>
        <w:rPr>
          <w:spacing w:val="-12"/>
          <w:w w:val="115"/>
        </w:rPr>
        <w:t> </w:t>
      </w:r>
      <w:r>
        <w:rPr>
          <w:w w:val="115"/>
        </w:rPr>
        <w:t>Gracie</w:t>
      </w:r>
      <w:r>
        <w:rPr>
          <w:spacing w:val="-12"/>
          <w:w w:val="115"/>
        </w:rPr>
        <w:t> </w:t>
      </w:r>
      <w:r>
        <w:rPr>
          <w:w w:val="115"/>
        </w:rPr>
        <w:t>again.</w:t>
      </w:r>
    </w:p>
    <w:p>
      <w:pPr>
        <w:pStyle w:val="BodyText"/>
        <w:spacing w:before="99"/>
      </w:pPr>
    </w:p>
    <w:p>
      <w:pPr>
        <w:pStyle w:val="BodyText"/>
        <w:spacing w:line="372" w:lineRule="auto"/>
        <w:ind w:left="44" w:right="1" w:firstLine="283"/>
        <w:jc w:val="both"/>
      </w:pPr>
      <w:r>
        <w:rPr/>
        <w:t>And then we thought, It doesn’t work </w:t>
      </w:r>
      <w:r>
        <w:rPr/>
        <w:t>by </w:t>
      </w:r>
      <w:r>
        <w:rPr>
          <w:w w:val="110"/>
        </w:rPr>
        <w:t>itself.</w:t>
      </w:r>
      <w:r>
        <w:rPr>
          <w:spacing w:val="-10"/>
          <w:w w:val="110"/>
        </w:rPr>
        <w:t> </w:t>
      </w:r>
      <w:r>
        <w:rPr>
          <w:w w:val="110"/>
        </w:rPr>
        <w:t>The</w:t>
      </w:r>
      <w:r>
        <w:rPr>
          <w:spacing w:val="-10"/>
          <w:w w:val="110"/>
        </w:rPr>
        <w:t> </w:t>
      </w:r>
      <w:r>
        <w:rPr>
          <w:w w:val="110"/>
        </w:rPr>
        <w:t>fact</w:t>
      </w:r>
      <w:r>
        <w:rPr>
          <w:spacing w:val="-10"/>
          <w:w w:val="110"/>
        </w:rPr>
        <w:t> </w:t>
      </w:r>
      <w:r>
        <w:rPr>
          <w:w w:val="110"/>
        </w:rPr>
        <w:t>that</w:t>
      </w:r>
      <w:r>
        <w:rPr>
          <w:spacing w:val="-10"/>
          <w:w w:val="110"/>
        </w:rPr>
        <w:t> </w:t>
      </w:r>
      <w:r>
        <w:rPr>
          <w:w w:val="110"/>
        </w:rPr>
        <w:t>we</w:t>
      </w:r>
      <w:r>
        <w:rPr>
          <w:spacing w:val="-10"/>
          <w:w w:val="110"/>
        </w:rPr>
        <w:t> </w:t>
      </w:r>
      <w:r>
        <w:rPr>
          <w:w w:val="110"/>
        </w:rPr>
        <w:t>have</w:t>
      </w:r>
      <w:r>
        <w:rPr>
          <w:spacing w:val="-10"/>
          <w:w w:val="110"/>
        </w:rPr>
        <w:t> </w:t>
      </w:r>
      <w:r>
        <w:rPr>
          <w:w w:val="110"/>
        </w:rPr>
        <w:t>a</w:t>
      </w:r>
      <w:r>
        <w:rPr>
          <w:spacing w:val="-10"/>
          <w:w w:val="110"/>
        </w:rPr>
        <w:t> </w:t>
      </w:r>
      <w:r>
        <w:rPr>
          <w:w w:val="110"/>
        </w:rPr>
        <w:t>wiki</w:t>
      </w:r>
      <w:r>
        <w:rPr>
          <w:spacing w:val="-10"/>
          <w:w w:val="110"/>
        </w:rPr>
        <w:t> </w:t>
      </w:r>
      <w:r>
        <w:rPr>
          <w:w w:val="110"/>
        </w:rPr>
        <w:t>will</w:t>
      </w:r>
      <w:r>
        <w:rPr>
          <w:spacing w:val="-10"/>
          <w:w w:val="110"/>
        </w:rPr>
        <w:t> </w:t>
      </w:r>
      <w:r>
        <w:rPr>
          <w:w w:val="110"/>
        </w:rPr>
        <w:t>not motivate anybody to write something for </w:t>
      </w:r>
      <w:r>
        <w:rPr/>
        <w:t>the wiki. Although I believe in open culture, </w:t>
      </w:r>
      <w:r>
        <w:rPr>
          <w:w w:val="110"/>
        </w:rPr>
        <w:t>Wikipedia</w:t>
      </w:r>
      <w:r>
        <w:rPr>
          <w:spacing w:val="-10"/>
          <w:w w:val="110"/>
        </w:rPr>
        <w:t> </w:t>
      </w:r>
      <w:r>
        <w:rPr>
          <w:w w:val="110"/>
        </w:rPr>
        <w:t>is</w:t>
      </w:r>
      <w:r>
        <w:rPr>
          <w:spacing w:val="-10"/>
          <w:w w:val="110"/>
        </w:rPr>
        <w:t> </w:t>
      </w:r>
      <w:r>
        <w:rPr>
          <w:w w:val="110"/>
        </w:rPr>
        <w:t>the</w:t>
      </w:r>
      <w:r>
        <w:rPr>
          <w:spacing w:val="-10"/>
          <w:w w:val="110"/>
        </w:rPr>
        <w:t> </w:t>
      </w:r>
      <w:r>
        <w:rPr>
          <w:w w:val="110"/>
        </w:rPr>
        <w:t>best</w:t>
      </w:r>
      <w:r>
        <w:rPr>
          <w:spacing w:val="-10"/>
          <w:w w:val="110"/>
        </w:rPr>
        <w:t> </w:t>
      </w:r>
      <w:r>
        <w:rPr>
          <w:w w:val="110"/>
        </w:rPr>
        <w:t>example</w:t>
      </w:r>
      <w:r>
        <w:rPr>
          <w:spacing w:val="-10"/>
          <w:w w:val="110"/>
        </w:rPr>
        <w:t> </w:t>
      </w:r>
      <w:r>
        <w:rPr>
          <w:w w:val="110"/>
        </w:rPr>
        <w:t>that</w:t>
      </w:r>
      <w:r>
        <w:rPr>
          <w:spacing w:val="-10"/>
          <w:w w:val="110"/>
        </w:rPr>
        <w:t> </w:t>
      </w:r>
      <w:r>
        <w:rPr>
          <w:w w:val="110"/>
        </w:rPr>
        <w:t>it</w:t>
      </w:r>
      <w:r>
        <w:rPr>
          <w:spacing w:val="-10"/>
          <w:w w:val="110"/>
        </w:rPr>
        <w:t> </w:t>
      </w:r>
      <w:r>
        <w:rPr>
          <w:w w:val="110"/>
        </w:rPr>
        <w:t>could be</w:t>
      </w:r>
      <w:r>
        <w:rPr>
          <w:spacing w:val="-2"/>
          <w:w w:val="110"/>
        </w:rPr>
        <w:t> </w:t>
      </w:r>
      <w:r>
        <w:rPr>
          <w:w w:val="110"/>
        </w:rPr>
        <w:t>self-motivated.</w:t>
      </w:r>
      <w:r>
        <w:rPr>
          <w:spacing w:val="-2"/>
          <w:w w:val="110"/>
        </w:rPr>
        <w:t> </w:t>
      </w:r>
      <w:r>
        <w:rPr>
          <w:w w:val="110"/>
        </w:rPr>
        <w:t>So</w:t>
      </w:r>
      <w:r>
        <w:rPr>
          <w:spacing w:val="-2"/>
          <w:w w:val="110"/>
        </w:rPr>
        <w:t> </w:t>
      </w:r>
      <w:r>
        <w:rPr>
          <w:w w:val="110"/>
        </w:rPr>
        <w:t>we</w:t>
      </w:r>
      <w:r>
        <w:rPr>
          <w:spacing w:val="-2"/>
          <w:w w:val="110"/>
        </w:rPr>
        <w:t> </w:t>
      </w:r>
      <w:r>
        <w:rPr>
          <w:w w:val="110"/>
        </w:rPr>
        <w:t>thought</w:t>
      </w:r>
      <w:r>
        <w:rPr>
          <w:spacing w:val="-2"/>
          <w:w w:val="110"/>
        </w:rPr>
        <w:t> </w:t>
      </w:r>
      <w:r>
        <w:rPr>
          <w:w w:val="110"/>
        </w:rPr>
        <w:t>we</w:t>
      </w:r>
      <w:r>
        <w:rPr>
          <w:spacing w:val="-2"/>
          <w:w w:val="110"/>
        </w:rPr>
        <w:t> </w:t>
      </w:r>
      <w:r>
        <w:rPr>
          <w:w w:val="110"/>
        </w:rPr>
        <w:t>have </w:t>
      </w:r>
      <w:r>
        <w:rPr/>
        <w:t>to do an event to motivate people to develop new content that can be a workshop or a new prototype, similar to our experience at Inter- activos.</w:t>
      </w:r>
      <w:r>
        <w:rPr>
          <w:spacing w:val="-6"/>
        </w:rPr>
        <w:t> </w:t>
      </w:r>
      <w:r>
        <w:rPr/>
        <w:t>So</w:t>
      </w:r>
      <w:r>
        <w:rPr>
          <w:spacing w:val="-6"/>
        </w:rPr>
        <w:t> </w:t>
      </w:r>
      <w:r>
        <w:rPr/>
        <w:t>we</w:t>
      </w:r>
      <w:r>
        <w:rPr>
          <w:spacing w:val="-6"/>
        </w:rPr>
        <w:t> </w:t>
      </w:r>
      <w:r>
        <w:rPr/>
        <w:t>thought</w:t>
      </w:r>
      <w:r>
        <w:rPr>
          <w:spacing w:val="-6"/>
        </w:rPr>
        <w:t> </w:t>
      </w:r>
      <w:r>
        <w:rPr/>
        <w:t>let’s</w:t>
      </w:r>
      <w:r>
        <w:rPr>
          <w:spacing w:val="-6"/>
        </w:rPr>
        <w:t> </w:t>
      </w:r>
      <w:r>
        <w:rPr/>
        <w:t>do</w:t>
      </w:r>
      <w:r>
        <w:rPr>
          <w:spacing w:val="-6"/>
        </w:rPr>
        <w:t> </w:t>
      </w:r>
      <w:r>
        <w:rPr/>
        <w:t>an</w:t>
      </w:r>
      <w:r>
        <w:rPr>
          <w:spacing w:val="-6"/>
        </w:rPr>
        <w:t> </w:t>
      </w:r>
      <w:r>
        <w:rPr/>
        <w:t>event.</w:t>
      </w:r>
      <w:r>
        <w:rPr>
          <w:spacing w:val="-6"/>
        </w:rPr>
        <w:t> </w:t>
      </w:r>
      <w:r>
        <w:rPr/>
        <w:t>Andy </w:t>
      </w:r>
      <w:r>
        <w:rPr>
          <w:spacing w:val="-2"/>
          <w:w w:val="110"/>
        </w:rPr>
        <w:t>Gracie</w:t>
      </w:r>
      <w:r>
        <w:rPr>
          <w:spacing w:val="-9"/>
          <w:w w:val="110"/>
        </w:rPr>
        <w:t> </w:t>
      </w:r>
      <w:r>
        <w:rPr>
          <w:spacing w:val="-2"/>
          <w:w w:val="110"/>
        </w:rPr>
        <w:t>and</w:t>
      </w:r>
      <w:r>
        <w:rPr>
          <w:spacing w:val="-9"/>
          <w:w w:val="110"/>
        </w:rPr>
        <w:t> </w:t>
      </w:r>
      <w:r>
        <w:rPr>
          <w:spacing w:val="-2"/>
          <w:w w:val="110"/>
        </w:rPr>
        <w:t>I</w:t>
      </w:r>
      <w:r>
        <w:rPr>
          <w:spacing w:val="-9"/>
          <w:w w:val="110"/>
        </w:rPr>
        <w:t> </w:t>
      </w:r>
      <w:r>
        <w:rPr>
          <w:spacing w:val="-2"/>
          <w:w w:val="110"/>
        </w:rPr>
        <w:t>organized</w:t>
      </w:r>
      <w:r>
        <w:rPr>
          <w:spacing w:val="-9"/>
          <w:w w:val="110"/>
        </w:rPr>
        <w:t> </w:t>
      </w:r>
      <w:r>
        <w:rPr>
          <w:spacing w:val="-2"/>
          <w:w w:val="110"/>
        </w:rPr>
        <w:t>an</w:t>
      </w:r>
      <w:r>
        <w:rPr>
          <w:spacing w:val="-9"/>
          <w:w w:val="110"/>
        </w:rPr>
        <w:t> </w:t>
      </w:r>
      <w:r>
        <w:rPr>
          <w:spacing w:val="-2"/>
          <w:w w:val="110"/>
        </w:rPr>
        <w:t>event</w:t>
      </w:r>
      <w:r>
        <w:rPr>
          <w:spacing w:val="-9"/>
          <w:w w:val="110"/>
        </w:rPr>
        <w:t> </w:t>
      </w:r>
      <w:r>
        <w:rPr>
          <w:spacing w:val="-2"/>
          <w:w w:val="110"/>
        </w:rPr>
        <w:t>in</w:t>
      </w:r>
      <w:r>
        <w:rPr>
          <w:spacing w:val="-9"/>
          <w:w w:val="110"/>
        </w:rPr>
        <w:t> </w:t>
      </w:r>
      <w:r>
        <w:rPr>
          <w:spacing w:val="-2"/>
          <w:w w:val="110"/>
        </w:rPr>
        <w:t>Switzer- </w:t>
      </w:r>
      <w:r>
        <w:rPr/>
        <w:t>land called HackteriaLab in Dock 18 in 2010, </w:t>
      </w:r>
      <w:r>
        <w:rPr>
          <w:w w:val="110"/>
        </w:rPr>
        <w:t>with this little funding we had from 2009. So</w:t>
      </w:r>
      <w:r>
        <w:rPr>
          <w:spacing w:val="-4"/>
          <w:w w:val="110"/>
        </w:rPr>
        <w:t> </w:t>
      </w:r>
      <w:r>
        <w:rPr>
          <w:w w:val="110"/>
        </w:rPr>
        <w:t>we</w:t>
      </w:r>
      <w:r>
        <w:rPr>
          <w:spacing w:val="-4"/>
          <w:w w:val="110"/>
        </w:rPr>
        <w:t> </w:t>
      </w:r>
      <w:r>
        <w:rPr>
          <w:w w:val="110"/>
        </w:rPr>
        <w:t>brought</w:t>
      </w:r>
      <w:r>
        <w:rPr>
          <w:spacing w:val="-4"/>
          <w:w w:val="110"/>
        </w:rPr>
        <w:t> </w:t>
      </w:r>
      <w:r>
        <w:rPr>
          <w:w w:val="110"/>
        </w:rPr>
        <w:t>a</w:t>
      </w:r>
      <w:r>
        <w:rPr>
          <w:spacing w:val="-4"/>
          <w:w w:val="110"/>
        </w:rPr>
        <w:t> </w:t>
      </w:r>
      <w:r>
        <w:rPr>
          <w:w w:val="110"/>
        </w:rPr>
        <w:t>lot</w:t>
      </w:r>
      <w:r>
        <w:rPr>
          <w:spacing w:val="-4"/>
          <w:w w:val="110"/>
        </w:rPr>
        <w:t> </w:t>
      </w:r>
      <w:r>
        <w:rPr>
          <w:w w:val="110"/>
        </w:rPr>
        <w:t>of</w:t>
      </w:r>
      <w:r>
        <w:rPr>
          <w:spacing w:val="-4"/>
          <w:w w:val="110"/>
        </w:rPr>
        <w:t> </w:t>
      </w:r>
      <w:r>
        <w:rPr>
          <w:w w:val="110"/>
        </w:rPr>
        <w:t>cool</w:t>
      </w:r>
      <w:r>
        <w:rPr>
          <w:spacing w:val="-4"/>
          <w:w w:val="110"/>
        </w:rPr>
        <w:t> </w:t>
      </w:r>
      <w:r>
        <w:rPr>
          <w:w w:val="110"/>
        </w:rPr>
        <w:t>people</w:t>
      </w:r>
      <w:r>
        <w:rPr>
          <w:spacing w:val="-4"/>
          <w:w w:val="110"/>
        </w:rPr>
        <w:t> </w:t>
      </w:r>
      <w:r>
        <w:rPr>
          <w:w w:val="110"/>
        </w:rPr>
        <w:t>togeth- </w:t>
      </w:r>
      <w:r>
        <w:rPr>
          <w:spacing w:val="-2"/>
          <w:w w:val="110"/>
        </w:rPr>
        <w:t>er.</w:t>
      </w:r>
      <w:r>
        <w:rPr>
          <w:spacing w:val="-11"/>
          <w:w w:val="110"/>
        </w:rPr>
        <w:t> </w:t>
      </w:r>
      <w:r>
        <w:rPr>
          <w:spacing w:val="-2"/>
          <w:w w:val="110"/>
        </w:rPr>
        <w:t>Maybe</w:t>
      </w:r>
      <w:r>
        <w:rPr>
          <w:spacing w:val="-11"/>
          <w:w w:val="110"/>
        </w:rPr>
        <w:t> </w:t>
      </w:r>
      <w:r>
        <w:rPr>
          <w:spacing w:val="-2"/>
          <w:w w:val="110"/>
        </w:rPr>
        <w:t>15,</w:t>
      </w:r>
      <w:r>
        <w:rPr>
          <w:spacing w:val="-10"/>
          <w:w w:val="110"/>
        </w:rPr>
        <w:t> </w:t>
      </w:r>
      <w:r>
        <w:rPr>
          <w:spacing w:val="-2"/>
          <w:w w:val="110"/>
        </w:rPr>
        <w:t>20</w:t>
      </w:r>
      <w:r>
        <w:rPr>
          <w:spacing w:val="-11"/>
          <w:w w:val="110"/>
        </w:rPr>
        <w:t> </w:t>
      </w:r>
      <w:r>
        <w:rPr>
          <w:spacing w:val="-2"/>
          <w:w w:val="110"/>
        </w:rPr>
        <w:t>participants</w:t>
      </w:r>
      <w:r>
        <w:rPr>
          <w:spacing w:val="-11"/>
          <w:w w:val="110"/>
        </w:rPr>
        <w:t> </w:t>
      </w:r>
      <w:r>
        <w:rPr>
          <w:spacing w:val="-2"/>
          <w:w w:val="110"/>
        </w:rPr>
        <w:t>or</w:t>
      </w:r>
      <w:r>
        <w:rPr>
          <w:spacing w:val="-10"/>
          <w:w w:val="110"/>
        </w:rPr>
        <w:t> </w:t>
      </w:r>
      <w:r>
        <w:rPr>
          <w:spacing w:val="-2"/>
          <w:w w:val="110"/>
        </w:rPr>
        <w:t>something,</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3"/>
        <w:rPr>
          <w:sz w:val="24"/>
        </w:rPr>
      </w:pPr>
    </w:p>
    <w:p>
      <w:pPr>
        <w:spacing w:before="1"/>
        <w:ind w:left="44" w:right="0" w:firstLine="0"/>
        <w:jc w:val="left"/>
        <w:rPr>
          <w:sz w:val="24"/>
        </w:rPr>
      </w:pPr>
      <w:r>
        <w:rPr>
          <w:spacing w:val="-5"/>
          <w:w w:val="115"/>
          <w:sz w:val="24"/>
        </w:rPr>
        <w:t>185</w:t>
      </w:r>
    </w:p>
    <w:p>
      <w:pPr>
        <w:spacing w:after="0"/>
        <w:jc w:val="left"/>
        <w:rPr>
          <w:sz w:val="24"/>
        </w:rPr>
        <w:sectPr>
          <w:pgSz w:w="8410" w:h="11910"/>
          <w:pgMar w:header="290" w:footer="0" w:top="580" w:bottom="280" w:left="708" w:right="0"/>
          <w:cols w:num="3" w:equalWidth="0">
            <w:col w:w="3401" w:space="194"/>
            <w:col w:w="3402" w:space="160"/>
            <w:col w:w="545"/>
          </w:cols>
        </w:sectPr>
      </w:pPr>
    </w:p>
    <w:p>
      <w:pPr>
        <w:pStyle w:val="BodyText"/>
        <w:rPr>
          <w:sz w:val="24"/>
        </w:rPr>
      </w:pPr>
      <w:r>
        <w:rPr>
          <w:sz w:val="24"/>
        </w:rPr>
        <mc:AlternateContent>
          <mc:Choice Requires="wps">
            <w:drawing>
              <wp:anchor distT="0" distB="0" distL="0" distR="0" allowOverlap="1" layoutInCell="1" locked="0" behindDoc="1" simplePos="0" relativeHeight="483220992">
                <wp:simplePos x="0" y="0"/>
                <wp:positionH relativeFrom="page">
                  <wp:posOffset>0</wp:posOffset>
                </wp:positionH>
                <wp:positionV relativeFrom="page">
                  <wp:posOffset>-12</wp:posOffset>
                </wp:positionV>
                <wp:extent cx="5311140" cy="7503795"/>
                <wp:effectExtent l="0" t="0" r="0" b="0"/>
                <wp:wrapNone/>
                <wp:docPr id="574" name="Group 574"/>
                <wp:cNvGraphicFramePr>
                  <a:graphicFrameLocks/>
                </wp:cNvGraphicFramePr>
                <a:graphic>
                  <a:graphicData uri="http://schemas.microsoft.com/office/word/2010/wordprocessingGroup">
                    <wpg:wgp>
                      <wpg:cNvPr id="574" name="Group 574"/>
                      <wpg:cNvGrpSpPr/>
                      <wpg:grpSpPr>
                        <a:xfrm>
                          <a:off x="0" y="0"/>
                          <a:ext cx="5311140" cy="7503795"/>
                          <a:chExt cx="5311140" cy="7503795"/>
                        </a:xfrm>
                      </wpg:grpSpPr>
                      <wps:wsp>
                        <wps:cNvPr id="575" name="Graphic 57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76" name="Graphic 57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95488" id="docshapegroup574" coordorigin="0,0" coordsize="8364,11817">
                <v:rect style="position:absolute;left:10;top:9;width:8344;height:11797" id="docshape575" filled="true" fillcolor="#ffffff" stroked="false">
                  <v:fill opacity="6553f" type="solid"/>
                </v:rect>
                <v:rect style="position:absolute;left:10;top:9;width:8344;height:11797" id="docshape576"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7"/>
        <w:rPr>
          <w:sz w:val="24"/>
        </w:rPr>
      </w:pPr>
    </w:p>
    <w:p>
      <w:pPr>
        <w:spacing w:before="1"/>
        <w:ind w:left="132" w:right="0" w:firstLine="0"/>
        <w:jc w:val="left"/>
        <w:rPr>
          <w:rFonts w:ascii="Tahoma"/>
          <w:sz w:val="24"/>
        </w:rPr>
      </w:pPr>
      <w:bookmarkStart w:name="01ffb84710164dc8151935c1e15c3f6f35d405f8" w:id="188"/>
      <w:bookmarkEnd w:id="188"/>
      <w:r>
        <w:rPr/>
      </w:r>
      <w:r>
        <w:rPr>
          <w:rFonts w:ascii="Tahoma"/>
          <w:spacing w:val="-5"/>
          <w:sz w:val="24"/>
        </w:rPr>
        <w:t>186</w:t>
      </w:r>
    </w:p>
    <w:p>
      <w:pPr>
        <w:pStyle w:val="BodyText"/>
        <w:spacing w:line="372" w:lineRule="auto" w:before="88"/>
        <w:ind w:left="132" w:right="38"/>
        <w:jc w:val="both"/>
      </w:pPr>
      <w:r>
        <w:rPr/>
        <w:br w:type="column"/>
      </w:r>
      <w:r>
        <w:rPr>
          <w:spacing w:val="-2"/>
          <w:w w:val="110"/>
        </w:rPr>
        <w:t>half</w:t>
      </w:r>
      <w:r>
        <w:rPr>
          <w:spacing w:val="-7"/>
          <w:w w:val="110"/>
        </w:rPr>
        <w:t> </w:t>
      </w:r>
      <w:r>
        <w:rPr>
          <w:spacing w:val="-2"/>
          <w:w w:val="110"/>
        </w:rPr>
        <w:t>Swiss</w:t>
      </w:r>
      <w:r>
        <w:rPr>
          <w:spacing w:val="-7"/>
          <w:w w:val="110"/>
        </w:rPr>
        <w:t> </w:t>
      </w:r>
      <w:r>
        <w:rPr>
          <w:spacing w:val="-2"/>
          <w:w w:val="110"/>
        </w:rPr>
        <w:t>half</w:t>
      </w:r>
      <w:r>
        <w:rPr>
          <w:spacing w:val="-7"/>
          <w:w w:val="110"/>
        </w:rPr>
        <w:t> </w:t>
      </w:r>
      <w:r>
        <w:rPr>
          <w:spacing w:val="-2"/>
          <w:w w:val="110"/>
        </w:rPr>
        <w:t>International,</w:t>
      </w:r>
      <w:r>
        <w:rPr>
          <w:spacing w:val="-7"/>
          <w:w w:val="110"/>
        </w:rPr>
        <w:t> </w:t>
      </w:r>
      <w:r>
        <w:rPr>
          <w:spacing w:val="-2"/>
          <w:w w:val="110"/>
        </w:rPr>
        <w:t>the</w:t>
      </w:r>
      <w:r>
        <w:rPr>
          <w:spacing w:val="-7"/>
          <w:w w:val="110"/>
        </w:rPr>
        <w:t> </w:t>
      </w:r>
      <w:r>
        <w:rPr>
          <w:spacing w:val="-2"/>
          <w:w w:val="110"/>
        </w:rPr>
        <w:t>people</w:t>
      </w:r>
      <w:r>
        <w:rPr>
          <w:spacing w:val="-7"/>
          <w:w w:val="110"/>
        </w:rPr>
        <w:t> </w:t>
      </w:r>
      <w:r>
        <w:rPr>
          <w:spacing w:val="-2"/>
          <w:w w:val="110"/>
        </w:rPr>
        <w:t>we </w:t>
      </w:r>
      <w:r>
        <w:rPr/>
        <w:t>met at the workshops before, you know, they were really motivated. “I want to do this stuA again!” So we try to invite them, host them at my friend’s place. And that’s when it’s kind</w:t>
      </w:r>
      <w:r>
        <w:rPr>
          <w:spacing w:val="40"/>
          <w:w w:val="110"/>
        </w:rPr>
        <w:t> </w:t>
      </w:r>
      <w:r>
        <w:rPr>
          <w:w w:val="110"/>
        </w:rPr>
        <w:t>of</w:t>
      </w:r>
      <w:r>
        <w:rPr>
          <w:spacing w:val="-9"/>
          <w:w w:val="110"/>
        </w:rPr>
        <w:t> </w:t>
      </w:r>
      <w:r>
        <w:rPr>
          <w:w w:val="110"/>
        </w:rPr>
        <w:t>shifted</w:t>
      </w:r>
      <w:r>
        <w:rPr>
          <w:spacing w:val="-9"/>
          <w:w w:val="110"/>
        </w:rPr>
        <w:t> </w:t>
      </w:r>
      <w:r>
        <w:rPr>
          <w:w w:val="110"/>
        </w:rPr>
        <w:t>from</w:t>
      </w:r>
      <w:r>
        <w:rPr>
          <w:spacing w:val="-9"/>
          <w:w w:val="110"/>
        </w:rPr>
        <w:t> </w:t>
      </w:r>
      <w:r>
        <w:rPr>
          <w:w w:val="110"/>
        </w:rPr>
        <w:t>this</w:t>
      </w:r>
      <w:r>
        <w:rPr>
          <w:spacing w:val="-9"/>
          <w:w w:val="110"/>
        </w:rPr>
        <w:t> </w:t>
      </w:r>
      <w:r>
        <w:rPr>
          <w:w w:val="110"/>
        </w:rPr>
        <w:t>idea</w:t>
      </w:r>
      <w:r>
        <w:rPr>
          <w:spacing w:val="-9"/>
          <w:w w:val="110"/>
        </w:rPr>
        <w:t> </w:t>
      </w:r>
      <w:r>
        <w:rPr>
          <w:w w:val="110"/>
        </w:rPr>
        <w:t>that</w:t>
      </w:r>
      <w:r>
        <w:rPr>
          <w:spacing w:val="-9"/>
          <w:w w:val="110"/>
        </w:rPr>
        <w:t> </w:t>
      </w:r>
      <w:r>
        <w:rPr>
          <w:w w:val="110"/>
        </w:rPr>
        <w:t>it’s</w:t>
      </w:r>
      <w:r>
        <w:rPr>
          <w:spacing w:val="-9"/>
          <w:w w:val="110"/>
        </w:rPr>
        <w:t> </w:t>
      </w:r>
      <w:r>
        <w:rPr>
          <w:w w:val="110"/>
        </w:rPr>
        <w:t>a</w:t>
      </w:r>
      <w:r>
        <w:rPr>
          <w:spacing w:val="-9"/>
          <w:w w:val="110"/>
        </w:rPr>
        <w:t> </w:t>
      </w:r>
      <w:r>
        <w:rPr>
          <w:w w:val="110"/>
        </w:rPr>
        <w:t>website. </w:t>
      </w:r>
      <w:r>
        <w:rPr/>
        <w:t>We thought about it, also, it has to be activi- ties like real-world activities where we come </w:t>
      </w:r>
      <w:r>
        <w:rPr>
          <w:w w:val="110"/>
        </w:rPr>
        <w:t>together, we research things together and during that week we create content that is also</w:t>
      </w:r>
      <w:r>
        <w:rPr>
          <w:spacing w:val="-5"/>
          <w:w w:val="110"/>
        </w:rPr>
        <w:t> </w:t>
      </w:r>
      <w:r>
        <w:rPr>
          <w:w w:val="110"/>
        </w:rPr>
        <w:t>documented</w:t>
      </w:r>
      <w:r>
        <w:rPr>
          <w:spacing w:val="-5"/>
          <w:w w:val="110"/>
        </w:rPr>
        <w:t> </w:t>
      </w:r>
      <w:r>
        <w:rPr>
          <w:w w:val="110"/>
        </w:rPr>
        <w:t>on</w:t>
      </w:r>
      <w:r>
        <w:rPr>
          <w:spacing w:val="-5"/>
          <w:w w:val="110"/>
        </w:rPr>
        <w:t> </w:t>
      </w:r>
      <w:r>
        <w:rPr>
          <w:w w:val="110"/>
        </w:rPr>
        <w:t>the</w:t>
      </w:r>
      <w:r>
        <w:rPr>
          <w:spacing w:val="-5"/>
          <w:w w:val="110"/>
        </w:rPr>
        <w:t> </w:t>
      </w:r>
      <w:r>
        <w:rPr>
          <w:w w:val="110"/>
        </w:rPr>
        <w:t>wiki.</w:t>
      </w:r>
      <w:r>
        <w:rPr>
          <w:spacing w:val="-5"/>
          <w:w w:val="110"/>
        </w:rPr>
        <w:t> </w:t>
      </w:r>
      <w:r>
        <w:rPr>
          <w:w w:val="110"/>
        </w:rPr>
        <w:t>The</w:t>
      </w:r>
      <w:r>
        <w:rPr>
          <w:spacing w:val="-5"/>
          <w:w w:val="110"/>
        </w:rPr>
        <w:t> </w:t>
      </w:r>
      <w:r>
        <w:rPr>
          <w:w w:val="110"/>
        </w:rPr>
        <w:t>motiva- tion is that people are in a group together, </w:t>
      </w:r>
      <w:r>
        <w:rPr>
          <w:spacing w:val="-2"/>
          <w:w w:val="110"/>
        </w:rPr>
        <w:t>drinking</w:t>
      </w:r>
      <w:r>
        <w:rPr>
          <w:spacing w:val="-9"/>
          <w:w w:val="110"/>
        </w:rPr>
        <w:t> </w:t>
      </w:r>
      <w:r>
        <w:rPr>
          <w:spacing w:val="-2"/>
          <w:w w:val="110"/>
        </w:rPr>
        <w:t>beers,</w:t>
      </w:r>
      <w:r>
        <w:rPr>
          <w:spacing w:val="-9"/>
          <w:w w:val="110"/>
        </w:rPr>
        <w:t> </w:t>
      </w:r>
      <w:r>
        <w:rPr>
          <w:spacing w:val="-2"/>
          <w:w w:val="110"/>
        </w:rPr>
        <w:t>eating</w:t>
      </w:r>
      <w:r>
        <w:rPr>
          <w:spacing w:val="-9"/>
          <w:w w:val="110"/>
        </w:rPr>
        <w:t> </w:t>
      </w:r>
      <w:r>
        <w:rPr>
          <w:spacing w:val="-2"/>
          <w:w w:val="110"/>
        </w:rPr>
        <w:t>pizza</w:t>
      </w:r>
      <w:r>
        <w:rPr>
          <w:spacing w:val="-9"/>
          <w:w w:val="110"/>
        </w:rPr>
        <w:t> </w:t>
      </w:r>
      <w:r>
        <w:rPr>
          <w:spacing w:val="-2"/>
          <w:w w:val="110"/>
        </w:rPr>
        <w:t>and</w:t>
      </w:r>
      <w:r>
        <w:rPr>
          <w:spacing w:val="-9"/>
          <w:w w:val="110"/>
        </w:rPr>
        <w:t> </w:t>
      </w:r>
      <w:r>
        <w:rPr>
          <w:spacing w:val="-2"/>
          <w:w w:val="110"/>
        </w:rPr>
        <w:t>then</w:t>
      </w:r>
      <w:r>
        <w:rPr>
          <w:spacing w:val="-9"/>
          <w:w w:val="110"/>
        </w:rPr>
        <w:t> </w:t>
      </w:r>
      <w:r>
        <w:rPr>
          <w:spacing w:val="-2"/>
          <w:w w:val="110"/>
        </w:rPr>
        <w:t>by</w:t>
      </w:r>
      <w:r>
        <w:rPr>
          <w:spacing w:val="-9"/>
          <w:w w:val="110"/>
        </w:rPr>
        <w:t> </w:t>
      </w:r>
      <w:r>
        <w:rPr>
          <w:spacing w:val="-2"/>
          <w:w w:val="110"/>
        </w:rPr>
        <w:t>the </w:t>
      </w:r>
      <w:r>
        <w:rPr/>
        <w:t>end of the event, they are really motivated to </w:t>
      </w:r>
      <w:r>
        <w:rPr>
          <w:spacing w:val="-2"/>
          <w:w w:val="110"/>
        </w:rPr>
        <w:t>show</w:t>
      </w:r>
      <w:r>
        <w:rPr>
          <w:spacing w:val="-8"/>
          <w:w w:val="110"/>
        </w:rPr>
        <w:t> </w:t>
      </w:r>
      <w:r>
        <w:rPr>
          <w:spacing w:val="-2"/>
          <w:w w:val="110"/>
        </w:rPr>
        <w:t>what</w:t>
      </w:r>
      <w:r>
        <w:rPr>
          <w:spacing w:val="-8"/>
          <w:w w:val="110"/>
        </w:rPr>
        <w:t> </w:t>
      </w:r>
      <w:r>
        <w:rPr>
          <w:spacing w:val="-2"/>
          <w:w w:val="110"/>
        </w:rPr>
        <w:t>they</w:t>
      </w:r>
      <w:r>
        <w:rPr>
          <w:spacing w:val="-8"/>
          <w:w w:val="110"/>
        </w:rPr>
        <w:t> </w:t>
      </w:r>
      <w:r>
        <w:rPr>
          <w:spacing w:val="-2"/>
          <w:w w:val="110"/>
        </w:rPr>
        <w:t>have</w:t>
      </w:r>
      <w:r>
        <w:rPr>
          <w:spacing w:val="-8"/>
          <w:w w:val="110"/>
        </w:rPr>
        <w:t> </w:t>
      </w:r>
      <w:r>
        <w:rPr>
          <w:spacing w:val="-2"/>
          <w:w w:val="110"/>
        </w:rPr>
        <w:t>been</w:t>
      </w:r>
      <w:r>
        <w:rPr>
          <w:spacing w:val="-8"/>
          <w:w w:val="110"/>
        </w:rPr>
        <w:t> </w:t>
      </w:r>
      <w:r>
        <w:rPr>
          <w:spacing w:val="-2"/>
          <w:w w:val="110"/>
        </w:rPr>
        <w:t>doing</w:t>
      </w:r>
      <w:r>
        <w:rPr>
          <w:spacing w:val="-8"/>
          <w:w w:val="110"/>
        </w:rPr>
        <w:t> </w:t>
      </w:r>
      <w:r>
        <w:rPr>
          <w:spacing w:val="-2"/>
          <w:w w:val="110"/>
        </w:rPr>
        <w:t>this</w:t>
      </w:r>
      <w:r>
        <w:rPr>
          <w:spacing w:val="-8"/>
          <w:w w:val="110"/>
        </w:rPr>
        <w:t> </w:t>
      </w:r>
      <w:r>
        <w:rPr>
          <w:spacing w:val="-2"/>
          <w:w w:val="110"/>
        </w:rPr>
        <w:t>week. </w:t>
      </w:r>
      <w:r>
        <w:rPr>
          <w:w w:val="110"/>
        </w:rPr>
        <w:t>So</w:t>
      </w:r>
      <w:r>
        <w:rPr>
          <w:spacing w:val="-13"/>
          <w:w w:val="110"/>
        </w:rPr>
        <w:t> </w:t>
      </w:r>
      <w:r>
        <w:rPr>
          <w:w w:val="110"/>
        </w:rPr>
        <w:t>that’s</w:t>
      </w:r>
      <w:r>
        <w:rPr>
          <w:spacing w:val="-12"/>
          <w:w w:val="110"/>
        </w:rPr>
        <w:t> </w:t>
      </w:r>
      <w:r>
        <w:rPr>
          <w:w w:val="110"/>
        </w:rPr>
        <w:t>kind</w:t>
      </w:r>
      <w:r>
        <w:rPr>
          <w:spacing w:val="-13"/>
          <w:w w:val="110"/>
        </w:rPr>
        <w:t> </w:t>
      </w:r>
      <w:r>
        <w:rPr>
          <w:w w:val="110"/>
        </w:rPr>
        <w:t>of</w:t>
      </w:r>
      <w:r>
        <w:rPr>
          <w:spacing w:val="-12"/>
          <w:w w:val="110"/>
        </w:rPr>
        <w:t> </w:t>
      </w:r>
      <w:r>
        <w:rPr>
          <w:w w:val="110"/>
        </w:rPr>
        <w:t>when</w:t>
      </w:r>
      <w:r>
        <w:rPr>
          <w:spacing w:val="-12"/>
          <w:w w:val="110"/>
        </w:rPr>
        <w:t> </w:t>
      </w:r>
      <w:r>
        <w:rPr>
          <w:w w:val="110"/>
        </w:rPr>
        <w:t>this</w:t>
      </w:r>
      <w:r>
        <w:rPr>
          <w:spacing w:val="-13"/>
          <w:w w:val="110"/>
        </w:rPr>
        <w:t> </w:t>
      </w:r>
      <w:r>
        <w:rPr>
          <w:w w:val="110"/>
        </w:rPr>
        <w:t>idea</w:t>
      </w:r>
      <w:r>
        <w:rPr>
          <w:spacing w:val="-12"/>
          <w:w w:val="110"/>
        </w:rPr>
        <w:t> </w:t>
      </w:r>
      <w:r>
        <w:rPr>
          <w:w w:val="110"/>
        </w:rPr>
        <w:t>started</w:t>
      </w:r>
      <w:r>
        <w:rPr>
          <w:spacing w:val="-12"/>
          <w:w w:val="110"/>
        </w:rPr>
        <w:t> </w:t>
      </w:r>
      <w:r>
        <w:rPr>
          <w:w w:val="110"/>
        </w:rPr>
        <w:t>that to</w:t>
      </w:r>
      <w:r>
        <w:rPr>
          <w:spacing w:val="-11"/>
          <w:w w:val="110"/>
        </w:rPr>
        <w:t> </w:t>
      </w:r>
      <w:r>
        <w:rPr>
          <w:w w:val="110"/>
        </w:rPr>
        <w:t>create</w:t>
      </w:r>
      <w:r>
        <w:rPr>
          <w:spacing w:val="-11"/>
          <w:w w:val="110"/>
        </w:rPr>
        <w:t> </w:t>
      </w:r>
      <w:r>
        <w:rPr>
          <w:w w:val="110"/>
        </w:rPr>
        <w:t>content</w:t>
      </w:r>
      <w:r>
        <w:rPr>
          <w:spacing w:val="-11"/>
          <w:w w:val="110"/>
        </w:rPr>
        <w:t> </w:t>
      </w:r>
      <w:r>
        <w:rPr>
          <w:w w:val="110"/>
        </w:rPr>
        <w:t>that</w:t>
      </w:r>
      <w:r>
        <w:rPr>
          <w:spacing w:val="-11"/>
          <w:w w:val="110"/>
        </w:rPr>
        <w:t> </w:t>
      </w:r>
      <w:r>
        <w:rPr>
          <w:w w:val="110"/>
        </w:rPr>
        <w:t>we</w:t>
      </w:r>
      <w:r>
        <w:rPr>
          <w:spacing w:val="-11"/>
          <w:w w:val="110"/>
        </w:rPr>
        <w:t> </w:t>
      </w:r>
      <w:r>
        <w:rPr>
          <w:w w:val="110"/>
        </w:rPr>
        <w:t>can</w:t>
      </w:r>
      <w:r>
        <w:rPr>
          <w:spacing w:val="-11"/>
          <w:w w:val="110"/>
        </w:rPr>
        <w:t> </w:t>
      </w:r>
      <w:r>
        <w:rPr>
          <w:w w:val="110"/>
        </w:rPr>
        <w:t>share</w:t>
      </w:r>
      <w:r>
        <w:rPr>
          <w:spacing w:val="-11"/>
          <w:w w:val="110"/>
        </w:rPr>
        <w:t> </w:t>
      </w:r>
      <w:r>
        <w:rPr>
          <w:w w:val="110"/>
        </w:rPr>
        <w:t>through workshops</w:t>
      </w:r>
      <w:r>
        <w:rPr>
          <w:spacing w:val="-6"/>
          <w:w w:val="110"/>
        </w:rPr>
        <w:t> </w:t>
      </w:r>
      <w:r>
        <w:rPr>
          <w:w w:val="110"/>
        </w:rPr>
        <w:t>or</w:t>
      </w:r>
      <w:r>
        <w:rPr>
          <w:spacing w:val="-6"/>
          <w:w w:val="110"/>
        </w:rPr>
        <w:t> </w:t>
      </w:r>
      <w:r>
        <w:rPr>
          <w:w w:val="110"/>
        </w:rPr>
        <w:t>online,</w:t>
      </w:r>
      <w:r>
        <w:rPr>
          <w:spacing w:val="-6"/>
          <w:w w:val="110"/>
        </w:rPr>
        <w:t> </w:t>
      </w:r>
      <w:r>
        <w:rPr>
          <w:w w:val="110"/>
        </w:rPr>
        <w:t>through</w:t>
      </w:r>
      <w:r>
        <w:rPr>
          <w:spacing w:val="-6"/>
          <w:w w:val="110"/>
        </w:rPr>
        <w:t> </w:t>
      </w:r>
      <w:r>
        <w:rPr>
          <w:w w:val="110"/>
        </w:rPr>
        <w:t>the</w:t>
      </w:r>
      <w:r>
        <w:rPr>
          <w:spacing w:val="-6"/>
          <w:w w:val="110"/>
        </w:rPr>
        <w:t> </w:t>
      </w:r>
      <w:r>
        <w:rPr>
          <w:w w:val="110"/>
        </w:rPr>
        <w:t>wiki,</w:t>
      </w:r>
      <w:r>
        <w:rPr>
          <w:spacing w:val="-6"/>
          <w:w w:val="110"/>
        </w:rPr>
        <w:t> </w:t>
      </w:r>
      <w:r>
        <w:rPr>
          <w:w w:val="110"/>
        </w:rPr>
        <w:t>we </w:t>
      </w:r>
      <w:r>
        <w:rPr/>
        <w:t>have to have these research labs, that we call </w:t>
      </w:r>
      <w:r>
        <w:rPr>
          <w:spacing w:val="-2"/>
          <w:w w:val="110"/>
        </w:rPr>
        <w:t>“HackteriaLab”.</w:t>
      </w:r>
      <w:r>
        <w:rPr>
          <w:spacing w:val="-5"/>
          <w:w w:val="110"/>
        </w:rPr>
        <w:t> </w:t>
      </w:r>
      <w:r>
        <w:rPr>
          <w:spacing w:val="-2"/>
          <w:w w:val="110"/>
        </w:rPr>
        <w:t>That</w:t>
      </w:r>
      <w:r>
        <w:rPr>
          <w:spacing w:val="-5"/>
          <w:w w:val="110"/>
        </w:rPr>
        <w:t> </w:t>
      </w:r>
      <w:r>
        <w:rPr>
          <w:spacing w:val="-2"/>
          <w:w w:val="110"/>
        </w:rPr>
        <w:t>motivates</w:t>
      </w:r>
      <w:r>
        <w:rPr>
          <w:spacing w:val="-5"/>
          <w:w w:val="110"/>
        </w:rPr>
        <w:t> </w:t>
      </w:r>
      <w:r>
        <w:rPr>
          <w:spacing w:val="-2"/>
          <w:w w:val="110"/>
        </w:rPr>
        <w:t>people</w:t>
      </w:r>
      <w:r>
        <w:rPr>
          <w:spacing w:val="-5"/>
          <w:w w:val="110"/>
        </w:rPr>
        <w:t> </w:t>
      </w:r>
      <w:r>
        <w:rPr>
          <w:spacing w:val="-2"/>
          <w:w w:val="110"/>
        </w:rPr>
        <w:t>be- </w:t>
      </w:r>
      <w:r>
        <w:rPr/>
        <w:t>cause</w:t>
      </w:r>
      <w:r>
        <w:rPr>
          <w:spacing w:val="-2"/>
        </w:rPr>
        <w:t> </w:t>
      </w:r>
      <w:r>
        <w:rPr/>
        <w:t>you</w:t>
      </w:r>
      <w:r>
        <w:rPr>
          <w:spacing w:val="-2"/>
        </w:rPr>
        <w:t> </w:t>
      </w:r>
      <w:r>
        <w:rPr/>
        <w:t>know</w:t>
      </w:r>
      <w:r>
        <w:rPr>
          <w:spacing w:val="-2"/>
        </w:rPr>
        <w:t> </w:t>
      </w:r>
      <w:r>
        <w:rPr/>
        <w:t>we</w:t>
      </w:r>
      <w:r>
        <w:rPr>
          <w:spacing w:val="-2"/>
        </w:rPr>
        <w:t> </w:t>
      </w:r>
      <w:r>
        <w:rPr/>
        <w:t>invite</w:t>
      </w:r>
      <w:r>
        <w:rPr>
          <w:spacing w:val="-2"/>
        </w:rPr>
        <w:t> </w:t>
      </w:r>
      <w:r>
        <w:rPr/>
        <w:t>them,</w:t>
      </w:r>
      <w:r>
        <w:rPr>
          <w:spacing w:val="-2"/>
        </w:rPr>
        <w:t> </w:t>
      </w:r>
      <w:r>
        <w:rPr/>
        <w:t>we</w:t>
      </w:r>
      <w:r>
        <w:rPr>
          <w:spacing w:val="-2"/>
        </w:rPr>
        <w:t> </w:t>
      </w:r>
      <w:r>
        <w:rPr/>
        <w:t>give</w:t>
      </w:r>
      <w:r>
        <w:rPr>
          <w:spacing w:val="-2"/>
        </w:rPr>
        <w:t> </w:t>
      </w:r>
      <w:r>
        <w:rPr/>
        <w:t>them </w:t>
      </w:r>
      <w:r>
        <w:rPr>
          <w:spacing w:val="-2"/>
          <w:w w:val="110"/>
        </w:rPr>
        <w:t>food,</w:t>
      </w:r>
      <w:r>
        <w:rPr>
          <w:spacing w:val="-9"/>
          <w:w w:val="110"/>
        </w:rPr>
        <w:t> </w:t>
      </w:r>
      <w:r>
        <w:rPr>
          <w:spacing w:val="-2"/>
          <w:w w:val="110"/>
        </w:rPr>
        <w:t>we</w:t>
      </w:r>
      <w:r>
        <w:rPr>
          <w:spacing w:val="-9"/>
          <w:w w:val="110"/>
        </w:rPr>
        <w:t> </w:t>
      </w:r>
      <w:r>
        <w:rPr>
          <w:spacing w:val="-2"/>
          <w:w w:val="110"/>
        </w:rPr>
        <w:t>give</w:t>
      </w:r>
      <w:r>
        <w:rPr>
          <w:spacing w:val="-9"/>
          <w:w w:val="110"/>
        </w:rPr>
        <w:t> </w:t>
      </w:r>
      <w:r>
        <w:rPr>
          <w:spacing w:val="-2"/>
          <w:w w:val="110"/>
        </w:rPr>
        <w:t>them</w:t>
      </w:r>
      <w:r>
        <w:rPr>
          <w:spacing w:val="-9"/>
          <w:w w:val="110"/>
        </w:rPr>
        <w:t> </w:t>
      </w:r>
      <w:r>
        <w:rPr>
          <w:spacing w:val="-2"/>
          <w:w w:val="110"/>
        </w:rPr>
        <w:t>a</w:t>
      </w:r>
      <w:r>
        <w:rPr>
          <w:spacing w:val="-9"/>
          <w:w w:val="110"/>
        </w:rPr>
        <w:t> </w:t>
      </w:r>
      <w:r>
        <w:rPr>
          <w:spacing w:val="-2"/>
          <w:w w:val="110"/>
        </w:rPr>
        <w:t>creative</w:t>
      </w:r>
      <w:r>
        <w:rPr>
          <w:spacing w:val="-9"/>
          <w:w w:val="110"/>
        </w:rPr>
        <w:t> </w:t>
      </w:r>
      <w:r>
        <w:rPr>
          <w:spacing w:val="-2"/>
          <w:w w:val="110"/>
        </w:rPr>
        <w:t>environment, </w:t>
      </w:r>
      <w:r>
        <w:rPr/>
        <w:t>and by the end of the week there is some new content on the wiki. It’s a common thing also </w:t>
      </w:r>
      <w:r>
        <w:rPr>
          <w:w w:val="110"/>
        </w:rPr>
        <w:t>called</w:t>
      </w:r>
      <w:r>
        <w:rPr>
          <w:spacing w:val="-13"/>
          <w:w w:val="110"/>
        </w:rPr>
        <w:t> </w:t>
      </w:r>
      <w:r>
        <w:rPr>
          <w:w w:val="110"/>
        </w:rPr>
        <w:t>wiki</w:t>
      </w:r>
      <w:r>
        <w:rPr>
          <w:spacing w:val="-12"/>
          <w:w w:val="110"/>
        </w:rPr>
        <w:t> </w:t>
      </w:r>
      <w:r>
        <w:rPr>
          <w:w w:val="110"/>
        </w:rPr>
        <w:t>sprints</w:t>
      </w:r>
      <w:r>
        <w:rPr>
          <w:spacing w:val="-13"/>
          <w:w w:val="110"/>
        </w:rPr>
        <w:t> </w:t>
      </w:r>
      <w:r>
        <w:rPr>
          <w:w w:val="110"/>
        </w:rPr>
        <w:t>or</w:t>
      </w:r>
      <w:r>
        <w:rPr>
          <w:spacing w:val="-12"/>
          <w:w w:val="110"/>
        </w:rPr>
        <w:t> </w:t>
      </w:r>
      <w:r>
        <w:rPr>
          <w:w w:val="110"/>
        </w:rPr>
        <w:t>hack</w:t>
      </w:r>
      <w:r>
        <w:rPr>
          <w:spacing w:val="-12"/>
          <w:w w:val="110"/>
        </w:rPr>
        <w:t> </w:t>
      </w:r>
      <w:r>
        <w:rPr>
          <w:w w:val="110"/>
        </w:rPr>
        <w:t>sprints</w:t>
      </w:r>
      <w:r>
        <w:rPr>
          <w:spacing w:val="-13"/>
          <w:w w:val="110"/>
        </w:rPr>
        <w:t> </w:t>
      </w:r>
      <w:r>
        <w:rPr>
          <w:w w:val="110"/>
        </w:rPr>
        <w:t>or</w:t>
      </w:r>
      <w:r>
        <w:rPr>
          <w:spacing w:val="-12"/>
          <w:w w:val="110"/>
        </w:rPr>
        <w:t> </w:t>
      </w:r>
      <w:r>
        <w:rPr>
          <w:w w:val="110"/>
        </w:rPr>
        <w:t>Hack- athons.</w:t>
      </w:r>
      <w:r>
        <w:rPr>
          <w:spacing w:val="-12"/>
          <w:w w:val="110"/>
        </w:rPr>
        <w:t> </w:t>
      </w:r>
      <w:r>
        <w:rPr>
          <w:w w:val="110"/>
        </w:rPr>
        <w:t>This</w:t>
      </w:r>
      <w:r>
        <w:rPr>
          <w:spacing w:val="-12"/>
          <w:w w:val="110"/>
        </w:rPr>
        <w:t> </w:t>
      </w:r>
      <w:r>
        <w:rPr>
          <w:w w:val="110"/>
        </w:rPr>
        <w:t>is</w:t>
      </w:r>
      <w:r>
        <w:rPr>
          <w:spacing w:val="-12"/>
          <w:w w:val="110"/>
        </w:rPr>
        <w:t> </w:t>
      </w:r>
      <w:r>
        <w:rPr>
          <w:w w:val="110"/>
        </w:rPr>
        <w:t>a</w:t>
      </w:r>
      <w:r>
        <w:rPr>
          <w:spacing w:val="-12"/>
          <w:w w:val="110"/>
        </w:rPr>
        <w:t> </w:t>
      </w:r>
      <w:r>
        <w:rPr>
          <w:w w:val="110"/>
        </w:rPr>
        <w:t>model</w:t>
      </w:r>
      <w:r>
        <w:rPr>
          <w:spacing w:val="-12"/>
          <w:w w:val="110"/>
        </w:rPr>
        <w:t> </w:t>
      </w:r>
      <w:r>
        <w:rPr>
          <w:w w:val="110"/>
        </w:rPr>
        <w:t>that</w:t>
      </w:r>
      <w:r>
        <w:rPr>
          <w:spacing w:val="-12"/>
          <w:w w:val="110"/>
        </w:rPr>
        <w:t> </w:t>
      </w:r>
      <w:r>
        <w:rPr>
          <w:w w:val="110"/>
        </w:rPr>
        <w:t>was</w:t>
      </w:r>
      <w:r>
        <w:rPr>
          <w:spacing w:val="-12"/>
          <w:w w:val="110"/>
        </w:rPr>
        <w:t> </w:t>
      </w:r>
      <w:r>
        <w:rPr>
          <w:w w:val="110"/>
        </w:rPr>
        <w:t>developed </w:t>
      </w:r>
      <w:r>
        <w:rPr/>
        <w:t>already</w:t>
      </w:r>
      <w:r>
        <w:rPr>
          <w:spacing w:val="-2"/>
        </w:rPr>
        <w:t> </w:t>
      </w:r>
      <w:r>
        <w:rPr/>
        <w:t>a</w:t>
      </w:r>
      <w:r>
        <w:rPr>
          <w:spacing w:val="-2"/>
        </w:rPr>
        <w:t> </w:t>
      </w:r>
      <w:r>
        <w:rPr/>
        <w:t>while</w:t>
      </w:r>
      <w:r>
        <w:rPr>
          <w:spacing w:val="-2"/>
        </w:rPr>
        <w:t> </w:t>
      </w:r>
      <w:r>
        <w:rPr/>
        <w:t>ago,</w:t>
      </w:r>
      <w:r>
        <w:rPr>
          <w:spacing w:val="-2"/>
        </w:rPr>
        <w:t> </w:t>
      </w:r>
      <w:r>
        <w:rPr/>
        <w:t>especially</w:t>
      </w:r>
      <w:r>
        <w:rPr>
          <w:spacing w:val="-2"/>
        </w:rPr>
        <w:t> </w:t>
      </w:r>
      <w:r>
        <w:rPr/>
        <w:t>in</w:t>
      </w:r>
      <w:r>
        <w:rPr>
          <w:spacing w:val="-2"/>
        </w:rPr>
        <w:t> </w:t>
      </w:r>
      <w:r>
        <w:rPr/>
        <w:t>the</w:t>
      </w:r>
      <w:r>
        <w:rPr>
          <w:spacing w:val="-2"/>
        </w:rPr>
        <w:t> </w:t>
      </w:r>
      <w:r>
        <w:rPr/>
        <w:t>software </w:t>
      </w:r>
      <w:r>
        <w:rPr>
          <w:w w:val="110"/>
        </w:rPr>
        <w:t>environment</w:t>
      </w:r>
      <w:r>
        <w:rPr>
          <w:spacing w:val="-9"/>
          <w:w w:val="110"/>
        </w:rPr>
        <w:t> </w:t>
      </w:r>
      <w:r>
        <w:rPr>
          <w:w w:val="110"/>
        </w:rPr>
        <w:t>and</w:t>
      </w:r>
      <w:r>
        <w:rPr>
          <w:spacing w:val="-9"/>
          <w:w w:val="110"/>
        </w:rPr>
        <w:t> </w:t>
      </w:r>
      <w:r>
        <w:rPr>
          <w:w w:val="110"/>
        </w:rPr>
        <w:t>we</w:t>
      </w:r>
      <w:r>
        <w:rPr>
          <w:spacing w:val="-9"/>
          <w:w w:val="110"/>
        </w:rPr>
        <w:t> </w:t>
      </w:r>
      <w:r>
        <w:rPr>
          <w:w w:val="110"/>
        </w:rPr>
        <w:t>were</w:t>
      </w:r>
      <w:r>
        <w:rPr>
          <w:spacing w:val="-9"/>
          <w:w w:val="110"/>
        </w:rPr>
        <w:t> </w:t>
      </w:r>
      <w:r>
        <w:rPr>
          <w:w w:val="110"/>
        </w:rPr>
        <w:t>inspired</w:t>
      </w:r>
      <w:r>
        <w:rPr>
          <w:spacing w:val="-9"/>
          <w:w w:val="110"/>
        </w:rPr>
        <w:t> </w:t>
      </w:r>
      <w:r>
        <w:rPr>
          <w:w w:val="110"/>
        </w:rPr>
        <w:t>by</w:t>
      </w:r>
      <w:r>
        <w:rPr>
          <w:spacing w:val="-9"/>
          <w:w w:val="110"/>
        </w:rPr>
        <w:t> </w:t>
      </w:r>
      <w:r>
        <w:rPr>
          <w:w w:val="110"/>
        </w:rPr>
        <w:t>this. </w:t>
      </w:r>
      <w:r>
        <w:rPr/>
        <w:t>But</w:t>
      </w:r>
      <w:r>
        <w:rPr>
          <w:spacing w:val="-7"/>
        </w:rPr>
        <w:t> </w:t>
      </w:r>
      <w:r>
        <w:rPr/>
        <w:t>again</w:t>
      </w:r>
      <w:r>
        <w:rPr>
          <w:spacing w:val="-7"/>
        </w:rPr>
        <w:t> </w:t>
      </w:r>
      <w:r>
        <w:rPr/>
        <w:t>it’s</w:t>
      </w:r>
      <w:r>
        <w:rPr>
          <w:spacing w:val="-7"/>
        </w:rPr>
        <w:t> </w:t>
      </w:r>
      <w:r>
        <w:rPr/>
        <w:t>about</w:t>
      </w:r>
      <w:r>
        <w:rPr>
          <w:spacing w:val="-7"/>
        </w:rPr>
        <w:t> </w:t>
      </w:r>
      <w:r>
        <w:rPr/>
        <w:t>making</w:t>
      </w:r>
      <w:r>
        <w:rPr>
          <w:spacing w:val="-7"/>
        </w:rPr>
        <w:t> </w:t>
      </w:r>
      <w:r>
        <w:rPr/>
        <w:t>biology</w:t>
      </w:r>
      <w:r>
        <w:rPr>
          <w:spacing w:val="-7"/>
        </w:rPr>
        <w:t> </w:t>
      </w:r>
      <w:r>
        <w:rPr/>
        <w:t>and</w:t>
      </w:r>
      <w:r>
        <w:rPr>
          <w:spacing w:val="-7"/>
        </w:rPr>
        <w:t> </w:t>
      </w:r>
      <w:r>
        <w:rPr/>
        <w:t>living systems more accessible to work with for art- </w:t>
      </w:r>
      <w:r>
        <w:rPr>
          <w:w w:val="110"/>
        </w:rPr>
        <w:t>ists</w:t>
      </w:r>
      <w:r>
        <w:rPr>
          <w:spacing w:val="-13"/>
          <w:w w:val="110"/>
        </w:rPr>
        <w:t> </w:t>
      </w:r>
      <w:r>
        <w:rPr>
          <w:w w:val="110"/>
        </w:rPr>
        <w:t>and</w:t>
      </w:r>
      <w:r>
        <w:rPr>
          <w:spacing w:val="-12"/>
          <w:w w:val="110"/>
        </w:rPr>
        <w:t> </w:t>
      </w:r>
      <w:r>
        <w:rPr>
          <w:w w:val="110"/>
        </w:rPr>
        <w:t>creative</w:t>
      </w:r>
      <w:r>
        <w:rPr>
          <w:spacing w:val="-13"/>
          <w:w w:val="110"/>
        </w:rPr>
        <w:t> </w:t>
      </w:r>
      <w:r>
        <w:rPr>
          <w:w w:val="110"/>
        </w:rPr>
        <w:t>teachers,</w:t>
      </w:r>
      <w:r>
        <w:rPr>
          <w:spacing w:val="-12"/>
          <w:w w:val="110"/>
        </w:rPr>
        <w:t> </w:t>
      </w:r>
      <w:r>
        <w:rPr>
          <w:w w:val="110"/>
        </w:rPr>
        <w:t>hackers,</w:t>
      </w:r>
      <w:r>
        <w:rPr>
          <w:spacing w:val="-12"/>
          <w:w w:val="110"/>
        </w:rPr>
        <w:t> </w:t>
      </w:r>
      <w:r>
        <w:rPr>
          <w:w w:val="110"/>
        </w:rPr>
        <w:t>makers. </w:t>
      </w:r>
      <w:r>
        <w:rPr>
          <w:spacing w:val="-2"/>
          <w:w w:val="110"/>
        </w:rPr>
        <w:t>During</w:t>
      </w:r>
      <w:r>
        <w:rPr>
          <w:spacing w:val="-11"/>
          <w:w w:val="110"/>
        </w:rPr>
        <w:t> </w:t>
      </w:r>
      <w:r>
        <w:rPr>
          <w:spacing w:val="-2"/>
          <w:w w:val="110"/>
        </w:rPr>
        <w:t>the</w:t>
      </w:r>
      <w:r>
        <w:rPr>
          <w:spacing w:val="-10"/>
          <w:w w:val="110"/>
        </w:rPr>
        <w:t> </w:t>
      </w:r>
      <w:r>
        <w:rPr>
          <w:spacing w:val="-2"/>
          <w:w w:val="110"/>
        </w:rPr>
        <w:t>first</w:t>
      </w:r>
      <w:r>
        <w:rPr>
          <w:spacing w:val="-11"/>
          <w:w w:val="110"/>
        </w:rPr>
        <w:t> </w:t>
      </w:r>
      <w:r>
        <w:rPr>
          <w:spacing w:val="-2"/>
          <w:w w:val="110"/>
        </w:rPr>
        <w:t>year,</w:t>
      </w:r>
      <w:r>
        <w:rPr>
          <w:spacing w:val="-10"/>
          <w:w w:val="110"/>
        </w:rPr>
        <w:t> </w:t>
      </w:r>
      <w:r>
        <w:rPr>
          <w:spacing w:val="-2"/>
          <w:w w:val="110"/>
        </w:rPr>
        <w:t>that</w:t>
      </w:r>
      <w:r>
        <w:rPr>
          <w:spacing w:val="-10"/>
          <w:w w:val="110"/>
        </w:rPr>
        <w:t> </w:t>
      </w:r>
      <w:r>
        <w:rPr>
          <w:spacing w:val="-2"/>
          <w:w w:val="110"/>
        </w:rPr>
        <w:t>is</w:t>
      </w:r>
      <w:r>
        <w:rPr>
          <w:spacing w:val="-11"/>
          <w:w w:val="110"/>
        </w:rPr>
        <w:t> </w:t>
      </w:r>
      <w:r>
        <w:rPr>
          <w:spacing w:val="-2"/>
          <w:w w:val="110"/>
        </w:rPr>
        <w:t>kind</w:t>
      </w:r>
      <w:r>
        <w:rPr>
          <w:spacing w:val="-10"/>
          <w:w w:val="110"/>
        </w:rPr>
        <w:t> </w:t>
      </w:r>
      <w:r>
        <w:rPr>
          <w:spacing w:val="-2"/>
          <w:w w:val="110"/>
        </w:rPr>
        <w:t>of</w:t>
      </w:r>
      <w:r>
        <w:rPr>
          <w:spacing w:val="-10"/>
          <w:w w:val="110"/>
        </w:rPr>
        <w:t> </w:t>
      </w:r>
      <w:r>
        <w:rPr>
          <w:spacing w:val="-2"/>
          <w:w w:val="110"/>
        </w:rPr>
        <w:t>where</w:t>
      </w:r>
      <w:r>
        <w:rPr>
          <w:spacing w:val="-11"/>
          <w:w w:val="110"/>
        </w:rPr>
        <w:t> </w:t>
      </w:r>
      <w:r>
        <w:rPr>
          <w:spacing w:val="-2"/>
          <w:w w:val="110"/>
        </w:rPr>
        <w:t>it changed</w:t>
      </w:r>
      <w:r>
        <w:rPr>
          <w:spacing w:val="-17"/>
          <w:w w:val="110"/>
        </w:rPr>
        <w:t> </w:t>
      </w:r>
      <w:r>
        <w:rPr>
          <w:spacing w:val="-2"/>
          <w:w w:val="110"/>
        </w:rPr>
        <w:t>from</w:t>
      </w:r>
      <w:r>
        <w:rPr>
          <w:spacing w:val="-17"/>
          <w:w w:val="110"/>
        </w:rPr>
        <w:t> </w:t>
      </w:r>
      <w:r>
        <w:rPr>
          <w:spacing w:val="-2"/>
          <w:w w:val="110"/>
        </w:rPr>
        <w:t>a</w:t>
      </w:r>
      <w:r>
        <w:rPr>
          <w:spacing w:val="-16"/>
          <w:w w:val="110"/>
        </w:rPr>
        <w:t> </w:t>
      </w:r>
      <w:r>
        <w:rPr>
          <w:spacing w:val="-2"/>
          <w:w w:val="110"/>
        </w:rPr>
        <w:t>pure</w:t>
      </w:r>
      <w:r>
        <w:rPr>
          <w:spacing w:val="-17"/>
          <w:w w:val="110"/>
        </w:rPr>
        <w:t> </w:t>
      </w:r>
      <w:r>
        <w:rPr>
          <w:spacing w:val="-2"/>
          <w:w w:val="110"/>
        </w:rPr>
        <w:t>wiki</w:t>
      </w:r>
      <w:r>
        <w:rPr>
          <w:spacing w:val="-16"/>
          <w:w w:val="110"/>
        </w:rPr>
        <w:t> </w:t>
      </w:r>
      <w:r>
        <w:rPr>
          <w:spacing w:val="-2"/>
          <w:w w:val="110"/>
        </w:rPr>
        <w:t>idea</w:t>
      </w:r>
      <w:r>
        <w:rPr>
          <w:spacing w:val="-17"/>
          <w:w w:val="110"/>
        </w:rPr>
        <w:t> </w:t>
      </w:r>
      <w:r>
        <w:rPr>
          <w:spacing w:val="-2"/>
          <w:w w:val="110"/>
        </w:rPr>
        <w:t>to</w:t>
      </w:r>
      <w:r>
        <w:rPr>
          <w:spacing w:val="-16"/>
          <w:w w:val="110"/>
        </w:rPr>
        <w:t> </w:t>
      </w:r>
      <w:r>
        <w:rPr>
          <w:spacing w:val="-2"/>
          <w:w w:val="110"/>
        </w:rPr>
        <w:t>organizing</w:t>
      </w:r>
    </w:p>
    <w:p>
      <w:pPr>
        <w:pStyle w:val="BodyText"/>
        <w:spacing w:line="372" w:lineRule="auto" w:before="88"/>
        <w:ind w:left="132" w:right="106"/>
        <w:jc w:val="both"/>
      </w:pPr>
      <w:r>
        <w:rPr/>
        <w:br w:type="column"/>
      </w:r>
      <w:r>
        <w:rPr>
          <w:w w:val="110"/>
        </w:rPr>
        <w:t>physical</w:t>
      </w:r>
      <w:r>
        <w:rPr>
          <w:spacing w:val="-2"/>
          <w:w w:val="110"/>
        </w:rPr>
        <w:t> </w:t>
      </w:r>
      <w:r>
        <w:rPr>
          <w:w w:val="110"/>
        </w:rPr>
        <w:t>events,</w:t>
      </w:r>
      <w:r>
        <w:rPr>
          <w:spacing w:val="-2"/>
          <w:w w:val="110"/>
        </w:rPr>
        <w:t> </w:t>
      </w:r>
      <w:r>
        <w:rPr>
          <w:w w:val="110"/>
        </w:rPr>
        <w:t>and</w:t>
      </w:r>
      <w:r>
        <w:rPr>
          <w:spacing w:val="-2"/>
          <w:w w:val="110"/>
        </w:rPr>
        <w:t> </w:t>
      </w:r>
      <w:r>
        <w:rPr>
          <w:w w:val="110"/>
        </w:rPr>
        <w:t>the</w:t>
      </w:r>
      <w:r>
        <w:rPr>
          <w:spacing w:val="-2"/>
          <w:w w:val="110"/>
        </w:rPr>
        <w:t> </w:t>
      </w:r>
      <w:r>
        <w:rPr>
          <w:w w:val="110"/>
        </w:rPr>
        <w:t>main</w:t>
      </w:r>
      <w:r>
        <w:rPr>
          <w:spacing w:val="-2"/>
          <w:w w:val="110"/>
        </w:rPr>
        <w:t> </w:t>
      </w:r>
      <w:r>
        <w:rPr>
          <w:w w:val="110"/>
        </w:rPr>
        <w:t>activity</w:t>
      </w:r>
      <w:r>
        <w:rPr>
          <w:spacing w:val="-2"/>
          <w:w w:val="110"/>
        </w:rPr>
        <w:t> </w:t>
      </w:r>
      <w:r>
        <w:rPr>
          <w:w w:val="110"/>
        </w:rPr>
        <w:t>was towards</w:t>
      </w:r>
      <w:r>
        <w:rPr>
          <w:spacing w:val="-9"/>
          <w:w w:val="110"/>
        </w:rPr>
        <w:t> </w:t>
      </w:r>
      <w:r>
        <w:rPr>
          <w:w w:val="110"/>
        </w:rPr>
        <w:t>developing</w:t>
      </w:r>
      <w:r>
        <w:rPr>
          <w:spacing w:val="-9"/>
          <w:w w:val="110"/>
        </w:rPr>
        <w:t> </w:t>
      </w:r>
      <w:r>
        <w:rPr>
          <w:w w:val="110"/>
        </w:rPr>
        <w:t>workshops</w:t>
      </w:r>
      <w:r>
        <w:rPr>
          <w:spacing w:val="-9"/>
          <w:w w:val="110"/>
        </w:rPr>
        <w:t> </w:t>
      </w:r>
      <w:r>
        <w:rPr>
          <w:w w:val="110"/>
        </w:rPr>
        <w:t>that</w:t>
      </w:r>
      <w:r>
        <w:rPr>
          <w:spacing w:val="-9"/>
          <w:w w:val="110"/>
        </w:rPr>
        <w:t> </w:t>
      </w:r>
      <w:r>
        <w:rPr>
          <w:w w:val="110"/>
        </w:rPr>
        <w:t>can</w:t>
      </w:r>
      <w:r>
        <w:rPr>
          <w:spacing w:val="-9"/>
          <w:w w:val="110"/>
        </w:rPr>
        <w:t> </w:t>
      </w:r>
      <w:r>
        <w:rPr>
          <w:w w:val="110"/>
        </w:rPr>
        <w:t>be implemented somewhere to teach people, </w:t>
      </w:r>
      <w:r>
        <w:rPr/>
        <w:t>how</w:t>
      </w:r>
      <w:r>
        <w:rPr>
          <w:spacing w:val="-4"/>
        </w:rPr>
        <w:t> </w:t>
      </w:r>
      <w:r>
        <w:rPr/>
        <w:t>to</w:t>
      </w:r>
      <w:r>
        <w:rPr>
          <w:spacing w:val="-4"/>
        </w:rPr>
        <w:t> </w:t>
      </w:r>
      <w:r>
        <w:rPr/>
        <w:t>work</w:t>
      </w:r>
      <w:r>
        <w:rPr>
          <w:spacing w:val="-4"/>
        </w:rPr>
        <w:t> </w:t>
      </w:r>
      <w:r>
        <w:rPr/>
        <w:t>with</w:t>
      </w:r>
      <w:r>
        <w:rPr>
          <w:spacing w:val="-4"/>
        </w:rPr>
        <w:t> </w:t>
      </w:r>
      <w:r>
        <w:rPr/>
        <w:t>living</w:t>
      </w:r>
      <w:r>
        <w:rPr>
          <w:spacing w:val="-4"/>
        </w:rPr>
        <w:t> </w:t>
      </w:r>
      <w:r>
        <w:rPr/>
        <w:t>systems,</w:t>
      </w:r>
      <w:r>
        <w:rPr>
          <w:spacing w:val="-4"/>
        </w:rPr>
        <w:t> </w:t>
      </w:r>
      <w:r>
        <w:rPr/>
        <w:t>how</w:t>
      </w:r>
      <w:r>
        <w:rPr>
          <w:spacing w:val="-4"/>
        </w:rPr>
        <w:t> </w:t>
      </w:r>
      <w:r>
        <w:rPr/>
        <w:t>to</w:t>
      </w:r>
      <w:r>
        <w:rPr>
          <w:spacing w:val="-4"/>
        </w:rPr>
        <w:t> </w:t>
      </w:r>
      <w:r>
        <w:rPr/>
        <w:t>work with bacteria, how to work with microscopes, building your own equipment for like a spec- </w:t>
      </w:r>
      <w:r>
        <w:rPr>
          <w:w w:val="110"/>
        </w:rPr>
        <w:t>trometer,</w:t>
      </w:r>
      <w:r>
        <w:rPr>
          <w:spacing w:val="-6"/>
          <w:w w:val="110"/>
        </w:rPr>
        <w:t> </w:t>
      </w:r>
      <w:r>
        <w:rPr>
          <w:w w:val="110"/>
        </w:rPr>
        <w:t>measuring</w:t>
      </w:r>
      <w:r>
        <w:rPr>
          <w:spacing w:val="-6"/>
          <w:w w:val="110"/>
        </w:rPr>
        <w:t> </w:t>
      </w:r>
      <w:r>
        <w:rPr>
          <w:w w:val="110"/>
        </w:rPr>
        <w:t>signals</w:t>
      </w:r>
      <w:r>
        <w:rPr>
          <w:spacing w:val="-6"/>
          <w:w w:val="110"/>
        </w:rPr>
        <w:t> </w:t>
      </w:r>
      <w:r>
        <w:rPr>
          <w:w w:val="110"/>
        </w:rPr>
        <w:t>from</w:t>
      </w:r>
      <w:r>
        <w:rPr>
          <w:spacing w:val="-6"/>
          <w:w w:val="110"/>
        </w:rPr>
        <w:t> </w:t>
      </w:r>
      <w:r>
        <w:rPr>
          <w:w w:val="110"/>
        </w:rPr>
        <w:t>plants.</w:t>
      </w:r>
    </w:p>
    <w:p>
      <w:pPr>
        <w:pStyle w:val="BodyText"/>
        <w:spacing w:before="107"/>
      </w:pPr>
    </w:p>
    <w:p>
      <w:pPr>
        <w:pStyle w:val="BodyText"/>
        <w:spacing w:line="372" w:lineRule="auto"/>
        <w:ind w:left="132" w:right="111" w:firstLine="283"/>
        <w:jc w:val="both"/>
      </w:pPr>
      <w:r>
        <w:rPr>
          <w:w w:val="110"/>
        </w:rPr>
        <w:t>Q:</w:t>
      </w:r>
      <w:r>
        <w:rPr>
          <w:spacing w:val="-2"/>
          <w:w w:val="110"/>
        </w:rPr>
        <w:t> </w:t>
      </w:r>
      <w:r>
        <w:rPr>
          <w:w w:val="110"/>
        </w:rPr>
        <w:t>Can</w:t>
      </w:r>
      <w:r>
        <w:rPr>
          <w:spacing w:val="-2"/>
          <w:w w:val="110"/>
        </w:rPr>
        <w:t> </w:t>
      </w:r>
      <w:r>
        <w:rPr>
          <w:w w:val="110"/>
        </w:rPr>
        <w:t>you</w:t>
      </w:r>
      <w:r>
        <w:rPr>
          <w:spacing w:val="-2"/>
          <w:w w:val="110"/>
        </w:rPr>
        <w:t> </w:t>
      </w:r>
      <w:r>
        <w:rPr>
          <w:w w:val="110"/>
        </w:rPr>
        <w:t>introduce</w:t>
      </w:r>
      <w:r>
        <w:rPr>
          <w:spacing w:val="-2"/>
          <w:w w:val="110"/>
        </w:rPr>
        <w:t> </w:t>
      </w:r>
      <w:r>
        <w:rPr>
          <w:w w:val="110"/>
        </w:rPr>
        <w:t>or</w:t>
      </w:r>
      <w:r>
        <w:rPr>
          <w:spacing w:val="-2"/>
          <w:w w:val="110"/>
        </w:rPr>
        <w:t> </w:t>
      </w:r>
      <w:r>
        <w:rPr>
          <w:w w:val="110"/>
        </w:rPr>
        <w:t>describe</w:t>
      </w:r>
      <w:r>
        <w:rPr>
          <w:spacing w:val="-2"/>
          <w:w w:val="110"/>
        </w:rPr>
        <w:t> </w:t>
      </w:r>
      <w:r>
        <w:rPr>
          <w:w w:val="110"/>
        </w:rPr>
        <w:t>your role</w:t>
      </w:r>
      <w:r>
        <w:rPr>
          <w:spacing w:val="-9"/>
          <w:w w:val="110"/>
        </w:rPr>
        <w:t> </w:t>
      </w:r>
      <w:r>
        <w:rPr>
          <w:w w:val="110"/>
        </w:rPr>
        <w:t>in</w:t>
      </w:r>
      <w:r>
        <w:rPr>
          <w:spacing w:val="-9"/>
          <w:w w:val="110"/>
        </w:rPr>
        <w:t> </w:t>
      </w:r>
      <w:r>
        <w:rPr>
          <w:w w:val="110"/>
        </w:rPr>
        <w:t>these</w:t>
      </w:r>
      <w:r>
        <w:rPr>
          <w:spacing w:val="-9"/>
          <w:w w:val="110"/>
        </w:rPr>
        <w:t> </w:t>
      </w:r>
      <w:r>
        <w:rPr>
          <w:w w:val="110"/>
        </w:rPr>
        <w:t>practices?</w:t>
      </w:r>
    </w:p>
    <w:p>
      <w:pPr>
        <w:pStyle w:val="BodyText"/>
        <w:spacing w:before="111"/>
      </w:pPr>
    </w:p>
    <w:p>
      <w:pPr>
        <w:pStyle w:val="BodyText"/>
        <w:spacing w:line="372" w:lineRule="auto"/>
        <w:ind w:left="132" w:right="106" w:firstLine="283"/>
        <w:jc w:val="both"/>
      </w:pPr>
      <w:r>
        <w:rPr/>
        <w:t>A: Andy Gracie is a real artist and crafts- </w:t>
      </w:r>
      <w:r>
        <w:rPr>
          <w:w w:val="110"/>
        </w:rPr>
        <w:t>man that builds big installations. I really like</w:t>
      </w:r>
      <w:r>
        <w:rPr>
          <w:w w:val="110"/>
        </w:rPr>
        <w:t> his</w:t>
      </w:r>
      <w:r>
        <w:rPr>
          <w:w w:val="110"/>
        </w:rPr>
        <w:t> work</w:t>
      </w:r>
      <w:r>
        <w:rPr>
          <w:w w:val="110"/>
        </w:rPr>
        <w:t> combining</w:t>
      </w:r>
      <w:r>
        <w:rPr>
          <w:w w:val="110"/>
        </w:rPr>
        <w:t> living</w:t>
      </w:r>
      <w:r>
        <w:rPr>
          <w:w w:val="110"/>
        </w:rPr>
        <w:t> systems with</w:t>
      </w:r>
      <w:r>
        <w:rPr>
          <w:spacing w:val="-13"/>
          <w:w w:val="110"/>
        </w:rPr>
        <w:t> </w:t>
      </w:r>
      <w:r>
        <w:rPr>
          <w:w w:val="110"/>
        </w:rPr>
        <w:t>robotics</w:t>
      </w:r>
      <w:r>
        <w:rPr>
          <w:spacing w:val="-12"/>
          <w:w w:val="110"/>
        </w:rPr>
        <w:t> </w:t>
      </w:r>
      <w:r>
        <w:rPr>
          <w:w w:val="110"/>
        </w:rPr>
        <w:t>and</w:t>
      </w:r>
      <w:r>
        <w:rPr>
          <w:spacing w:val="-13"/>
          <w:w w:val="110"/>
        </w:rPr>
        <w:t> </w:t>
      </w:r>
      <w:r>
        <w:rPr>
          <w:w w:val="110"/>
        </w:rPr>
        <w:t>machine</w:t>
      </w:r>
      <w:r>
        <w:rPr>
          <w:spacing w:val="-12"/>
          <w:w w:val="110"/>
        </w:rPr>
        <w:t> </w:t>
      </w:r>
      <w:r>
        <w:rPr>
          <w:w w:val="110"/>
        </w:rPr>
        <w:t>learning</w:t>
      </w:r>
      <w:r>
        <w:rPr>
          <w:spacing w:val="-12"/>
          <w:w w:val="110"/>
        </w:rPr>
        <w:t> </w:t>
      </w:r>
      <w:r>
        <w:rPr>
          <w:w w:val="110"/>
        </w:rPr>
        <w:t>back</w:t>
      </w:r>
      <w:r>
        <w:rPr>
          <w:spacing w:val="-13"/>
          <w:w w:val="110"/>
        </w:rPr>
        <w:t> </w:t>
      </w:r>
      <w:r>
        <w:rPr>
          <w:w w:val="110"/>
        </w:rPr>
        <w:t>in </w:t>
      </w:r>
      <w:r>
        <w:rPr/>
        <w:t>2009. And Yashas I’d say very philosophical </w:t>
      </w:r>
      <w:r>
        <w:rPr>
          <w:w w:val="110"/>
        </w:rPr>
        <w:t>approach</w:t>
      </w:r>
      <w:r>
        <w:rPr>
          <w:spacing w:val="-3"/>
          <w:w w:val="110"/>
        </w:rPr>
        <w:t> </w:t>
      </w:r>
      <w:r>
        <w:rPr>
          <w:w w:val="110"/>
        </w:rPr>
        <w:t>to</w:t>
      </w:r>
      <w:r>
        <w:rPr>
          <w:spacing w:val="-3"/>
          <w:w w:val="110"/>
        </w:rPr>
        <w:t> </w:t>
      </w:r>
      <w:r>
        <w:rPr>
          <w:w w:val="110"/>
        </w:rPr>
        <w:t>work</w:t>
      </w:r>
      <w:r>
        <w:rPr>
          <w:spacing w:val="-3"/>
          <w:w w:val="110"/>
        </w:rPr>
        <w:t> </w:t>
      </w:r>
      <w:r>
        <w:rPr>
          <w:w w:val="110"/>
        </w:rPr>
        <w:t>means</w:t>
      </w:r>
      <w:r>
        <w:rPr>
          <w:spacing w:val="-3"/>
          <w:w w:val="110"/>
        </w:rPr>
        <w:t> </w:t>
      </w:r>
      <w:r>
        <w:rPr>
          <w:w w:val="110"/>
        </w:rPr>
        <w:t>science</w:t>
      </w:r>
      <w:r>
        <w:rPr>
          <w:spacing w:val="-3"/>
          <w:w w:val="110"/>
        </w:rPr>
        <w:t> </w:t>
      </w:r>
      <w:r>
        <w:rPr>
          <w:w w:val="110"/>
        </w:rPr>
        <w:t>or</w:t>
      </w:r>
      <w:r>
        <w:rPr>
          <w:spacing w:val="-3"/>
          <w:w w:val="110"/>
        </w:rPr>
        <w:t> </w:t>
      </w:r>
      <w:r>
        <w:rPr>
          <w:w w:val="110"/>
        </w:rPr>
        <w:t>means lives</w:t>
      </w:r>
      <w:r>
        <w:rPr>
          <w:spacing w:val="-1"/>
          <w:w w:val="110"/>
        </w:rPr>
        <w:t> </w:t>
      </w:r>
      <w:r>
        <w:rPr>
          <w:w w:val="110"/>
        </w:rPr>
        <w:t>and</w:t>
      </w:r>
      <w:r>
        <w:rPr>
          <w:spacing w:val="-1"/>
          <w:w w:val="110"/>
        </w:rPr>
        <w:t> </w:t>
      </w:r>
      <w:r>
        <w:rPr>
          <w:w w:val="110"/>
        </w:rPr>
        <w:t>also</w:t>
      </w:r>
      <w:r>
        <w:rPr>
          <w:spacing w:val="-1"/>
          <w:w w:val="110"/>
        </w:rPr>
        <w:t> </w:t>
      </w:r>
      <w:r>
        <w:rPr>
          <w:w w:val="110"/>
        </w:rPr>
        <w:t>working</w:t>
      </w:r>
      <w:r>
        <w:rPr>
          <w:spacing w:val="-1"/>
          <w:w w:val="110"/>
        </w:rPr>
        <w:t> </w:t>
      </w:r>
      <w:r>
        <w:rPr>
          <w:w w:val="110"/>
        </w:rPr>
        <w:t>in</w:t>
      </w:r>
      <w:r>
        <w:rPr>
          <w:spacing w:val="-1"/>
          <w:w w:val="110"/>
        </w:rPr>
        <w:t> </w:t>
      </w:r>
      <w:r>
        <w:rPr>
          <w:w w:val="110"/>
        </w:rPr>
        <w:t>India,</w:t>
      </w:r>
      <w:r>
        <w:rPr>
          <w:spacing w:val="-1"/>
          <w:w w:val="110"/>
        </w:rPr>
        <w:t> </w:t>
      </w:r>
      <w:r>
        <w:rPr>
          <w:w w:val="110"/>
        </w:rPr>
        <w:t>also,</w:t>
      </w:r>
      <w:r>
        <w:rPr>
          <w:spacing w:val="-1"/>
          <w:w w:val="110"/>
        </w:rPr>
        <w:t> </w:t>
      </w:r>
      <w:r>
        <w:rPr>
          <w:w w:val="110"/>
        </w:rPr>
        <w:t>he</w:t>
      </w:r>
      <w:r>
        <w:rPr>
          <w:spacing w:val="-1"/>
          <w:w w:val="110"/>
        </w:rPr>
        <w:t> </w:t>
      </w:r>
      <w:r>
        <w:rPr>
          <w:w w:val="110"/>
        </w:rPr>
        <w:t>is </w:t>
      </w:r>
      <w:r>
        <w:rPr/>
        <w:t>mostly a musician by his enthusiasm. My role </w:t>
      </w:r>
      <w:r>
        <w:rPr>
          <w:w w:val="110"/>
        </w:rPr>
        <w:t>definitely</w:t>
      </w:r>
      <w:r>
        <w:rPr>
          <w:spacing w:val="-13"/>
          <w:w w:val="110"/>
        </w:rPr>
        <w:t> </w:t>
      </w:r>
      <w:r>
        <w:rPr>
          <w:w w:val="110"/>
        </w:rPr>
        <w:t>comes</w:t>
      </w:r>
      <w:r>
        <w:rPr>
          <w:spacing w:val="-12"/>
          <w:w w:val="110"/>
        </w:rPr>
        <w:t> </w:t>
      </w:r>
      <w:r>
        <w:rPr>
          <w:w w:val="110"/>
        </w:rPr>
        <w:t>from</w:t>
      </w:r>
      <w:r>
        <w:rPr>
          <w:spacing w:val="-13"/>
          <w:w w:val="110"/>
        </w:rPr>
        <w:t> </w:t>
      </w:r>
      <w:r>
        <w:rPr>
          <w:w w:val="110"/>
        </w:rPr>
        <w:t>my</w:t>
      </w:r>
      <w:r>
        <w:rPr>
          <w:spacing w:val="-12"/>
          <w:w w:val="110"/>
        </w:rPr>
        <w:t> </w:t>
      </w:r>
      <w:r>
        <w:rPr>
          <w:w w:val="110"/>
        </w:rPr>
        <w:t>background</w:t>
      </w:r>
      <w:r>
        <w:rPr>
          <w:spacing w:val="-12"/>
          <w:w w:val="110"/>
        </w:rPr>
        <w:t> </w:t>
      </w:r>
      <w:r>
        <w:rPr>
          <w:w w:val="110"/>
        </w:rPr>
        <w:t>also being</w:t>
      </w:r>
      <w:r>
        <w:rPr>
          <w:spacing w:val="-10"/>
          <w:w w:val="110"/>
        </w:rPr>
        <w:t> </w:t>
      </w:r>
      <w:r>
        <w:rPr>
          <w:w w:val="110"/>
        </w:rPr>
        <w:t>originally</w:t>
      </w:r>
      <w:r>
        <w:rPr>
          <w:spacing w:val="-10"/>
          <w:w w:val="110"/>
        </w:rPr>
        <w:t> </w:t>
      </w:r>
      <w:r>
        <w:rPr>
          <w:w w:val="110"/>
        </w:rPr>
        <w:t>trained</w:t>
      </w:r>
      <w:r>
        <w:rPr>
          <w:spacing w:val="-10"/>
          <w:w w:val="110"/>
        </w:rPr>
        <w:t> </w:t>
      </w:r>
      <w:r>
        <w:rPr>
          <w:w w:val="110"/>
        </w:rPr>
        <w:t>as</w:t>
      </w:r>
      <w:r>
        <w:rPr>
          <w:spacing w:val="-10"/>
          <w:w w:val="110"/>
        </w:rPr>
        <w:t> </w:t>
      </w:r>
      <w:r>
        <w:rPr>
          <w:w w:val="110"/>
        </w:rPr>
        <w:t>a</w:t>
      </w:r>
      <w:r>
        <w:rPr>
          <w:spacing w:val="-10"/>
          <w:w w:val="110"/>
        </w:rPr>
        <w:t> </w:t>
      </w:r>
      <w:r>
        <w:rPr>
          <w:w w:val="110"/>
        </w:rPr>
        <w:t>scientist.</w:t>
      </w:r>
      <w:r>
        <w:rPr>
          <w:spacing w:val="-10"/>
          <w:w w:val="110"/>
        </w:rPr>
        <w:t> </w:t>
      </w:r>
      <w:r>
        <w:rPr>
          <w:w w:val="110"/>
        </w:rPr>
        <w:t>Also </w:t>
      </w:r>
      <w:r>
        <w:rPr/>
        <w:t>doing</w:t>
      </w:r>
      <w:r>
        <w:rPr>
          <w:spacing w:val="-5"/>
        </w:rPr>
        <w:t> </w:t>
      </w:r>
      <w:r>
        <w:rPr/>
        <w:t>a</w:t>
      </w:r>
      <w:r>
        <w:rPr>
          <w:spacing w:val="-5"/>
        </w:rPr>
        <w:t> </w:t>
      </w:r>
      <w:r>
        <w:rPr/>
        <w:t>lot</w:t>
      </w:r>
      <w:r>
        <w:rPr>
          <w:spacing w:val="-5"/>
        </w:rPr>
        <w:t> </w:t>
      </w:r>
      <w:r>
        <w:rPr/>
        <w:t>of,</w:t>
      </w:r>
      <w:r>
        <w:rPr>
          <w:spacing w:val="-5"/>
        </w:rPr>
        <w:t> </w:t>
      </w:r>
      <w:r>
        <w:rPr/>
        <w:t>let’s</w:t>
      </w:r>
      <w:r>
        <w:rPr>
          <w:spacing w:val="-5"/>
        </w:rPr>
        <w:t> </w:t>
      </w:r>
      <w:r>
        <w:rPr/>
        <w:t>say,</w:t>
      </w:r>
      <w:r>
        <w:rPr>
          <w:spacing w:val="-5"/>
        </w:rPr>
        <w:t> </w:t>
      </w:r>
      <w:r>
        <w:rPr/>
        <w:t>material.</w:t>
      </w:r>
      <w:r>
        <w:rPr>
          <w:spacing w:val="-5"/>
        </w:rPr>
        <w:t> </w:t>
      </w:r>
      <w:r>
        <w:rPr/>
        <w:t>So</w:t>
      </w:r>
      <w:r>
        <w:rPr>
          <w:spacing w:val="-5"/>
        </w:rPr>
        <w:t> </w:t>
      </w:r>
      <w:r>
        <w:rPr/>
        <w:t>my</w:t>
      </w:r>
      <w:r>
        <w:rPr>
          <w:spacing w:val="-5"/>
        </w:rPr>
        <w:t> </w:t>
      </w:r>
      <w:r>
        <w:rPr/>
        <w:t>role</w:t>
      </w:r>
      <w:r>
        <w:rPr>
          <w:spacing w:val="-5"/>
        </w:rPr>
        <w:t> </w:t>
      </w:r>
      <w:r>
        <w:rPr/>
        <w:t>is quite influenced from my background in nan- otechnology. Where I already tried to bridge biological systems with material science and my newly found enthusiasm in working with DIY electronics, and open hardware like Ar- duino, with our community in Switzerland is Mechatronic Art Society and DIY electronics community. So my role was very much also </w:t>
      </w:r>
      <w:r>
        <w:rPr>
          <w:w w:val="110"/>
        </w:rPr>
        <w:t>developing</w:t>
      </w:r>
      <w:r>
        <w:rPr>
          <w:spacing w:val="-13"/>
          <w:w w:val="110"/>
        </w:rPr>
        <w:t> </w:t>
      </w:r>
      <w:r>
        <w:rPr>
          <w:w w:val="110"/>
        </w:rPr>
        <w:t>new</w:t>
      </w:r>
      <w:r>
        <w:rPr>
          <w:spacing w:val="-12"/>
          <w:w w:val="110"/>
        </w:rPr>
        <w:t> </w:t>
      </w:r>
      <w:r>
        <w:rPr>
          <w:w w:val="110"/>
        </w:rPr>
        <w:t>ideas</w:t>
      </w:r>
      <w:r>
        <w:rPr>
          <w:spacing w:val="-13"/>
          <w:w w:val="110"/>
        </w:rPr>
        <w:t> </w:t>
      </w:r>
      <w:r>
        <w:rPr>
          <w:w w:val="110"/>
        </w:rPr>
        <w:t>for</w:t>
      </w:r>
      <w:r>
        <w:rPr>
          <w:spacing w:val="-12"/>
          <w:w w:val="110"/>
        </w:rPr>
        <w:t> </w:t>
      </w:r>
      <w:r>
        <w:rPr>
          <w:w w:val="110"/>
        </w:rPr>
        <w:t>making</w:t>
      </w:r>
      <w:r>
        <w:rPr>
          <w:spacing w:val="-12"/>
          <w:w w:val="110"/>
        </w:rPr>
        <w:t> </w:t>
      </w:r>
      <w:r>
        <w:rPr>
          <w:w w:val="110"/>
        </w:rPr>
        <w:t>scientific science equipment, a lot of the workshops I</w:t>
      </w:r>
      <w:r>
        <w:rPr>
          <w:spacing w:val="-1"/>
          <w:w w:val="110"/>
        </w:rPr>
        <w:t> </w:t>
      </w:r>
      <w:r>
        <w:rPr>
          <w:w w:val="110"/>
        </w:rPr>
        <w:t>developed were</w:t>
      </w:r>
      <w:r>
        <w:rPr>
          <w:spacing w:val="-1"/>
          <w:w w:val="110"/>
        </w:rPr>
        <w:t> </w:t>
      </w:r>
      <w:r>
        <w:rPr>
          <w:w w:val="110"/>
        </w:rPr>
        <w:t>going towards</w:t>
      </w:r>
      <w:r>
        <w:rPr>
          <w:spacing w:val="-1"/>
          <w:w w:val="110"/>
        </w:rPr>
        <w:t> </w:t>
      </w:r>
      <w:r>
        <w:rPr>
          <w:w w:val="110"/>
        </w:rPr>
        <w:t>this and </w:t>
      </w:r>
      <w:r>
        <w:rPr>
          <w:spacing w:val="-10"/>
          <w:w w:val="110"/>
        </w:rPr>
        <w:t>I</w:t>
      </w:r>
    </w:p>
    <w:p>
      <w:pPr>
        <w:pStyle w:val="BodyText"/>
        <w:spacing w:after="0" w:line="372" w:lineRule="auto"/>
        <w:jc w:val="both"/>
        <w:sectPr>
          <w:pgSz w:w="8370" w:h="11830"/>
          <w:pgMar w:header="290" w:footer="0" w:top="580" w:bottom="280" w:left="0" w:right="566"/>
          <w:cols w:num="3" w:equalWidth="0">
            <w:col w:w="537" w:space="68"/>
            <w:col w:w="3531" w:space="63"/>
            <w:col w:w="3605"/>
          </w:cols>
        </w:sectPr>
      </w:pPr>
    </w:p>
    <w:p>
      <w:pPr>
        <w:pStyle w:val="BodyText"/>
        <w:spacing w:line="372" w:lineRule="auto" w:before="88"/>
        <w:ind w:left="44"/>
        <w:jc w:val="both"/>
      </w:pPr>
      <w:r>
        <w:rPr/>
        <mc:AlternateContent>
          <mc:Choice Requires="wps">
            <w:drawing>
              <wp:anchor distT="0" distB="0" distL="0" distR="0" allowOverlap="1" layoutInCell="1" locked="0" behindDoc="1" simplePos="0" relativeHeight="483221504">
                <wp:simplePos x="0" y="0"/>
                <wp:positionH relativeFrom="page">
                  <wp:posOffset>12</wp:posOffset>
                </wp:positionH>
                <wp:positionV relativeFrom="page">
                  <wp:posOffset>-12</wp:posOffset>
                </wp:positionV>
                <wp:extent cx="5337175" cy="7556500"/>
                <wp:effectExtent l="0" t="0" r="0" b="0"/>
                <wp:wrapNone/>
                <wp:docPr id="577" name="Group 577"/>
                <wp:cNvGraphicFramePr>
                  <a:graphicFrameLocks/>
                </wp:cNvGraphicFramePr>
                <a:graphic>
                  <a:graphicData uri="http://schemas.microsoft.com/office/word/2010/wordprocessingGroup">
                    <wpg:wgp>
                      <wpg:cNvPr id="577" name="Group 577"/>
                      <wpg:cNvGrpSpPr/>
                      <wpg:grpSpPr>
                        <a:xfrm>
                          <a:off x="0" y="0"/>
                          <a:ext cx="5337175" cy="7556500"/>
                          <a:chExt cx="5337175" cy="7556500"/>
                        </a:xfrm>
                      </wpg:grpSpPr>
                      <wps:wsp>
                        <wps:cNvPr id="578" name="Graphic 57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79" name="Graphic 57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94976" id="docshapegroup577" coordorigin="0,0" coordsize="8405,11900">
                <v:rect style="position:absolute;left:10;top:9;width:8385;height:11880" id="docshape578" filled="true" fillcolor="#ffffff" stroked="false">
                  <v:fill opacity="6553f" type="solid"/>
                </v:rect>
                <v:rect style="position:absolute;left:10;top:9;width:8385;height:11880" id="docshape579" filled="false" stroked="true" strokeweight="1pt" strokecolor="#00a5e4">
                  <v:stroke dashstyle="solid"/>
                </v:rect>
                <w10:wrap type="none"/>
              </v:group>
            </w:pict>
          </mc:Fallback>
        </mc:AlternateContent>
      </w:r>
      <w:bookmarkStart w:name="8ba1fadd8f13bf3da19368942894da5241d90a2f" w:id="189"/>
      <w:bookmarkEnd w:id="189"/>
      <w:r>
        <w:rPr/>
      </w:r>
      <w:r>
        <w:rPr/>
        <w:t>really liked doing workshops, I like to </w:t>
      </w:r>
      <w:r>
        <w:rPr/>
        <w:t>travel. </w:t>
      </w:r>
      <w:r>
        <w:rPr>
          <w:spacing w:val="-2"/>
          <w:w w:val="110"/>
        </w:rPr>
        <w:t>So</w:t>
      </w:r>
      <w:r>
        <w:rPr>
          <w:spacing w:val="-8"/>
          <w:w w:val="110"/>
        </w:rPr>
        <w:t> </w:t>
      </w:r>
      <w:r>
        <w:rPr>
          <w:spacing w:val="-2"/>
          <w:w w:val="110"/>
        </w:rPr>
        <w:t>within</w:t>
      </w:r>
      <w:r>
        <w:rPr>
          <w:spacing w:val="-8"/>
          <w:w w:val="110"/>
        </w:rPr>
        <w:t> </w:t>
      </w:r>
      <w:r>
        <w:rPr>
          <w:spacing w:val="-2"/>
          <w:w w:val="110"/>
        </w:rPr>
        <w:t>the</w:t>
      </w:r>
      <w:r>
        <w:rPr>
          <w:spacing w:val="-8"/>
          <w:w w:val="110"/>
        </w:rPr>
        <w:t> </w:t>
      </w:r>
      <w:r>
        <w:rPr>
          <w:spacing w:val="-2"/>
          <w:w w:val="110"/>
        </w:rPr>
        <w:t>Hackteria,</w:t>
      </w:r>
      <w:r>
        <w:rPr>
          <w:spacing w:val="-8"/>
          <w:w w:val="110"/>
        </w:rPr>
        <w:t> </w:t>
      </w:r>
      <w:r>
        <w:rPr>
          <w:spacing w:val="-2"/>
          <w:w w:val="110"/>
        </w:rPr>
        <w:t>let’s</w:t>
      </w:r>
      <w:r>
        <w:rPr>
          <w:spacing w:val="-8"/>
          <w:w w:val="110"/>
        </w:rPr>
        <w:t> </w:t>
      </w:r>
      <w:r>
        <w:rPr>
          <w:spacing w:val="-2"/>
          <w:w w:val="110"/>
        </w:rPr>
        <w:t>say</w:t>
      </w:r>
      <w:r>
        <w:rPr>
          <w:spacing w:val="-8"/>
          <w:w w:val="110"/>
        </w:rPr>
        <w:t> </w:t>
      </w:r>
      <w:r>
        <w:rPr>
          <w:spacing w:val="-2"/>
          <w:w w:val="110"/>
        </w:rPr>
        <w:t>activities, </w:t>
      </w:r>
      <w:r>
        <w:rPr/>
        <w:t>trying to to go around the world and do work- shops</w:t>
      </w:r>
      <w:r>
        <w:rPr>
          <w:spacing w:val="-5"/>
        </w:rPr>
        <w:t> </w:t>
      </w:r>
      <w:r>
        <w:rPr/>
        <w:t>on</w:t>
      </w:r>
      <w:r>
        <w:rPr>
          <w:spacing w:val="-5"/>
        </w:rPr>
        <w:t> </w:t>
      </w:r>
      <w:r>
        <w:rPr/>
        <w:t>this</w:t>
      </w:r>
      <w:r>
        <w:rPr>
          <w:spacing w:val="-5"/>
        </w:rPr>
        <w:t> </w:t>
      </w:r>
      <w:r>
        <w:rPr/>
        <w:t>DIY,</w:t>
      </w:r>
      <w:r>
        <w:rPr>
          <w:spacing w:val="-5"/>
        </w:rPr>
        <w:t> </w:t>
      </w:r>
      <w:r>
        <w:rPr/>
        <w:t>call</w:t>
      </w:r>
      <w:r>
        <w:rPr>
          <w:spacing w:val="-5"/>
        </w:rPr>
        <w:t> </w:t>
      </w:r>
      <w:r>
        <w:rPr/>
        <w:t>it</w:t>
      </w:r>
      <w:r>
        <w:rPr>
          <w:spacing w:val="-5"/>
        </w:rPr>
        <w:t> </w:t>
      </w:r>
      <w:r>
        <w:rPr/>
        <w:t>“do</w:t>
      </w:r>
      <w:r>
        <w:rPr>
          <w:spacing w:val="-5"/>
        </w:rPr>
        <w:t> </w:t>
      </w:r>
      <w:r>
        <w:rPr/>
        <w:t>it</w:t>
      </w:r>
      <w:r>
        <w:rPr>
          <w:spacing w:val="-5"/>
        </w:rPr>
        <w:t> </w:t>
      </w:r>
      <w:r>
        <w:rPr/>
        <w:t>yourself</w:t>
      </w:r>
      <w:r>
        <w:rPr>
          <w:spacing w:val="-5"/>
        </w:rPr>
        <w:t> </w:t>
      </w:r>
      <w:r>
        <w:rPr/>
        <w:t>biolo- gy” or “do it yourself laboratory equipment” always also with creative elements of making </w:t>
      </w:r>
      <w:r>
        <w:rPr>
          <w:w w:val="110"/>
        </w:rPr>
        <w:t>music</w:t>
      </w:r>
      <w:r>
        <w:rPr>
          <w:spacing w:val="-9"/>
          <w:w w:val="110"/>
        </w:rPr>
        <w:t> </w:t>
      </w:r>
      <w:r>
        <w:rPr>
          <w:w w:val="110"/>
        </w:rPr>
        <w:t>with</w:t>
      </w:r>
      <w:r>
        <w:rPr>
          <w:spacing w:val="-9"/>
          <w:w w:val="110"/>
        </w:rPr>
        <w:t> </w:t>
      </w:r>
      <w:r>
        <w:rPr>
          <w:w w:val="110"/>
        </w:rPr>
        <w:t>it,</w:t>
      </w:r>
      <w:r>
        <w:rPr>
          <w:spacing w:val="-9"/>
          <w:w w:val="110"/>
        </w:rPr>
        <w:t> </w:t>
      </w:r>
      <w:r>
        <w:rPr>
          <w:w w:val="110"/>
        </w:rPr>
        <w:t>or</w:t>
      </w:r>
      <w:r>
        <w:rPr>
          <w:spacing w:val="-9"/>
          <w:w w:val="110"/>
        </w:rPr>
        <w:t> </w:t>
      </w:r>
      <w:r>
        <w:rPr>
          <w:w w:val="110"/>
        </w:rPr>
        <w:t>building</w:t>
      </w:r>
      <w:r>
        <w:rPr>
          <w:spacing w:val="-9"/>
          <w:w w:val="110"/>
        </w:rPr>
        <w:t> </w:t>
      </w:r>
      <w:r>
        <w:rPr>
          <w:w w:val="110"/>
        </w:rPr>
        <w:t>it</w:t>
      </w:r>
      <w:r>
        <w:rPr>
          <w:spacing w:val="-9"/>
          <w:w w:val="110"/>
        </w:rPr>
        <w:t> </w:t>
      </w:r>
      <w:r>
        <w:rPr>
          <w:w w:val="110"/>
        </w:rPr>
        <w:t>like</w:t>
      </w:r>
      <w:r>
        <w:rPr>
          <w:spacing w:val="-9"/>
          <w:w w:val="110"/>
        </w:rPr>
        <w:t> </w:t>
      </w:r>
      <w:r>
        <w:rPr>
          <w:w w:val="110"/>
        </w:rPr>
        <w:t>from</w:t>
      </w:r>
      <w:r>
        <w:rPr>
          <w:spacing w:val="-9"/>
          <w:w w:val="110"/>
        </w:rPr>
        <w:t> </w:t>
      </w:r>
      <w:r>
        <w:rPr>
          <w:w w:val="110"/>
        </w:rPr>
        <w:t>trash </w:t>
      </w:r>
      <w:r>
        <w:rPr/>
        <w:t>very cheap. Science equipment doesn’t have</w:t>
      </w:r>
      <w:r>
        <w:rPr>
          <w:spacing w:val="40"/>
        </w:rPr>
        <w:t> </w:t>
      </w:r>
      <w:r>
        <w:rPr/>
        <w:t>to be a black box, something magic in science is something you can understand. It’s usually</w:t>
      </w:r>
      <w:r>
        <w:rPr>
          <w:spacing w:val="40"/>
        </w:rPr>
        <w:t> </w:t>
      </w:r>
      <w:r>
        <w:rPr/>
        <w:t>a laser and you put something in the between and you look at some sensors. So conceptu- ally a lot of science equipment is very simple </w:t>
      </w:r>
      <w:r>
        <w:rPr>
          <w:spacing w:val="-2"/>
          <w:w w:val="110"/>
        </w:rPr>
        <w:t>to</w:t>
      </w:r>
      <w:r>
        <w:rPr>
          <w:spacing w:val="-9"/>
          <w:w w:val="110"/>
        </w:rPr>
        <w:t> </w:t>
      </w:r>
      <w:r>
        <w:rPr>
          <w:spacing w:val="-2"/>
          <w:w w:val="110"/>
        </w:rPr>
        <w:t>understand,</w:t>
      </w:r>
      <w:r>
        <w:rPr>
          <w:spacing w:val="-9"/>
          <w:w w:val="110"/>
        </w:rPr>
        <w:t> </w:t>
      </w:r>
      <w:r>
        <w:rPr>
          <w:spacing w:val="-2"/>
          <w:w w:val="110"/>
        </w:rPr>
        <w:t>But</w:t>
      </w:r>
      <w:r>
        <w:rPr>
          <w:spacing w:val="-9"/>
          <w:w w:val="110"/>
        </w:rPr>
        <w:t> </w:t>
      </w:r>
      <w:r>
        <w:rPr>
          <w:spacing w:val="-2"/>
          <w:w w:val="110"/>
        </w:rPr>
        <w:t>to</w:t>
      </w:r>
      <w:r>
        <w:rPr>
          <w:spacing w:val="-9"/>
          <w:w w:val="110"/>
        </w:rPr>
        <w:t> </w:t>
      </w:r>
      <w:r>
        <w:rPr>
          <w:spacing w:val="-2"/>
          <w:w w:val="110"/>
        </w:rPr>
        <w:t>make</w:t>
      </w:r>
      <w:r>
        <w:rPr>
          <w:spacing w:val="-9"/>
          <w:w w:val="110"/>
        </w:rPr>
        <w:t> </w:t>
      </w:r>
      <w:r>
        <w:rPr>
          <w:spacing w:val="-2"/>
          <w:w w:val="110"/>
        </w:rPr>
        <w:t>it</w:t>
      </w:r>
      <w:r>
        <w:rPr>
          <w:spacing w:val="-9"/>
          <w:w w:val="110"/>
        </w:rPr>
        <w:t> </w:t>
      </w:r>
      <w:r>
        <w:rPr>
          <w:spacing w:val="-2"/>
          <w:w w:val="110"/>
        </w:rPr>
        <w:t>robust</w:t>
      </w:r>
      <w:r>
        <w:rPr>
          <w:spacing w:val="-9"/>
          <w:w w:val="110"/>
        </w:rPr>
        <w:t> </w:t>
      </w:r>
      <w:r>
        <w:rPr>
          <w:spacing w:val="-2"/>
          <w:w w:val="110"/>
        </w:rPr>
        <w:t>for</w:t>
      </w:r>
      <w:r>
        <w:rPr>
          <w:spacing w:val="-9"/>
          <w:w w:val="110"/>
        </w:rPr>
        <w:t> </w:t>
      </w:r>
      <w:r>
        <w:rPr>
          <w:spacing w:val="-2"/>
          <w:w w:val="110"/>
        </w:rPr>
        <w:t>sci- </w:t>
      </w:r>
      <w:r>
        <w:rPr/>
        <w:t>entific analysis is a bit diBcult, but for play- </w:t>
      </w:r>
      <w:r>
        <w:rPr>
          <w:spacing w:val="-2"/>
          <w:w w:val="110"/>
        </w:rPr>
        <w:t>ful</w:t>
      </w:r>
      <w:r>
        <w:rPr>
          <w:spacing w:val="-9"/>
          <w:w w:val="110"/>
        </w:rPr>
        <w:t> </w:t>
      </w:r>
      <w:r>
        <w:rPr>
          <w:spacing w:val="-2"/>
          <w:w w:val="110"/>
        </w:rPr>
        <w:t>experimentation</w:t>
      </w:r>
      <w:r>
        <w:rPr>
          <w:spacing w:val="-9"/>
          <w:w w:val="110"/>
        </w:rPr>
        <w:t> </w:t>
      </w:r>
      <w:r>
        <w:rPr>
          <w:spacing w:val="-2"/>
          <w:w w:val="110"/>
        </w:rPr>
        <w:t>for</w:t>
      </w:r>
      <w:r>
        <w:rPr>
          <w:spacing w:val="-9"/>
          <w:w w:val="110"/>
        </w:rPr>
        <w:t> </w:t>
      </w:r>
      <w:r>
        <w:rPr>
          <w:spacing w:val="-2"/>
          <w:w w:val="110"/>
        </w:rPr>
        <w:t>artists</w:t>
      </w:r>
      <w:r>
        <w:rPr>
          <w:spacing w:val="-9"/>
          <w:w w:val="110"/>
        </w:rPr>
        <w:t> </w:t>
      </w:r>
      <w:r>
        <w:rPr>
          <w:spacing w:val="-2"/>
          <w:w w:val="110"/>
        </w:rPr>
        <w:t>or</w:t>
      </w:r>
      <w:r>
        <w:rPr>
          <w:spacing w:val="-9"/>
          <w:w w:val="110"/>
        </w:rPr>
        <w:t> </w:t>
      </w:r>
      <w:r>
        <w:rPr>
          <w:spacing w:val="-2"/>
          <w:w w:val="110"/>
        </w:rPr>
        <w:t>who</w:t>
      </w:r>
      <w:r>
        <w:rPr>
          <w:spacing w:val="-9"/>
          <w:w w:val="110"/>
        </w:rPr>
        <w:t> </w:t>
      </w:r>
      <w:r>
        <w:rPr>
          <w:spacing w:val="-2"/>
          <w:w w:val="110"/>
        </w:rPr>
        <w:t>make </w:t>
      </w:r>
      <w:r>
        <w:rPr/>
        <w:t>music</w:t>
      </w:r>
      <w:r>
        <w:rPr>
          <w:spacing w:val="-3"/>
        </w:rPr>
        <w:t> </w:t>
      </w:r>
      <w:r>
        <w:rPr/>
        <w:t>with</w:t>
      </w:r>
      <w:r>
        <w:rPr>
          <w:spacing w:val="-3"/>
        </w:rPr>
        <w:t> </w:t>
      </w:r>
      <w:r>
        <w:rPr/>
        <w:t>it,</w:t>
      </w:r>
      <w:r>
        <w:rPr>
          <w:spacing w:val="-3"/>
        </w:rPr>
        <w:t> </w:t>
      </w:r>
      <w:r>
        <w:rPr/>
        <w:t>it’s</w:t>
      </w:r>
      <w:r>
        <w:rPr>
          <w:spacing w:val="-3"/>
        </w:rPr>
        <w:t> </w:t>
      </w:r>
      <w:r>
        <w:rPr/>
        <w:t>easy</w:t>
      </w:r>
      <w:r>
        <w:rPr>
          <w:spacing w:val="-3"/>
        </w:rPr>
        <w:t> </w:t>
      </w:r>
      <w:r>
        <w:rPr/>
        <w:t>to</w:t>
      </w:r>
      <w:r>
        <w:rPr>
          <w:spacing w:val="-3"/>
        </w:rPr>
        <w:t> </w:t>
      </w:r>
      <w:r>
        <w:rPr/>
        <w:t>do</w:t>
      </w:r>
      <w:r>
        <w:rPr>
          <w:spacing w:val="-3"/>
        </w:rPr>
        <w:t> </w:t>
      </w:r>
      <w:r>
        <w:rPr/>
        <w:t>it</w:t>
      </w:r>
      <w:r>
        <w:rPr>
          <w:spacing w:val="-3"/>
        </w:rPr>
        <w:t> </w:t>
      </w:r>
      <w:r>
        <w:rPr/>
        <w:t>in</w:t>
      </w:r>
      <w:r>
        <w:rPr>
          <w:spacing w:val="-3"/>
        </w:rPr>
        <w:t> </w:t>
      </w:r>
      <w:r>
        <w:rPr/>
        <w:t>workshops.</w:t>
      </w:r>
      <w:r>
        <w:rPr>
          <w:spacing w:val="-3"/>
        </w:rPr>
        <w:t> </w:t>
      </w:r>
      <w:r>
        <w:rPr/>
        <w:t>I got invited to many places and we got invited to Finland for a series of workshops. We got invited to Slovenia for a series of workshops on artists and nanotechnology. We have a lot </w:t>
      </w:r>
      <w:r>
        <w:rPr>
          <w:w w:val="110"/>
        </w:rPr>
        <w:t>of</w:t>
      </w:r>
      <w:r>
        <w:rPr>
          <w:spacing w:val="-13"/>
          <w:w w:val="110"/>
        </w:rPr>
        <w:t> </w:t>
      </w:r>
      <w:r>
        <w:rPr>
          <w:w w:val="110"/>
        </w:rPr>
        <w:t>international</w:t>
      </w:r>
      <w:r>
        <w:rPr>
          <w:spacing w:val="-12"/>
          <w:w w:val="110"/>
        </w:rPr>
        <w:t> </w:t>
      </w:r>
      <w:r>
        <w:rPr>
          <w:w w:val="110"/>
        </w:rPr>
        <w:t>activities</w:t>
      </w:r>
      <w:r>
        <w:rPr>
          <w:spacing w:val="-13"/>
          <w:w w:val="110"/>
        </w:rPr>
        <w:t> </w:t>
      </w:r>
      <w:r>
        <w:rPr>
          <w:w w:val="110"/>
        </w:rPr>
        <w:t>in</w:t>
      </w:r>
      <w:r>
        <w:rPr>
          <w:spacing w:val="-12"/>
          <w:w w:val="110"/>
        </w:rPr>
        <w:t> </w:t>
      </w:r>
      <w:r>
        <w:rPr>
          <w:w w:val="110"/>
        </w:rPr>
        <w:t>these</w:t>
      </w:r>
      <w:r>
        <w:rPr>
          <w:spacing w:val="-12"/>
          <w:w w:val="110"/>
        </w:rPr>
        <w:t> </w:t>
      </w:r>
      <w:r>
        <w:rPr>
          <w:w w:val="110"/>
        </w:rPr>
        <w:t>years.</w:t>
      </w:r>
      <w:r>
        <w:rPr>
          <w:spacing w:val="-13"/>
          <w:w w:val="110"/>
        </w:rPr>
        <w:t> </w:t>
      </w:r>
      <w:r>
        <w:rPr>
          <w:w w:val="110"/>
        </w:rPr>
        <w:t>At these</w:t>
      </w:r>
      <w:r>
        <w:rPr>
          <w:spacing w:val="-13"/>
          <w:w w:val="110"/>
        </w:rPr>
        <w:t> </w:t>
      </w:r>
      <w:r>
        <w:rPr>
          <w:w w:val="110"/>
        </w:rPr>
        <w:t>workshops</w:t>
      </w:r>
      <w:r>
        <w:rPr>
          <w:spacing w:val="-12"/>
          <w:w w:val="110"/>
        </w:rPr>
        <w:t> </w:t>
      </w:r>
      <w:r>
        <w:rPr>
          <w:w w:val="110"/>
        </w:rPr>
        <w:t>we</w:t>
      </w:r>
      <w:r>
        <w:rPr>
          <w:spacing w:val="-13"/>
          <w:w w:val="110"/>
        </w:rPr>
        <w:t> </w:t>
      </w:r>
      <w:r>
        <w:rPr>
          <w:w w:val="110"/>
        </w:rPr>
        <w:t>met</w:t>
      </w:r>
      <w:r>
        <w:rPr>
          <w:spacing w:val="-12"/>
          <w:w w:val="110"/>
        </w:rPr>
        <w:t> </w:t>
      </w:r>
      <w:r>
        <w:rPr>
          <w:w w:val="110"/>
        </w:rPr>
        <w:t>people,</w:t>
      </w:r>
      <w:r>
        <w:rPr>
          <w:spacing w:val="-12"/>
          <w:w w:val="110"/>
        </w:rPr>
        <w:t> </w:t>
      </w:r>
      <w:r>
        <w:rPr>
          <w:w w:val="110"/>
        </w:rPr>
        <w:t>you</w:t>
      </w:r>
      <w:r>
        <w:rPr>
          <w:spacing w:val="-13"/>
          <w:w w:val="110"/>
        </w:rPr>
        <w:t> </w:t>
      </w:r>
      <w:r>
        <w:rPr>
          <w:w w:val="110"/>
        </w:rPr>
        <w:t>know </w:t>
      </w:r>
      <w:r>
        <w:rPr/>
        <w:t>that kind of we kept in contact with the peo- ple that like sharing their knowledge, build- ing stuA and working creatively with living </w:t>
      </w:r>
      <w:r>
        <w:rPr>
          <w:w w:val="110"/>
        </w:rPr>
        <w:t>things. More people joined this Hackteria </w:t>
      </w:r>
      <w:r>
        <w:rPr/>
        <w:t>network. And after the first event in Zurich, we also thought we have to organize a bigger </w:t>
      </w:r>
      <w:r>
        <w:rPr>
          <w:spacing w:val="-2"/>
          <w:w w:val="110"/>
        </w:rPr>
        <w:t>event</w:t>
      </w:r>
      <w:r>
        <w:rPr>
          <w:spacing w:val="-11"/>
          <w:w w:val="110"/>
        </w:rPr>
        <w:t> </w:t>
      </w:r>
      <w:r>
        <w:rPr>
          <w:spacing w:val="-2"/>
          <w:w w:val="110"/>
        </w:rPr>
        <w:t>again</w:t>
      </w:r>
      <w:r>
        <w:rPr>
          <w:spacing w:val="-10"/>
          <w:w w:val="110"/>
        </w:rPr>
        <w:t> </w:t>
      </w:r>
      <w:r>
        <w:rPr>
          <w:spacing w:val="-2"/>
          <w:w w:val="110"/>
        </w:rPr>
        <w:t>in</w:t>
      </w:r>
      <w:r>
        <w:rPr>
          <w:spacing w:val="-11"/>
          <w:w w:val="110"/>
        </w:rPr>
        <w:t> </w:t>
      </w:r>
      <w:r>
        <w:rPr>
          <w:spacing w:val="-2"/>
          <w:w w:val="110"/>
        </w:rPr>
        <w:t>Switzerland.</w:t>
      </w:r>
      <w:r>
        <w:rPr>
          <w:spacing w:val="-10"/>
          <w:w w:val="110"/>
        </w:rPr>
        <w:t> </w:t>
      </w:r>
      <w:r>
        <w:rPr>
          <w:spacing w:val="-2"/>
          <w:w w:val="110"/>
        </w:rPr>
        <w:t>So</w:t>
      </w:r>
      <w:r>
        <w:rPr>
          <w:spacing w:val="-10"/>
          <w:w w:val="110"/>
        </w:rPr>
        <w:t> </w:t>
      </w:r>
      <w:r>
        <w:rPr>
          <w:spacing w:val="-2"/>
          <w:w w:val="110"/>
        </w:rPr>
        <w:t>my</w:t>
      </w:r>
      <w:r>
        <w:rPr>
          <w:spacing w:val="-11"/>
          <w:w w:val="110"/>
        </w:rPr>
        <w:t> </w:t>
      </w:r>
      <w:r>
        <w:rPr>
          <w:spacing w:val="-2"/>
          <w:w w:val="110"/>
        </w:rPr>
        <w:t>role</w:t>
      </w:r>
      <w:r>
        <w:rPr>
          <w:spacing w:val="-10"/>
          <w:w w:val="110"/>
        </w:rPr>
        <w:t> </w:t>
      </w:r>
      <w:r>
        <w:rPr>
          <w:spacing w:val="-2"/>
          <w:w w:val="110"/>
        </w:rPr>
        <w:t>then </w:t>
      </w:r>
      <w:r>
        <w:rPr/>
        <w:t>also became besides building by developing workshops and building DIY equipment and </w:t>
      </w:r>
      <w:r>
        <w:rPr>
          <w:spacing w:val="-2"/>
          <w:w w:val="110"/>
        </w:rPr>
        <w:t>kind</w:t>
      </w:r>
      <w:r>
        <w:rPr>
          <w:spacing w:val="-21"/>
          <w:w w:val="110"/>
        </w:rPr>
        <w:t> </w:t>
      </w:r>
      <w:r>
        <w:rPr>
          <w:spacing w:val="-2"/>
          <w:w w:val="110"/>
        </w:rPr>
        <w:t>of</w:t>
      </w:r>
      <w:r>
        <w:rPr>
          <w:spacing w:val="-20"/>
          <w:w w:val="110"/>
        </w:rPr>
        <w:t> </w:t>
      </w:r>
      <w:r>
        <w:rPr>
          <w:spacing w:val="-2"/>
          <w:w w:val="110"/>
        </w:rPr>
        <w:t>being</w:t>
      </w:r>
      <w:r>
        <w:rPr>
          <w:spacing w:val="-20"/>
          <w:w w:val="110"/>
        </w:rPr>
        <w:t> </w:t>
      </w:r>
      <w:r>
        <w:rPr>
          <w:spacing w:val="-2"/>
          <w:w w:val="110"/>
        </w:rPr>
        <w:t>trained</w:t>
      </w:r>
      <w:r>
        <w:rPr>
          <w:spacing w:val="-20"/>
          <w:w w:val="110"/>
        </w:rPr>
        <w:t> </w:t>
      </w:r>
      <w:r>
        <w:rPr>
          <w:spacing w:val="-2"/>
          <w:w w:val="110"/>
        </w:rPr>
        <w:t>as</w:t>
      </w:r>
      <w:r>
        <w:rPr>
          <w:spacing w:val="-20"/>
          <w:w w:val="110"/>
        </w:rPr>
        <w:t> </w:t>
      </w:r>
      <w:r>
        <w:rPr>
          <w:spacing w:val="-2"/>
          <w:w w:val="110"/>
        </w:rPr>
        <w:t>a</w:t>
      </w:r>
      <w:r>
        <w:rPr>
          <w:spacing w:val="-20"/>
          <w:w w:val="110"/>
        </w:rPr>
        <w:t> </w:t>
      </w:r>
      <w:r>
        <w:rPr>
          <w:spacing w:val="-2"/>
          <w:w w:val="110"/>
        </w:rPr>
        <w:t>scientist</w:t>
      </w:r>
      <w:r>
        <w:rPr>
          <w:spacing w:val="-20"/>
          <w:w w:val="110"/>
        </w:rPr>
        <w:t> </w:t>
      </w:r>
      <w:r>
        <w:rPr>
          <w:spacing w:val="-2"/>
          <w:w w:val="110"/>
        </w:rPr>
        <w:t>and</w:t>
      </w:r>
      <w:r>
        <w:rPr>
          <w:spacing w:val="-20"/>
          <w:w w:val="110"/>
        </w:rPr>
        <w:t> </w:t>
      </w:r>
      <w:r>
        <w:rPr>
          <w:spacing w:val="-2"/>
          <w:w w:val="110"/>
        </w:rPr>
        <w:t>bridg-</w:t>
      </w:r>
    </w:p>
    <w:p>
      <w:pPr>
        <w:pStyle w:val="BodyText"/>
        <w:spacing w:line="372" w:lineRule="auto" w:before="88"/>
        <w:ind w:left="44"/>
        <w:jc w:val="both"/>
      </w:pPr>
      <w:r>
        <w:rPr/>
        <w:br w:type="column"/>
      </w:r>
      <w:r>
        <w:rPr/>
        <w:t>ing to art. I also became a kind of organizer, kind</w:t>
      </w:r>
      <w:r>
        <w:rPr>
          <w:spacing w:val="-1"/>
        </w:rPr>
        <w:t> </w:t>
      </w:r>
      <w:r>
        <w:rPr/>
        <w:t>of</w:t>
      </w:r>
      <w:r>
        <w:rPr>
          <w:spacing w:val="-1"/>
        </w:rPr>
        <w:t> </w:t>
      </w:r>
      <w:r>
        <w:rPr/>
        <w:t>trying</w:t>
      </w:r>
      <w:r>
        <w:rPr>
          <w:spacing w:val="-1"/>
        </w:rPr>
        <w:t> </w:t>
      </w:r>
      <w:r>
        <w:rPr/>
        <w:t>to</w:t>
      </w:r>
      <w:r>
        <w:rPr>
          <w:spacing w:val="-1"/>
        </w:rPr>
        <w:t> </w:t>
      </w:r>
      <w:r>
        <w:rPr/>
        <w:t>organize</w:t>
      </w:r>
      <w:r>
        <w:rPr>
          <w:spacing w:val="-1"/>
        </w:rPr>
        <w:t> </w:t>
      </w:r>
      <w:r>
        <w:rPr/>
        <w:t>global</w:t>
      </w:r>
      <w:r>
        <w:rPr>
          <w:spacing w:val="-1"/>
        </w:rPr>
        <w:t> </w:t>
      </w:r>
      <w:r>
        <w:rPr/>
        <w:t>events</w:t>
      </w:r>
      <w:r>
        <w:rPr>
          <w:spacing w:val="-1"/>
        </w:rPr>
        <w:t> </w:t>
      </w:r>
      <w:r>
        <w:rPr/>
        <w:t>where </w:t>
      </w:r>
      <w:r>
        <w:rPr>
          <w:w w:val="110"/>
        </w:rPr>
        <w:t>I</w:t>
      </w:r>
      <w:r>
        <w:rPr>
          <w:spacing w:val="-2"/>
          <w:w w:val="110"/>
        </w:rPr>
        <w:t> </w:t>
      </w:r>
      <w:r>
        <w:rPr>
          <w:w w:val="110"/>
        </w:rPr>
        <w:t>invite</w:t>
      </w:r>
      <w:r>
        <w:rPr>
          <w:spacing w:val="-2"/>
          <w:w w:val="110"/>
        </w:rPr>
        <w:t> </w:t>
      </w:r>
      <w:r>
        <w:rPr>
          <w:w w:val="110"/>
        </w:rPr>
        <w:t>all</w:t>
      </w:r>
      <w:r>
        <w:rPr>
          <w:spacing w:val="-2"/>
          <w:w w:val="110"/>
        </w:rPr>
        <w:t> </w:t>
      </w:r>
      <w:r>
        <w:rPr>
          <w:w w:val="110"/>
        </w:rPr>
        <w:t>these</w:t>
      </w:r>
      <w:r>
        <w:rPr>
          <w:spacing w:val="-2"/>
          <w:w w:val="110"/>
        </w:rPr>
        <w:t> </w:t>
      </w:r>
      <w:r>
        <w:rPr>
          <w:w w:val="110"/>
        </w:rPr>
        <w:t>people</w:t>
      </w:r>
      <w:r>
        <w:rPr>
          <w:spacing w:val="-2"/>
          <w:w w:val="110"/>
        </w:rPr>
        <w:t> </w:t>
      </w:r>
      <w:r>
        <w:rPr>
          <w:w w:val="110"/>
        </w:rPr>
        <w:t>that</w:t>
      </w:r>
      <w:r>
        <w:rPr>
          <w:spacing w:val="-2"/>
          <w:w w:val="110"/>
        </w:rPr>
        <w:t> </w:t>
      </w:r>
      <w:r>
        <w:rPr>
          <w:w w:val="110"/>
        </w:rPr>
        <w:t>we</w:t>
      </w:r>
      <w:r>
        <w:rPr>
          <w:spacing w:val="-2"/>
          <w:w w:val="110"/>
        </w:rPr>
        <w:t> </w:t>
      </w:r>
      <w:r>
        <w:rPr>
          <w:w w:val="110"/>
        </w:rPr>
        <w:t>met.</w:t>
      </w:r>
    </w:p>
    <w:p>
      <w:pPr>
        <w:pStyle w:val="BodyText"/>
        <w:spacing w:before="110"/>
      </w:pPr>
    </w:p>
    <w:p>
      <w:pPr>
        <w:pStyle w:val="BodyText"/>
        <w:spacing w:line="372" w:lineRule="auto"/>
        <w:ind w:left="44" w:firstLine="283"/>
        <w:jc w:val="both"/>
      </w:pPr>
      <w:r>
        <w:rPr/>
        <w:t>During the first one or two years, to come again together and still inspired by this, </w:t>
      </w:r>
      <w:r>
        <w:rPr/>
        <w:t>you know, collaborative development we started</w:t>
      </w:r>
      <w:r>
        <w:rPr>
          <w:spacing w:val="40"/>
          <w:w w:val="110"/>
        </w:rPr>
        <w:t> </w:t>
      </w:r>
      <w:r>
        <w:rPr>
          <w:w w:val="110"/>
        </w:rPr>
        <w:t>in</w:t>
      </w:r>
      <w:r>
        <w:rPr>
          <w:spacing w:val="-10"/>
          <w:w w:val="110"/>
        </w:rPr>
        <w:t> </w:t>
      </w:r>
      <w:r>
        <w:rPr>
          <w:w w:val="110"/>
        </w:rPr>
        <w:t>Interactivos,</w:t>
      </w:r>
      <w:r>
        <w:rPr>
          <w:spacing w:val="-10"/>
          <w:w w:val="110"/>
        </w:rPr>
        <w:t> </w:t>
      </w:r>
      <w:r>
        <w:rPr>
          <w:w w:val="110"/>
        </w:rPr>
        <w:t>we</w:t>
      </w:r>
      <w:r>
        <w:rPr>
          <w:spacing w:val="-10"/>
          <w:w w:val="110"/>
        </w:rPr>
        <w:t> </w:t>
      </w:r>
      <w:r>
        <w:rPr>
          <w:w w:val="110"/>
        </w:rPr>
        <w:t>spent</w:t>
      </w:r>
      <w:r>
        <w:rPr>
          <w:spacing w:val="-10"/>
          <w:w w:val="110"/>
        </w:rPr>
        <w:t> </w:t>
      </w:r>
      <w:r>
        <w:rPr>
          <w:w w:val="110"/>
        </w:rPr>
        <w:t>like</w:t>
      </w:r>
      <w:r>
        <w:rPr>
          <w:spacing w:val="-10"/>
          <w:w w:val="110"/>
        </w:rPr>
        <w:t> </w:t>
      </w:r>
      <w:r>
        <w:rPr>
          <w:w w:val="110"/>
        </w:rPr>
        <w:t>a</w:t>
      </w:r>
      <w:r>
        <w:rPr>
          <w:spacing w:val="-10"/>
          <w:w w:val="110"/>
        </w:rPr>
        <w:t> </w:t>
      </w:r>
      <w:r>
        <w:rPr>
          <w:w w:val="110"/>
        </w:rPr>
        <w:t>week</w:t>
      </w:r>
      <w:r>
        <w:rPr>
          <w:spacing w:val="-10"/>
          <w:w w:val="110"/>
        </w:rPr>
        <w:t> </w:t>
      </w:r>
      <w:r>
        <w:rPr>
          <w:w w:val="110"/>
        </w:rPr>
        <w:t>or</w:t>
      </w:r>
      <w:r>
        <w:rPr>
          <w:spacing w:val="-10"/>
          <w:w w:val="110"/>
        </w:rPr>
        <w:t> </w:t>
      </w:r>
      <w:r>
        <w:rPr>
          <w:w w:val="110"/>
        </w:rPr>
        <w:t>ten </w:t>
      </w:r>
      <w:r>
        <w:rPr/>
        <w:t>days together developing new stuA. So I also became kind of a coordinator and organizer raising funds for doing so, and keeping in the Loop with everybody, making some Google docs, writing down numbers when and rent- ing a venue, building a team. So I became an organizer within this Hackteria network for organizing events. Because purely online we were not so interested, we want to make this face-to-face</w:t>
      </w:r>
      <w:r>
        <w:rPr>
          <w:spacing w:val="-12"/>
        </w:rPr>
        <w:t> </w:t>
      </w:r>
      <w:r>
        <w:rPr/>
        <w:t>meeting</w:t>
      </w:r>
      <w:r>
        <w:rPr>
          <w:spacing w:val="-11"/>
        </w:rPr>
        <w:t> </w:t>
      </w:r>
      <w:r>
        <w:rPr/>
        <w:t>activities.</w:t>
      </w:r>
      <w:r>
        <w:rPr>
          <w:spacing w:val="-11"/>
        </w:rPr>
        <w:t> </w:t>
      </w:r>
      <w:r>
        <w:rPr/>
        <w:t>We</w:t>
      </w:r>
      <w:r>
        <w:rPr>
          <w:spacing w:val="-11"/>
        </w:rPr>
        <w:t> </w:t>
      </w:r>
      <w:r>
        <w:rPr/>
        <w:t>didn’t</w:t>
      </w:r>
      <w:r>
        <w:rPr>
          <w:spacing w:val="-12"/>
        </w:rPr>
        <w:t> </w:t>
      </w:r>
      <w:r>
        <w:rPr/>
        <w:t>have a clear goal where we should push it, we just knew that purely a website is not interesting. </w:t>
      </w:r>
      <w:r>
        <w:rPr>
          <w:w w:val="110"/>
        </w:rPr>
        <w:t>And</w:t>
      </w:r>
      <w:r>
        <w:rPr>
          <w:spacing w:val="-13"/>
          <w:w w:val="110"/>
        </w:rPr>
        <w:t> </w:t>
      </w:r>
      <w:r>
        <w:rPr>
          <w:w w:val="110"/>
        </w:rPr>
        <w:t>also</w:t>
      </w:r>
      <w:r>
        <w:rPr>
          <w:spacing w:val="-12"/>
          <w:w w:val="110"/>
        </w:rPr>
        <w:t> </w:t>
      </w:r>
      <w:r>
        <w:rPr>
          <w:w w:val="110"/>
        </w:rPr>
        <w:t>we</w:t>
      </w:r>
      <w:r>
        <w:rPr>
          <w:spacing w:val="-13"/>
          <w:w w:val="110"/>
        </w:rPr>
        <w:t> </w:t>
      </w:r>
      <w:r>
        <w:rPr>
          <w:w w:val="110"/>
        </w:rPr>
        <w:t>knew</w:t>
      </w:r>
      <w:r>
        <w:rPr>
          <w:spacing w:val="-12"/>
          <w:w w:val="110"/>
        </w:rPr>
        <w:t> </w:t>
      </w:r>
      <w:r>
        <w:rPr>
          <w:w w:val="110"/>
        </w:rPr>
        <w:t>we</w:t>
      </w:r>
      <w:r>
        <w:rPr>
          <w:spacing w:val="-12"/>
          <w:w w:val="110"/>
        </w:rPr>
        <w:t> </w:t>
      </w:r>
      <w:r>
        <w:rPr>
          <w:w w:val="110"/>
        </w:rPr>
        <w:t>are</w:t>
      </w:r>
      <w:r>
        <w:rPr>
          <w:spacing w:val="-13"/>
          <w:w w:val="110"/>
        </w:rPr>
        <w:t> </w:t>
      </w:r>
      <w:r>
        <w:rPr>
          <w:w w:val="110"/>
        </w:rPr>
        <w:t>not</w:t>
      </w:r>
      <w:r>
        <w:rPr>
          <w:spacing w:val="-12"/>
          <w:w w:val="110"/>
        </w:rPr>
        <w:t> </w:t>
      </w:r>
      <w:r>
        <w:rPr>
          <w:w w:val="110"/>
        </w:rPr>
        <w:t>gonna</w:t>
      </w:r>
      <w:r>
        <w:rPr>
          <w:spacing w:val="-12"/>
          <w:w w:val="110"/>
        </w:rPr>
        <w:t> </w:t>
      </w:r>
      <w:r>
        <w:rPr>
          <w:w w:val="110"/>
        </w:rPr>
        <w:t>have</w:t>
      </w:r>
      <w:r>
        <w:rPr>
          <w:spacing w:val="-13"/>
          <w:w w:val="110"/>
        </w:rPr>
        <w:t> </w:t>
      </w:r>
      <w:r>
        <w:rPr>
          <w:w w:val="110"/>
        </w:rPr>
        <w:t>a small</w:t>
      </w:r>
      <w:r>
        <w:rPr>
          <w:spacing w:val="-8"/>
          <w:w w:val="110"/>
        </w:rPr>
        <w:t> </w:t>
      </w:r>
      <w:r>
        <w:rPr>
          <w:w w:val="110"/>
        </w:rPr>
        <w:t>group,</w:t>
      </w:r>
      <w:r>
        <w:rPr>
          <w:spacing w:val="-8"/>
          <w:w w:val="110"/>
        </w:rPr>
        <w:t> </w:t>
      </w:r>
      <w:r>
        <w:rPr>
          <w:w w:val="110"/>
        </w:rPr>
        <w:t>collective.</w:t>
      </w:r>
      <w:r>
        <w:rPr>
          <w:spacing w:val="-8"/>
          <w:w w:val="110"/>
        </w:rPr>
        <w:t> </w:t>
      </w:r>
      <w:r>
        <w:rPr>
          <w:w w:val="110"/>
        </w:rPr>
        <w:t>We</w:t>
      </w:r>
      <w:r>
        <w:rPr>
          <w:spacing w:val="-8"/>
          <w:w w:val="110"/>
        </w:rPr>
        <w:t> </w:t>
      </w:r>
      <w:r>
        <w:rPr>
          <w:w w:val="110"/>
        </w:rPr>
        <w:t>talked</w:t>
      </w:r>
      <w:r>
        <w:rPr>
          <w:spacing w:val="-8"/>
          <w:w w:val="110"/>
        </w:rPr>
        <w:t> </w:t>
      </w:r>
      <w:r>
        <w:rPr>
          <w:w w:val="110"/>
        </w:rPr>
        <w:t>about</w:t>
      </w:r>
      <w:r>
        <w:rPr>
          <w:spacing w:val="-8"/>
          <w:w w:val="110"/>
        </w:rPr>
        <w:t> </w:t>
      </w:r>
      <w:r>
        <w:rPr>
          <w:w w:val="110"/>
        </w:rPr>
        <w:t>it in</w:t>
      </w:r>
      <w:r>
        <w:rPr>
          <w:spacing w:val="-13"/>
          <w:w w:val="110"/>
        </w:rPr>
        <w:t> </w:t>
      </w:r>
      <w:r>
        <w:rPr>
          <w:w w:val="110"/>
        </w:rPr>
        <w:t>the</w:t>
      </w:r>
      <w:r>
        <w:rPr>
          <w:spacing w:val="-12"/>
          <w:w w:val="110"/>
        </w:rPr>
        <w:t> </w:t>
      </w:r>
      <w:r>
        <w:rPr>
          <w:w w:val="110"/>
        </w:rPr>
        <w:t>beginning,</w:t>
      </w:r>
      <w:r>
        <w:rPr>
          <w:spacing w:val="-13"/>
          <w:w w:val="110"/>
        </w:rPr>
        <w:t> </w:t>
      </w:r>
      <w:r>
        <w:rPr>
          <w:w w:val="110"/>
        </w:rPr>
        <w:t>maybe</w:t>
      </w:r>
      <w:r>
        <w:rPr>
          <w:spacing w:val="-12"/>
          <w:w w:val="110"/>
        </w:rPr>
        <w:t> </w:t>
      </w:r>
      <w:r>
        <w:rPr>
          <w:w w:val="110"/>
        </w:rPr>
        <w:t>Andy,</w:t>
      </w:r>
      <w:r>
        <w:rPr>
          <w:spacing w:val="-12"/>
          <w:w w:val="110"/>
        </w:rPr>
        <w:t> </w:t>
      </w:r>
      <w:r>
        <w:rPr>
          <w:w w:val="110"/>
        </w:rPr>
        <w:t>Yashas</w:t>
      </w:r>
      <w:r>
        <w:rPr>
          <w:spacing w:val="-13"/>
          <w:w w:val="110"/>
        </w:rPr>
        <w:t> </w:t>
      </w:r>
      <w:r>
        <w:rPr>
          <w:w w:val="110"/>
        </w:rPr>
        <w:t>and </w:t>
      </w:r>
      <w:r>
        <w:rPr>
          <w:spacing w:val="-2"/>
          <w:w w:val="110"/>
        </w:rPr>
        <w:t>I</w:t>
      </w:r>
      <w:r>
        <w:rPr>
          <w:spacing w:val="-10"/>
          <w:w w:val="110"/>
        </w:rPr>
        <w:t> </w:t>
      </w:r>
      <w:r>
        <w:rPr>
          <w:spacing w:val="-2"/>
          <w:w w:val="110"/>
        </w:rPr>
        <w:t>could</w:t>
      </w:r>
      <w:r>
        <w:rPr>
          <w:spacing w:val="-10"/>
          <w:w w:val="110"/>
        </w:rPr>
        <w:t> </w:t>
      </w:r>
      <w:r>
        <w:rPr>
          <w:spacing w:val="-2"/>
          <w:w w:val="110"/>
        </w:rPr>
        <w:t>form</w:t>
      </w:r>
      <w:r>
        <w:rPr>
          <w:spacing w:val="-10"/>
          <w:w w:val="110"/>
        </w:rPr>
        <w:t> </w:t>
      </w:r>
      <w:r>
        <w:rPr>
          <w:spacing w:val="-2"/>
          <w:w w:val="110"/>
        </w:rPr>
        <w:t>a</w:t>
      </w:r>
      <w:r>
        <w:rPr>
          <w:spacing w:val="-10"/>
          <w:w w:val="110"/>
        </w:rPr>
        <w:t> </w:t>
      </w:r>
      <w:r>
        <w:rPr>
          <w:spacing w:val="-2"/>
          <w:w w:val="110"/>
        </w:rPr>
        <w:t>collective,</w:t>
      </w:r>
      <w:r>
        <w:rPr>
          <w:spacing w:val="-10"/>
          <w:w w:val="110"/>
        </w:rPr>
        <w:t> </w:t>
      </w:r>
      <w:r>
        <w:rPr>
          <w:spacing w:val="-2"/>
          <w:w w:val="110"/>
        </w:rPr>
        <w:t>and</w:t>
      </w:r>
      <w:r>
        <w:rPr>
          <w:spacing w:val="-10"/>
          <w:w w:val="110"/>
        </w:rPr>
        <w:t> </w:t>
      </w:r>
      <w:r>
        <w:rPr>
          <w:spacing w:val="-2"/>
          <w:w w:val="110"/>
        </w:rPr>
        <w:t>you</w:t>
      </w:r>
      <w:r>
        <w:rPr>
          <w:spacing w:val="-10"/>
          <w:w w:val="110"/>
        </w:rPr>
        <w:t> </w:t>
      </w:r>
      <w:r>
        <w:rPr>
          <w:spacing w:val="-2"/>
          <w:w w:val="110"/>
        </w:rPr>
        <w:t>know,</w:t>
      </w:r>
      <w:r>
        <w:rPr>
          <w:spacing w:val="-10"/>
          <w:w w:val="110"/>
        </w:rPr>
        <w:t> </w:t>
      </w:r>
      <w:r>
        <w:rPr>
          <w:spacing w:val="-2"/>
          <w:w w:val="110"/>
        </w:rPr>
        <w:t>do artwork</w:t>
      </w:r>
      <w:r>
        <w:rPr>
          <w:spacing w:val="-8"/>
          <w:w w:val="110"/>
        </w:rPr>
        <w:t> </w:t>
      </w:r>
      <w:r>
        <w:rPr>
          <w:spacing w:val="-2"/>
          <w:w w:val="110"/>
        </w:rPr>
        <w:t>together</w:t>
      </w:r>
      <w:r>
        <w:rPr>
          <w:spacing w:val="-8"/>
          <w:w w:val="110"/>
        </w:rPr>
        <w:t> </w:t>
      </w:r>
      <w:r>
        <w:rPr>
          <w:spacing w:val="-2"/>
          <w:w w:val="110"/>
        </w:rPr>
        <w:t>or</w:t>
      </w:r>
      <w:r>
        <w:rPr>
          <w:spacing w:val="-8"/>
          <w:w w:val="110"/>
        </w:rPr>
        <w:t> </w:t>
      </w:r>
      <w:r>
        <w:rPr>
          <w:spacing w:val="-2"/>
          <w:w w:val="110"/>
        </w:rPr>
        <w:t>something.</w:t>
      </w:r>
      <w:r>
        <w:rPr>
          <w:spacing w:val="-8"/>
          <w:w w:val="110"/>
        </w:rPr>
        <w:t> </w:t>
      </w:r>
      <w:r>
        <w:rPr>
          <w:spacing w:val="-2"/>
          <w:w w:val="110"/>
        </w:rPr>
        <w:t>But</w:t>
      </w:r>
      <w:r>
        <w:rPr>
          <w:spacing w:val="-8"/>
          <w:w w:val="110"/>
        </w:rPr>
        <w:t> </w:t>
      </w:r>
      <w:r>
        <w:rPr>
          <w:spacing w:val="-2"/>
          <w:w w:val="110"/>
        </w:rPr>
        <w:t>we</w:t>
      </w:r>
      <w:r>
        <w:rPr>
          <w:spacing w:val="-8"/>
          <w:w w:val="110"/>
        </w:rPr>
        <w:t> </w:t>
      </w:r>
      <w:r>
        <w:rPr>
          <w:spacing w:val="-2"/>
          <w:w w:val="110"/>
        </w:rPr>
        <w:t>also </w:t>
      </w:r>
      <w:r>
        <w:rPr/>
        <w:t>were not interested in that collective idea, so we wanted to make this more like a platform </w:t>
      </w:r>
      <w:r>
        <w:rPr>
          <w:w w:val="110"/>
        </w:rPr>
        <w:t>of organizing physical meetings for code development</w:t>
      </w:r>
      <w:r>
        <w:rPr>
          <w:spacing w:val="-6"/>
          <w:w w:val="110"/>
        </w:rPr>
        <w:t> </w:t>
      </w:r>
      <w:r>
        <w:rPr>
          <w:w w:val="110"/>
        </w:rPr>
        <w:t>of</w:t>
      </w:r>
      <w:r>
        <w:rPr>
          <w:spacing w:val="-6"/>
          <w:w w:val="110"/>
        </w:rPr>
        <w:t> </w:t>
      </w:r>
      <w:r>
        <w:rPr>
          <w:w w:val="110"/>
        </w:rPr>
        <w:t>new</w:t>
      </w:r>
      <w:r>
        <w:rPr>
          <w:spacing w:val="-6"/>
          <w:w w:val="110"/>
        </w:rPr>
        <w:t> </w:t>
      </w:r>
      <w:r>
        <w:rPr>
          <w:w w:val="110"/>
        </w:rPr>
        <w:t>ideas</w:t>
      </w:r>
      <w:r>
        <w:rPr>
          <w:spacing w:val="-6"/>
          <w:w w:val="110"/>
        </w:rPr>
        <w:t> </w:t>
      </w:r>
      <w:r>
        <w:rPr>
          <w:w w:val="110"/>
        </w:rPr>
        <w:t>and</w:t>
      </w:r>
      <w:r>
        <w:rPr>
          <w:spacing w:val="-6"/>
          <w:w w:val="110"/>
        </w:rPr>
        <w:t> </w:t>
      </w:r>
      <w:r>
        <w:rPr>
          <w:w w:val="110"/>
        </w:rPr>
        <w:t>prototypes, for</w:t>
      </w:r>
      <w:r>
        <w:rPr>
          <w:spacing w:val="-13"/>
          <w:w w:val="110"/>
        </w:rPr>
        <w:t> </w:t>
      </w:r>
      <w:r>
        <w:rPr>
          <w:w w:val="110"/>
        </w:rPr>
        <w:t>hosting</w:t>
      </w:r>
      <w:r>
        <w:rPr>
          <w:spacing w:val="-12"/>
          <w:w w:val="110"/>
        </w:rPr>
        <w:t> </w:t>
      </w:r>
      <w:r>
        <w:rPr>
          <w:w w:val="110"/>
        </w:rPr>
        <w:t>the</w:t>
      </w:r>
      <w:r>
        <w:rPr>
          <w:spacing w:val="-13"/>
          <w:w w:val="110"/>
        </w:rPr>
        <w:t> </w:t>
      </w:r>
      <w:r>
        <w:rPr>
          <w:w w:val="110"/>
        </w:rPr>
        <w:t>wiki.</w:t>
      </w:r>
      <w:r>
        <w:rPr>
          <w:spacing w:val="-12"/>
          <w:w w:val="110"/>
        </w:rPr>
        <w:t> </w:t>
      </w:r>
      <w:r>
        <w:rPr>
          <w:w w:val="110"/>
        </w:rPr>
        <w:t>My</w:t>
      </w:r>
      <w:r>
        <w:rPr>
          <w:spacing w:val="-12"/>
          <w:w w:val="110"/>
        </w:rPr>
        <w:t> </w:t>
      </w:r>
      <w:r>
        <w:rPr>
          <w:w w:val="110"/>
        </w:rPr>
        <w:t>role</w:t>
      </w:r>
      <w:r>
        <w:rPr>
          <w:spacing w:val="-13"/>
          <w:w w:val="110"/>
        </w:rPr>
        <w:t> </w:t>
      </w:r>
      <w:r>
        <w:rPr>
          <w:w w:val="110"/>
        </w:rPr>
        <w:t>was</w:t>
      </w:r>
      <w:r>
        <w:rPr>
          <w:spacing w:val="-12"/>
          <w:w w:val="110"/>
        </w:rPr>
        <w:t> </w:t>
      </w:r>
      <w:r>
        <w:rPr>
          <w:w w:val="110"/>
        </w:rPr>
        <w:t>being</w:t>
      </w:r>
      <w:r>
        <w:rPr>
          <w:spacing w:val="-12"/>
          <w:w w:val="110"/>
        </w:rPr>
        <w:t> </w:t>
      </w:r>
      <w:r>
        <w:rPr>
          <w:w w:val="110"/>
        </w:rPr>
        <w:t>the scientist</w:t>
      </w:r>
      <w:r>
        <w:rPr>
          <w:spacing w:val="-13"/>
          <w:w w:val="110"/>
        </w:rPr>
        <w:t> </w:t>
      </w:r>
      <w:r>
        <w:rPr>
          <w:w w:val="110"/>
        </w:rPr>
        <w:t>and</w:t>
      </w:r>
      <w:r>
        <w:rPr>
          <w:spacing w:val="-12"/>
          <w:w w:val="110"/>
        </w:rPr>
        <w:t> </w:t>
      </w:r>
      <w:r>
        <w:rPr>
          <w:w w:val="110"/>
        </w:rPr>
        <w:t>the</w:t>
      </w:r>
      <w:r>
        <w:rPr>
          <w:spacing w:val="-13"/>
          <w:w w:val="110"/>
        </w:rPr>
        <w:t> </w:t>
      </w:r>
      <w:r>
        <w:rPr>
          <w:w w:val="110"/>
        </w:rPr>
        <w:t>DIY</w:t>
      </w:r>
      <w:r>
        <w:rPr>
          <w:spacing w:val="-12"/>
          <w:w w:val="110"/>
        </w:rPr>
        <w:t> </w:t>
      </w:r>
      <w:r>
        <w:rPr>
          <w:w w:val="110"/>
        </w:rPr>
        <w:t>enthusiasts</w:t>
      </w:r>
      <w:r>
        <w:rPr>
          <w:spacing w:val="-12"/>
          <w:w w:val="110"/>
        </w:rPr>
        <w:t> </w:t>
      </w:r>
      <w:r>
        <w:rPr>
          <w:w w:val="110"/>
        </w:rPr>
        <w:t>and</w:t>
      </w:r>
      <w:r>
        <w:rPr>
          <w:spacing w:val="-13"/>
          <w:w w:val="110"/>
        </w:rPr>
        <w:t> </w:t>
      </w:r>
      <w:r>
        <w:rPr>
          <w:w w:val="110"/>
        </w:rPr>
        <w:t>even- </w:t>
      </w:r>
      <w:r>
        <w:rPr/>
        <w:t>tually becoming an organizer in these global </w:t>
      </w:r>
      <w:r>
        <w:rPr>
          <w:spacing w:val="-2"/>
          <w:w w:val="110"/>
        </w:rPr>
        <w:t>activities.</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5"/>
        <w:rPr>
          <w:sz w:val="24"/>
        </w:rPr>
      </w:pPr>
    </w:p>
    <w:p>
      <w:pPr>
        <w:spacing w:before="0"/>
        <w:ind w:left="44" w:right="0" w:firstLine="0"/>
        <w:jc w:val="left"/>
        <w:rPr>
          <w:sz w:val="24"/>
        </w:rPr>
      </w:pPr>
      <w:r>
        <w:rPr>
          <w:spacing w:val="-5"/>
          <w:w w:val="115"/>
          <w:sz w:val="24"/>
        </w:rPr>
        <w:t>187</w:t>
      </w:r>
    </w:p>
    <w:p>
      <w:pPr>
        <w:spacing w:after="0"/>
        <w:jc w:val="left"/>
        <w:rPr>
          <w:sz w:val="24"/>
        </w:rPr>
        <w:sectPr>
          <w:pgSz w:w="8410" w:h="11910"/>
          <w:pgMar w:header="290" w:footer="0" w:top="580" w:bottom="280" w:left="708" w:right="0"/>
          <w:cols w:num="3" w:equalWidth="0">
            <w:col w:w="3402" w:space="193"/>
            <w:col w:w="3402" w:space="160"/>
            <w:col w:w="545"/>
          </w:cols>
        </w:sectPr>
      </w:pPr>
    </w:p>
    <w:p>
      <w:pPr>
        <w:pStyle w:val="BodyText"/>
        <w:spacing w:before="200"/>
      </w:pPr>
    </w:p>
    <w:p>
      <w:pPr>
        <w:pStyle w:val="BodyText"/>
        <w:spacing w:line="372" w:lineRule="auto" w:before="1"/>
        <w:ind w:left="736" w:firstLine="283"/>
        <w:jc w:val="both"/>
      </w:pPr>
      <w:bookmarkStart w:name="01ffb84710164dc8151935c1e15c3f6f35d405f8" w:id="190"/>
      <w:bookmarkEnd w:id="190"/>
      <w:r>
        <w:rPr/>
      </w:r>
      <w:r>
        <w:rPr/>
        <w:t>Q: Why global? Why global and how the global network was formed? and what is </w:t>
      </w:r>
      <w:r>
        <w:rPr/>
        <w:t>the best value you see in the global exchange and </w:t>
      </w:r>
      <w:r>
        <w:rPr>
          <w:spacing w:val="-2"/>
          <w:w w:val="110"/>
        </w:rPr>
        <w:t>gathering?</w:t>
      </w:r>
    </w:p>
    <w:p>
      <w:pPr>
        <w:pStyle w:val="BodyText"/>
        <w:spacing w:line="372" w:lineRule="auto" w:before="88"/>
        <w:ind w:left="198" w:right="108"/>
        <w:jc w:val="both"/>
      </w:pPr>
      <w:r>
        <w:rPr/>
        <w:br w:type="column"/>
      </w:r>
      <w:r>
        <w:rPr>
          <w:spacing w:val="-2"/>
          <w:w w:val="110"/>
        </w:rPr>
        <w:t>2000,</w:t>
      </w:r>
      <w:r>
        <w:rPr>
          <w:spacing w:val="-5"/>
          <w:w w:val="110"/>
        </w:rPr>
        <w:t> </w:t>
      </w:r>
      <w:r>
        <w:rPr>
          <w:spacing w:val="-2"/>
          <w:w w:val="110"/>
        </w:rPr>
        <w:t>maillist,</w:t>
      </w:r>
      <w:r>
        <w:rPr>
          <w:spacing w:val="-5"/>
          <w:w w:val="110"/>
        </w:rPr>
        <w:t> </w:t>
      </w:r>
      <w:r>
        <w:rPr>
          <w:spacing w:val="-2"/>
          <w:w w:val="110"/>
        </w:rPr>
        <w:t>wiki,</w:t>
      </w:r>
      <w:r>
        <w:rPr>
          <w:spacing w:val="-5"/>
          <w:w w:val="110"/>
        </w:rPr>
        <w:t> </w:t>
      </w:r>
      <w:r>
        <w:rPr>
          <w:spacing w:val="-2"/>
          <w:w w:val="110"/>
        </w:rPr>
        <w:t>opensource</w:t>
      </w:r>
      <w:r>
        <w:rPr>
          <w:spacing w:val="-5"/>
          <w:w w:val="110"/>
        </w:rPr>
        <w:t> </w:t>
      </w:r>
      <w:r>
        <w:rPr>
          <w:spacing w:val="-2"/>
          <w:w w:val="110"/>
        </w:rPr>
        <w:t>when</w:t>
      </w:r>
      <w:r>
        <w:rPr>
          <w:spacing w:val="-5"/>
          <w:w w:val="110"/>
        </w:rPr>
        <w:t> </w:t>
      </w:r>
      <w:r>
        <w:rPr>
          <w:spacing w:val="-2"/>
          <w:w w:val="110"/>
        </w:rPr>
        <w:t>wiki </w:t>
      </w:r>
      <w:r>
        <w:rPr/>
        <w:t>were from the mid 2000. And so everything you know the Internet connects people glob- ally, that was how we were kind of this gen- </w:t>
      </w:r>
      <w:r>
        <w:rPr>
          <w:spacing w:val="-2"/>
          <w:w w:val="110"/>
        </w:rPr>
        <w:t>eration.</w:t>
      </w:r>
    </w:p>
    <w:p>
      <w:pPr>
        <w:pStyle w:val="BodyText"/>
        <w:spacing w:after="0" w:line="372" w:lineRule="auto"/>
        <w:jc w:val="both"/>
        <w:sectPr>
          <w:pgSz w:w="8370" w:h="11830"/>
          <w:pgMar w:header="290" w:footer="0" w:top="580" w:bottom="280" w:left="0" w:right="566"/>
          <w:cols w:num="2" w:equalWidth="0">
            <w:col w:w="4094" w:space="40"/>
            <w:col w:w="3670"/>
          </w:cols>
        </w:sectPr>
      </w:pPr>
    </w:p>
    <w:p>
      <w:pPr>
        <w:pStyle w:val="BodyText"/>
        <w:spacing w:before="10"/>
      </w:pPr>
    </w:p>
    <w:p>
      <w:pPr>
        <w:pStyle w:val="BodyText"/>
        <w:spacing w:after="0"/>
        <w:sectPr>
          <w:type w:val="continuous"/>
          <w:pgSz w:w="8370" w:h="11830"/>
          <w:pgMar w:header="290" w:footer="0" w:top="460" w:bottom="280" w:left="0" w:right="566"/>
        </w:sectPr>
      </w:pPr>
    </w:p>
    <w:p>
      <w:pPr>
        <w:pStyle w:val="BodyText"/>
        <w:rPr>
          <w:sz w:val="24"/>
        </w:rPr>
      </w:pPr>
      <w:r>
        <w:rPr>
          <w:sz w:val="24"/>
        </w:rPr>
        <mc:AlternateContent>
          <mc:Choice Requires="wps">
            <w:drawing>
              <wp:anchor distT="0" distB="0" distL="0" distR="0" allowOverlap="1" layoutInCell="1" locked="0" behindDoc="1" simplePos="0" relativeHeight="483222016">
                <wp:simplePos x="0" y="0"/>
                <wp:positionH relativeFrom="page">
                  <wp:posOffset>0</wp:posOffset>
                </wp:positionH>
                <wp:positionV relativeFrom="page">
                  <wp:posOffset>-12</wp:posOffset>
                </wp:positionV>
                <wp:extent cx="5311140" cy="7503795"/>
                <wp:effectExtent l="0" t="0" r="0" b="0"/>
                <wp:wrapNone/>
                <wp:docPr id="580" name="Group 580"/>
                <wp:cNvGraphicFramePr>
                  <a:graphicFrameLocks/>
                </wp:cNvGraphicFramePr>
                <a:graphic>
                  <a:graphicData uri="http://schemas.microsoft.com/office/word/2010/wordprocessingGroup">
                    <wpg:wgp>
                      <wpg:cNvPr id="580" name="Group 580"/>
                      <wpg:cNvGrpSpPr/>
                      <wpg:grpSpPr>
                        <a:xfrm>
                          <a:off x="0" y="0"/>
                          <a:ext cx="5311140" cy="7503795"/>
                          <a:chExt cx="5311140" cy="7503795"/>
                        </a:xfrm>
                      </wpg:grpSpPr>
                      <wps:wsp>
                        <wps:cNvPr id="581" name="Graphic 58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82" name="Graphic 58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94464" id="docshapegroup580" coordorigin="0,0" coordsize="8364,11817">
                <v:rect style="position:absolute;left:10;top:9;width:8344;height:11797" id="docshape581" filled="true" fillcolor="#ffffff" stroked="false">
                  <v:fill opacity="6553f" type="solid"/>
                </v:rect>
                <v:rect style="position:absolute;left:10;top:9;width:8344;height:11797" id="docshape582"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62"/>
        <w:rPr>
          <w:sz w:val="24"/>
        </w:rPr>
      </w:pPr>
    </w:p>
    <w:p>
      <w:pPr>
        <w:spacing w:before="0"/>
        <w:ind w:left="132" w:right="0" w:firstLine="0"/>
        <w:jc w:val="left"/>
        <w:rPr>
          <w:rFonts w:ascii="Tahoma"/>
          <w:sz w:val="24"/>
        </w:rPr>
      </w:pPr>
      <w:r>
        <w:rPr>
          <w:rFonts w:ascii="Tahoma"/>
          <w:spacing w:val="-5"/>
          <w:sz w:val="24"/>
        </w:rPr>
        <w:t>188</w:t>
      </w:r>
    </w:p>
    <w:p>
      <w:pPr>
        <w:pStyle w:val="BodyText"/>
        <w:spacing w:line="372" w:lineRule="auto" w:before="99"/>
        <w:ind w:left="132" w:right="38" w:firstLine="283"/>
        <w:jc w:val="both"/>
      </w:pPr>
      <w:r>
        <w:rPr/>
        <w:br w:type="column"/>
      </w:r>
      <w:r>
        <w:rPr/>
        <w:t>A: The forming and foundation of </w:t>
      </w:r>
      <w:r>
        <w:rPr/>
        <w:t>Hack- </w:t>
      </w:r>
      <w:r>
        <w:rPr>
          <w:spacing w:val="-2"/>
          <w:w w:val="110"/>
        </w:rPr>
        <w:t>teria</w:t>
      </w:r>
      <w:r>
        <w:rPr>
          <w:spacing w:val="-11"/>
          <w:w w:val="110"/>
        </w:rPr>
        <w:t> </w:t>
      </w:r>
      <w:r>
        <w:rPr>
          <w:spacing w:val="-2"/>
          <w:w w:val="110"/>
        </w:rPr>
        <w:t>was</w:t>
      </w:r>
      <w:r>
        <w:rPr>
          <w:spacing w:val="-10"/>
          <w:w w:val="110"/>
        </w:rPr>
        <w:t> </w:t>
      </w:r>
      <w:r>
        <w:rPr>
          <w:spacing w:val="-2"/>
          <w:w w:val="110"/>
        </w:rPr>
        <w:t>a</w:t>
      </w:r>
      <w:r>
        <w:rPr>
          <w:spacing w:val="-11"/>
          <w:w w:val="110"/>
        </w:rPr>
        <w:t> </w:t>
      </w:r>
      <w:r>
        <w:rPr>
          <w:spacing w:val="-2"/>
          <w:w w:val="110"/>
        </w:rPr>
        <w:t>global</w:t>
      </w:r>
      <w:r>
        <w:rPr>
          <w:spacing w:val="-10"/>
          <w:w w:val="110"/>
        </w:rPr>
        <w:t> </w:t>
      </w:r>
      <w:r>
        <w:rPr>
          <w:spacing w:val="-2"/>
          <w:w w:val="110"/>
        </w:rPr>
        <w:t>thing</w:t>
      </w:r>
      <w:r>
        <w:rPr>
          <w:spacing w:val="-10"/>
          <w:w w:val="110"/>
        </w:rPr>
        <w:t> </w:t>
      </w:r>
      <w:r>
        <w:rPr>
          <w:spacing w:val="-2"/>
          <w:w w:val="110"/>
        </w:rPr>
        <w:t>already.</w:t>
      </w:r>
      <w:r>
        <w:rPr>
          <w:spacing w:val="-11"/>
          <w:w w:val="110"/>
        </w:rPr>
        <w:t> </w:t>
      </w:r>
      <w:r>
        <w:rPr>
          <w:spacing w:val="-2"/>
          <w:w w:val="110"/>
        </w:rPr>
        <w:t>There</w:t>
      </w:r>
      <w:r>
        <w:rPr>
          <w:spacing w:val="-10"/>
          <w:w w:val="110"/>
        </w:rPr>
        <w:t> </w:t>
      </w:r>
      <w:r>
        <w:rPr>
          <w:spacing w:val="-2"/>
          <w:w w:val="110"/>
        </w:rPr>
        <w:t>were </w:t>
      </w:r>
      <w:r>
        <w:rPr>
          <w:w w:val="110"/>
        </w:rPr>
        <w:t>collaborators like co-founders from India, it was already there. We started this as a </w:t>
      </w:r>
      <w:r>
        <w:rPr/>
        <w:t>group of enthusiasts that already were glob- </w:t>
      </w:r>
      <w:r>
        <w:rPr>
          <w:w w:val="110"/>
        </w:rPr>
        <w:t>ally</w:t>
      </w:r>
      <w:r>
        <w:rPr>
          <w:spacing w:val="-10"/>
          <w:w w:val="110"/>
        </w:rPr>
        <w:t> </w:t>
      </w:r>
      <w:r>
        <w:rPr>
          <w:w w:val="110"/>
        </w:rPr>
        <w:t>distributed.</w:t>
      </w:r>
      <w:r>
        <w:rPr>
          <w:spacing w:val="-10"/>
          <w:w w:val="110"/>
        </w:rPr>
        <w:t> </w:t>
      </w:r>
      <w:r>
        <w:rPr>
          <w:w w:val="110"/>
        </w:rPr>
        <w:t>The</w:t>
      </w:r>
      <w:r>
        <w:rPr>
          <w:spacing w:val="-10"/>
          <w:w w:val="110"/>
        </w:rPr>
        <w:t> </w:t>
      </w:r>
      <w:r>
        <w:rPr>
          <w:w w:val="110"/>
        </w:rPr>
        <w:t>first</w:t>
      </w:r>
      <w:r>
        <w:rPr>
          <w:spacing w:val="-10"/>
          <w:w w:val="110"/>
        </w:rPr>
        <w:t> </w:t>
      </w:r>
      <w:r>
        <w:rPr>
          <w:w w:val="110"/>
        </w:rPr>
        <w:t>year,</w:t>
      </w:r>
      <w:r>
        <w:rPr>
          <w:spacing w:val="-10"/>
          <w:w w:val="110"/>
        </w:rPr>
        <w:t> </w:t>
      </w:r>
      <w:r>
        <w:rPr>
          <w:w w:val="110"/>
        </w:rPr>
        <w:t>activities</w:t>
      </w:r>
      <w:r>
        <w:rPr>
          <w:spacing w:val="-10"/>
          <w:w w:val="110"/>
        </w:rPr>
        <w:t> </w:t>
      </w:r>
      <w:r>
        <w:rPr>
          <w:w w:val="110"/>
        </w:rPr>
        <w:t>in Indonesia happened, activities in Taiwan. </w:t>
      </w:r>
      <w:r>
        <w:rPr/>
        <w:t>Also we did a workshop and building micro- scopes together, with my Indian collaborator in 2009. We went together to Taiwan to also </w:t>
      </w:r>
      <w:r>
        <w:rPr>
          <w:w w:val="110"/>
        </w:rPr>
        <w:t>build</w:t>
      </w:r>
      <w:r>
        <w:rPr>
          <w:spacing w:val="-6"/>
          <w:w w:val="110"/>
        </w:rPr>
        <w:t> </w:t>
      </w:r>
      <w:r>
        <w:rPr>
          <w:w w:val="110"/>
        </w:rPr>
        <w:t>microscopes</w:t>
      </w:r>
      <w:r>
        <w:rPr>
          <w:spacing w:val="-6"/>
          <w:w w:val="110"/>
        </w:rPr>
        <w:t> </w:t>
      </w:r>
      <w:r>
        <w:rPr>
          <w:w w:val="110"/>
        </w:rPr>
        <w:t>at</w:t>
      </w:r>
      <w:r>
        <w:rPr>
          <w:spacing w:val="-6"/>
          <w:w w:val="110"/>
        </w:rPr>
        <w:t> </w:t>
      </w:r>
      <w:r>
        <w:rPr>
          <w:w w:val="110"/>
        </w:rPr>
        <w:t>Playaround</w:t>
      </w:r>
      <w:r>
        <w:rPr>
          <w:spacing w:val="-6"/>
          <w:w w:val="110"/>
        </w:rPr>
        <w:t> </w:t>
      </w:r>
      <w:r>
        <w:rPr>
          <w:w w:val="110"/>
        </w:rPr>
        <w:t>in</w:t>
      </w:r>
      <w:r>
        <w:rPr>
          <w:spacing w:val="-6"/>
          <w:w w:val="110"/>
        </w:rPr>
        <w:t> </w:t>
      </w:r>
      <w:r>
        <w:rPr>
          <w:w w:val="110"/>
        </w:rPr>
        <w:t>Taipei </w:t>
      </w:r>
      <w:r>
        <w:rPr/>
        <w:t>art school there. Interactivos was very global, people from all over the world, that’s where we formed the idea. So, participants in these co-founded activities were already globally distributed. And at that time you know wiki, </w:t>
      </w:r>
      <w:r>
        <w:rPr>
          <w:spacing w:val="-2"/>
          <w:w w:val="110"/>
        </w:rPr>
        <w:t>online</w:t>
      </w:r>
      <w:r>
        <w:rPr>
          <w:spacing w:val="-7"/>
          <w:w w:val="110"/>
        </w:rPr>
        <w:t> </w:t>
      </w:r>
      <w:r>
        <w:rPr>
          <w:spacing w:val="-2"/>
          <w:w w:val="110"/>
        </w:rPr>
        <w:t>collaboration</w:t>
      </w:r>
      <w:r>
        <w:rPr>
          <w:spacing w:val="-7"/>
          <w:w w:val="110"/>
        </w:rPr>
        <w:t> </w:t>
      </w:r>
      <w:r>
        <w:rPr>
          <w:spacing w:val="-2"/>
          <w:w w:val="110"/>
        </w:rPr>
        <w:t>was</w:t>
      </w:r>
      <w:r>
        <w:rPr>
          <w:spacing w:val="-7"/>
          <w:w w:val="110"/>
        </w:rPr>
        <w:t> </w:t>
      </w:r>
      <w:r>
        <w:rPr>
          <w:spacing w:val="-2"/>
          <w:w w:val="110"/>
        </w:rPr>
        <w:t>all</w:t>
      </w:r>
      <w:r>
        <w:rPr>
          <w:spacing w:val="-7"/>
          <w:w w:val="110"/>
        </w:rPr>
        <w:t> </w:t>
      </w:r>
      <w:r>
        <w:rPr>
          <w:spacing w:val="-2"/>
          <w:w w:val="110"/>
        </w:rPr>
        <w:t>like</w:t>
      </w:r>
      <w:r>
        <w:rPr>
          <w:spacing w:val="-7"/>
          <w:w w:val="110"/>
        </w:rPr>
        <w:t> </w:t>
      </w:r>
      <w:r>
        <w:rPr>
          <w:spacing w:val="-2"/>
          <w:w w:val="110"/>
        </w:rPr>
        <w:t>this,</w:t>
      </w:r>
      <w:r>
        <w:rPr>
          <w:spacing w:val="-7"/>
          <w:w w:val="110"/>
        </w:rPr>
        <w:t> </w:t>
      </w:r>
      <w:r>
        <w:rPr>
          <w:spacing w:val="-2"/>
          <w:w w:val="110"/>
        </w:rPr>
        <w:t>it</w:t>
      </w:r>
      <w:r>
        <w:rPr>
          <w:spacing w:val="-7"/>
          <w:w w:val="110"/>
        </w:rPr>
        <w:t> </w:t>
      </w:r>
      <w:r>
        <w:rPr>
          <w:spacing w:val="-2"/>
          <w:w w:val="110"/>
        </w:rPr>
        <w:t>was </w:t>
      </w:r>
      <w:r>
        <w:rPr/>
        <w:t>before social media, you have to think about </w:t>
      </w:r>
      <w:r>
        <w:rPr>
          <w:spacing w:val="-4"/>
          <w:w w:val="110"/>
        </w:rPr>
        <w:t>this.</w:t>
      </w:r>
      <w:r>
        <w:rPr>
          <w:spacing w:val="-6"/>
          <w:w w:val="110"/>
        </w:rPr>
        <w:t> </w:t>
      </w:r>
      <w:r>
        <w:rPr>
          <w:spacing w:val="-4"/>
          <w:w w:val="110"/>
        </w:rPr>
        <w:t>Facebook</w:t>
      </w:r>
      <w:r>
        <w:rPr>
          <w:spacing w:val="-6"/>
          <w:w w:val="110"/>
        </w:rPr>
        <w:t> </w:t>
      </w:r>
      <w:r>
        <w:rPr>
          <w:spacing w:val="-4"/>
          <w:w w:val="110"/>
        </w:rPr>
        <w:t>was</w:t>
      </w:r>
      <w:r>
        <w:rPr>
          <w:spacing w:val="-6"/>
          <w:w w:val="110"/>
        </w:rPr>
        <w:t> </w:t>
      </w:r>
      <w:r>
        <w:rPr>
          <w:spacing w:val="-4"/>
          <w:w w:val="110"/>
        </w:rPr>
        <w:t>just</w:t>
      </w:r>
      <w:r>
        <w:rPr>
          <w:spacing w:val="-6"/>
          <w:w w:val="110"/>
        </w:rPr>
        <w:t> </w:t>
      </w:r>
      <w:r>
        <w:rPr>
          <w:spacing w:val="-4"/>
          <w:w w:val="110"/>
        </w:rPr>
        <w:t>young,</w:t>
      </w:r>
      <w:r>
        <w:rPr>
          <w:spacing w:val="-6"/>
          <w:w w:val="110"/>
        </w:rPr>
        <w:t> </w:t>
      </w:r>
      <w:r>
        <w:rPr>
          <w:spacing w:val="-4"/>
          <w:w w:val="110"/>
        </w:rPr>
        <w:t>I</w:t>
      </w:r>
      <w:r>
        <w:rPr>
          <w:spacing w:val="-6"/>
          <w:w w:val="110"/>
        </w:rPr>
        <w:t> </w:t>
      </w:r>
      <w:r>
        <w:rPr>
          <w:spacing w:val="-4"/>
          <w:w w:val="110"/>
        </w:rPr>
        <w:t>didn’t</w:t>
      </w:r>
      <w:r>
        <w:rPr>
          <w:spacing w:val="-6"/>
          <w:w w:val="110"/>
        </w:rPr>
        <w:t> </w:t>
      </w:r>
      <w:r>
        <w:rPr>
          <w:spacing w:val="-4"/>
          <w:w w:val="110"/>
        </w:rPr>
        <w:t>even </w:t>
      </w:r>
      <w:r>
        <w:rPr/>
        <w:t>have a Facebook account at that time. So this </w:t>
      </w:r>
      <w:r>
        <w:rPr>
          <w:w w:val="110"/>
        </w:rPr>
        <w:t>is</w:t>
      </w:r>
      <w:r>
        <w:rPr>
          <w:spacing w:val="-8"/>
          <w:w w:val="110"/>
        </w:rPr>
        <w:t> </w:t>
      </w:r>
      <w:r>
        <w:rPr>
          <w:w w:val="110"/>
        </w:rPr>
        <w:t>when</w:t>
      </w:r>
      <w:r>
        <w:rPr>
          <w:spacing w:val="-8"/>
          <w:w w:val="110"/>
        </w:rPr>
        <w:t> </w:t>
      </w:r>
      <w:r>
        <w:rPr>
          <w:w w:val="110"/>
        </w:rPr>
        <w:t>we</w:t>
      </w:r>
      <w:r>
        <w:rPr>
          <w:spacing w:val="-8"/>
          <w:w w:val="110"/>
        </w:rPr>
        <w:t> </w:t>
      </w:r>
      <w:r>
        <w:rPr>
          <w:w w:val="110"/>
        </w:rPr>
        <w:t>had</w:t>
      </w:r>
      <w:r>
        <w:rPr>
          <w:spacing w:val="-8"/>
          <w:w w:val="110"/>
        </w:rPr>
        <w:t> </w:t>
      </w:r>
      <w:r>
        <w:rPr>
          <w:w w:val="110"/>
        </w:rPr>
        <w:t>mail</w:t>
      </w:r>
      <w:r>
        <w:rPr>
          <w:spacing w:val="-8"/>
          <w:w w:val="110"/>
        </w:rPr>
        <w:t> </w:t>
      </w:r>
      <w:r>
        <w:rPr>
          <w:w w:val="110"/>
        </w:rPr>
        <w:t>lists</w:t>
      </w:r>
      <w:r>
        <w:rPr>
          <w:spacing w:val="-8"/>
          <w:w w:val="110"/>
        </w:rPr>
        <w:t> </w:t>
      </w:r>
      <w:r>
        <w:rPr>
          <w:w w:val="110"/>
        </w:rPr>
        <w:t>to</w:t>
      </w:r>
      <w:r>
        <w:rPr>
          <w:spacing w:val="-8"/>
          <w:w w:val="110"/>
        </w:rPr>
        <w:t> </w:t>
      </w:r>
      <w:r>
        <w:rPr>
          <w:w w:val="110"/>
        </w:rPr>
        <w:t>collaborate</w:t>
      </w:r>
      <w:r>
        <w:rPr>
          <w:spacing w:val="-8"/>
          <w:w w:val="110"/>
        </w:rPr>
        <w:t> </w:t>
      </w:r>
      <w:r>
        <w:rPr>
          <w:w w:val="110"/>
        </w:rPr>
        <w:t>on </w:t>
      </w:r>
      <w:r>
        <w:rPr/>
        <w:t>open source projects together. We had wikis</w:t>
      </w:r>
      <w:r>
        <w:rPr>
          <w:spacing w:val="40"/>
        </w:rPr>
        <w:t> </w:t>
      </w:r>
      <w:r>
        <w:rPr/>
        <w:t>to collaborate with some guy in Brazil. This </w:t>
      </w:r>
      <w:r>
        <w:rPr>
          <w:w w:val="110"/>
        </w:rPr>
        <w:t>was</w:t>
      </w:r>
      <w:r>
        <w:rPr>
          <w:spacing w:val="-11"/>
          <w:w w:val="110"/>
        </w:rPr>
        <w:t> </w:t>
      </w:r>
      <w:r>
        <w:rPr>
          <w:w w:val="110"/>
        </w:rPr>
        <w:t>totally</w:t>
      </w:r>
      <w:r>
        <w:rPr>
          <w:spacing w:val="-11"/>
          <w:w w:val="110"/>
        </w:rPr>
        <w:t> </w:t>
      </w:r>
      <w:r>
        <w:rPr>
          <w:w w:val="110"/>
        </w:rPr>
        <w:t>the</w:t>
      </w:r>
      <w:r>
        <w:rPr>
          <w:spacing w:val="-11"/>
          <w:w w:val="110"/>
        </w:rPr>
        <w:t> </w:t>
      </w:r>
      <w:r>
        <w:rPr>
          <w:w w:val="110"/>
        </w:rPr>
        <w:t>times</w:t>
      </w:r>
      <w:r>
        <w:rPr>
          <w:spacing w:val="-11"/>
          <w:w w:val="110"/>
        </w:rPr>
        <w:t> </w:t>
      </w:r>
      <w:r>
        <w:rPr>
          <w:w w:val="110"/>
        </w:rPr>
        <w:t>of</w:t>
      </w:r>
      <w:r>
        <w:rPr>
          <w:spacing w:val="-11"/>
          <w:w w:val="110"/>
        </w:rPr>
        <w:t> </w:t>
      </w:r>
      <w:r>
        <w:rPr>
          <w:w w:val="110"/>
        </w:rPr>
        <w:t>global</w:t>
      </w:r>
      <w:r>
        <w:rPr>
          <w:spacing w:val="-11"/>
          <w:w w:val="110"/>
        </w:rPr>
        <w:t> </w:t>
      </w:r>
      <w:r>
        <w:rPr>
          <w:w w:val="110"/>
        </w:rPr>
        <w:t>open</w:t>
      </w:r>
      <w:r>
        <w:rPr>
          <w:spacing w:val="-11"/>
          <w:w w:val="110"/>
        </w:rPr>
        <w:t> </w:t>
      </w:r>
      <w:r>
        <w:rPr>
          <w:w w:val="110"/>
        </w:rPr>
        <w:t>source </w:t>
      </w:r>
      <w:r>
        <w:rPr/>
        <w:t>collaboration using computers before social media when such social media came a bit at </w:t>
      </w:r>
      <w:r>
        <w:rPr>
          <w:w w:val="110"/>
        </w:rPr>
        <w:t>the</w:t>
      </w:r>
      <w:r>
        <w:rPr>
          <w:spacing w:val="6"/>
          <w:w w:val="110"/>
        </w:rPr>
        <w:t> </w:t>
      </w:r>
      <w:r>
        <w:rPr>
          <w:w w:val="110"/>
        </w:rPr>
        <w:t>same</w:t>
      </w:r>
      <w:r>
        <w:rPr>
          <w:spacing w:val="7"/>
          <w:w w:val="110"/>
        </w:rPr>
        <w:t> </w:t>
      </w:r>
      <w:r>
        <w:rPr>
          <w:w w:val="110"/>
        </w:rPr>
        <w:t>time,</w:t>
      </w:r>
      <w:r>
        <w:rPr>
          <w:spacing w:val="6"/>
          <w:w w:val="110"/>
        </w:rPr>
        <w:t> </w:t>
      </w:r>
      <w:r>
        <w:rPr>
          <w:w w:val="110"/>
        </w:rPr>
        <w:t>there</w:t>
      </w:r>
      <w:r>
        <w:rPr>
          <w:spacing w:val="7"/>
          <w:w w:val="110"/>
        </w:rPr>
        <w:t> </w:t>
      </w:r>
      <w:r>
        <w:rPr>
          <w:w w:val="110"/>
        </w:rPr>
        <w:t>was</w:t>
      </w:r>
      <w:r>
        <w:rPr>
          <w:spacing w:val="7"/>
          <w:w w:val="110"/>
        </w:rPr>
        <w:t> </w:t>
      </w:r>
      <w:r>
        <w:rPr>
          <w:w w:val="110"/>
        </w:rPr>
        <w:t>this</w:t>
      </w:r>
      <w:r>
        <w:rPr>
          <w:spacing w:val="6"/>
          <w:w w:val="110"/>
        </w:rPr>
        <w:t> </w:t>
      </w:r>
      <w:r>
        <w:rPr>
          <w:w w:val="110"/>
        </w:rPr>
        <w:t>scene</w:t>
      </w:r>
      <w:r>
        <w:rPr>
          <w:spacing w:val="7"/>
          <w:w w:val="110"/>
        </w:rPr>
        <w:t> </w:t>
      </w:r>
      <w:r>
        <w:rPr>
          <w:w w:val="110"/>
        </w:rPr>
        <w:t>in</w:t>
      </w:r>
      <w:r>
        <w:rPr>
          <w:spacing w:val="6"/>
          <w:w w:val="110"/>
        </w:rPr>
        <w:t> </w:t>
      </w:r>
      <w:r>
        <w:rPr>
          <w:spacing w:val="-5"/>
          <w:w w:val="110"/>
        </w:rPr>
        <w:t>the</w:t>
      </w:r>
    </w:p>
    <w:p>
      <w:pPr>
        <w:pStyle w:val="BodyText"/>
        <w:spacing w:line="372" w:lineRule="auto" w:before="99"/>
        <w:ind w:left="132" w:right="108" w:firstLine="283"/>
        <w:jc w:val="both"/>
      </w:pPr>
      <w:r>
        <w:rPr/>
        <w:br w:type="column"/>
      </w:r>
      <w:r>
        <w:rPr/>
        <w:t>Personally</w:t>
      </w:r>
      <w:r>
        <w:rPr>
          <w:spacing w:val="-2"/>
        </w:rPr>
        <w:t> </w:t>
      </w:r>
      <w:r>
        <w:rPr/>
        <w:t>I’m</w:t>
      </w:r>
      <w:r>
        <w:rPr>
          <w:spacing w:val="-2"/>
        </w:rPr>
        <w:t> </w:t>
      </w:r>
      <w:r>
        <w:rPr/>
        <w:t>from</w:t>
      </w:r>
      <w:r>
        <w:rPr>
          <w:spacing w:val="-2"/>
        </w:rPr>
        <w:t> </w:t>
      </w:r>
      <w:r>
        <w:rPr/>
        <w:t>Switzerland,</w:t>
      </w:r>
      <w:r>
        <w:rPr>
          <w:spacing w:val="-2"/>
        </w:rPr>
        <w:t> </w:t>
      </w:r>
      <w:r>
        <w:rPr/>
        <w:t>it’s</w:t>
      </w:r>
      <w:r>
        <w:rPr>
          <w:spacing w:val="-2"/>
        </w:rPr>
        <w:t> </w:t>
      </w:r>
      <w:r>
        <w:rPr/>
        <w:t>kind </w:t>
      </w:r>
      <w:r>
        <w:rPr>
          <w:w w:val="110"/>
        </w:rPr>
        <w:t>of a small country and also Switzerland is </w:t>
      </w:r>
      <w:r>
        <w:rPr/>
        <w:t>very globally</w:t>
      </w:r>
      <w:r>
        <w:rPr>
          <w:spacing w:val="-1"/>
        </w:rPr>
        <w:t> </w:t>
      </w:r>
      <w:r>
        <w:rPr/>
        <w:t>connected. I</w:t>
      </w:r>
      <w:r>
        <w:rPr>
          <w:spacing w:val="-1"/>
        </w:rPr>
        <w:t> </w:t>
      </w:r>
      <w:r>
        <w:rPr/>
        <w:t>grew up</w:t>
      </w:r>
      <w:r>
        <w:rPr>
          <w:spacing w:val="-1"/>
        </w:rPr>
        <w:t> </w:t>
      </w:r>
      <w:r>
        <w:rPr/>
        <w:t>in an</w:t>
      </w:r>
      <w:r>
        <w:rPr>
          <w:spacing w:val="-1"/>
        </w:rPr>
        <w:t> </w:t>
      </w:r>
      <w:r>
        <w:rPr/>
        <w:t>envi- </w:t>
      </w:r>
      <w:r>
        <w:rPr>
          <w:w w:val="110"/>
        </w:rPr>
        <w:t>ronment,</w:t>
      </w:r>
      <w:r>
        <w:rPr>
          <w:spacing w:val="-3"/>
          <w:w w:val="110"/>
        </w:rPr>
        <w:t> </w:t>
      </w:r>
      <w:r>
        <w:rPr>
          <w:w w:val="110"/>
        </w:rPr>
        <w:t>where</w:t>
      </w:r>
      <w:r>
        <w:rPr>
          <w:spacing w:val="-3"/>
          <w:w w:val="110"/>
        </w:rPr>
        <w:t> </w:t>
      </w:r>
      <w:r>
        <w:rPr>
          <w:w w:val="110"/>
        </w:rPr>
        <w:t>in</w:t>
      </w:r>
      <w:r>
        <w:rPr>
          <w:spacing w:val="-3"/>
          <w:w w:val="110"/>
        </w:rPr>
        <w:t> </w:t>
      </w:r>
      <w:r>
        <w:rPr>
          <w:w w:val="110"/>
        </w:rPr>
        <w:t>Switzerland,</w:t>
      </w:r>
      <w:r>
        <w:rPr>
          <w:spacing w:val="-3"/>
          <w:w w:val="110"/>
        </w:rPr>
        <w:t> </w:t>
      </w:r>
      <w:r>
        <w:rPr>
          <w:w w:val="110"/>
        </w:rPr>
        <w:t>more</w:t>
      </w:r>
      <w:r>
        <w:rPr>
          <w:spacing w:val="-3"/>
          <w:w w:val="110"/>
        </w:rPr>
        <w:t> </w:t>
      </w:r>
      <w:r>
        <w:rPr>
          <w:w w:val="110"/>
        </w:rPr>
        <w:t>than </w:t>
      </w:r>
      <w:r>
        <w:rPr/>
        <w:t>30 percent of the population has an immigra- tion background from some other country. In </w:t>
      </w:r>
      <w:r>
        <w:rPr>
          <w:w w:val="110"/>
        </w:rPr>
        <w:t>my</w:t>
      </w:r>
      <w:r>
        <w:rPr>
          <w:spacing w:val="-7"/>
          <w:w w:val="110"/>
        </w:rPr>
        <w:t> </w:t>
      </w:r>
      <w:r>
        <w:rPr>
          <w:w w:val="110"/>
        </w:rPr>
        <w:t>neighborhood</w:t>
      </w:r>
      <w:r>
        <w:rPr>
          <w:spacing w:val="-7"/>
          <w:w w:val="110"/>
        </w:rPr>
        <w:t> </w:t>
      </w:r>
      <w:r>
        <w:rPr>
          <w:w w:val="110"/>
        </w:rPr>
        <w:t>maybe</w:t>
      </w:r>
      <w:r>
        <w:rPr>
          <w:spacing w:val="-7"/>
          <w:w w:val="110"/>
        </w:rPr>
        <w:t> </w:t>
      </w:r>
      <w:r>
        <w:rPr>
          <w:w w:val="110"/>
        </w:rPr>
        <w:t>60</w:t>
      </w:r>
      <w:r>
        <w:rPr>
          <w:spacing w:val="-7"/>
          <w:w w:val="110"/>
        </w:rPr>
        <w:t> </w:t>
      </w:r>
      <w:r>
        <w:rPr>
          <w:w w:val="110"/>
        </w:rPr>
        <w:t>percent</w:t>
      </w:r>
      <w:r>
        <w:rPr>
          <w:spacing w:val="-7"/>
          <w:w w:val="110"/>
        </w:rPr>
        <w:t> </w:t>
      </w:r>
      <w:r>
        <w:rPr>
          <w:w w:val="110"/>
        </w:rPr>
        <w:t>of</w:t>
      </w:r>
      <w:r>
        <w:rPr>
          <w:spacing w:val="-7"/>
          <w:w w:val="110"/>
        </w:rPr>
        <w:t> </w:t>
      </w:r>
      <w:r>
        <w:rPr>
          <w:w w:val="110"/>
        </w:rPr>
        <w:t>the population are not from Switzerland. Just </w:t>
      </w:r>
      <w:r>
        <w:rPr/>
        <w:t>to tell you what it’s not like Taiwan, in Swit- zerland we are very global. There are people from all over the world in my neighborhood. </w:t>
      </w:r>
      <w:r>
        <w:rPr>
          <w:w w:val="110"/>
        </w:rPr>
        <w:t>In</w:t>
      </w:r>
      <w:r>
        <w:rPr>
          <w:spacing w:val="-11"/>
          <w:w w:val="110"/>
        </w:rPr>
        <w:t> </w:t>
      </w:r>
      <w:r>
        <w:rPr>
          <w:w w:val="110"/>
        </w:rPr>
        <w:t>my</w:t>
      </w:r>
      <w:r>
        <w:rPr>
          <w:spacing w:val="-11"/>
          <w:w w:val="110"/>
        </w:rPr>
        <w:t> </w:t>
      </w:r>
      <w:r>
        <w:rPr>
          <w:w w:val="110"/>
        </w:rPr>
        <w:t>old</w:t>
      </w:r>
      <w:r>
        <w:rPr>
          <w:spacing w:val="-11"/>
          <w:w w:val="110"/>
        </w:rPr>
        <w:t> </w:t>
      </w:r>
      <w:r>
        <w:rPr>
          <w:w w:val="110"/>
        </w:rPr>
        <w:t>house</w:t>
      </w:r>
      <w:r>
        <w:rPr>
          <w:spacing w:val="-11"/>
          <w:w w:val="110"/>
        </w:rPr>
        <w:t> </w:t>
      </w:r>
      <w:r>
        <w:rPr>
          <w:w w:val="110"/>
        </w:rPr>
        <w:t>there’s</w:t>
      </w:r>
      <w:r>
        <w:rPr>
          <w:spacing w:val="-11"/>
          <w:w w:val="110"/>
        </w:rPr>
        <w:t> </w:t>
      </w:r>
      <w:r>
        <w:rPr>
          <w:w w:val="110"/>
        </w:rPr>
        <w:t>maybe</w:t>
      </w:r>
      <w:r>
        <w:rPr>
          <w:spacing w:val="-11"/>
          <w:w w:val="110"/>
        </w:rPr>
        <w:t> </w:t>
      </w:r>
      <w:r>
        <w:rPr>
          <w:w w:val="110"/>
        </w:rPr>
        <w:t>not</w:t>
      </w:r>
      <w:r>
        <w:rPr>
          <w:spacing w:val="-11"/>
          <w:w w:val="110"/>
        </w:rPr>
        <w:t> </w:t>
      </w:r>
      <w:r>
        <w:rPr>
          <w:w w:val="110"/>
        </w:rPr>
        <w:t>a</w:t>
      </w:r>
      <w:r>
        <w:rPr>
          <w:spacing w:val="-11"/>
          <w:w w:val="110"/>
        </w:rPr>
        <w:t> </w:t>
      </w:r>
      <w:r>
        <w:rPr>
          <w:w w:val="110"/>
        </w:rPr>
        <w:t>single person that’s originally from Switzerland. Besides</w:t>
      </w:r>
      <w:r>
        <w:rPr>
          <w:spacing w:val="-13"/>
          <w:w w:val="110"/>
        </w:rPr>
        <w:t> </w:t>
      </w:r>
      <w:r>
        <w:rPr>
          <w:w w:val="110"/>
        </w:rPr>
        <w:t>me,</w:t>
      </w:r>
      <w:r>
        <w:rPr>
          <w:spacing w:val="-12"/>
          <w:w w:val="110"/>
        </w:rPr>
        <w:t> </w:t>
      </w:r>
      <w:r>
        <w:rPr>
          <w:w w:val="110"/>
        </w:rPr>
        <w:t>there</w:t>
      </w:r>
      <w:r>
        <w:rPr>
          <w:spacing w:val="-12"/>
          <w:w w:val="110"/>
        </w:rPr>
        <w:t> </w:t>
      </w:r>
      <w:r>
        <w:rPr>
          <w:w w:val="110"/>
        </w:rPr>
        <w:t>are</w:t>
      </w:r>
      <w:r>
        <w:rPr>
          <w:spacing w:val="-13"/>
          <w:w w:val="110"/>
        </w:rPr>
        <w:t> </w:t>
      </w:r>
      <w:r>
        <w:rPr>
          <w:w w:val="110"/>
        </w:rPr>
        <w:t>people</w:t>
      </w:r>
      <w:r>
        <w:rPr>
          <w:spacing w:val="-12"/>
          <w:w w:val="110"/>
        </w:rPr>
        <w:t> </w:t>
      </w:r>
      <w:r>
        <w:rPr>
          <w:w w:val="110"/>
        </w:rPr>
        <w:t>from</w:t>
      </w:r>
      <w:r>
        <w:rPr>
          <w:spacing w:val="-12"/>
          <w:w w:val="110"/>
        </w:rPr>
        <w:t> </w:t>
      </w:r>
      <w:r>
        <w:rPr>
          <w:w w:val="110"/>
        </w:rPr>
        <w:t>Sri</w:t>
      </w:r>
      <w:r>
        <w:rPr>
          <w:spacing w:val="-13"/>
          <w:w w:val="110"/>
        </w:rPr>
        <w:t> </w:t>
      </w:r>
      <w:r>
        <w:rPr>
          <w:w w:val="110"/>
        </w:rPr>
        <w:t>Lan- ka,</w:t>
      </w:r>
      <w:r>
        <w:rPr>
          <w:spacing w:val="-13"/>
          <w:w w:val="110"/>
        </w:rPr>
        <w:t> </w:t>
      </w:r>
      <w:r>
        <w:rPr>
          <w:w w:val="110"/>
        </w:rPr>
        <w:t>people</w:t>
      </w:r>
      <w:r>
        <w:rPr>
          <w:spacing w:val="-12"/>
          <w:w w:val="110"/>
        </w:rPr>
        <w:t> </w:t>
      </w:r>
      <w:r>
        <w:rPr>
          <w:w w:val="110"/>
        </w:rPr>
        <w:t>from</w:t>
      </w:r>
      <w:r>
        <w:rPr>
          <w:spacing w:val="-13"/>
          <w:w w:val="110"/>
        </w:rPr>
        <w:t> </w:t>
      </w:r>
      <w:r>
        <w:rPr>
          <w:w w:val="110"/>
        </w:rPr>
        <w:t>Italy,</w:t>
      </w:r>
      <w:r>
        <w:rPr>
          <w:spacing w:val="-12"/>
          <w:w w:val="110"/>
        </w:rPr>
        <w:t> </w:t>
      </w:r>
      <w:r>
        <w:rPr>
          <w:w w:val="110"/>
        </w:rPr>
        <w:t>people</w:t>
      </w:r>
      <w:r>
        <w:rPr>
          <w:spacing w:val="-12"/>
          <w:w w:val="110"/>
        </w:rPr>
        <w:t> </w:t>
      </w:r>
      <w:r>
        <w:rPr>
          <w:w w:val="110"/>
        </w:rPr>
        <w:t>from</w:t>
      </w:r>
      <w:r>
        <w:rPr>
          <w:spacing w:val="-13"/>
          <w:w w:val="110"/>
        </w:rPr>
        <w:t> </w:t>
      </w:r>
      <w:r>
        <w:rPr>
          <w:w w:val="110"/>
        </w:rPr>
        <w:t>Croatia, Albania, Brazil. This is my neighborhood </w:t>
      </w:r>
      <w:r>
        <w:rPr/>
        <w:t>where I live in Zurich, this is how I grew up. Somehow I’m a global citizen. Also, let’s say </w:t>
      </w:r>
      <w:r>
        <w:rPr>
          <w:spacing w:val="-2"/>
          <w:w w:val="110"/>
        </w:rPr>
        <w:t>my</w:t>
      </w:r>
      <w:r>
        <w:rPr>
          <w:spacing w:val="-9"/>
          <w:w w:val="110"/>
        </w:rPr>
        <w:t> </w:t>
      </w:r>
      <w:r>
        <w:rPr>
          <w:spacing w:val="-2"/>
          <w:w w:val="110"/>
        </w:rPr>
        <w:t>university</w:t>
      </w:r>
      <w:r>
        <w:rPr>
          <w:spacing w:val="-9"/>
          <w:w w:val="110"/>
        </w:rPr>
        <w:t> </w:t>
      </w:r>
      <w:r>
        <w:rPr>
          <w:spacing w:val="-2"/>
          <w:w w:val="110"/>
        </w:rPr>
        <w:t>that</w:t>
      </w:r>
      <w:r>
        <w:rPr>
          <w:spacing w:val="-9"/>
          <w:w w:val="110"/>
        </w:rPr>
        <w:t> </w:t>
      </w:r>
      <w:r>
        <w:rPr>
          <w:spacing w:val="-2"/>
          <w:w w:val="110"/>
        </w:rPr>
        <w:t>I</w:t>
      </w:r>
      <w:r>
        <w:rPr>
          <w:spacing w:val="-9"/>
          <w:w w:val="110"/>
        </w:rPr>
        <w:t> </w:t>
      </w:r>
      <w:r>
        <w:rPr>
          <w:spacing w:val="-2"/>
          <w:w w:val="110"/>
        </w:rPr>
        <w:t>worked</w:t>
      </w:r>
      <w:r>
        <w:rPr>
          <w:spacing w:val="-9"/>
          <w:w w:val="110"/>
        </w:rPr>
        <w:t> </w:t>
      </w:r>
      <w:r>
        <w:rPr>
          <w:spacing w:val="-2"/>
          <w:w w:val="110"/>
        </w:rPr>
        <w:t>at,</w:t>
      </w:r>
      <w:r>
        <w:rPr>
          <w:spacing w:val="-9"/>
          <w:w w:val="110"/>
        </w:rPr>
        <w:t> </w:t>
      </w:r>
      <w:r>
        <w:rPr>
          <w:spacing w:val="-2"/>
          <w:w w:val="110"/>
        </w:rPr>
        <w:t>ETH</w:t>
      </w:r>
      <w:r>
        <w:rPr>
          <w:spacing w:val="-9"/>
          <w:w w:val="110"/>
        </w:rPr>
        <w:t> </w:t>
      </w:r>
      <w:r>
        <w:rPr>
          <w:spacing w:val="-2"/>
          <w:w w:val="110"/>
        </w:rPr>
        <w:t>is</w:t>
      </w:r>
      <w:r>
        <w:rPr>
          <w:spacing w:val="-9"/>
          <w:w w:val="110"/>
        </w:rPr>
        <w:t> </w:t>
      </w:r>
      <w:r>
        <w:rPr>
          <w:spacing w:val="-2"/>
          <w:w w:val="110"/>
        </w:rPr>
        <w:t>very </w:t>
      </w:r>
      <w:r>
        <w:rPr/>
        <w:t>global. People from all over the world study there. It’s a very international university, but </w:t>
      </w:r>
      <w:r>
        <w:rPr>
          <w:spacing w:val="-2"/>
          <w:w w:val="110"/>
        </w:rPr>
        <w:t>on</w:t>
      </w:r>
      <w:r>
        <w:rPr>
          <w:spacing w:val="-11"/>
          <w:w w:val="110"/>
        </w:rPr>
        <w:t> </w:t>
      </w:r>
      <w:r>
        <w:rPr>
          <w:spacing w:val="-2"/>
          <w:w w:val="110"/>
        </w:rPr>
        <w:t>the</w:t>
      </w:r>
      <w:r>
        <w:rPr>
          <w:spacing w:val="-10"/>
          <w:w w:val="110"/>
        </w:rPr>
        <w:t> </w:t>
      </w:r>
      <w:r>
        <w:rPr>
          <w:spacing w:val="-2"/>
          <w:w w:val="110"/>
        </w:rPr>
        <w:t>Phd</w:t>
      </w:r>
      <w:r>
        <w:rPr>
          <w:spacing w:val="-11"/>
          <w:w w:val="110"/>
        </w:rPr>
        <w:t> </w:t>
      </w:r>
      <w:r>
        <w:rPr>
          <w:spacing w:val="-2"/>
          <w:w w:val="110"/>
        </w:rPr>
        <w:t>level,</w:t>
      </w:r>
      <w:r>
        <w:rPr>
          <w:spacing w:val="-10"/>
          <w:w w:val="110"/>
        </w:rPr>
        <w:t> </w:t>
      </w:r>
      <w:r>
        <w:rPr>
          <w:spacing w:val="-2"/>
          <w:w w:val="110"/>
        </w:rPr>
        <w:t>it</w:t>
      </w:r>
      <w:r>
        <w:rPr>
          <w:spacing w:val="-10"/>
          <w:w w:val="110"/>
        </w:rPr>
        <w:t> </w:t>
      </w:r>
      <w:r>
        <w:rPr>
          <w:spacing w:val="-2"/>
          <w:w w:val="110"/>
        </w:rPr>
        <w:t>may</w:t>
      </w:r>
      <w:r>
        <w:rPr>
          <w:spacing w:val="-11"/>
          <w:w w:val="110"/>
        </w:rPr>
        <w:t> </w:t>
      </w:r>
      <w:r>
        <w:rPr>
          <w:spacing w:val="-2"/>
          <w:w w:val="110"/>
        </w:rPr>
        <w:t>be</w:t>
      </w:r>
      <w:r>
        <w:rPr>
          <w:spacing w:val="-10"/>
          <w:w w:val="110"/>
        </w:rPr>
        <w:t> </w:t>
      </w:r>
      <w:r>
        <w:rPr>
          <w:spacing w:val="-2"/>
          <w:w w:val="110"/>
        </w:rPr>
        <w:t>70</w:t>
      </w:r>
      <w:r>
        <w:rPr>
          <w:spacing w:val="-10"/>
          <w:w w:val="110"/>
        </w:rPr>
        <w:t> </w:t>
      </w:r>
      <w:r>
        <w:rPr>
          <w:spacing w:val="-2"/>
          <w:w w:val="110"/>
        </w:rPr>
        <w:t>percent</w:t>
      </w:r>
      <w:r>
        <w:rPr>
          <w:spacing w:val="-11"/>
          <w:w w:val="110"/>
        </w:rPr>
        <w:t> </w:t>
      </w:r>
      <w:r>
        <w:rPr>
          <w:spacing w:val="-2"/>
          <w:w w:val="110"/>
        </w:rPr>
        <w:t>of</w:t>
      </w:r>
      <w:r>
        <w:rPr>
          <w:spacing w:val="-10"/>
          <w:w w:val="110"/>
        </w:rPr>
        <w:t> </w:t>
      </w:r>
      <w:r>
        <w:rPr>
          <w:spacing w:val="-2"/>
          <w:w w:val="110"/>
        </w:rPr>
        <w:t>the </w:t>
      </w:r>
      <w:r>
        <w:rPr>
          <w:w w:val="110"/>
        </w:rPr>
        <w:t>PhD</w:t>
      </w:r>
      <w:r>
        <w:rPr>
          <w:spacing w:val="-5"/>
          <w:w w:val="110"/>
        </w:rPr>
        <w:t> </w:t>
      </w:r>
      <w:r>
        <w:rPr>
          <w:w w:val="110"/>
        </w:rPr>
        <w:t>students</w:t>
      </w:r>
      <w:r>
        <w:rPr>
          <w:spacing w:val="-5"/>
          <w:w w:val="110"/>
        </w:rPr>
        <w:t> </w:t>
      </w:r>
      <w:r>
        <w:rPr>
          <w:w w:val="110"/>
        </w:rPr>
        <w:t>are</w:t>
      </w:r>
      <w:r>
        <w:rPr>
          <w:spacing w:val="-5"/>
          <w:w w:val="110"/>
        </w:rPr>
        <w:t> </w:t>
      </w:r>
      <w:r>
        <w:rPr>
          <w:w w:val="110"/>
        </w:rPr>
        <w:t>foreigners.</w:t>
      </w:r>
      <w:r>
        <w:rPr>
          <w:spacing w:val="-5"/>
          <w:w w:val="110"/>
        </w:rPr>
        <w:t> </w:t>
      </w:r>
      <w:r>
        <w:rPr>
          <w:w w:val="110"/>
        </w:rPr>
        <w:t>I</w:t>
      </w:r>
      <w:r>
        <w:rPr>
          <w:spacing w:val="-5"/>
          <w:w w:val="110"/>
        </w:rPr>
        <w:t> </w:t>
      </w:r>
      <w:r>
        <w:rPr>
          <w:w w:val="110"/>
        </w:rPr>
        <w:t>was</w:t>
      </w:r>
      <w:r>
        <w:rPr>
          <w:spacing w:val="-5"/>
          <w:w w:val="110"/>
        </w:rPr>
        <w:t> </w:t>
      </w:r>
      <w:r>
        <w:rPr>
          <w:w w:val="110"/>
        </w:rPr>
        <w:t>already globally</w:t>
      </w:r>
      <w:r>
        <w:rPr>
          <w:w w:val="110"/>
        </w:rPr>
        <w:t> connected</w:t>
      </w:r>
      <w:r>
        <w:rPr>
          <w:w w:val="110"/>
        </w:rPr>
        <w:t> through</w:t>
      </w:r>
      <w:r>
        <w:rPr>
          <w:w w:val="110"/>
        </w:rPr>
        <w:t> Zurich.</w:t>
      </w:r>
      <w:r>
        <w:rPr>
          <w:w w:val="110"/>
        </w:rPr>
        <w:t> And </w:t>
      </w:r>
      <w:r>
        <w:rPr/>
        <w:t>when I was starting this DIY activity outside of the university, I missed a bit of these glob- </w:t>
      </w:r>
      <w:r>
        <w:rPr>
          <w:spacing w:val="2"/>
        </w:rPr>
        <w:t>al</w:t>
      </w:r>
      <w:r>
        <w:rPr>
          <w:spacing w:val="10"/>
        </w:rPr>
        <w:t> </w:t>
      </w:r>
      <w:r>
        <w:rPr>
          <w:spacing w:val="2"/>
        </w:rPr>
        <w:t>interactions.</w:t>
      </w:r>
      <w:r>
        <w:rPr>
          <w:spacing w:val="11"/>
        </w:rPr>
        <w:t> </w:t>
      </w:r>
      <w:r>
        <w:rPr>
          <w:spacing w:val="2"/>
        </w:rPr>
        <w:t>But</w:t>
      </w:r>
      <w:r>
        <w:rPr>
          <w:spacing w:val="10"/>
        </w:rPr>
        <w:t> </w:t>
      </w:r>
      <w:r>
        <w:rPr>
          <w:spacing w:val="2"/>
        </w:rPr>
        <w:t>suddenly</w:t>
      </w:r>
      <w:r>
        <w:rPr>
          <w:spacing w:val="11"/>
        </w:rPr>
        <w:t> </w:t>
      </w:r>
      <w:r>
        <w:rPr>
          <w:spacing w:val="2"/>
        </w:rPr>
        <w:t>I</w:t>
      </w:r>
      <w:r>
        <w:rPr>
          <w:spacing w:val="11"/>
        </w:rPr>
        <w:t> </w:t>
      </w:r>
      <w:r>
        <w:rPr>
          <w:spacing w:val="2"/>
        </w:rPr>
        <w:t>got</w:t>
      </w:r>
      <w:r>
        <w:rPr>
          <w:spacing w:val="10"/>
        </w:rPr>
        <w:t> </w:t>
      </w:r>
      <w:r>
        <w:rPr>
          <w:spacing w:val="2"/>
        </w:rPr>
        <w:t>invited</w:t>
      </w:r>
      <w:r>
        <w:rPr>
          <w:spacing w:val="11"/>
        </w:rPr>
        <w:t> </w:t>
      </w:r>
      <w:r>
        <w:rPr>
          <w:spacing w:val="-5"/>
        </w:rPr>
        <w:t>to</w:t>
      </w:r>
    </w:p>
    <w:p>
      <w:pPr>
        <w:pStyle w:val="BodyText"/>
        <w:spacing w:after="0" w:line="372" w:lineRule="auto"/>
        <w:jc w:val="both"/>
        <w:sectPr>
          <w:type w:val="continuous"/>
          <w:pgSz w:w="8370" w:h="11830"/>
          <w:pgMar w:header="290" w:footer="0" w:top="460" w:bottom="280" w:left="0" w:right="566"/>
          <w:cols w:num="3" w:equalWidth="0">
            <w:col w:w="537" w:space="68"/>
            <w:col w:w="3530" w:space="65"/>
            <w:col w:w="3604"/>
          </w:cols>
        </w:sectPr>
      </w:pPr>
    </w:p>
    <w:p>
      <w:pPr>
        <w:pStyle w:val="BodyText"/>
        <w:spacing w:line="372" w:lineRule="auto" w:before="88"/>
        <w:ind w:left="15" w:right="1"/>
        <w:jc w:val="both"/>
      </w:pPr>
      <w:r>
        <w:rPr/>
        <mc:AlternateContent>
          <mc:Choice Requires="wps">
            <w:drawing>
              <wp:anchor distT="0" distB="0" distL="0" distR="0" allowOverlap="1" layoutInCell="1" locked="0" behindDoc="1" simplePos="0" relativeHeight="483222528">
                <wp:simplePos x="0" y="0"/>
                <wp:positionH relativeFrom="page">
                  <wp:posOffset>12</wp:posOffset>
                </wp:positionH>
                <wp:positionV relativeFrom="page">
                  <wp:posOffset>-12</wp:posOffset>
                </wp:positionV>
                <wp:extent cx="5337175" cy="7556500"/>
                <wp:effectExtent l="0" t="0" r="0" b="0"/>
                <wp:wrapNone/>
                <wp:docPr id="583" name="Group 583"/>
                <wp:cNvGraphicFramePr>
                  <a:graphicFrameLocks/>
                </wp:cNvGraphicFramePr>
                <a:graphic>
                  <a:graphicData uri="http://schemas.microsoft.com/office/word/2010/wordprocessingGroup">
                    <wpg:wgp>
                      <wpg:cNvPr id="583" name="Group 583"/>
                      <wpg:cNvGrpSpPr/>
                      <wpg:grpSpPr>
                        <a:xfrm>
                          <a:off x="0" y="0"/>
                          <a:ext cx="5337175" cy="7556500"/>
                          <a:chExt cx="5337175" cy="7556500"/>
                        </a:xfrm>
                      </wpg:grpSpPr>
                      <wps:wsp>
                        <wps:cNvPr id="584" name="Graphic 58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85" name="Graphic 58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93952" id="docshapegroup583" coordorigin="0,0" coordsize="8405,11900">
                <v:rect style="position:absolute;left:10;top:9;width:8385;height:11880" id="docshape584" filled="true" fillcolor="#ffffff" stroked="false">
                  <v:fill opacity="6553f" type="solid"/>
                </v:rect>
                <v:rect style="position:absolute;left:10;top:9;width:8385;height:11880" id="docshape585" filled="false" stroked="true" strokeweight="1pt" strokecolor="#00a5e4">
                  <v:stroke dashstyle="solid"/>
                </v:rect>
                <w10:wrap type="none"/>
              </v:group>
            </w:pict>
          </mc:Fallback>
        </mc:AlternateContent>
      </w:r>
      <w:bookmarkStart w:name="8ba1fadd8f13bf3da19368942894da5241d90a2f" w:id="191"/>
      <w:bookmarkEnd w:id="191"/>
      <w:r>
        <w:rPr/>
      </w:r>
      <w:r>
        <w:rPr/>
        <w:t>Berlin,</w:t>
      </w:r>
      <w:r>
        <w:rPr>
          <w:spacing w:val="-5"/>
        </w:rPr>
        <w:t> </w:t>
      </w:r>
      <w:r>
        <w:rPr/>
        <w:t>to</w:t>
      </w:r>
      <w:r>
        <w:rPr>
          <w:spacing w:val="-5"/>
        </w:rPr>
        <w:t> </w:t>
      </w:r>
      <w:r>
        <w:rPr/>
        <w:t>Taiwan,</w:t>
      </w:r>
      <w:r>
        <w:rPr>
          <w:spacing w:val="-5"/>
        </w:rPr>
        <w:t> </w:t>
      </w:r>
      <w:r>
        <w:rPr/>
        <w:t>to</w:t>
      </w:r>
      <w:r>
        <w:rPr>
          <w:spacing w:val="-5"/>
        </w:rPr>
        <w:t> </w:t>
      </w:r>
      <w:r>
        <w:rPr/>
        <w:t>Indonesia.</w:t>
      </w:r>
      <w:r>
        <w:rPr>
          <w:spacing w:val="-5"/>
        </w:rPr>
        <w:t> </w:t>
      </w:r>
      <w:r>
        <w:rPr/>
        <w:t>So</w:t>
      </w:r>
      <w:r>
        <w:rPr>
          <w:spacing w:val="-5"/>
        </w:rPr>
        <w:t> </w:t>
      </w:r>
      <w:r>
        <w:rPr/>
        <w:t>it</w:t>
      </w:r>
      <w:r>
        <w:rPr>
          <w:spacing w:val="-5"/>
        </w:rPr>
        <w:t> </w:t>
      </w:r>
      <w:r>
        <w:rPr/>
        <w:t>was</w:t>
      </w:r>
      <w:r>
        <w:rPr>
          <w:spacing w:val="-5"/>
        </w:rPr>
        <w:t> </w:t>
      </w:r>
      <w:r>
        <w:rPr/>
        <w:t>kind of funny that with these electronics circuits, I also can continue my global activities. I </w:t>
      </w:r>
      <w:r>
        <w:rPr/>
        <w:t>was </w:t>
      </w:r>
      <w:r>
        <w:rPr>
          <w:w w:val="110"/>
        </w:rPr>
        <w:t>always</w:t>
      </w:r>
      <w:r>
        <w:rPr>
          <w:spacing w:val="-3"/>
          <w:w w:val="110"/>
        </w:rPr>
        <w:t> </w:t>
      </w:r>
      <w:r>
        <w:rPr>
          <w:w w:val="110"/>
        </w:rPr>
        <w:t>interested</w:t>
      </w:r>
      <w:r>
        <w:rPr>
          <w:spacing w:val="-3"/>
          <w:w w:val="110"/>
        </w:rPr>
        <w:t> </w:t>
      </w:r>
      <w:r>
        <w:rPr>
          <w:w w:val="110"/>
        </w:rPr>
        <w:t>in</w:t>
      </w:r>
      <w:r>
        <w:rPr>
          <w:spacing w:val="-3"/>
          <w:w w:val="110"/>
        </w:rPr>
        <w:t> </w:t>
      </w:r>
      <w:r>
        <w:rPr>
          <w:w w:val="110"/>
        </w:rPr>
        <w:t>this.</w:t>
      </w:r>
      <w:r>
        <w:rPr>
          <w:spacing w:val="-3"/>
          <w:w w:val="110"/>
        </w:rPr>
        <w:t> </w:t>
      </w:r>
      <w:r>
        <w:rPr>
          <w:w w:val="110"/>
        </w:rPr>
        <w:t>I</w:t>
      </w:r>
      <w:r>
        <w:rPr>
          <w:spacing w:val="-3"/>
          <w:w w:val="110"/>
        </w:rPr>
        <w:t> </w:t>
      </w:r>
      <w:r>
        <w:rPr>
          <w:w w:val="110"/>
        </w:rPr>
        <w:t>went</w:t>
      </w:r>
      <w:r>
        <w:rPr>
          <w:spacing w:val="-3"/>
          <w:w w:val="110"/>
        </w:rPr>
        <w:t> </w:t>
      </w:r>
      <w:r>
        <w:rPr>
          <w:w w:val="110"/>
        </w:rPr>
        <w:t>to</w:t>
      </w:r>
      <w:r>
        <w:rPr>
          <w:spacing w:val="-3"/>
          <w:w w:val="110"/>
        </w:rPr>
        <w:t> </w:t>
      </w:r>
      <w:r>
        <w:rPr>
          <w:w w:val="110"/>
        </w:rPr>
        <w:t>confer- </w:t>
      </w:r>
      <w:r>
        <w:rPr/>
        <w:t>ences, I studied abroad, and this has already shaped me when I was much younger. It’s not something</w:t>
      </w:r>
      <w:r>
        <w:rPr>
          <w:spacing w:val="15"/>
        </w:rPr>
        <w:t> </w:t>
      </w:r>
      <w:r>
        <w:rPr/>
        <w:t>new</w:t>
      </w:r>
      <w:r>
        <w:rPr>
          <w:spacing w:val="15"/>
        </w:rPr>
        <w:t> </w:t>
      </w:r>
      <w:r>
        <w:rPr/>
        <w:t>and</w:t>
      </w:r>
      <w:r>
        <w:rPr>
          <w:spacing w:val="15"/>
        </w:rPr>
        <w:t> </w:t>
      </w:r>
      <w:r>
        <w:rPr/>
        <w:t>Switzerland</w:t>
      </w:r>
      <w:r>
        <w:rPr>
          <w:spacing w:val="15"/>
        </w:rPr>
        <w:t> </w:t>
      </w:r>
      <w:r>
        <w:rPr/>
        <w:t>is</w:t>
      </w:r>
      <w:r>
        <w:rPr>
          <w:spacing w:val="15"/>
        </w:rPr>
        <w:t> </w:t>
      </w:r>
      <w:r>
        <w:rPr/>
        <w:t>so</w:t>
      </w:r>
      <w:r>
        <w:rPr>
          <w:spacing w:val="15"/>
        </w:rPr>
        <w:t> </w:t>
      </w:r>
      <w:r>
        <w:rPr/>
        <w:t>small, if you walk a few hours, you’re outside of the </w:t>
      </w:r>
      <w:r>
        <w:rPr>
          <w:w w:val="110"/>
        </w:rPr>
        <w:t>country</w:t>
      </w:r>
      <w:r>
        <w:rPr>
          <w:spacing w:val="-10"/>
          <w:w w:val="110"/>
        </w:rPr>
        <w:t> </w:t>
      </w:r>
      <w:r>
        <w:rPr>
          <w:w w:val="110"/>
        </w:rPr>
        <w:t>anyway.</w:t>
      </w:r>
      <w:r>
        <w:rPr>
          <w:spacing w:val="-10"/>
          <w:w w:val="110"/>
        </w:rPr>
        <w:t> </w:t>
      </w:r>
      <w:r>
        <w:rPr>
          <w:w w:val="110"/>
        </w:rPr>
        <w:t>Because</w:t>
      </w:r>
      <w:r>
        <w:rPr>
          <w:spacing w:val="-10"/>
          <w:w w:val="110"/>
        </w:rPr>
        <w:t> </w:t>
      </w:r>
      <w:r>
        <w:rPr>
          <w:w w:val="110"/>
        </w:rPr>
        <w:t>a</w:t>
      </w:r>
      <w:r>
        <w:rPr>
          <w:spacing w:val="-10"/>
          <w:w w:val="110"/>
        </w:rPr>
        <w:t> </w:t>
      </w:r>
      <w:r>
        <w:rPr>
          <w:w w:val="110"/>
        </w:rPr>
        <w:t>lot</w:t>
      </w:r>
      <w:r>
        <w:rPr>
          <w:spacing w:val="-10"/>
          <w:w w:val="110"/>
        </w:rPr>
        <w:t> </w:t>
      </w:r>
      <w:r>
        <w:rPr>
          <w:w w:val="110"/>
        </w:rPr>
        <w:t>of</w:t>
      </w:r>
      <w:r>
        <w:rPr>
          <w:spacing w:val="-10"/>
          <w:w w:val="110"/>
        </w:rPr>
        <w:t> </w:t>
      </w:r>
      <w:r>
        <w:rPr>
          <w:w w:val="110"/>
        </w:rPr>
        <w:t>the</w:t>
      </w:r>
      <w:r>
        <w:rPr>
          <w:spacing w:val="-10"/>
          <w:w w:val="110"/>
        </w:rPr>
        <w:t> </w:t>
      </w:r>
      <w:r>
        <w:rPr>
          <w:w w:val="110"/>
        </w:rPr>
        <w:t>other </w:t>
      </w:r>
      <w:r>
        <w:rPr/>
        <w:t>projects that I saw have a very western bias. </w:t>
      </w:r>
      <w:r>
        <w:rPr>
          <w:w w:val="110"/>
        </w:rPr>
        <w:t>When</w:t>
      </w:r>
      <w:r>
        <w:rPr>
          <w:spacing w:val="-12"/>
          <w:w w:val="110"/>
        </w:rPr>
        <w:t> </w:t>
      </w:r>
      <w:r>
        <w:rPr>
          <w:w w:val="110"/>
        </w:rPr>
        <w:t>I</w:t>
      </w:r>
      <w:r>
        <w:rPr>
          <w:spacing w:val="-12"/>
          <w:w w:val="110"/>
        </w:rPr>
        <w:t> </w:t>
      </w:r>
      <w:r>
        <w:rPr>
          <w:w w:val="110"/>
        </w:rPr>
        <w:t>suddenly</w:t>
      </w:r>
      <w:r>
        <w:rPr>
          <w:spacing w:val="-12"/>
          <w:w w:val="110"/>
        </w:rPr>
        <w:t> </w:t>
      </w:r>
      <w:r>
        <w:rPr>
          <w:w w:val="110"/>
        </w:rPr>
        <w:t>was</w:t>
      </w:r>
      <w:r>
        <w:rPr>
          <w:spacing w:val="-12"/>
          <w:w w:val="110"/>
        </w:rPr>
        <w:t> </w:t>
      </w:r>
      <w:r>
        <w:rPr>
          <w:w w:val="110"/>
        </w:rPr>
        <w:t>at</w:t>
      </w:r>
      <w:r>
        <w:rPr>
          <w:spacing w:val="-12"/>
          <w:w w:val="110"/>
        </w:rPr>
        <w:t> </w:t>
      </w:r>
      <w:r>
        <w:rPr>
          <w:w w:val="110"/>
        </w:rPr>
        <w:t>this</w:t>
      </w:r>
      <w:r>
        <w:rPr>
          <w:spacing w:val="-12"/>
          <w:w w:val="110"/>
        </w:rPr>
        <w:t> </w:t>
      </w:r>
      <w:r>
        <w:rPr>
          <w:w w:val="110"/>
        </w:rPr>
        <w:t>new</w:t>
      </w:r>
      <w:r>
        <w:rPr>
          <w:spacing w:val="-12"/>
          <w:w w:val="110"/>
        </w:rPr>
        <w:t> </w:t>
      </w:r>
      <w:r>
        <w:rPr>
          <w:w w:val="110"/>
        </w:rPr>
        <w:t>media</w:t>
      </w:r>
      <w:r>
        <w:rPr>
          <w:spacing w:val="-12"/>
          <w:w w:val="110"/>
        </w:rPr>
        <w:t> </w:t>
      </w:r>
      <w:r>
        <w:rPr>
          <w:w w:val="110"/>
        </w:rPr>
        <w:t>art </w:t>
      </w:r>
      <w:r>
        <w:rPr/>
        <w:t>festival</w:t>
      </w:r>
      <w:r>
        <w:rPr>
          <w:spacing w:val="21"/>
        </w:rPr>
        <w:t> </w:t>
      </w:r>
      <w:r>
        <w:rPr/>
        <w:t>in</w:t>
      </w:r>
      <w:r>
        <w:rPr>
          <w:spacing w:val="21"/>
        </w:rPr>
        <w:t> </w:t>
      </w:r>
      <w:r>
        <w:rPr/>
        <w:t>Indonesia</w:t>
      </w:r>
      <w:r>
        <w:rPr>
          <w:spacing w:val="21"/>
        </w:rPr>
        <w:t> </w:t>
      </w:r>
      <w:r>
        <w:rPr/>
        <w:t>I</w:t>
      </w:r>
      <w:r>
        <w:rPr>
          <w:spacing w:val="21"/>
        </w:rPr>
        <w:t> </w:t>
      </w:r>
      <w:r>
        <w:rPr/>
        <w:t>was</w:t>
      </w:r>
      <w:r>
        <w:rPr>
          <w:spacing w:val="21"/>
        </w:rPr>
        <w:t> </w:t>
      </w:r>
      <w:r>
        <w:rPr/>
        <w:t>like</w:t>
      </w:r>
      <w:r>
        <w:rPr>
          <w:spacing w:val="21"/>
        </w:rPr>
        <w:t> </w:t>
      </w:r>
      <w:r>
        <w:rPr/>
        <w:t>blown</w:t>
      </w:r>
      <w:r>
        <w:rPr>
          <w:spacing w:val="21"/>
        </w:rPr>
        <w:t> </w:t>
      </w:r>
      <w:r>
        <w:rPr/>
        <w:t>away, </w:t>
      </w:r>
      <w:r>
        <w:rPr>
          <w:w w:val="110"/>
        </w:rPr>
        <w:t>a cool shit happening in some other parts of</w:t>
      </w:r>
      <w:r>
        <w:rPr>
          <w:spacing w:val="-13"/>
          <w:w w:val="110"/>
        </w:rPr>
        <w:t> </w:t>
      </w:r>
      <w:r>
        <w:rPr>
          <w:w w:val="110"/>
        </w:rPr>
        <w:t>the</w:t>
      </w:r>
      <w:r>
        <w:rPr>
          <w:spacing w:val="-12"/>
          <w:w w:val="110"/>
        </w:rPr>
        <w:t> </w:t>
      </w:r>
      <w:r>
        <w:rPr>
          <w:w w:val="110"/>
        </w:rPr>
        <w:t>world</w:t>
      </w:r>
      <w:r>
        <w:rPr>
          <w:spacing w:val="-13"/>
          <w:w w:val="110"/>
        </w:rPr>
        <w:t> </w:t>
      </w:r>
      <w:r>
        <w:rPr>
          <w:w w:val="110"/>
        </w:rPr>
        <w:t>that</w:t>
      </w:r>
      <w:r>
        <w:rPr>
          <w:spacing w:val="-12"/>
          <w:w w:val="110"/>
        </w:rPr>
        <w:t> </w:t>
      </w:r>
      <w:r>
        <w:rPr>
          <w:w w:val="110"/>
        </w:rPr>
        <w:t>I</w:t>
      </w:r>
      <w:r>
        <w:rPr>
          <w:spacing w:val="-12"/>
          <w:w w:val="110"/>
        </w:rPr>
        <w:t> </w:t>
      </w:r>
      <w:r>
        <w:rPr>
          <w:w w:val="110"/>
        </w:rPr>
        <w:t>had</w:t>
      </w:r>
      <w:r>
        <w:rPr>
          <w:spacing w:val="-13"/>
          <w:w w:val="110"/>
        </w:rPr>
        <w:t> </w:t>
      </w:r>
      <w:r>
        <w:rPr>
          <w:w w:val="110"/>
        </w:rPr>
        <w:t>no</w:t>
      </w:r>
      <w:r>
        <w:rPr>
          <w:spacing w:val="-12"/>
          <w:w w:val="110"/>
        </w:rPr>
        <w:t> </w:t>
      </w:r>
      <w:r>
        <w:rPr>
          <w:w w:val="110"/>
        </w:rPr>
        <w:t>idea.</w:t>
      </w:r>
      <w:r>
        <w:rPr>
          <w:spacing w:val="-12"/>
          <w:w w:val="110"/>
        </w:rPr>
        <w:t> </w:t>
      </w:r>
      <w:r>
        <w:rPr>
          <w:w w:val="110"/>
        </w:rPr>
        <w:t>So</w:t>
      </w:r>
      <w:r>
        <w:rPr>
          <w:spacing w:val="-13"/>
          <w:w w:val="110"/>
        </w:rPr>
        <w:t> </w:t>
      </w:r>
      <w:r>
        <w:rPr>
          <w:w w:val="110"/>
        </w:rPr>
        <w:t>I</w:t>
      </w:r>
      <w:r>
        <w:rPr>
          <w:spacing w:val="-12"/>
          <w:w w:val="110"/>
        </w:rPr>
        <w:t> </w:t>
      </w:r>
      <w:r>
        <w:rPr>
          <w:w w:val="110"/>
        </w:rPr>
        <w:t>thought this</w:t>
      </w:r>
      <w:r>
        <w:rPr>
          <w:spacing w:val="-10"/>
          <w:w w:val="110"/>
        </w:rPr>
        <w:t> </w:t>
      </w:r>
      <w:r>
        <w:rPr>
          <w:w w:val="110"/>
        </w:rPr>
        <w:t>is</w:t>
      </w:r>
      <w:r>
        <w:rPr>
          <w:spacing w:val="-10"/>
          <w:w w:val="110"/>
        </w:rPr>
        <w:t> </w:t>
      </w:r>
      <w:r>
        <w:rPr>
          <w:w w:val="110"/>
        </w:rPr>
        <w:t>cool,</w:t>
      </w:r>
      <w:r>
        <w:rPr>
          <w:spacing w:val="-10"/>
          <w:w w:val="110"/>
        </w:rPr>
        <w:t> </w:t>
      </w:r>
      <w:r>
        <w:rPr>
          <w:w w:val="110"/>
        </w:rPr>
        <w:t>that</w:t>
      </w:r>
      <w:r>
        <w:rPr>
          <w:spacing w:val="-10"/>
          <w:w w:val="110"/>
        </w:rPr>
        <w:t> </w:t>
      </w:r>
      <w:r>
        <w:rPr>
          <w:w w:val="110"/>
        </w:rPr>
        <w:t>this</w:t>
      </w:r>
      <w:r>
        <w:rPr>
          <w:spacing w:val="-10"/>
          <w:w w:val="110"/>
        </w:rPr>
        <w:t> </w:t>
      </w:r>
      <w:r>
        <w:rPr>
          <w:w w:val="110"/>
        </w:rPr>
        <w:t>will</w:t>
      </w:r>
      <w:r>
        <w:rPr>
          <w:spacing w:val="-10"/>
          <w:w w:val="110"/>
        </w:rPr>
        <w:t> </w:t>
      </w:r>
      <w:r>
        <w:rPr>
          <w:w w:val="110"/>
        </w:rPr>
        <w:t>also</w:t>
      </w:r>
      <w:r>
        <w:rPr>
          <w:spacing w:val="-10"/>
          <w:w w:val="110"/>
        </w:rPr>
        <w:t> </w:t>
      </w:r>
      <w:r>
        <w:rPr>
          <w:w w:val="110"/>
        </w:rPr>
        <w:t>be</w:t>
      </w:r>
      <w:r>
        <w:rPr>
          <w:spacing w:val="-10"/>
          <w:w w:val="110"/>
        </w:rPr>
        <w:t> </w:t>
      </w:r>
      <w:r>
        <w:rPr>
          <w:w w:val="110"/>
        </w:rPr>
        <w:t>part</w:t>
      </w:r>
      <w:r>
        <w:rPr>
          <w:spacing w:val="-10"/>
          <w:w w:val="110"/>
        </w:rPr>
        <w:t> </w:t>
      </w:r>
      <w:r>
        <w:rPr>
          <w:w w:val="110"/>
        </w:rPr>
        <w:t>of</w:t>
      </w:r>
      <w:r>
        <w:rPr>
          <w:spacing w:val="-10"/>
          <w:w w:val="110"/>
        </w:rPr>
        <w:t> </w:t>
      </w:r>
      <w:r>
        <w:rPr>
          <w:w w:val="110"/>
        </w:rPr>
        <w:t>the </w:t>
      </w:r>
      <w:r>
        <w:rPr/>
        <w:t>Hackteria mindset is that we work with each </w:t>
      </w:r>
      <w:r>
        <w:rPr>
          <w:w w:val="110"/>
        </w:rPr>
        <w:t>other</w:t>
      </w:r>
      <w:r>
        <w:rPr>
          <w:spacing w:val="-6"/>
          <w:w w:val="110"/>
        </w:rPr>
        <w:t> </w:t>
      </w:r>
      <w:r>
        <w:rPr>
          <w:w w:val="110"/>
        </w:rPr>
        <w:t>all</w:t>
      </w:r>
      <w:r>
        <w:rPr>
          <w:spacing w:val="-6"/>
          <w:w w:val="110"/>
        </w:rPr>
        <w:t> </w:t>
      </w:r>
      <w:r>
        <w:rPr>
          <w:w w:val="110"/>
        </w:rPr>
        <w:t>over</w:t>
      </w:r>
      <w:r>
        <w:rPr>
          <w:spacing w:val="-6"/>
          <w:w w:val="110"/>
        </w:rPr>
        <w:t> </w:t>
      </w:r>
      <w:r>
        <w:rPr>
          <w:w w:val="110"/>
        </w:rPr>
        <w:t>the</w:t>
      </w:r>
      <w:r>
        <w:rPr>
          <w:spacing w:val="-6"/>
          <w:w w:val="110"/>
        </w:rPr>
        <w:t> </w:t>
      </w:r>
      <w:r>
        <w:rPr>
          <w:w w:val="110"/>
        </w:rPr>
        <w:t>globe.</w:t>
      </w:r>
    </w:p>
    <w:p>
      <w:pPr>
        <w:pStyle w:val="BodyText"/>
        <w:spacing w:before="99"/>
      </w:pPr>
    </w:p>
    <w:p>
      <w:pPr>
        <w:pStyle w:val="BodyText"/>
        <w:spacing w:line="372" w:lineRule="auto"/>
        <w:ind w:left="15" w:firstLine="283"/>
        <w:jc w:val="both"/>
      </w:pPr>
      <w:r>
        <w:rPr/>
        <w:t>And the Asian direction is a bit of coinci- </w:t>
      </w:r>
      <w:r>
        <w:rPr>
          <w:w w:val="110"/>
        </w:rPr>
        <w:t>dence,</w:t>
      </w:r>
      <w:r>
        <w:rPr>
          <w:spacing w:val="-12"/>
          <w:w w:val="110"/>
        </w:rPr>
        <w:t> </w:t>
      </w:r>
      <w:r>
        <w:rPr>
          <w:w w:val="110"/>
        </w:rPr>
        <w:t>just</w:t>
      </w:r>
      <w:r>
        <w:rPr>
          <w:spacing w:val="-12"/>
          <w:w w:val="110"/>
        </w:rPr>
        <w:t> </w:t>
      </w:r>
      <w:r>
        <w:rPr>
          <w:w w:val="110"/>
        </w:rPr>
        <w:t>the</w:t>
      </w:r>
      <w:r>
        <w:rPr>
          <w:spacing w:val="-12"/>
          <w:w w:val="110"/>
        </w:rPr>
        <w:t> </w:t>
      </w:r>
      <w:r>
        <w:rPr>
          <w:w w:val="110"/>
        </w:rPr>
        <w:t>people</w:t>
      </w:r>
      <w:r>
        <w:rPr>
          <w:spacing w:val="-12"/>
          <w:w w:val="110"/>
        </w:rPr>
        <w:t> </w:t>
      </w:r>
      <w:r>
        <w:rPr>
          <w:w w:val="110"/>
        </w:rPr>
        <w:t>I</w:t>
      </w:r>
      <w:r>
        <w:rPr>
          <w:spacing w:val="-12"/>
          <w:w w:val="110"/>
        </w:rPr>
        <w:t> </w:t>
      </w:r>
      <w:r>
        <w:rPr>
          <w:w w:val="110"/>
        </w:rPr>
        <w:t>met</w:t>
      </w:r>
      <w:r>
        <w:rPr>
          <w:spacing w:val="-12"/>
          <w:w w:val="110"/>
        </w:rPr>
        <w:t> </w:t>
      </w:r>
      <w:r>
        <w:rPr>
          <w:w w:val="110"/>
        </w:rPr>
        <w:t>from</w:t>
      </w:r>
      <w:r>
        <w:rPr>
          <w:spacing w:val="-12"/>
          <w:w w:val="110"/>
        </w:rPr>
        <w:t> </w:t>
      </w:r>
      <w:r>
        <w:rPr>
          <w:w w:val="110"/>
        </w:rPr>
        <w:t>India,</w:t>
      </w:r>
      <w:r>
        <w:rPr>
          <w:spacing w:val="-12"/>
          <w:w w:val="110"/>
        </w:rPr>
        <w:t> </w:t>
      </w:r>
      <w:r>
        <w:rPr>
          <w:w w:val="110"/>
        </w:rPr>
        <w:t>the </w:t>
      </w:r>
      <w:r>
        <w:rPr/>
        <w:t>people I met from Taiwan. Pei Wen Liu who lives in Switzerlandorganized these events in Taiwan</w:t>
      </w:r>
      <w:r>
        <w:rPr>
          <w:spacing w:val="-2"/>
        </w:rPr>
        <w:t> </w:t>
      </w:r>
      <w:r>
        <w:rPr/>
        <w:t>and</w:t>
      </w:r>
      <w:r>
        <w:rPr>
          <w:spacing w:val="-2"/>
        </w:rPr>
        <w:t> </w:t>
      </w:r>
      <w:r>
        <w:rPr/>
        <w:t>I</w:t>
      </w:r>
      <w:r>
        <w:rPr>
          <w:spacing w:val="-2"/>
        </w:rPr>
        <w:t> </w:t>
      </w:r>
      <w:r>
        <w:rPr/>
        <w:t>was</w:t>
      </w:r>
      <w:r>
        <w:rPr>
          <w:spacing w:val="-2"/>
        </w:rPr>
        <w:t> </w:t>
      </w:r>
      <w:r>
        <w:rPr/>
        <w:t>involved,</w:t>
      </w:r>
      <w:r>
        <w:rPr>
          <w:spacing w:val="-2"/>
        </w:rPr>
        <w:t> </w:t>
      </w:r>
      <w:r>
        <w:rPr/>
        <w:t>so</w:t>
      </w:r>
      <w:r>
        <w:rPr>
          <w:spacing w:val="-2"/>
        </w:rPr>
        <w:t> </w:t>
      </w:r>
      <w:r>
        <w:rPr/>
        <w:t>I</w:t>
      </w:r>
      <w:r>
        <w:rPr>
          <w:spacing w:val="-2"/>
        </w:rPr>
        <w:t> </w:t>
      </w:r>
      <w:r>
        <w:rPr/>
        <w:t>also</w:t>
      </w:r>
      <w:r>
        <w:rPr>
          <w:spacing w:val="-2"/>
        </w:rPr>
        <w:t> </w:t>
      </w:r>
      <w:r>
        <w:rPr/>
        <w:t>put</w:t>
      </w:r>
      <w:r>
        <w:rPr>
          <w:spacing w:val="-2"/>
        </w:rPr>
        <w:t> </w:t>
      </w:r>
      <w:r>
        <w:rPr/>
        <w:t>more focus on continuing these collaborations. We </w:t>
      </w:r>
      <w:r>
        <w:rPr>
          <w:w w:val="110"/>
        </w:rPr>
        <w:t>had</w:t>
      </w:r>
      <w:r>
        <w:rPr>
          <w:spacing w:val="-15"/>
          <w:w w:val="110"/>
        </w:rPr>
        <w:t> </w:t>
      </w:r>
      <w:r>
        <w:rPr>
          <w:w w:val="110"/>
        </w:rPr>
        <w:t>not</w:t>
      </w:r>
      <w:r>
        <w:rPr>
          <w:spacing w:val="-12"/>
          <w:w w:val="110"/>
        </w:rPr>
        <w:t> </w:t>
      </w:r>
      <w:r>
        <w:rPr>
          <w:w w:val="110"/>
        </w:rPr>
        <w:t>so</w:t>
      </w:r>
      <w:r>
        <w:rPr>
          <w:spacing w:val="-13"/>
          <w:w w:val="110"/>
        </w:rPr>
        <w:t> </w:t>
      </w:r>
      <w:r>
        <w:rPr>
          <w:w w:val="110"/>
        </w:rPr>
        <w:t>many</w:t>
      </w:r>
      <w:r>
        <w:rPr>
          <w:spacing w:val="-12"/>
          <w:w w:val="110"/>
        </w:rPr>
        <w:t> </w:t>
      </w:r>
      <w:r>
        <w:rPr>
          <w:w w:val="110"/>
        </w:rPr>
        <w:t>connections</w:t>
      </w:r>
      <w:r>
        <w:rPr>
          <w:spacing w:val="-12"/>
          <w:w w:val="110"/>
        </w:rPr>
        <w:t> </w:t>
      </w:r>
      <w:r>
        <w:rPr>
          <w:w w:val="110"/>
        </w:rPr>
        <w:t>in</w:t>
      </w:r>
      <w:r>
        <w:rPr>
          <w:spacing w:val="-13"/>
          <w:w w:val="110"/>
        </w:rPr>
        <w:t> </w:t>
      </w:r>
      <w:r>
        <w:rPr>
          <w:w w:val="110"/>
        </w:rPr>
        <w:t>the</w:t>
      </w:r>
      <w:r>
        <w:rPr>
          <w:spacing w:val="-12"/>
          <w:w w:val="110"/>
        </w:rPr>
        <w:t> </w:t>
      </w:r>
      <w:r>
        <w:rPr>
          <w:w w:val="110"/>
        </w:rPr>
        <w:t>US,</w:t>
      </w:r>
      <w:r>
        <w:rPr>
          <w:spacing w:val="-12"/>
          <w:w w:val="110"/>
        </w:rPr>
        <w:t> </w:t>
      </w:r>
      <w:r>
        <w:rPr>
          <w:w w:val="110"/>
        </w:rPr>
        <w:t>for </w:t>
      </w:r>
      <w:r>
        <w:rPr/>
        <w:t>example, but there was a big coincidence, it was not a clear decision, but then me and also my Indian collaborators, we are a bit critical</w:t>
      </w:r>
      <w:r>
        <w:rPr>
          <w:spacing w:val="40"/>
        </w:rPr>
        <w:t> </w:t>
      </w:r>
      <w:r>
        <w:rPr/>
        <w:t>to some of the American Bio art circles. We thought they have a very elitist focus on, like, elitist,</w:t>
      </w:r>
      <w:r>
        <w:rPr>
          <w:spacing w:val="-4"/>
        </w:rPr>
        <w:t> </w:t>
      </w:r>
      <w:r>
        <w:rPr/>
        <w:t>they</w:t>
      </w:r>
      <w:r>
        <w:rPr>
          <w:spacing w:val="-4"/>
        </w:rPr>
        <w:t> </w:t>
      </w:r>
      <w:r>
        <w:rPr/>
        <w:t>think</w:t>
      </w:r>
      <w:r>
        <w:rPr>
          <w:spacing w:val="-4"/>
        </w:rPr>
        <w:t> </w:t>
      </w:r>
      <w:r>
        <w:rPr/>
        <w:t>they</w:t>
      </w:r>
      <w:r>
        <w:rPr>
          <w:spacing w:val="-4"/>
        </w:rPr>
        <w:t> </w:t>
      </w:r>
      <w:r>
        <w:rPr/>
        <w:t>are</w:t>
      </w:r>
      <w:r>
        <w:rPr>
          <w:spacing w:val="-4"/>
        </w:rPr>
        <w:t> </w:t>
      </w:r>
      <w:r>
        <w:rPr/>
        <w:t>the</w:t>
      </w:r>
      <w:r>
        <w:rPr>
          <w:spacing w:val="-4"/>
        </w:rPr>
        <w:t> </w:t>
      </w:r>
      <w:r>
        <w:rPr/>
        <w:t>best</w:t>
      </w:r>
      <w:r>
        <w:rPr>
          <w:spacing w:val="-4"/>
        </w:rPr>
        <w:t> </w:t>
      </w:r>
      <w:r>
        <w:rPr/>
        <w:t>in</w:t>
      </w:r>
      <w:r>
        <w:rPr>
          <w:spacing w:val="-4"/>
        </w:rPr>
        <w:t> </w:t>
      </w:r>
      <w:r>
        <w:rPr/>
        <w:t>the</w:t>
      </w:r>
      <w:r>
        <w:rPr>
          <w:spacing w:val="-4"/>
        </w:rPr>
        <w:t> </w:t>
      </w:r>
      <w:r>
        <w:rPr/>
        <w:t>world and they don’t know that there are other parts of</w:t>
      </w:r>
      <w:r>
        <w:rPr>
          <w:spacing w:val="18"/>
        </w:rPr>
        <w:t> </w:t>
      </w:r>
      <w:r>
        <w:rPr/>
        <w:t>the</w:t>
      </w:r>
      <w:r>
        <w:rPr>
          <w:spacing w:val="18"/>
        </w:rPr>
        <w:t> </w:t>
      </w:r>
      <w:r>
        <w:rPr/>
        <w:t>world.</w:t>
      </w:r>
      <w:r>
        <w:rPr>
          <w:spacing w:val="19"/>
        </w:rPr>
        <w:t> </w:t>
      </w:r>
      <w:r>
        <w:rPr/>
        <w:t>For</w:t>
      </w:r>
      <w:r>
        <w:rPr>
          <w:spacing w:val="18"/>
        </w:rPr>
        <w:t> </w:t>
      </w:r>
      <w:r>
        <w:rPr/>
        <w:t>example</w:t>
      </w:r>
      <w:r>
        <w:rPr>
          <w:spacing w:val="18"/>
        </w:rPr>
        <w:t> </w:t>
      </w:r>
      <w:r>
        <w:rPr/>
        <w:t>this</w:t>
      </w:r>
      <w:r>
        <w:rPr>
          <w:spacing w:val="19"/>
        </w:rPr>
        <w:t> </w:t>
      </w:r>
      <w:r>
        <w:rPr/>
        <w:t>iGEM</w:t>
      </w:r>
      <w:r>
        <w:rPr>
          <w:spacing w:val="18"/>
        </w:rPr>
        <w:t> </w:t>
      </w:r>
      <w:r>
        <w:rPr/>
        <w:t>also</w:t>
      </w:r>
      <w:r>
        <w:rPr>
          <w:spacing w:val="18"/>
        </w:rPr>
        <w:t> </w:t>
      </w:r>
      <w:r>
        <w:rPr>
          <w:spacing w:val="-5"/>
        </w:rPr>
        <w:t>is</w:t>
      </w:r>
    </w:p>
    <w:p>
      <w:pPr>
        <w:pStyle w:val="BodyText"/>
        <w:spacing w:line="372" w:lineRule="auto" w:before="88"/>
        <w:ind w:left="15"/>
        <w:jc w:val="both"/>
      </w:pPr>
      <w:r>
        <w:rPr/>
        <w:br w:type="column"/>
      </w:r>
      <w:r>
        <w:rPr/>
        <w:t>very American, and we were very critical in the beginning that some bunch of </w:t>
      </w:r>
      <w:r>
        <w:rPr/>
        <w:t>American rich kids think they can solve the world prob- </w:t>
      </w:r>
      <w:r>
        <w:rPr>
          <w:w w:val="110"/>
        </w:rPr>
        <w:t>lem</w:t>
      </w:r>
      <w:r>
        <w:rPr>
          <w:spacing w:val="-13"/>
          <w:w w:val="110"/>
        </w:rPr>
        <w:t> </w:t>
      </w:r>
      <w:r>
        <w:rPr>
          <w:w w:val="110"/>
        </w:rPr>
        <w:t>by</w:t>
      </w:r>
      <w:r>
        <w:rPr>
          <w:spacing w:val="-12"/>
          <w:w w:val="110"/>
        </w:rPr>
        <w:t> </w:t>
      </w:r>
      <w:r>
        <w:rPr>
          <w:w w:val="110"/>
        </w:rPr>
        <w:t>hanging</w:t>
      </w:r>
      <w:r>
        <w:rPr>
          <w:spacing w:val="-13"/>
          <w:w w:val="110"/>
        </w:rPr>
        <w:t> </w:t>
      </w:r>
      <w:r>
        <w:rPr>
          <w:w w:val="110"/>
        </w:rPr>
        <w:t>around</w:t>
      </w:r>
      <w:r>
        <w:rPr>
          <w:spacing w:val="-12"/>
          <w:w w:val="110"/>
        </w:rPr>
        <w:t> </w:t>
      </w:r>
      <w:r>
        <w:rPr>
          <w:w w:val="110"/>
        </w:rPr>
        <w:t>in</w:t>
      </w:r>
      <w:r>
        <w:rPr>
          <w:spacing w:val="-12"/>
          <w:w w:val="110"/>
        </w:rPr>
        <w:t> </w:t>
      </w:r>
      <w:r>
        <w:rPr>
          <w:w w:val="110"/>
        </w:rPr>
        <w:t>MIT.</w:t>
      </w:r>
      <w:r>
        <w:rPr>
          <w:spacing w:val="-13"/>
          <w:w w:val="110"/>
        </w:rPr>
        <w:t> </w:t>
      </w:r>
      <w:r>
        <w:rPr>
          <w:w w:val="110"/>
        </w:rPr>
        <w:t>So</w:t>
      </w:r>
      <w:r>
        <w:rPr>
          <w:spacing w:val="-12"/>
          <w:w w:val="110"/>
        </w:rPr>
        <w:t> </w:t>
      </w:r>
      <w:r>
        <w:rPr>
          <w:w w:val="110"/>
        </w:rPr>
        <w:t>Hackte- </w:t>
      </w:r>
      <w:r>
        <w:rPr>
          <w:spacing w:val="-2"/>
          <w:w w:val="110"/>
        </w:rPr>
        <w:t>ria</w:t>
      </w:r>
      <w:r>
        <w:rPr>
          <w:spacing w:val="-10"/>
          <w:w w:val="110"/>
        </w:rPr>
        <w:t> </w:t>
      </w:r>
      <w:r>
        <w:rPr>
          <w:spacing w:val="-2"/>
          <w:w w:val="110"/>
        </w:rPr>
        <w:t>has</w:t>
      </w:r>
      <w:r>
        <w:rPr>
          <w:spacing w:val="-10"/>
          <w:w w:val="110"/>
        </w:rPr>
        <w:t> </w:t>
      </w:r>
      <w:r>
        <w:rPr>
          <w:spacing w:val="-2"/>
          <w:w w:val="110"/>
        </w:rPr>
        <w:t>been</w:t>
      </w:r>
      <w:r>
        <w:rPr>
          <w:spacing w:val="-10"/>
          <w:w w:val="110"/>
        </w:rPr>
        <w:t> </w:t>
      </w:r>
      <w:r>
        <w:rPr>
          <w:spacing w:val="-2"/>
          <w:w w:val="110"/>
        </w:rPr>
        <w:t>a</w:t>
      </w:r>
      <w:r>
        <w:rPr>
          <w:spacing w:val="-10"/>
          <w:w w:val="110"/>
        </w:rPr>
        <w:t> </w:t>
      </w:r>
      <w:r>
        <w:rPr>
          <w:spacing w:val="-2"/>
          <w:w w:val="110"/>
        </w:rPr>
        <w:t>bit</w:t>
      </w:r>
      <w:r>
        <w:rPr>
          <w:spacing w:val="-10"/>
          <w:w w:val="110"/>
        </w:rPr>
        <w:t> </w:t>
      </w:r>
      <w:r>
        <w:rPr>
          <w:spacing w:val="-2"/>
          <w:w w:val="110"/>
        </w:rPr>
        <w:t>of</w:t>
      </w:r>
      <w:r>
        <w:rPr>
          <w:spacing w:val="-10"/>
          <w:w w:val="110"/>
        </w:rPr>
        <w:t> </w:t>
      </w:r>
      <w:r>
        <w:rPr>
          <w:spacing w:val="-2"/>
          <w:w w:val="110"/>
        </w:rPr>
        <w:t>a</w:t>
      </w:r>
      <w:r>
        <w:rPr>
          <w:spacing w:val="-10"/>
          <w:w w:val="110"/>
        </w:rPr>
        <w:t> </w:t>
      </w:r>
      <w:r>
        <w:rPr>
          <w:spacing w:val="-2"/>
          <w:w w:val="110"/>
        </w:rPr>
        <w:t>critique</w:t>
      </w:r>
      <w:r>
        <w:rPr>
          <w:spacing w:val="-10"/>
          <w:w w:val="110"/>
        </w:rPr>
        <w:t> </w:t>
      </w:r>
      <w:r>
        <w:rPr>
          <w:spacing w:val="-2"/>
          <w:w w:val="110"/>
        </w:rPr>
        <w:t>to</w:t>
      </w:r>
      <w:r>
        <w:rPr>
          <w:spacing w:val="-10"/>
          <w:w w:val="110"/>
        </w:rPr>
        <w:t> </w:t>
      </w:r>
      <w:r>
        <w:rPr>
          <w:spacing w:val="-2"/>
          <w:w w:val="110"/>
        </w:rPr>
        <w:t>this</w:t>
      </w:r>
      <w:r>
        <w:rPr>
          <w:spacing w:val="-10"/>
          <w:w w:val="110"/>
        </w:rPr>
        <w:t> </w:t>
      </w:r>
      <w:r>
        <w:rPr>
          <w:spacing w:val="-2"/>
          <w:w w:val="110"/>
        </w:rPr>
        <w:t>kind</w:t>
      </w:r>
      <w:r>
        <w:rPr>
          <w:spacing w:val="-10"/>
          <w:w w:val="110"/>
        </w:rPr>
        <w:t> </w:t>
      </w:r>
      <w:r>
        <w:rPr>
          <w:spacing w:val="-2"/>
          <w:w w:val="110"/>
        </w:rPr>
        <w:t>of </w:t>
      </w:r>
      <w:r>
        <w:rPr/>
        <w:t>American idea of “we can do it.” They don’t know the whole ethics and the global context so much. I think all of us shared some values </w:t>
      </w:r>
      <w:r>
        <w:rPr>
          <w:spacing w:val="2"/>
        </w:rPr>
        <w:t>like</w:t>
      </w:r>
      <w:r>
        <w:rPr>
          <w:spacing w:val="1"/>
        </w:rPr>
        <w:t> </w:t>
      </w:r>
      <w:r>
        <w:rPr>
          <w:spacing w:val="2"/>
        </w:rPr>
        <w:t>being</w:t>
      </w:r>
      <w:r>
        <w:rPr>
          <w:spacing w:val="1"/>
        </w:rPr>
        <w:t> </w:t>
      </w:r>
      <w:r>
        <w:rPr>
          <w:spacing w:val="2"/>
        </w:rPr>
        <w:t>more</w:t>
      </w:r>
      <w:r>
        <w:rPr>
          <w:spacing w:val="1"/>
        </w:rPr>
        <w:t> </w:t>
      </w:r>
      <w:r>
        <w:rPr>
          <w:spacing w:val="2"/>
        </w:rPr>
        <w:t>globally</w:t>
      </w:r>
      <w:r>
        <w:rPr>
          <w:spacing w:val="1"/>
        </w:rPr>
        <w:t> </w:t>
      </w:r>
      <w:r>
        <w:rPr>
          <w:spacing w:val="2"/>
        </w:rPr>
        <w:t>and</w:t>
      </w:r>
      <w:r>
        <w:rPr>
          <w:spacing w:val="1"/>
        </w:rPr>
        <w:t> </w:t>
      </w:r>
      <w:r>
        <w:rPr>
          <w:spacing w:val="2"/>
        </w:rPr>
        <w:t>socially </w:t>
      </w:r>
      <w:r>
        <w:rPr>
          <w:spacing w:val="-2"/>
        </w:rPr>
        <w:t>aware.</w:t>
      </w:r>
    </w:p>
    <w:p>
      <w:pPr>
        <w:pStyle w:val="BodyText"/>
        <w:spacing w:before="105"/>
      </w:pPr>
    </w:p>
    <w:p>
      <w:pPr>
        <w:pStyle w:val="BodyText"/>
        <w:spacing w:line="372" w:lineRule="auto"/>
        <w:ind w:left="15" w:firstLine="283"/>
        <w:jc w:val="both"/>
      </w:pPr>
      <w:r>
        <w:rPr>
          <w:spacing w:val="-2"/>
          <w:w w:val="110"/>
        </w:rPr>
        <w:t>I</w:t>
      </w:r>
      <w:r>
        <w:rPr>
          <w:spacing w:val="-11"/>
          <w:w w:val="110"/>
        </w:rPr>
        <w:t> </w:t>
      </w:r>
      <w:r>
        <w:rPr>
          <w:spacing w:val="-2"/>
          <w:w w:val="110"/>
        </w:rPr>
        <w:t>think</w:t>
      </w:r>
      <w:r>
        <w:rPr>
          <w:spacing w:val="-10"/>
          <w:w w:val="110"/>
        </w:rPr>
        <w:t> </w:t>
      </w:r>
      <w:r>
        <w:rPr>
          <w:spacing w:val="-2"/>
          <w:w w:val="110"/>
        </w:rPr>
        <w:t>a</w:t>
      </w:r>
      <w:r>
        <w:rPr>
          <w:spacing w:val="-11"/>
          <w:w w:val="110"/>
        </w:rPr>
        <w:t> </w:t>
      </w:r>
      <w:r>
        <w:rPr>
          <w:spacing w:val="-2"/>
          <w:w w:val="110"/>
        </w:rPr>
        <w:t>lot</w:t>
      </w:r>
      <w:r>
        <w:rPr>
          <w:spacing w:val="-10"/>
          <w:w w:val="110"/>
        </w:rPr>
        <w:t> </w:t>
      </w:r>
      <w:r>
        <w:rPr>
          <w:spacing w:val="-2"/>
          <w:w w:val="110"/>
        </w:rPr>
        <w:t>of</w:t>
      </w:r>
      <w:r>
        <w:rPr>
          <w:spacing w:val="-10"/>
          <w:w w:val="110"/>
        </w:rPr>
        <w:t> </w:t>
      </w:r>
      <w:r>
        <w:rPr>
          <w:spacing w:val="-2"/>
          <w:w w:val="110"/>
        </w:rPr>
        <w:t>people</w:t>
      </w:r>
      <w:r>
        <w:rPr>
          <w:spacing w:val="-11"/>
          <w:w w:val="110"/>
        </w:rPr>
        <w:t> </w:t>
      </w:r>
      <w:r>
        <w:rPr>
          <w:spacing w:val="-2"/>
          <w:w w:val="110"/>
        </w:rPr>
        <w:t>who</w:t>
      </w:r>
      <w:r>
        <w:rPr>
          <w:spacing w:val="-10"/>
          <w:w w:val="110"/>
        </w:rPr>
        <w:t> </w:t>
      </w:r>
      <w:r>
        <w:rPr>
          <w:spacing w:val="-2"/>
          <w:w w:val="110"/>
        </w:rPr>
        <w:t>went</w:t>
      </w:r>
      <w:r>
        <w:rPr>
          <w:spacing w:val="-10"/>
          <w:w w:val="110"/>
        </w:rPr>
        <w:t> </w:t>
      </w:r>
      <w:r>
        <w:rPr>
          <w:spacing w:val="-2"/>
          <w:w w:val="110"/>
        </w:rPr>
        <w:t>to</w:t>
      </w:r>
      <w:r>
        <w:rPr>
          <w:spacing w:val="-11"/>
          <w:w w:val="110"/>
        </w:rPr>
        <w:t> </w:t>
      </w:r>
      <w:r>
        <w:rPr>
          <w:spacing w:val="-2"/>
          <w:w w:val="110"/>
        </w:rPr>
        <w:t>these </w:t>
      </w:r>
      <w:r>
        <w:rPr>
          <w:w w:val="110"/>
        </w:rPr>
        <w:t>events in the first two or three years were also inspired by meeting people from all over</w:t>
      </w:r>
      <w:r>
        <w:rPr>
          <w:spacing w:val="-6"/>
          <w:w w:val="110"/>
        </w:rPr>
        <w:t> </w:t>
      </w:r>
      <w:r>
        <w:rPr>
          <w:w w:val="110"/>
        </w:rPr>
        <w:t>the</w:t>
      </w:r>
      <w:r>
        <w:rPr>
          <w:spacing w:val="-6"/>
          <w:w w:val="110"/>
        </w:rPr>
        <w:t> </w:t>
      </w:r>
      <w:r>
        <w:rPr>
          <w:w w:val="110"/>
        </w:rPr>
        <w:t>world.</w:t>
      </w:r>
      <w:r>
        <w:rPr>
          <w:spacing w:val="-6"/>
          <w:w w:val="110"/>
        </w:rPr>
        <w:t> </w:t>
      </w:r>
      <w:r>
        <w:rPr>
          <w:w w:val="110"/>
        </w:rPr>
        <w:t>It</w:t>
      </w:r>
      <w:r>
        <w:rPr>
          <w:spacing w:val="-6"/>
          <w:w w:val="110"/>
        </w:rPr>
        <w:t> </w:t>
      </w:r>
      <w:r>
        <w:rPr>
          <w:w w:val="110"/>
        </w:rPr>
        <w:t>doesn’t</w:t>
      </w:r>
      <w:r>
        <w:rPr>
          <w:spacing w:val="-6"/>
          <w:w w:val="110"/>
        </w:rPr>
        <w:t> </w:t>
      </w:r>
      <w:r>
        <w:rPr>
          <w:w w:val="110"/>
        </w:rPr>
        <w:t>happen</w:t>
      </w:r>
      <w:r>
        <w:rPr>
          <w:spacing w:val="-6"/>
          <w:w w:val="110"/>
        </w:rPr>
        <w:t> </w:t>
      </w:r>
      <w:r>
        <w:rPr>
          <w:w w:val="110"/>
        </w:rPr>
        <w:t>so</w:t>
      </w:r>
      <w:r>
        <w:rPr>
          <w:spacing w:val="-6"/>
          <w:w w:val="110"/>
        </w:rPr>
        <w:t> </w:t>
      </w:r>
      <w:r>
        <w:rPr>
          <w:w w:val="110"/>
        </w:rPr>
        <w:t>often. So I think that creates a uniqueness and energy</w:t>
      </w:r>
      <w:r>
        <w:rPr>
          <w:spacing w:val="-9"/>
          <w:w w:val="110"/>
        </w:rPr>
        <w:t> </w:t>
      </w:r>
      <w:r>
        <w:rPr>
          <w:w w:val="110"/>
        </w:rPr>
        <w:t>to</w:t>
      </w:r>
      <w:r>
        <w:rPr>
          <w:spacing w:val="-9"/>
          <w:w w:val="110"/>
        </w:rPr>
        <w:t> </w:t>
      </w:r>
      <w:r>
        <w:rPr>
          <w:w w:val="110"/>
        </w:rPr>
        <w:t>grow</w:t>
      </w:r>
      <w:r>
        <w:rPr>
          <w:spacing w:val="-9"/>
          <w:w w:val="110"/>
        </w:rPr>
        <w:t> </w:t>
      </w:r>
      <w:r>
        <w:rPr>
          <w:w w:val="110"/>
        </w:rPr>
        <w:t>the</w:t>
      </w:r>
      <w:r>
        <w:rPr>
          <w:spacing w:val="-9"/>
          <w:w w:val="110"/>
        </w:rPr>
        <w:t> </w:t>
      </w:r>
      <w:r>
        <w:rPr>
          <w:w w:val="110"/>
        </w:rPr>
        <w:t>network</w:t>
      </w:r>
      <w:r>
        <w:rPr>
          <w:spacing w:val="-9"/>
          <w:w w:val="110"/>
        </w:rPr>
        <w:t> </w:t>
      </w:r>
      <w:r>
        <w:rPr>
          <w:w w:val="110"/>
        </w:rPr>
        <w:t>because</w:t>
      </w:r>
      <w:r>
        <w:rPr>
          <w:spacing w:val="-9"/>
          <w:w w:val="110"/>
        </w:rPr>
        <w:t> </w:t>
      </w:r>
      <w:r>
        <w:rPr>
          <w:w w:val="110"/>
        </w:rPr>
        <w:t>it</w:t>
      </w:r>
      <w:r>
        <w:rPr>
          <w:spacing w:val="-9"/>
          <w:w w:val="110"/>
        </w:rPr>
        <w:t> </w:t>
      </w:r>
      <w:r>
        <w:rPr>
          <w:w w:val="110"/>
        </w:rPr>
        <w:t>was and</w:t>
      </w:r>
      <w:r>
        <w:rPr>
          <w:spacing w:val="-8"/>
          <w:w w:val="110"/>
        </w:rPr>
        <w:t> </w:t>
      </w:r>
      <w:r>
        <w:rPr>
          <w:w w:val="110"/>
        </w:rPr>
        <w:t>the</w:t>
      </w:r>
      <w:r>
        <w:rPr>
          <w:spacing w:val="-8"/>
          <w:w w:val="110"/>
        </w:rPr>
        <w:t> </w:t>
      </w:r>
      <w:r>
        <w:rPr>
          <w:w w:val="110"/>
        </w:rPr>
        <w:t>Indonesian</w:t>
      </w:r>
      <w:r>
        <w:rPr>
          <w:spacing w:val="-8"/>
          <w:w w:val="110"/>
        </w:rPr>
        <w:t> </w:t>
      </w:r>
      <w:r>
        <w:rPr>
          <w:w w:val="110"/>
        </w:rPr>
        <w:t>we</w:t>
      </w:r>
      <w:r>
        <w:rPr>
          <w:spacing w:val="-8"/>
          <w:w w:val="110"/>
        </w:rPr>
        <w:t> </w:t>
      </w:r>
      <w:r>
        <w:rPr>
          <w:w w:val="110"/>
        </w:rPr>
        <w:t>then</w:t>
      </w:r>
      <w:r>
        <w:rPr>
          <w:spacing w:val="-8"/>
          <w:w w:val="110"/>
        </w:rPr>
        <w:t> </w:t>
      </w:r>
      <w:r>
        <w:rPr>
          <w:w w:val="110"/>
        </w:rPr>
        <w:t>later</w:t>
      </w:r>
      <w:r>
        <w:rPr>
          <w:spacing w:val="-8"/>
          <w:w w:val="110"/>
        </w:rPr>
        <w:t> </w:t>
      </w:r>
      <w:r>
        <w:rPr>
          <w:w w:val="110"/>
        </w:rPr>
        <w:t>invited</w:t>
      </w:r>
      <w:r>
        <w:rPr>
          <w:spacing w:val="-8"/>
          <w:w w:val="110"/>
        </w:rPr>
        <w:t> </w:t>
      </w:r>
      <w:r>
        <w:rPr>
          <w:w w:val="110"/>
        </w:rPr>
        <w:t>to </w:t>
      </w:r>
      <w:r>
        <w:rPr/>
        <w:t>Switzerland. Maybe some Slovenian friends first time meet an Indonesian in their life and they like wow, we do the interesting stuA and somehow there was something very motivat- </w:t>
      </w:r>
      <w:r>
        <w:rPr>
          <w:w w:val="110"/>
        </w:rPr>
        <w:t>ing.</w:t>
      </w:r>
      <w:r>
        <w:rPr>
          <w:spacing w:val="-12"/>
          <w:w w:val="110"/>
        </w:rPr>
        <w:t> </w:t>
      </w:r>
      <w:r>
        <w:rPr>
          <w:w w:val="110"/>
        </w:rPr>
        <w:t>Also</w:t>
      </w:r>
      <w:r>
        <w:rPr>
          <w:spacing w:val="-12"/>
          <w:w w:val="110"/>
        </w:rPr>
        <w:t> </w:t>
      </w:r>
      <w:r>
        <w:rPr>
          <w:w w:val="110"/>
        </w:rPr>
        <w:t>for</w:t>
      </w:r>
      <w:r>
        <w:rPr>
          <w:spacing w:val="-12"/>
          <w:w w:val="110"/>
        </w:rPr>
        <w:t> </w:t>
      </w:r>
      <w:r>
        <w:rPr>
          <w:w w:val="110"/>
        </w:rPr>
        <w:t>the</w:t>
      </w:r>
      <w:r>
        <w:rPr>
          <w:spacing w:val="-12"/>
          <w:w w:val="110"/>
        </w:rPr>
        <w:t> </w:t>
      </w:r>
      <w:r>
        <w:rPr>
          <w:w w:val="110"/>
        </w:rPr>
        <w:t>participants</w:t>
      </w:r>
      <w:r>
        <w:rPr>
          <w:spacing w:val="-12"/>
          <w:w w:val="110"/>
        </w:rPr>
        <w:t> </w:t>
      </w:r>
      <w:r>
        <w:rPr>
          <w:w w:val="110"/>
        </w:rPr>
        <w:t>to</w:t>
      </w:r>
      <w:r>
        <w:rPr>
          <w:spacing w:val="-12"/>
          <w:w w:val="110"/>
        </w:rPr>
        <w:t> </w:t>
      </w:r>
      <w:r>
        <w:rPr>
          <w:w w:val="110"/>
        </w:rPr>
        <w:t>be</w:t>
      </w:r>
      <w:r>
        <w:rPr>
          <w:spacing w:val="-12"/>
          <w:w w:val="110"/>
        </w:rPr>
        <w:t> </w:t>
      </w:r>
      <w:r>
        <w:rPr>
          <w:w w:val="110"/>
        </w:rPr>
        <w:t>part</w:t>
      </w:r>
      <w:r>
        <w:rPr>
          <w:spacing w:val="-12"/>
          <w:w w:val="110"/>
        </w:rPr>
        <w:t> </w:t>
      </w:r>
      <w:r>
        <w:rPr>
          <w:w w:val="110"/>
        </w:rPr>
        <w:t>of</w:t>
      </w:r>
      <w:r>
        <w:rPr>
          <w:spacing w:val="-12"/>
          <w:w w:val="110"/>
        </w:rPr>
        <w:t> </w:t>
      </w:r>
      <w:r>
        <w:rPr>
          <w:w w:val="110"/>
        </w:rPr>
        <w:t>a </w:t>
      </w:r>
      <w:r>
        <w:rPr/>
        <w:t>global</w:t>
      </w:r>
      <w:r>
        <w:rPr>
          <w:spacing w:val="-2"/>
        </w:rPr>
        <w:t> </w:t>
      </w:r>
      <w:r>
        <w:rPr/>
        <w:t>event.</w:t>
      </w:r>
      <w:r>
        <w:rPr>
          <w:spacing w:val="-2"/>
        </w:rPr>
        <w:t> </w:t>
      </w:r>
      <w:r>
        <w:rPr/>
        <w:t>It’s</w:t>
      </w:r>
      <w:r>
        <w:rPr>
          <w:spacing w:val="-2"/>
        </w:rPr>
        <w:t> </w:t>
      </w:r>
      <w:r>
        <w:rPr/>
        <w:t>not</w:t>
      </w:r>
      <w:r>
        <w:rPr>
          <w:spacing w:val="-2"/>
        </w:rPr>
        <w:t> </w:t>
      </w:r>
      <w:r>
        <w:rPr/>
        <w:t>the</w:t>
      </w:r>
      <w:r>
        <w:rPr>
          <w:spacing w:val="-2"/>
        </w:rPr>
        <w:t> </w:t>
      </w:r>
      <w:r>
        <w:rPr/>
        <w:t>most</w:t>
      </w:r>
      <w:r>
        <w:rPr>
          <w:spacing w:val="-2"/>
        </w:rPr>
        <w:t> </w:t>
      </w:r>
      <w:r>
        <w:rPr/>
        <w:t>eBcient</w:t>
      </w:r>
      <w:r>
        <w:rPr>
          <w:spacing w:val="-2"/>
        </w:rPr>
        <w:t> </w:t>
      </w:r>
      <w:r>
        <w:rPr/>
        <w:t>but</w:t>
      </w:r>
      <w:r>
        <w:rPr>
          <w:spacing w:val="-2"/>
        </w:rPr>
        <w:t> </w:t>
      </w:r>
      <w:r>
        <w:rPr/>
        <w:t>you know from the human side, it’s very inspiring to meet people from all over the world. And because we have shared values like geeking around</w:t>
      </w:r>
      <w:r>
        <w:rPr>
          <w:spacing w:val="-8"/>
        </w:rPr>
        <w:t> </w:t>
      </w:r>
      <w:r>
        <w:rPr/>
        <w:t>with</w:t>
      </w:r>
      <w:r>
        <w:rPr>
          <w:spacing w:val="-8"/>
        </w:rPr>
        <w:t> </w:t>
      </w:r>
      <w:r>
        <w:rPr/>
        <w:t>life,</w:t>
      </w:r>
      <w:r>
        <w:rPr>
          <w:spacing w:val="-8"/>
        </w:rPr>
        <w:t> </w:t>
      </w:r>
      <w:r>
        <w:rPr/>
        <w:t>living</w:t>
      </w:r>
      <w:r>
        <w:rPr>
          <w:spacing w:val="-8"/>
        </w:rPr>
        <w:t> </w:t>
      </w:r>
      <w:r>
        <w:rPr/>
        <w:t>systems,</w:t>
      </w:r>
      <w:r>
        <w:rPr>
          <w:spacing w:val="-8"/>
        </w:rPr>
        <w:t> </w:t>
      </w:r>
      <w:r>
        <w:rPr/>
        <w:t>do</w:t>
      </w:r>
      <w:r>
        <w:rPr>
          <w:spacing w:val="-8"/>
        </w:rPr>
        <w:t> </w:t>
      </w:r>
      <w:r>
        <w:rPr/>
        <w:t>it</w:t>
      </w:r>
      <w:r>
        <w:rPr>
          <w:spacing w:val="-8"/>
        </w:rPr>
        <w:t> </w:t>
      </w:r>
      <w:r>
        <w:rPr/>
        <w:t>yourself, </w:t>
      </w:r>
      <w:r>
        <w:rPr>
          <w:w w:val="110"/>
        </w:rPr>
        <w:t>and also this sharing culture is something that</w:t>
      </w:r>
      <w:r>
        <w:rPr>
          <w:spacing w:val="-10"/>
          <w:w w:val="110"/>
        </w:rPr>
        <w:t> </w:t>
      </w:r>
      <w:r>
        <w:rPr>
          <w:w w:val="110"/>
        </w:rPr>
        <w:t>brings</w:t>
      </w:r>
      <w:r>
        <w:rPr>
          <w:spacing w:val="-10"/>
          <w:w w:val="110"/>
        </w:rPr>
        <w:t> </w:t>
      </w:r>
      <w:r>
        <w:rPr>
          <w:w w:val="110"/>
        </w:rPr>
        <w:t>us</w:t>
      </w:r>
      <w:r>
        <w:rPr>
          <w:spacing w:val="-10"/>
          <w:w w:val="110"/>
        </w:rPr>
        <w:t> </w:t>
      </w:r>
      <w:r>
        <w:rPr>
          <w:w w:val="110"/>
        </w:rPr>
        <w:t>together.</w:t>
      </w:r>
      <w:r>
        <w:rPr>
          <w:spacing w:val="-10"/>
          <w:w w:val="110"/>
        </w:rPr>
        <w:t> </w:t>
      </w:r>
      <w:r>
        <w:rPr>
          <w:w w:val="110"/>
        </w:rPr>
        <w:t>The</w:t>
      </w:r>
      <w:r>
        <w:rPr>
          <w:spacing w:val="-10"/>
          <w:w w:val="110"/>
        </w:rPr>
        <w:t> </w:t>
      </w:r>
      <w:r>
        <w:rPr>
          <w:w w:val="110"/>
        </w:rPr>
        <w:t>events</w:t>
      </w:r>
      <w:r>
        <w:rPr>
          <w:spacing w:val="-10"/>
          <w:w w:val="110"/>
        </w:rPr>
        <w:t> </w:t>
      </w:r>
      <w:r>
        <w:rPr>
          <w:w w:val="110"/>
        </w:rPr>
        <w:t>are</w:t>
      </w:r>
      <w:r>
        <w:rPr>
          <w:spacing w:val="-10"/>
          <w:w w:val="110"/>
        </w:rPr>
        <w:t> </w:t>
      </w:r>
      <w:r>
        <w:rPr>
          <w:w w:val="110"/>
        </w:rPr>
        <w:t>also very</w:t>
      </w:r>
      <w:r>
        <w:rPr>
          <w:spacing w:val="-13"/>
          <w:w w:val="110"/>
        </w:rPr>
        <w:t> </w:t>
      </w:r>
      <w:r>
        <w:rPr>
          <w:w w:val="110"/>
        </w:rPr>
        <w:t>social.</w:t>
      </w:r>
      <w:r>
        <w:rPr>
          <w:spacing w:val="-12"/>
          <w:w w:val="110"/>
        </w:rPr>
        <w:t> </w:t>
      </w:r>
      <w:r>
        <w:rPr>
          <w:w w:val="110"/>
        </w:rPr>
        <w:t>We</w:t>
      </w:r>
      <w:r>
        <w:rPr>
          <w:spacing w:val="-13"/>
          <w:w w:val="110"/>
        </w:rPr>
        <w:t> </w:t>
      </w:r>
      <w:r>
        <w:rPr>
          <w:w w:val="110"/>
        </w:rPr>
        <w:t>cook</w:t>
      </w:r>
      <w:r>
        <w:rPr>
          <w:spacing w:val="-12"/>
          <w:w w:val="110"/>
        </w:rPr>
        <w:t> </w:t>
      </w:r>
      <w:r>
        <w:rPr>
          <w:w w:val="110"/>
        </w:rPr>
        <w:t>together</w:t>
      </w:r>
      <w:r>
        <w:rPr>
          <w:spacing w:val="-12"/>
          <w:w w:val="110"/>
        </w:rPr>
        <w:t> </w:t>
      </w:r>
      <w:r>
        <w:rPr>
          <w:w w:val="110"/>
        </w:rPr>
        <w:t>and</w:t>
      </w:r>
      <w:r>
        <w:rPr>
          <w:spacing w:val="-13"/>
          <w:w w:val="110"/>
        </w:rPr>
        <w:t> </w:t>
      </w:r>
      <w:r>
        <w:rPr>
          <w:w w:val="110"/>
        </w:rPr>
        <w:t>party</w:t>
      </w:r>
      <w:r>
        <w:rPr>
          <w:spacing w:val="-12"/>
          <w:w w:val="110"/>
        </w:rPr>
        <w:t> </w:t>
      </w:r>
      <w:r>
        <w:rPr>
          <w:w w:val="110"/>
        </w:rPr>
        <w:t>to- </w:t>
      </w:r>
      <w:r>
        <w:rPr/>
        <w:t>gether. We sleep in the same place for a week and go hiking together. It’s not an exhibition, </w:t>
      </w:r>
      <w:r>
        <w:rPr>
          <w:w w:val="110"/>
        </w:rPr>
        <w:t>it’s</w:t>
      </w:r>
      <w:r>
        <w:rPr>
          <w:spacing w:val="-6"/>
          <w:w w:val="110"/>
        </w:rPr>
        <w:t> </w:t>
      </w:r>
      <w:r>
        <w:rPr>
          <w:w w:val="110"/>
        </w:rPr>
        <w:t>kind</w:t>
      </w:r>
      <w:r>
        <w:rPr>
          <w:spacing w:val="-6"/>
          <w:w w:val="110"/>
        </w:rPr>
        <w:t> </w:t>
      </w:r>
      <w:r>
        <w:rPr>
          <w:w w:val="110"/>
        </w:rPr>
        <w:t>of</w:t>
      </w:r>
      <w:r>
        <w:rPr>
          <w:spacing w:val="-6"/>
          <w:w w:val="110"/>
        </w:rPr>
        <w:t> </w:t>
      </w:r>
      <w:r>
        <w:rPr>
          <w:w w:val="110"/>
        </w:rPr>
        <w:t>a</w:t>
      </w:r>
      <w:r>
        <w:rPr>
          <w:spacing w:val="-6"/>
          <w:w w:val="110"/>
        </w:rPr>
        <w:t> </w:t>
      </w:r>
      <w:r>
        <w:rPr>
          <w:w w:val="110"/>
        </w:rPr>
        <w:t>hangout.</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15" w:right="0" w:firstLine="0"/>
        <w:jc w:val="left"/>
        <w:rPr>
          <w:sz w:val="24"/>
        </w:rPr>
      </w:pPr>
      <w:r>
        <w:rPr>
          <w:spacing w:val="-5"/>
          <w:w w:val="115"/>
          <w:sz w:val="24"/>
        </w:rPr>
        <w:t>189</w:t>
      </w:r>
    </w:p>
    <w:p>
      <w:pPr>
        <w:spacing w:after="0"/>
        <w:jc w:val="left"/>
        <w:rPr>
          <w:sz w:val="24"/>
        </w:rPr>
        <w:sectPr>
          <w:pgSz w:w="8410" w:h="11910"/>
          <w:pgMar w:header="290" w:footer="0" w:top="580" w:bottom="280" w:left="708" w:right="0"/>
          <w:cols w:num="3" w:equalWidth="0">
            <w:col w:w="3374" w:space="221"/>
            <w:col w:w="3374" w:space="217"/>
            <w:col w:w="516"/>
          </w:cols>
        </w:sectPr>
      </w:pPr>
    </w:p>
    <w:p>
      <w:pPr>
        <w:pStyle w:val="BodyText"/>
        <w:rPr>
          <w:sz w:val="24"/>
        </w:rPr>
      </w:pPr>
      <w:r>
        <w:rPr>
          <w:sz w:val="24"/>
        </w:rPr>
        <mc:AlternateContent>
          <mc:Choice Requires="wps">
            <w:drawing>
              <wp:anchor distT="0" distB="0" distL="0" distR="0" allowOverlap="1" layoutInCell="1" locked="0" behindDoc="1" simplePos="0" relativeHeight="483223040">
                <wp:simplePos x="0" y="0"/>
                <wp:positionH relativeFrom="page">
                  <wp:posOffset>0</wp:posOffset>
                </wp:positionH>
                <wp:positionV relativeFrom="page">
                  <wp:posOffset>-12</wp:posOffset>
                </wp:positionV>
                <wp:extent cx="5311140" cy="7503795"/>
                <wp:effectExtent l="0" t="0" r="0" b="0"/>
                <wp:wrapNone/>
                <wp:docPr id="586" name="Group 586"/>
                <wp:cNvGraphicFramePr>
                  <a:graphicFrameLocks/>
                </wp:cNvGraphicFramePr>
                <a:graphic>
                  <a:graphicData uri="http://schemas.microsoft.com/office/word/2010/wordprocessingGroup">
                    <wpg:wgp>
                      <wpg:cNvPr id="586" name="Group 586"/>
                      <wpg:cNvGrpSpPr/>
                      <wpg:grpSpPr>
                        <a:xfrm>
                          <a:off x="0" y="0"/>
                          <a:ext cx="5311140" cy="7503795"/>
                          <a:chExt cx="5311140" cy="7503795"/>
                        </a:xfrm>
                      </wpg:grpSpPr>
                      <wps:wsp>
                        <wps:cNvPr id="587" name="Graphic 58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88" name="Graphic 58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93440" id="docshapegroup586" coordorigin="0,0" coordsize="8364,11817">
                <v:rect style="position:absolute;left:10;top:9;width:8344;height:11797" id="docshape587" filled="true" fillcolor="#ffffff" stroked="false">
                  <v:fill opacity="6553f" type="solid"/>
                </v:rect>
                <v:rect style="position:absolute;left:10;top:9;width:8344;height:11797" id="docshape588"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28" w:right="0" w:firstLine="0"/>
        <w:jc w:val="left"/>
        <w:rPr>
          <w:rFonts w:ascii="Tahoma"/>
          <w:sz w:val="24"/>
        </w:rPr>
      </w:pPr>
      <w:bookmarkStart w:name="01ffb84710164dc8151935c1e15c3f6f35d405f8" w:id="192"/>
      <w:bookmarkEnd w:id="192"/>
      <w:r>
        <w:rPr/>
      </w:r>
      <w:r>
        <w:rPr>
          <w:rFonts w:ascii="Tahoma"/>
          <w:spacing w:val="-5"/>
          <w:sz w:val="24"/>
        </w:rPr>
        <w:t>190</w:t>
      </w:r>
    </w:p>
    <w:p>
      <w:pPr>
        <w:spacing w:line="240" w:lineRule="auto" w:before="190"/>
        <w:rPr>
          <w:rFonts w:ascii="Tahoma"/>
          <w:sz w:val="18"/>
        </w:rPr>
      </w:pPr>
      <w:r>
        <w:rPr/>
        <w:br w:type="column"/>
      </w:r>
      <w:r>
        <w:rPr>
          <w:rFonts w:ascii="Tahoma"/>
          <w:sz w:val="18"/>
        </w:rPr>
      </w:r>
    </w:p>
    <w:p>
      <w:pPr>
        <w:pStyle w:val="BodyText"/>
        <w:spacing w:line="372" w:lineRule="auto"/>
        <w:ind w:left="128" w:right="38" w:firstLine="283"/>
        <w:jc w:val="both"/>
      </w:pPr>
      <w:r>
        <w:rPr/>
        <w:t>Q:</w:t>
      </w:r>
      <w:r>
        <w:rPr>
          <w:spacing w:val="-10"/>
        </w:rPr>
        <w:t> </w:t>
      </w:r>
      <w:r>
        <w:rPr/>
        <w:t>What</w:t>
      </w:r>
      <w:r>
        <w:rPr>
          <w:spacing w:val="-10"/>
        </w:rPr>
        <w:t> </w:t>
      </w:r>
      <w:r>
        <w:rPr/>
        <w:t>usally</w:t>
      </w:r>
      <w:r>
        <w:rPr>
          <w:spacing w:val="-10"/>
        </w:rPr>
        <w:t> </w:t>
      </w:r>
      <w:r>
        <w:rPr/>
        <w:t>is</w:t>
      </w:r>
      <w:r>
        <w:rPr>
          <w:spacing w:val="-10"/>
        </w:rPr>
        <w:t> </w:t>
      </w:r>
      <w:r>
        <w:rPr/>
        <w:t>your</w:t>
      </w:r>
      <w:r>
        <w:rPr>
          <w:spacing w:val="-10"/>
        </w:rPr>
        <w:t> </w:t>
      </w:r>
      <w:r>
        <w:rPr/>
        <w:t>way</w:t>
      </w:r>
      <w:r>
        <w:rPr>
          <w:spacing w:val="25"/>
        </w:rPr>
        <w:t> </w:t>
      </w:r>
      <w:r>
        <w:rPr/>
        <w:t>to</w:t>
      </w:r>
      <w:r>
        <w:rPr>
          <w:spacing w:val="-10"/>
        </w:rPr>
        <w:t> </w:t>
      </w:r>
      <w:r>
        <w:rPr/>
        <w:t>raise</w:t>
      </w:r>
      <w:r>
        <w:rPr>
          <w:spacing w:val="-10"/>
        </w:rPr>
        <w:t> </w:t>
      </w:r>
      <w:r>
        <w:rPr/>
        <w:t>money </w:t>
      </w:r>
      <w:r>
        <w:rPr>
          <w:w w:val="110"/>
        </w:rPr>
        <w:t>for</w:t>
      </w:r>
      <w:r>
        <w:rPr>
          <w:spacing w:val="-6"/>
          <w:w w:val="110"/>
        </w:rPr>
        <w:t> </w:t>
      </w:r>
      <w:r>
        <w:rPr>
          <w:w w:val="110"/>
        </w:rPr>
        <w:t>project,</w:t>
      </w:r>
      <w:r>
        <w:rPr>
          <w:spacing w:val="-6"/>
          <w:w w:val="110"/>
        </w:rPr>
        <w:t> </w:t>
      </w:r>
      <w:r>
        <w:rPr>
          <w:w w:val="110"/>
        </w:rPr>
        <w:t>locally</w:t>
      </w:r>
      <w:r>
        <w:rPr>
          <w:spacing w:val="-6"/>
          <w:w w:val="110"/>
        </w:rPr>
        <w:t> </w:t>
      </w:r>
      <w:r>
        <w:rPr>
          <w:w w:val="110"/>
        </w:rPr>
        <w:t>and</w:t>
      </w:r>
      <w:r>
        <w:rPr>
          <w:spacing w:val="-6"/>
          <w:w w:val="110"/>
        </w:rPr>
        <w:t> </w:t>
      </w:r>
      <w:r>
        <w:rPr>
          <w:w w:val="110"/>
        </w:rPr>
        <w:t>internationally?</w:t>
      </w:r>
    </w:p>
    <w:p>
      <w:pPr>
        <w:pStyle w:val="BodyText"/>
        <w:spacing w:before="112"/>
      </w:pPr>
    </w:p>
    <w:p>
      <w:pPr>
        <w:pStyle w:val="BodyText"/>
        <w:spacing w:line="372" w:lineRule="auto"/>
        <w:ind w:left="128" w:right="38" w:firstLine="283"/>
        <w:jc w:val="both"/>
      </w:pPr>
      <w:r>
        <w:rPr>
          <w:w w:val="110"/>
        </w:rPr>
        <w:t>A:</w:t>
      </w:r>
      <w:r>
        <w:rPr>
          <w:spacing w:val="-5"/>
          <w:w w:val="110"/>
        </w:rPr>
        <w:t> </w:t>
      </w:r>
      <w:r>
        <w:rPr>
          <w:w w:val="110"/>
        </w:rPr>
        <w:t>Mine</w:t>
      </w:r>
      <w:r>
        <w:rPr>
          <w:spacing w:val="-5"/>
          <w:w w:val="110"/>
        </w:rPr>
        <w:t> </w:t>
      </w:r>
      <w:r>
        <w:rPr>
          <w:w w:val="110"/>
        </w:rPr>
        <w:t>is</w:t>
      </w:r>
      <w:r>
        <w:rPr>
          <w:spacing w:val="-5"/>
          <w:w w:val="110"/>
        </w:rPr>
        <w:t> </w:t>
      </w:r>
      <w:r>
        <w:rPr>
          <w:w w:val="110"/>
        </w:rPr>
        <w:t>very</w:t>
      </w:r>
      <w:r>
        <w:rPr>
          <w:spacing w:val="-5"/>
          <w:w w:val="110"/>
        </w:rPr>
        <w:t> </w:t>
      </w:r>
      <w:r>
        <w:rPr>
          <w:w w:val="110"/>
        </w:rPr>
        <w:t>diverse.</w:t>
      </w:r>
      <w:r>
        <w:rPr>
          <w:spacing w:val="-5"/>
          <w:w w:val="110"/>
        </w:rPr>
        <w:t> </w:t>
      </w:r>
      <w:r>
        <w:rPr>
          <w:w w:val="110"/>
        </w:rPr>
        <w:t>small</w:t>
      </w:r>
      <w:r>
        <w:rPr>
          <w:spacing w:val="-5"/>
          <w:w w:val="110"/>
        </w:rPr>
        <w:t> </w:t>
      </w:r>
      <w:r>
        <w:rPr>
          <w:w w:val="110"/>
        </w:rPr>
        <w:t>funding </w:t>
      </w:r>
      <w:r>
        <w:rPr/>
        <w:t>group, we didn’t start with money. Let’s say,</w:t>
      </w:r>
      <w:r>
        <w:rPr>
          <w:spacing w:val="80"/>
        </w:rPr>
        <w:t> </w:t>
      </w:r>
      <w:r>
        <w:rPr/>
        <w:t>I asked these people in Berlin if I could do a </w:t>
      </w:r>
      <w:r>
        <w:rPr>
          <w:w w:val="110"/>
        </w:rPr>
        <w:t>workshop</w:t>
      </w:r>
      <w:r>
        <w:rPr>
          <w:spacing w:val="-4"/>
          <w:w w:val="110"/>
        </w:rPr>
        <w:t> </w:t>
      </w:r>
      <w:r>
        <w:rPr>
          <w:w w:val="110"/>
        </w:rPr>
        <w:t>and</w:t>
      </w:r>
      <w:r>
        <w:rPr>
          <w:spacing w:val="-4"/>
          <w:w w:val="110"/>
        </w:rPr>
        <w:t> </w:t>
      </w:r>
      <w:r>
        <w:rPr>
          <w:w w:val="110"/>
        </w:rPr>
        <w:t>you</w:t>
      </w:r>
      <w:r>
        <w:rPr>
          <w:spacing w:val="-4"/>
          <w:w w:val="110"/>
        </w:rPr>
        <w:t> </w:t>
      </w:r>
      <w:r>
        <w:rPr>
          <w:w w:val="110"/>
        </w:rPr>
        <w:t>know</w:t>
      </w:r>
      <w:r>
        <w:rPr>
          <w:spacing w:val="-4"/>
          <w:w w:val="110"/>
        </w:rPr>
        <w:t> </w:t>
      </w:r>
      <w:r>
        <w:rPr>
          <w:w w:val="110"/>
        </w:rPr>
        <w:t>they</w:t>
      </w:r>
      <w:r>
        <w:rPr>
          <w:spacing w:val="-4"/>
          <w:w w:val="110"/>
        </w:rPr>
        <w:t> </w:t>
      </w:r>
      <w:r>
        <w:rPr>
          <w:w w:val="110"/>
        </w:rPr>
        <w:t>have</w:t>
      </w:r>
      <w:r>
        <w:rPr>
          <w:spacing w:val="-4"/>
          <w:w w:val="110"/>
        </w:rPr>
        <w:t> </w:t>
      </w:r>
      <w:r>
        <w:rPr>
          <w:w w:val="110"/>
        </w:rPr>
        <w:t>maybe a</w:t>
      </w:r>
      <w:r>
        <w:rPr>
          <w:spacing w:val="-13"/>
          <w:w w:val="110"/>
        </w:rPr>
        <w:t> </w:t>
      </w:r>
      <w:r>
        <w:rPr>
          <w:w w:val="110"/>
        </w:rPr>
        <w:t>few</w:t>
      </w:r>
      <w:r>
        <w:rPr>
          <w:spacing w:val="-12"/>
          <w:w w:val="110"/>
        </w:rPr>
        <w:t> </w:t>
      </w:r>
      <w:r>
        <w:rPr>
          <w:w w:val="110"/>
        </w:rPr>
        <w:t>100</w:t>
      </w:r>
      <w:r>
        <w:rPr>
          <w:spacing w:val="-13"/>
          <w:w w:val="110"/>
        </w:rPr>
        <w:t> </w:t>
      </w:r>
      <w:r>
        <w:rPr>
          <w:w w:val="110"/>
        </w:rPr>
        <w:t>bucks</w:t>
      </w:r>
      <w:r>
        <w:rPr>
          <w:spacing w:val="-12"/>
          <w:w w:val="110"/>
        </w:rPr>
        <w:t> </w:t>
      </w:r>
      <w:r>
        <w:rPr>
          <w:w w:val="110"/>
        </w:rPr>
        <w:t>to</w:t>
      </w:r>
      <w:r>
        <w:rPr>
          <w:spacing w:val="-12"/>
          <w:w w:val="110"/>
        </w:rPr>
        <w:t> </w:t>
      </w:r>
      <w:r>
        <w:rPr>
          <w:w w:val="110"/>
        </w:rPr>
        <w:t>pay</w:t>
      </w:r>
      <w:r>
        <w:rPr>
          <w:spacing w:val="-13"/>
          <w:w w:val="110"/>
        </w:rPr>
        <w:t> </w:t>
      </w:r>
      <w:r>
        <w:rPr>
          <w:w w:val="110"/>
        </w:rPr>
        <w:t>for</w:t>
      </w:r>
      <w:r>
        <w:rPr>
          <w:spacing w:val="-12"/>
          <w:w w:val="110"/>
        </w:rPr>
        <w:t> </w:t>
      </w:r>
      <w:r>
        <w:rPr>
          <w:w w:val="110"/>
        </w:rPr>
        <w:t>my</w:t>
      </w:r>
      <w:r>
        <w:rPr>
          <w:spacing w:val="-12"/>
          <w:w w:val="110"/>
        </w:rPr>
        <w:t> </w:t>
      </w:r>
      <w:r>
        <w:rPr>
          <w:w w:val="110"/>
        </w:rPr>
        <w:t>trip,</w:t>
      </w:r>
      <w:r>
        <w:rPr>
          <w:spacing w:val="-13"/>
          <w:w w:val="110"/>
        </w:rPr>
        <w:t> </w:t>
      </w:r>
      <w:r>
        <w:rPr>
          <w:w w:val="110"/>
        </w:rPr>
        <w:t>and</w:t>
      </w:r>
      <w:r>
        <w:rPr>
          <w:spacing w:val="-12"/>
          <w:w w:val="110"/>
        </w:rPr>
        <w:t> </w:t>
      </w:r>
      <w:r>
        <w:rPr>
          <w:w w:val="110"/>
        </w:rPr>
        <w:t>you know</w:t>
      </w:r>
      <w:r>
        <w:rPr>
          <w:spacing w:val="-5"/>
          <w:w w:val="110"/>
        </w:rPr>
        <w:t> </w:t>
      </w:r>
      <w:r>
        <w:rPr>
          <w:w w:val="110"/>
        </w:rPr>
        <w:t>we</w:t>
      </w:r>
      <w:r>
        <w:rPr>
          <w:spacing w:val="-5"/>
          <w:w w:val="110"/>
        </w:rPr>
        <w:t> </w:t>
      </w:r>
      <w:r>
        <w:rPr>
          <w:w w:val="110"/>
        </w:rPr>
        <w:t>sometimes</w:t>
      </w:r>
      <w:r>
        <w:rPr>
          <w:spacing w:val="-5"/>
          <w:w w:val="110"/>
        </w:rPr>
        <w:t> </w:t>
      </w:r>
      <w:r>
        <w:rPr>
          <w:w w:val="110"/>
        </w:rPr>
        <w:t>get</w:t>
      </w:r>
      <w:r>
        <w:rPr>
          <w:spacing w:val="-5"/>
          <w:w w:val="110"/>
        </w:rPr>
        <w:t> </w:t>
      </w:r>
      <w:r>
        <w:rPr>
          <w:w w:val="110"/>
        </w:rPr>
        <w:t>invitations,</w:t>
      </w:r>
      <w:r>
        <w:rPr>
          <w:spacing w:val="-5"/>
          <w:w w:val="110"/>
        </w:rPr>
        <w:t> </w:t>
      </w:r>
      <w:r>
        <w:rPr>
          <w:w w:val="110"/>
        </w:rPr>
        <w:t>so</w:t>
      </w:r>
      <w:r>
        <w:rPr>
          <w:spacing w:val="-5"/>
          <w:w w:val="110"/>
        </w:rPr>
        <w:t> </w:t>
      </w:r>
      <w:r>
        <w:rPr>
          <w:w w:val="110"/>
        </w:rPr>
        <w:t>we </w:t>
      </w:r>
      <w:r>
        <w:rPr/>
        <w:t>use the context and the content of Hackteria, we apply to do a workshop at a festival. This project in Taiwan had some money, so we did </w:t>
      </w:r>
      <w:r>
        <w:rPr>
          <w:w w:val="110"/>
        </w:rPr>
        <w:t>Hackteria</w:t>
      </w:r>
      <w:r>
        <w:rPr>
          <w:spacing w:val="-6"/>
          <w:w w:val="110"/>
        </w:rPr>
        <w:t> </w:t>
      </w:r>
      <w:r>
        <w:rPr>
          <w:w w:val="110"/>
        </w:rPr>
        <w:t>activities</w:t>
      </w:r>
      <w:r>
        <w:rPr>
          <w:spacing w:val="-6"/>
          <w:w w:val="110"/>
        </w:rPr>
        <w:t> </w:t>
      </w:r>
      <w:r>
        <w:rPr>
          <w:w w:val="110"/>
        </w:rPr>
        <w:t>at</w:t>
      </w:r>
      <w:r>
        <w:rPr>
          <w:spacing w:val="-6"/>
          <w:w w:val="110"/>
        </w:rPr>
        <w:t> </w:t>
      </w:r>
      <w:r>
        <w:rPr>
          <w:w w:val="110"/>
        </w:rPr>
        <w:t>some</w:t>
      </w:r>
      <w:r>
        <w:rPr>
          <w:spacing w:val="-6"/>
          <w:w w:val="110"/>
        </w:rPr>
        <w:t> </w:t>
      </w:r>
      <w:r>
        <w:rPr>
          <w:w w:val="110"/>
        </w:rPr>
        <w:t>invited</w:t>
      </w:r>
      <w:r>
        <w:rPr>
          <w:spacing w:val="-6"/>
          <w:w w:val="110"/>
        </w:rPr>
        <w:t> </w:t>
      </w:r>
      <w:r>
        <w:rPr>
          <w:w w:val="110"/>
        </w:rPr>
        <w:t>events but</w:t>
      </w:r>
      <w:r>
        <w:rPr>
          <w:spacing w:val="-12"/>
          <w:w w:val="110"/>
        </w:rPr>
        <w:t> </w:t>
      </w:r>
      <w:r>
        <w:rPr>
          <w:w w:val="110"/>
        </w:rPr>
        <w:t>also</w:t>
      </w:r>
      <w:r>
        <w:rPr>
          <w:spacing w:val="-12"/>
          <w:w w:val="110"/>
        </w:rPr>
        <w:t> </w:t>
      </w:r>
      <w:r>
        <w:rPr>
          <w:w w:val="110"/>
        </w:rPr>
        <w:t>I</w:t>
      </w:r>
      <w:r>
        <w:rPr>
          <w:spacing w:val="-12"/>
          <w:w w:val="110"/>
        </w:rPr>
        <w:t> </w:t>
      </w:r>
      <w:r>
        <w:rPr>
          <w:w w:val="110"/>
        </w:rPr>
        <w:t>applied</w:t>
      </w:r>
      <w:r>
        <w:rPr>
          <w:spacing w:val="-12"/>
          <w:w w:val="110"/>
        </w:rPr>
        <w:t> </w:t>
      </w:r>
      <w:r>
        <w:rPr>
          <w:w w:val="110"/>
        </w:rPr>
        <w:t>to</w:t>
      </w:r>
      <w:r>
        <w:rPr>
          <w:spacing w:val="-12"/>
          <w:w w:val="110"/>
        </w:rPr>
        <w:t> </w:t>
      </w:r>
      <w:r>
        <w:rPr>
          <w:w w:val="110"/>
        </w:rPr>
        <w:t>the</w:t>
      </w:r>
      <w:r>
        <w:rPr>
          <w:spacing w:val="-12"/>
          <w:w w:val="110"/>
        </w:rPr>
        <w:t> </w:t>
      </w:r>
      <w:r>
        <w:rPr>
          <w:w w:val="110"/>
        </w:rPr>
        <w:t>Ministry</w:t>
      </w:r>
      <w:r>
        <w:rPr>
          <w:spacing w:val="-12"/>
          <w:w w:val="110"/>
        </w:rPr>
        <w:t> </w:t>
      </w:r>
      <w:r>
        <w:rPr>
          <w:w w:val="110"/>
        </w:rPr>
        <w:t>of</w:t>
      </w:r>
      <w:r>
        <w:rPr>
          <w:spacing w:val="-12"/>
          <w:w w:val="110"/>
        </w:rPr>
        <w:t> </w:t>
      </w:r>
      <w:r>
        <w:rPr>
          <w:w w:val="110"/>
        </w:rPr>
        <w:t>culture </w:t>
      </w:r>
      <w:r>
        <w:rPr/>
        <w:t>in Switzerland, like, to start the project, I got </w:t>
      </w:r>
      <w:r>
        <w:rPr>
          <w:w w:val="110"/>
        </w:rPr>
        <w:t>10</w:t>
      </w:r>
      <w:r>
        <w:rPr>
          <w:spacing w:val="-13"/>
          <w:w w:val="110"/>
        </w:rPr>
        <w:t> </w:t>
      </w:r>
      <w:r>
        <w:rPr>
          <w:w w:val="110"/>
        </w:rPr>
        <w:t>thousand</w:t>
      </w:r>
      <w:r>
        <w:rPr>
          <w:spacing w:val="-12"/>
          <w:w w:val="110"/>
        </w:rPr>
        <w:t> </w:t>
      </w:r>
      <w:r>
        <w:rPr>
          <w:w w:val="110"/>
        </w:rPr>
        <w:t>Swiss</w:t>
      </w:r>
      <w:r>
        <w:rPr>
          <w:spacing w:val="-13"/>
          <w:w w:val="110"/>
        </w:rPr>
        <w:t> </w:t>
      </w:r>
      <w:r>
        <w:rPr>
          <w:w w:val="110"/>
        </w:rPr>
        <w:t>francs</w:t>
      </w:r>
      <w:r>
        <w:rPr>
          <w:spacing w:val="-12"/>
          <w:w w:val="110"/>
        </w:rPr>
        <w:t> </w:t>
      </w:r>
      <w:r>
        <w:rPr>
          <w:w w:val="110"/>
        </w:rPr>
        <w:t>which</w:t>
      </w:r>
      <w:r>
        <w:rPr>
          <w:spacing w:val="-12"/>
          <w:w w:val="110"/>
        </w:rPr>
        <w:t> </w:t>
      </w:r>
      <w:r>
        <w:rPr>
          <w:w w:val="110"/>
        </w:rPr>
        <w:t>allows</w:t>
      </w:r>
      <w:r>
        <w:rPr>
          <w:spacing w:val="-13"/>
          <w:w w:val="110"/>
        </w:rPr>
        <w:t> </w:t>
      </w:r>
      <w:r>
        <w:rPr>
          <w:w w:val="110"/>
        </w:rPr>
        <w:t>me </w:t>
      </w:r>
      <w:r>
        <w:rPr/>
        <w:t>to travel to Spain to work with my other guy, which allowed also my trip to Indonesia, and the first meeting with which I mentioned be- fore, the 10 thousand money goes away fast. And so then we had some project based fund- ing,</w:t>
      </w:r>
      <w:r>
        <w:rPr>
          <w:spacing w:val="-4"/>
        </w:rPr>
        <w:t> </w:t>
      </w:r>
      <w:r>
        <w:rPr/>
        <w:t>the</w:t>
      </w:r>
      <w:r>
        <w:rPr>
          <w:spacing w:val="-4"/>
        </w:rPr>
        <w:t> </w:t>
      </w:r>
      <w:r>
        <w:rPr/>
        <w:t>inviting</w:t>
      </w:r>
      <w:r>
        <w:rPr>
          <w:spacing w:val="-4"/>
        </w:rPr>
        <w:t> </w:t>
      </w:r>
      <w:r>
        <w:rPr/>
        <w:t>organization</w:t>
      </w:r>
      <w:r>
        <w:rPr>
          <w:spacing w:val="-4"/>
        </w:rPr>
        <w:t> </w:t>
      </w:r>
      <w:r>
        <w:rPr/>
        <w:t>found</w:t>
      </w:r>
      <w:r>
        <w:rPr>
          <w:spacing w:val="-4"/>
        </w:rPr>
        <w:t> </w:t>
      </w:r>
      <w:r>
        <w:rPr/>
        <w:t>money</w:t>
      </w:r>
      <w:r>
        <w:rPr>
          <w:spacing w:val="-4"/>
        </w:rPr>
        <w:t> </w:t>
      </w:r>
      <w:r>
        <w:rPr/>
        <w:t>for us to come. Hackteria became a bit of a brand or</w:t>
      </w:r>
      <w:r>
        <w:rPr>
          <w:spacing w:val="-9"/>
        </w:rPr>
        <w:t> </w:t>
      </w:r>
      <w:r>
        <w:rPr/>
        <w:t>a</w:t>
      </w:r>
      <w:r>
        <w:rPr>
          <w:spacing w:val="-9"/>
        </w:rPr>
        <w:t> </w:t>
      </w:r>
      <w:r>
        <w:rPr/>
        <w:t>label</w:t>
      </w:r>
      <w:r>
        <w:rPr>
          <w:spacing w:val="-9"/>
        </w:rPr>
        <w:t> </w:t>
      </w:r>
      <w:r>
        <w:rPr/>
        <w:t>that</w:t>
      </w:r>
      <w:r>
        <w:rPr>
          <w:spacing w:val="-9"/>
        </w:rPr>
        <w:t> </w:t>
      </w:r>
      <w:r>
        <w:rPr/>
        <w:t>was</w:t>
      </w:r>
      <w:r>
        <w:rPr>
          <w:spacing w:val="-9"/>
        </w:rPr>
        <w:t> </w:t>
      </w:r>
      <w:r>
        <w:rPr/>
        <w:t>cool</w:t>
      </w:r>
      <w:r>
        <w:rPr>
          <w:spacing w:val="-9"/>
        </w:rPr>
        <w:t> </w:t>
      </w:r>
      <w:r>
        <w:rPr/>
        <w:t>to</w:t>
      </w:r>
      <w:r>
        <w:rPr>
          <w:spacing w:val="-9"/>
        </w:rPr>
        <w:t> </w:t>
      </w:r>
      <w:r>
        <w:rPr/>
        <w:t>have</w:t>
      </w:r>
      <w:r>
        <w:rPr>
          <w:spacing w:val="-9"/>
        </w:rPr>
        <w:t> </w:t>
      </w:r>
      <w:r>
        <w:rPr/>
        <w:t>at</w:t>
      </w:r>
      <w:r>
        <w:rPr>
          <w:spacing w:val="-9"/>
        </w:rPr>
        <w:t> </w:t>
      </w:r>
      <w:r>
        <w:rPr/>
        <w:t>your</w:t>
      </w:r>
      <w:r>
        <w:rPr>
          <w:spacing w:val="-9"/>
        </w:rPr>
        <w:t> </w:t>
      </w:r>
      <w:r>
        <w:rPr/>
        <w:t>festival, </w:t>
      </w:r>
      <w:r>
        <w:rPr>
          <w:w w:val="110"/>
        </w:rPr>
        <w:t>so</w:t>
      </w:r>
      <w:r>
        <w:rPr>
          <w:spacing w:val="-15"/>
          <w:w w:val="110"/>
        </w:rPr>
        <w:t> </w:t>
      </w:r>
      <w:r>
        <w:rPr>
          <w:w w:val="110"/>
        </w:rPr>
        <w:t>other</w:t>
      </w:r>
      <w:r>
        <w:rPr>
          <w:spacing w:val="-12"/>
          <w:w w:val="110"/>
        </w:rPr>
        <w:t> </w:t>
      </w:r>
      <w:r>
        <w:rPr>
          <w:w w:val="110"/>
        </w:rPr>
        <w:t>people</w:t>
      </w:r>
      <w:r>
        <w:rPr>
          <w:spacing w:val="-13"/>
          <w:w w:val="110"/>
        </w:rPr>
        <w:t> </w:t>
      </w:r>
      <w:r>
        <w:rPr>
          <w:w w:val="110"/>
        </w:rPr>
        <w:t>wanted</w:t>
      </w:r>
      <w:r>
        <w:rPr>
          <w:spacing w:val="-12"/>
          <w:w w:val="110"/>
        </w:rPr>
        <w:t> </w:t>
      </w:r>
      <w:r>
        <w:rPr>
          <w:w w:val="110"/>
        </w:rPr>
        <w:t>us</w:t>
      </w:r>
      <w:r>
        <w:rPr>
          <w:spacing w:val="-12"/>
          <w:w w:val="110"/>
        </w:rPr>
        <w:t> </w:t>
      </w:r>
      <w:r>
        <w:rPr>
          <w:w w:val="110"/>
        </w:rPr>
        <w:t>to</w:t>
      </w:r>
      <w:r>
        <w:rPr>
          <w:spacing w:val="-13"/>
          <w:w w:val="110"/>
        </w:rPr>
        <w:t> </w:t>
      </w:r>
      <w:r>
        <w:rPr>
          <w:w w:val="110"/>
        </w:rPr>
        <w:t>join</w:t>
      </w:r>
      <w:r>
        <w:rPr>
          <w:spacing w:val="-12"/>
          <w:w w:val="110"/>
        </w:rPr>
        <w:t> </w:t>
      </w:r>
      <w:r>
        <w:rPr>
          <w:w w:val="110"/>
        </w:rPr>
        <w:t>like</w:t>
      </w:r>
      <w:r>
        <w:rPr>
          <w:spacing w:val="-12"/>
          <w:w w:val="110"/>
        </w:rPr>
        <w:t> </w:t>
      </w:r>
      <w:r>
        <w:rPr>
          <w:w w:val="110"/>
        </w:rPr>
        <w:t>some </w:t>
      </w:r>
      <w:r>
        <w:rPr/>
        <w:t>activities</w:t>
      </w:r>
      <w:r>
        <w:rPr>
          <w:spacing w:val="-4"/>
        </w:rPr>
        <w:t> </w:t>
      </w:r>
      <w:r>
        <w:rPr/>
        <w:t>and</w:t>
      </w:r>
      <w:r>
        <w:rPr>
          <w:spacing w:val="-4"/>
        </w:rPr>
        <w:t> </w:t>
      </w:r>
      <w:r>
        <w:rPr/>
        <w:t>they</w:t>
      </w:r>
      <w:r>
        <w:rPr>
          <w:spacing w:val="-4"/>
        </w:rPr>
        <w:t> </w:t>
      </w:r>
      <w:r>
        <w:rPr/>
        <w:t>found</w:t>
      </w:r>
      <w:r>
        <w:rPr>
          <w:spacing w:val="-4"/>
        </w:rPr>
        <w:t> </w:t>
      </w:r>
      <w:r>
        <w:rPr/>
        <w:t>money</w:t>
      </w:r>
      <w:r>
        <w:rPr>
          <w:spacing w:val="-4"/>
        </w:rPr>
        <w:t> </w:t>
      </w:r>
      <w:r>
        <w:rPr/>
        <w:t>from</w:t>
      </w:r>
      <w:r>
        <w:rPr>
          <w:spacing w:val="-4"/>
        </w:rPr>
        <w:t> </w:t>
      </w:r>
      <w:r>
        <w:rPr/>
        <w:t>wherev- er, but there was no single system for financ- ing it, each activity had its own financing. A lot</w:t>
      </w:r>
      <w:r>
        <w:rPr>
          <w:spacing w:val="-7"/>
        </w:rPr>
        <w:t> </w:t>
      </w:r>
      <w:r>
        <w:rPr/>
        <w:t>of</w:t>
      </w:r>
      <w:r>
        <w:rPr>
          <w:spacing w:val="-7"/>
        </w:rPr>
        <w:t> </w:t>
      </w:r>
      <w:r>
        <w:rPr/>
        <w:t>it</w:t>
      </w:r>
      <w:r>
        <w:rPr>
          <w:spacing w:val="-7"/>
        </w:rPr>
        <w:t> </w:t>
      </w:r>
      <w:r>
        <w:rPr/>
        <w:t>was</w:t>
      </w:r>
      <w:r>
        <w:rPr>
          <w:spacing w:val="-7"/>
        </w:rPr>
        <w:t> </w:t>
      </w:r>
      <w:r>
        <w:rPr/>
        <w:t>like</w:t>
      </w:r>
      <w:r>
        <w:rPr>
          <w:spacing w:val="-7"/>
        </w:rPr>
        <w:t> </w:t>
      </w:r>
      <w:r>
        <w:rPr/>
        <w:t>enthusiasm</w:t>
      </w:r>
      <w:r>
        <w:rPr>
          <w:spacing w:val="-7"/>
        </w:rPr>
        <w:t> </w:t>
      </w:r>
      <w:r>
        <w:rPr/>
        <w:t>by</w:t>
      </w:r>
      <w:r>
        <w:rPr>
          <w:spacing w:val="-7"/>
        </w:rPr>
        <w:t> </w:t>
      </w:r>
      <w:r>
        <w:rPr/>
        <w:t>people</w:t>
      </w:r>
      <w:r>
        <w:rPr>
          <w:spacing w:val="-7"/>
        </w:rPr>
        <w:t> </w:t>
      </w:r>
      <w:r>
        <w:rPr/>
        <w:t>joining, </w:t>
      </w:r>
      <w:r>
        <w:rPr>
          <w:w w:val="110"/>
        </w:rPr>
        <w:t>we</w:t>
      </w:r>
      <w:r>
        <w:rPr>
          <w:spacing w:val="-13"/>
          <w:w w:val="110"/>
        </w:rPr>
        <w:t> </w:t>
      </w:r>
      <w:r>
        <w:rPr>
          <w:w w:val="110"/>
        </w:rPr>
        <w:t>did</w:t>
      </w:r>
      <w:r>
        <w:rPr>
          <w:spacing w:val="-12"/>
          <w:w w:val="110"/>
        </w:rPr>
        <w:t> </w:t>
      </w:r>
      <w:r>
        <w:rPr>
          <w:w w:val="110"/>
        </w:rPr>
        <w:t>some</w:t>
      </w:r>
      <w:r>
        <w:rPr>
          <w:spacing w:val="-13"/>
          <w:w w:val="110"/>
        </w:rPr>
        <w:t> </w:t>
      </w:r>
      <w:r>
        <w:rPr>
          <w:w w:val="110"/>
        </w:rPr>
        <w:t>activities</w:t>
      </w:r>
      <w:r>
        <w:rPr>
          <w:spacing w:val="-12"/>
          <w:w w:val="110"/>
        </w:rPr>
        <w:t> </w:t>
      </w:r>
      <w:r>
        <w:rPr>
          <w:w w:val="110"/>
        </w:rPr>
        <w:t>in</w:t>
      </w:r>
      <w:r>
        <w:rPr>
          <w:spacing w:val="-12"/>
          <w:w w:val="110"/>
        </w:rPr>
        <w:t> </w:t>
      </w:r>
      <w:r>
        <w:rPr>
          <w:w w:val="110"/>
        </w:rPr>
        <w:t>Slovenia,</w:t>
      </w:r>
      <w:r>
        <w:rPr>
          <w:spacing w:val="-13"/>
          <w:w w:val="110"/>
        </w:rPr>
        <w:t> </w:t>
      </w:r>
      <w:r>
        <w:rPr>
          <w:w w:val="110"/>
        </w:rPr>
        <w:t>also</w:t>
      </w:r>
      <w:r>
        <w:rPr>
          <w:spacing w:val="-12"/>
          <w:w w:val="110"/>
        </w:rPr>
        <w:t> </w:t>
      </w:r>
      <w:r>
        <w:rPr>
          <w:w w:val="110"/>
        </w:rPr>
        <w:t>the </w:t>
      </w:r>
      <w:r>
        <w:rPr/>
        <w:t>Slovenians found some money, but this is all </w:t>
      </w:r>
      <w:r>
        <w:rPr>
          <w:w w:val="110"/>
        </w:rPr>
        <w:t>also</w:t>
      </w:r>
      <w:r>
        <w:rPr>
          <w:spacing w:val="-12"/>
          <w:w w:val="110"/>
        </w:rPr>
        <w:t> </w:t>
      </w:r>
      <w:r>
        <w:rPr>
          <w:w w:val="110"/>
        </w:rPr>
        <w:t>on</w:t>
      </w:r>
      <w:r>
        <w:rPr>
          <w:spacing w:val="-12"/>
          <w:w w:val="110"/>
        </w:rPr>
        <w:t> </w:t>
      </w:r>
      <w:r>
        <w:rPr>
          <w:w w:val="110"/>
        </w:rPr>
        <w:t>the</w:t>
      </w:r>
      <w:r>
        <w:rPr>
          <w:spacing w:val="-12"/>
          <w:w w:val="110"/>
        </w:rPr>
        <w:t> </w:t>
      </w:r>
      <w:r>
        <w:rPr>
          <w:w w:val="110"/>
        </w:rPr>
        <w:t>Hackteria</w:t>
      </w:r>
      <w:r>
        <w:rPr>
          <w:spacing w:val="-12"/>
          <w:w w:val="110"/>
        </w:rPr>
        <w:t> </w:t>
      </w:r>
      <w:r>
        <w:rPr>
          <w:w w:val="110"/>
        </w:rPr>
        <w:t>wiki.</w:t>
      </w:r>
      <w:r>
        <w:rPr>
          <w:spacing w:val="-12"/>
          <w:w w:val="110"/>
        </w:rPr>
        <w:t> </w:t>
      </w:r>
      <w:r>
        <w:rPr>
          <w:w w:val="110"/>
        </w:rPr>
        <w:t>Many</w:t>
      </w:r>
      <w:r>
        <w:rPr>
          <w:spacing w:val="-12"/>
          <w:w w:val="110"/>
        </w:rPr>
        <w:t> </w:t>
      </w:r>
      <w:r>
        <w:rPr>
          <w:w w:val="110"/>
        </w:rPr>
        <w:t>people</w:t>
      </w:r>
      <w:r>
        <w:rPr>
          <w:spacing w:val="-12"/>
          <w:w w:val="110"/>
        </w:rPr>
        <w:t> </w:t>
      </w:r>
      <w:r>
        <w:rPr>
          <w:spacing w:val="-5"/>
          <w:w w:val="110"/>
        </w:rPr>
        <w:t>in</w:t>
      </w:r>
    </w:p>
    <w:p>
      <w:pPr>
        <w:pStyle w:val="BodyText"/>
        <w:spacing w:line="372" w:lineRule="auto" w:before="88"/>
        <w:ind w:left="128" w:right="123"/>
        <w:jc w:val="both"/>
      </w:pPr>
      <w:r>
        <w:rPr/>
        <w:br w:type="column"/>
      </w:r>
      <w:r>
        <w:rPr/>
        <w:t>the growing network used the Hackteria wiki to document their work using this mindset of open culture and sharing culture. Whenever </w:t>
      </w:r>
      <w:r>
        <w:rPr>
          <w:w w:val="110"/>
        </w:rPr>
        <w:t>they</w:t>
      </w:r>
      <w:r>
        <w:rPr>
          <w:spacing w:val="-4"/>
          <w:w w:val="110"/>
        </w:rPr>
        <w:t> </w:t>
      </w:r>
      <w:r>
        <w:rPr>
          <w:w w:val="110"/>
        </w:rPr>
        <w:t>do</w:t>
      </w:r>
      <w:r>
        <w:rPr>
          <w:spacing w:val="-4"/>
          <w:w w:val="110"/>
        </w:rPr>
        <w:t> </w:t>
      </w:r>
      <w:r>
        <w:rPr>
          <w:w w:val="110"/>
        </w:rPr>
        <w:t>an</w:t>
      </w:r>
      <w:r>
        <w:rPr>
          <w:spacing w:val="-4"/>
          <w:w w:val="110"/>
        </w:rPr>
        <w:t> </w:t>
      </w:r>
      <w:r>
        <w:rPr>
          <w:w w:val="110"/>
        </w:rPr>
        <w:t>activity</w:t>
      </w:r>
      <w:r>
        <w:rPr>
          <w:spacing w:val="-4"/>
          <w:w w:val="110"/>
        </w:rPr>
        <w:t> </w:t>
      </w:r>
      <w:r>
        <w:rPr>
          <w:w w:val="110"/>
        </w:rPr>
        <w:t>with</w:t>
      </w:r>
      <w:r>
        <w:rPr>
          <w:spacing w:val="-4"/>
          <w:w w:val="110"/>
        </w:rPr>
        <w:t> </w:t>
      </w:r>
      <w:r>
        <w:rPr>
          <w:w w:val="110"/>
        </w:rPr>
        <w:t>whatever</w:t>
      </w:r>
      <w:r>
        <w:rPr>
          <w:spacing w:val="-4"/>
          <w:w w:val="110"/>
        </w:rPr>
        <w:t> </w:t>
      </w:r>
      <w:r>
        <w:rPr>
          <w:w w:val="110"/>
        </w:rPr>
        <w:t>funds</w:t>
      </w:r>
      <w:r>
        <w:rPr>
          <w:spacing w:val="-4"/>
          <w:w w:val="110"/>
        </w:rPr>
        <w:t> </w:t>
      </w:r>
      <w:r>
        <w:rPr>
          <w:w w:val="110"/>
        </w:rPr>
        <w:t>or </w:t>
      </w:r>
      <w:r>
        <w:rPr/>
        <w:t>even self organized or self-founded, they </w:t>
      </w:r>
      <w:r>
        <w:rPr/>
        <w:t>put their stuA on the wiki. And so what Hackteria does is to motivate people to share their con- tent. While they may already have wherever it’s from, it doesn’t matter where the money</w:t>
      </w:r>
      <w:r>
        <w:rPr>
          <w:spacing w:val="80"/>
          <w:w w:val="110"/>
        </w:rPr>
        <w:t> </w:t>
      </w:r>
      <w:r>
        <w:rPr>
          <w:spacing w:val="-2"/>
          <w:w w:val="110"/>
        </w:rPr>
        <w:t>is</w:t>
      </w:r>
      <w:r>
        <w:rPr>
          <w:spacing w:val="-11"/>
          <w:w w:val="110"/>
        </w:rPr>
        <w:t> </w:t>
      </w:r>
      <w:r>
        <w:rPr>
          <w:spacing w:val="-2"/>
          <w:w w:val="110"/>
        </w:rPr>
        <w:t>from,</w:t>
      </w:r>
      <w:r>
        <w:rPr>
          <w:spacing w:val="-10"/>
          <w:w w:val="110"/>
        </w:rPr>
        <w:t> </w:t>
      </w:r>
      <w:r>
        <w:rPr>
          <w:spacing w:val="-2"/>
          <w:w w:val="110"/>
        </w:rPr>
        <w:t>it’s</w:t>
      </w:r>
      <w:r>
        <w:rPr>
          <w:spacing w:val="-11"/>
          <w:w w:val="110"/>
        </w:rPr>
        <w:t> </w:t>
      </w:r>
      <w:r>
        <w:rPr>
          <w:spacing w:val="-2"/>
          <w:w w:val="110"/>
        </w:rPr>
        <w:t>not</w:t>
      </w:r>
      <w:r>
        <w:rPr>
          <w:spacing w:val="-10"/>
          <w:w w:val="110"/>
        </w:rPr>
        <w:t> </w:t>
      </w:r>
      <w:r>
        <w:rPr>
          <w:spacing w:val="-2"/>
          <w:w w:val="110"/>
        </w:rPr>
        <w:t>Hackteria’s</w:t>
      </w:r>
      <w:r>
        <w:rPr>
          <w:spacing w:val="-10"/>
          <w:w w:val="110"/>
        </w:rPr>
        <w:t> </w:t>
      </w:r>
      <w:r>
        <w:rPr>
          <w:spacing w:val="-2"/>
          <w:w w:val="110"/>
        </w:rPr>
        <w:t>problem.</w:t>
      </w:r>
      <w:r>
        <w:rPr>
          <w:spacing w:val="-11"/>
          <w:w w:val="110"/>
        </w:rPr>
        <w:t> </w:t>
      </w:r>
      <w:r>
        <w:rPr>
          <w:spacing w:val="-2"/>
          <w:w w:val="110"/>
        </w:rPr>
        <w:t>But</w:t>
      </w:r>
      <w:r>
        <w:rPr>
          <w:spacing w:val="-10"/>
          <w:w w:val="110"/>
        </w:rPr>
        <w:t> </w:t>
      </w:r>
      <w:r>
        <w:rPr>
          <w:spacing w:val="-2"/>
          <w:w w:val="110"/>
        </w:rPr>
        <w:t>of </w:t>
      </w:r>
      <w:r>
        <w:rPr/>
        <w:t>course organizing an event, inviting people, buying food, that needs some kinds of money. So when we had an idea for an event, we tried </w:t>
      </w:r>
      <w:r>
        <w:rPr>
          <w:w w:val="110"/>
        </w:rPr>
        <w:t>to</w:t>
      </w:r>
      <w:r>
        <w:rPr>
          <w:spacing w:val="-10"/>
          <w:w w:val="110"/>
        </w:rPr>
        <w:t> </w:t>
      </w:r>
      <w:r>
        <w:rPr>
          <w:w w:val="110"/>
        </w:rPr>
        <w:t>find</w:t>
      </w:r>
      <w:r>
        <w:rPr>
          <w:spacing w:val="-10"/>
          <w:w w:val="110"/>
        </w:rPr>
        <w:t> </w:t>
      </w:r>
      <w:r>
        <w:rPr>
          <w:w w:val="110"/>
        </w:rPr>
        <w:t>money.</w:t>
      </w:r>
      <w:r>
        <w:rPr>
          <w:spacing w:val="-10"/>
          <w:w w:val="110"/>
        </w:rPr>
        <w:t> </w:t>
      </w:r>
      <w:r>
        <w:rPr>
          <w:w w:val="110"/>
        </w:rPr>
        <w:t>And</w:t>
      </w:r>
      <w:r>
        <w:rPr>
          <w:spacing w:val="-10"/>
          <w:w w:val="110"/>
        </w:rPr>
        <w:t> </w:t>
      </w:r>
      <w:r>
        <w:rPr>
          <w:w w:val="110"/>
        </w:rPr>
        <w:t>we</w:t>
      </w:r>
      <w:r>
        <w:rPr>
          <w:spacing w:val="-10"/>
          <w:w w:val="110"/>
        </w:rPr>
        <w:t> </w:t>
      </w:r>
      <w:r>
        <w:rPr>
          <w:w w:val="110"/>
        </w:rPr>
        <w:t>also</w:t>
      </w:r>
      <w:r>
        <w:rPr>
          <w:spacing w:val="-10"/>
          <w:w w:val="110"/>
        </w:rPr>
        <w:t> </w:t>
      </w:r>
      <w:r>
        <w:rPr>
          <w:w w:val="110"/>
        </w:rPr>
        <w:t>were</w:t>
      </w:r>
      <w:r>
        <w:rPr>
          <w:spacing w:val="-10"/>
          <w:w w:val="110"/>
        </w:rPr>
        <w:t> </w:t>
      </w:r>
      <w:r>
        <w:rPr>
          <w:w w:val="110"/>
        </w:rPr>
        <w:t>thinking, </w:t>
      </w:r>
      <w:r>
        <w:rPr/>
        <w:t>should</w:t>
      </w:r>
      <w:r>
        <w:rPr>
          <w:spacing w:val="-3"/>
        </w:rPr>
        <w:t> </w:t>
      </w:r>
      <w:r>
        <w:rPr/>
        <w:t>we,</w:t>
      </w:r>
      <w:r>
        <w:rPr>
          <w:spacing w:val="-3"/>
        </w:rPr>
        <w:t> </w:t>
      </w:r>
      <w:r>
        <w:rPr/>
        <w:t>as</w:t>
      </w:r>
      <w:r>
        <w:rPr>
          <w:spacing w:val="-3"/>
        </w:rPr>
        <w:t> </w:t>
      </w:r>
      <w:r>
        <w:rPr/>
        <w:t>Hackteria,</w:t>
      </w:r>
      <w:r>
        <w:rPr>
          <w:spacing w:val="-3"/>
        </w:rPr>
        <w:t> </w:t>
      </w:r>
      <w:r>
        <w:rPr/>
        <w:t>apply</w:t>
      </w:r>
      <w:r>
        <w:rPr>
          <w:spacing w:val="-3"/>
        </w:rPr>
        <w:t> </w:t>
      </w:r>
      <w:r>
        <w:rPr/>
        <w:t>for</w:t>
      </w:r>
      <w:r>
        <w:rPr>
          <w:spacing w:val="-3"/>
        </w:rPr>
        <w:t> </w:t>
      </w:r>
      <w:r>
        <w:rPr/>
        <w:t>big</w:t>
      </w:r>
      <w:r>
        <w:rPr>
          <w:spacing w:val="-3"/>
        </w:rPr>
        <w:t> </w:t>
      </w:r>
      <w:r>
        <w:rPr/>
        <w:t>funding for three years in the early days, 2011? When </w:t>
      </w:r>
      <w:r>
        <w:rPr>
          <w:w w:val="110"/>
        </w:rPr>
        <w:t>we</w:t>
      </w:r>
      <w:r>
        <w:rPr>
          <w:spacing w:val="-9"/>
          <w:w w:val="110"/>
        </w:rPr>
        <w:t> </w:t>
      </w:r>
      <w:r>
        <w:rPr>
          <w:w w:val="110"/>
        </w:rPr>
        <w:t>quickly</w:t>
      </w:r>
      <w:r>
        <w:rPr>
          <w:spacing w:val="-9"/>
          <w:w w:val="110"/>
        </w:rPr>
        <w:t> </w:t>
      </w:r>
      <w:r>
        <w:rPr>
          <w:w w:val="110"/>
        </w:rPr>
        <w:t>became</w:t>
      </w:r>
      <w:r>
        <w:rPr>
          <w:spacing w:val="-9"/>
          <w:w w:val="110"/>
        </w:rPr>
        <w:t> </w:t>
      </w:r>
      <w:r>
        <w:rPr>
          <w:w w:val="110"/>
        </w:rPr>
        <w:t>successful</w:t>
      </w:r>
      <w:r>
        <w:rPr>
          <w:spacing w:val="-9"/>
          <w:w w:val="110"/>
        </w:rPr>
        <w:t> </w:t>
      </w:r>
      <w:r>
        <w:rPr>
          <w:w w:val="110"/>
        </w:rPr>
        <w:t>and</w:t>
      </w:r>
      <w:r>
        <w:rPr>
          <w:spacing w:val="-9"/>
          <w:w w:val="110"/>
        </w:rPr>
        <w:t> </w:t>
      </w:r>
      <w:r>
        <w:rPr>
          <w:w w:val="110"/>
        </w:rPr>
        <w:t>we</w:t>
      </w:r>
      <w:r>
        <w:rPr>
          <w:spacing w:val="-9"/>
          <w:w w:val="110"/>
        </w:rPr>
        <w:t> </w:t>
      </w:r>
      <w:r>
        <w:rPr>
          <w:w w:val="110"/>
        </w:rPr>
        <w:t>said </w:t>
      </w:r>
      <w:r>
        <w:rPr/>
        <w:t>now</w:t>
      </w:r>
      <w:r>
        <w:rPr>
          <w:spacing w:val="-3"/>
        </w:rPr>
        <w:t> </w:t>
      </w:r>
      <w:r>
        <w:rPr/>
        <w:t>we</w:t>
      </w:r>
      <w:r>
        <w:rPr>
          <w:spacing w:val="-3"/>
        </w:rPr>
        <w:t> </w:t>
      </w:r>
      <w:r>
        <w:rPr/>
        <w:t>don’t</w:t>
      </w:r>
      <w:r>
        <w:rPr>
          <w:spacing w:val="-3"/>
        </w:rPr>
        <w:t> </w:t>
      </w:r>
      <w:r>
        <w:rPr/>
        <w:t>want</w:t>
      </w:r>
      <w:r>
        <w:rPr>
          <w:spacing w:val="-3"/>
        </w:rPr>
        <w:t> </w:t>
      </w:r>
      <w:r>
        <w:rPr/>
        <w:t>big</w:t>
      </w:r>
      <w:r>
        <w:rPr>
          <w:spacing w:val="-3"/>
        </w:rPr>
        <w:t> </w:t>
      </w:r>
      <w:r>
        <w:rPr/>
        <w:t>funding</w:t>
      </w:r>
      <w:r>
        <w:rPr>
          <w:spacing w:val="-3"/>
        </w:rPr>
        <w:t> </w:t>
      </w:r>
      <w:r>
        <w:rPr/>
        <w:t>now,</w:t>
      </w:r>
      <w:r>
        <w:rPr>
          <w:spacing w:val="-3"/>
        </w:rPr>
        <w:t> </w:t>
      </w:r>
      <w:r>
        <w:rPr/>
        <w:t>we</w:t>
      </w:r>
      <w:r>
        <w:rPr>
          <w:spacing w:val="-3"/>
        </w:rPr>
        <w:t> </w:t>
      </w:r>
      <w:r>
        <w:rPr/>
        <w:t>don’t want some university to take it over and say </w:t>
      </w:r>
      <w:r>
        <w:rPr>
          <w:w w:val="110"/>
        </w:rPr>
        <w:t>all this is us, we wanted to keep this more </w:t>
      </w:r>
      <w:r>
        <w:rPr/>
        <w:t>freedom and you know, being more like this </w:t>
      </w:r>
      <w:r>
        <w:rPr>
          <w:w w:val="110"/>
        </w:rPr>
        <w:t>centralized</w:t>
      </w:r>
      <w:r>
        <w:rPr>
          <w:spacing w:val="-13"/>
          <w:w w:val="110"/>
        </w:rPr>
        <w:t> </w:t>
      </w:r>
      <w:r>
        <w:rPr>
          <w:w w:val="110"/>
        </w:rPr>
        <w:t>activities</w:t>
      </w:r>
      <w:r>
        <w:rPr>
          <w:spacing w:val="-12"/>
          <w:w w:val="110"/>
        </w:rPr>
        <w:t> </w:t>
      </w:r>
      <w:r>
        <w:rPr>
          <w:w w:val="110"/>
        </w:rPr>
        <w:t>here</w:t>
      </w:r>
      <w:r>
        <w:rPr>
          <w:spacing w:val="-13"/>
          <w:w w:val="110"/>
        </w:rPr>
        <w:t> </w:t>
      </w:r>
      <w:r>
        <w:rPr>
          <w:w w:val="110"/>
        </w:rPr>
        <w:t>and</w:t>
      </w:r>
      <w:r>
        <w:rPr>
          <w:spacing w:val="-12"/>
          <w:w w:val="110"/>
        </w:rPr>
        <w:t> </w:t>
      </w:r>
      <w:r>
        <w:rPr>
          <w:w w:val="110"/>
        </w:rPr>
        <w:t>there,</w:t>
      </w:r>
      <w:r>
        <w:rPr>
          <w:spacing w:val="-12"/>
          <w:w w:val="110"/>
        </w:rPr>
        <w:t> </w:t>
      </w:r>
      <w:r>
        <w:rPr>
          <w:w w:val="110"/>
        </w:rPr>
        <w:t>so</w:t>
      </w:r>
      <w:r>
        <w:rPr>
          <w:spacing w:val="-13"/>
          <w:w w:val="110"/>
        </w:rPr>
        <w:t> </w:t>
      </w:r>
      <w:r>
        <w:rPr>
          <w:w w:val="110"/>
        </w:rPr>
        <w:t>it</w:t>
      </w:r>
      <w:r>
        <w:rPr>
          <w:spacing w:val="-12"/>
          <w:w w:val="110"/>
        </w:rPr>
        <w:t> </w:t>
      </w:r>
      <w:r>
        <w:rPr>
          <w:w w:val="110"/>
        </w:rPr>
        <w:t>is </w:t>
      </w:r>
      <w:r>
        <w:rPr>
          <w:spacing w:val="-2"/>
          <w:w w:val="110"/>
        </w:rPr>
        <w:t>a</w:t>
      </w:r>
      <w:r>
        <w:rPr>
          <w:spacing w:val="-10"/>
          <w:w w:val="110"/>
        </w:rPr>
        <w:t> </w:t>
      </w:r>
      <w:r>
        <w:rPr>
          <w:spacing w:val="-2"/>
          <w:w w:val="110"/>
        </w:rPr>
        <w:t>network</w:t>
      </w:r>
      <w:r>
        <w:rPr>
          <w:spacing w:val="-10"/>
          <w:w w:val="110"/>
        </w:rPr>
        <w:t> </w:t>
      </w:r>
      <w:r>
        <w:rPr>
          <w:spacing w:val="-2"/>
          <w:w w:val="110"/>
        </w:rPr>
        <w:t>that</w:t>
      </w:r>
      <w:r>
        <w:rPr>
          <w:spacing w:val="-10"/>
          <w:w w:val="110"/>
        </w:rPr>
        <w:t> </w:t>
      </w:r>
      <w:r>
        <w:rPr>
          <w:spacing w:val="-2"/>
          <w:w w:val="110"/>
        </w:rPr>
        <w:t>can</w:t>
      </w:r>
      <w:r>
        <w:rPr>
          <w:spacing w:val="-10"/>
          <w:w w:val="110"/>
        </w:rPr>
        <w:t> </w:t>
      </w:r>
      <w:r>
        <w:rPr>
          <w:spacing w:val="-2"/>
          <w:w w:val="110"/>
        </w:rPr>
        <w:t>grow.</w:t>
      </w:r>
      <w:r>
        <w:rPr>
          <w:spacing w:val="-10"/>
          <w:w w:val="110"/>
        </w:rPr>
        <w:t> </w:t>
      </w:r>
      <w:r>
        <w:rPr>
          <w:spacing w:val="-2"/>
          <w:w w:val="110"/>
        </w:rPr>
        <w:t>Because</w:t>
      </w:r>
      <w:r>
        <w:rPr>
          <w:spacing w:val="-10"/>
          <w:w w:val="110"/>
        </w:rPr>
        <w:t> </w:t>
      </w:r>
      <w:r>
        <w:rPr>
          <w:spacing w:val="-2"/>
          <w:w w:val="110"/>
        </w:rPr>
        <w:t>if</w:t>
      </w:r>
      <w:r>
        <w:rPr>
          <w:spacing w:val="-10"/>
          <w:w w:val="110"/>
        </w:rPr>
        <w:t> </w:t>
      </w:r>
      <w:r>
        <w:rPr>
          <w:spacing w:val="-2"/>
          <w:w w:val="110"/>
        </w:rPr>
        <w:t>me</w:t>
      </w:r>
      <w:r>
        <w:rPr>
          <w:spacing w:val="-10"/>
          <w:w w:val="110"/>
        </w:rPr>
        <w:t> </w:t>
      </w:r>
      <w:r>
        <w:rPr>
          <w:spacing w:val="-2"/>
          <w:w w:val="110"/>
        </w:rPr>
        <w:t>and </w:t>
      </w:r>
      <w:r>
        <w:rPr/>
        <w:t>Andy</w:t>
      </w:r>
      <w:r>
        <w:rPr>
          <w:spacing w:val="-4"/>
        </w:rPr>
        <w:t> </w:t>
      </w:r>
      <w:r>
        <w:rPr/>
        <w:t>go</w:t>
      </w:r>
      <w:r>
        <w:rPr>
          <w:spacing w:val="-4"/>
        </w:rPr>
        <w:t> </w:t>
      </w:r>
      <w:r>
        <w:rPr/>
        <w:t>for</w:t>
      </w:r>
      <w:r>
        <w:rPr>
          <w:spacing w:val="-4"/>
        </w:rPr>
        <w:t> </w:t>
      </w:r>
      <w:r>
        <w:rPr/>
        <w:t>a</w:t>
      </w:r>
      <w:r>
        <w:rPr>
          <w:spacing w:val="-4"/>
        </w:rPr>
        <w:t> </w:t>
      </w:r>
      <w:r>
        <w:rPr/>
        <w:t>€500,000</w:t>
      </w:r>
      <w:r>
        <w:rPr>
          <w:spacing w:val="-4"/>
        </w:rPr>
        <w:t> </w:t>
      </w:r>
      <w:r>
        <w:rPr/>
        <w:t>grant</w:t>
      </w:r>
      <w:r>
        <w:rPr>
          <w:spacing w:val="-4"/>
        </w:rPr>
        <w:t> </w:t>
      </w:r>
      <w:r>
        <w:rPr/>
        <w:t>to</w:t>
      </w:r>
      <w:r>
        <w:rPr>
          <w:spacing w:val="-4"/>
        </w:rPr>
        <w:t> </w:t>
      </w:r>
      <w:r>
        <w:rPr/>
        <w:t>get</w:t>
      </w:r>
      <w:r>
        <w:rPr>
          <w:spacing w:val="-4"/>
        </w:rPr>
        <w:t> </w:t>
      </w:r>
      <w:r>
        <w:rPr/>
        <w:t>within</w:t>
      </w:r>
      <w:r>
        <w:rPr>
          <w:spacing w:val="-4"/>
        </w:rPr>
        <w:t> </w:t>
      </w:r>
      <w:r>
        <w:rPr/>
        <w:t>the university, then it just becomes this university project where me and Andy are there, and it </w:t>
      </w:r>
      <w:r>
        <w:rPr>
          <w:w w:val="110"/>
        </w:rPr>
        <w:t>cannot</w:t>
      </w:r>
      <w:r>
        <w:rPr>
          <w:spacing w:val="-8"/>
          <w:w w:val="110"/>
        </w:rPr>
        <w:t> </w:t>
      </w:r>
      <w:r>
        <w:rPr>
          <w:w w:val="110"/>
        </w:rPr>
        <w:t>grow</w:t>
      </w:r>
      <w:r>
        <w:rPr>
          <w:spacing w:val="-8"/>
          <w:w w:val="110"/>
        </w:rPr>
        <w:t> </w:t>
      </w:r>
      <w:r>
        <w:rPr>
          <w:w w:val="110"/>
        </w:rPr>
        <w:t>the</w:t>
      </w:r>
      <w:r>
        <w:rPr>
          <w:spacing w:val="-8"/>
          <w:w w:val="110"/>
        </w:rPr>
        <w:t> </w:t>
      </w:r>
      <w:r>
        <w:rPr>
          <w:w w:val="110"/>
        </w:rPr>
        <w:t>network,</w:t>
      </w:r>
      <w:r>
        <w:rPr>
          <w:spacing w:val="-8"/>
          <w:w w:val="110"/>
        </w:rPr>
        <w:t> </w:t>
      </w:r>
      <w:r>
        <w:rPr>
          <w:w w:val="110"/>
        </w:rPr>
        <w:t>so</w:t>
      </w:r>
      <w:r>
        <w:rPr>
          <w:spacing w:val="-8"/>
          <w:w w:val="110"/>
        </w:rPr>
        <w:t> </w:t>
      </w:r>
      <w:r>
        <w:rPr>
          <w:w w:val="110"/>
        </w:rPr>
        <w:t>we</w:t>
      </w:r>
      <w:r>
        <w:rPr>
          <w:spacing w:val="-8"/>
          <w:w w:val="110"/>
        </w:rPr>
        <w:t> </w:t>
      </w:r>
      <w:r>
        <w:rPr>
          <w:w w:val="110"/>
        </w:rPr>
        <w:t>didn’t,</w:t>
      </w:r>
      <w:r>
        <w:rPr>
          <w:spacing w:val="-8"/>
          <w:w w:val="110"/>
        </w:rPr>
        <w:t> </w:t>
      </w:r>
      <w:r>
        <w:rPr>
          <w:w w:val="110"/>
        </w:rPr>
        <w:t>we </w:t>
      </w:r>
      <w:r>
        <w:rPr/>
        <w:t>on purpose did not try to get some big grant, </w:t>
      </w:r>
      <w:r>
        <w:rPr>
          <w:w w:val="110"/>
        </w:rPr>
        <w:t>although</w:t>
      </w:r>
      <w:r>
        <w:rPr>
          <w:spacing w:val="-13"/>
          <w:w w:val="110"/>
        </w:rPr>
        <w:t> </w:t>
      </w:r>
      <w:r>
        <w:rPr>
          <w:w w:val="110"/>
        </w:rPr>
        <w:t>at</w:t>
      </w:r>
      <w:r>
        <w:rPr>
          <w:spacing w:val="-12"/>
          <w:w w:val="110"/>
        </w:rPr>
        <w:t> </w:t>
      </w:r>
      <w:r>
        <w:rPr>
          <w:w w:val="110"/>
        </w:rPr>
        <w:t>that</w:t>
      </w:r>
      <w:r>
        <w:rPr>
          <w:spacing w:val="-13"/>
          <w:w w:val="110"/>
        </w:rPr>
        <w:t> </w:t>
      </w:r>
      <w:r>
        <w:rPr>
          <w:w w:val="110"/>
        </w:rPr>
        <w:t>time</w:t>
      </w:r>
      <w:r>
        <w:rPr>
          <w:spacing w:val="-12"/>
          <w:w w:val="110"/>
        </w:rPr>
        <w:t> </w:t>
      </w:r>
      <w:r>
        <w:rPr>
          <w:w w:val="110"/>
        </w:rPr>
        <w:t>it</w:t>
      </w:r>
      <w:r>
        <w:rPr>
          <w:spacing w:val="-12"/>
          <w:w w:val="110"/>
        </w:rPr>
        <w:t> </w:t>
      </w:r>
      <w:r>
        <w:rPr>
          <w:w w:val="110"/>
        </w:rPr>
        <w:t>was</w:t>
      </w:r>
      <w:r>
        <w:rPr>
          <w:spacing w:val="-13"/>
          <w:w w:val="110"/>
        </w:rPr>
        <w:t> </w:t>
      </w:r>
      <w:r>
        <w:rPr>
          <w:w w:val="110"/>
        </w:rPr>
        <w:t>really</w:t>
      </w:r>
      <w:r>
        <w:rPr>
          <w:spacing w:val="-12"/>
          <w:w w:val="110"/>
        </w:rPr>
        <w:t> </w:t>
      </w:r>
      <w:r>
        <w:rPr>
          <w:w w:val="110"/>
        </w:rPr>
        <w:t>hard.</w:t>
      </w:r>
      <w:r>
        <w:rPr>
          <w:spacing w:val="-12"/>
          <w:w w:val="110"/>
        </w:rPr>
        <w:t> </w:t>
      </w:r>
      <w:r>
        <w:rPr>
          <w:w w:val="110"/>
        </w:rPr>
        <w:t>We </w:t>
      </w:r>
      <w:r>
        <w:rPr/>
        <w:t>might</w:t>
      </w:r>
      <w:r>
        <w:rPr>
          <w:spacing w:val="-2"/>
        </w:rPr>
        <w:t> </w:t>
      </w:r>
      <w:r>
        <w:rPr/>
        <w:t>even</w:t>
      </w:r>
      <w:r>
        <w:rPr>
          <w:spacing w:val="-2"/>
        </w:rPr>
        <w:t> </w:t>
      </w:r>
      <w:r>
        <w:rPr/>
        <w:t>have</w:t>
      </w:r>
      <w:r>
        <w:rPr>
          <w:spacing w:val="-2"/>
        </w:rPr>
        <w:t> </w:t>
      </w:r>
      <w:r>
        <w:rPr/>
        <w:t>been</w:t>
      </w:r>
      <w:r>
        <w:rPr>
          <w:spacing w:val="-2"/>
        </w:rPr>
        <w:t> </w:t>
      </w:r>
      <w:r>
        <w:rPr/>
        <w:t>successful.</w:t>
      </w:r>
      <w:r>
        <w:rPr>
          <w:spacing w:val="-2"/>
        </w:rPr>
        <w:t> </w:t>
      </w:r>
      <w:r>
        <w:rPr/>
        <w:t>We</w:t>
      </w:r>
      <w:r>
        <w:rPr>
          <w:spacing w:val="-2"/>
        </w:rPr>
        <w:t> </w:t>
      </w:r>
      <w:r>
        <w:rPr/>
        <w:t>were</w:t>
      </w:r>
      <w:r>
        <w:rPr>
          <w:spacing w:val="-2"/>
        </w:rPr>
        <w:t> </w:t>
      </w:r>
      <w:r>
        <w:rPr/>
        <w:t>re- ally pioneering with this stuA, but we on pur- pose didn’t want to go for a grant because we didn’t</w:t>
      </w:r>
      <w:r>
        <w:rPr>
          <w:spacing w:val="6"/>
        </w:rPr>
        <w:t> </w:t>
      </w:r>
      <w:r>
        <w:rPr/>
        <w:t>know</w:t>
      </w:r>
      <w:r>
        <w:rPr>
          <w:spacing w:val="7"/>
        </w:rPr>
        <w:t> </w:t>
      </w:r>
      <w:r>
        <w:rPr/>
        <w:t>how</w:t>
      </w:r>
      <w:r>
        <w:rPr>
          <w:spacing w:val="6"/>
        </w:rPr>
        <w:t> </w:t>
      </w:r>
      <w:r>
        <w:rPr/>
        <w:t>it</w:t>
      </w:r>
      <w:r>
        <w:rPr>
          <w:spacing w:val="7"/>
        </w:rPr>
        <w:t> </w:t>
      </w:r>
      <w:r>
        <w:rPr/>
        <w:t>will</w:t>
      </w:r>
      <w:r>
        <w:rPr>
          <w:spacing w:val="7"/>
        </w:rPr>
        <w:t> </w:t>
      </w:r>
      <w:r>
        <w:rPr/>
        <w:t>develop</w:t>
      </w:r>
      <w:r>
        <w:rPr>
          <w:spacing w:val="6"/>
        </w:rPr>
        <w:t> </w:t>
      </w:r>
      <w:r>
        <w:rPr/>
        <w:t>in</w:t>
      </w:r>
      <w:r>
        <w:rPr>
          <w:spacing w:val="7"/>
        </w:rPr>
        <w:t> </w:t>
      </w:r>
      <w:r>
        <w:rPr/>
        <w:t>the</w:t>
      </w:r>
      <w:r>
        <w:rPr>
          <w:spacing w:val="7"/>
        </w:rPr>
        <w:t> </w:t>
      </w:r>
      <w:r>
        <w:rPr>
          <w:spacing w:val="-2"/>
        </w:rPr>
        <w:t>future</w:t>
      </w:r>
    </w:p>
    <w:p>
      <w:pPr>
        <w:pStyle w:val="BodyText"/>
        <w:spacing w:after="0" w:line="372" w:lineRule="auto"/>
        <w:jc w:val="both"/>
        <w:sectPr>
          <w:pgSz w:w="8370" w:h="11830"/>
          <w:pgMar w:header="290" w:footer="0" w:top="580" w:bottom="280" w:left="0" w:right="566"/>
          <w:cols w:num="3" w:equalWidth="0">
            <w:col w:w="537" w:space="54"/>
            <w:col w:w="3527" w:space="68"/>
            <w:col w:w="3618"/>
          </w:cols>
        </w:sectPr>
      </w:pPr>
    </w:p>
    <w:p>
      <w:pPr>
        <w:pStyle w:val="BodyText"/>
        <w:spacing w:line="372" w:lineRule="auto" w:before="88"/>
        <w:ind w:left="44"/>
        <w:jc w:val="both"/>
      </w:pPr>
      <w:r>
        <w:rPr/>
        <mc:AlternateContent>
          <mc:Choice Requires="wps">
            <w:drawing>
              <wp:anchor distT="0" distB="0" distL="0" distR="0" allowOverlap="1" layoutInCell="1" locked="0" behindDoc="1" simplePos="0" relativeHeight="483223552">
                <wp:simplePos x="0" y="0"/>
                <wp:positionH relativeFrom="page">
                  <wp:posOffset>12</wp:posOffset>
                </wp:positionH>
                <wp:positionV relativeFrom="page">
                  <wp:posOffset>-12</wp:posOffset>
                </wp:positionV>
                <wp:extent cx="5337175" cy="7556500"/>
                <wp:effectExtent l="0" t="0" r="0" b="0"/>
                <wp:wrapNone/>
                <wp:docPr id="589" name="Group 589"/>
                <wp:cNvGraphicFramePr>
                  <a:graphicFrameLocks/>
                </wp:cNvGraphicFramePr>
                <a:graphic>
                  <a:graphicData uri="http://schemas.microsoft.com/office/word/2010/wordprocessingGroup">
                    <wpg:wgp>
                      <wpg:cNvPr id="589" name="Group 589"/>
                      <wpg:cNvGrpSpPr/>
                      <wpg:grpSpPr>
                        <a:xfrm>
                          <a:off x="0" y="0"/>
                          <a:ext cx="5337175" cy="7556500"/>
                          <a:chExt cx="5337175" cy="7556500"/>
                        </a:xfrm>
                      </wpg:grpSpPr>
                      <wps:wsp>
                        <wps:cNvPr id="590" name="Graphic 59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91" name="Graphic 59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92928" id="docshapegroup589" coordorigin="0,0" coordsize="8405,11900">
                <v:rect style="position:absolute;left:10;top:9;width:8385;height:11880" id="docshape590" filled="true" fillcolor="#ffffff" stroked="false">
                  <v:fill opacity="6553f" type="solid"/>
                </v:rect>
                <v:rect style="position:absolute;left:10;top:9;width:8385;height:11880" id="docshape591" filled="false" stroked="true" strokeweight="1pt" strokecolor="#00a5e4">
                  <v:stroke dashstyle="solid"/>
                </v:rect>
                <w10:wrap type="none"/>
              </v:group>
            </w:pict>
          </mc:Fallback>
        </mc:AlternateContent>
      </w:r>
      <w:bookmarkStart w:name="8ba1fadd8f13bf3da19368942894da5241d90a2f" w:id="193"/>
      <w:bookmarkEnd w:id="193"/>
      <w:r>
        <w:rPr/>
      </w:r>
      <w:r>
        <w:rPr/>
        <w:t>and we wanted to leave it open, for people </w:t>
      </w:r>
      <w:r>
        <w:rPr/>
        <w:t>to join and maybe develop something we cannot </w:t>
      </w:r>
      <w:r>
        <w:rPr>
          <w:w w:val="110"/>
        </w:rPr>
        <w:t>even</w:t>
      </w:r>
      <w:r>
        <w:rPr>
          <w:spacing w:val="-23"/>
          <w:w w:val="110"/>
        </w:rPr>
        <w:t> </w:t>
      </w:r>
      <w:r>
        <w:rPr>
          <w:w w:val="110"/>
        </w:rPr>
        <w:t>imagine.</w:t>
      </w:r>
    </w:p>
    <w:p>
      <w:pPr>
        <w:pStyle w:val="BodyText"/>
        <w:spacing w:before="110"/>
      </w:pPr>
    </w:p>
    <w:p>
      <w:pPr>
        <w:pStyle w:val="BodyText"/>
        <w:spacing w:line="372" w:lineRule="auto"/>
        <w:ind w:left="44" w:firstLine="283"/>
        <w:jc w:val="both"/>
      </w:pPr>
      <w:r>
        <w:rPr>
          <w:w w:val="110"/>
        </w:rPr>
        <w:t>We were really pioneering and </w:t>
      </w:r>
      <w:r>
        <w:rPr>
          <w:w w:val="110"/>
        </w:rPr>
        <w:t>some- thing</w:t>
      </w:r>
      <w:r>
        <w:rPr>
          <w:spacing w:val="-1"/>
          <w:w w:val="110"/>
        </w:rPr>
        <w:t> </w:t>
      </w:r>
      <w:r>
        <w:rPr>
          <w:w w:val="110"/>
        </w:rPr>
        <w:t>very</w:t>
      </w:r>
      <w:r>
        <w:rPr>
          <w:spacing w:val="-1"/>
          <w:w w:val="110"/>
        </w:rPr>
        <w:t> </w:t>
      </w:r>
      <w:r>
        <w:rPr>
          <w:w w:val="110"/>
        </w:rPr>
        <w:t>new</w:t>
      </w:r>
      <w:r>
        <w:rPr>
          <w:spacing w:val="-1"/>
          <w:w w:val="110"/>
        </w:rPr>
        <w:t> </w:t>
      </w:r>
      <w:r>
        <w:rPr>
          <w:w w:val="110"/>
        </w:rPr>
        <w:t>and</w:t>
      </w:r>
      <w:r>
        <w:rPr>
          <w:spacing w:val="-1"/>
          <w:w w:val="110"/>
        </w:rPr>
        <w:t> </w:t>
      </w:r>
      <w:r>
        <w:rPr>
          <w:w w:val="110"/>
        </w:rPr>
        <w:t>fresh,</w:t>
      </w:r>
      <w:r>
        <w:rPr>
          <w:spacing w:val="-1"/>
          <w:w w:val="110"/>
        </w:rPr>
        <w:t> </w:t>
      </w:r>
      <w:r>
        <w:rPr>
          <w:w w:val="110"/>
        </w:rPr>
        <w:t>so</w:t>
      </w:r>
      <w:r>
        <w:rPr>
          <w:spacing w:val="-1"/>
          <w:w w:val="110"/>
        </w:rPr>
        <w:t> </w:t>
      </w:r>
      <w:r>
        <w:rPr>
          <w:w w:val="110"/>
        </w:rPr>
        <w:t>people</w:t>
      </w:r>
      <w:r>
        <w:rPr>
          <w:spacing w:val="-1"/>
          <w:w w:val="110"/>
        </w:rPr>
        <w:t> </w:t>
      </w:r>
      <w:r>
        <w:rPr>
          <w:w w:val="110"/>
        </w:rPr>
        <w:t>threw money</w:t>
      </w:r>
      <w:r>
        <w:rPr>
          <w:spacing w:val="-5"/>
          <w:w w:val="110"/>
        </w:rPr>
        <w:t> </w:t>
      </w:r>
      <w:r>
        <w:rPr>
          <w:w w:val="110"/>
        </w:rPr>
        <w:t>at</w:t>
      </w:r>
      <w:r>
        <w:rPr>
          <w:spacing w:val="-5"/>
          <w:w w:val="110"/>
        </w:rPr>
        <w:t> </w:t>
      </w:r>
      <w:r>
        <w:rPr>
          <w:w w:val="110"/>
        </w:rPr>
        <w:t>us.</w:t>
      </w:r>
      <w:r>
        <w:rPr>
          <w:spacing w:val="-5"/>
          <w:w w:val="110"/>
        </w:rPr>
        <w:t> </w:t>
      </w:r>
      <w:r>
        <w:rPr>
          <w:w w:val="110"/>
        </w:rPr>
        <w:t>They</w:t>
      </w:r>
      <w:r>
        <w:rPr>
          <w:spacing w:val="-5"/>
          <w:w w:val="110"/>
        </w:rPr>
        <w:t> </w:t>
      </w:r>
      <w:r>
        <w:rPr>
          <w:w w:val="110"/>
        </w:rPr>
        <w:t>even</w:t>
      </w:r>
      <w:r>
        <w:rPr>
          <w:spacing w:val="-5"/>
          <w:w w:val="110"/>
        </w:rPr>
        <w:t> </w:t>
      </w:r>
      <w:r>
        <w:rPr>
          <w:w w:val="110"/>
        </w:rPr>
        <w:t>asked</w:t>
      </w:r>
      <w:r>
        <w:rPr>
          <w:spacing w:val="-5"/>
          <w:w w:val="110"/>
        </w:rPr>
        <w:t> </w:t>
      </w:r>
      <w:r>
        <w:rPr>
          <w:w w:val="110"/>
        </w:rPr>
        <w:t>us</w:t>
      </w:r>
      <w:r>
        <w:rPr>
          <w:spacing w:val="-5"/>
          <w:w w:val="110"/>
        </w:rPr>
        <w:t> </w:t>
      </w:r>
      <w:r>
        <w:rPr>
          <w:w w:val="110"/>
        </w:rPr>
        <w:t>to</w:t>
      </w:r>
      <w:r>
        <w:rPr>
          <w:spacing w:val="-5"/>
          <w:w w:val="110"/>
        </w:rPr>
        <w:t> </w:t>
      </w:r>
      <w:r>
        <w:rPr>
          <w:w w:val="110"/>
        </w:rPr>
        <w:t>apply. </w:t>
      </w:r>
      <w:r>
        <w:rPr/>
        <w:t>Another foundation in Switzerland and also </w:t>
      </w:r>
      <w:r>
        <w:rPr>
          <w:w w:val="110"/>
        </w:rPr>
        <w:t>founded</w:t>
      </w:r>
      <w:r>
        <w:rPr>
          <w:spacing w:val="-8"/>
          <w:w w:val="110"/>
        </w:rPr>
        <w:t> </w:t>
      </w:r>
      <w:r>
        <w:rPr>
          <w:w w:val="110"/>
        </w:rPr>
        <w:t>us15,000</w:t>
      </w:r>
      <w:r>
        <w:rPr>
          <w:spacing w:val="-8"/>
          <w:w w:val="110"/>
        </w:rPr>
        <w:t> </w:t>
      </w:r>
      <w:r>
        <w:rPr>
          <w:w w:val="110"/>
        </w:rPr>
        <w:t>Swiss</w:t>
      </w:r>
      <w:r>
        <w:rPr>
          <w:spacing w:val="-8"/>
          <w:w w:val="110"/>
        </w:rPr>
        <w:t> </w:t>
      </w:r>
      <w:r>
        <w:rPr>
          <w:w w:val="110"/>
        </w:rPr>
        <w:t>francs,</w:t>
      </w:r>
      <w:r>
        <w:rPr>
          <w:spacing w:val="-8"/>
          <w:w w:val="110"/>
        </w:rPr>
        <w:t> </w:t>
      </w:r>
      <w:r>
        <w:rPr>
          <w:w w:val="110"/>
        </w:rPr>
        <w:t>dollars,</w:t>
      </w:r>
      <w:r>
        <w:rPr>
          <w:spacing w:val="-8"/>
          <w:w w:val="110"/>
        </w:rPr>
        <w:t> </w:t>
      </w:r>
      <w:r>
        <w:rPr>
          <w:w w:val="110"/>
        </w:rPr>
        <w:t>to organize</w:t>
      </w:r>
      <w:r>
        <w:rPr>
          <w:spacing w:val="-6"/>
          <w:w w:val="110"/>
        </w:rPr>
        <w:t> </w:t>
      </w:r>
      <w:r>
        <w:rPr>
          <w:w w:val="110"/>
        </w:rPr>
        <w:t>something</w:t>
      </w:r>
      <w:r>
        <w:rPr>
          <w:spacing w:val="-6"/>
          <w:w w:val="110"/>
        </w:rPr>
        <w:t> </w:t>
      </w:r>
      <w:r>
        <w:rPr>
          <w:w w:val="110"/>
        </w:rPr>
        <w:t>in</w:t>
      </w:r>
      <w:r>
        <w:rPr>
          <w:spacing w:val="-6"/>
          <w:w w:val="110"/>
        </w:rPr>
        <w:t> </w:t>
      </w:r>
      <w:r>
        <w:rPr>
          <w:w w:val="110"/>
        </w:rPr>
        <w:t>Switzerland.</w:t>
      </w:r>
      <w:r>
        <w:rPr>
          <w:spacing w:val="-6"/>
          <w:w w:val="110"/>
        </w:rPr>
        <w:t> </w:t>
      </w:r>
      <w:r>
        <w:rPr>
          <w:w w:val="110"/>
        </w:rPr>
        <w:t>So</w:t>
      </w:r>
      <w:r>
        <w:rPr>
          <w:spacing w:val="-6"/>
          <w:w w:val="110"/>
        </w:rPr>
        <w:t> </w:t>
      </w:r>
      <w:r>
        <w:rPr>
          <w:w w:val="110"/>
        </w:rPr>
        <w:t>we did</w:t>
      </w:r>
      <w:r>
        <w:rPr>
          <w:spacing w:val="-6"/>
          <w:w w:val="110"/>
        </w:rPr>
        <w:t> </w:t>
      </w:r>
      <w:r>
        <w:rPr>
          <w:w w:val="110"/>
        </w:rPr>
        <w:t>an</w:t>
      </w:r>
      <w:r>
        <w:rPr>
          <w:spacing w:val="-6"/>
          <w:w w:val="110"/>
        </w:rPr>
        <w:t> </w:t>
      </w:r>
      <w:r>
        <w:rPr>
          <w:w w:val="110"/>
        </w:rPr>
        <w:t>event</w:t>
      </w:r>
      <w:r>
        <w:rPr>
          <w:spacing w:val="-6"/>
          <w:w w:val="110"/>
        </w:rPr>
        <w:t> </w:t>
      </w:r>
      <w:r>
        <w:rPr>
          <w:w w:val="110"/>
        </w:rPr>
        <w:t>in</w:t>
      </w:r>
      <w:r>
        <w:rPr>
          <w:spacing w:val="-6"/>
          <w:w w:val="110"/>
        </w:rPr>
        <w:t> </w:t>
      </w:r>
      <w:r>
        <w:rPr>
          <w:w w:val="110"/>
        </w:rPr>
        <w:t>2011,</w:t>
      </w:r>
      <w:r>
        <w:rPr>
          <w:spacing w:val="-6"/>
          <w:w w:val="110"/>
        </w:rPr>
        <w:t> </w:t>
      </w:r>
      <w:r>
        <w:rPr>
          <w:w w:val="110"/>
        </w:rPr>
        <w:t>we</w:t>
      </w:r>
      <w:r>
        <w:rPr>
          <w:spacing w:val="-6"/>
          <w:w w:val="110"/>
        </w:rPr>
        <w:t> </w:t>
      </w:r>
      <w:r>
        <w:rPr>
          <w:w w:val="110"/>
        </w:rPr>
        <w:t>did</w:t>
      </w:r>
      <w:r>
        <w:rPr>
          <w:spacing w:val="-6"/>
          <w:w w:val="110"/>
        </w:rPr>
        <w:t> </w:t>
      </w:r>
      <w:r>
        <w:rPr>
          <w:w w:val="110"/>
        </w:rPr>
        <w:t>a</w:t>
      </w:r>
      <w:r>
        <w:rPr>
          <w:spacing w:val="-6"/>
          <w:w w:val="110"/>
        </w:rPr>
        <w:t> </w:t>
      </w:r>
      <w:r>
        <w:rPr>
          <w:w w:val="110"/>
        </w:rPr>
        <w:t>big</w:t>
      </w:r>
      <w:r>
        <w:rPr>
          <w:spacing w:val="-6"/>
          <w:w w:val="110"/>
        </w:rPr>
        <w:t> </w:t>
      </w:r>
      <w:r>
        <w:rPr>
          <w:w w:val="110"/>
        </w:rPr>
        <w:t>event</w:t>
      </w:r>
      <w:r>
        <w:rPr>
          <w:spacing w:val="-6"/>
          <w:w w:val="110"/>
        </w:rPr>
        <w:t> </w:t>
      </w:r>
      <w:r>
        <w:rPr>
          <w:w w:val="110"/>
        </w:rPr>
        <w:t>in Switzerland. But the idea we had at that time was really like, as a network, maybe then</w:t>
      </w:r>
      <w:r>
        <w:rPr>
          <w:spacing w:val="-13"/>
          <w:w w:val="110"/>
        </w:rPr>
        <w:t> </w:t>
      </w:r>
      <w:r>
        <w:rPr>
          <w:w w:val="110"/>
        </w:rPr>
        <w:t>the</w:t>
      </w:r>
      <w:r>
        <w:rPr>
          <w:spacing w:val="-12"/>
          <w:w w:val="110"/>
        </w:rPr>
        <w:t> </w:t>
      </w:r>
      <w:r>
        <w:rPr>
          <w:w w:val="110"/>
        </w:rPr>
        <w:t>group</w:t>
      </w:r>
      <w:r>
        <w:rPr>
          <w:spacing w:val="-13"/>
          <w:w w:val="110"/>
        </w:rPr>
        <w:t> </w:t>
      </w:r>
      <w:r>
        <w:rPr>
          <w:w w:val="110"/>
        </w:rPr>
        <w:t>in</w:t>
      </w:r>
      <w:r>
        <w:rPr>
          <w:spacing w:val="-12"/>
          <w:w w:val="110"/>
        </w:rPr>
        <w:t> </w:t>
      </w:r>
      <w:r>
        <w:rPr>
          <w:w w:val="110"/>
        </w:rPr>
        <w:t>Helsinki</w:t>
      </w:r>
      <w:r>
        <w:rPr>
          <w:spacing w:val="-12"/>
          <w:w w:val="110"/>
        </w:rPr>
        <w:t> </w:t>
      </w:r>
      <w:r>
        <w:rPr>
          <w:w w:val="110"/>
        </w:rPr>
        <w:t>also</w:t>
      </w:r>
      <w:r>
        <w:rPr>
          <w:spacing w:val="-13"/>
          <w:w w:val="110"/>
        </w:rPr>
        <w:t> </w:t>
      </w:r>
      <w:r>
        <w:rPr>
          <w:w w:val="110"/>
        </w:rPr>
        <w:t>wants</w:t>
      </w:r>
      <w:r>
        <w:rPr>
          <w:spacing w:val="-12"/>
          <w:w w:val="110"/>
        </w:rPr>
        <w:t> </w:t>
      </w:r>
      <w:r>
        <w:rPr>
          <w:w w:val="110"/>
        </w:rPr>
        <w:t>to</w:t>
      </w:r>
      <w:r>
        <w:rPr>
          <w:spacing w:val="-12"/>
          <w:w w:val="110"/>
        </w:rPr>
        <w:t> </w:t>
      </w:r>
      <w:r>
        <w:rPr>
          <w:w w:val="110"/>
        </w:rPr>
        <w:t>or- </w:t>
      </w:r>
      <w:r>
        <w:rPr/>
        <w:t>ganize a Hackteria event, and they will find </w:t>
      </w:r>
      <w:r>
        <w:rPr>
          <w:w w:val="110"/>
        </w:rPr>
        <w:t>their</w:t>
      </w:r>
      <w:r>
        <w:rPr>
          <w:spacing w:val="-13"/>
          <w:w w:val="110"/>
        </w:rPr>
        <w:t> </w:t>
      </w:r>
      <w:r>
        <w:rPr>
          <w:w w:val="110"/>
        </w:rPr>
        <w:t>money</w:t>
      </w:r>
      <w:r>
        <w:rPr>
          <w:spacing w:val="-12"/>
          <w:w w:val="110"/>
        </w:rPr>
        <w:t> </w:t>
      </w:r>
      <w:r>
        <w:rPr>
          <w:w w:val="110"/>
        </w:rPr>
        <w:t>there,</w:t>
      </w:r>
      <w:r>
        <w:rPr>
          <w:spacing w:val="-13"/>
          <w:w w:val="110"/>
        </w:rPr>
        <w:t> </w:t>
      </w:r>
      <w:r>
        <w:rPr>
          <w:w w:val="110"/>
        </w:rPr>
        <w:t>maybe</w:t>
      </w:r>
      <w:r>
        <w:rPr>
          <w:spacing w:val="-12"/>
          <w:w w:val="110"/>
        </w:rPr>
        <w:t> </w:t>
      </w:r>
      <w:r>
        <w:rPr>
          <w:w w:val="110"/>
        </w:rPr>
        <w:t>a</w:t>
      </w:r>
      <w:r>
        <w:rPr>
          <w:spacing w:val="-12"/>
          <w:w w:val="110"/>
        </w:rPr>
        <w:t> </w:t>
      </w:r>
      <w:r>
        <w:rPr>
          <w:w w:val="110"/>
        </w:rPr>
        <w:t>hacker</w:t>
      </w:r>
      <w:r>
        <w:rPr>
          <w:spacing w:val="-13"/>
          <w:w w:val="110"/>
        </w:rPr>
        <w:t> </w:t>
      </w:r>
      <w:r>
        <w:rPr>
          <w:w w:val="110"/>
        </w:rPr>
        <w:t>space</w:t>
      </w:r>
      <w:r>
        <w:rPr>
          <w:spacing w:val="-12"/>
          <w:w w:val="110"/>
        </w:rPr>
        <w:t> </w:t>
      </w:r>
      <w:r>
        <w:rPr>
          <w:w w:val="110"/>
        </w:rPr>
        <w:t>in </w:t>
      </w:r>
      <w:r>
        <w:rPr/>
        <w:t>France also wants to do something, and they anyway never work with money, they’re like </w:t>
      </w:r>
      <w:r>
        <w:rPr>
          <w:w w:val="110"/>
        </w:rPr>
        <w:t>hackers.</w:t>
      </w:r>
      <w:r>
        <w:rPr>
          <w:spacing w:val="-11"/>
          <w:w w:val="110"/>
        </w:rPr>
        <w:t> </w:t>
      </w:r>
      <w:r>
        <w:rPr>
          <w:w w:val="110"/>
        </w:rPr>
        <w:t>They</w:t>
      </w:r>
      <w:r>
        <w:rPr>
          <w:spacing w:val="-11"/>
          <w:w w:val="110"/>
        </w:rPr>
        <w:t> </w:t>
      </w:r>
      <w:r>
        <w:rPr>
          <w:w w:val="110"/>
        </w:rPr>
        <w:t>just</w:t>
      </w:r>
      <w:r>
        <w:rPr>
          <w:spacing w:val="-11"/>
          <w:w w:val="110"/>
        </w:rPr>
        <w:t> </w:t>
      </w:r>
      <w:r>
        <w:rPr>
          <w:w w:val="110"/>
        </w:rPr>
        <w:t>self</w:t>
      </w:r>
      <w:r>
        <w:rPr>
          <w:spacing w:val="-11"/>
          <w:w w:val="110"/>
        </w:rPr>
        <w:t> </w:t>
      </w:r>
      <w:r>
        <w:rPr>
          <w:w w:val="110"/>
        </w:rPr>
        <w:t>organize</w:t>
      </w:r>
      <w:r>
        <w:rPr>
          <w:spacing w:val="-11"/>
          <w:w w:val="110"/>
        </w:rPr>
        <w:t> </w:t>
      </w:r>
      <w:r>
        <w:rPr>
          <w:w w:val="110"/>
        </w:rPr>
        <w:t>things</w:t>
      </w:r>
      <w:r>
        <w:rPr>
          <w:spacing w:val="-11"/>
          <w:w w:val="110"/>
        </w:rPr>
        <w:t> </w:t>
      </w:r>
      <w:r>
        <w:rPr>
          <w:w w:val="110"/>
        </w:rPr>
        <w:t>and </w:t>
      </w:r>
      <w:r>
        <w:rPr/>
        <w:t>invite people, and people sleep on the floor. But there was a bit the idea, that is to modify</w:t>
      </w:r>
      <w:r>
        <w:rPr>
          <w:spacing w:val="40"/>
        </w:rPr>
        <w:t> </w:t>
      </w:r>
      <w:r>
        <w:rPr/>
        <w:t>a network with similar values and activities </w:t>
      </w:r>
      <w:r>
        <w:rPr>
          <w:w w:val="110"/>
        </w:rPr>
        <w:t>and</w:t>
      </w:r>
      <w:r>
        <w:rPr>
          <w:spacing w:val="-10"/>
          <w:w w:val="110"/>
        </w:rPr>
        <w:t> </w:t>
      </w:r>
      <w:r>
        <w:rPr>
          <w:w w:val="110"/>
        </w:rPr>
        <w:t>each</w:t>
      </w:r>
      <w:r>
        <w:rPr>
          <w:spacing w:val="-10"/>
          <w:w w:val="110"/>
        </w:rPr>
        <w:t> </w:t>
      </w:r>
      <w:r>
        <w:rPr>
          <w:w w:val="110"/>
        </w:rPr>
        <w:t>event</w:t>
      </w:r>
      <w:r>
        <w:rPr>
          <w:spacing w:val="-10"/>
          <w:w w:val="110"/>
        </w:rPr>
        <w:t> </w:t>
      </w:r>
      <w:r>
        <w:rPr>
          <w:w w:val="110"/>
        </w:rPr>
        <w:t>or</w:t>
      </w:r>
      <w:r>
        <w:rPr>
          <w:spacing w:val="-10"/>
          <w:w w:val="110"/>
        </w:rPr>
        <w:t> </w:t>
      </w:r>
      <w:r>
        <w:rPr>
          <w:w w:val="110"/>
        </w:rPr>
        <w:t>activity</w:t>
      </w:r>
      <w:r>
        <w:rPr>
          <w:spacing w:val="-10"/>
          <w:w w:val="110"/>
        </w:rPr>
        <w:t> </w:t>
      </w:r>
      <w:r>
        <w:rPr>
          <w:w w:val="110"/>
        </w:rPr>
        <w:t>is</w:t>
      </w:r>
      <w:r>
        <w:rPr>
          <w:spacing w:val="-10"/>
          <w:w w:val="110"/>
        </w:rPr>
        <w:t> </w:t>
      </w:r>
      <w:r>
        <w:rPr>
          <w:w w:val="110"/>
        </w:rPr>
        <w:t>funded</w:t>
      </w:r>
      <w:r>
        <w:rPr>
          <w:spacing w:val="-10"/>
          <w:w w:val="110"/>
        </w:rPr>
        <w:t> </w:t>
      </w:r>
      <w:r>
        <w:rPr>
          <w:w w:val="110"/>
        </w:rPr>
        <w:t>diAer- ently and not centralized at all. There was </w:t>
      </w:r>
      <w:r>
        <w:rPr/>
        <w:t>something that inspired us also, that is called Dorkbot, ”People doing strange things with </w:t>
      </w:r>
      <w:r>
        <w:rPr>
          <w:w w:val="110"/>
        </w:rPr>
        <w:t>electricity.”</w:t>
      </w:r>
      <w:r>
        <w:rPr>
          <w:spacing w:val="-6"/>
          <w:w w:val="110"/>
        </w:rPr>
        <w:t> </w:t>
      </w:r>
      <w:r>
        <w:rPr>
          <w:w w:val="110"/>
        </w:rPr>
        <w:t>This</w:t>
      </w:r>
      <w:r>
        <w:rPr>
          <w:spacing w:val="-6"/>
          <w:w w:val="110"/>
        </w:rPr>
        <w:t> </w:t>
      </w:r>
      <w:r>
        <w:rPr>
          <w:w w:val="110"/>
        </w:rPr>
        <w:t>was</w:t>
      </w:r>
      <w:r>
        <w:rPr>
          <w:spacing w:val="-6"/>
          <w:w w:val="110"/>
        </w:rPr>
        <w:t> </w:t>
      </w:r>
      <w:r>
        <w:rPr>
          <w:w w:val="110"/>
        </w:rPr>
        <w:t>kind</w:t>
      </w:r>
      <w:r>
        <w:rPr>
          <w:spacing w:val="-6"/>
          <w:w w:val="110"/>
        </w:rPr>
        <w:t> </w:t>
      </w:r>
      <w:r>
        <w:rPr>
          <w:w w:val="110"/>
        </w:rPr>
        <w:t>of</w:t>
      </w:r>
      <w:r>
        <w:rPr>
          <w:spacing w:val="-6"/>
          <w:w w:val="110"/>
        </w:rPr>
        <w:t> </w:t>
      </w:r>
      <w:r>
        <w:rPr>
          <w:w w:val="110"/>
        </w:rPr>
        <w:t>a</w:t>
      </w:r>
      <w:r>
        <w:rPr>
          <w:spacing w:val="-6"/>
          <w:w w:val="110"/>
        </w:rPr>
        <w:t> </w:t>
      </w:r>
      <w:r>
        <w:rPr>
          <w:w w:val="110"/>
        </w:rPr>
        <w:t>network</w:t>
      </w:r>
      <w:r>
        <w:rPr>
          <w:spacing w:val="-6"/>
          <w:w w:val="110"/>
        </w:rPr>
        <w:t> </w:t>
      </w:r>
      <w:r>
        <w:rPr>
          <w:w w:val="110"/>
        </w:rPr>
        <w:t>of activities and a maillist. Where you know there</w:t>
      </w:r>
      <w:r>
        <w:rPr>
          <w:spacing w:val="-7"/>
          <w:w w:val="110"/>
        </w:rPr>
        <w:t> </w:t>
      </w:r>
      <w:r>
        <w:rPr>
          <w:w w:val="110"/>
        </w:rPr>
        <w:t>was</w:t>
      </w:r>
      <w:r>
        <w:rPr>
          <w:spacing w:val="-7"/>
          <w:w w:val="110"/>
        </w:rPr>
        <w:t> </w:t>
      </w:r>
      <w:r>
        <w:rPr>
          <w:w w:val="110"/>
        </w:rPr>
        <w:t>a</w:t>
      </w:r>
      <w:r>
        <w:rPr>
          <w:spacing w:val="-7"/>
          <w:w w:val="110"/>
        </w:rPr>
        <w:t> </w:t>
      </w:r>
      <w:r>
        <w:rPr>
          <w:w w:val="110"/>
        </w:rPr>
        <w:t>Dorkbot</w:t>
      </w:r>
      <w:r>
        <w:rPr>
          <w:spacing w:val="-7"/>
          <w:w w:val="110"/>
        </w:rPr>
        <w:t> </w:t>
      </w:r>
      <w:r>
        <w:rPr>
          <w:w w:val="110"/>
        </w:rPr>
        <w:t>in</w:t>
      </w:r>
      <w:r>
        <w:rPr>
          <w:spacing w:val="-7"/>
          <w:w w:val="110"/>
        </w:rPr>
        <w:t> </w:t>
      </w:r>
      <w:r>
        <w:rPr>
          <w:w w:val="110"/>
        </w:rPr>
        <w:t>Zurich,</w:t>
      </w:r>
      <w:r>
        <w:rPr>
          <w:spacing w:val="-7"/>
          <w:w w:val="110"/>
        </w:rPr>
        <w:t> </w:t>
      </w:r>
      <w:r>
        <w:rPr>
          <w:w w:val="110"/>
        </w:rPr>
        <w:t>there</w:t>
      </w:r>
      <w:r>
        <w:rPr>
          <w:spacing w:val="-7"/>
          <w:w w:val="110"/>
        </w:rPr>
        <w:t> </w:t>
      </w:r>
      <w:r>
        <w:rPr>
          <w:w w:val="110"/>
        </w:rPr>
        <w:t>was</w:t>
      </w:r>
      <w:r>
        <w:rPr>
          <w:spacing w:val="-7"/>
          <w:w w:val="110"/>
        </w:rPr>
        <w:t> </w:t>
      </w:r>
      <w:r>
        <w:rPr>
          <w:w w:val="110"/>
        </w:rPr>
        <w:t>a Dorkbot</w:t>
      </w:r>
      <w:r>
        <w:rPr>
          <w:spacing w:val="-11"/>
          <w:w w:val="110"/>
        </w:rPr>
        <w:t> </w:t>
      </w:r>
      <w:r>
        <w:rPr>
          <w:w w:val="110"/>
        </w:rPr>
        <w:t>in</w:t>
      </w:r>
      <w:r>
        <w:rPr>
          <w:spacing w:val="-11"/>
          <w:w w:val="110"/>
        </w:rPr>
        <w:t> </w:t>
      </w:r>
      <w:r>
        <w:rPr>
          <w:w w:val="110"/>
        </w:rPr>
        <w:t>London,</w:t>
      </w:r>
      <w:r>
        <w:rPr>
          <w:spacing w:val="-11"/>
          <w:w w:val="110"/>
        </w:rPr>
        <w:t> </w:t>
      </w:r>
      <w:r>
        <w:rPr>
          <w:w w:val="110"/>
        </w:rPr>
        <w:t>Dorkbot.</w:t>
      </w:r>
      <w:r>
        <w:rPr>
          <w:spacing w:val="-11"/>
          <w:w w:val="110"/>
        </w:rPr>
        <w:t> </w:t>
      </w:r>
      <w:r>
        <w:rPr>
          <w:w w:val="110"/>
        </w:rPr>
        <w:t>They</w:t>
      </w:r>
      <w:r>
        <w:rPr>
          <w:spacing w:val="-11"/>
          <w:w w:val="110"/>
        </w:rPr>
        <w:t> </w:t>
      </w:r>
      <w:r>
        <w:rPr>
          <w:w w:val="110"/>
        </w:rPr>
        <w:t>started </w:t>
      </w:r>
      <w:r>
        <w:rPr/>
        <w:t>Dorkbot also very late in Hong Kong but then it totally got taken over by the university. But Dorkbot</w:t>
      </w:r>
      <w:r>
        <w:rPr>
          <w:spacing w:val="38"/>
        </w:rPr>
        <w:t> </w:t>
      </w:r>
      <w:r>
        <w:rPr/>
        <w:t>is</w:t>
      </w:r>
      <w:r>
        <w:rPr>
          <w:spacing w:val="38"/>
        </w:rPr>
        <w:t> </w:t>
      </w:r>
      <w:r>
        <w:rPr/>
        <w:t>a</w:t>
      </w:r>
      <w:r>
        <w:rPr>
          <w:spacing w:val="38"/>
        </w:rPr>
        <w:t> </w:t>
      </w:r>
      <w:r>
        <w:rPr/>
        <w:t>very</w:t>
      </w:r>
      <w:r>
        <w:rPr>
          <w:spacing w:val="39"/>
        </w:rPr>
        <w:t> </w:t>
      </w:r>
      <w:r>
        <w:rPr/>
        <w:t>self-organized</w:t>
      </w:r>
      <w:r>
        <w:rPr>
          <w:spacing w:val="38"/>
        </w:rPr>
        <w:t> </w:t>
      </w:r>
      <w:r>
        <w:rPr/>
        <w:t>no-</w:t>
      </w:r>
      <w:r>
        <w:rPr>
          <w:spacing w:val="-2"/>
        </w:rPr>
        <w:t>money</w:t>
      </w:r>
    </w:p>
    <w:p>
      <w:pPr>
        <w:pStyle w:val="BodyText"/>
        <w:spacing w:line="372" w:lineRule="auto" w:before="88"/>
        <w:ind w:left="44"/>
        <w:jc w:val="both"/>
      </w:pPr>
      <w:r>
        <w:rPr/>
        <w:br w:type="column"/>
      </w:r>
      <w:r>
        <w:rPr>
          <w:w w:val="110"/>
        </w:rPr>
        <w:t>network</w:t>
      </w:r>
      <w:r>
        <w:rPr>
          <w:spacing w:val="-4"/>
          <w:w w:val="110"/>
        </w:rPr>
        <w:t> </w:t>
      </w:r>
      <w:r>
        <w:rPr>
          <w:w w:val="110"/>
        </w:rPr>
        <w:t>of</w:t>
      </w:r>
      <w:r>
        <w:rPr>
          <w:spacing w:val="-4"/>
          <w:w w:val="110"/>
        </w:rPr>
        <w:t> </w:t>
      </w:r>
      <w:r>
        <w:rPr>
          <w:w w:val="110"/>
        </w:rPr>
        <w:t>people</w:t>
      </w:r>
      <w:r>
        <w:rPr>
          <w:spacing w:val="-4"/>
          <w:w w:val="110"/>
        </w:rPr>
        <w:t> </w:t>
      </w:r>
      <w:r>
        <w:rPr>
          <w:w w:val="110"/>
        </w:rPr>
        <w:t>giving</w:t>
      </w:r>
      <w:r>
        <w:rPr>
          <w:spacing w:val="-4"/>
          <w:w w:val="110"/>
        </w:rPr>
        <w:t> </w:t>
      </w:r>
      <w:r>
        <w:rPr>
          <w:w w:val="110"/>
        </w:rPr>
        <w:t>presentations</w:t>
      </w:r>
      <w:r>
        <w:rPr>
          <w:spacing w:val="-4"/>
          <w:w w:val="110"/>
        </w:rPr>
        <w:t> </w:t>
      </w:r>
      <w:r>
        <w:rPr>
          <w:w w:val="110"/>
        </w:rPr>
        <w:t>on </w:t>
      </w:r>
      <w:r>
        <w:rPr/>
        <w:t>“doing strange things with electricity” of pro- totypes, of like unfinished products who get </w:t>
      </w:r>
      <w:r>
        <w:rPr>
          <w:spacing w:val="-2"/>
          <w:w w:val="110"/>
        </w:rPr>
        <w:t>feedback</w:t>
      </w:r>
      <w:r>
        <w:rPr>
          <w:spacing w:val="-10"/>
          <w:w w:val="110"/>
        </w:rPr>
        <w:t> </w:t>
      </w:r>
      <w:r>
        <w:rPr>
          <w:spacing w:val="-2"/>
          <w:w w:val="110"/>
        </w:rPr>
        <w:t>from</w:t>
      </w:r>
      <w:r>
        <w:rPr>
          <w:spacing w:val="-10"/>
          <w:w w:val="110"/>
        </w:rPr>
        <w:t> </w:t>
      </w:r>
      <w:r>
        <w:rPr>
          <w:spacing w:val="-2"/>
          <w:w w:val="110"/>
        </w:rPr>
        <w:t>the</w:t>
      </w:r>
      <w:r>
        <w:rPr>
          <w:spacing w:val="-10"/>
          <w:w w:val="110"/>
        </w:rPr>
        <w:t> </w:t>
      </w:r>
      <w:r>
        <w:rPr>
          <w:spacing w:val="-2"/>
          <w:w w:val="110"/>
        </w:rPr>
        <w:t>group.</w:t>
      </w:r>
      <w:r>
        <w:rPr>
          <w:spacing w:val="-10"/>
          <w:w w:val="110"/>
        </w:rPr>
        <w:t> </w:t>
      </w:r>
      <w:r>
        <w:rPr>
          <w:spacing w:val="-2"/>
          <w:w w:val="110"/>
        </w:rPr>
        <w:t>It’s</w:t>
      </w:r>
      <w:r>
        <w:rPr>
          <w:spacing w:val="-10"/>
          <w:w w:val="110"/>
        </w:rPr>
        <w:t> </w:t>
      </w:r>
      <w:r>
        <w:rPr>
          <w:spacing w:val="-2"/>
          <w:w w:val="110"/>
        </w:rPr>
        <w:t>ten</w:t>
      </w:r>
      <w:r>
        <w:rPr>
          <w:spacing w:val="-10"/>
          <w:w w:val="110"/>
        </w:rPr>
        <w:t> </w:t>
      </w:r>
      <w:r>
        <w:rPr>
          <w:spacing w:val="-2"/>
          <w:w w:val="110"/>
        </w:rPr>
        <w:t>years</w:t>
      </w:r>
      <w:r>
        <w:rPr>
          <w:spacing w:val="-10"/>
          <w:w w:val="110"/>
        </w:rPr>
        <w:t> </w:t>
      </w:r>
      <w:r>
        <w:rPr>
          <w:spacing w:val="-2"/>
          <w:w w:val="110"/>
        </w:rPr>
        <w:t>ago. </w:t>
      </w:r>
      <w:r>
        <w:rPr/>
        <w:t>It kind of faded out meanwhile, but this was </w:t>
      </w:r>
      <w:r>
        <w:rPr>
          <w:w w:val="110"/>
        </w:rPr>
        <w:t>quite</w:t>
      </w:r>
      <w:r>
        <w:rPr>
          <w:spacing w:val="-9"/>
          <w:w w:val="110"/>
        </w:rPr>
        <w:t> </w:t>
      </w:r>
      <w:r>
        <w:rPr>
          <w:w w:val="110"/>
        </w:rPr>
        <w:t>also</w:t>
      </w:r>
      <w:r>
        <w:rPr>
          <w:spacing w:val="-9"/>
          <w:w w:val="110"/>
        </w:rPr>
        <w:t> </w:t>
      </w:r>
      <w:r>
        <w:rPr>
          <w:w w:val="110"/>
        </w:rPr>
        <w:t>inspiring</w:t>
      </w:r>
      <w:r>
        <w:rPr>
          <w:spacing w:val="-9"/>
          <w:w w:val="110"/>
        </w:rPr>
        <w:t> </w:t>
      </w:r>
      <w:r>
        <w:rPr>
          <w:w w:val="110"/>
        </w:rPr>
        <w:t>Hackteria</w:t>
      </w:r>
      <w:r>
        <w:rPr>
          <w:spacing w:val="-9"/>
          <w:w w:val="110"/>
        </w:rPr>
        <w:t> </w:t>
      </w:r>
      <w:r>
        <w:rPr>
          <w:w w:val="110"/>
        </w:rPr>
        <w:t>and</w:t>
      </w:r>
      <w:r>
        <w:rPr>
          <w:spacing w:val="-9"/>
          <w:w w:val="110"/>
        </w:rPr>
        <w:t> </w:t>
      </w:r>
      <w:r>
        <w:rPr>
          <w:w w:val="110"/>
        </w:rPr>
        <w:t>we</w:t>
      </w:r>
      <w:r>
        <w:rPr>
          <w:spacing w:val="-9"/>
          <w:w w:val="110"/>
        </w:rPr>
        <w:t> </w:t>
      </w:r>
      <w:r>
        <w:rPr>
          <w:w w:val="110"/>
        </w:rPr>
        <w:t>are</w:t>
      </w:r>
      <w:r>
        <w:rPr>
          <w:spacing w:val="-9"/>
          <w:w w:val="110"/>
        </w:rPr>
        <w:t> </w:t>
      </w:r>
      <w:r>
        <w:rPr>
          <w:w w:val="110"/>
        </w:rPr>
        <w:t>a </w:t>
      </w:r>
      <w:r>
        <w:rPr/>
        <w:t>connector through a wiki and a maillist. We </w:t>
      </w:r>
      <w:r>
        <w:rPr>
          <w:w w:val="110"/>
        </w:rPr>
        <w:t>had a wiki and a maillist and people may pop up. “I want to have a Hackteria event </w:t>
      </w:r>
      <w:r>
        <w:rPr/>
        <w:t>in Sao Paulo”, I don’t care how they finance themselves,</w:t>
      </w:r>
      <w:r>
        <w:rPr>
          <w:spacing w:val="1"/>
        </w:rPr>
        <w:t> </w:t>
      </w:r>
      <w:r>
        <w:rPr/>
        <w:t>they</w:t>
      </w:r>
      <w:r>
        <w:rPr>
          <w:spacing w:val="-1"/>
        </w:rPr>
        <w:t> </w:t>
      </w:r>
      <w:r>
        <w:rPr/>
        <w:t>don’t</w:t>
      </w:r>
      <w:r>
        <w:rPr>
          <w:spacing w:val="-1"/>
        </w:rPr>
        <w:t> </w:t>
      </w:r>
      <w:r>
        <w:rPr/>
        <w:t>have</w:t>
      </w:r>
      <w:r>
        <w:rPr>
          <w:spacing w:val="1"/>
        </w:rPr>
        <w:t> </w:t>
      </w:r>
      <w:r>
        <w:rPr/>
        <w:t>to</w:t>
      </w:r>
      <w:r>
        <w:rPr>
          <w:spacing w:val="1"/>
        </w:rPr>
        <w:t> </w:t>
      </w:r>
      <w:r>
        <w:rPr/>
        <w:t>ask</w:t>
      </w:r>
      <w:r>
        <w:rPr>
          <w:spacing w:val="-1"/>
        </w:rPr>
        <w:t> </w:t>
      </w:r>
      <w:r>
        <w:rPr/>
        <w:t>for</w:t>
      </w:r>
      <w:r>
        <w:rPr>
          <w:spacing w:val="-1"/>
        </w:rPr>
        <w:t> </w:t>
      </w:r>
      <w:r>
        <w:rPr>
          <w:spacing w:val="-2"/>
        </w:rPr>
        <w:t>money.</w:t>
      </w:r>
    </w:p>
    <w:p>
      <w:pPr>
        <w:pStyle w:val="BodyText"/>
        <w:spacing w:before="103"/>
      </w:pPr>
    </w:p>
    <w:p>
      <w:pPr>
        <w:pStyle w:val="BodyText"/>
        <w:spacing w:line="372" w:lineRule="auto" w:before="1"/>
        <w:ind w:left="44" w:right="1" w:firstLine="283"/>
        <w:jc w:val="both"/>
      </w:pPr>
      <w:r>
        <w:rPr/>
        <w:t>But it didn’t work so well wiill grow into</w:t>
      </w:r>
      <w:r>
        <w:rPr>
          <w:spacing w:val="40"/>
          <w:w w:val="110"/>
        </w:rPr>
        <w:t> </w:t>
      </w:r>
      <w:r>
        <w:rPr>
          <w:w w:val="110"/>
        </w:rPr>
        <w:t>a</w:t>
      </w:r>
      <w:r>
        <w:rPr>
          <w:w w:val="110"/>
        </w:rPr>
        <w:t> self-organized</w:t>
      </w:r>
      <w:r>
        <w:rPr>
          <w:w w:val="110"/>
        </w:rPr>
        <w:t> decentralized</w:t>
      </w:r>
      <w:r>
        <w:rPr>
          <w:w w:val="110"/>
        </w:rPr>
        <w:t> network? </w:t>
      </w:r>
      <w:r>
        <w:rPr/>
        <w:t>There was a big division we had. So we were waiting until someone organizes this, maybe HackteriaLab in Helsinki and which can go </w:t>
      </w:r>
      <w:r>
        <w:rPr>
          <w:w w:val="110"/>
        </w:rPr>
        <w:t>on.</w:t>
      </w:r>
      <w:r>
        <w:rPr>
          <w:spacing w:val="-12"/>
          <w:w w:val="110"/>
        </w:rPr>
        <w:t> </w:t>
      </w:r>
      <w:r>
        <w:rPr>
          <w:w w:val="110"/>
        </w:rPr>
        <w:t>So</w:t>
      </w:r>
      <w:r>
        <w:rPr>
          <w:spacing w:val="-12"/>
          <w:w w:val="110"/>
        </w:rPr>
        <w:t> </w:t>
      </w:r>
      <w:r>
        <w:rPr>
          <w:w w:val="110"/>
        </w:rPr>
        <w:t>me</w:t>
      </w:r>
      <w:r>
        <w:rPr>
          <w:spacing w:val="-12"/>
          <w:w w:val="110"/>
        </w:rPr>
        <w:t> </w:t>
      </w:r>
      <w:r>
        <w:rPr>
          <w:w w:val="110"/>
        </w:rPr>
        <w:t>and</w:t>
      </w:r>
      <w:r>
        <w:rPr>
          <w:spacing w:val="-12"/>
          <w:w w:val="110"/>
        </w:rPr>
        <w:t> </w:t>
      </w:r>
      <w:r>
        <w:rPr>
          <w:w w:val="110"/>
        </w:rPr>
        <w:t>Yashas</w:t>
      </w:r>
      <w:r>
        <w:rPr>
          <w:spacing w:val="-12"/>
          <w:w w:val="110"/>
        </w:rPr>
        <w:t> </w:t>
      </w:r>
      <w:r>
        <w:rPr>
          <w:w w:val="110"/>
        </w:rPr>
        <w:t>say</w:t>
      </w:r>
      <w:r>
        <w:rPr>
          <w:spacing w:val="-12"/>
          <w:w w:val="110"/>
        </w:rPr>
        <w:t> </w:t>
      </w:r>
      <w:r>
        <w:rPr>
          <w:w w:val="110"/>
        </w:rPr>
        <w:t>after</w:t>
      </w:r>
      <w:r>
        <w:rPr>
          <w:spacing w:val="-12"/>
          <w:w w:val="110"/>
        </w:rPr>
        <w:t> </w:t>
      </w:r>
      <w:r>
        <w:rPr>
          <w:w w:val="110"/>
        </w:rPr>
        <w:t>a</w:t>
      </w:r>
      <w:r>
        <w:rPr>
          <w:spacing w:val="-12"/>
          <w:w w:val="110"/>
        </w:rPr>
        <w:t> </w:t>
      </w:r>
      <w:r>
        <w:rPr>
          <w:w w:val="110"/>
        </w:rPr>
        <w:t>year</w:t>
      </w:r>
      <w:r>
        <w:rPr>
          <w:spacing w:val="-12"/>
          <w:w w:val="110"/>
        </w:rPr>
        <w:t> </w:t>
      </w:r>
      <w:r>
        <w:rPr>
          <w:w w:val="110"/>
        </w:rPr>
        <w:t>after </w:t>
      </w:r>
      <w:r>
        <w:rPr>
          <w:spacing w:val="-2"/>
          <w:w w:val="110"/>
        </w:rPr>
        <w:t>the</w:t>
      </w:r>
      <w:r>
        <w:rPr>
          <w:spacing w:val="-6"/>
          <w:w w:val="110"/>
        </w:rPr>
        <w:t> </w:t>
      </w:r>
      <w:r>
        <w:rPr>
          <w:spacing w:val="-2"/>
          <w:w w:val="110"/>
        </w:rPr>
        <w:t>event</w:t>
      </w:r>
      <w:r>
        <w:rPr>
          <w:spacing w:val="-6"/>
          <w:w w:val="110"/>
        </w:rPr>
        <w:t> </w:t>
      </w:r>
      <w:r>
        <w:rPr>
          <w:spacing w:val="-2"/>
          <w:w w:val="110"/>
        </w:rPr>
        <w:t>in</w:t>
      </w:r>
      <w:r>
        <w:rPr>
          <w:spacing w:val="-6"/>
          <w:w w:val="110"/>
        </w:rPr>
        <w:t> </w:t>
      </w:r>
      <w:r>
        <w:rPr>
          <w:spacing w:val="-2"/>
          <w:w w:val="110"/>
        </w:rPr>
        <w:t>Switzerland,</w:t>
      </w:r>
      <w:r>
        <w:rPr>
          <w:spacing w:val="-6"/>
          <w:w w:val="110"/>
        </w:rPr>
        <w:t> </w:t>
      </w:r>
      <w:r>
        <w:rPr>
          <w:spacing w:val="-2"/>
          <w:w w:val="110"/>
        </w:rPr>
        <w:t>still,</w:t>
      </w:r>
      <w:r>
        <w:rPr>
          <w:spacing w:val="-6"/>
          <w:w w:val="110"/>
        </w:rPr>
        <w:t> </w:t>
      </w:r>
      <w:r>
        <w:rPr>
          <w:spacing w:val="-2"/>
          <w:w w:val="110"/>
        </w:rPr>
        <w:t>I</w:t>
      </w:r>
      <w:r>
        <w:rPr>
          <w:spacing w:val="-6"/>
          <w:w w:val="110"/>
        </w:rPr>
        <w:t> </w:t>
      </w:r>
      <w:r>
        <w:rPr>
          <w:spacing w:val="-2"/>
          <w:w w:val="110"/>
        </w:rPr>
        <w:t>think</w:t>
      </w:r>
      <w:r>
        <w:rPr>
          <w:spacing w:val="-6"/>
          <w:w w:val="110"/>
        </w:rPr>
        <w:t> </w:t>
      </w:r>
      <w:r>
        <w:rPr>
          <w:spacing w:val="-2"/>
          <w:w w:val="110"/>
        </w:rPr>
        <w:t>we’re </w:t>
      </w:r>
      <w:r>
        <w:rPr/>
        <w:t>not there yet. I still think we will have to take the responsibility to organize another global event. So Yashas and I were kind of thinking, let’s organize something in Bangalore which</w:t>
      </w:r>
      <w:r>
        <w:rPr>
          <w:spacing w:val="40"/>
        </w:rPr>
        <w:t> </w:t>
      </w:r>
      <w:r>
        <w:rPr/>
        <w:t>is one of the other hot spots and funding plac- </w:t>
      </w:r>
      <w:r>
        <w:rPr>
          <w:w w:val="110"/>
        </w:rPr>
        <w:t>es.</w:t>
      </w:r>
      <w:r>
        <w:rPr>
          <w:spacing w:val="-6"/>
          <w:w w:val="110"/>
        </w:rPr>
        <w:t> </w:t>
      </w:r>
      <w:r>
        <w:rPr>
          <w:w w:val="110"/>
        </w:rPr>
        <w:t>So</w:t>
      </w:r>
      <w:r>
        <w:rPr>
          <w:spacing w:val="-6"/>
          <w:w w:val="110"/>
        </w:rPr>
        <w:t> </w:t>
      </w:r>
      <w:r>
        <w:rPr>
          <w:w w:val="110"/>
        </w:rPr>
        <w:t>in</w:t>
      </w:r>
      <w:r>
        <w:rPr>
          <w:spacing w:val="-6"/>
          <w:w w:val="110"/>
        </w:rPr>
        <w:t> </w:t>
      </w:r>
      <w:r>
        <w:rPr>
          <w:w w:val="110"/>
        </w:rPr>
        <w:t>the</w:t>
      </w:r>
      <w:r>
        <w:rPr>
          <w:spacing w:val="-6"/>
          <w:w w:val="110"/>
        </w:rPr>
        <w:t> </w:t>
      </w:r>
      <w:r>
        <w:rPr>
          <w:w w:val="110"/>
        </w:rPr>
        <w:t>end</w:t>
      </w:r>
      <w:r>
        <w:rPr>
          <w:spacing w:val="-6"/>
          <w:w w:val="110"/>
        </w:rPr>
        <w:t> </w:t>
      </w:r>
      <w:r>
        <w:rPr>
          <w:w w:val="110"/>
        </w:rPr>
        <w:t>and</w:t>
      </w:r>
      <w:r>
        <w:rPr>
          <w:spacing w:val="-6"/>
          <w:w w:val="110"/>
        </w:rPr>
        <w:t> </w:t>
      </w:r>
      <w:r>
        <w:rPr>
          <w:w w:val="110"/>
        </w:rPr>
        <w:t>by</w:t>
      </w:r>
      <w:r>
        <w:rPr>
          <w:spacing w:val="-6"/>
          <w:w w:val="110"/>
        </w:rPr>
        <w:t> </w:t>
      </w:r>
      <w:r>
        <w:rPr>
          <w:w w:val="110"/>
        </w:rPr>
        <w:t>January,</w:t>
      </w:r>
      <w:r>
        <w:rPr>
          <w:spacing w:val="-6"/>
          <w:w w:val="110"/>
        </w:rPr>
        <w:t> </w:t>
      </w:r>
      <w:r>
        <w:rPr>
          <w:w w:val="110"/>
        </w:rPr>
        <w:t>February 2013</w:t>
      </w:r>
      <w:r>
        <w:rPr>
          <w:spacing w:val="-5"/>
          <w:w w:val="110"/>
        </w:rPr>
        <w:t> </w:t>
      </w:r>
      <w:r>
        <w:rPr>
          <w:w w:val="110"/>
        </w:rPr>
        <w:t>was</w:t>
      </w:r>
      <w:r>
        <w:rPr>
          <w:spacing w:val="-5"/>
          <w:w w:val="110"/>
        </w:rPr>
        <w:t> </w:t>
      </w:r>
      <w:r>
        <w:rPr>
          <w:w w:val="110"/>
        </w:rPr>
        <w:t>when</w:t>
      </w:r>
      <w:r>
        <w:rPr>
          <w:spacing w:val="-5"/>
          <w:w w:val="110"/>
        </w:rPr>
        <w:t> </w:t>
      </w:r>
      <w:r>
        <w:rPr>
          <w:w w:val="110"/>
        </w:rPr>
        <w:t>we</w:t>
      </w:r>
      <w:r>
        <w:rPr>
          <w:spacing w:val="-5"/>
          <w:w w:val="110"/>
        </w:rPr>
        <w:t> </w:t>
      </w:r>
      <w:r>
        <w:rPr>
          <w:w w:val="110"/>
        </w:rPr>
        <w:t>did</w:t>
      </w:r>
      <w:r>
        <w:rPr>
          <w:spacing w:val="-5"/>
          <w:w w:val="110"/>
        </w:rPr>
        <w:t> </w:t>
      </w:r>
      <w:r>
        <w:rPr>
          <w:w w:val="110"/>
        </w:rPr>
        <w:t>an</w:t>
      </w:r>
      <w:r>
        <w:rPr>
          <w:spacing w:val="-5"/>
          <w:w w:val="110"/>
        </w:rPr>
        <w:t> </w:t>
      </w:r>
      <w:r>
        <w:rPr>
          <w:w w:val="110"/>
        </w:rPr>
        <w:t>event</w:t>
      </w:r>
      <w:r>
        <w:rPr>
          <w:spacing w:val="-5"/>
          <w:w w:val="110"/>
        </w:rPr>
        <w:t> </w:t>
      </w:r>
      <w:r>
        <w:rPr>
          <w:w w:val="110"/>
        </w:rPr>
        <w:t>in</w:t>
      </w:r>
      <w:r>
        <w:rPr>
          <w:spacing w:val="-5"/>
          <w:w w:val="110"/>
        </w:rPr>
        <w:t> </w:t>
      </w:r>
      <w:r>
        <w:rPr>
          <w:w w:val="110"/>
        </w:rPr>
        <w:t>Banga- lore,</w:t>
      </w:r>
      <w:r>
        <w:rPr>
          <w:spacing w:val="-4"/>
          <w:w w:val="110"/>
        </w:rPr>
        <w:t> </w:t>
      </w:r>
      <w:r>
        <w:rPr>
          <w:w w:val="110"/>
        </w:rPr>
        <w:t>we</w:t>
      </w:r>
      <w:r>
        <w:rPr>
          <w:spacing w:val="-4"/>
          <w:w w:val="110"/>
        </w:rPr>
        <w:t> </w:t>
      </w:r>
      <w:r>
        <w:rPr>
          <w:w w:val="110"/>
        </w:rPr>
        <w:t>tried</w:t>
      </w:r>
      <w:r>
        <w:rPr>
          <w:spacing w:val="-4"/>
          <w:w w:val="110"/>
        </w:rPr>
        <w:t> </w:t>
      </w:r>
      <w:r>
        <w:rPr>
          <w:w w:val="110"/>
        </w:rPr>
        <w:t>to</w:t>
      </w:r>
      <w:r>
        <w:rPr>
          <w:spacing w:val="-4"/>
          <w:w w:val="110"/>
        </w:rPr>
        <w:t> </w:t>
      </w:r>
      <w:r>
        <w:rPr>
          <w:w w:val="110"/>
        </w:rPr>
        <w:t>get</w:t>
      </w:r>
      <w:r>
        <w:rPr>
          <w:spacing w:val="-4"/>
          <w:w w:val="110"/>
        </w:rPr>
        <w:t> </w:t>
      </w:r>
      <w:r>
        <w:rPr>
          <w:w w:val="110"/>
        </w:rPr>
        <w:t>funding,</w:t>
      </w:r>
      <w:r>
        <w:rPr>
          <w:spacing w:val="-4"/>
          <w:w w:val="110"/>
        </w:rPr>
        <w:t> </w:t>
      </w:r>
      <w:r>
        <w:rPr>
          <w:w w:val="110"/>
        </w:rPr>
        <w:t>but</w:t>
      </w:r>
      <w:r>
        <w:rPr>
          <w:spacing w:val="-4"/>
          <w:w w:val="110"/>
        </w:rPr>
        <w:t> </w:t>
      </w:r>
      <w:r>
        <w:rPr>
          <w:w w:val="110"/>
        </w:rPr>
        <w:t>we</w:t>
      </w:r>
      <w:r>
        <w:rPr>
          <w:spacing w:val="-4"/>
          <w:w w:val="110"/>
        </w:rPr>
        <w:t> </w:t>
      </w:r>
      <w:r>
        <w:rPr>
          <w:w w:val="110"/>
        </w:rPr>
        <w:t>failed everywhere like Asia Europe foundation. We</w:t>
      </w:r>
      <w:r>
        <w:rPr>
          <w:spacing w:val="-2"/>
          <w:w w:val="110"/>
        </w:rPr>
        <w:t> </w:t>
      </w:r>
      <w:r>
        <w:rPr>
          <w:w w:val="110"/>
        </w:rPr>
        <w:t>tried</w:t>
      </w:r>
      <w:r>
        <w:rPr>
          <w:spacing w:val="-2"/>
          <w:w w:val="110"/>
        </w:rPr>
        <w:t> </w:t>
      </w:r>
      <w:r>
        <w:rPr>
          <w:w w:val="110"/>
        </w:rPr>
        <w:t>so</w:t>
      </w:r>
      <w:r>
        <w:rPr>
          <w:spacing w:val="-2"/>
          <w:w w:val="110"/>
        </w:rPr>
        <w:t> </w:t>
      </w:r>
      <w:r>
        <w:rPr>
          <w:w w:val="110"/>
        </w:rPr>
        <w:t>usually</w:t>
      </w:r>
      <w:r>
        <w:rPr>
          <w:spacing w:val="-2"/>
          <w:w w:val="110"/>
        </w:rPr>
        <w:t> </w:t>
      </w:r>
      <w:r>
        <w:rPr>
          <w:w w:val="110"/>
        </w:rPr>
        <w:t>we</w:t>
      </w:r>
      <w:r>
        <w:rPr>
          <w:spacing w:val="-2"/>
          <w:w w:val="110"/>
        </w:rPr>
        <w:t> </w:t>
      </w:r>
      <w:r>
        <w:rPr>
          <w:w w:val="110"/>
        </w:rPr>
        <w:t>first</w:t>
      </w:r>
      <w:r>
        <w:rPr>
          <w:spacing w:val="-2"/>
          <w:w w:val="110"/>
        </w:rPr>
        <w:t> </w:t>
      </w:r>
      <w:r>
        <w:rPr>
          <w:w w:val="110"/>
        </w:rPr>
        <w:t>have</w:t>
      </w:r>
      <w:r>
        <w:rPr>
          <w:spacing w:val="-2"/>
          <w:w w:val="110"/>
        </w:rPr>
        <w:t> </w:t>
      </w:r>
      <w:r>
        <w:rPr>
          <w:w w:val="110"/>
        </w:rPr>
        <w:t>the</w:t>
      </w:r>
      <w:r>
        <w:rPr>
          <w:spacing w:val="-2"/>
          <w:w w:val="110"/>
        </w:rPr>
        <w:t> </w:t>
      </w:r>
      <w:r>
        <w:rPr>
          <w:w w:val="110"/>
        </w:rPr>
        <w:t>idea, let’s</w:t>
      </w:r>
      <w:r>
        <w:rPr>
          <w:spacing w:val="-7"/>
          <w:w w:val="110"/>
        </w:rPr>
        <w:t> </w:t>
      </w:r>
      <w:r>
        <w:rPr>
          <w:w w:val="110"/>
        </w:rPr>
        <w:t>do</w:t>
      </w:r>
      <w:r>
        <w:rPr>
          <w:spacing w:val="-7"/>
          <w:w w:val="110"/>
        </w:rPr>
        <w:t> </w:t>
      </w:r>
      <w:r>
        <w:rPr>
          <w:w w:val="110"/>
        </w:rPr>
        <w:t>an</w:t>
      </w:r>
      <w:r>
        <w:rPr>
          <w:spacing w:val="-7"/>
          <w:w w:val="110"/>
        </w:rPr>
        <w:t> </w:t>
      </w:r>
      <w:r>
        <w:rPr>
          <w:w w:val="110"/>
        </w:rPr>
        <w:t>event.</w:t>
      </w:r>
      <w:r>
        <w:rPr>
          <w:spacing w:val="-7"/>
          <w:w w:val="110"/>
        </w:rPr>
        <w:t> </w:t>
      </w:r>
      <w:r>
        <w:rPr>
          <w:w w:val="110"/>
        </w:rPr>
        <w:t>And</w:t>
      </w:r>
      <w:r>
        <w:rPr>
          <w:spacing w:val="-7"/>
          <w:w w:val="110"/>
        </w:rPr>
        <w:t> </w:t>
      </w:r>
      <w:r>
        <w:rPr>
          <w:w w:val="110"/>
        </w:rPr>
        <w:t>then</w:t>
      </w:r>
      <w:r>
        <w:rPr>
          <w:spacing w:val="-7"/>
          <w:w w:val="110"/>
        </w:rPr>
        <w:t> </w:t>
      </w:r>
      <w:r>
        <w:rPr>
          <w:w w:val="110"/>
        </w:rPr>
        <w:t>we</w:t>
      </w:r>
      <w:r>
        <w:rPr>
          <w:spacing w:val="-7"/>
          <w:w w:val="110"/>
        </w:rPr>
        <w:t> </w:t>
      </w:r>
      <w:r>
        <w:rPr>
          <w:w w:val="110"/>
        </w:rPr>
        <w:t>find</w:t>
      </w:r>
      <w:r>
        <w:rPr>
          <w:spacing w:val="-7"/>
          <w:w w:val="110"/>
        </w:rPr>
        <w:t> </w:t>
      </w:r>
      <w:r>
        <w:rPr>
          <w:w w:val="110"/>
        </w:rPr>
        <w:t>money for</w:t>
      </w:r>
      <w:r>
        <w:rPr>
          <w:spacing w:val="-13"/>
          <w:w w:val="110"/>
        </w:rPr>
        <w:t> </w:t>
      </w:r>
      <w:r>
        <w:rPr>
          <w:w w:val="110"/>
        </w:rPr>
        <w:t>it</w:t>
      </w:r>
      <w:r>
        <w:rPr>
          <w:spacing w:val="-12"/>
          <w:w w:val="110"/>
        </w:rPr>
        <w:t> </w:t>
      </w:r>
      <w:r>
        <w:rPr>
          <w:w w:val="110"/>
        </w:rPr>
        <w:t>or</w:t>
      </w:r>
      <w:r>
        <w:rPr>
          <w:spacing w:val="-13"/>
          <w:w w:val="110"/>
        </w:rPr>
        <w:t> </w:t>
      </w:r>
      <w:r>
        <w:rPr>
          <w:w w:val="110"/>
        </w:rPr>
        <w:t>we</w:t>
      </w:r>
      <w:r>
        <w:rPr>
          <w:spacing w:val="-12"/>
          <w:w w:val="110"/>
        </w:rPr>
        <w:t> </w:t>
      </w:r>
      <w:r>
        <w:rPr>
          <w:w w:val="110"/>
        </w:rPr>
        <w:t>get</w:t>
      </w:r>
      <w:r>
        <w:rPr>
          <w:spacing w:val="-12"/>
          <w:w w:val="110"/>
        </w:rPr>
        <w:t> </w:t>
      </w:r>
      <w:r>
        <w:rPr>
          <w:w w:val="110"/>
        </w:rPr>
        <w:t>invited</w:t>
      </w:r>
      <w:r>
        <w:rPr>
          <w:spacing w:val="-13"/>
          <w:w w:val="110"/>
        </w:rPr>
        <w:t> </w:t>
      </w:r>
      <w:r>
        <w:rPr>
          <w:w w:val="110"/>
        </w:rPr>
        <w:t>or</w:t>
      </w:r>
      <w:r>
        <w:rPr>
          <w:spacing w:val="-12"/>
          <w:w w:val="110"/>
        </w:rPr>
        <w:t> </w:t>
      </w:r>
      <w:r>
        <w:rPr>
          <w:w w:val="110"/>
        </w:rPr>
        <w:t>a</w:t>
      </w:r>
      <w:r>
        <w:rPr>
          <w:spacing w:val="-12"/>
          <w:w w:val="110"/>
        </w:rPr>
        <w:t> </w:t>
      </w:r>
      <w:r>
        <w:rPr>
          <w:w w:val="110"/>
        </w:rPr>
        <w:t>workshop</w:t>
      </w:r>
      <w:r>
        <w:rPr>
          <w:spacing w:val="-13"/>
          <w:w w:val="110"/>
        </w:rPr>
        <w:t> </w:t>
      </w:r>
      <w:r>
        <w:rPr>
          <w:w w:val="110"/>
        </w:rPr>
        <w:t>by</w:t>
      </w:r>
      <w:r>
        <w:rPr>
          <w:spacing w:val="-12"/>
          <w:w w:val="110"/>
        </w:rPr>
        <w:t> </w:t>
      </w:r>
      <w:r>
        <w:rPr>
          <w:w w:val="110"/>
        </w:rPr>
        <w:t>an existing</w:t>
      </w:r>
      <w:r>
        <w:rPr>
          <w:spacing w:val="-3"/>
          <w:w w:val="110"/>
        </w:rPr>
        <w:t> </w:t>
      </w:r>
      <w:r>
        <w:rPr>
          <w:w w:val="110"/>
        </w:rPr>
        <w:t>festival</w:t>
      </w:r>
      <w:r>
        <w:rPr>
          <w:spacing w:val="-3"/>
          <w:w w:val="110"/>
        </w:rPr>
        <w:t> </w:t>
      </w:r>
      <w:r>
        <w:rPr>
          <w:w w:val="110"/>
        </w:rPr>
        <w:t>when</w:t>
      </w:r>
      <w:r>
        <w:rPr>
          <w:spacing w:val="-3"/>
          <w:w w:val="110"/>
        </w:rPr>
        <w:t> </w:t>
      </w:r>
      <w:r>
        <w:rPr>
          <w:w w:val="110"/>
        </w:rPr>
        <w:t>we</w:t>
      </w:r>
      <w:r>
        <w:rPr>
          <w:spacing w:val="-3"/>
          <w:w w:val="110"/>
        </w:rPr>
        <w:t> </w:t>
      </w:r>
      <w:r>
        <w:rPr>
          <w:w w:val="110"/>
        </w:rPr>
        <w:t>use</w:t>
      </w:r>
      <w:r>
        <w:rPr>
          <w:spacing w:val="-3"/>
          <w:w w:val="110"/>
        </w:rPr>
        <w:t> </w:t>
      </w:r>
      <w:r>
        <w:rPr>
          <w:w w:val="110"/>
        </w:rPr>
        <w:t>their</w:t>
      </w:r>
      <w:r>
        <w:rPr>
          <w:spacing w:val="-3"/>
          <w:w w:val="110"/>
        </w:rPr>
        <w:t> </w:t>
      </w:r>
      <w:r>
        <w:rPr>
          <w:w w:val="110"/>
        </w:rPr>
        <w:t>money to</w:t>
      </w:r>
      <w:r>
        <w:rPr>
          <w:spacing w:val="-6"/>
          <w:w w:val="110"/>
        </w:rPr>
        <w:t> </w:t>
      </w:r>
      <w:r>
        <w:rPr>
          <w:w w:val="110"/>
        </w:rPr>
        <w:t>do</w:t>
      </w:r>
      <w:r>
        <w:rPr>
          <w:spacing w:val="-5"/>
          <w:w w:val="110"/>
        </w:rPr>
        <w:t> </w:t>
      </w:r>
      <w:r>
        <w:rPr>
          <w:w w:val="110"/>
        </w:rPr>
        <w:t>Hackteria</w:t>
      </w:r>
      <w:r>
        <w:rPr>
          <w:spacing w:val="-5"/>
          <w:w w:val="110"/>
        </w:rPr>
        <w:t> </w:t>
      </w:r>
      <w:r>
        <w:rPr>
          <w:w w:val="110"/>
        </w:rPr>
        <w:t>activity</w:t>
      </w:r>
      <w:r>
        <w:rPr>
          <w:spacing w:val="-6"/>
          <w:w w:val="110"/>
        </w:rPr>
        <w:t> </w:t>
      </w:r>
      <w:r>
        <w:rPr>
          <w:w w:val="110"/>
        </w:rPr>
        <w:t>and</w:t>
      </w:r>
      <w:r>
        <w:rPr>
          <w:spacing w:val="-5"/>
          <w:w w:val="110"/>
        </w:rPr>
        <w:t> </w:t>
      </w:r>
      <w:r>
        <w:rPr>
          <w:w w:val="110"/>
        </w:rPr>
        <w:t>they</w:t>
      </w:r>
      <w:r>
        <w:rPr>
          <w:spacing w:val="-5"/>
          <w:w w:val="110"/>
        </w:rPr>
        <w:t> </w:t>
      </w:r>
      <w:r>
        <w:rPr>
          <w:w w:val="110"/>
        </w:rPr>
        <w:t>invite</w:t>
      </w:r>
      <w:r>
        <w:rPr>
          <w:spacing w:val="-6"/>
          <w:w w:val="110"/>
        </w:rPr>
        <w:t> </w:t>
      </w:r>
      <w:r>
        <w:rPr>
          <w:spacing w:val="-5"/>
          <w:w w:val="110"/>
        </w:rPr>
        <w:t>us,</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8"/>
        <w:rPr>
          <w:sz w:val="24"/>
        </w:rPr>
      </w:pPr>
    </w:p>
    <w:p>
      <w:pPr>
        <w:spacing w:before="0"/>
        <w:ind w:left="44" w:right="0" w:firstLine="0"/>
        <w:jc w:val="left"/>
        <w:rPr>
          <w:sz w:val="24"/>
        </w:rPr>
      </w:pPr>
      <w:r>
        <w:rPr>
          <w:spacing w:val="-5"/>
          <w:w w:val="115"/>
          <w:sz w:val="24"/>
        </w:rPr>
        <w:t>191</w:t>
      </w:r>
    </w:p>
    <w:p>
      <w:pPr>
        <w:spacing w:after="0"/>
        <w:jc w:val="left"/>
        <w:rPr>
          <w:sz w:val="24"/>
        </w:rPr>
        <w:sectPr>
          <w:pgSz w:w="8410" w:h="11910"/>
          <w:pgMar w:header="290" w:footer="0" w:top="580" w:bottom="280" w:left="708" w:right="0"/>
          <w:cols w:num="3" w:equalWidth="0">
            <w:col w:w="3402" w:space="193"/>
            <w:col w:w="3403" w:space="159"/>
            <w:col w:w="545"/>
          </w:cols>
        </w:sectPr>
      </w:pPr>
    </w:p>
    <w:p>
      <w:pPr>
        <w:pStyle w:val="BodyText"/>
        <w:rPr>
          <w:sz w:val="24"/>
        </w:rPr>
      </w:pPr>
      <w:r>
        <w:rPr>
          <w:sz w:val="24"/>
        </w:rPr>
        <mc:AlternateContent>
          <mc:Choice Requires="wps">
            <w:drawing>
              <wp:anchor distT="0" distB="0" distL="0" distR="0" allowOverlap="1" layoutInCell="1" locked="0" behindDoc="1" simplePos="0" relativeHeight="483224064">
                <wp:simplePos x="0" y="0"/>
                <wp:positionH relativeFrom="page">
                  <wp:posOffset>0</wp:posOffset>
                </wp:positionH>
                <wp:positionV relativeFrom="page">
                  <wp:posOffset>-12</wp:posOffset>
                </wp:positionV>
                <wp:extent cx="5311140" cy="7503795"/>
                <wp:effectExtent l="0" t="0" r="0" b="0"/>
                <wp:wrapNone/>
                <wp:docPr id="592" name="Group 592"/>
                <wp:cNvGraphicFramePr>
                  <a:graphicFrameLocks/>
                </wp:cNvGraphicFramePr>
                <a:graphic>
                  <a:graphicData uri="http://schemas.microsoft.com/office/word/2010/wordprocessingGroup">
                    <wpg:wgp>
                      <wpg:cNvPr id="592" name="Group 592"/>
                      <wpg:cNvGrpSpPr/>
                      <wpg:grpSpPr>
                        <a:xfrm>
                          <a:off x="0" y="0"/>
                          <a:ext cx="5311140" cy="7503795"/>
                          <a:chExt cx="5311140" cy="7503795"/>
                        </a:xfrm>
                      </wpg:grpSpPr>
                      <wps:wsp>
                        <wps:cNvPr id="593" name="Graphic 59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594" name="Graphic 59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92416" id="docshapegroup592" coordorigin="0,0" coordsize="8364,11817">
                <v:rect style="position:absolute;left:10;top:9;width:8344;height:11797" id="docshape593" filled="true" fillcolor="#ffffff" stroked="false">
                  <v:fill opacity="6553f" type="solid"/>
                </v:rect>
                <v:rect style="position:absolute;left:10;top:9;width:8344;height:11797" id="docshape594"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2"/>
        <w:rPr>
          <w:sz w:val="24"/>
        </w:rPr>
      </w:pPr>
    </w:p>
    <w:p>
      <w:pPr>
        <w:spacing w:before="0"/>
        <w:ind w:left="4" w:right="0" w:firstLine="0"/>
        <w:jc w:val="left"/>
        <w:rPr>
          <w:rFonts w:ascii="Tahoma"/>
          <w:sz w:val="24"/>
        </w:rPr>
      </w:pPr>
      <w:bookmarkStart w:name="01ffb84710164dc8151935c1e15c3f6f35d405f8" w:id="194"/>
      <w:bookmarkEnd w:id="194"/>
      <w:r>
        <w:rPr/>
      </w:r>
      <w:r>
        <w:rPr>
          <w:rFonts w:ascii="Tahoma"/>
          <w:spacing w:val="-5"/>
          <w:w w:val="90"/>
          <w:sz w:val="24"/>
        </w:rPr>
        <w:t>192</w:t>
      </w:r>
    </w:p>
    <w:p>
      <w:pPr>
        <w:pStyle w:val="BodyText"/>
        <w:spacing w:line="372" w:lineRule="auto" w:before="88"/>
        <w:ind w:left="4"/>
        <w:jc w:val="both"/>
      </w:pPr>
      <w:r>
        <w:rPr/>
        <w:br w:type="column"/>
      </w:r>
      <w:r>
        <w:rPr>
          <w:w w:val="110"/>
        </w:rPr>
        <w:t>and some activities are self-funded. I do a workshop</w:t>
      </w:r>
      <w:r>
        <w:rPr>
          <w:spacing w:val="-1"/>
          <w:w w:val="110"/>
        </w:rPr>
        <w:t> </w:t>
      </w:r>
      <w:r>
        <w:rPr>
          <w:w w:val="110"/>
        </w:rPr>
        <w:t>in</w:t>
      </w:r>
      <w:r>
        <w:rPr>
          <w:spacing w:val="-1"/>
          <w:w w:val="110"/>
        </w:rPr>
        <w:t> </w:t>
      </w:r>
      <w:r>
        <w:rPr>
          <w:w w:val="110"/>
        </w:rPr>
        <w:t>Zurich</w:t>
      </w:r>
      <w:r>
        <w:rPr>
          <w:spacing w:val="-1"/>
          <w:w w:val="110"/>
        </w:rPr>
        <w:t> </w:t>
      </w:r>
      <w:r>
        <w:rPr>
          <w:w w:val="110"/>
        </w:rPr>
        <w:t>and</w:t>
      </w:r>
      <w:r>
        <w:rPr>
          <w:spacing w:val="-1"/>
          <w:w w:val="110"/>
        </w:rPr>
        <w:t> </w:t>
      </w:r>
      <w:r>
        <w:rPr>
          <w:w w:val="110"/>
        </w:rPr>
        <w:t>build</w:t>
      </w:r>
      <w:r>
        <w:rPr>
          <w:spacing w:val="-1"/>
          <w:w w:val="110"/>
        </w:rPr>
        <w:t> </w:t>
      </w:r>
      <w:r>
        <w:rPr>
          <w:w w:val="110"/>
        </w:rPr>
        <w:t>some</w:t>
      </w:r>
      <w:r>
        <w:rPr>
          <w:spacing w:val="-1"/>
          <w:w w:val="110"/>
        </w:rPr>
        <w:t> </w:t>
      </w:r>
      <w:r>
        <w:rPr>
          <w:w w:val="110"/>
        </w:rPr>
        <w:t>what- ever</w:t>
      </w:r>
      <w:r>
        <w:rPr>
          <w:spacing w:val="-8"/>
          <w:w w:val="110"/>
        </w:rPr>
        <w:t> </w:t>
      </w:r>
      <w:r>
        <w:rPr>
          <w:w w:val="110"/>
        </w:rPr>
        <w:t>sensors</w:t>
      </w:r>
      <w:r>
        <w:rPr>
          <w:spacing w:val="-8"/>
          <w:w w:val="110"/>
        </w:rPr>
        <w:t> </w:t>
      </w:r>
      <w:r>
        <w:rPr>
          <w:w w:val="110"/>
        </w:rPr>
        <w:t>and</w:t>
      </w:r>
      <w:r>
        <w:rPr>
          <w:spacing w:val="-8"/>
          <w:w w:val="110"/>
        </w:rPr>
        <w:t> </w:t>
      </w:r>
      <w:r>
        <w:rPr>
          <w:w w:val="110"/>
        </w:rPr>
        <w:t>people</w:t>
      </w:r>
      <w:r>
        <w:rPr>
          <w:spacing w:val="-8"/>
          <w:w w:val="110"/>
        </w:rPr>
        <w:t> </w:t>
      </w:r>
      <w:r>
        <w:rPr>
          <w:w w:val="110"/>
        </w:rPr>
        <w:t>pay</w:t>
      </w:r>
      <w:r>
        <w:rPr>
          <w:spacing w:val="-8"/>
          <w:w w:val="110"/>
        </w:rPr>
        <w:t> </w:t>
      </w:r>
      <w:r>
        <w:rPr>
          <w:w w:val="110"/>
        </w:rPr>
        <w:t>me</w:t>
      </w:r>
      <w:r>
        <w:rPr>
          <w:spacing w:val="-8"/>
          <w:w w:val="110"/>
        </w:rPr>
        <w:t> </w:t>
      </w:r>
      <w:r>
        <w:rPr>
          <w:w w:val="110"/>
        </w:rPr>
        <w:t>100</w:t>
      </w:r>
      <w:r>
        <w:rPr>
          <w:spacing w:val="-8"/>
          <w:w w:val="110"/>
        </w:rPr>
        <w:t> </w:t>
      </w:r>
      <w:r>
        <w:rPr>
          <w:w w:val="110"/>
        </w:rPr>
        <w:t>bucks to</w:t>
      </w:r>
      <w:r>
        <w:rPr>
          <w:spacing w:val="-6"/>
          <w:w w:val="110"/>
        </w:rPr>
        <w:t> </w:t>
      </w:r>
      <w:r>
        <w:rPr>
          <w:w w:val="110"/>
        </w:rPr>
        <w:t>join</w:t>
      </w:r>
      <w:r>
        <w:rPr>
          <w:spacing w:val="-6"/>
          <w:w w:val="110"/>
        </w:rPr>
        <w:t> </w:t>
      </w:r>
      <w:r>
        <w:rPr>
          <w:w w:val="110"/>
        </w:rPr>
        <w:t>the</w:t>
      </w:r>
      <w:r>
        <w:rPr>
          <w:spacing w:val="-6"/>
          <w:w w:val="110"/>
        </w:rPr>
        <w:t> </w:t>
      </w:r>
      <w:r>
        <w:rPr>
          <w:w w:val="110"/>
        </w:rPr>
        <w:t>workshop</w:t>
      </w:r>
      <w:r>
        <w:rPr>
          <w:spacing w:val="-6"/>
          <w:w w:val="110"/>
        </w:rPr>
        <w:t> </w:t>
      </w:r>
      <w:r>
        <w:rPr>
          <w:w w:val="110"/>
        </w:rPr>
        <w:t>and</w:t>
      </w:r>
      <w:r>
        <w:rPr>
          <w:spacing w:val="-6"/>
          <w:w w:val="110"/>
        </w:rPr>
        <w:t> </w:t>
      </w:r>
      <w:r>
        <w:rPr>
          <w:w w:val="110"/>
        </w:rPr>
        <w:t>I</w:t>
      </w:r>
      <w:r>
        <w:rPr>
          <w:spacing w:val="-6"/>
          <w:w w:val="110"/>
        </w:rPr>
        <w:t> </w:t>
      </w:r>
      <w:r>
        <w:rPr>
          <w:w w:val="110"/>
        </w:rPr>
        <w:t>am</w:t>
      </w:r>
      <w:r>
        <w:rPr>
          <w:spacing w:val="-6"/>
          <w:w w:val="110"/>
        </w:rPr>
        <w:t> </w:t>
      </w:r>
      <w:r>
        <w:rPr>
          <w:w w:val="110"/>
        </w:rPr>
        <w:t>happy,</w:t>
      </w:r>
      <w:r>
        <w:rPr>
          <w:spacing w:val="-6"/>
          <w:w w:val="110"/>
        </w:rPr>
        <w:t> </w:t>
      </w:r>
      <w:r>
        <w:rPr>
          <w:w w:val="110"/>
        </w:rPr>
        <w:t>with self-organized, self finance. But the event </w:t>
      </w:r>
      <w:r>
        <w:rPr/>
        <w:t>in India was because we didn’t get any fund- </w:t>
      </w:r>
      <w:r>
        <w:rPr>
          <w:w w:val="110"/>
        </w:rPr>
        <w:t>ing,</w:t>
      </w:r>
      <w:r>
        <w:rPr>
          <w:spacing w:val="-2"/>
          <w:w w:val="110"/>
        </w:rPr>
        <w:t> </w:t>
      </w:r>
      <w:r>
        <w:rPr>
          <w:w w:val="110"/>
        </w:rPr>
        <w:t>we</w:t>
      </w:r>
      <w:r>
        <w:rPr>
          <w:spacing w:val="-2"/>
          <w:w w:val="110"/>
        </w:rPr>
        <w:t> </w:t>
      </w:r>
      <w:r>
        <w:rPr>
          <w:w w:val="110"/>
        </w:rPr>
        <w:t>got</w:t>
      </w:r>
      <w:r>
        <w:rPr>
          <w:spacing w:val="-2"/>
          <w:w w:val="110"/>
        </w:rPr>
        <w:t> </w:t>
      </w:r>
      <w:r>
        <w:rPr>
          <w:w w:val="110"/>
        </w:rPr>
        <w:t>a</w:t>
      </w:r>
      <w:r>
        <w:rPr>
          <w:spacing w:val="-2"/>
          <w:w w:val="110"/>
        </w:rPr>
        <w:t> </w:t>
      </w:r>
      <w:r>
        <w:rPr>
          <w:w w:val="110"/>
        </w:rPr>
        <w:t>little</w:t>
      </w:r>
      <w:r>
        <w:rPr>
          <w:spacing w:val="-2"/>
          <w:w w:val="110"/>
        </w:rPr>
        <w:t> </w:t>
      </w:r>
      <w:r>
        <w:rPr>
          <w:w w:val="110"/>
        </w:rPr>
        <w:t>bit</w:t>
      </w:r>
      <w:r>
        <w:rPr>
          <w:spacing w:val="-2"/>
          <w:w w:val="110"/>
        </w:rPr>
        <w:t> </w:t>
      </w:r>
      <w:r>
        <w:rPr>
          <w:w w:val="110"/>
        </w:rPr>
        <w:t>of</w:t>
      </w:r>
      <w:r>
        <w:rPr>
          <w:spacing w:val="-2"/>
          <w:w w:val="110"/>
        </w:rPr>
        <w:t> </w:t>
      </w:r>
      <w:r>
        <w:rPr>
          <w:w w:val="110"/>
        </w:rPr>
        <w:t>travel</w:t>
      </w:r>
      <w:r>
        <w:rPr>
          <w:spacing w:val="-2"/>
          <w:w w:val="110"/>
        </w:rPr>
        <w:t> </w:t>
      </w:r>
      <w:r>
        <w:rPr>
          <w:w w:val="110"/>
        </w:rPr>
        <w:t>support</w:t>
      </w:r>
      <w:r>
        <w:rPr>
          <w:spacing w:val="-2"/>
          <w:w w:val="110"/>
        </w:rPr>
        <w:t> </w:t>
      </w:r>
      <w:r>
        <w:rPr>
          <w:w w:val="110"/>
        </w:rPr>
        <w:t>for </w:t>
      </w:r>
      <w:r>
        <w:rPr/>
        <w:t>the individuals and they can apply for travel support</w:t>
      </w:r>
      <w:r>
        <w:rPr>
          <w:spacing w:val="-6"/>
        </w:rPr>
        <w:t> </w:t>
      </w:r>
      <w:r>
        <w:rPr/>
        <w:t>to</w:t>
      </w:r>
      <w:r>
        <w:rPr>
          <w:spacing w:val="-6"/>
        </w:rPr>
        <w:t> </w:t>
      </w:r>
      <w:r>
        <w:rPr/>
        <w:t>go.</w:t>
      </w:r>
      <w:r>
        <w:rPr>
          <w:spacing w:val="-6"/>
        </w:rPr>
        <w:t> </w:t>
      </w:r>
      <w:r>
        <w:rPr/>
        <w:t>But</w:t>
      </w:r>
      <w:r>
        <w:rPr>
          <w:spacing w:val="-6"/>
        </w:rPr>
        <w:t> </w:t>
      </w:r>
      <w:r>
        <w:rPr/>
        <w:t>this</w:t>
      </w:r>
      <w:r>
        <w:rPr>
          <w:spacing w:val="-6"/>
        </w:rPr>
        <w:t> </w:t>
      </w:r>
      <w:r>
        <w:rPr/>
        <w:t>is</w:t>
      </w:r>
      <w:r>
        <w:rPr>
          <w:spacing w:val="-6"/>
        </w:rPr>
        <w:t> </w:t>
      </w:r>
      <w:r>
        <w:rPr/>
        <w:t>let’s</w:t>
      </w:r>
      <w:r>
        <w:rPr>
          <w:spacing w:val="-6"/>
        </w:rPr>
        <w:t> </w:t>
      </w:r>
      <w:r>
        <w:rPr/>
        <w:t>say</w:t>
      </w:r>
      <w:r>
        <w:rPr>
          <w:spacing w:val="-6"/>
        </w:rPr>
        <w:t> </w:t>
      </w:r>
      <w:r>
        <w:rPr/>
        <w:t>their</w:t>
      </w:r>
      <w:r>
        <w:rPr>
          <w:spacing w:val="-6"/>
        </w:rPr>
        <w:t> </w:t>
      </w:r>
      <w:r>
        <w:rPr/>
        <w:t>money, this is like a participant’s money and the rest was supported by the art school, Srishti and </w:t>
      </w:r>
      <w:r>
        <w:rPr>
          <w:w w:val="110"/>
        </w:rPr>
        <w:t>the</w:t>
      </w:r>
      <w:r>
        <w:rPr>
          <w:spacing w:val="-7"/>
          <w:w w:val="110"/>
        </w:rPr>
        <w:t> </w:t>
      </w:r>
      <w:r>
        <w:rPr>
          <w:w w:val="110"/>
        </w:rPr>
        <w:t>National</w:t>
      </w:r>
      <w:r>
        <w:rPr>
          <w:spacing w:val="-7"/>
          <w:w w:val="110"/>
        </w:rPr>
        <w:t> </w:t>
      </w:r>
      <w:r>
        <w:rPr>
          <w:w w:val="110"/>
        </w:rPr>
        <w:t>Centre</w:t>
      </w:r>
      <w:r>
        <w:rPr>
          <w:spacing w:val="-7"/>
          <w:w w:val="110"/>
        </w:rPr>
        <w:t> </w:t>
      </w:r>
      <w:r>
        <w:rPr>
          <w:w w:val="110"/>
        </w:rPr>
        <w:t>for</w:t>
      </w:r>
      <w:r>
        <w:rPr>
          <w:spacing w:val="-7"/>
          <w:w w:val="110"/>
        </w:rPr>
        <w:t> </w:t>
      </w:r>
      <w:r>
        <w:rPr>
          <w:w w:val="110"/>
        </w:rPr>
        <w:t>biological</w:t>
      </w:r>
      <w:r>
        <w:rPr>
          <w:spacing w:val="-7"/>
          <w:w w:val="110"/>
        </w:rPr>
        <w:t> </w:t>
      </w:r>
      <w:r>
        <w:rPr>
          <w:w w:val="110"/>
        </w:rPr>
        <w:t>science, that</w:t>
      </w:r>
      <w:r>
        <w:rPr>
          <w:spacing w:val="-13"/>
          <w:w w:val="110"/>
        </w:rPr>
        <w:t> </w:t>
      </w:r>
      <w:r>
        <w:rPr>
          <w:w w:val="110"/>
        </w:rPr>
        <w:t>we</w:t>
      </w:r>
      <w:r>
        <w:rPr>
          <w:spacing w:val="-12"/>
          <w:w w:val="110"/>
        </w:rPr>
        <w:t> </w:t>
      </w:r>
      <w:r>
        <w:rPr>
          <w:w w:val="110"/>
        </w:rPr>
        <w:t>can</w:t>
      </w:r>
      <w:r>
        <w:rPr>
          <w:spacing w:val="-13"/>
          <w:w w:val="110"/>
        </w:rPr>
        <w:t> </w:t>
      </w:r>
      <w:r>
        <w:rPr>
          <w:w w:val="110"/>
        </w:rPr>
        <w:t>get</w:t>
      </w:r>
      <w:r>
        <w:rPr>
          <w:spacing w:val="-12"/>
          <w:w w:val="110"/>
        </w:rPr>
        <w:t> </w:t>
      </w:r>
      <w:r>
        <w:rPr>
          <w:w w:val="110"/>
        </w:rPr>
        <w:t>venues,</w:t>
      </w:r>
      <w:r>
        <w:rPr>
          <w:spacing w:val="-12"/>
          <w:w w:val="110"/>
        </w:rPr>
        <w:t> </w:t>
      </w:r>
      <w:r>
        <w:rPr>
          <w:w w:val="110"/>
        </w:rPr>
        <w:t>a</w:t>
      </w:r>
      <w:r>
        <w:rPr>
          <w:spacing w:val="-13"/>
          <w:w w:val="110"/>
        </w:rPr>
        <w:t> </w:t>
      </w:r>
      <w:r>
        <w:rPr>
          <w:w w:val="110"/>
        </w:rPr>
        <w:t>place</w:t>
      </w:r>
      <w:r>
        <w:rPr>
          <w:spacing w:val="-12"/>
          <w:w w:val="110"/>
        </w:rPr>
        <w:t> </w:t>
      </w:r>
      <w:r>
        <w:rPr>
          <w:w w:val="110"/>
        </w:rPr>
        <w:t>to</w:t>
      </w:r>
      <w:r>
        <w:rPr>
          <w:spacing w:val="-12"/>
          <w:w w:val="110"/>
        </w:rPr>
        <w:t> </w:t>
      </w:r>
      <w:r>
        <w:rPr>
          <w:w w:val="110"/>
        </w:rPr>
        <w:t>sleep</w:t>
      </w:r>
      <w:r>
        <w:rPr>
          <w:spacing w:val="-13"/>
          <w:w w:val="110"/>
        </w:rPr>
        <w:t> </w:t>
      </w:r>
      <w:r>
        <w:rPr>
          <w:w w:val="110"/>
        </w:rPr>
        <w:t>and </w:t>
      </w:r>
      <w:r>
        <w:rPr/>
        <w:t>stuA, food, and not so money had to flow. So </w:t>
      </w:r>
      <w:r>
        <w:rPr>
          <w:w w:val="110"/>
        </w:rPr>
        <w:t>the Indian version was very much hosted </w:t>
      </w:r>
      <w:r>
        <w:rPr/>
        <w:t>by a big institution, like the National Centre</w:t>
      </w:r>
      <w:r>
        <w:rPr>
          <w:spacing w:val="40"/>
        </w:rPr>
        <w:t> </w:t>
      </w:r>
      <w:r>
        <w:rPr/>
        <w:t>of biological science, which is like the most </w:t>
      </w:r>
      <w:r>
        <w:rPr>
          <w:w w:val="110"/>
        </w:rPr>
        <w:t>prestigious</w:t>
      </w:r>
      <w:r>
        <w:rPr>
          <w:spacing w:val="-11"/>
          <w:w w:val="110"/>
        </w:rPr>
        <w:t> </w:t>
      </w:r>
      <w:r>
        <w:rPr>
          <w:w w:val="110"/>
        </w:rPr>
        <w:t>research</w:t>
      </w:r>
      <w:r>
        <w:rPr>
          <w:spacing w:val="-11"/>
          <w:w w:val="110"/>
        </w:rPr>
        <w:t> </w:t>
      </w:r>
      <w:r>
        <w:rPr>
          <w:w w:val="110"/>
        </w:rPr>
        <w:t>institution</w:t>
      </w:r>
      <w:r>
        <w:rPr>
          <w:spacing w:val="-11"/>
          <w:w w:val="110"/>
        </w:rPr>
        <w:t> </w:t>
      </w:r>
      <w:r>
        <w:rPr>
          <w:w w:val="110"/>
        </w:rPr>
        <w:t>in</w:t>
      </w:r>
      <w:r>
        <w:rPr>
          <w:spacing w:val="-11"/>
          <w:w w:val="110"/>
        </w:rPr>
        <w:t> </w:t>
      </w:r>
      <w:r>
        <w:rPr>
          <w:w w:val="110"/>
        </w:rPr>
        <w:t>India</w:t>
      </w:r>
      <w:r>
        <w:rPr>
          <w:spacing w:val="-11"/>
          <w:w w:val="110"/>
        </w:rPr>
        <w:t> </w:t>
      </w:r>
      <w:r>
        <w:rPr>
          <w:w w:val="110"/>
        </w:rPr>
        <w:t>for biology.</w:t>
      </w:r>
      <w:r>
        <w:rPr>
          <w:spacing w:val="-13"/>
          <w:w w:val="110"/>
        </w:rPr>
        <w:t> </w:t>
      </w:r>
      <w:r>
        <w:rPr>
          <w:w w:val="110"/>
        </w:rPr>
        <w:t>They</w:t>
      </w:r>
      <w:r>
        <w:rPr>
          <w:spacing w:val="-12"/>
          <w:w w:val="110"/>
        </w:rPr>
        <w:t> </w:t>
      </w:r>
      <w:r>
        <w:rPr>
          <w:w w:val="110"/>
        </w:rPr>
        <w:t>hosted</w:t>
      </w:r>
      <w:r>
        <w:rPr>
          <w:spacing w:val="-13"/>
          <w:w w:val="110"/>
        </w:rPr>
        <w:t> </w:t>
      </w:r>
      <w:r>
        <w:rPr>
          <w:w w:val="110"/>
        </w:rPr>
        <w:t>us,</w:t>
      </w:r>
      <w:r>
        <w:rPr>
          <w:spacing w:val="-12"/>
          <w:w w:val="110"/>
        </w:rPr>
        <w:t> </w:t>
      </w:r>
      <w:r>
        <w:rPr>
          <w:w w:val="110"/>
        </w:rPr>
        <w:t>they</w:t>
      </w:r>
      <w:r>
        <w:rPr>
          <w:spacing w:val="-12"/>
          <w:w w:val="110"/>
        </w:rPr>
        <w:t> </w:t>
      </w:r>
      <w:r>
        <w:rPr>
          <w:w w:val="110"/>
        </w:rPr>
        <w:t>already</w:t>
      </w:r>
      <w:r>
        <w:rPr>
          <w:spacing w:val="-13"/>
          <w:w w:val="110"/>
        </w:rPr>
        <w:t> </w:t>
      </w:r>
      <w:r>
        <w:rPr>
          <w:w w:val="110"/>
        </w:rPr>
        <w:t>part- </w:t>
      </w:r>
      <w:r>
        <w:rPr/>
        <w:t>nered with Yashas for many years. It’s an old school friend, in fact, we will work together, which</w:t>
      </w:r>
      <w:r>
        <w:rPr>
          <w:spacing w:val="-3"/>
        </w:rPr>
        <w:t> </w:t>
      </w:r>
      <w:r>
        <w:rPr/>
        <w:t>in</w:t>
      </w:r>
      <w:r>
        <w:rPr>
          <w:spacing w:val="-3"/>
        </w:rPr>
        <w:t> </w:t>
      </w:r>
      <w:r>
        <w:rPr/>
        <w:t>fact,</w:t>
      </w:r>
      <w:r>
        <w:rPr>
          <w:spacing w:val="-3"/>
        </w:rPr>
        <w:t> </w:t>
      </w:r>
      <w:r>
        <w:rPr/>
        <w:t>for</w:t>
      </w:r>
      <w:r>
        <w:rPr>
          <w:spacing w:val="-3"/>
        </w:rPr>
        <w:t> </w:t>
      </w:r>
      <w:r>
        <w:rPr/>
        <w:t>me</w:t>
      </w:r>
      <w:r>
        <w:rPr>
          <w:spacing w:val="-3"/>
        </w:rPr>
        <w:t> </w:t>
      </w:r>
      <w:r>
        <w:rPr/>
        <w:t>a</w:t>
      </w:r>
      <w:r>
        <w:rPr>
          <w:spacing w:val="-3"/>
        </w:rPr>
        <w:t> </w:t>
      </w:r>
      <w:r>
        <w:rPr/>
        <w:t>lot</w:t>
      </w:r>
      <w:r>
        <w:rPr>
          <w:spacing w:val="-3"/>
        </w:rPr>
        <w:t> </w:t>
      </w:r>
      <w:r>
        <w:rPr/>
        <w:t>of</w:t>
      </w:r>
      <w:r>
        <w:rPr>
          <w:spacing w:val="-3"/>
        </w:rPr>
        <w:t> </w:t>
      </w:r>
      <w:r>
        <w:rPr/>
        <w:t>let’s</w:t>
      </w:r>
      <w:r>
        <w:rPr>
          <w:spacing w:val="-3"/>
        </w:rPr>
        <w:t> </w:t>
      </w:r>
      <w:r>
        <w:rPr/>
        <w:t>say</w:t>
      </w:r>
      <w:r>
        <w:rPr>
          <w:spacing w:val="-3"/>
        </w:rPr>
        <w:t> </w:t>
      </w:r>
      <w:r>
        <w:rPr/>
        <w:t>success- </w:t>
      </w:r>
      <w:r>
        <w:rPr>
          <w:w w:val="110"/>
        </w:rPr>
        <w:t>ful</w:t>
      </w:r>
      <w:r>
        <w:rPr>
          <w:spacing w:val="-3"/>
          <w:w w:val="110"/>
        </w:rPr>
        <w:t> </w:t>
      </w:r>
      <w:r>
        <w:rPr>
          <w:w w:val="110"/>
        </w:rPr>
        <w:t>art</w:t>
      </w:r>
      <w:r>
        <w:rPr>
          <w:spacing w:val="-3"/>
          <w:w w:val="110"/>
        </w:rPr>
        <w:t> </w:t>
      </w:r>
      <w:r>
        <w:rPr>
          <w:w w:val="110"/>
        </w:rPr>
        <w:t>science</w:t>
      </w:r>
      <w:r>
        <w:rPr>
          <w:spacing w:val="-3"/>
          <w:w w:val="110"/>
        </w:rPr>
        <w:t> </w:t>
      </w:r>
      <w:r>
        <w:rPr>
          <w:w w:val="110"/>
        </w:rPr>
        <w:t>collaboration</w:t>
      </w:r>
      <w:r>
        <w:rPr>
          <w:spacing w:val="-3"/>
          <w:w w:val="110"/>
        </w:rPr>
        <w:t> </w:t>
      </w:r>
      <w:r>
        <w:rPr>
          <w:w w:val="110"/>
        </w:rPr>
        <w:t>that</w:t>
      </w:r>
      <w:r>
        <w:rPr>
          <w:spacing w:val="-3"/>
          <w:w w:val="110"/>
        </w:rPr>
        <w:t> </w:t>
      </w:r>
      <w:r>
        <w:rPr>
          <w:w w:val="110"/>
        </w:rPr>
        <w:t>they</w:t>
      </w:r>
      <w:r>
        <w:rPr>
          <w:spacing w:val="-3"/>
          <w:w w:val="110"/>
        </w:rPr>
        <w:t> </w:t>
      </w:r>
      <w:r>
        <w:rPr>
          <w:w w:val="110"/>
        </w:rPr>
        <w:t>start because the people maybe are trained as artists</w:t>
      </w:r>
      <w:r>
        <w:rPr>
          <w:spacing w:val="-2"/>
          <w:w w:val="110"/>
        </w:rPr>
        <w:t> </w:t>
      </w:r>
      <w:r>
        <w:rPr>
          <w:w w:val="110"/>
        </w:rPr>
        <w:t>or</w:t>
      </w:r>
      <w:r>
        <w:rPr>
          <w:spacing w:val="-2"/>
          <w:w w:val="110"/>
        </w:rPr>
        <w:t> </w:t>
      </w:r>
      <w:r>
        <w:rPr>
          <w:w w:val="110"/>
        </w:rPr>
        <w:t>scientists,</w:t>
      </w:r>
      <w:r>
        <w:rPr>
          <w:spacing w:val="-2"/>
          <w:w w:val="110"/>
        </w:rPr>
        <w:t> </w:t>
      </w:r>
      <w:r>
        <w:rPr>
          <w:w w:val="110"/>
        </w:rPr>
        <w:t>but</w:t>
      </w:r>
      <w:r>
        <w:rPr>
          <w:spacing w:val="-2"/>
          <w:w w:val="110"/>
        </w:rPr>
        <w:t> </w:t>
      </w:r>
      <w:r>
        <w:rPr>
          <w:w w:val="110"/>
        </w:rPr>
        <w:t>they</w:t>
      </w:r>
      <w:r>
        <w:rPr>
          <w:spacing w:val="-2"/>
          <w:w w:val="110"/>
        </w:rPr>
        <w:t> </w:t>
      </w:r>
      <w:r>
        <w:rPr>
          <w:w w:val="110"/>
        </w:rPr>
        <w:t>already</w:t>
      </w:r>
      <w:r>
        <w:rPr>
          <w:spacing w:val="-2"/>
          <w:w w:val="110"/>
        </w:rPr>
        <w:t> </w:t>
      </w:r>
      <w:r>
        <w:rPr>
          <w:w w:val="110"/>
        </w:rPr>
        <w:t>know each other as friends through some other </w:t>
      </w:r>
      <w:r>
        <w:rPr/>
        <w:t>activities.</w:t>
      </w:r>
      <w:r>
        <w:rPr>
          <w:spacing w:val="-1"/>
        </w:rPr>
        <w:t> </w:t>
      </w:r>
      <w:r>
        <w:rPr/>
        <w:t>Maybe</w:t>
      </w:r>
      <w:r>
        <w:rPr>
          <w:spacing w:val="-1"/>
        </w:rPr>
        <w:t> </w:t>
      </w:r>
      <w:r>
        <w:rPr/>
        <w:t>they</w:t>
      </w:r>
      <w:r>
        <w:rPr>
          <w:spacing w:val="-1"/>
        </w:rPr>
        <w:t> </w:t>
      </w:r>
      <w:r>
        <w:rPr/>
        <w:t>will</w:t>
      </w:r>
      <w:r>
        <w:rPr>
          <w:spacing w:val="-1"/>
        </w:rPr>
        <w:t> </w:t>
      </w:r>
      <w:r>
        <w:rPr/>
        <w:t>go</w:t>
      </w:r>
      <w:r>
        <w:rPr>
          <w:spacing w:val="-1"/>
        </w:rPr>
        <w:t> </w:t>
      </w:r>
      <w:r>
        <w:rPr/>
        <w:t>fishing</w:t>
      </w:r>
      <w:r>
        <w:rPr>
          <w:spacing w:val="-1"/>
        </w:rPr>
        <w:t> </w:t>
      </w:r>
      <w:r>
        <w:rPr/>
        <w:t>together </w:t>
      </w:r>
      <w:r>
        <w:rPr>
          <w:spacing w:val="-2"/>
          <w:w w:val="110"/>
        </w:rPr>
        <w:t>or</w:t>
      </w:r>
      <w:r>
        <w:rPr>
          <w:spacing w:val="-8"/>
          <w:w w:val="110"/>
        </w:rPr>
        <w:t> </w:t>
      </w:r>
      <w:r>
        <w:rPr>
          <w:spacing w:val="-2"/>
          <w:w w:val="110"/>
        </w:rPr>
        <w:t>maybe</w:t>
      </w:r>
      <w:r>
        <w:rPr>
          <w:spacing w:val="-8"/>
          <w:w w:val="110"/>
        </w:rPr>
        <w:t> </w:t>
      </w:r>
      <w:r>
        <w:rPr>
          <w:spacing w:val="-2"/>
          <w:w w:val="110"/>
        </w:rPr>
        <w:t>they’ll</w:t>
      </w:r>
      <w:r>
        <w:rPr>
          <w:spacing w:val="-8"/>
          <w:w w:val="110"/>
        </w:rPr>
        <w:t> </w:t>
      </w:r>
      <w:r>
        <w:rPr>
          <w:spacing w:val="-2"/>
          <w:w w:val="110"/>
        </w:rPr>
        <w:t>get</w:t>
      </w:r>
      <w:r>
        <w:rPr>
          <w:spacing w:val="-8"/>
          <w:w w:val="110"/>
        </w:rPr>
        <w:t> </w:t>
      </w:r>
      <w:r>
        <w:rPr>
          <w:spacing w:val="-2"/>
          <w:w w:val="110"/>
        </w:rPr>
        <w:t>a</w:t>
      </w:r>
      <w:r>
        <w:rPr>
          <w:spacing w:val="-8"/>
          <w:w w:val="110"/>
        </w:rPr>
        <w:t> </w:t>
      </w:r>
      <w:r>
        <w:rPr>
          <w:spacing w:val="-2"/>
          <w:w w:val="110"/>
        </w:rPr>
        <w:t>music</w:t>
      </w:r>
      <w:r>
        <w:rPr>
          <w:spacing w:val="-8"/>
          <w:w w:val="110"/>
        </w:rPr>
        <w:t> </w:t>
      </w:r>
      <w:r>
        <w:rPr>
          <w:spacing w:val="-2"/>
          <w:w w:val="110"/>
        </w:rPr>
        <w:t>band</w:t>
      </w:r>
      <w:r>
        <w:rPr>
          <w:spacing w:val="-8"/>
          <w:w w:val="110"/>
        </w:rPr>
        <w:t> </w:t>
      </w:r>
      <w:r>
        <w:rPr>
          <w:spacing w:val="-2"/>
          <w:w w:val="110"/>
        </w:rPr>
        <w:t>together. </w:t>
      </w:r>
      <w:r>
        <w:rPr>
          <w:w w:val="110"/>
        </w:rPr>
        <w:t>Or in the case whatever I think, they even went to school together or something. I think</w:t>
      </w:r>
      <w:r>
        <w:rPr>
          <w:spacing w:val="-13"/>
          <w:w w:val="110"/>
        </w:rPr>
        <w:t> </w:t>
      </w:r>
      <w:r>
        <w:rPr>
          <w:w w:val="110"/>
        </w:rPr>
        <w:t>from</w:t>
      </w:r>
      <w:r>
        <w:rPr>
          <w:spacing w:val="-12"/>
          <w:w w:val="110"/>
        </w:rPr>
        <w:t> </w:t>
      </w:r>
      <w:r>
        <w:rPr>
          <w:w w:val="110"/>
        </w:rPr>
        <w:t>a</w:t>
      </w:r>
      <w:r>
        <w:rPr>
          <w:spacing w:val="-13"/>
          <w:w w:val="110"/>
        </w:rPr>
        <w:t> </w:t>
      </w:r>
      <w:r>
        <w:rPr>
          <w:w w:val="110"/>
        </w:rPr>
        <w:t>friendship,</w:t>
      </w:r>
      <w:r>
        <w:rPr>
          <w:spacing w:val="-12"/>
          <w:w w:val="110"/>
        </w:rPr>
        <w:t> </w:t>
      </w:r>
      <w:r>
        <w:rPr>
          <w:w w:val="110"/>
        </w:rPr>
        <w:t>you</w:t>
      </w:r>
      <w:r>
        <w:rPr>
          <w:spacing w:val="-12"/>
          <w:w w:val="110"/>
        </w:rPr>
        <w:t> </w:t>
      </w:r>
      <w:r>
        <w:rPr>
          <w:w w:val="110"/>
        </w:rPr>
        <w:t>have</w:t>
      </w:r>
      <w:r>
        <w:rPr>
          <w:spacing w:val="-13"/>
          <w:w w:val="110"/>
        </w:rPr>
        <w:t> </w:t>
      </w:r>
      <w:r>
        <w:rPr>
          <w:w w:val="110"/>
        </w:rPr>
        <w:t>diAerent careers,</w:t>
      </w:r>
      <w:r>
        <w:rPr>
          <w:spacing w:val="-13"/>
          <w:w w:val="110"/>
        </w:rPr>
        <w:t> </w:t>
      </w:r>
      <w:r>
        <w:rPr>
          <w:w w:val="110"/>
        </w:rPr>
        <w:t>diAerent</w:t>
      </w:r>
      <w:r>
        <w:rPr>
          <w:spacing w:val="-12"/>
          <w:w w:val="110"/>
        </w:rPr>
        <w:t> </w:t>
      </w:r>
      <w:r>
        <w:rPr>
          <w:w w:val="110"/>
        </w:rPr>
        <w:t>disciplines,</w:t>
      </w:r>
      <w:r>
        <w:rPr>
          <w:spacing w:val="-13"/>
          <w:w w:val="110"/>
        </w:rPr>
        <w:t> </w:t>
      </w:r>
      <w:r>
        <w:rPr>
          <w:w w:val="110"/>
        </w:rPr>
        <w:t>but</w:t>
      </w:r>
      <w:r>
        <w:rPr>
          <w:spacing w:val="-12"/>
          <w:w w:val="110"/>
        </w:rPr>
        <w:t> </w:t>
      </w:r>
      <w:r>
        <w:rPr>
          <w:w w:val="110"/>
        </w:rPr>
        <w:t>you</w:t>
      </w:r>
      <w:r>
        <w:rPr>
          <w:spacing w:val="-12"/>
          <w:w w:val="110"/>
        </w:rPr>
        <w:t> </w:t>
      </w:r>
      <w:r>
        <w:rPr>
          <w:w w:val="110"/>
        </w:rPr>
        <w:t>think ah</w:t>
      </w:r>
      <w:r>
        <w:rPr>
          <w:spacing w:val="2"/>
          <w:w w:val="110"/>
        </w:rPr>
        <w:t> </w:t>
      </w:r>
      <w:r>
        <w:rPr>
          <w:w w:val="110"/>
        </w:rPr>
        <w:t>we</w:t>
      </w:r>
      <w:r>
        <w:rPr>
          <w:spacing w:val="2"/>
          <w:w w:val="110"/>
        </w:rPr>
        <w:t> </w:t>
      </w:r>
      <w:r>
        <w:rPr>
          <w:w w:val="110"/>
        </w:rPr>
        <w:t>get</w:t>
      </w:r>
      <w:r>
        <w:rPr>
          <w:spacing w:val="2"/>
          <w:w w:val="110"/>
        </w:rPr>
        <w:t> </w:t>
      </w:r>
      <w:r>
        <w:rPr>
          <w:w w:val="110"/>
        </w:rPr>
        <w:t>along,</w:t>
      </w:r>
      <w:r>
        <w:rPr>
          <w:spacing w:val="3"/>
          <w:w w:val="110"/>
        </w:rPr>
        <w:t> </w:t>
      </w:r>
      <w:r>
        <w:rPr>
          <w:w w:val="110"/>
        </w:rPr>
        <w:t>we</w:t>
      </w:r>
      <w:r>
        <w:rPr>
          <w:spacing w:val="2"/>
          <w:w w:val="110"/>
        </w:rPr>
        <w:t> </w:t>
      </w:r>
      <w:r>
        <w:rPr>
          <w:w w:val="110"/>
        </w:rPr>
        <w:t>should</w:t>
      </w:r>
      <w:r>
        <w:rPr>
          <w:spacing w:val="2"/>
          <w:w w:val="110"/>
        </w:rPr>
        <w:t> </w:t>
      </w:r>
      <w:r>
        <w:rPr>
          <w:w w:val="110"/>
        </w:rPr>
        <w:t>do</w:t>
      </w:r>
      <w:r>
        <w:rPr>
          <w:spacing w:val="2"/>
          <w:w w:val="110"/>
        </w:rPr>
        <w:t> </w:t>
      </w:r>
      <w:r>
        <w:rPr>
          <w:spacing w:val="-2"/>
          <w:w w:val="110"/>
        </w:rPr>
        <w:t>something</w:t>
      </w:r>
    </w:p>
    <w:p>
      <w:pPr>
        <w:pStyle w:val="BodyText"/>
        <w:spacing w:line="372" w:lineRule="auto" w:before="88"/>
        <w:ind w:left="4" w:right="107"/>
        <w:jc w:val="both"/>
      </w:pPr>
      <w:r>
        <w:rPr/>
        <w:br w:type="column"/>
      </w:r>
      <w:r>
        <w:rPr/>
        <w:t>together. I think this is usually the most suc- </w:t>
      </w:r>
      <w:r>
        <w:rPr>
          <w:w w:val="110"/>
        </w:rPr>
        <w:t>cessful.</w:t>
      </w:r>
      <w:r>
        <w:rPr>
          <w:spacing w:val="-13"/>
          <w:w w:val="110"/>
        </w:rPr>
        <w:t> </w:t>
      </w:r>
      <w:r>
        <w:rPr>
          <w:w w:val="110"/>
        </w:rPr>
        <w:t>Art</w:t>
      </w:r>
      <w:r>
        <w:rPr>
          <w:spacing w:val="-12"/>
          <w:w w:val="110"/>
        </w:rPr>
        <w:t> </w:t>
      </w:r>
      <w:r>
        <w:rPr>
          <w:w w:val="110"/>
        </w:rPr>
        <w:t>science</w:t>
      </w:r>
      <w:r>
        <w:rPr>
          <w:spacing w:val="-13"/>
          <w:w w:val="110"/>
        </w:rPr>
        <w:t> </w:t>
      </w:r>
      <w:r>
        <w:rPr>
          <w:w w:val="110"/>
        </w:rPr>
        <w:t>Collaborations</w:t>
      </w:r>
      <w:r>
        <w:rPr>
          <w:spacing w:val="-12"/>
          <w:w w:val="110"/>
        </w:rPr>
        <w:t> </w:t>
      </w:r>
      <w:r>
        <w:rPr>
          <w:w w:val="110"/>
        </w:rPr>
        <w:t>doesn’t </w:t>
      </w:r>
      <w:r>
        <w:rPr/>
        <w:t>start with the idea of an artist with scientists,</w:t>
      </w:r>
      <w:r>
        <w:rPr>
          <w:spacing w:val="40"/>
          <w:w w:val="110"/>
        </w:rPr>
        <w:t> </w:t>
      </w:r>
      <w:r>
        <w:rPr>
          <w:w w:val="110"/>
        </w:rPr>
        <w:t>it</w:t>
      </w:r>
      <w:r>
        <w:rPr>
          <w:spacing w:val="-3"/>
          <w:w w:val="110"/>
        </w:rPr>
        <w:t> </w:t>
      </w:r>
      <w:r>
        <w:rPr>
          <w:w w:val="110"/>
        </w:rPr>
        <w:t>starts</w:t>
      </w:r>
      <w:r>
        <w:rPr>
          <w:spacing w:val="-3"/>
          <w:w w:val="110"/>
        </w:rPr>
        <w:t> </w:t>
      </w:r>
      <w:r>
        <w:rPr>
          <w:w w:val="110"/>
        </w:rPr>
        <w:t>already</w:t>
      </w:r>
      <w:r>
        <w:rPr>
          <w:spacing w:val="-3"/>
          <w:w w:val="110"/>
        </w:rPr>
        <w:t> </w:t>
      </w:r>
      <w:r>
        <w:rPr>
          <w:w w:val="110"/>
        </w:rPr>
        <w:t>as</w:t>
      </w:r>
      <w:r>
        <w:rPr>
          <w:spacing w:val="-3"/>
          <w:w w:val="110"/>
        </w:rPr>
        <w:t> </w:t>
      </w:r>
      <w:r>
        <w:rPr>
          <w:w w:val="110"/>
        </w:rPr>
        <w:t>a</w:t>
      </w:r>
      <w:r>
        <w:rPr>
          <w:spacing w:val="-3"/>
          <w:w w:val="110"/>
        </w:rPr>
        <w:t> </w:t>
      </w:r>
      <w:r>
        <w:rPr>
          <w:w w:val="110"/>
        </w:rPr>
        <w:t>human</w:t>
      </w:r>
      <w:r>
        <w:rPr>
          <w:spacing w:val="-3"/>
          <w:w w:val="110"/>
        </w:rPr>
        <w:t> </w:t>
      </w:r>
      <w:r>
        <w:rPr>
          <w:w w:val="110"/>
        </w:rPr>
        <w:t>friendship.</w:t>
      </w:r>
      <w:r>
        <w:rPr>
          <w:spacing w:val="-3"/>
          <w:w w:val="110"/>
        </w:rPr>
        <w:t> </w:t>
      </w:r>
      <w:r>
        <w:rPr>
          <w:w w:val="110"/>
        </w:rPr>
        <w:t>I’ll do</w:t>
      </w:r>
      <w:r>
        <w:rPr>
          <w:spacing w:val="-13"/>
          <w:w w:val="110"/>
        </w:rPr>
        <w:t> </w:t>
      </w:r>
      <w:r>
        <w:rPr>
          <w:w w:val="110"/>
        </w:rPr>
        <w:t>something</w:t>
      </w:r>
      <w:r>
        <w:rPr>
          <w:spacing w:val="-12"/>
          <w:w w:val="110"/>
        </w:rPr>
        <w:t> </w:t>
      </w:r>
      <w:r>
        <w:rPr>
          <w:w w:val="110"/>
        </w:rPr>
        <w:t>together</w:t>
      </w:r>
      <w:r>
        <w:rPr>
          <w:spacing w:val="-13"/>
          <w:w w:val="110"/>
        </w:rPr>
        <w:t> </w:t>
      </w:r>
      <w:r>
        <w:rPr>
          <w:w w:val="110"/>
        </w:rPr>
        <w:t>because</w:t>
      </w:r>
      <w:r>
        <w:rPr>
          <w:spacing w:val="-12"/>
          <w:w w:val="110"/>
        </w:rPr>
        <w:t> </w:t>
      </w:r>
      <w:r>
        <w:rPr>
          <w:w w:val="110"/>
        </w:rPr>
        <w:t>you</w:t>
      </w:r>
      <w:r>
        <w:rPr>
          <w:spacing w:val="-12"/>
          <w:w w:val="110"/>
        </w:rPr>
        <w:t> </w:t>
      </w:r>
      <w:r>
        <w:rPr>
          <w:w w:val="110"/>
        </w:rPr>
        <w:t>kind</w:t>
      </w:r>
      <w:r>
        <w:rPr>
          <w:spacing w:val="-13"/>
          <w:w w:val="110"/>
        </w:rPr>
        <w:t> </w:t>
      </w:r>
      <w:r>
        <w:rPr>
          <w:w w:val="110"/>
        </w:rPr>
        <w:t>of have</w:t>
      </w:r>
      <w:r>
        <w:rPr>
          <w:spacing w:val="-4"/>
          <w:w w:val="110"/>
        </w:rPr>
        <w:t> </w:t>
      </w:r>
      <w:r>
        <w:rPr>
          <w:w w:val="110"/>
        </w:rPr>
        <w:t>shared</w:t>
      </w:r>
      <w:r>
        <w:rPr>
          <w:spacing w:val="-4"/>
          <w:w w:val="110"/>
        </w:rPr>
        <w:t> </w:t>
      </w:r>
      <w:r>
        <w:rPr>
          <w:w w:val="110"/>
        </w:rPr>
        <w:t>values</w:t>
      </w:r>
      <w:r>
        <w:rPr>
          <w:spacing w:val="-4"/>
          <w:w w:val="110"/>
        </w:rPr>
        <w:t> </w:t>
      </w:r>
      <w:r>
        <w:rPr>
          <w:w w:val="110"/>
        </w:rPr>
        <w:t>and</w:t>
      </w:r>
      <w:r>
        <w:rPr>
          <w:spacing w:val="-4"/>
          <w:w w:val="110"/>
        </w:rPr>
        <w:t> </w:t>
      </w:r>
      <w:r>
        <w:rPr>
          <w:w w:val="110"/>
        </w:rPr>
        <w:t>friendship.</w:t>
      </w:r>
    </w:p>
    <w:p>
      <w:pPr>
        <w:pStyle w:val="BodyText"/>
        <w:spacing w:before="108"/>
      </w:pPr>
    </w:p>
    <w:p>
      <w:pPr>
        <w:pStyle w:val="BodyText"/>
        <w:spacing w:line="372" w:lineRule="auto"/>
        <w:ind w:left="4" w:right="107" w:firstLine="283"/>
        <w:jc w:val="both"/>
      </w:pPr>
      <w:r>
        <w:rPr>
          <w:w w:val="110"/>
        </w:rPr>
        <w:t>So continuously we had activities and </w:t>
      </w:r>
      <w:r>
        <w:rPr/>
        <w:t>project funding. Yashas did Hackteria activ- </w:t>
      </w:r>
      <w:r>
        <w:rPr>
          <w:w w:val="110"/>
        </w:rPr>
        <w:t>ities</w:t>
      </w:r>
      <w:r>
        <w:rPr>
          <w:spacing w:val="-6"/>
          <w:w w:val="110"/>
        </w:rPr>
        <w:t> </w:t>
      </w:r>
      <w:r>
        <w:rPr>
          <w:w w:val="110"/>
        </w:rPr>
        <w:t>in</w:t>
      </w:r>
      <w:r>
        <w:rPr>
          <w:spacing w:val="-6"/>
          <w:w w:val="110"/>
        </w:rPr>
        <w:t> </w:t>
      </w:r>
      <w:r>
        <w:rPr>
          <w:w w:val="110"/>
        </w:rPr>
        <w:t>the</w:t>
      </w:r>
      <w:r>
        <w:rPr>
          <w:spacing w:val="-6"/>
          <w:w w:val="110"/>
        </w:rPr>
        <w:t> </w:t>
      </w:r>
      <w:r>
        <w:rPr>
          <w:w w:val="110"/>
        </w:rPr>
        <w:t>school</w:t>
      </w:r>
      <w:r>
        <w:rPr>
          <w:spacing w:val="-6"/>
          <w:w w:val="110"/>
        </w:rPr>
        <w:t> </w:t>
      </w:r>
      <w:r>
        <w:rPr>
          <w:w w:val="110"/>
        </w:rPr>
        <w:t>mostly,</w:t>
      </w:r>
      <w:r>
        <w:rPr>
          <w:spacing w:val="-6"/>
          <w:w w:val="110"/>
        </w:rPr>
        <w:t> </w:t>
      </w:r>
      <w:r>
        <w:rPr>
          <w:w w:val="110"/>
        </w:rPr>
        <w:t>but</w:t>
      </w:r>
      <w:r>
        <w:rPr>
          <w:spacing w:val="-6"/>
          <w:w w:val="110"/>
        </w:rPr>
        <w:t> </w:t>
      </w:r>
      <w:r>
        <w:rPr>
          <w:w w:val="110"/>
        </w:rPr>
        <w:t>also</w:t>
      </w:r>
      <w:r>
        <w:rPr>
          <w:spacing w:val="-6"/>
          <w:w w:val="110"/>
        </w:rPr>
        <w:t> </w:t>
      </w:r>
      <w:r>
        <w:rPr>
          <w:w w:val="110"/>
        </w:rPr>
        <w:t>inviting </w:t>
      </w:r>
      <w:r>
        <w:rPr>
          <w:spacing w:val="-2"/>
          <w:w w:val="110"/>
        </w:rPr>
        <w:t>non-school participants, because Hackteria </w:t>
      </w:r>
      <w:r>
        <w:rPr>
          <w:w w:val="110"/>
        </w:rPr>
        <w:t>should</w:t>
      </w:r>
      <w:r>
        <w:rPr>
          <w:spacing w:val="-9"/>
          <w:w w:val="110"/>
        </w:rPr>
        <w:t> </w:t>
      </w:r>
      <w:r>
        <w:rPr>
          <w:w w:val="110"/>
        </w:rPr>
        <w:t>be</w:t>
      </w:r>
      <w:r>
        <w:rPr>
          <w:spacing w:val="-9"/>
          <w:w w:val="110"/>
        </w:rPr>
        <w:t> </w:t>
      </w:r>
      <w:r>
        <w:rPr>
          <w:w w:val="110"/>
        </w:rPr>
        <w:t>an</w:t>
      </w:r>
      <w:r>
        <w:rPr>
          <w:spacing w:val="-9"/>
          <w:w w:val="110"/>
        </w:rPr>
        <w:t> </w:t>
      </w:r>
      <w:r>
        <w:rPr>
          <w:w w:val="110"/>
        </w:rPr>
        <w:t>open</w:t>
      </w:r>
      <w:r>
        <w:rPr>
          <w:spacing w:val="-9"/>
          <w:w w:val="110"/>
        </w:rPr>
        <w:t> </w:t>
      </w:r>
      <w:r>
        <w:rPr>
          <w:w w:val="110"/>
        </w:rPr>
        <w:t>form</w:t>
      </w:r>
      <w:r>
        <w:rPr>
          <w:spacing w:val="-9"/>
          <w:w w:val="110"/>
        </w:rPr>
        <w:t> </w:t>
      </w:r>
      <w:r>
        <w:rPr>
          <w:w w:val="110"/>
        </w:rPr>
        <w:t>and</w:t>
      </w:r>
      <w:r>
        <w:rPr>
          <w:spacing w:val="-9"/>
          <w:w w:val="110"/>
        </w:rPr>
        <w:t> </w:t>
      </w:r>
      <w:r>
        <w:rPr>
          <w:w w:val="110"/>
        </w:rPr>
        <w:t>not</w:t>
      </w:r>
      <w:r>
        <w:rPr>
          <w:spacing w:val="-9"/>
          <w:w w:val="110"/>
        </w:rPr>
        <w:t> </w:t>
      </w:r>
      <w:r>
        <w:rPr>
          <w:w w:val="110"/>
        </w:rPr>
        <w:t>something only</w:t>
      </w:r>
      <w:r>
        <w:rPr>
          <w:spacing w:val="-11"/>
          <w:w w:val="110"/>
        </w:rPr>
        <w:t> </w:t>
      </w:r>
      <w:r>
        <w:rPr>
          <w:w w:val="110"/>
        </w:rPr>
        <w:t>accessible</w:t>
      </w:r>
      <w:r>
        <w:rPr>
          <w:spacing w:val="-11"/>
          <w:w w:val="110"/>
        </w:rPr>
        <w:t> </w:t>
      </w:r>
      <w:r>
        <w:rPr>
          <w:w w:val="110"/>
        </w:rPr>
        <w:t>for</w:t>
      </w:r>
      <w:r>
        <w:rPr>
          <w:spacing w:val="-11"/>
          <w:w w:val="110"/>
        </w:rPr>
        <w:t> </w:t>
      </w:r>
      <w:r>
        <w:rPr>
          <w:w w:val="110"/>
        </w:rPr>
        <w:t>students</w:t>
      </w:r>
      <w:r>
        <w:rPr>
          <w:spacing w:val="-11"/>
          <w:w w:val="110"/>
        </w:rPr>
        <w:t> </w:t>
      </w:r>
      <w:r>
        <w:rPr>
          <w:w w:val="110"/>
        </w:rPr>
        <w:t>that</w:t>
      </w:r>
      <w:r>
        <w:rPr>
          <w:spacing w:val="-11"/>
          <w:w w:val="110"/>
        </w:rPr>
        <w:t> </w:t>
      </w:r>
      <w:r>
        <w:rPr>
          <w:w w:val="110"/>
        </w:rPr>
        <w:t>are</w:t>
      </w:r>
      <w:r>
        <w:rPr>
          <w:spacing w:val="-11"/>
          <w:w w:val="110"/>
        </w:rPr>
        <w:t> </w:t>
      </w:r>
      <w:r>
        <w:rPr>
          <w:w w:val="110"/>
        </w:rPr>
        <w:t>partic- ipants, which is some values we had. But we</w:t>
      </w:r>
      <w:r>
        <w:rPr>
          <w:spacing w:val="-2"/>
          <w:w w:val="110"/>
        </w:rPr>
        <w:t> </w:t>
      </w:r>
      <w:r>
        <w:rPr>
          <w:w w:val="110"/>
        </w:rPr>
        <w:t>also</w:t>
      </w:r>
      <w:r>
        <w:rPr>
          <w:spacing w:val="-2"/>
          <w:w w:val="110"/>
        </w:rPr>
        <w:t> </w:t>
      </w:r>
      <w:r>
        <w:rPr>
          <w:w w:val="110"/>
        </w:rPr>
        <w:t>always</w:t>
      </w:r>
      <w:r>
        <w:rPr>
          <w:spacing w:val="-2"/>
          <w:w w:val="110"/>
        </w:rPr>
        <w:t> </w:t>
      </w:r>
      <w:r>
        <w:rPr>
          <w:w w:val="110"/>
        </w:rPr>
        <w:t>like</w:t>
      </w:r>
      <w:r>
        <w:rPr>
          <w:spacing w:val="-2"/>
          <w:w w:val="110"/>
        </w:rPr>
        <w:t> </w:t>
      </w:r>
      <w:r>
        <w:rPr>
          <w:w w:val="110"/>
        </w:rPr>
        <w:t>when</w:t>
      </w:r>
      <w:r>
        <w:rPr>
          <w:spacing w:val="-2"/>
          <w:w w:val="110"/>
        </w:rPr>
        <w:t> </w:t>
      </w:r>
      <w:r>
        <w:rPr>
          <w:w w:val="110"/>
        </w:rPr>
        <w:t>after</w:t>
      </w:r>
      <w:r>
        <w:rPr>
          <w:spacing w:val="-2"/>
          <w:w w:val="110"/>
        </w:rPr>
        <w:t> </w:t>
      </w:r>
      <w:r>
        <w:rPr>
          <w:w w:val="110"/>
        </w:rPr>
        <w:t>these</w:t>
      </w:r>
      <w:r>
        <w:rPr>
          <w:spacing w:val="-2"/>
          <w:w w:val="110"/>
        </w:rPr>
        <w:t> </w:t>
      </w:r>
      <w:r>
        <w:rPr>
          <w:w w:val="110"/>
        </w:rPr>
        <w:t>great </w:t>
      </w:r>
      <w:r>
        <w:rPr/>
        <w:t>events 2011 and also in India, we always say, </w:t>
      </w:r>
      <w:r>
        <w:rPr>
          <w:w w:val="110"/>
        </w:rPr>
        <w:t>we</w:t>
      </w:r>
      <w:r>
        <w:rPr>
          <w:spacing w:val="-9"/>
          <w:w w:val="110"/>
        </w:rPr>
        <w:t> </w:t>
      </w:r>
      <w:r>
        <w:rPr>
          <w:w w:val="110"/>
        </w:rPr>
        <w:t>don’t</w:t>
      </w:r>
      <w:r>
        <w:rPr>
          <w:spacing w:val="-9"/>
          <w:w w:val="110"/>
        </w:rPr>
        <w:t> </w:t>
      </w:r>
      <w:r>
        <w:rPr>
          <w:w w:val="110"/>
        </w:rPr>
        <w:t>want</w:t>
      </w:r>
      <w:r>
        <w:rPr>
          <w:spacing w:val="-9"/>
          <w:w w:val="110"/>
        </w:rPr>
        <w:t> </w:t>
      </w:r>
      <w:r>
        <w:rPr>
          <w:w w:val="110"/>
        </w:rPr>
        <w:t>to</w:t>
      </w:r>
      <w:r>
        <w:rPr>
          <w:spacing w:val="-9"/>
          <w:w w:val="110"/>
        </w:rPr>
        <w:t> </w:t>
      </w:r>
      <w:r>
        <w:rPr>
          <w:w w:val="110"/>
        </w:rPr>
        <w:t>too</w:t>
      </w:r>
      <w:r>
        <w:rPr>
          <w:spacing w:val="-9"/>
          <w:w w:val="110"/>
        </w:rPr>
        <w:t> </w:t>
      </w:r>
      <w:r>
        <w:rPr>
          <w:w w:val="110"/>
        </w:rPr>
        <w:t>narrowly</w:t>
      </w:r>
      <w:r>
        <w:rPr>
          <w:spacing w:val="-9"/>
          <w:w w:val="110"/>
        </w:rPr>
        <w:t> </w:t>
      </w:r>
      <w:r>
        <w:rPr>
          <w:w w:val="110"/>
        </w:rPr>
        <w:t>define</w:t>
      </w:r>
      <w:r>
        <w:rPr>
          <w:spacing w:val="-9"/>
          <w:w w:val="110"/>
        </w:rPr>
        <w:t> </w:t>
      </w:r>
      <w:r>
        <w:rPr>
          <w:w w:val="110"/>
        </w:rPr>
        <w:t>what </w:t>
      </w:r>
      <w:r>
        <w:rPr/>
        <w:t>Hackteria is. We want to keep it open so peo- ple can join with their own ideas and that of </w:t>
      </w:r>
      <w:r>
        <w:rPr>
          <w:w w:val="110"/>
        </w:rPr>
        <w:t>course,</w:t>
      </w:r>
      <w:r>
        <w:rPr>
          <w:spacing w:val="-13"/>
          <w:w w:val="110"/>
        </w:rPr>
        <w:t> </w:t>
      </w:r>
      <w:r>
        <w:rPr>
          <w:w w:val="110"/>
        </w:rPr>
        <w:t>is</w:t>
      </w:r>
      <w:r>
        <w:rPr>
          <w:spacing w:val="-12"/>
          <w:w w:val="110"/>
        </w:rPr>
        <w:t> </w:t>
      </w:r>
      <w:r>
        <w:rPr>
          <w:w w:val="110"/>
        </w:rPr>
        <w:t>a</w:t>
      </w:r>
      <w:r>
        <w:rPr>
          <w:spacing w:val="-13"/>
          <w:w w:val="110"/>
        </w:rPr>
        <w:t> </w:t>
      </w:r>
      <w:r>
        <w:rPr>
          <w:w w:val="110"/>
        </w:rPr>
        <w:t>bit</w:t>
      </w:r>
      <w:r>
        <w:rPr>
          <w:spacing w:val="-12"/>
          <w:w w:val="110"/>
        </w:rPr>
        <w:t> </w:t>
      </w:r>
      <w:r>
        <w:rPr>
          <w:w w:val="110"/>
        </w:rPr>
        <w:t>in</w:t>
      </w:r>
      <w:r>
        <w:rPr>
          <w:spacing w:val="-12"/>
          <w:w w:val="110"/>
        </w:rPr>
        <w:t> </w:t>
      </w:r>
      <w:r>
        <w:rPr>
          <w:w w:val="110"/>
        </w:rPr>
        <w:t>contrast</w:t>
      </w:r>
      <w:r>
        <w:rPr>
          <w:spacing w:val="-13"/>
          <w:w w:val="110"/>
        </w:rPr>
        <w:t> </w:t>
      </w:r>
      <w:r>
        <w:rPr>
          <w:w w:val="110"/>
        </w:rPr>
        <w:t>to</w:t>
      </w:r>
      <w:r>
        <w:rPr>
          <w:spacing w:val="-12"/>
          <w:w w:val="110"/>
        </w:rPr>
        <w:t> </w:t>
      </w:r>
      <w:r>
        <w:rPr>
          <w:w w:val="110"/>
        </w:rPr>
        <w:t>kind</w:t>
      </w:r>
      <w:r>
        <w:rPr>
          <w:spacing w:val="-12"/>
          <w:w w:val="110"/>
        </w:rPr>
        <w:t> </w:t>
      </w:r>
      <w:r>
        <w:rPr>
          <w:w w:val="110"/>
        </w:rPr>
        <w:t>of</w:t>
      </w:r>
      <w:r>
        <w:rPr>
          <w:spacing w:val="-13"/>
          <w:w w:val="110"/>
        </w:rPr>
        <w:t> </w:t>
      </w:r>
      <w:r>
        <w:rPr>
          <w:w w:val="110"/>
        </w:rPr>
        <w:t>a</w:t>
      </w:r>
      <w:r>
        <w:rPr>
          <w:spacing w:val="-12"/>
          <w:w w:val="110"/>
        </w:rPr>
        <w:t> </w:t>
      </w:r>
      <w:r>
        <w:rPr>
          <w:w w:val="110"/>
        </w:rPr>
        <w:t>small group</w:t>
      </w:r>
      <w:r>
        <w:rPr>
          <w:spacing w:val="-1"/>
          <w:w w:val="110"/>
        </w:rPr>
        <w:t> </w:t>
      </w:r>
      <w:r>
        <w:rPr>
          <w:w w:val="110"/>
        </w:rPr>
        <w:t>that</w:t>
      </w:r>
      <w:r>
        <w:rPr>
          <w:spacing w:val="-1"/>
          <w:w w:val="110"/>
        </w:rPr>
        <w:t> </w:t>
      </w:r>
      <w:r>
        <w:rPr>
          <w:w w:val="110"/>
        </w:rPr>
        <w:t>applies</w:t>
      </w:r>
      <w:r>
        <w:rPr>
          <w:spacing w:val="-1"/>
          <w:w w:val="110"/>
        </w:rPr>
        <w:t> </w:t>
      </w:r>
      <w:r>
        <w:rPr>
          <w:w w:val="110"/>
        </w:rPr>
        <w:t>for</w:t>
      </w:r>
      <w:r>
        <w:rPr>
          <w:spacing w:val="-1"/>
          <w:w w:val="110"/>
        </w:rPr>
        <w:t> </w:t>
      </w:r>
      <w:r>
        <w:rPr>
          <w:w w:val="110"/>
        </w:rPr>
        <w:t>funding</w:t>
      </w:r>
      <w:r>
        <w:rPr>
          <w:spacing w:val="-1"/>
          <w:w w:val="110"/>
        </w:rPr>
        <w:t> </w:t>
      </w:r>
      <w:r>
        <w:rPr>
          <w:w w:val="110"/>
        </w:rPr>
        <w:t>for</w:t>
      </w:r>
      <w:r>
        <w:rPr>
          <w:spacing w:val="-1"/>
          <w:w w:val="110"/>
        </w:rPr>
        <w:t> </w:t>
      </w:r>
      <w:r>
        <w:rPr>
          <w:w w:val="110"/>
        </w:rPr>
        <w:t>the</w:t>
      </w:r>
      <w:r>
        <w:rPr>
          <w:spacing w:val="-1"/>
          <w:w w:val="110"/>
        </w:rPr>
        <w:t> </w:t>
      </w:r>
      <w:r>
        <w:rPr>
          <w:w w:val="110"/>
        </w:rPr>
        <w:t>next </w:t>
      </w:r>
      <w:r>
        <w:rPr/>
        <w:t>five years. Because then you have to have this plan, we have milestones and we didn’t want </w:t>
      </w:r>
      <w:r>
        <w:rPr>
          <w:w w:val="110"/>
        </w:rPr>
        <w:t>this,</w:t>
      </w:r>
      <w:r>
        <w:rPr>
          <w:spacing w:val="-10"/>
          <w:w w:val="110"/>
        </w:rPr>
        <w:t> </w:t>
      </w:r>
      <w:r>
        <w:rPr>
          <w:w w:val="110"/>
        </w:rPr>
        <w:t>also</w:t>
      </w:r>
      <w:r>
        <w:rPr>
          <w:spacing w:val="-10"/>
          <w:w w:val="110"/>
        </w:rPr>
        <w:t> </w:t>
      </w:r>
      <w:r>
        <w:rPr>
          <w:w w:val="110"/>
        </w:rPr>
        <w:t>Yashas</w:t>
      </w:r>
      <w:r>
        <w:rPr>
          <w:spacing w:val="-10"/>
          <w:w w:val="110"/>
        </w:rPr>
        <w:t> </w:t>
      </w:r>
      <w:r>
        <w:rPr>
          <w:w w:val="110"/>
        </w:rPr>
        <w:t>is</w:t>
      </w:r>
      <w:r>
        <w:rPr>
          <w:spacing w:val="-10"/>
          <w:w w:val="110"/>
        </w:rPr>
        <w:t> </w:t>
      </w:r>
      <w:r>
        <w:rPr>
          <w:w w:val="110"/>
        </w:rPr>
        <w:t>really</w:t>
      </w:r>
      <w:r>
        <w:rPr>
          <w:spacing w:val="-10"/>
          <w:w w:val="110"/>
        </w:rPr>
        <w:t> </w:t>
      </w:r>
      <w:r>
        <w:rPr>
          <w:w w:val="110"/>
        </w:rPr>
        <w:t>not</w:t>
      </w:r>
      <w:r>
        <w:rPr>
          <w:spacing w:val="-10"/>
          <w:w w:val="110"/>
        </w:rPr>
        <w:t> </w:t>
      </w:r>
      <w:r>
        <w:rPr>
          <w:w w:val="110"/>
        </w:rPr>
        <w:t>into</w:t>
      </w:r>
      <w:r>
        <w:rPr>
          <w:spacing w:val="-10"/>
          <w:w w:val="110"/>
        </w:rPr>
        <w:t> </w:t>
      </w:r>
      <w:r>
        <w:rPr>
          <w:w w:val="110"/>
        </w:rPr>
        <w:t>this</w:t>
      </w:r>
      <w:r>
        <w:rPr>
          <w:spacing w:val="-10"/>
          <w:w w:val="110"/>
        </w:rPr>
        <w:t> </w:t>
      </w:r>
      <w:r>
        <w:rPr>
          <w:w w:val="110"/>
        </w:rPr>
        <w:t>kind </w:t>
      </w:r>
      <w:r>
        <w:rPr>
          <w:spacing w:val="-2"/>
          <w:w w:val="110"/>
        </w:rPr>
        <w:t>of</w:t>
      </w:r>
      <w:r>
        <w:rPr>
          <w:spacing w:val="-4"/>
          <w:w w:val="110"/>
        </w:rPr>
        <w:t> </w:t>
      </w:r>
      <w:r>
        <w:rPr>
          <w:spacing w:val="-2"/>
          <w:w w:val="110"/>
        </w:rPr>
        <w:t>organizing</w:t>
      </w:r>
      <w:r>
        <w:rPr>
          <w:spacing w:val="-4"/>
          <w:w w:val="110"/>
        </w:rPr>
        <w:t> </w:t>
      </w:r>
      <w:r>
        <w:rPr>
          <w:spacing w:val="-2"/>
          <w:w w:val="110"/>
        </w:rPr>
        <w:t>and</w:t>
      </w:r>
      <w:r>
        <w:rPr>
          <w:spacing w:val="-4"/>
          <w:w w:val="110"/>
        </w:rPr>
        <w:t> </w:t>
      </w:r>
      <w:r>
        <w:rPr>
          <w:spacing w:val="-2"/>
          <w:w w:val="110"/>
        </w:rPr>
        <w:t>administering</w:t>
      </w:r>
      <w:r>
        <w:rPr>
          <w:spacing w:val="-4"/>
          <w:w w:val="110"/>
        </w:rPr>
        <w:t> </w:t>
      </w:r>
      <w:r>
        <w:rPr>
          <w:spacing w:val="-2"/>
          <w:w w:val="110"/>
        </w:rPr>
        <w:t>big</w:t>
      </w:r>
      <w:r>
        <w:rPr>
          <w:spacing w:val="-4"/>
          <w:w w:val="110"/>
        </w:rPr>
        <w:t> </w:t>
      </w:r>
      <w:r>
        <w:rPr>
          <w:spacing w:val="-2"/>
          <w:w w:val="110"/>
        </w:rPr>
        <w:t>grants. </w:t>
      </w:r>
      <w:r>
        <w:rPr>
          <w:w w:val="110"/>
        </w:rPr>
        <w:t>I</w:t>
      </w:r>
      <w:r>
        <w:rPr>
          <w:spacing w:val="-5"/>
          <w:w w:val="110"/>
        </w:rPr>
        <w:t> </w:t>
      </w:r>
      <w:r>
        <w:rPr>
          <w:w w:val="110"/>
        </w:rPr>
        <w:t>was</w:t>
      </w:r>
      <w:r>
        <w:rPr>
          <w:spacing w:val="-5"/>
          <w:w w:val="110"/>
        </w:rPr>
        <w:t> </w:t>
      </w:r>
      <w:r>
        <w:rPr>
          <w:w w:val="110"/>
        </w:rPr>
        <w:t>sometimes</w:t>
      </w:r>
      <w:r>
        <w:rPr>
          <w:spacing w:val="-5"/>
          <w:w w:val="110"/>
        </w:rPr>
        <w:t> </w:t>
      </w:r>
      <w:r>
        <w:rPr>
          <w:w w:val="110"/>
        </w:rPr>
        <w:t>tempted</w:t>
      </w:r>
      <w:r>
        <w:rPr>
          <w:spacing w:val="-5"/>
          <w:w w:val="110"/>
        </w:rPr>
        <w:t> </w:t>
      </w:r>
      <w:r>
        <w:rPr>
          <w:w w:val="110"/>
        </w:rPr>
        <w:t>to</w:t>
      </w:r>
      <w:r>
        <w:rPr>
          <w:spacing w:val="-5"/>
          <w:w w:val="110"/>
        </w:rPr>
        <w:t> </w:t>
      </w:r>
      <w:r>
        <w:rPr>
          <w:w w:val="110"/>
        </w:rPr>
        <w:t>do</w:t>
      </w:r>
      <w:r>
        <w:rPr>
          <w:spacing w:val="-5"/>
          <w:w w:val="110"/>
        </w:rPr>
        <w:t> </w:t>
      </w:r>
      <w:r>
        <w:rPr>
          <w:w w:val="110"/>
        </w:rPr>
        <w:t>so</w:t>
      </w:r>
      <w:r>
        <w:rPr>
          <w:spacing w:val="-5"/>
          <w:w w:val="110"/>
        </w:rPr>
        <w:t> </w:t>
      </w:r>
      <w:r>
        <w:rPr>
          <w:w w:val="110"/>
        </w:rPr>
        <w:t>because </w:t>
      </w:r>
      <w:r>
        <w:rPr/>
        <w:t>we were really hot and we had a great amaz- ing team and we were like, you know, totally </w:t>
      </w:r>
      <w:r>
        <w:rPr>
          <w:w w:val="110"/>
        </w:rPr>
        <w:t>pioneering.</w:t>
      </w:r>
      <w:r>
        <w:rPr>
          <w:spacing w:val="-5"/>
          <w:w w:val="110"/>
        </w:rPr>
        <w:t> </w:t>
      </w:r>
      <w:r>
        <w:rPr>
          <w:w w:val="110"/>
        </w:rPr>
        <w:t>Sometimes</w:t>
      </w:r>
      <w:r>
        <w:rPr>
          <w:spacing w:val="-5"/>
          <w:w w:val="110"/>
        </w:rPr>
        <w:t> </w:t>
      </w:r>
      <w:r>
        <w:rPr>
          <w:w w:val="110"/>
        </w:rPr>
        <w:t>I</w:t>
      </w:r>
      <w:r>
        <w:rPr>
          <w:spacing w:val="-5"/>
          <w:w w:val="110"/>
        </w:rPr>
        <w:t> </w:t>
      </w:r>
      <w:r>
        <w:rPr>
          <w:w w:val="110"/>
        </w:rPr>
        <w:t>asked,</w:t>
      </w:r>
      <w:r>
        <w:rPr>
          <w:spacing w:val="-5"/>
          <w:w w:val="110"/>
        </w:rPr>
        <w:t> </w:t>
      </w:r>
      <w:r>
        <w:rPr>
          <w:w w:val="110"/>
        </w:rPr>
        <w:t>should</w:t>
      </w:r>
      <w:r>
        <w:rPr>
          <w:spacing w:val="-5"/>
          <w:w w:val="110"/>
        </w:rPr>
        <w:t> </w:t>
      </w:r>
      <w:r>
        <w:rPr>
          <w:w w:val="110"/>
        </w:rPr>
        <w:t>we </w:t>
      </w:r>
      <w:r>
        <w:rPr/>
        <w:t>try to get the 3 years grant? Like Bill and Me- linda Gates foundation? We look at them, for example, should we get more million dollars</w:t>
      </w:r>
      <w:r>
        <w:rPr>
          <w:spacing w:val="40"/>
        </w:rPr>
        <w:t> </w:t>
      </w:r>
      <w:r>
        <w:rPr/>
        <w:t>to</w:t>
      </w:r>
      <w:r>
        <w:rPr>
          <w:spacing w:val="-7"/>
        </w:rPr>
        <w:t> </w:t>
      </w:r>
      <w:r>
        <w:rPr/>
        <w:t>do</w:t>
      </w:r>
      <w:r>
        <w:rPr>
          <w:spacing w:val="-6"/>
        </w:rPr>
        <w:t> </w:t>
      </w:r>
      <w:r>
        <w:rPr/>
        <w:t>this</w:t>
      </w:r>
      <w:r>
        <w:rPr>
          <w:spacing w:val="-6"/>
        </w:rPr>
        <w:t> </w:t>
      </w:r>
      <w:r>
        <w:rPr/>
        <w:t>kind</w:t>
      </w:r>
      <w:r>
        <w:rPr>
          <w:spacing w:val="-6"/>
        </w:rPr>
        <w:t> </w:t>
      </w:r>
      <w:r>
        <w:rPr/>
        <w:t>of</w:t>
      </w:r>
      <w:r>
        <w:rPr>
          <w:spacing w:val="-6"/>
        </w:rPr>
        <w:t> </w:t>
      </w:r>
      <w:r>
        <w:rPr/>
        <w:t>activity?</w:t>
      </w:r>
      <w:r>
        <w:rPr>
          <w:spacing w:val="-7"/>
        </w:rPr>
        <w:t> </w:t>
      </w:r>
      <w:r>
        <w:rPr/>
        <w:t>But</w:t>
      </w:r>
      <w:r>
        <w:rPr>
          <w:spacing w:val="-6"/>
        </w:rPr>
        <w:t> </w:t>
      </w:r>
      <w:r>
        <w:rPr/>
        <w:t>then</w:t>
      </w:r>
      <w:r>
        <w:rPr>
          <w:spacing w:val="-6"/>
        </w:rPr>
        <w:t> </w:t>
      </w:r>
      <w:r>
        <w:rPr/>
        <w:t>we</w:t>
      </w:r>
      <w:r>
        <w:rPr>
          <w:spacing w:val="-6"/>
        </w:rPr>
        <w:t> </w:t>
      </w:r>
      <w:r>
        <w:rPr>
          <w:spacing w:val="-2"/>
        </w:rPr>
        <w:t>always</w:t>
      </w:r>
    </w:p>
    <w:p>
      <w:pPr>
        <w:pStyle w:val="BodyText"/>
        <w:spacing w:after="0" w:line="372" w:lineRule="auto"/>
        <w:jc w:val="both"/>
        <w:sectPr>
          <w:pgSz w:w="8370" w:h="11830"/>
          <w:pgMar w:header="290" w:footer="0" w:top="580" w:bottom="280" w:left="141" w:right="566"/>
          <w:cols w:num="3" w:equalWidth="0">
            <w:col w:w="356" w:space="236"/>
            <w:col w:w="3363" w:space="232"/>
            <w:col w:w="3476"/>
          </w:cols>
        </w:sectPr>
      </w:pPr>
    </w:p>
    <w:p>
      <w:pPr>
        <w:pStyle w:val="BodyText"/>
        <w:spacing w:line="372" w:lineRule="auto" w:before="88"/>
        <w:ind w:left="44"/>
        <w:jc w:val="both"/>
      </w:pPr>
      <w:r>
        <w:rPr/>
        <mc:AlternateContent>
          <mc:Choice Requires="wps">
            <w:drawing>
              <wp:anchor distT="0" distB="0" distL="0" distR="0" allowOverlap="1" layoutInCell="1" locked="0" behindDoc="1" simplePos="0" relativeHeight="483224576">
                <wp:simplePos x="0" y="0"/>
                <wp:positionH relativeFrom="page">
                  <wp:posOffset>12</wp:posOffset>
                </wp:positionH>
                <wp:positionV relativeFrom="page">
                  <wp:posOffset>-12</wp:posOffset>
                </wp:positionV>
                <wp:extent cx="5337175" cy="7556500"/>
                <wp:effectExtent l="0" t="0" r="0" b="0"/>
                <wp:wrapNone/>
                <wp:docPr id="595" name="Group 595"/>
                <wp:cNvGraphicFramePr>
                  <a:graphicFrameLocks/>
                </wp:cNvGraphicFramePr>
                <a:graphic>
                  <a:graphicData uri="http://schemas.microsoft.com/office/word/2010/wordprocessingGroup">
                    <wpg:wgp>
                      <wpg:cNvPr id="595" name="Group 595"/>
                      <wpg:cNvGrpSpPr/>
                      <wpg:grpSpPr>
                        <a:xfrm>
                          <a:off x="0" y="0"/>
                          <a:ext cx="5337175" cy="7556500"/>
                          <a:chExt cx="5337175" cy="7556500"/>
                        </a:xfrm>
                      </wpg:grpSpPr>
                      <wps:wsp>
                        <wps:cNvPr id="596" name="Graphic 59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597" name="Graphic 59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91904" id="docshapegroup595" coordorigin="0,0" coordsize="8405,11900">
                <v:rect style="position:absolute;left:10;top:9;width:8385;height:11880" id="docshape596" filled="true" fillcolor="#ffffff" stroked="false">
                  <v:fill opacity="6553f" type="solid"/>
                </v:rect>
                <v:rect style="position:absolute;left:10;top:9;width:8385;height:11880" id="docshape597" filled="false" stroked="true" strokeweight="1pt" strokecolor="#00a5e4">
                  <v:stroke dashstyle="solid"/>
                </v:rect>
                <w10:wrap type="none"/>
              </v:group>
            </w:pict>
          </mc:Fallback>
        </mc:AlternateContent>
      </w:r>
      <w:bookmarkStart w:name="8ba1fadd8f13bf3da19368942894da5241d90a2f" w:id="195"/>
      <w:bookmarkEnd w:id="195"/>
      <w:r>
        <w:rPr/>
      </w:r>
      <w:r>
        <w:rPr/>
        <w:t>didn’t do it, we never applied for a big grant, no one was ready for it. I also didn’t want to risk</w:t>
      </w:r>
      <w:r>
        <w:rPr>
          <w:spacing w:val="-4"/>
        </w:rPr>
        <w:t> </w:t>
      </w:r>
      <w:r>
        <w:rPr/>
        <w:t>a</w:t>
      </w:r>
      <w:r>
        <w:rPr>
          <w:spacing w:val="-4"/>
        </w:rPr>
        <w:t> </w:t>
      </w:r>
      <w:r>
        <w:rPr/>
        <w:t>bit</w:t>
      </w:r>
      <w:r>
        <w:rPr>
          <w:spacing w:val="-4"/>
        </w:rPr>
        <w:t> </w:t>
      </w:r>
      <w:r>
        <w:rPr/>
        <w:t>of</w:t>
      </w:r>
      <w:r>
        <w:rPr>
          <w:spacing w:val="-4"/>
        </w:rPr>
        <w:t> </w:t>
      </w:r>
      <w:r>
        <w:rPr/>
        <w:t>free</w:t>
      </w:r>
      <w:r>
        <w:rPr>
          <w:spacing w:val="-4"/>
        </w:rPr>
        <w:t> </w:t>
      </w:r>
      <w:r>
        <w:rPr/>
        <w:t>spirit</w:t>
      </w:r>
      <w:r>
        <w:rPr>
          <w:spacing w:val="-4"/>
        </w:rPr>
        <w:t> </w:t>
      </w:r>
      <w:r>
        <w:rPr/>
        <w:t>of</w:t>
      </w:r>
      <w:r>
        <w:rPr>
          <w:spacing w:val="-4"/>
        </w:rPr>
        <w:t> </w:t>
      </w:r>
      <w:r>
        <w:rPr/>
        <w:t>the</w:t>
      </w:r>
      <w:r>
        <w:rPr>
          <w:spacing w:val="-4"/>
        </w:rPr>
        <w:t> </w:t>
      </w:r>
      <w:r>
        <w:rPr/>
        <w:t>network</w:t>
      </w:r>
      <w:r>
        <w:rPr>
          <w:spacing w:val="-4"/>
        </w:rPr>
        <w:t> </w:t>
      </w:r>
      <w:r>
        <w:rPr/>
        <w:t>If</w:t>
      </w:r>
      <w:r>
        <w:rPr>
          <w:spacing w:val="-4"/>
        </w:rPr>
        <w:t> </w:t>
      </w:r>
      <w:r>
        <w:rPr/>
        <w:t>we</w:t>
      </w:r>
      <w:r>
        <w:rPr>
          <w:spacing w:val="-4"/>
        </w:rPr>
        <w:t> </w:t>
      </w:r>
      <w:r>
        <w:rPr/>
        <w:t>ap- ply</w:t>
      </w:r>
      <w:r>
        <w:rPr>
          <w:spacing w:val="-2"/>
        </w:rPr>
        <w:t> </w:t>
      </w:r>
      <w:r>
        <w:rPr/>
        <w:t>for</w:t>
      </w:r>
      <w:r>
        <w:rPr>
          <w:spacing w:val="-2"/>
        </w:rPr>
        <w:t> </w:t>
      </w:r>
      <w:r>
        <w:rPr/>
        <w:t>a</w:t>
      </w:r>
      <w:r>
        <w:rPr>
          <w:spacing w:val="-2"/>
        </w:rPr>
        <w:t> </w:t>
      </w:r>
      <w:r>
        <w:rPr/>
        <w:t>big</w:t>
      </w:r>
      <w:r>
        <w:rPr>
          <w:spacing w:val="-2"/>
        </w:rPr>
        <w:t> </w:t>
      </w:r>
      <w:r>
        <w:rPr/>
        <w:t>grant.</w:t>
      </w:r>
      <w:r>
        <w:rPr>
          <w:spacing w:val="-2"/>
        </w:rPr>
        <w:t> </w:t>
      </w:r>
      <w:r>
        <w:rPr/>
        <w:t>And</w:t>
      </w:r>
      <w:r>
        <w:rPr>
          <w:spacing w:val="-2"/>
        </w:rPr>
        <w:t> </w:t>
      </w:r>
      <w:r>
        <w:rPr/>
        <w:t>the</w:t>
      </w:r>
      <w:r>
        <w:rPr>
          <w:spacing w:val="-2"/>
        </w:rPr>
        <w:t> </w:t>
      </w:r>
      <w:r>
        <w:rPr/>
        <w:t>one</w:t>
      </w:r>
      <w:r>
        <w:rPr>
          <w:spacing w:val="-2"/>
        </w:rPr>
        <w:t> </w:t>
      </w:r>
      <w:r>
        <w:rPr/>
        <w:t>problem</w:t>
      </w:r>
      <w:r>
        <w:rPr>
          <w:spacing w:val="-2"/>
        </w:rPr>
        <w:t> </w:t>
      </w:r>
      <w:r>
        <w:rPr/>
        <w:t>that</w:t>
      </w:r>
      <w:r>
        <w:rPr>
          <w:spacing w:val="-2"/>
        </w:rPr>
        <w:t> </w:t>
      </w:r>
      <w:r>
        <w:rPr/>
        <w:t>I still think about is sometimes getting money</w:t>
      </w:r>
      <w:r>
        <w:rPr>
          <w:spacing w:val="40"/>
          <w:w w:val="110"/>
        </w:rPr>
        <w:t> </w:t>
      </w:r>
      <w:r>
        <w:rPr>
          <w:w w:val="110"/>
        </w:rPr>
        <w:t>in</w:t>
      </w:r>
      <w:r>
        <w:rPr>
          <w:spacing w:val="-13"/>
          <w:w w:val="110"/>
        </w:rPr>
        <w:t> </w:t>
      </w:r>
      <w:r>
        <w:rPr>
          <w:w w:val="110"/>
        </w:rPr>
        <w:t>Switzerland.</w:t>
      </w:r>
      <w:r>
        <w:rPr>
          <w:spacing w:val="-12"/>
          <w:w w:val="110"/>
        </w:rPr>
        <w:t> </w:t>
      </w:r>
      <w:r>
        <w:rPr>
          <w:w w:val="110"/>
        </w:rPr>
        <w:t>Maybe</w:t>
      </w:r>
      <w:r>
        <w:rPr>
          <w:spacing w:val="-13"/>
          <w:w w:val="110"/>
        </w:rPr>
        <w:t> </w:t>
      </w:r>
      <w:r>
        <w:rPr>
          <w:w w:val="110"/>
        </w:rPr>
        <w:t>my</w:t>
      </w:r>
      <w:r>
        <w:rPr>
          <w:spacing w:val="-12"/>
          <w:w w:val="110"/>
        </w:rPr>
        <w:t> </w:t>
      </w:r>
      <w:r>
        <w:rPr>
          <w:w w:val="110"/>
        </w:rPr>
        <w:t>role</w:t>
      </w:r>
      <w:r>
        <w:rPr>
          <w:spacing w:val="-12"/>
          <w:w w:val="110"/>
        </w:rPr>
        <w:t> </w:t>
      </w:r>
      <w:r>
        <w:rPr>
          <w:w w:val="110"/>
        </w:rPr>
        <w:t>was</w:t>
      </w:r>
      <w:r>
        <w:rPr>
          <w:spacing w:val="-13"/>
          <w:w w:val="110"/>
        </w:rPr>
        <w:t> </w:t>
      </w:r>
      <w:r>
        <w:rPr>
          <w:w w:val="110"/>
        </w:rPr>
        <w:t>maybe the</w:t>
      </w:r>
      <w:r>
        <w:rPr>
          <w:spacing w:val="-11"/>
          <w:w w:val="110"/>
        </w:rPr>
        <w:t> </w:t>
      </w:r>
      <w:r>
        <w:rPr>
          <w:w w:val="110"/>
        </w:rPr>
        <w:t>most</w:t>
      </w:r>
      <w:r>
        <w:rPr>
          <w:spacing w:val="-11"/>
          <w:w w:val="110"/>
        </w:rPr>
        <w:t> </w:t>
      </w:r>
      <w:r>
        <w:rPr>
          <w:w w:val="110"/>
        </w:rPr>
        <w:t>active</w:t>
      </w:r>
      <w:r>
        <w:rPr>
          <w:spacing w:val="-11"/>
          <w:w w:val="110"/>
        </w:rPr>
        <w:t> </w:t>
      </w:r>
      <w:r>
        <w:rPr>
          <w:w w:val="110"/>
        </w:rPr>
        <w:t>within</w:t>
      </w:r>
      <w:r>
        <w:rPr>
          <w:spacing w:val="-11"/>
          <w:w w:val="110"/>
        </w:rPr>
        <w:t> </w:t>
      </w:r>
      <w:r>
        <w:rPr>
          <w:w w:val="110"/>
        </w:rPr>
        <w:t>Hackteria,</w:t>
      </w:r>
      <w:r>
        <w:rPr>
          <w:spacing w:val="-11"/>
          <w:w w:val="110"/>
        </w:rPr>
        <w:t> </w:t>
      </w:r>
      <w:r>
        <w:rPr>
          <w:w w:val="110"/>
        </w:rPr>
        <w:t>I</w:t>
      </w:r>
      <w:r>
        <w:rPr>
          <w:spacing w:val="-11"/>
          <w:w w:val="110"/>
        </w:rPr>
        <w:t> </w:t>
      </w:r>
      <w:r>
        <w:rPr>
          <w:w w:val="110"/>
        </w:rPr>
        <w:t>worked </w:t>
      </w:r>
      <w:r>
        <w:rPr/>
        <w:t>a lot, I promoted it a lot, and of course I also applied for Swiss money. So then </w:t>
      </w:r>
      <w:r>
        <w:rPr/>
        <w:t>sometimes people outside think it’s a project from Swit- zerland funded by some Swiss cultural mon- ey and that was very contradictory to being a global</w:t>
      </w:r>
      <w:r>
        <w:rPr>
          <w:spacing w:val="-4"/>
        </w:rPr>
        <w:t> </w:t>
      </w:r>
      <w:r>
        <w:rPr/>
        <w:t>network.</w:t>
      </w:r>
      <w:r>
        <w:rPr>
          <w:spacing w:val="-4"/>
        </w:rPr>
        <w:t> </w:t>
      </w:r>
      <w:r>
        <w:rPr/>
        <w:t>And</w:t>
      </w:r>
      <w:r>
        <w:rPr>
          <w:spacing w:val="-4"/>
        </w:rPr>
        <w:t> </w:t>
      </w:r>
      <w:r>
        <w:rPr/>
        <w:t>they</w:t>
      </w:r>
      <w:r>
        <w:rPr>
          <w:spacing w:val="-4"/>
        </w:rPr>
        <w:t> </w:t>
      </w:r>
      <w:r>
        <w:rPr/>
        <w:t>say</w:t>
      </w:r>
      <w:r>
        <w:rPr>
          <w:spacing w:val="-4"/>
        </w:rPr>
        <w:t> </w:t>
      </w:r>
      <w:r>
        <w:rPr/>
        <w:t>if</w:t>
      </w:r>
      <w:r>
        <w:rPr>
          <w:spacing w:val="-4"/>
        </w:rPr>
        <w:t> </w:t>
      </w:r>
      <w:r>
        <w:rPr/>
        <w:t>we</w:t>
      </w:r>
      <w:r>
        <w:rPr>
          <w:spacing w:val="-4"/>
        </w:rPr>
        <w:t> </w:t>
      </w:r>
      <w:r>
        <w:rPr/>
        <w:t>get</w:t>
      </w:r>
      <w:r>
        <w:rPr>
          <w:spacing w:val="-4"/>
        </w:rPr>
        <w:t> </w:t>
      </w:r>
      <w:r>
        <w:rPr/>
        <w:t>invited for</w:t>
      </w:r>
      <w:r>
        <w:rPr>
          <w:spacing w:val="-3"/>
        </w:rPr>
        <w:t> </w:t>
      </w:r>
      <w:r>
        <w:rPr/>
        <w:t>an</w:t>
      </w:r>
      <w:r>
        <w:rPr>
          <w:spacing w:val="-3"/>
        </w:rPr>
        <w:t> </w:t>
      </w:r>
      <w:r>
        <w:rPr/>
        <w:t>event</w:t>
      </w:r>
      <w:r>
        <w:rPr>
          <w:spacing w:val="-3"/>
        </w:rPr>
        <w:t> </w:t>
      </w:r>
      <w:r>
        <w:rPr/>
        <w:t>in</w:t>
      </w:r>
      <w:r>
        <w:rPr>
          <w:spacing w:val="-3"/>
        </w:rPr>
        <w:t> </w:t>
      </w:r>
      <w:r>
        <w:rPr/>
        <w:t>Moscow,</w:t>
      </w:r>
      <w:r>
        <w:rPr>
          <w:spacing w:val="-3"/>
        </w:rPr>
        <w:t> </w:t>
      </w:r>
      <w:r>
        <w:rPr/>
        <w:t>they</w:t>
      </w:r>
      <w:r>
        <w:rPr>
          <w:spacing w:val="-3"/>
        </w:rPr>
        <w:t> </w:t>
      </w:r>
      <w:r>
        <w:rPr/>
        <w:t>try</w:t>
      </w:r>
      <w:r>
        <w:rPr>
          <w:spacing w:val="-3"/>
        </w:rPr>
        <w:t> </w:t>
      </w:r>
      <w:r>
        <w:rPr/>
        <w:t>to</w:t>
      </w:r>
      <w:r>
        <w:rPr>
          <w:spacing w:val="-3"/>
        </w:rPr>
        <w:t> </w:t>
      </w:r>
      <w:r>
        <w:rPr/>
        <w:t>get</w:t>
      </w:r>
      <w:r>
        <w:rPr>
          <w:spacing w:val="-3"/>
        </w:rPr>
        <w:t> </w:t>
      </w:r>
      <w:r>
        <w:rPr/>
        <w:t>money from Switzerland and then they write “Swiss </w:t>
      </w:r>
      <w:r>
        <w:rPr>
          <w:w w:val="110"/>
        </w:rPr>
        <w:t>collective</w:t>
      </w:r>
      <w:r>
        <w:rPr>
          <w:spacing w:val="-4"/>
          <w:w w:val="110"/>
        </w:rPr>
        <w:t> </w:t>
      </w:r>
      <w:r>
        <w:rPr>
          <w:w w:val="110"/>
        </w:rPr>
        <w:t>Hackteria”</w:t>
      </w:r>
      <w:r>
        <w:rPr>
          <w:spacing w:val="-4"/>
          <w:w w:val="110"/>
        </w:rPr>
        <w:t> </w:t>
      </w:r>
      <w:r>
        <w:rPr>
          <w:w w:val="110"/>
        </w:rPr>
        <w:t>and</w:t>
      </w:r>
      <w:r>
        <w:rPr>
          <w:spacing w:val="-4"/>
          <w:w w:val="110"/>
        </w:rPr>
        <w:t> </w:t>
      </w:r>
      <w:r>
        <w:rPr>
          <w:w w:val="110"/>
        </w:rPr>
        <w:t>I</w:t>
      </w:r>
      <w:r>
        <w:rPr>
          <w:spacing w:val="-4"/>
          <w:w w:val="110"/>
        </w:rPr>
        <w:t> </w:t>
      </w:r>
      <w:r>
        <w:rPr>
          <w:w w:val="110"/>
        </w:rPr>
        <w:t>really</w:t>
      </w:r>
      <w:r>
        <w:rPr>
          <w:spacing w:val="-4"/>
          <w:w w:val="110"/>
        </w:rPr>
        <w:t> </w:t>
      </w:r>
      <w:r>
        <w:rPr>
          <w:w w:val="110"/>
        </w:rPr>
        <w:t>opposed this</w:t>
      </w:r>
      <w:r>
        <w:rPr>
          <w:spacing w:val="-8"/>
          <w:w w:val="110"/>
        </w:rPr>
        <w:t> </w:t>
      </w:r>
      <w:r>
        <w:rPr>
          <w:w w:val="110"/>
        </w:rPr>
        <w:t>all</w:t>
      </w:r>
      <w:r>
        <w:rPr>
          <w:spacing w:val="-8"/>
          <w:w w:val="110"/>
        </w:rPr>
        <w:t> </w:t>
      </w:r>
      <w:r>
        <w:rPr>
          <w:w w:val="110"/>
        </w:rPr>
        <w:t>the</w:t>
      </w:r>
      <w:r>
        <w:rPr>
          <w:spacing w:val="-8"/>
          <w:w w:val="110"/>
        </w:rPr>
        <w:t> </w:t>
      </w:r>
      <w:r>
        <w:rPr>
          <w:w w:val="110"/>
        </w:rPr>
        <w:t>time</w:t>
      </w:r>
      <w:r>
        <w:rPr>
          <w:spacing w:val="-8"/>
          <w:w w:val="110"/>
        </w:rPr>
        <w:t> </w:t>
      </w:r>
      <w:r>
        <w:rPr>
          <w:w w:val="110"/>
        </w:rPr>
        <w:t>because</w:t>
      </w:r>
      <w:r>
        <w:rPr>
          <w:spacing w:val="-8"/>
          <w:w w:val="110"/>
        </w:rPr>
        <w:t> </w:t>
      </w:r>
      <w:r>
        <w:rPr>
          <w:w w:val="110"/>
        </w:rPr>
        <w:t>first</w:t>
      </w:r>
      <w:r>
        <w:rPr>
          <w:spacing w:val="-8"/>
          <w:w w:val="110"/>
        </w:rPr>
        <w:t> </w:t>
      </w:r>
      <w:r>
        <w:rPr>
          <w:w w:val="110"/>
        </w:rPr>
        <w:t>of</w:t>
      </w:r>
      <w:r>
        <w:rPr>
          <w:spacing w:val="-8"/>
          <w:w w:val="110"/>
        </w:rPr>
        <w:t> </w:t>
      </w:r>
      <w:r>
        <w:rPr>
          <w:w w:val="110"/>
        </w:rPr>
        <w:t>all,</w:t>
      </w:r>
      <w:r>
        <w:rPr>
          <w:spacing w:val="-8"/>
          <w:w w:val="110"/>
        </w:rPr>
        <w:t> </w:t>
      </w:r>
      <w:r>
        <w:rPr>
          <w:w w:val="110"/>
        </w:rPr>
        <w:t>it’s</w:t>
      </w:r>
      <w:r>
        <w:rPr>
          <w:spacing w:val="-8"/>
          <w:w w:val="110"/>
        </w:rPr>
        <w:t> </w:t>
      </w:r>
      <w:r>
        <w:rPr>
          <w:w w:val="110"/>
        </w:rPr>
        <w:t>not true,</w:t>
      </w:r>
      <w:r>
        <w:rPr>
          <w:spacing w:val="-1"/>
          <w:w w:val="110"/>
        </w:rPr>
        <w:t> </w:t>
      </w:r>
      <w:r>
        <w:rPr>
          <w:w w:val="110"/>
        </w:rPr>
        <w:t>it’s</w:t>
      </w:r>
      <w:r>
        <w:rPr>
          <w:spacing w:val="-1"/>
          <w:w w:val="110"/>
        </w:rPr>
        <w:t> </w:t>
      </w:r>
      <w:r>
        <w:rPr>
          <w:w w:val="110"/>
        </w:rPr>
        <w:t>not</w:t>
      </w:r>
      <w:r>
        <w:rPr>
          <w:spacing w:val="-1"/>
          <w:w w:val="110"/>
        </w:rPr>
        <w:t> </w:t>
      </w:r>
      <w:r>
        <w:rPr>
          <w:w w:val="110"/>
        </w:rPr>
        <w:t>a</w:t>
      </w:r>
      <w:r>
        <w:rPr>
          <w:spacing w:val="-1"/>
          <w:w w:val="110"/>
        </w:rPr>
        <w:t> </w:t>
      </w:r>
      <w:r>
        <w:rPr>
          <w:w w:val="110"/>
        </w:rPr>
        <w:t>collective,</w:t>
      </w:r>
      <w:r>
        <w:rPr>
          <w:spacing w:val="-1"/>
          <w:w w:val="110"/>
        </w:rPr>
        <w:t> </w:t>
      </w:r>
      <w:r>
        <w:rPr>
          <w:w w:val="110"/>
        </w:rPr>
        <w:t>it</w:t>
      </w:r>
      <w:r>
        <w:rPr>
          <w:spacing w:val="-1"/>
          <w:w w:val="110"/>
        </w:rPr>
        <w:t> </w:t>
      </w:r>
      <w:r>
        <w:rPr>
          <w:w w:val="110"/>
        </w:rPr>
        <w:t>not</w:t>
      </w:r>
      <w:r>
        <w:rPr>
          <w:spacing w:val="-1"/>
          <w:w w:val="110"/>
        </w:rPr>
        <w:t> </w:t>
      </w:r>
      <w:r>
        <w:rPr>
          <w:w w:val="110"/>
        </w:rPr>
        <w:t>consists</w:t>
      </w:r>
      <w:r>
        <w:rPr>
          <w:spacing w:val="-1"/>
          <w:w w:val="110"/>
        </w:rPr>
        <w:t> </w:t>
      </w:r>
      <w:r>
        <w:rPr>
          <w:w w:val="110"/>
        </w:rPr>
        <w:t>of </w:t>
      </w:r>
      <w:r>
        <w:rPr/>
        <w:t>Swiss people, but they just wanted to get the </w:t>
      </w:r>
      <w:r>
        <w:rPr>
          <w:w w:val="110"/>
        </w:rPr>
        <w:t>money from Switzerland, so they write in the</w:t>
      </w:r>
      <w:r>
        <w:rPr>
          <w:spacing w:val="-13"/>
          <w:w w:val="110"/>
        </w:rPr>
        <w:t> </w:t>
      </w:r>
      <w:r>
        <w:rPr>
          <w:w w:val="110"/>
        </w:rPr>
        <w:t>description</w:t>
      </w:r>
      <w:r>
        <w:rPr>
          <w:spacing w:val="-12"/>
          <w:w w:val="110"/>
        </w:rPr>
        <w:t> </w:t>
      </w:r>
      <w:r>
        <w:rPr>
          <w:w w:val="110"/>
        </w:rPr>
        <w:t>“Swiss</w:t>
      </w:r>
      <w:r>
        <w:rPr>
          <w:spacing w:val="-13"/>
          <w:w w:val="110"/>
        </w:rPr>
        <w:t> </w:t>
      </w:r>
      <w:r>
        <w:rPr>
          <w:w w:val="110"/>
        </w:rPr>
        <w:t>collective”,</w:t>
      </w:r>
      <w:r>
        <w:rPr>
          <w:spacing w:val="-12"/>
          <w:w w:val="110"/>
        </w:rPr>
        <w:t> </w:t>
      </w:r>
      <w:r>
        <w:rPr>
          <w:w w:val="110"/>
        </w:rPr>
        <w:t>the</w:t>
      </w:r>
      <w:r>
        <w:rPr>
          <w:spacing w:val="-12"/>
          <w:w w:val="110"/>
        </w:rPr>
        <w:t> </w:t>
      </w:r>
      <w:r>
        <w:rPr>
          <w:w w:val="110"/>
        </w:rPr>
        <w:t>Tai- wanese</w:t>
      </w:r>
      <w:r>
        <w:rPr>
          <w:spacing w:val="21"/>
          <w:w w:val="110"/>
        </w:rPr>
        <w:t> </w:t>
      </w:r>
      <w:r>
        <w:rPr>
          <w:w w:val="110"/>
        </w:rPr>
        <w:t>do</w:t>
      </w:r>
      <w:r>
        <w:rPr>
          <w:spacing w:val="21"/>
          <w:w w:val="110"/>
        </w:rPr>
        <w:t> </w:t>
      </w:r>
      <w:r>
        <w:rPr>
          <w:w w:val="110"/>
        </w:rPr>
        <w:t>the</w:t>
      </w:r>
      <w:r>
        <w:rPr>
          <w:spacing w:val="21"/>
          <w:w w:val="110"/>
        </w:rPr>
        <w:t> </w:t>
      </w:r>
      <w:r>
        <w:rPr>
          <w:w w:val="110"/>
        </w:rPr>
        <w:t>same</w:t>
      </w:r>
      <w:r>
        <w:rPr>
          <w:spacing w:val="21"/>
          <w:w w:val="110"/>
        </w:rPr>
        <w:t> </w:t>
      </w:r>
      <w:r>
        <w:rPr>
          <w:w w:val="110"/>
        </w:rPr>
        <w:t>always</w:t>
      </w:r>
      <w:r>
        <w:rPr>
          <w:spacing w:val="21"/>
          <w:w w:val="110"/>
        </w:rPr>
        <w:t> </w:t>
      </w:r>
      <w:r>
        <w:rPr>
          <w:w w:val="110"/>
        </w:rPr>
        <w:t>and</w:t>
      </w:r>
      <w:r>
        <w:rPr>
          <w:spacing w:val="21"/>
          <w:w w:val="110"/>
        </w:rPr>
        <w:t> </w:t>
      </w:r>
      <w:r>
        <w:rPr>
          <w:w w:val="110"/>
        </w:rPr>
        <w:t>because I</w:t>
      </w:r>
      <w:r>
        <w:rPr>
          <w:spacing w:val="-8"/>
          <w:w w:val="110"/>
        </w:rPr>
        <w:t> </w:t>
      </w:r>
      <w:r>
        <w:rPr>
          <w:w w:val="110"/>
        </w:rPr>
        <w:t>was</w:t>
      </w:r>
      <w:r>
        <w:rPr>
          <w:spacing w:val="-8"/>
          <w:w w:val="110"/>
        </w:rPr>
        <w:t> </w:t>
      </w:r>
      <w:r>
        <w:rPr>
          <w:w w:val="110"/>
        </w:rPr>
        <w:t>really</w:t>
      </w:r>
      <w:r>
        <w:rPr>
          <w:spacing w:val="-8"/>
          <w:w w:val="110"/>
        </w:rPr>
        <w:t> </w:t>
      </w:r>
      <w:r>
        <w:rPr>
          <w:w w:val="110"/>
        </w:rPr>
        <w:t>pissed</w:t>
      </w:r>
      <w:r>
        <w:rPr>
          <w:spacing w:val="-8"/>
          <w:w w:val="110"/>
        </w:rPr>
        <w:t> </w:t>
      </w:r>
      <w:r>
        <w:rPr>
          <w:w w:val="110"/>
        </w:rPr>
        <w:t>oA,</w:t>
      </w:r>
      <w:r>
        <w:rPr>
          <w:spacing w:val="-8"/>
          <w:w w:val="110"/>
        </w:rPr>
        <w:t> </w:t>
      </w:r>
      <w:r>
        <w:rPr>
          <w:w w:val="110"/>
        </w:rPr>
        <w:t>like,</w:t>
      </w:r>
      <w:r>
        <w:rPr>
          <w:spacing w:val="-8"/>
          <w:w w:val="110"/>
        </w:rPr>
        <w:t> </w:t>
      </w:r>
      <w:r>
        <w:rPr>
          <w:w w:val="110"/>
        </w:rPr>
        <w:t>they</w:t>
      </w:r>
      <w:r>
        <w:rPr>
          <w:spacing w:val="-8"/>
          <w:w w:val="110"/>
        </w:rPr>
        <w:t> </w:t>
      </w:r>
      <w:r>
        <w:rPr>
          <w:w w:val="110"/>
        </w:rPr>
        <w:t>can</w:t>
      </w:r>
      <w:r>
        <w:rPr>
          <w:spacing w:val="-8"/>
          <w:w w:val="110"/>
        </w:rPr>
        <w:t> </w:t>
      </w:r>
      <w:r>
        <w:rPr>
          <w:w w:val="110"/>
        </w:rPr>
        <w:t>write “the</w:t>
      </w:r>
      <w:r>
        <w:rPr>
          <w:spacing w:val="-13"/>
          <w:w w:val="110"/>
        </w:rPr>
        <w:t> </w:t>
      </w:r>
      <w:r>
        <w:rPr>
          <w:w w:val="110"/>
        </w:rPr>
        <w:t>Swiss</w:t>
      </w:r>
      <w:r>
        <w:rPr>
          <w:spacing w:val="-12"/>
          <w:w w:val="110"/>
        </w:rPr>
        <w:t> </w:t>
      </w:r>
      <w:r>
        <w:rPr>
          <w:w w:val="110"/>
        </w:rPr>
        <w:t>member</w:t>
      </w:r>
      <w:r>
        <w:rPr>
          <w:spacing w:val="-13"/>
          <w:w w:val="110"/>
        </w:rPr>
        <w:t> </w:t>
      </w:r>
      <w:r>
        <w:rPr>
          <w:w w:val="110"/>
        </w:rPr>
        <w:t>of</w:t>
      </w:r>
      <w:r>
        <w:rPr>
          <w:spacing w:val="-12"/>
          <w:w w:val="110"/>
        </w:rPr>
        <w:t> </w:t>
      </w:r>
      <w:r>
        <w:rPr>
          <w:w w:val="110"/>
        </w:rPr>
        <w:t>the</w:t>
      </w:r>
      <w:r>
        <w:rPr>
          <w:spacing w:val="-12"/>
          <w:w w:val="110"/>
        </w:rPr>
        <w:t> </w:t>
      </w:r>
      <w:r>
        <w:rPr>
          <w:w w:val="110"/>
        </w:rPr>
        <w:t>global</w:t>
      </w:r>
      <w:r>
        <w:rPr>
          <w:spacing w:val="-13"/>
          <w:w w:val="110"/>
        </w:rPr>
        <w:t> </w:t>
      </w:r>
      <w:r>
        <w:rPr>
          <w:w w:val="110"/>
        </w:rPr>
        <w:t>Hackteria network”</w:t>
      </w:r>
      <w:r>
        <w:rPr>
          <w:spacing w:val="-13"/>
          <w:w w:val="110"/>
        </w:rPr>
        <w:t> </w:t>
      </w:r>
      <w:r>
        <w:rPr>
          <w:w w:val="110"/>
        </w:rPr>
        <w:t>or</w:t>
      </w:r>
      <w:r>
        <w:rPr>
          <w:spacing w:val="-12"/>
          <w:w w:val="110"/>
        </w:rPr>
        <w:t> </w:t>
      </w:r>
      <w:r>
        <w:rPr>
          <w:w w:val="110"/>
        </w:rPr>
        <w:t>something.</w:t>
      </w:r>
      <w:r>
        <w:rPr>
          <w:spacing w:val="-13"/>
          <w:w w:val="110"/>
        </w:rPr>
        <w:t> </w:t>
      </w:r>
      <w:r>
        <w:rPr>
          <w:w w:val="110"/>
        </w:rPr>
        <w:t>But</w:t>
      </w:r>
      <w:r>
        <w:rPr>
          <w:spacing w:val="-12"/>
          <w:w w:val="110"/>
        </w:rPr>
        <w:t> </w:t>
      </w:r>
      <w:r>
        <w:rPr>
          <w:w w:val="110"/>
        </w:rPr>
        <w:t>they</w:t>
      </w:r>
      <w:r>
        <w:rPr>
          <w:spacing w:val="-12"/>
          <w:w w:val="110"/>
        </w:rPr>
        <w:t> </w:t>
      </w:r>
      <w:r>
        <w:rPr>
          <w:w w:val="110"/>
        </w:rPr>
        <w:t>wrote</w:t>
      </w:r>
      <w:r>
        <w:rPr>
          <w:spacing w:val="-13"/>
          <w:w w:val="110"/>
        </w:rPr>
        <w:t> </w:t>
      </w:r>
      <w:r>
        <w:rPr>
          <w:w w:val="110"/>
        </w:rPr>
        <w:t>the “Swiss</w:t>
      </w:r>
      <w:r>
        <w:rPr>
          <w:spacing w:val="-7"/>
          <w:w w:val="110"/>
        </w:rPr>
        <w:t> </w:t>
      </w:r>
      <w:r>
        <w:rPr>
          <w:w w:val="110"/>
        </w:rPr>
        <w:t>collective</w:t>
      </w:r>
      <w:r>
        <w:rPr>
          <w:spacing w:val="-7"/>
          <w:w w:val="110"/>
        </w:rPr>
        <w:t> </w:t>
      </w:r>
      <w:r>
        <w:rPr>
          <w:w w:val="110"/>
        </w:rPr>
        <w:t>Hackteria”</w:t>
      </w:r>
      <w:r>
        <w:rPr>
          <w:spacing w:val="-7"/>
          <w:w w:val="110"/>
        </w:rPr>
        <w:t> </w:t>
      </w:r>
      <w:r>
        <w:rPr>
          <w:w w:val="110"/>
        </w:rPr>
        <w:t>and</w:t>
      </w:r>
      <w:r>
        <w:rPr>
          <w:spacing w:val="-7"/>
          <w:w w:val="110"/>
        </w:rPr>
        <w:t> </w:t>
      </w:r>
      <w:r>
        <w:rPr>
          <w:w w:val="110"/>
        </w:rPr>
        <w:t>so</w:t>
      </w:r>
      <w:r>
        <w:rPr>
          <w:spacing w:val="-7"/>
          <w:w w:val="110"/>
        </w:rPr>
        <w:t> </w:t>
      </w:r>
      <w:r>
        <w:rPr>
          <w:w w:val="110"/>
        </w:rPr>
        <w:t>it</w:t>
      </w:r>
      <w:r>
        <w:rPr>
          <w:spacing w:val="-7"/>
          <w:w w:val="110"/>
        </w:rPr>
        <w:t> </w:t>
      </w:r>
      <w:r>
        <w:rPr>
          <w:w w:val="110"/>
        </w:rPr>
        <w:t>was really</w:t>
      </w:r>
      <w:r>
        <w:rPr>
          <w:spacing w:val="-4"/>
          <w:w w:val="110"/>
        </w:rPr>
        <w:t> </w:t>
      </w:r>
      <w:r>
        <w:rPr>
          <w:w w:val="110"/>
        </w:rPr>
        <w:t>hard</w:t>
      </w:r>
      <w:r>
        <w:rPr>
          <w:spacing w:val="-4"/>
          <w:w w:val="110"/>
        </w:rPr>
        <w:t> </w:t>
      </w:r>
      <w:r>
        <w:rPr>
          <w:w w:val="110"/>
        </w:rPr>
        <w:t>to</w:t>
      </w:r>
      <w:r>
        <w:rPr>
          <w:spacing w:val="-4"/>
          <w:w w:val="110"/>
        </w:rPr>
        <w:t> </w:t>
      </w:r>
      <w:r>
        <w:rPr>
          <w:w w:val="110"/>
        </w:rPr>
        <w:t>convey</w:t>
      </w:r>
      <w:r>
        <w:rPr>
          <w:spacing w:val="-4"/>
          <w:w w:val="110"/>
        </w:rPr>
        <w:t> </w:t>
      </w:r>
      <w:r>
        <w:rPr>
          <w:w w:val="110"/>
        </w:rPr>
        <w:t>this</w:t>
      </w:r>
      <w:r>
        <w:rPr>
          <w:spacing w:val="-4"/>
          <w:w w:val="110"/>
        </w:rPr>
        <w:t> </w:t>
      </w:r>
      <w:r>
        <w:rPr>
          <w:w w:val="110"/>
        </w:rPr>
        <w:t>message.</w:t>
      </w:r>
      <w:r>
        <w:rPr>
          <w:spacing w:val="-4"/>
          <w:w w:val="110"/>
        </w:rPr>
        <w:t> </w:t>
      </w:r>
      <w:r>
        <w:rPr>
          <w:w w:val="110"/>
        </w:rPr>
        <w:t>To</w:t>
      </w:r>
      <w:r>
        <w:rPr>
          <w:spacing w:val="-4"/>
          <w:w w:val="110"/>
        </w:rPr>
        <w:t> </w:t>
      </w:r>
      <w:r>
        <w:rPr>
          <w:w w:val="110"/>
        </w:rPr>
        <w:t>the organizers</w:t>
      </w:r>
      <w:r>
        <w:rPr>
          <w:spacing w:val="-13"/>
          <w:w w:val="110"/>
        </w:rPr>
        <w:t> </w:t>
      </w:r>
      <w:r>
        <w:rPr>
          <w:w w:val="110"/>
        </w:rPr>
        <w:t>or</w:t>
      </w:r>
      <w:r>
        <w:rPr>
          <w:spacing w:val="-12"/>
          <w:w w:val="110"/>
        </w:rPr>
        <w:t> </w:t>
      </w:r>
      <w:r>
        <w:rPr>
          <w:w w:val="110"/>
        </w:rPr>
        <w:t>other</w:t>
      </w:r>
      <w:r>
        <w:rPr>
          <w:spacing w:val="-13"/>
          <w:w w:val="110"/>
        </w:rPr>
        <w:t> </w:t>
      </w:r>
      <w:r>
        <w:rPr>
          <w:w w:val="110"/>
        </w:rPr>
        <w:t>activities</w:t>
      </w:r>
      <w:r>
        <w:rPr>
          <w:spacing w:val="-12"/>
          <w:w w:val="110"/>
        </w:rPr>
        <w:t> </w:t>
      </w:r>
      <w:r>
        <w:rPr>
          <w:w w:val="110"/>
        </w:rPr>
        <w:t>that</w:t>
      </w:r>
      <w:r>
        <w:rPr>
          <w:spacing w:val="-12"/>
          <w:w w:val="110"/>
        </w:rPr>
        <w:t> </w:t>
      </w:r>
      <w:r>
        <w:rPr>
          <w:w w:val="110"/>
        </w:rPr>
        <w:t>this</w:t>
      </w:r>
      <w:r>
        <w:rPr>
          <w:spacing w:val="-13"/>
          <w:w w:val="110"/>
        </w:rPr>
        <w:t> </w:t>
      </w:r>
      <w:r>
        <w:rPr>
          <w:w w:val="110"/>
        </w:rPr>
        <w:t>is</w:t>
      </w:r>
      <w:r>
        <w:rPr>
          <w:spacing w:val="-12"/>
          <w:w w:val="110"/>
        </w:rPr>
        <w:t> </w:t>
      </w:r>
      <w:r>
        <w:rPr>
          <w:w w:val="110"/>
        </w:rPr>
        <w:t>not a</w:t>
      </w:r>
      <w:r>
        <w:rPr>
          <w:spacing w:val="-9"/>
          <w:w w:val="110"/>
        </w:rPr>
        <w:t> </w:t>
      </w:r>
      <w:r>
        <w:rPr>
          <w:w w:val="110"/>
        </w:rPr>
        <w:t>national</w:t>
      </w:r>
      <w:r>
        <w:rPr>
          <w:spacing w:val="-9"/>
          <w:w w:val="110"/>
        </w:rPr>
        <w:t> </w:t>
      </w:r>
      <w:r>
        <w:rPr>
          <w:w w:val="110"/>
        </w:rPr>
        <w:t>project</w:t>
      </w:r>
      <w:r>
        <w:rPr>
          <w:spacing w:val="-9"/>
          <w:w w:val="110"/>
        </w:rPr>
        <w:t> </w:t>
      </w:r>
      <w:r>
        <w:rPr>
          <w:w w:val="110"/>
        </w:rPr>
        <w:t>of</w:t>
      </w:r>
      <w:r>
        <w:rPr>
          <w:spacing w:val="-9"/>
          <w:w w:val="110"/>
        </w:rPr>
        <w:t> </w:t>
      </w:r>
      <w:r>
        <w:rPr>
          <w:w w:val="110"/>
        </w:rPr>
        <w:t>an</w:t>
      </w:r>
      <w:r>
        <w:rPr>
          <w:spacing w:val="-9"/>
          <w:w w:val="110"/>
        </w:rPr>
        <w:t> </w:t>
      </w:r>
      <w:r>
        <w:rPr>
          <w:w w:val="110"/>
        </w:rPr>
        <w:t>individual</w:t>
      </w:r>
      <w:r>
        <w:rPr>
          <w:spacing w:val="-9"/>
          <w:w w:val="110"/>
        </w:rPr>
        <w:t> </w:t>
      </w:r>
      <w:r>
        <w:rPr>
          <w:w w:val="110"/>
        </w:rPr>
        <w:t>or</w:t>
      </w:r>
      <w:r>
        <w:rPr>
          <w:spacing w:val="-9"/>
          <w:w w:val="110"/>
        </w:rPr>
        <w:t> </w:t>
      </w:r>
      <w:r>
        <w:rPr>
          <w:w w:val="110"/>
        </w:rPr>
        <w:t>a</w:t>
      </w:r>
      <w:r>
        <w:rPr>
          <w:spacing w:val="-9"/>
          <w:w w:val="110"/>
        </w:rPr>
        <w:t> </w:t>
      </w:r>
      <w:r>
        <w:rPr>
          <w:w w:val="110"/>
        </w:rPr>
        <w:t>col- </w:t>
      </w:r>
      <w:r>
        <w:rPr/>
        <w:t>lective. But you know every art event always </w:t>
      </w:r>
      <w:r>
        <w:rPr>
          <w:w w:val="110"/>
        </w:rPr>
        <w:t>has</w:t>
      </w:r>
      <w:r>
        <w:rPr>
          <w:spacing w:val="-9"/>
          <w:w w:val="110"/>
        </w:rPr>
        <w:t> </w:t>
      </w:r>
      <w:r>
        <w:rPr>
          <w:w w:val="110"/>
        </w:rPr>
        <w:t>to</w:t>
      </w:r>
      <w:r>
        <w:rPr>
          <w:spacing w:val="-9"/>
          <w:w w:val="110"/>
        </w:rPr>
        <w:t> </w:t>
      </w:r>
      <w:r>
        <w:rPr>
          <w:w w:val="110"/>
        </w:rPr>
        <w:t>show</w:t>
      </w:r>
      <w:r>
        <w:rPr>
          <w:spacing w:val="-9"/>
          <w:w w:val="110"/>
        </w:rPr>
        <w:t> </w:t>
      </w:r>
      <w:r>
        <w:rPr>
          <w:w w:val="110"/>
        </w:rPr>
        <w:t>nationality</w:t>
      </w:r>
      <w:r>
        <w:rPr>
          <w:spacing w:val="-9"/>
          <w:w w:val="110"/>
        </w:rPr>
        <w:t> </w:t>
      </w:r>
      <w:r>
        <w:rPr>
          <w:w w:val="110"/>
        </w:rPr>
        <w:t>and</w:t>
      </w:r>
      <w:r>
        <w:rPr>
          <w:spacing w:val="-9"/>
          <w:w w:val="110"/>
        </w:rPr>
        <w:t> </w:t>
      </w:r>
      <w:r>
        <w:rPr>
          <w:w w:val="110"/>
        </w:rPr>
        <w:t>this</w:t>
      </w:r>
      <w:r>
        <w:rPr>
          <w:spacing w:val="-9"/>
          <w:w w:val="110"/>
        </w:rPr>
        <w:t> </w:t>
      </w:r>
      <w:r>
        <w:rPr>
          <w:w w:val="110"/>
        </w:rPr>
        <w:t>is</w:t>
      </w:r>
      <w:r>
        <w:rPr>
          <w:spacing w:val="-9"/>
          <w:w w:val="110"/>
        </w:rPr>
        <w:t> </w:t>
      </w:r>
      <w:r>
        <w:rPr>
          <w:w w:val="110"/>
        </w:rPr>
        <w:t>bullshit.</w:t>
      </w:r>
    </w:p>
    <w:p>
      <w:pPr>
        <w:pStyle w:val="BodyText"/>
        <w:spacing w:before="87"/>
      </w:pPr>
    </w:p>
    <w:p>
      <w:pPr>
        <w:pStyle w:val="BodyText"/>
        <w:ind w:left="327"/>
      </w:pPr>
      <w:r>
        <w:rPr>
          <w:spacing w:val="4"/>
        </w:rPr>
        <w:t>Q:</w:t>
      </w:r>
      <w:r>
        <w:rPr>
          <w:spacing w:val="-6"/>
        </w:rPr>
        <w:t> </w:t>
      </w:r>
      <w:r>
        <w:rPr>
          <w:spacing w:val="4"/>
        </w:rPr>
        <w:t>Distinguishing</w:t>
      </w:r>
      <w:r>
        <w:rPr>
          <w:spacing w:val="-6"/>
        </w:rPr>
        <w:t> </w:t>
      </w:r>
      <w:r>
        <w:rPr>
          <w:spacing w:val="4"/>
        </w:rPr>
        <w:t>the</w:t>
      </w:r>
      <w:r>
        <w:rPr>
          <w:spacing w:val="-5"/>
        </w:rPr>
        <w:t> </w:t>
      </w:r>
      <w:r>
        <w:rPr>
          <w:spacing w:val="4"/>
        </w:rPr>
        <w:t>money</w:t>
      </w:r>
      <w:r>
        <w:rPr>
          <w:spacing w:val="-6"/>
        </w:rPr>
        <w:t> </w:t>
      </w:r>
      <w:r>
        <w:rPr>
          <w:spacing w:val="4"/>
        </w:rPr>
        <w:t>based</w:t>
      </w:r>
      <w:r>
        <w:rPr>
          <w:spacing w:val="-5"/>
        </w:rPr>
        <w:t> </w:t>
      </w:r>
      <w:r>
        <w:rPr>
          <w:spacing w:val="-4"/>
        </w:rPr>
        <w:t>proj-</w:t>
      </w:r>
    </w:p>
    <w:p>
      <w:pPr>
        <w:pStyle w:val="BodyText"/>
        <w:spacing w:before="88"/>
        <w:ind w:left="44"/>
      </w:pPr>
      <w:r>
        <w:rPr/>
        <w:br w:type="column"/>
      </w:r>
      <w:r>
        <w:rPr>
          <w:w w:val="110"/>
        </w:rPr>
        <w:t>ect</w:t>
      </w:r>
      <w:r>
        <w:rPr>
          <w:spacing w:val="-16"/>
          <w:w w:val="110"/>
        </w:rPr>
        <w:t> </w:t>
      </w:r>
      <w:r>
        <w:rPr>
          <w:w w:val="110"/>
        </w:rPr>
        <w:t>and</w:t>
      </w:r>
      <w:r>
        <w:rPr>
          <w:spacing w:val="-16"/>
          <w:w w:val="110"/>
        </w:rPr>
        <w:t> </w:t>
      </w:r>
      <w:r>
        <w:rPr>
          <w:w w:val="110"/>
        </w:rPr>
        <w:t>the</w:t>
      </w:r>
      <w:r>
        <w:rPr>
          <w:spacing w:val="-15"/>
          <w:w w:val="110"/>
        </w:rPr>
        <w:t> </w:t>
      </w:r>
      <w:r>
        <w:rPr>
          <w:w w:val="110"/>
        </w:rPr>
        <w:t>value</w:t>
      </w:r>
      <w:r>
        <w:rPr>
          <w:spacing w:val="-16"/>
          <w:w w:val="110"/>
        </w:rPr>
        <w:t> </w:t>
      </w:r>
      <w:r>
        <w:rPr>
          <w:w w:val="110"/>
        </w:rPr>
        <w:t>based</w:t>
      </w:r>
      <w:r>
        <w:rPr>
          <w:spacing w:val="-15"/>
          <w:w w:val="110"/>
        </w:rPr>
        <w:t> </w:t>
      </w:r>
      <w:r>
        <w:rPr>
          <w:spacing w:val="-2"/>
          <w:w w:val="110"/>
        </w:rPr>
        <w:t>project.</w:t>
      </w:r>
    </w:p>
    <w:p>
      <w:pPr>
        <w:pStyle w:val="BodyText"/>
      </w:pPr>
    </w:p>
    <w:p>
      <w:pPr>
        <w:pStyle w:val="BodyText"/>
        <w:spacing w:before="18"/>
      </w:pPr>
    </w:p>
    <w:p>
      <w:pPr>
        <w:pStyle w:val="BodyText"/>
        <w:spacing w:line="372" w:lineRule="auto" w:before="1"/>
        <w:ind w:left="44" w:firstLine="283"/>
        <w:jc w:val="both"/>
      </w:pPr>
      <w:r>
        <w:rPr>
          <w:w w:val="110"/>
        </w:rPr>
        <w:t>A: We had some intense discussions </w:t>
      </w:r>
      <w:r>
        <w:rPr/>
        <w:t>about this, also, we I think anonymously de- </w:t>
      </w:r>
      <w:r>
        <w:rPr>
          <w:w w:val="110"/>
        </w:rPr>
        <w:t>cided</w:t>
      </w:r>
      <w:r>
        <w:rPr>
          <w:spacing w:val="-13"/>
          <w:w w:val="110"/>
        </w:rPr>
        <w:t> </w:t>
      </w:r>
      <w:r>
        <w:rPr>
          <w:w w:val="110"/>
        </w:rPr>
        <w:t>we</w:t>
      </w:r>
      <w:r>
        <w:rPr>
          <w:spacing w:val="-12"/>
          <w:w w:val="110"/>
        </w:rPr>
        <w:t> </w:t>
      </w:r>
      <w:r>
        <w:rPr>
          <w:w w:val="110"/>
        </w:rPr>
        <w:t>don’t</w:t>
      </w:r>
      <w:r>
        <w:rPr>
          <w:spacing w:val="-13"/>
          <w:w w:val="110"/>
        </w:rPr>
        <w:t> </w:t>
      </w:r>
      <w:r>
        <w:rPr>
          <w:w w:val="110"/>
        </w:rPr>
        <w:t>want</w:t>
      </w:r>
      <w:r>
        <w:rPr>
          <w:spacing w:val="-12"/>
          <w:w w:val="110"/>
        </w:rPr>
        <w:t> </w:t>
      </w:r>
      <w:r>
        <w:rPr>
          <w:w w:val="110"/>
        </w:rPr>
        <w:t>to</w:t>
      </w:r>
      <w:r>
        <w:rPr>
          <w:spacing w:val="-12"/>
          <w:w w:val="110"/>
        </w:rPr>
        <w:t> </w:t>
      </w:r>
      <w:r>
        <w:rPr>
          <w:w w:val="110"/>
        </w:rPr>
        <w:t>go</w:t>
      </w:r>
      <w:r>
        <w:rPr>
          <w:spacing w:val="-13"/>
          <w:w w:val="110"/>
        </w:rPr>
        <w:t> </w:t>
      </w:r>
      <w:r>
        <w:rPr>
          <w:w w:val="110"/>
        </w:rPr>
        <w:t>into</w:t>
      </w:r>
      <w:r>
        <w:rPr>
          <w:spacing w:val="-12"/>
          <w:w w:val="110"/>
        </w:rPr>
        <w:t> </w:t>
      </w:r>
      <w:r>
        <w:rPr>
          <w:w w:val="110"/>
        </w:rPr>
        <w:t>having</w:t>
      </w:r>
      <w:r>
        <w:rPr>
          <w:spacing w:val="-12"/>
          <w:w w:val="110"/>
        </w:rPr>
        <w:t> </w:t>
      </w:r>
      <w:r>
        <w:rPr>
          <w:w w:val="110"/>
        </w:rPr>
        <w:t>a</w:t>
      </w:r>
      <w:r>
        <w:rPr>
          <w:spacing w:val="-13"/>
          <w:w w:val="110"/>
        </w:rPr>
        <w:t> </w:t>
      </w:r>
      <w:r>
        <w:rPr>
          <w:w w:val="110"/>
        </w:rPr>
        <w:t>big </w:t>
      </w:r>
      <w:r>
        <w:rPr/>
        <w:t>money project. We want to keep it open as a platform. And if we get big money then only </w:t>
      </w:r>
      <w:r>
        <w:rPr>
          <w:w w:val="110"/>
        </w:rPr>
        <w:t>we</w:t>
      </w:r>
      <w:r>
        <w:rPr>
          <w:spacing w:val="-15"/>
          <w:w w:val="110"/>
        </w:rPr>
        <w:t> </w:t>
      </w:r>
      <w:r>
        <w:rPr>
          <w:w w:val="110"/>
        </w:rPr>
        <w:t>work</w:t>
      </w:r>
      <w:r>
        <w:rPr>
          <w:spacing w:val="-12"/>
          <w:w w:val="110"/>
        </w:rPr>
        <w:t> </w:t>
      </w:r>
      <w:r>
        <w:rPr>
          <w:w w:val="110"/>
        </w:rPr>
        <w:t>on</w:t>
      </w:r>
      <w:r>
        <w:rPr>
          <w:spacing w:val="-13"/>
          <w:w w:val="110"/>
        </w:rPr>
        <w:t> </w:t>
      </w:r>
      <w:r>
        <w:rPr>
          <w:w w:val="110"/>
        </w:rPr>
        <w:t>it,</w:t>
      </w:r>
      <w:r>
        <w:rPr>
          <w:spacing w:val="-12"/>
          <w:w w:val="110"/>
        </w:rPr>
        <w:t> </w:t>
      </w:r>
      <w:r>
        <w:rPr>
          <w:w w:val="110"/>
        </w:rPr>
        <w:t>so</w:t>
      </w:r>
      <w:r>
        <w:rPr>
          <w:spacing w:val="-12"/>
          <w:w w:val="110"/>
        </w:rPr>
        <w:t> </w:t>
      </w:r>
      <w:r>
        <w:rPr>
          <w:w w:val="110"/>
        </w:rPr>
        <w:t>it’s</w:t>
      </w:r>
      <w:r>
        <w:rPr>
          <w:spacing w:val="-13"/>
          <w:w w:val="110"/>
        </w:rPr>
        <w:t> </w:t>
      </w:r>
      <w:r>
        <w:rPr>
          <w:w w:val="110"/>
        </w:rPr>
        <w:t>very</w:t>
      </w:r>
      <w:r>
        <w:rPr>
          <w:spacing w:val="-12"/>
          <w:w w:val="110"/>
        </w:rPr>
        <w:t> </w:t>
      </w:r>
      <w:r>
        <w:rPr>
          <w:w w:val="110"/>
        </w:rPr>
        <w:t>exclusive.</w:t>
      </w:r>
      <w:r>
        <w:rPr>
          <w:spacing w:val="-12"/>
          <w:w w:val="110"/>
        </w:rPr>
        <w:t> </w:t>
      </w:r>
      <w:r>
        <w:rPr>
          <w:w w:val="110"/>
        </w:rPr>
        <w:t>These </w:t>
      </w:r>
      <w:r>
        <w:rPr/>
        <w:t>people</w:t>
      </w:r>
      <w:r>
        <w:rPr>
          <w:spacing w:val="-1"/>
        </w:rPr>
        <w:t> </w:t>
      </w:r>
      <w:r>
        <w:rPr/>
        <w:t>will</w:t>
      </w:r>
      <w:r>
        <w:rPr>
          <w:spacing w:val="-1"/>
        </w:rPr>
        <w:t> </w:t>
      </w:r>
      <w:r>
        <w:rPr/>
        <w:t>not</w:t>
      </w:r>
      <w:r>
        <w:rPr>
          <w:spacing w:val="-1"/>
        </w:rPr>
        <w:t> </w:t>
      </w:r>
      <w:r>
        <w:rPr/>
        <w:t>work</w:t>
      </w:r>
      <w:r>
        <w:rPr>
          <w:spacing w:val="-1"/>
        </w:rPr>
        <w:t> </w:t>
      </w:r>
      <w:r>
        <w:rPr/>
        <w:t>on</w:t>
      </w:r>
      <w:r>
        <w:rPr>
          <w:spacing w:val="-1"/>
        </w:rPr>
        <w:t> </w:t>
      </w:r>
      <w:r>
        <w:rPr/>
        <w:t>it</w:t>
      </w:r>
      <w:r>
        <w:rPr>
          <w:spacing w:val="-1"/>
        </w:rPr>
        <w:t> </w:t>
      </w:r>
      <w:r>
        <w:rPr/>
        <w:t>any</w:t>
      </w:r>
      <w:r>
        <w:rPr>
          <w:spacing w:val="-1"/>
        </w:rPr>
        <w:t> </w:t>
      </w:r>
      <w:r>
        <w:rPr/>
        <w:t>more</w:t>
      </w:r>
      <w:r>
        <w:rPr>
          <w:spacing w:val="-1"/>
        </w:rPr>
        <w:t> </w:t>
      </w:r>
      <w:r>
        <w:rPr/>
        <w:t>if</w:t>
      </w:r>
      <w:r>
        <w:rPr>
          <w:spacing w:val="-1"/>
        </w:rPr>
        <w:t> </w:t>
      </w:r>
      <w:r>
        <w:rPr/>
        <w:t>it’s</w:t>
      </w:r>
      <w:r>
        <w:rPr>
          <w:spacing w:val="-1"/>
        </w:rPr>
        <w:t> </w:t>
      </w:r>
      <w:r>
        <w:rPr/>
        <w:t>self organized</w:t>
      </w:r>
      <w:r>
        <w:rPr>
          <w:spacing w:val="-1"/>
        </w:rPr>
        <w:t> </w:t>
      </w:r>
      <w:r>
        <w:rPr/>
        <w:t>and</w:t>
      </w:r>
      <w:r>
        <w:rPr>
          <w:spacing w:val="-1"/>
        </w:rPr>
        <w:t> </w:t>
      </w:r>
      <w:r>
        <w:rPr/>
        <w:t>whoever</w:t>
      </w:r>
      <w:r>
        <w:rPr>
          <w:spacing w:val="-1"/>
        </w:rPr>
        <w:t> </w:t>
      </w:r>
      <w:r>
        <w:rPr/>
        <w:t>has</w:t>
      </w:r>
      <w:r>
        <w:rPr>
          <w:spacing w:val="-1"/>
        </w:rPr>
        <w:t> </w:t>
      </w:r>
      <w:r>
        <w:rPr/>
        <w:t>a</w:t>
      </w:r>
      <w:r>
        <w:rPr>
          <w:spacing w:val="-1"/>
        </w:rPr>
        <w:t> </w:t>
      </w:r>
      <w:r>
        <w:rPr/>
        <w:t>little</w:t>
      </w:r>
      <w:r>
        <w:rPr>
          <w:spacing w:val="-1"/>
        </w:rPr>
        <w:t> </w:t>
      </w:r>
      <w:r>
        <w:rPr/>
        <w:t>bit</w:t>
      </w:r>
      <w:r>
        <w:rPr>
          <w:spacing w:val="-1"/>
        </w:rPr>
        <w:t> </w:t>
      </w:r>
      <w:r>
        <w:rPr/>
        <w:t>of</w:t>
      </w:r>
      <w:r>
        <w:rPr>
          <w:spacing w:val="-1"/>
        </w:rPr>
        <w:t> </w:t>
      </w:r>
      <w:r>
        <w:rPr/>
        <w:t>mon- </w:t>
      </w:r>
      <w:r>
        <w:rPr>
          <w:w w:val="110"/>
        </w:rPr>
        <w:t>ey</w:t>
      </w:r>
      <w:r>
        <w:rPr>
          <w:spacing w:val="-13"/>
          <w:w w:val="110"/>
        </w:rPr>
        <w:t> </w:t>
      </w:r>
      <w:r>
        <w:rPr>
          <w:w w:val="110"/>
        </w:rPr>
        <w:t>contributes</w:t>
      </w:r>
      <w:r>
        <w:rPr>
          <w:spacing w:val="-12"/>
          <w:w w:val="110"/>
        </w:rPr>
        <w:t> </w:t>
      </w:r>
      <w:r>
        <w:rPr>
          <w:w w:val="110"/>
        </w:rPr>
        <w:t>to</w:t>
      </w:r>
      <w:r>
        <w:rPr>
          <w:spacing w:val="-13"/>
          <w:w w:val="110"/>
        </w:rPr>
        <w:t> </w:t>
      </w:r>
      <w:r>
        <w:rPr>
          <w:w w:val="110"/>
        </w:rPr>
        <w:t>the</w:t>
      </w:r>
      <w:r>
        <w:rPr>
          <w:spacing w:val="-12"/>
          <w:w w:val="110"/>
        </w:rPr>
        <w:t> </w:t>
      </w:r>
      <w:r>
        <w:rPr>
          <w:w w:val="110"/>
        </w:rPr>
        <w:t>wiki</w:t>
      </w:r>
      <w:r>
        <w:rPr>
          <w:spacing w:val="-12"/>
          <w:w w:val="110"/>
        </w:rPr>
        <w:t> </w:t>
      </w:r>
      <w:r>
        <w:rPr>
          <w:w w:val="110"/>
        </w:rPr>
        <w:t>and</w:t>
      </w:r>
      <w:r>
        <w:rPr>
          <w:spacing w:val="-13"/>
          <w:w w:val="110"/>
        </w:rPr>
        <w:t> </w:t>
      </w:r>
      <w:r>
        <w:rPr>
          <w:w w:val="110"/>
        </w:rPr>
        <w:t>development </w:t>
      </w:r>
      <w:r>
        <w:rPr>
          <w:spacing w:val="-2"/>
          <w:w w:val="110"/>
        </w:rPr>
        <w:t>of</w:t>
      </w:r>
      <w:r>
        <w:rPr>
          <w:spacing w:val="-11"/>
          <w:w w:val="110"/>
        </w:rPr>
        <w:t> </w:t>
      </w:r>
      <w:r>
        <w:rPr>
          <w:spacing w:val="-2"/>
          <w:w w:val="110"/>
        </w:rPr>
        <w:t>the</w:t>
      </w:r>
      <w:r>
        <w:rPr>
          <w:spacing w:val="-10"/>
          <w:w w:val="110"/>
        </w:rPr>
        <w:t> </w:t>
      </w:r>
      <w:r>
        <w:rPr>
          <w:spacing w:val="-2"/>
          <w:w w:val="110"/>
        </w:rPr>
        <w:t>network.</w:t>
      </w:r>
      <w:r>
        <w:rPr>
          <w:spacing w:val="-10"/>
          <w:w w:val="110"/>
        </w:rPr>
        <w:t> </w:t>
      </w:r>
      <w:r>
        <w:rPr>
          <w:spacing w:val="-2"/>
          <w:w w:val="110"/>
        </w:rPr>
        <w:t>But</w:t>
      </w:r>
      <w:r>
        <w:rPr>
          <w:spacing w:val="-11"/>
          <w:w w:val="110"/>
        </w:rPr>
        <w:t> </w:t>
      </w:r>
      <w:r>
        <w:rPr>
          <w:spacing w:val="-2"/>
          <w:w w:val="110"/>
        </w:rPr>
        <w:t>it</w:t>
      </w:r>
      <w:r>
        <w:rPr>
          <w:spacing w:val="-10"/>
          <w:w w:val="110"/>
        </w:rPr>
        <w:t> </w:t>
      </w:r>
      <w:r>
        <w:rPr>
          <w:spacing w:val="-2"/>
          <w:w w:val="110"/>
        </w:rPr>
        <w:t>changed</w:t>
      </w:r>
      <w:r>
        <w:rPr>
          <w:spacing w:val="-10"/>
          <w:w w:val="110"/>
        </w:rPr>
        <w:t> </w:t>
      </w:r>
      <w:r>
        <w:rPr>
          <w:spacing w:val="-2"/>
          <w:w w:val="110"/>
        </w:rPr>
        <w:t>later,</w:t>
      </w:r>
      <w:r>
        <w:rPr>
          <w:spacing w:val="-11"/>
          <w:w w:val="110"/>
        </w:rPr>
        <w:t> </w:t>
      </w:r>
      <w:r>
        <w:rPr>
          <w:spacing w:val="-2"/>
          <w:w w:val="110"/>
        </w:rPr>
        <w:t>the</w:t>
      </w:r>
      <w:r>
        <w:rPr>
          <w:spacing w:val="-10"/>
          <w:w w:val="110"/>
        </w:rPr>
        <w:t> </w:t>
      </w:r>
      <w:r>
        <w:rPr>
          <w:spacing w:val="-2"/>
          <w:w w:val="110"/>
        </w:rPr>
        <w:t>last </w:t>
      </w:r>
      <w:r>
        <w:rPr>
          <w:w w:val="110"/>
        </w:rPr>
        <w:t>couple of years we were thinking, maybe we</w:t>
      </w:r>
      <w:r>
        <w:rPr>
          <w:spacing w:val="-1"/>
          <w:w w:val="110"/>
        </w:rPr>
        <w:t> </w:t>
      </w:r>
      <w:r>
        <w:rPr>
          <w:w w:val="110"/>
        </w:rPr>
        <w:t>can</w:t>
      </w:r>
      <w:r>
        <w:rPr>
          <w:spacing w:val="-1"/>
          <w:w w:val="110"/>
        </w:rPr>
        <w:t> </w:t>
      </w:r>
      <w:r>
        <w:rPr>
          <w:w w:val="110"/>
        </w:rPr>
        <w:t>think</w:t>
      </w:r>
      <w:r>
        <w:rPr>
          <w:spacing w:val="-1"/>
          <w:w w:val="110"/>
        </w:rPr>
        <w:t> </w:t>
      </w:r>
      <w:r>
        <w:rPr>
          <w:w w:val="110"/>
        </w:rPr>
        <w:t>more</w:t>
      </w:r>
      <w:r>
        <w:rPr>
          <w:spacing w:val="-1"/>
          <w:w w:val="110"/>
        </w:rPr>
        <w:t> </w:t>
      </w:r>
      <w:r>
        <w:rPr>
          <w:w w:val="110"/>
        </w:rPr>
        <w:t>about</w:t>
      </w:r>
      <w:r>
        <w:rPr>
          <w:spacing w:val="-1"/>
          <w:w w:val="110"/>
        </w:rPr>
        <w:t> </w:t>
      </w:r>
      <w:r>
        <w:rPr>
          <w:w w:val="110"/>
        </w:rPr>
        <w:t>also</w:t>
      </w:r>
      <w:r>
        <w:rPr>
          <w:spacing w:val="-1"/>
          <w:w w:val="110"/>
        </w:rPr>
        <w:t> </w:t>
      </w:r>
      <w:r>
        <w:rPr>
          <w:w w:val="110"/>
        </w:rPr>
        <w:t>establishing something</w:t>
      </w:r>
      <w:r>
        <w:rPr>
          <w:spacing w:val="-6"/>
          <w:w w:val="110"/>
        </w:rPr>
        <w:t> </w:t>
      </w:r>
      <w:r>
        <w:rPr>
          <w:w w:val="110"/>
        </w:rPr>
        <w:t>more</w:t>
      </w:r>
      <w:r>
        <w:rPr>
          <w:spacing w:val="-6"/>
          <w:w w:val="110"/>
        </w:rPr>
        <w:t> </w:t>
      </w:r>
      <w:r>
        <w:rPr>
          <w:w w:val="110"/>
        </w:rPr>
        <w:t>long</w:t>
      </w:r>
      <w:r>
        <w:rPr>
          <w:spacing w:val="-6"/>
          <w:w w:val="110"/>
        </w:rPr>
        <w:t> </w:t>
      </w:r>
      <w:r>
        <w:rPr>
          <w:w w:val="110"/>
        </w:rPr>
        <w:t>term</w:t>
      </w:r>
      <w:r>
        <w:rPr>
          <w:spacing w:val="-6"/>
          <w:w w:val="110"/>
        </w:rPr>
        <w:t> </w:t>
      </w:r>
      <w:r>
        <w:rPr>
          <w:w w:val="110"/>
        </w:rPr>
        <w:t>in</w:t>
      </w:r>
      <w:r>
        <w:rPr>
          <w:spacing w:val="-6"/>
          <w:w w:val="110"/>
        </w:rPr>
        <w:t> </w:t>
      </w:r>
      <w:r>
        <w:rPr>
          <w:w w:val="110"/>
        </w:rPr>
        <w:t>Switzerland. We</w:t>
      </w:r>
      <w:r>
        <w:rPr>
          <w:spacing w:val="-3"/>
          <w:w w:val="110"/>
        </w:rPr>
        <w:t> </w:t>
      </w:r>
      <w:r>
        <w:rPr>
          <w:w w:val="110"/>
        </w:rPr>
        <w:t>never</w:t>
      </w:r>
      <w:r>
        <w:rPr>
          <w:spacing w:val="-3"/>
          <w:w w:val="110"/>
        </w:rPr>
        <w:t> </w:t>
      </w:r>
      <w:r>
        <w:rPr>
          <w:w w:val="110"/>
        </w:rPr>
        <w:t>had</w:t>
      </w:r>
      <w:r>
        <w:rPr>
          <w:spacing w:val="-3"/>
          <w:w w:val="110"/>
        </w:rPr>
        <w:t> </w:t>
      </w:r>
      <w:r>
        <w:rPr>
          <w:w w:val="110"/>
        </w:rPr>
        <w:t>a</w:t>
      </w:r>
      <w:r>
        <w:rPr>
          <w:spacing w:val="-3"/>
          <w:w w:val="110"/>
        </w:rPr>
        <w:t> </w:t>
      </w:r>
      <w:r>
        <w:rPr>
          <w:w w:val="110"/>
        </w:rPr>
        <w:t>place</w:t>
      </w:r>
      <w:r>
        <w:rPr>
          <w:spacing w:val="-3"/>
          <w:w w:val="110"/>
        </w:rPr>
        <w:t> </w:t>
      </w:r>
      <w:r>
        <w:rPr>
          <w:w w:val="110"/>
        </w:rPr>
        <w:t>or</w:t>
      </w:r>
      <w:r>
        <w:rPr>
          <w:spacing w:val="-3"/>
          <w:w w:val="110"/>
        </w:rPr>
        <w:t> </w:t>
      </w:r>
      <w:r>
        <w:rPr>
          <w:w w:val="110"/>
        </w:rPr>
        <w:t>an</w:t>
      </w:r>
      <w:r>
        <w:rPr>
          <w:spacing w:val="-3"/>
          <w:w w:val="110"/>
        </w:rPr>
        <w:t> </w:t>
      </w:r>
      <w:r>
        <w:rPr>
          <w:w w:val="110"/>
        </w:rPr>
        <w:t>activity</w:t>
      </w:r>
      <w:r>
        <w:rPr>
          <w:spacing w:val="-3"/>
          <w:w w:val="110"/>
        </w:rPr>
        <w:t> </w:t>
      </w:r>
      <w:r>
        <w:rPr>
          <w:w w:val="110"/>
        </w:rPr>
        <w:t>with</w:t>
      </w:r>
      <w:r>
        <w:rPr>
          <w:spacing w:val="-3"/>
          <w:w w:val="110"/>
        </w:rPr>
        <w:t> </w:t>
      </w:r>
      <w:r>
        <w:rPr>
          <w:w w:val="110"/>
        </w:rPr>
        <w:t>a </w:t>
      </w:r>
      <w:r>
        <w:rPr/>
        <w:t>strong focus in Switzerland. But the last two</w:t>
      </w:r>
      <w:r>
        <w:rPr>
          <w:spacing w:val="40"/>
        </w:rPr>
        <w:t> </w:t>
      </w:r>
      <w:r>
        <w:rPr/>
        <w:t>or three years I was thinking, maybe it’s the </w:t>
      </w:r>
      <w:r>
        <w:rPr>
          <w:w w:val="110"/>
        </w:rPr>
        <w:t>right time ten years later to maybe have a </w:t>
      </w:r>
      <w:r>
        <w:rPr/>
        <w:t>Hackteria hub Or Lab. Yeah and so now we even have a space in Switzerland and for that </w:t>
      </w:r>
      <w:r>
        <w:rPr>
          <w:w w:val="110"/>
        </w:rPr>
        <w:t>maybe</w:t>
      </w:r>
      <w:r>
        <w:rPr>
          <w:spacing w:val="-5"/>
          <w:w w:val="110"/>
        </w:rPr>
        <w:t> </w:t>
      </w:r>
      <w:r>
        <w:rPr>
          <w:w w:val="110"/>
        </w:rPr>
        <w:t>I’m</w:t>
      </w:r>
      <w:r>
        <w:rPr>
          <w:spacing w:val="-5"/>
          <w:w w:val="110"/>
        </w:rPr>
        <w:t> </w:t>
      </w:r>
      <w:r>
        <w:rPr>
          <w:w w:val="110"/>
        </w:rPr>
        <w:t>thinking</w:t>
      </w:r>
      <w:r>
        <w:rPr>
          <w:spacing w:val="-5"/>
          <w:w w:val="110"/>
        </w:rPr>
        <w:t> </w:t>
      </w:r>
      <w:r>
        <w:rPr>
          <w:w w:val="110"/>
        </w:rPr>
        <w:t>of</w:t>
      </w:r>
      <w:r>
        <w:rPr>
          <w:spacing w:val="-5"/>
          <w:w w:val="110"/>
        </w:rPr>
        <w:t> </w:t>
      </w:r>
      <w:r>
        <w:rPr>
          <w:w w:val="110"/>
        </w:rPr>
        <w:t>having</w:t>
      </w:r>
      <w:r>
        <w:rPr>
          <w:spacing w:val="-5"/>
          <w:w w:val="110"/>
        </w:rPr>
        <w:t> </w:t>
      </w:r>
      <w:r>
        <w:rPr>
          <w:w w:val="110"/>
        </w:rPr>
        <w:t>a</w:t>
      </w:r>
      <w:r>
        <w:rPr>
          <w:spacing w:val="-5"/>
          <w:w w:val="110"/>
        </w:rPr>
        <w:t> </w:t>
      </w:r>
      <w:r>
        <w:rPr>
          <w:w w:val="110"/>
        </w:rPr>
        <w:t>three</w:t>
      </w:r>
      <w:r>
        <w:rPr>
          <w:spacing w:val="-5"/>
          <w:w w:val="110"/>
        </w:rPr>
        <w:t> </w:t>
      </w:r>
      <w:r>
        <w:rPr>
          <w:w w:val="110"/>
        </w:rPr>
        <w:t>year </w:t>
      </w:r>
      <w:r>
        <w:rPr/>
        <w:t>grant to run Hackteria activities with a focus </w:t>
      </w:r>
      <w:r>
        <w:rPr>
          <w:w w:val="110"/>
        </w:rPr>
        <w:t>on</w:t>
      </w:r>
      <w:r>
        <w:rPr>
          <w:spacing w:val="-13"/>
          <w:w w:val="110"/>
        </w:rPr>
        <w:t> </w:t>
      </w:r>
      <w:r>
        <w:rPr>
          <w:w w:val="110"/>
        </w:rPr>
        <w:t>the</w:t>
      </w:r>
      <w:r>
        <w:rPr>
          <w:spacing w:val="-12"/>
          <w:w w:val="110"/>
        </w:rPr>
        <w:t> </w:t>
      </w:r>
      <w:r>
        <w:rPr>
          <w:w w:val="110"/>
        </w:rPr>
        <w:t>new</w:t>
      </w:r>
      <w:r>
        <w:rPr>
          <w:spacing w:val="-13"/>
          <w:w w:val="110"/>
        </w:rPr>
        <w:t> </w:t>
      </w:r>
      <w:r>
        <w:rPr>
          <w:w w:val="110"/>
        </w:rPr>
        <w:t>space</w:t>
      </w:r>
      <w:r>
        <w:rPr>
          <w:spacing w:val="-12"/>
          <w:w w:val="110"/>
        </w:rPr>
        <w:t> </w:t>
      </w:r>
      <w:r>
        <w:rPr>
          <w:w w:val="110"/>
        </w:rPr>
        <w:t>we</w:t>
      </w:r>
      <w:r>
        <w:rPr>
          <w:spacing w:val="-12"/>
          <w:w w:val="110"/>
        </w:rPr>
        <w:t> </w:t>
      </w:r>
      <w:r>
        <w:rPr>
          <w:w w:val="110"/>
        </w:rPr>
        <w:t>have.</w:t>
      </w:r>
      <w:r>
        <w:rPr>
          <w:spacing w:val="-13"/>
          <w:w w:val="110"/>
        </w:rPr>
        <w:t> </w:t>
      </w:r>
      <w:r>
        <w:rPr>
          <w:w w:val="110"/>
        </w:rPr>
        <w:t>But</w:t>
      </w:r>
      <w:r>
        <w:rPr>
          <w:spacing w:val="-12"/>
          <w:w w:val="110"/>
        </w:rPr>
        <w:t> </w:t>
      </w:r>
      <w:r>
        <w:rPr>
          <w:w w:val="110"/>
        </w:rPr>
        <w:t>this</w:t>
      </w:r>
      <w:r>
        <w:rPr>
          <w:spacing w:val="-12"/>
          <w:w w:val="110"/>
        </w:rPr>
        <w:t> </w:t>
      </w:r>
      <w:r>
        <w:rPr>
          <w:w w:val="110"/>
        </w:rPr>
        <w:t>was</w:t>
      </w:r>
      <w:r>
        <w:rPr>
          <w:spacing w:val="-13"/>
          <w:w w:val="110"/>
        </w:rPr>
        <w:t> </w:t>
      </w:r>
      <w:r>
        <w:rPr>
          <w:w w:val="110"/>
        </w:rPr>
        <w:t>not the</w:t>
      </w:r>
      <w:r>
        <w:rPr>
          <w:spacing w:val="-8"/>
          <w:w w:val="110"/>
        </w:rPr>
        <w:t> </w:t>
      </w:r>
      <w:r>
        <w:rPr>
          <w:w w:val="110"/>
        </w:rPr>
        <w:t>idea</w:t>
      </w:r>
      <w:r>
        <w:rPr>
          <w:spacing w:val="-8"/>
          <w:w w:val="110"/>
        </w:rPr>
        <w:t> </w:t>
      </w:r>
      <w:r>
        <w:rPr>
          <w:w w:val="110"/>
        </w:rPr>
        <w:t>ten</w:t>
      </w:r>
      <w:r>
        <w:rPr>
          <w:spacing w:val="-8"/>
          <w:w w:val="110"/>
        </w:rPr>
        <w:t> </w:t>
      </w:r>
      <w:r>
        <w:rPr>
          <w:w w:val="110"/>
        </w:rPr>
        <w:t>years</w:t>
      </w:r>
      <w:r>
        <w:rPr>
          <w:spacing w:val="-8"/>
          <w:w w:val="110"/>
        </w:rPr>
        <w:t> </w:t>
      </w:r>
      <w:r>
        <w:rPr>
          <w:w w:val="110"/>
        </w:rPr>
        <w:t>ago</w:t>
      </w:r>
      <w:r>
        <w:rPr>
          <w:spacing w:val="-8"/>
          <w:w w:val="110"/>
        </w:rPr>
        <w:t> </w:t>
      </w:r>
      <w:r>
        <w:rPr>
          <w:w w:val="110"/>
        </w:rPr>
        <w:t>.</w:t>
      </w:r>
      <w:r>
        <w:rPr>
          <w:spacing w:val="-8"/>
          <w:w w:val="110"/>
        </w:rPr>
        <w:t> </w:t>
      </w:r>
      <w:r>
        <w:rPr>
          <w:w w:val="110"/>
        </w:rPr>
        <w:t>We</w:t>
      </w:r>
      <w:r>
        <w:rPr>
          <w:spacing w:val="-8"/>
          <w:w w:val="110"/>
        </w:rPr>
        <w:t> </w:t>
      </w:r>
      <w:r>
        <w:rPr>
          <w:w w:val="110"/>
        </w:rPr>
        <w:t>never</w:t>
      </w:r>
      <w:r>
        <w:rPr>
          <w:spacing w:val="-8"/>
          <w:w w:val="110"/>
        </w:rPr>
        <w:t> </w:t>
      </w:r>
      <w:r>
        <w:rPr>
          <w:w w:val="110"/>
        </w:rPr>
        <w:t>wanted</w:t>
      </w:r>
      <w:r>
        <w:rPr>
          <w:spacing w:val="-8"/>
          <w:w w:val="110"/>
        </w:rPr>
        <w:t> </w:t>
      </w:r>
      <w:r>
        <w:rPr>
          <w:w w:val="110"/>
        </w:rPr>
        <w:t>a </w:t>
      </w:r>
      <w:r>
        <w:rPr/>
        <w:t>space for it now in the beginning. We wanted </w:t>
      </w:r>
      <w:r>
        <w:rPr>
          <w:w w:val="110"/>
        </w:rPr>
        <w:t>to be nomadic, but now I think I got older and also with some collaborators in Swit- </w:t>
      </w:r>
      <w:r>
        <w:rPr/>
        <w:t>zerland. We thought it may be nice to have a space in Zurich and we have this opportunity now and for this space I would like to have a </w:t>
      </w:r>
      <w:r>
        <w:rPr>
          <w:w w:val="110"/>
        </w:rPr>
        <w:t>three-year</w:t>
      </w:r>
      <w:r>
        <w:rPr>
          <w:spacing w:val="-6"/>
          <w:w w:val="110"/>
        </w:rPr>
        <w:t> </w:t>
      </w:r>
      <w:r>
        <w:rPr>
          <w:w w:val="110"/>
        </w:rPr>
        <w:t>grant</w:t>
      </w:r>
      <w:r>
        <w:rPr>
          <w:spacing w:val="-6"/>
          <w:w w:val="110"/>
        </w:rPr>
        <w:t> </w:t>
      </w:r>
      <w:r>
        <w:rPr>
          <w:w w:val="110"/>
        </w:rPr>
        <w:t>so</w:t>
      </w:r>
      <w:r>
        <w:rPr>
          <w:spacing w:val="-6"/>
          <w:w w:val="110"/>
        </w:rPr>
        <w:t> </w:t>
      </w:r>
      <w:r>
        <w:rPr>
          <w:w w:val="110"/>
        </w:rPr>
        <w:t>we</w:t>
      </w:r>
      <w:r>
        <w:rPr>
          <w:spacing w:val="-6"/>
          <w:w w:val="110"/>
        </w:rPr>
        <w:t> </w:t>
      </w:r>
      <w:r>
        <w:rPr>
          <w:w w:val="110"/>
        </w:rPr>
        <w:t>can</w:t>
      </w:r>
      <w:r>
        <w:rPr>
          <w:spacing w:val="-6"/>
          <w:w w:val="110"/>
        </w:rPr>
        <w:t> </w:t>
      </w:r>
      <w:r>
        <w:rPr>
          <w:w w:val="110"/>
        </w:rPr>
        <w:t>plan</w:t>
      </w:r>
      <w:r>
        <w:rPr>
          <w:spacing w:val="-6"/>
          <w:w w:val="110"/>
        </w:rPr>
        <w:t> </w:t>
      </w:r>
      <w:r>
        <w:rPr>
          <w:w w:val="110"/>
        </w:rPr>
        <w:t>something </w:t>
      </w:r>
      <w:r>
        <w:rPr>
          <w:spacing w:val="-2"/>
          <w:w w:val="110"/>
        </w:rPr>
        <w:t>a</w:t>
      </w:r>
      <w:r>
        <w:rPr>
          <w:spacing w:val="-6"/>
          <w:w w:val="110"/>
        </w:rPr>
        <w:t> </w:t>
      </w:r>
      <w:r>
        <w:rPr>
          <w:spacing w:val="-2"/>
          <w:w w:val="110"/>
        </w:rPr>
        <w:t>bit</w:t>
      </w:r>
      <w:r>
        <w:rPr>
          <w:spacing w:val="-5"/>
          <w:w w:val="110"/>
        </w:rPr>
        <w:t> </w:t>
      </w:r>
      <w:r>
        <w:rPr>
          <w:spacing w:val="-2"/>
          <w:w w:val="110"/>
        </w:rPr>
        <w:t>more</w:t>
      </w:r>
      <w:r>
        <w:rPr>
          <w:spacing w:val="-6"/>
          <w:w w:val="110"/>
        </w:rPr>
        <w:t> </w:t>
      </w:r>
      <w:r>
        <w:rPr>
          <w:spacing w:val="-2"/>
          <w:w w:val="110"/>
        </w:rPr>
        <w:t>properly.</w:t>
      </w:r>
      <w:r>
        <w:rPr>
          <w:spacing w:val="-5"/>
          <w:w w:val="110"/>
        </w:rPr>
        <w:t> </w:t>
      </w:r>
      <w:r>
        <w:rPr>
          <w:spacing w:val="-2"/>
          <w:w w:val="110"/>
        </w:rPr>
        <w:t>This</w:t>
      </w:r>
      <w:r>
        <w:rPr>
          <w:spacing w:val="-6"/>
          <w:w w:val="110"/>
        </w:rPr>
        <w:t> </w:t>
      </w:r>
      <w:r>
        <w:rPr>
          <w:spacing w:val="-2"/>
          <w:w w:val="110"/>
        </w:rPr>
        <w:t>is</w:t>
      </w:r>
      <w:r>
        <w:rPr>
          <w:spacing w:val="-5"/>
          <w:w w:val="110"/>
        </w:rPr>
        <w:t> </w:t>
      </w:r>
      <w:r>
        <w:rPr>
          <w:spacing w:val="-2"/>
          <w:w w:val="110"/>
        </w:rPr>
        <w:t>again,</w:t>
      </w:r>
      <w:r>
        <w:rPr>
          <w:spacing w:val="-5"/>
          <w:w w:val="110"/>
        </w:rPr>
        <w:t> </w:t>
      </w:r>
      <w:r>
        <w:rPr>
          <w:spacing w:val="-2"/>
          <w:w w:val="110"/>
        </w:rPr>
        <w:t>only</w:t>
      </w:r>
      <w:r>
        <w:rPr>
          <w:spacing w:val="-6"/>
          <w:w w:val="110"/>
        </w:rPr>
        <w:t> </w:t>
      </w:r>
      <w:r>
        <w:rPr>
          <w:spacing w:val="-5"/>
          <w:w w:val="110"/>
        </w:rPr>
        <w:t>one</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60"/>
        <w:rPr>
          <w:sz w:val="24"/>
        </w:rPr>
      </w:pPr>
    </w:p>
    <w:p>
      <w:pPr>
        <w:spacing w:before="0"/>
        <w:ind w:left="44" w:right="0" w:firstLine="0"/>
        <w:jc w:val="left"/>
        <w:rPr>
          <w:sz w:val="24"/>
        </w:rPr>
      </w:pPr>
      <w:r>
        <w:rPr>
          <w:spacing w:val="-5"/>
          <w:w w:val="115"/>
          <w:sz w:val="24"/>
        </w:rPr>
        <w:t>193</w:t>
      </w:r>
    </w:p>
    <w:p>
      <w:pPr>
        <w:spacing w:after="0"/>
        <w:jc w:val="left"/>
        <w:rPr>
          <w:sz w:val="24"/>
        </w:rPr>
        <w:sectPr>
          <w:pgSz w:w="8410" w:h="11910"/>
          <w:pgMar w:header="290" w:footer="0" w:top="580" w:bottom="280" w:left="708" w:right="0"/>
          <w:cols w:num="3" w:equalWidth="0">
            <w:col w:w="3402" w:space="193"/>
            <w:col w:w="3402" w:space="161"/>
            <w:col w:w="544"/>
          </w:cols>
        </w:sectPr>
      </w:pPr>
    </w:p>
    <w:p>
      <w:pPr>
        <w:pStyle w:val="BodyText"/>
        <w:rPr>
          <w:sz w:val="24"/>
        </w:rPr>
      </w:pPr>
      <w:r>
        <w:rPr>
          <w:sz w:val="24"/>
        </w:rPr>
        <mc:AlternateContent>
          <mc:Choice Requires="wps">
            <w:drawing>
              <wp:anchor distT="0" distB="0" distL="0" distR="0" allowOverlap="1" layoutInCell="1" locked="0" behindDoc="1" simplePos="0" relativeHeight="483225088">
                <wp:simplePos x="0" y="0"/>
                <wp:positionH relativeFrom="page">
                  <wp:posOffset>0</wp:posOffset>
                </wp:positionH>
                <wp:positionV relativeFrom="page">
                  <wp:posOffset>-12</wp:posOffset>
                </wp:positionV>
                <wp:extent cx="5311140" cy="7503795"/>
                <wp:effectExtent l="0" t="0" r="0" b="0"/>
                <wp:wrapNone/>
                <wp:docPr id="598" name="Group 598"/>
                <wp:cNvGraphicFramePr>
                  <a:graphicFrameLocks/>
                </wp:cNvGraphicFramePr>
                <a:graphic>
                  <a:graphicData uri="http://schemas.microsoft.com/office/word/2010/wordprocessingGroup">
                    <wpg:wgp>
                      <wpg:cNvPr id="598" name="Group 598"/>
                      <wpg:cNvGrpSpPr/>
                      <wpg:grpSpPr>
                        <a:xfrm>
                          <a:off x="0" y="0"/>
                          <a:ext cx="5311140" cy="7503795"/>
                          <a:chExt cx="5311140" cy="7503795"/>
                        </a:xfrm>
                      </wpg:grpSpPr>
                      <wps:wsp>
                        <wps:cNvPr id="599" name="Graphic 59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00" name="Graphic 60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91392" id="docshapegroup598" coordorigin="0,0" coordsize="8364,11817">
                <v:rect style="position:absolute;left:10;top:9;width:8344;height:11797" id="docshape599" filled="true" fillcolor="#ffffff" stroked="false">
                  <v:fill opacity="6553f" type="solid"/>
                </v:rect>
                <v:rect style="position:absolute;left:10;top:9;width:8344;height:11797" id="docshape600"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3"/>
        <w:rPr>
          <w:sz w:val="24"/>
        </w:rPr>
      </w:pPr>
    </w:p>
    <w:p>
      <w:pPr>
        <w:spacing w:before="1"/>
        <w:ind w:left="135" w:right="0" w:firstLine="0"/>
        <w:jc w:val="left"/>
        <w:rPr>
          <w:rFonts w:ascii="Tahoma"/>
          <w:sz w:val="24"/>
        </w:rPr>
      </w:pPr>
      <w:bookmarkStart w:name="01ffb84710164dc8151935c1e15c3f6f35d405f8" w:id="196"/>
      <w:bookmarkEnd w:id="196"/>
      <w:r>
        <w:rPr/>
      </w:r>
      <w:r>
        <w:rPr>
          <w:rFonts w:ascii="Tahoma"/>
          <w:spacing w:val="-5"/>
          <w:sz w:val="24"/>
        </w:rPr>
        <w:t>194</w:t>
      </w:r>
    </w:p>
    <w:p>
      <w:pPr>
        <w:pStyle w:val="BodyText"/>
        <w:spacing w:line="372" w:lineRule="auto" w:before="88"/>
        <w:ind w:left="135" w:right="40"/>
        <w:jc w:val="both"/>
      </w:pPr>
      <w:r>
        <w:rPr/>
        <w:br w:type="column"/>
      </w:r>
      <w:r>
        <w:rPr/>
        <w:t>activity within the network. That’s why I call it Hackteria ZET, ZET for Zurich (Zentrum </w:t>
      </w:r>
      <w:r>
        <w:rPr>
          <w:w w:val="110"/>
        </w:rPr>
        <w:t>für</w:t>
      </w:r>
      <w:r>
        <w:rPr>
          <w:spacing w:val="-14"/>
          <w:w w:val="110"/>
        </w:rPr>
        <w:t> </w:t>
      </w:r>
      <w:r>
        <w:rPr>
          <w:w w:val="110"/>
        </w:rPr>
        <w:t>Experimentelle</w:t>
      </w:r>
      <w:r>
        <w:rPr>
          <w:spacing w:val="-14"/>
          <w:w w:val="110"/>
        </w:rPr>
        <w:t> </w:t>
      </w:r>
      <w:r>
        <w:rPr>
          <w:w w:val="110"/>
        </w:rPr>
        <w:t>Transdisziplinarität).</w:t>
      </w:r>
    </w:p>
    <w:p>
      <w:pPr>
        <w:pStyle w:val="BodyText"/>
        <w:spacing w:before="110"/>
      </w:pPr>
    </w:p>
    <w:p>
      <w:pPr>
        <w:pStyle w:val="BodyText"/>
        <w:spacing w:line="372" w:lineRule="auto"/>
        <w:ind w:left="135" w:right="38" w:firstLine="283"/>
        <w:jc w:val="both"/>
      </w:pPr>
      <w:r>
        <w:rPr/>
        <w:t>Yashas is still working in this art school. </w:t>
      </w:r>
      <w:r>
        <w:rPr>
          <w:w w:val="110"/>
        </w:rPr>
        <w:t>He also shifts his interest more and more to</w:t>
      </w:r>
      <w:r>
        <w:rPr>
          <w:spacing w:val="-12"/>
          <w:w w:val="110"/>
        </w:rPr>
        <w:t> </w:t>
      </w:r>
      <w:r>
        <w:rPr>
          <w:w w:val="110"/>
        </w:rPr>
        <w:t>make</w:t>
      </w:r>
      <w:r>
        <w:rPr>
          <w:spacing w:val="-12"/>
          <w:w w:val="110"/>
        </w:rPr>
        <w:t> </w:t>
      </w:r>
      <w:r>
        <w:rPr>
          <w:w w:val="110"/>
        </w:rPr>
        <w:t>more</w:t>
      </w:r>
      <w:r>
        <w:rPr>
          <w:spacing w:val="-12"/>
          <w:w w:val="110"/>
        </w:rPr>
        <w:t> </w:t>
      </w:r>
      <w:r>
        <w:rPr>
          <w:w w:val="110"/>
        </w:rPr>
        <w:t>music.</w:t>
      </w:r>
      <w:r>
        <w:rPr>
          <w:spacing w:val="-12"/>
          <w:w w:val="110"/>
        </w:rPr>
        <w:t> </w:t>
      </w:r>
      <w:r>
        <w:rPr>
          <w:w w:val="110"/>
        </w:rPr>
        <w:t>So</w:t>
      </w:r>
      <w:r>
        <w:rPr>
          <w:spacing w:val="-12"/>
          <w:w w:val="110"/>
        </w:rPr>
        <w:t> </w:t>
      </w:r>
      <w:r>
        <w:rPr>
          <w:w w:val="110"/>
        </w:rPr>
        <w:t>he’s</w:t>
      </w:r>
      <w:r>
        <w:rPr>
          <w:spacing w:val="-12"/>
          <w:w w:val="110"/>
        </w:rPr>
        <w:t> </w:t>
      </w:r>
      <w:r>
        <w:rPr>
          <w:w w:val="110"/>
        </w:rPr>
        <w:t>less</w:t>
      </w:r>
      <w:r>
        <w:rPr>
          <w:spacing w:val="-12"/>
          <w:w w:val="110"/>
        </w:rPr>
        <w:t> </w:t>
      </w:r>
      <w:r>
        <w:rPr>
          <w:w w:val="110"/>
        </w:rPr>
        <w:t>engaged. </w:t>
      </w:r>
      <w:r>
        <w:rPr/>
        <w:t>So now this was, you know. Many years and when he was doing this like working with sci- entists working on environmental monetary now,</w:t>
      </w:r>
      <w:r>
        <w:rPr>
          <w:spacing w:val="-1"/>
        </w:rPr>
        <w:t> </w:t>
      </w:r>
      <w:r>
        <w:rPr/>
        <w:t>he</w:t>
      </w:r>
      <w:r>
        <w:rPr>
          <w:spacing w:val="-1"/>
        </w:rPr>
        <w:t> </w:t>
      </w:r>
      <w:r>
        <w:rPr/>
        <w:t>is a bit into music again, which he al- ways wanted. The Indonesian partners were </w:t>
      </w:r>
      <w:r>
        <w:rPr>
          <w:w w:val="110"/>
        </w:rPr>
        <w:t>already</w:t>
      </w:r>
      <w:r>
        <w:rPr>
          <w:spacing w:val="-9"/>
          <w:w w:val="110"/>
        </w:rPr>
        <w:t> </w:t>
      </w:r>
      <w:r>
        <w:rPr>
          <w:w w:val="110"/>
        </w:rPr>
        <w:t>part</w:t>
      </w:r>
      <w:r>
        <w:rPr>
          <w:spacing w:val="-9"/>
          <w:w w:val="110"/>
        </w:rPr>
        <w:t> </w:t>
      </w:r>
      <w:r>
        <w:rPr>
          <w:w w:val="110"/>
        </w:rPr>
        <w:t>of</w:t>
      </w:r>
      <w:r>
        <w:rPr>
          <w:spacing w:val="-9"/>
          <w:w w:val="110"/>
        </w:rPr>
        <w:t> </w:t>
      </w:r>
      <w:r>
        <w:rPr>
          <w:w w:val="110"/>
        </w:rPr>
        <w:t>the</w:t>
      </w:r>
      <w:r>
        <w:rPr>
          <w:spacing w:val="-9"/>
          <w:w w:val="110"/>
        </w:rPr>
        <w:t> </w:t>
      </w:r>
      <w:r>
        <w:rPr>
          <w:w w:val="110"/>
        </w:rPr>
        <w:t>network,</w:t>
      </w:r>
      <w:r>
        <w:rPr>
          <w:spacing w:val="-9"/>
          <w:w w:val="110"/>
        </w:rPr>
        <w:t> </w:t>
      </w:r>
      <w:r>
        <w:rPr>
          <w:w w:val="110"/>
        </w:rPr>
        <w:t>many</w:t>
      </w:r>
      <w:r>
        <w:rPr>
          <w:spacing w:val="-9"/>
          <w:w w:val="110"/>
        </w:rPr>
        <w:t> </w:t>
      </w:r>
      <w:r>
        <w:rPr>
          <w:w w:val="110"/>
        </w:rPr>
        <w:t>partners </w:t>
      </w:r>
      <w:r>
        <w:rPr>
          <w:spacing w:val="-2"/>
          <w:w w:val="110"/>
        </w:rPr>
        <w:t>in</w:t>
      </w:r>
      <w:r>
        <w:rPr>
          <w:spacing w:val="-7"/>
          <w:w w:val="110"/>
        </w:rPr>
        <w:t> </w:t>
      </w:r>
      <w:r>
        <w:rPr>
          <w:spacing w:val="-2"/>
          <w:w w:val="110"/>
        </w:rPr>
        <w:t>Slovenia,</w:t>
      </w:r>
      <w:r>
        <w:rPr>
          <w:spacing w:val="-7"/>
          <w:w w:val="110"/>
        </w:rPr>
        <w:t> </w:t>
      </w:r>
      <w:r>
        <w:rPr>
          <w:spacing w:val="-2"/>
          <w:w w:val="110"/>
        </w:rPr>
        <w:t>partners</w:t>
      </w:r>
      <w:r>
        <w:rPr>
          <w:spacing w:val="-7"/>
          <w:w w:val="110"/>
        </w:rPr>
        <w:t> </w:t>
      </w:r>
      <w:r>
        <w:rPr>
          <w:spacing w:val="-2"/>
          <w:w w:val="110"/>
        </w:rPr>
        <w:t>all</w:t>
      </w:r>
      <w:r>
        <w:rPr>
          <w:spacing w:val="-7"/>
          <w:w w:val="110"/>
        </w:rPr>
        <w:t> </w:t>
      </w:r>
      <w:r>
        <w:rPr>
          <w:spacing w:val="-2"/>
          <w:w w:val="110"/>
        </w:rPr>
        <w:t>over,</w:t>
      </w:r>
      <w:r>
        <w:rPr>
          <w:spacing w:val="-7"/>
          <w:w w:val="110"/>
        </w:rPr>
        <w:t> </w:t>
      </w:r>
      <w:r>
        <w:rPr>
          <w:spacing w:val="-2"/>
          <w:w w:val="110"/>
        </w:rPr>
        <w:t>England,</w:t>
      </w:r>
      <w:r>
        <w:rPr>
          <w:spacing w:val="-7"/>
          <w:w w:val="110"/>
        </w:rPr>
        <w:t> </w:t>
      </w:r>
      <w:r>
        <w:rPr>
          <w:spacing w:val="-2"/>
          <w:w w:val="110"/>
        </w:rPr>
        <w:t>like </w:t>
      </w:r>
      <w:r>
        <w:rPr>
          <w:w w:val="110"/>
        </w:rPr>
        <w:t>growing</w:t>
      </w:r>
      <w:r>
        <w:rPr>
          <w:spacing w:val="-12"/>
          <w:w w:val="110"/>
        </w:rPr>
        <w:t> </w:t>
      </w:r>
      <w:r>
        <w:rPr>
          <w:w w:val="110"/>
        </w:rPr>
        <w:t>the</w:t>
      </w:r>
      <w:r>
        <w:rPr>
          <w:spacing w:val="-12"/>
          <w:w w:val="110"/>
        </w:rPr>
        <w:t> </w:t>
      </w:r>
      <w:r>
        <w:rPr>
          <w:w w:val="110"/>
        </w:rPr>
        <w:t>network</w:t>
      </w:r>
      <w:r>
        <w:rPr>
          <w:spacing w:val="-12"/>
          <w:w w:val="110"/>
        </w:rPr>
        <w:t> </w:t>
      </w:r>
      <w:r>
        <w:rPr>
          <w:w w:val="110"/>
        </w:rPr>
        <w:t>a</w:t>
      </w:r>
      <w:r>
        <w:rPr>
          <w:spacing w:val="-12"/>
          <w:w w:val="110"/>
        </w:rPr>
        <w:t> </w:t>
      </w:r>
      <w:r>
        <w:rPr>
          <w:w w:val="110"/>
        </w:rPr>
        <w:t>lot</w:t>
      </w:r>
      <w:r>
        <w:rPr>
          <w:spacing w:val="-12"/>
          <w:w w:val="110"/>
        </w:rPr>
        <w:t> </w:t>
      </w:r>
      <w:r>
        <w:rPr>
          <w:w w:val="110"/>
        </w:rPr>
        <w:t>until</w:t>
      </w:r>
      <w:r>
        <w:rPr>
          <w:spacing w:val="-12"/>
          <w:w w:val="110"/>
        </w:rPr>
        <w:t> </w:t>
      </w:r>
      <w:r>
        <w:rPr>
          <w:w w:val="110"/>
        </w:rPr>
        <w:t>2015,</w:t>
      </w:r>
      <w:r>
        <w:rPr>
          <w:spacing w:val="-12"/>
          <w:w w:val="110"/>
        </w:rPr>
        <w:t> </w:t>
      </w:r>
      <w:r>
        <w:rPr>
          <w:w w:val="110"/>
        </w:rPr>
        <w:t>2016 and</w:t>
      </w:r>
      <w:r>
        <w:rPr>
          <w:spacing w:val="-1"/>
          <w:w w:val="110"/>
        </w:rPr>
        <w:t> </w:t>
      </w:r>
      <w:r>
        <w:rPr>
          <w:w w:val="110"/>
        </w:rPr>
        <w:t>Paula</w:t>
      </w:r>
      <w:r>
        <w:rPr>
          <w:spacing w:val="-1"/>
          <w:w w:val="110"/>
        </w:rPr>
        <w:t> </w:t>
      </w:r>
      <w:r>
        <w:rPr>
          <w:w w:val="110"/>
        </w:rPr>
        <w:t>promoted</w:t>
      </w:r>
      <w:r>
        <w:rPr>
          <w:spacing w:val="-1"/>
          <w:w w:val="110"/>
        </w:rPr>
        <w:t> </w:t>
      </w:r>
      <w:r>
        <w:rPr>
          <w:w w:val="110"/>
        </w:rPr>
        <w:t>a</w:t>
      </w:r>
      <w:r>
        <w:rPr>
          <w:spacing w:val="-1"/>
          <w:w w:val="110"/>
        </w:rPr>
        <w:t> </w:t>
      </w:r>
      <w:r>
        <w:rPr>
          <w:w w:val="110"/>
        </w:rPr>
        <w:t>lot</w:t>
      </w:r>
      <w:r>
        <w:rPr>
          <w:spacing w:val="-1"/>
          <w:w w:val="110"/>
        </w:rPr>
        <w:t> </w:t>
      </w:r>
      <w:r>
        <w:rPr>
          <w:w w:val="110"/>
        </w:rPr>
        <w:t>of</w:t>
      </w:r>
      <w:r>
        <w:rPr>
          <w:spacing w:val="-1"/>
          <w:w w:val="110"/>
        </w:rPr>
        <w:t> </w:t>
      </w:r>
      <w:r>
        <w:rPr>
          <w:w w:val="110"/>
        </w:rPr>
        <w:t>stuA</w:t>
      </w:r>
      <w:r>
        <w:rPr>
          <w:spacing w:val="-1"/>
          <w:w w:val="110"/>
        </w:rPr>
        <w:t> </w:t>
      </w:r>
      <w:r>
        <w:rPr>
          <w:w w:val="110"/>
        </w:rPr>
        <w:t>in</w:t>
      </w:r>
      <w:r>
        <w:rPr>
          <w:spacing w:val="-1"/>
          <w:w w:val="110"/>
        </w:rPr>
        <w:t> </w:t>
      </w:r>
      <w:r>
        <w:rPr>
          <w:w w:val="110"/>
        </w:rPr>
        <w:t>Spain </w:t>
      </w:r>
      <w:r>
        <w:rPr>
          <w:spacing w:val="-2"/>
          <w:w w:val="110"/>
        </w:rPr>
        <w:t>with</w:t>
      </w:r>
      <w:r>
        <w:rPr>
          <w:spacing w:val="-9"/>
          <w:w w:val="110"/>
        </w:rPr>
        <w:t> </w:t>
      </w:r>
      <w:r>
        <w:rPr>
          <w:spacing w:val="-2"/>
          <w:w w:val="110"/>
        </w:rPr>
        <w:t>this</w:t>
      </w:r>
      <w:r>
        <w:rPr>
          <w:spacing w:val="-9"/>
          <w:w w:val="110"/>
        </w:rPr>
        <w:t> </w:t>
      </w:r>
      <w:r>
        <w:rPr>
          <w:spacing w:val="-2"/>
          <w:w w:val="110"/>
        </w:rPr>
        <w:t>Hackteria.</w:t>
      </w:r>
      <w:r>
        <w:rPr>
          <w:spacing w:val="-9"/>
          <w:w w:val="110"/>
        </w:rPr>
        <w:t> </w:t>
      </w:r>
      <w:r>
        <w:rPr>
          <w:spacing w:val="-2"/>
          <w:w w:val="110"/>
        </w:rPr>
        <w:t>She</w:t>
      </w:r>
      <w:r>
        <w:rPr>
          <w:spacing w:val="-9"/>
          <w:w w:val="110"/>
        </w:rPr>
        <w:t> </w:t>
      </w:r>
      <w:r>
        <w:rPr>
          <w:spacing w:val="-2"/>
          <w:w w:val="110"/>
        </w:rPr>
        <w:t>is</w:t>
      </w:r>
      <w:r>
        <w:rPr>
          <w:spacing w:val="-9"/>
          <w:w w:val="110"/>
        </w:rPr>
        <w:t> </w:t>
      </w:r>
      <w:r>
        <w:rPr>
          <w:spacing w:val="-2"/>
          <w:w w:val="110"/>
        </w:rPr>
        <w:t>also</w:t>
      </w:r>
      <w:r>
        <w:rPr>
          <w:spacing w:val="-9"/>
          <w:w w:val="110"/>
        </w:rPr>
        <w:t> </w:t>
      </w:r>
      <w:r>
        <w:rPr>
          <w:spacing w:val="-2"/>
          <w:w w:val="110"/>
        </w:rPr>
        <w:t>a</w:t>
      </w:r>
      <w:r>
        <w:rPr>
          <w:spacing w:val="-9"/>
          <w:w w:val="110"/>
        </w:rPr>
        <w:t> </w:t>
      </w:r>
      <w:r>
        <w:rPr>
          <w:spacing w:val="-2"/>
          <w:w w:val="110"/>
        </w:rPr>
        <w:t>strong</w:t>
      </w:r>
      <w:r>
        <w:rPr>
          <w:spacing w:val="-9"/>
          <w:w w:val="110"/>
        </w:rPr>
        <w:t> </w:t>
      </w:r>
      <w:r>
        <w:rPr>
          <w:spacing w:val="-2"/>
          <w:w w:val="110"/>
        </w:rPr>
        <w:t>im- </w:t>
      </w:r>
      <w:r>
        <w:rPr>
          <w:w w:val="110"/>
        </w:rPr>
        <w:t>portant</w:t>
      </w:r>
      <w:r>
        <w:rPr>
          <w:spacing w:val="-11"/>
          <w:w w:val="110"/>
        </w:rPr>
        <w:t> </w:t>
      </w:r>
      <w:r>
        <w:rPr>
          <w:w w:val="110"/>
        </w:rPr>
        <w:t>member</w:t>
      </w:r>
      <w:r>
        <w:rPr>
          <w:spacing w:val="-11"/>
          <w:w w:val="110"/>
        </w:rPr>
        <w:t> </w:t>
      </w:r>
      <w:r>
        <w:rPr>
          <w:w w:val="110"/>
        </w:rPr>
        <w:t>of</w:t>
      </w:r>
      <w:r>
        <w:rPr>
          <w:spacing w:val="-11"/>
          <w:w w:val="110"/>
        </w:rPr>
        <w:t> </w:t>
      </w:r>
      <w:r>
        <w:rPr>
          <w:w w:val="110"/>
        </w:rPr>
        <w:t>this,</w:t>
      </w:r>
      <w:r>
        <w:rPr>
          <w:spacing w:val="-11"/>
          <w:w w:val="110"/>
        </w:rPr>
        <w:t> </w:t>
      </w:r>
      <w:r>
        <w:rPr>
          <w:w w:val="110"/>
        </w:rPr>
        <w:t>many</w:t>
      </w:r>
      <w:r>
        <w:rPr>
          <w:spacing w:val="-11"/>
          <w:w w:val="110"/>
        </w:rPr>
        <w:t> </w:t>
      </w:r>
      <w:r>
        <w:rPr>
          <w:w w:val="110"/>
        </w:rPr>
        <w:t>people</w:t>
      </w:r>
      <w:r>
        <w:rPr>
          <w:spacing w:val="-11"/>
          <w:w w:val="110"/>
        </w:rPr>
        <w:t> </w:t>
      </w:r>
      <w:r>
        <w:rPr>
          <w:w w:val="110"/>
        </w:rPr>
        <w:t>They say</w:t>
      </w:r>
      <w:r>
        <w:rPr>
          <w:spacing w:val="-11"/>
          <w:w w:val="110"/>
        </w:rPr>
        <w:t> </w:t>
      </w:r>
      <w:r>
        <w:rPr>
          <w:w w:val="110"/>
        </w:rPr>
        <w:t>part</w:t>
      </w:r>
      <w:r>
        <w:rPr>
          <w:spacing w:val="-11"/>
          <w:w w:val="110"/>
        </w:rPr>
        <w:t> </w:t>
      </w:r>
      <w:r>
        <w:rPr>
          <w:w w:val="110"/>
        </w:rPr>
        <w:t>of</w:t>
      </w:r>
      <w:r>
        <w:rPr>
          <w:spacing w:val="-11"/>
          <w:w w:val="110"/>
        </w:rPr>
        <w:t> </w:t>
      </w:r>
      <w:r>
        <w:rPr>
          <w:w w:val="110"/>
        </w:rPr>
        <w:t>the</w:t>
      </w:r>
      <w:r>
        <w:rPr>
          <w:spacing w:val="-11"/>
          <w:w w:val="110"/>
        </w:rPr>
        <w:t> </w:t>
      </w:r>
      <w:r>
        <w:rPr>
          <w:w w:val="110"/>
        </w:rPr>
        <w:t>global</w:t>
      </w:r>
      <w:r>
        <w:rPr>
          <w:spacing w:val="-11"/>
          <w:w w:val="110"/>
        </w:rPr>
        <w:t> </w:t>
      </w:r>
      <w:r>
        <w:rPr>
          <w:w w:val="110"/>
        </w:rPr>
        <w:t>Hackteria</w:t>
      </w:r>
      <w:r>
        <w:rPr>
          <w:spacing w:val="-11"/>
          <w:w w:val="110"/>
        </w:rPr>
        <w:t> </w:t>
      </w:r>
      <w:r>
        <w:rPr>
          <w:w w:val="110"/>
        </w:rPr>
        <w:t>network</w:t>
      </w:r>
      <w:r>
        <w:rPr>
          <w:spacing w:val="-11"/>
          <w:w w:val="110"/>
        </w:rPr>
        <w:t> </w:t>
      </w:r>
      <w:r>
        <w:rPr>
          <w:w w:val="110"/>
        </w:rPr>
        <w:t>in </w:t>
      </w:r>
      <w:r>
        <w:rPr/>
        <w:t>their signature in their email. But then some- how we made maybe some stuA not right or</w:t>
      </w:r>
      <w:r>
        <w:rPr>
          <w:spacing w:val="80"/>
          <w:w w:val="110"/>
        </w:rPr>
        <w:t> </w:t>
      </w:r>
      <w:r>
        <w:rPr>
          <w:w w:val="110"/>
        </w:rPr>
        <w:t>it</w:t>
      </w:r>
      <w:r>
        <w:rPr>
          <w:spacing w:val="-15"/>
          <w:w w:val="110"/>
        </w:rPr>
        <w:t> </w:t>
      </w:r>
      <w:r>
        <w:rPr>
          <w:w w:val="110"/>
        </w:rPr>
        <w:t>was</w:t>
      </w:r>
      <w:r>
        <w:rPr>
          <w:spacing w:val="-12"/>
          <w:w w:val="110"/>
        </w:rPr>
        <w:t> </w:t>
      </w:r>
      <w:r>
        <w:rPr>
          <w:w w:val="110"/>
        </w:rPr>
        <w:t>not</w:t>
      </w:r>
      <w:r>
        <w:rPr>
          <w:spacing w:val="-13"/>
          <w:w w:val="110"/>
        </w:rPr>
        <w:t> </w:t>
      </w:r>
      <w:r>
        <w:rPr>
          <w:w w:val="110"/>
        </w:rPr>
        <w:t>clear,</w:t>
      </w:r>
      <w:r>
        <w:rPr>
          <w:spacing w:val="-12"/>
          <w:w w:val="110"/>
        </w:rPr>
        <w:t> </w:t>
      </w:r>
      <w:r>
        <w:rPr>
          <w:w w:val="110"/>
        </w:rPr>
        <w:t>either</w:t>
      </w:r>
      <w:r>
        <w:rPr>
          <w:spacing w:val="-12"/>
          <w:w w:val="110"/>
        </w:rPr>
        <w:t> </w:t>
      </w:r>
      <w:r>
        <w:rPr>
          <w:w w:val="110"/>
        </w:rPr>
        <w:t>part</w:t>
      </w:r>
      <w:r>
        <w:rPr>
          <w:spacing w:val="-13"/>
          <w:w w:val="110"/>
        </w:rPr>
        <w:t> </w:t>
      </w:r>
      <w:r>
        <w:rPr>
          <w:w w:val="110"/>
        </w:rPr>
        <w:t>of</w:t>
      </w:r>
      <w:r>
        <w:rPr>
          <w:spacing w:val="-12"/>
          <w:w w:val="110"/>
        </w:rPr>
        <w:t> </w:t>
      </w:r>
      <w:r>
        <w:rPr>
          <w:w w:val="110"/>
        </w:rPr>
        <w:t>the</w:t>
      </w:r>
      <w:r>
        <w:rPr>
          <w:spacing w:val="-12"/>
          <w:w w:val="110"/>
        </w:rPr>
        <w:t> </w:t>
      </w:r>
      <w:r>
        <w:rPr>
          <w:w w:val="110"/>
        </w:rPr>
        <w:t>Hackteria </w:t>
      </w:r>
      <w:r>
        <w:rPr/>
        <w:t>network</w:t>
      </w:r>
      <w:r>
        <w:rPr>
          <w:spacing w:val="-3"/>
        </w:rPr>
        <w:t> </w:t>
      </w:r>
      <w:r>
        <w:rPr/>
        <w:t>or</w:t>
      </w:r>
      <w:r>
        <w:rPr>
          <w:spacing w:val="-3"/>
        </w:rPr>
        <w:t> </w:t>
      </w:r>
      <w:r>
        <w:rPr/>
        <w:t>not.</w:t>
      </w:r>
      <w:r>
        <w:rPr>
          <w:spacing w:val="-3"/>
        </w:rPr>
        <w:t> </w:t>
      </w:r>
      <w:r>
        <w:rPr/>
        <w:t>So</w:t>
      </w:r>
      <w:r>
        <w:rPr>
          <w:spacing w:val="-3"/>
        </w:rPr>
        <w:t> </w:t>
      </w:r>
      <w:r>
        <w:rPr/>
        <w:t>we</w:t>
      </w:r>
      <w:r>
        <w:rPr>
          <w:spacing w:val="-3"/>
        </w:rPr>
        <w:t> </w:t>
      </w:r>
      <w:r>
        <w:rPr/>
        <w:t>didn’t</w:t>
      </w:r>
      <w:r>
        <w:rPr>
          <w:spacing w:val="-3"/>
        </w:rPr>
        <w:t> </w:t>
      </w:r>
      <w:r>
        <w:rPr/>
        <w:t>really...</w:t>
      </w:r>
      <w:r>
        <w:rPr>
          <w:spacing w:val="-3"/>
        </w:rPr>
        <w:t> </w:t>
      </w:r>
      <w:r>
        <w:rPr/>
        <w:t>we</w:t>
      </w:r>
      <w:r>
        <w:rPr>
          <w:spacing w:val="-3"/>
        </w:rPr>
        <w:t> </w:t>
      </w:r>
      <w:r>
        <w:rPr/>
        <w:t>left</w:t>
      </w:r>
      <w:r>
        <w:rPr>
          <w:spacing w:val="-3"/>
        </w:rPr>
        <w:t> </w:t>
      </w:r>
      <w:r>
        <w:rPr/>
        <w:t>it very diAuse, maybe on purpose or maybe we failed</w:t>
      </w:r>
      <w:r>
        <w:rPr>
          <w:spacing w:val="-6"/>
        </w:rPr>
        <w:t> </w:t>
      </w:r>
      <w:r>
        <w:rPr/>
        <w:t>to</w:t>
      </w:r>
      <w:r>
        <w:rPr>
          <w:spacing w:val="-6"/>
        </w:rPr>
        <w:t> </w:t>
      </w:r>
      <w:r>
        <w:rPr/>
        <w:t>clearly,</w:t>
      </w:r>
      <w:r>
        <w:rPr>
          <w:spacing w:val="-6"/>
        </w:rPr>
        <w:t> </w:t>
      </w:r>
      <w:r>
        <w:rPr/>
        <w:t>let’s</w:t>
      </w:r>
      <w:r>
        <w:rPr>
          <w:spacing w:val="-6"/>
        </w:rPr>
        <w:t> </w:t>
      </w:r>
      <w:r>
        <w:rPr/>
        <w:t>say,</w:t>
      </w:r>
      <w:r>
        <w:rPr>
          <w:spacing w:val="-6"/>
        </w:rPr>
        <w:t> </w:t>
      </w:r>
      <w:r>
        <w:rPr/>
        <w:t>make</w:t>
      </w:r>
      <w:r>
        <w:rPr>
          <w:spacing w:val="-6"/>
        </w:rPr>
        <w:t> </w:t>
      </w:r>
      <w:r>
        <w:rPr/>
        <w:t>this</w:t>
      </w:r>
      <w:r>
        <w:rPr>
          <w:spacing w:val="-6"/>
        </w:rPr>
        <w:t> </w:t>
      </w:r>
      <w:r>
        <w:rPr/>
        <w:t>a</w:t>
      </w:r>
      <w:r>
        <w:rPr>
          <w:spacing w:val="-6"/>
        </w:rPr>
        <w:t> </w:t>
      </w:r>
      <w:r>
        <w:rPr/>
        <w:t>bit</w:t>
      </w:r>
      <w:r>
        <w:rPr>
          <w:spacing w:val="-6"/>
        </w:rPr>
        <w:t> </w:t>
      </w:r>
      <w:r>
        <w:rPr/>
        <w:t>more </w:t>
      </w:r>
      <w:r>
        <w:rPr>
          <w:w w:val="110"/>
        </w:rPr>
        <w:t>structural</w:t>
      </w:r>
      <w:r>
        <w:rPr>
          <w:spacing w:val="-11"/>
          <w:w w:val="110"/>
        </w:rPr>
        <w:t> </w:t>
      </w:r>
      <w:r>
        <w:rPr>
          <w:w w:val="110"/>
        </w:rPr>
        <w:t>as</w:t>
      </w:r>
      <w:r>
        <w:rPr>
          <w:spacing w:val="-11"/>
          <w:w w:val="110"/>
        </w:rPr>
        <w:t> </w:t>
      </w:r>
      <w:r>
        <w:rPr>
          <w:w w:val="110"/>
        </w:rPr>
        <w:t>a</w:t>
      </w:r>
      <w:r>
        <w:rPr>
          <w:spacing w:val="-11"/>
          <w:w w:val="110"/>
        </w:rPr>
        <w:t> </w:t>
      </w:r>
      <w:r>
        <w:rPr>
          <w:w w:val="110"/>
        </w:rPr>
        <w:t>the</w:t>
      </w:r>
      <w:r>
        <w:rPr>
          <w:spacing w:val="-11"/>
          <w:w w:val="110"/>
        </w:rPr>
        <w:t> </w:t>
      </w:r>
      <w:r>
        <w:rPr>
          <w:w w:val="110"/>
        </w:rPr>
        <w:t>international</w:t>
      </w:r>
      <w:r>
        <w:rPr>
          <w:spacing w:val="-11"/>
          <w:w w:val="110"/>
        </w:rPr>
        <w:t> </w:t>
      </w:r>
      <w:r>
        <w:rPr>
          <w:w w:val="110"/>
        </w:rPr>
        <w:t>network.</w:t>
      </w:r>
      <w:r>
        <w:rPr>
          <w:spacing w:val="-11"/>
          <w:w w:val="110"/>
        </w:rPr>
        <w:t> </w:t>
      </w:r>
      <w:r>
        <w:rPr>
          <w:w w:val="110"/>
        </w:rPr>
        <w:t>Is </w:t>
      </w:r>
      <w:r>
        <w:rPr/>
        <w:t>it just everybody who ever joined one of the events, is kind of part of the network. I would </w:t>
      </w:r>
      <w:r>
        <w:rPr>
          <w:w w:val="110"/>
        </w:rPr>
        <w:t>say</w:t>
      </w:r>
      <w:r>
        <w:rPr>
          <w:spacing w:val="-5"/>
          <w:w w:val="110"/>
        </w:rPr>
        <w:t> </w:t>
      </w:r>
      <w:r>
        <w:rPr>
          <w:w w:val="110"/>
        </w:rPr>
        <w:t>yes</w:t>
      </w:r>
      <w:r>
        <w:rPr>
          <w:spacing w:val="-5"/>
          <w:w w:val="110"/>
        </w:rPr>
        <w:t> </w:t>
      </w:r>
      <w:r>
        <w:rPr>
          <w:w w:val="110"/>
        </w:rPr>
        <w:t>but</w:t>
      </w:r>
      <w:r>
        <w:rPr>
          <w:spacing w:val="-5"/>
          <w:w w:val="110"/>
        </w:rPr>
        <w:t> </w:t>
      </w:r>
      <w:r>
        <w:rPr>
          <w:w w:val="110"/>
        </w:rPr>
        <w:t>maybe</w:t>
      </w:r>
      <w:r>
        <w:rPr>
          <w:spacing w:val="-5"/>
          <w:w w:val="110"/>
        </w:rPr>
        <w:t> </w:t>
      </w:r>
      <w:r>
        <w:rPr>
          <w:w w:val="110"/>
        </w:rPr>
        <w:t>people</w:t>
      </w:r>
      <w:r>
        <w:rPr>
          <w:spacing w:val="-5"/>
          <w:w w:val="110"/>
        </w:rPr>
        <w:t> </w:t>
      </w:r>
      <w:r>
        <w:rPr>
          <w:w w:val="110"/>
        </w:rPr>
        <w:t>didn’t</w:t>
      </w:r>
      <w:r>
        <w:rPr>
          <w:spacing w:val="-5"/>
          <w:w w:val="110"/>
        </w:rPr>
        <w:t> </w:t>
      </w:r>
      <w:r>
        <w:rPr>
          <w:w w:val="110"/>
        </w:rPr>
        <w:t>know.</w:t>
      </w:r>
      <w:r>
        <w:rPr>
          <w:spacing w:val="-5"/>
          <w:w w:val="110"/>
        </w:rPr>
        <w:t> </w:t>
      </w:r>
      <w:r>
        <w:rPr>
          <w:w w:val="110"/>
        </w:rPr>
        <w:t>So </w:t>
      </w:r>
      <w:r>
        <w:rPr/>
        <w:t>then the last few years we were thinking a lot. So like now the network is large. People feel aBliated, I would say, to the activities and the </w:t>
      </w:r>
      <w:r>
        <w:rPr>
          <w:spacing w:val="2"/>
        </w:rPr>
        <w:t>values.</w:t>
      </w:r>
      <w:r>
        <w:rPr>
          <w:spacing w:val="-3"/>
        </w:rPr>
        <w:t> </w:t>
      </w:r>
      <w:r>
        <w:rPr>
          <w:spacing w:val="2"/>
        </w:rPr>
        <w:t>And</w:t>
      </w:r>
      <w:r>
        <w:rPr>
          <w:spacing w:val="-3"/>
        </w:rPr>
        <w:t> </w:t>
      </w:r>
      <w:r>
        <w:rPr>
          <w:spacing w:val="2"/>
        </w:rPr>
        <w:t>but</w:t>
      </w:r>
      <w:r>
        <w:rPr>
          <w:spacing w:val="-2"/>
        </w:rPr>
        <w:t> </w:t>
      </w:r>
      <w:r>
        <w:rPr>
          <w:spacing w:val="2"/>
        </w:rPr>
        <w:t>what</w:t>
      </w:r>
      <w:r>
        <w:rPr>
          <w:spacing w:val="-3"/>
        </w:rPr>
        <w:t> </w:t>
      </w:r>
      <w:r>
        <w:rPr>
          <w:spacing w:val="2"/>
        </w:rPr>
        <w:t>did</w:t>
      </w:r>
      <w:r>
        <w:rPr>
          <w:spacing w:val="-2"/>
        </w:rPr>
        <w:t> </w:t>
      </w:r>
      <w:r>
        <w:rPr>
          <w:spacing w:val="2"/>
        </w:rPr>
        <w:t>not</w:t>
      </w:r>
      <w:r>
        <w:rPr>
          <w:spacing w:val="-3"/>
        </w:rPr>
        <w:t> </w:t>
      </w:r>
      <w:r>
        <w:rPr>
          <w:spacing w:val="2"/>
        </w:rPr>
        <w:t>really</w:t>
      </w:r>
      <w:r>
        <w:rPr>
          <w:spacing w:val="-2"/>
        </w:rPr>
        <w:t> </w:t>
      </w:r>
      <w:r>
        <w:rPr>
          <w:spacing w:val="2"/>
        </w:rPr>
        <w:t>happen</w:t>
      </w:r>
      <w:r>
        <w:rPr>
          <w:spacing w:val="-3"/>
        </w:rPr>
        <w:t> </w:t>
      </w:r>
      <w:r>
        <w:rPr>
          <w:spacing w:val="-5"/>
        </w:rPr>
        <w:t>is</w:t>
      </w:r>
    </w:p>
    <w:p>
      <w:pPr>
        <w:pStyle w:val="BodyText"/>
        <w:spacing w:line="372" w:lineRule="auto" w:before="88"/>
        <w:ind w:left="135" w:right="107"/>
        <w:jc w:val="both"/>
      </w:pPr>
      <w:r>
        <w:rPr/>
        <w:br w:type="column"/>
      </w:r>
      <w:r>
        <w:rPr/>
        <w:t>that a lot of people self-initiated something, </w:t>
      </w:r>
      <w:r>
        <w:rPr>
          <w:w w:val="110"/>
        </w:rPr>
        <w:t>somewhere.</w:t>
      </w:r>
      <w:r>
        <w:rPr>
          <w:spacing w:val="-13"/>
          <w:w w:val="110"/>
        </w:rPr>
        <w:t> </w:t>
      </w:r>
      <w:r>
        <w:rPr>
          <w:w w:val="110"/>
        </w:rPr>
        <w:t>They</w:t>
      </w:r>
      <w:r>
        <w:rPr>
          <w:spacing w:val="-12"/>
          <w:w w:val="110"/>
        </w:rPr>
        <w:t> </w:t>
      </w:r>
      <w:r>
        <w:rPr>
          <w:w w:val="110"/>
        </w:rPr>
        <w:t>go</w:t>
      </w:r>
      <w:r>
        <w:rPr>
          <w:spacing w:val="-13"/>
          <w:w w:val="110"/>
        </w:rPr>
        <w:t> </w:t>
      </w:r>
      <w:r>
        <w:rPr>
          <w:w w:val="110"/>
        </w:rPr>
        <w:t>on</w:t>
      </w:r>
      <w:r>
        <w:rPr>
          <w:spacing w:val="-12"/>
          <w:w w:val="110"/>
        </w:rPr>
        <w:t> </w:t>
      </w:r>
      <w:r>
        <w:rPr>
          <w:w w:val="110"/>
        </w:rPr>
        <w:t>with</w:t>
      </w:r>
      <w:r>
        <w:rPr>
          <w:spacing w:val="-12"/>
          <w:w w:val="110"/>
        </w:rPr>
        <w:t> </w:t>
      </w:r>
      <w:r>
        <w:rPr>
          <w:w w:val="110"/>
        </w:rPr>
        <w:t>their</w:t>
      </w:r>
      <w:r>
        <w:rPr>
          <w:spacing w:val="-13"/>
          <w:w w:val="110"/>
        </w:rPr>
        <w:t> </w:t>
      </w:r>
      <w:r>
        <w:rPr>
          <w:w w:val="110"/>
        </w:rPr>
        <w:t>own</w:t>
      </w:r>
      <w:r>
        <w:rPr>
          <w:spacing w:val="-12"/>
          <w:w w:val="110"/>
        </w:rPr>
        <w:t> </w:t>
      </w:r>
      <w:r>
        <w:rPr>
          <w:w w:val="110"/>
        </w:rPr>
        <w:t>art- </w:t>
      </w:r>
      <w:r>
        <w:rPr/>
        <w:t>work a lot, and something I learned is. </w:t>
      </w:r>
      <w:r>
        <w:rPr/>
        <w:t>Maybe </w:t>
      </w:r>
      <w:r>
        <w:rPr>
          <w:w w:val="110"/>
        </w:rPr>
        <w:t>artists</w:t>
      </w:r>
      <w:r>
        <w:rPr>
          <w:spacing w:val="-8"/>
          <w:w w:val="110"/>
        </w:rPr>
        <w:t> </w:t>
      </w:r>
      <w:r>
        <w:rPr>
          <w:w w:val="110"/>
        </w:rPr>
        <w:t>are</w:t>
      </w:r>
      <w:r>
        <w:rPr>
          <w:spacing w:val="-8"/>
          <w:w w:val="110"/>
        </w:rPr>
        <w:t> </w:t>
      </w:r>
      <w:r>
        <w:rPr>
          <w:w w:val="110"/>
        </w:rPr>
        <w:t>not</w:t>
      </w:r>
      <w:r>
        <w:rPr>
          <w:spacing w:val="-8"/>
          <w:w w:val="110"/>
        </w:rPr>
        <w:t> </w:t>
      </w:r>
      <w:r>
        <w:rPr>
          <w:w w:val="110"/>
        </w:rPr>
        <w:t>such</w:t>
      </w:r>
      <w:r>
        <w:rPr>
          <w:spacing w:val="-8"/>
          <w:w w:val="110"/>
        </w:rPr>
        <w:t> </w:t>
      </w:r>
      <w:r>
        <w:rPr>
          <w:w w:val="110"/>
        </w:rPr>
        <w:t>a</w:t>
      </w:r>
      <w:r>
        <w:rPr>
          <w:spacing w:val="-8"/>
          <w:w w:val="110"/>
        </w:rPr>
        <w:t> </w:t>
      </w:r>
      <w:r>
        <w:rPr>
          <w:w w:val="110"/>
        </w:rPr>
        <w:t>collaborative</w:t>
      </w:r>
      <w:r>
        <w:rPr>
          <w:spacing w:val="-8"/>
          <w:w w:val="110"/>
        </w:rPr>
        <w:t> </w:t>
      </w:r>
      <w:r>
        <w:rPr>
          <w:w w:val="110"/>
        </w:rPr>
        <w:t>species. Also</w:t>
      </w:r>
      <w:r>
        <w:rPr>
          <w:spacing w:val="-11"/>
          <w:w w:val="110"/>
        </w:rPr>
        <w:t> </w:t>
      </w:r>
      <w:r>
        <w:rPr>
          <w:w w:val="110"/>
        </w:rPr>
        <w:t>the</w:t>
      </w:r>
      <w:r>
        <w:rPr>
          <w:spacing w:val="-11"/>
          <w:w w:val="110"/>
        </w:rPr>
        <w:t> </w:t>
      </w:r>
      <w:r>
        <w:rPr>
          <w:w w:val="110"/>
        </w:rPr>
        <w:t>art</w:t>
      </w:r>
      <w:r>
        <w:rPr>
          <w:spacing w:val="-11"/>
          <w:w w:val="110"/>
        </w:rPr>
        <w:t> </w:t>
      </w:r>
      <w:r>
        <w:rPr>
          <w:w w:val="110"/>
        </w:rPr>
        <w:t>world</w:t>
      </w:r>
      <w:r>
        <w:rPr>
          <w:spacing w:val="-11"/>
          <w:w w:val="110"/>
        </w:rPr>
        <w:t> </w:t>
      </w:r>
      <w:r>
        <w:rPr>
          <w:w w:val="110"/>
        </w:rPr>
        <w:t>works</w:t>
      </w:r>
      <w:r>
        <w:rPr>
          <w:spacing w:val="-11"/>
          <w:w w:val="110"/>
        </w:rPr>
        <w:t> </w:t>
      </w:r>
      <w:r>
        <w:rPr>
          <w:w w:val="110"/>
        </w:rPr>
        <w:t>very</w:t>
      </w:r>
      <w:r>
        <w:rPr>
          <w:spacing w:val="-11"/>
          <w:w w:val="110"/>
        </w:rPr>
        <w:t> </w:t>
      </w:r>
      <w:r>
        <w:rPr>
          <w:w w:val="110"/>
        </w:rPr>
        <w:t>much</w:t>
      </w:r>
      <w:r>
        <w:rPr>
          <w:spacing w:val="-11"/>
          <w:w w:val="110"/>
        </w:rPr>
        <w:t> </w:t>
      </w:r>
      <w:r>
        <w:rPr>
          <w:w w:val="110"/>
        </w:rPr>
        <w:t>about, </w:t>
      </w:r>
      <w:r>
        <w:rPr>
          <w:spacing w:val="-2"/>
          <w:w w:val="110"/>
        </w:rPr>
        <w:t>you</w:t>
      </w:r>
      <w:r>
        <w:rPr>
          <w:spacing w:val="-7"/>
          <w:w w:val="110"/>
        </w:rPr>
        <w:t> </w:t>
      </w:r>
      <w:r>
        <w:rPr>
          <w:spacing w:val="-2"/>
          <w:w w:val="110"/>
        </w:rPr>
        <w:t>know,</w:t>
      </w:r>
      <w:r>
        <w:rPr>
          <w:spacing w:val="-7"/>
          <w:w w:val="110"/>
        </w:rPr>
        <w:t> </w:t>
      </w:r>
      <w:r>
        <w:rPr>
          <w:spacing w:val="-2"/>
          <w:w w:val="110"/>
        </w:rPr>
        <w:t>promoting</w:t>
      </w:r>
      <w:r>
        <w:rPr>
          <w:spacing w:val="-7"/>
          <w:w w:val="110"/>
        </w:rPr>
        <w:t> </w:t>
      </w:r>
      <w:r>
        <w:rPr>
          <w:spacing w:val="-2"/>
          <w:w w:val="110"/>
        </w:rPr>
        <w:t>the</w:t>
      </w:r>
      <w:r>
        <w:rPr>
          <w:spacing w:val="-7"/>
          <w:w w:val="110"/>
        </w:rPr>
        <w:t> </w:t>
      </w:r>
      <w:r>
        <w:rPr>
          <w:spacing w:val="-2"/>
          <w:w w:val="110"/>
        </w:rPr>
        <w:t>individual.</w:t>
      </w:r>
      <w:r>
        <w:rPr>
          <w:spacing w:val="-7"/>
          <w:w w:val="110"/>
        </w:rPr>
        <w:t> </w:t>
      </w:r>
      <w:r>
        <w:rPr>
          <w:spacing w:val="-2"/>
          <w:w w:val="110"/>
        </w:rPr>
        <w:t>And</w:t>
      </w:r>
      <w:r>
        <w:rPr>
          <w:spacing w:val="-6"/>
          <w:w w:val="110"/>
        </w:rPr>
        <w:t> </w:t>
      </w:r>
      <w:r>
        <w:rPr>
          <w:spacing w:val="-2"/>
          <w:w w:val="110"/>
        </w:rPr>
        <w:t>a </w:t>
      </w:r>
      <w:r>
        <w:rPr>
          <w:w w:val="110"/>
        </w:rPr>
        <w:t>lot</w:t>
      </w:r>
      <w:r>
        <w:rPr>
          <w:spacing w:val="-2"/>
          <w:w w:val="110"/>
        </w:rPr>
        <w:t> </w:t>
      </w:r>
      <w:r>
        <w:rPr>
          <w:w w:val="110"/>
        </w:rPr>
        <w:t>of</w:t>
      </w:r>
      <w:r>
        <w:rPr>
          <w:spacing w:val="-2"/>
          <w:w w:val="110"/>
        </w:rPr>
        <w:t> </w:t>
      </w:r>
      <w:r>
        <w:rPr>
          <w:w w:val="110"/>
        </w:rPr>
        <w:t>the</w:t>
      </w:r>
      <w:r>
        <w:rPr>
          <w:spacing w:val="-2"/>
          <w:w w:val="110"/>
        </w:rPr>
        <w:t> </w:t>
      </w:r>
      <w:r>
        <w:rPr>
          <w:w w:val="110"/>
        </w:rPr>
        <w:t>people</w:t>
      </w:r>
      <w:r>
        <w:rPr>
          <w:spacing w:val="-2"/>
          <w:w w:val="110"/>
        </w:rPr>
        <w:t> </w:t>
      </w:r>
      <w:r>
        <w:rPr>
          <w:w w:val="110"/>
        </w:rPr>
        <w:t>that</w:t>
      </w:r>
      <w:r>
        <w:rPr>
          <w:spacing w:val="-2"/>
          <w:w w:val="110"/>
        </w:rPr>
        <w:t> </w:t>
      </w:r>
      <w:r>
        <w:rPr>
          <w:w w:val="110"/>
        </w:rPr>
        <w:t>were</w:t>
      </w:r>
      <w:r>
        <w:rPr>
          <w:spacing w:val="-2"/>
          <w:w w:val="110"/>
        </w:rPr>
        <w:t> </w:t>
      </w:r>
      <w:r>
        <w:rPr>
          <w:w w:val="110"/>
        </w:rPr>
        <w:t>engaged</w:t>
      </w:r>
      <w:r>
        <w:rPr>
          <w:spacing w:val="-2"/>
          <w:w w:val="110"/>
        </w:rPr>
        <w:t> </w:t>
      </w:r>
      <w:r>
        <w:rPr>
          <w:w w:val="110"/>
        </w:rPr>
        <w:t>within </w:t>
      </w:r>
      <w:r>
        <w:rPr/>
        <w:t>these activities and even benefited a lot from </w:t>
      </w:r>
      <w:r>
        <w:rPr>
          <w:w w:val="110"/>
        </w:rPr>
        <w:t>this</w:t>
      </w:r>
      <w:r>
        <w:rPr>
          <w:spacing w:val="-10"/>
          <w:w w:val="110"/>
        </w:rPr>
        <w:t> </w:t>
      </w:r>
      <w:r>
        <w:rPr>
          <w:w w:val="110"/>
        </w:rPr>
        <w:t>exchange</w:t>
      </w:r>
      <w:r>
        <w:rPr>
          <w:spacing w:val="-10"/>
          <w:w w:val="110"/>
        </w:rPr>
        <w:t> </w:t>
      </w:r>
      <w:r>
        <w:rPr>
          <w:w w:val="110"/>
        </w:rPr>
        <w:t>and</w:t>
      </w:r>
      <w:r>
        <w:rPr>
          <w:spacing w:val="-10"/>
          <w:w w:val="110"/>
        </w:rPr>
        <w:t> </w:t>
      </w:r>
      <w:r>
        <w:rPr>
          <w:w w:val="110"/>
        </w:rPr>
        <w:t>what</w:t>
      </w:r>
      <w:r>
        <w:rPr>
          <w:spacing w:val="-10"/>
          <w:w w:val="110"/>
        </w:rPr>
        <w:t> </w:t>
      </w:r>
      <w:r>
        <w:rPr>
          <w:w w:val="110"/>
        </w:rPr>
        <w:t>they</w:t>
      </w:r>
      <w:r>
        <w:rPr>
          <w:spacing w:val="-10"/>
          <w:w w:val="110"/>
        </w:rPr>
        <w:t> </w:t>
      </w:r>
      <w:r>
        <w:rPr>
          <w:w w:val="110"/>
        </w:rPr>
        <w:t>learned.</w:t>
      </w:r>
      <w:r>
        <w:rPr>
          <w:spacing w:val="-10"/>
          <w:w w:val="110"/>
        </w:rPr>
        <w:t> </w:t>
      </w:r>
      <w:r>
        <w:rPr>
          <w:w w:val="110"/>
        </w:rPr>
        <w:t>They went on as individual artist careers. So I guess</w:t>
      </w:r>
      <w:r>
        <w:rPr>
          <w:spacing w:val="-13"/>
          <w:w w:val="110"/>
        </w:rPr>
        <w:t> </w:t>
      </w:r>
      <w:r>
        <w:rPr>
          <w:w w:val="110"/>
        </w:rPr>
        <w:t>Hackteria</w:t>
      </w:r>
      <w:r>
        <w:rPr>
          <w:spacing w:val="-12"/>
          <w:w w:val="110"/>
        </w:rPr>
        <w:t> </w:t>
      </w:r>
      <w:r>
        <w:rPr>
          <w:w w:val="110"/>
        </w:rPr>
        <w:t>also</w:t>
      </w:r>
      <w:r>
        <w:rPr>
          <w:spacing w:val="-13"/>
          <w:w w:val="110"/>
        </w:rPr>
        <w:t> </w:t>
      </w:r>
      <w:r>
        <w:rPr>
          <w:w w:val="110"/>
        </w:rPr>
        <w:t>involves</w:t>
      </w:r>
      <w:r>
        <w:rPr>
          <w:spacing w:val="-12"/>
          <w:w w:val="110"/>
        </w:rPr>
        <w:t> </w:t>
      </w:r>
      <w:r>
        <w:rPr>
          <w:w w:val="110"/>
        </w:rPr>
        <w:t>a</w:t>
      </w:r>
      <w:r>
        <w:rPr>
          <w:spacing w:val="-12"/>
          <w:w w:val="110"/>
        </w:rPr>
        <w:t> </w:t>
      </w:r>
      <w:r>
        <w:rPr>
          <w:w w:val="110"/>
        </w:rPr>
        <w:t>lot</w:t>
      </w:r>
      <w:r>
        <w:rPr>
          <w:spacing w:val="-13"/>
          <w:w w:val="110"/>
        </w:rPr>
        <w:t> </w:t>
      </w:r>
      <w:r>
        <w:rPr>
          <w:w w:val="110"/>
        </w:rPr>
        <w:t>of</w:t>
      </w:r>
      <w:r>
        <w:rPr>
          <w:spacing w:val="-12"/>
          <w:w w:val="110"/>
        </w:rPr>
        <w:t> </w:t>
      </w:r>
      <w:r>
        <w:rPr>
          <w:w w:val="110"/>
        </w:rPr>
        <w:t>more </w:t>
      </w:r>
      <w:r>
        <w:rPr/>
        <w:t>emerging artists. We never really worked so </w:t>
      </w:r>
      <w:r>
        <w:rPr>
          <w:w w:val="110"/>
        </w:rPr>
        <w:t>much</w:t>
      </w:r>
      <w:r>
        <w:rPr>
          <w:spacing w:val="-5"/>
          <w:w w:val="110"/>
        </w:rPr>
        <w:t> </w:t>
      </w:r>
      <w:r>
        <w:rPr>
          <w:w w:val="110"/>
        </w:rPr>
        <w:t>with</w:t>
      </w:r>
      <w:r>
        <w:rPr>
          <w:spacing w:val="-5"/>
          <w:w w:val="110"/>
        </w:rPr>
        <w:t> </w:t>
      </w:r>
      <w:r>
        <w:rPr>
          <w:w w:val="110"/>
        </w:rPr>
        <w:t>the</w:t>
      </w:r>
      <w:r>
        <w:rPr>
          <w:spacing w:val="-5"/>
          <w:w w:val="110"/>
        </w:rPr>
        <w:t> </w:t>
      </w:r>
      <w:r>
        <w:rPr>
          <w:w w:val="110"/>
        </w:rPr>
        <w:t>big</w:t>
      </w:r>
      <w:r>
        <w:rPr>
          <w:spacing w:val="-5"/>
          <w:w w:val="110"/>
        </w:rPr>
        <w:t> </w:t>
      </w:r>
      <w:r>
        <w:rPr>
          <w:w w:val="110"/>
        </w:rPr>
        <w:t>established</w:t>
      </w:r>
      <w:r>
        <w:rPr>
          <w:spacing w:val="-5"/>
          <w:w w:val="110"/>
        </w:rPr>
        <w:t> </w:t>
      </w:r>
      <w:r>
        <w:rPr>
          <w:w w:val="110"/>
        </w:rPr>
        <w:t>artists.</w:t>
      </w:r>
      <w:r>
        <w:rPr>
          <w:spacing w:val="-5"/>
          <w:w w:val="110"/>
        </w:rPr>
        <w:t> </w:t>
      </w:r>
      <w:r>
        <w:rPr>
          <w:w w:val="110"/>
        </w:rPr>
        <w:t>That was also quite typical for how we started </w:t>
      </w:r>
      <w:r>
        <w:rPr>
          <w:spacing w:val="-2"/>
          <w:w w:val="110"/>
        </w:rPr>
        <w:t>the</w:t>
      </w:r>
      <w:r>
        <w:rPr>
          <w:spacing w:val="-7"/>
          <w:w w:val="110"/>
        </w:rPr>
        <w:t> </w:t>
      </w:r>
      <w:r>
        <w:rPr>
          <w:spacing w:val="-2"/>
          <w:w w:val="110"/>
        </w:rPr>
        <w:t>Hackteria</w:t>
      </w:r>
      <w:r>
        <w:rPr>
          <w:spacing w:val="-7"/>
          <w:w w:val="110"/>
        </w:rPr>
        <w:t> </w:t>
      </w:r>
      <w:r>
        <w:rPr>
          <w:spacing w:val="-2"/>
          <w:w w:val="110"/>
        </w:rPr>
        <w:t>network.</w:t>
      </w:r>
      <w:r>
        <w:rPr>
          <w:spacing w:val="-7"/>
          <w:w w:val="110"/>
        </w:rPr>
        <w:t> </w:t>
      </w:r>
      <w:r>
        <w:rPr>
          <w:spacing w:val="-2"/>
          <w:w w:val="110"/>
        </w:rPr>
        <w:t>Many</w:t>
      </w:r>
      <w:r>
        <w:rPr>
          <w:spacing w:val="-7"/>
          <w:w w:val="110"/>
        </w:rPr>
        <w:t> </w:t>
      </w:r>
      <w:r>
        <w:rPr>
          <w:spacing w:val="-2"/>
          <w:w w:val="110"/>
        </w:rPr>
        <w:t>people</w:t>
      </w:r>
      <w:r>
        <w:rPr>
          <w:spacing w:val="-7"/>
          <w:w w:val="110"/>
        </w:rPr>
        <w:t> </w:t>
      </w:r>
      <w:r>
        <w:rPr>
          <w:spacing w:val="-2"/>
          <w:w w:val="110"/>
        </w:rPr>
        <w:t>at</w:t>
      </w:r>
      <w:r>
        <w:rPr>
          <w:spacing w:val="-7"/>
          <w:w w:val="110"/>
        </w:rPr>
        <w:t> </w:t>
      </w:r>
      <w:r>
        <w:rPr>
          <w:spacing w:val="-2"/>
          <w:w w:val="110"/>
        </w:rPr>
        <w:t>that </w:t>
      </w:r>
      <w:r>
        <w:rPr/>
        <w:t>time maybe had only one show first or were like emerging young artists, and I think it’s a </w:t>
      </w:r>
      <w:r>
        <w:rPr>
          <w:w w:val="110"/>
        </w:rPr>
        <w:t>cool</w:t>
      </w:r>
      <w:r>
        <w:rPr>
          <w:spacing w:val="-12"/>
          <w:w w:val="110"/>
        </w:rPr>
        <w:t> </w:t>
      </w:r>
      <w:r>
        <w:rPr>
          <w:w w:val="110"/>
        </w:rPr>
        <w:t>role</w:t>
      </w:r>
      <w:r>
        <w:rPr>
          <w:spacing w:val="-12"/>
          <w:w w:val="110"/>
        </w:rPr>
        <w:t> </w:t>
      </w:r>
      <w:r>
        <w:rPr>
          <w:w w:val="110"/>
        </w:rPr>
        <w:t>to</w:t>
      </w:r>
      <w:r>
        <w:rPr>
          <w:spacing w:val="-12"/>
          <w:w w:val="110"/>
        </w:rPr>
        <w:t> </w:t>
      </w:r>
      <w:r>
        <w:rPr>
          <w:w w:val="110"/>
        </w:rPr>
        <w:t>be.</w:t>
      </w:r>
      <w:r>
        <w:rPr>
          <w:spacing w:val="-12"/>
          <w:w w:val="110"/>
        </w:rPr>
        <w:t> </w:t>
      </w:r>
      <w:r>
        <w:rPr>
          <w:w w:val="110"/>
        </w:rPr>
        <w:t>And</w:t>
      </w:r>
      <w:r>
        <w:rPr>
          <w:spacing w:val="-12"/>
          <w:w w:val="110"/>
        </w:rPr>
        <w:t> </w:t>
      </w:r>
      <w:r>
        <w:rPr>
          <w:w w:val="110"/>
        </w:rPr>
        <w:t>also,</w:t>
      </w:r>
      <w:r>
        <w:rPr>
          <w:spacing w:val="-12"/>
          <w:w w:val="110"/>
        </w:rPr>
        <w:t> </w:t>
      </w:r>
      <w:r>
        <w:rPr>
          <w:w w:val="110"/>
        </w:rPr>
        <w:t>I</w:t>
      </w:r>
      <w:r>
        <w:rPr>
          <w:spacing w:val="-12"/>
          <w:w w:val="110"/>
        </w:rPr>
        <w:t> </w:t>
      </w:r>
      <w:r>
        <w:rPr>
          <w:w w:val="110"/>
        </w:rPr>
        <w:t>guess</w:t>
      </w:r>
      <w:r>
        <w:rPr>
          <w:spacing w:val="-12"/>
          <w:w w:val="110"/>
        </w:rPr>
        <w:t> </w:t>
      </w:r>
      <w:r>
        <w:rPr>
          <w:w w:val="110"/>
        </w:rPr>
        <w:t>Hackteria </w:t>
      </w:r>
      <w:r>
        <w:rPr/>
        <w:t>Lab is very much a playground where these </w:t>
      </w:r>
      <w:r>
        <w:rPr>
          <w:w w:val="110"/>
        </w:rPr>
        <w:t>emerging artists can experiment, try out </w:t>
      </w:r>
      <w:r>
        <w:rPr/>
        <w:t>ideas, have feedback from other participants </w:t>
      </w:r>
      <w:r>
        <w:rPr>
          <w:w w:val="110"/>
        </w:rPr>
        <w:t>you</w:t>
      </w:r>
      <w:r>
        <w:rPr>
          <w:spacing w:val="-2"/>
          <w:w w:val="110"/>
        </w:rPr>
        <w:t> </w:t>
      </w:r>
      <w:r>
        <w:rPr>
          <w:w w:val="110"/>
        </w:rPr>
        <w:t>know,</w:t>
      </w:r>
      <w:r>
        <w:rPr>
          <w:spacing w:val="-2"/>
          <w:w w:val="110"/>
        </w:rPr>
        <w:t> </w:t>
      </w:r>
      <w:r>
        <w:rPr>
          <w:w w:val="110"/>
        </w:rPr>
        <w:t>develop</w:t>
      </w:r>
      <w:r>
        <w:rPr>
          <w:spacing w:val="-2"/>
          <w:w w:val="110"/>
        </w:rPr>
        <w:t> </w:t>
      </w:r>
      <w:r>
        <w:rPr>
          <w:w w:val="110"/>
        </w:rPr>
        <w:t>their</w:t>
      </w:r>
      <w:r>
        <w:rPr>
          <w:spacing w:val="-2"/>
          <w:w w:val="110"/>
        </w:rPr>
        <w:t> </w:t>
      </w:r>
      <w:r>
        <w:rPr>
          <w:w w:val="110"/>
        </w:rPr>
        <w:t>practice,</w:t>
      </w:r>
      <w:r>
        <w:rPr>
          <w:spacing w:val="-2"/>
          <w:w w:val="110"/>
        </w:rPr>
        <w:t> </w:t>
      </w:r>
      <w:r>
        <w:rPr>
          <w:w w:val="110"/>
        </w:rPr>
        <w:t>and</w:t>
      </w:r>
      <w:r>
        <w:rPr>
          <w:spacing w:val="-2"/>
          <w:w w:val="110"/>
        </w:rPr>
        <w:t> </w:t>
      </w:r>
      <w:r>
        <w:rPr>
          <w:w w:val="110"/>
        </w:rPr>
        <w:t>that worked,</w:t>
      </w:r>
      <w:r>
        <w:rPr>
          <w:spacing w:val="-13"/>
          <w:w w:val="110"/>
        </w:rPr>
        <w:t> </w:t>
      </w:r>
      <w:r>
        <w:rPr>
          <w:w w:val="110"/>
        </w:rPr>
        <w:t>a</w:t>
      </w:r>
      <w:r>
        <w:rPr>
          <w:spacing w:val="-12"/>
          <w:w w:val="110"/>
        </w:rPr>
        <w:t> </w:t>
      </w:r>
      <w:r>
        <w:rPr>
          <w:w w:val="110"/>
        </w:rPr>
        <w:t>lot</w:t>
      </w:r>
      <w:r>
        <w:rPr>
          <w:spacing w:val="-13"/>
          <w:w w:val="110"/>
        </w:rPr>
        <w:t> </w:t>
      </w:r>
      <w:r>
        <w:rPr>
          <w:w w:val="110"/>
        </w:rPr>
        <w:t>of</w:t>
      </w:r>
      <w:r>
        <w:rPr>
          <w:spacing w:val="-12"/>
          <w:w w:val="110"/>
        </w:rPr>
        <w:t> </w:t>
      </w:r>
      <w:r>
        <w:rPr>
          <w:w w:val="110"/>
        </w:rPr>
        <w:t>the</w:t>
      </w:r>
      <w:r>
        <w:rPr>
          <w:spacing w:val="-12"/>
          <w:w w:val="110"/>
        </w:rPr>
        <w:t> </w:t>
      </w:r>
      <w:r>
        <w:rPr>
          <w:w w:val="110"/>
        </w:rPr>
        <w:t>people</w:t>
      </w:r>
      <w:r>
        <w:rPr>
          <w:spacing w:val="-13"/>
          <w:w w:val="110"/>
        </w:rPr>
        <w:t> </w:t>
      </w:r>
      <w:r>
        <w:rPr>
          <w:w w:val="110"/>
        </w:rPr>
        <w:t>were</w:t>
      </w:r>
      <w:r>
        <w:rPr>
          <w:spacing w:val="-12"/>
          <w:w w:val="110"/>
        </w:rPr>
        <w:t> </w:t>
      </w:r>
      <w:r>
        <w:rPr>
          <w:w w:val="110"/>
        </w:rPr>
        <w:t>influenced </w:t>
      </w:r>
      <w:r>
        <w:rPr/>
        <w:t>by the earlier Hackteria activities. Ten years </w:t>
      </w:r>
      <w:r>
        <w:rPr>
          <w:w w:val="110"/>
        </w:rPr>
        <w:t>later they are quite established and I think </w:t>
      </w:r>
      <w:r>
        <w:rPr/>
        <w:t>took some of the content with their work, but sadly not so much the sharing value. So, the </w:t>
      </w:r>
      <w:r>
        <w:rPr>
          <w:spacing w:val="-2"/>
          <w:w w:val="110"/>
        </w:rPr>
        <w:t>subtitled</w:t>
      </w:r>
      <w:r>
        <w:rPr>
          <w:spacing w:val="-4"/>
          <w:w w:val="110"/>
        </w:rPr>
        <w:t> </w:t>
      </w:r>
      <w:r>
        <w:rPr>
          <w:spacing w:val="-2"/>
          <w:w w:val="110"/>
        </w:rPr>
        <w:t>“open</w:t>
      </w:r>
      <w:r>
        <w:rPr>
          <w:spacing w:val="-4"/>
          <w:w w:val="110"/>
        </w:rPr>
        <w:t> </w:t>
      </w:r>
      <w:r>
        <w:rPr>
          <w:spacing w:val="-2"/>
          <w:w w:val="110"/>
        </w:rPr>
        <w:t>source</w:t>
      </w:r>
      <w:r>
        <w:rPr>
          <w:spacing w:val="-4"/>
          <w:w w:val="110"/>
        </w:rPr>
        <w:t> </w:t>
      </w:r>
      <w:r>
        <w:rPr>
          <w:spacing w:val="-2"/>
          <w:w w:val="110"/>
        </w:rPr>
        <w:t>biological</w:t>
      </w:r>
      <w:r>
        <w:rPr>
          <w:spacing w:val="-4"/>
          <w:w w:val="110"/>
        </w:rPr>
        <w:t> </w:t>
      </w:r>
      <w:r>
        <w:rPr>
          <w:spacing w:val="-2"/>
          <w:w w:val="110"/>
        </w:rPr>
        <w:t>art.”</w:t>
      </w:r>
      <w:r>
        <w:rPr>
          <w:spacing w:val="-4"/>
          <w:w w:val="110"/>
        </w:rPr>
        <w:t> </w:t>
      </w:r>
      <w:r>
        <w:rPr>
          <w:spacing w:val="-2"/>
          <w:w w:val="110"/>
        </w:rPr>
        <w:t>That </w:t>
      </w:r>
      <w:r>
        <w:rPr/>
        <w:t>was the idea that we promote in the art scene that</w:t>
      </w:r>
      <w:r>
        <w:rPr>
          <w:spacing w:val="-4"/>
        </w:rPr>
        <w:t> </w:t>
      </w:r>
      <w:r>
        <w:rPr/>
        <w:t>if</w:t>
      </w:r>
      <w:r>
        <w:rPr>
          <w:spacing w:val="-4"/>
        </w:rPr>
        <w:t> </w:t>
      </w:r>
      <w:r>
        <w:rPr/>
        <w:t>you</w:t>
      </w:r>
      <w:r>
        <w:rPr>
          <w:spacing w:val="-4"/>
        </w:rPr>
        <w:t> </w:t>
      </w:r>
      <w:r>
        <w:rPr/>
        <w:t>do</w:t>
      </w:r>
      <w:r>
        <w:rPr>
          <w:spacing w:val="-4"/>
        </w:rPr>
        <w:t> </w:t>
      </w:r>
      <w:r>
        <w:rPr/>
        <w:t>a</w:t>
      </w:r>
      <w:r>
        <w:rPr>
          <w:spacing w:val="-4"/>
        </w:rPr>
        <w:t> </w:t>
      </w:r>
      <w:r>
        <w:rPr/>
        <w:t>work.</w:t>
      </w:r>
      <w:r>
        <w:rPr>
          <w:spacing w:val="-4"/>
        </w:rPr>
        <w:t> </w:t>
      </w:r>
      <w:r>
        <w:rPr/>
        <w:t>Also</w:t>
      </w:r>
      <w:r>
        <w:rPr>
          <w:spacing w:val="-4"/>
        </w:rPr>
        <w:t> </w:t>
      </w:r>
      <w:r>
        <w:rPr/>
        <w:t>document</w:t>
      </w:r>
      <w:r>
        <w:rPr>
          <w:spacing w:val="-4"/>
        </w:rPr>
        <w:t> </w:t>
      </w:r>
      <w:r>
        <w:rPr/>
        <w:t>how</w:t>
      </w:r>
      <w:r>
        <w:rPr>
          <w:spacing w:val="-4"/>
        </w:rPr>
        <w:t> </w:t>
      </w:r>
      <w:r>
        <w:rPr/>
        <w:t>you </w:t>
      </w:r>
      <w:r>
        <w:rPr>
          <w:w w:val="110"/>
        </w:rPr>
        <w:t>do</w:t>
      </w:r>
      <w:r>
        <w:rPr>
          <w:spacing w:val="-13"/>
          <w:w w:val="110"/>
        </w:rPr>
        <w:t> </w:t>
      </w:r>
      <w:r>
        <w:rPr>
          <w:w w:val="110"/>
        </w:rPr>
        <w:t>it</w:t>
      </w:r>
      <w:r>
        <w:rPr>
          <w:spacing w:val="-12"/>
          <w:w w:val="110"/>
        </w:rPr>
        <w:t> </w:t>
      </w:r>
      <w:r>
        <w:rPr>
          <w:w w:val="110"/>
        </w:rPr>
        <w:t>so</w:t>
      </w:r>
      <w:r>
        <w:rPr>
          <w:spacing w:val="-13"/>
          <w:w w:val="110"/>
        </w:rPr>
        <w:t> </w:t>
      </w:r>
      <w:r>
        <w:rPr>
          <w:w w:val="110"/>
        </w:rPr>
        <w:t>another</w:t>
      </w:r>
      <w:r>
        <w:rPr>
          <w:spacing w:val="-12"/>
          <w:w w:val="110"/>
        </w:rPr>
        <w:t> </w:t>
      </w:r>
      <w:r>
        <w:rPr>
          <w:w w:val="110"/>
        </w:rPr>
        <w:t>person</w:t>
      </w:r>
      <w:r>
        <w:rPr>
          <w:spacing w:val="-12"/>
          <w:w w:val="110"/>
        </w:rPr>
        <w:t> </w:t>
      </w:r>
      <w:r>
        <w:rPr>
          <w:w w:val="110"/>
        </w:rPr>
        <w:t>can</w:t>
      </w:r>
      <w:r>
        <w:rPr>
          <w:spacing w:val="-13"/>
          <w:w w:val="110"/>
        </w:rPr>
        <w:t> </w:t>
      </w:r>
      <w:r>
        <w:rPr>
          <w:w w:val="110"/>
        </w:rPr>
        <w:t>reproduce</w:t>
      </w:r>
      <w:r>
        <w:rPr>
          <w:spacing w:val="-12"/>
          <w:w w:val="110"/>
        </w:rPr>
        <w:t> </w:t>
      </w:r>
      <w:r>
        <w:rPr>
          <w:w w:val="110"/>
        </w:rPr>
        <w:t>these activities</w:t>
      </w:r>
      <w:r>
        <w:rPr>
          <w:spacing w:val="-5"/>
          <w:w w:val="110"/>
        </w:rPr>
        <w:t> </w:t>
      </w:r>
      <w:r>
        <w:rPr>
          <w:w w:val="110"/>
        </w:rPr>
        <w:t>and</w:t>
      </w:r>
      <w:r>
        <w:rPr>
          <w:spacing w:val="-5"/>
          <w:w w:val="110"/>
        </w:rPr>
        <w:t> </w:t>
      </w:r>
      <w:r>
        <w:rPr>
          <w:w w:val="110"/>
        </w:rPr>
        <w:t>learn</w:t>
      </w:r>
      <w:r>
        <w:rPr>
          <w:spacing w:val="-5"/>
          <w:w w:val="110"/>
        </w:rPr>
        <w:t> </w:t>
      </w:r>
      <w:r>
        <w:rPr>
          <w:w w:val="110"/>
        </w:rPr>
        <w:t>from</w:t>
      </w:r>
      <w:r>
        <w:rPr>
          <w:spacing w:val="-5"/>
          <w:w w:val="110"/>
        </w:rPr>
        <w:t> </w:t>
      </w:r>
      <w:r>
        <w:rPr>
          <w:w w:val="110"/>
        </w:rPr>
        <w:t>your</w:t>
      </w:r>
      <w:r>
        <w:rPr>
          <w:spacing w:val="-5"/>
          <w:w w:val="110"/>
        </w:rPr>
        <w:t> </w:t>
      </w:r>
      <w:r>
        <w:rPr>
          <w:w w:val="110"/>
        </w:rPr>
        <w:t>practice</w:t>
      </w:r>
      <w:r>
        <w:rPr>
          <w:spacing w:val="-5"/>
          <w:w w:val="110"/>
        </w:rPr>
        <w:t> </w:t>
      </w:r>
      <w:r>
        <w:rPr>
          <w:w w:val="110"/>
        </w:rPr>
        <w:t>and also</w:t>
      </w:r>
      <w:r>
        <w:rPr>
          <w:spacing w:val="-6"/>
          <w:w w:val="110"/>
        </w:rPr>
        <w:t> </w:t>
      </w:r>
      <w:r>
        <w:rPr>
          <w:w w:val="110"/>
        </w:rPr>
        <w:t>develop</w:t>
      </w:r>
      <w:r>
        <w:rPr>
          <w:spacing w:val="-6"/>
          <w:w w:val="110"/>
        </w:rPr>
        <w:t> </w:t>
      </w:r>
      <w:r>
        <w:rPr>
          <w:w w:val="110"/>
        </w:rPr>
        <w:t>their</w:t>
      </w:r>
      <w:r>
        <w:rPr>
          <w:spacing w:val="-6"/>
          <w:w w:val="110"/>
        </w:rPr>
        <w:t> </w:t>
      </w:r>
      <w:r>
        <w:rPr>
          <w:w w:val="110"/>
        </w:rPr>
        <w:t>artwork</w:t>
      </w:r>
      <w:r>
        <w:rPr>
          <w:spacing w:val="-6"/>
          <w:w w:val="110"/>
        </w:rPr>
        <w:t> </w:t>
      </w:r>
      <w:r>
        <w:rPr>
          <w:w w:val="110"/>
        </w:rPr>
        <w:t>diAerently</w:t>
      </w:r>
      <w:r>
        <w:rPr>
          <w:spacing w:val="-6"/>
          <w:w w:val="110"/>
        </w:rPr>
        <w:t> </w:t>
      </w:r>
      <w:r>
        <w:rPr>
          <w:spacing w:val="-4"/>
          <w:w w:val="110"/>
        </w:rPr>
        <w:t>with</w:t>
      </w:r>
    </w:p>
    <w:p>
      <w:pPr>
        <w:pStyle w:val="BodyText"/>
        <w:spacing w:after="0" w:line="372" w:lineRule="auto"/>
        <w:jc w:val="both"/>
        <w:sectPr>
          <w:pgSz w:w="8370" w:h="11830"/>
          <w:pgMar w:header="290" w:footer="0" w:top="580" w:bottom="280" w:left="0" w:right="566"/>
          <w:cols w:num="3" w:equalWidth="0">
            <w:col w:w="537" w:space="65"/>
            <w:col w:w="3534" w:space="61"/>
            <w:col w:w="3607"/>
          </w:cols>
        </w:sectPr>
      </w:pPr>
    </w:p>
    <w:p>
      <w:pPr>
        <w:pStyle w:val="BodyText"/>
        <w:spacing w:line="372" w:lineRule="auto" w:before="88"/>
        <w:ind w:left="15"/>
        <w:jc w:val="both"/>
      </w:pPr>
      <w:r>
        <w:rPr/>
        <mc:AlternateContent>
          <mc:Choice Requires="wps">
            <w:drawing>
              <wp:anchor distT="0" distB="0" distL="0" distR="0" allowOverlap="1" layoutInCell="1" locked="0" behindDoc="1" simplePos="0" relativeHeight="483225600">
                <wp:simplePos x="0" y="0"/>
                <wp:positionH relativeFrom="page">
                  <wp:posOffset>12</wp:posOffset>
                </wp:positionH>
                <wp:positionV relativeFrom="page">
                  <wp:posOffset>-12</wp:posOffset>
                </wp:positionV>
                <wp:extent cx="5337175" cy="7556500"/>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5337175" cy="7556500"/>
                          <a:chExt cx="5337175" cy="7556500"/>
                        </a:xfrm>
                      </wpg:grpSpPr>
                      <wps:wsp>
                        <wps:cNvPr id="602" name="Graphic 60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03" name="Graphic 60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90880" id="docshapegroup601" coordorigin="0,0" coordsize="8405,11900">
                <v:rect style="position:absolute;left:10;top:9;width:8385;height:11880" id="docshape602" filled="true" fillcolor="#ffffff" stroked="false">
                  <v:fill opacity="6553f" type="solid"/>
                </v:rect>
                <v:rect style="position:absolute;left:10;top:9;width:8385;height:11880" id="docshape603" filled="false" stroked="true" strokeweight="1pt" strokecolor="#00a5e4">
                  <v:stroke dashstyle="solid"/>
                </v:rect>
                <w10:wrap type="none"/>
              </v:group>
            </w:pict>
          </mc:Fallback>
        </mc:AlternateContent>
      </w:r>
      <w:bookmarkStart w:name="8ba1fadd8f13bf3da19368942894da5241d90a2f" w:id="197"/>
      <w:bookmarkEnd w:id="197"/>
      <w:r>
        <w:rPr/>
      </w:r>
      <w:r>
        <w:rPr>
          <w:w w:val="110"/>
        </w:rPr>
        <w:t>an</w:t>
      </w:r>
      <w:r>
        <w:rPr>
          <w:spacing w:val="-5"/>
          <w:w w:val="110"/>
        </w:rPr>
        <w:t> </w:t>
      </w:r>
      <w:r>
        <w:rPr>
          <w:w w:val="110"/>
        </w:rPr>
        <w:t>open</w:t>
      </w:r>
      <w:r>
        <w:rPr>
          <w:spacing w:val="-5"/>
          <w:w w:val="110"/>
        </w:rPr>
        <w:t> </w:t>
      </w:r>
      <w:r>
        <w:rPr>
          <w:w w:val="110"/>
        </w:rPr>
        <w:t>source</w:t>
      </w:r>
      <w:r>
        <w:rPr>
          <w:spacing w:val="-5"/>
          <w:w w:val="110"/>
        </w:rPr>
        <w:t> </w:t>
      </w:r>
      <w:r>
        <w:rPr>
          <w:w w:val="110"/>
        </w:rPr>
        <w:t>mindset.</w:t>
      </w:r>
      <w:r>
        <w:rPr>
          <w:spacing w:val="-5"/>
          <w:w w:val="110"/>
        </w:rPr>
        <w:t> </w:t>
      </w:r>
      <w:r>
        <w:rPr>
          <w:w w:val="110"/>
        </w:rPr>
        <w:t>But</w:t>
      </w:r>
      <w:r>
        <w:rPr>
          <w:spacing w:val="-5"/>
          <w:w w:val="110"/>
        </w:rPr>
        <w:t> </w:t>
      </w:r>
      <w:r>
        <w:rPr>
          <w:w w:val="110"/>
        </w:rPr>
        <w:t>the</w:t>
      </w:r>
      <w:r>
        <w:rPr>
          <w:spacing w:val="-5"/>
          <w:w w:val="110"/>
        </w:rPr>
        <w:t> </w:t>
      </w:r>
      <w:r>
        <w:rPr>
          <w:w w:val="110"/>
        </w:rPr>
        <w:t>artists</w:t>
      </w:r>
      <w:r>
        <w:rPr>
          <w:spacing w:val="-5"/>
          <w:w w:val="110"/>
        </w:rPr>
        <w:t> </w:t>
      </w:r>
      <w:r>
        <w:rPr>
          <w:w w:val="110"/>
        </w:rPr>
        <w:t>are the</w:t>
      </w:r>
      <w:r>
        <w:rPr>
          <w:spacing w:val="-12"/>
          <w:w w:val="110"/>
        </w:rPr>
        <w:t> </w:t>
      </w:r>
      <w:r>
        <w:rPr>
          <w:w w:val="110"/>
        </w:rPr>
        <w:t>worst</w:t>
      </w:r>
      <w:r>
        <w:rPr>
          <w:spacing w:val="-12"/>
          <w:w w:val="110"/>
        </w:rPr>
        <w:t> </w:t>
      </w:r>
      <w:r>
        <w:rPr>
          <w:w w:val="110"/>
        </w:rPr>
        <w:t>to</w:t>
      </w:r>
      <w:r>
        <w:rPr>
          <w:spacing w:val="-12"/>
          <w:w w:val="110"/>
        </w:rPr>
        <w:t> </w:t>
      </w:r>
      <w:r>
        <w:rPr>
          <w:w w:val="110"/>
        </w:rPr>
        <w:t>do</w:t>
      </w:r>
      <w:r>
        <w:rPr>
          <w:spacing w:val="-12"/>
          <w:w w:val="110"/>
        </w:rPr>
        <w:t> </w:t>
      </w:r>
      <w:r>
        <w:rPr>
          <w:w w:val="110"/>
        </w:rPr>
        <w:t>so,</w:t>
      </w:r>
      <w:r>
        <w:rPr>
          <w:spacing w:val="-12"/>
          <w:w w:val="110"/>
        </w:rPr>
        <w:t> </w:t>
      </w:r>
      <w:r>
        <w:rPr>
          <w:w w:val="110"/>
        </w:rPr>
        <w:t>not</w:t>
      </w:r>
      <w:r>
        <w:rPr>
          <w:spacing w:val="-12"/>
          <w:w w:val="110"/>
        </w:rPr>
        <w:t> </w:t>
      </w:r>
      <w:r>
        <w:rPr>
          <w:w w:val="110"/>
        </w:rPr>
        <w:t>only</w:t>
      </w:r>
      <w:r>
        <w:rPr>
          <w:spacing w:val="-12"/>
          <w:w w:val="110"/>
        </w:rPr>
        <w:t> </w:t>
      </w:r>
      <w:r>
        <w:rPr>
          <w:w w:val="110"/>
        </w:rPr>
        <w:t>their</w:t>
      </w:r>
      <w:r>
        <w:rPr>
          <w:spacing w:val="-12"/>
          <w:w w:val="110"/>
        </w:rPr>
        <w:t> </w:t>
      </w:r>
      <w:r>
        <w:rPr>
          <w:w w:val="110"/>
        </w:rPr>
        <w:t>own</w:t>
      </w:r>
      <w:r>
        <w:rPr>
          <w:spacing w:val="-12"/>
          <w:w w:val="110"/>
        </w:rPr>
        <w:t> </w:t>
      </w:r>
      <w:r>
        <w:rPr>
          <w:w w:val="110"/>
        </w:rPr>
        <w:t>fault, </w:t>
      </w:r>
      <w:r>
        <w:rPr/>
        <w:t>the whole art world around it doesn’t support this. Because a lot of these projects are high- ly collaborative. It depends on other people’s </w:t>
      </w:r>
      <w:r>
        <w:rPr>
          <w:w w:val="110"/>
        </w:rPr>
        <w:t>work,</w:t>
      </w:r>
      <w:r>
        <w:rPr>
          <w:spacing w:val="-13"/>
          <w:w w:val="110"/>
        </w:rPr>
        <w:t> </w:t>
      </w:r>
      <w:r>
        <w:rPr>
          <w:w w:val="110"/>
        </w:rPr>
        <w:t>other</w:t>
      </w:r>
      <w:r>
        <w:rPr>
          <w:spacing w:val="-12"/>
          <w:w w:val="110"/>
        </w:rPr>
        <w:t> </w:t>
      </w:r>
      <w:r>
        <w:rPr>
          <w:w w:val="110"/>
        </w:rPr>
        <w:t>people’s</w:t>
      </w:r>
      <w:r>
        <w:rPr>
          <w:spacing w:val="-13"/>
          <w:w w:val="110"/>
        </w:rPr>
        <w:t> </w:t>
      </w:r>
      <w:r>
        <w:rPr>
          <w:w w:val="110"/>
        </w:rPr>
        <w:t>knowledge,</w:t>
      </w:r>
      <w:r>
        <w:rPr>
          <w:spacing w:val="-12"/>
          <w:w w:val="110"/>
        </w:rPr>
        <w:t> </w:t>
      </w:r>
      <w:r>
        <w:rPr>
          <w:w w:val="110"/>
        </w:rPr>
        <w:t>and</w:t>
      </w:r>
      <w:r>
        <w:rPr>
          <w:spacing w:val="-12"/>
          <w:w w:val="110"/>
        </w:rPr>
        <w:t> </w:t>
      </w:r>
      <w:r>
        <w:rPr>
          <w:w w:val="110"/>
        </w:rPr>
        <w:t>other people</w:t>
      </w:r>
      <w:r>
        <w:rPr>
          <w:spacing w:val="-13"/>
          <w:w w:val="110"/>
        </w:rPr>
        <w:t> </w:t>
      </w:r>
      <w:r>
        <w:rPr>
          <w:w w:val="110"/>
        </w:rPr>
        <w:t>do</w:t>
      </w:r>
      <w:r>
        <w:rPr>
          <w:spacing w:val="-12"/>
          <w:w w:val="110"/>
        </w:rPr>
        <w:t> </w:t>
      </w:r>
      <w:r>
        <w:rPr>
          <w:w w:val="110"/>
        </w:rPr>
        <w:t>technical</w:t>
      </w:r>
      <w:r>
        <w:rPr>
          <w:spacing w:val="-13"/>
          <w:w w:val="110"/>
        </w:rPr>
        <w:t> </w:t>
      </w:r>
      <w:r>
        <w:rPr>
          <w:w w:val="110"/>
        </w:rPr>
        <w:t>development</w:t>
      </w:r>
      <w:r>
        <w:rPr>
          <w:spacing w:val="-12"/>
          <w:w w:val="110"/>
        </w:rPr>
        <w:t> </w:t>
      </w:r>
      <w:r>
        <w:rPr>
          <w:w w:val="110"/>
        </w:rPr>
        <w:t>but</w:t>
      </w:r>
      <w:r>
        <w:rPr>
          <w:spacing w:val="-12"/>
          <w:w w:val="110"/>
        </w:rPr>
        <w:t> </w:t>
      </w:r>
      <w:r>
        <w:rPr>
          <w:w w:val="110"/>
        </w:rPr>
        <w:t>in</w:t>
      </w:r>
      <w:r>
        <w:rPr>
          <w:spacing w:val="-13"/>
          <w:w w:val="110"/>
        </w:rPr>
        <w:t> </w:t>
      </w:r>
      <w:r>
        <w:rPr>
          <w:w w:val="110"/>
        </w:rPr>
        <w:t>the </w:t>
      </w:r>
      <w:r>
        <w:rPr/>
        <w:t>end it’s the art world wants the single artist’s name on the fucking piece that they can sell. </w:t>
      </w:r>
      <w:r>
        <w:rPr>
          <w:w w:val="110"/>
        </w:rPr>
        <w:t>And</w:t>
      </w:r>
      <w:r>
        <w:rPr>
          <w:spacing w:val="-13"/>
          <w:w w:val="110"/>
        </w:rPr>
        <w:t> </w:t>
      </w:r>
      <w:r>
        <w:rPr>
          <w:w w:val="110"/>
        </w:rPr>
        <w:t>not</w:t>
      </w:r>
      <w:r>
        <w:rPr>
          <w:spacing w:val="-12"/>
          <w:w w:val="110"/>
        </w:rPr>
        <w:t> </w:t>
      </w:r>
      <w:r>
        <w:rPr>
          <w:w w:val="110"/>
        </w:rPr>
        <w:t>a</w:t>
      </w:r>
      <w:r>
        <w:rPr>
          <w:spacing w:val="-13"/>
          <w:w w:val="110"/>
        </w:rPr>
        <w:t> </w:t>
      </w:r>
      <w:r>
        <w:rPr>
          <w:w w:val="110"/>
        </w:rPr>
        <w:t>collaborative,</w:t>
      </w:r>
      <w:r>
        <w:rPr>
          <w:spacing w:val="-12"/>
          <w:w w:val="110"/>
        </w:rPr>
        <w:t> </w:t>
      </w:r>
      <w:r>
        <w:rPr>
          <w:w w:val="110"/>
        </w:rPr>
        <w:t>and</w:t>
      </w:r>
      <w:r>
        <w:rPr>
          <w:spacing w:val="-12"/>
          <w:w w:val="110"/>
        </w:rPr>
        <w:t> </w:t>
      </w:r>
      <w:r>
        <w:rPr>
          <w:w w:val="110"/>
        </w:rPr>
        <w:t>science</w:t>
      </w:r>
      <w:r>
        <w:rPr>
          <w:spacing w:val="-13"/>
          <w:w w:val="110"/>
        </w:rPr>
        <w:t> </w:t>
      </w:r>
      <w:r>
        <w:rPr>
          <w:w w:val="110"/>
        </w:rPr>
        <w:t>works </w:t>
      </w:r>
      <w:r>
        <w:rPr/>
        <w:t>diAerently, science like each paper has many </w:t>
      </w:r>
      <w:r>
        <w:rPr>
          <w:w w:val="110"/>
        </w:rPr>
        <w:t>authors,</w:t>
      </w:r>
      <w:r>
        <w:rPr>
          <w:spacing w:val="-9"/>
          <w:w w:val="110"/>
        </w:rPr>
        <w:t> </w:t>
      </w:r>
      <w:r>
        <w:rPr>
          <w:w w:val="110"/>
        </w:rPr>
        <w:t>many</w:t>
      </w:r>
      <w:r>
        <w:rPr>
          <w:spacing w:val="-9"/>
          <w:w w:val="110"/>
        </w:rPr>
        <w:t> </w:t>
      </w:r>
      <w:r>
        <w:rPr>
          <w:w w:val="110"/>
        </w:rPr>
        <w:t>references</w:t>
      </w:r>
      <w:r>
        <w:rPr>
          <w:spacing w:val="-9"/>
          <w:w w:val="110"/>
        </w:rPr>
        <w:t> </w:t>
      </w:r>
      <w:r>
        <w:rPr>
          <w:w w:val="110"/>
        </w:rPr>
        <w:t>to</w:t>
      </w:r>
      <w:r>
        <w:rPr>
          <w:spacing w:val="-9"/>
          <w:w w:val="110"/>
        </w:rPr>
        <w:t> </w:t>
      </w:r>
      <w:r>
        <w:rPr>
          <w:w w:val="110"/>
        </w:rPr>
        <w:t>where</w:t>
      </w:r>
      <w:r>
        <w:rPr>
          <w:spacing w:val="-9"/>
          <w:w w:val="110"/>
        </w:rPr>
        <w:t> </w:t>
      </w:r>
      <w:r>
        <w:rPr>
          <w:w w:val="110"/>
        </w:rPr>
        <w:t>the</w:t>
      </w:r>
      <w:r>
        <w:rPr>
          <w:spacing w:val="-9"/>
          <w:w w:val="110"/>
        </w:rPr>
        <w:t> </w:t>
      </w:r>
      <w:r>
        <w:rPr>
          <w:w w:val="110"/>
        </w:rPr>
        <w:t>ma- terials</w:t>
      </w:r>
      <w:r>
        <w:rPr>
          <w:spacing w:val="-2"/>
          <w:w w:val="110"/>
        </w:rPr>
        <w:t> </w:t>
      </w:r>
      <w:r>
        <w:rPr>
          <w:w w:val="110"/>
        </w:rPr>
        <w:t>and</w:t>
      </w:r>
      <w:r>
        <w:rPr>
          <w:spacing w:val="-2"/>
          <w:w w:val="110"/>
        </w:rPr>
        <w:t> </w:t>
      </w:r>
      <w:r>
        <w:rPr>
          <w:w w:val="110"/>
        </w:rPr>
        <w:t>the</w:t>
      </w:r>
      <w:r>
        <w:rPr>
          <w:spacing w:val="-2"/>
          <w:w w:val="110"/>
        </w:rPr>
        <w:t> </w:t>
      </w:r>
      <w:r>
        <w:rPr>
          <w:w w:val="110"/>
        </w:rPr>
        <w:t>knowledge</w:t>
      </w:r>
      <w:r>
        <w:rPr>
          <w:spacing w:val="-2"/>
          <w:w w:val="110"/>
        </w:rPr>
        <w:t> </w:t>
      </w:r>
      <w:r>
        <w:rPr>
          <w:w w:val="110"/>
        </w:rPr>
        <w:t>comes</w:t>
      </w:r>
      <w:r>
        <w:rPr>
          <w:spacing w:val="-2"/>
          <w:w w:val="110"/>
        </w:rPr>
        <w:t> </w:t>
      </w:r>
      <w:r>
        <w:rPr>
          <w:w w:val="110"/>
        </w:rPr>
        <w:t>from.</w:t>
      </w:r>
      <w:r>
        <w:rPr>
          <w:spacing w:val="-2"/>
          <w:w w:val="110"/>
        </w:rPr>
        <w:t> </w:t>
      </w:r>
      <w:r>
        <w:rPr>
          <w:w w:val="110"/>
        </w:rPr>
        <w:t>So you want to promote a bit this mindset of accreditation</w:t>
      </w:r>
      <w:r>
        <w:rPr>
          <w:spacing w:val="-6"/>
          <w:w w:val="110"/>
        </w:rPr>
        <w:t> </w:t>
      </w:r>
      <w:r>
        <w:rPr>
          <w:w w:val="110"/>
        </w:rPr>
        <w:t>and</w:t>
      </w:r>
      <w:r>
        <w:rPr>
          <w:spacing w:val="-6"/>
          <w:w w:val="110"/>
        </w:rPr>
        <w:t> </w:t>
      </w:r>
      <w:r>
        <w:rPr>
          <w:w w:val="110"/>
        </w:rPr>
        <w:t>also</w:t>
      </w:r>
      <w:r>
        <w:rPr>
          <w:spacing w:val="-6"/>
          <w:w w:val="110"/>
        </w:rPr>
        <w:t> </w:t>
      </w:r>
      <w:r>
        <w:rPr>
          <w:w w:val="110"/>
        </w:rPr>
        <w:t>materials</w:t>
      </w:r>
      <w:r>
        <w:rPr>
          <w:spacing w:val="-6"/>
          <w:w w:val="110"/>
        </w:rPr>
        <w:t> </w:t>
      </w:r>
      <w:r>
        <w:rPr>
          <w:w w:val="110"/>
        </w:rPr>
        <w:t>and</w:t>
      </w:r>
      <w:r>
        <w:rPr>
          <w:spacing w:val="-6"/>
          <w:w w:val="110"/>
        </w:rPr>
        <w:t> </w:t>
      </w:r>
      <w:r>
        <w:rPr>
          <w:w w:val="110"/>
        </w:rPr>
        <w:t>meth- </w:t>
      </w:r>
      <w:r>
        <w:rPr/>
        <w:t>ods. So you write how to build this artwork. </w:t>
      </w:r>
      <w:r>
        <w:rPr>
          <w:spacing w:val="-2"/>
          <w:w w:val="110"/>
        </w:rPr>
        <w:t>So</w:t>
      </w:r>
      <w:r>
        <w:rPr>
          <w:spacing w:val="-8"/>
          <w:w w:val="110"/>
        </w:rPr>
        <w:t> </w:t>
      </w:r>
      <w:r>
        <w:rPr>
          <w:spacing w:val="-2"/>
          <w:w w:val="110"/>
        </w:rPr>
        <w:t>another</w:t>
      </w:r>
      <w:r>
        <w:rPr>
          <w:spacing w:val="-8"/>
          <w:w w:val="110"/>
        </w:rPr>
        <w:t> </w:t>
      </w:r>
      <w:r>
        <w:rPr>
          <w:spacing w:val="-2"/>
          <w:w w:val="110"/>
        </w:rPr>
        <w:t>young</w:t>
      </w:r>
      <w:r>
        <w:rPr>
          <w:spacing w:val="-8"/>
          <w:w w:val="110"/>
        </w:rPr>
        <w:t> </w:t>
      </w:r>
      <w:r>
        <w:rPr>
          <w:spacing w:val="-2"/>
          <w:w w:val="110"/>
        </w:rPr>
        <w:t>person</w:t>
      </w:r>
      <w:r>
        <w:rPr>
          <w:spacing w:val="-8"/>
          <w:w w:val="110"/>
        </w:rPr>
        <w:t> </w:t>
      </w:r>
      <w:r>
        <w:rPr>
          <w:spacing w:val="-2"/>
          <w:w w:val="110"/>
        </w:rPr>
        <w:t>can</w:t>
      </w:r>
      <w:r>
        <w:rPr>
          <w:spacing w:val="-8"/>
          <w:w w:val="110"/>
        </w:rPr>
        <w:t> </w:t>
      </w:r>
      <w:r>
        <w:rPr>
          <w:spacing w:val="-2"/>
          <w:w w:val="110"/>
        </w:rPr>
        <w:t>learn,</w:t>
      </w:r>
      <w:r>
        <w:rPr>
          <w:spacing w:val="-8"/>
          <w:w w:val="110"/>
        </w:rPr>
        <w:t> </w:t>
      </w:r>
      <w:r>
        <w:rPr>
          <w:spacing w:val="-2"/>
          <w:w w:val="110"/>
        </w:rPr>
        <w:t>use</w:t>
      </w:r>
      <w:r>
        <w:rPr>
          <w:spacing w:val="-8"/>
          <w:w w:val="110"/>
        </w:rPr>
        <w:t> </w:t>
      </w:r>
      <w:r>
        <w:rPr>
          <w:spacing w:val="-2"/>
          <w:w w:val="110"/>
        </w:rPr>
        <w:t>this art</w:t>
      </w:r>
      <w:r>
        <w:rPr>
          <w:spacing w:val="-9"/>
          <w:w w:val="110"/>
        </w:rPr>
        <w:t> </w:t>
      </w:r>
      <w:r>
        <w:rPr>
          <w:spacing w:val="-2"/>
          <w:w w:val="110"/>
        </w:rPr>
        <w:t>to</w:t>
      </w:r>
      <w:r>
        <w:rPr>
          <w:spacing w:val="-9"/>
          <w:w w:val="110"/>
        </w:rPr>
        <w:t> </w:t>
      </w:r>
      <w:r>
        <w:rPr>
          <w:spacing w:val="-2"/>
          <w:w w:val="110"/>
        </w:rPr>
        <w:t>make</w:t>
      </w:r>
      <w:r>
        <w:rPr>
          <w:spacing w:val="-9"/>
          <w:w w:val="110"/>
        </w:rPr>
        <w:t> </w:t>
      </w:r>
      <w:r>
        <w:rPr>
          <w:spacing w:val="-2"/>
          <w:w w:val="110"/>
        </w:rPr>
        <w:t>their</w:t>
      </w:r>
      <w:r>
        <w:rPr>
          <w:spacing w:val="-9"/>
          <w:w w:val="110"/>
        </w:rPr>
        <w:t> </w:t>
      </w:r>
      <w:r>
        <w:rPr>
          <w:spacing w:val="-2"/>
          <w:w w:val="110"/>
        </w:rPr>
        <w:t>own</w:t>
      </w:r>
      <w:r>
        <w:rPr>
          <w:spacing w:val="-9"/>
          <w:w w:val="110"/>
        </w:rPr>
        <w:t> </w:t>
      </w:r>
      <w:r>
        <w:rPr>
          <w:spacing w:val="-2"/>
          <w:w w:val="110"/>
        </w:rPr>
        <w:t>artwork,</w:t>
      </w:r>
      <w:r>
        <w:rPr>
          <w:spacing w:val="-9"/>
          <w:w w:val="110"/>
        </w:rPr>
        <w:t> </w:t>
      </w:r>
      <w:r>
        <w:rPr>
          <w:spacing w:val="-2"/>
          <w:w w:val="110"/>
        </w:rPr>
        <w:t>which</w:t>
      </w:r>
      <w:r>
        <w:rPr>
          <w:spacing w:val="-9"/>
          <w:w w:val="110"/>
        </w:rPr>
        <w:t> </w:t>
      </w:r>
      <w:r>
        <w:rPr>
          <w:spacing w:val="-2"/>
          <w:w w:val="110"/>
        </w:rPr>
        <w:t>is</w:t>
      </w:r>
      <w:r>
        <w:rPr>
          <w:spacing w:val="-9"/>
          <w:w w:val="110"/>
        </w:rPr>
        <w:t> </w:t>
      </w:r>
      <w:r>
        <w:rPr>
          <w:spacing w:val="-2"/>
          <w:w w:val="110"/>
        </w:rPr>
        <w:t>dif- </w:t>
      </w:r>
      <w:r>
        <w:rPr>
          <w:w w:val="110"/>
        </w:rPr>
        <w:t>ferent conceptual and aesthetic of course </w:t>
      </w:r>
      <w:r>
        <w:rPr/>
        <w:t>or “output”. But the art world I think has the </w:t>
      </w:r>
      <w:r>
        <w:rPr>
          <w:w w:val="110"/>
        </w:rPr>
        <w:t>least</w:t>
      </w:r>
      <w:r>
        <w:rPr>
          <w:spacing w:val="-13"/>
          <w:w w:val="110"/>
        </w:rPr>
        <w:t> </w:t>
      </w:r>
      <w:r>
        <w:rPr>
          <w:w w:val="110"/>
        </w:rPr>
        <w:t>understanding</w:t>
      </w:r>
      <w:r>
        <w:rPr>
          <w:spacing w:val="-12"/>
          <w:w w:val="110"/>
        </w:rPr>
        <w:t> </w:t>
      </w:r>
      <w:r>
        <w:rPr>
          <w:w w:val="110"/>
        </w:rPr>
        <w:t>of</w:t>
      </w:r>
      <w:r>
        <w:rPr>
          <w:spacing w:val="-13"/>
          <w:w w:val="110"/>
        </w:rPr>
        <w:t> </w:t>
      </w:r>
      <w:r>
        <w:rPr>
          <w:w w:val="110"/>
        </w:rPr>
        <w:t>open</w:t>
      </w:r>
      <w:r>
        <w:rPr>
          <w:spacing w:val="-12"/>
          <w:w w:val="110"/>
        </w:rPr>
        <w:t> </w:t>
      </w:r>
      <w:r>
        <w:rPr>
          <w:w w:val="110"/>
        </w:rPr>
        <w:t>source</w:t>
      </w:r>
      <w:r>
        <w:rPr>
          <w:spacing w:val="-12"/>
          <w:w w:val="110"/>
        </w:rPr>
        <w:t> </w:t>
      </w:r>
      <w:r>
        <w:rPr>
          <w:w w:val="110"/>
        </w:rPr>
        <w:t>culture. I know farming may also not be so much. </w:t>
      </w:r>
      <w:r>
        <w:rPr/>
        <w:t>But I think it’s a hard bunch. But so in the IT, geeky community it’s very easier for people</w:t>
      </w:r>
      <w:r>
        <w:rPr>
          <w:spacing w:val="40"/>
          <w:w w:val="110"/>
        </w:rPr>
        <w:t> </w:t>
      </w:r>
      <w:r>
        <w:rPr>
          <w:w w:val="110"/>
        </w:rPr>
        <w:t>to understand this collaboration and kind of</w:t>
      </w:r>
      <w:r>
        <w:rPr>
          <w:spacing w:val="-6"/>
          <w:w w:val="110"/>
        </w:rPr>
        <w:t> </w:t>
      </w:r>
      <w:r>
        <w:rPr>
          <w:w w:val="110"/>
        </w:rPr>
        <w:t>giving</w:t>
      </w:r>
      <w:r>
        <w:rPr>
          <w:spacing w:val="-6"/>
          <w:w w:val="110"/>
        </w:rPr>
        <w:t> </w:t>
      </w:r>
      <w:r>
        <w:rPr>
          <w:w w:val="110"/>
        </w:rPr>
        <w:t>the</w:t>
      </w:r>
      <w:r>
        <w:rPr>
          <w:spacing w:val="-6"/>
          <w:w w:val="110"/>
        </w:rPr>
        <w:t> </w:t>
      </w:r>
      <w:r>
        <w:rPr>
          <w:w w:val="110"/>
        </w:rPr>
        <w:t>credits</w:t>
      </w:r>
      <w:r>
        <w:rPr>
          <w:spacing w:val="-6"/>
          <w:w w:val="110"/>
        </w:rPr>
        <w:t> </w:t>
      </w:r>
      <w:r>
        <w:rPr>
          <w:w w:val="110"/>
        </w:rPr>
        <w:t>in</w:t>
      </w:r>
      <w:r>
        <w:rPr>
          <w:spacing w:val="-6"/>
          <w:w w:val="110"/>
        </w:rPr>
        <w:t> </w:t>
      </w:r>
      <w:r>
        <w:rPr>
          <w:w w:val="110"/>
        </w:rPr>
        <w:t>Github</w:t>
      </w:r>
      <w:r>
        <w:rPr>
          <w:spacing w:val="-6"/>
          <w:w w:val="110"/>
        </w:rPr>
        <w:t> </w:t>
      </w:r>
      <w:r>
        <w:rPr>
          <w:w w:val="110"/>
        </w:rPr>
        <w:t>and</w:t>
      </w:r>
      <w:r>
        <w:rPr>
          <w:spacing w:val="-6"/>
          <w:w w:val="110"/>
        </w:rPr>
        <w:t> </w:t>
      </w:r>
      <w:r>
        <w:rPr>
          <w:w w:val="110"/>
        </w:rPr>
        <w:t>forking some</w:t>
      </w:r>
      <w:r>
        <w:rPr>
          <w:spacing w:val="-10"/>
          <w:w w:val="110"/>
        </w:rPr>
        <w:t> </w:t>
      </w:r>
      <w:r>
        <w:rPr>
          <w:w w:val="110"/>
        </w:rPr>
        <w:t>software,</w:t>
      </w:r>
      <w:r>
        <w:rPr>
          <w:spacing w:val="-10"/>
          <w:w w:val="110"/>
        </w:rPr>
        <w:t> </w:t>
      </w:r>
      <w:r>
        <w:rPr>
          <w:w w:val="110"/>
        </w:rPr>
        <w:t>and</w:t>
      </w:r>
      <w:r>
        <w:rPr>
          <w:spacing w:val="-10"/>
          <w:w w:val="110"/>
        </w:rPr>
        <w:t> </w:t>
      </w:r>
      <w:r>
        <w:rPr>
          <w:w w:val="110"/>
        </w:rPr>
        <w:t>you</w:t>
      </w:r>
      <w:r>
        <w:rPr>
          <w:spacing w:val="-10"/>
          <w:w w:val="110"/>
        </w:rPr>
        <w:t> </w:t>
      </w:r>
      <w:r>
        <w:rPr>
          <w:w w:val="110"/>
        </w:rPr>
        <w:t>know,</w:t>
      </w:r>
      <w:r>
        <w:rPr>
          <w:spacing w:val="-10"/>
          <w:w w:val="110"/>
        </w:rPr>
        <w:t> </w:t>
      </w:r>
      <w:r>
        <w:rPr>
          <w:w w:val="110"/>
        </w:rPr>
        <w:t>building</w:t>
      </w:r>
      <w:r>
        <w:rPr>
          <w:spacing w:val="-10"/>
          <w:w w:val="110"/>
        </w:rPr>
        <w:t> </w:t>
      </w:r>
      <w:r>
        <w:rPr>
          <w:w w:val="110"/>
        </w:rPr>
        <w:t>on </w:t>
      </w:r>
      <w:r>
        <w:rPr/>
        <w:t>each</w:t>
      </w:r>
      <w:r>
        <w:rPr>
          <w:spacing w:val="-1"/>
        </w:rPr>
        <w:t> </w:t>
      </w:r>
      <w:r>
        <w:rPr/>
        <w:t>other’s</w:t>
      </w:r>
      <w:r>
        <w:rPr>
          <w:spacing w:val="-1"/>
        </w:rPr>
        <w:t> </w:t>
      </w:r>
      <w:r>
        <w:rPr/>
        <w:t>work,</w:t>
      </w:r>
      <w:r>
        <w:rPr>
          <w:spacing w:val="-1"/>
        </w:rPr>
        <w:t> </w:t>
      </w:r>
      <w:r>
        <w:rPr/>
        <w:t>it’s</w:t>
      </w:r>
      <w:r>
        <w:rPr>
          <w:spacing w:val="-1"/>
        </w:rPr>
        <w:t> </w:t>
      </w:r>
      <w:r>
        <w:rPr/>
        <w:t>very</w:t>
      </w:r>
      <w:r>
        <w:rPr>
          <w:spacing w:val="-1"/>
        </w:rPr>
        <w:t> </w:t>
      </w:r>
      <w:r>
        <w:rPr/>
        <w:t>normal</w:t>
      </w:r>
      <w:r>
        <w:rPr>
          <w:spacing w:val="-1"/>
        </w:rPr>
        <w:t> </w:t>
      </w:r>
      <w:r>
        <w:rPr/>
        <w:t>in</w:t>
      </w:r>
      <w:r>
        <w:rPr>
          <w:spacing w:val="-1"/>
        </w:rPr>
        <w:t> </w:t>
      </w:r>
      <w:r>
        <w:rPr/>
        <w:t>the</w:t>
      </w:r>
      <w:r>
        <w:rPr>
          <w:spacing w:val="-1"/>
        </w:rPr>
        <w:t> </w:t>
      </w:r>
      <w:r>
        <w:rPr/>
        <w:t>tech </w:t>
      </w:r>
      <w:r>
        <w:rPr>
          <w:w w:val="110"/>
        </w:rPr>
        <w:t>scene, with the arts scene, not at all.</w:t>
      </w:r>
    </w:p>
    <w:p>
      <w:pPr>
        <w:pStyle w:val="BodyText"/>
        <w:spacing w:line="183" w:lineRule="exact"/>
        <w:ind w:left="299"/>
        <w:jc w:val="both"/>
      </w:pPr>
      <w:r>
        <w:rPr/>
        <w:t>Q:</w:t>
      </w:r>
      <w:r>
        <w:rPr>
          <w:spacing w:val="14"/>
        </w:rPr>
        <w:t> </w:t>
      </w:r>
      <w:r>
        <w:rPr/>
        <w:t>What</w:t>
      </w:r>
      <w:r>
        <w:rPr>
          <w:spacing w:val="14"/>
        </w:rPr>
        <w:t> </w:t>
      </w:r>
      <w:r>
        <w:rPr/>
        <w:t>kind</w:t>
      </w:r>
      <w:r>
        <w:rPr>
          <w:spacing w:val="15"/>
        </w:rPr>
        <w:t> </w:t>
      </w:r>
      <w:r>
        <w:rPr/>
        <w:t>of</w:t>
      </w:r>
      <w:r>
        <w:rPr>
          <w:spacing w:val="14"/>
        </w:rPr>
        <w:t> </w:t>
      </w:r>
      <w:r>
        <w:rPr/>
        <w:t>outcome</w:t>
      </w:r>
      <w:r>
        <w:rPr>
          <w:spacing w:val="15"/>
        </w:rPr>
        <w:t> </w:t>
      </w:r>
      <w:r>
        <w:rPr/>
        <w:t>do</w:t>
      </w:r>
      <w:r>
        <w:rPr>
          <w:spacing w:val="14"/>
        </w:rPr>
        <w:t> </w:t>
      </w:r>
      <w:r>
        <w:rPr/>
        <w:t>you</w:t>
      </w:r>
      <w:r>
        <w:rPr>
          <w:spacing w:val="15"/>
        </w:rPr>
        <w:t> </w:t>
      </w:r>
      <w:r>
        <w:rPr>
          <w:spacing w:val="-2"/>
        </w:rPr>
        <w:t>expect</w:t>
      </w:r>
    </w:p>
    <w:p>
      <w:pPr>
        <w:pStyle w:val="BodyText"/>
        <w:spacing w:line="372" w:lineRule="auto" w:before="113"/>
        <w:ind w:left="15"/>
        <w:jc w:val="both"/>
      </w:pPr>
      <w:r>
        <w:rPr>
          <w:w w:val="110"/>
        </w:rPr>
        <w:t>in</w:t>
      </w:r>
      <w:r>
        <w:rPr>
          <w:spacing w:val="-13"/>
          <w:w w:val="110"/>
        </w:rPr>
        <w:t> </w:t>
      </w:r>
      <w:r>
        <w:rPr>
          <w:w w:val="110"/>
        </w:rPr>
        <w:t>the</w:t>
      </w:r>
      <w:r>
        <w:rPr>
          <w:spacing w:val="-12"/>
          <w:w w:val="110"/>
        </w:rPr>
        <w:t> </w:t>
      </w:r>
      <w:r>
        <w:rPr>
          <w:w w:val="110"/>
        </w:rPr>
        <w:t>future</w:t>
      </w:r>
      <w:r>
        <w:rPr>
          <w:spacing w:val="-13"/>
          <w:w w:val="110"/>
        </w:rPr>
        <w:t> </w:t>
      </w:r>
      <w:r>
        <w:rPr>
          <w:w w:val="110"/>
        </w:rPr>
        <w:t>for</w:t>
      </w:r>
      <w:r>
        <w:rPr>
          <w:spacing w:val="-12"/>
          <w:w w:val="110"/>
        </w:rPr>
        <w:t> </w:t>
      </w:r>
      <w:r>
        <w:rPr>
          <w:w w:val="110"/>
        </w:rPr>
        <w:t>this</w:t>
      </w:r>
      <w:r>
        <w:rPr>
          <w:spacing w:val="-12"/>
          <w:w w:val="110"/>
        </w:rPr>
        <w:t> </w:t>
      </w:r>
      <w:r>
        <w:rPr>
          <w:w w:val="110"/>
        </w:rPr>
        <w:t>network,</w:t>
      </w:r>
      <w:r>
        <w:rPr>
          <w:spacing w:val="-13"/>
          <w:w w:val="110"/>
        </w:rPr>
        <w:t> </w:t>
      </w:r>
      <w:r>
        <w:rPr>
          <w:w w:val="110"/>
        </w:rPr>
        <w:t>assuming</w:t>
      </w:r>
      <w:r>
        <w:rPr>
          <w:spacing w:val="-12"/>
          <w:w w:val="110"/>
        </w:rPr>
        <w:t> </w:t>
      </w:r>
      <w:r>
        <w:rPr>
          <w:w w:val="110"/>
        </w:rPr>
        <w:t>we </w:t>
      </w:r>
      <w:r>
        <w:rPr>
          <w:spacing w:val="-2"/>
          <w:w w:val="110"/>
        </w:rPr>
        <w:t>are</w:t>
      </w:r>
      <w:r>
        <w:rPr>
          <w:spacing w:val="-10"/>
          <w:w w:val="110"/>
        </w:rPr>
        <w:t> </w:t>
      </w:r>
      <w:r>
        <w:rPr>
          <w:spacing w:val="-2"/>
          <w:w w:val="110"/>
        </w:rPr>
        <w:t>building</w:t>
      </w:r>
      <w:r>
        <w:rPr>
          <w:spacing w:val="-10"/>
          <w:w w:val="110"/>
        </w:rPr>
        <w:t> </w:t>
      </w:r>
      <w:r>
        <w:rPr>
          <w:spacing w:val="-2"/>
          <w:w w:val="110"/>
        </w:rPr>
        <w:t>a</w:t>
      </w:r>
      <w:r>
        <w:rPr>
          <w:spacing w:val="-10"/>
          <w:w w:val="110"/>
        </w:rPr>
        <w:t> </w:t>
      </w:r>
      <w:r>
        <w:rPr>
          <w:spacing w:val="-2"/>
          <w:w w:val="110"/>
        </w:rPr>
        <w:t>new</w:t>
      </w:r>
      <w:r>
        <w:rPr>
          <w:spacing w:val="-10"/>
          <w:w w:val="110"/>
        </w:rPr>
        <w:t> </w:t>
      </w:r>
      <w:r>
        <w:rPr>
          <w:spacing w:val="-2"/>
          <w:w w:val="110"/>
        </w:rPr>
        <w:t>machine,</w:t>
      </w:r>
      <w:r>
        <w:rPr>
          <w:spacing w:val="-10"/>
          <w:w w:val="110"/>
        </w:rPr>
        <w:t> </w:t>
      </w:r>
      <w:r>
        <w:rPr>
          <w:spacing w:val="-2"/>
          <w:w w:val="110"/>
        </w:rPr>
        <w:t>how</w:t>
      </w:r>
      <w:r>
        <w:rPr>
          <w:spacing w:val="-10"/>
          <w:w w:val="110"/>
        </w:rPr>
        <w:t> </w:t>
      </w:r>
      <w:r>
        <w:rPr>
          <w:spacing w:val="-2"/>
          <w:w w:val="110"/>
        </w:rPr>
        <w:t>do</w:t>
      </w:r>
      <w:r>
        <w:rPr>
          <w:spacing w:val="-10"/>
          <w:w w:val="110"/>
        </w:rPr>
        <w:t> </w:t>
      </w:r>
      <w:r>
        <w:rPr>
          <w:spacing w:val="-2"/>
          <w:w w:val="110"/>
        </w:rPr>
        <w:t>we</w:t>
      </w:r>
      <w:r>
        <w:rPr>
          <w:spacing w:val="-10"/>
          <w:w w:val="110"/>
        </w:rPr>
        <w:t> </w:t>
      </w:r>
      <w:r>
        <w:rPr>
          <w:spacing w:val="-2"/>
          <w:w w:val="110"/>
        </w:rPr>
        <w:t>ex- </w:t>
      </w:r>
      <w:r>
        <w:rPr>
          <w:w w:val="110"/>
        </w:rPr>
        <w:t>pect</w:t>
      </w:r>
      <w:r>
        <w:rPr>
          <w:spacing w:val="2"/>
          <w:w w:val="110"/>
        </w:rPr>
        <w:t> </w:t>
      </w:r>
      <w:r>
        <w:rPr>
          <w:w w:val="110"/>
        </w:rPr>
        <w:t>this</w:t>
      </w:r>
      <w:r>
        <w:rPr>
          <w:spacing w:val="2"/>
          <w:w w:val="110"/>
        </w:rPr>
        <w:t> </w:t>
      </w:r>
      <w:r>
        <w:rPr>
          <w:w w:val="110"/>
        </w:rPr>
        <w:t>machine</w:t>
      </w:r>
      <w:r>
        <w:rPr>
          <w:spacing w:val="3"/>
          <w:w w:val="110"/>
        </w:rPr>
        <w:t> </w:t>
      </w:r>
      <w:r>
        <w:rPr>
          <w:w w:val="110"/>
        </w:rPr>
        <w:t>to</w:t>
      </w:r>
      <w:r>
        <w:rPr>
          <w:spacing w:val="2"/>
          <w:w w:val="110"/>
        </w:rPr>
        <w:t> </w:t>
      </w:r>
      <w:r>
        <w:rPr>
          <w:w w:val="110"/>
        </w:rPr>
        <w:t>be</w:t>
      </w:r>
      <w:r>
        <w:rPr>
          <w:spacing w:val="3"/>
          <w:w w:val="110"/>
        </w:rPr>
        <w:t> </w:t>
      </w:r>
      <w:r>
        <w:rPr>
          <w:w w:val="110"/>
        </w:rPr>
        <w:t>diAerent</w:t>
      </w:r>
      <w:r>
        <w:rPr>
          <w:spacing w:val="2"/>
          <w:w w:val="110"/>
        </w:rPr>
        <w:t> </w:t>
      </w:r>
      <w:r>
        <w:rPr>
          <w:w w:val="110"/>
        </w:rPr>
        <w:t>from</w:t>
      </w:r>
      <w:r>
        <w:rPr>
          <w:spacing w:val="3"/>
          <w:w w:val="110"/>
        </w:rPr>
        <w:t> </w:t>
      </w:r>
      <w:r>
        <w:rPr>
          <w:spacing w:val="-5"/>
          <w:w w:val="110"/>
        </w:rPr>
        <w:t>the</w:t>
      </w:r>
    </w:p>
    <w:p>
      <w:pPr>
        <w:pStyle w:val="BodyText"/>
        <w:spacing w:before="88"/>
        <w:ind w:left="15"/>
      </w:pPr>
      <w:r>
        <w:rPr/>
        <w:br w:type="column"/>
      </w:r>
      <w:r>
        <w:rPr>
          <w:w w:val="110"/>
        </w:rPr>
        <w:t>current</w:t>
      </w:r>
      <w:r>
        <w:rPr>
          <w:spacing w:val="-2"/>
          <w:w w:val="110"/>
        </w:rPr>
        <w:t> </w:t>
      </w:r>
      <w:r>
        <w:rPr>
          <w:spacing w:val="-4"/>
          <w:w w:val="110"/>
        </w:rPr>
        <w:t>one?</w:t>
      </w:r>
    </w:p>
    <w:p>
      <w:pPr>
        <w:pStyle w:val="BodyText"/>
      </w:pPr>
    </w:p>
    <w:p>
      <w:pPr>
        <w:pStyle w:val="BodyText"/>
        <w:spacing w:before="18"/>
      </w:pPr>
    </w:p>
    <w:p>
      <w:pPr>
        <w:pStyle w:val="BodyText"/>
        <w:spacing w:line="372" w:lineRule="auto" w:before="1"/>
        <w:ind w:left="15" w:firstLine="283"/>
        <w:jc w:val="both"/>
      </w:pPr>
      <w:r>
        <w:rPr/>
        <w:t>A:</w:t>
      </w:r>
      <w:r>
        <w:rPr>
          <w:spacing w:val="-3"/>
        </w:rPr>
        <w:t> </w:t>
      </w:r>
      <w:r>
        <w:rPr/>
        <w:t>First</w:t>
      </w:r>
      <w:r>
        <w:rPr>
          <w:spacing w:val="-3"/>
        </w:rPr>
        <w:t> </w:t>
      </w:r>
      <w:r>
        <w:rPr/>
        <w:t>of</w:t>
      </w:r>
      <w:r>
        <w:rPr>
          <w:spacing w:val="-3"/>
        </w:rPr>
        <w:t> </w:t>
      </w:r>
      <w:r>
        <w:rPr/>
        <w:t>all</w:t>
      </w:r>
      <w:r>
        <w:rPr>
          <w:spacing w:val="-3"/>
        </w:rPr>
        <w:t> </w:t>
      </w:r>
      <w:r>
        <w:rPr/>
        <w:t>humans</w:t>
      </w:r>
      <w:r>
        <w:rPr>
          <w:spacing w:val="-3"/>
        </w:rPr>
        <w:t> </w:t>
      </w:r>
      <w:r>
        <w:rPr/>
        <w:t>don’t</w:t>
      </w:r>
      <w:r>
        <w:rPr>
          <w:spacing w:val="-3"/>
        </w:rPr>
        <w:t> </w:t>
      </w:r>
      <w:r>
        <w:rPr/>
        <w:t>work</w:t>
      </w:r>
      <w:r>
        <w:rPr>
          <w:spacing w:val="-3"/>
        </w:rPr>
        <w:t> </w:t>
      </w:r>
      <w:r>
        <w:rPr/>
        <w:t>like</w:t>
      </w:r>
      <w:r>
        <w:rPr>
          <w:spacing w:val="-3"/>
        </w:rPr>
        <w:t> </w:t>
      </w:r>
      <w:r>
        <w:rPr/>
        <w:t>ma- </w:t>
      </w:r>
      <w:r>
        <w:rPr>
          <w:w w:val="110"/>
        </w:rPr>
        <w:t>chines,</w:t>
      </w:r>
      <w:r>
        <w:rPr>
          <w:spacing w:val="-10"/>
          <w:w w:val="110"/>
        </w:rPr>
        <w:t> </w:t>
      </w:r>
      <w:r>
        <w:rPr>
          <w:w w:val="110"/>
        </w:rPr>
        <w:t>machines</w:t>
      </w:r>
      <w:r>
        <w:rPr>
          <w:spacing w:val="-10"/>
          <w:w w:val="110"/>
        </w:rPr>
        <w:t> </w:t>
      </w:r>
      <w:r>
        <w:rPr>
          <w:w w:val="110"/>
        </w:rPr>
        <w:t>are</w:t>
      </w:r>
      <w:r>
        <w:rPr>
          <w:spacing w:val="-10"/>
          <w:w w:val="110"/>
        </w:rPr>
        <w:t> </w:t>
      </w:r>
      <w:r>
        <w:rPr>
          <w:w w:val="110"/>
        </w:rPr>
        <w:t>human</w:t>
      </w:r>
      <w:r>
        <w:rPr>
          <w:spacing w:val="-10"/>
          <w:w w:val="110"/>
        </w:rPr>
        <w:t> </w:t>
      </w:r>
      <w:r>
        <w:rPr>
          <w:w w:val="110"/>
        </w:rPr>
        <w:t>made,</w:t>
      </w:r>
      <w:r>
        <w:rPr>
          <w:spacing w:val="-10"/>
          <w:w w:val="110"/>
        </w:rPr>
        <w:t> </w:t>
      </w:r>
      <w:r>
        <w:rPr>
          <w:w w:val="110"/>
        </w:rPr>
        <w:t>and</w:t>
      </w:r>
      <w:r>
        <w:rPr>
          <w:spacing w:val="-10"/>
          <w:w w:val="110"/>
        </w:rPr>
        <w:t> </w:t>
      </w:r>
      <w:r>
        <w:rPr>
          <w:w w:val="110"/>
        </w:rPr>
        <w:t>we cannot</w:t>
      </w:r>
      <w:r>
        <w:rPr>
          <w:spacing w:val="-1"/>
          <w:w w:val="110"/>
        </w:rPr>
        <w:t> </w:t>
      </w:r>
      <w:r>
        <w:rPr>
          <w:w w:val="110"/>
        </w:rPr>
        <w:t>return</w:t>
      </w:r>
      <w:r>
        <w:rPr>
          <w:spacing w:val="-1"/>
          <w:w w:val="110"/>
        </w:rPr>
        <w:t> </w:t>
      </w:r>
      <w:r>
        <w:rPr>
          <w:w w:val="110"/>
        </w:rPr>
        <w:t>the</w:t>
      </w:r>
      <w:r>
        <w:rPr>
          <w:spacing w:val="-1"/>
          <w:w w:val="110"/>
        </w:rPr>
        <w:t> </w:t>
      </w:r>
      <w:r>
        <w:rPr>
          <w:w w:val="110"/>
        </w:rPr>
        <w:t>metaphor</w:t>
      </w:r>
      <w:r>
        <w:rPr>
          <w:spacing w:val="-1"/>
          <w:w w:val="110"/>
        </w:rPr>
        <w:t> </w:t>
      </w:r>
      <w:r>
        <w:rPr>
          <w:w w:val="110"/>
        </w:rPr>
        <w:t>to</w:t>
      </w:r>
      <w:r>
        <w:rPr>
          <w:spacing w:val="-1"/>
          <w:w w:val="110"/>
        </w:rPr>
        <w:t> </w:t>
      </w:r>
      <w:r>
        <w:rPr>
          <w:w w:val="110"/>
        </w:rPr>
        <w:t>say</w:t>
      </w:r>
      <w:r>
        <w:rPr>
          <w:spacing w:val="-1"/>
          <w:w w:val="110"/>
        </w:rPr>
        <w:t> </w:t>
      </w:r>
      <w:r>
        <w:rPr>
          <w:w w:val="110"/>
        </w:rPr>
        <w:t>humans work</w:t>
      </w:r>
      <w:r>
        <w:rPr>
          <w:spacing w:val="-13"/>
          <w:w w:val="110"/>
        </w:rPr>
        <w:t> </w:t>
      </w:r>
      <w:r>
        <w:rPr>
          <w:w w:val="110"/>
        </w:rPr>
        <w:t>like</w:t>
      </w:r>
      <w:r>
        <w:rPr>
          <w:spacing w:val="-12"/>
          <w:w w:val="110"/>
        </w:rPr>
        <w:t> </w:t>
      </w:r>
      <w:r>
        <w:rPr>
          <w:w w:val="110"/>
        </w:rPr>
        <w:t>machines.</w:t>
      </w:r>
      <w:r>
        <w:rPr>
          <w:spacing w:val="-13"/>
          <w:w w:val="110"/>
        </w:rPr>
        <w:t> </w:t>
      </w:r>
      <w:r>
        <w:rPr>
          <w:w w:val="110"/>
        </w:rPr>
        <w:t>Because</w:t>
      </w:r>
      <w:r>
        <w:rPr>
          <w:spacing w:val="-12"/>
          <w:w w:val="110"/>
        </w:rPr>
        <w:t> </w:t>
      </w:r>
      <w:r>
        <w:rPr>
          <w:w w:val="110"/>
        </w:rPr>
        <w:t>machines</w:t>
      </w:r>
      <w:r>
        <w:rPr>
          <w:spacing w:val="-12"/>
          <w:w w:val="110"/>
        </w:rPr>
        <w:t> </w:t>
      </w:r>
      <w:r>
        <w:rPr>
          <w:w w:val="110"/>
        </w:rPr>
        <w:t>are </w:t>
      </w:r>
      <w:r>
        <w:rPr/>
        <w:t>made by humans, yea but, social system </w:t>
      </w:r>
      <w:r>
        <w:rPr/>
        <w:t>huh? </w:t>
      </w:r>
      <w:r>
        <w:rPr>
          <w:w w:val="110"/>
        </w:rPr>
        <w:t>We</w:t>
      </w:r>
      <w:r>
        <w:rPr>
          <w:spacing w:val="-1"/>
          <w:w w:val="110"/>
        </w:rPr>
        <w:t> </w:t>
      </w:r>
      <w:r>
        <w:rPr>
          <w:w w:val="110"/>
        </w:rPr>
        <w:t>had</w:t>
      </w:r>
      <w:r>
        <w:rPr>
          <w:spacing w:val="-1"/>
          <w:w w:val="110"/>
        </w:rPr>
        <w:t> </w:t>
      </w:r>
      <w:r>
        <w:rPr>
          <w:w w:val="110"/>
        </w:rPr>
        <w:t>a</w:t>
      </w:r>
      <w:r>
        <w:rPr>
          <w:spacing w:val="-1"/>
          <w:w w:val="110"/>
        </w:rPr>
        <w:t> </w:t>
      </w:r>
      <w:r>
        <w:rPr>
          <w:w w:val="110"/>
        </w:rPr>
        <w:t>lot</w:t>
      </w:r>
      <w:r>
        <w:rPr>
          <w:spacing w:val="-1"/>
          <w:w w:val="110"/>
        </w:rPr>
        <w:t> </w:t>
      </w:r>
      <w:r>
        <w:rPr>
          <w:w w:val="110"/>
        </w:rPr>
        <w:t>of</w:t>
      </w:r>
      <w:r>
        <w:rPr>
          <w:spacing w:val="-1"/>
          <w:w w:val="110"/>
        </w:rPr>
        <w:t> </w:t>
      </w:r>
      <w:r>
        <w:rPr>
          <w:w w:val="110"/>
        </w:rPr>
        <w:t>ideas</w:t>
      </w:r>
      <w:r>
        <w:rPr>
          <w:spacing w:val="-1"/>
          <w:w w:val="110"/>
        </w:rPr>
        <w:t> </w:t>
      </w:r>
      <w:r>
        <w:rPr>
          <w:w w:val="110"/>
        </w:rPr>
        <w:t>and</w:t>
      </w:r>
      <w:r>
        <w:rPr>
          <w:spacing w:val="-1"/>
          <w:w w:val="110"/>
        </w:rPr>
        <w:t> </w:t>
      </w:r>
      <w:r>
        <w:rPr>
          <w:w w:val="110"/>
        </w:rPr>
        <w:t>visions</w:t>
      </w:r>
      <w:r>
        <w:rPr>
          <w:spacing w:val="-1"/>
          <w:w w:val="110"/>
        </w:rPr>
        <w:t> </w:t>
      </w:r>
      <w:r>
        <w:rPr>
          <w:w w:val="110"/>
        </w:rPr>
        <w:t>in</w:t>
      </w:r>
      <w:r>
        <w:rPr>
          <w:spacing w:val="-1"/>
          <w:w w:val="110"/>
        </w:rPr>
        <w:t> </w:t>
      </w:r>
      <w:r>
        <w:rPr>
          <w:w w:val="110"/>
        </w:rPr>
        <w:t>2015, 2016</w:t>
      </w:r>
      <w:r>
        <w:rPr>
          <w:spacing w:val="-15"/>
          <w:w w:val="110"/>
        </w:rPr>
        <w:t> </w:t>
      </w:r>
      <w:r>
        <w:rPr>
          <w:w w:val="110"/>
        </w:rPr>
        <w:t>on</w:t>
      </w:r>
      <w:r>
        <w:rPr>
          <w:spacing w:val="-12"/>
          <w:w w:val="110"/>
        </w:rPr>
        <w:t> </w:t>
      </w:r>
      <w:r>
        <w:rPr>
          <w:w w:val="110"/>
        </w:rPr>
        <w:t>how</w:t>
      </w:r>
      <w:r>
        <w:rPr>
          <w:spacing w:val="-13"/>
          <w:w w:val="110"/>
        </w:rPr>
        <w:t> </w:t>
      </w:r>
      <w:r>
        <w:rPr>
          <w:w w:val="110"/>
        </w:rPr>
        <w:t>to</w:t>
      </w:r>
      <w:r>
        <w:rPr>
          <w:spacing w:val="-12"/>
          <w:w w:val="110"/>
        </w:rPr>
        <w:t> </w:t>
      </w:r>
      <w:r>
        <w:rPr>
          <w:w w:val="110"/>
        </w:rPr>
        <w:t>continue?</w:t>
      </w:r>
      <w:r>
        <w:rPr>
          <w:spacing w:val="-12"/>
          <w:w w:val="110"/>
        </w:rPr>
        <w:t> </w:t>
      </w:r>
      <w:r>
        <w:rPr>
          <w:w w:val="110"/>
        </w:rPr>
        <w:t>and</w:t>
      </w:r>
      <w:r>
        <w:rPr>
          <w:spacing w:val="-13"/>
          <w:w w:val="110"/>
        </w:rPr>
        <w:t> </w:t>
      </w:r>
      <w:r>
        <w:rPr>
          <w:w w:val="110"/>
        </w:rPr>
        <w:t>we</w:t>
      </w:r>
      <w:r>
        <w:rPr>
          <w:spacing w:val="-12"/>
          <w:w w:val="110"/>
        </w:rPr>
        <w:t> </w:t>
      </w:r>
      <w:r>
        <w:rPr>
          <w:w w:val="110"/>
        </w:rPr>
        <w:t>have</w:t>
      </w:r>
      <w:r>
        <w:rPr>
          <w:spacing w:val="-12"/>
          <w:w w:val="110"/>
        </w:rPr>
        <w:t> </w:t>
      </w:r>
      <w:r>
        <w:rPr>
          <w:w w:val="110"/>
        </w:rPr>
        <w:t>had </w:t>
      </w:r>
      <w:r>
        <w:rPr/>
        <w:t>a bit of hope it will grow even more decentral </w:t>
      </w:r>
      <w:r>
        <w:rPr>
          <w:w w:val="110"/>
        </w:rPr>
        <w:t>and</w:t>
      </w:r>
      <w:r>
        <w:rPr>
          <w:spacing w:val="-9"/>
          <w:w w:val="110"/>
        </w:rPr>
        <w:t> </w:t>
      </w:r>
      <w:r>
        <w:rPr>
          <w:w w:val="110"/>
        </w:rPr>
        <w:t>it</w:t>
      </w:r>
      <w:r>
        <w:rPr>
          <w:spacing w:val="-9"/>
          <w:w w:val="110"/>
        </w:rPr>
        <w:t> </w:t>
      </w:r>
      <w:r>
        <w:rPr>
          <w:w w:val="110"/>
        </w:rPr>
        <w:t>didn’t</w:t>
      </w:r>
      <w:r>
        <w:rPr>
          <w:spacing w:val="-9"/>
          <w:w w:val="110"/>
        </w:rPr>
        <w:t> </w:t>
      </w:r>
      <w:r>
        <w:rPr>
          <w:w w:val="110"/>
        </w:rPr>
        <w:t>work</w:t>
      </w:r>
      <w:r>
        <w:rPr>
          <w:spacing w:val="-9"/>
          <w:w w:val="110"/>
        </w:rPr>
        <w:t> </w:t>
      </w:r>
      <w:r>
        <w:rPr>
          <w:w w:val="110"/>
        </w:rPr>
        <w:t>so</w:t>
      </w:r>
      <w:r>
        <w:rPr>
          <w:spacing w:val="-9"/>
          <w:w w:val="110"/>
        </w:rPr>
        <w:t> </w:t>
      </w:r>
      <w:r>
        <w:rPr>
          <w:w w:val="110"/>
        </w:rPr>
        <w:t>well.</w:t>
      </w:r>
      <w:r>
        <w:rPr>
          <w:spacing w:val="-9"/>
          <w:w w:val="110"/>
        </w:rPr>
        <w:t> </w:t>
      </w:r>
      <w:r>
        <w:rPr>
          <w:w w:val="110"/>
        </w:rPr>
        <w:t>And</w:t>
      </w:r>
      <w:r>
        <w:rPr>
          <w:spacing w:val="-9"/>
          <w:w w:val="110"/>
        </w:rPr>
        <w:t> </w:t>
      </w:r>
      <w:r>
        <w:rPr>
          <w:w w:val="110"/>
        </w:rPr>
        <w:t>so</w:t>
      </w:r>
      <w:r>
        <w:rPr>
          <w:spacing w:val="-9"/>
          <w:w w:val="110"/>
        </w:rPr>
        <w:t> </w:t>
      </w:r>
      <w:r>
        <w:rPr>
          <w:w w:val="110"/>
        </w:rPr>
        <w:t>it’s</w:t>
      </w:r>
      <w:r>
        <w:rPr>
          <w:spacing w:val="-9"/>
          <w:w w:val="110"/>
        </w:rPr>
        <w:t> </w:t>
      </w:r>
      <w:r>
        <w:rPr>
          <w:w w:val="110"/>
        </w:rPr>
        <w:t>now </w:t>
      </w:r>
      <w:r>
        <w:rPr/>
        <w:t>when I was doing, let’s say these activities in 2019, it was also the ten year anniversary of Hackteria, so we were thinking, you know, a </w:t>
      </w:r>
      <w:r>
        <w:rPr>
          <w:w w:val="110"/>
        </w:rPr>
        <w:t>lot</w:t>
      </w:r>
      <w:r>
        <w:rPr>
          <w:spacing w:val="-13"/>
          <w:w w:val="110"/>
        </w:rPr>
        <w:t> </w:t>
      </w:r>
      <w:r>
        <w:rPr>
          <w:w w:val="110"/>
        </w:rPr>
        <w:t>of</w:t>
      </w:r>
      <w:r>
        <w:rPr>
          <w:spacing w:val="-12"/>
          <w:w w:val="110"/>
        </w:rPr>
        <w:t> </w:t>
      </w:r>
      <w:r>
        <w:rPr>
          <w:w w:val="110"/>
        </w:rPr>
        <w:t>activities.</w:t>
      </w:r>
      <w:r>
        <w:rPr>
          <w:spacing w:val="-13"/>
          <w:w w:val="110"/>
        </w:rPr>
        <w:t> </w:t>
      </w:r>
      <w:r>
        <w:rPr>
          <w:w w:val="110"/>
        </w:rPr>
        <w:t>We</w:t>
      </w:r>
      <w:r>
        <w:rPr>
          <w:spacing w:val="-12"/>
          <w:w w:val="110"/>
        </w:rPr>
        <w:t> </w:t>
      </w:r>
      <w:r>
        <w:rPr>
          <w:w w:val="110"/>
        </w:rPr>
        <w:t>tried</w:t>
      </w:r>
      <w:r>
        <w:rPr>
          <w:spacing w:val="-12"/>
          <w:w w:val="110"/>
        </w:rPr>
        <w:t> </w:t>
      </w:r>
      <w:r>
        <w:rPr>
          <w:w w:val="110"/>
        </w:rPr>
        <w:t>to</w:t>
      </w:r>
      <w:r>
        <w:rPr>
          <w:spacing w:val="-13"/>
          <w:w w:val="110"/>
        </w:rPr>
        <w:t> </w:t>
      </w:r>
      <w:r>
        <w:rPr>
          <w:w w:val="110"/>
        </w:rPr>
        <w:t>get</w:t>
      </w:r>
      <w:r>
        <w:rPr>
          <w:spacing w:val="-12"/>
          <w:w w:val="110"/>
        </w:rPr>
        <w:t> </w:t>
      </w:r>
      <w:r>
        <w:rPr>
          <w:w w:val="110"/>
        </w:rPr>
        <w:t>money</w:t>
      </w:r>
      <w:r>
        <w:rPr>
          <w:spacing w:val="-12"/>
          <w:w w:val="110"/>
        </w:rPr>
        <w:t> </w:t>
      </w:r>
      <w:r>
        <w:rPr>
          <w:w w:val="110"/>
        </w:rPr>
        <w:t>here and</w:t>
      </w:r>
      <w:r>
        <w:rPr>
          <w:spacing w:val="-6"/>
          <w:w w:val="110"/>
        </w:rPr>
        <w:t> </w:t>
      </w:r>
      <w:r>
        <w:rPr>
          <w:w w:val="110"/>
        </w:rPr>
        <w:t>there</w:t>
      </w:r>
      <w:r>
        <w:rPr>
          <w:spacing w:val="-6"/>
          <w:w w:val="110"/>
        </w:rPr>
        <w:t> </w:t>
      </w:r>
      <w:r>
        <w:rPr>
          <w:w w:val="110"/>
        </w:rPr>
        <w:t>and</w:t>
      </w:r>
      <w:r>
        <w:rPr>
          <w:spacing w:val="-6"/>
          <w:w w:val="110"/>
        </w:rPr>
        <w:t> </w:t>
      </w:r>
      <w:r>
        <w:rPr>
          <w:w w:val="110"/>
        </w:rPr>
        <w:t>hope</w:t>
      </w:r>
      <w:r>
        <w:rPr>
          <w:spacing w:val="-6"/>
          <w:w w:val="110"/>
        </w:rPr>
        <w:t> </w:t>
      </w:r>
      <w:r>
        <w:rPr>
          <w:w w:val="110"/>
        </w:rPr>
        <w:t>to</w:t>
      </w:r>
      <w:r>
        <w:rPr>
          <w:spacing w:val="-6"/>
          <w:w w:val="110"/>
        </w:rPr>
        <w:t> </w:t>
      </w:r>
      <w:r>
        <w:rPr>
          <w:w w:val="110"/>
        </w:rPr>
        <w:t>do</w:t>
      </w:r>
      <w:r>
        <w:rPr>
          <w:spacing w:val="-6"/>
          <w:w w:val="110"/>
        </w:rPr>
        <w:t> </w:t>
      </w:r>
      <w:r>
        <w:rPr>
          <w:w w:val="110"/>
        </w:rPr>
        <w:t>activities</w:t>
      </w:r>
      <w:r>
        <w:rPr>
          <w:spacing w:val="-6"/>
          <w:w w:val="110"/>
        </w:rPr>
        <w:t> </w:t>
      </w:r>
      <w:r>
        <w:rPr>
          <w:w w:val="110"/>
        </w:rPr>
        <w:t>all</w:t>
      </w:r>
      <w:r>
        <w:rPr>
          <w:spacing w:val="-6"/>
          <w:w w:val="110"/>
        </w:rPr>
        <w:t> </w:t>
      </w:r>
      <w:r>
        <w:rPr>
          <w:w w:val="110"/>
        </w:rPr>
        <w:t>over the planet and also in Switzerland, but we </w:t>
      </w:r>
      <w:r>
        <w:rPr/>
        <w:t>were not so successful to raise money for the ten year anniversary program. This was a bit of the idea that we also bring some of the old school people together with me, or more like</w:t>
      </w:r>
      <w:r>
        <w:rPr>
          <w:spacing w:val="80"/>
        </w:rPr>
        <w:t> </w:t>
      </w:r>
      <w:r>
        <w:rPr/>
        <w:t>a retreat and really think of what the next ten years will bring. In the end we couldn’t raise </w:t>
      </w:r>
      <w:r>
        <w:rPr>
          <w:w w:val="110"/>
        </w:rPr>
        <w:t>money to really organize it. We had some </w:t>
      </w:r>
      <w:r>
        <w:rPr/>
        <w:t>money which you were also involved in the program, which is for finding new partners. The idea was also to expand the network and you and Toru you know joined this network and started to do activities in Taiwan in Oki- </w:t>
      </w:r>
      <w:r>
        <w:rPr>
          <w:w w:val="110"/>
        </w:rPr>
        <w:t>nawa,</w:t>
      </w:r>
      <w:r>
        <w:rPr>
          <w:spacing w:val="-13"/>
          <w:w w:val="110"/>
        </w:rPr>
        <w:t> </w:t>
      </w:r>
      <w:r>
        <w:rPr>
          <w:w w:val="110"/>
        </w:rPr>
        <w:t>and</w:t>
      </w:r>
      <w:r>
        <w:rPr>
          <w:spacing w:val="-12"/>
          <w:w w:val="110"/>
        </w:rPr>
        <w:t> </w:t>
      </w:r>
      <w:r>
        <w:rPr>
          <w:w w:val="110"/>
        </w:rPr>
        <w:t>also</w:t>
      </w:r>
      <w:r>
        <w:rPr>
          <w:spacing w:val="-13"/>
          <w:w w:val="110"/>
        </w:rPr>
        <w:t> </w:t>
      </w:r>
      <w:r>
        <w:rPr>
          <w:w w:val="110"/>
        </w:rPr>
        <w:t>continued</w:t>
      </w:r>
      <w:r>
        <w:rPr>
          <w:spacing w:val="-12"/>
          <w:w w:val="110"/>
        </w:rPr>
        <w:t> </w:t>
      </w:r>
      <w:r>
        <w:rPr>
          <w:w w:val="110"/>
        </w:rPr>
        <w:t>the</w:t>
      </w:r>
      <w:r>
        <w:rPr>
          <w:spacing w:val="-12"/>
          <w:w w:val="110"/>
        </w:rPr>
        <w:t> </w:t>
      </w:r>
      <w:r>
        <w:rPr>
          <w:w w:val="110"/>
        </w:rPr>
        <w:t>collaboration with</w:t>
      </w:r>
      <w:r>
        <w:rPr>
          <w:spacing w:val="-12"/>
          <w:w w:val="110"/>
        </w:rPr>
        <w:t> </w:t>
      </w:r>
      <w:r>
        <w:rPr>
          <w:w w:val="110"/>
        </w:rPr>
        <w:t>our</w:t>
      </w:r>
      <w:r>
        <w:rPr>
          <w:spacing w:val="-12"/>
          <w:w w:val="110"/>
        </w:rPr>
        <w:t> </w:t>
      </w:r>
      <w:r>
        <w:rPr>
          <w:w w:val="110"/>
        </w:rPr>
        <w:t>Indonesian</w:t>
      </w:r>
      <w:r>
        <w:rPr>
          <w:spacing w:val="-12"/>
          <w:w w:val="110"/>
        </w:rPr>
        <w:t> </w:t>
      </w:r>
      <w:r>
        <w:rPr>
          <w:w w:val="110"/>
        </w:rPr>
        <w:t>friends.</w:t>
      </w:r>
      <w:r>
        <w:rPr>
          <w:spacing w:val="-12"/>
          <w:w w:val="110"/>
        </w:rPr>
        <w:t> </w:t>
      </w:r>
      <w:r>
        <w:rPr>
          <w:w w:val="110"/>
        </w:rPr>
        <w:t>But</w:t>
      </w:r>
      <w:r>
        <w:rPr>
          <w:spacing w:val="-12"/>
          <w:w w:val="110"/>
        </w:rPr>
        <w:t> </w:t>
      </w:r>
      <w:r>
        <w:rPr>
          <w:w w:val="110"/>
        </w:rPr>
        <w:t>somehow this</w:t>
      </w:r>
      <w:r>
        <w:rPr>
          <w:spacing w:val="-12"/>
          <w:w w:val="110"/>
        </w:rPr>
        <w:t> </w:t>
      </w:r>
      <w:r>
        <w:rPr>
          <w:w w:val="110"/>
        </w:rPr>
        <w:t>event</w:t>
      </w:r>
      <w:r>
        <w:rPr>
          <w:spacing w:val="-12"/>
          <w:w w:val="110"/>
        </w:rPr>
        <w:t> </w:t>
      </w:r>
      <w:r>
        <w:rPr>
          <w:w w:val="110"/>
        </w:rPr>
        <w:t>that</w:t>
      </w:r>
      <w:r>
        <w:rPr>
          <w:spacing w:val="-12"/>
          <w:w w:val="110"/>
        </w:rPr>
        <w:t> </w:t>
      </w:r>
      <w:r>
        <w:rPr>
          <w:w w:val="110"/>
        </w:rPr>
        <w:t>we</w:t>
      </w:r>
      <w:r>
        <w:rPr>
          <w:spacing w:val="-12"/>
          <w:w w:val="110"/>
        </w:rPr>
        <w:t> </w:t>
      </w:r>
      <w:r>
        <w:rPr>
          <w:w w:val="110"/>
        </w:rPr>
        <w:t>were</w:t>
      </w:r>
      <w:r>
        <w:rPr>
          <w:spacing w:val="-12"/>
          <w:w w:val="110"/>
        </w:rPr>
        <w:t> </w:t>
      </w:r>
      <w:r>
        <w:rPr>
          <w:w w:val="110"/>
        </w:rPr>
        <w:t>hoping</w:t>
      </w:r>
      <w:r>
        <w:rPr>
          <w:spacing w:val="-12"/>
          <w:w w:val="110"/>
        </w:rPr>
        <w:t> </w:t>
      </w:r>
      <w:r>
        <w:rPr>
          <w:w w:val="110"/>
        </w:rPr>
        <w:t>for</w:t>
      </w:r>
      <w:r>
        <w:rPr>
          <w:spacing w:val="-12"/>
          <w:w w:val="110"/>
        </w:rPr>
        <w:t> </w:t>
      </w:r>
      <w:r>
        <w:rPr>
          <w:w w:val="110"/>
        </w:rPr>
        <w:t>was</w:t>
      </w:r>
      <w:r>
        <w:rPr>
          <w:spacing w:val="-12"/>
          <w:w w:val="110"/>
        </w:rPr>
        <w:t> </w:t>
      </w:r>
      <w:r>
        <w:rPr>
          <w:w w:val="110"/>
        </w:rPr>
        <w:t>like a</w:t>
      </w:r>
      <w:r>
        <w:rPr>
          <w:spacing w:val="4"/>
          <w:w w:val="110"/>
        </w:rPr>
        <w:t> </w:t>
      </w:r>
      <w:r>
        <w:rPr>
          <w:w w:val="110"/>
        </w:rPr>
        <w:t>retreat</w:t>
      </w:r>
      <w:r>
        <w:rPr>
          <w:spacing w:val="4"/>
          <w:w w:val="110"/>
        </w:rPr>
        <w:t> </w:t>
      </w:r>
      <w:r>
        <w:rPr>
          <w:w w:val="110"/>
        </w:rPr>
        <w:t>with</w:t>
      </w:r>
      <w:r>
        <w:rPr>
          <w:spacing w:val="5"/>
          <w:w w:val="110"/>
        </w:rPr>
        <w:t> </w:t>
      </w:r>
      <w:r>
        <w:rPr>
          <w:w w:val="110"/>
        </w:rPr>
        <w:t>also</w:t>
      </w:r>
      <w:r>
        <w:rPr>
          <w:spacing w:val="4"/>
          <w:w w:val="110"/>
        </w:rPr>
        <w:t> </w:t>
      </w:r>
      <w:r>
        <w:rPr>
          <w:w w:val="110"/>
        </w:rPr>
        <w:t>some</w:t>
      </w:r>
      <w:r>
        <w:rPr>
          <w:spacing w:val="5"/>
          <w:w w:val="110"/>
        </w:rPr>
        <w:t> </w:t>
      </w:r>
      <w:r>
        <w:rPr>
          <w:w w:val="110"/>
        </w:rPr>
        <w:t>of</w:t>
      </w:r>
      <w:r>
        <w:rPr>
          <w:spacing w:val="4"/>
          <w:w w:val="110"/>
        </w:rPr>
        <w:t> </w:t>
      </w:r>
      <w:r>
        <w:rPr>
          <w:w w:val="110"/>
        </w:rPr>
        <w:t>the</w:t>
      </w:r>
      <w:r>
        <w:rPr>
          <w:spacing w:val="5"/>
          <w:w w:val="110"/>
        </w:rPr>
        <w:t> </w:t>
      </w:r>
      <w:r>
        <w:rPr>
          <w:w w:val="110"/>
        </w:rPr>
        <w:t>old</w:t>
      </w:r>
      <w:r>
        <w:rPr>
          <w:spacing w:val="4"/>
          <w:w w:val="110"/>
        </w:rPr>
        <w:t> </w:t>
      </w:r>
      <w:r>
        <w:rPr>
          <w:spacing w:val="-2"/>
          <w:w w:val="110"/>
        </w:rPr>
        <w:t>school,</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7"/>
        <w:rPr>
          <w:sz w:val="24"/>
        </w:rPr>
      </w:pPr>
    </w:p>
    <w:p>
      <w:pPr>
        <w:spacing w:before="0"/>
        <w:ind w:left="15" w:right="0" w:firstLine="0"/>
        <w:jc w:val="left"/>
        <w:rPr>
          <w:sz w:val="24"/>
        </w:rPr>
      </w:pPr>
      <w:r>
        <w:rPr>
          <w:spacing w:val="-5"/>
          <w:w w:val="115"/>
          <w:sz w:val="24"/>
        </w:rPr>
        <w:t>195</w:t>
      </w:r>
    </w:p>
    <w:p>
      <w:pPr>
        <w:spacing w:after="0"/>
        <w:jc w:val="left"/>
        <w:rPr>
          <w:sz w:val="24"/>
        </w:rPr>
        <w:sectPr>
          <w:pgSz w:w="8410" w:h="11910"/>
          <w:pgMar w:header="290" w:footer="0" w:top="600" w:bottom="280" w:left="708" w:right="0"/>
          <w:cols w:num="3" w:equalWidth="0">
            <w:col w:w="3375" w:space="221"/>
            <w:col w:w="3374" w:space="216"/>
            <w:col w:w="516"/>
          </w:cols>
        </w:sectPr>
      </w:pPr>
    </w:p>
    <w:p>
      <w:pPr>
        <w:pStyle w:val="BodyText"/>
        <w:rPr>
          <w:sz w:val="24"/>
        </w:rPr>
      </w:pPr>
      <w:r>
        <w:rPr>
          <w:sz w:val="24"/>
        </w:rPr>
        <mc:AlternateContent>
          <mc:Choice Requires="wps">
            <w:drawing>
              <wp:anchor distT="0" distB="0" distL="0" distR="0" allowOverlap="1" layoutInCell="1" locked="0" behindDoc="1" simplePos="0" relativeHeight="483226112">
                <wp:simplePos x="0" y="0"/>
                <wp:positionH relativeFrom="page">
                  <wp:posOffset>0</wp:posOffset>
                </wp:positionH>
                <wp:positionV relativeFrom="page">
                  <wp:posOffset>-12</wp:posOffset>
                </wp:positionV>
                <wp:extent cx="5311140" cy="7503795"/>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5311140" cy="7503795"/>
                          <a:chExt cx="5311140" cy="7503795"/>
                        </a:xfrm>
                      </wpg:grpSpPr>
                      <wps:wsp>
                        <wps:cNvPr id="605" name="Graphic 60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06" name="Graphic 60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90368" id="docshapegroup604" coordorigin="0,0" coordsize="8364,11817">
                <v:rect style="position:absolute;left:10;top:9;width:8344;height:11797" id="docshape605" filled="true" fillcolor="#ffffff" stroked="false">
                  <v:fill opacity="6553f" type="solid"/>
                </v:rect>
                <v:rect style="position:absolute;left:10;top:9;width:8344;height:11797" id="docshape606"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1"/>
        <w:rPr>
          <w:sz w:val="24"/>
        </w:rPr>
      </w:pPr>
    </w:p>
    <w:p>
      <w:pPr>
        <w:spacing w:before="0"/>
        <w:ind w:left="133" w:right="0" w:firstLine="0"/>
        <w:jc w:val="left"/>
        <w:rPr>
          <w:rFonts w:ascii="Tahoma"/>
          <w:sz w:val="24"/>
        </w:rPr>
      </w:pPr>
      <w:bookmarkStart w:name="01ffb84710164dc8151935c1e15c3f6f35d405f8" w:id="198"/>
      <w:bookmarkEnd w:id="198"/>
      <w:r>
        <w:rPr/>
      </w:r>
      <w:r>
        <w:rPr>
          <w:rFonts w:ascii="Tahoma"/>
          <w:spacing w:val="-5"/>
          <w:sz w:val="24"/>
        </w:rPr>
        <w:t>196</w:t>
      </w:r>
    </w:p>
    <w:p>
      <w:pPr>
        <w:pStyle w:val="BodyText"/>
        <w:spacing w:line="372" w:lineRule="auto" w:before="88"/>
        <w:ind w:left="133" w:right="40"/>
        <w:jc w:val="both"/>
      </w:pPr>
      <w:r>
        <w:rPr/>
        <w:br w:type="column"/>
      </w:r>
      <w:r>
        <w:rPr/>
        <w:t>let’s say members of the network, you know, bring them all together. You know small like ten people, and really think about how to de- velop it for the next ten years, but this never </w:t>
      </w:r>
      <w:r>
        <w:rPr>
          <w:spacing w:val="-2"/>
          <w:w w:val="110"/>
        </w:rPr>
        <w:t>happened.</w:t>
      </w:r>
    </w:p>
    <w:p>
      <w:pPr>
        <w:pStyle w:val="BodyText"/>
        <w:spacing w:before="108"/>
      </w:pPr>
    </w:p>
    <w:p>
      <w:pPr>
        <w:pStyle w:val="BodyText"/>
        <w:spacing w:line="372" w:lineRule="auto" w:before="1"/>
        <w:ind w:left="133" w:right="38" w:firstLine="283"/>
        <w:jc w:val="both"/>
      </w:pPr>
      <w:r>
        <w:rPr/>
        <w:t>A</w:t>
      </w:r>
      <w:r>
        <w:rPr>
          <w:spacing w:val="-2"/>
        </w:rPr>
        <w:t> </w:t>
      </w:r>
      <w:r>
        <w:rPr/>
        <w:t>lot</w:t>
      </w:r>
      <w:r>
        <w:rPr>
          <w:spacing w:val="-2"/>
        </w:rPr>
        <w:t> </w:t>
      </w:r>
      <w:r>
        <w:rPr/>
        <w:t>of</w:t>
      </w:r>
      <w:r>
        <w:rPr>
          <w:spacing w:val="-2"/>
        </w:rPr>
        <w:t> </w:t>
      </w:r>
      <w:r>
        <w:rPr/>
        <w:t>people</w:t>
      </w:r>
      <w:r>
        <w:rPr>
          <w:spacing w:val="-2"/>
        </w:rPr>
        <w:t> </w:t>
      </w:r>
      <w:r>
        <w:rPr/>
        <w:t>also</w:t>
      </w:r>
      <w:r>
        <w:rPr>
          <w:spacing w:val="-2"/>
        </w:rPr>
        <w:t> </w:t>
      </w:r>
      <w:r>
        <w:rPr/>
        <w:t>left</w:t>
      </w:r>
      <w:r>
        <w:rPr>
          <w:spacing w:val="-2"/>
        </w:rPr>
        <w:t> </w:t>
      </w:r>
      <w:r>
        <w:rPr/>
        <w:t>a</w:t>
      </w:r>
      <w:r>
        <w:rPr>
          <w:spacing w:val="-2"/>
        </w:rPr>
        <w:t> </w:t>
      </w:r>
      <w:r>
        <w:rPr/>
        <w:t>bit</w:t>
      </w:r>
      <w:r>
        <w:rPr>
          <w:spacing w:val="-2"/>
        </w:rPr>
        <w:t> </w:t>
      </w:r>
      <w:r>
        <w:rPr/>
        <w:t>from</w:t>
      </w:r>
      <w:r>
        <w:rPr>
          <w:spacing w:val="-2"/>
        </w:rPr>
        <w:t> </w:t>
      </w:r>
      <w:r>
        <w:rPr/>
        <w:t>the</w:t>
      </w:r>
      <w:r>
        <w:rPr>
          <w:spacing w:val="-2"/>
        </w:rPr>
        <w:t> </w:t>
      </w:r>
      <w:r>
        <w:rPr/>
        <w:t>ear- </w:t>
      </w:r>
      <w:r>
        <w:rPr>
          <w:spacing w:val="-2"/>
          <w:w w:val="110"/>
        </w:rPr>
        <w:t>lier</w:t>
      </w:r>
      <w:r>
        <w:rPr>
          <w:spacing w:val="-9"/>
          <w:w w:val="110"/>
        </w:rPr>
        <w:t> </w:t>
      </w:r>
      <w:r>
        <w:rPr>
          <w:spacing w:val="-2"/>
          <w:w w:val="110"/>
        </w:rPr>
        <w:t>phase,</w:t>
      </w:r>
      <w:r>
        <w:rPr>
          <w:spacing w:val="-9"/>
          <w:w w:val="110"/>
        </w:rPr>
        <w:t> </w:t>
      </w:r>
      <w:r>
        <w:rPr>
          <w:spacing w:val="-2"/>
          <w:w w:val="110"/>
        </w:rPr>
        <w:t>they</w:t>
      </w:r>
      <w:r>
        <w:rPr>
          <w:spacing w:val="-9"/>
          <w:w w:val="110"/>
        </w:rPr>
        <w:t> </w:t>
      </w:r>
      <w:r>
        <w:rPr>
          <w:spacing w:val="-2"/>
          <w:w w:val="110"/>
        </w:rPr>
        <w:t>had</w:t>
      </w:r>
      <w:r>
        <w:rPr>
          <w:spacing w:val="-9"/>
          <w:w w:val="110"/>
        </w:rPr>
        <w:t> </w:t>
      </w:r>
      <w:r>
        <w:rPr>
          <w:spacing w:val="-2"/>
          <w:w w:val="110"/>
        </w:rPr>
        <w:t>all</w:t>
      </w:r>
      <w:r>
        <w:rPr>
          <w:spacing w:val="-9"/>
          <w:w w:val="110"/>
        </w:rPr>
        <w:t> </w:t>
      </w:r>
      <w:r>
        <w:rPr>
          <w:spacing w:val="-2"/>
          <w:w w:val="110"/>
        </w:rPr>
        <w:t>the</w:t>
      </w:r>
      <w:r>
        <w:rPr>
          <w:spacing w:val="-9"/>
          <w:w w:val="110"/>
        </w:rPr>
        <w:t> </w:t>
      </w:r>
      <w:r>
        <w:rPr>
          <w:spacing w:val="-2"/>
          <w:w w:val="110"/>
        </w:rPr>
        <w:t>things</w:t>
      </w:r>
      <w:r>
        <w:rPr>
          <w:spacing w:val="-9"/>
          <w:w w:val="110"/>
        </w:rPr>
        <w:t> </w:t>
      </w:r>
      <w:r>
        <w:rPr>
          <w:spacing w:val="-2"/>
          <w:w w:val="110"/>
        </w:rPr>
        <w:t>in</w:t>
      </w:r>
      <w:r>
        <w:rPr>
          <w:spacing w:val="-9"/>
          <w:w w:val="110"/>
        </w:rPr>
        <w:t> </w:t>
      </w:r>
      <w:r>
        <w:rPr>
          <w:spacing w:val="-2"/>
          <w:w w:val="110"/>
        </w:rPr>
        <w:t>life</w:t>
      </w:r>
      <w:r>
        <w:rPr>
          <w:spacing w:val="-9"/>
          <w:w w:val="110"/>
        </w:rPr>
        <w:t> </w:t>
      </w:r>
      <w:r>
        <w:rPr>
          <w:spacing w:val="-2"/>
          <w:w w:val="110"/>
        </w:rPr>
        <w:t>like </w:t>
      </w:r>
      <w:r>
        <w:rPr>
          <w:w w:val="110"/>
        </w:rPr>
        <w:t>they were new, but became a mother and you</w:t>
      </w:r>
      <w:r>
        <w:rPr>
          <w:spacing w:val="-13"/>
          <w:w w:val="110"/>
        </w:rPr>
        <w:t> </w:t>
      </w:r>
      <w:r>
        <w:rPr>
          <w:w w:val="110"/>
        </w:rPr>
        <w:t>know</w:t>
      </w:r>
      <w:r>
        <w:rPr>
          <w:spacing w:val="-12"/>
          <w:w w:val="110"/>
        </w:rPr>
        <w:t> </w:t>
      </w:r>
      <w:r>
        <w:rPr>
          <w:w w:val="110"/>
        </w:rPr>
        <w:t>more</w:t>
      </w:r>
      <w:r>
        <w:rPr>
          <w:spacing w:val="-13"/>
          <w:w w:val="110"/>
        </w:rPr>
        <w:t> </w:t>
      </w:r>
      <w:r>
        <w:rPr>
          <w:w w:val="110"/>
        </w:rPr>
        <w:t>interested</w:t>
      </w:r>
      <w:r>
        <w:rPr>
          <w:spacing w:val="-12"/>
          <w:w w:val="110"/>
        </w:rPr>
        <w:t> </w:t>
      </w:r>
      <w:r>
        <w:rPr>
          <w:w w:val="110"/>
        </w:rPr>
        <w:t>in</w:t>
      </w:r>
      <w:r>
        <w:rPr>
          <w:spacing w:val="-12"/>
          <w:w w:val="110"/>
        </w:rPr>
        <w:t> </w:t>
      </w:r>
      <w:r>
        <w:rPr>
          <w:w w:val="110"/>
        </w:rPr>
        <w:t>being</w:t>
      </w:r>
      <w:r>
        <w:rPr>
          <w:spacing w:val="-13"/>
          <w:w w:val="110"/>
        </w:rPr>
        <w:t> </w:t>
      </w:r>
      <w:r>
        <w:rPr>
          <w:w w:val="110"/>
        </w:rPr>
        <w:t>a</w:t>
      </w:r>
      <w:r>
        <w:rPr>
          <w:spacing w:val="-12"/>
          <w:w w:val="110"/>
        </w:rPr>
        <w:t> </w:t>
      </w:r>
      <w:r>
        <w:rPr>
          <w:w w:val="110"/>
        </w:rPr>
        <w:t>moth- </w:t>
      </w:r>
      <w:r>
        <w:rPr>
          <w:spacing w:val="-2"/>
          <w:w w:val="110"/>
        </w:rPr>
        <w:t>er</w:t>
      </w:r>
      <w:r>
        <w:rPr>
          <w:spacing w:val="-5"/>
          <w:w w:val="110"/>
        </w:rPr>
        <w:t> </w:t>
      </w:r>
      <w:r>
        <w:rPr>
          <w:spacing w:val="-2"/>
          <w:w w:val="110"/>
        </w:rPr>
        <w:t>than</w:t>
      </w:r>
      <w:r>
        <w:rPr>
          <w:spacing w:val="-5"/>
          <w:w w:val="110"/>
        </w:rPr>
        <w:t> </w:t>
      </w:r>
      <w:r>
        <w:rPr>
          <w:spacing w:val="-2"/>
          <w:w w:val="110"/>
        </w:rPr>
        <w:t>a</w:t>
      </w:r>
      <w:r>
        <w:rPr>
          <w:spacing w:val="-5"/>
          <w:w w:val="110"/>
        </w:rPr>
        <w:t> </w:t>
      </w:r>
      <w:r>
        <w:rPr>
          <w:spacing w:val="-2"/>
          <w:w w:val="110"/>
        </w:rPr>
        <w:t>cultural</w:t>
      </w:r>
      <w:r>
        <w:rPr>
          <w:spacing w:val="-5"/>
          <w:w w:val="110"/>
        </w:rPr>
        <w:t> </w:t>
      </w:r>
      <w:r>
        <w:rPr>
          <w:spacing w:val="-2"/>
          <w:w w:val="110"/>
        </w:rPr>
        <w:t>global</w:t>
      </w:r>
      <w:r>
        <w:rPr>
          <w:spacing w:val="-5"/>
          <w:w w:val="110"/>
        </w:rPr>
        <w:t> </w:t>
      </w:r>
      <w:r>
        <w:rPr>
          <w:spacing w:val="-2"/>
          <w:w w:val="110"/>
        </w:rPr>
        <w:t>network</w:t>
      </w:r>
      <w:r>
        <w:rPr>
          <w:spacing w:val="-5"/>
          <w:w w:val="110"/>
        </w:rPr>
        <w:t> </w:t>
      </w:r>
      <w:r>
        <w:rPr>
          <w:spacing w:val="-2"/>
          <w:w w:val="110"/>
        </w:rPr>
        <w:t>organizer. </w:t>
      </w:r>
      <w:r>
        <w:rPr>
          <w:w w:val="110"/>
        </w:rPr>
        <w:t>Pei</w:t>
      </w:r>
      <w:r>
        <w:rPr>
          <w:spacing w:val="-9"/>
          <w:w w:val="110"/>
        </w:rPr>
        <w:t> </w:t>
      </w:r>
      <w:r>
        <w:rPr>
          <w:w w:val="110"/>
        </w:rPr>
        <w:t>Wen</w:t>
      </w:r>
      <w:r>
        <w:rPr>
          <w:spacing w:val="-9"/>
          <w:w w:val="110"/>
        </w:rPr>
        <w:t> </w:t>
      </w:r>
      <w:r>
        <w:rPr>
          <w:w w:val="110"/>
        </w:rPr>
        <w:t>Liu</w:t>
      </w:r>
      <w:r>
        <w:rPr>
          <w:spacing w:val="-9"/>
          <w:w w:val="110"/>
        </w:rPr>
        <w:t> </w:t>
      </w:r>
      <w:r>
        <w:rPr>
          <w:w w:val="110"/>
        </w:rPr>
        <w:t>was</w:t>
      </w:r>
      <w:r>
        <w:rPr>
          <w:spacing w:val="-9"/>
          <w:w w:val="110"/>
        </w:rPr>
        <w:t> </w:t>
      </w:r>
      <w:r>
        <w:rPr>
          <w:w w:val="110"/>
        </w:rPr>
        <w:t>from</w:t>
      </w:r>
      <w:r>
        <w:rPr>
          <w:spacing w:val="-9"/>
          <w:w w:val="110"/>
        </w:rPr>
        <w:t> </w:t>
      </w:r>
      <w:r>
        <w:rPr>
          <w:w w:val="110"/>
        </w:rPr>
        <w:t>the</w:t>
      </w:r>
      <w:r>
        <w:rPr>
          <w:spacing w:val="-9"/>
          <w:w w:val="110"/>
        </w:rPr>
        <w:t> </w:t>
      </w:r>
      <w:r>
        <w:rPr>
          <w:w w:val="110"/>
        </w:rPr>
        <w:t>very</w:t>
      </w:r>
      <w:r>
        <w:rPr>
          <w:spacing w:val="-9"/>
          <w:w w:val="110"/>
        </w:rPr>
        <w:t> </w:t>
      </w:r>
      <w:r>
        <w:rPr>
          <w:w w:val="110"/>
        </w:rPr>
        <w:t>beginning, very active when she organized the event in</w:t>
      </w:r>
      <w:r>
        <w:rPr>
          <w:spacing w:val="-13"/>
          <w:w w:val="110"/>
        </w:rPr>
        <w:t> </w:t>
      </w:r>
      <w:r>
        <w:rPr>
          <w:w w:val="110"/>
        </w:rPr>
        <w:t>Taiwan,</w:t>
      </w:r>
      <w:r>
        <w:rPr>
          <w:spacing w:val="-12"/>
          <w:w w:val="110"/>
        </w:rPr>
        <w:t> </w:t>
      </w:r>
      <w:r>
        <w:rPr>
          <w:w w:val="110"/>
        </w:rPr>
        <w:t>she</w:t>
      </w:r>
      <w:r>
        <w:rPr>
          <w:spacing w:val="-13"/>
          <w:w w:val="110"/>
        </w:rPr>
        <w:t> </w:t>
      </w:r>
      <w:r>
        <w:rPr>
          <w:w w:val="110"/>
        </w:rPr>
        <w:t>organized</w:t>
      </w:r>
      <w:r>
        <w:rPr>
          <w:spacing w:val="-12"/>
          <w:w w:val="110"/>
        </w:rPr>
        <w:t> </w:t>
      </w:r>
      <w:r>
        <w:rPr>
          <w:w w:val="110"/>
        </w:rPr>
        <w:t>the</w:t>
      </w:r>
      <w:r>
        <w:rPr>
          <w:spacing w:val="-12"/>
          <w:w w:val="110"/>
        </w:rPr>
        <w:t> </w:t>
      </w:r>
      <w:r>
        <w:rPr>
          <w:w w:val="110"/>
        </w:rPr>
        <w:t>HackteriaLab in</w:t>
      </w:r>
      <w:r>
        <w:rPr>
          <w:spacing w:val="-13"/>
          <w:w w:val="110"/>
        </w:rPr>
        <w:t> </w:t>
      </w:r>
      <w:r>
        <w:rPr>
          <w:w w:val="110"/>
        </w:rPr>
        <w:t>Switzerland,</w:t>
      </w:r>
      <w:r>
        <w:rPr>
          <w:spacing w:val="-12"/>
          <w:w w:val="110"/>
        </w:rPr>
        <w:t> </w:t>
      </w:r>
      <w:r>
        <w:rPr>
          <w:w w:val="110"/>
        </w:rPr>
        <w:t>organized</w:t>
      </w:r>
      <w:r>
        <w:rPr>
          <w:spacing w:val="-13"/>
          <w:w w:val="110"/>
        </w:rPr>
        <w:t> </w:t>
      </w:r>
      <w:r>
        <w:rPr>
          <w:w w:val="110"/>
        </w:rPr>
        <w:t>Hackteria</w:t>
      </w:r>
      <w:r>
        <w:rPr>
          <w:spacing w:val="-12"/>
          <w:w w:val="110"/>
        </w:rPr>
        <w:t> </w:t>
      </w:r>
      <w:r>
        <w:rPr>
          <w:w w:val="110"/>
        </w:rPr>
        <w:t>Lab</w:t>
      </w:r>
      <w:r>
        <w:rPr>
          <w:spacing w:val="-12"/>
          <w:w w:val="110"/>
        </w:rPr>
        <w:t> </w:t>
      </w:r>
      <w:r>
        <w:rPr>
          <w:w w:val="110"/>
        </w:rPr>
        <w:t>in Indonesia</w:t>
      </w:r>
      <w:r>
        <w:rPr>
          <w:spacing w:val="-13"/>
          <w:w w:val="110"/>
        </w:rPr>
        <w:t> </w:t>
      </w:r>
      <w:r>
        <w:rPr>
          <w:w w:val="110"/>
        </w:rPr>
        <w:t>as</w:t>
      </w:r>
      <w:r>
        <w:rPr>
          <w:spacing w:val="-12"/>
          <w:w w:val="110"/>
        </w:rPr>
        <w:t> </w:t>
      </w:r>
      <w:r>
        <w:rPr>
          <w:w w:val="110"/>
        </w:rPr>
        <w:t>an</w:t>
      </w:r>
      <w:r>
        <w:rPr>
          <w:spacing w:val="-13"/>
          <w:w w:val="110"/>
        </w:rPr>
        <w:t> </w:t>
      </w:r>
      <w:r>
        <w:rPr>
          <w:w w:val="110"/>
        </w:rPr>
        <w:t>example,</w:t>
      </w:r>
      <w:r>
        <w:rPr>
          <w:spacing w:val="-12"/>
          <w:w w:val="110"/>
        </w:rPr>
        <w:t> </w:t>
      </w:r>
      <w:r>
        <w:rPr>
          <w:w w:val="110"/>
        </w:rPr>
        <w:t>she</w:t>
      </w:r>
      <w:r>
        <w:rPr>
          <w:spacing w:val="-12"/>
          <w:w w:val="110"/>
        </w:rPr>
        <w:t> </w:t>
      </w:r>
      <w:r>
        <w:rPr>
          <w:w w:val="110"/>
        </w:rPr>
        <w:t>lives</w:t>
      </w:r>
      <w:r>
        <w:rPr>
          <w:spacing w:val="-13"/>
          <w:w w:val="110"/>
        </w:rPr>
        <w:t> </w:t>
      </w:r>
      <w:r>
        <w:rPr>
          <w:w w:val="110"/>
        </w:rPr>
        <w:t>in</w:t>
      </w:r>
      <w:r>
        <w:rPr>
          <w:spacing w:val="-12"/>
          <w:w w:val="110"/>
        </w:rPr>
        <w:t> </w:t>
      </w:r>
      <w:r>
        <w:rPr>
          <w:w w:val="110"/>
        </w:rPr>
        <w:t>Swit- </w:t>
      </w:r>
      <w:r>
        <w:rPr/>
        <w:t>zerland. And like Urs in the meantime, he is </w:t>
      </w:r>
      <w:r>
        <w:rPr>
          <w:w w:val="110"/>
        </w:rPr>
        <w:t>very</w:t>
      </w:r>
      <w:r>
        <w:rPr>
          <w:spacing w:val="-13"/>
          <w:w w:val="110"/>
        </w:rPr>
        <w:t> </w:t>
      </w:r>
      <w:r>
        <w:rPr>
          <w:w w:val="110"/>
        </w:rPr>
        <w:t>focused</w:t>
      </w:r>
      <w:r>
        <w:rPr>
          <w:spacing w:val="-12"/>
          <w:w w:val="110"/>
        </w:rPr>
        <w:t> </w:t>
      </w:r>
      <w:r>
        <w:rPr>
          <w:w w:val="110"/>
        </w:rPr>
        <w:t>with</w:t>
      </w:r>
      <w:r>
        <w:rPr>
          <w:spacing w:val="-13"/>
          <w:w w:val="110"/>
        </w:rPr>
        <w:t> </w:t>
      </w:r>
      <w:r>
        <w:rPr>
          <w:w w:val="110"/>
        </w:rPr>
        <w:t>his</w:t>
      </w:r>
      <w:r>
        <w:rPr>
          <w:spacing w:val="-12"/>
          <w:w w:val="110"/>
        </w:rPr>
        <w:t> </w:t>
      </w:r>
      <w:r>
        <w:rPr>
          <w:w w:val="110"/>
        </w:rPr>
        <w:t>company</w:t>
      </w:r>
      <w:r>
        <w:rPr>
          <w:spacing w:val="-12"/>
          <w:w w:val="110"/>
        </w:rPr>
        <w:t> </w:t>
      </w:r>
      <w:r>
        <w:rPr>
          <w:w w:val="110"/>
        </w:rPr>
        <w:t>GaudiLabs on</w:t>
      </w:r>
      <w:r>
        <w:rPr>
          <w:spacing w:val="-5"/>
          <w:w w:val="110"/>
        </w:rPr>
        <w:t> </w:t>
      </w:r>
      <w:r>
        <w:rPr>
          <w:w w:val="110"/>
        </w:rPr>
        <w:t>developing</w:t>
      </w:r>
      <w:r>
        <w:rPr>
          <w:spacing w:val="-5"/>
          <w:w w:val="110"/>
        </w:rPr>
        <w:t> </w:t>
      </w:r>
      <w:r>
        <w:rPr>
          <w:w w:val="110"/>
        </w:rPr>
        <w:t>this</w:t>
      </w:r>
      <w:r>
        <w:rPr>
          <w:spacing w:val="-5"/>
          <w:w w:val="110"/>
        </w:rPr>
        <w:t> </w:t>
      </w:r>
      <w:r>
        <w:rPr>
          <w:w w:val="110"/>
        </w:rPr>
        <w:t>because</w:t>
      </w:r>
      <w:r>
        <w:rPr>
          <w:spacing w:val="-5"/>
          <w:w w:val="110"/>
        </w:rPr>
        <w:t> </w:t>
      </w:r>
      <w:r>
        <w:rPr>
          <w:w w:val="110"/>
        </w:rPr>
        <w:t>it’s</w:t>
      </w:r>
      <w:r>
        <w:rPr>
          <w:spacing w:val="-5"/>
          <w:w w:val="110"/>
        </w:rPr>
        <w:t> </w:t>
      </w:r>
      <w:r>
        <w:rPr>
          <w:w w:val="110"/>
        </w:rPr>
        <w:t>his</w:t>
      </w:r>
      <w:r>
        <w:rPr>
          <w:spacing w:val="-5"/>
          <w:w w:val="110"/>
        </w:rPr>
        <w:t> </w:t>
      </w:r>
      <w:r>
        <w:rPr>
          <w:w w:val="110"/>
        </w:rPr>
        <w:t>full</w:t>
      </w:r>
      <w:r>
        <w:rPr>
          <w:spacing w:val="-5"/>
          <w:w w:val="110"/>
        </w:rPr>
        <w:t> </w:t>
      </w:r>
      <w:r>
        <w:rPr>
          <w:w w:val="110"/>
        </w:rPr>
        <w:t>job </w:t>
      </w:r>
      <w:r>
        <w:rPr/>
        <w:t>now. So he has a bit less time to structurally </w:t>
      </w:r>
      <w:r>
        <w:rPr>
          <w:w w:val="110"/>
        </w:rPr>
        <w:t>shape</w:t>
      </w:r>
      <w:r>
        <w:rPr>
          <w:spacing w:val="-13"/>
          <w:w w:val="110"/>
        </w:rPr>
        <w:t> </w:t>
      </w:r>
      <w:r>
        <w:rPr>
          <w:w w:val="110"/>
        </w:rPr>
        <w:t>the</w:t>
      </w:r>
      <w:r>
        <w:rPr>
          <w:spacing w:val="-12"/>
          <w:w w:val="110"/>
        </w:rPr>
        <w:t> </w:t>
      </w:r>
      <w:r>
        <w:rPr>
          <w:w w:val="110"/>
        </w:rPr>
        <w:t>global</w:t>
      </w:r>
      <w:r>
        <w:rPr>
          <w:spacing w:val="-12"/>
          <w:w w:val="110"/>
        </w:rPr>
        <w:t> </w:t>
      </w:r>
      <w:r>
        <w:rPr>
          <w:w w:val="110"/>
        </w:rPr>
        <w:t>Hackteria</w:t>
      </w:r>
      <w:r>
        <w:rPr>
          <w:spacing w:val="-13"/>
          <w:w w:val="110"/>
        </w:rPr>
        <w:t> </w:t>
      </w:r>
      <w:r>
        <w:rPr>
          <w:w w:val="110"/>
        </w:rPr>
        <w:t>network.</w:t>
      </w:r>
      <w:r>
        <w:rPr>
          <w:spacing w:val="-12"/>
          <w:w w:val="110"/>
        </w:rPr>
        <w:t> </w:t>
      </w:r>
      <w:r>
        <w:rPr>
          <w:w w:val="110"/>
        </w:rPr>
        <w:t>So</w:t>
      </w:r>
      <w:r>
        <w:rPr>
          <w:spacing w:val="-12"/>
          <w:w w:val="110"/>
        </w:rPr>
        <w:t> </w:t>
      </w:r>
      <w:r>
        <w:rPr>
          <w:w w:val="110"/>
        </w:rPr>
        <w:t>we </w:t>
      </w:r>
      <w:r>
        <w:rPr/>
        <w:t>lost a bit of organization structure. We want- </w:t>
      </w:r>
      <w:r>
        <w:rPr>
          <w:w w:val="110"/>
        </w:rPr>
        <w:t>ed</w:t>
      </w:r>
      <w:r>
        <w:rPr>
          <w:spacing w:val="-12"/>
          <w:w w:val="110"/>
        </w:rPr>
        <w:t> </w:t>
      </w:r>
      <w:r>
        <w:rPr>
          <w:w w:val="110"/>
        </w:rPr>
        <w:t>to</w:t>
      </w:r>
      <w:r>
        <w:rPr>
          <w:spacing w:val="-12"/>
          <w:w w:val="110"/>
        </w:rPr>
        <w:t> </w:t>
      </w:r>
      <w:r>
        <w:rPr>
          <w:w w:val="110"/>
        </w:rPr>
        <w:t>keep</w:t>
      </w:r>
      <w:r>
        <w:rPr>
          <w:spacing w:val="-12"/>
          <w:w w:val="110"/>
        </w:rPr>
        <w:t> </w:t>
      </w:r>
      <w:r>
        <w:rPr>
          <w:w w:val="110"/>
        </w:rPr>
        <w:t>it</w:t>
      </w:r>
      <w:r>
        <w:rPr>
          <w:spacing w:val="-12"/>
          <w:w w:val="110"/>
        </w:rPr>
        <w:t> </w:t>
      </w:r>
      <w:r>
        <w:rPr>
          <w:w w:val="110"/>
        </w:rPr>
        <w:t>open</w:t>
      </w:r>
      <w:r>
        <w:rPr>
          <w:spacing w:val="-12"/>
          <w:w w:val="110"/>
        </w:rPr>
        <w:t> </w:t>
      </w:r>
      <w:r>
        <w:rPr>
          <w:w w:val="110"/>
        </w:rPr>
        <w:t>but</w:t>
      </w:r>
      <w:r>
        <w:rPr>
          <w:spacing w:val="-12"/>
          <w:w w:val="110"/>
        </w:rPr>
        <w:t> </w:t>
      </w:r>
      <w:r>
        <w:rPr>
          <w:w w:val="110"/>
        </w:rPr>
        <w:t>then</w:t>
      </w:r>
      <w:r>
        <w:rPr>
          <w:spacing w:val="-12"/>
          <w:w w:val="110"/>
        </w:rPr>
        <w:t> </w:t>
      </w:r>
      <w:r>
        <w:rPr>
          <w:w w:val="110"/>
        </w:rPr>
        <w:t>the</w:t>
      </w:r>
      <w:r>
        <w:rPr>
          <w:spacing w:val="-12"/>
          <w:w w:val="110"/>
        </w:rPr>
        <w:t> </w:t>
      </w:r>
      <w:r>
        <w:rPr>
          <w:w w:val="110"/>
        </w:rPr>
        <w:t>more</w:t>
      </w:r>
      <w:r>
        <w:rPr>
          <w:spacing w:val="-12"/>
          <w:w w:val="110"/>
        </w:rPr>
        <w:t> </w:t>
      </w:r>
      <w:r>
        <w:rPr>
          <w:w w:val="110"/>
        </w:rPr>
        <w:t>people leave</w:t>
      </w:r>
      <w:r>
        <w:rPr>
          <w:spacing w:val="-12"/>
          <w:w w:val="110"/>
        </w:rPr>
        <w:t> </w:t>
      </w:r>
      <w:r>
        <w:rPr>
          <w:w w:val="110"/>
        </w:rPr>
        <w:t>because</w:t>
      </w:r>
      <w:r>
        <w:rPr>
          <w:spacing w:val="-12"/>
          <w:w w:val="110"/>
        </w:rPr>
        <w:t> </w:t>
      </w:r>
      <w:r>
        <w:rPr>
          <w:w w:val="110"/>
        </w:rPr>
        <w:t>there</w:t>
      </w:r>
      <w:r>
        <w:rPr>
          <w:spacing w:val="-12"/>
          <w:w w:val="110"/>
        </w:rPr>
        <w:t> </w:t>
      </w:r>
      <w:r>
        <w:rPr>
          <w:w w:val="110"/>
        </w:rPr>
        <w:t>are</w:t>
      </w:r>
      <w:r>
        <w:rPr>
          <w:spacing w:val="-12"/>
          <w:w w:val="110"/>
        </w:rPr>
        <w:t> </w:t>
      </w:r>
      <w:r>
        <w:rPr>
          <w:w w:val="110"/>
        </w:rPr>
        <w:t>other</w:t>
      </w:r>
      <w:r>
        <w:rPr>
          <w:spacing w:val="-12"/>
          <w:w w:val="110"/>
        </w:rPr>
        <w:t> </w:t>
      </w:r>
      <w:r>
        <w:rPr>
          <w:w w:val="110"/>
        </w:rPr>
        <w:t>more</w:t>
      </w:r>
      <w:r>
        <w:rPr>
          <w:spacing w:val="-12"/>
          <w:w w:val="110"/>
        </w:rPr>
        <w:t> </w:t>
      </w:r>
      <w:r>
        <w:rPr>
          <w:w w:val="110"/>
        </w:rPr>
        <w:t>import- ant things to do so. The structure fell a bit </w:t>
      </w:r>
      <w:r>
        <w:rPr/>
        <w:t>apart, and I would say in 2014, 2015 was a </w:t>
      </w:r>
      <w:r>
        <w:rPr/>
        <w:t>bit </w:t>
      </w:r>
      <w:r>
        <w:rPr>
          <w:spacing w:val="-2"/>
          <w:w w:val="110"/>
        </w:rPr>
        <w:t>the</w:t>
      </w:r>
      <w:r>
        <w:rPr>
          <w:spacing w:val="-10"/>
          <w:w w:val="110"/>
        </w:rPr>
        <w:t> </w:t>
      </w:r>
      <w:r>
        <w:rPr>
          <w:spacing w:val="-2"/>
          <w:w w:val="110"/>
        </w:rPr>
        <w:t>peak.</w:t>
      </w:r>
      <w:r>
        <w:rPr>
          <w:spacing w:val="-10"/>
          <w:w w:val="110"/>
        </w:rPr>
        <w:t> </w:t>
      </w:r>
      <w:r>
        <w:rPr>
          <w:spacing w:val="-2"/>
          <w:w w:val="110"/>
        </w:rPr>
        <w:t>We</w:t>
      </w:r>
      <w:r>
        <w:rPr>
          <w:spacing w:val="-10"/>
          <w:w w:val="110"/>
        </w:rPr>
        <w:t> </w:t>
      </w:r>
      <w:r>
        <w:rPr>
          <w:spacing w:val="-2"/>
          <w:w w:val="110"/>
        </w:rPr>
        <w:t>had</w:t>
      </w:r>
      <w:r>
        <w:rPr>
          <w:spacing w:val="-10"/>
          <w:w w:val="110"/>
        </w:rPr>
        <w:t> </w:t>
      </w:r>
      <w:r>
        <w:rPr>
          <w:spacing w:val="-2"/>
          <w:w w:val="110"/>
        </w:rPr>
        <w:t>many</w:t>
      </w:r>
      <w:r>
        <w:rPr>
          <w:spacing w:val="-10"/>
          <w:w w:val="110"/>
        </w:rPr>
        <w:t> </w:t>
      </w:r>
      <w:r>
        <w:rPr>
          <w:spacing w:val="-2"/>
          <w:w w:val="110"/>
        </w:rPr>
        <w:t>people</w:t>
      </w:r>
      <w:r>
        <w:rPr>
          <w:spacing w:val="-10"/>
          <w:w w:val="110"/>
        </w:rPr>
        <w:t> </w:t>
      </w:r>
      <w:r>
        <w:rPr>
          <w:spacing w:val="-2"/>
          <w:w w:val="110"/>
        </w:rPr>
        <w:t>with</w:t>
      </w:r>
      <w:r>
        <w:rPr>
          <w:spacing w:val="-10"/>
          <w:w w:val="110"/>
        </w:rPr>
        <w:t> </w:t>
      </w:r>
      <w:r>
        <w:rPr>
          <w:spacing w:val="-2"/>
          <w:w w:val="110"/>
        </w:rPr>
        <w:t>regular </w:t>
      </w:r>
      <w:r>
        <w:rPr/>
        <w:t>meetings, and also dreamed of big activities </w:t>
      </w:r>
      <w:r>
        <w:rPr>
          <w:w w:val="110"/>
        </w:rPr>
        <w:t>here</w:t>
      </w:r>
      <w:r>
        <w:rPr>
          <w:spacing w:val="-15"/>
          <w:w w:val="110"/>
        </w:rPr>
        <w:t> </w:t>
      </w:r>
      <w:r>
        <w:rPr>
          <w:w w:val="110"/>
        </w:rPr>
        <w:t>and</w:t>
      </w:r>
      <w:r>
        <w:rPr>
          <w:spacing w:val="-12"/>
          <w:w w:val="110"/>
        </w:rPr>
        <w:t> </w:t>
      </w:r>
      <w:r>
        <w:rPr>
          <w:w w:val="110"/>
        </w:rPr>
        <w:t>there.</w:t>
      </w:r>
      <w:r>
        <w:rPr>
          <w:spacing w:val="-13"/>
          <w:w w:val="110"/>
        </w:rPr>
        <w:t> </w:t>
      </w:r>
      <w:r>
        <w:rPr>
          <w:w w:val="110"/>
        </w:rPr>
        <w:t>Then</w:t>
      </w:r>
      <w:r>
        <w:rPr>
          <w:spacing w:val="-12"/>
          <w:w w:val="110"/>
        </w:rPr>
        <w:t> </w:t>
      </w:r>
      <w:r>
        <w:rPr>
          <w:w w:val="110"/>
        </w:rPr>
        <w:t>we</w:t>
      </w:r>
      <w:r>
        <w:rPr>
          <w:spacing w:val="-12"/>
          <w:w w:val="110"/>
        </w:rPr>
        <w:t> </w:t>
      </w:r>
      <w:r>
        <w:rPr>
          <w:w w:val="110"/>
        </w:rPr>
        <w:t>did</w:t>
      </w:r>
      <w:r>
        <w:rPr>
          <w:spacing w:val="-13"/>
          <w:w w:val="110"/>
        </w:rPr>
        <w:t> </w:t>
      </w:r>
      <w:r>
        <w:rPr>
          <w:w w:val="110"/>
        </w:rPr>
        <w:t>some</w:t>
      </w:r>
      <w:r>
        <w:rPr>
          <w:spacing w:val="-12"/>
          <w:w w:val="110"/>
        </w:rPr>
        <w:t> </w:t>
      </w:r>
      <w:r>
        <w:rPr>
          <w:w w:val="110"/>
        </w:rPr>
        <w:t>events</w:t>
      </w:r>
      <w:r>
        <w:rPr>
          <w:spacing w:val="-12"/>
          <w:w w:val="110"/>
        </w:rPr>
        <w:t> </w:t>
      </w:r>
      <w:r>
        <w:rPr>
          <w:w w:val="110"/>
        </w:rPr>
        <w:t>in 2017 with Maya, another Hackteria lab in </w:t>
      </w:r>
      <w:r>
        <w:rPr/>
        <w:t>Switzerland, again. 2018. Also, we collabo- </w:t>
      </w:r>
      <w:r>
        <w:rPr>
          <w:spacing w:val="-2"/>
          <w:w w:val="110"/>
        </w:rPr>
        <w:t>rated</w:t>
      </w:r>
      <w:r>
        <w:rPr>
          <w:spacing w:val="-7"/>
          <w:w w:val="110"/>
        </w:rPr>
        <w:t> </w:t>
      </w:r>
      <w:r>
        <w:rPr>
          <w:spacing w:val="-2"/>
          <w:w w:val="110"/>
        </w:rPr>
        <w:t>very</w:t>
      </w:r>
      <w:r>
        <w:rPr>
          <w:spacing w:val="-7"/>
          <w:w w:val="110"/>
        </w:rPr>
        <w:t> </w:t>
      </w:r>
      <w:r>
        <w:rPr>
          <w:spacing w:val="-2"/>
          <w:w w:val="110"/>
        </w:rPr>
        <w:t>closely</w:t>
      </w:r>
      <w:r>
        <w:rPr>
          <w:spacing w:val="-7"/>
          <w:w w:val="110"/>
        </w:rPr>
        <w:t> </w:t>
      </w:r>
      <w:r>
        <w:rPr>
          <w:spacing w:val="-2"/>
          <w:w w:val="110"/>
        </w:rPr>
        <w:t>with</w:t>
      </w:r>
      <w:r>
        <w:rPr>
          <w:spacing w:val="-7"/>
          <w:w w:val="110"/>
        </w:rPr>
        <w:t> </w:t>
      </w:r>
      <w:r>
        <w:rPr>
          <w:spacing w:val="-2"/>
          <w:w w:val="110"/>
        </w:rPr>
        <w:t>this</w:t>
      </w:r>
      <w:r>
        <w:rPr>
          <w:spacing w:val="-7"/>
          <w:w w:val="110"/>
        </w:rPr>
        <w:t> </w:t>
      </w:r>
      <w:r>
        <w:rPr>
          <w:spacing w:val="-2"/>
          <w:w w:val="110"/>
        </w:rPr>
        <w:t>GOSH</w:t>
      </w:r>
      <w:r>
        <w:rPr>
          <w:spacing w:val="-7"/>
          <w:w w:val="110"/>
        </w:rPr>
        <w:t> </w:t>
      </w:r>
      <w:r>
        <w:rPr>
          <w:spacing w:val="-2"/>
          <w:w w:val="110"/>
        </w:rPr>
        <w:t>network </w:t>
      </w:r>
      <w:r>
        <w:rPr>
          <w:spacing w:val="2"/>
        </w:rPr>
        <w:t>to bring a</w:t>
      </w:r>
      <w:r>
        <w:rPr>
          <w:spacing w:val="3"/>
        </w:rPr>
        <w:t> </w:t>
      </w:r>
      <w:r>
        <w:rPr>
          <w:spacing w:val="2"/>
        </w:rPr>
        <w:t>lot of Hackteria</w:t>
      </w:r>
      <w:r>
        <w:rPr>
          <w:spacing w:val="3"/>
        </w:rPr>
        <w:t> </w:t>
      </w:r>
      <w:r>
        <w:rPr>
          <w:spacing w:val="2"/>
        </w:rPr>
        <w:t>networks into</w:t>
      </w:r>
      <w:r>
        <w:rPr>
          <w:spacing w:val="3"/>
        </w:rPr>
        <w:t> </w:t>
      </w:r>
      <w:r>
        <w:rPr>
          <w:spacing w:val="-4"/>
        </w:rPr>
        <w:t>this</w:t>
      </w:r>
    </w:p>
    <w:p>
      <w:pPr>
        <w:pStyle w:val="BodyText"/>
        <w:spacing w:line="372" w:lineRule="auto" w:before="88"/>
        <w:ind w:left="133" w:right="123"/>
        <w:jc w:val="both"/>
      </w:pPr>
      <w:r>
        <w:rPr/>
        <w:br w:type="column"/>
      </w:r>
      <w:r>
        <w:rPr/>
        <w:t>even larger new network about open science </w:t>
      </w:r>
      <w:r>
        <w:rPr>
          <w:spacing w:val="-2"/>
          <w:w w:val="110"/>
        </w:rPr>
        <w:t>hardware.</w:t>
      </w:r>
      <w:r>
        <w:rPr>
          <w:spacing w:val="-4"/>
          <w:w w:val="110"/>
        </w:rPr>
        <w:t> </w:t>
      </w:r>
      <w:r>
        <w:rPr>
          <w:spacing w:val="-2"/>
          <w:w w:val="110"/>
        </w:rPr>
        <w:t>Hackteria</w:t>
      </w:r>
      <w:r>
        <w:rPr>
          <w:spacing w:val="-4"/>
          <w:w w:val="110"/>
        </w:rPr>
        <w:t> </w:t>
      </w:r>
      <w:r>
        <w:rPr>
          <w:spacing w:val="-2"/>
          <w:w w:val="110"/>
        </w:rPr>
        <w:t>is</w:t>
      </w:r>
      <w:r>
        <w:rPr>
          <w:spacing w:val="-4"/>
          <w:w w:val="110"/>
        </w:rPr>
        <w:t> </w:t>
      </w:r>
      <w:r>
        <w:rPr>
          <w:spacing w:val="-2"/>
          <w:w w:val="110"/>
        </w:rPr>
        <w:t>a</w:t>
      </w:r>
      <w:r>
        <w:rPr>
          <w:spacing w:val="-4"/>
          <w:w w:val="110"/>
        </w:rPr>
        <w:t> </w:t>
      </w:r>
      <w:r>
        <w:rPr>
          <w:spacing w:val="-2"/>
          <w:w w:val="110"/>
        </w:rPr>
        <w:t>small</w:t>
      </w:r>
      <w:r>
        <w:rPr>
          <w:spacing w:val="-4"/>
          <w:w w:val="110"/>
        </w:rPr>
        <w:t> </w:t>
      </w:r>
      <w:r>
        <w:rPr>
          <w:spacing w:val="-2"/>
          <w:w w:val="110"/>
        </w:rPr>
        <w:t>contribution </w:t>
      </w:r>
      <w:r>
        <w:rPr/>
        <w:t>to GOSH, GOSH is much bigger. And I was enjoying that it also makes sense to bring the </w:t>
      </w:r>
      <w:r>
        <w:rPr>
          <w:w w:val="110"/>
        </w:rPr>
        <w:t>network</w:t>
      </w:r>
      <w:r>
        <w:rPr>
          <w:spacing w:val="-7"/>
          <w:w w:val="110"/>
        </w:rPr>
        <w:t> </w:t>
      </w:r>
      <w:r>
        <w:rPr>
          <w:w w:val="110"/>
        </w:rPr>
        <w:t>into</w:t>
      </w:r>
      <w:r>
        <w:rPr>
          <w:spacing w:val="-7"/>
          <w:w w:val="110"/>
        </w:rPr>
        <w:t> </w:t>
      </w:r>
      <w:r>
        <w:rPr>
          <w:w w:val="110"/>
        </w:rPr>
        <w:t>other</w:t>
      </w:r>
      <w:r>
        <w:rPr>
          <w:spacing w:val="-7"/>
          <w:w w:val="110"/>
        </w:rPr>
        <w:t> </w:t>
      </w:r>
      <w:r>
        <w:rPr>
          <w:w w:val="110"/>
        </w:rPr>
        <w:t>larger</w:t>
      </w:r>
      <w:r>
        <w:rPr>
          <w:spacing w:val="-7"/>
          <w:w w:val="110"/>
        </w:rPr>
        <w:t> </w:t>
      </w:r>
      <w:r>
        <w:rPr>
          <w:w w:val="110"/>
        </w:rPr>
        <w:t>networks</w:t>
      </w:r>
      <w:r>
        <w:rPr>
          <w:spacing w:val="-7"/>
          <w:w w:val="110"/>
        </w:rPr>
        <w:t> </w:t>
      </w:r>
      <w:r>
        <w:rPr>
          <w:w w:val="110"/>
        </w:rPr>
        <w:t>instead </w:t>
      </w:r>
      <w:r>
        <w:rPr/>
        <w:t>of Hackteria itself becoming the mega glob-</w:t>
      </w:r>
      <w:r>
        <w:rPr>
          <w:spacing w:val="40"/>
          <w:w w:val="110"/>
        </w:rPr>
        <w:t> </w:t>
      </w:r>
      <w:r>
        <w:rPr>
          <w:w w:val="110"/>
        </w:rPr>
        <w:t>al</w:t>
      </w:r>
      <w:r>
        <w:rPr>
          <w:spacing w:val="-2"/>
          <w:w w:val="110"/>
        </w:rPr>
        <w:t> </w:t>
      </w:r>
      <w:r>
        <w:rPr>
          <w:w w:val="110"/>
        </w:rPr>
        <w:t>network.</w:t>
      </w:r>
      <w:r>
        <w:rPr>
          <w:spacing w:val="-2"/>
          <w:w w:val="110"/>
        </w:rPr>
        <w:t> </w:t>
      </w:r>
      <w:r>
        <w:rPr>
          <w:w w:val="110"/>
        </w:rPr>
        <w:t>This</w:t>
      </w:r>
      <w:r>
        <w:rPr>
          <w:spacing w:val="-2"/>
          <w:w w:val="110"/>
        </w:rPr>
        <w:t> </w:t>
      </w:r>
      <w:r>
        <w:rPr>
          <w:w w:val="110"/>
        </w:rPr>
        <w:t>was</w:t>
      </w:r>
      <w:r>
        <w:rPr>
          <w:spacing w:val="-2"/>
          <w:w w:val="110"/>
        </w:rPr>
        <w:t> </w:t>
      </w:r>
      <w:r>
        <w:rPr>
          <w:w w:val="110"/>
        </w:rPr>
        <w:t>a</w:t>
      </w:r>
      <w:r>
        <w:rPr>
          <w:spacing w:val="-2"/>
          <w:w w:val="110"/>
        </w:rPr>
        <w:t> </w:t>
      </w:r>
      <w:r>
        <w:rPr>
          <w:w w:val="110"/>
        </w:rPr>
        <w:t>bit</w:t>
      </w:r>
      <w:r>
        <w:rPr>
          <w:spacing w:val="-2"/>
          <w:w w:val="110"/>
        </w:rPr>
        <w:t> </w:t>
      </w:r>
      <w:r>
        <w:rPr>
          <w:w w:val="110"/>
        </w:rPr>
        <w:t>manic</w:t>
      </w:r>
      <w:r>
        <w:rPr>
          <w:spacing w:val="-2"/>
          <w:w w:val="110"/>
        </w:rPr>
        <w:t> </w:t>
      </w:r>
      <w:r>
        <w:rPr>
          <w:w w:val="110"/>
        </w:rPr>
        <w:t>when</w:t>
      </w:r>
      <w:r>
        <w:rPr>
          <w:spacing w:val="-2"/>
          <w:w w:val="110"/>
        </w:rPr>
        <w:t> </w:t>
      </w:r>
      <w:r>
        <w:rPr>
          <w:w w:val="110"/>
        </w:rPr>
        <w:t>we </w:t>
      </w:r>
      <w:r>
        <w:rPr/>
        <w:t>were always at the meetings, that the goal is </w:t>
      </w:r>
      <w:r>
        <w:rPr>
          <w:spacing w:val="-2"/>
          <w:w w:val="110"/>
        </w:rPr>
        <w:t>world</w:t>
      </w:r>
      <w:r>
        <w:rPr>
          <w:spacing w:val="-9"/>
          <w:w w:val="110"/>
        </w:rPr>
        <w:t> </w:t>
      </w:r>
      <w:r>
        <w:rPr>
          <w:spacing w:val="-2"/>
          <w:w w:val="110"/>
        </w:rPr>
        <w:t>domination.</w:t>
      </w:r>
      <w:r>
        <w:rPr>
          <w:spacing w:val="-9"/>
          <w:w w:val="110"/>
        </w:rPr>
        <w:t> </w:t>
      </w:r>
      <w:r>
        <w:rPr>
          <w:spacing w:val="-2"/>
          <w:w w:val="110"/>
        </w:rPr>
        <w:t>That’s</w:t>
      </w:r>
      <w:r>
        <w:rPr>
          <w:spacing w:val="-9"/>
          <w:w w:val="110"/>
        </w:rPr>
        <w:t> </w:t>
      </w:r>
      <w:r>
        <w:rPr>
          <w:spacing w:val="-2"/>
          <w:w w:val="110"/>
        </w:rPr>
        <w:t>why</w:t>
      </w:r>
      <w:r>
        <w:rPr>
          <w:spacing w:val="-9"/>
          <w:w w:val="110"/>
        </w:rPr>
        <w:t> </w:t>
      </w:r>
      <w:r>
        <w:rPr>
          <w:spacing w:val="-2"/>
          <w:w w:val="110"/>
        </w:rPr>
        <w:t>the</w:t>
      </w:r>
      <w:r>
        <w:rPr>
          <w:spacing w:val="-9"/>
          <w:w w:val="110"/>
        </w:rPr>
        <w:t> </w:t>
      </w:r>
      <w:r>
        <w:rPr>
          <w:spacing w:val="-2"/>
          <w:w w:val="110"/>
        </w:rPr>
        <w:t>(Hackte- </w:t>
      </w:r>
      <w:r>
        <w:rPr/>
        <w:t>ria) logo is like that. We were joking and we </w:t>
      </w:r>
      <w:r>
        <w:rPr>
          <w:w w:val="110"/>
        </w:rPr>
        <w:t>had</w:t>
      </w:r>
      <w:r>
        <w:rPr>
          <w:spacing w:val="-1"/>
          <w:w w:val="110"/>
        </w:rPr>
        <w:t> </w:t>
      </w:r>
      <w:r>
        <w:rPr>
          <w:w w:val="110"/>
        </w:rPr>
        <w:t>these meetings</w:t>
      </w:r>
      <w:r>
        <w:rPr>
          <w:spacing w:val="-1"/>
          <w:w w:val="110"/>
        </w:rPr>
        <w:t> </w:t>
      </w:r>
      <w:r>
        <w:rPr>
          <w:w w:val="110"/>
        </w:rPr>
        <w:t>that</w:t>
      </w:r>
      <w:r>
        <w:rPr>
          <w:spacing w:val="-1"/>
          <w:w w:val="110"/>
        </w:rPr>
        <w:t> </w:t>
      </w:r>
      <w:r>
        <w:rPr>
          <w:w w:val="110"/>
        </w:rPr>
        <w:t>in</w:t>
      </w:r>
      <w:r>
        <w:rPr>
          <w:spacing w:val="-1"/>
          <w:w w:val="110"/>
        </w:rPr>
        <w:t> </w:t>
      </w:r>
      <w:r>
        <w:rPr>
          <w:w w:val="110"/>
        </w:rPr>
        <w:t>Geneva we had </w:t>
      </w:r>
      <w:r>
        <w:rPr/>
        <w:t>some events in Geneva Biofabbing also, to- gether with the University of Geneva in 2017 and then you know, we’re joking to make this UN logo for Hackteria as a global organiza- tion. And also then I redefined my role as the </w:t>
      </w:r>
      <w:r>
        <w:rPr>
          <w:w w:val="110"/>
        </w:rPr>
        <w:t>global</w:t>
      </w:r>
      <w:r>
        <w:rPr>
          <w:spacing w:val="-9"/>
          <w:w w:val="110"/>
        </w:rPr>
        <w:t> </w:t>
      </w:r>
      <w:r>
        <w:rPr>
          <w:w w:val="110"/>
        </w:rPr>
        <w:t>Hackteria</w:t>
      </w:r>
      <w:r>
        <w:rPr>
          <w:spacing w:val="-9"/>
          <w:w w:val="110"/>
        </w:rPr>
        <w:t> </w:t>
      </w:r>
      <w:r>
        <w:rPr>
          <w:w w:val="110"/>
        </w:rPr>
        <w:t>network</w:t>
      </w:r>
      <w:r>
        <w:rPr>
          <w:spacing w:val="-9"/>
          <w:w w:val="110"/>
        </w:rPr>
        <w:t> </w:t>
      </w:r>
      <w:r>
        <w:rPr>
          <w:w w:val="110"/>
        </w:rPr>
        <w:t>Ambassador.</w:t>
      </w:r>
      <w:r>
        <w:rPr>
          <w:spacing w:val="-9"/>
          <w:w w:val="110"/>
        </w:rPr>
        <w:t> </w:t>
      </w:r>
      <w:r>
        <w:rPr>
          <w:w w:val="110"/>
        </w:rPr>
        <w:t>So </w:t>
      </w:r>
      <w:r>
        <w:rPr/>
        <w:t>a global network needs a lot of care. It needs</w:t>
      </w:r>
      <w:r>
        <w:rPr>
          <w:spacing w:val="80"/>
        </w:rPr>
        <w:t> </w:t>
      </w:r>
      <w:r>
        <w:rPr/>
        <w:t>a lot of, let’s say, one person responsible for this global, you know, networking, traveling </w:t>
      </w:r>
      <w:r>
        <w:rPr>
          <w:w w:val="110"/>
        </w:rPr>
        <w:t>around,</w:t>
      </w:r>
      <w:r>
        <w:rPr>
          <w:spacing w:val="-13"/>
          <w:w w:val="110"/>
        </w:rPr>
        <w:t> </w:t>
      </w:r>
      <w:r>
        <w:rPr>
          <w:w w:val="110"/>
        </w:rPr>
        <w:t>bringing</w:t>
      </w:r>
      <w:r>
        <w:rPr>
          <w:spacing w:val="-12"/>
          <w:w w:val="110"/>
        </w:rPr>
        <w:t> </w:t>
      </w:r>
      <w:r>
        <w:rPr>
          <w:w w:val="110"/>
        </w:rPr>
        <w:t>people</w:t>
      </w:r>
      <w:r>
        <w:rPr>
          <w:spacing w:val="-13"/>
          <w:w w:val="110"/>
        </w:rPr>
        <w:t> </w:t>
      </w:r>
      <w:r>
        <w:rPr>
          <w:w w:val="110"/>
        </w:rPr>
        <w:t>in,</w:t>
      </w:r>
      <w:r>
        <w:rPr>
          <w:spacing w:val="-12"/>
          <w:w w:val="110"/>
        </w:rPr>
        <w:t> </w:t>
      </w:r>
      <w:r>
        <w:rPr>
          <w:w w:val="110"/>
        </w:rPr>
        <w:t>reminding</w:t>
      </w:r>
      <w:r>
        <w:rPr>
          <w:spacing w:val="-12"/>
          <w:w w:val="110"/>
        </w:rPr>
        <w:t> </w:t>
      </w:r>
      <w:r>
        <w:rPr>
          <w:w w:val="110"/>
        </w:rPr>
        <w:t>peo- ple</w:t>
      </w:r>
      <w:r>
        <w:rPr>
          <w:spacing w:val="-13"/>
          <w:w w:val="110"/>
        </w:rPr>
        <w:t> </w:t>
      </w:r>
      <w:r>
        <w:rPr>
          <w:w w:val="110"/>
        </w:rPr>
        <w:t>that</w:t>
      </w:r>
      <w:r>
        <w:rPr>
          <w:spacing w:val="-12"/>
          <w:w w:val="110"/>
        </w:rPr>
        <w:t> </w:t>
      </w:r>
      <w:r>
        <w:rPr>
          <w:w w:val="110"/>
        </w:rPr>
        <w:t>they</w:t>
      </w:r>
      <w:r>
        <w:rPr>
          <w:spacing w:val="-13"/>
          <w:w w:val="110"/>
        </w:rPr>
        <w:t> </w:t>
      </w:r>
      <w:r>
        <w:rPr>
          <w:w w:val="110"/>
        </w:rPr>
        <w:t>are</w:t>
      </w:r>
      <w:r>
        <w:rPr>
          <w:spacing w:val="-12"/>
          <w:w w:val="110"/>
        </w:rPr>
        <w:t> </w:t>
      </w:r>
      <w:r>
        <w:rPr>
          <w:w w:val="110"/>
        </w:rPr>
        <w:t>part</w:t>
      </w:r>
      <w:r>
        <w:rPr>
          <w:spacing w:val="-12"/>
          <w:w w:val="110"/>
        </w:rPr>
        <w:t> </w:t>
      </w:r>
      <w:r>
        <w:rPr>
          <w:w w:val="110"/>
        </w:rPr>
        <w:t>of</w:t>
      </w:r>
      <w:r>
        <w:rPr>
          <w:spacing w:val="-13"/>
          <w:w w:val="110"/>
        </w:rPr>
        <w:t> </w:t>
      </w:r>
      <w:r>
        <w:rPr>
          <w:w w:val="110"/>
        </w:rPr>
        <w:t>it.</w:t>
      </w:r>
      <w:r>
        <w:rPr>
          <w:spacing w:val="-12"/>
          <w:w w:val="110"/>
        </w:rPr>
        <w:t> </w:t>
      </w:r>
      <w:r>
        <w:rPr>
          <w:w w:val="110"/>
        </w:rPr>
        <w:t>It</w:t>
      </w:r>
      <w:r>
        <w:rPr>
          <w:spacing w:val="-12"/>
          <w:w w:val="110"/>
        </w:rPr>
        <w:t> </w:t>
      </w:r>
      <w:r>
        <w:rPr>
          <w:w w:val="110"/>
        </w:rPr>
        <w:t>also</w:t>
      </w:r>
      <w:r>
        <w:rPr>
          <w:spacing w:val="-13"/>
          <w:w w:val="110"/>
        </w:rPr>
        <w:t> </w:t>
      </w:r>
      <w:r>
        <w:rPr>
          <w:w w:val="110"/>
        </w:rPr>
        <w:t>needs</w:t>
      </w:r>
      <w:r>
        <w:rPr>
          <w:spacing w:val="-12"/>
          <w:w w:val="110"/>
        </w:rPr>
        <w:t> </w:t>
      </w:r>
      <w:r>
        <w:rPr>
          <w:w w:val="110"/>
        </w:rPr>
        <w:t>a</w:t>
      </w:r>
      <w:r>
        <w:rPr>
          <w:spacing w:val="-13"/>
          <w:w w:val="110"/>
        </w:rPr>
        <w:t> </w:t>
      </w:r>
      <w:r>
        <w:rPr>
          <w:w w:val="110"/>
        </w:rPr>
        <w:t>lot </w:t>
      </w:r>
      <w:r>
        <w:rPr/>
        <w:t>of face to face maintenance and care. I don’t </w:t>
      </w:r>
      <w:r>
        <w:rPr>
          <w:w w:val="110"/>
        </w:rPr>
        <w:t>believe so much in this purely online and kind</w:t>
      </w:r>
      <w:r>
        <w:rPr>
          <w:spacing w:val="-4"/>
          <w:w w:val="110"/>
        </w:rPr>
        <w:t> </w:t>
      </w:r>
      <w:r>
        <w:rPr>
          <w:w w:val="110"/>
        </w:rPr>
        <w:t>of</w:t>
      </w:r>
      <w:r>
        <w:rPr>
          <w:spacing w:val="-4"/>
          <w:w w:val="110"/>
        </w:rPr>
        <w:t> </w:t>
      </w:r>
      <w:r>
        <w:rPr>
          <w:w w:val="110"/>
        </w:rPr>
        <w:t>value-driven</w:t>
      </w:r>
      <w:r>
        <w:rPr>
          <w:spacing w:val="-4"/>
          <w:w w:val="110"/>
        </w:rPr>
        <w:t> </w:t>
      </w:r>
      <w:r>
        <w:rPr>
          <w:w w:val="110"/>
        </w:rPr>
        <w:t>activities.</w:t>
      </w:r>
      <w:r>
        <w:rPr>
          <w:spacing w:val="-4"/>
          <w:w w:val="110"/>
        </w:rPr>
        <w:t> </w:t>
      </w:r>
      <w:r>
        <w:rPr>
          <w:w w:val="110"/>
        </w:rPr>
        <w:t>It</w:t>
      </w:r>
      <w:r>
        <w:rPr>
          <w:spacing w:val="-4"/>
          <w:w w:val="110"/>
        </w:rPr>
        <w:t> </w:t>
      </w:r>
      <w:r>
        <w:rPr>
          <w:w w:val="110"/>
        </w:rPr>
        <w:t>has</w:t>
      </w:r>
      <w:r>
        <w:rPr>
          <w:spacing w:val="-4"/>
          <w:w w:val="110"/>
        </w:rPr>
        <w:t> </w:t>
      </w:r>
      <w:r>
        <w:rPr>
          <w:w w:val="110"/>
        </w:rPr>
        <w:t>to</w:t>
      </w:r>
      <w:r>
        <w:rPr>
          <w:spacing w:val="-4"/>
          <w:w w:val="110"/>
        </w:rPr>
        <w:t> </w:t>
      </w:r>
      <w:r>
        <w:rPr>
          <w:w w:val="110"/>
        </w:rPr>
        <w:t>be </w:t>
      </w:r>
      <w:r>
        <w:rPr/>
        <w:t>also face to face, hanging out together which</w:t>
      </w:r>
      <w:r>
        <w:rPr>
          <w:spacing w:val="80"/>
          <w:w w:val="110"/>
        </w:rPr>
        <w:t> </w:t>
      </w:r>
      <w:r>
        <w:rPr>
          <w:w w:val="110"/>
        </w:rPr>
        <w:t>I</w:t>
      </w:r>
      <w:r>
        <w:rPr>
          <w:spacing w:val="-7"/>
          <w:w w:val="110"/>
        </w:rPr>
        <w:t> </w:t>
      </w:r>
      <w:r>
        <w:rPr>
          <w:w w:val="110"/>
        </w:rPr>
        <w:t>do</w:t>
      </w:r>
      <w:r>
        <w:rPr>
          <w:spacing w:val="-7"/>
          <w:w w:val="110"/>
        </w:rPr>
        <w:t> </w:t>
      </w:r>
      <w:r>
        <w:rPr>
          <w:w w:val="110"/>
        </w:rPr>
        <w:t>again</w:t>
      </w:r>
      <w:r>
        <w:rPr>
          <w:spacing w:val="-7"/>
          <w:w w:val="110"/>
        </w:rPr>
        <w:t> </w:t>
      </w:r>
      <w:r>
        <w:rPr>
          <w:w w:val="110"/>
        </w:rPr>
        <w:t>here.</w:t>
      </w:r>
    </w:p>
    <w:p>
      <w:pPr>
        <w:pStyle w:val="BodyText"/>
        <w:spacing w:before="90"/>
      </w:pPr>
    </w:p>
    <w:p>
      <w:pPr>
        <w:pStyle w:val="BodyText"/>
        <w:spacing w:line="372" w:lineRule="auto"/>
        <w:ind w:left="133" w:right="125" w:firstLine="283"/>
        <w:jc w:val="both"/>
      </w:pPr>
      <w:r>
        <w:rPr/>
        <w:t>So then with Maya, we did a lot of activ- </w:t>
      </w:r>
      <w:r>
        <w:rPr>
          <w:w w:val="110"/>
        </w:rPr>
        <w:t>ities, and Maya fully embraced Hackteria network</w:t>
      </w:r>
      <w:r>
        <w:rPr>
          <w:spacing w:val="-2"/>
          <w:w w:val="110"/>
        </w:rPr>
        <w:t> </w:t>
      </w:r>
      <w:r>
        <w:rPr>
          <w:w w:val="110"/>
        </w:rPr>
        <w:t>and</w:t>
      </w:r>
      <w:r>
        <w:rPr>
          <w:spacing w:val="-2"/>
          <w:w w:val="110"/>
        </w:rPr>
        <w:t> </w:t>
      </w:r>
      <w:r>
        <w:rPr>
          <w:w w:val="110"/>
        </w:rPr>
        <w:t>the</w:t>
      </w:r>
      <w:r>
        <w:rPr>
          <w:spacing w:val="-2"/>
          <w:w w:val="110"/>
        </w:rPr>
        <w:t> </w:t>
      </w:r>
      <w:r>
        <w:rPr>
          <w:w w:val="110"/>
        </w:rPr>
        <w:t>values</w:t>
      </w:r>
      <w:r>
        <w:rPr>
          <w:spacing w:val="-2"/>
          <w:w w:val="110"/>
        </w:rPr>
        <w:t> </w:t>
      </w:r>
      <w:r>
        <w:rPr>
          <w:w w:val="110"/>
        </w:rPr>
        <w:t>that</w:t>
      </w:r>
      <w:r>
        <w:rPr>
          <w:spacing w:val="-2"/>
          <w:w w:val="110"/>
        </w:rPr>
        <w:t> </w:t>
      </w:r>
      <w:r>
        <w:rPr>
          <w:w w:val="110"/>
        </w:rPr>
        <w:t>are</w:t>
      </w:r>
      <w:r>
        <w:rPr>
          <w:spacing w:val="-2"/>
          <w:w w:val="110"/>
        </w:rPr>
        <w:t> </w:t>
      </w:r>
      <w:r>
        <w:rPr>
          <w:w w:val="110"/>
        </w:rPr>
        <w:t>embedded in it coming more from this fermentation and</w:t>
      </w:r>
      <w:r>
        <w:rPr>
          <w:spacing w:val="-13"/>
          <w:w w:val="110"/>
        </w:rPr>
        <w:t> </w:t>
      </w:r>
      <w:r>
        <w:rPr>
          <w:w w:val="110"/>
        </w:rPr>
        <w:t>performance</w:t>
      </w:r>
      <w:r>
        <w:rPr>
          <w:spacing w:val="-13"/>
          <w:w w:val="110"/>
        </w:rPr>
        <w:t> </w:t>
      </w:r>
      <w:r>
        <w:rPr>
          <w:w w:val="110"/>
        </w:rPr>
        <w:t>installation</w:t>
      </w:r>
      <w:r>
        <w:rPr>
          <w:spacing w:val="-13"/>
          <w:w w:val="110"/>
        </w:rPr>
        <w:t> </w:t>
      </w:r>
      <w:r>
        <w:rPr>
          <w:w w:val="110"/>
        </w:rPr>
        <w:t>stuA.</w:t>
      </w:r>
      <w:r>
        <w:rPr>
          <w:spacing w:val="-13"/>
          <w:w w:val="110"/>
        </w:rPr>
        <w:t> </w:t>
      </w:r>
      <w:r>
        <w:rPr>
          <w:w w:val="110"/>
        </w:rPr>
        <w:t>But</w:t>
      </w:r>
      <w:r>
        <w:rPr>
          <w:spacing w:val="-13"/>
          <w:w w:val="110"/>
        </w:rPr>
        <w:t> </w:t>
      </w:r>
      <w:r>
        <w:rPr>
          <w:w w:val="110"/>
        </w:rPr>
        <w:t>she</w:t>
      </w:r>
    </w:p>
    <w:p>
      <w:pPr>
        <w:pStyle w:val="BodyText"/>
        <w:spacing w:after="0" w:line="372" w:lineRule="auto"/>
        <w:jc w:val="both"/>
        <w:sectPr>
          <w:pgSz w:w="8370" w:h="11830"/>
          <w:pgMar w:header="290" w:footer="0" w:top="600" w:bottom="280" w:left="0" w:right="566"/>
          <w:cols w:num="3" w:equalWidth="0">
            <w:col w:w="537" w:space="50"/>
            <w:col w:w="3531" w:space="63"/>
            <w:col w:w="3623"/>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26624">
                <wp:simplePos x="0" y="0"/>
                <wp:positionH relativeFrom="page">
                  <wp:posOffset>12</wp:posOffset>
                </wp:positionH>
                <wp:positionV relativeFrom="page">
                  <wp:posOffset>-12</wp:posOffset>
                </wp:positionV>
                <wp:extent cx="5337175" cy="7556500"/>
                <wp:effectExtent l="0" t="0" r="0" b="0"/>
                <wp:wrapNone/>
                <wp:docPr id="607" name="Group 607"/>
                <wp:cNvGraphicFramePr>
                  <a:graphicFrameLocks/>
                </wp:cNvGraphicFramePr>
                <a:graphic>
                  <a:graphicData uri="http://schemas.microsoft.com/office/word/2010/wordprocessingGroup">
                    <wpg:wgp>
                      <wpg:cNvPr id="607" name="Group 607"/>
                      <wpg:cNvGrpSpPr/>
                      <wpg:grpSpPr>
                        <a:xfrm>
                          <a:off x="0" y="0"/>
                          <a:ext cx="5337175" cy="7556500"/>
                          <a:chExt cx="5337175" cy="7556500"/>
                        </a:xfrm>
                      </wpg:grpSpPr>
                      <wps:wsp>
                        <wps:cNvPr id="608" name="Graphic 60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09" name="Graphic 60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89856" id="docshapegroup607" coordorigin="0,0" coordsize="8405,11900">
                <v:rect style="position:absolute;left:10;top:9;width:8385;height:11880" id="docshape608" filled="true" fillcolor="#ffffff" stroked="false">
                  <v:fill opacity="6553f" type="solid"/>
                </v:rect>
                <v:rect style="position:absolute;left:10;top:9;width:8385;height:11880" id="docshape609" filled="false" stroked="true" strokeweight="1pt" strokecolor="#00a5e4">
                  <v:stroke dashstyle="solid"/>
                </v:rect>
                <w10:wrap type="none"/>
              </v:group>
            </w:pict>
          </mc:Fallback>
        </mc:AlternateContent>
      </w:r>
      <w:bookmarkStart w:name="8ba1fadd8f13bf3da19368942894da5241d90a2f" w:id="199"/>
      <w:bookmarkEnd w:id="199"/>
      <w:r>
        <w:rPr/>
      </w:r>
      <w:r>
        <w:rPr>
          <w:w w:val="110"/>
        </w:rPr>
        <w:t>was totally enjoying this global network </w:t>
      </w:r>
      <w:r>
        <w:rPr/>
        <w:t>and we did an event called “Biohack retreat </w:t>
      </w:r>
      <w:r>
        <w:rPr>
          <w:w w:val="110"/>
        </w:rPr>
        <w:t>Klöntal” . People came from all over </w:t>
      </w:r>
      <w:r>
        <w:rPr>
          <w:w w:val="110"/>
        </w:rPr>
        <w:t>the </w:t>
      </w:r>
      <w:r>
        <w:rPr>
          <w:spacing w:val="-2"/>
          <w:w w:val="110"/>
        </w:rPr>
        <w:t>world.</w:t>
      </w:r>
      <w:r>
        <w:rPr>
          <w:spacing w:val="-11"/>
          <w:w w:val="110"/>
        </w:rPr>
        <w:t> </w:t>
      </w:r>
      <w:r>
        <w:rPr>
          <w:spacing w:val="-2"/>
          <w:w w:val="110"/>
        </w:rPr>
        <w:t>Two</w:t>
      </w:r>
      <w:r>
        <w:rPr>
          <w:spacing w:val="-10"/>
          <w:w w:val="110"/>
        </w:rPr>
        <w:t> </w:t>
      </w:r>
      <w:r>
        <w:rPr>
          <w:spacing w:val="-2"/>
          <w:w w:val="110"/>
        </w:rPr>
        <w:t>people</w:t>
      </w:r>
      <w:r>
        <w:rPr>
          <w:spacing w:val="-11"/>
          <w:w w:val="110"/>
        </w:rPr>
        <w:t> </w:t>
      </w:r>
      <w:r>
        <w:rPr>
          <w:spacing w:val="-2"/>
          <w:w w:val="110"/>
        </w:rPr>
        <w:t>from</w:t>
      </w:r>
      <w:r>
        <w:rPr>
          <w:spacing w:val="-10"/>
          <w:w w:val="110"/>
        </w:rPr>
        <w:t> </w:t>
      </w:r>
      <w:r>
        <w:rPr>
          <w:spacing w:val="-2"/>
          <w:w w:val="110"/>
        </w:rPr>
        <w:t>Taiwan,</w:t>
      </w:r>
      <w:r>
        <w:rPr>
          <w:spacing w:val="-10"/>
          <w:w w:val="110"/>
        </w:rPr>
        <w:t> </w:t>
      </w:r>
      <w:r>
        <w:rPr>
          <w:spacing w:val="-2"/>
          <w:w w:val="110"/>
        </w:rPr>
        <w:t>Ketin</w:t>
      </w:r>
      <w:r>
        <w:rPr>
          <w:spacing w:val="-11"/>
          <w:w w:val="110"/>
        </w:rPr>
        <w:t> </w:t>
      </w:r>
      <w:r>
        <w:rPr>
          <w:spacing w:val="-2"/>
          <w:w w:val="110"/>
        </w:rPr>
        <w:t>and </w:t>
      </w:r>
      <w:r>
        <w:rPr>
          <w:w w:val="110"/>
        </w:rPr>
        <w:t>I-Chern,</w:t>
      </w:r>
      <w:r>
        <w:rPr>
          <w:spacing w:val="-13"/>
          <w:w w:val="110"/>
        </w:rPr>
        <w:t> </w:t>
      </w:r>
      <w:r>
        <w:rPr>
          <w:w w:val="110"/>
        </w:rPr>
        <w:t>TAKE</w:t>
      </w:r>
      <w:r>
        <w:rPr>
          <w:spacing w:val="-12"/>
          <w:w w:val="110"/>
        </w:rPr>
        <w:t> </w:t>
      </w:r>
      <w:r>
        <w:rPr>
          <w:w w:val="110"/>
        </w:rPr>
        <w:t>came</w:t>
      </w:r>
      <w:r>
        <w:rPr>
          <w:spacing w:val="-13"/>
          <w:w w:val="110"/>
        </w:rPr>
        <w:t> </w:t>
      </w:r>
      <w:r>
        <w:rPr>
          <w:w w:val="110"/>
        </w:rPr>
        <w:t>from</w:t>
      </w:r>
      <w:r>
        <w:rPr>
          <w:spacing w:val="-12"/>
          <w:w w:val="110"/>
        </w:rPr>
        <w:t> </w:t>
      </w:r>
      <w:r>
        <w:rPr>
          <w:w w:val="110"/>
        </w:rPr>
        <w:t>Japan,</w:t>
      </w:r>
      <w:r>
        <w:rPr>
          <w:spacing w:val="-12"/>
          <w:w w:val="110"/>
        </w:rPr>
        <w:t> </w:t>
      </w:r>
      <w:r>
        <w:rPr>
          <w:w w:val="110"/>
        </w:rPr>
        <w:t>and</w:t>
      </w:r>
      <w:r>
        <w:rPr>
          <w:spacing w:val="-13"/>
          <w:w w:val="110"/>
        </w:rPr>
        <w:t> </w:t>
      </w:r>
      <w:r>
        <w:rPr>
          <w:w w:val="110"/>
        </w:rPr>
        <w:t>then </w:t>
      </w:r>
      <w:r>
        <w:rPr>
          <w:spacing w:val="-2"/>
          <w:w w:val="110"/>
        </w:rPr>
        <w:t>we</w:t>
      </w:r>
      <w:r>
        <w:rPr>
          <w:spacing w:val="-7"/>
          <w:w w:val="110"/>
        </w:rPr>
        <w:t> </w:t>
      </w:r>
      <w:r>
        <w:rPr>
          <w:spacing w:val="-2"/>
          <w:w w:val="110"/>
        </w:rPr>
        <w:t>started</w:t>
      </w:r>
      <w:r>
        <w:rPr>
          <w:spacing w:val="-7"/>
          <w:w w:val="110"/>
        </w:rPr>
        <w:t> </w:t>
      </w:r>
      <w:r>
        <w:rPr>
          <w:spacing w:val="-2"/>
          <w:w w:val="110"/>
        </w:rPr>
        <w:t>HUMUSsapiens,</w:t>
      </w:r>
      <w:r>
        <w:rPr>
          <w:spacing w:val="-7"/>
          <w:w w:val="110"/>
        </w:rPr>
        <w:t> </w:t>
      </w:r>
      <w:r>
        <w:rPr>
          <w:spacing w:val="-2"/>
          <w:w w:val="110"/>
        </w:rPr>
        <w:t>also</w:t>
      </w:r>
      <w:r>
        <w:rPr>
          <w:spacing w:val="-7"/>
          <w:w w:val="110"/>
        </w:rPr>
        <w:t> </w:t>
      </w:r>
      <w:r>
        <w:rPr>
          <w:spacing w:val="-2"/>
          <w:w w:val="110"/>
        </w:rPr>
        <w:t>within</w:t>
      </w:r>
      <w:r>
        <w:rPr>
          <w:spacing w:val="-7"/>
          <w:w w:val="110"/>
        </w:rPr>
        <w:t> </w:t>
      </w:r>
      <w:r>
        <w:rPr>
          <w:spacing w:val="-2"/>
          <w:w w:val="110"/>
        </w:rPr>
        <w:t>the </w:t>
      </w:r>
      <w:r>
        <w:rPr/>
        <w:t>Hackteria network as a kind of more local ac- tivity with a focus on soil. That one we fund- </w:t>
      </w:r>
      <w:r>
        <w:rPr>
          <w:w w:val="110"/>
        </w:rPr>
        <w:t>ed</w:t>
      </w:r>
      <w:r>
        <w:rPr>
          <w:spacing w:val="-12"/>
          <w:w w:val="110"/>
        </w:rPr>
        <w:t> </w:t>
      </w:r>
      <w:r>
        <w:rPr>
          <w:w w:val="110"/>
        </w:rPr>
        <w:t>with</w:t>
      </w:r>
      <w:r>
        <w:rPr>
          <w:spacing w:val="-12"/>
          <w:w w:val="110"/>
        </w:rPr>
        <w:t> </w:t>
      </w:r>
      <w:r>
        <w:rPr>
          <w:w w:val="110"/>
        </w:rPr>
        <w:t>KROMA,</w:t>
      </w:r>
      <w:r>
        <w:rPr>
          <w:spacing w:val="-12"/>
          <w:w w:val="110"/>
        </w:rPr>
        <w:t> </w:t>
      </w:r>
      <w:r>
        <w:rPr>
          <w:w w:val="110"/>
        </w:rPr>
        <w:t>we’re</w:t>
      </w:r>
      <w:r>
        <w:rPr>
          <w:spacing w:val="-12"/>
          <w:w w:val="110"/>
        </w:rPr>
        <w:t> </w:t>
      </w:r>
      <w:r>
        <w:rPr>
          <w:w w:val="110"/>
        </w:rPr>
        <w:t>talking</w:t>
      </w:r>
      <w:r>
        <w:rPr>
          <w:spacing w:val="-12"/>
          <w:w w:val="110"/>
        </w:rPr>
        <w:t> </w:t>
      </w:r>
      <w:r>
        <w:rPr>
          <w:w w:val="110"/>
        </w:rPr>
        <w:t>about.</w:t>
      </w:r>
      <w:r>
        <w:rPr>
          <w:spacing w:val="-12"/>
          <w:w w:val="110"/>
        </w:rPr>
        <w:t> </w:t>
      </w:r>
      <w:r>
        <w:rPr>
          <w:w w:val="110"/>
        </w:rPr>
        <w:t>We </w:t>
      </w:r>
      <w:r>
        <w:rPr/>
        <w:t>had some crowdfunding money also, so not </w:t>
      </w:r>
      <w:r>
        <w:rPr>
          <w:w w:val="110"/>
        </w:rPr>
        <w:t>Kickstarter, but some other crowdfunding </w:t>
      </w:r>
      <w:r>
        <w:rPr/>
        <w:t>platform that had a focus on citizen science, </w:t>
      </w:r>
      <w:r>
        <w:rPr>
          <w:w w:val="110"/>
        </w:rPr>
        <w:t>one</w:t>
      </w:r>
      <w:r>
        <w:rPr>
          <w:spacing w:val="-12"/>
          <w:w w:val="110"/>
        </w:rPr>
        <w:t> </w:t>
      </w:r>
      <w:r>
        <w:rPr>
          <w:w w:val="110"/>
        </w:rPr>
        <w:t>HUMUS</w:t>
      </w:r>
      <w:r>
        <w:rPr>
          <w:spacing w:val="-12"/>
          <w:w w:val="110"/>
        </w:rPr>
        <w:t> </w:t>
      </w:r>
      <w:r>
        <w:rPr>
          <w:w w:val="110"/>
        </w:rPr>
        <w:t>sapiens</w:t>
      </w:r>
      <w:r>
        <w:rPr>
          <w:spacing w:val="-12"/>
          <w:w w:val="110"/>
        </w:rPr>
        <w:t> </w:t>
      </w:r>
      <w:r>
        <w:rPr>
          <w:w w:val="110"/>
        </w:rPr>
        <w:t>and</w:t>
      </w:r>
      <w:r>
        <w:rPr>
          <w:spacing w:val="-12"/>
          <w:w w:val="110"/>
        </w:rPr>
        <w:t> </w:t>
      </w:r>
      <w:r>
        <w:rPr>
          <w:w w:val="110"/>
        </w:rPr>
        <w:t>also</w:t>
      </w:r>
      <w:r>
        <w:rPr>
          <w:spacing w:val="-12"/>
          <w:w w:val="110"/>
        </w:rPr>
        <w:t> </w:t>
      </w:r>
      <w:r>
        <w:rPr>
          <w:w w:val="110"/>
        </w:rPr>
        <w:t>the</w:t>
      </w:r>
      <w:r>
        <w:rPr>
          <w:spacing w:val="-12"/>
          <w:w w:val="110"/>
        </w:rPr>
        <w:t> </w:t>
      </w:r>
      <w:r>
        <w:rPr>
          <w:w w:val="110"/>
        </w:rPr>
        <w:t>Biohack </w:t>
      </w:r>
      <w:r>
        <w:rPr/>
        <w:t>Retreat Klöntal that event with Maya we also did with with crowdfunding, but it was a bit </w:t>
      </w:r>
      <w:r>
        <w:rPr>
          <w:w w:val="110"/>
        </w:rPr>
        <w:t>special, so it’s crowdfunding plus support for</w:t>
      </w:r>
      <w:r>
        <w:rPr>
          <w:spacing w:val="-4"/>
          <w:w w:val="110"/>
        </w:rPr>
        <w:t> </w:t>
      </w:r>
      <w:r>
        <w:rPr>
          <w:w w:val="110"/>
        </w:rPr>
        <w:t>citizen</w:t>
      </w:r>
      <w:r>
        <w:rPr>
          <w:spacing w:val="-4"/>
          <w:w w:val="110"/>
        </w:rPr>
        <w:t> </w:t>
      </w:r>
      <w:r>
        <w:rPr>
          <w:w w:val="110"/>
        </w:rPr>
        <w:t>science.</w:t>
      </w:r>
      <w:r>
        <w:rPr>
          <w:spacing w:val="-4"/>
          <w:w w:val="110"/>
        </w:rPr>
        <w:t> </w:t>
      </w:r>
      <w:r>
        <w:rPr>
          <w:w w:val="110"/>
        </w:rPr>
        <w:t>So</w:t>
      </w:r>
      <w:r>
        <w:rPr>
          <w:spacing w:val="-4"/>
          <w:w w:val="110"/>
        </w:rPr>
        <w:t> </w:t>
      </w:r>
      <w:r>
        <w:rPr>
          <w:w w:val="110"/>
        </w:rPr>
        <w:t>when</w:t>
      </w:r>
      <w:r>
        <w:rPr>
          <w:spacing w:val="-4"/>
          <w:w w:val="110"/>
        </w:rPr>
        <w:t> </w:t>
      </w:r>
      <w:r>
        <w:rPr>
          <w:w w:val="110"/>
        </w:rPr>
        <w:t>you</w:t>
      </w:r>
      <w:r>
        <w:rPr>
          <w:spacing w:val="-4"/>
          <w:w w:val="110"/>
        </w:rPr>
        <w:t> </w:t>
      </w:r>
      <w:r>
        <w:rPr>
          <w:w w:val="110"/>
        </w:rPr>
        <w:t>reach</w:t>
      </w:r>
      <w:r>
        <w:rPr>
          <w:spacing w:val="-4"/>
          <w:w w:val="110"/>
        </w:rPr>
        <w:t> </w:t>
      </w:r>
      <w:r>
        <w:rPr>
          <w:w w:val="110"/>
        </w:rPr>
        <w:t>the </w:t>
      </w:r>
      <w:r>
        <w:rPr/>
        <w:t>10,000 goal, the other foundation gives you </w:t>
      </w:r>
      <w:r>
        <w:rPr>
          <w:w w:val="110"/>
        </w:rPr>
        <w:t>another 10,000, double, and only because of this makes sense to do it crowdfunding otherwise is crap. It’s just stealing money from</w:t>
      </w:r>
      <w:r>
        <w:rPr>
          <w:spacing w:val="-5"/>
          <w:w w:val="110"/>
        </w:rPr>
        <w:t> </w:t>
      </w:r>
      <w:r>
        <w:rPr>
          <w:w w:val="110"/>
        </w:rPr>
        <w:t>your</w:t>
      </w:r>
      <w:r>
        <w:rPr>
          <w:spacing w:val="-5"/>
          <w:w w:val="110"/>
        </w:rPr>
        <w:t> </w:t>
      </w:r>
      <w:r>
        <w:rPr>
          <w:w w:val="110"/>
        </w:rPr>
        <w:t>grandma</w:t>
      </w:r>
      <w:r>
        <w:rPr>
          <w:spacing w:val="-5"/>
          <w:w w:val="110"/>
        </w:rPr>
        <w:t> </w:t>
      </w:r>
      <w:r>
        <w:rPr>
          <w:w w:val="110"/>
        </w:rPr>
        <w:t>to</w:t>
      </w:r>
      <w:r>
        <w:rPr>
          <w:spacing w:val="-5"/>
          <w:w w:val="110"/>
        </w:rPr>
        <w:t> </w:t>
      </w:r>
      <w:r>
        <w:rPr>
          <w:w w:val="110"/>
        </w:rPr>
        <w:t>do</w:t>
      </w:r>
      <w:r>
        <w:rPr>
          <w:spacing w:val="-5"/>
          <w:w w:val="110"/>
        </w:rPr>
        <w:t> </w:t>
      </w:r>
      <w:r>
        <w:rPr>
          <w:w w:val="110"/>
        </w:rPr>
        <w:t>your</w:t>
      </w:r>
      <w:r>
        <w:rPr>
          <w:spacing w:val="-5"/>
          <w:w w:val="110"/>
        </w:rPr>
        <w:t> </w:t>
      </w:r>
      <w:r>
        <w:rPr>
          <w:w w:val="110"/>
        </w:rPr>
        <w:t>art</w:t>
      </w:r>
      <w:r>
        <w:rPr>
          <w:spacing w:val="-5"/>
          <w:w w:val="110"/>
        </w:rPr>
        <w:t> </w:t>
      </w:r>
      <w:r>
        <w:rPr>
          <w:w w:val="110"/>
        </w:rPr>
        <w:t>bullshit. </w:t>
      </w:r>
      <w:r>
        <w:rPr/>
        <w:t>Because it’s doubled by this foundation in a way, we just get this money from this founda- tion</w:t>
      </w:r>
      <w:r>
        <w:rPr>
          <w:spacing w:val="-1"/>
        </w:rPr>
        <w:t> </w:t>
      </w:r>
      <w:r>
        <w:rPr/>
        <w:t>to</w:t>
      </w:r>
      <w:r>
        <w:rPr>
          <w:spacing w:val="-1"/>
        </w:rPr>
        <w:t> </w:t>
      </w:r>
      <w:r>
        <w:rPr/>
        <w:t>do</w:t>
      </w:r>
      <w:r>
        <w:rPr>
          <w:spacing w:val="-1"/>
        </w:rPr>
        <w:t> </w:t>
      </w:r>
      <w:r>
        <w:rPr/>
        <w:t>work.</w:t>
      </w:r>
      <w:r>
        <w:rPr>
          <w:spacing w:val="-1"/>
        </w:rPr>
        <w:t> </w:t>
      </w:r>
      <w:r>
        <w:rPr/>
        <w:t>But</w:t>
      </w:r>
      <w:r>
        <w:rPr>
          <w:spacing w:val="-1"/>
        </w:rPr>
        <w:t> </w:t>
      </w:r>
      <w:r>
        <w:rPr/>
        <w:t>we</w:t>
      </w:r>
      <w:r>
        <w:rPr>
          <w:spacing w:val="-1"/>
        </w:rPr>
        <w:t> </w:t>
      </w:r>
      <w:r>
        <w:rPr/>
        <w:t>already</w:t>
      </w:r>
      <w:r>
        <w:rPr>
          <w:spacing w:val="-1"/>
        </w:rPr>
        <w:t> </w:t>
      </w:r>
      <w:r>
        <w:rPr/>
        <w:t>have</w:t>
      </w:r>
      <w:r>
        <w:rPr>
          <w:spacing w:val="-1"/>
        </w:rPr>
        <w:t> </w:t>
      </w:r>
      <w:r>
        <w:rPr/>
        <w:t>commit- </w:t>
      </w:r>
      <w:r>
        <w:rPr>
          <w:w w:val="110"/>
        </w:rPr>
        <w:t>ments</w:t>
      </w:r>
      <w:r>
        <w:rPr>
          <w:spacing w:val="-9"/>
          <w:w w:val="110"/>
        </w:rPr>
        <w:t> </w:t>
      </w:r>
      <w:r>
        <w:rPr>
          <w:w w:val="110"/>
        </w:rPr>
        <w:t>from</w:t>
      </w:r>
      <w:r>
        <w:rPr>
          <w:spacing w:val="-9"/>
          <w:w w:val="110"/>
        </w:rPr>
        <w:t> </w:t>
      </w:r>
      <w:r>
        <w:rPr>
          <w:w w:val="110"/>
        </w:rPr>
        <w:t>people</w:t>
      </w:r>
      <w:r>
        <w:rPr>
          <w:spacing w:val="-9"/>
          <w:w w:val="110"/>
        </w:rPr>
        <w:t> </w:t>
      </w:r>
      <w:r>
        <w:rPr>
          <w:w w:val="110"/>
        </w:rPr>
        <w:t>to</w:t>
      </w:r>
      <w:r>
        <w:rPr>
          <w:spacing w:val="-9"/>
          <w:w w:val="110"/>
        </w:rPr>
        <w:t> </w:t>
      </w:r>
      <w:r>
        <w:rPr>
          <w:w w:val="110"/>
        </w:rPr>
        <w:t>tooth</w:t>
      </w:r>
      <w:r>
        <w:rPr>
          <w:spacing w:val="-9"/>
          <w:w w:val="110"/>
        </w:rPr>
        <w:t> </w:t>
      </w:r>
      <w:r>
        <w:rPr>
          <w:w w:val="110"/>
        </w:rPr>
        <w:t>money</w:t>
      </w:r>
      <w:r>
        <w:rPr>
          <w:spacing w:val="-9"/>
          <w:w w:val="110"/>
        </w:rPr>
        <w:t> </w:t>
      </w:r>
      <w:r>
        <w:rPr>
          <w:w w:val="110"/>
        </w:rPr>
        <w:t>into</w:t>
      </w:r>
      <w:r>
        <w:rPr>
          <w:spacing w:val="-9"/>
          <w:w w:val="110"/>
        </w:rPr>
        <w:t> </w:t>
      </w:r>
      <w:r>
        <w:rPr>
          <w:w w:val="110"/>
        </w:rPr>
        <w:t>the </w:t>
      </w:r>
      <w:r>
        <w:rPr>
          <w:spacing w:val="-2"/>
          <w:w w:val="110"/>
        </w:rPr>
        <w:t>project</w:t>
      </w:r>
      <w:r>
        <w:rPr>
          <w:spacing w:val="-10"/>
          <w:w w:val="110"/>
        </w:rPr>
        <w:t> </w:t>
      </w:r>
      <w:r>
        <w:rPr>
          <w:spacing w:val="-2"/>
          <w:w w:val="110"/>
        </w:rPr>
        <w:t>also.</w:t>
      </w:r>
      <w:r>
        <w:rPr>
          <w:spacing w:val="-10"/>
          <w:w w:val="110"/>
        </w:rPr>
        <w:t> </w:t>
      </w:r>
      <w:r>
        <w:rPr>
          <w:spacing w:val="-2"/>
          <w:w w:val="110"/>
        </w:rPr>
        <w:t>But</w:t>
      </w:r>
      <w:r>
        <w:rPr>
          <w:spacing w:val="-10"/>
          <w:w w:val="110"/>
        </w:rPr>
        <w:t> </w:t>
      </w:r>
      <w:r>
        <w:rPr>
          <w:spacing w:val="-2"/>
          <w:w w:val="110"/>
        </w:rPr>
        <w:t>in</w:t>
      </w:r>
      <w:r>
        <w:rPr>
          <w:spacing w:val="-10"/>
          <w:w w:val="110"/>
        </w:rPr>
        <w:t> </w:t>
      </w:r>
      <w:r>
        <w:rPr>
          <w:spacing w:val="-2"/>
          <w:w w:val="110"/>
        </w:rPr>
        <w:t>fact</w:t>
      </w:r>
      <w:r>
        <w:rPr>
          <w:spacing w:val="-10"/>
          <w:w w:val="110"/>
        </w:rPr>
        <w:t> </w:t>
      </w:r>
      <w:r>
        <w:rPr>
          <w:spacing w:val="-2"/>
          <w:w w:val="110"/>
        </w:rPr>
        <w:t>we</w:t>
      </w:r>
      <w:r>
        <w:rPr>
          <w:spacing w:val="-10"/>
          <w:w w:val="110"/>
        </w:rPr>
        <w:t> </w:t>
      </w:r>
      <w:r>
        <w:rPr>
          <w:spacing w:val="-2"/>
          <w:w w:val="110"/>
        </w:rPr>
        <w:t>paid</w:t>
      </w:r>
      <w:r>
        <w:rPr>
          <w:spacing w:val="-10"/>
          <w:w w:val="110"/>
        </w:rPr>
        <w:t> </w:t>
      </w:r>
      <w:r>
        <w:rPr>
          <w:spacing w:val="-2"/>
          <w:w w:val="110"/>
        </w:rPr>
        <w:t>it</w:t>
      </w:r>
      <w:r>
        <w:rPr>
          <w:spacing w:val="-10"/>
          <w:w w:val="110"/>
        </w:rPr>
        <w:t> </w:t>
      </w:r>
      <w:r>
        <w:rPr>
          <w:spacing w:val="-2"/>
          <w:w w:val="110"/>
        </w:rPr>
        <w:t>back.</w:t>
      </w:r>
      <w:r>
        <w:rPr>
          <w:spacing w:val="-10"/>
          <w:w w:val="110"/>
        </w:rPr>
        <w:t> </w:t>
      </w:r>
      <w:r>
        <w:rPr>
          <w:spacing w:val="-2"/>
          <w:w w:val="110"/>
        </w:rPr>
        <w:t>We just</w:t>
      </w:r>
      <w:r>
        <w:rPr>
          <w:spacing w:val="-8"/>
          <w:w w:val="110"/>
        </w:rPr>
        <w:t> </w:t>
      </w:r>
      <w:r>
        <w:rPr>
          <w:spacing w:val="-2"/>
          <w:w w:val="110"/>
        </w:rPr>
        <w:t>use</w:t>
      </w:r>
      <w:r>
        <w:rPr>
          <w:spacing w:val="-8"/>
          <w:w w:val="110"/>
        </w:rPr>
        <w:t> </w:t>
      </w:r>
      <w:r>
        <w:rPr>
          <w:spacing w:val="-2"/>
          <w:w w:val="110"/>
        </w:rPr>
        <w:t>this</w:t>
      </w:r>
      <w:r>
        <w:rPr>
          <w:spacing w:val="-8"/>
          <w:w w:val="110"/>
        </w:rPr>
        <w:t> </w:t>
      </w:r>
      <w:r>
        <w:rPr>
          <w:spacing w:val="-2"/>
          <w:w w:val="110"/>
        </w:rPr>
        <w:t>double</w:t>
      </w:r>
      <w:r>
        <w:rPr>
          <w:spacing w:val="-8"/>
          <w:w w:val="110"/>
        </w:rPr>
        <w:t> </w:t>
      </w:r>
      <w:r>
        <w:rPr>
          <w:spacing w:val="-2"/>
          <w:w w:val="110"/>
        </w:rPr>
        <w:t>money</w:t>
      </w:r>
      <w:r>
        <w:rPr>
          <w:spacing w:val="-8"/>
          <w:w w:val="110"/>
        </w:rPr>
        <w:t> </w:t>
      </w:r>
      <w:r>
        <w:rPr>
          <w:spacing w:val="-2"/>
          <w:w w:val="110"/>
        </w:rPr>
        <w:t>and</w:t>
      </w:r>
      <w:r>
        <w:rPr>
          <w:spacing w:val="-8"/>
          <w:w w:val="110"/>
        </w:rPr>
        <w:t> </w:t>
      </w:r>
      <w:r>
        <w:rPr>
          <w:spacing w:val="-2"/>
          <w:w w:val="110"/>
        </w:rPr>
        <w:t>we</w:t>
      </w:r>
      <w:r>
        <w:rPr>
          <w:spacing w:val="-8"/>
          <w:w w:val="110"/>
        </w:rPr>
        <w:t> </w:t>
      </w:r>
      <w:r>
        <w:rPr>
          <w:spacing w:val="-2"/>
          <w:w w:val="110"/>
        </w:rPr>
        <w:t>paid</w:t>
      </w:r>
      <w:r>
        <w:rPr>
          <w:spacing w:val="-8"/>
          <w:w w:val="110"/>
        </w:rPr>
        <w:t> </w:t>
      </w:r>
      <w:r>
        <w:rPr>
          <w:spacing w:val="-2"/>
          <w:w w:val="110"/>
        </w:rPr>
        <w:t>this </w:t>
      </w:r>
      <w:r>
        <w:rPr>
          <w:w w:val="110"/>
        </w:rPr>
        <w:t>money</w:t>
      </w:r>
      <w:r>
        <w:rPr>
          <w:spacing w:val="-12"/>
          <w:w w:val="110"/>
        </w:rPr>
        <w:t> </w:t>
      </w:r>
      <w:r>
        <w:rPr>
          <w:w w:val="110"/>
        </w:rPr>
        <w:t>back</w:t>
      </w:r>
      <w:r>
        <w:rPr>
          <w:spacing w:val="-12"/>
          <w:w w:val="110"/>
        </w:rPr>
        <w:t> </w:t>
      </w:r>
      <w:r>
        <w:rPr>
          <w:w w:val="110"/>
        </w:rPr>
        <w:t>to</w:t>
      </w:r>
      <w:r>
        <w:rPr>
          <w:spacing w:val="-12"/>
          <w:w w:val="110"/>
        </w:rPr>
        <w:t> </w:t>
      </w:r>
      <w:r>
        <w:rPr>
          <w:w w:val="110"/>
        </w:rPr>
        <w:t>the</w:t>
      </w:r>
      <w:r>
        <w:rPr>
          <w:spacing w:val="-12"/>
          <w:w w:val="110"/>
        </w:rPr>
        <w:t> </w:t>
      </w:r>
      <w:r>
        <w:rPr>
          <w:w w:val="110"/>
        </w:rPr>
        <w:t>people,</w:t>
      </w:r>
      <w:r>
        <w:rPr>
          <w:spacing w:val="-12"/>
          <w:w w:val="110"/>
        </w:rPr>
        <w:t> </w:t>
      </w:r>
      <w:r>
        <w:rPr>
          <w:w w:val="110"/>
        </w:rPr>
        <w:t>we</w:t>
      </w:r>
      <w:r>
        <w:rPr>
          <w:spacing w:val="-12"/>
          <w:w w:val="110"/>
        </w:rPr>
        <w:t> </w:t>
      </w:r>
      <w:r>
        <w:rPr>
          <w:w w:val="110"/>
        </w:rPr>
        <w:t>acted.</w:t>
      </w:r>
      <w:r>
        <w:rPr>
          <w:spacing w:val="-12"/>
          <w:w w:val="110"/>
        </w:rPr>
        <w:t> </w:t>
      </w:r>
      <w:r>
        <w:rPr>
          <w:w w:val="110"/>
        </w:rPr>
        <w:t>If</w:t>
      </w:r>
      <w:r>
        <w:rPr>
          <w:spacing w:val="-12"/>
          <w:w w:val="110"/>
        </w:rPr>
        <w:t> </w:t>
      </w:r>
      <w:r>
        <w:rPr>
          <w:w w:val="110"/>
        </w:rPr>
        <w:t>you reach</w:t>
      </w:r>
      <w:r>
        <w:rPr>
          <w:spacing w:val="-11"/>
          <w:w w:val="110"/>
        </w:rPr>
        <w:t> </w:t>
      </w:r>
      <w:r>
        <w:rPr>
          <w:w w:val="110"/>
        </w:rPr>
        <w:t>the</w:t>
      </w:r>
      <w:r>
        <w:rPr>
          <w:spacing w:val="-11"/>
          <w:w w:val="110"/>
        </w:rPr>
        <w:t> </w:t>
      </w:r>
      <w:r>
        <w:rPr>
          <w:w w:val="110"/>
        </w:rPr>
        <w:t>goal,</w:t>
      </w:r>
      <w:r>
        <w:rPr>
          <w:spacing w:val="-11"/>
          <w:w w:val="110"/>
        </w:rPr>
        <w:t> </w:t>
      </w:r>
      <w:r>
        <w:rPr>
          <w:w w:val="110"/>
        </w:rPr>
        <w:t>you</w:t>
      </w:r>
      <w:r>
        <w:rPr>
          <w:spacing w:val="-11"/>
          <w:w w:val="110"/>
        </w:rPr>
        <w:t> </w:t>
      </w:r>
      <w:r>
        <w:rPr>
          <w:w w:val="110"/>
        </w:rPr>
        <w:t>get</w:t>
      </w:r>
      <w:r>
        <w:rPr>
          <w:spacing w:val="-11"/>
          <w:w w:val="110"/>
        </w:rPr>
        <w:t> </w:t>
      </w:r>
      <w:r>
        <w:rPr>
          <w:w w:val="110"/>
        </w:rPr>
        <w:t>the</w:t>
      </w:r>
      <w:r>
        <w:rPr>
          <w:spacing w:val="-11"/>
          <w:w w:val="110"/>
        </w:rPr>
        <w:t> </w:t>
      </w:r>
      <w:r>
        <w:rPr>
          <w:w w:val="110"/>
        </w:rPr>
        <w:t>same</w:t>
      </w:r>
      <w:r>
        <w:rPr>
          <w:spacing w:val="-11"/>
          <w:w w:val="110"/>
        </w:rPr>
        <w:t> </w:t>
      </w:r>
      <w:r>
        <w:rPr>
          <w:w w:val="110"/>
        </w:rPr>
        <w:t>amount</w:t>
      </w:r>
      <w:r>
        <w:rPr>
          <w:spacing w:val="-11"/>
          <w:w w:val="110"/>
        </w:rPr>
        <w:t> </w:t>
      </w:r>
      <w:r>
        <w:rPr>
          <w:w w:val="110"/>
        </w:rPr>
        <w:t>of </w:t>
      </w:r>
      <w:r>
        <w:rPr/>
        <w:t>money from this other foundation. A founda- tion is not a crowdfunding platform, so there </w:t>
      </w:r>
      <w:r>
        <w:rPr>
          <w:w w:val="110"/>
        </w:rPr>
        <w:t>was</w:t>
      </w:r>
      <w:r>
        <w:rPr>
          <w:spacing w:val="-21"/>
          <w:w w:val="110"/>
        </w:rPr>
        <w:t> </w:t>
      </w:r>
      <w:r>
        <w:rPr>
          <w:w w:val="110"/>
        </w:rPr>
        <w:t>a</w:t>
      </w:r>
      <w:r>
        <w:rPr>
          <w:spacing w:val="-21"/>
          <w:w w:val="110"/>
        </w:rPr>
        <w:t> </w:t>
      </w:r>
      <w:r>
        <w:rPr>
          <w:w w:val="110"/>
        </w:rPr>
        <w:t>special</w:t>
      </w:r>
      <w:r>
        <w:rPr>
          <w:spacing w:val="-21"/>
          <w:w w:val="110"/>
        </w:rPr>
        <w:t> </w:t>
      </w:r>
      <w:r>
        <w:rPr>
          <w:w w:val="110"/>
        </w:rPr>
        <w:t>program</w:t>
      </w:r>
      <w:r>
        <w:rPr>
          <w:spacing w:val="-21"/>
          <w:w w:val="110"/>
        </w:rPr>
        <w:t> </w:t>
      </w:r>
      <w:r>
        <w:rPr>
          <w:w w:val="110"/>
        </w:rPr>
        <w:t>on</w:t>
      </w:r>
      <w:r>
        <w:rPr>
          <w:spacing w:val="-20"/>
          <w:w w:val="110"/>
        </w:rPr>
        <w:t> </w:t>
      </w:r>
      <w:r>
        <w:rPr>
          <w:w w:val="110"/>
        </w:rPr>
        <w:t>the</w:t>
      </w:r>
      <w:r>
        <w:rPr>
          <w:spacing w:val="-21"/>
          <w:w w:val="110"/>
        </w:rPr>
        <w:t> </w:t>
      </w:r>
      <w:r>
        <w:rPr>
          <w:spacing w:val="-2"/>
          <w:w w:val="110"/>
        </w:rPr>
        <w:t>crowdfunding</w:t>
      </w:r>
    </w:p>
    <w:p>
      <w:pPr>
        <w:pStyle w:val="BodyText"/>
        <w:spacing w:line="372" w:lineRule="auto" w:before="88"/>
        <w:ind w:left="27"/>
        <w:jc w:val="both"/>
      </w:pPr>
      <w:r>
        <w:rPr/>
        <w:br w:type="column"/>
      </w:r>
      <w:r>
        <w:rPr>
          <w:w w:val="110"/>
        </w:rPr>
        <w:t>platform that gets extra support from the </w:t>
      </w:r>
      <w:r>
        <w:rPr/>
        <w:t>foundation to support citizen science. Many </w:t>
      </w:r>
      <w:r>
        <w:rPr>
          <w:w w:val="110"/>
        </w:rPr>
        <w:t>crowdfunding</w:t>
      </w:r>
      <w:r>
        <w:rPr>
          <w:spacing w:val="-13"/>
          <w:w w:val="110"/>
        </w:rPr>
        <w:t> </w:t>
      </w:r>
      <w:r>
        <w:rPr>
          <w:w w:val="110"/>
        </w:rPr>
        <w:t>platforms</w:t>
      </w:r>
      <w:r>
        <w:rPr>
          <w:spacing w:val="-12"/>
          <w:w w:val="110"/>
        </w:rPr>
        <w:t> </w:t>
      </w:r>
      <w:r>
        <w:rPr>
          <w:w w:val="110"/>
        </w:rPr>
        <w:t>have</w:t>
      </w:r>
      <w:r>
        <w:rPr>
          <w:spacing w:val="-13"/>
          <w:w w:val="110"/>
        </w:rPr>
        <w:t> </w:t>
      </w:r>
      <w:r>
        <w:rPr>
          <w:w w:val="110"/>
        </w:rPr>
        <w:t>this</w:t>
      </w:r>
      <w:r>
        <w:rPr>
          <w:spacing w:val="-12"/>
          <w:w w:val="110"/>
        </w:rPr>
        <w:t> </w:t>
      </w:r>
      <w:r>
        <w:rPr>
          <w:w w:val="110"/>
        </w:rPr>
        <w:t>like</w:t>
      </w:r>
      <w:r>
        <w:rPr>
          <w:spacing w:val="-12"/>
          <w:w w:val="110"/>
        </w:rPr>
        <w:t> </w:t>
      </w:r>
      <w:r>
        <w:rPr>
          <w:w w:val="110"/>
        </w:rPr>
        <w:t>spe- </w:t>
      </w:r>
      <w:r>
        <w:rPr/>
        <w:t>cial collaboration with topics that gives you extra money, very typical, many have it. But </w:t>
      </w:r>
      <w:r>
        <w:rPr>
          <w:w w:val="110"/>
        </w:rPr>
        <w:t>pure</w:t>
      </w:r>
      <w:r>
        <w:rPr>
          <w:spacing w:val="-7"/>
          <w:w w:val="110"/>
        </w:rPr>
        <w:t> </w:t>
      </w:r>
      <w:r>
        <w:rPr>
          <w:w w:val="110"/>
        </w:rPr>
        <w:t>crowdfunding?</w:t>
      </w:r>
      <w:r>
        <w:rPr>
          <w:spacing w:val="-7"/>
          <w:w w:val="110"/>
        </w:rPr>
        <w:t> </w:t>
      </w:r>
      <w:r>
        <w:rPr>
          <w:w w:val="110"/>
        </w:rPr>
        <w:t>We</w:t>
      </w:r>
      <w:r>
        <w:rPr>
          <w:spacing w:val="-7"/>
          <w:w w:val="110"/>
        </w:rPr>
        <w:t> </w:t>
      </w:r>
      <w:r>
        <w:rPr>
          <w:w w:val="110"/>
        </w:rPr>
        <w:t>looked</w:t>
      </w:r>
      <w:r>
        <w:rPr>
          <w:spacing w:val="-7"/>
          <w:w w:val="110"/>
        </w:rPr>
        <w:t> </w:t>
      </w:r>
      <w:r>
        <w:rPr>
          <w:w w:val="110"/>
        </w:rPr>
        <w:t>at</w:t>
      </w:r>
      <w:r>
        <w:rPr>
          <w:spacing w:val="-7"/>
          <w:w w:val="110"/>
        </w:rPr>
        <w:t> </w:t>
      </w:r>
      <w:r>
        <w:rPr>
          <w:w w:val="110"/>
        </w:rPr>
        <w:t>it</w:t>
      </w:r>
      <w:r>
        <w:rPr>
          <w:spacing w:val="-7"/>
          <w:w w:val="110"/>
        </w:rPr>
        <w:t> </w:t>
      </w:r>
      <w:r>
        <w:rPr>
          <w:w w:val="110"/>
        </w:rPr>
        <w:t>many </w:t>
      </w:r>
      <w:r>
        <w:rPr/>
        <w:t>times. It’s totally stupid. We were prominent, </w:t>
      </w:r>
      <w:r>
        <w:rPr>
          <w:w w:val="110"/>
        </w:rPr>
        <w:t>we were like project of the month on this platform.</w:t>
      </w:r>
      <w:r>
        <w:rPr>
          <w:spacing w:val="-8"/>
          <w:w w:val="110"/>
        </w:rPr>
        <w:t> </w:t>
      </w:r>
      <w:r>
        <w:rPr>
          <w:w w:val="110"/>
        </w:rPr>
        <w:t>We</w:t>
      </w:r>
      <w:r>
        <w:rPr>
          <w:spacing w:val="-8"/>
          <w:w w:val="110"/>
        </w:rPr>
        <w:t> </w:t>
      </w:r>
      <w:r>
        <w:rPr>
          <w:w w:val="110"/>
        </w:rPr>
        <w:t>have</w:t>
      </w:r>
      <w:r>
        <w:rPr>
          <w:spacing w:val="-8"/>
          <w:w w:val="110"/>
        </w:rPr>
        <w:t> </w:t>
      </w:r>
      <w:r>
        <w:rPr>
          <w:w w:val="110"/>
        </w:rPr>
        <w:t>a</w:t>
      </w:r>
      <w:r>
        <w:rPr>
          <w:spacing w:val="-8"/>
          <w:w w:val="110"/>
        </w:rPr>
        <w:t> </w:t>
      </w:r>
      <w:r>
        <w:rPr>
          <w:w w:val="110"/>
        </w:rPr>
        <w:t>big</w:t>
      </w:r>
      <w:r>
        <w:rPr>
          <w:spacing w:val="-8"/>
          <w:w w:val="110"/>
        </w:rPr>
        <w:t> </w:t>
      </w:r>
      <w:r>
        <w:rPr>
          <w:w w:val="110"/>
        </w:rPr>
        <w:t>network</w:t>
      </w:r>
      <w:r>
        <w:rPr>
          <w:spacing w:val="-8"/>
          <w:w w:val="110"/>
        </w:rPr>
        <w:t> </w:t>
      </w:r>
      <w:r>
        <w:rPr>
          <w:w w:val="110"/>
        </w:rPr>
        <w:t>globally, but the idea that I do some cultural activi- </w:t>
      </w:r>
      <w:r>
        <w:rPr/>
        <w:t>ties and and I have to ask my friends to give me money is stupid. The state has to pay for this, we pay taxes for culture and I want this money. I don’t want to ask my friend and my rich cousin to give me money for artists. The lowest level of arts funding is crowdfunding, because you just mean your family supports you</w:t>
      </w:r>
      <w:r>
        <w:rPr>
          <w:spacing w:val="-8"/>
        </w:rPr>
        <w:t> </w:t>
      </w:r>
      <w:r>
        <w:rPr/>
        <w:t>or</w:t>
      </w:r>
      <w:r>
        <w:rPr>
          <w:spacing w:val="-8"/>
        </w:rPr>
        <w:t> </w:t>
      </w:r>
      <w:r>
        <w:rPr/>
        <w:t>your</w:t>
      </w:r>
      <w:r>
        <w:rPr>
          <w:spacing w:val="-8"/>
        </w:rPr>
        <w:t> </w:t>
      </w:r>
      <w:r>
        <w:rPr/>
        <w:t>friends,</w:t>
      </w:r>
      <w:r>
        <w:rPr>
          <w:spacing w:val="-8"/>
        </w:rPr>
        <w:t> </w:t>
      </w:r>
      <w:r>
        <w:rPr/>
        <w:t>and</w:t>
      </w:r>
      <w:r>
        <w:rPr>
          <w:spacing w:val="-8"/>
        </w:rPr>
        <w:t> </w:t>
      </w:r>
      <w:r>
        <w:rPr/>
        <w:t>you</w:t>
      </w:r>
      <w:r>
        <w:rPr>
          <w:spacing w:val="-8"/>
        </w:rPr>
        <w:t> </w:t>
      </w:r>
      <w:r>
        <w:rPr/>
        <w:t>are</w:t>
      </w:r>
      <w:r>
        <w:rPr>
          <w:spacing w:val="-8"/>
        </w:rPr>
        <w:t> </w:t>
      </w:r>
      <w:r>
        <w:rPr/>
        <w:t>like</w:t>
      </w:r>
      <w:r>
        <w:rPr>
          <w:spacing w:val="-8"/>
        </w:rPr>
        <w:t> </w:t>
      </w:r>
      <w:r>
        <w:rPr/>
        <w:t>if</w:t>
      </w:r>
      <w:r>
        <w:rPr>
          <w:spacing w:val="-8"/>
        </w:rPr>
        <w:t> </w:t>
      </w:r>
      <w:r>
        <w:rPr/>
        <w:t>your</w:t>
      </w:r>
      <w:r>
        <w:rPr>
          <w:spacing w:val="-8"/>
        </w:rPr>
        <w:t> </w:t>
      </w:r>
      <w:r>
        <w:rPr/>
        <w:t>art </w:t>
      </w:r>
      <w:r>
        <w:rPr>
          <w:w w:val="110"/>
        </w:rPr>
        <w:t>is</w:t>
      </w:r>
      <w:r>
        <w:rPr>
          <w:spacing w:val="-11"/>
          <w:w w:val="110"/>
        </w:rPr>
        <w:t> </w:t>
      </w:r>
      <w:r>
        <w:rPr>
          <w:w w:val="110"/>
        </w:rPr>
        <w:t>so</w:t>
      </w:r>
      <w:r>
        <w:rPr>
          <w:spacing w:val="-11"/>
          <w:w w:val="110"/>
        </w:rPr>
        <w:t> </w:t>
      </w:r>
      <w:r>
        <w:rPr>
          <w:w w:val="110"/>
        </w:rPr>
        <w:t>useless</w:t>
      </w:r>
      <w:r>
        <w:rPr>
          <w:spacing w:val="-11"/>
          <w:w w:val="110"/>
        </w:rPr>
        <w:t> </w:t>
      </w:r>
      <w:r>
        <w:rPr>
          <w:w w:val="110"/>
        </w:rPr>
        <w:t>for</w:t>
      </w:r>
      <w:r>
        <w:rPr>
          <w:spacing w:val="-11"/>
          <w:w w:val="110"/>
        </w:rPr>
        <w:t> </w:t>
      </w:r>
      <w:r>
        <w:rPr>
          <w:w w:val="110"/>
        </w:rPr>
        <w:t>society</w:t>
      </w:r>
      <w:r>
        <w:rPr>
          <w:spacing w:val="-11"/>
          <w:w w:val="110"/>
        </w:rPr>
        <w:t> </w:t>
      </w:r>
      <w:r>
        <w:rPr>
          <w:w w:val="110"/>
        </w:rPr>
        <w:t>that</w:t>
      </w:r>
      <w:r>
        <w:rPr>
          <w:spacing w:val="-11"/>
          <w:w w:val="110"/>
        </w:rPr>
        <w:t> </w:t>
      </w:r>
      <w:r>
        <w:rPr>
          <w:w w:val="110"/>
        </w:rPr>
        <w:t>the</w:t>
      </w:r>
      <w:r>
        <w:rPr>
          <w:spacing w:val="-11"/>
          <w:w w:val="110"/>
        </w:rPr>
        <w:t> </w:t>
      </w:r>
      <w:r>
        <w:rPr>
          <w:w w:val="110"/>
        </w:rPr>
        <w:t>state</w:t>
      </w:r>
      <w:r>
        <w:rPr>
          <w:spacing w:val="-11"/>
          <w:w w:val="110"/>
        </w:rPr>
        <w:t> </w:t>
      </w:r>
      <w:r>
        <w:rPr>
          <w:w w:val="110"/>
        </w:rPr>
        <w:t>funds </w:t>
      </w:r>
      <w:r>
        <w:rPr/>
        <w:t>that taxpayers money you don’t receive that </w:t>
      </w:r>
      <w:r>
        <w:rPr>
          <w:w w:val="110"/>
        </w:rPr>
        <w:t>you</w:t>
      </w:r>
      <w:r>
        <w:rPr>
          <w:spacing w:val="-13"/>
          <w:w w:val="110"/>
        </w:rPr>
        <w:t> </w:t>
      </w:r>
      <w:r>
        <w:rPr>
          <w:w w:val="110"/>
        </w:rPr>
        <w:t>have</w:t>
      </w:r>
      <w:r>
        <w:rPr>
          <w:spacing w:val="-12"/>
          <w:w w:val="110"/>
        </w:rPr>
        <w:t> </w:t>
      </w:r>
      <w:r>
        <w:rPr>
          <w:w w:val="110"/>
        </w:rPr>
        <w:t>to</w:t>
      </w:r>
      <w:r>
        <w:rPr>
          <w:spacing w:val="-13"/>
          <w:w w:val="110"/>
        </w:rPr>
        <w:t> </w:t>
      </w:r>
      <w:r>
        <w:rPr>
          <w:w w:val="110"/>
        </w:rPr>
        <w:t>pay</w:t>
      </w:r>
      <w:r>
        <w:rPr>
          <w:spacing w:val="-12"/>
          <w:w w:val="110"/>
        </w:rPr>
        <w:t> </w:t>
      </w:r>
      <w:r>
        <w:rPr>
          <w:w w:val="110"/>
        </w:rPr>
        <w:t>for</w:t>
      </w:r>
      <w:r>
        <w:rPr>
          <w:spacing w:val="-12"/>
          <w:w w:val="110"/>
        </w:rPr>
        <w:t> </w:t>
      </w:r>
      <w:r>
        <w:rPr>
          <w:w w:val="110"/>
        </w:rPr>
        <w:t>your</w:t>
      </w:r>
      <w:r>
        <w:rPr>
          <w:spacing w:val="-13"/>
          <w:w w:val="110"/>
        </w:rPr>
        <w:t> </w:t>
      </w:r>
      <w:r>
        <w:rPr>
          <w:w w:val="110"/>
        </w:rPr>
        <w:t>art</w:t>
      </w:r>
      <w:r>
        <w:rPr>
          <w:spacing w:val="-12"/>
          <w:w w:val="110"/>
        </w:rPr>
        <w:t> </w:t>
      </w:r>
      <w:r>
        <w:rPr>
          <w:w w:val="110"/>
        </w:rPr>
        <w:t>by</w:t>
      </w:r>
      <w:r>
        <w:rPr>
          <w:spacing w:val="-12"/>
          <w:w w:val="110"/>
        </w:rPr>
        <w:t> </w:t>
      </w:r>
      <w:r>
        <w:rPr>
          <w:w w:val="110"/>
        </w:rPr>
        <w:t>asking</w:t>
      </w:r>
      <w:r>
        <w:rPr>
          <w:spacing w:val="-13"/>
          <w:w w:val="110"/>
        </w:rPr>
        <w:t> </w:t>
      </w:r>
      <w:r>
        <w:rPr>
          <w:w w:val="110"/>
        </w:rPr>
        <w:t>your grandma.</w:t>
      </w:r>
      <w:r>
        <w:rPr>
          <w:spacing w:val="-9"/>
          <w:w w:val="110"/>
        </w:rPr>
        <w:t> </w:t>
      </w:r>
      <w:r>
        <w:rPr>
          <w:w w:val="110"/>
        </w:rPr>
        <w:t>That’s</w:t>
      </w:r>
      <w:r>
        <w:rPr>
          <w:spacing w:val="-9"/>
          <w:w w:val="110"/>
        </w:rPr>
        <w:t> </w:t>
      </w:r>
      <w:r>
        <w:rPr>
          <w:w w:val="110"/>
        </w:rPr>
        <w:t>for</w:t>
      </w:r>
      <w:r>
        <w:rPr>
          <w:spacing w:val="-9"/>
          <w:w w:val="110"/>
        </w:rPr>
        <w:t> </w:t>
      </w:r>
      <w:r>
        <w:rPr>
          <w:w w:val="110"/>
        </w:rPr>
        <w:t>me</w:t>
      </w:r>
      <w:r>
        <w:rPr>
          <w:spacing w:val="-9"/>
          <w:w w:val="110"/>
        </w:rPr>
        <w:t> </w:t>
      </w:r>
      <w:r>
        <w:rPr>
          <w:w w:val="110"/>
        </w:rPr>
        <w:t>the</w:t>
      </w:r>
      <w:r>
        <w:rPr>
          <w:spacing w:val="-9"/>
          <w:w w:val="110"/>
        </w:rPr>
        <w:t> </w:t>
      </w:r>
      <w:r>
        <w:rPr>
          <w:w w:val="110"/>
        </w:rPr>
        <w:t>lowest</w:t>
      </w:r>
      <w:r>
        <w:rPr>
          <w:spacing w:val="-9"/>
          <w:w w:val="110"/>
        </w:rPr>
        <w:t> </w:t>
      </w:r>
      <w:r>
        <w:rPr>
          <w:w w:val="110"/>
        </w:rPr>
        <w:t>level</w:t>
      </w:r>
      <w:r>
        <w:rPr>
          <w:spacing w:val="-9"/>
          <w:w w:val="110"/>
        </w:rPr>
        <w:t> </w:t>
      </w:r>
      <w:r>
        <w:rPr>
          <w:w w:val="110"/>
        </w:rPr>
        <w:t>of appreciation</w:t>
      </w:r>
      <w:r>
        <w:rPr>
          <w:spacing w:val="-11"/>
          <w:w w:val="110"/>
        </w:rPr>
        <w:t> </w:t>
      </w:r>
      <w:r>
        <w:rPr>
          <w:w w:val="110"/>
        </w:rPr>
        <w:t>you</w:t>
      </w:r>
      <w:r>
        <w:rPr>
          <w:spacing w:val="-11"/>
          <w:w w:val="110"/>
        </w:rPr>
        <w:t> </w:t>
      </w:r>
      <w:r>
        <w:rPr>
          <w:w w:val="110"/>
        </w:rPr>
        <w:t>can</w:t>
      </w:r>
      <w:r>
        <w:rPr>
          <w:spacing w:val="-11"/>
          <w:w w:val="110"/>
        </w:rPr>
        <w:t> </w:t>
      </w:r>
      <w:r>
        <w:rPr>
          <w:w w:val="110"/>
        </w:rPr>
        <w:t>have.</w:t>
      </w:r>
      <w:r>
        <w:rPr>
          <w:spacing w:val="-11"/>
          <w:w w:val="110"/>
        </w:rPr>
        <w:t> </w:t>
      </w:r>
      <w:r>
        <w:rPr>
          <w:w w:val="110"/>
        </w:rPr>
        <w:t>That</w:t>
      </w:r>
      <w:r>
        <w:rPr>
          <w:spacing w:val="-11"/>
          <w:w w:val="110"/>
        </w:rPr>
        <w:t> </w:t>
      </w:r>
      <w:r>
        <w:rPr>
          <w:w w:val="110"/>
        </w:rPr>
        <w:t>means</w:t>
      </w:r>
      <w:r>
        <w:rPr>
          <w:spacing w:val="-11"/>
          <w:w w:val="110"/>
        </w:rPr>
        <w:t> </w:t>
      </w:r>
      <w:r>
        <w:rPr>
          <w:w w:val="110"/>
        </w:rPr>
        <w:t>the </w:t>
      </w:r>
      <w:r>
        <w:rPr/>
        <w:t>society thinks it’s useless. I can also ask my grandma to give me money and I chill on the beach, doesn’t matter if it’s art or chilling on the</w:t>
      </w:r>
      <w:r>
        <w:rPr>
          <w:spacing w:val="-4"/>
        </w:rPr>
        <w:t> </w:t>
      </w:r>
      <w:r>
        <w:rPr/>
        <w:t>beach</w:t>
      </w:r>
      <w:r>
        <w:rPr>
          <w:spacing w:val="-4"/>
        </w:rPr>
        <w:t> </w:t>
      </w:r>
      <w:r>
        <w:rPr/>
        <w:t>or</w:t>
      </w:r>
      <w:r>
        <w:rPr>
          <w:spacing w:val="-4"/>
        </w:rPr>
        <w:t> </w:t>
      </w:r>
      <w:r>
        <w:rPr/>
        <w:t>getting</w:t>
      </w:r>
      <w:r>
        <w:rPr>
          <w:spacing w:val="-4"/>
        </w:rPr>
        <w:t> </w:t>
      </w:r>
      <w:r>
        <w:rPr/>
        <w:t>a</w:t>
      </w:r>
      <w:r>
        <w:rPr>
          <w:spacing w:val="-4"/>
        </w:rPr>
        <w:t> </w:t>
      </w:r>
      <w:r>
        <w:rPr/>
        <w:t>big</w:t>
      </w:r>
      <w:r>
        <w:rPr>
          <w:spacing w:val="-4"/>
        </w:rPr>
        <w:t> </w:t>
      </w:r>
      <w:r>
        <w:rPr/>
        <w:t>fancy</w:t>
      </w:r>
      <w:r>
        <w:rPr>
          <w:spacing w:val="-4"/>
        </w:rPr>
        <w:t> </w:t>
      </w:r>
      <w:r>
        <w:rPr/>
        <w:t>car.</w:t>
      </w:r>
      <w:r>
        <w:rPr>
          <w:spacing w:val="-4"/>
        </w:rPr>
        <w:t> </w:t>
      </w:r>
      <w:r>
        <w:rPr/>
        <w:t>If</w:t>
      </w:r>
      <w:r>
        <w:rPr>
          <w:spacing w:val="-4"/>
        </w:rPr>
        <w:t> </w:t>
      </w:r>
      <w:r>
        <w:rPr/>
        <w:t>art</w:t>
      </w:r>
      <w:r>
        <w:rPr>
          <w:spacing w:val="-4"/>
        </w:rPr>
        <w:t> </w:t>
      </w:r>
      <w:r>
        <w:rPr/>
        <w:t>ends </w:t>
      </w:r>
      <w:r>
        <w:rPr>
          <w:w w:val="110"/>
        </w:rPr>
        <w:t>up</w:t>
      </w:r>
      <w:r>
        <w:rPr>
          <w:spacing w:val="-13"/>
          <w:w w:val="110"/>
        </w:rPr>
        <w:t> </w:t>
      </w:r>
      <w:r>
        <w:rPr>
          <w:w w:val="110"/>
        </w:rPr>
        <w:t>in</w:t>
      </w:r>
      <w:r>
        <w:rPr>
          <w:spacing w:val="-12"/>
          <w:w w:val="110"/>
        </w:rPr>
        <w:t> </w:t>
      </w:r>
      <w:r>
        <w:rPr>
          <w:w w:val="110"/>
        </w:rPr>
        <w:t>crowdfunding,</w:t>
      </w:r>
      <w:r>
        <w:rPr>
          <w:spacing w:val="-13"/>
          <w:w w:val="110"/>
        </w:rPr>
        <w:t> </w:t>
      </w:r>
      <w:r>
        <w:rPr>
          <w:w w:val="110"/>
        </w:rPr>
        <w:t>that</w:t>
      </w:r>
      <w:r>
        <w:rPr>
          <w:spacing w:val="-12"/>
          <w:w w:val="110"/>
        </w:rPr>
        <w:t> </w:t>
      </w:r>
      <w:r>
        <w:rPr>
          <w:w w:val="110"/>
        </w:rPr>
        <w:t>means</w:t>
      </w:r>
      <w:r>
        <w:rPr>
          <w:spacing w:val="-12"/>
          <w:w w:val="110"/>
        </w:rPr>
        <w:t> </w:t>
      </w:r>
      <w:r>
        <w:rPr>
          <w:w w:val="110"/>
        </w:rPr>
        <w:t>it’s</w:t>
      </w:r>
      <w:r>
        <w:rPr>
          <w:spacing w:val="-13"/>
          <w:w w:val="110"/>
        </w:rPr>
        <w:t> </w:t>
      </w:r>
      <w:r>
        <w:rPr>
          <w:w w:val="110"/>
        </w:rPr>
        <w:t>kind</w:t>
      </w:r>
      <w:r>
        <w:rPr>
          <w:spacing w:val="-12"/>
          <w:w w:val="110"/>
        </w:rPr>
        <w:t> </w:t>
      </w:r>
      <w:r>
        <w:rPr>
          <w:w w:val="110"/>
        </w:rPr>
        <w:t>of the</w:t>
      </w:r>
      <w:r>
        <w:rPr>
          <w:spacing w:val="-11"/>
          <w:w w:val="110"/>
        </w:rPr>
        <w:t> </w:t>
      </w:r>
      <w:r>
        <w:rPr>
          <w:w w:val="110"/>
        </w:rPr>
        <w:t>last</w:t>
      </w:r>
      <w:r>
        <w:rPr>
          <w:spacing w:val="-11"/>
          <w:w w:val="110"/>
        </w:rPr>
        <w:t> </w:t>
      </w:r>
      <w:r>
        <w:rPr>
          <w:w w:val="110"/>
        </w:rPr>
        <w:t>stage</w:t>
      </w:r>
      <w:r>
        <w:rPr>
          <w:spacing w:val="-11"/>
          <w:w w:val="110"/>
        </w:rPr>
        <w:t> </w:t>
      </w:r>
      <w:r>
        <w:rPr>
          <w:w w:val="110"/>
        </w:rPr>
        <w:t>of</w:t>
      </w:r>
      <w:r>
        <w:rPr>
          <w:spacing w:val="-11"/>
          <w:w w:val="110"/>
        </w:rPr>
        <w:t> </w:t>
      </w:r>
      <w:r>
        <w:rPr>
          <w:w w:val="110"/>
        </w:rPr>
        <w:t>neoliberal</w:t>
      </w:r>
      <w:r>
        <w:rPr>
          <w:spacing w:val="-11"/>
          <w:w w:val="110"/>
        </w:rPr>
        <w:t> </w:t>
      </w:r>
      <w:r>
        <w:rPr>
          <w:w w:val="110"/>
        </w:rPr>
        <w:t>crap</w:t>
      </w:r>
      <w:r>
        <w:rPr>
          <w:spacing w:val="-11"/>
          <w:w w:val="110"/>
        </w:rPr>
        <w:t> </w:t>
      </w:r>
      <w:r>
        <w:rPr>
          <w:w w:val="110"/>
        </w:rPr>
        <w:t>capitalism.</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197</w:t>
      </w:r>
    </w:p>
    <w:p>
      <w:pPr>
        <w:spacing w:after="0"/>
        <w:jc w:val="left"/>
        <w:rPr>
          <w:sz w:val="24"/>
        </w:rPr>
        <w:sectPr>
          <w:pgSz w:w="8410" w:h="11910"/>
          <w:pgMar w:header="290" w:footer="0" w:top="580" w:bottom="280" w:left="708" w:right="0"/>
          <w:cols w:num="3" w:equalWidth="0">
            <w:col w:w="3387" w:space="208"/>
            <w:col w:w="3385" w:space="194"/>
            <w:col w:w="528"/>
          </w:cols>
        </w:sectPr>
      </w:pPr>
    </w:p>
    <w:p>
      <w:pPr>
        <w:spacing w:line="182" w:lineRule="auto" w:before="164"/>
        <w:ind w:left="776" w:right="6" w:hanging="2"/>
        <w:jc w:val="center"/>
        <w:rPr>
          <w:rFonts w:ascii="SimSun" w:eastAsia="SimSun" w:hint="eastAsia"/>
          <w:sz w:val="62"/>
        </w:rPr>
      </w:pPr>
      <w:r>
        <w:rPr>
          <w:rFonts w:ascii="SimSun" w:eastAsia="SimSun" w:hint="eastAsia"/>
          <w:sz w:val="62"/>
        </w:rPr>
        <mc:AlternateContent>
          <mc:Choice Requires="wps">
            <w:drawing>
              <wp:anchor distT="0" distB="0" distL="0" distR="0" allowOverlap="1" layoutInCell="1" locked="0" behindDoc="1" simplePos="0" relativeHeight="483227136">
                <wp:simplePos x="0" y="0"/>
                <wp:positionH relativeFrom="page">
                  <wp:posOffset>0</wp:posOffset>
                </wp:positionH>
                <wp:positionV relativeFrom="page">
                  <wp:posOffset>-12</wp:posOffset>
                </wp:positionV>
                <wp:extent cx="5311140" cy="7503795"/>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5311140" cy="7503795"/>
                          <a:chExt cx="5311140" cy="7503795"/>
                        </a:xfrm>
                      </wpg:grpSpPr>
                      <pic:pic>
                        <pic:nvPicPr>
                          <pic:cNvPr id="611" name="Image 611"/>
                          <pic:cNvPicPr/>
                        </pic:nvPicPr>
                        <pic:blipFill>
                          <a:blip r:embed="rId24" cstate="print"/>
                          <a:stretch>
                            <a:fillRect/>
                          </a:stretch>
                        </pic:blipFill>
                        <pic:spPr>
                          <a:xfrm>
                            <a:off x="1584007" y="3053298"/>
                            <a:ext cx="2159990" cy="1212299"/>
                          </a:xfrm>
                          <a:prstGeom prst="rect">
                            <a:avLst/>
                          </a:prstGeom>
                        </pic:spPr>
                      </pic:pic>
                      <wps:wsp>
                        <wps:cNvPr id="612" name="Graphic 612"/>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13" name="Graphic 613"/>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89344" id="docshapegroup610" coordorigin="0,0" coordsize="8364,11817">
                <v:shape style="position:absolute;left:2494;top:4808;width:3402;height:1910" type="#_x0000_t75" id="docshape611" stroked="false">
                  <v:imagedata r:id="rId24" o:title=""/>
                </v:shape>
                <v:rect style="position:absolute;left:10;top:9;width:8344;height:11797" id="docshape612" filled="true" fillcolor="#ffffff" stroked="false">
                  <v:fill opacity="6553f" type="solid"/>
                </v:rect>
                <v:rect style="position:absolute;left:10;top:9;width:8344;height:11797" id="docshape613" filled="false" stroked="true" strokeweight="1pt" strokecolor="#00a5e4">
                  <v:stroke dashstyle="solid"/>
                </v:rect>
                <w10:wrap type="none"/>
              </v:group>
            </w:pict>
          </mc:Fallback>
        </mc:AlternateContent>
      </w:r>
      <w:bookmarkStart w:name="01ffb84710164dc8151935c1e15c3f6f35d405f8" w:id="200"/>
      <w:bookmarkEnd w:id="200"/>
      <w:r>
        <w:rPr/>
      </w:r>
      <w:r>
        <w:rPr>
          <w:rFonts w:ascii="SimSun" w:eastAsia="SimSun" w:hint="eastAsia"/>
          <w:spacing w:val="-16"/>
          <w:w w:val="120"/>
          <w:sz w:val="62"/>
        </w:rPr>
        <w:t>我不覺得 </w:t>
      </w:r>
      <w:r>
        <w:rPr>
          <w:rFonts w:ascii="SimSun" w:eastAsia="SimSun" w:hint="eastAsia"/>
          <w:spacing w:val="20"/>
          <w:w w:val="120"/>
          <w:sz w:val="62"/>
        </w:rPr>
        <w:t>HOW</w:t>
      </w:r>
      <w:r>
        <w:rPr>
          <w:rFonts w:ascii="SimSun" w:eastAsia="SimSun" w:hint="eastAsia"/>
          <w:spacing w:val="-168"/>
          <w:w w:val="120"/>
          <w:sz w:val="62"/>
        </w:rPr>
        <w:t> </w:t>
      </w:r>
      <w:r>
        <w:rPr>
          <w:rFonts w:ascii="SimSun" w:eastAsia="SimSun" w:hint="eastAsia"/>
          <w:spacing w:val="15"/>
          <w:w w:val="120"/>
          <w:sz w:val="62"/>
        </w:rPr>
        <w:t>TO</w:t>
      </w:r>
      <w:r>
        <w:rPr>
          <w:rFonts w:ascii="SimSun" w:eastAsia="SimSun" w:hint="eastAsia"/>
          <w:spacing w:val="-168"/>
          <w:w w:val="120"/>
          <w:sz w:val="62"/>
        </w:rPr>
        <w:t> </w:t>
      </w:r>
      <w:r>
        <w:rPr>
          <w:rFonts w:ascii="SimSun" w:eastAsia="SimSun" w:hint="eastAsia"/>
          <w:spacing w:val="31"/>
          <w:w w:val="120"/>
          <w:sz w:val="62"/>
        </w:rPr>
        <w:t>GET </w:t>
      </w:r>
      <w:r>
        <w:rPr>
          <w:rFonts w:ascii="SimSun" w:eastAsia="SimSun" w:hint="eastAsia"/>
          <w:spacing w:val="23"/>
          <w:w w:val="130"/>
          <w:sz w:val="62"/>
        </w:rPr>
        <w:t>WHAT</w:t>
      </w:r>
      <w:r>
        <w:rPr>
          <w:rFonts w:ascii="SimSun" w:eastAsia="SimSun" w:hint="eastAsia"/>
          <w:spacing w:val="-154"/>
          <w:w w:val="130"/>
          <w:sz w:val="62"/>
        </w:rPr>
        <w:t> </w:t>
      </w:r>
      <w:r>
        <w:rPr>
          <w:rFonts w:ascii="SimSun" w:eastAsia="SimSun" w:hint="eastAsia"/>
          <w:spacing w:val="20"/>
          <w:w w:val="130"/>
          <w:sz w:val="62"/>
        </w:rPr>
        <w:t>YOU</w:t>
      </w:r>
      <w:r>
        <w:rPr>
          <w:rFonts w:ascii="SimSun" w:eastAsia="SimSun" w:hint="eastAsia"/>
          <w:spacing w:val="-153"/>
          <w:w w:val="130"/>
          <w:sz w:val="62"/>
        </w:rPr>
        <w:t> </w:t>
      </w:r>
      <w:r>
        <w:rPr>
          <w:rFonts w:ascii="SimSun" w:eastAsia="SimSun" w:hint="eastAsia"/>
          <w:spacing w:val="23"/>
          <w:w w:val="130"/>
          <w:sz w:val="62"/>
        </w:rPr>
        <w:t>WANT</w:t>
      </w:r>
      <w:r>
        <w:rPr>
          <w:rFonts w:ascii="SimSun" w:eastAsia="SimSun" w:hint="eastAsia"/>
          <w:spacing w:val="-153"/>
          <w:w w:val="130"/>
          <w:sz w:val="62"/>
        </w:rPr>
        <w:t> </w:t>
      </w:r>
      <w:r>
        <w:rPr>
          <w:rFonts w:ascii="SimSun" w:eastAsia="SimSun" w:hint="eastAsia"/>
          <w:spacing w:val="31"/>
          <w:w w:val="120"/>
          <w:sz w:val="62"/>
        </w:rPr>
        <w:t>本</w:t>
      </w:r>
      <w:r>
        <w:rPr>
          <w:rFonts w:ascii="SimSun" w:eastAsia="SimSun" w:hint="eastAsia"/>
          <w:spacing w:val="5"/>
          <w:w w:val="105"/>
          <w:sz w:val="62"/>
        </w:rPr>
        <w:t>身</w:t>
      </w:r>
    </w:p>
    <w:p>
      <w:pPr>
        <w:spacing w:line="541" w:lineRule="exact" w:before="0"/>
        <w:ind w:left="764" w:right="0" w:firstLine="0"/>
        <w:jc w:val="center"/>
        <w:rPr>
          <w:rFonts w:ascii="SimSun" w:eastAsia="SimSun" w:hint="eastAsia"/>
          <w:sz w:val="62"/>
        </w:rPr>
      </w:pPr>
      <w:r>
        <w:rPr>
          <w:rFonts w:ascii="SimSun" w:eastAsia="SimSun" w:hint="eastAsia"/>
          <w:spacing w:val="30"/>
          <w:sz w:val="62"/>
        </w:rPr>
        <w:t>是一個社群，它甚至不</w:t>
      </w:r>
    </w:p>
    <w:p>
      <w:pPr>
        <w:spacing w:line="695" w:lineRule="exact" w:before="0"/>
        <w:ind w:left="764" w:right="0" w:firstLine="0"/>
        <w:jc w:val="center"/>
        <w:rPr>
          <w:rFonts w:ascii="SimSun" w:eastAsia="SimSun" w:hint="eastAsia"/>
          <w:sz w:val="62"/>
        </w:rPr>
      </w:pPr>
      <w:r>
        <w:rPr>
          <w:rFonts w:ascii="SimSun" w:eastAsia="SimSun" w:hint="eastAsia"/>
          <w:spacing w:val="29"/>
          <w:sz w:val="62"/>
        </w:rPr>
        <w:t>是一個資料庫。</w:t>
      </w:r>
    </w:p>
    <w:p>
      <w:pPr>
        <w:spacing w:line="225" w:lineRule="auto" w:before="15"/>
        <w:ind w:left="3075" w:right="2339" w:firstLine="312"/>
        <w:jc w:val="left"/>
        <w:rPr>
          <w:rFonts w:ascii="SimSun" w:eastAsia="SimSun" w:hint="eastAsia"/>
          <w:sz w:val="28"/>
        </w:rPr>
      </w:pPr>
      <w:r>
        <w:rPr>
          <w:rFonts w:ascii="SimSun" w:eastAsia="SimSun" w:hint="eastAsia"/>
          <w:sz w:val="28"/>
        </w:rPr>
        <w:t>Mika</w:t>
      </w:r>
      <w:r>
        <w:rPr>
          <w:rFonts w:ascii="SimSun" w:eastAsia="SimSun" w:hint="eastAsia"/>
          <w:spacing w:val="-22"/>
          <w:sz w:val="28"/>
        </w:rPr>
        <w:t> </w:t>
      </w:r>
      <w:r>
        <w:rPr>
          <w:rFonts w:ascii="SimSun" w:eastAsia="SimSun" w:hint="eastAsia"/>
          <w:sz w:val="28"/>
        </w:rPr>
        <w:t>Satomi</w:t>
      </w:r>
      <w:r>
        <w:rPr>
          <w:rFonts w:ascii="SimSun" w:eastAsia="SimSun" w:hint="eastAsia"/>
          <w:spacing w:val="80"/>
          <w:sz w:val="28"/>
        </w:rPr>
        <w:t> </w:t>
      </w:r>
      <w:r>
        <w:rPr>
          <w:rFonts w:ascii="SimSun" w:eastAsia="SimSun" w:hint="eastAsia"/>
          <w:spacing w:val="-2"/>
          <w:sz w:val="28"/>
        </w:rPr>
        <w:t>訪談主持：施惟捷</w:t>
      </w:r>
    </w:p>
    <w:p>
      <w:pPr>
        <w:spacing w:line="328" w:lineRule="exact" w:before="0"/>
        <w:ind w:left="3496" w:right="0" w:firstLine="0"/>
        <w:jc w:val="left"/>
        <w:rPr>
          <w:rFonts w:ascii="SimSun"/>
          <w:sz w:val="28"/>
        </w:rPr>
      </w:pPr>
      <w:r>
        <w:rPr>
          <w:rFonts w:ascii="SimSun"/>
          <w:spacing w:val="-2"/>
          <w:sz w:val="28"/>
        </w:rPr>
        <w:t>2022.09.06</w:t>
      </w:r>
    </w:p>
    <w:p>
      <w:pPr>
        <w:spacing w:line="347" w:lineRule="exact" w:before="0"/>
        <w:ind w:left="3495" w:right="0" w:firstLine="0"/>
        <w:jc w:val="left"/>
        <w:rPr>
          <w:rFonts w:ascii="SimSun" w:eastAsia="SimSun" w:hint="eastAsia"/>
          <w:sz w:val="28"/>
        </w:rPr>
      </w:pPr>
      <w:r>
        <w:rPr>
          <w:rFonts w:ascii="SimSun" w:eastAsia="SimSun" w:hint="eastAsia"/>
          <w:spacing w:val="-2"/>
          <w:sz w:val="28"/>
        </w:rPr>
        <w:t>柏林，面訪</w:t>
      </w: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1"/>
        <w:rPr>
          <w:rFonts w:ascii="SimSun"/>
          <w:sz w:val="24"/>
        </w:rPr>
      </w:pPr>
    </w:p>
    <w:p>
      <w:pPr>
        <w:spacing w:before="0"/>
        <w:ind w:left="132" w:right="0" w:firstLine="0"/>
        <w:jc w:val="left"/>
        <w:rPr>
          <w:rFonts w:ascii="Tahoma"/>
          <w:sz w:val="24"/>
        </w:rPr>
      </w:pPr>
      <w:r>
        <w:rPr>
          <w:rFonts w:ascii="Tahoma"/>
          <w:spacing w:val="-5"/>
          <w:sz w:val="24"/>
        </w:rPr>
        <w:t>198</w:t>
      </w:r>
    </w:p>
    <w:p>
      <w:pPr>
        <w:pStyle w:val="BodyText"/>
        <w:rPr>
          <w:rFonts w:ascii="Tahoma"/>
          <w:sz w:val="28"/>
        </w:rPr>
      </w:pPr>
    </w:p>
    <w:p>
      <w:pPr>
        <w:pStyle w:val="BodyText"/>
        <w:spacing w:before="131"/>
        <w:rPr>
          <w:rFonts w:ascii="Tahoma"/>
          <w:sz w:val="28"/>
        </w:rPr>
      </w:pPr>
    </w:p>
    <w:p>
      <w:pPr>
        <w:spacing w:line="249" w:lineRule="auto" w:before="0"/>
        <w:ind w:left="2278" w:right="1503" w:firstLine="1121"/>
        <w:jc w:val="left"/>
        <w:rPr>
          <w:sz w:val="28"/>
        </w:rPr>
      </w:pPr>
      <w:r>
        <w:rPr>
          <w:w w:val="110"/>
          <w:sz w:val="28"/>
        </w:rPr>
        <w:t>Mika Satomi Interview</w:t>
      </w:r>
      <w:r>
        <w:rPr>
          <w:spacing w:val="-22"/>
          <w:w w:val="110"/>
          <w:sz w:val="28"/>
        </w:rPr>
        <w:t> </w:t>
      </w:r>
      <w:r>
        <w:rPr>
          <w:w w:val="110"/>
          <w:sz w:val="28"/>
        </w:rPr>
        <w:t>host:</w:t>
      </w:r>
      <w:r>
        <w:rPr>
          <w:spacing w:val="-19"/>
          <w:w w:val="110"/>
          <w:sz w:val="28"/>
        </w:rPr>
        <w:t> </w:t>
      </w:r>
      <w:r>
        <w:rPr>
          <w:w w:val="110"/>
          <w:sz w:val="28"/>
        </w:rPr>
        <w:t>Shih</w:t>
      </w:r>
      <w:r>
        <w:rPr>
          <w:spacing w:val="-19"/>
          <w:w w:val="110"/>
          <w:sz w:val="28"/>
        </w:rPr>
        <w:t> </w:t>
      </w:r>
      <w:r>
        <w:rPr>
          <w:w w:val="110"/>
          <w:sz w:val="28"/>
        </w:rPr>
        <w:t>Wei</w:t>
      </w:r>
      <w:r>
        <w:rPr>
          <w:spacing w:val="-19"/>
          <w:w w:val="110"/>
          <w:sz w:val="28"/>
        </w:rPr>
        <w:t> </w:t>
      </w:r>
      <w:r>
        <w:rPr>
          <w:w w:val="110"/>
          <w:sz w:val="28"/>
        </w:rPr>
        <w:t>Chieh</w:t>
      </w:r>
    </w:p>
    <w:p>
      <w:pPr>
        <w:spacing w:before="2"/>
        <w:ind w:left="733" w:right="0" w:firstLine="0"/>
        <w:jc w:val="center"/>
        <w:rPr>
          <w:sz w:val="28"/>
        </w:rPr>
      </w:pPr>
      <w:r>
        <w:rPr>
          <w:spacing w:val="-2"/>
          <w:w w:val="115"/>
          <w:sz w:val="28"/>
        </w:rPr>
        <w:t>2022.09.06</w:t>
      </w:r>
    </w:p>
    <w:p>
      <w:pPr>
        <w:spacing w:before="14"/>
        <w:ind w:left="733" w:right="0" w:firstLine="0"/>
        <w:jc w:val="center"/>
        <w:rPr>
          <w:sz w:val="28"/>
        </w:rPr>
      </w:pPr>
      <w:r>
        <w:rPr>
          <w:sz w:val="28"/>
        </w:rPr>
        <w:t>Berlin,</w:t>
      </w:r>
      <w:r>
        <w:rPr>
          <w:spacing w:val="54"/>
          <w:w w:val="150"/>
          <w:sz w:val="28"/>
        </w:rPr>
        <w:t> </w:t>
      </w:r>
      <w:r>
        <w:rPr>
          <w:sz w:val="28"/>
        </w:rPr>
        <w:t>in-</w:t>
      </w:r>
      <w:r>
        <w:rPr>
          <w:spacing w:val="-2"/>
          <w:sz w:val="28"/>
        </w:rPr>
        <w:t>person</w:t>
      </w:r>
    </w:p>
    <w:p>
      <w:pPr>
        <w:pStyle w:val="Heading3"/>
        <w:spacing w:line="235" w:lineRule="auto" w:before="91"/>
        <w:ind w:left="736"/>
      </w:pPr>
      <w:r>
        <w:rPr/>
        <w:t>I don’t think ‘How to </w:t>
      </w:r>
      <w:r>
        <w:rPr/>
        <w:t>Get </w:t>
      </w:r>
      <w:r>
        <w:rPr>
          <w:spacing w:val="-2"/>
          <w:w w:val="110"/>
        </w:rPr>
        <w:t>What</w:t>
      </w:r>
      <w:r>
        <w:rPr>
          <w:spacing w:val="-42"/>
          <w:w w:val="110"/>
        </w:rPr>
        <w:t> </w:t>
      </w:r>
      <w:r>
        <w:rPr>
          <w:spacing w:val="-2"/>
          <w:w w:val="110"/>
        </w:rPr>
        <w:t>You</w:t>
      </w:r>
      <w:r>
        <w:rPr>
          <w:spacing w:val="-42"/>
          <w:w w:val="110"/>
        </w:rPr>
        <w:t> </w:t>
      </w:r>
      <w:r>
        <w:rPr>
          <w:spacing w:val="-2"/>
          <w:w w:val="110"/>
        </w:rPr>
        <w:t>Want’</w:t>
      </w:r>
      <w:r>
        <w:rPr>
          <w:spacing w:val="-42"/>
          <w:w w:val="110"/>
        </w:rPr>
        <w:t> </w:t>
      </w:r>
      <w:r>
        <w:rPr>
          <w:spacing w:val="-2"/>
          <w:w w:val="110"/>
        </w:rPr>
        <w:t>itself</w:t>
      </w:r>
      <w:r>
        <w:rPr>
          <w:spacing w:val="-42"/>
          <w:w w:val="110"/>
        </w:rPr>
        <w:t> </w:t>
      </w:r>
      <w:r>
        <w:rPr>
          <w:spacing w:val="-2"/>
          <w:w w:val="110"/>
        </w:rPr>
        <w:t>is </w:t>
      </w:r>
      <w:r>
        <w:rPr>
          <w:w w:val="110"/>
        </w:rPr>
        <w:t>a communit? at all, it is not even a librar?.</w:t>
      </w:r>
    </w:p>
    <w:p>
      <w:pPr>
        <w:pStyle w:val="Heading3"/>
        <w:spacing w:after="0" w:line="235" w:lineRule="auto"/>
        <w:sectPr>
          <w:pgSz w:w="8370" w:h="11830"/>
          <w:pgMar w:header="290" w:footer="0" w:top="560" w:bottom="280" w:left="0" w:right="708"/>
        </w:sectPr>
      </w:pPr>
    </w:p>
    <w:p>
      <w:pPr>
        <w:pStyle w:val="BodyText"/>
        <w:spacing w:line="333" w:lineRule="auto" w:before="68"/>
        <w:ind w:left="27" w:right="7" w:firstLine="283"/>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27648">
                <wp:simplePos x="0" y="0"/>
                <wp:positionH relativeFrom="page">
                  <wp:posOffset>12</wp:posOffset>
                </wp:positionH>
                <wp:positionV relativeFrom="page">
                  <wp:posOffset>-12</wp:posOffset>
                </wp:positionV>
                <wp:extent cx="5337175" cy="7556500"/>
                <wp:effectExtent l="0" t="0" r="0" b="0"/>
                <wp:wrapNone/>
                <wp:docPr id="614" name="Group 614"/>
                <wp:cNvGraphicFramePr>
                  <a:graphicFrameLocks/>
                </wp:cNvGraphicFramePr>
                <a:graphic>
                  <a:graphicData uri="http://schemas.microsoft.com/office/word/2010/wordprocessingGroup">
                    <wpg:wgp>
                      <wpg:cNvPr id="614" name="Group 614"/>
                      <wpg:cNvGrpSpPr/>
                      <wpg:grpSpPr>
                        <a:xfrm>
                          <a:off x="0" y="0"/>
                          <a:ext cx="5337175" cy="7556500"/>
                          <a:chExt cx="5337175" cy="7556500"/>
                        </a:xfrm>
                      </wpg:grpSpPr>
                      <wps:wsp>
                        <wps:cNvPr id="615" name="Graphic 615"/>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16" name="Graphic 616"/>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88832" id="docshapegroup614" coordorigin="0,0" coordsize="8405,11900">
                <v:rect style="position:absolute;left:10;top:9;width:8385;height:11880" id="docshape615" filled="true" fillcolor="#ffffff" stroked="false">
                  <v:fill opacity="6553f" type="solid"/>
                </v:rect>
                <v:rect style="position:absolute;left:10;top:9;width:8385;height:11880" id="docshape616" filled="false" stroked="true" strokeweight="1pt" strokecolor="#00a5e4">
                  <v:stroke dashstyle="solid"/>
                </v:rect>
                <w10:wrap type="none"/>
              </v:group>
            </w:pict>
          </mc:Fallback>
        </mc:AlternateContent>
      </w:r>
      <w:bookmarkStart w:name="8ba1fadd8f13bf3da19368942894da5241d90a2f" w:id="201"/>
      <w:bookmarkEnd w:id="201"/>
      <w:r>
        <w:rPr/>
      </w:r>
      <w:r>
        <w:rPr>
          <w:rFonts w:ascii="SimSun" w:eastAsia="SimSun" w:hint="eastAsia"/>
        </w:rPr>
        <w:t>Q：</w:t>
      </w:r>
      <w:r>
        <w:rPr>
          <w:rFonts w:ascii="SimSun" w:eastAsia="SimSun" w:hint="eastAsia"/>
          <w:spacing w:val="2"/>
        </w:rPr>
        <w:t>能否介紹一下與</w:t>
      </w:r>
      <w:r>
        <w:rPr>
          <w:rFonts w:ascii="SimSun" w:eastAsia="SimSun" w:hint="eastAsia"/>
        </w:rPr>
        <w:t>KOBAKANT</w:t>
      </w:r>
      <w:r>
        <w:rPr>
          <w:rFonts w:ascii="SimSun" w:eastAsia="SimSun" w:hint="eastAsia"/>
          <w:spacing w:val="-2"/>
        </w:rPr>
        <w:t> 一起打造</w:t>
      </w:r>
      <w:r>
        <w:rPr>
          <w:rFonts w:ascii="SimSun" w:eastAsia="SimSun" w:hint="eastAsia"/>
          <w:spacing w:val="-63"/>
        </w:rPr>
        <w:t> </w:t>
      </w:r>
      <w:r>
        <w:rPr>
          <w:rFonts w:ascii="SimSun" w:eastAsia="SimSun" w:hint="eastAsia"/>
        </w:rPr>
        <w:t>e-Textile</w:t>
      </w:r>
      <w:r>
        <w:rPr>
          <w:rFonts w:ascii="SimSun" w:eastAsia="SimSun" w:hint="eastAsia"/>
          <w:spacing w:val="-9"/>
        </w:rPr>
        <w:t> 夏令營的路徑和初衷？</w:t>
      </w:r>
    </w:p>
    <w:p>
      <w:pPr>
        <w:pStyle w:val="BodyText"/>
        <w:spacing w:before="88"/>
        <w:rPr>
          <w:rFonts w:ascii="SimSun"/>
        </w:rPr>
      </w:pPr>
    </w:p>
    <w:p>
      <w:pPr>
        <w:pStyle w:val="BodyText"/>
        <w:ind w:left="310"/>
        <w:rPr>
          <w:rFonts w:ascii="SimSun" w:eastAsia="SimSun" w:hint="eastAsia"/>
        </w:rPr>
      </w:pPr>
      <w:r>
        <w:rPr>
          <w:rFonts w:ascii="SimSun" w:eastAsia="SimSun" w:hint="eastAsia"/>
          <w:w w:val="130"/>
        </w:rPr>
        <w:t>A：HOW</w:t>
      </w:r>
      <w:r>
        <w:rPr>
          <w:rFonts w:ascii="SimSun" w:eastAsia="SimSun" w:hint="eastAsia"/>
          <w:spacing w:val="-67"/>
          <w:w w:val="130"/>
        </w:rPr>
        <w:t> </w:t>
      </w:r>
      <w:r>
        <w:rPr>
          <w:rFonts w:ascii="SimSun" w:eastAsia="SimSun" w:hint="eastAsia"/>
          <w:w w:val="130"/>
        </w:rPr>
        <w:t>TO</w:t>
      </w:r>
      <w:r>
        <w:rPr>
          <w:rFonts w:ascii="SimSun" w:eastAsia="SimSun" w:hint="eastAsia"/>
          <w:spacing w:val="-67"/>
          <w:w w:val="130"/>
        </w:rPr>
        <w:t> </w:t>
      </w:r>
      <w:r>
        <w:rPr>
          <w:rFonts w:ascii="SimSun" w:eastAsia="SimSun" w:hint="eastAsia"/>
          <w:w w:val="130"/>
        </w:rPr>
        <w:t>GET</w:t>
      </w:r>
      <w:r>
        <w:rPr>
          <w:rFonts w:ascii="SimSun" w:eastAsia="SimSun" w:hint="eastAsia"/>
          <w:spacing w:val="-67"/>
          <w:w w:val="130"/>
        </w:rPr>
        <w:t> </w:t>
      </w:r>
      <w:r>
        <w:rPr>
          <w:rFonts w:ascii="SimSun" w:eastAsia="SimSun" w:hint="eastAsia"/>
          <w:w w:val="130"/>
        </w:rPr>
        <w:t>WHAT</w:t>
      </w:r>
      <w:r>
        <w:rPr>
          <w:rFonts w:ascii="SimSun" w:eastAsia="SimSun" w:hint="eastAsia"/>
          <w:spacing w:val="-66"/>
          <w:w w:val="130"/>
        </w:rPr>
        <w:t> </w:t>
      </w:r>
      <w:r>
        <w:rPr>
          <w:rFonts w:ascii="SimSun" w:eastAsia="SimSun" w:hint="eastAsia"/>
          <w:w w:val="130"/>
        </w:rPr>
        <w:t>YOU</w:t>
      </w:r>
      <w:r>
        <w:rPr>
          <w:rFonts w:ascii="SimSun" w:eastAsia="SimSun" w:hint="eastAsia"/>
          <w:spacing w:val="-67"/>
          <w:w w:val="130"/>
        </w:rPr>
        <w:t> </w:t>
      </w:r>
      <w:r>
        <w:rPr>
          <w:rFonts w:ascii="SimSun" w:eastAsia="SimSun" w:hint="eastAsia"/>
          <w:w w:val="130"/>
        </w:rPr>
        <w:t>WANT</w:t>
      </w:r>
      <w:r>
        <w:rPr>
          <w:rFonts w:ascii="SimSun" w:eastAsia="SimSun" w:hint="eastAsia"/>
          <w:spacing w:val="-67"/>
          <w:w w:val="130"/>
        </w:rPr>
        <w:t> </w:t>
      </w:r>
      <w:r>
        <w:rPr>
          <w:rFonts w:ascii="SimSun" w:eastAsia="SimSun" w:hint="eastAsia"/>
          <w:spacing w:val="-10"/>
          <w:w w:val="115"/>
        </w:rPr>
        <w:t>從</w:t>
      </w:r>
    </w:p>
    <w:p>
      <w:pPr>
        <w:pStyle w:val="BodyText"/>
        <w:spacing w:line="333" w:lineRule="auto" w:before="90"/>
        <w:ind w:left="27" w:right="5"/>
        <w:jc w:val="both"/>
        <w:rPr>
          <w:rFonts w:ascii="SimSun" w:eastAsia="SimSun" w:hint="eastAsia"/>
        </w:rPr>
      </w:pPr>
      <w:r>
        <w:rPr>
          <w:rFonts w:ascii="SimSun" w:eastAsia="SimSun" w:hint="eastAsia"/>
        </w:rPr>
        <w:t>2009</w:t>
      </w:r>
      <w:r>
        <w:rPr>
          <w:rFonts w:ascii="SimSun" w:eastAsia="SimSun" w:hint="eastAsia"/>
          <w:spacing w:val="-3"/>
        </w:rPr>
        <w:t> 年就開始了，辦夏令營的動機主要是</w:t>
      </w:r>
      <w:r>
        <w:rPr>
          <w:rFonts w:ascii="SimSun" w:eastAsia="SimSun" w:hint="eastAsia"/>
          <w:spacing w:val="-2"/>
        </w:rPr>
        <w:t>為了認識其他人，因為當時做這種電子紡織品的人非常少。當時我在瑞典紡織學校</w:t>
      </w:r>
      <w:r>
        <w:rPr>
          <w:rFonts w:ascii="SimSun" w:eastAsia="SimSun" w:hint="eastAsia"/>
          <w:spacing w:val="-4"/>
        </w:rPr>
        <w:t>的一個研究實驗室工作，我問老闆能否試驗一個夏令營的版本，他們很樂意這個想法，所以我得到了一個小預算來買材料和食物，還有場地費。我們沒有向參加者收取夏令營費用，但每個人都必須自費旅行，這是一個試驗活動，所以它不是公開的，有一半的人是來自瑞典紡織學校，另一半來自鹿特丹的</w:t>
      </w:r>
      <w:r>
        <w:rPr>
          <w:rFonts w:ascii="SimSun" w:eastAsia="SimSun" w:hint="eastAsia"/>
          <w:spacing w:val="-6"/>
        </w:rPr>
        <w:t>一個研究所 </w:t>
      </w:r>
      <w:r>
        <w:rPr>
          <w:rFonts w:ascii="SimSun" w:eastAsia="SimSun" w:hint="eastAsia"/>
          <w:spacing w:val="-2"/>
        </w:rPr>
        <w:t>V2</w:t>
      </w:r>
      <w:r>
        <w:rPr>
          <w:rFonts w:ascii="SimSun" w:eastAsia="SimSun" w:hint="eastAsia"/>
          <w:spacing w:val="-6"/>
        </w:rPr>
        <w:t> 的一個小組。還有一位策展</w:t>
      </w:r>
      <w:r>
        <w:rPr>
          <w:rFonts w:ascii="SimSun" w:eastAsia="SimSun" w:hint="eastAsia"/>
          <w:spacing w:val="-2"/>
        </w:rPr>
        <w:t>人，她正在從事電子紡織品工作，認識一些人也在從事此計劃。所以我請她挑選幾個人一起來。這是夏令營的第一個版本，</w:t>
      </w:r>
      <w:r>
        <w:rPr>
          <w:rFonts w:ascii="SimSun" w:eastAsia="SimSun" w:hint="eastAsia"/>
          <w:spacing w:val="-5"/>
          <w:w w:val="105"/>
        </w:rPr>
        <w:t>然後我也請了 </w:t>
      </w:r>
      <w:r>
        <w:rPr>
          <w:rFonts w:ascii="SimSun" w:eastAsia="SimSun" w:hint="eastAsia"/>
          <w:spacing w:val="-2"/>
          <w:w w:val="105"/>
        </w:rPr>
        <w:t>Hannah</w:t>
      </w:r>
      <w:r>
        <w:rPr>
          <w:rFonts w:ascii="SimSun" w:eastAsia="SimSun" w:hint="eastAsia"/>
          <w:spacing w:val="-7"/>
          <w:w w:val="105"/>
        </w:rPr>
        <w:t> 參加，我們在林茨</w:t>
      </w:r>
      <w:r>
        <w:rPr>
          <w:rFonts w:ascii="SimSun" w:eastAsia="SimSun" w:hint="eastAsia"/>
        </w:rPr>
        <w:t>的同一所學校學習時認識了Hannah，夏令</w:t>
      </w:r>
      <w:r>
        <w:rPr>
          <w:rFonts w:ascii="SimSun" w:eastAsia="SimSun" w:hint="eastAsia"/>
          <w:spacing w:val="-4"/>
        </w:rPr>
        <w:t>營的想法是和她聊天中想到的，而我也有組織能力來組織夏令營，因為我當時在這個學院工作，這也是我希望以營地風格來進行的一點點心願，我記得向小組提出第一個版本的概念，就像是一個典型的夏令營，有一個營地，不只是一個會議，它不僅僅是關於演講，而是要一起做事，一起生活和吃飯，並</w:t>
      </w:r>
      <w:r>
        <w:rPr>
          <w:rFonts w:ascii="SimSun" w:eastAsia="SimSun" w:hint="eastAsia"/>
          <w:spacing w:val="-2"/>
          <w:w w:val="105"/>
        </w:rPr>
        <w:t>互相認識。</w:t>
      </w:r>
    </w:p>
    <w:p>
      <w:pPr>
        <w:pStyle w:val="BodyText"/>
        <w:spacing w:before="75"/>
        <w:rPr>
          <w:rFonts w:ascii="SimSun"/>
        </w:rPr>
      </w:pPr>
    </w:p>
    <w:p>
      <w:pPr>
        <w:pStyle w:val="BodyText"/>
        <w:spacing w:line="333" w:lineRule="auto"/>
        <w:ind w:left="27" w:firstLine="283"/>
        <w:jc w:val="both"/>
        <w:rPr>
          <w:rFonts w:ascii="SimSun" w:eastAsia="SimSun" w:hint="eastAsia"/>
        </w:rPr>
      </w:pPr>
      <w:r>
        <w:rPr>
          <w:rFonts w:ascii="SimSun" w:eastAsia="SimSun" w:hint="eastAsia"/>
          <w:spacing w:val="7"/>
          <w:w w:val="102"/>
        </w:rPr>
        <w:t>第一個版本非常成功，我們也有一個</w:t>
      </w:r>
      <w:r>
        <w:rPr>
          <w:rFonts w:ascii="SimSun" w:eastAsia="SimSun" w:hint="eastAsia"/>
          <w:spacing w:val="2"/>
          <w:w w:val="102"/>
        </w:rPr>
        <w:t>老紡織廠（</w:t>
      </w:r>
      <w:r>
        <w:rPr>
          <w:rFonts w:ascii="SimSun" w:eastAsia="SimSun" w:hint="eastAsia"/>
          <w:spacing w:val="1"/>
          <w:w w:val="102"/>
        </w:rPr>
        <w:t>第二個版本辦在</w:t>
      </w:r>
      <w:r>
        <w:rPr>
          <w:rFonts w:ascii="SimSun" w:eastAsia="SimSun" w:hint="eastAsia"/>
          <w:spacing w:val="-15"/>
        </w:rPr>
        <w:t> </w:t>
      </w:r>
      <w:r>
        <w:rPr>
          <w:rFonts w:ascii="SimSun" w:eastAsia="SimSun" w:hint="eastAsia"/>
          <w:spacing w:val="2"/>
          <w:w w:val="87"/>
        </w:rPr>
        <w:t>Paillar</w:t>
      </w:r>
      <w:r>
        <w:rPr>
          <w:rFonts w:ascii="SimSun" w:eastAsia="SimSun" w:hint="eastAsia"/>
          <w:spacing w:val="2"/>
          <w:w w:val="106"/>
        </w:rPr>
        <w:t>d，也</w:t>
      </w:r>
      <w:r>
        <w:rPr>
          <w:rFonts w:ascii="SimSun" w:eastAsia="SimSun" w:hint="eastAsia"/>
          <w:spacing w:val="2"/>
          <w:w w:val="102"/>
        </w:rPr>
        <w:t>是老紡織廠），這像是去設計一個公共空間，這是瑞典一家未被使用的舊紡紗廠，</w:t>
      </w:r>
    </w:p>
    <w:p>
      <w:pPr>
        <w:pStyle w:val="BodyText"/>
        <w:spacing w:line="333" w:lineRule="auto" w:before="68"/>
        <w:ind w:left="27"/>
        <w:jc w:val="both"/>
        <w:rPr>
          <w:rFonts w:ascii="SimSun" w:eastAsia="SimSun" w:hint="eastAsia"/>
        </w:rPr>
      </w:pPr>
      <w:r>
        <w:rPr/>
        <w:br w:type="column"/>
      </w:r>
      <w:r>
        <w:rPr>
          <w:rFonts w:ascii="SimSun" w:eastAsia="SimSun" w:hint="eastAsia"/>
          <w:spacing w:val="-2"/>
        </w:rPr>
        <w:t>二樓改成了紡織博物館，一樓沒有人在使用，他們說打掃一下就可以給我們用，所以我們清理了一切，然後在那里紮營，你可以從網站上實際看到當時那個空間，這</w:t>
      </w:r>
      <w:r>
        <w:rPr>
          <w:rFonts w:ascii="SimSun" w:eastAsia="SimSun" w:hint="eastAsia"/>
          <w:spacing w:val="-4"/>
        </w:rPr>
        <w:t>真的是超級DIY</w:t>
      </w:r>
      <w:r>
        <w:rPr>
          <w:rFonts w:ascii="SimSun" w:eastAsia="SimSun" w:hint="eastAsia"/>
          <w:spacing w:val="-8"/>
        </w:rPr>
        <w:t> 的，就像我們必須打造睡覺</w:t>
      </w:r>
      <w:r>
        <w:rPr>
          <w:rFonts w:ascii="SimSun" w:eastAsia="SimSun" w:hint="eastAsia"/>
          <w:spacing w:val="-4"/>
        </w:rPr>
        <w:t>的地方和一切。後來我開始了這份工作，一開始這是一次性測試，並沒有特別打算繼續或其他任何東西，但我認為大約一年後，在 </w:t>
      </w:r>
      <w:r>
        <w:rPr>
          <w:rFonts w:ascii="SimSun" w:eastAsia="SimSun" w:hint="eastAsia"/>
          <w:spacing w:val="-2"/>
        </w:rPr>
        <w:t>2011</w:t>
      </w:r>
      <w:r>
        <w:rPr>
          <w:rFonts w:ascii="SimSun" w:eastAsia="SimSun" w:hint="eastAsia"/>
          <w:spacing w:val="-9"/>
        </w:rPr>
        <w:t> 年或</w:t>
      </w:r>
      <w:r>
        <w:rPr>
          <w:rFonts w:ascii="SimSun" w:eastAsia="SimSun" w:hint="eastAsia"/>
          <w:spacing w:val="-2"/>
        </w:rPr>
        <w:t>2012</w:t>
      </w:r>
      <w:r>
        <w:rPr>
          <w:rFonts w:ascii="SimSun" w:eastAsia="SimSun" w:hint="eastAsia"/>
          <w:spacing w:val="-6"/>
        </w:rPr>
        <w:t> 年，其中一位名叫梅格格蘭</w:t>
      </w:r>
      <w:r>
        <w:rPr>
          <w:rFonts w:ascii="SimSun" w:eastAsia="SimSun" w:hint="eastAsia"/>
          <w:spacing w:val="-4"/>
        </w:rPr>
        <w:t>特的參與者說她有一個朋友在法國有一個空間，如果我想繼續，我們可以使用它，因為她也非常喜歡這個活動，她想再次參與或再</w:t>
      </w:r>
      <w:r>
        <w:rPr>
          <w:rFonts w:ascii="SimSun" w:eastAsia="SimSun" w:hint="eastAsia"/>
          <w:spacing w:val="-8"/>
        </w:rPr>
        <w:t>次看到它發生，所以這就是Paillard</w:t>
      </w:r>
      <w:r>
        <w:rPr>
          <w:rFonts w:ascii="SimSun" w:eastAsia="SimSun" w:hint="eastAsia"/>
          <w:spacing w:val="-9"/>
        </w:rPr>
        <w:t> 藝術中</w:t>
      </w:r>
      <w:r>
        <w:rPr>
          <w:rFonts w:ascii="SimSun" w:eastAsia="SimSun" w:hint="eastAsia"/>
          <w:spacing w:val="-10"/>
        </w:rPr>
        <w:t>心的開始，這就是我與 </w:t>
      </w:r>
      <w:r>
        <w:rPr>
          <w:rFonts w:ascii="SimSun" w:eastAsia="SimSun" w:hint="eastAsia"/>
          <w:spacing w:val="-6"/>
        </w:rPr>
        <w:t>Paillard</w:t>
      </w:r>
      <w:r>
        <w:rPr>
          <w:rFonts w:ascii="SimSun" w:eastAsia="SimSun" w:hint="eastAsia"/>
          <w:spacing w:val="-29"/>
        </w:rPr>
        <w:t> 或 </w:t>
      </w:r>
      <w:r>
        <w:rPr>
          <w:rFonts w:ascii="SimSun" w:eastAsia="SimSun" w:hint="eastAsia"/>
          <w:spacing w:val="-6"/>
        </w:rPr>
        <w:t>Shelley</w:t>
      </w:r>
    </w:p>
    <w:p>
      <w:pPr>
        <w:pStyle w:val="BodyText"/>
        <w:spacing w:line="333" w:lineRule="auto"/>
        <w:ind w:left="27" w:right="1"/>
        <w:jc w:val="both"/>
        <w:rPr>
          <w:rFonts w:ascii="SimSun" w:eastAsia="SimSun" w:hint="eastAsia"/>
        </w:rPr>
      </w:pPr>
      <w:r>
        <w:rPr>
          <w:rFonts w:ascii="SimSun" w:eastAsia="SimSun" w:hint="eastAsia"/>
          <w:spacing w:val="-4"/>
        </w:rPr>
        <w:t>（Moulins</w:t>
      </w:r>
      <w:r>
        <w:rPr>
          <w:rFonts w:ascii="SimSun" w:eastAsia="SimSun" w:hint="eastAsia"/>
          <w:spacing w:val="-19"/>
        </w:rPr>
        <w:t> </w:t>
      </w:r>
      <w:r>
        <w:rPr>
          <w:rFonts w:ascii="SimSun" w:eastAsia="SimSun" w:hint="eastAsia"/>
          <w:spacing w:val="-4"/>
        </w:rPr>
        <w:t>de</w:t>
      </w:r>
      <w:r>
        <w:rPr>
          <w:rFonts w:ascii="SimSun" w:eastAsia="SimSun" w:hint="eastAsia"/>
          <w:spacing w:val="-18"/>
        </w:rPr>
        <w:t> </w:t>
      </w:r>
      <w:r>
        <w:rPr>
          <w:rFonts w:ascii="SimSun" w:eastAsia="SimSun" w:hint="eastAsia"/>
          <w:spacing w:val="-4"/>
        </w:rPr>
        <w:t>Paillard</w:t>
      </w:r>
      <w:r>
        <w:rPr>
          <w:rFonts w:ascii="SimSun" w:eastAsia="SimSun" w:hint="eastAsia"/>
          <w:spacing w:val="-8"/>
        </w:rPr>
        <w:t> 的負責人</w:t>
      </w:r>
      <w:r>
        <w:rPr>
          <w:rFonts w:ascii="SimSun" w:eastAsia="SimSun" w:hint="eastAsia"/>
          <w:spacing w:val="-4"/>
        </w:rPr>
        <w:t>）和James建立聯繫的方式，我想法國夏令營的開始是</w:t>
      </w:r>
      <w:r>
        <w:rPr>
          <w:rFonts w:ascii="SimSun" w:eastAsia="SimSun" w:hint="eastAsia"/>
          <w:spacing w:val="-32"/>
        </w:rPr>
        <w:t>在 </w:t>
      </w:r>
      <w:r>
        <w:rPr>
          <w:rFonts w:ascii="SimSun" w:eastAsia="SimSun" w:hint="eastAsia"/>
        </w:rPr>
        <w:t>2013</w:t>
      </w:r>
      <w:r>
        <w:rPr>
          <w:rFonts w:ascii="SimSun" w:eastAsia="SimSun" w:hint="eastAsia"/>
          <w:spacing w:val="-22"/>
        </w:rPr>
        <w:t> 年。</w:t>
      </w:r>
    </w:p>
    <w:p>
      <w:pPr>
        <w:pStyle w:val="BodyText"/>
        <w:spacing w:before="80"/>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我其中一個意圖就是不要有任何附加條</w:t>
      </w:r>
      <w:r>
        <w:rPr>
          <w:rFonts w:ascii="SimSun" w:eastAsia="SimSun" w:hint="eastAsia"/>
          <w:spacing w:val="-2"/>
        </w:rPr>
        <w:t>件：因為申請這些補助時，你總是要承諾些什麼，而且要得到這些補助也需要很多工作，而當補助用完了，計劃就不能繼續了，這是非常典型的情況，所以我不想讓夏令營依賴補助，我也不想花太多時間申</w:t>
      </w:r>
      <w:r>
        <w:rPr>
          <w:rFonts w:ascii="SimSun" w:eastAsia="SimSun" w:hint="eastAsia"/>
          <w:spacing w:val="-4"/>
        </w:rPr>
        <w:t>請補助，所以其中一個框架就是不接受任何外部補助，同時也讓它對每個人來說都能負擔得起。因此，沒有任何在組織中工作的人拿到薪水，我們試著自己做所有事情，這樣我們就不需要從外面得到補助。我們非常幸</w:t>
      </w:r>
      <w:r>
        <w:rPr>
          <w:rFonts w:ascii="SimSun" w:eastAsia="SimSun" w:hint="eastAsia"/>
          <w:spacing w:val="-2"/>
        </w:rPr>
        <w:t>運，因為Shelley</w:t>
      </w:r>
      <w:r>
        <w:rPr>
          <w:rFonts w:ascii="SimSun" w:eastAsia="SimSun" w:hint="eastAsia"/>
          <w:spacing w:val="-12"/>
        </w:rPr>
        <w:t> 和</w:t>
      </w:r>
      <w:r>
        <w:rPr>
          <w:rFonts w:ascii="SimSun" w:eastAsia="SimSun" w:hint="eastAsia"/>
          <w:spacing w:val="-2"/>
        </w:rPr>
        <w:t>James</w:t>
      </w:r>
      <w:r>
        <w:rPr>
          <w:rFonts w:ascii="SimSun" w:eastAsia="SimSun" w:hint="eastAsia"/>
          <w:spacing w:val="-6"/>
        </w:rPr>
        <w:t> 是朋克，他們非</w:t>
      </w:r>
      <w:r>
        <w:rPr>
          <w:rFonts w:ascii="SimSun" w:eastAsia="SimSun" w:hint="eastAsia"/>
          <w:spacing w:val="-4"/>
        </w:rPr>
        <w:t>常非常慷慨地給了我們一個地方，並且沒有要求金錢，而我當時也不知道這會花費多少</w:t>
      </w:r>
      <w:r>
        <w:rPr>
          <w:rFonts w:ascii="SimSun" w:eastAsia="SimSun" w:hint="eastAsia"/>
          <w:spacing w:val="-7"/>
        </w:rPr>
        <w:t>錢，所以我決定自己做一切，最後，無論剩</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199</w:t>
      </w:r>
    </w:p>
    <w:p>
      <w:pPr>
        <w:spacing w:after="0"/>
        <w:jc w:val="left"/>
        <w:rPr>
          <w:sz w:val="24"/>
        </w:rPr>
        <w:sectPr>
          <w:pgSz w:w="8410" w:h="11910"/>
          <w:pgMar w:header="290" w:footer="0" w:top="600" w:bottom="280" w:left="708" w:right="0"/>
          <w:cols w:num="3" w:equalWidth="0">
            <w:col w:w="3393" w:space="203"/>
            <w:col w:w="3385" w:space="193"/>
            <w:col w:w="528"/>
          </w:cols>
        </w:sectPr>
      </w:pPr>
    </w:p>
    <w:p>
      <w:pPr>
        <w:pStyle w:val="BodyText"/>
        <w:rPr>
          <w:sz w:val="24"/>
        </w:rPr>
      </w:pPr>
      <w:r>
        <w:rPr>
          <w:sz w:val="24"/>
        </w:rPr>
        <mc:AlternateContent>
          <mc:Choice Requires="wps">
            <w:drawing>
              <wp:anchor distT="0" distB="0" distL="0" distR="0" allowOverlap="1" layoutInCell="1" locked="0" behindDoc="1" simplePos="0" relativeHeight="483228160">
                <wp:simplePos x="0" y="0"/>
                <wp:positionH relativeFrom="page">
                  <wp:posOffset>0</wp:posOffset>
                </wp:positionH>
                <wp:positionV relativeFrom="page">
                  <wp:posOffset>-12</wp:posOffset>
                </wp:positionV>
                <wp:extent cx="5311140" cy="7503795"/>
                <wp:effectExtent l="0" t="0" r="0" b="0"/>
                <wp:wrapNone/>
                <wp:docPr id="617" name="Group 617"/>
                <wp:cNvGraphicFramePr>
                  <a:graphicFrameLocks/>
                </wp:cNvGraphicFramePr>
                <a:graphic>
                  <a:graphicData uri="http://schemas.microsoft.com/office/word/2010/wordprocessingGroup">
                    <wpg:wgp>
                      <wpg:cNvPr id="617" name="Group 617"/>
                      <wpg:cNvGrpSpPr/>
                      <wpg:grpSpPr>
                        <a:xfrm>
                          <a:off x="0" y="0"/>
                          <a:ext cx="5311140" cy="7503795"/>
                          <a:chExt cx="5311140" cy="7503795"/>
                        </a:xfrm>
                      </wpg:grpSpPr>
                      <wps:wsp>
                        <wps:cNvPr id="618" name="Graphic 618"/>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19" name="Graphic 619"/>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88320" id="docshapegroup617" coordorigin="0,0" coordsize="8364,11817">
                <v:rect style="position:absolute;left:10;top:9;width:8344;height:11797" id="docshape618" filled="true" fillcolor="#ffffff" stroked="false">
                  <v:fill opacity="6553f" type="solid"/>
                </v:rect>
                <v:rect style="position:absolute;left:10;top:9;width:8344;height:11797" id="docshape619"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86" w:right="0" w:firstLine="0"/>
        <w:jc w:val="left"/>
        <w:rPr>
          <w:rFonts w:ascii="Tahoma"/>
          <w:sz w:val="24"/>
        </w:rPr>
      </w:pPr>
      <w:bookmarkStart w:name="01ffb84710164dc8151935c1e15c3f6f35d405f8" w:id="202"/>
      <w:bookmarkEnd w:id="202"/>
      <w:r>
        <w:rPr/>
      </w:r>
      <w:r>
        <w:rPr>
          <w:rFonts w:ascii="Tahoma"/>
          <w:spacing w:val="-5"/>
          <w:w w:val="105"/>
          <w:sz w:val="24"/>
        </w:rPr>
        <w:t>200</w:t>
      </w:r>
    </w:p>
    <w:p>
      <w:pPr>
        <w:pStyle w:val="BodyText"/>
        <w:spacing w:line="333" w:lineRule="auto" w:before="68"/>
        <w:ind w:left="86" w:right="40"/>
        <w:jc w:val="both"/>
        <w:rPr>
          <w:rFonts w:ascii="SimSun" w:eastAsia="SimSun" w:hint="eastAsia"/>
        </w:rPr>
      </w:pPr>
      <w:r>
        <w:rPr/>
        <w:br w:type="column"/>
      </w:r>
      <w:r>
        <w:rPr>
          <w:rFonts w:ascii="SimSun" w:eastAsia="SimSun" w:hint="eastAsia"/>
          <w:spacing w:val="-4"/>
        </w:rPr>
        <w:t>下多少錢，都會給Paillard。我想我在第一年支付了大約500</w:t>
      </w:r>
      <w:r>
        <w:rPr>
          <w:rFonts w:ascii="SimSun" w:eastAsia="SimSun" w:hint="eastAsia"/>
          <w:spacing w:val="-8"/>
        </w:rPr>
        <w:t> 歐元。另一件事是我試圖</w:t>
      </w:r>
      <w:r>
        <w:rPr>
          <w:rFonts w:ascii="SimSun" w:eastAsia="SimSun" w:hint="eastAsia"/>
          <w:spacing w:val="-4"/>
        </w:rPr>
        <w:t>讓一切都透明化，所有的花費和支出都記錄</w:t>
      </w:r>
      <w:r>
        <w:rPr>
          <w:rFonts w:ascii="SimSun" w:eastAsia="SimSun" w:hint="eastAsia"/>
          <w:spacing w:val="1"/>
        </w:rPr>
        <w:t>在一張大表格上，我想它是在</w:t>
      </w:r>
      <w:r>
        <w:rPr>
          <w:rFonts w:ascii="SimSun" w:eastAsia="SimSun" w:hint="eastAsia"/>
        </w:rPr>
        <w:t>Google</w:t>
      </w:r>
      <w:r>
        <w:rPr>
          <w:rFonts w:ascii="SimSun" w:eastAsia="SimSun" w:hint="eastAsia"/>
          <w:spacing w:val="-23"/>
        </w:rPr>
        <w:t> </w:t>
      </w:r>
      <w:r>
        <w:rPr>
          <w:rFonts w:ascii="SimSun" w:eastAsia="SimSun" w:hint="eastAsia"/>
        </w:rPr>
        <w:t>Docs</w:t>
      </w:r>
      <w:r>
        <w:rPr>
          <w:rFonts w:ascii="SimSun" w:eastAsia="SimSun" w:hint="eastAsia"/>
          <w:spacing w:val="-4"/>
        </w:rPr>
        <w:t>上，你可以看到，而且一直保持這種方式。所以從食物到酒到材料，一切都是「一分錢一分貨」，我也問人們對於營費的合理價格是多少，我想大多數人都是自由職業者或在大學工作，並沒有全職高職位工作，所以花費200</w:t>
      </w:r>
      <w:r>
        <w:rPr>
          <w:rFonts w:ascii="SimSun" w:eastAsia="SimSun" w:hint="eastAsia"/>
          <w:spacing w:val="-8"/>
        </w:rPr>
        <w:t> 歐元加上旅行費用對於大家來說都可</w:t>
      </w:r>
      <w:r>
        <w:rPr>
          <w:rFonts w:ascii="SimSun" w:eastAsia="SimSun" w:hint="eastAsia"/>
          <w:spacing w:val="-2"/>
        </w:rPr>
        <w:t>以接受，價格就是這樣決定的。</w:t>
      </w:r>
    </w:p>
    <w:p>
      <w:pPr>
        <w:pStyle w:val="BodyText"/>
        <w:spacing w:before="83"/>
        <w:rPr>
          <w:rFonts w:ascii="SimSun"/>
        </w:rPr>
      </w:pPr>
    </w:p>
    <w:p>
      <w:pPr>
        <w:pStyle w:val="BodyText"/>
        <w:spacing w:line="333" w:lineRule="auto"/>
        <w:ind w:left="86" w:right="38" w:firstLine="283"/>
        <w:jc w:val="both"/>
        <w:rPr>
          <w:rFonts w:ascii="SimSun" w:eastAsia="SimSun" w:hint="eastAsia"/>
        </w:rPr>
      </w:pPr>
      <w:r>
        <w:rPr>
          <w:rFonts w:ascii="SimSun" w:eastAsia="SimSun" w:hint="eastAsia"/>
          <w:spacing w:val="-2"/>
        </w:rPr>
        <w:t>我想做這件事是為了好玩，所以我把每</w:t>
      </w:r>
      <w:r>
        <w:rPr>
          <w:rFonts w:ascii="SimSun" w:eastAsia="SimSun" w:hint="eastAsia"/>
          <w:spacing w:val="-4"/>
        </w:rPr>
        <w:t>件事情都自己做了，從公開徵集到規劃、預算、採購，一切都是我一個人完成的，組織方面幾乎只有我一個人在做。法國的第一個夏令營是第一個有公開徵集的夏令營，對於公開徵集，我知道我們可以接受 </w:t>
      </w:r>
      <w:r>
        <w:rPr>
          <w:rFonts w:ascii="SimSun" w:eastAsia="SimSun" w:hint="eastAsia"/>
          <w:spacing w:val="-2"/>
        </w:rPr>
        <w:t>20</w:t>
      </w:r>
      <w:r>
        <w:rPr>
          <w:rFonts w:ascii="SimSun" w:eastAsia="SimSun" w:hint="eastAsia"/>
          <w:spacing w:val="-7"/>
        </w:rPr>
        <w:t> 個人。</w:t>
      </w:r>
      <w:r>
        <w:rPr>
          <w:rFonts w:ascii="SimSun" w:eastAsia="SimSun" w:hint="eastAsia"/>
          <w:spacing w:val="-2"/>
        </w:rPr>
        <w:t>我請其他人和我一起選擇申請人，做工作坊和計劃的格式有點像我們在瑞典做夏令營的原型，因為效果不錯，我認為在前幾年我也差不多保持了同樣的風格。夏令營的第一部分是工作坊或技能分享，第二部分是共同完成計劃，這是前兩年存在的格</w:t>
      </w:r>
      <w:r>
        <w:rPr>
          <w:rFonts w:ascii="SimSun" w:eastAsia="SimSun" w:hint="eastAsia"/>
          <w:spacing w:val="-4"/>
        </w:rPr>
        <w:t>式。然後我想在第三年左右，我開始看到相同的工作坊一次又一次地被提出來，所以我覺得也許這個格式不再有效，但當我們把它拿掉並更多地讓它變成計劃工作時，有些人說他們想念工作坊，所以我們又把它們加回來了。夏令營的持續時間大約是五到六天，但後來有人希望有一天休息，所以我們把它延長到了七天，有一個中間的時間可以自由</w:t>
      </w:r>
      <w:r>
        <w:rPr>
          <w:rFonts w:ascii="SimSun" w:eastAsia="SimSun" w:hint="eastAsia"/>
          <w:spacing w:val="-7"/>
        </w:rPr>
        <w:t>活動，夏令營的格式和內容因參與者的反饋</w:t>
      </w:r>
    </w:p>
    <w:p>
      <w:pPr>
        <w:pStyle w:val="BodyText"/>
        <w:spacing w:line="333" w:lineRule="auto" w:before="68"/>
        <w:ind w:left="86" w:right="126"/>
        <w:jc w:val="both"/>
        <w:rPr>
          <w:rFonts w:ascii="SimSun" w:eastAsia="SimSun" w:hint="eastAsia"/>
        </w:rPr>
      </w:pPr>
      <w:r>
        <w:rPr/>
        <w:br w:type="column"/>
      </w:r>
      <w:r>
        <w:rPr>
          <w:rFonts w:ascii="SimSun" w:eastAsia="SimSun" w:hint="eastAsia"/>
          <w:spacing w:val="-4"/>
        </w:rPr>
        <w:t>而不斷變化，我們試圖捕捉人們喜歡和不喜歡的東西，我也包括了我個人的喜好，例如我喜歡討論概念，所以我總是加入一些討論</w:t>
      </w:r>
      <w:r>
        <w:rPr>
          <w:rFonts w:ascii="SimSun" w:eastAsia="SimSun" w:hint="eastAsia"/>
          <w:spacing w:val="-2"/>
        </w:rPr>
        <w:t>概念的時間。</w:t>
      </w:r>
    </w:p>
    <w:p>
      <w:pPr>
        <w:pStyle w:val="BodyText"/>
        <w:spacing w:before="87"/>
        <w:rPr>
          <w:rFonts w:ascii="SimSun"/>
        </w:rPr>
      </w:pPr>
    </w:p>
    <w:p>
      <w:pPr>
        <w:pStyle w:val="BodyText"/>
        <w:spacing w:line="333" w:lineRule="auto"/>
        <w:ind w:left="86" w:right="116" w:firstLine="283"/>
        <w:jc w:val="both"/>
        <w:rPr>
          <w:rFonts w:ascii="SimSun" w:eastAsia="SimSun" w:hint="eastAsia"/>
        </w:rPr>
      </w:pPr>
      <w:r>
        <w:rPr>
          <w:rFonts w:ascii="SimSun" w:eastAsia="SimSun" w:hint="eastAsia"/>
          <w:spacing w:val="7"/>
          <w:w w:val="102"/>
        </w:rPr>
        <w:t>從第二年開始，我做出的一個重大改</w:t>
      </w:r>
      <w:r>
        <w:rPr>
          <w:rFonts w:ascii="SimSun" w:eastAsia="SimSun" w:hint="eastAsia"/>
          <w:spacing w:val="2"/>
          <w:w w:val="102"/>
        </w:rPr>
        <w:t>變是我不想加入評選委員會，第一年有點困難，因為申請的人比我能容納的要多得多。這本是一件幸運的事，但是後來當我不得不拒絕一些申請人時，有些人開始不高興並要求解釋，這對我來說太多了，同時還要進行所有組織工作，所以我讓其他</w:t>
      </w:r>
      <w:r>
        <w:rPr>
          <w:rFonts w:ascii="SimSun" w:eastAsia="SimSun" w:hint="eastAsia"/>
          <w:w w:val="101"/>
        </w:rPr>
        <w:t>人來評選，因此我總是要</w:t>
      </w:r>
      <w:r>
        <w:rPr>
          <w:rFonts w:ascii="SimSun" w:eastAsia="SimSun" w:hint="eastAsia"/>
          <w:w w:val="103"/>
        </w:rPr>
        <w:t>說：e</w:t>
      </w:r>
      <w:r>
        <w:rPr>
          <w:rFonts w:ascii="SimSun" w:eastAsia="SimSun" w:hint="eastAsia"/>
          <w:w w:val="70"/>
        </w:rPr>
        <w:t>-</w:t>
      </w:r>
      <w:r>
        <w:rPr>
          <w:rFonts w:ascii="SimSun" w:eastAsia="SimSun" w:hint="eastAsia"/>
          <w:w w:val="121"/>
        </w:rPr>
        <w:t>T</w:t>
      </w:r>
      <w:r>
        <w:rPr>
          <w:rFonts w:ascii="SimSun" w:eastAsia="SimSun" w:hint="eastAsia"/>
          <w:w w:val="112"/>
        </w:rPr>
        <w:t>e</w:t>
      </w:r>
      <w:r>
        <w:rPr>
          <w:rFonts w:ascii="SimSun" w:eastAsia="SimSun" w:hint="eastAsia"/>
          <w:w w:val="88"/>
        </w:rPr>
        <w:t>xt</w:t>
      </w:r>
      <w:r>
        <w:rPr>
          <w:rFonts w:ascii="SimSun" w:eastAsia="SimSun" w:hint="eastAsia"/>
          <w:w w:val="75"/>
        </w:rPr>
        <w:t>ile</w:t>
      </w:r>
      <w:r>
        <w:rPr>
          <w:rFonts w:ascii="SimSun" w:eastAsia="SimSun" w:hint="eastAsia"/>
          <w:spacing w:val="-49"/>
        </w:rPr>
        <w:t> </w:t>
      </w:r>
      <w:r>
        <w:rPr>
          <w:rFonts w:ascii="SimSun" w:eastAsia="SimSun" w:hint="eastAsia"/>
          <w:w w:val="101"/>
        </w:rPr>
        <w:t>夏</w:t>
      </w:r>
      <w:r>
        <w:rPr>
          <w:rFonts w:ascii="SimSun" w:eastAsia="SimSun" w:hint="eastAsia"/>
          <w:spacing w:val="2"/>
          <w:w w:val="102"/>
        </w:rPr>
        <w:t>令營不是那種意義上的社群，因為你不能想來就來，你必須被邀請。它本身並不是</w:t>
      </w:r>
      <w:r>
        <w:rPr>
          <w:rFonts w:ascii="SimSun" w:eastAsia="SimSun" w:hint="eastAsia"/>
          <w:w w:val="102"/>
        </w:rPr>
        <w:t>公開的，因為如果</w:t>
      </w:r>
      <w:r>
        <w:rPr>
          <w:rFonts w:ascii="SimSun" w:eastAsia="SimSun" w:hint="eastAsia"/>
          <w:spacing w:val="-43"/>
        </w:rPr>
        <w:t> </w:t>
      </w:r>
      <w:r>
        <w:rPr>
          <w:rFonts w:ascii="SimSun" w:eastAsia="SimSun" w:hint="eastAsia"/>
          <w:w w:val="113"/>
        </w:rPr>
        <w:t>100</w:t>
      </w:r>
      <w:r>
        <w:rPr>
          <w:rFonts w:ascii="SimSun" w:eastAsia="SimSun" w:hint="eastAsia"/>
          <w:spacing w:val="-43"/>
        </w:rPr>
        <w:t> </w:t>
      </w:r>
      <w:r>
        <w:rPr>
          <w:rFonts w:ascii="SimSun" w:eastAsia="SimSun" w:hint="eastAsia"/>
          <w:spacing w:val="1"/>
          <w:w w:val="102"/>
        </w:rPr>
        <w:t>人想來這裡，我就</w:t>
      </w:r>
      <w:r>
        <w:rPr>
          <w:rFonts w:ascii="SimSun" w:eastAsia="SimSun" w:hint="eastAsia"/>
          <w:spacing w:val="3"/>
          <w:w w:val="98"/>
        </w:rPr>
        <w:t>無法容納</w:t>
      </w:r>
      <w:r>
        <w:rPr>
          <w:rFonts w:ascii="SimSun" w:eastAsia="SimSun" w:hint="eastAsia"/>
          <w:spacing w:val="-1"/>
          <w:w w:val="109"/>
        </w:rPr>
        <w:t>10</w:t>
      </w:r>
      <w:r>
        <w:rPr>
          <w:rFonts w:ascii="SimSun" w:eastAsia="SimSun" w:hint="eastAsia"/>
          <w:w w:val="109"/>
        </w:rPr>
        <w:t>0</w:t>
      </w:r>
      <w:r>
        <w:rPr>
          <w:rFonts w:ascii="SimSun" w:eastAsia="SimSun" w:hint="eastAsia"/>
          <w:spacing w:val="-72"/>
        </w:rPr>
        <w:t> </w:t>
      </w:r>
      <w:r>
        <w:rPr>
          <w:rFonts w:ascii="SimSun" w:eastAsia="SimSun" w:hint="eastAsia"/>
          <w:spacing w:val="-1"/>
          <w:w w:val="98"/>
        </w:rPr>
        <w:t>人。並且因為活動的風格，它</w:t>
      </w:r>
      <w:r>
        <w:rPr>
          <w:rFonts w:ascii="SimSun" w:eastAsia="SimSun" w:hint="eastAsia"/>
          <w:spacing w:val="-1"/>
          <w:w w:val="98"/>
        </w:rPr>
        <w:t>不能做大，這些也是我收到的問題或批評。因為一方面我說每個來過的人都可以回來，因為這對我來說很重要，要有這種你可以回來的感覺，否則，如果它始終是公開徵選，那麼它就是另一種動態。事實上，重新邀請參與者也對組織有所幫助，因為大多數人已經知道東西在哪裡和該做什麼，然後可能會有五個新人加入每個營地。從組織活動的角度來看，就不必每次都從頭開始通知所有內容，人們也可以開始採取更多的主動行動，自己組織事情，例如，工作坊材料。所以因為這樣，使營地變得排外，因為新人來的空間越來越少，這是一種批評，所以我們考慮是否可以把它做得更大或更開放。我認為有</w:t>
      </w:r>
      <w:r>
        <w:rPr>
          <w:rFonts w:ascii="SimSun" w:eastAsia="SimSun" w:hint="eastAsia"/>
          <w:spacing w:val="1"/>
          <w:w w:val="99"/>
        </w:rPr>
        <w:t>一年我們的參與者擴大到</w:t>
      </w:r>
      <w:r>
        <w:rPr>
          <w:rFonts w:ascii="SimSun" w:eastAsia="SimSun" w:hint="eastAsia"/>
          <w:spacing w:val="-1"/>
          <w:w w:val="110"/>
        </w:rPr>
        <w:t>4</w:t>
      </w:r>
      <w:r>
        <w:rPr>
          <w:rFonts w:ascii="SimSun" w:eastAsia="SimSun" w:hint="eastAsia"/>
          <w:w w:val="110"/>
        </w:rPr>
        <w:t>0</w:t>
      </w:r>
      <w:r>
        <w:rPr>
          <w:rFonts w:ascii="SimSun" w:eastAsia="SimSun" w:hint="eastAsia"/>
          <w:spacing w:val="-70"/>
        </w:rPr>
        <w:t> </w:t>
      </w:r>
      <w:r>
        <w:rPr>
          <w:rFonts w:ascii="SimSun" w:eastAsia="SimSun" w:hint="eastAsia"/>
          <w:spacing w:val="20"/>
          <w:w w:val="99"/>
        </w:rPr>
        <w:t>或</w:t>
      </w:r>
      <w:r>
        <w:rPr>
          <w:rFonts w:ascii="SimSun" w:eastAsia="SimSun" w:hint="eastAsia"/>
          <w:spacing w:val="-1"/>
          <w:w w:val="110"/>
        </w:rPr>
        <w:t>3</w:t>
      </w:r>
      <w:r>
        <w:rPr>
          <w:rFonts w:ascii="SimSun" w:eastAsia="SimSun" w:hint="eastAsia"/>
          <w:w w:val="110"/>
        </w:rPr>
        <w:t>0</w:t>
      </w:r>
      <w:r>
        <w:rPr>
          <w:rFonts w:ascii="SimSun" w:eastAsia="SimSun" w:hint="eastAsia"/>
          <w:spacing w:val="-70"/>
        </w:rPr>
        <w:t> </w:t>
      </w:r>
      <w:r>
        <w:rPr>
          <w:rFonts w:ascii="SimSun" w:eastAsia="SimSun" w:hint="eastAsia"/>
          <w:w w:val="99"/>
        </w:rPr>
        <w:t>多人，這</w:t>
      </w:r>
      <w:r>
        <w:rPr>
          <w:rFonts w:ascii="SimSun" w:eastAsia="SimSun" w:hint="eastAsia"/>
          <w:spacing w:val="-1"/>
          <w:w w:val="98"/>
        </w:rPr>
        <w:t>是一場災難，從組織方面來說非常困難，因</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97"/>
            <w:col w:w="3485" w:space="110"/>
            <w:col w:w="3575"/>
          </w:cols>
        </w:sectPr>
      </w:pPr>
    </w:p>
    <w:p>
      <w:pPr>
        <w:pStyle w:val="BodyText"/>
        <w:spacing w:line="333" w:lineRule="auto" w:before="68"/>
        <w:ind w:left="27" w:right="1"/>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28672">
                <wp:simplePos x="0" y="0"/>
                <wp:positionH relativeFrom="page">
                  <wp:posOffset>12</wp:posOffset>
                </wp:positionH>
                <wp:positionV relativeFrom="page">
                  <wp:posOffset>-12</wp:posOffset>
                </wp:positionV>
                <wp:extent cx="5337175" cy="7556500"/>
                <wp:effectExtent l="0" t="0" r="0" b="0"/>
                <wp:wrapNone/>
                <wp:docPr id="620" name="Group 620"/>
                <wp:cNvGraphicFramePr>
                  <a:graphicFrameLocks/>
                </wp:cNvGraphicFramePr>
                <a:graphic>
                  <a:graphicData uri="http://schemas.microsoft.com/office/word/2010/wordprocessingGroup">
                    <wpg:wgp>
                      <wpg:cNvPr id="620" name="Group 620"/>
                      <wpg:cNvGrpSpPr/>
                      <wpg:grpSpPr>
                        <a:xfrm>
                          <a:off x="0" y="0"/>
                          <a:ext cx="5337175" cy="7556500"/>
                          <a:chExt cx="5337175" cy="7556500"/>
                        </a:xfrm>
                      </wpg:grpSpPr>
                      <wps:wsp>
                        <wps:cNvPr id="621" name="Graphic 621"/>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22" name="Graphic 622"/>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87808" id="docshapegroup620" coordorigin="0,0" coordsize="8405,11900">
                <v:rect style="position:absolute;left:10;top:9;width:8385;height:11880" id="docshape621" filled="true" fillcolor="#ffffff" stroked="false">
                  <v:fill opacity="6553f" type="solid"/>
                </v:rect>
                <v:rect style="position:absolute;left:10;top:9;width:8385;height:11880" id="docshape622" filled="false" stroked="true" strokeweight="1pt" strokecolor="#00a5e4">
                  <v:stroke dashstyle="solid"/>
                </v:rect>
                <w10:wrap type="none"/>
              </v:group>
            </w:pict>
          </mc:Fallback>
        </mc:AlternateContent>
      </w:r>
      <w:bookmarkStart w:name="8ba1fadd8f13bf3da19368942894da5241d90a2f" w:id="203"/>
      <w:bookmarkEnd w:id="203"/>
      <w:r>
        <w:rPr/>
      </w:r>
      <w:r>
        <w:rPr>
          <w:rFonts w:ascii="SimSun" w:eastAsia="SimSun" w:hint="eastAsia"/>
          <w:spacing w:val="-4"/>
        </w:rPr>
        <w:t>為空間不是那麼大，我們真的在挑戰極限，</w:t>
      </w:r>
      <w:r>
        <w:rPr>
          <w:rFonts w:ascii="SimSun" w:eastAsia="SimSun" w:hint="eastAsia"/>
          <w:spacing w:val="-12"/>
        </w:rPr>
        <w:t>在 </w:t>
      </w:r>
      <w:r>
        <w:rPr>
          <w:rFonts w:ascii="SimSun" w:eastAsia="SimSun" w:hint="eastAsia"/>
          <w:spacing w:val="-2"/>
        </w:rPr>
        <w:t>2017</w:t>
      </w:r>
      <w:r>
        <w:rPr>
          <w:rFonts w:ascii="SimSun" w:eastAsia="SimSun" w:hint="eastAsia"/>
          <w:spacing w:val="-6"/>
        </w:rPr>
        <w:t> 年的夏季盛會中，我們甚至嘗試舉</w:t>
      </w:r>
      <w:r>
        <w:rPr>
          <w:rFonts w:ascii="SimSun" w:eastAsia="SimSun" w:hint="eastAsia"/>
          <w:spacing w:val="-4"/>
        </w:rPr>
        <w:t>辦了一個完全對外開放的版本。當然，我們考慮過搬到另一個可以容納 </w:t>
      </w:r>
      <w:r>
        <w:rPr>
          <w:rFonts w:ascii="SimSun" w:eastAsia="SimSun" w:hint="eastAsia"/>
        </w:rPr>
        <w:t>60</w:t>
      </w:r>
      <w:r>
        <w:rPr>
          <w:rFonts w:ascii="SimSun" w:eastAsia="SimSun" w:hint="eastAsia"/>
          <w:spacing w:val="-10"/>
        </w:rPr>
        <w:t> 人的空間。</w:t>
      </w:r>
    </w:p>
    <w:p>
      <w:pPr>
        <w:pStyle w:val="BodyText"/>
        <w:spacing w:line="333" w:lineRule="auto"/>
        <w:ind w:left="27"/>
        <w:jc w:val="both"/>
        <w:rPr>
          <w:rFonts w:ascii="SimSun" w:eastAsia="SimSun" w:hint="eastAsia"/>
        </w:rPr>
      </w:pPr>
      <w:r>
        <w:rPr>
          <w:rFonts w:ascii="SimSun" w:eastAsia="SimSun" w:hint="eastAsia"/>
          <w:spacing w:val="-4"/>
        </w:rPr>
        <w:t>但後來我們拒絕了。當我們在 </w:t>
      </w:r>
      <w:r>
        <w:rPr>
          <w:rFonts w:ascii="SimSun" w:eastAsia="SimSun" w:hint="eastAsia"/>
          <w:spacing w:val="-2"/>
        </w:rPr>
        <w:t>2017</w:t>
      </w:r>
      <w:r>
        <w:rPr>
          <w:rFonts w:ascii="SimSun" w:eastAsia="SimSun" w:hint="eastAsia"/>
          <w:spacing w:val="-7"/>
        </w:rPr>
        <w:t> 年舉行</w:t>
      </w:r>
      <w:r>
        <w:rPr>
          <w:rFonts w:ascii="SimSun" w:eastAsia="SimSun" w:hint="eastAsia"/>
          <w:spacing w:val="-2"/>
        </w:rPr>
        <w:t>藝術節版本時，我們也是為了測試這些東西，測試如果我們接受全新的參與者會發生什麼事。</w:t>
      </w:r>
    </w:p>
    <w:p>
      <w:pPr>
        <w:pStyle w:val="BodyText"/>
        <w:spacing w:before="85"/>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Q：使用公共補助來資助獨立藝術活動</w:t>
      </w:r>
      <w:r>
        <w:rPr>
          <w:rFonts w:ascii="SimSun" w:eastAsia="SimSun" w:hint="eastAsia"/>
          <w:spacing w:val="-4"/>
        </w:rPr>
        <w:t>時，我們應如何平衡藝術家和公眾的不同願景？比如說，觀眾有他們想看到的，而藝術</w:t>
      </w:r>
      <w:r>
        <w:rPr>
          <w:rFonts w:ascii="SimSun" w:eastAsia="SimSun" w:hint="eastAsia"/>
          <w:spacing w:val="-2"/>
        </w:rPr>
        <w:t>家則有自己要追求的目標。</w:t>
      </w:r>
    </w:p>
    <w:p>
      <w:pPr>
        <w:pStyle w:val="BodyText"/>
        <w:spacing w:before="87"/>
        <w:rPr>
          <w:rFonts w:ascii="SimSun"/>
        </w:rPr>
      </w:pPr>
    </w:p>
    <w:p>
      <w:pPr>
        <w:pStyle w:val="BodyText"/>
        <w:spacing w:line="333" w:lineRule="auto"/>
        <w:ind w:left="27" w:firstLine="283"/>
        <w:jc w:val="both"/>
        <w:rPr>
          <w:rFonts w:ascii="SimSun" w:eastAsia="SimSun" w:hint="eastAsia"/>
        </w:rPr>
      </w:pPr>
      <w:r>
        <w:rPr>
          <w:rFonts w:ascii="SimSun" w:eastAsia="SimSun" w:hint="eastAsia"/>
        </w:rPr>
        <w:t>A：</w:t>
      </w:r>
      <w:r>
        <w:rPr>
          <w:rFonts w:ascii="SimSun" w:eastAsia="SimSun" w:hint="eastAsia"/>
          <w:spacing w:val="-5"/>
        </w:rPr>
        <w:t>有像 </w:t>
      </w:r>
      <w:r>
        <w:rPr>
          <w:rFonts w:ascii="SimSun" w:eastAsia="SimSun" w:hint="eastAsia"/>
        </w:rPr>
        <w:t>Radiona</w:t>
      </w:r>
      <w:r>
        <w:rPr>
          <w:rFonts w:ascii="SimSun" w:eastAsia="SimSun" w:hint="eastAsia"/>
          <w:spacing w:val="-4"/>
        </w:rPr>
        <w:t> 這樣的夏令營，但也</w:t>
      </w:r>
      <w:r>
        <w:rPr>
          <w:rFonts w:ascii="SimSun" w:eastAsia="SimSun" w:hint="eastAsia"/>
          <w:spacing w:val="-4"/>
        </w:rPr>
        <w:t>有像Swift</w:t>
      </w:r>
      <w:r>
        <w:rPr>
          <w:rFonts w:ascii="SimSun" w:eastAsia="SimSun" w:hint="eastAsia"/>
          <w:spacing w:val="-8"/>
        </w:rPr>
        <w:t> 夏令營這樣的，我認為這是另一</w:t>
      </w:r>
      <w:r>
        <w:rPr>
          <w:rFonts w:ascii="SimSun" w:eastAsia="SimSun" w:hint="eastAsia"/>
          <w:spacing w:val="-4"/>
        </w:rPr>
        <w:t>種模式，因為那是一個針對科技、藝術人士</w:t>
      </w:r>
      <w:r>
        <w:rPr>
          <w:rFonts w:ascii="SimSun" w:eastAsia="SimSun" w:hint="eastAsia"/>
          <w:spacing w:val="-2"/>
        </w:rPr>
        <w:t>的夏令營，更多是關於音樂、藝術和音樂技術，這些營也很有趣，但我認為它有點不同，因為主辦人不是藝術家，她是在文化機構工作的組織者，從事策展和活動組織工作。因此，她的興趣在於組織活動和申請補助，她每年都申請，為我們爭取補</w:t>
      </w:r>
      <w:r>
        <w:rPr>
          <w:rFonts w:ascii="SimSun" w:eastAsia="SimSun" w:hint="eastAsia"/>
          <w:spacing w:val="-4"/>
        </w:rPr>
        <w:t>助，因此她的觀點是公眾需要這些活動，因此公共補助應該用於這方面。當然，人們可以看到這一點，並像她一樣努力組織，但我認識到那是一份全職工作。真的，你必須要全心全意地投入，你不能說，「我想做我的藝術，但我也在旁邊組織活動」，你的興趣和奉獻應該是組織，而且你只從那個角度看待它，這就是我看到的，這也是為什麼我不為活動申請補助的原因，但我認為也有可能</w:t>
      </w:r>
      <w:r>
        <w:rPr>
          <w:rFonts w:ascii="SimSun" w:eastAsia="SimSun" w:hint="eastAsia"/>
          <w:spacing w:val="-7"/>
        </w:rPr>
        <w:t>用這種方式組織公共補助。如果你想像你正</w:t>
      </w:r>
    </w:p>
    <w:p>
      <w:pPr>
        <w:pStyle w:val="BodyText"/>
        <w:spacing w:line="333" w:lineRule="auto" w:before="68"/>
        <w:ind w:left="27"/>
        <w:jc w:val="both"/>
        <w:rPr>
          <w:rFonts w:ascii="SimSun" w:eastAsia="SimSun" w:hint="eastAsia"/>
        </w:rPr>
      </w:pPr>
      <w:r>
        <w:rPr/>
        <w:br w:type="column"/>
      </w:r>
      <w:r>
        <w:rPr>
          <w:rFonts w:ascii="SimSun" w:eastAsia="SimSun" w:hint="eastAsia"/>
          <w:spacing w:val="-4"/>
        </w:rPr>
        <w:t>在將錢投入一個非常龐大的鍋子裡，那麼就會有政府決定如何使用那些錢。當然，他們有興趣將那些錢用於為付錢的人民服務，這是國家的利益所在。當然這不是那麼簡單，但你也可以從這個角度去理解，因此，如果你說我想把這些錢全部用於與國家或人民無關的其他地方，當然也有補助和資金可用於這個目的。我的意思是，如果你從人民手中拿到錢，那個國家當然不會願意把錢用於與他們無關的事情，但是，也有一些補助與國家稅收無關，例如私人補助和國際補助，它們的目標和補助動機是不同的，因此你可能需要找到適當的上下文，但是你真的需要補助嗎？你可以說營地是為那些去那裡的人的</w:t>
      </w:r>
      <w:r>
        <w:rPr>
          <w:rFonts w:ascii="SimSun" w:eastAsia="SimSun" w:hint="eastAsia"/>
          <w:spacing w:val="-2"/>
        </w:rPr>
        <w:t>樂趣而設立的，為什麼他們不能自己支付呢？這實際上主要是為那些參加營地的人</w:t>
      </w:r>
      <w:r>
        <w:rPr>
          <w:rFonts w:ascii="SimSun" w:eastAsia="SimSun" w:hint="eastAsia"/>
          <w:spacing w:val="-4"/>
        </w:rPr>
        <w:t>服務，如果你獲得公共資助，那麼你必須找到合適的方式讓這對公眾有意義，否則，你可以試著尋找只想支持藝術家的私人補助。例如，他們希望看到文化活動，對一些人來說，這並不重要，他們只是有一個巨大的資金池，希望看到事情發生，這種情況下，你就不需要提出這些討論。有各種不同的途徑存在，如果我不希望我的稅款只是花在某人的私人興趣上，那就不要使用公共補助來舉辦這些活動，這也是我不喜歡為夏令營申請</w:t>
      </w:r>
      <w:r>
        <w:rPr>
          <w:rFonts w:ascii="SimSun" w:eastAsia="SimSun" w:hint="eastAsia"/>
          <w:spacing w:val="-2"/>
        </w:rPr>
        <w:t>補助的原因。</w:t>
      </w:r>
    </w:p>
    <w:p>
      <w:pPr>
        <w:pStyle w:val="BodyText"/>
        <w:spacing w:before="74"/>
        <w:rPr>
          <w:rFonts w:ascii="SimSun"/>
        </w:rPr>
      </w:pPr>
    </w:p>
    <w:p>
      <w:pPr>
        <w:pStyle w:val="BodyText"/>
        <w:spacing w:line="333" w:lineRule="auto"/>
        <w:ind w:left="27" w:firstLine="283"/>
        <w:jc w:val="both"/>
        <w:rPr>
          <w:rFonts w:ascii="SimSun" w:eastAsia="SimSun" w:hint="eastAsia"/>
        </w:rPr>
      </w:pPr>
      <w:r>
        <w:rPr>
          <w:rFonts w:ascii="SimSun" w:eastAsia="SimSun" w:hint="eastAsia"/>
        </w:rPr>
        <w:t>Q：能否談談你所建立的 HOW TO </w:t>
      </w:r>
      <w:r>
        <w:rPr>
          <w:rFonts w:ascii="SimSun" w:eastAsia="SimSun" w:hint="eastAsia"/>
        </w:rPr>
        <w:t>GET </w:t>
      </w:r>
      <w:r>
        <w:rPr>
          <w:rFonts w:ascii="SimSun" w:eastAsia="SimSun" w:hint="eastAsia"/>
          <w:spacing w:val="-2"/>
          <w:w w:val="115"/>
        </w:rPr>
        <w:t>WHAT</w:t>
      </w:r>
      <w:r>
        <w:rPr>
          <w:rFonts w:ascii="SimSun" w:eastAsia="SimSun" w:hint="eastAsia"/>
          <w:spacing w:val="-24"/>
          <w:w w:val="115"/>
        </w:rPr>
        <w:t> </w:t>
      </w:r>
      <w:r>
        <w:rPr>
          <w:rFonts w:ascii="SimSun" w:eastAsia="SimSun" w:hint="eastAsia"/>
          <w:spacing w:val="-2"/>
          <w:w w:val="115"/>
        </w:rPr>
        <w:t>YOU</w:t>
      </w:r>
      <w:r>
        <w:rPr>
          <w:rFonts w:ascii="SimSun" w:eastAsia="SimSun" w:hint="eastAsia"/>
          <w:spacing w:val="-23"/>
          <w:w w:val="115"/>
        </w:rPr>
        <w:t> </w:t>
      </w:r>
      <w:r>
        <w:rPr>
          <w:rFonts w:ascii="SimSun" w:eastAsia="SimSun" w:hint="eastAsia"/>
          <w:spacing w:val="-2"/>
          <w:w w:val="115"/>
        </w:rPr>
        <w:t>WANT</w:t>
      </w:r>
      <w:r>
        <w:rPr>
          <w:rFonts w:ascii="SimSun" w:eastAsia="SimSun" w:hint="eastAsia"/>
          <w:spacing w:val="-24"/>
          <w:w w:val="115"/>
        </w:rPr>
        <w:t> </w:t>
      </w:r>
      <w:r>
        <w:rPr>
          <w:rFonts w:ascii="SimSun" w:eastAsia="SimSun" w:hint="eastAsia"/>
          <w:spacing w:val="-2"/>
          <w:w w:val="110"/>
        </w:rPr>
        <w:t>資料庫？它對你在建立</w:t>
      </w:r>
      <w:r>
        <w:rPr>
          <w:rFonts w:ascii="SimSun" w:eastAsia="SimSun" w:hint="eastAsia"/>
          <w:spacing w:val="-2"/>
        </w:rPr>
        <w:t>社群的工作上是否有幫助？</w:t>
      </w:r>
    </w:p>
    <w:p>
      <w:pPr>
        <w:pStyle w:val="BodyText"/>
        <w:spacing w:before="88"/>
        <w:rPr>
          <w:rFonts w:ascii="SimSun"/>
        </w:rPr>
      </w:pPr>
    </w:p>
    <w:p>
      <w:pPr>
        <w:pStyle w:val="BodyText"/>
        <w:ind w:left="310"/>
        <w:rPr>
          <w:rFonts w:ascii="SimSun" w:eastAsia="SimSun" w:hint="eastAsia"/>
        </w:rPr>
      </w:pPr>
      <w:r>
        <w:rPr>
          <w:rFonts w:ascii="SimSun" w:eastAsia="SimSun" w:hint="eastAsia"/>
          <w:w w:val="125"/>
        </w:rPr>
        <w:t>A：HOW</w:t>
      </w:r>
      <w:r>
        <w:rPr>
          <w:rFonts w:ascii="SimSun" w:eastAsia="SimSun" w:hint="eastAsia"/>
          <w:spacing w:val="-84"/>
          <w:w w:val="125"/>
        </w:rPr>
        <w:t> </w:t>
      </w:r>
      <w:r>
        <w:rPr>
          <w:rFonts w:ascii="SimSun" w:eastAsia="SimSun" w:hint="eastAsia"/>
          <w:w w:val="125"/>
        </w:rPr>
        <w:t>TO</w:t>
      </w:r>
      <w:r>
        <w:rPr>
          <w:rFonts w:ascii="SimSun" w:eastAsia="SimSun" w:hint="eastAsia"/>
          <w:spacing w:val="-84"/>
          <w:w w:val="125"/>
        </w:rPr>
        <w:t> </w:t>
      </w:r>
      <w:r>
        <w:rPr>
          <w:rFonts w:ascii="SimSun" w:eastAsia="SimSun" w:hint="eastAsia"/>
          <w:w w:val="125"/>
        </w:rPr>
        <w:t>GET</w:t>
      </w:r>
      <w:r>
        <w:rPr>
          <w:rFonts w:ascii="SimSun" w:eastAsia="SimSun" w:hint="eastAsia"/>
          <w:spacing w:val="-83"/>
          <w:w w:val="125"/>
        </w:rPr>
        <w:t> </w:t>
      </w:r>
      <w:r>
        <w:rPr>
          <w:rFonts w:ascii="SimSun" w:eastAsia="SimSun" w:hint="eastAsia"/>
          <w:w w:val="125"/>
        </w:rPr>
        <w:t>WHAT</w:t>
      </w:r>
      <w:r>
        <w:rPr>
          <w:rFonts w:ascii="SimSun" w:eastAsia="SimSun" w:hint="eastAsia"/>
          <w:spacing w:val="-84"/>
          <w:w w:val="125"/>
        </w:rPr>
        <w:t> </w:t>
      </w:r>
      <w:r>
        <w:rPr>
          <w:rFonts w:ascii="SimSun" w:eastAsia="SimSun" w:hint="eastAsia"/>
          <w:w w:val="125"/>
        </w:rPr>
        <w:t>YOU</w:t>
      </w:r>
      <w:r>
        <w:rPr>
          <w:rFonts w:ascii="SimSun" w:eastAsia="SimSun" w:hint="eastAsia"/>
          <w:spacing w:val="-83"/>
          <w:w w:val="125"/>
        </w:rPr>
        <w:t> </w:t>
      </w:r>
      <w:r>
        <w:rPr>
          <w:rFonts w:ascii="SimSun" w:eastAsia="SimSun" w:hint="eastAsia"/>
          <w:w w:val="125"/>
        </w:rPr>
        <w:t>WANT</w:t>
      </w:r>
      <w:r>
        <w:rPr>
          <w:rFonts w:ascii="SimSun" w:eastAsia="SimSun" w:hint="eastAsia"/>
          <w:spacing w:val="-42"/>
          <w:w w:val="125"/>
        </w:rPr>
        <w:t> 甚</w:t>
      </w:r>
      <w:r>
        <w:rPr>
          <w:rFonts w:ascii="SimSun" w:eastAsia="SimSun" w:hint="eastAsia"/>
          <w:spacing w:val="-10"/>
          <w:w w:val="110"/>
        </w:rPr>
        <w:t>至</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201</w:t>
      </w:r>
    </w:p>
    <w:p>
      <w:pPr>
        <w:spacing w:after="0"/>
        <w:jc w:val="left"/>
        <w:rPr>
          <w:sz w:val="24"/>
        </w:rPr>
        <w:sectPr>
          <w:pgSz w:w="8410" w:h="11910"/>
          <w:pgMar w:header="290" w:footer="0" w:top="60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29184">
                <wp:simplePos x="0" y="0"/>
                <wp:positionH relativeFrom="page">
                  <wp:posOffset>0</wp:posOffset>
                </wp:positionH>
                <wp:positionV relativeFrom="page">
                  <wp:posOffset>-12</wp:posOffset>
                </wp:positionV>
                <wp:extent cx="5311140" cy="7503795"/>
                <wp:effectExtent l="0" t="0" r="0" b="0"/>
                <wp:wrapNone/>
                <wp:docPr id="623" name="Group 623"/>
                <wp:cNvGraphicFramePr>
                  <a:graphicFrameLocks/>
                </wp:cNvGraphicFramePr>
                <a:graphic>
                  <a:graphicData uri="http://schemas.microsoft.com/office/word/2010/wordprocessingGroup">
                    <wpg:wgp>
                      <wpg:cNvPr id="623" name="Group 623"/>
                      <wpg:cNvGrpSpPr/>
                      <wpg:grpSpPr>
                        <a:xfrm>
                          <a:off x="0" y="0"/>
                          <a:ext cx="5311140" cy="7503795"/>
                          <a:chExt cx="5311140" cy="7503795"/>
                        </a:xfrm>
                      </wpg:grpSpPr>
                      <wps:wsp>
                        <wps:cNvPr id="624" name="Graphic 624"/>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25" name="Graphic 625"/>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87296" id="docshapegroup623" coordorigin="0,0" coordsize="8364,11817">
                <v:rect style="position:absolute;left:10;top:9;width:8344;height:11797" id="docshape624" filled="true" fillcolor="#ffffff" stroked="false">
                  <v:fill opacity="6553f" type="solid"/>
                </v:rect>
                <v:rect style="position:absolute;left:10;top:9;width:8344;height:11797" id="docshape625"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01" w:right="0" w:firstLine="0"/>
        <w:jc w:val="left"/>
        <w:rPr>
          <w:rFonts w:ascii="Tahoma"/>
          <w:sz w:val="24"/>
        </w:rPr>
      </w:pPr>
      <w:bookmarkStart w:name="01ffb84710164dc8151935c1e15c3f6f35d405f8" w:id="204"/>
      <w:bookmarkEnd w:id="204"/>
      <w:r>
        <w:rPr/>
      </w:r>
      <w:r>
        <w:rPr>
          <w:rFonts w:ascii="Tahoma"/>
          <w:spacing w:val="-5"/>
          <w:sz w:val="24"/>
        </w:rPr>
        <w:t>202</w:t>
      </w:r>
    </w:p>
    <w:p>
      <w:pPr>
        <w:pStyle w:val="BodyText"/>
        <w:spacing w:line="333" w:lineRule="auto" w:before="68"/>
        <w:ind w:left="101" w:right="38"/>
        <w:jc w:val="both"/>
        <w:rPr>
          <w:rFonts w:ascii="SimSun" w:eastAsia="SimSun" w:hint="eastAsia"/>
        </w:rPr>
      </w:pPr>
      <w:r>
        <w:rPr/>
        <w:br w:type="column"/>
      </w:r>
      <w:r>
        <w:rPr>
          <w:rFonts w:ascii="SimSun" w:eastAsia="SimSun" w:hint="eastAsia"/>
          <w:spacing w:val="-4"/>
        </w:rPr>
        <w:t>不是一個資料庫，我們以藝術家雙人組的形式開始一起工作，以前我們還住在同一個城</w:t>
      </w:r>
      <w:r>
        <w:rPr>
          <w:rFonts w:ascii="SimSun" w:eastAsia="SimSun" w:hint="eastAsia"/>
          <w:spacing w:val="3"/>
        </w:rPr>
        <w:t>市裡，後來</w:t>
      </w:r>
      <w:r>
        <w:rPr>
          <w:rFonts w:ascii="SimSun" w:eastAsia="SimSun" w:hint="eastAsia"/>
        </w:rPr>
        <w:t>Hannah</w:t>
      </w:r>
      <w:r>
        <w:rPr>
          <w:rFonts w:ascii="SimSun" w:eastAsia="SimSun" w:hint="eastAsia"/>
          <w:spacing w:val="-5"/>
        </w:rPr>
        <w:t> 搬到了不同的城市，所</w:t>
      </w:r>
      <w:r>
        <w:rPr>
          <w:rFonts w:ascii="SimSun" w:eastAsia="SimSun" w:hint="eastAsia"/>
          <w:spacing w:val="-4"/>
        </w:rPr>
        <w:t>以後來我們總是在不同的城市透過線上會議一起工作，在不同的地方製作原型，這就是為什麼我們有必要記錄我們的過程，以便其他人可以知道我們在做什麼，例如，我們在</w:t>
      </w:r>
      <w:r>
        <w:rPr>
          <w:rFonts w:ascii="SimSun" w:eastAsia="SimSun" w:hint="eastAsia"/>
        </w:rPr>
        <w:t>哪裡購買這些材料的。2009</w:t>
      </w:r>
      <w:r>
        <w:rPr>
          <w:rFonts w:ascii="SimSun" w:eastAsia="SimSun" w:hint="eastAsia"/>
          <w:spacing w:val="-3"/>
        </w:rPr>
        <w:t> 年，我們在蘇</w:t>
      </w:r>
      <w:r>
        <w:rPr>
          <w:rFonts w:ascii="SimSun" w:eastAsia="SimSun" w:hint="eastAsia"/>
          <w:spacing w:val="-4"/>
        </w:rPr>
        <w:t>格蘭的一個名為 </w:t>
      </w:r>
      <w:r>
        <w:rPr>
          <w:rFonts w:ascii="SimSun" w:eastAsia="SimSun" w:hint="eastAsia"/>
          <w:spacing w:val="-2"/>
        </w:rPr>
        <w:t>Distance</w:t>
      </w:r>
      <w:r>
        <w:rPr>
          <w:rFonts w:ascii="SimSun" w:eastAsia="SimSun" w:hint="eastAsia"/>
          <w:spacing w:val="-18"/>
        </w:rPr>
        <w:t> </w:t>
      </w:r>
      <w:r>
        <w:rPr>
          <w:rFonts w:ascii="SimSun" w:eastAsia="SimSun" w:hint="eastAsia"/>
          <w:spacing w:val="-2"/>
        </w:rPr>
        <w:t>Lab</w:t>
      </w:r>
      <w:r>
        <w:rPr>
          <w:rFonts w:ascii="SimSun" w:eastAsia="SimSun" w:hint="eastAsia"/>
          <w:spacing w:val="-6"/>
        </w:rPr>
        <w:t> 的研究實驗</w:t>
      </w:r>
      <w:r>
        <w:rPr>
          <w:rFonts w:ascii="SimSun" w:eastAsia="SimSun" w:hint="eastAsia"/>
          <w:spacing w:val="-2"/>
        </w:rPr>
        <w:t>室找到了一份非常好的研究工作，該實驗室已經關閉了。他們讓我們做任何我們想做的事，我們提出這個計劃是因為這個計</w:t>
      </w:r>
      <w:r>
        <w:rPr>
          <w:rFonts w:ascii="SimSun" w:eastAsia="SimSun" w:hint="eastAsia"/>
          <w:spacing w:val="-4"/>
        </w:rPr>
        <w:t>劃已經在進行了，而且我們測試的很多東西都沒有進入實測階段，你知道你測試了五件東西而你只使用了一件，或者你花了很多時間來開發一些東西，然後你意識到它不適合這個計劃。所以我們想「為什麼我們不將這些紀錄下來，這樣我們就不會忘記？這將是我們自己的檔案。」另外，當時的材料比現在難買得多，所以我們覺得把這些東西記錄下來會很好。另一件重要的事情是，當我們開始這些電子紡織產品時，我們既不了解電子學和編程，也不了解這些材料，一開始我們也是學生，所以很多信息都是來自其他人在網上分享他們的知識作為開源信息，所以我們也想用我們所做的知識回饋社會，就像我們學到的一樣，我們把它放在網上，以便其他人也可以使用我們的信息，這是我們的第一個動力。這個研究實驗室說「是的，你可以這樣做」，所以我們便開始了，它是在 </w:t>
      </w:r>
      <w:r>
        <w:rPr>
          <w:rFonts w:ascii="SimSun" w:eastAsia="SimSun" w:hint="eastAsia"/>
          <w:spacing w:val="-2"/>
          <w:w w:val="105"/>
        </w:rPr>
        <w:t>Wordpress</w:t>
      </w:r>
      <w:r>
        <w:rPr>
          <w:rFonts w:ascii="SimSun" w:eastAsia="SimSun" w:hint="eastAsia"/>
          <w:spacing w:val="-6"/>
          <w:w w:val="105"/>
        </w:rPr>
        <w:t> 中完成的</w:t>
      </w:r>
      <w:r>
        <w:rPr>
          <w:rFonts w:ascii="SimSun" w:eastAsia="SimSun" w:hint="eastAsia"/>
          <w:spacing w:val="-2"/>
          <w:w w:val="105"/>
        </w:rPr>
        <w:t>，Wordpress</w:t>
      </w:r>
      <w:r>
        <w:rPr>
          <w:rFonts w:ascii="SimSun" w:eastAsia="SimSun" w:hint="eastAsia"/>
          <w:spacing w:val="-6"/>
          <w:w w:val="105"/>
        </w:rPr>
        <w:t> 對我們</w:t>
      </w:r>
      <w:r>
        <w:rPr>
          <w:rFonts w:ascii="SimSun" w:eastAsia="SimSun" w:hint="eastAsia"/>
          <w:spacing w:val="-4"/>
        </w:rPr>
        <w:t>來說更容易快速做事，而且它真的很適合紀</w:t>
      </w:r>
      <w:r>
        <w:rPr>
          <w:rFonts w:ascii="SimSun" w:eastAsia="SimSun" w:hint="eastAsia"/>
          <w:spacing w:val="-4"/>
          <w:w w:val="105"/>
        </w:rPr>
        <w:t>錄你的筆記。這就是 </w:t>
      </w:r>
      <w:r>
        <w:rPr>
          <w:rFonts w:ascii="SimSun" w:eastAsia="SimSun" w:hint="eastAsia"/>
          <w:w w:val="130"/>
        </w:rPr>
        <w:t>HOW</w:t>
      </w:r>
      <w:r>
        <w:rPr>
          <w:rFonts w:ascii="SimSun" w:eastAsia="SimSun" w:hint="eastAsia"/>
          <w:spacing w:val="-56"/>
          <w:w w:val="130"/>
        </w:rPr>
        <w:t> </w:t>
      </w:r>
      <w:r>
        <w:rPr>
          <w:rFonts w:ascii="SimSun" w:eastAsia="SimSun" w:hint="eastAsia"/>
          <w:w w:val="130"/>
        </w:rPr>
        <w:t>TO</w:t>
      </w:r>
      <w:r>
        <w:rPr>
          <w:rFonts w:ascii="SimSun" w:eastAsia="SimSun" w:hint="eastAsia"/>
          <w:spacing w:val="-54"/>
          <w:w w:val="130"/>
        </w:rPr>
        <w:t> </w:t>
      </w:r>
      <w:r>
        <w:rPr>
          <w:rFonts w:ascii="SimSun" w:eastAsia="SimSun" w:hint="eastAsia"/>
          <w:w w:val="105"/>
        </w:rPr>
        <w:t>GET</w:t>
      </w:r>
      <w:r>
        <w:rPr>
          <w:rFonts w:ascii="SimSun" w:eastAsia="SimSun" w:hint="eastAsia"/>
          <w:spacing w:val="-33"/>
          <w:w w:val="105"/>
        </w:rPr>
        <w:t> </w:t>
      </w:r>
      <w:r>
        <w:rPr>
          <w:rFonts w:ascii="SimSun" w:eastAsia="SimSun" w:hint="eastAsia"/>
          <w:spacing w:val="-4"/>
          <w:w w:val="130"/>
        </w:rPr>
        <w:t>WHAT</w:t>
      </w:r>
    </w:p>
    <w:p>
      <w:pPr>
        <w:pStyle w:val="BodyText"/>
        <w:spacing w:line="333" w:lineRule="auto" w:before="68"/>
        <w:ind w:left="101" w:right="123"/>
        <w:jc w:val="both"/>
        <w:rPr>
          <w:rFonts w:ascii="SimSun" w:eastAsia="SimSun" w:hint="eastAsia"/>
        </w:rPr>
      </w:pPr>
      <w:r>
        <w:rPr/>
        <w:br w:type="column"/>
      </w:r>
      <w:r>
        <w:rPr>
          <w:rFonts w:ascii="SimSun" w:eastAsia="SimSun" w:hint="eastAsia"/>
          <w:w w:val="115"/>
        </w:rPr>
        <w:t>YOU</w:t>
      </w:r>
      <w:r>
        <w:rPr>
          <w:rFonts w:ascii="SimSun" w:eastAsia="SimSun" w:hint="eastAsia"/>
          <w:spacing w:val="-9"/>
          <w:w w:val="115"/>
        </w:rPr>
        <w:t> </w:t>
      </w:r>
      <w:r>
        <w:rPr>
          <w:rFonts w:ascii="SimSun" w:eastAsia="SimSun" w:hint="eastAsia"/>
          <w:w w:val="135"/>
        </w:rPr>
        <w:t>WANT</w:t>
      </w:r>
      <w:r>
        <w:rPr>
          <w:rFonts w:ascii="SimSun" w:eastAsia="SimSun" w:hint="eastAsia"/>
          <w:spacing w:val="-27"/>
          <w:w w:val="135"/>
        </w:rPr>
        <w:t> </w:t>
      </w:r>
      <w:r>
        <w:rPr>
          <w:rFonts w:ascii="SimSun" w:eastAsia="SimSun" w:hint="eastAsia"/>
        </w:rPr>
        <w:t>的開始，這是我們做過並繼續</w:t>
      </w:r>
      <w:r>
        <w:rPr>
          <w:rFonts w:ascii="SimSun" w:eastAsia="SimSun" w:hint="eastAsia"/>
          <w:spacing w:val="-2"/>
        </w:rPr>
        <w:t>在做的計劃之一。每當我們開始一個新計</w:t>
      </w:r>
      <w:r>
        <w:rPr>
          <w:rFonts w:ascii="SimSun" w:eastAsia="SimSun" w:hint="eastAsia"/>
          <w:spacing w:val="-4"/>
        </w:rPr>
        <w:t>劃或工作坊時，研究過程就會被加入到網站裡，所以我們試著讓它開源，我們分享所有</w:t>
      </w:r>
      <w:r>
        <w:rPr>
          <w:rFonts w:ascii="SimSun" w:eastAsia="SimSun" w:hint="eastAsia"/>
          <w:spacing w:val="-2"/>
        </w:rPr>
        <w:t>這些製作過程。再說一次，我認為</w:t>
      </w:r>
      <w:r>
        <w:rPr>
          <w:rFonts w:ascii="SimSun" w:eastAsia="SimSun" w:hint="eastAsia"/>
          <w:spacing w:val="-2"/>
          <w:w w:val="135"/>
        </w:rPr>
        <w:t>HOW</w:t>
      </w:r>
      <w:r>
        <w:rPr>
          <w:rFonts w:ascii="SimSun" w:eastAsia="SimSun" w:hint="eastAsia"/>
          <w:spacing w:val="-28"/>
          <w:w w:val="135"/>
        </w:rPr>
        <w:t> </w:t>
      </w:r>
      <w:r>
        <w:rPr>
          <w:rFonts w:ascii="SimSun" w:eastAsia="SimSun" w:hint="eastAsia"/>
          <w:spacing w:val="-2"/>
          <w:w w:val="115"/>
        </w:rPr>
        <w:t>TO </w:t>
      </w:r>
      <w:r>
        <w:rPr>
          <w:rFonts w:ascii="SimSun" w:eastAsia="SimSun" w:hint="eastAsia"/>
          <w:w w:val="115"/>
        </w:rPr>
        <w:t>GET</w:t>
      </w:r>
      <w:r>
        <w:rPr>
          <w:rFonts w:ascii="SimSun" w:eastAsia="SimSun" w:hint="eastAsia"/>
          <w:spacing w:val="-26"/>
          <w:w w:val="115"/>
        </w:rPr>
        <w:t> </w:t>
      </w:r>
      <w:r>
        <w:rPr>
          <w:rFonts w:ascii="SimSun" w:eastAsia="SimSun" w:hint="eastAsia"/>
          <w:w w:val="130"/>
        </w:rPr>
        <w:t>WHAT</w:t>
      </w:r>
      <w:r>
        <w:rPr>
          <w:rFonts w:ascii="SimSun" w:eastAsia="SimSun" w:hint="eastAsia"/>
          <w:spacing w:val="-30"/>
          <w:w w:val="130"/>
        </w:rPr>
        <w:t> </w:t>
      </w:r>
      <w:r>
        <w:rPr>
          <w:rFonts w:ascii="SimSun" w:eastAsia="SimSun" w:hint="eastAsia"/>
          <w:w w:val="115"/>
        </w:rPr>
        <w:t>YOU</w:t>
      </w:r>
      <w:r>
        <w:rPr>
          <w:rFonts w:ascii="SimSun" w:eastAsia="SimSun" w:hint="eastAsia"/>
          <w:spacing w:val="-25"/>
          <w:w w:val="115"/>
        </w:rPr>
        <w:t> </w:t>
      </w:r>
      <w:r>
        <w:rPr>
          <w:rFonts w:ascii="SimSun" w:eastAsia="SimSun" w:hint="eastAsia"/>
          <w:w w:val="130"/>
        </w:rPr>
        <w:t>WANT</w:t>
      </w:r>
      <w:r>
        <w:rPr>
          <w:rFonts w:ascii="SimSun" w:eastAsia="SimSun" w:hint="eastAsia"/>
          <w:spacing w:val="-30"/>
          <w:w w:val="130"/>
        </w:rPr>
        <w:t> </w:t>
      </w:r>
      <w:r>
        <w:rPr>
          <w:rFonts w:ascii="SimSun" w:eastAsia="SimSun" w:hint="eastAsia"/>
        </w:rPr>
        <w:t>本身根本不是一個</w:t>
      </w:r>
      <w:r>
        <w:rPr>
          <w:rFonts w:ascii="SimSun" w:eastAsia="SimSun" w:hint="eastAsia"/>
          <w:spacing w:val="-4"/>
        </w:rPr>
        <w:t>社群，只是我們很早就開始研究電子紡織材料，所以我認為很多人都提到它或遇到它，因為當時沒有那麼多其他可用的信息來源，</w:t>
      </w:r>
      <w:r>
        <w:rPr>
          <w:rFonts w:ascii="SimSun" w:eastAsia="SimSun" w:hint="eastAsia"/>
          <w:spacing w:val="-2"/>
        </w:rPr>
        <w:t>在2009</w:t>
      </w:r>
      <w:r>
        <w:rPr>
          <w:rFonts w:ascii="SimSun" w:eastAsia="SimSun" w:hint="eastAsia"/>
          <w:spacing w:val="-9"/>
        </w:rPr>
        <w:t> 年、</w:t>
      </w:r>
      <w:r>
        <w:rPr>
          <w:rFonts w:ascii="SimSun" w:eastAsia="SimSun" w:hint="eastAsia"/>
          <w:spacing w:val="-2"/>
        </w:rPr>
        <w:t>2010</w:t>
      </w:r>
      <w:r>
        <w:rPr>
          <w:rFonts w:ascii="SimSun" w:eastAsia="SimSun" w:hint="eastAsia"/>
          <w:spacing w:val="-6"/>
        </w:rPr>
        <w:t> 年，沒有那麼多地方可以</w:t>
      </w:r>
      <w:r>
        <w:rPr>
          <w:rFonts w:ascii="SimSun" w:eastAsia="SimSun" w:hint="eastAsia"/>
          <w:spacing w:val="-7"/>
        </w:rPr>
        <w:t>找到「你在哪裡買這個銀線」之類的答案。</w:t>
      </w:r>
    </w:p>
    <w:p>
      <w:pPr>
        <w:pStyle w:val="BodyText"/>
        <w:spacing w:before="83"/>
        <w:rPr>
          <w:rFonts w:ascii="SimSun"/>
        </w:rPr>
      </w:pPr>
    </w:p>
    <w:p>
      <w:pPr>
        <w:pStyle w:val="BodyText"/>
        <w:spacing w:line="333" w:lineRule="auto"/>
        <w:ind w:left="101" w:right="125" w:firstLine="283"/>
        <w:rPr>
          <w:rFonts w:ascii="SimSun" w:eastAsia="SimSun" w:hint="eastAsia"/>
        </w:rPr>
      </w:pPr>
      <w:r>
        <w:rPr>
          <w:rFonts w:ascii="SimSun" w:eastAsia="SimSun" w:hint="eastAsia"/>
          <w:spacing w:val="10"/>
        </w:rPr>
        <w:t>Q</w:t>
      </w:r>
      <w:r>
        <w:rPr>
          <w:rFonts w:ascii="SimSun" w:eastAsia="SimSun" w:hint="eastAsia"/>
          <w:spacing w:val="9"/>
        </w:rPr>
        <w:t>：另外，能順便簡單介紹一下妳的</w:t>
      </w:r>
      <w:r>
        <w:rPr>
          <w:rFonts w:ascii="SimSun" w:eastAsia="SimSun" w:hint="eastAsia"/>
        </w:rPr>
        <w:t> </w:t>
      </w:r>
      <w:r>
        <w:rPr>
          <w:rFonts w:ascii="SimSun" w:eastAsia="SimSun" w:hint="eastAsia"/>
          <w:w w:val="105"/>
        </w:rPr>
        <w:t>WishLab</w:t>
      </w:r>
      <w:r>
        <w:rPr>
          <w:rFonts w:ascii="SimSun" w:eastAsia="SimSun" w:hint="eastAsia"/>
          <w:spacing w:val="-15"/>
          <w:w w:val="105"/>
        </w:rPr>
        <w:t> 計劃嗎？</w:t>
      </w:r>
    </w:p>
    <w:p>
      <w:pPr>
        <w:pStyle w:val="BodyText"/>
        <w:spacing w:before="88"/>
        <w:rPr>
          <w:rFonts w:ascii="SimSun"/>
        </w:rPr>
      </w:pPr>
    </w:p>
    <w:p>
      <w:pPr>
        <w:pStyle w:val="BodyText"/>
        <w:spacing w:line="333" w:lineRule="auto" w:before="1"/>
        <w:ind w:left="101" w:right="125" w:firstLine="283"/>
        <w:jc w:val="both"/>
        <w:rPr>
          <w:rFonts w:ascii="SimSun" w:eastAsia="SimSun" w:hint="eastAsia"/>
        </w:rPr>
      </w:pPr>
      <w:r>
        <w:rPr>
          <w:rFonts w:ascii="SimSun" w:eastAsia="SimSun" w:hint="eastAsia"/>
        </w:rPr>
        <w:t>A：</w:t>
      </w:r>
      <w:r>
        <w:rPr>
          <w:rFonts w:ascii="SimSun" w:eastAsia="SimSun" w:hint="eastAsia"/>
          <w:spacing w:val="-4"/>
        </w:rPr>
        <w:t>我想很多人把 </w:t>
      </w:r>
      <w:r>
        <w:rPr>
          <w:rFonts w:ascii="SimSun" w:eastAsia="SimSun" w:hint="eastAsia"/>
        </w:rPr>
        <w:t>KOBA</w:t>
      </w:r>
      <w:r>
        <w:rPr>
          <w:rFonts w:ascii="SimSun" w:eastAsia="SimSun" w:hint="eastAsia"/>
          <w:spacing w:val="-22"/>
        </w:rPr>
        <w:t> </w:t>
      </w:r>
      <w:r>
        <w:rPr>
          <w:rFonts w:ascii="SimSun" w:eastAsia="SimSun" w:hint="eastAsia"/>
        </w:rPr>
        <w:t>Tailor</w:t>
      </w:r>
      <w:r>
        <w:rPr>
          <w:rFonts w:ascii="SimSun" w:eastAsia="SimSun" w:hint="eastAsia"/>
          <w:spacing w:val="-23"/>
        </w:rPr>
        <w:t> </w:t>
      </w:r>
      <w:r>
        <w:rPr>
          <w:rFonts w:ascii="SimSun" w:eastAsia="SimSun" w:hint="eastAsia"/>
        </w:rPr>
        <w:t>Shop</w:t>
      </w:r>
      <w:r>
        <w:rPr>
          <w:rFonts w:ascii="SimSun" w:eastAsia="SimSun" w:hint="eastAsia"/>
          <w:spacing w:val="-11"/>
        </w:rPr>
        <w:t> 計</w:t>
      </w:r>
      <w:r>
        <w:rPr>
          <w:rFonts w:ascii="SimSun" w:eastAsia="SimSun" w:hint="eastAsia"/>
          <w:spacing w:val="-4"/>
        </w:rPr>
        <w:t>劃理解為一個商店，但它實際上是一個藝術計劃。我會說，這是一種干預或類似的，長達一年的表演，這個計劃不是突然發生的，它是透過步驟來實現的。我們之前做過幾個計劃，從「我們如何工作、生產和消費電子產品、紡織品或衣服」的意義上處理可持續性問題？工藝師或個人如何參與這個看似大</w:t>
      </w:r>
      <w:r>
        <w:rPr>
          <w:rFonts w:ascii="SimSun" w:eastAsia="SimSun" w:hint="eastAsia"/>
          <w:spacing w:val="-9"/>
        </w:rPr>
        <w:t>規模的生產領域？ 所以這個計劃更多的是出</w:t>
      </w:r>
      <w:r>
        <w:rPr>
          <w:rFonts w:ascii="SimSun" w:eastAsia="SimSun" w:hint="eastAsia"/>
          <w:spacing w:val="-4"/>
        </w:rPr>
        <w:t>於我們的興趣來談論和討論這些事情。我們從「如果每個人都可以決定他們想做什麼，他們想要什麼」這個想法開始？所以首先我們做了一個名為WishLab</w:t>
      </w:r>
      <w:r>
        <w:rPr>
          <w:rFonts w:ascii="SimSun" w:eastAsia="SimSun" w:hint="eastAsia"/>
          <w:spacing w:val="-6"/>
        </w:rPr>
        <w:t> 的計劃，這是一個</w:t>
      </w:r>
      <w:r>
        <w:rPr>
          <w:rFonts w:ascii="SimSun" w:eastAsia="SimSun" w:hint="eastAsia"/>
          <w:spacing w:val="-4"/>
        </w:rPr>
        <w:t>臨時的實驗室空間，人們可以在這裡發布他們想要的東西。然後我們選了大約十個人來製作這個東西，我們一起開了一個工作坊，所以每個人都知道該做什麼或如何使用這些</w:t>
      </w:r>
      <w:r>
        <w:rPr>
          <w:rFonts w:ascii="SimSun" w:eastAsia="SimSun" w:hint="eastAsia"/>
          <w:spacing w:val="-7"/>
        </w:rPr>
        <w:t>材料。然後我們讓這些願望成真。這是在韓</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82"/>
            <w:col w:w="3500" w:space="95"/>
            <w:col w:w="3590"/>
          </w:cols>
        </w:sectPr>
      </w:pPr>
    </w:p>
    <w:p>
      <w:pPr>
        <w:pStyle w:val="BodyText"/>
        <w:spacing w:line="333" w:lineRule="auto" w:before="68"/>
        <w:ind w:left="15"/>
        <w:jc w:val="both"/>
        <w:rPr>
          <w:rFonts w:ascii="SimSun" w:hAnsi="SimSun" w:eastAsia="SimSun" w:hint="eastAsia"/>
        </w:rPr>
      </w:pPr>
      <w:r>
        <w:rPr>
          <w:rFonts w:ascii="SimSun" w:hAnsi="SimSun" w:eastAsia="SimSun" w:hint="eastAsia"/>
        </w:rPr>
        <mc:AlternateContent>
          <mc:Choice Requires="wps">
            <w:drawing>
              <wp:anchor distT="0" distB="0" distL="0" distR="0" allowOverlap="1" layoutInCell="1" locked="0" behindDoc="1" simplePos="0" relativeHeight="483229696">
                <wp:simplePos x="0" y="0"/>
                <wp:positionH relativeFrom="page">
                  <wp:posOffset>12</wp:posOffset>
                </wp:positionH>
                <wp:positionV relativeFrom="page">
                  <wp:posOffset>-12</wp:posOffset>
                </wp:positionV>
                <wp:extent cx="5337175" cy="7556500"/>
                <wp:effectExtent l="0" t="0" r="0" b="0"/>
                <wp:wrapNone/>
                <wp:docPr id="626" name="Group 626"/>
                <wp:cNvGraphicFramePr>
                  <a:graphicFrameLocks/>
                </wp:cNvGraphicFramePr>
                <a:graphic>
                  <a:graphicData uri="http://schemas.microsoft.com/office/word/2010/wordprocessingGroup">
                    <wpg:wgp>
                      <wpg:cNvPr id="626" name="Group 626"/>
                      <wpg:cNvGrpSpPr/>
                      <wpg:grpSpPr>
                        <a:xfrm>
                          <a:off x="0" y="0"/>
                          <a:ext cx="5337175" cy="7556500"/>
                          <a:chExt cx="5337175" cy="7556500"/>
                        </a:xfrm>
                      </wpg:grpSpPr>
                      <wps:wsp>
                        <wps:cNvPr id="627" name="Graphic 627"/>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28" name="Graphic 628"/>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86784" id="docshapegroup626" coordorigin="0,0" coordsize="8405,11900">
                <v:rect style="position:absolute;left:10;top:9;width:8385;height:11880" id="docshape627" filled="true" fillcolor="#ffffff" stroked="false">
                  <v:fill opacity="6553f" type="solid"/>
                </v:rect>
                <v:rect style="position:absolute;left:10;top:9;width:8385;height:11880" id="docshape628" filled="false" stroked="true" strokeweight="1pt" strokecolor="#00a5e4">
                  <v:stroke dashstyle="solid"/>
                </v:rect>
                <w10:wrap type="none"/>
              </v:group>
            </w:pict>
          </mc:Fallback>
        </mc:AlternateContent>
      </w:r>
      <w:bookmarkStart w:name="8ba1fadd8f13bf3da19368942894da5241d90a2f" w:id="205"/>
      <w:bookmarkEnd w:id="205"/>
      <w:r>
        <w:rPr/>
      </w:r>
      <w:r>
        <w:rPr>
          <w:rFonts w:ascii="SimSun" w:hAnsi="SimSun" w:eastAsia="SimSun" w:hint="eastAsia"/>
          <w:spacing w:val="-4"/>
        </w:rPr>
        <w:t>國（安陽）的一家文化學院。我們提出了這個想法，在我們到達之前，他們已經收集了有關人們的願望，人們作為製造商參與了實</w:t>
      </w:r>
      <w:r>
        <w:rPr>
          <w:rFonts w:ascii="SimSun" w:hAnsi="SimSun" w:eastAsia="SimSun" w:hint="eastAsia"/>
          <w:spacing w:val="-2"/>
        </w:rPr>
        <w:t>驗室，這是一種混合…我認為，透過他們的研究所，公開徵集，他們還提拔了一些已經擁有相當多技能的藝術家和設計師，所以這是導致我們產生這個裁縫店想法的步驟之一。基本上，我們不是把它作為這種工作坊風格和臨時性的東西來做，而是作為一家真正的商店來做，看看人們真正喜歡什麼，人們對電子產品有什麼期望，他們想要擁有什麼。</w:t>
      </w:r>
    </w:p>
    <w:p>
      <w:pPr>
        <w:pStyle w:val="BodyText"/>
        <w:spacing w:before="82"/>
        <w:rPr>
          <w:rFonts w:ascii="SimSun"/>
        </w:rPr>
      </w:pPr>
    </w:p>
    <w:p>
      <w:pPr>
        <w:pStyle w:val="BodyText"/>
        <w:spacing w:line="333" w:lineRule="auto" w:before="1"/>
        <w:ind w:left="15" w:firstLine="283"/>
        <w:jc w:val="both"/>
        <w:rPr>
          <w:rFonts w:ascii="SimSun" w:eastAsia="SimSun" w:hint="eastAsia"/>
        </w:rPr>
      </w:pPr>
      <w:r>
        <w:rPr>
          <w:rFonts w:ascii="SimSun" w:eastAsia="SimSun" w:hint="eastAsia"/>
          <w:spacing w:val="-2"/>
        </w:rPr>
        <w:t>另外，因為是裁縫店，所以沒有什麼現</w:t>
      </w:r>
      <w:r>
        <w:rPr>
          <w:rFonts w:ascii="SimSun" w:eastAsia="SimSun" w:hint="eastAsia"/>
          <w:spacing w:val="-2"/>
        </w:rPr>
        <w:t>成的東西可以買，你必須到店裡來說「我想要這個」，然後我們會從頭開始，選擇不出售任何東西是一個經過深思熟慮的決</w:t>
      </w:r>
      <w:r>
        <w:rPr>
          <w:rFonts w:ascii="SimSun" w:eastAsia="SimSun" w:hint="eastAsia"/>
          <w:spacing w:val="-4"/>
        </w:rPr>
        <w:t>定，你來了然後你下了訂單，你只能為自己下訂單，你可以說你想做一個產品，然後問我們是否可以把它設計成開發，但這是給你自己的。從某種意義上說，這與可持續發展理念相關，裁縫店對我們來說是一種象徵性的理解，它與大規模生產的快速時尚相反，因為衣服是訂制的，是你啟動了這個過程。另外，如果你自己縫製衣服，就不會捨得在一年內就丟掉它。因此，我們透過創造對你有意義的東西來介紹永續性，你希望終生保留這些物品。在這個商店計劃中，開店是其中的一部分，但另一部分是做很多談話和互動，也與其他人討論。此外，當人們來的時候，我們也試圖發起這些關於批量生產和訂</w:t>
      </w:r>
      <w:r>
        <w:rPr>
          <w:rFonts w:ascii="SimSun" w:eastAsia="SimSun" w:hint="eastAsia"/>
          <w:spacing w:val="-9"/>
        </w:rPr>
        <w:t>購或者價格的討論： 「為勞動力支付的公平</w:t>
      </w:r>
      <w:r>
        <w:rPr>
          <w:rFonts w:ascii="SimSun" w:eastAsia="SimSun" w:hint="eastAsia"/>
          <w:spacing w:val="-12"/>
        </w:rPr>
        <w:t>價格是多少」？ 這也是我們經常談論的另一</w:t>
      </w:r>
    </w:p>
    <w:p>
      <w:pPr>
        <w:pStyle w:val="BodyText"/>
        <w:spacing w:before="68"/>
        <w:ind w:left="15"/>
        <w:rPr>
          <w:rFonts w:ascii="SimSun" w:eastAsia="SimSun" w:hint="eastAsia"/>
        </w:rPr>
      </w:pPr>
      <w:r>
        <w:rPr/>
        <w:br w:type="column"/>
      </w:r>
      <w:r>
        <w:rPr>
          <w:rFonts w:ascii="SimSun" w:eastAsia="SimSun" w:hint="eastAsia"/>
          <w:spacing w:val="-1"/>
        </w:rPr>
        <w:t>件事，更多的是關於創造討論。</w:t>
      </w:r>
    </w:p>
    <w:p>
      <w:pPr>
        <w:pStyle w:val="BodyText"/>
        <w:spacing w:before="179"/>
        <w:rPr>
          <w:rFonts w:ascii="SimSun"/>
        </w:rPr>
      </w:pPr>
    </w:p>
    <w:p>
      <w:pPr>
        <w:pStyle w:val="BodyText"/>
        <w:spacing w:line="333" w:lineRule="auto"/>
        <w:ind w:left="15" w:firstLine="283"/>
        <w:jc w:val="both"/>
        <w:rPr>
          <w:rFonts w:ascii="SimSun" w:hAnsi="SimSun" w:eastAsia="SimSun" w:hint="eastAsia"/>
        </w:rPr>
      </w:pPr>
      <w:r>
        <w:rPr>
          <w:rFonts w:ascii="SimSun" w:hAnsi="SimSun" w:eastAsia="SimSun" w:hint="eastAsia"/>
          <w:spacing w:val="-2"/>
        </w:rPr>
        <w:t>開店是一件很累的事情，但對我們來說</w:t>
      </w:r>
      <w:r>
        <w:rPr>
          <w:rFonts w:ascii="SimSun" w:hAnsi="SimSun" w:eastAsia="SimSun" w:hint="eastAsia"/>
          <w:spacing w:val="-2"/>
        </w:rPr>
        <w:t>也很方便，因為它不排除任何人。每個人都可以進入商店，很多人都不知道那到底是什麼東西，好奇的進來問這是什麼？這對我們很有幫助，因為如果它是博物館或畫廊，就不會那麼開放。最後，有很多表</w:t>
      </w:r>
      <w:r>
        <w:rPr>
          <w:rFonts w:ascii="SimSun" w:hAnsi="SimSun" w:eastAsia="SimSun" w:hint="eastAsia"/>
          <w:spacing w:val="-4"/>
        </w:rPr>
        <w:t>演演員想要在服裝方面有更多的東西可以在舞台上使用，很多人說「真有趣。我還不知道我想要什麼，讓我想想然後再回來。」然後他們再也沒有回來，但沒關係，他們只需要考慮一下，這已經很重要了，很多人說他們想要一件自行車夾克，他們有這個很酷的想法，但沒有人回來真正製作一件，我認為對於許多表演者或只是出於愛好表演的人來說，裁縫店的想法給了他們花錢的理由，讓他們擁有這種具有技術的奇怪布製道具，這使裁縫訂單合法化，但如果它是一個完全私人的計劃，人們就更難決定了。所以我的猜測是，這就是為什麼最終有很多表演者的要求而不是日常穿著的原因，我個人認為電子紡織品涉及有趣的材料、工具和技術，讓人們思考技術，或者在某些情況下思考紡織行業，但它本身就是一種實用的東西——我認為它沒有那麼多的實用性，我想那一年我們</w:t>
      </w:r>
      <w:r>
        <w:rPr>
          <w:rFonts w:ascii="SimSun" w:hAnsi="SimSun" w:eastAsia="SimSun" w:hint="eastAsia"/>
          <w:spacing w:val="-13"/>
        </w:rPr>
        <w:t>總共做了 </w:t>
      </w:r>
      <w:r>
        <w:rPr>
          <w:rFonts w:ascii="SimSun" w:hAnsi="SimSun" w:eastAsia="SimSun" w:hint="eastAsia"/>
        </w:rPr>
        <w:t>13</w:t>
      </w:r>
      <w:r>
        <w:rPr>
          <w:rFonts w:ascii="SimSun" w:hAnsi="SimSun" w:eastAsia="SimSun" w:hint="eastAsia"/>
          <w:spacing w:val="-14"/>
        </w:rPr>
        <w:t> 件衣服。</w:t>
      </w:r>
    </w:p>
    <w:p>
      <w:pPr>
        <w:pStyle w:val="BodyText"/>
        <w:spacing w:before="75"/>
        <w:rPr>
          <w:rFonts w:ascii="SimSun"/>
        </w:rPr>
      </w:pPr>
    </w:p>
    <w:p>
      <w:pPr>
        <w:pStyle w:val="BodyText"/>
        <w:spacing w:line="333" w:lineRule="auto"/>
        <w:ind w:left="15" w:firstLine="283"/>
        <w:rPr>
          <w:rFonts w:ascii="SimSun" w:eastAsia="SimSun" w:hint="eastAsia"/>
        </w:rPr>
      </w:pPr>
      <w:r>
        <w:rPr>
          <w:rFonts w:ascii="SimSun" w:eastAsia="SimSun" w:hint="eastAsia"/>
          <w:spacing w:val="-2"/>
        </w:rPr>
        <w:t>Q：你認為夏令營和藝術家駐村計畫的</w:t>
      </w:r>
      <w:r>
        <w:rPr>
          <w:rFonts w:ascii="SimSun" w:eastAsia="SimSun" w:hint="eastAsia"/>
          <w:spacing w:val="-7"/>
        </w:rPr>
        <w:t>模式有何區別？你如何看待它們的優缺點？</w:t>
      </w:r>
    </w:p>
    <w:p>
      <w:pPr>
        <w:pStyle w:val="BodyText"/>
        <w:spacing w:line="667" w:lineRule="auto"/>
        <w:ind w:left="299" w:right="1" w:hanging="284"/>
        <w:rPr>
          <w:rFonts w:ascii="SimSun" w:eastAsia="SimSun" w:hint="eastAsia"/>
        </w:rPr>
      </w:pPr>
      <w:r>
        <w:rPr>
          <w:rFonts w:ascii="SimSun" w:eastAsia="SimSun" w:hint="eastAsia"/>
          <w:spacing w:val="-2"/>
        </w:rPr>
        <w:t>（如果可比較的話）</w:t>
      </w:r>
      <w:r>
        <w:rPr>
          <w:rFonts w:ascii="SimSun" w:eastAsia="SimSun" w:hint="eastAsia"/>
          <w:spacing w:val="80"/>
          <w:w w:val="150"/>
        </w:rPr>
        <w:t>        </w:t>
      </w:r>
      <w:r>
        <w:rPr>
          <w:rFonts w:ascii="SimSun" w:eastAsia="SimSun" w:hint="eastAsia"/>
          <w:spacing w:val="-6"/>
        </w:rPr>
        <w:t>A：當我去藝術家駐村計畫時，我期望可</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300"/>
        <w:rPr>
          <w:rFonts w:ascii="SimSun"/>
          <w:sz w:val="24"/>
        </w:rPr>
      </w:pPr>
    </w:p>
    <w:p>
      <w:pPr>
        <w:spacing w:before="0"/>
        <w:ind w:left="15" w:right="0" w:firstLine="0"/>
        <w:jc w:val="left"/>
        <w:rPr>
          <w:sz w:val="24"/>
        </w:rPr>
      </w:pPr>
      <w:r>
        <w:rPr>
          <w:spacing w:val="-5"/>
          <w:w w:val="115"/>
          <w:sz w:val="24"/>
        </w:rPr>
        <w:t>203</w:t>
      </w:r>
    </w:p>
    <w:p>
      <w:pPr>
        <w:spacing w:after="0"/>
        <w:jc w:val="left"/>
        <w:rPr>
          <w:sz w:val="24"/>
        </w:rPr>
        <w:sectPr>
          <w:pgSz w:w="8410" w:h="11910"/>
          <w:pgMar w:header="290" w:footer="0" w:top="580" w:bottom="280" w:left="708" w:right="0"/>
          <w:cols w:num="3" w:equalWidth="0">
            <w:col w:w="3374" w:space="221"/>
            <w:col w:w="3374" w:space="217"/>
            <w:col w:w="516"/>
          </w:cols>
        </w:sectPr>
      </w:pPr>
    </w:p>
    <w:p>
      <w:pPr>
        <w:pStyle w:val="BodyText"/>
        <w:rPr>
          <w:sz w:val="24"/>
        </w:rPr>
      </w:pPr>
      <w:r>
        <w:rPr>
          <w:sz w:val="24"/>
        </w:rPr>
        <mc:AlternateContent>
          <mc:Choice Requires="wps">
            <w:drawing>
              <wp:anchor distT="0" distB="0" distL="0" distR="0" allowOverlap="1" layoutInCell="1" locked="0" behindDoc="1" simplePos="0" relativeHeight="483230208">
                <wp:simplePos x="0" y="0"/>
                <wp:positionH relativeFrom="page">
                  <wp:posOffset>0</wp:posOffset>
                </wp:positionH>
                <wp:positionV relativeFrom="page">
                  <wp:posOffset>-12</wp:posOffset>
                </wp:positionV>
                <wp:extent cx="5311140" cy="7503795"/>
                <wp:effectExtent l="0" t="0" r="0" b="0"/>
                <wp:wrapNone/>
                <wp:docPr id="629" name="Group 629"/>
                <wp:cNvGraphicFramePr>
                  <a:graphicFrameLocks/>
                </wp:cNvGraphicFramePr>
                <a:graphic>
                  <a:graphicData uri="http://schemas.microsoft.com/office/word/2010/wordprocessingGroup">
                    <wpg:wgp>
                      <wpg:cNvPr id="629" name="Group 629"/>
                      <wpg:cNvGrpSpPr/>
                      <wpg:grpSpPr>
                        <a:xfrm>
                          <a:off x="0" y="0"/>
                          <a:ext cx="5311140" cy="7503795"/>
                          <a:chExt cx="5311140" cy="7503795"/>
                        </a:xfrm>
                      </wpg:grpSpPr>
                      <wps:wsp>
                        <wps:cNvPr id="630" name="Graphic 630"/>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31" name="Graphic 631"/>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86272" id="docshapegroup629" coordorigin="0,0" coordsize="8364,11817">
                <v:rect style="position:absolute;left:10;top:9;width:8344;height:11797" id="docshape630" filled="true" fillcolor="#ffffff" stroked="false">
                  <v:fill opacity="6553f" type="solid"/>
                </v:rect>
                <v:rect style="position:absolute;left:10;top:9;width:8344;height:11797" id="docshape631"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7"/>
        <w:rPr>
          <w:sz w:val="24"/>
        </w:rPr>
      </w:pPr>
    </w:p>
    <w:p>
      <w:pPr>
        <w:spacing w:before="0"/>
        <w:ind w:left="92" w:right="0" w:firstLine="0"/>
        <w:jc w:val="left"/>
        <w:rPr>
          <w:rFonts w:ascii="Tahoma"/>
          <w:sz w:val="24"/>
        </w:rPr>
      </w:pPr>
      <w:bookmarkStart w:name="01ffb84710164dc8151935c1e15c3f6f35d405f8" w:id="206"/>
      <w:bookmarkEnd w:id="206"/>
      <w:r>
        <w:rPr/>
      </w:r>
      <w:r>
        <w:rPr>
          <w:rFonts w:ascii="Tahoma"/>
          <w:spacing w:val="-5"/>
          <w:sz w:val="24"/>
        </w:rPr>
        <w:t>204</w:t>
      </w:r>
    </w:p>
    <w:p>
      <w:pPr>
        <w:pStyle w:val="BodyText"/>
        <w:spacing w:line="333" w:lineRule="auto" w:before="68"/>
        <w:ind w:left="92" w:right="40"/>
        <w:jc w:val="both"/>
        <w:rPr>
          <w:rFonts w:ascii="SimSun" w:eastAsia="SimSun" w:hint="eastAsia"/>
        </w:rPr>
      </w:pPr>
      <w:r>
        <w:rPr/>
        <w:br w:type="column"/>
      </w:r>
      <w:r>
        <w:rPr>
          <w:rFonts w:ascii="SimSun" w:eastAsia="SimSun" w:hint="eastAsia"/>
          <w:spacing w:val="-4"/>
        </w:rPr>
        <w:t>以專注於自己的計劃上，這是我發展計劃的時間。而在夏令營中，不僅是我組織的夏令營，還有其他我參加的夏令營，即使很多夏令營要求你在最後提出一個計劃，但我沒有時間去做計劃，有太多其他的事情要做了，更多的是關於交流和結識人脈，而不是真正</w:t>
      </w:r>
      <w:r>
        <w:rPr>
          <w:rFonts w:ascii="SimSun" w:eastAsia="SimSun" w:hint="eastAsia"/>
          <w:spacing w:val="-2"/>
        </w:rPr>
        <w:t>做某些事情。</w:t>
      </w:r>
    </w:p>
    <w:p>
      <w:pPr>
        <w:pStyle w:val="BodyText"/>
        <w:spacing w:before="85"/>
        <w:rPr>
          <w:rFonts w:ascii="SimSun"/>
        </w:rPr>
      </w:pPr>
    </w:p>
    <w:p>
      <w:pPr>
        <w:pStyle w:val="BodyText"/>
        <w:ind w:left="376"/>
        <w:rPr>
          <w:rFonts w:ascii="SimSun" w:eastAsia="SimSun" w:hint="eastAsia"/>
        </w:rPr>
      </w:pPr>
      <w:r>
        <w:rPr>
          <w:rFonts w:ascii="SimSun" w:eastAsia="SimSun" w:hint="eastAsia"/>
        </w:rPr>
        <w:t>Q：</w:t>
      </w:r>
      <w:r>
        <w:rPr>
          <w:rFonts w:ascii="SimSun" w:eastAsia="SimSun" w:hint="eastAsia"/>
          <w:spacing w:val="-1"/>
        </w:rPr>
        <w:t>對妳來說，全球合作、跨學科計劃</w:t>
      </w:r>
    </w:p>
    <w:p>
      <w:pPr>
        <w:pStyle w:val="BodyText"/>
        <w:spacing w:line="333" w:lineRule="auto" w:before="90"/>
        <w:ind w:left="92" w:right="40"/>
        <w:rPr>
          <w:rFonts w:ascii="SimSun" w:eastAsia="SimSun" w:hint="eastAsia"/>
        </w:rPr>
      </w:pPr>
      <w:r>
        <w:rPr>
          <w:rFonts w:ascii="SimSun" w:eastAsia="SimSun" w:hint="eastAsia"/>
          <w:spacing w:val="-4"/>
        </w:rPr>
        <w:t>（例如科技藝術、手工藝和電子紡織品）的</w:t>
      </w:r>
      <w:r>
        <w:rPr>
          <w:rFonts w:ascii="SimSun" w:eastAsia="SimSun" w:hint="eastAsia"/>
          <w:spacing w:val="-2"/>
        </w:rPr>
        <w:t>藝術活動的必要性是什麼？</w:t>
      </w:r>
    </w:p>
    <w:p>
      <w:pPr>
        <w:pStyle w:val="BodyText"/>
        <w:spacing w:before="88"/>
        <w:rPr>
          <w:rFonts w:ascii="SimSun"/>
        </w:rPr>
      </w:pPr>
    </w:p>
    <w:p>
      <w:pPr>
        <w:pStyle w:val="BodyText"/>
        <w:spacing w:line="333" w:lineRule="auto"/>
        <w:ind w:left="92" w:right="38" w:firstLine="283"/>
        <w:jc w:val="both"/>
        <w:rPr>
          <w:rFonts w:ascii="SimSun" w:eastAsia="SimSun" w:hint="eastAsia"/>
        </w:rPr>
      </w:pPr>
      <w:r>
        <w:rPr>
          <w:rFonts w:ascii="SimSun" w:eastAsia="SimSun" w:hint="eastAsia"/>
          <w:spacing w:val="-2"/>
        </w:rPr>
        <w:t>A：我覺得很多提供補助的計畫都試圖把這個作為一個賣點來談論，但我有些懷疑。如果你是來自同一個國家的兩個人在做某事，這一定不會比來自不同國家的人做的事情更有意義吧？所以我認為國際合作並非必須，它可能只是某方面，但不一</w:t>
      </w:r>
      <w:r>
        <w:rPr>
          <w:rFonts w:ascii="SimSun" w:eastAsia="SimSun" w:hint="eastAsia"/>
          <w:spacing w:val="-4"/>
        </w:rPr>
        <w:t>定使合作更好；我認為這要看具體情況。有交流或混合或認識其他人很好，但僅僅因為是國際合作或跨學科合作並不足以使合作更好，你仍然需要努力使它變得更好，我覺得這些合作更像是一種趨勢，主張說「擁有這種多樣性和混合和跨學科合作是好的」，但我覺得已經幾乎可以提出下一步的論點，因為這已經被嘗試過了，也從中得到了一些結果，但我不知道是否應該總是從這個角度來看待事情，或者過濾然後判斷結果是好還是壞，因為在這些合作中這是非常個人化的。假設這裡坐著一個來自墨西哥的人，他有一定的觀點或理解，或者某些知識。但這個人並不代表墨西哥。或者你知道我是日本人。</w:t>
      </w:r>
      <w:r>
        <w:rPr>
          <w:rFonts w:ascii="SimSun" w:eastAsia="SimSun" w:hint="eastAsia"/>
          <w:spacing w:val="-7"/>
        </w:rPr>
        <w:t>我在日本長大，但我不代表日本或日本人。</w:t>
      </w:r>
    </w:p>
    <w:p>
      <w:pPr>
        <w:pStyle w:val="BodyText"/>
        <w:spacing w:line="333" w:lineRule="auto" w:before="69"/>
        <w:ind w:left="92" w:right="109"/>
        <w:jc w:val="both"/>
        <w:rPr>
          <w:rFonts w:ascii="SimSun" w:eastAsia="SimSun" w:hint="eastAsia"/>
        </w:rPr>
      </w:pPr>
      <w:r>
        <w:rPr/>
        <w:br w:type="column"/>
      </w:r>
      <w:r>
        <w:rPr>
          <w:rFonts w:ascii="SimSun" w:eastAsia="SimSun" w:hint="eastAsia"/>
          <w:spacing w:val="-4"/>
        </w:rPr>
        <w:t>我所說的仍然是我的個人意見和個人理解。我只是一個個體，我不知道很多事情，或者我會誤解很多事情。因此，在這個意義上，你必須小心，因為這種論點往往會低估你自己國家或地區的人，這些人也有完全不同的想法、觀點和經驗，不同於你。但如果你在某種程度上更加重視來自遠方的人，我不知道這在某種意義上是否健康，我的意思是這只是一個反對國際合作的想法，需要考慮的因素，這不是否定它，但在促進國際跨學科合作時，我認為這很重要。我認為我們始終會有偏見，但你必須意識到你的論點和觀點是有偏見的，但你仍要用這個有偏見的觀點去工作。我永遠不可能擁有完整的概覽，總會有其他人有另一種觀點。在藝術過程中工作時，重要的是要認識到你始終有自己的背景和偏見觀點，你自己的觀點和表達方式，即使你與人交談並收集信息。因此，你幾乎是將自己作為過濾器來體驗和表達關於這個問題的看法，我的觀點不一定是正確的，這是我的觀點。我並不是在告訴你該做什麼，我只是告訴你我自己的想法。然後其他人可以考慮其他事情，因為這個人可能會遇到另</w:t>
      </w:r>
      <w:r>
        <w:rPr>
          <w:rFonts w:ascii="SimSun" w:eastAsia="SimSun" w:hint="eastAsia"/>
          <w:spacing w:val="-2"/>
        </w:rPr>
        <w:t>一種觀點。</w:t>
      </w:r>
    </w:p>
    <w:p>
      <w:pPr>
        <w:pStyle w:val="BodyText"/>
        <w:spacing w:before="87"/>
        <w:rPr>
          <w:rFonts w:ascii="SimSun"/>
        </w:rPr>
      </w:pPr>
    </w:p>
    <w:p>
      <w:pPr>
        <w:pStyle w:val="BodyText"/>
        <w:spacing w:line="372" w:lineRule="auto"/>
        <w:ind w:left="92" w:right="108" w:firstLine="283"/>
        <w:jc w:val="both"/>
      </w:pPr>
      <w:r>
        <w:rPr/>
        <w:t>Q:</w:t>
      </w:r>
      <w:r>
        <w:rPr>
          <w:spacing w:val="-4"/>
        </w:rPr>
        <w:t> </w:t>
      </w:r>
      <w:r>
        <w:rPr/>
        <w:t>Can</w:t>
      </w:r>
      <w:r>
        <w:rPr>
          <w:spacing w:val="-4"/>
        </w:rPr>
        <w:t> </w:t>
      </w:r>
      <w:r>
        <w:rPr/>
        <w:t>you</w:t>
      </w:r>
      <w:r>
        <w:rPr>
          <w:spacing w:val="-4"/>
        </w:rPr>
        <w:t> </w:t>
      </w:r>
      <w:r>
        <w:rPr/>
        <w:t>tell</w:t>
      </w:r>
      <w:r>
        <w:rPr>
          <w:spacing w:val="-4"/>
        </w:rPr>
        <w:t> </w:t>
      </w:r>
      <w:r>
        <w:rPr/>
        <w:t>us</w:t>
      </w:r>
      <w:r>
        <w:rPr>
          <w:spacing w:val="-4"/>
        </w:rPr>
        <w:t> </w:t>
      </w:r>
      <w:r>
        <w:rPr/>
        <w:t>about</w:t>
      </w:r>
      <w:r>
        <w:rPr>
          <w:spacing w:val="-4"/>
        </w:rPr>
        <w:t> </w:t>
      </w:r>
      <w:r>
        <w:rPr/>
        <w:t>the</w:t>
      </w:r>
      <w:r>
        <w:rPr>
          <w:spacing w:val="-4"/>
        </w:rPr>
        <w:t> </w:t>
      </w:r>
      <w:r>
        <w:rPr/>
        <w:t>path</w:t>
      </w:r>
      <w:r>
        <w:rPr>
          <w:spacing w:val="-4"/>
        </w:rPr>
        <w:t> </w:t>
      </w:r>
      <w:r>
        <w:rPr/>
        <w:t>and</w:t>
      </w:r>
      <w:r>
        <w:rPr>
          <w:spacing w:val="-4"/>
        </w:rPr>
        <w:t> </w:t>
      </w:r>
      <w:r>
        <w:rPr/>
        <w:t>orig- </w:t>
      </w:r>
      <w:r>
        <w:rPr>
          <w:spacing w:val="-2"/>
          <w:w w:val="110"/>
        </w:rPr>
        <w:t>inal</w:t>
      </w:r>
      <w:r>
        <w:rPr>
          <w:spacing w:val="-11"/>
          <w:w w:val="110"/>
        </w:rPr>
        <w:t> </w:t>
      </w:r>
      <w:r>
        <w:rPr>
          <w:spacing w:val="-2"/>
          <w:w w:val="110"/>
        </w:rPr>
        <w:t>intention</w:t>
      </w:r>
      <w:r>
        <w:rPr>
          <w:spacing w:val="-10"/>
          <w:w w:val="110"/>
        </w:rPr>
        <w:t> </w:t>
      </w:r>
      <w:r>
        <w:rPr>
          <w:spacing w:val="-2"/>
          <w:w w:val="110"/>
        </w:rPr>
        <w:t>of</w:t>
      </w:r>
      <w:r>
        <w:rPr>
          <w:spacing w:val="-11"/>
          <w:w w:val="110"/>
        </w:rPr>
        <w:t> </w:t>
      </w:r>
      <w:r>
        <w:rPr>
          <w:spacing w:val="-2"/>
          <w:w w:val="110"/>
        </w:rPr>
        <w:t>building</w:t>
      </w:r>
      <w:r>
        <w:rPr>
          <w:spacing w:val="-10"/>
          <w:w w:val="110"/>
        </w:rPr>
        <w:t> </w:t>
      </w:r>
      <w:r>
        <w:rPr>
          <w:spacing w:val="-2"/>
          <w:w w:val="110"/>
        </w:rPr>
        <w:t>e-Textile</w:t>
      </w:r>
      <w:r>
        <w:rPr>
          <w:spacing w:val="-10"/>
          <w:w w:val="110"/>
        </w:rPr>
        <w:t> </w:t>
      </w:r>
      <w:r>
        <w:rPr>
          <w:spacing w:val="-2"/>
          <w:w w:val="110"/>
        </w:rPr>
        <w:t>Summer </w:t>
      </w:r>
      <w:r>
        <w:rPr/>
        <w:t>Camp with Kobakant? (From 2011 - 2017, till </w:t>
      </w:r>
      <w:r>
        <w:rPr>
          <w:w w:val="110"/>
        </w:rPr>
        <w:t>the</w:t>
      </w:r>
      <w:r>
        <w:rPr>
          <w:spacing w:val="-6"/>
          <w:w w:val="110"/>
        </w:rPr>
        <w:t> </w:t>
      </w:r>
      <w:r>
        <w:rPr>
          <w:w w:val="110"/>
        </w:rPr>
        <w:t>last</w:t>
      </w:r>
      <w:r>
        <w:rPr>
          <w:spacing w:val="-6"/>
          <w:w w:val="110"/>
        </w:rPr>
        <w:t> </w:t>
      </w:r>
      <w:r>
        <w:rPr>
          <w:w w:val="110"/>
        </w:rPr>
        <w:t>festival</w:t>
      </w:r>
      <w:r>
        <w:rPr>
          <w:spacing w:val="-6"/>
          <w:w w:val="110"/>
        </w:rPr>
        <w:t> </w:t>
      </w:r>
      <w:r>
        <w:rPr>
          <w:w w:val="110"/>
        </w:rPr>
        <w:t>trial</w:t>
      </w:r>
      <w:r>
        <w:rPr>
          <w:spacing w:val="-6"/>
          <w:w w:val="110"/>
        </w:rPr>
        <w:t> </w:t>
      </w:r>
      <w:r>
        <w:rPr>
          <w:w w:val="110"/>
        </w:rPr>
        <w:t>development.)</w:t>
      </w:r>
    </w:p>
    <w:p>
      <w:pPr>
        <w:pStyle w:val="BodyText"/>
        <w:spacing w:before="109"/>
      </w:pPr>
    </w:p>
    <w:p>
      <w:pPr>
        <w:pStyle w:val="BodyText"/>
        <w:spacing w:before="1"/>
        <w:ind w:left="376"/>
      </w:pPr>
      <w:r>
        <w:rPr/>
        <w:t>A:</w:t>
      </w:r>
      <w:r>
        <w:rPr>
          <w:spacing w:val="-6"/>
        </w:rPr>
        <w:t> </w:t>
      </w:r>
      <w:r>
        <w:rPr/>
        <w:t>“HOW</w:t>
      </w:r>
      <w:r>
        <w:rPr>
          <w:spacing w:val="-6"/>
        </w:rPr>
        <w:t> </w:t>
      </w:r>
      <w:r>
        <w:rPr/>
        <w:t>TO</w:t>
      </w:r>
      <w:r>
        <w:rPr>
          <w:spacing w:val="-6"/>
        </w:rPr>
        <w:t> </w:t>
      </w:r>
      <w:r>
        <w:rPr/>
        <w:t>GET</w:t>
      </w:r>
      <w:r>
        <w:rPr>
          <w:spacing w:val="-6"/>
        </w:rPr>
        <w:t> </w:t>
      </w:r>
      <w:r>
        <w:rPr/>
        <w:t>WHAT</w:t>
      </w:r>
      <w:r>
        <w:rPr>
          <w:spacing w:val="-6"/>
        </w:rPr>
        <w:t> </w:t>
      </w:r>
      <w:r>
        <w:rPr/>
        <w:t>YOU</w:t>
      </w:r>
      <w:r>
        <w:rPr>
          <w:spacing w:val="-6"/>
        </w:rPr>
        <w:t> </w:t>
      </w:r>
      <w:r>
        <w:rPr>
          <w:spacing w:val="-2"/>
        </w:rPr>
        <w:t>WANT”</w:t>
      </w:r>
    </w:p>
    <w:p>
      <w:pPr>
        <w:pStyle w:val="BodyText"/>
        <w:spacing w:line="372" w:lineRule="auto" w:before="113"/>
        <w:ind w:left="92" w:right="108"/>
        <w:jc w:val="both"/>
      </w:pPr>
      <w:r>
        <w:rPr>
          <w:w w:val="110"/>
        </w:rPr>
        <w:t>has</w:t>
      </w:r>
      <w:r>
        <w:rPr>
          <w:spacing w:val="-8"/>
          <w:w w:val="110"/>
        </w:rPr>
        <w:t> </w:t>
      </w:r>
      <w:r>
        <w:rPr>
          <w:w w:val="110"/>
        </w:rPr>
        <w:t>existed</w:t>
      </w:r>
      <w:r>
        <w:rPr>
          <w:spacing w:val="-8"/>
          <w:w w:val="110"/>
        </w:rPr>
        <w:t> </w:t>
      </w:r>
      <w:r>
        <w:rPr>
          <w:w w:val="110"/>
        </w:rPr>
        <w:t>since</w:t>
      </w:r>
      <w:r>
        <w:rPr>
          <w:spacing w:val="-8"/>
          <w:w w:val="110"/>
        </w:rPr>
        <w:t> </w:t>
      </w:r>
      <w:r>
        <w:rPr>
          <w:w w:val="110"/>
        </w:rPr>
        <w:t>2009.</w:t>
      </w:r>
      <w:r>
        <w:rPr>
          <w:spacing w:val="-8"/>
          <w:w w:val="110"/>
        </w:rPr>
        <w:t> </w:t>
      </w:r>
      <w:r>
        <w:rPr>
          <w:w w:val="110"/>
        </w:rPr>
        <w:t>The</w:t>
      </w:r>
      <w:r>
        <w:rPr>
          <w:spacing w:val="-8"/>
          <w:w w:val="110"/>
        </w:rPr>
        <w:t> </w:t>
      </w:r>
      <w:r>
        <w:rPr>
          <w:w w:val="110"/>
        </w:rPr>
        <w:t>motivation</w:t>
      </w:r>
      <w:r>
        <w:rPr>
          <w:spacing w:val="-8"/>
          <w:w w:val="110"/>
        </w:rPr>
        <w:t> </w:t>
      </w:r>
      <w:r>
        <w:rPr>
          <w:w w:val="110"/>
        </w:rPr>
        <w:t>for the</w:t>
      </w:r>
      <w:r>
        <w:rPr>
          <w:spacing w:val="24"/>
          <w:w w:val="110"/>
        </w:rPr>
        <w:t> </w:t>
      </w:r>
      <w:r>
        <w:rPr>
          <w:w w:val="110"/>
        </w:rPr>
        <w:t>summer</w:t>
      </w:r>
      <w:r>
        <w:rPr>
          <w:spacing w:val="24"/>
          <w:w w:val="110"/>
        </w:rPr>
        <w:t> </w:t>
      </w:r>
      <w:r>
        <w:rPr>
          <w:w w:val="110"/>
        </w:rPr>
        <w:t>camp</w:t>
      </w:r>
      <w:r>
        <w:rPr>
          <w:spacing w:val="25"/>
          <w:w w:val="110"/>
        </w:rPr>
        <w:t> </w:t>
      </w:r>
      <w:r>
        <w:rPr>
          <w:w w:val="110"/>
        </w:rPr>
        <w:t>was</w:t>
      </w:r>
      <w:r>
        <w:rPr>
          <w:spacing w:val="24"/>
          <w:w w:val="110"/>
        </w:rPr>
        <w:t> </w:t>
      </w:r>
      <w:r>
        <w:rPr>
          <w:w w:val="110"/>
        </w:rPr>
        <w:t>basically</w:t>
      </w:r>
      <w:r>
        <w:rPr>
          <w:spacing w:val="26"/>
          <w:w w:val="110"/>
        </w:rPr>
        <w:t> </w:t>
      </w:r>
      <w:r>
        <w:rPr>
          <w:w w:val="110"/>
        </w:rPr>
        <w:t>to</w:t>
      </w:r>
      <w:r>
        <w:rPr>
          <w:spacing w:val="24"/>
          <w:w w:val="110"/>
        </w:rPr>
        <w:t> </w:t>
      </w:r>
      <w:r>
        <w:rPr>
          <w:spacing w:val="-4"/>
          <w:w w:val="110"/>
        </w:rPr>
        <w:t>meet</w:t>
      </w:r>
    </w:p>
    <w:p>
      <w:pPr>
        <w:pStyle w:val="BodyText"/>
        <w:spacing w:after="0" w:line="372" w:lineRule="auto"/>
        <w:jc w:val="both"/>
        <w:sectPr>
          <w:pgSz w:w="8370" w:h="11830"/>
          <w:pgMar w:header="290" w:footer="0" w:top="580" w:bottom="280" w:left="0" w:right="566"/>
          <w:cols w:num="3" w:equalWidth="0">
            <w:col w:w="537" w:space="107"/>
            <w:col w:w="3491" w:space="104"/>
            <w:col w:w="3565"/>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30720">
                <wp:simplePos x="0" y="0"/>
                <wp:positionH relativeFrom="page">
                  <wp:posOffset>12</wp:posOffset>
                </wp:positionH>
                <wp:positionV relativeFrom="page">
                  <wp:posOffset>-12</wp:posOffset>
                </wp:positionV>
                <wp:extent cx="5337175" cy="7556500"/>
                <wp:effectExtent l="0" t="0" r="0" b="0"/>
                <wp:wrapNone/>
                <wp:docPr id="632" name="Group 632"/>
                <wp:cNvGraphicFramePr>
                  <a:graphicFrameLocks/>
                </wp:cNvGraphicFramePr>
                <a:graphic>
                  <a:graphicData uri="http://schemas.microsoft.com/office/word/2010/wordprocessingGroup">
                    <wpg:wgp>
                      <wpg:cNvPr id="632" name="Group 632"/>
                      <wpg:cNvGrpSpPr/>
                      <wpg:grpSpPr>
                        <a:xfrm>
                          <a:off x="0" y="0"/>
                          <a:ext cx="5337175" cy="7556500"/>
                          <a:chExt cx="5337175" cy="7556500"/>
                        </a:xfrm>
                      </wpg:grpSpPr>
                      <wps:wsp>
                        <wps:cNvPr id="633" name="Graphic 633"/>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34" name="Graphic 634"/>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85760" id="docshapegroup632" coordorigin="0,0" coordsize="8405,11900">
                <v:rect style="position:absolute;left:10;top:9;width:8385;height:11880" id="docshape633" filled="true" fillcolor="#ffffff" stroked="false">
                  <v:fill opacity="6553f" type="solid"/>
                </v:rect>
                <v:rect style="position:absolute;left:10;top:9;width:8385;height:11880" id="docshape634" filled="false" stroked="true" strokeweight="1pt" strokecolor="#00a5e4">
                  <v:stroke dashstyle="solid"/>
                </v:rect>
                <w10:wrap type="none"/>
              </v:group>
            </w:pict>
          </mc:Fallback>
        </mc:AlternateContent>
      </w:r>
      <w:bookmarkStart w:name="8ba1fadd8f13bf3da19368942894da5241d90a2f" w:id="207"/>
      <w:bookmarkEnd w:id="207"/>
      <w:r>
        <w:rPr/>
      </w:r>
      <w:r>
        <w:rPr>
          <w:w w:val="105"/>
        </w:rPr>
        <w:t>others because you don’t really know </w:t>
      </w:r>
      <w:r>
        <w:rPr>
          <w:w w:val="105"/>
        </w:rPr>
        <w:t>other people at that moment, there were very few people doing this kind of e-textile thing. At that time I was working in a research lab at the Swedish school of textiles. And I asked </w:t>
      </w:r>
      <w:r>
        <w:rPr/>
        <w:t>the</w:t>
      </w:r>
      <w:r>
        <w:rPr>
          <w:spacing w:val="-6"/>
        </w:rPr>
        <w:t> </w:t>
      </w:r>
      <w:r>
        <w:rPr/>
        <w:t>boss</w:t>
      </w:r>
      <w:r>
        <w:rPr>
          <w:spacing w:val="-6"/>
        </w:rPr>
        <w:t> </w:t>
      </w:r>
      <w:r>
        <w:rPr/>
        <w:t>if</w:t>
      </w:r>
      <w:r>
        <w:rPr>
          <w:spacing w:val="-6"/>
        </w:rPr>
        <w:t> </w:t>
      </w:r>
      <w:r>
        <w:rPr/>
        <w:t>I</w:t>
      </w:r>
      <w:r>
        <w:rPr>
          <w:spacing w:val="-6"/>
        </w:rPr>
        <w:t> </w:t>
      </w:r>
      <w:r>
        <w:rPr/>
        <w:t>could</w:t>
      </w:r>
      <w:r>
        <w:rPr>
          <w:spacing w:val="-6"/>
        </w:rPr>
        <w:t> </w:t>
      </w:r>
      <w:r>
        <w:rPr/>
        <w:t>do</w:t>
      </w:r>
      <w:r>
        <w:rPr>
          <w:spacing w:val="-6"/>
        </w:rPr>
        <w:t> </w:t>
      </w:r>
      <w:r>
        <w:rPr/>
        <w:t>a</w:t>
      </w:r>
      <w:r>
        <w:rPr>
          <w:spacing w:val="-6"/>
        </w:rPr>
        <w:t> </w:t>
      </w:r>
      <w:r>
        <w:rPr/>
        <w:t>test</w:t>
      </w:r>
      <w:r>
        <w:rPr>
          <w:spacing w:val="-6"/>
        </w:rPr>
        <w:t> </w:t>
      </w:r>
      <w:r>
        <w:rPr/>
        <w:t>version</w:t>
      </w:r>
      <w:r>
        <w:rPr>
          <w:spacing w:val="-6"/>
        </w:rPr>
        <w:t> </w:t>
      </w:r>
      <w:r>
        <w:rPr/>
        <w:t>of</w:t>
      </w:r>
      <w:r>
        <w:rPr>
          <w:spacing w:val="-6"/>
        </w:rPr>
        <w:t> </w:t>
      </w:r>
      <w:r>
        <w:rPr/>
        <w:t>the</w:t>
      </w:r>
      <w:r>
        <w:rPr>
          <w:spacing w:val="-6"/>
        </w:rPr>
        <w:t> </w:t>
      </w:r>
      <w:r>
        <w:rPr/>
        <w:t>sum- </w:t>
      </w:r>
      <w:r>
        <w:rPr>
          <w:w w:val="105"/>
        </w:rPr>
        <w:t>mer camp. They were happy about the idea so</w:t>
      </w:r>
      <w:r>
        <w:rPr>
          <w:spacing w:val="-11"/>
          <w:w w:val="105"/>
        </w:rPr>
        <w:t> </w:t>
      </w:r>
      <w:r>
        <w:rPr>
          <w:w w:val="105"/>
        </w:rPr>
        <w:t>I</w:t>
      </w:r>
      <w:r>
        <w:rPr>
          <w:spacing w:val="-11"/>
          <w:w w:val="105"/>
        </w:rPr>
        <w:t> </w:t>
      </w:r>
      <w:r>
        <w:rPr>
          <w:w w:val="105"/>
        </w:rPr>
        <w:t>got</w:t>
      </w:r>
      <w:r>
        <w:rPr>
          <w:spacing w:val="-11"/>
          <w:w w:val="105"/>
        </w:rPr>
        <w:t> </w:t>
      </w:r>
      <w:r>
        <w:rPr>
          <w:w w:val="105"/>
        </w:rPr>
        <w:t>a</w:t>
      </w:r>
      <w:r>
        <w:rPr>
          <w:spacing w:val="-11"/>
          <w:w w:val="105"/>
        </w:rPr>
        <w:t> </w:t>
      </w:r>
      <w:r>
        <w:rPr>
          <w:w w:val="105"/>
        </w:rPr>
        <w:t>small</w:t>
      </w:r>
      <w:r>
        <w:rPr>
          <w:spacing w:val="-11"/>
          <w:w w:val="105"/>
        </w:rPr>
        <w:t> </w:t>
      </w:r>
      <w:r>
        <w:rPr>
          <w:w w:val="105"/>
        </w:rPr>
        <w:t>budget</w:t>
      </w:r>
      <w:r>
        <w:rPr>
          <w:spacing w:val="-11"/>
          <w:w w:val="105"/>
        </w:rPr>
        <w:t> </w:t>
      </w:r>
      <w:r>
        <w:rPr>
          <w:w w:val="105"/>
        </w:rPr>
        <w:t>to</w:t>
      </w:r>
      <w:r>
        <w:rPr>
          <w:spacing w:val="-11"/>
          <w:w w:val="105"/>
        </w:rPr>
        <w:t> </w:t>
      </w:r>
      <w:r>
        <w:rPr>
          <w:w w:val="105"/>
        </w:rPr>
        <w:t>do</w:t>
      </w:r>
      <w:r>
        <w:rPr>
          <w:spacing w:val="-11"/>
          <w:w w:val="105"/>
        </w:rPr>
        <w:t> </w:t>
      </w:r>
      <w:r>
        <w:rPr>
          <w:w w:val="105"/>
        </w:rPr>
        <w:t>it,</w:t>
      </w:r>
      <w:r>
        <w:rPr>
          <w:spacing w:val="-11"/>
          <w:w w:val="105"/>
        </w:rPr>
        <w:t> </w:t>
      </w:r>
      <w:r>
        <w:rPr>
          <w:w w:val="105"/>
        </w:rPr>
        <w:t>mostly</w:t>
      </w:r>
      <w:r>
        <w:rPr>
          <w:spacing w:val="-11"/>
          <w:w w:val="105"/>
        </w:rPr>
        <w:t> </w:t>
      </w:r>
      <w:r>
        <w:rPr>
          <w:w w:val="105"/>
        </w:rPr>
        <w:t>to</w:t>
      </w:r>
      <w:r>
        <w:rPr>
          <w:spacing w:val="-11"/>
          <w:w w:val="105"/>
        </w:rPr>
        <w:t> </w:t>
      </w:r>
      <w:r>
        <w:rPr>
          <w:w w:val="105"/>
        </w:rPr>
        <w:t>buy materials and food, and also to pay for the </w:t>
      </w:r>
      <w:r>
        <w:rPr/>
        <w:t>space.</w:t>
      </w:r>
      <w:r>
        <w:rPr>
          <w:spacing w:val="-4"/>
        </w:rPr>
        <w:t> </w:t>
      </w:r>
      <w:r>
        <w:rPr/>
        <w:t>We</w:t>
      </w:r>
      <w:r>
        <w:rPr>
          <w:spacing w:val="-4"/>
        </w:rPr>
        <w:t> </w:t>
      </w:r>
      <w:r>
        <w:rPr/>
        <w:t>didn’t</w:t>
      </w:r>
      <w:r>
        <w:rPr>
          <w:spacing w:val="-4"/>
        </w:rPr>
        <w:t> </w:t>
      </w:r>
      <w:r>
        <w:rPr/>
        <w:t>charge</w:t>
      </w:r>
      <w:r>
        <w:rPr>
          <w:spacing w:val="-4"/>
        </w:rPr>
        <w:t> </w:t>
      </w:r>
      <w:r>
        <w:rPr/>
        <w:t>people</w:t>
      </w:r>
      <w:r>
        <w:rPr>
          <w:spacing w:val="-4"/>
        </w:rPr>
        <w:t> </w:t>
      </w:r>
      <w:r>
        <w:rPr/>
        <w:t>for</w:t>
      </w:r>
      <w:r>
        <w:rPr>
          <w:spacing w:val="-4"/>
        </w:rPr>
        <w:t> </w:t>
      </w:r>
      <w:r>
        <w:rPr/>
        <w:t>a</w:t>
      </w:r>
      <w:r>
        <w:rPr>
          <w:spacing w:val="-4"/>
        </w:rPr>
        <w:t> </w:t>
      </w:r>
      <w:r>
        <w:rPr/>
        <w:t>camp</w:t>
      </w:r>
      <w:r>
        <w:rPr>
          <w:spacing w:val="-4"/>
        </w:rPr>
        <w:t> </w:t>
      </w:r>
      <w:r>
        <w:rPr/>
        <w:t>fee </w:t>
      </w:r>
      <w:r>
        <w:rPr>
          <w:w w:val="105"/>
        </w:rPr>
        <w:t>but</w:t>
      </w:r>
      <w:r>
        <w:rPr>
          <w:spacing w:val="-1"/>
          <w:w w:val="105"/>
        </w:rPr>
        <w:t> </w:t>
      </w:r>
      <w:r>
        <w:rPr>
          <w:w w:val="105"/>
        </w:rPr>
        <w:t>everyone</w:t>
      </w:r>
      <w:r>
        <w:rPr>
          <w:spacing w:val="-1"/>
          <w:w w:val="105"/>
        </w:rPr>
        <w:t> </w:t>
      </w:r>
      <w:r>
        <w:rPr>
          <w:w w:val="105"/>
        </w:rPr>
        <w:t>had</w:t>
      </w:r>
      <w:r>
        <w:rPr>
          <w:spacing w:val="-1"/>
          <w:w w:val="105"/>
        </w:rPr>
        <w:t> </w:t>
      </w:r>
      <w:r>
        <w:rPr>
          <w:w w:val="105"/>
        </w:rPr>
        <w:t>to</w:t>
      </w:r>
      <w:r>
        <w:rPr>
          <w:spacing w:val="-1"/>
          <w:w w:val="105"/>
        </w:rPr>
        <w:t> </w:t>
      </w:r>
      <w:r>
        <w:rPr>
          <w:w w:val="105"/>
        </w:rPr>
        <w:t>travel</w:t>
      </w:r>
      <w:r>
        <w:rPr>
          <w:spacing w:val="-1"/>
          <w:w w:val="105"/>
        </w:rPr>
        <w:t> </w:t>
      </w:r>
      <w:r>
        <w:rPr>
          <w:w w:val="105"/>
        </w:rPr>
        <w:t>at</w:t>
      </w:r>
      <w:r>
        <w:rPr>
          <w:spacing w:val="-1"/>
          <w:w w:val="105"/>
        </w:rPr>
        <w:t> </w:t>
      </w:r>
      <w:r>
        <w:rPr>
          <w:w w:val="105"/>
        </w:rPr>
        <w:t>their</w:t>
      </w:r>
      <w:r>
        <w:rPr>
          <w:spacing w:val="-1"/>
          <w:w w:val="105"/>
        </w:rPr>
        <w:t> </w:t>
      </w:r>
      <w:r>
        <w:rPr>
          <w:w w:val="105"/>
        </w:rPr>
        <w:t>own</w:t>
      </w:r>
      <w:r>
        <w:rPr>
          <w:spacing w:val="-1"/>
          <w:w w:val="105"/>
        </w:rPr>
        <w:t> </w:t>
      </w:r>
      <w:r>
        <w:rPr>
          <w:w w:val="105"/>
        </w:rPr>
        <w:t>cost. This</w:t>
      </w:r>
      <w:r>
        <w:rPr>
          <w:spacing w:val="-12"/>
          <w:w w:val="105"/>
        </w:rPr>
        <w:t> </w:t>
      </w:r>
      <w:r>
        <w:rPr>
          <w:w w:val="105"/>
        </w:rPr>
        <w:t>was</w:t>
      </w:r>
      <w:r>
        <w:rPr>
          <w:spacing w:val="-12"/>
          <w:w w:val="105"/>
        </w:rPr>
        <w:t> </w:t>
      </w:r>
      <w:r>
        <w:rPr>
          <w:w w:val="105"/>
        </w:rPr>
        <w:t>a</w:t>
      </w:r>
      <w:r>
        <w:rPr>
          <w:spacing w:val="-12"/>
          <w:w w:val="105"/>
        </w:rPr>
        <w:t> </w:t>
      </w:r>
      <w:r>
        <w:rPr>
          <w:w w:val="105"/>
        </w:rPr>
        <w:t>test</w:t>
      </w:r>
      <w:r>
        <w:rPr>
          <w:spacing w:val="-12"/>
          <w:w w:val="105"/>
        </w:rPr>
        <w:t> </w:t>
      </w:r>
      <w:r>
        <w:rPr>
          <w:w w:val="105"/>
        </w:rPr>
        <w:t>event,</w:t>
      </w:r>
      <w:r>
        <w:rPr>
          <w:spacing w:val="-12"/>
          <w:w w:val="105"/>
        </w:rPr>
        <w:t> </w:t>
      </w:r>
      <w:r>
        <w:rPr>
          <w:w w:val="105"/>
        </w:rPr>
        <w:t>so</w:t>
      </w:r>
      <w:r>
        <w:rPr>
          <w:spacing w:val="-11"/>
          <w:w w:val="105"/>
        </w:rPr>
        <w:t> </w:t>
      </w:r>
      <w:r>
        <w:rPr>
          <w:w w:val="105"/>
        </w:rPr>
        <w:t>it</w:t>
      </w:r>
      <w:r>
        <w:rPr>
          <w:spacing w:val="-12"/>
          <w:w w:val="105"/>
        </w:rPr>
        <w:t> </w:t>
      </w:r>
      <w:r>
        <w:rPr>
          <w:w w:val="105"/>
        </w:rPr>
        <w:t>was</w:t>
      </w:r>
      <w:r>
        <w:rPr>
          <w:spacing w:val="-12"/>
          <w:w w:val="105"/>
        </w:rPr>
        <w:t> </w:t>
      </w:r>
      <w:r>
        <w:rPr>
          <w:w w:val="105"/>
        </w:rPr>
        <w:t>not</w:t>
      </w:r>
      <w:r>
        <w:rPr>
          <w:spacing w:val="-12"/>
          <w:w w:val="105"/>
        </w:rPr>
        <w:t> </w:t>
      </w:r>
      <w:r>
        <w:rPr>
          <w:w w:val="105"/>
        </w:rPr>
        <w:t>open.</w:t>
      </w:r>
      <w:r>
        <w:rPr>
          <w:spacing w:val="-12"/>
          <w:w w:val="105"/>
        </w:rPr>
        <w:t> </w:t>
      </w:r>
      <w:r>
        <w:rPr>
          <w:w w:val="105"/>
        </w:rPr>
        <w:t>Half of</w:t>
      </w:r>
      <w:r>
        <w:rPr>
          <w:spacing w:val="-12"/>
          <w:w w:val="105"/>
        </w:rPr>
        <w:t> </w:t>
      </w:r>
      <w:r>
        <w:rPr>
          <w:w w:val="105"/>
        </w:rPr>
        <w:t>the</w:t>
      </w:r>
      <w:r>
        <w:rPr>
          <w:spacing w:val="-11"/>
          <w:w w:val="105"/>
        </w:rPr>
        <w:t> </w:t>
      </w:r>
      <w:r>
        <w:rPr>
          <w:w w:val="105"/>
        </w:rPr>
        <w:t>people</w:t>
      </w:r>
      <w:r>
        <w:rPr>
          <w:spacing w:val="-12"/>
          <w:w w:val="105"/>
        </w:rPr>
        <w:t> </w:t>
      </w:r>
      <w:r>
        <w:rPr>
          <w:w w:val="105"/>
        </w:rPr>
        <w:t>were</w:t>
      </w:r>
      <w:r>
        <w:rPr>
          <w:spacing w:val="-11"/>
          <w:w w:val="105"/>
        </w:rPr>
        <w:t> </w:t>
      </w:r>
      <w:r>
        <w:rPr>
          <w:w w:val="105"/>
        </w:rPr>
        <w:t>coming</w:t>
      </w:r>
      <w:r>
        <w:rPr>
          <w:spacing w:val="-12"/>
          <w:w w:val="105"/>
        </w:rPr>
        <w:t> </w:t>
      </w:r>
      <w:r>
        <w:rPr>
          <w:w w:val="105"/>
        </w:rPr>
        <w:t>from</w:t>
      </w:r>
      <w:r>
        <w:rPr>
          <w:spacing w:val="-11"/>
          <w:w w:val="105"/>
        </w:rPr>
        <w:t> </w:t>
      </w:r>
      <w:r>
        <w:rPr>
          <w:w w:val="105"/>
        </w:rPr>
        <w:t>the</w:t>
      </w:r>
      <w:r>
        <w:rPr>
          <w:spacing w:val="-12"/>
          <w:w w:val="105"/>
        </w:rPr>
        <w:t> </w:t>
      </w:r>
      <w:r>
        <w:rPr>
          <w:w w:val="105"/>
        </w:rPr>
        <w:t>Swedish School</w:t>
      </w:r>
      <w:r>
        <w:rPr>
          <w:spacing w:val="-5"/>
          <w:w w:val="105"/>
        </w:rPr>
        <w:t> </w:t>
      </w:r>
      <w:r>
        <w:rPr>
          <w:w w:val="105"/>
        </w:rPr>
        <w:t>of</w:t>
      </w:r>
      <w:r>
        <w:rPr>
          <w:spacing w:val="-5"/>
          <w:w w:val="105"/>
        </w:rPr>
        <w:t> </w:t>
      </w:r>
      <w:r>
        <w:rPr>
          <w:w w:val="105"/>
        </w:rPr>
        <w:t>Textiles,</w:t>
      </w:r>
      <w:r>
        <w:rPr>
          <w:spacing w:val="-5"/>
          <w:w w:val="105"/>
        </w:rPr>
        <w:t> </w:t>
      </w:r>
      <w:r>
        <w:rPr>
          <w:w w:val="105"/>
        </w:rPr>
        <w:t>the</w:t>
      </w:r>
      <w:r>
        <w:rPr>
          <w:spacing w:val="-5"/>
          <w:w w:val="105"/>
        </w:rPr>
        <w:t> </w:t>
      </w:r>
      <w:r>
        <w:rPr>
          <w:w w:val="105"/>
        </w:rPr>
        <w:t>other</w:t>
      </w:r>
      <w:r>
        <w:rPr>
          <w:spacing w:val="-5"/>
          <w:w w:val="105"/>
        </w:rPr>
        <w:t> </w:t>
      </w:r>
      <w:r>
        <w:rPr>
          <w:w w:val="105"/>
        </w:rPr>
        <w:t>half</w:t>
      </w:r>
      <w:r>
        <w:rPr>
          <w:spacing w:val="-5"/>
          <w:w w:val="105"/>
        </w:rPr>
        <w:t> </w:t>
      </w:r>
      <w:r>
        <w:rPr>
          <w:w w:val="105"/>
        </w:rPr>
        <w:t>came</w:t>
      </w:r>
      <w:r>
        <w:rPr>
          <w:spacing w:val="-5"/>
          <w:w w:val="105"/>
        </w:rPr>
        <w:t> </w:t>
      </w:r>
      <w:r>
        <w:rPr>
          <w:w w:val="105"/>
        </w:rPr>
        <w:t>from a</w:t>
      </w:r>
      <w:r>
        <w:rPr>
          <w:spacing w:val="-12"/>
          <w:w w:val="105"/>
        </w:rPr>
        <w:t> </w:t>
      </w:r>
      <w:r>
        <w:rPr>
          <w:w w:val="105"/>
        </w:rPr>
        <w:t>group</w:t>
      </w:r>
      <w:r>
        <w:rPr>
          <w:spacing w:val="-12"/>
          <w:w w:val="105"/>
        </w:rPr>
        <w:t> </w:t>
      </w:r>
      <w:r>
        <w:rPr>
          <w:w w:val="105"/>
        </w:rPr>
        <w:t>from</w:t>
      </w:r>
      <w:r>
        <w:rPr>
          <w:spacing w:val="-12"/>
          <w:w w:val="105"/>
        </w:rPr>
        <w:t> </w:t>
      </w:r>
      <w:r>
        <w:rPr>
          <w:w w:val="105"/>
        </w:rPr>
        <w:t>V2,</w:t>
      </w:r>
      <w:r>
        <w:rPr>
          <w:spacing w:val="-12"/>
          <w:w w:val="105"/>
        </w:rPr>
        <w:t> </w:t>
      </w:r>
      <w:r>
        <w:rPr>
          <w:w w:val="105"/>
        </w:rPr>
        <w:t>which</w:t>
      </w:r>
      <w:r>
        <w:rPr>
          <w:spacing w:val="-12"/>
          <w:w w:val="105"/>
        </w:rPr>
        <w:t> </w:t>
      </w:r>
      <w:r>
        <w:rPr>
          <w:w w:val="105"/>
        </w:rPr>
        <w:t>is</w:t>
      </w:r>
      <w:r>
        <w:rPr>
          <w:spacing w:val="-11"/>
          <w:w w:val="105"/>
        </w:rPr>
        <w:t> </w:t>
      </w:r>
      <w:r>
        <w:rPr>
          <w:w w:val="105"/>
        </w:rPr>
        <w:t>an</w:t>
      </w:r>
      <w:r>
        <w:rPr>
          <w:spacing w:val="-12"/>
          <w:w w:val="105"/>
        </w:rPr>
        <w:t> </w:t>
      </w:r>
      <w:r>
        <w:rPr>
          <w:w w:val="105"/>
        </w:rPr>
        <w:t>institute</w:t>
      </w:r>
      <w:r>
        <w:rPr>
          <w:spacing w:val="-12"/>
          <w:w w:val="105"/>
        </w:rPr>
        <w:t> </w:t>
      </w:r>
      <w:r>
        <w:rPr>
          <w:w w:val="105"/>
        </w:rPr>
        <w:t>in</w:t>
      </w:r>
      <w:r>
        <w:rPr>
          <w:spacing w:val="-12"/>
          <w:w w:val="105"/>
        </w:rPr>
        <w:t> </w:t>
      </w:r>
      <w:r>
        <w:rPr>
          <w:w w:val="105"/>
        </w:rPr>
        <w:t>Rot- terdam. There was also a curator, who was working</w:t>
      </w:r>
      <w:r>
        <w:rPr>
          <w:spacing w:val="-4"/>
          <w:w w:val="105"/>
        </w:rPr>
        <w:t> </w:t>
      </w:r>
      <w:r>
        <w:rPr>
          <w:w w:val="105"/>
        </w:rPr>
        <w:t>with</w:t>
      </w:r>
      <w:r>
        <w:rPr>
          <w:spacing w:val="-4"/>
          <w:w w:val="105"/>
        </w:rPr>
        <w:t> </w:t>
      </w:r>
      <w:r>
        <w:rPr>
          <w:w w:val="105"/>
        </w:rPr>
        <w:t>e-Textile</w:t>
      </w:r>
      <w:r>
        <w:rPr>
          <w:spacing w:val="-4"/>
          <w:w w:val="105"/>
        </w:rPr>
        <w:t> </w:t>
      </w:r>
      <w:r>
        <w:rPr>
          <w:w w:val="105"/>
        </w:rPr>
        <w:t>and</w:t>
      </w:r>
      <w:r>
        <w:rPr>
          <w:spacing w:val="-4"/>
          <w:w w:val="105"/>
        </w:rPr>
        <w:t> </w:t>
      </w:r>
      <w:r>
        <w:rPr>
          <w:w w:val="105"/>
        </w:rPr>
        <w:t>knew</w:t>
      </w:r>
      <w:r>
        <w:rPr>
          <w:spacing w:val="-4"/>
          <w:w w:val="105"/>
        </w:rPr>
        <w:t> </w:t>
      </w:r>
      <w:r>
        <w:rPr>
          <w:w w:val="105"/>
        </w:rPr>
        <w:t>a</w:t>
      </w:r>
      <w:r>
        <w:rPr>
          <w:spacing w:val="-4"/>
          <w:w w:val="105"/>
        </w:rPr>
        <w:t> </w:t>
      </w:r>
      <w:r>
        <w:rPr>
          <w:w w:val="105"/>
        </w:rPr>
        <w:t>group</w:t>
      </w:r>
      <w:r>
        <w:rPr>
          <w:spacing w:val="-4"/>
          <w:w w:val="105"/>
        </w:rPr>
        <w:t> </w:t>
      </w:r>
      <w:r>
        <w:rPr>
          <w:w w:val="105"/>
        </w:rPr>
        <w:t>of people</w:t>
      </w:r>
      <w:r>
        <w:rPr>
          <w:spacing w:val="-12"/>
          <w:w w:val="105"/>
        </w:rPr>
        <w:t> </w:t>
      </w:r>
      <w:r>
        <w:rPr>
          <w:w w:val="105"/>
        </w:rPr>
        <w:t>also</w:t>
      </w:r>
      <w:r>
        <w:rPr>
          <w:spacing w:val="-12"/>
          <w:w w:val="105"/>
        </w:rPr>
        <w:t> </w:t>
      </w:r>
      <w:r>
        <w:rPr>
          <w:w w:val="105"/>
        </w:rPr>
        <w:t>working</w:t>
      </w:r>
      <w:r>
        <w:rPr>
          <w:spacing w:val="-12"/>
          <w:w w:val="105"/>
        </w:rPr>
        <w:t> </w:t>
      </w:r>
      <w:r>
        <w:rPr>
          <w:w w:val="105"/>
        </w:rPr>
        <w:t>with</w:t>
      </w:r>
      <w:r>
        <w:rPr>
          <w:spacing w:val="-12"/>
          <w:w w:val="105"/>
        </w:rPr>
        <w:t> </w:t>
      </w:r>
      <w:r>
        <w:rPr>
          <w:w w:val="105"/>
        </w:rPr>
        <w:t>it.</w:t>
      </w:r>
      <w:r>
        <w:rPr>
          <w:spacing w:val="-12"/>
          <w:w w:val="105"/>
        </w:rPr>
        <w:t> </w:t>
      </w:r>
      <w:r>
        <w:rPr>
          <w:w w:val="105"/>
        </w:rPr>
        <w:t>So</w:t>
      </w:r>
      <w:r>
        <w:rPr>
          <w:spacing w:val="-11"/>
          <w:w w:val="105"/>
        </w:rPr>
        <w:t> </w:t>
      </w:r>
      <w:r>
        <w:rPr>
          <w:w w:val="105"/>
        </w:rPr>
        <w:t>I</w:t>
      </w:r>
      <w:r>
        <w:rPr>
          <w:spacing w:val="-12"/>
          <w:w w:val="105"/>
        </w:rPr>
        <w:t> </w:t>
      </w:r>
      <w:r>
        <w:rPr>
          <w:w w:val="105"/>
        </w:rPr>
        <w:t>asked</w:t>
      </w:r>
      <w:r>
        <w:rPr>
          <w:spacing w:val="-12"/>
          <w:w w:val="105"/>
        </w:rPr>
        <w:t> </w:t>
      </w:r>
      <w:r>
        <w:rPr>
          <w:w w:val="105"/>
        </w:rPr>
        <w:t>her</w:t>
      </w:r>
      <w:r>
        <w:rPr>
          <w:spacing w:val="-12"/>
          <w:w w:val="105"/>
        </w:rPr>
        <w:t> </w:t>
      </w:r>
      <w:r>
        <w:rPr>
          <w:w w:val="105"/>
        </w:rPr>
        <w:t>to pick a few people and come together. That was the first version of the summer camp, and then I also asked Hannah to join. I met Hannah</w:t>
      </w:r>
      <w:r>
        <w:rPr>
          <w:spacing w:val="-3"/>
          <w:w w:val="105"/>
        </w:rPr>
        <w:t> </w:t>
      </w:r>
      <w:r>
        <w:rPr>
          <w:w w:val="105"/>
        </w:rPr>
        <w:t>when</w:t>
      </w:r>
      <w:r>
        <w:rPr>
          <w:spacing w:val="-3"/>
          <w:w w:val="105"/>
        </w:rPr>
        <w:t> </w:t>
      </w:r>
      <w:r>
        <w:rPr>
          <w:w w:val="105"/>
        </w:rPr>
        <w:t>we</w:t>
      </w:r>
      <w:r>
        <w:rPr>
          <w:spacing w:val="-3"/>
          <w:w w:val="105"/>
        </w:rPr>
        <w:t> </w:t>
      </w:r>
      <w:r>
        <w:rPr>
          <w:w w:val="105"/>
        </w:rPr>
        <w:t>were</w:t>
      </w:r>
      <w:r>
        <w:rPr>
          <w:spacing w:val="-3"/>
          <w:w w:val="105"/>
        </w:rPr>
        <w:t> </w:t>
      </w:r>
      <w:r>
        <w:rPr>
          <w:w w:val="105"/>
        </w:rPr>
        <w:t>studying</w:t>
      </w:r>
      <w:r>
        <w:rPr>
          <w:spacing w:val="-3"/>
          <w:w w:val="105"/>
        </w:rPr>
        <w:t> </w:t>
      </w:r>
      <w:r>
        <w:rPr>
          <w:w w:val="105"/>
        </w:rPr>
        <w:t>in</w:t>
      </w:r>
      <w:r>
        <w:rPr>
          <w:spacing w:val="-3"/>
          <w:w w:val="105"/>
        </w:rPr>
        <w:t> </w:t>
      </w:r>
      <w:r>
        <w:rPr>
          <w:w w:val="105"/>
        </w:rPr>
        <w:t>the</w:t>
      </w:r>
      <w:r>
        <w:rPr>
          <w:spacing w:val="-3"/>
          <w:w w:val="105"/>
        </w:rPr>
        <w:t> </w:t>
      </w:r>
      <w:r>
        <w:rPr>
          <w:w w:val="105"/>
        </w:rPr>
        <w:t>same school in Linz. The idea of summer camp came through our chatting, and also I was just</w:t>
      </w:r>
      <w:r>
        <w:rPr>
          <w:spacing w:val="-11"/>
          <w:w w:val="105"/>
        </w:rPr>
        <w:t> </w:t>
      </w:r>
      <w:r>
        <w:rPr>
          <w:w w:val="105"/>
        </w:rPr>
        <w:t>in</w:t>
      </w:r>
      <w:r>
        <w:rPr>
          <w:spacing w:val="-11"/>
          <w:w w:val="105"/>
        </w:rPr>
        <w:t> </w:t>
      </w:r>
      <w:r>
        <w:rPr>
          <w:w w:val="105"/>
        </w:rPr>
        <w:t>the</w:t>
      </w:r>
      <w:r>
        <w:rPr>
          <w:spacing w:val="-11"/>
          <w:w w:val="105"/>
        </w:rPr>
        <w:t> </w:t>
      </w:r>
      <w:r>
        <w:rPr>
          <w:w w:val="105"/>
        </w:rPr>
        <w:t>position</w:t>
      </w:r>
      <w:r>
        <w:rPr>
          <w:spacing w:val="-11"/>
          <w:w w:val="105"/>
        </w:rPr>
        <w:t> </w:t>
      </w:r>
      <w:r>
        <w:rPr>
          <w:w w:val="105"/>
        </w:rPr>
        <w:t>that</w:t>
      </w:r>
      <w:r>
        <w:rPr>
          <w:spacing w:val="-11"/>
          <w:w w:val="105"/>
        </w:rPr>
        <w:t> </w:t>
      </w:r>
      <w:r>
        <w:rPr>
          <w:w w:val="105"/>
        </w:rPr>
        <w:t>I</w:t>
      </w:r>
      <w:r>
        <w:rPr>
          <w:spacing w:val="-11"/>
          <w:w w:val="105"/>
        </w:rPr>
        <w:t> </w:t>
      </w:r>
      <w:r>
        <w:rPr>
          <w:w w:val="105"/>
        </w:rPr>
        <w:t>could</w:t>
      </w:r>
      <w:r>
        <w:rPr>
          <w:spacing w:val="-11"/>
          <w:w w:val="105"/>
        </w:rPr>
        <w:t> </w:t>
      </w:r>
      <w:r>
        <w:rPr>
          <w:w w:val="105"/>
        </w:rPr>
        <w:t>actually</w:t>
      </w:r>
      <w:r>
        <w:rPr>
          <w:spacing w:val="-11"/>
          <w:w w:val="105"/>
        </w:rPr>
        <w:t> </w:t>
      </w:r>
      <w:r>
        <w:rPr>
          <w:w w:val="105"/>
        </w:rPr>
        <w:t>orga- nize</w:t>
      </w:r>
      <w:r>
        <w:rPr>
          <w:spacing w:val="-12"/>
          <w:w w:val="105"/>
        </w:rPr>
        <w:t> </w:t>
      </w:r>
      <w:r>
        <w:rPr>
          <w:w w:val="105"/>
        </w:rPr>
        <w:t>one</w:t>
      </w:r>
      <w:r>
        <w:rPr>
          <w:spacing w:val="-11"/>
          <w:w w:val="105"/>
        </w:rPr>
        <w:t> </w:t>
      </w:r>
      <w:r>
        <w:rPr>
          <w:w w:val="105"/>
        </w:rPr>
        <w:t>since</w:t>
      </w:r>
      <w:r>
        <w:rPr>
          <w:spacing w:val="-12"/>
          <w:w w:val="105"/>
        </w:rPr>
        <w:t> </w:t>
      </w:r>
      <w:r>
        <w:rPr>
          <w:w w:val="105"/>
        </w:rPr>
        <w:t>I</w:t>
      </w:r>
      <w:r>
        <w:rPr>
          <w:spacing w:val="-11"/>
          <w:w w:val="105"/>
        </w:rPr>
        <w:t> </w:t>
      </w:r>
      <w:r>
        <w:rPr>
          <w:w w:val="105"/>
        </w:rPr>
        <w:t>was</w:t>
      </w:r>
      <w:r>
        <w:rPr>
          <w:spacing w:val="-12"/>
          <w:w w:val="105"/>
        </w:rPr>
        <w:t> </w:t>
      </w:r>
      <w:r>
        <w:rPr>
          <w:w w:val="105"/>
        </w:rPr>
        <w:t>working</w:t>
      </w:r>
      <w:r>
        <w:rPr>
          <w:spacing w:val="-11"/>
          <w:w w:val="105"/>
        </w:rPr>
        <w:t> </w:t>
      </w:r>
      <w:r>
        <w:rPr>
          <w:w w:val="105"/>
        </w:rPr>
        <w:t>at</w:t>
      </w:r>
      <w:r>
        <w:rPr>
          <w:spacing w:val="-12"/>
          <w:w w:val="105"/>
        </w:rPr>
        <w:t> </w:t>
      </w:r>
      <w:r>
        <w:rPr>
          <w:w w:val="105"/>
        </w:rPr>
        <w:t>this</w:t>
      </w:r>
      <w:r>
        <w:rPr>
          <w:spacing w:val="-11"/>
          <w:w w:val="105"/>
        </w:rPr>
        <w:t> </w:t>
      </w:r>
      <w:r>
        <w:rPr>
          <w:w w:val="105"/>
        </w:rPr>
        <w:t>institute. </w:t>
      </w:r>
      <w:r>
        <w:rPr/>
        <w:t>It</w:t>
      </w:r>
      <w:r>
        <w:rPr>
          <w:spacing w:val="-7"/>
        </w:rPr>
        <w:t> </w:t>
      </w:r>
      <w:r>
        <w:rPr/>
        <w:t>was</w:t>
      </w:r>
      <w:r>
        <w:rPr>
          <w:spacing w:val="-7"/>
        </w:rPr>
        <w:t> </w:t>
      </w:r>
      <w:r>
        <w:rPr/>
        <w:t>also</w:t>
      </w:r>
      <w:r>
        <w:rPr>
          <w:spacing w:val="-7"/>
        </w:rPr>
        <w:t> </w:t>
      </w:r>
      <w:r>
        <w:rPr/>
        <w:t>a</w:t>
      </w:r>
      <w:r>
        <w:rPr>
          <w:spacing w:val="-7"/>
        </w:rPr>
        <w:t> </w:t>
      </w:r>
      <w:r>
        <w:rPr/>
        <w:t>little</w:t>
      </w:r>
      <w:r>
        <w:rPr>
          <w:spacing w:val="-7"/>
        </w:rPr>
        <w:t> </w:t>
      </w:r>
      <w:r>
        <w:rPr/>
        <w:t>bit</w:t>
      </w:r>
      <w:r>
        <w:rPr>
          <w:spacing w:val="-7"/>
        </w:rPr>
        <w:t> </w:t>
      </w:r>
      <w:r>
        <w:rPr/>
        <w:t>of</w:t>
      </w:r>
      <w:r>
        <w:rPr>
          <w:spacing w:val="-7"/>
        </w:rPr>
        <w:t> </w:t>
      </w:r>
      <w:r>
        <w:rPr/>
        <w:t>my</w:t>
      </w:r>
      <w:r>
        <w:rPr>
          <w:spacing w:val="-7"/>
        </w:rPr>
        <w:t> </w:t>
      </w:r>
      <w:r>
        <w:rPr/>
        <w:t>wish</w:t>
      </w:r>
      <w:r>
        <w:rPr>
          <w:spacing w:val="-7"/>
        </w:rPr>
        <w:t> </w:t>
      </w:r>
      <w:r>
        <w:rPr/>
        <w:t>to</w:t>
      </w:r>
      <w:r>
        <w:rPr>
          <w:spacing w:val="-7"/>
        </w:rPr>
        <w:t> </w:t>
      </w:r>
      <w:r>
        <w:rPr/>
        <w:t>do</w:t>
      </w:r>
      <w:r>
        <w:rPr>
          <w:spacing w:val="-7"/>
        </w:rPr>
        <w:t> </w:t>
      </w:r>
      <w:r>
        <w:rPr/>
        <w:t>it</w:t>
      </w:r>
      <w:r>
        <w:rPr>
          <w:spacing w:val="-7"/>
        </w:rPr>
        <w:t> </w:t>
      </w:r>
      <w:r>
        <w:rPr/>
        <w:t>in</w:t>
      </w:r>
      <w:r>
        <w:rPr>
          <w:spacing w:val="-7"/>
        </w:rPr>
        <w:t> </w:t>
      </w:r>
      <w:r>
        <w:rPr/>
        <w:t>this </w:t>
      </w:r>
      <w:r>
        <w:rPr>
          <w:w w:val="105"/>
        </w:rPr>
        <w:t>camp style. I remember proposing the first version to the group, the concept was to be like a typical summer camp - with a camp site,</w:t>
      </w:r>
      <w:r>
        <w:rPr>
          <w:spacing w:val="-4"/>
          <w:w w:val="105"/>
        </w:rPr>
        <w:t> </w:t>
      </w:r>
      <w:r>
        <w:rPr>
          <w:w w:val="105"/>
        </w:rPr>
        <w:t>and</w:t>
      </w:r>
      <w:r>
        <w:rPr>
          <w:spacing w:val="-4"/>
          <w:w w:val="105"/>
        </w:rPr>
        <w:t> </w:t>
      </w:r>
      <w:r>
        <w:rPr>
          <w:w w:val="105"/>
        </w:rPr>
        <w:t>it</w:t>
      </w:r>
      <w:r>
        <w:rPr>
          <w:spacing w:val="-4"/>
          <w:w w:val="105"/>
        </w:rPr>
        <w:t> </w:t>
      </w:r>
      <w:r>
        <w:rPr>
          <w:w w:val="105"/>
        </w:rPr>
        <w:t>would</w:t>
      </w:r>
      <w:r>
        <w:rPr>
          <w:spacing w:val="-4"/>
          <w:w w:val="105"/>
        </w:rPr>
        <w:t> </w:t>
      </w:r>
      <w:r>
        <w:rPr>
          <w:w w:val="105"/>
        </w:rPr>
        <w:t>not</w:t>
      </w:r>
      <w:r>
        <w:rPr>
          <w:spacing w:val="-4"/>
          <w:w w:val="105"/>
        </w:rPr>
        <w:t> </w:t>
      </w:r>
      <w:r>
        <w:rPr>
          <w:w w:val="105"/>
        </w:rPr>
        <w:t>be</w:t>
      </w:r>
      <w:r>
        <w:rPr>
          <w:spacing w:val="-4"/>
          <w:w w:val="105"/>
        </w:rPr>
        <w:t> </w:t>
      </w:r>
      <w:r>
        <w:rPr>
          <w:w w:val="105"/>
        </w:rPr>
        <w:t>like</w:t>
      </w:r>
      <w:r>
        <w:rPr>
          <w:spacing w:val="-4"/>
          <w:w w:val="105"/>
        </w:rPr>
        <w:t> </w:t>
      </w:r>
      <w:r>
        <w:rPr>
          <w:w w:val="105"/>
        </w:rPr>
        <w:t>a</w:t>
      </w:r>
      <w:r>
        <w:rPr>
          <w:spacing w:val="-4"/>
          <w:w w:val="105"/>
        </w:rPr>
        <w:t> </w:t>
      </w:r>
      <w:r>
        <w:rPr>
          <w:w w:val="105"/>
        </w:rPr>
        <w:t>conference,</w:t>
      </w:r>
      <w:r>
        <w:rPr>
          <w:spacing w:val="-4"/>
          <w:w w:val="105"/>
        </w:rPr>
        <w:t> </w:t>
      </w:r>
      <w:r>
        <w:rPr>
          <w:w w:val="105"/>
        </w:rPr>
        <w:t>it </w:t>
      </w:r>
      <w:r>
        <w:rPr>
          <w:spacing w:val="-2"/>
          <w:w w:val="105"/>
        </w:rPr>
        <w:t>wouldn’t</w:t>
      </w:r>
      <w:r>
        <w:rPr>
          <w:spacing w:val="-8"/>
          <w:w w:val="105"/>
        </w:rPr>
        <w:t> </w:t>
      </w:r>
      <w:r>
        <w:rPr>
          <w:spacing w:val="-2"/>
          <w:w w:val="105"/>
        </w:rPr>
        <w:t>be</w:t>
      </w:r>
      <w:r>
        <w:rPr>
          <w:spacing w:val="-8"/>
          <w:w w:val="105"/>
        </w:rPr>
        <w:t> </w:t>
      </w:r>
      <w:r>
        <w:rPr>
          <w:spacing w:val="-2"/>
          <w:w w:val="105"/>
        </w:rPr>
        <w:t>about</w:t>
      </w:r>
      <w:r>
        <w:rPr>
          <w:spacing w:val="-8"/>
          <w:w w:val="105"/>
        </w:rPr>
        <w:t> </w:t>
      </w:r>
      <w:r>
        <w:rPr>
          <w:spacing w:val="-2"/>
          <w:w w:val="105"/>
        </w:rPr>
        <w:t>talks</w:t>
      </w:r>
      <w:r>
        <w:rPr>
          <w:spacing w:val="-8"/>
          <w:w w:val="105"/>
        </w:rPr>
        <w:t> </w:t>
      </w:r>
      <w:r>
        <w:rPr>
          <w:spacing w:val="-2"/>
          <w:w w:val="105"/>
        </w:rPr>
        <w:t>only,</w:t>
      </w:r>
      <w:r>
        <w:rPr>
          <w:spacing w:val="-8"/>
          <w:w w:val="105"/>
        </w:rPr>
        <w:t> </w:t>
      </w:r>
      <w:r>
        <w:rPr>
          <w:spacing w:val="-2"/>
          <w:w w:val="105"/>
        </w:rPr>
        <w:t>but</w:t>
      </w:r>
      <w:r>
        <w:rPr>
          <w:spacing w:val="-8"/>
          <w:w w:val="105"/>
        </w:rPr>
        <w:t> </w:t>
      </w:r>
      <w:r>
        <w:rPr>
          <w:spacing w:val="-2"/>
          <w:w w:val="105"/>
        </w:rPr>
        <w:t>about</w:t>
      </w:r>
      <w:r>
        <w:rPr>
          <w:spacing w:val="-8"/>
          <w:w w:val="105"/>
        </w:rPr>
        <w:t> </w:t>
      </w:r>
      <w:r>
        <w:rPr>
          <w:spacing w:val="-2"/>
          <w:w w:val="105"/>
        </w:rPr>
        <w:t>doing </w:t>
      </w:r>
      <w:r>
        <w:rPr>
          <w:w w:val="105"/>
        </w:rPr>
        <w:t>things</w:t>
      </w:r>
      <w:r>
        <w:rPr>
          <w:spacing w:val="18"/>
          <w:w w:val="105"/>
        </w:rPr>
        <w:t> </w:t>
      </w:r>
      <w:r>
        <w:rPr>
          <w:w w:val="105"/>
        </w:rPr>
        <w:t>together,</w:t>
      </w:r>
      <w:r>
        <w:rPr>
          <w:spacing w:val="19"/>
          <w:w w:val="105"/>
        </w:rPr>
        <w:t> </w:t>
      </w:r>
      <w:r>
        <w:rPr>
          <w:w w:val="105"/>
        </w:rPr>
        <w:t>living</w:t>
      </w:r>
      <w:r>
        <w:rPr>
          <w:spacing w:val="18"/>
          <w:w w:val="105"/>
        </w:rPr>
        <w:t> </w:t>
      </w:r>
      <w:r>
        <w:rPr>
          <w:w w:val="105"/>
        </w:rPr>
        <w:t>and</w:t>
      </w:r>
      <w:r>
        <w:rPr>
          <w:spacing w:val="19"/>
          <w:w w:val="105"/>
        </w:rPr>
        <w:t> </w:t>
      </w:r>
      <w:r>
        <w:rPr>
          <w:w w:val="105"/>
        </w:rPr>
        <w:t>eating</w:t>
      </w:r>
      <w:r>
        <w:rPr>
          <w:spacing w:val="19"/>
          <w:w w:val="105"/>
        </w:rPr>
        <w:t> </w:t>
      </w:r>
      <w:r>
        <w:rPr>
          <w:spacing w:val="-2"/>
          <w:w w:val="105"/>
        </w:rPr>
        <w:t>together,</w:t>
      </w:r>
    </w:p>
    <w:p>
      <w:pPr>
        <w:pStyle w:val="BodyText"/>
        <w:spacing w:before="88"/>
        <w:ind w:left="27"/>
      </w:pPr>
      <w:r>
        <w:rPr/>
        <w:br w:type="column"/>
      </w:r>
      <w:r>
        <w:rPr>
          <w:w w:val="110"/>
        </w:rPr>
        <w:t>and</w:t>
      </w:r>
      <w:r>
        <w:rPr>
          <w:spacing w:val="-23"/>
          <w:w w:val="110"/>
        </w:rPr>
        <w:t> </w:t>
      </w:r>
      <w:r>
        <w:rPr>
          <w:w w:val="110"/>
        </w:rPr>
        <w:t>getting</w:t>
      </w:r>
      <w:r>
        <w:rPr>
          <w:spacing w:val="-22"/>
          <w:w w:val="110"/>
        </w:rPr>
        <w:t> </w:t>
      </w:r>
      <w:r>
        <w:rPr>
          <w:w w:val="110"/>
        </w:rPr>
        <w:t>to</w:t>
      </w:r>
      <w:r>
        <w:rPr>
          <w:spacing w:val="-22"/>
          <w:w w:val="110"/>
        </w:rPr>
        <w:t> </w:t>
      </w:r>
      <w:r>
        <w:rPr>
          <w:w w:val="110"/>
        </w:rPr>
        <w:t>know</w:t>
      </w:r>
      <w:r>
        <w:rPr>
          <w:spacing w:val="-22"/>
          <w:w w:val="110"/>
        </w:rPr>
        <w:t> </w:t>
      </w:r>
      <w:r>
        <w:rPr>
          <w:w w:val="110"/>
        </w:rPr>
        <w:t>each</w:t>
      </w:r>
      <w:r>
        <w:rPr>
          <w:spacing w:val="-22"/>
          <w:w w:val="110"/>
        </w:rPr>
        <w:t> </w:t>
      </w:r>
      <w:r>
        <w:rPr>
          <w:spacing w:val="-2"/>
          <w:w w:val="110"/>
        </w:rPr>
        <w:t>other.</w:t>
      </w:r>
    </w:p>
    <w:p>
      <w:pPr>
        <w:pStyle w:val="BodyText"/>
      </w:pPr>
    </w:p>
    <w:p>
      <w:pPr>
        <w:pStyle w:val="BodyText"/>
        <w:spacing w:before="18"/>
      </w:pPr>
    </w:p>
    <w:p>
      <w:pPr>
        <w:pStyle w:val="BodyText"/>
        <w:spacing w:line="372" w:lineRule="auto" w:before="1"/>
        <w:ind w:left="27" w:firstLine="283"/>
        <w:jc w:val="both"/>
      </w:pPr>
      <w:r>
        <w:rPr>
          <w:w w:val="110"/>
        </w:rPr>
        <w:t>The</w:t>
      </w:r>
      <w:r>
        <w:rPr>
          <w:spacing w:val="-12"/>
          <w:w w:val="110"/>
        </w:rPr>
        <w:t> </w:t>
      </w:r>
      <w:r>
        <w:rPr>
          <w:w w:val="110"/>
        </w:rPr>
        <w:t>first</w:t>
      </w:r>
      <w:r>
        <w:rPr>
          <w:spacing w:val="-12"/>
          <w:w w:val="110"/>
        </w:rPr>
        <w:t> </w:t>
      </w:r>
      <w:r>
        <w:rPr>
          <w:w w:val="110"/>
        </w:rPr>
        <w:t>version</w:t>
      </w:r>
      <w:r>
        <w:rPr>
          <w:spacing w:val="-12"/>
          <w:w w:val="110"/>
        </w:rPr>
        <w:t> </w:t>
      </w:r>
      <w:r>
        <w:rPr>
          <w:w w:val="110"/>
        </w:rPr>
        <w:t>was</w:t>
      </w:r>
      <w:r>
        <w:rPr>
          <w:spacing w:val="-12"/>
          <w:w w:val="110"/>
        </w:rPr>
        <w:t> </w:t>
      </w:r>
      <w:r>
        <w:rPr>
          <w:w w:val="110"/>
        </w:rPr>
        <w:t>very</w:t>
      </w:r>
      <w:r>
        <w:rPr>
          <w:spacing w:val="-12"/>
          <w:w w:val="110"/>
        </w:rPr>
        <w:t> </w:t>
      </w:r>
      <w:r>
        <w:rPr>
          <w:w w:val="110"/>
        </w:rPr>
        <w:t>nice,</w:t>
      </w:r>
      <w:r>
        <w:rPr>
          <w:spacing w:val="-12"/>
          <w:w w:val="110"/>
        </w:rPr>
        <w:t> </w:t>
      </w:r>
      <w:r>
        <w:rPr>
          <w:w w:val="110"/>
        </w:rPr>
        <w:t>and</w:t>
      </w:r>
      <w:r>
        <w:rPr>
          <w:spacing w:val="-12"/>
          <w:w w:val="110"/>
        </w:rPr>
        <w:t> </w:t>
      </w:r>
      <w:r>
        <w:rPr>
          <w:w w:val="110"/>
        </w:rPr>
        <w:t>we also</w:t>
      </w:r>
      <w:r>
        <w:rPr>
          <w:spacing w:val="-5"/>
          <w:w w:val="110"/>
        </w:rPr>
        <w:t> </w:t>
      </w:r>
      <w:r>
        <w:rPr>
          <w:w w:val="110"/>
        </w:rPr>
        <w:t>had</w:t>
      </w:r>
      <w:r>
        <w:rPr>
          <w:spacing w:val="-5"/>
          <w:w w:val="110"/>
        </w:rPr>
        <w:t> </w:t>
      </w:r>
      <w:r>
        <w:rPr>
          <w:w w:val="110"/>
        </w:rPr>
        <w:t>this</w:t>
      </w:r>
      <w:r>
        <w:rPr>
          <w:spacing w:val="-5"/>
          <w:w w:val="110"/>
        </w:rPr>
        <w:t> </w:t>
      </w:r>
      <w:r>
        <w:rPr>
          <w:w w:val="110"/>
        </w:rPr>
        <w:t>old</w:t>
      </w:r>
      <w:r>
        <w:rPr>
          <w:spacing w:val="-5"/>
          <w:w w:val="110"/>
        </w:rPr>
        <w:t> </w:t>
      </w:r>
      <w:r>
        <w:rPr>
          <w:w w:val="110"/>
        </w:rPr>
        <w:t>textile</w:t>
      </w:r>
      <w:r>
        <w:rPr>
          <w:spacing w:val="-5"/>
          <w:w w:val="110"/>
        </w:rPr>
        <w:t> </w:t>
      </w:r>
      <w:r>
        <w:rPr>
          <w:w w:val="110"/>
        </w:rPr>
        <w:t>mill,</w:t>
      </w:r>
      <w:r>
        <w:rPr>
          <w:spacing w:val="-5"/>
          <w:w w:val="110"/>
        </w:rPr>
        <w:t> </w:t>
      </w:r>
      <w:r>
        <w:rPr>
          <w:w w:val="110"/>
        </w:rPr>
        <w:t>like</w:t>
      </w:r>
      <w:r>
        <w:rPr>
          <w:spacing w:val="-5"/>
          <w:w w:val="110"/>
        </w:rPr>
        <w:t> </w:t>
      </w:r>
      <w:r>
        <w:rPr>
          <w:w w:val="110"/>
        </w:rPr>
        <w:t>a</w:t>
      </w:r>
      <w:r>
        <w:rPr>
          <w:spacing w:val="-5"/>
          <w:w w:val="110"/>
        </w:rPr>
        <w:t> </w:t>
      </w:r>
      <w:r>
        <w:rPr>
          <w:w w:val="110"/>
        </w:rPr>
        <w:t>kind</w:t>
      </w:r>
      <w:r>
        <w:rPr>
          <w:spacing w:val="-5"/>
          <w:w w:val="110"/>
        </w:rPr>
        <w:t> </w:t>
      </w:r>
      <w:r>
        <w:rPr>
          <w:w w:val="110"/>
        </w:rPr>
        <w:t>of design</w:t>
      </w:r>
      <w:r>
        <w:rPr>
          <w:spacing w:val="-12"/>
          <w:w w:val="110"/>
        </w:rPr>
        <w:t> </w:t>
      </w:r>
      <w:r>
        <w:rPr>
          <w:w w:val="110"/>
        </w:rPr>
        <w:t>public</w:t>
      </w:r>
      <w:r>
        <w:rPr>
          <w:spacing w:val="-12"/>
          <w:w w:val="110"/>
        </w:rPr>
        <w:t> </w:t>
      </w:r>
      <w:r>
        <w:rPr>
          <w:w w:val="110"/>
        </w:rPr>
        <w:t>space.</w:t>
      </w:r>
      <w:r>
        <w:rPr>
          <w:spacing w:val="-12"/>
          <w:w w:val="110"/>
        </w:rPr>
        <w:t> </w:t>
      </w:r>
      <w:r>
        <w:rPr>
          <w:w w:val="110"/>
        </w:rPr>
        <w:t>It</w:t>
      </w:r>
      <w:r>
        <w:rPr>
          <w:spacing w:val="-12"/>
          <w:w w:val="110"/>
        </w:rPr>
        <w:t> </w:t>
      </w:r>
      <w:r>
        <w:rPr>
          <w:w w:val="110"/>
        </w:rPr>
        <w:t>was</w:t>
      </w:r>
      <w:r>
        <w:rPr>
          <w:spacing w:val="-12"/>
          <w:w w:val="110"/>
        </w:rPr>
        <w:t> </w:t>
      </w:r>
      <w:r>
        <w:rPr>
          <w:w w:val="110"/>
        </w:rPr>
        <w:t>an</w:t>
      </w:r>
      <w:r>
        <w:rPr>
          <w:spacing w:val="-12"/>
          <w:w w:val="110"/>
        </w:rPr>
        <w:t> </w:t>
      </w:r>
      <w:r>
        <w:rPr>
          <w:w w:val="110"/>
        </w:rPr>
        <w:t>old</w:t>
      </w:r>
      <w:r>
        <w:rPr>
          <w:spacing w:val="-12"/>
          <w:w w:val="110"/>
        </w:rPr>
        <w:t> </w:t>
      </w:r>
      <w:r>
        <w:rPr>
          <w:w w:val="110"/>
        </w:rPr>
        <w:t>spinning </w:t>
      </w:r>
      <w:r>
        <w:rPr/>
        <w:t>mill in Sweden that was not being used. The </w:t>
      </w:r>
      <w:r>
        <w:rPr>
          <w:w w:val="110"/>
        </w:rPr>
        <w:t>second</w:t>
      </w:r>
      <w:r>
        <w:rPr>
          <w:spacing w:val="-3"/>
          <w:w w:val="110"/>
        </w:rPr>
        <w:t> </w:t>
      </w:r>
      <w:r>
        <w:rPr>
          <w:w w:val="110"/>
        </w:rPr>
        <w:t>floor</w:t>
      </w:r>
      <w:r>
        <w:rPr>
          <w:spacing w:val="-3"/>
          <w:w w:val="110"/>
        </w:rPr>
        <w:t> </w:t>
      </w:r>
      <w:r>
        <w:rPr>
          <w:w w:val="110"/>
        </w:rPr>
        <w:t>had</w:t>
      </w:r>
      <w:r>
        <w:rPr>
          <w:spacing w:val="-3"/>
          <w:w w:val="110"/>
        </w:rPr>
        <w:t> </w:t>
      </w:r>
      <w:r>
        <w:rPr>
          <w:w w:val="110"/>
        </w:rPr>
        <w:t>been</w:t>
      </w:r>
      <w:r>
        <w:rPr>
          <w:spacing w:val="-3"/>
          <w:w w:val="110"/>
        </w:rPr>
        <w:t> </w:t>
      </w:r>
      <w:r>
        <w:rPr>
          <w:w w:val="110"/>
        </w:rPr>
        <w:t>turned</w:t>
      </w:r>
      <w:r>
        <w:rPr>
          <w:spacing w:val="-3"/>
          <w:w w:val="110"/>
        </w:rPr>
        <w:t> </w:t>
      </w:r>
      <w:r>
        <w:rPr>
          <w:w w:val="110"/>
        </w:rPr>
        <w:t>into</w:t>
      </w:r>
      <w:r>
        <w:rPr>
          <w:spacing w:val="-3"/>
          <w:w w:val="110"/>
        </w:rPr>
        <w:t> </w:t>
      </w:r>
      <w:r>
        <w:rPr>
          <w:w w:val="110"/>
        </w:rPr>
        <w:t>a</w:t>
      </w:r>
      <w:r>
        <w:rPr>
          <w:spacing w:val="-3"/>
          <w:w w:val="110"/>
        </w:rPr>
        <w:t> </w:t>
      </w:r>
      <w:r>
        <w:rPr>
          <w:w w:val="110"/>
        </w:rPr>
        <w:t>textile museum but the first floor was not in use, and</w:t>
      </w:r>
      <w:r>
        <w:rPr>
          <w:spacing w:val="-9"/>
          <w:w w:val="110"/>
        </w:rPr>
        <w:t> </w:t>
      </w:r>
      <w:r>
        <w:rPr>
          <w:w w:val="110"/>
        </w:rPr>
        <w:t>they</w:t>
      </w:r>
      <w:r>
        <w:rPr>
          <w:spacing w:val="-9"/>
          <w:w w:val="110"/>
        </w:rPr>
        <w:t> </w:t>
      </w:r>
      <w:r>
        <w:rPr>
          <w:w w:val="110"/>
        </w:rPr>
        <w:t>said</w:t>
      </w:r>
      <w:r>
        <w:rPr>
          <w:spacing w:val="-9"/>
          <w:w w:val="110"/>
        </w:rPr>
        <w:t> </w:t>
      </w:r>
      <w:r>
        <w:rPr>
          <w:w w:val="110"/>
        </w:rPr>
        <w:t>we</w:t>
      </w:r>
      <w:r>
        <w:rPr>
          <w:spacing w:val="-9"/>
          <w:w w:val="110"/>
        </w:rPr>
        <w:t> </w:t>
      </w:r>
      <w:r>
        <w:rPr>
          <w:w w:val="110"/>
        </w:rPr>
        <w:t>could</w:t>
      </w:r>
      <w:r>
        <w:rPr>
          <w:spacing w:val="-9"/>
          <w:w w:val="110"/>
        </w:rPr>
        <w:t> </w:t>
      </w:r>
      <w:r>
        <w:rPr>
          <w:w w:val="110"/>
        </w:rPr>
        <w:t>use</w:t>
      </w:r>
      <w:r>
        <w:rPr>
          <w:spacing w:val="-9"/>
          <w:w w:val="110"/>
        </w:rPr>
        <w:t> </w:t>
      </w:r>
      <w:r>
        <w:rPr>
          <w:w w:val="110"/>
        </w:rPr>
        <w:t>the</w:t>
      </w:r>
      <w:r>
        <w:rPr>
          <w:spacing w:val="-9"/>
          <w:w w:val="110"/>
        </w:rPr>
        <w:t> </w:t>
      </w:r>
      <w:r>
        <w:rPr>
          <w:w w:val="110"/>
        </w:rPr>
        <w:t>first</w:t>
      </w:r>
      <w:r>
        <w:rPr>
          <w:spacing w:val="-9"/>
          <w:w w:val="110"/>
        </w:rPr>
        <w:t> </w:t>
      </w:r>
      <w:r>
        <w:rPr>
          <w:w w:val="110"/>
        </w:rPr>
        <w:t>floor</w:t>
      </w:r>
      <w:r>
        <w:rPr>
          <w:spacing w:val="-9"/>
          <w:w w:val="110"/>
        </w:rPr>
        <w:t> </w:t>
      </w:r>
      <w:r>
        <w:rPr>
          <w:w w:val="110"/>
        </w:rPr>
        <w:t>if we</w:t>
      </w:r>
      <w:r>
        <w:rPr>
          <w:spacing w:val="-13"/>
          <w:w w:val="110"/>
        </w:rPr>
        <w:t> </w:t>
      </w:r>
      <w:r>
        <w:rPr>
          <w:w w:val="110"/>
        </w:rPr>
        <w:t>cleaned</w:t>
      </w:r>
      <w:r>
        <w:rPr>
          <w:spacing w:val="-12"/>
          <w:w w:val="110"/>
        </w:rPr>
        <w:t> </w:t>
      </w:r>
      <w:r>
        <w:rPr>
          <w:w w:val="110"/>
        </w:rPr>
        <w:t>it.</w:t>
      </w:r>
      <w:r>
        <w:rPr>
          <w:spacing w:val="-13"/>
          <w:w w:val="110"/>
        </w:rPr>
        <w:t> </w:t>
      </w:r>
      <w:r>
        <w:rPr>
          <w:w w:val="110"/>
        </w:rPr>
        <w:t>So</w:t>
      </w:r>
      <w:r>
        <w:rPr>
          <w:spacing w:val="-12"/>
          <w:w w:val="110"/>
        </w:rPr>
        <w:t> </w:t>
      </w:r>
      <w:r>
        <w:rPr>
          <w:w w:val="110"/>
        </w:rPr>
        <w:t>we</w:t>
      </w:r>
      <w:r>
        <w:rPr>
          <w:spacing w:val="-12"/>
          <w:w w:val="110"/>
        </w:rPr>
        <w:t> </w:t>
      </w:r>
      <w:r>
        <w:rPr>
          <w:w w:val="110"/>
        </w:rPr>
        <w:t>cleaned</w:t>
      </w:r>
      <w:r>
        <w:rPr>
          <w:spacing w:val="-13"/>
          <w:w w:val="110"/>
        </w:rPr>
        <w:t> </w:t>
      </w:r>
      <w:r>
        <w:rPr>
          <w:w w:val="110"/>
        </w:rPr>
        <w:t>up</w:t>
      </w:r>
      <w:r>
        <w:rPr>
          <w:spacing w:val="-12"/>
          <w:w w:val="110"/>
        </w:rPr>
        <w:t> </w:t>
      </w:r>
      <w:r>
        <w:rPr>
          <w:w w:val="110"/>
        </w:rPr>
        <w:t>everything and</w:t>
      </w:r>
      <w:r>
        <w:rPr>
          <w:spacing w:val="-13"/>
          <w:w w:val="110"/>
        </w:rPr>
        <w:t> </w:t>
      </w:r>
      <w:r>
        <w:rPr>
          <w:w w:val="110"/>
        </w:rPr>
        <w:t>we</w:t>
      </w:r>
      <w:r>
        <w:rPr>
          <w:spacing w:val="-12"/>
          <w:w w:val="110"/>
        </w:rPr>
        <w:t> </w:t>
      </w:r>
      <w:r>
        <w:rPr>
          <w:w w:val="110"/>
        </w:rPr>
        <w:t>did</w:t>
      </w:r>
      <w:r>
        <w:rPr>
          <w:spacing w:val="-13"/>
          <w:w w:val="110"/>
        </w:rPr>
        <w:t> </w:t>
      </w:r>
      <w:r>
        <w:rPr>
          <w:w w:val="110"/>
        </w:rPr>
        <w:t>the</w:t>
      </w:r>
      <w:r>
        <w:rPr>
          <w:spacing w:val="-12"/>
          <w:w w:val="110"/>
        </w:rPr>
        <w:t> </w:t>
      </w:r>
      <w:r>
        <w:rPr>
          <w:w w:val="110"/>
        </w:rPr>
        <w:t>camp</w:t>
      </w:r>
      <w:r>
        <w:rPr>
          <w:spacing w:val="-12"/>
          <w:w w:val="110"/>
        </w:rPr>
        <w:t> </w:t>
      </w:r>
      <w:r>
        <w:rPr>
          <w:w w:val="110"/>
        </w:rPr>
        <w:t>there.</w:t>
      </w:r>
      <w:r>
        <w:rPr>
          <w:spacing w:val="-13"/>
          <w:w w:val="110"/>
        </w:rPr>
        <w:t> </w:t>
      </w:r>
      <w:r>
        <w:rPr>
          <w:w w:val="110"/>
        </w:rPr>
        <w:t>You</w:t>
      </w:r>
      <w:r>
        <w:rPr>
          <w:spacing w:val="-12"/>
          <w:w w:val="110"/>
        </w:rPr>
        <w:t> </w:t>
      </w:r>
      <w:r>
        <w:rPr>
          <w:w w:val="110"/>
        </w:rPr>
        <w:t>can</w:t>
      </w:r>
      <w:r>
        <w:rPr>
          <w:spacing w:val="-12"/>
          <w:w w:val="110"/>
        </w:rPr>
        <w:t> </w:t>
      </w:r>
      <w:r>
        <w:rPr>
          <w:w w:val="110"/>
        </w:rPr>
        <w:t>actual- </w:t>
      </w:r>
      <w:r>
        <w:rPr>
          <w:spacing w:val="-2"/>
          <w:w w:val="110"/>
        </w:rPr>
        <w:t>ly</w:t>
      </w:r>
      <w:r>
        <w:rPr>
          <w:spacing w:val="-10"/>
          <w:w w:val="110"/>
        </w:rPr>
        <w:t> </w:t>
      </w:r>
      <w:r>
        <w:rPr>
          <w:spacing w:val="-2"/>
          <w:w w:val="110"/>
        </w:rPr>
        <w:t>see</w:t>
      </w:r>
      <w:r>
        <w:rPr>
          <w:spacing w:val="-10"/>
          <w:w w:val="110"/>
        </w:rPr>
        <w:t> </w:t>
      </w:r>
      <w:r>
        <w:rPr>
          <w:spacing w:val="-2"/>
          <w:w w:val="110"/>
        </w:rPr>
        <w:t>it</w:t>
      </w:r>
      <w:r>
        <w:rPr>
          <w:spacing w:val="-10"/>
          <w:w w:val="110"/>
        </w:rPr>
        <w:t> </w:t>
      </w:r>
      <w:r>
        <w:rPr>
          <w:spacing w:val="-2"/>
          <w:w w:val="110"/>
        </w:rPr>
        <w:t>from</w:t>
      </w:r>
      <w:r>
        <w:rPr>
          <w:spacing w:val="-10"/>
          <w:w w:val="110"/>
        </w:rPr>
        <w:t> </w:t>
      </w:r>
      <w:r>
        <w:rPr>
          <w:spacing w:val="-2"/>
          <w:w w:val="110"/>
        </w:rPr>
        <w:t>the</w:t>
      </w:r>
      <w:r>
        <w:rPr>
          <w:spacing w:val="-10"/>
          <w:w w:val="110"/>
        </w:rPr>
        <w:t> </w:t>
      </w:r>
      <w:r>
        <w:rPr>
          <w:spacing w:val="-2"/>
          <w:w w:val="110"/>
        </w:rPr>
        <w:t>website.</w:t>
      </w:r>
      <w:r>
        <w:rPr>
          <w:spacing w:val="-10"/>
          <w:w w:val="110"/>
        </w:rPr>
        <w:t> </w:t>
      </w:r>
      <w:r>
        <w:rPr>
          <w:spacing w:val="-2"/>
          <w:w w:val="110"/>
        </w:rPr>
        <w:t>It</w:t>
      </w:r>
      <w:r>
        <w:rPr>
          <w:spacing w:val="-10"/>
          <w:w w:val="110"/>
        </w:rPr>
        <w:t> </w:t>
      </w:r>
      <w:r>
        <w:rPr>
          <w:spacing w:val="-2"/>
          <w:w w:val="110"/>
        </w:rPr>
        <w:t>was</w:t>
      </w:r>
      <w:r>
        <w:rPr>
          <w:spacing w:val="-10"/>
          <w:w w:val="110"/>
        </w:rPr>
        <w:t> </w:t>
      </w:r>
      <w:r>
        <w:rPr>
          <w:spacing w:val="-2"/>
          <w:w w:val="110"/>
        </w:rPr>
        <w:t>really</w:t>
      </w:r>
      <w:r>
        <w:rPr>
          <w:spacing w:val="-10"/>
          <w:w w:val="110"/>
        </w:rPr>
        <w:t> </w:t>
      </w:r>
      <w:r>
        <w:rPr>
          <w:spacing w:val="-2"/>
          <w:w w:val="110"/>
        </w:rPr>
        <w:t>DIY style,</w:t>
      </w:r>
      <w:r>
        <w:rPr>
          <w:spacing w:val="-11"/>
          <w:w w:val="110"/>
        </w:rPr>
        <w:t> </w:t>
      </w:r>
      <w:r>
        <w:rPr>
          <w:spacing w:val="-2"/>
          <w:w w:val="110"/>
        </w:rPr>
        <w:t>like</w:t>
      </w:r>
      <w:r>
        <w:rPr>
          <w:spacing w:val="-10"/>
          <w:w w:val="110"/>
        </w:rPr>
        <w:t> </w:t>
      </w:r>
      <w:r>
        <w:rPr>
          <w:spacing w:val="-2"/>
          <w:w w:val="110"/>
        </w:rPr>
        <w:t>we</w:t>
      </w:r>
      <w:r>
        <w:rPr>
          <w:spacing w:val="-11"/>
          <w:w w:val="110"/>
        </w:rPr>
        <w:t> </w:t>
      </w:r>
      <w:r>
        <w:rPr>
          <w:spacing w:val="-2"/>
          <w:w w:val="110"/>
        </w:rPr>
        <w:t>had</w:t>
      </w:r>
      <w:r>
        <w:rPr>
          <w:spacing w:val="-10"/>
          <w:w w:val="110"/>
        </w:rPr>
        <w:t> </w:t>
      </w:r>
      <w:r>
        <w:rPr>
          <w:spacing w:val="-2"/>
          <w:w w:val="110"/>
        </w:rPr>
        <w:t>to</w:t>
      </w:r>
      <w:r>
        <w:rPr>
          <w:spacing w:val="-10"/>
          <w:w w:val="110"/>
        </w:rPr>
        <w:t> </w:t>
      </w:r>
      <w:r>
        <w:rPr>
          <w:spacing w:val="-2"/>
          <w:w w:val="110"/>
        </w:rPr>
        <w:t>make</w:t>
      </w:r>
      <w:r>
        <w:rPr>
          <w:spacing w:val="-11"/>
          <w:w w:val="110"/>
        </w:rPr>
        <w:t> </w:t>
      </w:r>
      <w:r>
        <w:rPr>
          <w:spacing w:val="-2"/>
          <w:w w:val="110"/>
        </w:rPr>
        <w:t>the</w:t>
      </w:r>
      <w:r>
        <w:rPr>
          <w:spacing w:val="-10"/>
          <w:w w:val="110"/>
        </w:rPr>
        <w:t> </w:t>
      </w:r>
      <w:r>
        <w:rPr>
          <w:spacing w:val="-2"/>
          <w:w w:val="110"/>
        </w:rPr>
        <w:t>place</w:t>
      </w:r>
      <w:r>
        <w:rPr>
          <w:spacing w:val="-10"/>
          <w:w w:val="110"/>
        </w:rPr>
        <w:t> </w:t>
      </w:r>
      <w:r>
        <w:rPr>
          <w:spacing w:val="-2"/>
          <w:w w:val="110"/>
        </w:rPr>
        <w:t>to</w:t>
      </w:r>
      <w:r>
        <w:rPr>
          <w:spacing w:val="-11"/>
          <w:w w:val="110"/>
        </w:rPr>
        <w:t> </w:t>
      </w:r>
      <w:r>
        <w:rPr>
          <w:spacing w:val="-2"/>
          <w:w w:val="110"/>
        </w:rPr>
        <w:t>sleep and</w:t>
      </w:r>
      <w:r>
        <w:rPr>
          <w:spacing w:val="-11"/>
          <w:w w:val="110"/>
        </w:rPr>
        <w:t> </w:t>
      </w:r>
      <w:r>
        <w:rPr>
          <w:spacing w:val="-2"/>
          <w:w w:val="110"/>
        </w:rPr>
        <w:t>everything.</w:t>
      </w:r>
      <w:r>
        <w:rPr>
          <w:spacing w:val="-10"/>
          <w:w w:val="110"/>
        </w:rPr>
        <w:t> </w:t>
      </w:r>
      <w:r>
        <w:rPr>
          <w:spacing w:val="-2"/>
          <w:w w:val="110"/>
        </w:rPr>
        <w:t>Later,</w:t>
      </w:r>
      <w:r>
        <w:rPr>
          <w:spacing w:val="-11"/>
          <w:w w:val="110"/>
        </w:rPr>
        <w:t> </w:t>
      </w:r>
      <w:r>
        <w:rPr>
          <w:spacing w:val="-2"/>
          <w:w w:val="110"/>
        </w:rPr>
        <w:t>I</w:t>
      </w:r>
      <w:r>
        <w:rPr>
          <w:spacing w:val="-10"/>
          <w:w w:val="110"/>
        </w:rPr>
        <w:t> </w:t>
      </w:r>
      <w:r>
        <w:rPr>
          <w:spacing w:val="-2"/>
          <w:w w:val="110"/>
        </w:rPr>
        <w:t>moved</w:t>
      </w:r>
      <w:r>
        <w:rPr>
          <w:spacing w:val="-10"/>
          <w:w w:val="110"/>
        </w:rPr>
        <w:t> </w:t>
      </w:r>
      <w:r>
        <w:rPr>
          <w:spacing w:val="-2"/>
          <w:w w:val="110"/>
        </w:rPr>
        <w:t>towards</w:t>
      </w:r>
      <w:r>
        <w:rPr>
          <w:spacing w:val="-11"/>
          <w:w w:val="110"/>
        </w:rPr>
        <w:t> </w:t>
      </w:r>
      <w:r>
        <w:rPr>
          <w:spacing w:val="-2"/>
          <w:w w:val="110"/>
        </w:rPr>
        <w:t>this </w:t>
      </w:r>
      <w:r>
        <w:rPr>
          <w:w w:val="110"/>
        </w:rPr>
        <w:t>job.</w:t>
      </w:r>
      <w:r>
        <w:rPr>
          <w:spacing w:val="-15"/>
          <w:w w:val="110"/>
        </w:rPr>
        <w:t> </w:t>
      </w:r>
      <w:r>
        <w:rPr>
          <w:w w:val="110"/>
        </w:rPr>
        <w:t>In</w:t>
      </w:r>
      <w:r>
        <w:rPr>
          <w:spacing w:val="-12"/>
          <w:w w:val="110"/>
        </w:rPr>
        <w:t> </w:t>
      </w:r>
      <w:r>
        <w:rPr>
          <w:w w:val="110"/>
        </w:rPr>
        <w:t>the</w:t>
      </w:r>
      <w:r>
        <w:rPr>
          <w:spacing w:val="-13"/>
          <w:w w:val="110"/>
        </w:rPr>
        <w:t> </w:t>
      </w:r>
      <w:r>
        <w:rPr>
          <w:w w:val="110"/>
        </w:rPr>
        <w:t>beginning</w:t>
      </w:r>
      <w:r>
        <w:rPr>
          <w:spacing w:val="-12"/>
          <w:w w:val="110"/>
        </w:rPr>
        <w:t> </w:t>
      </w:r>
      <w:r>
        <w:rPr>
          <w:w w:val="110"/>
        </w:rPr>
        <w:t>it</w:t>
      </w:r>
      <w:r>
        <w:rPr>
          <w:spacing w:val="-12"/>
          <w:w w:val="110"/>
        </w:rPr>
        <w:t> </w:t>
      </w:r>
      <w:r>
        <w:rPr>
          <w:w w:val="110"/>
        </w:rPr>
        <w:t>was</w:t>
      </w:r>
      <w:r>
        <w:rPr>
          <w:spacing w:val="-13"/>
          <w:w w:val="110"/>
        </w:rPr>
        <w:t> </w:t>
      </w:r>
      <w:r>
        <w:rPr>
          <w:w w:val="110"/>
        </w:rPr>
        <w:t>a</w:t>
      </w:r>
      <w:r>
        <w:rPr>
          <w:spacing w:val="-12"/>
          <w:w w:val="110"/>
        </w:rPr>
        <w:t> </w:t>
      </w:r>
      <w:r>
        <w:rPr>
          <w:w w:val="110"/>
        </w:rPr>
        <w:t>one-time</w:t>
      </w:r>
      <w:r>
        <w:rPr>
          <w:spacing w:val="-12"/>
          <w:w w:val="110"/>
        </w:rPr>
        <w:t> </w:t>
      </w:r>
      <w:r>
        <w:rPr>
          <w:w w:val="110"/>
        </w:rPr>
        <w:t>test, </w:t>
      </w:r>
      <w:r>
        <w:rPr/>
        <w:t>and it was not particularly meant to continue </w:t>
      </w:r>
      <w:r>
        <w:rPr>
          <w:spacing w:val="-2"/>
          <w:w w:val="110"/>
        </w:rPr>
        <w:t>or</w:t>
      </w:r>
      <w:r>
        <w:rPr>
          <w:spacing w:val="-11"/>
          <w:w w:val="110"/>
        </w:rPr>
        <w:t> </w:t>
      </w:r>
      <w:r>
        <w:rPr>
          <w:spacing w:val="-2"/>
          <w:w w:val="110"/>
        </w:rPr>
        <w:t>anything,</w:t>
      </w:r>
      <w:r>
        <w:rPr>
          <w:spacing w:val="-10"/>
          <w:w w:val="110"/>
        </w:rPr>
        <w:t> </w:t>
      </w:r>
      <w:r>
        <w:rPr>
          <w:spacing w:val="-2"/>
          <w:w w:val="110"/>
        </w:rPr>
        <w:t>but</w:t>
      </w:r>
      <w:r>
        <w:rPr>
          <w:spacing w:val="-11"/>
          <w:w w:val="110"/>
        </w:rPr>
        <w:t> </w:t>
      </w:r>
      <w:r>
        <w:rPr>
          <w:spacing w:val="-2"/>
          <w:w w:val="110"/>
        </w:rPr>
        <w:t>I</w:t>
      </w:r>
      <w:r>
        <w:rPr>
          <w:spacing w:val="-10"/>
          <w:w w:val="110"/>
        </w:rPr>
        <w:t> </w:t>
      </w:r>
      <w:r>
        <w:rPr>
          <w:spacing w:val="-2"/>
          <w:w w:val="110"/>
        </w:rPr>
        <w:t>think</w:t>
      </w:r>
      <w:r>
        <w:rPr>
          <w:spacing w:val="-10"/>
          <w:w w:val="110"/>
        </w:rPr>
        <w:t> </w:t>
      </w:r>
      <w:r>
        <w:rPr>
          <w:spacing w:val="-2"/>
          <w:w w:val="110"/>
        </w:rPr>
        <w:t>a</w:t>
      </w:r>
      <w:r>
        <w:rPr>
          <w:spacing w:val="-11"/>
          <w:w w:val="110"/>
        </w:rPr>
        <w:t> </w:t>
      </w:r>
      <w:r>
        <w:rPr>
          <w:spacing w:val="-2"/>
          <w:w w:val="110"/>
        </w:rPr>
        <w:t>year</w:t>
      </w:r>
      <w:r>
        <w:rPr>
          <w:spacing w:val="-10"/>
          <w:w w:val="110"/>
        </w:rPr>
        <w:t> </w:t>
      </w:r>
      <w:r>
        <w:rPr>
          <w:spacing w:val="-2"/>
          <w:w w:val="110"/>
        </w:rPr>
        <w:t>later</w:t>
      </w:r>
      <w:r>
        <w:rPr>
          <w:spacing w:val="-10"/>
          <w:w w:val="110"/>
        </w:rPr>
        <w:t> </w:t>
      </w:r>
      <w:r>
        <w:rPr>
          <w:spacing w:val="-2"/>
          <w:w w:val="110"/>
        </w:rPr>
        <w:t>or</w:t>
      </w:r>
      <w:r>
        <w:rPr>
          <w:spacing w:val="-11"/>
          <w:w w:val="110"/>
        </w:rPr>
        <w:t> </w:t>
      </w:r>
      <w:r>
        <w:rPr>
          <w:spacing w:val="-2"/>
          <w:w w:val="110"/>
        </w:rPr>
        <w:t>so,</w:t>
      </w:r>
      <w:r>
        <w:rPr>
          <w:spacing w:val="-10"/>
          <w:w w:val="110"/>
        </w:rPr>
        <w:t> </w:t>
      </w:r>
      <w:r>
        <w:rPr>
          <w:spacing w:val="-2"/>
          <w:w w:val="110"/>
        </w:rPr>
        <w:t>ei- ther</w:t>
      </w:r>
      <w:r>
        <w:rPr>
          <w:spacing w:val="-11"/>
          <w:w w:val="110"/>
        </w:rPr>
        <w:t> </w:t>
      </w:r>
      <w:r>
        <w:rPr>
          <w:spacing w:val="-2"/>
          <w:w w:val="110"/>
        </w:rPr>
        <w:t>in</w:t>
      </w:r>
      <w:r>
        <w:rPr>
          <w:spacing w:val="-10"/>
          <w:w w:val="110"/>
        </w:rPr>
        <w:t> </w:t>
      </w:r>
      <w:r>
        <w:rPr>
          <w:spacing w:val="-2"/>
          <w:w w:val="110"/>
        </w:rPr>
        <w:t>2011</w:t>
      </w:r>
      <w:r>
        <w:rPr>
          <w:spacing w:val="-11"/>
          <w:w w:val="110"/>
        </w:rPr>
        <w:t> </w:t>
      </w:r>
      <w:r>
        <w:rPr>
          <w:spacing w:val="-2"/>
          <w:w w:val="110"/>
        </w:rPr>
        <w:t>or</w:t>
      </w:r>
      <w:r>
        <w:rPr>
          <w:spacing w:val="-10"/>
          <w:w w:val="110"/>
        </w:rPr>
        <w:t> </w:t>
      </w:r>
      <w:r>
        <w:rPr>
          <w:spacing w:val="-2"/>
          <w:w w:val="110"/>
        </w:rPr>
        <w:t>2012,</w:t>
      </w:r>
      <w:r>
        <w:rPr>
          <w:spacing w:val="-10"/>
          <w:w w:val="110"/>
        </w:rPr>
        <w:t> </w:t>
      </w:r>
      <w:r>
        <w:rPr>
          <w:spacing w:val="-2"/>
          <w:w w:val="110"/>
        </w:rPr>
        <w:t>one</w:t>
      </w:r>
      <w:r>
        <w:rPr>
          <w:spacing w:val="-11"/>
          <w:w w:val="110"/>
        </w:rPr>
        <w:t> </w:t>
      </w:r>
      <w:r>
        <w:rPr>
          <w:spacing w:val="-2"/>
          <w:w w:val="110"/>
        </w:rPr>
        <w:t>of</w:t>
      </w:r>
      <w:r>
        <w:rPr>
          <w:spacing w:val="-10"/>
          <w:w w:val="110"/>
        </w:rPr>
        <w:t> </w:t>
      </w:r>
      <w:r>
        <w:rPr>
          <w:spacing w:val="-2"/>
          <w:w w:val="110"/>
        </w:rPr>
        <w:t>the</w:t>
      </w:r>
      <w:r>
        <w:rPr>
          <w:spacing w:val="-10"/>
          <w:w w:val="110"/>
        </w:rPr>
        <w:t> </w:t>
      </w:r>
      <w:r>
        <w:rPr>
          <w:spacing w:val="-2"/>
          <w:w w:val="110"/>
        </w:rPr>
        <w:t>participants </w:t>
      </w:r>
      <w:r>
        <w:rPr>
          <w:w w:val="110"/>
        </w:rPr>
        <w:t>named Meg Grant said she has a friend in France</w:t>
      </w:r>
      <w:r>
        <w:rPr>
          <w:spacing w:val="-11"/>
          <w:w w:val="110"/>
        </w:rPr>
        <w:t> </w:t>
      </w:r>
      <w:r>
        <w:rPr>
          <w:w w:val="110"/>
        </w:rPr>
        <w:t>who</w:t>
      </w:r>
      <w:r>
        <w:rPr>
          <w:spacing w:val="-11"/>
          <w:w w:val="110"/>
        </w:rPr>
        <w:t> </w:t>
      </w:r>
      <w:r>
        <w:rPr>
          <w:w w:val="110"/>
        </w:rPr>
        <w:t>had</w:t>
      </w:r>
      <w:r>
        <w:rPr>
          <w:spacing w:val="-11"/>
          <w:w w:val="110"/>
        </w:rPr>
        <w:t> </w:t>
      </w:r>
      <w:r>
        <w:rPr>
          <w:w w:val="110"/>
        </w:rPr>
        <w:t>this</w:t>
      </w:r>
      <w:r>
        <w:rPr>
          <w:spacing w:val="-11"/>
          <w:w w:val="110"/>
        </w:rPr>
        <w:t> </w:t>
      </w:r>
      <w:r>
        <w:rPr>
          <w:w w:val="110"/>
        </w:rPr>
        <w:t>space</w:t>
      </w:r>
      <w:r>
        <w:rPr>
          <w:spacing w:val="-11"/>
          <w:w w:val="110"/>
        </w:rPr>
        <w:t> </w:t>
      </w:r>
      <w:r>
        <w:rPr>
          <w:w w:val="110"/>
        </w:rPr>
        <w:t>which</w:t>
      </w:r>
      <w:r>
        <w:rPr>
          <w:spacing w:val="-11"/>
          <w:w w:val="110"/>
        </w:rPr>
        <w:t> </w:t>
      </w:r>
      <w:r>
        <w:rPr>
          <w:w w:val="110"/>
        </w:rPr>
        <w:t>we</w:t>
      </w:r>
      <w:r>
        <w:rPr>
          <w:spacing w:val="-11"/>
          <w:w w:val="110"/>
        </w:rPr>
        <w:t> </w:t>
      </w:r>
      <w:r>
        <w:rPr>
          <w:w w:val="110"/>
        </w:rPr>
        <w:t>could </w:t>
      </w:r>
      <w:r>
        <w:rPr/>
        <w:t>use if I wanted to continue, because she also </w:t>
      </w:r>
      <w:r>
        <w:rPr>
          <w:w w:val="110"/>
        </w:rPr>
        <w:t>enjoyed</w:t>
      </w:r>
      <w:r>
        <w:rPr>
          <w:spacing w:val="-15"/>
          <w:w w:val="110"/>
        </w:rPr>
        <w:t> </w:t>
      </w:r>
      <w:r>
        <w:rPr>
          <w:w w:val="110"/>
        </w:rPr>
        <w:t>it</w:t>
      </w:r>
      <w:r>
        <w:rPr>
          <w:spacing w:val="-12"/>
          <w:w w:val="110"/>
        </w:rPr>
        <w:t> </w:t>
      </w:r>
      <w:r>
        <w:rPr>
          <w:w w:val="110"/>
        </w:rPr>
        <w:t>very</w:t>
      </w:r>
      <w:r>
        <w:rPr>
          <w:spacing w:val="-13"/>
          <w:w w:val="110"/>
        </w:rPr>
        <w:t> </w:t>
      </w:r>
      <w:r>
        <w:rPr>
          <w:w w:val="110"/>
        </w:rPr>
        <w:t>much</w:t>
      </w:r>
      <w:r>
        <w:rPr>
          <w:spacing w:val="-12"/>
          <w:w w:val="110"/>
        </w:rPr>
        <w:t> </w:t>
      </w:r>
      <w:r>
        <w:rPr>
          <w:w w:val="110"/>
        </w:rPr>
        <w:t>and</w:t>
      </w:r>
      <w:r>
        <w:rPr>
          <w:spacing w:val="-12"/>
          <w:w w:val="110"/>
        </w:rPr>
        <w:t> </w:t>
      </w:r>
      <w:r>
        <w:rPr>
          <w:w w:val="110"/>
        </w:rPr>
        <w:t>she</w:t>
      </w:r>
      <w:r>
        <w:rPr>
          <w:spacing w:val="-13"/>
          <w:w w:val="110"/>
        </w:rPr>
        <w:t> </w:t>
      </w:r>
      <w:r>
        <w:rPr>
          <w:w w:val="110"/>
        </w:rPr>
        <w:t>would</w:t>
      </w:r>
      <w:r>
        <w:rPr>
          <w:spacing w:val="-12"/>
          <w:w w:val="110"/>
        </w:rPr>
        <w:t> </w:t>
      </w:r>
      <w:r>
        <w:rPr>
          <w:w w:val="110"/>
        </w:rPr>
        <w:t>like</w:t>
      </w:r>
      <w:r>
        <w:rPr>
          <w:spacing w:val="-12"/>
          <w:w w:val="110"/>
        </w:rPr>
        <w:t> </w:t>
      </w:r>
      <w:r>
        <w:rPr>
          <w:w w:val="110"/>
        </w:rPr>
        <w:t>to have</w:t>
      </w:r>
      <w:r>
        <w:rPr>
          <w:spacing w:val="-13"/>
          <w:w w:val="110"/>
        </w:rPr>
        <w:t> </w:t>
      </w:r>
      <w:r>
        <w:rPr>
          <w:w w:val="110"/>
        </w:rPr>
        <w:t>it</w:t>
      </w:r>
      <w:r>
        <w:rPr>
          <w:spacing w:val="-12"/>
          <w:w w:val="110"/>
        </w:rPr>
        <w:t> </w:t>
      </w:r>
      <w:r>
        <w:rPr>
          <w:w w:val="110"/>
        </w:rPr>
        <w:t>again</w:t>
      </w:r>
      <w:r>
        <w:rPr>
          <w:spacing w:val="-13"/>
          <w:w w:val="110"/>
        </w:rPr>
        <w:t> </w:t>
      </w:r>
      <w:r>
        <w:rPr>
          <w:w w:val="110"/>
        </w:rPr>
        <w:t>or</w:t>
      </w:r>
      <w:r>
        <w:rPr>
          <w:spacing w:val="-12"/>
          <w:w w:val="110"/>
        </w:rPr>
        <w:t> </w:t>
      </w:r>
      <w:r>
        <w:rPr>
          <w:w w:val="110"/>
        </w:rPr>
        <w:t>see</w:t>
      </w:r>
      <w:r>
        <w:rPr>
          <w:spacing w:val="-12"/>
          <w:w w:val="110"/>
        </w:rPr>
        <w:t> </w:t>
      </w:r>
      <w:r>
        <w:rPr>
          <w:w w:val="110"/>
        </w:rPr>
        <w:t>it</w:t>
      </w:r>
      <w:r>
        <w:rPr>
          <w:spacing w:val="-13"/>
          <w:w w:val="110"/>
        </w:rPr>
        <w:t> </w:t>
      </w:r>
      <w:r>
        <w:rPr>
          <w:w w:val="110"/>
        </w:rPr>
        <w:t>again.</w:t>
      </w:r>
      <w:r>
        <w:rPr>
          <w:spacing w:val="-12"/>
          <w:w w:val="110"/>
        </w:rPr>
        <w:t> </w:t>
      </w:r>
      <w:r>
        <w:rPr>
          <w:w w:val="110"/>
        </w:rPr>
        <w:t>So</w:t>
      </w:r>
      <w:r>
        <w:rPr>
          <w:spacing w:val="-12"/>
          <w:w w:val="110"/>
        </w:rPr>
        <w:t> </w:t>
      </w:r>
      <w:r>
        <w:rPr>
          <w:w w:val="110"/>
        </w:rPr>
        <w:t>that</w:t>
      </w:r>
      <w:r>
        <w:rPr>
          <w:spacing w:val="-13"/>
          <w:w w:val="110"/>
        </w:rPr>
        <w:t> </w:t>
      </w:r>
      <w:r>
        <w:rPr>
          <w:w w:val="110"/>
        </w:rPr>
        <w:t>was</w:t>
      </w:r>
      <w:r>
        <w:rPr>
          <w:spacing w:val="-12"/>
          <w:w w:val="110"/>
        </w:rPr>
        <w:t> </w:t>
      </w:r>
      <w:r>
        <w:rPr>
          <w:w w:val="110"/>
        </w:rPr>
        <w:t>the </w:t>
      </w:r>
      <w:r>
        <w:rPr/>
        <w:t>start of the Paillard, and that’s how I got con- nected to the Paillard, or Shelley and James. The start of the summer camp in France was</w:t>
      </w:r>
      <w:r>
        <w:rPr>
          <w:w w:val="110"/>
        </w:rPr>
        <w:t> in</w:t>
      </w:r>
      <w:r>
        <w:rPr>
          <w:spacing w:val="-9"/>
          <w:w w:val="110"/>
        </w:rPr>
        <w:t> </w:t>
      </w:r>
      <w:r>
        <w:rPr>
          <w:w w:val="110"/>
        </w:rPr>
        <w:t>2013</w:t>
      </w:r>
      <w:r>
        <w:rPr>
          <w:spacing w:val="-9"/>
          <w:w w:val="110"/>
        </w:rPr>
        <w:t> </w:t>
      </w:r>
      <w:r>
        <w:rPr>
          <w:w w:val="110"/>
        </w:rPr>
        <w:t>I</w:t>
      </w:r>
      <w:r>
        <w:rPr>
          <w:spacing w:val="-9"/>
          <w:w w:val="110"/>
        </w:rPr>
        <w:t> </w:t>
      </w:r>
      <w:r>
        <w:rPr>
          <w:w w:val="110"/>
        </w:rPr>
        <w:t>think.</w:t>
      </w:r>
    </w:p>
    <w:p>
      <w:pPr>
        <w:pStyle w:val="BodyText"/>
        <w:spacing w:before="92"/>
      </w:pPr>
    </w:p>
    <w:p>
      <w:pPr>
        <w:pStyle w:val="BodyText"/>
        <w:spacing w:line="372" w:lineRule="auto"/>
        <w:ind w:left="27" w:right="1" w:firstLine="283"/>
        <w:jc w:val="both"/>
      </w:pPr>
      <w:r>
        <w:rPr/>
        <w:t>So one of my intentions was to do it </w:t>
      </w:r>
      <w:r>
        <w:rPr/>
        <w:t>with- </w:t>
      </w:r>
      <w:r>
        <w:rPr>
          <w:spacing w:val="-2"/>
          <w:w w:val="110"/>
        </w:rPr>
        <w:t>out</w:t>
      </w:r>
      <w:r>
        <w:rPr>
          <w:spacing w:val="-10"/>
          <w:w w:val="110"/>
        </w:rPr>
        <w:t> </w:t>
      </w:r>
      <w:r>
        <w:rPr>
          <w:spacing w:val="-2"/>
          <w:w w:val="110"/>
        </w:rPr>
        <w:t>strings</w:t>
      </w:r>
      <w:r>
        <w:rPr>
          <w:spacing w:val="-10"/>
          <w:w w:val="110"/>
        </w:rPr>
        <w:t> </w:t>
      </w:r>
      <w:r>
        <w:rPr>
          <w:spacing w:val="-2"/>
          <w:w w:val="110"/>
        </w:rPr>
        <w:t>attached</w:t>
      </w:r>
      <w:r>
        <w:rPr>
          <w:spacing w:val="-10"/>
          <w:w w:val="110"/>
        </w:rPr>
        <w:t> </w:t>
      </w:r>
      <w:r>
        <w:rPr>
          <w:spacing w:val="-2"/>
          <w:w w:val="110"/>
        </w:rPr>
        <w:t>because</w:t>
      </w:r>
      <w:r>
        <w:rPr>
          <w:spacing w:val="-10"/>
          <w:w w:val="110"/>
        </w:rPr>
        <w:t> </w:t>
      </w:r>
      <w:r>
        <w:rPr>
          <w:spacing w:val="-2"/>
          <w:w w:val="110"/>
        </w:rPr>
        <w:t>when</w:t>
      </w:r>
      <w:r>
        <w:rPr>
          <w:spacing w:val="-10"/>
          <w:w w:val="110"/>
        </w:rPr>
        <w:t> </w:t>
      </w:r>
      <w:r>
        <w:rPr>
          <w:spacing w:val="-2"/>
          <w:w w:val="110"/>
        </w:rPr>
        <w:t>applying </w:t>
      </w:r>
      <w:r>
        <w:rPr>
          <w:w w:val="110"/>
        </w:rPr>
        <w:t>for all these fundings, you always have to promise</w:t>
      </w:r>
      <w:r>
        <w:rPr>
          <w:spacing w:val="-15"/>
          <w:w w:val="110"/>
        </w:rPr>
        <w:t> </w:t>
      </w:r>
      <w:r>
        <w:rPr>
          <w:w w:val="110"/>
        </w:rPr>
        <w:t>something</w:t>
      </w:r>
      <w:r>
        <w:rPr>
          <w:spacing w:val="-12"/>
          <w:w w:val="110"/>
        </w:rPr>
        <w:t> </w:t>
      </w:r>
      <w:r>
        <w:rPr>
          <w:w w:val="110"/>
        </w:rPr>
        <w:t>and</w:t>
      </w:r>
      <w:r>
        <w:rPr>
          <w:spacing w:val="-13"/>
          <w:w w:val="110"/>
        </w:rPr>
        <w:t> </w:t>
      </w:r>
      <w:r>
        <w:rPr>
          <w:w w:val="110"/>
        </w:rPr>
        <w:t>it’s</w:t>
      </w:r>
      <w:r>
        <w:rPr>
          <w:spacing w:val="-12"/>
          <w:w w:val="110"/>
        </w:rPr>
        <w:t> </w:t>
      </w:r>
      <w:r>
        <w:rPr>
          <w:w w:val="110"/>
        </w:rPr>
        <w:t>a</w:t>
      </w:r>
      <w:r>
        <w:rPr>
          <w:spacing w:val="-12"/>
          <w:w w:val="110"/>
        </w:rPr>
        <w:t> </w:t>
      </w:r>
      <w:r>
        <w:rPr>
          <w:w w:val="110"/>
        </w:rPr>
        <w:t>lot</w:t>
      </w:r>
      <w:r>
        <w:rPr>
          <w:spacing w:val="-13"/>
          <w:w w:val="110"/>
        </w:rPr>
        <w:t> </w:t>
      </w:r>
      <w:r>
        <w:rPr>
          <w:w w:val="110"/>
        </w:rPr>
        <w:t>of</w:t>
      </w:r>
      <w:r>
        <w:rPr>
          <w:spacing w:val="-12"/>
          <w:w w:val="110"/>
        </w:rPr>
        <w:t> </w:t>
      </w:r>
      <w:r>
        <w:rPr>
          <w:w w:val="110"/>
        </w:rPr>
        <w:t>work</w:t>
      </w:r>
      <w:r>
        <w:rPr>
          <w:spacing w:val="-12"/>
          <w:w w:val="110"/>
        </w:rPr>
        <w:t> </w:t>
      </w:r>
      <w:r>
        <w:rPr>
          <w:w w:val="110"/>
        </w:rPr>
        <w:t>to get</w:t>
      </w:r>
      <w:r>
        <w:rPr>
          <w:spacing w:val="2"/>
          <w:w w:val="110"/>
        </w:rPr>
        <w:t> </w:t>
      </w:r>
      <w:r>
        <w:rPr>
          <w:w w:val="110"/>
        </w:rPr>
        <w:t>the</w:t>
      </w:r>
      <w:r>
        <w:rPr>
          <w:spacing w:val="2"/>
          <w:w w:val="110"/>
        </w:rPr>
        <w:t> </w:t>
      </w:r>
      <w:r>
        <w:rPr>
          <w:w w:val="110"/>
        </w:rPr>
        <w:t>money,</w:t>
      </w:r>
      <w:r>
        <w:rPr>
          <w:spacing w:val="2"/>
          <w:w w:val="110"/>
        </w:rPr>
        <w:t> </w:t>
      </w:r>
      <w:r>
        <w:rPr>
          <w:w w:val="110"/>
        </w:rPr>
        <w:t>and</w:t>
      </w:r>
      <w:r>
        <w:rPr>
          <w:spacing w:val="2"/>
          <w:w w:val="110"/>
        </w:rPr>
        <w:t> </w:t>
      </w:r>
      <w:r>
        <w:rPr>
          <w:w w:val="110"/>
        </w:rPr>
        <w:t>also</w:t>
      </w:r>
      <w:r>
        <w:rPr>
          <w:spacing w:val="2"/>
          <w:w w:val="110"/>
        </w:rPr>
        <w:t> </w:t>
      </w:r>
      <w:r>
        <w:rPr>
          <w:w w:val="110"/>
        </w:rPr>
        <w:t>when</w:t>
      </w:r>
      <w:r>
        <w:rPr>
          <w:spacing w:val="2"/>
          <w:w w:val="110"/>
        </w:rPr>
        <w:t> </w:t>
      </w:r>
      <w:r>
        <w:rPr>
          <w:w w:val="110"/>
        </w:rPr>
        <w:t>the</w:t>
      </w:r>
      <w:r>
        <w:rPr>
          <w:spacing w:val="3"/>
          <w:w w:val="110"/>
        </w:rPr>
        <w:t> </w:t>
      </w:r>
      <w:r>
        <w:rPr>
          <w:spacing w:val="-2"/>
          <w:w w:val="110"/>
        </w:rPr>
        <w:t>funding</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6"/>
        <w:rPr>
          <w:sz w:val="24"/>
        </w:rPr>
      </w:pPr>
    </w:p>
    <w:p>
      <w:pPr>
        <w:spacing w:before="0"/>
        <w:ind w:left="27" w:right="0" w:firstLine="0"/>
        <w:jc w:val="left"/>
        <w:rPr>
          <w:sz w:val="24"/>
        </w:rPr>
      </w:pPr>
      <w:r>
        <w:rPr>
          <w:spacing w:val="-5"/>
          <w:w w:val="115"/>
          <w:sz w:val="24"/>
        </w:rPr>
        <w:t>205</w:t>
      </w:r>
    </w:p>
    <w:p>
      <w:pPr>
        <w:spacing w:after="0"/>
        <w:jc w:val="left"/>
        <w:rPr>
          <w:sz w:val="24"/>
        </w:rPr>
        <w:sectPr>
          <w:pgSz w:w="8410" w:h="11910"/>
          <w:pgMar w:header="290" w:footer="0" w:top="600" w:bottom="280" w:left="708" w:right="0"/>
          <w:cols w:num="3" w:equalWidth="0">
            <w:col w:w="3385" w:space="210"/>
            <w:col w:w="3385" w:space="195"/>
            <w:col w:w="527"/>
          </w:cols>
        </w:sectPr>
      </w:pPr>
    </w:p>
    <w:p>
      <w:pPr>
        <w:pStyle w:val="BodyText"/>
        <w:rPr>
          <w:sz w:val="24"/>
        </w:rPr>
      </w:pPr>
      <w:r>
        <w:rPr>
          <w:sz w:val="24"/>
        </w:rPr>
        <mc:AlternateContent>
          <mc:Choice Requires="wps">
            <w:drawing>
              <wp:anchor distT="0" distB="0" distL="0" distR="0" allowOverlap="1" layoutInCell="1" locked="0" behindDoc="1" simplePos="0" relativeHeight="483231232">
                <wp:simplePos x="0" y="0"/>
                <wp:positionH relativeFrom="page">
                  <wp:posOffset>0</wp:posOffset>
                </wp:positionH>
                <wp:positionV relativeFrom="page">
                  <wp:posOffset>-12</wp:posOffset>
                </wp:positionV>
                <wp:extent cx="5311140" cy="7503795"/>
                <wp:effectExtent l="0" t="0" r="0" b="0"/>
                <wp:wrapNone/>
                <wp:docPr id="635" name="Group 635"/>
                <wp:cNvGraphicFramePr>
                  <a:graphicFrameLocks/>
                </wp:cNvGraphicFramePr>
                <a:graphic>
                  <a:graphicData uri="http://schemas.microsoft.com/office/word/2010/wordprocessingGroup">
                    <wpg:wgp>
                      <wpg:cNvPr id="635" name="Group 635"/>
                      <wpg:cNvGrpSpPr/>
                      <wpg:grpSpPr>
                        <a:xfrm>
                          <a:off x="0" y="0"/>
                          <a:ext cx="5311140" cy="7503795"/>
                          <a:chExt cx="5311140" cy="7503795"/>
                        </a:xfrm>
                      </wpg:grpSpPr>
                      <wps:wsp>
                        <wps:cNvPr id="636" name="Graphic 636"/>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37" name="Graphic 637"/>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85248" id="docshapegroup635" coordorigin="0,0" coordsize="8364,11817">
                <v:rect style="position:absolute;left:10;top:9;width:8344;height:11797" id="docshape636" filled="true" fillcolor="#ffffff" stroked="false">
                  <v:fill opacity="6553f" type="solid"/>
                </v:rect>
                <v:rect style="position:absolute;left:10;top:9;width:8344;height:11797" id="docshape637"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0"/>
        <w:rPr>
          <w:sz w:val="24"/>
        </w:rPr>
      </w:pPr>
    </w:p>
    <w:p>
      <w:pPr>
        <w:spacing w:before="0"/>
        <w:ind w:left="91" w:right="0" w:firstLine="0"/>
        <w:jc w:val="left"/>
        <w:rPr>
          <w:rFonts w:ascii="Tahoma"/>
          <w:sz w:val="24"/>
        </w:rPr>
      </w:pPr>
      <w:bookmarkStart w:name="01ffb84710164dc8151935c1e15c3f6f35d405f8" w:id="208"/>
      <w:bookmarkEnd w:id="208"/>
      <w:r>
        <w:rPr/>
      </w:r>
      <w:r>
        <w:rPr>
          <w:rFonts w:ascii="Tahoma"/>
          <w:spacing w:val="-5"/>
          <w:w w:val="105"/>
          <w:sz w:val="24"/>
        </w:rPr>
        <w:t>206</w:t>
      </w:r>
    </w:p>
    <w:p>
      <w:pPr>
        <w:pStyle w:val="BodyText"/>
        <w:spacing w:line="372" w:lineRule="auto" w:before="88"/>
        <w:ind w:left="91" w:right="38"/>
        <w:jc w:val="both"/>
      </w:pPr>
      <w:r>
        <w:rPr/>
        <w:br w:type="column"/>
      </w:r>
      <w:r>
        <w:rPr/>
        <w:t>goes away, you can’t continue. This is a </w:t>
      </w:r>
      <w:r>
        <w:rPr/>
        <w:t>very typical situation, so I didn’t want the summer camp</w:t>
      </w:r>
      <w:r>
        <w:rPr>
          <w:spacing w:val="-1"/>
        </w:rPr>
        <w:t> </w:t>
      </w:r>
      <w:r>
        <w:rPr/>
        <w:t>to</w:t>
      </w:r>
      <w:r>
        <w:rPr>
          <w:spacing w:val="-1"/>
        </w:rPr>
        <w:t> </w:t>
      </w:r>
      <w:r>
        <w:rPr/>
        <w:t>depend</w:t>
      </w:r>
      <w:r>
        <w:rPr>
          <w:spacing w:val="-1"/>
        </w:rPr>
        <w:t> </w:t>
      </w:r>
      <w:r>
        <w:rPr/>
        <w:t>on</w:t>
      </w:r>
      <w:r>
        <w:rPr>
          <w:spacing w:val="-1"/>
        </w:rPr>
        <w:t> </w:t>
      </w:r>
      <w:r>
        <w:rPr/>
        <w:t>funding.</w:t>
      </w:r>
      <w:r>
        <w:rPr>
          <w:spacing w:val="-1"/>
        </w:rPr>
        <w:t> </w:t>
      </w:r>
      <w:r>
        <w:rPr/>
        <w:t>I</w:t>
      </w:r>
      <w:r>
        <w:rPr>
          <w:spacing w:val="-1"/>
        </w:rPr>
        <w:t> </w:t>
      </w:r>
      <w:r>
        <w:rPr/>
        <w:t>also</w:t>
      </w:r>
      <w:r>
        <w:rPr>
          <w:spacing w:val="-1"/>
        </w:rPr>
        <w:t> </w:t>
      </w:r>
      <w:r>
        <w:rPr/>
        <w:t>didn’t</w:t>
      </w:r>
      <w:r>
        <w:rPr>
          <w:spacing w:val="-1"/>
        </w:rPr>
        <w:t> </w:t>
      </w:r>
      <w:r>
        <w:rPr/>
        <w:t>want to spend too much time applying for them, so </w:t>
      </w:r>
      <w:r>
        <w:rPr>
          <w:w w:val="110"/>
        </w:rPr>
        <w:t>one</w:t>
      </w:r>
      <w:r>
        <w:rPr>
          <w:spacing w:val="-12"/>
          <w:w w:val="110"/>
        </w:rPr>
        <w:t> </w:t>
      </w:r>
      <w:r>
        <w:rPr>
          <w:w w:val="110"/>
        </w:rPr>
        <w:t>of</w:t>
      </w:r>
      <w:r>
        <w:rPr>
          <w:spacing w:val="-12"/>
          <w:w w:val="110"/>
        </w:rPr>
        <w:t> </w:t>
      </w:r>
      <w:r>
        <w:rPr>
          <w:w w:val="110"/>
        </w:rPr>
        <w:t>the</w:t>
      </w:r>
      <w:r>
        <w:rPr>
          <w:spacing w:val="-12"/>
          <w:w w:val="110"/>
        </w:rPr>
        <w:t> </w:t>
      </w:r>
      <w:r>
        <w:rPr>
          <w:w w:val="110"/>
        </w:rPr>
        <w:t>frameworks</w:t>
      </w:r>
      <w:r>
        <w:rPr>
          <w:spacing w:val="-12"/>
          <w:w w:val="110"/>
        </w:rPr>
        <w:t> </w:t>
      </w:r>
      <w:r>
        <w:rPr>
          <w:w w:val="110"/>
        </w:rPr>
        <w:t>was</w:t>
      </w:r>
      <w:r>
        <w:rPr>
          <w:spacing w:val="-12"/>
          <w:w w:val="110"/>
        </w:rPr>
        <w:t> </w:t>
      </w:r>
      <w:r>
        <w:rPr>
          <w:w w:val="110"/>
        </w:rPr>
        <w:t>to</w:t>
      </w:r>
      <w:r>
        <w:rPr>
          <w:spacing w:val="-12"/>
          <w:w w:val="110"/>
        </w:rPr>
        <w:t> </w:t>
      </w:r>
      <w:r>
        <w:rPr>
          <w:w w:val="110"/>
        </w:rPr>
        <w:t>do</w:t>
      </w:r>
      <w:r>
        <w:rPr>
          <w:spacing w:val="-12"/>
          <w:w w:val="110"/>
        </w:rPr>
        <w:t> </w:t>
      </w:r>
      <w:r>
        <w:rPr>
          <w:w w:val="110"/>
        </w:rPr>
        <w:t>it</w:t>
      </w:r>
      <w:r>
        <w:rPr>
          <w:spacing w:val="-12"/>
          <w:w w:val="110"/>
        </w:rPr>
        <w:t> </w:t>
      </w:r>
      <w:r>
        <w:rPr>
          <w:w w:val="110"/>
        </w:rPr>
        <w:t>without having</w:t>
      </w:r>
      <w:r>
        <w:rPr>
          <w:spacing w:val="-11"/>
          <w:w w:val="110"/>
        </w:rPr>
        <w:t> </w:t>
      </w:r>
      <w:r>
        <w:rPr>
          <w:w w:val="110"/>
        </w:rPr>
        <w:t>any</w:t>
      </w:r>
      <w:r>
        <w:rPr>
          <w:spacing w:val="-11"/>
          <w:w w:val="110"/>
        </w:rPr>
        <w:t> </w:t>
      </w:r>
      <w:r>
        <w:rPr>
          <w:w w:val="110"/>
        </w:rPr>
        <w:t>external</w:t>
      </w:r>
      <w:r>
        <w:rPr>
          <w:spacing w:val="-11"/>
          <w:w w:val="110"/>
        </w:rPr>
        <w:t> </w:t>
      </w:r>
      <w:r>
        <w:rPr>
          <w:w w:val="110"/>
        </w:rPr>
        <w:t>money</w:t>
      </w:r>
      <w:r>
        <w:rPr>
          <w:spacing w:val="-11"/>
          <w:w w:val="110"/>
        </w:rPr>
        <w:t> </w:t>
      </w:r>
      <w:r>
        <w:rPr>
          <w:w w:val="110"/>
        </w:rPr>
        <w:t>coming</w:t>
      </w:r>
      <w:r>
        <w:rPr>
          <w:spacing w:val="-11"/>
          <w:w w:val="110"/>
        </w:rPr>
        <w:t> </w:t>
      </w:r>
      <w:r>
        <w:rPr>
          <w:w w:val="110"/>
        </w:rPr>
        <w:t>in,</w:t>
      </w:r>
      <w:r>
        <w:rPr>
          <w:spacing w:val="-11"/>
          <w:w w:val="110"/>
        </w:rPr>
        <w:t> </w:t>
      </w:r>
      <w:r>
        <w:rPr>
          <w:w w:val="110"/>
        </w:rPr>
        <w:t>and </w:t>
      </w:r>
      <w:r>
        <w:rPr/>
        <w:t>at the same time, to keep it aAordable for ev- eryone. Therefore, nobody who was working in the organization was getting paid, and we </w:t>
      </w:r>
      <w:r>
        <w:rPr>
          <w:w w:val="110"/>
        </w:rPr>
        <w:t>tried</w:t>
      </w:r>
      <w:r>
        <w:rPr>
          <w:spacing w:val="-13"/>
          <w:w w:val="110"/>
        </w:rPr>
        <w:t> </w:t>
      </w:r>
      <w:r>
        <w:rPr>
          <w:w w:val="110"/>
        </w:rPr>
        <w:t>to</w:t>
      </w:r>
      <w:r>
        <w:rPr>
          <w:spacing w:val="-12"/>
          <w:w w:val="110"/>
        </w:rPr>
        <w:t> </w:t>
      </w:r>
      <w:r>
        <w:rPr>
          <w:w w:val="110"/>
        </w:rPr>
        <w:t>do</w:t>
      </w:r>
      <w:r>
        <w:rPr>
          <w:spacing w:val="-13"/>
          <w:w w:val="110"/>
        </w:rPr>
        <w:t> </w:t>
      </w:r>
      <w:r>
        <w:rPr>
          <w:w w:val="110"/>
        </w:rPr>
        <w:t>everything</w:t>
      </w:r>
      <w:r>
        <w:rPr>
          <w:spacing w:val="-12"/>
          <w:w w:val="110"/>
        </w:rPr>
        <w:t> </w:t>
      </w:r>
      <w:r>
        <w:rPr>
          <w:w w:val="110"/>
        </w:rPr>
        <w:t>ourselves,</w:t>
      </w:r>
      <w:r>
        <w:rPr>
          <w:spacing w:val="-12"/>
          <w:w w:val="110"/>
        </w:rPr>
        <w:t> </w:t>
      </w:r>
      <w:r>
        <w:rPr>
          <w:w w:val="110"/>
        </w:rPr>
        <w:t>so</w:t>
      </w:r>
      <w:r>
        <w:rPr>
          <w:spacing w:val="-13"/>
          <w:w w:val="110"/>
        </w:rPr>
        <w:t> </w:t>
      </w:r>
      <w:r>
        <w:rPr>
          <w:w w:val="110"/>
        </w:rPr>
        <w:t>that</w:t>
      </w:r>
      <w:r>
        <w:rPr>
          <w:spacing w:val="-12"/>
          <w:w w:val="110"/>
        </w:rPr>
        <w:t> </w:t>
      </w:r>
      <w:r>
        <w:rPr>
          <w:w w:val="110"/>
        </w:rPr>
        <w:t>we </w:t>
      </w:r>
      <w:r>
        <w:rPr/>
        <w:t>didn’t need money from outside. We’re super </w:t>
      </w:r>
      <w:r>
        <w:rPr>
          <w:w w:val="110"/>
        </w:rPr>
        <w:t>lucky</w:t>
      </w:r>
      <w:r>
        <w:rPr>
          <w:spacing w:val="-13"/>
          <w:w w:val="110"/>
        </w:rPr>
        <w:t> </w:t>
      </w:r>
      <w:r>
        <w:rPr>
          <w:w w:val="110"/>
        </w:rPr>
        <w:t>because</w:t>
      </w:r>
      <w:r>
        <w:rPr>
          <w:spacing w:val="-12"/>
          <w:w w:val="110"/>
        </w:rPr>
        <w:t> </w:t>
      </w:r>
      <w:r>
        <w:rPr>
          <w:w w:val="110"/>
        </w:rPr>
        <w:t>Shelley</w:t>
      </w:r>
      <w:r>
        <w:rPr>
          <w:spacing w:val="-13"/>
          <w:w w:val="110"/>
        </w:rPr>
        <w:t> </w:t>
      </w:r>
      <w:r>
        <w:rPr>
          <w:w w:val="110"/>
        </w:rPr>
        <w:t>and</w:t>
      </w:r>
      <w:r>
        <w:rPr>
          <w:spacing w:val="-12"/>
          <w:w w:val="110"/>
        </w:rPr>
        <w:t> </w:t>
      </w:r>
      <w:r>
        <w:rPr>
          <w:w w:val="110"/>
        </w:rPr>
        <w:t>James</w:t>
      </w:r>
      <w:r>
        <w:rPr>
          <w:spacing w:val="-12"/>
          <w:w w:val="110"/>
        </w:rPr>
        <w:t> </w:t>
      </w:r>
      <w:r>
        <w:rPr/>
        <w:t>-</w:t>
      </w:r>
      <w:r>
        <w:rPr>
          <w:spacing w:val="-12"/>
        </w:rPr>
        <w:t> </w:t>
      </w:r>
      <w:r>
        <w:rPr>
          <w:w w:val="110"/>
        </w:rPr>
        <w:t>they</w:t>
      </w:r>
      <w:r>
        <w:rPr>
          <w:spacing w:val="-12"/>
          <w:w w:val="110"/>
        </w:rPr>
        <w:t> </w:t>
      </w:r>
      <w:r>
        <w:rPr>
          <w:w w:val="110"/>
        </w:rPr>
        <w:t>are </w:t>
      </w:r>
      <w:r>
        <w:rPr/>
        <w:t>punks,</w:t>
      </w:r>
      <w:r>
        <w:rPr>
          <w:spacing w:val="-10"/>
        </w:rPr>
        <w:t> </w:t>
      </w:r>
      <w:r>
        <w:rPr/>
        <w:t>they</w:t>
      </w:r>
      <w:r>
        <w:rPr>
          <w:spacing w:val="-10"/>
        </w:rPr>
        <w:t> </w:t>
      </w:r>
      <w:r>
        <w:rPr/>
        <w:t>were</w:t>
      </w:r>
      <w:r>
        <w:rPr>
          <w:spacing w:val="-10"/>
        </w:rPr>
        <w:t> </w:t>
      </w:r>
      <w:r>
        <w:rPr/>
        <w:t>very,</w:t>
      </w:r>
      <w:r>
        <w:rPr>
          <w:spacing w:val="-10"/>
        </w:rPr>
        <w:t> </w:t>
      </w:r>
      <w:r>
        <w:rPr/>
        <w:t>very</w:t>
      </w:r>
      <w:r>
        <w:rPr>
          <w:spacing w:val="-10"/>
        </w:rPr>
        <w:t> </w:t>
      </w:r>
      <w:r>
        <w:rPr/>
        <w:t>generous</w:t>
      </w:r>
      <w:r>
        <w:rPr>
          <w:spacing w:val="-10"/>
        </w:rPr>
        <w:t> </w:t>
      </w:r>
      <w:r>
        <w:rPr/>
        <w:t>in</w:t>
      </w:r>
      <w:r>
        <w:rPr>
          <w:spacing w:val="-10"/>
        </w:rPr>
        <w:t> </w:t>
      </w:r>
      <w:r>
        <w:rPr/>
        <w:t>giving us a place and they were not asking for mon- </w:t>
      </w:r>
      <w:r>
        <w:rPr>
          <w:spacing w:val="-2"/>
        </w:rPr>
        <w:t>ey.</w:t>
      </w:r>
      <w:r>
        <w:rPr>
          <w:spacing w:val="-10"/>
        </w:rPr>
        <w:t> </w:t>
      </w:r>
      <w:r>
        <w:rPr>
          <w:spacing w:val="-2"/>
        </w:rPr>
        <w:t>.</w:t>
      </w:r>
      <w:r>
        <w:rPr>
          <w:spacing w:val="-9"/>
        </w:rPr>
        <w:t> </w:t>
      </w:r>
      <w:r>
        <w:rPr>
          <w:spacing w:val="-2"/>
        </w:rPr>
        <w:t>And</w:t>
      </w:r>
      <w:r>
        <w:rPr>
          <w:spacing w:val="-9"/>
        </w:rPr>
        <w:t> </w:t>
      </w:r>
      <w:r>
        <w:rPr>
          <w:spacing w:val="-2"/>
        </w:rPr>
        <w:t>I</w:t>
      </w:r>
      <w:r>
        <w:rPr>
          <w:spacing w:val="-9"/>
        </w:rPr>
        <w:t> </w:t>
      </w:r>
      <w:r>
        <w:rPr>
          <w:spacing w:val="-2"/>
        </w:rPr>
        <w:t>didn’t</w:t>
      </w:r>
      <w:r>
        <w:rPr>
          <w:spacing w:val="-10"/>
        </w:rPr>
        <w:t> </w:t>
      </w:r>
      <w:r>
        <w:rPr>
          <w:spacing w:val="-2"/>
        </w:rPr>
        <w:t>know</w:t>
      </w:r>
      <w:r>
        <w:rPr>
          <w:spacing w:val="-9"/>
        </w:rPr>
        <w:t> </w:t>
      </w:r>
      <w:r>
        <w:rPr>
          <w:spacing w:val="-2"/>
        </w:rPr>
        <w:t>how</w:t>
      </w:r>
      <w:r>
        <w:rPr>
          <w:spacing w:val="-9"/>
        </w:rPr>
        <w:t> </w:t>
      </w:r>
      <w:r>
        <w:rPr>
          <w:spacing w:val="-2"/>
        </w:rPr>
        <w:t>much</w:t>
      </w:r>
      <w:r>
        <w:rPr>
          <w:spacing w:val="-9"/>
        </w:rPr>
        <w:t> </w:t>
      </w:r>
      <w:r>
        <w:rPr>
          <w:spacing w:val="-2"/>
        </w:rPr>
        <w:t>it</w:t>
      </w:r>
      <w:r>
        <w:rPr>
          <w:spacing w:val="-10"/>
        </w:rPr>
        <w:t> </w:t>
      </w:r>
      <w:r>
        <w:rPr>
          <w:spacing w:val="-2"/>
        </w:rPr>
        <w:t>would</w:t>
      </w:r>
      <w:r>
        <w:rPr>
          <w:spacing w:val="-9"/>
        </w:rPr>
        <w:t> </w:t>
      </w:r>
      <w:r>
        <w:rPr>
          <w:spacing w:val="-2"/>
        </w:rPr>
        <w:t>cost. </w:t>
      </w:r>
      <w:r>
        <w:rPr/>
        <w:t>So I decided to do everything, and at the end, whatever money was left in the pot would go to</w:t>
      </w:r>
      <w:r>
        <w:rPr>
          <w:spacing w:val="-4"/>
        </w:rPr>
        <w:t> </w:t>
      </w:r>
      <w:r>
        <w:rPr/>
        <w:t>Paillard.</w:t>
      </w:r>
      <w:r>
        <w:rPr>
          <w:spacing w:val="-4"/>
        </w:rPr>
        <w:t> </w:t>
      </w:r>
      <w:r>
        <w:rPr/>
        <w:t>I</w:t>
      </w:r>
      <w:r>
        <w:rPr>
          <w:spacing w:val="-4"/>
        </w:rPr>
        <w:t> </w:t>
      </w:r>
      <w:r>
        <w:rPr/>
        <w:t>think</w:t>
      </w:r>
      <w:r>
        <w:rPr>
          <w:spacing w:val="-4"/>
        </w:rPr>
        <w:t> </w:t>
      </w:r>
      <w:r>
        <w:rPr/>
        <w:t>I</w:t>
      </w:r>
      <w:r>
        <w:rPr>
          <w:spacing w:val="-4"/>
        </w:rPr>
        <w:t> </w:t>
      </w:r>
      <w:r>
        <w:rPr/>
        <w:t>paid</w:t>
      </w:r>
      <w:r>
        <w:rPr>
          <w:spacing w:val="-4"/>
        </w:rPr>
        <w:t> </w:t>
      </w:r>
      <w:r>
        <w:rPr/>
        <w:t>like</w:t>
      </w:r>
      <w:r>
        <w:rPr>
          <w:spacing w:val="-4"/>
        </w:rPr>
        <w:t> </w:t>
      </w:r>
      <w:r>
        <w:rPr/>
        <w:t>500</w:t>
      </w:r>
      <w:r>
        <w:rPr>
          <w:spacing w:val="-4"/>
        </w:rPr>
        <w:t> </w:t>
      </w:r>
      <w:r>
        <w:rPr/>
        <w:t>euros</w:t>
      </w:r>
      <w:r>
        <w:rPr>
          <w:spacing w:val="-4"/>
        </w:rPr>
        <w:t> </w:t>
      </w:r>
      <w:r>
        <w:rPr/>
        <w:t>for</w:t>
      </w:r>
      <w:r>
        <w:rPr>
          <w:spacing w:val="-4"/>
        </w:rPr>
        <w:t> </w:t>
      </w:r>
      <w:r>
        <w:rPr/>
        <w:t>the first</w:t>
      </w:r>
      <w:r>
        <w:rPr>
          <w:spacing w:val="-7"/>
        </w:rPr>
        <w:t> </w:t>
      </w:r>
      <w:r>
        <w:rPr/>
        <w:t>year.</w:t>
      </w:r>
      <w:r>
        <w:rPr>
          <w:spacing w:val="-7"/>
        </w:rPr>
        <w:t> </w:t>
      </w:r>
      <w:r>
        <w:rPr/>
        <w:t>Another</w:t>
      </w:r>
      <w:r>
        <w:rPr>
          <w:spacing w:val="-7"/>
        </w:rPr>
        <w:t> </w:t>
      </w:r>
      <w:r>
        <w:rPr/>
        <w:t>thing</w:t>
      </w:r>
      <w:r>
        <w:rPr>
          <w:spacing w:val="-7"/>
        </w:rPr>
        <w:t> </w:t>
      </w:r>
      <w:r>
        <w:rPr/>
        <w:t>is</w:t>
      </w:r>
      <w:r>
        <w:rPr>
          <w:spacing w:val="-7"/>
        </w:rPr>
        <w:t> </w:t>
      </w:r>
      <w:r>
        <w:rPr/>
        <w:t>that</w:t>
      </w:r>
      <w:r>
        <w:rPr>
          <w:spacing w:val="-7"/>
        </w:rPr>
        <w:t> </w:t>
      </w:r>
      <w:r>
        <w:rPr/>
        <w:t>I</w:t>
      </w:r>
      <w:r>
        <w:rPr>
          <w:spacing w:val="-7"/>
        </w:rPr>
        <w:t> </w:t>
      </w:r>
      <w:r>
        <w:rPr/>
        <w:t>tried</w:t>
      </w:r>
      <w:r>
        <w:rPr>
          <w:spacing w:val="-7"/>
        </w:rPr>
        <w:t> </w:t>
      </w:r>
      <w:r>
        <w:rPr/>
        <w:t>to</w:t>
      </w:r>
      <w:r>
        <w:rPr>
          <w:spacing w:val="-7"/>
        </w:rPr>
        <w:t> </w:t>
      </w:r>
      <w:r>
        <w:rPr/>
        <w:t>do</w:t>
      </w:r>
      <w:r>
        <w:rPr>
          <w:spacing w:val="-7"/>
        </w:rPr>
        <w:t> </w:t>
      </w:r>
      <w:r>
        <w:rPr/>
        <w:t>ev- erything transparently. All the calculations of how much money was spent and for what was spent, was documented in a big sheet. I think</w:t>
      </w:r>
      <w:r>
        <w:rPr>
          <w:spacing w:val="40"/>
        </w:rPr>
        <w:t> </w:t>
      </w:r>
      <w:r>
        <w:rPr/>
        <w:t>it was on Google Docs, and you could see it, </w:t>
      </w:r>
      <w:r>
        <w:rPr>
          <w:spacing w:val="-2"/>
          <w:w w:val="110"/>
        </w:rPr>
        <w:t>and</w:t>
      </w:r>
      <w:r>
        <w:rPr>
          <w:spacing w:val="-11"/>
          <w:w w:val="110"/>
        </w:rPr>
        <w:t> </w:t>
      </w:r>
      <w:r>
        <w:rPr>
          <w:spacing w:val="-2"/>
          <w:w w:val="110"/>
        </w:rPr>
        <w:t>it</w:t>
      </w:r>
      <w:r>
        <w:rPr>
          <w:spacing w:val="-10"/>
          <w:w w:val="110"/>
        </w:rPr>
        <w:t> </w:t>
      </w:r>
      <w:r>
        <w:rPr>
          <w:spacing w:val="-2"/>
          <w:w w:val="110"/>
        </w:rPr>
        <w:t>kept</w:t>
      </w:r>
      <w:r>
        <w:rPr>
          <w:spacing w:val="-11"/>
          <w:w w:val="110"/>
        </w:rPr>
        <w:t> </w:t>
      </w:r>
      <w:r>
        <w:rPr>
          <w:spacing w:val="-2"/>
          <w:w w:val="110"/>
        </w:rPr>
        <w:t>that</w:t>
      </w:r>
      <w:r>
        <w:rPr>
          <w:spacing w:val="-10"/>
          <w:w w:val="110"/>
        </w:rPr>
        <w:t> </w:t>
      </w:r>
      <w:r>
        <w:rPr>
          <w:spacing w:val="-2"/>
          <w:w w:val="110"/>
        </w:rPr>
        <w:t>way.</w:t>
      </w:r>
      <w:r>
        <w:rPr>
          <w:spacing w:val="-10"/>
          <w:w w:val="110"/>
        </w:rPr>
        <w:t> </w:t>
      </w:r>
      <w:r>
        <w:rPr>
          <w:spacing w:val="-2"/>
          <w:w w:val="110"/>
        </w:rPr>
        <w:t>So</w:t>
      </w:r>
      <w:r>
        <w:rPr>
          <w:spacing w:val="-11"/>
          <w:w w:val="110"/>
        </w:rPr>
        <w:t> </w:t>
      </w:r>
      <w:r>
        <w:rPr>
          <w:spacing w:val="-2"/>
          <w:w w:val="110"/>
        </w:rPr>
        <w:t>it</w:t>
      </w:r>
      <w:r>
        <w:rPr>
          <w:spacing w:val="-10"/>
          <w:w w:val="110"/>
        </w:rPr>
        <w:t> </w:t>
      </w:r>
      <w:r>
        <w:rPr>
          <w:spacing w:val="-2"/>
          <w:w w:val="110"/>
        </w:rPr>
        <w:t>was</w:t>
      </w:r>
      <w:r>
        <w:rPr>
          <w:spacing w:val="-10"/>
          <w:w w:val="110"/>
        </w:rPr>
        <w:t> </w:t>
      </w:r>
      <w:r>
        <w:rPr>
          <w:spacing w:val="-2"/>
          <w:w w:val="110"/>
        </w:rPr>
        <w:t>always</w:t>
      </w:r>
      <w:r>
        <w:rPr>
          <w:spacing w:val="-11"/>
          <w:w w:val="110"/>
        </w:rPr>
        <w:t> </w:t>
      </w:r>
      <w:r>
        <w:rPr>
          <w:spacing w:val="-2"/>
          <w:w w:val="110"/>
        </w:rPr>
        <w:t>‘what </w:t>
      </w:r>
      <w:r>
        <w:rPr/>
        <w:t>you</w:t>
      </w:r>
      <w:r>
        <w:rPr>
          <w:spacing w:val="-5"/>
        </w:rPr>
        <w:t> </w:t>
      </w:r>
      <w:r>
        <w:rPr/>
        <w:t>pay</w:t>
      </w:r>
      <w:r>
        <w:rPr>
          <w:spacing w:val="-5"/>
        </w:rPr>
        <w:t> </w:t>
      </w:r>
      <w:r>
        <w:rPr/>
        <w:t>is</w:t>
      </w:r>
      <w:r>
        <w:rPr>
          <w:spacing w:val="-5"/>
        </w:rPr>
        <w:t> </w:t>
      </w:r>
      <w:r>
        <w:rPr/>
        <w:t>what</w:t>
      </w:r>
      <w:r>
        <w:rPr>
          <w:spacing w:val="-5"/>
        </w:rPr>
        <w:t> </w:t>
      </w:r>
      <w:r>
        <w:rPr/>
        <w:t>we</w:t>
      </w:r>
      <w:r>
        <w:rPr>
          <w:spacing w:val="-5"/>
        </w:rPr>
        <w:t> </w:t>
      </w:r>
      <w:r>
        <w:rPr/>
        <w:t>spent’,</w:t>
      </w:r>
      <w:r>
        <w:rPr>
          <w:spacing w:val="-5"/>
        </w:rPr>
        <w:t> </w:t>
      </w:r>
      <w:r>
        <w:rPr/>
        <w:t>from</w:t>
      </w:r>
      <w:r>
        <w:rPr>
          <w:spacing w:val="-5"/>
        </w:rPr>
        <w:t> </w:t>
      </w:r>
      <w:r>
        <w:rPr/>
        <w:t>food,</w:t>
      </w:r>
      <w:r>
        <w:rPr>
          <w:spacing w:val="-5"/>
        </w:rPr>
        <w:t> </w:t>
      </w:r>
      <w:r>
        <w:rPr/>
        <w:t>to</w:t>
      </w:r>
      <w:r>
        <w:rPr>
          <w:spacing w:val="-5"/>
        </w:rPr>
        <w:t> </w:t>
      </w:r>
      <w:r>
        <w:rPr/>
        <w:t>wine, to</w:t>
      </w:r>
      <w:r>
        <w:rPr>
          <w:spacing w:val="-1"/>
        </w:rPr>
        <w:t> </w:t>
      </w:r>
      <w:r>
        <w:rPr/>
        <w:t>material,</w:t>
      </w:r>
      <w:r>
        <w:rPr>
          <w:spacing w:val="-1"/>
        </w:rPr>
        <w:t> </w:t>
      </w:r>
      <w:r>
        <w:rPr/>
        <w:t>everything.</w:t>
      </w:r>
      <w:r>
        <w:rPr>
          <w:spacing w:val="-1"/>
        </w:rPr>
        <w:t> </w:t>
      </w:r>
      <w:r>
        <w:rPr/>
        <w:t>I</w:t>
      </w:r>
      <w:r>
        <w:rPr>
          <w:spacing w:val="-1"/>
        </w:rPr>
        <w:t> </w:t>
      </w:r>
      <w:r>
        <w:rPr/>
        <w:t>was</w:t>
      </w:r>
      <w:r>
        <w:rPr>
          <w:spacing w:val="-1"/>
        </w:rPr>
        <w:t> </w:t>
      </w:r>
      <w:r>
        <w:rPr/>
        <w:t>also</w:t>
      </w:r>
      <w:r>
        <w:rPr>
          <w:spacing w:val="-1"/>
        </w:rPr>
        <w:t> </w:t>
      </w:r>
      <w:r>
        <w:rPr/>
        <w:t>asking</w:t>
      </w:r>
      <w:r>
        <w:rPr>
          <w:spacing w:val="-1"/>
        </w:rPr>
        <w:t> </w:t>
      </w:r>
      <w:r>
        <w:rPr/>
        <w:t>peo- ple what is the aAordable price for them for the camp fee. I think most of the people were either freelancers or working in a university and did not have a full time high position job. </w:t>
      </w:r>
      <w:r>
        <w:rPr>
          <w:w w:val="110"/>
        </w:rPr>
        <w:t>So</w:t>
      </w:r>
      <w:r>
        <w:rPr>
          <w:spacing w:val="-10"/>
          <w:w w:val="110"/>
        </w:rPr>
        <w:t> </w:t>
      </w:r>
      <w:r>
        <w:rPr>
          <w:w w:val="110"/>
        </w:rPr>
        <w:t>spending</w:t>
      </w:r>
      <w:r>
        <w:rPr>
          <w:spacing w:val="-10"/>
          <w:w w:val="110"/>
        </w:rPr>
        <w:t> </w:t>
      </w:r>
      <w:r>
        <w:rPr>
          <w:w w:val="110"/>
        </w:rPr>
        <w:t>200</w:t>
      </w:r>
      <w:r>
        <w:rPr>
          <w:spacing w:val="-10"/>
          <w:w w:val="110"/>
        </w:rPr>
        <w:t> </w:t>
      </w:r>
      <w:r>
        <w:rPr>
          <w:w w:val="110"/>
        </w:rPr>
        <w:t>euros</w:t>
      </w:r>
      <w:r>
        <w:rPr>
          <w:spacing w:val="-10"/>
          <w:w w:val="110"/>
        </w:rPr>
        <w:t> </w:t>
      </w:r>
      <w:r>
        <w:rPr>
          <w:w w:val="110"/>
        </w:rPr>
        <w:t>plus</w:t>
      </w:r>
      <w:r>
        <w:rPr>
          <w:spacing w:val="-10"/>
          <w:w w:val="110"/>
        </w:rPr>
        <w:t> </w:t>
      </w:r>
      <w:r>
        <w:rPr>
          <w:w w:val="110"/>
        </w:rPr>
        <w:t>traveling</w:t>
      </w:r>
      <w:r>
        <w:rPr>
          <w:spacing w:val="-10"/>
          <w:w w:val="110"/>
        </w:rPr>
        <w:t> </w:t>
      </w:r>
      <w:r>
        <w:rPr>
          <w:w w:val="110"/>
        </w:rPr>
        <w:t>costs was</w:t>
      </w:r>
      <w:r>
        <w:rPr>
          <w:spacing w:val="-12"/>
          <w:w w:val="110"/>
        </w:rPr>
        <w:t> </w:t>
      </w:r>
      <w:r>
        <w:rPr>
          <w:w w:val="110"/>
        </w:rPr>
        <w:t>something</w:t>
      </w:r>
      <w:r>
        <w:rPr>
          <w:spacing w:val="-12"/>
          <w:w w:val="110"/>
        </w:rPr>
        <w:t> </w:t>
      </w:r>
      <w:r>
        <w:rPr>
          <w:w w:val="110"/>
        </w:rPr>
        <w:t>everyone</w:t>
      </w:r>
      <w:r>
        <w:rPr>
          <w:spacing w:val="-12"/>
          <w:w w:val="110"/>
        </w:rPr>
        <w:t> </w:t>
      </w:r>
      <w:r>
        <w:rPr>
          <w:w w:val="110"/>
        </w:rPr>
        <w:t>agreed</w:t>
      </w:r>
      <w:r>
        <w:rPr>
          <w:spacing w:val="-12"/>
          <w:w w:val="110"/>
        </w:rPr>
        <w:t> </w:t>
      </w:r>
      <w:r>
        <w:rPr>
          <w:w w:val="110"/>
        </w:rPr>
        <w:t>was</w:t>
      </w:r>
      <w:r>
        <w:rPr>
          <w:spacing w:val="-12"/>
          <w:w w:val="110"/>
        </w:rPr>
        <w:t> </w:t>
      </w:r>
      <w:r>
        <w:rPr>
          <w:w w:val="110"/>
        </w:rPr>
        <w:t>okay. That</w:t>
      </w:r>
      <w:r>
        <w:rPr>
          <w:spacing w:val="-3"/>
          <w:w w:val="110"/>
        </w:rPr>
        <w:t> </w:t>
      </w:r>
      <w:r>
        <w:rPr>
          <w:w w:val="110"/>
        </w:rPr>
        <w:t>was</w:t>
      </w:r>
      <w:r>
        <w:rPr>
          <w:spacing w:val="-3"/>
          <w:w w:val="110"/>
        </w:rPr>
        <w:t> </w:t>
      </w:r>
      <w:r>
        <w:rPr>
          <w:w w:val="110"/>
        </w:rPr>
        <w:t>how</w:t>
      </w:r>
      <w:r>
        <w:rPr>
          <w:spacing w:val="-3"/>
          <w:w w:val="110"/>
        </w:rPr>
        <w:t> </w:t>
      </w:r>
      <w:r>
        <w:rPr>
          <w:w w:val="110"/>
        </w:rPr>
        <w:t>the</w:t>
      </w:r>
      <w:r>
        <w:rPr>
          <w:spacing w:val="-3"/>
          <w:w w:val="110"/>
        </w:rPr>
        <w:t> </w:t>
      </w:r>
      <w:r>
        <w:rPr>
          <w:w w:val="110"/>
        </w:rPr>
        <w:t>price</w:t>
      </w:r>
      <w:r>
        <w:rPr>
          <w:spacing w:val="-3"/>
          <w:w w:val="110"/>
        </w:rPr>
        <w:t> </w:t>
      </w:r>
      <w:r>
        <w:rPr>
          <w:w w:val="110"/>
        </w:rPr>
        <w:t>was</w:t>
      </w:r>
      <w:r>
        <w:rPr>
          <w:spacing w:val="-3"/>
          <w:w w:val="110"/>
        </w:rPr>
        <w:t> </w:t>
      </w:r>
      <w:r>
        <w:rPr>
          <w:w w:val="110"/>
        </w:rPr>
        <w:t>decided.</w:t>
      </w:r>
    </w:p>
    <w:p>
      <w:pPr>
        <w:spacing w:line="240" w:lineRule="auto" w:before="200"/>
        <w:rPr>
          <w:sz w:val="18"/>
        </w:rPr>
      </w:pPr>
      <w:r>
        <w:rPr/>
        <w:br w:type="column"/>
      </w:r>
      <w:r>
        <w:rPr>
          <w:sz w:val="18"/>
        </w:rPr>
      </w:r>
    </w:p>
    <w:p>
      <w:pPr>
        <w:pStyle w:val="BodyText"/>
        <w:spacing w:line="372" w:lineRule="auto" w:before="1"/>
        <w:ind w:left="91" w:right="135" w:firstLine="283"/>
        <w:jc w:val="both"/>
      </w:pPr>
      <w:r>
        <w:rPr>
          <w:w w:val="110"/>
        </w:rPr>
        <w:t>Everything</w:t>
      </w:r>
      <w:r>
        <w:rPr>
          <w:spacing w:val="-13"/>
          <w:w w:val="110"/>
        </w:rPr>
        <w:t> </w:t>
      </w:r>
      <w:r>
        <w:rPr>
          <w:w w:val="110"/>
        </w:rPr>
        <w:t>was</w:t>
      </w:r>
      <w:r>
        <w:rPr>
          <w:spacing w:val="-12"/>
          <w:w w:val="110"/>
        </w:rPr>
        <w:t> </w:t>
      </w:r>
      <w:r>
        <w:rPr>
          <w:w w:val="110"/>
        </w:rPr>
        <w:t>new</w:t>
      </w:r>
      <w:r>
        <w:rPr>
          <w:spacing w:val="-13"/>
          <w:w w:val="110"/>
        </w:rPr>
        <w:t> </w:t>
      </w:r>
      <w:r>
        <w:rPr>
          <w:w w:val="110"/>
        </w:rPr>
        <w:t>and</w:t>
      </w:r>
      <w:r>
        <w:rPr>
          <w:spacing w:val="-12"/>
          <w:w w:val="110"/>
        </w:rPr>
        <w:t> </w:t>
      </w:r>
      <w:r>
        <w:rPr>
          <w:w w:val="110"/>
        </w:rPr>
        <w:t>I</w:t>
      </w:r>
      <w:r>
        <w:rPr>
          <w:spacing w:val="-12"/>
          <w:w w:val="110"/>
        </w:rPr>
        <w:t> </w:t>
      </w:r>
      <w:r>
        <w:rPr>
          <w:w w:val="110"/>
        </w:rPr>
        <w:t>said,</w:t>
      </w:r>
      <w:r>
        <w:rPr>
          <w:spacing w:val="-13"/>
          <w:w w:val="110"/>
        </w:rPr>
        <w:t> </w:t>
      </w:r>
      <w:r>
        <w:rPr>
          <w:w w:val="110"/>
        </w:rPr>
        <w:t>“I</w:t>
      </w:r>
      <w:r>
        <w:rPr>
          <w:spacing w:val="-12"/>
          <w:w w:val="110"/>
        </w:rPr>
        <w:t> </w:t>
      </w:r>
      <w:r>
        <w:rPr>
          <w:w w:val="110"/>
        </w:rPr>
        <w:t>don’t </w:t>
      </w:r>
      <w:r>
        <w:rPr/>
        <w:t>care how much time it takes. I wanna do this for fun.” So I did everything, from open call</w:t>
      </w:r>
      <w:r>
        <w:rPr>
          <w:spacing w:val="40"/>
          <w:w w:val="110"/>
        </w:rPr>
        <w:t> </w:t>
      </w:r>
      <w:r>
        <w:rPr>
          <w:w w:val="110"/>
        </w:rPr>
        <w:t>to</w:t>
      </w:r>
      <w:r>
        <w:rPr>
          <w:spacing w:val="-13"/>
          <w:w w:val="110"/>
        </w:rPr>
        <w:t> </w:t>
      </w:r>
      <w:r>
        <w:rPr>
          <w:w w:val="110"/>
        </w:rPr>
        <w:t>planning,</w:t>
      </w:r>
      <w:r>
        <w:rPr>
          <w:spacing w:val="-12"/>
          <w:w w:val="110"/>
        </w:rPr>
        <w:t> </w:t>
      </w:r>
      <w:r>
        <w:rPr>
          <w:w w:val="110"/>
        </w:rPr>
        <w:t>budgeting,</w:t>
      </w:r>
      <w:r>
        <w:rPr>
          <w:spacing w:val="-13"/>
          <w:w w:val="110"/>
        </w:rPr>
        <w:t> </w:t>
      </w:r>
      <w:r>
        <w:rPr>
          <w:w w:val="110"/>
        </w:rPr>
        <w:t>buying,</w:t>
      </w:r>
      <w:r>
        <w:rPr>
          <w:spacing w:val="-12"/>
          <w:w w:val="110"/>
        </w:rPr>
        <w:t> </w:t>
      </w:r>
      <w:r>
        <w:rPr>
          <w:w w:val="110"/>
        </w:rPr>
        <w:t>everything was</w:t>
      </w:r>
      <w:r>
        <w:rPr>
          <w:spacing w:val="-15"/>
          <w:w w:val="110"/>
        </w:rPr>
        <w:t> </w:t>
      </w:r>
      <w:r>
        <w:rPr>
          <w:w w:val="110"/>
        </w:rPr>
        <w:t>done</w:t>
      </w:r>
      <w:r>
        <w:rPr>
          <w:spacing w:val="-12"/>
          <w:w w:val="110"/>
        </w:rPr>
        <w:t> </w:t>
      </w:r>
      <w:r>
        <w:rPr>
          <w:w w:val="110"/>
        </w:rPr>
        <w:t>by</w:t>
      </w:r>
      <w:r>
        <w:rPr>
          <w:spacing w:val="-13"/>
          <w:w w:val="110"/>
        </w:rPr>
        <w:t> </w:t>
      </w:r>
      <w:r>
        <w:rPr>
          <w:w w:val="110"/>
        </w:rPr>
        <w:t>myself.</w:t>
      </w:r>
      <w:r>
        <w:rPr>
          <w:spacing w:val="-12"/>
          <w:w w:val="110"/>
        </w:rPr>
        <w:t> </w:t>
      </w:r>
      <w:r>
        <w:rPr>
          <w:w w:val="110"/>
        </w:rPr>
        <w:t>It</w:t>
      </w:r>
      <w:r>
        <w:rPr>
          <w:spacing w:val="-12"/>
          <w:w w:val="110"/>
        </w:rPr>
        <w:t> </w:t>
      </w:r>
      <w:r>
        <w:rPr>
          <w:w w:val="110"/>
        </w:rPr>
        <w:t>was</w:t>
      </w:r>
      <w:r>
        <w:rPr>
          <w:spacing w:val="-13"/>
          <w:w w:val="110"/>
        </w:rPr>
        <w:t> </w:t>
      </w:r>
      <w:r>
        <w:rPr>
          <w:w w:val="110"/>
        </w:rPr>
        <w:t>almost</w:t>
      </w:r>
      <w:r>
        <w:rPr>
          <w:spacing w:val="-12"/>
          <w:w w:val="110"/>
        </w:rPr>
        <w:t> </w:t>
      </w:r>
      <w:r>
        <w:rPr>
          <w:w w:val="110"/>
        </w:rPr>
        <w:t>only</w:t>
      </w:r>
      <w:r>
        <w:rPr>
          <w:spacing w:val="-12"/>
          <w:w w:val="110"/>
        </w:rPr>
        <w:t> </w:t>
      </w:r>
      <w:r>
        <w:rPr>
          <w:w w:val="110"/>
        </w:rPr>
        <w:t>me in</w:t>
      </w:r>
      <w:r>
        <w:rPr>
          <w:spacing w:val="-6"/>
          <w:w w:val="110"/>
        </w:rPr>
        <w:t> </w:t>
      </w:r>
      <w:r>
        <w:rPr>
          <w:w w:val="110"/>
        </w:rPr>
        <w:t>terms</w:t>
      </w:r>
      <w:r>
        <w:rPr>
          <w:spacing w:val="-6"/>
          <w:w w:val="110"/>
        </w:rPr>
        <w:t> </w:t>
      </w:r>
      <w:r>
        <w:rPr>
          <w:w w:val="110"/>
        </w:rPr>
        <w:t>of</w:t>
      </w:r>
      <w:r>
        <w:rPr>
          <w:spacing w:val="-6"/>
          <w:w w:val="110"/>
        </w:rPr>
        <w:t> </w:t>
      </w:r>
      <w:r>
        <w:rPr>
          <w:w w:val="110"/>
        </w:rPr>
        <w:t>organization.</w:t>
      </w:r>
      <w:r>
        <w:rPr>
          <w:spacing w:val="-6"/>
          <w:w w:val="110"/>
        </w:rPr>
        <w:t> </w:t>
      </w:r>
      <w:r>
        <w:rPr>
          <w:w w:val="110"/>
        </w:rPr>
        <w:t>The</w:t>
      </w:r>
      <w:r>
        <w:rPr>
          <w:spacing w:val="-6"/>
          <w:w w:val="110"/>
        </w:rPr>
        <w:t> </w:t>
      </w:r>
      <w:r>
        <w:rPr>
          <w:w w:val="110"/>
        </w:rPr>
        <w:t>first</w:t>
      </w:r>
      <w:r>
        <w:rPr>
          <w:spacing w:val="-6"/>
          <w:w w:val="110"/>
        </w:rPr>
        <w:t> </w:t>
      </w:r>
      <w:r>
        <w:rPr>
          <w:w w:val="110"/>
        </w:rPr>
        <w:t>summer </w:t>
      </w:r>
      <w:r>
        <w:rPr/>
        <w:t>camp in France was the first to have an open call. For the open call, I knew we could take </w:t>
      </w:r>
      <w:r>
        <w:rPr>
          <w:spacing w:val="-2"/>
          <w:w w:val="110"/>
        </w:rPr>
        <w:t>20</w:t>
      </w:r>
      <w:r>
        <w:rPr>
          <w:spacing w:val="-9"/>
          <w:w w:val="110"/>
        </w:rPr>
        <w:t> </w:t>
      </w:r>
      <w:r>
        <w:rPr>
          <w:spacing w:val="-2"/>
          <w:w w:val="110"/>
        </w:rPr>
        <w:t>people.</w:t>
      </w:r>
      <w:r>
        <w:rPr>
          <w:spacing w:val="-9"/>
          <w:w w:val="110"/>
        </w:rPr>
        <w:t> </w:t>
      </w:r>
      <w:r>
        <w:rPr>
          <w:spacing w:val="-2"/>
          <w:w w:val="110"/>
        </w:rPr>
        <w:t>I</w:t>
      </w:r>
      <w:r>
        <w:rPr>
          <w:spacing w:val="-9"/>
          <w:w w:val="110"/>
        </w:rPr>
        <w:t> </w:t>
      </w:r>
      <w:r>
        <w:rPr>
          <w:spacing w:val="-2"/>
          <w:w w:val="110"/>
        </w:rPr>
        <w:t>asked</w:t>
      </w:r>
      <w:r>
        <w:rPr>
          <w:spacing w:val="-9"/>
          <w:w w:val="110"/>
        </w:rPr>
        <w:t> </w:t>
      </w:r>
      <w:r>
        <w:rPr>
          <w:spacing w:val="-2"/>
          <w:w w:val="110"/>
        </w:rPr>
        <w:t>other</w:t>
      </w:r>
      <w:r>
        <w:rPr>
          <w:spacing w:val="-9"/>
          <w:w w:val="110"/>
        </w:rPr>
        <w:t> </w:t>
      </w:r>
      <w:r>
        <w:rPr>
          <w:spacing w:val="-2"/>
          <w:w w:val="110"/>
        </w:rPr>
        <w:t>people</w:t>
      </w:r>
      <w:r>
        <w:rPr>
          <w:spacing w:val="-9"/>
          <w:w w:val="110"/>
        </w:rPr>
        <w:t> </w:t>
      </w:r>
      <w:r>
        <w:rPr>
          <w:spacing w:val="-2"/>
          <w:w w:val="110"/>
        </w:rPr>
        <w:t>to</w:t>
      </w:r>
      <w:r>
        <w:rPr>
          <w:spacing w:val="-9"/>
          <w:w w:val="110"/>
        </w:rPr>
        <w:t> </w:t>
      </w:r>
      <w:r>
        <w:rPr>
          <w:spacing w:val="-2"/>
          <w:w w:val="110"/>
        </w:rPr>
        <w:t>select</w:t>
      </w:r>
      <w:r>
        <w:rPr>
          <w:spacing w:val="-9"/>
          <w:w w:val="110"/>
        </w:rPr>
        <w:t> </w:t>
      </w:r>
      <w:r>
        <w:rPr>
          <w:spacing w:val="-2"/>
          <w:w w:val="110"/>
        </w:rPr>
        <w:t>the </w:t>
      </w:r>
      <w:r>
        <w:rPr>
          <w:w w:val="110"/>
        </w:rPr>
        <w:t>applicants with me. The format of doing </w:t>
      </w:r>
      <w:r>
        <w:rPr/>
        <w:t>workshops and projects was kind of coming </w:t>
      </w:r>
      <w:r>
        <w:rPr>
          <w:spacing w:val="-2"/>
          <w:w w:val="110"/>
        </w:rPr>
        <w:t>from</w:t>
      </w:r>
      <w:r>
        <w:rPr>
          <w:spacing w:val="-9"/>
          <w:w w:val="110"/>
        </w:rPr>
        <w:t> </w:t>
      </w:r>
      <w:r>
        <w:rPr>
          <w:spacing w:val="-2"/>
          <w:w w:val="110"/>
        </w:rPr>
        <w:t>the</w:t>
      </w:r>
      <w:r>
        <w:rPr>
          <w:spacing w:val="-9"/>
          <w:w w:val="110"/>
        </w:rPr>
        <w:t> </w:t>
      </w:r>
      <w:r>
        <w:rPr>
          <w:spacing w:val="-2"/>
          <w:w w:val="110"/>
        </w:rPr>
        <w:t>prototype</w:t>
      </w:r>
      <w:r>
        <w:rPr>
          <w:spacing w:val="-9"/>
          <w:w w:val="110"/>
        </w:rPr>
        <w:t> </w:t>
      </w:r>
      <w:r>
        <w:rPr>
          <w:spacing w:val="-2"/>
          <w:w w:val="110"/>
        </w:rPr>
        <w:t>of</w:t>
      </w:r>
      <w:r>
        <w:rPr>
          <w:spacing w:val="-9"/>
          <w:w w:val="110"/>
        </w:rPr>
        <w:t> </w:t>
      </w:r>
      <w:r>
        <w:rPr>
          <w:spacing w:val="-2"/>
          <w:w w:val="110"/>
        </w:rPr>
        <w:t>summer</w:t>
      </w:r>
      <w:r>
        <w:rPr>
          <w:spacing w:val="-9"/>
          <w:w w:val="110"/>
        </w:rPr>
        <w:t> </w:t>
      </w:r>
      <w:r>
        <w:rPr>
          <w:spacing w:val="-2"/>
          <w:w w:val="110"/>
        </w:rPr>
        <w:t>camp</w:t>
      </w:r>
      <w:r>
        <w:rPr>
          <w:spacing w:val="-9"/>
          <w:w w:val="110"/>
        </w:rPr>
        <w:t> </w:t>
      </w:r>
      <w:r>
        <w:rPr>
          <w:spacing w:val="-2"/>
          <w:w w:val="110"/>
        </w:rPr>
        <w:t>we</w:t>
      </w:r>
      <w:r>
        <w:rPr>
          <w:spacing w:val="-9"/>
          <w:w w:val="110"/>
        </w:rPr>
        <w:t> </w:t>
      </w:r>
      <w:r>
        <w:rPr>
          <w:spacing w:val="-2"/>
          <w:w w:val="110"/>
        </w:rPr>
        <w:t>did </w:t>
      </w:r>
      <w:r>
        <w:rPr/>
        <w:t>in Sweden since it worked well. I think I kept it pretty much the same style in the first few </w:t>
      </w:r>
      <w:r>
        <w:rPr>
          <w:w w:val="110"/>
        </w:rPr>
        <w:t>years.</w:t>
      </w:r>
      <w:r>
        <w:rPr>
          <w:spacing w:val="-6"/>
          <w:w w:val="110"/>
        </w:rPr>
        <w:t> </w:t>
      </w:r>
      <w:r>
        <w:rPr>
          <w:w w:val="110"/>
        </w:rPr>
        <w:t>The</w:t>
      </w:r>
      <w:r>
        <w:rPr>
          <w:spacing w:val="-6"/>
          <w:w w:val="110"/>
        </w:rPr>
        <w:t> </w:t>
      </w:r>
      <w:r>
        <w:rPr>
          <w:w w:val="110"/>
        </w:rPr>
        <w:t>first</w:t>
      </w:r>
      <w:r>
        <w:rPr>
          <w:spacing w:val="-6"/>
          <w:w w:val="110"/>
        </w:rPr>
        <w:t> </w:t>
      </w:r>
      <w:r>
        <w:rPr>
          <w:w w:val="110"/>
        </w:rPr>
        <w:t>part</w:t>
      </w:r>
      <w:r>
        <w:rPr>
          <w:spacing w:val="-6"/>
          <w:w w:val="110"/>
        </w:rPr>
        <w:t> </w:t>
      </w:r>
      <w:r>
        <w:rPr>
          <w:w w:val="110"/>
        </w:rPr>
        <w:t>of</w:t>
      </w:r>
      <w:r>
        <w:rPr>
          <w:spacing w:val="-6"/>
          <w:w w:val="110"/>
        </w:rPr>
        <w:t> </w:t>
      </w:r>
      <w:r>
        <w:rPr>
          <w:w w:val="110"/>
        </w:rPr>
        <w:t>the</w:t>
      </w:r>
      <w:r>
        <w:rPr>
          <w:spacing w:val="-6"/>
          <w:w w:val="110"/>
        </w:rPr>
        <w:t> </w:t>
      </w:r>
      <w:r>
        <w:rPr>
          <w:w w:val="110"/>
        </w:rPr>
        <w:t>camp</w:t>
      </w:r>
      <w:r>
        <w:rPr>
          <w:spacing w:val="-6"/>
          <w:w w:val="110"/>
        </w:rPr>
        <w:t> </w:t>
      </w:r>
      <w:r>
        <w:rPr>
          <w:w w:val="110"/>
        </w:rPr>
        <w:t>is</w:t>
      </w:r>
      <w:r>
        <w:rPr>
          <w:spacing w:val="-6"/>
          <w:w w:val="110"/>
        </w:rPr>
        <w:t> </w:t>
      </w:r>
      <w:r>
        <w:rPr>
          <w:w w:val="110"/>
        </w:rPr>
        <w:t>a</w:t>
      </w:r>
      <w:r>
        <w:rPr>
          <w:spacing w:val="-6"/>
          <w:w w:val="110"/>
        </w:rPr>
        <w:t> </w:t>
      </w:r>
      <w:r>
        <w:rPr>
          <w:w w:val="110"/>
        </w:rPr>
        <w:t>work- </w:t>
      </w:r>
      <w:r>
        <w:rPr/>
        <w:t>shop, or skill share, and the second part is do- ing projects together. So that was kind of the format that was there for the first two years. And</w:t>
      </w:r>
      <w:r>
        <w:rPr>
          <w:spacing w:val="-3"/>
        </w:rPr>
        <w:t> </w:t>
      </w:r>
      <w:r>
        <w:rPr/>
        <w:t>then</w:t>
      </w:r>
      <w:r>
        <w:rPr>
          <w:spacing w:val="-3"/>
        </w:rPr>
        <w:t> </w:t>
      </w:r>
      <w:r>
        <w:rPr/>
        <w:t>I</w:t>
      </w:r>
      <w:r>
        <w:rPr>
          <w:spacing w:val="-3"/>
        </w:rPr>
        <w:t> </w:t>
      </w:r>
      <w:r>
        <w:rPr/>
        <w:t>think</w:t>
      </w:r>
      <w:r>
        <w:rPr>
          <w:spacing w:val="-3"/>
        </w:rPr>
        <w:t> </w:t>
      </w:r>
      <w:r>
        <w:rPr/>
        <w:t>in</w:t>
      </w:r>
      <w:r>
        <w:rPr>
          <w:spacing w:val="-3"/>
        </w:rPr>
        <w:t> </w:t>
      </w:r>
      <w:r>
        <w:rPr/>
        <w:t>the</w:t>
      </w:r>
      <w:r>
        <w:rPr>
          <w:spacing w:val="-3"/>
        </w:rPr>
        <w:t> </w:t>
      </w:r>
      <w:r>
        <w:rPr/>
        <w:t>3rd</w:t>
      </w:r>
      <w:r>
        <w:rPr>
          <w:spacing w:val="-3"/>
        </w:rPr>
        <w:t> </w:t>
      </w:r>
      <w:r>
        <w:rPr/>
        <w:t>year</w:t>
      </w:r>
      <w:r>
        <w:rPr>
          <w:spacing w:val="-3"/>
        </w:rPr>
        <w:t> </w:t>
      </w:r>
      <w:r>
        <w:rPr/>
        <w:t>or</w:t>
      </w:r>
      <w:r>
        <w:rPr>
          <w:spacing w:val="-3"/>
        </w:rPr>
        <w:t> </w:t>
      </w:r>
      <w:r>
        <w:rPr/>
        <w:t>so,</w:t>
      </w:r>
      <w:r>
        <w:rPr>
          <w:spacing w:val="-3"/>
        </w:rPr>
        <w:t> </w:t>
      </w:r>
      <w:r>
        <w:rPr/>
        <w:t>I</w:t>
      </w:r>
      <w:r>
        <w:rPr>
          <w:spacing w:val="-3"/>
        </w:rPr>
        <w:t> </w:t>
      </w:r>
      <w:r>
        <w:rPr/>
        <w:t>started </w:t>
      </w:r>
      <w:r>
        <w:rPr>
          <w:w w:val="110"/>
        </w:rPr>
        <w:t>seeing</w:t>
      </w:r>
      <w:r>
        <w:rPr>
          <w:spacing w:val="-5"/>
          <w:w w:val="110"/>
        </w:rPr>
        <w:t> </w:t>
      </w:r>
      <w:r>
        <w:rPr>
          <w:w w:val="110"/>
        </w:rPr>
        <w:t>the</w:t>
      </w:r>
      <w:r>
        <w:rPr>
          <w:spacing w:val="-5"/>
          <w:w w:val="110"/>
        </w:rPr>
        <w:t> </w:t>
      </w:r>
      <w:r>
        <w:rPr>
          <w:w w:val="110"/>
        </w:rPr>
        <w:t>same</w:t>
      </w:r>
      <w:r>
        <w:rPr>
          <w:spacing w:val="-5"/>
          <w:w w:val="110"/>
        </w:rPr>
        <w:t> </w:t>
      </w:r>
      <w:r>
        <w:rPr>
          <w:w w:val="110"/>
        </w:rPr>
        <w:t>workshop</w:t>
      </w:r>
      <w:r>
        <w:rPr>
          <w:spacing w:val="-5"/>
          <w:w w:val="110"/>
        </w:rPr>
        <w:t> </w:t>
      </w:r>
      <w:r>
        <w:rPr>
          <w:w w:val="110"/>
        </w:rPr>
        <w:t>being</w:t>
      </w:r>
      <w:r>
        <w:rPr>
          <w:spacing w:val="-5"/>
          <w:w w:val="110"/>
        </w:rPr>
        <w:t> </w:t>
      </w:r>
      <w:r>
        <w:rPr>
          <w:w w:val="110"/>
        </w:rPr>
        <w:t>proposed all</w:t>
      </w:r>
      <w:r>
        <w:rPr>
          <w:spacing w:val="-13"/>
          <w:w w:val="110"/>
        </w:rPr>
        <w:t> </w:t>
      </w:r>
      <w:r>
        <w:rPr>
          <w:w w:val="110"/>
        </w:rPr>
        <w:t>the</w:t>
      </w:r>
      <w:r>
        <w:rPr>
          <w:spacing w:val="-12"/>
          <w:w w:val="110"/>
        </w:rPr>
        <w:t> </w:t>
      </w:r>
      <w:r>
        <w:rPr>
          <w:w w:val="110"/>
        </w:rPr>
        <w:t>time,</w:t>
      </w:r>
      <w:r>
        <w:rPr>
          <w:spacing w:val="-13"/>
          <w:w w:val="110"/>
        </w:rPr>
        <w:t> </w:t>
      </w:r>
      <w:r>
        <w:rPr>
          <w:w w:val="110"/>
        </w:rPr>
        <w:t>so,</w:t>
      </w:r>
      <w:r>
        <w:rPr>
          <w:spacing w:val="-12"/>
          <w:w w:val="110"/>
        </w:rPr>
        <w:t> </w:t>
      </w:r>
      <w:r>
        <w:rPr>
          <w:w w:val="110"/>
        </w:rPr>
        <w:t>I</w:t>
      </w:r>
      <w:r>
        <w:rPr>
          <w:spacing w:val="-12"/>
          <w:w w:val="110"/>
        </w:rPr>
        <w:t> </w:t>
      </w:r>
      <w:r>
        <w:rPr>
          <w:w w:val="110"/>
        </w:rPr>
        <w:t>felt</w:t>
      </w:r>
      <w:r>
        <w:rPr>
          <w:spacing w:val="-13"/>
          <w:w w:val="110"/>
        </w:rPr>
        <w:t> </w:t>
      </w:r>
      <w:r>
        <w:rPr>
          <w:w w:val="110"/>
        </w:rPr>
        <w:t>like</w:t>
      </w:r>
      <w:r>
        <w:rPr>
          <w:spacing w:val="-12"/>
          <w:w w:val="110"/>
        </w:rPr>
        <w:t> </w:t>
      </w:r>
      <w:r>
        <w:rPr>
          <w:w w:val="110"/>
        </w:rPr>
        <w:t>maybe</w:t>
      </w:r>
      <w:r>
        <w:rPr>
          <w:spacing w:val="-12"/>
          <w:w w:val="110"/>
        </w:rPr>
        <w:t> </w:t>
      </w:r>
      <w:r>
        <w:rPr>
          <w:w w:val="110"/>
        </w:rPr>
        <w:t>that</w:t>
      </w:r>
      <w:r>
        <w:rPr>
          <w:spacing w:val="-13"/>
          <w:w w:val="110"/>
        </w:rPr>
        <w:t> </w:t>
      </w:r>
      <w:r>
        <w:rPr>
          <w:w w:val="110"/>
        </w:rPr>
        <w:t>didn’t </w:t>
      </w:r>
      <w:r>
        <w:rPr/>
        <w:t>work anymore. But when we took it out and </w:t>
      </w:r>
      <w:r>
        <w:rPr>
          <w:spacing w:val="-2"/>
          <w:w w:val="110"/>
        </w:rPr>
        <w:t>made</w:t>
      </w:r>
      <w:r>
        <w:rPr>
          <w:spacing w:val="-7"/>
          <w:w w:val="110"/>
        </w:rPr>
        <w:t> </w:t>
      </w:r>
      <w:r>
        <w:rPr>
          <w:spacing w:val="-2"/>
          <w:w w:val="110"/>
        </w:rPr>
        <w:t>it</w:t>
      </w:r>
      <w:r>
        <w:rPr>
          <w:spacing w:val="-7"/>
          <w:w w:val="110"/>
        </w:rPr>
        <w:t> </w:t>
      </w:r>
      <w:r>
        <w:rPr>
          <w:spacing w:val="-2"/>
          <w:w w:val="110"/>
        </w:rPr>
        <w:t>more</w:t>
      </w:r>
      <w:r>
        <w:rPr>
          <w:spacing w:val="-7"/>
          <w:w w:val="110"/>
        </w:rPr>
        <w:t> </w:t>
      </w:r>
      <w:r>
        <w:rPr>
          <w:spacing w:val="-2"/>
          <w:w w:val="110"/>
        </w:rPr>
        <w:t>about</w:t>
      </w:r>
      <w:r>
        <w:rPr>
          <w:spacing w:val="-7"/>
          <w:w w:val="110"/>
        </w:rPr>
        <w:t> </w:t>
      </w:r>
      <w:r>
        <w:rPr>
          <w:spacing w:val="-2"/>
          <w:w w:val="110"/>
        </w:rPr>
        <w:t>working</w:t>
      </w:r>
      <w:r>
        <w:rPr>
          <w:spacing w:val="-7"/>
          <w:w w:val="110"/>
        </w:rPr>
        <w:t> </w:t>
      </w:r>
      <w:r>
        <w:rPr>
          <w:spacing w:val="-2"/>
          <w:w w:val="110"/>
        </w:rPr>
        <w:t>projects,</w:t>
      </w:r>
      <w:r>
        <w:rPr>
          <w:spacing w:val="-7"/>
          <w:w w:val="110"/>
        </w:rPr>
        <w:t> </w:t>
      </w:r>
      <w:r>
        <w:rPr>
          <w:spacing w:val="-2"/>
          <w:w w:val="110"/>
        </w:rPr>
        <w:t>some </w:t>
      </w:r>
      <w:r>
        <w:rPr>
          <w:w w:val="110"/>
        </w:rPr>
        <w:t>people</w:t>
      </w:r>
      <w:r>
        <w:rPr>
          <w:spacing w:val="-6"/>
          <w:w w:val="110"/>
        </w:rPr>
        <w:t> </w:t>
      </w:r>
      <w:r>
        <w:rPr>
          <w:w w:val="110"/>
        </w:rPr>
        <w:t>said</w:t>
      </w:r>
      <w:r>
        <w:rPr>
          <w:spacing w:val="-6"/>
          <w:w w:val="110"/>
        </w:rPr>
        <w:t> </w:t>
      </w:r>
      <w:r>
        <w:rPr>
          <w:w w:val="110"/>
        </w:rPr>
        <w:t>they</w:t>
      </w:r>
      <w:r>
        <w:rPr>
          <w:spacing w:val="-6"/>
          <w:w w:val="110"/>
        </w:rPr>
        <w:t> </w:t>
      </w:r>
      <w:r>
        <w:rPr>
          <w:w w:val="110"/>
        </w:rPr>
        <w:t>missed</w:t>
      </w:r>
      <w:r>
        <w:rPr>
          <w:spacing w:val="-6"/>
          <w:w w:val="110"/>
        </w:rPr>
        <w:t> </w:t>
      </w:r>
      <w:r>
        <w:rPr>
          <w:w w:val="110"/>
        </w:rPr>
        <w:t>the</w:t>
      </w:r>
      <w:r>
        <w:rPr>
          <w:spacing w:val="-6"/>
          <w:w w:val="110"/>
        </w:rPr>
        <w:t> </w:t>
      </w:r>
      <w:r>
        <w:rPr>
          <w:w w:val="110"/>
        </w:rPr>
        <w:t>workshops,</w:t>
      </w:r>
      <w:r>
        <w:rPr>
          <w:spacing w:val="-6"/>
          <w:w w:val="110"/>
        </w:rPr>
        <w:t> </w:t>
      </w:r>
      <w:r>
        <w:rPr>
          <w:w w:val="110"/>
        </w:rPr>
        <w:t>so we</w:t>
      </w:r>
      <w:r>
        <w:rPr>
          <w:spacing w:val="-6"/>
          <w:w w:val="110"/>
        </w:rPr>
        <w:t> </w:t>
      </w:r>
      <w:r>
        <w:rPr>
          <w:w w:val="110"/>
        </w:rPr>
        <w:t>brought</w:t>
      </w:r>
      <w:r>
        <w:rPr>
          <w:spacing w:val="-6"/>
          <w:w w:val="110"/>
        </w:rPr>
        <w:t> </w:t>
      </w:r>
      <w:r>
        <w:rPr>
          <w:w w:val="110"/>
        </w:rPr>
        <w:t>them</w:t>
      </w:r>
      <w:r>
        <w:rPr>
          <w:spacing w:val="-6"/>
          <w:w w:val="110"/>
        </w:rPr>
        <w:t> </w:t>
      </w:r>
      <w:r>
        <w:rPr>
          <w:w w:val="110"/>
        </w:rPr>
        <w:t>back</w:t>
      </w:r>
      <w:r>
        <w:rPr>
          <w:spacing w:val="-6"/>
          <w:w w:val="110"/>
        </w:rPr>
        <w:t> </w:t>
      </w:r>
      <w:r>
        <w:rPr>
          <w:w w:val="110"/>
        </w:rPr>
        <w:t>again.</w:t>
      </w:r>
      <w:r>
        <w:rPr>
          <w:spacing w:val="-6"/>
          <w:w w:val="110"/>
        </w:rPr>
        <w:t> </w:t>
      </w:r>
      <w:r>
        <w:rPr>
          <w:w w:val="110"/>
        </w:rPr>
        <w:t>The</w:t>
      </w:r>
      <w:r>
        <w:rPr>
          <w:spacing w:val="-6"/>
          <w:w w:val="110"/>
        </w:rPr>
        <w:t> </w:t>
      </w:r>
      <w:r>
        <w:rPr>
          <w:w w:val="110"/>
        </w:rPr>
        <w:t>duration </w:t>
      </w:r>
      <w:r>
        <w:rPr/>
        <w:t>of the camp was around five or six days, but </w:t>
      </w:r>
      <w:r>
        <w:rPr>
          <w:w w:val="110"/>
        </w:rPr>
        <w:t>then</w:t>
      </w:r>
      <w:r>
        <w:rPr>
          <w:spacing w:val="-7"/>
          <w:w w:val="110"/>
        </w:rPr>
        <w:t> </w:t>
      </w:r>
      <w:r>
        <w:rPr>
          <w:w w:val="110"/>
        </w:rPr>
        <w:t>later</w:t>
      </w:r>
      <w:r>
        <w:rPr>
          <w:spacing w:val="-7"/>
          <w:w w:val="110"/>
        </w:rPr>
        <w:t> </w:t>
      </w:r>
      <w:r>
        <w:rPr>
          <w:w w:val="110"/>
        </w:rPr>
        <w:t>there</w:t>
      </w:r>
      <w:r>
        <w:rPr>
          <w:spacing w:val="-7"/>
          <w:w w:val="110"/>
        </w:rPr>
        <w:t> </w:t>
      </w:r>
      <w:r>
        <w:rPr>
          <w:w w:val="110"/>
        </w:rPr>
        <w:t>was</w:t>
      </w:r>
      <w:r>
        <w:rPr>
          <w:spacing w:val="-7"/>
          <w:w w:val="110"/>
        </w:rPr>
        <w:t> </w:t>
      </w:r>
      <w:r>
        <w:rPr>
          <w:w w:val="110"/>
        </w:rPr>
        <w:t>a</w:t>
      </w:r>
      <w:r>
        <w:rPr>
          <w:spacing w:val="-7"/>
          <w:w w:val="110"/>
        </w:rPr>
        <w:t> </w:t>
      </w:r>
      <w:r>
        <w:rPr>
          <w:w w:val="110"/>
        </w:rPr>
        <w:t>wish</w:t>
      </w:r>
      <w:r>
        <w:rPr>
          <w:spacing w:val="-7"/>
          <w:w w:val="110"/>
        </w:rPr>
        <w:t> </w:t>
      </w:r>
      <w:r>
        <w:rPr>
          <w:w w:val="110"/>
        </w:rPr>
        <w:t>of</w:t>
      </w:r>
      <w:r>
        <w:rPr>
          <w:spacing w:val="-7"/>
          <w:w w:val="110"/>
        </w:rPr>
        <w:t> </w:t>
      </w:r>
      <w:r>
        <w:rPr>
          <w:w w:val="110"/>
        </w:rPr>
        <w:t>having</w:t>
      </w:r>
      <w:r>
        <w:rPr>
          <w:spacing w:val="-7"/>
          <w:w w:val="110"/>
        </w:rPr>
        <w:t> </w:t>
      </w:r>
      <w:r>
        <w:rPr>
          <w:w w:val="110"/>
        </w:rPr>
        <w:t>a</w:t>
      </w:r>
      <w:r>
        <w:rPr>
          <w:spacing w:val="-7"/>
          <w:w w:val="110"/>
        </w:rPr>
        <w:t> </w:t>
      </w:r>
      <w:r>
        <w:rPr>
          <w:w w:val="110"/>
        </w:rPr>
        <w:t>day oA</w:t>
      </w:r>
      <w:r>
        <w:rPr>
          <w:spacing w:val="-6"/>
          <w:w w:val="110"/>
        </w:rPr>
        <w:t> </w:t>
      </w:r>
      <w:r>
        <w:rPr>
          <w:w w:val="110"/>
        </w:rPr>
        <w:t>so</w:t>
      </w:r>
      <w:r>
        <w:rPr>
          <w:spacing w:val="-6"/>
          <w:w w:val="110"/>
        </w:rPr>
        <w:t> </w:t>
      </w:r>
      <w:r>
        <w:rPr>
          <w:w w:val="110"/>
        </w:rPr>
        <w:t>we</w:t>
      </w:r>
      <w:r>
        <w:rPr>
          <w:spacing w:val="-6"/>
          <w:w w:val="110"/>
        </w:rPr>
        <w:t> </w:t>
      </w:r>
      <w:r>
        <w:rPr>
          <w:w w:val="110"/>
        </w:rPr>
        <w:t>made</w:t>
      </w:r>
      <w:r>
        <w:rPr>
          <w:spacing w:val="-6"/>
          <w:w w:val="110"/>
        </w:rPr>
        <w:t> </w:t>
      </w:r>
      <w:r>
        <w:rPr>
          <w:w w:val="110"/>
        </w:rPr>
        <w:t>it</w:t>
      </w:r>
      <w:r>
        <w:rPr>
          <w:spacing w:val="-6"/>
          <w:w w:val="110"/>
        </w:rPr>
        <w:t> </w:t>
      </w:r>
      <w:r>
        <w:rPr>
          <w:w w:val="110"/>
        </w:rPr>
        <w:t>seven</w:t>
      </w:r>
      <w:r>
        <w:rPr>
          <w:spacing w:val="-6"/>
          <w:w w:val="110"/>
        </w:rPr>
        <w:t> </w:t>
      </w:r>
      <w:r>
        <w:rPr>
          <w:w w:val="110"/>
        </w:rPr>
        <w:t>days,</w:t>
      </w:r>
      <w:r>
        <w:rPr>
          <w:spacing w:val="-6"/>
          <w:w w:val="110"/>
        </w:rPr>
        <w:t> </w:t>
      </w:r>
      <w:r>
        <w:rPr>
          <w:w w:val="110"/>
        </w:rPr>
        <w:t>so</w:t>
      </w:r>
      <w:r>
        <w:rPr>
          <w:spacing w:val="-6"/>
          <w:w w:val="110"/>
        </w:rPr>
        <w:t> </w:t>
      </w:r>
      <w:r>
        <w:rPr>
          <w:w w:val="110"/>
        </w:rPr>
        <w:t>there</w:t>
      </w:r>
      <w:r>
        <w:rPr>
          <w:spacing w:val="-6"/>
          <w:w w:val="110"/>
        </w:rPr>
        <w:t> </w:t>
      </w:r>
      <w:r>
        <w:rPr>
          <w:w w:val="110"/>
        </w:rPr>
        <w:t>was a</w:t>
      </w:r>
      <w:r>
        <w:rPr>
          <w:spacing w:val="-2"/>
          <w:w w:val="110"/>
        </w:rPr>
        <w:t> </w:t>
      </w:r>
      <w:r>
        <w:rPr>
          <w:w w:val="110"/>
        </w:rPr>
        <w:t>middle</w:t>
      </w:r>
      <w:r>
        <w:rPr>
          <w:spacing w:val="-2"/>
          <w:w w:val="110"/>
        </w:rPr>
        <w:t> </w:t>
      </w:r>
      <w:r>
        <w:rPr>
          <w:w w:val="110"/>
        </w:rPr>
        <w:t>that</w:t>
      </w:r>
      <w:r>
        <w:rPr>
          <w:spacing w:val="-2"/>
          <w:w w:val="110"/>
        </w:rPr>
        <w:t> </w:t>
      </w:r>
      <w:r>
        <w:rPr>
          <w:w w:val="110"/>
        </w:rPr>
        <w:t>was</w:t>
      </w:r>
      <w:r>
        <w:rPr>
          <w:spacing w:val="-2"/>
          <w:w w:val="110"/>
        </w:rPr>
        <w:t> </w:t>
      </w:r>
      <w:r>
        <w:rPr>
          <w:w w:val="110"/>
        </w:rPr>
        <w:t>like</w:t>
      </w:r>
      <w:r>
        <w:rPr>
          <w:spacing w:val="-2"/>
          <w:w w:val="110"/>
        </w:rPr>
        <w:t> </w:t>
      </w:r>
      <w:r>
        <w:rPr>
          <w:w w:val="110"/>
        </w:rPr>
        <w:t>an</w:t>
      </w:r>
      <w:r>
        <w:rPr>
          <w:spacing w:val="-2"/>
          <w:w w:val="110"/>
        </w:rPr>
        <w:t> </w:t>
      </w:r>
      <w:r>
        <w:rPr>
          <w:w w:val="110"/>
        </w:rPr>
        <w:t>afternoon,</w:t>
      </w:r>
      <w:r>
        <w:rPr>
          <w:spacing w:val="-2"/>
          <w:w w:val="110"/>
        </w:rPr>
        <w:t> </w:t>
      </w:r>
      <w:r>
        <w:rPr>
          <w:w w:val="110"/>
        </w:rPr>
        <w:t>or</w:t>
      </w:r>
      <w:r>
        <w:rPr>
          <w:spacing w:val="-2"/>
          <w:w w:val="110"/>
        </w:rPr>
        <w:t> </w:t>
      </w:r>
      <w:r>
        <w:rPr>
          <w:w w:val="110"/>
        </w:rPr>
        <w:t>the </w:t>
      </w:r>
      <w:r>
        <w:rPr>
          <w:spacing w:val="-2"/>
          <w:w w:val="110"/>
        </w:rPr>
        <w:t>whole</w:t>
      </w:r>
      <w:r>
        <w:rPr>
          <w:spacing w:val="-9"/>
          <w:w w:val="110"/>
        </w:rPr>
        <w:t> </w:t>
      </w:r>
      <w:r>
        <w:rPr>
          <w:spacing w:val="-2"/>
          <w:w w:val="110"/>
        </w:rPr>
        <w:t>day</w:t>
      </w:r>
      <w:r>
        <w:rPr>
          <w:spacing w:val="-9"/>
          <w:w w:val="110"/>
        </w:rPr>
        <w:t> </w:t>
      </w:r>
      <w:r>
        <w:rPr>
          <w:spacing w:val="-2"/>
          <w:w w:val="110"/>
        </w:rPr>
        <w:t>that</w:t>
      </w:r>
      <w:r>
        <w:rPr>
          <w:spacing w:val="-9"/>
          <w:w w:val="110"/>
        </w:rPr>
        <w:t> </w:t>
      </w:r>
      <w:r>
        <w:rPr>
          <w:spacing w:val="-2"/>
          <w:w w:val="110"/>
        </w:rPr>
        <w:t>was</w:t>
      </w:r>
      <w:r>
        <w:rPr>
          <w:spacing w:val="-9"/>
          <w:w w:val="110"/>
        </w:rPr>
        <w:t> </w:t>
      </w:r>
      <w:r>
        <w:rPr>
          <w:spacing w:val="-2"/>
          <w:w w:val="110"/>
        </w:rPr>
        <w:t>a</w:t>
      </w:r>
      <w:r>
        <w:rPr>
          <w:spacing w:val="-9"/>
          <w:w w:val="110"/>
        </w:rPr>
        <w:t> </w:t>
      </w:r>
      <w:r>
        <w:rPr>
          <w:spacing w:val="-2"/>
          <w:w w:val="110"/>
        </w:rPr>
        <w:t>day</w:t>
      </w:r>
      <w:r>
        <w:rPr>
          <w:spacing w:val="-9"/>
          <w:w w:val="110"/>
        </w:rPr>
        <w:t> </w:t>
      </w:r>
      <w:r>
        <w:rPr>
          <w:spacing w:val="-2"/>
          <w:w w:val="110"/>
        </w:rPr>
        <w:t>oA</w:t>
      </w:r>
      <w:r>
        <w:rPr>
          <w:spacing w:val="-9"/>
          <w:w w:val="110"/>
        </w:rPr>
        <w:t> </w:t>
      </w:r>
      <w:r>
        <w:rPr>
          <w:spacing w:val="-2"/>
          <w:w w:val="110"/>
        </w:rPr>
        <w:t>that</w:t>
      </w:r>
      <w:r>
        <w:rPr>
          <w:spacing w:val="-9"/>
          <w:w w:val="110"/>
        </w:rPr>
        <w:t> </w:t>
      </w:r>
      <w:r>
        <w:rPr>
          <w:spacing w:val="-2"/>
          <w:w w:val="110"/>
        </w:rPr>
        <w:t>you</w:t>
      </w:r>
      <w:r>
        <w:rPr>
          <w:spacing w:val="-9"/>
          <w:w w:val="110"/>
        </w:rPr>
        <w:t> </w:t>
      </w:r>
      <w:r>
        <w:rPr>
          <w:spacing w:val="-2"/>
          <w:w w:val="110"/>
        </w:rPr>
        <w:t>could </w:t>
      </w:r>
      <w:r>
        <w:rPr/>
        <w:t>go to a picnic or whatever you wanted to do. </w:t>
      </w:r>
      <w:r>
        <w:rPr>
          <w:w w:val="110"/>
        </w:rPr>
        <w:t>The</w:t>
      </w:r>
      <w:r>
        <w:rPr>
          <w:spacing w:val="6"/>
          <w:w w:val="110"/>
        </w:rPr>
        <w:t> </w:t>
      </w:r>
      <w:r>
        <w:rPr>
          <w:w w:val="110"/>
        </w:rPr>
        <w:t>format</w:t>
      </w:r>
      <w:r>
        <w:rPr>
          <w:spacing w:val="6"/>
          <w:w w:val="110"/>
        </w:rPr>
        <w:t> </w:t>
      </w:r>
      <w:r>
        <w:rPr>
          <w:w w:val="110"/>
        </w:rPr>
        <w:t>and</w:t>
      </w:r>
      <w:r>
        <w:rPr>
          <w:spacing w:val="7"/>
          <w:w w:val="110"/>
        </w:rPr>
        <w:t> </w:t>
      </w:r>
      <w:r>
        <w:rPr>
          <w:w w:val="110"/>
        </w:rPr>
        <w:t>what</w:t>
      </w:r>
      <w:r>
        <w:rPr>
          <w:spacing w:val="6"/>
          <w:w w:val="110"/>
        </w:rPr>
        <w:t> </w:t>
      </w:r>
      <w:r>
        <w:rPr>
          <w:w w:val="110"/>
        </w:rPr>
        <w:t>kind</w:t>
      </w:r>
      <w:r>
        <w:rPr>
          <w:spacing w:val="6"/>
          <w:w w:val="110"/>
        </w:rPr>
        <w:t> </w:t>
      </w:r>
      <w:r>
        <w:rPr>
          <w:w w:val="110"/>
        </w:rPr>
        <w:t>of</w:t>
      </w:r>
      <w:r>
        <w:rPr>
          <w:spacing w:val="7"/>
          <w:w w:val="110"/>
        </w:rPr>
        <w:t> </w:t>
      </w:r>
      <w:r>
        <w:rPr>
          <w:w w:val="110"/>
        </w:rPr>
        <w:t>content</w:t>
      </w:r>
      <w:r>
        <w:rPr>
          <w:spacing w:val="6"/>
          <w:w w:val="110"/>
        </w:rPr>
        <w:t> </w:t>
      </w:r>
      <w:r>
        <w:rPr>
          <w:spacing w:val="-5"/>
          <w:w w:val="110"/>
        </w:rPr>
        <w:t>was</w:t>
      </w:r>
    </w:p>
    <w:p>
      <w:pPr>
        <w:pStyle w:val="BodyText"/>
        <w:spacing w:after="0" w:line="372" w:lineRule="auto"/>
        <w:jc w:val="both"/>
        <w:sectPr>
          <w:pgSz w:w="8370" w:h="11830"/>
          <w:pgMar w:header="290" w:footer="0" w:top="600" w:bottom="280" w:left="0" w:right="566"/>
          <w:cols w:num="3" w:equalWidth="0">
            <w:col w:w="537" w:space="81"/>
            <w:col w:w="3489" w:space="106"/>
            <w:col w:w="3591"/>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31744">
                <wp:simplePos x="0" y="0"/>
                <wp:positionH relativeFrom="page">
                  <wp:posOffset>12</wp:posOffset>
                </wp:positionH>
                <wp:positionV relativeFrom="page">
                  <wp:posOffset>-12</wp:posOffset>
                </wp:positionV>
                <wp:extent cx="5337175" cy="7556500"/>
                <wp:effectExtent l="0" t="0" r="0" b="0"/>
                <wp:wrapNone/>
                <wp:docPr id="638" name="Group 638"/>
                <wp:cNvGraphicFramePr>
                  <a:graphicFrameLocks/>
                </wp:cNvGraphicFramePr>
                <a:graphic>
                  <a:graphicData uri="http://schemas.microsoft.com/office/word/2010/wordprocessingGroup">
                    <wpg:wgp>
                      <wpg:cNvPr id="638" name="Group 638"/>
                      <wpg:cNvGrpSpPr/>
                      <wpg:grpSpPr>
                        <a:xfrm>
                          <a:off x="0" y="0"/>
                          <a:ext cx="5337175" cy="7556500"/>
                          <a:chExt cx="5337175" cy="7556500"/>
                        </a:xfrm>
                      </wpg:grpSpPr>
                      <wps:wsp>
                        <wps:cNvPr id="639" name="Graphic 639"/>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40" name="Graphic 640"/>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84736" id="docshapegroup638" coordorigin="0,0" coordsize="8405,11900">
                <v:rect style="position:absolute;left:10;top:9;width:8385;height:11880" id="docshape639" filled="true" fillcolor="#ffffff" stroked="false">
                  <v:fill opacity="6553f" type="solid"/>
                </v:rect>
                <v:rect style="position:absolute;left:10;top:9;width:8385;height:11880" id="docshape640" filled="false" stroked="true" strokeweight="1pt" strokecolor="#00a5e4">
                  <v:stroke dashstyle="solid"/>
                </v:rect>
                <w10:wrap type="none"/>
              </v:group>
            </w:pict>
          </mc:Fallback>
        </mc:AlternateContent>
      </w:r>
      <w:bookmarkStart w:name="8ba1fadd8f13bf3da19368942894da5241d90a2f" w:id="209"/>
      <w:bookmarkEnd w:id="209"/>
      <w:r>
        <w:rPr/>
      </w:r>
      <w:r>
        <w:rPr>
          <w:w w:val="110"/>
        </w:rPr>
        <w:t>there</w:t>
      </w:r>
      <w:r>
        <w:rPr>
          <w:spacing w:val="-13"/>
          <w:w w:val="110"/>
        </w:rPr>
        <w:t> </w:t>
      </w:r>
      <w:r>
        <w:rPr>
          <w:w w:val="110"/>
        </w:rPr>
        <w:t>on</w:t>
      </w:r>
      <w:r>
        <w:rPr>
          <w:spacing w:val="-12"/>
          <w:w w:val="110"/>
        </w:rPr>
        <w:t> </w:t>
      </w:r>
      <w:r>
        <w:rPr>
          <w:w w:val="110"/>
        </w:rPr>
        <w:t>the</w:t>
      </w:r>
      <w:r>
        <w:rPr>
          <w:spacing w:val="-13"/>
          <w:w w:val="110"/>
        </w:rPr>
        <w:t> </w:t>
      </w:r>
      <w:r>
        <w:rPr>
          <w:w w:val="110"/>
        </w:rPr>
        <w:t>camp</w:t>
      </w:r>
      <w:r>
        <w:rPr>
          <w:spacing w:val="-12"/>
          <w:w w:val="110"/>
        </w:rPr>
        <w:t> </w:t>
      </w:r>
      <w:r>
        <w:rPr>
          <w:w w:val="110"/>
        </w:rPr>
        <w:t>kept</w:t>
      </w:r>
      <w:r>
        <w:rPr>
          <w:spacing w:val="-12"/>
          <w:w w:val="110"/>
        </w:rPr>
        <w:t> </w:t>
      </w:r>
      <w:r>
        <w:rPr>
          <w:w w:val="110"/>
        </w:rPr>
        <w:t>changing</w:t>
      </w:r>
      <w:r>
        <w:rPr>
          <w:spacing w:val="-13"/>
          <w:w w:val="110"/>
        </w:rPr>
        <w:t> </w:t>
      </w:r>
      <w:r>
        <w:rPr>
          <w:w w:val="110"/>
        </w:rPr>
        <w:t>according to</w:t>
      </w:r>
      <w:r>
        <w:rPr>
          <w:spacing w:val="-13"/>
          <w:w w:val="110"/>
        </w:rPr>
        <w:t> </w:t>
      </w:r>
      <w:r>
        <w:rPr>
          <w:w w:val="110"/>
        </w:rPr>
        <w:t>the</w:t>
      </w:r>
      <w:r>
        <w:rPr>
          <w:spacing w:val="-12"/>
          <w:w w:val="110"/>
        </w:rPr>
        <w:t> </w:t>
      </w:r>
      <w:r>
        <w:rPr>
          <w:w w:val="110"/>
        </w:rPr>
        <w:t>feedback</w:t>
      </w:r>
      <w:r>
        <w:rPr>
          <w:spacing w:val="-13"/>
          <w:w w:val="110"/>
        </w:rPr>
        <w:t> </w:t>
      </w:r>
      <w:r>
        <w:rPr>
          <w:w w:val="110"/>
        </w:rPr>
        <w:t>of</w:t>
      </w:r>
      <w:r>
        <w:rPr>
          <w:spacing w:val="-12"/>
          <w:w w:val="110"/>
        </w:rPr>
        <w:t> </w:t>
      </w:r>
      <w:r>
        <w:rPr>
          <w:w w:val="110"/>
        </w:rPr>
        <w:t>the</w:t>
      </w:r>
      <w:r>
        <w:rPr>
          <w:spacing w:val="-12"/>
          <w:w w:val="110"/>
        </w:rPr>
        <w:t> </w:t>
      </w:r>
      <w:r>
        <w:rPr>
          <w:w w:val="110"/>
        </w:rPr>
        <w:t>participants,</w:t>
      </w:r>
      <w:r>
        <w:rPr>
          <w:spacing w:val="-13"/>
          <w:w w:val="110"/>
        </w:rPr>
        <w:t> </w:t>
      </w:r>
      <w:r>
        <w:rPr>
          <w:w w:val="110"/>
        </w:rPr>
        <w:t>we</w:t>
      </w:r>
      <w:r>
        <w:rPr>
          <w:spacing w:val="-12"/>
          <w:w w:val="110"/>
        </w:rPr>
        <w:t> </w:t>
      </w:r>
      <w:r>
        <w:rPr>
          <w:w w:val="110"/>
        </w:rPr>
        <w:t>tried to capture what people liked and disliked. </w:t>
      </w:r>
      <w:r>
        <w:rPr>
          <w:spacing w:val="-2"/>
          <w:w w:val="110"/>
        </w:rPr>
        <w:t>And</w:t>
      </w:r>
      <w:r>
        <w:rPr>
          <w:spacing w:val="-9"/>
          <w:w w:val="110"/>
        </w:rPr>
        <w:t> </w:t>
      </w:r>
      <w:r>
        <w:rPr>
          <w:spacing w:val="-2"/>
          <w:w w:val="110"/>
        </w:rPr>
        <w:t>I</w:t>
      </w:r>
      <w:r>
        <w:rPr>
          <w:spacing w:val="-9"/>
          <w:w w:val="110"/>
        </w:rPr>
        <w:t> </w:t>
      </w:r>
      <w:r>
        <w:rPr>
          <w:spacing w:val="-2"/>
          <w:w w:val="110"/>
        </w:rPr>
        <w:t>also</w:t>
      </w:r>
      <w:r>
        <w:rPr>
          <w:spacing w:val="-9"/>
          <w:w w:val="110"/>
        </w:rPr>
        <w:t> </w:t>
      </w:r>
      <w:r>
        <w:rPr>
          <w:spacing w:val="-2"/>
          <w:w w:val="110"/>
        </w:rPr>
        <w:t>included</w:t>
      </w:r>
      <w:r>
        <w:rPr>
          <w:spacing w:val="-9"/>
          <w:w w:val="110"/>
        </w:rPr>
        <w:t> </w:t>
      </w:r>
      <w:r>
        <w:rPr>
          <w:spacing w:val="-2"/>
          <w:w w:val="110"/>
        </w:rPr>
        <w:t>my</w:t>
      </w:r>
      <w:r>
        <w:rPr>
          <w:spacing w:val="-9"/>
          <w:w w:val="110"/>
        </w:rPr>
        <w:t> </w:t>
      </w:r>
      <w:r>
        <w:rPr>
          <w:spacing w:val="-2"/>
          <w:w w:val="110"/>
        </w:rPr>
        <w:t>personal</w:t>
      </w:r>
      <w:r>
        <w:rPr>
          <w:spacing w:val="-9"/>
          <w:w w:val="110"/>
        </w:rPr>
        <w:t> </w:t>
      </w:r>
      <w:r>
        <w:rPr>
          <w:spacing w:val="-2"/>
          <w:w w:val="110"/>
        </w:rPr>
        <w:t>preferenc- es,</w:t>
      </w:r>
      <w:r>
        <w:rPr>
          <w:spacing w:val="-9"/>
          <w:w w:val="110"/>
        </w:rPr>
        <w:t> </w:t>
      </w:r>
      <w:r>
        <w:rPr>
          <w:spacing w:val="-2"/>
          <w:w w:val="110"/>
        </w:rPr>
        <w:t>like</w:t>
      </w:r>
      <w:r>
        <w:rPr>
          <w:spacing w:val="-9"/>
          <w:w w:val="110"/>
        </w:rPr>
        <w:t> </w:t>
      </w:r>
      <w:r>
        <w:rPr>
          <w:spacing w:val="-2"/>
          <w:w w:val="110"/>
        </w:rPr>
        <w:t>I</w:t>
      </w:r>
      <w:r>
        <w:rPr>
          <w:spacing w:val="-9"/>
          <w:w w:val="110"/>
        </w:rPr>
        <w:t> </w:t>
      </w:r>
      <w:r>
        <w:rPr>
          <w:spacing w:val="-2"/>
          <w:w w:val="110"/>
        </w:rPr>
        <w:t>wanted</w:t>
      </w:r>
      <w:r>
        <w:rPr>
          <w:spacing w:val="-9"/>
          <w:w w:val="110"/>
        </w:rPr>
        <w:t> </w:t>
      </w:r>
      <w:r>
        <w:rPr>
          <w:spacing w:val="-2"/>
          <w:w w:val="110"/>
        </w:rPr>
        <w:t>to</w:t>
      </w:r>
      <w:r>
        <w:rPr>
          <w:spacing w:val="-9"/>
          <w:w w:val="110"/>
        </w:rPr>
        <w:t> </w:t>
      </w:r>
      <w:r>
        <w:rPr>
          <w:spacing w:val="-2"/>
          <w:w w:val="110"/>
        </w:rPr>
        <w:t>talk</w:t>
      </w:r>
      <w:r>
        <w:rPr>
          <w:spacing w:val="-9"/>
          <w:w w:val="110"/>
        </w:rPr>
        <w:t> </w:t>
      </w:r>
      <w:r>
        <w:rPr>
          <w:spacing w:val="-2"/>
          <w:w w:val="110"/>
        </w:rPr>
        <w:t>about</w:t>
      </w:r>
      <w:r>
        <w:rPr>
          <w:spacing w:val="-9"/>
          <w:w w:val="110"/>
        </w:rPr>
        <w:t> </w:t>
      </w:r>
      <w:r>
        <w:rPr>
          <w:spacing w:val="-2"/>
          <w:w w:val="110"/>
        </w:rPr>
        <w:t>concepts,</w:t>
      </w:r>
      <w:r>
        <w:rPr>
          <w:spacing w:val="-9"/>
          <w:w w:val="110"/>
        </w:rPr>
        <w:t> </w:t>
      </w:r>
      <w:r>
        <w:rPr>
          <w:spacing w:val="-2"/>
          <w:w w:val="110"/>
        </w:rPr>
        <w:t>so</w:t>
      </w:r>
      <w:r>
        <w:rPr>
          <w:spacing w:val="-9"/>
          <w:w w:val="110"/>
        </w:rPr>
        <w:t> </w:t>
      </w:r>
      <w:r>
        <w:rPr>
          <w:spacing w:val="-2"/>
          <w:w w:val="110"/>
        </w:rPr>
        <w:t>I </w:t>
      </w:r>
      <w:r>
        <w:rPr/>
        <w:t>was always bringing in this concept time and </w:t>
      </w:r>
      <w:r>
        <w:rPr>
          <w:w w:val="110"/>
        </w:rPr>
        <w:t>discussion</w:t>
      </w:r>
      <w:r>
        <w:rPr>
          <w:spacing w:val="-9"/>
          <w:w w:val="110"/>
        </w:rPr>
        <w:t> </w:t>
      </w:r>
      <w:r>
        <w:rPr>
          <w:w w:val="110"/>
        </w:rPr>
        <w:t>time,</w:t>
      </w:r>
      <w:r>
        <w:rPr>
          <w:spacing w:val="-9"/>
          <w:w w:val="110"/>
        </w:rPr>
        <w:t> </w:t>
      </w:r>
      <w:r>
        <w:rPr>
          <w:w w:val="110"/>
        </w:rPr>
        <w:t>for</w:t>
      </w:r>
      <w:r>
        <w:rPr>
          <w:spacing w:val="-9"/>
          <w:w w:val="110"/>
        </w:rPr>
        <w:t> </w:t>
      </w:r>
      <w:r>
        <w:rPr>
          <w:w w:val="110"/>
        </w:rPr>
        <w:t>example.</w:t>
      </w:r>
    </w:p>
    <w:p>
      <w:pPr>
        <w:pStyle w:val="BodyText"/>
        <w:spacing w:before="107"/>
      </w:pPr>
    </w:p>
    <w:p>
      <w:pPr>
        <w:pStyle w:val="BodyText"/>
        <w:spacing w:line="372" w:lineRule="auto"/>
        <w:ind w:left="27" w:firstLine="283"/>
        <w:jc w:val="both"/>
      </w:pPr>
      <w:r>
        <w:rPr>
          <w:w w:val="110"/>
        </w:rPr>
        <w:t>One big change that I made from the </w:t>
      </w:r>
      <w:r>
        <w:rPr/>
        <w:t>second year is that I didn’t want to be on </w:t>
      </w:r>
      <w:r>
        <w:rPr/>
        <w:t>the selection committee. It was a little bit diBcult the</w:t>
      </w:r>
      <w:r>
        <w:rPr>
          <w:spacing w:val="17"/>
        </w:rPr>
        <w:t> </w:t>
      </w:r>
      <w:r>
        <w:rPr/>
        <w:t>first</w:t>
      </w:r>
      <w:r>
        <w:rPr>
          <w:spacing w:val="17"/>
        </w:rPr>
        <w:t> </w:t>
      </w:r>
      <w:r>
        <w:rPr/>
        <w:t>year</w:t>
      </w:r>
      <w:r>
        <w:rPr>
          <w:spacing w:val="17"/>
        </w:rPr>
        <w:t> </w:t>
      </w:r>
      <w:r>
        <w:rPr/>
        <w:t>because</w:t>
      </w:r>
      <w:r>
        <w:rPr>
          <w:spacing w:val="17"/>
        </w:rPr>
        <w:t> </w:t>
      </w:r>
      <w:r>
        <w:rPr/>
        <w:t>a</w:t>
      </w:r>
      <w:r>
        <w:rPr>
          <w:spacing w:val="17"/>
        </w:rPr>
        <w:t> </w:t>
      </w:r>
      <w:r>
        <w:rPr/>
        <w:t>lot</w:t>
      </w:r>
      <w:r>
        <w:rPr>
          <w:spacing w:val="17"/>
        </w:rPr>
        <w:t> </w:t>
      </w:r>
      <w:r>
        <w:rPr/>
        <w:t>more</w:t>
      </w:r>
      <w:r>
        <w:rPr>
          <w:spacing w:val="17"/>
        </w:rPr>
        <w:t> </w:t>
      </w:r>
      <w:r>
        <w:rPr/>
        <w:t>people</w:t>
      </w:r>
      <w:r>
        <w:rPr>
          <w:spacing w:val="17"/>
        </w:rPr>
        <w:t> </w:t>
      </w:r>
      <w:r>
        <w:rPr/>
        <w:t>than </w:t>
      </w:r>
      <w:r>
        <w:rPr>
          <w:w w:val="110"/>
        </w:rPr>
        <w:t>I could accommodate applied, which was a</w:t>
      </w:r>
      <w:r>
        <w:rPr>
          <w:spacing w:val="-13"/>
          <w:w w:val="110"/>
        </w:rPr>
        <w:t> </w:t>
      </w:r>
      <w:r>
        <w:rPr>
          <w:w w:val="110"/>
        </w:rPr>
        <w:t>lucky</w:t>
      </w:r>
      <w:r>
        <w:rPr>
          <w:spacing w:val="-12"/>
          <w:w w:val="110"/>
        </w:rPr>
        <w:t> </w:t>
      </w:r>
      <w:r>
        <w:rPr>
          <w:w w:val="110"/>
        </w:rPr>
        <w:t>thing.</w:t>
      </w:r>
      <w:r>
        <w:rPr>
          <w:spacing w:val="-13"/>
          <w:w w:val="110"/>
        </w:rPr>
        <w:t> </w:t>
      </w:r>
      <w:r>
        <w:rPr>
          <w:w w:val="110"/>
        </w:rPr>
        <w:t>But</w:t>
      </w:r>
      <w:r>
        <w:rPr>
          <w:spacing w:val="-12"/>
          <w:w w:val="110"/>
        </w:rPr>
        <w:t> </w:t>
      </w:r>
      <w:r>
        <w:rPr>
          <w:w w:val="110"/>
        </w:rPr>
        <w:t>then</w:t>
      </w:r>
      <w:r>
        <w:rPr>
          <w:spacing w:val="-12"/>
          <w:w w:val="110"/>
        </w:rPr>
        <w:t> </w:t>
      </w:r>
      <w:r>
        <w:rPr>
          <w:w w:val="110"/>
        </w:rPr>
        <w:t>when</w:t>
      </w:r>
      <w:r>
        <w:rPr>
          <w:spacing w:val="-13"/>
          <w:w w:val="110"/>
        </w:rPr>
        <w:t> </w:t>
      </w:r>
      <w:r>
        <w:rPr>
          <w:w w:val="110"/>
        </w:rPr>
        <w:t>I</w:t>
      </w:r>
      <w:r>
        <w:rPr>
          <w:spacing w:val="-12"/>
          <w:w w:val="110"/>
        </w:rPr>
        <w:t> </w:t>
      </w:r>
      <w:r>
        <w:rPr>
          <w:w w:val="110"/>
        </w:rPr>
        <w:t>had</w:t>
      </w:r>
      <w:r>
        <w:rPr>
          <w:spacing w:val="-12"/>
          <w:w w:val="110"/>
        </w:rPr>
        <w:t> </w:t>
      </w:r>
      <w:r>
        <w:rPr>
          <w:w w:val="110"/>
        </w:rPr>
        <w:t>to</w:t>
      </w:r>
      <w:r>
        <w:rPr>
          <w:spacing w:val="-13"/>
          <w:w w:val="110"/>
        </w:rPr>
        <w:t> </w:t>
      </w:r>
      <w:r>
        <w:rPr>
          <w:w w:val="110"/>
        </w:rPr>
        <w:t>reject </w:t>
      </w:r>
      <w:r>
        <w:rPr/>
        <w:t>some applicants, some people were starting</w:t>
      </w:r>
      <w:r>
        <w:rPr>
          <w:spacing w:val="80"/>
          <w:w w:val="110"/>
        </w:rPr>
        <w:t> </w:t>
      </w:r>
      <w:r>
        <w:rPr>
          <w:w w:val="110"/>
        </w:rPr>
        <w:t>to</w:t>
      </w:r>
      <w:r>
        <w:rPr>
          <w:spacing w:val="-6"/>
          <w:w w:val="110"/>
        </w:rPr>
        <w:t> </w:t>
      </w:r>
      <w:r>
        <w:rPr>
          <w:w w:val="110"/>
        </w:rPr>
        <w:t>get</w:t>
      </w:r>
      <w:r>
        <w:rPr>
          <w:spacing w:val="-6"/>
          <w:w w:val="110"/>
        </w:rPr>
        <w:t> </w:t>
      </w:r>
      <w:r>
        <w:rPr>
          <w:w w:val="110"/>
        </w:rPr>
        <w:t>upset</w:t>
      </w:r>
      <w:r>
        <w:rPr>
          <w:spacing w:val="-6"/>
          <w:w w:val="110"/>
        </w:rPr>
        <w:t> </w:t>
      </w:r>
      <w:r>
        <w:rPr>
          <w:w w:val="110"/>
        </w:rPr>
        <w:t>and</w:t>
      </w:r>
      <w:r>
        <w:rPr>
          <w:spacing w:val="-6"/>
          <w:w w:val="110"/>
        </w:rPr>
        <w:t> </w:t>
      </w:r>
      <w:r>
        <w:rPr>
          <w:w w:val="110"/>
        </w:rPr>
        <w:t>asking</w:t>
      </w:r>
      <w:r>
        <w:rPr>
          <w:spacing w:val="-6"/>
          <w:w w:val="110"/>
        </w:rPr>
        <w:t> </w:t>
      </w:r>
      <w:r>
        <w:rPr>
          <w:w w:val="110"/>
        </w:rPr>
        <w:t>for</w:t>
      </w:r>
      <w:r>
        <w:rPr>
          <w:spacing w:val="-6"/>
          <w:w w:val="110"/>
        </w:rPr>
        <w:t> </w:t>
      </w:r>
      <w:r>
        <w:rPr>
          <w:w w:val="110"/>
        </w:rPr>
        <w:t>an</w:t>
      </w:r>
      <w:r>
        <w:rPr>
          <w:spacing w:val="-6"/>
          <w:w w:val="110"/>
        </w:rPr>
        <w:t> </w:t>
      </w:r>
      <w:r>
        <w:rPr>
          <w:w w:val="110"/>
        </w:rPr>
        <w:t>explanation, </w:t>
      </w:r>
      <w:r>
        <w:rPr/>
        <w:t>which was too much for me to handle, while </w:t>
      </w:r>
      <w:r>
        <w:rPr>
          <w:w w:val="110"/>
        </w:rPr>
        <w:t>doing all the organization. So I asked the others</w:t>
      </w:r>
      <w:r>
        <w:rPr>
          <w:spacing w:val="-6"/>
          <w:w w:val="110"/>
        </w:rPr>
        <w:t> </w:t>
      </w:r>
      <w:r>
        <w:rPr>
          <w:w w:val="110"/>
        </w:rPr>
        <w:t>to</w:t>
      </w:r>
      <w:r>
        <w:rPr>
          <w:spacing w:val="-6"/>
          <w:w w:val="110"/>
        </w:rPr>
        <w:t> </w:t>
      </w:r>
      <w:r>
        <w:rPr>
          <w:w w:val="110"/>
        </w:rPr>
        <w:t>select,</w:t>
      </w:r>
      <w:r>
        <w:rPr>
          <w:spacing w:val="-6"/>
          <w:w w:val="110"/>
        </w:rPr>
        <w:t> </w:t>
      </w:r>
      <w:r>
        <w:rPr>
          <w:w w:val="110"/>
        </w:rPr>
        <w:t>and</w:t>
      </w:r>
      <w:r>
        <w:rPr>
          <w:spacing w:val="-6"/>
          <w:w w:val="110"/>
        </w:rPr>
        <w:t> </w:t>
      </w:r>
      <w:r>
        <w:rPr>
          <w:w w:val="110"/>
        </w:rPr>
        <w:t>I</w:t>
      </w:r>
      <w:r>
        <w:rPr>
          <w:spacing w:val="-6"/>
          <w:w w:val="110"/>
        </w:rPr>
        <w:t> </w:t>
      </w:r>
      <w:r>
        <w:rPr>
          <w:w w:val="110"/>
        </w:rPr>
        <w:t>totally</w:t>
      </w:r>
      <w:r>
        <w:rPr>
          <w:spacing w:val="-6"/>
          <w:w w:val="110"/>
        </w:rPr>
        <w:t> </w:t>
      </w:r>
      <w:r>
        <w:rPr>
          <w:w w:val="110"/>
        </w:rPr>
        <w:t>removed</w:t>
      </w:r>
      <w:r>
        <w:rPr>
          <w:spacing w:val="-6"/>
          <w:w w:val="110"/>
        </w:rPr>
        <w:t> </w:t>
      </w:r>
      <w:r>
        <w:rPr>
          <w:w w:val="110"/>
        </w:rPr>
        <w:t>my- </w:t>
      </w:r>
      <w:r>
        <w:rPr/>
        <w:t>self from that, that was like, a really diBcult </w:t>
      </w:r>
      <w:r>
        <w:rPr>
          <w:w w:val="110"/>
        </w:rPr>
        <w:t>thing.</w:t>
      </w:r>
      <w:r>
        <w:rPr>
          <w:spacing w:val="-3"/>
          <w:w w:val="110"/>
        </w:rPr>
        <w:t> </w:t>
      </w:r>
      <w:r>
        <w:rPr>
          <w:w w:val="110"/>
        </w:rPr>
        <w:t>Therefore</w:t>
      </w:r>
      <w:r>
        <w:rPr>
          <w:spacing w:val="-3"/>
          <w:w w:val="110"/>
        </w:rPr>
        <w:t> </w:t>
      </w:r>
      <w:r>
        <w:rPr>
          <w:w w:val="110"/>
        </w:rPr>
        <w:t>I</w:t>
      </w:r>
      <w:r>
        <w:rPr>
          <w:spacing w:val="-3"/>
          <w:w w:val="110"/>
        </w:rPr>
        <w:t> </w:t>
      </w:r>
      <w:r>
        <w:rPr>
          <w:w w:val="110"/>
        </w:rPr>
        <w:t>always</w:t>
      </w:r>
      <w:r>
        <w:rPr>
          <w:spacing w:val="-3"/>
          <w:w w:val="110"/>
        </w:rPr>
        <w:t> </w:t>
      </w:r>
      <w:r>
        <w:rPr>
          <w:w w:val="110"/>
        </w:rPr>
        <w:t>have</w:t>
      </w:r>
      <w:r>
        <w:rPr>
          <w:spacing w:val="-3"/>
          <w:w w:val="110"/>
        </w:rPr>
        <w:t> </w:t>
      </w:r>
      <w:r>
        <w:rPr>
          <w:w w:val="110"/>
        </w:rPr>
        <w:t>to</w:t>
      </w:r>
      <w:r>
        <w:rPr>
          <w:spacing w:val="-3"/>
          <w:w w:val="110"/>
        </w:rPr>
        <w:t> </w:t>
      </w:r>
      <w:r>
        <w:rPr>
          <w:w w:val="110"/>
        </w:rPr>
        <w:t>say</w:t>
      </w:r>
      <w:r>
        <w:rPr>
          <w:spacing w:val="-3"/>
          <w:w w:val="110"/>
        </w:rPr>
        <w:t> </w:t>
      </w:r>
      <w:r>
        <w:rPr>
          <w:w w:val="110"/>
        </w:rPr>
        <w:t>this: </w:t>
      </w:r>
      <w:r>
        <w:rPr>
          <w:spacing w:val="-2"/>
          <w:w w:val="110"/>
        </w:rPr>
        <w:t>e-Textile</w:t>
      </w:r>
      <w:r>
        <w:rPr>
          <w:spacing w:val="-11"/>
          <w:w w:val="110"/>
        </w:rPr>
        <w:t> </w:t>
      </w:r>
      <w:r>
        <w:rPr>
          <w:spacing w:val="-2"/>
          <w:w w:val="110"/>
        </w:rPr>
        <w:t>summer</w:t>
      </w:r>
      <w:r>
        <w:rPr>
          <w:spacing w:val="-10"/>
          <w:w w:val="110"/>
        </w:rPr>
        <w:t> </w:t>
      </w:r>
      <w:r>
        <w:rPr>
          <w:spacing w:val="-2"/>
          <w:w w:val="110"/>
        </w:rPr>
        <w:t>camp</w:t>
      </w:r>
      <w:r>
        <w:rPr>
          <w:spacing w:val="-11"/>
          <w:w w:val="110"/>
        </w:rPr>
        <w:t> </w:t>
      </w:r>
      <w:r>
        <w:rPr>
          <w:spacing w:val="-2"/>
          <w:w w:val="110"/>
        </w:rPr>
        <w:t>is</w:t>
      </w:r>
      <w:r>
        <w:rPr>
          <w:spacing w:val="-10"/>
          <w:w w:val="110"/>
        </w:rPr>
        <w:t> </w:t>
      </w:r>
      <w:r>
        <w:rPr>
          <w:spacing w:val="-2"/>
          <w:w w:val="110"/>
        </w:rPr>
        <w:t>not</w:t>
      </w:r>
      <w:r>
        <w:rPr>
          <w:spacing w:val="-10"/>
          <w:w w:val="110"/>
        </w:rPr>
        <w:t> </w:t>
      </w:r>
      <w:r>
        <w:rPr>
          <w:spacing w:val="-2"/>
          <w:w w:val="110"/>
        </w:rPr>
        <w:t>a</w:t>
      </w:r>
      <w:r>
        <w:rPr>
          <w:spacing w:val="-11"/>
          <w:w w:val="110"/>
        </w:rPr>
        <w:t> </w:t>
      </w:r>
      <w:r>
        <w:rPr>
          <w:spacing w:val="-2"/>
          <w:w w:val="110"/>
        </w:rPr>
        <w:t>community </w:t>
      </w:r>
      <w:r>
        <w:rPr/>
        <w:t>in that sense, because you cannot just come, you have to be invited. It’s not publicly open per se because Ijust can’t accommodate 100 </w:t>
      </w:r>
      <w:r>
        <w:rPr>
          <w:w w:val="110"/>
        </w:rPr>
        <w:t>people</w:t>
      </w:r>
      <w:r>
        <w:rPr>
          <w:spacing w:val="-7"/>
          <w:w w:val="110"/>
        </w:rPr>
        <w:t> </w:t>
      </w:r>
      <w:r>
        <w:rPr>
          <w:w w:val="110"/>
        </w:rPr>
        <w:t>if</w:t>
      </w:r>
      <w:r>
        <w:rPr>
          <w:spacing w:val="-7"/>
          <w:w w:val="110"/>
        </w:rPr>
        <w:t> </w:t>
      </w:r>
      <w:r>
        <w:rPr>
          <w:w w:val="110"/>
        </w:rPr>
        <w:t>100</w:t>
      </w:r>
      <w:r>
        <w:rPr>
          <w:spacing w:val="-7"/>
          <w:w w:val="110"/>
        </w:rPr>
        <w:t> </w:t>
      </w:r>
      <w:r>
        <w:rPr>
          <w:w w:val="110"/>
        </w:rPr>
        <w:t>people</w:t>
      </w:r>
      <w:r>
        <w:rPr>
          <w:spacing w:val="-7"/>
          <w:w w:val="110"/>
        </w:rPr>
        <w:t> </w:t>
      </w:r>
      <w:r>
        <w:rPr>
          <w:w w:val="110"/>
        </w:rPr>
        <w:t>wanted</w:t>
      </w:r>
      <w:r>
        <w:rPr>
          <w:spacing w:val="-7"/>
          <w:w w:val="110"/>
        </w:rPr>
        <w:t> </w:t>
      </w:r>
      <w:r>
        <w:rPr>
          <w:w w:val="110"/>
        </w:rPr>
        <w:t>to</w:t>
      </w:r>
      <w:r>
        <w:rPr>
          <w:spacing w:val="-7"/>
          <w:w w:val="110"/>
        </w:rPr>
        <w:t> </w:t>
      </w:r>
      <w:r>
        <w:rPr>
          <w:w w:val="110"/>
        </w:rPr>
        <w:t>come</w:t>
      </w:r>
      <w:r>
        <w:rPr>
          <w:spacing w:val="-7"/>
          <w:w w:val="110"/>
        </w:rPr>
        <w:t> </w:t>
      </w:r>
      <w:r>
        <w:rPr>
          <w:w w:val="110"/>
        </w:rPr>
        <w:t>here. </w:t>
      </w:r>
      <w:r>
        <w:rPr/>
        <w:t>And</w:t>
      </w:r>
      <w:r>
        <w:rPr>
          <w:spacing w:val="-7"/>
        </w:rPr>
        <w:t> </w:t>
      </w:r>
      <w:r>
        <w:rPr/>
        <w:t>because</w:t>
      </w:r>
      <w:r>
        <w:rPr>
          <w:spacing w:val="-7"/>
        </w:rPr>
        <w:t> </w:t>
      </w:r>
      <w:r>
        <w:rPr/>
        <w:t>of</w:t>
      </w:r>
      <w:r>
        <w:rPr>
          <w:spacing w:val="-7"/>
        </w:rPr>
        <w:t> </w:t>
      </w:r>
      <w:r>
        <w:rPr/>
        <w:t>the</w:t>
      </w:r>
      <w:r>
        <w:rPr>
          <w:spacing w:val="-7"/>
        </w:rPr>
        <w:t> </w:t>
      </w:r>
      <w:r>
        <w:rPr/>
        <w:t>style</w:t>
      </w:r>
      <w:r>
        <w:rPr>
          <w:spacing w:val="-7"/>
        </w:rPr>
        <w:t> </w:t>
      </w:r>
      <w:r>
        <w:rPr/>
        <w:t>of</w:t>
      </w:r>
      <w:r>
        <w:rPr>
          <w:spacing w:val="-7"/>
        </w:rPr>
        <w:t> </w:t>
      </w:r>
      <w:r>
        <w:rPr/>
        <w:t>the</w:t>
      </w:r>
      <w:r>
        <w:rPr>
          <w:spacing w:val="-7"/>
        </w:rPr>
        <w:t> </w:t>
      </w:r>
      <w:r>
        <w:rPr/>
        <w:t>event,</w:t>
      </w:r>
      <w:r>
        <w:rPr>
          <w:spacing w:val="-7"/>
        </w:rPr>
        <w:t> </w:t>
      </w:r>
      <w:r>
        <w:rPr/>
        <w:t>it</w:t>
      </w:r>
      <w:r>
        <w:rPr>
          <w:spacing w:val="-7"/>
        </w:rPr>
        <w:t> </w:t>
      </w:r>
      <w:r>
        <w:rPr/>
        <w:t>cannot grow bigger. And these are also the questions </w:t>
      </w:r>
      <w:r>
        <w:rPr>
          <w:spacing w:val="-2"/>
          <w:w w:val="110"/>
        </w:rPr>
        <w:t>that</w:t>
      </w:r>
      <w:r>
        <w:rPr>
          <w:spacing w:val="-11"/>
          <w:w w:val="110"/>
        </w:rPr>
        <w:t> </w:t>
      </w:r>
      <w:r>
        <w:rPr>
          <w:spacing w:val="-2"/>
          <w:w w:val="110"/>
        </w:rPr>
        <w:t>came</w:t>
      </w:r>
      <w:r>
        <w:rPr>
          <w:spacing w:val="-10"/>
          <w:w w:val="110"/>
        </w:rPr>
        <w:t> </w:t>
      </w:r>
      <w:r>
        <w:rPr>
          <w:spacing w:val="-2"/>
          <w:w w:val="110"/>
        </w:rPr>
        <w:t>or</w:t>
      </w:r>
      <w:r>
        <w:rPr>
          <w:spacing w:val="-11"/>
          <w:w w:val="110"/>
        </w:rPr>
        <w:t> </w:t>
      </w:r>
      <w:r>
        <w:rPr>
          <w:spacing w:val="-2"/>
          <w:w w:val="110"/>
        </w:rPr>
        <w:t>critique</w:t>
      </w:r>
      <w:r>
        <w:rPr>
          <w:spacing w:val="-10"/>
          <w:w w:val="110"/>
        </w:rPr>
        <w:t> </w:t>
      </w:r>
      <w:r>
        <w:rPr>
          <w:spacing w:val="-2"/>
          <w:w w:val="110"/>
        </w:rPr>
        <w:t>that</w:t>
      </w:r>
      <w:r>
        <w:rPr>
          <w:spacing w:val="-10"/>
          <w:w w:val="110"/>
        </w:rPr>
        <w:t> </w:t>
      </w:r>
      <w:r>
        <w:rPr>
          <w:spacing w:val="-2"/>
          <w:w w:val="110"/>
        </w:rPr>
        <w:t>I</w:t>
      </w:r>
      <w:r>
        <w:rPr>
          <w:spacing w:val="-11"/>
          <w:w w:val="110"/>
        </w:rPr>
        <w:t> </w:t>
      </w:r>
      <w:r>
        <w:rPr>
          <w:spacing w:val="-2"/>
          <w:w w:val="110"/>
        </w:rPr>
        <w:t>received.</w:t>
      </w:r>
      <w:r>
        <w:rPr>
          <w:spacing w:val="-10"/>
          <w:w w:val="110"/>
        </w:rPr>
        <w:t> </w:t>
      </w:r>
      <w:r>
        <w:rPr>
          <w:spacing w:val="-2"/>
          <w:w w:val="110"/>
        </w:rPr>
        <w:t>It’s</w:t>
      </w:r>
      <w:r>
        <w:rPr>
          <w:spacing w:val="-10"/>
          <w:w w:val="110"/>
        </w:rPr>
        <w:t> </w:t>
      </w:r>
      <w:r>
        <w:rPr>
          <w:spacing w:val="-2"/>
          <w:w w:val="110"/>
        </w:rPr>
        <w:t>ex- </w:t>
      </w:r>
      <w:r>
        <w:rPr/>
        <w:t>clusive because, on one hand I said everyone </w:t>
      </w:r>
      <w:r>
        <w:rPr>
          <w:w w:val="110"/>
        </w:rPr>
        <w:t>who</w:t>
      </w:r>
      <w:r>
        <w:rPr>
          <w:spacing w:val="-6"/>
          <w:w w:val="110"/>
        </w:rPr>
        <w:t> </w:t>
      </w:r>
      <w:r>
        <w:rPr>
          <w:w w:val="110"/>
        </w:rPr>
        <w:t>came</w:t>
      </w:r>
      <w:r>
        <w:rPr>
          <w:spacing w:val="-6"/>
          <w:w w:val="110"/>
        </w:rPr>
        <w:t> </w:t>
      </w:r>
      <w:r>
        <w:rPr>
          <w:w w:val="110"/>
        </w:rPr>
        <w:t>could</w:t>
      </w:r>
      <w:r>
        <w:rPr>
          <w:spacing w:val="-6"/>
          <w:w w:val="110"/>
        </w:rPr>
        <w:t> </w:t>
      </w:r>
      <w:r>
        <w:rPr>
          <w:w w:val="110"/>
        </w:rPr>
        <w:t>come</w:t>
      </w:r>
      <w:r>
        <w:rPr>
          <w:spacing w:val="-6"/>
          <w:w w:val="110"/>
        </w:rPr>
        <w:t> </w:t>
      </w:r>
      <w:r>
        <w:rPr>
          <w:w w:val="110"/>
        </w:rPr>
        <w:t>back</w:t>
      </w:r>
      <w:r>
        <w:rPr>
          <w:spacing w:val="-6"/>
          <w:w w:val="110"/>
        </w:rPr>
        <w:t> </w:t>
      </w:r>
      <w:r>
        <w:rPr>
          <w:w w:val="110"/>
        </w:rPr>
        <w:t>since</w:t>
      </w:r>
      <w:r>
        <w:rPr>
          <w:spacing w:val="-6"/>
          <w:w w:val="110"/>
        </w:rPr>
        <w:t> </w:t>
      </w:r>
      <w:r>
        <w:rPr>
          <w:w w:val="110"/>
        </w:rPr>
        <w:t>that</w:t>
      </w:r>
      <w:r>
        <w:rPr>
          <w:spacing w:val="-6"/>
          <w:w w:val="110"/>
        </w:rPr>
        <w:t> </w:t>
      </w:r>
      <w:r>
        <w:rPr>
          <w:w w:val="110"/>
        </w:rPr>
        <w:t>was </w:t>
      </w:r>
      <w:r>
        <w:rPr/>
        <w:t>kind of important for me, to have this feeling that</w:t>
      </w:r>
      <w:r>
        <w:rPr>
          <w:spacing w:val="28"/>
        </w:rPr>
        <w:t> </w:t>
      </w:r>
      <w:r>
        <w:rPr/>
        <w:t>you</w:t>
      </w:r>
      <w:r>
        <w:rPr>
          <w:spacing w:val="29"/>
        </w:rPr>
        <w:t> </w:t>
      </w:r>
      <w:r>
        <w:rPr/>
        <w:t>could</w:t>
      </w:r>
      <w:r>
        <w:rPr>
          <w:spacing w:val="28"/>
        </w:rPr>
        <w:t> </w:t>
      </w:r>
      <w:r>
        <w:rPr/>
        <w:t>come</w:t>
      </w:r>
      <w:r>
        <w:rPr>
          <w:spacing w:val="29"/>
        </w:rPr>
        <w:t> </w:t>
      </w:r>
      <w:r>
        <w:rPr/>
        <w:t>back.</w:t>
      </w:r>
      <w:r>
        <w:rPr>
          <w:spacing w:val="29"/>
        </w:rPr>
        <w:t> </w:t>
      </w:r>
      <w:r>
        <w:rPr/>
        <w:t>Otherwise,</w:t>
      </w:r>
      <w:r>
        <w:rPr>
          <w:spacing w:val="28"/>
        </w:rPr>
        <w:t> </w:t>
      </w:r>
      <w:r>
        <w:rPr/>
        <w:t>if</w:t>
      </w:r>
      <w:r>
        <w:rPr>
          <w:spacing w:val="29"/>
        </w:rPr>
        <w:t> </w:t>
      </w:r>
      <w:r>
        <w:rPr>
          <w:spacing w:val="-4"/>
        </w:rPr>
        <w:t>it’s</w:t>
      </w:r>
    </w:p>
    <w:p>
      <w:pPr>
        <w:pStyle w:val="BodyText"/>
        <w:spacing w:line="372" w:lineRule="auto" w:before="88"/>
        <w:ind w:left="27"/>
        <w:jc w:val="both"/>
      </w:pPr>
      <w:r>
        <w:rPr/>
        <w:br w:type="column"/>
      </w:r>
      <w:r>
        <w:rPr/>
        <w:t>always an open call then it’s another dynamic you create. Actually re-inviting </w:t>
      </w:r>
      <w:r>
        <w:rPr/>
        <w:t>participants also helped the organization because most of </w:t>
      </w:r>
      <w:r>
        <w:rPr>
          <w:spacing w:val="-2"/>
          <w:w w:val="110"/>
        </w:rPr>
        <w:t>the</w:t>
      </w:r>
      <w:r>
        <w:rPr>
          <w:spacing w:val="-8"/>
          <w:w w:val="110"/>
        </w:rPr>
        <w:t> </w:t>
      </w:r>
      <w:r>
        <w:rPr>
          <w:spacing w:val="-2"/>
          <w:w w:val="110"/>
        </w:rPr>
        <w:t>people</w:t>
      </w:r>
      <w:r>
        <w:rPr>
          <w:spacing w:val="-8"/>
          <w:w w:val="110"/>
        </w:rPr>
        <w:t> </w:t>
      </w:r>
      <w:r>
        <w:rPr>
          <w:spacing w:val="-2"/>
          <w:w w:val="110"/>
        </w:rPr>
        <w:t>already</w:t>
      </w:r>
      <w:r>
        <w:rPr>
          <w:spacing w:val="-8"/>
          <w:w w:val="110"/>
        </w:rPr>
        <w:t> </w:t>
      </w:r>
      <w:r>
        <w:rPr>
          <w:spacing w:val="-2"/>
          <w:w w:val="110"/>
        </w:rPr>
        <w:t>knew</w:t>
      </w:r>
      <w:r>
        <w:rPr>
          <w:spacing w:val="-8"/>
          <w:w w:val="110"/>
        </w:rPr>
        <w:t> </w:t>
      </w:r>
      <w:r>
        <w:rPr>
          <w:spacing w:val="-2"/>
          <w:w w:val="110"/>
        </w:rPr>
        <w:t>where</w:t>
      </w:r>
      <w:r>
        <w:rPr>
          <w:spacing w:val="-8"/>
          <w:w w:val="110"/>
        </w:rPr>
        <w:t> </w:t>
      </w:r>
      <w:r>
        <w:rPr>
          <w:spacing w:val="-2"/>
          <w:w w:val="110"/>
        </w:rPr>
        <w:t>things</w:t>
      </w:r>
      <w:r>
        <w:rPr>
          <w:spacing w:val="-8"/>
          <w:w w:val="110"/>
        </w:rPr>
        <w:t> </w:t>
      </w:r>
      <w:r>
        <w:rPr>
          <w:spacing w:val="-2"/>
          <w:w w:val="110"/>
        </w:rPr>
        <w:t>were </w:t>
      </w:r>
      <w:r>
        <w:rPr/>
        <w:t>and what to do, and then there would be like, maybe five new persons joining each camp. From an organizational perspective, the fact that</w:t>
      </w:r>
      <w:r>
        <w:rPr>
          <w:spacing w:val="-1"/>
        </w:rPr>
        <w:t> </w:t>
      </w:r>
      <w:r>
        <w:rPr/>
        <w:t>you</w:t>
      </w:r>
      <w:r>
        <w:rPr>
          <w:spacing w:val="-1"/>
        </w:rPr>
        <w:t> </w:t>
      </w:r>
      <w:r>
        <w:rPr/>
        <w:t>don’t</w:t>
      </w:r>
      <w:r>
        <w:rPr>
          <w:spacing w:val="-1"/>
        </w:rPr>
        <w:t> </w:t>
      </w:r>
      <w:r>
        <w:rPr/>
        <w:t>have</w:t>
      </w:r>
      <w:r>
        <w:rPr>
          <w:spacing w:val="-1"/>
        </w:rPr>
        <w:t> </w:t>
      </w:r>
      <w:r>
        <w:rPr/>
        <w:t>to</w:t>
      </w:r>
      <w:r>
        <w:rPr>
          <w:spacing w:val="-1"/>
        </w:rPr>
        <w:t> </w:t>
      </w:r>
      <w:r>
        <w:rPr/>
        <w:t>inform</w:t>
      </w:r>
      <w:r>
        <w:rPr>
          <w:spacing w:val="-1"/>
        </w:rPr>
        <w:t> </w:t>
      </w:r>
      <w:r>
        <w:rPr/>
        <w:t>everything</w:t>
      </w:r>
      <w:r>
        <w:rPr>
          <w:spacing w:val="-1"/>
        </w:rPr>
        <w:t> </w:t>
      </w:r>
      <w:r>
        <w:rPr/>
        <w:t>from scratch every time is very much easier. And also people could then start to take more ini- </w:t>
      </w:r>
      <w:r>
        <w:rPr>
          <w:w w:val="110"/>
        </w:rPr>
        <w:t>tiative</w:t>
      </w:r>
      <w:r>
        <w:rPr>
          <w:spacing w:val="-8"/>
          <w:w w:val="110"/>
        </w:rPr>
        <w:t> </w:t>
      </w:r>
      <w:r>
        <w:rPr>
          <w:w w:val="110"/>
        </w:rPr>
        <w:t>and</w:t>
      </w:r>
      <w:r>
        <w:rPr>
          <w:spacing w:val="-8"/>
          <w:w w:val="110"/>
        </w:rPr>
        <w:t> </w:t>
      </w:r>
      <w:r>
        <w:rPr>
          <w:w w:val="110"/>
        </w:rPr>
        <w:t>organize</w:t>
      </w:r>
      <w:r>
        <w:rPr>
          <w:spacing w:val="-8"/>
          <w:w w:val="110"/>
        </w:rPr>
        <w:t> </w:t>
      </w:r>
      <w:r>
        <w:rPr>
          <w:w w:val="110"/>
        </w:rPr>
        <w:t>things</w:t>
      </w:r>
      <w:r>
        <w:rPr>
          <w:spacing w:val="-8"/>
          <w:w w:val="110"/>
        </w:rPr>
        <w:t> </w:t>
      </w:r>
      <w:r>
        <w:rPr>
          <w:w w:val="110"/>
        </w:rPr>
        <w:t>themselves,</w:t>
      </w:r>
      <w:r>
        <w:rPr>
          <w:spacing w:val="-8"/>
          <w:w w:val="110"/>
        </w:rPr>
        <w:t> </w:t>
      </w:r>
      <w:r>
        <w:rPr>
          <w:w w:val="110"/>
        </w:rPr>
        <w:t>for example, the workshop materials. So this was</w:t>
      </w:r>
      <w:r>
        <w:rPr>
          <w:spacing w:val="-2"/>
          <w:w w:val="110"/>
        </w:rPr>
        <w:t> </w:t>
      </w:r>
      <w:r>
        <w:rPr>
          <w:w w:val="110"/>
        </w:rPr>
        <w:t>one</w:t>
      </w:r>
      <w:r>
        <w:rPr>
          <w:spacing w:val="-2"/>
          <w:w w:val="110"/>
        </w:rPr>
        <w:t> </w:t>
      </w:r>
      <w:r>
        <w:rPr>
          <w:w w:val="110"/>
        </w:rPr>
        <w:t>thing,</w:t>
      </w:r>
      <w:r>
        <w:rPr>
          <w:spacing w:val="-2"/>
          <w:w w:val="110"/>
        </w:rPr>
        <w:t> </w:t>
      </w:r>
      <w:r>
        <w:rPr>
          <w:w w:val="110"/>
        </w:rPr>
        <w:t>but</w:t>
      </w:r>
      <w:r>
        <w:rPr>
          <w:spacing w:val="-2"/>
          <w:w w:val="110"/>
        </w:rPr>
        <w:t> </w:t>
      </w:r>
      <w:r>
        <w:rPr>
          <w:w w:val="110"/>
        </w:rPr>
        <w:t>then</w:t>
      </w:r>
      <w:r>
        <w:rPr>
          <w:spacing w:val="-2"/>
          <w:w w:val="110"/>
        </w:rPr>
        <w:t> </w:t>
      </w:r>
      <w:r>
        <w:rPr>
          <w:w w:val="110"/>
        </w:rPr>
        <w:t>it</w:t>
      </w:r>
      <w:r>
        <w:rPr>
          <w:spacing w:val="-2"/>
          <w:w w:val="110"/>
        </w:rPr>
        <w:t> </w:t>
      </w:r>
      <w:r>
        <w:rPr>
          <w:w w:val="110"/>
        </w:rPr>
        <w:t>makes</w:t>
      </w:r>
      <w:r>
        <w:rPr>
          <w:spacing w:val="-2"/>
          <w:w w:val="110"/>
        </w:rPr>
        <w:t> </w:t>
      </w:r>
      <w:r>
        <w:rPr>
          <w:w w:val="110"/>
        </w:rPr>
        <w:t>the</w:t>
      </w:r>
      <w:r>
        <w:rPr>
          <w:spacing w:val="-2"/>
          <w:w w:val="110"/>
        </w:rPr>
        <w:t> </w:t>
      </w:r>
      <w:r>
        <w:rPr>
          <w:w w:val="110"/>
        </w:rPr>
        <w:t>camp </w:t>
      </w:r>
      <w:r>
        <w:rPr/>
        <w:t>exclusive because there’s less and less space for new people to come. And this was a criti- cism. So we thought about whether we could make it bigger or more open. And I think one of the years we expanded to 40 or more than 30 participants, and this was a disaster. It was </w:t>
      </w:r>
      <w:r>
        <w:rPr>
          <w:w w:val="110"/>
        </w:rPr>
        <w:t>very diBcult from the organizational side, because</w:t>
      </w:r>
      <w:r>
        <w:rPr>
          <w:spacing w:val="-13"/>
          <w:w w:val="110"/>
        </w:rPr>
        <w:t> </w:t>
      </w:r>
      <w:r>
        <w:rPr>
          <w:w w:val="110"/>
        </w:rPr>
        <w:t>the</w:t>
      </w:r>
      <w:r>
        <w:rPr>
          <w:spacing w:val="-12"/>
          <w:w w:val="110"/>
        </w:rPr>
        <w:t> </w:t>
      </w:r>
      <w:r>
        <w:rPr>
          <w:w w:val="110"/>
        </w:rPr>
        <w:t>space</w:t>
      </w:r>
      <w:r>
        <w:rPr>
          <w:spacing w:val="-12"/>
          <w:w w:val="110"/>
        </w:rPr>
        <w:t> </w:t>
      </w:r>
      <w:r>
        <w:rPr>
          <w:w w:val="110"/>
        </w:rPr>
        <w:t>is</w:t>
      </w:r>
      <w:r>
        <w:rPr>
          <w:spacing w:val="-13"/>
          <w:w w:val="110"/>
        </w:rPr>
        <w:t> </w:t>
      </w:r>
      <w:r>
        <w:rPr>
          <w:w w:val="110"/>
        </w:rPr>
        <w:t>not</w:t>
      </w:r>
      <w:r>
        <w:rPr>
          <w:spacing w:val="-12"/>
          <w:w w:val="110"/>
        </w:rPr>
        <w:t> </w:t>
      </w:r>
      <w:r>
        <w:rPr>
          <w:w w:val="110"/>
        </w:rPr>
        <w:t>that</w:t>
      </w:r>
      <w:r>
        <w:rPr>
          <w:spacing w:val="-12"/>
          <w:w w:val="110"/>
        </w:rPr>
        <w:t> </w:t>
      </w:r>
      <w:r>
        <w:rPr>
          <w:w w:val="110"/>
        </w:rPr>
        <w:t>big.</w:t>
      </w:r>
      <w:r>
        <w:rPr>
          <w:spacing w:val="-13"/>
          <w:w w:val="110"/>
        </w:rPr>
        <w:t> </w:t>
      </w:r>
      <w:r>
        <w:rPr>
          <w:w w:val="110"/>
        </w:rPr>
        <w:t>We</w:t>
      </w:r>
      <w:r>
        <w:rPr>
          <w:spacing w:val="-12"/>
          <w:w w:val="110"/>
        </w:rPr>
        <w:t> </w:t>
      </w:r>
      <w:r>
        <w:rPr>
          <w:w w:val="110"/>
        </w:rPr>
        <w:t>really </w:t>
      </w:r>
      <w:r>
        <w:rPr/>
        <w:t>were pushing the limits. And in the summer fest</w:t>
      </w:r>
      <w:r>
        <w:rPr>
          <w:spacing w:val="-2"/>
        </w:rPr>
        <w:t> </w:t>
      </w:r>
      <w:r>
        <w:rPr/>
        <w:t>in</w:t>
      </w:r>
      <w:r>
        <w:rPr>
          <w:spacing w:val="-2"/>
        </w:rPr>
        <w:t> </w:t>
      </w:r>
      <w:r>
        <w:rPr/>
        <w:t>2017</w:t>
      </w:r>
      <w:r>
        <w:rPr>
          <w:spacing w:val="-2"/>
        </w:rPr>
        <w:t> </w:t>
      </w:r>
      <w:r>
        <w:rPr/>
        <w:t>we</w:t>
      </w:r>
      <w:r>
        <w:rPr>
          <w:spacing w:val="-2"/>
        </w:rPr>
        <w:t> </w:t>
      </w:r>
      <w:r>
        <w:rPr/>
        <w:t>even</w:t>
      </w:r>
      <w:r>
        <w:rPr>
          <w:spacing w:val="-2"/>
        </w:rPr>
        <w:t> </w:t>
      </w:r>
      <w:r>
        <w:rPr/>
        <w:t>tried</w:t>
      </w:r>
      <w:r>
        <w:rPr>
          <w:spacing w:val="-2"/>
        </w:rPr>
        <w:t> </w:t>
      </w:r>
      <w:r>
        <w:rPr/>
        <w:t>to</w:t>
      </w:r>
      <w:r>
        <w:rPr>
          <w:spacing w:val="-2"/>
        </w:rPr>
        <w:t> </w:t>
      </w:r>
      <w:r>
        <w:rPr/>
        <w:t>do</w:t>
      </w:r>
      <w:r>
        <w:rPr>
          <w:spacing w:val="-2"/>
        </w:rPr>
        <w:t> </w:t>
      </w:r>
      <w:r>
        <w:rPr/>
        <w:t>a</w:t>
      </w:r>
      <w:r>
        <w:rPr>
          <w:spacing w:val="-2"/>
        </w:rPr>
        <w:t> </w:t>
      </w:r>
      <w:r>
        <w:rPr/>
        <w:t>public</w:t>
      </w:r>
      <w:r>
        <w:rPr>
          <w:spacing w:val="-2"/>
        </w:rPr>
        <w:t> </w:t>
      </w:r>
      <w:r>
        <w:rPr/>
        <w:t>event </w:t>
      </w:r>
      <w:r>
        <w:rPr>
          <w:spacing w:val="-2"/>
          <w:w w:val="110"/>
        </w:rPr>
        <w:t>where</w:t>
      </w:r>
      <w:r>
        <w:rPr>
          <w:spacing w:val="-11"/>
          <w:w w:val="110"/>
        </w:rPr>
        <w:t> </w:t>
      </w:r>
      <w:r>
        <w:rPr>
          <w:spacing w:val="-2"/>
          <w:w w:val="110"/>
        </w:rPr>
        <w:t>everyone</w:t>
      </w:r>
      <w:r>
        <w:rPr>
          <w:spacing w:val="-10"/>
          <w:w w:val="110"/>
        </w:rPr>
        <w:t> </w:t>
      </w:r>
      <w:r>
        <w:rPr>
          <w:spacing w:val="-2"/>
          <w:w w:val="110"/>
        </w:rPr>
        <w:t>could</w:t>
      </w:r>
      <w:r>
        <w:rPr>
          <w:spacing w:val="-10"/>
          <w:w w:val="110"/>
        </w:rPr>
        <w:t> </w:t>
      </w:r>
      <w:r>
        <w:rPr>
          <w:spacing w:val="-2"/>
          <w:w w:val="110"/>
        </w:rPr>
        <w:t>come.</w:t>
      </w:r>
      <w:r>
        <w:rPr>
          <w:spacing w:val="-11"/>
          <w:w w:val="110"/>
        </w:rPr>
        <w:t> </w:t>
      </w:r>
      <w:r>
        <w:rPr>
          <w:spacing w:val="-2"/>
          <w:w w:val="110"/>
        </w:rPr>
        <w:t>And</w:t>
      </w:r>
      <w:r>
        <w:rPr>
          <w:spacing w:val="-10"/>
          <w:w w:val="110"/>
        </w:rPr>
        <w:t> </w:t>
      </w:r>
      <w:r>
        <w:rPr>
          <w:spacing w:val="-2"/>
          <w:w w:val="110"/>
        </w:rPr>
        <w:t>of</w:t>
      </w:r>
      <w:r>
        <w:rPr>
          <w:spacing w:val="-10"/>
          <w:w w:val="110"/>
        </w:rPr>
        <w:t> </w:t>
      </w:r>
      <w:r>
        <w:rPr>
          <w:spacing w:val="-2"/>
          <w:w w:val="110"/>
        </w:rPr>
        <w:t>course </w:t>
      </w:r>
      <w:r>
        <w:rPr>
          <w:w w:val="110"/>
        </w:rPr>
        <w:t>we</w:t>
      </w:r>
      <w:r>
        <w:rPr>
          <w:w w:val="110"/>
        </w:rPr>
        <w:t> considered</w:t>
      </w:r>
      <w:r>
        <w:rPr>
          <w:w w:val="110"/>
        </w:rPr>
        <w:t> moving</w:t>
      </w:r>
      <w:r>
        <w:rPr>
          <w:w w:val="110"/>
        </w:rPr>
        <w:t> to</w:t>
      </w:r>
      <w:r>
        <w:rPr>
          <w:w w:val="110"/>
        </w:rPr>
        <w:t> another</w:t>
      </w:r>
      <w:r>
        <w:rPr>
          <w:w w:val="110"/>
        </w:rPr>
        <w:t> space where</w:t>
      </w:r>
      <w:r>
        <w:rPr>
          <w:spacing w:val="-6"/>
          <w:w w:val="110"/>
        </w:rPr>
        <w:t> </w:t>
      </w:r>
      <w:r>
        <w:rPr>
          <w:w w:val="110"/>
        </w:rPr>
        <w:t>we</w:t>
      </w:r>
      <w:r>
        <w:rPr>
          <w:spacing w:val="-6"/>
          <w:w w:val="110"/>
        </w:rPr>
        <w:t> </w:t>
      </w:r>
      <w:r>
        <w:rPr>
          <w:w w:val="110"/>
        </w:rPr>
        <w:t>could</w:t>
      </w:r>
      <w:r>
        <w:rPr>
          <w:spacing w:val="-6"/>
          <w:w w:val="110"/>
        </w:rPr>
        <w:t> </w:t>
      </w:r>
      <w:r>
        <w:rPr>
          <w:w w:val="110"/>
        </w:rPr>
        <w:t>put</w:t>
      </w:r>
      <w:r>
        <w:rPr>
          <w:spacing w:val="-6"/>
          <w:w w:val="110"/>
        </w:rPr>
        <w:t> </w:t>
      </w:r>
      <w:r>
        <w:rPr>
          <w:w w:val="110"/>
        </w:rPr>
        <w:t>60</w:t>
      </w:r>
      <w:r>
        <w:rPr>
          <w:spacing w:val="-6"/>
          <w:w w:val="110"/>
        </w:rPr>
        <w:t> </w:t>
      </w:r>
      <w:r>
        <w:rPr>
          <w:w w:val="110"/>
        </w:rPr>
        <w:t>people</w:t>
      </w:r>
      <w:r>
        <w:rPr>
          <w:spacing w:val="-6"/>
          <w:w w:val="110"/>
        </w:rPr>
        <w:t> </w:t>
      </w:r>
      <w:r>
        <w:rPr>
          <w:w w:val="110"/>
        </w:rPr>
        <w:t>in.</w:t>
      </w:r>
      <w:r>
        <w:rPr>
          <w:spacing w:val="-6"/>
          <w:w w:val="110"/>
        </w:rPr>
        <w:t> </w:t>
      </w:r>
      <w:r>
        <w:rPr>
          <w:w w:val="110"/>
        </w:rPr>
        <w:t>But</w:t>
      </w:r>
      <w:r>
        <w:rPr>
          <w:spacing w:val="-6"/>
          <w:w w:val="110"/>
        </w:rPr>
        <w:t> </w:t>
      </w:r>
      <w:r>
        <w:rPr>
          <w:w w:val="110"/>
        </w:rPr>
        <w:t>then </w:t>
      </w:r>
      <w:r>
        <w:rPr/>
        <w:t>we said no, that’s for others to do, not for me. So that’s a little bit of the decision. When we </w:t>
      </w:r>
      <w:r>
        <w:rPr>
          <w:w w:val="110"/>
        </w:rPr>
        <w:t>did</w:t>
      </w:r>
      <w:r>
        <w:rPr>
          <w:spacing w:val="-12"/>
          <w:w w:val="110"/>
        </w:rPr>
        <w:t> </w:t>
      </w:r>
      <w:r>
        <w:rPr>
          <w:w w:val="110"/>
        </w:rPr>
        <w:t>the</w:t>
      </w:r>
      <w:r>
        <w:rPr>
          <w:spacing w:val="-12"/>
          <w:w w:val="110"/>
        </w:rPr>
        <w:t> </w:t>
      </w:r>
      <w:r>
        <w:rPr>
          <w:w w:val="110"/>
        </w:rPr>
        <w:t>fest</w:t>
      </w:r>
      <w:r>
        <w:rPr>
          <w:spacing w:val="-12"/>
          <w:w w:val="110"/>
        </w:rPr>
        <w:t> </w:t>
      </w:r>
      <w:r>
        <w:rPr>
          <w:w w:val="110"/>
        </w:rPr>
        <w:t>in</w:t>
      </w:r>
      <w:r>
        <w:rPr>
          <w:spacing w:val="-12"/>
          <w:w w:val="110"/>
        </w:rPr>
        <w:t> </w:t>
      </w:r>
      <w:r>
        <w:rPr>
          <w:w w:val="110"/>
        </w:rPr>
        <w:t>2017</w:t>
      </w:r>
      <w:r>
        <w:rPr>
          <w:spacing w:val="-12"/>
          <w:w w:val="110"/>
        </w:rPr>
        <w:t> </w:t>
      </w:r>
      <w:r>
        <w:rPr>
          <w:w w:val="110"/>
        </w:rPr>
        <w:t>it</w:t>
      </w:r>
      <w:r>
        <w:rPr>
          <w:spacing w:val="-12"/>
          <w:w w:val="110"/>
        </w:rPr>
        <w:t> </w:t>
      </w:r>
      <w:r>
        <w:rPr>
          <w:w w:val="110"/>
        </w:rPr>
        <w:t>was</w:t>
      </w:r>
      <w:r>
        <w:rPr>
          <w:spacing w:val="-12"/>
          <w:w w:val="110"/>
        </w:rPr>
        <w:t> </w:t>
      </w:r>
      <w:r>
        <w:rPr>
          <w:w w:val="110"/>
        </w:rPr>
        <w:t>also</w:t>
      </w:r>
      <w:r>
        <w:rPr>
          <w:spacing w:val="-12"/>
          <w:w w:val="110"/>
        </w:rPr>
        <w:t> </w:t>
      </w:r>
      <w:r>
        <w:rPr>
          <w:w w:val="110"/>
        </w:rPr>
        <w:t>for</w:t>
      </w:r>
      <w:r>
        <w:rPr>
          <w:spacing w:val="-12"/>
          <w:w w:val="110"/>
        </w:rPr>
        <w:t> </w:t>
      </w:r>
      <w:r>
        <w:rPr>
          <w:w w:val="110"/>
        </w:rPr>
        <w:t>us</w:t>
      </w:r>
      <w:r>
        <w:rPr>
          <w:spacing w:val="-12"/>
          <w:w w:val="110"/>
        </w:rPr>
        <w:t> </w:t>
      </w:r>
      <w:r>
        <w:rPr>
          <w:w w:val="110"/>
        </w:rPr>
        <w:t>to</w:t>
      </w:r>
      <w:r>
        <w:rPr>
          <w:spacing w:val="-12"/>
          <w:w w:val="110"/>
        </w:rPr>
        <w:t> </w:t>
      </w:r>
      <w:r>
        <w:rPr>
          <w:w w:val="110"/>
        </w:rPr>
        <w:t>test </w:t>
      </w:r>
      <w:r>
        <w:rPr/>
        <w:t>these things - to test what happens if you take totally newcomers. There were a lot of people who wanted to do more workshops and they </w:t>
      </w:r>
      <w:r>
        <w:rPr>
          <w:w w:val="110"/>
        </w:rPr>
        <w:t>are</w:t>
      </w:r>
      <w:r>
        <w:rPr>
          <w:spacing w:val="-27"/>
          <w:w w:val="110"/>
        </w:rPr>
        <w:t> </w:t>
      </w:r>
      <w:r>
        <w:rPr>
          <w:w w:val="110"/>
        </w:rPr>
        <w:t>new,</w:t>
      </w:r>
      <w:r>
        <w:rPr>
          <w:spacing w:val="-26"/>
          <w:w w:val="110"/>
        </w:rPr>
        <w:t> </w:t>
      </w:r>
      <w:r>
        <w:rPr>
          <w:w w:val="110"/>
        </w:rPr>
        <w:t>so</w:t>
      </w:r>
      <w:r>
        <w:rPr>
          <w:spacing w:val="-26"/>
          <w:w w:val="110"/>
        </w:rPr>
        <w:t> </w:t>
      </w:r>
      <w:r>
        <w:rPr>
          <w:w w:val="110"/>
        </w:rPr>
        <w:t>we</w:t>
      </w:r>
      <w:r>
        <w:rPr>
          <w:spacing w:val="-26"/>
          <w:w w:val="110"/>
        </w:rPr>
        <w:t> </w:t>
      </w:r>
      <w:r>
        <w:rPr>
          <w:w w:val="110"/>
        </w:rPr>
        <w:t>wanted</w:t>
      </w:r>
      <w:r>
        <w:rPr>
          <w:spacing w:val="-26"/>
          <w:w w:val="110"/>
        </w:rPr>
        <w:t> </w:t>
      </w:r>
      <w:r>
        <w:rPr>
          <w:w w:val="110"/>
        </w:rPr>
        <w:t>to</w:t>
      </w:r>
      <w:r>
        <w:rPr>
          <w:spacing w:val="-26"/>
          <w:w w:val="110"/>
        </w:rPr>
        <w:t> </w:t>
      </w:r>
      <w:r>
        <w:rPr>
          <w:w w:val="110"/>
        </w:rPr>
        <w:t>see</w:t>
      </w:r>
      <w:r>
        <w:rPr>
          <w:spacing w:val="-26"/>
          <w:w w:val="110"/>
        </w:rPr>
        <w:t> </w:t>
      </w:r>
      <w:r>
        <w:rPr>
          <w:w w:val="110"/>
        </w:rPr>
        <w:t>how</w:t>
      </w:r>
      <w:r>
        <w:rPr>
          <w:spacing w:val="-26"/>
          <w:w w:val="110"/>
        </w:rPr>
        <w:t> </w:t>
      </w:r>
      <w:r>
        <w:rPr>
          <w:w w:val="110"/>
        </w:rPr>
        <w:t>that</w:t>
      </w:r>
      <w:r>
        <w:rPr>
          <w:spacing w:val="-26"/>
          <w:w w:val="110"/>
        </w:rPr>
        <w:t> </w:t>
      </w:r>
      <w:r>
        <w:rPr>
          <w:spacing w:val="-4"/>
          <w:w w:val="110"/>
        </w:rPr>
        <w:t>would</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8"/>
        <w:rPr>
          <w:sz w:val="24"/>
        </w:rPr>
      </w:pPr>
    </w:p>
    <w:p>
      <w:pPr>
        <w:spacing w:before="0"/>
        <w:ind w:left="27" w:right="0" w:firstLine="0"/>
        <w:jc w:val="left"/>
        <w:rPr>
          <w:sz w:val="24"/>
        </w:rPr>
      </w:pPr>
      <w:r>
        <w:rPr>
          <w:spacing w:val="-5"/>
          <w:w w:val="115"/>
          <w:sz w:val="24"/>
        </w:rPr>
        <w:t>207</w:t>
      </w:r>
    </w:p>
    <w:p>
      <w:pPr>
        <w:spacing w:after="0"/>
        <w:jc w:val="left"/>
        <w:rPr>
          <w:sz w:val="24"/>
        </w:rPr>
        <w:sectPr>
          <w:pgSz w:w="8410" w:h="11910"/>
          <w:pgMar w:header="290" w:footer="0" w:top="60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32256">
                <wp:simplePos x="0" y="0"/>
                <wp:positionH relativeFrom="page">
                  <wp:posOffset>0</wp:posOffset>
                </wp:positionH>
                <wp:positionV relativeFrom="page">
                  <wp:posOffset>-12</wp:posOffset>
                </wp:positionV>
                <wp:extent cx="5311140" cy="7503795"/>
                <wp:effectExtent l="0" t="0" r="0" b="0"/>
                <wp:wrapNone/>
                <wp:docPr id="641" name="Group 641"/>
                <wp:cNvGraphicFramePr>
                  <a:graphicFrameLocks/>
                </wp:cNvGraphicFramePr>
                <a:graphic>
                  <a:graphicData uri="http://schemas.microsoft.com/office/word/2010/wordprocessingGroup">
                    <wpg:wgp>
                      <wpg:cNvPr id="641" name="Group 641"/>
                      <wpg:cNvGrpSpPr/>
                      <wpg:grpSpPr>
                        <a:xfrm>
                          <a:off x="0" y="0"/>
                          <a:ext cx="5311140" cy="7503795"/>
                          <a:chExt cx="5311140" cy="7503795"/>
                        </a:xfrm>
                      </wpg:grpSpPr>
                      <wps:wsp>
                        <wps:cNvPr id="642" name="Graphic 642"/>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43" name="Graphic 643"/>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84224" id="docshapegroup641" coordorigin="0,0" coordsize="8364,11817">
                <v:rect style="position:absolute;left:10;top:9;width:8344;height:11797" id="docshape642" filled="true" fillcolor="#ffffff" stroked="false">
                  <v:fill opacity="6553f" type="solid"/>
                </v:rect>
                <v:rect style="position:absolute;left:10;top:9;width:8344;height:11797" id="docshape643"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2"/>
        <w:rPr>
          <w:sz w:val="24"/>
        </w:rPr>
      </w:pPr>
    </w:p>
    <w:p>
      <w:pPr>
        <w:spacing w:before="0"/>
        <w:ind w:left="90" w:right="0" w:firstLine="0"/>
        <w:jc w:val="left"/>
        <w:rPr>
          <w:rFonts w:ascii="Tahoma"/>
          <w:sz w:val="24"/>
        </w:rPr>
      </w:pPr>
      <w:bookmarkStart w:name="01ffb84710164dc8151935c1e15c3f6f35d405f8" w:id="210"/>
      <w:bookmarkEnd w:id="210"/>
      <w:r>
        <w:rPr/>
      </w:r>
      <w:r>
        <w:rPr>
          <w:rFonts w:ascii="Tahoma"/>
          <w:spacing w:val="-5"/>
          <w:w w:val="105"/>
          <w:sz w:val="24"/>
        </w:rPr>
        <w:t>208</w:t>
      </w:r>
    </w:p>
    <w:p>
      <w:pPr>
        <w:pStyle w:val="BodyText"/>
        <w:spacing w:before="88"/>
        <w:ind w:left="90"/>
      </w:pPr>
      <w:r>
        <w:rPr/>
        <w:br w:type="column"/>
      </w:r>
      <w:r>
        <w:rPr>
          <w:spacing w:val="2"/>
        </w:rPr>
        <w:t>work</w:t>
      </w:r>
      <w:r>
        <w:rPr>
          <w:spacing w:val="-8"/>
        </w:rPr>
        <w:t> </w:t>
      </w:r>
      <w:r>
        <w:rPr>
          <w:spacing w:val="2"/>
        </w:rPr>
        <w:t>out.</w:t>
      </w:r>
      <w:r>
        <w:rPr>
          <w:spacing w:val="-8"/>
        </w:rPr>
        <w:t> </w:t>
      </w:r>
      <w:r>
        <w:rPr>
          <w:spacing w:val="2"/>
        </w:rPr>
        <w:t>That</w:t>
      </w:r>
      <w:r>
        <w:rPr>
          <w:spacing w:val="-8"/>
        </w:rPr>
        <w:t> </w:t>
      </w:r>
      <w:r>
        <w:rPr>
          <w:spacing w:val="2"/>
        </w:rPr>
        <w:t>was</w:t>
      </w:r>
      <w:r>
        <w:rPr>
          <w:spacing w:val="-8"/>
        </w:rPr>
        <w:t> </w:t>
      </w:r>
      <w:r>
        <w:rPr>
          <w:spacing w:val="2"/>
        </w:rPr>
        <w:t>the</w:t>
      </w:r>
      <w:r>
        <w:rPr>
          <w:spacing w:val="-8"/>
        </w:rPr>
        <w:t> </w:t>
      </w:r>
      <w:r>
        <w:rPr>
          <w:spacing w:val="2"/>
        </w:rPr>
        <w:t>first</w:t>
      </w:r>
      <w:r>
        <w:rPr>
          <w:spacing w:val="-8"/>
        </w:rPr>
        <w:t> </w:t>
      </w:r>
      <w:r>
        <w:rPr>
          <w:spacing w:val="2"/>
        </w:rPr>
        <w:t>part</w:t>
      </w:r>
      <w:r>
        <w:rPr>
          <w:spacing w:val="-8"/>
        </w:rPr>
        <w:t> </w:t>
      </w:r>
      <w:r>
        <w:rPr>
          <w:spacing w:val="2"/>
        </w:rPr>
        <w:t>that</w:t>
      </w:r>
      <w:r>
        <w:rPr>
          <w:spacing w:val="-7"/>
        </w:rPr>
        <w:t> </w:t>
      </w:r>
      <w:r>
        <w:rPr>
          <w:spacing w:val="2"/>
        </w:rPr>
        <w:t>we</w:t>
      </w:r>
      <w:r>
        <w:rPr>
          <w:spacing w:val="-8"/>
        </w:rPr>
        <w:t> </w:t>
      </w:r>
      <w:r>
        <w:rPr>
          <w:spacing w:val="-2"/>
        </w:rPr>
        <w:t>tried.</w:t>
      </w:r>
    </w:p>
    <w:p>
      <w:pPr>
        <w:pStyle w:val="BodyText"/>
      </w:pPr>
    </w:p>
    <w:p>
      <w:pPr>
        <w:pStyle w:val="BodyText"/>
        <w:spacing w:before="18"/>
      </w:pPr>
    </w:p>
    <w:p>
      <w:pPr>
        <w:pStyle w:val="BodyText"/>
        <w:spacing w:line="372" w:lineRule="auto" w:before="1"/>
        <w:ind w:left="90" w:right="39" w:firstLine="283"/>
        <w:jc w:val="both"/>
      </w:pPr>
      <w:r>
        <w:rPr>
          <w:w w:val="110"/>
        </w:rPr>
        <w:t>Q:</w:t>
      </w:r>
      <w:r>
        <w:rPr>
          <w:spacing w:val="-2"/>
          <w:w w:val="110"/>
        </w:rPr>
        <w:t> </w:t>
      </w:r>
      <w:r>
        <w:rPr>
          <w:w w:val="110"/>
        </w:rPr>
        <w:t>How</w:t>
      </w:r>
      <w:r>
        <w:rPr>
          <w:spacing w:val="-2"/>
          <w:w w:val="110"/>
        </w:rPr>
        <w:t> </w:t>
      </w:r>
      <w:r>
        <w:rPr>
          <w:w w:val="110"/>
        </w:rPr>
        <w:t>we</w:t>
      </w:r>
      <w:r>
        <w:rPr>
          <w:spacing w:val="-2"/>
          <w:w w:val="110"/>
        </w:rPr>
        <w:t> </w:t>
      </w:r>
      <w:r>
        <w:rPr>
          <w:w w:val="110"/>
        </w:rPr>
        <w:t>can</w:t>
      </w:r>
      <w:r>
        <w:rPr>
          <w:spacing w:val="-2"/>
          <w:w w:val="110"/>
        </w:rPr>
        <w:t> </w:t>
      </w:r>
      <w:r>
        <w:rPr>
          <w:w w:val="110"/>
        </w:rPr>
        <w:t>reconcile</w:t>
      </w:r>
      <w:r>
        <w:rPr>
          <w:spacing w:val="-2"/>
          <w:w w:val="110"/>
        </w:rPr>
        <w:t> </w:t>
      </w:r>
      <w:r>
        <w:rPr>
          <w:w w:val="110"/>
        </w:rPr>
        <w:t>the</w:t>
      </w:r>
      <w:r>
        <w:rPr>
          <w:spacing w:val="-2"/>
          <w:w w:val="110"/>
        </w:rPr>
        <w:t> </w:t>
      </w:r>
      <w:r>
        <w:rPr>
          <w:w w:val="110"/>
        </w:rPr>
        <w:t>diAerent visions</w:t>
      </w:r>
      <w:r>
        <w:rPr>
          <w:spacing w:val="-13"/>
          <w:w w:val="110"/>
        </w:rPr>
        <w:t> </w:t>
      </w:r>
      <w:r>
        <w:rPr>
          <w:w w:val="110"/>
        </w:rPr>
        <w:t>of</w:t>
      </w:r>
      <w:r>
        <w:rPr>
          <w:spacing w:val="-12"/>
          <w:w w:val="110"/>
        </w:rPr>
        <w:t> </w:t>
      </w:r>
      <w:r>
        <w:rPr>
          <w:w w:val="110"/>
        </w:rPr>
        <w:t>artists</w:t>
      </w:r>
      <w:r>
        <w:rPr>
          <w:spacing w:val="-13"/>
          <w:w w:val="110"/>
        </w:rPr>
        <w:t> </w:t>
      </w:r>
      <w:r>
        <w:rPr>
          <w:w w:val="110"/>
        </w:rPr>
        <w:t>and</w:t>
      </w:r>
      <w:r>
        <w:rPr>
          <w:spacing w:val="-12"/>
          <w:w w:val="110"/>
        </w:rPr>
        <w:t> </w:t>
      </w:r>
      <w:r>
        <w:rPr>
          <w:w w:val="110"/>
        </w:rPr>
        <w:t>the</w:t>
      </w:r>
      <w:r>
        <w:rPr>
          <w:spacing w:val="-12"/>
          <w:w w:val="110"/>
        </w:rPr>
        <w:t> </w:t>
      </w:r>
      <w:r>
        <w:rPr>
          <w:w w:val="110"/>
        </w:rPr>
        <w:t>public</w:t>
      </w:r>
      <w:r>
        <w:rPr>
          <w:spacing w:val="-13"/>
          <w:w w:val="110"/>
        </w:rPr>
        <w:t> </w:t>
      </w:r>
      <w:r>
        <w:rPr>
          <w:w w:val="110"/>
        </w:rPr>
        <w:t>when</w:t>
      </w:r>
      <w:r>
        <w:rPr>
          <w:spacing w:val="-12"/>
          <w:w w:val="110"/>
        </w:rPr>
        <w:t> </w:t>
      </w:r>
      <w:r>
        <w:rPr>
          <w:w w:val="110"/>
        </w:rPr>
        <w:t>using public</w:t>
      </w:r>
      <w:r>
        <w:rPr>
          <w:spacing w:val="-9"/>
          <w:w w:val="110"/>
        </w:rPr>
        <w:t> </w:t>
      </w:r>
      <w:r>
        <w:rPr>
          <w:w w:val="110"/>
        </w:rPr>
        <w:t>subsidies</w:t>
      </w:r>
      <w:r>
        <w:rPr>
          <w:spacing w:val="-9"/>
          <w:w w:val="110"/>
        </w:rPr>
        <w:t> </w:t>
      </w:r>
      <w:r>
        <w:rPr>
          <w:w w:val="110"/>
        </w:rPr>
        <w:t>to</w:t>
      </w:r>
      <w:r>
        <w:rPr>
          <w:spacing w:val="-9"/>
          <w:w w:val="110"/>
        </w:rPr>
        <w:t> </w:t>
      </w:r>
      <w:r>
        <w:rPr>
          <w:w w:val="110"/>
        </w:rPr>
        <w:t>fund</w:t>
      </w:r>
      <w:r>
        <w:rPr>
          <w:spacing w:val="-9"/>
          <w:w w:val="110"/>
        </w:rPr>
        <w:t> </w:t>
      </w:r>
      <w:r>
        <w:rPr>
          <w:w w:val="110"/>
        </w:rPr>
        <w:t>independent</w:t>
      </w:r>
      <w:r>
        <w:rPr>
          <w:spacing w:val="-9"/>
          <w:w w:val="110"/>
        </w:rPr>
        <w:t> </w:t>
      </w:r>
      <w:r>
        <w:rPr>
          <w:w w:val="110"/>
        </w:rPr>
        <w:t>artis- </w:t>
      </w:r>
      <w:r>
        <w:rPr/>
        <w:t>tic activities, given that the public may have </w:t>
      </w:r>
      <w:r>
        <w:rPr>
          <w:w w:val="110"/>
        </w:rPr>
        <w:t>their own expectations of what they want to</w:t>
      </w:r>
      <w:r>
        <w:rPr>
          <w:spacing w:val="-13"/>
          <w:w w:val="110"/>
        </w:rPr>
        <w:t> </w:t>
      </w:r>
      <w:r>
        <w:rPr>
          <w:w w:val="110"/>
        </w:rPr>
        <w:t>see,</w:t>
      </w:r>
      <w:r>
        <w:rPr>
          <w:spacing w:val="-12"/>
          <w:w w:val="110"/>
        </w:rPr>
        <w:t> </w:t>
      </w:r>
      <w:r>
        <w:rPr>
          <w:w w:val="110"/>
        </w:rPr>
        <w:t>while</w:t>
      </w:r>
      <w:r>
        <w:rPr>
          <w:spacing w:val="-13"/>
          <w:w w:val="110"/>
        </w:rPr>
        <w:t> </w:t>
      </w:r>
      <w:r>
        <w:rPr>
          <w:w w:val="110"/>
        </w:rPr>
        <w:t>artists</w:t>
      </w:r>
      <w:r>
        <w:rPr>
          <w:spacing w:val="-12"/>
          <w:w w:val="110"/>
        </w:rPr>
        <w:t> </w:t>
      </w:r>
      <w:r>
        <w:rPr>
          <w:w w:val="110"/>
        </w:rPr>
        <w:t>have</w:t>
      </w:r>
      <w:r>
        <w:rPr>
          <w:spacing w:val="-12"/>
          <w:w w:val="110"/>
        </w:rPr>
        <w:t> </w:t>
      </w:r>
      <w:r>
        <w:rPr>
          <w:w w:val="110"/>
        </w:rPr>
        <w:t>their</w:t>
      </w:r>
      <w:r>
        <w:rPr>
          <w:spacing w:val="-13"/>
          <w:w w:val="110"/>
        </w:rPr>
        <w:t> </w:t>
      </w:r>
      <w:r>
        <w:rPr>
          <w:w w:val="110"/>
        </w:rPr>
        <w:t>own</w:t>
      </w:r>
      <w:r>
        <w:rPr>
          <w:spacing w:val="-12"/>
          <w:w w:val="110"/>
        </w:rPr>
        <w:t> </w:t>
      </w:r>
      <w:r>
        <w:rPr>
          <w:w w:val="110"/>
        </w:rPr>
        <w:t>creative objectives</w:t>
      </w:r>
      <w:r>
        <w:rPr>
          <w:spacing w:val="-14"/>
          <w:w w:val="110"/>
        </w:rPr>
        <w:t> </w:t>
      </w:r>
      <w:r>
        <w:rPr>
          <w:w w:val="110"/>
        </w:rPr>
        <w:t>to</w:t>
      </w:r>
      <w:r>
        <w:rPr>
          <w:spacing w:val="-14"/>
          <w:w w:val="110"/>
        </w:rPr>
        <w:t> </w:t>
      </w:r>
      <w:r>
        <w:rPr>
          <w:w w:val="110"/>
        </w:rPr>
        <w:t>pursue.</w:t>
      </w:r>
    </w:p>
    <w:p>
      <w:pPr>
        <w:pStyle w:val="BodyText"/>
        <w:spacing w:before="107"/>
      </w:pPr>
    </w:p>
    <w:p>
      <w:pPr>
        <w:pStyle w:val="BodyText"/>
        <w:spacing w:line="372" w:lineRule="auto"/>
        <w:ind w:left="90" w:right="38" w:firstLine="283"/>
        <w:jc w:val="both"/>
      </w:pPr>
      <w:r>
        <w:rPr/>
        <w:t>A: There are summer camps like - I think </w:t>
      </w:r>
      <w:r>
        <w:rPr>
          <w:w w:val="110"/>
        </w:rPr>
        <w:t>Radiona is one, but also there’s this Swift </w:t>
      </w:r>
      <w:r>
        <w:rPr/>
        <w:t>camp. I think it’s another model. So because </w:t>
      </w:r>
      <w:r>
        <w:rPr>
          <w:w w:val="110"/>
        </w:rPr>
        <w:t>that’s</w:t>
      </w:r>
      <w:r>
        <w:rPr>
          <w:spacing w:val="-9"/>
          <w:w w:val="110"/>
        </w:rPr>
        <w:t> </w:t>
      </w:r>
      <w:r>
        <w:rPr>
          <w:w w:val="110"/>
        </w:rPr>
        <w:t>also</w:t>
      </w:r>
      <w:r>
        <w:rPr>
          <w:spacing w:val="-9"/>
          <w:w w:val="110"/>
        </w:rPr>
        <w:t> </w:t>
      </w:r>
      <w:r>
        <w:rPr>
          <w:w w:val="110"/>
        </w:rPr>
        <w:t>a</w:t>
      </w:r>
      <w:r>
        <w:rPr>
          <w:spacing w:val="-9"/>
          <w:w w:val="110"/>
        </w:rPr>
        <w:t> </w:t>
      </w:r>
      <w:r>
        <w:rPr>
          <w:w w:val="110"/>
        </w:rPr>
        <w:t>summer</w:t>
      </w:r>
      <w:r>
        <w:rPr>
          <w:spacing w:val="-9"/>
          <w:w w:val="110"/>
        </w:rPr>
        <w:t> </w:t>
      </w:r>
      <w:r>
        <w:rPr>
          <w:w w:val="110"/>
        </w:rPr>
        <w:t>camp</w:t>
      </w:r>
      <w:r>
        <w:rPr>
          <w:spacing w:val="-9"/>
          <w:w w:val="110"/>
        </w:rPr>
        <w:t> </w:t>
      </w:r>
      <w:r>
        <w:rPr>
          <w:w w:val="110"/>
        </w:rPr>
        <w:t>for</w:t>
      </w:r>
      <w:r>
        <w:rPr>
          <w:spacing w:val="-9"/>
          <w:w w:val="110"/>
        </w:rPr>
        <w:t> </w:t>
      </w:r>
      <w:r>
        <w:rPr>
          <w:w w:val="110"/>
        </w:rPr>
        <w:t>technology, </w:t>
      </w:r>
      <w:r>
        <w:rPr>
          <w:spacing w:val="-2"/>
          <w:w w:val="110"/>
        </w:rPr>
        <w:t>art</w:t>
      </w:r>
      <w:r>
        <w:rPr>
          <w:spacing w:val="-7"/>
          <w:w w:val="110"/>
        </w:rPr>
        <w:t> </w:t>
      </w:r>
      <w:r>
        <w:rPr>
          <w:spacing w:val="-2"/>
          <w:w w:val="110"/>
        </w:rPr>
        <w:t>people,</w:t>
      </w:r>
      <w:r>
        <w:rPr>
          <w:spacing w:val="-7"/>
          <w:w w:val="110"/>
        </w:rPr>
        <w:t> </w:t>
      </w:r>
      <w:r>
        <w:rPr>
          <w:spacing w:val="-2"/>
          <w:w w:val="110"/>
        </w:rPr>
        <w:t>it’s</w:t>
      </w:r>
      <w:r>
        <w:rPr>
          <w:spacing w:val="-7"/>
          <w:w w:val="110"/>
        </w:rPr>
        <w:t> </w:t>
      </w:r>
      <w:r>
        <w:rPr>
          <w:spacing w:val="-2"/>
          <w:w w:val="110"/>
        </w:rPr>
        <w:t>more</w:t>
      </w:r>
      <w:r>
        <w:rPr>
          <w:spacing w:val="-7"/>
          <w:w w:val="110"/>
        </w:rPr>
        <w:t> </w:t>
      </w:r>
      <w:r>
        <w:rPr>
          <w:spacing w:val="-2"/>
          <w:w w:val="110"/>
        </w:rPr>
        <w:t>music,</w:t>
      </w:r>
      <w:r>
        <w:rPr>
          <w:spacing w:val="-7"/>
          <w:w w:val="110"/>
        </w:rPr>
        <w:t> </w:t>
      </w:r>
      <w:r>
        <w:rPr>
          <w:spacing w:val="-2"/>
          <w:w w:val="110"/>
        </w:rPr>
        <w:t>art,</w:t>
      </w:r>
      <w:r>
        <w:rPr>
          <w:spacing w:val="-7"/>
          <w:w w:val="110"/>
        </w:rPr>
        <w:t> </w:t>
      </w:r>
      <w:r>
        <w:rPr>
          <w:spacing w:val="-2"/>
          <w:w w:val="110"/>
        </w:rPr>
        <w:t>music</w:t>
      </w:r>
      <w:r>
        <w:rPr>
          <w:spacing w:val="-7"/>
          <w:w w:val="110"/>
        </w:rPr>
        <w:t> </w:t>
      </w:r>
      <w:r>
        <w:rPr>
          <w:spacing w:val="-2"/>
          <w:w w:val="110"/>
        </w:rPr>
        <w:t>tech- </w:t>
      </w:r>
      <w:r>
        <w:rPr/>
        <w:t>nology. And that one is fun but I think it has a little bit of a diAerent picture. The organizer, </w:t>
      </w:r>
      <w:r>
        <w:rPr>
          <w:spacing w:val="-2"/>
          <w:w w:val="110"/>
        </w:rPr>
        <w:t>she’s</w:t>
      </w:r>
      <w:r>
        <w:rPr>
          <w:spacing w:val="-9"/>
          <w:w w:val="110"/>
        </w:rPr>
        <w:t> </w:t>
      </w:r>
      <w:r>
        <w:rPr>
          <w:spacing w:val="-2"/>
          <w:w w:val="110"/>
        </w:rPr>
        <w:t>not</w:t>
      </w:r>
      <w:r>
        <w:rPr>
          <w:spacing w:val="-9"/>
          <w:w w:val="110"/>
        </w:rPr>
        <w:t> </w:t>
      </w:r>
      <w:r>
        <w:rPr>
          <w:spacing w:val="-2"/>
          <w:w w:val="110"/>
        </w:rPr>
        <w:t>an</w:t>
      </w:r>
      <w:r>
        <w:rPr>
          <w:spacing w:val="-9"/>
          <w:w w:val="110"/>
        </w:rPr>
        <w:t> </w:t>
      </w:r>
      <w:r>
        <w:rPr>
          <w:spacing w:val="-2"/>
          <w:w w:val="110"/>
        </w:rPr>
        <w:t>artist,</w:t>
      </w:r>
      <w:r>
        <w:rPr>
          <w:spacing w:val="-9"/>
          <w:w w:val="110"/>
        </w:rPr>
        <w:t> </w:t>
      </w:r>
      <w:r>
        <w:rPr>
          <w:spacing w:val="-2"/>
          <w:w w:val="110"/>
        </w:rPr>
        <w:t>she’s</w:t>
      </w:r>
      <w:r>
        <w:rPr>
          <w:spacing w:val="-9"/>
          <w:w w:val="110"/>
        </w:rPr>
        <w:t> </w:t>
      </w:r>
      <w:r>
        <w:rPr>
          <w:spacing w:val="-2"/>
          <w:w w:val="110"/>
        </w:rPr>
        <w:t>an</w:t>
      </w:r>
      <w:r>
        <w:rPr>
          <w:spacing w:val="-9"/>
          <w:w w:val="110"/>
        </w:rPr>
        <w:t> </w:t>
      </w:r>
      <w:r>
        <w:rPr>
          <w:spacing w:val="-2"/>
          <w:w w:val="110"/>
        </w:rPr>
        <w:t>organizer</w:t>
      </w:r>
      <w:r>
        <w:rPr>
          <w:spacing w:val="-9"/>
          <w:w w:val="110"/>
        </w:rPr>
        <w:t> </w:t>
      </w:r>
      <w:r>
        <w:rPr>
          <w:spacing w:val="-2"/>
          <w:w w:val="110"/>
        </w:rPr>
        <w:t>work- </w:t>
      </w:r>
      <w:r>
        <w:rPr/>
        <w:t>ing in a cultural institute, doing curation and </w:t>
      </w:r>
      <w:r>
        <w:rPr>
          <w:w w:val="110"/>
        </w:rPr>
        <w:t>event</w:t>
      </w:r>
      <w:r>
        <w:rPr>
          <w:spacing w:val="-9"/>
          <w:w w:val="110"/>
        </w:rPr>
        <w:t> </w:t>
      </w:r>
      <w:r>
        <w:rPr>
          <w:w w:val="110"/>
        </w:rPr>
        <w:t>organization.</w:t>
      </w:r>
      <w:r>
        <w:rPr>
          <w:spacing w:val="-9"/>
          <w:w w:val="110"/>
        </w:rPr>
        <w:t> </w:t>
      </w:r>
      <w:r>
        <w:rPr>
          <w:w w:val="110"/>
        </w:rPr>
        <w:t>So</w:t>
      </w:r>
      <w:r>
        <w:rPr>
          <w:spacing w:val="-9"/>
          <w:w w:val="110"/>
        </w:rPr>
        <w:t> </w:t>
      </w:r>
      <w:r>
        <w:rPr>
          <w:w w:val="110"/>
        </w:rPr>
        <w:t>her</w:t>
      </w:r>
      <w:r>
        <w:rPr>
          <w:spacing w:val="-9"/>
          <w:w w:val="110"/>
        </w:rPr>
        <w:t> </w:t>
      </w:r>
      <w:r>
        <w:rPr>
          <w:w w:val="110"/>
        </w:rPr>
        <w:t>interest</w:t>
      </w:r>
      <w:r>
        <w:rPr>
          <w:spacing w:val="-9"/>
          <w:w w:val="110"/>
        </w:rPr>
        <w:t> </w:t>
      </w:r>
      <w:r>
        <w:rPr>
          <w:w w:val="110"/>
        </w:rPr>
        <w:t>is</w:t>
      </w:r>
      <w:r>
        <w:rPr>
          <w:spacing w:val="-9"/>
          <w:w w:val="110"/>
        </w:rPr>
        <w:t> </w:t>
      </w:r>
      <w:r>
        <w:rPr>
          <w:w w:val="110"/>
        </w:rPr>
        <w:t>in</w:t>
      </w:r>
      <w:r>
        <w:rPr>
          <w:spacing w:val="-9"/>
          <w:w w:val="110"/>
        </w:rPr>
        <w:t> </w:t>
      </w:r>
      <w:r>
        <w:rPr>
          <w:w w:val="110"/>
        </w:rPr>
        <w:t>or- </w:t>
      </w:r>
      <w:r>
        <w:rPr/>
        <w:t>ganizing events and organizing funding. She </w:t>
      </w:r>
      <w:r>
        <w:rPr>
          <w:w w:val="110"/>
        </w:rPr>
        <w:t>writes</w:t>
      </w:r>
      <w:r>
        <w:rPr>
          <w:spacing w:val="-13"/>
          <w:w w:val="110"/>
        </w:rPr>
        <w:t> </w:t>
      </w:r>
      <w:r>
        <w:rPr>
          <w:w w:val="110"/>
        </w:rPr>
        <w:t>funding</w:t>
      </w:r>
      <w:r>
        <w:rPr>
          <w:spacing w:val="-12"/>
          <w:w w:val="110"/>
        </w:rPr>
        <w:t> </w:t>
      </w:r>
      <w:r>
        <w:rPr>
          <w:w w:val="110"/>
        </w:rPr>
        <w:t>every</w:t>
      </w:r>
      <w:r>
        <w:rPr>
          <w:spacing w:val="-13"/>
          <w:w w:val="110"/>
        </w:rPr>
        <w:t> </w:t>
      </w:r>
      <w:r>
        <w:rPr>
          <w:w w:val="110"/>
        </w:rPr>
        <w:t>year</w:t>
      </w:r>
      <w:r>
        <w:rPr>
          <w:spacing w:val="-12"/>
          <w:w w:val="110"/>
        </w:rPr>
        <w:t> </w:t>
      </w:r>
      <w:r>
        <w:rPr>
          <w:w w:val="110"/>
        </w:rPr>
        <w:t>and</w:t>
      </w:r>
      <w:r>
        <w:rPr>
          <w:spacing w:val="-12"/>
          <w:w w:val="110"/>
        </w:rPr>
        <w:t> </w:t>
      </w:r>
      <w:r>
        <w:rPr>
          <w:w w:val="110"/>
        </w:rPr>
        <w:t>gets</w:t>
      </w:r>
      <w:r>
        <w:rPr>
          <w:spacing w:val="-13"/>
          <w:w w:val="110"/>
        </w:rPr>
        <w:t> </w:t>
      </w:r>
      <w:r>
        <w:rPr>
          <w:w w:val="110"/>
        </w:rPr>
        <w:t>funding for us, therefore she makes her point how </w:t>
      </w:r>
      <w:r>
        <w:rPr/>
        <w:t>this is necessary for the public to have it, and </w:t>
      </w:r>
      <w:r>
        <w:rPr>
          <w:w w:val="110"/>
        </w:rPr>
        <w:t>therefore</w:t>
      </w:r>
      <w:r>
        <w:rPr>
          <w:spacing w:val="-13"/>
          <w:w w:val="110"/>
        </w:rPr>
        <w:t> </w:t>
      </w:r>
      <w:r>
        <w:rPr>
          <w:w w:val="110"/>
        </w:rPr>
        <w:t>the</w:t>
      </w:r>
      <w:r>
        <w:rPr>
          <w:spacing w:val="-12"/>
          <w:w w:val="110"/>
        </w:rPr>
        <w:t> </w:t>
      </w:r>
      <w:r>
        <w:rPr>
          <w:w w:val="110"/>
        </w:rPr>
        <w:t>public</w:t>
      </w:r>
      <w:r>
        <w:rPr>
          <w:spacing w:val="-13"/>
          <w:w w:val="110"/>
        </w:rPr>
        <w:t> </w:t>
      </w:r>
      <w:r>
        <w:rPr>
          <w:w w:val="110"/>
        </w:rPr>
        <w:t>funding</w:t>
      </w:r>
      <w:r>
        <w:rPr>
          <w:spacing w:val="-12"/>
          <w:w w:val="110"/>
        </w:rPr>
        <w:t> </w:t>
      </w:r>
      <w:r>
        <w:rPr>
          <w:w w:val="110"/>
        </w:rPr>
        <w:t>money</w:t>
      </w:r>
      <w:r>
        <w:rPr>
          <w:spacing w:val="-12"/>
          <w:w w:val="110"/>
        </w:rPr>
        <w:t> </w:t>
      </w:r>
      <w:r>
        <w:rPr>
          <w:w w:val="110"/>
        </w:rPr>
        <w:t>should </w:t>
      </w:r>
      <w:r>
        <w:rPr/>
        <w:t>go there. So, of course one can see that point and put in the work to organize like she does, but I recognize that’s a full time job. Really, you</w:t>
      </w:r>
      <w:r>
        <w:rPr>
          <w:spacing w:val="-12"/>
        </w:rPr>
        <w:t> </w:t>
      </w:r>
      <w:r>
        <w:rPr/>
        <w:t>have</w:t>
      </w:r>
      <w:r>
        <w:rPr>
          <w:spacing w:val="-11"/>
        </w:rPr>
        <w:t> </w:t>
      </w:r>
      <w:r>
        <w:rPr/>
        <w:t>to</w:t>
      </w:r>
      <w:r>
        <w:rPr>
          <w:spacing w:val="-11"/>
        </w:rPr>
        <w:t> </w:t>
      </w:r>
      <w:r>
        <w:rPr/>
        <w:t>dedicate.</w:t>
      </w:r>
      <w:r>
        <w:rPr>
          <w:spacing w:val="-11"/>
        </w:rPr>
        <w:t> </w:t>
      </w:r>
      <w:r>
        <w:rPr/>
        <w:t>You</w:t>
      </w:r>
      <w:r>
        <w:rPr>
          <w:spacing w:val="-12"/>
        </w:rPr>
        <w:t> </w:t>
      </w:r>
      <w:r>
        <w:rPr/>
        <w:t>can’t</w:t>
      </w:r>
      <w:r>
        <w:rPr>
          <w:spacing w:val="-11"/>
        </w:rPr>
        <w:t> </w:t>
      </w:r>
      <w:r>
        <w:rPr/>
        <w:t>be</w:t>
      </w:r>
      <w:r>
        <w:rPr>
          <w:spacing w:val="-11"/>
        </w:rPr>
        <w:t> </w:t>
      </w:r>
      <w:r>
        <w:rPr/>
        <w:t>like,’</w:t>
      </w:r>
      <w:r>
        <w:rPr>
          <w:spacing w:val="-11"/>
        </w:rPr>
        <w:t> </w:t>
      </w:r>
      <w:r>
        <w:rPr/>
        <w:t>I</w:t>
      </w:r>
      <w:r>
        <w:rPr>
          <w:spacing w:val="-12"/>
        </w:rPr>
        <w:t> </w:t>
      </w:r>
      <w:r>
        <w:rPr/>
        <w:t>want to do my art, but on the side I also organize’. Your interest and dedication should be orga- nizing and you see it from that point of your view</w:t>
      </w:r>
      <w:r>
        <w:rPr>
          <w:spacing w:val="1"/>
        </w:rPr>
        <w:t> </w:t>
      </w:r>
      <w:r>
        <w:rPr/>
        <w:t>only.</w:t>
      </w:r>
      <w:r>
        <w:rPr>
          <w:spacing w:val="2"/>
        </w:rPr>
        <w:t> </w:t>
      </w:r>
      <w:r>
        <w:rPr/>
        <w:t>That’s</w:t>
      </w:r>
      <w:r>
        <w:rPr>
          <w:spacing w:val="1"/>
        </w:rPr>
        <w:t> </w:t>
      </w:r>
      <w:r>
        <w:rPr/>
        <w:t>how</w:t>
      </w:r>
      <w:r>
        <w:rPr>
          <w:spacing w:val="2"/>
        </w:rPr>
        <w:t> </w:t>
      </w:r>
      <w:r>
        <w:rPr/>
        <w:t>I</w:t>
      </w:r>
      <w:r>
        <w:rPr>
          <w:spacing w:val="2"/>
        </w:rPr>
        <w:t> </w:t>
      </w:r>
      <w:r>
        <w:rPr/>
        <w:t>see</w:t>
      </w:r>
      <w:r>
        <w:rPr>
          <w:spacing w:val="1"/>
        </w:rPr>
        <w:t> </w:t>
      </w:r>
      <w:r>
        <w:rPr/>
        <w:t>it,</w:t>
      </w:r>
      <w:r>
        <w:rPr>
          <w:spacing w:val="2"/>
        </w:rPr>
        <w:t> </w:t>
      </w:r>
      <w:r>
        <w:rPr/>
        <w:t>and</w:t>
      </w:r>
      <w:r>
        <w:rPr>
          <w:spacing w:val="1"/>
        </w:rPr>
        <w:t> </w:t>
      </w:r>
      <w:r>
        <w:rPr/>
        <w:t>that’s</w:t>
      </w:r>
      <w:r>
        <w:rPr>
          <w:spacing w:val="2"/>
        </w:rPr>
        <w:t> </w:t>
      </w:r>
      <w:r>
        <w:rPr>
          <w:spacing w:val="-5"/>
        </w:rPr>
        <w:t>why</w:t>
      </w:r>
    </w:p>
    <w:p>
      <w:pPr>
        <w:pStyle w:val="BodyText"/>
        <w:spacing w:line="372" w:lineRule="auto" w:before="88"/>
        <w:ind w:left="90" w:right="127"/>
        <w:jc w:val="both"/>
      </w:pPr>
      <w:r>
        <w:rPr/>
        <w:br w:type="column"/>
      </w:r>
      <w:r>
        <w:rPr/>
        <w:t>I don’t do funding for events. But I think it’s </w:t>
      </w:r>
      <w:r>
        <w:rPr>
          <w:w w:val="110"/>
        </w:rPr>
        <w:t>possible</w:t>
      </w:r>
      <w:r>
        <w:rPr>
          <w:spacing w:val="-4"/>
          <w:w w:val="110"/>
        </w:rPr>
        <w:t> </w:t>
      </w:r>
      <w:r>
        <w:rPr>
          <w:w w:val="110"/>
        </w:rPr>
        <w:t>to</w:t>
      </w:r>
      <w:r>
        <w:rPr>
          <w:spacing w:val="-4"/>
          <w:w w:val="110"/>
        </w:rPr>
        <w:t> </w:t>
      </w:r>
      <w:r>
        <w:rPr>
          <w:w w:val="110"/>
        </w:rPr>
        <w:t>organize</w:t>
      </w:r>
      <w:r>
        <w:rPr>
          <w:spacing w:val="-4"/>
          <w:w w:val="110"/>
        </w:rPr>
        <w:t> </w:t>
      </w:r>
      <w:r>
        <w:rPr>
          <w:w w:val="110"/>
        </w:rPr>
        <w:t>public</w:t>
      </w:r>
      <w:r>
        <w:rPr>
          <w:spacing w:val="-4"/>
          <w:w w:val="110"/>
        </w:rPr>
        <w:t> </w:t>
      </w:r>
      <w:r>
        <w:rPr>
          <w:w w:val="110"/>
        </w:rPr>
        <w:t>funding</w:t>
      </w:r>
      <w:r>
        <w:rPr>
          <w:spacing w:val="-4"/>
          <w:w w:val="110"/>
        </w:rPr>
        <w:t> </w:t>
      </w:r>
      <w:r>
        <w:rPr>
          <w:w w:val="110"/>
        </w:rPr>
        <w:t>in</w:t>
      </w:r>
      <w:r>
        <w:rPr>
          <w:spacing w:val="-4"/>
          <w:w w:val="110"/>
        </w:rPr>
        <w:t> </w:t>
      </w:r>
      <w:r>
        <w:rPr>
          <w:w w:val="110"/>
        </w:rPr>
        <w:t>that way</w:t>
      </w:r>
      <w:r>
        <w:rPr>
          <w:spacing w:val="-22"/>
          <w:w w:val="110"/>
        </w:rPr>
        <w:t> </w:t>
      </w:r>
      <w:r>
        <w:rPr>
          <w:w w:val="110"/>
        </w:rPr>
        <w:t>too.</w:t>
      </w:r>
    </w:p>
    <w:p>
      <w:pPr>
        <w:pStyle w:val="BodyText"/>
        <w:spacing w:before="110"/>
      </w:pPr>
    </w:p>
    <w:p>
      <w:pPr>
        <w:pStyle w:val="BodyText"/>
        <w:spacing w:line="372" w:lineRule="auto"/>
        <w:ind w:left="90" w:right="124" w:firstLine="283"/>
        <w:jc w:val="both"/>
      </w:pPr>
      <w:r>
        <w:rPr/>
        <w:t>So</w:t>
      </w:r>
      <w:r>
        <w:rPr>
          <w:spacing w:val="-3"/>
        </w:rPr>
        <w:t> </w:t>
      </w:r>
      <w:r>
        <w:rPr/>
        <w:t>if</w:t>
      </w:r>
      <w:r>
        <w:rPr>
          <w:spacing w:val="-3"/>
        </w:rPr>
        <w:t> </w:t>
      </w:r>
      <w:r>
        <w:rPr/>
        <w:t>you</w:t>
      </w:r>
      <w:r>
        <w:rPr>
          <w:spacing w:val="-3"/>
        </w:rPr>
        <w:t> </w:t>
      </w:r>
      <w:r>
        <w:rPr/>
        <w:t>think</w:t>
      </w:r>
      <w:r>
        <w:rPr>
          <w:spacing w:val="-3"/>
        </w:rPr>
        <w:t> </w:t>
      </w:r>
      <w:r>
        <w:rPr/>
        <w:t>that</w:t>
      </w:r>
      <w:r>
        <w:rPr>
          <w:spacing w:val="-3"/>
        </w:rPr>
        <w:t> </w:t>
      </w:r>
      <w:r>
        <w:rPr/>
        <w:t>you</w:t>
      </w:r>
      <w:r>
        <w:rPr>
          <w:spacing w:val="-3"/>
        </w:rPr>
        <w:t> </w:t>
      </w:r>
      <w:r>
        <w:rPr/>
        <w:t>are</w:t>
      </w:r>
      <w:r>
        <w:rPr>
          <w:spacing w:val="-3"/>
        </w:rPr>
        <w:t> </w:t>
      </w:r>
      <w:r>
        <w:rPr/>
        <w:t>putting</w:t>
      </w:r>
      <w:r>
        <w:rPr>
          <w:spacing w:val="-3"/>
        </w:rPr>
        <w:t> </w:t>
      </w:r>
      <w:r>
        <w:rPr/>
        <w:t>money into a very big pot, then there is a government </w:t>
      </w:r>
      <w:r>
        <w:rPr>
          <w:w w:val="110"/>
        </w:rPr>
        <w:t>who is deciding how that money is spent. </w:t>
      </w:r>
      <w:r>
        <w:rPr/>
        <w:t>And of course it’s their interest to spend that money for the purpose of people who pay for it, and that’s national. Of course it’s not that simple, but you can also understand it in that way, therefore, if you say that I want to spend this entirely with something that has nothing</w:t>
      </w:r>
      <w:r>
        <w:rPr>
          <w:w w:val="110"/>
        </w:rPr>
        <w:t> </w:t>
      </w:r>
      <w:r>
        <w:rPr>
          <w:spacing w:val="-2"/>
          <w:w w:val="110"/>
        </w:rPr>
        <w:t>to</w:t>
      </w:r>
      <w:r>
        <w:rPr>
          <w:spacing w:val="-9"/>
          <w:w w:val="110"/>
        </w:rPr>
        <w:t> </w:t>
      </w:r>
      <w:r>
        <w:rPr>
          <w:spacing w:val="-2"/>
          <w:w w:val="110"/>
        </w:rPr>
        <w:t>do</w:t>
      </w:r>
      <w:r>
        <w:rPr>
          <w:spacing w:val="-9"/>
          <w:w w:val="110"/>
        </w:rPr>
        <w:t> </w:t>
      </w:r>
      <w:r>
        <w:rPr>
          <w:spacing w:val="-2"/>
          <w:w w:val="110"/>
        </w:rPr>
        <w:t>with</w:t>
      </w:r>
      <w:r>
        <w:rPr>
          <w:spacing w:val="-9"/>
          <w:w w:val="110"/>
        </w:rPr>
        <w:t> </w:t>
      </w:r>
      <w:r>
        <w:rPr>
          <w:spacing w:val="-2"/>
          <w:w w:val="110"/>
        </w:rPr>
        <w:t>the</w:t>
      </w:r>
      <w:r>
        <w:rPr>
          <w:spacing w:val="-9"/>
          <w:w w:val="110"/>
        </w:rPr>
        <w:t> </w:t>
      </w:r>
      <w:r>
        <w:rPr>
          <w:spacing w:val="-2"/>
          <w:w w:val="110"/>
        </w:rPr>
        <w:t>country,</w:t>
      </w:r>
      <w:r>
        <w:rPr>
          <w:spacing w:val="-9"/>
          <w:w w:val="110"/>
        </w:rPr>
        <w:t> </w:t>
      </w:r>
      <w:r>
        <w:rPr>
          <w:spacing w:val="-2"/>
          <w:w w:val="110"/>
        </w:rPr>
        <w:t>but</w:t>
      </w:r>
      <w:r>
        <w:rPr>
          <w:spacing w:val="-9"/>
          <w:w w:val="110"/>
        </w:rPr>
        <w:t> </w:t>
      </w:r>
      <w:r>
        <w:rPr>
          <w:spacing w:val="-2"/>
          <w:w w:val="110"/>
        </w:rPr>
        <w:t>somewhere</w:t>
      </w:r>
      <w:r>
        <w:rPr>
          <w:spacing w:val="-9"/>
          <w:w w:val="110"/>
        </w:rPr>
        <w:t> </w:t>
      </w:r>
      <w:r>
        <w:rPr>
          <w:spacing w:val="-2"/>
          <w:w w:val="110"/>
        </w:rPr>
        <w:t>else, </w:t>
      </w:r>
      <w:r>
        <w:rPr/>
        <w:t>of course there are also fundings and money available for that. I mean, it’s understandable why</w:t>
      </w:r>
      <w:r>
        <w:rPr>
          <w:spacing w:val="-2"/>
        </w:rPr>
        <w:t> </w:t>
      </w:r>
      <w:r>
        <w:rPr/>
        <w:t>they</w:t>
      </w:r>
      <w:r>
        <w:rPr>
          <w:spacing w:val="-2"/>
        </w:rPr>
        <w:t> </w:t>
      </w:r>
      <w:r>
        <w:rPr/>
        <w:t>don’t</w:t>
      </w:r>
      <w:r>
        <w:rPr>
          <w:spacing w:val="-2"/>
        </w:rPr>
        <w:t> </w:t>
      </w:r>
      <w:r>
        <w:rPr/>
        <w:t>want</w:t>
      </w:r>
      <w:r>
        <w:rPr>
          <w:spacing w:val="-2"/>
        </w:rPr>
        <w:t> </w:t>
      </w:r>
      <w:r>
        <w:rPr/>
        <w:t>to</w:t>
      </w:r>
      <w:r>
        <w:rPr>
          <w:spacing w:val="-2"/>
        </w:rPr>
        <w:t> </w:t>
      </w:r>
      <w:r>
        <w:rPr/>
        <w:t>pay</w:t>
      </w:r>
      <w:r>
        <w:rPr>
          <w:spacing w:val="-2"/>
        </w:rPr>
        <w:t> </w:t>
      </w:r>
      <w:r>
        <w:rPr/>
        <w:t>that</w:t>
      </w:r>
      <w:r>
        <w:rPr>
          <w:spacing w:val="-2"/>
        </w:rPr>
        <w:t> </w:t>
      </w:r>
      <w:r>
        <w:rPr/>
        <w:t>for</w:t>
      </w:r>
      <w:r>
        <w:rPr>
          <w:spacing w:val="-2"/>
        </w:rPr>
        <w:t> </w:t>
      </w:r>
      <w:r>
        <w:rPr/>
        <w:t>something </w:t>
      </w:r>
      <w:r>
        <w:rPr>
          <w:w w:val="110"/>
        </w:rPr>
        <w:t>that has nothing to do with that country’s people</w:t>
      </w:r>
      <w:r>
        <w:rPr>
          <w:spacing w:val="-4"/>
          <w:w w:val="110"/>
        </w:rPr>
        <w:t> </w:t>
      </w:r>
      <w:r>
        <w:rPr>
          <w:w w:val="110"/>
        </w:rPr>
        <w:t>if</w:t>
      </w:r>
      <w:r>
        <w:rPr>
          <w:spacing w:val="-4"/>
          <w:w w:val="110"/>
        </w:rPr>
        <w:t> </w:t>
      </w:r>
      <w:r>
        <w:rPr>
          <w:w w:val="110"/>
        </w:rPr>
        <w:t>you’re</w:t>
      </w:r>
      <w:r>
        <w:rPr>
          <w:spacing w:val="-4"/>
          <w:w w:val="110"/>
        </w:rPr>
        <w:t> </w:t>
      </w:r>
      <w:r>
        <w:rPr>
          <w:w w:val="110"/>
        </w:rPr>
        <w:t>using</w:t>
      </w:r>
      <w:r>
        <w:rPr>
          <w:spacing w:val="-4"/>
          <w:w w:val="110"/>
        </w:rPr>
        <w:t> </w:t>
      </w:r>
      <w:r>
        <w:rPr>
          <w:w w:val="110"/>
        </w:rPr>
        <w:t>the</w:t>
      </w:r>
      <w:r>
        <w:rPr>
          <w:spacing w:val="-4"/>
          <w:w w:val="110"/>
        </w:rPr>
        <w:t> </w:t>
      </w:r>
      <w:r>
        <w:rPr>
          <w:w w:val="110"/>
        </w:rPr>
        <w:t>money</w:t>
      </w:r>
      <w:r>
        <w:rPr>
          <w:spacing w:val="-4"/>
          <w:w w:val="110"/>
        </w:rPr>
        <w:t> </w:t>
      </w:r>
      <w:r>
        <w:rPr>
          <w:w w:val="110"/>
        </w:rPr>
        <w:t>from</w:t>
      </w:r>
      <w:r>
        <w:rPr>
          <w:spacing w:val="-4"/>
          <w:w w:val="110"/>
        </w:rPr>
        <w:t> </w:t>
      </w:r>
      <w:r>
        <w:rPr>
          <w:w w:val="110"/>
        </w:rPr>
        <w:t>the </w:t>
      </w:r>
      <w:r>
        <w:rPr/>
        <w:t>people, that country. But there are also fund- </w:t>
      </w:r>
      <w:r>
        <w:rPr>
          <w:w w:val="110"/>
        </w:rPr>
        <w:t>ings which has nothing to do with the na- </w:t>
      </w:r>
      <w:r>
        <w:rPr>
          <w:spacing w:val="-2"/>
          <w:w w:val="110"/>
        </w:rPr>
        <w:t>tional</w:t>
      </w:r>
      <w:r>
        <w:rPr>
          <w:spacing w:val="-7"/>
          <w:w w:val="110"/>
        </w:rPr>
        <w:t> </w:t>
      </w:r>
      <w:r>
        <w:rPr>
          <w:spacing w:val="-2"/>
          <w:w w:val="110"/>
        </w:rPr>
        <w:t>tax.</w:t>
      </w:r>
      <w:r>
        <w:rPr>
          <w:spacing w:val="-7"/>
          <w:w w:val="110"/>
        </w:rPr>
        <w:t> </w:t>
      </w:r>
      <w:r>
        <w:rPr>
          <w:spacing w:val="-2"/>
          <w:w w:val="110"/>
        </w:rPr>
        <w:t>There</w:t>
      </w:r>
      <w:r>
        <w:rPr>
          <w:spacing w:val="-7"/>
          <w:w w:val="110"/>
        </w:rPr>
        <w:t> </w:t>
      </w:r>
      <w:r>
        <w:rPr>
          <w:spacing w:val="-2"/>
          <w:w w:val="110"/>
        </w:rPr>
        <w:t>are</w:t>
      </w:r>
      <w:r>
        <w:rPr>
          <w:spacing w:val="-7"/>
          <w:w w:val="110"/>
        </w:rPr>
        <w:t> </w:t>
      </w:r>
      <w:r>
        <w:rPr>
          <w:spacing w:val="-2"/>
          <w:w w:val="110"/>
        </w:rPr>
        <w:t>these</w:t>
      </w:r>
      <w:r>
        <w:rPr>
          <w:spacing w:val="-7"/>
          <w:w w:val="110"/>
        </w:rPr>
        <w:t> </w:t>
      </w:r>
      <w:r>
        <w:rPr>
          <w:spacing w:val="-2"/>
          <w:w w:val="110"/>
        </w:rPr>
        <w:t>private</w:t>
      </w:r>
      <w:r>
        <w:rPr>
          <w:spacing w:val="-7"/>
          <w:w w:val="110"/>
        </w:rPr>
        <w:t> </w:t>
      </w:r>
      <w:r>
        <w:rPr>
          <w:spacing w:val="-2"/>
          <w:w w:val="110"/>
        </w:rPr>
        <w:t>fundings, </w:t>
      </w:r>
      <w:r>
        <w:rPr>
          <w:w w:val="110"/>
        </w:rPr>
        <w:t>there</w:t>
      </w:r>
      <w:r>
        <w:rPr>
          <w:spacing w:val="-2"/>
          <w:w w:val="110"/>
        </w:rPr>
        <w:t> </w:t>
      </w:r>
      <w:r>
        <w:rPr>
          <w:w w:val="110"/>
        </w:rPr>
        <w:t>are</w:t>
      </w:r>
      <w:r>
        <w:rPr>
          <w:spacing w:val="-2"/>
          <w:w w:val="110"/>
        </w:rPr>
        <w:t> </w:t>
      </w:r>
      <w:r>
        <w:rPr>
          <w:w w:val="110"/>
        </w:rPr>
        <w:t>international</w:t>
      </w:r>
      <w:r>
        <w:rPr>
          <w:spacing w:val="-2"/>
          <w:w w:val="110"/>
        </w:rPr>
        <w:t> </w:t>
      </w:r>
      <w:r>
        <w:rPr>
          <w:w w:val="110"/>
        </w:rPr>
        <w:t>fundings,</w:t>
      </w:r>
      <w:r>
        <w:rPr>
          <w:spacing w:val="-2"/>
          <w:w w:val="110"/>
        </w:rPr>
        <w:t> </w:t>
      </w:r>
      <w:r>
        <w:rPr>
          <w:w w:val="110"/>
        </w:rPr>
        <w:t>then</w:t>
      </w:r>
      <w:r>
        <w:rPr>
          <w:spacing w:val="-2"/>
          <w:w w:val="110"/>
        </w:rPr>
        <w:t> </w:t>
      </w:r>
      <w:r>
        <w:rPr>
          <w:w w:val="110"/>
        </w:rPr>
        <w:t>their </w:t>
      </w:r>
      <w:r>
        <w:rPr>
          <w:spacing w:val="-2"/>
          <w:w w:val="110"/>
        </w:rPr>
        <w:t>agenda</w:t>
      </w:r>
      <w:r>
        <w:rPr>
          <w:spacing w:val="-9"/>
          <w:w w:val="110"/>
        </w:rPr>
        <w:t> </w:t>
      </w:r>
      <w:r>
        <w:rPr>
          <w:spacing w:val="-2"/>
          <w:w w:val="110"/>
        </w:rPr>
        <w:t>is</w:t>
      </w:r>
      <w:r>
        <w:rPr>
          <w:spacing w:val="-9"/>
          <w:w w:val="110"/>
        </w:rPr>
        <w:t> </w:t>
      </w:r>
      <w:r>
        <w:rPr>
          <w:spacing w:val="-2"/>
          <w:w w:val="110"/>
        </w:rPr>
        <w:t>diAerent</w:t>
      </w:r>
      <w:r>
        <w:rPr>
          <w:spacing w:val="-9"/>
          <w:w w:val="110"/>
        </w:rPr>
        <w:t> </w:t>
      </w:r>
      <w:r>
        <w:rPr>
          <w:spacing w:val="-2"/>
          <w:w w:val="110"/>
        </w:rPr>
        <w:t>and</w:t>
      </w:r>
      <w:r>
        <w:rPr>
          <w:spacing w:val="-9"/>
          <w:w w:val="110"/>
        </w:rPr>
        <w:t> </w:t>
      </w:r>
      <w:r>
        <w:rPr>
          <w:spacing w:val="-2"/>
          <w:w w:val="110"/>
        </w:rPr>
        <w:t>the</w:t>
      </w:r>
      <w:r>
        <w:rPr>
          <w:spacing w:val="-9"/>
          <w:w w:val="110"/>
        </w:rPr>
        <w:t> </w:t>
      </w:r>
      <w:r>
        <w:rPr>
          <w:spacing w:val="-2"/>
          <w:w w:val="110"/>
        </w:rPr>
        <w:t>reason</w:t>
      </w:r>
      <w:r>
        <w:rPr>
          <w:spacing w:val="-9"/>
          <w:w w:val="110"/>
        </w:rPr>
        <w:t> </w:t>
      </w:r>
      <w:r>
        <w:rPr>
          <w:spacing w:val="-2"/>
          <w:w w:val="110"/>
        </w:rPr>
        <w:t>why</w:t>
      </w:r>
      <w:r>
        <w:rPr>
          <w:spacing w:val="-9"/>
          <w:w w:val="110"/>
        </w:rPr>
        <w:t> </w:t>
      </w:r>
      <w:r>
        <w:rPr>
          <w:spacing w:val="-2"/>
          <w:w w:val="110"/>
        </w:rPr>
        <w:t>they </w:t>
      </w:r>
      <w:r>
        <w:rPr>
          <w:w w:val="110"/>
        </w:rPr>
        <w:t>fund</w:t>
      </w:r>
      <w:r>
        <w:rPr>
          <w:spacing w:val="-6"/>
          <w:w w:val="110"/>
        </w:rPr>
        <w:t> </w:t>
      </w:r>
      <w:r>
        <w:rPr>
          <w:w w:val="110"/>
        </w:rPr>
        <w:t>something</w:t>
      </w:r>
      <w:r>
        <w:rPr>
          <w:spacing w:val="-6"/>
          <w:w w:val="110"/>
        </w:rPr>
        <w:t> </w:t>
      </w:r>
      <w:r>
        <w:rPr>
          <w:w w:val="110"/>
        </w:rPr>
        <w:t>is</w:t>
      </w:r>
      <w:r>
        <w:rPr>
          <w:spacing w:val="-6"/>
          <w:w w:val="110"/>
        </w:rPr>
        <w:t> </w:t>
      </w:r>
      <w:r>
        <w:rPr>
          <w:w w:val="110"/>
        </w:rPr>
        <w:t>diAerent,</w:t>
      </w:r>
      <w:r>
        <w:rPr>
          <w:spacing w:val="-6"/>
          <w:w w:val="110"/>
        </w:rPr>
        <w:t> </w:t>
      </w:r>
      <w:r>
        <w:rPr>
          <w:w w:val="110"/>
        </w:rPr>
        <w:t>so</w:t>
      </w:r>
      <w:r>
        <w:rPr>
          <w:spacing w:val="-6"/>
          <w:w w:val="110"/>
        </w:rPr>
        <w:t> </w:t>
      </w:r>
      <w:r>
        <w:rPr>
          <w:w w:val="110"/>
        </w:rPr>
        <w:t>maybe</w:t>
      </w:r>
      <w:r>
        <w:rPr>
          <w:spacing w:val="-6"/>
          <w:w w:val="110"/>
        </w:rPr>
        <w:t> </w:t>
      </w:r>
      <w:r>
        <w:rPr>
          <w:w w:val="110"/>
        </w:rPr>
        <w:t>you just</w:t>
      </w:r>
      <w:r>
        <w:rPr>
          <w:spacing w:val="-10"/>
          <w:w w:val="110"/>
        </w:rPr>
        <w:t> </w:t>
      </w:r>
      <w:r>
        <w:rPr>
          <w:w w:val="110"/>
        </w:rPr>
        <w:t>have</w:t>
      </w:r>
      <w:r>
        <w:rPr>
          <w:spacing w:val="-10"/>
          <w:w w:val="110"/>
        </w:rPr>
        <w:t> </w:t>
      </w:r>
      <w:r>
        <w:rPr>
          <w:w w:val="110"/>
        </w:rPr>
        <w:t>to</w:t>
      </w:r>
      <w:r>
        <w:rPr>
          <w:spacing w:val="-10"/>
          <w:w w:val="110"/>
        </w:rPr>
        <w:t> </w:t>
      </w:r>
      <w:r>
        <w:rPr>
          <w:w w:val="110"/>
        </w:rPr>
        <w:t>find</w:t>
      </w:r>
      <w:r>
        <w:rPr>
          <w:spacing w:val="-10"/>
          <w:w w:val="110"/>
        </w:rPr>
        <w:t> </w:t>
      </w:r>
      <w:r>
        <w:rPr>
          <w:w w:val="110"/>
        </w:rPr>
        <w:t>the</w:t>
      </w:r>
      <w:r>
        <w:rPr>
          <w:spacing w:val="-10"/>
          <w:w w:val="110"/>
        </w:rPr>
        <w:t> </w:t>
      </w:r>
      <w:r>
        <w:rPr>
          <w:w w:val="110"/>
        </w:rPr>
        <w:t>right</w:t>
      </w:r>
      <w:r>
        <w:rPr>
          <w:spacing w:val="-10"/>
          <w:w w:val="110"/>
        </w:rPr>
        <w:t> </w:t>
      </w:r>
      <w:r>
        <w:rPr>
          <w:w w:val="110"/>
        </w:rPr>
        <w:t>context</w:t>
      </w:r>
      <w:r>
        <w:rPr>
          <w:spacing w:val="-10"/>
          <w:w w:val="110"/>
        </w:rPr>
        <w:t> </w:t>
      </w:r>
      <w:r>
        <w:rPr>
          <w:w w:val="110"/>
        </w:rPr>
        <w:t>here.</w:t>
      </w:r>
      <w:r>
        <w:rPr>
          <w:spacing w:val="-10"/>
          <w:w w:val="110"/>
        </w:rPr>
        <w:t> </w:t>
      </w:r>
      <w:r>
        <w:rPr>
          <w:w w:val="110"/>
        </w:rPr>
        <w:t>But </w:t>
      </w:r>
      <w:r>
        <w:rPr/>
        <w:t>do you really need funding? I mean you can say that the camp is there for the pleasure of the people who go there. Why don’t they pay </w:t>
      </w:r>
      <w:r>
        <w:rPr>
          <w:spacing w:val="-2"/>
          <w:w w:val="110"/>
        </w:rPr>
        <w:t>for</w:t>
      </w:r>
      <w:r>
        <w:rPr>
          <w:spacing w:val="-7"/>
          <w:w w:val="110"/>
        </w:rPr>
        <w:t> </w:t>
      </w:r>
      <w:r>
        <w:rPr>
          <w:spacing w:val="-2"/>
          <w:w w:val="110"/>
        </w:rPr>
        <w:t>it</w:t>
      </w:r>
      <w:r>
        <w:rPr>
          <w:spacing w:val="-7"/>
          <w:w w:val="110"/>
        </w:rPr>
        <w:t> </w:t>
      </w:r>
      <w:r>
        <w:rPr>
          <w:spacing w:val="-2"/>
          <w:w w:val="110"/>
        </w:rPr>
        <w:t>themselves?</w:t>
      </w:r>
      <w:r>
        <w:rPr>
          <w:spacing w:val="-7"/>
          <w:w w:val="110"/>
        </w:rPr>
        <w:t> </w:t>
      </w:r>
      <w:r>
        <w:rPr>
          <w:spacing w:val="-2"/>
          <w:w w:val="110"/>
        </w:rPr>
        <w:t>It’s</w:t>
      </w:r>
      <w:r>
        <w:rPr>
          <w:spacing w:val="-7"/>
          <w:w w:val="110"/>
        </w:rPr>
        <w:t> </w:t>
      </w:r>
      <w:r>
        <w:rPr>
          <w:spacing w:val="-2"/>
          <w:w w:val="110"/>
        </w:rPr>
        <w:t>really</w:t>
      </w:r>
      <w:r>
        <w:rPr>
          <w:spacing w:val="-7"/>
          <w:w w:val="110"/>
        </w:rPr>
        <w:t> </w:t>
      </w:r>
      <w:r>
        <w:rPr>
          <w:spacing w:val="-2"/>
          <w:w w:val="110"/>
        </w:rPr>
        <w:t>mostly</w:t>
      </w:r>
      <w:r>
        <w:rPr>
          <w:spacing w:val="-7"/>
          <w:w w:val="110"/>
        </w:rPr>
        <w:t> </w:t>
      </w:r>
      <w:r>
        <w:rPr>
          <w:spacing w:val="-2"/>
          <w:w w:val="110"/>
        </w:rPr>
        <w:t>serving the</w:t>
      </w:r>
      <w:r>
        <w:rPr>
          <w:spacing w:val="-9"/>
          <w:w w:val="110"/>
        </w:rPr>
        <w:t> </w:t>
      </w:r>
      <w:r>
        <w:rPr>
          <w:spacing w:val="-2"/>
          <w:w w:val="110"/>
        </w:rPr>
        <w:t>people</w:t>
      </w:r>
      <w:r>
        <w:rPr>
          <w:spacing w:val="-9"/>
          <w:w w:val="110"/>
        </w:rPr>
        <w:t> </w:t>
      </w:r>
      <w:r>
        <w:rPr>
          <w:spacing w:val="-2"/>
          <w:w w:val="110"/>
        </w:rPr>
        <w:t>who</w:t>
      </w:r>
      <w:r>
        <w:rPr>
          <w:spacing w:val="-9"/>
          <w:w w:val="110"/>
        </w:rPr>
        <w:t> </w:t>
      </w:r>
      <w:r>
        <w:rPr>
          <w:spacing w:val="-2"/>
          <w:w w:val="110"/>
        </w:rPr>
        <w:t>come</w:t>
      </w:r>
      <w:r>
        <w:rPr>
          <w:spacing w:val="-9"/>
          <w:w w:val="110"/>
        </w:rPr>
        <w:t> </w:t>
      </w:r>
      <w:r>
        <w:rPr>
          <w:spacing w:val="-2"/>
          <w:w w:val="110"/>
        </w:rPr>
        <w:t>to</w:t>
      </w:r>
      <w:r>
        <w:rPr>
          <w:spacing w:val="-9"/>
          <w:w w:val="110"/>
        </w:rPr>
        <w:t> </w:t>
      </w:r>
      <w:r>
        <w:rPr>
          <w:spacing w:val="-2"/>
          <w:w w:val="110"/>
        </w:rPr>
        <w:t>the</w:t>
      </w:r>
      <w:r>
        <w:rPr>
          <w:spacing w:val="-9"/>
          <w:w w:val="110"/>
        </w:rPr>
        <w:t> </w:t>
      </w:r>
      <w:r>
        <w:rPr>
          <w:spacing w:val="-2"/>
          <w:w w:val="110"/>
        </w:rPr>
        <w:t>camp.</w:t>
      </w:r>
      <w:r>
        <w:rPr>
          <w:spacing w:val="-9"/>
          <w:w w:val="110"/>
        </w:rPr>
        <w:t> </w:t>
      </w:r>
      <w:r>
        <w:rPr>
          <w:spacing w:val="-2"/>
          <w:w w:val="110"/>
        </w:rPr>
        <w:t>If</w:t>
      </w:r>
      <w:r>
        <w:rPr>
          <w:spacing w:val="-9"/>
          <w:w w:val="110"/>
        </w:rPr>
        <w:t> </w:t>
      </w:r>
      <w:r>
        <w:rPr>
          <w:spacing w:val="-2"/>
          <w:w w:val="110"/>
        </w:rPr>
        <w:t>you’re </w:t>
      </w:r>
      <w:r>
        <w:rPr/>
        <w:t>getting public funding then you always have</w:t>
      </w:r>
      <w:r>
        <w:rPr>
          <w:spacing w:val="40"/>
        </w:rPr>
        <w:t> </w:t>
      </w:r>
      <w:r>
        <w:rPr/>
        <w:t>to kind</w:t>
      </w:r>
      <w:r>
        <w:rPr>
          <w:spacing w:val="1"/>
        </w:rPr>
        <w:t> </w:t>
      </w:r>
      <w:r>
        <w:rPr/>
        <w:t>of</w:t>
      </w:r>
      <w:r>
        <w:rPr>
          <w:spacing w:val="1"/>
        </w:rPr>
        <w:t> </w:t>
      </w:r>
      <w:r>
        <w:rPr/>
        <w:t>find</w:t>
      </w:r>
      <w:r>
        <w:rPr>
          <w:spacing w:val="1"/>
        </w:rPr>
        <w:t> </w:t>
      </w:r>
      <w:r>
        <w:rPr/>
        <w:t>the way</w:t>
      </w:r>
      <w:r>
        <w:rPr>
          <w:spacing w:val="1"/>
        </w:rPr>
        <w:t> </w:t>
      </w:r>
      <w:r>
        <w:rPr/>
        <w:t>that</w:t>
      </w:r>
      <w:r>
        <w:rPr>
          <w:spacing w:val="1"/>
        </w:rPr>
        <w:t> </w:t>
      </w:r>
      <w:r>
        <w:rPr/>
        <w:t>it</w:t>
      </w:r>
      <w:r>
        <w:rPr>
          <w:spacing w:val="1"/>
        </w:rPr>
        <w:t> </w:t>
      </w:r>
      <w:r>
        <w:rPr/>
        <w:t>makes sense</w:t>
      </w:r>
      <w:r>
        <w:rPr>
          <w:spacing w:val="1"/>
        </w:rPr>
        <w:t> </w:t>
      </w:r>
      <w:r>
        <w:rPr>
          <w:spacing w:val="-5"/>
        </w:rPr>
        <w:t>for</w:t>
      </w:r>
    </w:p>
    <w:p>
      <w:pPr>
        <w:pStyle w:val="BodyText"/>
        <w:spacing w:after="0" w:line="372" w:lineRule="auto"/>
        <w:jc w:val="both"/>
        <w:sectPr>
          <w:pgSz w:w="8370" w:h="11830"/>
          <w:pgMar w:header="290" w:footer="0" w:top="600" w:bottom="280" w:left="0" w:right="566"/>
          <w:cols w:num="3" w:equalWidth="0">
            <w:col w:w="537" w:space="93"/>
            <w:col w:w="3488" w:space="106"/>
            <w:col w:w="3580"/>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32768">
                <wp:simplePos x="0" y="0"/>
                <wp:positionH relativeFrom="page">
                  <wp:posOffset>12</wp:posOffset>
                </wp:positionH>
                <wp:positionV relativeFrom="page">
                  <wp:posOffset>-12</wp:posOffset>
                </wp:positionV>
                <wp:extent cx="5337175" cy="7556500"/>
                <wp:effectExtent l="0" t="0" r="0" b="0"/>
                <wp:wrapNone/>
                <wp:docPr id="644" name="Group 644"/>
                <wp:cNvGraphicFramePr>
                  <a:graphicFrameLocks/>
                </wp:cNvGraphicFramePr>
                <a:graphic>
                  <a:graphicData uri="http://schemas.microsoft.com/office/word/2010/wordprocessingGroup">
                    <wpg:wgp>
                      <wpg:cNvPr id="644" name="Group 644"/>
                      <wpg:cNvGrpSpPr/>
                      <wpg:grpSpPr>
                        <a:xfrm>
                          <a:off x="0" y="0"/>
                          <a:ext cx="5337175" cy="7556500"/>
                          <a:chExt cx="5337175" cy="7556500"/>
                        </a:xfrm>
                      </wpg:grpSpPr>
                      <wps:wsp>
                        <wps:cNvPr id="645" name="Graphic 645"/>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46" name="Graphic 646"/>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83712" id="docshapegroup644" coordorigin="0,0" coordsize="8405,11900">
                <v:rect style="position:absolute;left:10;top:9;width:8385;height:11880" id="docshape645" filled="true" fillcolor="#ffffff" stroked="false">
                  <v:fill opacity="6553f" type="solid"/>
                </v:rect>
                <v:rect style="position:absolute;left:10;top:9;width:8385;height:11880" id="docshape646" filled="false" stroked="true" strokeweight="1pt" strokecolor="#00a5e4">
                  <v:stroke dashstyle="solid"/>
                </v:rect>
                <w10:wrap type="none"/>
              </v:group>
            </w:pict>
          </mc:Fallback>
        </mc:AlternateContent>
      </w:r>
      <w:bookmarkStart w:name="8ba1fadd8f13bf3da19368942894da5241d90a2f" w:id="211"/>
      <w:bookmarkEnd w:id="211"/>
      <w:r>
        <w:rPr/>
      </w:r>
      <w:r>
        <w:rPr/>
        <w:t>the public. Otherwise you can try to look for private funding which just wants to support </w:t>
      </w:r>
      <w:r>
        <w:rPr>
          <w:w w:val="110"/>
        </w:rPr>
        <w:t>artists. For example, they want to see cul- tural</w:t>
      </w:r>
      <w:r>
        <w:rPr>
          <w:spacing w:val="-13"/>
          <w:w w:val="110"/>
        </w:rPr>
        <w:t> </w:t>
      </w:r>
      <w:r>
        <w:rPr>
          <w:w w:val="110"/>
        </w:rPr>
        <w:t>activities.</w:t>
      </w:r>
      <w:r>
        <w:rPr>
          <w:spacing w:val="-12"/>
          <w:w w:val="110"/>
        </w:rPr>
        <w:t> </w:t>
      </w:r>
      <w:r>
        <w:rPr>
          <w:w w:val="110"/>
        </w:rPr>
        <w:t>For</w:t>
      </w:r>
      <w:r>
        <w:rPr>
          <w:spacing w:val="-13"/>
          <w:w w:val="110"/>
        </w:rPr>
        <w:t> </w:t>
      </w:r>
      <w:r>
        <w:rPr>
          <w:w w:val="110"/>
        </w:rPr>
        <w:t>some,</w:t>
      </w:r>
      <w:r>
        <w:rPr>
          <w:spacing w:val="-12"/>
          <w:w w:val="110"/>
        </w:rPr>
        <w:t> </w:t>
      </w:r>
      <w:r>
        <w:rPr>
          <w:w w:val="110"/>
        </w:rPr>
        <w:t>it</w:t>
      </w:r>
      <w:r>
        <w:rPr>
          <w:spacing w:val="-12"/>
          <w:w w:val="110"/>
        </w:rPr>
        <w:t> </w:t>
      </w:r>
      <w:r>
        <w:rPr>
          <w:w w:val="110"/>
        </w:rPr>
        <w:t>doesn’t</w:t>
      </w:r>
      <w:r>
        <w:rPr>
          <w:spacing w:val="-13"/>
          <w:w w:val="110"/>
        </w:rPr>
        <w:t> </w:t>
      </w:r>
      <w:r>
        <w:rPr>
          <w:w w:val="110"/>
        </w:rPr>
        <w:t>matter, they</w:t>
      </w:r>
      <w:r>
        <w:rPr>
          <w:spacing w:val="-6"/>
          <w:w w:val="110"/>
        </w:rPr>
        <w:t> </w:t>
      </w:r>
      <w:r>
        <w:rPr>
          <w:w w:val="110"/>
        </w:rPr>
        <w:t>just</w:t>
      </w:r>
      <w:r>
        <w:rPr>
          <w:spacing w:val="-6"/>
          <w:w w:val="110"/>
        </w:rPr>
        <w:t> </w:t>
      </w:r>
      <w:r>
        <w:rPr>
          <w:w w:val="110"/>
        </w:rPr>
        <w:t>have</w:t>
      </w:r>
      <w:r>
        <w:rPr>
          <w:spacing w:val="-6"/>
          <w:w w:val="110"/>
        </w:rPr>
        <w:t> </w:t>
      </w:r>
      <w:r>
        <w:rPr>
          <w:w w:val="110"/>
        </w:rPr>
        <w:t>a</w:t>
      </w:r>
      <w:r>
        <w:rPr>
          <w:spacing w:val="-6"/>
          <w:w w:val="110"/>
        </w:rPr>
        <w:t> </w:t>
      </w:r>
      <w:r>
        <w:rPr>
          <w:w w:val="110"/>
        </w:rPr>
        <w:t>big</w:t>
      </w:r>
      <w:r>
        <w:rPr>
          <w:spacing w:val="-6"/>
          <w:w w:val="110"/>
        </w:rPr>
        <w:t> </w:t>
      </w:r>
      <w:r>
        <w:rPr>
          <w:w w:val="110"/>
        </w:rPr>
        <w:t>pot</w:t>
      </w:r>
      <w:r>
        <w:rPr>
          <w:spacing w:val="-6"/>
          <w:w w:val="110"/>
        </w:rPr>
        <w:t> </w:t>
      </w:r>
      <w:r>
        <w:rPr>
          <w:w w:val="110"/>
        </w:rPr>
        <w:t>of</w:t>
      </w:r>
      <w:r>
        <w:rPr>
          <w:spacing w:val="-6"/>
          <w:w w:val="110"/>
        </w:rPr>
        <w:t> </w:t>
      </w:r>
      <w:r>
        <w:rPr>
          <w:w w:val="110"/>
        </w:rPr>
        <w:t>money</w:t>
      </w:r>
      <w:r>
        <w:rPr>
          <w:spacing w:val="-6"/>
          <w:w w:val="110"/>
        </w:rPr>
        <w:t> </w:t>
      </w:r>
      <w:r>
        <w:rPr>
          <w:w w:val="110"/>
        </w:rPr>
        <w:t>and</w:t>
      </w:r>
      <w:r>
        <w:rPr>
          <w:spacing w:val="-6"/>
          <w:w w:val="110"/>
        </w:rPr>
        <w:t> </w:t>
      </w:r>
      <w:r>
        <w:rPr>
          <w:w w:val="110"/>
        </w:rPr>
        <w:t>they want</w:t>
      </w:r>
      <w:r>
        <w:rPr>
          <w:spacing w:val="-3"/>
          <w:w w:val="110"/>
        </w:rPr>
        <w:t> </w:t>
      </w:r>
      <w:r>
        <w:rPr>
          <w:w w:val="110"/>
        </w:rPr>
        <w:t>to</w:t>
      </w:r>
      <w:r>
        <w:rPr>
          <w:spacing w:val="-3"/>
          <w:w w:val="110"/>
        </w:rPr>
        <w:t> </w:t>
      </w:r>
      <w:r>
        <w:rPr>
          <w:w w:val="110"/>
        </w:rPr>
        <w:t>see</w:t>
      </w:r>
      <w:r>
        <w:rPr>
          <w:spacing w:val="-3"/>
          <w:w w:val="110"/>
        </w:rPr>
        <w:t> </w:t>
      </w:r>
      <w:r>
        <w:rPr>
          <w:w w:val="110"/>
        </w:rPr>
        <w:t>things</w:t>
      </w:r>
      <w:r>
        <w:rPr>
          <w:spacing w:val="-3"/>
          <w:w w:val="110"/>
        </w:rPr>
        <w:t> </w:t>
      </w:r>
      <w:r>
        <w:rPr>
          <w:w w:val="110"/>
        </w:rPr>
        <w:t>happening,</w:t>
      </w:r>
      <w:r>
        <w:rPr>
          <w:spacing w:val="-3"/>
          <w:w w:val="110"/>
        </w:rPr>
        <w:t> </w:t>
      </w:r>
      <w:r>
        <w:rPr>
          <w:w w:val="110"/>
        </w:rPr>
        <w:t>in</w:t>
      </w:r>
      <w:r>
        <w:rPr>
          <w:spacing w:val="-3"/>
          <w:w w:val="110"/>
        </w:rPr>
        <w:t> </w:t>
      </w:r>
      <w:r>
        <w:rPr>
          <w:w w:val="110"/>
        </w:rPr>
        <w:t>that</w:t>
      </w:r>
      <w:r>
        <w:rPr>
          <w:spacing w:val="-3"/>
          <w:w w:val="110"/>
        </w:rPr>
        <w:t> </w:t>
      </w:r>
      <w:r>
        <w:rPr>
          <w:w w:val="110"/>
        </w:rPr>
        <w:t>case, </w:t>
      </w:r>
      <w:r>
        <w:rPr/>
        <w:t>you don’t have to make that argument. There </w:t>
      </w:r>
      <w:r>
        <w:rPr>
          <w:spacing w:val="-2"/>
          <w:w w:val="110"/>
        </w:rPr>
        <w:t>are</w:t>
      </w:r>
      <w:r>
        <w:rPr>
          <w:spacing w:val="-6"/>
          <w:w w:val="110"/>
        </w:rPr>
        <w:t> </w:t>
      </w:r>
      <w:r>
        <w:rPr>
          <w:spacing w:val="-2"/>
          <w:w w:val="110"/>
        </w:rPr>
        <w:t>diAerent</w:t>
      </w:r>
      <w:r>
        <w:rPr>
          <w:spacing w:val="-6"/>
          <w:w w:val="110"/>
        </w:rPr>
        <w:t> </w:t>
      </w:r>
      <w:r>
        <w:rPr>
          <w:spacing w:val="-2"/>
          <w:w w:val="110"/>
        </w:rPr>
        <w:t>models</w:t>
      </w:r>
      <w:r>
        <w:rPr>
          <w:spacing w:val="-6"/>
          <w:w w:val="110"/>
        </w:rPr>
        <w:t> </w:t>
      </w:r>
      <w:r>
        <w:rPr>
          <w:spacing w:val="-2"/>
          <w:w w:val="110"/>
        </w:rPr>
        <w:t>and</w:t>
      </w:r>
      <w:r>
        <w:rPr>
          <w:spacing w:val="-6"/>
          <w:w w:val="110"/>
        </w:rPr>
        <w:t> </w:t>
      </w:r>
      <w:r>
        <w:rPr>
          <w:spacing w:val="-2"/>
          <w:w w:val="110"/>
        </w:rPr>
        <w:t>diAerent</w:t>
      </w:r>
      <w:r>
        <w:rPr>
          <w:spacing w:val="-6"/>
          <w:w w:val="110"/>
        </w:rPr>
        <w:t> </w:t>
      </w:r>
      <w:r>
        <w:rPr>
          <w:spacing w:val="-2"/>
          <w:w w:val="110"/>
        </w:rPr>
        <w:t>agendas. </w:t>
      </w:r>
      <w:r>
        <w:rPr/>
        <w:t>I don’t want my tax money to be just feeding someone to have fun, then do it privately, but don’t you don’t need public funding. That is </w:t>
      </w:r>
      <w:r>
        <w:rPr>
          <w:spacing w:val="-2"/>
          <w:w w:val="110"/>
        </w:rPr>
        <w:t>also</w:t>
      </w:r>
      <w:r>
        <w:rPr>
          <w:spacing w:val="-11"/>
          <w:w w:val="110"/>
        </w:rPr>
        <w:t> </w:t>
      </w:r>
      <w:r>
        <w:rPr>
          <w:spacing w:val="-2"/>
          <w:w w:val="110"/>
        </w:rPr>
        <w:t>my</w:t>
      </w:r>
      <w:r>
        <w:rPr>
          <w:spacing w:val="-10"/>
          <w:w w:val="110"/>
        </w:rPr>
        <w:t> </w:t>
      </w:r>
      <w:r>
        <w:rPr>
          <w:spacing w:val="-2"/>
          <w:w w:val="110"/>
        </w:rPr>
        <w:t>argument</w:t>
      </w:r>
      <w:r>
        <w:rPr>
          <w:spacing w:val="-10"/>
          <w:w w:val="110"/>
        </w:rPr>
        <w:t> </w:t>
      </w:r>
      <w:r>
        <w:rPr>
          <w:spacing w:val="-2"/>
          <w:w w:val="110"/>
        </w:rPr>
        <w:t>why</w:t>
      </w:r>
      <w:r>
        <w:rPr>
          <w:spacing w:val="-11"/>
          <w:w w:val="110"/>
        </w:rPr>
        <w:t> </w:t>
      </w:r>
      <w:r>
        <w:rPr>
          <w:spacing w:val="-2"/>
          <w:w w:val="110"/>
        </w:rPr>
        <w:t>I</w:t>
      </w:r>
      <w:r>
        <w:rPr>
          <w:spacing w:val="-10"/>
          <w:w w:val="110"/>
        </w:rPr>
        <w:t> </w:t>
      </w:r>
      <w:r>
        <w:rPr>
          <w:spacing w:val="-2"/>
          <w:w w:val="110"/>
        </w:rPr>
        <w:t>didn’t</w:t>
      </w:r>
      <w:r>
        <w:rPr>
          <w:spacing w:val="-10"/>
          <w:w w:val="110"/>
        </w:rPr>
        <w:t> </w:t>
      </w:r>
      <w:r>
        <w:rPr>
          <w:spacing w:val="-2"/>
          <w:w w:val="110"/>
        </w:rPr>
        <w:t>like</w:t>
      </w:r>
      <w:r>
        <w:rPr>
          <w:spacing w:val="-11"/>
          <w:w w:val="110"/>
        </w:rPr>
        <w:t> </w:t>
      </w:r>
      <w:r>
        <w:rPr>
          <w:spacing w:val="-2"/>
          <w:w w:val="110"/>
        </w:rPr>
        <w:t>funding </w:t>
      </w:r>
      <w:r>
        <w:rPr>
          <w:w w:val="110"/>
        </w:rPr>
        <w:t>for</w:t>
      </w:r>
      <w:r>
        <w:rPr>
          <w:spacing w:val="-7"/>
          <w:w w:val="110"/>
        </w:rPr>
        <w:t> </w:t>
      </w:r>
      <w:r>
        <w:rPr>
          <w:w w:val="110"/>
        </w:rPr>
        <w:t>the</w:t>
      </w:r>
      <w:r>
        <w:rPr>
          <w:spacing w:val="-7"/>
          <w:w w:val="110"/>
        </w:rPr>
        <w:t> </w:t>
      </w:r>
      <w:r>
        <w:rPr>
          <w:w w:val="110"/>
        </w:rPr>
        <w:t>summer</w:t>
      </w:r>
      <w:r>
        <w:rPr>
          <w:spacing w:val="-7"/>
          <w:w w:val="110"/>
        </w:rPr>
        <w:t> </w:t>
      </w:r>
      <w:r>
        <w:rPr>
          <w:w w:val="110"/>
        </w:rPr>
        <w:t>camp.</w:t>
      </w:r>
    </w:p>
    <w:p>
      <w:pPr>
        <w:pStyle w:val="BodyText"/>
        <w:spacing w:before="102"/>
      </w:pPr>
    </w:p>
    <w:p>
      <w:pPr>
        <w:pStyle w:val="BodyText"/>
        <w:spacing w:line="372" w:lineRule="auto"/>
        <w:ind w:left="27" w:firstLine="283"/>
      </w:pPr>
      <w:r>
        <w:rPr>
          <w:w w:val="110"/>
        </w:rPr>
        <w:t>Q: Can you tell us about your library </w:t>
      </w:r>
      <w:r>
        <w:rPr/>
        <w:t>“HOW</w:t>
      </w:r>
      <w:r>
        <w:rPr>
          <w:spacing w:val="-5"/>
        </w:rPr>
        <w:t> </w:t>
      </w:r>
      <w:r>
        <w:rPr/>
        <w:t>TO</w:t>
      </w:r>
      <w:r>
        <w:rPr>
          <w:spacing w:val="-5"/>
        </w:rPr>
        <w:t> </w:t>
      </w:r>
      <w:r>
        <w:rPr/>
        <w:t>GET</w:t>
      </w:r>
      <w:r>
        <w:rPr>
          <w:spacing w:val="-5"/>
        </w:rPr>
        <w:t> </w:t>
      </w:r>
      <w:r>
        <w:rPr/>
        <w:t>WHAT</w:t>
      </w:r>
      <w:r>
        <w:rPr>
          <w:spacing w:val="-5"/>
        </w:rPr>
        <w:t> </w:t>
      </w:r>
      <w:r>
        <w:rPr/>
        <w:t>YOU</w:t>
      </w:r>
      <w:r>
        <w:rPr>
          <w:spacing w:val="-5"/>
        </w:rPr>
        <w:t> </w:t>
      </w:r>
      <w:r>
        <w:rPr/>
        <w:t>WANT?”</w:t>
      </w:r>
      <w:r>
        <w:rPr>
          <w:spacing w:val="-4"/>
        </w:rPr>
        <w:t> </w:t>
      </w:r>
      <w:r>
        <w:rPr>
          <w:spacing w:val="-5"/>
        </w:rPr>
        <w:t>How</w:t>
      </w:r>
    </w:p>
    <w:p>
      <w:pPr>
        <w:pStyle w:val="BodyText"/>
        <w:spacing w:line="205" w:lineRule="exact"/>
        <w:ind w:left="27"/>
        <w:jc w:val="both"/>
      </w:pPr>
      <w:r>
        <w:rPr>
          <w:spacing w:val="2"/>
        </w:rPr>
        <w:t>does</w:t>
      </w:r>
      <w:r>
        <w:rPr>
          <w:spacing w:val="6"/>
        </w:rPr>
        <w:t> </w:t>
      </w:r>
      <w:r>
        <w:rPr>
          <w:spacing w:val="2"/>
        </w:rPr>
        <w:t>it</w:t>
      </w:r>
      <w:r>
        <w:rPr>
          <w:spacing w:val="6"/>
        </w:rPr>
        <w:t> </w:t>
      </w:r>
      <w:r>
        <w:rPr>
          <w:spacing w:val="2"/>
        </w:rPr>
        <w:t>help</w:t>
      </w:r>
      <w:r>
        <w:rPr>
          <w:spacing w:val="6"/>
        </w:rPr>
        <w:t> </w:t>
      </w:r>
      <w:r>
        <w:rPr>
          <w:spacing w:val="2"/>
        </w:rPr>
        <w:t>your</w:t>
      </w:r>
      <w:r>
        <w:rPr>
          <w:spacing w:val="6"/>
        </w:rPr>
        <w:t> </w:t>
      </w:r>
      <w:r>
        <w:rPr>
          <w:spacing w:val="2"/>
        </w:rPr>
        <w:t>community</w:t>
      </w:r>
      <w:r>
        <w:rPr>
          <w:spacing w:val="6"/>
        </w:rPr>
        <w:t> </w:t>
      </w:r>
      <w:r>
        <w:rPr>
          <w:spacing w:val="2"/>
        </w:rPr>
        <w:t>building</w:t>
      </w:r>
      <w:r>
        <w:rPr>
          <w:spacing w:val="6"/>
        </w:rPr>
        <w:t> </w:t>
      </w:r>
      <w:r>
        <w:rPr>
          <w:spacing w:val="-4"/>
        </w:rPr>
        <w:t>work?</w:t>
      </w:r>
    </w:p>
    <w:p>
      <w:pPr>
        <w:pStyle w:val="BodyText"/>
      </w:pPr>
    </w:p>
    <w:p>
      <w:pPr>
        <w:pStyle w:val="BodyText"/>
        <w:spacing w:before="19"/>
      </w:pPr>
    </w:p>
    <w:p>
      <w:pPr>
        <w:pStyle w:val="BodyText"/>
        <w:ind w:left="310"/>
      </w:pPr>
      <w:r>
        <w:rPr>
          <w:spacing w:val="-4"/>
        </w:rPr>
        <w:t>A:</w:t>
      </w:r>
      <w:r>
        <w:rPr>
          <w:spacing w:val="-19"/>
        </w:rPr>
        <w:t> </w:t>
      </w:r>
      <w:r>
        <w:rPr>
          <w:spacing w:val="-4"/>
        </w:rPr>
        <w:t>“HOW</w:t>
      </w:r>
      <w:r>
        <w:rPr>
          <w:spacing w:val="-19"/>
        </w:rPr>
        <w:t> </w:t>
      </w:r>
      <w:r>
        <w:rPr>
          <w:spacing w:val="-4"/>
        </w:rPr>
        <w:t>TO</w:t>
      </w:r>
      <w:r>
        <w:rPr>
          <w:spacing w:val="-18"/>
        </w:rPr>
        <w:t> </w:t>
      </w:r>
      <w:r>
        <w:rPr>
          <w:spacing w:val="-4"/>
        </w:rPr>
        <w:t>GET</w:t>
      </w:r>
      <w:r>
        <w:rPr>
          <w:spacing w:val="-19"/>
        </w:rPr>
        <w:t> </w:t>
      </w:r>
      <w:r>
        <w:rPr>
          <w:spacing w:val="-4"/>
        </w:rPr>
        <w:t>WHAT</w:t>
      </w:r>
      <w:r>
        <w:rPr>
          <w:spacing w:val="-19"/>
        </w:rPr>
        <w:t> </w:t>
      </w:r>
      <w:r>
        <w:rPr>
          <w:spacing w:val="-4"/>
        </w:rPr>
        <w:t>YOU</w:t>
      </w:r>
      <w:r>
        <w:rPr>
          <w:spacing w:val="-18"/>
        </w:rPr>
        <w:t> </w:t>
      </w:r>
      <w:r>
        <w:rPr>
          <w:spacing w:val="-4"/>
        </w:rPr>
        <w:t>WANT”</w:t>
      </w:r>
      <w:r>
        <w:rPr>
          <w:spacing w:val="-19"/>
        </w:rPr>
        <w:t> </w:t>
      </w:r>
      <w:r>
        <w:rPr>
          <w:spacing w:val="-5"/>
        </w:rPr>
        <w:t>is</w:t>
      </w:r>
    </w:p>
    <w:p>
      <w:pPr>
        <w:pStyle w:val="BodyText"/>
        <w:spacing w:line="372" w:lineRule="auto" w:before="113"/>
        <w:ind w:left="27"/>
        <w:jc w:val="both"/>
      </w:pPr>
      <w:r>
        <w:rPr/>
        <w:t>not even a library. It was like this: we started </w:t>
      </w:r>
      <w:r>
        <w:rPr>
          <w:w w:val="110"/>
        </w:rPr>
        <w:t>to</w:t>
      </w:r>
      <w:r>
        <w:rPr>
          <w:spacing w:val="-13"/>
          <w:w w:val="110"/>
        </w:rPr>
        <w:t> </w:t>
      </w:r>
      <w:r>
        <w:rPr>
          <w:w w:val="110"/>
        </w:rPr>
        <w:t>work</w:t>
      </w:r>
      <w:r>
        <w:rPr>
          <w:spacing w:val="-12"/>
          <w:w w:val="110"/>
        </w:rPr>
        <w:t> </w:t>
      </w:r>
      <w:r>
        <w:rPr>
          <w:w w:val="110"/>
        </w:rPr>
        <w:t>together</w:t>
      </w:r>
      <w:r>
        <w:rPr>
          <w:spacing w:val="-13"/>
          <w:w w:val="110"/>
        </w:rPr>
        <w:t> </w:t>
      </w:r>
      <w:r>
        <w:rPr>
          <w:w w:val="110"/>
        </w:rPr>
        <w:t>as</w:t>
      </w:r>
      <w:r>
        <w:rPr>
          <w:spacing w:val="-12"/>
          <w:w w:val="110"/>
        </w:rPr>
        <w:t> </w:t>
      </w:r>
      <w:r>
        <w:rPr>
          <w:w w:val="110"/>
        </w:rPr>
        <w:t>an</w:t>
      </w:r>
      <w:r>
        <w:rPr>
          <w:spacing w:val="-12"/>
          <w:w w:val="110"/>
        </w:rPr>
        <w:t> </w:t>
      </w:r>
      <w:r>
        <w:rPr>
          <w:w w:val="110"/>
        </w:rPr>
        <w:t>artist</w:t>
      </w:r>
      <w:r>
        <w:rPr>
          <w:spacing w:val="-13"/>
          <w:w w:val="110"/>
        </w:rPr>
        <w:t> </w:t>
      </w:r>
      <w:r>
        <w:rPr>
          <w:w w:val="110"/>
        </w:rPr>
        <w:t>duo,</w:t>
      </w:r>
      <w:r>
        <w:rPr>
          <w:spacing w:val="-12"/>
          <w:w w:val="110"/>
        </w:rPr>
        <w:t> </w:t>
      </w:r>
      <w:r>
        <w:rPr>
          <w:w w:val="110"/>
        </w:rPr>
        <w:t>and</w:t>
      </w:r>
      <w:r>
        <w:rPr>
          <w:spacing w:val="-12"/>
          <w:w w:val="110"/>
        </w:rPr>
        <w:t> </w:t>
      </w:r>
      <w:r>
        <w:rPr>
          <w:w w:val="110"/>
        </w:rPr>
        <w:t>in</w:t>
      </w:r>
      <w:r>
        <w:rPr>
          <w:spacing w:val="-13"/>
          <w:w w:val="110"/>
        </w:rPr>
        <w:t> </w:t>
      </w:r>
      <w:r>
        <w:rPr>
          <w:w w:val="110"/>
        </w:rPr>
        <w:t>the beginning</w:t>
      </w:r>
      <w:r>
        <w:rPr>
          <w:spacing w:val="-7"/>
          <w:w w:val="110"/>
        </w:rPr>
        <w:t> </w:t>
      </w:r>
      <w:r>
        <w:rPr>
          <w:w w:val="110"/>
        </w:rPr>
        <w:t>we</w:t>
      </w:r>
      <w:r>
        <w:rPr>
          <w:spacing w:val="-7"/>
          <w:w w:val="110"/>
        </w:rPr>
        <w:t> </w:t>
      </w:r>
      <w:r>
        <w:rPr>
          <w:w w:val="110"/>
        </w:rPr>
        <w:t>were</w:t>
      </w:r>
      <w:r>
        <w:rPr>
          <w:spacing w:val="-7"/>
          <w:w w:val="110"/>
        </w:rPr>
        <w:t> </w:t>
      </w:r>
      <w:r>
        <w:rPr>
          <w:w w:val="110"/>
        </w:rPr>
        <w:t>living</w:t>
      </w:r>
      <w:r>
        <w:rPr>
          <w:spacing w:val="-7"/>
          <w:w w:val="110"/>
        </w:rPr>
        <w:t> </w:t>
      </w:r>
      <w:r>
        <w:rPr>
          <w:w w:val="110"/>
        </w:rPr>
        <w:t>in</w:t>
      </w:r>
      <w:r>
        <w:rPr>
          <w:spacing w:val="-7"/>
          <w:w w:val="110"/>
        </w:rPr>
        <w:t> </w:t>
      </w:r>
      <w:r>
        <w:rPr>
          <w:w w:val="110"/>
        </w:rPr>
        <w:t>the</w:t>
      </w:r>
      <w:r>
        <w:rPr>
          <w:spacing w:val="-7"/>
          <w:w w:val="110"/>
        </w:rPr>
        <w:t> </w:t>
      </w:r>
      <w:r>
        <w:rPr>
          <w:w w:val="110"/>
        </w:rPr>
        <w:t>same</w:t>
      </w:r>
      <w:r>
        <w:rPr>
          <w:spacing w:val="-7"/>
          <w:w w:val="110"/>
        </w:rPr>
        <w:t> </w:t>
      </w:r>
      <w:r>
        <w:rPr>
          <w:w w:val="110"/>
        </w:rPr>
        <w:t>city. But</w:t>
      </w:r>
      <w:r>
        <w:rPr>
          <w:spacing w:val="-13"/>
          <w:w w:val="110"/>
        </w:rPr>
        <w:t> </w:t>
      </w:r>
      <w:r>
        <w:rPr>
          <w:w w:val="110"/>
        </w:rPr>
        <w:t>then</w:t>
      </w:r>
      <w:r>
        <w:rPr>
          <w:spacing w:val="-12"/>
          <w:w w:val="110"/>
        </w:rPr>
        <w:t> </w:t>
      </w:r>
      <w:r>
        <w:rPr>
          <w:w w:val="110"/>
        </w:rPr>
        <w:t>Hannah</w:t>
      </w:r>
      <w:r>
        <w:rPr>
          <w:spacing w:val="-13"/>
          <w:w w:val="110"/>
        </w:rPr>
        <w:t> </w:t>
      </w:r>
      <w:r>
        <w:rPr>
          <w:w w:val="110"/>
        </w:rPr>
        <w:t>moved</w:t>
      </w:r>
      <w:r>
        <w:rPr>
          <w:spacing w:val="-12"/>
          <w:w w:val="110"/>
        </w:rPr>
        <w:t> </w:t>
      </w:r>
      <w:r>
        <w:rPr>
          <w:w w:val="110"/>
        </w:rPr>
        <w:t>to</w:t>
      </w:r>
      <w:r>
        <w:rPr>
          <w:spacing w:val="-12"/>
          <w:w w:val="110"/>
        </w:rPr>
        <w:t> </w:t>
      </w:r>
      <w:r>
        <w:rPr>
          <w:w w:val="110"/>
        </w:rPr>
        <w:t>diAerent</w:t>
      </w:r>
      <w:r>
        <w:rPr>
          <w:spacing w:val="-13"/>
          <w:w w:val="110"/>
        </w:rPr>
        <w:t> </w:t>
      </w:r>
      <w:r>
        <w:rPr>
          <w:w w:val="110"/>
        </w:rPr>
        <w:t>cities, </w:t>
      </w:r>
      <w:r>
        <w:rPr/>
        <w:t>so we were always working in a diAerent city and meeting for a project, but doing the pro- </w:t>
      </w:r>
      <w:r>
        <w:rPr>
          <w:w w:val="110"/>
        </w:rPr>
        <w:t>totyping</w:t>
      </w:r>
      <w:r>
        <w:rPr>
          <w:spacing w:val="-13"/>
          <w:w w:val="110"/>
        </w:rPr>
        <w:t> </w:t>
      </w:r>
      <w:r>
        <w:rPr>
          <w:w w:val="110"/>
        </w:rPr>
        <w:t>in</w:t>
      </w:r>
      <w:r>
        <w:rPr>
          <w:spacing w:val="-12"/>
          <w:w w:val="110"/>
        </w:rPr>
        <w:t> </w:t>
      </w:r>
      <w:r>
        <w:rPr>
          <w:w w:val="110"/>
        </w:rPr>
        <w:t>diAerent</w:t>
      </w:r>
      <w:r>
        <w:rPr>
          <w:spacing w:val="-13"/>
          <w:w w:val="110"/>
        </w:rPr>
        <w:t> </w:t>
      </w:r>
      <w:r>
        <w:rPr>
          <w:w w:val="110"/>
        </w:rPr>
        <w:t>places.</w:t>
      </w:r>
      <w:r>
        <w:rPr>
          <w:spacing w:val="-12"/>
          <w:w w:val="110"/>
        </w:rPr>
        <w:t> </w:t>
      </w:r>
      <w:r>
        <w:rPr>
          <w:w w:val="110"/>
        </w:rPr>
        <w:t>That</w:t>
      </w:r>
      <w:r>
        <w:rPr>
          <w:spacing w:val="-12"/>
          <w:w w:val="110"/>
        </w:rPr>
        <w:t> </w:t>
      </w:r>
      <w:r>
        <w:rPr>
          <w:w w:val="110"/>
        </w:rPr>
        <w:t>was</w:t>
      </w:r>
      <w:r>
        <w:rPr>
          <w:spacing w:val="-13"/>
          <w:w w:val="110"/>
        </w:rPr>
        <w:t> </w:t>
      </w:r>
      <w:r>
        <w:rPr>
          <w:w w:val="110"/>
        </w:rPr>
        <w:t>what made it necessary for us to document our process, so that others can know what we are</w:t>
      </w:r>
      <w:r>
        <w:rPr>
          <w:spacing w:val="-13"/>
          <w:w w:val="110"/>
        </w:rPr>
        <w:t> </w:t>
      </w:r>
      <w:r>
        <w:rPr>
          <w:w w:val="110"/>
        </w:rPr>
        <w:t>doing,</w:t>
      </w:r>
      <w:r>
        <w:rPr>
          <w:spacing w:val="-12"/>
          <w:w w:val="110"/>
        </w:rPr>
        <w:t> </w:t>
      </w:r>
      <w:r>
        <w:rPr>
          <w:w w:val="110"/>
        </w:rPr>
        <w:t>or</w:t>
      </w:r>
      <w:r>
        <w:rPr>
          <w:spacing w:val="-13"/>
          <w:w w:val="110"/>
        </w:rPr>
        <w:t> </w:t>
      </w:r>
      <w:r>
        <w:rPr>
          <w:w w:val="110"/>
        </w:rPr>
        <w:t>know,</w:t>
      </w:r>
      <w:r>
        <w:rPr>
          <w:spacing w:val="-12"/>
          <w:w w:val="110"/>
        </w:rPr>
        <w:t> </w:t>
      </w:r>
      <w:r>
        <w:rPr>
          <w:w w:val="110"/>
        </w:rPr>
        <w:t>for</w:t>
      </w:r>
      <w:r>
        <w:rPr>
          <w:spacing w:val="-12"/>
          <w:w w:val="110"/>
        </w:rPr>
        <w:t> </w:t>
      </w:r>
      <w:r>
        <w:rPr>
          <w:w w:val="110"/>
        </w:rPr>
        <w:t>example,</w:t>
      </w:r>
      <w:r>
        <w:rPr>
          <w:spacing w:val="-13"/>
          <w:w w:val="110"/>
        </w:rPr>
        <w:t> </w:t>
      </w:r>
      <w:r>
        <w:rPr>
          <w:w w:val="110"/>
        </w:rPr>
        <w:t>where</w:t>
      </w:r>
      <w:r>
        <w:rPr>
          <w:spacing w:val="-12"/>
          <w:w w:val="110"/>
        </w:rPr>
        <w:t> </w:t>
      </w:r>
      <w:r>
        <w:rPr>
          <w:w w:val="110"/>
        </w:rPr>
        <w:t>we </w:t>
      </w:r>
      <w:r>
        <w:rPr/>
        <w:t>bought our materials. In 2009 we got a really </w:t>
      </w:r>
      <w:r>
        <w:rPr>
          <w:w w:val="110"/>
        </w:rPr>
        <w:t>nice</w:t>
      </w:r>
      <w:r>
        <w:rPr>
          <w:spacing w:val="-5"/>
          <w:w w:val="110"/>
        </w:rPr>
        <w:t> </w:t>
      </w:r>
      <w:r>
        <w:rPr>
          <w:w w:val="110"/>
        </w:rPr>
        <w:t>research</w:t>
      </w:r>
      <w:r>
        <w:rPr>
          <w:spacing w:val="-5"/>
          <w:w w:val="110"/>
        </w:rPr>
        <w:t> </w:t>
      </w:r>
      <w:r>
        <w:rPr>
          <w:w w:val="110"/>
        </w:rPr>
        <w:t>job</w:t>
      </w:r>
      <w:r>
        <w:rPr>
          <w:spacing w:val="-5"/>
          <w:w w:val="110"/>
        </w:rPr>
        <w:t> </w:t>
      </w:r>
      <w:r>
        <w:rPr>
          <w:w w:val="110"/>
        </w:rPr>
        <w:t>in</w:t>
      </w:r>
      <w:r>
        <w:rPr>
          <w:spacing w:val="-5"/>
          <w:w w:val="110"/>
        </w:rPr>
        <w:t> </w:t>
      </w:r>
      <w:r>
        <w:rPr>
          <w:w w:val="110"/>
        </w:rPr>
        <w:t>a</w:t>
      </w:r>
      <w:r>
        <w:rPr>
          <w:spacing w:val="-5"/>
          <w:w w:val="110"/>
        </w:rPr>
        <w:t> </w:t>
      </w:r>
      <w:r>
        <w:rPr>
          <w:w w:val="110"/>
        </w:rPr>
        <w:t>research</w:t>
      </w:r>
      <w:r>
        <w:rPr>
          <w:spacing w:val="-5"/>
          <w:w w:val="110"/>
        </w:rPr>
        <w:t> </w:t>
      </w:r>
      <w:r>
        <w:rPr>
          <w:w w:val="110"/>
        </w:rPr>
        <w:t>lab</w:t>
      </w:r>
      <w:r>
        <w:rPr>
          <w:spacing w:val="-5"/>
          <w:w w:val="110"/>
        </w:rPr>
        <w:t> </w:t>
      </w:r>
      <w:r>
        <w:rPr>
          <w:w w:val="110"/>
        </w:rPr>
        <w:t>in</w:t>
      </w:r>
      <w:r>
        <w:rPr>
          <w:spacing w:val="-5"/>
          <w:w w:val="110"/>
        </w:rPr>
        <w:t> </w:t>
      </w:r>
      <w:r>
        <w:rPr>
          <w:w w:val="110"/>
        </w:rPr>
        <w:t>Scot- </w:t>
      </w:r>
      <w:r>
        <w:rPr/>
        <w:t>land called Distance Lab, which doesn’t exist </w:t>
      </w:r>
      <w:r>
        <w:rPr>
          <w:w w:val="110"/>
        </w:rPr>
        <w:t>anymore.</w:t>
      </w:r>
      <w:r>
        <w:rPr>
          <w:spacing w:val="-12"/>
          <w:w w:val="110"/>
        </w:rPr>
        <w:t> </w:t>
      </w:r>
      <w:r>
        <w:rPr>
          <w:w w:val="110"/>
        </w:rPr>
        <w:t>There</w:t>
      </w:r>
      <w:r>
        <w:rPr>
          <w:spacing w:val="-11"/>
          <w:w w:val="110"/>
        </w:rPr>
        <w:t> </w:t>
      </w:r>
      <w:r>
        <w:rPr>
          <w:w w:val="110"/>
        </w:rPr>
        <w:t>we</w:t>
      </w:r>
      <w:r>
        <w:rPr>
          <w:spacing w:val="-11"/>
          <w:w w:val="110"/>
        </w:rPr>
        <w:t> </w:t>
      </w:r>
      <w:r>
        <w:rPr>
          <w:w w:val="110"/>
        </w:rPr>
        <w:t>were</w:t>
      </w:r>
      <w:r>
        <w:rPr>
          <w:spacing w:val="-12"/>
          <w:w w:val="110"/>
        </w:rPr>
        <w:t> </w:t>
      </w:r>
      <w:r>
        <w:rPr>
          <w:w w:val="110"/>
        </w:rPr>
        <w:t>together</w:t>
      </w:r>
      <w:r>
        <w:rPr>
          <w:spacing w:val="-11"/>
          <w:w w:val="110"/>
        </w:rPr>
        <w:t> </w:t>
      </w:r>
      <w:r>
        <w:rPr>
          <w:w w:val="110"/>
        </w:rPr>
        <w:t>and</w:t>
      </w:r>
      <w:r>
        <w:rPr>
          <w:spacing w:val="-11"/>
          <w:w w:val="110"/>
        </w:rPr>
        <w:t> </w:t>
      </w:r>
      <w:r>
        <w:rPr>
          <w:spacing w:val="-4"/>
          <w:w w:val="110"/>
        </w:rPr>
        <w:t>then</w:t>
      </w:r>
    </w:p>
    <w:p>
      <w:pPr>
        <w:pStyle w:val="BodyText"/>
        <w:spacing w:line="372" w:lineRule="auto" w:before="88"/>
        <w:ind w:left="27"/>
        <w:jc w:val="both"/>
      </w:pPr>
      <w:r>
        <w:rPr/>
        <w:br w:type="column"/>
      </w:r>
      <w:r>
        <w:rPr/>
        <w:t>we had this research position and where they </w:t>
      </w:r>
      <w:r>
        <w:rPr>
          <w:spacing w:val="-2"/>
          <w:w w:val="110"/>
        </w:rPr>
        <w:t>let</w:t>
      </w:r>
      <w:r>
        <w:rPr>
          <w:spacing w:val="-11"/>
          <w:w w:val="110"/>
        </w:rPr>
        <w:t> </w:t>
      </w:r>
      <w:r>
        <w:rPr>
          <w:spacing w:val="-2"/>
          <w:w w:val="110"/>
        </w:rPr>
        <w:t>us</w:t>
      </w:r>
      <w:r>
        <w:rPr>
          <w:spacing w:val="-10"/>
          <w:w w:val="110"/>
        </w:rPr>
        <w:t> </w:t>
      </w:r>
      <w:r>
        <w:rPr>
          <w:spacing w:val="-2"/>
          <w:w w:val="110"/>
        </w:rPr>
        <w:t>do</w:t>
      </w:r>
      <w:r>
        <w:rPr>
          <w:spacing w:val="-11"/>
          <w:w w:val="110"/>
        </w:rPr>
        <w:t> </w:t>
      </w:r>
      <w:r>
        <w:rPr>
          <w:spacing w:val="-2"/>
          <w:w w:val="110"/>
        </w:rPr>
        <w:t>anything</w:t>
      </w:r>
      <w:r>
        <w:rPr>
          <w:spacing w:val="-10"/>
          <w:w w:val="110"/>
        </w:rPr>
        <w:t> </w:t>
      </w:r>
      <w:r>
        <w:rPr>
          <w:spacing w:val="-2"/>
          <w:w w:val="110"/>
        </w:rPr>
        <w:t>we</w:t>
      </w:r>
      <w:r>
        <w:rPr>
          <w:spacing w:val="-10"/>
          <w:w w:val="110"/>
        </w:rPr>
        <w:t> </w:t>
      </w:r>
      <w:r>
        <w:rPr>
          <w:spacing w:val="-2"/>
          <w:w w:val="110"/>
        </w:rPr>
        <w:t>wanted.</w:t>
      </w:r>
      <w:r>
        <w:rPr>
          <w:spacing w:val="-11"/>
          <w:w w:val="110"/>
        </w:rPr>
        <w:t> </w:t>
      </w:r>
      <w:r>
        <w:rPr>
          <w:spacing w:val="-2"/>
          <w:w w:val="110"/>
        </w:rPr>
        <w:t>We</w:t>
      </w:r>
      <w:r>
        <w:rPr>
          <w:spacing w:val="-10"/>
          <w:w w:val="110"/>
        </w:rPr>
        <w:t> </w:t>
      </w:r>
      <w:r>
        <w:rPr>
          <w:spacing w:val="-2"/>
          <w:w w:val="110"/>
        </w:rPr>
        <w:t>proposed </w:t>
      </w:r>
      <w:r>
        <w:rPr>
          <w:w w:val="110"/>
        </w:rPr>
        <w:t>this</w:t>
      </w:r>
      <w:r>
        <w:rPr>
          <w:spacing w:val="-9"/>
          <w:w w:val="110"/>
        </w:rPr>
        <w:t> </w:t>
      </w:r>
      <w:r>
        <w:rPr>
          <w:w w:val="110"/>
        </w:rPr>
        <w:t>project</w:t>
      </w:r>
      <w:r>
        <w:rPr>
          <w:spacing w:val="-9"/>
          <w:w w:val="110"/>
        </w:rPr>
        <w:t> </w:t>
      </w:r>
      <w:r>
        <w:rPr>
          <w:w w:val="110"/>
        </w:rPr>
        <w:t>because</w:t>
      </w:r>
      <w:r>
        <w:rPr>
          <w:spacing w:val="-9"/>
          <w:w w:val="110"/>
        </w:rPr>
        <w:t> </w:t>
      </w:r>
      <w:r>
        <w:rPr>
          <w:w w:val="110"/>
        </w:rPr>
        <w:t>we</w:t>
      </w:r>
      <w:r>
        <w:rPr>
          <w:spacing w:val="-9"/>
          <w:w w:val="110"/>
        </w:rPr>
        <w:t> </w:t>
      </w:r>
      <w:r>
        <w:rPr>
          <w:w w:val="110"/>
        </w:rPr>
        <w:t>were</w:t>
      </w:r>
      <w:r>
        <w:rPr>
          <w:spacing w:val="-9"/>
          <w:w w:val="110"/>
        </w:rPr>
        <w:t> </w:t>
      </w:r>
      <w:r>
        <w:rPr>
          <w:w w:val="110"/>
        </w:rPr>
        <w:t>documenting these</w:t>
      </w:r>
      <w:r>
        <w:rPr>
          <w:spacing w:val="-2"/>
          <w:w w:val="110"/>
        </w:rPr>
        <w:t> </w:t>
      </w:r>
      <w:r>
        <w:rPr>
          <w:w w:val="110"/>
        </w:rPr>
        <w:t>processes</w:t>
      </w:r>
      <w:r>
        <w:rPr>
          <w:spacing w:val="-2"/>
          <w:w w:val="110"/>
        </w:rPr>
        <w:t> </w:t>
      </w:r>
      <w:r>
        <w:rPr>
          <w:w w:val="110"/>
        </w:rPr>
        <w:t>already</w:t>
      </w:r>
      <w:r>
        <w:rPr>
          <w:spacing w:val="-2"/>
          <w:w w:val="110"/>
        </w:rPr>
        <w:t> </w:t>
      </w:r>
      <w:r>
        <w:rPr>
          <w:w w:val="110"/>
        </w:rPr>
        <w:t>and</w:t>
      </w:r>
      <w:r>
        <w:rPr>
          <w:spacing w:val="-2"/>
          <w:w w:val="110"/>
        </w:rPr>
        <w:t> </w:t>
      </w:r>
      <w:r>
        <w:rPr>
          <w:w w:val="110"/>
        </w:rPr>
        <w:t>a</w:t>
      </w:r>
      <w:r>
        <w:rPr>
          <w:spacing w:val="-2"/>
          <w:w w:val="110"/>
        </w:rPr>
        <w:t> </w:t>
      </w:r>
      <w:r>
        <w:rPr>
          <w:w w:val="110"/>
        </w:rPr>
        <w:t>lot</w:t>
      </w:r>
      <w:r>
        <w:rPr>
          <w:spacing w:val="-2"/>
          <w:w w:val="110"/>
        </w:rPr>
        <w:t> </w:t>
      </w:r>
      <w:r>
        <w:rPr>
          <w:w w:val="110"/>
        </w:rPr>
        <w:t>of</w:t>
      </w:r>
      <w:r>
        <w:rPr>
          <w:spacing w:val="-2"/>
          <w:w w:val="110"/>
        </w:rPr>
        <w:t> </w:t>
      </w:r>
      <w:r>
        <w:rPr>
          <w:w w:val="110"/>
        </w:rPr>
        <w:t>things that</w:t>
      </w:r>
      <w:r>
        <w:rPr>
          <w:spacing w:val="-13"/>
          <w:w w:val="110"/>
        </w:rPr>
        <w:t> </w:t>
      </w:r>
      <w:r>
        <w:rPr>
          <w:w w:val="110"/>
        </w:rPr>
        <w:t>we</w:t>
      </w:r>
      <w:r>
        <w:rPr>
          <w:spacing w:val="-12"/>
          <w:w w:val="110"/>
        </w:rPr>
        <w:t> </w:t>
      </w:r>
      <w:r>
        <w:rPr>
          <w:w w:val="110"/>
        </w:rPr>
        <w:t>tested</w:t>
      </w:r>
      <w:r>
        <w:rPr>
          <w:spacing w:val="-13"/>
          <w:w w:val="110"/>
        </w:rPr>
        <w:t> </w:t>
      </w:r>
      <w:r>
        <w:rPr>
          <w:w w:val="110"/>
        </w:rPr>
        <w:t>didn’t</w:t>
      </w:r>
      <w:r>
        <w:rPr>
          <w:spacing w:val="-12"/>
          <w:w w:val="110"/>
        </w:rPr>
        <w:t> </w:t>
      </w:r>
      <w:r>
        <w:rPr>
          <w:w w:val="110"/>
        </w:rPr>
        <w:t>make</w:t>
      </w:r>
      <w:r>
        <w:rPr>
          <w:spacing w:val="-12"/>
          <w:w w:val="110"/>
        </w:rPr>
        <w:t> </w:t>
      </w:r>
      <w:r>
        <w:rPr>
          <w:w w:val="110"/>
        </w:rPr>
        <w:t>it</w:t>
      </w:r>
      <w:r>
        <w:rPr>
          <w:spacing w:val="-13"/>
          <w:w w:val="110"/>
        </w:rPr>
        <w:t> </w:t>
      </w:r>
      <w:r>
        <w:rPr>
          <w:w w:val="110"/>
        </w:rPr>
        <w:t>into</w:t>
      </w:r>
      <w:r>
        <w:rPr>
          <w:spacing w:val="-12"/>
          <w:w w:val="110"/>
        </w:rPr>
        <w:t> </w:t>
      </w:r>
      <w:r>
        <w:rPr>
          <w:w w:val="110"/>
        </w:rPr>
        <w:t>the</w:t>
      </w:r>
      <w:r>
        <w:rPr>
          <w:spacing w:val="-12"/>
          <w:w w:val="110"/>
        </w:rPr>
        <w:t> </w:t>
      </w:r>
      <w:r>
        <w:rPr>
          <w:w w:val="110"/>
        </w:rPr>
        <w:t>actual project.</w:t>
      </w:r>
      <w:r>
        <w:rPr>
          <w:spacing w:val="-9"/>
          <w:w w:val="110"/>
        </w:rPr>
        <w:t> </w:t>
      </w:r>
      <w:r>
        <w:rPr>
          <w:w w:val="110"/>
        </w:rPr>
        <w:t>You</w:t>
      </w:r>
      <w:r>
        <w:rPr>
          <w:spacing w:val="-9"/>
          <w:w w:val="110"/>
        </w:rPr>
        <w:t> </w:t>
      </w:r>
      <w:r>
        <w:rPr>
          <w:w w:val="110"/>
        </w:rPr>
        <w:t>know</w:t>
      </w:r>
      <w:r>
        <w:rPr>
          <w:spacing w:val="-9"/>
          <w:w w:val="110"/>
        </w:rPr>
        <w:t> </w:t>
      </w:r>
      <w:r>
        <w:rPr>
          <w:w w:val="110"/>
        </w:rPr>
        <w:t>you</w:t>
      </w:r>
      <w:r>
        <w:rPr>
          <w:spacing w:val="-9"/>
          <w:w w:val="110"/>
        </w:rPr>
        <w:t> </w:t>
      </w:r>
      <w:r>
        <w:rPr>
          <w:w w:val="110"/>
        </w:rPr>
        <w:t>test</w:t>
      </w:r>
      <w:r>
        <w:rPr>
          <w:spacing w:val="-9"/>
          <w:w w:val="110"/>
        </w:rPr>
        <w:t> </w:t>
      </w:r>
      <w:r>
        <w:rPr>
          <w:w w:val="110"/>
        </w:rPr>
        <w:t>five</w:t>
      </w:r>
      <w:r>
        <w:rPr>
          <w:spacing w:val="-9"/>
          <w:w w:val="110"/>
        </w:rPr>
        <w:t> </w:t>
      </w:r>
      <w:r>
        <w:rPr>
          <w:w w:val="110"/>
        </w:rPr>
        <w:t>things</w:t>
      </w:r>
      <w:r>
        <w:rPr>
          <w:spacing w:val="-9"/>
          <w:w w:val="110"/>
        </w:rPr>
        <w:t> </w:t>
      </w:r>
      <w:r>
        <w:rPr>
          <w:w w:val="110"/>
        </w:rPr>
        <w:t>and </w:t>
      </w:r>
      <w:r>
        <w:rPr/>
        <w:t>you</w:t>
      </w:r>
      <w:r>
        <w:rPr>
          <w:spacing w:val="-2"/>
        </w:rPr>
        <w:t> </w:t>
      </w:r>
      <w:r>
        <w:rPr/>
        <w:t>only</w:t>
      </w:r>
      <w:r>
        <w:rPr>
          <w:spacing w:val="-2"/>
        </w:rPr>
        <w:t> </w:t>
      </w:r>
      <w:r>
        <w:rPr/>
        <w:t>use</w:t>
      </w:r>
      <w:r>
        <w:rPr>
          <w:spacing w:val="-2"/>
        </w:rPr>
        <w:t> </w:t>
      </w:r>
      <w:r>
        <w:rPr/>
        <w:t>one.</w:t>
      </w:r>
      <w:r>
        <w:rPr>
          <w:spacing w:val="-2"/>
        </w:rPr>
        <w:t> </w:t>
      </w:r>
      <w:r>
        <w:rPr/>
        <w:t>Or</w:t>
      </w:r>
      <w:r>
        <w:rPr>
          <w:spacing w:val="-2"/>
        </w:rPr>
        <w:t> </w:t>
      </w:r>
      <w:r>
        <w:rPr/>
        <w:t>you</w:t>
      </w:r>
      <w:r>
        <w:rPr>
          <w:spacing w:val="-2"/>
        </w:rPr>
        <w:t> </w:t>
      </w:r>
      <w:r>
        <w:rPr/>
        <w:t>put</w:t>
      </w:r>
      <w:r>
        <w:rPr>
          <w:spacing w:val="-2"/>
        </w:rPr>
        <w:t> </w:t>
      </w:r>
      <w:r>
        <w:rPr/>
        <w:t>a</w:t>
      </w:r>
      <w:r>
        <w:rPr>
          <w:spacing w:val="-2"/>
        </w:rPr>
        <w:t> </w:t>
      </w:r>
      <w:r>
        <w:rPr/>
        <w:t>lot</w:t>
      </w:r>
      <w:r>
        <w:rPr>
          <w:spacing w:val="-2"/>
        </w:rPr>
        <w:t> </w:t>
      </w:r>
      <w:r>
        <w:rPr/>
        <w:t>of</w:t>
      </w:r>
      <w:r>
        <w:rPr>
          <w:spacing w:val="-2"/>
        </w:rPr>
        <w:t> </w:t>
      </w:r>
      <w:r>
        <w:rPr/>
        <w:t>time</w:t>
      </w:r>
      <w:r>
        <w:rPr>
          <w:spacing w:val="-2"/>
        </w:rPr>
        <w:t> </w:t>
      </w:r>
      <w:r>
        <w:rPr/>
        <w:t>into </w:t>
      </w:r>
      <w:r>
        <w:rPr>
          <w:w w:val="110"/>
        </w:rPr>
        <w:t>developing something and then you real- ize</w:t>
      </w:r>
      <w:r>
        <w:rPr>
          <w:spacing w:val="-8"/>
          <w:w w:val="110"/>
        </w:rPr>
        <w:t> </w:t>
      </w:r>
      <w:r>
        <w:rPr>
          <w:w w:val="110"/>
        </w:rPr>
        <w:t>it</w:t>
      </w:r>
      <w:r>
        <w:rPr>
          <w:spacing w:val="-8"/>
          <w:w w:val="110"/>
        </w:rPr>
        <w:t> </w:t>
      </w:r>
      <w:r>
        <w:rPr>
          <w:w w:val="110"/>
        </w:rPr>
        <w:t>doesn’t</w:t>
      </w:r>
      <w:r>
        <w:rPr>
          <w:spacing w:val="-8"/>
          <w:w w:val="110"/>
        </w:rPr>
        <w:t> </w:t>
      </w:r>
      <w:r>
        <w:rPr>
          <w:w w:val="110"/>
        </w:rPr>
        <w:t>fit</w:t>
      </w:r>
      <w:r>
        <w:rPr>
          <w:spacing w:val="-8"/>
          <w:w w:val="110"/>
        </w:rPr>
        <w:t> </w:t>
      </w:r>
      <w:r>
        <w:rPr>
          <w:w w:val="110"/>
        </w:rPr>
        <w:t>the</w:t>
      </w:r>
      <w:r>
        <w:rPr>
          <w:spacing w:val="-8"/>
          <w:w w:val="110"/>
        </w:rPr>
        <w:t> </w:t>
      </w:r>
      <w:r>
        <w:rPr>
          <w:w w:val="110"/>
        </w:rPr>
        <w:t>project.</w:t>
      </w:r>
      <w:r>
        <w:rPr>
          <w:spacing w:val="-8"/>
          <w:w w:val="110"/>
        </w:rPr>
        <w:t> </w:t>
      </w:r>
      <w:r>
        <w:rPr>
          <w:w w:val="110"/>
        </w:rPr>
        <w:t>So</w:t>
      </w:r>
      <w:r>
        <w:rPr>
          <w:spacing w:val="-8"/>
          <w:w w:val="110"/>
        </w:rPr>
        <w:t> </w:t>
      </w:r>
      <w:r>
        <w:rPr>
          <w:w w:val="110"/>
        </w:rPr>
        <w:t>we</w:t>
      </w:r>
      <w:r>
        <w:rPr>
          <w:spacing w:val="-8"/>
          <w:w w:val="110"/>
        </w:rPr>
        <w:t> </w:t>
      </w:r>
      <w:r>
        <w:rPr>
          <w:w w:val="110"/>
        </w:rPr>
        <w:t>thought </w:t>
      </w:r>
      <w:r>
        <w:rPr/>
        <w:t>‘Why don’t we document these things so that </w:t>
      </w:r>
      <w:r>
        <w:rPr>
          <w:spacing w:val="-2"/>
          <w:w w:val="110"/>
        </w:rPr>
        <w:t>we</w:t>
      </w:r>
      <w:r>
        <w:rPr>
          <w:spacing w:val="-13"/>
          <w:w w:val="110"/>
        </w:rPr>
        <w:t> </w:t>
      </w:r>
      <w:r>
        <w:rPr>
          <w:spacing w:val="-2"/>
          <w:w w:val="110"/>
        </w:rPr>
        <w:t>don’t</w:t>
      </w:r>
      <w:r>
        <w:rPr>
          <w:spacing w:val="-10"/>
          <w:w w:val="110"/>
        </w:rPr>
        <w:t> </w:t>
      </w:r>
      <w:r>
        <w:rPr>
          <w:spacing w:val="-2"/>
          <w:w w:val="110"/>
        </w:rPr>
        <w:t>forget?’</w:t>
      </w:r>
      <w:r>
        <w:rPr>
          <w:spacing w:val="-11"/>
          <w:w w:val="110"/>
        </w:rPr>
        <w:t> </w:t>
      </w:r>
      <w:r>
        <w:rPr>
          <w:spacing w:val="-2"/>
          <w:w w:val="110"/>
        </w:rPr>
        <w:t>It</w:t>
      </w:r>
      <w:r>
        <w:rPr>
          <w:spacing w:val="-10"/>
          <w:w w:val="110"/>
        </w:rPr>
        <w:t> </w:t>
      </w:r>
      <w:r>
        <w:rPr>
          <w:spacing w:val="-2"/>
          <w:w w:val="110"/>
        </w:rPr>
        <w:t>would</w:t>
      </w:r>
      <w:r>
        <w:rPr>
          <w:spacing w:val="-10"/>
          <w:w w:val="110"/>
        </w:rPr>
        <w:t> </w:t>
      </w:r>
      <w:r>
        <w:rPr>
          <w:spacing w:val="-2"/>
          <w:w w:val="110"/>
        </w:rPr>
        <w:t>be</w:t>
      </w:r>
      <w:r>
        <w:rPr>
          <w:spacing w:val="-11"/>
          <w:w w:val="110"/>
        </w:rPr>
        <w:t> </w:t>
      </w:r>
      <w:r>
        <w:rPr>
          <w:spacing w:val="-2"/>
          <w:w w:val="110"/>
        </w:rPr>
        <w:t>an</w:t>
      </w:r>
      <w:r>
        <w:rPr>
          <w:spacing w:val="-10"/>
          <w:w w:val="110"/>
        </w:rPr>
        <w:t> </w:t>
      </w:r>
      <w:r>
        <w:rPr>
          <w:spacing w:val="-2"/>
          <w:w w:val="110"/>
        </w:rPr>
        <w:t>archive</w:t>
      </w:r>
      <w:r>
        <w:rPr>
          <w:spacing w:val="-10"/>
          <w:w w:val="110"/>
        </w:rPr>
        <w:t> </w:t>
      </w:r>
      <w:r>
        <w:rPr>
          <w:spacing w:val="-2"/>
          <w:w w:val="110"/>
        </w:rPr>
        <w:t>for </w:t>
      </w:r>
      <w:r>
        <w:rPr>
          <w:w w:val="110"/>
        </w:rPr>
        <w:t>ourselves.</w:t>
      </w:r>
      <w:r>
        <w:rPr>
          <w:spacing w:val="-13"/>
          <w:w w:val="110"/>
        </w:rPr>
        <w:t> </w:t>
      </w:r>
      <w:r>
        <w:rPr>
          <w:w w:val="110"/>
        </w:rPr>
        <w:t>Also,</w:t>
      </w:r>
      <w:r>
        <w:rPr>
          <w:spacing w:val="-12"/>
          <w:w w:val="110"/>
        </w:rPr>
        <w:t> </w:t>
      </w:r>
      <w:r>
        <w:rPr>
          <w:w w:val="110"/>
        </w:rPr>
        <w:t>materials</w:t>
      </w:r>
      <w:r>
        <w:rPr>
          <w:spacing w:val="-13"/>
          <w:w w:val="110"/>
        </w:rPr>
        <w:t> </w:t>
      </w:r>
      <w:r>
        <w:rPr>
          <w:w w:val="110"/>
        </w:rPr>
        <w:t>at</w:t>
      </w:r>
      <w:r>
        <w:rPr>
          <w:spacing w:val="-12"/>
          <w:w w:val="110"/>
        </w:rPr>
        <w:t> </w:t>
      </w:r>
      <w:r>
        <w:rPr>
          <w:w w:val="110"/>
        </w:rPr>
        <w:t>that</w:t>
      </w:r>
      <w:r>
        <w:rPr>
          <w:spacing w:val="-12"/>
          <w:w w:val="110"/>
        </w:rPr>
        <w:t> </w:t>
      </w:r>
      <w:r>
        <w:rPr>
          <w:w w:val="110"/>
        </w:rPr>
        <w:t>time</w:t>
      </w:r>
      <w:r>
        <w:rPr>
          <w:spacing w:val="-13"/>
          <w:w w:val="110"/>
        </w:rPr>
        <w:t> </w:t>
      </w:r>
      <w:r>
        <w:rPr>
          <w:w w:val="110"/>
        </w:rPr>
        <w:t>were </w:t>
      </w:r>
      <w:r>
        <w:rPr/>
        <w:t>much more diBcult to buy compared to now, </w:t>
      </w:r>
      <w:r>
        <w:rPr>
          <w:spacing w:val="-2"/>
          <w:w w:val="110"/>
        </w:rPr>
        <w:t>so</w:t>
      </w:r>
      <w:r>
        <w:rPr>
          <w:spacing w:val="-10"/>
          <w:w w:val="110"/>
        </w:rPr>
        <w:t> </w:t>
      </w:r>
      <w:r>
        <w:rPr>
          <w:spacing w:val="-2"/>
          <w:w w:val="110"/>
        </w:rPr>
        <w:t>we</w:t>
      </w:r>
      <w:r>
        <w:rPr>
          <w:spacing w:val="-10"/>
          <w:w w:val="110"/>
        </w:rPr>
        <w:t> </w:t>
      </w:r>
      <w:r>
        <w:rPr>
          <w:spacing w:val="-2"/>
          <w:w w:val="110"/>
        </w:rPr>
        <w:t>were</w:t>
      </w:r>
      <w:r>
        <w:rPr>
          <w:spacing w:val="-10"/>
          <w:w w:val="110"/>
        </w:rPr>
        <w:t> </w:t>
      </w:r>
      <w:r>
        <w:rPr>
          <w:spacing w:val="-2"/>
          <w:w w:val="110"/>
        </w:rPr>
        <w:t>thinking</w:t>
      </w:r>
      <w:r>
        <w:rPr>
          <w:spacing w:val="-10"/>
          <w:w w:val="110"/>
        </w:rPr>
        <w:t> </w:t>
      </w:r>
      <w:r>
        <w:rPr>
          <w:spacing w:val="-2"/>
          <w:w w:val="110"/>
        </w:rPr>
        <w:t>that</w:t>
      </w:r>
      <w:r>
        <w:rPr>
          <w:spacing w:val="-10"/>
          <w:w w:val="110"/>
        </w:rPr>
        <w:t> </w:t>
      </w:r>
      <w:r>
        <w:rPr>
          <w:spacing w:val="-2"/>
          <w:w w:val="110"/>
        </w:rPr>
        <w:t>it</w:t>
      </w:r>
      <w:r>
        <w:rPr>
          <w:spacing w:val="-10"/>
          <w:w w:val="110"/>
        </w:rPr>
        <w:t> </w:t>
      </w:r>
      <w:r>
        <w:rPr>
          <w:spacing w:val="-2"/>
          <w:w w:val="110"/>
        </w:rPr>
        <w:t>would</w:t>
      </w:r>
      <w:r>
        <w:rPr>
          <w:spacing w:val="-10"/>
          <w:w w:val="110"/>
        </w:rPr>
        <w:t> </w:t>
      </w:r>
      <w:r>
        <w:rPr>
          <w:spacing w:val="-2"/>
          <w:w w:val="110"/>
        </w:rPr>
        <w:t>be</w:t>
      </w:r>
      <w:r>
        <w:rPr>
          <w:spacing w:val="-10"/>
          <w:w w:val="110"/>
        </w:rPr>
        <w:t> </w:t>
      </w:r>
      <w:r>
        <w:rPr>
          <w:spacing w:val="-2"/>
          <w:w w:val="110"/>
        </w:rPr>
        <w:t>nice</w:t>
      </w:r>
      <w:r>
        <w:rPr>
          <w:spacing w:val="-10"/>
          <w:w w:val="110"/>
        </w:rPr>
        <w:t> </w:t>
      </w:r>
      <w:r>
        <w:rPr>
          <w:spacing w:val="-2"/>
          <w:w w:val="110"/>
        </w:rPr>
        <w:t>to </w:t>
      </w:r>
      <w:r>
        <w:rPr>
          <w:w w:val="110"/>
        </w:rPr>
        <w:t>document</w:t>
      </w:r>
      <w:r>
        <w:rPr>
          <w:spacing w:val="-6"/>
          <w:w w:val="110"/>
        </w:rPr>
        <w:t> </w:t>
      </w:r>
      <w:r>
        <w:rPr>
          <w:w w:val="110"/>
        </w:rPr>
        <w:t>these</w:t>
      </w:r>
      <w:r>
        <w:rPr>
          <w:spacing w:val="-6"/>
          <w:w w:val="110"/>
        </w:rPr>
        <w:t> </w:t>
      </w:r>
      <w:r>
        <w:rPr>
          <w:w w:val="110"/>
        </w:rPr>
        <w:t>things.</w:t>
      </w:r>
      <w:r>
        <w:rPr>
          <w:spacing w:val="-6"/>
          <w:w w:val="110"/>
        </w:rPr>
        <w:t> </w:t>
      </w:r>
      <w:r>
        <w:rPr>
          <w:w w:val="110"/>
        </w:rPr>
        <w:t>Another</w:t>
      </w:r>
      <w:r>
        <w:rPr>
          <w:spacing w:val="-6"/>
          <w:w w:val="110"/>
        </w:rPr>
        <w:t> </w:t>
      </w:r>
      <w:r>
        <w:rPr>
          <w:w w:val="110"/>
        </w:rPr>
        <w:t>important </w:t>
      </w:r>
      <w:r>
        <w:rPr>
          <w:spacing w:val="-2"/>
          <w:w w:val="110"/>
        </w:rPr>
        <w:t>thing</w:t>
      </w:r>
      <w:r>
        <w:rPr>
          <w:spacing w:val="-11"/>
          <w:w w:val="110"/>
        </w:rPr>
        <w:t> </w:t>
      </w:r>
      <w:r>
        <w:rPr>
          <w:spacing w:val="-2"/>
          <w:w w:val="110"/>
        </w:rPr>
        <w:t>is</w:t>
      </w:r>
      <w:r>
        <w:rPr>
          <w:spacing w:val="-10"/>
          <w:w w:val="110"/>
        </w:rPr>
        <w:t> </w:t>
      </w:r>
      <w:r>
        <w:rPr>
          <w:spacing w:val="-2"/>
          <w:w w:val="110"/>
        </w:rPr>
        <w:t>that</w:t>
      </w:r>
      <w:r>
        <w:rPr>
          <w:spacing w:val="-11"/>
          <w:w w:val="110"/>
        </w:rPr>
        <w:t> </w:t>
      </w:r>
      <w:r>
        <w:rPr>
          <w:spacing w:val="-2"/>
          <w:w w:val="110"/>
        </w:rPr>
        <w:t>when</w:t>
      </w:r>
      <w:r>
        <w:rPr>
          <w:spacing w:val="-10"/>
          <w:w w:val="110"/>
        </w:rPr>
        <w:t> </w:t>
      </w:r>
      <w:r>
        <w:rPr>
          <w:spacing w:val="-2"/>
          <w:w w:val="110"/>
        </w:rPr>
        <w:t>we</w:t>
      </w:r>
      <w:r>
        <w:rPr>
          <w:spacing w:val="-10"/>
          <w:w w:val="110"/>
        </w:rPr>
        <w:t> </w:t>
      </w:r>
      <w:r>
        <w:rPr>
          <w:spacing w:val="-2"/>
          <w:w w:val="110"/>
        </w:rPr>
        <w:t>started</w:t>
      </w:r>
      <w:r>
        <w:rPr>
          <w:spacing w:val="-11"/>
          <w:w w:val="110"/>
        </w:rPr>
        <w:t> </w:t>
      </w:r>
      <w:r>
        <w:rPr>
          <w:spacing w:val="-2"/>
          <w:w w:val="110"/>
        </w:rPr>
        <w:t>these</w:t>
      </w:r>
      <w:r>
        <w:rPr>
          <w:spacing w:val="-10"/>
          <w:w w:val="110"/>
        </w:rPr>
        <w:t> </w:t>
      </w:r>
      <w:r>
        <w:rPr>
          <w:spacing w:val="-2"/>
          <w:w w:val="110"/>
        </w:rPr>
        <w:t>e-Textile </w:t>
      </w:r>
      <w:r>
        <w:rPr>
          <w:w w:val="110"/>
        </w:rPr>
        <w:t>things</w:t>
      </w:r>
      <w:r>
        <w:rPr>
          <w:spacing w:val="-13"/>
          <w:w w:val="110"/>
        </w:rPr>
        <w:t> </w:t>
      </w:r>
      <w:r>
        <w:rPr>
          <w:w w:val="110"/>
        </w:rPr>
        <w:t>we</w:t>
      </w:r>
      <w:r>
        <w:rPr>
          <w:spacing w:val="-12"/>
          <w:w w:val="110"/>
        </w:rPr>
        <w:t> </w:t>
      </w:r>
      <w:r>
        <w:rPr>
          <w:w w:val="110"/>
        </w:rPr>
        <w:t>didn’t</w:t>
      </w:r>
      <w:r>
        <w:rPr>
          <w:spacing w:val="-13"/>
          <w:w w:val="110"/>
        </w:rPr>
        <w:t> </w:t>
      </w:r>
      <w:r>
        <w:rPr>
          <w:w w:val="110"/>
        </w:rPr>
        <w:t>know</w:t>
      </w:r>
      <w:r>
        <w:rPr>
          <w:spacing w:val="-12"/>
          <w:w w:val="110"/>
        </w:rPr>
        <w:t> </w:t>
      </w:r>
      <w:r>
        <w:rPr>
          <w:w w:val="110"/>
        </w:rPr>
        <w:t>electronics</w:t>
      </w:r>
      <w:r>
        <w:rPr>
          <w:spacing w:val="-12"/>
          <w:w w:val="110"/>
        </w:rPr>
        <w:t> </w:t>
      </w:r>
      <w:r>
        <w:rPr>
          <w:w w:val="110"/>
        </w:rPr>
        <w:t>and</w:t>
      </w:r>
      <w:r>
        <w:rPr>
          <w:spacing w:val="-13"/>
          <w:w w:val="110"/>
        </w:rPr>
        <w:t> </w:t>
      </w:r>
      <w:r>
        <w:rPr>
          <w:w w:val="110"/>
        </w:rPr>
        <w:t>pro- </w:t>
      </w:r>
      <w:r>
        <w:rPr/>
        <w:t>gramming or about these materials either. In the beginning we were also students, so a lot of information came from other people shar- </w:t>
      </w:r>
      <w:r>
        <w:rPr>
          <w:w w:val="110"/>
        </w:rPr>
        <w:t>ing</w:t>
      </w:r>
      <w:r>
        <w:rPr>
          <w:spacing w:val="-5"/>
          <w:w w:val="110"/>
        </w:rPr>
        <w:t> </w:t>
      </w:r>
      <w:r>
        <w:rPr>
          <w:w w:val="110"/>
        </w:rPr>
        <w:t>their</w:t>
      </w:r>
      <w:r>
        <w:rPr>
          <w:spacing w:val="-5"/>
          <w:w w:val="110"/>
        </w:rPr>
        <w:t> </w:t>
      </w:r>
      <w:r>
        <w:rPr>
          <w:w w:val="110"/>
        </w:rPr>
        <w:t>knowledge</w:t>
      </w:r>
      <w:r>
        <w:rPr>
          <w:spacing w:val="-5"/>
          <w:w w:val="110"/>
        </w:rPr>
        <w:t> </w:t>
      </w:r>
      <w:r>
        <w:rPr>
          <w:w w:val="110"/>
        </w:rPr>
        <w:t>online</w:t>
      </w:r>
      <w:r>
        <w:rPr>
          <w:spacing w:val="-5"/>
          <w:w w:val="110"/>
        </w:rPr>
        <w:t> </w:t>
      </w:r>
      <w:r>
        <w:rPr>
          <w:w w:val="110"/>
        </w:rPr>
        <w:t>as</w:t>
      </w:r>
      <w:r>
        <w:rPr>
          <w:spacing w:val="-5"/>
          <w:w w:val="110"/>
        </w:rPr>
        <w:t> </w:t>
      </w:r>
      <w:r>
        <w:rPr>
          <w:w w:val="110"/>
        </w:rPr>
        <w:t>open</w:t>
      </w:r>
      <w:r>
        <w:rPr>
          <w:spacing w:val="-5"/>
          <w:w w:val="110"/>
        </w:rPr>
        <w:t> </w:t>
      </w:r>
      <w:r>
        <w:rPr>
          <w:w w:val="110"/>
        </w:rPr>
        <w:t>source information.</w:t>
      </w:r>
      <w:r>
        <w:rPr>
          <w:spacing w:val="-3"/>
          <w:w w:val="110"/>
        </w:rPr>
        <w:t> </w:t>
      </w:r>
      <w:r>
        <w:rPr>
          <w:w w:val="110"/>
        </w:rPr>
        <w:t>So</w:t>
      </w:r>
      <w:r>
        <w:rPr>
          <w:spacing w:val="-3"/>
          <w:w w:val="110"/>
        </w:rPr>
        <w:t> </w:t>
      </w:r>
      <w:r>
        <w:rPr>
          <w:w w:val="110"/>
        </w:rPr>
        <w:t>we</w:t>
      </w:r>
      <w:r>
        <w:rPr>
          <w:spacing w:val="-3"/>
          <w:w w:val="110"/>
        </w:rPr>
        <w:t> </w:t>
      </w:r>
      <w:r>
        <w:rPr>
          <w:w w:val="110"/>
        </w:rPr>
        <w:t>wanted</w:t>
      </w:r>
      <w:r>
        <w:rPr>
          <w:spacing w:val="-3"/>
          <w:w w:val="110"/>
        </w:rPr>
        <w:t> </w:t>
      </w:r>
      <w:r>
        <w:rPr>
          <w:w w:val="110"/>
        </w:rPr>
        <w:t>to</w:t>
      </w:r>
      <w:r>
        <w:rPr>
          <w:spacing w:val="-3"/>
          <w:w w:val="110"/>
        </w:rPr>
        <w:t> </w:t>
      </w:r>
      <w:r>
        <w:rPr>
          <w:w w:val="110"/>
        </w:rPr>
        <w:t>also</w:t>
      </w:r>
      <w:r>
        <w:rPr>
          <w:spacing w:val="-3"/>
          <w:w w:val="110"/>
        </w:rPr>
        <w:t> </w:t>
      </w:r>
      <w:r>
        <w:rPr>
          <w:w w:val="110"/>
        </w:rPr>
        <w:t>kind</w:t>
      </w:r>
      <w:r>
        <w:rPr>
          <w:spacing w:val="-3"/>
          <w:w w:val="110"/>
        </w:rPr>
        <w:t> </w:t>
      </w:r>
      <w:r>
        <w:rPr>
          <w:w w:val="110"/>
        </w:rPr>
        <w:t>of contribute back with the knowledge from </w:t>
      </w:r>
      <w:r>
        <w:rPr/>
        <w:t>what we have done, exactly the same way we </w:t>
      </w:r>
      <w:r>
        <w:rPr>
          <w:w w:val="110"/>
        </w:rPr>
        <w:t>learned.</w:t>
      </w:r>
      <w:r>
        <w:rPr>
          <w:spacing w:val="-10"/>
          <w:w w:val="110"/>
        </w:rPr>
        <w:t> </w:t>
      </w:r>
      <w:r>
        <w:rPr>
          <w:w w:val="110"/>
        </w:rPr>
        <w:t>We</w:t>
      </w:r>
      <w:r>
        <w:rPr>
          <w:spacing w:val="-10"/>
          <w:w w:val="110"/>
        </w:rPr>
        <w:t> </w:t>
      </w:r>
      <w:r>
        <w:rPr>
          <w:w w:val="110"/>
        </w:rPr>
        <w:t>put</w:t>
      </w:r>
      <w:r>
        <w:rPr>
          <w:spacing w:val="-10"/>
          <w:w w:val="110"/>
        </w:rPr>
        <w:t> </w:t>
      </w:r>
      <w:r>
        <w:rPr>
          <w:w w:val="110"/>
        </w:rPr>
        <w:t>it</w:t>
      </w:r>
      <w:r>
        <w:rPr>
          <w:spacing w:val="-10"/>
          <w:w w:val="110"/>
        </w:rPr>
        <w:t> </w:t>
      </w:r>
      <w:r>
        <w:rPr>
          <w:w w:val="110"/>
        </w:rPr>
        <w:t>online</w:t>
      </w:r>
      <w:r>
        <w:rPr>
          <w:spacing w:val="-10"/>
          <w:w w:val="110"/>
        </w:rPr>
        <w:t> </w:t>
      </w:r>
      <w:r>
        <w:rPr>
          <w:w w:val="110"/>
        </w:rPr>
        <w:t>so</w:t>
      </w:r>
      <w:r>
        <w:rPr>
          <w:spacing w:val="-10"/>
          <w:w w:val="110"/>
        </w:rPr>
        <w:t> </w:t>
      </w:r>
      <w:r>
        <w:rPr>
          <w:w w:val="110"/>
        </w:rPr>
        <w:t>that</w:t>
      </w:r>
      <w:r>
        <w:rPr>
          <w:spacing w:val="-10"/>
          <w:w w:val="110"/>
        </w:rPr>
        <w:t> </w:t>
      </w:r>
      <w:r>
        <w:rPr>
          <w:w w:val="110"/>
        </w:rPr>
        <w:t>others</w:t>
      </w:r>
      <w:r>
        <w:rPr>
          <w:spacing w:val="-10"/>
          <w:w w:val="110"/>
        </w:rPr>
        <w:t> </w:t>
      </w:r>
      <w:r>
        <w:rPr>
          <w:w w:val="110"/>
        </w:rPr>
        <w:t>can also</w:t>
      </w:r>
      <w:r>
        <w:rPr>
          <w:spacing w:val="-9"/>
          <w:w w:val="110"/>
        </w:rPr>
        <w:t> </w:t>
      </w:r>
      <w:r>
        <w:rPr>
          <w:w w:val="110"/>
        </w:rPr>
        <w:t>use</w:t>
      </w:r>
      <w:r>
        <w:rPr>
          <w:spacing w:val="-9"/>
          <w:w w:val="110"/>
        </w:rPr>
        <w:t> </w:t>
      </w:r>
      <w:r>
        <w:rPr>
          <w:w w:val="110"/>
        </w:rPr>
        <w:t>our</w:t>
      </w:r>
      <w:r>
        <w:rPr>
          <w:spacing w:val="-9"/>
          <w:w w:val="110"/>
        </w:rPr>
        <w:t> </w:t>
      </w:r>
      <w:r>
        <w:rPr>
          <w:w w:val="110"/>
        </w:rPr>
        <w:t>information.</w:t>
      </w:r>
    </w:p>
    <w:p>
      <w:pPr>
        <w:pStyle w:val="BodyText"/>
        <w:spacing w:before="91"/>
      </w:pPr>
    </w:p>
    <w:p>
      <w:pPr>
        <w:pStyle w:val="BodyText"/>
        <w:spacing w:line="372" w:lineRule="auto"/>
        <w:ind w:left="27" w:firstLine="283"/>
        <w:jc w:val="both"/>
      </w:pPr>
      <w:r>
        <w:rPr>
          <w:w w:val="110"/>
        </w:rPr>
        <w:t>That</w:t>
      </w:r>
      <w:r>
        <w:rPr>
          <w:spacing w:val="-9"/>
          <w:w w:val="110"/>
        </w:rPr>
        <w:t> </w:t>
      </w:r>
      <w:r>
        <w:rPr>
          <w:w w:val="110"/>
        </w:rPr>
        <w:t>was</w:t>
      </w:r>
      <w:r>
        <w:rPr>
          <w:spacing w:val="-9"/>
          <w:w w:val="110"/>
        </w:rPr>
        <w:t> </w:t>
      </w:r>
      <w:r>
        <w:rPr>
          <w:w w:val="110"/>
        </w:rPr>
        <w:t>our</w:t>
      </w:r>
      <w:r>
        <w:rPr>
          <w:spacing w:val="-9"/>
          <w:w w:val="110"/>
        </w:rPr>
        <w:t> </w:t>
      </w:r>
      <w:r>
        <w:rPr>
          <w:w w:val="110"/>
        </w:rPr>
        <w:t>first</w:t>
      </w:r>
      <w:r>
        <w:rPr>
          <w:spacing w:val="-9"/>
          <w:w w:val="110"/>
        </w:rPr>
        <w:t> </w:t>
      </w:r>
      <w:r>
        <w:rPr>
          <w:w w:val="110"/>
        </w:rPr>
        <w:t>motivation.</w:t>
      </w:r>
      <w:r>
        <w:rPr>
          <w:spacing w:val="-9"/>
          <w:w w:val="110"/>
        </w:rPr>
        <w:t> </w:t>
      </w:r>
      <w:r>
        <w:rPr>
          <w:w w:val="110"/>
        </w:rPr>
        <w:t>And</w:t>
      </w:r>
      <w:r>
        <w:rPr>
          <w:spacing w:val="-9"/>
          <w:w w:val="110"/>
        </w:rPr>
        <w:t> </w:t>
      </w:r>
      <w:r>
        <w:rPr>
          <w:w w:val="110"/>
        </w:rPr>
        <w:t>this research</w:t>
      </w:r>
      <w:r>
        <w:rPr>
          <w:spacing w:val="-4"/>
          <w:w w:val="110"/>
        </w:rPr>
        <w:t> </w:t>
      </w:r>
      <w:r>
        <w:rPr>
          <w:w w:val="110"/>
        </w:rPr>
        <w:t>lab</w:t>
      </w:r>
      <w:r>
        <w:rPr>
          <w:spacing w:val="-4"/>
          <w:w w:val="110"/>
        </w:rPr>
        <w:t> </w:t>
      </w:r>
      <w:r>
        <w:rPr>
          <w:w w:val="110"/>
        </w:rPr>
        <w:t>said</w:t>
      </w:r>
      <w:r>
        <w:rPr>
          <w:spacing w:val="-4"/>
          <w:w w:val="110"/>
        </w:rPr>
        <w:t> </w:t>
      </w:r>
      <w:r>
        <w:rPr>
          <w:w w:val="110"/>
        </w:rPr>
        <w:t>‘yes,</w:t>
      </w:r>
      <w:r>
        <w:rPr>
          <w:spacing w:val="-4"/>
          <w:w w:val="110"/>
        </w:rPr>
        <w:t> </w:t>
      </w:r>
      <w:r>
        <w:rPr>
          <w:w w:val="110"/>
        </w:rPr>
        <w:t>you</w:t>
      </w:r>
      <w:r>
        <w:rPr>
          <w:spacing w:val="-4"/>
          <w:w w:val="110"/>
        </w:rPr>
        <w:t> </w:t>
      </w:r>
      <w:r>
        <w:rPr>
          <w:w w:val="110"/>
        </w:rPr>
        <w:t>can</w:t>
      </w:r>
      <w:r>
        <w:rPr>
          <w:spacing w:val="-4"/>
          <w:w w:val="110"/>
        </w:rPr>
        <w:t> </w:t>
      </w:r>
      <w:r>
        <w:rPr>
          <w:w w:val="110"/>
        </w:rPr>
        <w:t>do</w:t>
      </w:r>
      <w:r>
        <w:rPr>
          <w:spacing w:val="-4"/>
          <w:w w:val="110"/>
        </w:rPr>
        <w:t> </w:t>
      </w:r>
      <w:r>
        <w:rPr>
          <w:w w:val="110"/>
        </w:rPr>
        <w:t>this’,</w:t>
      </w:r>
      <w:r>
        <w:rPr>
          <w:spacing w:val="-4"/>
          <w:w w:val="110"/>
        </w:rPr>
        <w:t> </w:t>
      </w:r>
      <w:r>
        <w:rPr>
          <w:w w:val="110"/>
        </w:rPr>
        <w:t>so we</w:t>
      </w:r>
      <w:r>
        <w:rPr>
          <w:spacing w:val="-15"/>
          <w:w w:val="110"/>
        </w:rPr>
        <w:t> </w:t>
      </w:r>
      <w:r>
        <w:rPr>
          <w:w w:val="110"/>
        </w:rPr>
        <w:t>started.</w:t>
      </w:r>
      <w:r>
        <w:rPr>
          <w:spacing w:val="-12"/>
          <w:w w:val="110"/>
        </w:rPr>
        <w:t> </w:t>
      </w:r>
      <w:r>
        <w:rPr>
          <w:w w:val="110"/>
        </w:rPr>
        <w:t>It</w:t>
      </w:r>
      <w:r>
        <w:rPr>
          <w:spacing w:val="-13"/>
          <w:w w:val="110"/>
        </w:rPr>
        <w:t> </w:t>
      </w:r>
      <w:r>
        <w:rPr>
          <w:w w:val="110"/>
        </w:rPr>
        <w:t>is</w:t>
      </w:r>
      <w:r>
        <w:rPr>
          <w:spacing w:val="-12"/>
          <w:w w:val="110"/>
        </w:rPr>
        <w:t> </w:t>
      </w:r>
      <w:r>
        <w:rPr>
          <w:w w:val="110"/>
        </w:rPr>
        <w:t>done</w:t>
      </w:r>
      <w:r>
        <w:rPr>
          <w:spacing w:val="-12"/>
          <w:w w:val="110"/>
        </w:rPr>
        <w:t> </w:t>
      </w:r>
      <w:r>
        <w:rPr>
          <w:w w:val="110"/>
        </w:rPr>
        <w:t>in</w:t>
      </w:r>
      <w:r>
        <w:rPr>
          <w:spacing w:val="-13"/>
          <w:w w:val="110"/>
        </w:rPr>
        <w:t> </w:t>
      </w:r>
      <w:r>
        <w:rPr>
          <w:w w:val="110"/>
        </w:rPr>
        <w:t>Wordpress,</w:t>
      </w:r>
      <w:r>
        <w:rPr>
          <w:spacing w:val="-12"/>
          <w:w w:val="110"/>
        </w:rPr>
        <w:t> </w:t>
      </w:r>
      <w:r>
        <w:rPr>
          <w:w w:val="110"/>
        </w:rPr>
        <w:t>we</w:t>
      </w:r>
      <w:r>
        <w:rPr>
          <w:spacing w:val="-12"/>
          <w:w w:val="110"/>
        </w:rPr>
        <w:t> </w:t>
      </w:r>
      <w:r>
        <w:rPr>
          <w:w w:val="110"/>
        </w:rPr>
        <w:t>just searched</w:t>
      </w:r>
      <w:r>
        <w:rPr>
          <w:spacing w:val="-6"/>
          <w:w w:val="110"/>
        </w:rPr>
        <w:t> </w:t>
      </w:r>
      <w:r>
        <w:rPr>
          <w:w w:val="110"/>
        </w:rPr>
        <w:t>how</w:t>
      </w:r>
      <w:r>
        <w:rPr>
          <w:spacing w:val="-6"/>
          <w:w w:val="110"/>
        </w:rPr>
        <w:t> </w:t>
      </w:r>
      <w:r>
        <w:rPr>
          <w:w w:val="110"/>
        </w:rPr>
        <w:t>to</w:t>
      </w:r>
      <w:r>
        <w:rPr>
          <w:spacing w:val="-6"/>
          <w:w w:val="110"/>
        </w:rPr>
        <w:t> </w:t>
      </w:r>
      <w:r>
        <w:rPr>
          <w:w w:val="110"/>
        </w:rPr>
        <w:t>set</w:t>
      </w:r>
      <w:r>
        <w:rPr>
          <w:spacing w:val="-6"/>
          <w:w w:val="110"/>
        </w:rPr>
        <w:t> </w:t>
      </w:r>
      <w:r>
        <w:rPr>
          <w:w w:val="110"/>
        </w:rPr>
        <w:t>this</w:t>
      </w:r>
      <w:r>
        <w:rPr>
          <w:spacing w:val="-6"/>
          <w:w w:val="110"/>
        </w:rPr>
        <w:t> </w:t>
      </w:r>
      <w:r>
        <w:rPr>
          <w:w w:val="110"/>
        </w:rPr>
        <w:t>up</w:t>
      </w:r>
      <w:r>
        <w:rPr>
          <w:spacing w:val="-6"/>
          <w:w w:val="110"/>
        </w:rPr>
        <w:t> </w:t>
      </w:r>
      <w:r>
        <w:rPr>
          <w:w w:val="110"/>
        </w:rPr>
        <w:t>as</w:t>
      </w:r>
      <w:r>
        <w:rPr>
          <w:spacing w:val="-6"/>
          <w:w w:val="110"/>
        </w:rPr>
        <w:t> </w:t>
      </w:r>
      <w:r>
        <w:rPr>
          <w:w w:val="110"/>
        </w:rPr>
        <w:t>a</w:t>
      </w:r>
      <w:r>
        <w:rPr>
          <w:spacing w:val="-6"/>
          <w:w w:val="110"/>
        </w:rPr>
        <w:t> </w:t>
      </w:r>
      <w:r>
        <w:rPr>
          <w:w w:val="110"/>
        </w:rPr>
        <w:t>kind</w:t>
      </w:r>
      <w:r>
        <w:rPr>
          <w:spacing w:val="-6"/>
          <w:w w:val="110"/>
        </w:rPr>
        <w:t> </w:t>
      </w:r>
      <w:r>
        <w:rPr>
          <w:w w:val="110"/>
        </w:rPr>
        <w:t>of</w:t>
      </w:r>
      <w:r>
        <w:rPr>
          <w:spacing w:val="-6"/>
          <w:w w:val="110"/>
        </w:rPr>
        <w:t> </w:t>
      </w:r>
      <w:r>
        <w:rPr>
          <w:w w:val="110"/>
        </w:rPr>
        <w:t>ar- </w:t>
      </w:r>
      <w:r>
        <w:rPr/>
        <w:t>chive. Wordpress was easier for us to quickly </w:t>
      </w:r>
      <w:r>
        <w:rPr>
          <w:w w:val="110"/>
        </w:rPr>
        <w:t>do</w:t>
      </w:r>
      <w:r>
        <w:rPr>
          <w:spacing w:val="-8"/>
          <w:w w:val="110"/>
        </w:rPr>
        <w:t> </w:t>
      </w:r>
      <w:r>
        <w:rPr>
          <w:w w:val="110"/>
        </w:rPr>
        <w:t>stuA,</w:t>
      </w:r>
      <w:r>
        <w:rPr>
          <w:spacing w:val="-8"/>
          <w:w w:val="110"/>
        </w:rPr>
        <w:t> </w:t>
      </w:r>
      <w:r>
        <w:rPr>
          <w:w w:val="110"/>
        </w:rPr>
        <w:t>and</w:t>
      </w:r>
      <w:r>
        <w:rPr>
          <w:spacing w:val="-8"/>
          <w:w w:val="110"/>
        </w:rPr>
        <w:t> </w:t>
      </w:r>
      <w:r>
        <w:rPr>
          <w:w w:val="110"/>
        </w:rPr>
        <w:t>also</w:t>
      </w:r>
      <w:r>
        <w:rPr>
          <w:spacing w:val="-7"/>
          <w:w w:val="110"/>
        </w:rPr>
        <w:t> </w:t>
      </w:r>
      <w:r>
        <w:rPr>
          <w:w w:val="110"/>
        </w:rPr>
        <w:t>it</w:t>
      </w:r>
      <w:r>
        <w:rPr>
          <w:spacing w:val="-8"/>
          <w:w w:val="110"/>
        </w:rPr>
        <w:t> </w:t>
      </w:r>
      <w:r>
        <w:rPr>
          <w:w w:val="110"/>
        </w:rPr>
        <w:t>was</w:t>
      </w:r>
      <w:r>
        <w:rPr>
          <w:spacing w:val="-8"/>
          <w:w w:val="110"/>
        </w:rPr>
        <w:t> </w:t>
      </w:r>
      <w:r>
        <w:rPr>
          <w:w w:val="110"/>
        </w:rPr>
        <w:t>really</w:t>
      </w:r>
      <w:r>
        <w:rPr>
          <w:spacing w:val="-8"/>
          <w:w w:val="110"/>
        </w:rPr>
        <w:t> </w:t>
      </w:r>
      <w:r>
        <w:rPr>
          <w:w w:val="110"/>
        </w:rPr>
        <w:t>intended</w:t>
      </w:r>
      <w:r>
        <w:rPr>
          <w:spacing w:val="-7"/>
          <w:w w:val="110"/>
        </w:rPr>
        <w:t> </w:t>
      </w:r>
      <w:r>
        <w:rPr>
          <w:spacing w:val="-5"/>
          <w:w w:val="110"/>
        </w:rPr>
        <w:t>for</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209</w:t>
      </w:r>
    </w:p>
    <w:p>
      <w:pPr>
        <w:spacing w:after="0"/>
        <w:jc w:val="left"/>
        <w:rPr>
          <w:sz w:val="24"/>
        </w:rPr>
        <w:sectPr>
          <w:pgSz w:w="8410" w:h="11910"/>
          <w:pgMar w:header="290" w:footer="0" w:top="580" w:bottom="280" w:left="708" w:right="0"/>
          <w:cols w:num="3" w:equalWidth="0">
            <w:col w:w="3385" w:space="211"/>
            <w:col w:w="3385" w:space="193"/>
            <w:col w:w="528"/>
          </w:cols>
        </w:sectPr>
      </w:pPr>
    </w:p>
    <w:p>
      <w:pPr>
        <w:pStyle w:val="BodyText"/>
        <w:rPr>
          <w:sz w:val="24"/>
        </w:rPr>
      </w:pPr>
      <w:r>
        <w:rPr>
          <w:sz w:val="24"/>
        </w:rPr>
        <mc:AlternateContent>
          <mc:Choice Requires="wps">
            <w:drawing>
              <wp:anchor distT="0" distB="0" distL="0" distR="0" allowOverlap="1" layoutInCell="1" locked="0" behindDoc="1" simplePos="0" relativeHeight="483233280">
                <wp:simplePos x="0" y="0"/>
                <wp:positionH relativeFrom="page">
                  <wp:posOffset>0</wp:posOffset>
                </wp:positionH>
                <wp:positionV relativeFrom="page">
                  <wp:posOffset>-12</wp:posOffset>
                </wp:positionV>
                <wp:extent cx="5311140" cy="7503795"/>
                <wp:effectExtent l="0" t="0" r="0" b="0"/>
                <wp:wrapNone/>
                <wp:docPr id="647" name="Group 647"/>
                <wp:cNvGraphicFramePr>
                  <a:graphicFrameLocks/>
                </wp:cNvGraphicFramePr>
                <a:graphic>
                  <a:graphicData uri="http://schemas.microsoft.com/office/word/2010/wordprocessingGroup">
                    <wpg:wgp>
                      <wpg:cNvPr id="647" name="Group 647"/>
                      <wpg:cNvGrpSpPr/>
                      <wpg:grpSpPr>
                        <a:xfrm>
                          <a:off x="0" y="0"/>
                          <a:ext cx="5311140" cy="7503795"/>
                          <a:chExt cx="5311140" cy="7503795"/>
                        </a:xfrm>
                      </wpg:grpSpPr>
                      <wps:wsp>
                        <wps:cNvPr id="648" name="Graphic 648"/>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49" name="Graphic 649"/>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83200" id="docshapegroup647" coordorigin="0,0" coordsize="8364,11817">
                <v:rect style="position:absolute;left:10;top:9;width:8344;height:11797" id="docshape648" filled="true" fillcolor="#ffffff" stroked="false">
                  <v:fill opacity="6553f" type="solid"/>
                </v:rect>
                <v:rect style="position:absolute;left:10;top:9;width:8344;height:11797" id="docshape649"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37" w:right="0" w:firstLine="0"/>
        <w:jc w:val="left"/>
        <w:rPr>
          <w:rFonts w:ascii="Tahoma"/>
          <w:sz w:val="24"/>
        </w:rPr>
      </w:pPr>
      <w:bookmarkStart w:name="01ffb84710164dc8151935c1e15c3f6f35d405f8" w:id="212"/>
      <w:bookmarkEnd w:id="212"/>
      <w:r>
        <w:rPr/>
      </w:r>
      <w:r>
        <w:rPr>
          <w:rFonts w:ascii="Tahoma"/>
          <w:spacing w:val="-5"/>
          <w:sz w:val="24"/>
        </w:rPr>
        <w:t>210</w:t>
      </w:r>
    </w:p>
    <w:p>
      <w:pPr>
        <w:pStyle w:val="BodyText"/>
        <w:spacing w:line="372" w:lineRule="auto" w:before="88"/>
        <w:ind w:left="137" w:right="38"/>
        <w:jc w:val="both"/>
      </w:pPr>
      <w:r>
        <w:rPr/>
        <w:br w:type="column"/>
      </w:r>
      <w:r>
        <w:rPr/>
        <w:t>our</w:t>
      </w:r>
      <w:r>
        <w:rPr>
          <w:spacing w:val="-2"/>
        </w:rPr>
        <w:t> </w:t>
      </w:r>
      <w:r>
        <w:rPr/>
        <w:t>own</w:t>
      </w:r>
      <w:r>
        <w:rPr>
          <w:spacing w:val="-2"/>
        </w:rPr>
        <w:t> </w:t>
      </w:r>
      <w:r>
        <w:rPr/>
        <w:t>notes.</w:t>
      </w:r>
      <w:r>
        <w:rPr>
          <w:spacing w:val="-2"/>
        </w:rPr>
        <w:t> </w:t>
      </w:r>
      <w:r>
        <w:rPr/>
        <w:t>That</w:t>
      </w:r>
      <w:r>
        <w:rPr>
          <w:spacing w:val="-2"/>
        </w:rPr>
        <w:t> </w:t>
      </w:r>
      <w:r>
        <w:rPr/>
        <w:t>was</w:t>
      </w:r>
      <w:r>
        <w:rPr>
          <w:spacing w:val="-2"/>
        </w:rPr>
        <w:t> </w:t>
      </w:r>
      <w:r>
        <w:rPr/>
        <w:t>how</w:t>
      </w:r>
      <w:r>
        <w:rPr>
          <w:spacing w:val="-2"/>
        </w:rPr>
        <w:t> </w:t>
      </w:r>
      <w:r>
        <w:rPr/>
        <w:t>‘HOW</w:t>
      </w:r>
      <w:r>
        <w:rPr>
          <w:spacing w:val="-2"/>
        </w:rPr>
        <w:t> </w:t>
      </w:r>
      <w:r>
        <w:rPr/>
        <w:t>TO</w:t>
      </w:r>
      <w:r>
        <w:rPr>
          <w:spacing w:val="-2"/>
        </w:rPr>
        <w:t> </w:t>
      </w:r>
      <w:r>
        <w:rPr/>
        <w:t>GET WHAT YOU WANT’ started. It is one of the projects we did and continue doing, and espe- cially</w:t>
      </w:r>
      <w:r>
        <w:rPr>
          <w:spacing w:val="-1"/>
        </w:rPr>
        <w:t> </w:t>
      </w:r>
      <w:r>
        <w:rPr/>
        <w:t>when</w:t>
      </w:r>
      <w:r>
        <w:rPr>
          <w:spacing w:val="-1"/>
        </w:rPr>
        <w:t> </w:t>
      </w:r>
      <w:r>
        <w:rPr/>
        <w:t>we</w:t>
      </w:r>
      <w:r>
        <w:rPr>
          <w:spacing w:val="-1"/>
        </w:rPr>
        <w:t> </w:t>
      </w:r>
      <w:r>
        <w:rPr/>
        <w:t>do</w:t>
      </w:r>
      <w:r>
        <w:rPr>
          <w:spacing w:val="-1"/>
        </w:rPr>
        <w:t> </w:t>
      </w:r>
      <w:r>
        <w:rPr/>
        <w:t>a</w:t>
      </w:r>
      <w:r>
        <w:rPr>
          <w:spacing w:val="-1"/>
        </w:rPr>
        <w:t> </w:t>
      </w:r>
      <w:r>
        <w:rPr/>
        <w:t>new</w:t>
      </w:r>
      <w:r>
        <w:rPr>
          <w:spacing w:val="-1"/>
        </w:rPr>
        <w:t> </w:t>
      </w:r>
      <w:r>
        <w:rPr/>
        <w:t>project</w:t>
      </w:r>
      <w:r>
        <w:rPr>
          <w:spacing w:val="-1"/>
        </w:rPr>
        <w:t> </w:t>
      </w:r>
      <w:r>
        <w:rPr/>
        <w:t>or</w:t>
      </w:r>
      <w:r>
        <w:rPr>
          <w:spacing w:val="-1"/>
        </w:rPr>
        <w:t> </w:t>
      </w:r>
      <w:r>
        <w:rPr/>
        <w:t>workshop, then this research process falls into it. So we try</w:t>
      </w:r>
      <w:r>
        <w:rPr>
          <w:spacing w:val="-7"/>
        </w:rPr>
        <w:t> </w:t>
      </w:r>
      <w:r>
        <w:rPr/>
        <w:t>to</w:t>
      </w:r>
      <w:r>
        <w:rPr>
          <w:spacing w:val="-7"/>
        </w:rPr>
        <w:t> </w:t>
      </w:r>
      <w:r>
        <w:rPr/>
        <w:t>kind</w:t>
      </w:r>
      <w:r>
        <w:rPr>
          <w:spacing w:val="-7"/>
        </w:rPr>
        <w:t> </w:t>
      </w:r>
      <w:r>
        <w:rPr/>
        <w:t>of</w:t>
      </w:r>
      <w:r>
        <w:rPr>
          <w:spacing w:val="-7"/>
        </w:rPr>
        <w:t> </w:t>
      </w:r>
      <w:r>
        <w:rPr/>
        <w:t>make</w:t>
      </w:r>
      <w:r>
        <w:rPr>
          <w:spacing w:val="-7"/>
        </w:rPr>
        <w:t> </w:t>
      </w:r>
      <w:r>
        <w:rPr/>
        <w:t>it</w:t>
      </w:r>
      <w:r>
        <w:rPr>
          <w:spacing w:val="-7"/>
        </w:rPr>
        <w:t> </w:t>
      </w:r>
      <w:r>
        <w:rPr/>
        <w:t>open</w:t>
      </w:r>
      <w:r>
        <w:rPr>
          <w:spacing w:val="-7"/>
        </w:rPr>
        <w:t> </w:t>
      </w:r>
      <w:r>
        <w:rPr/>
        <w:t>source,</w:t>
      </w:r>
      <w:r>
        <w:rPr>
          <w:spacing w:val="-7"/>
        </w:rPr>
        <w:t> </w:t>
      </w:r>
      <w:r>
        <w:rPr/>
        <w:t>we</w:t>
      </w:r>
      <w:r>
        <w:rPr>
          <w:spacing w:val="-7"/>
        </w:rPr>
        <w:t> </w:t>
      </w:r>
      <w:r>
        <w:rPr/>
        <w:t>share</w:t>
      </w:r>
      <w:r>
        <w:rPr>
          <w:spacing w:val="-7"/>
        </w:rPr>
        <w:t> </w:t>
      </w:r>
      <w:r>
        <w:rPr/>
        <w:t>all these processes of making. And again, I don’t think</w:t>
      </w:r>
      <w:r>
        <w:rPr>
          <w:spacing w:val="15"/>
        </w:rPr>
        <w:t> </w:t>
      </w:r>
      <w:r>
        <w:rPr/>
        <w:t>‘HOW</w:t>
      </w:r>
      <w:r>
        <w:rPr>
          <w:spacing w:val="16"/>
        </w:rPr>
        <w:t> </w:t>
      </w:r>
      <w:r>
        <w:rPr/>
        <w:t>TO</w:t>
      </w:r>
      <w:r>
        <w:rPr>
          <w:spacing w:val="16"/>
        </w:rPr>
        <w:t> </w:t>
      </w:r>
      <w:r>
        <w:rPr/>
        <w:t>GET</w:t>
      </w:r>
      <w:r>
        <w:rPr>
          <w:spacing w:val="15"/>
        </w:rPr>
        <w:t> </w:t>
      </w:r>
      <w:r>
        <w:rPr/>
        <w:t>WHAT</w:t>
      </w:r>
      <w:r>
        <w:rPr>
          <w:spacing w:val="16"/>
        </w:rPr>
        <w:t> </w:t>
      </w:r>
      <w:r>
        <w:rPr/>
        <w:t>YOU</w:t>
      </w:r>
      <w:r>
        <w:rPr>
          <w:spacing w:val="16"/>
        </w:rPr>
        <w:t> </w:t>
      </w:r>
      <w:r>
        <w:rPr>
          <w:spacing w:val="-4"/>
        </w:rPr>
        <w:t>WANT’</w:t>
      </w:r>
    </w:p>
    <w:p>
      <w:pPr>
        <w:pStyle w:val="BodyText"/>
        <w:spacing w:line="372" w:lineRule="auto"/>
        <w:ind w:left="137" w:right="38"/>
        <w:jc w:val="both"/>
      </w:pPr>
      <w:r>
        <w:rPr/>
        <w:t>itself is a community at all. It was just that we </w:t>
      </w:r>
      <w:r>
        <w:rPr>
          <w:w w:val="110"/>
        </w:rPr>
        <w:t>were</w:t>
      </w:r>
      <w:r>
        <w:rPr>
          <w:spacing w:val="-9"/>
          <w:w w:val="110"/>
        </w:rPr>
        <w:t> </w:t>
      </w:r>
      <w:r>
        <w:rPr>
          <w:w w:val="110"/>
        </w:rPr>
        <w:t>quite</w:t>
      </w:r>
      <w:r>
        <w:rPr>
          <w:spacing w:val="-9"/>
          <w:w w:val="110"/>
        </w:rPr>
        <w:t> </w:t>
      </w:r>
      <w:r>
        <w:rPr>
          <w:w w:val="110"/>
        </w:rPr>
        <w:t>early</w:t>
      </w:r>
      <w:r>
        <w:rPr>
          <w:spacing w:val="-9"/>
          <w:w w:val="110"/>
        </w:rPr>
        <w:t> </w:t>
      </w:r>
      <w:r>
        <w:rPr>
          <w:w w:val="110"/>
        </w:rPr>
        <w:t>in</w:t>
      </w:r>
      <w:r>
        <w:rPr>
          <w:spacing w:val="-9"/>
          <w:w w:val="110"/>
        </w:rPr>
        <w:t> </w:t>
      </w:r>
      <w:r>
        <w:rPr>
          <w:w w:val="110"/>
        </w:rPr>
        <w:t>working</w:t>
      </w:r>
      <w:r>
        <w:rPr>
          <w:spacing w:val="-9"/>
          <w:w w:val="110"/>
        </w:rPr>
        <w:t> </w:t>
      </w:r>
      <w:r>
        <w:rPr>
          <w:w w:val="110"/>
        </w:rPr>
        <w:t>with</w:t>
      </w:r>
      <w:r>
        <w:rPr>
          <w:spacing w:val="-9"/>
          <w:w w:val="110"/>
        </w:rPr>
        <w:t> </w:t>
      </w:r>
      <w:r>
        <w:rPr>
          <w:w w:val="110"/>
        </w:rPr>
        <w:t>this</w:t>
      </w:r>
      <w:r>
        <w:rPr>
          <w:spacing w:val="-9"/>
          <w:w w:val="110"/>
        </w:rPr>
        <w:t> </w:t>
      </w:r>
      <w:r>
        <w:rPr>
          <w:w w:val="110"/>
        </w:rPr>
        <w:t>thing </w:t>
      </w:r>
      <w:r>
        <w:rPr/>
        <w:t>(e-textile materials). So I think a lot of people </w:t>
      </w:r>
      <w:r>
        <w:rPr>
          <w:w w:val="110"/>
        </w:rPr>
        <w:t>refer to it or encounter this because at the </w:t>
      </w:r>
      <w:r>
        <w:rPr/>
        <w:t>time there were not so many other sources of </w:t>
      </w:r>
      <w:r>
        <w:rPr>
          <w:w w:val="110"/>
        </w:rPr>
        <w:t>information</w:t>
      </w:r>
      <w:r>
        <w:rPr>
          <w:spacing w:val="-13"/>
          <w:w w:val="110"/>
        </w:rPr>
        <w:t> </w:t>
      </w:r>
      <w:r>
        <w:rPr>
          <w:w w:val="110"/>
        </w:rPr>
        <w:t>available.</w:t>
      </w:r>
      <w:r>
        <w:rPr>
          <w:spacing w:val="-12"/>
          <w:w w:val="110"/>
        </w:rPr>
        <w:t> </w:t>
      </w:r>
      <w:r>
        <w:rPr>
          <w:w w:val="110"/>
        </w:rPr>
        <w:t>In</w:t>
      </w:r>
      <w:r>
        <w:rPr>
          <w:spacing w:val="-13"/>
          <w:w w:val="110"/>
        </w:rPr>
        <w:t> </w:t>
      </w:r>
      <w:r>
        <w:rPr>
          <w:w w:val="110"/>
        </w:rPr>
        <w:t>2009,</w:t>
      </w:r>
      <w:r>
        <w:rPr>
          <w:spacing w:val="-12"/>
          <w:w w:val="110"/>
        </w:rPr>
        <w:t> </w:t>
      </w:r>
      <w:r>
        <w:rPr>
          <w:w w:val="110"/>
        </w:rPr>
        <w:t>2010,</w:t>
      </w:r>
      <w:r>
        <w:rPr>
          <w:spacing w:val="-12"/>
          <w:w w:val="110"/>
        </w:rPr>
        <w:t> </w:t>
      </w:r>
      <w:r>
        <w:rPr>
          <w:w w:val="110"/>
        </w:rPr>
        <w:t>there </w:t>
      </w:r>
      <w:r>
        <w:rPr/>
        <w:t>were not so many places to look for answers</w:t>
      </w:r>
      <w:r>
        <w:rPr>
          <w:w w:val="110"/>
        </w:rPr>
        <w:t> to</w:t>
      </w:r>
      <w:r>
        <w:rPr>
          <w:spacing w:val="-3"/>
          <w:w w:val="110"/>
        </w:rPr>
        <w:t> </w:t>
      </w:r>
      <w:r>
        <w:rPr>
          <w:w w:val="110"/>
        </w:rPr>
        <w:t>‘where</w:t>
      </w:r>
      <w:r>
        <w:rPr>
          <w:spacing w:val="-3"/>
          <w:w w:val="110"/>
        </w:rPr>
        <w:t> </w:t>
      </w:r>
      <w:r>
        <w:rPr>
          <w:w w:val="110"/>
        </w:rPr>
        <w:t>do</w:t>
      </w:r>
      <w:r>
        <w:rPr>
          <w:spacing w:val="-3"/>
          <w:w w:val="110"/>
        </w:rPr>
        <w:t> </w:t>
      </w:r>
      <w:r>
        <w:rPr>
          <w:w w:val="110"/>
        </w:rPr>
        <w:t>you</w:t>
      </w:r>
      <w:r>
        <w:rPr>
          <w:spacing w:val="-3"/>
          <w:w w:val="110"/>
        </w:rPr>
        <w:t> </w:t>
      </w:r>
      <w:r>
        <w:rPr>
          <w:w w:val="110"/>
        </w:rPr>
        <w:t>buy</w:t>
      </w:r>
      <w:r>
        <w:rPr>
          <w:spacing w:val="-3"/>
          <w:w w:val="110"/>
        </w:rPr>
        <w:t> </w:t>
      </w:r>
      <w:r>
        <w:rPr>
          <w:w w:val="110"/>
        </w:rPr>
        <w:t>this</w:t>
      </w:r>
      <w:r>
        <w:rPr>
          <w:spacing w:val="-3"/>
          <w:w w:val="110"/>
        </w:rPr>
        <w:t> </w:t>
      </w:r>
      <w:r>
        <w:rPr>
          <w:w w:val="110"/>
        </w:rPr>
        <w:t>silver</w:t>
      </w:r>
      <w:r>
        <w:rPr>
          <w:spacing w:val="-3"/>
          <w:w w:val="110"/>
        </w:rPr>
        <w:t> </w:t>
      </w:r>
      <w:r>
        <w:rPr>
          <w:w w:val="110"/>
        </w:rPr>
        <w:t>thread’</w:t>
      </w:r>
      <w:r>
        <w:rPr>
          <w:spacing w:val="-3"/>
          <w:w w:val="110"/>
        </w:rPr>
        <w:t> </w:t>
      </w:r>
      <w:r>
        <w:rPr>
          <w:w w:val="110"/>
        </w:rPr>
        <w:t>or something</w:t>
      </w:r>
      <w:r>
        <w:rPr>
          <w:spacing w:val="-16"/>
          <w:w w:val="110"/>
        </w:rPr>
        <w:t> </w:t>
      </w:r>
      <w:r>
        <w:rPr>
          <w:w w:val="110"/>
        </w:rPr>
        <w:t>like</w:t>
      </w:r>
      <w:r>
        <w:rPr>
          <w:spacing w:val="-16"/>
          <w:w w:val="110"/>
        </w:rPr>
        <w:t> </w:t>
      </w:r>
      <w:r>
        <w:rPr>
          <w:w w:val="110"/>
        </w:rPr>
        <w:t>that.</w:t>
      </w:r>
    </w:p>
    <w:p>
      <w:pPr>
        <w:pStyle w:val="BodyText"/>
        <w:spacing w:before="99"/>
      </w:pPr>
    </w:p>
    <w:p>
      <w:pPr>
        <w:pStyle w:val="BodyText"/>
        <w:spacing w:line="372" w:lineRule="auto"/>
        <w:ind w:left="137" w:right="40" w:firstLine="283"/>
        <w:jc w:val="both"/>
      </w:pPr>
      <w:r>
        <w:rPr/>
        <w:t>Q: Additionally, and by the way, can </w:t>
      </w:r>
      <w:r>
        <w:rPr/>
        <w:t>you </w:t>
      </w:r>
      <w:r>
        <w:rPr>
          <w:w w:val="110"/>
        </w:rPr>
        <w:t>briefly</w:t>
      </w:r>
      <w:r>
        <w:rPr>
          <w:spacing w:val="-9"/>
          <w:w w:val="110"/>
        </w:rPr>
        <w:t> </w:t>
      </w:r>
      <w:r>
        <w:rPr>
          <w:w w:val="110"/>
        </w:rPr>
        <w:t>introduce</w:t>
      </w:r>
      <w:r>
        <w:rPr>
          <w:spacing w:val="-9"/>
          <w:w w:val="110"/>
        </w:rPr>
        <w:t> </w:t>
      </w:r>
      <w:r>
        <w:rPr>
          <w:w w:val="110"/>
        </w:rPr>
        <w:t>us</w:t>
      </w:r>
      <w:r>
        <w:rPr>
          <w:spacing w:val="-9"/>
          <w:w w:val="110"/>
        </w:rPr>
        <w:t> </w:t>
      </w:r>
      <w:r>
        <w:rPr>
          <w:w w:val="110"/>
        </w:rPr>
        <w:t>your</w:t>
      </w:r>
      <w:r>
        <w:rPr>
          <w:spacing w:val="-9"/>
          <w:w w:val="110"/>
        </w:rPr>
        <w:t> </w:t>
      </w:r>
      <w:r>
        <w:rPr>
          <w:w w:val="110"/>
        </w:rPr>
        <w:t>Wishlab</w:t>
      </w:r>
      <w:r>
        <w:rPr>
          <w:spacing w:val="-9"/>
          <w:w w:val="110"/>
        </w:rPr>
        <w:t> </w:t>
      </w:r>
      <w:r>
        <w:rPr>
          <w:w w:val="110"/>
        </w:rPr>
        <w:t>project?</w:t>
      </w:r>
    </w:p>
    <w:p>
      <w:pPr>
        <w:pStyle w:val="BodyText"/>
        <w:spacing w:before="111"/>
      </w:pPr>
    </w:p>
    <w:p>
      <w:pPr>
        <w:pStyle w:val="BodyText"/>
        <w:spacing w:line="372" w:lineRule="auto"/>
        <w:ind w:left="137" w:right="38" w:firstLine="283"/>
        <w:jc w:val="both"/>
      </w:pPr>
      <w:r>
        <w:rPr>
          <w:spacing w:val="-2"/>
          <w:w w:val="110"/>
        </w:rPr>
        <w:t>A:</w:t>
      </w:r>
      <w:r>
        <w:rPr>
          <w:spacing w:val="-8"/>
          <w:w w:val="110"/>
        </w:rPr>
        <w:t> </w:t>
      </w:r>
      <w:r>
        <w:rPr>
          <w:spacing w:val="-2"/>
          <w:w w:val="110"/>
        </w:rPr>
        <w:t>I</w:t>
      </w:r>
      <w:r>
        <w:rPr>
          <w:spacing w:val="-8"/>
          <w:w w:val="110"/>
        </w:rPr>
        <w:t> </w:t>
      </w:r>
      <w:r>
        <w:rPr>
          <w:spacing w:val="-2"/>
          <w:w w:val="110"/>
        </w:rPr>
        <w:t>think</w:t>
      </w:r>
      <w:r>
        <w:rPr>
          <w:spacing w:val="-8"/>
          <w:w w:val="110"/>
        </w:rPr>
        <w:t> </w:t>
      </w:r>
      <w:r>
        <w:rPr>
          <w:spacing w:val="-2"/>
          <w:w w:val="110"/>
        </w:rPr>
        <w:t>a</w:t>
      </w:r>
      <w:r>
        <w:rPr>
          <w:spacing w:val="-8"/>
          <w:w w:val="110"/>
        </w:rPr>
        <w:t> </w:t>
      </w:r>
      <w:r>
        <w:rPr>
          <w:spacing w:val="-2"/>
          <w:w w:val="110"/>
        </w:rPr>
        <w:t>lot</w:t>
      </w:r>
      <w:r>
        <w:rPr>
          <w:spacing w:val="-8"/>
          <w:w w:val="110"/>
        </w:rPr>
        <w:t> </w:t>
      </w:r>
      <w:r>
        <w:rPr>
          <w:spacing w:val="-2"/>
          <w:w w:val="110"/>
        </w:rPr>
        <w:t>of</w:t>
      </w:r>
      <w:r>
        <w:rPr>
          <w:spacing w:val="-8"/>
          <w:w w:val="110"/>
        </w:rPr>
        <w:t> </w:t>
      </w:r>
      <w:r>
        <w:rPr>
          <w:spacing w:val="-2"/>
          <w:w w:val="110"/>
        </w:rPr>
        <w:t>people</w:t>
      </w:r>
      <w:r>
        <w:rPr>
          <w:spacing w:val="-8"/>
          <w:w w:val="110"/>
        </w:rPr>
        <w:t> </w:t>
      </w:r>
      <w:r>
        <w:rPr>
          <w:spacing w:val="-2"/>
          <w:w w:val="110"/>
        </w:rPr>
        <w:t>understand</w:t>
      </w:r>
      <w:r>
        <w:rPr>
          <w:spacing w:val="-8"/>
          <w:w w:val="110"/>
        </w:rPr>
        <w:t> </w:t>
      </w:r>
      <w:r>
        <w:rPr>
          <w:spacing w:val="-2"/>
          <w:w w:val="110"/>
        </w:rPr>
        <w:t>the </w:t>
      </w:r>
      <w:r>
        <w:rPr/>
        <w:t>KOBA Tailor Shop project as a shop, but it’s really an artistic project. It’s an intervention</w:t>
      </w:r>
      <w:r>
        <w:rPr>
          <w:spacing w:val="80"/>
        </w:rPr>
        <w:t> </w:t>
      </w:r>
      <w:r>
        <w:rPr/>
        <w:t>or like, a one year long performance, I would </w:t>
      </w:r>
      <w:r>
        <w:rPr>
          <w:w w:val="110"/>
        </w:rPr>
        <w:t>say.</w:t>
      </w:r>
      <w:r>
        <w:rPr>
          <w:spacing w:val="-6"/>
          <w:w w:val="110"/>
        </w:rPr>
        <w:t> </w:t>
      </w:r>
      <w:r>
        <w:rPr>
          <w:w w:val="110"/>
        </w:rPr>
        <w:t>And</w:t>
      </w:r>
      <w:r>
        <w:rPr>
          <w:spacing w:val="-6"/>
          <w:w w:val="110"/>
        </w:rPr>
        <w:t> </w:t>
      </w:r>
      <w:r>
        <w:rPr>
          <w:w w:val="110"/>
        </w:rPr>
        <w:t>the</w:t>
      </w:r>
      <w:r>
        <w:rPr>
          <w:spacing w:val="-6"/>
          <w:w w:val="110"/>
        </w:rPr>
        <w:t> </w:t>
      </w:r>
      <w:r>
        <w:rPr>
          <w:w w:val="110"/>
        </w:rPr>
        <w:t>project</w:t>
      </w:r>
      <w:r>
        <w:rPr>
          <w:spacing w:val="-6"/>
          <w:w w:val="110"/>
        </w:rPr>
        <w:t> </w:t>
      </w:r>
      <w:r>
        <w:rPr>
          <w:w w:val="110"/>
        </w:rPr>
        <w:t>did</w:t>
      </w:r>
      <w:r>
        <w:rPr>
          <w:spacing w:val="-6"/>
          <w:w w:val="110"/>
        </w:rPr>
        <w:t> </w:t>
      </w:r>
      <w:r>
        <w:rPr>
          <w:w w:val="110"/>
        </w:rPr>
        <w:t>not</w:t>
      </w:r>
      <w:r>
        <w:rPr>
          <w:spacing w:val="-6"/>
          <w:w w:val="110"/>
        </w:rPr>
        <w:t> </w:t>
      </w:r>
      <w:r>
        <w:rPr>
          <w:w w:val="110"/>
        </w:rPr>
        <w:t>just</w:t>
      </w:r>
      <w:r>
        <w:rPr>
          <w:spacing w:val="-6"/>
          <w:w w:val="110"/>
        </w:rPr>
        <w:t> </w:t>
      </w:r>
      <w:r>
        <w:rPr>
          <w:w w:val="110"/>
        </w:rPr>
        <w:t>happen,</w:t>
      </w:r>
      <w:r>
        <w:rPr>
          <w:spacing w:val="-6"/>
          <w:w w:val="110"/>
        </w:rPr>
        <w:t> </w:t>
      </w:r>
      <w:r>
        <w:rPr>
          <w:w w:val="110"/>
        </w:rPr>
        <w:t>it came up through steps. There were a few projects</w:t>
      </w:r>
      <w:r>
        <w:rPr>
          <w:spacing w:val="-12"/>
          <w:w w:val="110"/>
        </w:rPr>
        <w:t> </w:t>
      </w:r>
      <w:r>
        <w:rPr>
          <w:w w:val="110"/>
        </w:rPr>
        <w:t>that</w:t>
      </w:r>
      <w:r>
        <w:rPr>
          <w:spacing w:val="-12"/>
          <w:w w:val="110"/>
        </w:rPr>
        <w:t> </w:t>
      </w:r>
      <w:r>
        <w:rPr>
          <w:w w:val="110"/>
        </w:rPr>
        <w:t>we</w:t>
      </w:r>
      <w:r>
        <w:rPr>
          <w:spacing w:val="-12"/>
          <w:w w:val="110"/>
        </w:rPr>
        <w:t> </w:t>
      </w:r>
      <w:r>
        <w:rPr>
          <w:w w:val="110"/>
        </w:rPr>
        <w:t>did</w:t>
      </w:r>
      <w:r>
        <w:rPr>
          <w:spacing w:val="-12"/>
          <w:w w:val="110"/>
        </w:rPr>
        <w:t> </w:t>
      </w:r>
      <w:r>
        <w:rPr>
          <w:w w:val="110"/>
        </w:rPr>
        <w:t>beforehand</w:t>
      </w:r>
      <w:r>
        <w:rPr>
          <w:spacing w:val="-12"/>
          <w:w w:val="110"/>
        </w:rPr>
        <w:t> </w:t>
      </w:r>
      <w:r>
        <w:rPr>
          <w:w w:val="110"/>
        </w:rPr>
        <w:t>which</w:t>
      </w:r>
      <w:r>
        <w:rPr>
          <w:spacing w:val="-12"/>
          <w:w w:val="110"/>
        </w:rPr>
        <w:t> </w:t>
      </w:r>
      <w:r>
        <w:rPr>
          <w:w w:val="110"/>
        </w:rPr>
        <w:t>was dealing with sustainability in the sense of </w:t>
      </w:r>
      <w:r>
        <w:rPr/>
        <w:t>‘how do we work and produce and consume electronics and textile, or clothes?’ And how could small craftsmen or individuals partici- </w:t>
      </w:r>
      <w:r>
        <w:rPr>
          <w:spacing w:val="4"/>
        </w:rPr>
        <w:t>pate</w:t>
      </w:r>
      <w:r>
        <w:rPr>
          <w:spacing w:val="-11"/>
        </w:rPr>
        <w:t> </w:t>
      </w:r>
      <w:r>
        <w:rPr>
          <w:spacing w:val="4"/>
        </w:rPr>
        <w:t>in</w:t>
      </w:r>
      <w:r>
        <w:rPr>
          <w:spacing w:val="-11"/>
        </w:rPr>
        <w:t> </w:t>
      </w:r>
      <w:r>
        <w:rPr>
          <w:spacing w:val="4"/>
        </w:rPr>
        <w:t>this</w:t>
      </w:r>
      <w:r>
        <w:rPr>
          <w:spacing w:val="-10"/>
        </w:rPr>
        <w:t> </w:t>
      </w:r>
      <w:r>
        <w:rPr>
          <w:spacing w:val="4"/>
        </w:rPr>
        <w:t>seemingly</w:t>
      </w:r>
      <w:r>
        <w:rPr>
          <w:spacing w:val="-11"/>
        </w:rPr>
        <w:t> </w:t>
      </w:r>
      <w:r>
        <w:rPr>
          <w:spacing w:val="4"/>
        </w:rPr>
        <w:t>mass</w:t>
      </w:r>
      <w:r>
        <w:rPr>
          <w:spacing w:val="-10"/>
        </w:rPr>
        <w:t> </w:t>
      </w:r>
      <w:r>
        <w:rPr>
          <w:spacing w:val="4"/>
        </w:rPr>
        <w:t>production</w:t>
      </w:r>
      <w:r>
        <w:rPr>
          <w:spacing w:val="-11"/>
        </w:rPr>
        <w:t> </w:t>
      </w:r>
      <w:r>
        <w:rPr>
          <w:spacing w:val="-2"/>
        </w:rPr>
        <w:t>field?</w:t>
      </w:r>
    </w:p>
    <w:p>
      <w:pPr>
        <w:pStyle w:val="BodyText"/>
        <w:spacing w:line="372" w:lineRule="auto" w:before="88"/>
        <w:ind w:left="137" w:right="124"/>
        <w:jc w:val="both"/>
      </w:pPr>
      <w:r>
        <w:rPr/>
        <w:br w:type="column"/>
      </w:r>
      <w:r>
        <w:rPr/>
        <w:t>So the project was more out of our interest to talk about and discuss these things. We were </w:t>
      </w:r>
      <w:r>
        <w:rPr>
          <w:w w:val="110"/>
        </w:rPr>
        <w:t>dropping</w:t>
      </w:r>
      <w:r>
        <w:rPr>
          <w:spacing w:val="-4"/>
          <w:w w:val="110"/>
        </w:rPr>
        <w:t> </w:t>
      </w:r>
      <w:r>
        <w:rPr>
          <w:w w:val="110"/>
        </w:rPr>
        <w:t>in</w:t>
      </w:r>
      <w:r>
        <w:rPr>
          <w:spacing w:val="-4"/>
          <w:w w:val="110"/>
        </w:rPr>
        <w:t> </w:t>
      </w:r>
      <w:r>
        <w:rPr>
          <w:w w:val="110"/>
        </w:rPr>
        <w:t>this</w:t>
      </w:r>
      <w:r>
        <w:rPr>
          <w:spacing w:val="-4"/>
          <w:w w:val="110"/>
        </w:rPr>
        <w:t> </w:t>
      </w:r>
      <w:r>
        <w:rPr>
          <w:w w:val="110"/>
        </w:rPr>
        <w:t>idea</w:t>
      </w:r>
      <w:r>
        <w:rPr>
          <w:spacing w:val="-4"/>
          <w:w w:val="110"/>
        </w:rPr>
        <w:t> </w:t>
      </w:r>
      <w:r>
        <w:rPr>
          <w:w w:val="110"/>
        </w:rPr>
        <w:t>of</w:t>
      </w:r>
      <w:r>
        <w:rPr>
          <w:spacing w:val="-4"/>
          <w:w w:val="110"/>
        </w:rPr>
        <w:t> </w:t>
      </w:r>
      <w:r>
        <w:rPr>
          <w:w w:val="110"/>
        </w:rPr>
        <w:t>‘if</w:t>
      </w:r>
      <w:r>
        <w:rPr>
          <w:spacing w:val="-4"/>
          <w:w w:val="110"/>
        </w:rPr>
        <w:t> </w:t>
      </w:r>
      <w:r>
        <w:rPr>
          <w:w w:val="110"/>
        </w:rPr>
        <w:t>everyone</w:t>
      </w:r>
      <w:r>
        <w:rPr>
          <w:spacing w:val="-4"/>
          <w:w w:val="110"/>
        </w:rPr>
        <w:t> </w:t>
      </w:r>
      <w:r>
        <w:rPr>
          <w:w w:val="110"/>
        </w:rPr>
        <w:t>could decide</w:t>
      </w:r>
      <w:r>
        <w:rPr>
          <w:spacing w:val="-13"/>
          <w:w w:val="110"/>
        </w:rPr>
        <w:t> </w:t>
      </w:r>
      <w:r>
        <w:rPr>
          <w:w w:val="110"/>
        </w:rPr>
        <w:t>what</w:t>
      </w:r>
      <w:r>
        <w:rPr>
          <w:spacing w:val="-12"/>
          <w:w w:val="110"/>
        </w:rPr>
        <w:t> </w:t>
      </w:r>
      <w:r>
        <w:rPr>
          <w:w w:val="110"/>
        </w:rPr>
        <w:t>they</w:t>
      </w:r>
      <w:r>
        <w:rPr>
          <w:spacing w:val="-13"/>
          <w:w w:val="110"/>
        </w:rPr>
        <w:t> </w:t>
      </w:r>
      <w:r>
        <w:rPr>
          <w:w w:val="110"/>
        </w:rPr>
        <w:t>wanted</w:t>
      </w:r>
      <w:r>
        <w:rPr>
          <w:spacing w:val="-12"/>
          <w:w w:val="110"/>
        </w:rPr>
        <w:t> </w:t>
      </w:r>
      <w:r>
        <w:rPr>
          <w:w w:val="110"/>
        </w:rPr>
        <w:t>to</w:t>
      </w:r>
      <w:r>
        <w:rPr>
          <w:spacing w:val="-12"/>
          <w:w w:val="110"/>
        </w:rPr>
        <w:t> </w:t>
      </w:r>
      <w:r>
        <w:rPr>
          <w:w w:val="110"/>
        </w:rPr>
        <w:t>do,</w:t>
      </w:r>
      <w:r>
        <w:rPr>
          <w:spacing w:val="-13"/>
          <w:w w:val="110"/>
        </w:rPr>
        <w:t> </w:t>
      </w:r>
      <w:r>
        <w:rPr>
          <w:w w:val="110"/>
        </w:rPr>
        <w:t>what</w:t>
      </w:r>
      <w:r>
        <w:rPr>
          <w:spacing w:val="-12"/>
          <w:w w:val="110"/>
        </w:rPr>
        <w:t> </w:t>
      </w:r>
      <w:r>
        <w:rPr>
          <w:w w:val="110"/>
        </w:rPr>
        <w:t>would they</w:t>
      </w:r>
      <w:r>
        <w:rPr>
          <w:spacing w:val="-9"/>
          <w:w w:val="110"/>
        </w:rPr>
        <w:t> </w:t>
      </w:r>
      <w:r>
        <w:rPr>
          <w:w w:val="110"/>
        </w:rPr>
        <w:t>want</w:t>
      </w:r>
      <w:r>
        <w:rPr>
          <w:spacing w:val="-9"/>
          <w:w w:val="110"/>
        </w:rPr>
        <w:t> </w:t>
      </w:r>
      <w:r>
        <w:rPr>
          <w:w w:val="110"/>
        </w:rPr>
        <w:t>to</w:t>
      </w:r>
      <w:r>
        <w:rPr>
          <w:spacing w:val="-9"/>
          <w:w w:val="110"/>
        </w:rPr>
        <w:t> </w:t>
      </w:r>
      <w:r>
        <w:rPr>
          <w:w w:val="110"/>
        </w:rPr>
        <w:t>have?</w:t>
      </w:r>
    </w:p>
    <w:p>
      <w:pPr>
        <w:pStyle w:val="BodyText"/>
        <w:spacing w:before="108"/>
      </w:pPr>
    </w:p>
    <w:p>
      <w:pPr>
        <w:pStyle w:val="BodyText"/>
        <w:spacing w:line="372" w:lineRule="auto" w:before="1"/>
        <w:ind w:left="137" w:right="124" w:firstLine="283"/>
        <w:jc w:val="both"/>
      </w:pPr>
      <w:r>
        <w:rPr/>
        <w:t>So first we did a project called </w:t>
      </w:r>
      <w:r>
        <w:rPr/>
        <w:t>WishLab, which was a temporary lab space where peo- ple could post what they wanted to have. And then we selected like ten people to make the thing, we did a workshop together, so every- </w:t>
      </w:r>
      <w:r>
        <w:rPr>
          <w:w w:val="110"/>
        </w:rPr>
        <w:t>one</w:t>
      </w:r>
      <w:r>
        <w:rPr>
          <w:spacing w:val="-9"/>
          <w:w w:val="110"/>
        </w:rPr>
        <w:t> </w:t>
      </w:r>
      <w:r>
        <w:rPr>
          <w:w w:val="110"/>
        </w:rPr>
        <w:t>knows</w:t>
      </w:r>
      <w:r>
        <w:rPr>
          <w:spacing w:val="-9"/>
          <w:w w:val="110"/>
        </w:rPr>
        <w:t> </w:t>
      </w:r>
      <w:r>
        <w:rPr>
          <w:w w:val="110"/>
        </w:rPr>
        <w:t>what</w:t>
      </w:r>
      <w:r>
        <w:rPr>
          <w:spacing w:val="-9"/>
          <w:w w:val="110"/>
        </w:rPr>
        <w:t> </w:t>
      </w:r>
      <w:r>
        <w:rPr>
          <w:w w:val="110"/>
        </w:rPr>
        <w:t>to</w:t>
      </w:r>
      <w:r>
        <w:rPr>
          <w:spacing w:val="-9"/>
          <w:w w:val="110"/>
        </w:rPr>
        <w:t> </w:t>
      </w:r>
      <w:r>
        <w:rPr>
          <w:w w:val="110"/>
        </w:rPr>
        <w:t>do</w:t>
      </w:r>
      <w:r>
        <w:rPr>
          <w:spacing w:val="-9"/>
          <w:w w:val="110"/>
        </w:rPr>
        <w:t> </w:t>
      </w:r>
      <w:r>
        <w:rPr>
          <w:w w:val="110"/>
        </w:rPr>
        <w:t>or</w:t>
      </w:r>
      <w:r>
        <w:rPr>
          <w:spacing w:val="-9"/>
          <w:w w:val="110"/>
        </w:rPr>
        <w:t> </w:t>
      </w:r>
      <w:r>
        <w:rPr>
          <w:w w:val="110"/>
        </w:rPr>
        <w:t>how</w:t>
      </w:r>
      <w:r>
        <w:rPr>
          <w:spacing w:val="-9"/>
          <w:w w:val="110"/>
        </w:rPr>
        <w:t> </w:t>
      </w:r>
      <w:r>
        <w:rPr>
          <w:w w:val="110"/>
        </w:rPr>
        <w:t>to</w:t>
      </w:r>
      <w:r>
        <w:rPr>
          <w:spacing w:val="-9"/>
          <w:w w:val="110"/>
        </w:rPr>
        <w:t> </w:t>
      </w:r>
      <w:r>
        <w:rPr>
          <w:w w:val="110"/>
        </w:rPr>
        <w:t>work</w:t>
      </w:r>
      <w:r>
        <w:rPr>
          <w:spacing w:val="-9"/>
          <w:w w:val="110"/>
        </w:rPr>
        <w:t> </w:t>
      </w:r>
      <w:r>
        <w:rPr>
          <w:w w:val="110"/>
        </w:rPr>
        <w:t>with these</w:t>
      </w:r>
      <w:r>
        <w:rPr>
          <w:spacing w:val="-8"/>
          <w:w w:val="110"/>
        </w:rPr>
        <w:t> </w:t>
      </w:r>
      <w:r>
        <w:rPr>
          <w:w w:val="110"/>
        </w:rPr>
        <w:t>materials.</w:t>
      </w:r>
      <w:r>
        <w:rPr>
          <w:spacing w:val="-8"/>
          <w:w w:val="110"/>
        </w:rPr>
        <w:t> </w:t>
      </w:r>
      <w:r>
        <w:rPr>
          <w:w w:val="110"/>
        </w:rPr>
        <w:t>And</w:t>
      </w:r>
      <w:r>
        <w:rPr>
          <w:spacing w:val="-8"/>
          <w:w w:val="110"/>
        </w:rPr>
        <w:t> </w:t>
      </w:r>
      <w:r>
        <w:rPr>
          <w:w w:val="110"/>
        </w:rPr>
        <w:t>then</w:t>
      </w:r>
      <w:r>
        <w:rPr>
          <w:spacing w:val="-8"/>
          <w:w w:val="110"/>
        </w:rPr>
        <w:t> </w:t>
      </w:r>
      <w:r>
        <w:rPr>
          <w:w w:val="110"/>
        </w:rPr>
        <w:t>we</w:t>
      </w:r>
      <w:r>
        <w:rPr>
          <w:spacing w:val="-8"/>
          <w:w w:val="110"/>
        </w:rPr>
        <w:t> </w:t>
      </w:r>
      <w:r>
        <w:rPr>
          <w:w w:val="110"/>
        </w:rPr>
        <w:t>were</w:t>
      </w:r>
      <w:r>
        <w:rPr>
          <w:spacing w:val="-8"/>
          <w:w w:val="110"/>
        </w:rPr>
        <w:t> </w:t>
      </w:r>
      <w:r>
        <w:rPr>
          <w:w w:val="110"/>
        </w:rPr>
        <w:t>making these</w:t>
      </w:r>
      <w:r>
        <w:rPr>
          <w:spacing w:val="-1"/>
          <w:w w:val="110"/>
        </w:rPr>
        <w:t> </w:t>
      </w:r>
      <w:r>
        <w:rPr>
          <w:w w:val="110"/>
        </w:rPr>
        <w:t>wishes</w:t>
      </w:r>
      <w:r>
        <w:rPr>
          <w:spacing w:val="-1"/>
          <w:w w:val="110"/>
        </w:rPr>
        <w:t> </w:t>
      </w:r>
      <w:r>
        <w:rPr>
          <w:w w:val="110"/>
        </w:rPr>
        <w:t>come</w:t>
      </w:r>
      <w:r>
        <w:rPr>
          <w:spacing w:val="-1"/>
          <w:w w:val="110"/>
        </w:rPr>
        <w:t> </w:t>
      </w:r>
      <w:r>
        <w:rPr>
          <w:w w:val="110"/>
        </w:rPr>
        <w:t>true.</w:t>
      </w:r>
      <w:r>
        <w:rPr>
          <w:spacing w:val="-1"/>
          <w:w w:val="110"/>
        </w:rPr>
        <w:t> </w:t>
      </w:r>
      <w:r>
        <w:rPr>
          <w:w w:val="110"/>
        </w:rPr>
        <w:t>This</w:t>
      </w:r>
      <w:r>
        <w:rPr>
          <w:spacing w:val="-1"/>
          <w:w w:val="110"/>
        </w:rPr>
        <w:t> </w:t>
      </w:r>
      <w:r>
        <w:rPr>
          <w:w w:val="110"/>
        </w:rPr>
        <w:t>was</w:t>
      </w:r>
      <w:r>
        <w:rPr>
          <w:spacing w:val="-1"/>
          <w:w w:val="110"/>
        </w:rPr>
        <w:t> </w:t>
      </w:r>
      <w:r>
        <w:rPr>
          <w:w w:val="110"/>
        </w:rPr>
        <w:t>at</w:t>
      </w:r>
      <w:r>
        <w:rPr>
          <w:spacing w:val="-1"/>
          <w:w w:val="110"/>
        </w:rPr>
        <w:t> </w:t>
      </w:r>
      <w:r>
        <w:rPr>
          <w:w w:val="110"/>
        </w:rPr>
        <w:t>a</w:t>
      </w:r>
      <w:r>
        <w:rPr>
          <w:spacing w:val="-1"/>
          <w:w w:val="110"/>
        </w:rPr>
        <w:t> </w:t>
      </w:r>
      <w:r>
        <w:rPr>
          <w:w w:val="110"/>
        </w:rPr>
        <w:t>cul- </w:t>
      </w:r>
      <w:r>
        <w:rPr/>
        <w:t>tural Institute in South Korea (Anyang). We </w:t>
      </w:r>
      <w:r>
        <w:rPr>
          <w:w w:val="110"/>
        </w:rPr>
        <w:t>proposed this idea, and before we arrived, </w:t>
      </w:r>
      <w:r>
        <w:rPr/>
        <w:t>they had already gathered information about people’s wishes for us. And the people partic- ipated in the lab as makers. It was a mixture of... I think, through their Institute, the open call and also they promoted a few people who are</w:t>
      </w:r>
      <w:r>
        <w:rPr>
          <w:spacing w:val="17"/>
        </w:rPr>
        <w:t> </w:t>
      </w:r>
      <w:r>
        <w:rPr/>
        <w:t>artists, designers who</w:t>
      </w:r>
      <w:r>
        <w:rPr>
          <w:spacing w:val="17"/>
        </w:rPr>
        <w:t> </w:t>
      </w:r>
      <w:r>
        <w:rPr/>
        <w:t>already</w:t>
      </w:r>
      <w:r>
        <w:rPr>
          <w:spacing w:val="17"/>
        </w:rPr>
        <w:t> </w:t>
      </w:r>
      <w:r>
        <w:rPr/>
        <w:t>have quite</w:t>
      </w:r>
      <w:r>
        <w:rPr>
          <w:spacing w:val="40"/>
          <w:w w:val="110"/>
        </w:rPr>
        <w:t> </w:t>
      </w:r>
      <w:r>
        <w:rPr>
          <w:w w:val="110"/>
        </w:rPr>
        <w:t>a</w:t>
      </w:r>
      <w:r>
        <w:rPr>
          <w:spacing w:val="-1"/>
          <w:w w:val="110"/>
        </w:rPr>
        <w:t> </w:t>
      </w:r>
      <w:r>
        <w:rPr>
          <w:w w:val="110"/>
        </w:rPr>
        <w:t>lot</w:t>
      </w:r>
      <w:r>
        <w:rPr>
          <w:spacing w:val="-1"/>
          <w:w w:val="110"/>
        </w:rPr>
        <w:t> </w:t>
      </w:r>
      <w:r>
        <w:rPr>
          <w:w w:val="110"/>
        </w:rPr>
        <w:t>of</w:t>
      </w:r>
      <w:r>
        <w:rPr>
          <w:spacing w:val="-1"/>
          <w:w w:val="110"/>
        </w:rPr>
        <w:t> </w:t>
      </w:r>
      <w:r>
        <w:rPr>
          <w:w w:val="110"/>
        </w:rPr>
        <w:t>skills.</w:t>
      </w:r>
      <w:r>
        <w:rPr>
          <w:spacing w:val="-1"/>
          <w:w w:val="110"/>
        </w:rPr>
        <w:t> </w:t>
      </w:r>
      <w:r>
        <w:rPr>
          <w:w w:val="110"/>
        </w:rPr>
        <w:t>So</w:t>
      </w:r>
      <w:r>
        <w:rPr>
          <w:spacing w:val="-1"/>
          <w:w w:val="110"/>
        </w:rPr>
        <w:t> </w:t>
      </w:r>
      <w:r>
        <w:rPr>
          <w:w w:val="110"/>
        </w:rPr>
        <w:t>that</w:t>
      </w:r>
      <w:r>
        <w:rPr>
          <w:spacing w:val="-1"/>
          <w:w w:val="110"/>
        </w:rPr>
        <w:t> </w:t>
      </w:r>
      <w:r>
        <w:rPr>
          <w:w w:val="110"/>
        </w:rPr>
        <w:t>was</w:t>
      </w:r>
      <w:r>
        <w:rPr>
          <w:spacing w:val="-1"/>
          <w:w w:val="110"/>
        </w:rPr>
        <w:t> </w:t>
      </w:r>
      <w:r>
        <w:rPr>
          <w:w w:val="110"/>
        </w:rPr>
        <w:t>one</w:t>
      </w:r>
      <w:r>
        <w:rPr>
          <w:spacing w:val="-1"/>
          <w:w w:val="110"/>
        </w:rPr>
        <w:t> </w:t>
      </w:r>
      <w:r>
        <w:rPr>
          <w:w w:val="110"/>
        </w:rPr>
        <w:t>of</w:t>
      </w:r>
      <w:r>
        <w:rPr>
          <w:spacing w:val="-1"/>
          <w:w w:val="110"/>
        </w:rPr>
        <w:t> </w:t>
      </w:r>
      <w:r>
        <w:rPr>
          <w:w w:val="110"/>
        </w:rPr>
        <w:t>the</w:t>
      </w:r>
      <w:r>
        <w:rPr>
          <w:spacing w:val="-1"/>
          <w:w w:val="110"/>
        </w:rPr>
        <w:t> </w:t>
      </w:r>
      <w:r>
        <w:rPr>
          <w:w w:val="110"/>
        </w:rPr>
        <w:t>steps that</w:t>
      </w:r>
      <w:r>
        <w:rPr>
          <w:spacing w:val="-6"/>
          <w:w w:val="110"/>
        </w:rPr>
        <w:t> </w:t>
      </w:r>
      <w:r>
        <w:rPr>
          <w:w w:val="110"/>
        </w:rPr>
        <w:t>led</w:t>
      </w:r>
      <w:r>
        <w:rPr>
          <w:spacing w:val="-6"/>
          <w:w w:val="110"/>
        </w:rPr>
        <w:t> </w:t>
      </w:r>
      <w:r>
        <w:rPr>
          <w:w w:val="110"/>
        </w:rPr>
        <w:t>us</w:t>
      </w:r>
      <w:r>
        <w:rPr>
          <w:spacing w:val="-6"/>
          <w:w w:val="110"/>
        </w:rPr>
        <w:t> </w:t>
      </w:r>
      <w:r>
        <w:rPr>
          <w:w w:val="110"/>
        </w:rPr>
        <w:t>to</w:t>
      </w:r>
      <w:r>
        <w:rPr>
          <w:spacing w:val="-6"/>
          <w:w w:val="110"/>
        </w:rPr>
        <w:t> </w:t>
      </w:r>
      <w:r>
        <w:rPr>
          <w:w w:val="110"/>
        </w:rPr>
        <w:t>this</w:t>
      </w:r>
      <w:r>
        <w:rPr>
          <w:spacing w:val="-6"/>
          <w:w w:val="110"/>
        </w:rPr>
        <w:t> </w:t>
      </w:r>
      <w:r>
        <w:rPr>
          <w:w w:val="110"/>
        </w:rPr>
        <w:t>tailor</w:t>
      </w:r>
      <w:r>
        <w:rPr>
          <w:spacing w:val="-6"/>
          <w:w w:val="110"/>
        </w:rPr>
        <w:t> </w:t>
      </w:r>
      <w:r>
        <w:rPr>
          <w:w w:val="110"/>
        </w:rPr>
        <w:t>shop</w:t>
      </w:r>
      <w:r>
        <w:rPr>
          <w:spacing w:val="-6"/>
          <w:w w:val="110"/>
        </w:rPr>
        <w:t> </w:t>
      </w:r>
      <w:r>
        <w:rPr>
          <w:w w:val="110"/>
        </w:rPr>
        <w:t>idea.</w:t>
      </w:r>
      <w:r>
        <w:rPr>
          <w:spacing w:val="-6"/>
          <w:w w:val="110"/>
        </w:rPr>
        <w:t> </w:t>
      </w:r>
      <w:r>
        <w:rPr>
          <w:w w:val="110"/>
        </w:rPr>
        <w:t>Basical- </w:t>
      </w:r>
      <w:r>
        <w:rPr>
          <w:spacing w:val="-2"/>
          <w:w w:val="110"/>
        </w:rPr>
        <w:t>ly,</w:t>
      </w:r>
      <w:r>
        <w:rPr>
          <w:spacing w:val="-11"/>
          <w:w w:val="110"/>
        </w:rPr>
        <w:t> </w:t>
      </w:r>
      <w:r>
        <w:rPr>
          <w:spacing w:val="-2"/>
          <w:w w:val="110"/>
        </w:rPr>
        <w:t>instead</w:t>
      </w:r>
      <w:r>
        <w:rPr>
          <w:spacing w:val="-10"/>
          <w:w w:val="110"/>
        </w:rPr>
        <w:t> </w:t>
      </w:r>
      <w:r>
        <w:rPr>
          <w:spacing w:val="-2"/>
          <w:w w:val="110"/>
        </w:rPr>
        <w:t>of</w:t>
      </w:r>
      <w:r>
        <w:rPr>
          <w:spacing w:val="-11"/>
          <w:w w:val="110"/>
        </w:rPr>
        <w:t> </w:t>
      </w:r>
      <w:r>
        <w:rPr>
          <w:spacing w:val="-2"/>
          <w:w w:val="110"/>
        </w:rPr>
        <w:t>doing</w:t>
      </w:r>
      <w:r>
        <w:rPr>
          <w:spacing w:val="-10"/>
          <w:w w:val="110"/>
        </w:rPr>
        <w:t> </w:t>
      </w:r>
      <w:r>
        <w:rPr>
          <w:spacing w:val="-2"/>
          <w:w w:val="110"/>
        </w:rPr>
        <w:t>it</w:t>
      </w:r>
      <w:r>
        <w:rPr>
          <w:spacing w:val="-10"/>
          <w:w w:val="110"/>
        </w:rPr>
        <w:t> </w:t>
      </w:r>
      <w:r>
        <w:rPr>
          <w:spacing w:val="-2"/>
          <w:w w:val="110"/>
        </w:rPr>
        <w:t>as</w:t>
      </w:r>
      <w:r>
        <w:rPr>
          <w:spacing w:val="-11"/>
          <w:w w:val="110"/>
        </w:rPr>
        <w:t> </w:t>
      </w:r>
      <w:r>
        <w:rPr>
          <w:spacing w:val="-2"/>
          <w:w w:val="110"/>
        </w:rPr>
        <w:t>this</w:t>
      </w:r>
      <w:r>
        <w:rPr>
          <w:spacing w:val="-10"/>
          <w:w w:val="110"/>
        </w:rPr>
        <w:t> </w:t>
      </w:r>
      <w:r>
        <w:rPr>
          <w:spacing w:val="-2"/>
          <w:w w:val="110"/>
        </w:rPr>
        <w:t>workshop</w:t>
      </w:r>
      <w:r>
        <w:rPr>
          <w:spacing w:val="-10"/>
          <w:w w:val="110"/>
        </w:rPr>
        <w:t> </w:t>
      </w:r>
      <w:r>
        <w:rPr>
          <w:spacing w:val="-2"/>
          <w:w w:val="110"/>
        </w:rPr>
        <w:t>style </w:t>
      </w:r>
      <w:r>
        <w:rPr>
          <w:w w:val="110"/>
        </w:rPr>
        <w:t>and</w:t>
      </w:r>
      <w:r>
        <w:rPr>
          <w:spacing w:val="-10"/>
          <w:w w:val="110"/>
        </w:rPr>
        <w:t> </w:t>
      </w:r>
      <w:r>
        <w:rPr>
          <w:w w:val="110"/>
        </w:rPr>
        <w:t>temporal</w:t>
      </w:r>
      <w:r>
        <w:rPr>
          <w:spacing w:val="-10"/>
          <w:w w:val="110"/>
        </w:rPr>
        <w:t> </w:t>
      </w:r>
      <w:r>
        <w:rPr>
          <w:w w:val="110"/>
        </w:rPr>
        <w:t>thing,</w:t>
      </w:r>
      <w:r>
        <w:rPr>
          <w:spacing w:val="-10"/>
          <w:w w:val="110"/>
        </w:rPr>
        <w:t> </w:t>
      </w:r>
      <w:r>
        <w:rPr>
          <w:w w:val="110"/>
        </w:rPr>
        <w:t>we</w:t>
      </w:r>
      <w:r>
        <w:rPr>
          <w:spacing w:val="-10"/>
          <w:w w:val="110"/>
        </w:rPr>
        <w:t> </w:t>
      </w:r>
      <w:r>
        <w:rPr>
          <w:w w:val="110"/>
        </w:rPr>
        <w:t>did</w:t>
      </w:r>
      <w:r>
        <w:rPr>
          <w:spacing w:val="-10"/>
          <w:w w:val="110"/>
        </w:rPr>
        <w:t> </w:t>
      </w:r>
      <w:r>
        <w:rPr>
          <w:w w:val="110"/>
        </w:rPr>
        <w:t>it</w:t>
      </w:r>
      <w:r>
        <w:rPr>
          <w:spacing w:val="-10"/>
          <w:w w:val="110"/>
        </w:rPr>
        <w:t> </w:t>
      </w:r>
      <w:r>
        <w:rPr>
          <w:w w:val="110"/>
        </w:rPr>
        <w:t>as</w:t>
      </w:r>
      <w:r>
        <w:rPr>
          <w:spacing w:val="-10"/>
          <w:w w:val="110"/>
        </w:rPr>
        <w:t> </w:t>
      </w:r>
      <w:r>
        <w:rPr>
          <w:w w:val="110"/>
        </w:rPr>
        <w:t>a</w:t>
      </w:r>
      <w:r>
        <w:rPr>
          <w:spacing w:val="-10"/>
          <w:w w:val="110"/>
        </w:rPr>
        <w:t> </w:t>
      </w:r>
      <w:r>
        <w:rPr>
          <w:w w:val="110"/>
        </w:rPr>
        <w:t>real</w:t>
      </w:r>
      <w:r>
        <w:rPr>
          <w:spacing w:val="-10"/>
          <w:w w:val="110"/>
        </w:rPr>
        <w:t> </w:t>
      </w:r>
      <w:r>
        <w:rPr>
          <w:w w:val="110"/>
        </w:rPr>
        <w:t>shop </w:t>
      </w:r>
      <w:r>
        <w:rPr/>
        <w:t>to see what people really liked, what people wished for with electronics, what they want- </w:t>
      </w:r>
      <w:r>
        <w:rPr>
          <w:w w:val="110"/>
        </w:rPr>
        <w:t>ed</w:t>
      </w:r>
      <w:r>
        <w:rPr>
          <w:spacing w:val="-16"/>
          <w:w w:val="110"/>
        </w:rPr>
        <w:t> </w:t>
      </w:r>
      <w:r>
        <w:rPr>
          <w:w w:val="110"/>
        </w:rPr>
        <w:t>to</w:t>
      </w:r>
      <w:r>
        <w:rPr>
          <w:spacing w:val="-16"/>
          <w:w w:val="110"/>
        </w:rPr>
        <w:t> </w:t>
      </w:r>
      <w:r>
        <w:rPr>
          <w:w w:val="110"/>
        </w:rPr>
        <w:t>have.</w:t>
      </w:r>
    </w:p>
    <w:p>
      <w:pPr>
        <w:pStyle w:val="BodyText"/>
        <w:spacing w:before="93"/>
      </w:pPr>
    </w:p>
    <w:p>
      <w:pPr>
        <w:pStyle w:val="BodyText"/>
        <w:spacing w:line="372" w:lineRule="auto" w:before="1"/>
        <w:ind w:left="137" w:right="125" w:firstLine="283"/>
        <w:jc w:val="both"/>
      </w:pPr>
      <w:r>
        <w:rPr>
          <w:w w:val="110"/>
        </w:rPr>
        <w:t>Also, since it was a tailor shop, there </w:t>
      </w:r>
      <w:r>
        <w:rPr/>
        <w:t>was nothing there for you to buy. You have </w:t>
      </w:r>
      <w:r>
        <w:rPr/>
        <w:t>to come</w:t>
      </w:r>
      <w:r>
        <w:rPr>
          <w:spacing w:val="7"/>
        </w:rPr>
        <w:t> </w:t>
      </w:r>
      <w:r>
        <w:rPr/>
        <w:t>and</w:t>
      </w:r>
      <w:r>
        <w:rPr>
          <w:spacing w:val="8"/>
        </w:rPr>
        <w:t> </w:t>
      </w:r>
      <w:r>
        <w:rPr/>
        <w:t>say</w:t>
      </w:r>
      <w:r>
        <w:rPr>
          <w:spacing w:val="8"/>
        </w:rPr>
        <w:t> </w:t>
      </w:r>
      <w:r>
        <w:rPr/>
        <w:t>“I</w:t>
      </w:r>
      <w:r>
        <w:rPr>
          <w:spacing w:val="7"/>
        </w:rPr>
        <w:t> </w:t>
      </w:r>
      <w:r>
        <w:rPr/>
        <w:t>want</w:t>
      </w:r>
      <w:r>
        <w:rPr>
          <w:spacing w:val="8"/>
        </w:rPr>
        <w:t> </w:t>
      </w:r>
      <w:r>
        <w:rPr/>
        <w:t>to</w:t>
      </w:r>
      <w:r>
        <w:rPr>
          <w:spacing w:val="8"/>
        </w:rPr>
        <w:t> </w:t>
      </w:r>
      <w:r>
        <w:rPr/>
        <w:t>have</w:t>
      </w:r>
      <w:r>
        <w:rPr>
          <w:spacing w:val="7"/>
        </w:rPr>
        <w:t> </w:t>
      </w:r>
      <w:r>
        <w:rPr/>
        <w:t>this”,</w:t>
      </w:r>
      <w:r>
        <w:rPr>
          <w:spacing w:val="8"/>
        </w:rPr>
        <w:t> </w:t>
      </w:r>
      <w:r>
        <w:rPr/>
        <w:t>and</w:t>
      </w:r>
      <w:r>
        <w:rPr>
          <w:spacing w:val="8"/>
        </w:rPr>
        <w:t> </w:t>
      </w:r>
      <w:r>
        <w:rPr>
          <w:spacing w:val="-4"/>
        </w:rPr>
        <w:t>then</w:t>
      </w:r>
    </w:p>
    <w:p>
      <w:pPr>
        <w:pStyle w:val="BodyText"/>
        <w:spacing w:after="0" w:line="372" w:lineRule="auto"/>
        <w:jc w:val="both"/>
        <w:sectPr>
          <w:pgSz w:w="8370" w:h="11830"/>
          <w:pgMar w:header="290" w:footer="0" w:top="580" w:bottom="280" w:left="0" w:right="566"/>
          <w:cols w:num="3" w:equalWidth="0">
            <w:col w:w="537" w:space="45"/>
            <w:col w:w="3536" w:space="59"/>
            <w:col w:w="3627"/>
          </w:cols>
        </w:sectPr>
      </w:pPr>
    </w:p>
    <w:p>
      <w:pPr>
        <w:pStyle w:val="BodyText"/>
        <w:spacing w:line="372" w:lineRule="auto" w:before="88"/>
        <w:ind w:left="27" w:hanging="1"/>
        <w:jc w:val="both"/>
      </w:pPr>
      <w:r>
        <w:rPr/>
        <mc:AlternateContent>
          <mc:Choice Requires="wps">
            <w:drawing>
              <wp:anchor distT="0" distB="0" distL="0" distR="0" allowOverlap="1" layoutInCell="1" locked="0" behindDoc="1" simplePos="0" relativeHeight="483233792">
                <wp:simplePos x="0" y="0"/>
                <wp:positionH relativeFrom="page">
                  <wp:posOffset>12</wp:posOffset>
                </wp:positionH>
                <wp:positionV relativeFrom="page">
                  <wp:posOffset>-12</wp:posOffset>
                </wp:positionV>
                <wp:extent cx="5337175" cy="7556500"/>
                <wp:effectExtent l="0" t="0" r="0" b="0"/>
                <wp:wrapNone/>
                <wp:docPr id="650" name="Group 650"/>
                <wp:cNvGraphicFramePr>
                  <a:graphicFrameLocks/>
                </wp:cNvGraphicFramePr>
                <a:graphic>
                  <a:graphicData uri="http://schemas.microsoft.com/office/word/2010/wordprocessingGroup">
                    <wpg:wgp>
                      <wpg:cNvPr id="650" name="Group 650"/>
                      <wpg:cNvGrpSpPr/>
                      <wpg:grpSpPr>
                        <a:xfrm>
                          <a:off x="0" y="0"/>
                          <a:ext cx="5337175" cy="7556500"/>
                          <a:chExt cx="5337175" cy="7556500"/>
                        </a:xfrm>
                      </wpg:grpSpPr>
                      <wps:wsp>
                        <wps:cNvPr id="651" name="Graphic 651"/>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52" name="Graphic 652"/>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82688" id="docshapegroup650" coordorigin="0,0" coordsize="8405,11900">
                <v:rect style="position:absolute;left:10;top:9;width:8385;height:11880" id="docshape651" filled="true" fillcolor="#ffffff" stroked="false">
                  <v:fill opacity="6553f" type="solid"/>
                </v:rect>
                <v:rect style="position:absolute;left:10;top:9;width:8385;height:11880" id="docshape652" filled="false" stroked="true" strokeweight="1pt" strokecolor="#00a5e4">
                  <v:stroke dashstyle="solid"/>
                </v:rect>
                <w10:wrap type="none"/>
              </v:group>
            </w:pict>
          </mc:Fallback>
        </mc:AlternateContent>
      </w:r>
      <w:bookmarkStart w:name="8ba1fadd8f13bf3da19368942894da5241d90a2f" w:id="213"/>
      <w:bookmarkEnd w:id="213"/>
      <w:r>
        <w:rPr/>
      </w:r>
      <w:r>
        <w:rPr/>
        <w:t>we would make it from scratch. It was a </w:t>
      </w:r>
      <w:r>
        <w:rPr/>
        <w:t>very </w:t>
      </w:r>
      <w:r>
        <w:rPr>
          <w:w w:val="110"/>
        </w:rPr>
        <w:t>well-thought</w:t>
      </w:r>
      <w:r>
        <w:rPr>
          <w:spacing w:val="-7"/>
          <w:w w:val="110"/>
        </w:rPr>
        <w:t> </w:t>
      </w:r>
      <w:r>
        <w:rPr>
          <w:w w:val="110"/>
        </w:rPr>
        <w:t>decision</w:t>
      </w:r>
      <w:r>
        <w:rPr>
          <w:spacing w:val="-7"/>
          <w:w w:val="110"/>
        </w:rPr>
        <w:t> </w:t>
      </w:r>
      <w:r>
        <w:rPr>
          <w:w w:val="110"/>
        </w:rPr>
        <w:t>to</w:t>
      </w:r>
      <w:r>
        <w:rPr>
          <w:spacing w:val="-7"/>
          <w:w w:val="110"/>
        </w:rPr>
        <w:t> </w:t>
      </w:r>
      <w:r>
        <w:rPr>
          <w:w w:val="110"/>
        </w:rPr>
        <w:t>choose</w:t>
      </w:r>
      <w:r>
        <w:rPr>
          <w:spacing w:val="-7"/>
          <w:w w:val="110"/>
        </w:rPr>
        <w:t> </w:t>
      </w:r>
      <w:r>
        <w:rPr>
          <w:w w:val="110"/>
        </w:rPr>
        <w:t>not</w:t>
      </w:r>
      <w:r>
        <w:rPr>
          <w:spacing w:val="-7"/>
          <w:w w:val="110"/>
        </w:rPr>
        <w:t> </w:t>
      </w:r>
      <w:r>
        <w:rPr>
          <w:w w:val="110"/>
        </w:rPr>
        <w:t>to</w:t>
      </w:r>
      <w:r>
        <w:rPr>
          <w:spacing w:val="-7"/>
          <w:w w:val="110"/>
        </w:rPr>
        <w:t> </w:t>
      </w:r>
      <w:r>
        <w:rPr>
          <w:w w:val="110"/>
        </w:rPr>
        <w:t>sell </w:t>
      </w:r>
      <w:r>
        <w:rPr/>
        <w:t>anything. You come and then you order and you could only order for yourself. You could say you wanted to make a product, and ask us if we could design it into development, but it was for yourself. This was related to this idea of sustainability in a sense that, a tailor shop for us is kind of symbolically understood that it’s opposite from mass production, fast fash- ion, because the clothes are customized, it’s you</w:t>
      </w:r>
      <w:r>
        <w:rPr>
          <w:spacing w:val="-1"/>
        </w:rPr>
        <w:t> </w:t>
      </w:r>
      <w:r>
        <w:rPr/>
        <w:t>who</w:t>
      </w:r>
      <w:r>
        <w:rPr>
          <w:spacing w:val="-1"/>
        </w:rPr>
        <w:t> </w:t>
      </w:r>
      <w:r>
        <w:rPr/>
        <w:t>initiates</w:t>
      </w:r>
      <w:r>
        <w:rPr>
          <w:spacing w:val="-1"/>
        </w:rPr>
        <w:t> </w:t>
      </w:r>
      <w:r>
        <w:rPr/>
        <w:t>the</w:t>
      </w:r>
      <w:r>
        <w:rPr>
          <w:spacing w:val="-1"/>
        </w:rPr>
        <w:t> </w:t>
      </w:r>
      <w:r>
        <w:rPr/>
        <w:t>process.</w:t>
      </w:r>
      <w:r>
        <w:rPr>
          <w:spacing w:val="-1"/>
        </w:rPr>
        <w:t> </w:t>
      </w:r>
      <w:r>
        <w:rPr/>
        <w:t>Also,</w:t>
      </w:r>
      <w:r>
        <w:rPr>
          <w:spacing w:val="-1"/>
        </w:rPr>
        <w:t> </w:t>
      </w:r>
      <w:r>
        <w:rPr/>
        <w:t>if</w:t>
      </w:r>
      <w:r>
        <w:rPr>
          <w:spacing w:val="-1"/>
        </w:rPr>
        <w:t> </w:t>
      </w:r>
      <w:r>
        <w:rPr/>
        <w:t>you</w:t>
      </w:r>
      <w:r>
        <w:rPr>
          <w:spacing w:val="-1"/>
        </w:rPr>
        <w:t> </w:t>
      </w:r>
      <w:r>
        <w:rPr/>
        <w:t>tai- lor</w:t>
      </w:r>
      <w:r>
        <w:rPr>
          <w:spacing w:val="-12"/>
        </w:rPr>
        <w:t> </w:t>
      </w:r>
      <w:r>
        <w:rPr/>
        <w:t>your</w:t>
      </w:r>
      <w:r>
        <w:rPr>
          <w:spacing w:val="-11"/>
        </w:rPr>
        <w:t> </w:t>
      </w:r>
      <w:r>
        <w:rPr/>
        <w:t>own</w:t>
      </w:r>
      <w:r>
        <w:rPr>
          <w:spacing w:val="-11"/>
        </w:rPr>
        <w:t> </w:t>
      </w:r>
      <w:r>
        <w:rPr/>
        <w:t>clothes,</w:t>
      </w:r>
      <w:r>
        <w:rPr>
          <w:spacing w:val="-11"/>
        </w:rPr>
        <w:t> </w:t>
      </w:r>
      <w:r>
        <w:rPr/>
        <w:t>you</w:t>
      </w:r>
      <w:r>
        <w:rPr>
          <w:spacing w:val="-12"/>
        </w:rPr>
        <w:t> </w:t>
      </w:r>
      <w:r>
        <w:rPr/>
        <w:t>don’t</w:t>
      </w:r>
      <w:r>
        <w:rPr>
          <w:spacing w:val="-11"/>
        </w:rPr>
        <w:t> </w:t>
      </w:r>
      <w:r>
        <w:rPr/>
        <w:t>throw</w:t>
      </w:r>
      <w:r>
        <w:rPr>
          <w:spacing w:val="-11"/>
        </w:rPr>
        <w:t> </w:t>
      </w:r>
      <w:r>
        <w:rPr/>
        <w:t>it</w:t>
      </w:r>
      <w:r>
        <w:rPr>
          <w:spacing w:val="-11"/>
        </w:rPr>
        <w:t> </w:t>
      </w:r>
      <w:r>
        <w:rPr/>
        <w:t>away</w:t>
      </w:r>
      <w:r>
        <w:rPr>
          <w:spacing w:val="-12"/>
        </w:rPr>
        <w:t> </w:t>
      </w:r>
      <w:r>
        <w:rPr/>
        <w:t>a year later. So we introduce longevity in a way </w:t>
      </w:r>
      <w:r>
        <w:rPr>
          <w:spacing w:val="-2"/>
          <w:w w:val="110"/>
        </w:rPr>
        <w:t>by</w:t>
      </w:r>
      <w:r>
        <w:rPr>
          <w:spacing w:val="-5"/>
          <w:w w:val="110"/>
        </w:rPr>
        <w:t> </w:t>
      </w:r>
      <w:r>
        <w:rPr>
          <w:spacing w:val="-2"/>
          <w:w w:val="110"/>
        </w:rPr>
        <w:t>creating</w:t>
      </w:r>
      <w:r>
        <w:rPr>
          <w:spacing w:val="-5"/>
          <w:w w:val="110"/>
        </w:rPr>
        <w:t> </w:t>
      </w:r>
      <w:r>
        <w:rPr>
          <w:spacing w:val="-2"/>
          <w:w w:val="110"/>
        </w:rPr>
        <w:t>something</w:t>
      </w:r>
      <w:r>
        <w:rPr>
          <w:spacing w:val="-5"/>
          <w:w w:val="110"/>
        </w:rPr>
        <w:t> </w:t>
      </w:r>
      <w:r>
        <w:rPr>
          <w:spacing w:val="-2"/>
          <w:w w:val="110"/>
        </w:rPr>
        <w:t>that</w:t>
      </w:r>
      <w:r>
        <w:rPr>
          <w:spacing w:val="-5"/>
          <w:w w:val="110"/>
        </w:rPr>
        <w:t> </w:t>
      </w:r>
      <w:r>
        <w:rPr>
          <w:spacing w:val="-2"/>
          <w:w w:val="110"/>
        </w:rPr>
        <w:t>was</w:t>
      </w:r>
      <w:r>
        <w:rPr>
          <w:spacing w:val="-5"/>
          <w:w w:val="110"/>
        </w:rPr>
        <w:t> </w:t>
      </w:r>
      <w:r>
        <w:rPr>
          <w:spacing w:val="-2"/>
          <w:w w:val="110"/>
        </w:rPr>
        <w:t>meaningful </w:t>
      </w:r>
      <w:r>
        <w:rPr/>
        <w:t>for</w:t>
      </w:r>
      <w:r>
        <w:rPr>
          <w:spacing w:val="-12"/>
        </w:rPr>
        <w:t> </w:t>
      </w:r>
      <w:r>
        <w:rPr/>
        <w:t>you,</w:t>
      </w:r>
      <w:r>
        <w:rPr>
          <w:spacing w:val="-11"/>
        </w:rPr>
        <w:t> </w:t>
      </w:r>
      <w:r>
        <w:rPr/>
        <w:t>which</w:t>
      </w:r>
      <w:r>
        <w:rPr>
          <w:spacing w:val="-11"/>
        </w:rPr>
        <w:t> </w:t>
      </w:r>
      <w:r>
        <w:rPr/>
        <w:t>you</w:t>
      </w:r>
      <w:r>
        <w:rPr>
          <w:spacing w:val="-11"/>
        </w:rPr>
        <w:t> </w:t>
      </w:r>
      <w:r>
        <w:rPr/>
        <w:t>would</w:t>
      </w:r>
      <w:r>
        <w:rPr>
          <w:spacing w:val="-12"/>
        </w:rPr>
        <w:t> </w:t>
      </w:r>
      <w:r>
        <w:rPr/>
        <w:t>want</w:t>
      </w:r>
      <w:r>
        <w:rPr>
          <w:spacing w:val="-11"/>
        </w:rPr>
        <w:t> </w:t>
      </w:r>
      <w:r>
        <w:rPr/>
        <w:t>to</w:t>
      </w:r>
      <w:r>
        <w:rPr>
          <w:spacing w:val="-11"/>
        </w:rPr>
        <w:t> </w:t>
      </w:r>
      <w:r>
        <w:rPr/>
        <w:t>keep</w:t>
      </w:r>
      <w:r>
        <w:rPr>
          <w:spacing w:val="-11"/>
        </w:rPr>
        <w:t> </w:t>
      </w:r>
      <w:r>
        <w:rPr/>
        <w:t>all</w:t>
      </w:r>
      <w:r>
        <w:rPr>
          <w:spacing w:val="-12"/>
        </w:rPr>
        <w:t> </w:t>
      </w:r>
      <w:r>
        <w:rPr/>
        <w:t>your life. In this shop project, being the shop was </w:t>
      </w:r>
      <w:r>
        <w:rPr>
          <w:w w:val="110"/>
        </w:rPr>
        <w:t>one</w:t>
      </w:r>
      <w:r>
        <w:rPr>
          <w:spacing w:val="-13"/>
          <w:w w:val="110"/>
        </w:rPr>
        <w:t> </w:t>
      </w:r>
      <w:r>
        <w:rPr>
          <w:w w:val="110"/>
        </w:rPr>
        <w:t>part</w:t>
      </w:r>
      <w:r>
        <w:rPr>
          <w:spacing w:val="-12"/>
          <w:w w:val="110"/>
        </w:rPr>
        <w:t> </w:t>
      </w:r>
      <w:r>
        <w:rPr>
          <w:w w:val="110"/>
        </w:rPr>
        <w:t>of</w:t>
      </w:r>
      <w:r>
        <w:rPr>
          <w:spacing w:val="-13"/>
          <w:w w:val="110"/>
        </w:rPr>
        <w:t> </w:t>
      </w:r>
      <w:r>
        <w:rPr>
          <w:w w:val="110"/>
        </w:rPr>
        <w:t>it,</w:t>
      </w:r>
      <w:r>
        <w:rPr>
          <w:spacing w:val="-12"/>
          <w:w w:val="110"/>
        </w:rPr>
        <w:t> </w:t>
      </w:r>
      <w:r>
        <w:rPr>
          <w:w w:val="110"/>
        </w:rPr>
        <w:t>but</w:t>
      </w:r>
      <w:r>
        <w:rPr>
          <w:spacing w:val="-12"/>
          <w:w w:val="110"/>
        </w:rPr>
        <w:t> </w:t>
      </w:r>
      <w:r>
        <w:rPr>
          <w:w w:val="110"/>
        </w:rPr>
        <w:t>the</w:t>
      </w:r>
      <w:r>
        <w:rPr>
          <w:spacing w:val="-13"/>
          <w:w w:val="110"/>
        </w:rPr>
        <w:t> </w:t>
      </w:r>
      <w:r>
        <w:rPr>
          <w:w w:val="110"/>
        </w:rPr>
        <w:t>other</w:t>
      </w:r>
      <w:r>
        <w:rPr>
          <w:spacing w:val="-12"/>
          <w:w w:val="110"/>
        </w:rPr>
        <w:t> </w:t>
      </w:r>
      <w:r>
        <w:rPr>
          <w:w w:val="110"/>
        </w:rPr>
        <w:t>part</w:t>
      </w:r>
      <w:r>
        <w:rPr>
          <w:spacing w:val="-12"/>
          <w:w w:val="110"/>
        </w:rPr>
        <w:t> </w:t>
      </w:r>
      <w:r>
        <w:rPr>
          <w:w w:val="110"/>
        </w:rPr>
        <w:t>was</w:t>
      </w:r>
      <w:r>
        <w:rPr>
          <w:spacing w:val="-13"/>
          <w:w w:val="110"/>
        </w:rPr>
        <w:t> </w:t>
      </w:r>
      <w:r>
        <w:rPr>
          <w:w w:val="110"/>
        </w:rPr>
        <w:t>doing</w:t>
      </w:r>
      <w:r>
        <w:rPr>
          <w:spacing w:val="-12"/>
          <w:w w:val="110"/>
        </w:rPr>
        <w:t> </w:t>
      </w:r>
      <w:r>
        <w:rPr>
          <w:w w:val="110"/>
        </w:rPr>
        <w:t>a </w:t>
      </w:r>
      <w:r>
        <w:rPr/>
        <w:t>lot of talks and events to also discuss with the others. Also, when people came, we tried to </w:t>
      </w:r>
      <w:r>
        <w:rPr>
          <w:spacing w:val="-2"/>
          <w:w w:val="110"/>
        </w:rPr>
        <w:t>also</w:t>
      </w:r>
      <w:r>
        <w:rPr>
          <w:spacing w:val="-6"/>
          <w:w w:val="110"/>
        </w:rPr>
        <w:t> </w:t>
      </w:r>
      <w:r>
        <w:rPr>
          <w:spacing w:val="-2"/>
          <w:w w:val="110"/>
        </w:rPr>
        <w:t>kind</w:t>
      </w:r>
      <w:r>
        <w:rPr>
          <w:spacing w:val="-6"/>
          <w:w w:val="110"/>
        </w:rPr>
        <w:t> </w:t>
      </w:r>
      <w:r>
        <w:rPr>
          <w:spacing w:val="-2"/>
          <w:w w:val="110"/>
        </w:rPr>
        <w:t>of</w:t>
      </w:r>
      <w:r>
        <w:rPr>
          <w:spacing w:val="-6"/>
          <w:w w:val="110"/>
        </w:rPr>
        <w:t> </w:t>
      </w:r>
      <w:r>
        <w:rPr>
          <w:spacing w:val="-2"/>
          <w:w w:val="110"/>
        </w:rPr>
        <w:t>initiate</w:t>
      </w:r>
      <w:r>
        <w:rPr>
          <w:spacing w:val="-6"/>
          <w:w w:val="110"/>
        </w:rPr>
        <w:t> </w:t>
      </w:r>
      <w:r>
        <w:rPr>
          <w:spacing w:val="-2"/>
          <w:w w:val="110"/>
        </w:rPr>
        <w:t>these</w:t>
      </w:r>
      <w:r>
        <w:rPr>
          <w:spacing w:val="-6"/>
          <w:w w:val="110"/>
        </w:rPr>
        <w:t> </w:t>
      </w:r>
      <w:r>
        <w:rPr>
          <w:spacing w:val="-2"/>
          <w:w w:val="110"/>
        </w:rPr>
        <w:t>discussions</w:t>
      </w:r>
      <w:r>
        <w:rPr>
          <w:spacing w:val="-6"/>
          <w:w w:val="110"/>
        </w:rPr>
        <w:t> </w:t>
      </w:r>
      <w:r>
        <w:rPr>
          <w:spacing w:val="-2"/>
          <w:w w:val="110"/>
        </w:rPr>
        <w:t>about </w:t>
      </w:r>
      <w:r>
        <w:rPr>
          <w:w w:val="110"/>
        </w:rPr>
        <w:t>mass production and ordering, or also the price.</w:t>
      </w:r>
      <w:r>
        <w:rPr>
          <w:spacing w:val="-6"/>
          <w:w w:val="110"/>
        </w:rPr>
        <w:t> </w:t>
      </w:r>
      <w:r>
        <w:rPr>
          <w:w w:val="110"/>
        </w:rPr>
        <w:t>“What</w:t>
      </w:r>
      <w:r>
        <w:rPr>
          <w:spacing w:val="-6"/>
          <w:w w:val="110"/>
        </w:rPr>
        <w:t> </w:t>
      </w:r>
      <w:r>
        <w:rPr>
          <w:w w:val="110"/>
        </w:rPr>
        <w:t>is</w:t>
      </w:r>
      <w:r>
        <w:rPr>
          <w:spacing w:val="-6"/>
          <w:w w:val="110"/>
        </w:rPr>
        <w:t> </w:t>
      </w:r>
      <w:r>
        <w:rPr>
          <w:w w:val="110"/>
        </w:rPr>
        <w:t>the</w:t>
      </w:r>
      <w:r>
        <w:rPr>
          <w:spacing w:val="-6"/>
          <w:w w:val="110"/>
        </w:rPr>
        <w:t> </w:t>
      </w:r>
      <w:r>
        <w:rPr>
          <w:w w:val="110"/>
        </w:rPr>
        <w:t>fair</w:t>
      </w:r>
      <w:r>
        <w:rPr>
          <w:spacing w:val="-6"/>
          <w:w w:val="110"/>
        </w:rPr>
        <w:t> </w:t>
      </w:r>
      <w:r>
        <w:rPr>
          <w:w w:val="110"/>
        </w:rPr>
        <w:t>price</w:t>
      </w:r>
      <w:r>
        <w:rPr>
          <w:spacing w:val="-6"/>
          <w:w w:val="110"/>
        </w:rPr>
        <w:t> </w:t>
      </w:r>
      <w:r>
        <w:rPr>
          <w:w w:val="110"/>
        </w:rPr>
        <w:t>to</w:t>
      </w:r>
      <w:r>
        <w:rPr>
          <w:spacing w:val="-6"/>
          <w:w w:val="110"/>
        </w:rPr>
        <w:t> </w:t>
      </w:r>
      <w:r>
        <w:rPr>
          <w:w w:val="110"/>
        </w:rPr>
        <w:t>pay</w:t>
      </w:r>
      <w:r>
        <w:rPr>
          <w:spacing w:val="-6"/>
          <w:w w:val="110"/>
        </w:rPr>
        <w:t> </w:t>
      </w:r>
      <w:r>
        <w:rPr>
          <w:w w:val="110"/>
        </w:rPr>
        <w:t>for</w:t>
      </w:r>
      <w:r>
        <w:rPr>
          <w:spacing w:val="-6"/>
          <w:w w:val="110"/>
        </w:rPr>
        <w:t> </w:t>
      </w:r>
      <w:r>
        <w:rPr>
          <w:w w:val="110"/>
        </w:rPr>
        <w:t>the </w:t>
      </w:r>
      <w:r>
        <w:rPr>
          <w:spacing w:val="-2"/>
          <w:w w:val="110"/>
        </w:rPr>
        <w:t>labor”?</w:t>
      </w:r>
      <w:r>
        <w:rPr>
          <w:spacing w:val="-9"/>
          <w:w w:val="110"/>
        </w:rPr>
        <w:t> </w:t>
      </w:r>
      <w:r>
        <w:rPr>
          <w:spacing w:val="-2"/>
          <w:w w:val="110"/>
        </w:rPr>
        <w:t>That</w:t>
      </w:r>
      <w:r>
        <w:rPr>
          <w:spacing w:val="-9"/>
          <w:w w:val="110"/>
        </w:rPr>
        <w:t> </w:t>
      </w:r>
      <w:r>
        <w:rPr>
          <w:spacing w:val="-2"/>
          <w:w w:val="110"/>
        </w:rPr>
        <w:t>was</w:t>
      </w:r>
      <w:r>
        <w:rPr>
          <w:spacing w:val="-9"/>
          <w:w w:val="110"/>
        </w:rPr>
        <w:t> </w:t>
      </w:r>
      <w:r>
        <w:rPr>
          <w:spacing w:val="-2"/>
          <w:w w:val="110"/>
        </w:rPr>
        <w:t>also</w:t>
      </w:r>
      <w:r>
        <w:rPr>
          <w:spacing w:val="-9"/>
          <w:w w:val="110"/>
        </w:rPr>
        <w:t> </w:t>
      </w:r>
      <w:r>
        <w:rPr>
          <w:spacing w:val="-2"/>
          <w:w w:val="110"/>
        </w:rPr>
        <w:t>another</w:t>
      </w:r>
      <w:r>
        <w:rPr>
          <w:spacing w:val="-9"/>
          <w:w w:val="110"/>
        </w:rPr>
        <w:t> </w:t>
      </w:r>
      <w:r>
        <w:rPr>
          <w:spacing w:val="-2"/>
          <w:w w:val="110"/>
        </w:rPr>
        <w:t>thing</w:t>
      </w:r>
      <w:r>
        <w:rPr>
          <w:spacing w:val="-9"/>
          <w:w w:val="110"/>
        </w:rPr>
        <w:t> </w:t>
      </w:r>
      <w:r>
        <w:rPr>
          <w:spacing w:val="-2"/>
          <w:w w:val="110"/>
        </w:rPr>
        <w:t>that</w:t>
      </w:r>
      <w:r>
        <w:rPr>
          <w:spacing w:val="-9"/>
          <w:w w:val="110"/>
        </w:rPr>
        <w:t> </w:t>
      </w:r>
      <w:r>
        <w:rPr>
          <w:spacing w:val="-2"/>
          <w:w w:val="110"/>
        </w:rPr>
        <w:t>we </w:t>
      </w:r>
      <w:r>
        <w:rPr/>
        <w:t>talked a lot about, and it was more about cre- </w:t>
      </w:r>
      <w:r>
        <w:rPr>
          <w:w w:val="110"/>
        </w:rPr>
        <w:t>ating</w:t>
      </w:r>
      <w:r>
        <w:rPr>
          <w:spacing w:val="-16"/>
          <w:w w:val="110"/>
        </w:rPr>
        <w:t> </w:t>
      </w:r>
      <w:r>
        <w:rPr>
          <w:w w:val="110"/>
        </w:rPr>
        <w:t>the</w:t>
      </w:r>
      <w:r>
        <w:rPr>
          <w:spacing w:val="-16"/>
          <w:w w:val="110"/>
        </w:rPr>
        <w:t> </w:t>
      </w:r>
      <w:r>
        <w:rPr>
          <w:w w:val="110"/>
        </w:rPr>
        <w:t>discussion.</w:t>
      </w:r>
    </w:p>
    <w:p>
      <w:pPr>
        <w:pStyle w:val="BodyText"/>
        <w:spacing w:before="91"/>
      </w:pPr>
    </w:p>
    <w:p>
      <w:pPr>
        <w:pStyle w:val="BodyText"/>
        <w:spacing w:line="372" w:lineRule="auto"/>
        <w:ind w:left="27" w:right="1" w:firstLine="283"/>
        <w:jc w:val="both"/>
      </w:pPr>
      <w:r>
        <w:rPr>
          <w:w w:val="110"/>
        </w:rPr>
        <w:t>The</w:t>
      </w:r>
      <w:r>
        <w:rPr>
          <w:spacing w:val="-10"/>
          <w:w w:val="110"/>
        </w:rPr>
        <w:t> </w:t>
      </w:r>
      <w:r>
        <w:rPr>
          <w:w w:val="110"/>
        </w:rPr>
        <w:t>format</w:t>
      </w:r>
      <w:r>
        <w:rPr>
          <w:spacing w:val="-10"/>
          <w:w w:val="110"/>
        </w:rPr>
        <w:t> </w:t>
      </w:r>
      <w:r>
        <w:rPr>
          <w:w w:val="110"/>
        </w:rPr>
        <w:t>of</w:t>
      </w:r>
      <w:r>
        <w:rPr>
          <w:spacing w:val="-10"/>
          <w:w w:val="110"/>
        </w:rPr>
        <w:t> </w:t>
      </w:r>
      <w:r>
        <w:rPr>
          <w:w w:val="110"/>
        </w:rPr>
        <w:t>the</w:t>
      </w:r>
      <w:r>
        <w:rPr>
          <w:spacing w:val="-10"/>
          <w:w w:val="110"/>
        </w:rPr>
        <w:t> </w:t>
      </w:r>
      <w:r>
        <w:rPr>
          <w:w w:val="110"/>
        </w:rPr>
        <w:t>shop</w:t>
      </w:r>
      <w:r>
        <w:rPr>
          <w:spacing w:val="-10"/>
          <w:w w:val="110"/>
        </w:rPr>
        <w:t> </w:t>
      </w:r>
      <w:r>
        <w:rPr>
          <w:w w:val="110"/>
        </w:rPr>
        <w:t>was</w:t>
      </w:r>
      <w:r>
        <w:rPr>
          <w:spacing w:val="-10"/>
          <w:w w:val="110"/>
        </w:rPr>
        <w:t> </w:t>
      </w:r>
      <w:r>
        <w:rPr>
          <w:w w:val="110"/>
        </w:rPr>
        <w:t>very</w:t>
      </w:r>
      <w:r>
        <w:rPr>
          <w:spacing w:val="-10"/>
          <w:w w:val="110"/>
        </w:rPr>
        <w:t> </w:t>
      </w:r>
      <w:r>
        <w:rPr>
          <w:w w:val="110"/>
        </w:rPr>
        <w:t>tiring, but also very convenient for us because it </w:t>
      </w:r>
      <w:r>
        <w:rPr/>
        <w:t>doesn’t exclude people. Anyone could </w:t>
      </w:r>
      <w:r>
        <w:rPr/>
        <w:t>come </w:t>
      </w:r>
      <w:r>
        <w:rPr>
          <w:w w:val="110"/>
        </w:rPr>
        <w:t>into</w:t>
      </w:r>
      <w:r>
        <w:rPr>
          <w:spacing w:val="-2"/>
          <w:w w:val="110"/>
        </w:rPr>
        <w:t> </w:t>
      </w:r>
      <w:r>
        <w:rPr>
          <w:w w:val="110"/>
        </w:rPr>
        <w:t>the</w:t>
      </w:r>
      <w:r>
        <w:rPr>
          <w:spacing w:val="-2"/>
          <w:w w:val="110"/>
        </w:rPr>
        <w:t> </w:t>
      </w:r>
      <w:r>
        <w:rPr>
          <w:w w:val="110"/>
        </w:rPr>
        <w:t>shop.</w:t>
      </w:r>
      <w:r>
        <w:rPr>
          <w:spacing w:val="-2"/>
          <w:w w:val="110"/>
        </w:rPr>
        <w:t> </w:t>
      </w:r>
      <w:r>
        <w:rPr>
          <w:w w:val="110"/>
        </w:rPr>
        <w:t>A</w:t>
      </w:r>
      <w:r>
        <w:rPr>
          <w:spacing w:val="-2"/>
          <w:w w:val="110"/>
        </w:rPr>
        <w:t> </w:t>
      </w:r>
      <w:r>
        <w:rPr>
          <w:w w:val="110"/>
        </w:rPr>
        <w:t>lot</w:t>
      </w:r>
      <w:r>
        <w:rPr>
          <w:spacing w:val="-2"/>
          <w:w w:val="110"/>
        </w:rPr>
        <w:t> </w:t>
      </w:r>
      <w:r>
        <w:rPr>
          <w:w w:val="110"/>
        </w:rPr>
        <w:t>of</w:t>
      </w:r>
      <w:r>
        <w:rPr>
          <w:spacing w:val="-2"/>
          <w:w w:val="110"/>
        </w:rPr>
        <w:t> </w:t>
      </w:r>
      <w:r>
        <w:rPr>
          <w:w w:val="110"/>
        </w:rPr>
        <w:t>people</w:t>
      </w:r>
      <w:r>
        <w:rPr>
          <w:spacing w:val="-2"/>
          <w:w w:val="110"/>
        </w:rPr>
        <w:t> </w:t>
      </w:r>
      <w:r>
        <w:rPr>
          <w:w w:val="110"/>
        </w:rPr>
        <w:t>didn’t</w:t>
      </w:r>
      <w:r>
        <w:rPr>
          <w:spacing w:val="-2"/>
          <w:w w:val="110"/>
        </w:rPr>
        <w:t> </w:t>
      </w:r>
      <w:r>
        <w:rPr>
          <w:w w:val="110"/>
        </w:rPr>
        <w:t>know what</w:t>
      </w:r>
      <w:r>
        <w:rPr>
          <w:spacing w:val="-6"/>
          <w:w w:val="110"/>
        </w:rPr>
        <w:t> </w:t>
      </w:r>
      <w:r>
        <w:rPr>
          <w:w w:val="110"/>
        </w:rPr>
        <w:t>it</w:t>
      </w:r>
      <w:r>
        <w:rPr>
          <w:spacing w:val="-6"/>
          <w:w w:val="110"/>
        </w:rPr>
        <w:t> </w:t>
      </w:r>
      <w:r>
        <w:rPr>
          <w:w w:val="110"/>
        </w:rPr>
        <w:t>was</w:t>
      </w:r>
      <w:r>
        <w:rPr>
          <w:spacing w:val="-6"/>
          <w:w w:val="110"/>
        </w:rPr>
        <w:t> </w:t>
      </w:r>
      <w:r>
        <w:rPr>
          <w:w w:val="110"/>
        </w:rPr>
        <w:t>and</w:t>
      </w:r>
      <w:r>
        <w:rPr>
          <w:spacing w:val="-6"/>
          <w:w w:val="110"/>
        </w:rPr>
        <w:t> </w:t>
      </w:r>
      <w:r>
        <w:rPr>
          <w:w w:val="110"/>
        </w:rPr>
        <w:t>came</w:t>
      </w:r>
      <w:r>
        <w:rPr>
          <w:spacing w:val="-6"/>
          <w:w w:val="110"/>
        </w:rPr>
        <w:t> </w:t>
      </w:r>
      <w:r>
        <w:rPr>
          <w:w w:val="110"/>
        </w:rPr>
        <w:t>in</w:t>
      </w:r>
      <w:r>
        <w:rPr>
          <w:spacing w:val="-6"/>
          <w:w w:val="110"/>
        </w:rPr>
        <w:t> </w:t>
      </w:r>
      <w:r>
        <w:rPr>
          <w:w w:val="110"/>
        </w:rPr>
        <w:t>out</w:t>
      </w:r>
      <w:r>
        <w:rPr>
          <w:spacing w:val="-6"/>
          <w:w w:val="110"/>
        </w:rPr>
        <w:t> </w:t>
      </w:r>
      <w:r>
        <w:rPr>
          <w:w w:val="110"/>
        </w:rPr>
        <w:t>of</w:t>
      </w:r>
      <w:r>
        <w:rPr>
          <w:spacing w:val="-6"/>
          <w:w w:val="110"/>
        </w:rPr>
        <w:t> </w:t>
      </w:r>
      <w:r>
        <w:rPr>
          <w:w w:val="110"/>
        </w:rPr>
        <w:t>curiosity</w:t>
      </w:r>
      <w:r>
        <w:rPr>
          <w:spacing w:val="-6"/>
          <w:w w:val="110"/>
        </w:rPr>
        <w:t> </w:t>
      </w:r>
      <w:r>
        <w:rPr>
          <w:w w:val="110"/>
        </w:rPr>
        <w:t>to </w:t>
      </w:r>
      <w:r>
        <w:rPr/>
        <w:t>ask</w:t>
      </w:r>
      <w:r>
        <w:rPr>
          <w:spacing w:val="15"/>
        </w:rPr>
        <w:t> </w:t>
      </w:r>
      <w:r>
        <w:rPr/>
        <w:t>what</w:t>
      </w:r>
      <w:r>
        <w:rPr>
          <w:spacing w:val="16"/>
        </w:rPr>
        <w:t> </w:t>
      </w:r>
      <w:r>
        <w:rPr/>
        <w:t>it</w:t>
      </w:r>
      <w:r>
        <w:rPr>
          <w:spacing w:val="16"/>
        </w:rPr>
        <w:t> </w:t>
      </w:r>
      <w:r>
        <w:rPr/>
        <w:t>was,</w:t>
      </w:r>
      <w:r>
        <w:rPr>
          <w:spacing w:val="16"/>
        </w:rPr>
        <w:t> </w:t>
      </w:r>
      <w:r>
        <w:rPr/>
        <w:t>which</w:t>
      </w:r>
      <w:r>
        <w:rPr>
          <w:spacing w:val="16"/>
        </w:rPr>
        <w:t> </w:t>
      </w:r>
      <w:r>
        <w:rPr/>
        <w:t>was</w:t>
      </w:r>
      <w:r>
        <w:rPr>
          <w:spacing w:val="16"/>
        </w:rPr>
        <w:t> </w:t>
      </w:r>
      <w:r>
        <w:rPr/>
        <w:t>good</w:t>
      </w:r>
      <w:r>
        <w:rPr>
          <w:spacing w:val="16"/>
        </w:rPr>
        <w:t> </w:t>
      </w:r>
      <w:r>
        <w:rPr/>
        <w:t>for</w:t>
      </w:r>
      <w:r>
        <w:rPr>
          <w:spacing w:val="16"/>
        </w:rPr>
        <w:t> </w:t>
      </w:r>
      <w:r>
        <w:rPr/>
        <w:t>us.</w:t>
      </w:r>
      <w:r>
        <w:rPr>
          <w:spacing w:val="16"/>
        </w:rPr>
        <w:t> </w:t>
      </w:r>
      <w:r>
        <w:rPr/>
        <w:t>if</w:t>
      </w:r>
      <w:r>
        <w:rPr>
          <w:spacing w:val="16"/>
        </w:rPr>
        <w:t> </w:t>
      </w:r>
      <w:r>
        <w:rPr>
          <w:spacing w:val="-5"/>
        </w:rPr>
        <w:t>it</w:t>
      </w:r>
    </w:p>
    <w:p>
      <w:pPr>
        <w:pStyle w:val="BodyText"/>
        <w:spacing w:line="372" w:lineRule="auto" w:before="88"/>
        <w:ind w:left="27"/>
        <w:jc w:val="both"/>
      </w:pPr>
      <w:r>
        <w:rPr/>
        <w:br w:type="column"/>
      </w:r>
      <w:r>
        <w:rPr/>
        <w:t>was a museum, or a gallery, it’s not so open. </w:t>
      </w:r>
      <w:r>
        <w:rPr>
          <w:w w:val="110"/>
        </w:rPr>
        <w:t>In</w:t>
      </w:r>
      <w:r>
        <w:rPr>
          <w:spacing w:val="-2"/>
          <w:w w:val="110"/>
        </w:rPr>
        <w:t> </w:t>
      </w:r>
      <w:r>
        <w:rPr>
          <w:w w:val="110"/>
        </w:rPr>
        <w:t>the</w:t>
      </w:r>
      <w:r>
        <w:rPr>
          <w:spacing w:val="-2"/>
          <w:w w:val="110"/>
        </w:rPr>
        <w:t> </w:t>
      </w:r>
      <w:r>
        <w:rPr>
          <w:w w:val="110"/>
        </w:rPr>
        <w:t>end</w:t>
      </w:r>
      <w:r>
        <w:rPr>
          <w:spacing w:val="-2"/>
          <w:w w:val="110"/>
        </w:rPr>
        <w:t> </w:t>
      </w:r>
      <w:r>
        <w:rPr>
          <w:w w:val="110"/>
        </w:rPr>
        <w:t>there</w:t>
      </w:r>
      <w:r>
        <w:rPr>
          <w:spacing w:val="-2"/>
          <w:w w:val="110"/>
        </w:rPr>
        <w:t> </w:t>
      </w:r>
      <w:r>
        <w:rPr>
          <w:w w:val="110"/>
        </w:rPr>
        <w:t>were</w:t>
      </w:r>
      <w:r>
        <w:rPr>
          <w:spacing w:val="-2"/>
          <w:w w:val="110"/>
        </w:rPr>
        <w:t> </w:t>
      </w:r>
      <w:r>
        <w:rPr>
          <w:w w:val="110"/>
        </w:rPr>
        <w:t>a</w:t>
      </w:r>
      <w:r>
        <w:rPr>
          <w:spacing w:val="-2"/>
          <w:w w:val="110"/>
        </w:rPr>
        <w:t> </w:t>
      </w:r>
      <w:r>
        <w:rPr>
          <w:w w:val="110"/>
        </w:rPr>
        <w:t>lot</w:t>
      </w:r>
      <w:r>
        <w:rPr>
          <w:spacing w:val="-2"/>
          <w:w w:val="110"/>
        </w:rPr>
        <w:t> </w:t>
      </w:r>
      <w:r>
        <w:rPr>
          <w:w w:val="110"/>
        </w:rPr>
        <w:t>of</w:t>
      </w:r>
      <w:r>
        <w:rPr>
          <w:spacing w:val="-2"/>
          <w:w w:val="110"/>
        </w:rPr>
        <w:t> </w:t>
      </w:r>
      <w:r>
        <w:rPr>
          <w:w w:val="110"/>
        </w:rPr>
        <w:t>performance actors who wanted something more in the </w:t>
      </w:r>
      <w:r>
        <w:rPr/>
        <w:t>direction of costume to use on stage. A lot of </w:t>
      </w:r>
      <w:r>
        <w:rPr>
          <w:w w:val="110"/>
        </w:rPr>
        <w:t>people</w:t>
      </w:r>
      <w:r>
        <w:rPr>
          <w:spacing w:val="-13"/>
          <w:w w:val="110"/>
        </w:rPr>
        <w:t> </w:t>
      </w:r>
      <w:r>
        <w:rPr>
          <w:w w:val="110"/>
        </w:rPr>
        <w:t>came,</w:t>
      </w:r>
      <w:r>
        <w:rPr>
          <w:spacing w:val="-12"/>
          <w:w w:val="110"/>
        </w:rPr>
        <w:t> </w:t>
      </w:r>
      <w:r>
        <w:rPr>
          <w:w w:val="110"/>
        </w:rPr>
        <w:t>many</w:t>
      </w:r>
      <w:r>
        <w:rPr>
          <w:spacing w:val="-13"/>
          <w:w w:val="110"/>
        </w:rPr>
        <w:t> </w:t>
      </w:r>
      <w:r>
        <w:rPr>
          <w:w w:val="110"/>
        </w:rPr>
        <w:t>people</w:t>
      </w:r>
      <w:r>
        <w:rPr>
          <w:spacing w:val="-12"/>
          <w:w w:val="110"/>
        </w:rPr>
        <w:t> </w:t>
      </w:r>
      <w:r>
        <w:rPr>
          <w:w w:val="110"/>
        </w:rPr>
        <w:t>said</w:t>
      </w:r>
      <w:r>
        <w:rPr>
          <w:spacing w:val="-12"/>
          <w:w w:val="110"/>
        </w:rPr>
        <w:t> </w:t>
      </w:r>
      <w:r>
        <w:rPr>
          <w:w w:val="110"/>
        </w:rPr>
        <w:t>‘how</w:t>
      </w:r>
      <w:r>
        <w:rPr>
          <w:spacing w:val="-13"/>
          <w:w w:val="110"/>
        </w:rPr>
        <w:t> </w:t>
      </w:r>
      <w:r>
        <w:rPr>
          <w:w w:val="110"/>
        </w:rPr>
        <w:t>inter- </w:t>
      </w:r>
      <w:r>
        <w:rPr/>
        <w:t>esting. I don’t know what I want, let me think and come back.’ They never came back. But </w:t>
      </w:r>
      <w:r>
        <w:rPr>
          <w:w w:val="110"/>
        </w:rPr>
        <w:t>it’s</w:t>
      </w:r>
      <w:r>
        <w:rPr>
          <w:spacing w:val="-6"/>
          <w:w w:val="110"/>
        </w:rPr>
        <w:t> </w:t>
      </w:r>
      <w:r>
        <w:rPr>
          <w:w w:val="110"/>
        </w:rPr>
        <w:t>fine,</w:t>
      </w:r>
      <w:r>
        <w:rPr>
          <w:spacing w:val="-6"/>
          <w:w w:val="110"/>
        </w:rPr>
        <w:t> </w:t>
      </w:r>
      <w:r>
        <w:rPr>
          <w:w w:val="110"/>
        </w:rPr>
        <w:t>they</w:t>
      </w:r>
      <w:r>
        <w:rPr>
          <w:spacing w:val="-6"/>
          <w:w w:val="110"/>
        </w:rPr>
        <w:t> </w:t>
      </w:r>
      <w:r>
        <w:rPr>
          <w:w w:val="110"/>
        </w:rPr>
        <w:t>just</w:t>
      </w:r>
      <w:r>
        <w:rPr>
          <w:spacing w:val="-6"/>
          <w:w w:val="110"/>
        </w:rPr>
        <w:t> </w:t>
      </w:r>
      <w:r>
        <w:rPr>
          <w:w w:val="110"/>
        </w:rPr>
        <w:t>had</w:t>
      </w:r>
      <w:r>
        <w:rPr>
          <w:spacing w:val="-6"/>
          <w:w w:val="110"/>
        </w:rPr>
        <w:t> </w:t>
      </w:r>
      <w:r>
        <w:rPr>
          <w:w w:val="110"/>
        </w:rPr>
        <w:t>to</w:t>
      </w:r>
      <w:r>
        <w:rPr>
          <w:spacing w:val="-6"/>
          <w:w w:val="110"/>
        </w:rPr>
        <w:t> </w:t>
      </w:r>
      <w:r>
        <w:rPr>
          <w:w w:val="110"/>
        </w:rPr>
        <w:t>think</w:t>
      </w:r>
      <w:r>
        <w:rPr>
          <w:spacing w:val="-6"/>
          <w:w w:val="110"/>
        </w:rPr>
        <w:t> </w:t>
      </w:r>
      <w:r>
        <w:rPr>
          <w:w w:val="110"/>
        </w:rPr>
        <w:t>about</w:t>
      </w:r>
      <w:r>
        <w:rPr>
          <w:spacing w:val="-6"/>
          <w:w w:val="110"/>
        </w:rPr>
        <w:t> </w:t>
      </w:r>
      <w:r>
        <w:rPr>
          <w:w w:val="110"/>
        </w:rPr>
        <w:t>it</w:t>
      </w:r>
      <w:r>
        <w:rPr>
          <w:spacing w:val="-6"/>
          <w:w w:val="110"/>
        </w:rPr>
        <w:t> </w:t>
      </w:r>
      <w:r>
        <w:rPr>
          <w:w w:val="110"/>
        </w:rPr>
        <w:t>and </w:t>
      </w:r>
      <w:r>
        <w:rPr/>
        <w:t>that’s already</w:t>
      </w:r>
      <w:r>
        <w:rPr>
          <w:spacing w:val="-1"/>
        </w:rPr>
        <w:t> </w:t>
      </w:r>
      <w:r>
        <w:rPr/>
        <w:t>important. A</w:t>
      </w:r>
      <w:r>
        <w:rPr>
          <w:spacing w:val="-1"/>
        </w:rPr>
        <w:t> </w:t>
      </w:r>
      <w:r>
        <w:rPr/>
        <w:t>lot of</w:t>
      </w:r>
      <w:r>
        <w:rPr>
          <w:spacing w:val="-1"/>
        </w:rPr>
        <w:t> </w:t>
      </w:r>
      <w:r>
        <w:rPr/>
        <w:t>people came </w:t>
      </w:r>
      <w:r>
        <w:rPr>
          <w:w w:val="110"/>
        </w:rPr>
        <w:t>and</w:t>
      </w:r>
      <w:r>
        <w:rPr>
          <w:spacing w:val="-3"/>
          <w:w w:val="110"/>
        </w:rPr>
        <w:t> </w:t>
      </w:r>
      <w:r>
        <w:rPr>
          <w:w w:val="110"/>
        </w:rPr>
        <w:t>said</w:t>
      </w:r>
      <w:r>
        <w:rPr>
          <w:spacing w:val="-3"/>
          <w:w w:val="110"/>
        </w:rPr>
        <w:t> </w:t>
      </w:r>
      <w:r>
        <w:rPr>
          <w:w w:val="110"/>
        </w:rPr>
        <w:t>they</w:t>
      </w:r>
      <w:r>
        <w:rPr>
          <w:spacing w:val="-3"/>
          <w:w w:val="110"/>
        </w:rPr>
        <w:t> </w:t>
      </w:r>
      <w:r>
        <w:rPr>
          <w:w w:val="110"/>
        </w:rPr>
        <w:t>wanted</w:t>
      </w:r>
      <w:r>
        <w:rPr>
          <w:spacing w:val="-3"/>
          <w:w w:val="110"/>
        </w:rPr>
        <w:t> </w:t>
      </w:r>
      <w:r>
        <w:rPr>
          <w:w w:val="110"/>
        </w:rPr>
        <w:t>to</w:t>
      </w:r>
      <w:r>
        <w:rPr>
          <w:spacing w:val="-3"/>
          <w:w w:val="110"/>
        </w:rPr>
        <w:t> </w:t>
      </w:r>
      <w:r>
        <w:rPr>
          <w:w w:val="110"/>
        </w:rPr>
        <w:t>have</w:t>
      </w:r>
      <w:r>
        <w:rPr>
          <w:spacing w:val="-3"/>
          <w:w w:val="110"/>
        </w:rPr>
        <w:t> </w:t>
      </w:r>
      <w:r>
        <w:rPr>
          <w:w w:val="110"/>
        </w:rPr>
        <w:t>a</w:t>
      </w:r>
      <w:r>
        <w:rPr>
          <w:spacing w:val="-3"/>
          <w:w w:val="110"/>
        </w:rPr>
        <w:t> </w:t>
      </w:r>
      <w:r>
        <w:rPr>
          <w:w w:val="110"/>
        </w:rPr>
        <w:t>bike</w:t>
      </w:r>
      <w:r>
        <w:rPr>
          <w:spacing w:val="-3"/>
          <w:w w:val="110"/>
        </w:rPr>
        <w:t> </w:t>
      </w:r>
      <w:r>
        <w:rPr>
          <w:w w:val="110"/>
        </w:rPr>
        <w:t>jacket and that they had this cool idea, and none of</w:t>
      </w:r>
      <w:r>
        <w:rPr>
          <w:spacing w:val="-6"/>
          <w:w w:val="110"/>
        </w:rPr>
        <w:t> </w:t>
      </w:r>
      <w:r>
        <w:rPr>
          <w:w w:val="110"/>
        </w:rPr>
        <w:t>them</w:t>
      </w:r>
      <w:r>
        <w:rPr>
          <w:spacing w:val="-6"/>
          <w:w w:val="110"/>
        </w:rPr>
        <w:t> </w:t>
      </w:r>
      <w:r>
        <w:rPr>
          <w:w w:val="110"/>
        </w:rPr>
        <w:t>came</w:t>
      </w:r>
      <w:r>
        <w:rPr>
          <w:spacing w:val="-6"/>
          <w:w w:val="110"/>
        </w:rPr>
        <w:t> </w:t>
      </w:r>
      <w:r>
        <w:rPr>
          <w:w w:val="110"/>
        </w:rPr>
        <w:t>back</w:t>
      </w:r>
      <w:r>
        <w:rPr>
          <w:spacing w:val="-6"/>
          <w:w w:val="110"/>
        </w:rPr>
        <w:t> </w:t>
      </w:r>
      <w:r>
        <w:rPr>
          <w:w w:val="110"/>
        </w:rPr>
        <w:t>to</w:t>
      </w:r>
      <w:r>
        <w:rPr>
          <w:spacing w:val="-6"/>
          <w:w w:val="110"/>
        </w:rPr>
        <w:t> </w:t>
      </w:r>
      <w:r>
        <w:rPr>
          <w:w w:val="110"/>
        </w:rPr>
        <w:t>actually</w:t>
      </w:r>
      <w:r>
        <w:rPr>
          <w:spacing w:val="-6"/>
          <w:w w:val="110"/>
        </w:rPr>
        <w:t> </w:t>
      </w:r>
      <w:r>
        <w:rPr>
          <w:w w:val="110"/>
        </w:rPr>
        <w:t>make</w:t>
      </w:r>
      <w:r>
        <w:rPr>
          <w:spacing w:val="-6"/>
          <w:w w:val="110"/>
        </w:rPr>
        <w:t> </w:t>
      </w:r>
      <w:r>
        <w:rPr>
          <w:w w:val="110"/>
        </w:rPr>
        <w:t>one.</w:t>
      </w:r>
      <w:r>
        <w:rPr>
          <w:spacing w:val="-6"/>
          <w:w w:val="110"/>
        </w:rPr>
        <w:t> </w:t>
      </w:r>
      <w:r>
        <w:rPr>
          <w:w w:val="110"/>
        </w:rPr>
        <w:t>I think</w:t>
      </w:r>
      <w:r>
        <w:rPr>
          <w:spacing w:val="-13"/>
          <w:w w:val="110"/>
        </w:rPr>
        <w:t> </w:t>
      </w:r>
      <w:r>
        <w:rPr>
          <w:w w:val="110"/>
        </w:rPr>
        <w:t>for</w:t>
      </w:r>
      <w:r>
        <w:rPr>
          <w:spacing w:val="-12"/>
          <w:w w:val="110"/>
        </w:rPr>
        <w:t> </w:t>
      </w:r>
      <w:r>
        <w:rPr>
          <w:w w:val="110"/>
        </w:rPr>
        <w:t>many</w:t>
      </w:r>
      <w:r>
        <w:rPr>
          <w:spacing w:val="-13"/>
          <w:w w:val="110"/>
        </w:rPr>
        <w:t> </w:t>
      </w:r>
      <w:r>
        <w:rPr>
          <w:w w:val="110"/>
        </w:rPr>
        <w:t>people</w:t>
      </w:r>
      <w:r>
        <w:rPr>
          <w:spacing w:val="-12"/>
          <w:w w:val="110"/>
        </w:rPr>
        <w:t> </w:t>
      </w:r>
      <w:r>
        <w:rPr>
          <w:w w:val="110"/>
        </w:rPr>
        <w:t>who</w:t>
      </w:r>
      <w:r>
        <w:rPr>
          <w:spacing w:val="-12"/>
          <w:w w:val="110"/>
        </w:rPr>
        <w:t> </w:t>
      </w:r>
      <w:r>
        <w:rPr>
          <w:w w:val="110"/>
        </w:rPr>
        <w:t>are</w:t>
      </w:r>
      <w:r>
        <w:rPr>
          <w:spacing w:val="-13"/>
          <w:w w:val="110"/>
        </w:rPr>
        <w:t> </w:t>
      </w:r>
      <w:r>
        <w:rPr>
          <w:w w:val="110"/>
        </w:rPr>
        <w:t>performers, or</w:t>
      </w:r>
      <w:r>
        <w:rPr>
          <w:spacing w:val="-10"/>
          <w:w w:val="110"/>
        </w:rPr>
        <w:t> </w:t>
      </w:r>
      <w:r>
        <w:rPr>
          <w:w w:val="110"/>
        </w:rPr>
        <w:t>people</w:t>
      </w:r>
      <w:r>
        <w:rPr>
          <w:spacing w:val="-10"/>
          <w:w w:val="110"/>
        </w:rPr>
        <w:t> </w:t>
      </w:r>
      <w:r>
        <w:rPr>
          <w:w w:val="110"/>
        </w:rPr>
        <w:t>who</w:t>
      </w:r>
      <w:r>
        <w:rPr>
          <w:spacing w:val="-10"/>
          <w:w w:val="110"/>
        </w:rPr>
        <w:t> </w:t>
      </w:r>
      <w:r>
        <w:rPr>
          <w:w w:val="110"/>
        </w:rPr>
        <w:t>just</w:t>
      </w:r>
      <w:r>
        <w:rPr>
          <w:spacing w:val="-10"/>
          <w:w w:val="110"/>
        </w:rPr>
        <w:t> </w:t>
      </w:r>
      <w:r>
        <w:rPr>
          <w:w w:val="110"/>
        </w:rPr>
        <w:t>perform</w:t>
      </w:r>
      <w:r>
        <w:rPr>
          <w:spacing w:val="-10"/>
          <w:w w:val="110"/>
        </w:rPr>
        <w:t> </w:t>
      </w:r>
      <w:r>
        <w:rPr>
          <w:w w:val="110"/>
        </w:rPr>
        <w:t>as</w:t>
      </w:r>
      <w:r>
        <w:rPr>
          <w:spacing w:val="-10"/>
          <w:w w:val="110"/>
        </w:rPr>
        <w:t> </w:t>
      </w:r>
      <w:r>
        <w:rPr>
          <w:w w:val="110"/>
        </w:rPr>
        <w:t>a</w:t>
      </w:r>
      <w:r>
        <w:rPr>
          <w:spacing w:val="-10"/>
          <w:w w:val="110"/>
        </w:rPr>
        <w:t> </w:t>
      </w:r>
      <w:r>
        <w:rPr>
          <w:w w:val="110"/>
        </w:rPr>
        <w:t>hobby,</w:t>
      </w:r>
      <w:r>
        <w:rPr>
          <w:spacing w:val="-10"/>
          <w:w w:val="110"/>
        </w:rPr>
        <w:t> </w:t>
      </w:r>
      <w:r>
        <w:rPr>
          <w:w w:val="110"/>
        </w:rPr>
        <w:t>the tailor</w:t>
      </w:r>
      <w:r>
        <w:rPr>
          <w:spacing w:val="-12"/>
          <w:w w:val="110"/>
        </w:rPr>
        <w:t> </w:t>
      </w:r>
      <w:r>
        <w:rPr>
          <w:w w:val="110"/>
        </w:rPr>
        <w:t>shop</w:t>
      </w:r>
      <w:r>
        <w:rPr>
          <w:spacing w:val="-12"/>
          <w:w w:val="110"/>
        </w:rPr>
        <w:t> </w:t>
      </w:r>
      <w:r>
        <w:rPr>
          <w:w w:val="110"/>
        </w:rPr>
        <w:t>idea</w:t>
      </w:r>
      <w:r>
        <w:rPr>
          <w:spacing w:val="-12"/>
          <w:w w:val="110"/>
        </w:rPr>
        <w:t> </w:t>
      </w:r>
      <w:r>
        <w:rPr>
          <w:w w:val="110"/>
        </w:rPr>
        <w:t>kind</w:t>
      </w:r>
      <w:r>
        <w:rPr>
          <w:spacing w:val="-12"/>
          <w:w w:val="110"/>
        </w:rPr>
        <w:t> </w:t>
      </w:r>
      <w:r>
        <w:rPr>
          <w:w w:val="110"/>
        </w:rPr>
        <w:t>of</w:t>
      </w:r>
      <w:r>
        <w:rPr>
          <w:spacing w:val="-12"/>
          <w:w w:val="110"/>
        </w:rPr>
        <w:t> </w:t>
      </w:r>
      <w:r>
        <w:rPr>
          <w:w w:val="110"/>
        </w:rPr>
        <w:t>gave</w:t>
      </w:r>
      <w:r>
        <w:rPr>
          <w:spacing w:val="-12"/>
          <w:w w:val="110"/>
        </w:rPr>
        <w:t> </w:t>
      </w:r>
      <w:r>
        <w:rPr>
          <w:w w:val="110"/>
        </w:rPr>
        <w:t>them</w:t>
      </w:r>
      <w:r>
        <w:rPr>
          <w:spacing w:val="-12"/>
          <w:w w:val="110"/>
        </w:rPr>
        <w:t> </w:t>
      </w:r>
      <w:r>
        <w:rPr>
          <w:w w:val="110"/>
        </w:rPr>
        <w:t>a</w:t>
      </w:r>
      <w:r>
        <w:rPr>
          <w:spacing w:val="-12"/>
          <w:w w:val="110"/>
        </w:rPr>
        <w:t> </w:t>
      </w:r>
      <w:r>
        <w:rPr>
          <w:w w:val="110"/>
        </w:rPr>
        <w:t>reason </w:t>
      </w:r>
      <w:r>
        <w:rPr/>
        <w:t>to spend money, for them to have this strange clothware which has a technology, this legit- imizes the tailor order. If it was a completely private item, it’s a little bit harder for people </w:t>
      </w:r>
      <w:r>
        <w:rPr>
          <w:w w:val="110"/>
        </w:rPr>
        <w:t>to</w:t>
      </w:r>
      <w:r>
        <w:rPr>
          <w:spacing w:val="-3"/>
          <w:w w:val="110"/>
        </w:rPr>
        <w:t> </w:t>
      </w:r>
      <w:r>
        <w:rPr>
          <w:w w:val="110"/>
        </w:rPr>
        <w:t>decide.</w:t>
      </w:r>
      <w:r>
        <w:rPr>
          <w:spacing w:val="-3"/>
          <w:w w:val="110"/>
        </w:rPr>
        <w:t> </w:t>
      </w:r>
      <w:r>
        <w:rPr>
          <w:w w:val="110"/>
        </w:rPr>
        <w:t>So</w:t>
      </w:r>
      <w:r>
        <w:rPr>
          <w:spacing w:val="-3"/>
          <w:w w:val="110"/>
        </w:rPr>
        <w:t> </w:t>
      </w:r>
      <w:r>
        <w:rPr>
          <w:w w:val="110"/>
        </w:rPr>
        <w:t>my</w:t>
      </w:r>
      <w:r>
        <w:rPr>
          <w:spacing w:val="-3"/>
          <w:w w:val="110"/>
        </w:rPr>
        <w:t> </w:t>
      </w:r>
      <w:r>
        <w:rPr>
          <w:w w:val="110"/>
        </w:rPr>
        <w:t>guess</w:t>
      </w:r>
      <w:r>
        <w:rPr>
          <w:spacing w:val="-3"/>
          <w:w w:val="110"/>
        </w:rPr>
        <w:t> </w:t>
      </w:r>
      <w:r>
        <w:rPr>
          <w:w w:val="110"/>
        </w:rPr>
        <w:t>is</w:t>
      </w:r>
      <w:r>
        <w:rPr>
          <w:spacing w:val="-3"/>
          <w:w w:val="110"/>
        </w:rPr>
        <w:t> </w:t>
      </w:r>
      <w:r>
        <w:rPr>
          <w:w w:val="110"/>
        </w:rPr>
        <w:t>that</w:t>
      </w:r>
      <w:r>
        <w:rPr>
          <w:spacing w:val="-3"/>
          <w:w w:val="110"/>
        </w:rPr>
        <w:t> </w:t>
      </w:r>
      <w:r>
        <w:rPr>
          <w:w w:val="110"/>
        </w:rPr>
        <w:t>that</w:t>
      </w:r>
      <w:r>
        <w:rPr>
          <w:spacing w:val="-3"/>
          <w:w w:val="110"/>
        </w:rPr>
        <w:t> </w:t>
      </w:r>
      <w:r>
        <w:rPr>
          <w:w w:val="110"/>
        </w:rPr>
        <w:t>was</w:t>
      </w:r>
      <w:r>
        <w:rPr>
          <w:spacing w:val="-3"/>
          <w:w w:val="110"/>
        </w:rPr>
        <w:t> </w:t>
      </w:r>
      <w:r>
        <w:rPr>
          <w:w w:val="110"/>
        </w:rPr>
        <w:t>the </w:t>
      </w:r>
      <w:r>
        <w:rPr/>
        <w:t>reason why in the end there were a lot of re- </w:t>
      </w:r>
      <w:r>
        <w:rPr>
          <w:w w:val="110"/>
        </w:rPr>
        <w:t>quests</w:t>
      </w:r>
      <w:r>
        <w:rPr>
          <w:spacing w:val="-13"/>
          <w:w w:val="110"/>
        </w:rPr>
        <w:t> </w:t>
      </w:r>
      <w:r>
        <w:rPr>
          <w:w w:val="110"/>
        </w:rPr>
        <w:t>from</w:t>
      </w:r>
      <w:r>
        <w:rPr>
          <w:spacing w:val="-12"/>
          <w:w w:val="110"/>
        </w:rPr>
        <w:t> </w:t>
      </w:r>
      <w:r>
        <w:rPr>
          <w:w w:val="110"/>
        </w:rPr>
        <w:t>performers</w:t>
      </w:r>
      <w:r>
        <w:rPr>
          <w:spacing w:val="-13"/>
          <w:w w:val="110"/>
        </w:rPr>
        <w:t> </w:t>
      </w:r>
      <w:r>
        <w:rPr>
          <w:w w:val="110"/>
        </w:rPr>
        <w:t>and</w:t>
      </w:r>
      <w:r>
        <w:rPr>
          <w:spacing w:val="-12"/>
          <w:w w:val="110"/>
        </w:rPr>
        <w:t> </w:t>
      </w:r>
      <w:r>
        <w:rPr>
          <w:w w:val="110"/>
        </w:rPr>
        <w:t>not</w:t>
      </w:r>
      <w:r>
        <w:rPr>
          <w:spacing w:val="-12"/>
          <w:w w:val="110"/>
        </w:rPr>
        <w:t> </w:t>
      </w:r>
      <w:r>
        <w:rPr>
          <w:w w:val="110"/>
        </w:rPr>
        <w:t>so</w:t>
      </w:r>
      <w:r>
        <w:rPr>
          <w:spacing w:val="-13"/>
          <w:w w:val="110"/>
        </w:rPr>
        <w:t> </w:t>
      </w:r>
      <w:r>
        <w:rPr>
          <w:w w:val="110"/>
        </w:rPr>
        <w:t>much</w:t>
      </w:r>
      <w:r>
        <w:rPr>
          <w:spacing w:val="-12"/>
          <w:w w:val="110"/>
        </w:rPr>
        <w:t> </w:t>
      </w:r>
      <w:r>
        <w:rPr>
          <w:w w:val="110"/>
        </w:rPr>
        <w:t>of </w:t>
      </w:r>
      <w:r>
        <w:rPr/>
        <w:t>the everyday wear. I personally think e-textile </w:t>
      </w:r>
      <w:r>
        <w:rPr>
          <w:w w:val="110"/>
        </w:rPr>
        <w:t>involve</w:t>
      </w:r>
      <w:r>
        <w:rPr>
          <w:spacing w:val="-9"/>
          <w:w w:val="110"/>
        </w:rPr>
        <w:t> </w:t>
      </w:r>
      <w:r>
        <w:rPr>
          <w:w w:val="110"/>
        </w:rPr>
        <w:t>interesting</w:t>
      </w:r>
      <w:r>
        <w:rPr>
          <w:spacing w:val="-9"/>
          <w:w w:val="110"/>
        </w:rPr>
        <w:t> </w:t>
      </w:r>
      <w:r>
        <w:rPr>
          <w:w w:val="110"/>
        </w:rPr>
        <w:t>materials</w:t>
      </w:r>
      <w:r>
        <w:rPr>
          <w:spacing w:val="-9"/>
          <w:w w:val="110"/>
        </w:rPr>
        <w:t> </w:t>
      </w:r>
      <w:r>
        <w:rPr>
          <w:w w:val="110"/>
        </w:rPr>
        <w:t>and</w:t>
      </w:r>
      <w:r>
        <w:rPr>
          <w:spacing w:val="-9"/>
          <w:w w:val="110"/>
        </w:rPr>
        <w:t> </w:t>
      </w:r>
      <w:r>
        <w:rPr>
          <w:w w:val="110"/>
        </w:rPr>
        <w:t>tools</w:t>
      </w:r>
      <w:r>
        <w:rPr>
          <w:spacing w:val="-9"/>
          <w:w w:val="110"/>
        </w:rPr>
        <w:t> </w:t>
      </w:r>
      <w:r>
        <w:rPr>
          <w:w w:val="110"/>
        </w:rPr>
        <w:t>and </w:t>
      </w:r>
      <w:r>
        <w:rPr/>
        <w:t>techniques for people to think about technol- ogy, or in some cases the textile industry, but on its own to be something that has utility - I don’t think it has that aspect so much. I think </w:t>
      </w:r>
      <w:r>
        <w:rPr>
          <w:w w:val="110"/>
        </w:rPr>
        <w:t>we</w:t>
      </w:r>
      <w:r>
        <w:rPr>
          <w:spacing w:val="-1"/>
          <w:w w:val="110"/>
        </w:rPr>
        <w:t> </w:t>
      </w:r>
      <w:r>
        <w:rPr>
          <w:w w:val="110"/>
        </w:rPr>
        <w:t>made</w:t>
      </w:r>
      <w:r>
        <w:rPr>
          <w:spacing w:val="-1"/>
          <w:w w:val="110"/>
        </w:rPr>
        <w:t> </w:t>
      </w:r>
      <w:r>
        <w:rPr>
          <w:w w:val="110"/>
        </w:rPr>
        <w:t>a</w:t>
      </w:r>
      <w:r>
        <w:rPr>
          <w:spacing w:val="-1"/>
          <w:w w:val="110"/>
        </w:rPr>
        <w:t> </w:t>
      </w:r>
      <w:r>
        <w:rPr>
          <w:w w:val="110"/>
        </w:rPr>
        <w:t>total</w:t>
      </w:r>
      <w:r>
        <w:rPr>
          <w:spacing w:val="-1"/>
          <w:w w:val="110"/>
        </w:rPr>
        <w:t> </w:t>
      </w:r>
      <w:r>
        <w:rPr>
          <w:w w:val="110"/>
        </w:rPr>
        <w:t>of</w:t>
      </w:r>
      <w:r>
        <w:rPr>
          <w:spacing w:val="-1"/>
          <w:w w:val="110"/>
        </w:rPr>
        <w:t> </w:t>
      </w:r>
      <w:r>
        <w:rPr>
          <w:w w:val="110"/>
        </w:rPr>
        <w:t>13</w:t>
      </w:r>
      <w:r>
        <w:rPr>
          <w:spacing w:val="-1"/>
          <w:w w:val="110"/>
        </w:rPr>
        <w:t> </w:t>
      </w:r>
      <w:r>
        <w:rPr>
          <w:w w:val="110"/>
        </w:rPr>
        <w:t>garments</w:t>
      </w:r>
      <w:r>
        <w:rPr>
          <w:spacing w:val="-1"/>
          <w:w w:val="110"/>
        </w:rPr>
        <w:t> </w:t>
      </w:r>
      <w:r>
        <w:rPr>
          <w:w w:val="110"/>
        </w:rPr>
        <w:t>that</w:t>
      </w:r>
      <w:r>
        <w:rPr>
          <w:spacing w:val="-1"/>
          <w:w w:val="110"/>
        </w:rPr>
        <w:t> </w:t>
      </w:r>
      <w:r>
        <w:rPr>
          <w:w w:val="110"/>
        </w:rPr>
        <w:t>year.</w:t>
      </w:r>
    </w:p>
    <w:p>
      <w:pPr>
        <w:pStyle w:val="BodyText"/>
        <w:spacing w:before="89"/>
      </w:pPr>
    </w:p>
    <w:p>
      <w:pPr>
        <w:pStyle w:val="BodyText"/>
        <w:spacing w:line="372" w:lineRule="auto"/>
        <w:ind w:left="27" w:firstLine="283"/>
        <w:jc w:val="both"/>
      </w:pPr>
      <w:r>
        <w:rPr/>
        <w:t>Q: What is your opinion about the diAer- </w:t>
      </w:r>
      <w:r>
        <w:rPr>
          <w:w w:val="110"/>
        </w:rPr>
        <w:t>ence between the model of summer camp </w:t>
      </w:r>
      <w:r>
        <w:rPr>
          <w:spacing w:val="-2"/>
          <w:w w:val="110"/>
        </w:rPr>
        <w:t>and</w:t>
      </w:r>
      <w:r>
        <w:rPr>
          <w:spacing w:val="-24"/>
          <w:w w:val="110"/>
        </w:rPr>
        <w:t> </w:t>
      </w:r>
      <w:r>
        <w:rPr>
          <w:spacing w:val="-2"/>
          <w:w w:val="110"/>
        </w:rPr>
        <w:t>artist</w:t>
      </w:r>
      <w:r>
        <w:rPr>
          <w:spacing w:val="-23"/>
          <w:w w:val="110"/>
        </w:rPr>
        <w:t> </w:t>
      </w:r>
      <w:r>
        <w:rPr>
          <w:spacing w:val="-2"/>
          <w:w w:val="110"/>
        </w:rPr>
        <w:t>residency</w:t>
      </w:r>
      <w:r>
        <w:rPr>
          <w:spacing w:val="-23"/>
          <w:w w:val="110"/>
        </w:rPr>
        <w:t> </w:t>
      </w:r>
      <w:r>
        <w:rPr>
          <w:spacing w:val="-2"/>
          <w:w w:val="110"/>
        </w:rPr>
        <w:t>program</w:t>
      </w:r>
      <w:r>
        <w:rPr>
          <w:spacing w:val="-23"/>
          <w:w w:val="110"/>
        </w:rPr>
        <w:t> </w:t>
      </w:r>
      <w:r>
        <w:rPr>
          <w:spacing w:val="-2"/>
          <w:w w:val="110"/>
        </w:rPr>
        <w:t>and</w:t>
      </w:r>
      <w:r>
        <w:rPr>
          <w:spacing w:val="-23"/>
          <w:w w:val="110"/>
        </w:rPr>
        <w:t> </w:t>
      </w:r>
      <w:r>
        <w:rPr>
          <w:spacing w:val="-2"/>
          <w:w w:val="110"/>
        </w:rPr>
        <w:t>how</w:t>
      </w:r>
      <w:r>
        <w:rPr>
          <w:spacing w:val="-23"/>
          <w:w w:val="110"/>
        </w:rPr>
        <w:t> </w:t>
      </w:r>
      <w:r>
        <w:rPr>
          <w:spacing w:val="-2"/>
          <w:w w:val="110"/>
        </w:rPr>
        <w:t>do</w:t>
      </w:r>
      <w:r>
        <w:rPr>
          <w:spacing w:val="-23"/>
          <w:w w:val="110"/>
        </w:rPr>
        <w:t> </w:t>
      </w:r>
      <w:r>
        <w:rPr>
          <w:spacing w:val="-5"/>
          <w:w w:val="110"/>
        </w:rPr>
        <w:t>you</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211</w:t>
      </w:r>
    </w:p>
    <w:p>
      <w:pPr>
        <w:spacing w:after="0"/>
        <w:jc w:val="left"/>
        <w:rPr>
          <w:sz w:val="24"/>
        </w:rPr>
        <w:sectPr>
          <w:pgSz w:w="8410" w:h="11910"/>
          <w:pgMar w:header="290" w:footer="0" w:top="580" w:bottom="280" w:left="708" w:right="0"/>
          <w:cols w:num="3" w:equalWidth="0">
            <w:col w:w="3385" w:space="210"/>
            <w:col w:w="3386" w:space="194"/>
            <w:col w:w="527"/>
          </w:cols>
        </w:sectPr>
      </w:pPr>
    </w:p>
    <w:p>
      <w:pPr>
        <w:pStyle w:val="BodyText"/>
        <w:spacing w:before="88"/>
        <w:ind w:left="579"/>
      </w:pPr>
      <w:bookmarkStart w:name="01ffb84710164dc8151935c1e15c3f6f35d405f8" w:id="214"/>
      <w:bookmarkEnd w:id="214"/>
      <w:r>
        <w:rPr/>
      </w:r>
      <w:r>
        <w:rPr>
          <w:spacing w:val="-2"/>
          <w:w w:val="110"/>
        </w:rPr>
        <w:t>see</w:t>
      </w:r>
      <w:r>
        <w:rPr>
          <w:spacing w:val="-20"/>
          <w:w w:val="110"/>
        </w:rPr>
        <w:t> </w:t>
      </w:r>
      <w:r>
        <w:rPr>
          <w:spacing w:val="-2"/>
          <w:w w:val="110"/>
        </w:rPr>
        <w:t>the</w:t>
      </w:r>
      <w:r>
        <w:rPr>
          <w:spacing w:val="-20"/>
          <w:w w:val="110"/>
        </w:rPr>
        <w:t> </w:t>
      </w:r>
      <w:r>
        <w:rPr>
          <w:spacing w:val="-2"/>
          <w:w w:val="110"/>
        </w:rPr>
        <w:t>pros</w:t>
      </w:r>
      <w:r>
        <w:rPr>
          <w:spacing w:val="-20"/>
          <w:w w:val="110"/>
        </w:rPr>
        <w:t> </w:t>
      </w:r>
      <w:r>
        <w:rPr>
          <w:spacing w:val="-2"/>
          <w:w w:val="110"/>
        </w:rPr>
        <w:t>and</w:t>
      </w:r>
      <w:r>
        <w:rPr>
          <w:spacing w:val="-20"/>
          <w:w w:val="110"/>
        </w:rPr>
        <w:t> </w:t>
      </w:r>
      <w:r>
        <w:rPr>
          <w:spacing w:val="-2"/>
          <w:w w:val="110"/>
        </w:rPr>
        <w:t>cons?</w:t>
      </w:r>
      <w:r>
        <w:rPr>
          <w:spacing w:val="-20"/>
          <w:w w:val="110"/>
        </w:rPr>
        <w:t> </w:t>
      </w:r>
      <w:r>
        <w:rPr>
          <w:spacing w:val="-2"/>
          <w:w w:val="110"/>
        </w:rPr>
        <w:t>(If</w:t>
      </w:r>
      <w:r>
        <w:rPr>
          <w:spacing w:val="-20"/>
          <w:w w:val="110"/>
        </w:rPr>
        <w:t> </w:t>
      </w:r>
      <w:r>
        <w:rPr>
          <w:spacing w:val="-2"/>
          <w:w w:val="110"/>
        </w:rPr>
        <w:t>it’s</w:t>
      </w:r>
      <w:r>
        <w:rPr>
          <w:spacing w:val="-20"/>
          <w:w w:val="110"/>
        </w:rPr>
        <w:t> </w:t>
      </w:r>
      <w:r>
        <w:rPr>
          <w:spacing w:val="-2"/>
          <w:w w:val="110"/>
        </w:rPr>
        <w:t>comparable)</w:t>
      </w:r>
    </w:p>
    <w:p>
      <w:pPr>
        <w:pStyle w:val="BodyText"/>
      </w:pPr>
    </w:p>
    <w:p>
      <w:pPr>
        <w:pStyle w:val="BodyText"/>
        <w:spacing w:before="19"/>
      </w:pPr>
    </w:p>
    <w:p>
      <w:pPr>
        <w:pStyle w:val="BodyText"/>
        <w:spacing w:line="372" w:lineRule="auto"/>
        <w:ind w:left="579" w:firstLine="283"/>
        <w:jc w:val="both"/>
      </w:pPr>
      <w:r>
        <w:rPr>
          <w:w w:val="105"/>
        </w:rPr>
        <w:t>A:</w:t>
      </w:r>
      <w:r>
        <w:rPr>
          <w:spacing w:val="-7"/>
          <w:w w:val="105"/>
        </w:rPr>
        <w:t> </w:t>
      </w:r>
      <w:r>
        <w:rPr>
          <w:w w:val="105"/>
        </w:rPr>
        <w:t>When</w:t>
      </w:r>
      <w:r>
        <w:rPr>
          <w:spacing w:val="-7"/>
          <w:w w:val="105"/>
        </w:rPr>
        <w:t> </w:t>
      </w:r>
      <w:r>
        <w:rPr>
          <w:w w:val="105"/>
        </w:rPr>
        <w:t>I</w:t>
      </w:r>
      <w:r>
        <w:rPr>
          <w:spacing w:val="-7"/>
          <w:w w:val="105"/>
        </w:rPr>
        <w:t> </w:t>
      </w:r>
      <w:r>
        <w:rPr>
          <w:w w:val="105"/>
        </w:rPr>
        <w:t>go</w:t>
      </w:r>
      <w:r>
        <w:rPr>
          <w:spacing w:val="-7"/>
          <w:w w:val="105"/>
        </w:rPr>
        <w:t> </w:t>
      </w:r>
      <w:r>
        <w:rPr>
          <w:w w:val="105"/>
        </w:rPr>
        <w:t>to</w:t>
      </w:r>
      <w:r>
        <w:rPr>
          <w:spacing w:val="-7"/>
          <w:w w:val="105"/>
        </w:rPr>
        <w:t> </w:t>
      </w:r>
      <w:r>
        <w:rPr>
          <w:w w:val="105"/>
        </w:rPr>
        <w:t>an</w:t>
      </w:r>
      <w:r>
        <w:rPr>
          <w:spacing w:val="-7"/>
          <w:w w:val="105"/>
        </w:rPr>
        <w:t> </w:t>
      </w:r>
      <w:r>
        <w:rPr>
          <w:w w:val="105"/>
        </w:rPr>
        <w:t>artist</w:t>
      </w:r>
      <w:r>
        <w:rPr>
          <w:spacing w:val="-7"/>
          <w:w w:val="105"/>
        </w:rPr>
        <w:t> </w:t>
      </w:r>
      <w:r>
        <w:rPr>
          <w:w w:val="105"/>
        </w:rPr>
        <w:t>residency,</w:t>
      </w:r>
      <w:r>
        <w:rPr>
          <w:spacing w:val="-7"/>
          <w:w w:val="105"/>
        </w:rPr>
        <w:t> </w:t>
      </w:r>
      <w:r>
        <w:rPr>
          <w:w w:val="105"/>
        </w:rPr>
        <w:t>I</w:t>
      </w:r>
      <w:r>
        <w:rPr>
          <w:spacing w:val="-7"/>
          <w:w w:val="105"/>
        </w:rPr>
        <w:t> </w:t>
      </w:r>
      <w:r>
        <w:rPr>
          <w:w w:val="105"/>
        </w:rPr>
        <w:t>ex- pect to work on my own projects, it’s time for</w:t>
      </w:r>
      <w:r>
        <w:rPr>
          <w:spacing w:val="-5"/>
          <w:w w:val="105"/>
        </w:rPr>
        <w:t> </w:t>
      </w:r>
      <w:r>
        <w:rPr>
          <w:w w:val="105"/>
        </w:rPr>
        <w:t>me</w:t>
      </w:r>
      <w:r>
        <w:rPr>
          <w:spacing w:val="-5"/>
          <w:w w:val="105"/>
        </w:rPr>
        <w:t> </w:t>
      </w:r>
      <w:r>
        <w:rPr>
          <w:w w:val="105"/>
        </w:rPr>
        <w:t>to</w:t>
      </w:r>
      <w:r>
        <w:rPr>
          <w:spacing w:val="-5"/>
          <w:w w:val="105"/>
        </w:rPr>
        <w:t> </w:t>
      </w:r>
      <w:r>
        <w:rPr>
          <w:w w:val="105"/>
        </w:rPr>
        <w:t>develop</w:t>
      </w:r>
      <w:r>
        <w:rPr>
          <w:spacing w:val="-5"/>
          <w:w w:val="105"/>
        </w:rPr>
        <w:t> </w:t>
      </w:r>
      <w:r>
        <w:rPr>
          <w:w w:val="105"/>
        </w:rPr>
        <w:t>a</w:t>
      </w:r>
      <w:r>
        <w:rPr>
          <w:spacing w:val="-5"/>
          <w:w w:val="105"/>
        </w:rPr>
        <w:t> </w:t>
      </w:r>
      <w:r>
        <w:rPr>
          <w:w w:val="105"/>
        </w:rPr>
        <w:t>project.</w:t>
      </w:r>
      <w:r>
        <w:rPr>
          <w:spacing w:val="-5"/>
          <w:w w:val="105"/>
        </w:rPr>
        <w:t> </w:t>
      </w:r>
      <w:r>
        <w:rPr>
          <w:w w:val="105"/>
        </w:rPr>
        <w:t>And</w:t>
      </w:r>
      <w:r>
        <w:rPr>
          <w:spacing w:val="-5"/>
          <w:w w:val="105"/>
        </w:rPr>
        <w:t> </w:t>
      </w:r>
      <w:r>
        <w:rPr>
          <w:w w:val="105"/>
        </w:rPr>
        <w:t>in</w:t>
      </w:r>
      <w:r>
        <w:rPr>
          <w:spacing w:val="-5"/>
          <w:w w:val="105"/>
        </w:rPr>
        <w:t> </w:t>
      </w:r>
      <w:r>
        <w:rPr>
          <w:w w:val="105"/>
        </w:rPr>
        <w:t>the</w:t>
      </w:r>
      <w:r>
        <w:rPr>
          <w:spacing w:val="-5"/>
          <w:w w:val="105"/>
        </w:rPr>
        <w:t> </w:t>
      </w:r>
      <w:r>
        <w:rPr>
          <w:w w:val="105"/>
        </w:rPr>
        <w:t>sum- mer camps - not only the summer camps I organized,</w:t>
      </w:r>
      <w:r>
        <w:rPr>
          <w:spacing w:val="-8"/>
          <w:w w:val="105"/>
        </w:rPr>
        <w:t> </w:t>
      </w:r>
      <w:r>
        <w:rPr>
          <w:w w:val="105"/>
        </w:rPr>
        <w:t>but</w:t>
      </w:r>
      <w:r>
        <w:rPr>
          <w:spacing w:val="-8"/>
          <w:w w:val="105"/>
        </w:rPr>
        <w:t> </w:t>
      </w:r>
      <w:r>
        <w:rPr>
          <w:w w:val="105"/>
        </w:rPr>
        <w:t>also</w:t>
      </w:r>
      <w:r>
        <w:rPr>
          <w:spacing w:val="-8"/>
          <w:w w:val="105"/>
        </w:rPr>
        <w:t> </w:t>
      </w:r>
      <w:r>
        <w:rPr>
          <w:w w:val="105"/>
        </w:rPr>
        <w:t>the</w:t>
      </w:r>
      <w:r>
        <w:rPr>
          <w:spacing w:val="-8"/>
          <w:w w:val="105"/>
        </w:rPr>
        <w:t> </w:t>
      </w:r>
      <w:r>
        <w:rPr>
          <w:w w:val="105"/>
        </w:rPr>
        <w:t>other</w:t>
      </w:r>
      <w:r>
        <w:rPr>
          <w:spacing w:val="-8"/>
          <w:w w:val="105"/>
        </w:rPr>
        <w:t> </w:t>
      </w:r>
      <w:r>
        <w:rPr>
          <w:w w:val="105"/>
        </w:rPr>
        <w:t>summer</w:t>
      </w:r>
      <w:r>
        <w:rPr>
          <w:spacing w:val="-8"/>
          <w:w w:val="105"/>
        </w:rPr>
        <w:t> </w:t>
      </w:r>
      <w:r>
        <w:rPr>
          <w:w w:val="105"/>
        </w:rPr>
        <w:t>camp</w:t>
      </w:r>
      <w:r>
        <w:rPr>
          <w:spacing w:val="-8"/>
          <w:w w:val="105"/>
        </w:rPr>
        <w:t> </w:t>
      </w:r>
      <w:r>
        <w:rPr>
          <w:w w:val="105"/>
        </w:rPr>
        <w:t>I </w:t>
      </w:r>
      <w:r>
        <w:rPr/>
        <w:t>went</w:t>
      </w:r>
      <w:r>
        <w:rPr>
          <w:spacing w:val="-3"/>
        </w:rPr>
        <w:t> </w:t>
      </w:r>
      <w:r>
        <w:rPr/>
        <w:t>to,</w:t>
      </w:r>
      <w:r>
        <w:rPr>
          <w:spacing w:val="-3"/>
        </w:rPr>
        <w:t> </w:t>
      </w:r>
      <w:r>
        <w:rPr/>
        <w:t>even</w:t>
      </w:r>
      <w:r>
        <w:rPr>
          <w:spacing w:val="-3"/>
        </w:rPr>
        <w:t> </w:t>
      </w:r>
      <w:r>
        <w:rPr/>
        <w:t>though</w:t>
      </w:r>
      <w:r>
        <w:rPr>
          <w:spacing w:val="-3"/>
        </w:rPr>
        <w:t> </w:t>
      </w:r>
      <w:r>
        <w:rPr/>
        <w:t>many</w:t>
      </w:r>
      <w:r>
        <w:rPr>
          <w:spacing w:val="-3"/>
        </w:rPr>
        <w:t> </w:t>
      </w:r>
      <w:r>
        <w:rPr/>
        <w:t>of</w:t>
      </w:r>
      <w:r>
        <w:rPr>
          <w:spacing w:val="-3"/>
        </w:rPr>
        <w:t> </w:t>
      </w:r>
      <w:r>
        <w:rPr/>
        <w:t>them</w:t>
      </w:r>
      <w:r>
        <w:rPr>
          <w:spacing w:val="-3"/>
        </w:rPr>
        <w:t> </w:t>
      </w:r>
      <w:r>
        <w:rPr/>
        <w:t>ask</w:t>
      </w:r>
      <w:r>
        <w:rPr>
          <w:spacing w:val="-3"/>
        </w:rPr>
        <w:t> </w:t>
      </w:r>
      <w:r>
        <w:rPr/>
        <w:t>you</w:t>
      </w:r>
      <w:r>
        <w:rPr>
          <w:spacing w:val="-3"/>
        </w:rPr>
        <w:t> </w:t>
      </w:r>
      <w:r>
        <w:rPr/>
        <w:t>to </w:t>
      </w:r>
      <w:r>
        <w:rPr>
          <w:spacing w:val="-2"/>
          <w:w w:val="105"/>
        </w:rPr>
        <w:t>propose</w:t>
      </w:r>
      <w:r>
        <w:rPr>
          <w:spacing w:val="-9"/>
          <w:w w:val="105"/>
        </w:rPr>
        <w:t> </w:t>
      </w:r>
      <w:r>
        <w:rPr>
          <w:spacing w:val="-2"/>
          <w:w w:val="105"/>
        </w:rPr>
        <w:t>a</w:t>
      </w:r>
      <w:r>
        <w:rPr>
          <w:spacing w:val="-9"/>
          <w:w w:val="105"/>
        </w:rPr>
        <w:t> </w:t>
      </w:r>
      <w:r>
        <w:rPr>
          <w:spacing w:val="-2"/>
          <w:w w:val="105"/>
        </w:rPr>
        <w:t>project</w:t>
      </w:r>
      <w:r>
        <w:rPr>
          <w:spacing w:val="-9"/>
          <w:w w:val="105"/>
        </w:rPr>
        <w:t> </w:t>
      </w:r>
      <w:r>
        <w:rPr>
          <w:spacing w:val="-2"/>
          <w:w w:val="105"/>
        </w:rPr>
        <w:t>at</w:t>
      </w:r>
      <w:r>
        <w:rPr>
          <w:spacing w:val="-9"/>
          <w:w w:val="105"/>
        </w:rPr>
        <w:t> </w:t>
      </w:r>
      <w:r>
        <w:rPr>
          <w:spacing w:val="-2"/>
          <w:w w:val="105"/>
        </w:rPr>
        <w:t>the</w:t>
      </w:r>
      <w:r>
        <w:rPr>
          <w:spacing w:val="-9"/>
          <w:w w:val="105"/>
        </w:rPr>
        <w:t> </w:t>
      </w:r>
      <w:r>
        <w:rPr>
          <w:spacing w:val="-2"/>
          <w:w w:val="105"/>
        </w:rPr>
        <w:t>end,</w:t>
      </w:r>
      <w:r>
        <w:rPr>
          <w:spacing w:val="-9"/>
          <w:w w:val="105"/>
        </w:rPr>
        <w:t> </w:t>
      </w:r>
      <w:r>
        <w:rPr>
          <w:spacing w:val="-2"/>
          <w:w w:val="105"/>
        </w:rPr>
        <w:t>I</w:t>
      </w:r>
      <w:r>
        <w:rPr>
          <w:spacing w:val="-9"/>
          <w:w w:val="105"/>
        </w:rPr>
        <w:t> </w:t>
      </w:r>
      <w:r>
        <w:rPr>
          <w:spacing w:val="-2"/>
          <w:w w:val="105"/>
        </w:rPr>
        <w:t>don’t</w:t>
      </w:r>
      <w:r>
        <w:rPr>
          <w:spacing w:val="-9"/>
          <w:w w:val="105"/>
        </w:rPr>
        <w:t> </w:t>
      </w:r>
      <w:r>
        <w:rPr>
          <w:spacing w:val="-2"/>
          <w:w w:val="105"/>
        </w:rPr>
        <w:t>have</w:t>
      </w:r>
      <w:r>
        <w:rPr>
          <w:spacing w:val="-9"/>
          <w:w w:val="105"/>
        </w:rPr>
        <w:t> </w:t>
      </w:r>
      <w:r>
        <w:rPr>
          <w:spacing w:val="-2"/>
          <w:w w:val="105"/>
        </w:rPr>
        <w:t>time </w:t>
      </w:r>
      <w:r>
        <w:rPr>
          <w:w w:val="105"/>
        </w:rPr>
        <w:t>to work on the project. There are so many other</w:t>
      </w:r>
      <w:r>
        <w:rPr>
          <w:spacing w:val="-2"/>
          <w:w w:val="105"/>
        </w:rPr>
        <w:t> </w:t>
      </w:r>
      <w:r>
        <w:rPr>
          <w:w w:val="105"/>
        </w:rPr>
        <w:t>things</w:t>
      </w:r>
      <w:r>
        <w:rPr>
          <w:spacing w:val="-2"/>
          <w:w w:val="105"/>
        </w:rPr>
        <w:t> </w:t>
      </w:r>
      <w:r>
        <w:rPr>
          <w:w w:val="105"/>
        </w:rPr>
        <w:t>going</w:t>
      </w:r>
      <w:r>
        <w:rPr>
          <w:spacing w:val="-2"/>
          <w:w w:val="105"/>
        </w:rPr>
        <w:t> </w:t>
      </w:r>
      <w:r>
        <w:rPr>
          <w:w w:val="105"/>
        </w:rPr>
        <w:t>on.</w:t>
      </w:r>
      <w:r>
        <w:rPr>
          <w:spacing w:val="-2"/>
          <w:w w:val="105"/>
        </w:rPr>
        <w:t> </w:t>
      </w:r>
      <w:r>
        <w:rPr>
          <w:w w:val="105"/>
        </w:rPr>
        <w:t>It’s</w:t>
      </w:r>
      <w:r>
        <w:rPr>
          <w:spacing w:val="-2"/>
          <w:w w:val="105"/>
        </w:rPr>
        <w:t> </w:t>
      </w:r>
      <w:r>
        <w:rPr>
          <w:w w:val="105"/>
        </w:rPr>
        <w:t>much</w:t>
      </w:r>
      <w:r>
        <w:rPr>
          <w:spacing w:val="-2"/>
          <w:w w:val="105"/>
        </w:rPr>
        <w:t> </w:t>
      </w:r>
      <w:r>
        <w:rPr>
          <w:w w:val="105"/>
        </w:rPr>
        <w:t>more</w:t>
      </w:r>
      <w:r>
        <w:rPr>
          <w:spacing w:val="-2"/>
          <w:w w:val="105"/>
        </w:rPr>
        <w:t> </w:t>
      </w:r>
      <w:r>
        <w:rPr>
          <w:w w:val="105"/>
        </w:rPr>
        <w:t>about networking and meeting people than really doing</w:t>
      </w:r>
      <w:r>
        <w:rPr>
          <w:spacing w:val="-21"/>
          <w:w w:val="105"/>
        </w:rPr>
        <w:t> </w:t>
      </w:r>
      <w:r>
        <w:rPr>
          <w:w w:val="105"/>
        </w:rPr>
        <w:t>something.</w:t>
      </w:r>
    </w:p>
    <w:p>
      <w:pPr>
        <w:pStyle w:val="BodyText"/>
        <w:spacing w:line="372" w:lineRule="auto" w:before="88"/>
        <w:ind w:left="197" w:right="124"/>
        <w:jc w:val="both"/>
      </w:pPr>
      <w:r>
        <w:rPr/>
        <w:br w:type="column"/>
      </w:r>
      <w:r>
        <w:rPr>
          <w:w w:val="110"/>
        </w:rPr>
        <w:t>is not enough to make the collaboration </w:t>
      </w:r>
      <w:r>
        <w:rPr/>
        <w:t>better. You still have to work on it to make it </w:t>
      </w:r>
      <w:r>
        <w:rPr>
          <w:w w:val="110"/>
        </w:rPr>
        <w:t>better.</w:t>
      </w:r>
      <w:r>
        <w:rPr>
          <w:spacing w:val="-8"/>
          <w:w w:val="110"/>
        </w:rPr>
        <w:t> </w:t>
      </w:r>
      <w:r>
        <w:rPr>
          <w:w w:val="110"/>
        </w:rPr>
        <w:t>I</w:t>
      </w:r>
      <w:r>
        <w:rPr>
          <w:spacing w:val="-8"/>
          <w:w w:val="110"/>
        </w:rPr>
        <w:t> </w:t>
      </w:r>
      <w:r>
        <w:rPr>
          <w:w w:val="110"/>
        </w:rPr>
        <w:t>feel</w:t>
      </w:r>
      <w:r>
        <w:rPr>
          <w:spacing w:val="-8"/>
          <w:w w:val="110"/>
        </w:rPr>
        <w:t> </w:t>
      </w:r>
      <w:r>
        <w:rPr>
          <w:w w:val="110"/>
        </w:rPr>
        <w:t>like</w:t>
      </w:r>
      <w:r>
        <w:rPr>
          <w:spacing w:val="-8"/>
          <w:w w:val="110"/>
        </w:rPr>
        <w:t> </w:t>
      </w:r>
      <w:r>
        <w:rPr>
          <w:w w:val="110"/>
        </w:rPr>
        <w:t>these</w:t>
      </w:r>
      <w:r>
        <w:rPr>
          <w:spacing w:val="-8"/>
          <w:w w:val="110"/>
        </w:rPr>
        <w:t> </w:t>
      </w:r>
      <w:r>
        <w:rPr>
          <w:w w:val="110"/>
        </w:rPr>
        <w:t>collaborations</w:t>
      </w:r>
      <w:r>
        <w:rPr>
          <w:spacing w:val="-8"/>
          <w:w w:val="110"/>
        </w:rPr>
        <w:t> </w:t>
      </w:r>
      <w:r>
        <w:rPr>
          <w:w w:val="110"/>
        </w:rPr>
        <w:t>were more</w:t>
      </w:r>
      <w:r>
        <w:rPr>
          <w:spacing w:val="-1"/>
          <w:w w:val="110"/>
        </w:rPr>
        <w:t> </w:t>
      </w:r>
      <w:r>
        <w:rPr>
          <w:w w:val="110"/>
        </w:rPr>
        <w:t>of</w:t>
      </w:r>
      <w:r>
        <w:rPr>
          <w:spacing w:val="-1"/>
          <w:w w:val="110"/>
        </w:rPr>
        <w:t> </w:t>
      </w:r>
      <w:r>
        <w:rPr>
          <w:w w:val="110"/>
        </w:rPr>
        <w:t>a</w:t>
      </w:r>
      <w:r>
        <w:rPr>
          <w:spacing w:val="-1"/>
          <w:w w:val="110"/>
        </w:rPr>
        <w:t> </w:t>
      </w:r>
      <w:r>
        <w:rPr>
          <w:w w:val="110"/>
        </w:rPr>
        <w:t>trend.</w:t>
      </w:r>
      <w:r>
        <w:rPr>
          <w:spacing w:val="-1"/>
          <w:w w:val="110"/>
        </w:rPr>
        <w:t> </w:t>
      </w:r>
      <w:r>
        <w:rPr>
          <w:w w:val="110"/>
        </w:rPr>
        <w:t>The</w:t>
      </w:r>
      <w:r>
        <w:rPr>
          <w:spacing w:val="-1"/>
          <w:w w:val="110"/>
        </w:rPr>
        <w:t> </w:t>
      </w:r>
      <w:r>
        <w:rPr>
          <w:w w:val="110"/>
        </w:rPr>
        <w:t>argument</w:t>
      </w:r>
      <w:r>
        <w:rPr>
          <w:spacing w:val="-1"/>
          <w:w w:val="110"/>
        </w:rPr>
        <w:t> </w:t>
      </w:r>
      <w:r>
        <w:rPr>
          <w:w w:val="110"/>
        </w:rPr>
        <w:t>to</w:t>
      </w:r>
      <w:r>
        <w:rPr>
          <w:spacing w:val="-1"/>
          <w:w w:val="110"/>
        </w:rPr>
        <w:t> </w:t>
      </w:r>
      <w:r>
        <w:rPr>
          <w:w w:val="110"/>
        </w:rPr>
        <w:t>say</w:t>
      </w:r>
      <w:r>
        <w:rPr>
          <w:spacing w:val="-1"/>
          <w:w w:val="110"/>
        </w:rPr>
        <w:t> </w:t>
      </w:r>
      <w:r>
        <w:rPr>
          <w:w w:val="110"/>
        </w:rPr>
        <w:t>“it’s good</w:t>
      </w:r>
      <w:r>
        <w:rPr>
          <w:spacing w:val="-13"/>
          <w:w w:val="110"/>
        </w:rPr>
        <w:t> </w:t>
      </w:r>
      <w:r>
        <w:rPr>
          <w:w w:val="110"/>
        </w:rPr>
        <w:t>to</w:t>
      </w:r>
      <w:r>
        <w:rPr>
          <w:spacing w:val="-12"/>
          <w:w w:val="110"/>
        </w:rPr>
        <w:t> </w:t>
      </w:r>
      <w:r>
        <w:rPr>
          <w:w w:val="110"/>
        </w:rPr>
        <w:t>have</w:t>
      </w:r>
      <w:r>
        <w:rPr>
          <w:spacing w:val="-13"/>
          <w:w w:val="110"/>
        </w:rPr>
        <w:t> </w:t>
      </w:r>
      <w:r>
        <w:rPr>
          <w:w w:val="110"/>
        </w:rPr>
        <w:t>this</w:t>
      </w:r>
      <w:r>
        <w:rPr>
          <w:spacing w:val="-12"/>
          <w:w w:val="110"/>
        </w:rPr>
        <w:t> </w:t>
      </w:r>
      <w:r>
        <w:rPr>
          <w:w w:val="110"/>
        </w:rPr>
        <w:t>diversity</w:t>
      </w:r>
      <w:r>
        <w:rPr>
          <w:spacing w:val="-12"/>
          <w:w w:val="110"/>
        </w:rPr>
        <w:t> </w:t>
      </w:r>
      <w:r>
        <w:rPr>
          <w:w w:val="110"/>
        </w:rPr>
        <w:t>and</w:t>
      </w:r>
      <w:r>
        <w:rPr>
          <w:spacing w:val="-13"/>
          <w:w w:val="110"/>
        </w:rPr>
        <w:t> </w:t>
      </w:r>
      <w:r>
        <w:rPr>
          <w:w w:val="110"/>
        </w:rPr>
        <w:t>mixture</w:t>
      </w:r>
      <w:r>
        <w:rPr>
          <w:spacing w:val="-12"/>
          <w:w w:val="110"/>
        </w:rPr>
        <w:t> </w:t>
      </w:r>
      <w:r>
        <w:rPr>
          <w:w w:val="110"/>
        </w:rPr>
        <w:t>and </w:t>
      </w:r>
      <w:r>
        <w:rPr>
          <w:spacing w:val="-2"/>
          <w:w w:val="110"/>
        </w:rPr>
        <w:t>trans-disciplinary collaboration”. But I feel </w:t>
      </w:r>
      <w:r>
        <w:rPr>
          <w:w w:val="110"/>
        </w:rPr>
        <w:t>like</w:t>
      </w:r>
      <w:r>
        <w:rPr>
          <w:spacing w:val="-7"/>
          <w:w w:val="110"/>
        </w:rPr>
        <w:t> </w:t>
      </w:r>
      <w:r>
        <w:rPr>
          <w:w w:val="110"/>
        </w:rPr>
        <w:t>one</w:t>
      </w:r>
      <w:r>
        <w:rPr>
          <w:spacing w:val="-7"/>
          <w:w w:val="110"/>
        </w:rPr>
        <w:t> </w:t>
      </w:r>
      <w:r>
        <w:rPr>
          <w:w w:val="110"/>
        </w:rPr>
        <w:t>can</w:t>
      </w:r>
      <w:r>
        <w:rPr>
          <w:spacing w:val="-7"/>
          <w:w w:val="110"/>
        </w:rPr>
        <w:t> </w:t>
      </w:r>
      <w:r>
        <w:rPr>
          <w:w w:val="110"/>
        </w:rPr>
        <w:t>almost</w:t>
      </w:r>
      <w:r>
        <w:rPr>
          <w:spacing w:val="-7"/>
          <w:w w:val="110"/>
        </w:rPr>
        <w:t> </w:t>
      </w:r>
      <w:r>
        <w:rPr>
          <w:w w:val="110"/>
        </w:rPr>
        <w:t>make</w:t>
      </w:r>
      <w:r>
        <w:rPr>
          <w:spacing w:val="-7"/>
          <w:w w:val="110"/>
        </w:rPr>
        <w:t> </w:t>
      </w:r>
      <w:r>
        <w:rPr>
          <w:w w:val="110"/>
        </w:rPr>
        <w:t>a</w:t>
      </w:r>
      <w:r>
        <w:rPr>
          <w:spacing w:val="-7"/>
          <w:w w:val="110"/>
        </w:rPr>
        <w:t> </w:t>
      </w:r>
      <w:r>
        <w:rPr>
          <w:w w:val="110"/>
        </w:rPr>
        <w:t>next</w:t>
      </w:r>
      <w:r>
        <w:rPr>
          <w:spacing w:val="-7"/>
          <w:w w:val="110"/>
        </w:rPr>
        <w:t> </w:t>
      </w:r>
      <w:r>
        <w:rPr>
          <w:w w:val="110"/>
        </w:rPr>
        <w:t>step</w:t>
      </w:r>
      <w:r>
        <w:rPr>
          <w:spacing w:val="-7"/>
          <w:w w:val="110"/>
        </w:rPr>
        <w:t> </w:t>
      </w:r>
      <w:r>
        <w:rPr>
          <w:w w:val="110"/>
        </w:rPr>
        <w:t>argu- ment</w:t>
      </w:r>
      <w:r>
        <w:rPr>
          <w:spacing w:val="-11"/>
          <w:w w:val="110"/>
        </w:rPr>
        <w:t> </w:t>
      </w:r>
      <w:r>
        <w:rPr>
          <w:w w:val="110"/>
        </w:rPr>
        <w:t>because</w:t>
      </w:r>
      <w:r>
        <w:rPr>
          <w:spacing w:val="-11"/>
          <w:w w:val="110"/>
        </w:rPr>
        <w:t> </w:t>
      </w:r>
      <w:r>
        <w:rPr>
          <w:w w:val="110"/>
        </w:rPr>
        <w:t>that</w:t>
      </w:r>
      <w:r>
        <w:rPr>
          <w:spacing w:val="-11"/>
          <w:w w:val="110"/>
        </w:rPr>
        <w:t> </w:t>
      </w:r>
      <w:r>
        <w:rPr>
          <w:w w:val="110"/>
        </w:rPr>
        <w:t>has</w:t>
      </w:r>
      <w:r>
        <w:rPr>
          <w:spacing w:val="-11"/>
          <w:w w:val="110"/>
        </w:rPr>
        <w:t> </w:t>
      </w:r>
      <w:r>
        <w:rPr>
          <w:w w:val="110"/>
        </w:rPr>
        <w:t>been</w:t>
      </w:r>
      <w:r>
        <w:rPr>
          <w:spacing w:val="-11"/>
          <w:w w:val="110"/>
        </w:rPr>
        <w:t> </w:t>
      </w:r>
      <w:r>
        <w:rPr>
          <w:w w:val="110"/>
        </w:rPr>
        <w:t>tried.</w:t>
      </w:r>
      <w:r>
        <w:rPr>
          <w:spacing w:val="-11"/>
          <w:w w:val="110"/>
        </w:rPr>
        <w:t> </w:t>
      </w:r>
      <w:r>
        <w:rPr>
          <w:w w:val="110"/>
        </w:rPr>
        <w:t>And</w:t>
      </w:r>
      <w:r>
        <w:rPr>
          <w:spacing w:val="-11"/>
          <w:w w:val="110"/>
        </w:rPr>
        <w:t> </w:t>
      </w:r>
      <w:r>
        <w:rPr>
          <w:w w:val="110"/>
        </w:rPr>
        <w:t>then </w:t>
      </w:r>
      <w:r>
        <w:rPr/>
        <w:t>there were some results from that. But I don’t know if one should always look at things only from that perspective or filter and then judge</w:t>
      </w:r>
      <w:r>
        <w:rPr>
          <w:spacing w:val="40"/>
          <w:w w:val="110"/>
        </w:rPr>
        <w:t> </w:t>
      </w:r>
      <w:r>
        <w:rPr>
          <w:spacing w:val="-2"/>
          <w:w w:val="110"/>
        </w:rPr>
        <w:t>if</w:t>
      </w:r>
      <w:r>
        <w:rPr>
          <w:spacing w:val="-11"/>
          <w:w w:val="110"/>
        </w:rPr>
        <w:t> </w:t>
      </w:r>
      <w:r>
        <w:rPr>
          <w:spacing w:val="-2"/>
          <w:w w:val="110"/>
        </w:rPr>
        <w:t>the</w:t>
      </w:r>
      <w:r>
        <w:rPr>
          <w:spacing w:val="-10"/>
          <w:w w:val="110"/>
        </w:rPr>
        <w:t> </w:t>
      </w:r>
      <w:r>
        <w:rPr>
          <w:spacing w:val="-2"/>
          <w:w w:val="110"/>
        </w:rPr>
        <w:t>result</w:t>
      </w:r>
      <w:r>
        <w:rPr>
          <w:spacing w:val="-11"/>
          <w:w w:val="110"/>
        </w:rPr>
        <w:t> </w:t>
      </w:r>
      <w:r>
        <w:rPr>
          <w:spacing w:val="-2"/>
          <w:w w:val="110"/>
        </w:rPr>
        <w:t>is</w:t>
      </w:r>
      <w:r>
        <w:rPr>
          <w:spacing w:val="-10"/>
          <w:w w:val="110"/>
        </w:rPr>
        <w:t> </w:t>
      </w:r>
      <w:r>
        <w:rPr>
          <w:spacing w:val="-2"/>
          <w:w w:val="110"/>
        </w:rPr>
        <w:t>good</w:t>
      </w:r>
      <w:r>
        <w:rPr>
          <w:spacing w:val="-10"/>
          <w:w w:val="110"/>
        </w:rPr>
        <w:t> </w:t>
      </w:r>
      <w:r>
        <w:rPr>
          <w:spacing w:val="-2"/>
          <w:w w:val="110"/>
        </w:rPr>
        <w:t>or</w:t>
      </w:r>
      <w:r>
        <w:rPr>
          <w:spacing w:val="-11"/>
          <w:w w:val="110"/>
        </w:rPr>
        <w:t> </w:t>
      </w:r>
      <w:r>
        <w:rPr>
          <w:spacing w:val="-2"/>
          <w:w w:val="110"/>
        </w:rPr>
        <w:t>bad,</w:t>
      </w:r>
      <w:r>
        <w:rPr>
          <w:spacing w:val="-10"/>
          <w:w w:val="110"/>
        </w:rPr>
        <w:t> </w:t>
      </w:r>
      <w:r>
        <w:rPr>
          <w:spacing w:val="-2"/>
          <w:w w:val="110"/>
        </w:rPr>
        <w:t>because</w:t>
      </w:r>
      <w:r>
        <w:rPr>
          <w:spacing w:val="-10"/>
          <w:w w:val="110"/>
        </w:rPr>
        <w:t> </w:t>
      </w:r>
      <w:r>
        <w:rPr>
          <w:spacing w:val="-2"/>
          <w:w w:val="110"/>
        </w:rPr>
        <w:t>it’s</w:t>
      </w:r>
      <w:r>
        <w:rPr>
          <w:spacing w:val="-11"/>
          <w:w w:val="110"/>
        </w:rPr>
        <w:t> </w:t>
      </w:r>
      <w:r>
        <w:rPr>
          <w:spacing w:val="-2"/>
          <w:w w:val="110"/>
        </w:rPr>
        <w:t>very </w:t>
      </w:r>
      <w:r>
        <w:rPr>
          <w:w w:val="110"/>
        </w:rPr>
        <w:t>individual</w:t>
      </w:r>
      <w:r>
        <w:rPr>
          <w:spacing w:val="-9"/>
          <w:w w:val="110"/>
        </w:rPr>
        <w:t> </w:t>
      </w:r>
      <w:r>
        <w:rPr>
          <w:w w:val="110"/>
        </w:rPr>
        <w:t>within</w:t>
      </w:r>
      <w:r>
        <w:rPr>
          <w:spacing w:val="-9"/>
          <w:w w:val="110"/>
        </w:rPr>
        <w:t> </w:t>
      </w:r>
      <w:r>
        <w:rPr>
          <w:w w:val="110"/>
        </w:rPr>
        <w:t>these</w:t>
      </w:r>
      <w:r>
        <w:rPr>
          <w:spacing w:val="-9"/>
          <w:w w:val="110"/>
        </w:rPr>
        <w:t> </w:t>
      </w:r>
      <w:r>
        <w:rPr>
          <w:w w:val="110"/>
        </w:rPr>
        <w:t>collaborations.</w:t>
      </w:r>
    </w:p>
    <w:p>
      <w:pPr>
        <w:pStyle w:val="BodyText"/>
        <w:spacing w:after="0" w:line="372" w:lineRule="auto"/>
        <w:jc w:val="both"/>
        <w:sectPr>
          <w:pgSz w:w="8370" w:h="11830"/>
          <w:pgMar w:header="290" w:footer="0" w:top="580" w:bottom="280" w:left="141" w:right="566"/>
          <w:cols w:num="2" w:equalWidth="0">
            <w:col w:w="3937" w:space="40"/>
            <w:col w:w="3686"/>
          </w:cols>
        </w:sectPr>
      </w:pPr>
    </w:p>
    <w:p>
      <w:pPr>
        <w:pStyle w:val="BodyText"/>
        <w:spacing w:before="4"/>
      </w:pPr>
    </w:p>
    <w:p>
      <w:pPr>
        <w:pStyle w:val="BodyText"/>
        <w:spacing w:after="0"/>
        <w:sectPr>
          <w:type w:val="continuous"/>
          <w:pgSz w:w="8370" w:h="11830"/>
          <w:pgMar w:header="290" w:footer="0" w:top="460" w:bottom="280" w:left="141" w:right="566"/>
        </w:sectPr>
      </w:pPr>
    </w:p>
    <w:p>
      <w:pPr>
        <w:pStyle w:val="BodyText"/>
        <w:rPr>
          <w:sz w:val="24"/>
        </w:rPr>
      </w:pPr>
      <w:r>
        <w:rPr>
          <w:sz w:val="24"/>
        </w:rPr>
        <mc:AlternateContent>
          <mc:Choice Requires="wps">
            <w:drawing>
              <wp:anchor distT="0" distB="0" distL="0" distR="0" allowOverlap="1" layoutInCell="1" locked="0" behindDoc="1" simplePos="0" relativeHeight="483234304">
                <wp:simplePos x="0" y="0"/>
                <wp:positionH relativeFrom="page">
                  <wp:posOffset>0</wp:posOffset>
                </wp:positionH>
                <wp:positionV relativeFrom="page">
                  <wp:posOffset>-12</wp:posOffset>
                </wp:positionV>
                <wp:extent cx="5311140" cy="7503795"/>
                <wp:effectExtent l="0" t="0" r="0" b="0"/>
                <wp:wrapNone/>
                <wp:docPr id="653" name="Group 653"/>
                <wp:cNvGraphicFramePr>
                  <a:graphicFrameLocks/>
                </wp:cNvGraphicFramePr>
                <a:graphic>
                  <a:graphicData uri="http://schemas.microsoft.com/office/word/2010/wordprocessingGroup">
                    <wpg:wgp>
                      <wpg:cNvPr id="653" name="Group 653"/>
                      <wpg:cNvGrpSpPr/>
                      <wpg:grpSpPr>
                        <a:xfrm>
                          <a:off x="0" y="0"/>
                          <a:ext cx="5311140" cy="7503795"/>
                          <a:chExt cx="5311140" cy="7503795"/>
                        </a:xfrm>
                      </wpg:grpSpPr>
                      <wps:wsp>
                        <wps:cNvPr id="654" name="Graphic 654"/>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55" name="Graphic 655"/>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82176" id="docshapegroup653" coordorigin="0,0" coordsize="8364,11817">
                <v:rect style="position:absolute;left:10;top:9;width:8344;height:11797" id="docshape654" filled="true" fillcolor="#ffffff" stroked="false">
                  <v:fill opacity="6553f" type="solid"/>
                </v:rect>
                <v:rect style="position:absolute;left:10;top:9;width:8344;height:11797" id="docshape655" filled="false" stroked="true" strokeweight="1pt" strokecolor="#00a5e4">
                  <v:stroke dashstyle="solid"/>
                </v:rect>
                <w10:wrap type="none"/>
              </v:group>
            </w:pict>
          </mc:Fallback>
        </mc:AlternateContent>
      </w:r>
    </w:p>
    <w:p>
      <w:pPr>
        <w:pStyle w:val="BodyText"/>
        <w:spacing w:before="181"/>
        <w:rPr>
          <w:sz w:val="24"/>
        </w:rPr>
      </w:pPr>
    </w:p>
    <w:p>
      <w:pPr>
        <w:spacing w:before="1"/>
        <w:ind w:left="11" w:right="0" w:firstLine="0"/>
        <w:jc w:val="left"/>
        <w:rPr>
          <w:rFonts w:ascii="Tahoma"/>
          <w:sz w:val="24"/>
        </w:rPr>
      </w:pPr>
      <w:r>
        <w:rPr>
          <w:rFonts w:ascii="Tahoma"/>
          <w:spacing w:val="-5"/>
          <w:w w:val="85"/>
          <w:sz w:val="24"/>
        </w:rPr>
        <w:t>212</w:t>
      </w:r>
    </w:p>
    <w:p>
      <w:pPr>
        <w:pStyle w:val="BodyText"/>
        <w:spacing w:line="372" w:lineRule="auto" w:before="98"/>
        <w:ind w:left="11" w:right="1" w:firstLine="283"/>
        <w:jc w:val="both"/>
      </w:pPr>
      <w:r>
        <w:rPr/>
        <w:br w:type="column"/>
      </w:r>
      <w:r>
        <w:rPr>
          <w:spacing w:val="-2"/>
          <w:w w:val="110"/>
        </w:rPr>
        <w:t>Q:</w:t>
      </w:r>
      <w:r>
        <w:rPr>
          <w:spacing w:val="-11"/>
          <w:w w:val="110"/>
        </w:rPr>
        <w:t> </w:t>
      </w:r>
      <w:r>
        <w:rPr>
          <w:spacing w:val="-2"/>
          <w:w w:val="110"/>
        </w:rPr>
        <w:t>What</w:t>
      </w:r>
      <w:r>
        <w:rPr>
          <w:spacing w:val="-10"/>
          <w:w w:val="110"/>
        </w:rPr>
        <w:t> </w:t>
      </w:r>
      <w:r>
        <w:rPr>
          <w:spacing w:val="-2"/>
          <w:w w:val="110"/>
        </w:rPr>
        <w:t>is</w:t>
      </w:r>
      <w:r>
        <w:rPr>
          <w:spacing w:val="-11"/>
          <w:w w:val="110"/>
        </w:rPr>
        <w:t> </w:t>
      </w:r>
      <w:r>
        <w:rPr>
          <w:spacing w:val="-2"/>
          <w:w w:val="110"/>
        </w:rPr>
        <w:t>the</w:t>
      </w:r>
      <w:r>
        <w:rPr>
          <w:spacing w:val="-10"/>
          <w:w w:val="110"/>
        </w:rPr>
        <w:t> </w:t>
      </w:r>
      <w:r>
        <w:rPr>
          <w:spacing w:val="-2"/>
          <w:w w:val="110"/>
        </w:rPr>
        <w:t>necessity</w:t>
      </w:r>
      <w:r>
        <w:rPr>
          <w:spacing w:val="-10"/>
          <w:w w:val="110"/>
        </w:rPr>
        <w:t> </w:t>
      </w:r>
      <w:r>
        <w:rPr>
          <w:spacing w:val="-2"/>
          <w:w w:val="110"/>
        </w:rPr>
        <w:t>of</w:t>
      </w:r>
      <w:r>
        <w:rPr>
          <w:spacing w:val="-11"/>
          <w:w w:val="110"/>
        </w:rPr>
        <w:t> </w:t>
      </w:r>
      <w:r>
        <w:rPr>
          <w:spacing w:val="-2"/>
          <w:w w:val="110"/>
        </w:rPr>
        <w:t>being</w:t>
      </w:r>
      <w:r>
        <w:rPr>
          <w:spacing w:val="-10"/>
          <w:w w:val="110"/>
        </w:rPr>
        <w:t> </w:t>
      </w:r>
      <w:r>
        <w:rPr>
          <w:spacing w:val="-2"/>
          <w:w w:val="110"/>
        </w:rPr>
        <w:t>global </w:t>
      </w:r>
      <w:r>
        <w:rPr>
          <w:w w:val="110"/>
        </w:rPr>
        <w:t>and</w:t>
      </w:r>
      <w:r>
        <w:rPr>
          <w:spacing w:val="29"/>
          <w:w w:val="110"/>
        </w:rPr>
        <w:t> </w:t>
      </w:r>
      <w:r>
        <w:rPr>
          <w:w w:val="110"/>
        </w:rPr>
        <w:t>transdisciplinary</w:t>
      </w:r>
      <w:r>
        <w:rPr>
          <w:spacing w:val="-10"/>
          <w:w w:val="110"/>
        </w:rPr>
        <w:t> </w:t>
      </w:r>
      <w:r>
        <w:rPr>
          <w:w w:val="110"/>
        </w:rPr>
        <w:t>for</w:t>
      </w:r>
      <w:r>
        <w:rPr>
          <w:spacing w:val="-10"/>
          <w:w w:val="110"/>
        </w:rPr>
        <w:t> </w:t>
      </w:r>
      <w:r>
        <w:rPr>
          <w:w w:val="110"/>
        </w:rPr>
        <w:t>organizing</w:t>
      </w:r>
      <w:r>
        <w:rPr>
          <w:spacing w:val="-10"/>
          <w:w w:val="110"/>
        </w:rPr>
        <w:t> </w:t>
      </w:r>
      <w:r>
        <w:rPr>
          <w:w w:val="110"/>
        </w:rPr>
        <w:t>an</w:t>
      </w:r>
      <w:r>
        <w:rPr>
          <w:spacing w:val="-10"/>
          <w:w w:val="110"/>
        </w:rPr>
        <w:t> </w:t>
      </w:r>
      <w:r>
        <w:rPr>
          <w:w w:val="110"/>
        </w:rPr>
        <w:t>art </w:t>
      </w:r>
      <w:r>
        <w:rPr>
          <w:spacing w:val="-2"/>
          <w:w w:val="110"/>
        </w:rPr>
        <w:t>event?</w:t>
      </w:r>
      <w:r>
        <w:rPr>
          <w:spacing w:val="4"/>
          <w:w w:val="110"/>
        </w:rPr>
        <w:t> </w:t>
      </w:r>
      <w:r>
        <w:rPr>
          <w:spacing w:val="-2"/>
          <w:w w:val="110"/>
        </w:rPr>
        <w:t>(e.g.</w:t>
      </w:r>
      <w:r>
        <w:rPr>
          <w:spacing w:val="-11"/>
          <w:w w:val="110"/>
        </w:rPr>
        <w:t> </w:t>
      </w:r>
      <w:r>
        <w:rPr>
          <w:spacing w:val="-2"/>
          <w:w w:val="110"/>
        </w:rPr>
        <w:t>art</w:t>
      </w:r>
      <w:r>
        <w:rPr>
          <w:spacing w:val="-10"/>
          <w:w w:val="110"/>
        </w:rPr>
        <w:t> </w:t>
      </w:r>
      <w:r>
        <w:rPr>
          <w:spacing w:val="-2"/>
          <w:w w:val="110"/>
        </w:rPr>
        <w:t>science,</w:t>
      </w:r>
      <w:r>
        <w:rPr>
          <w:spacing w:val="-10"/>
          <w:w w:val="110"/>
        </w:rPr>
        <w:t> </w:t>
      </w:r>
      <w:r>
        <w:rPr>
          <w:spacing w:val="-2"/>
          <w:w w:val="110"/>
        </w:rPr>
        <w:t>crafts</w:t>
      </w:r>
      <w:r>
        <w:rPr>
          <w:spacing w:val="-11"/>
          <w:w w:val="110"/>
        </w:rPr>
        <w:t> </w:t>
      </w:r>
      <w:r>
        <w:rPr>
          <w:spacing w:val="-2"/>
          <w:w w:val="110"/>
        </w:rPr>
        <w:t>and</w:t>
      </w:r>
      <w:r>
        <w:rPr>
          <w:spacing w:val="-10"/>
          <w:w w:val="110"/>
        </w:rPr>
        <w:t> </w:t>
      </w:r>
      <w:r>
        <w:rPr>
          <w:spacing w:val="-2"/>
          <w:w w:val="110"/>
        </w:rPr>
        <w:t>e-textile) </w:t>
      </w:r>
      <w:r>
        <w:rPr/>
        <w:t>for example, to have more diversity?</w:t>
      </w:r>
      <w:r>
        <w:rPr>
          <w:spacing w:val="40"/>
        </w:rPr>
        <w:t> </w:t>
      </w:r>
      <w:r>
        <w:rPr/>
        <w:t>to have </w:t>
      </w:r>
      <w:r>
        <w:rPr>
          <w:w w:val="110"/>
        </w:rPr>
        <w:t>more perspective rather than “partial“ un- </w:t>
      </w:r>
      <w:r>
        <w:rPr>
          <w:spacing w:val="-2"/>
          <w:w w:val="110"/>
        </w:rPr>
        <w:t>derstanding?</w:t>
      </w:r>
    </w:p>
    <w:p>
      <w:pPr>
        <w:pStyle w:val="BodyText"/>
        <w:spacing w:before="108"/>
      </w:pPr>
    </w:p>
    <w:p>
      <w:pPr>
        <w:pStyle w:val="BodyText"/>
        <w:spacing w:line="372" w:lineRule="auto"/>
        <w:ind w:left="11" w:firstLine="283"/>
        <w:jc w:val="both"/>
      </w:pPr>
      <w:r>
        <w:rPr>
          <w:w w:val="110"/>
        </w:rPr>
        <w:t>A:</w:t>
      </w:r>
      <w:r>
        <w:rPr>
          <w:spacing w:val="-6"/>
          <w:w w:val="110"/>
        </w:rPr>
        <w:t> </w:t>
      </w:r>
      <w:r>
        <w:rPr>
          <w:w w:val="110"/>
        </w:rPr>
        <w:t>I</w:t>
      </w:r>
      <w:r>
        <w:rPr>
          <w:spacing w:val="-6"/>
          <w:w w:val="110"/>
        </w:rPr>
        <w:t> </w:t>
      </w:r>
      <w:r>
        <w:rPr>
          <w:w w:val="110"/>
        </w:rPr>
        <w:t>feel</w:t>
      </w:r>
      <w:r>
        <w:rPr>
          <w:spacing w:val="-6"/>
          <w:w w:val="110"/>
        </w:rPr>
        <w:t> </w:t>
      </w:r>
      <w:r>
        <w:rPr>
          <w:w w:val="110"/>
        </w:rPr>
        <w:t>like</w:t>
      </w:r>
      <w:r>
        <w:rPr>
          <w:spacing w:val="-6"/>
          <w:w w:val="110"/>
        </w:rPr>
        <w:t> </w:t>
      </w:r>
      <w:r>
        <w:rPr>
          <w:w w:val="110"/>
        </w:rPr>
        <w:t>a</w:t>
      </w:r>
      <w:r>
        <w:rPr>
          <w:spacing w:val="-6"/>
          <w:w w:val="110"/>
        </w:rPr>
        <w:t> </w:t>
      </w:r>
      <w:r>
        <w:rPr>
          <w:w w:val="110"/>
        </w:rPr>
        <w:t>lot</w:t>
      </w:r>
      <w:r>
        <w:rPr>
          <w:spacing w:val="-6"/>
          <w:w w:val="110"/>
        </w:rPr>
        <w:t> </w:t>
      </w:r>
      <w:r>
        <w:rPr>
          <w:w w:val="110"/>
        </w:rPr>
        <w:t>of</w:t>
      </w:r>
      <w:r>
        <w:rPr>
          <w:spacing w:val="-6"/>
          <w:w w:val="110"/>
        </w:rPr>
        <w:t> </w:t>
      </w:r>
      <w:r>
        <w:rPr>
          <w:w w:val="110"/>
        </w:rPr>
        <w:t>projects</w:t>
      </w:r>
      <w:r>
        <w:rPr>
          <w:spacing w:val="-6"/>
          <w:w w:val="110"/>
        </w:rPr>
        <w:t> </w:t>
      </w:r>
      <w:r>
        <w:rPr>
          <w:w w:val="110"/>
        </w:rPr>
        <w:t>that</w:t>
      </w:r>
      <w:r>
        <w:rPr>
          <w:spacing w:val="-6"/>
          <w:w w:val="110"/>
        </w:rPr>
        <w:t> </w:t>
      </w:r>
      <w:r>
        <w:rPr>
          <w:w w:val="110"/>
        </w:rPr>
        <w:t>oAer funding</w:t>
      </w:r>
      <w:r>
        <w:rPr>
          <w:spacing w:val="-13"/>
          <w:w w:val="110"/>
        </w:rPr>
        <w:t> </w:t>
      </w:r>
      <w:r>
        <w:rPr>
          <w:w w:val="110"/>
        </w:rPr>
        <w:t>try</w:t>
      </w:r>
      <w:r>
        <w:rPr>
          <w:spacing w:val="-12"/>
          <w:w w:val="110"/>
        </w:rPr>
        <w:t> </w:t>
      </w:r>
      <w:r>
        <w:rPr>
          <w:w w:val="110"/>
        </w:rPr>
        <w:t>to</w:t>
      </w:r>
      <w:r>
        <w:rPr>
          <w:spacing w:val="-13"/>
          <w:w w:val="110"/>
        </w:rPr>
        <w:t> </w:t>
      </w:r>
      <w:r>
        <w:rPr>
          <w:w w:val="110"/>
        </w:rPr>
        <w:t>talk</w:t>
      </w:r>
      <w:r>
        <w:rPr>
          <w:spacing w:val="-12"/>
          <w:w w:val="110"/>
        </w:rPr>
        <w:t> </w:t>
      </w:r>
      <w:r>
        <w:rPr>
          <w:w w:val="110"/>
        </w:rPr>
        <w:t>about</w:t>
      </w:r>
      <w:r>
        <w:rPr>
          <w:spacing w:val="-12"/>
          <w:w w:val="110"/>
        </w:rPr>
        <w:t> </w:t>
      </w:r>
      <w:r>
        <w:rPr>
          <w:w w:val="110"/>
        </w:rPr>
        <w:t>this</w:t>
      </w:r>
      <w:r>
        <w:rPr>
          <w:spacing w:val="-13"/>
          <w:w w:val="110"/>
        </w:rPr>
        <w:t> </w:t>
      </w:r>
      <w:r>
        <w:rPr>
          <w:w w:val="110"/>
        </w:rPr>
        <w:t>thing</w:t>
      </w:r>
      <w:r>
        <w:rPr>
          <w:spacing w:val="-12"/>
          <w:w w:val="110"/>
        </w:rPr>
        <w:t> </w:t>
      </w:r>
      <w:r>
        <w:rPr>
          <w:w w:val="110"/>
        </w:rPr>
        <w:t>as</w:t>
      </w:r>
      <w:r>
        <w:rPr>
          <w:spacing w:val="-12"/>
          <w:w w:val="110"/>
        </w:rPr>
        <w:t> </w:t>
      </w:r>
      <w:r>
        <w:rPr>
          <w:w w:val="110"/>
        </w:rPr>
        <w:t>a</w:t>
      </w:r>
      <w:r>
        <w:rPr>
          <w:spacing w:val="-13"/>
          <w:w w:val="110"/>
        </w:rPr>
        <w:t> </w:t>
      </w:r>
      <w:r>
        <w:rPr>
          <w:w w:val="110"/>
        </w:rPr>
        <w:t>sell- </w:t>
      </w:r>
      <w:r>
        <w:rPr/>
        <w:t>ing point, but I have a bit of doubt about it in</w:t>
      </w:r>
      <w:r>
        <w:rPr>
          <w:spacing w:val="40"/>
          <w:w w:val="110"/>
        </w:rPr>
        <w:t> </w:t>
      </w:r>
      <w:r>
        <w:rPr>
          <w:w w:val="110"/>
        </w:rPr>
        <w:t>a</w:t>
      </w:r>
      <w:r>
        <w:rPr>
          <w:spacing w:val="-13"/>
          <w:w w:val="110"/>
        </w:rPr>
        <w:t> </w:t>
      </w:r>
      <w:r>
        <w:rPr>
          <w:w w:val="110"/>
        </w:rPr>
        <w:t>way.</w:t>
      </w:r>
      <w:r>
        <w:rPr>
          <w:spacing w:val="-12"/>
          <w:w w:val="110"/>
        </w:rPr>
        <w:t> </w:t>
      </w:r>
      <w:r>
        <w:rPr>
          <w:w w:val="110"/>
        </w:rPr>
        <w:t>If</w:t>
      </w:r>
      <w:r>
        <w:rPr>
          <w:spacing w:val="-13"/>
          <w:w w:val="110"/>
        </w:rPr>
        <w:t> </w:t>
      </w:r>
      <w:r>
        <w:rPr>
          <w:w w:val="110"/>
        </w:rPr>
        <w:t>you</w:t>
      </w:r>
      <w:r>
        <w:rPr>
          <w:spacing w:val="-12"/>
          <w:w w:val="110"/>
        </w:rPr>
        <w:t> </w:t>
      </w:r>
      <w:r>
        <w:rPr>
          <w:w w:val="110"/>
        </w:rPr>
        <w:t>are</w:t>
      </w:r>
      <w:r>
        <w:rPr>
          <w:spacing w:val="-12"/>
          <w:w w:val="110"/>
        </w:rPr>
        <w:t> </w:t>
      </w:r>
      <w:r>
        <w:rPr>
          <w:w w:val="110"/>
        </w:rPr>
        <w:t>two</w:t>
      </w:r>
      <w:r>
        <w:rPr>
          <w:spacing w:val="-13"/>
          <w:w w:val="110"/>
        </w:rPr>
        <w:t> </w:t>
      </w:r>
      <w:r>
        <w:rPr>
          <w:w w:val="110"/>
        </w:rPr>
        <w:t>people</w:t>
      </w:r>
      <w:r>
        <w:rPr>
          <w:spacing w:val="-12"/>
          <w:w w:val="110"/>
        </w:rPr>
        <w:t> </w:t>
      </w:r>
      <w:r>
        <w:rPr>
          <w:w w:val="110"/>
        </w:rPr>
        <w:t>from</w:t>
      </w:r>
      <w:r>
        <w:rPr>
          <w:spacing w:val="-12"/>
          <w:w w:val="110"/>
        </w:rPr>
        <w:t> </w:t>
      </w:r>
      <w:r>
        <w:rPr>
          <w:w w:val="110"/>
        </w:rPr>
        <w:t>the</w:t>
      </w:r>
      <w:r>
        <w:rPr>
          <w:spacing w:val="-13"/>
          <w:w w:val="110"/>
        </w:rPr>
        <w:t> </w:t>
      </w:r>
      <w:r>
        <w:rPr>
          <w:w w:val="110"/>
        </w:rPr>
        <w:t>same country doing something, is it necessarily </w:t>
      </w:r>
      <w:r>
        <w:rPr>
          <w:spacing w:val="-2"/>
          <w:w w:val="110"/>
        </w:rPr>
        <w:t>less</w:t>
      </w:r>
      <w:r>
        <w:rPr>
          <w:spacing w:val="-11"/>
          <w:w w:val="110"/>
        </w:rPr>
        <w:t> </w:t>
      </w:r>
      <w:r>
        <w:rPr>
          <w:spacing w:val="-2"/>
          <w:w w:val="110"/>
        </w:rPr>
        <w:t>meaningful?</w:t>
      </w:r>
      <w:r>
        <w:rPr>
          <w:spacing w:val="-10"/>
          <w:w w:val="110"/>
        </w:rPr>
        <w:t> </w:t>
      </w:r>
      <w:r>
        <w:rPr>
          <w:spacing w:val="-2"/>
          <w:w w:val="110"/>
        </w:rPr>
        <w:t>No,</w:t>
      </w:r>
      <w:r>
        <w:rPr>
          <w:spacing w:val="-11"/>
          <w:w w:val="110"/>
        </w:rPr>
        <w:t> </w:t>
      </w:r>
      <w:r>
        <w:rPr>
          <w:spacing w:val="-2"/>
          <w:w w:val="110"/>
        </w:rPr>
        <w:t>right?</w:t>
      </w:r>
      <w:r>
        <w:rPr>
          <w:spacing w:val="-10"/>
          <w:w w:val="110"/>
        </w:rPr>
        <w:t> </w:t>
      </w:r>
      <w:r>
        <w:rPr>
          <w:spacing w:val="-2"/>
          <w:w w:val="110"/>
        </w:rPr>
        <w:t>So</w:t>
      </w:r>
      <w:r>
        <w:rPr>
          <w:spacing w:val="-10"/>
          <w:w w:val="110"/>
        </w:rPr>
        <w:t> </w:t>
      </w:r>
      <w:r>
        <w:rPr>
          <w:spacing w:val="-2"/>
          <w:w w:val="110"/>
        </w:rPr>
        <w:t>I</w:t>
      </w:r>
      <w:r>
        <w:rPr>
          <w:spacing w:val="-11"/>
          <w:w w:val="110"/>
        </w:rPr>
        <w:t> </w:t>
      </w:r>
      <w:r>
        <w:rPr>
          <w:spacing w:val="-2"/>
          <w:w w:val="110"/>
        </w:rPr>
        <w:t>don’t</w:t>
      </w:r>
      <w:r>
        <w:rPr>
          <w:spacing w:val="-10"/>
          <w:w w:val="110"/>
        </w:rPr>
        <w:t> </w:t>
      </w:r>
      <w:r>
        <w:rPr>
          <w:spacing w:val="-2"/>
          <w:w w:val="110"/>
        </w:rPr>
        <w:t>think </w:t>
      </w:r>
      <w:r>
        <w:rPr>
          <w:w w:val="110"/>
        </w:rPr>
        <w:t>an</w:t>
      </w:r>
      <w:r>
        <w:rPr>
          <w:spacing w:val="-13"/>
          <w:w w:val="110"/>
        </w:rPr>
        <w:t> </w:t>
      </w:r>
      <w:r>
        <w:rPr>
          <w:w w:val="110"/>
        </w:rPr>
        <w:t>international</w:t>
      </w:r>
      <w:r>
        <w:rPr>
          <w:spacing w:val="-12"/>
          <w:w w:val="110"/>
        </w:rPr>
        <w:t> </w:t>
      </w:r>
      <w:r>
        <w:rPr>
          <w:w w:val="110"/>
        </w:rPr>
        <w:t>collaboration</w:t>
      </w:r>
      <w:r>
        <w:rPr>
          <w:spacing w:val="-13"/>
          <w:w w:val="110"/>
        </w:rPr>
        <w:t> </w:t>
      </w:r>
      <w:r>
        <w:rPr>
          <w:w w:val="110"/>
        </w:rPr>
        <w:t>is</w:t>
      </w:r>
      <w:r>
        <w:rPr>
          <w:spacing w:val="-12"/>
          <w:w w:val="110"/>
        </w:rPr>
        <w:t> </w:t>
      </w:r>
      <w:r>
        <w:rPr>
          <w:w w:val="110"/>
        </w:rPr>
        <w:t>necessary, I think it could have another aspect, but it </w:t>
      </w:r>
      <w:r>
        <w:rPr/>
        <w:t>doesn’t necessarily make it better. I think it’s </w:t>
      </w:r>
      <w:r>
        <w:rPr>
          <w:spacing w:val="-2"/>
          <w:w w:val="110"/>
        </w:rPr>
        <w:t>really</w:t>
      </w:r>
      <w:r>
        <w:rPr>
          <w:spacing w:val="-11"/>
          <w:w w:val="110"/>
        </w:rPr>
        <w:t> </w:t>
      </w:r>
      <w:r>
        <w:rPr>
          <w:spacing w:val="-2"/>
          <w:w w:val="110"/>
        </w:rPr>
        <w:t>case</w:t>
      </w:r>
      <w:r>
        <w:rPr>
          <w:spacing w:val="-10"/>
          <w:w w:val="110"/>
        </w:rPr>
        <w:t> </w:t>
      </w:r>
      <w:r>
        <w:rPr>
          <w:spacing w:val="-2"/>
          <w:w w:val="110"/>
        </w:rPr>
        <w:t>by</w:t>
      </w:r>
      <w:r>
        <w:rPr>
          <w:spacing w:val="-11"/>
          <w:w w:val="110"/>
        </w:rPr>
        <w:t> </w:t>
      </w:r>
      <w:r>
        <w:rPr>
          <w:spacing w:val="-2"/>
          <w:w w:val="110"/>
        </w:rPr>
        <w:t>case.</w:t>
      </w:r>
      <w:r>
        <w:rPr>
          <w:spacing w:val="-10"/>
          <w:w w:val="110"/>
        </w:rPr>
        <w:t> </w:t>
      </w:r>
      <w:r>
        <w:rPr>
          <w:spacing w:val="-2"/>
          <w:w w:val="110"/>
        </w:rPr>
        <w:t>It’s</w:t>
      </w:r>
      <w:r>
        <w:rPr>
          <w:spacing w:val="-10"/>
          <w:w w:val="110"/>
        </w:rPr>
        <w:t> </w:t>
      </w:r>
      <w:r>
        <w:rPr>
          <w:spacing w:val="-2"/>
          <w:w w:val="110"/>
        </w:rPr>
        <w:t>nice</w:t>
      </w:r>
      <w:r>
        <w:rPr>
          <w:spacing w:val="-11"/>
          <w:w w:val="110"/>
        </w:rPr>
        <w:t> </w:t>
      </w:r>
      <w:r>
        <w:rPr>
          <w:spacing w:val="-2"/>
          <w:w w:val="110"/>
        </w:rPr>
        <w:t>to</w:t>
      </w:r>
      <w:r>
        <w:rPr>
          <w:spacing w:val="-10"/>
          <w:w w:val="110"/>
        </w:rPr>
        <w:t> </w:t>
      </w:r>
      <w:r>
        <w:rPr>
          <w:spacing w:val="-2"/>
          <w:w w:val="110"/>
        </w:rPr>
        <w:t>have</w:t>
      </w:r>
      <w:r>
        <w:rPr>
          <w:spacing w:val="-10"/>
          <w:w w:val="110"/>
        </w:rPr>
        <w:t> </w:t>
      </w:r>
      <w:r>
        <w:rPr>
          <w:spacing w:val="-2"/>
          <w:w w:val="110"/>
        </w:rPr>
        <w:t>that</w:t>
      </w:r>
      <w:r>
        <w:rPr>
          <w:spacing w:val="-11"/>
          <w:w w:val="110"/>
        </w:rPr>
        <w:t> </w:t>
      </w:r>
      <w:r>
        <w:rPr>
          <w:spacing w:val="-2"/>
          <w:w w:val="110"/>
        </w:rPr>
        <w:t>ex- </w:t>
      </w:r>
      <w:r>
        <w:rPr/>
        <w:t>change or mixture or to know others, but sim- ply</w:t>
      </w:r>
      <w:r>
        <w:rPr>
          <w:spacing w:val="35"/>
        </w:rPr>
        <w:t> </w:t>
      </w:r>
      <w:r>
        <w:rPr/>
        <w:t>being</w:t>
      </w:r>
      <w:r>
        <w:rPr>
          <w:spacing w:val="36"/>
        </w:rPr>
        <w:t> </w:t>
      </w:r>
      <w:r>
        <w:rPr/>
        <w:t>international</w:t>
      </w:r>
      <w:r>
        <w:rPr>
          <w:spacing w:val="36"/>
        </w:rPr>
        <w:t> </w:t>
      </w:r>
      <w:r>
        <w:rPr/>
        <w:t>or</w:t>
      </w:r>
      <w:r>
        <w:rPr>
          <w:spacing w:val="36"/>
        </w:rPr>
        <w:t> </w:t>
      </w:r>
      <w:r>
        <w:rPr/>
        <w:t>trans-</w:t>
      </w:r>
      <w:r>
        <w:rPr>
          <w:spacing w:val="-2"/>
        </w:rPr>
        <w:t>disciplinary</w:t>
      </w:r>
    </w:p>
    <w:p>
      <w:pPr>
        <w:pStyle w:val="BodyText"/>
        <w:spacing w:line="372" w:lineRule="auto" w:before="98"/>
        <w:ind w:left="11" w:right="124" w:firstLine="283"/>
        <w:jc w:val="both"/>
      </w:pPr>
      <w:r>
        <w:rPr/>
        <w:br w:type="column"/>
      </w:r>
      <w:r>
        <w:rPr/>
        <w:t>Let’s</w:t>
      </w:r>
      <w:r>
        <w:rPr>
          <w:spacing w:val="-6"/>
        </w:rPr>
        <w:t> </w:t>
      </w:r>
      <w:r>
        <w:rPr/>
        <w:t>say</w:t>
      </w:r>
      <w:r>
        <w:rPr>
          <w:spacing w:val="-6"/>
        </w:rPr>
        <w:t> </w:t>
      </w:r>
      <w:r>
        <w:rPr/>
        <w:t>that</w:t>
      </w:r>
      <w:r>
        <w:rPr>
          <w:spacing w:val="-6"/>
        </w:rPr>
        <w:t> </w:t>
      </w:r>
      <w:r>
        <w:rPr/>
        <w:t>here</w:t>
      </w:r>
      <w:r>
        <w:rPr>
          <w:spacing w:val="-6"/>
        </w:rPr>
        <w:t> </w:t>
      </w:r>
      <w:r>
        <w:rPr/>
        <w:t>sits</w:t>
      </w:r>
      <w:r>
        <w:rPr>
          <w:spacing w:val="-6"/>
        </w:rPr>
        <w:t> </w:t>
      </w:r>
      <w:r>
        <w:rPr/>
        <w:t>a</w:t>
      </w:r>
      <w:r>
        <w:rPr>
          <w:spacing w:val="-6"/>
        </w:rPr>
        <w:t> </w:t>
      </w:r>
      <w:r>
        <w:rPr/>
        <w:t>person</w:t>
      </w:r>
      <w:r>
        <w:rPr>
          <w:spacing w:val="-6"/>
        </w:rPr>
        <w:t> </w:t>
      </w:r>
      <w:r>
        <w:rPr/>
        <w:t>from</w:t>
      </w:r>
      <w:r>
        <w:rPr>
          <w:spacing w:val="-6"/>
        </w:rPr>
        <w:t> </w:t>
      </w:r>
      <w:r>
        <w:rPr/>
        <w:t>Mex- </w:t>
      </w:r>
      <w:r>
        <w:rPr>
          <w:w w:val="110"/>
        </w:rPr>
        <w:t>ico, and then he has a certain opinion or a </w:t>
      </w:r>
      <w:r>
        <w:rPr/>
        <w:t>certain understanding, or certain knowledge. </w:t>
      </w:r>
      <w:r>
        <w:rPr>
          <w:w w:val="110"/>
        </w:rPr>
        <w:t>But</w:t>
      </w:r>
      <w:r>
        <w:rPr>
          <w:spacing w:val="-12"/>
          <w:w w:val="110"/>
        </w:rPr>
        <w:t> </w:t>
      </w:r>
      <w:r>
        <w:rPr>
          <w:w w:val="110"/>
        </w:rPr>
        <w:t>this</w:t>
      </w:r>
      <w:r>
        <w:rPr>
          <w:spacing w:val="-12"/>
          <w:w w:val="110"/>
        </w:rPr>
        <w:t> </w:t>
      </w:r>
      <w:r>
        <w:rPr>
          <w:w w:val="110"/>
        </w:rPr>
        <w:t>person</w:t>
      </w:r>
      <w:r>
        <w:rPr>
          <w:spacing w:val="-12"/>
          <w:w w:val="110"/>
        </w:rPr>
        <w:t> </w:t>
      </w:r>
      <w:r>
        <w:rPr>
          <w:w w:val="110"/>
        </w:rPr>
        <w:t>does</w:t>
      </w:r>
      <w:r>
        <w:rPr>
          <w:spacing w:val="-12"/>
          <w:w w:val="110"/>
        </w:rPr>
        <w:t> </w:t>
      </w:r>
      <w:r>
        <w:rPr>
          <w:w w:val="110"/>
        </w:rPr>
        <w:t>not</w:t>
      </w:r>
      <w:r>
        <w:rPr>
          <w:spacing w:val="-12"/>
          <w:w w:val="110"/>
        </w:rPr>
        <w:t> </w:t>
      </w:r>
      <w:r>
        <w:rPr>
          <w:w w:val="110"/>
        </w:rPr>
        <w:t>represent</w:t>
      </w:r>
      <w:r>
        <w:rPr>
          <w:spacing w:val="-12"/>
          <w:w w:val="110"/>
        </w:rPr>
        <w:t> </w:t>
      </w:r>
      <w:r>
        <w:rPr>
          <w:w w:val="110"/>
        </w:rPr>
        <w:t>Mexico. </w:t>
      </w:r>
      <w:r>
        <w:rPr>
          <w:spacing w:val="-2"/>
          <w:w w:val="110"/>
        </w:rPr>
        <w:t>Or</w:t>
      </w:r>
      <w:r>
        <w:rPr>
          <w:spacing w:val="-10"/>
          <w:w w:val="110"/>
        </w:rPr>
        <w:t> </w:t>
      </w:r>
      <w:r>
        <w:rPr>
          <w:spacing w:val="-2"/>
          <w:w w:val="110"/>
        </w:rPr>
        <w:t>you</w:t>
      </w:r>
      <w:r>
        <w:rPr>
          <w:spacing w:val="-10"/>
          <w:w w:val="110"/>
        </w:rPr>
        <w:t> </w:t>
      </w:r>
      <w:r>
        <w:rPr>
          <w:spacing w:val="-2"/>
          <w:w w:val="110"/>
        </w:rPr>
        <w:t>know</w:t>
      </w:r>
      <w:r>
        <w:rPr>
          <w:spacing w:val="-10"/>
          <w:w w:val="110"/>
        </w:rPr>
        <w:t> </w:t>
      </w:r>
      <w:r>
        <w:rPr>
          <w:spacing w:val="-2"/>
          <w:w w:val="110"/>
        </w:rPr>
        <w:t>I’m</w:t>
      </w:r>
      <w:r>
        <w:rPr>
          <w:spacing w:val="-10"/>
          <w:w w:val="110"/>
        </w:rPr>
        <w:t> </w:t>
      </w:r>
      <w:r>
        <w:rPr>
          <w:spacing w:val="-2"/>
          <w:w w:val="110"/>
        </w:rPr>
        <w:t>Japanese.</w:t>
      </w:r>
      <w:r>
        <w:rPr>
          <w:spacing w:val="-10"/>
          <w:w w:val="110"/>
        </w:rPr>
        <w:t> </w:t>
      </w:r>
      <w:r>
        <w:rPr>
          <w:spacing w:val="-2"/>
          <w:w w:val="110"/>
        </w:rPr>
        <w:t>I</w:t>
      </w:r>
      <w:r>
        <w:rPr>
          <w:spacing w:val="-10"/>
          <w:w w:val="110"/>
        </w:rPr>
        <w:t> </w:t>
      </w:r>
      <w:r>
        <w:rPr>
          <w:spacing w:val="-2"/>
          <w:w w:val="110"/>
        </w:rPr>
        <w:t>grew</w:t>
      </w:r>
      <w:r>
        <w:rPr>
          <w:spacing w:val="-10"/>
          <w:w w:val="110"/>
        </w:rPr>
        <w:t> </w:t>
      </w:r>
      <w:r>
        <w:rPr>
          <w:spacing w:val="-2"/>
          <w:w w:val="110"/>
        </w:rPr>
        <w:t>up</w:t>
      </w:r>
      <w:r>
        <w:rPr>
          <w:spacing w:val="-10"/>
          <w:w w:val="110"/>
        </w:rPr>
        <w:t> </w:t>
      </w:r>
      <w:r>
        <w:rPr>
          <w:spacing w:val="-2"/>
          <w:w w:val="110"/>
        </w:rPr>
        <w:t>in</w:t>
      </w:r>
      <w:r>
        <w:rPr>
          <w:spacing w:val="-10"/>
          <w:w w:val="110"/>
        </w:rPr>
        <w:t> </w:t>
      </w:r>
      <w:r>
        <w:rPr>
          <w:spacing w:val="-2"/>
          <w:w w:val="110"/>
        </w:rPr>
        <w:t>Ja- pan,</w:t>
      </w:r>
      <w:r>
        <w:rPr>
          <w:spacing w:val="-10"/>
          <w:w w:val="110"/>
        </w:rPr>
        <w:t> </w:t>
      </w:r>
      <w:r>
        <w:rPr>
          <w:spacing w:val="-2"/>
          <w:w w:val="110"/>
        </w:rPr>
        <w:t>but</w:t>
      </w:r>
      <w:r>
        <w:rPr>
          <w:spacing w:val="-10"/>
          <w:w w:val="110"/>
        </w:rPr>
        <w:t> </w:t>
      </w:r>
      <w:r>
        <w:rPr>
          <w:spacing w:val="-2"/>
          <w:w w:val="110"/>
        </w:rPr>
        <w:t>I</w:t>
      </w:r>
      <w:r>
        <w:rPr>
          <w:spacing w:val="-10"/>
          <w:w w:val="110"/>
        </w:rPr>
        <w:t> </w:t>
      </w:r>
      <w:r>
        <w:rPr>
          <w:spacing w:val="-2"/>
          <w:w w:val="110"/>
        </w:rPr>
        <w:t>don’t</w:t>
      </w:r>
      <w:r>
        <w:rPr>
          <w:spacing w:val="-10"/>
          <w:w w:val="110"/>
        </w:rPr>
        <w:t> </w:t>
      </w:r>
      <w:r>
        <w:rPr>
          <w:spacing w:val="-2"/>
          <w:w w:val="110"/>
        </w:rPr>
        <w:t>represent</w:t>
      </w:r>
      <w:r>
        <w:rPr>
          <w:spacing w:val="-10"/>
          <w:w w:val="110"/>
        </w:rPr>
        <w:t> </w:t>
      </w:r>
      <w:r>
        <w:rPr>
          <w:spacing w:val="-2"/>
          <w:w w:val="110"/>
        </w:rPr>
        <w:t>Japan</w:t>
      </w:r>
      <w:r>
        <w:rPr>
          <w:spacing w:val="-10"/>
          <w:w w:val="110"/>
        </w:rPr>
        <w:t> </w:t>
      </w:r>
      <w:r>
        <w:rPr>
          <w:spacing w:val="-2"/>
          <w:w w:val="110"/>
        </w:rPr>
        <w:t>or</w:t>
      </w:r>
      <w:r>
        <w:rPr>
          <w:spacing w:val="-10"/>
          <w:w w:val="110"/>
        </w:rPr>
        <w:t> </w:t>
      </w:r>
      <w:r>
        <w:rPr>
          <w:spacing w:val="-2"/>
          <w:w w:val="110"/>
        </w:rPr>
        <w:t>Japanese </w:t>
      </w:r>
      <w:r>
        <w:rPr/>
        <w:t>people. What I say is still my personal opin- ion and my personal understanding. I’m just </w:t>
      </w:r>
      <w:r>
        <w:rPr>
          <w:spacing w:val="-2"/>
          <w:w w:val="110"/>
        </w:rPr>
        <w:t>an</w:t>
      </w:r>
      <w:r>
        <w:rPr>
          <w:spacing w:val="-9"/>
          <w:w w:val="110"/>
        </w:rPr>
        <w:t> </w:t>
      </w:r>
      <w:r>
        <w:rPr>
          <w:spacing w:val="-2"/>
          <w:w w:val="110"/>
        </w:rPr>
        <w:t>individual.</w:t>
      </w:r>
      <w:r>
        <w:rPr>
          <w:spacing w:val="-9"/>
          <w:w w:val="110"/>
        </w:rPr>
        <w:t> </w:t>
      </w:r>
      <w:r>
        <w:rPr>
          <w:spacing w:val="-2"/>
          <w:w w:val="110"/>
        </w:rPr>
        <w:t>There’s</w:t>
      </w:r>
      <w:r>
        <w:rPr>
          <w:spacing w:val="-9"/>
          <w:w w:val="110"/>
        </w:rPr>
        <w:t> </w:t>
      </w:r>
      <w:r>
        <w:rPr>
          <w:spacing w:val="-2"/>
          <w:w w:val="110"/>
        </w:rPr>
        <w:t>a</w:t>
      </w:r>
      <w:r>
        <w:rPr>
          <w:spacing w:val="-9"/>
          <w:w w:val="110"/>
        </w:rPr>
        <w:t> </w:t>
      </w:r>
      <w:r>
        <w:rPr>
          <w:spacing w:val="-2"/>
          <w:w w:val="110"/>
        </w:rPr>
        <w:t>lot</w:t>
      </w:r>
      <w:r>
        <w:rPr>
          <w:spacing w:val="-9"/>
          <w:w w:val="110"/>
        </w:rPr>
        <w:t> </w:t>
      </w:r>
      <w:r>
        <w:rPr>
          <w:spacing w:val="-2"/>
          <w:w w:val="110"/>
        </w:rPr>
        <w:t>of</w:t>
      </w:r>
      <w:r>
        <w:rPr>
          <w:spacing w:val="-9"/>
          <w:w w:val="110"/>
        </w:rPr>
        <w:t> </w:t>
      </w:r>
      <w:r>
        <w:rPr>
          <w:spacing w:val="-2"/>
          <w:w w:val="110"/>
        </w:rPr>
        <w:t>things</w:t>
      </w:r>
      <w:r>
        <w:rPr>
          <w:spacing w:val="-9"/>
          <w:w w:val="110"/>
        </w:rPr>
        <w:t> </w:t>
      </w:r>
      <w:r>
        <w:rPr>
          <w:spacing w:val="-2"/>
          <w:w w:val="110"/>
        </w:rPr>
        <w:t>I</w:t>
      </w:r>
      <w:r>
        <w:rPr>
          <w:spacing w:val="-9"/>
          <w:w w:val="110"/>
        </w:rPr>
        <w:t> </w:t>
      </w:r>
      <w:r>
        <w:rPr>
          <w:spacing w:val="-2"/>
          <w:w w:val="110"/>
        </w:rPr>
        <w:t>don’t </w:t>
      </w:r>
      <w:r>
        <w:rPr>
          <w:w w:val="110"/>
        </w:rPr>
        <w:t>know, or that I misunderstand.So in that </w:t>
      </w:r>
      <w:r>
        <w:rPr/>
        <w:t>sense you have to be careful because this ar- </w:t>
      </w:r>
      <w:r>
        <w:rPr>
          <w:spacing w:val="-2"/>
          <w:w w:val="110"/>
        </w:rPr>
        <w:t>gument</w:t>
      </w:r>
      <w:r>
        <w:rPr>
          <w:spacing w:val="-8"/>
          <w:w w:val="110"/>
        </w:rPr>
        <w:t> </w:t>
      </w:r>
      <w:r>
        <w:rPr>
          <w:spacing w:val="-2"/>
          <w:w w:val="110"/>
        </w:rPr>
        <w:t>tends</w:t>
      </w:r>
      <w:r>
        <w:rPr>
          <w:spacing w:val="-8"/>
          <w:w w:val="110"/>
        </w:rPr>
        <w:t> </w:t>
      </w:r>
      <w:r>
        <w:rPr>
          <w:spacing w:val="-2"/>
          <w:w w:val="110"/>
        </w:rPr>
        <w:t>to</w:t>
      </w:r>
      <w:r>
        <w:rPr>
          <w:spacing w:val="-8"/>
          <w:w w:val="110"/>
        </w:rPr>
        <w:t> </w:t>
      </w:r>
      <w:r>
        <w:rPr>
          <w:spacing w:val="-2"/>
          <w:w w:val="110"/>
        </w:rPr>
        <w:t>underestimate</w:t>
      </w:r>
      <w:r>
        <w:rPr>
          <w:spacing w:val="-8"/>
          <w:w w:val="110"/>
        </w:rPr>
        <w:t> </w:t>
      </w:r>
      <w:r>
        <w:rPr>
          <w:spacing w:val="-2"/>
          <w:w w:val="110"/>
        </w:rPr>
        <w:t>people</w:t>
      </w:r>
      <w:r>
        <w:rPr>
          <w:spacing w:val="-8"/>
          <w:w w:val="110"/>
        </w:rPr>
        <w:t> </w:t>
      </w:r>
      <w:r>
        <w:rPr>
          <w:spacing w:val="-2"/>
          <w:w w:val="110"/>
        </w:rPr>
        <w:t>from </w:t>
      </w:r>
      <w:r>
        <w:rPr/>
        <w:t>your own country, or from your local region. These people also have completely diAerent </w:t>
      </w:r>
      <w:r>
        <w:rPr>
          <w:spacing w:val="-2"/>
          <w:w w:val="110"/>
        </w:rPr>
        <w:t>ideas</w:t>
      </w:r>
      <w:r>
        <w:rPr>
          <w:spacing w:val="-10"/>
          <w:w w:val="110"/>
        </w:rPr>
        <w:t> </w:t>
      </w:r>
      <w:r>
        <w:rPr>
          <w:spacing w:val="-2"/>
          <w:w w:val="110"/>
        </w:rPr>
        <w:t>and</w:t>
      </w:r>
      <w:r>
        <w:rPr>
          <w:spacing w:val="-10"/>
          <w:w w:val="110"/>
        </w:rPr>
        <w:t> </w:t>
      </w:r>
      <w:r>
        <w:rPr>
          <w:spacing w:val="-2"/>
          <w:w w:val="110"/>
        </w:rPr>
        <w:t>opinions</w:t>
      </w:r>
      <w:r>
        <w:rPr>
          <w:spacing w:val="-10"/>
          <w:w w:val="110"/>
        </w:rPr>
        <w:t> </w:t>
      </w:r>
      <w:r>
        <w:rPr>
          <w:spacing w:val="-2"/>
          <w:w w:val="110"/>
        </w:rPr>
        <w:t>and</w:t>
      </w:r>
      <w:r>
        <w:rPr>
          <w:spacing w:val="-10"/>
          <w:w w:val="110"/>
        </w:rPr>
        <w:t> </w:t>
      </w:r>
      <w:r>
        <w:rPr>
          <w:spacing w:val="-2"/>
          <w:w w:val="110"/>
        </w:rPr>
        <w:t>experience</w:t>
      </w:r>
      <w:r>
        <w:rPr>
          <w:spacing w:val="-10"/>
          <w:w w:val="110"/>
        </w:rPr>
        <w:t> </w:t>
      </w:r>
      <w:r>
        <w:rPr>
          <w:spacing w:val="-2"/>
          <w:w w:val="110"/>
        </w:rPr>
        <w:t>than</w:t>
      </w:r>
      <w:r>
        <w:rPr>
          <w:spacing w:val="-10"/>
          <w:w w:val="110"/>
        </w:rPr>
        <w:t> </w:t>
      </w:r>
      <w:r>
        <w:rPr>
          <w:spacing w:val="-2"/>
          <w:w w:val="110"/>
        </w:rPr>
        <w:t>you do.</w:t>
      </w:r>
      <w:r>
        <w:rPr>
          <w:spacing w:val="-11"/>
          <w:w w:val="110"/>
        </w:rPr>
        <w:t> </w:t>
      </w:r>
      <w:r>
        <w:rPr>
          <w:spacing w:val="-2"/>
          <w:w w:val="110"/>
        </w:rPr>
        <w:t>But</w:t>
      </w:r>
      <w:r>
        <w:rPr>
          <w:spacing w:val="-10"/>
          <w:w w:val="110"/>
        </w:rPr>
        <w:t> </w:t>
      </w:r>
      <w:r>
        <w:rPr>
          <w:spacing w:val="-2"/>
          <w:w w:val="110"/>
        </w:rPr>
        <w:t>if</w:t>
      </w:r>
      <w:r>
        <w:rPr>
          <w:spacing w:val="-11"/>
          <w:w w:val="110"/>
        </w:rPr>
        <w:t> </w:t>
      </w:r>
      <w:r>
        <w:rPr>
          <w:spacing w:val="-2"/>
          <w:w w:val="110"/>
        </w:rPr>
        <w:t>you’re</w:t>
      </w:r>
      <w:r>
        <w:rPr>
          <w:spacing w:val="-10"/>
          <w:w w:val="110"/>
        </w:rPr>
        <w:t> </w:t>
      </w:r>
      <w:r>
        <w:rPr>
          <w:spacing w:val="-2"/>
          <w:w w:val="110"/>
        </w:rPr>
        <w:t>somehow</w:t>
      </w:r>
      <w:r>
        <w:rPr>
          <w:spacing w:val="-10"/>
          <w:w w:val="110"/>
        </w:rPr>
        <w:t> </w:t>
      </w:r>
      <w:r>
        <w:rPr>
          <w:spacing w:val="-2"/>
          <w:w w:val="110"/>
        </w:rPr>
        <w:t>evaluating</w:t>
      </w:r>
      <w:r>
        <w:rPr>
          <w:spacing w:val="-11"/>
          <w:w w:val="110"/>
        </w:rPr>
        <w:t> </w:t>
      </w:r>
      <w:r>
        <w:rPr>
          <w:spacing w:val="-2"/>
          <w:w w:val="110"/>
        </w:rPr>
        <w:t>more </w:t>
      </w:r>
      <w:r>
        <w:rPr>
          <w:w w:val="110"/>
        </w:rPr>
        <w:t>for a person who came from much farther </w:t>
      </w:r>
      <w:r>
        <w:rPr/>
        <w:t>distance, I don’t know if that is healthy in that </w:t>
      </w:r>
      <w:r>
        <w:rPr>
          <w:w w:val="110"/>
        </w:rPr>
        <w:t>sense.</w:t>
      </w:r>
      <w:r>
        <w:rPr>
          <w:spacing w:val="-1"/>
          <w:w w:val="110"/>
        </w:rPr>
        <w:t> </w:t>
      </w:r>
      <w:r>
        <w:rPr>
          <w:w w:val="110"/>
        </w:rPr>
        <w:t>I mean</w:t>
      </w:r>
      <w:r>
        <w:rPr>
          <w:spacing w:val="-1"/>
          <w:w w:val="110"/>
        </w:rPr>
        <w:t> </w:t>
      </w:r>
      <w:r>
        <w:rPr>
          <w:w w:val="110"/>
        </w:rPr>
        <w:t>this is</w:t>
      </w:r>
      <w:r>
        <w:rPr>
          <w:spacing w:val="-1"/>
          <w:w w:val="110"/>
        </w:rPr>
        <w:t> </w:t>
      </w:r>
      <w:r>
        <w:rPr>
          <w:w w:val="110"/>
        </w:rPr>
        <w:t>just a bit</w:t>
      </w:r>
      <w:r>
        <w:rPr>
          <w:spacing w:val="-1"/>
          <w:w w:val="110"/>
        </w:rPr>
        <w:t> </w:t>
      </w:r>
      <w:r>
        <w:rPr>
          <w:w w:val="110"/>
        </w:rPr>
        <w:t>of a</w:t>
      </w:r>
      <w:r>
        <w:rPr>
          <w:spacing w:val="-1"/>
          <w:w w:val="110"/>
        </w:rPr>
        <w:t> </w:t>
      </w:r>
      <w:r>
        <w:rPr>
          <w:spacing w:val="-2"/>
          <w:w w:val="110"/>
        </w:rPr>
        <w:t>counter</w:t>
      </w:r>
    </w:p>
    <w:p>
      <w:pPr>
        <w:pStyle w:val="BodyText"/>
        <w:spacing w:after="0" w:line="372" w:lineRule="auto"/>
        <w:jc w:val="both"/>
        <w:sectPr>
          <w:type w:val="continuous"/>
          <w:pgSz w:w="8370" w:h="11830"/>
          <w:pgMar w:header="290" w:footer="0" w:top="460" w:bottom="280" w:left="141" w:right="566"/>
          <w:cols w:num="3" w:equalWidth="0">
            <w:col w:w="356" w:space="212"/>
            <w:col w:w="3369" w:space="225"/>
            <w:col w:w="3501"/>
          </w:cols>
        </w:sectPr>
      </w:pPr>
    </w:p>
    <w:p>
      <w:pPr>
        <w:pStyle w:val="BodyText"/>
        <w:spacing w:line="372" w:lineRule="auto" w:before="88"/>
        <w:ind w:left="27" w:right="4312"/>
        <w:jc w:val="both"/>
      </w:pPr>
      <w:bookmarkStart w:name="8ba1fadd8f13bf3da19368942894da5241d90a2f" w:id="215"/>
      <w:bookmarkEnd w:id="215"/>
      <w:r>
        <w:rPr/>
      </w:r>
      <w:r>
        <w:rPr/>
        <w:t>argument to the idea of international collabo- rations to think about, it doesn’t negate it, but</w:t>
      </w:r>
      <w:r>
        <w:rPr>
          <w:spacing w:val="40"/>
          <w:w w:val="110"/>
        </w:rPr>
        <w:t> </w:t>
      </w:r>
      <w:r>
        <w:rPr>
          <w:w w:val="110"/>
        </w:rPr>
        <w:t>I</w:t>
      </w:r>
      <w:r>
        <w:rPr>
          <w:spacing w:val="-15"/>
          <w:w w:val="110"/>
        </w:rPr>
        <w:t> </w:t>
      </w:r>
      <w:r>
        <w:rPr>
          <w:w w:val="110"/>
        </w:rPr>
        <w:t>think</w:t>
      </w:r>
      <w:r>
        <w:rPr>
          <w:spacing w:val="-12"/>
          <w:w w:val="110"/>
        </w:rPr>
        <w:t> </w:t>
      </w:r>
      <w:r>
        <w:rPr>
          <w:w w:val="110"/>
        </w:rPr>
        <w:t>it’s</w:t>
      </w:r>
      <w:r>
        <w:rPr>
          <w:spacing w:val="-13"/>
          <w:w w:val="110"/>
        </w:rPr>
        <w:t> </w:t>
      </w:r>
      <w:r>
        <w:rPr>
          <w:w w:val="110"/>
        </w:rPr>
        <w:t>important</w:t>
      </w:r>
      <w:r>
        <w:rPr>
          <w:spacing w:val="-12"/>
          <w:w w:val="110"/>
        </w:rPr>
        <w:t> </w:t>
      </w:r>
      <w:r>
        <w:rPr>
          <w:w w:val="110"/>
        </w:rPr>
        <w:t>to</w:t>
      </w:r>
      <w:r>
        <w:rPr>
          <w:spacing w:val="-12"/>
          <w:w w:val="110"/>
        </w:rPr>
        <w:t> </w:t>
      </w:r>
      <w:r>
        <w:rPr>
          <w:w w:val="110"/>
        </w:rPr>
        <w:t>think</w:t>
      </w:r>
      <w:r>
        <w:rPr>
          <w:spacing w:val="-13"/>
          <w:w w:val="110"/>
        </w:rPr>
        <w:t> </w:t>
      </w:r>
      <w:r>
        <w:rPr>
          <w:w w:val="110"/>
        </w:rPr>
        <w:t>about</w:t>
      </w:r>
      <w:r>
        <w:rPr>
          <w:spacing w:val="-12"/>
          <w:w w:val="110"/>
        </w:rPr>
        <w:t> </w:t>
      </w:r>
      <w:r>
        <w:rPr>
          <w:w w:val="110"/>
        </w:rPr>
        <w:t>it</w:t>
      </w:r>
      <w:r>
        <w:rPr>
          <w:spacing w:val="-12"/>
          <w:w w:val="110"/>
        </w:rPr>
        <w:t> </w:t>
      </w:r>
      <w:r>
        <w:rPr>
          <w:w w:val="110"/>
        </w:rPr>
        <w:t>when promoting international trans-disciplinary </w:t>
      </w:r>
      <w:r>
        <w:rPr>
          <w:spacing w:val="-2"/>
          <w:w w:val="110"/>
        </w:rPr>
        <w:t>collaborations.</w:t>
      </w:r>
    </w:p>
    <w:p>
      <w:pPr>
        <w:pStyle w:val="BodyText"/>
        <w:spacing w:before="10"/>
      </w:pPr>
    </w:p>
    <w:p>
      <w:pPr>
        <w:pStyle w:val="BodyText"/>
        <w:spacing w:after="0"/>
        <w:sectPr>
          <w:pgSz w:w="8410" w:h="11910"/>
          <w:pgMar w:header="290" w:footer="0" w:top="580" w:bottom="280" w:left="708" w:right="0"/>
        </w:sectPr>
      </w:pPr>
    </w:p>
    <w:p>
      <w:pPr>
        <w:pStyle w:val="BodyText"/>
        <w:spacing w:line="372" w:lineRule="auto" w:before="99"/>
        <w:ind w:left="27" w:firstLine="283"/>
        <w:jc w:val="both"/>
      </w:pPr>
      <w:r>
        <w:rPr/>
        <mc:AlternateContent>
          <mc:Choice Requires="wps">
            <w:drawing>
              <wp:anchor distT="0" distB="0" distL="0" distR="0" allowOverlap="1" layoutInCell="1" locked="0" behindDoc="1" simplePos="0" relativeHeight="483234816">
                <wp:simplePos x="0" y="0"/>
                <wp:positionH relativeFrom="page">
                  <wp:posOffset>12</wp:posOffset>
                </wp:positionH>
                <wp:positionV relativeFrom="page">
                  <wp:posOffset>-12</wp:posOffset>
                </wp:positionV>
                <wp:extent cx="5337175" cy="7556500"/>
                <wp:effectExtent l="0" t="0" r="0" b="0"/>
                <wp:wrapNone/>
                <wp:docPr id="656" name="Group 656"/>
                <wp:cNvGraphicFramePr>
                  <a:graphicFrameLocks/>
                </wp:cNvGraphicFramePr>
                <a:graphic>
                  <a:graphicData uri="http://schemas.microsoft.com/office/word/2010/wordprocessingGroup">
                    <wpg:wgp>
                      <wpg:cNvPr id="656" name="Group 656"/>
                      <wpg:cNvGrpSpPr/>
                      <wpg:grpSpPr>
                        <a:xfrm>
                          <a:off x="0" y="0"/>
                          <a:ext cx="5337175" cy="7556500"/>
                          <a:chExt cx="5337175" cy="7556500"/>
                        </a:xfrm>
                      </wpg:grpSpPr>
                      <wps:wsp>
                        <wps:cNvPr id="657" name="Graphic 657"/>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58" name="Graphic 658"/>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81664" id="docshapegroup656" coordorigin="0,0" coordsize="8405,11900">
                <v:rect style="position:absolute;left:10;top:9;width:8385;height:11880" id="docshape657" filled="true" fillcolor="#ffffff" stroked="false">
                  <v:fill opacity="6553f" type="solid"/>
                </v:rect>
                <v:rect style="position:absolute;left:10;top:9;width:8385;height:11880" id="docshape658" filled="false" stroked="true" strokeweight="1pt" strokecolor="#00a5e4">
                  <v:stroke dashstyle="solid"/>
                </v:rect>
                <w10:wrap type="none"/>
              </v:group>
            </w:pict>
          </mc:Fallback>
        </mc:AlternateContent>
      </w:r>
      <w:r>
        <w:rPr>
          <w:w w:val="105"/>
        </w:rPr>
        <w:t>I</w:t>
      </w:r>
      <w:r>
        <w:rPr>
          <w:spacing w:val="-9"/>
          <w:w w:val="105"/>
        </w:rPr>
        <w:t> </w:t>
      </w:r>
      <w:r>
        <w:rPr>
          <w:w w:val="105"/>
        </w:rPr>
        <w:t>think</w:t>
      </w:r>
      <w:r>
        <w:rPr>
          <w:spacing w:val="-9"/>
          <w:w w:val="105"/>
        </w:rPr>
        <w:t> </w:t>
      </w:r>
      <w:r>
        <w:rPr>
          <w:w w:val="105"/>
        </w:rPr>
        <w:t>we</w:t>
      </w:r>
      <w:r>
        <w:rPr>
          <w:spacing w:val="-9"/>
          <w:w w:val="105"/>
        </w:rPr>
        <w:t> </w:t>
      </w:r>
      <w:r>
        <w:rPr>
          <w:w w:val="105"/>
        </w:rPr>
        <w:t>will</w:t>
      </w:r>
      <w:r>
        <w:rPr>
          <w:spacing w:val="-9"/>
          <w:w w:val="105"/>
        </w:rPr>
        <w:t> </w:t>
      </w:r>
      <w:r>
        <w:rPr>
          <w:w w:val="105"/>
        </w:rPr>
        <w:t>always</w:t>
      </w:r>
      <w:r>
        <w:rPr>
          <w:spacing w:val="-9"/>
          <w:w w:val="105"/>
        </w:rPr>
        <w:t> </w:t>
      </w:r>
      <w:r>
        <w:rPr>
          <w:w w:val="105"/>
        </w:rPr>
        <w:t>be</w:t>
      </w:r>
      <w:r>
        <w:rPr>
          <w:spacing w:val="-9"/>
          <w:w w:val="105"/>
        </w:rPr>
        <w:t> </w:t>
      </w:r>
      <w:r>
        <w:rPr>
          <w:w w:val="105"/>
        </w:rPr>
        <w:t>partial,</w:t>
      </w:r>
      <w:r>
        <w:rPr>
          <w:spacing w:val="-9"/>
          <w:w w:val="105"/>
        </w:rPr>
        <w:t> </w:t>
      </w:r>
      <w:r>
        <w:rPr>
          <w:w w:val="105"/>
        </w:rPr>
        <w:t>but</w:t>
      </w:r>
      <w:r>
        <w:rPr>
          <w:spacing w:val="-9"/>
          <w:w w:val="105"/>
        </w:rPr>
        <w:t> </w:t>
      </w:r>
      <w:r>
        <w:rPr>
          <w:w w:val="105"/>
        </w:rPr>
        <w:t>you have to be aware that your argument and </w:t>
      </w:r>
      <w:r>
        <w:rPr/>
        <w:t>your point of view is partial, but you’re work- </w:t>
      </w:r>
      <w:r>
        <w:rPr>
          <w:w w:val="105"/>
        </w:rPr>
        <w:t>ing with that partial view. I will never have </w:t>
      </w:r>
      <w:r>
        <w:rPr>
          <w:spacing w:val="-2"/>
          <w:w w:val="105"/>
        </w:rPr>
        <w:t>that</w:t>
      </w:r>
      <w:r>
        <w:rPr>
          <w:spacing w:val="-10"/>
          <w:w w:val="105"/>
        </w:rPr>
        <w:t> </w:t>
      </w:r>
      <w:r>
        <w:rPr>
          <w:spacing w:val="-2"/>
          <w:w w:val="105"/>
        </w:rPr>
        <w:t>complete</w:t>
      </w:r>
      <w:r>
        <w:rPr>
          <w:spacing w:val="-9"/>
          <w:w w:val="105"/>
        </w:rPr>
        <w:t> </w:t>
      </w:r>
      <w:r>
        <w:rPr>
          <w:spacing w:val="-2"/>
          <w:w w:val="105"/>
        </w:rPr>
        <w:t>overview.</w:t>
      </w:r>
      <w:r>
        <w:rPr>
          <w:spacing w:val="-10"/>
          <w:w w:val="105"/>
        </w:rPr>
        <w:t> </w:t>
      </w:r>
      <w:r>
        <w:rPr>
          <w:spacing w:val="-2"/>
          <w:w w:val="105"/>
        </w:rPr>
        <w:t>There</w:t>
      </w:r>
      <w:r>
        <w:rPr>
          <w:spacing w:val="-9"/>
          <w:w w:val="105"/>
        </w:rPr>
        <w:t> </w:t>
      </w:r>
      <w:r>
        <w:rPr>
          <w:spacing w:val="-2"/>
          <w:w w:val="105"/>
        </w:rPr>
        <w:t>will</w:t>
      </w:r>
      <w:r>
        <w:rPr>
          <w:spacing w:val="-10"/>
          <w:w w:val="105"/>
        </w:rPr>
        <w:t> </w:t>
      </w:r>
      <w:r>
        <w:rPr>
          <w:spacing w:val="-2"/>
          <w:w w:val="105"/>
        </w:rPr>
        <w:t>always</w:t>
      </w:r>
      <w:r>
        <w:rPr>
          <w:spacing w:val="-9"/>
          <w:w w:val="105"/>
        </w:rPr>
        <w:t> </w:t>
      </w:r>
      <w:r>
        <w:rPr>
          <w:spacing w:val="-2"/>
          <w:w w:val="105"/>
        </w:rPr>
        <w:t>be </w:t>
      </w:r>
      <w:r>
        <w:rPr>
          <w:w w:val="105"/>
        </w:rPr>
        <w:t>another</w:t>
      </w:r>
      <w:r>
        <w:rPr>
          <w:spacing w:val="-12"/>
          <w:w w:val="105"/>
        </w:rPr>
        <w:t> </w:t>
      </w:r>
      <w:r>
        <w:rPr>
          <w:w w:val="105"/>
        </w:rPr>
        <w:t>one</w:t>
      </w:r>
      <w:r>
        <w:rPr>
          <w:spacing w:val="-12"/>
          <w:w w:val="105"/>
        </w:rPr>
        <w:t> </w:t>
      </w:r>
      <w:r>
        <w:rPr>
          <w:w w:val="105"/>
        </w:rPr>
        <w:t>who</w:t>
      </w:r>
      <w:r>
        <w:rPr>
          <w:spacing w:val="-11"/>
          <w:w w:val="105"/>
        </w:rPr>
        <w:t> </w:t>
      </w:r>
      <w:r>
        <w:rPr>
          <w:w w:val="105"/>
        </w:rPr>
        <w:t>has</w:t>
      </w:r>
      <w:r>
        <w:rPr>
          <w:spacing w:val="-12"/>
          <w:w w:val="105"/>
        </w:rPr>
        <w:t> </w:t>
      </w:r>
      <w:r>
        <w:rPr>
          <w:w w:val="105"/>
        </w:rPr>
        <w:t>another</w:t>
      </w:r>
      <w:r>
        <w:rPr>
          <w:spacing w:val="-12"/>
          <w:w w:val="105"/>
        </w:rPr>
        <w:t> </w:t>
      </w:r>
      <w:r>
        <w:rPr>
          <w:w w:val="105"/>
        </w:rPr>
        <w:t>opinion.</w:t>
      </w:r>
      <w:r>
        <w:rPr>
          <w:spacing w:val="-11"/>
          <w:w w:val="105"/>
        </w:rPr>
        <w:t> </w:t>
      </w:r>
      <w:r>
        <w:rPr>
          <w:w w:val="105"/>
        </w:rPr>
        <w:t>Work- ing</w:t>
      </w:r>
      <w:r>
        <w:rPr>
          <w:spacing w:val="-6"/>
          <w:w w:val="105"/>
        </w:rPr>
        <w:t> </w:t>
      </w:r>
      <w:r>
        <w:rPr>
          <w:w w:val="105"/>
        </w:rPr>
        <w:t>in</w:t>
      </w:r>
      <w:r>
        <w:rPr>
          <w:spacing w:val="-6"/>
          <w:w w:val="105"/>
        </w:rPr>
        <w:t> </w:t>
      </w:r>
      <w:r>
        <w:rPr>
          <w:w w:val="105"/>
        </w:rPr>
        <w:t>the</w:t>
      </w:r>
      <w:r>
        <w:rPr>
          <w:spacing w:val="-6"/>
          <w:w w:val="105"/>
        </w:rPr>
        <w:t> </w:t>
      </w:r>
      <w:r>
        <w:rPr>
          <w:w w:val="105"/>
        </w:rPr>
        <w:t>artistic</w:t>
      </w:r>
      <w:r>
        <w:rPr>
          <w:spacing w:val="-6"/>
          <w:w w:val="105"/>
        </w:rPr>
        <w:t> </w:t>
      </w:r>
      <w:r>
        <w:rPr>
          <w:w w:val="105"/>
        </w:rPr>
        <w:t>processes,</w:t>
      </w:r>
      <w:r>
        <w:rPr>
          <w:spacing w:val="-6"/>
          <w:w w:val="105"/>
        </w:rPr>
        <w:t> </w:t>
      </w:r>
      <w:r>
        <w:rPr>
          <w:w w:val="105"/>
        </w:rPr>
        <w:t>it’s</w:t>
      </w:r>
      <w:r>
        <w:rPr>
          <w:spacing w:val="-6"/>
          <w:w w:val="105"/>
        </w:rPr>
        <w:t> </w:t>
      </w:r>
      <w:r>
        <w:rPr>
          <w:w w:val="105"/>
        </w:rPr>
        <w:t>important</w:t>
      </w:r>
      <w:r>
        <w:rPr>
          <w:spacing w:val="-6"/>
          <w:w w:val="105"/>
        </w:rPr>
        <w:t> </w:t>
      </w:r>
      <w:r>
        <w:rPr>
          <w:w w:val="105"/>
        </w:rPr>
        <w:t>to recognise</w:t>
      </w:r>
      <w:r>
        <w:rPr>
          <w:spacing w:val="-7"/>
          <w:w w:val="105"/>
        </w:rPr>
        <w:t> </w:t>
      </w:r>
      <w:r>
        <w:rPr>
          <w:w w:val="105"/>
        </w:rPr>
        <w:t>that</w:t>
      </w:r>
      <w:r>
        <w:rPr>
          <w:spacing w:val="-7"/>
          <w:w w:val="105"/>
        </w:rPr>
        <w:t> </w:t>
      </w:r>
      <w:r>
        <w:rPr>
          <w:w w:val="105"/>
        </w:rPr>
        <w:t>you</w:t>
      </w:r>
      <w:r>
        <w:rPr>
          <w:spacing w:val="-7"/>
          <w:w w:val="105"/>
        </w:rPr>
        <w:t> </w:t>
      </w:r>
      <w:r>
        <w:rPr>
          <w:w w:val="105"/>
        </w:rPr>
        <w:t>always</w:t>
      </w:r>
      <w:r>
        <w:rPr>
          <w:spacing w:val="-7"/>
          <w:w w:val="105"/>
        </w:rPr>
        <w:t> </w:t>
      </w:r>
      <w:r>
        <w:rPr>
          <w:w w:val="105"/>
        </w:rPr>
        <w:t>have</w:t>
      </w:r>
      <w:r>
        <w:rPr>
          <w:spacing w:val="-7"/>
          <w:w w:val="105"/>
        </w:rPr>
        <w:t> </w:t>
      </w:r>
      <w:r>
        <w:rPr>
          <w:w w:val="105"/>
        </w:rPr>
        <w:t>your</w:t>
      </w:r>
      <w:r>
        <w:rPr>
          <w:spacing w:val="-7"/>
          <w:w w:val="105"/>
        </w:rPr>
        <w:t> </w:t>
      </w:r>
      <w:r>
        <w:rPr>
          <w:w w:val="105"/>
        </w:rPr>
        <w:t>context and your partial point, your own view, your own expression, even if you talk to people and</w:t>
      </w:r>
      <w:r>
        <w:rPr>
          <w:spacing w:val="-12"/>
          <w:w w:val="105"/>
        </w:rPr>
        <w:t> </w:t>
      </w:r>
      <w:r>
        <w:rPr>
          <w:w w:val="105"/>
        </w:rPr>
        <w:t>then</w:t>
      </w:r>
      <w:r>
        <w:rPr>
          <w:spacing w:val="-12"/>
          <w:w w:val="105"/>
        </w:rPr>
        <w:t> </w:t>
      </w:r>
      <w:r>
        <w:rPr>
          <w:w w:val="105"/>
        </w:rPr>
        <w:t>you</w:t>
      </w:r>
      <w:r>
        <w:rPr>
          <w:spacing w:val="-12"/>
          <w:w w:val="105"/>
        </w:rPr>
        <w:t> </w:t>
      </w:r>
      <w:r>
        <w:rPr>
          <w:w w:val="105"/>
        </w:rPr>
        <w:t>gather</w:t>
      </w:r>
      <w:r>
        <w:rPr>
          <w:spacing w:val="-12"/>
          <w:w w:val="105"/>
        </w:rPr>
        <w:t> </w:t>
      </w:r>
      <w:r>
        <w:rPr>
          <w:w w:val="105"/>
        </w:rPr>
        <w:t>information.</w:t>
      </w:r>
      <w:r>
        <w:rPr>
          <w:spacing w:val="-12"/>
          <w:w w:val="105"/>
        </w:rPr>
        <w:t> </w:t>
      </w:r>
      <w:r>
        <w:rPr>
          <w:w w:val="105"/>
        </w:rPr>
        <w:t>And</w:t>
      </w:r>
      <w:r>
        <w:rPr>
          <w:spacing w:val="-11"/>
          <w:w w:val="105"/>
        </w:rPr>
        <w:t> </w:t>
      </w:r>
      <w:r>
        <w:rPr>
          <w:w w:val="105"/>
        </w:rPr>
        <w:t>so</w:t>
      </w:r>
      <w:r>
        <w:rPr>
          <w:spacing w:val="-12"/>
          <w:w w:val="105"/>
        </w:rPr>
        <w:t> </w:t>
      </w:r>
      <w:r>
        <w:rPr>
          <w:w w:val="105"/>
        </w:rPr>
        <w:t>still you</w:t>
      </w:r>
      <w:r>
        <w:rPr>
          <w:spacing w:val="-2"/>
          <w:w w:val="105"/>
        </w:rPr>
        <w:t> </w:t>
      </w:r>
      <w:r>
        <w:rPr>
          <w:w w:val="105"/>
        </w:rPr>
        <w:t>almost</w:t>
      </w:r>
      <w:r>
        <w:rPr>
          <w:spacing w:val="-2"/>
          <w:w w:val="105"/>
        </w:rPr>
        <w:t> </w:t>
      </w:r>
      <w:r>
        <w:rPr>
          <w:w w:val="105"/>
        </w:rPr>
        <w:t>use</w:t>
      </w:r>
      <w:r>
        <w:rPr>
          <w:spacing w:val="-2"/>
          <w:w w:val="105"/>
        </w:rPr>
        <w:t> </w:t>
      </w:r>
      <w:r>
        <w:rPr>
          <w:w w:val="105"/>
        </w:rPr>
        <w:t>yourself</w:t>
      </w:r>
      <w:r>
        <w:rPr>
          <w:spacing w:val="-2"/>
          <w:w w:val="105"/>
        </w:rPr>
        <w:t> </w:t>
      </w:r>
      <w:r>
        <w:rPr>
          <w:w w:val="105"/>
        </w:rPr>
        <w:t>as</w:t>
      </w:r>
      <w:r>
        <w:rPr>
          <w:spacing w:val="-2"/>
          <w:w w:val="105"/>
        </w:rPr>
        <w:t> </w:t>
      </w:r>
      <w:r>
        <w:rPr>
          <w:w w:val="105"/>
        </w:rPr>
        <w:t>a</w:t>
      </w:r>
      <w:r>
        <w:rPr>
          <w:spacing w:val="-2"/>
          <w:w w:val="105"/>
        </w:rPr>
        <w:t> </w:t>
      </w:r>
      <w:r>
        <w:rPr>
          <w:w w:val="105"/>
        </w:rPr>
        <w:t>filter</w:t>
      </w:r>
      <w:r>
        <w:rPr>
          <w:spacing w:val="-2"/>
          <w:w w:val="105"/>
        </w:rPr>
        <w:t> </w:t>
      </w:r>
      <w:r>
        <w:rPr>
          <w:w w:val="105"/>
        </w:rPr>
        <w:t>to</w:t>
      </w:r>
      <w:r>
        <w:rPr>
          <w:spacing w:val="-2"/>
          <w:w w:val="105"/>
        </w:rPr>
        <w:t> </w:t>
      </w:r>
      <w:r>
        <w:rPr>
          <w:w w:val="105"/>
        </w:rPr>
        <w:t>experi- ence and to say something about it, what I say is not necessarily right, it’s my point of view.</w:t>
      </w:r>
      <w:r>
        <w:rPr>
          <w:spacing w:val="-12"/>
          <w:w w:val="105"/>
        </w:rPr>
        <w:t> </w:t>
      </w:r>
      <w:r>
        <w:rPr>
          <w:w w:val="105"/>
        </w:rPr>
        <w:t>And</w:t>
      </w:r>
      <w:r>
        <w:rPr>
          <w:spacing w:val="-12"/>
          <w:w w:val="105"/>
        </w:rPr>
        <w:t> </w:t>
      </w:r>
      <w:r>
        <w:rPr>
          <w:w w:val="105"/>
        </w:rPr>
        <w:t>I’m</w:t>
      </w:r>
      <w:r>
        <w:rPr>
          <w:spacing w:val="-12"/>
          <w:w w:val="105"/>
        </w:rPr>
        <w:t> </w:t>
      </w:r>
      <w:r>
        <w:rPr>
          <w:w w:val="105"/>
        </w:rPr>
        <w:t>not</w:t>
      </w:r>
      <w:r>
        <w:rPr>
          <w:spacing w:val="-12"/>
          <w:w w:val="105"/>
        </w:rPr>
        <w:t> </w:t>
      </w:r>
      <w:r>
        <w:rPr>
          <w:w w:val="105"/>
        </w:rPr>
        <w:t>telling</w:t>
      </w:r>
      <w:r>
        <w:rPr>
          <w:spacing w:val="-12"/>
          <w:w w:val="105"/>
        </w:rPr>
        <w:t> </w:t>
      </w:r>
      <w:r>
        <w:rPr>
          <w:w w:val="105"/>
        </w:rPr>
        <w:t>you</w:t>
      </w:r>
      <w:r>
        <w:rPr>
          <w:spacing w:val="-11"/>
          <w:w w:val="105"/>
        </w:rPr>
        <w:t> </w:t>
      </w:r>
      <w:r>
        <w:rPr>
          <w:w w:val="105"/>
        </w:rPr>
        <w:t>what</w:t>
      </w:r>
      <w:r>
        <w:rPr>
          <w:spacing w:val="-12"/>
          <w:w w:val="105"/>
        </w:rPr>
        <w:t> </w:t>
      </w:r>
      <w:r>
        <w:rPr>
          <w:w w:val="105"/>
        </w:rPr>
        <w:t>is</w:t>
      </w:r>
      <w:r>
        <w:rPr>
          <w:spacing w:val="-12"/>
          <w:w w:val="105"/>
        </w:rPr>
        <w:t> </w:t>
      </w:r>
      <w:r>
        <w:rPr>
          <w:w w:val="105"/>
        </w:rPr>
        <w:t>right</w:t>
      </w:r>
      <w:r>
        <w:rPr>
          <w:spacing w:val="-12"/>
          <w:w w:val="105"/>
        </w:rPr>
        <w:t> </w:t>
      </w:r>
      <w:r>
        <w:rPr>
          <w:w w:val="105"/>
        </w:rPr>
        <w:t>to do, I’m just telling this is what I think. And then the others can think about something else because this person encounters </w:t>
      </w:r>
      <w:r>
        <w:rPr>
          <w:w w:val="105"/>
        </w:rPr>
        <w:t>another </w:t>
      </w:r>
      <w:r>
        <w:rPr>
          <w:spacing w:val="-2"/>
          <w:w w:val="105"/>
        </w:rPr>
        <w:t>point.</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74"/>
        <w:rPr>
          <w:sz w:val="24"/>
        </w:rPr>
      </w:pPr>
    </w:p>
    <w:p>
      <w:pPr>
        <w:spacing w:before="1"/>
        <w:ind w:left="27" w:right="0" w:firstLine="0"/>
        <w:jc w:val="left"/>
        <w:rPr>
          <w:sz w:val="24"/>
        </w:rPr>
      </w:pPr>
      <w:r>
        <w:rPr>
          <w:spacing w:val="-5"/>
          <w:w w:val="115"/>
          <w:sz w:val="24"/>
        </w:rPr>
        <w:t>213</w:t>
      </w:r>
    </w:p>
    <w:p>
      <w:pPr>
        <w:spacing w:after="0"/>
        <w:jc w:val="left"/>
        <w:rPr>
          <w:sz w:val="24"/>
        </w:rPr>
        <w:sectPr>
          <w:type w:val="continuous"/>
          <w:pgSz w:w="8410" w:h="11910"/>
          <w:pgMar w:header="290" w:footer="0" w:top="460" w:bottom="280" w:left="708" w:right="0"/>
          <w:cols w:num="2" w:equalWidth="0">
            <w:col w:w="3385" w:space="3789"/>
            <w:col w:w="528"/>
          </w:cols>
        </w:sectPr>
      </w:pPr>
    </w:p>
    <w:p>
      <w:pPr>
        <w:spacing w:line="235" w:lineRule="auto" w:before="42"/>
        <w:ind w:left="616" w:right="8" w:hanging="1"/>
        <w:jc w:val="center"/>
        <w:rPr>
          <w:rFonts w:ascii="SimSun" w:eastAsia="SimSun" w:hint="eastAsia"/>
          <w:sz w:val="48"/>
        </w:rPr>
      </w:pPr>
      <w:r>
        <w:rPr>
          <w:rFonts w:ascii="SimSun" w:eastAsia="SimSun" w:hint="eastAsia"/>
          <w:sz w:val="48"/>
        </w:rPr>
        <mc:AlternateContent>
          <mc:Choice Requires="wps">
            <w:drawing>
              <wp:anchor distT="0" distB="0" distL="0" distR="0" allowOverlap="1" layoutInCell="1" locked="0" behindDoc="1" simplePos="0" relativeHeight="483235328">
                <wp:simplePos x="0" y="0"/>
                <wp:positionH relativeFrom="page">
                  <wp:posOffset>0</wp:posOffset>
                </wp:positionH>
                <wp:positionV relativeFrom="page">
                  <wp:posOffset>-12</wp:posOffset>
                </wp:positionV>
                <wp:extent cx="5311140" cy="7503795"/>
                <wp:effectExtent l="0" t="0" r="0" b="0"/>
                <wp:wrapNone/>
                <wp:docPr id="659" name="Group 659"/>
                <wp:cNvGraphicFramePr>
                  <a:graphicFrameLocks/>
                </wp:cNvGraphicFramePr>
                <a:graphic>
                  <a:graphicData uri="http://schemas.microsoft.com/office/word/2010/wordprocessingGroup">
                    <wpg:wgp>
                      <wpg:cNvPr id="659" name="Group 659"/>
                      <wpg:cNvGrpSpPr/>
                      <wpg:grpSpPr>
                        <a:xfrm>
                          <a:off x="0" y="0"/>
                          <a:ext cx="5311140" cy="7503795"/>
                          <a:chExt cx="5311140" cy="7503795"/>
                        </a:xfrm>
                      </wpg:grpSpPr>
                      <pic:pic>
                        <pic:nvPicPr>
                          <pic:cNvPr id="660" name="Image 660"/>
                          <pic:cNvPicPr/>
                        </pic:nvPicPr>
                        <pic:blipFill>
                          <a:blip r:embed="rId25" cstate="print"/>
                          <a:stretch>
                            <a:fillRect/>
                          </a:stretch>
                        </pic:blipFill>
                        <pic:spPr>
                          <a:xfrm>
                            <a:off x="2124000" y="2745282"/>
                            <a:ext cx="1079994" cy="1478280"/>
                          </a:xfrm>
                          <a:prstGeom prst="rect">
                            <a:avLst/>
                          </a:prstGeom>
                        </pic:spPr>
                      </pic:pic>
                      <wps:wsp>
                        <wps:cNvPr id="661" name="Graphic 66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62" name="Graphic 66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81152" id="docshapegroup659" coordorigin="0,0" coordsize="8364,11817">
                <v:shape style="position:absolute;left:3344;top:4323;width:1701;height:2328" type="#_x0000_t75" id="docshape660" stroked="false">
                  <v:imagedata r:id="rId25" o:title=""/>
                </v:shape>
                <v:rect style="position:absolute;left:10;top:9;width:8344;height:11797" id="docshape661" filled="true" fillcolor="#ffffff" stroked="false">
                  <v:fill opacity="6553f" type="solid"/>
                </v:rect>
                <v:rect style="position:absolute;left:10;top:9;width:8344;height:11797" id="docshape662" filled="false" stroked="true" strokeweight="1pt" strokecolor="#00a5e4">
                  <v:stroke dashstyle="solid"/>
                </v:rect>
                <w10:wrap type="none"/>
              </v:group>
            </w:pict>
          </mc:Fallback>
        </mc:AlternateContent>
      </w:r>
      <w:bookmarkStart w:name="01ffb84710164dc8151935c1e15c3f6f35d405f8" w:id="216"/>
      <w:bookmarkEnd w:id="216"/>
      <w:r>
        <w:rPr/>
      </w:r>
      <w:r>
        <w:rPr>
          <w:rFonts w:ascii="SimSun" w:eastAsia="SimSun" w:hint="eastAsia"/>
          <w:spacing w:val="10"/>
          <w:sz w:val="48"/>
        </w:rPr>
        <w:t>藝術家的工作反映了他們的掙</w:t>
      </w:r>
      <w:r>
        <w:rPr>
          <w:rFonts w:ascii="SimSun" w:eastAsia="SimSun" w:hint="eastAsia"/>
          <w:spacing w:val="10"/>
          <w:sz w:val="48"/>
        </w:rPr>
        <w:t> </w:t>
      </w:r>
      <w:r>
        <w:rPr>
          <w:rFonts w:ascii="SimSun" w:eastAsia="SimSun" w:hint="eastAsia"/>
          <w:spacing w:val="9"/>
          <w:sz w:val="48"/>
        </w:rPr>
        <w:t>扎，當他們脫離這個掙扎，他的</w:t>
      </w:r>
      <w:r>
        <w:rPr>
          <w:rFonts w:ascii="SimSun" w:eastAsia="SimSun" w:hint="eastAsia"/>
          <w:spacing w:val="10"/>
          <w:sz w:val="48"/>
        </w:rPr>
        <w:t>工作就變成了純粹的消費產業。</w:t>
      </w:r>
    </w:p>
    <w:p>
      <w:pPr>
        <w:spacing w:line="225" w:lineRule="auto" w:before="361"/>
        <w:ind w:left="3004" w:right="2409" w:firstLine="0"/>
        <w:jc w:val="center"/>
        <w:rPr>
          <w:rFonts w:ascii="SimSun" w:eastAsia="SimSun" w:hint="eastAsia"/>
          <w:sz w:val="28"/>
        </w:rPr>
      </w:pPr>
      <w:r>
        <w:rPr>
          <w:rFonts w:ascii="SimSun" w:eastAsia="SimSun" w:hint="eastAsia"/>
          <w:sz w:val="28"/>
        </w:rPr>
        <w:t>Rully</w:t>
      </w:r>
      <w:r>
        <w:rPr>
          <w:rFonts w:ascii="SimSun" w:eastAsia="SimSun" w:hint="eastAsia"/>
          <w:spacing w:val="-57"/>
          <w:sz w:val="28"/>
        </w:rPr>
        <w:t> </w:t>
      </w:r>
      <w:r>
        <w:rPr>
          <w:rFonts w:ascii="SimSun" w:eastAsia="SimSun" w:hint="eastAsia"/>
          <w:sz w:val="28"/>
        </w:rPr>
        <w:t>Shabara</w:t>
      </w:r>
      <w:r>
        <w:rPr>
          <w:rFonts w:ascii="SimSun" w:eastAsia="SimSun" w:hint="eastAsia"/>
          <w:sz w:val="28"/>
        </w:rPr>
        <w:t> </w:t>
      </w:r>
      <w:r>
        <w:rPr>
          <w:rFonts w:ascii="SimSun" w:eastAsia="SimSun" w:hint="eastAsia"/>
          <w:spacing w:val="-17"/>
          <w:sz w:val="28"/>
        </w:rPr>
        <w:t>訪談主持: 施惟捷</w:t>
      </w:r>
      <w:r>
        <w:rPr>
          <w:rFonts w:ascii="SimSun" w:eastAsia="SimSun" w:hint="eastAsia"/>
          <w:spacing w:val="-8"/>
          <w:sz w:val="28"/>
        </w:rPr>
        <w:t> </w:t>
      </w:r>
      <w:r>
        <w:rPr>
          <w:rFonts w:ascii="SimSun" w:eastAsia="SimSun" w:hint="eastAsia"/>
          <w:spacing w:val="-2"/>
          <w:sz w:val="28"/>
        </w:rPr>
        <w:t>2022.07.05</w:t>
      </w:r>
    </w:p>
    <w:p>
      <w:pPr>
        <w:spacing w:line="338" w:lineRule="exact" w:before="0"/>
        <w:ind w:left="591" w:right="0" w:firstLine="0"/>
        <w:jc w:val="center"/>
        <w:rPr>
          <w:rFonts w:ascii="SimSun" w:eastAsia="SimSun" w:hint="eastAsia"/>
          <w:sz w:val="28"/>
        </w:rPr>
      </w:pPr>
      <w:r>
        <w:rPr>
          <w:rFonts w:ascii="SimSun" w:eastAsia="SimSun" w:hint="eastAsia"/>
          <w:sz w:val="28"/>
        </w:rPr>
        <w:t>Senyawa</w:t>
      </w:r>
      <w:r>
        <w:rPr>
          <w:rFonts w:ascii="SimSun" w:eastAsia="SimSun" w:hint="eastAsia"/>
          <w:spacing w:val="-11"/>
          <w:sz w:val="28"/>
        </w:rPr>
        <w:t> </w:t>
      </w:r>
      <w:r>
        <w:rPr>
          <w:rFonts w:ascii="SimSun" w:eastAsia="SimSun" w:hint="eastAsia"/>
          <w:sz w:val="28"/>
        </w:rPr>
        <w:t>Studio</w:t>
      </w:r>
      <w:r>
        <w:rPr>
          <w:rFonts w:ascii="SimSun" w:eastAsia="SimSun" w:hint="eastAsia"/>
          <w:spacing w:val="-24"/>
          <w:sz w:val="28"/>
        </w:rPr>
        <w:t>, 日惹．面訪</w: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114"/>
        <w:rPr>
          <w:rFonts w:ascii="SimSun"/>
          <w:sz w:val="24"/>
        </w:rPr>
      </w:pPr>
    </w:p>
    <w:p>
      <w:pPr>
        <w:spacing w:before="0"/>
        <w:ind w:left="3" w:right="0" w:firstLine="0"/>
        <w:jc w:val="left"/>
        <w:rPr>
          <w:rFonts w:ascii="Tahoma"/>
          <w:sz w:val="24"/>
        </w:rPr>
      </w:pPr>
      <w:r>
        <w:rPr>
          <w:rFonts w:ascii="Tahoma"/>
          <w:spacing w:val="-5"/>
          <w:sz w:val="24"/>
        </w:rPr>
        <w:t>214</w:t>
      </w:r>
    </w:p>
    <w:p>
      <w:pPr>
        <w:pStyle w:val="BodyText"/>
        <w:rPr>
          <w:rFonts w:ascii="Tahoma"/>
          <w:sz w:val="28"/>
        </w:rPr>
      </w:pPr>
    </w:p>
    <w:p>
      <w:pPr>
        <w:pStyle w:val="BodyText"/>
        <w:spacing w:before="66"/>
        <w:rPr>
          <w:rFonts w:ascii="Tahoma"/>
          <w:sz w:val="28"/>
        </w:rPr>
      </w:pPr>
    </w:p>
    <w:p>
      <w:pPr>
        <w:spacing w:line="249" w:lineRule="auto" w:before="0"/>
        <w:ind w:left="2137" w:right="1437" w:firstLine="1033"/>
        <w:jc w:val="left"/>
        <w:rPr>
          <w:sz w:val="28"/>
        </w:rPr>
      </w:pPr>
      <w:r>
        <w:rPr>
          <w:w w:val="110"/>
          <w:sz w:val="28"/>
        </w:rPr>
        <w:t>Rully Shabara Interview</w:t>
      </w:r>
      <w:r>
        <w:rPr>
          <w:spacing w:val="-22"/>
          <w:w w:val="110"/>
          <w:sz w:val="28"/>
        </w:rPr>
        <w:t> </w:t>
      </w:r>
      <w:r>
        <w:rPr>
          <w:w w:val="110"/>
          <w:sz w:val="28"/>
        </w:rPr>
        <w:t>host:</w:t>
      </w:r>
      <w:r>
        <w:rPr>
          <w:spacing w:val="-19"/>
          <w:w w:val="110"/>
          <w:sz w:val="28"/>
        </w:rPr>
        <w:t> </w:t>
      </w:r>
      <w:r>
        <w:rPr>
          <w:w w:val="110"/>
          <w:sz w:val="28"/>
        </w:rPr>
        <w:t>Shih</w:t>
      </w:r>
      <w:r>
        <w:rPr>
          <w:spacing w:val="-19"/>
          <w:w w:val="110"/>
          <w:sz w:val="28"/>
        </w:rPr>
        <w:t> </w:t>
      </w:r>
      <w:r>
        <w:rPr>
          <w:w w:val="110"/>
          <w:sz w:val="28"/>
        </w:rPr>
        <w:t>Wei</w:t>
      </w:r>
      <w:r>
        <w:rPr>
          <w:spacing w:val="-19"/>
          <w:w w:val="110"/>
          <w:sz w:val="28"/>
        </w:rPr>
        <w:t> </w:t>
      </w:r>
      <w:r>
        <w:rPr>
          <w:w w:val="110"/>
          <w:sz w:val="28"/>
        </w:rPr>
        <w:t>Chieh</w:t>
      </w:r>
    </w:p>
    <w:p>
      <w:pPr>
        <w:spacing w:before="3"/>
        <w:ind w:left="592" w:right="0" w:firstLine="0"/>
        <w:jc w:val="center"/>
        <w:rPr>
          <w:sz w:val="28"/>
        </w:rPr>
      </w:pPr>
      <w:r>
        <w:rPr>
          <w:spacing w:val="-2"/>
          <w:w w:val="115"/>
          <w:sz w:val="28"/>
        </w:rPr>
        <w:t>2022.07.05</w:t>
      </w:r>
    </w:p>
    <w:p>
      <w:pPr>
        <w:spacing w:before="14"/>
        <w:ind w:left="593" w:right="0" w:firstLine="0"/>
        <w:jc w:val="center"/>
        <w:rPr>
          <w:sz w:val="28"/>
        </w:rPr>
      </w:pPr>
      <w:r>
        <w:rPr>
          <w:sz w:val="28"/>
        </w:rPr>
        <w:t>Senyawa</w:t>
      </w:r>
      <w:r>
        <w:rPr>
          <w:spacing w:val="46"/>
          <w:w w:val="150"/>
          <w:sz w:val="28"/>
        </w:rPr>
        <w:t> </w:t>
      </w:r>
      <w:r>
        <w:rPr>
          <w:sz w:val="28"/>
        </w:rPr>
        <w:t>Studio,</w:t>
      </w:r>
      <w:r>
        <w:rPr>
          <w:spacing w:val="46"/>
          <w:w w:val="150"/>
          <w:sz w:val="28"/>
        </w:rPr>
        <w:t> </w:t>
      </w:r>
      <w:r>
        <w:rPr>
          <w:sz w:val="28"/>
        </w:rPr>
        <w:t>Yogyakarta,</w:t>
      </w:r>
      <w:r>
        <w:rPr>
          <w:spacing w:val="47"/>
          <w:w w:val="150"/>
          <w:sz w:val="28"/>
        </w:rPr>
        <w:t> </w:t>
      </w:r>
      <w:r>
        <w:rPr>
          <w:sz w:val="28"/>
        </w:rPr>
        <w:t>in-</w:t>
      </w:r>
      <w:r>
        <w:rPr>
          <w:spacing w:val="-2"/>
          <w:sz w:val="28"/>
        </w:rPr>
        <w:t>person</w:t>
      </w:r>
    </w:p>
    <w:p>
      <w:pPr>
        <w:spacing w:line="300" w:lineRule="auto" w:before="289"/>
        <w:ind w:left="530" w:right="70" w:firstLine="148"/>
        <w:jc w:val="both"/>
        <w:rPr>
          <w:sz w:val="50"/>
        </w:rPr>
      </w:pPr>
      <w:r>
        <w:rPr>
          <w:w w:val="110"/>
          <w:sz w:val="50"/>
        </w:rPr>
        <w:t>What the? do is a reflection of what the? are struggling, when the? detach, it becomes purel? industr?</w:t>
      </w:r>
      <w:r>
        <w:rPr>
          <w:spacing w:val="11"/>
          <w:w w:val="110"/>
          <w:sz w:val="50"/>
        </w:rPr>
        <w:t> </w:t>
      </w:r>
      <w:r>
        <w:rPr>
          <w:w w:val="110"/>
          <w:sz w:val="50"/>
        </w:rPr>
        <w:t>for</w:t>
      </w:r>
      <w:r>
        <w:rPr>
          <w:spacing w:val="11"/>
          <w:w w:val="110"/>
          <w:sz w:val="50"/>
        </w:rPr>
        <w:t> </w:t>
      </w:r>
      <w:r>
        <w:rPr>
          <w:w w:val="110"/>
          <w:sz w:val="50"/>
        </w:rPr>
        <w:t>others</w:t>
      </w:r>
      <w:r>
        <w:rPr>
          <w:spacing w:val="11"/>
          <w:w w:val="110"/>
          <w:sz w:val="50"/>
        </w:rPr>
        <w:t> </w:t>
      </w:r>
      <w:r>
        <w:rPr>
          <w:w w:val="110"/>
          <w:sz w:val="50"/>
        </w:rPr>
        <w:t>to</w:t>
      </w:r>
      <w:r>
        <w:rPr>
          <w:spacing w:val="11"/>
          <w:w w:val="110"/>
          <w:sz w:val="50"/>
        </w:rPr>
        <w:t> </w:t>
      </w:r>
      <w:r>
        <w:rPr>
          <w:spacing w:val="-2"/>
          <w:w w:val="110"/>
          <w:sz w:val="50"/>
        </w:rPr>
        <w:t>consume.</w:t>
      </w:r>
    </w:p>
    <w:p>
      <w:pPr>
        <w:spacing w:after="0" w:line="300" w:lineRule="auto"/>
        <w:jc w:val="both"/>
        <w:rPr>
          <w:sz w:val="50"/>
        </w:rPr>
        <w:sectPr>
          <w:pgSz w:w="8370" w:h="11830"/>
          <w:pgMar w:header="290" w:footer="0" w:top="580" w:bottom="280" w:left="141" w:right="708"/>
        </w:sectPr>
      </w:pPr>
    </w:p>
    <w:p>
      <w:pPr>
        <w:pStyle w:val="BodyText"/>
        <w:spacing w:line="333" w:lineRule="auto" w:before="68"/>
        <w:ind w:left="27" w:right="1" w:firstLine="283"/>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35840">
                <wp:simplePos x="0" y="0"/>
                <wp:positionH relativeFrom="page">
                  <wp:posOffset>12</wp:posOffset>
                </wp:positionH>
                <wp:positionV relativeFrom="page">
                  <wp:posOffset>-12</wp:posOffset>
                </wp:positionV>
                <wp:extent cx="5337175" cy="7556500"/>
                <wp:effectExtent l="0" t="0" r="0" b="0"/>
                <wp:wrapNone/>
                <wp:docPr id="663" name="Group 663"/>
                <wp:cNvGraphicFramePr>
                  <a:graphicFrameLocks/>
                </wp:cNvGraphicFramePr>
                <a:graphic>
                  <a:graphicData uri="http://schemas.microsoft.com/office/word/2010/wordprocessingGroup">
                    <wpg:wgp>
                      <wpg:cNvPr id="663" name="Group 663"/>
                      <wpg:cNvGrpSpPr/>
                      <wpg:grpSpPr>
                        <a:xfrm>
                          <a:off x="0" y="0"/>
                          <a:ext cx="5337175" cy="7556500"/>
                          <a:chExt cx="5337175" cy="7556500"/>
                        </a:xfrm>
                      </wpg:grpSpPr>
                      <wps:wsp>
                        <wps:cNvPr id="664" name="Graphic 66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65" name="Graphic 66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80640" id="docshapegroup663" coordorigin="0,0" coordsize="8405,11900">
                <v:rect style="position:absolute;left:10;top:9;width:8385;height:11880" id="docshape664" filled="true" fillcolor="#ffffff" stroked="false">
                  <v:fill opacity="6553f" type="solid"/>
                </v:rect>
                <v:rect style="position:absolute;left:10;top:9;width:8385;height:11880" id="docshape665" filled="false" stroked="true" strokeweight="1pt" strokecolor="#00a5e4">
                  <v:stroke dashstyle="solid"/>
                </v:rect>
                <w10:wrap type="none"/>
              </v:group>
            </w:pict>
          </mc:Fallback>
        </mc:AlternateContent>
      </w:r>
      <w:bookmarkStart w:name="8ba1fadd8f13bf3da19368942894da5241d90a2f" w:id="217"/>
      <w:bookmarkEnd w:id="217"/>
      <w:r>
        <w:rPr/>
      </w:r>
      <w:r>
        <w:rPr>
          <w:rFonts w:ascii="SimSun" w:eastAsia="SimSun" w:hint="eastAsia"/>
          <w:spacing w:val="-2"/>
        </w:rPr>
        <w:t>Q：（在問及什麼是藝術產業之前）什麼是藝術？</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spacing w:val="-4"/>
        </w:rPr>
        <w:t>A</w:t>
      </w:r>
      <w:r>
        <w:rPr>
          <w:rFonts w:ascii="SimSun" w:eastAsia="SimSun" w:hint="eastAsia"/>
          <w:spacing w:val="-8"/>
        </w:rPr>
        <w:t>: 對我這個在印尼長大的藝術家而言，</w:t>
      </w:r>
      <w:r>
        <w:rPr>
          <w:rFonts w:ascii="SimSun" w:eastAsia="SimSun" w:hint="eastAsia"/>
          <w:spacing w:val="-4"/>
        </w:rPr>
        <w:t>如果你問我「什麼是藝術？」，這只是一個</w:t>
      </w:r>
      <w:r>
        <w:rPr>
          <w:rFonts w:ascii="SimSun" w:eastAsia="SimSun" w:hint="eastAsia"/>
          <w:spacing w:val="-7"/>
        </w:rPr>
        <w:t>創造出來的術語以便回答這個問題，在術語</w:t>
      </w:r>
    </w:p>
    <w:p>
      <w:pPr>
        <w:pStyle w:val="BodyText"/>
        <w:spacing w:line="333" w:lineRule="auto"/>
        <w:ind w:left="27"/>
        <w:jc w:val="both"/>
        <w:rPr>
          <w:rFonts w:ascii="SimSun" w:hAnsi="SimSun" w:eastAsia="SimSun" w:hint="eastAsia"/>
        </w:rPr>
      </w:pPr>
      <w:r>
        <w:rPr>
          <w:rFonts w:ascii="SimSun" w:hAnsi="SimSun" w:eastAsia="SimSun" w:hint="eastAsia"/>
          <w:spacing w:val="-4"/>
        </w:rPr>
        <w:t>「藝術」之外，藝術其實已經在各處自然地</w:t>
      </w:r>
      <w:r>
        <w:rPr>
          <w:rFonts w:ascii="SimSun" w:hAnsi="SimSun" w:eastAsia="SimSun" w:hint="eastAsia"/>
          <w:spacing w:val="-2"/>
        </w:rPr>
        <w:t>發生。尤其是在印尼，為了解釋什麼是藝術、將其分組、創建機構、創建職業並賺</w:t>
      </w:r>
      <w:r>
        <w:rPr>
          <w:rFonts w:ascii="SimSun" w:hAnsi="SimSun" w:eastAsia="SimSun" w:hint="eastAsia"/>
          <w:spacing w:val="-4"/>
        </w:rPr>
        <w:t>錢，藝術已經成為了一個產業。但即使沒有這些，藝術仍然會發生，因為這就是人們所做的事情。藝術只是一種創作行為。所以，如果我們移除這個人工定義，那麼每個人都是藝術家對吧？任何利用他們的思維創造東西的人都是藝術家。只是，與此同時，人們使用學術術語「藝術」來定義它。一旦定義出來，它就成為一個研究領域，因此人們學習並實踐它來成為藝術家。由於存在產業、機構、資金以及藝術節、音樂會、展覽會，這就成為了一種職業，但這也使藝術的定義和意義被分離出來；人們首先創造藝術，而</w:t>
      </w:r>
      <w:r>
        <w:rPr>
          <w:rFonts w:ascii="SimSun" w:hAnsi="SimSun" w:eastAsia="SimSun" w:hint="eastAsia"/>
          <w:spacing w:val="-2"/>
        </w:rPr>
        <w:t>如果你思考一下，它不應該被每個人所喜</w:t>
      </w:r>
      <w:r>
        <w:rPr>
          <w:rFonts w:ascii="SimSun" w:hAnsi="SimSun" w:eastAsia="SimSun" w:hint="eastAsia"/>
          <w:spacing w:val="-4"/>
        </w:rPr>
        <w:t>歡，因為其目的是個人的，這關乎心態、認知和欣賞……喜歡藝術和不關心藝術之間的區別是欣賞。你看，舉例來說，當有人喜歡一幅畫，而另一個人不理解這幅畫時，理解的人會說他欣賞這幅畫的創作方式、背後的思考。想像一下，如果每個人都能欣賞並理</w:t>
      </w:r>
      <w:r>
        <w:rPr>
          <w:rFonts w:ascii="SimSun" w:hAnsi="SimSun" w:eastAsia="SimSun" w:hint="eastAsia"/>
          <w:spacing w:val="-7"/>
        </w:rPr>
        <w:t>解他們的努力，這個社會會變成什麼樣子。</w:t>
      </w:r>
    </w:p>
    <w:p>
      <w:pPr>
        <w:pStyle w:val="BodyText"/>
        <w:spacing w:before="75"/>
        <w:rPr>
          <w:rFonts w:ascii="SimSun"/>
        </w:rPr>
      </w:pPr>
    </w:p>
    <w:p>
      <w:pPr>
        <w:pStyle w:val="BodyText"/>
        <w:spacing w:line="333" w:lineRule="auto"/>
        <w:ind w:left="27" w:right="1" w:firstLine="283"/>
        <w:jc w:val="both"/>
        <w:rPr>
          <w:rFonts w:ascii="SimSun" w:eastAsia="SimSun" w:hint="eastAsia"/>
        </w:rPr>
      </w:pPr>
      <w:r>
        <w:rPr>
          <w:rFonts w:ascii="SimSun" w:eastAsia="SimSun" w:hint="eastAsia"/>
          <w:spacing w:val="-2"/>
        </w:rPr>
        <w:t>但這樣的轉變不可能立刻發生，你無法</w:t>
      </w:r>
      <w:r>
        <w:rPr>
          <w:rFonts w:ascii="SimSun" w:eastAsia="SimSun" w:hint="eastAsia"/>
          <w:spacing w:val="-4"/>
        </w:rPr>
        <w:t>像西方現在正在做的那樣強制改變藝術。現</w:t>
      </w:r>
      <w:r>
        <w:rPr>
          <w:rFonts w:ascii="SimSun" w:eastAsia="SimSun" w:hint="eastAsia"/>
          <w:spacing w:val="-10"/>
        </w:rPr>
        <w:t>在的藝術正在嘗試...我不知道，是解殖嗎？</w:t>
      </w:r>
    </w:p>
    <w:p>
      <w:pPr>
        <w:pStyle w:val="BodyText"/>
        <w:spacing w:line="333" w:lineRule="auto" w:before="68"/>
        <w:ind w:left="27" w:right="5"/>
        <w:jc w:val="both"/>
        <w:rPr>
          <w:rFonts w:ascii="SimSun" w:eastAsia="SimSun" w:hint="eastAsia"/>
        </w:rPr>
      </w:pPr>
      <w:r>
        <w:rPr/>
        <w:br w:type="column"/>
      </w:r>
      <w:r>
        <w:rPr>
          <w:rFonts w:ascii="SimSun" w:eastAsia="SimSun" w:hint="eastAsia"/>
          <w:spacing w:val="-4"/>
        </w:rPr>
        <w:t>你怎麼可能改變整個世界呢？它必須集中在個人身上，因為改變世界的不是像那樣全球</w:t>
      </w:r>
      <w:r>
        <w:rPr>
          <w:rFonts w:ascii="SimSun" w:eastAsia="SimSun" w:hint="eastAsia"/>
          <w:spacing w:val="-2"/>
        </w:rPr>
        <w:t>性的事情。這就是為什麼藝術應該是個人的，應該是具有關聯性的，因為它應該能夠改變個人對事物的看法。演化有助於一代人，但社會規範總是在改變。藝術將反映價值觀的變化，規範的變化。</w:t>
      </w:r>
    </w:p>
    <w:p>
      <w:pPr>
        <w:pStyle w:val="BodyText"/>
        <w:spacing w:before="85"/>
        <w:rPr>
          <w:rFonts w:ascii="SimSun"/>
        </w:rPr>
      </w:pPr>
    </w:p>
    <w:p>
      <w:pPr>
        <w:pStyle w:val="BodyText"/>
        <w:spacing w:line="333" w:lineRule="auto"/>
        <w:ind w:left="27" w:right="8" w:firstLine="283"/>
        <w:rPr>
          <w:rFonts w:ascii="SimSun" w:eastAsia="SimSun" w:hint="eastAsia"/>
        </w:rPr>
      </w:pPr>
      <w:r>
        <w:rPr>
          <w:rFonts w:ascii="SimSun" w:eastAsia="SimSun" w:hint="eastAsia"/>
          <w:spacing w:val="-2"/>
        </w:rPr>
        <w:t>Q：藝術應該與社會政治聯繫起來嗎，藝術必須要有這樣的使命或責任感嗎？</w:t>
      </w:r>
    </w:p>
    <w:p>
      <w:pPr>
        <w:pStyle w:val="BodyText"/>
        <w:spacing w:before="89"/>
        <w:rPr>
          <w:rFonts w:ascii="SimSun"/>
        </w:rPr>
      </w:pPr>
    </w:p>
    <w:p>
      <w:pPr>
        <w:pStyle w:val="BodyText"/>
        <w:spacing w:line="333" w:lineRule="auto"/>
        <w:ind w:left="27" w:right="5" w:firstLine="283"/>
        <w:jc w:val="both"/>
        <w:rPr>
          <w:rFonts w:ascii="SimSun" w:eastAsia="SimSun" w:hint="eastAsia"/>
        </w:rPr>
      </w:pPr>
      <w:r>
        <w:rPr>
          <w:rFonts w:ascii="SimSun" w:eastAsia="SimSun" w:hint="eastAsia"/>
          <w:spacing w:val="-2"/>
        </w:rPr>
        <w:t>A：不一定，因為藝術自然地影響著社會，它反映了當時正在發生的事情，規範</w:t>
      </w:r>
      <w:r>
        <w:rPr>
          <w:rFonts w:ascii="SimSun" w:eastAsia="SimSun" w:hint="eastAsia"/>
          <w:spacing w:val="-4"/>
        </w:rPr>
        <w:t>或失敗的標準。如果你追隨過去的藝術家，例如莫內、梵谷，你如何知道他的哲學、生活、旅程？透過藝術，你可以看到他們的進步，從中學習，了解這個人的改變，從這個藝術作品中看到他的思維。因此，重要的是藝術家，人，而不是藝術本身，藝術家只是一個理解藝術家思維的工具。想像一下這種知識或如何欣賞某人，以及如何使某些人成為藝術家或接收者，這兩者對於社會的變化都有相同的方法。因為它提高了對事物的理解和欣賞。因此，這就是藝術的真正目的，</w:t>
      </w:r>
      <w:r>
        <w:rPr>
          <w:rFonts w:ascii="SimSun" w:eastAsia="SimSun" w:hint="eastAsia"/>
          <w:spacing w:val="-2"/>
        </w:rPr>
        <w:t>不是為了金錢，對吧？</w:t>
      </w:r>
    </w:p>
    <w:p>
      <w:pPr>
        <w:pStyle w:val="BodyText"/>
        <w:spacing w:before="81"/>
        <w:rPr>
          <w:rFonts w:ascii="SimSun"/>
        </w:rPr>
      </w:pPr>
    </w:p>
    <w:p>
      <w:pPr>
        <w:pStyle w:val="BodyText"/>
        <w:spacing w:line="333" w:lineRule="auto"/>
        <w:ind w:left="27" w:firstLine="283"/>
        <w:jc w:val="both"/>
        <w:rPr>
          <w:rFonts w:ascii="SimSun" w:eastAsia="SimSun" w:hint="eastAsia"/>
        </w:rPr>
      </w:pPr>
      <w:r>
        <w:rPr>
          <w:rFonts w:ascii="SimSun" w:eastAsia="SimSun" w:hint="eastAsia"/>
          <w:spacing w:val="7"/>
          <w:w w:val="102"/>
        </w:rPr>
        <w:t>如果你想成為這個產業中的藝術家，</w:t>
      </w:r>
      <w:r>
        <w:rPr>
          <w:rFonts w:ascii="SimSun" w:eastAsia="SimSun" w:hint="eastAsia"/>
          <w:spacing w:val="2"/>
          <w:w w:val="102"/>
        </w:rPr>
        <w:t>那是不同的事情。因為這個產業和基礎建設都是為了賺錢，對於每一個參與這個過程的人來說都是如此。不只是藝術家，每個人，場地、畫廊都會從這個產業中獲得收益。因此這是一個完全不同的主題。但實質上，藝術就是這樣。原本產業或產業</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215</w:t>
      </w:r>
    </w:p>
    <w:p>
      <w:pPr>
        <w:spacing w:after="0"/>
        <w:jc w:val="left"/>
        <w:rPr>
          <w:sz w:val="24"/>
        </w:rPr>
        <w:sectPr>
          <w:pgSz w:w="8410" w:h="11910"/>
          <w:pgMar w:header="290" w:footer="0" w:top="600" w:bottom="280" w:left="708" w:right="0"/>
          <w:cols w:num="3" w:equalWidth="0">
            <w:col w:w="3385" w:space="210"/>
            <w:col w:w="3393" w:space="187"/>
            <w:col w:w="527"/>
          </w:cols>
        </w:sectPr>
      </w:pPr>
    </w:p>
    <w:p>
      <w:pPr>
        <w:pStyle w:val="BodyText"/>
        <w:rPr>
          <w:sz w:val="24"/>
        </w:rPr>
      </w:pPr>
      <w:r>
        <w:rPr>
          <w:sz w:val="24"/>
        </w:rPr>
        <mc:AlternateContent>
          <mc:Choice Requires="wps">
            <w:drawing>
              <wp:anchor distT="0" distB="0" distL="0" distR="0" allowOverlap="1" layoutInCell="1" locked="0" behindDoc="1" simplePos="0" relativeHeight="483236352">
                <wp:simplePos x="0" y="0"/>
                <wp:positionH relativeFrom="page">
                  <wp:posOffset>0</wp:posOffset>
                </wp:positionH>
                <wp:positionV relativeFrom="page">
                  <wp:posOffset>-12</wp:posOffset>
                </wp:positionV>
                <wp:extent cx="5311140" cy="7503795"/>
                <wp:effectExtent l="0" t="0" r="0" b="0"/>
                <wp:wrapNone/>
                <wp:docPr id="666" name="Group 666"/>
                <wp:cNvGraphicFramePr>
                  <a:graphicFrameLocks/>
                </wp:cNvGraphicFramePr>
                <a:graphic>
                  <a:graphicData uri="http://schemas.microsoft.com/office/word/2010/wordprocessingGroup">
                    <wpg:wgp>
                      <wpg:cNvPr id="666" name="Group 666"/>
                      <wpg:cNvGrpSpPr/>
                      <wpg:grpSpPr>
                        <a:xfrm>
                          <a:off x="0" y="0"/>
                          <a:ext cx="5311140" cy="7503795"/>
                          <a:chExt cx="5311140" cy="7503795"/>
                        </a:xfrm>
                      </wpg:grpSpPr>
                      <wps:wsp>
                        <wps:cNvPr id="667" name="Graphic 66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68" name="Graphic 66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80128" id="docshapegroup666" coordorigin="0,0" coordsize="8364,11817">
                <v:rect style="position:absolute;left:10;top:9;width:8344;height:11797" id="docshape667" filled="true" fillcolor="#ffffff" stroked="false">
                  <v:fill opacity="6553f" type="solid"/>
                </v:rect>
                <v:rect style="position:absolute;left:10;top:9;width:8344;height:11797" id="docshape668"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 w:right="0" w:firstLine="0"/>
        <w:jc w:val="left"/>
        <w:rPr>
          <w:rFonts w:ascii="Tahoma"/>
          <w:sz w:val="24"/>
        </w:rPr>
      </w:pPr>
      <w:bookmarkStart w:name="01ffb84710164dc8151935c1e15c3f6f35d405f8" w:id="218"/>
      <w:bookmarkEnd w:id="218"/>
      <w:r>
        <w:rPr/>
      </w:r>
      <w:r>
        <w:rPr>
          <w:rFonts w:ascii="Tahoma"/>
          <w:spacing w:val="-5"/>
          <w:w w:val="90"/>
          <w:sz w:val="24"/>
        </w:rPr>
        <w:t>216</w:t>
      </w:r>
    </w:p>
    <w:p>
      <w:pPr>
        <w:pStyle w:val="BodyText"/>
        <w:spacing w:line="333" w:lineRule="auto" w:before="68"/>
        <w:ind w:left="1"/>
        <w:jc w:val="both"/>
        <w:rPr>
          <w:rFonts w:ascii="SimSun" w:eastAsia="SimSun" w:hint="eastAsia"/>
        </w:rPr>
      </w:pPr>
      <w:r>
        <w:rPr/>
        <w:br w:type="column"/>
      </w:r>
      <w:r>
        <w:rPr>
          <w:rFonts w:ascii="SimSun" w:eastAsia="SimSun" w:hint="eastAsia"/>
          <w:spacing w:val="-2"/>
        </w:rPr>
        <w:t>的存在應該是要幫助藝術的原始目的，對吧？但這也意味著你必須在這個情況下意識到，藝術家不是領袖。在社會中，藝術</w:t>
      </w:r>
      <w:r>
        <w:rPr>
          <w:rFonts w:ascii="SimSun" w:eastAsia="SimSun" w:hint="eastAsia"/>
          <w:spacing w:val="-4"/>
        </w:rPr>
        <w:t>家不是什麼重要的存在，而應該和其他任何職業一樣。在這個情況下，你必須像對待其他職業一樣對待藝術，否則這是危險的。因為他們說他們想要改變社會，但他們只是想建立這個資金，這是非常不同的。但是如果你只是想用藝術來賺錢，只要給錢，支持他們。這就是如何支持那些仍在尋找自我的年輕藝術家。支持他們！因為他們將為這些人建立產業基礎設施，讓他們成為這個領域的一員，獲得資金，然後如果他們對他們的藝術持續認真，他們會不斷發展，並能了解藝術的本質。這意味著你必須從藝術中刪除等級制度。在這個產業中，藝術家或策展人，或任何人，應該像建築師、水管工、醫生、律師等其他職業一樣受到對待。在這種情況下，藝術家在社會上不是高高在上的存在，</w:t>
      </w:r>
      <w:r>
        <w:rPr>
          <w:rFonts w:ascii="SimSun" w:eastAsia="SimSun" w:hint="eastAsia"/>
          <w:spacing w:val="-2"/>
        </w:rPr>
        <w:t>只是一個普通的工作。</w:t>
      </w:r>
    </w:p>
    <w:p>
      <w:pPr>
        <w:pStyle w:val="BodyText"/>
        <w:spacing w:before="78"/>
        <w:rPr>
          <w:rFonts w:ascii="SimSun"/>
        </w:rPr>
      </w:pPr>
    </w:p>
    <w:p>
      <w:pPr>
        <w:pStyle w:val="BodyText"/>
        <w:spacing w:line="333" w:lineRule="auto"/>
        <w:ind w:left="1" w:firstLine="283"/>
        <w:jc w:val="both"/>
        <w:rPr>
          <w:rFonts w:ascii="SimSun" w:eastAsia="SimSun" w:hint="eastAsia"/>
        </w:rPr>
      </w:pPr>
      <w:r>
        <w:rPr>
          <w:rFonts w:ascii="SimSun" w:eastAsia="SimSun" w:hint="eastAsia"/>
          <w:spacing w:val="-2"/>
        </w:rPr>
        <w:t>在藝術家的職業生涯中，這是一件個人</w:t>
      </w:r>
      <w:r>
        <w:rPr>
          <w:rFonts w:ascii="SimSun" w:eastAsia="SimSun" w:hint="eastAsia"/>
          <w:spacing w:val="-2"/>
        </w:rPr>
        <w:t>層面的事情，但在某個時候，你必須到達一個地步，你的工作不再只是關於你。重要的是要專注於如何讓我這些年來發現的東西對我周圍的人有用。藝術家可以與藝術職業分離，或者將自己視為僅僅擁有職業的人。在某種程度上，他們所做的是對</w:t>
      </w:r>
      <w:r>
        <w:rPr>
          <w:rFonts w:ascii="SimSun" w:eastAsia="SimSun" w:hint="eastAsia"/>
          <w:spacing w:val="-4"/>
        </w:rPr>
        <w:t>他們所面臨的困境的一種反思，他們無法回答。因此，他們不能脫離，因為當他們脫離時，它就變成了純粹的產業，是為了供他人消費。但如果藝術是為了幫助他的旅程發展</w:t>
      </w:r>
      <w:r>
        <w:rPr>
          <w:rFonts w:ascii="SimSun" w:eastAsia="SimSun" w:hint="eastAsia"/>
          <w:spacing w:val="-10"/>
        </w:rPr>
        <w:t>他的思想...我總是希望與我自己的這一部分</w:t>
      </w:r>
    </w:p>
    <w:p>
      <w:pPr>
        <w:pStyle w:val="BodyText"/>
        <w:spacing w:line="333" w:lineRule="auto" w:before="68"/>
        <w:ind w:left="1" w:right="126"/>
        <w:jc w:val="both"/>
        <w:rPr>
          <w:rFonts w:ascii="SimSun" w:eastAsia="SimSun" w:hint="eastAsia"/>
        </w:rPr>
      </w:pPr>
      <w:r>
        <w:rPr/>
        <w:br w:type="column"/>
      </w:r>
      <w:r>
        <w:rPr>
          <w:rFonts w:ascii="SimSun" w:eastAsia="SimSun" w:hint="eastAsia"/>
          <w:spacing w:val="-4"/>
        </w:rPr>
        <w:t>聯繫在一起，因為我需要它來幫助我成長。但作為一種職業，藝術仍然是一份非常重要的工作。有時候它在產業的背景下可能不兼容。在藝術家職業的背景下，藝術必須是批判性的，因為你對自己或生活在其中的社會都持批判態度。如果你所做的藝術是為了做出一些改變，無論是對自己還是對社會，那麼職業或產業的背景也是存在的。藝術本身正在嘗試製造一些看起來不像它的東西，但它讓人們思考，長期來看會改變人們。藝術不應該妥協。從你醒來到你睡覺，你在現實生活中已經妥協了。你每天都在與朋友、母親、女友、社會、工作等妥協。生活迫使你妥協。唯一可以完全按照自己意願去做的地方是你的藝術。我必須聰明地處理它。我可以在表面上做出妥協，但我不會在訊息或我</w:t>
      </w:r>
      <w:r>
        <w:rPr>
          <w:rFonts w:ascii="SimSun" w:eastAsia="SimSun" w:hint="eastAsia"/>
          <w:spacing w:val="-2"/>
        </w:rPr>
        <w:t>想實現的目標上妥協，你不能向它妥協。</w:t>
      </w:r>
    </w:p>
    <w:p>
      <w:pPr>
        <w:pStyle w:val="BodyText"/>
        <w:spacing w:before="80"/>
        <w:rPr>
          <w:rFonts w:ascii="SimSun"/>
        </w:rPr>
      </w:pPr>
    </w:p>
    <w:p>
      <w:pPr>
        <w:pStyle w:val="BodyText"/>
        <w:spacing w:line="333" w:lineRule="auto"/>
        <w:ind w:left="1" w:right="123" w:firstLine="283"/>
        <w:jc w:val="both"/>
        <w:rPr>
          <w:rFonts w:ascii="SimSun" w:eastAsia="SimSun" w:hint="eastAsia"/>
        </w:rPr>
      </w:pPr>
      <w:r>
        <w:rPr>
          <w:rFonts w:ascii="SimSun" w:eastAsia="SimSun" w:hint="eastAsia"/>
          <w:spacing w:val="-2"/>
        </w:rPr>
        <w:t>Q：我不太願意改變周圍人的想法，如果我遇到任何差異或價值差異或不同意...但是你可以用你的藝術來做，藝術是我發現真理的過程的代表，例如你不知道什麼是真理，這就是為什麼我創作，它創造了討論，它創造了辯論或衝突，這樣我們就知道它是真的還是假的。例如，當我來到這裡，我想體驗這裡的文化，而我有一個工作坊，與當地人一起的電子紡織品工作坊，這是我學習的經驗，與當地人一起玩耍，一起做事情，並認為這個過程是雙方交流或教育的一部分，我想更多地與當地的蠟染製作者合作，用蠟的技術製作一個巨大的帶合成器電路的導電織物，然後馬克（Marc</w:t>
      </w:r>
      <w:r>
        <w:rPr>
          <w:rFonts w:ascii="SimSun" w:eastAsia="SimSun" w:hint="eastAsia"/>
          <w:spacing w:val="-41"/>
        </w:rPr>
        <w:t> </w:t>
      </w:r>
      <w:r>
        <w:rPr>
          <w:rFonts w:ascii="SimSun" w:eastAsia="SimSun" w:hint="eastAsia"/>
          <w:spacing w:val="-2"/>
        </w:rPr>
        <w:t>Dusseiler）</w:t>
      </w:r>
      <w:r>
        <w:rPr>
          <w:rFonts w:ascii="SimSun" w:eastAsia="SimSun" w:hint="eastAsia"/>
          <w:spacing w:val="-3"/>
        </w:rPr>
        <w:t>說：「你不應該這樣</w:t>
      </w:r>
    </w:p>
    <w:p>
      <w:pPr>
        <w:pStyle w:val="BodyText"/>
        <w:spacing w:after="0" w:line="333" w:lineRule="auto"/>
        <w:jc w:val="both"/>
        <w:rPr>
          <w:rFonts w:ascii="SimSun" w:eastAsia="SimSun" w:hint="eastAsia"/>
        </w:rPr>
        <w:sectPr>
          <w:pgSz w:w="8370" w:h="11830"/>
          <w:pgMar w:header="290" w:footer="0" w:top="600" w:bottom="280" w:left="141" w:right="566"/>
          <w:cols w:num="3" w:equalWidth="0">
            <w:col w:w="356" w:space="222"/>
            <w:col w:w="3360" w:space="235"/>
            <w:col w:w="3490"/>
          </w:cols>
        </w:sectPr>
      </w:pPr>
    </w:p>
    <w:p>
      <w:pPr>
        <w:pStyle w:val="BodyText"/>
        <w:spacing w:line="333" w:lineRule="auto" w:before="68"/>
        <w:ind w:left="27"/>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36864">
                <wp:simplePos x="0" y="0"/>
                <wp:positionH relativeFrom="page">
                  <wp:posOffset>12</wp:posOffset>
                </wp:positionH>
                <wp:positionV relativeFrom="page">
                  <wp:posOffset>-12</wp:posOffset>
                </wp:positionV>
                <wp:extent cx="5337175" cy="7556500"/>
                <wp:effectExtent l="0" t="0" r="0" b="0"/>
                <wp:wrapNone/>
                <wp:docPr id="669" name="Group 669"/>
                <wp:cNvGraphicFramePr>
                  <a:graphicFrameLocks/>
                </wp:cNvGraphicFramePr>
                <a:graphic>
                  <a:graphicData uri="http://schemas.microsoft.com/office/word/2010/wordprocessingGroup">
                    <wpg:wgp>
                      <wpg:cNvPr id="669" name="Group 669"/>
                      <wpg:cNvGrpSpPr/>
                      <wpg:grpSpPr>
                        <a:xfrm>
                          <a:off x="0" y="0"/>
                          <a:ext cx="5337175" cy="7556500"/>
                          <a:chExt cx="5337175" cy="7556500"/>
                        </a:xfrm>
                      </wpg:grpSpPr>
                      <wps:wsp>
                        <wps:cNvPr id="670" name="Graphic 67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71" name="Graphic 67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79616" id="docshapegroup669" coordorigin="0,0" coordsize="8405,11900">
                <v:rect style="position:absolute;left:10;top:9;width:8385;height:11880" id="docshape670" filled="true" fillcolor="#ffffff" stroked="false">
                  <v:fill opacity="6553f" type="solid"/>
                </v:rect>
                <v:rect style="position:absolute;left:10;top:9;width:8385;height:11880" id="docshape671" filled="false" stroked="true" strokeweight="1pt" strokecolor="#00a5e4">
                  <v:stroke dashstyle="solid"/>
                </v:rect>
                <w10:wrap type="none"/>
              </v:group>
            </w:pict>
          </mc:Fallback>
        </mc:AlternateContent>
      </w:r>
      <w:bookmarkStart w:name="8ba1fadd8f13bf3da19368942894da5241d90a2f" w:id="219"/>
      <w:bookmarkEnd w:id="219"/>
      <w:r>
        <w:rPr/>
      </w:r>
      <w:r>
        <w:rPr>
          <w:rFonts w:ascii="SimSun" w:eastAsia="SimSun" w:hint="eastAsia"/>
          <w:spacing w:val="-4"/>
        </w:rPr>
        <w:t>做」，因為這是殖民般的思想，你只是想讓當地人幫助你。當然在我的動機中，我沒有意識到這樣的思維，我只是做了它，但是，擁有更高層次的道德或批判性思維的人就會立即指出這是一種有問題的行為，像我以前也組織過一次活動，與台灣原住民合作，所</w:t>
      </w:r>
      <w:r>
        <w:rPr>
          <w:rFonts w:ascii="SimSun" w:eastAsia="SimSun" w:hint="eastAsia"/>
          <w:spacing w:val="6"/>
        </w:rPr>
        <w:t>以我聽進了</w:t>
      </w:r>
      <w:r>
        <w:rPr>
          <w:rFonts w:ascii="SimSun" w:eastAsia="SimSun" w:hint="eastAsia"/>
        </w:rPr>
        <w:t>Marc</w:t>
      </w:r>
      <w:r>
        <w:rPr>
          <w:rFonts w:ascii="SimSun" w:eastAsia="SimSun" w:hint="eastAsia"/>
          <w:spacing w:val="-5"/>
        </w:rPr>
        <w:t> 的話，在這種情況下，那</w:t>
      </w:r>
      <w:r>
        <w:rPr>
          <w:rFonts w:ascii="SimSun" w:eastAsia="SimSun" w:hint="eastAsia"/>
          <w:spacing w:val="-4"/>
        </w:rPr>
        <w:t>是我，但如果在這種情況下是其他人，也許他們不會聽，而是繼續做他想做的事，你不能強迫這些。另一個例子是，我告訴我的朋友我在這裡，我和當地的藝術家一起做這個工作坊，我的朋友馬上問我們這些合作是否有商機，雖然我認為這還撐不上是殖民的思維，只是資本主義思維，我已經知道這是錯的，我拒絕了，因為那些合作真正的價值是</w:t>
      </w:r>
      <w:r>
        <w:rPr>
          <w:rFonts w:ascii="SimSun" w:eastAsia="SimSun" w:hint="eastAsia"/>
          <w:spacing w:val="-2"/>
        </w:rPr>
        <w:t>為了更好的文化。</w:t>
      </w:r>
    </w:p>
    <w:p>
      <w:pPr>
        <w:pStyle w:val="BodyText"/>
        <w:spacing w:before="80"/>
        <w:rPr>
          <w:rFonts w:ascii="SimSun"/>
        </w:rPr>
      </w:pPr>
    </w:p>
    <w:p>
      <w:pPr>
        <w:pStyle w:val="BodyText"/>
        <w:spacing w:line="333" w:lineRule="auto"/>
        <w:ind w:left="27" w:firstLine="283"/>
        <w:jc w:val="both"/>
        <w:rPr>
          <w:rFonts w:ascii="SimSun" w:eastAsia="SimSun" w:hint="eastAsia"/>
        </w:rPr>
      </w:pPr>
      <w:r>
        <w:rPr>
          <w:rFonts w:ascii="SimSun" w:eastAsia="SimSun" w:hint="eastAsia"/>
        </w:rPr>
        <w:t>A：</w:t>
      </w:r>
      <w:r>
        <w:rPr>
          <w:rFonts w:ascii="SimSun" w:eastAsia="SimSun" w:hint="eastAsia"/>
          <w:spacing w:val="3"/>
        </w:rPr>
        <w:t>首先，我同意</w:t>
      </w:r>
      <w:r>
        <w:rPr>
          <w:rFonts w:ascii="SimSun" w:eastAsia="SimSun" w:hint="eastAsia"/>
        </w:rPr>
        <w:t>Marc</w:t>
      </w:r>
      <w:r>
        <w:rPr>
          <w:rFonts w:ascii="SimSun" w:eastAsia="SimSun" w:hint="eastAsia"/>
          <w:spacing w:val="-5"/>
        </w:rPr>
        <w:t> 的觀點，因為你</w:t>
      </w:r>
      <w:r>
        <w:rPr>
          <w:rFonts w:ascii="SimSun" w:eastAsia="SimSun" w:hint="eastAsia"/>
          <w:spacing w:val="-4"/>
        </w:rPr>
        <w:t>不能只是因為覺得有趣、有啟發性或有趣而做事。但是，例如，如果這裡有一種高度有趣的Batik</w:t>
      </w:r>
      <w:r>
        <w:rPr>
          <w:rFonts w:ascii="SimSun" w:eastAsia="SimSun" w:hint="eastAsia"/>
          <w:spacing w:val="-8"/>
        </w:rPr>
        <w:t> 技巧或紋樣，那麼你可以在你的</w:t>
      </w:r>
      <w:r>
        <w:rPr>
          <w:rFonts w:ascii="SimSun" w:eastAsia="SimSun" w:hint="eastAsia"/>
          <w:spacing w:val="-4"/>
        </w:rPr>
        <w:t>作品中使用它，或者你可以支付當地人為你製作，然後你再修改它，它就成為你的作品了，但對文化本身來說這有什麼好處呢？你知道為什麼傳統音樂或傳統藝術很重要嗎？因為它教導人們該文化的價值觀。例如印尼的卡望音樂，背後有很多哲學，爪哇哲學。因此，如果你學習這種樂器，你就會了解哲學，這樣做的目的不僅僅是教你如何演奏，每一個傳統旋律背後都有價值，因為有一個故事和歷史。正是因為有價值，古老的傳統才被教導，所以不會失傳。如果只是關於產</w:t>
      </w:r>
      <w:r>
        <w:rPr>
          <w:rFonts w:ascii="SimSun" w:eastAsia="SimSun" w:hint="eastAsia"/>
        </w:rPr>
        <w:t>品（樂器），</w:t>
      </w:r>
      <w:r>
        <w:rPr>
          <w:rFonts w:ascii="SimSun" w:eastAsia="SimSun" w:hint="eastAsia"/>
          <w:spacing w:val="-1"/>
        </w:rPr>
        <w:t>那麼它真正的價值就不存在</w:t>
      </w:r>
    </w:p>
    <w:p>
      <w:pPr>
        <w:pStyle w:val="BodyText"/>
        <w:spacing w:line="333" w:lineRule="auto" w:before="68"/>
        <w:ind w:left="27"/>
        <w:jc w:val="both"/>
        <w:rPr>
          <w:rFonts w:ascii="SimSun" w:eastAsia="SimSun" w:hint="eastAsia"/>
        </w:rPr>
      </w:pPr>
      <w:r>
        <w:rPr/>
        <w:br w:type="column"/>
      </w:r>
      <w:r>
        <w:rPr>
          <w:rFonts w:ascii="SimSun" w:eastAsia="SimSun" w:hint="eastAsia"/>
          <w:spacing w:val="-2"/>
        </w:rPr>
        <w:t>了，從某種意義上說，這使你和提出這種資本主義思想的人沒有區別，所以你需要知道任何事物的價值，這是你從你的文化以外學習的。</w:t>
      </w:r>
    </w:p>
    <w:p>
      <w:pPr>
        <w:pStyle w:val="BodyText"/>
        <w:spacing w:before="87"/>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Q：對你來說，什麼是賦權？我以為我</w:t>
      </w:r>
      <w:r>
        <w:rPr>
          <w:rFonts w:ascii="SimSun" w:eastAsia="SimSun" w:hint="eastAsia"/>
          <w:spacing w:val="-4"/>
        </w:rPr>
        <w:t>和那種資本主義的思維方式仍有一些區別，我有這樣的想法與蠟染藝術家合作，作為賦</w:t>
      </w:r>
      <w:r>
        <w:rPr>
          <w:rFonts w:ascii="SimSun" w:eastAsia="SimSun" w:hint="eastAsia"/>
          <w:spacing w:val="-2"/>
        </w:rPr>
        <w:t>予他們權力的一種方式，因為我分享了技</w:t>
      </w:r>
      <w:r>
        <w:rPr>
          <w:rFonts w:ascii="SimSun" w:eastAsia="SimSun" w:hint="eastAsia"/>
          <w:spacing w:val="-4"/>
        </w:rPr>
        <w:t>術，例如工程或電子，然後我們可以一起做東西，在知識交流中獲得樂趣，然後以後我們可以根據他們自己的技能做一些創新的東</w:t>
      </w:r>
      <w:r>
        <w:rPr>
          <w:rFonts w:ascii="SimSun" w:eastAsia="SimSun" w:hint="eastAsia"/>
          <w:spacing w:val="-7"/>
        </w:rPr>
        <w:t>西，他們仍然可以成為自己的文化推廣者。</w:t>
      </w:r>
    </w:p>
    <w:p>
      <w:pPr>
        <w:pStyle w:val="BodyText"/>
        <w:spacing w:before="85"/>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A：也許剛剛那個提出這種資本思維的</w:t>
      </w:r>
      <w:r>
        <w:rPr>
          <w:rFonts w:ascii="SimSun" w:eastAsia="SimSun" w:hint="eastAsia"/>
          <w:spacing w:val="-4"/>
        </w:rPr>
        <w:t>人也認為，好吧，我把藝術品賣給你，你賺了錢，這讓你富有，但也許區別只是在這兩個案例之間，差別是你以為你交換的不只是錢，還有知識。首先，做Batik</w:t>
      </w:r>
      <w:r>
        <w:rPr>
          <w:rFonts w:ascii="SimSun" w:eastAsia="SimSun" w:hint="eastAsia"/>
          <w:spacing w:val="-8"/>
        </w:rPr>
        <w:t> 的人肯定會</w:t>
      </w:r>
      <w:r>
        <w:rPr>
          <w:rFonts w:ascii="SimSun" w:eastAsia="SimSun" w:hint="eastAsia"/>
          <w:spacing w:val="-2"/>
        </w:rPr>
        <w:t>想做這個，因為有錢，還可以被推廣。第二，你認為是你的交流包括技術，我教你</w:t>
      </w:r>
      <w:r>
        <w:rPr>
          <w:rFonts w:ascii="SimSun" w:eastAsia="SimSun" w:hint="eastAsia"/>
          <w:spacing w:val="-4"/>
        </w:rPr>
        <w:t>這個，你可以把這個做得更好，但這已經不公平了，因為你教給他們的不是你的，而他們給你的不僅是他們的，而且是他們的整個文化，這是不公平的，這種交換。你給他們的只是技術，他們可以從其他地方得到的東西，他們可以通過自己的學習得到，包括給他們技術或基礎設施或金錢，這不算是平等的交換，這不公平，因為它還強調了階級制度，所有擁有金錢、通道和技術權力的人將永遠處於權力地位，通過這樣做，它將永遠</w:t>
      </w:r>
      <w:r>
        <w:rPr>
          <w:rFonts w:ascii="SimSun" w:eastAsia="SimSun" w:hint="eastAsia"/>
          <w:spacing w:val="-2"/>
        </w:rPr>
        <w:t>無法擺脫這種狀況，這不是賦權。</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64"/>
        <w:rPr>
          <w:rFonts w:ascii="SimSun"/>
          <w:sz w:val="24"/>
        </w:rPr>
      </w:pPr>
    </w:p>
    <w:p>
      <w:pPr>
        <w:spacing w:before="1"/>
        <w:ind w:left="27" w:right="0" w:firstLine="0"/>
        <w:jc w:val="left"/>
        <w:rPr>
          <w:sz w:val="24"/>
        </w:rPr>
      </w:pPr>
      <w:r>
        <w:rPr>
          <w:spacing w:val="-5"/>
          <w:w w:val="115"/>
          <w:sz w:val="24"/>
        </w:rPr>
        <w:t>217</w:t>
      </w:r>
    </w:p>
    <w:p>
      <w:pPr>
        <w:spacing w:after="0"/>
        <w:jc w:val="left"/>
        <w:rPr>
          <w:sz w:val="24"/>
        </w:rPr>
        <w:sectPr>
          <w:pgSz w:w="8410" w:h="11910"/>
          <w:pgMar w:header="290" w:footer="0" w:top="62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37376">
                <wp:simplePos x="0" y="0"/>
                <wp:positionH relativeFrom="page">
                  <wp:posOffset>0</wp:posOffset>
                </wp:positionH>
                <wp:positionV relativeFrom="page">
                  <wp:posOffset>-12</wp:posOffset>
                </wp:positionV>
                <wp:extent cx="5311140" cy="7503795"/>
                <wp:effectExtent l="0" t="0" r="0" b="0"/>
                <wp:wrapNone/>
                <wp:docPr id="672" name="Group 672"/>
                <wp:cNvGraphicFramePr>
                  <a:graphicFrameLocks/>
                </wp:cNvGraphicFramePr>
                <a:graphic>
                  <a:graphicData uri="http://schemas.microsoft.com/office/word/2010/wordprocessingGroup">
                    <wpg:wgp>
                      <wpg:cNvPr id="672" name="Group 672"/>
                      <wpg:cNvGrpSpPr/>
                      <wpg:grpSpPr>
                        <a:xfrm>
                          <a:off x="0" y="0"/>
                          <a:ext cx="5311140" cy="7503795"/>
                          <a:chExt cx="5311140" cy="7503795"/>
                        </a:xfrm>
                      </wpg:grpSpPr>
                      <wps:wsp>
                        <wps:cNvPr id="673" name="Graphic 67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74" name="Graphic 67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79104" id="docshapegroup672" coordorigin="0,0" coordsize="8364,11817">
                <v:rect style="position:absolute;left:10;top:9;width:8344;height:11797" id="docshape673" filled="true" fillcolor="#ffffff" stroked="false">
                  <v:fill opacity="6553f" type="solid"/>
                </v:rect>
                <v:rect style="position:absolute;left:10;top:9;width:8344;height:11797" id="docshape674"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41" w:right="0" w:firstLine="0"/>
        <w:jc w:val="left"/>
        <w:rPr>
          <w:rFonts w:ascii="Tahoma"/>
          <w:sz w:val="24"/>
        </w:rPr>
      </w:pPr>
      <w:bookmarkStart w:name="01ffb84710164dc8151935c1e15c3f6f35d405f8" w:id="220"/>
      <w:bookmarkEnd w:id="220"/>
      <w:r>
        <w:rPr/>
      </w:r>
      <w:r>
        <w:rPr>
          <w:rFonts w:ascii="Tahoma"/>
          <w:spacing w:val="-5"/>
          <w:sz w:val="24"/>
        </w:rPr>
        <w:t>218</w:t>
      </w:r>
    </w:p>
    <w:p>
      <w:pPr>
        <w:pStyle w:val="BodyText"/>
        <w:spacing w:line="333" w:lineRule="auto" w:before="68"/>
        <w:ind w:left="141" w:right="39" w:firstLine="283"/>
        <w:jc w:val="both"/>
        <w:rPr>
          <w:rFonts w:ascii="SimSun" w:eastAsia="SimSun" w:hint="eastAsia"/>
        </w:rPr>
      </w:pPr>
      <w:r>
        <w:rPr/>
        <w:br w:type="column"/>
      </w:r>
      <w:r>
        <w:rPr>
          <w:rFonts w:ascii="SimSun" w:eastAsia="SimSun" w:hint="eastAsia"/>
          <w:spacing w:val="-2"/>
        </w:rPr>
        <w:t>就算你給了屬於你的東西，然後他們給</w:t>
      </w:r>
      <w:r>
        <w:rPr>
          <w:rFonts w:ascii="SimSun" w:eastAsia="SimSun" w:hint="eastAsia"/>
          <w:spacing w:val="-4"/>
        </w:rPr>
        <w:t>了屬於他們的東西，這還是不公平的，因為你給的只是一點知識，但他們給的是基於幾代人的知識的整個實體的知識。原住民文化傳統文化不在於表面，不在於動機，不在於價值，他們希望你給他們的東西，只是想讓你了解他們，僅此而已。一旦你真正了解一個傳統的真正價值，你就不會想利用它，通過真正了解這些文化中的價值和力量，那麼你就會知道在你的工作中，你將不得不反映</w:t>
      </w:r>
      <w:r>
        <w:rPr>
          <w:rFonts w:ascii="SimSun" w:eastAsia="SimSun" w:hint="eastAsia"/>
          <w:spacing w:val="-7"/>
        </w:rPr>
        <w:t>這些價值。而這些原住民看了之後會覺得，</w:t>
      </w:r>
    </w:p>
    <w:p>
      <w:pPr>
        <w:pStyle w:val="BodyText"/>
        <w:spacing w:line="333" w:lineRule="auto"/>
        <w:ind w:left="141" w:right="38"/>
        <w:jc w:val="both"/>
        <w:rPr>
          <w:rFonts w:ascii="SimSun" w:eastAsia="SimSun" w:hint="eastAsia"/>
        </w:rPr>
      </w:pPr>
      <w:r>
        <w:rPr>
          <w:rFonts w:ascii="SimSun" w:eastAsia="SimSun" w:hint="eastAsia"/>
          <w:spacing w:val="-4"/>
        </w:rPr>
        <w:t>「哇，你用的是和我們一樣的文化價值」，</w:t>
      </w:r>
      <w:r>
        <w:rPr>
          <w:rFonts w:ascii="SimSun" w:eastAsia="SimSun" w:hint="eastAsia"/>
          <w:spacing w:val="-2"/>
        </w:rPr>
        <w:t>那才是更重要的，那麼那裡就沒有剝削發</w:t>
      </w:r>
      <w:r>
        <w:rPr>
          <w:rFonts w:ascii="SimSun" w:eastAsia="SimSun" w:hint="eastAsia"/>
          <w:spacing w:val="-4"/>
        </w:rPr>
        <w:t>生，因為所傳播的只是文化價值，沒有人被剝削，價值被傳播得更多，這與個人無關，個人只是文化的一個載體。這就是為什麼我所有的藝術的重點只集中在兩件事上，聲音和語言。語言不僅僅是口頭上的，表達只是語言，語言本身，言語本身，表達，你知道嗎？口音，行為，等等？但是當你學習語言時，你會很容易更好地理解它，因為你知道因為你在練習和使用它。人們想通過捷徑來理解別人的傳統，他們說他們認為自己理解了很多傳統，但他們並沒有，他們只是學習該傳統的學術版本，而捷徑實際上是非常資</w:t>
      </w:r>
      <w:r>
        <w:rPr>
          <w:rFonts w:ascii="SimSun" w:eastAsia="SimSun" w:hint="eastAsia"/>
          <w:spacing w:val="-2"/>
        </w:rPr>
        <w:t>本主義的思維。</w:t>
      </w:r>
    </w:p>
    <w:p>
      <w:pPr>
        <w:pStyle w:val="BodyText"/>
        <w:spacing w:before="74"/>
        <w:rPr>
          <w:rFonts w:ascii="SimSun"/>
        </w:rPr>
      </w:pPr>
    </w:p>
    <w:p>
      <w:pPr>
        <w:pStyle w:val="BodyText"/>
        <w:spacing w:line="333" w:lineRule="auto" w:before="1"/>
        <w:ind w:left="141" w:right="38" w:firstLine="283"/>
        <w:jc w:val="both"/>
        <w:rPr>
          <w:rFonts w:ascii="SimSun" w:eastAsia="SimSun" w:hint="eastAsia"/>
        </w:rPr>
      </w:pPr>
      <w:r>
        <w:rPr>
          <w:rFonts w:ascii="SimSun" w:eastAsia="SimSun" w:hint="eastAsia"/>
          <w:spacing w:val="-2"/>
        </w:rPr>
        <w:t>Q：你對使舊的東西與新的東西相結合有什麼看法？部落對抗機器是我組織的一個計劃，這個計劃也曾與國家工藝研究發展中心合作過，我總是在處理如何使新的東西與舊的東西一起工作，目的是什麼？</w:t>
      </w:r>
      <w:r>
        <w:rPr>
          <w:rFonts w:ascii="SimSun" w:eastAsia="SimSun" w:hint="eastAsia"/>
          <w:spacing w:val="-1"/>
        </w:rPr>
        <w:t>我認為每一種文化，也許他們代表了一段</w:t>
      </w:r>
    </w:p>
    <w:p>
      <w:pPr>
        <w:pStyle w:val="BodyText"/>
        <w:spacing w:line="333" w:lineRule="auto" w:before="68"/>
        <w:ind w:left="141" w:right="126"/>
        <w:jc w:val="both"/>
        <w:rPr>
          <w:rFonts w:ascii="SimSun" w:eastAsia="SimSun" w:hint="eastAsia"/>
        </w:rPr>
      </w:pPr>
      <w:r>
        <w:rPr/>
        <w:br w:type="column"/>
      </w:r>
      <w:r>
        <w:rPr>
          <w:rFonts w:ascii="SimSun" w:eastAsia="SimSun" w:hint="eastAsia"/>
          <w:spacing w:val="-4"/>
        </w:rPr>
        <w:t>歷史，新的技術應該參考舊的模式，這就是我們為什麼要與舊的合作的目的，你可以只根據捷徑的思維方式繼續發展技術，這是在製造問題，目的是為什麼新的應該向舊的學習，同時保護傳統？原則上這也很難，對我來說，去他們的文化，從一開始就和他們一起生活，從這個文化的所有人物中學習，是</w:t>
      </w:r>
      <w:r>
        <w:rPr>
          <w:rFonts w:ascii="SimSun" w:eastAsia="SimSun" w:hint="eastAsia"/>
          <w:spacing w:val="-2"/>
        </w:rPr>
        <w:t>非常困難的。</w:t>
      </w:r>
    </w:p>
    <w:p>
      <w:pPr>
        <w:pStyle w:val="BodyText"/>
        <w:spacing w:before="85"/>
        <w:rPr>
          <w:rFonts w:ascii="SimSun"/>
        </w:rPr>
      </w:pPr>
    </w:p>
    <w:p>
      <w:pPr>
        <w:pStyle w:val="BodyText"/>
        <w:spacing w:line="333" w:lineRule="auto"/>
        <w:ind w:left="141" w:right="123" w:firstLine="283"/>
        <w:jc w:val="both"/>
        <w:rPr>
          <w:rFonts w:ascii="SimSun" w:eastAsia="SimSun" w:hint="eastAsia"/>
        </w:rPr>
      </w:pPr>
      <w:r>
        <w:rPr>
          <w:rFonts w:ascii="SimSun" w:eastAsia="SimSun" w:hint="eastAsia"/>
          <w:spacing w:val="-2"/>
        </w:rPr>
        <w:t>A：對他們來說也完全一樣，因此，如果你想要一個公平的交流，你需要做的是你了解他們，然後他們了解你，你教他們如何製造你做的東西，他們自己建造，他</w:t>
      </w:r>
      <w:r>
        <w:rPr>
          <w:rFonts w:ascii="SimSun" w:eastAsia="SimSun" w:hint="eastAsia"/>
          <w:spacing w:val="-4"/>
        </w:rPr>
        <w:t>們自己創造，你讓他們接觸到你所知道的，而不是你所擁有的，新與舊之間的交流每天都在發生，它不需要我們來觸發，擁有低級技術的人總是想去更高的地方，這很自然，這也許不只是來自資本的慾望，而只是人類的天性，人們需要知道這種形式的目的，潛</w:t>
      </w:r>
      <w:r>
        <w:rPr>
          <w:rFonts w:ascii="SimSun" w:eastAsia="SimSun" w:hint="eastAsia"/>
          <w:spacing w:val="-2"/>
        </w:rPr>
        <w:t>力和危險。</w:t>
      </w:r>
    </w:p>
    <w:p>
      <w:pPr>
        <w:pStyle w:val="BodyText"/>
        <w:spacing w:before="83"/>
        <w:rPr>
          <w:rFonts w:ascii="SimSun"/>
        </w:rPr>
      </w:pPr>
    </w:p>
    <w:p>
      <w:pPr>
        <w:pStyle w:val="BodyText"/>
        <w:spacing w:line="333" w:lineRule="auto"/>
        <w:ind w:left="141" w:right="123" w:firstLine="283"/>
        <w:jc w:val="both"/>
        <w:rPr>
          <w:rFonts w:ascii="SimSun" w:eastAsia="SimSun" w:hint="eastAsia"/>
        </w:rPr>
      </w:pPr>
      <w:r>
        <w:rPr>
          <w:rFonts w:ascii="SimSun" w:eastAsia="SimSun" w:hint="eastAsia"/>
          <w:spacing w:val="-2"/>
        </w:rPr>
        <w:t>Q：這讓我想到我們在部落對抗機器的合作中也有十四位歐洲藝術家，我把他們帶到山裡，他們都有很高的道德關注，我</w:t>
      </w:r>
      <w:r>
        <w:rPr>
          <w:rFonts w:ascii="SimSun" w:eastAsia="SimSun" w:hint="eastAsia"/>
          <w:spacing w:val="-4"/>
        </w:rPr>
        <w:t>們住在一起，共享工作室，沒有階級之分，這是一個非常公平的交流，我們在基礎電子知識、電路圖、部落文化上有很好的交換。</w:t>
      </w:r>
      <w:r>
        <w:rPr>
          <w:rFonts w:ascii="SimSun" w:eastAsia="SimSun" w:hint="eastAsia"/>
        </w:rPr>
        <w:t>但是對於當地人來說.</w:t>
      </w:r>
      <w:r>
        <w:rPr>
          <w:spacing w:val="47"/>
        </w:rPr>
        <w:t>  </w:t>
      </w:r>
      <w:r>
        <w:rPr>
          <w:rFonts w:ascii="SimSun" w:eastAsia="SimSun" w:hint="eastAsia"/>
          <w:spacing w:val="-2"/>
        </w:rPr>
        <w:t>我認為他們只能看</w:t>
      </w:r>
    </w:p>
    <w:p>
      <w:pPr>
        <w:pStyle w:val="BodyText"/>
        <w:spacing w:line="333" w:lineRule="auto"/>
        <w:ind w:left="141" w:right="126"/>
        <w:jc w:val="both"/>
        <w:rPr>
          <w:rFonts w:ascii="SimSun" w:eastAsia="SimSun" w:hint="eastAsia"/>
        </w:rPr>
      </w:pPr>
      <w:r>
        <w:rPr>
          <w:rFonts w:ascii="SimSun" w:eastAsia="SimSun" w:hint="eastAsia"/>
          <w:spacing w:val="-4"/>
        </w:rPr>
        <w:t>到實用性，他們想擁有技術，然而這並不容易，因為電子知識基礎不會在一夜之間就能學會，當地社區肯定想知道更多，但是我們都只學到了一些東西，然後歐洲藝術家回去</w:t>
      </w:r>
      <w:r>
        <w:rPr>
          <w:rFonts w:ascii="SimSun" w:eastAsia="SimSun" w:hint="eastAsia"/>
          <w:spacing w:val="-7"/>
        </w:rPr>
        <w:t>了，雖然他們認為他們有一個很好的團體時</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42"/>
            <w:col w:w="3540" w:space="55"/>
            <w:col w:w="3630"/>
          </w:cols>
        </w:sectPr>
      </w:pPr>
    </w:p>
    <w:p>
      <w:pPr>
        <w:pStyle w:val="BodyText"/>
        <w:spacing w:line="333" w:lineRule="auto" w:before="68"/>
        <w:ind w:left="27" w:right="1"/>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37888">
                <wp:simplePos x="0" y="0"/>
                <wp:positionH relativeFrom="page">
                  <wp:posOffset>12</wp:posOffset>
                </wp:positionH>
                <wp:positionV relativeFrom="page">
                  <wp:posOffset>-12</wp:posOffset>
                </wp:positionV>
                <wp:extent cx="5337175" cy="7556500"/>
                <wp:effectExtent l="0" t="0" r="0" b="0"/>
                <wp:wrapNone/>
                <wp:docPr id="675" name="Group 675"/>
                <wp:cNvGraphicFramePr>
                  <a:graphicFrameLocks/>
                </wp:cNvGraphicFramePr>
                <a:graphic>
                  <a:graphicData uri="http://schemas.microsoft.com/office/word/2010/wordprocessingGroup">
                    <wpg:wgp>
                      <wpg:cNvPr id="675" name="Group 675"/>
                      <wpg:cNvGrpSpPr/>
                      <wpg:grpSpPr>
                        <a:xfrm>
                          <a:off x="0" y="0"/>
                          <a:ext cx="5337175" cy="7556500"/>
                          <a:chExt cx="5337175" cy="7556500"/>
                        </a:xfrm>
                      </wpg:grpSpPr>
                      <wps:wsp>
                        <wps:cNvPr id="676" name="Graphic 67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77" name="Graphic 67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78592" id="docshapegroup675" coordorigin="0,0" coordsize="8405,11900">
                <v:rect style="position:absolute;left:10;top:9;width:8385;height:11880" id="docshape676" filled="true" fillcolor="#ffffff" stroked="false">
                  <v:fill opacity="6553f" type="solid"/>
                </v:rect>
                <v:rect style="position:absolute;left:10;top:9;width:8385;height:11880" id="docshape677" filled="false" stroked="true" strokeweight="1pt" strokecolor="#00a5e4">
                  <v:stroke dashstyle="solid"/>
                </v:rect>
                <w10:wrap type="none"/>
              </v:group>
            </w:pict>
          </mc:Fallback>
        </mc:AlternateContent>
      </w:r>
      <w:bookmarkStart w:name="8ba1fadd8f13bf3da19368942894da5241d90a2f" w:id="221"/>
      <w:bookmarkEnd w:id="221"/>
      <w:r>
        <w:rPr/>
      </w:r>
      <w:r>
        <w:rPr>
          <w:rFonts w:ascii="SimSun" w:eastAsia="SimSun" w:hint="eastAsia"/>
          <w:spacing w:val="-4"/>
        </w:rPr>
        <w:t>間，我們已經連續做了兩年這個為期十天的工作坊，這是一個年度活動，然後這個計劃就停止了，因為這是第一次試驗。從你的經</w:t>
      </w:r>
      <w:r>
        <w:rPr>
          <w:rFonts w:ascii="SimSun" w:eastAsia="SimSun" w:hint="eastAsia"/>
          <w:spacing w:val="-8"/>
        </w:rPr>
        <w:t>驗來看，你在 </w:t>
      </w:r>
      <w:r>
        <w:rPr>
          <w:rFonts w:ascii="SimSun" w:eastAsia="SimSun" w:hint="eastAsia"/>
          <w:spacing w:val="-2"/>
        </w:rPr>
        <w:t>Instrument</w:t>
      </w:r>
      <w:r>
        <w:rPr>
          <w:rFonts w:ascii="SimSun" w:eastAsia="SimSun" w:hint="eastAsia"/>
          <w:spacing w:val="-36"/>
        </w:rPr>
        <w:t> </w:t>
      </w:r>
      <w:r>
        <w:rPr>
          <w:rFonts w:ascii="SimSun" w:eastAsia="SimSun" w:hint="eastAsia"/>
          <w:spacing w:val="-2"/>
        </w:rPr>
        <w:t>Builter</w:t>
      </w:r>
      <w:r>
        <w:rPr>
          <w:rFonts w:ascii="SimSun" w:eastAsia="SimSun" w:hint="eastAsia"/>
          <w:spacing w:val="-36"/>
        </w:rPr>
        <w:t> </w:t>
      </w:r>
      <w:r>
        <w:rPr>
          <w:rFonts w:ascii="SimSun" w:eastAsia="SimSun" w:hint="eastAsia"/>
          <w:spacing w:val="-2"/>
        </w:rPr>
        <w:t>Project</w:t>
      </w:r>
    </w:p>
    <w:p>
      <w:pPr>
        <w:pStyle w:val="BodyText"/>
        <w:spacing w:line="333" w:lineRule="auto"/>
        <w:ind w:left="27" w:right="1"/>
        <w:rPr>
          <w:rFonts w:ascii="SimSun" w:eastAsia="SimSun" w:hint="eastAsia"/>
        </w:rPr>
      </w:pPr>
      <w:r>
        <w:rPr>
          <w:rFonts w:ascii="SimSun" w:eastAsia="SimSun" w:hint="eastAsia"/>
          <w:spacing w:val="-2"/>
        </w:rPr>
        <w:t>（IBP）中的經驗是什麼？這種全球合作的</w:t>
      </w:r>
      <w:r>
        <w:rPr>
          <w:rFonts w:ascii="SimSun" w:eastAsia="SimSun" w:hint="eastAsia"/>
          <w:spacing w:val="-2"/>
          <w:w w:val="105"/>
        </w:rPr>
        <w:t>優點和缺點是什麼？</w:t>
      </w:r>
    </w:p>
    <w:p>
      <w:pPr>
        <w:pStyle w:val="BodyText"/>
        <w:spacing w:before="86"/>
        <w:rPr>
          <w:rFonts w:ascii="SimSun"/>
        </w:rPr>
      </w:pPr>
    </w:p>
    <w:p>
      <w:pPr>
        <w:pStyle w:val="BodyText"/>
        <w:spacing w:line="333" w:lineRule="auto"/>
        <w:ind w:left="27" w:firstLine="283"/>
        <w:jc w:val="both"/>
        <w:rPr>
          <w:rFonts w:ascii="SimSun" w:eastAsia="SimSun" w:hint="eastAsia"/>
        </w:rPr>
      </w:pPr>
      <w:r>
        <w:rPr>
          <w:rFonts w:ascii="SimSun" w:eastAsia="SimSun" w:hint="eastAsia"/>
          <w:spacing w:val="-6"/>
        </w:rPr>
        <w:t>A：鼓勵那些自己製作樂器或創造性地製</w:t>
      </w:r>
      <w:r>
        <w:rPr>
          <w:rFonts w:ascii="SimSun" w:eastAsia="SimSun" w:hint="eastAsia"/>
          <w:spacing w:val="-4"/>
        </w:rPr>
        <w:t>作樂器的藝術家當然是好的，他們可以得到資金與支持，以及從其他藝術家以及從其他國家學習經驗。關於不好的部份，那取決於</w:t>
      </w:r>
      <w:r>
        <w:rPr>
          <w:rFonts w:ascii="SimSun" w:eastAsia="SimSun" w:hint="eastAsia"/>
          <w:spacing w:val="-9"/>
        </w:rPr>
        <w:t>在計劃中被製造出來的垃圾有多少， 如果沒</w:t>
      </w:r>
      <w:r>
        <w:rPr>
          <w:rFonts w:ascii="SimSun" w:eastAsia="SimSun" w:hint="eastAsia"/>
          <w:spacing w:val="-4"/>
        </w:rPr>
        <w:t>有反思，就沒有發展或進步使下次更好，那</w:t>
      </w:r>
      <w:r>
        <w:rPr>
          <w:rFonts w:ascii="SimSun" w:eastAsia="SimSun" w:hint="eastAsia"/>
          <w:spacing w:val="-9"/>
        </w:rPr>
        <w:t>它就只是垃圾， 那麼它就只是資本，像雙年</w:t>
      </w:r>
      <w:r>
        <w:rPr>
          <w:rFonts w:ascii="SimSun" w:eastAsia="SimSun" w:hint="eastAsia"/>
          <w:spacing w:val="-4"/>
        </w:rPr>
        <w:t>展是基於已經存在的結構來分配資金和支持藝術、藝術家和集體，這就是一個由藝術產業開發的機器，用來分配資金以支持藝術。在一般的產業中，正如我所說的，有兩個，有藝術本身，和稱為產業的機器，這屬於機</w:t>
      </w:r>
      <w:r>
        <w:rPr>
          <w:rFonts w:ascii="SimSun" w:eastAsia="SimSun" w:hint="eastAsia"/>
          <w:spacing w:val="-2"/>
        </w:rPr>
        <w:t>器這一類。</w:t>
      </w:r>
    </w:p>
    <w:p>
      <w:pPr>
        <w:pStyle w:val="BodyText"/>
        <w:spacing w:before="82"/>
        <w:rPr>
          <w:rFonts w:ascii="SimSun"/>
        </w:rPr>
      </w:pPr>
    </w:p>
    <w:p>
      <w:pPr>
        <w:pStyle w:val="BodyText"/>
        <w:spacing w:line="333" w:lineRule="auto"/>
        <w:ind w:left="27" w:firstLine="283"/>
        <w:rPr>
          <w:rFonts w:ascii="SimSun" w:eastAsia="SimSun" w:hint="eastAsia"/>
        </w:rPr>
      </w:pPr>
      <w:r>
        <w:rPr>
          <w:rFonts w:ascii="SimSun" w:eastAsia="SimSun" w:hint="eastAsia"/>
          <w:spacing w:val="-2"/>
        </w:rPr>
        <w:t>Q：如果你是策展人，你會如何繼續這樣的合作？</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A：如果我是一個策展人，我需要包括</w:t>
      </w:r>
      <w:r>
        <w:rPr>
          <w:rFonts w:ascii="SimSun" w:eastAsia="SimSun" w:hint="eastAsia"/>
          <w:spacing w:val="-4"/>
        </w:rPr>
        <w:t>一些東西，至少可以做到我想要的，改變人們自己的藝術形式本身，你需要學習如何使它可持續，可獲得，並有一點批評，沒有這樣一個簡單的答案，要突然改變一切，我認為你必須花時間專注於你想要的一件事，才</w:t>
      </w:r>
      <w:r>
        <w:rPr>
          <w:rFonts w:ascii="SimSun" w:eastAsia="SimSun" w:hint="eastAsia"/>
          <w:spacing w:val="-2"/>
        </w:rPr>
        <w:t>能取得進展。</w:t>
      </w:r>
    </w:p>
    <w:p>
      <w:pPr>
        <w:pStyle w:val="BodyText"/>
        <w:spacing w:before="85"/>
        <w:rPr>
          <w:rFonts w:ascii="SimSun"/>
        </w:rPr>
      </w:pPr>
    </w:p>
    <w:p>
      <w:pPr>
        <w:pStyle w:val="BodyText"/>
        <w:spacing w:before="1"/>
        <w:ind w:left="310"/>
        <w:rPr>
          <w:rFonts w:ascii="SimSun" w:eastAsia="SimSun" w:hint="eastAsia"/>
        </w:rPr>
      </w:pPr>
      <w:r>
        <w:rPr>
          <w:rFonts w:ascii="SimSun" w:eastAsia="SimSun" w:hint="eastAsia"/>
        </w:rPr>
        <w:t>Q：</w:t>
      </w:r>
      <w:r>
        <w:rPr>
          <w:rFonts w:ascii="SimSun" w:eastAsia="SimSun" w:hint="eastAsia"/>
          <w:spacing w:val="-2"/>
        </w:rPr>
        <w:t>你認為在 </w:t>
      </w:r>
      <w:r>
        <w:rPr>
          <w:rFonts w:ascii="SimSun" w:eastAsia="SimSun" w:hint="eastAsia"/>
        </w:rPr>
        <w:t>IBP</w:t>
      </w:r>
      <w:r>
        <w:rPr>
          <w:rFonts w:ascii="SimSun" w:eastAsia="SimSun" w:hint="eastAsia"/>
          <w:spacing w:val="-4"/>
        </w:rPr>
        <w:t> 裡沒有那麼多的可持</w:t>
      </w:r>
    </w:p>
    <w:p>
      <w:pPr>
        <w:spacing w:before="68"/>
        <w:ind w:left="27" w:right="0" w:firstLine="0"/>
        <w:jc w:val="left"/>
        <w:rPr>
          <w:rFonts w:ascii="SimSun" w:eastAsia="SimSun" w:hint="eastAsia"/>
          <w:sz w:val="18"/>
        </w:rPr>
      </w:pPr>
      <w:r>
        <w:rPr/>
        <w:br w:type="column"/>
      </w:r>
      <w:r>
        <w:rPr>
          <w:rFonts w:ascii="SimSun" w:eastAsia="SimSun" w:hint="eastAsia"/>
          <w:spacing w:val="-4"/>
          <w:sz w:val="18"/>
        </w:rPr>
        <w:t>續性？</w:t>
      </w:r>
    </w:p>
    <w:p>
      <w:pPr>
        <w:pStyle w:val="BodyText"/>
        <w:spacing w:before="179"/>
        <w:rPr>
          <w:rFonts w:ascii="SimSun"/>
        </w:rPr>
      </w:pPr>
    </w:p>
    <w:p>
      <w:pPr>
        <w:pStyle w:val="BodyText"/>
        <w:spacing w:line="333" w:lineRule="auto"/>
        <w:ind w:left="27" w:firstLine="283"/>
        <w:jc w:val="both"/>
        <w:rPr>
          <w:rFonts w:ascii="SimSun" w:eastAsia="SimSun" w:hint="eastAsia"/>
        </w:rPr>
      </w:pPr>
      <w:r>
        <w:rPr>
          <w:rFonts w:ascii="SimSun" w:eastAsia="SimSun" w:hint="eastAsia"/>
          <w:spacing w:val="-6"/>
        </w:rPr>
        <w:t>A：我不認為這不好，這只是一種標準，</w:t>
      </w:r>
      <w:r>
        <w:rPr>
          <w:rFonts w:ascii="SimSun" w:eastAsia="SimSun" w:hint="eastAsia"/>
          <w:spacing w:val="-4"/>
        </w:rPr>
        <w:t>這只是其中的一部分。你必須意識到，我們</w:t>
      </w:r>
      <w:r>
        <w:rPr>
          <w:rFonts w:ascii="SimSun" w:eastAsia="SimSun" w:hint="eastAsia"/>
          <w:spacing w:val="-2"/>
        </w:rPr>
        <w:t>還在機器中。</w:t>
      </w:r>
    </w:p>
    <w:p>
      <w:pPr>
        <w:pStyle w:val="BodyText"/>
        <w:spacing w:before="87"/>
        <w:rPr>
          <w:rFonts w:ascii="SimSun"/>
        </w:rPr>
      </w:pPr>
    </w:p>
    <w:p>
      <w:pPr>
        <w:pStyle w:val="BodyText"/>
        <w:spacing w:line="333" w:lineRule="auto"/>
        <w:ind w:left="27" w:right="1" w:firstLine="283"/>
        <w:rPr>
          <w:rFonts w:ascii="SimSun" w:eastAsia="SimSun" w:hint="eastAsia"/>
        </w:rPr>
      </w:pPr>
      <w:r>
        <w:rPr>
          <w:rFonts w:ascii="SimSun" w:eastAsia="SimSun" w:hint="eastAsia"/>
          <w:spacing w:val="-2"/>
        </w:rPr>
        <w:t>Q：你的意思是我們最好擺脫「機器」</w:t>
      </w:r>
      <w:r>
        <w:rPr>
          <w:rFonts w:ascii="SimSun" w:eastAsia="SimSun" w:hint="eastAsia"/>
          <w:spacing w:val="-6"/>
        </w:rPr>
        <w:t>嗎？</w:t>
      </w:r>
    </w:p>
    <w:p>
      <w:pPr>
        <w:pStyle w:val="BodyText"/>
        <w:spacing w:before="89"/>
        <w:rPr>
          <w:rFonts w:ascii="SimSun"/>
        </w:rPr>
      </w:pPr>
    </w:p>
    <w:p>
      <w:pPr>
        <w:pStyle w:val="BodyText"/>
        <w:spacing w:line="333" w:lineRule="auto"/>
        <w:ind w:left="27" w:firstLine="283"/>
        <w:jc w:val="both"/>
        <w:rPr>
          <w:rFonts w:ascii="SimSun" w:eastAsia="SimSun" w:hint="eastAsia"/>
        </w:rPr>
      </w:pPr>
      <w:r>
        <w:rPr>
          <w:rFonts w:ascii="SimSun" w:eastAsia="SimSun" w:hint="eastAsia"/>
          <w:spacing w:val="-6"/>
        </w:rPr>
        <w:t>A：不！我們不能離開機器，不然我們要</w:t>
      </w:r>
      <w:r>
        <w:rPr>
          <w:rFonts w:ascii="SimSun" w:eastAsia="SimSun" w:hint="eastAsia"/>
          <w:spacing w:val="-4"/>
        </w:rPr>
        <w:t>怎樣才能賺到錢？你想要的只是一個更好的機器，我們可以稱之為一個更好的模型，沒有人知道它是什麼。通過研究，每個人都應該用自己的版本來努力實現，而且不同的國家或地方總是不同的，沒有「一台機器」，</w:t>
      </w:r>
      <w:r>
        <w:rPr>
          <w:rFonts w:ascii="SimSun" w:eastAsia="SimSun" w:hint="eastAsia"/>
          <w:spacing w:val="-9"/>
        </w:rPr>
        <w:t>永遠不應該有「一台機器」， </w:t>
      </w:r>
      <w:r>
        <w:rPr>
          <w:rFonts w:ascii="SimSun" w:eastAsia="SimSun" w:hint="eastAsia"/>
          <w:spacing w:val="-8"/>
        </w:rPr>
        <w:t>IBP</w:t>
      </w:r>
      <w:r>
        <w:rPr>
          <w:rFonts w:ascii="SimSun" w:eastAsia="SimSun" w:hint="eastAsia"/>
          <w:spacing w:val="-10"/>
        </w:rPr>
        <w:t> 的策展人</w:t>
      </w:r>
      <w:r>
        <w:rPr>
          <w:rFonts w:ascii="SimSun" w:eastAsia="SimSun" w:hint="eastAsia"/>
          <w:spacing w:val="-4"/>
        </w:rPr>
        <w:t>來自澳大利亞，補助來源是澳大利亞政府，而不是印尼，因為澳大利亞在藝術方面有很</w:t>
      </w:r>
      <w:r>
        <w:rPr>
          <w:rFonts w:ascii="SimSun" w:eastAsia="SimSun" w:hint="eastAsia"/>
          <w:spacing w:val="-2"/>
        </w:rPr>
        <w:t>多來自政府的支持，不像印尼政府。</w:t>
      </w:r>
    </w:p>
    <w:p>
      <w:pPr>
        <w:pStyle w:val="BodyText"/>
        <w:spacing w:before="83"/>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Q：假設全球網絡很重要，也很有益，我們如何推廣它，使其具體化和可被大家</w:t>
      </w:r>
      <w:r>
        <w:rPr>
          <w:rFonts w:ascii="SimSun" w:eastAsia="SimSun" w:hint="eastAsia"/>
          <w:spacing w:val="-4"/>
        </w:rPr>
        <w:t>使用？</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spacing w:val="-6"/>
        </w:rPr>
        <w:t>A：你的藝術可以定義你所關注的問題，</w:t>
      </w:r>
      <w:r>
        <w:rPr>
          <w:rFonts w:ascii="SimSun" w:eastAsia="SimSun" w:hint="eastAsia"/>
          <w:spacing w:val="-4"/>
        </w:rPr>
        <w:t>你可以做兩種不同的；一、通過實驗不同的模式，給出解決方案的藝術。二、通過實驗不同的模式。只是把問題拿出來，而沒有想出解決方案或替代方案，然後你可以超級實用，確切地說，只是創造一種藝術，給我們提出一個問題，然後我們就把機器幹掉，藝術是非常靈活的，沒有正確或錯誤，沒有好</w:t>
      </w:r>
      <w:r>
        <w:rPr>
          <w:rFonts w:ascii="SimSun" w:eastAsia="SimSun" w:hint="eastAsia"/>
          <w:spacing w:val="-7"/>
        </w:rPr>
        <w:t>或壞，只有藝術家自己來定義他們想做的東</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219</w:t>
      </w:r>
    </w:p>
    <w:p>
      <w:pPr>
        <w:spacing w:after="0"/>
        <w:jc w:val="left"/>
        <w:rPr>
          <w:sz w:val="24"/>
        </w:rPr>
        <w:sectPr>
          <w:pgSz w:w="8410" w:h="11910"/>
          <w:pgMar w:header="290" w:footer="0" w:top="60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38400">
                <wp:simplePos x="0" y="0"/>
                <wp:positionH relativeFrom="page">
                  <wp:posOffset>0</wp:posOffset>
                </wp:positionH>
                <wp:positionV relativeFrom="page">
                  <wp:posOffset>-12</wp:posOffset>
                </wp:positionV>
                <wp:extent cx="5311140" cy="7503795"/>
                <wp:effectExtent l="0" t="0" r="0" b="0"/>
                <wp:wrapNone/>
                <wp:docPr id="678" name="Group 678"/>
                <wp:cNvGraphicFramePr>
                  <a:graphicFrameLocks/>
                </wp:cNvGraphicFramePr>
                <a:graphic>
                  <a:graphicData uri="http://schemas.microsoft.com/office/word/2010/wordprocessingGroup">
                    <wpg:wgp>
                      <wpg:cNvPr id="678" name="Group 678"/>
                      <wpg:cNvGrpSpPr/>
                      <wpg:grpSpPr>
                        <a:xfrm>
                          <a:off x="0" y="0"/>
                          <a:ext cx="5311140" cy="7503795"/>
                          <a:chExt cx="5311140" cy="7503795"/>
                        </a:xfrm>
                      </wpg:grpSpPr>
                      <wps:wsp>
                        <wps:cNvPr id="679" name="Graphic 67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80" name="Graphic 68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78080" id="docshapegroup678" coordorigin="0,0" coordsize="8364,11817">
                <v:rect style="position:absolute;left:10;top:9;width:8344;height:11797" id="docshape679" filled="true" fillcolor="#ffffff" stroked="false">
                  <v:fill opacity="6553f" type="solid"/>
                </v:rect>
                <v:rect style="position:absolute;left:10;top:9;width:8344;height:11797" id="docshape680"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00" w:right="0" w:firstLine="0"/>
        <w:jc w:val="left"/>
        <w:rPr>
          <w:rFonts w:ascii="Tahoma"/>
          <w:sz w:val="24"/>
        </w:rPr>
      </w:pPr>
      <w:bookmarkStart w:name="01ffb84710164dc8151935c1e15c3f6f35d405f8" w:id="222"/>
      <w:bookmarkEnd w:id="222"/>
      <w:r>
        <w:rPr/>
      </w:r>
      <w:r>
        <w:rPr>
          <w:rFonts w:ascii="Tahoma"/>
          <w:spacing w:val="-5"/>
          <w:sz w:val="24"/>
        </w:rPr>
        <w:t>220</w:t>
      </w:r>
    </w:p>
    <w:p>
      <w:pPr>
        <w:pStyle w:val="BodyText"/>
        <w:spacing w:line="333" w:lineRule="auto" w:before="68"/>
        <w:ind w:left="100" w:right="40"/>
        <w:jc w:val="both"/>
        <w:rPr>
          <w:rFonts w:ascii="SimSun" w:eastAsia="SimSun" w:hint="eastAsia"/>
        </w:rPr>
      </w:pPr>
      <w:r>
        <w:rPr/>
        <w:br w:type="column"/>
      </w:r>
      <w:r>
        <w:rPr>
          <w:rFonts w:ascii="SimSun" w:eastAsia="SimSun" w:hint="eastAsia"/>
          <w:spacing w:val="3"/>
        </w:rPr>
        <w:t>西。你知道</w:t>
      </w:r>
      <w:r>
        <w:rPr>
          <w:rFonts w:ascii="SimSun" w:eastAsia="SimSun" w:hint="eastAsia"/>
        </w:rPr>
        <w:t>Alkisah</w:t>
      </w:r>
      <w:r>
        <w:rPr>
          <w:rFonts w:ascii="SimSun" w:eastAsia="SimSun" w:hint="eastAsia"/>
          <w:spacing w:val="-23"/>
        </w:rPr>
        <w:t> </w:t>
      </w:r>
      <w:r>
        <w:rPr>
          <w:rFonts w:ascii="SimSun" w:eastAsia="SimSun" w:hint="eastAsia"/>
        </w:rPr>
        <w:t>Sanyawa</w:t>
      </w:r>
      <w:r>
        <w:rPr>
          <w:rFonts w:ascii="SimSun" w:eastAsia="SimSun" w:hint="eastAsia"/>
          <w:spacing w:val="-2"/>
        </w:rPr>
        <w:t> 的專輯</w:t>
      </w:r>
      <w:r>
        <w:rPr>
          <w:rFonts w:ascii="SimSun" w:eastAsia="SimSun" w:hint="eastAsia"/>
        </w:rPr>
        <w:t>Break Experiment</w:t>
      </w:r>
      <w:r>
        <w:rPr>
          <w:rFonts w:ascii="SimSun" w:eastAsia="SimSun" w:hint="eastAsia"/>
          <w:spacing w:val="-4"/>
        </w:rPr>
        <w:t> 嗎？對於我們的上一張專輯，我們在Instagram</w:t>
      </w:r>
      <w:r>
        <w:rPr>
          <w:rFonts w:ascii="SimSun" w:eastAsia="SimSun" w:hint="eastAsia"/>
          <w:spacing w:val="-7"/>
        </w:rPr>
        <w:t> 上做了一個公開徵集，因</w:t>
      </w:r>
      <w:r>
        <w:rPr>
          <w:rFonts w:ascii="SimSun" w:eastAsia="SimSun" w:hint="eastAsia"/>
          <w:spacing w:val="-4"/>
        </w:rPr>
        <w:t>為我們在產業裡的課題是關於等級制度和音樂產業，唱片公司和藝術家都利用藝術來賺錢，然後錢總是上繳給唱片公司，唱片公司一直在利用這一點，我們試驗了如何改變這種情況。因此，我們所做的是，我們有專輯和每個軌道的每個樂器的每個聲音的分軌檔文件，並把它們給任何想要的人，發生的事</w:t>
      </w:r>
      <w:r>
        <w:rPr>
          <w:rFonts w:ascii="SimSun" w:eastAsia="SimSun" w:hint="eastAsia"/>
          <w:spacing w:val="-7"/>
        </w:rPr>
        <w:t>情是，《紐約時報》在他們的標題中稱它為</w:t>
      </w:r>
    </w:p>
    <w:p>
      <w:pPr>
        <w:pStyle w:val="BodyText"/>
        <w:spacing w:line="333" w:lineRule="auto"/>
        <w:ind w:left="100" w:right="38"/>
        <w:jc w:val="both"/>
        <w:rPr>
          <w:rFonts w:ascii="SimSun" w:eastAsia="SimSun" w:hint="eastAsia"/>
        </w:rPr>
      </w:pPr>
      <w:r>
        <w:rPr>
          <w:rFonts w:ascii="SimSun" w:eastAsia="SimSun" w:hint="eastAsia"/>
          <w:spacing w:val="-4"/>
        </w:rPr>
        <w:t>「音樂實驗」，因為這是音樂產業中第一次</w:t>
      </w:r>
      <w:r>
        <w:rPr>
          <w:rFonts w:ascii="SimSun" w:eastAsia="SimSun" w:hint="eastAsia"/>
          <w:spacing w:val="-2"/>
        </w:rPr>
        <w:t>由44</w:t>
      </w:r>
      <w:r>
        <w:rPr>
          <w:rFonts w:ascii="SimSun" w:eastAsia="SimSun" w:hint="eastAsia"/>
          <w:spacing w:val="-7"/>
        </w:rPr>
        <w:t> 個，正好是全世界</w:t>
      </w:r>
      <w:r>
        <w:rPr>
          <w:rFonts w:ascii="SimSun" w:eastAsia="SimSun" w:hint="eastAsia"/>
          <w:spacing w:val="-2"/>
        </w:rPr>
        <w:t>44</w:t>
      </w:r>
      <w:r>
        <w:rPr>
          <w:rFonts w:ascii="SimSun" w:eastAsia="SimSun" w:hint="eastAsia"/>
          <w:spacing w:val="-6"/>
        </w:rPr>
        <w:t> 個廠牌發行的一</w:t>
      </w:r>
      <w:r>
        <w:rPr>
          <w:rFonts w:ascii="SimSun" w:eastAsia="SimSun" w:hint="eastAsia"/>
          <w:spacing w:val="-4"/>
        </w:rPr>
        <w:t>張專輯，獨立發行，以創造這張專輯的本地化版本。這張專輯存在於不同國家的 </w:t>
      </w:r>
      <w:r>
        <w:rPr>
          <w:rFonts w:ascii="SimSun" w:eastAsia="SimSun" w:hint="eastAsia"/>
          <w:spacing w:val="-2"/>
        </w:rPr>
        <w:t>44</w:t>
      </w:r>
      <w:r>
        <w:rPr>
          <w:rFonts w:ascii="SimSun" w:eastAsia="SimSun" w:hint="eastAsia"/>
          <w:spacing w:val="-11"/>
        </w:rPr>
        <w:t> 個</w:t>
      </w:r>
      <w:r>
        <w:rPr>
          <w:rFonts w:ascii="SimSun" w:eastAsia="SimSun" w:hint="eastAsia"/>
          <w:spacing w:val="-4"/>
        </w:rPr>
        <w:t>不同城市，但它們都是不同的，包裝是不同的，封面設計是不同的，每張專輯都策劃了自己的混音，在印尼只有十個不同的廠牌，然後在印尼以外的地方就有很多了。混音工</w:t>
      </w:r>
      <w:r>
        <w:rPr>
          <w:rFonts w:ascii="SimSun" w:eastAsia="SimSun" w:hint="eastAsia"/>
          <w:spacing w:val="-1"/>
        </w:rPr>
        <w:t>作現在已經結束了，現在是將近 </w:t>
      </w:r>
      <w:r>
        <w:rPr>
          <w:rFonts w:ascii="SimSun" w:eastAsia="SimSun" w:hint="eastAsia"/>
        </w:rPr>
        <w:t>300</w:t>
      </w:r>
      <w:r>
        <w:rPr>
          <w:rFonts w:ascii="SimSun" w:eastAsia="SimSun" w:hint="eastAsia"/>
          <w:spacing w:val="-2"/>
        </w:rPr>
        <w:t> 張，是歷史上混音最多的專輯，這就是我們自</w:t>
      </w:r>
      <w:r>
        <w:rPr>
          <w:rFonts w:ascii="SimSun" w:eastAsia="SimSun" w:hint="eastAsia"/>
          <w:spacing w:val="-4"/>
        </w:rPr>
        <w:t>己的Spotify</w:t>
      </w:r>
      <w:r>
        <w:rPr>
          <w:rFonts w:ascii="SimSun" w:eastAsia="SimSun" w:hint="eastAsia"/>
          <w:spacing w:val="-7"/>
        </w:rPr>
        <w:t> ，它正在自然地傳播，我沒有</w:t>
      </w:r>
      <w:r>
        <w:rPr>
          <w:rFonts w:ascii="SimSun" w:eastAsia="SimSun" w:hint="eastAsia"/>
          <w:spacing w:val="-2"/>
        </w:rPr>
        <w:t>強迫它。因此，這也意味著在經濟上，不僅是 </w:t>
      </w:r>
      <w:r>
        <w:rPr>
          <w:rFonts w:ascii="SimSun" w:eastAsia="SimSun" w:hint="eastAsia"/>
        </w:rPr>
        <w:t>Senyawa</w:t>
      </w:r>
      <w:r>
        <w:rPr>
          <w:rFonts w:ascii="SimSun" w:eastAsia="SimSun" w:hint="eastAsia"/>
          <w:spacing w:val="-2"/>
        </w:rPr>
        <w:t> 和廠牌得到錢，每個人都得到錢，關鍵是一旦你擁有了權力，就要分享它，學術界從中賺錢，因為他們做了一篇關於這個的論文，並被邀請到處演講。你可以做這方面的研究，因為這是你想要</w:t>
      </w:r>
      <w:r>
        <w:rPr>
          <w:rFonts w:ascii="SimSun" w:eastAsia="SimSun" w:hint="eastAsia"/>
          <w:spacing w:val="-4"/>
        </w:rPr>
        <w:t>的，比如，全球網絡，但有機的，沒有資金的，集體的，你沒有得到政府補助？那你就用你自己的錢做專輯，然後你把文件發給世界各地的所有廠牌，給那些想要它的人。在</w:t>
      </w:r>
      <w:r>
        <w:rPr>
          <w:rFonts w:ascii="SimSun" w:eastAsia="SimSun" w:hint="eastAsia"/>
          <w:spacing w:val="-7"/>
        </w:rPr>
        <w:t>這一點上你必須要聰明，因為這是給他們權</w:t>
      </w:r>
    </w:p>
    <w:p>
      <w:pPr>
        <w:pStyle w:val="BodyText"/>
        <w:spacing w:line="333" w:lineRule="auto" w:before="68"/>
        <w:ind w:left="100" w:right="125"/>
        <w:jc w:val="both"/>
        <w:rPr>
          <w:rFonts w:ascii="SimSun" w:eastAsia="SimSun" w:hint="eastAsia"/>
        </w:rPr>
      </w:pPr>
      <w:r>
        <w:rPr/>
        <w:br w:type="column"/>
      </w:r>
      <w:r>
        <w:rPr>
          <w:rFonts w:ascii="SimSun" w:eastAsia="SimSun" w:hint="eastAsia"/>
          <w:spacing w:val="-4"/>
        </w:rPr>
        <w:t>力，關於這一點有很多討論；例如，通常我們壓黑膠是非常昂貴的，因為你必須至少壓 </w:t>
      </w:r>
      <w:r>
        <w:rPr>
          <w:rFonts w:ascii="SimSun" w:eastAsia="SimSun" w:hint="eastAsia"/>
          <w:spacing w:val="-2"/>
        </w:rPr>
        <w:t>300</w:t>
      </w:r>
      <w:r>
        <w:rPr>
          <w:rFonts w:ascii="SimSun" w:eastAsia="SimSun" w:hint="eastAsia"/>
          <w:spacing w:val="-12"/>
        </w:rPr>
        <w:t> 到</w:t>
      </w:r>
      <w:r>
        <w:rPr>
          <w:rFonts w:ascii="SimSun" w:eastAsia="SimSun" w:hint="eastAsia"/>
          <w:spacing w:val="-2"/>
        </w:rPr>
        <w:t>500</w:t>
      </w:r>
      <w:r>
        <w:rPr>
          <w:rFonts w:ascii="SimSun" w:eastAsia="SimSun" w:hint="eastAsia"/>
          <w:spacing w:val="-6"/>
        </w:rPr>
        <w:t> 張才能使它便宜，這對小廠牌來</w:t>
      </w:r>
      <w:r>
        <w:rPr>
          <w:rFonts w:ascii="SimSun" w:eastAsia="SimSun" w:hint="eastAsia"/>
          <w:spacing w:val="-4"/>
        </w:rPr>
        <w:t>說是不可持續的，我們把它賣給零售業，我們從巡演中得到錢，賣黑膠，它自己得到了回報，這就是所謂的可持續性，這就是所謂的有機，沒有人強迫他們，每個人都得到了錢，他們決定他們想用它來做什麼，他們把它做成流行的混音，金屬的翻唱，然後這首</w:t>
      </w:r>
      <w:r>
        <w:rPr>
          <w:rFonts w:ascii="SimSun" w:eastAsia="SimSun" w:hint="eastAsia"/>
          <w:spacing w:val="-2"/>
        </w:rPr>
        <w:t>歌就活了，不停地發展進步。</w:t>
      </w:r>
    </w:p>
    <w:p>
      <w:pPr>
        <w:pStyle w:val="BodyText"/>
        <w:spacing w:before="84"/>
        <w:rPr>
          <w:rFonts w:ascii="SimSun"/>
        </w:rPr>
      </w:pPr>
    </w:p>
    <w:p>
      <w:pPr>
        <w:pStyle w:val="BodyText"/>
        <w:spacing w:line="333" w:lineRule="auto"/>
        <w:ind w:left="100" w:right="113" w:firstLine="283"/>
        <w:jc w:val="both"/>
        <w:rPr>
          <w:rFonts w:ascii="SimSun" w:eastAsia="SimSun" w:hint="eastAsia"/>
        </w:rPr>
      </w:pPr>
      <w:r>
        <w:rPr>
          <w:rFonts w:ascii="SimSun" w:eastAsia="SimSun" w:hint="eastAsia"/>
          <w:spacing w:val="10"/>
        </w:rPr>
        <w:t>Q：</w:t>
      </w:r>
      <w:r>
        <w:rPr>
          <w:rFonts w:ascii="SimSun" w:eastAsia="SimSun" w:hint="eastAsia"/>
          <w:spacing w:val="9"/>
        </w:rPr>
        <w:t>對我來說，音樂產業相對來說比</w:t>
      </w:r>
      <w:r>
        <w:rPr>
          <w:rFonts w:ascii="SimSun" w:eastAsia="SimSun" w:hint="eastAsia"/>
          <w:spacing w:val="-2"/>
        </w:rPr>
        <w:t>實驗藝術產業更清晰和成熟一點，因為廠牌、黑膠，它已經存在了，硬件和系統，</w:t>
      </w:r>
      <w:r>
        <w:rPr>
          <w:rFonts w:ascii="SimSun" w:eastAsia="SimSun" w:hint="eastAsia"/>
          <w:w w:val="105"/>
        </w:rPr>
        <w:t>所以.</w:t>
      </w:r>
      <w:r>
        <w:rPr>
          <w:spacing w:val="80"/>
          <w:w w:val="105"/>
        </w:rPr>
        <w:t> </w:t>
      </w:r>
      <w:r>
        <w:rPr>
          <w:rFonts w:ascii="SimSun" w:eastAsia="SimSun" w:hint="eastAsia"/>
          <w:w w:val="105"/>
        </w:rPr>
        <w:t>。</w:t>
      </w:r>
    </w:p>
    <w:p>
      <w:pPr>
        <w:pStyle w:val="BodyText"/>
        <w:spacing w:before="87"/>
        <w:rPr>
          <w:rFonts w:ascii="SimSun"/>
        </w:rPr>
      </w:pPr>
    </w:p>
    <w:p>
      <w:pPr>
        <w:pStyle w:val="BodyText"/>
        <w:spacing w:line="333" w:lineRule="auto"/>
        <w:ind w:left="100" w:right="125" w:firstLine="283"/>
        <w:jc w:val="both"/>
        <w:rPr>
          <w:rFonts w:ascii="SimSun" w:eastAsia="SimSun" w:hint="eastAsia"/>
        </w:rPr>
      </w:pPr>
      <w:r>
        <w:rPr>
          <w:rFonts w:ascii="SimSun" w:eastAsia="SimSun" w:hint="eastAsia"/>
          <w:spacing w:val="-6"/>
        </w:rPr>
        <w:t>A：是的，它是比較容易被理解的工作，</w:t>
      </w:r>
      <w:r>
        <w:rPr>
          <w:rFonts w:ascii="SimSun" w:eastAsia="SimSun" w:hint="eastAsia"/>
          <w:spacing w:val="-4"/>
        </w:rPr>
        <w:t>但它是在一個不同的領域工作，音樂產業有廠牌、經銷商等，我們創造了一個沒有經銷商的不同市場，它是本地的，不需要主要的分銷，它很小，但在蔓延。因此，這意味著權力不再是在這裡，它是無處不在的。現在有很多關於這個的討論，甚至在一年之後。</w:t>
      </w:r>
      <w:r>
        <w:rPr>
          <w:rFonts w:ascii="SimSun" w:eastAsia="SimSun" w:hint="eastAsia"/>
          <w:spacing w:val="2"/>
          <w:w w:val="90"/>
        </w:rPr>
        <w:t>因為如果它被像</w:t>
      </w:r>
      <w:r>
        <w:rPr>
          <w:rFonts w:ascii="SimSun" w:eastAsia="SimSun" w:hint="eastAsia"/>
          <w:w w:val="90"/>
        </w:rPr>
        <w:t>Taylor Alison Swift 這樣的</w:t>
      </w:r>
      <w:r>
        <w:rPr>
          <w:rFonts w:ascii="SimSun" w:eastAsia="SimSun" w:hint="eastAsia"/>
          <w:spacing w:val="-4"/>
        </w:rPr>
        <w:t>人應用，那麼這個產業就會消失。他們突然意識到他們不需要經銷商，他們不需要大廠牌，他們需要的是當地人，你不需要為媒體付費，他們會來找你，所有的大公司，所有的機構，所有的藝術節都會想知道這個，隨著權力的分享，它教會了他們，它給了他們權力。</w:t>
      </w:r>
    </w:p>
    <w:p>
      <w:pPr>
        <w:pStyle w:val="BodyText"/>
        <w:spacing w:before="93"/>
        <w:rPr>
          <w:rFonts w:ascii="SimSun"/>
        </w:rPr>
      </w:pPr>
    </w:p>
    <w:p>
      <w:pPr>
        <w:pStyle w:val="BodyText"/>
        <w:ind w:left="383"/>
      </w:pPr>
      <w:r>
        <w:rPr/>
        <w:t>Q:</w:t>
      </w:r>
      <w:r>
        <w:rPr>
          <w:spacing w:val="-2"/>
        </w:rPr>
        <w:t> </w:t>
      </w:r>
      <w:r>
        <w:rPr/>
        <w:t>What</w:t>
      </w:r>
      <w:r>
        <w:rPr>
          <w:spacing w:val="-2"/>
        </w:rPr>
        <w:t> </w:t>
      </w:r>
      <w:r>
        <w:rPr/>
        <w:t>is</w:t>
      </w:r>
      <w:r>
        <w:rPr>
          <w:spacing w:val="-1"/>
        </w:rPr>
        <w:t> </w:t>
      </w:r>
      <w:r>
        <w:rPr>
          <w:spacing w:val="-4"/>
        </w:rPr>
        <w:t>art?</w:t>
      </w:r>
    </w:p>
    <w:p>
      <w:pPr>
        <w:pStyle w:val="BodyText"/>
        <w:spacing w:after="0"/>
        <w:sectPr>
          <w:pgSz w:w="8370" w:h="11830"/>
          <w:pgMar w:header="290" w:footer="0" w:top="600" w:bottom="280" w:left="0" w:right="566"/>
          <w:cols w:num="3" w:equalWidth="0">
            <w:col w:w="537" w:space="83"/>
            <w:col w:w="3498" w:space="97"/>
            <w:col w:w="3589"/>
          </w:cols>
        </w:sectPr>
      </w:pPr>
    </w:p>
    <w:p>
      <w:pPr>
        <w:pStyle w:val="BodyText"/>
        <w:spacing w:before="200"/>
      </w:pPr>
      <w:r>
        <w:rPr/>
        <mc:AlternateContent>
          <mc:Choice Requires="wps">
            <w:drawing>
              <wp:anchor distT="0" distB="0" distL="0" distR="0" allowOverlap="1" layoutInCell="1" locked="0" behindDoc="1" simplePos="0" relativeHeight="483238912">
                <wp:simplePos x="0" y="0"/>
                <wp:positionH relativeFrom="page">
                  <wp:posOffset>12</wp:posOffset>
                </wp:positionH>
                <wp:positionV relativeFrom="page">
                  <wp:posOffset>-12</wp:posOffset>
                </wp:positionV>
                <wp:extent cx="5337175" cy="7556500"/>
                <wp:effectExtent l="0" t="0" r="0" b="0"/>
                <wp:wrapNone/>
                <wp:docPr id="681" name="Group 681"/>
                <wp:cNvGraphicFramePr>
                  <a:graphicFrameLocks/>
                </wp:cNvGraphicFramePr>
                <a:graphic>
                  <a:graphicData uri="http://schemas.microsoft.com/office/word/2010/wordprocessingGroup">
                    <wpg:wgp>
                      <wpg:cNvPr id="681" name="Group 681"/>
                      <wpg:cNvGrpSpPr/>
                      <wpg:grpSpPr>
                        <a:xfrm>
                          <a:off x="0" y="0"/>
                          <a:ext cx="5337175" cy="7556500"/>
                          <a:chExt cx="5337175" cy="7556500"/>
                        </a:xfrm>
                      </wpg:grpSpPr>
                      <wps:wsp>
                        <wps:cNvPr id="682" name="Graphic 68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83" name="Graphic 68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77568" id="docshapegroup681" coordorigin="0,0" coordsize="8405,11900">
                <v:rect style="position:absolute;left:10;top:9;width:8385;height:11880" id="docshape682" filled="true" fillcolor="#ffffff" stroked="false">
                  <v:fill opacity="6553f" type="solid"/>
                </v:rect>
                <v:rect style="position:absolute;left:10;top:9;width:8385;height:11880" id="docshape683" filled="false" stroked="true" strokeweight="1pt" strokecolor="#00a5e4">
                  <v:stroke dashstyle="solid"/>
                </v:rect>
                <w10:wrap type="none"/>
              </v:group>
            </w:pict>
          </mc:Fallback>
        </mc:AlternateContent>
      </w:r>
    </w:p>
    <w:p>
      <w:pPr>
        <w:pStyle w:val="BodyText"/>
        <w:spacing w:line="372" w:lineRule="auto" w:before="1"/>
        <w:ind w:left="27" w:firstLine="283"/>
        <w:jc w:val="both"/>
      </w:pPr>
      <w:bookmarkStart w:name="8ba1fadd8f13bf3da19368942894da5241d90a2f" w:id="223"/>
      <w:bookmarkEnd w:id="223"/>
      <w:r>
        <w:rPr/>
      </w:r>
      <w:r>
        <w:rPr/>
        <w:t>A: For me, an Indonesian artist who grew up</w:t>
      </w:r>
      <w:r>
        <w:rPr>
          <w:spacing w:val="-3"/>
        </w:rPr>
        <w:t> </w:t>
      </w:r>
      <w:r>
        <w:rPr/>
        <w:t>here</w:t>
      </w:r>
      <w:r>
        <w:rPr>
          <w:spacing w:val="-3"/>
        </w:rPr>
        <w:t> </w:t>
      </w:r>
      <w:r>
        <w:rPr/>
        <w:t>in</w:t>
      </w:r>
      <w:r>
        <w:rPr>
          <w:spacing w:val="-3"/>
        </w:rPr>
        <w:t> </w:t>
      </w:r>
      <w:r>
        <w:rPr/>
        <w:t>practice</w:t>
      </w:r>
      <w:r>
        <w:rPr>
          <w:spacing w:val="-3"/>
        </w:rPr>
        <w:t> </w:t>
      </w:r>
      <w:r>
        <w:rPr/>
        <w:t>as</w:t>
      </w:r>
      <w:r>
        <w:rPr>
          <w:spacing w:val="-3"/>
        </w:rPr>
        <w:t> </w:t>
      </w:r>
      <w:r>
        <w:rPr/>
        <w:t>well</w:t>
      </w:r>
      <w:r>
        <w:rPr>
          <w:spacing w:val="-3"/>
        </w:rPr>
        <w:t> </w:t>
      </w:r>
      <w:r>
        <w:rPr/>
        <w:t>as</w:t>
      </w:r>
      <w:r>
        <w:rPr>
          <w:spacing w:val="-3"/>
        </w:rPr>
        <w:t> </w:t>
      </w:r>
      <w:r>
        <w:rPr/>
        <w:t>the</w:t>
      </w:r>
      <w:r>
        <w:rPr>
          <w:spacing w:val="-3"/>
        </w:rPr>
        <w:t> </w:t>
      </w:r>
      <w:r>
        <w:rPr/>
        <w:t>profession,</w:t>
      </w:r>
      <w:r>
        <w:rPr>
          <w:spacing w:val="-3"/>
        </w:rPr>
        <w:t> </w:t>
      </w:r>
      <w:r>
        <w:rPr/>
        <w:t>if you ask me, “what is art?”, it is a </w:t>
      </w:r>
      <w:r>
        <w:rPr/>
        <w:t>terminology </w:t>
      </w:r>
      <w:r>
        <w:rPr>
          <w:w w:val="110"/>
        </w:rPr>
        <w:t>created</w:t>
      </w:r>
      <w:r>
        <w:rPr>
          <w:spacing w:val="-1"/>
          <w:w w:val="110"/>
        </w:rPr>
        <w:t> </w:t>
      </w:r>
      <w:r>
        <w:rPr>
          <w:w w:val="110"/>
        </w:rPr>
        <w:t>to</w:t>
      </w:r>
      <w:r>
        <w:rPr>
          <w:spacing w:val="-1"/>
          <w:w w:val="110"/>
        </w:rPr>
        <w:t> </w:t>
      </w:r>
      <w:r>
        <w:rPr>
          <w:w w:val="110"/>
        </w:rPr>
        <w:t>be</w:t>
      </w:r>
      <w:r>
        <w:rPr>
          <w:spacing w:val="-1"/>
          <w:w w:val="110"/>
        </w:rPr>
        <w:t> </w:t>
      </w:r>
      <w:r>
        <w:rPr>
          <w:w w:val="110"/>
        </w:rPr>
        <w:t>able</w:t>
      </w:r>
      <w:r>
        <w:rPr>
          <w:spacing w:val="-1"/>
          <w:w w:val="110"/>
        </w:rPr>
        <w:t> </w:t>
      </w:r>
      <w:r>
        <w:rPr>
          <w:w w:val="110"/>
        </w:rPr>
        <w:t>to</w:t>
      </w:r>
      <w:r>
        <w:rPr>
          <w:spacing w:val="-1"/>
          <w:w w:val="110"/>
        </w:rPr>
        <w:t> </w:t>
      </w:r>
      <w:r>
        <w:rPr>
          <w:w w:val="110"/>
        </w:rPr>
        <w:t>answer</w:t>
      </w:r>
      <w:r>
        <w:rPr>
          <w:spacing w:val="-1"/>
          <w:w w:val="110"/>
        </w:rPr>
        <w:t> </w:t>
      </w:r>
      <w:r>
        <w:rPr>
          <w:w w:val="110"/>
        </w:rPr>
        <w:t>that</w:t>
      </w:r>
      <w:r>
        <w:rPr>
          <w:spacing w:val="-1"/>
          <w:w w:val="110"/>
        </w:rPr>
        <w:t> </w:t>
      </w:r>
      <w:r>
        <w:rPr>
          <w:w w:val="110"/>
        </w:rPr>
        <w:t>question. </w:t>
      </w:r>
      <w:r>
        <w:rPr/>
        <w:t>Art without the term art itself is already hap- </w:t>
      </w:r>
      <w:r>
        <w:rPr>
          <w:w w:val="110"/>
        </w:rPr>
        <w:t>pening</w:t>
      </w:r>
      <w:r>
        <w:rPr>
          <w:spacing w:val="-13"/>
          <w:w w:val="110"/>
        </w:rPr>
        <w:t> </w:t>
      </w:r>
      <w:r>
        <w:rPr>
          <w:w w:val="110"/>
        </w:rPr>
        <w:t>organically</w:t>
      </w:r>
      <w:r>
        <w:rPr>
          <w:spacing w:val="-12"/>
          <w:w w:val="110"/>
        </w:rPr>
        <w:t> </w:t>
      </w:r>
      <w:r>
        <w:rPr>
          <w:w w:val="110"/>
        </w:rPr>
        <w:t>everywhere.</w:t>
      </w:r>
      <w:r>
        <w:rPr>
          <w:spacing w:val="-13"/>
          <w:w w:val="110"/>
        </w:rPr>
        <w:t> </w:t>
      </w:r>
      <w:r>
        <w:rPr>
          <w:w w:val="110"/>
        </w:rPr>
        <w:t>Especially </w:t>
      </w:r>
      <w:r>
        <w:rPr/>
        <w:t>in Indonesia, to be able to explain what is art </w:t>
      </w:r>
      <w:r>
        <w:rPr>
          <w:w w:val="110"/>
        </w:rPr>
        <w:t>and</w:t>
      </w:r>
      <w:r>
        <w:rPr>
          <w:spacing w:val="-12"/>
          <w:w w:val="110"/>
        </w:rPr>
        <w:t> </w:t>
      </w:r>
      <w:r>
        <w:rPr>
          <w:w w:val="110"/>
        </w:rPr>
        <w:t>group</w:t>
      </w:r>
      <w:r>
        <w:rPr>
          <w:spacing w:val="-12"/>
          <w:w w:val="110"/>
        </w:rPr>
        <w:t> </w:t>
      </w:r>
      <w:r>
        <w:rPr>
          <w:w w:val="110"/>
        </w:rPr>
        <w:t>it</w:t>
      </w:r>
      <w:r>
        <w:rPr>
          <w:spacing w:val="-12"/>
          <w:w w:val="110"/>
        </w:rPr>
        <w:t> </w:t>
      </w:r>
      <w:r>
        <w:rPr>
          <w:w w:val="110"/>
        </w:rPr>
        <w:t>and</w:t>
      </w:r>
      <w:r>
        <w:rPr>
          <w:spacing w:val="-12"/>
          <w:w w:val="110"/>
        </w:rPr>
        <w:t> </w:t>
      </w:r>
      <w:r>
        <w:rPr>
          <w:w w:val="110"/>
        </w:rPr>
        <w:t>to</w:t>
      </w:r>
      <w:r>
        <w:rPr>
          <w:spacing w:val="-12"/>
          <w:w w:val="110"/>
        </w:rPr>
        <w:t> </w:t>
      </w:r>
      <w:r>
        <w:rPr>
          <w:w w:val="110"/>
        </w:rPr>
        <w:t>create</w:t>
      </w:r>
      <w:r>
        <w:rPr>
          <w:spacing w:val="-12"/>
          <w:w w:val="110"/>
        </w:rPr>
        <w:t> </w:t>
      </w:r>
      <w:r>
        <w:rPr>
          <w:w w:val="110"/>
        </w:rPr>
        <w:t>an</w:t>
      </w:r>
      <w:r>
        <w:rPr>
          <w:spacing w:val="-12"/>
          <w:w w:val="110"/>
        </w:rPr>
        <w:t> </w:t>
      </w:r>
      <w:r>
        <w:rPr>
          <w:w w:val="110"/>
        </w:rPr>
        <w:t>institution</w:t>
      </w:r>
      <w:r>
        <w:rPr>
          <w:spacing w:val="-13"/>
          <w:w w:val="110"/>
        </w:rPr>
        <w:t> </w:t>
      </w:r>
      <w:r>
        <w:rPr>
          <w:w w:val="110"/>
        </w:rPr>
        <w:t>out of</w:t>
      </w:r>
      <w:r>
        <w:rPr>
          <w:spacing w:val="-10"/>
          <w:w w:val="110"/>
        </w:rPr>
        <w:t> </w:t>
      </w:r>
      <w:r>
        <w:rPr>
          <w:w w:val="110"/>
        </w:rPr>
        <w:t>it</w:t>
      </w:r>
      <w:r>
        <w:rPr>
          <w:spacing w:val="-10"/>
          <w:w w:val="110"/>
        </w:rPr>
        <w:t> </w:t>
      </w:r>
      <w:r>
        <w:rPr>
          <w:w w:val="110"/>
        </w:rPr>
        <w:t>and</w:t>
      </w:r>
      <w:r>
        <w:rPr>
          <w:spacing w:val="-10"/>
          <w:w w:val="110"/>
        </w:rPr>
        <w:t> </w:t>
      </w:r>
      <w:r>
        <w:rPr>
          <w:w w:val="110"/>
        </w:rPr>
        <w:t>to</w:t>
      </w:r>
      <w:r>
        <w:rPr>
          <w:spacing w:val="-10"/>
          <w:w w:val="110"/>
        </w:rPr>
        <w:t> </w:t>
      </w:r>
      <w:r>
        <w:rPr>
          <w:w w:val="110"/>
        </w:rPr>
        <w:t>create</w:t>
      </w:r>
      <w:r>
        <w:rPr>
          <w:spacing w:val="-10"/>
          <w:w w:val="110"/>
        </w:rPr>
        <w:t> </w:t>
      </w:r>
      <w:r>
        <w:rPr>
          <w:w w:val="110"/>
        </w:rPr>
        <w:t>professions</w:t>
      </w:r>
      <w:r>
        <w:rPr>
          <w:spacing w:val="-10"/>
          <w:w w:val="110"/>
        </w:rPr>
        <w:t> </w:t>
      </w:r>
      <w:r>
        <w:rPr>
          <w:w w:val="110"/>
        </w:rPr>
        <w:t>and</w:t>
      </w:r>
      <w:r>
        <w:rPr>
          <w:spacing w:val="-10"/>
          <w:w w:val="110"/>
        </w:rPr>
        <w:t> </w:t>
      </w:r>
      <w:r>
        <w:rPr>
          <w:w w:val="110"/>
        </w:rPr>
        <w:t>to</w:t>
      </w:r>
      <w:r>
        <w:rPr>
          <w:spacing w:val="-10"/>
          <w:w w:val="110"/>
        </w:rPr>
        <w:t> </w:t>
      </w:r>
      <w:r>
        <w:rPr>
          <w:w w:val="110"/>
        </w:rPr>
        <w:t>create </w:t>
      </w:r>
      <w:r>
        <w:rPr/>
        <w:t>money, it’s become an industry. But without </w:t>
      </w:r>
      <w:r>
        <w:rPr>
          <w:w w:val="110"/>
        </w:rPr>
        <w:t>that it’s happening anyway because that’s </w:t>
      </w:r>
      <w:r>
        <w:rPr/>
        <w:t>what people do. Art is just an act of creation. So if we remove the artificial definition, that </w:t>
      </w:r>
      <w:r>
        <w:rPr>
          <w:w w:val="110"/>
        </w:rPr>
        <w:t>means</w:t>
      </w:r>
      <w:r>
        <w:rPr>
          <w:spacing w:val="-7"/>
          <w:w w:val="110"/>
        </w:rPr>
        <w:t> </w:t>
      </w:r>
      <w:r>
        <w:rPr>
          <w:w w:val="110"/>
        </w:rPr>
        <w:t>everybody</w:t>
      </w:r>
      <w:r>
        <w:rPr>
          <w:spacing w:val="-7"/>
          <w:w w:val="110"/>
        </w:rPr>
        <w:t> </w:t>
      </w:r>
      <w:r>
        <w:rPr>
          <w:w w:val="110"/>
        </w:rPr>
        <w:t>is</w:t>
      </w:r>
      <w:r>
        <w:rPr>
          <w:spacing w:val="-7"/>
          <w:w w:val="110"/>
        </w:rPr>
        <w:t> </w:t>
      </w:r>
      <w:r>
        <w:rPr>
          <w:w w:val="110"/>
        </w:rPr>
        <w:t>an</w:t>
      </w:r>
      <w:r>
        <w:rPr>
          <w:spacing w:val="-7"/>
          <w:w w:val="110"/>
        </w:rPr>
        <w:t> </w:t>
      </w:r>
      <w:r>
        <w:rPr>
          <w:w w:val="110"/>
        </w:rPr>
        <w:t>artist</w:t>
      </w:r>
      <w:r>
        <w:rPr>
          <w:spacing w:val="-7"/>
          <w:w w:val="110"/>
        </w:rPr>
        <w:t> </w:t>
      </w:r>
      <w:r>
        <w:rPr>
          <w:w w:val="110"/>
        </w:rPr>
        <w:t>right?</w:t>
      </w:r>
      <w:r>
        <w:rPr>
          <w:spacing w:val="-7"/>
          <w:w w:val="110"/>
        </w:rPr>
        <w:t> </w:t>
      </w:r>
      <w:r>
        <w:rPr>
          <w:w w:val="110"/>
        </w:rPr>
        <w:t>Every- </w:t>
      </w:r>
      <w:r>
        <w:rPr/>
        <w:t>body who uses their minds and creates some- </w:t>
      </w:r>
      <w:r>
        <w:rPr>
          <w:w w:val="110"/>
        </w:rPr>
        <w:t>thing</w:t>
      </w:r>
      <w:r>
        <w:rPr>
          <w:spacing w:val="-10"/>
          <w:w w:val="110"/>
        </w:rPr>
        <w:t> </w:t>
      </w:r>
      <w:r>
        <w:rPr>
          <w:w w:val="110"/>
        </w:rPr>
        <w:t>is</w:t>
      </w:r>
      <w:r>
        <w:rPr>
          <w:spacing w:val="-10"/>
          <w:w w:val="110"/>
        </w:rPr>
        <w:t> </w:t>
      </w:r>
      <w:r>
        <w:rPr>
          <w:w w:val="110"/>
        </w:rPr>
        <w:t>an</w:t>
      </w:r>
      <w:r>
        <w:rPr>
          <w:spacing w:val="-10"/>
          <w:w w:val="110"/>
        </w:rPr>
        <w:t> </w:t>
      </w:r>
      <w:r>
        <w:rPr>
          <w:w w:val="110"/>
        </w:rPr>
        <w:t>artist.</w:t>
      </w:r>
      <w:r>
        <w:rPr>
          <w:spacing w:val="-10"/>
          <w:w w:val="110"/>
        </w:rPr>
        <w:t> </w:t>
      </w:r>
      <w:r>
        <w:rPr>
          <w:w w:val="110"/>
        </w:rPr>
        <w:t>Someone</w:t>
      </w:r>
      <w:r>
        <w:rPr>
          <w:spacing w:val="-10"/>
          <w:w w:val="110"/>
        </w:rPr>
        <w:t> </w:t>
      </w:r>
      <w:r>
        <w:rPr>
          <w:w w:val="110"/>
        </w:rPr>
        <w:t>who</w:t>
      </w:r>
      <w:r>
        <w:rPr>
          <w:spacing w:val="-10"/>
          <w:w w:val="110"/>
        </w:rPr>
        <w:t> </w:t>
      </w:r>
      <w:r>
        <w:rPr>
          <w:w w:val="110"/>
        </w:rPr>
        <w:t>just</w:t>
      </w:r>
      <w:r>
        <w:rPr>
          <w:spacing w:val="-10"/>
          <w:w w:val="110"/>
        </w:rPr>
        <w:t> </w:t>
      </w:r>
      <w:r>
        <w:rPr>
          <w:w w:val="110"/>
        </w:rPr>
        <w:t>makes knives is an artist, who makes chairs is an artist.</w:t>
      </w:r>
      <w:r>
        <w:rPr>
          <w:spacing w:val="-7"/>
          <w:w w:val="110"/>
        </w:rPr>
        <w:t> </w:t>
      </w:r>
      <w:r>
        <w:rPr>
          <w:w w:val="110"/>
        </w:rPr>
        <w:t>And</w:t>
      </w:r>
      <w:r>
        <w:rPr>
          <w:spacing w:val="-7"/>
          <w:w w:val="110"/>
        </w:rPr>
        <w:t> </w:t>
      </w:r>
      <w:r>
        <w:rPr>
          <w:w w:val="110"/>
        </w:rPr>
        <w:t>then</w:t>
      </w:r>
      <w:r>
        <w:rPr>
          <w:spacing w:val="-7"/>
          <w:w w:val="110"/>
        </w:rPr>
        <w:t> </w:t>
      </w:r>
      <w:r>
        <w:rPr>
          <w:w w:val="110"/>
        </w:rPr>
        <w:t>you</w:t>
      </w:r>
      <w:r>
        <w:rPr>
          <w:spacing w:val="-7"/>
          <w:w w:val="110"/>
        </w:rPr>
        <w:t> </w:t>
      </w:r>
      <w:r>
        <w:rPr>
          <w:w w:val="110"/>
        </w:rPr>
        <w:t>come</w:t>
      </w:r>
      <w:r>
        <w:rPr>
          <w:spacing w:val="-7"/>
          <w:w w:val="110"/>
        </w:rPr>
        <w:t> </w:t>
      </w:r>
      <w:r>
        <w:rPr>
          <w:w w:val="110"/>
        </w:rPr>
        <w:t>up</w:t>
      </w:r>
      <w:r>
        <w:rPr>
          <w:spacing w:val="-7"/>
          <w:w w:val="110"/>
        </w:rPr>
        <w:t> </w:t>
      </w:r>
      <w:r>
        <w:rPr>
          <w:w w:val="110"/>
        </w:rPr>
        <w:t>with</w:t>
      </w:r>
      <w:r>
        <w:rPr>
          <w:spacing w:val="-7"/>
          <w:w w:val="110"/>
        </w:rPr>
        <w:t> </w:t>
      </w:r>
      <w:r>
        <w:rPr>
          <w:w w:val="110"/>
        </w:rPr>
        <w:t>the</w:t>
      </w:r>
      <w:r>
        <w:rPr>
          <w:spacing w:val="-7"/>
          <w:w w:val="110"/>
        </w:rPr>
        <w:t> </w:t>
      </w:r>
      <w:r>
        <w:rPr>
          <w:w w:val="110"/>
        </w:rPr>
        <w:t>aca- </w:t>
      </w:r>
      <w:r>
        <w:rPr/>
        <w:t>demic</w:t>
      </w:r>
      <w:r>
        <w:rPr>
          <w:spacing w:val="-5"/>
        </w:rPr>
        <w:t> </w:t>
      </w:r>
      <w:r>
        <w:rPr/>
        <w:t>term</w:t>
      </w:r>
      <w:r>
        <w:rPr>
          <w:spacing w:val="-5"/>
        </w:rPr>
        <w:t> </w:t>
      </w:r>
      <w:r>
        <w:rPr/>
        <w:t>“art”</w:t>
      </w:r>
      <w:r>
        <w:rPr>
          <w:spacing w:val="-5"/>
        </w:rPr>
        <w:t> </w:t>
      </w:r>
      <w:r>
        <w:rPr/>
        <w:t>to</w:t>
      </w:r>
      <w:r>
        <w:rPr>
          <w:spacing w:val="-5"/>
        </w:rPr>
        <w:t> </w:t>
      </w:r>
      <w:r>
        <w:rPr/>
        <w:t>define</w:t>
      </w:r>
      <w:r>
        <w:rPr>
          <w:spacing w:val="-5"/>
        </w:rPr>
        <w:t> </w:t>
      </w:r>
      <w:r>
        <w:rPr/>
        <w:t>it.</w:t>
      </w:r>
      <w:r>
        <w:rPr>
          <w:spacing w:val="-5"/>
        </w:rPr>
        <w:t> </w:t>
      </w:r>
      <w:r>
        <w:rPr/>
        <w:t>Once</w:t>
      </w:r>
      <w:r>
        <w:rPr>
          <w:spacing w:val="-5"/>
        </w:rPr>
        <w:t> </w:t>
      </w:r>
      <w:r>
        <w:rPr/>
        <w:t>they</w:t>
      </w:r>
      <w:r>
        <w:rPr>
          <w:spacing w:val="-5"/>
        </w:rPr>
        <w:t> </w:t>
      </w:r>
      <w:r>
        <w:rPr/>
        <w:t>define it, it becomes a field of study, so people learn and practice it to become artists. And that be- comes a profession because there’s industry; there’s institutions, funding, everything and </w:t>
      </w:r>
      <w:r>
        <w:rPr>
          <w:w w:val="110"/>
        </w:rPr>
        <w:t>festivals,</w:t>
      </w:r>
      <w:r>
        <w:rPr>
          <w:spacing w:val="-3"/>
          <w:w w:val="110"/>
        </w:rPr>
        <w:t> </w:t>
      </w:r>
      <w:r>
        <w:rPr>
          <w:w w:val="110"/>
        </w:rPr>
        <w:t>concerts,</w:t>
      </w:r>
      <w:r>
        <w:rPr>
          <w:spacing w:val="-3"/>
          <w:w w:val="110"/>
        </w:rPr>
        <w:t> </w:t>
      </w:r>
      <w:r>
        <w:rPr>
          <w:w w:val="110"/>
        </w:rPr>
        <w:t>exhibitions.</w:t>
      </w:r>
      <w:r>
        <w:rPr>
          <w:spacing w:val="-3"/>
          <w:w w:val="110"/>
        </w:rPr>
        <w:t> </w:t>
      </w:r>
      <w:r>
        <w:rPr>
          <w:w w:val="110"/>
        </w:rPr>
        <w:t>But</w:t>
      </w:r>
      <w:r>
        <w:rPr>
          <w:spacing w:val="-3"/>
          <w:w w:val="110"/>
        </w:rPr>
        <w:t> </w:t>
      </w:r>
      <w:r>
        <w:rPr>
          <w:w w:val="110"/>
        </w:rPr>
        <w:t>then</w:t>
      </w:r>
      <w:r>
        <w:rPr>
          <w:spacing w:val="-3"/>
          <w:w w:val="110"/>
        </w:rPr>
        <w:t> </w:t>
      </w:r>
      <w:r>
        <w:rPr>
          <w:w w:val="110"/>
        </w:rPr>
        <w:t>it separates</w:t>
      </w:r>
      <w:r>
        <w:rPr>
          <w:spacing w:val="-10"/>
          <w:w w:val="110"/>
        </w:rPr>
        <w:t> </w:t>
      </w:r>
      <w:r>
        <w:rPr>
          <w:w w:val="110"/>
        </w:rPr>
        <w:t>the</w:t>
      </w:r>
      <w:r>
        <w:rPr>
          <w:spacing w:val="-10"/>
          <w:w w:val="110"/>
        </w:rPr>
        <w:t> </w:t>
      </w:r>
      <w:r>
        <w:rPr>
          <w:w w:val="110"/>
        </w:rPr>
        <w:t>definition</w:t>
      </w:r>
      <w:r>
        <w:rPr>
          <w:spacing w:val="-10"/>
          <w:w w:val="110"/>
        </w:rPr>
        <w:t> </w:t>
      </w:r>
      <w:r>
        <w:rPr>
          <w:w w:val="110"/>
        </w:rPr>
        <w:t>and</w:t>
      </w:r>
      <w:r>
        <w:rPr>
          <w:spacing w:val="-10"/>
          <w:w w:val="110"/>
        </w:rPr>
        <w:t> </w:t>
      </w:r>
      <w:r>
        <w:rPr>
          <w:w w:val="110"/>
        </w:rPr>
        <w:t>meaning</w:t>
      </w:r>
      <w:r>
        <w:rPr>
          <w:spacing w:val="-10"/>
          <w:w w:val="110"/>
        </w:rPr>
        <w:t> </w:t>
      </w:r>
      <w:r>
        <w:rPr>
          <w:w w:val="110"/>
        </w:rPr>
        <w:t>of</w:t>
      </w:r>
      <w:r>
        <w:rPr>
          <w:spacing w:val="-10"/>
          <w:w w:val="110"/>
        </w:rPr>
        <w:t> </w:t>
      </w:r>
      <w:r>
        <w:rPr>
          <w:w w:val="110"/>
        </w:rPr>
        <w:t>art </w:t>
      </w:r>
      <w:r>
        <w:rPr/>
        <w:t>itself; people make art first, if you think about </w:t>
      </w:r>
      <w:r>
        <w:rPr>
          <w:w w:val="110"/>
        </w:rPr>
        <w:t>it</w:t>
      </w:r>
      <w:r>
        <w:rPr>
          <w:spacing w:val="-11"/>
          <w:w w:val="110"/>
        </w:rPr>
        <w:t> </w:t>
      </w:r>
      <w:r>
        <w:rPr>
          <w:w w:val="110"/>
        </w:rPr>
        <w:t>is</w:t>
      </w:r>
      <w:r>
        <w:rPr>
          <w:spacing w:val="-11"/>
          <w:w w:val="110"/>
        </w:rPr>
        <w:t> </w:t>
      </w:r>
      <w:r>
        <w:rPr>
          <w:w w:val="110"/>
        </w:rPr>
        <w:t>not</w:t>
      </w:r>
      <w:r>
        <w:rPr>
          <w:spacing w:val="-11"/>
          <w:w w:val="110"/>
        </w:rPr>
        <w:t> </w:t>
      </w:r>
      <w:r>
        <w:rPr>
          <w:w w:val="110"/>
        </w:rPr>
        <w:t>supposed</w:t>
      </w:r>
      <w:r>
        <w:rPr>
          <w:spacing w:val="-11"/>
          <w:w w:val="110"/>
        </w:rPr>
        <w:t> </w:t>
      </w:r>
      <w:r>
        <w:rPr>
          <w:w w:val="110"/>
        </w:rPr>
        <w:t>to</w:t>
      </w:r>
      <w:r>
        <w:rPr>
          <w:spacing w:val="-11"/>
          <w:w w:val="110"/>
        </w:rPr>
        <w:t> </w:t>
      </w:r>
      <w:r>
        <w:rPr>
          <w:w w:val="110"/>
        </w:rPr>
        <w:t>be</w:t>
      </w:r>
      <w:r>
        <w:rPr>
          <w:spacing w:val="-11"/>
          <w:w w:val="110"/>
        </w:rPr>
        <w:t> </w:t>
      </w:r>
      <w:r>
        <w:rPr>
          <w:w w:val="110"/>
        </w:rPr>
        <w:t>liked</w:t>
      </w:r>
      <w:r>
        <w:rPr>
          <w:spacing w:val="-11"/>
          <w:w w:val="110"/>
        </w:rPr>
        <w:t> </w:t>
      </w:r>
      <w:r>
        <w:rPr>
          <w:w w:val="110"/>
        </w:rPr>
        <w:t>by</w:t>
      </w:r>
      <w:r>
        <w:rPr>
          <w:spacing w:val="-11"/>
          <w:w w:val="110"/>
        </w:rPr>
        <w:t> </w:t>
      </w:r>
      <w:r>
        <w:rPr>
          <w:w w:val="110"/>
        </w:rPr>
        <w:t>everybody </w:t>
      </w:r>
      <w:r>
        <w:rPr/>
        <w:t>because the purpose is individual. It is about </w:t>
      </w:r>
      <w:r>
        <w:rPr>
          <w:spacing w:val="-2"/>
          <w:w w:val="110"/>
        </w:rPr>
        <w:t>mindset</w:t>
      </w:r>
      <w:r>
        <w:rPr>
          <w:spacing w:val="-5"/>
          <w:w w:val="110"/>
        </w:rPr>
        <w:t> </w:t>
      </w:r>
      <w:r>
        <w:rPr>
          <w:spacing w:val="-2"/>
          <w:w w:val="110"/>
        </w:rPr>
        <w:t>and</w:t>
      </w:r>
      <w:r>
        <w:rPr>
          <w:spacing w:val="-5"/>
          <w:w w:val="110"/>
        </w:rPr>
        <w:t> </w:t>
      </w:r>
      <w:r>
        <w:rPr>
          <w:spacing w:val="-2"/>
          <w:w w:val="110"/>
        </w:rPr>
        <w:t>perception</w:t>
      </w:r>
      <w:r>
        <w:rPr>
          <w:spacing w:val="-5"/>
          <w:w w:val="110"/>
        </w:rPr>
        <w:t> </w:t>
      </w:r>
      <w:r>
        <w:rPr>
          <w:spacing w:val="-2"/>
          <w:w w:val="110"/>
        </w:rPr>
        <w:t>and</w:t>
      </w:r>
      <w:r>
        <w:rPr>
          <w:spacing w:val="-5"/>
          <w:w w:val="110"/>
        </w:rPr>
        <w:t> </w:t>
      </w:r>
      <w:r>
        <w:rPr>
          <w:spacing w:val="-2"/>
          <w:w w:val="110"/>
        </w:rPr>
        <w:t>appreciation… The</w:t>
      </w:r>
      <w:r>
        <w:rPr>
          <w:spacing w:val="-11"/>
          <w:w w:val="110"/>
        </w:rPr>
        <w:t> </w:t>
      </w:r>
      <w:r>
        <w:rPr>
          <w:spacing w:val="-2"/>
          <w:w w:val="110"/>
        </w:rPr>
        <w:t>diAerence</w:t>
      </w:r>
      <w:r>
        <w:rPr>
          <w:spacing w:val="-10"/>
          <w:w w:val="110"/>
        </w:rPr>
        <w:t> </w:t>
      </w:r>
      <w:r>
        <w:rPr>
          <w:spacing w:val="-2"/>
          <w:w w:val="110"/>
        </w:rPr>
        <w:t>between</w:t>
      </w:r>
      <w:r>
        <w:rPr>
          <w:spacing w:val="-11"/>
          <w:w w:val="110"/>
        </w:rPr>
        <w:t> </w:t>
      </w:r>
      <w:r>
        <w:rPr>
          <w:spacing w:val="-2"/>
          <w:w w:val="110"/>
        </w:rPr>
        <w:t>people</w:t>
      </w:r>
      <w:r>
        <w:rPr>
          <w:spacing w:val="-10"/>
          <w:w w:val="110"/>
        </w:rPr>
        <w:t> </w:t>
      </w:r>
      <w:r>
        <w:rPr>
          <w:spacing w:val="-2"/>
          <w:w w:val="110"/>
        </w:rPr>
        <w:t>who</w:t>
      </w:r>
      <w:r>
        <w:rPr>
          <w:spacing w:val="-10"/>
          <w:w w:val="110"/>
        </w:rPr>
        <w:t> </w:t>
      </w:r>
      <w:r>
        <w:rPr>
          <w:spacing w:val="-2"/>
          <w:w w:val="110"/>
        </w:rPr>
        <w:t>like</w:t>
      </w:r>
      <w:r>
        <w:rPr>
          <w:spacing w:val="-11"/>
          <w:w w:val="110"/>
        </w:rPr>
        <w:t> </w:t>
      </w:r>
      <w:r>
        <w:rPr>
          <w:spacing w:val="-2"/>
          <w:w w:val="110"/>
        </w:rPr>
        <w:t>art </w:t>
      </w:r>
      <w:r>
        <w:rPr/>
        <w:t>and don’t care about art is appreciation. You </w:t>
      </w:r>
      <w:r>
        <w:rPr>
          <w:spacing w:val="2"/>
        </w:rPr>
        <w:t>see,</w:t>
      </w:r>
      <w:r>
        <w:rPr>
          <w:spacing w:val="-6"/>
        </w:rPr>
        <w:t> </w:t>
      </w:r>
      <w:r>
        <w:rPr>
          <w:spacing w:val="2"/>
        </w:rPr>
        <w:t>when</w:t>
      </w:r>
      <w:r>
        <w:rPr>
          <w:spacing w:val="-5"/>
        </w:rPr>
        <w:t> </w:t>
      </w:r>
      <w:r>
        <w:rPr>
          <w:spacing w:val="2"/>
        </w:rPr>
        <w:t>someone</w:t>
      </w:r>
      <w:r>
        <w:rPr>
          <w:spacing w:val="-6"/>
        </w:rPr>
        <w:t> </w:t>
      </w:r>
      <w:r>
        <w:rPr>
          <w:spacing w:val="2"/>
        </w:rPr>
        <w:t>likes</w:t>
      </w:r>
      <w:r>
        <w:rPr>
          <w:spacing w:val="-5"/>
        </w:rPr>
        <w:t> </w:t>
      </w:r>
      <w:r>
        <w:rPr>
          <w:spacing w:val="2"/>
        </w:rPr>
        <w:t>a</w:t>
      </w:r>
      <w:r>
        <w:rPr>
          <w:spacing w:val="-6"/>
        </w:rPr>
        <w:t> </w:t>
      </w:r>
      <w:r>
        <w:rPr>
          <w:spacing w:val="2"/>
        </w:rPr>
        <w:t>painting</w:t>
      </w:r>
      <w:r>
        <w:rPr>
          <w:spacing w:val="-5"/>
        </w:rPr>
        <w:t> </w:t>
      </w:r>
      <w:r>
        <w:rPr>
          <w:spacing w:val="2"/>
        </w:rPr>
        <w:t>for</w:t>
      </w:r>
      <w:r>
        <w:rPr>
          <w:spacing w:val="-6"/>
        </w:rPr>
        <w:t> </w:t>
      </w:r>
      <w:r>
        <w:rPr>
          <w:spacing w:val="-2"/>
        </w:rPr>
        <w:t>exam-</w:t>
      </w:r>
    </w:p>
    <w:p>
      <w:pPr>
        <w:pStyle w:val="BodyText"/>
        <w:spacing w:line="372" w:lineRule="auto" w:before="88"/>
        <w:ind w:left="27"/>
        <w:jc w:val="both"/>
      </w:pPr>
      <w:r>
        <w:rPr/>
        <w:br w:type="column"/>
      </w:r>
      <w:r>
        <w:rPr>
          <w:w w:val="110"/>
        </w:rPr>
        <w:t>ple</w:t>
      </w:r>
      <w:r>
        <w:rPr>
          <w:spacing w:val="-7"/>
          <w:w w:val="110"/>
        </w:rPr>
        <w:t> </w:t>
      </w:r>
      <w:r>
        <w:rPr>
          <w:w w:val="110"/>
        </w:rPr>
        <w:t>and</w:t>
      </w:r>
      <w:r>
        <w:rPr>
          <w:spacing w:val="-7"/>
          <w:w w:val="110"/>
        </w:rPr>
        <w:t> </w:t>
      </w:r>
      <w:r>
        <w:rPr>
          <w:w w:val="110"/>
        </w:rPr>
        <w:t>somebody</w:t>
      </w:r>
      <w:r>
        <w:rPr>
          <w:spacing w:val="-7"/>
          <w:w w:val="110"/>
        </w:rPr>
        <w:t> </w:t>
      </w:r>
      <w:r>
        <w:rPr>
          <w:w w:val="110"/>
        </w:rPr>
        <w:t>else</w:t>
      </w:r>
      <w:r>
        <w:rPr>
          <w:spacing w:val="-7"/>
          <w:w w:val="110"/>
        </w:rPr>
        <w:t> </w:t>
      </w:r>
      <w:r>
        <w:rPr>
          <w:w w:val="110"/>
        </w:rPr>
        <w:t>doesn’t</w:t>
      </w:r>
      <w:r>
        <w:rPr>
          <w:spacing w:val="-7"/>
          <w:w w:val="110"/>
        </w:rPr>
        <w:t> </w:t>
      </w:r>
      <w:r>
        <w:rPr>
          <w:w w:val="110"/>
        </w:rPr>
        <w:t>understand the painting, someone who understands it </w:t>
      </w:r>
      <w:r>
        <w:rPr>
          <w:spacing w:val="-2"/>
          <w:w w:val="110"/>
        </w:rPr>
        <w:t>says</w:t>
      </w:r>
      <w:r>
        <w:rPr>
          <w:spacing w:val="-11"/>
          <w:w w:val="110"/>
        </w:rPr>
        <w:t> </w:t>
      </w:r>
      <w:r>
        <w:rPr>
          <w:spacing w:val="-2"/>
          <w:w w:val="110"/>
        </w:rPr>
        <w:t>he</w:t>
      </w:r>
      <w:r>
        <w:rPr>
          <w:spacing w:val="-10"/>
          <w:w w:val="110"/>
        </w:rPr>
        <w:t> </w:t>
      </w:r>
      <w:r>
        <w:rPr>
          <w:spacing w:val="-2"/>
          <w:w w:val="110"/>
        </w:rPr>
        <w:t>appreciates</w:t>
      </w:r>
      <w:r>
        <w:rPr>
          <w:spacing w:val="-11"/>
          <w:w w:val="110"/>
        </w:rPr>
        <w:t> </w:t>
      </w:r>
      <w:r>
        <w:rPr>
          <w:spacing w:val="-2"/>
          <w:w w:val="110"/>
        </w:rPr>
        <w:t>how</w:t>
      </w:r>
      <w:r>
        <w:rPr>
          <w:spacing w:val="-10"/>
          <w:w w:val="110"/>
        </w:rPr>
        <w:t> </w:t>
      </w:r>
      <w:r>
        <w:rPr>
          <w:spacing w:val="-2"/>
          <w:w w:val="110"/>
        </w:rPr>
        <w:t>it’s</w:t>
      </w:r>
      <w:r>
        <w:rPr>
          <w:spacing w:val="-10"/>
          <w:w w:val="110"/>
        </w:rPr>
        <w:t> </w:t>
      </w:r>
      <w:r>
        <w:rPr>
          <w:spacing w:val="-2"/>
          <w:w w:val="110"/>
        </w:rPr>
        <w:t>being</w:t>
      </w:r>
      <w:r>
        <w:rPr>
          <w:spacing w:val="-11"/>
          <w:w w:val="110"/>
        </w:rPr>
        <w:t> </w:t>
      </w:r>
      <w:r>
        <w:rPr>
          <w:spacing w:val="-2"/>
          <w:w w:val="110"/>
        </w:rPr>
        <w:t>made,</w:t>
      </w:r>
      <w:r>
        <w:rPr>
          <w:spacing w:val="-10"/>
          <w:w w:val="110"/>
        </w:rPr>
        <w:t> </w:t>
      </w:r>
      <w:r>
        <w:rPr>
          <w:spacing w:val="-2"/>
          <w:w w:val="110"/>
        </w:rPr>
        <w:t>he </w:t>
      </w:r>
      <w:r>
        <w:rPr/>
        <w:t>appreciates the eAort behind it, the thinking behind it. Imagine what society will become</w:t>
      </w:r>
      <w:r>
        <w:rPr>
          <w:spacing w:val="40"/>
          <w:w w:val="110"/>
        </w:rPr>
        <w:t> </w:t>
      </w:r>
      <w:r>
        <w:rPr>
          <w:w w:val="110"/>
        </w:rPr>
        <w:t>if everyone is appreciated, understood for </w:t>
      </w:r>
      <w:r>
        <w:rPr>
          <w:w w:val="115"/>
        </w:rPr>
        <w:t>their</w:t>
      </w:r>
      <w:r>
        <w:rPr>
          <w:spacing w:val="-25"/>
          <w:w w:val="115"/>
        </w:rPr>
        <w:t> </w:t>
      </w:r>
      <w:r>
        <w:rPr>
          <w:w w:val="115"/>
        </w:rPr>
        <w:t>eAort.</w:t>
      </w:r>
    </w:p>
    <w:p>
      <w:pPr>
        <w:pStyle w:val="BodyText"/>
        <w:spacing w:before="107"/>
      </w:pPr>
    </w:p>
    <w:p>
      <w:pPr>
        <w:pStyle w:val="BodyText"/>
        <w:spacing w:line="372" w:lineRule="auto"/>
        <w:ind w:left="27" w:right="1" w:firstLine="283"/>
        <w:jc w:val="both"/>
      </w:pPr>
      <w:r>
        <w:rPr>
          <w:w w:val="110"/>
        </w:rPr>
        <w:t>But that cannot happen instantly like </w:t>
      </w:r>
      <w:r>
        <w:rPr/>
        <w:t>that. You cannot force art to change like, for </w:t>
      </w:r>
      <w:r>
        <w:rPr>
          <w:spacing w:val="-2"/>
          <w:w w:val="110"/>
        </w:rPr>
        <w:t>example,</w:t>
      </w:r>
      <w:r>
        <w:rPr>
          <w:spacing w:val="-9"/>
          <w:w w:val="110"/>
        </w:rPr>
        <w:t> </w:t>
      </w:r>
      <w:r>
        <w:rPr>
          <w:spacing w:val="-2"/>
          <w:w w:val="110"/>
        </w:rPr>
        <w:t>what</w:t>
      </w:r>
      <w:r>
        <w:rPr>
          <w:spacing w:val="-9"/>
          <w:w w:val="110"/>
        </w:rPr>
        <w:t> </w:t>
      </w:r>
      <w:r>
        <w:rPr>
          <w:spacing w:val="-2"/>
          <w:w w:val="110"/>
        </w:rPr>
        <w:t>the</w:t>
      </w:r>
      <w:r>
        <w:rPr>
          <w:spacing w:val="-9"/>
          <w:w w:val="110"/>
        </w:rPr>
        <w:t> </w:t>
      </w:r>
      <w:r>
        <w:rPr>
          <w:spacing w:val="-2"/>
          <w:w w:val="110"/>
        </w:rPr>
        <w:t>West</w:t>
      </w:r>
      <w:r>
        <w:rPr>
          <w:spacing w:val="-9"/>
          <w:w w:val="110"/>
        </w:rPr>
        <w:t> </w:t>
      </w:r>
      <w:r>
        <w:rPr>
          <w:spacing w:val="-2"/>
          <w:w w:val="110"/>
        </w:rPr>
        <w:t>is</w:t>
      </w:r>
      <w:r>
        <w:rPr>
          <w:spacing w:val="-9"/>
          <w:w w:val="110"/>
        </w:rPr>
        <w:t> </w:t>
      </w:r>
      <w:r>
        <w:rPr>
          <w:spacing w:val="-2"/>
          <w:w w:val="110"/>
        </w:rPr>
        <w:t>doing</w:t>
      </w:r>
      <w:r>
        <w:rPr>
          <w:spacing w:val="-9"/>
          <w:w w:val="110"/>
        </w:rPr>
        <w:t> </w:t>
      </w:r>
      <w:r>
        <w:rPr>
          <w:spacing w:val="-2"/>
          <w:w w:val="110"/>
        </w:rPr>
        <w:t>right</w:t>
      </w:r>
      <w:r>
        <w:rPr>
          <w:spacing w:val="-9"/>
          <w:w w:val="110"/>
        </w:rPr>
        <w:t> </w:t>
      </w:r>
      <w:r>
        <w:rPr>
          <w:spacing w:val="-2"/>
          <w:w w:val="110"/>
        </w:rPr>
        <w:t>now. </w:t>
      </w:r>
      <w:r>
        <w:rPr/>
        <w:t>Art</w:t>
      </w:r>
      <w:r>
        <w:rPr>
          <w:spacing w:val="-4"/>
        </w:rPr>
        <w:t> </w:t>
      </w:r>
      <w:r>
        <w:rPr/>
        <w:t>now</w:t>
      </w:r>
      <w:r>
        <w:rPr>
          <w:spacing w:val="-4"/>
        </w:rPr>
        <w:t> </w:t>
      </w:r>
      <w:r>
        <w:rPr/>
        <w:t>is</w:t>
      </w:r>
      <w:r>
        <w:rPr>
          <w:spacing w:val="-4"/>
        </w:rPr>
        <w:t> </w:t>
      </w:r>
      <w:r>
        <w:rPr/>
        <w:t>trying</w:t>
      </w:r>
      <w:r>
        <w:rPr>
          <w:spacing w:val="-4"/>
        </w:rPr>
        <w:t> </w:t>
      </w:r>
      <w:r>
        <w:rPr/>
        <w:t>to</w:t>
      </w:r>
      <w:r>
        <w:rPr>
          <w:spacing w:val="-4"/>
        </w:rPr>
        <w:t> </w:t>
      </w:r>
      <w:r>
        <w:rPr/>
        <w:t>be...</w:t>
      </w:r>
      <w:r>
        <w:rPr>
          <w:spacing w:val="-4"/>
        </w:rPr>
        <w:t> </w:t>
      </w:r>
      <w:r>
        <w:rPr/>
        <w:t>I</w:t>
      </w:r>
      <w:r>
        <w:rPr>
          <w:spacing w:val="-4"/>
        </w:rPr>
        <w:t> </w:t>
      </w:r>
      <w:r>
        <w:rPr/>
        <w:t>don’t</w:t>
      </w:r>
      <w:r>
        <w:rPr>
          <w:spacing w:val="-4"/>
        </w:rPr>
        <w:t> </w:t>
      </w:r>
      <w:r>
        <w:rPr/>
        <w:t>know,</w:t>
      </w:r>
      <w:r>
        <w:rPr>
          <w:spacing w:val="-4"/>
        </w:rPr>
        <w:t> </w:t>
      </w:r>
      <w:r>
        <w:rPr/>
        <w:t>coloni- zation?</w:t>
      </w:r>
      <w:r>
        <w:rPr>
          <w:spacing w:val="-1"/>
        </w:rPr>
        <w:t> </w:t>
      </w:r>
      <w:r>
        <w:rPr/>
        <w:t>How</w:t>
      </w:r>
      <w:r>
        <w:rPr>
          <w:spacing w:val="-1"/>
        </w:rPr>
        <w:t> </w:t>
      </w:r>
      <w:r>
        <w:rPr/>
        <w:t>the</w:t>
      </w:r>
      <w:r>
        <w:rPr>
          <w:spacing w:val="-1"/>
        </w:rPr>
        <w:t> </w:t>
      </w:r>
      <w:r>
        <w:rPr/>
        <w:t>fuck</w:t>
      </w:r>
      <w:r>
        <w:rPr>
          <w:spacing w:val="-1"/>
        </w:rPr>
        <w:t> </w:t>
      </w:r>
      <w:r>
        <w:rPr/>
        <w:t>are</w:t>
      </w:r>
      <w:r>
        <w:rPr>
          <w:spacing w:val="-1"/>
        </w:rPr>
        <w:t> </w:t>
      </w:r>
      <w:r>
        <w:rPr/>
        <w:t>you</w:t>
      </w:r>
      <w:r>
        <w:rPr>
          <w:spacing w:val="-1"/>
        </w:rPr>
        <w:t> </w:t>
      </w:r>
      <w:r>
        <w:rPr/>
        <w:t>going</w:t>
      </w:r>
      <w:r>
        <w:rPr>
          <w:spacing w:val="-1"/>
        </w:rPr>
        <w:t> </w:t>
      </w:r>
      <w:r>
        <w:rPr/>
        <w:t>to</w:t>
      </w:r>
      <w:r>
        <w:rPr>
          <w:spacing w:val="-1"/>
        </w:rPr>
        <w:t> </w:t>
      </w:r>
      <w:r>
        <w:rPr/>
        <w:t>change the whole world? It has to be focused on indi- viduals because what will change the </w:t>
      </w:r>
      <w:r>
        <w:rPr/>
        <w:t>world</w:t>
      </w:r>
      <w:r>
        <w:rPr>
          <w:spacing w:val="80"/>
          <w:w w:val="150"/>
        </w:rPr>
        <w:t> </w:t>
      </w:r>
      <w:r>
        <w:rPr>
          <w:spacing w:val="-2"/>
          <w:w w:val="110"/>
        </w:rPr>
        <w:t>is</w:t>
      </w:r>
      <w:r>
        <w:rPr>
          <w:spacing w:val="-10"/>
          <w:w w:val="110"/>
        </w:rPr>
        <w:t> </w:t>
      </w:r>
      <w:r>
        <w:rPr>
          <w:spacing w:val="-2"/>
          <w:w w:val="110"/>
        </w:rPr>
        <w:t>not</w:t>
      </w:r>
      <w:r>
        <w:rPr>
          <w:spacing w:val="-10"/>
          <w:w w:val="110"/>
        </w:rPr>
        <w:t> </w:t>
      </w:r>
      <w:r>
        <w:rPr>
          <w:spacing w:val="-2"/>
          <w:w w:val="110"/>
        </w:rPr>
        <w:t>a</w:t>
      </w:r>
      <w:r>
        <w:rPr>
          <w:spacing w:val="-10"/>
          <w:w w:val="110"/>
        </w:rPr>
        <w:t> </w:t>
      </w:r>
      <w:r>
        <w:rPr>
          <w:spacing w:val="-2"/>
          <w:w w:val="110"/>
        </w:rPr>
        <w:t>global</w:t>
      </w:r>
      <w:r>
        <w:rPr>
          <w:spacing w:val="-10"/>
          <w:w w:val="110"/>
        </w:rPr>
        <w:t> </w:t>
      </w:r>
      <w:r>
        <w:rPr>
          <w:spacing w:val="-2"/>
          <w:w w:val="110"/>
        </w:rPr>
        <w:t>thing</w:t>
      </w:r>
      <w:r>
        <w:rPr>
          <w:spacing w:val="-10"/>
          <w:w w:val="110"/>
        </w:rPr>
        <w:t> </w:t>
      </w:r>
      <w:r>
        <w:rPr>
          <w:spacing w:val="-2"/>
          <w:w w:val="110"/>
        </w:rPr>
        <w:t>like</w:t>
      </w:r>
      <w:r>
        <w:rPr>
          <w:spacing w:val="-10"/>
          <w:w w:val="110"/>
        </w:rPr>
        <w:t> </w:t>
      </w:r>
      <w:r>
        <w:rPr>
          <w:spacing w:val="-2"/>
          <w:w w:val="110"/>
        </w:rPr>
        <w:t>that.That’s</w:t>
      </w:r>
      <w:r>
        <w:rPr>
          <w:spacing w:val="-10"/>
          <w:w w:val="110"/>
        </w:rPr>
        <w:t> </w:t>
      </w:r>
      <w:r>
        <w:rPr>
          <w:spacing w:val="-2"/>
          <w:w w:val="110"/>
        </w:rPr>
        <w:t>why</w:t>
      </w:r>
      <w:r>
        <w:rPr>
          <w:spacing w:val="-10"/>
          <w:w w:val="110"/>
        </w:rPr>
        <w:t> </w:t>
      </w:r>
      <w:r>
        <w:rPr>
          <w:spacing w:val="-2"/>
          <w:w w:val="110"/>
        </w:rPr>
        <w:t>art </w:t>
      </w:r>
      <w:r>
        <w:rPr>
          <w:w w:val="110"/>
        </w:rPr>
        <w:t>should be personal, it should be relatable </w:t>
      </w:r>
      <w:r>
        <w:rPr/>
        <w:t>because it should be able to change individ- ual perception on things. Evolution, it helps</w:t>
      </w:r>
      <w:r>
        <w:rPr>
          <w:spacing w:val="40"/>
          <w:w w:val="110"/>
        </w:rPr>
        <w:t> </w:t>
      </w:r>
      <w:r>
        <w:rPr>
          <w:spacing w:val="-2"/>
          <w:w w:val="110"/>
        </w:rPr>
        <w:t>as</w:t>
      </w:r>
      <w:r>
        <w:rPr>
          <w:spacing w:val="-8"/>
          <w:w w:val="110"/>
        </w:rPr>
        <w:t> </w:t>
      </w:r>
      <w:r>
        <w:rPr>
          <w:spacing w:val="-2"/>
          <w:w w:val="110"/>
        </w:rPr>
        <w:t>a</w:t>
      </w:r>
      <w:r>
        <w:rPr>
          <w:spacing w:val="-8"/>
          <w:w w:val="110"/>
        </w:rPr>
        <w:t> </w:t>
      </w:r>
      <w:r>
        <w:rPr>
          <w:spacing w:val="-2"/>
          <w:w w:val="110"/>
        </w:rPr>
        <w:t>generation.</w:t>
      </w:r>
      <w:r>
        <w:rPr>
          <w:spacing w:val="-8"/>
          <w:w w:val="110"/>
        </w:rPr>
        <w:t> </w:t>
      </w:r>
      <w:r>
        <w:rPr>
          <w:spacing w:val="-2"/>
          <w:w w:val="110"/>
        </w:rPr>
        <w:t>But</w:t>
      </w:r>
      <w:r>
        <w:rPr>
          <w:spacing w:val="-8"/>
          <w:w w:val="110"/>
        </w:rPr>
        <w:t> </w:t>
      </w:r>
      <w:r>
        <w:rPr>
          <w:spacing w:val="-2"/>
          <w:w w:val="110"/>
        </w:rPr>
        <w:t>then</w:t>
      </w:r>
      <w:r>
        <w:rPr>
          <w:spacing w:val="-8"/>
          <w:w w:val="110"/>
        </w:rPr>
        <w:t> </w:t>
      </w:r>
      <w:r>
        <w:rPr>
          <w:spacing w:val="-2"/>
          <w:w w:val="110"/>
        </w:rPr>
        <w:t>norms</w:t>
      </w:r>
      <w:r>
        <w:rPr>
          <w:spacing w:val="-8"/>
          <w:w w:val="110"/>
        </w:rPr>
        <w:t> </w:t>
      </w:r>
      <w:r>
        <w:rPr>
          <w:spacing w:val="-2"/>
          <w:w w:val="110"/>
        </w:rPr>
        <w:t>in</w:t>
      </w:r>
      <w:r>
        <w:rPr>
          <w:spacing w:val="-8"/>
          <w:w w:val="110"/>
        </w:rPr>
        <w:t> </w:t>
      </w:r>
      <w:r>
        <w:rPr>
          <w:spacing w:val="-2"/>
          <w:w w:val="110"/>
        </w:rPr>
        <w:t>societies </w:t>
      </w:r>
      <w:r>
        <w:rPr/>
        <w:t>always change. Arts would reflect the change </w:t>
      </w:r>
      <w:r>
        <w:rPr>
          <w:w w:val="110"/>
        </w:rPr>
        <w:t>of</w:t>
      </w:r>
      <w:r>
        <w:rPr>
          <w:spacing w:val="-4"/>
          <w:w w:val="110"/>
        </w:rPr>
        <w:t> </w:t>
      </w:r>
      <w:r>
        <w:rPr>
          <w:w w:val="110"/>
        </w:rPr>
        <w:t>values,</w:t>
      </w:r>
      <w:r>
        <w:rPr>
          <w:spacing w:val="-4"/>
          <w:w w:val="110"/>
        </w:rPr>
        <w:t> </w:t>
      </w:r>
      <w:r>
        <w:rPr>
          <w:w w:val="110"/>
        </w:rPr>
        <w:t>the</w:t>
      </w:r>
      <w:r>
        <w:rPr>
          <w:spacing w:val="-4"/>
          <w:w w:val="110"/>
        </w:rPr>
        <w:t> </w:t>
      </w:r>
      <w:r>
        <w:rPr>
          <w:w w:val="110"/>
        </w:rPr>
        <w:t>change</w:t>
      </w:r>
      <w:r>
        <w:rPr>
          <w:spacing w:val="-4"/>
          <w:w w:val="110"/>
        </w:rPr>
        <w:t> </w:t>
      </w:r>
      <w:r>
        <w:rPr>
          <w:w w:val="110"/>
        </w:rPr>
        <w:t>of</w:t>
      </w:r>
      <w:r>
        <w:rPr>
          <w:spacing w:val="-4"/>
          <w:w w:val="110"/>
        </w:rPr>
        <w:t> </w:t>
      </w:r>
      <w:r>
        <w:rPr>
          <w:w w:val="110"/>
        </w:rPr>
        <w:t>norms.</w:t>
      </w:r>
    </w:p>
    <w:p>
      <w:pPr>
        <w:pStyle w:val="BodyText"/>
        <w:spacing w:before="101"/>
      </w:pPr>
    </w:p>
    <w:p>
      <w:pPr>
        <w:pStyle w:val="BodyText"/>
        <w:spacing w:line="372" w:lineRule="auto"/>
        <w:ind w:left="27" w:right="2" w:firstLine="283"/>
        <w:jc w:val="both"/>
      </w:pPr>
      <w:r>
        <w:rPr>
          <w:w w:val="115"/>
        </w:rPr>
        <w:t>Q:</w:t>
      </w:r>
      <w:r>
        <w:rPr>
          <w:spacing w:val="-5"/>
          <w:w w:val="115"/>
        </w:rPr>
        <w:t> </w:t>
      </w:r>
      <w:r>
        <w:rPr>
          <w:w w:val="115"/>
        </w:rPr>
        <w:t>Does</w:t>
      </w:r>
      <w:r>
        <w:rPr>
          <w:spacing w:val="-5"/>
          <w:w w:val="115"/>
        </w:rPr>
        <w:t> </w:t>
      </w:r>
      <w:r>
        <w:rPr>
          <w:w w:val="115"/>
        </w:rPr>
        <w:t>art</w:t>
      </w:r>
      <w:r>
        <w:rPr>
          <w:spacing w:val="-5"/>
          <w:w w:val="115"/>
        </w:rPr>
        <w:t> </w:t>
      </w:r>
      <w:r>
        <w:rPr>
          <w:w w:val="115"/>
        </w:rPr>
        <w:t>has</w:t>
      </w:r>
      <w:r>
        <w:rPr>
          <w:spacing w:val="-5"/>
          <w:w w:val="115"/>
        </w:rPr>
        <w:t> </w:t>
      </w:r>
      <w:r>
        <w:rPr>
          <w:w w:val="115"/>
        </w:rPr>
        <w:t>to</w:t>
      </w:r>
      <w:r>
        <w:rPr>
          <w:spacing w:val="-5"/>
          <w:w w:val="115"/>
        </w:rPr>
        <w:t> </w:t>
      </w:r>
      <w:r>
        <w:rPr>
          <w:w w:val="115"/>
        </w:rPr>
        <w:t>be</w:t>
      </w:r>
      <w:r>
        <w:rPr>
          <w:spacing w:val="-5"/>
          <w:w w:val="115"/>
        </w:rPr>
        <w:t> </w:t>
      </w:r>
      <w:r>
        <w:rPr>
          <w:w w:val="115"/>
        </w:rPr>
        <w:t>associated</w:t>
      </w:r>
      <w:r>
        <w:rPr>
          <w:spacing w:val="-5"/>
          <w:w w:val="115"/>
        </w:rPr>
        <w:t> </w:t>
      </w:r>
      <w:r>
        <w:rPr>
          <w:w w:val="115"/>
        </w:rPr>
        <w:t>with </w:t>
      </w:r>
      <w:r>
        <w:rPr>
          <w:spacing w:val="-2"/>
          <w:w w:val="115"/>
        </w:rPr>
        <w:t>politics?</w:t>
      </w:r>
    </w:p>
    <w:p>
      <w:pPr>
        <w:pStyle w:val="BodyText"/>
        <w:spacing w:before="112"/>
      </w:pPr>
    </w:p>
    <w:p>
      <w:pPr>
        <w:pStyle w:val="BodyText"/>
        <w:spacing w:line="372" w:lineRule="auto"/>
        <w:ind w:left="27" w:firstLine="283"/>
        <w:jc w:val="both"/>
      </w:pPr>
      <w:r>
        <w:rPr>
          <w:w w:val="105"/>
        </w:rPr>
        <w:t>A: It doesn’t have to be because it </w:t>
      </w:r>
      <w:r>
        <w:rPr>
          <w:w w:val="105"/>
        </w:rPr>
        <w:t>auto- matically changes society. It reflects what</w:t>
      </w:r>
      <w:r>
        <w:rPr>
          <w:spacing w:val="80"/>
          <w:w w:val="105"/>
        </w:rPr>
        <w:t> </w:t>
      </w:r>
      <w:r>
        <w:rPr>
          <w:w w:val="105"/>
        </w:rPr>
        <w:t>is happening, or norms or failed standards happening</w:t>
      </w:r>
      <w:r>
        <w:rPr>
          <w:spacing w:val="-12"/>
          <w:w w:val="105"/>
        </w:rPr>
        <w:t> </w:t>
      </w:r>
      <w:r>
        <w:rPr>
          <w:w w:val="105"/>
        </w:rPr>
        <w:t>in</w:t>
      </w:r>
      <w:r>
        <w:rPr>
          <w:spacing w:val="-12"/>
          <w:w w:val="105"/>
        </w:rPr>
        <w:t> </w:t>
      </w:r>
      <w:r>
        <w:rPr>
          <w:w w:val="105"/>
        </w:rPr>
        <w:t>that</w:t>
      </w:r>
      <w:r>
        <w:rPr>
          <w:spacing w:val="-12"/>
          <w:w w:val="105"/>
        </w:rPr>
        <w:t> </w:t>
      </w:r>
      <w:r>
        <w:rPr>
          <w:w w:val="105"/>
        </w:rPr>
        <w:t>time.</w:t>
      </w:r>
      <w:r>
        <w:rPr>
          <w:spacing w:val="-12"/>
          <w:w w:val="105"/>
        </w:rPr>
        <w:t> </w:t>
      </w:r>
      <w:r>
        <w:rPr>
          <w:w w:val="105"/>
        </w:rPr>
        <w:t>If</w:t>
      </w:r>
      <w:r>
        <w:rPr>
          <w:spacing w:val="-12"/>
          <w:w w:val="105"/>
        </w:rPr>
        <w:t> </w:t>
      </w:r>
      <w:r>
        <w:rPr>
          <w:w w:val="105"/>
        </w:rPr>
        <w:t>you</w:t>
      </w:r>
      <w:r>
        <w:rPr>
          <w:spacing w:val="-11"/>
          <w:w w:val="105"/>
        </w:rPr>
        <w:t> </w:t>
      </w:r>
      <w:r>
        <w:rPr>
          <w:w w:val="105"/>
        </w:rPr>
        <w:t>follow</w:t>
      </w:r>
      <w:r>
        <w:rPr>
          <w:spacing w:val="-12"/>
          <w:w w:val="105"/>
        </w:rPr>
        <w:t> </w:t>
      </w:r>
      <w:r>
        <w:rPr>
          <w:w w:val="105"/>
        </w:rPr>
        <w:t>an</w:t>
      </w:r>
      <w:r>
        <w:rPr>
          <w:spacing w:val="-12"/>
          <w:w w:val="105"/>
        </w:rPr>
        <w:t> </w:t>
      </w:r>
      <w:r>
        <w:rPr>
          <w:w w:val="105"/>
        </w:rPr>
        <w:t>artist </w:t>
      </w:r>
      <w:r>
        <w:rPr>
          <w:spacing w:val="-2"/>
          <w:w w:val="105"/>
        </w:rPr>
        <w:t>from</w:t>
      </w:r>
      <w:r>
        <w:rPr>
          <w:spacing w:val="-9"/>
          <w:w w:val="105"/>
        </w:rPr>
        <w:t> </w:t>
      </w:r>
      <w:r>
        <w:rPr>
          <w:spacing w:val="-2"/>
          <w:w w:val="105"/>
        </w:rPr>
        <w:t>the</w:t>
      </w:r>
      <w:r>
        <w:rPr>
          <w:spacing w:val="-9"/>
          <w:w w:val="105"/>
        </w:rPr>
        <w:t> </w:t>
      </w:r>
      <w:r>
        <w:rPr>
          <w:spacing w:val="-2"/>
          <w:w w:val="105"/>
        </w:rPr>
        <w:t>past,</w:t>
      </w:r>
      <w:r>
        <w:rPr>
          <w:spacing w:val="-9"/>
          <w:w w:val="105"/>
        </w:rPr>
        <w:t> </w:t>
      </w:r>
      <w:r>
        <w:rPr>
          <w:spacing w:val="-2"/>
          <w:w w:val="105"/>
        </w:rPr>
        <w:t>for</w:t>
      </w:r>
      <w:r>
        <w:rPr>
          <w:spacing w:val="-9"/>
          <w:w w:val="105"/>
        </w:rPr>
        <w:t> </w:t>
      </w:r>
      <w:r>
        <w:rPr>
          <w:spacing w:val="-2"/>
          <w:w w:val="105"/>
        </w:rPr>
        <w:t>example,</w:t>
      </w:r>
      <w:r>
        <w:rPr>
          <w:spacing w:val="-9"/>
          <w:w w:val="105"/>
        </w:rPr>
        <w:t> </w:t>
      </w:r>
      <w:r>
        <w:rPr>
          <w:spacing w:val="-2"/>
          <w:w w:val="105"/>
        </w:rPr>
        <w:t>how</w:t>
      </w:r>
      <w:r>
        <w:rPr>
          <w:spacing w:val="-9"/>
          <w:w w:val="105"/>
        </w:rPr>
        <w:t> </w:t>
      </w:r>
      <w:r>
        <w:rPr>
          <w:spacing w:val="-2"/>
          <w:w w:val="105"/>
        </w:rPr>
        <w:t>do</w:t>
      </w:r>
      <w:r>
        <w:rPr>
          <w:spacing w:val="-9"/>
          <w:w w:val="105"/>
        </w:rPr>
        <w:t> </w:t>
      </w:r>
      <w:r>
        <w:rPr>
          <w:spacing w:val="-2"/>
          <w:w w:val="105"/>
        </w:rPr>
        <w:t>you</w:t>
      </w:r>
      <w:r>
        <w:rPr>
          <w:spacing w:val="-9"/>
          <w:w w:val="105"/>
        </w:rPr>
        <w:t> </w:t>
      </w:r>
      <w:r>
        <w:rPr>
          <w:spacing w:val="-2"/>
          <w:w w:val="105"/>
        </w:rPr>
        <w:t>know his</w:t>
      </w:r>
      <w:r>
        <w:rPr>
          <w:spacing w:val="-10"/>
          <w:w w:val="105"/>
        </w:rPr>
        <w:t> </w:t>
      </w:r>
      <w:r>
        <w:rPr>
          <w:spacing w:val="-2"/>
          <w:w w:val="105"/>
        </w:rPr>
        <w:t>philosophy,</w:t>
      </w:r>
      <w:r>
        <w:rPr>
          <w:spacing w:val="-10"/>
          <w:w w:val="105"/>
        </w:rPr>
        <w:t> </w:t>
      </w:r>
      <w:r>
        <w:rPr>
          <w:spacing w:val="-2"/>
          <w:w w:val="105"/>
        </w:rPr>
        <w:t>his</w:t>
      </w:r>
      <w:r>
        <w:rPr>
          <w:spacing w:val="-10"/>
          <w:w w:val="105"/>
        </w:rPr>
        <w:t> </w:t>
      </w:r>
      <w:r>
        <w:rPr>
          <w:spacing w:val="-2"/>
          <w:w w:val="105"/>
        </w:rPr>
        <w:t>life,</w:t>
      </w:r>
      <w:r>
        <w:rPr>
          <w:spacing w:val="-10"/>
          <w:w w:val="105"/>
        </w:rPr>
        <w:t> </w:t>
      </w:r>
      <w:r>
        <w:rPr>
          <w:spacing w:val="-2"/>
          <w:w w:val="105"/>
        </w:rPr>
        <w:t>his</w:t>
      </w:r>
      <w:r>
        <w:rPr>
          <w:spacing w:val="-10"/>
          <w:w w:val="105"/>
        </w:rPr>
        <w:t> </w:t>
      </w:r>
      <w:r>
        <w:rPr>
          <w:spacing w:val="-2"/>
          <w:w w:val="105"/>
        </w:rPr>
        <w:t>journey?</w:t>
      </w:r>
      <w:r>
        <w:rPr>
          <w:spacing w:val="-9"/>
          <w:w w:val="105"/>
        </w:rPr>
        <w:t> </w:t>
      </w:r>
      <w:r>
        <w:rPr>
          <w:spacing w:val="-2"/>
          <w:w w:val="105"/>
        </w:rPr>
        <w:t>It</w:t>
      </w:r>
      <w:r>
        <w:rPr>
          <w:spacing w:val="-10"/>
          <w:w w:val="105"/>
        </w:rPr>
        <w:t> </w:t>
      </w:r>
      <w:r>
        <w:rPr>
          <w:spacing w:val="-2"/>
          <w:w w:val="105"/>
        </w:rPr>
        <w:t>is</w:t>
      </w:r>
      <w:r>
        <w:rPr>
          <w:spacing w:val="-10"/>
          <w:w w:val="105"/>
        </w:rPr>
        <w:t> </w:t>
      </w:r>
      <w:r>
        <w:rPr>
          <w:spacing w:val="-2"/>
          <w:w w:val="105"/>
        </w:rPr>
        <w:t>from </w:t>
      </w:r>
      <w:r>
        <w:rPr>
          <w:w w:val="105"/>
        </w:rPr>
        <w:t>the art</w:t>
      </w:r>
      <w:r>
        <w:rPr>
          <w:spacing w:val="1"/>
          <w:w w:val="105"/>
        </w:rPr>
        <w:t> </w:t>
      </w:r>
      <w:r>
        <w:rPr>
          <w:w w:val="105"/>
        </w:rPr>
        <w:t>because you</w:t>
      </w:r>
      <w:r>
        <w:rPr>
          <w:spacing w:val="1"/>
          <w:w w:val="105"/>
        </w:rPr>
        <w:t> </w:t>
      </w:r>
      <w:r>
        <w:rPr>
          <w:w w:val="105"/>
        </w:rPr>
        <w:t>see</w:t>
      </w:r>
      <w:r>
        <w:rPr>
          <w:spacing w:val="1"/>
          <w:w w:val="105"/>
        </w:rPr>
        <w:t> </w:t>
      </w:r>
      <w:r>
        <w:rPr>
          <w:w w:val="105"/>
        </w:rPr>
        <w:t>the progress.</w:t>
      </w:r>
      <w:r>
        <w:rPr>
          <w:spacing w:val="1"/>
          <w:w w:val="105"/>
        </w:rPr>
        <w:t> </w:t>
      </w:r>
      <w:r>
        <w:rPr>
          <w:w w:val="105"/>
        </w:rPr>
        <w:t>For</w:t>
      </w:r>
      <w:r>
        <w:rPr>
          <w:spacing w:val="1"/>
          <w:w w:val="105"/>
        </w:rPr>
        <w:t> </w:t>
      </w:r>
      <w:r>
        <w:rPr>
          <w:spacing w:val="-5"/>
          <w:w w:val="105"/>
        </w:rPr>
        <w:t>ex-</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221</w:t>
      </w:r>
    </w:p>
    <w:p>
      <w:pPr>
        <w:spacing w:after="0"/>
        <w:jc w:val="left"/>
        <w:rPr>
          <w:sz w:val="24"/>
        </w:rPr>
        <w:sectPr>
          <w:pgSz w:w="8410" w:h="11910"/>
          <w:pgMar w:header="290" w:footer="0" w:top="58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39424">
                <wp:simplePos x="0" y="0"/>
                <wp:positionH relativeFrom="page">
                  <wp:posOffset>0</wp:posOffset>
                </wp:positionH>
                <wp:positionV relativeFrom="page">
                  <wp:posOffset>-12</wp:posOffset>
                </wp:positionV>
                <wp:extent cx="5311140" cy="7503795"/>
                <wp:effectExtent l="0" t="0" r="0" b="0"/>
                <wp:wrapNone/>
                <wp:docPr id="684" name="Group 684"/>
                <wp:cNvGraphicFramePr>
                  <a:graphicFrameLocks/>
                </wp:cNvGraphicFramePr>
                <a:graphic>
                  <a:graphicData uri="http://schemas.microsoft.com/office/word/2010/wordprocessingGroup">
                    <wpg:wgp>
                      <wpg:cNvPr id="684" name="Group 684"/>
                      <wpg:cNvGrpSpPr/>
                      <wpg:grpSpPr>
                        <a:xfrm>
                          <a:off x="0" y="0"/>
                          <a:ext cx="5311140" cy="7503795"/>
                          <a:chExt cx="5311140" cy="7503795"/>
                        </a:xfrm>
                      </wpg:grpSpPr>
                      <wps:wsp>
                        <wps:cNvPr id="685" name="Graphic 68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86" name="Graphic 68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77056" id="docshapegroup684" coordorigin="0,0" coordsize="8364,11817">
                <v:rect style="position:absolute;left:10;top:9;width:8344;height:11797" id="docshape685" filled="true" fillcolor="#ffffff" stroked="false">
                  <v:fill opacity="6553f" type="solid"/>
                </v:rect>
                <v:rect style="position:absolute;left:10;top:9;width:8344;height:11797" id="docshape686"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13" w:right="0" w:firstLine="0"/>
        <w:jc w:val="left"/>
        <w:rPr>
          <w:rFonts w:ascii="Tahoma"/>
          <w:sz w:val="24"/>
        </w:rPr>
      </w:pPr>
      <w:bookmarkStart w:name="01ffb84710164dc8151935c1e15c3f6f35d405f8" w:id="224"/>
      <w:bookmarkEnd w:id="224"/>
      <w:r>
        <w:rPr/>
      </w:r>
      <w:r>
        <w:rPr>
          <w:rFonts w:ascii="Tahoma"/>
          <w:spacing w:val="-5"/>
          <w:sz w:val="24"/>
        </w:rPr>
        <w:t>222</w:t>
      </w:r>
    </w:p>
    <w:p>
      <w:pPr>
        <w:pStyle w:val="BodyText"/>
        <w:spacing w:line="372" w:lineRule="auto" w:before="88"/>
        <w:ind w:left="113" w:right="38"/>
        <w:jc w:val="both"/>
      </w:pPr>
      <w:r>
        <w:rPr/>
        <w:br w:type="column"/>
      </w:r>
      <w:r>
        <w:rPr/>
        <w:t>ample,</w:t>
      </w:r>
      <w:r>
        <w:rPr>
          <w:spacing w:val="-11"/>
        </w:rPr>
        <w:t> </w:t>
      </w:r>
      <w:r>
        <w:rPr/>
        <w:t>Monet,</w:t>
      </w:r>
      <w:r>
        <w:rPr>
          <w:spacing w:val="-11"/>
        </w:rPr>
        <w:t> </w:t>
      </w:r>
      <w:r>
        <w:rPr/>
        <w:t>Van</w:t>
      </w:r>
      <w:r>
        <w:rPr>
          <w:spacing w:val="-11"/>
        </w:rPr>
        <w:t> </w:t>
      </w:r>
      <w:r>
        <w:rPr/>
        <w:t>Gogh,</w:t>
      </w:r>
      <w:r>
        <w:rPr>
          <w:spacing w:val="-11"/>
        </w:rPr>
        <w:t> </w:t>
      </w:r>
      <w:r>
        <w:rPr/>
        <w:t>you</w:t>
      </w:r>
      <w:r>
        <w:rPr>
          <w:spacing w:val="-11"/>
        </w:rPr>
        <w:t> </w:t>
      </w:r>
      <w:r>
        <w:rPr/>
        <w:t>know</w:t>
      </w:r>
      <w:r>
        <w:rPr>
          <w:spacing w:val="-11"/>
        </w:rPr>
        <w:t> </w:t>
      </w:r>
      <w:r>
        <w:rPr/>
        <w:t>the</w:t>
      </w:r>
      <w:r>
        <w:rPr>
          <w:spacing w:val="-11"/>
        </w:rPr>
        <w:t> </w:t>
      </w:r>
      <w:r>
        <w:rPr/>
        <w:t>whole </w:t>
      </w:r>
      <w:r>
        <w:rPr>
          <w:spacing w:val="-2"/>
          <w:w w:val="110"/>
        </w:rPr>
        <w:t>story</w:t>
      </w:r>
      <w:r>
        <w:rPr>
          <w:spacing w:val="-8"/>
          <w:w w:val="110"/>
        </w:rPr>
        <w:t> </w:t>
      </w:r>
      <w:r>
        <w:rPr>
          <w:spacing w:val="-2"/>
          <w:w w:val="110"/>
        </w:rPr>
        <w:t>from</w:t>
      </w:r>
      <w:r>
        <w:rPr>
          <w:spacing w:val="-8"/>
          <w:w w:val="110"/>
        </w:rPr>
        <w:t> </w:t>
      </w:r>
      <w:r>
        <w:rPr>
          <w:spacing w:val="-2"/>
          <w:w w:val="110"/>
        </w:rPr>
        <w:t>their</w:t>
      </w:r>
      <w:r>
        <w:rPr>
          <w:spacing w:val="-8"/>
          <w:w w:val="110"/>
        </w:rPr>
        <w:t> </w:t>
      </w:r>
      <w:r>
        <w:rPr>
          <w:spacing w:val="-2"/>
          <w:w w:val="110"/>
        </w:rPr>
        <w:t>art,</w:t>
      </w:r>
      <w:r>
        <w:rPr>
          <w:spacing w:val="-8"/>
          <w:w w:val="110"/>
        </w:rPr>
        <w:t> </w:t>
      </w:r>
      <w:r>
        <w:rPr>
          <w:spacing w:val="-2"/>
          <w:w w:val="110"/>
        </w:rPr>
        <w:t>the</w:t>
      </w:r>
      <w:r>
        <w:rPr>
          <w:spacing w:val="-8"/>
          <w:w w:val="110"/>
        </w:rPr>
        <w:t> </w:t>
      </w:r>
      <w:r>
        <w:rPr>
          <w:spacing w:val="-2"/>
          <w:w w:val="110"/>
        </w:rPr>
        <w:t>progress.</w:t>
      </w:r>
      <w:r>
        <w:rPr>
          <w:spacing w:val="-8"/>
          <w:w w:val="110"/>
        </w:rPr>
        <w:t> </w:t>
      </w:r>
      <w:r>
        <w:rPr>
          <w:spacing w:val="-2"/>
          <w:w w:val="110"/>
        </w:rPr>
        <w:t>You</w:t>
      </w:r>
      <w:r>
        <w:rPr>
          <w:spacing w:val="-8"/>
          <w:w w:val="110"/>
        </w:rPr>
        <w:t> </w:t>
      </w:r>
      <w:r>
        <w:rPr>
          <w:spacing w:val="-2"/>
          <w:w w:val="110"/>
        </w:rPr>
        <w:t>learn </w:t>
      </w:r>
      <w:r>
        <w:rPr>
          <w:w w:val="110"/>
        </w:rPr>
        <w:t>something</w:t>
      </w:r>
      <w:r>
        <w:rPr>
          <w:spacing w:val="-12"/>
          <w:w w:val="110"/>
        </w:rPr>
        <w:t> </w:t>
      </w:r>
      <w:r>
        <w:rPr>
          <w:w w:val="110"/>
        </w:rPr>
        <w:t>from</w:t>
      </w:r>
      <w:r>
        <w:rPr>
          <w:spacing w:val="-12"/>
          <w:w w:val="110"/>
        </w:rPr>
        <w:t> </w:t>
      </w:r>
      <w:r>
        <w:rPr>
          <w:w w:val="110"/>
        </w:rPr>
        <w:t>that</w:t>
      </w:r>
      <w:r>
        <w:rPr>
          <w:spacing w:val="-12"/>
          <w:w w:val="110"/>
        </w:rPr>
        <w:t> </w:t>
      </w:r>
      <w:r>
        <w:rPr>
          <w:w w:val="110"/>
        </w:rPr>
        <w:t>person,</w:t>
      </w:r>
      <w:r>
        <w:rPr>
          <w:spacing w:val="-12"/>
          <w:w w:val="110"/>
        </w:rPr>
        <w:t> </w:t>
      </w:r>
      <w:r>
        <w:rPr>
          <w:w w:val="110"/>
        </w:rPr>
        <w:t>the</w:t>
      </w:r>
      <w:r>
        <w:rPr>
          <w:spacing w:val="-12"/>
          <w:w w:val="110"/>
        </w:rPr>
        <w:t> </w:t>
      </w:r>
      <w:r>
        <w:rPr>
          <w:w w:val="110"/>
        </w:rPr>
        <w:t>individual </w:t>
      </w:r>
      <w:r>
        <w:rPr/>
        <w:t>person, the change in his mind from this art. So it’s all about the artist, the person, not the </w:t>
      </w:r>
      <w:r>
        <w:rPr>
          <w:w w:val="110"/>
        </w:rPr>
        <w:t>art,</w:t>
      </w:r>
      <w:r>
        <w:rPr>
          <w:spacing w:val="-12"/>
          <w:w w:val="110"/>
        </w:rPr>
        <w:t> </w:t>
      </w:r>
      <w:r>
        <w:rPr>
          <w:w w:val="110"/>
        </w:rPr>
        <w:t>the</w:t>
      </w:r>
      <w:r>
        <w:rPr>
          <w:spacing w:val="-12"/>
          <w:w w:val="110"/>
        </w:rPr>
        <w:t> </w:t>
      </w:r>
      <w:r>
        <w:rPr>
          <w:w w:val="110"/>
        </w:rPr>
        <w:t>artist</w:t>
      </w:r>
      <w:r>
        <w:rPr>
          <w:spacing w:val="-12"/>
          <w:w w:val="110"/>
        </w:rPr>
        <w:t> </w:t>
      </w:r>
      <w:r>
        <w:rPr>
          <w:w w:val="110"/>
        </w:rPr>
        <w:t>is</w:t>
      </w:r>
      <w:r>
        <w:rPr>
          <w:spacing w:val="-12"/>
          <w:w w:val="110"/>
        </w:rPr>
        <w:t> </w:t>
      </w:r>
      <w:r>
        <w:rPr>
          <w:w w:val="110"/>
        </w:rPr>
        <w:t>just</w:t>
      </w:r>
      <w:r>
        <w:rPr>
          <w:spacing w:val="-12"/>
          <w:w w:val="110"/>
        </w:rPr>
        <w:t> </w:t>
      </w:r>
      <w:r>
        <w:rPr>
          <w:w w:val="110"/>
        </w:rPr>
        <w:t>a</w:t>
      </w:r>
      <w:r>
        <w:rPr>
          <w:spacing w:val="-12"/>
          <w:w w:val="110"/>
        </w:rPr>
        <w:t> </w:t>
      </w:r>
      <w:r>
        <w:rPr>
          <w:w w:val="110"/>
        </w:rPr>
        <w:t>tool</w:t>
      </w:r>
      <w:r>
        <w:rPr>
          <w:spacing w:val="-12"/>
          <w:w w:val="110"/>
        </w:rPr>
        <w:t> </w:t>
      </w:r>
      <w:r>
        <w:rPr>
          <w:w w:val="110"/>
        </w:rPr>
        <w:t>to</w:t>
      </w:r>
      <w:r>
        <w:rPr>
          <w:spacing w:val="-12"/>
          <w:w w:val="110"/>
        </w:rPr>
        <w:t> </w:t>
      </w:r>
      <w:r>
        <w:rPr>
          <w:w w:val="110"/>
        </w:rPr>
        <w:t>understand</w:t>
      </w:r>
      <w:r>
        <w:rPr>
          <w:spacing w:val="-12"/>
          <w:w w:val="110"/>
        </w:rPr>
        <w:t> </w:t>
      </w:r>
      <w:r>
        <w:rPr>
          <w:w w:val="110"/>
        </w:rPr>
        <w:t>the </w:t>
      </w:r>
      <w:r>
        <w:rPr/>
        <w:t>artist’s mind. So imagine this kind of knowl- edge or how to appreciate someone and how </w:t>
      </w:r>
      <w:r>
        <w:rPr>
          <w:w w:val="110"/>
        </w:rPr>
        <w:t>to</w:t>
      </w:r>
      <w:r>
        <w:rPr>
          <w:spacing w:val="-9"/>
          <w:w w:val="110"/>
        </w:rPr>
        <w:t> </w:t>
      </w:r>
      <w:r>
        <w:rPr>
          <w:w w:val="110"/>
        </w:rPr>
        <w:t>make</w:t>
      </w:r>
      <w:r>
        <w:rPr>
          <w:spacing w:val="-9"/>
          <w:w w:val="110"/>
        </w:rPr>
        <w:t> </w:t>
      </w:r>
      <w:r>
        <w:rPr>
          <w:w w:val="110"/>
        </w:rPr>
        <w:t>some</w:t>
      </w:r>
      <w:r>
        <w:rPr>
          <w:spacing w:val="-9"/>
          <w:w w:val="110"/>
        </w:rPr>
        <w:t> </w:t>
      </w:r>
      <w:r>
        <w:rPr>
          <w:w w:val="110"/>
        </w:rPr>
        <w:t>become</w:t>
      </w:r>
      <w:r>
        <w:rPr>
          <w:spacing w:val="-9"/>
          <w:w w:val="110"/>
        </w:rPr>
        <w:t> </w:t>
      </w:r>
      <w:r>
        <w:rPr>
          <w:w w:val="110"/>
        </w:rPr>
        <w:t>artists</w:t>
      </w:r>
      <w:r>
        <w:rPr>
          <w:spacing w:val="-9"/>
          <w:w w:val="110"/>
        </w:rPr>
        <w:t> </w:t>
      </w:r>
      <w:r>
        <w:rPr>
          <w:w w:val="110"/>
        </w:rPr>
        <w:t>or</w:t>
      </w:r>
      <w:r>
        <w:rPr>
          <w:spacing w:val="-9"/>
          <w:w w:val="110"/>
        </w:rPr>
        <w:t> </w:t>
      </w:r>
      <w:r>
        <w:rPr>
          <w:w w:val="110"/>
        </w:rPr>
        <w:t>recipients, both</w:t>
      </w:r>
      <w:r>
        <w:rPr>
          <w:spacing w:val="-8"/>
          <w:w w:val="110"/>
        </w:rPr>
        <w:t> </w:t>
      </w:r>
      <w:r>
        <w:rPr>
          <w:w w:val="110"/>
        </w:rPr>
        <w:t>have</w:t>
      </w:r>
      <w:r>
        <w:rPr>
          <w:spacing w:val="-8"/>
          <w:w w:val="110"/>
        </w:rPr>
        <w:t> </w:t>
      </w:r>
      <w:r>
        <w:rPr>
          <w:w w:val="110"/>
        </w:rPr>
        <w:t>the</w:t>
      </w:r>
      <w:r>
        <w:rPr>
          <w:spacing w:val="-8"/>
          <w:w w:val="110"/>
        </w:rPr>
        <w:t> </w:t>
      </w:r>
      <w:r>
        <w:rPr>
          <w:w w:val="110"/>
        </w:rPr>
        <w:t>same</w:t>
      </w:r>
      <w:r>
        <w:rPr>
          <w:spacing w:val="-8"/>
          <w:w w:val="110"/>
        </w:rPr>
        <w:t> </w:t>
      </w:r>
      <w:r>
        <w:rPr>
          <w:w w:val="110"/>
        </w:rPr>
        <w:t>approach</w:t>
      </w:r>
      <w:r>
        <w:rPr>
          <w:spacing w:val="-8"/>
          <w:w w:val="110"/>
        </w:rPr>
        <w:t> </w:t>
      </w:r>
      <w:r>
        <w:rPr>
          <w:w w:val="110"/>
        </w:rPr>
        <w:t>on</w:t>
      </w:r>
      <w:r>
        <w:rPr>
          <w:spacing w:val="-8"/>
          <w:w w:val="110"/>
        </w:rPr>
        <w:t> </w:t>
      </w:r>
      <w:r>
        <w:rPr>
          <w:w w:val="110"/>
        </w:rPr>
        <w:t>things</w:t>
      </w:r>
      <w:r>
        <w:rPr>
          <w:spacing w:val="-8"/>
          <w:w w:val="110"/>
        </w:rPr>
        <w:t> </w:t>
      </w:r>
      <w:r>
        <w:rPr>
          <w:w w:val="110"/>
        </w:rPr>
        <w:t>the </w:t>
      </w:r>
      <w:r>
        <w:rPr>
          <w:w w:val="115"/>
        </w:rPr>
        <w:t>society</w:t>
      </w:r>
      <w:r>
        <w:rPr>
          <w:spacing w:val="-8"/>
          <w:w w:val="115"/>
        </w:rPr>
        <w:t> </w:t>
      </w:r>
      <w:r>
        <w:rPr>
          <w:w w:val="115"/>
        </w:rPr>
        <w:t>changes.</w:t>
      </w:r>
      <w:r>
        <w:rPr>
          <w:spacing w:val="-8"/>
          <w:w w:val="115"/>
        </w:rPr>
        <w:t> </w:t>
      </w:r>
      <w:r>
        <w:rPr>
          <w:w w:val="115"/>
        </w:rPr>
        <w:t>Because</w:t>
      </w:r>
      <w:r>
        <w:rPr>
          <w:spacing w:val="-8"/>
          <w:w w:val="115"/>
        </w:rPr>
        <w:t> </w:t>
      </w:r>
      <w:r>
        <w:rPr>
          <w:w w:val="115"/>
        </w:rPr>
        <w:t>it</w:t>
      </w:r>
      <w:r>
        <w:rPr>
          <w:spacing w:val="-8"/>
          <w:w w:val="115"/>
        </w:rPr>
        <w:t> </w:t>
      </w:r>
      <w:r>
        <w:rPr>
          <w:w w:val="115"/>
        </w:rPr>
        <w:t>levels</w:t>
      </w:r>
      <w:r>
        <w:rPr>
          <w:spacing w:val="-8"/>
          <w:w w:val="115"/>
        </w:rPr>
        <w:t> </w:t>
      </w:r>
      <w:r>
        <w:rPr>
          <w:w w:val="115"/>
        </w:rPr>
        <w:t>up</w:t>
      </w:r>
      <w:r>
        <w:rPr>
          <w:spacing w:val="-8"/>
          <w:w w:val="115"/>
        </w:rPr>
        <w:t> </w:t>
      </w:r>
      <w:r>
        <w:rPr>
          <w:w w:val="115"/>
        </w:rPr>
        <w:t>the </w:t>
      </w:r>
      <w:r>
        <w:rPr>
          <w:w w:val="110"/>
        </w:rPr>
        <w:t>understanding and appreciation of things. So</w:t>
      </w:r>
      <w:r>
        <w:rPr>
          <w:spacing w:val="-13"/>
          <w:w w:val="110"/>
        </w:rPr>
        <w:t> </w:t>
      </w:r>
      <w:r>
        <w:rPr>
          <w:w w:val="110"/>
        </w:rPr>
        <w:t>that’s</w:t>
      </w:r>
      <w:r>
        <w:rPr>
          <w:spacing w:val="-12"/>
          <w:w w:val="110"/>
        </w:rPr>
        <w:t> </w:t>
      </w:r>
      <w:r>
        <w:rPr>
          <w:w w:val="110"/>
        </w:rPr>
        <w:t>the</w:t>
      </w:r>
      <w:r>
        <w:rPr>
          <w:spacing w:val="-13"/>
          <w:w w:val="110"/>
        </w:rPr>
        <w:t> </w:t>
      </w:r>
      <w:r>
        <w:rPr>
          <w:w w:val="110"/>
        </w:rPr>
        <w:t>true</w:t>
      </w:r>
      <w:r>
        <w:rPr>
          <w:spacing w:val="-12"/>
          <w:w w:val="110"/>
        </w:rPr>
        <w:t> </w:t>
      </w:r>
      <w:r>
        <w:rPr>
          <w:w w:val="110"/>
        </w:rPr>
        <w:t>purpose</w:t>
      </w:r>
      <w:r>
        <w:rPr>
          <w:spacing w:val="-12"/>
          <w:w w:val="110"/>
        </w:rPr>
        <w:t> </w:t>
      </w:r>
      <w:r>
        <w:rPr>
          <w:w w:val="110"/>
        </w:rPr>
        <w:t>of</w:t>
      </w:r>
      <w:r>
        <w:rPr>
          <w:spacing w:val="-13"/>
          <w:w w:val="110"/>
        </w:rPr>
        <w:t> </w:t>
      </w:r>
      <w:r>
        <w:rPr>
          <w:w w:val="110"/>
        </w:rPr>
        <w:t>art,</w:t>
      </w:r>
      <w:r>
        <w:rPr>
          <w:spacing w:val="-12"/>
          <w:w w:val="110"/>
        </w:rPr>
        <w:t> </w:t>
      </w:r>
      <w:r>
        <w:rPr>
          <w:w w:val="110"/>
        </w:rPr>
        <w:t>not</w:t>
      </w:r>
      <w:r>
        <w:rPr>
          <w:spacing w:val="-12"/>
          <w:w w:val="110"/>
        </w:rPr>
        <w:t> </w:t>
      </w:r>
      <w:r>
        <w:rPr>
          <w:w w:val="110"/>
        </w:rPr>
        <w:t>money </w:t>
      </w:r>
      <w:r>
        <w:rPr>
          <w:spacing w:val="-2"/>
          <w:w w:val="115"/>
        </w:rPr>
        <w:t>right?</w:t>
      </w:r>
    </w:p>
    <w:p>
      <w:pPr>
        <w:pStyle w:val="BodyText"/>
        <w:spacing w:before="101"/>
      </w:pPr>
    </w:p>
    <w:p>
      <w:pPr>
        <w:pStyle w:val="BodyText"/>
        <w:spacing w:line="372" w:lineRule="auto"/>
        <w:ind w:left="113" w:right="38" w:firstLine="283"/>
        <w:jc w:val="both"/>
      </w:pPr>
      <w:r>
        <w:rPr/>
        <w:t>If you want to be an artist in the </w:t>
      </w:r>
      <w:r>
        <w:rPr/>
        <w:t>industry, that’s a diAerent thing. Because the industry and infrastructure is all built to make money, for whoever is involved in every step of that process. Not just the artist, everyone; the ven- </w:t>
      </w:r>
      <w:r>
        <w:rPr>
          <w:w w:val="110"/>
        </w:rPr>
        <w:t>ue,</w:t>
      </w:r>
      <w:r>
        <w:rPr>
          <w:spacing w:val="-8"/>
          <w:w w:val="110"/>
        </w:rPr>
        <w:t> </w:t>
      </w:r>
      <w:r>
        <w:rPr>
          <w:w w:val="110"/>
        </w:rPr>
        <w:t>the</w:t>
      </w:r>
      <w:r>
        <w:rPr>
          <w:spacing w:val="-8"/>
          <w:w w:val="110"/>
        </w:rPr>
        <w:t> </w:t>
      </w:r>
      <w:r>
        <w:rPr>
          <w:w w:val="110"/>
        </w:rPr>
        <w:t>gallery,</w:t>
      </w:r>
      <w:r>
        <w:rPr>
          <w:spacing w:val="-8"/>
          <w:w w:val="110"/>
        </w:rPr>
        <w:t> </w:t>
      </w:r>
      <w:r>
        <w:rPr>
          <w:w w:val="110"/>
        </w:rPr>
        <w:t>would</w:t>
      </w:r>
      <w:r>
        <w:rPr>
          <w:spacing w:val="-8"/>
          <w:w w:val="110"/>
        </w:rPr>
        <w:t> </w:t>
      </w:r>
      <w:r>
        <w:rPr>
          <w:w w:val="110"/>
        </w:rPr>
        <w:t>get</w:t>
      </w:r>
      <w:r>
        <w:rPr>
          <w:spacing w:val="-8"/>
          <w:w w:val="110"/>
        </w:rPr>
        <w:t> </w:t>
      </w:r>
      <w:r>
        <w:rPr>
          <w:w w:val="110"/>
        </w:rPr>
        <w:t>money</w:t>
      </w:r>
      <w:r>
        <w:rPr>
          <w:spacing w:val="-8"/>
          <w:w w:val="110"/>
        </w:rPr>
        <w:t> </w:t>
      </w:r>
      <w:r>
        <w:rPr>
          <w:w w:val="110"/>
        </w:rPr>
        <w:t>from</w:t>
      </w:r>
      <w:r>
        <w:rPr>
          <w:spacing w:val="-8"/>
          <w:w w:val="110"/>
        </w:rPr>
        <w:t> </w:t>
      </w:r>
      <w:r>
        <w:rPr>
          <w:w w:val="110"/>
        </w:rPr>
        <w:t>this </w:t>
      </w:r>
      <w:r>
        <w:rPr/>
        <w:t>industry.</w:t>
      </w:r>
      <w:r>
        <w:rPr>
          <w:spacing w:val="-2"/>
        </w:rPr>
        <w:t> </w:t>
      </w:r>
      <w:r>
        <w:rPr/>
        <w:t>So</w:t>
      </w:r>
      <w:r>
        <w:rPr>
          <w:spacing w:val="-2"/>
        </w:rPr>
        <w:t> </w:t>
      </w:r>
      <w:r>
        <w:rPr/>
        <w:t>it’s</w:t>
      </w:r>
      <w:r>
        <w:rPr>
          <w:spacing w:val="-2"/>
        </w:rPr>
        <w:t> </w:t>
      </w:r>
      <w:r>
        <w:rPr/>
        <w:t>a</w:t>
      </w:r>
      <w:r>
        <w:rPr>
          <w:spacing w:val="-2"/>
        </w:rPr>
        <w:t> </w:t>
      </w:r>
      <w:r>
        <w:rPr/>
        <w:t>whole</w:t>
      </w:r>
      <w:r>
        <w:rPr>
          <w:spacing w:val="-2"/>
        </w:rPr>
        <w:t> </w:t>
      </w:r>
      <w:r>
        <w:rPr/>
        <w:t>diAerent</w:t>
      </w:r>
      <w:r>
        <w:rPr>
          <w:spacing w:val="-2"/>
        </w:rPr>
        <w:t> </w:t>
      </w:r>
      <w:r>
        <w:rPr/>
        <w:t>topic</w:t>
      </w:r>
      <w:r>
        <w:rPr>
          <w:spacing w:val="-2"/>
        </w:rPr>
        <w:t> </w:t>
      </w:r>
      <w:r>
        <w:rPr/>
        <w:t>to</w:t>
      </w:r>
      <w:r>
        <w:rPr>
          <w:spacing w:val="-2"/>
        </w:rPr>
        <w:t> </w:t>
      </w:r>
      <w:r>
        <w:rPr/>
        <w:t>talk about.</w:t>
      </w:r>
      <w:r>
        <w:rPr>
          <w:spacing w:val="-2"/>
        </w:rPr>
        <w:t> </w:t>
      </w:r>
      <w:r>
        <w:rPr/>
        <w:t>But</w:t>
      </w:r>
      <w:r>
        <w:rPr>
          <w:spacing w:val="-2"/>
        </w:rPr>
        <w:t> </w:t>
      </w:r>
      <w:r>
        <w:rPr/>
        <w:t>in</w:t>
      </w:r>
      <w:r>
        <w:rPr>
          <w:spacing w:val="-2"/>
        </w:rPr>
        <w:t> </w:t>
      </w:r>
      <w:r>
        <w:rPr/>
        <w:t>essence,</w:t>
      </w:r>
      <w:r>
        <w:rPr>
          <w:spacing w:val="-2"/>
        </w:rPr>
        <w:t> </w:t>
      </w:r>
      <w:r>
        <w:rPr/>
        <w:t>art</w:t>
      </w:r>
      <w:r>
        <w:rPr>
          <w:spacing w:val="-2"/>
        </w:rPr>
        <w:t> </w:t>
      </w:r>
      <w:r>
        <w:rPr/>
        <w:t>is</w:t>
      </w:r>
      <w:r>
        <w:rPr>
          <w:spacing w:val="-2"/>
        </w:rPr>
        <w:t> </w:t>
      </w:r>
      <w:r>
        <w:rPr/>
        <w:t>just</w:t>
      </w:r>
      <w:r>
        <w:rPr>
          <w:spacing w:val="-2"/>
        </w:rPr>
        <w:t> </w:t>
      </w:r>
      <w:r>
        <w:rPr/>
        <w:t>this.</w:t>
      </w:r>
      <w:r>
        <w:rPr>
          <w:spacing w:val="-2"/>
        </w:rPr>
        <w:t> </w:t>
      </w:r>
      <w:r>
        <w:rPr/>
        <w:t>Original- ly the industry or the existence of the industry </w:t>
      </w:r>
      <w:r>
        <w:rPr>
          <w:w w:val="110"/>
        </w:rPr>
        <w:t>is</w:t>
      </w:r>
      <w:r>
        <w:rPr>
          <w:spacing w:val="-6"/>
          <w:w w:val="110"/>
        </w:rPr>
        <w:t> </w:t>
      </w:r>
      <w:r>
        <w:rPr>
          <w:w w:val="110"/>
        </w:rPr>
        <w:t>supposed</w:t>
      </w:r>
      <w:r>
        <w:rPr>
          <w:spacing w:val="-6"/>
          <w:w w:val="110"/>
        </w:rPr>
        <w:t> </w:t>
      </w:r>
      <w:r>
        <w:rPr>
          <w:w w:val="110"/>
        </w:rPr>
        <w:t>to</w:t>
      </w:r>
      <w:r>
        <w:rPr>
          <w:spacing w:val="-6"/>
          <w:w w:val="110"/>
        </w:rPr>
        <w:t> </w:t>
      </w:r>
      <w:r>
        <w:rPr>
          <w:w w:val="110"/>
        </w:rPr>
        <w:t>help</w:t>
      </w:r>
      <w:r>
        <w:rPr>
          <w:spacing w:val="-6"/>
          <w:w w:val="110"/>
        </w:rPr>
        <w:t> </w:t>
      </w:r>
      <w:r>
        <w:rPr>
          <w:w w:val="110"/>
        </w:rPr>
        <w:t>the</w:t>
      </w:r>
      <w:r>
        <w:rPr>
          <w:spacing w:val="-6"/>
          <w:w w:val="110"/>
        </w:rPr>
        <w:t> </w:t>
      </w:r>
      <w:r>
        <w:rPr>
          <w:w w:val="110"/>
        </w:rPr>
        <w:t>original</w:t>
      </w:r>
      <w:r>
        <w:rPr>
          <w:spacing w:val="-6"/>
          <w:w w:val="110"/>
        </w:rPr>
        <w:t> </w:t>
      </w:r>
      <w:r>
        <w:rPr>
          <w:w w:val="110"/>
        </w:rPr>
        <w:t>purpose</w:t>
      </w:r>
      <w:r>
        <w:rPr>
          <w:spacing w:val="-6"/>
          <w:w w:val="110"/>
        </w:rPr>
        <w:t> </w:t>
      </w:r>
      <w:r>
        <w:rPr>
          <w:w w:val="110"/>
        </w:rPr>
        <w:t>of </w:t>
      </w:r>
      <w:r>
        <w:rPr/>
        <w:t>art, right? But that means you have to realize in</w:t>
      </w:r>
      <w:r>
        <w:rPr>
          <w:spacing w:val="-1"/>
        </w:rPr>
        <w:t> </w:t>
      </w:r>
      <w:r>
        <w:rPr/>
        <w:t>that</w:t>
      </w:r>
      <w:r>
        <w:rPr>
          <w:spacing w:val="-1"/>
        </w:rPr>
        <w:t> </w:t>
      </w:r>
      <w:r>
        <w:rPr/>
        <w:t>context,</w:t>
      </w:r>
      <w:r>
        <w:rPr>
          <w:spacing w:val="-1"/>
        </w:rPr>
        <w:t> </w:t>
      </w:r>
      <w:r>
        <w:rPr/>
        <w:t>an</w:t>
      </w:r>
      <w:r>
        <w:rPr>
          <w:spacing w:val="-1"/>
        </w:rPr>
        <w:t> </w:t>
      </w:r>
      <w:r>
        <w:rPr/>
        <w:t>artist</w:t>
      </w:r>
      <w:r>
        <w:rPr>
          <w:spacing w:val="-1"/>
        </w:rPr>
        <w:t> </w:t>
      </w:r>
      <w:r>
        <w:rPr/>
        <w:t>is</w:t>
      </w:r>
      <w:r>
        <w:rPr>
          <w:spacing w:val="-1"/>
        </w:rPr>
        <w:t> </w:t>
      </w:r>
      <w:r>
        <w:rPr/>
        <w:t>not</w:t>
      </w:r>
      <w:r>
        <w:rPr>
          <w:spacing w:val="-1"/>
        </w:rPr>
        <w:t> </w:t>
      </w:r>
      <w:r>
        <w:rPr/>
        <w:t>a</w:t>
      </w:r>
      <w:r>
        <w:rPr>
          <w:spacing w:val="-1"/>
        </w:rPr>
        <w:t> </w:t>
      </w:r>
      <w:r>
        <w:rPr/>
        <w:t>lead.</w:t>
      </w:r>
      <w:r>
        <w:rPr>
          <w:spacing w:val="-1"/>
        </w:rPr>
        <w:t> </w:t>
      </w:r>
      <w:r>
        <w:rPr/>
        <w:t>An</w:t>
      </w:r>
      <w:r>
        <w:rPr>
          <w:spacing w:val="-1"/>
        </w:rPr>
        <w:t> </w:t>
      </w:r>
      <w:r>
        <w:rPr/>
        <w:t>artist is not something revealed in society, it should be</w:t>
      </w:r>
      <w:r>
        <w:rPr>
          <w:spacing w:val="-4"/>
        </w:rPr>
        <w:t> </w:t>
      </w:r>
      <w:r>
        <w:rPr/>
        <w:t>the</w:t>
      </w:r>
      <w:r>
        <w:rPr>
          <w:spacing w:val="-4"/>
        </w:rPr>
        <w:t> </w:t>
      </w:r>
      <w:r>
        <w:rPr/>
        <w:t>same</w:t>
      </w:r>
      <w:r>
        <w:rPr>
          <w:spacing w:val="-4"/>
        </w:rPr>
        <w:t> </w:t>
      </w:r>
      <w:r>
        <w:rPr/>
        <w:t>as</w:t>
      </w:r>
      <w:r>
        <w:rPr>
          <w:spacing w:val="-4"/>
        </w:rPr>
        <w:t> </w:t>
      </w:r>
      <w:r>
        <w:rPr/>
        <w:t>any</w:t>
      </w:r>
      <w:r>
        <w:rPr>
          <w:spacing w:val="-4"/>
        </w:rPr>
        <w:t> </w:t>
      </w:r>
      <w:r>
        <w:rPr/>
        <w:t>other</w:t>
      </w:r>
      <w:r>
        <w:rPr>
          <w:spacing w:val="-4"/>
        </w:rPr>
        <w:t> </w:t>
      </w:r>
      <w:r>
        <w:rPr/>
        <w:t>profession.</w:t>
      </w:r>
      <w:r>
        <w:rPr>
          <w:spacing w:val="-4"/>
        </w:rPr>
        <w:t> </w:t>
      </w:r>
      <w:r>
        <w:rPr/>
        <w:t>You</w:t>
      </w:r>
      <w:r>
        <w:rPr>
          <w:spacing w:val="-4"/>
        </w:rPr>
        <w:t> </w:t>
      </w:r>
      <w:r>
        <w:rPr/>
        <w:t>have to treat art like that in that context, otherwise it’s dangerous. Because they say they want to change society, but they just want to build up this</w:t>
      </w:r>
      <w:r>
        <w:rPr>
          <w:spacing w:val="-1"/>
        </w:rPr>
        <w:t> </w:t>
      </w:r>
      <w:r>
        <w:rPr/>
        <w:t>funding,</w:t>
      </w:r>
      <w:r>
        <w:rPr>
          <w:spacing w:val="-1"/>
        </w:rPr>
        <w:t> </w:t>
      </w:r>
      <w:r>
        <w:rPr/>
        <w:t>it’s very</w:t>
      </w:r>
      <w:r>
        <w:rPr>
          <w:spacing w:val="-1"/>
        </w:rPr>
        <w:t> </w:t>
      </w:r>
      <w:r>
        <w:rPr/>
        <w:t>diAerent.</w:t>
      </w:r>
      <w:r>
        <w:rPr>
          <w:spacing w:val="-1"/>
        </w:rPr>
        <w:t> </w:t>
      </w:r>
      <w:r>
        <w:rPr/>
        <w:t>But if</w:t>
      </w:r>
      <w:r>
        <w:rPr>
          <w:spacing w:val="-1"/>
        </w:rPr>
        <w:t> </w:t>
      </w:r>
      <w:r>
        <w:rPr/>
        <w:t>you</w:t>
      </w:r>
      <w:r>
        <w:rPr>
          <w:spacing w:val="-1"/>
        </w:rPr>
        <w:t> </w:t>
      </w:r>
      <w:r>
        <w:rPr>
          <w:spacing w:val="-5"/>
        </w:rPr>
        <w:t>did</w:t>
      </w:r>
    </w:p>
    <w:p>
      <w:pPr>
        <w:pStyle w:val="BodyText"/>
        <w:spacing w:line="372" w:lineRule="auto" w:before="88"/>
        <w:ind w:left="113" w:right="124"/>
        <w:jc w:val="both"/>
      </w:pPr>
      <w:r>
        <w:rPr/>
        <w:br w:type="column"/>
      </w:r>
      <w:r>
        <w:rPr/>
        <w:t>treat art just for wanting to make money, </w:t>
      </w:r>
      <w:r>
        <w:rPr/>
        <w:t>just </w:t>
      </w:r>
      <w:r>
        <w:rPr>
          <w:w w:val="110"/>
        </w:rPr>
        <w:t>give</w:t>
      </w:r>
      <w:r>
        <w:rPr>
          <w:spacing w:val="-9"/>
          <w:w w:val="110"/>
        </w:rPr>
        <w:t> </w:t>
      </w:r>
      <w:r>
        <w:rPr>
          <w:w w:val="110"/>
        </w:rPr>
        <w:t>the</w:t>
      </w:r>
      <w:r>
        <w:rPr>
          <w:spacing w:val="-8"/>
          <w:w w:val="110"/>
        </w:rPr>
        <w:t> </w:t>
      </w:r>
      <w:r>
        <w:rPr>
          <w:w w:val="110"/>
        </w:rPr>
        <w:t>money,</w:t>
      </w:r>
      <w:r>
        <w:rPr>
          <w:spacing w:val="-9"/>
          <w:w w:val="110"/>
        </w:rPr>
        <w:t> </w:t>
      </w:r>
      <w:r>
        <w:rPr>
          <w:w w:val="110"/>
        </w:rPr>
        <w:t>support</w:t>
      </w:r>
      <w:r>
        <w:rPr>
          <w:spacing w:val="-9"/>
          <w:w w:val="110"/>
        </w:rPr>
        <w:t> </w:t>
      </w:r>
      <w:r>
        <w:rPr>
          <w:w w:val="110"/>
        </w:rPr>
        <w:t>them.</w:t>
      </w:r>
      <w:r>
        <w:rPr>
          <w:spacing w:val="-9"/>
          <w:w w:val="110"/>
        </w:rPr>
        <w:t> </w:t>
      </w:r>
      <w:r>
        <w:rPr>
          <w:w w:val="110"/>
        </w:rPr>
        <w:t>This</w:t>
      </w:r>
      <w:r>
        <w:rPr>
          <w:spacing w:val="-9"/>
          <w:w w:val="110"/>
        </w:rPr>
        <w:t> </w:t>
      </w:r>
      <w:r>
        <w:rPr>
          <w:w w:val="110"/>
        </w:rPr>
        <w:t>is</w:t>
      </w:r>
      <w:r>
        <w:rPr>
          <w:spacing w:val="-9"/>
          <w:w w:val="110"/>
        </w:rPr>
        <w:t> </w:t>
      </w:r>
      <w:r>
        <w:rPr>
          <w:w w:val="110"/>
        </w:rPr>
        <w:t>how </w:t>
      </w:r>
      <w:r>
        <w:rPr/>
        <w:t>you support young artists who are still on the </w:t>
      </w:r>
      <w:r>
        <w:rPr>
          <w:w w:val="110"/>
        </w:rPr>
        <w:t>journey</w:t>
      </w:r>
      <w:r>
        <w:rPr>
          <w:spacing w:val="-13"/>
          <w:w w:val="110"/>
        </w:rPr>
        <w:t> </w:t>
      </w:r>
      <w:r>
        <w:rPr>
          <w:w w:val="110"/>
        </w:rPr>
        <w:t>finding</w:t>
      </w:r>
      <w:r>
        <w:rPr>
          <w:spacing w:val="-12"/>
          <w:w w:val="110"/>
        </w:rPr>
        <w:t> </w:t>
      </w:r>
      <w:r>
        <w:rPr>
          <w:w w:val="110"/>
        </w:rPr>
        <w:t>themselves.</w:t>
      </w:r>
      <w:r>
        <w:rPr>
          <w:spacing w:val="-13"/>
          <w:w w:val="110"/>
        </w:rPr>
        <w:t> </w:t>
      </w:r>
      <w:r>
        <w:rPr>
          <w:w w:val="110"/>
        </w:rPr>
        <w:t>Support</w:t>
      </w:r>
      <w:r>
        <w:rPr>
          <w:spacing w:val="-12"/>
          <w:w w:val="110"/>
        </w:rPr>
        <w:t> </w:t>
      </w:r>
      <w:r>
        <w:rPr>
          <w:w w:val="110"/>
        </w:rPr>
        <w:t>them! </w:t>
      </w:r>
      <w:r>
        <w:rPr/>
        <w:t>Because they will build the infrastructure of industry for these people so they can be part</w:t>
      </w:r>
      <w:r>
        <w:rPr>
          <w:spacing w:val="40"/>
        </w:rPr>
        <w:t> </w:t>
      </w:r>
      <w:r>
        <w:rPr/>
        <w:t>of the scene, get money, and then if they are </w:t>
      </w:r>
      <w:r>
        <w:rPr>
          <w:w w:val="110"/>
        </w:rPr>
        <w:t>serious</w:t>
      </w:r>
      <w:r>
        <w:rPr>
          <w:spacing w:val="-13"/>
          <w:w w:val="110"/>
        </w:rPr>
        <w:t> </w:t>
      </w:r>
      <w:r>
        <w:rPr>
          <w:w w:val="110"/>
        </w:rPr>
        <w:t>with</w:t>
      </w:r>
      <w:r>
        <w:rPr>
          <w:spacing w:val="-12"/>
          <w:w w:val="110"/>
        </w:rPr>
        <w:t> </w:t>
      </w:r>
      <w:r>
        <w:rPr>
          <w:w w:val="110"/>
        </w:rPr>
        <w:t>their</w:t>
      </w:r>
      <w:r>
        <w:rPr>
          <w:spacing w:val="-13"/>
          <w:w w:val="110"/>
        </w:rPr>
        <w:t> </w:t>
      </w:r>
      <w:r>
        <w:rPr>
          <w:w w:val="110"/>
        </w:rPr>
        <w:t>art,</w:t>
      </w:r>
      <w:r>
        <w:rPr>
          <w:spacing w:val="-12"/>
          <w:w w:val="110"/>
        </w:rPr>
        <w:t> </w:t>
      </w:r>
      <w:r>
        <w:rPr>
          <w:w w:val="110"/>
        </w:rPr>
        <w:t>they</w:t>
      </w:r>
      <w:r>
        <w:rPr>
          <w:spacing w:val="-12"/>
          <w:w w:val="110"/>
        </w:rPr>
        <w:t> </w:t>
      </w:r>
      <w:r>
        <w:rPr>
          <w:w w:val="110"/>
        </w:rPr>
        <w:t>keep</w:t>
      </w:r>
      <w:r>
        <w:rPr>
          <w:spacing w:val="-13"/>
          <w:w w:val="110"/>
        </w:rPr>
        <w:t> </w:t>
      </w:r>
      <w:r>
        <w:rPr>
          <w:w w:val="110"/>
        </w:rPr>
        <w:t>developing and they can understand what the essence </w:t>
      </w:r>
      <w:r>
        <w:rPr/>
        <w:t>of art is. That means you have to remove the hierarchy in art. In this industry, artists or cu- </w:t>
      </w:r>
      <w:r>
        <w:rPr>
          <w:spacing w:val="-2"/>
          <w:w w:val="110"/>
        </w:rPr>
        <w:t>rators,</w:t>
      </w:r>
      <w:r>
        <w:rPr>
          <w:spacing w:val="-7"/>
          <w:w w:val="110"/>
        </w:rPr>
        <w:t> </w:t>
      </w:r>
      <w:r>
        <w:rPr>
          <w:spacing w:val="-2"/>
          <w:w w:val="110"/>
        </w:rPr>
        <w:t>or</w:t>
      </w:r>
      <w:r>
        <w:rPr>
          <w:spacing w:val="-7"/>
          <w:w w:val="110"/>
        </w:rPr>
        <w:t> </w:t>
      </w:r>
      <w:r>
        <w:rPr>
          <w:spacing w:val="-2"/>
          <w:w w:val="110"/>
        </w:rPr>
        <w:t>whoever,</w:t>
      </w:r>
      <w:r>
        <w:rPr>
          <w:spacing w:val="-7"/>
          <w:w w:val="110"/>
        </w:rPr>
        <w:t> </w:t>
      </w:r>
      <w:r>
        <w:rPr>
          <w:spacing w:val="-2"/>
          <w:w w:val="110"/>
        </w:rPr>
        <w:t>should</w:t>
      </w:r>
      <w:r>
        <w:rPr>
          <w:spacing w:val="-7"/>
          <w:w w:val="110"/>
        </w:rPr>
        <w:t> </w:t>
      </w:r>
      <w:r>
        <w:rPr>
          <w:spacing w:val="-2"/>
          <w:w w:val="110"/>
        </w:rPr>
        <w:t>be</w:t>
      </w:r>
      <w:r>
        <w:rPr>
          <w:spacing w:val="-7"/>
          <w:w w:val="110"/>
        </w:rPr>
        <w:t> </w:t>
      </w:r>
      <w:r>
        <w:rPr>
          <w:spacing w:val="-2"/>
          <w:w w:val="110"/>
        </w:rPr>
        <w:t>treated</w:t>
      </w:r>
      <w:r>
        <w:rPr>
          <w:spacing w:val="-7"/>
          <w:w w:val="110"/>
        </w:rPr>
        <w:t> </w:t>
      </w:r>
      <w:r>
        <w:rPr>
          <w:spacing w:val="-2"/>
          <w:w w:val="110"/>
        </w:rPr>
        <w:t>as</w:t>
      </w:r>
      <w:r>
        <w:rPr>
          <w:spacing w:val="-7"/>
          <w:w w:val="110"/>
        </w:rPr>
        <w:t> </w:t>
      </w:r>
      <w:r>
        <w:rPr>
          <w:spacing w:val="-2"/>
          <w:w w:val="110"/>
        </w:rPr>
        <w:t>any </w:t>
      </w:r>
      <w:r>
        <w:rPr>
          <w:w w:val="110"/>
        </w:rPr>
        <w:t>other</w:t>
      </w:r>
      <w:r>
        <w:rPr>
          <w:spacing w:val="-13"/>
          <w:w w:val="110"/>
        </w:rPr>
        <w:t> </w:t>
      </w:r>
      <w:r>
        <w:rPr>
          <w:w w:val="110"/>
        </w:rPr>
        <w:t>professions</w:t>
      </w:r>
      <w:r>
        <w:rPr>
          <w:spacing w:val="-12"/>
          <w:w w:val="110"/>
        </w:rPr>
        <w:t> </w:t>
      </w:r>
      <w:r>
        <w:rPr>
          <w:w w:val="110"/>
        </w:rPr>
        <w:t>like</w:t>
      </w:r>
      <w:r>
        <w:rPr>
          <w:spacing w:val="-13"/>
          <w:w w:val="110"/>
        </w:rPr>
        <w:t> </w:t>
      </w:r>
      <w:r>
        <w:rPr>
          <w:w w:val="110"/>
        </w:rPr>
        <w:t>architects,</w:t>
      </w:r>
      <w:r>
        <w:rPr>
          <w:spacing w:val="-12"/>
          <w:w w:val="110"/>
        </w:rPr>
        <w:t> </w:t>
      </w:r>
      <w:r>
        <w:rPr>
          <w:w w:val="110"/>
        </w:rPr>
        <w:t>or</w:t>
      </w:r>
      <w:r>
        <w:rPr>
          <w:spacing w:val="-12"/>
          <w:w w:val="110"/>
        </w:rPr>
        <w:t> </w:t>
      </w:r>
      <w:r>
        <w:rPr>
          <w:w w:val="110"/>
        </w:rPr>
        <w:t>plumb- ers,</w:t>
      </w:r>
      <w:r>
        <w:rPr>
          <w:spacing w:val="-8"/>
          <w:w w:val="110"/>
        </w:rPr>
        <w:t> </w:t>
      </w:r>
      <w:r>
        <w:rPr>
          <w:w w:val="110"/>
        </w:rPr>
        <w:t>doctors,</w:t>
      </w:r>
      <w:r>
        <w:rPr>
          <w:spacing w:val="-8"/>
          <w:w w:val="110"/>
        </w:rPr>
        <w:t> </w:t>
      </w:r>
      <w:r>
        <w:rPr>
          <w:w w:val="110"/>
        </w:rPr>
        <w:t>lawyers,</w:t>
      </w:r>
      <w:r>
        <w:rPr>
          <w:spacing w:val="-8"/>
          <w:w w:val="110"/>
        </w:rPr>
        <w:t> </w:t>
      </w:r>
      <w:r>
        <w:rPr>
          <w:w w:val="110"/>
        </w:rPr>
        <w:t>etc.</w:t>
      </w:r>
      <w:r>
        <w:rPr>
          <w:spacing w:val="-8"/>
          <w:w w:val="110"/>
        </w:rPr>
        <w:t> </w:t>
      </w:r>
      <w:r>
        <w:rPr>
          <w:w w:val="110"/>
        </w:rPr>
        <w:t>So</w:t>
      </w:r>
      <w:r>
        <w:rPr>
          <w:spacing w:val="-8"/>
          <w:w w:val="110"/>
        </w:rPr>
        <w:t> </w:t>
      </w:r>
      <w:r>
        <w:rPr>
          <w:w w:val="110"/>
        </w:rPr>
        <w:t>artists</w:t>
      </w:r>
      <w:r>
        <w:rPr>
          <w:spacing w:val="-8"/>
          <w:w w:val="110"/>
        </w:rPr>
        <w:t> </w:t>
      </w:r>
      <w:r>
        <w:rPr>
          <w:w w:val="110"/>
        </w:rPr>
        <w:t>are</w:t>
      </w:r>
      <w:r>
        <w:rPr>
          <w:spacing w:val="-8"/>
          <w:w w:val="110"/>
        </w:rPr>
        <w:t> </w:t>
      </w:r>
      <w:r>
        <w:rPr>
          <w:w w:val="110"/>
        </w:rPr>
        <w:t>not </w:t>
      </w:r>
      <w:r>
        <w:rPr/>
        <w:t>above society, in the context of the industry, because it’s just a profession. Artist is a nor- mal job in this case. It’s a personal thing, but at some point of your career you have to have to get up to the point where your work is not </w:t>
      </w:r>
      <w:r>
        <w:rPr>
          <w:w w:val="110"/>
        </w:rPr>
        <w:t>about</w:t>
      </w:r>
      <w:r>
        <w:rPr>
          <w:spacing w:val="-12"/>
          <w:w w:val="110"/>
        </w:rPr>
        <w:t> </w:t>
      </w:r>
      <w:r>
        <w:rPr>
          <w:w w:val="110"/>
        </w:rPr>
        <w:t>you</w:t>
      </w:r>
      <w:r>
        <w:rPr>
          <w:spacing w:val="-12"/>
          <w:w w:val="110"/>
        </w:rPr>
        <w:t> </w:t>
      </w:r>
      <w:r>
        <w:rPr>
          <w:w w:val="110"/>
        </w:rPr>
        <w:t>anymore.</w:t>
      </w:r>
      <w:r>
        <w:rPr>
          <w:spacing w:val="-12"/>
          <w:w w:val="110"/>
        </w:rPr>
        <w:t> </w:t>
      </w:r>
      <w:r>
        <w:rPr>
          <w:w w:val="110"/>
        </w:rPr>
        <w:t>It’s</w:t>
      </w:r>
      <w:r>
        <w:rPr>
          <w:spacing w:val="-12"/>
          <w:w w:val="110"/>
        </w:rPr>
        <w:t> </w:t>
      </w:r>
      <w:r>
        <w:rPr>
          <w:w w:val="110"/>
        </w:rPr>
        <w:t>important</w:t>
      </w:r>
      <w:r>
        <w:rPr>
          <w:spacing w:val="-12"/>
          <w:w w:val="110"/>
        </w:rPr>
        <w:t> </w:t>
      </w:r>
      <w:r>
        <w:rPr>
          <w:w w:val="110"/>
        </w:rPr>
        <w:t>to</w:t>
      </w:r>
      <w:r>
        <w:rPr>
          <w:spacing w:val="-12"/>
          <w:w w:val="110"/>
        </w:rPr>
        <w:t> </w:t>
      </w:r>
      <w:r>
        <w:rPr>
          <w:w w:val="110"/>
        </w:rPr>
        <w:t>focus on</w:t>
      </w:r>
      <w:r>
        <w:rPr>
          <w:spacing w:val="-9"/>
          <w:w w:val="110"/>
        </w:rPr>
        <w:t> </w:t>
      </w:r>
      <w:r>
        <w:rPr>
          <w:w w:val="110"/>
        </w:rPr>
        <w:t>how</w:t>
      </w:r>
      <w:r>
        <w:rPr>
          <w:spacing w:val="-9"/>
          <w:w w:val="110"/>
        </w:rPr>
        <w:t> </w:t>
      </w:r>
      <w:r>
        <w:rPr>
          <w:w w:val="110"/>
        </w:rPr>
        <w:t>I</w:t>
      </w:r>
      <w:r>
        <w:rPr>
          <w:spacing w:val="-9"/>
          <w:w w:val="110"/>
        </w:rPr>
        <w:t> </w:t>
      </w:r>
      <w:r>
        <w:rPr>
          <w:w w:val="110"/>
        </w:rPr>
        <w:t>can</w:t>
      </w:r>
      <w:r>
        <w:rPr>
          <w:spacing w:val="-9"/>
          <w:w w:val="110"/>
        </w:rPr>
        <w:t> </w:t>
      </w:r>
      <w:r>
        <w:rPr>
          <w:w w:val="110"/>
        </w:rPr>
        <w:t>make</w:t>
      </w:r>
      <w:r>
        <w:rPr>
          <w:spacing w:val="-9"/>
          <w:w w:val="110"/>
        </w:rPr>
        <w:t> </w:t>
      </w:r>
      <w:r>
        <w:rPr>
          <w:w w:val="110"/>
        </w:rPr>
        <w:t>the</w:t>
      </w:r>
      <w:r>
        <w:rPr>
          <w:spacing w:val="-9"/>
          <w:w w:val="110"/>
        </w:rPr>
        <w:t> </w:t>
      </w:r>
      <w:r>
        <w:rPr>
          <w:w w:val="110"/>
        </w:rPr>
        <w:t>things</w:t>
      </w:r>
      <w:r>
        <w:rPr>
          <w:spacing w:val="-9"/>
          <w:w w:val="110"/>
        </w:rPr>
        <w:t> </w:t>
      </w:r>
      <w:r>
        <w:rPr>
          <w:w w:val="110"/>
        </w:rPr>
        <w:t>that</w:t>
      </w:r>
      <w:r>
        <w:rPr>
          <w:spacing w:val="-9"/>
          <w:w w:val="110"/>
        </w:rPr>
        <w:t> </w:t>
      </w:r>
      <w:r>
        <w:rPr>
          <w:w w:val="110"/>
        </w:rPr>
        <w:t>I</w:t>
      </w:r>
      <w:r>
        <w:rPr>
          <w:spacing w:val="-9"/>
          <w:w w:val="110"/>
        </w:rPr>
        <w:t> </w:t>
      </w:r>
      <w:r>
        <w:rPr>
          <w:w w:val="110"/>
        </w:rPr>
        <w:t>find</w:t>
      </w:r>
      <w:r>
        <w:rPr>
          <w:spacing w:val="-9"/>
          <w:w w:val="110"/>
        </w:rPr>
        <w:t> </w:t>
      </w:r>
      <w:r>
        <w:rPr>
          <w:w w:val="110"/>
        </w:rPr>
        <w:t>all these years to be useful for people around me.</w:t>
      </w:r>
      <w:r>
        <w:rPr>
          <w:spacing w:val="-13"/>
          <w:w w:val="110"/>
        </w:rPr>
        <w:t> </w:t>
      </w:r>
      <w:r>
        <w:rPr>
          <w:w w:val="110"/>
        </w:rPr>
        <w:t>Artists</w:t>
      </w:r>
      <w:r>
        <w:rPr>
          <w:spacing w:val="-12"/>
          <w:w w:val="110"/>
        </w:rPr>
        <w:t> </w:t>
      </w:r>
      <w:r>
        <w:rPr>
          <w:w w:val="110"/>
        </w:rPr>
        <w:t>can</w:t>
      </w:r>
      <w:r>
        <w:rPr>
          <w:spacing w:val="-13"/>
          <w:w w:val="110"/>
        </w:rPr>
        <w:t> </w:t>
      </w:r>
      <w:r>
        <w:rPr>
          <w:w w:val="110"/>
        </w:rPr>
        <w:t>detach</w:t>
      </w:r>
      <w:r>
        <w:rPr>
          <w:spacing w:val="-12"/>
          <w:w w:val="110"/>
        </w:rPr>
        <w:t> </w:t>
      </w:r>
      <w:r>
        <w:rPr>
          <w:w w:val="110"/>
        </w:rPr>
        <w:t>themselves</w:t>
      </w:r>
      <w:r>
        <w:rPr>
          <w:spacing w:val="-12"/>
          <w:w w:val="110"/>
        </w:rPr>
        <w:t> </w:t>
      </w:r>
      <w:r>
        <w:rPr>
          <w:w w:val="110"/>
        </w:rPr>
        <w:t>from</w:t>
      </w:r>
      <w:r>
        <w:rPr>
          <w:spacing w:val="-13"/>
          <w:w w:val="110"/>
        </w:rPr>
        <w:t> </w:t>
      </w:r>
      <w:r>
        <w:rPr>
          <w:w w:val="110"/>
        </w:rPr>
        <w:t>the art</w:t>
      </w:r>
      <w:r>
        <w:rPr>
          <w:spacing w:val="-13"/>
          <w:w w:val="110"/>
        </w:rPr>
        <w:t> </w:t>
      </w:r>
      <w:r>
        <w:rPr>
          <w:w w:val="110"/>
        </w:rPr>
        <w:t>profession</w:t>
      </w:r>
      <w:r>
        <w:rPr>
          <w:spacing w:val="-12"/>
          <w:w w:val="110"/>
        </w:rPr>
        <w:t> </w:t>
      </w:r>
      <w:r>
        <w:rPr>
          <w:w w:val="110"/>
        </w:rPr>
        <w:t>or</w:t>
      </w:r>
      <w:r>
        <w:rPr>
          <w:spacing w:val="-13"/>
          <w:w w:val="110"/>
        </w:rPr>
        <w:t> </w:t>
      </w:r>
      <w:r>
        <w:rPr>
          <w:w w:val="110"/>
        </w:rPr>
        <w:t>see</w:t>
      </w:r>
      <w:r>
        <w:rPr>
          <w:spacing w:val="-12"/>
          <w:w w:val="110"/>
        </w:rPr>
        <w:t> </w:t>
      </w:r>
      <w:r>
        <w:rPr>
          <w:w w:val="110"/>
        </w:rPr>
        <w:t>themselves</w:t>
      </w:r>
      <w:r>
        <w:rPr>
          <w:spacing w:val="-12"/>
          <w:w w:val="110"/>
        </w:rPr>
        <w:t> </w:t>
      </w:r>
      <w:r>
        <w:rPr>
          <w:w w:val="110"/>
        </w:rPr>
        <w:t>and</w:t>
      </w:r>
      <w:r>
        <w:rPr>
          <w:spacing w:val="-13"/>
          <w:w w:val="110"/>
        </w:rPr>
        <w:t> </w:t>
      </w:r>
      <w:r>
        <w:rPr>
          <w:w w:val="110"/>
        </w:rPr>
        <w:t>just</w:t>
      </w:r>
      <w:r>
        <w:rPr>
          <w:spacing w:val="-12"/>
          <w:w w:val="110"/>
        </w:rPr>
        <w:t> </w:t>
      </w:r>
      <w:r>
        <w:rPr>
          <w:w w:val="110"/>
        </w:rPr>
        <w:t>as no more than a person who just possesses </w:t>
      </w:r>
      <w:r>
        <w:rPr/>
        <w:t>a</w:t>
      </w:r>
      <w:r>
        <w:rPr>
          <w:spacing w:val="19"/>
        </w:rPr>
        <w:t> </w:t>
      </w:r>
      <w:r>
        <w:rPr/>
        <w:t>profession.</w:t>
      </w:r>
      <w:r>
        <w:rPr>
          <w:spacing w:val="19"/>
        </w:rPr>
        <w:t> </w:t>
      </w:r>
      <w:r>
        <w:rPr/>
        <w:t>At</w:t>
      </w:r>
      <w:r>
        <w:rPr>
          <w:spacing w:val="19"/>
        </w:rPr>
        <w:t> </w:t>
      </w:r>
      <w:r>
        <w:rPr/>
        <w:t>some</w:t>
      </w:r>
      <w:r>
        <w:rPr>
          <w:spacing w:val="19"/>
        </w:rPr>
        <w:t> </w:t>
      </w:r>
      <w:r>
        <w:rPr/>
        <w:t>point,</w:t>
      </w:r>
      <w:r>
        <w:rPr>
          <w:spacing w:val="19"/>
        </w:rPr>
        <w:t> </w:t>
      </w:r>
      <w:r>
        <w:rPr/>
        <w:t>what</w:t>
      </w:r>
      <w:r>
        <w:rPr>
          <w:spacing w:val="19"/>
        </w:rPr>
        <w:t> </w:t>
      </w:r>
      <w:r>
        <w:rPr/>
        <w:t>they</w:t>
      </w:r>
      <w:r>
        <w:rPr>
          <w:spacing w:val="19"/>
        </w:rPr>
        <w:t> </w:t>
      </w:r>
      <w:r>
        <w:rPr/>
        <w:t>do</w:t>
      </w:r>
      <w:r>
        <w:rPr>
          <w:spacing w:val="19"/>
        </w:rPr>
        <w:t> </w:t>
      </w:r>
      <w:r>
        <w:rPr/>
        <w:t>is a reflection of what they are struggling with </w:t>
      </w:r>
      <w:r>
        <w:rPr>
          <w:spacing w:val="-2"/>
          <w:w w:val="110"/>
        </w:rPr>
        <w:t>that</w:t>
      </w:r>
      <w:r>
        <w:rPr>
          <w:spacing w:val="-8"/>
          <w:w w:val="110"/>
        </w:rPr>
        <w:t> </w:t>
      </w:r>
      <w:r>
        <w:rPr>
          <w:spacing w:val="-2"/>
          <w:w w:val="110"/>
        </w:rPr>
        <w:t>they</w:t>
      </w:r>
      <w:r>
        <w:rPr>
          <w:spacing w:val="-8"/>
          <w:w w:val="110"/>
        </w:rPr>
        <w:t> </w:t>
      </w:r>
      <w:r>
        <w:rPr>
          <w:spacing w:val="-2"/>
          <w:w w:val="110"/>
        </w:rPr>
        <w:t>cannot</w:t>
      </w:r>
      <w:r>
        <w:rPr>
          <w:spacing w:val="-8"/>
          <w:w w:val="110"/>
        </w:rPr>
        <w:t> </w:t>
      </w:r>
      <w:r>
        <w:rPr>
          <w:spacing w:val="-2"/>
          <w:w w:val="110"/>
        </w:rPr>
        <w:t>answer.</w:t>
      </w:r>
      <w:r>
        <w:rPr>
          <w:spacing w:val="-8"/>
          <w:w w:val="110"/>
        </w:rPr>
        <w:t> </w:t>
      </w:r>
      <w:r>
        <w:rPr>
          <w:spacing w:val="-2"/>
          <w:w w:val="110"/>
        </w:rPr>
        <w:t>So</w:t>
      </w:r>
      <w:r>
        <w:rPr>
          <w:spacing w:val="-8"/>
          <w:w w:val="110"/>
        </w:rPr>
        <w:t> </w:t>
      </w:r>
      <w:r>
        <w:rPr>
          <w:spacing w:val="-2"/>
          <w:w w:val="110"/>
        </w:rPr>
        <w:t>they</w:t>
      </w:r>
      <w:r>
        <w:rPr>
          <w:spacing w:val="-8"/>
          <w:w w:val="110"/>
        </w:rPr>
        <w:t> </w:t>
      </w:r>
      <w:r>
        <w:rPr>
          <w:spacing w:val="-2"/>
          <w:w w:val="110"/>
        </w:rPr>
        <w:t>cannot</w:t>
      </w:r>
      <w:r>
        <w:rPr>
          <w:spacing w:val="-8"/>
          <w:w w:val="110"/>
        </w:rPr>
        <w:t> </w:t>
      </w:r>
      <w:r>
        <w:rPr>
          <w:spacing w:val="-2"/>
          <w:w w:val="110"/>
        </w:rPr>
        <w:t>de- </w:t>
      </w:r>
      <w:r>
        <w:rPr>
          <w:w w:val="110"/>
        </w:rPr>
        <w:t>tach, when they detach, it becomes purely </w:t>
      </w:r>
      <w:r>
        <w:rPr/>
        <w:t>industry, it’s for others to consume. But if art is to help his journey to develop his mind…I </w:t>
      </w:r>
      <w:r>
        <w:rPr>
          <w:w w:val="110"/>
        </w:rPr>
        <w:t>always</w:t>
      </w:r>
      <w:r>
        <w:rPr>
          <w:spacing w:val="-10"/>
          <w:w w:val="110"/>
        </w:rPr>
        <w:t> </w:t>
      </w:r>
      <w:r>
        <w:rPr>
          <w:w w:val="110"/>
        </w:rPr>
        <w:t>want</w:t>
      </w:r>
      <w:r>
        <w:rPr>
          <w:spacing w:val="-10"/>
          <w:w w:val="110"/>
        </w:rPr>
        <w:t> </w:t>
      </w:r>
      <w:r>
        <w:rPr>
          <w:w w:val="110"/>
        </w:rPr>
        <w:t>to</w:t>
      </w:r>
      <w:r>
        <w:rPr>
          <w:spacing w:val="-10"/>
          <w:w w:val="110"/>
        </w:rPr>
        <w:t> </w:t>
      </w:r>
      <w:r>
        <w:rPr>
          <w:w w:val="110"/>
        </w:rPr>
        <w:t>attach</w:t>
      </w:r>
      <w:r>
        <w:rPr>
          <w:spacing w:val="-10"/>
          <w:w w:val="110"/>
        </w:rPr>
        <w:t> </w:t>
      </w:r>
      <w:r>
        <w:rPr>
          <w:w w:val="110"/>
        </w:rPr>
        <w:t>myself</w:t>
      </w:r>
      <w:r>
        <w:rPr>
          <w:spacing w:val="-10"/>
          <w:w w:val="110"/>
        </w:rPr>
        <w:t> </w:t>
      </w:r>
      <w:r>
        <w:rPr>
          <w:w w:val="110"/>
        </w:rPr>
        <w:t>with</w:t>
      </w:r>
      <w:r>
        <w:rPr>
          <w:spacing w:val="-10"/>
          <w:w w:val="110"/>
        </w:rPr>
        <w:t> </w:t>
      </w:r>
      <w:r>
        <w:rPr>
          <w:w w:val="110"/>
        </w:rPr>
        <w:t>this</w:t>
      </w:r>
      <w:r>
        <w:rPr>
          <w:spacing w:val="-10"/>
          <w:w w:val="110"/>
        </w:rPr>
        <w:t> </w:t>
      </w:r>
      <w:r>
        <w:rPr>
          <w:w w:val="110"/>
        </w:rPr>
        <w:t>part </w:t>
      </w:r>
      <w:r>
        <w:rPr/>
        <w:t>of</w:t>
      </w:r>
      <w:r>
        <w:rPr>
          <w:spacing w:val="2"/>
        </w:rPr>
        <w:t> </w:t>
      </w:r>
      <w:r>
        <w:rPr/>
        <w:t>me,</w:t>
      </w:r>
      <w:r>
        <w:rPr>
          <w:spacing w:val="3"/>
        </w:rPr>
        <w:t> </w:t>
      </w:r>
      <w:r>
        <w:rPr/>
        <w:t>because</w:t>
      </w:r>
      <w:r>
        <w:rPr>
          <w:spacing w:val="3"/>
        </w:rPr>
        <w:t> </w:t>
      </w:r>
      <w:r>
        <w:rPr/>
        <w:t>I</w:t>
      </w:r>
      <w:r>
        <w:rPr>
          <w:spacing w:val="3"/>
        </w:rPr>
        <w:t> </w:t>
      </w:r>
      <w:r>
        <w:rPr/>
        <w:t>need</w:t>
      </w:r>
      <w:r>
        <w:rPr>
          <w:spacing w:val="3"/>
        </w:rPr>
        <w:t> </w:t>
      </w:r>
      <w:r>
        <w:rPr/>
        <w:t>it</w:t>
      </w:r>
      <w:r>
        <w:rPr>
          <w:spacing w:val="2"/>
        </w:rPr>
        <w:t> </w:t>
      </w:r>
      <w:r>
        <w:rPr/>
        <w:t>to</w:t>
      </w:r>
      <w:r>
        <w:rPr>
          <w:spacing w:val="3"/>
        </w:rPr>
        <w:t> </w:t>
      </w:r>
      <w:r>
        <w:rPr/>
        <w:t>help</w:t>
      </w:r>
      <w:r>
        <w:rPr>
          <w:spacing w:val="3"/>
        </w:rPr>
        <w:t> </w:t>
      </w:r>
      <w:r>
        <w:rPr/>
        <w:t>me</w:t>
      </w:r>
      <w:r>
        <w:rPr>
          <w:spacing w:val="3"/>
        </w:rPr>
        <w:t> </w:t>
      </w:r>
      <w:r>
        <w:rPr/>
        <w:t>grow.</w:t>
      </w:r>
      <w:r>
        <w:rPr>
          <w:spacing w:val="3"/>
        </w:rPr>
        <w:t> </w:t>
      </w:r>
      <w:r>
        <w:rPr>
          <w:spacing w:val="-5"/>
        </w:rPr>
        <w:t>But</w:t>
      </w:r>
    </w:p>
    <w:p>
      <w:pPr>
        <w:pStyle w:val="BodyText"/>
        <w:spacing w:after="0" w:line="372" w:lineRule="auto"/>
        <w:jc w:val="both"/>
        <w:sectPr>
          <w:pgSz w:w="8370" w:h="11830"/>
          <w:pgMar w:header="290" w:footer="0" w:top="580" w:bottom="280" w:left="0" w:right="566"/>
          <w:cols w:num="3" w:equalWidth="0">
            <w:col w:w="538" w:space="69"/>
            <w:col w:w="3510" w:space="84"/>
            <w:col w:w="3603"/>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39936">
                <wp:simplePos x="0" y="0"/>
                <wp:positionH relativeFrom="page">
                  <wp:posOffset>12</wp:posOffset>
                </wp:positionH>
                <wp:positionV relativeFrom="page">
                  <wp:posOffset>-12</wp:posOffset>
                </wp:positionV>
                <wp:extent cx="5337175" cy="7556500"/>
                <wp:effectExtent l="0" t="0" r="0" b="0"/>
                <wp:wrapNone/>
                <wp:docPr id="687" name="Group 687"/>
                <wp:cNvGraphicFramePr>
                  <a:graphicFrameLocks/>
                </wp:cNvGraphicFramePr>
                <a:graphic>
                  <a:graphicData uri="http://schemas.microsoft.com/office/word/2010/wordprocessingGroup">
                    <wpg:wgp>
                      <wpg:cNvPr id="687" name="Group 687"/>
                      <wpg:cNvGrpSpPr/>
                      <wpg:grpSpPr>
                        <a:xfrm>
                          <a:off x="0" y="0"/>
                          <a:ext cx="5337175" cy="7556500"/>
                          <a:chExt cx="5337175" cy="7556500"/>
                        </a:xfrm>
                      </wpg:grpSpPr>
                      <wps:wsp>
                        <wps:cNvPr id="688" name="Graphic 68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89" name="Graphic 68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76544" id="docshapegroup687" coordorigin="0,0" coordsize="8405,11900">
                <v:rect style="position:absolute;left:10;top:9;width:8385;height:11880" id="docshape688" filled="true" fillcolor="#ffffff" stroked="false">
                  <v:fill opacity="6553f" type="solid"/>
                </v:rect>
                <v:rect style="position:absolute;left:10;top:9;width:8385;height:11880" id="docshape689" filled="false" stroked="true" strokeweight="1pt" strokecolor="#00a5e4">
                  <v:stroke dashstyle="solid"/>
                </v:rect>
                <w10:wrap type="none"/>
              </v:group>
            </w:pict>
          </mc:Fallback>
        </mc:AlternateContent>
      </w:r>
      <w:bookmarkStart w:name="8ba1fadd8f13bf3da19368942894da5241d90a2f" w:id="225"/>
      <w:bookmarkEnd w:id="225"/>
      <w:r>
        <w:rPr/>
      </w:r>
      <w:r>
        <w:rPr>
          <w:w w:val="110"/>
        </w:rPr>
        <w:t>art</w:t>
      </w:r>
      <w:r>
        <w:rPr>
          <w:spacing w:val="-5"/>
          <w:w w:val="110"/>
        </w:rPr>
        <w:t> </w:t>
      </w:r>
      <w:r>
        <w:rPr>
          <w:w w:val="110"/>
        </w:rPr>
        <w:t>as</w:t>
      </w:r>
      <w:r>
        <w:rPr>
          <w:spacing w:val="-5"/>
          <w:w w:val="110"/>
        </w:rPr>
        <w:t> </w:t>
      </w:r>
      <w:r>
        <w:rPr>
          <w:w w:val="110"/>
        </w:rPr>
        <w:t>a</w:t>
      </w:r>
      <w:r>
        <w:rPr>
          <w:spacing w:val="-5"/>
          <w:w w:val="110"/>
        </w:rPr>
        <w:t> </w:t>
      </w:r>
      <w:r>
        <w:rPr>
          <w:w w:val="110"/>
        </w:rPr>
        <w:t>profession,</w:t>
      </w:r>
      <w:r>
        <w:rPr>
          <w:spacing w:val="-5"/>
          <w:w w:val="110"/>
        </w:rPr>
        <w:t> </w:t>
      </w:r>
      <w:r>
        <w:rPr>
          <w:w w:val="110"/>
        </w:rPr>
        <w:t>is</w:t>
      </w:r>
      <w:r>
        <w:rPr>
          <w:spacing w:val="-5"/>
          <w:w w:val="110"/>
        </w:rPr>
        <w:t> </w:t>
      </w:r>
      <w:r>
        <w:rPr>
          <w:w w:val="110"/>
        </w:rPr>
        <w:t>also</w:t>
      </w:r>
      <w:r>
        <w:rPr>
          <w:spacing w:val="-5"/>
          <w:w w:val="110"/>
        </w:rPr>
        <w:t> </w:t>
      </w:r>
      <w:r>
        <w:rPr>
          <w:w w:val="110"/>
        </w:rPr>
        <w:t>still</w:t>
      </w:r>
      <w:r>
        <w:rPr>
          <w:spacing w:val="-5"/>
          <w:w w:val="110"/>
        </w:rPr>
        <w:t> </w:t>
      </w:r>
      <w:r>
        <w:rPr>
          <w:w w:val="110"/>
        </w:rPr>
        <w:t>a</w:t>
      </w:r>
      <w:r>
        <w:rPr>
          <w:spacing w:val="-5"/>
          <w:w w:val="110"/>
        </w:rPr>
        <w:t> </w:t>
      </w:r>
      <w:r>
        <w:rPr>
          <w:w w:val="110"/>
        </w:rPr>
        <w:t>very</w:t>
      </w:r>
      <w:r>
        <w:rPr>
          <w:spacing w:val="-5"/>
          <w:w w:val="110"/>
        </w:rPr>
        <w:t> </w:t>
      </w:r>
      <w:r>
        <w:rPr>
          <w:w w:val="110"/>
        </w:rPr>
        <w:t>criti- </w:t>
      </w:r>
      <w:r>
        <w:rPr/>
        <w:t>cal job. And sometimes it doesn’t make </w:t>
      </w:r>
      <w:r>
        <w:rPr/>
        <w:t>you </w:t>
      </w:r>
      <w:r>
        <w:rPr>
          <w:spacing w:val="-2"/>
          <w:w w:val="110"/>
        </w:rPr>
        <w:t>compatible</w:t>
      </w:r>
      <w:r>
        <w:rPr>
          <w:spacing w:val="-11"/>
          <w:w w:val="110"/>
        </w:rPr>
        <w:t> </w:t>
      </w:r>
      <w:r>
        <w:rPr>
          <w:spacing w:val="-2"/>
          <w:w w:val="110"/>
        </w:rPr>
        <w:t>in</w:t>
      </w:r>
      <w:r>
        <w:rPr>
          <w:spacing w:val="-10"/>
          <w:w w:val="110"/>
        </w:rPr>
        <w:t> </w:t>
      </w:r>
      <w:r>
        <w:rPr>
          <w:spacing w:val="-2"/>
          <w:w w:val="110"/>
        </w:rPr>
        <w:t>the</w:t>
      </w:r>
      <w:r>
        <w:rPr>
          <w:spacing w:val="-11"/>
          <w:w w:val="110"/>
        </w:rPr>
        <w:t> </w:t>
      </w:r>
      <w:r>
        <w:rPr>
          <w:spacing w:val="-2"/>
          <w:w w:val="110"/>
        </w:rPr>
        <w:t>context</w:t>
      </w:r>
      <w:r>
        <w:rPr>
          <w:spacing w:val="-10"/>
          <w:w w:val="110"/>
        </w:rPr>
        <w:t> </w:t>
      </w:r>
      <w:r>
        <w:rPr>
          <w:spacing w:val="-2"/>
          <w:w w:val="110"/>
        </w:rPr>
        <w:t>of</w:t>
      </w:r>
      <w:r>
        <w:rPr>
          <w:spacing w:val="-10"/>
          <w:w w:val="110"/>
        </w:rPr>
        <w:t> </w:t>
      </w:r>
      <w:r>
        <w:rPr>
          <w:spacing w:val="-2"/>
          <w:w w:val="110"/>
        </w:rPr>
        <w:t>industry.</w:t>
      </w:r>
      <w:r>
        <w:rPr>
          <w:spacing w:val="-11"/>
          <w:w w:val="110"/>
        </w:rPr>
        <w:t> </w:t>
      </w:r>
      <w:r>
        <w:rPr>
          <w:spacing w:val="-2"/>
          <w:w w:val="110"/>
        </w:rPr>
        <w:t>In</w:t>
      </w:r>
      <w:r>
        <w:rPr>
          <w:spacing w:val="-10"/>
          <w:w w:val="110"/>
        </w:rPr>
        <w:t> </w:t>
      </w:r>
      <w:r>
        <w:rPr>
          <w:spacing w:val="-2"/>
          <w:w w:val="110"/>
        </w:rPr>
        <w:t>the </w:t>
      </w:r>
      <w:r>
        <w:rPr/>
        <w:t>context</w:t>
      </w:r>
      <w:r>
        <w:rPr>
          <w:spacing w:val="-5"/>
        </w:rPr>
        <w:t> </w:t>
      </w:r>
      <w:r>
        <w:rPr/>
        <w:t>of</w:t>
      </w:r>
      <w:r>
        <w:rPr>
          <w:spacing w:val="-5"/>
        </w:rPr>
        <w:t> </w:t>
      </w:r>
      <w:r>
        <w:rPr/>
        <w:t>an</w:t>
      </w:r>
      <w:r>
        <w:rPr>
          <w:spacing w:val="-5"/>
        </w:rPr>
        <w:t> </w:t>
      </w:r>
      <w:r>
        <w:rPr/>
        <w:t>artist’s</w:t>
      </w:r>
      <w:r>
        <w:rPr>
          <w:spacing w:val="-5"/>
        </w:rPr>
        <w:t> </w:t>
      </w:r>
      <w:r>
        <w:rPr/>
        <w:t>profession,</w:t>
      </w:r>
      <w:r>
        <w:rPr>
          <w:spacing w:val="-5"/>
        </w:rPr>
        <w:t> </w:t>
      </w:r>
      <w:r>
        <w:rPr/>
        <w:t>right?</w:t>
      </w:r>
      <w:r>
        <w:rPr>
          <w:spacing w:val="-5"/>
        </w:rPr>
        <w:t> </w:t>
      </w:r>
      <w:r>
        <w:rPr/>
        <w:t>Art</w:t>
      </w:r>
      <w:r>
        <w:rPr>
          <w:spacing w:val="-5"/>
        </w:rPr>
        <w:t> </w:t>
      </w:r>
      <w:r>
        <w:rPr/>
        <w:t>has to be critical, because you are critical either</w:t>
      </w:r>
      <w:r>
        <w:rPr>
          <w:spacing w:val="80"/>
        </w:rPr>
        <w:t> </w:t>
      </w:r>
      <w:r>
        <w:rPr/>
        <w:t>to yourself or to the society that you’re living </w:t>
      </w:r>
      <w:r>
        <w:rPr>
          <w:w w:val="110"/>
        </w:rPr>
        <w:t>in.</w:t>
      </w:r>
      <w:r>
        <w:rPr>
          <w:spacing w:val="-12"/>
          <w:w w:val="110"/>
        </w:rPr>
        <w:t> </w:t>
      </w:r>
      <w:r>
        <w:rPr>
          <w:w w:val="110"/>
        </w:rPr>
        <w:t>If</w:t>
      </w:r>
      <w:r>
        <w:rPr>
          <w:spacing w:val="-12"/>
          <w:w w:val="110"/>
        </w:rPr>
        <w:t> </w:t>
      </w:r>
      <w:r>
        <w:rPr>
          <w:w w:val="110"/>
        </w:rPr>
        <w:t>the</w:t>
      </w:r>
      <w:r>
        <w:rPr>
          <w:spacing w:val="-12"/>
          <w:w w:val="110"/>
        </w:rPr>
        <w:t> </w:t>
      </w:r>
      <w:r>
        <w:rPr>
          <w:w w:val="110"/>
        </w:rPr>
        <w:t>purpose</w:t>
      </w:r>
      <w:r>
        <w:rPr>
          <w:spacing w:val="-12"/>
          <w:w w:val="110"/>
        </w:rPr>
        <w:t> </w:t>
      </w:r>
      <w:r>
        <w:rPr>
          <w:w w:val="110"/>
        </w:rPr>
        <w:t>of</w:t>
      </w:r>
      <w:r>
        <w:rPr>
          <w:spacing w:val="-12"/>
          <w:w w:val="110"/>
        </w:rPr>
        <w:t> </w:t>
      </w:r>
      <w:r>
        <w:rPr>
          <w:w w:val="110"/>
        </w:rPr>
        <w:t>art</w:t>
      </w:r>
      <w:r>
        <w:rPr>
          <w:spacing w:val="-12"/>
          <w:w w:val="110"/>
        </w:rPr>
        <w:t> </w:t>
      </w:r>
      <w:r>
        <w:rPr>
          <w:w w:val="110"/>
        </w:rPr>
        <w:t>that</w:t>
      </w:r>
      <w:r>
        <w:rPr>
          <w:spacing w:val="-12"/>
          <w:w w:val="110"/>
        </w:rPr>
        <w:t> </w:t>
      </w:r>
      <w:r>
        <w:rPr>
          <w:w w:val="110"/>
        </w:rPr>
        <w:t>you’re</w:t>
      </w:r>
      <w:r>
        <w:rPr>
          <w:spacing w:val="-12"/>
          <w:w w:val="110"/>
        </w:rPr>
        <w:t> </w:t>
      </w:r>
      <w:r>
        <w:rPr>
          <w:w w:val="110"/>
        </w:rPr>
        <w:t>doing</w:t>
      </w:r>
      <w:r>
        <w:rPr>
          <w:spacing w:val="-12"/>
          <w:w w:val="110"/>
        </w:rPr>
        <w:t> </w:t>
      </w:r>
      <w:r>
        <w:rPr>
          <w:w w:val="110"/>
        </w:rPr>
        <w:t>is </w:t>
      </w:r>
      <w:r>
        <w:rPr/>
        <w:t>actually to make a change, whether for your- </w:t>
      </w:r>
      <w:r>
        <w:rPr>
          <w:spacing w:val="-2"/>
          <w:w w:val="110"/>
        </w:rPr>
        <w:t>self</w:t>
      </w:r>
      <w:r>
        <w:rPr>
          <w:spacing w:val="-8"/>
          <w:w w:val="110"/>
        </w:rPr>
        <w:t> </w:t>
      </w:r>
      <w:r>
        <w:rPr>
          <w:spacing w:val="-2"/>
          <w:w w:val="110"/>
        </w:rPr>
        <w:t>or</w:t>
      </w:r>
      <w:r>
        <w:rPr>
          <w:spacing w:val="-8"/>
          <w:w w:val="110"/>
        </w:rPr>
        <w:t> </w:t>
      </w:r>
      <w:r>
        <w:rPr>
          <w:spacing w:val="-2"/>
          <w:w w:val="110"/>
        </w:rPr>
        <w:t>to</w:t>
      </w:r>
      <w:r>
        <w:rPr>
          <w:spacing w:val="-8"/>
          <w:w w:val="110"/>
        </w:rPr>
        <w:t> </w:t>
      </w:r>
      <w:r>
        <w:rPr>
          <w:spacing w:val="-2"/>
          <w:w w:val="110"/>
        </w:rPr>
        <w:t>society,</w:t>
      </w:r>
      <w:r>
        <w:rPr>
          <w:spacing w:val="-8"/>
          <w:w w:val="110"/>
        </w:rPr>
        <w:t> </w:t>
      </w:r>
      <w:r>
        <w:rPr>
          <w:spacing w:val="-2"/>
          <w:w w:val="110"/>
        </w:rPr>
        <w:t>there’s</w:t>
      </w:r>
      <w:r>
        <w:rPr>
          <w:spacing w:val="-8"/>
          <w:w w:val="110"/>
        </w:rPr>
        <w:t> </w:t>
      </w:r>
      <w:r>
        <w:rPr>
          <w:spacing w:val="-2"/>
          <w:w w:val="110"/>
        </w:rPr>
        <w:t>also</w:t>
      </w:r>
      <w:r>
        <w:rPr>
          <w:spacing w:val="-8"/>
          <w:w w:val="110"/>
        </w:rPr>
        <w:t> </w:t>
      </w:r>
      <w:r>
        <w:rPr>
          <w:spacing w:val="-2"/>
          <w:w w:val="110"/>
        </w:rPr>
        <w:t>the</w:t>
      </w:r>
      <w:r>
        <w:rPr>
          <w:spacing w:val="-8"/>
          <w:w w:val="110"/>
        </w:rPr>
        <w:t> </w:t>
      </w:r>
      <w:r>
        <w:rPr>
          <w:spacing w:val="-2"/>
          <w:w w:val="110"/>
        </w:rPr>
        <w:t>context</w:t>
      </w:r>
      <w:r>
        <w:rPr>
          <w:spacing w:val="-8"/>
          <w:w w:val="110"/>
        </w:rPr>
        <w:t> </w:t>
      </w:r>
      <w:r>
        <w:rPr>
          <w:spacing w:val="-2"/>
          <w:w w:val="110"/>
        </w:rPr>
        <w:t>of </w:t>
      </w:r>
      <w:r>
        <w:rPr/>
        <w:t>profession or industry. The art itself is trying to make something that doesn’t look like it is, but it makes people think and changes people in the long run. Art should not compromise.</w:t>
      </w:r>
      <w:r>
        <w:rPr>
          <w:spacing w:val="40"/>
        </w:rPr>
        <w:t> </w:t>
      </w:r>
      <w:r>
        <w:rPr/>
        <w:t>In your real life, from the moment you wake </w:t>
      </w:r>
      <w:r>
        <w:rPr>
          <w:w w:val="110"/>
        </w:rPr>
        <w:t>up till the moment you sleep, you already compromise</w:t>
      </w:r>
      <w:r>
        <w:rPr>
          <w:spacing w:val="-12"/>
          <w:w w:val="110"/>
        </w:rPr>
        <w:t> </w:t>
      </w:r>
      <w:r>
        <w:rPr>
          <w:w w:val="110"/>
        </w:rPr>
        <w:t>in</w:t>
      </w:r>
      <w:r>
        <w:rPr>
          <w:spacing w:val="-12"/>
          <w:w w:val="110"/>
        </w:rPr>
        <w:t> </w:t>
      </w:r>
      <w:r>
        <w:rPr>
          <w:w w:val="110"/>
        </w:rPr>
        <w:t>your</w:t>
      </w:r>
      <w:r>
        <w:rPr>
          <w:spacing w:val="-12"/>
          <w:w w:val="110"/>
        </w:rPr>
        <w:t> </w:t>
      </w:r>
      <w:r>
        <w:rPr>
          <w:w w:val="110"/>
        </w:rPr>
        <w:t>life.</w:t>
      </w:r>
      <w:r>
        <w:rPr>
          <w:spacing w:val="-12"/>
          <w:w w:val="110"/>
        </w:rPr>
        <w:t> </w:t>
      </w:r>
      <w:r>
        <w:rPr>
          <w:w w:val="110"/>
        </w:rPr>
        <w:t>You</w:t>
      </w:r>
      <w:r>
        <w:rPr>
          <w:spacing w:val="-12"/>
          <w:w w:val="110"/>
        </w:rPr>
        <w:t> </w:t>
      </w:r>
      <w:r>
        <w:rPr>
          <w:w w:val="110"/>
        </w:rPr>
        <w:t>compromise </w:t>
      </w:r>
      <w:r>
        <w:rPr/>
        <w:t>with</w:t>
      </w:r>
      <w:r>
        <w:rPr>
          <w:spacing w:val="-3"/>
        </w:rPr>
        <w:t> </w:t>
      </w:r>
      <w:r>
        <w:rPr/>
        <w:t>your</w:t>
      </w:r>
      <w:r>
        <w:rPr>
          <w:spacing w:val="-3"/>
        </w:rPr>
        <w:t> </w:t>
      </w:r>
      <w:r>
        <w:rPr/>
        <w:t>friend,</w:t>
      </w:r>
      <w:r>
        <w:rPr>
          <w:spacing w:val="-3"/>
        </w:rPr>
        <w:t> </w:t>
      </w:r>
      <w:r>
        <w:rPr/>
        <w:t>your</w:t>
      </w:r>
      <w:r>
        <w:rPr>
          <w:spacing w:val="-3"/>
        </w:rPr>
        <w:t> </w:t>
      </w:r>
      <w:r>
        <w:rPr/>
        <w:t>mother,</w:t>
      </w:r>
      <w:r>
        <w:rPr>
          <w:spacing w:val="-3"/>
        </w:rPr>
        <w:t> </w:t>
      </w:r>
      <w:r>
        <w:rPr/>
        <w:t>your</w:t>
      </w:r>
      <w:r>
        <w:rPr>
          <w:spacing w:val="-3"/>
        </w:rPr>
        <w:t> </w:t>
      </w:r>
      <w:r>
        <w:rPr/>
        <w:t>girlfriend, society,</w:t>
      </w:r>
      <w:r>
        <w:rPr>
          <w:spacing w:val="-8"/>
        </w:rPr>
        <w:t> </w:t>
      </w:r>
      <w:r>
        <w:rPr/>
        <w:t>your</w:t>
      </w:r>
      <w:r>
        <w:rPr>
          <w:spacing w:val="-8"/>
        </w:rPr>
        <w:t> </w:t>
      </w:r>
      <w:r>
        <w:rPr/>
        <w:t>job,</w:t>
      </w:r>
      <w:r>
        <w:rPr>
          <w:spacing w:val="-8"/>
        </w:rPr>
        <w:t> </w:t>
      </w:r>
      <w:r>
        <w:rPr/>
        <w:t>every</w:t>
      </w:r>
      <w:r>
        <w:rPr>
          <w:spacing w:val="-8"/>
        </w:rPr>
        <w:t> </w:t>
      </w:r>
      <w:r>
        <w:rPr/>
        <w:t>day.</w:t>
      </w:r>
      <w:r>
        <w:rPr>
          <w:spacing w:val="-8"/>
        </w:rPr>
        <w:t> </w:t>
      </w:r>
      <w:r>
        <w:rPr/>
        <w:t>Life</w:t>
      </w:r>
      <w:r>
        <w:rPr>
          <w:spacing w:val="-8"/>
        </w:rPr>
        <w:t> </w:t>
      </w:r>
      <w:r>
        <w:rPr/>
        <w:t>forces</w:t>
      </w:r>
      <w:r>
        <w:rPr>
          <w:spacing w:val="-8"/>
        </w:rPr>
        <w:t> </w:t>
      </w:r>
      <w:r>
        <w:rPr/>
        <w:t>you</w:t>
      </w:r>
      <w:r>
        <w:rPr>
          <w:spacing w:val="-8"/>
        </w:rPr>
        <w:t> </w:t>
      </w:r>
      <w:r>
        <w:rPr/>
        <w:t>to compromise. The only place that you can be fully to whatever you want is with your art. I </w:t>
      </w:r>
      <w:r>
        <w:rPr>
          <w:spacing w:val="-2"/>
          <w:w w:val="110"/>
        </w:rPr>
        <w:t>have</w:t>
      </w:r>
      <w:r>
        <w:rPr>
          <w:spacing w:val="-11"/>
          <w:w w:val="110"/>
        </w:rPr>
        <w:t> </w:t>
      </w:r>
      <w:r>
        <w:rPr>
          <w:spacing w:val="-2"/>
          <w:w w:val="110"/>
        </w:rPr>
        <w:t>to</w:t>
      </w:r>
      <w:r>
        <w:rPr>
          <w:spacing w:val="-10"/>
          <w:w w:val="110"/>
        </w:rPr>
        <w:t> </w:t>
      </w:r>
      <w:r>
        <w:rPr>
          <w:spacing w:val="-2"/>
          <w:w w:val="110"/>
        </w:rPr>
        <w:t>be</w:t>
      </w:r>
      <w:r>
        <w:rPr>
          <w:spacing w:val="-10"/>
          <w:w w:val="110"/>
        </w:rPr>
        <w:t> </w:t>
      </w:r>
      <w:r>
        <w:rPr>
          <w:spacing w:val="-2"/>
          <w:w w:val="110"/>
        </w:rPr>
        <w:t>smart</w:t>
      </w:r>
      <w:r>
        <w:rPr>
          <w:spacing w:val="-11"/>
          <w:w w:val="110"/>
        </w:rPr>
        <w:t> </w:t>
      </w:r>
      <w:r>
        <w:rPr>
          <w:spacing w:val="-2"/>
          <w:w w:val="110"/>
        </w:rPr>
        <w:t>about</w:t>
      </w:r>
      <w:r>
        <w:rPr>
          <w:spacing w:val="-10"/>
          <w:w w:val="110"/>
        </w:rPr>
        <w:t> </w:t>
      </w:r>
      <w:r>
        <w:rPr>
          <w:spacing w:val="-2"/>
          <w:w w:val="110"/>
        </w:rPr>
        <w:t>it.</w:t>
      </w:r>
      <w:r>
        <w:rPr>
          <w:spacing w:val="-10"/>
          <w:w w:val="110"/>
        </w:rPr>
        <w:t> </w:t>
      </w:r>
      <w:r>
        <w:rPr>
          <w:spacing w:val="-2"/>
          <w:w w:val="110"/>
        </w:rPr>
        <w:t>I</w:t>
      </w:r>
      <w:r>
        <w:rPr>
          <w:spacing w:val="-11"/>
          <w:w w:val="110"/>
        </w:rPr>
        <w:t> </w:t>
      </w:r>
      <w:r>
        <w:rPr>
          <w:spacing w:val="-2"/>
          <w:w w:val="110"/>
        </w:rPr>
        <w:t>can</w:t>
      </w:r>
      <w:r>
        <w:rPr>
          <w:spacing w:val="-10"/>
          <w:w w:val="110"/>
        </w:rPr>
        <w:t> </w:t>
      </w:r>
      <w:r>
        <w:rPr>
          <w:spacing w:val="-2"/>
          <w:w w:val="110"/>
        </w:rPr>
        <w:t>compromise </w:t>
      </w:r>
      <w:r>
        <w:rPr>
          <w:w w:val="110"/>
        </w:rPr>
        <w:t>with</w:t>
      </w:r>
      <w:r>
        <w:rPr>
          <w:spacing w:val="-4"/>
          <w:w w:val="110"/>
        </w:rPr>
        <w:t> </w:t>
      </w:r>
      <w:r>
        <w:rPr>
          <w:w w:val="110"/>
        </w:rPr>
        <w:t>the</w:t>
      </w:r>
      <w:r>
        <w:rPr>
          <w:spacing w:val="-4"/>
          <w:w w:val="110"/>
        </w:rPr>
        <w:t> </w:t>
      </w:r>
      <w:r>
        <w:rPr>
          <w:w w:val="110"/>
        </w:rPr>
        <w:t>surface</w:t>
      </w:r>
      <w:r>
        <w:rPr>
          <w:spacing w:val="-4"/>
          <w:w w:val="110"/>
        </w:rPr>
        <w:t> </w:t>
      </w:r>
      <w:r>
        <w:rPr>
          <w:w w:val="110"/>
        </w:rPr>
        <w:t>of</w:t>
      </w:r>
      <w:r>
        <w:rPr>
          <w:spacing w:val="-4"/>
          <w:w w:val="110"/>
        </w:rPr>
        <w:t> </w:t>
      </w:r>
      <w:r>
        <w:rPr>
          <w:w w:val="110"/>
        </w:rPr>
        <w:t>it,</w:t>
      </w:r>
      <w:r>
        <w:rPr>
          <w:spacing w:val="-4"/>
          <w:w w:val="110"/>
        </w:rPr>
        <w:t> </w:t>
      </w:r>
      <w:r>
        <w:rPr>
          <w:w w:val="110"/>
        </w:rPr>
        <w:t>but</w:t>
      </w:r>
      <w:r>
        <w:rPr>
          <w:spacing w:val="-4"/>
          <w:w w:val="110"/>
        </w:rPr>
        <w:t> </w:t>
      </w:r>
      <w:r>
        <w:rPr>
          <w:w w:val="110"/>
        </w:rPr>
        <w:t>I’m</w:t>
      </w:r>
      <w:r>
        <w:rPr>
          <w:spacing w:val="-4"/>
          <w:w w:val="110"/>
        </w:rPr>
        <w:t> </w:t>
      </w:r>
      <w:r>
        <w:rPr>
          <w:w w:val="110"/>
        </w:rPr>
        <w:t>not</w:t>
      </w:r>
      <w:r>
        <w:rPr>
          <w:spacing w:val="-4"/>
          <w:w w:val="110"/>
        </w:rPr>
        <w:t> </w:t>
      </w:r>
      <w:r>
        <w:rPr>
          <w:w w:val="110"/>
        </w:rPr>
        <w:t>compro- mised with the message or what I want to achieve.</w:t>
      </w:r>
      <w:r>
        <w:rPr>
          <w:spacing w:val="-12"/>
          <w:w w:val="110"/>
        </w:rPr>
        <w:t> </w:t>
      </w:r>
      <w:r>
        <w:rPr>
          <w:w w:val="110"/>
        </w:rPr>
        <w:t>You</w:t>
      </w:r>
      <w:r>
        <w:rPr>
          <w:spacing w:val="-12"/>
          <w:w w:val="110"/>
        </w:rPr>
        <w:t> </w:t>
      </w:r>
      <w:r>
        <w:rPr>
          <w:w w:val="110"/>
        </w:rPr>
        <w:t>can’t</w:t>
      </w:r>
      <w:r>
        <w:rPr>
          <w:spacing w:val="-12"/>
          <w:w w:val="110"/>
        </w:rPr>
        <w:t> </w:t>
      </w:r>
      <w:r>
        <w:rPr>
          <w:w w:val="110"/>
        </w:rPr>
        <w:t>compromise</w:t>
      </w:r>
      <w:r>
        <w:rPr>
          <w:spacing w:val="-12"/>
          <w:w w:val="110"/>
        </w:rPr>
        <w:t> </w:t>
      </w:r>
      <w:r>
        <w:rPr>
          <w:w w:val="110"/>
        </w:rPr>
        <w:t>with</w:t>
      </w:r>
      <w:r>
        <w:rPr>
          <w:spacing w:val="-12"/>
          <w:w w:val="110"/>
        </w:rPr>
        <w:t> </w:t>
      </w:r>
      <w:r>
        <w:rPr>
          <w:w w:val="110"/>
        </w:rPr>
        <w:t>it.</w:t>
      </w:r>
    </w:p>
    <w:p>
      <w:pPr>
        <w:pStyle w:val="BodyText"/>
        <w:spacing w:before="93"/>
      </w:pPr>
    </w:p>
    <w:p>
      <w:pPr>
        <w:pStyle w:val="BodyText"/>
        <w:spacing w:line="372" w:lineRule="auto"/>
        <w:ind w:left="27" w:right="1" w:firstLine="283"/>
        <w:jc w:val="both"/>
      </w:pPr>
      <w:r>
        <w:rPr/>
        <w:t>Q: I don’t really want to change people’s </w:t>
      </w:r>
      <w:r>
        <w:rPr>
          <w:w w:val="110"/>
        </w:rPr>
        <w:t>ideas</w:t>
      </w:r>
      <w:r>
        <w:rPr>
          <w:spacing w:val="-7"/>
          <w:w w:val="110"/>
        </w:rPr>
        <w:t> </w:t>
      </w:r>
      <w:r>
        <w:rPr>
          <w:w w:val="110"/>
        </w:rPr>
        <w:t>around</w:t>
      </w:r>
      <w:r>
        <w:rPr>
          <w:spacing w:val="-7"/>
          <w:w w:val="110"/>
        </w:rPr>
        <w:t> </w:t>
      </w:r>
      <w:r>
        <w:rPr>
          <w:w w:val="110"/>
        </w:rPr>
        <w:t>me,</w:t>
      </w:r>
      <w:r>
        <w:rPr>
          <w:spacing w:val="-7"/>
          <w:w w:val="110"/>
        </w:rPr>
        <w:t> </w:t>
      </w:r>
      <w:r>
        <w:rPr>
          <w:w w:val="110"/>
        </w:rPr>
        <w:t>if</w:t>
      </w:r>
      <w:r>
        <w:rPr>
          <w:spacing w:val="-7"/>
          <w:w w:val="110"/>
        </w:rPr>
        <w:t> </w:t>
      </w:r>
      <w:r>
        <w:rPr>
          <w:w w:val="110"/>
        </w:rPr>
        <w:t>I</w:t>
      </w:r>
      <w:r>
        <w:rPr>
          <w:spacing w:val="-7"/>
          <w:w w:val="110"/>
        </w:rPr>
        <w:t> </w:t>
      </w:r>
      <w:r>
        <w:rPr>
          <w:w w:val="110"/>
        </w:rPr>
        <w:t>encounter</w:t>
      </w:r>
      <w:r>
        <w:rPr>
          <w:spacing w:val="-7"/>
          <w:w w:val="110"/>
        </w:rPr>
        <w:t> </w:t>
      </w:r>
      <w:r>
        <w:rPr>
          <w:w w:val="110"/>
        </w:rPr>
        <w:t>any</w:t>
      </w:r>
      <w:r>
        <w:rPr>
          <w:spacing w:val="-7"/>
          <w:w w:val="110"/>
        </w:rPr>
        <w:t> </w:t>
      </w:r>
      <w:r>
        <w:rPr>
          <w:w w:val="110"/>
        </w:rPr>
        <w:t>diAer- ence</w:t>
      </w:r>
      <w:r>
        <w:rPr>
          <w:spacing w:val="-14"/>
          <w:w w:val="110"/>
        </w:rPr>
        <w:t> </w:t>
      </w:r>
      <w:r>
        <w:rPr>
          <w:w w:val="110"/>
        </w:rPr>
        <w:t>or</w:t>
      </w:r>
      <w:r>
        <w:rPr>
          <w:spacing w:val="-14"/>
          <w:w w:val="110"/>
        </w:rPr>
        <w:t> </w:t>
      </w:r>
      <w:r>
        <w:rPr>
          <w:w w:val="110"/>
        </w:rPr>
        <w:t>value</w:t>
      </w:r>
      <w:r>
        <w:rPr>
          <w:spacing w:val="-14"/>
          <w:w w:val="110"/>
        </w:rPr>
        <w:t> </w:t>
      </w:r>
      <w:r>
        <w:rPr>
          <w:w w:val="110"/>
        </w:rPr>
        <w:t>diAerence</w:t>
      </w:r>
      <w:r>
        <w:rPr>
          <w:spacing w:val="-14"/>
          <w:w w:val="110"/>
        </w:rPr>
        <w:t> </w:t>
      </w:r>
      <w:r>
        <w:rPr>
          <w:w w:val="110"/>
        </w:rPr>
        <w:t>or</w:t>
      </w:r>
      <w:r>
        <w:rPr>
          <w:spacing w:val="-14"/>
          <w:w w:val="110"/>
        </w:rPr>
        <w:t> </w:t>
      </w:r>
      <w:r>
        <w:rPr>
          <w:w w:val="110"/>
        </w:rPr>
        <w:t>disagreement...</w:t>
      </w:r>
    </w:p>
    <w:p>
      <w:pPr>
        <w:pStyle w:val="BodyText"/>
        <w:spacing w:before="110"/>
      </w:pPr>
    </w:p>
    <w:p>
      <w:pPr>
        <w:pStyle w:val="BodyText"/>
        <w:spacing w:line="372" w:lineRule="auto" w:before="1"/>
        <w:ind w:left="27" w:firstLine="283"/>
        <w:jc w:val="both"/>
      </w:pPr>
      <w:r>
        <w:rPr/>
        <w:t>A:</w:t>
      </w:r>
      <w:r>
        <w:rPr>
          <w:spacing w:val="-3"/>
        </w:rPr>
        <w:t> </w:t>
      </w:r>
      <w:r>
        <w:rPr/>
        <w:t>But</w:t>
      </w:r>
      <w:r>
        <w:rPr>
          <w:spacing w:val="-3"/>
        </w:rPr>
        <w:t> </w:t>
      </w:r>
      <w:r>
        <w:rPr/>
        <w:t>you</w:t>
      </w:r>
      <w:r>
        <w:rPr>
          <w:spacing w:val="-3"/>
        </w:rPr>
        <w:t> </w:t>
      </w:r>
      <w:r>
        <w:rPr/>
        <w:t>can</w:t>
      </w:r>
      <w:r>
        <w:rPr>
          <w:spacing w:val="-3"/>
        </w:rPr>
        <w:t> </w:t>
      </w:r>
      <w:r>
        <w:rPr/>
        <w:t>do</w:t>
      </w:r>
      <w:r>
        <w:rPr>
          <w:spacing w:val="-3"/>
        </w:rPr>
        <w:t> </w:t>
      </w:r>
      <w:r>
        <w:rPr/>
        <w:t>it</w:t>
      </w:r>
      <w:r>
        <w:rPr>
          <w:spacing w:val="-3"/>
        </w:rPr>
        <w:t> </w:t>
      </w:r>
      <w:r>
        <w:rPr/>
        <w:t>with</w:t>
      </w:r>
      <w:r>
        <w:rPr>
          <w:spacing w:val="-3"/>
        </w:rPr>
        <w:t> </w:t>
      </w:r>
      <w:r>
        <w:rPr/>
        <w:t>your</w:t>
      </w:r>
      <w:r>
        <w:rPr>
          <w:spacing w:val="-3"/>
        </w:rPr>
        <w:t> </w:t>
      </w:r>
      <w:r>
        <w:rPr/>
        <w:t>art.</w:t>
      </w:r>
      <w:r>
        <w:rPr>
          <w:spacing w:val="-3"/>
        </w:rPr>
        <w:t> </w:t>
      </w:r>
      <w:r>
        <w:rPr/>
        <w:t>Art</w:t>
      </w:r>
      <w:r>
        <w:rPr>
          <w:spacing w:val="-3"/>
        </w:rPr>
        <w:t> </w:t>
      </w:r>
      <w:r>
        <w:rPr/>
        <w:t>is</w:t>
      </w:r>
      <w:r>
        <w:rPr>
          <w:spacing w:val="-3"/>
        </w:rPr>
        <w:t> </w:t>
      </w:r>
      <w:r>
        <w:rPr/>
        <w:t>a representation of my process of </w:t>
      </w:r>
      <w:r>
        <w:rPr/>
        <w:t>discovering the truth, For example you don’t know what</w:t>
      </w:r>
      <w:r>
        <w:rPr>
          <w:spacing w:val="40"/>
          <w:w w:val="110"/>
        </w:rPr>
        <w:t> </w:t>
      </w:r>
      <w:r>
        <w:rPr>
          <w:w w:val="110"/>
        </w:rPr>
        <w:t>is</w:t>
      </w:r>
      <w:r>
        <w:rPr>
          <w:spacing w:val="-2"/>
          <w:w w:val="110"/>
        </w:rPr>
        <w:t> </w:t>
      </w:r>
      <w:r>
        <w:rPr>
          <w:w w:val="110"/>
        </w:rPr>
        <w:t>the</w:t>
      </w:r>
      <w:r>
        <w:rPr>
          <w:spacing w:val="-1"/>
          <w:w w:val="110"/>
        </w:rPr>
        <w:t> </w:t>
      </w:r>
      <w:r>
        <w:rPr>
          <w:w w:val="110"/>
        </w:rPr>
        <w:t>truth.</w:t>
      </w:r>
      <w:r>
        <w:rPr>
          <w:spacing w:val="-2"/>
          <w:w w:val="110"/>
        </w:rPr>
        <w:t> </w:t>
      </w:r>
      <w:r>
        <w:rPr>
          <w:w w:val="110"/>
        </w:rPr>
        <w:t>That’s</w:t>
      </w:r>
      <w:r>
        <w:rPr>
          <w:spacing w:val="-1"/>
          <w:w w:val="110"/>
        </w:rPr>
        <w:t> </w:t>
      </w:r>
      <w:r>
        <w:rPr>
          <w:w w:val="110"/>
        </w:rPr>
        <w:t>why</w:t>
      </w:r>
      <w:r>
        <w:rPr>
          <w:spacing w:val="-2"/>
          <w:w w:val="110"/>
        </w:rPr>
        <w:t> </w:t>
      </w:r>
      <w:r>
        <w:rPr>
          <w:w w:val="110"/>
        </w:rPr>
        <w:t>I</w:t>
      </w:r>
      <w:r>
        <w:rPr>
          <w:spacing w:val="-1"/>
          <w:w w:val="110"/>
        </w:rPr>
        <w:t> </w:t>
      </w:r>
      <w:r>
        <w:rPr>
          <w:w w:val="110"/>
        </w:rPr>
        <w:t>create.</w:t>
      </w:r>
      <w:r>
        <w:rPr>
          <w:spacing w:val="-2"/>
          <w:w w:val="110"/>
        </w:rPr>
        <w:t> </w:t>
      </w:r>
      <w:r>
        <w:rPr>
          <w:w w:val="110"/>
        </w:rPr>
        <w:t>It</w:t>
      </w:r>
      <w:r>
        <w:rPr>
          <w:spacing w:val="-2"/>
          <w:w w:val="110"/>
        </w:rPr>
        <w:t> creates</w:t>
      </w:r>
    </w:p>
    <w:p>
      <w:pPr>
        <w:pStyle w:val="BodyText"/>
        <w:spacing w:line="372" w:lineRule="auto" w:before="88"/>
        <w:ind w:left="27"/>
      </w:pPr>
      <w:r>
        <w:rPr/>
        <w:br w:type="column"/>
      </w:r>
      <w:r>
        <w:rPr>
          <w:w w:val="110"/>
        </w:rPr>
        <w:t>discussion,</w:t>
      </w:r>
      <w:r>
        <w:rPr>
          <w:spacing w:val="-9"/>
          <w:w w:val="110"/>
        </w:rPr>
        <w:t> </w:t>
      </w:r>
      <w:r>
        <w:rPr>
          <w:w w:val="110"/>
        </w:rPr>
        <w:t>it</w:t>
      </w:r>
      <w:r>
        <w:rPr>
          <w:spacing w:val="-9"/>
          <w:w w:val="110"/>
        </w:rPr>
        <w:t> </w:t>
      </w:r>
      <w:r>
        <w:rPr>
          <w:w w:val="110"/>
        </w:rPr>
        <w:t>creates</w:t>
      </w:r>
      <w:r>
        <w:rPr>
          <w:spacing w:val="-9"/>
          <w:w w:val="110"/>
        </w:rPr>
        <w:t> </w:t>
      </w:r>
      <w:r>
        <w:rPr>
          <w:w w:val="110"/>
        </w:rPr>
        <w:t>debates</w:t>
      </w:r>
      <w:r>
        <w:rPr>
          <w:spacing w:val="-9"/>
          <w:w w:val="110"/>
        </w:rPr>
        <w:t> </w:t>
      </w:r>
      <w:r>
        <w:rPr>
          <w:w w:val="110"/>
        </w:rPr>
        <w:t>or</w:t>
      </w:r>
      <w:r>
        <w:rPr>
          <w:spacing w:val="-9"/>
          <w:w w:val="110"/>
        </w:rPr>
        <w:t> </w:t>
      </w:r>
      <w:r>
        <w:rPr>
          <w:w w:val="110"/>
        </w:rPr>
        <w:t>conflict</w:t>
      </w:r>
      <w:r>
        <w:rPr>
          <w:spacing w:val="-9"/>
          <w:w w:val="110"/>
        </w:rPr>
        <w:t> </w:t>
      </w:r>
      <w:r>
        <w:rPr>
          <w:w w:val="110"/>
        </w:rPr>
        <w:t>so that</w:t>
      </w:r>
      <w:r>
        <w:rPr>
          <w:spacing w:val="-2"/>
          <w:w w:val="110"/>
        </w:rPr>
        <w:t> </w:t>
      </w:r>
      <w:r>
        <w:rPr>
          <w:w w:val="110"/>
        </w:rPr>
        <w:t>we</w:t>
      </w:r>
      <w:r>
        <w:rPr>
          <w:spacing w:val="-2"/>
          <w:w w:val="110"/>
        </w:rPr>
        <w:t> </w:t>
      </w:r>
      <w:r>
        <w:rPr>
          <w:w w:val="110"/>
        </w:rPr>
        <w:t>know</w:t>
      </w:r>
      <w:r>
        <w:rPr>
          <w:spacing w:val="-2"/>
          <w:w w:val="110"/>
        </w:rPr>
        <w:t> </w:t>
      </w:r>
      <w:r>
        <w:rPr>
          <w:w w:val="110"/>
        </w:rPr>
        <w:t>whether</w:t>
      </w:r>
      <w:r>
        <w:rPr>
          <w:spacing w:val="-2"/>
          <w:w w:val="110"/>
        </w:rPr>
        <w:t> </w:t>
      </w:r>
      <w:r>
        <w:rPr>
          <w:w w:val="110"/>
        </w:rPr>
        <w:t>it’s</w:t>
      </w:r>
      <w:r>
        <w:rPr>
          <w:spacing w:val="-2"/>
          <w:w w:val="110"/>
        </w:rPr>
        <w:t> </w:t>
      </w:r>
      <w:r>
        <w:rPr>
          <w:w w:val="110"/>
        </w:rPr>
        <w:t>true</w:t>
      </w:r>
      <w:r>
        <w:rPr>
          <w:spacing w:val="-2"/>
          <w:w w:val="110"/>
        </w:rPr>
        <w:t> </w:t>
      </w:r>
      <w:r>
        <w:rPr>
          <w:w w:val="110"/>
        </w:rPr>
        <w:t>or</w:t>
      </w:r>
      <w:r>
        <w:rPr>
          <w:spacing w:val="-2"/>
          <w:w w:val="110"/>
        </w:rPr>
        <w:t> </w:t>
      </w:r>
      <w:r>
        <w:rPr>
          <w:w w:val="110"/>
        </w:rPr>
        <w:t>not.</w:t>
      </w:r>
    </w:p>
    <w:p>
      <w:pPr>
        <w:pStyle w:val="BodyText"/>
        <w:spacing w:before="111"/>
      </w:pPr>
    </w:p>
    <w:p>
      <w:pPr>
        <w:pStyle w:val="BodyText"/>
        <w:spacing w:line="372" w:lineRule="auto"/>
        <w:ind w:left="27" w:firstLine="283"/>
        <w:jc w:val="both"/>
      </w:pPr>
      <w:r>
        <w:rPr/>
        <w:t>Q:</w:t>
      </w:r>
      <w:r>
        <w:rPr>
          <w:spacing w:val="-3"/>
        </w:rPr>
        <w:t> </w:t>
      </w:r>
      <w:r>
        <w:rPr/>
        <w:t>For</w:t>
      </w:r>
      <w:r>
        <w:rPr>
          <w:spacing w:val="-3"/>
        </w:rPr>
        <w:t> </w:t>
      </w:r>
      <w:r>
        <w:rPr/>
        <w:t>example,</w:t>
      </w:r>
      <w:r>
        <w:rPr>
          <w:spacing w:val="-3"/>
        </w:rPr>
        <w:t> </w:t>
      </w:r>
      <w:r>
        <w:rPr/>
        <w:t>when</w:t>
      </w:r>
      <w:r>
        <w:rPr>
          <w:spacing w:val="-3"/>
        </w:rPr>
        <w:t> </w:t>
      </w:r>
      <w:r>
        <w:rPr/>
        <w:t>I</w:t>
      </w:r>
      <w:r>
        <w:rPr>
          <w:spacing w:val="-3"/>
        </w:rPr>
        <w:t> </w:t>
      </w:r>
      <w:r>
        <w:rPr/>
        <w:t>came</w:t>
      </w:r>
      <w:r>
        <w:rPr>
          <w:spacing w:val="-3"/>
        </w:rPr>
        <w:t> </w:t>
      </w:r>
      <w:r>
        <w:rPr/>
        <w:t>here</w:t>
      </w:r>
      <w:r>
        <w:rPr>
          <w:spacing w:val="-3"/>
        </w:rPr>
        <w:t> </w:t>
      </w:r>
      <w:r>
        <w:rPr/>
        <w:t>I</w:t>
      </w:r>
      <w:r>
        <w:rPr>
          <w:spacing w:val="-3"/>
        </w:rPr>
        <w:t> </w:t>
      </w:r>
      <w:r>
        <w:rPr/>
        <w:t>want- ed to experience the culture here. And I had a workshop, the e-textile workshop with </w:t>
      </w:r>
      <w:r>
        <w:rPr/>
        <w:t>local people, which is the experience I’m learning </w:t>
      </w:r>
      <w:r>
        <w:rPr>
          <w:w w:val="110"/>
        </w:rPr>
        <w:t>to</w:t>
      </w:r>
      <w:r>
        <w:rPr>
          <w:spacing w:val="-13"/>
          <w:w w:val="110"/>
        </w:rPr>
        <w:t> </w:t>
      </w:r>
      <w:r>
        <w:rPr>
          <w:w w:val="110"/>
        </w:rPr>
        <w:t>hang</w:t>
      </w:r>
      <w:r>
        <w:rPr>
          <w:spacing w:val="-12"/>
          <w:w w:val="110"/>
        </w:rPr>
        <w:t> </w:t>
      </w:r>
      <w:r>
        <w:rPr>
          <w:w w:val="110"/>
        </w:rPr>
        <w:t>out</w:t>
      </w:r>
      <w:r>
        <w:rPr>
          <w:spacing w:val="-13"/>
          <w:w w:val="110"/>
        </w:rPr>
        <w:t> </w:t>
      </w:r>
      <w:r>
        <w:rPr>
          <w:w w:val="110"/>
        </w:rPr>
        <w:t>with</w:t>
      </w:r>
      <w:r>
        <w:rPr>
          <w:spacing w:val="-12"/>
          <w:w w:val="110"/>
        </w:rPr>
        <w:t> </w:t>
      </w:r>
      <w:r>
        <w:rPr>
          <w:w w:val="110"/>
        </w:rPr>
        <w:t>a</w:t>
      </w:r>
      <w:r>
        <w:rPr>
          <w:spacing w:val="-12"/>
          <w:w w:val="110"/>
        </w:rPr>
        <w:t> </w:t>
      </w:r>
      <w:r>
        <w:rPr>
          <w:w w:val="110"/>
        </w:rPr>
        <w:t>local</w:t>
      </w:r>
      <w:r>
        <w:rPr>
          <w:spacing w:val="-13"/>
          <w:w w:val="110"/>
        </w:rPr>
        <w:t> </w:t>
      </w:r>
      <w:r>
        <w:rPr>
          <w:w w:val="110"/>
        </w:rPr>
        <w:t>to</w:t>
      </w:r>
      <w:r>
        <w:rPr>
          <w:spacing w:val="-12"/>
          <w:w w:val="110"/>
        </w:rPr>
        <w:t> </w:t>
      </w:r>
      <w:r>
        <w:rPr>
          <w:w w:val="110"/>
        </w:rPr>
        <w:t>do</w:t>
      </w:r>
      <w:r>
        <w:rPr>
          <w:spacing w:val="-12"/>
          <w:w w:val="110"/>
        </w:rPr>
        <w:t> </w:t>
      </w:r>
      <w:r>
        <w:rPr>
          <w:w w:val="110"/>
        </w:rPr>
        <w:t>things</w:t>
      </w:r>
      <w:r>
        <w:rPr>
          <w:spacing w:val="-13"/>
          <w:w w:val="110"/>
        </w:rPr>
        <w:t> </w:t>
      </w:r>
      <w:r>
        <w:rPr>
          <w:w w:val="110"/>
        </w:rPr>
        <w:t>togeth- </w:t>
      </w:r>
      <w:r>
        <w:rPr>
          <w:spacing w:val="-2"/>
          <w:w w:val="110"/>
        </w:rPr>
        <w:t>er.</w:t>
      </w:r>
      <w:r>
        <w:rPr>
          <w:spacing w:val="-11"/>
          <w:w w:val="110"/>
        </w:rPr>
        <w:t> </w:t>
      </w:r>
      <w:r>
        <w:rPr>
          <w:spacing w:val="-2"/>
          <w:w w:val="110"/>
        </w:rPr>
        <w:t>And</w:t>
      </w:r>
      <w:r>
        <w:rPr>
          <w:spacing w:val="-10"/>
          <w:w w:val="110"/>
        </w:rPr>
        <w:t> </w:t>
      </w:r>
      <w:r>
        <w:rPr>
          <w:spacing w:val="-2"/>
          <w:w w:val="110"/>
        </w:rPr>
        <w:t>to</w:t>
      </w:r>
      <w:r>
        <w:rPr>
          <w:spacing w:val="-11"/>
          <w:w w:val="110"/>
        </w:rPr>
        <w:t> </w:t>
      </w:r>
      <w:r>
        <w:rPr>
          <w:spacing w:val="-2"/>
          <w:w w:val="110"/>
        </w:rPr>
        <w:t>consider</w:t>
      </w:r>
      <w:r>
        <w:rPr>
          <w:spacing w:val="-10"/>
          <w:w w:val="110"/>
        </w:rPr>
        <w:t> </w:t>
      </w:r>
      <w:r>
        <w:rPr>
          <w:spacing w:val="-2"/>
          <w:w w:val="110"/>
        </w:rPr>
        <w:t>this</w:t>
      </w:r>
      <w:r>
        <w:rPr>
          <w:spacing w:val="-10"/>
          <w:w w:val="110"/>
        </w:rPr>
        <w:t> </w:t>
      </w:r>
      <w:r>
        <w:rPr>
          <w:spacing w:val="-2"/>
          <w:w w:val="110"/>
        </w:rPr>
        <w:t>process</w:t>
      </w:r>
      <w:r>
        <w:rPr>
          <w:spacing w:val="-11"/>
          <w:w w:val="110"/>
        </w:rPr>
        <w:t> </w:t>
      </w:r>
      <w:r>
        <w:rPr>
          <w:spacing w:val="-2"/>
          <w:w w:val="110"/>
        </w:rPr>
        <w:t>is</w:t>
      </w:r>
      <w:r>
        <w:rPr>
          <w:spacing w:val="-10"/>
          <w:w w:val="110"/>
        </w:rPr>
        <w:t> </w:t>
      </w:r>
      <w:r>
        <w:rPr>
          <w:spacing w:val="-2"/>
          <w:w w:val="110"/>
        </w:rPr>
        <w:t>part</w:t>
      </w:r>
      <w:r>
        <w:rPr>
          <w:spacing w:val="-10"/>
          <w:w w:val="110"/>
        </w:rPr>
        <w:t> </w:t>
      </w:r>
      <w:r>
        <w:rPr>
          <w:spacing w:val="-2"/>
          <w:w w:val="110"/>
        </w:rPr>
        <w:t>of</w:t>
      </w:r>
      <w:r>
        <w:rPr>
          <w:spacing w:val="-11"/>
          <w:w w:val="110"/>
        </w:rPr>
        <w:t> </w:t>
      </w:r>
      <w:r>
        <w:rPr>
          <w:spacing w:val="-2"/>
          <w:w w:val="110"/>
        </w:rPr>
        <w:t>an </w:t>
      </w:r>
      <w:r>
        <w:rPr/>
        <w:t>exchange or education for both sides. I want</w:t>
      </w:r>
      <w:r>
        <w:rPr>
          <w:spacing w:val="40"/>
          <w:w w:val="110"/>
        </w:rPr>
        <w:t> </w:t>
      </w:r>
      <w:r>
        <w:rPr>
          <w:spacing w:val="-2"/>
          <w:w w:val="110"/>
        </w:rPr>
        <w:t>to</w:t>
      </w:r>
      <w:r>
        <w:rPr>
          <w:spacing w:val="-10"/>
          <w:w w:val="110"/>
        </w:rPr>
        <w:t> </w:t>
      </w:r>
      <w:r>
        <w:rPr>
          <w:spacing w:val="-2"/>
          <w:w w:val="110"/>
        </w:rPr>
        <w:t>work</w:t>
      </w:r>
      <w:r>
        <w:rPr>
          <w:spacing w:val="-10"/>
          <w:w w:val="110"/>
        </w:rPr>
        <w:t> </w:t>
      </w:r>
      <w:r>
        <w:rPr>
          <w:spacing w:val="-2"/>
          <w:w w:val="110"/>
        </w:rPr>
        <w:t>more</w:t>
      </w:r>
      <w:r>
        <w:rPr>
          <w:spacing w:val="-10"/>
          <w:w w:val="110"/>
        </w:rPr>
        <w:t> </w:t>
      </w:r>
      <w:r>
        <w:rPr>
          <w:spacing w:val="-2"/>
          <w:w w:val="110"/>
        </w:rPr>
        <w:t>with</w:t>
      </w:r>
      <w:r>
        <w:rPr>
          <w:spacing w:val="-10"/>
          <w:w w:val="110"/>
        </w:rPr>
        <w:t> </w:t>
      </w:r>
      <w:r>
        <w:rPr>
          <w:spacing w:val="-2"/>
          <w:w w:val="110"/>
        </w:rPr>
        <w:t>the</w:t>
      </w:r>
      <w:r>
        <w:rPr>
          <w:spacing w:val="-10"/>
          <w:w w:val="110"/>
        </w:rPr>
        <w:t> </w:t>
      </w:r>
      <w:r>
        <w:rPr>
          <w:spacing w:val="-2"/>
          <w:w w:val="110"/>
        </w:rPr>
        <w:t>local</w:t>
      </w:r>
      <w:r>
        <w:rPr>
          <w:spacing w:val="-10"/>
          <w:w w:val="110"/>
        </w:rPr>
        <w:t> </w:t>
      </w:r>
      <w:r>
        <w:rPr>
          <w:spacing w:val="-2"/>
          <w:w w:val="110"/>
        </w:rPr>
        <w:t>batik</w:t>
      </w:r>
      <w:r>
        <w:rPr>
          <w:spacing w:val="-10"/>
          <w:w w:val="110"/>
        </w:rPr>
        <w:t> </w:t>
      </w:r>
      <w:r>
        <w:rPr>
          <w:spacing w:val="-2"/>
          <w:w w:val="110"/>
        </w:rPr>
        <w:t>makers</w:t>
      </w:r>
      <w:r>
        <w:rPr>
          <w:spacing w:val="-10"/>
          <w:w w:val="110"/>
        </w:rPr>
        <w:t> </w:t>
      </w:r>
      <w:r>
        <w:rPr>
          <w:spacing w:val="-2"/>
          <w:w w:val="110"/>
        </w:rPr>
        <w:t>to </w:t>
      </w:r>
      <w:r>
        <w:rPr/>
        <w:t>make a huge conductive fabric with a synthe- </w:t>
      </w:r>
      <w:r>
        <w:rPr>
          <w:w w:val="110"/>
        </w:rPr>
        <w:t>sizer</w:t>
      </w:r>
      <w:r>
        <w:rPr>
          <w:spacing w:val="-10"/>
          <w:w w:val="110"/>
        </w:rPr>
        <w:t> </w:t>
      </w:r>
      <w:r>
        <w:rPr>
          <w:w w:val="110"/>
        </w:rPr>
        <w:t>circuit,</w:t>
      </w:r>
      <w:r>
        <w:rPr>
          <w:spacing w:val="-10"/>
          <w:w w:val="110"/>
        </w:rPr>
        <w:t> </w:t>
      </w:r>
      <w:r>
        <w:rPr>
          <w:w w:val="110"/>
        </w:rPr>
        <w:t>with</w:t>
      </w:r>
      <w:r>
        <w:rPr>
          <w:spacing w:val="-10"/>
          <w:w w:val="110"/>
        </w:rPr>
        <w:t> </w:t>
      </w:r>
      <w:r>
        <w:rPr>
          <w:w w:val="110"/>
        </w:rPr>
        <w:t>the</w:t>
      </w:r>
      <w:r>
        <w:rPr>
          <w:spacing w:val="-10"/>
          <w:w w:val="110"/>
        </w:rPr>
        <w:t> </w:t>
      </w:r>
      <w:r>
        <w:rPr>
          <w:w w:val="110"/>
        </w:rPr>
        <w:t>wax</w:t>
      </w:r>
      <w:r>
        <w:rPr>
          <w:spacing w:val="-10"/>
          <w:w w:val="110"/>
        </w:rPr>
        <w:t> </w:t>
      </w:r>
      <w:r>
        <w:rPr>
          <w:w w:val="110"/>
        </w:rPr>
        <w:t>technique.</w:t>
      </w:r>
      <w:r>
        <w:rPr>
          <w:spacing w:val="-10"/>
          <w:w w:val="110"/>
        </w:rPr>
        <w:t> </w:t>
      </w:r>
      <w:r>
        <w:rPr>
          <w:w w:val="110"/>
        </w:rPr>
        <w:t>Then </w:t>
      </w:r>
      <w:r>
        <w:rPr>
          <w:spacing w:val="-2"/>
          <w:w w:val="110"/>
        </w:rPr>
        <w:t>Marc</w:t>
      </w:r>
      <w:r>
        <w:rPr>
          <w:spacing w:val="-11"/>
          <w:w w:val="110"/>
        </w:rPr>
        <w:t> </w:t>
      </w:r>
      <w:r>
        <w:rPr>
          <w:spacing w:val="-2"/>
          <w:w w:val="110"/>
        </w:rPr>
        <w:t>(Marc</w:t>
      </w:r>
      <w:r>
        <w:rPr>
          <w:spacing w:val="-10"/>
          <w:w w:val="110"/>
        </w:rPr>
        <w:t> </w:t>
      </w:r>
      <w:r>
        <w:rPr>
          <w:spacing w:val="-2"/>
          <w:w w:val="110"/>
        </w:rPr>
        <w:t>Dusseiller)</w:t>
      </w:r>
      <w:r>
        <w:rPr>
          <w:spacing w:val="-11"/>
          <w:w w:val="110"/>
        </w:rPr>
        <w:t> </w:t>
      </w:r>
      <w:r>
        <w:rPr>
          <w:spacing w:val="-2"/>
          <w:w w:val="110"/>
        </w:rPr>
        <w:t>says,</w:t>
      </w:r>
      <w:r>
        <w:rPr>
          <w:spacing w:val="-10"/>
          <w:w w:val="110"/>
        </w:rPr>
        <w:t> </w:t>
      </w:r>
      <w:r>
        <w:rPr>
          <w:spacing w:val="-2"/>
          <w:w w:val="110"/>
        </w:rPr>
        <w:t>you</w:t>
      </w:r>
      <w:r>
        <w:rPr>
          <w:spacing w:val="-10"/>
          <w:w w:val="110"/>
        </w:rPr>
        <w:t> </w:t>
      </w:r>
      <w:r>
        <w:rPr>
          <w:spacing w:val="-2"/>
          <w:w w:val="110"/>
        </w:rPr>
        <w:t>shouldn’t </w:t>
      </w:r>
      <w:r>
        <w:rPr/>
        <w:t>do that because this is colonial thinking, you just want the locals to help you. Of course in </w:t>
      </w:r>
      <w:r>
        <w:rPr>
          <w:spacing w:val="-2"/>
          <w:w w:val="110"/>
        </w:rPr>
        <w:t>my</w:t>
      </w:r>
      <w:r>
        <w:rPr>
          <w:spacing w:val="-8"/>
          <w:w w:val="110"/>
        </w:rPr>
        <w:t> </w:t>
      </w:r>
      <w:r>
        <w:rPr>
          <w:spacing w:val="-2"/>
          <w:w w:val="110"/>
        </w:rPr>
        <w:t>intention</w:t>
      </w:r>
      <w:r>
        <w:rPr>
          <w:spacing w:val="-8"/>
          <w:w w:val="110"/>
        </w:rPr>
        <w:t> </w:t>
      </w:r>
      <w:r>
        <w:rPr>
          <w:spacing w:val="-2"/>
          <w:w w:val="110"/>
        </w:rPr>
        <w:t>I</w:t>
      </w:r>
      <w:r>
        <w:rPr>
          <w:spacing w:val="-8"/>
          <w:w w:val="110"/>
        </w:rPr>
        <w:t> </w:t>
      </w:r>
      <w:r>
        <w:rPr>
          <w:spacing w:val="-2"/>
          <w:w w:val="110"/>
        </w:rPr>
        <w:t>don’t</w:t>
      </w:r>
      <w:r>
        <w:rPr>
          <w:spacing w:val="-8"/>
          <w:w w:val="110"/>
        </w:rPr>
        <w:t> </w:t>
      </w:r>
      <w:r>
        <w:rPr>
          <w:spacing w:val="-2"/>
          <w:w w:val="110"/>
        </w:rPr>
        <w:t>possess</w:t>
      </w:r>
      <w:r>
        <w:rPr>
          <w:spacing w:val="-8"/>
          <w:w w:val="110"/>
        </w:rPr>
        <w:t> </w:t>
      </w:r>
      <w:r>
        <w:rPr>
          <w:spacing w:val="-2"/>
          <w:w w:val="110"/>
        </w:rPr>
        <w:t>this</w:t>
      </w:r>
      <w:r>
        <w:rPr>
          <w:spacing w:val="-8"/>
          <w:w w:val="110"/>
        </w:rPr>
        <w:t> </w:t>
      </w:r>
      <w:r>
        <w:rPr>
          <w:spacing w:val="-2"/>
          <w:w w:val="110"/>
        </w:rPr>
        <w:t>thinking,</w:t>
      </w:r>
      <w:r>
        <w:rPr>
          <w:spacing w:val="-8"/>
          <w:w w:val="110"/>
        </w:rPr>
        <w:t> </w:t>
      </w:r>
      <w:r>
        <w:rPr>
          <w:spacing w:val="-2"/>
          <w:w w:val="110"/>
        </w:rPr>
        <w:t>I </w:t>
      </w:r>
      <w:r>
        <w:rPr>
          <w:w w:val="110"/>
        </w:rPr>
        <w:t>just</w:t>
      </w:r>
      <w:r>
        <w:rPr>
          <w:spacing w:val="-13"/>
          <w:w w:val="110"/>
        </w:rPr>
        <w:t> </w:t>
      </w:r>
      <w:r>
        <w:rPr>
          <w:w w:val="110"/>
        </w:rPr>
        <w:t>do</w:t>
      </w:r>
      <w:r>
        <w:rPr>
          <w:spacing w:val="-12"/>
          <w:w w:val="110"/>
        </w:rPr>
        <w:t> </w:t>
      </w:r>
      <w:r>
        <w:rPr>
          <w:w w:val="110"/>
        </w:rPr>
        <w:t>it.</w:t>
      </w:r>
      <w:r>
        <w:rPr>
          <w:spacing w:val="-13"/>
          <w:w w:val="110"/>
        </w:rPr>
        <w:t> </w:t>
      </w:r>
      <w:r>
        <w:rPr>
          <w:w w:val="110"/>
        </w:rPr>
        <w:t>But</w:t>
      </w:r>
      <w:r>
        <w:rPr>
          <w:spacing w:val="-12"/>
          <w:w w:val="110"/>
        </w:rPr>
        <w:t> </w:t>
      </w:r>
      <w:r>
        <w:rPr>
          <w:w w:val="110"/>
        </w:rPr>
        <w:t>then</w:t>
      </w:r>
      <w:r>
        <w:rPr>
          <w:spacing w:val="-12"/>
          <w:w w:val="110"/>
        </w:rPr>
        <w:t> </w:t>
      </w:r>
      <w:r>
        <w:rPr>
          <w:w w:val="110"/>
        </w:rPr>
        <w:t>someone</w:t>
      </w:r>
      <w:r>
        <w:rPr>
          <w:spacing w:val="-13"/>
          <w:w w:val="110"/>
        </w:rPr>
        <w:t> </w:t>
      </w:r>
      <w:r>
        <w:rPr>
          <w:w w:val="110"/>
        </w:rPr>
        <w:t>who</w:t>
      </w:r>
      <w:r>
        <w:rPr>
          <w:spacing w:val="-12"/>
          <w:w w:val="110"/>
        </w:rPr>
        <w:t> </w:t>
      </w:r>
      <w:r>
        <w:rPr>
          <w:w w:val="110"/>
        </w:rPr>
        <w:t>possesses </w:t>
      </w:r>
      <w:r>
        <w:rPr/>
        <w:t>the higher level of moral or critical thinking </w:t>
      </w:r>
      <w:r>
        <w:rPr>
          <w:w w:val="110"/>
        </w:rPr>
        <w:t>immediately acknowledges this is a prob- lematic</w:t>
      </w:r>
      <w:r>
        <w:rPr>
          <w:spacing w:val="-13"/>
          <w:w w:val="110"/>
        </w:rPr>
        <w:t> </w:t>
      </w:r>
      <w:r>
        <w:rPr>
          <w:w w:val="110"/>
        </w:rPr>
        <w:t>behavior.</w:t>
      </w:r>
      <w:r>
        <w:rPr>
          <w:spacing w:val="-12"/>
          <w:w w:val="110"/>
        </w:rPr>
        <w:t> </w:t>
      </w:r>
      <w:r>
        <w:rPr>
          <w:w w:val="110"/>
        </w:rPr>
        <w:t>I</w:t>
      </w:r>
      <w:r>
        <w:rPr>
          <w:spacing w:val="-13"/>
          <w:w w:val="110"/>
        </w:rPr>
        <w:t> </w:t>
      </w:r>
      <w:r>
        <w:rPr>
          <w:w w:val="110"/>
        </w:rPr>
        <w:t>also</w:t>
      </w:r>
      <w:r>
        <w:rPr>
          <w:spacing w:val="-12"/>
          <w:w w:val="110"/>
        </w:rPr>
        <w:t> </w:t>
      </w:r>
      <w:r>
        <w:rPr>
          <w:w w:val="110"/>
        </w:rPr>
        <w:t>organized</w:t>
      </w:r>
      <w:r>
        <w:rPr>
          <w:spacing w:val="-12"/>
          <w:w w:val="110"/>
        </w:rPr>
        <w:t> </w:t>
      </w:r>
      <w:r>
        <w:rPr>
          <w:w w:val="110"/>
        </w:rPr>
        <w:t>an</w:t>
      </w:r>
      <w:r>
        <w:rPr>
          <w:spacing w:val="-13"/>
          <w:w w:val="110"/>
        </w:rPr>
        <w:t> </w:t>
      </w:r>
      <w:r>
        <w:rPr>
          <w:w w:val="110"/>
        </w:rPr>
        <w:t>event before,</w:t>
      </w:r>
      <w:r>
        <w:rPr>
          <w:spacing w:val="-13"/>
          <w:w w:val="110"/>
        </w:rPr>
        <w:t> </w:t>
      </w:r>
      <w:r>
        <w:rPr>
          <w:w w:val="110"/>
        </w:rPr>
        <w:t>to</w:t>
      </w:r>
      <w:r>
        <w:rPr>
          <w:spacing w:val="-12"/>
          <w:w w:val="110"/>
        </w:rPr>
        <w:t> </w:t>
      </w:r>
      <w:r>
        <w:rPr>
          <w:w w:val="110"/>
        </w:rPr>
        <w:t>collaborate</w:t>
      </w:r>
      <w:r>
        <w:rPr>
          <w:spacing w:val="-13"/>
          <w:w w:val="110"/>
        </w:rPr>
        <w:t> </w:t>
      </w:r>
      <w:r>
        <w:rPr>
          <w:w w:val="110"/>
        </w:rPr>
        <w:t>with</w:t>
      </w:r>
      <w:r>
        <w:rPr>
          <w:spacing w:val="-12"/>
          <w:w w:val="110"/>
        </w:rPr>
        <w:t> </w:t>
      </w:r>
      <w:r>
        <w:rPr>
          <w:w w:val="110"/>
        </w:rPr>
        <w:t>Aboriginal</w:t>
      </w:r>
      <w:r>
        <w:rPr>
          <w:spacing w:val="-12"/>
          <w:w w:val="110"/>
        </w:rPr>
        <w:t> </w:t>
      </w:r>
      <w:r>
        <w:rPr>
          <w:w w:val="110"/>
        </w:rPr>
        <w:t>peo- ple.</w:t>
      </w:r>
      <w:r>
        <w:rPr>
          <w:spacing w:val="-13"/>
          <w:w w:val="110"/>
        </w:rPr>
        <w:t> </w:t>
      </w:r>
      <w:r>
        <w:rPr>
          <w:w w:val="110"/>
        </w:rPr>
        <w:t>So</w:t>
      </w:r>
      <w:r>
        <w:rPr>
          <w:spacing w:val="-12"/>
          <w:w w:val="110"/>
        </w:rPr>
        <w:t> </w:t>
      </w:r>
      <w:r>
        <w:rPr>
          <w:w w:val="110"/>
        </w:rPr>
        <w:t>I</w:t>
      </w:r>
      <w:r>
        <w:rPr>
          <w:spacing w:val="-13"/>
          <w:w w:val="110"/>
        </w:rPr>
        <w:t> </w:t>
      </w:r>
      <w:r>
        <w:rPr>
          <w:w w:val="110"/>
        </w:rPr>
        <w:t>listen,</w:t>
      </w:r>
      <w:r>
        <w:rPr>
          <w:spacing w:val="-12"/>
          <w:w w:val="110"/>
        </w:rPr>
        <w:t> </w:t>
      </w:r>
      <w:r>
        <w:rPr>
          <w:w w:val="110"/>
        </w:rPr>
        <w:t>that’s</w:t>
      </w:r>
      <w:r>
        <w:rPr>
          <w:spacing w:val="-12"/>
          <w:w w:val="110"/>
        </w:rPr>
        <w:t> </w:t>
      </w:r>
      <w:r>
        <w:rPr>
          <w:w w:val="110"/>
        </w:rPr>
        <w:t>me</w:t>
      </w:r>
      <w:r>
        <w:rPr>
          <w:spacing w:val="-13"/>
          <w:w w:val="110"/>
        </w:rPr>
        <w:t> </w:t>
      </w:r>
      <w:r>
        <w:rPr>
          <w:w w:val="110"/>
        </w:rPr>
        <w:t>in</w:t>
      </w:r>
      <w:r>
        <w:rPr>
          <w:spacing w:val="-12"/>
          <w:w w:val="110"/>
        </w:rPr>
        <w:t> </w:t>
      </w:r>
      <w:r>
        <w:rPr>
          <w:w w:val="110"/>
        </w:rPr>
        <w:t>this</w:t>
      </w:r>
      <w:r>
        <w:rPr>
          <w:spacing w:val="-12"/>
          <w:w w:val="110"/>
        </w:rPr>
        <w:t> </w:t>
      </w:r>
      <w:r>
        <w:rPr>
          <w:w w:val="110"/>
        </w:rPr>
        <w:t>case.</w:t>
      </w:r>
      <w:r>
        <w:rPr>
          <w:spacing w:val="-13"/>
          <w:w w:val="110"/>
        </w:rPr>
        <w:t> </w:t>
      </w:r>
      <w:r>
        <w:rPr>
          <w:w w:val="110"/>
        </w:rPr>
        <w:t>But</w:t>
      </w:r>
      <w:r>
        <w:rPr>
          <w:spacing w:val="-12"/>
          <w:w w:val="110"/>
        </w:rPr>
        <w:t> </w:t>
      </w:r>
      <w:r>
        <w:rPr>
          <w:w w:val="110"/>
        </w:rPr>
        <w:t>if it</w:t>
      </w:r>
      <w:r>
        <w:rPr>
          <w:spacing w:val="-7"/>
          <w:w w:val="110"/>
        </w:rPr>
        <w:t> </w:t>
      </w:r>
      <w:r>
        <w:rPr>
          <w:w w:val="110"/>
        </w:rPr>
        <w:t>was</w:t>
      </w:r>
      <w:r>
        <w:rPr>
          <w:spacing w:val="-7"/>
          <w:w w:val="110"/>
        </w:rPr>
        <w:t> </w:t>
      </w:r>
      <w:r>
        <w:rPr>
          <w:w w:val="110"/>
        </w:rPr>
        <w:t>someone</w:t>
      </w:r>
      <w:r>
        <w:rPr>
          <w:spacing w:val="-7"/>
          <w:w w:val="110"/>
        </w:rPr>
        <w:t> </w:t>
      </w:r>
      <w:r>
        <w:rPr>
          <w:w w:val="110"/>
        </w:rPr>
        <w:t>else</w:t>
      </w:r>
      <w:r>
        <w:rPr>
          <w:spacing w:val="-7"/>
          <w:w w:val="110"/>
        </w:rPr>
        <w:t> </w:t>
      </w:r>
      <w:r>
        <w:rPr>
          <w:w w:val="110"/>
        </w:rPr>
        <w:t>in</w:t>
      </w:r>
      <w:r>
        <w:rPr>
          <w:spacing w:val="-7"/>
          <w:w w:val="110"/>
        </w:rPr>
        <w:t> </w:t>
      </w:r>
      <w:r>
        <w:rPr>
          <w:w w:val="110"/>
        </w:rPr>
        <w:t>this</w:t>
      </w:r>
      <w:r>
        <w:rPr>
          <w:spacing w:val="-7"/>
          <w:w w:val="110"/>
        </w:rPr>
        <w:t> </w:t>
      </w:r>
      <w:r>
        <w:rPr>
          <w:w w:val="110"/>
        </w:rPr>
        <w:t>case,</w:t>
      </w:r>
      <w:r>
        <w:rPr>
          <w:spacing w:val="-7"/>
          <w:w w:val="110"/>
        </w:rPr>
        <w:t> </w:t>
      </w:r>
      <w:r>
        <w:rPr>
          <w:w w:val="110"/>
        </w:rPr>
        <w:t>maybe</w:t>
      </w:r>
      <w:r>
        <w:rPr>
          <w:spacing w:val="-7"/>
          <w:w w:val="110"/>
        </w:rPr>
        <w:t> </w:t>
      </w:r>
      <w:r>
        <w:rPr>
          <w:w w:val="110"/>
        </w:rPr>
        <w:t>he </w:t>
      </w:r>
      <w:r>
        <w:rPr/>
        <w:t>doesn’t listen and he chooses to do whatever he wants. You cannot force. Another example </w:t>
      </w:r>
      <w:r>
        <w:rPr>
          <w:spacing w:val="-2"/>
          <w:w w:val="110"/>
        </w:rPr>
        <w:t>is,</w:t>
      </w:r>
      <w:r>
        <w:rPr>
          <w:spacing w:val="-9"/>
          <w:w w:val="110"/>
        </w:rPr>
        <w:t> </w:t>
      </w:r>
      <w:r>
        <w:rPr>
          <w:spacing w:val="-2"/>
          <w:w w:val="110"/>
        </w:rPr>
        <w:t>I</w:t>
      </w:r>
      <w:r>
        <w:rPr>
          <w:spacing w:val="-9"/>
          <w:w w:val="110"/>
        </w:rPr>
        <w:t> </w:t>
      </w:r>
      <w:r>
        <w:rPr>
          <w:spacing w:val="-2"/>
          <w:w w:val="110"/>
        </w:rPr>
        <w:t>tell</w:t>
      </w:r>
      <w:r>
        <w:rPr>
          <w:spacing w:val="-9"/>
          <w:w w:val="110"/>
        </w:rPr>
        <w:t> </w:t>
      </w:r>
      <w:r>
        <w:rPr>
          <w:spacing w:val="-2"/>
          <w:w w:val="110"/>
        </w:rPr>
        <w:t>my</w:t>
      </w:r>
      <w:r>
        <w:rPr>
          <w:spacing w:val="-9"/>
          <w:w w:val="110"/>
        </w:rPr>
        <w:t> </w:t>
      </w:r>
      <w:r>
        <w:rPr>
          <w:spacing w:val="-2"/>
          <w:w w:val="110"/>
        </w:rPr>
        <w:t>friend</w:t>
      </w:r>
      <w:r>
        <w:rPr>
          <w:spacing w:val="-9"/>
          <w:w w:val="110"/>
        </w:rPr>
        <w:t> </w:t>
      </w:r>
      <w:r>
        <w:rPr>
          <w:spacing w:val="-2"/>
          <w:w w:val="110"/>
        </w:rPr>
        <w:t>I’m</w:t>
      </w:r>
      <w:r>
        <w:rPr>
          <w:spacing w:val="-9"/>
          <w:w w:val="110"/>
        </w:rPr>
        <w:t> </w:t>
      </w:r>
      <w:r>
        <w:rPr>
          <w:spacing w:val="-2"/>
          <w:w w:val="110"/>
        </w:rPr>
        <w:t>here</w:t>
      </w:r>
      <w:r>
        <w:rPr>
          <w:spacing w:val="-9"/>
          <w:w w:val="110"/>
        </w:rPr>
        <w:t> </w:t>
      </w:r>
      <w:r>
        <w:rPr>
          <w:spacing w:val="-2"/>
          <w:w w:val="110"/>
        </w:rPr>
        <w:t>and</w:t>
      </w:r>
      <w:r>
        <w:rPr>
          <w:spacing w:val="-9"/>
          <w:w w:val="110"/>
        </w:rPr>
        <w:t> </w:t>
      </w:r>
      <w:r>
        <w:rPr>
          <w:spacing w:val="-2"/>
          <w:w w:val="110"/>
        </w:rPr>
        <w:t>I’m</w:t>
      </w:r>
      <w:r>
        <w:rPr>
          <w:spacing w:val="-9"/>
          <w:w w:val="110"/>
        </w:rPr>
        <w:t> </w:t>
      </w:r>
      <w:r>
        <w:rPr>
          <w:spacing w:val="-2"/>
          <w:w w:val="110"/>
        </w:rPr>
        <w:t>making </w:t>
      </w:r>
      <w:r>
        <w:rPr>
          <w:w w:val="110"/>
        </w:rPr>
        <w:t>this workshop with local artists, and they </w:t>
      </w:r>
      <w:r>
        <w:rPr>
          <w:spacing w:val="-2"/>
          <w:w w:val="110"/>
        </w:rPr>
        <w:t>ask</w:t>
      </w:r>
      <w:r>
        <w:rPr>
          <w:spacing w:val="-8"/>
          <w:w w:val="110"/>
        </w:rPr>
        <w:t> </w:t>
      </w:r>
      <w:r>
        <w:rPr>
          <w:spacing w:val="-2"/>
          <w:w w:val="110"/>
        </w:rPr>
        <w:t>if</w:t>
      </w:r>
      <w:r>
        <w:rPr>
          <w:spacing w:val="-8"/>
          <w:w w:val="110"/>
        </w:rPr>
        <w:t> </w:t>
      </w:r>
      <w:r>
        <w:rPr>
          <w:spacing w:val="-2"/>
          <w:w w:val="110"/>
        </w:rPr>
        <w:t>we</w:t>
      </w:r>
      <w:r>
        <w:rPr>
          <w:spacing w:val="-8"/>
          <w:w w:val="110"/>
        </w:rPr>
        <w:t> </w:t>
      </w:r>
      <w:r>
        <w:rPr>
          <w:spacing w:val="-2"/>
          <w:w w:val="110"/>
        </w:rPr>
        <w:t>should</w:t>
      </w:r>
      <w:r>
        <w:rPr>
          <w:spacing w:val="-8"/>
          <w:w w:val="110"/>
        </w:rPr>
        <w:t> </w:t>
      </w:r>
      <w:r>
        <w:rPr>
          <w:spacing w:val="-2"/>
          <w:w w:val="110"/>
        </w:rPr>
        <w:t>sell</w:t>
      </w:r>
      <w:r>
        <w:rPr>
          <w:spacing w:val="-8"/>
          <w:w w:val="110"/>
        </w:rPr>
        <w:t> </w:t>
      </w:r>
      <w:r>
        <w:rPr>
          <w:spacing w:val="-2"/>
          <w:w w:val="110"/>
        </w:rPr>
        <w:t>something</w:t>
      </w:r>
      <w:r>
        <w:rPr>
          <w:spacing w:val="-8"/>
          <w:w w:val="110"/>
        </w:rPr>
        <w:t> </w:t>
      </w:r>
      <w:r>
        <w:rPr>
          <w:spacing w:val="-2"/>
          <w:w w:val="110"/>
        </w:rPr>
        <w:t>for</w:t>
      </w:r>
      <w:r>
        <w:rPr>
          <w:spacing w:val="-8"/>
          <w:w w:val="110"/>
        </w:rPr>
        <w:t> </w:t>
      </w:r>
      <w:r>
        <w:rPr>
          <w:spacing w:val="-2"/>
          <w:w w:val="110"/>
        </w:rPr>
        <w:t>a</w:t>
      </w:r>
      <w:r>
        <w:rPr>
          <w:spacing w:val="-8"/>
          <w:w w:val="110"/>
        </w:rPr>
        <w:t> </w:t>
      </w:r>
      <w:r>
        <w:rPr>
          <w:spacing w:val="-2"/>
          <w:w w:val="110"/>
        </w:rPr>
        <w:t>profit. </w:t>
      </w:r>
      <w:r>
        <w:rPr/>
        <w:t>I don’t call it colonial thinking, just capitalist thinking. I already know it’s wrong, so I said </w:t>
      </w:r>
      <w:r>
        <w:rPr>
          <w:w w:val="110"/>
        </w:rPr>
        <w:t>no</w:t>
      </w:r>
      <w:r>
        <w:rPr>
          <w:spacing w:val="-1"/>
          <w:w w:val="110"/>
        </w:rPr>
        <w:t> </w:t>
      </w:r>
      <w:r>
        <w:rPr>
          <w:w w:val="110"/>
        </w:rPr>
        <w:t>because</w:t>
      </w:r>
      <w:r>
        <w:rPr>
          <w:spacing w:val="-1"/>
          <w:w w:val="110"/>
        </w:rPr>
        <w:t> </w:t>
      </w:r>
      <w:r>
        <w:rPr>
          <w:w w:val="110"/>
        </w:rPr>
        <w:t>the</w:t>
      </w:r>
      <w:r>
        <w:rPr>
          <w:spacing w:val="-1"/>
          <w:w w:val="110"/>
        </w:rPr>
        <w:t> </w:t>
      </w:r>
      <w:r>
        <w:rPr>
          <w:w w:val="110"/>
        </w:rPr>
        <w:t>real</w:t>
      </w:r>
      <w:r>
        <w:rPr>
          <w:spacing w:val="-1"/>
          <w:w w:val="110"/>
        </w:rPr>
        <w:t> </w:t>
      </w:r>
      <w:r>
        <w:rPr>
          <w:w w:val="110"/>
        </w:rPr>
        <w:t>value</w:t>
      </w:r>
      <w:r>
        <w:rPr>
          <w:spacing w:val="-1"/>
          <w:w w:val="110"/>
        </w:rPr>
        <w:t> </w:t>
      </w:r>
      <w:r>
        <w:rPr>
          <w:w w:val="110"/>
        </w:rPr>
        <w:t>is</w:t>
      </w:r>
      <w:r>
        <w:rPr>
          <w:spacing w:val="-1"/>
          <w:w w:val="110"/>
        </w:rPr>
        <w:t> </w:t>
      </w:r>
      <w:r>
        <w:rPr>
          <w:w w:val="110"/>
        </w:rPr>
        <w:t>in</w:t>
      </w:r>
      <w:r>
        <w:rPr>
          <w:spacing w:val="-1"/>
          <w:w w:val="110"/>
        </w:rPr>
        <w:t> </w:t>
      </w:r>
      <w:r>
        <w:rPr>
          <w:w w:val="110"/>
        </w:rPr>
        <w:t>the</w:t>
      </w:r>
      <w:r>
        <w:rPr>
          <w:spacing w:val="-1"/>
          <w:w w:val="110"/>
        </w:rPr>
        <w:t> </w:t>
      </w:r>
      <w:r>
        <w:rPr>
          <w:w w:val="110"/>
        </w:rPr>
        <w:t>culture.</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223</w:t>
      </w:r>
    </w:p>
    <w:p>
      <w:pPr>
        <w:spacing w:after="0"/>
        <w:jc w:val="left"/>
        <w:rPr>
          <w:sz w:val="24"/>
        </w:rPr>
        <w:sectPr>
          <w:pgSz w:w="8410" w:h="11910"/>
          <w:pgMar w:header="290" w:footer="0" w:top="580" w:bottom="280" w:left="708" w:right="0"/>
          <w:cols w:num="3" w:equalWidth="0">
            <w:col w:w="3385" w:space="210"/>
            <w:col w:w="3385" w:space="195"/>
            <w:col w:w="527"/>
          </w:cols>
        </w:sectPr>
      </w:pPr>
    </w:p>
    <w:p>
      <w:pPr>
        <w:pStyle w:val="BodyText"/>
        <w:rPr>
          <w:sz w:val="24"/>
        </w:rPr>
      </w:pPr>
      <w:r>
        <w:rPr>
          <w:sz w:val="24"/>
        </w:rPr>
        <mc:AlternateContent>
          <mc:Choice Requires="wps">
            <w:drawing>
              <wp:anchor distT="0" distB="0" distL="0" distR="0" allowOverlap="1" layoutInCell="1" locked="0" behindDoc="1" simplePos="0" relativeHeight="483240448">
                <wp:simplePos x="0" y="0"/>
                <wp:positionH relativeFrom="page">
                  <wp:posOffset>0</wp:posOffset>
                </wp:positionH>
                <wp:positionV relativeFrom="page">
                  <wp:posOffset>-12</wp:posOffset>
                </wp:positionV>
                <wp:extent cx="5311140" cy="7503795"/>
                <wp:effectExtent l="0" t="0" r="0" b="0"/>
                <wp:wrapNone/>
                <wp:docPr id="690" name="Group 690"/>
                <wp:cNvGraphicFramePr>
                  <a:graphicFrameLocks/>
                </wp:cNvGraphicFramePr>
                <a:graphic>
                  <a:graphicData uri="http://schemas.microsoft.com/office/word/2010/wordprocessingGroup">
                    <wpg:wgp>
                      <wpg:cNvPr id="690" name="Group 690"/>
                      <wpg:cNvGrpSpPr/>
                      <wpg:grpSpPr>
                        <a:xfrm>
                          <a:off x="0" y="0"/>
                          <a:ext cx="5311140" cy="7503795"/>
                          <a:chExt cx="5311140" cy="7503795"/>
                        </a:xfrm>
                      </wpg:grpSpPr>
                      <wps:wsp>
                        <wps:cNvPr id="691" name="Graphic 69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92" name="Graphic 69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76032" id="docshapegroup690" coordorigin="0,0" coordsize="8364,11817">
                <v:rect style="position:absolute;left:10;top:9;width:8344;height:11797" id="docshape691" filled="true" fillcolor="#ffffff" stroked="false">
                  <v:fill opacity="6553f" type="solid"/>
                </v:rect>
                <v:rect style="position:absolute;left:10;top:9;width:8344;height:11797" id="docshape692"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21" w:right="0" w:firstLine="0"/>
        <w:jc w:val="left"/>
        <w:rPr>
          <w:rFonts w:ascii="Tahoma"/>
          <w:sz w:val="24"/>
        </w:rPr>
      </w:pPr>
      <w:bookmarkStart w:name="01ffb84710164dc8151935c1e15c3f6f35d405f8" w:id="226"/>
      <w:bookmarkEnd w:id="226"/>
      <w:r>
        <w:rPr/>
      </w:r>
      <w:r>
        <w:rPr>
          <w:rFonts w:ascii="Tahoma"/>
          <w:spacing w:val="-5"/>
          <w:sz w:val="24"/>
        </w:rPr>
        <w:t>224</w:t>
      </w:r>
    </w:p>
    <w:p>
      <w:pPr>
        <w:pStyle w:val="BodyText"/>
        <w:spacing w:line="372" w:lineRule="auto" w:before="88"/>
        <w:ind w:left="121" w:right="38" w:firstLine="283"/>
        <w:jc w:val="both"/>
      </w:pPr>
      <w:r>
        <w:rPr/>
        <w:br w:type="column"/>
      </w:r>
      <w:r>
        <w:rPr/>
        <w:t>A: First of all I agree with Marc, because you cannot just do things if you think it’s fun or</w:t>
      </w:r>
      <w:r>
        <w:rPr>
          <w:spacing w:val="-3"/>
        </w:rPr>
        <w:t> </w:t>
      </w:r>
      <w:r>
        <w:rPr/>
        <w:t>interesting</w:t>
      </w:r>
      <w:r>
        <w:rPr>
          <w:spacing w:val="-3"/>
        </w:rPr>
        <w:t> </w:t>
      </w:r>
      <w:r>
        <w:rPr/>
        <w:t>or</w:t>
      </w:r>
      <w:r>
        <w:rPr>
          <w:spacing w:val="-3"/>
        </w:rPr>
        <w:t> </w:t>
      </w:r>
      <w:r>
        <w:rPr/>
        <w:t>inspiring.</w:t>
      </w:r>
      <w:r>
        <w:rPr>
          <w:spacing w:val="-3"/>
        </w:rPr>
        <w:t> </w:t>
      </w:r>
      <w:r>
        <w:rPr/>
        <w:t>But</w:t>
      </w:r>
      <w:r>
        <w:rPr>
          <w:spacing w:val="-3"/>
        </w:rPr>
        <w:t> </w:t>
      </w:r>
      <w:r>
        <w:rPr/>
        <w:t>if,</w:t>
      </w:r>
      <w:r>
        <w:rPr>
          <w:spacing w:val="-3"/>
        </w:rPr>
        <w:t> </w:t>
      </w:r>
      <w:r>
        <w:rPr/>
        <w:t>for</w:t>
      </w:r>
      <w:r>
        <w:rPr>
          <w:spacing w:val="-3"/>
        </w:rPr>
        <w:t> </w:t>
      </w:r>
      <w:r>
        <w:rPr/>
        <w:t>example, you have a highly interesting batik technique </w:t>
      </w:r>
      <w:r>
        <w:rPr>
          <w:w w:val="110"/>
        </w:rPr>
        <w:t>or</w:t>
      </w:r>
      <w:r>
        <w:rPr>
          <w:spacing w:val="-5"/>
          <w:w w:val="110"/>
        </w:rPr>
        <w:t> </w:t>
      </w:r>
      <w:r>
        <w:rPr>
          <w:w w:val="110"/>
        </w:rPr>
        <w:t>motive,</w:t>
      </w:r>
      <w:r>
        <w:rPr>
          <w:spacing w:val="-5"/>
          <w:w w:val="110"/>
        </w:rPr>
        <w:t> </w:t>
      </w:r>
      <w:r>
        <w:rPr>
          <w:w w:val="110"/>
        </w:rPr>
        <w:t>then</w:t>
      </w:r>
      <w:r>
        <w:rPr>
          <w:spacing w:val="-5"/>
          <w:w w:val="110"/>
        </w:rPr>
        <w:t> </w:t>
      </w:r>
      <w:r>
        <w:rPr>
          <w:w w:val="110"/>
        </w:rPr>
        <w:t>you</w:t>
      </w:r>
      <w:r>
        <w:rPr>
          <w:spacing w:val="-5"/>
          <w:w w:val="110"/>
        </w:rPr>
        <w:t> </w:t>
      </w:r>
      <w:r>
        <w:rPr>
          <w:w w:val="110"/>
        </w:rPr>
        <w:t>use</w:t>
      </w:r>
      <w:r>
        <w:rPr>
          <w:spacing w:val="-5"/>
          <w:w w:val="110"/>
        </w:rPr>
        <w:t> </w:t>
      </w:r>
      <w:r>
        <w:rPr>
          <w:w w:val="110"/>
        </w:rPr>
        <w:t>it</w:t>
      </w:r>
      <w:r>
        <w:rPr>
          <w:spacing w:val="-5"/>
          <w:w w:val="110"/>
        </w:rPr>
        <w:t> </w:t>
      </w:r>
      <w:r>
        <w:rPr>
          <w:w w:val="110"/>
        </w:rPr>
        <w:t>in</w:t>
      </w:r>
      <w:r>
        <w:rPr>
          <w:spacing w:val="-5"/>
          <w:w w:val="110"/>
        </w:rPr>
        <w:t> </w:t>
      </w:r>
      <w:r>
        <w:rPr>
          <w:w w:val="110"/>
        </w:rPr>
        <w:t>your</w:t>
      </w:r>
      <w:r>
        <w:rPr>
          <w:spacing w:val="-5"/>
          <w:w w:val="110"/>
        </w:rPr>
        <w:t> </w:t>
      </w:r>
      <w:r>
        <w:rPr>
          <w:w w:val="110"/>
        </w:rPr>
        <w:t>work,</w:t>
      </w:r>
      <w:r>
        <w:rPr>
          <w:spacing w:val="-5"/>
          <w:w w:val="110"/>
        </w:rPr>
        <w:t> </w:t>
      </w:r>
      <w:r>
        <w:rPr>
          <w:w w:val="110"/>
        </w:rPr>
        <w:t>or </w:t>
      </w:r>
      <w:r>
        <w:rPr/>
        <w:t>you</w:t>
      </w:r>
      <w:r>
        <w:rPr>
          <w:spacing w:val="-2"/>
        </w:rPr>
        <w:t> </w:t>
      </w:r>
      <w:r>
        <w:rPr/>
        <w:t>pay</w:t>
      </w:r>
      <w:r>
        <w:rPr>
          <w:spacing w:val="-2"/>
        </w:rPr>
        <w:t> </w:t>
      </w:r>
      <w:r>
        <w:rPr/>
        <w:t>them</w:t>
      </w:r>
      <w:r>
        <w:rPr>
          <w:spacing w:val="-2"/>
        </w:rPr>
        <w:t> </w:t>
      </w:r>
      <w:r>
        <w:rPr/>
        <w:t>to</w:t>
      </w:r>
      <w:r>
        <w:rPr>
          <w:spacing w:val="-2"/>
        </w:rPr>
        <w:t> </w:t>
      </w:r>
      <w:r>
        <w:rPr/>
        <w:t>make</w:t>
      </w:r>
      <w:r>
        <w:rPr>
          <w:spacing w:val="-2"/>
        </w:rPr>
        <w:t> </w:t>
      </w:r>
      <w:r>
        <w:rPr/>
        <w:t>it</w:t>
      </w:r>
      <w:r>
        <w:rPr>
          <w:spacing w:val="-2"/>
        </w:rPr>
        <w:t> </w:t>
      </w:r>
      <w:r>
        <w:rPr/>
        <w:t>for</w:t>
      </w:r>
      <w:r>
        <w:rPr>
          <w:spacing w:val="-2"/>
        </w:rPr>
        <w:t> </w:t>
      </w:r>
      <w:r>
        <w:rPr/>
        <w:t>you.</w:t>
      </w:r>
      <w:r>
        <w:rPr>
          <w:spacing w:val="-2"/>
        </w:rPr>
        <w:t> </w:t>
      </w:r>
      <w:r>
        <w:rPr/>
        <w:t>and</w:t>
      </w:r>
      <w:r>
        <w:rPr>
          <w:spacing w:val="-2"/>
        </w:rPr>
        <w:t> </w:t>
      </w:r>
      <w:r>
        <w:rPr/>
        <w:t>then</w:t>
      </w:r>
      <w:r>
        <w:rPr>
          <w:spacing w:val="-2"/>
        </w:rPr>
        <w:t> </w:t>
      </w:r>
      <w:r>
        <w:rPr/>
        <w:t>you modify it and it becomes yours. But what’s in it for the culture itself? You know why tradi- tional music, or traditional art is important? </w:t>
      </w:r>
      <w:r>
        <w:rPr>
          <w:w w:val="110"/>
        </w:rPr>
        <w:t>Because</w:t>
      </w:r>
      <w:r>
        <w:rPr>
          <w:spacing w:val="-6"/>
          <w:w w:val="110"/>
        </w:rPr>
        <w:t> </w:t>
      </w:r>
      <w:r>
        <w:rPr>
          <w:w w:val="110"/>
        </w:rPr>
        <w:t>it</w:t>
      </w:r>
      <w:r>
        <w:rPr>
          <w:spacing w:val="-6"/>
          <w:w w:val="110"/>
        </w:rPr>
        <w:t> </w:t>
      </w:r>
      <w:r>
        <w:rPr>
          <w:w w:val="110"/>
        </w:rPr>
        <w:t>teaches</w:t>
      </w:r>
      <w:r>
        <w:rPr>
          <w:spacing w:val="-6"/>
          <w:w w:val="110"/>
        </w:rPr>
        <w:t> </w:t>
      </w:r>
      <w:r>
        <w:rPr>
          <w:w w:val="110"/>
        </w:rPr>
        <w:t>people</w:t>
      </w:r>
      <w:r>
        <w:rPr>
          <w:spacing w:val="-6"/>
          <w:w w:val="110"/>
        </w:rPr>
        <w:t> </w:t>
      </w:r>
      <w:r>
        <w:rPr>
          <w:w w:val="110"/>
        </w:rPr>
        <w:t>the</w:t>
      </w:r>
      <w:r>
        <w:rPr>
          <w:spacing w:val="-6"/>
          <w:w w:val="110"/>
        </w:rPr>
        <w:t> </w:t>
      </w:r>
      <w:r>
        <w:rPr>
          <w:w w:val="110"/>
        </w:rPr>
        <w:t>value</w:t>
      </w:r>
      <w:r>
        <w:rPr>
          <w:spacing w:val="-6"/>
          <w:w w:val="110"/>
        </w:rPr>
        <w:t> </w:t>
      </w:r>
      <w:r>
        <w:rPr>
          <w:w w:val="110"/>
        </w:rPr>
        <w:t>of</w:t>
      </w:r>
      <w:r>
        <w:rPr>
          <w:spacing w:val="-6"/>
          <w:w w:val="110"/>
        </w:rPr>
        <w:t> </w:t>
      </w:r>
      <w:r>
        <w:rPr>
          <w:w w:val="110"/>
        </w:rPr>
        <w:t>that culture. For example the Gamelan music, there is so much philosophy behind it, the </w:t>
      </w:r>
      <w:r>
        <w:rPr/>
        <w:t>Javanese philosophy. So if you learn that in- </w:t>
      </w:r>
      <w:r>
        <w:rPr>
          <w:w w:val="110"/>
        </w:rPr>
        <w:t>strument,</w:t>
      </w:r>
      <w:r>
        <w:rPr>
          <w:spacing w:val="-7"/>
          <w:w w:val="110"/>
        </w:rPr>
        <w:t> </w:t>
      </w:r>
      <w:r>
        <w:rPr>
          <w:w w:val="110"/>
        </w:rPr>
        <w:t>you</w:t>
      </w:r>
      <w:r>
        <w:rPr>
          <w:spacing w:val="-7"/>
          <w:w w:val="110"/>
        </w:rPr>
        <w:t> </w:t>
      </w:r>
      <w:r>
        <w:rPr>
          <w:w w:val="110"/>
        </w:rPr>
        <w:t>will</w:t>
      </w:r>
      <w:r>
        <w:rPr>
          <w:spacing w:val="-7"/>
          <w:w w:val="110"/>
        </w:rPr>
        <w:t> </w:t>
      </w:r>
      <w:r>
        <w:rPr>
          <w:w w:val="110"/>
        </w:rPr>
        <w:t>understand</w:t>
      </w:r>
      <w:r>
        <w:rPr>
          <w:spacing w:val="-7"/>
          <w:w w:val="110"/>
        </w:rPr>
        <w:t> </w:t>
      </w:r>
      <w:r>
        <w:rPr>
          <w:w w:val="110"/>
        </w:rPr>
        <w:t>the</w:t>
      </w:r>
      <w:r>
        <w:rPr>
          <w:spacing w:val="-7"/>
          <w:w w:val="110"/>
        </w:rPr>
        <w:t> </w:t>
      </w:r>
      <w:r>
        <w:rPr>
          <w:w w:val="110"/>
        </w:rPr>
        <w:t>philoso- </w:t>
      </w:r>
      <w:r>
        <w:rPr/>
        <w:t>phy. The purpose is not just to teach you how </w:t>
      </w:r>
      <w:r>
        <w:rPr>
          <w:w w:val="110"/>
        </w:rPr>
        <w:t>to</w:t>
      </w:r>
      <w:r>
        <w:rPr>
          <w:spacing w:val="-13"/>
          <w:w w:val="110"/>
        </w:rPr>
        <w:t> </w:t>
      </w:r>
      <w:r>
        <w:rPr>
          <w:w w:val="110"/>
        </w:rPr>
        <w:t>play.</w:t>
      </w:r>
      <w:r>
        <w:rPr>
          <w:spacing w:val="-12"/>
          <w:w w:val="110"/>
        </w:rPr>
        <w:t> </w:t>
      </w:r>
      <w:r>
        <w:rPr>
          <w:w w:val="110"/>
        </w:rPr>
        <w:t>There’s</w:t>
      </w:r>
      <w:r>
        <w:rPr>
          <w:spacing w:val="-13"/>
          <w:w w:val="110"/>
        </w:rPr>
        <w:t> </w:t>
      </w:r>
      <w:r>
        <w:rPr>
          <w:w w:val="110"/>
        </w:rPr>
        <w:t>always</w:t>
      </w:r>
      <w:r>
        <w:rPr>
          <w:spacing w:val="-12"/>
          <w:w w:val="110"/>
        </w:rPr>
        <w:t> </w:t>
      </w:r>
      <w:r>
        <w:rPr>
          <w:w w:val="110"/>
        </w:rPr>
        <w:t>value</w:t>
      </w:r>
      <w:r>
        <w:rPr>
          <w:spacing w:val="-12"/>
          <w:w w:val="110"/>
        </w:rPr>
        <w:t> </w:t>
      </w:r>
      <w:r>
        <w:rPr>
          <w:w w:val="110"/>
        </w:rPr>
        <w:t>behind</w:t>
      </w:r>
      <w:r>
        <w:rPr>
          <w:spacing w:val="-13"/>
          <w:w w:val="110"/>
        </w:rPr>
        <w:t> </w:t>
      </w:r>
      <w:r>
        <w:rPr>
          <w:w w:val="110"/>
        </w:rPr>
        <w:t>every traditional</w:t>
      </w:r>
      <w:r>
        <w:rPr>
          <w:spacing w:val="-12"/>
          <w:w w:val="110"/>
        </w:rPr>
        <w:t> </w:t>
      </w:r>
      <w:r>
        <w:rPr>
          <w:w w:val="110"/>
        </w:rPr>
        <w:t>melody,</w:t>
      </w:r>
      <w:r>
        <w:rPr>
          <w:spacing w:val="-12"/>
          <w:w w:val="110"/>
        </w:rPr>
        <w:t> </w:t>
      </w:r>
      <w:r>
        <w:rPr>
          <w:w w:val="110"/>
        </w:rPr>
        <w:t>because</w:t>
      </w:r>
      <w:r>
        <w:rPr>
          <w:spacing w:val="-12"/>
          <w:w w:val="110"/>
        </w:rPr>
        <w:t> </w:t>
      </w:r>
      <w:r>
        <w:rPr>
          <w:w w:val="110"/>
        </w:rPr>
        <w:t>there</w:t>
      </w:r>
      <w:r>
        <w:rPr>
          <w:spacing w:val="-12"/>
          <w:w w:val="110"/>
        </w:rPr>
        <w:t> </w:t>
      </w:r>
      <w:r>
        <w:rPr>
          <w:w w:val="110"/>
        </w:rPr>
        <w:t>is</w:t>
      </w:r>
      <w:r>
        <w:rPr>
          <w:spacing w:val="-12"/>
          <w:w w:val="110"/>
        </w:rPr>
        <w:t> </w:t>
      </w:r>
      <w:r>
        <w:rPr>
          <w:w w:val="110"/>
        </w:rPr>
        <w:t>a</w:t>
      </w:r>
      <w:r>
        <w:rPr>
          <w:spacing w:val="-12"/>
          <w:w w:val="110"/>
        </w:rPr>
        <w:t> </w:t>
      </w:r>
      <w:r>
        <w:rPr>
          <w:w w:val="110"/>
        </w:rPr>
        <w:t>story </w:t>
      </w:r>
      <w:r>
        <w:rPr/>
        <w:t>and history. And it’s because there’s a value </w:t>
      </w:r>
      <w:r>
        <w:rPr>
          <w:spacing w:val="-2"/>
          <w:w w:val="110"/>
        </w:rPr>
        <w:t>that</w:t>
      </w:r>
      <w:r>
        <w:rPr>
          <w:spacing w:val="-7"/>
          <w:w w:val="110"/>
        </w:rPr>
        <w:t> </w:t>
      </w:r>
      <w:r>
        <w:rPr>
          <w:spacing w:val="-2"/>
          <w:w w:val="110"/>
        </w:rPr>
        <w:t>ancient</w:t>
      </w:r>
      <w:r>
        <w:rPr>
          <w:spacing w:val="-7"/>
          <w:w w:val="110"/>
        </w:rPr>
        <w:t> </w:t>
      </w:r>
      <w:r>
        <w:rPr>
          <w:spacing w:val="-2"/>
          <w:w w:val="110"/>
        </w:rPr>
        <w:t>tradition</w:t>
      </w:r>
      <w:r>
        <w:rPr>
          <w:spacing w:val="-7"/>
          <w:w w:val="110"/>
        </w:rPr>
        <w:t> </w:t>
      </w:r>
      <w:r>
        <w:rPr>
          <w:spacing w:val="-2"/>
          <w:w w:val="110"/>
        </w:rPr>
        <w:t>has</w:t>
      </w:r>
      <w:r>
        <w:rPr>
          <w:spacing w:val="-7"/>
          <w:w w:val="110"/>
        </w:rPr>
        <w:t> </w:t>
      </w:r>
      <w:r>
        <w:rPr>
          <w:spacing w:val="-2"/>
          <w:w w:val="110"/>
        </w:rPr>
        <w:t>been</w:t>
      </w:r>
      <w:r>
        <w:rPr>
          <w:spacing w:val="-7"/>
          <w:w w:val="110"/>
        </w:rPr>
        <w:t> </w:t>
      </w:r>
      <w:r>
        <w:rPr>
          <w:spacing w:val="-2"/>
          <w:w w:val="110"/>
        </w:rPr>
        <w:t>taught</w:t>
      </w:r>
      <w:r>
        <w:rPr>
          <w:spacing w:val="-7"/>
          <w:w w:val="110"/>
        </w:rPr>
        <w:t> </w:t>
      </w:r>
      <w:r>
        <w:rPr>
          <w:spacing w:val="-2"/>
          <w:w w:val="110"/>
        </w:rPr>
        <w:t>so</w:t>
      </w:r>
      <w:r>
        <w:rPr>
          <w:spacing w:val="-7"/>
          <w:w w:val="110"/>
        </w:rPr>
        <w:t> </w:t>
      </w:r>
      <w:r>
        <w:rPr>
          <w:spacing w:val="-2"/>
          <w:w w:val="110"/>
        </w:rPr>
        <w:t>it’s </w:t>
      </w:r>
      <w:r>
        <w:rPr>
          <w:w w:val="110"/>
        </w:rPr>
        <w:t>not</w:t>
      </w:r>
      <w:r>
        <w:rPr>
          <w:spacing w:val="-11"/>
          <w:w w:val="110"/>
        </w:rPr>
        <w:t> </w:t>
      </w:r>
      <w:r>
        <w:rPr>
          <w:w w:val="110"/>
        </w:rPr>
        <w:t>lost.</w:t>
      </w:r>
      <w:r>
        <w:rPr>
          <w:spacing w:val="-11"/>
          <w:w w:val="110"/>
        </w:rPr>
        <w:t> </w:t>
      </w:r>
      <w:r>
        <w:rPr>
          <w:w w:val="110"/>
        </w:rPr>
        <w:t>If</w:t>
      </w:r>
      <w:r>
        <w:rPr>
          <w:spacing w:val="-11"/>
          <w:w w:val="110"/>
        </w:rPr>
        <w:t> </w:t>
      </w:r>
      <w:r>
        <w:rPr>
          <w:w w:val="110"/>
        </w:rPr>
        <w:t>it</w:t>
      </w:r>
      <w:r>
        <w:rPr>
          <w:spacing w:val="-11"/>
          <w:w w:val="110"/>
        </w:rPr>
        <w:t> </w:t>
      </w:r>
      <w:r>
        <w:rPr>
          <w:w w:val="110"/>
        </w:rPr>
        <w:t>was</w:t>
      </w:r>
      <w:r>
        <w:rPr>
          <w:spacing w:val="-11"/>
          <w:w w:val="110"/>
        </w:rPr>
        <w:t> </w:t>
      </w:r>
      <w:r>
        <w:rPr>
          <w:w w:val="110"/>
        </w:rPr>
        <w:t>about</w:t>
      </w:r>
      <w:r>
        <w:rPr>
          <w:spacing w:val="-11"/>
          <w:w w:val="110"/>
        </w:rPr>
        <w:t> </w:t>
      </w:r>
      <w:r>
        <w:rPr>
          <w:w w:val="110"/>
        </w:rPr>
        <w:t>the</w:t>
      </w:r>
      <w:r>
        <w:rPr>
          <w:spacing w:val="-11"/>
          <w:w w:val="110"/>
        </w:rPr>
        <w:t> </w:t>
      </w:r>
      <w:r>
        <w:rPr>
          <w:w w:val="110"/>
        </w:rPr>
        <w:t>product</w:t>
      </w:r>
      <w:r>
        <w:rPr>
          <w:spacing w:val="-11"/>
          <w:w w:val="110"/>
        </w:rPr>
        <w:t> </w:t>
      </w:r>
      <w:r>
        <w:rPr>
          <w:w w:val="110"/>
        </w:rPr>
        <w:t>(instru- </w:t>
      </w:r>
      <w:r>
        <w:rPr>
          <w:spacing w:val="-2"/>
          <w:w w:val="110"/>
        </w:rPr>
        <w:t>ment)</w:t>
      </w:r>
      <w:r>
        <w:rPr>
          <w:spacing w:val="-8"/>
          <w:w w:val="110"/>
        </w:rPr>
        <w:t> </w:t>
      </w:r>
      <w:r>
        <w:rPr>
          <w:spacing w:val="-2"/>
          <w:w w:val="110"/>
        </w:rPr>
        <w:t>then</w:t>
      </w:r>
      <w:r>
        <w:rPr>
          <w:spacing w:val="-8"/>
          <w:w w:val="110"/>
        </w:rPr>
        <w:t> </w:t>
      </w:r>
      <w:r>
        <w:rPr>
          <w:spacing w:val="-2"/>
          <w:w w:val="110"/>
        </w:rPr>
        <w:t>what’s</w:t>
      </w:r>
      <w:r>
        <w:rPr>
          <w:spacing w:val="-8"/>
          <w:w w:val="110"/>
        </w:rPr>
        <w:t> </w:t>
      </w:r>
      <w:r>
        <w:rPr>
          <w:spacing w:val="-2"/>
          <w:w w:val="110"/>
        </w:rPr>
        <w:t>really</w:t>
      </w:r>
      <w:r>
        <w:rPr>
          <w:spacing w:val="-8"/>
          <w:w w:val="110"/>
        </w:rPr>
        <w:t> </w:t>
      </w:r>
      <w:r>
        <w:rPr>
          <w:spacing w:val="-2"/>
          <w:w w:val="110"/>
        </w:rPr>
        <w:t>about</w:t>
      </w:r>
      <w:r>
        <w:rPr>
          <w:spacing w:val="-8"/>
          <w:w w:val="110"/>
        </w:rPr>
        <w:t> </w:t>
      </w:r>
      <w:r>
        <w:rPr>
          <w:spacing w:val="-2"/>
          <w:w w:val="110"/>
        </w:rPr>
        <w:t>it</w:t>
      </w:r>
      <w:r>
        <w:rPr>
          <w:spacing w:val="-8"/>
          <w:w w:val="110"/>
        </w:rPr>
        <w:t> </w:t>
      </w:r>
      <w:r>
        <w:rPr>
          <w:spacing w:val="-2"/>
          <w:w w:val="110"/>
        </w:rPr>
        <w:t>is</w:t>
      </w:r>
      <w:r>
        <w:rPr>
          <w:spacing w:val="-8"/>
          <w:w w:val="110"/>
        </w:rPr>
        <w:t> </w:t>
      </w:r>
      <w:r>
        <w:rPr>
          <w:spacing w:val="-2"/>
          <w:w w:val="110"/>
        </w:rPr>
        <w:t>gone.</w:t>
      </w:r>
      <w:r>
        <w:rPr>
          <w:spacing w:val="-8"/>
          <w:w w:val="110"/>
        </w:rPr>
        <w:t> </w:t>
      </w:r>
      <w:r>
        <w:rPr>
          <w:spacing w:val="-2"/>
          <w:w w:val="110"/>
        </w:rPr>
        <w:t>In </w:t>
      </w:r>
      <w:r>
        <w:rPr>
          <w:w w:val="110"/>
        </w:rPr>
        <w:t>a</w:t>
      </w:r>
      <w:r>
        <w:rPr>
          <w:spacing w:val="-2"/>
          <w:w w:val="110"/>
        </w:rPr>
        <w:t> </w:t>
      </w:r>
      <w:r>
        <w:rPr>
          <w:w w:val="110"/>
        </w:rPr>
        <w:t>way</w:t>
      </w:r>
      <w:r>
        <w:rPr>
          <w:spacing w:val="-2"/>
          <w:w w:val="110"/>
        </w:rPr>
        <w:t> </w:t>
      </w:r>
      <w:r>
        <w:rPr>
          <w:w w:val="110"/>
        </w:rPr>
        <w:t>that</w:t>
      </w:r>
      <w:r>
        <w:rPr>
          <w:spacing w:val="-2"/>
          <w:w w:val="110"/>
        </w:rPr>
        <w:t> </w:t>
      </w:r>
      <w:r>
        <w:rPr>
          <w:w w:val="110"/>
        </w:rPr>
        <w:t>makes</w:t>
      </w:r>
      <w:r>
        <w:rPr>
          <w:spacing w:val="-2"/>
          <w:w w:val="110"/>
        </w:rPr>
        <w:t> </w:t>
      </w:r>
      <w:r>
        <w:rPr>
          <w:w w:val="110"/>
        </w:rPr>
        <w:t>me</w:t>
      </w:r>
      <w:r>
        <w:rPr>
          <w:spacing w:val="-2"/>
          <w:w w:val="110"/>
        </w:rPr>
        <w:t> </w:t>
      </w:r>
      <w:r>
        <w:rPr>
          <w:w w:val="110"/>
        </w:rPr>
        <w:t>no</w:t>
      </w:r>
      <w:r>
        <w:rPr>
          <w:spacing w:val="-2"/>
          <w:w w:val="110"/>
        </w:rPr>
        <w:t> </w:t>
      </w:r>
      <w:r>
        <w:rPr>
          <w:w w:val="110"/>
        </w:rPr>
        <w:t>diAerent</w:t>
      </w:r>
      <w:r>
        <w:rPr>
          <w:spacing w:val="-2"/>
          <w:w w:val="110"/>
        </w:rPr>
        <w:t> </w:t>
      </w:r>
      <w:r>
        <w:rPr>
          <w:w w:val="110"/>
        </w:rPr>
        <w:t>than</w:t>
      </w:r>
      <w:r>
        <w:rPr>
          <w:spacing w:val="-2"/>
          <w:w w:val="110"/>
        </w:rPr>
        <w:t> </w:t>
      </w:r>
      <w:r>
        <w:rPr>
          <w:w w:val="110"/>
        </w:rPr>
        <w:t>the </w:t>
      </w:r>
      <w:r>
        <w:rPr/>
        <w:t>person who proposes this capitalist thinking. So you need to know the value of whatever it </w:t>
      </w:r>
      <w:r>
        <w:rPr>
          <w:spacing w:val="-2"/>
          <w:w w:val="110"/>
        </w:rPr>
        <w:t>is.</w:t>
      </w:r>
      <w:r>
        <w:rPr>
          <w:spacing w:val="-10"/>
          <w:w w:val="110"/>
        </w:rPr>
        <w:t> </w:t>
      </w:r>
      <w:r>
        <w:rPr>
          <w:spacing w:val="-2"/>
          <w:w w:val="110"/>
        </w:rPr>
        <w:t>That’s</w:t>
      </w:r>
      <w:r>
        <w:rPr>
          <w:spacing w:val="-10"/>
          <w:w w:val="110"/>
        </w:rPr>
        <w:t> </w:t>
      </w:r>
      <w:r>
        <w:rPr>
          <w:spacing w:val="-2"/>
          <w:w w:val="110"/>
        </w:rPr>
        <w:t>you</w:t>
      </w:r>
      <w:r>
        <w:rPr>
          <w:spacing w:val="-10"/>
          <w:w w:val="110"/>
        </w:rPr>
        <w:t> </w:t>
      </w:r>
      <w:r>
        <w:rPr>
          <w:spacing w:val="-2"/>
          <w:w w:val="110"/>
        </w:rPr>
        <w:t>learning</w:t>
      </w:r>
      <w:r>
        <w:rPr>
          <w:spacing w:val="-10"/>
          <w:w w:val="110"/>
        </w:rPr>
        <w:t> </w:t>
      </w:r>
      <w:r>
        <w:rPr>
          <w:spacing w:val="-2"/>
          <w:w w:val="110"/>
        </w:rPr>
        <w:t>from</w:t>
      </w:r>
      <w:r>
        <w:rPr>
          <w:spacing w:val="-10"/>
          <w:w w:val="110"/>
        </w:rPr>
        <w:t> </w:t>
      </w:r>
      <w:r>
        <w:rPr>
          <w:spacing w:val="-2"/>
          <w:w w:val="110"/>
        </w:rPr>
        <w:t>outside</w:t>
      </w:r>
      <w:r>
        <w:rPr>
          <w:spacing w:val="-10"/>
          <w:w w:val="110"/>
        </w:rPr>
        <w:t> </w:t>
      </w:r>
      <w:r>
        <w:rPr>
          <w:spacing w:val="-2"/>
          <w:w w:val="110"/>
        </w:rPr>
        <w:t>of</w:t>
      </w:r>
      <w:r>
        <w:rPr>
          <w:spacing w:val="-10"/>
          <w:w w:val="110"/>
        </w:rPr>
        <w:t> </w:t>
      </w:r>
      <w:r>
        <w:rPr>
          <w:spacing w:val="-2"/>
          <w:w w:val="110"/>
        </w:rPr>
        <w:t>your culture.</w:t>
      </w:r>
    </w:p>
    <w:p>
      <w:pPr>
        <w:pStyle w:val="BodyText"/>
        <w:spacing w:before="91"/>
      </w:pPr>
    </w:p>
    <w:p>
      <w:pPr>
        <w:pStyle w:val="BodyText"/>
        <w:spacing w:line="372" w:lineRule="auto"/>
        <w:ind w:left="121" w:right="38" w:firstLine="283"/>
        <w:jc w:val="both"/>
      </w:pPr>
      <w:r>
        <w:rPr/>
        <w:t>Q: What is empowerment to you? </w:t>
      </w:r>
      <w:r>
        <w:rPr/>
        <w:t>There </w:t>
      </w:r>
      <w:r>
        <w:rPr>
          <w:w w:val="110"/>
        </w:rPr>
        <w:t>are</w:t>
      </w:r>
      <w:r>
        <w:rPr>
          <w:spacing w:val="-2"/>
          <w:w w:val="110"/>
        </w:rPr>
        <w:t> </w:t>
      </w:r>
      <w:r>
        <w:rPr>
          <w:w w:val="110"/>
        </w:rPr>
        <w:t>still</w:t>
      </w:r>
      <w:r>
        <w:rPr>
          <w:spacing w:val="-2"/>
          <w:w w:val="110"/>
        </w:rPr>
        <w:t> </w:t>
      </w:r>
      <w:r>
        <w:rPr>
          <w:w w:val="110"/>
        </w:rPr>
        <w:t>some</w:t>
      </w:r>
      <w:r>
        <w:rPr>
          <w:spacing w:val="-2"/>
          <w:w w:val="110"/>
        </w:rPr>
        <w:t> </w:t>
      </w:r>
      <w:r>
        <w:rPr>
          <w:w w:val="110"/>
        </w:rPr>
        <w:t>diAerences</w:t>
      </w:r>
      <w:r>
        <w:rPr>
          <w:spacing w:val="-2"/>
          <w:w w:val="110"/>
        </w:rPr>
        <w:t> </w:t>
      </w:r>
      <w:r>
        <w:rPr>
          <w:w w:val="110"/>
        </w:rPr>
        <w:t>between</w:t>
      </w:r>
      <w:r>
        <w:rPr>
          <w:spacing w:val="-2"/>
          <w:w w:val="110"/>
        </w:rPr>
        <w:t> </w:t>
      </w:r>
      <w:r>
        <w:rPr>
          <w:w w:val="110"/>
        </w:rPr>
        <w:t>me</w:t>
      </w:r>
      <w:r>
        <w:rPr>
          <w:spacing w:val="-2"/>
          <w:w w:val="110"/>
        </w:rPr>
        <w:t> </w:t>
      </w:r>
      <w:r>
        <w:rPr>
          <w:w w:val="110"/>
        </w:rPr>
        <w:t>and that capitalist way of thinking. I had this idea</w:t>
      </w:r>
      <w:r>
        <w:rPr>
          <w:spacing w:val="-4"/>
          <w:w w:val="110"/>
        </w:rPr>
        <w:t> </w:t>
      </w:r>
      <w:r>
        <w:rPr>
          <w:w w:val="110"/>
        </w:rPr>
        <w:t>to</w:t>
      </w:r>
      <w:r>
        <w:rPr>
          <w:spacing w:val="-4"/>
          <w:w w:val="110"/>
        </w:rPr>
        <w:t> </w:t>
      </w:r>
      <w:r>
        <w:rPr>
          <w:w w:val="110"/>
        </w:rPr>
        <w:t>work</w:t>
      </w:r>
      <w:r>
        <w:rPr>
          <w:spacing w:val="-4"/>
          <w:w w:val="110"/>
        </w:rPr>
        <w:t> </w:t>
      </w:r>
      <w:r>
        <w:rPr>
          <w:w w:val="110"/>
        </w:rPr>
        <w:t>with</w:t>
      </w:r>
      <w:r>
        <w:rPr>
          <w:spacing w:val="-4"/>
          <w:w w:val="110"/>
        </w:rPr>
        <w:t> </w:t>
      </w:r>
      <w:r>
        <w:rPr>
          <w:w w:val="110"/>
        </w:rPr>
        <w:t>the</w:t>
      </w:r>
      <w:r>
        <w:rPr>
          <w:spacing w:val="-4"/>
          <w:w w:val="110"/>
        </w:rPr>
        <w:t> </w:t>
      </w:r>
      <w:r>
        <w:rPr>
          <w:w w:val="110"/>
        </w:rPr>
        <w:t>batik</w:t>
      </w:r>
      <w:r>
        <w:rPr>
          <w:spacing w:val="-4"/>
          <w:w w:val="110"/>
        </w:rPr>
        <w:t> </w:t>
      </w:r>
      <w:r>
        <w:rPr>
          <w:w w:val="110"/>
        </w:rPr>
        <w:t>artist,</w:t>
      </w:r>
      <w:r>
        <w:rPr>
          <w:spacing w:val="-4"/>
          <w:w w:val="110"/>
        </w:rPr>
        <w:t> </w:t>
      </w:r>
      <w:r>
        <w:rPr>
          <w:w w:val="110"/>
        </w:rPr>
        <w:t>as</w:t>
      </w:r>
      <w:r>
        <w:rPr>
          <w:spacing w:val="-4"/>
          <w:w w:val="110"/>
        </w:rPr>
        <w:t> </w:t>
      </w:r>
      <w:r>
        <w:rPr>
          <w:w w:val="110"/>
        </w:rPr>
        <w:t>a</w:t>
      </w:r>
      <w:r>
        <w:rPr>
          <w:spacing w:val="-5"/>
          <w:w w:val="110"/>
        </w:rPr>
        <w:t> </w:t>
      </w:r>
      <w:r>
        <w:rPr>
          <w:w w:val="110"/>
        </w:rPr>
        <w:t>way to empower them, because what I share is the</w:t>
      </w:r>
      <w:r>
        <w:rPr>
          <w:spacing w:val="-5"/>
          <w:w w:val="110"/>
        </w:rPr>
        <w:t> </w:t>
      </w:r>
      <w:r>
        <w:rPr>
          <w:w w:val="110"/>
        </w:rPr>
        <w:t>technique,</w:t>
      </w:r>
      <w:r>
        <w:rPr>
          <w:spacing w:val="-5"/>
          <w:w w:val="110"/>
        </w:rPr>
        <w:t> </w:t>
      </w:r>
      <w:r>
        <w:rPr>
          <w:w w:val="110"/>
        </w:rPr>
        <w:t>for</w:t>
      </w:r>
      <w:r>
        <w:rPr>
          <w:spacing w:val="-4"/>
          <w:w w:val="110"/>
        </w:rPr>
        <w:t> </w:t>
      </w:r>
      <w:r>
        <w:rPr>
          <w:w w:val="110"/>
        </w:rPr>
        <w:t>example,</w:t>
      </w:r>
      <w:r>
        <w:rPr>
          <w:spacing w:val="-5"/>
          <w:w w:val="110"/>
        </w:rPr>
        <w:t> </w:t>
      </w:r>
      <w:r>
        <w:rPr>
          <w:w w:val="110"/>
        </w:rPr>
        <w:t>engineering</w:t>
      </w:r>
      <w:r>
        <w:rPr>
          <w:spacing w:val="-4"/>
          <w:w w:val="110"/>
        </w:rPr>
        <w:t> </w:t>
      </w:r>
      <w:r>
        <w:rPr>
          <w:spacing w:val="-5"/>
          <w:w w:val="110"/>
        </w:rPr>
        <w:t>or</w:t>
      </w:r>
    </w:p>
    <w:p>
      <w:pPr>
        <w:pStyle w:val="BodyText"/>
        <w:spacing w:line="372" w:lineRule="auto" w:before="88"/>
        <w:ind w:left="121" w:right="123"/>
        <w:jc w:val="both"/>
      </w:pPr>
      <w:r>
        <w:rPr/>
        <w:br w:type="column"/>
      </w:r>
      <w:r>
        <w:rPr>
          <w:w w:val="110"/>
        </w:rPr>
        <w:t>electronics. And then we can make things together</w:t>
      </w:r>
      <w:r>
        <w:rPr>
          <w:spacing w:val="-3"/>
          <w:w w:val="110"/>
        </w:rPr>
        <w:t> </w:t>
      </w:r>
      <w:r>
        <w:rPr>
          <w:w w:val="110"/>
        </w:rPr>
        <w:t>and</w:t>
      </w:r>
      <w:r>
        <w:rPr>
          <w:spacing w:val="-3"/>
          <w:w w:val="110"/>
        </w:rPr>
        <w:t> </w:t>
      </w:r>
      <w:r>
        <w:rPr>
          <w:w w:val="110"/>
        </w:rPr>
        <w:t>have</w:t>
      </w:r>
      <w:r>
        <w:rPr>
          <w:spacing w:val="-3"/>
          <w:w w:val="110"/>
        </w:rPr>
        <w:t> </w:t>
      </w:r>
      <w:r>
        <w:rPr>
          <w:w w:val="110"/>
        </w:rPr>
        <w:t>fun</w:t>
      </w:r>
      <w:r>
        <w:rPr>
          <w:spacing w:val="-3"/>
          <w:w w:val="110"/>
        </w:rPr>
        <w:t> </w:t>
      </w:r>
      <w:r>
        <w:rPr>
          <w:w w:val="110"/>
        </w:rPr>
        <w:t>with</w:t>
      </w:r>
      <w:r>
        <w:rPr>
          <w:spacing w:val="-3"/>
          <w:w w:val="110"/>
        </w:rPr>
        <w:t> </w:t>
      </w:r>
      <w:r>
        <w:rPr>
          <w:w w:val="110"/>
        </w:rPr>
        <w:t>knowledge</w:t>
      </w:r>
      <w:r>
        <w:rPr>
          <w:spacing w:val="-3"/>
          <w:w w:val="110"/>
        </w:rPr>
        <w:t> </w:t>
      </w:r>
      <w:r>
        <w:rPr>
          <w:w w:val="110"/>
        </w:rPr>
        <w:t>ex- change. And then later on we could make something innovative based on their own skills,</w:t>
      </w:r>
      <w:r>
        <w:rPr>
          <w:spacing w:val="-13"/>
          <w:w w:val="110"/>
        </w:rPr>
        <w:t> </w:t>
      </w:r>
      <w:r>
        <w:rPr>
          <w:w w:val="110"/>
        </w:rPr>
        <w:t>so</w:t>
      </w:r>
      <w:r>
        <w:rPr>
          <w:spacing w:val="-12"/>
          <w:w w:val="110"/>
        </w:rPr>
        <w:t> </w:t>
      </w:r>
      <w:r>
        <w:rPr>
          <w:w w:val="110"/>
        </w:rPr>
        <w:t>they</w:t>
      </w:r>
      <w:r>
        <w:rPr>
          <w:spacing w:val="-13"/>
          <w:w w:val="110"/>
        </w:rPr>
        <w:t> </w:t>
      </w:r>
      <w:r>
        <w:rPr>
          <w:w w:val="110"/>
        </w:rPr>
        <w:t>still</w:t>
      </w:r>
      <w:r>
        <w:rPr>
          <w:spacing w:val="-12"/>
          <w:w w:val="110"/>
        </w:rPr>
        <w:t> </w:t>
      </w:r>
      <w:r>
        <w:rPr>
          <w:w w:val="110"/>
        </w:rPr>
        <w:t>could</w:t>
      </w:r>
      <w:r>
        <w:rPr>
          <w:spacing w:val="-12"/>
          <w:w w:val="110"/>
        </w:rPr>
        <w:t> </w:t>
      </w:r>
      <w:r>
        <w:rPr>
          <w:w w:val="110"/>
        </w:rPr>
        <w:t>be</w:t>
      </w:r>
      <w:r>
        <w:rPr>
          <w:spacing w:val="-13"/>
          <w:w w:val="110"/>
        </w:rPr>
        <w:t> </w:t>
      </w:r>
      <w:r>
        <w:rPr>
          <w:w w:val="110"/>
        </w:rPr>
        <w:t>the</w:t>
      </w:r>
      <w:r>
        <w:rPr>
          <w:spacing w:val="-12"/>
          <w:w w:val="110"/>
        </w:rPr>
        <w:t> </w:t>
      </w:r>
      <w:r>
        <w:rPr>
          <w:w w:val="110"/>
        </w:rPr>
        <w:t>culture</w:t>
      </w:r>
      <w:r>
        <w:rPr>
          <w:spacing w:val="-12"/>
          <w:w w:val="110"/>
        </w:rPr>
        <w:t> </w:t>
      </w:r>
      <w:r>
        <w:rPr>
          <w:w w:val="110"/>
        </w:rPr>
        <w:t>pro- moter</w:t>
      </w:r>
      <w:r>
        <w:rPr>
          <w:spacing w:val="-16"/>
          <w:w w:val="110"/>
        </w:rPr>
        <w:t> </w:t>
      </w:r>
      <w:r>
        <w:rPr>
          <w:w w:val="110"/>
        </w:rPr>
        <w:t>for</w:t>
      </w:r>
      <w:r>
        <w:rPr>
          <w:spacing w:val="-16"/>
          <w:w w:val="110"/>
        </w:rPr>
        <w:t> </w:t>
      </w:r>
      <w:r>
        <w:rPr>
          <w:w w:val="110"/>
        </w:rPr>
        <w:t>themselves.</w:t>
      </w:r>
    </w:p>
    <w:p>
      <w:pPr>
        <w:pStyle w:val="BodyText"/>
        <w:spacing w:before="108"/>
      </w:pPr>
    </w:p>
    <w:p>
      <w:pPr>
        <w:pStyle w:val="BodyText"/>
        <w:spacing w:line="372" w:lineRule="auto"/>
        <w:ind w:left="121" w:right="123" w:firstLine="283"/>
        <w:jc w:val="both"/>
      </w:pPr>
      <w:r>
        <w:rPr/>
        <w:t>A: Maybe that person who proposes this </w:t>
      </w:r>
      <w:r>
        <w:rPr>
          <w:w w:val="110"/>
        </w:rPr>
        <w:t>capital</w:t>
      </w:r>
      <w:r>
        <w:rPr>
          <w:spacing w:val="-12"/>
          <w:w w:val="110"/>
        </w:rPr>
        <w:t> </w:t>
      </w:r>
      <w:r>
        <w:rPr>
          <w:w w:val="110"/>
        </w:rPr>
        <w:t>thinking</w:t>
      </w:r>
      <w:r>
        <w:rPr>
          <w:spacing w:val="-12"/>
          <w:w w:val="110"/>
        </w:rPr>
        <w:t> </w:t>
      </w:r>
      <w:r>
        <w:rPr>
          <w:w w:val="110"/>
        </w:rPr>
        <w:t>also</w:t>
      </w:r>
      <w:r>
        <w:rPr>
          <w:spacing w:val="-12"/>
          <w:w w:val="110"/>
        </w:rPr>
        <w:t> </w:t>
      </w:r>
      <w:r>
        <w:rPr>
          <w:w w:val="110"/>
        </w:rPr>
        <w:t>thinks,</w:t>
      </w:r>
      <w:r>
        <w:rPr>
          <w:spacing w:val="-12"/>
          <w:w w:val="110"/>
        </w:rPr>
        <w:t> </w:t>
      </w:r>
      <w:r>
        <w:rPr>
          <w:w w:val="110"/>
        </w:rPr>
        <w:t>okay</w:t>
      </w:r>
      <w:r>
        <w:rPr>
          <w:spacing w:val="-12"/>
          <w:w w:val="110"/>
        </w:rPr>
        <w:t> </w:t>
      </w:r>
      <w:r>
        <w:rPr>
          <w:w w:val="110"/>
        </w:rPr>
        <w:t>I</w:t>
      </w:r>
      <w:r>
        <w:rPr>
          <w:spacing w:val="-12"/>
          <w:w w:val="110"/>
        </w:rPr>
        <w:t> </w:t>
      </w:r>
      <w:r>
        <w:rPr>
          <w:w w:val="110"/>
        </w:rPr>
        <w:t>sell</w:t>
      </w:r>
      <w:r>
        <w:rPr>
          <w:spacing w:val="-12"/>
          <w:w w:val="110"/>
        </w:rPr>
        <w:t> </w:t>
      </w:r>
      <w:r>
        <w:rPr>
          <w:w w:val="110"/>
        </w:rPr>
        <w:t>you art</w:t>
      </w:r>
      <w:r>
        <w:rPr>
          <w:spacing w:val="-13"/>
          <w:w w:val="110"/>
        </w:rPr>
        <w:t> </w:t>
      </w:r>
      <w:r>
        <w:rPr>
          <w:w w:val="110"/>
        </w:rPr>
        <w:t>and</w:t>
      </w:r>
      <w:r>
        <w:rPr>
          <w:spacing w:val="-12"/>
          <w:w w:val="110"/>
        </w:rPr>
        <w:t> </w:t>
      </w:r>
      <w:r>
        <w:rPr>
          <w:w w:val="110"/>
        </w:rPr>
        <w:t>you</w:t>
      </w:r>
      <w:r>
        <w:rPr>
          <w:spacing w:val="-13"/>
          <w:w w:val="110"/>
        </w:rPr>
        <w:t> </w:t>
      </w:r>
      <w:r>
        <w:rPr>
          <w:w w:val="110"/>
        </w:rPr>
        <w:t>make</w:t>
      </w:r>
      <w:r>
        <w:rPr>
          <w:spacing w:val="-12"/>
          <w:w w:val="110"/>
        </w:rPr>
        <w:t> </w:t>
      </w:r>
      <w:r>
        <w:rPr>
          <w:w w:val="110"/>
        </w:rPr>
        <w:t>money</w:t>
      </w:r>
      <w:r>
        <w:rPr>
          <w:spacing w:val="-12"/>
          <w:w w:val="110"/>
        </w:rPr>
        <w:t> </w:t>
      </w:r>
      <w:r>
        <w:rPr>
          <w:w w:val="110"/>
        </w:rPr>
        <w:t>so</w:t>
      </w:r>
      <w:r>
        <w:rPr>
          <w:spacing w:val="-13"/>
          <w:w w:val="110"/>
        </w:rPr>
        <w:t> </w:t>
      </w:r>
      <w:r>
        <w:rPr>
          <w:w w:val="110"/>
        </w:rPr>
        <w:t>that</w:t>
      </w:r>
      <w:r>
        <w:rPr>
          <w:spacing w:val="-12"/>
          <w:w w:val="110"/>
        </w:rPr>
        <w:t> </w:t>
      </w:r>
      <w:r>
        <w:rPr>
          <w:w w:val="110"/>
        </w:rPr>
        <w:t>makes</w:t>
      </w:r>
      <w:r>
        <w:rPr>
          <w:spacing w:val="-12"/>
          <w:w w:val="110"/>
        </w:rPr>
        <w:t> </w:t>
      </w:r>
      <w:r>
        <w:rPr>
          <w:w w:val="110"/>
        </w:rPr>
        <w:t>you </w:t>
      </w:r>
      <w:r>
        <w:rPr/>
        <w:t>rich. But maybe the diAerence is just between </w:t>
      </w:r>
      <w:r>
        <w:rPr>
          <w:w w:val="110"/>
        </w:rPr>
        <w:t>these two cases, just one I shared, not just money, and knowledge. Empowerment in the</w:t>
      </w:r>
      <w:r>
        <w:rPr>
          <w:spacing w:val="-12"/>
          <w:w w:val="110"/>
        </w:rPr>
        <w:t> </w:t>
      </w:r>
      <w:r>
        <w:rPr>
          <w:w w:val="110"/>
        </w:rPr>
        <w:t>best</w:t>
      </w:r>
      <w:r>
        <w:rPr>
          <w:spacing w:val="-12"/>
          <w:w w:val="110"/>
        </w:rPr>
        <w:t> </w:t>
      </w:r>
      <w:r>
        <w:rPr>
          <w:w w:val="110"/>
        </w:rPr>
        <w:t>case,</w:t>
      </w:r>
      <w:r>
        <w:rPr>
          <w:spacing w:val="-12"/>
          <w:w w:val="110"/>
        </w:rPr>
        <w:t> </w:t>
      </w:r>
      <w:r>
        <w:rPr>
          <w:w w:val="110"/>
        </w:rPr>
        <w:t>firstly,</w:t>
      </w:r>
      <w:r>
        <w:rPr>
          <w:spacing w:val="-12"/>
          <w:w w:val="110"/>
        </w:rPr>
        <w:t> </w:t>
      </w:r>
      <w:r>
        <w:rPr>
          <w:w w:val="110"/>
        </w:rPr>
        <w:t>the</w:t>
      </w:r>
      <w:r>
        <w:rPr>
          <w:spacing w:val="-12"/>
          <w:w w:val="110"/>
        </w:rPr>
        <w:t> </w:t>
      </w:r>
      <w:r>
        <w:rPr>
          <w:w w:val="110"/>
        </w:rPr>
        <w:t>people</w:t>
      </w:r>
      <w:r>
        <w:rPr>
          <w:spacing w:val="-12"/>
          <w:w w:val="110"/>
        </w:rPr>
        <w:t> </w:t>
      </w:r>
      <w:r>
        <w:rPr>
          <w:w w:val="110"/>
        </w:rPr>
        <w:t>who</w:t>
      </w:r>
      <w:r>
        <w:rPr>
          <w:spacing w:val="-12"/>
          <w:w w:val="110"/>
        </w:rPr>
        <w:t> </w:t>
      </w:r>
      <w:r>
        <w:rPr>
          <w:w w:val="110"/>
        </w:rPr>
        <w:t>do</w:t>
      </w:r>
      <w:r>
        <w:rPr>
          <w:spacing w:val="-12"/>
          <w:w w:val="110"/>
        </w:rPr>
        <w:t> </w:t>
      </w:r>
      <w:r>
        <w:rPr>
          <w:w w:val="110"/>
        </w:rPr>
        <w:t>the </w:t>
      </w:r>
      <w:r>
        <w:rPr>
          <w:spacing w:val="-2"/>
          <w:w w:val="110"/>
        </w:rPr>
        <w:t>batik</w:t>
      </w:r>
      <w:r>
        <w:rPr>
          <w:spacing w:val="-10"/>
          <w:w w:val="110"/>
        </w:rPr>
        <w:t> </w:t>
      </w:r>
      <w:r>
        <w:rPr>
          <w:spacing w:val="-2"/>
          <w:w w:val="110"/>
        </w:rPr>
        <w:t>will</w:t>
      </w:r>
      <w:r>
        <w:rPr>
          <w:spacing w:val="-10"/>
          <w:w w:val="110"/>
        </w:rPr>
        <w:t> </w:t>
      </w:r>
      <w:r>
        <w:rPr>
          <w:spacing w:val="-2"/>
          <w:w w:val="110"/>
        </w:rPr>
        <w:t>definitely</w:t>
      </w:r>
      <w:r>
        <w:rPr>
          <w:spacing w:val="-10"/>
          <w:w w:val="110"/>
        </w:rPr>
        <w:t> </w:t>
      </w:r>
      <w:r>
        <w:rPr>
          <w:spacing w:val="-2"/>
          <w:w w:val="110"/>
        </w:rPr>
        <w:t>want</w:t>
      </w:r>
      <w:r>
        <w:rPr>
          <w:spacing w:val="-10"/>
          <w:w w:val="110"/>
        </w:rPr>
        <w:t> </w:t>
      </w:r>
      <w:r>
        <w:rPr>
          <w:spacing w:val="-2"/>
          <w:w w:val="110"/>
        </w:rPr>
        <w:t>to</w:t>
      </w:r>
      <w:r>
        <w:rPr>
          <w:spacing w:val="-10"/>
          <w:w w:val="110"/>
        </w:rPr>
        <w:t> </w:t>
      </w:r>
      <w:r>
        <w:rPr>
          <w:spacing w:val="-2"/>
          <w:w w:val="110"/>
        </w:rPr>
        <w:t>do</w:t>
      </w:r>
      <w:r>
        <w:rPr>
          <w:spacing w:val="-10"/>
          <w:w w:val="110"/>
        </w:rPr>
        <w:t> </w:t>
      </w:r>
      <w:r>
        <w:rPr>
          <w:spacing w:val="-2"/>
          <w:w w:val="110"/>
        </w:rPr>
        <w:t>that</w:t>
      </w:r>
      <w:r>
        <w:rPr>
          <w:spacing w:val="-10"/>
          <w:w w:val="110"/>
        </w:rPr>
        <w:t> </w:t>
      </w:r>
      <w:r>
        <w:rPr>
          <w:spacing w:val="-2"/>
          <w:w w:val="110"/>
        </w:rPr>
        <w:t>because </w:t>
      </w:r>
      <w:r>
        <w:rPr/>
        <w:t>of</w:t>
      </w:r>
      <w:r>
        <w:rPr>
          <w:spacing w:val="-4"/>
        </w:rPr>
        <w:t> </w:t>
      </w:r>
      <w:r>
        <w:rPr/>
        <w:t>money,</w:t>
      </w:r>
      <w:r>
        <w:rPr>
          <w:spacing w:val="-4"/>
        </w:rPr>
        <w:t> </w:t>
      </w:r>
      <w:r>
        <w:rPr/>
        <w:t>and</w:t>
      </w:r>
      <w:r>
        <w:rPr>
          <w:spacing w:val="-4"/>
        </w:rPr>
        <w:t> </w:t>
      </w:r>
      <w:r>
        <w:rPr/>
        <w:t>promotion.</w:t>
      </w:r>
      <w:r>
        <w:rPr>
          <w:spacing w:val="-4"/>
        </w:rPr>
        <w:t> </w:t>
      </w:r>
      <w:r>
        <w:rPr/>
        <w:t>Secondly,</w:t>
      </w:r>
      <w:r>
        <w:rPr>
          <w:spacing w:val="-4"/>
        </w:rPr>
        <w:t> </w:t>
      </w:r>
      <w:r>
        <w:rPr/>
        <w:t>what</w:t>
      </w:r>
      <w:r>
        <w:rPr>
          <w:spacing w:val="-4"/>
        </w:rPr>
        <w:t> </w:t>
      </w:r>
      <w:r>
        <w:rPr/>
        <w:t>you think</w:t>
      </w:r>
      <w:r>
        <w:rPr>
          <w:spacing w:val="-2"/>
        </w:rPr>
        <w:t> </w:t>
      </w:r>
      <w:r>
        <w:rPr/>
        <w:t>is</w:t>
      </w:r>
      <w:r>
        <w:rPr>
          <w:spacing w:val="-2"/>
        </w:rPr>
        <w:t> </w:t>
      </w:r>
      <w:r>
        <w:rPr/>
        <w:t>your</w:t>
      </w:r>
      <w:r>
        <w:rPr>
          <w:spacing w:val="-2"/>
        </w:rPr>
        <w:t> </w:t>
      </w:r>
      <w:r>
        <w:rPr/>
        <w:t>exchange,</w:t>
      </w:r>
      <w:r>
        <w:rPr>
          <w:spacing w:val="-2"/>
        </w:rPr>
        <w:t> </w:t>
      </w:r>
      <w:r>
        <w:rPr/>
        <w:t>you</w:t>
      </w:r>
      <w:r>
        <w:rPr>
          <w:spacing w:val="-2"/>
        </w:rPr>
        <w:t> </w:t>
      </w:r>
      <w:r>
        <w:rPr/>
        <w:t>say</w:t>
      </w:r>
      <w:r>
        <w:rPr>
          <w:spacing w:val="-2"/>
        </w:rPr>
        <w:t> </w:t>
      </w:r>
      <w:r>
        <w:rPr/>
        <w:t>is</w:t>
      </w:r>
      <w:r>
        <w:rPr>
          <w:spacing w:val="-2"/>
        </w:rPr>
        <w:t> </w:t>
      </w:r>
      <w:r>
        <w:rPr/>
        <w:t>technology; </w:t>
      </w:r>
      <w:r>
        <w:rPr>
          <w:spacing w:val="-2"/>
          <w:w w:val="110"/>
        </w:rPr>
        <w:t>I</w:t>
      </w:r>
      <w:r>
        <w:rPr>
          <w:spacing w:val="-9"/>
          <w:w w:val="110"/>
        </w:rPr>
        <w:t> </w:t>
      </w:r>
      <w:r>
        <w:rPr>
          <w:spacing w:val="-2"/>
          <w:w w:val="110"/>
        </w:rPr>
        <w:t>teach</w:t>
      </w:r>
      <w:r>
        <w:rPr>
          <w:spacing w:val="-9"/>
          <w:w w:val="110"/>
        </w:rPr>
        <w:t> </w:t>
      </w:r>
      <w:r>
        <w:rPr>
          <w:spacing w:val="-2"/>
          <w:w w:val="110"/>
        </w:rPr>
        <w:t>you</w:t>
      </w:r>
      <w:r>
        <w:rPr>
          <w:spacing w:val="-9"/>
          <w:w w:val="110"/>
        </w:rPr>
        <w:t> </w:t>
      </w:r>
      <w:r>
        <w:rPr>
          <w:spacing w:val="-2"/>
          <w:w w:val="110"/>
        </w:rPr>
        <w:t>this</w:t>
      </w:r>
      <w:r>
        <w:rPr>
          <w:spacing w:val="-9"/>
          <w:w w:val="110"/>
        </w:rPr>
        <w:t> </w:t>
      </w:r>
      <w:r>
        <w:rPr>
          <w:spacing w:val="-2"/>
          <w:w w:val="110"/>
        </w:rPr>
        <w:t>so</w:t>
      </w:r>
      <w:r>
        <w:rPr>
          <w:spacing w:val="-9"/>
          <w:w w:val="110"/>
        </w:rPr>
        <w:t> </w:t>
      </w:r>
      <w:r>
        <w:rPr>
          <w:spacing w:val="-2"/>
          <w:w w:val="110"/>
        </w:rPr>
        <w:t>you</w:t>
      </w:r>
      <w:r>
        <w:rPr>
          <w:spacing w:val="-9"/>
          <w:w w:val="110"/>
        </w:rPr>
        <w:t> </w:t>
      </w:r>
      <w:r>
        <w:rPr>
          <w:spacing w:val="-2"/>
          <w:w w:val="110"/>
        </w:rPr>
        <w:t>can</w:t>
      </w:r>
      <w:r>
        <w:rPr>
          <w:spacing w:val="-9"/>
          <w:w w:val="110"/>
        </w:rPr>
        <w:t> </w:t>
      </w:r>
      <w:r>
        <w:rPr>
          <w:spacing w:val="-2"/>
          <w:w w:val="110"/>
        </w:rPr>
        <w:t>make</w:t>
      </w:r>
      <w:r>
        <w:rPr>
          <w:spacing w:val="-9"/>
          <w:w w:val="110"/>
        </w:rPr>
        <w:t> </w:t>
      </w:r>
      <w:r>
        <w:rPr>
          <w:spacing w:val="-2"/>
          <w:w w:val="110"/>
        </w:rPr>
        <w:t>this</w:t>
      </w:r>
      <w:r>
        <w:rPr>
          <w:spacing w:val="-9"/>
          <w:w w:val="110"/>
        </w:rPr>
        <w:t> </w:t>
      </w:r>
      <w:r>
        <w:rPr>
          <w:spacing w:val="-2"/>
          <w:w w:val="110"/>
        </w:rPr>
        <w:t>better. </w:t>
      </w:r>
      <w:r>
        <w:rPr/>
        <w:t>This is already not fair, what you’re teaching them</w:t>
      </w:r>
      <w:r>
        <w:rPr>
          <w:spacing w:val="-5"/>
        </w:rPr>
        <w:t> </w:t>
      </w:r>
      <w:r>
        <w:rPr/>
        <w:t>is</w:t>
      </w:r>
      <w:r>
        <w:rPr>
          <w:spacing w:val="-5"/>
        </w:rPr>
        <w:t> </w:t>
      </w:r>
      <w:r>
        <w:rPr/>
        <w:t>not</w:t>
      </w:r>
      <w:r>
        <w:rPr>
          <w:spacing w:val="-5"/>
        </w:rPr>
        <w:t> </w:t>
      </w:r>
      <w:r>
        <w:rPr/>
        <w:t>yours,</w:t>
      </w:r>
      <w:r>
        <w:rPr>
          <w:spacing w:val="-5"/>
        </w:rPr>
        <w:t> </w:t>
      </w:r>
      <w:r>
        <w:rPr/>
        <w:t>and</w:t>
      </w:r>
      <w:r>
        <w:rPr>
          <w:spacing w:val="-5"/>
        </w:rPr>
        <w:t> </w:t>
      </w:r>
      <w:r>
        <w:rPr/>
        <w:t>what</w:t>
      </w:r>
      <w:r>
        <w:rPr>
          <w:spacing w:val="-5"/>
        </w:rPr>
        <w:t> </w:t>
      </w:r>
      <w:r>
        <w:rPr/>
        <w:t>they’re</w:t>
      </w:r>
      <w:r>
        <w:rPr>
          <w:spacing w:val="-5"/>
        </w:rPr>
        <w:t> </w:t>
      </w:r>
      <w:r>
        <w:rPr/>
        <w:t>giving</w:t>
      </w:r>
      <w:r>
        <w:rPr>
          <w:spacing w:val="-5"/>
        </w:rPr>
        <w:t> </w:t>
      </w:r>
      <w:r>
        <w:rPr/>
        <w:t>you is</w:t>
      </w:r>
      <w:r>
        <w:rPr>
          <w:spacing w:val="-1"/>
        </w:rPr>
        <w:t> </w:t>
      </w:r>
      <w:r>
        <w:rPr/>
        <w:t>not</w:t>
      </w:r>
      <w:r>
        <w:rPr>
          <w:spacing w:val="-1"/>
        </w:rPr>
        <w:t> </w:t>
      </w:r>
      <w:r>
        <w:rPr/>
        <w:t>only</w:t>
      </w:r>
      <w:r>
        <w:rPr>
          <w:spacing w:val="-1"/>
        </w:rPr>
        <w:t> </w:t>
      </w:r>
      <w:r>
        <w:rPr/>
        <w:t>theirs</w:t>
      </w:r>
      <w:r>
        <w:rPr>
          <w:spacing w:val="-1"/>
        </w:rPr>
        <w:t> </w:t>
      </w:r>
      <w:r>
        <w:rPr/>
        <w:t>but</w:t>
      </w:r>
      <w:r>
        <w:rPr>
          <w:spacing w:val="-1"/>
        </w:rPr>
        <w:t> </w:t>
      </w:r>
      <w:r>
        <w:rPr/>
        <w:t>is</w:t>
      </w:r>
      <w:r>
        <w:rPr>
          <w:spacing w:val="-1"/>
        </w:rPr>
        <w:t> </w:t>
      </w:r>
      <w:r>
        <w:rPr/>
        <w:t>their</w:t>
      </w:r>
      <w:r>
        <w:rPr>
          <w:spacing w:val="-1"/>
        </w:rPr>
        <w:t> </w:t>
      </w:r>
      <w:r>
        <w:rPr/>
        <w:t>whole</w:t>
      </w:r>
      <w:r>
        <w:rPr>
          <w:spacing w:val="-1"/>
        </w:rPr>
        <w:t> </w:t>
      </w:r>
      <w:r>
        <w:rPr/>
        <w:t>culture.</w:t>
      </w:r>
      <w:r>
        <w:rPr>
          <w:spacing w:val="-1"/>
        </w:rPr>
        <w:t> </w:t>
      </w:r>
      <w:r>
        <w:rPr/>
        <w:t>So it’s</w:t>
      </w:r>
      <w:r>
        <w:rPr>
          <w:spacing w:val="-10"/>
        </w:rPr>
        <w:t> </w:t>
      </w:r>
      <w:r>
        <w:rPr/>
        <w:t>not</w:t>
      </w:r>
      <w:r>
        <w:rPr>
          <w:spacing w:val="-10"/>
        </w:rPr>
        <w:t> </w:t>
      </w:r>
      <w:r>
        <w:rPr/>
        <w:t>fair,</w:t>
      </w:r>
      <w:r>
        <w:rPr>
          <w:spacing w:val="-10"/>
        </w:rPr>
        <w:t> </w:t>
      </w:r>
      <w:r>
        <w:rPr/>
        <w:t>the</w:t>
      </w:r>
      <w:r>
        <w:rPr>
          <w:spacing w:val="-10"/>
        </w:rPr>
        <w:t> </w:t>
      </w:r>
      <w:r>
        <w:rPr/>
        <w:t>exchange.</w:t>
      </w:r>
      <w:r>
        <w:rPr>
          <w:spacing w:val="-10"/>
        </w:rPr>
        <w:t> </w:t>
      </w:r>
      <w:r>
        <w:rPr/>
        <w:t>What</w:t>
      </w:r>
      <w:r>
        <w:rPr>
          <w:spacing w:val="-10"/>
        </w:rPr>
        <w:t> </w:t>
      </w:r>
      <w:r>
        <w:rPr/>
        <w:t>you</w:t>
      </w:r>
      <w:r>
        <w:rPr>
          <w:spacing w:val="-10"/>
        </w:rPr>
        <w:t> </w:t>
      </w:r>
      <w:r>
        <w:rPr/>
        <w:t>are</w:t>
      </w:r>
      <w:r>
        <w:rPr>
          <w:spacing w:val="-10"/>
        </w:rPr>
        <w:t> </w:t>
      </w:r>
      <w:r>
        <w:rPr/>
        <w:t>giving them is just technology, something they can get from anywhere else, they can get it from </w:t>
      </w:r>
      <w:r>
        <w:rPr>
          <w:w w:val="110"/>
        </w:rPr>
        <w:t>learning</w:t>
      </w:r>
      <w:r>
        <w:rPr>
          <w:spacing w:val="-8"/>
          <w:w w:val="110"/>
        </w:rPr>
        <w:t> </w:t>
      </w:r>
      <w:r>
        <w:rPr>
          <w:w w:val="110"/>
        </w:rPr>
        <w:t>by</w:t>
      </w:r>
      <w:r>
        <w:rPr>
          <w:spacing w:val="-8"/>
          <w:w w:val="110"/>
        </w:rPr>
        <w:t> </w:t>
      </w:r>
      <w:r>
        <w:rPr>
          <w:w w:val="110"/>
        </w:rPr>
        <w:t>themselves.</w:t>
      </w:r>
      <w:r>
        <w:rPr>
          <w:spacing w:val="-8"/>
          <w:w w:val="110"/>
        </w:rPr>
        <w:t> </w:t>
      </w:r>
      <w:r>
        <w:rPr>
          <w:w w:val="110"/>
        </w:rPr>
        <w:t>Giving</w:t>
      </w:r>
      <w:r>
        <w:rPr>
          <w:spacing w:val="-8"/>
          <w:w w:val="110"/>
        </w:rPr>
        <w:t> </w:t>
      </w:r>
      <w:r>
        <w:rPr>
          <w:w w:val="110"/>
        </w:rPr>
        <w:t>them</w:t>
      </w:r>
      <w:r>
        <w:rPr>
          <w:spacing w:val="-8"/>
          <w:w w:val="110"/>
        </w:rPr>
        <w:t> </w:t>
      </w:r>
      <w:r>
        <w:rPr>
          <w:w w:val="110"/>
        </w:rPr>
        <w:t>tech- </w:t>
      </w:r>
      <w:r>
        <w:rPr/>
        <w:t>nology or infrastructure or money…. It’s not </w:t>
      </w:r>
      <w:r>
        <w:rPr>
          <w:spacing w:val="-2"/>
          <w:w w:val="110"/>
        </w:rPr>
        <w:t>equal</w:t>
      </w:r>
      <w:r>
        <w:rPr>
          <w:spacing w:val="-8"/>
          <w:w w:val="110"/>
        </w:rPr>
        <w:t> </w:t>
      </w:r>
      <w:r>
        <w:rPr>
          <w:spacing w:val="-2"/>
          <w:w w:val="110"/>
        </w:rPr>
        <w:t>exchange,</w:t>
      </w:r>
      <w:r>
        <w:rPr>
          <w:spacing w:val="-8"/>
          <w:w w:val="110"/>
        </w:rPr>
        <w:t> </w:t>
      </w:r>
      <w:r>
        <w:rPr>
          <w:spacing w:val="-2"/>
          <w:w w:val="110"/>
        </w:rPr>
        <w:t>it’s</w:t>
      </w:r>
      <w:r>
        <w:rPr>
          <w:spacing w:val="-8"/>
          <w:w w:val="110"/>
        </w:rPr>
        <w:t> </w:t>
      </w:r>
      <w:r>
        <w:rPr>
          <w:spacing w:val="-2"/>
          <w:w w:val="110"/>
        </w:rPr>
        <w:t>not</w:t>
      </w:r>
      <w:r>
        <w:rPr>
          <w:spacing w:val="-8"/>
          <w:w w:val="110"/>
        </w:rPr>
        <w:t> </w:t>
      </w:r>
      <w:r>
        <w:rPr>
          <w:spacing w:val="-2"/>
          <w:w w:val="110"/>
        </w:rPr>
        <w:t>fair,</w:t>
      </w:r>
      <w:r>
        <w:rPr>
          <w:spacing w:val="-8"/>
          <w:w w:val="110"/>
        </w:rPr>
        <w:t> </w:t>
      </w:r>
      <w:r>
        <w:rPr>
          <w:spacing w:val="-2"/>
          <w:w w:val="110"/>
        </w:rPr>
        <w:t>because</w:t>
      </w:r>
      <w:r>
        <w:rPr>
          <w:spacing w:val="-8"/>
          <w:w w:val="110"/>
        </w:rPr>
        <w:t> </w:t>
      </w:r>
      <w:r>
        <w:rPr>
          <w:spacing w:val="-2"/>
          <w:w w:val="110"/>
        </w:rPr>
        <w:t>it</w:t>
      </w:r>
      <w:r>
        <w:rPr>
          <w:spacing w:val="-8"/>
          <w:w w:val="110"/>
        </w:rPr>
        <w:t> </w:t>
      </w:r>
      <w:r>
        <w:rPr>
          <w:spacing w:val="-2"/>
          <w:w w:val="110"/>
        </w:rPr>
        <w:t>also emphasizes</w:t>
      </w:r>
      <w:r>
        <w:rPr>
          <w:spacing w:val="-11"/>
          <w:w w:val="110"/>
        </w:rPr>
        <w:t> </w:t>
      </w:r>
      <w:r>
        <w:rPr>
          <w:spacing w:val="-2"/>
          <w:w w:val="110"/>
        </w:rPr>
        <w:t>hierarchy.</w:t>
      </w:r>
      <w:r>
        <w:rPr>
          <w:spacing w:val="-10"/>
          <w:w w:val="110"/>
        </w:rPr>
        <w:t> </w:t>
      </w:r>
      <w:r>
        <w:rPr>
          <w:spacing w:val="-2"/>
          <w:w w:val="110"/>
        </w:rPr>
        <w:t>All</w:t>
      </w:r>
      <w:r>
        <w:rPr>
          <w:spacing w:val="-11"/>
          <w:w w:val="110"/>
        </w:rPr>
        <w:t> </w:t>
      </w:r>
      <w:r>
        <w:rPr>
          <w:spacing w:val="-2"/>
          <w:w w:val="110"/>
        </w:rPr>
        <w:t>people</w:t>
      </w:r>
      <w:r>
        <w:rPr>
          <w:spacing w:val="-10"/>
          <w:w w:val="110"/>
        </w:rPr>
        <w:t> </w:t>
      </w:r>
      <w:r>
        <w:rPr>
          <w:spacing w:val="-2"/>
          <w:w w:val="110"/>
        </w:rPr>
        <w:t>who</w:t>
      </w:r>
      <w:r>
        <w:rPr>
          <w:spacing w:val="-10"/>
          <w:w w:val="110"/>
        </w:rPr>
        <w:t> </w:t>
      </w:r>
      <w:r>
        <w:rPr>
          <w:spacing w:val="-2"/>
          <w:w w:val="110"/>
        </w:rPr>
        <w:t>have </w:t>
      </w:r>
      <w:r>
        <w:rPr/>
        <w:t>power of money, access and technology will </w:t>
      </w:r>
      <w:r>
        <w:rPr>
          <w:spacing w:val="-2"/>
          <w:w w:val="110"/>
        </w:rPr>
        <w:t>always</w:t>
      </w:r>
      <w:r>
        <w:rPr>
          <w:spacing w:val="-9"/>
          <w:w w:val="110"/>
        </w:rPr>
        <w:t> </w:t>
      </w:r>
      <w:r>
        <w:rPr>
          <w:spacing w:val="-2"/>
          <w:w w:val="110"/>
        </w:rPr>
        <w:t>be</w:t>
      </w:r>
      <w:r>
        <w:rPr>
          <w:spacing w:val="-9"/>
          <w:w w:val="110"/>
        </w:rPr>
        <w:t> </w:t>
      </w:r>
      <w:r>
        <w:rPr>
          <w:spacing w:val="-2"/>
          <w:w w:val="110"/>
        </w:rPr>
        <w:t>in</w:t>
      </w:r>
      <w:r>
        <w:rPr>
          <w:spacing w:val="-9"/>
          <w:w w:val="110"/>
        </w:rPr>
        <w:t> </w:t>
      </w:r>
      <w:r>
        <w:rPr>
          <w:spacing w:val="-2"/>
          <w:w w:val="110"/>
        </w:rPr>
        <w:t>power</w:t>
      </w:r>
      <w:r>
        <w:rPr>
          <w:spacing w:val="-9"/>
          <w:w w:val="110"/>
        </w:rPr>
        <w:t> </w:t>
      </w:r>
      <w:r>
        <w:rPr>
          <w:spacing w:val="-2"/>
          <w:w w:val="110"/>
        </w:rPr>
        <w:t>and</w:t>
      </w:r>
      <w:r>
        <w:rPr>
          <w:spacing w:val="-9"/>
          <w:w w:val="110"/>
        </w:rPr>
        <w:t> </w:t>
      </w:r>
      <w:r>
        <w:rPr>
          <w:spacing w:val="-2"/>
          <w:w w:val="110"/>
        </w:rPr>
        <w:t>by</w:t>
      </w:r>
      <w:r>
        <w:rPr>
          <w:spacing w:val="-9"/>
          <w:w w:val="110"/>
        </w:rPr>
        <w:t> </w:t>
      </w:r>
      <w:r>
        <w:rPr>
          <w:spacing w:val="-2"/>
          <w:w w:val="110"/>
        </w:rPr>
        <w:t>doing</w:t>
      </w:r>
      <w:r>
        <w:rPr>
          <w:spacing w:val="-9"/>
          <w:w w:val="110"/>
        </w:rPr>
        <w:t> </w:t>
      </w:r>
      <w:r>
        <w:rPr>
          <w:spacing w:val="-2"/>
          <w:w w:val="110"/>
        </w:rPr>
        <w:t>this</w:t>
      </w:r>
      <w:r>
        <w:rPr>
          <w:spacing w:val="-9"/>
          <w:w w:val="110"/>
        </w:rPr>
        <w:t> </w:t>
      </w:r>
      <w:r>
        <w:rPr>
          <w:spacing w:val="-2"/>
          <w:w w:val="110"/>
        </w:rPr>
        <w:t>it</w:t>
      </w:r>
      <w:r>
        <w:rPr>
          <w:spacing w:val="-9"/>
          <w:w w:val="110"/>
        </w:rPr>
        <w:t> </w:t>
      </w:r>
      <w:r>
        <w:rPr>
          <w:spacing w:val="-2"/>
          <w:w w:val="110"/>
        </w:rPr>
        <w:t>will </w:t>
      </w:r>
      <w:r>
        <w:rPr>
          <w:w w:val="110"/>
        </w:rPr>
        <w:t>never</w:t>
      </w:r>
      <w:r>
        <w:rPr>
          <w:spacing w:val="-23"/>
          <w:w w:val="110"/>
        </w:rPr>
        <w:t> </w:t>
      </w:r>
      <w:r>
        <w:rPr>
          <w:w w:val="110"/>
        </w:rPr>
        <w:t>get</w:t>
      </w:r>
      <w:r>
        <w:rPr>
          <w:spacing w:val="-22"/>
          <w:w w:val="110"/>
        </w:rPr>
        <w:t> </w:t>
      </w:r>
      <w:r>
        <w:rPr>
          <w:w w:val="110"/>
        </w:rPr>
        <w:t>out</w:t>
      </w:r>
      <w:r>
        <w:rPr>
          <w:spacing w:val="-23"/>
          <w:w w:val="110"/>
        </w:rPr>
        <w:t> </w:t>
      </w:r>
      <w:r>
        <w:rPr>
          <w:w w:val="110"/>
        </w:rPr>
        <w:t>of</w:t>
      </w:r>
      <w:r>
        <w:rPr>
          <w:spacing w:val="-22"/>
          <w:w w:val="110"/>
        </w:rPr>
        <w:t> </w:t>
      </w:r>
      <w:r>
        <w:rPr>
          <w:w w:val="110"/>
        </w:rPr>
        <w:t>this.</w:t>
      </w:r>
      <w:r>
        <w:rPr>
          <w:spacing w:val="-23"/>
          <w:w w:val="110"/>
        </w:rPr>
        <w:t> </w:t>
      </w:r>
      <w:r>
        <w:rPr>
          <w:w w:val="110"/>
        </w:rPr>
        <w:t>It’s</w:t>
      </w:r>
      <w:r>
        <w:rPr>
          <w:spacing w:val="-22"/>
          <w:w w:val="110"/>
        </w:rPr>
        <w:t> </w:t>
      </w:r>
      <w:r>
        <w:rPr>
          <w:w w:val="110"/>
        </w:rPr>
        <w:t>not</w:t>
      </w:r>
      <w:r>
        <w:rPr>
          <w:spacing w:val="-23"/>
          <w:w w:val="110"/>
        </w:rPr>
        <w:t> </w:t>
      </w:r>
      <w:r>
        <w:rPr>
          <w:w w:val="110"/>
        </w:rPr>
        <w:t>empowerment.</w:t>
      </w:r>
    </w:p>
    <w:p>
      <w:pPr>
        <w:pStyle w:val="BodyText"/>
        <w:spacing w:before="93"/>
      </w:pPr>
    </w:p>
    <w:p>
      <w:pPr>
        <w:pStyle w:val="BodyText"/>
        <w:ind w:left="405"/>
      </w:pPr>
      <w:r>
        <w:rPr>
          <w:w w:val="110"/>
        </w:rPr>
        <w:t>If</w:t>
      </w:r>
      <w:r>
        <w:rPr>
          <w:spacing w:val="-4"/>
          <w:w w:val="110"/>
        </w:rPr>
        <w:t> </w:t>
      </w:r>
      <w:r>
        <w:rPr>
          <w:w w:val="110"/>
        </w:rPr>
        <w:t>the</w:t>
      </w:r>
      <w:r>
        <w:rPr>
          <w:spacing w:val="-4"/>
          <w:w w:val="110"/>
        </w:rPr>
        <w:t> </w:t>
      </w:r>
      <w:r>
        <w:rPr>
          <w:w w:val="110"/>
        </w:rPr>
        <w:t>question</w:t>
      </w:r>
      <w:r>
        <w:rPr>
          <w:spacing w:val="-3"/>
          <w:w w:val="110"/>
        </w:rPr>
        <w:t> </w:t>
      </w:r>
      <w:r>
        <w:rPr>
          <w:w w:val="110"/>
        </w:rPr>
        <w:t>is</w:t>
      </w:r>
      <w:r>
        <w:rPr>
          <w:spacing w:val="-4"/>
          <w:w w:val="110"/>
        </w:rPr>
        <w:t> </w:t>
      </w:r>
      <w:r>
        <w:rPr>
          <w:w w:val="110"/>
        </w:rPr>
        <w:t>about</w:t>
      </w:r>
      <w:r>
        <w:rPr>
          <w:spacing w:val="-4"/>
          <w:w w:val="110"/>
        </w:rPr>
        <w:t> </w:t>
      </w:r>
      <w:r>
        <w:rPr>
          <w:w w:val="110"/>
        </w:rPr>
        <w:t>the</w:t>
      </w:r>
      <w:r>
        <w:rPr>
          <w:spacing w:val="-3"/>
          <w:w w:val="110"/>
        </w:rPr>
        <w:t> </w:t>
      </w:r>
      <w:r>
        <w:rPr>
          <w:spacing w:val="-2"/>
          <w:w w:val="110"/>
        </w:rPr>
        <w:t>justification</w:t>
      </w:r>
    </w:p>
    <w:p>
      <w:pPr>
        <w:pStyle w:val="BodyText"/>
        <w:spacing w:after="0"/>
        <w:sectPr>
          <w:pgSz w:w="8370" w:h="11830"/>
          <w:pgMar w:header="290" w:footer="0" w:top="580" w:bottom="280" w:left="0" w:right="566"/>
          <w:cols w:num="3" w:equalWidth="0">
            <w:col w:w="537" w:space="62"/>
            <w:col w:w="3520" w:space="75"/>
            <w:col w:w="3610"/>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40960">
                <wp:simplePos x="0" y="0"/>
                <wp:positionH relativeFrom="page">
                  <wp:posOffset>12</wp:posOffset>
                </wp:positionH>
                <wp:positionV relativeFrom="page">
                  <wp:posOffset>-12</wp:posOffset>
                </wp:positionV>
                <wp:extent cx="5337175" cy="7556500"/>
                <wp:effectExtent l="0" t="0" r="0" b="0"/>
                <wp:wrapNone/>
                <wp:docPr id="693" name="Group 693"/>
                <wp:cNvGraphicFramePr>
                  <a:graphicFrameLocks/>
                </wp:cNvGraphicFramePr>
                <a:graphic>
                  <a:graphicData uri="http://schemas.microsoft.com/office/word/2010/wordprocessingGroup">
                    <wpg:wgp>
                      <wpg:cNvPr id="693" name="Group 693"/>
                      <wpg:cNvGrpSpPr/>
                      <wpg:grpSpPr>
                        <a:xfrm>
                          <a:off x="0" y="0"/>
                          <a:ext cx="5337175" cy="7556500"/>
                          <a:chExt cx="5337175" cy="7556500"/>
                        </a:xfrm>
                      </wpg:grpSpPr>
                      <wps:wsp>
                        <wps:cNvPr id="694" name="Graphic 69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695" name="Graphic 69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75520" id="docshapegroup693" coordorigin="0,0" coordsize="8405,11900">
                <v:rect style="position:absolute;left:10;top:9;width:8385;height:11880" id="docshape694" filled="true" fillcolor="#ffffff" stroked="false">
                  <v:fill opacity="6553f" type="solid"/>
                </v:rect>
                <v:rect style="position:absolute;left:10;top:9;width:8385;height:11880" id="docshape695" filled="false" stroked="true" strokeweight="1pt" strokecolor="#00a5e4">
                  <v:stroke dashstyle="solid"/>
                </v:rect>
                <w10:wrap type="none"/>
              </v:group>
            </w:pict>
          </mc:Fallback>
        </mc:AlternateContent>
      </w:r>
      <w:bookmarkStart w:name="8ba1fadd8f13bf3da19368942894da5241d90a2f" w:id="227"/>
      <w:bookmarkEnd w:id="227"/>
      <w:r>
        <w:rPr/>
      </w:r>
      <w:r>
        <w:rPr/>
        <w:t>of exchange, you give something that’s </w:t>
      </w:r>
      <w:r>
        <w:rPr/>
        <w:t>yours and</w:t>
      </w:r>
      <w:r>
        <w:rPr>
          <w:spacing w:val="-2"/>
        </w:rPr>
        <w:t> </w:t>
      </w:r>
      <w:r>
        <w:rPr/>
        <w:t>then</w:t>
      </w:r>
      <w:r>
        <w:rPr>
          <w:spacing w:val="-2"/>
        </w:rPr>
        <w:t> </w:t>
      </w:r>
      <w:r>
        <w:rPr/>
        <w:t>they</w:t>
      </w:r>
      <w:r>
        <w:rPr>
          <w:spacing w:val="-2"/>
        </w:rPr>
        <w:t> </w:t>
      </w:r>
      <w:r>
        <w:rPr/>
        <w:t>give</w:t>
      </w:r>
      <w:r>
        <w:rPr>
          <w:spacing w:val="-2"/>
        </w:rPr>
        <w:t> </w:t>
      </w:r>
      <w:r>
        <w:rPr/>
        <w:t>something</w:t>
      </w:r>
      <w:r>
        <w:rPr>
          <w:spacing w:val="-2"/>
        </w:rPr>
        <w:t> </w:t>
      </w:r>
      <w:r>
        <w:rPr/>
        <w:t>that’s</w:t>
      </w:r>
      <w:r>
        <w:rPr>
          <w:spacing w:val="-2"/>
        </w:rPr>
        <w:t> </w:t>
      </w:r>
      <w:r>
        <w:rPr/>
        <w:t>theirs,</w:t>
      </w:r>
      <w:r>
        <w:rPr>
          <w:spacing w:val="-2"/>
        </w:rPr>
        <w:t> </w:t>
      </w:r>
      <w:r>
        <w:rPr/>
        <w:t>it’s still</w:t>
      </w:r>
      <w:r>
        <w:rPr>
          <w:spacing w:val="-3"/>
        </w:rPr>
        <w:t> </w:t>
      </w:r>
      <w:r>
        <w:rPr/>
        <w:t>not</w:t>
      </w:r>
      <w:r>
        <w:rPr>
          <w:spacing w:val="-3"/>
        </w:rPr>
        <w:t> </w:t>
      </w:r>
      <w:r>
        <w:rPr/>
        <w:t>fair,</w:t>
      </w:r>
      <w:r>
        <w:rPr>
          <w:spacing w:val="-3"/>
        </w:rPr>
        <w:t> </w:t>
      </w:r>
      <w:r>
        <w:rPr/>
        <w:t>because</w:t>
      </w:r>
      <w:r>
        <w:rPr>
          <w:spacing w:val="-3"/>
        </w:rPr>
        <w:t> </w:t>
      </w:r>
      <w:r>
        <w:rPr/>
        <w:t>what</w:t>
      </w:r>
      <w:r>
        <w:rPr>
          <w:spacing w:val="-3"/>
        </w:rPr>
        <w:t> </w:t>
      </w:r>
      <w:r>
        <w:rPr/>
        <w:t>you</w:t>
      </w:r>
      <w:r>
        <w:rPr>
          <w:spacing w:val="-3"/>
        </w:rPr>
        <w:t> </w:t>
      </w:r>
      <w:r>
        <w:rPr/>
        <w:t>give</w:t>
      </w:r>
      <w:r>
        <w:rPr>
          <w:spacing w:val="-3"/>
        </w:rPr>
        <w:t> </w:t>
      </w:r>
      <w:r>
        <w:rPr/>
        <w:t>is</w:t>
      </w:r>
      <w:r>
        <w:rPr>
          <w:spacing w:val="-3"/>
        </w:rPr>
        <w:t> </w:t>
      </w:r>
      <w:r>
        <w:rPr/>
        <w:t>just</w:t>
      </w:r>
      <w:r>
        <w:rPr>
          <w:spacing w:val="-3"/>
        </w:rPr>
        <w:t> </w:t>
      </w:r>
      <w:r>
        <w:rPr/>
        <w:t>one bit</w:t>
      </w:r>
      <w:r>
        <w:rPr>
          <w:spacing w:val="-6"/>
        </w:rPr>
        <w:t> </w:t>
      </w:r>
      <w:r>
        <w:rPr/>
        <w:t>of</w:t>
      </w:r>
      <w:r>
        <w:rPr>
          <w:spacing w:val="-6"/>
        </w:rPr>
        <w:t> </w:t>
      </w:r>
      <w:r>
        <w:rPr/>
        <w:t>knowledge,</w:t>
      </w:r>
      <w:r>
        <w:rPr>
          <w:spacing w:val="-6"/>
        </w:rPr>
        <w:t> </w:t>
      </w:r>
      <w:r>
        <w:rPr/>
        <w:t>but</w:t>
      </w:r>
      <w:r>
        <w:rPr>
          <w:spacing w:val="-6"/>
        </w:rPr>
        <w:t> </w:t>
      </w:r>
      <w:r>
        <w:rPr/>
        <w:t>what</w:t>
      </w:r>
      <w:r>
        <w:rPr>
          <w:spacing w:val="-6"/>
        </w:rPr>
        <w:t> </w:t>
      </w:r>
      <w:r>
        <w:rPr/>
        <w:t>they</w:t>
      </w:r>
      <w:r>
        <w:rPr>
          <w:spacing w:val="-6"/>
        </w:rPr>
        <w:t> </w:t>
      </w:r>
      <w:r>
        <w:rPr/>
        <w:t>give</w:t>
      </w:r>
      <w:r>
        <w:rPr>
          <w:spacing w:val="-6"/>
        </w:rPr>
        <w:t> </w:t>
      </w:r>
      <w:r>
        <w:rPr/>
        <w:t>is</w:t>
      </w:r>
      <w:r>
        <w:rPr>
          <w:spacing w:val="-6"/>
        </w:rPr>
        <w:t> </w:t>
      </w:r>
      <w:r>
        <w:rPr/>
        <w:t>knowl- edge of the whole entity based on generations of knowledge. Indigenous culture and tradi- tional culture is not about the surface, it is not about the motive, it is not about value. What </w:t>
      </w:r>
      <w:r>
        <w:rPr>
          <w:spacing w:val="-2"/>
          <w:w w:val="110"/>
        </w:rPr>
        <w:t>they</w:t>
      </w:r>
      <w:r>
        <w:rPr>
          <w:spacing w:val="-10"/>
          <w:w w:val="110"/>
        </w:rPr>
        <w:t> </w:t>
      </w:r>
      <w:r>
        <w:rPr>
          <w:spacing w:val="-2"/>
          <w:w w:val="110"/>
        </w:rPr>
        <w:t>want</w:t>
      </w:r>
      <w:r>
        <w:rPr>
          <w:spacing w:val="-10"/>
          <w:w w:val="110"/>
        </w:rPr>
        <w:t> </w:t>
      </w:r>
      <w:r>
        <w:rPr>
          <w:spacing w:val="-2"/>
          <w:w w:val="110"/>
        </w:rPr>
        <w:t>you</w:t>
      </w:r>
      <w:r>
        <w:rPr>
          <w:spacing w:val="-10"/>
          <w:w w:val="110"/>
        </w:rPr>
        <w:t> </w:t>
      </w:r>
      <w:r>
        <w:rPr>
          <w:spacing w:val="-2"/>
          <w:w w:val="110"/>
        </w:rPr>
        <w:t>to</w:t>
      </w:r>
      <w:r>
        <w:rPr>
          <w:spacing w:val="-10"/>
          <w:w w:val="110"/>
        </w:rPr>
        <w:t> </w:t>
      </w:r>
      <w:r>
        <w:rPr>
          <w:spacing w:val="-2"/>
          <w:w w:val="110"/>
        </w:rPr>
        <w:t>give</w:t>
      </w:r>
      <w:r>
        <w:rPr>
          <w:spacing w:val="-10"/>
          <w:w w:val="110"/>
        </w:rPr>
        <w:t> </w:t>
      </w:r>
      <w:r>
        <w:rPr>
          <w:spacing w:val="-2"/>
          <w:w w:val="110"/>
        </w:rPr>
        <w:t>them</w:t>
      </w:r>
      <w:r>
        <w:rPr>
          <w:spacing w:val="-10"/>
          <w:w w:val="110"/>
        </w:rPr>
        <w:t> </w:t>
      </w:r>
      <w:r>
        <w:rPr>
          <w:spacing w:val="-2"/>
          <w:w w:val="110"/>
        </w:rPr>
        <w:t>so</w:t>
      </w:r>
      <w:r>
        <w:rPr>
          <w:spacing w:val="-10"/>
          <w:w w:val="110"/>
        </w:rPr>
        <w:t> </w:t>
      </w:r>
      <w:r>
        <w:rPr>
          <w:spacing w:val="-2"/>
          <w:w w:val="110"/>
        </w:rPr>
        <w:t>it</w:t>
      </w:r>
      <w:r>
        <w:rPr>
          <w:spacing w:val="-10"/>
          <w:w w:val="110"/>
        </w:rPr>
        <w:t> </w:t>
      </w:r>
      <w:r>
        <w:rPr>
          <w:spacing w:val="-2"/>
          <w:w w:val="110"/>
        </w:rPr>
        <w:t>can</w:t>
      </w:r>
      <w:r>
        <w:rPr>
          <w:spacing w:val="-10"/>
          <w:w w:val="110"/>
        </w:rPr>
        <w:t> </w:t>
      </w:r>
      <w:r>
        <w:rPr>
          <w:spacing w:val="-2"/>
          <w:w w:val="110"/>
        </w:rPr>
        <w:t>be</w:t>
      </w:r>
      <w:r>
        <w:rPr>
          <w:spacing w:val="-10"/>
          <w:w w:val="110"/>
        </w:rPr>
        <w:t> </w:t>
      </w:r>
      <w:r>
        <w:rPr>
          <w:spacing w:val="-2"/>
          <w:w w:val="110"/>
        </w:rPr>
        <w:t>fair, </w:t>
      </w:r>
      <w:r>
        <w:rPr/>
        <w:t>it’s for you to understand them, and that’s it. </w:t>
      </w:r>
      <w:r>
        <w:rPr>
          <w:spacing w:val="-2"/>
        </w:rPr>
        <w:t>Once</w:t>
      </w:r>
      <w:r>
        <w:rPr>
          <w:spacing w:val="-7"/>
        </w:rPr>
        <w:t> </w:t>
      </w:r>
      <w:r>
        <w:rPr>
          <w:spacing w:val="-2"/>
        </w:rPr>
        <w:t>you</w:t>
      </w:r>
      <w:r>
        <w:rPr>
          <w:spacing w:val="-7"/>
        </w:rPr>
        <w:t> </w:t>
      </w:r>
      <w:r>
        <w:rPr>
          <w:spacing w:val="-2"/>
        </w:rPr>
        <w:t>really</w:t>
      </w:r>
      <w:r>
        <w:rPr>
          <w:spacing w:val="-7"/>
        </w:rPr>
        <w:t> </w:t>
      </w:r>
      <w:r>
        <w:rPr>
          <w:spacing w:val="-2"/>
        </w:rPr>
        <w:t>know</w:t>
      </w:r>
      <w:r>
        <w:rPr>
          <w:spacing w:val="-7"/>
        </w:rPr>
        <w:t> </w:t>
      </w:r>
      <w:r>
        <w:rPr>
          <w:spacing w:val="-2"/>
        </w:rPr>
        <w:t>the</w:t>
      </w:r>
      <w:r>
        <w:rPr>
          <w:spacing w:val="-7"/>
        </w:rPr>
        <w:t> </w:t>
      </w:r>
      <w:r>
        <w:rPr>
          <w:spacing w:val="-2"/>
        </w:rPr>
        <w:t>value</w:t>
      </w:r>
      <w:r>
        <w:rPr>
          <w:spacing w:val="-7"/>
        </w:rPr>
        <w:t> </w:t>
      </w:r>
      <w:r>
        <w:rPr>
          <w:spacing w:val="-2"/>
        </w:rPr>
        <w:t>of</w:t>
      </w:r>
      <w:r>
        <w:rPr>
          <w:spacing w:val="-7"/>
        </w:rPr>
        <w:t> </w:t>
      </w:r>
      <w:r>
        <w:rPr>
          <w:spacing w:val="-2"/>
        </w:rPr>
        <w:t>a</w:t>
      </w:r>
      <w:r>
        <w:rPr>
          <w:spacing w:val="-7"/>
        </w:rPr>
        <w:t> </w:t>
      </w:r>
      <w:r>
        <w:rPr>
          <w:spacing w:val="-2"/>
        </w:rPr>
        <w:t>tradition… You</w:t>
      </w:r>
      <w:r>
        <w:rPr>
          <w:spacing w:val="-6"/>
        </w:rPr>
        <w:t> </w:t>
      </w:r>
      <w:r>
        <w:rPr>
          <w:spacing w:val="-2"/>
        </w:rPr>
        <w:t>don’t</w:t>
      </w:r>
      <w:r>
        <w:rPr>
          <w:spacing w:val="-6"/>
        </w:rPr>
        <w:t> </w:t>
      </w:r>
      <w:r>
        <w:rPr>
          <w:spacing w:val="-2"/>
        </w:rPr>
        <w:t>want</w:t>
      </w:r>
      <w:r>
        <w:rPr>
          <w:spacing w:val="-6"/>
        </w:rPr>
        <w:t> </w:t>
      </w:r>
      <w:r>
        <w:rPr>
          <w:spacing w:val="-2"/>
        </w:rPr>
        <w:t>to</w:t>
      </w:r>
      <w:r>
        <w:rPr>
          <w:spacing w:val="-6"/>
        </w:rPr>
        <w:t> </w:t>
      </w:r>
      <w:r>
        <w:rPr>
          <w:spacing w:val="-2"/>
        </w:rPr>
        <w:t>exploit</w:t>
      </w:r>
      <w:r>
        <w:rPr>
          <w:spacing w:val="-6"/>
        </w:rPr>
        <w:t> </w:t>
      </w:r>
      <w:r>
        <w:rPr>
          <w:spacing w:val="-2"/>
        </w:rPr>
        <w:t>it…by</w:t>
      </w:r>
      <w:r>
        <w:rPr>
          <w:spacing w:val="-6"/>
        </w:rPr>
        <w:t> </w:t>
      </w:r>
      <w:r>
        <w:rPr>
          <w:spacing w:val="-2"/>
        </w:rPr>
        <w:t>understanding </w:t>
      </w:r>
      <w:r>
        <w:rPr/>
        <w:t>the value and the power in your work, just the value, then you will know in my work, I will </w:t>
      </w:r>
      <w:r>
        <w:rPr>
          <w:spacing w:val="-2"/>
          <w:w w:val="110"/>
        </w:rPr>
        <w:t>have</w:t>
      </w:r>
      <w:r>
        <w:rPr>
          <w:spacing w:val="-11"/>
          <w:w w:val="110"/>
        </w:rPr>
        <w:t> </w:t>
      </w:r>
      <w:r>
        <w:rPr>
          <w:spacing w:val="-2"/>
          <w:w w:val="110"/>
        </w:rPr>
        <w:t>to</w:t>
      </w:r>
      <w:r>
        <w:rPr>
          <w:spacing w:val="-10"/>
          <w:w w:val="110"/>
        </w:rPr>
        <w:t> </w:t>
      </w:r>
      <w:r>
        <w:rPr>
          <w:spacing w:val="-2"/>
          <w:w w:val="110"/>
        </w:rPr>
        <w:t>be</w:t>
      </w:r>
      <w:r>
        <w:rPr>
          <w:spacing w:val="-11"/>
          <w:w w:val="110"/>
        </w:rPr>
        <w:t> </w:t>
      </w:r>
      <w:r>
        <w:rPr>
          <w:spacing w:val="-2"/>
          <w:w w:val="110"/>
        </w:rPr>
        <w:t>able</w:t>
      </w:r>
      <w:r>
        <w:rPr>
          <w:spacing w:val="-10"/>
          <w:w w:val="110"/>
        </w:rPr>
        <w:t> </w:t>
      </w:r>
      <w:r>
        <w:rPr>
          <w:spacing w:val="-2"/>
          <w:w w:val="110"/>
        </w:rPr>
        <w:t>to</w:t>
      </w:r>
      <w:r>
        <w:rPr>
          <w:spacing w:val="-10"/>
          <w:w w:val="110"/>
        </w:rPr>
        <w:t> </w:t>
      </w:r>
      <w:r>
        <w:rPr>
          <w:spacing w:val="-2"/>
          <w:w w:val="110"/>
        </w:rPr>
        <w:t>reflect</w:t>
      </w:r>
      <w:r>
        <w:rPr>
          <w:spacing w:val="-11"/>
          <w:w w:val="110"/>
        </w:rPr>
        <w:t> </w:t>
      </w:r>
      <w:r>
        <w:rPr>
          <w:spacing w:val="-2"/>
          <w:w w:val="110"/>
        </w:rPr>
        <w:t>that.</w:t>
      </w:r>
      <w:r>
        <w:rPr>
          <w:spacing w:val="-10"/>
          <w:w w:val="110"/>
        </w:rPr>
        <w:t> </w:t>
      </w:r>
      <w:r>
        <w:rPr>
          <w:spacing w:val="-2"/>
          <w:w w:val="110"/>
        </w:rPr>
        <w:t>And</w:t>
      </w:r>
      <w:r>
        <w:rPr>
          <w:spacing w:val="-10"/>
          <w:w w:val="110"/>
        </w:rPr>
        <w:t> </w:t>
      </w:r>
      <w:r>
        <w:rPr>
          <w:spacing w:val="-2"/>
          <w:w w:val="110"/>
        </w:rPr>
        <w:t>they</w:t>
      </w:r>
      <w:r>
        <w:rPr>
          <w:spacing w:val="-11"/>
          <w:w w:val="110"/>
        </w:rPr>
        <w:t> </w:t>
      </w:r>
      <w:r>
        <w:rPr>
          <w:spacing w:val="-2"/>
          <w:w w:val="110"/>
        </w:rPr>
        <w:t>will </w:t>
      </w:r>
      <w:r>
        <w:rPr/>
        <w:t>look at it like, “Wow, you use the same value </w:t>
      </w:r>
      <w:r>
        <w:rPr>
          <w:spacing w:val="-2"/>
          <w:w w:val="110"/>
        </w:rPr>
        <w:t>as</w:t>
      </w:r>
      <w:r>
        <w:rPr>
          <w:spacing w:val="-9"/>
          <w:w w:val="110"/>
        </w:rPr>
        <w:t> </w:t>
      </w:r>
      <w:r>
        <w:rPr>
          <w:spacing w:val="-2"/>
          <w:w w:val="110"/>
        </w:rPr>
        <w:t>us.”</w:t>
      </w:r>
      <w:r>
        <w:rPr>
          <w:spacing w:val="-9"/>
          <w:w w:val="110"/>
        </w:rPr>
        <w:t> </w:t>
      </w:r>
      <w:r>
        <w:rPr>
          <w:spacing w:val="-2"/>
          <w:w w:val="110"/>
        </w:rPr>
        <w:t>That’s</w:t>
      </w:r>
      <w:r>
        <w:rPr>
          <w:spacing w:val="-9"/>
          <w:w w:val="110"/>
        </w:rPr>
        <w:t> </w:t>
      </w:r>
      <w:r>
        <w:rPr>
          <w:spacing w:val="-2"/>
          <w:w w:val="110"/>
        </w:rPr>
        <w:t>what’s</w:t>
      </w:r>
      <w:r>
        <w:rPr>
          <w:spacing w:val="-9"/>
          <w:w w:val="110"/>
        </w:rPr>
        <w:t> </w:t>
      </w:r>
      <w:r>
        <w:rPr>
          <w:spacing w:val="-2"/>
          <w:w w:val="110"/>
        </w:rPr>
        <w:t>more</w:t>
      </w:r>
      <w:r>
        <w:rPr>
          <w:spacing w:val="-9"/>
          <w:w w:val="110"/>
        </w:rPr>
        <w:t> </w:t>
      </w:r>
      <w:r>
        <w:rPr>
          <w:spacing w:val="-2"/>
          <w:w w:val="110"/>
        </w:rPr>
        <w:t>important.</w:t>
      </w:r>
      <w:r>
        <w:rPr>
          <w:spacing w:val="-9"/>
          <w:w w:val="110"/>
        </w:rPr>
        <w:t> </w:t>
      </w:r>
      <w:r>
        <w:rPr>
          <w:spacing w:val="-2"/>
          <w:w w:val="110"/>
        </w:rPr>
        <w:t>Then there</w:t>
      </w:r>
      <w:r>
        <w:rPr>
          <w:spacing w:val="-8"/>
          <w:w w:val="110"/>
        </w:rPr>
        <w:t> </w:t>
      </w:r>
      <w:r>
        <w:rPr>
          <w:spacing w:val="-2"/>
          <w:w w:val="110"/>
        </w:rPr>
        <w:t>is</w:t>
      </w:r>
      <w:r>
        <w:rPr>
          <w:spacing w:val="-8"/>
          <w:w w:val="110"/>
        </w:rPr>
        <w:t> </w:t>
      </w:r>
      <w:r>
        <w:rPr>
          <w:spacing w:val="-2"/>
          <w:w w:val="110"/>
        </w:rPr>
        <w:t>no</w:t>
      </w:r>
      <w:r>
        <w:rPr>
          <w:spacing w:val="-8"/>
          <w:w w:val="110"/>
        </w:rPr>
        <w:t> </w:t>
      </w:r>
      <w:r>
        <w:rPr>
          <w:spacing w:val="-2"/>
          <w:w w:val="110"/>
        </w:rPr>
        <w:t>exploitation</w:t>
      </w:r>
      <w:r>
        <w:rPr>
          <w:spacing w:val="-8"/>
          <w:w w:val="110"/>
        </w:rPr>
        <w:t> </w:t>
      </w:r>
      <w:r>
        <w:rPr>
          <w:spacing w:val="-2"/>
          <w:w w:val="110"/>
        </w:rPr>
        <w:t>happening</w:t>
      </w:r>
      <w:r>
        <w:rPr>
          <w:spacing w:val="-8"/>
          <w:w w:val="110"/>
        </w:rPr>
        <w:t> </w:t>
      </w:r>
      <w:r>
        <w:rPr>
          <w:spacing w:val="-2"/>
          <w:w w:val="110"/>
        </w:rPr>
        <w:t>there</w:t>
      </w:r>
      <w:r>
        <w:rPr>
          <w:spacing w:val="-8"/>
          <w:w w:val="110"/>
        </w:rPr>
        <w:t> </w:t>
      </w:r>
      <w:r>
        <w:rPr>
          <w:spacing w:val="-2"/>
          <w:w w:val="110"/>
        </w:rPr>
        <w:t>be- </w:t>
      </w:r>
      <w:r>
        <w:rPr>
          <w:w w:val="110"/>
        </w:rPr>
        <w:t>cause</w:t>
      </w:r>
      <w:r>
        <w:rPr>
          <w:spacing w:val="-8"/>
          <w:w w:val="110"/>
        </w:rPr>
        <w:t> </w:t>
      </w:r>
      <w:r>
        <w:rPr>
          <w:w w:val="110"/>
        </w:rPr>
        <w:t>what</w:t>
      </w:r>
      <w:r>
        <w:rPr>
          <w:spacing w:val="-8"/>
          <w:w w:val="110"/>
        </w:rPr>
        <w:t> </w:t>
      </w:r>
      <w:r>
        <w:rPr>
          <w:w w:val="110"/>
        </w:rPr>
        <w:t>is</w:t>
      </w:r>
      <w:r>
        <w:rPr>
          <w:spacing w:val="-8"/>
          <w:w w:val="110"/>
        </w:rPr>
        <w:t> </w:t>
      </w:r>
      <w:r>
        <w:rPr>
          <w:w w:val="110"/>
        </w:rPr>
        <w:t>spread</w:t>
      </w:r>
      <w:r>
        <w:rPr>
          <w:spacing w:val="-8"/>
          <w:w w:val="110"/>
        </w:rPr>
        <w:t> </w:t>
      </w:r>
      <w:r>
        <w:rPr>
          <w:w w:val="110"/>
        </w:rPr>
        <w:t>is</w:t>
      </w:r>
      <w:r>
        <w:rPr>
          <w:spacing w:val="-8"/>
          <w:w w:val="110"/>
        </w:rPr>
        <w:t> </w:t>
      </w:r>
      <w:r>
        <w:rPr>
          <w:w w:val="110"/>
        </w:rPr>
        <w:t>only</w:t>
      </w:r>
      <w:r>
        <w:rPr>
          <w:spacing w:val="-8"/>
          <w:w w:val="110"/>
        </w:rPr>
        <w:t> </w:t>
      </w:r>
      <w:r>
        <w:rPr>
          <w:w w:val="110"/>
        </w:rPr>
        <w:t>the</w:t>
      </w:r>
      <w:r>
        <w:rPr>
          <w:spacing w:val="-8"/>
          <w:w w:val="110"/>
        </w:rPr>
        <w:t> </w:t>
      </w:r>
      <w:r>
        <w:rPr>
          <w:w w:val="110"/>
        </w:rPr>
        <w:t>value.</w:t>
      </w:r>
      <w:r>
        <w:rPr>
          <w:spacing w:val="-8"/>
          <w:w w:val="110"/>
        </w:rPr>
        <w:t> </w:t>
      </w:r>
      <w:r>
        <w:rPr>
          <w:w w:val="110"/>
        </w:rPr>
        <w:t>No- </w:t>
      </w:r>
      <w:r>
        <w:rPr/>
        <w:t>body has been exploited, the value is spread even</w:t>
      </w:r>
      <w:r>
        <w:rPr>
          <w:spacing w:val="-11"/>
        </w:rPr>
        <w:t> </w:t>
      </w:r>
      <w:r>
        <w:rPr/>
        <w:t>more.</w:t>
      </w:r>
      <w:r>
        <w:rPr>
          <w:spacing w:val="-11"/>
        </w:rPr>
        <w:t> </w:t>
      </w:r>
      <w:r>
        <w:rPr/>
        <w:t>It’s</w:t>
      </w:r>
      <w:r>
        <w:rPr>
          <w:spacing w:val="-11"/>
        </w:rPr>
        <w:t> </w:t>
      </w:r>
      <w:r>
        <w:rPr/>
        <w:t>not</w:t>
      </w:r>
      <w:r>
        <w:rPr>
          <w:spacing w:val="-11"/>
        </w:rPr>
        <w:t> </w:t>
      </w:r>
      <w:r>
        <w:rPr/>
        <w:t>about</w:t>
      </w:r>
      <w:r>
        <w:rPr>
          <w:spacing w:val="-11"/>
        </w:rPr>
        <w:t> </w:t>
      </w:r>
      <w:r>
        <w:rPr/>
        <w:t>the</w:t>
      </w:r>
      <w:r>
        <w:rPr>
          <w:spacing w:val="-11"/>
        </w:rPr>
        <w:t> </w:t>
      </w:r>
      <w:r>
        <w:rPr/>
        <w:t>individual,</w:t>
      </w:r>
      <w:r>
        <w:rPr>
          <w:spacing w:val="-11"/>
        </w:rPr>
        <w:t> </w:t>
      </w:r>
      <w:r>
        <w:rPr/>
        <w:t>the</w:t>
      </w:r>
      <w:r>
        <w:rPr>
          <w:spacing w:val="-11"/>
        </w:rPr>
        <w:t> </w:t>
      </w:r>
      <w:r>
        <w:rPr/>
        <w:t>in- dividual is just a carrier of the culture. That’s </w:t>
      </w:r>
      <w:r>
        <w:rPr>
          <w:w w:val="110"/>
        </w:rPr>
        <w:t>why</w:t>
      </w:r>
      <w:r>
        <w:rPr>
          <w:spacing w:val="-13"/>
          <w:w w:val="110"/>
        </w:rPr>
        <w:t> </w:t>
      </w:r>
      <w:r>
        <w:rPr>
          <w:w w:val="110"/>
        </w:rPr>
        <w:t>my</w:t>
      </w:r>
      <w:r>
        <w:rPr>
          <w:spacing w:val="-12"/>
          <w:w w:val="110"/>
        </w:rPr>
        <w:t> </w:t>
      </w:r>
      <w:r>
        <w:rPr>
          <w:w w:val="110"/>
        </w:rPr>
        <w:t>focus</w:t>
      </w:r>
      <w:r>
        <w:rPr>
          <w:spacing w:val="-13"/>
          <w:w w:val="110"/>
        </w:rPr>
        <w:t> </w:t>
      </w:r>
      <w:r>
        <w:rPr>
          <w:w w:val="110"/>
        </w:rPr>
        <w:t>of</w:t>
      </w:r>
      <w:r>
        <w:rPr>
          <w:spacing w:val="-12"/>
          <w:w w:val="110"/>
        </w:rPr>
        <w:t> </w:t>
      </w:r>
      <w:r>
        <w:rPr>
          <w:w w:val="110"/>
        </w:rPr>
        <w:t>all</w:t>
      </w:r>
      <w:r>
        <w:rPr>
          <w:spacing w:val="-12"/>
          <w:w w:val="110"/>
        </w:rPr>
        <w:t> </w:t>
      </w:r>
      <w:r>
        <w:rPr>
          <w:w w:val="110"/>
        </w:rPr>
        <w:t>my</w:t>
      </w:r>
      <w:r>
        <w:rPr>
          <w:spacing w:val="-13"/>
          <w:w w:val="110"/>
        </w:rPr>
        <w:t> </w:t>
      </w:r>
      <w:r>
        <w:rPr>
          <w:w w:val="110"/>
        </w:rPr>
        <w:t>art</w:t>
      </w:r>
      <w:r>
        <w:rPr>
          <w:spacing w:val="-12"/>
          <w:w w:val="110"/>
        </w:rPr>
        <w:t> </w:t>
      </w:r>
      <w:r>
        <w:rPr>
          <w:w w:val="110"/>
        </w:rPr>
        <w:t>only</w:t>
      </w:r>
      <w:r>
        <w:rPr>
          <w:spacing w:val="-12"/>
          <w:w w:val="110"/>
        </w:rPr>
        <w:t> </w:t>
      </w:r>
      <w:r>
        <w:rPr>
          <w:w w:val="110"/>
        </w:rPr>
        <w:t>focuses</w:t>
      </w:r>
      <w:r>
        <w:rPr>
          <w:spacing w:val="-13"/>
          <w:w w:val="110"/>
        </w:rPr>
        <w:t> </w:t>
      </w:r>
      <w:r>
        <w:rPr>
          <w:w w:val="110"/>
        </w:rPr>
        <w:t>on two</w:t>
      </w:r>
      <w:r>
        <w:rPr>
          <w:spacing w:val="-4"/>
          <w:w w:val="110"/>
        </w:rPr>
        <w:t> </w:t>
      </w:r>
      <w:r>
        <w:rPr>
          <w:w w:val="110"/>
        </w:rPr>
        <w:t>things,</w:t>
      </w:r>
      <w:r>
        <w:rPr>
          <w:spacing w:val="-4"/>
          <w:w w:val="110"/>
        </w:rPr>
        <w:t> </w:t>
      </w:r>
      <w:r>
        <w:rPr>
          <w:w w:val="110"/>
        </w:rPr>
        <w:t>voice</w:t>
      </w:r>
      <w:r>
        <w:rPr>
          <w:spacing w:val="-4"/>
          <w:w w:val="110"/>
        </w:rPr>
        <w:t> </w:t>
      </w:r>
      <w:r>
        <w:rPr>
          <w:w w:val="110"/>
        </w:rPr>
        <w:t>and</w:t>
      </w:r>
      <w:r>
        <w:rPr>
          <w:spacing w:val="-4"/>
          <w:w w:val="110"/>
        </w:rPr>
        <w:t> </w:t>
      </w:r>
      <w:r>
        <w:rPr>
          <w:w w:val="110"/>
        </w:rPr>
        <w:t>language.</w:t>
      </w:r>
      <w:r>
        <w:rPr>
          <w:spacing w:val="-4"/>
          <w:w w:val="110"/>
        </w:rPr>
        <w:t> </w:t>
      </w:r>
      <w:r>
        <w:rPr>
          <w:w w:val="110"/>
        </w:rPr>
        <w:t>Language </w:t>
      </w:r>
      <w:r>
        <w:rPr/>
        <w:t>is not only verbal. Expression is just the lan- </w:t>
      </w:r>
      <w:r>
        <w:rPr>
          <w:w w:val="110"/>
        </w:rPr>
        <w:t>guage,</w:t>
      </w:r>
      <w:r>
        <w:rPr>
          <w:spacing w:val="-13"/>
          <w:w w:val="110"/>
        </w:rPr>
        <w:t> </w:t>
      </w:r>
      <w:r>
        <w:rPr>
          <w:w w:val="110"/>
        </w:rPr>
        <w:t>the</w:t>
      </w:r>
      <w:r>
        <w:rPr>
          <w:spacing w:val="-12"/>
          <w:w w:val="110"/>
        </w:rPr>
        <w:t> </w:t>
      </w:r>
      <w:r>
        <w:rPr>
          <w:w w:val="110"/>
        </w:rPr>
        <w:t>language</w:t>
      </w:r>
      <w:r>
        <w:rPr>
          <w:spacing w:val="-13"/>
          <w:w w:val="110"/>
        </w:rPr>
        <w:t> </w:t>
      </w:r>
      <w:r>
        <w:rPr>
          <w:w w:val="110"/>
        </w:rPr>
        <w:t>itself,</w:t>
      </w:r>
      <w:r>
        <w:rPr>
          <w:spacing w:val="-12"/>
          <w:w w:val="110"/>
        </w:rPr>
        <w:t> </w:t>
      </w:r>
      <w:r>
        <w:rPr>
          <w:w w:val="110"/>
        </w:rPr>
        <w:t>the</w:t>
      </w:r>
      <w:r>
        <w:rPr>
          <w:spacing w:val="-12"/>
          <w:w w:val="110"/>
        </w:rPr>
        <w:t> </w:t>
      </w:r>
      <w:r>
        <w:rPr>
          <w:w w:val="110"/>
        </w:rPr>
        <w:t>verbal</w:t>
      </w:r>
      <w:r>
        <w:rPr>
          <w:spacing w:val="-13"/>
          <w:w w:val="110"/>
        </w:rPr>
        <w:t> </w:t>
      </w:r>
      <w:r>
        <w:rPr>
          <w:w w:val="110"/>
        </w:rPr>
        <w:t>itself, </w:t>
      </w:r>
      <w:r>
        <w:rPr/>
        <w:t>the expression, you know? Accent, behavior, </w:t>
      </w:r>
      <w:r>
        <w:rPr>
          <w:w w:val="110"/>
        </w:rPr>
        <w:t>etc?</w:t>
      </w:r>
      <w:r>
        <w:rPr>
          <w:spacing w:val="-9"/>
          <w:w w:val="110"/>
        </w:rPr>
        <w:t> </w:t>
      </w:r>
      <w:r>
        <w:rPr>
          <w:w w:val="110"/>
        </w:rPr>
        <w:t>But</w:t>
      </w:r>
      <w:r>
        <w:rPr>
          <w:spacing w:val="-9"/>
          <w:w w:val="110"/>
        </w:rPr>
        <w:t> </w:t>
      </w:r>
      <w:r>
        <w:rPr>
          <w:w w:val="110"/>
        </w:rPr>
        <w:t>when</w:t>
      </w:r>
      <w:r>
        <w:rPr>
          <w:spacing w:val="-9"/>
          <w:w w:val="110"/>
        </w:rPr>
        <w:t> </w:t>
      </w:r>
      <w:r>
        <w:rPr>
          <w:w w:val="110"/>
        </w:rPr>
        <w:t>you</w:t>
      </w:r>
      <w:r>
        <w:rPr>
          <w:spacing w:val="-9"/>
          <w:w w:val="110"/>
        </w:rPr>
        <w:t> </w:t>
      </w:r>
      <w:r>
        <w:rPr>
          <w:w w:val="110"/>
        </w:rPr>
        <w:t>learn</w:t>
      </w:r>
      <w:r>
        <w:rPr>
          <w:spacing w:val="-9"/>
          <w:w w:val="110"/>
        </w:rPr>
        <w:t> </w:t>
      </w:r>
      <w:r>
        <w:rPr>
          <w:w w:val="110"/>
        </w:rPr>
        <w:t>the</w:t>
      </w:r>
      <w:r>
        <w:rPr>
          <w:spacing w:val="-9"/>
          <w:w w:val="110"/>
        </w:rPr>
        <w:t> </w:t>
      </w:r>
      <w:r>
        <w:rPr>
          <w:w w:val="110"/>
        </w:rPr>
        <w:t>language,</w:t>
      </w:r>
      <w:r>
        <w:rPr>
          <w:spacing w:val="-9"/>
          <w:w w:val="110"/>
        </w:rPr>
        <w:t> </w:t>
      </w:r>
      <w:r>
        <w:rPr>
          <w:w w:val="110"/>
        </w:rPr>
        <w:t>you will</w:t>
      </w:r>
      <w:r>
        <w:rPr>
          <w:spacing w:val="-13"/>
          <w:w w:val="110"/>
        </w:rPr>
        <w:t> </w:t>
      </w:r>
      <w:r>
        <w:rPr>
          <w:w w:val="110"/>
        </w:rPr>
        <w:t>easily</w:t>
      </w:r>
      <w:r>
        <w:rPr>
          <w:spacing w:val="-12"/>
          <w:w w:val="110"/>
        </w:rPr>
        <w:t> </w:t>
      </w:r>
      <w:r>
        <w:rPr>
          <w:w w:val="110"/>
        </w:rPr>
        <w:t>understand</w:t>
      </w:r>
      <w:r>
        <w:rPr>
          <w:spacing w:val="-13"/>
          <w:w w:val="110"/>
        </w:rPr>
        <w:t> </w:t>
      </w:r>
      <w:r>
        <w:rPr>
          <w:w w:val="110"/>
        </w:rPr>
        <w:t>it</w:t>
      </w:r>
      <w:r>
        <w:rPr>
          <w:spacing w:val="-12"/>
          <w:w w:val="110"/>
        </w:rPr>
        <w:t> </w:t>
      </w:r>
      <w:r>
        <w:rPr>
          <w:w w:val="110"/>
        </w:rPr>
        <w:t>better</w:t>
      </w:r>
      <w:r>
        <w:rPr>
          <w:spacing w:val="-12"/>
          <w:w w:val="110"/>
        </w:rPr>
        <w:t> </w:t>
      </w:r>
      <w:r>
        <w:rPr>
          <w:w w:val="110"/>
        </w:rPr>
        <w:t>because</w:t>
      </w:r>
      <w:r>
        <w:rPr>
          <w:spacing w:val="-13"/>
          <w:w w:val="110"/>
        </w:rPr>
        <w:t> </w:t>
      </w:r>
      <w:r>
        <w:rPr>
          <w:w w:val="110"/>
        </w:rPr>
        <w:t>you know</w:t>
      </w:r>
      <w:r>
        <w:rPr>
          <w:spacing w:val="-13"/>
          <w:w w:val="110"/>
        </w:rPr>
        <w:t> </w:t>
      </w:r>
      <w:r>
        <w:rPr>
          <w:w w:val="110"/>
        </w:rPr>
        <w:t>because</w:t>
      </w:r>
      <w:r>
        <w:rPr>
          <w:spacing w:val="-12"/>
          <w:w w:val="110"/>
        </w:rPr>
        <w:t> </w:t>
      </w:r>
      <w:r>
        <w:rPr>
          <w:w w:val="110"/>
        </w:rPr>
        <w:t>you</w:t>
      </w:r>
      <w:r>
        <w:rPr>
          <w:spacing w:val="-13"/>
          <w:w w:val="110"/>
        </w:rPr>
        <w:t> </w:t>
      </w:r>
      <w:r>
        <w:rPr>
          <w:w w:val="110"/>
        </w:rPr>
        <w:t>are</w:t>
      </w:r>
      <w:r>
        <w:rPr>
          <w:spacing w:val="-12"/>
          <w:w w:val="110"/>
        </w:rPr>
        <w:t> </w:t>
      </w:r>
      <w:r>
        <w:rPr>
          <w:w w:val="110"/>
        </w:rPr>
        <w:t>practicing</w:t>
      </w:r>
      <w:r>
        <w:rPr>
          <w:spacing w:val="-12"/>
          <w:w w:val="110"/>
        </w:rPr>
        <w:t> </w:t>
      </w:r>
      <w:r>
        <w:rPr>
          <w:w w:val="110"/>
        </w:rPr>
        <w:t>and</w:t>
      </w:r>
      <w:r>
        <w:rPr>
          <w:spacing w:val="-13"/>
          <w:w w:val="110"/>
        </w:rPr>
        <w:t> </w:t>
      </w:r>
      <w:r>
        <w:rPr>
          <w:w w:val="110"/>
        </w:rPr>
        <w:t>using </w:t>
      </w:r>
      <w:r>
        <w:rPr/>
        <w:t>it. People want shortcuts to understand other </w:t>
      </w:r>
      <w:r>
        <w:rPr>
          <w:w w:val="110"/>
        </w:rPr>
        <w:t>people’s</w:t>
      </w:r>
      <w:r>
        <w:rPr>
          <w:spacing w:val="-13"/>
          <w:w w:val="110"/>
        </w:rPr>
        <w:t> </w:t>
      </w:r>
      <w:r>
        <w:rPr>
          <w:w w:val="110"/>
        </w:rPr>
        <w:t>traditions,</w:t>
      </w:r>
      <w:r>
        <w:rPr>
          <w:spacing w:val="-12"/>
          <w:w w:val="110"/>
        </w:rPr>
        <w:t> </w:t>
      </w:r>
      <w:r>
        <w:rPr>
          <w:w w:val="110"/>
        </w:rPr>
        <w:t>and</w:t>
      </w:r>
      <w:r>
        <w:rPr>
          <w:spacing w:val="-13"/>
          <w:w w:val="110"/>
        </w:rPr>
        <w:t> </w:t>
      </w:r>
      <w:r>
        <w:rPr>
          <w:w w:val="110"/>
        </w:rPr>
        <w:t>they</w:t>
      </w:r>
      <w:r>
        <w:rPr>
          <w:spacing w:val="-12"/>
          <w:w w:val="110"/>
        </w:rPr>
        <w:t> </w:t>
      </w:r>
      <w:r>
        <w:rPr>
          <w:w w:val="110"/>
        </w:rPr>
        <w:t>say</w:t>
      </w:r>
      <w:r>
        <w:rPr>
          <w:spacing w:val="-12"/>
          <w:w w:val="110"/>
        </w:rPr>
        <w:t> </w:t>
      </w:r>
      <w:r>
        <w:rPr>
          <w:w w:val="110"/>
        </w:rPr>
        <w:t>they</w:t>
      </w:r>
      <w:r>
        <w:rPr>
          <w:spacing w:val="-13"/>
          <w:w w:val="110"/>
        </w:rPr>
        <w:t> </w:t>
      </w:r>
      <w:r>
        <w:rPr>
          <w:w w:val="110"/>
        </w:rPr>
        <w:t>think they</w:t>
      </w:r>
      <w:r>
        <w:rPr>
          <w:spacing w:val="-3"/>
          <w:w w:val="110"/>
        </w:rPr>
        <w:t> </w:t>
      </w:r>
      <w:r>
        <w:rPr>
          <w:w w:val="110"/>
        </w:rPr>
        <w:t>understand</w:t>
      </w:r>
      <w:r>
        <w:rPr>
          <w:spacing w:val="-3"/>
          <w:w w:val="110"/>
        </w:rPr>
        <w:t> </w:t>
      </w:r>
      <w:r>
        <w:rPr>
          <w:w w:val="110"/>
        </w:rPr>
        <w:t>a</w:t>
      </w:r>
      <w:r>
        <w:rPr>
          <w:spacing w:val="-2"/>
          <w:w w:val="110"/>
        </w:rPr>
        <w:t> </w:t>
      </w:r>
      <w:r>
        <w:rPr>
          <w:w w:val="110"/>
        </w:rPr>
        <w:t>lot</w:t>
      </w:r>
      <w:r>
        <w:rPr>
          <w:spacing w:val="-3"/>
          <w:w w:val="110"/>
        </w:rPr>
        <w:t> </w:t>
      </w:r>
      <w:r>
        <w:rPr>
          <w:w w:val="110"/>
        </w:rPr>
        <w:t>of</w:t>
      </w:r>
      <w:r>
        <w:rPr>
          <w:spacing w:val="-3"/>
          <w:w w:val="110"/>
        </w:rPr>
        <w:t> </w:t>
      </w:r>
      <w:r>
        <w:rPr>
          <w:w w:val="110"/>
        </w:rPr>
        <w:t>traditions</w:t>
      </w:r>
      <w:r>
        <w:rPr>
          <w:spacing w:val="-2"/>
          <w:w w:val="110"/>
        </w:rPr>
        <w:t> </w:t>
      </w:r>
      <w:r>
        <w:rPr>
          <w:w w:val="110"/>
        </w:rPr>
        <w:t>but</w:t>
      </w:r>
      <w:r>
        <w:rPr>
          <w:spacing w:val="-3"/>
          <w:w w:val="110"/>
        </w:rPr>
        <w:t> </w:t>
      </w:r>
      <w:r>
        <w:rPr>
          <w:spacing w:val="-4"/>
          <w:w w:val="110"/>
        </w:rPr>
        <w:t>they</w:t>
      </w:r>
    </w:p>
    <w:p>
      <w:pPr>
        <w:pStyle w:val="BodyText"/>
        <w:spacing w:line="372" w:lineRule="auto" w:before="88"/>
        <w:ind w:left="27" w:right="1"/>
        <w:jc w:val="both"/>
      </w:pPr>
      <w:r>
        <w:rPr/>
        <w:br w:type="column"/>
      </w:r>
      <w:r>
        <w:rPr>
          <w:spacing w:val="-2"/>
          <w:w w:val="110"/>
        </w:rPr>
        <w:t>don’t.</w:t>
      </w:r>
      <w:r>
        <w:rPr>
          <w:spacing w:val="-6"/>
          <w:w w:val="110"/>
        </w:rPr>
        <w:t> </w:t>
      </w:r>
      <w:r>
        <w:rPr>
          <w:spacing w:val="-2"/>
          <w:w w:val="110"/>
        </w:rPr>
        <w:t>They</w:t>
      </w:r>
      <w:r>
        <w:rPr>
          <w:spacing w:val="-6"/>
          <w:w w:val="110"/>
        </w:rPr>
        <w:t> </w:t>
      </w:r>
      <w:r>
        <w:rPr>
          <w:spacing w:val="-2"/>
          <w:w w:val="110"/>
        </w:rPr>
        <w:t>just</w:t>
      </w:r>
      <w:r>
        <w:rPr>
          <w:spacing w:val="-6"/>
          <w:w w:val="110"/>
        </w:rPr>
        <w:t> </w:t>
      </w:r>
      <w:r>
        <w:rPr>
          <w:spacing w:val="-2"/>
          <w:w w:val="110"/>
        </w:rPr>
        <w:t>learn</w:t>
      </w:r>
      <w:r>
        <w:rPr>
          <w:spacing w:val="-6"/>
          <w:w w:val="110"/>
        </w:rPr>
        <w:t> </w:t>
      </w:r>
      <w:r>
        <w:rPr>
          <w:spacing w:val="-2"/>
          <w:w w:val="110"/>
        </w:rPr>
        <w:t>the</w:t>
      </w:r>
      <w:r>
        <w:rPr>
          <w:spacing w:val="-6"/>
          <w:w w:val="110"/>
        </w:rPr>
        <w:t> </w:t>
      </w:r>
      <w:r>
        <w:rPr>
          <w:spacing w:val="-2"/>
          <w:w w:val="110"/>
        </w:rPr>
        <w:t>academic</w:t>
      </w:r>
      <w:r>
        <w:rPr>
          <w:spacing w:val="-6"/>
          <w:w w:val="110"/>
        </w:rPr>
        <w:t> </w:t>
      </w:r>
      <w:r>
        <w:rPr>
          <w:spacing w:val="-2"/>
          <w:w w:val="110"/>
        </w:rPr>
        <w:t>version </w:t>
      </w:r>
      <w:r>
        <w:rPr>
          <w:w w:val="110"/>
        </w:rPr>
        <w:t>of</w:t>
      </w:r>
      <w:r>
        <w:rPr>
          <w:spacing w:val="-13"/>
          <w:w w:val="110"/>
        </w:rPr>
        <w:t> </w:t>
      </w:r>
      <w:r>
        <w:rPr>
          <w:w w:val="110"/>
        </w:rPr>
        <w:t>that</w:t>
      </w:r>
      <w:r>
        <w:rPr>
          <w:spacing w:val="-12"/>
          <w:w w:val="110"/>
        </w:rPr>
        <w:t> </w:t>
      </w:r>
      <w:r>
        <w:rPr>
          <w:w w:val="110"/>
        </w:rPr>
        <w:t>tradition.</w:t>
      </w:r>
      <w:r>
        <w:rPr>
          <w:spacing w:val="-13"/>
          <w:w w:val="110"/>
        </w:rPr>
        <w:t> </w:t>
      </w:r>
      <w:r>
        <w:rPr>
          <w:w w:val="110"/>
        </w:rPr>
        <w:t>And</w:t>
      </w:r>
      <w:r>
        <w:rPr>
          <w:spacing w:val="-12"/>
          <w:w w:val="110"/>
        </w:rPr>
        <w:t> </w:t>
      </w:r>
      <w:r>
        <w:rPr>
          <w:w w:val="110"/>
        </w:rPr>
        <w:t>shortcuts</w:t>
      </w:r>
      <w:r>
        <w:rPr>
          <w:spacing w:val="-12"/>
          <w:w w:val="110"/>
        </w:rPr>
        <w:t> </w:t>
      </w:r>
      <w:r>
        <w:rPr>
          <w:w w:val="110"/>
        </w:rPr>
        <w:t>are</w:t>
      </w:r>
      <w:r>
        <w:rPr>
          <w:spacing w:val="-13"/>
          <w:w w:val="110"/>
        </w:rPr>
        <w:t> </w:t>
      </w:r>
      <w:r>
        <w:rPr>
          <w:w w:val="110"/>
        </w:rPr>
        <w:t>actually very</w:t>
      </w:r>
      <w:r>
        <w:rPr>
          <w:spacing w:val="-16"/>
          <w:w w:val="110"/>
        </w:rPr>
        <w:t> </w:t>
      </w:r>
      <w:r>
        <w:rPr>
          <w:w w:val="110"/>
        </w:rPr>
        <w:t>capitalist</w:t>
      </w:r>
      <w:r>
        <w:rPr>
          <w:spacing w:val="-16"/>
          <w:w w:val="110"/>
        </w:rPr>
        <w:t> </w:t>
      </w:r>
      <w:r>
        <w:rPr>
          <w:w w:val="110"/>
        </w:rPr>
        <w:t>thinking.</w:t>
      </w:r>
    </w:p>
    <w:p>
      <w:pPr>
        <w:pStyle w:val="BodyText"/>
        <w:spacing w:before="110"/>
      </w:pPr>
    </w:p>
    <w:p>
      <w:pPr>
        <w:pStyle w:val="BodyText"/>
        <w:spacing w:line="372" w:lineRule="auto"/>
        <w:ind w:left="27" w:firstLine="283"/>
        <w:jc w:val="both"/>
      </w:pPr>
      <w:r>
        <w:rPr>
          <w:w w:val="110"/>
        </w:rPr>
        <w:t>Q:</w:t>
      </w:r>
      <w:r>
        <w:rPr>
          <w:spacing w:val="-6"/>
          <w:w w:val="110"/>
        </w:rPr>
        <w:t> </w:t>
      </w:r>
      <w:r>
        <w:rPr>
          <w:w w:val="110"/>
        </w:rPr>
        <w:t>What’s</w:t>
      </w:r>
      <w:r>
        <w:rPr>
          <w:spacing w:val="-6"/>
          <w:w w:val="110"/>
        </w:rPr>
        <w:t> </w:t>
      </w:r>
      <w:r>
        <w:rPr>
          <w:w w:val="110"/>
        </w:rPr>
        <w:t>your</w:t>
      </w:r>
      <w:r>
        <w:rPr>
          <w:spacing w:val="-6"/>
          <w:w w:val="110"/>
        </w:rPr>
        <w:t> </w:t>
      </w:r>
      <w:r>
        <w:rPr>
          <w:w w:val="110"/>
        </w:rPr>
        <w:t>opinion</w:t>
      </w:r>
      <w:r>
        <w:rPr>
          <w:spacing w:val="-6"/>
          <w:w w:val="110"/>
        </w:rPr>
        <w:t> </w:t>
      </w:r>
      <w:r>
        <w:rPr>
          <w:w w:val="110"/>
        </w:rPr>
        <w:t>on</w:t>
      </w:r>
      <w:r>
        <w:rPr>
          <w:spacing w:val="-6"/>
          <w:w w:val="110"/>
        </w:rPr>
        <w:t> </w:t>
      </w:r>
      <w:r>
        <w:rPr>
          <w:w w:val="110"/>
        </w:rPr>
        <w:t>making</w:t>
      </w:r>
      <w:r>
        <w:rPr>
          <w:spacing w:val="-6"/>
          <w:w w:val="110"/>
        </w:rPr>
        <w:t> </w:t>
      </w:r>
      <w:r>
        <w:rPr>
          <w:w w:val="110"/>
        </w:rPr>
        <w:t>the </w:t>
      </w:r>
      <w:r>
        <w:rPr>
          <w:spacing w:val="-2"/>
          <w:w w:val="110"/>
        </w:rPr>
        <w:t>old</w:t>
      </w:r>
      <w:r>
        <w:rPr>
          <w:spacing w:val="-9"/>
          <w:w w:val="110"/>
        </w:rPr>
        <w:t> </w:t>
      </w:r>
      <w:r>
        <w:rPr>
          <w:spacing w:val="-2"/>
          <w:w w:val="110"/>
        </w:rPr>
        <w:t>work</w:t>
      </w:r>
      <w:r>
        <w:rPr>
          <w:spacing w:val="-9"/>
          <w:w w:val="110"/>
        </w:rPr>
        <w:t> </w:t>
      </w:r>
      <w:r>
        <w:rPr>
          <w:spacing w:val="-2"/>
          <w:w w:val="110"/>
        </w:rPr>
        <w:t>with</w:t>
      </w:r>
      <w:r>
        <w:rPr>
          <w:spacing w:val="-9"/>
          <w:w w:val="110"/>
        </w:rPr>
        <w:t> </w:t>
      </w:r>
      <w:r>
        <w:rPr>
          <w:spacing w:val="-2"/>
          <w:w w:val="110"/>
        </w:rPr>
        <w:t>the</w:t>
      </w:r>
      <w:r>
        <w:rPr>
          <w:spacing w:val="-9"/>
          <w:w w:val="110"/>
        </w:rPr>
        <w:t> </w:t>
      </w:r>
      <w:r>
        <w:rPr>
          <w:spacing w:val="-2"/>
          <w:w w:val="110"/>
        </w:rPr>
        <w:t>new?</w:t>
      </w:r>
      <w:r>
        <w:rPr>
          <w:spacing w:val="-9"/>
          <w:w w:val="110"/>
        </w:rPr>
        <w:t> </w:t>
      </w:r>
      <w:r>
        <w:rPr>
          <w:spacing w:val="-2"/>
          <w:w w:val="110"/>
        </w:rPr>
        <w:t>For</w:t>
      </w:r>
      <w:r>
        <w:rPr>
          <w:spacing w:val="-9"/>
          <w:w w:val="110"/>
        </w:rPr>
        <w:t> </w:t>
      </w:r>
      <w:r>
        <w:rPr>
          <w:spacing w:val="-2"/>
          <w:w w:val="110"/>
        </w:rPr>
        <w:t>example,</w:t>
      </w:r>
      <w:r>
        <w:rPr>
          <w:spacing w:val="-9"/>
          <w:w w:val="110"/>
        </w:rPr>
        <w:t> </w:t>
      </w:r>
      <w:r>
        <w:rPr>
          <w:spacing w:val="-2"/>
          <w:w w:val="110"/>
        </w:rPr>
        <w:t>Tribe </w:t>
      </w:r>
      <w:r>
        <w:rPr>
          <w:w w:val="110"/>
        </w:rPr>
        <w:t>Against</w:t>
      </w:r>
      <w:r>
        <w:rPr>
          <w:spacing w:val="-2"/>
          <w:w w:val="110"/>
        </w:rPr>
        <w:t> </w:t>
      </w:r>
      <w:r>
        <w:rPr>
          <w:w w:val="110"/>
        </w:rPr>
        <w:t>Machine</w:t>
      </w:r>
      <w:r>
        <w:rPr>
          <w:spacing w:val="-2"/>
          <w:w w:val="110"/>
        </w:rPr>
        <w:t> </w:t>
      </w:r>
      <w:r>
        <w:rPr>
          <w:w w:val="110"/>
        </w:rPr>
        <w:t>I</w:t>
      </w:r>
      <w:r>
        <w:rPr>
          <w:spacing w:val="-2"/>
          <w:w w:val="110"/>
        </w:rPr>
        <w:t> </w:t>
      </w:r>
      <w:r>
        <w:rPr>
          <w:w w:val="110"/>
        </w:rPr>
        <w:t>organized,</w:t>
      </w:r>
      <w:r>
        <w:rPr>
          <w:spacing w:val="-2"/>
          <w:w w:val="110"/>
        </w:rPr>
        <w:t> </w:t>
      </w:r>
      <w:r>
        <w:rPr>
          <w:w w:val="110"/>
        </w:rPr>
        <w:t>or</w:t>
      </w:r>
      <w:r>
        <w:rPr>
          <w:spacing w:val="-2"/>
          <w:w w:val="110"/>
        </w:rPr>
        <w:t> </w:t>
      </w:r>
      <w:r>
        <w:rPr>
          <w:w w:val="110"/>
        </w:rPr>
        <w:t>I</w:t>
      </w:r>
      <w:r>
        <w:rPr>
          <w:spacing w:val="-2"/>
          <w:w w:val="110"/>
        </w:rPr>
        <w:t> </w:t>
      </w:r>
      <w:r>
        <w:rPr>
          <w:w w:val="110"/>
        </w:rPr>
        <w:t>worked </w:t>
      </w:r>
      <w:r>
        <w:rPr/>
        <w:t>with national craftsmanship centers. I always deal with how to make the new work with the </w:t>
      </w:r>
      <w:r>
        <w:rPr>
          <w:w w:val="110"/>
        </w:rPr>
        <w:t>old, and what is the purpose? I think each culture,</w:t>
      </w:r>
      <w:r>
        <w:rPr>
          <w:spacing w:val="-10"/>
          <w:w w:val="110"/>
        </w:rPr>
        <w:t> </w:t>
      </w:r>
      <w:r>
        <w:rPr>
          <w:w w:val="110"/>
        </w:rPr>
        <w:t>maybe</w:t>
      </w:r>
      <w:r>
        <w:rPr>
          <w:spacing w:val="-10"/>
          <w:w w:val="110"/>
        </w:rPr>
        <w:t> </w:t>
      </w:r>
      <w:r>
        <w:rPr>
          <w:w w:val="110"/>
        </w:rPr>
        <w:t>they</w:t>
      </w:r>
      <w:r>
        <w:rPr>
          <w:spacing w:val="-10"/>
          <w:w w:val="110"/>
        </w:rPr>
        <w:t> </w:t>
      </w:r>
      <w:r>
        <w:rPr>
          <w:w w:val="110"/>
        </w:rPr>
        <w:t>represent</w:t>
      </w:r>
      <w:r>
        <w:rPr>
          <w:spacing w:val="-10"/>
          <w:w w:val="110"/>
        </w:rPr>
        <w:t> </w:t>
      </w:r>
      <w:r>
        <w:rPr>
          <w:w w:val="110"/>
        </w:rPr>
        <w:t>a</w:t>
      </w:r>
      <w:r>
        <w:rPr>
          <w:spacing w:val="-10"/>
          <w:w w:val="110"/>
        </w:rPr>
        <w:t> </w:t>
      </w:r>
      <w:r>
        <w:rPr>
          <w:w w:val="110"/>
        </w:rPr>
        <w:t>period</w:t>
      </w:r>
      <w:r>
        <w:rPr>
          <w:spacing w:val="-10"/>
          <w:w w:val="110"/>
        </w:rPr>
        <w:t> </w:t>
      </w:r>
      <w:r>
        <w:rPr>
          <w:w w:val="110"/>
        </w:rPr>
        <w:t>of</w:t>
      </w:r>
      <w:r>
        <w:rPr>
          <w:spacing w:val="-10"/>
          <w:w w:val="110"/>
        </w:rPr>
        <w:t> </w:t>
      </w:r>
      <w:r>
        <w:rPr>
          <w:w w:val="110"/>
        </w:rPr>
        <w:t>a </w:t>
      </w:r>
      <w:r>
        <w:rPr/>
        <w:t>history, so the new technology should refer- </w:t>
      </w:r>
      <w:r>
        <w:rPr>
          <w:w w:val="110"/>
        </w:rPr>
        <w:t>ence</w:t>
      </w:r>
      <w:r>
        <w:rPr>
          <w:spacing w:val="-8"/>
          <w:w w:val="110"/>
        </w:rPr>
        <w:t> </w:t>
      </w:r>
      <w:r>
        <w:rPr>
          <w:w w:val="110"/>
        </w:rPr>
        <w:t>the</w:t>
      </w:r>
      <w:r>
        <w:rPr>
          <w:spacing w:val="-8"/>
          <w:w w:val="110"/>
        </w:rPr>
        <w:t> </w:t>
      </w:r>
      <w:r>
        <w:rPr>
          <w:w w:val="110"/>
        </w:rPr>
        <w:t>old</w:t>
      </w:r>
      <w:r>
        <w:rPr>
          <w:spacing w:val="-8"/>
          <w:w w:val="110"/>
        </w:rPr>
        <w:t> </w:t>
      </w:r>
      <w:r>
        <w:rPr>
          <w:w w:val="110"/>
        </w:rPr>
        <w:t>model,</w:t>
      </w:r>
      <w:r>
        <w:rPr>
          <w:spacing w:val="-8"/>
          <w:w w:val="110"/>
        </w:rPr>
        <w:t> </w:t>
      </w:r>
      <w:r>
        <w:rPr>
          <w:w w:val="110"/>
        </w:rPr>
        <w:t>and</w:t>
      </w:r>
      <w:r>
        <w:rPr>
          <w:spacing w:val="-8"/>
          <w:w w:val="110"/>
        </w:rPr>
        <w:t> </w:t>
      </w:r>
      <w:r>
        <w:rPr>
          <w:w w:val="110"/>
        </w:rPr>
        <w:t>that</w:t>
      </w:r>
      <w:r>
        <w:rPr>
          <w:spacing w:val="-8"/>
          <w:w w:val="110"/>
        </w:rPr>
        <w:t> </w:t>
      </w:r>
      <w:r>
        <w:rPr>
          <w:w w:val="110"/>
        </w:rPr>
        <w:t>is</w:t>
      </w:r>
      <w:r>
        <w:rPr>
          <w:spacing w:val="-8"/>
          <w:w w:val="110"/>
        </w:rPr>
        <w:t> </w:t>
      </w:r>
      <w:r>
        <w:rPr>
          <w:w w:val="110"/>
        </w:rPr>
        <w:t>the</w:t>
      </w:r>
      <w:r>
        <w:rPr>
          <w:spacing w:val="-8"/>
          <w:w w:val="110"/>
        </w:rPr>
        <w:t> </w:t>
      </w:r>
      <w:r>
        <w:rPr>
          <w:w w:val="110"/>
        </w:rPr>
        <w:t>purpose </w:t>
      </w:r>
      <w:r>
        <w:rPr>
          <w:spacing w:val="-2"/>
          <w:w w:val="110"/>
        </w:rPr>
        <w:t>why</w:t>
      </w:r>
      <w:r>
        <w:rPr>
          <w:spacing w:val="-11"/>
          <w:w w:val="110"/>
        </w:rPr>
        <w:t> </w:t>
      </w:r>
      <w:r>
        <w:rPr>
          <w:spacing w:val="-2"/>
          <w:w w:val="110"/>
        </w:rPr>
        <w:t>we</w:t>
      </w:r>
      <w:r>
        <w:rPr>
          <w:spacing w:val="-10"/>
          <w:w w:val="110"/>
        </w:rPr>
        <w:t> </w:t>
      </w:r>
      <w:r>
        <w:rPr>
          <w:spacing w:val="-2"/>
          <w:w w:val="110"/>
        </w:rPr>
        <w:t>want</w:t>
      </w:r>
      <w:r>
        <w:rPr>
          <w:spacing w:val="-11"/>
          <w:w w:val="110"/>
        </w:rPr>
        <w:t> </w:t>
      </w:r>
      <w:r>
        <w:rPr>
          <w:spacing w:val="-2"/>
          <w:w w:val="110"/>
        </w:rPr>
        <w:t>to</w:t>
      </w:r>
      <w:r>
        <w:rPr>
          <w:spacing w:val="-10"/>
          <w:w w:val="110"/>
        </w:rPr>
        <w:t> </w:t>
      </w:r>
      <w:r>
        <w:rPr>
          <w:spacing w:val="-2"/>
          <w:w w:val="110"/>
        </w:rPr>
        <w:t>work</w:t>
      </w:r>
      <w:r>
        <w:rPr>
          <w:spacing w:val="-10"/>
          <w:w w:val="110"/>
        </w:rPr>
        <w:t> </w:t>
      </w:r>
      <w:r>
        <w:rPr>
          <w:spacing w:val="-2"/>
          <w:w w:val="110"/>
        </w:rPr>
        <w:t>with</w:t>
      </w:r>
      <w:r>
        <w:rPr>
          <w:spacing w:val="-11"/>
          <w:w w:val="110"/>
        </w:rPr>
        <w:t> </w:t>
      </w:r>
      <w:r>
        <w:rPr>
          <w:spacing w:val="-2"/>
          <w:w w:val="110"/>
        </w:rPr>
        <w:t>the</w:t>
      </w:r>
      <w:r>
        <w:rPr>
          <w:spacing w:val="-10"/>
          <w:w w:val="110"/>
        </w:rPr>
        <w:t> </w:t>
      </w:r>
      <w:r>
        <w:rPr>
          <w:spacing w:val="-2"/>
          <w:w w:val="110"/>
        </w:rPr>
        <w:t>old.</w:t>
      </w:r>
      <w:r>
        <w:rPr>
          <w:spacing w:val="-10"/>
          <w:w w:val="110"/>
        </w:rPr>
        <w:t> </w:t>
      </w:r>
      <w:r>
        <w:rPr>
          <w:spacing w:val="-2"/>
          <w:w w:val="110"/>
        </w:rPr>
        <w:t>You</w:t>
      </w:r>
      <w:r>
        <w:rPr>
          <w:spacing w:val="-11"/>
          <w:w w:val="110"/>
        </w:rPr>
        <w:t> </w:t>
      </w:r>
      <w:r>
        <w:rPr>
          <w:spacing w:val="-2"/>
          <w:w w:val="110"/>
        </w:rPr>
        <w:t>can </w:t>
      </w:r>
      <w:r>
        <w:rPr>
          <w:w w:val="110"/>
        </w:rPr>
        <w:t>just keep developing technology based on </w:t>
      </w:r>
      <w:r>
        <w:rPr/>
        <w:t>the shortcut mindset but that is only making problems. In principle it’s also hard. It is very hard</w:t>
      </w:r>
      <w:r>
        <w:rPr>
          <w:spacing w:val="-3"/>
        </w:rPr>
        <w:t> </w:t>
      </w:r>
      <w:r>
        <w:rPr/>
        <w:t>for</w:t>
      </w:r>
      <w:r>
        <w:rPr>
          <w:spacing w:val="-3"/>
        </w:rPr>
        <w:t> </w:t>
      </w:r>
      <w:r>
        <w:rPr/>
        <w:t>me</w:t>
      </w:r>
      <w:r>
        <w:rPr>
          <w:spacing w:val="-3"/>
        </w:rPr>
        <w:t> </w:t>
      </w:r>
      <w:r>
        <w:rPr/>
        <w:t>to</w:t>
      </w:r>
      <w:r>
        <w:rPr>
          <w:spacing w:val="-3"/>
        </w:rPr>
        <w:t> </w:t>
      </w:r>
      <w:r>
        <w:rPr/>
        <w:t>go</w:t>
      </w:r>
      <w:r>
        <w:rPr>
          <w:spacing w:val="-3"/>
        </w:rPr>
        <w:t> </w:t>
      </w:r>
      <w:r>
        <w:rPr/>
        <w:t>to</w:t>
      </w:r>
      <w:r>
        <w:rPr>
          <w:spacing w:val="-3"/>
        </w:rPr>
        <w:t> </w:t>
      </w:r>
      <w:r>
        <w:rPr/>
        <w:t>their</w:t>
      </w:r>
      <w:r>
        <w:rPr>
          <w:spacing w:val="-3"/>
        </w:rPr>
        <w:t> </w:t>
      </w:r>
      <w:r>
        <w:rPr/>
        <w:t>culture</w:t>
      </w:r>
      <w:r>
        <w:rPr>
          <w:spacing w:val="-3"/>
        </w:rPr>
        <w:t> </w:t>
      </w:r>
      <w:r>
        <w:rPr/>
        <w:t>and</w:t>
      </w:r>
      <w:r>
        <w:rPr>
          <w:spacing w:val="-3"/>
        </w:rPr>
        <w:t> </w:t>
      </w:r>
      <w:r>
        <w:rPr/>
        <w:t>live</w:t>
      </w:r>
      <w:r>
        <w:rPr>
          <w:spacing w:val="-3"/>
        </w:rPr>
        <w:t> </w:t>
      </w:r>
      <w:r>
        <w:rPr/>
        <w:t>with </w:t>
      </w:r>
      <w:r>
        <w:rPr>
          <w:w w:val="110"/>
        </w:rPr>
        <w:t>them</w:t>
      </w:r>
      <w:r>
        <w:rPr>
          <w:spacing w:val="-13"/>
          <w:w w:val="110"/>
        </w:rPr>
        <w:t> </w:t>
      </w:r>
      <w:r>
        <w:rPr>
          <w:w w:val="110"/>
        </w:rPr>
        <w:t>from</w:t>
      </w:r>
      <w:r>
        <w:rPr>
          <w:spacing w:val="-12"/>
          <w:w w:val="110"/>
        </w:rPr>
        <w:t> </w:t>
      </w:r>
      <w:r>
        <w:rPr>
          <w:w w:val="110"/>
        </w:rPr>
        <w:t>the</w:t>
      </w:r>
      <w:r>
        <w:rPr>
          <w:spacing w:val="-13"/>
          <w:w w:val="110"/>
        </w:rPr>
        <w:t> </w:t>
      </w:r>
      <w:r>
        <w:rPr>
          <w:w w:val="110"/>
        </w:rPr>
        <w:t>beginning,</w:t>
      </w:r>
      <w:r>
        <w:rPr>
          <w:spacing w:val="-12"/>
          <w:w w:val="110"/>
        </w:rPr>
        <w:t> </w:t>
      </w:r>
      <w:r>
        <w:rPr>
          <w:w w:val="110"/>
        </w:rPr>
        <w:t>learn</w:t>
      </w:r>
      <w:r>
        <w:rPr>
          <w:spacing w:val="-12"/>
          <w:w w:val="110"/>
        </w:rPr>
        <w:t> </w:t>
      </w:r>
      <w:r>
        <w:rPr>
          <w:w w:val="110"/>
        </w:rPr>
        <w:t>from</w:t>
      </w:r>
      <w:r>
        <w:rPr>
          <w:spacing w:val="-13"/>
          <w:w w:val="110"/>
        </w:rPr>
        <w:t> </w:t>
      </w:r>
      <w:r>
        <w:rPr>
          <w:w w:val="110"/>
        </w:rPr>
        <w:t>all</w:t>
      </w:r>
      <w:r>
        <w:rPr>
          <w:spacing w:val="-12"/>
          <w:w w:val="110"/>
        </w:rPr>
        <w:t> </w:t>
      </w:r>
      <w:r>
        <w:rPr>
          <w:w w:val="110"/>
        </w:rPr>
        <w:t>the characters</w:t>
      </w:r>
      <w:r>
        <w:rPr>
          <w:spacing w:val="-9"/>
          <w:w w:val="110"/>
        </w:rPr>
        <w:t> </w:t>
      </w:r>
      <w:r>
        <w:rPr>
          <w:w w:val="110"/>
        </w:rPr>
        <w:t>of</w:t>
      </w:r>
      <w:r>
        <w:rPr>
          <w:spacing w:val="-9"/>
          <w:w w:val="110"/>
        </w:rPr>
        <w:t> </w:t>
      </w:r>
      <w:r>
        <w:rPr>
          <w:w w:val="110"/>
        </w:rPr>
        <w:t>this</w:t>
      </w:r>
      <w:r>
        <w:rPr>
          <w:spacing w:val="-9"/>
          <w:w w:val="110"/>
        </w:rPr>
        <w:t> </w:t>
      </w:r>
      <w:r>
        <w:rPr>
          <w:w w:val="110"/>
        </w:rPr>
        <w:t>culture.</w:t>
      </w:r>
    </w:p>
    <w:p>
      <w:pPr>
        <w:pStyle w:val="BodyText"/>
        <w:spacing w:before="100"/>
      </w:pPr>
    </w:p>
    <w:p>
      <w:pPr>
        <w:pStyle w:val="BodyText"/>
        <w:spacing w:line="372" w:lineRule="auto"/>
        <w:ind w:left="27" w:firstLine="283"/>
        <w:jc w:val="both"/>
      </w:pPr>
      <w:r>
        <w:rPr/>
        <w:t>A: Same for them exactly. And so if </w:t>
      </w:r>
      <w:r>
        <w:rPr/>
        <w:t>you </w:t>
      </w:r>
      <w:r>
        <w:rPr>
          <w:w w:val="110"/>
        </w:rPr>
        <w:t>want</w:t>
      </w:r>
      <w:r>
        <w:rPr>
          <w:spacing w:val="-4"/>
          <w:w w:val="110"/>
        </w:rPr>
        <w:t> </w:t>
      </w:r>
      <w:r>
        <w:rPr>
          <w:w w:val="110"/>
        </w:rPr>
        <w:t>a</w:t>
      </w:r>
      <w:r>
        <w:rPr>
          <w:spacing w:val="-4"/>
          <w:w w:val="110"/>
        </w:rPr>
        <w:t> </w:t>
      </w:r>
      <w:r>
        <w:rPr>
          <w:w w:val="110"/>
        </w:rPr>
        <w:t>fair</w:t>
      </w:r>
      <w:r>
        <w:rPr>
          <w:spacing w:val="-4"/>
          <w:w w:val="110"/>
        </w:rPr>
        <w:t> </w:t>
      </w:r>
      <w:r>
        <w:rPr>
          <w:w w:val="110"/>
        </w:rPr>
        <w:t>exchange,</w:t>
      </w:r>
      <w:r>
        <w:rPr>
          <w:spacing w:val="-4"/>
          <w:w w:val="110"/>
        </w:rPr>
        <w:t> </w:t>
      </w:r>
      <w:r>
        <w:rPr>
          <w:w w:val="110"/>
        </w:rPr>
        <w:t>what</w:t>
      </w:r>
      <w:r>
        <w:rPr>
          <w:spacing w:val="-4"/>
          <w:w w:val="110"/>
        </w:rPr>
        <w:t> </w:t>
      </w:r>
      <w:r>
        <w:rPr>
          <w:w w:val="110"/>
        </w:rPr>
        <w:t>you</w:t>
      </w:r>
      <w:r>
        <w:rPr>
          <w:spacing w:val="-4"/>
          <w:w w:val="110"/>
        </w:rPr>
        <w:t> </w:t>
      </w:r>
      <w:r>
        <w:rPr>
          <w:w w:val="110"/>
        </w:rPr>
        <w:t>need</w:t>
      </w:r>
      <w:r>
        <w:rPr>
          <w:spacing w:val="-4"/>
          <w:w w:val="110"/>
        </w:rPr>
        <w:t> </w:t>
      </w:r>
      <w:r>
        <w:rPr>
          <w:w w:val="110"/>
        </w:rPr>
        <w:t>to</w:t>
      </w:r>
      <w:r>
        <w:rPr>
          <w:spacing w:val="-4"/>
          <w:w w:val="110"/>
        </w:rPr>
        <w:t> </w:t>
      </w:r>
      <w:r>
        <w:rPr>
          <w:w w:val="110"/>
        </w:rPr>
        <w:t>do </w:t>
      </w:r>
      <w:r>
        <w:rPr>
          <w:spacing w:val="-2"/>
          <w:w w:val="110"/>
        </w:rPr>
        <w:t>is</w:t>
      </w:r>
      <w:r>
        <w:rPr>
          <w:spacing w:val="-10"/>
          <w:w w:val="110"/>
        </w:rPr>
        <w:t> </w:t>
      </w:r>
      <w:r>
        <w:rPr>
          <w:spacing w:val="-2"/>
          <w:w w:val="110"/>
        </w:rPr>
        <w:t>you</w:t>
      </w:r>
      <w:r>
        <w:rPr>
          <w:spacing w:val="-10"/>
          <w:w w:val="110"/>
        </w:rPr>
        <w:t> </w:t>
      </w:r>
      <w:r>
        <w:rPr>
          <w:spacing w:val="-2"/>
          <w:w w:val="110"/>
        </w:rPr>
        <w:t>learn</w:t>
      </w:r>
      <w:r>
        <w:rPr>
          <w:spacing w:val="-10"/>
          <w:w w:val="110"/>
        </w:rPr>
        <w:t> </w:t>
      </w:r>
      <w:r>
        <w:rPr>
          <w:spacing w:val="-2"/>
          <w:w w:val="110"/>
        </w:rPr>
        <w:t>about</w:t>
      </w:r>
      <w:r>
        <w:rPr>
          <w:spacing w:val="-10"/>
          <w:w w:val="110"/>
        </w:rPr>
        <w:t> </w:t>
      </w:r>
      <w:r>
        <w:rPr>
          <w:spacing w:val="-2"/>
          <w:w w:val="110"/>
        </w:rPr>
        <w:t>them,</w:t>
      </w:r>
      <w:r>
        <w:rPr>
          <w:spacing w:val="-10"/>
          <w:w w:val="110"/>
        </w:rPr>
        <w:t> </w:t>
      </w:r>
      <w:r>
        <w:rPr>
          <w:spacing w:val="-2"/>
          <w:w w:val="110"/>
        </w:rPr>
        <w:t>and</w:t>
      </w:r>
      <w:r>
        <w:rPr>
          <w:spacing w:val="-10"/>
          <w:w w:val="110"/>
        </w:rPr>
        <w:t> </w:t>
      </w:r>
      <w:r>
        <w:rPr>
          <w:spacing w:val="-2"/>
          <w:w w:val="110"/>
        </w:rPr>
        <w:t>then</w:t>
      </w:r>
      <w:r>
        <w:rPr>
          <w:spacing w:val="-10"/>
          <w:w w:val="110"/>
        </w:rPr>
        <w:t> </w:t>
      </w:r>
      <w:r>
        <w:rPr>
          <w:spacing w:val="-2"/>
          <w:w w:val="110"/>
        </w:rPr>
        <w:t>they</w:t>
      </w:r>
      <w:r>
        <w:rPr>
          <w:spacing w:val="-10"/>
          <w:w w:val="110"/>
        </w:rPr>
        <w:t> </w:t>
      </w:r>
      <w:r>
        <w:rPr>
          <w:spacing w:val="-2"/>
          <w:w w:val="110"/>
        </w:rPr>
        <w:t>learn </w:t>
      </w:r>
      <w:r>
        <w:rPr>
          <w:w w:val="110"/>
        </w:rPr>
        <w:t>about you. You teach them how to make </w:t>
      </w:r>
      <w:r>
        <w:rPr/>
        <w:t>things that you do. So they build themselves, </w:t>
      </w:r>
      <w:r>
        <w:rPr>
          <w:w w:val="110"/>
        </w:rPr>
        <w:t>they</w:t>
      </w:r>
      <w:r>
        <w:rPr>
          <w:spacing w:val="-7"/>
          <w:w w:val="110"/>
        </w:rPr>
        <w:t> </w:t>
      </w:r>
      <w:r>
        <w:rPr>
          <w:w w:val="110"/>
        </w:rPr>
        <w:t>create</w:t>
      </w:r>
      <w:r>
        <w:rPr>
          <w:spacing w:val="-7"/>
          <w:w w:val="110"/>
        </w:rPr>
        <w:t> </w:t>
      </w:r>
      <w:r>
        <w:rPr>
          <w:w w:val="110"/>
        </w:rPr>
        <w:t>themselves.</w:t>
      </w:r>
      <w:r>
        <w:rPr>
          <w:spacing w:val="-7"/>
          <w:w w:val="110"/>
        </w:rPr>
        <w:t> </w:t>
      </w:r>
      <w:r>
        <w:rPr>
          <w:w w:val="110"/>
        </w:rPr>
        <w:t>You</w:t>
      </w:r>
      <w:r>
        <w:rPr>
          <w:spacing w:val="-7"/>
          <w:w w:val="110"/>
        </w:rPr>
        <w:t> </w:t>
      </w:r>
      <w:r>
        <w:rPr>
          <w:w w:val="110"/>
        </w:rPr>
        <w:t>give</w:t>
      </w:r>
      <w:r>
        <w:rPr>
          <w:spacing w:val="-7"/>
          <w:w w:val="110"/>
        </w:rPr>
        <w:t> </w:t>
      </w:r>
      <w:r>
        <w:rPr>
          <w:w w:val="110"/>
        </w:rPr>
        <w:t>them</w:t>
      </w:r>
      <w:r>
        <w:rPr>
          <w:spacing w:val="-7"/>
          <w:w w:val="110"/>
        </w:rPr>
        <w:t> </w:t>
      </w:r>
      <w:r>
        <w:rPr>
          <w:w w:val="110"/>
        </w:rPr>
        <w:t>ac- cess</w:t>
      </w:r>
      <w:r>
        <w:rPr>
          <w:spacing w:val="-12"/>
          <w:w w:val="110"/>
        </w:rPr>
        <w:t> </w:t>
      </w:r>
      <w:r>
        <w:rPr>
          <w:w w:val="110"/>
        </w:rPr>
        <w:t>to</w:t>
      </w:r>
      <w:r>
        <w:rPr>
          <w:spacing w:val="-12"/>
          <w:w w:val="110"/>
        </w:rPr>
        <w:t> </w:t>
      </w:r>
      <w:r>
        <w:rPr>
          <w:w w:val="110"/>
        </w:rPr>
        <w:t>what</w:t>
      </w:r>
      <w:r>
        <w:rPr>
          <w:spacing w:val="-13"/>
          <w:w w:val="110"/>
        </w:rPr>
        <w:t> </w:t>
      </w:r>
      <w:r>
        <w:rPr>
          <w:w w:val="110"/>
        </w:rPr>
        <w:t>you</w:t>
      </w:r>
      <w:r>
        <w:rPr>
          <w:spacing w:val="-11"/>
          <w:w w:val="110"/>
        </w:rPr>
        <w:t> </w:t>
      </w:r>
      <w:r>
        <w:rPr>
          <w:w w:val="110"/>
        </w:rPr>
        <w:t>know,</w:t>
      </w:r>
      <w:r>
        <w:rPr>
          <w:spacing w:val="-12"/>
          <w:w w:val="110"/>
        </w:rPr>
        <w:t> </w:t>
      </w:r>
      <w:r>
        <w:rPr>
          <w:w w:val="110"/>
        </w:rPr>
        <w:t>not</w:t>
      </w:r>
      <w:r>
        <w:rPr>
          <w:spacing w:val="-12"/>
          <w:w w:val="110"/>
        </w:rPr>
        <w:t> </w:t>
      </w:r>
      <w:r>
        <w:rPr>
          <w:w w:val="110"/>
        </w:rPr>
        <w:t>what</w:t>
      </w:r>
      <w:r>
        <w:rPr>
          <w:spacing w:val="-12"/>
          <w:w w:val="110"/>
        </w:rPr>
        <w:t> </w:t>
      </w:r>
      <w:r>
        <w:rPr>
          <w:w w:val="110"/>
        </w:rPr>
        <w:t>you</w:t>
      </w:r>
      <w:r>
        <w:rPr>
          <w:spacing w:val="-12"/>
          <w:w w:val="110"/>
        </w:rPr>
        <w:t> </w:t>
      </w:r>
      <w:r>
        <w:rPr>
          <w:w w:val="110"/>
        </w:rPr>
        <w:t>have. Exchange between new and old happens everyday.</w:t>
      </w:r>
      <w:r>
        <w:rPr>
          <w:spacing w:val="-13"/>
          <w:w w:val="110"/>
        </w:rPr>
        <w:t> </w:t>
      </w:r>
      <w:r>
        <w:rPr>
          <w:w w:val="110"/>
        </w:rPr>
        <w:t>It</w:t>
      </w:r>
      <w:r>
        <w:rPr>
          <w:spacing w:val="-12"/>
          <w:w w:val="110"/>
        </w:rPr>
        <w:t> </w:t>
      </w:r>
      <w:r>
        <w:rPr>
          <w:w w:val="110"/>
        </w:rPr>
        <w:t>doesn’t</w:t>
      </w:r>
      <w:r>
        <w:rPr>
          <w:spacing w:val="-12"/>
          <w:w w:val="110"/>
        </w:rPr>
        <w:t> </w:t>
      </w:r>
      <w:r>
        <w:rPr>
          <w:w w:val="110"/>
        </w:rPr>
        <w:t>need</w:t>
      </w:r>
      <w:r>
        <w:rPr>
          <w:spacing w:val="-13"/>
          <w:w w:val="110"/>
        </w:rPr>
        <w:t> </w:t>
      </w:r>
      <w:r>
        <w:rPr>
          <w:w w:val="110"/>
        </w:rPr>
        <w:t>us</w:t>
      </w:r>
      <w:r>
        <w:rPr>
          <w:spacing w:val="-12"/>
          <w:w w:val="110"/>
        </w:rPr>
        <w:t> </w:t>
      </w:r>
      <w:r>
        <w:rPr>
          <w:w w:val="110"/>
        </w:rPr>
        <w:t>to</w:t>
      </w:r>
      <w:r>
        <w:rPr>
          <w:spacing w:val="-12"/>
          <w:w w:val="110"/>
        </w:rPr>
        <w:t> </w:t>
      </w:r>
      <w:r>
        <w:rPr>
          <w:w w:val="110"/>
        </w:rPr>
        <w:t>trigger</w:t>
      </w:r>
      <w:r>
        <w:rPr>
          <w:spacing w:val="-13"/>
          <w:w w:val="110"/>
        </w:rPr>
        <w:t> </w:t>
      </w:r>
      <w:r>
        <w:rPr>
          <w:w w:val="110"/>
        </w:rPr>
        <w:t>that. </w:t>
      </w:r>
      <w:r>
        <w:rPr/>
        <w:t>People who possess lower technology always want to go to higher places, that’s natural. It’s </w:t>
      </w:r>
      <w:r>
        <w:rPr>
          <w:w w:val="110"/>
        </w:rPr>
        <w:t>maybe not just</w:t>
      </w:r>
      <w:r>
        <w:rPr>
          <w:spacing w:val="1"/>
          <w:w w:val="110"/>
        </w:rPr>
        <w:t> </w:t>
      </w:r>
      <w:r>
        <w:rPr>
          <w:w w:val="110"/>
        </w:rPr>
        <w:t>the desire</w:t>
      </w:r>
      <w:r>
        <w:rPr>
          <w:spacing w:val="1"/>
          <w:w w:val="110"/>
        </w:rPr>
        <w:t> </w:t>
      </w:r>
      <w:r>
        <w:rPr>
          <w:w w:val="110"/>
        </w:rPr>
        <w:t>from the</w:t>
      </w:r>
      <w:r>
        <w:rPr>
          <w:spacing w:val="1"/>
          <w:w w:val="110"/>
        </w:rPr>
        <w:t> </w:t>
      </w:r>
      <w:r>
        <w:rPr>
          <w:spacing w:val="-2"/>
          <w:w w:val="110"/>
        </w:rPr>
        <w:t>capital.</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225</w:t>
      </w:r>
    </w:p>
    <w:p>
      <w:pPr>
        <w:spacing w:after="0"/>
        <w:jc w:val="left"/>
        <w:rPr>
          <w:sz w:val="24"/>
        </w:rPr>
        <w:sectPr>
          <w:pgSz w:w="8410" w:h="11910"/>
          <w:pgMar w:header="290" w:footer="0" w:top="580" w:bottom="280" w:left="708" w:right="0"/>
          <w:cols w:num="3" w:equalWidth="0">
            <w:col w:w="3386" w:space="210"/>
            <w:col w:w="3385" w:space="193"/>
            <w:col w:w="528"/>
          </w:cols>
        </w:sectPr>
      </w:pPr>
    </w:p>
    <w:p>
      <w:pPr>
        <w:pStyle w:val="BodyText"/>
        <w:rPr>
          <w:sz w:val="24"/>
        </w:rPr>
      </w:pPr>
      <w:r>
        <w:rPr>
          <w:sz w:val="24"/>
        </w:rPr>
        <mc:AlternateContent>
          <mc:Choice Requires="wps">
            <w:drawing>
              <wp:anchor distT="0" distB="0" distL="0" distR="0" allowOverlap="1" layoutInCell="1" locked="0" behindDoc="1" simplePos="0" relativeHeight="483241472">
                <wp:simplePos x="0" y="0"/>
                <wp:positionH relativeFrom="page">
                  <wp:posOffset>0</wp:posOffset>
                </wp:positionH>
                <wp:positionV relativeFrom="page">
                  <wp:posOffset>-12</wp:posOffset>
                </wp:positionV>
                <wp:extent cx="5311140" cy="7503795"/>
                <wp:effectExtent l="0" t="0" r="0" b="0"/>
                <wp:wrapNone/>
                <wp:docPr id="696" name="Group 696"/>
                <wp:cNvGraphicFramePr>
                  <a:graphicFrameLocks/>
                </wp:cNvGraphicFramePr>
                <a:graphic>
                  <a:graphicData uri="http://schemas.microsoft.com/office/word/2010/wordprocessingGroup">
                    <wpg:wgp>
                      <wpg:cNvPr id="696" name="Group 696"/>
                      <wpg:cNvGrpSpPr/>
                      <wpg:grpSpPr>
                        <a:xfrm>
                          <a:off x="0" y="0"/>
                          <a:ext cx="5311140" cy="7503795"/>
                          <a:chExt cx="5311140" cy="7503795"/>
                        </a:xfrm>
                      </wpg:grpSpPr>
                      <wps:wsp>
                        <wps:cNvPr id="697" name="Graphic 69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698" name="Graphic 69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75008" id="docshapegroup696" coordorigin="0,0" coordsize="8364,11817">
                <v:rect style="position:absolute;left:10;top:9;width:8344;height:11797" id="docshape697" filled="true" fillcolor="#ffffff" stroked="false">
                  <v:fill opacity="6553f" type="solid"/>
                </v:rect>
                <v:rect style="position:absolute;left:10;top:9;width:8344;height:11797" id="docshape698"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05" w:right="0" w:firstLine="0"/>
        <w:jc w:val="left"/>
        <w:rPr>
          <w:rFonts w:ascii="Tahoma"/>
          <w:sz w:val="24"/>
        </w:rPr>
      </w:pPr>
      <w:bookmarkStart w:name="01ffb84710164dc8151935c1e15c3f6f35d405f8" w:id="228"/>
      <w:bookmarkEnd w:id="228"/>
      <w:r>
        <w:rPr/>
      </w:r>
      <w:r>
        <w:rPr>
          <w:rFonts w:ascii="Tahoma"/>
          <w:spacing w:val="-5"/>
          <w:sz w:val="24"/>
        </w:rPr>
        <w:t>226</w:t>
      </w:r>
    </w:p>
    <w:p>
      <w:pPr>
        <w:pStyle w:val="BodyText"/>
        <w:spacing w:line="372" w:lineRule="auto" w:before="88"/>
        <w:ind w:left="105" w:right="38"/>
        <w:jc w:val="both"/>
      </w:pPr>
      <w:r>
        <w:rPr/>
        <w:br w:type="column"/>
      </w:r>
      <w:r>
        <w:rPr>
          <w:w w:val="110"/>
        </w:rPr>
        <w:t>It’s</w:t>
      </w:r>
      <w:r>
        <w:rPr>
          <w:spacing w:val="-5"/>
          <w:w w:val="110"/>
        </w:rPr>
        <w:t> </w:t>
      </w:r>
      <w:r>
        <w:rPr>
          <w:w w:val="110"/>
        </w:rPr>
        <w:t>just</w:t>
      </w:r>
      <w:r>
        <w:rPr>
          <w:spacing w:val="-5"/>
          <w:w w:val="110"/>
        </w:rPr>
        <w:t> </w:t>
      </w:r>
      <w:r>
        <w:rPr>
          <w:w w:val="110"/>
        </w:rPr>
        <w:t>human</w:t>
      </w:r>
      <w:r>
        <w:rPr>
          <w:spacing w:val="-6"/>
          <w:w w:val="110"/>
        </w:rPr>
        <w:t> </w:t>
      </w:r>
      <w:r>
        <w:rPr>
          <w:w w:val="110"/>
        </w:rPr>
        <w:t>nature.</w:t>
      </w:r>
      <w:r>
        <w:rPr>
          <w:spacing w:val="-5"/>
          <w:w w:val="110"/>
        </w:rPr>
        <w:t> </w:t>
      </w:r>
      <w:r>
        <w:rPr>
          <w:w w:val="110"/>
        </w:rPr>
        <w:t>They</w:t>
      </w:r>
      <w:r>
        <w:rPr>
          <w:spacing w:val="-5"/>
          <w:w w:val="110"/>
        </w:rPr>
        <w:t> </w:t>
      </w:r>
      <w:r>
        <w:rPr>
          <w:w w:val="110"/>
        </w:rPr>
        <w:t>need</w:t>
      </w:r>
      <w:r>
        <w:rPr>
          <w:spacing w:val="-5"/>
          <w:w w:val="110"/>
        </w:rPr>
        <w:t> </w:t>
      </w:r>
      <w:r>
        <w:rPr>
          <w:w w:val="110"/>
        </w:rPr>
        <w:t>to</w:t>
      </w:r>
      <w:r>
        <w:rPr>
          <w:spacing w:val="-6"/>
          <w:w w:val="110"/>
        </w:rPr>
        <w:t> </w:t>
      </w:r>
      <w:r>
        <w:rPr>
          <w:w w:val="110"/>
        </w:rPr>
        <w:t>know the</w:t>
      </w:r>
      <w:r>
        <w:rPr>
          <w:spacing w:val="-5"/>
          <w:w w:val="110"/>
        </w:rPr>
        <w:t> </w:t>
      </w:r>
      <w:r>
        <w:rPr>
          <w:w w:val="110"/>
        </w:rPr>
        <w:t>purpose</w:t>
      </w:r>
      <w:r>
        <w:rPr>
          <w:spacing w:val="-5"/>
          <w:w w:val="110"/>
        </w:rPr>
        <w:t> </w:t>
      </w:r>
      <w:r>
        <w:rPr>
          <w:w w:val="110"/>
        </w:rPr>
        <w:t>of</w:t>
      </w:r>
      <w:r>
        <w:rPr>
          <w:spacing w:val="-5"/>
          <w:w w:val="110"/>
        </w:rPr>
        <w:t> </w:t>
      </w:r>
      <w:r>
        <w:rPr>
          <w:w w:val="110"/>
        </w:rPr>
        <w:t>the</w:t>
      </w:r>
      <w:r>
        <w:rPr>
          <w:spacing w:val="-5"/>
          <w:w w:val="110"/>
        </w:rPr>
        <w:t> </w:t>
      </w:r>
      <w:r>
        <w:rPr>
          <w:w w:val="110"/>
        </w:rPr>
        <w:t>form,</w:t>
      </w:r>
      <w:r>
        <w:rPr>
          <w:spacing w:val="-5"/>
          <w:w w:val="110"/>
        </w:rPr>
        <w:t> </w:t>
      </w:r>
      <w:r>
        <w:rPr>
          <w:w w:val="110"/>
        </w:rPr>
        <w:t>the</w:t>
      </w:r>
      <w:r>
        <w:rPr>
          <w:spacing w:val="-5"/>
          <w:w w:val="110"/>
        </w:rPr>
        <w:t> </w:t>
      </w:r>
      <w:r>
        <w:rPr>
          <w:w w:val="110"/>
        </w:rPr>
        <w:t>potentials</w:t>
      </w:r>
      <w:r>
        <w:rPr>
          <w:spacing w:val="-5"/>
          <w:w w:val="110"/>
        </w:rPr>
        <w:t> </w:t>
      </w:r>
      <w:r>
        <w:rPr>
          <w:w w:val="110"/>
        </w:rPr>
        <w:t>and the</w:t>
      </w:r>
      <w:r>
        <w:rPr>
          <w:spacing w:val="-23"/>
          <w:w w:val="110"/>
        </w:rPr>
        <w:t> </w:t>
      </w:r>
      <w:r>
        <w:rPr>
          <w:w w:val="110"/>
        </w:rPr>
        <w:t>dangers.</w:t>
      </w:r>
    </w:p>
    <w:p>
      <w:pPr>
        <w:pStyle w:val="BodyText"/>
        <w:spacing w:before="110"/>
      </w:pPr>
    </w:p>
    <w:p>
      <w:pPr>
        <w:pStyle w:val="BodyText"/>
        <w:spacing w:line="372" w:lineRule="auto"/>
        <w:ind w:left="105" w:right="38" w:firstLine="283"/>
        <w:jc w:val="both"/>
      </w:pPr>
      <w:r>
        <w:rPr/>
        <w:t>Q: That reminds me we had fourteen Eu- </w:t>
      </w:r>
      <w:r>
        <w:rPr>
          <w:w w:val="110"/>
        </w:rPr>
        <w:t>ropean artists in Tribe Against Machine. I </w:t>
      </w:r>
      <w:r>
        <w:rPr/>
        <w:t>brought them to the village, they all had very </w:t>
      </w:r>
      <w:r>
        <w:rPr>
          <w:w w:val="110"/>
        </w:rPr>
        <w:t>high</w:t>
      </w:r>
      <w:r>
        <w:rPr>
          <w:spacing w:val="-5"/>
          <w:w w:val="110"/>
        </w:rPr>
        <w:t> </w:t>
      </w:r>
      <w:r>
        <w:rPr>
          <w:w w:val="110"/>
        </w:rPr>
        <w:t>moral</w:t>
      </w:r>
      <w:r>
        <w:rPr>
          <w:spacing w:val="-5"/>
          <w:w w:val="110"/>
        </w:rPr>
        <w:t> </w:t>
      </w:r>
      <w:r>
        <w:rPr>
          <w:w w:val="110"/>
        </w:rPr>
        <w:t>concerns.</w:t>
      </w:r>
      <w:r>
        <w:rPr>
          <w:spacing w:val="-5"/>
          <w:w w:val="110"/>
        </w:rPr>
        <w:t> </w:t>
      </w:r>
      <w:r>
        <w:rPr>
          <w:w w:val="110"/>
        </w:rPr>
        <w:t>So</w:t>
      </w:r>
      <w:r>
        <w:rPr>
          <w:spacing w:val="-5"/>
          <w:w w:val="110"/>
        </w:rPr>
        <w:t> </w:t>
      </w:r>
      <w:r>
        <w:rPr>
          <w:w w:val="110"/>
        </w:rPr>
        <w:t>we</w:t>
      </w:r>
      <w:r>
        <w:rPr>
          <w:spacing w:val="-5"/>
          <w:w w:val="110"/>
        </w:rPr>
        <w:t> </w:t>
      </w:r>
      <w:r>
        <w:rPr>
          <w:w w:val="110"/>
        </w:rPr>
        <w:t>lived</w:t>
      </w:r>
      <w:r>
        <w:rPr>
          <w:spacing w:val="-5"/>
          <w:w w:val="110"/>
        </w:rPr>
        <w:t> </w:t>
      </w:r>
      <w:r>
        <w:rPr>
          <w:w w:val="110"/>
        </w:rPr>
        <w:t>together and we shared workshops. There was no hierarchy,</w:t>
      </w:r>
      <w:r>
        <w:rPr>
          <w:spacing w:val="-13"/>
          <w:w w:val="110"/>
        </w:rPr>
        <w:t> </w:t>
      </w:r>
      <w:r>
        <w:rPr>
          <w:w w:val="110"/>
        </w:rPr>
        <w:t>it</w:t>
      </w:r>
      <w:r>
        <w:rPr>
          <w:spacing w:val="-12"/>
          <w:w w:val="110"/>
        </w:rPr>
        <w:t> </w:t>
      </w:r>
      <w:r>
        <w:rPr>
          <w:w w:val="110"/>
        </w:rPr>
        <w:t>was</w:t>
      </w:r>
      <w:r>
        <w:rPr>
          <w:spacing w:val="-13"/>
          <w:w w:val="110"/>
        </w:rPr>
        <w:t> </w:t>
      </w:r>
      <w:r>
        <w:rPr>
          <w:w w:val="110"/>
        </w:rPr>
        <w:t>a</w:t>
      </w:r>
      <w:r>
        <w:rPr>
          <w:spacing w:val="-12"/>
          <w:w w:val="110"/>
        </w:rPr>
        <w:t> </w:t>
      </w:r>
      <w:r>
        <w:rPr>
          <w:w w:val="110"/>
        </w:rPr>
        <w:t>very</w:t>
      </w:r>
      <w:r>
        <w:rPr>
          <w:spacing w:val="-12"/>
          <w:w w:val="110"/>
        </w:rPr>
        <w:t> </w:t>
      </w:r>
      <w:r>
        <w:rPr>
          <w:w w:val="110"/>
        </w:rPr>
        <w:t>fair</w:t>
      </w:r>
      <w:r>
        <w:rPr>
          <w:spacing w:val="-13"/>
          <w:w w:val="110"/>
        </w:rPr>
        <w:t> </w:t>
      </w:r>
      <w:r>
        <w:rPr>
          <w:w w:val="110"/>
        </w:rPr>
        <w:t>exchange.</w:t>
      </w:r>
      <w:r>
        <w:rPr>
          <w:spacing w:val="-12"/>
          <w:w w:val="110"/>
        </w:rPr>
        <w:t> </w:t>
      </w:r>
      <w:r>
        <w:rPr>
          <w:w w:val="110"/>
        </w:rPr>
        <w:t>And </w:t>
      </w:r>
      <w:r>
        <w:rPr/>
        <w:t>we had exchange of the basic knowledges of </w:t>
      </w:r>
      <w:r>
        <w:rPr>
          <w:w w:val="110"/>
        </w:rPr>
        <w:t>electronics, schematics and tribe cultures. </w:t>
      </w:r>
      <w:r>
        <w:rPr/>
        <w:t>But for the locals…I think they can only see the utility and they want to possess the tech- nology to empower themselves. And I think </w:t>
      </w:r>
      <w:r>
        <w:rPr>
          <w:w w:val="110"/>
        </w:rPr>
        <w:t>the collaboration was very funding based. </w:t>
      </w:r>
      <w:r>
        <w:rPr/>
        <w:t>The exchange stoped after the artists left. We have done this ten-days workshop for contin- uously two years, it was an annual event, and then we stopped because it was the first trial. </w:t>
      </w:r>
      <w:r>
        <w:rPr>
          <w:w w:val="110"/>
        </w:rPr>
        <w:t>So, according to your experience, how do </w:t>
      </w:r>
      <w:r>
        <w:rPr/>
        <w:t>you connect the two fields, Australian build- </w:t>
      </w:r>
      <w:r>
        <w:rPr>
          <w:w w:val="110"/>
        </w:rPr>
        <w:t>ers</w:t>
      </w:r>
      <w:r>
        <w:rPr>
          <w:spacing w:val="-12"/>
          <w:w w:val="110"/>
        </w:rPr>
        <w:t> </w:t>
      </w:r>
      <w:r>
        <w:rPr>
          <w:w w:val="110"/>
        </w:rPr>
        <w:t>and</w:t>
      </w:r>
      <w:r>
        <w:rPr>
          <w:spacing w:val="-12"/>
          <w:w w:val="110"/>
        </w:rPr>
        <w:t> </w:t>
      </w:r>
      <w:r>
        <w:rPr>
          <w:w w:val="110"/>
        </w:rPr>
        <w:t>Indonesian</w:t>
      </w:r>
      <w:r>
        <w:rPr>
          <w:spacing w:val="-12"/>
          <w:w w:val="110"/>
        </w:rPr>
        <w:t> </w:t>
      </w:r>
      <w:r>
        <w:rPr>
          <w:w w:val="110"/>
        </w:rPr>
        <w:t>local</w:t>
      </w:r>
      <w:r>
        <w:rPr>
          <w:spacing w:val="-12"/>
          <w:w w:val="110"/>
        </w:rPr>
        <w:t> </w:t>
      </w:r>
      <w:r>
        <w:rPr>
          <w:w w:val="110"/>
        </w:rPr>
        <w:t>builders</w:t>
      </w:r>
      <w:r>
        <w:rPr>
          <w:spacing w:val="-12"/>
          <w:w w:val="110"/>
        </w:rPr>
        <w:t> </w:t>
      </w:r>
      <w:r>
        <w:rPr>
          <w:w w:val="110"/>
        </w:rPr>
        <w:t>in</w:t>
      </w:r>
      <w:r>
        <w:rPr>
          <w:spacing w:val="-12"/>
          <w:w w:val="110"/>
        </w:rPr>
        <w:t> </w:t>
      </w:r>
      <w:r>
        <w:rPr>
          <w:w w:val="110"/>
        </w:rPr>
        <w:t>Instru- ment</w:t>
      </w:r>
      <w:r>
        <w:rPr>
          <w:spacing w:val="-4"/>
          <w:w w:val="110"/>
        </w:rPr>
        <w:t> </w:t>
      </w:r>
      <w:r>
        <w:rPr>
          <w:w w:val="110"/>
        </w:rPr>
        <w:t>Builder</w:t>
      </w:r>
      <w:r>
        <w:rPr>
          <w:spacing w:val="-4"/>
          <w:w w:val="110"/>
        </w:rPr>
        <w:t> </w:t>
      </w:r>
      <w:r>
        <w:rPr>
          <w:w w:val="110"/>
        </w:rPr>
        <w:t>Project</w:t>
      </w:r>
      <w:r>
        <w:rPr>
          <w:spacing w:val="-4"/>
          <w:w w:val="110"/>
        </w:rPr>
        <w:t> </w:t>
      </w:r>
      <w:r>
        <w:rPr>
          <w:w w:val="110"/>
        </w:rPr>
        <w:t>(IBP)?</w:t>
      </w:r>
      <w:r>
        <w:rPr>
          <w:spacing w:val="-4"/>
          <w:w w:val="110"/>
        </w:rPr>
        <w:t> </w:t>
      </w:r>
      <w:r>
        <w:rPr>
          <w:w w:val="110"/>
        </w:rPr>
        <w:t>And</w:t>
      </w:r>
      <w:r>
        <w:rPr>
          <w:spacing w:val="-4"/>
          <w:w w:val="110"/>
        </w:rPr>
        <w:t> </w:t>
      </w:r>
      <w:r>
        <w:rPr>
          <w:w w:val="110"/>
        </w:rPr>
        <w:t>what</w:t>
      </w:r>
      <w:r>
        <w:rPr>
          <w:spacing w:val="-4"/>
          <w:w w:val="110"/>
        </w:rPr>
        <w:t> </w:t>
      </w:r>
      <w:r>
        <w:rPr>
          <w:w w:val="110"/>
        </w:rPr>
        <w:t>are </w:t>
      </w:r>
      <w:r>
        <w:rPr/>
        <w:t>the</w:t>
      </w:r>
      <w:r>
        <w:rPr>
          <w:spacing w:val="-2"/>
        </w:rPr>
        <w:t> </w:t>
      </w:r>
      <w:r>
        <w:rPr/>
        <w:t>pros</w:t>
      </w:r>
      <w:r>
        <w:rPr>
          <w:spacing w:val="-1"/>
        </w:rPr>
        <w:t> </w:t>
      </w:r>
      <w:r>
        <w:rPr/>
        <w:t>and</w:t>
      </w:r>
      <w:r>
        <w:rPr>
          <w:spacing w:val="-1"/>
        </w:rPr>
        <w:t> </w:t>
      </w:r>
      <w:r>
        <w:rPr/>
        <w:t>cons</w:t>
      </w:r>
      <w:r>
        <w:rPr>
          <w:spacing w:val="-1"/>
        </w:rPr>
        <w:t> </w:t>
      </w:r>
      <w:r>
        <w:rPr/>
        <w:t>of</w:t>
      </w:r>
      <w:r>
        <w:rPr>
          <w:spacing w:val="-1"/>
        </w:rPr>
        <w:t> </w:t>
      </w:r>
      <w:r>
        <w:rPr/>
        <w:t>this</w:t>
      </w:r>
      <w:r>
        <w:rPr>
          <w:spacing w:val="-1"/>
        </w:rPr>
        <w:t> </w:t>
      </w:r>
      <w:r>
        <w:rPr/>
        <w:t>kind</w:t>
      </w:r>
      <w:r>
        <w:rPr>
          <w:spacing w:val="-1"/>
        </w:rPr>
        <w:t> </w:t>
      </w:r>
      <w:r>
        <w:rPr/>
        <w:t>of</w:t>
      </w:r>
      <w:r>
        <w:rPr>
          <w:spacing w:val="-1"/>
        </w:rPr>
        <w:t> </w:t>
      </w:r>
      <w:r>
        <w:rPr/>
        <w:t>global</w:t>
      </w:r>
      <w:r>
        <w:rPr>
          <w:spacing w:val="-1"/>
        </w:rPr>
        <w:t> </w:t>
      </w:r>
      <w:r>
        <w:rPr>
          <w:spacing w:val="-2"/>
        </w:rPr>
        <w:t>event?</w:t>
      </w:r>
    </w:p>
    <w:p>
      <w:pPr>
        <w:pStyle w:val="BodyText"/>
        <w:spacing w:before="96"/>
      </w:pPr>
    </w:p>
    <w:p>
      <w:pPr>
        <w:pStyle w:val="BodyText"/>
        <w:spacing w:line="372" w:lineRule="auto"/>
        <w:ind w:left="105" w:right="38" w:firstLine="283"/>
        <w:jc w:val="both"/>
      </w:pPr>
      <w:r>
        <w:rPr>
          <w:w w:val="110"/>
        </w:rPr>
        <w:t>A:</w:t>
      </w:r>
      <w:r>
        <w:rPr>
          <w:w w:val="110"/>
        </w:rPr>
        <w:t> Promoting</w:t>
      </w:r>
      <w:r>
        <w:rPr>
          <w:w w:val="110"/>
        </w:rPr>
        <w:t> artists</w:t>
      </w:r>
      <w:r>
        <w:rPr>
          <w:w w:val="110"/>
        </w:rPr>
        <w:t> who</w:t>
      </w:r>
      <w:r>
        <w:rPr>
          <w:w w:val="110"/>
        </w:rPr>
        <w:t> built</w:t>
      </w:r>
      <w:r>
        <w:rPr>
          <w:w w:val="110"/>
        </w:rPr>
        <w:t> their own instruments or creative with making </w:t>
      </w:r>
      <w:r>
        <w:rPr/>
        <w:t>instruments – that’s beneficial; they get mon- </w:t>
      </w:r>
      <w:r>
        <w:rPr>
          <w:w w:val="110"/>
        </w:rPr>
        <w:t>ey, support, and experience learning from other artists as well from other countries. </w:t>
      </w:r>
      <w:r>
        <w:rPr>
          <w:spacing w:val="-2"/>
          <w:w w:val="110"/>
        </w:rPr>
        <w:t>For</w:t>
      </w:r>
      <w:r>
        <w:rPr>
          <w:spacing w:val="-7"/>
          <w:w w:val="110"/>
        </w:rPr>
        <w:t> </w:t>
      </w:r>
      <w:r>
        <w:rPr>
          <w:spacing w:val="-2"/>
          <w:w w:val="110"/>
        </w:rPr>
        <w:t>the</w:t>
      </w:r>
      <w:r>
        <w:rPr>
          <w:spacing w:val="-7"/>
          <w:w w:val="110"/>
        </w:rPr>
        <w:t> </w:t>
      </w:r>
      <w:r>
        <w:rPr>
          <w:spacing w:val="-2"/>
          <w:w w:val="110"/>
        </w:rPr>
        <w:t>bad</w:t>
      </w:r>
      <w:r>
        <w:rPr>
          <w:spacing w:val="-7"/>
          <w:w w:val="110"/>
        </w:rPr>
        <w:t> </w:t>
      </w:r>
      <w:r>
        <w:rPr>
          <w:spacing w:val="-2"/>
          <w:w w:val="110"/>
        </w:rPr>
        <w:t>things,</w:t>
      </w:r>
      <w:r>
        <w:rPr>
          <w:spacing w:val="-7"/>
          <w:w w:val="110"/>
        </w:rPr>
        <w:t> </w:t>
      </w:r>
      <w:r>
        <w:rPr>
          <w:spacing w:val="-2"/>
          <w:w w:val="110"/>
        </w:rPr>
        <w:t>well,</w:t>
      </w:r>
      <w:r>
        <w:rPr>
          <w:spacing w:val="-7"/>
          <w:w w:val="110"/>
        </w:rPr>
        <w:t> </w:t>
      </w:r>
      <w:r>
        <w:rPr>
          <w:spacing w:val="-2"/>
          <w:w w:val="110"/>
        </w:rPr>
        <w:t>depending</w:t>
      </w:r>
      <w:r>
        <w:rPr>
          <w:spacing w:val="-7"/>
          <w:w w:val="110"/>
        </w:rPr>
        <w:t> </w:t>
      </w:r>
      <w:r>
        <w:rPr>
          <w:spacing w:val="-2"/>
          <w:w w:val="110"/>
        </w:rPr>
        <w:t>on</w:t>
      </w:r>
      <w:r>
        <w:rPr>
          <w:spacing w:val="-7"/>
          <w:w w:val="110"/>
        </w:rPr>
        <w:t> </w:t>
      </w:r>
      <w:r>
        <w:rPr>
          <w:spacing w:val="-2"/>
          <w:w w:val="110"/>
        </w:rPr>
        <w:t>how much</w:t>
      </w:r>
      <w:r>
        <w:rPr>
          <w:spacing w:val="-21"/>
          <w:w w:val="110"/>
        </w:rPr>
        <w:t> </w:t>
      </w:r>
      <w:r>
        <w:rPr>
          <w:spacing w:val="-2"/>
          <w:w w:val="110"/>
        </w:rPr>
        <w:t>trash</w:t>
      </w:r>
      <w:r>
        <w:rPr>
          <w:spacing w:val="-20"/>
          <w:w w:val="110"/>
        </w:rPr>
        <w:t> </w:t>
      </w:r>
      <w:r>
        <w:rPr>
          <w:spacing w:val="-2"/>
          <w:w w:val="110"/>
        </w:rPr>
        <w:t>is</w:t>
      </w:r>
      <w:r>
        <w:rPr>
          <w:spacing w:val="-21"/>
          <w:w w:val="110"/>
        </w:rPr>
        <w:t> </w:t>
      </w:r>
      <w:r>
        <w:rPr>
          <w:spacing w:val="-2"/>
          <w:w w:val="110"/>
        </w:rPr>
        <w:t>created.</w:t>
      </w:r>
      <w:r>
        <w:rPr>
          <w:spacing w:val="-20"/>
          <w:w w:val="110"/>
        </w:rPr>
        <w:t> </w:t>
      </w:r>
      <w:r>
        <w:rPr>
          <w:spacing w:val="-2"/>
          <w:w w:val="110"/>
        </w:rPr>
        <w:t>If</w:t>
      </w:r>
      <w:r>
        <w:rPr>
          <w:spacing w:val="-20"/>
          <w:w w:val="110"/>
        </w:rPr>
        <w:t> </w:t>
      </w:r>
      <w:r>
        <w:rPr>
          <w:spacing w:val="-2"/>
          <w:w w:val="110"/>
        </w:rPr>
        <w:t>there</w:t>
      </w:r>
      <w:r>
        <w:rPr>
          <w:spacing w:val="-21"/>
          <w:w w:val="110"/>
        </w:rPr>
        <w:t> </w:t>
      </w:r>
      <w:r>
        <w:rPr>
          <w:spacing w:val="-2"/>
          <w:w w:val="110"/>
        </w:rPr>
        <w:t>is</w:t>
      </w:r>
      <w:r>
        <w:rPr>
          <w:spacing w:val="-20"/>
          <w:w w:val="110"/>
        </w:rPr>
        <w:t> </w:t>
      </w:r>
      <w:r>
        <w:rPr>
          <w:spacing w:val="-2"/>
          <w:w w:val="110"/>
        </w:rPr>
        <w:t>no</w:t>
      </w:r>
      <w:r>
        <w:rPr>
          <w:spacing w:val="-21"/>
          <w:w w:val="110"/>
        </w:rPr>
        <w:t> </w:t>
      </w:r>
      <w:r>
        <w:rPr>
          <w:spacing w:val="-2"/>
          <w:w w:val="110"/>
        </w:rPr>
        <w:t>reflection</w:t>
      </w:r>
    </w:p>
    <w:p>
      <w:pPr>
        <w:pStyle w:val="BodyText"/>
        <w:spacing w:line="372" w:lineRule="auto" w:before="88"/>
        <w:ind w:left="105" w:right="123"/>
        <w:jc w:val="both"/>
      </w:pPr>
      <w:r>
        <w:rPr/>
        <w:br w:type="column"/>
      </w:r>
      <w:r>
        <w:rPr/>
        <w:t>, there’s no development or progress to make</w:t>
      </w:r>
      <w:r>
        <w:rPr>
          <w:w w:val="110"/>
        </w:rPr>
        <w:t> it</w:t>
      </w:r>
      <w:r>
        <w:rPr>
          <w:spacing w:val="-1"/>
          <w:w w:val="110"/>
        </w:rPr>
        <w:t> </w:t>
      </w:r>
      <w:r>
        <w:rPr>
          <w:w w:val="110"/>
        </w:rPr>
        <w:t>better</w:t>
      </w:r>
      <w:r>
        <w:rPr>
          <w:spacing w:val="-1"/>
          <w:w w:val="110"/>
        </w:rPr>
        <w:t> </w:t>
      </w:r>
      <w:r>
        <w:rPr>
          <w:w w:val="110"/>
        </w:rPr>
        <w:t>next</w:t>
      </w:r>
      <w:r>
        <w:rPr>
          <w:spacing w:val="-1"/>
          <w:w w:val="110"/>
        </w:rPr>
        <w:t> </w:t>
      </w:r>
      <w:r>
        <w:rPr>
          <w:w w:val="110"/>
        </w:rPr>
        <w:t>time,</w:t>
      </w:r>
      <w:r>
        <w:rPr>
          <w:spacing w:val="-1"/>
          <w:w w:val="110"/>
        </w:rPr>
        <w:t> </w:t>
      </w:r>
      <w:r>
        <w:rPr>
          <w:w w:val="110"/>
        </w:rPr>
        <w:t>it’s</w:t>
      </w:r>
      <w:r>
        <w:rPr>
          <w:spacing w:val="-1"/>
          <w:w w:val="110"/>
        </w:rPr>
        <w:t> </w:t>
      </w:r>
      <w:r>
        <w:rPr>
          <w:w w:val="110"/>
        </w:rPr>
        <w:t>just</w:t>
      </w:r>
      <w:r>
        <w:rPr>
          <w:spacing w:val="-1"/>
          <w:w w:val="110"/>
        </w:rPr>
        <w:t> </w:t>
      </w:r>
      <w:r>
        <w:rPr>
          <w:w w:val="110"/>
        </w:rPr>
        <w:t>trash.</w:t>
      </w:r>
      <w:r>
        <w:rPr>
          <w:spacing w:val="-1"/>
          <w:w w:val="110"/>
        </w:rPr>
        <w:t> </w:t>
      </w:r>
      <w:r>
        <w:rPr>
          <w:w w:val="110"/>
        </w:rPr>
        <w:t>Then</w:t>
      </w:r>
      <w:r>
        <w:rPr>
          <w:spacing w:val="-1"/>
          <w:w w:val="110"/>
        </w:rPr>
        <w:t> </w:t>
      </w:r>
      <w:r>
        <w:rPr>
          <w:w w:val="110"/>
        </w:rPr>
        <w:t>it’s </w:t>
      </w:r>
      <w:r>
        <w:rPr>
          <w:spacing w:val="-2"/>
          <w:w w:val="110"/>
        </w:rPr>
        <w:t>just</w:t>
      </w:r>
      <w:r>
        <w:rPr>
          <w:spacing w:val="-8"/>
          <w:w w:val="110"/>
        </w:rPr>
        <w:t> </w:t>
      </w:r>
      <w:r>
        <w:rPr>
          <w:spacing w:val="-2"/>
          <w:w w:val="110"/>
        </w:rPr>
        <w:t>capital.</w:t>
      </w:r>
      <w:r>
        <w:rPr>
          <w:spacing w:val="-8"/>
          <w:w w:val="110"/>
        </w:rPr>
        <w:t> </w:t>
      </w:r>
      <w:r>
        <w:rPr>
          <w:spacing w:val="-2"/>
          <w:w w:val="110"/>
        </w:rPr>
        <w:t>Like</w:t>
      </w:r>
      <w:r>
        <w:rPr>
          <w:spacing w:val="-8"/>
          <w:w w:val="110"/>
        </w:rPr>
        <w:t> </w:t>
      </w:r>
      <w:r>
        <w:rPr>
          <w:spacing w:val="-2"/>
          <w:w w:val="110"/>
        </w:rPr>
        <w:t>biennales</w:t>
      </w:r>
      <w:r>
        <w:rPr>
          <w:spacing w:val="-8"/>
          <w:w w:val="110"/>
        </w:rPr>
        <w:t> </w:t>
      </w:r>
      <w:r>
        <w:rPr>
          <w:spacing w:val="-2"/>
          <w:w w:val="110"/>
        </w:rPr>
        <w:t>are</w:t>
      </w:r>
      <w:r>
        <w:rPr>
          <w:spacing w:val="-8"/>
          <w:w w:val="110"/>
        </w:rPr>
        <w:t> </w:t>
      </w:r>
      <w:r>
        <w:rPr>
          <w:spacing w:val="-2"/>
          <w:w w:val="110"/>
        </w:rPr>
        <w:t>based</w:t>
      </w:r>
      <w:r>
        <w:rPr>
          <w:spacing w:val="-8"/>
          <w:w w:val="110"/>
        </w:rPr>
        <w:t> </w:t>
      </w:r>
      <w:r>
        <w:rPr>
          <w:spacing w:val="-2"/>
          <w:w w:val="110"/>
        </w:rPr>
        <w:t>on</w:t>
      </w:r>
      <w:r>
        <w:rPr>
          <w:spacing w:val="-8"/>
          <w:w w:val="110"/>
        </w:rPr>
        <w:t> </w:t>
      </w:r>
      <w:r>
        <w:rPr>
          <w:spacing w:val="-2"/>
          <w:w w:val="110"/>
        </w:rPr>
        <w:t>the </w:t>
      </w:r>
      <w:r>
        <w:rPr>
          <w:w w:val="110"/>
        </w:rPr>
        <w:t>structure that’s already in place to distrib- ute</w:t>
      </w:r>
      <w:r>
        <w:rPr>
          <w:spacing w:val="-5"/>
          <w:w w:val="110"/>
        </w:rPr>
        <w:t> </w:t>
      </w:r>
      <w:r>
        <w:rPr>
          <w:w w:val="110"/>
        </w:rPr>
        <w:t>funds</w:t>
      </w:r>
      <w:r>
        <w:rPr>
          <w:spacing w:val="-5"/>
          <w:w w:val="110"/>
        </w:rPr>
        <w:t> </w:t>
      </w:r>
      <w:r>
        <w:rPr>
          <w:w w:val="110"/>
        </w:rPr>
        <w:t>and</w:t>
      </w:r>
      <w:r>
        <w:rPr>
          <w:spacing w:val="-5"/>
          <w:w w:val="110"/>
        </w:rPr>
        <w:t> </w:t>
      </w:r>
      <w:r>
        <w:rPr>
          <w:w w:val="110"/>
        </w:rPr>
        <w:t>support</w:t>
      </w:r>
      <w:r>
        <w:rPr>
          <w:spacing w:val="-5"/>
          <w:w w:val="110"/>
        </w:rPr>
        <w:t> </w:t>
      </w:r>
      <w:r>
        <w:rPr>
          <w:w w:val="110"/>
        </w:rPr>
        <w:t>to</w:t>
      </w:r>
      <w:r>
        <w:rPr>
          <w:spacing w:val="-5"/>
          <w:w w:val="110"/>
        </w:rPr>
        <w:t> </w:t>
      </w:r>
      <w:r>
        <w:rPr>
          <w:w w:val="110"/>
        </w:rPr>
        <w:t>art</w:t>
      </w:r>
      <w:r>
        <w:rPr>
          <w:spacing w:val="-5"/>
          <w:w w:val="110"/>
        </w:rPr>
        <w:t> </w:t>
      </w:r>
      <w:r>
        <w:rPr>
          <w:w w:val="110"/>
        </w:rPr>
        <w:t>and</w:t>
      </w:r>
      <w:r>
        <w:rPr>
          <w:spacing w:val="-5"/>
          <w:w w:val="110"/>
        </w:rPr>
        <w:t> </w:t>
      </w:r>
      <w:r>
        <w:rPr>
          <w:w w:val="110"/>
        </w:rPr>
        <w:t>artists</w:t>
      </w:r>
      <w:r>
        <w:rPr>
          <w:spacing w:val="-5"/>
          <w:w w:val="110"/>
        </w:rPr>
        <w:t> </w:t>
      </w:r>
      <w:r>
        <w:rPr>
          <w:w w:val="110"/>
        </w:rPr>
        <w:t>and </w:t>
      </w:r>
      <w:r>
        <w:rPr/>
        <w:t>collectives. It’s just a machine developed by </w:t>
      </w:r>
      <w:r>
        <w:rPr>
          <w:w w:val="110"/>
        </w:rPr>
        <w:t>the industry to distribute funds to </w:t>
      </w:r>
      <w:r>
        <w:rPr>
          <w:w w:val="110"/>
        </w:rPr>
        <w:t>support the</w:t>
      </w:r>
      <w:r>
        <w:rPr>
          <w:spacing w:val="-7"/>
          <w:w w:val="110"/>
        </w:rPr>
        <w:t> </w:t>
      </w:r>
      <w:r>
        <w:rPr>
          <w:w w:val="110"/>
        </w:rPr>
        <w:t>art.</w:t>
      </w:r>
      <w:r>
        <w:rPr>
          <w:spacing w:val="-7"/>
          <w:w w:val="110"/>
        </w:rPr>
        <w:t> </w:t>
      </w:r>
      <w:r>
        <w:rPr>
          <w:w w:val="110"/>
        </w:rPr>
        <w:t>In</w:t>
      </w:r>
      <w:r>
        <w:rPr>
          <w:spacing w:val="-7"/>
          <w:w w:val="110"/>
        </w:rPr>
        <w:t> </w:t>
      </w:r>
      <w:r>
        <w:rPr>
          <w:w w:val="110"/>
        </w:rPr>
        <w:t>the</w:t>
      </w:r>
      <w:r>
        <w:rPr>
          <w:spacing w:val="-7"/>
          <w:w w:val="110"/>
        </w:rPr>
        <w:t> </w:t>
      </w:r>
      <w:r>
        <w:rPr>
          <w:w w:val="110"/>
        </w:rPr>
        <w:t>industry</w:t>
      </w:r>
      <w:r>
        <w:rPr>
          <w:spacing w:val="-7"/>
          <w:w w:val="110"/>
        </w:rPr>
        <w:t> </w:t>
      </w:r>
      <w:r>
        <w:rPr>
          <w:w w:val="110"/>
        </w:rPr>
        <w:t>in</w:t>
      </w:r>
      <w:r>
        <w:rPr>
          <w:spacing w:val="-7"/>
          <w:w w:val="110"/>
        </w:rPr>
        <w:t> </w:t>
      </w:r>
      <w:r>
        <w:rPr>
          <w:w w:val="110"/>
        </w:rPr>
        <w:t>general,</w:t>
      </w:r>
      <w:r>
        <w:rPr>
          <w:spacing w:val="-7"/>
          <w:w w:val="110"/>
        </w:rPr>
        <w:t> </w:t>
      </w:r>
      <w:r>
        <w:rPr>
          <w:w w:val="110"/>
        </w:rPr>
        <w:t>as</w:t>
      </w:r>
      <w:r>
        <w:rPr>
          <w:spacing w:val="-7"/>
          <w:w w:val="110"/>
        </w:rPr>
        <w:t> </w:t>
      </w:r>
      <w:r>
        <w:rPr>
          <w:w w:val="110"/>
        </w:rPr>
        <w:t>I</w:t>
      </w:r>
      <w:r>
        <w:rPr>
          <w:spacing w:val="-7"/>
          <w:w w:val="110"/>
        </w:rPr>
        <w:t> </w:t>
      </w:r>
      <w:r>
        <w:rPr>
          <w:w w:val="110"/>
        </w:rPr>
        <w:t>said, there</w:t>
      </w:r>
      <w:r>
        <w:rPr>
          <w:spacing w:val="-11"/>
          <w:w w:val="110"/>
        </w:rPr>
        <w:t> </w:t>
      </w:r>
      <w:r>
        <w:rPr>
          <w:w w:val="110"/>
        </w:rPr>
        <w:t>are</w:t>
      </w:r>
      <w:r>
        <w:rPr>
          <w:spacing w:val="-11"/>
          <w:w w:val="110"/>
        </w:rPr>
        <w:t> </w:t>
      </w:r>
      <w:r>
        <w:rPr>
          <w:w w:val="110"/>
        </w:rPr>
        <w:t>two,</w:t>
      </w:r>
      <w:r>
        <w:rPr>
          <w:spacing w:val="-11"/>
          <w:w w:val="110"/>
        </w:rPr>
        <w:t> </w:t>
      </w:r>
      <w:r>
        <w:rPr>
          <w:w w:val="110"/>
        </w:rPr>
        <w:t>there’s</w:t>
      </w:r>
      <w:r>
        <w:rPr>
          <w:spacing w:val="-11"/>
          <w:w w:val="110"/>
        </w:rPr>
        <w:t> </w:t>
      </w:r>
      <w:r>
        <w:rPr>
          <w:w w:val="110"/>
        </w:rPr>
        <w:t>art</w:t>
      </w:r>
      <w:r>
        <w:rPr>
          <w:spacing w:val="-11"/>
          <w:w w:val="110"/>
        </w:rPr>
        <w:t> </w:t>
      </w:r>
      <w:r>
        <w:rPr>
          <w:w w:val="110"/>
        </w:rPr>
        <w:t>itself,</w:t>
      </w:r>
      <w:r>
        <w:rPr>
          <w:spacing w:val="-11"/>
          <w:w w:val="110"/>
        </w:rPr>
        <w:t> </w:t>
      </w:r>
      <w:r>
        <w:rPr>
          <w:w w:val="110"/>
        </w:rPr>
        <w:t>and</w:t>
      </w:r>
      <w:r>
        <w:rPr>
          <w:spacing w:val="-11"/>
          <w:w w:val="110"/>
        </w:rPr>
        <w:t> </w:t>
      </w:r>
      <w:r>
        <w:rPr>
          <w:w w:val="110"/>
        </w:rPr>
        <w:t>the</w:t>
      </w:r>
      <w:r>
        <w:rPr>
          <w:spacing w:val="-11"/>
          <w:w w:val="110"/>
        </w:rPr>
        <w:t> </w:t>
      </w:r>
      <w:r>
        <w:rPr>
          <w:w w:val="110"/>
        </w:rPr>
        <w:t>ma- chine</w:t>
      </w:r>
      <w:r>
        <w:rPr>
          <w:spacing w:val="-12"/>
          <w:w w:val="110"/>
        </w:rPr>
        <w:t> </w:t>
      </w:r>
      <w:r>
        <w:rPr>
          <w:w w:val="110"/>
        </w:rPr>
        <w:t>called</w:t>
      </w:r>
      <w:r>
        <w:rPr>
          <w:spacing w:val="-12"/>
          <w:w w:val="110"/>
        </w:rPr>
        <w:t> </w:t>
      </w:r>
      <w:r>
        <w:rPr>
          <w:w w:val="110"/>
        </w:rPr>
        <w:t>industry</w:t>
      </w:r>
      <w:r>
        <w:rPr>
          <w:spacing w:val="-12"/>
          <w:w w:val="110"/>
        </w:rPr>
        <w:t> </w:t>
      </w:r>
      <w:r>
        <w:rPr>
          <w:w w:val="110"/>
        </w:rPr>
        <w:t>for</w:t>
      </w:r>
      <w:r>
        <w:rPr>
          <w:spacing w:val="-12"/>
          <w:w w:val="110"/>
        </w:rPr>
        <w:t> </w:t>
      </w:r>
      <w:r>
        <w:rPr>
          <w:w w:val="110"/>
        </w:rPr>
        <w:t>that,</w:t>
      </w:r>
      <w:r>
        <w:rPr>
          <w:spacing w:val="-12"/>
          <w:w w:val="110"/>
        </w:rPr>
        <w:t> </w:t>
      </w:r>
      <w:r>
        <w:rPr>
          <w:w w:val="110"/>
        </w:rPr>
        <w:t>and</w:t>
      </w:r>
      <w:r>
        <w:rPr>
          <w:spacing w:val="-12"/>
          <w:w w:val="110"/>
        </w:rPr>
        <w:t> </w:t>
      </w:r>
      <w:r>
        <w:rPr>
          <w:w w:val="110"/>
        </w:rPr>
        <w:t>this</w:t>
      </w:r>
      <w:r>
        <w:rPr>
          <w:spacing w:val="-12"/>
          <w:w w:val="110"/>
        </w:rPr>
        <w:t> </w:t>
      </w:r>
      <w:r>
        <w:rPr>
          <w:w w:val="110"/>
        </w:rPr>
        <w:t>goes in</w:t>
      </w:r>
      <w:r>
        <w:rPr>
          <w:spacing w:val="-14"/>
          <w:w w:val="110"/>
        </w:rPr>
        <w:t> </w:t>
      </w:r>
      <w:r>
        <w:rPr>
          <w:w w:val="110"/>
        </w:rPr>
        <w:t>this</w:t>
      </w:r>
      <w:r>
        <w:rPr>
          <w:spacing w:val="-14"/>
          <w:w w:val="110"/>
        </w:rPr>
        <w:t> </w:t>
      </w:r>
      <w:r>
        <w:rPr>
          <w:w w:val="110"/>
        </w:rPr>
        <w:t>category.</w:t>
      </w:r>
    </w:p>
    <w:p>
      <w:pPr>
        <w:pStyle w:val="BodyText"/>
        <w:spacing w:before="103"/>
      </w:pPr>
    </w:p>
    <w:p>
      <w:pPr>
        <w:pStyle w:val="BodyText"/>
        <w:spacing w:line="372" w:lineRule="auto" w:before="1"/>
        <w:ind w:left="105" w:right="124" w:firstLine="283"/>
        <w:jc w:val="both"/>
      </w:pPr>
      <w:r>
        <w:rPr>
          <w:w w:val="110"/>
        </w:rPr>
        <w:t>Q:</w:t>
      </w:r>
      <w:r>
        <w:rPr>
          <w:spacing w:val="-3"/>
          <w:w w:val="110"/>
        </w:rPr>
        <w:t> </w:t>
      </w:r>
      <w:r>
        <w:rPr>
          <w:w w:val="110"/>
        </w:rPr>
        <w:t>If</w:t>
      </w:r>
      <w:r>
        <w:rPr>
          <w:spacing w:val="-3"/>
          <w:w w:val="110"/>
        </w:rPr>
        <w:t> </w:t>
      </w:r>
      <w:r>
        <w:rPr>
          <w:w w:val="110"/>
        </w:rPr>
        <w:t>you</w:t>
      </w:r>
      <w:r>
        <w:rPr>
          <w:spacing w:val="-3"/>
          <w:w w:val="110"/>
        </w:rPr>
        <w:t> </w:t>
      </w:r>
      <w:r>
        <w:rPr>
          <w:w w:val="110"/>
        </w:rPr>
        <w:t>are</w:t>
      </w:r>
      <w:r>
        <w:rPr>
          <w:spacing w:val="-3"/>
          <w:w w:val="110"/>
        </w:rPr>
        <w:t> </w:t>
      </w:r>
      <w:r>
        <w:rPr>
          <w:w w:val="110"/>
        </w:rPr>
        <w:t>the</w:t>
      </w:r>
      <w:r>
        <w:rPr>
          <w:spacing w:val="-3"/>
          <w:w w:val="110"/>
        </w:rPr>
        <w:t> </w:t>
      </w:r>
      <w:r>
        <w:rPr>
          <w:w w:val="110"/>
        </w:rPr>
        <w:t>curator,</w:t>
      </w:r>
      <w:r>
        <w:rPr>
          <w:spacing w:val="-3"/>
          <w:w w:val="110"/>
        </w:rPr>
        <w:t> </w:t>
      </w:r>
      <w:r>
        <w:rPr>
          <w:w w:val="110"/>
        </w:rPr>
        <w:t>how</w:t>
      </w:r>
      <w:r>
        <w:rPr>
          <w:spacing w:val="-3"/>
          <w:w w:val="110"/>
        </w:rPr>
        <w:t> </w:t>
      </w:r>
      <w:r>
        <w:rPr>
          <w:w w:val="110"/>
        </w:rPr>
        <w:t>will</w:t>
      </w:r>
      <w:r>
        <w:rPr>
          <w:spacing w:val="-3"/>
          <w:w w:val="110"/>
        </w:rPr>
        <w:t> </w:t>
      </w:r>
      <w:r>
        <w:rPr>
          <w:w w:val="110"/>
        </w:rPr>
        <w:t>you </w:t>
      </w:r>
      <w:r>
        <w:rPr/>
        <w:t>want to continue this, or do you want to con- </w:t>
      </w:r>
      <w:r>
        <w:rPr>
          <w:w w:val="110"/>
        </w:rPr>
        <w:t>tinue</w:t>
      </w:r>
      <w:r>
        <w:rPr>
          <w:spacing w:val="-4"/>
          <w:w w:val="110"/>
        </w:rPr>
        <w:t> </w:t>
      </w:r>
      <w:r>
        <w:rPr>
          <w:w w:val="110"/>
        </w:rPr>
        <w:t>this</w:t>
      </w:r>
      <w:r>
        <w:rPr>
          <w:spacing w:val="-4"/>
          <w:w w:val="110"/>
        </w:rPr>
        <w:t> </w:t>
      </w:r>
      <w:r>
        <w:rPr>
          <w:w w:val="110"/>
        </w:rPr>
        <w:t>kind</w:t>
      </w:r>
      <w:r>
        <w:rPr>
          <w:spacing w:val="-4"/>
          <w:w w:val="110"/>
        </w:rPr>
        <w:t> </w:t>
      </w:r>
      <w:r>
        <w:rPr>
          <w:w w:val="110"/>
        </w:rPr>
        <w:t>of</w:t>
      </w:r>
      <w:r>
        <w:rPr>
          <w:spacing w:val="-4"/>
          <w:w w:val="110"/>
        </w:rPr>
        <w:t> </w:t>
      </w:r>
      <w:r>
        <w:rPr>
          <w:w w:val="110"/>
        </w:rPr>
        <w:t>collaboration?</w:t>
      </w:r>
    </w:p>
    <w:p>
      <w:pPr>
        <w:pStyle w:val="BodyText"/>
        <w:spacing w:before="110"/>
      </w:pPr>
    </w:p>
    <w:p>
      <w:pPr>
        <w:pStyle w:val="BodyText"/>
        <w:spacing w:line="372" w:lineRule="auto"/>
        <w:ind w:left="105" w:right="123" w:firstLine="283"/>
        <w:jc w:val="both"/>
      </w:pPr>
      <w:r>
        <w:rPr>
          <w:w w:val="110"/>
        </w:rPr>
        <w:t>A: If I am a curator, I need to include something</w:t>
      </w:r>
      <w:r>
        <w:rPr>
          <w:spacing w:val="-11"/>
          <w:w w:val="110"/>
        </w:rPr>
        <w:t> </w:t>
      </w:r>
      <w:r>
        <w:rPr>
          <w:w w:val="110"/>
        </w:rPr>
        <w:t>that</w:t>
      </w:r>
      <w:r>
        <w:rPr>
          <w:spacing w:val="-11"/>
          <w:w w:val="110"/>
        </w:rPr>
        <w:t> </w:t>
      </w:r>
      <w:r>
        <w:rPr>
          <w:w w:val="110"/>
        </w:rPr>
        <w:t>will</w:t>
      </w:r>
      <w:r>
        <w:rPr>
          <w:spacing w:val="-11"/>
          <w:w w:val="110"/>
        </w:rPr>
        <w:t> </w:t>
      </w:r>
      <w:r>
        <w:rPr>
          <w:w w:val="110"/>
        </w:rPr>
        <w:t>at</w:t>
      </w:r>
      <w:r>
        <w:rPr>
          <w:spacing w:val="-12"/>
          <w:w w:val="110"/>
        </w:rPr>
        <w:t> </w:t>
      </w:r>
      <w:r>
        <w:rPr>
          <w:w w:val="110"/>
        </w:rPr>
        <w:t>least</w:t>
      </w:r>
      <w:r>
        <w:rPr>
          <w:spacing w:val="-11"/>
          <w:w w:val="110"/>
        </w:rPr>
        <w:t> </w:t>
      </w:r>
      <w:r>
        <w:rPr>
          <w:w w:val="110"/>
        </w:rPr>
        <w:t>do</w:t>
      </w:r>
      <w:r>
        <w:rPr>
          <w:spacing w:val="-11"/>
          <w:w w:val="110"/>
        </w:rPr>
        <w:t> </w:t>
      </w:r>
      <w:r>
        <w:rPr>
          <w:w w:val="110"/>
        </w:rPr>
        <w:t>what</w:t>
      </w:r>
      <w:r>
        <w:rPr>
          <w:spacing w:val="-11"/>
          <w:w w:val="110"/>
        </w:rPr>
        <w:t> </w:t>
      </w:r>
      <w:r>
        <w:rPr>
          <w:w w:val="110"/>
        </w:rPr>
        <w:t>I</w:t>
      </w:r>
      <w:r>
        <w:rPr>
          <w:spacing w:val="-12"/>
          <w:w w:val="110"/>
        </w:rPr>
        <w:t> </w:t>
      </w:r>
      <w:r>
        <w:rPr>
          <w:w w:val="110"/>
        </w:rPr>
        <w:t>want, </w:t>
      </w:r>
      <w:r>
        <w:rPr/>
        <w:t>to</w:t>
      </w:r>
      <w:r>
        <w:rPr>
          <w:spacing w:val="-1"/>
        </w:rPr>
        <w:t> </w:t>
      </w:r>
      <w:r>
        <w:rPr/>
        <w:t>change</w:t>
      </w:r>
      <w:r>
        <w:rPr>
          <w:spacing w:val="-1"/>
        </w:rPr>
        <w:t> </w:t>
      </w:r>
      <w:r>
        <w:rPr/>
        <w:t>people’s</w:t>
      </w:r>
      <w:r>
        <w:rPr>
          <w:spacing w:val="-1"/>
        </w:rPr>
        <w:t> </w:t>
      </w:r>
      <w:r>
        <w:rPr/>
        <w:t>own</w:t>
      </w:r>
      <w:r>
        <w:rPr>
          <w:spacing w:val="-1"/>
        </w:rPr>
        <w:t> </w:t>
      </w:r>
      <w:r>
        <w:rPr/>
        <w:t>form</w:t>
      </w:r>
      <w:r>
        <w:rPr>
          <w:spacing w:val="-1"/>
        </w:rPr>
        <w:t> </w:t>
      </w:r>
      <w:r>
        <w:rPr/>
        <w:t>of</w:t>
      </w:r>
      <w:r>
        <w:rPr>
          <w:spacing w:val="-1"/>
        </w:rPr>
        <w:t> </w:t>
      </w:r>
      <w:r>
        <w:rPr/>
        <w:t>art</w:t>
      </w:r>
      <w:r>
        <w:rPr>
          <w:spacing w:val="-1"/>
        </w:rPr>
        <w:t> </w:t>
      </w:r>
      <w:r>
        <w:rPr/>
        <w:t>itself.</w:t>
      </w:r>
      <w:r>
        <w:rPr>
          <w:spacing w:val="-1"/>
        </w:rPr>
        <w:t> </w:t>
      </w:r>
      <w:r>
        <w:rPr/>
        <w:t>You </w:t>
      </w:r>
      <w:r>
        <w:rPr>
          <w:w w:val="110"/>
        </w:rPr>
        <w:t>need to learn how to make it sustainable, accessible,</w:t>
      </w:r>
      <w:r>
        <w:rPr>
          <w:spacing w:val="-2"/>
          <w:w w:val="110"/>
        </w:rPr>
        <w:t> </w:t>
      </w:r>
      <w:r>
        <w:rPr>
          <w:w w:val="110"/>
        </w:rPr>
        <w:t>and</w:t>
      </w:r>
      <w:r>
        <w:rPr>
          <w:spacing w:val="-2"/>
          <w:w w:val="110"/>
        </w:rPr>
        <w:t> </w:t>
      </w:r>
      <w:r>
        <w:rPr>
          <w:w w:val="110"/>
        </w:rPr>
        <w:t>a</w:t>
      </w:r>
      <w:r>
        <w:rPr>
          <w:spacing w:val="-2"/>
          <w:w w:val="110"/>
        </w:rPr>
        <w:t> </w:t>
      </w:r>
      <w:r>
        <w:rPr>
          <w:w w:val="110"/>
        </w:rPr>
        <w:t>little</w:t>
      </w:r>
      <w:r>
        <w:rPr>
          <w:spacing w:val="-2"/>
          <w:w w:val="110"/>
        </w:rPr>
        <w:t> </w:t>
      </w:r>
      <w:r>
        <w:rPr>
          <w:w w:val="110"/>
        </w:rPr>
        <w:t>bit</w:t>
      </w:r>
      <w:r>
        <w:rPr>
          <w:spacing w:val="-2"/>
          <w:w w:val="110"/>
        </w:rPr>
        <w:t> </w:t>
      </w:r>
      <w:r>
        <w:rPr>
          <w:w w:val="110"/>
        </w:rPr>
        <w:t>critical.</w:t>
      </w:r>
      <w:r>
        <w:rPr>
          <w:spacing w:val="-2"/>
          <w:w w:val="110"/>
        </w:rPr>
        <w:t> </w:t>
      </w:r>
      <w:r>
        <w:rPr>
          <w:w w:val="110"/>
        </w:rPr>
        <w:t>There</w:t>
      </w:r>
      <w:r>
        <w:rPr>
          <w:spacing w:val="-2"/>
          <w:w w:val="110"/>
        </w:rPr>
        <w:t> </w:t>
      </w:r>
      <w:r>
        <w:rPr>
          <w:w w:val="110"/>
        </w:rPr>
        <w:t>is no</w:t>
      </w:r>
      <w:r>
        <w:rPr>
          <w:spacing w:val="-9"/>
          <w:w w:val="110"/>
        </w:rPr>
        <w:t> </w:t>
      </w:r>
      <w:r>
        <w:rPr>
          <w:w w:val="110"/>
        </w:rPr>
        <w:t>such</w:t>
      </w:r>
      <w:r>
        <w:rPr>
          <w:spacing w:val="-9"/>
          <w:w w:val="110"/>
        </w:rPr>
        <w:t> </w:t>
      </w:r>
      <w:r>
        <w:rPr>
          <w:w w:val="110"/>
        </w:rPr>
        <w:t>thing</w:t>
      </w:r>
      <w:r>
        <w:rPr>
          <w:spacing w:val="-9"/>
          <w:w w:val="110"/>
        </w:rPr>
        <w:t> </w:t>
      </w:r>
      <w:r>
        <w:rPr>
          <w:w w:val="110"/>
        </w:rPr>
        <w:t>as</w:t>
      </w:r>
      <w:r>
        <w:rPr>
          <w:spacing w:val="-9"/>
          <w:w w:val="110"/>
        </w:rPr>
        <w:t> </w:t>
      </w:r>
      <w:r>
        <w:rPr>
          <w:w w:val="110"/>
        </w:rPr>
        <w:t>an</w:t>
      </w:r>
      <w:r>
        <w:rPr>
          <w:spacing w:val="-9"/>
          <w:w w:val="110"/>
        </w:rPr>
        <w:t> </w:t>
      </w:r>
      <w:r>
        <w:rPr>
          <w:w w:val="110"/>
        </w:rPr>
        <w:t>easy</w:t>
      </w:r>
      <w:r>
        <w:rPr>
          <w:spacing w:val="-9"/>
          <w:w w:val="110"/>
        </w:rPr>
        <w:t> </w:t>
      </w:r>
      <w:r>
        <w:rPr>
          <w:w w:val="110"/>
        </w:rPr>
        <w:t>answer,</w:t>
      </w:r>
      <w:r>
        <w:rPr>
          <w:spacing w:val="-9"/>
          <w:w w:val="110"/>
        </w:rPr>
        <w:t> </w:t>
      </w:r>
      <w:r>
        <w:rPr>
          <w:w w:val="110"/>
        </w:rPr>
        <w:t>to</w:t>
      </w:r>
      <w:r>
        <w:rPr>
          <w:spacing w:val="-9"/>
          <w:w w:val="110"/>
        </w:rPr>
        <w:t> </w:t>
      </w:r>
      <w:r>
        <w:rPr>
          <w:w w:val="110"/>
        </w:rPr>
        <w:t>change </w:t>
      </w:r>
      <w:r>
        <w:rPr/>
        <w:t>everything all of sudden. I think you have to take time to progress by focusing on the one </w:t>
      </w:r>
      <w:r>
        <w:rPr>
          <w:w w:val="110"/>
        </w:rPr>
        <w:t>thing</w:t>
      </w:r>
      <w:r>
        <w:rPr>
          <w:spacing w:val="-7"/>
          <w:w w:val="110"/>
        </w:rPr>
        <w:t> </w:t>
      </w:r>
      <w:r>
        <w:rPr>
          <w:w w:val="110"/>
        </w:rPr>
        <w:t>that</w:t>
      </w:r>
      <w:r>
        <w:rPr>
          <w:spacing w:val="-7"/>
          <w:w w:val="110"/>
        </w:rPr>
        <w:t> </w:t>
      </w:r>
      <w:r>
        <w:rPr>
          <w:w w:val="110"/>
        </w:rPr>
        <w:t>you</w:t>
      </w:r>
      <w:r>
        <w:rPr>
          <w:spacing w:val="-7"/>
          <w:w w:val="110"/>
        </w:rPr>
        <w:t> </w:t>
      </w:r>
      <w:r>
        <w:rPr>
          <w:w w:val="110"/>
        </w:rPr>
        <w:t>want.</w:t>
      </w:r>
    </w:p>
    <w:p>
      <w:pPr>
        <w:pStyle w:val="BodyText"/>
        <w:spacing w:before="106"/>
      </w:pPr>
    </w:p>
    <w:p>
      <w:pPr>
        <w:pStyle w:val="BodyText"/>
        <w:spacing w:line="372" w:lineRule="auto"/>
        <w:ind w:left="105" w:right="125" w:firstLine="283"/>
        <w:jc w:val="both"/>
      </w:pPr>
      <w:r>
        <w:rPr>
          <w:w w:val="105"/>
        </w:rPr>
        <w:t>Q:</w:t>
      </w:r>
      <w:r>
        <w:rPr>
          <w:spacing w:val="-12"/>
          <w:w w:val="105"/>
        </w:rPr>
        <w:t> </w:t>
      </w:r>
      <w:r>
        <w:rPr>
          <w:w w:val="105"/>
        </w:rPr>
        <w:t>Do</w:t>
      </w:r>
      <w:r>
        <w:rPr>
          <w:spacing w:val="-12"/>
          <w:w w:val="105"/>
        </w:rPr>
        <w:t> </w:t>
      </w:r>
      <w:r>
        <w:rPr>
          <w:w w:val="105"/>
        </w:rPr>
        <w:t>you</w:t>
      </w:r>
      <w:r>
        <w:rPr>
          <w:spacing w:val="-12"/>
          <w:w w:val="105"/>
        </w:rPr>
        <w:t> </w:t>
      </w:r>
      <w:r>
        <w:rPr>
          <w:w w:val="105"/>
        </w:rPr>
        <w:t>think</w:t>
      </w:r>
      <w:r>
        <w:rPr>
          <w:spacing w:val="-12"/>
          <w:w w:val="105"/>
        </w:rPr>
        <w:t> </w:t>
      </w:r>
      <w:r>
        <w:rPr>
          <w:w w:val="105"/>
        </w:rPr>
        <w:t>there</w:t>
      </w:r>
      <w:r>
        <w:rPr>
          <w:spacing w:val="-12"/>
          <w:w w:val="105"/>
        </w:rPr>
        <w:t> </w:t>
      </w:r>
      <w:r>
        <w:rPr>
          <w:w w:val="105"/>
        </w:rPr>
        <w:t>is</w:t>
      </w:r>
      <w:r>
        <w:rPr>
          <w:spacing w:val="-11"/>
          <w:w w:val="105"/>
        </w:rPr>
        <w:t> </w:t>
      </w:r>
      <w:r>
        <w:rPr>
          <w:w w:val="105"/>
        </w:rPr>
        <w:t>not</w:t>
      </w:r>
      <w:r>
        <w:rPr>
          <w:spacing w:val="-12"/>
          <w:w w:val="105"/>
        </w:rPr>
        <w:t> </w:t>
      </w:r>
      <w:r>
        <w:rPr>
          <w:w w:val="105"/>
        </w:rPr>
        <w:t>so</w:t>
      </w:r>
      <w:r>
        <w:rPr>
          <w:spacing w:val="-12"/>
          <w:w w:val="105"/>
        </w:rPr>
        <w:t> </w:t>
      </w:r>
      <w:r>
        <w:rPr>
          <w:w w:val="105"/>
        </w:rPr>
        <w:t>much</w:t>
      </w:r>
      <w:r>
        <w:rPr>
          <w:spacing w:val="-12"/>
          <w:w w:val="105"/>
        </w:rPr>
        <w:t> </w:t>
      </w:r>
      <w:r>
        <w:rPr>
          <w:w w:val="105"/>
        </w:rPr>
        <w:t>sus- tainability</w:t>
      </w:r>
      <w:r>
        <w:rPr>
          <w:spacing w:val="-12"/>
          <w:w w:val="105"/>
        </w:rPr>
        <w:t> </w:t>
      </w:r>
      <w:r>
        <w:rPr>
          <w:w w:val="105"/>
        </w:rPr>
        <w:t>in</w:t>
      </w:r>
      <w:r>
        <w:rPr>
          <w:spacing w:val="-12"/>
          <w:w w:val="105"/>
        </w:rPr>
        <w:t> </w:t>
      </w:r>
      <w:r>
        <w:rPr>
          <w:w w:val="105"/>
        </w:rPr>
        <w:t>IBP?</w:t>
      </w:r>
    </w:p>
    <w:p>
      <w:pPr>
        <w:pStyle w:val="BodyText"/>
        <w:spacing w:before="111"/>
      </w:pPr>
    </w:p>
    <w:p>
      <w:pPr>
        <w:pStyle w:val="BodyText"/>
        <w:spacing w:line="372" w:lineRule="auto"/>
        <w:ind w:left="105" w:right="125" w:firstLine="283"/>
        <w:jc w:val="both"/>
      </w:pPr>
      <w:r>
        <w:rPr/>
        <w:t>A: I don’t think it’s bad, it’s just the stan- dard,</w:t>
      </w:r>
      <w:r>
        <w:rPr>
          <w:spacing w:val="-10"/>
        </w:rPr>
        <w:t> </w:t>
      </w:r>
      <w:r>
        <w:rPr/>
        <w:t>it’s</w:t>
      </w:r>
      <w:r>
        <w:rPr>
          <w:spacing w:val="-10"/>
        </w:rPr>
        <w:t> </w:t>
      </w:r>
      <w:r>
        <w:rPr/>
        <w:t>just</w:t>
      </w:r>
      <w:r>
        <w:rPr>
          <w:spacing w:val="-10"/>
        </w:rPr>
        <w:t> </w:t>
      </w:r>
      <w:r>
        <w:rPr/>
        <w:t>part</w:t>
      </w:r>
      <w:r>
        <w:rPr>
          <w:spacing w:val="-10"/>
        </w:rPr>
        <w:t> </w:t>
      </w:r>
      <w:r>
        <w:rPr/>
        <w:t>of</w:t>
      </w:r>
      <w:r>
        <w:rPr>
          <w:spacing w:val="-10"/>
        </w:rPr>
        <w:t> </w:t>
      </w:r>
      <w:r>
        <w:rPr/>
        <w:t>it.</w:t>
      </w:r>
      <w:r>
        <w:rPr>
          <w:spacing w:val="-10"/>
        </w:rPr>
        <w:t> </w:t>
      </w:r>
      <w:r>
        <w:rPr/>
        <w:t>You</w:t>
      </w:r>
      <w:r>
        <w:rPr>
          <w:spacing w:val="-10"/>
        </w:rPr>
        <w:t> </w:t>
      </w:r>
      <w:r>
        <w:rPr/>
        <w:t>have</w:t>
      </w:r>
      <w:r>
        <w:rPr>
          <w:spacing w:val="-10"/>
        </w:rPr>
        <w:t> </w:t>
      </w:r>
      <w:r>
        <w:rPr/>
        <w:t>to</w:t>
      </w:r>
      <w:r>
        <w:rPr>
          <w:spacing w:val="-10"/>
        </w:rPr>
        <w:t> </w:t>
      </w:r>
      <w:r>
        <w:rPr/>
        <w:t>realize</w:t>
      </w:r>
      <w:r>
        <w:rPr>
          <w:spacing w:val="-10"/>
        </w:rPr>
        <w:t> </w:t>
      </w:r>
      <w:r>
        <w:rPr/>
        <w:t>that </w:t>
      </w:r>
      <w:r>
        <w:rPr>
          <w:w w:val="110"/>
        </w:rPr>
        <w:t>we</w:t>
      </w:r>
      <w:r>
        <w:rPr>
          <w:spacing w:val="-2"/>
          <w:w w:val="110"/>
        </w:rPr>
        <w:t> </w:t>
      </w:r>
      <w:r>
        <w:rPr>
          <w:w w:val="110"/>
        </w:rPr>
        <w:t>are</w:t>
      </w:r>
      <w:r>
        <w:rPr>
          <w:spacing w:val="-2"/>
          <w:w w:val="110"/>
        </w:rPr>
        <w:t> </w:t>
      </w:r>
      <w:r>
        <w:rPr>
          <w:w w:val="110"/>
        </w:rPr>
        <w:t>still</w:t>
      </w:r>
      <w:r>
        <w:rPr>
          <w:spacing w:val="-2"/>
          <w:w w:val="110"/>
        </w:rPr>
        <w:t> </w:t>
      </w:r>
      <w:r>
        <w:rPr>
          <w:w w:val="110"/>
        </w:rPr>
        <w:t>in</w:t>
      </w:r>
      <w:r>
        <w:rPr>
          <w:spacing w:val="-2"/>
          <w:w w:val="110"/>
        </w:rPr>
        <w:t> </w:t>
      </w:r>
      <w:r>
        <w:rPr>
          <w:w w:val="110"/>
        </w:rPr>
        <w:t>the</w:t>
      </w:r>
      <w:r>
        <w:rPr>
          <w:spacing w:val="-2"/>
          <w:w w:val="110"/>
        </w:rPr>
        <w:t> </w:t>
      </w:r>
      <w:r>
        <w:rPr>
          <w:w w:val="110"/>
        </w:rPr>
        <w:t>machine.</w:t>
      </w:r>
    </w:p>
    <w:p>
      <w:pPr>
        <w:pStyle w:val="BodyText"/>
        <w:spacing w:after="0" w:line="372" w:lineRule="auto"/>
        <w:jc w:val="both"/>
        <w:sectPr>
          <w:pgSz w:w="8370" w:h="11830"/>
          <w:pgMar w:header="290" w:footer="0" w:top="580" w:bottom="280" w:left="0" w:right="566"/>
          <w:cols w:num="3" w:equalWidth="0">
            <w:col w:w="537" w:space="78"/>
            <w:col w:w="3503" w:space="91"/>
            <w:col w:w="3595"/>
          </w:cols>
        </w:sectPr>
      </w:pPr>
    </w:p>
    <w:p>
      <w:pPr>
        <w:pStyle w:val="BodyText"/>
        <w:spacing w:line="372" w:lineRule="auto" w:before="88"/>
        <w:ind w:left="27" w:right="1" w:firstLine="283"/>
        <w:jc w:val="both"/>
      </w:pPr>
      <w:r>
        <w:rPr/>
        <mc:AlternateContent>
          <mc:Choice Requires="wps">
            <w:drawing>
              <wp:anchor distT="0" distB="0" distL="0" distR="0" allowOverlap="1" layoutInCell="1" locked="0" behindDoc="1" simplePos="0" relativeHeight="483241984">
                <wp:simplePos x="0" y="0"/>
                <wp:positionH relativeFrom="page">
                  <wp:posOffset>12</wp:posOffset>
                </wp:positionH>
                <wp:positionV relativeFrom="page">
                  <wp:posOffset>-12</wp:posOffset>
                </wp:positionV>
                <wp:extent cx="5337175" cy="7556500"/>
                <wp:effectExtent l="0" t="0" r="0" b="0"/>
                <wp:wrapNone/>
                <wp:docPr id="699" name="Group 699"/>
                <wp:cNvGraphicFramePr>
                  <a:graphicFrameLocks/>
                </wp:cNvGraphicFramePr>
                <a:graphic>
                  <a:graphicData uri="http://schemas.microsoft.com/office/word/2010/wordprocessingGroup">
                    <wpg:wgp>
                      <wpg:cNvPr id="699" name="Group 699"/>
                      <wpg:cNvGrpSpPr/>
                      <wpg:grpSpPr>
                        <a:xfrm>
                          <a:off x="0" y="0"/>
                          <a:ext cx="5337175" cy="7556500"/>
                          <a:chExt cx="5337175" cy="7556500"/>
                        </a:xfrm>
                      </wpg:grpSpPr>
                      <wps:wsp>
                        <wps:cNvPr id="700" name="Graphic 70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01" name="Graphic 70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74496" id="docshapegroup699" coordorigin="0,0" coordsize="8405,11900">
                <v:rect style="position:absolute;left:10;top:9;width:8385;height:11880" id="docshape700" filled="true" fillcolor="#ffffff" stroked="false">
                  <v:fill opacity="6553f" type="solid"/>
                </v:rect>
                <v:rect style="position:absolute;left:10;top:9;width:8385;height:11880" id="docshape701" filled="false" stroked="true" strokeweight="1pt" strokecolor="#00a5e4">
                  <v:stroke dashstyle="solid"/>
                </v:rect>
                <w10:wrap type="none"/>
              </v:group>
            </w:pict>
          </mc:Fallback>
        </mc:AlternateContent>
      </w:r>
      <w:bookmarkStart w:name="8ba1fadd8f13bf3da19368942894da5241d90a2f" w:id="229"/>
      <w:bookmarkEnd w:id="229"/>
      <w:r>
        <w:rPr/>
      </w:r>
      <w:r>
        <w:rPr>
          <w:w w:val="110"/>
        </w:rPr>
        <w:t>Q: So the best thing is to get rid of the </w:t>
      </w:r>
      <w:r>
        <w:rPr>
          <w:spacing w:val="-2"/>
          <w:w w:val="110"/>
        </w:rPr>
        <w:t>machine?</w:t>
      </w:r>
    </w:p>
    <w:p>
      <w:pPr>
        <w:pStyle w:val="BodyText"/>
        <w:spacing w:before="111"/>
      </w:pPr>
    </w:p>
    <w:p>
      <w:pPr>
        <w:pStyle w:val="BodyText"/>
        <w:spacing w:line="372" w:lineRule="auto"/>
        <w:ind w:left="27" w:firstLine="283"/>
        <w:jc w:val="both"/>
      </w:pPr>
      <w:r>
        <w:rPr>
          <w:w w:val="110"/>
        </w:rPr>
        <w:t>A:</w:t>
      </w:r>
      <w:r>
        <w:rPr>
          <w:spacing w:val="-15"/>
          <w:w w:val="110"/>
        </w:rPr>
        <w:t> </w:t>
      </w:r>
      <w:r>
        <w:rPr>
          <w:w w:val="110"/>
        </w:rPr>
        <w:t>No!</w:t>
      </w:r>
      <w:r>
        <w:rPr>
          <w:spacing w:val="-12"/>
          <w:w w:val="110"/>
        </w:rPr>
        <w:t> </w:t>
      </w:r>
      <w:r>
        <w:rPr>
          <w:w w:val="110"/>
        </w:rPr>
        <w:t>we</w:t>
      </w:r>
      <w:r>
        <w:rPr>
          <w:spacing w:val="-13"/>
          <w:w w:val="110"/>
        </w:rPr>
        <w:t> </w:t>
      </w:r>
      <w:r>
        <w:rPr>
          <w:w w:val="110"/>
        </w:rPr>
        <w:t>don’t</w:t>
      </w:r>
      <w:r>
        <w:rPr>
          <w:spacing w:val="-12"/>
          <w:w w:val="110"/>
        </w:rPr>
        <w:t> </w:t>
      </w:r>
      <w:r>
        <w:rPr>
          <w:w w:val="110"/>
        </w:rPr>
        <w:t>get</w:t>
      </w:r>
      <w:r>
        <w:rPr>
          <w:spacing w:val="-12"/>
          <w:w w:val="110"/>
        </w:rPr>
        <w:t> </w:t>
      </w:r>
      <w:r>
        <w:rPr>
          <w:w w:val="110"/>
        </w:rPr>
        <w:t>rid</w:t>
      </w:r>
      <w:r>
        <w:rPr>
          <w:spacing w:val="-13"/>
          <w:w w:val="110"/>
        </w:rPr>
        <w:t> </w:t>
      </w:r>
      <w:r>
        <w:rPr>
          <w:w w:val="110"/>
        </w:rPr>
        <w:t>of</w:t>
      </w:r>
      <w:r>
        <w:rPr>
          <w:spacing w:val="-12"/>
          <w:w w:val="110"/>
        </w:rPr>
        <w:t> </w:t>
      </w:r>
      <w:r>
        <w:rPr>
          <w:w w:val="110"/>
        </w:rPr>
        <w:t>the</w:t>
      </w:r>
      <w:r>
        <w:rPr>
          <w:spacing w:val="-12"/>
          <w:w w:val="110"/>
        </w:rPr>
        <w:t> </w:t>
      </w:r>
      <w:r>
        <w:rPr>
          <w:w w:val="110"/>
        </w:rPr>
        <w:t>machine, how</w:t>
      </w:r>
      <w:r>
        <w:rPr>
          <w:spacing w:val="-6"/>
          <w:w w:val="110"/>
        </w:rPr>
        <w:t> </w:t>
      </w:r>
      <w:r>
        <w:rPr>
          <w:w w:val="110"/>
        </w:rPr>
        <w:t>do</w:t>
      </w:r>
      <w:r>
        <w:rPr>
          <w:spacing w:val="-6"/>
          <w:w w:val="110"/>
        </w:rPr>
        <w:t> </w:t>
      </w:r>
      <w:r>
        <w:rPr>
          <w:w w:val="110"/>
        </w:rPr>
        <w:t>we</w:t>
      </w:r>
      <w:r>
        <w:rPr>
          <w:spacing w:val="-6"/>
          <w:w w:val="110"/>
        </w:rPr>
        <w:t> </w:t>
      </w:r>
      <w:r>
        <w:rPr>
          <w:w w:val="110"/>
        </w:rPr>
        <w:t>get</w:t>
      </w:r>
      <w:r>
        <w:rPr>
          <w:spacing w:val="-6"/>
          <w:w w:val="110"/>
        </w:rPr>
        <w:t> </w:t>
      </w:r>
      <w:r>
        <w:rPr>
          <w:w w:val="110"/>
        </w:rPr>
        <w:t>money?</w:t>
      </w:r>
      <w:r>
        <w:rPr>
          <w:spacing w:val="-6"/>
          <w:w w:val="110"/>
        </w:rPr>
        <w:t> </w:t>
      </w:r>
      <w:r>
        <w:rPr>
          <w:w w:val="110"/>
        </w:rPr>
        <w:t>what</w:t>
      </w:r>
      <w:r>
        <w:rPr>
          <w:spacing w:val="-6"/>
          <w:w w:val="110"/>
        </w:rPr>
        <w:t> </w:t>
      </w:r>
      <w:r>
        <w:rPr>
          <w:w w:val="110"/>
        </w:rPr>
        <w:t>you</w:t>
      </w:r>
      <w:r>
        <w:rPr>
          <w:spacing w:val="-6"/>
          <w:w w:val="110"/>
        </w:rPr>
        <w:t> </w:t>
      </w:r>
      <w:r>
        <w:rPr>
          <w:w w:val="110"/>
        </w:rPr>
        <w:t>want</w:t>
      </w:r>
      <w:r>
        <w:rPr>
          <w:spacing w:val="-6"/>
          <w:w w:val="110"/>
        </w:rPr>
        <w:t> </w:t>
      </w:r>
      <w:r>
        <w:rPr>
          <w:w w:val="110"/>
        </w:rPr>
        <w:t>is</w:t>
      </w:r>
      <w:r>
        <w:rPr>
          <w:spacing w:val="-6"/>
          <w:w w:val="110"/>
        </w:rPr>
        <w:t> </w:t>
      </w:r>
      <w:r>
        <w:rPr>
          <w:w w:val="110"/>
        </w:rPr>
        <w:t>a </w:t>
      </w:r>
      <w:r>
        <w:rPr/>
        <w:t>better machine, we can call it a better model, </w:t>
      </w:r>
      <w:r>
        <w:rPr>
          <w:w w:val="110"/>
        </w:rPr>
        <w:t>and</w:t>
      </w:r>
      <w:r>
        <w:rPr>
          <w:spacing w:val="-12"/>
          <w:w w:val="110"/>
        </w:rPr>
        <w:t> </w:t>
      </w:r>
      <w:r>
        <w:rPr>
          <w:w w:val="110"/>
        </w:rPr>
        <w:t>nobody</w:t>
      </w:r>
      <w:r>
        <w:rPr>
          <w:spacing w:val="-12"/>
          <w:w w:val="110"/>
        </w:rPr>
        <w:t> </w:t>
      </w:r>
      <w:r>
        <w:rPr>
          <w:w w:val="110"/>
        </w:rPr>
        <w:t>knows</w:t>
      </w:r>
      <w:r>
        <w:rPr>
          <w:spacing w:val="-12"/>
          <w:w w:val="110"/>
        </w:rPr>
        <w:t> </w:t>
      </w:r>
      <w:r>
        <w:rPr>
          <w:w w:val="110"/>
        </w:rPr>
        <w:t>what</w:t>
      </w:r>
      <w:r>
        <w:rPr>
          <w:spacing w:val="-12"/>
          <w:w w:val="110"/>
        </w:rPr>
        <w:t> </w:t>
      </w:r>
      <w:r>
        <w:rPr>
          <w:w w:val="110"/>
        </w:rPr>
        <w:t>it</w:t>
      </w:r>
      <w:r>
        <w:rPr>
          <w:spacing w:val="-12"/>
          <w:w w:val="110"/>
        </w:rPr>
        <w:t> </w:t>
      </w:r>
      <w:r>
        <w:rPr>
          <w:w w:val="110"/>
        </w:rPr>
        <w:t>is.</w:t>
      </w:r>
      <w:r>
        <w:rPr>
          <w:spacing w:val="-12"/>
          <w:w w:val="110"/>
        </w:rPr>
        <w:t> </w:t>
      </w:r>
      <w:r>
        <w:rPr>
          <w:w w:val="110"/>
        </w:rPr>
        <w:t>This</w:t>
      </w:r>
      <w:r>
        <w:rPr>
          <w:spacing w:val="-12"/>
          <w:w w:val="110"/>
        </w:rPr>
        <w:t> </w:t>
      </w:r>
      <w:r>
        <w:rPr>
          <w:w w:val="110"/>
        </w:rPr>
        <w:t>is</w:t>
      </w:r>
      <w:r>
        <w:rPr>
          <w:spacing w:val="-12"/>
          <w:w w:val="110"/>
        </w:rPr>
        <w:t> </w:t>
      </w:r>
      <w:r>
        <w:rPr>
          <w:w w:val="110"/>
        </w:rPr>
        <w:t>by</w:t>
      </w:r>
      <w:r>
        <w:rPr>
          <w:spacing w:val="-12"/>
          <w:w w:val="110"/>
        </w:rPr>
        <w:t> </w:t>
      </w:r>
      <w:r>
        <w:rPr>
          <w:w w:val="110"/>
        </w:rPr>
        <w:t>re- </w:t>
      </w:r>
      <w:r>
        <w:rPr/>
        <w:t>search, and everybody should work towards </w:t>
      </w:r>
      <w:r>
        <w:rPr>
          <w:w w:val="110"/>
        </w:rPr>
        <w:t>that</w:t>
      </w:r>
      <w:r>
        <w:rPr>
          <w:spacing w:val="-13"/>
          <w:w w:val="110"/>
        </w:rPr>
        <w:t> </w:t>
      </w:r>
      <w:r>
        <w:rPr>
          <w:w w:val="110"/>
        </w:rPr>
        <w:t>with</w:t>
      </w:r>
      <w:r>
        <w:rPr>
          <w:spacing w:val="-12"/>
          <w:w w:val="110"/>
        </w:rPr>
        <w:t> </w:t>
      </w:r>
      <w:r>
        <w:rPr>
          <w:w w:val="110"/>
        </w:rPr>
        <w:t>their</w:t>
      </w:r>
      <w:r>
        <w:rPr>
          <w:spacing w:val="-13"/>
          <w:w w:val="110"/>
        </w:rPr>
        <w:t> </w:t>
      </w:r>
      <w:r>
        <w:rPr>
          <w:w w:val="110"/>
        </w:rPr>
        <w:t>own</w:t>
      </w:r>
      <w:r>
        <w:rPr>
          <w:spacing w:val="-12"/>
          <w:w w:val="110"/>
        </w:rPr>
        <w:t> </w:t>
      </w:r>
      <w:r>
        <w:rPr>
          <w:w w:val="110"/>
        </w:rPr>
        <w:t>version,</w:t>
      </w:r>
      <w:r>
        <w:rPr>
          <w:spacing w:val="-12"/>
          <w:w w:val="110"/>
        </w:rPr>
        <w:t> </w:t>
      </w:r>
      <w:r>
        <w:rPr>
          <w:w w:val="110"/>
        </w:rPr>
        <w:t>and</w:t>
      </w:r>
      <w:r>
        <w:rPr>
          <w:spacing w:val="-13"/>
          <w:w w:val="110"/>
        </w:rPr>
        <w:t> </w:t>
      </w:r>
      <w:r>
        <w:rPr>
          <w:w w:val="110"/>
        </w:rPr>
        <w:t>it’s</w:t>
      </w:r>
      <w:r>
        <w:rPr>
          <w:spacing w:val="-12"/>
          <w:w w:val="110"/>
        </w:rPr>
        <w:t> </w:t>
      </w:r>
      <w:r>
        <w:rPr>
          <w:w w:val="110"/>
        </w:rPr>
        <w:t>always </w:t>
      </w:r>
      <w:r>
        <w:rPr/>
        <w:t>diAerent</w:t>
      </w:r>
      <w:r>
        <w:rPr>
          <w:spacing w:val="-1"/>
        </w:rPr>
        <w:t> </w:t>
      </w:r>
      <w:r>
        <w:rPr/>
        <w:t>by</w:t>
      </w:r>
      <w:r>
        <w:rPr>
          <w:spacing w:val="-1"/>
        </w:rPr>
        <w:t> </w:t>
      </w:r>
      <w:r>
        <w:rPr/>
        <w:t>country</w:t>
      </w:r>
      <w:r>
        <w:rPr>
          <w:spacing w:val="-1"/>
        </w:rPr>
        <w:t> </w:t>
      </w:r>
      <w:r>
        <w:rPr/>
        <w:t>or</w:t>
      </w:r>
      <w:r>
        <w:rPr>
          <w:spacing w:val="-1"/>
        </w:rPr>
        <w:t> </w:t>
      </w:r>
      <w:r>
        <w:rPr/>
        <w:t>place.</w:t>
      </w:r>
      <w:r>
        <w:rPr>
          <w:spacing w:val="-1"/>
        </w:rPr>
        <w:t> </w:t>
      </w:r>
      <w:r>
        <w:rPr/>
        <w:t>There’s</w:t>
      </w:r>
      <w:r>
        <w:rPr>
          <w:spacing w:val="-1"/>
        </w:rPr>
        <w:t> </w:t>
      </w:r>
      <w:r>
        <w:rPr/>
        <w:t>no</w:t>
      </w:r>
      <w:r>
        <w:rPr>
          <w:spacing w:val="-1"/>
        </w:rPr>
        <w:t> </w:t>
      </w:r>
      <w:r>
        <w:rPr/>
        <w:t>“one </w:t>
      </w:r>
      <w:r>
        <w:rPr>
          <w:w w:val="110"/>
        </w:rPr>
        <w:t>machine”,</w:t>
      </w:r>
      <w:r>
        <w:rPr>
          <w:spacing w:val="-4"/>
          <w:w w:val="110"/>
        </w:rPr>
        <w:t> </w:t>
      </w:r>
      <w:r>
        <w:rPr>
          <w:w w:val="110"/>
        </w:rPr>
        <w:t>there</w:t>
      </w:r>
      <w:r>
        <w:rPr>
          <w:spacing w:val="-4"/>
          <w:w w:val="110"/>
        </w:rPr>
        <w:t> </w:t>
      </w:r>
      <w:r>
        <w:rPr>
          <w:w w:val="110"/>
        </w:rPr>
        <w:t>should</w:t>
      </w:r>
      <w:r>
        <w:rPr>
          <w:spacing w:val="-4"/>
          <w:w w:val="110"/>
        </w:rPr>
        <w:t> </w:t>
      </w:r>
      <w:r>
        <w:rPr>
          <w:w w:val="110"/>
        </w:rPr>
        <w:t>never</w:t>
      </w:r>
      <w:r>
        <w:rPr>
          <w:spacing w:val="-4"/>
          <w:w w:val="110"/>
        </w:rPr>
        <w:t> </w:t>
      </w:r>
      <w:r>
        <w:rPr>
          <w:w w:val="110"/>
        </w:rPr>
        <w:t>be</w:t>
      </w:r>
      <w:r>
        <w:rPr>
          <w:spacing w:val="-4"/>
          <w:w w:val="110"/>
        </w:rPr>
        <w:t> </w:t>
      </w:r>
      <w:r>
        <w:rPr>
          <w:w w:val="110"/>
        </w:rPr>
        <w:t>“one</w:t>
      </w:r>
      <w:r>
        <w:rPr>
          <w:spacing w:val="-4"/>
          <w:w w:val="110"/>
        </w:rPr>
        <w:t> </w:t>
      </w:r>
      <w:r>
        <w:rPr>
          <w:w w:val="110"/>
        </w:rPr>
        <w:t>ma- chine”. IBP’s curators are from Australia, and</w:t>
      </w:r>
      <w:r>
        <w:rPr>
          <w:spacing w:val="-3"/>
          <w:w w:val="110"/>
        </w:rPr>
        <w:t> </w:t>
      </w:r>
      <w:r>
        <w:rPr>
          <w:w w:val="110"/>
        </w:rPr>
        <w:t>the</w:t>
      </w:r>
      <w:r>
        <w:rPr>
          <w:spacing w:val="-3"/>
          <w:w w:val="110"/>
        </w:rPr>
        <w:t> </w:t>
      </w:r>
      <w:r>
        <w:rPr>
          <w:w w:val="110"/>
        </w:rPr>
        <w:t>funding</w:t>
      </w:r>
      <w:r>
        <w:rPr>
          <w:spacing w:val="-3"/>
          <w:w w:val="110"/>
        </w:rPr>
        <w:t> </w:t>
      </w:r>
      <w:r>
        <w:rPr>
          <w:w w:val="110"/>
        </w:rPr>
        <w:t>sources</w:t>
      </w:r>
      <w:r>
        <w:rPr>
          <w:spacing w:val="-3"/>
          <w:w w:val="110"/>
        </w:rPr>
        <w:t> </w:t>
      </w:r>
      <w:r>
        <w:rPr>
          <w:w w:val="110"/>
        </w:rPr>
        <w:t>are</w:t>
      </w:r>
      <w:r>
        <w:rPr>
          <w:spacing w:val="-3"/>
          <w:w w:val="110"/>
        </w:rPr>
        <w:t> </w:t>
      </w:r>
      <w:r>
        <w:rPr>
          <w:w w:val="110"/>
        </w:rPr>
        <w:t>from</w:t>
      </w:r>
      <w:r>
        <w:rPr>
          <w:spacing w:val="-3"/>
          <w:w w:val="110"/>
        </w:rPr>
        <w:t> </w:t>
      </w:r>
      <w:r>
        <w:rPr>
          <w:w w:val="110"/>
        </w:rPr>
        <w:t>the</w:t>
      </w:r>
      <w:r>
        <w:rPr>
          <w:spacing w:val="-3"/>
          <w:w w:val="110"/>
        </w:rPr>
        <w:t> </w:t>
      </w:r>
      <w:r>
        <w:rPr>
          <w:w w:val="110"/>
        </w:rPr>
        <w:t>Aus- </w:t>
      </w:r>
      <w:r>
        <w:rPr>
          <w:spacing w:val="-2"/>
          <w:w w:val="110"/>
        </w:rPr>
        <w:t>tralian government, not Indonesia, because </w:t>
      </w:r>
      <w:r>
        <w:rPr>
          <w:w w:val="110"/>
        </w:rPr>
        <w:t>Australia</w:t>
      </w:r>
      <w:r>
        <w:rPr>
          <w:spacing w:val="-15"/>
          <w:w w:val="110"/>
        </w:rPr>
        <w:t> </w:t>
      </w:r>
      <w:r>
        <w:rPr>
          <w:w w:val="110"/>
        </w:rPr>
        <w:t>has</w:t>
      </w:r>
      <w:r>
        <w:rPr>
          <w:spacing w:val="-12"/>
          <w:w w:val="110"/>
        </w:rPr>
        <w:t> </w:t>
      </w:r>
      <w:r>
        <w:rPr>
          <w:w w:val="110"/>
        </w:rPr>
        <w:t>a</w:t>
      </w:r>
      <w:r>
        <w:rPr>
          <w:spacing w:val="-13"/>
          <w:w w:val="110"/>
        </w:rPr>
        <w:t> </w:t>
      </w:r>
      <w:r>
        <w:rPr>
          <w:w w:val="110"/>
        </w:rPr>
        <w:t>lot</w:t>
      </w:r>
      <w:r>
        <w:rPr>
          <w:spacing w:val="-12"/>
          <w:w w:val="110"/>
        </w:rPr>
        <w:t> </w:t>
      </w:r>
      <w:r>
        <w:rPr>
          <w:w w:val="110"/>
        </w:rPr>
        <w:t>of</w:t>
      </w:r>
      <w:r>
        <w:rPr>
          <w:spacing w:val="-12"/>
          <w:w w:val="110"/>
        </w:rPr>
        <w:t> </w:t>
      </w:r>
      <w:r>
        <w:rPr>
          <w:w w:val="110"/>
        </w:rPr>
        <w:t>support</w:t>
      </w:r>
      <w:r>
        <w:rPr>
          <w:spacing w:val="-13"/>
          <w:w w:val="110"/>
        </w:rPr>
        <w:t> </w:t>
      </w:r>
      <w:r>
        <w:rPr>
          <w:w w:val="110"/>
        </w:rPr>
        <w:t>from</w:t>
      </w:r>
      <w:r>
        <w:rPr>
          <w:spacing w:val="-12"/>
          <w:w w:val="110"/>
        </w:rPr>
        <w:t> </w:t>
      </w:r>
      <w:r>
        <w:rPr>
          <w:w w:val="110"/>
        </w:rPr>
        <w:t>the</w:t>
      </w:r>
      <w:r>
        <w:rPr>
          <w:spacing w:val="-12"/>
          <w:w w:val="110"/>
        </w:rPr>
        <w:t> </w:t>
      </w:r>
      <w:r>
        <w:rPr>
          <w:w w:val="110"/>
        </w:rPr>
        <w:t>gov- ernment</w:t>
      </w:r>
      <w:r>
        <w:rPr>
          <w:spacing w:val="-1"/>
          <w:w w:val="110"/>
        </w:rPr>
        <w:t> </w:t>
      </w:r>
      <w:r>
        <w:rPr>
          <w:w w:val="110"/>
        </w:rPr>
        <w:t>in</w:t>
      </w:r>
      <w:r>
        <w:rPr>
          <w:spacing w:val="-1"/>
          <w:w w:val="110"/>
        </w:rPr>
        <w:t> </w:t>
      </w:r>
      <w:r>
        <w:rPr>
          <w:w w:val="110"/>
        </w:rPr>
        <w:t>terms</w:t>
      </w:r>
      <w:r>
        <w:rPr>
          <w:spacing w:val="-1"/>
          <w:w w:val="110"/>
        </w:rPr>
        <w:t> </w:t>
      </w:r>
      <w:r>
        <w:rPr>
          <w:w w:val="110"/>
        </w:rPr>
        <w:t>of</w:t>
      </w:r>
      <w:r>
        <w:rPr>
          <w:spacing w:val="-1"/>
          <w:w w:val="110"/>
        </w:rPr>
        <w:t> </w:t>
      </w:r>
      <w:r>
        <w:rPr>
          <w:w w:val="110"/>
        </w:rPr>
        <w:t>art,</w:t>
      </w:r>
      <w:r>
        <w:rPr>
          <w:spacing w:val="-1"/>
          <w:w w:val="110"/>
        </w:rPr>
        <w:t> </w:t>
      </w:r>
      <w:r>
        <w:rPr>
          <w:w w:val="110"/>
        </w:rPr>
        <w:t>unlike</w:t>
      </w:r>
      <w:r>
        <w:rPr>
          <w:spacing w:val="-1"/>
          <w:w w:val="110"/>
        </w:rPr>
        <w:t> </w:t>
      </w:r>
      <w:r>
        <w:rPr>
          <w:w w:val="110"/>
        </w:rPr>
        <w:t>Indonesia.</w:t>
      </w:r>
    </w:p>
    <w:p>
      <w:pPr>
        <w:pStyle w:val="BodyText"/>
        <w:spacing w:before="102"/>
      </w:pPr>
    </w:p>
    <w:p>
      <w:pPr>
        <w:pStyle w:val="BodyText"/>
        <w:spacing w:line="372" w:lineRule="auto"/>
        <w:ind w:left="27" w:firstLine="283"/>
        <w:jc w:val="both"/>
      </w:pPr>
      <w:r>
        <w:rPr>
          <w:w w:val="110"/>
        </w:rPr>
        <w:t>Q: If global network is important </w:t>
      </w:r>
      <w:r>
        <w:rPr>
          <w:w w:val="110"/>
        </w:rPr>
        <w:t>and beneficial, how do we promote it, make it more</w:t>
      </w:r>
      <w:r>
        <w:rPr>
          <w:spacing w:val="-7"/>
          <w:w w:val="110"/>
        </w:rPr>
        <w:t> </w:t>
      </w:r>
      <w:r>
        <w:rPr>
          <w:w w:val="110"/>
        </w:rPr>
        <w:t>concrete</w:t>
      </w:r>
      <w:r>
        <w:rPr>
          <w:spacing w:val="-7"/>
          <w:w w:val="110"/>
        </w:rPr>
        <w:t> </w:t>
      </w:r>
      <w:r>
        <w:rPr>
          <w:w w:val="110"/>
        </w:rPr>
        <w:t>and</w:t>
      </w:r>
      <w:r>
        <w:rPr>
          <w:spacing w:val="-7"/>
          <w:w w:val="110"/>
        </w:rPr>
        <w:t> </w:t>
      </w:r>
      <w:r>
        <w:rPr>
          <w:w w:val="110"/>
        </w:rPr>
        <w:t>accessible?</w:t>
      </w:r>
    </w:p>
    <w:p>
      <w:pPr>
        <w:pStyle w:val="BodyText"/>
        <w:spacing w:before="111"/>
      </w:pPr>
    </w:p>
    <w:p>
      <w:pPr>
        <w:pStyle w:val="BodyText"/>
        <w:spacing w:line="372" w:lineRule="auto"/>
        <w:ind w:left="27" w:right="1" w:firstLine="283"/>
        <w:jc w:val="both"/>
      </w:pPr>
      <w:r>
        <w:rPr/>
        <w:t>A: Your art can define the problems that </w:t>
      </w:r>
      <w:r>
        <w:rPr>
          <w:w w:val="110"/>
        </w:rPr>
        <w:t>you’re</w:t>
      </w:r>
      <w:r>
        <w:rPr>
          <w:spacing w:val="-9"/>
          <w:w w:val="110"/>
        </w:rPr>
        <w:t> </w:t>
      </w:r>
      <w:r>
        <w:rPr>
          <w:w w:val="110"/>
        </w:rPr>
        <w:t>concerned</w:t>
      </w:r>
      <w:r>
        <w:rPr>
          <w:spacing w:val="-9"/>
          <w:w w:val="110"/>
        </w:rPr>
        <w:t> </w:t>
      </w:r>
      <w:r>
        <w:rPr>
          <w:w w:val="110"/>
        </w:rPr>
        <w:t>with.</w:t>
      </w:r>
      <w:r>
        <w:rPr>
          <w:spacing w:val="-9"/>
          <w:w w:val="110"/>
        </w:rPr>
        <w:t> </w:t>
      </w:r>
      <w:r>
        <w:rPr>
          <w:w w:val="110"/>
        </w:rPr>
        <w:t>You</w:t>
      </w:r>
      <w:r>
        <w:rPr>
          <w:spacing w:val="-9"/>
          <w:w w:val="110"/>
        </w:rPr>
        <w:t> </w:t>
      </w:r>
      <w:r>
        <w:rPr>
          <w:w w:val="110"/>
        </w:rPr>
        <w:t>can</w:t>
      </w:r>
      <w:r>
        <w:rPr>
          <w:spacing w:val="-9"/>
          <w:w w:val="110"/>
        </w:rPr>
        <w:t> </w:t>
      </w:r>
      <w:r>
        <w:rPr>
          <w:w w:val="110"/>
        </w:rPr>
        <w:t>make</w:t>
      </w:r>
      <w:r>
        <w:rPr>
          <w:spacing w:val="-9"/>
          <w:w w:val="110"/>
        </w:rPr>
        <w:t> </w:t>
      </w:r>
      <w:r>
        <w:rPr>
          <w:w w:val="110"/>
        </w:rPr>
        <w:t>two </w:t>
      </w:r>
      <w:r>
        <w:rPr/>
        <w:t>diAerent kinds; 1. Art that gives solutions by experimenting with diAerent models, and 2. </w:t>
      </w:r>
      <w:r>
        <w:rPr>
          <w:w w:val="110"/>
        </w:rPr>
        <w:t>Just</w:t>
      </w:r>
      <w:r>
        <w:rPr>
          <w:spacing w:val="-13"/>
          <w:w w:val="110"/>
        </w:rPr>
        <w:t> </w:t>
      </w:r>
      <w:r>
        <w:rPr>
          <w:w w:val="110"/>
        </w:rPr>
        <w:t>taking</w:t>
      </w:r>
      <w:r>
        <w:rPr>
          <w:spacing w:val="-12"/>
          <w:w w:val="110"/>
        </w:rPr>
        <w:t> </w:t>
      </w:r>
      <w:r>
        <w:rPr>
          <w:w w:val="110"/>
        </w:rPr>
        <w:t>the</w:t>
      </w:r>
      <w:r>
        <w:rPr>
          <w:spacing w:val="-13"/>
          <w:w w:val="110"/>
        </w:rPr>
        <w:t> </w:t>
      </w:r>
      <w:r>
        <w:rPr>
          <w:w w:val="110"/>
        </w:rPr>
        <w:t>problem</w:t>
      </w:r>
      <w:r>
        <w:rPr>
          <w:spacing w:val="-12"/>
          <w:w w:val="110"/>
        </w:rPr>
        <w:t> </w:t>
      </w:r>
      <w:r>
        <w:rPr>
          <w:w w:val="110"/>
        </w:rPr>
        <w:t>without</w:t>
      </w:r>
      <w:r>
        <w:rPr>
          <w:spacing w:val="-12"/>
          <w:w w:val="110"/>
        </w:rPr>
        <w:t> </w:t>
      </w:r>
      <w:r>
        <w:rPr>
          <w:w w:val="110"/>
        </w:rPr>
        <w:t>coming</w:t>
      </w:r>
      <w:r>
        <w:rPr>
          <w:spacing w:val="-13"/>
          <w:w w:val="110"/>
        </w:rPr>
        <w:t> </w:t>
      </w:r>
      <w:r>
        <w:rPr>
          <w:w w:val="110"/>
        </w:rPr>
        <w:t>up </w:t>
      </w:r>
      <w:r>
        <w:rPr/>
        <w:t>with a solution or alternative. Then you can</w:t>
      </w:r>
      <w:r>
        <w:rPr>
          <w:spacing w:val="80"/>
        </w:rPr>
        <w:t> </w:t>
      </w:r>
      <w:r>
        <w:rPr/>
        <w:t>be super practical, exactly, just create an art that presents us a problem, and then we’ll </w:t>
      </w:r>
      <w:r>
        <w:rPr/>
        <w:t>kill the machine. Art is very flexible. There’s no right or wrong, no good or bad. It’s only the artist themselves that defines what they want </w:t>
      </w:r>
      <w:r>
        <w:rPr>
          <w:spacing w:val="2"/>
        </w:rPr>
        <w:t>to</w:t>
      </w:r>
      <w:r>
        <w:rPr>
          <w:spacing w:val="-1"/>
        </w:rPr>
        <w:t> </w:t>
      </w:r>
      <w:r>
        <w:rPr>
          <w:spacing w:val="2"/>
        </w:rPr>
        <w:t>make.</w:t>
      </w:r>
      <w:r>
        <w:rPr>
          <w:spacing w:val="-1"/>
        </w:rPr>
        <w:t> </w:t>
      </w:r>
      <w:r>
        <w:rPr>
          <w:spacing w:val="2"/>
        </w:rPr>
        <w:t>Do</w:t>
      </w:r>
      <w:r>
        <w:rPr>
          <w:spacing w:val="-1"/>
        </w:rPr>
        <w:t> </w:t>
      </w:r>
      <w:r>
        <w:rPr>
          <w:spacing w:val="2"/>
        </w:rPr>
        <w:t>you</w:t>
      </w:r>
      <w:r>
        <w:rPr>
          <w:spacing w:val="-1"/>
        </w:rPr>
        <w:t> </w:t>
      </w:r>
      <w:r>
        <w:rPr>
          <w:spacing w:val="2"/>
        </w:rPr>
        <w:t>know</w:t>
      </w:r>
      <w:r>
        <w:rPr>
          <w:spacing w:val="-1"/>
        </w:rPr>
        <w:t> </w:t>
      </w:r>
      <w:r>
        <w:rPr>
          <w:spacing w:val="2"/>
        </w:rPr>
        <w:t>about</w:t>
      </w:r>
      <w:r>
        <w:rPr>
          <w:spacing w:val="-1"/>
        </w:rPr>
        <w:t> </w:t>
      </w:r>
      <w:r>
        <w:rPr>
          <w:spacing w:val="2"/>
        </w:rPr>
        <w:t>Alkisah</w:t>
      </w:r>
      <w:r>
        <w:rPr>
          <w:spacing w:val="-1"/>
        </w:rPr>
        <w:t> </w:t>
      </w:r>
      <w:r>
        <w:rPr>
          <w:spacing w:val="-2"/>
        </w:rPr>
        <w:t>Sanya-</w:t>
      </w:r>
    </w:p>
    <w:p>
      <w:pPr>
        <w:pStyle w:val="BodyText"/>
        <w:spacing w:line="372" w:lineRule="auto" w:before="88"/>
        <w:ind w:left="27"/>
        <w:jc w:val="both"/>
      </w:pPr>
      <w:r>
        <w:rPr/>
        <w:br w:type="column"/>
      </w:r>
      <w:r>
        <w:rPr>
          <w:spacing w:val="-2"/>
          <w:w w:val="110"/>
        </w:rPr>
        <w:t>wa’s</w:t>
      </w:r>
      <w:r>
        <w:rPr>
          <w:spacing w:val="-11"/>
          <w:w w:val="110"/>
        </w:rPr>
        <w:t> </w:t>
      </w:r>
      <w:r>
        <w:rPr>
          <w:spacing w:val="-2"/>
          <w:w w:val="110"/>
        </w:rPr>
        <w:t>album</w:t>
      </w:r>
      <w:r>
        <w:rPr>
          <w:spacing w:val="-10"/>
          <w:w w:val="110"/>
        </w:rPr>
        <w:t> </w:t>
      </w:r>
      <w:r>
        <w:rPr>
          <w:spacing w:val="-2"/>
          <w:w w:val="110"/>
        </w:rPr>
        <w:t>Break</w:t>
      </w:r>
      <w:r>
        <w:rPr>
          <w:spacing w:val="-11"/>
          <w:w w:val="110"/>
        </w:rPr>
        <w:t> </w:t>
      </w:r>
      <w:r>
        <w:rPr>
          <w:spacing w:val="-2"/>
          <w:w w:val="110"/>
        </w:rPr>
        <w:t>Experiment?</w:t>
      </w:r>
      <w:r>
        <w:rPr>
          <w:spacing w:val="-10"/>
          <w:w w:val="110"/>
        </w:rPr>
        <w:t> </w:t>
      </w:r>
      <w:r>
        <w:rPr>
          <w:spacing w:val="-2"/>
          <w:w w:val="110"/>
        </w:rPr>
        <w:t>For</w:t>
      </w:r>
      <w:r>
        <w:rPr>
          <w:spacing w:val="-10"/>
          <w:w w:val="110"/>
        </w:rPr>
        <w:t> </w:t>
      </w:r>
      <w:r>
        <w:rPr>
          <w:spacing w:val="-2"/>
          <w:w w:val="110"/>
        </w:rPr>
        <w:t>our</w:t>
      </w:r>
      <w:r>
        <w:rPr>
          <w:spacing w:val="-11"/>
          <w:w w:val="110"/>
        </w:rPr>
        <w:t> </w:t>
      </w:r>
      <w:r>
        <w:rPr>
          <w:spacing w:val="-2"/>
          <w:w w:val="110"/>
        </w:rPr>
        <w:t>last </w:t>
      </w:r>
      <w:r>
        <w:rPr>
          <w:w w:val="110"/>
        </w:rPr>
        <w:t>album, we did an open call on Instagram because</w:t>
      </w:r>
      <w:r>
        <w:rPr>
          <w:spacing w:val="-13"/>
          <w:w w:val="110"/>
        </w:rPr>
        <w:t> </w:t>
      </w:r>
      <w:r>
        <w:rPr>
          <w:w w:val="110"/>
        </w:rPr>
        <w:t>the</w:t>
      </w:r>
      <w:r>
        <w:rPr>
          <w:spacing w:val="-12"/>
          <w:w w:val="110"/>
        </w:rPr>
        <w:t> </w:t>
      </w:r>
      <w:r>
        <w:rPr>
          <w:w w:val="110"/>
        </w:rPr>
        <w:t>issue</w:t>
      </w:r>
      <w:r>
        <w:rPr>
          <w:spacing w:val="-13"/>
          <w:w w:val="110"/>
        </w:rPr>
        <w:t> </w:t>
      </w:r>
      <w:r>
        <w:rPr>
          <w:w w:val="110"/>
        </w:rPr>
        <w:t>we</w:t>
      </w:r>
      <w:r>
        <w:rPr>
          <w:spacing w:val="-12"/>
          <w:w w:val="110"/>
        </w:rPr>
        <w:t> </w:t>
      </w:r>
      <w:r>
        <w:rPr>
          <w:w w:val="110"/>
        </w:rPr>
        <w:t>had</w:t>
      </w:r>
      <w:r>
        <w:rPr>
          <w:spacing w:val="-12"/>
          <w:w w:val="110"/>
        </w:rPr>
        <w:t> </w:t>
      </w:r>
      <w:r>
        <w:rPr>
          <w:w w:val="110"/>
        </w:rPr>
        <w:t>was</w:t>
      </w:r>
      <w:r>
        <w:rPr>
          <w:spacing w:val="-13"/>
          <w:w w:val="110"/>
        </w:rPr>
        <w:t> </w:t>
      </w:r>
      <w:r>
        <w:rPr>
          <w:w w:val="110"/>
        </w:rPr>
        <w:t>the</w:t>
      </w:r>
      <w:r>
        <w:rPr>
          <w:spacing w:val="-12"/>
          <w:w w:val="110"/>
        </w:rPr>
        <w:t> </w:t>
      </w:r>
      <w:r>
        <w:rPr>
          <w:w w:val="110"/>
        </w:rPr>
        <w:t>hierarchy </w:t>
      </w:r>
      <w:r>
        <w:rPr/>
        <w:t>and the music industry, where both the label </w:t>
      </w:r>
      <w:r>
        <w:rPr>
          <w:w w:val="110"/>
        </w:rPr>
        <w:t>and</w:t>
      </w:r>
      <w:r>
        <w:rPr>
          <w:spacing w:val="-13"/>
          <w:w w:val="110"/>
        </w:rPr>
        <w:t> </w:t>
      </w:r>
      <w:r>
        <w:rPr>
          <w:w w:val="110"/>
        </w:rPr>
        <w:t>the</w:t>
      </w:r>
      <w:r>
        <w:rPr>
          <w:spacing w:val="-12"/>
          <w:w w:val="110"/>
        </w:rPr>
        <w:t> </w:t>
      </w:r>
      <w:r>
        <w:rPr>
          <w:w w:val="110"/>
        </w:rPr>
        <w:t>artist</w:t>
      </w:r>
      <w:r>
        <w:rPr>
          <w:spacing w:val="-13"/>
          <w:w w:val="110"/>
        </w:rPr>
        <w:t> </w:t>
      </w:r>
      <w:r>
        <w:rPr>
          <w:w w:val="110"/>
        </w:rPr>
        <w:t>exploit</w:t>
      </w:r>
      <w:r>
        <w:rPr>
          <w:spacing w:val="-12"/>
          <w:w w:val="110"/>
        </w:rPr>
        <w:t> </w:t>
      </w:r>
      <w:r>
        <w:rPr>
          <w:w w:val="110"/>
        </w:rPr>
        <w:t>the</w:t>
      </w:r>
      <w:r>
        <w:rPr>
          <w:spacing w:val="-12"/>
          <w:w w:val="110"/>
        </w:rPr>
        <w:t> </w:t>
      </w:r>
      <w:r>
        <w:rPr>
          <w:w w:val="110"/>
        </w:rPr>
        <w:t>art</w:t>
      </w:r>
      <w:r>
        <w:rPr>
          <w:spacing w:val="-13"/>
          <w:w w:val="110"/>
        </w:rPr>
        <w:t> </w:t>
      </w:r>
      <w:r>
        <w:rPr>
          <w:w w:val="110"/>
        </w:rPr>
        <w:t>to</w:t>
      </w:r>
      <w:r>
        <w:rPr>
          <w:spacing w:val="-12"/>
          <w:w w:val="110"/>
        </w:rPr>
        <w:t> </w:t>
      </w:r>
      <w:r>
        <w:rPr>
          <w:w w:val="110"/>
        </w:rPr>
        <w:t>make</w:t>
      </w:r>
      <w:r>
        <w:rPr>
          <w:spacing w:val="-12"/>
          <w:w w:val="110"/>
        </w:rPr>
        <w:t> </w:t>
      </w:r>
      <w:r>
        <w:rPr>
          <w:w w:val="110"/>
        </w:rPr>
        <w:t>money and then the money always goes up to the label. The label has always capitalized on </w:t>
      </w:r>
      <w:r>
        <w:rPr/>
        <w:t>that. So we experimented on how to change </w:t>
      </w:r>
      <w:r>
        <w:rPr>
          <w:w w:val="110"/>
        </w:rPr>
        <w:t>this. So what we did is, we had the album </w:t>
      </w:r>
      <w:r>
        <w:rPr/>
        <w:t>and then the stems file of each track of each sound of each instrument, and gave them to anyone who wants. What happened was, The </w:t>
      </w:r>
      <w:r>
        <w:rPr>
          <w:w w:val="110"/>
        </w:rPr>
        <w:t>New</w:t>
      </w:r>
      <w:r>
        <w:rPr>
          <w:spacing w:val="-13"/>
          <w:w w:val="110"/>
        </w:rPr>
        <w:t> </w:t>
      </w:r>
      <w:r>
        <w:rPr>
          <w:w w:val="110"/>
        </w:rPr>
        <w:t>York</w:t>
      </w:r>
      <w:r>
        <w:rPr>
          <w:spacing w:val="-12"/>
          <w:w w:val="110"/>
        </w:rPr>
        <w:t> </w:t>
      </w:r>
      <w:r>
        <w:rPr>
          <w:w w:val="110"/>
        </w:rPr>
        <w:t>Times</w:t>
      </w:r>
      <w:r>
        <w:rPr>
          <w:spacing w:val="-13"/>
          <w:w w:val="110"/>
        </w:rPr>
        <w:t> </w:t>
      </w:r>
      <w:r>
        <w:rPr>
          <w:w w:val="110"/>
        </w:rPr>
        <w:t>called</w:t>
      </w:r>
      <w:r>
        <w:rPr>
          <w:spacing w:val="-12"/>
          <w:w w:val="110"/>
        </w:rPr>
        <w:t> </w:t>
      </w:r>
      <w:r>
        <w:rPr>
          <w:w w:val="110"/>
        </w:rPr>
        <w:t>it</w:t>
      </w:r>
      <w:r>
        <w:rPr>
          <w:spacing w:val="-12"/>
          <w:w w:val="110"/>
        </w:rPr>
        <w:t> </w:t>
      </w:r>
      <w:r>
        <w:rPr>
          <w:w w:val="110"/>
        </w:rPr>
        <w:t>a</w:t>
      </w:r>
      <w:r>
        <w:rPr>
          <w:spacing w:val="-13"/>
          <w:w w:val="110"/>
        </w:rPr>
        <w:t> </w:t>
      </w:r>
      <w:r>
        <w:rPr>
          <w:w w:val="110"/>
        </w:rPr>
        <w:t>“music</w:t>
      </w:r>
      <w:r>
        <w:rPr>
          <w:spacing w:val="-12"/>
          <w:w w:val="110"/>
        </w:rPr>
        <w:t> </w:t>
      </w:r>
      <w:r>
        <w:rPr>
          <w:w w:val="110"/>
        </w:rPr>
        <w:t>experi- ment” in their headline, because this was the</w:t>
      </w:r>
      <w:r>
        <w:rPr>
          <w:spacing w:val="-12"/>
          <w:w w:val="110"/>
        </w:rPr>
        <w:t> </w:t>
      </w:r>
      <w:r>
        <w:rPr>
          <w:w w:val="110"/>
        </w:rPr>
        <w:t>first</w:t>
      </w:r>
      <w:r>
        <w:rPr>
          <w:spacing w:val="-12"/>
          <w:w w:val="110"/>
        </w:rPr>
        <w:t> </w:t>
      </w:r>
      <w:r>
        <w:rPr>
          <w:w w:val="110"/>
        </w:rPr>
        <w:t>time</w:t>
      </w:r>
      <w:r>
        <w:rPr>
          <w:spacing w:val="-12"/>
          <w:w w:val="110"/>
        </w:rPr>
        <w:t> </w:t>
      </w:r>
      <w:r>
        <w:rPr>
          <w:w w:val="110"/>
        </w:rPr>
        <w:t>in</w:t>
      </w:r>
      <w:r>
        <w:rPr>
          <w:spacing w:val="-12"/>
          <w:w w:val="110"/>
        </w:rPr>
        <w:t> </w:t>
      </w:r>
      <w:r>
        <w:rPr>
          <w:w w:val="110"/>
        </w:rPr>
        <w:t>the</w:t>
      </w:r>
      <w:r>
        <w:rPr>
          <w:spacing w:val="-13"/>
          <w:w w:val="110"/>
        </w:rPr>
        <w:t> </w:t>
      </w:r>
      <w:r>
        <w:rPr>
          <w:w w:val="110"/>
        </w:rPr>
        <w:t>music</w:t>
      </w:r>
      <w:r>
        <w:rPr>
          <w:spacing w:val="-11"/>
          <w:w w:val="110"/>
        </w:rPr>
        <w:t> </w:t>
      </w:r>
      <w:r>
        <w:rPr>
          <w:w w:val="110"/>
        </w:rPr>
        <w:t>industry</w:t>
      </w:r>
      <w:r>
        <w:rPr>
          <w:spacing w:val="-12"/>
          <w:w w:val="110"/>
        </w:rPr>
        <w:t> </w:t>
      </w:r>
      <w:r>
        <w:rPr>
          <w:w w:val="110"/>
        </w:rPr>
        <w:t>that</w:t>
      </w:r>
      <w:r>
        <w:rPr>
          <w:spacing w:val="-12"/>
          <w:w w:val="110"/>
        </w:rPr>
        <w:t> </w:t>
      </w:r>
      <w:r>
        <w:rPr>
          <w:w w:val="110"/>
        </w:rPr>
        <w:t>one </w:t>
      </w:r>
      <w:r>
        <w:rPr/>
        <w:t>album was released by 44, exactly 44 labels </w:t>
      </w:r>
      <w:r>
        <w:rPr>
          <w:w w:val="110"/>
        </w:rPr>
        <w:t>all</w:t>
      </w:r>
      <w:r>
        <w:rPr>
          <w:spacing w:val="-1"/>
          <w:w w:val="110"/>
        </w:rPr>
        <w:t> </w:t>
      </w:r>
      <w:r>
        <w:rPr>
          <w:w w:val="110"/>
        </w:rPr>
        <w:t>over</w:t>
      </w:r>
      <w:r>
        <w:rPr>
          <w:spacing w:val="-1"/>
          <w:w w:val="110"/>
        </w:rPr>
        <w:t> </w:t>
      </w:r>
      <w:r>
        <w:rPr>
          <w:w w:val="110"/>
        </w:rPr>
        <w:t>the</w:t>
      </w:r>
      <w:r>
        <w:rPr>
          <w:spacing w:val="-1"/>
          <w:w w:val="110"/>
        </w:rPr>
        <w:t> </w:t>
      </w:r>
      <w:r>
        <w:rPr>
          <w:w w:val="110"/>
        </w:rPr>
        <w:t>world,</w:t>
      </w:r>
      <w:r>
        <w:rPr>
          <w:spacing w:val="-1"/>
          <w:w w:val="110"/>
        </w:rPr>
        <w:t> </w:t>
      </w:r>
      <w:r>
        <w:rPr>
          <w:w w:val="110"/>
        </w:rPr>
        <w:t>released</w:t>
      </w:r>
      <w:r>
        <w:rPr>
          <w:spacing w:val="-1"/>
          <w:w w:val="110"/>
        </w:rPr>
        <w:t> </w:t>
      </w:r>
      <w:r>
        <w:rPr>
          <w:w w:val="110"/>
        </w:rPr>
        <w:t>independently to</w:t>
      </w:r>
      <w:r>
        <w:rPr>
          <w:spacing w:val="-6"/>
          <w:w w:val="110"/>
        </w:rPr>
        <w:t> </w:t>
      </w:r>
      <w:r>
        <w:rPr>
          <w:w w:val="110"/>
        </w:rPr>
        <w:t>create</w:t>
      </w:r>
      <w:r>
        <w:rPr>
          <w:spacing w:val="-6"/>
          <w:w w:val="110"/>
        </w:rPr>
        <w:t> </w:t>
      </w:r>
      <w:r>
        <w:rPr>
          <w:w w:val="110"/>
        </w:rPr>
        <w:t>a</w:t>
      </w:r>
      <w:r>
        <w:rPr>
          <w:spacing w:val="-6"/>
          <w:w w:val="110"/>
        </w:rPr>
        <w:t> </w:t>
      </w:r>
      <w:r>
        <w:rPr>
          <w:w w:val="110"/>
        </w:rPr>
        <w:t>localized</w:t>
      </w:r>
      <w:r>
        <w:rPr>
          <w:spacing w:val="-6"/>
          <w:w w:val="110"/>
        </w:rPr>
        <w:t> </w:t>
      </w:r>
      <w:r>
        <w:rPr>
          <w:w w:val="110"/>
        </w:rPr>
        <w:t>version</w:t>
      </w:r>
      <w:r>
        <w:rPr>
          <w:spacing w:val="-6"/>
          <w:w w:val="110"/>
        </w:rPr>
        <w:t> </w:t>
      </w:r>
      <w:r>
        <w:rPr>
          <w:w w:val="110"/>
        </w:rPr>
        <w:t>of</w:t>
      </w:r>
      <w:r>
        <w:rPr>
          <w:spacing w:val="-6"/>
          <w:w w:val="110"/>
        </w:rPr>
        <w:t> </w:t>
      </w:r>
      <w:r>
        <w:rPr>
          <w:w w:val="110"/>
        </w:rPr>
        <w:t>this</w:t>
      </w:r>
      <w:r>
        <w:rPr>
          <w:spacing w:val="-6"/>
          <w:w w:val="110"/>
        </w:rPr>
        <w:t> </w:t>
      </w:r>
      <w:r>
        <w:rPr>
          <w:w w:val="110"/>
        </w:rPr>
        <w:t>album. </w:t>
      </w:r>
      <w:r>
        <w:rPr>
          <w:spacing w:val="-2"/>
          <w:w w:val="110"/>
        </w:rPr>
        <w:t>So</w:t>
      </w:r>
      <w:r>
        <w:rPr>
          <w:spacing w:val="-8"/>
          <w:w w:val="110"/>
        </w:rPr>
        <w:t> </w:t>
      </w:r>
      <w:r>
        <w:rPr>
          <w:spacing w:val="-2"/>
          <w:w w:val="110"/>
        </w:rPr>
        <w:t>this</w:t>
      </w:r>
      <w:r>
        <w:rPr>
          <w:spacing w:val="-8"/>
          <w:w w:val="110"/>
        </w:rPr>
        <w:t> </w:t>
      </w:r>
      <w:r>
        <w:rPr>
          <w:spacing w:val="-2"/>
          <w:w w:val="110"/>
        </w:rPr>
        <w:t>album</w:t>
      </w:r>
      <w:r>
        <w:rPr>
          <w:spacing w:val="-8"/>
          <w:w w:val="110"/>
        </w:rPr>
        <w:t> </w:t>
      </w:r>
      <w:r>
        <w:rPr>
          <w:spacing w:val="-2"/>
          <w:w w:val="110"/>
        </w:rPr>
        <w:t>exists</w:t>
      </w:r>
      <w:r>
        <w:rPr>
          <w:spacing w:val="-8"/>
          <w:w w:val="110"/>
        </w:rPr>
        <w:t> </w:t>
      </w:r>
      <w:r>
        <w:rPr>
          <w:spacing w:val="-2"/>
          <w:w w:val="110"/>
        </w:rPr>
        <w:t>in</w:t>
      </w:r>
      <w:r>
        <w:rPr>
          <w:spacing w:val="-8"/>
          <w:w w:val="110"/>
        </w:rPr>
        <w:t> </w:t>
      </w:r>
      <w:r>
        <w:rPr>
          <w:spacing w:val="-2"/>
          <w:w w:val="110"/>
        </w:rPr>
        <w:t>44</w:t>
      </w:r>
      <w:r>
        <w:rPr>
          <w:spacing w:val="-8"/>
          <w:w w:val="110"/>
        </w:rPr>
        <w:t> </w:t>
      </w:r>
      <w:r>
        <w:rPr>
          <w:spacing w:val="-2"/>
          <w:w w:val="110"/>
        </w:rPr>
        <w:t>diAerent</w:t>
      </w:r>
      <w:r>
        <w:rPr>
          <w:spacing w:val="-8"/>
          <w:w w:val="110"/>
        </w:rPr>
        <w:t> </w:t>
      </w:r>
      <w:r>
        <w:rPr>
          <w:spacing w:val="-2"/>
          <w:w w:val="110"/>
        </w:rPr>
        <w:t>cities</w:t>
      </w:r>
      <w:r>
        <w:rPr>
          <w:spacing w:val="-8"/>
          <w:w w:val="110"/>
        </w:rPr>
        <w:t> </w:t>
      </w:r>
      <w:r>
        <w:rPr>
          <w:spacing w:val="-2"/>
          <w:w w:val="110"/>
        </w:rPr>
        <w:t>in </w:t>
      </w:r>
      <w:r>
        <w:rPr/>
        <w:t>diAerent countries, but they are all diAerent, </w:t>
      </w:r>
      <w:r>
        <w:rPr>
          <w:spacing w:val="-2"/>
          <w:w w:val="110"/>
        </w:rPr>
        <w:t>the</w:t>
      </w:r>
      <w:r>
        <w:rPr>
          <w:spacing w:val="-6"/>
          <w:w w:val="110"/>
        </w:rPr>
        <w:t> </w:t>
      </w:r>
      <w:r>
        <w:rPr>
          <w:spacing w:val="-2"/>
          <w:w w:val="110"/>
        </w:rPr>
        <w:t>packaging</w:t>
      </w:r>
      <w:r>
        <w:rPr>
          <w:spacing w:val="-6"/>
          <w:w w:val="110"/>
        </w:rPr>
        <w:t> </w:t>
      </w:r>
      <w:r>
        <w:rPr>
          <w:spacing w:val="-2"/>
          <w:w w:val="110"/>
        </w:rPr>
        <w:t>is</w:t>
      </w:r>
      <w:r>
        <w:rPr>
          <w:spacing w:val="-6"/>
          <w:w w:val="110"/>
        </w:rPr>
        <w:t> </w:t>
      </w:r>
      <w:r>
        <w:rPr>
          <w:spacing w:val="-2"/>
          <w:w w:val="110"/>
        </w:rPr>
        <w:t>diAerent,</w:t>
      </w:r>
      <w:r>
        <w:rPr>
          <w:spacing w:val="-6"/>
          <w:w w:val="110"/>
        </w:rPr>
        <w:t> </w:t>
      </w:r>
      <w:r>
        <w:rPr>
          <w:spacing w:val="-2"/>
          <w:w w:val="110"/>
        </w:rPr>
        <w:t>the</w:t>
      </w:r>
      <w:r>
        <w:rPr>
          <w:spacing w:val="-6"/>
          <w:w w:val="110"/>
        </w:rPr>
        <w:t> </w:t>
      </w:r>
      <w:r>
        <w:rPr>
          <w:spacing w:val="-2"/>
          <w:w w:val="110"/>
        </w:rPr>
        <w:t>cover</w:t>
      </w:r>
      <w:r>
        <w:rPr>
          <w:spacing w:val="-6"/>
          <w:w w:val="110"/>
        </w:rPr>
        <w:t> </w:t>
      </w:r>
      <w:r>
        <w:rPr>
          <w:spacing w:val="-2"/>
          <w:w w:val="110"/>
        </w:rPr>
        <w:t>design </w:t>
      </w:r>
      <w:r>
        <w:rPr>
          <w:w w:val="110"/>
        </w:rPr>
        <w:t>is</w:t>
      </w:r>
      <w:r>
        <w:rPr>
          <w:spacing w:val="-12"/>
          <w:w w:val="110"/>
        </w:rPr>
        <w:t> </w:t>
      </w:r>
      <w:r>
        <w:rPr>
          <w:w w:val="110"/>
        </w:rPr>
        <w:t>diAerent,</w:t>
      </w:r>
      <w:r>
        <w:rPr>
          <w:spacing w:val="-12"/>
          <w:w w:val="110"/>
        </w:rPr>
        <w:t> </w:t>
      </w:r>
      <w:r>
        <w:rPr>
          <w:w w:val="110"/>
        </w:rPr>
        <w:t>and</w:t>
      </w:r>
      <w:r>
        <w:rPr>
          <w:spacing w:val="-12"/>
          <w:w w:val="110"/>
        </w:rPr>
        <w:t> </w:t>
      </w:r>
      <w:r>
        <w:rPr>
          <w:w w:val="110"/>
        </w:rPr>
        <w:t>each</w:t>
      </w:r>
      <w:r>
        <w:rPr>
          <w:spacing w:val="-12"/>
          <w:w w:val="110"/>
        </w:rPr>
        <w:t> </w:t>
      </w:r>
      <w:r>
        <w:rPr>
          <w:w w:val="110"/>
        </w:rPr>
        <w:t>album</w:t>
      </w:r>
      <w:r>
        <w:rPr>
          <w:spacing w:val="-12"/>
          <w:w w:val="110"/>
        </w:rPr>
        <w:t> </w:t>
      </w:r>
      <w:r>
        <w:rPr>
          <w:w w:val="110"/>
        </w:rPr>
        <w:t>has</w:t>
      </w:r>
      <w:r>
        <w:rPr>
          <w:spacing w:val="-12"/>
          <w:w w:val="110"/>
        </w:rPr>
        <w:t> </w:t>
      </w:r>
      <w:r>
        <w:rPr>
          <w:w w:val="110"/>
        </w:rPr>
        <w:t>curated</w:t>
      </w:r>
      <w:r>
        <w:rPr>
          <w:spacing w:val="-12"/>
          <w:w w:val="110"/>
        </w:rPr>
        <w:t> </w:t>
      </w:r>
      <w:r>
        <w:rPr>
          <w:w w:val="110"/>
        </w:rPr>
        <w:t>its own remixes. There are only ten diAerent labels</w:t>
      </w:r>
      <w:r>
        <w:rPr>
          <w:spacing w:val="-9"/>
          <w:w w:val="110"/>
        </w:rPr>
        <w:t> </w:t>
      </w:r>
      <w:r>
        <w:rPr>
          <w:w w:val="110"/>
        </w:rPr>
        <w:t>in</w:t>
      </w:r>
      <w:r>
        <w:rPr>
          <w:spacing w:val="-9"/>
          <w:w w:val="110"/>
        </w:rPr>
        <w:t> </w:t>
      </w:r>
      <w:r>
        <w:rPr>
          <w:w w:val="110"/>
        </w:rPr>
        <w:t>Indonesia,</w:t>
      </w:r>
      <w:r>
        <w:rPr>
          <w:spacing w:val="-9"/>
          <w:w w:val="110"/>
        </w:rPr>
        <w:t> </w:t>
      </w:r>
      <w:r>
        <w:rPr>
          <w:w w:val="110"/>
        </w:rPr>
        <w:t>and</w:t>
      </w:r>
      <w:r>
        <w:rPr>
          <w:spacing w:val="-9"/>
          <w:w w:val="110"/>
        </w:rPr>
        <w:t> </w:t>
      </w:r>
      <w:r>
        <w:rPr>
          <w:w w:val="110"/>
        </w:rPr>
        <w:t>then</w:t>
      </w:r>
      <w:r>
        <w:rPr>
          <w:spacing w:val="-9"/>
          <w:w w:val="110"/>
        </w:rPr>
        <w:t> </w:t>
      </w:r>
      <w:r>
        <w:rPr>
          <w:w w:val="110"/>
        </w:rPr>
        <w:t>outside</w:t>
      </w:r>
      <w:r>
        <w:rPr>
          <w:spacing w:val="-9"/>
          <w:w w:val="110"/>
        </w:rPr>
        <w:t> </w:t>
      </w:r>
      <w:r>
        <w:rPr>
          <w:w w:val="110"/>
        </w:rPr>
        <w:t>of</w:t>
      </w:r>
      <w:r>
        <w:rPr>
          <w:spacing w:val="-9"/>
          <w:w w:val="110"/>
        </w:rPr>
        <w:t> </w:t>
      </w:r>
      <w:r>
        <w:rPr>
          <w:w w:val="110"/>
        </w:rPr>
        <w:t>In- donesia there’s much more. The Remixes are now over now is almost 300, the most remixed</w:t>
      </w:r>
      <w:r>
        <w:rPr>
          <w:spacing w:val="-3"/>
          <w:w w:val="110"/>
        </w:rPr>
        <w:t> </w:t>
      </w:r>
      <w:r>
        <w:rPr>
          <w:w w:val="110"/>
        </w:rPr>
        <w:t>album</w:t>
      </w:r>
      <w:r>
        <w:rPr>
          <w:spacing w:val="-3"/>
          <w:w w:val="110"/>
        </w:rPr>
        <w:t> </w:t>
      </w:r>
      <w:r>
        <w:rPr>
          <w:w w:val="110"/>
        </w:rPr>
        <w:t>in</w:t>
      </w:r>
      <w:r>
        <w:rPr>
          <w:spacing w:val="-3"/>
          <w:w w:val="110"/>
        </w:rPr>
        <w:t> </w:t>
      </w:r>
      <w:r>
        <w:rPr>
          <w:w w:val="110"/>
        </w:rPr>
        <w:t>history.</w:t>
      </w:r>
      <w:r>
        <w:rPr>
          <w:spacing w:val="-3"/>
          <w:w w:val="110"/>
        </w:rPr>
        <w:t> </w:t>
      </w:r>
      <w:r>
        <w:rPr>
          <w:w w:val="110"/>
        </w:rPr>
        <w:t>This</w:t>
      </w:r>
      <w:r>
        <w:rPr>
          <w:spacing w:val="-3"/>
          <w:w w:val="110"/>
        </w:rPr>
        <w:t> </w:t>
      </w:r>
      <w:r>
        <w:rPr>
          <w:w w:val="110"/>
        </w:rPr>
        <w:t>is</w:t>
      </w:r>
      <w:r>
        <w:rPr>
          <w:spacing w:val="-3"/>
          <w:w w:val="110"/>
        </w:rPr>
        <w:t> </w:t>
      </w:r>
      <w:r>
        <w:rPr>
          <w:w w:val="110"/>
        </w:rPr>
        <w:t>our</w:t>
      </w:r>
      <w:r>
        <w:rPr>
          <w:spacing w:val="-3"/>
          <w:w w:val="110"/>
        </w:rPr>
        <w:t> </w:t>
      </w:r>
      <w:r>
        <w:rPr>
          <w:w w:val="110"/>
        </w:rPr>
        <w:t>own </w:t>
      </w:r>
      <w:r>
        <w:rPr/>
        <w:t>Spotify. It is spreading naturally, without my </w:t>
      </w:r>
      <w:r>
        <w:rPr>
          <w:spacing w:val="-2"/>
          <w:w w:val="110"/>
        </w:rPr>
        <w:t>power.</w:t>
      </w:r>
      <w:r>
        <w:rPr>
          <w:spacing w:val="-11"/>
          <w:w w:val="110"/>
        </w:rPr>
        <w:t> </w:t>
      </w:r>
      <w:r>
        <w:rPr>
          <w:spacing w:val="-2"/>
          <w:w w:val="110"/>
        </w:rPr>
        <w:t>So</w:t>
      </w:r>
      <w:r>
        <w:rPr>
          <w:spacing w:val="-10"/>
          <w:w w:val="110"/>
        </w:rPr>
        <w:t> </w:t>
      </w:r>
      <w:r>
        <w:rPr>
          <w:spacing w:val="-2"/>
          <w:w w:val="110"/>
        </w:rPr>
        <w:t>what</w:t>
      </w:r>
      <w:r>
        <w:rPr>
          <w:spacing w:val="-10"/>
          <w:w w:val="110"/>
        </w:rPr>
        <w:t> </w:t>
      </w:r>
      <w:r>
        <w:rPr>
          <w:spacing w:val="-2"/>
          <w:w w:val="110"/>
        </w:rPr>
        <w:t>that</w:t>
      </w:r>
      <w:r>
        <w:rPr>
          <w:spacing w:val="-11"/>
          <w:w w:val="110"/>
        </w:rPr>
        <w:t> </w:t>
      </w:r>
      <w:r>
        <w:rPr>
          <w:spacing w:val="-2"/>
          <w:w w:val="110"/>
        </w:rPr>
        <w:t>also</w:t>
      </w:r>
      <w:r>
        <w:rPr>
          <w:spacing w:val="-10"/>
          <w:w w:val="110"/>
        </w:rPr>
        <w:t> </w:t>
      </w:r>
      <w:r>
        <w:rPr>
          <w:spacing w:val="-2"/>
          <w:w w:val="110"/>
        </w:rPr>
        <w:t>means</w:t>
      </w:r>
      <w:r>
        <w:rPr>
          <w:spacing w:val="-10"/>
          <w:w w:val="110"/>
        </w:rPr>
        <w:t> </w:t>
      </w:r>
      <w:r>
        <w:rPr>
          <w:spacing w:val="-2"/>
          <w:w w:val="110"/>
        </w:rPr>
        <w:t>financially, </w:t>
      </w:r>
      <w:r>
        <w:rPr/>
        <w:t>not only Senyawa and the label gets money, </w:t>
      </w:r>
      <w:r>
        <w:rPr>
          <w:w w:val="110"/>
        </w:rPr>
        <w:t>everybody</w:t>
      </w:r>
      <w:r>
        <w:rPr>
          <w:spacing w:val="-10"/>
          <w:w w:val="110"/>
        </w:rPr>
        <w:t> </w:t>
      </w:r>
      <w:r>
        <w:rPr>
          <w:w w:val="110"/>
        </w:rPr>
        <w:t>gets</w:t>
      </w:r>
      <w:r>
        <w:rPr>
          <w:spacing w:val="-10"/>
          <w:w w:val="110"/>
        </w:rPr>
        <w:t> </w:t>
      </w:r>
      <w:r>
        <w:rPr>
          <w:w w:val="110"/>
        </w:rPr>
        <w:t>money.</w:t>
      </w:r>
      <w:r>
        <w:rPr>
          <w:spacing w:val="-10"/>
          <w:w w:val="110"/>
        </w:rPr>
        <w:t> </w:t>
      </w:r>
      <w:r>
        <w:rPr>
          <w:w w:val="110"/>
        </w:rPr>
        <w:t>The</w:t>
      </w:r>
      <w:r>
        <w:rPr>
          <w:spacing w:val="-10"/>
          <w:w w:val="110"/>
        </w:rPr>
        <w:t> </w:t>
      </w:r>
      <w:r>
        <w:rPr>
          <w:w w:val="110"/>
        </w:rPr>
        <w:t>key</w:t>
      </w:r>
      <w:r>
        <w:rPr>
          <w:spacing w:val="-10"/>
          <w:w w:val="110"/>
        </w:rPr>
        <w:t> </w:t>
      </w:r>
      <w:r>
        <w:rPr>
          <w:w w:val="110"/>
        </w:rPr>
        <w:t>is</w:t>
      </w:r>
      <w:r>
        <w:rPr>
          <w:spacing w:val="-10"/>
          <w:w w:val="110"/>
        </w:rPr>
        <w:t> </w:t>
      </w:r>
      <w:r>
        <w:rPr>
          <w:w w:val="110"/>
        </w:rPr>
        <w:t>to</w:t>
      </w:r>
      <w:r>
        <w:rPr>
          <w:spacing w:val="-10"/>
          <w:w w:val="110"/>
        </w:rPr>
        <w:t> </w:t>
      </w:r>
      <w:r>
        <w:rPr>
          <w:w w:val="110"/>
        </w:rPr>
        <w:t>share </w:t>
      </w:r>
      <w:r>
        <w:rPr/>
        <w:t>the power once you have it. Academics make </w:t>
      </w:r>
      <w:r>
        <w:rPr>
          <w:w w:val="110"/>
        </w:rPr>
        <w:t>money</w:t>
      </w:r>
      <w:r>
        <w:rPr>
          <w:spacing w:val="-26"/>
          <w:w w:val="110"/>
        </w:rPr>
        <w:t> </w:t>
      </w:r>
      <w:r>
        <w:rPr>
          <w:w w:val="110"/>
        </w:rPr>
        <w:t>from</w:t>
      </w:r>
      <w:r>
        <w:rPr>
          <w:spacing w:val="-25"/>
          <w:w w:val="110"/>
        </w:rPr>
        <w:t> </w:t>
      </w:r>
      <w:r>
        <w:rPr>
          <w:w w:val="110"/>
        </w:rPr>
        <w:t>this</w:t>
      </w:r>
      <w:r>
        <w:rPr>
          <w:spacing w:val="-25"/>
          <w:w w:val="110"/>
        </w:rPr>
        <w:t> </w:t>
      </w:r>
      <w:r>
        <w:rPr>
          <w:w w:val="110"/>
        </w:rPr>
        <w:t>because</w:t>
      </w:r>
      <w:r>
        <w:rPr>
          <w:spacing w:val="-26"/>
          <w:w w:val="110"/>
        </w:rPr>
        <w:t> </w:t>
      </w:r>
      <w:r>
        <w:rPr>
          <w:w w:val="110"/>
        </w:rPr>
        <w:t>they</w:t>
      </w:r>
      <w:r>
        <w:rPr>
          <w:spacing w:val="-25"/>
          <w:w w:val="110"/>
        </w:rPr>
        <w:t> </w:t>
      </w:r>
      <w:r>
        <w:rPr>
          <w:w w:val="110"/>
        </w:rPr>
        <w:t>make</w:t>
      </w:r>
      <w:r>
        <w:rPr>
          <w:spacing w:val="-25"/>
          <w:w w:val="110"/>
        </w:rPr>
        <w:t> </w:t>
      </w:r>
      <w:r>
        <w:rPr>
          <w:w w:val="110"/>
        </w:rPr>
        <w:t>a</w:t>
      </w:r>
      <w:r>
        <w:rPr>
          <w:spacing w:val="-25"/>
          <w:w w:val="110"/>
        </w:rPr>
        <w:t> </w:t>
      </w:r>
      <w:r>
        <w:rPr>
          <w:spacing w:val="-2"/>
          <w:w w:val="110"/>
        </w:rPr>
        <w:t>paper</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227</w:t>
      </w:r>
    </w:p>
    <w:p>
      <w:pPr>
        <w:spacing w:after="0"/>
        <w:jc w:val="left"/>
        <w:rPr>
          <w:sz w:val="24"/>
        </w:rPr>
        <w:sectPr>
          <w:pgSz w:w="8410" w:h="11910"/>
          <w:pgMar w:header="290" w:footer="0" w:top="58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42496">
                <wp:simplePos x="0" y="0"/>
                <wp:positionH relativeFrom="page">
                  <wp:posOffset>0</wp:posOffset>
                </wp:positionH>
                <wp:positionV relativeFrom="page">
                  <wp:posOffset>-12</wp:posOffset>
                </wp:positionV>
                <wp:extent cx="5311140" cy="7503795"/>
                <wp:effectExtent l="0" t="0" r="0" b="0"/>
                <wp:wrapNone/>
                <wp:docPr id="702" name="Group 702"/>
                <wp:cNvGraphicFramePr>
                  <a:graphicFrameLocks/>
                </wp:cNvGraphicFramePr>
                <a:graphic>
                  <a:graphicData uri="http://schemas.microsoft.com/office/word/2010/wordprocessingGroup">
                    <wpg:wgp>
                      <wpg:cNvPr id="702" name="Group 702"/>
                      <wpg:cNvGrpSpPr/>
                      <wpg:grpSpPr>
                        <a:xfrm>
                          <a:off x="0" y="0"/>
                          <a:ext cx="5311140" cy="7503795"/>
                          <a:chExt cx="5311140" cy="7503795"/>
                        </a:xfrm>
                      </wpg:grpSpPr>
                      <wps:wsp>
                        <wps:cNvPr id="703" name="Graphic 70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04" name="Graphic 70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73984" id="docshapegroup702" coordorigin="0,0" coordsize="8364,11817">
                <v:rect style="position:absolute;left:10;top:9;width:8344;height:11797" id="docshape703" filled="true" fillcolor="#ffffff" stroked="false">
                  <v:fill opacity="6553f" type="solid"/>
                </v:rect>
                <v:rect style="position:absolute;left:10;top:9;width:8344;height:11797" id="docshape704"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04" w:right="0" w:firstLine="0"/>
        <w:jc w:val="left"/>
        <w:rPr>
          <w:rFonts w:ascii="Tahoma"/>
          <w:sz w:val="24"/>
        </w:rPr>
      </w:pPr>
      <w:bookmarkStart w:name="01ffb84710164dc8151935c1e15c3f6f35d405f8" w:id="230"/>
      <w:bookmarkEnd w:id="230"/>
      <w:r>
        <w:rPr/>
      </w:r>
      <w:r>
        <w:rPr>
          <w:rFonts w:ascii="Tahoma"/>
          <w:spacing w:val="-5"/>
          <w:sz w:val="24"/>
        </w:rPr>
        <w:t>228</w:t>
      </w:r>
    </w:p>
    <w:p>
      <w:pPr>
        <w:pStyle w:val="BodyText"/>
        <w:spacing w:line="372" w:lineRule="auto" w:before="88"/>
        <w:ind w:left="104" w:right="38"/>
        <w:jc w:val="both"/>
      </w:pPr>
      <w:r>
        <w:rPr/>
        <w:br w:type="column"/>
      </w:r>
      <w:r>
        <w:rPr>
          <w:w w:val="105"/>
        </w:rPr>
        <w:t>about</w:t>
      </w:r>
      <w:r>
        <w:rPr>
          <w:spacing w:val="-12"/>
          <w:w w:val="105"/>
        </w:rPr>
        <w:t> </w:t>
      </w:r>
      <w:r>
        <w:rPr>
          <w:w w:val="105"/>
        </w:rPr>
        <w:t>this</w:t>
      </w:r>
      <w:r>
        <w:rPr>
          <w:spacing w:val="-12"/>
          <w:w w:val="105"/>
        </w:rPr>
        <w:t> </w:t>
      </w:r>
      <w:r>
        <w:rPr>
          <w:w w:val="105"/>
        </w:rPr>
        <w:t>and</w:t>
      </w:r>
      <w:r>
        <w:rPr>
          <w:spacing w:val="-12"/>
          <w:w w:val="105"/>
        </w:rPr>
        <w:t> </w:t>
      </w:r>
      <w:r>
        <w:rPr>
          <w:w w:val="105"/>
        </w:rPr>
        <w:t>are</w:t>
      </w:r>
      <w:r>
        <w:rPr>
          <w:spacing w:val="-12"/>
          <w:w w:val="105"/>
        </w:rPr>
        <w:t> </w:t>
      </w:r>
      <w:r>
        <w:rPr>
          <w:w w:val="105"/>
        </w:rPr>
        <w:t>invited</w:t>
      </w:r>
      <w:r>
        <w:rPr>
          <w:spacing w:val="-12"/>
          <w:w w:val="105"/>
        </w:rPr>
        <w:t> </w:t>
      </w:r>
      <w:r>
        <w:rPr>
          <w:w w:val="105"/>
        </w:rPr>
        <w:t>to</w:t>
      </w:r>
      <w:r>
        <w:rPr>
          <w:spacing w:val="-11"/>
          <w:w w:val="105"/>
        </w:rPr>
        <w:t> </w:t>
      </w:r>
      <w:r>
        <w:rPr>
          <w:w w:val="105"/>
        </w:rPr>
        <w:t>talk</w:t>
      </w:r>
      <w:r>
        <w:rPr>
          <w:spacing w:val="-12"/>
          <w:w w:val="105"/>
        </w:rPr>
        <w:t> </w:t>
      </w:r>
      <w:r>
        <w:rPr>
          <w:w w:val="105"/>
        </w:rPr>
        <w:t>everywhere. You can do research about this, because</w:t>
      </w:r>
      <w:r>
        <w:rPr>
          <w:spacing w:val="80"/>
          <w:w w:val="105"/>
        </w:rPr>
        <w:t> </w:t>
      </w:r>
      <w:r>
        <w:rPr>
          <w:w w:val="105"/>
        </w:rPr>
        <w:t>this is what you want like, global network- ing but organic, non funded, collectives...</w:t>
      </w:r>
      <w:r>
        <w:rPr>
          <w:spacing w:val="40"/>
          <w:w w:val="105"/>
        </w:rPr>
        <w:t> </w:t>
      </w:r>
      <w:r>
        <w:rPr>
          <w:w w:val="105"/>
        </w:rPr>
        <w:t>no funding? You make the album with your own</w:t>
      </w:r>
      <w:r>
        <w:rPr>
          <w:spacing w:val="-12"/>
          <w:w w:val="105"/>
        </w:rPr>
        <w:t> </w:t>
      </w:r>
      <w:r>
        <w:rPr>
          <w:w w:val="105"/>
        </w:rPr>
        <w:t>money,</w:t>
      </w:r>
      <w:r>
        <w:rPr>
          <w:spacing w:val="-12"/>
          <w:w w:val="105"/>
        </w:rPr>
        <w:t> </w:t>
      </w:r>
      <w:r>
        <w:rPr>
          <w:w w:val="105"/>
        </w:rPr>
        <w:t>and</w:t>
      </w:r>
      <w:r>
        <w:rPr>
          <w:spacing w:val="-12"/>
          <w:w w:val="105"/>
        </w:rPr>
        <w:t> </w:t>
      </w:r>
      <w:r>
        <w:rPr>
          <w:w w:val="105"/>
        </w:rPr>
        <w:t>then</w:t>
      </w:r>
      <w:r>
        <w:rPr>
          <w:spacing w:val="-12"/>
          <w:w w:val="105"/>
        </w:rPr>
        <w:t> </w:t>
      </w:r>
      <w:r>
        <w:rPr>
          <w:w w:val="105"/>
        </w:rPr>
        <w:t>you</w:t>
      </w:r>
      <w:r>
        <w:rPr>
          <w:spacing w:val="-12"/>
          <w:w w:val="105"/>
        </w:rPr>
        <w:t> </w:t>
      </w:r>
      <w:r>
        <w:rPr>
          <w:w w:val="105"/>
        </w:rPr>
        <w:t>send</w:t>
      </w:r>
      <w:r>
        <w:rPr>
          <w:spacing w:val="-11"/>
          <w:w w:val="105"/>
        </w:rPr>
        <w:t> </w:t>
      </w:r>
      <w:r>
        <w:rPr>
          <w:w w:val="105"/>
        </w:rPr>
        <w:t>the</w:t>
      </w:r>
      <w:r>
        <w:rPr>
          <w:spacing w:val="-12"/>
          <w:w w:val="105"/>
        </w:rPr>
        <w:t> </w:t>
      </w:r>
      <w:r>
        <w:rPr>
          <w:w w:val="105"/>
        </w:rPr>
        <w:t>files</w:t>
      </w:r>
      <w:r>
        <w:rPr>
          <w:spacing w:val="-12"/>
          <w:w w:val="105"/>
        </w:rPr>
        <w:t> </w:t>
      </w:r>
      <w:r>
        <w:rPr>
          <w:w w:val="105"/>
        </w:rPr>
        <w:t>to</w:t>
      </w:r>
      <w:r>
        <w:rPr>
          <w:spacing w:val="-12"/>
          <w:w w:val="105"/>
        </w:rPr>
        <w:t> </w:t>
      </w:r>
      <w:r>
        <w:rPr>
          <w:w w:val="105"/>
        </w:rPr>
        <w:t>all labels</w:t>
      </w:r>
      <w:r>
        <w:rPr>
          <w:spacing w:val="-6"/>
          <w:w w:val="105"/>
        </w:rPr>
        <w:t> </w:t>
      </w:r>
      <w:r>
        <w:rPr>
          <w:w w:val="105"/>
        </w:rPr>
        <w:t>around</w:t>
      </w:r>
      <w:r>
        <w:rPr>
          <w:spacing w:val="-6"/>
          <w:w w:val="105"/>
        </w:rPr>
        <w:t> </w:t>
      </w:r>
      <w:r>
        <w:rPr>
          <w:w w:val="105"/>
        </w:rPr>
        <w:t>the</w:t>
      </w:r>
      <w:r>
        <w:rPr>
          <w:spacing w:val="-6"/>
          <w:w w:val="105"/>
        </w:rPr>
        <w:t> </w:t>
      </w:r>
      <w:r>
        <w:rPr>
          <w:w w:val="105"/>
        </w:rPr>
        <w:t>world</w:t>
      </w:r>
      <w:r>
        <w:rPr>
          <w:spacing w:val="-6"/>
          <w:w w:val="105"/>
        </w:rPr>
        <w:t> </w:t>
      </w:r>
      <w:r>
        <w:rPr>
          <w:w w:val="105"/>
        </w:rPr>
        <w:t>to</w:t>
      </w:r>
      <w:r>
        <w:rPr>
          <w:spacing w:val="-6"/>
          <w:w w:val="105"/>
        </w:rPr>
        <w:t> </w:t>
      </w:r>
      <w:r>
        <w:rPr>
          <w:w w:val="105"/>
        </w:rPr>
        <w:t>whoever</w:t>
      </w:r>
      <w:r>
        <w:rPr>
          <w:spacing w:val="-6"/>
          <w:w w:val="105"/>
        </w:rPr>
        <w:t> </w:t>
      </w:r>
      <w:r>
        <w:rPr>
          <w:w w:val="105"/>
        </w:rPr>
        <w:t>wants</w:t>
      </w:r>
      <w:r>
        <w:rPr>
          <w:spacing w:val="-6"/>
          <w:w w:val="105"/>
        </w:rPr>
        <w:t> </w:t>
      </w:r>
      <w:r>
        <w:rPr>
          <w:w w:val="105"/>
        </w:rPr>
        <w:t>it. You have to be smart in that, because that’s giving them power, and there is a lot of dis- cussion about this. For example, if we want to press vinyl, it’s normally very expensive because you have to press at least 300-500 to make it cheap. That’s not sustainable for small labels. We sell it to retail and we get money from touring, selling the vinyl, so </w:t>
      </w:r>
      <w:r>
        <w:rPr>
          <w:w w:val="105"/>
        </w:rPr>
        <w:t>it gets</w:t>
      </w:r>
      <w:r>
        <w:rPr>
          <w:spacing w:val="-12"/>
          <w:w w:val="105"/>
        </w:rPr>
        <w:t> </w:t>
      </w:r>
      <w:r>
        <w:rPr>
          <w:w w:val="105"/>
        </w:rPr>
        <w:t>paid</w:t>
      </w:r>
      <w:r>
        <w:rPr>
          <w:spacing w:val="-12"/>
          <w:w w:val="105"/>
        </w:rPr>
        <w:t> </w:t>
      </w:r>
      <w:r>
        <w:rPr>
          <w:w w:val="105"/>
        </w:rPr>
        <w:t>itself.</w:t>
      </w:r>
      <w:r>
        <w:rPr>
          <w:spacing w:val="-12"/>
          <w:w w:val="105"/>
        </w:rPr>
        <w:t> </w:t>
      </w:r>
      <w:r>
        <w:rPr>
          <w:w w:val="105"/>
        </w:rPr>
        <w:t>That’s</w:t>
      </w:r>
      <w:r>
        <w:rPr>
          <w:spacing w:val="-11"/>
          <w:w w:val="105"/>
        </w:rPr>
        <w:t> </w:t>
      </w:r>
      <w:r>
        <w:rPr>
          <w:w w:val="105"/>
        </w:rPr>
        <w:t>what</w:t>
      </w:r>
      <w:r>
        <w:rPr>
          <w:spacing w:val="-12"/>
          <w:w w:val="105"/>
        </w:rPr>
        <w:t> </w:t>
      </w:r>
      <w:r>
        <w:rPr>
          <w:w w:val="105"/>
        </w:rPr>
        <w:t>is</w:t>
      </w:r>
      <w:r>
        <w:rPr>
          <w:spacing w:val="-12"/>
          <w:w w:val="105"/>
        </w:rPr>
        <w:t> </w:t>
      </w:r>
      <w:r>
        <w:rPr>
          <w:w w:val="105"/>
        </w:rPr>
        <w:t>called</w:t>
      </w:r>
      <w:r>
        <w:rPr>
          <w:spacing w:val="-12"/>
          <w:w w:val="105"/>
        </w:rPr>
        <w:t> </w:t>
      </w:r>
      <w:r>
        <w:rPr>
          <w:w w:val="105"/>
        </w:rPr>
        <w:t>sustain- ability, that’s what it is called organic. No one is forcing them. Everybody gets money and</w:t>
      </w:r>
      <w:r>
        <w:rPr>
          <w:spacing w:val="-9"/>
          <w:w w:val="105"/>
        </w:rPr>
        <w:t> </w:t>
      </w:r>
      <w:r>
        <w:rPr>
          <w:w w:val="105"/>
        </w:rPr>
        <w:t>they</w:t>
      </w:r>
      <w:r>
        <w:rPr>
          <w:spacing w:val="-9"/>
          <w:w w:val="105"/>
        </w:rPr>
        <w:t> </w:t>
      </w:r>
      <w:r>
        <w:rPr>
          <w:w w:val="105"/>
        </w:rPr>
        <w:t>decide</w:t>
      </w:r>
      <w:r>
        <w:rPr>
          <w:spacing w:val="-9"/>
          <w:w w:val="105"/>
        </w:rPr>
        <w:t> </w:t>
      </w:r>
      <w:r>
        <w:rPr>
          <w:w w:val="105"/>
        </w:rPr>
        <w:t>what</w:t>
      </w:r>
      <w:r>
        <w:rPr>
          <w:spacing w:val="-9"/>
          <w:w w:val="105"/>
        </w:rPr>
        <w:t> </w:t>
      </w:r>
      <w:r>
        <w:rPr>
          <w:w w:val="105"/>
        </w:rPr>
        <w:t>they</w:t>
      </w:r>
      <w:r>
        <w:rPr>
          <w:spacing w:val="-9"/>
          <w:w w:val="105"/>
        </w:rPr>
        <w:t> </w:t>
      </w:r>
      <w:r>
        <w:rPr>
          <w:w w:val="105"/>
        </w:rPr>
        <w:t>want</w:t>
      </w:r>
      <w:r>
        <w:rPr>
          <w:spacing w:val="-9"/>
          <w:w w:val="105"/>
        </w:rPr>
        <w:t> </w:t>
      </w:r>
      <w:r>
        <w:rPr>
          <w:w w:val="105"/>
        </w:rPr>
        <w:t>to</w:t>
      </w:r>
      <w:r>
        <w:rPr>
          <w:spacing w:val="-9"/>
          <w:w w:val="105"/>
        </w:rPr>
        <w:t> </w:t>
      </w:r>
      <w:r>
        <w:rPr>
          <w:w w:val="105"/>
        </w:rPr>
        <w:t>do</w:t>
      </w:r>
      <w:r>
        <w:rPr>
          <w:spacing w:val="-9"/>
          <w:w w:val="105"/>
        </w:rPr>
        <w:t> </w:t>
      </w:r>
      <w:r>
        <w:rPr>
          <w:w w:val="105"/>
        </w:rPr>
        <w:t>with</w:t>
      </w:r>
      <w:r>
        <w:rPr>
          <w:spacing w:val="-9"/>
          <w:w w:val="105"/>
        </w:rPr>
        <w:t> </w:t>
      </w:r>
      <w:r>
        <w:rPr>
          <w:w w:val="105"/>
        </w:rPr>
        <w:t>it. They</w:t>
      </w:r>
      <w:r>
        <w:rPr>
          <w:spacing w:val="-12"/>
          <w:w w:val="105"/>
        </w:rPr>
        <w:t> </w:t>
      </w:r>
      <w:r>
        <w:rPr>
          <w:w w:val="105"/>
        </w:rPr>
        <w:t>make</w:t>
      </w:r>
      <w:r>
        <w:rPr>
          <w:spacing w:val="-12"/>
          <w:w w:val="105"/>
        </w:rPr>
        <w:t> </w:t>
      </w:r>
      <w:r>
        <w:rPr>
          <w:w w:val="105"/>
        </w:rPr>
        <w:t>it</w:t>
      </w:r>
      <w:r>
        <w:rPr>
          <w:spacing w:val="-12"/>
          <w:w w:val="105"/>
        </w:rPr>
        <w:t> </w:t>
      </w:r>
      <w:r>
        <w:rPr>
          <w:w w:val="105"/>
        </w:rPr>
        <w:t>into</w:t>
      </w:r>
      <w:r>
        <w:rPr>
          <w:spacing w:val="-12"/>
          <w:w w:val="105"/>
        </w:rPr>
        <w:t> </w:t>
      </w:r>
      <w:r>
        <w:rPr>
          <w:w w:val="105"/>
        </w:rPr>
        <w:t>a</w:t>
      </w:r>
      <w:r>
        <w:rPr>
          <w:spacing w:val="-12"/>
          <w:w w:val="105"/>
        </w:rPr>
        <w:t> </w:t>
      </w:r>
      <w:r>
        <w:rPr>
          <w:w w:val="105"/>
        </w:rPr>
        <w:t>pop</w:t>
      </w:r>
      <w:r>
        <w:rPr>
          <w:spacing w:val="-11"/>
          <w:w w:val="105"/>
        </w:rPr>
        <w:t> </w:t>
      </w:r>
      <w:r>
        <w:rPr>
          <w:w w:val="105"/>
        </w:rPr>
        <w:t>remix,</w:t>
      </w:r>
      <w:r>
        <w:rPr>
          <w:spacing w:val="-12"/>
          <w:w w:val="105"/>
        </w:rPr>
        <w:t> </w:t>
      </w:r>
      <w:r>
        <w:rPr>
          <w:w w:val="105"/>
        </w:rPr>
        <w:t>a</w:t>
      </w:r>
      <w:r>
        <w:rPr>
          <w:spacing w:val="-12"/>
          <w:w w:val="105"/>
        </w:rPr>
        <w:t> </w:t>
      </w:r>
      <w:r>
        <w:rPr>
          <w:w w:val="105"/>
        </w:rPr>
        <w:t>metal</w:t>
      </w:r>
      <w:r>
        <w:rPr>
          <w:spacing w:val="-12"/>
          <w:w w:val="105"/>
        </w:rPr>
        <w:t> </w:t>
      </w:r>
      <w:r>
        <w:rPr>
          <w:w w:val="105"/>
        </w:rPr>
        <w:t>cover, and then the song lives and non-stop keeps developing</w:t>
      </w:r>
      <w:r>
        <w:rPr>
          <w:spacing w:val="-20"/>
          <w:w w:val="105"/>
        </w:rPr>
        <w:t> </w:t>
      </w:r>
      <w:r>
        <w:rPr>
          <w:w w:val="105"/>
        </w:rPr>
        <w:t>progress.</w:t>
      </w:r>
    </w:p>
    <w:p>
      <w:pPr>
        <w:pStyle w:val="BodyText"/>
        <w:spacing w:before="94"/>
      </w:pPr>
    </w:p>
    <w:p>
      <w:pPr>
        <w:pStyle w:val="BodyText"/>
        <w:spacing w:line="372" w:lineRule="auto" w:before="1"/>
        <w:ind w:left="104" w:right="39" w:firstLine="283"/>
        <w:jc w:val="both"/>
      </w:pPr>
      <w:r>
        <w:rPr/>
        <w:t>Q: To me, the music industry is relatively a little bit more clear and mature than exper- imental art because labels, discs, it’s already </w:t>
      </w:r>
      <w:r>
        <w:rPr>
          <w:w w:val="110"/>
        </w:rPr>
        <w:t>there,</w:t>
      </w:r>
      <w:r>
        <w:rPr>
          <w:spacing w:val="-1"/>
          <w:w w:val="110"/>
        </w:rPr>
        <w:t> </w:t>
      </w:r>
      <w:r>
        <w:rPr>
          <w:w w:val="110"/>
        </w:rPr>
        <w:t>the</w:t>
      </w:r>
      <w:r>
        <w:rPr>
          <w:spacing w:val="-1"/>
          <w:w w:val="110"/>
        </w:rPr>
        <w:t> </w:t>
      </w:r>
      <w:r>
        <w:rPr>
          <w:w w:val="110"/>
        </w:rPr>
        <w:t>hardware</w:t>
      </w:r>
      <w:r>
        <w:rPr>
          <w:spacing w:val="-1"/>
          <w:w w:val="110"/>
        </w:rPr>
        <w:t> </w:t>
      </w:r>
      <w:r>
        <w:rPr>
          <w:w w:val="110"/>
        </w:rPr>
        <w:t>and</w:t>
      </w:r>
      <w:r>
        <w:rPr>
          <w:spacing w:val="-1"/>
          <w:w w:val="110"/>
        </w:rPr>
        <w:t> </w:t>
      </w:r>
      <w:r>
        <w:rPr>
          <w:w w:val="110"/>
        </w:rPr>
        <w:t>the</w:t>
      </w:r>
      <w:r>
        <w:rPr>
          <w:spacing w:val="-1"/>
          <w:w w:val="110"/>
        </w:rPr>
        <w:t> </w:t>
      </w:r>
      <w:r>
        <w:rPr>
          <w:w w:val="110"/>
        </w:rPr>
        <w:t>system,</w:t>
      </w:r>
      <w:r>
        <w:rPr>
          <w:spacing w:val="-1"/>
          <w:w w:val="110"/>
        </w:rPr>
        <w:t> </w:t>
      </w:r>
      <w:r>
        <w:rPr>
          <w:w w:val="110"/>
        </w:rPr>
        <w:t>so....</w:t>
      </w:r>
    </w:p>
    <w:p>
      <w:pPr>
        <w:pStyle w:val="BodyText"/>
        <w:spacing w:line="372" w:lineRule="auto"/>
        <w:ind w:left="104" w:right="38" w:firstLine="283"/>
        <w:jc w:val="both"/>
      </w:pPr>
      <w:r>
        <w:rPr>
          <w:w w:val="110"/>
        </w:rPr>
        <w:t>A:</w:t>
      </w:r>
      <w:r>
        <w:rPr>
          <w:spacing w:val="-12"/>
          <w:w w:val="110"/>
        </w:rPr>
        <w:t> </w:t>
      </w:r>
      <w:r>
        <w:rPr>
          <w:w w:val="110"/>
        </w:rPr>
        <w:t>Yeah,</w:t>
      </w:r>
      <w:r>
        <w:rPr>
          <w:spacing w:val="-12"/>
          <w:w w:val="110"/>
        </w:rPr>
        <w:t> </w:t>
      </w:r>
      <w:r>
        <w:rPr>
          <w:w w:val="110"/>
        </w:rPr>
        <w:t>it</w:t>
      </w:r>
      <w:r>
        <w:rPr>
          <w:spacing w:val="-12"/>
          <w:w w:val="110"/>
        </w:rPr>
        <w:t> </w:t>
      </w:r>
      <w:r>
        <w:rPr>
          <w:w w:val="110"/>
        </w:rPr>
        <w:t>is</w:t>
      </w:r>
      <w:r>
        <w:rPr>
          <w:spacing w:val="-12"/>
          <w:w w:val="110"/>
        </w:rPr>
        <w:t> </w:t>
      </w:r>
      <w:r>
        <w:rPr>
          <w:w w:val="110"/>
        </w:rPr>
        <w:t>a</w:t>
      </w:r>
      <w:r>
        <w:rPr>
          <w:spacing w:val="-12"/>
          <w:w w:val="110"/>
        </w:rPr>
        <w:t> </w:t>
      </w:r>
      <w:r>
        <w:rPr>
          <w:w w:val="110"/>
        </w:rPr>
        <w:t>little</w:t>
      </w:r>
      <w:r>
        <w:rPr>
          <w:spacing w:val="-12"/>
          <w:w w:val="110"/>
        </w:rPr>
        <w:t> </w:t>
      </w:r>
      <w:r>
        <w:rPr>
          <w:w w:val="110"/>
        </w:rPr>
        <w:t>bit</w:t>
      </w:r>
      <w:r>
        <w:rPr>
          <w:spacing w:val="-12"/>
          <w:w w:val="110"/>
        </w:rPr>
        <w:t> </w:t>
      </w:r>
      <w:r>
        <w:rPr>
          <w:w w:val="110"/>
        </w:rPr>
        <w:t>easier</w:t>
      </w:r>
      <w:r>
        <w:rPr>
          <w:spacing w:val="-12"/>
          <w:w w:val="110"/>
        </w:rPr>
        <w:t> </w:t>
      </w:r>
      <w:r>
        <w:rPr>
          <w:w w:val="110"/>
        </w:rPr>
        <w:t>to</w:t>
      </w:r>
      <w:r>
        <w:rPr>
          <w:spacing w:val="-12"/>
          <w:w w:val="110"/>
        </w:rPr>
        <w:t> </w:t>
      </w:r>
      <w:r>
        <w:rPr>
          <w:w w:val="110"/>
        </w:rPr>
        <w:t>under- stand why it works, but it’s working in a diAerent field. The music industry has la- bels,</w:t>
      </w:r>
      <w:r>
        <w:rPr>
          <w:spacing w:val="-13"/>
          <w:w w:val="110"/>
        </w:rPr>
        <w:t> </w:t>
      </w:r>
      <w:r>
        <w:rPr>
          <w:w w:val="110"/>
        </w:rPr>
        <w:t>distributors,</w:t>
      </w:r>
      <w:r>
        <w:rPr>
          <w:spacing w:val="-12"/>
          <w:w w:val="110"/>
        </w:rPr>
        <w:t> </w:t>
      </w:r>
      <w:r>
        <w:rPr>
          <w:w w:val="110"/>
        </w:rPr>
        <w:t>etc.</w:t>
      </w:r>
      <w:r>
        <w:rPr>
          <w:spacing w:val="-13"/>
          <w:w w:val="110"/>
        </w:rPr>
        <w:t> </w:t>
      </w:r>
      <w:r>
        <w:rPr>
          <w:w w:val="110"/>
        </w:rPr>
        <w:t>We</w:t>
      </w:r>
      <w:r>
        <w:rPr>
          <w:spacing w:val="-12"/>
          <w:w w:val="110"/>
        </w:rPr>
        <w:t> </w:t>
      </w:r>
      <w:r>
        <w:rPr>
          <w:w w:val="110"/>
        </w:rPr>
        <w:t>create</w:t>
      </w:r>
      <w:r>
        <w:rPr>
          <w:spacing w:val="-12"/>
          <w:w w:val="110"/>
        </w:rPr>
        <w:t> </w:t>
      </w:r>
      <w:r>
        <w:rPr>
          <w:w w:val="110"/>
        </w:rPr>
        <w:t>a</w:t>
      </w:r>
      <w:r>
        <w:rPr>
          <w:spacing w:val="-13"/>
          <w:w w:val="110"/>
        </w:rPr>
        <w:t> </w:t>
      </w:r>
      <w:r>
        <w:rPr>
          <w:w w:val="110"/>
        </w:rPr>
        <w:t>diAerent market without distributors. It’s local and doesn’t</w:t>
      </w:r>
      <w:r>
        <w:rPr>
          <w:spacing w:val="-8"/>
          <w:w w:val="110"/>
        </w:rPr>
        <w:t> </w:t>
      </w:r>
      <w:r>
        <w:rPr>
          <w:w w:val="110"/>
        </w:rPr>
        <w:t>need</w:t>
      </w:r>
      <w:r>
        <w:rPr>
          <w:spacing w:val="-7"/>
          <w:w w:val="110"/>
        </w:rPr>
        <w:t> </w:t>
      </w:r>
      <w:r>
        <w:rPr>
          <w:w w:val="110"/>
        </w:rPr>
        <w:t>major</w:t>
      </w:r>
      <w:r>
        <w:rPr>
          <w:spacing w:val="-7"/>
          <w:w w:val="110"/>
        </w:rPr>
        <w:t> </w:t>
      </w:r>
      <w:r>
        <w:rPr>
          <w:w w:val="110"/>
        </w:rPr>
        <w:t>distribution.</w:t>
      </w:r>
      <w:r>
        <w:rPr>
          <w:spacing w:val="-7"/>
          <w:w w:val="110"/>
        </w:rPr>
        <w:t> </w:t>
      </w:r>
      <w:r>
        <w:rPr>
          <w:w w:val="110"/>
        </w:rPr>
        <w:t>It’s</w:t>
      </w:r>
      <w:r>
        <w:rPr>
          <w:spacing w:val="-8"/>
          <w:w w:val="110"/>
        </w:rPr>
        <w:t> </w:t>
      </w:r>
      <w:r>
        <w:rPr>
          <w:spacing w:val="-2"/>
          <w:w w:val="110"/>
        </w:rPr>
        <w:t>small,</w:t>
      </w:r>
    </w:p>
    <w:p>
      <w:pPr>
        <w:pStyle w:val="BodyText"/>
        <w:spacing w:line="372" w:lineRule="auto" w:before="88"/>
        <w:ind w:left="104" w:right="124"/>
        <w:jc w:val="both"/>
      </w:pPr>
      <w:r>
        <w:rPr/>
        <w:br w:type="column"/>
      </w:r>
      <w:r>
        <w:rPr>
          <w:w w:val="110"/>
        </w:rPr>
        <w:t>but spreading. So that means the power is </w:t>
      </w:r>
      <w:r>
        <w:rPr>
          <w:spacing w:val="-2"/>
          <w:w w:val="110"/>
        </w:rPr>
        <w:t>not</w:t>
      </w:r>
      <w:r>
        <w:rPr>
          <w:spacing w:val="-6"/>
          <w:w w:val="110"/>
        </w:rPr>
        <w:t> </w:t>
      </w:r>
      <w:r>
        <w:rPr>
          <w:spacing w:val="-2"/>
          <w:w w:val="110"/>
        </w:rPr>
        <w:t>here</w:t>
      </w:r>
      <w:r>
        <w:rPr>
          <w:spacing w:val="-6"/>
          <w:w w:val="110"/>
        </w:rPr>
        <w:t> </w:t>
      </w:r>
      <w:r>
        <w:rPr>
          <w:spacing w:val="-2"/>
          <w:w w:val="110"/>
        </w:rPr>
        <w:t>anymore.</w:t>
      </w:r>
      <w:r>
        <w:rPr>
          <w:spacing w:val="-6"/>
          <w:w w:val="110"/>
        </w:rPr>
        <w:t> </w:t>
      </w:r>
      <w:r>
        <w:rPr>
          <w:spacing w:val="-2"/>
          <w:w w:val="110"/>
        </w:rPr>
        <w:t>It’s</w:t>
      </w:r>
      <w:r>
        <w:rPr>
          <w:spacing w:val="-6"/>
          <w:w w:val="110"/>
        </w:rPr>
        <w:t> </w:t>
      </w:r>
      <w:r>
        <w:rPr>
          <w:spacing w:val="-2"/>
          <w:w w:val="110"/>
        </w:rPr>
        <w:t>everywhere.</w:t>
      </w:r>
      <w:r>
        <w:rPr>
          <w:spacing w:val="-6"/>
          <w:w w:val="110"/>
        </w:rPr>
        <w:t> </w:t>
      </w:r>
      <w:r>
        <w:rPr>
          <w:spacing w:val="-2"/>
          <w:w w:val="110"/>
        </w:rPr>
        <w:t>There’s now</w:t>
      </w:r>
      <w:r>
        <w:rPr>
          <w:spacing w:val="-9"/>
          <w:w w:val="110"/>
        </w:rPr>
        <w:t> </w:t>
      </w:r>
      <w:r>
        <w:rPr>
          <w:spacing w:val="-2"/>
          <w:w w:val="110"/>
        </w:rPr>
        <w:t>a</w:t>
      </w:r>
      <w:r>
        <w:rPr>
          <w:spacing w:val="-9"/>
          <w:w w:val="110"/>
        </w:rPr>
        <w:t> </w:t>
      </w:r>
      <w:r>
        <w:rPr>
          <w:spacing w:val="-2"/>
          <w:w w:val="110"/>
        </w:rPr>
        <w:t>lot</w:t>
      </w:r>
      <w:r>
        <w:rPr>
          <w:spacing w:val="-9"/>
          <w:w w:val="110"/>
        </w:rPr>
        <w:t> </w:t>
      </w:r>
      <w:r>
        <w:rPr>
          <w:spacing w:val="-2"/>
          <w:w w:val="110"/>
        </w:rPr>
        <w:t>of</w:t>
      </w:r>
      <w:r>
        <w:rPr>
          <w:spacing w:val="-9"/>
          <w:w w:val="110"/>
        </w:rPr>
        <w:t> </w:t>
      </w:r>
      <w:r>
        <w:rPr>
          <w:spacing w:val="-2"/>
          <w:w w:val="110"/>
        </w:rPr>
        <w:t>a</w:t>
      </w:r>
      <w:r>
        <w:rPr>
          <w:spacing w:val="-9"/>
          <w:w w:val="110"/>
        </w:rPr>
        <w:t> </w:t>
      </w:r>
      <w:r>
        <w:rPr>
          <w:spacing w:val="-2"/>
          <w:w w:val="110"/>
        </w:rPr>
        <w:t>talk</w:t>
      </w:r>
      <w:r>
        <w:rPr>
          <w:spacing w:val="-9"/>
          <w:w w:val="110"/>
        </w:rPr>
        <w:t> </w:t>
      </w:r>
      <w:r>
        <w:rPr>
          <w:spacing w:val="-2"/>
          <w:w w:val="110"/>
        </w:rPr>
        <w:t>about</w:t>
      </w:r>
      <w:r>
        <w:rPr>
          <w:spacing w:val="-9"/>
          <w:w w:val="110"/>
        </w:rPr>
        <w:t> </w:t>
      </w:r>
      <w:r>
        <w:rPr>
          <w:spacing w:val="-2"/>
          <w:w w:val="110"/>
        </w:rPr>
        <w:t>this,</w:t>
      </w:r>
      <w:r>
        <w:rPr>
          <w:spacing w:val="-9"/>
          <w:w w:val="110"/>
        </w:rPr>
        <w:t> </w:t>
      </w:r>
      <w:r>
        <w:rPr>
          <w:spacing w:val="-2"/>
          <w:w w:val="110"/>
        </w:rPr>
        <w:t>even</w:t>
      </w:r>
      <w:r>
        <w:rPr>
          <w:spacing w:val="-9"/>
          <w:w w:val="110"/>
        </w:rPr>
        <w:t> </w:t>
      </w:r>
      <w:r>
        <w:rPr>
          <w:spacing w:val="-2"/>
          <w:w w:val="110"/>
        </w:rPr>
        <w:t>after</w:t>
      </w:r>
      <w:r>
        <w:rPr>
          <w:spacing w:val="-9"/>
          <w:w w:val="110"/>
        </w:rPr>
        <w:t> </w:t>
      </w:r>
      <w:r>
        <w:rPr>
          <w:spacing w:val="-2"/>
          <w:w w:val="110"/>
        </w:rPr>
        <w:t>one </w:t>
      </w:r>
      <w:r>
        <w:rPr>
          <w:w w:val="110"/>
        </w:rPr>
        <w:t>year. Because if it’s applied by someone like</w:t>
      </w:r>
      <w:r>
        <w:rPr>
          <w:spacing w:val="-3"/>
          <w:w w:val="110"/>
        </w:rPr>
        <w:t> </w:t>
      </w:r>
      <w:r>
        <w:rPr>
          <w:w w:val="110"/>
        </w:rPr>
        <w:t>Taylor</w:t>
      </w:r>
      <w:r>
        <w:rPr>
          <w:spacing w:val="-3"/>
          <w:w w:val="110"/>
        </w:rPr>
        <w:t> </w:t>
      </w:r>
      <w:r>
        <w:rPr>
          <w:w w:val="110"/>
        </w:rPr>
        <w:t>Swift,</w:t>
      </w:r>
      <w:r>
        <w:rPr>
          <w:spacing w:val="-3"/>
          <w:w w:val="110"/>
        </w:rPr>
        <w:t> </w:t>
      </w:r>
      <w:r>
        <w:rPr>
          <w:w w:val="110"/>
        </w:rPr>
        <w:t>then</w:t>
      </w:r>
      <w:r>
        <w:rPr>
          <w:spacing w:val="-3"/>
          <w:w w:val="110"/>
        </w:rPr>
        <w:t> </w:t>
      </w:r>
      <w:r>
        <w:rPr>
          <w:w w:val="110"/>
        </w:rPr>
        <w:t>this</w:t>
      </w:r>
      <w:r>
        <w:rPr>
          <w:spacing w:val="-3"/>
          <w:w w:val="110"/>
        </w:rPr>
        <w:t> </w:t>
      </w:r>
      <w:r>
        <w:rPr>
          <w:w w:val="110"/>
        </w:rPr>
        <w:t>industry</w:t>
      </w:r>
      <w:r>
        <w:rPr>
          <w:spacing w:val="-3"/>
          <w:w w:val="110"/>
        </w:rPr>
        <w:t> </w:t>
      </w:r>
      <w:r>
        <w:rPr>
          <w:w w:val="110"/>
        </w:rPr>
        <w:t>is</w:t>
      </w:r>
      <w:r>
        <w:rPr>
          <w:spacing w:val="-3"/>
          <w:w w:val="110"/>
        </w:rPr>
        <w:t> </w:t>
      </w:r>
      <w:r>
        <w:rPr>
          <w:w w:val="110"/>
        </w:rPr>
        <w:t>just </w:t>
      </w:r>
      <w:r>
        <w:rPr/>
        <w:t>gone. They suddenly realize they don’t need </w:t>
      </w:r>
      <w:r>
        <w:rPr>
          <w:w w:val="110"/>
        </w:rPr>
        <w:t>distributors.</w:t>
      </w:r>
      <w:r>
        <w:rPr>
          <w:spacing w:val="-9"/>
          <w:w w:val="110"/>
        </w:rPr>
        <w:t> </w:t>
      </w:r>
      <w:r>
        <w:rPr>
          <w:w w:val="110"/>
        </w:rPr>
        <w:t>They</w:t>
      </w:r>
      <w:r>
        <w:rPr>
          <w:spacing w:val="-9"/>
          <w:w w:val="110"/>
        </w:rPr>
        <w:t> </w:t>
      </w:r>
      <w:r>
        <w:rPr>
          <w:w w:val="110"/>
        </w:rPr>
        <w:t>don’t</w:t>
      </w:r>
      <w:r>
        <w:rPr>
          <w:spacing w:val="-9"/>
          <w:w w:val="110"/>
        </w:rPr>
        <w:t> </w:t>
      </w:r>
      <w:r>
        <w:rPr>
          <w:w w:val="110"/>
        </w:rPr>
        <w:t>need</w:t>
      </w:r>
      <w:r>
        <w:rPr>
          <w:spacing w:val="-9"/>
          <w:w w:val="110"/>
        </w:rPr>
        <w:t> </w:t>
      </w:r>
      <w:r>
        <w:rPr>
          <w:w w:val="110"/>
        </w:rPr>
        <w:t>major</w:t>
      </w:r>
      <w:r>
        <w:rPr>
          <w:spacing w:val="-9"/>
          <w:w w:val="110"/>
        </w:rPr>
        <w:t> </w:t>
      </w:r>
      <w:r>
        <w:rPr>
          <w:w w:val="110"/>
        </w:rPr>
        <w:t>labels. </w:t>
      </w:r>
      <w:r>
        <w:rPr/>
        <w:t>What they need is the locals. You don’t have to pay for the media they come to you, all the </w:t>
      </w:r>
      <w:r>
        <w:rPr>
          <w:w w:val="110"/>
        </w:rPr>
        <w:t>major ones, all the institutions, and all the festivals</w:t>
      </w:r>
      <w:r>
        <w:rPr>
          <w:spacing w:val="-11"/>
          <w:w w:val="110"/>
        </w:rPr>
        <w:t> </w:t>
      </w:r>
      <w:r>
        <w:rPr>
          <w:w w:val="110"/>
        </w:rPr>
        <w:t>want</w:t>
      </w:r>
      <w:r>
        <w:rPr>
          <w:spacing w:val="-11"/>
          <w:w w:val="110"/>
        </w:rPr>
        <w:t> </w:t>
      </w:r>
      <w:r>
        <w:rPr>
          <w:w w:val="110"/>
        </w:rPr>
        <w:t>to</w:t>
      </w:r>
      <w:r>
        <w:rPr>
          <w:spacing w:val="-11"/>
          <w:w w:val="110"/>
        </w:rPr>
        <w:t> </w:t>
      </w:r>
      <w:r>
        <w:rPr>
          <w:w w:val="110"/>
        </w:rPr>
        <w:t>know</w:t>
      </w:r>
      <w:r>
        <w:rPr>
          <w:spacing w:val="-11"/>
          <w:w w:val="110"/>
        </w:rPr>
        <w:t> </w:t>
      </w:r>
      <w:r>
        <w:rPr>
          <w:w w:val="110"/>
        </w:rPr>
        <w:t>about</w:t>
      </w:r>
      <w:r>
        <w:rPr>
          <w:spacing w:val="-11"/>
          <w:w w:val="110"/>
        </w:rPr>
        <w:t> </w:t>
      </w:r>
      <w:r>
        <w:rPr>
          <w:w w:val="110"/>
        </w:rPr>
        <w:t>this.</w:t>
      </w:r>
      <w:r>
        <w:rPr>
          <w:spacing w:val="-11"/>
          <w:w w:val="110"/>
        </w:rPr>
        <w:t> </w:t>
      </w:r>
      <w:r>
        <w:rPr>
          <w:w w:val="110"/>
        </w:rPr>
        <w:t>With</w:t>
      </w:r>
      <w:r>
        <w:rPr>
          <w:spacing w:val="-11"/>
          <w:w w:val="110"/>
        </w:rPr>
        <w:t> </w:t>
      </w:r>
      <w:r>
        <w:rPr>
          <w:w w:val="110"/>
        </w:rPr>
        <w:t>the sharing of power, it teaches them, it gives them</w:t>
      </w:r>
      <w:r>
        <w:rPr>
          <w:spacing w:val="-22"/>
          <w:w w:val="110"/>
        </w:rPr>
        <w:t> </w:t>
      </w:r>
      <w:r>
        <w:rPr>
          <w:w w:val="110"/>
        </w:rPr>
        <w:t>authority.</w:t>
      </w:r>
    </w:p>
    <w:p>
      <w:pPr>
        <w:pStyle w:val="BodyText"/>
        <w:spacing w:after="0" w:line="372" w:lineRule="auto"/>
        <w:jc w:val="both"/>
        <w:sectPr>
          <w:pgSz w:w="8370" w:h="11830"/>
          <w:pgMar w:header="290" w:footer="0" w:top="580" w:bottom="280" w:left="0" w:right="566"/>
          <w:cols w:num="3" w:equalWidth="0">
            <w:col w:w="537" w:space="78"/>
            <w:col w:w="3503" w:space="92"/>
            <w:col w:w="3594"/>
          </w:cols>
        </w:sectPr>
      </w:pPr>
    </w:p>
    <w:p>
      <w:pPr>
        <w:spacing w:line="235" w:lineRule="auto" w:before="42"/>
        <w:ind w:left="96" w:right="905" w:firstLine="0"/>
        <w:jc w:val="center"/>
        <w:rPr>
          <w:rFonts w:ascii="SimSun" w:eastAsia="SimSun" w:hint="eastAsia"/>
          <w:sz w:val="48"/>
        </w:rPr>
      </w:pPr>
      <w:r>
        <w:rPr>
          <w:rFonts w:ascii="SimSun" w:eastAsia="SimSun" w:hint="eastAsia"/>
          <w:sz w:val="48"/>
        </w:rPr>
        <mc:AlternateContent>
          <mc:Choice Requires="wps">
            <w:drawing>
              <wp:anchor distT="0" distB="0" distL="0" distR="0" allowOverlap="1" layoutInCell="1" locked="0" behindDoc="1" simplePos="0" relativeHeight="483243008">
                <wp:simplePos x="0" y="0"/>
                <wp:positionH relativeFrom="page">
                  <wp:posOffset>12</wp:posOffset>
                </wp:positionH>
                <wp:positionV relativeFrom="page">
                  <wp:posOffset>-12</wp:posOffset>
                </wp:positionV>
                <wp:extent cx="5337175" cy="7556500"/>
                <wp:effectExtent l="0" t="0" r="0" b="0"/>
                <wp:wrapNone/>
                <wp:docPr id="705" name="Group 705"/>
                <wp:cNvGraphicFramePr>
                  <a:graphicFrameLocks/>
                </wp:cNvGraphicFramePr>
                <a:graphic>
                  <a:graphicData uri="http://schemas.microsoft.com/office/word/2010/wordprocessingGroup">
                    <wpg:wgp>
                      <wpg:cNvPr id="705" name="Group 705"/>
                      <wpg:cNvGrpSpPr/>
                      <wpg:grpSpPr>
                        <a:xfrm>
                          <a:off x="0" y="0"/>
                          <a:ext cx="5337175" cy="7556500"/>
                          <a:chExt cx="5337175" cy="7556500"/>
                        </a:xfrm>
                      </wpg:grpSpPr>
                      <pic:pic>
                        <pic:nvPicPr>
                          <pic:cNvPr id="706" name="Image 706"/>
                          <pic:cNvPicPr/>
                        </pic:nvPicPr>
                        <pic:blipFill>
                          <a:blip r:embed="rId26" cstate="print"/>
                          <a:stretch>
                            <a:fillRect/>
                          </a:stretch>
                        </pic:blipFill>
                        <pic:spPr>
                          <a:xfrm>
                            <a:off x="1612734" y="2964878"/>
                            <a:ext cx="2159990" cy="1158731"/>
                          </a:xfrm>
                          <a:prstGeom prst="rect">
                            <a:avLst/>
                          </a:prstGeom>
                        </pic:spPr>
                      </pic:pic>
                      <wps:wsp>
                        <wps:cNvPr id="707" name="Graphic 707"/>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08" name="Graphic 708"/>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73472" id="docshapegroup705" coordorigin="0,0" coordsize="8405,11900">
                <v:shape style="position:absolute;left:2539;top:4669;width:3402;height:1825" type="#_x0000_t75" id="docshape706" stroked="false">
                  <v:imagedata r:id="rId26" o:title=""/>
                </v:shape>
                <v:rect style="position:absolute;left:10;top:9;width:8385;height:11880" id="docshape707" filled="true" fillcolor="#ffffff" stroked="false">
                  <v:fill opacity="6553f" type="solid"/>
                </v:rect>
                <v:rect style="position:absolute;left:10;top:9;width:8385;height:11880" id="docshape708" filled="false" stroked="true" strokeweight="1pt" strokecolor="#00a5e4">
                  <v:stroke dashstyle="solid"/>
                </v:rect>
                <w10:wrap type="none"/>
              </v:group>
            </w:pict>
          </mc:Fallback>
        </mc:AlternateContent>
      </w:r>
      <w:bookmarkStart w:name="8ba1fadd8f13bf3da19368942894da5241d90a2f" w:id="231"/>
      <w:bookmarkEnd w:id="231"/>
      <w:r>
        <w:rPr/>
      </w:r>
      <w:r>
        <w:rPr>
          <w:rFonts w:ascii="SimSun" w:eastAsia="SimSun" w:hint="eastAsia"/>
          <w:spacing w:val="20"/>
          <w:sz w:val="48"/>
        </w:rPr>
        <w:t>基於沖繩是一個偏遠島嶼的地理意義，「孤立」的主題是為了強調包含地理和環境獨特性</w:t>
      </w:r>
      <w:r>
        <w:rPr>
          <w:rFonts w:ascii="SimSun" w:eastAsia="SimSun" w:hint="eastAsia"/>
          <w:spacing w:val="22"/>
          <w:sz w:val="48"/>
        </w:rPr>
        <w:t>的分散活動。</w:t>
      </w:r>
    </w:p>
    <w:p>
      <w:pPr>
        <w:spacing w:line="298" w:lineRule="exact" w:before="304"/>
        <w:ind w:left="0" w:right="832" w:firstLine="0"/>
        <w:jc w:val="center"/>
        <w:rPr>
          <w:rFonts w:ascii="SimSun" w:eastAsia="SimSun" w:hint="eastAsia"/>
          <w:sz w:val="24"/>
        </w:rPr>
      </w:pPr>
      <w:r>
        <w:rPr>
          <w:rFonts w:ascii="SimSun" w:eastAsia="SimSun" w:hint="eastAsia"/>
          <w:spacing w:val="-4"/>
          <w:sz w:val="24"/>
        </w:rPr>
        <w:t>大山龍</w:t>
      </w:r>
    </w:p>
    <w:p>
      <w:pPr>
        <w:spacing w:line="225" w:lineRule="auto" w:before="5"/>
        <w:ind w:left="2400" w:right="3233" w:firstLine="0"/>
        <w:jc w:val="center"/>
        <w:rPr>
          <w:rFonts w:ascii="SimSun" w:eastAsia="SimSun" w:hint="eastAsia"/>
          <w:sz w:val="24"/>
        </w:rPr>
      </w:pPr>
      <w:r>
        <w:rPr>
          <w:rFonts w:ascii="SimSun" w:eastAsia="SimSun" w:hint="eastAsia"/>
          <w:spacing w:val="-2"/>
          <w:sz w:val="24"/>
        </w:rPr>
        <w:t>訪談主持：施惟捷 2022.12.03</w:t>
      </w:r>
    </w:p>
    <w:p>
      <w:pPr>
        <w:spacing w:line="291" w:lineRule="exact" w:before="0"/>
        <w:ind w:left="0" w:right="832" w:firstLine="0"/>
        <w:jc w:val="center"/>
        <w:rPr>
          <w:rFonts w:ascii="SimSun" w:eastAsia="SimSun" w:hint="eastAsia"/>
          <w:sz w:val="24"/>
        </w:rPr>
      </w:pPr>
      <w:r>
        <w:rPr>
          <w:rFonts w:ascii="SimSun" w:eastAsia="SimSun" w:hint="eastAsia"/>
          <w:spacing w:val="-19"/>
          <w:sz w:val="24"/>
        </w:rPr>
        <w:t>沖繩．文字回覆</w:t>
      </w: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70"/>
        <w:rPr>
          <w:rFonts w:ascii="SimSun"/>
          <w:sz w:val="24"/>
        </w:rPr>
      </w:pPr>
    </w:p>
    <w:p>
      <w:pPr>
        <w:spacing w:before="0"/>
        <w:ind w:left="0" w:right="77" w:firstLine="0"/>
        <w:jc w:val="right"/>
        <w:rPr>
          <w:sz w:val="24"/>
        </w:rPr>
      </w:pPr>
      <w:r>
        <w:rPr>
          <w:spacing w:val="-5"/>
          <w:w w:val="115"/>
          <w:sz w:val="24"/>
        </w:rPr>
        <w:t>229</w:t>
      </w:r>
    </w:p>
    <w:p>
      <w:pPr>
        <w:pStyle w:val="BodyText"/>
        <w:rPr>
          <w:sz w:val="24"/>
        </w:rPr>
      </w:pPr>
    </w:p>
    <w:p>
      <w:pPr>
        <w:pStyle w:val="BodyText"/>
        <w:spacing w:before="172"/>
        <w:rPr>
          <w:sz w:val="24"/>
        </w:rPr>
      </w:pPr>
    </w:p>
    <w:p>
      <w:pPr>
        <w:spacing w:line="249" w:lineRule="auto" w:before="0"/>
        <w:ind w:left="1717" w:right="2547" w:firstLine="754"/>
        <w:jc w:val="left"/>
        <w:rPr>
          <w:sz w:val="24"/>
        </w:rPr>
      </w:pPr>
      <w:r>
        <w:rPr>
          <w:w w:val="110"/>
          <w:sz w:val="24"/>
        </w:rPr>
        <w:t>Ryu Toru Oyama Interview</w:t>
      </w:r>
      <w:r>
        <w:rPr>
          <w:spacing w:val="-19"/>
          <w:w w:val="110"/>
          <w:sz w:val="24"/>
        </w:rPr>
        <w:t> </w:t>
      </w:r>
      <w:r>
        <w:rPr>
          <w:w w:val="110"/>
          <w:sz w:val="24"/>
        </w:rPr>
        <w:t>host:</w:t>
      </w:r>
      <w:r>
        <w:rPr>
          <w:spacing w:val="-16"/>
          <w:w w:val="110"/>
          <w:sz w:val="24"/>
        </w:rPr>
        <w:t> </w:t>
      </w:r>
      <w:r>
        <w:rPr>
          <w:w w:val="110"/>
          <w:sz w:val="24"/>
        </w:rPr>
        <w:t>Shih</w:t>
      </w:r>
      <w:r>
        <w:rPr>
          <w:spacing w:val="-17"/>
          <w:w w:val="110"/>
          <w:sz w:val="24"/>
        </w:rPr>
        <w:t> </w:t>
      </w:r>
      <w:r>
        <w:rPr>
          <w:w w:val="110"/>
          <w:sz w:val="24"/>
        </w:rPr>
        <w:t>Wei</w:t>
      </w:r>
      <w:r>
        <w:rPr>
          <w:spacing w:val="-16"/>
          <w:w w:val="110"/>
          <w:sz w:val="24"/>
        </w:rPr>
        <w:t> </w:t>
      </w:r>
      <w:r>
        <w:rPr>
          <w:w w:val="110"/>
          <w:sz w:val="24"/>
        </w:rPr>
        <w:t>Chieh</w:t>
      </w:r>
    </w:p>
    <w:p>
      <w:pPr>
        <w:spacing w:before="2"/>
        <w:ind w:left="0" w:right="833" w:firstLine="0"/>
        <w:jc w:val="center"/>
        <w:rPr>
          <w:sz w:val="24"/>
        </w:rPr>
      </w:pPr>
      <w:r>
        <w:rPr>
          <w:spacing w:val="-2"/>
          <w:w w:val="115"/>
          <w:sz w:val="24"/>
        </w:rPr>
        <w:t>2022.12.03</w:t>
      </w:r>
    </w:p>
    <w:p>
      <w:pPr>
        <w:spacing w:before="12"/>
        <w:ind w:left="0" w:right="832" w:firstLine="0"/>
        <w:jc w:val="center"/>
        <w:rPr>
          <w:sz w:val="24"/>
        </w:rPr>
      </w:pPr>
      <w:r>
        <w:rPr>
          <w:spacing w:val="-2"/>
          <w:w w:val="110"/>
          <w:sz w:val="24"/>
        </w:rPr>
        <w:t>Okinawa,</w:t>
      </w:r>
      <w:r>
        <w:rPr>
          <w:spacing w:val="-8"/>
          <w:w w:val="110"/>
          <w:sz w:val="24"/>
        </w:rPr>
        <w:t> </w:t>
      </w:r>
      <w:r>
        <w:rPr>
          <w:spacing w:val="-2"/>
          <w:w w:val="110"/>
          <w:sz w:val="24"/>
        </w:rPr>
        <w:t>texts</w:t>
      </w:r>
      <w:r>
        <w:rPr>
          <w:spacing w:val="-7"/>
          <w:w w:val="110"/>
          <w:sz w:val="24"/>
        </w:rPr>
        <w:t> </w:t>
      </w:r>
      <w:r>
        <w:rPr>
          <w:spacing w:val="-2"/>
          <w:w w:val="110"/>
          <w:sz w:val="24"/>
        </w:rPr>
        <w:t>reply</w:t>
      </w:r>
    </w:p>
    <w:p>
      <w:pPr>
        <w:pStyle w:val="BodyText"/>
        <w:spacing w:before="101"/>
        <w:rPr>
          <w:sz w:val="24"/>
        </w:rPr>
      </w:pPr>
    </w:p>
    <w:p>
      <w:pPr>
        <w:pStyle w:val="Heading5"/>
        <w:spacing w:line="232" w:lineRule="auto" w:before="1"/>
        <w:ind w:right="923"/>
      </w:pPr>
      <w:r>
        <w:rPr>
          <w:w w:val="110"/>
        </w:rPr>
        <w:t>Based on the</w:t>
      </w:r>
      <w:r>
        <w:rPr>
          <w:spacing w:val="80"/>
          <w:w w:val="110"/>
        </w:rPr>
        <w:t> </w:t>
      </w:r>
      <w:r>
        <w:rPr>
          <w:w w:val="110"/>
        </w:rPr>
        <w:t>geographical meaning of Okinawa, the </w:t>
      </w:r>
      <w:r>
        <w:rPr>
          <w:spacing w:val="-2"/>
          <w:w w:val="110"/>
        </w:rPr>
        <w:t>theme</w:t>
      </w:r>
      <w:r>
        <w:rPr>
          <w:spacing w:val="-34"/>
          <w:w w:val="110"/>
        </w:rPr>
        <w:t> </w:t>
      </w:r>
      <w:r>
        <w:rPr>
          <w:spacing w:val="-2"/>
          <w:w w:val="110"/>
        </w:rPr>
        <w:t>of</w:t>
      </w:r>
      <w:r>
        <w:rPr>
          <w:spacing w:val="-34"/>
          <w:w w:val="110"/>
        </w:rPr>
        <w:t> </w:t>
      </w:r>
      <w:r>
        <w:rPr>
          <w:spacing w:val="-2"/>
          <w:w w:val="110"/>
        </w:rPr>
        <w:t>‘isolation’</w:t>
      </w:r>
      <w:r>
        <w:rPr>
          <w:spacing w:val="-34"/>
          <w:w w:val="110"/>
        </w:rPr>
        <w:t> </w:t>
      </w:r>
      <w:r>
        <w:rPr>
          <w:spacing w:val="-2"/>
          <w:w w:val="110"/>
        </w:rPr>
        <w:t>is</w:t>
      </w:r>
      <w:r>
        <w:rPr>
          <w:spacing w:val="-33"/>
          <w:w w:val="110"/>
        </w:rPr>
        <w:t> </w:t>
      </w:r>
      <w:r>
        <w:rPr>
          <w:spacing w:val="-2"/>
          <w:w w:val="110"/>
        </w:rPr>
        <w:t>sought </w:t>
      </w:r>
      <w:r>
        <w:rPr>
          <w:w w:val="110"/>
        </w:rPr>
        <w:t>to emphasize the distributed </w:t>
      </w:r>
      <w:r>
        <w:rPr>
          <w:spacing w:val="-2"/>
          <w:w w:val="110"/>
        </w:rPr>
        <w:t>activities.</w:t>
      </w:r>
    </w:p>
    <w:p>
      <w:pPr>
        <w:pStyle w:val="Heading5"/>
        <w:spacing w:after="0" w:line="232" w:lineRule="auto"/>
        <w:sectPr>
          <w:pgSz w:w="8410" w:h="11910"/>
          <w:pgMar w:header="290" w:footer="0" w:top="580" w:bottom="280" w:left="850" w:right="0"/>
        </w:sectPr>
      </w:pPr>
    </w:p>
    <w:p>
      <w:pPr>
        <w:pStyle w:val="BodyText"/>
        <w:rPr>
          <w:sz w:val="24"/>
        </w:rPr>
      </w:pPr>
      <w:r>
        <w:rPr>
          <w:sz w:val="24"/>
        </w:rPr>
        <mc:AlternateContent>
          <mc:Choice Requires="wps">
            <w:drawing>
              <wp:anchor distT="0" distB="0" distL="0" distR="0" allowOverlap="1" layoutInCell="1" locked="0" behindDoc="1" simplePos="0" relativeHeight="483243520">
                <wp:simplePos x="0" y="0"/>
                <wp:positionH relativeFrom="page">
                  <wp:posOffset>0</wp:posOffset>
                </wp:positionH>
                <wp:positionV relativeFrom="page">
                  <wp:posOffset>-12</wp:posOffset>
                </wp:positionV>
                <wp:extent cx="5311140" cy="7503795"/>
                <wp:effectExtent l="0" t="0" r="0" b="0"/>
                <wp:wrapNone/>
                <wp:docPr id="709" name="Group 709"/>
                <wp:cNvGraphicFramePr>
                  <a:graphicFrameLocks/>
                </wp:cNvGraphicFramePr>
                <a:graphic>
                  <a:graphicData uri="http://schemas.microsoft.com/office/word/2010/wordprocessingGroup">
                    <wpg:wgp>
                      <wpg:cNvPr id="709" name="Group 709"/>
                      <wpg:cNvGrpSpPr/>
                      <wpg:grpSpPr>
                        <a:xfrm>
                          <a:off x="0" y="0"/>
                          <a:ext cx="5311140" cy="7503795"/>
                          <a:chExt cx="5311140" cy="7503795"/>
                        </a:xfrm>
                      </wpg:grpSpPr>
                      <wps:wsp>
                        <wps:cNvPr id="710" name="Graphic 710"/>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11" name="Graphic 711"/>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72960" id="docshapegroup709" coordorigin="0,0" coordsize="8364,11817">
                <v:rect style="position:absolute;left:10;top:9;width:8344;height:11797" id="docshape710" filled="true" fillcolor="#ffffff" stroked="false">
                  <v:fill opacity="6553f" type="solid"/>
                </v:rect>
                <v:rect style="position:absolute;left:10;top:9;width:8344;height:11797" id="docshape711"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98" w:right="0" w:firstLine="0"/>
        <w:jc w:val="left"/>
        <w:rPr>
          <w:rFonts w:ascii="Tahoma"/>
          <w:sz w:val="24"/>
        </w:rPr>
      </w:pPr>
      <w:bookmarkStart w:name="01ffb84710164dc8151935c1e15c3f6f35d405f8" w:id="232"/>
      <w:bookmarkEnd w:id="232"/>
      <w:r>
        <w:rPr/>
      </w:r>
      <w:r>
        <w:rPr>
          <w:rFonts w:ascii="Tahoma"/>
          <w:spacing w:val="-5"/>
          <w:sz w:val="24"/>
        </w:rPr>
        <w:t>230</w:t>
      </w:r>
    </w:p>
    <w:p>
      <w:pPr>
        <w:pStyle w:val="BodyText"/>
        <w:spacing w:line="333" w:lineRule="auto" w:before="68"/>
        <w:ind w:left="98" w:right="40" w:firstLine="283"/>
        <w:rPr>
          <w:rFonts w:ascii="SimSun" w:eastAsia="SimSun" w:hint="eastAsia"/>
        </w:rPr>
      </w:pPr>
      <w:r>
        <w:rPr/>
        <w:br w:type="column"/>
      </w:r>
      <w:r>
        <w:rPr>
          <w:rFonts w:ascii="SimSun" w:eastAsia="SimSun" w:hint="eastAsia"/>
          <w:spacing w:val="-2"/>
        </w:rPr>
        <w:t>Q：你能告訴我們關於你自己的一些情</w:t>
      </w:r>
      <w:r>
        <w:rPr>
          <w:rFonts w:ascii="SimSun" w:eastAsia="SimSun" w:hint="eastAsia"/>
          <w:spacing w:val="-7"/>
        </w:rPr>
        <w:t>況嗎？關於你的角色、職業或目前的興趣？</w:t>
      </w:r>
    </w:p>
    <w:p>
      <w:pPr>
        <w:pStyle w:val="BodyText"/>
        <w:spacing w:before="88"/>
        <w:rPr>
          <w:rFonts w:ascii="SimSun"/>
        </w:rPr>
      </w:pPr>
    </w:p>
    <w:p>
      <w:pPr>
        <w:pStyle w:val="BodyText"/>
        <w:spacing w:line="333" w:lineRule="auto"/>
        <w:ind w:left="98" w:right="38" w:firstLine="283"/>
        <w:jc w:val="both"/>
        <w:rPr>
          <w:rFonts w:ascii="SimSun" w:eastAsia="SimSun" w:hint="eastAsia"/>
        </w:rPr>
      </w:pPr>
      <w:r>
        <w:rPr>
          <w:rFonts w:ascii="SimSun" w:eastAsia="SimSun" w:hint="eastAsia"/>
          <w:spacing w:val="-2"/>
        </w:rPr>
        <w:t>A：我是一名自由藝術家、藝術總監、攝影師、生物藝術家和廚師等。目前我在日本沖繩工作，之前曾在德國活動。我現在的重心是探索沖繩的潛力，特別是與亞洲海上相連的關係、地理和文化背景，以及與本土，特別是東北和北海道的自然崇拜相關的事物。</w:t>
      </w:r>
    </w:p>
    <w:p>
      <w:pPr>
        <w:pStyle w:val="BodyText"/>
        <w:spacing w:before="86"/>
        <w:rPr>
          <w:rFonts w:ascii="SimSun"/>
        </w:rPr>
      </w:pPr>
    </w:p>
    <w:p>
      <w:pPr>
        <w:pStyle w:val="BodyText"/>
        <w:spacing w:line="333" w:lineRule="auto"/>
        <w:ind w:left="98" w:right="39" w:firstLine="283"/>
        <w:jc w:val="both"/>
        <w:rPr>
          <w:rFonts w:ascii="SimSun" w:eastAsia="SimSun" w:hint="eastAsia"/>
        </w:rPr>
      </w:pPr>
      <w:r>
        <w:rPr>
          <w:rFonts w:ascii="SimSun" w:eastAsia="SimSun" w:hint="eastAsia"/>
          <w:spacing w:val="-2"/>
        </w:rPr>
        <w:t>Q：你能告訴我們關於沖繩奇妙實驗室 </w:t>
      </w:r>
      <w:r>
        <w:rPr>
          <w:rFonts w:ascii="SimSun" w:eastAsia="SimSun" w:hint="eastAsia"/>
        </w:rPr>
        <w:t>2019</w:t>
      </w:r>
      <w:r>
        <w:rPr>
          <w:rFonts w:ascii="SimSun" w:eastAsia="SimSun" w:hint="eastAsia"/>
          <w:spacing w:val="-3"/>
        </w:rPr>
        <w:t> 年的情況嗎？它的起源、心態、動機</w:t>
      </w:r>
      <w:r>
        <w:rPr>
          <w:rFonts w:ascii="SimSun" w:eastAsia="SimSun" w:hint="eastAsia"/>
          <w:spacing w:val="-2"/>
        </w:rPr>
        <w:t>是什麼，是如何形成的？例如</w:t>
      </w:r>
      <w:r>
        <w:rPr>
          <w:rFonts w:ascii="SimSun" w:eastAsia="SimSun" w:hint="eastAsia"/>
          <w:spacing w:val="-2"/>
        </w:rPr>
        <w:t>，Hackteria</w:t>
      </w:r>
      <w:r>
        <w:rPr>
          <w:rFonts w:ascii="SimSun" w:eastAsia="SimSun" w:hint="eastAsia"/>
          <w:spacing w:val="-12"/>
        </w:rPr>
        <w:t>和 </w:t>
      </w:r>
      <w:r>
        <w:rPr>
          <w:rFonts w:ascii="SimSun" w:eastAsia="SimSun" w:hint="eastAsia"/>
          <w:spacing w:val="-6"/>
        </w:rPr>
        <w:t>Feral</w:t>
      </w:r>
      <w:r>
        <w:rPr>
          <w:rFonts w:ascii="SimSun" w:eastAsia="SimSun" w:hint="eastAsia"/>
          <w:spacing w:val="-16"/>
        </w:rPr>
        <w:t> </w:t>
      </w:r>
      <w:r>
        <w:rPr>
          <w:rFonts w:ascii="SimSun" w:eastAsia="SimSun" w:hint="eastAsia"/>
          <w:spacing w:val="-6"/>
        </w:rPr>
        <w:t>Labs</w:t>
      </w:r>
      <w:r>
        <w:rPr>
          <w:rFonts w:ascii="SimSun" w:eastAsia="SimSun" w:hint="eastAsia"/>
          <w:spacing w:val="-14"/>
        </w:rPr>
        <w:t> 在 </w:t>
      </w:r>
      <w:r>
        <w:rPr>
          <w:rFonts w:ascii="SimSun" w:eastAsia="SimSun" w:hint="eastAsia"/>
          <w:spacing w:val="-6"/>
        </w:rPr>
        <w:t>Oki</w:t>
      </w:r>
      <w:r>
        <w:rPr>
          <w:rFonts w:ascii="SimSun" w:eastAsia="SimSun" w:hint="eastAsia"/>
          <w:spacing w:val="-17"/>
        </w:rPr>
        <w:t> </w:t>
      </w:r>
      <w:r>
        <w:rPr>
          <w:rFonts w:ascii="SimSun" w:eastAsia="SimSun" w:hint="eastAsia"/>
          <w:spacing w:val="-6"/>
        </w:rPr>
        <w:t>Wonder</w:t>
      </w:r>
      <w:r>
        <w:rPr>
          <w:rFonts w:ascii="SimSun" w:eastAsia="SimSun" w:hint="eastAsia"/>
          <w:spacing w:val="-16"/>
        </w:rPr>
        <w:t> </w:t>
      </w:r>
      <w:r>
        <w:rPr>
          <w:rFonts w:ascii="SimSun" w:eastAsia="SimSun" w:hint="eastAsia"/>
          <w:spacing w:val="-6"/>
        </w:rPr>
        <w:t>Lab</w:t>
      </w:r>
      <w:r>
        <w:rPr>
          <w:rFonts w:ascii="SimSun" w:eastAsia="SimSun" w:hint="eastAsia"/>
          <w:spacing w:val="-9"/>
        </w:rPr>
        <w:t> 中的作用</w:t>
      </w:r>
      <w:r>
        <w:rPr>
          <w:rFonts w:ascii="SimSun" w:eastAsia="SimSun" w:hint="eastAsia"/>
          <w:spacing w:val="-4"/>
        </w:rPr>
        <w:t>是什麼？</w:t>
      </w:r>
    </w:p>
    <w:p>
      <w:pPr>
        <w:pStyle w:val="BodyText"/>
        <w:spacing w:before="86"/>
        <w:rPr>
          <w:rFonts w:ascii="SimSun"/>
        </w:rPr>
      </w:pPr>
    </w:p>
    <w:p>
      <w:pPr>
        <w:pStyle w:val="BodyText"/>
        <w:spacing w:line="333" w:lineRule="auto"/>
        <w:ind w:left="98" w:right="38" w:firstLine="283"/>
        <w:jc w:val="both"/>
        <w:rPr>
          <w:rFonts w:ascii="SimSun" w:eastAsia="SimSun" w:hint="eastAsia"/>
        </w:rPr>
      </w:pPr>
      <w:r>
        <w:rPr>
          <w:rFonts w:ascii="SimSun" w:eastAsia="SimSun" w:hint="eastAsia"/>
        </w:rPr>
        <w:t>A：Oki</w:t>
      </w:r>
      <w:r>
        <w:rPr>
          <w:rFonts w:ascii="SimSun" w:eastAsia="SimSun" w:hint="eastAsia"/>
          <w:spacing w:val="-23"/>
        </w:rPr>
        <w:t> </w:t>
      </w:r>
      <w:r>
        <w:rPr>
          <w:rFonts w:ascii="SimSun" w:eastAsia="SimSun" w:hint="eastAsia"/>
          <w:w w:val="105"/>
        </w:rPr>
        <w:t>Wonder</w:t>
      </w:r>
      <w:r>
        <w:rPr>
          <w:rFonts w:ascii="SimSun" w:eastAsia="SimSun" w:hint="eastAsia"/>
          <w:spacing w:val="-24"/>
          <w:w w:val="105"/>
        </w:rPr>
        <w:t> </w:t>
      </w:r>
      <w:r>
        <w:rPr>
          <w:rFonts w:ascii="SimSun" w:eastAsia="SimSun" w:hint="eastAsia"/>
          <w:w w:val="105"/>
        </w:rPr>
        <w:t>Lab</w:t>
      </w:r>
      <w:r>
        <w:rPr>
          <w:rFonts w:ascii="SimSun" w:eastAsia="SimSun" w:hint="eastAsia"/>
          <w:spacing w:val="-23"/>
          <w:w w:val="105"/>
        </w:rPr>
        <w:t> </w:t>
      </w:r>
      <w:r>
        <w:rPr>
          <w:rFonts w:ascii="SimSun" w:eastAsia="SimSun" w:hint="eastAsia"/>
          <w:spacing w:val="9"/>
        </w:rPr>
        <w:t>是在</w:t>
      </w:r>
      <w:r>
        <w:rPr>
          <w:rFonts w:ascii="SimSun" w:eastAsia="SimSun" w:hint="eastAsia"/>
        </w:rPr>
        <w:t>2014</w:t>
      </w:r>
      <w:r>
        <w:rPr>
          <w:rFonts w:ascii="SimSun" w:eastAsia="SimSun" w:hint="eastAsia"/>
          <w:spacing w:val="-2"/>
        </w:rPr>
        <w:t> 年</w:t>
      </w:r>
      <w:r>
        <w:rPr>
          <w:rFonts w:ascii="SimSun" w:eastAsia="SimSun" w:hint="eastAsia"/>
        </w:rPr>
        <w:t>Hack- </w:t>
      </w:r>
      <w:r>
        <w:rPr>
          <w:rFonts w:ascii="SimSun" w:eastAsia="SimSun" w:hint="eastAsia"/>
          <w:spacing w:val="-10"/>
        </w:rPr>
        <w:t>teria</w:t>
      </w:r>
      <w:r>
        <w:rPr>
          <w:rFonts w:ascii="SimSun" w:eastAsia="SimSun" w:hint="eastAsia"/>
          <w:spacing w:val="-12"/>
        </w:rPr>
        <w:t> 在印尼日惹的計劃幾年後舉辦的。</w:t>
      </w:r>
      <w:r>
        <w:rPr>
          <w:rFonts w:ascii="SimSun" w:eastAsia="SimSun" w:hint="eastAsia"/>
          <w:spacing w:val="-10"/>
        </w:rPr>
        <w:t>Oki- </w:t>
      </w:r>
      <w:r>
        <w:rPr>
          <w:rFonts w:ascii="SimSun" w:eastAsia="SimSun" w:hint="eastAsia"/>
        </w:rPr>
        <w:t>nawa </w:t>
      </w:r>
      <w:r>
        <w:rPr>
          <w:rFonts w:ascii="SimSun" w:eastAsia="SimSun" w:hint="eastAsia"/>
          <w:w w:val="105"/>
        </w:rPr>
        <w:t>Wonder Lab </w:t>
      </w:r>
      <w:r>
        <w:rPr>
          <w:rFonts w:ascii="SimSun" w:eastAsia="SimSun" w:hint="eastAsia"/>
        </w:rPr>
        <w:t>最初是作為 Hackteria</w:t>
      </w:r>
      <w:r>
        <w:rPr>
          <w:rFonts w:ascii="SimSun" w:eastAsia="SimSun" w:hint="eastAsia"/>
          <w:spacing w:val="-4"/>
        </w:rPr>
        <w:t>在台灣計劃的一部分計劃的。作為共同組織</w:t>
      </w:r>
      <w:r>
        <w:rPr>
          <w:rFonts w:ascii="SimSun" w:eastAsia="SimSun" w:hint="eastAsia"/>
          <w:spacing w:val="-2"/>
        </w:rPr>
        <w:t>者，我和Marc</w:t>
      </w:r>
      <w:r>
        <w:rPr>
          <w:rFonts w:ascii="SimSun" w:eastAsia="SimSun" w:hint="eastAsia"/>
          <w:spacing w:val="-21"/>
        </w:rPr>
        <w:t> </w:t>
      </w:r>
      <w:r>
        <w:rPr>
          <w:rFonts w:ascii="SimSun" w:eastAsia="SimSun" w:hint="eastAsia"/>
          <w:spacing w:val="-2"/>
        </w:rPr>
        <w:t>Dusseiller（Hackteria），</w:t>
      </w:r>
      <w:r>
        <w:rPr>
          <w:rFonts w:ascii="SimSun" w:eastAsia="SimSun" w:hint="eastAsia"/>
          <w:spacing w:val="2"/>
          <w:w w:val="90"/>
        </w:rPr>
        <w:t>他是位於芬蘭的</w:t>
      </w:r>
      <w:r>
        <w:rPr>
          <w:rFonts w:ascii="SimSun" w:eastAsia="SimSun" w:hint="eastAsia"/>
          <w:w w:val="90"/>
        </w:rPr>
        <w:t>SOLU Bioart society Field- </w:t>
      </w:r>
      <w:r>
        <w:rPr>
          <w:rFonts w:ascii="SimSun" w:eastAsia="SimSun" w:hint="eastAsia"/>
          <w:w w:val="105"/>
        </w:rPr>
        <w:t>Note -EOS 201 </w:t>
      </w:r>
      <w:r>
        <w:rPr>
          <w:rFonts w:ascii="SimSun" w:eastAsia="SimSun" w:hint="eastAsia"/>
        </w:rPr>
        <w:t>的主持人，我們在芬蘭相</w:t>
      </w:r>
      <w:r>
        <w:rPr>
          <w:rFonts w:ascii="SimSun" w:eastAsia="SimSun" w:hint="eastAsia"/>
          <w:spacing w:val="-2"/>
        </w:rPr>
        <w:t>遇。Hackteria在台灣的計劃無法實現，於</w:t>
      </w:r>
      <w:r>
        <w:rPr>
          <w:rFonts w:ascii="SimSun" w:eastAsia="SimSun" w:hint="eastAsia"/>
          <w:spacing w:val="-4"/>
        </w:rPr>
        <w:t>是在沖繩舉辦了營隊。它最初並不是一個大規模的活動，只有一小部分的創作者和參與者參加長達一至三個月的營隊。我們期望更自由、更活躍的人們能夠選擇他們可用的時間。基於沖繩的地理意義，即偏遠的島嶼，我們尋求強調包含地理和環境獨特性的分散活動的「隔離」主題。此外，通過不強調所</w:t>
      </w:r>
      <w:r>
        <w:rPr>
          <w:rFonts w:ascii="SimSun" w:eastAsia="SimSun" w:hint="eastAsia"/>
          <w:spacing w:val="-7"/>
        </w:rPr>
        <w:t>謂的「目的」和通常所需的人數和產出，我</w:t>
      </w:r>
    </w:p>
    <w:p>
      <w:pPr>
        <w:pStyle w:val="BodyText"/>
        <w:spacing w:line="333" w:lineRule="auto" w:before="68"/>
        <w:ind w:left="98" w:right="125"/>
        <w:jc w:val="both"/>
        <w:rPr>
          <w:rFonts w:ascii="SimSun" w:eastAsia="SimSun" w:hint="eastAsia"/>
        </w:rPr>
      </w:pPr>
      <w:r>
        <w:rPr/>
        <w:br w:type="column"/>
      </w:r>
      <w:r>
        <w:rPr>
          <w:rFonts w:ascii="SimSun" w:eastAsia="SimSun" w:hint="eastAsia"/>
          <w:spacing w:val="-4"/>
        </w:rPr>
        <w:t>們像暑假的孩子一樣出於好奇心移動，盡可能地支持每個專業和能力。我們考慮創建人</w:t>
      </w:r>
      <w:r>
        <w:rPr>
          <w:rFonts w:ascii="SimSun" w:eastAsia="SimSun" w:hint="eastAsia"/>
          <w:spacing w:val="-2"/>
        </w:rPr>
        <w:t>們可以互相交流的環境。在沖繩的OIST校</w:t>
      </w:r>
      <w:r>
        <w:rPr>
          <w:rFonts w:ascii="SimSun" w:eastAsia="SimSun" w:hint="eastAsia"/>
          <w:spacing w:val="-4"/>
        </w:rPr>
        <w:t>園、一個超市裡的廚房工作室、南部地區的藝術空間、一個沙漠島嶼和位於沖繩北部深</w:t>
      </w:r>
      <w:r>
        <w:rPr>
          <w:rFonts w:ascii="SimSun" w:eastAsia="SimSun" w:hint="eastAsia"/>
          <w:spacing w:val="-2"/>
        </w:rPr>
        <w:t>林的小木屋裡計劃了活動。</w:t>
      </w:r>
    </w:p>
    <w:p>
      <w:pPr>
        <w:pStyle w:val="BodyText"/>
        <w:spacing w:before="86"/>
        <w:rPr>
          <w:rFonts w:ascii="SimSun"/>
        </w:rPr>
      </w:pPr>
    </w:p>
    <w:p>
      <w:pPr>
        <w:pStyle w:val="BodyText"/>
        <w:spacing w:line="333" w:lineRule="auto"/>
        <w:ind w:left="98" w:right="125" w:firstLine="283"/>
        <w:jc w:val="both"/>
        <w:rPr>
          <w:rFonts w:ascii="SimSun" w:eastAsia="SimSun" w:hint="eastAsia"/>
        </w:rPr>
      </w:pPr>
      <w:r>
        <w:rPr>
          <w:rFonts w:ascii="SimSun" w:eastAsia="SimSun" w:hint="eastAsia"/>
          <w:spacing w:val="-2"/>
          <w:w w:val="105"/>
        </w:rPr>
        <w:t>Q：</w:t>
      </w:r>
      <w:r>
        <w:rPr>
          <w:rFonts w:ascii="SimSun" w:eastAsia="SimSun" w:hint="eastAsia"/>
          <w:spacing w:val="-5"/>
          <w:w w:val="105"/>
        </w:rPr>
        <w:t>您能談談在 </w:t>
      </w:r>
      <w:r>
        <w:rPr>
          <w:rFonts w:ascii="SimSun" w:eastAsia="SimSun" w:hint="eastAsia"/>
          <w:spacing w:val="-2"/>
          <w:w w:val="105"/>
        </w:rPr>
        <w:t>COVID</w:t>
      </w:r>
      <w:r>
        <w:rPr>
          <w:rFonts w:ascii="SimSun" w:eastAsia="SimSun" w:hint="eastAsia"/>
          <w:spacing w:val="-6"/>
          <w:w w:val="105"/>
        </w:rPr>
        <w:t> 剛開始時</w:t>
      </w:r>
      <w:r>
        <w:rPr>
          <w:rFonts w:ascii="SimSun" w:eastAsia="SimSun" w:hint="eastAsia"/>
          <w:spacing w:val="-2"/>
          <w:w w:val="105"/>
        </w:rPr>
        <w:t>，Oki </w:t>
      </w:r>
      <w:r>
        <w:rPr>
          <w:rFonts w:ascii="SimSun" w:eastAsia="SimSun" w:hint="eastAsia"/>
          <w:w w:val="105"/>
        </w:rPr>
        <w:t>Wonder</w:t>
      </w:r>
      <w:r>
        <w:rPr>
          <w:rFonts w:ascii="SimSun" w:eastAsia="SimSun" w:hint="eastAsia"/>
          <w:spacing w:val="-67"/>
          <w:w w:val="105"/>
        </w:rPr>
        <w:t> </w:t>
      </w:r>
      <w:r>
        <w:rPr>
          <w:rFonts w:ascii="SimSun" w:eastAsia="SimSun" w:hint="eastAsia"/>
          <w:w w:val="105"/>
        </w:rPr>
        <w:t>Lab</w:t>
      </w:r>
      <w:r>
        <w:rPr>
          <w:rFonts w:ascii="SimSun" w:eastAsia="SimSun" w:hint="eastAsia"/>
          <w:spacing w:val="-11"/>
          <w:w w:val="105"/>
        </w:rPr>
        <w:t> 開始的情況嗎？</w:t>
      </w:r>
    </w:p>
    <w:p>
      <w:pPr>
        <w:pStyle w:val="BodyText"/>
        <w:spacing w:before="88"/>
        <w:rPr>
          <w:rFonts w:ascii="SimSun"/>
        </w:rPr>
      </w:pPr>
    </w:p>
    <w:p>
      <w:pPr>
        <w:pStyle w:val="BodyText"/>
        <w:spacing w:line="333" w:lineRule="auto"/>
        <w:ind w:left="98" w:right="123" w:firstLine="283"/>
        <w:jc w:val="both"/>
        <w:rPr>
          <w:rFonts w:ascii="SimSun" w:eastAsia="SimSun" w:hint="eastAsia"/>
        </w:rPr>
      </w:pPr>
      <w:r>
        <w:rPr>
          <w:rFonts w:ascii="SimSun" w:eastAsia="SimSun" w:hint="eastAsia"/>
          <w:spacing w:val="-2"/>
        </w:rPr>
        <w:t>A：自從我們在三月底開始活動時，- COVID-19就開始對我們造成影響。由於海外旅遊受限，我們被迫對上述計劃進行重大更改。例如，作為一所大學，OIST對外</w:t>
      </w:r>
      <w:r>
        <w:rPr>
          <w:rFonts w:ascii="SimSun" w:eastAsia="SimSun" w:hint="eastAsia"/>
          <w:spacing w:val="-4"/>
        </w:rPr>
        <w:t>部人員關閉進入，拒絕接受人員前往島村，還有預定的包租船、藝術空間的展覽等被取消。然而，由於我們沒有強調營地的目的或產出，我們能夠靈活地或意外地改變計劃，</w:t>
      </w:r>
      <w:r>
        <w:rPr>
          <w:rFonts w:ascii="SimSun" w:eastAsia="SimSun" w:hint="eastAsia"/>
          <w:spacing w:val="-2"/>
        </w:rPr>
        <w:t>並且毫不猶豫地轉向完全不同的形式。</w:t>
      </w:r>
    </w:p>
    <w:p>
      <w:pPr>
        <w:pStyle w:val="BodyText"/>
        <w:spacing w:before="84"/>
        <w:rPr>
          <w:rFonts w:ascii="SimSun"/>
        </w:rPr>
      </w:pPr>
    </w:p>
    <w:p>
      <w:pPr>
        <w:pStyle w:val="BodyText"/>
        <w:spacing w:line="333" w:lineRule="auto" w:before="1"/>
        <w:ind w:left="98" w:right="126" w:firstLine="283"/>
        <w:jc w:val="both"/>
        <w:rPr>
          <w:rFonts w:ascii="SimSun" w:eastAsia="SimSun" w:hint="eastAsia"/>
        </w:rPr>
      </w:pPr>
      <w:r>
        <w:rPr>
          <w:rFonts w:ascii="SimSun" w:eastAsia="SimSun" w:hint="eastAsia"/>
        </w:rPr>
        <w:t>Q：</w:t>
      </w:r>
      <w:r>
        <w:rPr>
          <w:rFonts w:ascii="SimSun" w:eastAsia="SimSun" w:hint="eastAsia"/>
          <w:spacing w:val="2"/>
        </w:rPr>
        <w:t>你能分享一下衝</w:t>
      </w:r>
      <w:r>
        <w:rPr>
          <w:rFonts w:ascii="SimSun" w:eastAsia="SimSun" w:hint="eastAsia"/>
        </w:rPr>
        <w:t>Oki</w:t>
      </w:r>
      <w:r>
        <w:rPr>
          <w:rFonts w:ascii="SimSun" w:eastAsia="SimSun" w:hint="eastAsia"/>
          <w:spacing w:val="-14"/>
        </w:rPr>
        <w:t> </w:t>
      </w:r>
      <w:r>
        <w:rPr>
          <w:rFonts w:ascii="SimSun" w:eastAsia="SimSun" w:hint="eastAsia"/>
        </w:rPr>
        <w:t>Wonder</w:t>
      </w:r>
      <w:r>
        <w:rPr>
          <w:rFonts w:ascii="SimSun" w:eastAsia="SimSun" w:hint="eastAsia"/>
          <w:spacing w:val="-14"/>
        </w:rPr>
        <w:t> </w:t>
      </w:r>
      <w:r>
        <w:rPr>
          <w:rFonts w:ascii="SimSun" w:eastAsia="SimSun" w:hint="eastAsia"/>
        </w:rPr>
        <w:t>Lab</w:t>
      </w:r>
      <w:r>
        <w:rPr>
          <w:rFonts w:ascii="SimSun" w:eastAsia="SimSun" w:hint="eastAsia"/>
          <w:spacing w:val="-7"/>
        </w:rPr>
        <w:t> 的</w:t>
      </w:r>
      <w:r>
        <w:rPr>
          <w:rFonts w:ascii="SimSun" w:eastAsia="SimSun" w:hint="eastAsia"/>
          <w:spacing w:val="-4"/>
        </w:rPr>
        <w:t>財務狀況，包括資金、捐贈、自我準備的預算、收入？另外，你能告訴我們你是如何作為一個藝術家而不是一個全職的活動組織者</w:t>
      </w:r>
      <w:r>
        <w:rPr>
          <w:rFonts w:ascii="SimSun" w:eastAsia="SimSun" w:hint="eastAsia"/>
          <w:spacing w:val="-2"/>
          <w:w w:val="105"/>
        </w:rPr>
        <w:t>來組織它的嗎？</w:t>
      </w:r>
    </w:p>
    <w:p>
      <w:pPr>
        <w:pStyle w:val="BodyText"/>
        <w:spacing w:before="86"/>
        <w:rPr>
          <w:rFonts w:ascii="SimSun"/>
        </w:rPr>
      </w:pPr>
    </w:p>
    <w:p>
      <w:pPr>
        <w:pStyle w:val="BodyText"/>
        <w:spacing w:line="333" w:lineRule="auto"/>
        <w:ind w:left="98" w:right="125" w:firstLine="283"/>
        <w:jc w:val="both"/>
        <w:rPr>
          <w:rFonts w:ascii="SimSun" w:eastAsia="SimSun" w:hint="eastAsia"/>
        </w:rPr>
      </w:pPr>
      <w:r>
        <w:rPr>
          <w:rFonts w:ascii="SimSun" w:eastAsia="SimSun" w:hint="eastAsia"/>
        </w:rPr>
        <w:t>A：基本上，Hackteria</w:t>
      </w:r>
      <w:r>
        <w:rPr>
          <w:rFonts w:ascii="SimSun" w:eastAsia="SimSun" w:hint="eastAsia"/>
          <w:spacing w:val="-10"/>
        </w:rPr>
        <w:t> </w:t>
      </w:r>
      <w:r>
        <w:rPr>
          <w:rFonts w:ascii="SimSun" w:eastAsia="SimSun" w:hint="eastAsia"/>
        </w:rPr>
        <w:t>Marc</w:t>
      </w:r>
      <w:r>
        <w:rPr>
          <w:rFonts w:ascii="SimSun" w:eastAsia="SimSun" w:hint="eastAsia"/>
          <w:spacing w:val="-3"/>
        </w:rPr>
        <w:t> 根據瑞士的補助金計畫來規劃 </w:t>
      </w:r>
      <w:r>
        <w:rPr>
          <w:rFonts w:ascii="SimSun" w:eastAsia="SimSun" w:hint="eastAsia"/>
        </w:rPr>
        <w:t>Oki</w:t>
      </w:r>
      <w:r>
        <w:rPr>
          <w:rFonts w:ascii="SimSun" w:eastAsia="SimSun" w:hint="eastAsia"/>
          <w:spacing w:val="-22"/>
        </w:rPr>
        <w:t> </w:t>
      </w:r>
      <w:r>
        <w:rPr>
          <w:rFonts w:ascii="SimSun" w:eastAsia="SimSun" w:hint="eastAsia"/>
        </w:rPr>
        <w:t>Wonder</w:t>
      </w:r>
      <w:r>
        <w:rPr>
          <w:rFonts w:ascii="SimSun" w:eastAsia="SimSun" w:hint="eastAsia"/>
          <w:spacing w:val="-23"/>
        </w:rPr>
        <w:t> </w:t>
      </w:r>
      <w:r>
        <w:rPr>
          <w:rFonts w:ascii="SimSun" w:eastAsia="SimSun" w:hint="eastAsia"/>
        </w:rPr>
        <w:t>Lab</w:t>
      </w:r>
      <w:r>
        <w:rPr>
          <w:rFonts w:ascii="SimSun" w:eastAsia="SimSun" w:hint="eastAsia"/>
          <w:spacing w:val="-8"/>
        </w:rPr>
        <w:t> 的預</w:t>
      </w:r>
      <w:r>
        <w:rPr>
          <w:rFonts w:ascii="SimSun" w:eastAsia="SimSun" w:hint="eastAsia"/>
          <w:spacing w:val="-4"/>
        </w:rPr>
        <w:t>算。然而，我一直想知道預算和計劃的吸引力是否成比例。沖繩在日本原本就是一個度假勝地，大部分國內參與者即使自掏腰包也願意參加。此外，我們與贊助商協商，盡可</w:t>
      </w:r>
      <w:r>
        <w:rPr>
          <w:rFonts w:ascii="SimSun" w:eastAsia="SimSun" w:hint="eastAsia"/>
          <w:spacing w:val="-7"/>
        </w:rPr>
        <w:t>能地減少計畫中的預算，而住宿則由大學和</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85"/>
            <w:col w:w="3497" w:space="98"/>
            <w:col w:w="3587"/>
          </w:cols>
        </w:sectPr>
      </w:pPr>
    </w:p>
    <w:p>
      <w:pPr>
        <w:pStyle w:val="BodyText"/>
        <w:spacing w:line="333" w:lineRule="auto" w:before="84"/>
        <w:ind w:left="27"/>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44032">
                <wp:simplePos x="0" y="0"/>
                <wp:positionH relativeFrom="page">
                  <wp:posOffset>12</wp:posOffset>
                </wp:positionH>
                <wp:positionV relativeFrom="page">
                  <wp:posOffset>-12</wp:posOffset>
                </wp:positionV>
                <wp:extent cx="5337175" cy="7556500"/>
                <wp:effectExtent l="0" t="0" r="0" b="0"/>
                <wp:wrapNone/>
                <wp:docPr id="712" name="Group 712"/>
                <wp:cNvGraphicFramePr>
                  <a:graphicFrameLocks/>
                </wp:cNvGraphicFramePr>
                <a:graphic>
                  <a:graphicData uri="http://schemas.microsoft.com/office/word/2010/wordprocessingGroup">
                    <wpg:wgp>
                      <wpg:cNvPr id="712" name="Group 712"/>
                      <wpg:cNvGrpSpPr/>
                      <wpg:grpSpPr>
                        <a:xfrm>
                          <a:off x="0" y="0"/>
                          <a:ext cx="5337175" cy="7556500"/>
                          <a:chExt cx="5337175" cy="7556500"/>
                        </a:xfrm>
                      </wpg:grpSpPr>
                      <wps:wsp>
                        <wps:cNvPr id="713" name="Graphic 713"/>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14" name="Graphic 714"/>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72448" id="docshapegroup712" coordorigin="0,0" coordsize="8405,11900">
                <v:rect style="position:absolute;left:10;top:9;width:8385;height:11880" id="docshape713" filled="true" fillcolor="#ffffff" stroked="false">
                  <v:fill opacity="6553f" type="solid"/>
                </v:rect>
                <v:rect style="position:absolute;left:10;top:9;width:8385;height:11880" id="docshape714" filled="false" stroked="true" strokeweight="1pt" strokecolor="#00a5e4">
                  <v:stroke dashstyle="solid"/>
                </v:rect>
                <w10:wrap type="none"/>
              </v:group>
            </w:pict>
          </mc:Fallback>
        </mc:AlternateContent>
      </w:r>
      <w:bookmarkStart w:name="8ba1fadd8f13bf3da19368942894da5241d90a2f" w:id="233"/>
      <w:bookmarkEnd w:id="233"/>
      <w:r>
        <w:rPr/>
      </w:r>
      <w:r>
        <w:rPr>
          <w:rFonts w:ascii="SimSun" w:eastAsia="SimSun" w:hint="eastAsia"/>
          <w:spacing w:val="2"/>
        </w:rPr>
        <w:t>其他地方支持者提供補助。這次</w:t>
      </w:r>
      <w:r>
        <w:rPr>
          <w:rFonts w:ascii="SimSun" w:eastAsia="SimSun" w:hint="eastAsia"/>
        </w:rPr>
        <w:t>Marc</w:t>
      </w:r>
      <w:r>
        <w:rPr>
          <w:rFonts w:ascii="SimSun" w:eastAsia="SimSun" w:hint="eastAsia"/>
          <w:spacing w:val="-8"/>
        </w:rPr>
        <w:t> 和我</w:t>
      </w:r>
      <w:r>
        <w:rPr>
          <w:rFonts w:ascii="SimSun" w:eastAsia="SimSun" w:hint="eastAsia"/>
          <w:spacing w:val="-4"/>
        </w:rPr>
        <w:t>是唯二的主持人，儘管我們預期每次更換參與者時會有許多工作坊和領先的主持人改變</w:t>
      </w:r>
      <w:r>
        <w:rPr>
          <w:rFonts w:ascii="SimSun" w:eastAsia="SimSun" w:hint="eastAsia"/>
          <w:spacing w:val="-2"/>
        </w:rPr>
        <w:t>其原來的活動。</w:t>
      </w:r>
    </w:p>
    <w:p>
      <w:pPr>
        <w:pStyle w:val="BodyText"/>
        <w:spacing w:before="99"/>
        <w:rPr>
          <w:rFonts w:ascii="SimSun"/>
        </w:rPr>
      </w:pPr>
    </w:p>
    <w:p>
      <w:pPr>
        <w:pStyle w:val="BodyText"/>
        <w:spacing w:line="372" w:lineRule="auto"/>
        <w:ind w:left="27" w:firstLine="283"/>
        <w:jc w:val="both"/>
      </w:pPr>
      <w:r>
        <w:rPr/>
        <w:t>Q: Can you tell us a little bit about your- self? About your role, profession or current </w:t>
      </w:r>
      <w:r>
        <w:rPr>
          <w:spacing w:val="-2"/>
          <w:w w:val="110"/>
        </w:rPr>
        <w:t>interests?</w:t>
      </w:r>
    </w:p>
    <w:p>
      <w:pPr>
        <w:pStyle w:val="BodyText"/>
        <w:spacing w:before="110"/>
      </w:pPr>
    </w:p>
    <w:p>
      <w:pPr>
        <w:pStyle w:val="BodyText"/>
        <w:spacing w:line="372" w:lineRule="auto"/>
        <w:ind w:left="27" w:firstLine="283"/>
        <w:jc w:val="both"/>
      </w:pPr>
      <w:r>
        <w:rPr>
          <w:w w:val="110"/>
        </w:rPr>
        <w:t>A: I am a freelance artist, art director, </w:t>
      </w:r>
      <w:r>
        <w:rPr/>
        <w:t>cinematographer, bio artist, and chef, </w:t>
      </w:r>
      <w:r>
        <w:rPr/>
        <w:t>among others. While I am currently based in Okina- </w:t>
      </w:r>
      <w:r>
        <w:rPr>
          <w:w w:val="110"/>
        </w:rPr>
        <w:t>wa,</w:t>
      </w:r>
      <w:r>
        <w:rPr>
          <w:spacing w:val="-13"/>
          <w:w w:val="110"/>
        </w:rPr>
        <w:t> </w:t>
      </w:r>
      <w:r>
        <w:rPr>
          <w:w w:val="110"/>
        </w:rPr>
        <w:t>Japan,</w:t>
      </w:r>
      <w:r>
        <w:rPr>
          <w:spacing w:val="-12"/>
          <w:w w:val="110"/>
        </w:rPr>
        <w:t> </w:t>
      </w:r>
      <w:r>
        <w:rPr>
          <w:w w:val="110"/>
        </w:rPr>
        <w:t>I</w:t>
      </w:r>
      <w:r>
        <w:rPr>
          <w:spacing w:val="-12"/>
          <w:w w:val="110"/>
        </w:rPr>
        <w:t> </w:t>
      </w:r>
      <w:r>
        <w:rPr>
          <w:w w:val="110"/>
        </w:rPr>
        <w:t>have</w:t>
      </w:r>
      <w:r>
        <w:rPr>
          <w:spacing w:val="-13"/>
          <w:w w:val="110"/>
        </w:rPr>
        <w:t> </w:t>
      </w:r>
      <w:r>
        <w:rPr>
          <w:w w:val="110"/>
        </w:rPr>
        <w:t>previously</w:t>
      </w:r>
      <w:r>
        <w:rPr>
          <w:spacing w:val="-12"/>
          <w:w w:val="110"/>
        </w:rPr>
        <w:t> </w:t>
      </w:r>
      <w:r>
        <w:rPr>
          <w:w w:val="110"/>
        </w:rPr>
        <w:t>been</w:t>
      </w:r>
      <w:r>
        <w:rPr>
          <w:spacing w:val="-12"/>
          <w:w w:val="110"/>
        </w:rPr>
        <w:t> </w:t>
      </w:r>
      <w:r>
        <w:rPr>
          <w:w w:val="110"/>
        </w:rPr>
        <w:t>active</w:t>
      </w:r>
      <w:r>
        <w:rPr>
          <w:spacing w:val="-13"/>
          <w:w w:val="110"/>
        </w:rPr>
        <w:t> </w:t>
      </w:r>
      <w:r>
        <w:rPr>
          <w:w w:val="110"/>
        </w:rPr>
        <w:t>in </w:t>
      </w:r>
      <w:r>
        <w:rPr>
          <w:spacing w:val="-2"/>
          <w:w w:val="110"/>
        </w:rPr>
        <w:t>Germany.</w:t>
      </w:r>
      <w:r>
        <w:rPr>
          <w:spacing w:val="-9"/>
          <w:w w:val="110"/>
        </w:rPr>
        <w:t> </w:t>
      </w:r>
      <w:r>
        <w:rPr>
          <w:spacing w:val="-2"/>
          <w:w w:val="110"/>
        </w:rPr>
        <w:t>My</w:t>
      </w:r>
      <w:r>
        <w:rPr>
          <w:spacing w:val="-9"/>
          <w:w w:val="110"/>
        </w:rPr>
        <w:t> </w:t>
      </w:r>
      <w:r>
        <w:rPr>
          <w:spacing w:val="-2"/>
          <w:w w:val="110"/>
        </w:rPr>
        <w:t>current</w:t>
      </w:r>
      <w:r>
        <w:rPr>
          <w:spacing w:val="-9"/>
          <w:w w:val="110"/>
        </w:rPr>
        <w:t> </w:t>
      </w:r>
      <w:r>
        <w:rPr>
          <w:spacing w:val="-2"/>
          <w:w w:val="110"/>
        </w:rPr>
        <w:t>focus</w:t>
      </w:r>
      <w:r>
        <w:rPr>
          <w:spacing w:val="-9"/>
          <w:w w:val="110"/>
        </w:rPr>
        <w:t> </w:t>
      </w:r>
      <w:r>
        <w:rPr>
          <w:spacing w:val="-2"/>
          <w:w w:val="110"/>
        </w:rPr>
        <w:t>is</w:t>
      </w:r>
      <w:r>
        <w:rPr>
          <w:spacing w:val="-9"/>
          <w:w w:val="110"/>
        </w:rPr>
        <w:t> </w:t>
      </w:r>
      <w:r>
        <w:rPr>
          <w:spacing w:val="-2"/>
          <w:w w:val="110"/>
        </w:rPr>
        <w:t>on</w:t>
      </w:r>
      <w:r>
        <w:rPr>
          <w:spacing w:val="-9"/>
          <w:w w:val="110"/>
        </w:rPr>
        <w:t> </w:t>
      </w:r>
      <w:r>
        <w:rPr>
          <w:spacing w:val="-2"/>
          <w:w w:val="110"/>
        </w:rPr>
        <w:t>exploring </w:t>
      </w:r>
      <w:r>
        <w:rPr/>
        <w:t>the potential of Okinawa, particularly its re- </w:t>
      </w:r>
      <w:r>
        <w:rPr>
          <w:w w:val="110"/>
        </w:rPr>
        <w:t>lationship</w:t>
      </w:r>
      <w:r>
        <w:rPr>
          <w:spacing w:val="-13"/>
          <w:w w:val="110"/>
        </w:rPr>
        <w:t> </w:t>
      </w:r>
      <w:r>
        <w:rPr>
          <w:w w:val="110"/>
        </w:rPr>
        <w:t>with</w:t>
      </w:r>
      <w:r>
        <w:rPr>
          <w:spacing w:val="-12"/>
          <w:w w:val="110"/>
        </w:rPr>
        <w:t> </w:t>
      </w:r>
      <w:r>
        <w:rPr>
          <w:w w:val="110"/>
        </w:rPr>
        <w:t>Asia</w:t>
      </w:r>
      <w:r>
        <w:rPr>
          <w:spacing w:val="-13"/>
          <w:w w:val="110"/>
        </w:rPr>
        <w:t> </w:t>
      </w:r>
      <w:r>
        <w:rPr>
          <w:w w:val="110"/>
        </w:rPr>
        <w:t>across</w:t>
      </w:r>
      <w:r>
        <w:rPr>
          <w:spacing w:val="-12"/>
          <w:w w:val="110"/>
        </w:rPr>
        <w:t> </w:t>
      </w:r>
      <w:r>
        <w:rPr>
          <w:w w:val="110"/>
        </w:rPr>
        <w:t>the</w:t>
      </w:r>
      <w:r>
        <w:rPr>
          <w:spacing w:val="-12"/>
          <w:w w:val="110"/>
        </w:rPr>
        <w:t> </w:t>
      </w:r>
      <w:r>
        <w:rPr>
          <w:w w:val="110"/>
        </w:rPr>
        <w:t>sea,</w:t>
      </w:r>
      <w:r>
        <w:rPr>
          <w:spacing w:val="-13"/>
          <w:w w:val="110"/>
        </w:rPr>
        <w:t> </w:t>
      </w:r>
      <w:r>
        <w:rPr>
          <w:w w:val="110"/>
        </w:rPr>
        <w:t>its</w:t>
      </w:r>
      <w:r>
        <w:rPr>
          <w:spacing w:val="-12"/>
          <w:w w:val="110"/>
        </w:rPr>
        <w:t> </w:t>
      </w:r>
      <w:r>
        <w:rPr>
          <w:w w:val="110"/>
        </w:rPr>
        <w:t>geo- graphic and cultural backgrounds, and its nature-worship</w:t>
      </w:r>
      <w:r>
        <w:rPr>
          <w:spacing w:val="-13"/>
          <w:w w:val="110"/>
        </w:rPr>
        <w:t> </w:t>
      </w:r>
      <w:r>
        <w:rPr>
          <w:w w:val="110"/>
        </w:rPr>
        <w:t>connected</w:t>
      </w:r>
      <w:r>
        <w:rPr>
          <w:spacing w:val="-12"/>
          <w:w w:val="110"/>
        </w:rPr>
        <w:t> </w:t>
      </w:r>
      <w:r>
        <w:rPr>
          <w:w w:val="110"/>
        </w:rPr>
        <w:t>to</w:t>
      </w:r>
      <w:r>
        <w:rPr>
          <w:spacing w:val="-13"/>
          <w:w w:val="110"/>
        </w:rPr>
        <w:t> </w:t>
      </w:r>
      <w:r>
        <w:rPr>
          <w:w w:val="110"/>
        </w:rPr>
        <w:t>the</w:t>
      </w:r>
      <w:r>
        <w:rPr>
          <w:spacing w:val="-12"/>
          <w:w w:val="110"/>
        </w:rPr>
        <w:t> </w:t>
      </w:r>
      <w:r>
        <w:rPr>
          <w:w w:val="110"/>
        </w:rPr>
        <w:t>mainland, especially</w:t>
      </w:r>
      <w:r>
        <w:rPr>
          <w:spacing w:val="-7"/>
          <w:w w:val="110"/>
        </w:rPr>
        <w:t> </w:t>
      </w:r>
      <w:r>
        <w:rPr>
          <w:w w:val="110"/>
        </w:rPr>
        <w:t>Tohoku</w:t>
      </w:r>
      <w:r>
        <w:rPr>
          <w:spacing w:val="-7"/>
          <w:w w:val="110"/>
        </w:rPr>
        <w:t> </w:t>
      </w:r>
      <w:r>
        <w:rPr>
          <w:w w:val="110"/>
        </w:rPr>
        <w:t>and</w:t>
      </w:r>
      <w:r>
        <w:rPr>
          <w:spacing w:val="-7"/>
          <w:w w:val="110"/>
        </w:rPr>
        <w:t> </w:t>
      </w:r>
      <w:r>
        <w:rPr>
          <w:w w:val="110"/>
        </w:rPr>
        <w:t>Hokkaido.</w:t>
      </w:r>
    </w:p>
    <w:p>
      <w:pPr>
        <w:pStyle w:val="BodyText"/>
        <w:spacing w:before="105"/>
      </w:pPr>
    </w:p>
    <w:p>
      <w:pPr>
        <w:pStyle w:val="BodyText"/>
        <w:spacing w:line="372" w:lineRule="auto"/>
        <w:ind w:left="27" w:right="1" w:firstLine="283"/>
        <w:jc w:val="both"/>
      </w:pPr>
      <w:r>
        <w:rPr/>
        <w:t>Q: Can you tell us about the Oki Wonder </w:t>
      </w:r>
      <w:r>
        <w:rPr>
          <w:w w:val="110"/>
        </w:rPr>
        <w:t>Lab</w:t>
      </w:r>
      <w:r>
        <w:rPr>
          <w:spacing w:val="-13"/>
          <w:w w:val="110"/>
        </w:rPr>
        <w:t> </w:t>
      </w:r>
      <w:r>
        <w:rPr>
          <w:w w:val="110"/>
        </w:rPr>
        <w:t>2020?</w:t>
      </w:r>
      <w:r>
        <w:rPr>
          <w:spacing w:val="-12"/>
          <w:w w:val="110"/>
        </w:rPr>
        <w:t> </w:t>
      </w:r>
      <w:r>
        <w:rPr>
          <w:w w:val="110"/>
        </w:rPr>
        <w:t>What</w:t>
      </w:r>
      <w:r>
        <w:rPr>
          <w:spacing w:val="-13"/>
          <w:w w:val="110"/>
        </w:rPr>
        <w:t> </w:t>
      </w:r>
      <w:r>
        <w:rPr>
          <w:w w:val="110"/>
        </w:rPr>
        <w:t>were</w:t>
      </w:r>
      <w:r>
        <w:rPr>
          <w:spacing w:val="-12"/>
          <w:w w:val="110"/>
        </w:rPr>
        <w:t> </w:t>
      </w:r>
      <w:r>
        <w:rPr>
          <w:w w:val="110"/>
        </w:rPr>
        <w:t>the</w:t>
      </w:r>
      <w:r>
        <w:rPr>
          <w:spacing w:val="-12"/>
          <w:w w:val="110"/>
        </w:rPr>
        <w:t> </w:t>
      </w:r>
      <w:r>
        <w:rPr>
          <w:w w:val="110"/>
        </w:rPr>
        <w:t>origins,</w:t>
      </w:r>
      <w:r>
        <w:rPr>
          <w:spacing w:val="-13"/>
          <w:w w:val="110"/>
        </w:rPr>
        <w:t> </w:t>
      </w:r>
      <w:r>
        <w:rPr>
          <w:w w:val="110"/>
        </w:rPr>
        <w:t>mindset, motivation, and how was it formed? For example,</w:t>
      </w:r>
      <w:r>
        <w:rPr>
          <w:spacing w:val="-6"/>
          <w:w w:val="110"/>
        </w:rPr>
        <w:t> </w:t>
      </w:r>
      <w:r>
        <w:rPr>
          <w:w w:val="110"/>
        </w:rPr>
        <w:t>what</w:t>
      </w:r>
      <w:r>
        <w:rPr>
          <w:spacing w:val="-6"/>
          <w:w w:val="110"/>
        </w:rPr>
        <w:t> </w:t>
      </w:r>
      <w:r>
        <w:rPr>
          <w:w w:val="110"/>
        </w:rPr>
        <w:t>is</w:t>
      </w:r>
      <w:r>
        <w:rPr>
          <w:spacing w:val="-6"/>
          <w:w w:val="110"/>
        </w:rPr>
        <w:t> </w:t>
      </w:r>
      <w:r>
        <w:rPr>
          <w:w w:val="110"/>
        </w:rPr>
        <w:t>the</w:t>
      </w:r>
      <w:r>
        <w:rPr>
          <w:spacing w:val="-6"/>
          <w:w w:val="110"/>
        </w:rPr>
        <w:t> </w:t>
      </w:r>
      <w:r>
        <w:rPr>
          <w:w w:val="110"/>
        </w:rPr>
        <w:t>role</w:t>
      </w:r>
      <w:r>
        <w:rPr>
          <w:spacing w:val="-6"/>
          <w:w w:val="110"/>
        </w:rPr>
        <w:t> </w:t>
      </w:r>
      <w:r>
        <w:rPr>
          <w:w w:val="110"/>
        </w:rPr>
        <w:t>of</w:t>
      </w:r>
      <w:r>
        <w:rPr>
          <w:spacing w:val="-6"/>
          <w:w w:val="110"/>
        </w:rPr>
        <w:t> </w:t>
      </w:r>
      <w:r>
        <w:rPr>
          <w:w w:val="110"/>
        </w:rPr>
        <w:t>Hackteria</w:t>
      </w:r>
      <w:r>
        <w:rPr>
          <w:spacing w:val="-6"/>
          <w:w w:val="110"/>
        </w:rPr>
        <w:t> </w:t>
      </w:r>
      <w:r>
        <w:rPr>
          <w:w w:val="110"/>
        </w:rPr>
        <w:t>and Feral</w:t>
      </w:r>
      <w:r>
        <w:rPr>
          <w:spacing w:val="-2"/>
          <w:w w:val="110"/>
        </w:rPr>
        <w:t> </w:t>
      </w:r>
      <w:r>
        <w:rPr>
          <w:w w:val="110"/>
        </w:rPr>
        <w:t>Labs</w:t>
      </w:r>
      <w:r>
        <w:rPr>
          <w:spacing w:val="-2"/>
          <w:w w:val="110"/>
        </w:rPr>
        <w:t> </w:t>
      </w:r>
      <w:r>
        <w:rPr>
          <w:w w:val="110"/>
        </w:rPr>
        <w:t>in</w:t>
      </w:r>
      <w:r>
        <w:rPr>
          <w:spacing w:val="-2"/>
          <w:w w:val="110"/>
        </w:rPr>
        <w:t> </w:t>
      </w:r>
      <w:r>
        <w:rPr>
          <w:w w:val="110"/>
        </w:rPr>
        <w:t>Oki</w:t>
      </w:r>
      <w:r>
        <w:rPr>
          <w:spacing w:val="-2"/>
          <w:w w:val="110"/>
        </w:rPr>
        <w:t> </w:t>
      </w:r>
      <w:r>
        <w:rPr>
          <w:w w:val="110"/>
        </w:rPr>
        <w:t>Wonder</w:t>
      </w:r>
      <w:r>
        <w:rPr>
          <w:spacing w:val="-2"/>
          <w:w w:val="110"/>
        </w:rPr>
        <w:t> </w:t>
      </w:r>
      <w:r>
        <w:rPr>
          <w:w w:val="110"/>
        </w:rPr>
        <w:t>Lab?</w:t>
      </w:r>
    </w:p>
    <w:p>
      <w:pPr>
        <w:pStyle w:val="BodyText"/>
        <w:spacing w:before="109"/>
      </w:pPr>
    </w:p>
    <w:p>
      <w:pPr>
        <w:pStyle w:val="BodyText"/>
        <w:spacing w:line="372" w:lineRule="auto"/>
        <w:ind w:left="27" w:right="1" w:firstLine="283"/>
        <w:jc w:val="both"/>
      </w:pPr>
      <w:r>
        <w:rPr>
          <w:w w:val="105"/>
        </w:rPr>
        <w:t>A:</w:t>
      </w:r>
      <w:r>
        <w:rPr>
          <w:spacing w:val="-12"/>
          <w:w w:val="105"/>
        </w:rPr>
        <w:t> </w:t>
      </w:r>
      <w:r>
        <w:rPr>
          <w:w w:val="105"/>
        </w:rPr>
        <w:t>Oki</w:t>
      </w:r>
      <w:r>
        <w:rPr>
          <w:spacing w:val="-12"/>
          <w:w w:val="105"/>
        </w:rPr>
        <w:t> </w:t>
      </w:r>
      <w:r>
        <w:rPr>
          <w:w w:val="105"/>
        </w:rPr>
        <w:t>Wonder</w:t>
      </w:r>
      <w:r>
        <w:rPr>
          <w:spacing w:val="-12"/>
          <w:w w:val="105"/>
        </w:rPr>
        <w:t> </w:t>
      </w:r>
      <w:r>
        <w:rPr>
          <w:w w:val="105"/>
        </w:rPr>
        <w:t>Lab</w:t>
      </w:r>
      <w:r>
        <w:rPr>
          <w:spacing w:val="-12"/>
          <w:w w:val="105"/>
        </w:rPr>
        <w:t> </w:t>
      </w:r>
      <w:r>
        <w:rPr>
          <w:w w:val="105"/>
        </w:rPr>
        <w:t>was</w:t>
      </w:r>
      <w:r>
        <w:rPr>
          <w:spacing w:val="-12"/>
          <w:w w:val="105"/>
        </w:rPr>
        <w:t> </w:t>
      </w:r>
      <w:r>
        <w:rPr>
          <w:w w:val="105"/>
        </w:rPr>
        <w:t>held</w:t>
      </w:r>
      <w:r>
        <w:rPr>
          <w:spacing w:val="-11"/>
          <w:w w:val="105"/>
        </w:rPr>
        <w:t> </w:t>
      </w:r>
      <w:r>
        <w:rPr>
          <w:w w:val="105"/>
        </w:rPr>
        <w:t>a</w:t>
      </w:r>
      <w:r>
        <w:rPr>
          <w:spacing w:val="-12"/>
          <w:w w:val="105"/>
        </w:rPr>
        <w:t> </w:t>
      </w:r>
      <w:r>
        <w:rPr>
          <w:w w:val="105"/>
        </w:rPr>
        <w:t>few</w:t>
      </w:r>
      <w:r>
        <w:rPr>
          <w:spacing w:val="-12"/>
          <w:w w:val="105"/>
        </w:rPr>
        <w:t> </w:t>
      </w:r>
      <w:r>
        <w:rPr>
          <w:w w:val="105"/>
        </w:rPr>
        <w:t>years after Hackteria’s project in Yogyakarta, </w:t>
      </w:r>
      <w:r>
        <w:rPr>
          <w:w w:val="105"/>
        </w:rPr>
        <w:t>In- donesia in 2014. Okinawa Wonder Lab was initially planned as</w:t>
      </w:r>
      <w:r>
        <w:rPr>
          <w:spacing w:val="-1"/>
          <w:w w:val="105"/>
        </w:rPr>
        <w:t> </w:t>
      </w:r>
      <w:r>
        <w:rPr>
          <w:w w:val="105"/>
        </w:rPr>
        <w:t>part of Hackteria’s</w:t>
      </w:r>
      <w:r>
        <w:rPr>
          <w:spacing w:val="-1"/>
          <w:w w:val="105"/>
        </w:rPr>
        <w:t> </w:t>
      </w:r>
      <w:r>
        <w:rPr>
          <w:w w:val="105"/>
        </w:rPr>
        <w:t>proj- ect</w:t>
      </w:r>
      <w:r>
        <w:rPr>
          <w:spacing w:val="-4"/>
          <w:w w:val="105"/>
        </w:rPr>
        <w:t> </w:t>
      </w:r>
      <w:r>
        <w:rPr>
          <w:w w:val="105"/>
        </w:rPr>
        <w:t>in</w:t>
      </w:r>
      <w:r>
        <w:rPr>
          <w:spacing w:val="-4"/>
          <w:w w:val="105"/>
        </w:rPr>
        <w:t> </w:t>
      </w:r>
      <w:r>
        <w:rPr>
          <w:w w:val="105"/>
        </w:rPr>
        <w:t>Taiwan.</w:t>
      </w:r>
      <w:r>
        <w:rPr>
          <w:spacing w:val="-4"/>
          <w:w w:val="105"/>
        </w:rPr>
        <w:t> </w:t>
      </w:r>
      <w:r>
        <w:rPr>
          <w:w w:val="105"/>
        </w:rPr>
        <w:t>As</w:t>
      </w:r>
      <w:r>
        <w:rPr>
          <w:spacing w:val="-3"/>
          <w:w w:val="105"/>
        </w:rPr>
        <w:t> </w:t>
      </w:r>
      <w:r>
        <w:rPr>
          <w:w w:val="105"/>
        </w:rPr>
        <w:t>a</w:t>
      </w:r>
      <w:r>
        <w:rPr>
          <w:spacing w:val="-4"/>
          <w:w w:val="105"/>
        </w:rPr>
        <w:t> </w:t>
      </w:r>
      <w:r>
        <w:rPr>
          <w:w w:val="105"/>
        </w:rPr>
        <w:t>co-organizer,</w:t>
      </w:r>
      <w:r>
        <w:rPr>
          <w:spacing w:val="-4"/>
          <w:w w:val="105"/>
        </w:rPr>
        <w:t> </w:t>
      </w:r>
      <w:r>
        <w:rPr>
          <w:w w:val="105"/>
        </w:rPr>
        <w:t>I</w:t>
      </w:r>
      <w:r>
        <w:rPr>
          <w:spacing w:val="-4"/>
          <w:w w:val="105"/>
        </w:rPr>
        <w:t> </w:t>
      </w:r>
      <w:r>
        <w:rPr>
          <w:w w:val="105"/>
        </w:rPr>
        <w:t>(Oyama) and Marc Dusseiller (Hackteria), who was</w:t>
      </w:r>
      <w:r>
        <w:rPr>
          <w:spacing w:val="80"/>
          <w:w w:val="105"/>
        </w:rPr>
        <w:t> </w:t>
      </w:r>
      <w:r>
        <w:rPr>
          <w:w w:val="105"/>
        </w:rPr>
        <w:t>a</w:t>
      </w:r>
      <w:r>
        <w:rPr>
          <w:spacing w:val="6"/>
          <w:w w:val="105"/>
        </w:rPr>
        <w:t> </w:t>
      </w:r>
      <w:r>
        <w:rPr>
          <w:w w:val="105"/>
        </w:rPr>
        <w:t>host</w:t>
      </w:r>
      <w:r>
        <w:rPr>
          <w:spacing w:val="7"/>
          <w:w w:val="105"/>
        </w:rPr>
        <w:t> </w:t>
      </w:r>
      <w:r>
        <w:rPr>
          <w:w w:val="105"/>
        </w:rPr>
        <w:t>at</w:t>
      </w:r>
      <w:r>
        <w:rPr>
          <w:spacing w:val="7"/>
          <w:w w:val="105"/>
        </w:rPr>
        <w:t> </w:t>
      </w:r>
      <w:r>
        <w:rPr>
          <w:w w:val="105"/>
        </w:rPr>
        <w:t>Finland-based</w:t>
      </w:r>
      <w:r>
        <w:rPr>
          <w:spacing w:val="7"/>
          <w:w w:val="105"/>
        </w:rPr>
        <w:t> </w:t>
      </w:r>
      <w:r>
        <w:rPr>
          <w:w w:val="105"/>
        </w:rPr>
        <w:t>SOLU</w:t>
      </w:r>
      <w:r>
        <w:rPr>
          <w:spacing w:val="7"/>
          <w:w w:val="105"/>
        </w:rPr>
        <w:t> </w:t>
      </w:r>
      <w:r>
        <w:rPr>
          <w:w w:val="105"/>
        </w:rPr>
        <w:t>Bio</w:t>
      </w:r>
      <w:r>
        <w:rPr>
          <w:spacing w:val="7"/>
          <w:w w:val="105"/>
        </w:rPr>
        <w:t> </w:t>
      </w:r>
      <w:r>
        <w:rPr>
          <w:w w:val="105"/>
        </w:rPr>
        <w:t>art</w:t>
      </w:r>
      <w:r>
        <w:rPr>
          <w:spacing w:val="7"/>
          <w:w w:val="105"/>
        </w:rPr>
        <w:t> </w:t>
      </w:r>
      <w:r>
        <w:rPr>
          <w:spacing w:val="-2"/>
          <w:w w:val="105"/>
        </w:rPr>
        <w:t>soci-</w:t>
      </w:r>
    </w:p>
    <w:p>
      <w:pPr>
        <w:pStyle w:val="BodyText"/>
        <w:spacing w:line="372" w:lineRule="auto" w:before="88"/>
        <w:ind w:left="27"/>
        <w:jc w:val="both"/>
      </w:pPr>
      <w:r>
        <w:rPr/>
        <w:br w:type="column"/>
      </w:r>
      <w:r>
        <w:rPr>
          <w:w w:val="110"/>
        </w:rPr>
        <w:t>ety</w:t>
      </w:r>
      <w:r>
        <w:rPr>
          <w:spacing w:val="-11"/>
          <w:w w:val="110"/>
        </w:rPr>
        <w:t> </w:t>
      </w:r>
      <w:r>
        <w:rPr>
          <w:w w:val="110"/>
        </w:rPr>
        <w:t>Field-Note</w:t>
      </w:r>
      <w:r>
        <w:rPr>
          <w:spacing w:val="-11"/>
          <w:w w:val="110"/>
        </w:rPr>
        <w:t> </w:t>
      </w:r>
      <w:r>
        <w:rPr/>
        <w:t>-</w:t>
      </w:r>
      <w:r>
        <w:rPr>
          <w:w w:val="110"/>
        </w:rPr>
        <w:t>EOS</w:t>
      </w:r>
      <w:r>
        <w:rPr>
          <w:spacing w:val="-11"/>
          <w:w w:val="110"/>
        </w:rPr>
        <w:t> </w:t>
      </w:r>
      <w:r>
        <w:rPr>
          <w:w w:val="110"/>
        </w:rPr>
        <w:t>2018,</w:t>
      </w:r>
      <w:r>
        <w:rPr>
          <w:spacing w:val="-11"/>
          <w:w w:val="110"/>
        </w:rPr>
        <w:t> </w:t>
      </w:r>
      <w:r>
        <w:rPr>
          <w:w w:val="110"/>
        </w:rPr>
        <w:t>met</w:t>
      </w:r>
      <w:r>
        <w:rPr>
          <w:spacing w:val="-11"/>
          <w:w w:val="110"/>
        </w:rPr>
        <w:t> </w:t>
      </w:r>
      <w:r>
        <w:rPr>
          <w:w w:val="110"/>
        </w:rPr>
        <w:t>in</w:t>
      </w:r>
      <w:r>
        <w:rPr>
          <w:spacing w:val="-11"/>
          <w:w w:val="110"/>
        </w:rPr>
        <w:t> </w:t>
      </w:r>
      <w:r>
        <w:rPr>
          <w:w w:val="110"/>
        </w:rPr>
        <w:t>Finland. The</w:t>
      </w:r>
      <w:r>
        <w:rPr>
          <w:spacing w:val="-8"/>
          <w:w w:val="110"/>
        </w:rPr>
        <w:t> </w:t>
      </w:r>
      <w:r>
        <w:rPr>
          <w:w w:val="110"/>
        </w:rPr>
        <w:t>Hackteria</w:t>
      </w:r>
      <w:r>
        <w:rPr>
          <w:spacing w:val="-8"/>
          <w:w w:val="110"/>
        </w:rPr>
        <w:t> </w:t>
      </w:r>
      <w:r>
        <w:rPr>
          <w:w w:val="110"/>
        </w:rPr>
        <w:t>project</w:t>
      </w:r>
      <w:r>
        <w:rPr>
          <w:spacing w:val="-8"/>
          <w:w w:val="110"/>
        </w:rPr>
        <w:t> </w:t>
      </w:r>
      <w:r>
        <w:rPr>
          <w:w w:val="110"/>
        </w:rPr>
        <w:t>in</w:t>
      </w:r>
      <w:r>
        <w:rPr>
          <w:spacing w:val="-8"/>
          <w:w w:val="110"/>
        </w:rPr>
        <w:t> </w:t>
      </w:r>
      <w:r>
        <w:rPr>
          <w:w w:val="110"/>
        </w:rPr>
        <w:t>Taiwan</w:t>
      </w:r>
      <w:r>
        <w:rPr>
          <w:spacing w:val="-8"/>
          <w:w w:val="110"/>
        </w:rPr>
        <w:t> </w:t>
      </w:r>
      <w:r>
        <w:rPr>
          <w:w w:val="110"/>
        </w:rPr>
        <w:t>could</w:t>
      </w:r>
      <w:r>
        <w:rPr>
          <w:spacing w:val="-8"/>
          <w:w w:val="110"/>
        </w:rPr>
        <w:t> </w:t>
      </w:r>
      <w:r>
        <w:rPr>
          <w:w w:val="110"/>
        </w:rPr>
        <w:t>not be</w:t>
      </w:r>
      <w:r>
        <w:rPr>
          <w:spacing w:val="-4"/>
          <w:w w:val="110"/>
        </w:rPr>
        <w:t> </w:t>
      </w:r>
      <w:r>
        <w:rPr>
          <w:w w:val="110"/>
        </w:rPr>
        <w:t>realized,</w:t>
      </w:r>
      <w:r>
        <w:rPr>
          <w:spacing w:val="-4"/>
          <w:w w:val="110"/>
        </w:rPr>
        <w:t> </w:t>
      </w:r>
      <w:r>
        <w:rPr>
          <w:w w:val="110"/>
        </w:rPr>
        <w:t>and</w:t>
      </w:r>
      <w:r>
        <w:rPr>
          <w:spacing w:val="-4"/>
          <w:w w:val="110"/>
        </w:rPr>
        <w:t> </w:t>
      </w:r>
      <w:r>
        <w:rPr>
          <w:w w:val="110"/>
        </w:rPr>
        <w:t>the</w:t>
      </w:r>
      <w:r>
        <w:rPr>
          <w:spacing w:val="-4"/>
          <w:w w:val="110"/>
        </w:rPr>
        <w:t> </w:t>
      </w:r>
      <w:r>
        <w:rPr>
          <w:w w:val="110"/>
        </w:rPr>
        <w:t>camp</w:t>
      </w:r>
      <w:r>
        <w:rPr>
          <w:spacing w:val="-4"/>
          <w:w w:val="110"/>
        </w:rPr>
        <w:t> </w:t>
      </w:r>
      <w:r>
        <w:rPr>
          <w:w w:val="110"/>
        </w:rPr>
        <w:t>in</w:t>
      </w:r>
      <w:r>
        <w:rPr>
          <w:spacing w:val="-4"/>
          <w:w w:val="110"/>
        </w:rPr>
        <w:t> </w:t>
      </w:r>
      <w:r>
        <w:rPr>
          <w:w w:val="110"/>
        </w:rPr>
        <w:t>Okinawa</w:t>
      </w:r>
      <w:r>
        <w:rPr>
          <w:spacing w:val="-3"/>
          <w:w w:val="110"/>
        </w:rPr>
        <w:t> </w:t>
      </w:r>
      <w:r>
        <w:rPr>
          <w:w w:val="110"/>
        </w:rPr>
        <w:t>was </w:t>
      </w:r>
      <w:r>
        <w:rPr/>
        <w:t>held alone. It was not originally a large-scale </w:t>
      </w:r>
      <w:r>
        <w:rPr>
          <w:w w:val="110"/>
        </w:rPr>
        <w:t>event, but a small number of creators and participants</w:t>
      </w:r>
      <w:r>
        <w:rPr>
          <w:spacing w:val="-11"/>
          <w:w w:val="110"/>
        </w:rPr>
        <w:t> </w:t>
      </w:r>
      <w:r>
        <w:rPr>
          <w:w w:val="110"/>
        </w:rPr>
        <w:t>joined</w:t>
      </w:r>
      <w:r>
        <w:rPr>
          <w:spacing w:val="-11"/>
          <w:w w:val="110"/>
        </w:rPr>
        <w:t> </w:t>
      </w:r>
      <w:r>
        <w:rPr>
          <w:w w:val="110"/>
        </w:rPr>
        <w:t>for</w:t>
      </w:r>
      <w:r>
        <w:rPr>
          <w:spacing w:val="-11"/>
          <w:w w:val="110"/>
        </w:rPr>
        <w:t> </w:t>
      </w:r>
      <w:r>
        <w:rPr>
          <w:w w:val="110"/>
        </w:rPr>
        <w:t>a</w:t>
      </w:r>
      <w:r>
        <w:rPr>
          <w:spacing w:val="-11"/>
          <w:w w:val="110"/>
        </w:rPr>
        <w:t> </w:t>
      </w:r>
      <w:r>
        <w:rPr>
          <w:w w:val="110"/>
        </w:rPr>
        <w:t>long</w:t>
      </w:r>
      <w:r>
        <w:rPr>
          <w:spacing w:val="-11"/>
          <w:w w:val="110"/>
        </w:rPr>
        <w:t> </w:t>
      </w:r>
      <w:r>
        <w:rPr>
          <w:w w:val="110"/>
        </w:rPr>
        <w:t>term</w:t>
      </w:r>
      <w:r>
        <w:rPr>
          <w:spacing w:val="-11"/>
          <w:w w:val="110"/>
        </w:rPr>
        <w:t> </w:t>
      </w:r>
      <w:r>
        <w:rPr>
          <w:w w:val="110"/>
        </w:rPr>
        <w:t>of</w:t>
      </w:r>
      <w:r>
        <w:rPr>
          <w:spacing w:val="-11"/>
          <w:w w:val="110"/>
        </w:rPr>
        <w:t> </w:t>
      </w:r>
      <w:r>
        <w:rPr>
          <w:w w:val="110"/>
        </w:rPr>
        <w:t>1</w:t>
      </w:r>
      <w:r>
        <w:rPr>
          <w:spacing w:val="-11"/>
          <w:w w:val="110"/>
        </w:rPr>
        <w:t> </w:t>
      </w:r>
      <w:r>
        <w:rPr>
          <w:w w:val="110"/>
        </w:rPr>
        <w:t>to</w:t>
      </w:r>
      <w:r>
        <w:rPr>
          <w:spacing w:val="-11"/>
          <w:w w:val="110"/>
        </w:rPr>
        <w:t> </w:t>
      </w:r>
      <w:r>
        <w:rPr>
          <w:w w:val="110"/>
        </w:rPr>
        <w:t>3 months.</w:t>
      </w:r>
      <w:r>
        <w:rPr>
          <w:spacing w:val="-11"/>
          <w:w w:val="110"/>
        </w:rPr>
        <w:t> </w:t>
      </w:r>
      <w:r>
        <w:rPr>
          <w:w w:val="110"/>
        </w:rPr>
        <w:t>We</w:t>
      </w:r>
      <w:r>
        <w:rPr>
          <w:spacing w:val="-11"/>
          <w:w w:val="110"/>
        </w:rPr>
        <w:t> </w:t>
      </w:r>
      <w:r>
        <w:rPr>
          <w:w w:val="110"/>
        </w:rPr>
        <w:t>expected</w:t>
      </w:r>
      <w:r>
        <w:rPr>
          <w:spacing w:val="-11"/>
          <w:w w:val="110"/>
        </w:rPr>
        <w:t> </w:t>
      </w:r>
      <w:r>
        <w:rPr>
          <w:w w:val="110"/>
        </w:rPr>
        <w:t>more</w:t>
      </w:r>
      <w:r>
        <w:rPr>
          <w:spacing w:val="-11"/>
          <w:w w:val="110"/>
        </w:rPr>
        <w:t> </w:t>
      </w:r>
      <w:r>
        <w:rPr>
          <w:w w:val="110"/>
        </w:rPr>
        <w:t>free</w:t>
      </w:r>
      <w:r>
        <w:rPr>
          <w:spacing w:val="-11"/>
          <w:w w:val="110"/>
        </w:rPr>
        <w:t> </w:t>
      </w:r>
      <w:r>
        <w:rPr>
          <w:w w:val="110"/>
        </w:rPr>
        <w:t>and</w:t>
      </w:r>
      <w:r>
        <w:rPr>
          <w:spacing w:val="-11"/>
          <w:w w:val="110"/>
        </w:rPr>
        <w:t> </w:t>
      </w:r>
      <w:r>
        <w:rPr>
          <w:w w:val="110"/>
        </w:rPr>
        <w:t>active comings and goings of people who could choose their available term. Based on the </w:t>
      </w:r>
      <w:r>
        <w:rPr/>
        <w:t>geographical</w:t>
      </w:r>
      <w:r>
        <w:rPr>
          <w:spacing w:val="14"/>
        </w:rPr>
        <w:t> </w:t>
      </w:r>
      <w:r>
        <w:rPr/>
        <w:t>meaning</w:t>
      </w:r>
      <w:r>
        <w:rPr>
          <w:spacing w:val="14"/>
        </w:rPr>
        <w:t> </w:t>
      </w:r>
      <w:r>
        <w:rPr/>
        <w:t>of</w:t>
      </w:r>
      <w:r>
        <w:rPr>
          <w:spacing w:val="14"/>
        </w:rPr>
        <w:t> </w:t>
      </w:r>
      <w:r>
        <w:rPr/>
        <w:t>Okinawa,</w:t>
      </w:r>
      <w:r>
        <w:rPr>
          <w:spacing w:val="14"/>
        </w:rPr>
        <w:t> </w:t>
      </w:r>
      <w:r>
        <w:rPr/>
        <w:t>which</w:t>
      </w:r>
      <w:r>
        <w:rPr>
          <w:spacing w:val="14"/>
        </w:rPr>
        <w:t> </w:t>
      </w:r>
      <w:r>
        <w:rPr/>
        <w:t>is</w:t>
      </w:r>
      <w:r>
        <w:rPr>
          <w:spacing w:val="40"/>
        </w:rPr>
        <w:t> </w:t>
      </w:r>
      <w:r>
        <w:rPr/>
        <w:t>a remote island, the theme of “isolation” was sought to emphasize distributed activity that </w:t>
      </w:r>
      <w:r>
        <w:rPr>
          <w:w w:val="110"/>
        </w:rPr>
        <w:t>contains geographical and environmental </w:t>
      </w:r>
      <w:r>
        <w:rPr/>
        <w:t>uniqueness. Also, by not forcing a so-called </w:t>
      </w:r>
      <w:r>
        <w:rPr>
          <w:w w:val="110"/>
        </w:rPr>
        <w:t>“purpose”</w:t>
      </w:r>
      <w:r>
        <w:rPr>
          <w:spacing w:val="-12"/>
          <w:w w:val="110"/>
        </w:rPr>
        <w:t> </w:t>
      </w:r>
      <w:r>
        <w:rPr>
          <w:w w:val="110"/>
        </w:rPr>
        <w:t>and</w:t>
      </w:r>
      <w:r>
        <w:rPr>
          <w:spacing w:val="-12"/>
          <w:w w:val="110"/>
        </w:rPr>
        <w:t> </w:t>
      </w:r>
      <w:r>
        <w:rPr>
          <w:w w:val="110"/>
        </w:rPr>
        <w:t>generally</w:t>
      </w:r>
      <w:r>
        <w:rPr>
          <w:spacing w:val="-12"/>
          <w:w w:val="110"/>
        </w:rPr>
        <w:t> </w:t>
      </w:r>
      <w:r>
        <w:rPr>
          <w:w w:val="110"/>
        </w:rPr>
        <w:t>required</w:t>
      </w:r>
      <w:r>
        <w:rPr>
          <w:spacing w:val="-12"/>
          <w:w w:val="110"/>
        </w:rPr>
        <w:t> </w:t>
      </w:r>
      <w:r>
        <w:rPr>
          <w:w w:val="110"/>
        </w:rPr>
        <w:t>numbers </w:t>
      </w:r>
      <w:r>
        <w:rPr/>
        <w:t>and output, we moved out of curiosity like a </w:t>
      </w:r>
      <w:r>
        <w:rPr>
          <w:w w:val="110"/>
        </w:rPr>
        <w:t>child</w:t>
      </w:r>
      <w:r>
        <w:rPr>
          <w:spacing w:val="-13"/>
          <w:w w:val="110"/>
        </w:rPr>
        <w:t> </w:t>
      </w:r>
      <w:r>
        <w:rPr>
          <w:w w:val="110"/>
        </w:rPr>
        <w:t>on</w:t>
      </w:r>
      <w:r>
        <w:rPr>
          <w:spacing w:val="-12"/>
          <w:w w:val="110"/>
        </w:rPr>
        <w:t> </w:t>
      </w:r>
      <w:r>
        <w:rPr>
          <w:w w:val="110"/>
        </w:rPr>
        <w:t>summer</w:t>
      </w:r>
      <w:r>
        <w:rPr>
          <w:spacing w:val="-13"/>
          <w:w w:val="110"/>
        </w:rPr>
        <w:t> </w:t>
      </w:r>
      <w:r>
        <w:rPr>
          <w:w w:val="110"/>
        </w:rPr>
        <w:t>vacation,</w:t>
      </w:r>
      <w:r>
        <w:rPr>
          <w:spacing w:val="-12"/>
          <w:w w:val="110"/>
        </w:rPr>
        <w:t> </w:t>
      </w:r>
      <w:r>
        <w:rPr>
          <w:w w:val="110"/>
        </w:rPr>
        <w:t>supporting</w:t>
      </w:r>
      <w:r>
        <w:rPr>
          <w:spacing w:val="-12"/>
          <w:w w:val="110"/>
        </w:rPr>
        <w:t> </w:t>
      </w:r>
      <w:r>
        <w:rPr>
          <w:w w:val="110"/>
        </w:rPr>
        <w:t>each specialty and ability as much as possible. </w:t>
      </w:r>
      <w:r>
        <w:rPr/>
        <w:t>Consideration was given to generating envi- </w:t>
      </w:r>
      <w:r>
        <w:rPr>
          <w:w w:val="110"/>
        </w:rPr>
        <w:t>ronments</w:t>
      </w:r>
      <w:r>
        <w:rPr>
          <w:spacing w:val="-13"/>
          <w:w w:val="110"/>
        </w:rPr>
        <w:t> </w:t>
      </w:r>
      <w:r>
        <w:rPr>
          <w:w w:val="110"/>
        </w:rPr>
        <w:t>in</w:t>
      </w:r>
      <w:r>
        <w:rPr>
          <w:spacing w:val="-12"/>
          <w:w w:val="110"/>
        </w:rPr>
        <w:t> </w:t>
      </w:r>
      <w:r>
        <w:rPr>
          <w:w w:val="110"/>
        </w:rPr>
        <w:t>which</w:t>
      </w:r>
      <w:r>
        <w:rPr>
          <w:spacing w:val="-13"/>
          <w:w w:val="110"/>
        </w:rPr>
        <w:t> </w:t>
      </w:r>
      <w:r>
        <w:rPr>
          <w:w w:val="110"/>
        </w:rPr>
        <w:t>people</w:t>
      </w:r>
      <w:r>
        <w:rPr>
          <w:spacing w:val="-12"/>
          <w:w w:val="110"/>
        </w:rPr>
        <w:t> </w:t>
      </w:r>
      <w:r>
        <w:rPr>
          <w:w w:val="110"/>
        </w:rPr>
        <w:t>can</w:t>
      </w:r>
      <w:r>
        <w:rPr>
          <w:spacing w:val="-12"/>
          <w:w w:val="110"/>
        </w:rPr>
        <w:t> </w:t>
      </w:r>
      <w:r>
        <w:rPr>
          <w:w w:val="110"/>
        </w:rPr>
        <w:t>interact</w:t>
      </w:r>
      <w:r>
        <w:rPr>
          <w:spacing w:val="-13"/>
          <w:w w:val="110"/>
        </w:rPr>
        <w:t> </w:t>
      </w:r>
      <w:r>
        <w:rPr>
          <w:w w:val="110"/>
        </w:rPr>
        <w:t>with each other. Activities were planned at the </w:t>
      </w:r>
      <w:r>
        <w:rPr/>
        <w:t>campus of OIST, a kitchen studio in a super- </w:t>
      </w:r>
      <w:r>
        <w:rPr>
          <w:w w:val="110"/>
        </w:rPr>
        <w:t>market,</w:t>
      </w:r>
      <w:r>
        <w:rPr>
          <w:spacing w:val="-8"/>
          <w:w w:val="110"/>
        </w:rPr>
        <w:t> </w:t>
      </w:r>
      <w:r>
        <w:rPr>
          <w:w w:val="110"/>
        </w:rPr>
        <w:t>an</w:t>
      </w:r>
      <w:r>
        <w:rPr>
          <w:spacing w:val="-8"/>
          <w:w w:val="110"/>
        </w:rPr>
        <w:t> </w:t>
      </w:r>
      <w:r>
        <w:rPr>
          <w:w w:val="110"/>
        </w:rPr>
        <w:t>art</w:t>
      </w:r>
      <w:r>
        <w:rPr>
          <w:spacing w:val="-8"/>
          <w:w w:val="110"/>
        </w:rPr>
        <w:t> </w:t>
      </w:r>
      <w:r>
        <w:rPr>
          <w:w w:val="110"/>
        </w:rPr>
        <w:t>space</w:t>
      </w:r>
      <w:r>
        <w:rPr>
          <w:spacing w:val="-8"/>
          <w:w w:val="110"/>
        </w:rPr>
        <w:t> </w:t>
      </w:r>
      <w:r>
        <w:rPr>
          <w:w w:val="110"/>
        </w:rPr>
        <w:t>in</w:t>
      </w:r>
      <w:r>
        <w:rPr>
          <w:spacing w:val="-8"/>
          <w:w w:val="110"/>
        </w:rPr>
        <w:t> </w:t>
      </w:r>
      <w:r>
        <w:rPr>
          <w:w w:val="110"/>
        </w:rPr>
        <w:t>the</w:t>
      </w:r>
      <w:r>
        <w:rPr>
          <w:spacing w:val="-8"/>
          <w:w w:val="110"/>
        </w:rPr>
        <w:t> </w:t>
      </w:r>
      <w:r>
        <w:rPr>
          <w:w w:val="110"/>
        </w:rPr>
        <w:t>southern</w:t>
      </w:r>
      <w:r>
        <w:rPr>
          <w:spacing w:val="-8"/>
          <w:w w:val="110"/>
        </w:rPr>
        <w:t> </w:t>
      </w:r>
      <w:r>
        <w:rPr>
          <w:w w:val="110"/>
        </w:rPr>
        <w:t>area,</w:t>
      </w:r>
      <w:r>
        <w:rPr>
          <w:spacing w:val="-8"/>
          <w:w w:val="110"/>
        </w:rPr>
        <w:t> </w:t>
      </w:r>
      <w:r>
        <w:rPr>
          <w:w w:val="110"/>
        </w:rPr>
        <w:t>a desert</w:t>
      </w:r>
      <w:r>
        <w:rPr>
          <w:spacing w:val="-11"/>
          <w:w w:val="110"/>
        </w:rPr>
        <w:t> </w:t>
      </w:r>
      <w:r>
        <w:rPr>
          <w:w w:val="110"/>
        </w:rPr>
        <w:t>island,</w:t>
      </w:r>
      <w:r>
        <w:rPr>
          <w:spacing w:val="-11"/>
          <w:w w:val="110"/>
        </w:rPr>
        <w:t> </w:t>
      </w:r>
      <w:r>
        <w:rPr>
          <w:w w:val="110"/>
        </w:rPr>
        <w:t>and</w:t>
      </w:r>
      <w:r>
        <w:rPr>
          <w:spacing w:val="-11"/>
          <w:w w:val="110"/>
        </w:rPr>
        <w:t> </w:t>
      </w:r>
      <w:r>
        <w:rPr>
          <w:w w:val="110"/>
        </w:rPr>
        <w:t>a</w:t>
      </w:r>
      <w:r>
        <w:rPr>
          <w:spacing w:val="-11"/>
          <w:w w:val="110"/>
        </w:rPr>
        <w:t> </w:t>
      </w:r>
      <w:r>
        <w:rPr>
          <w:w w:val="110"/>
        </w:rPr>
        <w:t>cottage</w:t>
      </w:r>
      <w:r>
        <w:rPr>
          <w:spacing w:val="-11"/>
          <w:w w:val="110"/>
        </w:rPr>
        <w:t> </w:t>
      </w:r>
      <w:r>
        <w:rPr>
          <w:w w:val="110"/>
        </w:rPr>
        <w:t>in</w:t>
      </w:r>
      <w:r>
        <w:rPr>
          <w:spacing w:val="-11"/>
          <w:w w:val="110"/>
        </w:rPr>
        <w:t> </w:t>
      </w:r>
      <w:r>
        <w:rPr>
          <w:w w:val="110"/>
        </w:rPr>
        <w:t>a</w:t>
      </w:r>
      <w:r>
        <w:rPr>
          <w:spacing w:val="-11"/>
          <w:w w:val="110"/>
        </w:rPr>
        <w:t> </w:t>
      </w:r>
      <w:r>
        <w:rPr>
          <w:w w:val="110"/>
        </w:rPr>
        <w:t>deep</w:t>
      </w:r>
      <w:r>
        <w:rPr>
          <w:spacing w:val="-11"/>
          <w:w w:val="110"/>
        </w:rPr>
        <w:t> </w:t>
      </w:r>
      <w:r>
        <w:rPr>
          <w:w w:val="110"/>
        </w:rPr>
        <w:t>forest Yanbaru</w:t>
      </w:r>
      <w:r>
        <w:rPr>
          <w:spacing w:val="-1"/>
          <w:w w:val="110"/>
        </w:rPr>
        <w:t> </w:t>
      </w:r>
      <w:r>
        <w:rPr>
          <w:w w:val="110"/>
        </w:rPr>
        <w:t>in</w:t>
      </w:r>
      <w:r>
        <w:rPr>
          <w:spacing w:val="-1"/>
          <w:w w:val="110"/>
        </w:rPr>
        <w:t> </w:t>
      </w:r>
      <w:r>
        <w:rPr>
          <w:w w:val="110"/>
        </w:rPr>
        <w:t>the</w:t>
      </w:r>
      <w:r>
        <w:rPr>
          <w:spacing w:val="-1"/>
          <w:w w:val="110"/>
        </w:rPr>
        <w:t> </w:t>
      </w:r>
      <w:r>
        <w:rPr>
          <w:w w:val="110"/>
        </w:rPr>
        <w:t>northern</w:t>
      </w:r>
      <w:r>
        <w:rPr>
          <w:spacing w:val="-1"/>
          <w:w w:val="110"/>
        </w:rPr>
        <w:t> </w:t>
      </w:r>
      <w:r>
        <w:rPr>
          <w:w w:val="110"/>
        </w:rPr>
        <w:t>area</w:t>
      </w:r>
      <w:r>
        <w:rPr>
          <w:spacing w:val="-1"/>
          <w:w w:val="110"/>
        </w:rPr>
        <w:t> </w:t>
      </w:r>
      <w:r>
        <w:rPr>
          <w:w w:val="110"/>
        </w:rPr>
        <w:t>in</w:t>
      </w:r>
      <w:r>
        <w:rPr>
          <w:spacing w:val="-1"/>
          <w:w w:val="110"/>
        </w:rPr>
        <w:t> </w:t>
      </w:r>
      <w:r>
        <w:rPr>
          <w:w w:val="110"/>
        </w:rPr>
        <w:t>Okinawa.</w:t>
      </w:r>
    </w:p>
    <w:p>
      <w:pPr>
        <w:pStyle w:val="BodyText"/>
        <w:spacing w:before="92"/>
      </w:pPr>
    </w:p>
    <w:p>
      <w:pPr>
        <w:pStyle w:val="BodyText"/>
        <w:spacing w:line="372" w:lineRule="auto"/>
        <w:ind w:left="27" w:firstLine="283"/>
        <w:jc w:val="both"/>
      </w:pPr>
      <w:r>
        <w:rPr>
          <w:w w:val="110"/>
        </w:rPr>
        <w:t>Q:</w:t>
      </w:r>
      <w:r>
        <w:rPr>
          <w:spacing w:val="-6"/>
          <w:w w:val="110"/>
        </w:rPr>
        <w:t> </w:t>
      </w:r>
      <w:r>
        <w:rPr>
          <w:w w:val="110"/>
        </w:rPr>
        <w:t>Can</w:t>
      </w:r>
      <w:r>
        <w:rPr>
          <w:spacing w:val="-6"/>
          <w:w w:val="110"/>
        </w:rPr>
        <w:t> </w:t>
      </w:r>
      <w:r>
        <w:rPr>
          <w:w w:val="110"/>
        </w:rPr>
        <w:t>you</w:t>
      </w:r>
      <w:r>
        <w:rPr>
          <w:spacing w:val="-6"/>
          <w:w w:val="110"/>
        </w:rPr>
        <w:t> </w:t>
      </w:r>
      <w:r>
        <w:rPr>
          <w:w w:val="110"/>
        </w:rPr>
        <w:t>address</w:t>
      </w:r>
      <w:r>
        <w:rPr>
          <w:spacing w:val="-6"/>
          <w:w w:val="110"/>
        </w:rPr>
        <w:t> </w:t>
      </w:r>
      <w:r>
        <w:rPr>
          <w:w w:val="110"/>
        </w:rPr>
        <w:t>the</w:t>
      </w:r>
      <w:r>
        <w:rPr>
          <w:spacing w:val="-6"/>
          <w:w w:val="110"/>
        </w:rPr>
        <w:t> </w:t>
      </w:r>
      <w:r>
        <w:rPr>
          <w:w w:val="110"/>
        </w:rPr>
        <w:t>situation</w:t>
      </w:r>
      <w:r>
        <w:rPr>
          <w:spacing w:val="-6"/>
          <w:w w:val="110"/>
        </w:rPr>
        <w:t> </w:t>
      </w:r>
      <w:r>
        <w:rPr>
          <w:w w:val="110"/>
        </w:rPr>
        <w:t>while </w:t>
      </w:r>
      <w:r>
        <w:rPr/>
        <w:t>the Oki Wonder Lab started just after </w:t>
      </w:r>
      <w:r>
        <w:rPr/>
        <w:t>COVID </w:t>
      </w:r>
      <w:r>
        <w:rPr>
          <w:spacing w:val="-2"/>
          <w:w w:val="110"/>
        </w:rPr>
        <w:t>started?</w:t>
      </w:r>
    </w:p>
    <w:p>
      <w:pPr>
        <w:pStyle w:val="BodyText"/>
        <w:spacing w:before="110"/>
      </w:pPr>
    </w:p>
    <w:p>
      <w:pPr>
        <w:pStyle w:val="BodyText"/>
        <w:spacing w:line="372" w:lineRule="auto"/>
        <w:ind w:left="27" w:firstLine="283"/>
        <w:jc w:val="both"/>
      </w:pPr>
      <w:r>
        <w:rPr>
          <w:w w:val="110"/>
        </w:rPr>
        <w:t>A:</w:t>
      </w:r>
      <w:r>
        <w:rPr>
          <w:spacing w:val="-13"/>
          <w:w w:val="110"/>
        </w:rPr>
        <w:t> </w:t>
      </w:r>
      <w:r>
        <w:rPr>
          <w:w w:val="110"/>
        </w:rPr>
        <w:t>Since</w:t>
      </w:r>
      <w:r>
        <w:rPr>
          <w:spacing w:val="-12"/>
          <w:w w:val="110"/>
        </w:rPr>
        <w:t> </w:t>
      </w:r>
      <w:r>
        <w:rPr>
          <w:w w:val="110"/>
        </w:rPr>
        <w:t>we</w:t>
      </w:r>
      <w:r>
        <w:rPr>
          <w:spacing w:val="-12"/>
          <w:w w:val="110"/>
        </w:rPr>
        <w:t> </w:t>
      </w:r>
      <w:r>
        <w:rPr>
          <w:w w:val="110"/>
        </w:rPr>
        <w:t>started</w:t>
      </w:r>
      <w:r>
        <w:rPr>
          <w:spacing w:val="-13"/>
          <w:w w:val="110"/>
        </w:rPr>
        <w:t> </w:t>
      </w:r>
      <w:r>
        <w:rPr>
          <w:w w:val="110"/>
        </w:rPr>
        <w:t>the</w:t>
      </w:r>
      <w:r>
        <w:rPr>
          <w:spacing w:val="-12"/>
          <w:w w:val="110"/>
        </w:rPr>
        <w:t> </w:t>
      </w:r>
      <w:r>
        <w:rPr>
          <w:w w:val="110"/>
        </w:rPr>
        <w:t>event</w:t>
      </w:r>
      <w:r>
        <w:rPr>
          <w:spacing w:val="-13"/>
          <w:w w:val="110"/>
        </w:rPr>
        <w:t> </w:t>
      </w:r>
      <w:r>
        <w:rPr>
          <w:w w:val="110"/>
        </w:rPr>
        <w:t>at</w:t>
      </w:r>
      <w:r>
        <w:rPr>
          <w:spacing w:val="-12"/>
          <w:w w:val="110"/>
        </w:rPr>
        <w:t> </w:t>
      </w:r>
      <w:r>
        <w:rPr>
          <w:w w:val="110"/>
        </w:rPr>
        <w:t>the</w:t>
      </w:r>
      <w:r>
        <w:rPr>
          <w:spacing w:val="-12"/>
          <w:w w:val="110"/>
        </w:rPr>
        <w:t> </w:t>
      </w:r>
      <w:r>
        <w:rPr>
          <w:w w:val="110"/>
        </w:rPr>
        <w:t>end </w:t>
      </w:r>
      <w:r>
        <w:rPr/>
        <w:t>of March, COVID-19 began to aAect us. We </w:t>
      </w:r>
      <w:r>
        <w:rPr>
          <w:w w:val="110"/>
        </w:rPr>
        <w:t>were</w:t>
      </w:r>
      <w:r>
        <w:rPr>
          <w:spacing w:val="-2"/>
          <w:w w:val="110"/>
        </w:rPr>
        <w:t> </w:t>
      </w:r>
      <w:r>
        <w:rPr>
          <w:w w:val="110"/>
        </w:rPr>
        <w:t>forced</w:t>
      </w:r>
      <w:r>
        <w:rPr>
          <w:spacing w:val="-1"/>
          <w:w w:val="110"/>
        </w:rPr>
        <w:t> </w:t>
      </w:r>
      <w:r>
        <w:rPr>
          <w:w w:val="110"/>
        </w:rPr>
        <w:t>to</w:t>
      </w:r>
      <w:r>
        <w:rPr>
          <w:spacing w:val="-1"/>
          <w:w w:val="110"/>
        </w:rPr>
        <w:t> </w:t>
      </w:r>
      <w:r>
        <w:rPr>
          <w:w w:val="110"/>
        </w:rPr>
        <w:t>make</w:t>
      </w:r>
      <w:r>
        <w:rPr>
          <w:spacing w:val="-1"/>
          <w:w w:val="110"/>
        </w:rPr>
        <w:t> </w:t>
      </w:r>
      <w:r>
        <w:rPr>
          <w:w w:val="110"/>
        </w:rPr>
        <w:t>major</w:t>
      </w:r>
      <w:r>
        <w:rPr>
          <w:spacing w:val="-1"/>
          <w:w w:val="110"/>
        </w:rPr>
        <w:t> </w:t>
      </w:r>
      <w:r>
        <w:rPr>
          <w:w w:val="110"/>
        </w:rPr>
        <w:t>changes</w:t>
      </w:r>
      <w:r>
        <w:rPr>
          <w:spacing w:val="-1"/>
          <w:w w:val="110"/>
        </w:rPr>
        <w:t> </w:t>
      </w:r>
      <w:r>
        <w:rPr>
          <w:w w:val="110"/>
        </w:rPr>
        <w:t>to</w:t>
      </w:r>
      <w:r>
        <w:rPr>
          <w:spacing w:val="-2"/>
          <w:w w:val="110"/>
        </w:rPr>
        <w:t> </w:t>
      </w:r>
      <w:r>
        <w:rPr>
          <w:spacing w:val="-5"/>
          <w:w w:val="110"/>
        </w:rPr>
        <w:t>the</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1"/>
        <w:rPr>
          <w:sz w:val="24"/>
        </w:rPr>
      </w:pPr>
    </w:p>
    <w:p>
      <w:pPr>
        <w:spacing w:before="1"/>
        <w:ind w:left="27" w:right="0" w:firstLine="0"/>
        <w:jc w:val="left"/>
        <w:rPr>
          <w:sz w:val="24"/>
        </w:rPr>
      </w:pPr>
      <w:r>
        <w:rPr>
          <w:spacing w:val="-5"/>
          <w:w w:val="115"/>
          <w:sz w:val="24"/>
        </w:rPr>
        <w:t>231</w:t>
      </w:r>
    </w:p>
    <w:p>
      <w:pPr>
        <w:spacing w:after="0"/>
        <w:jc w:val="left"/>
        <w:rPr>
          <w:sz w:val="24"/>
        </w:rPr>
        <w:sectPr>
          <w:pgSz w:w="8410" w:h="11910"/>
          <w:pgMar w:header="290" w:footer="0" w:top="580" w:bottom="280" w:left="708" w:right="0"/>
          <w:cols w:num="3" w:equalWidth="0">
            <w:col w:w="3385" w:space="210"/>
            <w:col w:w="3386" w:space="194"/>
            <w:col w:w="527"/>
          </w:cols>
        </w:sectPr>
      </w:pPr>
    </w:p>
    <w:p>
      <w:pPr>
        <w:pStyle w:val="BodyText"/>
        <w:rPr>
          <w:sz w:val="24"/>
        </w:rPr>
      </w:pPr>
      <w:r>
        <w:rPr>
          <w:sz w:val="24"/>
        </w:rPr>
        <mc:AlternateContent>
          <mc:Choice Requires="wps">
            <w:drawing>
              <wp:anchor distT="0" distB="0" distL="0" distR="0" allowOverlap="1" layoutInCell="1" locked="0" behindDoc="1" simplePos="0" relativeHeight="483244544">
                <wp:simplePos x="0" y="0"/>
                <wp:positionH relativeFrom="page">
                  <wp:posOffset>0</wp:posOffset>
                </wp:positionH>
                <wp:positionV relativeFrom="page">
                  <wp:posOffset>-12</wp:posOffset>
                </wp:positionV>
                <wp:extent cx="5311140" cy="7503795"/>
                <wp:effectExtent l="0" t="0" r="0" b="0"/>
                <wp:wrapNone/>
                <wp:docPr id="715" name="Group 715"/>
                <wp:cNvGraphicFramePr>
                  <a:graphicFrameLocks/>
                </wp:cNvGraphicFramePr>
                <a:graphic>
                  <a:graphicData uri="http://schemas.microsoft.com/office/word/2010/wordprocessingGroup">
                    <wpg:wgp>
                      <wpg:cNvPr id="715" name="Group 715"/>
                      <wpg:cNvGrpSpPr/>
                      <wpg:grpSpPr>
                        <a:xfrm>
                          <a:off x="0" y="0"/>
                          <a:ext cx="5311140" cy="7503795"/>
                          <a:chExt cx="5311140" cy="7503795"/>
                        </a:xfrm>
                      </wpg:grpSpPr>
                      <wps:wsp>
                        <wps:cNvPr id="716" name="Graphic 716"/>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17" name="Graphic 717"/>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71936" id="docshapegroup715" coordorigin="0,0" coordsize="8364,11817">
                <v:rect style="position:absolute;left:10;top:9;width:8344;height:11797" id="docshape716" filled="true" fillcolor="#ffffff" stroked="false">
                  <v:fill opacity="6553f" type="solid"/>
                </v:rect>
                <v:rect style="position:absolute;left:10;top:9;width:8344;height:11797" id="docshape717"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13" w:right="0" w:firstLine="0"/>
        <w:jc w:val="left"/>
        <w:rPr>
          <w:rFonts w:ascii="Tahoma"/>
          <w:sz w:val="24"/>
        </w:rPr>
      </w:pPr>
      <w:bookmarkStart w:name="01ffb84710164dc8151935c1e15c3f6f35d405f8" w:id="234"/>
      <w:bookmarkEnd w:id="234"/>
      <w:r>
        <w:rPr/>
      </w:r>
      <w:r>
        <w:rPr>
          <w:rFonts w:ascii="Tahoma"/>
          <w:spacing w:val="-5"/>
          <w:sz w:val="24"/>
        </w:rPr>
        <w:t>232</w:t>
      </w:r>
    </w:p>
    <w:p>
      <w:pPr>
        <w:pStyle w:val="BodyText"/>
        <w:spacing w:line="372" w:lineRule="auto" w:before="88"/>
        <w:ind w:left="113" w:right="39"/>
        <w:jc w:val="both"/>
      </w:pPr>
      <w:r>
        <w:rPr/>
        <w:br w:type="column"/>
      </w:r>
      <w:r>
        <w:rPr>
          <w:w w:val="110"/>
        </w:rPr>
        <w:t>above plan due to restrictions on overseas travel.</w:t>
      </w:r>
      <w:r>
        <w:rPr>
          <w:w w:val="110"/>
        </w:rPr>
        <w:t> For</w:t>
      </w:r>
      <w:r>
        <w:rPr>
          <w:w w:val="110"/>
        </w:rPr>
        <w:t> example,</w:t>
      </w:r>
      <w:r>
        <w:rPr>
          <w:w w:val="110"/>
        </w:rPr>
        <w:t> OIST,</w:t>
      </w:r>
      <w:r>
        <w:rPr>
          <w:w w:val="110"/>
        </w:rPr>
        <w:t> as</w:t>
      </w:r>
      <w:r>
        <w:rPr>
          <w:w w:val="110"/>
        </w:rPr>
        <w:t> a</w:t>
      </w:r>
      <w:r>
        <w:rPr>
          <w:w w:val="110"/>
        </w:rPr>
        <w:t> college, </w:t>
      </w:r>
      <w:r>
        <w:rPr>
          <w:spacing w:val="-2"/>
          <w:w w:val="110"/>
        </w:rPr>
        <w:t>closed</w:t>
      </w:r>
      <w:r>
        <w:rPr>
          <w:spacing w:val="-7"/>
          <w:w w:val="110"/>
        </w:rPr>
        <w:t> </w:t>
      </w:r>
      <w:r>
        <w:rPr>
          <w:spacing w:val="-2"/>
          <w:w w:val="110"/>
        </w:rPr>
        <w:t>to</w:t>
      </w:r>
      <w:r>
        <w:rPr>
          <w:spacing w:val="-7"/>
          <w:w w:val="110"/>
        </w:rPr>
        <w:t> </w:t>
      </w:r>
      <w:r>
        <w:rPr>
          <w:spacing w:val="-2"/>
          <w:w w:val="110"/>
        </w:rPr>
        <w:t>entry</w:t>
      </w:r>
      <w:r>
        <w:rPr>
          <w:spacing w:val="-7"/>
          <w:w w:val="110"/>
        </w:rPr>
        <w:t> </w:t>
      </w:r>
      <w:r>
        <w:rPr>
          <w:spacing w:val="-2"/>
          <w:w w:val="110"/>
        </w:rPr>
        <w:t>from</w:t>
      </w:r>
      <w:r>
        <w:rPr>
          <w:spacing w:val="-7"/>
          <w:w w:val="110"/>
        </w:rPr>
        <w:t> </w:t>
      </w:r>
      <w:r>
        <w:rPr>
          <w:spacing w:val="-2"/>
          <w:w w:val="110"/>
        </w:rPr>
        <w:t>outside,</w:t>
      </w:r>
      <w:r>
        <w:rPr>
          <w:spacing w:val="-7"/>
          <w:w w:val="110"/>
        </w:rPr>
        <w:t> </w:t>
      </w:r>
      <w:r>
        <w:rPr>
          <w:spacing w:val="-2"/>
          <w:w w:val="110"/>
        </w:rPr>
        <w:t>rejected</w:t>
      </w:r>
      <w:r>
        <w:rPr>
          <w:spacing w:val="-7"/>
          <w:w w:val="110"/>
        </w:rPr>
        <w:t> </w:t>
      </w:r>
      <w:r>
        <w:rPr>
          <w:spacing w:val="-2"/>
          <w:w w:val="110"/>
        </w:rPr>
        <w:t>to</w:t>
      </w:r>
      <w:r>
        <w:rPr>
          <w:spacing w:val="-7"/>
          <w:w w:val="110"/>
        </w:rPr>
        <w:t> </w:t>
      </w:r>
      <w:r>
        <w:rPr>
          <w:spacing w:val="-2"/>
          <w:w w:val="110"/>
        </w:rPr>
        <w:t>ac- </w:t>
      </w:r>
      <w:r>
        <w:rPr>
          <w:w w:val="110"/>
        </w:rPr>
        <w:t>cept</w:t>
      </w:r>
      <w:r>
        <w:rPr>
          <w:spacing w:val="-13"/>
          <w:w w:val="110"/>
        </w:rPr>
        <w:t> </w:t>
      </w:r>
      <w:r>
        <w:rPr>
          <w:w w:val="110"/>
        </w:rPr>
        <w:t>people</w:t>
      </w:r>
      <w:r>
        <w:rPr>
          <w:spacing w:val="-12"/>
          <w:w w:val="110"/>
        </w:rPr>
        <w:t> </w:t>
      </w:r>
      <w:r>
        <w:rPr>
          <w:w w:val="110"/>
        </w:rPr>
        <w:t>to</w:t>
      </w:r>
      <w:r>
        <w:rPr>
          <w:spacing w:val="-13"/>
          <w:w w:val="110"/>
        </w:rPr>
        <w:t> </w:t>
      </w:r>
      <w:r>
        <w:rPr>
          <w:w w:val="110"/>
        </w:rPr>
        <w:t>the</w:t>
      </w:r>
      <w:r>
        <w:rPr>
          <w:spacing w:val="-12"/>
          <w:w w:val="110"/>
        </w:rPr>
        <w:t> </w:t>
      </w:r>
      <w:r>
        <w:rPr>
          <w:w w:val="110"/>
        </w:rPr>
        <w:t>island</w:t>
      </w:r>
      <w:r>
        <w:rPr>
          <w:spacing w:val="-12"/>
          <w:w w:val="110"/>
        </w:rPr>
        <w:t> </w:t>
      </w:r>
      <w:r>
        <w:rPr>
          <w:w w:val="110"/>
        </w:rPr>
        <w:t>villages,</w:t>
      </w:r>
      <w:r>
        <w:rPr>
          <w:spacing w:val="-13"/>
          <w:w w:val="110"/>
        </w:rPr>
        <w:t> </w:t>
      </w:r>
      <w:r>
        <w:rPr>
          <w:w w:val="110"/>
        </w:rPr>
        <w:t>and</w:t>
      </w:r>
      <w:r>
        <w:rPr>
          <w:spacing w:val="-12"/>
          <w:w w:val="110"/>
        </w:rPr>
        <w:t> </w:t>
      </w:r>
      <w:r>
        <w:rPr>
          <w:w w:val="110"/>
        </w:rPr>
        <w:t>there were cancellations of chartered vessels, exhibitions</w:t>
      </w:r>
      <w:r>
        <w:rPr>
          <w:spacing w:val="-5"/>
          <w:w w:val="110"/>
        </w:rPr>
        <w:t> </w:t>
      </w:r>
      <w:r>
        <w:rPr>
          <w:w w:val="110"/>
        </w:rPr>
        <w:t>at</w:t>
      </w:r>
      <w:r>
        <w:rPr>
          <w:spacing w:val="-5"/>
          <w:w w:val="110"/>
        </w:rPr>
        <w:t> </w:t>
      </w:r>
      <w:r>
        <w:rPr>
          <w:w w:val="110"/>
        </w:rPr>
        <w:t>art</w:t>
      </w:r>
      <w:r>
        <w:rPr>
          <w:spacing w:val="-5"/>
          <w:w w:val="110"/>
        </w:rPr>
        <w:t> </w:t>
      </w:r>
      <w:r>
        <w:rPr>
          <w:w w:val="110"/>
        </w:rPr>
        <w:t>spaces,</w:t>
      </w:r>
      <w:r>
        <w:rPr>
          <w:spacing w:val="-5"/>
          <w:w w:val="110"/>
        </w:rPr>
        <w:t> </w:t>
      </w:r>
      <w:r>
        <w:rPr>
          <w:w w:val="110"/>
        </w:rPr>
        <w:t>etc.</w:t>
      </w:r>
      <w:r>
        <w:rPr>
          <w:spacing w:val="-5"/>
          <w:w w:val="110"/>
        </w:rPr>
        <w:t> </w:t>
      </w:r>
      <w:r>
        <w:rPr>
          <w:w w:val="110"/>
        </w:rPr>
        <w:t>However,</w:t>
      </w:r>
      <w:r>
        <w:rPr>
          <w:spacing w:val="-5"/>
          <w:w w:val="110"/>
        </w:rPr>
        <w:t> </w:t>
      </w:r>
      <w:r>
        <w:rPr>
          <w:w w:val="110"/>
        </w:rPr>
        <w:t>by not emphasizing the purpose or output of the</w:t>
      </w:r>
      <w:r>
        <w:rPr>
          <w:spacing w:val="-6"/>
          <w:w w:val="110"/>
        </w:rPr>
        <w:t> </w:t>
      </w:r>
      <w:r>
        <w:rPr>
          <w:w w:val="110"/>
        </w:rPr>
        <w:t>camp,</w:t>
      </w:r>
      <w:r>
        <w:rPr>
          <w:spacing w:val="-6"/>
          <w:w w:val="110"/>
        </w:rPr>
        <w:t> </w:t>
      </w:r>
      <w:r>
        <w:rPr>
          <w:w w:val="110"/>
        </w:rPr>
        <w:t>we</w:t>
      </w:r>
      <w:r>
        <w:rPr>
          <w:spacing w:val="-6"/>
          <w:w w:val="110"/>
        </w:rPr>
        <w:t> </w:t>
      </w:r>
      <w:r>
        <w:rPr>
          <w:w w:val="110"/>
        </w:rPr>
        <w:t>were</w:t>
      </w:r>
      <w:r>
        <w:rPr>
          <w:spacing w:val="-6"/>
          <w:w w:val="110"/>
        </w:rPr>
        <w:t> </w:t>
      </w:r>
      <w:r>
        <w:rPr>
          <w:w w:val="110"/>
        </w:rPr>
        <w:t>able</w:t>
      </w:r>
      <w:r>
        <w:rPr>
          <w:spacing w:val="-6"/>
          <w:w w:val="110"/>
        </w:rPr>
        <w:t> </w:t>
      </w:r>
      <w:r>
        <w:rPr>
          <w:w w:val="110"/>
        </w:rPr>
        <w:t>to</w:t>
      </w:r>
      <w:r>
        <w:rPr>
          <w:spacing w:val="-6"/>
          <w:w w:val="110"/>
        </w:rPr>
        <w:t> </w:t>
      </w:r>
      <w:r>
        <w:rPr>
          <w:w w:val="110"/>
        </w:rPr>
        <w:t>change</w:t>
      </w:r>
      <w:r>
        <w:rPr>
          <w:spacing w:val="-6"/>
          <w:w w:val="110"/>
        </w:rPr>
        <w:t> </w:t>
      </w:r>
      <w:r>
        <w:rPr>
          <w:w w:val="110"/>
        </w:rPr>
        <w:t>the</w:t>
      </w:r>
      <w:r>
        <w:rPr>
          <w:spacing w:val="-6"/>
          <w:w w:val="110"/>
        </w:rPr>
        <w:t> </w:t>
      </w:r>
      <w:r>
        <w:rPr>
          <w:w w:val="110"/>
        </w:rPr>
        <w:t>plan flexibly</w:t>
      </w:r>
      <w:r>
        <w:rPr>
          <w:spacing w:val="-4"/>
          <w:w w:val="110"/>
        </w:rPr>
        <w:t> </w:t>
      </w:r>
      <w:r>
        <w:rPr>
          <w:w w:val="110"/>
        </w:rPr>
        <w:t>or</w:t>
      </w:r>
      <w:r>
        <w:rPr>
          <w:spacing w:val="-4"/>
          <w:w w:val="110"/>
        </w:rPr>
        <w:t> </w:t>
      </w:r>
      <w:r>
        <w:rPr>
          <w:w w:val="110"/>
        </w:rPr>
        <w:t>accidentally</w:t>
      </w:r>
      <w:r>
        <w:rPr>
          <w:spacing w:val="-4"/>
          <w:w w:val="110"/>
        </w:rPr>
        <w:t> </w:t>
      </w:r>
      <w:r>
        <w:rPr>
          <w:w w:val="110"/>
        </w:rPr>
        <w:t>and</w:t>
      </w:r>
      <w:r>
        <w:rPr>
          <w:spacing w:val="-4"/>
          <w:w w:val="110"/>
        </w:rPr>
        <w:t> </w:t>
      </w:r>
      <w:r>
        <w:rPr>
          <w:w w:val="110"/>
        </w:rPr>
        <w:t>move</w:t>
      </w:r>
      <w:r>
        <w:rPr>
          <w:spacing w:val="-4"/>
          <w:w w:val="110"/>
        </w:rPr>
        <w:t> </w:t>
      </w:r>
      <w:r>
        <w:rPr>
          <w:w w:val="110"/>
        </w:rPr>
        <w:t>forward </w:t>
      </w:r>
      <w:r>
        <w:rPr/>
        <w:t>without hesitation in changing to a </w:t>
      </w:r>
      <w:r>
        <w:rPr/>
        <w:t>complete- </w:t>
      </w:r>
      <w:r>
        <w:rPr>
          <w:w w:val="110"/>
        </w:rPr>
        <w:t>ly</w:t>
      </w:r>
      <w:r>
        <w:rPr>
          <w:spacing w:val="-14"/>
          <w:w w:val="110"/>
        </w:rPr>
        <w:t> </w:t>
      </w:r>
      <w:r>
        <w:rPr>
          <w:w w:val="110"/>
        </w:rPr>
        <w:t>diAerent</w:t>
      </w:r>
      <w:r>
        <w:rPr>
          <w:spacing w:val="-14"/>
          <w:w w:val="110"/>
        </w:rPr>
        <w:t> </w:t>
      </w:r>
      <w:r>
        <w:rPr>
          <w:w w:val="110"/>
        </w:rPr>
        <w:t>form.</w:t>
      </w:r>
    </w:p>
    <w:p>
      <w:pPr>
        <w:pStyle w:val="BodyText"/>
        <w:spacing w:before="103"/>
      </w:pPr>
    </w:p>
    <w:p>
      <w:pPr>
        <w:pStyle w:val="BodyText"/>
        <w:spacing w:line="372" w:lineRule="auto" w:before="1"/>
        <w:ind w:left="113" w:right="39" w:firstLine="283"/>
        <w:jc w:val="both"/>
      </w:pPr>
      <w:r>
        <w:rPr>
          <w:w w:val="110"/>
        </w:rPr>
        <w:t>Q:</w:t>
      </w:r>
      <w:r>
        <w:rPr>
          <w:spacing w:val="-1"/>
          <w:w w:val="110"/>
        </w:rPr>
        <w:t> </w:t>
      </w:r>
      <w:r>
        <w:rPr>
          <w:w w:val="110"/>
        </w:rPr>
        <w:t>Can</w:t>
      </w:r>
      <w:r>
        <w:rPr>
          <w:spacing w:val="-1"/>
          <w:w w:val="110"/>
        </w:rPr>
        <w:t> </w:t>
      </w:r>
      <w:r>
        <w:rPr>
          <w:w w:val="110"/>
        </w:rPr>
        <w:t>you</w:t>
      </w:r>
      <w:r>
        <w:rPr>
          <w:spacing w:val="-1"/>
          <w:w w:val="110"/>
        </w:rPr>
        <w:t> </w:t>
      </w:r>
      <w:r>
        <w:rPr>
          <w:w w:val="110"/>
        </w:rPr>
        <w:t>share</w:t>
      </w:r>
      <w:r>
        <w:rPr>
          <w:spacing w:val="-1"/>
          <w:w w:val="110"/>
        </w:rPr>
        <w:t> </w:t>
      </w:r>
      <w:r>
        <w:rPr>
          <w:w w:val="110"/>
        </w:rPr>
        <w:t>the</w:t>
      </w:r>
      <w:r>
        <w:rPr>
          <w:spacing w:val="-1"/>
          <w:w w:val="110"/>
        </w:rPr>
        <w:t> </w:t>
      </w:r>
      <w:r>
        <w:rPr>
          <w:w w:val="110"/>
        </w:rPr>
        <w:t>financial</w:t>
      </w:r>
      <w:r>
        <w:rPr>
          <w:spacing w:val="-1"/>
          <w:w w:val="110"/>
        </w:rPr>
        <w:t> </w:t>
      </w:r>
      <w:r>
        <w:rPr>
          <w:w w:val="110"/>
        </w:rPr>
        <w:t>state</w:t>
      </w:r>
      <w:r>
        <w:rPr>
          <w:spacing w:val="-1"/>
          <w:w w:val="110"/>
        </w:rPr>
        <w:t> </w:t>
      </w:r>
      <w:r>
        <w:rPr>
          <w:w w:val="110"/>
        </w:rPr>
        <w:t>of Oki</w:t>
      </w:r>
      <w:r>
        <w:rPr>
          <w:spacing w:val="-13"/>
          <w:w w:val="110"/>
        </w:rPr>
        <w:t> </w:t>
      </w:r>
      <w:r>
        <w:rPr>
          <w:w w:val="110"/>
        </w:rPr>
        <w:t>Wonder</w:t>
      </w:r>
      <w:r>
        <w:rPr>
          <w:spacing w:val="-12"/>
          <w:w w:val="110"/>
        </w:rPr>
        <w:t> </w:t>
      </w:r>
      <w:r>
        <w:rPr>
          <w:w w:val="110"/>
        </w:rPr>
        <w:t>Lab,</w:t>
      </w:r>
      <w:r>
        <w:rPr>
          <w:spacing w:val="-13"/>
          <w:w w:val="110"/>
        </w:rPr>
        <w:t> </w:t>
      </w:r>
      <w:r>
        <w:rPr>
          <w:w w:val="110"/>
        </w:rPr>
        <w:t>including</w:t>
      </w:r>
      <w:r>
        <w:rPr>
          <w:spacing w:val="-12"/>
          <w:w w:val="110"/>
        </w:rPr>
        <w:t> </w:t>
      </w:r>
      <w:r>
        <w:rPr>
          <w:w w:val="110"/>
        </w:rPr>
        <w:t>funding,</w:t>
      </w:r>
      <w:r>
        <w:rPr>
          <w:spacing w:val="-12"/>
          <w:w w:val="110"/>
        </w:rPr>
        <w:t> </w:t>
      </w:r>
      <w:r>
        <w:rPr>
          <w:w w:val="110"/>
        </w:rPr>
        <w:t>dona- </w:t>
      </w:r>
      <w:r>
        <w:rPr/>
        <w:t>tion, self-prepared budget, income? Also, can </w:t>
      </w:r>
      <w:r>
        <w:rPr>
          <w:w w:val="110"/>
        </w:rPr>
        <w:t>you</w:t>
      </w:r>
      <w:r>
        <w:rPr>
          <w:spacing w:val="-4"/>
          <w:w w:val="110"/>
        </w:rPr>
        <w:t> </w:t>
      </w:r>
      <w:r>
        <w:rPr>
          <w:w w:val="110"/>
        </w:rPr>
        <w:t>tell</w:t>
      </w:r>
      <w:r>
        <w:rPr>
          <w:spacing w:val="-4"/>
          <w:w w:val="110"/>
        </w:rPr>
        <w:t> </w:t>
      </w:r>
      <w:r>
        <w:rPr>
          <w:w w:val="110"/>
        </w:rPr>
        <w:t>us</w:t>
      </w:r>
      <w:r>
        <w:rPr>
          <w:spacing w:val="-4"/>
          <w:w w:val="110"/>
        </w:rPr>
        <w:t> </w:t>
      </w:r>
      <w:r>
        <w:rPr>
          <w:w w:val="110"/>
        </w:rPr>
        <w:t>how</w:t>
      </w:r>
      <w:r>
        <w:rPr>
          <w:spacing w:val="-4"/>
          <w:w w:val="110"/>
        </w:rPr>
        <w:t> </w:t>
      </w:r>
      <w:r>
        <w:rPr>
          <w:w w:val="110"/>
        </w:rPr>
        <w:t>you</w:t>
      </w:r>
      <w:r>
        <w:rPr>
          <w:spacing w:val="-4"/>
          <w:w w:val="110"/>
        </w:rPr>
        <w:t> </w:t>
      </w:r>
      <w:r>
        <w:rPr>
          <w:w w:val="110"/>
        </w:rPr>
        <w:t>organize</w:t>
      </w:r>
      <w:r>
        <w:rPr>
          <w:spacing w:val="-4"/>
          <w:w w:val="110"/>
        </w:rPr>
        <w:t> </w:t>
      </w:r>
      <w:r>
        <w:rPr>
          <w:w w:val="110"/>
        </w:rPr>
        <w:t>it</w:t>
      </w:r>
      <w:r>
        <w:rPr>
          <w:spacing w:val="-4"/>
          <w:w w:val="110"/>
        </w:rPr>
        <w:t> </w:t>
      </w:r>
      <w:r>
        <w:rPr>
          <w:w w:val="110"/>
        </w:rPr>
        <w:t>as</w:t>
      </w:r>
      <w:r>
        <w:rPr>
          <w:spacing w:val="-4"/>
          <w:w w:val="110"/>
        </w:rPr>
        <w:t> </w:t>
      </w:r>
      <w:r>
        <w:rPr>
          <w:w w:val="110"/>
        </w:rPr>
        <w:t>an</w:t>
      </w:r>
      <w:r>
        <w:rPr>
          <w:spacing w:val="-4"/>
          <w:w w:val="110"/>
        </w:rPr>
        <w:t> </w:t>
      </w:r>
      <w:r>
        <w:rPr>
          <w:w w:val="110"/>
        </w:rPr>
        <w:t>artist instead</w:t>
      </w:r>
      <w:r>
        <w:rPr>
          <w:spacing w:val="-2"/>
          <w:w w:val="110"/>
        </w:rPr>
        <w:t> </w:t>
      </w:r>
      <w:r>
        <w:rPr>
          <w:w w:val="110"/>
        </w:rPr>
        <w:t>of</w:t>
      </w:r>
      <w:r>
        <w:rPr>
          <w:spacing w:val="-2"/>
          <w:w w:val="110"/>
        </w:rPr>
        <w:t> </w:t>
      </w:r>
      <w:r>
        <w:rPr>
          <w:w w:val="110"/>
        </w:rPr>
        <w:t>a</w:t>
      </w:r>
      <w:r>
        <w:rPr>
          <w:spacing w:val="-2"/>
          <w:w w:val="110"/>
        </w:rPr>
        <w:t> </w:t>
      </w:r>
      <w:r>
        <w:rPr>
          <w:w w:val="110"/>
        </w:rPr>
        <w:t>full-time</w:t>
      </w:r>
      <w:r>
        <w:rPr>
          <w:spacing w:val="-2"/>
          <w:w w:val="110"/>
        </w:rPr>
        <w:t> </w:t>
      </w:r>
      <w:r>
        <w:rPr>
          <w:w w:val="110"/>
        </w:rPr>
        <w:t>event</w:t>
      </w:r>
      <w:r>
        <w:rPr>
          <w:spacing w:val="-2"/>
          <w:w w:val="110"/>
        </w:rPr>
        <w:t> </w:t>
      </w:r>
      <w:r>
        <w:rPr>
          <w:w w:val="110"/>
        </w:rPr>
        <w:t>organizer?</w:t>
      </w:r>
    </w:p>
    <w:p>
      <w:pPr>
        <w:pStyle w:val="BodyText"/>
        <w:spacing w:before="108"/>
      </w:pPr>
    </w:p>
    <w:p>
      <w:pPr>
        <w:pStyle w:val="BodyText"/>
        <w:spacing w:line="372" w:lineRule="auto" w:before="1"/>
        <w:ind w:left="113" w:right="38" w:firstLine="283"/>
        <w:jc w:val="both"/>
      </w:pPr>
      <w:r>
        <w:rPr>
          <w:spacing w:val="-2"/>
          <w:w w:val="110"/>
        </w:rPr>
        <w:t>A:</w:t>
      </w:r>
      <w:r>
        <w:rPr>
          <w:spacing w:val="-6"/>
          <w:w w:val="110"/>
        </w:rPr>
        <w:t> </w:t>
      </w:r>
      <w:r>
        <w:rPr>
          <w:spacing w:val="-2"/>
          <w:w w:val="110"/>
        </w:rPr>
        <w:t>Essentially,</w:t>
      </w:r>
      <w:r>
        <w:rPr>
          <w:spacing w:val="-6"/>
          <w:w w:val="110"/>
        </w:rPr>
        <w:t> </w:t>
      </w:r>
      <w:r>
        <w:rPr>
          <w:spacing w:val="-2"/>
          <w:w w:val="110"/>
        </w:rPr>
        <w:t>Hackteria</w:t>
      </w:r>
      <w:r>
        <w:rPr>
          <w:spacing w:val="-6"/>
          <w:w w:val="110"/>
        </w:rPr>
        <w:t> </w:t>
      </w:r>
      <w:r>
        <w:rPr>
          <w:spacing w:val="-2"/>
          <w:w w:val="110"/>
        </w:rPr>
        <w:t>Marc</w:t>
      </w:r>
      <w:r>
        <w:rPr>
          <w:spacing w:val="-6"/>
          <w:w w:val="110"/>
        </w:rPr>
        <w:t> </w:t>
      </w:r>
      <w:r>
        <w:rPr>
          <w:spacing w:val="-2"/>
          <w:w w:val="110"/>
        </w:rPr>
        <w:t>planned </w:t>
      </w:r>
      <w:r>
        <w:rPr>
          <w:w w:val="110"/>
        </w:rPr>
        <w:t>the budget for Oki Wonder Lab based on </w:t>
      </w:r>
      <w:r>
        <w:rPr>
          <w:spacing w:val="-2"/>
          <w:w w:val="110"/>
        </w:rPr>
        <w:t>Swiss</w:t>
      </w:r>
      <w:r>
        <w:rPr>
          <w:spacing w:val="-11"/>
          <w:w w:val="110"/>
        </w:rPr>
        <w:t> </w:t>
      </w:r>
      <w:r>
        <w:rPr>
          <w:spacing w:val="-2"/>
          <w:w w:val="110"/>
        </w:rPr>
        <w:t>grants.</w:t>
      </w:r>
      <w:r>
        <w:rPr>
          <w:spacing w:val="-10"/>
          <w:w w:val="110"/>
        </w:rPr>
        <w:t> </w:t>
      </w:r>
      <w:r>
        <w:rPr>
          <w:spacing w:val="-2"/>
          <w:w w:val="110"/>
        </w:rPr>
        <w:t>However,</w:t>
      </w:r>
      <w:r>
        <w:rPr>
          <w:spacing w:val="-11"/>
          <w:w w:val="110"/>
        </w:rPr>
        <w:t> </w:t>
      </w:r>
      <w:r>
        <w:rPr>
          <w:spacing w:val="-2"/>
          <w:w w:val="110"/>
        </w:rPr>
        <w:t>I</w:t>
      </w:r>
      <w:r>
        <w:rPr>
          <w:spacing w:val="-10"/>
          <w:w w:val="110"/>
        </w:rPr>
        <w:t> </w:t>
      </w:r>
      <w:r>
        <w:rPr>
          <w:spacing w:val="-2"/>
          <w:w w:val="110"/>
        </w:rPr>
        <w:t>have</w:t>
      </w:r>
      <w:r>
        <w:rPr>
          <w:spacing w:val="-10"/>
          <w:w w:val="110"/>
        </w:rPr>
        <w:t> </w:t>
      </w:r>
      <w:r>
        <w:rPr>
          <w:spacing w:val="-2"/>
          <w:w w:val="110"/>
        </w:rPr>
        <w:t>always</w:t>
      </w:r>
      <w:r>
        <w:rPr>
          <w:spacing w:val="-11"/>
          <w:w w:val="110"/>
        </w:rPr>
        <w:t> </w:t>
      </w:r>
      <w:r>
        <w:rPr>
          <w:spacing w:val="-2"/>
          <w:w w:val="110"/>
        </w:rPr>
        <w:t>won- </w:t>
      </w:r>
      <w:r>
        <w:rPr/>
        <w:t>dered</w:t>
      </w:r>
      <w:r>
        <w:rPr>
          <w:spacing w:val="16"/>
        </w:rPr>
        <w:t> </w:t>
      </w:r>
      <w:r>
        <w:rPr/>
        <w:t>if</w:t>
      </w:r>
      <w:r>
        <w:rPr>
          <w:spacing w:val="16"/>
        </w:rPr>
        <w:t> </w:t>
      </w:r>
      <w:r>
        <w:rPr/>
        <w:t>the</w:t>
      </w:r>
      <w:r>
        <w:rPr>
          <w:spacing w:val="16"/>
        </w:rPr>
        <w:t> </w:t>
      </w:r>
      <w:r>
        <w:rPr/>
        <w:t>budget</w:t>
      </w:r>
      <w:r>
        <w:rPr>
          <w:spacing w:val="16"/>
        </w:rPr>
        <w:t> </w:t>
      </w:r>
      <w:r>
        <w:rPr/>
        <w:t>and</w:t>
      </w:r>
      <w:r>
        <w:rPr>
          <w:spacing w:val="16"/>
        </w:rPr>
        <w:t> </w:t>
      </w:r>
      <w:r>
        <w:rPr/>
        <w:t>the</w:t>
      </w:r>
      <w:r>
        <w:rPr>
          <w:spacing w:val="16"/>
        </w:rPr>
        <w:t> </w:t>
      </w:r>
      <w:r>
        <w:rPr/>
        <w:t>attractiveness</w:t>
      </w:r>
      <w:r>
        <w:rPr>
          <w:spacing w:val="16"/>
        </w:rPr>
        <w:t> </w:t>
      </w:r>
      <w:r>
        <w:rPr/>
        <w:t>of</w:t>
      </w:r>
      <w:r>
        <w:rPr>
          <w:spacing w:val="40"/>
          <w:w w:val="110"/>
        </w:rPr>
        <w:t> </w:t>
      </w:r>
      <w:r>
        <w:rPr>
          <w:spacing w:val="-2"/>
          <w:w w:val="110"/>
        </w:rPr>
        <w:t>a</w:t>
      </w:r>
      <w:r>
        <w:rPr>
          <w:spacing w:val="-7"/>
          <w:w w:val="110"/>
        </w:rPr>
        <w:t> </w:t>
      </w:r>
      <w:r>
        <w:rPr>
          <w:spacing w:val="-2"/>
          <w:w w:val="110"/>
        </w:rPr>
        <w:t>project</w:t>
      </w:r>
      <w:r>
        <w:rPr>
          <w:spacing w:val="-7"/>
          <w:w w:val="110"/>
        </w:rPr>
        <w:t> </w:t>
      </w:r>
      <w:r>
        <w:rPr>
          <w:spacing w:val="-2"/>
          <w:w w:val="110"/>
        </w:rPr>
        <w:t>are</w:t>
      </w:r>
      <w:r>
        <w:rPr>
          <w:spacing w:val="-7"/>
          <w:w w:val="110"/>
        </w:rPr>
        <w:t> </w:t>
      </w:r>
      <w:r>
        <w:rPr>
          <w:spacing w:val="-2"/>
          <w:w w:val="110"/>
        </w:rPr>
        <w:t>proportional.</w:t>
      </w:r>
      <w:r>
        <w:rPr>
          <w:spacing w:val="-7"/>
          <w:w w:val="110"/>
        </w:rPr>
        <w:t> </w:t>
      </w:r>
      <w:r>
        <w:rPr>
          <w:spacing w:val="-2"/>
          <w:w w:val="110"/>
        </w:rPr>
        <w:t>Okinawa</w:t>
      </w:r>
      <w:r>
        <w:rPr>
          <w:spacing w:val="-7"/>
          <w:w w:val="110"/>
        </w:rPr>
        <w:t> </w:t>
      </w:r>
      <w:r>
        <w:rPr>
          <w:spacing w:val="-2"/>
          <w:w w:val="110"/>
        </w:rPr>
        <w:t>is</w:t>
      </w:r>
      <w:r>
        <w:rPr>
          <w:spacing w:val="-7"/>
          <w:w w:val="110"/>
        </w:rPr>
        <w:t> </w:t>
      </w:r>
      <w:r>
        <w:rPr>
          <w:spacing w:val="-2"/>
          <w:w w:val="110"/>
        </w:rPr>
        <w:t>orig- </w:t>
      </w:r>
      <w:r>
        <w:rPr>
          <w:w w:val="110"/>
        </w:rPr>
        <w:t>inally</w:t>
      </w:r>
      <w:r>
        <w:rPr>
          <w:spacing w:val="-5"/>
          <w:w w:val="110"/>
        </w:rPr>
        <w:t> </w:t>
      </w:r>
      <w:r>
        <w:rPr>
          <w:w w:val="110"/>
        </w:rPr>
        <w:t>known</w:t>
      </w:r>
      <w:r>
        <w:rPr>
          <w:spacing w:val="-5"/>
          <w:w w:val="110"/>
        </w:rPr>
        <w:t> </w:t>
      </w:r>
      <w:r>
        <w:rPr>
          <w:w w:val="110"/>
        </w:rPr>
        <w:t>as</w:t>
      </w:r>
      <w:r>
        <w:rPr>
          <w:spacing w:val="-5"/>
          <w:w w:val="110"/>
        </w:rPr>
        <w:t> </w:t>
      </w:r>
      <w:r>
        <w:rPr>
          <w:w w:val="110"/>
        </w:rPr>
        <w:t>a</w:t>
      </w:r>
      <w:r>
        <w:rPr>
          <w:spacing w:val="-5"/>
          <w:w w:val="110"/>
        </w:rPr>
        <w:t> </w:t>
      </w:r>
      <w:r>
        <w:rPr>
          <w:w w:val="110"/>
        </w:rPr>
        <w:t>resort</w:t>
      </w:r>
      <w:r>
        <w:rPr>
          <w:spacing w:val="-5"/>
          <w:w w:val="110"/>
        </w:rPr>
        <w:t> </w:t>
      </w:r>
      <w:r>
        <w:rPr>
          <w:w w:val="110"/>
        </w:rPr>
        <w:t>area</w:t>
      </w:r>
      <w:r>
        <w:rPr>
          <w:spacing w:val="-5"/>
          <w:w w:val="110"/>
        </w:rPr>
        <w:t> </w:t>
      </w:r>
      <w:r>
        <w:rPr>
          <w:w w:val="110"/>
        </w:rPr>
        <w:t>in</w:t>
      </w:r>
      <w:r>
        <w:rPr>
          <w:spacing w:val="-5"/>
          <w:w w:val="110"/>
        </w:rPr>
        <w:t> </w:t>
      </w:r>
      <w:r>
        <w:rPr>
          <w:w w:val="110"/>
        </w:rPr>
        <w:t>Japan,</w:t>
      </w:r>
      <w:r>
        <w:rPr>
          <w:spacing w:val="-5"/>
          <w:w w:val="110"/>
        </w:rPr>
        <w:t> </w:t>
      </w:r>
      <w:r>
        <w:rPr>
          <w:w w:val="110"/>
        </w:rPr>
        <w:t>and </w:t>
      </w:r>
      <w:r>
        <w:rPr/>
        <w:t>most of the domestic participants wanted to attend even at their own expense. Addition- </w:t>
      </w:r>
      <w:r>
        <w:rPr>
          <w:spacing w:val="-2"/>
          <w:w w:val="110"/>
        </w:rPr>
        <w:t>ally,</w:t>
      </w:r>
      <w:r>
        <w:rPr>
          <w:spacing w:val="-6"/>
          <w:w w:val="110"/>
        </w:rPr>
        <w:t> </w:t>
      </w:r>
      <w:r>
        <w:rPr>
          <w:spacing w:val="-2"/>
          <w:w w:val="110"/>
        </w:rPr>
        <w:t>we</w:t>
      </w:r>
      <w:r>
        <w:rPr>
          <w:spacing w:val="-6"/>
          <w:w w:val="110"/>
        </w:rPr>
        <w:t> </w:t>
      </w:r>
      <w:r>
        <w:rPr>
          <w:spacing w:val="-2"/>
          <w:w w:val="110"/>
        </w:rPr>
        <w:t>negotiated</w:t>
      </w:r>
      <w:r>
        <w:rPr>
          <w:spacing w:val="-6"/>
          <w:w w:val="110"/>
        </w:rPr>
        <w:t> </w:t>
      </w:r>
      <w:r>
        <w:rPr>
          <w:spacing w:val="-2"/>
          <w:w w:val="110"/>
        </w:rPr>
        <w:t>with</w:t>
      </w:r>
      <w:r>
        <w:rPr>
          <w:spacing w:val="-6"/>
          <w:w w:val="110"/>
        </w:rPr>
        <w:t> </w:t>
      </w:r>
      <w:r>
        <w:rPr>
          <w:spacing w:val="-2"/>
          <w:w w:val="110"/>
        </w:rPr>
        <w:t>sponsors</w:t>
      </w:r>
      <w:r>
        <w:rPr>
          <w:spacing w:val="-6"/>
          <w:w w:val="110"/>
        </w:rPr>
        <w:t> </w:t>
      </w:r>
      <w:r>
        <w:rPr>
          <w:spacing w:val="-2"/>
          <w:w w:val="110"/>
        </w:rPr>
        <w:t>to</w:t>
      </w:r>
      <w:r>
        <w:rPr>
          <w:spacing w:val="-6"/>
          <w:w w:val="110"/>
        </w:rPr>
        <w:t> </w:t>
      </w:r>
      <w:r>
        <w:rPr>
          <w:spacing w:val="-2"/>
          <w:w w:val="110"/>
        </w:rPr>
        <w:t>reduce </w:t>
      </w:r>
      <w:r>
        <w:rPr/>
        <w:t>the budget as much as possible for the places </w:t>
      </w:r>
      <w:r>
        <w:rPr>
          <w:w w:val="110"/>
        </w:rPr>
        <w:t>we had planned, and the accommodations were supplemented by the university and other</w:t>
      </w:r>
      <w:r>
        <w:rPr>
          <w:spacing w:val="-13"/>
          <w:w w:val="110"/>
        </w:rPr>
        <w:t> </w:t>
      </w:r>
      <w:r>
        <w:rPr>
          <w:w w:val="110"/>
        </w:rPr>
        <w:t>local</w:t>
      </w:r>
      <w:r>
        <w:rPr>
          <w:spacing w:val="-12"/>
          <w:w w:val="110"/>
        </w:rPr>
        <w:t> </w:t>
      </w:r>
      <w:r>
        <w:rPr>
          <w:w w:val="110"/>
        </w:rPr>
        <w:t>supporters.</w:t>
      </w:r>
      <w:r>
        <w:rPr>
          <w:spacing w:val="-13"/>
          <w:w w:val="110"/>
        </w:rPr>
        <w:t> </w:t>
      </w:r>
      <w:r>
        <w:rPr>
          <w:w w:val="110"/>
        </w:rPr>
        <w:t>Marc</w:t>
      </w:r>
      <w:r>
        <w:rPr>
          <w:spacing w:val="-12"/>
          <w:w w:val="110"/>
        </w:rPr>
        <w:t> </w:t>
      </w:r>
      <w:r>
        <w:rPr>
          <w:w w:val="110"/>
        </w:rPr>
        <w:t>and</w:t>
      </w:r>
      <w:r>
        <w:rPr>
          <w:spacing w:val="-12"/>
          <w:w w:val="110"/>
        </w:rPr>
        <w:t> </w:t>
      </w:r>
      <w:r>
        <w:rPr>
          <w:w w:val="110"/>
        </w:rPr>
        <w:t>I</w:t>
      </w:r>
      <w:r>
        <w:rPr>
          <w:spacing w:val="-13"/>
          <w:w w:val="110"/>
        </w:rPr>
        <w:t> </w:t>
      </w:r>
      <w:r>
        <w:rPr>
          <w:w w:val="110"/>
        </w:rPr>
        <w:t>were</w:t>
      </w:r>
      <w:r>
        <w:rPr>
          <w:spacing w:val="-12"/>
          <w:w w:val="110"/>
        </w:rPr>
        <w:t> </w:t>
      </w:r>
      <w:r>
        <w:rPr>
          <w:w w:val="110"/>
        </w:rPr>
        <w:t>the only hosts this time, although we had ex- pected</w:t>
      </w:r>
      <w:r>
        <w:rPr>
          <w:spacing w:val="-7"/>
          <w:w w:val="110"/>
        </w:rPr>
        <w:t> </w:t>
      </w:r>
      <w:r>
        <w:rPr>
          <w:w w:val="110"/>
        </w:rPr>
        <w:t>leading</w:t>
      </w:r>
      <w:r>
        <w:rPr>
          <w:spacing w:val="-6"/>
          <w:w w:val="110"/>
        </w:rPr>
        <w:t> </w:t>
      </w:r>
      <w:r>
        <w:rPr>
          <w:w w:val="110"/>
        </w:rPr>
        <w:t>hosts</w:t>
      </w:r>
      <w:r>
        <w:rPr>
          <w:spacing w:val="-6"/>
          <w:w w:val="110"/>
        </w:rPr>
        <w:t> </w:t>
      </w:r>
      <w:r>
        <w:rPr>
          <w:w w:val="110"/>
        </w:rPr>
        <w:t>and</w:t>
      </w:r>
      <w:r>
        <w:rPr>
          <w:spacing w:val="-6"/>
          <w:w w:val="110"/>
        </w:rPr>
        <w:t> </w:t>
      </w:r>
      <w:r>
        <w:rPr>
          <w:w w:val="110"/>
        </w:rPr>
        <w:t>many</w:t>
      </w:r>
      <w:r>
        <w:rPr>
          <w:spacing w:val="-6"/>
          <w:w w:val="110"/>
        </w:rPr>
        <w:t> </w:t>
      </w:r>
      <w:r>
        <w:rPr>
          <w:spacing w:val="-2"/>
          <w:w w:val="110"/>
        </w:rPr>
        <w:t>workshops</w:t>
      </w:r>
    </w:p>
    <w:p>
      <w:pPr>
        <w:pStyle w:val="BodyText"/>
        <w:spacing w:line="372" w:lineRule="auto" w:before="88"/>
        <w:ind w:left="113"/>
      </w:pPr>
      <w:r>
        <w:rPr/>
        <w:br w:type="column"/>
      </w:r>
      <w:r>
        <w:rPr>
          <w:w w:val="110"/>
        </w:rPr>
        <w:t>to</w:t>
      </w:r>
      <w:r>
        <w:rPr>
          <w:spacing w:val="-16"/>
          <w:w w:val="110"/>
        </w:rPr>
        <w:t> </w:t>
      </w:r>
      <w:r>
        <w:rPr>
          <w:w w:val="110"/>
        </w:rPr>
        <w:t>change</w:t>
      </w:r>
      <w:r>
        <w:rPr>
          <w:spacing w:val="-16"/>
          <w:w w:val="110"/>
        </w:rPr>
        <w:t> </w:t>
      </w:r>
      <w:r>
        <w:rPr>
          <w:w w:val="110"/>
        </w:rPr>
        <w:t>their</w:t>
      </w:r>
      <w:r>
        <w:rPr>
          <w:spacing w:val="-16"/>
          <w:w w:val="110"/>
        </w:rPr>
        <w:t> </w:t>
      </w:r>
      <w:r>
        <w:rPr>
          <w:w w:val="110"/>
        </w:rPr>
        <w:t>original</w:t>
      </w:r>
      <w:r>
        <w:rPr>
          <w:spacing w:val="-16"/>
          <w:w w:val="110"/>
        </w:rPr>
        <w:t> </w:t>
      </w:r>
      <w:r>
        <w:rPr>
          <w:w w:val="110"/>
        </w:rPr>
        <w:t>activities</w:t>
      </w:r>
      <w:r>
        <w:rPr>
          <w:spacing w:val="-16"/>
          <w:w w:val="110"/>
        </w:rPr>
        <w:t> </w:t>
      </w:r>
      <w:r>
        <w:rPr>
          <w:w w:val="110"/>
        </w:rPr>
        <w:t>each</w:t>
      </w:r>
      <w:r>
        <w:rPr>
          <w:spacing w:val="-16"/>
          <w:w w:val="110"/>
        </w:rPr>
        <w:t> </w:t>
      </w:r>
      <w:r>
        <w:rPr>
          <w:w w:val="110"/>
        </w:rPr>
        <w:t>time the</w:t>
      </w:r>
      <w:r>
        <w:rPr>
          <w:spacing w:val="-7"/>
          <w:w w:val="110"/>
        </w:rPr>
        <w:t> </w:t>
      </w:r>
      <w:r>
        <w:rPr>
          <w:w w:val="110"/>
        </w:rPr>
        <w:t>participants</w:t>
      </w:r>
      <w:r>
        <w:rPr>
          <w:spacing w:val="-7"/>
          <w:w w:val="110"/>
        </w:rPr>
        <w:t> </w:t>
      </w:r>
      <w:r>
        <w:rPr>
          <w:w w:val="110"/>
        </w:rPr>
        <w:t>were</w:t>
      </w:r>
      <w:r>
        <w:rPr>
          <w:spacing w:val="-7"/>
          <w:w w:val="110"/>
        </w:rPr>
        <w:t> </w:t>
      </w:r>
      <w:r>
        <w:rPr>
          <w:w w:val="110"/>
        </w:rPr>
        <w:t>replaced.</w:t>
      </w:r>
    </w:p>
    <w:p>
      <w:pPr>
        <w:pStyle w:val="BodyText"/>
        <w:spacing w:before="111"/>
      </w:pPr>
    </w:p>
    <w:p>
      <w:pPr>
        <w:pStyle w:val="BodyText"/>
        <w:spacing w:line="372" w:lineRule="auto"/>
        <w:ind w:left="113" w:right="125" w:firstLine="283"/>
        <w:jc w:val="both"/>
      </w:pPr>
      <w:r>
        <w:rPr/>
        <w:t>Q:</w:t>
      </w:r>
      <w:r>
        <w:rPr>
          <w:spacing w:val="-4"/>
        </w:rPr>
        <w:t> </w:t>
      </w:r>
      <w:r>
        <w:rPr/>
        <w:t>What</w:t>
      </w:r>
      <w:r>
        <w:rPr>
          <w:spacing w:val="-4"/>
        </w:rPr>
        <w:t> </w:t>
      </w:r>
      <w:r>
        <w:rPr/>
        <w:t>are</w:t>
      </w:r>
      <w:r>
        <w:rPr>
          <w:spacing w:val="-4"/>
        </w:rPr>
        <w:t> </w:t>
      </w:r>
      <w:r>
        <w:rPr/>
        <w:t>the</w:t>
      </w:r>
      <w:r>
        <w:rPr>
          <w:spacing w:val="-4"/>
        </w:rPr>
        <w:t> </w:t>
      </w:r>
      <w:r>
        <w:rPr/>
        <w:t>future</w:t>
      </w:r>
      <w:r>
        <w:rPr>
          <w:spacing w:val="-4"/>
        </w:rPr>
        <w:t> </w:t>
      </w:r>
      <w:r>
        <w:rPr/>
        <w:t>plans</w:t>
      </w:r>
      <w:r>
        <w:rPr>
          <w:spacing w:val="-4"/>
        </w:rPr>
        <w:t> </w:t>
      </w:r>
      <w:r>
        <w:rPr/>
        <w:t>for</w:t>
      </w:r>
      <w:r>
        <w:rPr>
          <w:spacing w:val="-4"/>
        </w:rPr>
        <w:t> </w:t>
      </w:r>
      <w:r>
        <w:rPr/>
        <w:t>Oki</w:t>
      </w:r>
      <w:r>
        <w:rPr>
          <w:spacing w:val="-4"/>
        </w:rPr>
        <w:t> </w:t>
      </w:r>
      <w:r>
        <w:rPr/>
        <w:t>Won- der Labs? If you don’t have any, what is your </w:t>
      </w:r>
      <w:r>
        <w:rPr>
          <w:w w:val="110"/>
        </w:rPr>
        <w:t>next</w:t>
      </w:r>
      <w:r>
        <w:rPr>
          <w:spacing w:val="-14"/>
          <w:w w:val="110"/>
        </w:rPr>
        <w:t> </w:t>
      </w:r>
      <w:r>
        <w:rPr>
          <w:w w:val="110"/>
        </w:rPr>
        <w:t>personal</w:t>
      </w:r>
      <w:r>
        <w:rPr>
          <w:spacing w:val="-14"/>
          <w:w w:val="110"/>
        </w:rPr>
        <w:t> </w:t>
      </w:r>
      <w:r>
        <w:rPr>
          <w:w w:val="110"/>
        </w:rPr>
        <w:t>move?</w:t>
      </w:r>
    </w:p>
    <w:p>
      <w:pPr>
        <w:pStyle w:val="BodyText"/>
        <w:spacing w:before="110"/>
      </w:pPr>
    </w:p>
    <w:p>
      <w:pPr>
        <w:pStyle w:val="BodyText"/>
        <w:spacing w:line="372" w:lineRule="auto" w:before="1"/>
        <w:ind w:left="113" w:right="124" w:firstLine="283"/>
        <w:jc w:val="both"/>
      </w:pPr>
      <w:r>
        <w:rPr/>
        <w:t>A: I briefly mentioned it in the first ques- tion regarding the seas connected to Okina- </w:t>
      </w:r>
      <w:r>
        <w:rPr>
          <w:spacing w:val="-4"/>
          <w:w w:val="110"/>
        </w:rPr>
        <w:t>wa, Indonesia, Taiwan, and Japan’s Tohoku </w:t>
      </w:r>
      <w:r>
        <w:rPr>
          <w:w w:val="110"/>
        </w:rPr>
        <w:t>region.</w:t>
      </w:r>
      <w:r>
        <w:rPr>
          <w:spacing w:val="-5"/>
          <w:w w:val="110"/>
        </w:rPr>
        <w:t> </w:t>
      </w:r>
      <w:r>
        <w:rPr>
          <w:w w:val="110"/>
        </w:rPr>
        <w:t>I</w:t>
      </w:r>
      <w:r>
        <w:rPr>
          <w:spacing w:val="-5"/>
          <w:w w:val="110"/>
        </w:rPr>
        <w:t> </w:t>
      </w:r>
      <w:r>
        <w:rPr>
          <w:w w:val="110"/>
        </w:rPr>
        <w:t>plan</w:t>
      </w:r>
      <w:r>
        <w:rPr>
          <w:spacing w:val="-5"/>
          <w:w w:val="110"/>
        </w:rPr>
        <w:t> </w:t>
      </w:r>
      <w:r>
        <w:rPr>
          <w:w w:val="110"/>
        </w:rPr>
        <w:t>to</w:t>
      </w:r>
      <w:r>
        <w:rPr>
          <w:spacing w:val="-5"/>
          <w:w w:val="110"/>
        </w:rPr>
        <w:t> </w:t>
      </w:r>
      <w:r>
        <w:rPr>
          <w:w w:val="110"/>
        </w:rPr>
        <w:t>organize</w:t>
      </w:r>
      <w:r>
        <w:rPr>
          <w:spacing w:val="-5"/>
          <w:w w:val="110"/>
        </w:rPr>
        <w:t> </w:t>
      </w:r>
      <w:r>
        <w:rPr>
          <w:w w:val="110"/>
        </w:rPr>
        <w:t>a</w:t>
      </w:r>
      <w:r>
        <w:rPr>
          <w:spacing w:val="-5"/>
          <w:w w:val="110"/>
        </w:rPr>
        <w:t> </w:t>
      </w:r>
      <w:r>
        <w:rPr>
          <w:w w:val="110"/>
        </w:rPr>
        <w:t>camp</w:t>
      </w:r>
      <w:r>
        <w:rPr>
          <w:spacing w:val="-5"/>
          <w:w w:val="110"/>
        </w:rPr>
        <w:t> </w:t>
      </w:r>
      <w:r>
        <w:rPr>
          <w:w w:val="110"/>
        </w:rPr>
        <w:t>and</w:t>
      </w:r>
      <w:r>
        <w:rPr>
          <w:spacing w:val="-5"/>
          <w:w w:val="110"/>
        </w:rPr>
        <w:t> </w:t>
      </w:r>
      <w:r>
        <w:rPr>
          <w:w w:val="110"/>
        </w:rPr>
        <w:t>field works, and research topics such as food, science, technology, art, religion, nature worship,</w:t>
      </w:r>
      <w:r>
        <w:rPr>
          <w:spacing w:val="-7"/>
          <w:w w:val="110"/>
        </w:rPr>
        <w:t> </w:t>
      </w:r>
      <w:r>
        <w:rPr>
          <w:w w:val="110"/>
        </w:rPr>
        <w:t>and</w:t>
      </w:r>
      <w:r>
        <w:rPr>
          <w:spacing w:val="-7"/>
          <w:w w:val="110"/>
        </w:rPr>
        <w:t> </w:t>
      </w:r>
      <w:r>
        <w:rPr>
          <w:w w:val="110"/>
        </w:rPr>
        <w:t>cultural</w:t>
      </w:r>
      <w:r>
        <w:rPr>
          <w:spacing w:val="-7"/>
          <w:w w:val="110"/>
        </w:rPr>
        <w:t> </w:t>
      </w:r>
      <w:r>
        <w:rPr>
          <w:w w:val="110"/>
        </w:rPr>
        <w:t>anthropology.</w:t>
      </w:r>
    </w:p>
    <w:p>
      <w:pPr>
        <w:pStyle w:val="BodyText"/>
        <w:spacing w:after="0" w:line="372" w:lineRule="auto"/>
        <w:jc w:val="both"/>
        <w:sectPr>
          <w:pgSz w:w="8370" w:h="11830"/>
          <w:pgMar w:header="290" w:footer="0" w:top="580" w:bottom="280" w:left="0" w:right="566"/>
          <w:cols w:num="3" w:equalWidth="0">
            <w:col w:w="537" w:space="70"/>
            <w:col w:w="3511" w:space="84"/>
            <w:col w:w="3602"/>
          </w:cols>
        </w:sectPr>
      </w:pPr>
    </w:p>
    <w:p>
      <w:pPr>
        <w:spacing w:line="235" w:lineRule="auto" w:before="42"/>
        <w:ind w:left="238" w:right="905" w:firstLine="0"/>
        <w:jc w:val="both"/>
        <w:rPr>
          <w:rFonts w:ascii="SimSun" w:eastAsia="SimSun" w:hint="eastAsia"/>
          <w:sz w:val="48"/>
        </w:rPr>
      </w:pPr>
      <w:r>
        <w:rPr>
          <w:rFonts w:ascii="SimSun" w:eastAsia="SimSun" w:hint="eastAsia"/>
          <w:sz w:val="48"/>
        </w:rPr>
        <mc:AlternateContent>
          <mc:Choice Requires="wps">
            <w:drawing>
              <wp:anchor distT="0" distB="0" distL="0" distR="0" allowOverlap="1" layoutInCell="1" locked="0" behindDoc="1" simplePos="0" relativeHeight="483245056">
                <wp:simplePos x="0" y="0"/>
                <wp:positionH relativeFrom="page">
                  <wp:posOffset>12</wp:posOffset>
                </wp:positionH>
                <wp:positionV relativeFrom="page">
                  <wp:posOffset>-12</wp:posOffset>
                </wp:positionV>
                <wp:extent cx="5337175" cy="7556500"/>
                <wp:effectExtent l="0" t="0" r="0" b="0"/>
                <wp:wrapNone/>
                <wp:docPr id="718" name="Group 718"/>
                <wp:cNvGraphicFramePr>
                  <a:graphicFrameLocks/>
                </wp:cNvGraphicFramePr>
                <a:graphic>
                  <a:graphicData uri="http://schemas.microsoft.com/office/word/2010/wordprocessingGroup">
                    <wpg:wgp>
                      <wpg:cNvPr id="718" name="Group 718"/>
                      <wpg:cNvGrpSpPr/>
                      <wpg:grpSpPr>
                        <a:xfrm>
                          <a:off x="0" y="0"/>
                          <a:ext cx="5337175" cy="7556500"/>
                          <a:chExt cx="5337175" cy="7556500"/>
                        </a:xfrm>
                      </wpg:grpSpPr>
                      <pic:pic>
                        <pic:nvPicPr>
                          <pic:cNvPr id="719" name="Image 719"/>
                          <pic:cNvPicPr/>
                        </pic:nvPicPr>
                        <pic:blipFill>
                          <a:blip r:embed="rId27" cstate="print"/>
                          <a:stretch>
                            <a:fillRect/>
                          </a:stretch>
                        </pic:blipFill>
                        <pic:spPr>
                          <a:xfrm>
                            <a:off x="1593608" y="2828024"/>
                            <a:ext cx="2159999" cy="1209496"/>
                          </a:xfrm>
                          <a:prstGeom prst="rect">
                            <a:avLst/>
                          </a:prstGeom>
                        </pic:spPr>
                      </pic:pic>
                      <wps:wsp>
                        <wps:cNvPr id="720" name="Graphic 72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21" name="Graphic 72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71424" id="docshapegroup718" coordorigin="0,0" coordsize="8405,11900">
                <v:shape style="position:absolute;left:2509;top:4453;width:3402;height:1905" type="#_x0000_t75" id="docshape719" stroked="false">
                  <v:imagedata r:id="rId27" o:title=""/>
                </v:shape>
                <v:rect style="position:absolute;left:10;top:9;width:8385;height:11880" id="docshape720" filled="true" fillcolor="#ffffff" stroked="false">
                  <v:fill opacity="6553f" type="solid"/>
                </v:rect>
                <v:rect style="position:absolute;left:10;top:9;width:8385;height:11880" id="docshape721" filled="false" stroked="true" strokeweight="1pt" strokecolor="#00a5e4">
                  <v:stroke dashstyle="solid"/>
                </v:rect>
                <w10:wrap type="none"/>
              </v:group>
            </w:pict>
          </mc:Fallback>
        </mc:AlternateContent>
      </w:r>
      <w:bookmarkStart w:name="8ba1fadd8f13bf3da19368942894da5241d90a2f" w:id="235"/>
      <w:bookmarkEnd w:id="235"/>
      <w:r>
        <w:rPr/>
      </w:r>
      <w:r>
        <w:rPr>
          <w:rFonts w:ascii="SimSun" w:eastAsia="SimSun" w:hint="eastAsia"/>
          <w:spacing w:val="20"/>
          <w:sz w:val="48"/>
        </w:rPr>
        <w:t>很幸運的，荷蘭政府並不關心這些商業性的東西，因為他們</w:t>
      </w:r>
      <w:r>
        <w:rPr>
          <w:rFonts w:ascii="SimSun" w:eastAsia="SimSun" w:hint="eastAsia"/>
          <w:spacing w:val="21"/>
          <w:sz w:val="48"/>
        </w:rPr>
        <w:t>已經理解了文化資本的認知。</w:t>
      </w:r>
    </w:p>
    <w:p>
      <w:pPr>
        <w:spacing w:line="225" w:lineRule="auto" w:before="437"/>
        <w:ind w:left="2321" w:right="3012" w:firstLine="0"/>
        <w:jc w:val="center"/>
        <w:rPr>
          <w:rFonts w:ascii="SimSun" w:eastAsia="SimSun" w:hint="eastAsia"/>
          <w:sz w:val="28"/>
        </w:rPr>
      </w:pPr>
      <w:r>
        <w:rPr>
          <w:rFonts w:ascii="SimSun" w:eastAsia="SimSun" w:hint="eastAsia"/>
          <w:sz w:val="28"/>
        </w:rPr>
        <w:t>Stelio</w:t>
      </w:r>
      <w:r>
        <w:rPr>
          <w:rFonts w:ascii="SimSun" w:eastAsia="SimSun" w:hint="eastAsia"/>
          <w:spacing w:val="-57"/>
          <w:sz w:val="28"/>
        </w:rPr>
        <w:t> </w:t>
      </w:r>
      <w:r>
        <w:rPr>
          <w:rFonts w:ascii="SimSun" w:eastAsia="SimSun" w:hint="eastAsia"/>
          <w:sz w:val="28"/>
        </w:rPr>
        <w:t>Manousakis</w:t>
      </w:r>
      <w:r>
        <w:rPr>
          <w:rFonts w:ascii="SimSun" w:eastAsia="SimSun" w:hint="eastAsia"/>
          <w:spacing w:val="-2"/>
          <w:sz w:val="28"/>
        </w:rPr>
        <w:t>訪談主持：施惟捷 2022.11.05</w:t>
      </w:r>
    </w:p>
    <w:p>
      <w:pPr>
        <w:spacing w:line="338" w:lineRule="exact" w:before="0"/>
        <w:ind w:left="0" w:right="690" w:firstLine="0"/>
        <w:jc w:val="center"/>
        <w:rPr>
          <w:rFonts w:ascii="SimSun" w:eastAsia="SimSun" w:hint="eastAsia"/>
          <w:sz w:val="28"/>
        </w:rPr>
      </w:pPr>
      <w:r>
        <w:rPr>
          <w:rFonts w:ascii="SimSun" w:eastAsia="SimSun" w:hint="eastAsia"/>
          <w:spacing w:val="-31"/>
          <w:sz w:val="28"/>
        </w:rPr>
        <w:t>海牙．線上</w: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54"/>
        <w:rPr>
          <w:rFonts w:ascii="SimSun"/>
          <w:sz w:val="24"/>
        </w:rPr>
      </w:pPr>
    </w:p>
    <w:p>
      <w:pPr>
        <w:spacing w:before="0"/>
        <w:ind w:left="0" w:right="77" w:firstLine="0"/>
        <w:jc w:val="right"/>
        <w:rPr>
          <w:sz w:val="24"/>
        </w:rPr>
      </w:pPr>
      <w:r>
        <w:rPr>
          <w:spacing w:val="-5"/>
          <w:w w:val="115"/>
          <w:sz w:val="24"/>
        </w:rPr>
        <w:t>233</w:t>
      </w:r>
    </w:p>
    <w:p>
      <w:pPr>
        <w:pStyle w:val="BodyText"/>
        <w:spacing w:before="158"/>
        <w:rPr>
          <w:sz w:val="28"/>
        </w:rPr>
      </w:pPr>
    </w:p>
    <w:p>
      <w:pPr>
        <w:spacing w:line="249" w:lineRule="auto" w:before="0"/>
        <w:ind w:left="1585" w:right="2275" w:firstLine="770"/>
        <w:jc w:val="left"/>
        <w:rPr>
          <w:sz w:val="28"/>
        </w:rPr>
      </w:pPr>
      <w:r>
        <w:rPr>
          <w:w w:val="110"/>
          <w:sz w:val="28"/>
        </w:rPr>
        <w:t>Stelio Manousakis Interview</w:t>
      </w:r>
      <w:r>
        <w:rPr>
          <w:spacing w:val="-22"/>
          <w:w w:val="110"/>
          <w:sz w:val="28"/>
        </w:rPr>
        <w:t> </w:t>
      </w:r>
      <w:r>
        <w:rPr>
          <w:w w:val="110"/>
          <w:sz w:val="28"/>
        </w:rPr>
        <w:t>host:</w:t>
      </w:r>
      <w:r>
        <w:rPr>
          <w:spacing w:val="-19"/>
          <w:w w:val="110"/>
          <w:sz w:val="28"/>
        </w:rPr>
        <w:t> </w:t>
      </w:r>
      <w:r>
        <w:rPr>
          <w:w w:val="110"/>
          <w:sz w:val="28"/>
        </w:rPr>
        <w:t>Shih</w:t>
      </w:r>
      <w:r>
        <w:rPr>
          <w:spacing w:val="-19"/>
          <w:w w:val="110"/>
          <w:sz w:val="28"/>
        </w:rPr>
        <w:t> </w:t>
      </w:r>
      <w:r>
        <w:rPr>
          <w:w w:val="110"/>
          <w:sz w:val="28"/>
        </w:rPr>
        <w:t>Wei</w:t>
      </w:r>
      <w:r>
        <w:rPr>
          <w:spacing w:val="-19"/>
          <w:w w:val="110"/>
          <w:sz w:val="28"/>
        </w:rPr>
        <w:t> </w:t>
      </w:r>
      <w:r>
        <w:rPr>
          <w:w w:val="110"/>
          <w:sz w:val="28"/>
        </w:rPr>
        <w:t>Chieh</w:t>
      </w:r>
    </w:p>
    <w:p>
      <w:pPr>
        <w:spacing w:before="2"/>
        <w:ind w:left="2787" w:right="0" w:firstLine="0"/>
        <w:jc w:val="left"/>
        <w:rPr>
          <w:sz w:val="28"/>
        </w:rPr>
      </w:pPr>
      <w:r>
        <w:rPr>
          <w:spacing w:val="-2"/>
          <w:w w:val="115"/>
          <w:sz w:val="28"/>
        </w:rPr>
        <w:t>2022.11.05</w:t>
      </w:r>
    </w:p>
    <w:p>
      <w:pPr>
        <w:spacing w:before="14"/>
        <w:ind w:left="2642" w:right="0" w:firstLine="0"/>
        <w:jc w:val="left"/>
        <w:rPr>
          <w:sz w:val="28"/>
        </w:rPr>
      </w:pPr>
      <w:r>
        <w:rPr>
          <w:w w:val="110"/>
          <w:sz w:val="28"/>
        </w:rPr>
        <w:t>Hague,</w:t>
      </w:r>
      <w:r>
        <w:rPr>
          <w:spacing w:val="-17"/>
          <w:w w:val="110"/>
          <w:sz w:val="28"/>
        </w:rPr>
        <w:t> </w:t>
      </w:r>
      <w:r>
        <w:rPr>
          <w:spacing w:val="-2"/>
          <w:w w:val="110"/>
          <w:sz w:val="28"/>
        </w:rPr>
        <w:t>online</w:t>
      </w:r>
    </w:p>
    <w:p>
      <w:pPr>
        <w:pStyle w:val="BodyText"/>
        <w:spacing w:before="256"/>
        <w:rPr>
          <w:sz w:val="28"/>
        </w:rPr>
      </w:pPr>
    </w:p>
    <w:p>
      <w:pPr>
        <w:spacing w:line="225" w:lineRule="auto" w:before="0"/>
        <w:ind w:left="81" w:right="772" w:firstLine="0"/>
        <w:jc w:val="center"/>
        <w:rPr>
          <w:sz w:val="50"/>
        </w:rPr>
      </w:pPr>
      <w:r>
        <w:rPr>
          <w:w w:val="110"/>
          <w:sz w:val="50"/>
        </w:rPr>
        <w:t>Luckil?, the netherlands government</w:t>
      </w:r>
      <w:r>
        <w:rPr>
          <w:spacing w:val="-18"/>
          <w:w w:val="110"/>
          <w:sz w:val="50"/>
        </w:rPr>
        <w:t> </w:t>
      </w:r>
      <w:r>
        <w:rPr>
          <w:w w:val="110"/>
          <w:sz w:val="50"/>
        </w:rPr>
        <w:t>doesn’t</w:t>
      </w:r>
      <w:r>
        <w:rPr>
          <w:spacing w:val="-18"/>
          <w:w w:val="110"/>
          <w:sz w:val="50"/>
        </w:rPr>
        <w:t> </w:t>
      </w:r>
      <w:r>
        <w:rPr>
          <w:w w:val="110"/>
          <w:sz w:val="50"/>
        </w:rPr>
        <w:t>care</w:t>
      </w:r>
      <w:r>
        <w:rPr>
          <w:spacing w:val="-18"/>
          <w:w w:val="110"/>
          <w:sz w:val="50"/>
        </w:rPr>
        <w:t> </w:t>
      </w:r>
      <w:r>
        <w:rPr>
          <w:w w:val="110"/>
          <w:sz w:val="50"/>
        </w:rPr>
        <w:t>about this commercial stuA because the? have understood the notion of cultural capital.</w:t>
      </w:r>
    </w:p>
    <w:p>
      <w:pPr>
        <w:spacing w:after="0" w:line="225" w:lineRule="auto"/>
        <w:jc w:val="center"/>
        <w:rPr>
          <w:sz w:val="50"/>
        </w:rPr>
        <w:sectPr>
          <w:pgSz w:w="8410" w:h="11910"/>
          <w:pgMar w:header="290" w:footer="0" w:top="580" w:bottom="280" w:left="708" w:right="0"/>
        </w:sectPr>
      </w:pPr>
    </w:p>
    <w:p>
      <w:pPr>
        <w:pStyle w:val="BodyText"/>
        <w:rPr>
          <w:sz w:val="24"/>
        </w:rPr>
      </w:pPr>
      <w:r>
        <w:rPr>
          <w:sz w:val="24"/>
        </w:rPr>
        <mc:AlternateContent>
          <mc:Choice Requires="wps">
            <w:drawing>
              <wp:anchor distT="0" distB="0" distL="0" distR="0" allowOverlap="1" layoutInCell="1" locked="0" behindDoc="1" simplePos="0" relativeHeight="483245568">
                <wp:simplePos x="0" y="0"/>
                <wp:positionH relativeFrom="page">
                  <wp:posOffset>0</wp:posOffset>
                </wp:positionH>
                <wp:positionV relativeFrom="page">
                  <wp:posOffset>-12</wp:posOffset>
                </wp:positionV>
                <wp:extent cx="5311140" cy="7503795"/>
                <wp:effectExtent l="0" t="0" r="0" b="0"/>
                <wp:wrapNone/>
                <wp:docPr id="722" name="Group 722"/>
                <wp:cNvGraphicFramePr>
                  <a:graphicFrameLocks/>
                </wp:cNvGraphicFramePr>
                <a:graphic>
                  <a:graphicData uri="http://schemas.microsoft.com/office/word/2010/wordprocessingGroup">
                    <wpg:wgp>
                      <wpg:cNvPr id="722" name="Group 722"/>
                      <wpg:cNvGrpSpPr/>
                      <wpg:grpSpPr>
                        <a:xfrm>
                          <a:off x="0" y="0"/>
                          <a:ext cx="5311140" cy="7503795"/>
                          <a:chExt cx="5311140" cy="7503795"/>
                        </a:xfrm>
                      </wpg:grpSpPr>
                      <wps:wsp>
                        <wps:cNvPr id="723" name="Graphic 72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24" name="Graphic 72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70912" id="docshapegroup722" coordorigin="0,0" coordsize="8364,11817">
                <v:rect style="position:absolute;left:10;top:9;width:8344;height:11797" id="docshape723" filled="true" fillcolor="#ffffff" stroked="false">
                  <v:fill opacity="6553f" type="solid"/>
                </v:rect>
                <v:rect style="position:absolute;left:10;top:9;width:8344;height:11797" id="docshape724"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03" w:right="0" w:firstLine="0"/>
        <w:jc w:val="left"/>
        <w:rPr>
          <w:rFonts w:ascii="Tahoma"/>
          <w:sz w:val="24"/>
        </w:rPr>
      </w:pPr>
      <w:bookmarkStart w:name="01ffb84710164dc8151935c1e15c3f6f35d405f8" w:id="236"/>
      <w:bookmarkEnd w:id="236"/>
      <w:r>
        <w:rPr/>
      </w:r>
      <w:r>
        <w:rPr>
          <w:rFonts w:ascii="Tahoma"/>
          <w:spacing w:val="-5"/>
          <w:sz w:val="24"/>
        </w:rPr>
        <w:t>234</w:t>
      </w:r>
    </w:p>
    <w:p>
      <w:pPr>
        <w:pStyle w:val="BodyText"/>
        <w:spacing w:line="333" w:lineRule="auto" w:before="68"/>
        <w:ind w:left="103" w:right="38" w:firstLine="283"/>
        <w:jc w:val="both"/>
        <w:rPr>
          <w:rFonts w:ascii="SimSun" w:eastAsia="SimSun" w:hint="eastAsia"/>
        </w:rPr>
      </w:pPr>
      <w:r>
        <w:rPr/>
        <w:br w:type="column"/>
      </w:r>
      <w:r>
        <w:rPr>
          <w:rFonts w:ascii="SimSun" w:eastAsia="SimSun" w:hint="eastAsia"/>
          <w:w w:val="105"/>
        </w:rPr>
        <w:t>Q：請向我們介紹一下 Modern </w:t>
      </w:r>
      <w:r>
        <w:rPr>
          <w:rFonts w:ascii="SimSun" w:eastAsia="SimSun" w:hint="eastAsia"/>
          <w:w w:val="105"/>
        </w:rPr>
        <w:t>Body Festival</w:t>
      </w:r>
      <w:r>
        <w:rPr>
          <w:rFonts w:ascii="SimSun" w:eastAsia="SimSun" w:hint="eastAsia"/>
          <w:spacing w:val="-10"/>
          <w:w w:val="105"/>
        </w:rPr>
        <w:t> 的近況和歷史吧！</w:t>
      </w:r>
    </w:p>
    <w:p>
      <w:pPr>
        <w:pStyle w:val="BodyText"/>
        <w:spacing w:before="88"/>
        <w:rPr>
          <w:rFonts w:ascii="SimSun"/>
        </w:rPr>
      </w:pPr>
    </w:p>
    <w:p>
      <w:pPr>
        <w:pStyle w:val="BodyText"/>
        <w:spacing w:line="333" w:lineRule="auto"/>
        <w:ind w:left="103" w:right="38" w:firstLine="283"/>
        <w:jc w:val="both"/>
        <w:rPr>
          <w:rFonts w:ascii="SimSun" w:eastAsia="SimSun" w:hint="eastAsia"/>
        </w:rPr>
      </w:pPr>
      <w:r>
        <w:rPr>
          <w:rFonts w:ascii="SimSun" w:eastAsia="SimSun" w:hint="eastAsia"/>
          <w:spacing w:val="-2"/>
        </w:rPr>
        <w:t>A：我們暫停了一下，因為我們有些疲</w:t>
      </w:r>
      <w:r>
        <w:rPr>
          <w:rFonts w:ascii="SimSun" w:eastAsia="SimSun" w:hint="eastAsia"/>
          <w:spacing w:val="-4"/>
        </w:rPr>
        <w:t>憊，因為我們做了這麼多事情，而且只有我們兩個人，所以我們有一個了不起的想法，</w:t>
      </w:r>
      <w:r>
        <w:rPr>
          <w:rFonts w:ascii="SimSun" w:eastAsia="SimSun" w:hint="eastAsia"/>
          <w:spacing w:val="-12"/>
        </w:rPr>
        <w:t>在 </w:t>
      </w:r>
      <w:r>
        <w:rPr>
          <w:rFonts w:ascii="SimSun" w:eastAsia="SimSun" w:hint="eastAsia"/>
          <w:spacing w:val="-2"/>
        </w:rPr>
        <w:t>2020</w:t>
      </w:r>
      <w:r>
        <w:rPr>
          <w:rFonts w:ascii="SimSun" w:eastAsia="SimSun" w:hint="eastAsia"/>
          <w:spacing w:val="-6"/>
        </w:rPr>
        <w:t> 年停辦雙年展，然後疫情來了，我</w:t>
      </w:r>
      <w:r>
        <w:rPr>
          <w:rFonts w:ascii="SimSun" w:eastAsia="SimSun" w:hint="eastAsia"/>
          <w:spacing w:val="-4"/>
        </w:rPr>
        <w:t>們自我感覺良好地說「不辦活動是多麼好的想法」，然後我們開始了另一個小型活動，因為已經承諾過。我們還面臨不同的問題，荷蘭已經飽和了，發生了太多事情，因此很難讓做出讓觀眾感到興奮，或者符合我們期待的活動。而且我們自己也是創作者，所以暫時不必組織活動也是好的，我想我們可能會在某個時候做些什麼，但目前沒有計劃。可持續性是一個問題，基本上，做一次雙年展需要工作一年半，然後另一半年我們為活動收尾並恢復體力，因為我們有好幾個月都沒睡好覺，所以可持續性是一個大問題，還有你從付出的努力中得到了什麼，因為它會有所不同嗎？當我不花費所有時間組織時，我作為一名獨立藝術家還能做多少？這至少是目前對我個人來說最大的問題，最近我有一份工作，我正在協助一個藝術節的技術製作，這與我的工作無關，但那真的很好，我喜歡幫助別人，但我的投資是完全不同的，我得到的報酬比我們自己辦藝術節還要好得多，因為我們希望做所有這些其他事情，所</w:t>
      </w:r>
      <w:r>
        <w:rPr>
          <w:rFonts w:ascii="SimSun" w:eastAsia="SimSun" w:hint="eastAsia"/>
          <w:spacing w:val="-2"/>
        </w:rPr>
        <w:t>以導致最終我們的報酬非常低。</w:t>
      </w:r>
    </w:p>
    <w:p>
      <w:pPr>
        <w:pStyle w:val="BodyText"/>
        <w:spacing w:before="75"/>
        <w:rPr>
          <w:rFonts w:ascii="SimSun"/>
        </w:rPr>
      </w:pPr>
    </w:p>
    <w:p>
      <w:pPr>
        <w:pStyle w:val="BodyText"/>
        <w:spacing w:line="333" w:lineRule="auto"/>
        <w:ind w:left="103" w:right="39" w:firstLine="283"/>
        <w:jc w:val="both"/>
        <w:rPr>
          <w:rFonts w:ascii="SimSun" w:eastAsia="SimSun" w:hint="eastAsia"/>
        </w:rPr>
      </w:pPr>
      <w:r>
        <w:rPr>
          <w:rFonts w:ascii="SimSun" w:eastAsia="SimSun" w:hint="eastAsia"/>
          <w:spacing w:val="-4"/>
        </w:rPr>
        <w:t>我們於2014</w:t>
      </w:r>
      <w:r>
        <w:rPr>
          <w:rFonts w:ascii="SimSun" w:eastAsia="SimSun" w:hint="eastAsia"/>
          <w:spacing w:val="-8"/>
        </w:rPr>
        <w:t> 年舉辦了第一屆現代身體藝</w:t>
      </w:r>
      <w:r>
        <w:rPr>
          <w:rFonts w:ascii="SimSun" w:eastAsia="SimSun" w:hint="eastAsia"/>
          <w:spacing w:val="-2"/>
        </w:rPr>
        <w:t>術節（Modern</w:t>
      </w:r>
      <w:r>
        <w:rPr>
          <w:rFonts w:ascii="SimSun" w:eastAsia="SimSun" w:hint="eastAsia"/>
          <w:spacing w:val="-21"/>
        </w:rPr>
        <w:t> </w:t>
      </w:r>
      <w:r>
        <w:rPr>
          <w:rFonts w:ascii="SimSun" w:eastAsia="SimSun" w:hint="eastAsia"/>
          <w:spacing w:val="-2"/>
        </w:rPr>
        <w:t>Body</w:t>
      </w:r>
      <w:r>
        <w:rPr>
          <w:rFonts w:ascii="SimSun" w:eastAsia="SimSun" w:hint="eastAsia"/>
          <w:spacing w:val="-20"/>
        </w:rPr>
        <w:t> </w:t>
      </w:r>
      <w:r>
        <w:rPr>
          <w:rFonts w:ascii="SimSun" w:eastAsia="SimSun" w:hint="eastAsia"/>
          <w:spacing w:val="-2"/>
        </w:rPr>
        <w:t>Festival），我們稱之</w:t>
      </w:r>
      <w:r>
        <w:rPr>
          <w:rFonts w:ascii="SimSun" w:eastAsia="SimSun" w:hint="eastAsia"/>
          <w:spacing w:val="4"/>
        </w:rPr>
        <w:t>為 </w:t>
      </w:r>
      <w:r>
        <w:rPr>
          <w:rFonts w:ascii="SimSun" w:eastAsia="SimSun" w:hint="eastAsia"/>
        </w:rPr>
        <w:t>Intermedia</w:t>
      </w:r>
      <w:r>
        <w:rPr>
          <w:rFonts w:ascii="SimSun" w:eastAsia="SimSun" w:hint="eastAsia"/>
          <w:spacing w:val="-1"/>
        </w:rPr>
        <w:t>，這不是一個把不同媒介放</w:t>
      </w:r>
    </w:p>
    <w:p>
      <w:pPr>
        <w:pStyle w:val="BodyText"/>
        <w:spacing w:line="333" w:lineRule="auto" w:before="68"/>
        <w:ind w:left="103" w:right="123"/>
        <w:jc w:val="both"/>
        <w:rPr>
          <w:rFonts w:ascii="SimSun" w:eastAsia="SimSun" w:hint="eastAsia"/>
        </w:rPr>
      </w:pPr>
      <w:r>
        <w:rPr/>
        <w:br w:type="column"/>
      </w:r>
      <w:r>
        <w:rPr>
          <w:rFonts w:ascii="SimSun" w:eastAsia="SimSun" w:hint="eastAsia"/>
          <w:spacing w:val="-4"/>
        </w:rPr>
        <w:t>在一起的多媒體節目，而是試圖找到不同媒介融合的平衡點，探索媒介碰撞時會發生什麼事情。到目前為止，我們已經舉辦了三屆</w:t>
      </w:r>
      <w:r>
        <w:rPr>
          <w:rFonts w:ascii="SimSun" w:eastAsia="SimSun" w:hint="eastAsia"/>
          <w:spacing w:val="-1"/>
        </w:rPr>
        <w:t>大型的雙年展，分別是 </w:t>
      </w:r>
      <w:r>
        <w:rPr>
          <w:rFonts w:ascii="SimSun" w:eastAsia="SimSun" w:hint="eastAsia"/>
        </w:rPr>
        <w:t>2014</w:t>
      </w:r>
      <w:r>
        <w:rPr>
          <w:rFonts w:ascii="SimSun" w:eastAsia="SimSun" w:hint="eastAsia"/>
          <w:spacing w:val="-1"/>
        </w:rPr>
        <w:t> 年、</w:t>
      </w:r>
      <w:r>
        <w:rPr>
          <w:rFonts w:ascii="SimSun" w:eastAsia="SimSun" w:hint="eastAsia"/>
        </w:rPr>
        <w:t>2016</w:t>
      </w:r>
      <w:r>
        <w:rPr>
          <w:rFonts w:ascii="SimSun" w:eastAsia="SimSun" w:hint="eastAsia"/>
          <w:spacing w:val="-1"/>
        </w:rPr>
        <w:t> 年</w:t>
      </w:r>
      <w:r>
        <w:rPr>
          <w:rFonts w:ascii="SimSun" w:eastAsia="SimSun" w:hint="eastAsia"/>
          <w:spacing w:val="-12"/>
        </w:rPr>
        <w:t>和 </w:t>
      </w:r>
      <w:r>
        <w:rPr>
          <w:rFonts w:ascii="SimSun" w:eastAsia="SimSun" w:hint="eastAsia"/>
          <w:spacing w:val="-2"/>
        </w:rPr>
        <w:t>2018</w:t>
      </w:r>
      <w:r>
        <w:rPr>
          <w:rFonts w:ascii="SimSun" w:eastAsia="SimSun" w:hint="eastAsia"/>
          <w:spacing w:val="-6"/>
        </w:rPr>
        <w:t> 年，每屆雙年展都有一個主題，我</w:t>
      </w:r>
      <w:r>
        <w:rPr>
          <w:rFonts w:ascii="SimSun" w:eastAsia="SimSun" w:hint="eastAsia"/>
          <w:spacing w:val="-2"/>
        </w:rPr>
        <w:t>們挑選作品和呈現方式來回應這個主題，同時製作節目的方式也非常重要。我們還</w:t>
      </w:r>
      <w:r>
        <w:rPr>
          <w:rFonts w:ascii="SimSun" w:eastAsia="SimSun" w:hint="eastAsia"/>
          <w:spacing w:val="-12"/>
        </w:rPr>
        <w:t>在 </w:t>
      </w:r>
      <w:r>
        <w:rPr>
          <w:rFonts w:ascii="SimSun" w:eastAsia="SimSun" w:hint="eastAsia"/>
          <w:spacing w:val="-2"/>
        </w:rPr>
        <w:t>2016</w:t>
      </w:r>
      <w:r>
        <w:rPr>
          <w:rFonts w:ascii="SimSun" w:eastAsia="SimSun" w:hint="eastAsia"/>
          <w:spacing w:val="-6"/>
        </w:rPr>
        <w:t> 年與台北的一個建築平臺合作舉辦</w:t>
      </w:r>
      <w:r>
        <w:rPr>
          <w:rFonts w:ascii="SimSun" w:eastAsia="SimSun" w:hint="eastAsia"/>
        </w:rPr>
        <w:t>了姊妹節，名為「Space</w:t>
      </w:r>
      <w:r>
        <w:rPr>
          <w:rFonts w:ascii="SimSun" w:eastAsia="SimSun" w:hint="eastAsia"/>
          <w:spacing w:val="-36"/>
        </w:rPr>
        <w:t> </w:t>
      </w:r>
      <w:r>
        <w:rPr>
          <w:rFonts w:ascii="SimSun" w:eastAsia="SimSun" w:hint="eastAsia"/>
        </w:rPr>
        <w:t>Media</w:t>
      </w:r>
      <w:r>
        <w:rPr>
          <w:rFonts w:ascii="SimSun" w:eastAsia="SimSun" w:hint="eastAsia"/>
          <w:spacing w:val="-35"/>
        </w:rPr>
        <w:t> </w:t>
      </w:r>
      <w:r>
        <w:rPr>
          <w:rFonts w:ascii="SimSun" w:eastAsia="SimSun" w:hint="eastAsia"/>
        </w:rPr>
        <w:t>Festival</w:t>
      </w:r>
      <w:r>
        <w:rPr>
          <w:rFonts w:ascii="SimSun" w:eastAsia="SimSun" w:hint="eastAsia"/>
          <w:spacing w:val="-10"/>
        </w:rPr>
        <w:t>」</w:t>
      </w:r>
    </w:p>
    <w:p>
      <w:pPr>
        <w:pStyle w:val="BodyText"/>
        <w:spacing w:line="333" w:lineRule="auto"/>
        <w:ind w:left="103" w:right="123"/>
        <w:jc w:val="both"/>
        <w:rPr>
          <w:rFonts w:ascii="SimSun" w:eastAsia="SimSun" w:hint="eastAsia"/>
        </w:rPr>
      </w:pPr>
      <w:r>
        <w:rPr>
          <w:rFonts w:ascii="SimSun" w:eastAsia="SimSun" w:hint="eastAsia"/>
          <w:spacing w:val="-2"/>
        </w:rPr>
        <w:t>，這些都是我們舉辦的三屆大型雙年展。</w:t>
      </w:r>
      <w:r>
        <w:rPr>
          <w:rFonts w:ascii="SimSun" w:eastAsia="SimSun" w:hint="eastAsia"/>
          <w:spacing w:val="-5"/>
        </w:rPr>
        <w:t>正如我所說，在 </w:t>
      </w:r>
      <w:r>
        <w:rPr>
          <w:rFonts w:ascii="SimSun" w:eastAsia="SimSun" w:hint="eastAsia"/>
          <w:spacing w:val="-2"/>
        </w:rPr>
        <w:t>2020</w:t>
      </w:r>
      <w:r>
        <w:rPr>
          <w:rFonts w:ascii="SimSun" w:eastAsia="SimSun" w:hint="eastAsia"/>
          <w:spacing w:val="-6"/>
        </w:rPr>
        <w:t> 年，我們決定退後一</w:t>
      </w:r>
      <w:r>
        <w:rPr>
          <w:rFonts w:ascii="SimSun" w:eastAsia="SimSun" w:hint="eastAsia"/>
          <w:spacing w:val="-2"/>
        </w:rPr>
        <w:t>步，不再舉辦雙年展，這是一個好決定，因為無論如何，由於疫情，我們都無法舉辦雙年展。</w:t>
      </w:r>
    </w:p>
    <w:p>
      <w:pPr>
        <w:pStyle w:val="BodyText"/>
        <w:spacing w:before="81"/>
        <w:rPr>
          <w:rFonts w:ascii="SimSun"/>
        </w:rPr>
      </w:pPr>
    </w:p>
    <w:p>
      <w:pPr>
        <w:pStyle w:val="BodyText"/>
        <w:spacing w:line="333" w:lineRule="auto"/>
        <w:ind w:left="103" w:right="123" w:firstLine="283"/>
        <w:jc w:val="both"/>
        <w:rPr>
          <w:rFonts w:ascii="SimSun" w:eastAsia="SimSun" w:hint="eastAsia"/>
        </w:rPr>
      </w:pPr>
      <w:r>
        <w:rPr>
          <w:rFonts w:ascii="SimSun" w:eastAsia="SimSun" w:hint="eastAsia"/>
        </w:rPr>
        <w:t>我們開始了一個較小的系列，叫做</w:t>
      </w:r>
      <w:r>
        <w:rPr>
          <w:rFonts w:ascii="SimSun" w:eastAsia="SimSun" w:hint="eastAsia"/>
        </w:rPr>
        <w:t>Mod- ern</w:t>
      </w:r>
      <w:r>
        <w:rPr>
          <w:rFonts w:ascii="SimSun" w:eastAsia="SimSun" w:hint="eastAsia"/>
          <w:spacing w:val="-2"/>
        </w:rPr>
        <w:t> </w:t>
      </w:r>
      <w:r>
        <w:rPr>
          <w:rFonts w:ascii="SimSun" w:eastAsia="SimSun" w:hint="eastAsia"/>
        </w:rPr>
        <w:t>Body</w:t>
      </w:r>
      <w:r>
        <w:rPr>
          <w:rFonts w:ascii="SimSun" w:eastAsia="SimSun" w:hint="eastAsia"/>
          <w:spacing w:val="-2"/>
        </w:rPr>
        <w:t> </w:t>
      </w:r>
      <w:r>
        <w:rPr>
          <w:rFonts w:ascii="SimSun" w:eastAsia="SimSun" w:hint="eastAsia"/>
        </w:rPr>
        <w:t>Laboratory，它更關注於本地藝</w:t>
      </w:r>
      <w:r>
        <w:rPr>
          <w:rFonts w:ascii="SimSun" w:eastAsia="SimSun" w:hint="eastAsia"/>
          <w:spacing w:val="-2"/>
        </w:rPr>
        <w:t>術家，活動已經持續了幾天，我們已經做</w:t>
      </w:r>
      <w:r>
        <w:rPr>
          <w:rFonts w:ascii="SimSun" w:eastAsia="SimSun" w:hint="eastAsia"/>
          <w:spacing w:val="-4"/>
        </w:rPr>
        <w:t>了三次，那些可以是任何東西，作為藝術節的一部分，我們已經做了座談會、展覽、表演、工作坊，有時是一起，有時是在不同的時刻。我們真的對這種多種結果和多種類型的過程很感興趣，藝術節本身更多的是以經驗和完整的作品為主，至少對於我們展示的作品，而不是工作坊，實驗室可以對發生的事情更開放一點，這就是它的重點。就前景而言，它與我們如何體驗世界有很大關係，我們對非常具體的作品感興趣，這就是實際上，也是我們有趣的東西，我們在上一次組織的實驗室中有點掙扎，那是幾乎一年前在 </w:t>
      </w:r>
      <w:r>
        <w:rPr>
          <w:rFonts w:ascii="SimSun" w:eastAsia="SimSun" w:hint="eastAsia"/>
          <w:spacing w:val="-2"/>
        </w:rPr>
        <w:t>2021</w:t>
      </w:r>
      <w:r>
        <w:rPr>
          <w:rFonts w:ascii="SimSun" w:eastAsia="SimSun" w:hint="eastAsia"/>
          <w:spacing w:val="-12"/>
        </w:rPr>
        <w:t> 年</w:t>
      </w:r>
      <w:r>
        <w:rPr>
          <w:rFonts w:ascii="SimSun" w:eastAsia="SimSun" w:hint="eastAsia"/>
          <w:spacing w:val="-2"/>
        </w:rPr>
        <w:t>11</w:t>
      </w:r>
      <w:r>
        <w:rPr>
          <w:rFonts w:ascii="SimSun" w:eastAsia="SimSun" w:hint="eastAsia"/>
          <w:spacing w:val="-6"/>
        </w:rPr>
        <w:t> 月，我們喜歡的作品類型往往是</w:t>
      </w:r>
      <w:r>
        <w:rPr>
          <w:rFonts w:ascii="SimSun" w:eastAsia="SimSun" w:hint="eastAsia"/>
          <w:spacing w:val="-4"/>
        </w:rPr>
        <w:t>非常親密的，非常接近和個人。因此，對於 </w:t>
      </w:r>
      <w:r>
        <w:rPr>
          <w:rFonts w:ascii="SimSun" w:eastAsia="SimSun" w:hint="eastAsia"/>
        </w:rPr>
        <w:t>COVID</w:t>
      </w:r>
      <w:r>
        <w:rPr>
          <w:rFonts w:ascii="SimSun" w:eastAsia="SimSun" w:hint="eastAsia"/>
          <w:spacing w:val="49"/>
          <w:w w:val="150"/>
        </w:rPr>
        <w:t> </w:t>
      </w:r>
      <w:r>
        <w:rPr>
          <w:rFonts w:ascii="SimSun" w:eastAsia="SimSun" w:hint="eastAsia"/>
          <w:spacing w:val="-1"/>
        </w:rPr>
        <w:t>，我們有很長一段時間在想，那好</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79"/>
            <w:col w:w="3502" w:space="93"/>
            <w:col w:w="3593"/>
          </w:cols>
        </w:sectPr>
      </w:pPr>
    </w:p>
    <w:p>
      <w:pPr>
        <w:pStyle w:val="BodyText"/>
        <w:spacing w:line="333" w:lineRule="auto" w:before="68"/>
        <w:ind w:left="27"/>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46080">
                <wp:simplePos x="0" y="0"/>
                <wp:positionH relativeFrom="page">
                  <wp:posOffset>12</wp:posOffset>
                </wp:positionH>
                <wp:positionV relativeFrom="page">
                  <wp:posOffset>-12</wp:posOffset>
                </wp:positionV>
                <wp:extent cx="5337175" cy="7556500"/>
                <wp:effectExtent l="0" t="0" r="0" b="0"/>
                <wp:wrapNone/>
                <wp:docPr id="725" name="Group 725"/>
                <wp:cNvGraphicFramePr>
                  <a:graphicFrameLocks/>
                </wp:cNvGraphicFramePr>
                <a:graphic>
                  <a:graphicData uri="http://schemas.microsoft.com/office/word/2010/wordprocessingGroup">
                    <wpg:wgp>
                      <wpg:cNvPr id="725" name="Group 725"/>
                      <wpg:cNvGrpSpPr/>
                      <wpg:grpSpPr>
                        <a:xfrm>
                          <a:off x="0" y="0"/>
                          <a:ext cx="5337175" cy="7556500"/>
                          <a:chExt cx="5337175" cy="7556500"/>
                        </a:xfrm>
                      </wpg:grpSpPr>
                      <wps:wsp>
                        <wps:cNvPr id="726" name="Graphic 72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27" name="Graphic 72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70400" id="docshapegroup725" coordorigin="0,0" coordsize="8405,11900">
                <v:rect style="position:absolute;left:10;top:9;width:8385;height:11880" id="docshape726" filled="true" fillcolor="#ffffff" stroked="false">
                  <v:fill opacity="6553f" type="solid"/>
                </v:rect>
                <v:rect style="position:absolute;left:10;top:9;width:8385;height:11880" id="docshape727" filled="false" stroked="true" strokeweight="1pt" strokecolor="#00a5e4">
                  <v:stroke dashstyle="solid"/>
                </v:rect>
                <w10:wrap type="none"/>
              </v:group>
            </w:pict>
          </mc:Fallback>
        </mc:AlternateContent>
      </w:r>
      <w:bookmarkStart w:name="8ba1fadd8f13bf3da19368942894da5241d90a2f" w:id="237"/>
      <w:bookmarkEnd w:id="237"/>
      <w:r>
        <w:rPr/>
      </w:r>
      <w:r>
        <w:rPr>
          <w:rFonts w:ascii="SimSun" w:eastAsia="SimSun" w:hint="eastAsia"/>
          <w:spacing w:val="-4"/>
        </w:rPr>
        <w:t>吧，我們現在不能做這些了，因為疾病的傳播是不安全的，我們不能讓人們面對面地參加我們想一起做的活動，我們不能做多人聚集的表演，所以這是與COVID</w:t>
      </w:r>
      <w:r>
        <w:rPr>
          <w:rFonts w:ascii="SimSun" w:eastAsia="SimSun" w:hint="eastAsia"/>
          <w:spacing w:val="-8"/>
        </w:rPr>
        <w:t> 在這個空間的</w:t>
      </w:r>
      <w:r>
        <w:rPr>
          <w:rFonts w:ascii="SimSun" w:eastAsia="SimSun" w:hint="eastAsia"/>
          <w:spacing w:val="-2"/>
        </w:rPr>
        <w:t>一個有趣的副作用。</w:t>
      </w:r>
    </w:p>
    <w:p>
      <w:pPr>
        <w:pStyle w:val="BodyText"/>
        <w:spacing w:before="86"/>
        <w:rPr>
          <w:rFonts w:ascii="SimSun"/>
        </w:rPr>
      </w:pPr>
    </w:p>
    <w:p>
      <w:pPr>
        <w:pStyle w:val="BodyText"/>
        <w:spacing w:line="333" w:lineRule="auto" w:before="1"/>
        <w:ind w:left="27" w:firstLine="283"/>
        <w:rPr>
          <w:rFonts w:ascii="SimSun" w:eastAsia="SimSun" w:hint="eastAsia"/>
        </w:rPr>
      </w:pPr>
      <w:r>
        <w:rPr>
          <w:rFonts w:ascii="SimSun" w:eastAsia="SimSun" w:hint="eastAsia"/>
        </w:rPr>
        <w:t>Q：</w:t>
      </w:r>
      <w:r>
        <w:rPr>
          <w:rFonts w:ascii="SimSun" w:eastAsia="SimSun" w:hint="eastAsia"/>
          <w:spacing w:val="6"/>
        </w:rPr>
        <w:t>什麼是</w:t>
      </w:r>
      <w:r>
        <w:rPr>
          <w:rFonts w:ascii="SimSun" w:eastAsia="SimSun" w:hint="eastAsia"/>
        </w:rPr>
        <w:t>Moder</w:t>
      </w:r>
      <w:r>
        <w:rPr>
          <w:rFonts w:ascii="SimSun" w:eastAsia="SimSun" w:hint="eastAsia"/>
          <w:spacing w:val="-66"/>
        </w:rPr>
        <w:t> </w:t>
      </w:r>
      <w:r>
        <w:rPr>
          <w:rFonts w:ascii="SimSun" w:eastAsia="SimSun" w:hint="eastAsia"/>
        </w:rPr>
        <w:t>Body</w:t>
      </w:r>
      <w:r>
        <w:rPr>
          <w:rFonts w:ascii="SimSun" w:eastAsia="SimSun" w:hint="eastAsia"/>
          <w:spacing w:val="-66"/>
        </w:rPr>
        <w:t> </w:t>
      </w:r>
      <w:r>
        <w:rPr>
          <w:rFonts w:ascii="SimSun" w:eastAsia="SimSun" w:hint="eastAsia"/>
        </w:rPr>
        <w:t>Festival</w:t>
      </w:r>
      <w:r>
        <w:rPr>
          <w:rFonts w:ascii="SimSun" w:eastAsia="SimSun" w:hint="eastAsia"/>
          <w:spacing w:val="-17"/>
        </w:rPr>
        <w:t> 一開始</w:t>
      </w:r>
      <w:r>
        <w:rPr>
          <w:rFonts w:ascii="SimSun" w:eastAsia="SimSun" w:hint="eastAsia"/>
          <w:spacing w:val="-2"/>
        </w:rPr>
        <w:t>就那麼受歡迎的原因？</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spacing w:val="-6"/>
        </w:rPr>
        <w:t>A：我們通過公開徵集得到了主要回應，</w:t>
      </w:r>
      <w:r>
        <w:rPr>
          <w:rFonts w:ascii="SimSun" w:eastAsia="SimSun" w:hint="eastAsia"/>
          <w:spacing w:val="-4"/>
        </w:rPr>
        <w:t>我現在不記得具體數字了，但我們真的很驚訝，回響太多，我們試圖下載這些回覆，但 </w:t>
      </w:r>
      <w:r>
        <w:rPr>
          <w:rFonts w:ascii="SimSun" w:eastAsia="SimSun" w:hint="eastAsia"/>
        </w:rPr>
        <w:t>Google</w:t>
      </w:r>
      <w:r>
        <w:rPr>
          <w:rFonts w:ascii="SimSun" w:eastAsia="SimSun" w:hint="eastAsia"/>
          <w:spacing w:val="-4"/>
        </w:rPr>
        <w:t> 封鎖了我們，因為他們認為我們的</w:t>
      </w:r>
      <w:r>
        <w:rPr>
          <w:rFonts w:ascii="SimSun" w:eastAsia="SimSun" w:hint="eastAsia"/>
        </w:rPr>
        <w:t> Gmail 帳戶突然有這麼多流量，我們一定</w:t>
      </w:r>
      <w:r>
        <w:rPr>
          <w:rFonts w:ascii="SimSun" w:eastAsia="SimSun" w:hint="eastAsia"/>
          <w:spacing w:val="-2"/>
        </w:rPr>
        <w:t>是機器人。我可以肯定主題和公開徵選文字上的契合是很重要的，因為我們意識到的一件事就是我們有非常多的女性響應我們的公開徵選，你知道新媒體在很多方面</w:t>
      </w:r>
      <w:r>
        <w:rPr>
          <w:rFonts w:ascii="SimSun" w:eastAsia="SimSun" w:hint="eastAsia"/>
          <w:spacing w:val="-4"/>
        </w:rPr>
        <w:t>都是男性主導的領域，就像 </w:t>
      </w:r>
      <w:r>
        <w:rPr>
          <w:rFonts w:ascii="SimSun" w:eastAsia="SimSun" w:hint="eastAsia"/>
          <w:spacing w:val="-2"/>
        </w:rPr>
        <w:t>2016</w:t>
      </w:r>
      <w:r>
        <w:rPr>
          <w:rFonts w:ascii="SimSun" w:eastAsia="SimSun" w:hint="eastAsia"/>
          <w:spacing w:val="-6"/>
        </w:rPr>
        <w:t> 年一樣。</w:t>
      </w:r>
      <w:r>
        <w:rPr>
          <w:rFonts w:ascii="SimSun" w:eastAsia="SimSun" w:hint="eastAsia"/>
          <w:spacing w:val="-2"/>
        </w:rPr>
        <w:t>而且我認為徵選內容看起來是很開放的，活動不是技術導向的，我們有很多與技術</w:t>
      </w:r>
      <w:r>
        <w:rPr>
          <w:rFonts w:ascii="SimSun" w:eastAsia="SimSun" w:hint="eastAsia"/>
          <w:spacing w:val="-4"/>
        </w:rPr>
        <w:t>有關的東西，但我們沒有將其呈現為「這是一個技術活動，你會得到各種各樣的男性超級技術宅般的回應。」不，這在某種程度上更多地是關於人類狀況，然後我們得到了來自各種各樣的人的更廣泛的回應，所以我認為這非常重要。擁有一個看起來漂亮且專業的網站也很重要，人們看到它後會想，「我想成為其中的一部分。」我們的第一個版本沒有公開徵選，第一版的預算基本上是微不足道的，我們只有很少的錢，參與者都是我們認識的人，他們都在我們的網絡中，但他</w:t>
      </w:r>
      <w:r>
        <w:rPr>
          <w:rFonts w:ascii="SimSun" w:eastAsia="SimSun" w:hint="eastAsia"/>
          <w:spacing w:val="-7"/>
        </w:rPr>
        <w:t>們都是非常非常偉大的藝術家，非常偉大的</w:t>
      </w:r>
    </w:p>
    <w:p>
      <w:pPr>
        <w:pStyle w:val="BodyText"/>
        <w:spacing w:line="333" w:lineRule="auto" w:before="68"/>
        <w:ind w:left="27"/>
        <w:jc w:val="both"/>
        <w:rPr>
          <w:rFonts w:ascii="SimSun" w:eastAsia="SimSun" w:hint="eastAsia"/>
        </w:rPr>
      </w:pPr>
      <w:r>
        <w:rPr/>
        <w:br w:type="column"/>
      </w:r>
      <w:r>
        <w:rPr>
          <w:rFonts w:ascii="SimSun" w:eastAsia="SimSun" w:hint="eastAsia"/>
          <w:spacing w:val="-4"/>
        </w:rPr>
        <w:t>作品，所以我認為這也有幫助。當我們進行公開徵集時，人們可以參考，他們查看了以前的版本，他們就像，「哦，這看起來真的很酷，我想成為其中的一部分」。我們明確的表示我們將付錢給入選者，這也很重要，因為作為一名藝術家，我多次看到許多公開徵選，他們基本上告訴你「哦，你會有很多曝光或其他什麼，但我們不能付你費用」，這種情況也會發生在大型藝術節上。我們是藝術家，所以我們討厭不付錢給藝術家的想法，我們總是付錢給藝術家來展示作品，我認為這也確實有助於宣傳，我們的公關預算微不足道，因為與其他藝術節相比，我們的預算非常少，但我們得到了很多回應，徵選也甚至被翻譯成其他語言，而我們無需特別</w:t>
      </w:r>
      <w:r>
        <w:rPr>
          <w:rFonts w:ascii="SimSun" w:eastAsia="SimSun" w:hint="eastAsia"/>
          <w:spacing w:val="-2"/>
        </w:rPr>
        <w:t>做任何宣傳。</w:t>
      </w:r>
    </w:p>
    <w:p>
      <w:pPr>
        <w:pStyle w:val="BodyText"/>
        <w:spacing w:before="80"/>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Q：你感覺疫情對藝術界產生了什麼樣的影響？我感覺到好像許多藝術家與活動組織者都相對不再活躍，經過這一次衝擊後似乎藝術產業已經不再比一般娛樂產業更具影響力？</w:t>
      </w:r>
    </w:p>
    <w:p>
      <w:pPr>
        <w:pStyle w:val="BodyText"/>
        <w:spacing w:before="87"/>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A：我們表現的好像疫情已經結束了，</w:t>
      </w:r>
      <w:r>
        <w:rPr>
          <w:rFonts w:ascii="SimSun" w:eastAsia="SimSun" w:hint="eastAsia"/>
          <w:spacing w:val="-2"/>
        </w:rPr>
        <w:t>但事實上並沒有，我們只是決定它可能不再是一個非常嚴重的威脅，因此它的邊界變得不太明確。而過去兩年中，現實生活中無法做任何事情，人們對於與人見面或做事情逐漸不熟悉，這是其中一個問題。我想，也許人們變得比較趨向主流，因為</w:t>
      </w:r>
      <w:r>
        <w:rPr>
          <w:rFonts w:ascii="SimSun" w:eastAsia="SimSun" w:hint="eastAsia"/>
          <w:spacing w:val="-8"/>
        </w:rPr>
        <w:t>他們待在家裡看電視或 </w:t>
      </w:r>
      <w:r>
        <w:rPr>
          <w:rFonts w:ascii="SimSun" w:eastAsia="SimSun" w:hint="eastAsia"/>
          <w:spacing w:val="-6"/>
        </w:rPr>
        <w:t>Netflix</w:t>
      </w:r>
      <w:r>
        <w:rPr>
          <w:rFonts w:ascii="SimSun" w:eastAsia="SimSun" w:hint="eastAsia"/>
          <w:spacing w:val="-9"/>
        </w:rPr>
        <w:t> 等等，普通</w:t>
      </w:r>
      <w:r>
        <w:rPr>
          <w:rFonts w:ascii="SimSun" w:eastAsia="SimSun" w:hint="eastAsia"/>
          <w:spacing w:val="-4"/>
        </w:rPr>
        <w:t>人的生活方式、收入都受到了影響，而不僅</w:t>
      </w:r>
      <w:r>
        <w:rPr>
          <w:rFonts w:ascii="SimSun" w:eastAsia="SimSun" w:hint="eastAsia"/>
          <w:spacing w:val="-2"/>
        </w:rPr>
        <w:t>僅是藝術家，所有人都是如此。在COVID</w:t>
      </w:r>
      <w:r>
        <w:rPr>
          <w:rFonts w:ascii="SimSun" w:eastAsia="SimSun" w:hint="eastAsia"/>
          <w:spacing w:val="-25"/>
        </w:rPr>
        <w:t> 疫</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235</w:t>
      </w:r>
    </w:p>
    <w:p>
      <w:pPr>
        <w:spacing w:after="0"/>
        <w:jc w:val="left"/>
        <w:rPr>
          <w:sz w:val="24"/>
        </w:rPr>
        <w:sectPr>
          <w:pgSz w:w="8410" w:h="11910"/>
          <w:pgMar w:header="290" w:footer="0" w:top="60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46592">
                <wp:simplePos x="0" y="0"/>
                <wp:positionH relativeFrom="page">
                  <wp:posOffset>0</wp:posOffset>
                </wp:positionH>
                <wp:positionV relativeFrom="page">
                  <wp:posOffset>-12</wp:posOffset>
                </wp:positionV>
                <wp:extent cx="5311140" cy="7503795"/>
                <wp:effectExtent l="0" t="0" r="0" b="0"/>
                <wp:wrapNone/>
                <wp:docPr id="728" name="Group 728"/>
                <wp:cNvGraphicFramePr>
                  <a:graphicFrameLocks/>
                </wp:cNvGraphicFramePr>
                <a:graphic>
                  <a:graphicData uri="http://schemas.microsoft.com/office/word/2010/wordprocessingGroup">
                    <wpg:wgp>
                      <wpg:cNvPr id="728" name="Group 728"/>
                      <wpg:cNvGrpSpPr/>
                      <wpg:grpSpPr>
                        <a:xfrm>
                          <a:off x="0" y="0"/>
                          <a:ext cx="5311140" cy="7503795"/>
                          <a:chExt cx="5311140" cy="7503795"/>
                        </a:xfrm>
                      </wpg:grpSpPr>
                      <wps:wsp>
                        <wps:cNvPr id="729" name="Graphic 72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30" name="Graphic 73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69888" id="docshapegroup728" coordorigin="0,0" coordsize="8364,11817">
                <v:rect style="position:absolute;left:10;top:9;width:8344;height:11797" id="docshape729" filled="true" fillcolor="#ffffff" stroked="false">
                  <v:fill opacity="6553f" type="solid"/>
                </v:rect>
                <v:rect style="position:absolute;left:10;top:9;width:8344;height:11797" id="docshape730"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03" w:right="0" w:firstLine="0"/>
        <w:jc w:val="left"/>
        <w:rPr>
          <w:rFonts w:ascii="Tahoma"/>
          <w:sz w:val="24"/>
        </w:rPr>
      </w:pPr>
      <w:bookmarkStart w:name="01ffb84710164dc8151935c1e15c3f6f35d405f8" w:id="238"/>
      <w:bookmarkEnd w:id="238"/>
      <w:r>
        <w:rPr/>
      </w:r>
      <w:r>
        <w:rPr>
          <w:rFonts w:ascii="Tahoma"/>
          <w:spacing w:val="-5"/>
          <w:sz w:val="24"/>
        </w:rPr>
        <w:t>236</w:t>
      </w:r>
    </w:p>
    <w:p>
      <w:pPr>
        <w:pStyle w:val="BodyText"/>
        <w:spacing w:line="333" w:lineRule="auto" w:before="68"/>
        <w:ind w:left="103" w:right="38"/>
        <w:jc w:val="both"/>
        <w:rPr>
          <w:rFonts w:ascii="SimSun" w:eastAsia="SimSun" w:hint="eastAsia"/>
        </w:rPr>
      </w:pPr>
      <w:r>
        <w:rPr/>
        <w:br w:type="column"/>
      </w:r>
      <w:r>
        <w:rPr>
          <w:rFonts w:ascii="SimSun" w:eastAsia="SimSun" w:hint="eastAsia"/>
          <w:spacing w:val="-4"/>
        </w:rPr>
        <w:t>情下，大公司因為特定的商業行為賺了很多錢，小店則因無法維持生計而關門，大公司能夠買下它們。現在，由於烏克蘭戰爭的藉口，所有東西變得更加昂貴，而他們指責普亭，但你可以看到，各種能源公司的利潤翻了一倍，在我們社會中有一些更深層次的問題，但我們也處於更不確定的時期，關於我們是否可以脫離這個困境，世界將走向何方等等，這只是一點點不穩定。但我認為人們仍對藝術感興趣，他們會一直感興趣。如果樂觀一點的來說，我相信這情況會反彈的，但世界也正在變得越來越糟，我們就拭目以待吧，我不知道。工業也是問題的一部分。所以當我說世界不會變好時，這是一個非常實際的問題，由於我們的處理方式，地球正在遭受苦難，存在著氣候危機，而這種氣候危機的一個重要原因是工業，因為工業只關心其股東，這就是為什麼我們在這個情況下的最重要原因，因為股東關心短期利潤。我會說，藝術家與工業聯繫越緊密，其信息的價值就越少，從哲學的角度來看是這樣的。因此，如果我們與任何工業聯繫在一起，例如，如果我們在使用電子紡織品，我們就與一家大工廠聯繫在一起，但這家工廠是如何傳遞你所創作的藝術信息的？這對我們有何幫助？因為藝術理想上應該幫助我們了解自己。在荷蘭，補助來源是補貼金，補助由政府提供，但不由政府分配，因此你不會因為你所創作的藝術類型而與政府聯繫在一起，產業界對此幾乎沒有什麼影響，公眾也有一些影響，但你不需要通過門票賺錢來維生。因為這裡已經有一種共識，即藝術有價值，</w:t>
      </w:r>
      <w:r>
        <w:rPr>
          <w:rFonts w:ascii="SimSun" w:eastAsia="SimSun" w:hint="eastAsia"/>
          <w:spacing w:val="-7"/>
        </w:rPr>
        <w:t>應該得到支持，因為它本身就有價值。我知</w:t>
      </w:r>
    </w:p>
    <w:p>
      <w:pPr>
        <w:pStyle w:val="BodyText"/>
        <w:spacing w:line="333" w:lineRule="auto" w:before="69"/>
        <w:ind w:left="103" w:right="123"/>
        <w:jc w:val="both"/>
        <w:rPr>
          <w:rFonts w:ascii="SimSun" w:eastAsia="SimSun" w:hint="eastAsia"/>
        </w:rPr>
      </w:pPr>
      <w:r>
        <w:rPr/>
        <w:br w:type="column"/>
      </w:r>
      <w:r>
        <w:rPr>
          <w:rFonts w:ascii="SimSun" w:eastAsia="SimSun" w:hint="eastAsia"/>
          <w:spacing w:val="-4"/>
        </w:rPr>
        <w:t>道在其他地方情況並非如此，例如在美國，你必須接近產業界或做些非常商業化的事情</w:t>
      </w:r>
      <w:r>
        <w:rPr>
          <w:rFonts w:ascii="SimSun" w:eastAsia="SimSun" w:hint="eastAsia"/>
          <w:spacing w:val="-2"/>
        </w:rPr>
        <w:t>才能吸引到群眾，或者你必須進入學術領</w:t>
      </w:r>
      <w:r>
        <w:rPr>
          <w:rFonts w:ascii="SimSun" w:eastAsia="SimSun" w:hint="eastAsia"/>
          <w:spacing w:val="-4"/>
        </w:rPr>
        <w:t>域，讓大學支持你的研究，然後你的大學從政府、產業或資助者那裡獲得補助。所以它在不同的地方是不同的，雖然我們生活在一個相當全球化的社會中，但不同地區的情況是不同的，所以我認為不能為所有地方做出一種決定，因為補助來源有所不同。不過從哲學角度來看，這也許是我留在荷蘭的原因之一，因為我不需要在破壞地球的產業中去尋求支持我的藝術創作的補助，這樣說有點太過極端和黑白分明，當然，事情要複雜得多，但這總是在我心裡想的。我相信還有其</w:t>
      </w:r>
      <w:r>
        <w:rPr>
          <w:rFonts w:ascii="SimSun" w:eastAsia="SimSun" w:hint="eastAsia"/>
          <w:spacing w:val="-2"/>
        </w:rPr>
        <w:t>他類型的產業，只是需要去尋找。</w:t>
      </w:r>
    </w:p>
    <w:p>
      <w:pPr>
        <w:pStyle w:val="BodyText"/>
        <w:spacing w:before="80"/>
        <w:rPr>
          <w:rFonts w:ascii="SimSun"/>
        </w:rPr>
      </w:pPr>
    </w:p>
    <w:p>
      <w:pPr>
        <w:pStyle w:val="BodyText"/>
        <w:spacing w:line="333" w:lineRule="auto"/>
        <w:ind w:left="103" w:right="123" w:firstLine="283"/>
        <w:jc w:val="both"/>
        <w:rPr>
          <w:rFonts w:ascii="SimSun" w:eastAsia="SimSun" w:hint="eastAsia"/>
        </w:rPr>
      </w:pPr>
      <w:r>
        <w:rPr>
          <w:rFonts w:ascii="SimSun" w:eastAsia="SimSun" w:hint="eastAsia"/>
          <w:spacing w:val="-2"/>
        </w:rPr>
        <w:t>我認為人們總是需要藝術，重要的是找</w:t>
      </w:r>
      <w:r>
        <w:rPr>
          <w:rFonts w:ascii="SimSun" w:eastAsia="SimSun" w:hint="eastAsia"/>
          <w:spacing w:val="-2"/>
        </w:rPr>
        <w:t>到一個資源來創作藝術，並找到一種方法來賺錢維持生計。不可避免地，有人會拿</w:t>
      </w:r>
      <w:r>
        <w:rPr>
          <w:rFonts w:ascii="SimSun" w:eastAsia="SimSun" w:hint="eastAsia"/>
          <w:spacing w:val="-4"/>
        </w:rPr>
        <w:t>到錢創作毫無意義的藝術，或是只是為某個產業打廣告，然後最後只剩下這樣子的藝術存在了，當然這是一個極端的例子，但這確實有這種可能。我認為總是有藝術的空間，總是有藝術能夠逆著潮流而行，能夠幫助世界向前邁進的藝術，或是實驗性質的藝術，能夠開放探索我們想要做什麼。我認為在世界上，有一股力量將我們變得更保守、更法西斯主義的力量，全球都可以看到。但這也是因為我感覺人民內在有一種必要性，當我們擁有更多接觸事物的機會時，也會變得更加激進、開放和自由，所以就會有一種推動力，認為「哦，這些人變得更加自由了」，</w:t>
      </w:r>
      <w:r>
        <w:rPr>
          <w:rFonts w:ascii="SimSun" w:eastAsia="SimSun" w:hint="eastAsia"/>
          <w:spacing w:val="-7"/>
        </w:rPr>
        <w:t>我在希臘看到過這種情況，也許你知道希臘</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80"/>
            <w:col w:w="3498" w:space="97"/>
            <w:col w:w="3592"/>
          </w:cols>
        </w:sectPr>
      </w:pPr>
    </w:p>
    <w:p>
      <w:pPr>
        <w:pStyle w:val="BodyText"/>
        <w:spacing w:line="333" w:lineRule="auto" w:before="68"/>
        <w:ind w:left="27"/>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47104">
                <wp:simplePos x="0" y="0"/>
                <wp:positionH relativeFrom="page">
                  <wp:posOffset>12</wp:posOffset>
                </wp:positionH>
                <wp:positionV relativeFrom="page">
                  <wp:posOffset>-12</wp:posOffset>
                </wp:positionV>
                <wp:extent cx="5337175" cy="7556500"/>
                <wp:effectExtent l="0" t="0" r="0" b="0"/>
                <wp:wrapNone/>
                <wp:docPr id="731" name="Group 731"/>
                <wp:cNvGraphicFramePr>
                  <a:graphicFrameLocks/>
                </wp:cNvGraphicFramePr>
                <a:graphic>
                  <a:graphicData uri="http://schemas.microsoft.com/office/word/2010/wordprocessingGroup">
                    <wpg:wgp>
                      <wpg:cNvPr id="731" name="Group 731"/>
                      <wpg:cNvGrpSpPr/>
                      <wpg:grpSpPr>
                        <a:xfrm>
                          <a:off x="0" y="0"/>
                          <a:ext cx="5337175" cy="7556500"/>
                          <a:chExt cx="5337175" cy="7556500"/>
                        </a:xfrm>
                      </wpg:grpSpPr>
                      <wps:wsp>
                        <wps:cNvPr id="732" name="Graphic 73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33" name="Graphic 73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69376" id="docshapegroup731" coordorigin="0,0" coordsize="8405,11900">
                <v:rect style="position:absolute;left:10;top:9;width:8385;height:11880" id="docshape732" filled="true" fillcolor="#ffffff" stroked="false">
                  <v:fill opacity="6553f" type="solid"/>
                </v:rect>
                <v:rect style="position:absolute;left:10;top:9;width:8385;height:11880" id="docshape733" filled="false" stroked="true" strokeweight="1pt" strokecolor="#00a5e4">
                  <v:stroke dashstyle="solid"/>
                </v:rect>
                <w10:wrap type="none"/>
              </v:group>
            </w:pict>
          </mc:Fallback>
        </mc:AlternateContent>
      </w:r>
      <w:bookmarkStart w:name="8ba1fadd8f13bf3da19368942894da5241d90a2f" w:id="239"/>
      <w:bookmarkEnd w:id="239"/>
      <w:r>
        <w:rPr/>
      </w:r>
      <w:r>
        <w:rPr>
          <w:rFonts w:ascii="SimSun" w:eastAsia="SimSun" w:hint="eastAsia"/>
          <w:spacing w:val="-4"/>
        </w:rPr>
        <w:t>政府曾有一個新納粹黨派，現在他們已經被關進牢房了，這真是太好了，他們曾在議會中有席次。對我來說，作為一個居住在國外</w:t>
      </w:r>
      <w:r>
        <w:rPr>
          <w:rFonts w:ascii="SimSun" w:eastAsia="SimSun" w:hint="eastAsia"/>
          <w:spacing w:val="-3"/>
        </w:rPr>
        <w:t>的人，這是非常明顯的，這是由於 </w:t>
      </w:r>
      <w:r>
        <w:rPr>
          <w:rFonts w:ascii="SimSun" w:eastAsia="SimSun" w:hint="eastAsia"/>
        </w:rPr>
        <w:t>2008</w:t>
      </w:r>
      <w:r>
        <w:rPr>
          <w:rFonts w:ascii="SimSun" w:eastAsia="SimSun" w:hint="eastAsia"/>
          <w:spacing w:val="-23"/>
        </w:rPr>
        <w:t> 年</w:t>
      </w:r>
    </w:p>
    <w:p>
      <w:pPr>
        <w:pStyle w:val="BodyText"/>
        <w:spacing w:line="333" w:lineRule="auto"/>
        <w:ind w:left="27"/>
        <w:jc w:val="both"/>
        <w:rPr>
          <w:rFonts w:ascii="SimSun" w:eastAsia="SimSun" w:hint="eastAsia"/>
        </w:rPr>
      </w:pPr>
      <w:r>
        <w:rPr>
          <w:rFonts w:ascii="SimSun" w:eastAsia="SimSun" w:hint="eastAsia"/>
          <w:spacing w:val="-12"/>
        </w:rPr>
        <w:t>至 </w:t>
      </w:r>
      <w:r>
        <w:rPr>
          <w:rFonts w:ascii="SimSun" w:eastAsia="SimSun" w:hint="eastAsia"/>
          <w:spacing w:val="-2"/>
        </w:rPr>
        <w:t>2010</w:t>
      </w:r>
      <w:r>
        <w:rPr>
          <w:rFonts w:ascii="SimSun" w:eastAsia="SimSun" w:hint="eastAsia"/>
          <w:spacing w:val="-6"/>
        </w:rPr>
        <w:t> 年實行緊縮政策導致希臘社會向左</w:t>
      </w:r>
      <w:r>
        <w:rPr>
          <w:rFonts w:ascii="SimSun" w:eastAsia="SimSun" w:hint="eastAsia"/>
          <w:spacing w:val="-2"/>
        </w:rPr>
        <w:t>極端化，然後很明顯，這些新納粹分子被大量投資，推廣他們的觀點，說服人們不要向左極端化，而是要向新納粹分子極端</w:t>
      </w:r>
      <w:r>
        <w:rPr>
          <w:rFonts w:ascii="SimSun" w:eastAsia="SimSun" w:hint="eastAsia"/>
          <w:spacing w:val="-4"/>
        </w:rPr>
        <w:t>化，因為當時他們已經老了，等等。所以你在美國也看到了這種情況，比如特朗普，你在巴西看到了這種情況，博爾索納羅剛剛輸掉了選舉，你在任何地方都可以看到這種情況，極右翼勢力是由億萬富翁和工業界資助的。我的意思是，希特勒本人並不是自己崛起的，他是德國工業複合體的一部分，產業支持他，他們認為「這個人會推動我們的利益，如果他在途中殺了六百萬猶太人，那沒關係，我們在此期間會變得更富有。」所以我認為，總是有必要回歸到本質，總是有很多人對獨立藝術、前衛實驗藝術感興趣，但是找到補助就變得更困難了，我沒有關於這</w:t>
      </w:r>
      <w:r>
        <w:rPr>
          <w:rFonts w:ascii="SimSun" w:eastAsia="SimSun" w:hint="eastAsia"/>
          <w:spacing w:val="-2"/>
        </w:rPr>
        <w:t>方面的答案，我沒有富裕的生活。</w:t>
      </w:r>
    </w:p>
    <w:p>
      <w:pPr>
        <w:pStyle w:val="BodyText"/>
        <w:spacing w:before="76"/>
        <w:rPr>
          <w:rFonts w:ascii="SimSun"/>
        </w:rPr>
      </w:pPr>
    </w:p>
    <w:p>
      <w:pPr>
        <w:pStyle w:val="BodyText"/>
        <w:spacing w:line="333" w:lineRule="auto" w:before="1"/>
        <w:ind w:left="27" w:right="1" w:firstLine="283"/>
        <w:jc w:val="both"/>
        <w:rPr>
          <w:rFonts w:ascii="SimSun" w:eastAsia="SimSun" w:hint="eastAsia"/>
        </w:rPr>
      </w:pPr>
      <w:r>
        <w:rPr>
          <w:rFonts w:ascii="SimSun" w:eastAsia="SimSun" w:hint="eastAsia"/>
          <w:spacing w:val="-2"/>
        </w:rPr>
        <w:t>我們所做的事情，其價值至少與其他職</w:t>
      </w:r>
      <w:r>
        <w:rPr>
          <w:rFonts w:ascii="SimSun" w:eastAsia="SimSun" w:hint="eastAsia"/>
          <w:spacing w:val="-4"/>
        </w:rPr>
        <w:t>業工作相等，所以我們應該盡可能地為此工作獲得報酬，因為這項工作是值得的，藝術不是附加物，它對我們理解世界非常重要，它對我們在一個在其他許多方面令人沮喪的世界中生存下來非常重要。在某些方面，藝術在一個安全的空間中虛擬事物，因為你可以進行實驗，沒有人會死，你可以呈現一個不同的範例，這適用於所有類型的藝術，你</w:t>
      </w:r>
      <w:r>
        <w:rPr>
          <w:rFonts w:ascii="SimSun" w:eastAsia="SimSun" w:hint="eastAsia"/>
          <w:spacing w:val="-7"/>
        </w:rPr>
        <w:t>閱讀一本書，然後你沉浸在這個現實中不存</w:t>
      </w:r>
    </w:p>
    <w:p>
      <w:pPr>
        <w:pStyle w:val="BodyText"/>
        <w:spacing w:line="333" w:lineRule="auto" w:before="68"/>
        <w:ind w:left="27"/>
        <w:jc w:val="both"/>
        <w:rPr>
          <w:rFonts w:ascii="SimSun" w:eastAsia="SimSun" w:hint="eastAsia"/>
        </w:rPr>
      </w:pPr>
      <w:r>
        <w:rPr/>
        <w:br w:type="column"/>
      </w:r>
      <w:r>
        <w:rPr>
          <w:rFonts w:ascii="SimSun" w:eastAsia="SimSun" w:hint="eastAsia"/>
          <w:spacing w:val="-4"/>
        </w:rPr>
        <w:t>在的世界裡，它是你想象中的東西，但如果它是一本好書，你可以在其中生活，然後它會向你展示「嘿，這是一種與不同角色建立共情或成為不同社會或生活方式的一部分的方法，而不必實際到達那裡。」但是，當你回到現實生活中時，這對你的世界有影響。因此，所以，我認為這對我們作為一個物種是根本的，因此我們應該要求將藝術視為與</w:t>
      </w:r>
      <w:r>
        <w:rPr>
          <w:rFonts w:ascii="SimSun" w:eastAsia="SimSun" w:hint="eastAsia"/>
          <w:spacing w:val="-2"/>
        </w:rPr>
        <w:t>我們一樣重要的事物。</w:t>
      </w:r>
    </w:p>
    <w:p>
      <w:pPr>
        <w:pStyle w:val="BodyText"/>
        <w:spacing w:before="84"/>
        <w:rPr>
          <w:rFonts w:ascii="SimSun"/>
        </w:rPr>
      </w:pPr>
    </w:p>
    <w:p>
      <w:pPr>
        <w:pStyle w:val="BodyText"/>
        <w:spacing w:line="333" w:lineRule="auto"/>
        <w:ind w:left="27" w:firstLine="283"/>
        <w:rPr>
          <w:rFonts w:ascii="SimSun" w:eastAsia="SimSun" w:hint="eastAsia"/>
        </w:rPr>
      </w:pPr>
      <w:r>
        <w:rPr>
          <w:rFonts w:ascii="SimSun" w:eastAsia="SimSun" w:hint="eastAsia"/>
          <w:spacing w:val="-2"/>
        </w:rPr>
        <w:t>Q：關於可持續性，你如何看待在這些藝術組織工作中的非營利性和營利性？</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A：什麼是盈利，什麼是非盈利？我不</w:t>
      </w:r>
      <w:r>
        <w:rPr>
          <w:rFonts w:ascii="SimSun" w:eastAsia="SimSun" w:hint="eastAsia"/>
          <w:spacing w:val="-4"/>
        </w:rPr>
        <w:t>確定你如何看待這個問題，但我確實知道，在我們的藝術世界裡，根據不同的語境，為自己的作品收取報酬可能會讓人感覺不妥。然而，作為藝術家為自己的作品收取報酬並不是盈利。我們有權創作藝術，並且能夠支付房租和買食品，這不是利潤，勉強維持生計不是利潤，當你創作藝術、建立網絡或擔任組織者時，你的勞動應該得到報酬，同時你仍然可以是非盈利的，就算是非盈利組織中也是不完全由志願者組成，他們也需要被支付薪水，維持生計不代表盈利。在荷蘭，人們需要工作並得到報酬是很自然的。在希臘，我知道有些地方藝術不能支付報酬，所以可能會覺得有點奇怪，「哦，我創作藝術並得到報酬，也許這是錯的。」但這並沒有錯，非盈利並不意味著你必須削減和低估你</w:t>
      </w:r>
      <w:r>
        <w:rPr>
          <w:rFonts w:ascii="SimSun" w:eastAsia="SimSun" w:hint="eastAsia"/>
          <w:spacing w:val="-2"/>
        </w:rPr>
        <w:t>的作品價值，因為你的作品是重要的。</w:t>
      </w:r>
    </w:p>
    <w:p>
      <w:pPr>
        <w:pStyle w:val="BodyText"/>
        <w:spacing w:before="79"/>
        <w:rPr>
          <w:rFonts w:ascii="SimSun"/>
        </w:rPr>
      </w:pPr>
    </w:p>
    <w:p>
      <w:pPr>
        <w:pStyle w:val="BodyText"/>
        <w:ind w:left="310"/>
        <w:rPr>
          <w:rFonts w:ascii="SimSun" w:eastAsia="SimSun" w:hint="eastAsia"/>
        </w:rPr>
      </w:pPr>
      <w:r>
        <w:rPr>
          <w:rFonts w:ascii="SimSun" w:eastAsia="SimSun" w:hint="eastAsia"/>
          <w:spacing w:val="-1"/>
        </w:rPr>
        <w:t>理想情況下，你的作品應該支付你足夠</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237</w:t>
      </w:r>
    </w:p>
    <w:p>
      <w:pPr>
        <w:spacing w:after="0"/>
        <w:jc w:val="left"/>
        <w:rPr>
          <w:sz w:val="24"/>
        </w:rPr>
        <w:sectPr>
          <w:pgSz w:w="8410" w:h="11910"/>
          <w:pgMar w:header="290" w:footer="0" w:top="60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47616">
                <wp:simplePos x="0" y="0"/>
                <wp:positionH relativeFrom="page">
                  <wp:posOffset>0</wp:posOffset>
                </wp:positionH>
                <wp:positionV relativeFrom="page">
                  <wp:posOffset>-12</wp:posOffset>
                </wp:positionV>
                <wp:extent cx="5311140" cy="7503795"/>
                <wp:effectExtent l="0" t="0" r="0" b="0"/>
                <wp:wrapNone/>
                <wp:docPr id="734" name="Group 734"/>
                <wp:cNvGraphicFramePr>
                  <a:graphicFrameLocks/>
                </wp:cNvGraphicFramePr>
                <a:graphic>
                  <a:graphicData uri="http://schemas.microsoft.com/office/word/2010/wordprocessingGroup">
                    <wpg:wgp>
                      <wpg:cNvPr id="734" name="Group 734"/>
                      <wpg:cNvGrpSpPr/>
                      <wpg:grpSpPr>
                        <a:xfrm>
                          <a:off x="0" y="0"/>
                          <a:ext cx="5311140" cy="7503795"/>
                          <a:chExt cx="5311140" cy="7503795"/>
                        </a:xfrm>
                      </wpg:grpSpPr>
                      <wps:wsp>
                        <wps:cNvPr id="735" name="Graphic 73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36" name="Graphic 73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68864" id="docshapegroup734" coordorigin="0,0" coordsize="8364,11817">
                <v:rect style="position:absolute;left:10;top:9;width:8344;height:11797" id="docshape735" filled="true" fillcolor="#ffffff" stroked="false">
                  <v:fill opacity="6553f" type="solid"/>
                </v:rect>
                <v:rect style="position:absolute;left:10;top:9;width:8344;height:11797" id="docshape736"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02" w:right="0" w:firstLine="0"/>
        <w:jc w:val="left"/>
        <w:rPr>
          <w:rFonts w:ascii="Tahoma"/>
          <w:sz w:val="24"/>
        </w:rPr>
      </w:pPr>
      <w:bookmarkStart w:name="01ffb84710164dc8151935c1e15c3f6f35d405f8" w:id="240"/>
      <w:bookmarkEnd w:id="240"/>
      <w:r>
        <w:rPr/>
      </w:r>
      <w:r>
        <w:rPr>
          <w:rFonts w:ascii="Tahoma"/>
          <w:spacing w:val="-5"/>
          <w:sz w:val="24"/>
        </w:rPr>
        <w:t>238</w:t>
      </w:r>
    </w:p>
    <w:p>
      <w:pPr>
        <w:pStyle w:val="BodyText"/>
        <w:spacing w:line="333" w:lineRule="auto" w:before="68"/>
        <w:ind w:left="102" w:right="50"/>
        <w:jc w:val="both"/>
        <w:rPr>
          <w:rFonts w:ascii="SimSun" w:eastAsia="SimSun" w:hint="eastAsia"/>
        </w:rPr>
      </w:pPr>
      <w:r>
        <w:rPr/>
        <w:br w:type="column"/>
      </w:r>
      <w:r>
        <w:rPr>
          <w:rFonts w:ascii="SimSun" w:eastAsia="SimSun" w:hint="eastAsia"/>
          <w:spacing w:val="-4"/>
        </w:rPr>
        <w:t>的報酬以繼續創作，否則你會筋疲力竭，或者忙於其他對長遠來看影響較小的事情。當台灣政府提供資金時，擁有一個充滿活力的藝術場景對他們是有利的，因為人們會更樂意去台灣生活或是參觀你的國家。藝術有價值，我們不應該害怕支持它，即使在主流社會的語境下也是如此，藝術不是偶然發生的事物；它對人類至關重要。如果不是這樣，我們就不會擁有它。藝術已經成為人類的一部分，只要我們知道，它就不是可以被忽略</w:t>
      </w:r>
      <w:r>
        <w:rPr>
          <w:rFonts w:ascii="SimSun" w:eastAsia="SimSun" w:hint="eastAsia"/>
          <w:spacing w:val="-2"/>
        </w:rPr>
        <w:t>的東西，藝術是成為人類的基礎。</w:t>
      </w:r>
    </w:p>
    <w:p>
      <w:pPr>
        <w:pStyle w:val="BodyText"/>
        <w:spacing w:before="83"/>
        <w:rPr>
          <w:rFonts w:ascii="SimSun"/>
        </w:rPr>
      </w:pPr>
    </w:p>
    <w:p>
      <w:pPr>
        <w:pStyle w:val="BodyText"/>
        <w:spacing w:line="333" w:lineRule="auto"/>
        <w:ind w:left="102" w:right="49" w:firstLine="283"/>
        <w:jc w:val="both"/>
        <w:rPr>
          <w:rFonts w:ascii="SimSun" w:eastAsia="SimSun" w:hint="eastAsia"/>
        </w:rPr>
      </w:pPr>
      <w:r>
        <w:rPr>
          <w:rFonts w:ascii="SimSun" w:eastAsia="SimSun" w:hint="eastAsia"/>
          <w:spacing w:val="-2"/>
        </w:rPr>
        <w:t>讓我們主張自己的價值，不要因為主流</w:t>
      </w:r>
      <w:r>
        <w:rPr>
          <w:rFonts w:ascii="SimSun" w:eastAsia="SimSun" w:hint="eastAsia"/>
          <w:spacing w:val="-4"/>
        </w:rPr>
        <w:t>社會更看朝九晚五的工作而感到害羞，他們並不比我們更有價值。有一個名為文化資本的概念，它與金融資本具有同等價值。在資本主義社會語境下，你可以給文化資本賦予金融價值。我們不需要這樣做，但文化在世界上具有價值，所以我們不應該過於謙虛或害怕宣稱我們所做的對社會具有價值，即使在資本主義語境下也是如此。想想在冷戰期間，美國投入了多少金錢來證明他們擁有最好、最自由的藝術場景，使他們成為領先的文明？這就是關於文化資本的一個例子，即</w:t>
      </w:r>
      <w:r>
        <w:rPr>
          <w:rFonts w:ascii="SimSun" w:eastAsia="SimSun" w:hint="eastAsia"/>
          <w:spacing w:val="-2"/>
        </w:rPr>
        <w:t>使在賺錢和獲得權力的語境下。</w:t>
      </w:r>
    </w:p>
    <w:p>
      <w:pPr>
        <w:pStyle w:val="BodyText"/>
        <w:spacing w:before="82"/>
        <w:rPr>
          <w:rFonts w:ascii="SimSun"/>
        </w:rPr>
      </w:pPr>
    </w:p>
    <w:p>
      <w:pPr>
        <w:pStyle w:val="BodyText"/>
        <w:spacing w:line="333" w:lineRule="auto"/>
        <w:ind w:left="102" w:right="38" w:firstLine="283"/>
        <w:rPr>
          <w:rFonts w:ascii="SimSun" w:eastAsia="SimSun" w:hint="eastAsia"/>
        </w:rPr>
      </w:pPr>
      <w:r>
        <w:rPr>
          <w:rFonts w:ascii="SimSun" w:eastAsia="SimSun" w:hint="eastAsia"/>
          <w:spacing w:val="10"/>
        </w:rPr>
        <w:t>Q：</w:t>
      </w:r>
      <w:r>
        <w:rPr>
          <w:rFonts w:ascii="SimSun" w:eastAsia="SimSun" w:hint="eastAsia"/>
          <w:spacing w:val="9"/>
        </w:rPr>
        <w:t>我們該如何處理在藝術組織工作</w:t>
      </w:r>
      <w:r>
        <w:rPr>
          <w:rFonts w:ascii="SimSun" w:eastAsia="SimSun" w:hint="eastAsia"/>
          <w:spacing w:val="-2"/>
        </w:rPr>
        <w:t>中、社群合作中的權力和階級關係？</w:t>
      </w:r>
    </w:p>
    <w:p>
      <w:pPr>
        <w:pStyle w:val="BodyText"/>
        <w:spacing w:before="88"/>
        <w:rPr>
          <w:rFonts w:ascii="SimSun"/>
        </w:rPr>
      </w:pPr>
    </w:p>
    <w:p>
      <w:pPr>
        <w:pStyle w:val="BodyText"/>
        <w:spacing w:line="333" w:lineRule="auto"/>
        <w:ind w:left="102" w:right="47" w:firstLine="283"/>
        <w:jc w:val="both"/>
        <w:rPr>
          <w:rFonts w:ascii="SimSun" w:eastAsia="SimSun" w:hint="eastAsia"/>
        </w:rPr>
      </w:pPr>
      <w:r>
        <w:rPr>
          <w:rFonts w:ascii="SimSun" w:eastAsia="SimSun" w:hint="eastAsia"/>
          <w:spacing w:val="-2"/>
        </w:rPr>
        <w:t>A：當你有資金來組織某件事情時，可以說具有一定程度的權力。默認情況下，你正在設定議程。然而，如果我們想做相</w:t>
      </w:r>
      <w:r>
        <w:rPr>
          <w:rFonts w:ascii="SimSun" w:eastAsia="SimSun" w:hint="eastAsia"/>
          <w:spacing w:val="-1"/>
        </w:rPr>
        <w:t>同的事情、相處融洽，並且沒有人試圖把</w:t>
      </w:r>
    </w:p>
    <w:p>
      <w:pPr>
        <w:pStyle w:val="BodyText"/>
        <w:spacing w:line="333" w:lineRule="auto" w:before="68"/>
        <w:ind w:left="102" w:right="123"/>
        <w:jc w:val="both"/>
        <w:rPr>
          <w:rFonts w:ascii="SimSun" w:eastAsia="SimSun" w:hint="eastAsia"/>
        </w:rPr>
      </w:pPr>
      <w:r>
        <w:rPr/>
        <w:br w:type="column"/>
      </w:r>
      <w:r>
        <w:rPr>
          <w:rFonts w:ascii="SimSun" w:eastAsia="SimSun" w:hint="eastAsia"/>
          <w:spacing w:val="-2"/>
        </w:rPr>
        <w:t>他們的議程強加於他人，我認為這並不是根本問題，這是一個合作的框架。如果你是出錢的那個人，並讓一群人去台灣做某事，那麼你確實在確定議程和框架。但我不認為這是負面的，作為藝術家被邀請去參加有人為你付款的駐村計劃真的很酷。這不一定是一種權力關係；這也是一種感激的關係。我即將在布魯塞爾進行一次短期駐留，他們通過一套我認為非常有趣的協作原則互相合作。種族主義、性別歧視</w:t>
      </w:r>
      <w:r>
        <w:rPr>
          <w:rFonts w:ascii="SimSun" w:eastAsia="SimSun" w:hint="eastAsia"/>
          <w:spacing w:val="-4"/>
        </w:rPr>
        <w:t>和其他負面行為是不可接受的，他們有這樣的行為規範。在建立社群時，制定這樣的指導方針可能是有益的，你可以向人們展示如何很好地一起工作，並迅速解決任何不端行為，這很簡單，但也很複雜，因為只要你與人們一起工作，你就必須處理人與人之間的關係，這只是生活的事實，如果你看到反复出現的問題，你必須找到解決方案，或防止它們再次發生，但是與不同性格的新朋友見面總會帶來驚喜，人們在某件事情上投入相等，是因為他們對願景有同樣的投入，或者感覺他們有同等的收益，因此，如果你邀請其他人組織某件事情，這是你的願景，所以你很可能必須付出大部分的努力。理想情況下，你會找到一個渴望做相同事情的人，並在願景和目標方面與你平等對待，但這也許</w:t>
      </w:r>
      <w:r>
        <w:rPr>
          <w:rFonts w:ascii="SimSun" w:eastAsia="SimSun" w:hint="eastAsia"/>
          <w:spacing w:val="-2"/>
        </w:rPr>
        <w:t>不容易找到。</w:t>
      </w:r>
    </w:p>
    <w:p>
      <w:pPr>
        <w:pStyle w:val="BodyText"/>
        <w:spacing w:before="74"/>
        <w:rPr>
          <w:rFonts w:ascii="SimSun"/>
        </w:rPr>
      </w:pPr>
    </w:p>
    <w:p>
      <w:pPr>
        <w:pStyle w:val="BodyText"/>
        <w:spacing w:line="333" w:lineRule="auto"/>
        <w:ind w:left="102" w:right="124" w:firstLine="283"/>
        <w:jc w:val="both"/>
        <w:rPr>
          <w:rFonts w:ascii="SimSun" w:eastAsia="SimSun" w:hint="eastAsia"/>
        </w:rPr>
      </w:pPr>
      <w:r>
        <w:rPr>
          <w:rFonts w:ascii="SimSun" w:eastAsia="SimSun" w:hint="eastAsia"/>
          <w:spacing w:val="-2"/>
        </w:rPr>
        <w:t>無法以不同方式成長或創作的藝術家可</w:t>
      </w:r>
      <w:r>
        <w:rPr>
          <w:rFonts w:ascii="SimSun" w:eastAsia="SimSun" w:hint="eastAsia"/>
          <w:spacing w:val="-4"/>
        </w:rPr>
        <w:t>能不得不走商業路線，這在很多地方都是一個問題。在荷蘭，我們有國家補助來支持實驗性藝術。我們在一定程度上有自由去做這</w:t>
      </w:r>
      <w:r>
        <w:rPr>
          <w:rFonts w:ascii="SimSun" w:eastAsia="SimSun" w:hint="eastAsia"/>
          <w:spacing w:val="-7"/>
        </w:rPr>
        <w:t>些事情，但資金有其自己的偏好和要求，在</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81"/>
            <w:col w:w="3510" w:space="85"/>
            <w:col w:w="3591"/>
          </w:cols>
        </w:sectPr>
      </w:pPr>
    </w:p>
    <w:p>
      <w:pPr>
        <w:pStyle w:val="BodyText"/>
        <w:spacing w:line="333" w:lineRule="auto" w:before="68"/>
        <w:ind w:left="27"/>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48128">
                <wp:simplePos x="0" y="0"/>
                <wp:positionH relativeFrom="page">
                  <wp:posOffset>12</wp:posOffset>
                </wp:positionH>
                <wp:positionV relativeFrom="page">
                  <wp:posOffset>-12</wp:posOffset>
                </wp:positionV>
                <wp:extent cx="5337175" cy="7556500"/>
                <wp:effectExtent l="0" t="0" r="0" b="0"/>
                <wp:wrapNone/>
                <wp:docPr id="737" name="Group 737"/>
                <wp:cNvGraphicFramePr>
                  <a:graphicFrameLocks/>
                </wp:cNvGraphicFramePr>
                <a:graphic>
                  <a:graphicData uri="http://schemas.microsoft.com/office/word/2010/wordprocessingGroup">
                    <wpg:wgp>
                      <wpg:cNvPr id="737" name="Group 737"/>
                      <wpg:cNvGrpSpPr/>
                      <wpg:grpSpPr>
                        <a:xfrm>
                          <a:off x="0" y="0"/>
                          <a:ext cx="5337175" cy="7556500"/>
                          <a:chExt cx="5337175" cy="7556500"/>
                        </a:xfrm>
                      </wpg:grpSpPr>
                      <wps:wsp>
                        <wps:cNvPr id="738" name="Graphic 73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39" name="Graphic 73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68352" id="docshapegroup737" coordorigin="0,0" coordsize="8405,11900">
                <v:rect style="position:absolute;left:10;top:9;width:8385;height:11880" id="docshape738" filled="true" fillcolor="#ffffff" stroked="false">
                  <v:fill opacity="6553f" type="solid"/>
                </v:rect>
                <v:rect style="position:absolute;left:10;top:9;width:8385;height:11880" id="docshape739" filled="false" stroked="true" strokeweight="1pt" strokecolor="#00a5e4">
                  <v:stroke dashstyle="solid"/>
                </v:rect>
                <w10:wrap type="none"/>
              </v:group>
            </w:pict>
          </mc:Fallback>
        </mc:AlternateContent>
      </w:r>
      <w:bookmarkStart w:name="8ba1fadd8f13bf3da19368942894da5241d90a2f" w:id="241"/>
      <w:bookmarkEnd w:id="241"/>
      <w:r>
        <w:rPr/>
      </w:r>
      <w:r>
        <w:rPr>
          <w:rFonts w:ascii="SimSun" w:eastAsia="SimSun" w:hint="eastAsia"/>
          <w:spacing w:val="-4"/>
        </w:rPr>
        <w:t>希臘，沒有人關心藝術，所以沒有辦法參與任何行業。我對台北的情況不是百分之百的熟悉，但我相信肯定有辦法找到想要按照你的方式做事情的人，因為你不可能是在這個島上唯一這樣做事的人，有可能你需要在國外尋找合作夥伴，或者找到不受階級制約的台灣人，目標是與同行進行有趣的對話，深入討論你的作品，而不僅僅是談論表面，在</w:t>
      </w:r>
      <w:r>
        <w:rPr>
          <w:rFonts w:ascii="SimSun" w:eastAsia="SimSun" w:hint="eastAsia"/>
          <w:spacing w:val="-2"/>
        </w:rPr>
        <w:t>荷蘭，我們很幸運能有這樣的經歷。</w:t>
      </w:r>
    </w:p>
    <w:p>
      <w:pPr>
        <w:pStyle w:val="BodyText"/>
        <w:spacing w:before="84"/>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Q：通常公共的補助或政策都帶有一些潛在的政治傾向，如果一定要使用這些資金，你如何避免這些具有政治立場和藝術計劃立場的衝突？比如說，使用具有潛在國家主義立場的資金和一個討論去殖民主義議題的計劃。</w:t>
      </w:r>
    </w:p>
    <w:p>
      <w:pPr>
        <w:pStyle w:val="BodyText"/>
        <w:spacing w:before="86"/>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A：荷蘭在藝術方面非常多元，尤其是</w:t>
      </w:r>
      <w:r>
        <w:rPr>
          <w:rFonts w:ascii="SimSun" w:eastAsia="SimSun" w:hint="eastAsia"/>
          <w:spacing w:val="-2"/>
        </w:rPr>
        <w:t>涉及許多國際人士。討論荷蘭政治沒有太大意義，主要是因為荷蘭人普遍對政治不太關心，因為他們相對富有。當你很富有時，可能不想過多質疑為什麼，因為你可</w:t>
      </w:r>
      <w:r>
        <w:rPr>
          <w:rFonts w:ascii="SimSun" w:eastAsia="SimSun" w:hint="eastAsia"/>
          <w:spacing w:val="-4"/>
        </w:rPr>
        <w:t>能會發現自己不喜歡的事情。此外，荷蘭藝術的國際性意味著我們並不都關心相同的問題或煩惱。在希臘，希臘文化的主要問題是過分專注於古希臘文化，因為大部分資金都投向古代遺址和文物。這種偏好根深蒂固，通常有利於保守的右翼政治。每一個文化都在某種程度上面臨類似的問題。例如，在奧地利，資金主要用於古典音樂，留給非傳統當代作品的空間很小。因此，作為回應，出現了大量的即興演奏場景。每個文化在某種</w:t>
      </w:r>
      <w:r>
        <w:rPr>
          <w:rFonts w:ascii="SimSun" w:eastAsia="SimSun" w:hint="eastAsia"/>
          <w:spacing w:val="-7"/>
        </w:rPr>
        <w:t>程度上都必須應對這些問題，找到逃避這些</w:t>
      </w:r>
    </w:p>
    <w:p>
      <w:pPr>
        <w:pStyle w:val="BodyText"/>
        <w:spacing w:line="333" w:lineRule="auto" w:before="68"/>
        <w:ind w:left="27"/>
        <w:jc w:val="both"/>
        <w:rPr>
          <w:rFonts w:ascii="SimSun" w:eastAsia="SimSun" w:hint="eastAsia"/>
        </w:rPr>
      </w:pPr>
      <w:r>
        <w:rPr/>
        <w:br w:type="column"/>
      </w:r>
      <w:r>
        <w:rPr>
          <w:rFonts w:ascii="SimSun" w:eastAsia="SimSun" w:hint="eastAsia"/>
          <w:spacing w:val="-4"/>
        </w:rPr>
        <w:t>問題而不需要進入失敗對話的策略是一個有效的問題。從國外引入人才可以使這些問題變得無關緊要，因為我們不會專注於特定的本地問題。相反，我們可以討論更廣泛的主題範疇。這種方法還可以幫助找到更多的本地支持，因為在台灣等地，可能有很多人厭倦了關注某些問題，希望探索其他事物。與來自相同文化背景的人交談時，很容易了解彼此在某些事物上的立場，並且細微的差異可能具有決定性意義。然而，當與來自世界另一端的人交談時，你們之間沒有共享的東西很多。你們可能在政治觀點上有很大的不同，但這些差異可能不是立即可以識別的，甚至可能不相關，因為它們不直接影響到你們工作的具體內容。在多元國際環境中工作</w:t>
      </w:r>
      <w:r>
        <w:rPr>
          <w:rFonts w:ascii="SimSun" w:eastAsia="SimSun" w:hint="eastAsia"/>
          <w:spacing w:val="-2"/>
        </w:rPr>
        <w:t>時，這種現象就是生活的另一個事實。</w:t>
      </w:r>
    </w:p>
    <w:p>
      <w:pPr>
        <w:pStyle w:val="BodyText"/>
        <w:spacing w:before="80"/>
        <w:rPr>
          <w:rFonts w:ascii="SimSun"/>
        </w:rPr>
      </w:pPr>
    </w:p>
    <w:p>
      <w:pPr>
        <w:pStyle w:val="BodyText"/>
        <w:spacing w:line="333" w:lineRule="auto"/>
        <w:ind w:left="27" w:firstLine="283"/>
        <w:jc w:val="both"/>
        <w:rPr>
          <w:rFonts w:ascii="SimSun" w:eastAsia="SimSun" w:hint="eastAsia"/>
        </w:rPr>
      </w:pPr>
      <w:r>
        <w:rPr>
          <w:rFonts w:ascii="SimSun" w:eastAsia="SimSun" w:hint="eastAsia"/>
        </w:rPr>
        <w:t>Q：</w:t>
      </w:r>
      <w:r>
        <w:rPr>
          <w:rFonts w:ascii="SimSun" w:eastAsia="SimSun" w:hint="eastAsia"/>
          <w:spacing w:val="-12"/>
        </w:rPr>
        <w:t>在 </w:t>
      </w:r>
      <w:r>
        <w:rPr>
          <w:rFonts w:ascii="SimSun" w:eastAsia="SimSun" w:hint="eastAsia"/>
        </w:rPr>
        <w:t>Modern</w:t>
      </w:r>
      <w:r>
        <w:rPr>
          <w:rFonts w:ascii="SimSun" w:eastAsia="SimSun" w:hint="eastAsia"/>
          <w:spacing w:val="-22"/>
        </w:rPr>
        <w:t> </w:t>
      </w:r>
      <w:r>
        <w:rPr>
          <w:rFonts w:ascii="SimSun" w:eastAsia="SimSun" w:hint="eastAsia"/>
        </w:rPr>
        <w:t>Body</w:t>
      </w:r>
      <w:r>
        <w:rPr>
          <w:rFonts w:ascii="SimSun" w:eastAsia="SimSun" w:hint="eastAsia"/>
          <w:spacing w:val="-23"/>
        </w:rPr>
        <w:t> </w:t>
      </w:r>
      <w:r>
        <w:rPr>
          <w:rFonts w:ascii="SimSun" w:eastAsia="SimSun" w:hint="eastAsia"/>
        </w:rPr>
        <w:t>Festival</w:t>
      </w:r>
      <w:r>
        <w:rPr>
          <w:rFonts w:ascii="SimSun" w:eastAsia="SimSun" w:hint="eastAsia"/>
          <w:spacing w:val="-5"/>
        </w:rPr>
        <w:t> 的跨國、</w:t>
      </w:r>
      <w:r>
        <w:rPr>
          <w:rFonts w:ascii="SimSun" w:eastAsia="SimSun" w:hint="eastAsia"/>
          <w:spacing w:val="-4"/>
        </w:rPr>
        <w:t>跨域的合作中，你怎麼處理計劃中不同職業</w:t>
      </w:r>
      <w:r>
        <w:rPr>
          <w:rFonts w:ascii="SimSun" w:eastAsia="SimSun" w:hint="eastAsia"/>
          <w:spacing w:val="-2"/>
        </w:rPr>
        <w:t>之間的理解水平差距？</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A：彌合理解層次的差距是信任和解釋</w:t>
      </w:r>
      <w:r>
        <w:rPr>
          <w:rFonts w:ascii="SimSun" w:eastAsia="SimSun" w:hint="eastAsia"/>
          <w:spacing w:val="-4"/>
        </w:rPr>
        <w:t>事物的問題，以便某人能夠理解，即使他們對你在談論的事情一無所知。這是一個雙向的過程：找到一種方法，以他們的語言與他們交流，讓他們了解事物是什麼。我們都很難向不了解的人解釋我們所做的事情，但這是一種慢慢發展的技能。這是一個過程。你不能指望一直遇到合適的人，尤其是一開始的時候。事情發生得很慢。人們越來越多地</w:t>
      </w:r>
      <w:r>
        <w:rPr>
          <w:rFonts w:ascii="SimSun" w:eastAsia="SimSun" w:hint="eastAsia"/>
          <w:spacing w:val="-2"/>
        </w:rPr>
        <w:t>談論解殖的觀念，但20年前還沒有這麼多</w:t>
      </w:r>
      <w:r>
        <w:rPr>
          <w:rFonts w:ascii="SimSun" w:eastAsia="SimSun" w:hint="eastAsia"/>
          <w:spacing w:val="-4"/>
        </w:rPr>
        <w:t>人談論。需要人們不斷地談論事情才能取得</w:t>
      </w:r>
      <w:r>
        <w:rPr>
          <w:rFonts w:ascii="SimSun" w:eastAsia="SimSun" w:hint="eastAsia"/>
          <w:spacing w:val="-7"/>
        </w:rPr>
        <w:t>進展。以一位策展人為例，他第一次從你那</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239</w:t>
      </w:r>
    </w:p>
    <w:p>
      <w:pPr>
        <w:spacing w:after="0"/>
        <w:jc w:val="left"/>
        <w:rPr>
          <w:sz w:val="24"/>
        </w:rPr>
        <w:sectPr>
          <w:pgSz w:w="8410" w:h="11910"/>
          <w:pgMar w:header="290" w:footer="0" w:top="60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48640">
                <wp:simplePos x="0" y="0"/>
                <wp:positionH relativeFrom="page">
                  <wp:posOffset>0</wp:posOffset>
                </wp:positionH>
                <wp:positionV relativeFrom="page">
                  <wp:posOffset>-12</wp:posOffset>
                </wp:positionV>
                <wp:extent cx="5311140" cy="7503795"/>
                <wp:effectExtent l="0" t="0" r="0" b="0"/>
                <wp:wrapNone/>
                <wp:docPr id="740" name="Group 740"/>
                <wp:cNvGraphicFramePr>
                  <a:graphicFrameLocks/>
                </wp:cNvGraphicFramePr>
                <a:graphic>
                  <a:graphicData uri="http://schemas.microsoft.com/office/word/2010/wordprocessingGroup">
                    <wpg:wgp>
                      <wpg:cNvPr id="740" name="Group 740"/>
                      <wpg:cNvGrpSpPr/>
                      <wpg:grpSpPr>
                        <a:xfrm>
                          <a:off x="0" y="0"/>
                          <a:ext cx="5311140" cy="7503795"/>
                          <a:chExt cx="5311140" cy="7503795"/>
                        </a:xfrm>
                      </wpg:grpSpPr>
                      <wps:wsp>
                        <wps:cNvPr id="741" name="Graphic 74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42" name="Graphic 74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67840" id="docshapegroup740" coordorigin="0,0" coordsize="8364,11817">
                <v:rect style="position:absolute;left:10;top:9;width:8344;height:11797" id="docshape741" filled="true" fillcolor="#ffffff" stroked="false">
                  <v:fill opacity="6553f" type="solid"/>
                </v:rect>
                <v:rect style="position:absolute;left:10;top:9;width:8344;height:11797" id="docshape742"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08" w:right="0" w:firstLine="0"/>
        <w:jc w:val="left"/>
        <w:rPr>
          <w:rFonts w:ascii="Tahoma"/>
          <w:sz w:val="24"/>
        </w:rPr>
      </w:pPr>
      <w:bookmarkStart w:name="01ffb84710164dc8151935c1e15c3f6f35d405f8" w:id="242"/>
      <w:bookmarkEnd w:id="242"/>
      <w:r>
        <w:rPr/>
      </w:r>
      <w:r>
        <w:rPr>
          <w:rFonts w:ascii="Tahoma"/>
          <w:spacing w:val="-5"/>
          <w:sz w:val="24"/>
        </w:rPr>
        <w:t>240</w:t>
      </w:r>
    </w:p>
    <w:p>
      <w:pPr>
        <w:pStyle w:val="BodyText"/>
        <w:spacing w:line="333" w:lineRule="auto" w:before="68"/>
        <w:ind w:left="108" w:right="40"/>
        <w:jc w:val="both"/>
        <w:rPr>
          <w:rFonts w:ascii="SimSun" w:eastAsia="SimSun" w:hint="eastAsia"/>
        </w:rPr>
      </w:pPr>
      <w:r>
        <w:rPr/>
        <w:br w:type="column"/>
      </w:r>
      <w:r>
        <w:rPr>
          <w:rFonts w:ascii="SimSun" w:eastAsia="SimSun" w:hint="eastAsia"/>
          <w:spacing w:val="-4"/>
        </w:rPr>
        <w:t>裡聽說解殖。也許三年後會有其他人來談論它，他們會讀一些東西，然後有其他人，最終他們會明白。你的努力不是白費，只是回報是非線性的，你可能只能實現某些目標。進步是緩慢的，你可能需要留意那些可以超越表面理解，深入探討你想談論和質疑的事物的人。全球正在發展，最終這些發展將影響到邊緣地區，比如台灣和希臘。一旦這些觀念被越來越多的人談論，就更容易在不讓人困惑的情況下討論它們。將外部人士納入這些討論至關重要，讓當地人感到困惑並帶來不同的觀點。否則，你將陷入一個惡性循</w:t>
      </w:r>
      <w:r>
        <w:rPr>
          <w:rFonts w:ascii="SimSun" w:eastAsia="SimSun" w:hint="eastAsia"/>
          <w:spacing w:val="-2"/>
        </w:rPr>
        <w:t>環，一直在談論同樣的事情。</w:t>
      </w:r>
    </w:p>
    <w:p>
      <w:pPr>
        <w:pStyle w:val="BodyText"/>
        <w:spacing w:before="82"/>
        <w:rPr>
          <w:rFonts w:ascii="SimSun"/>
        </w:rPr>
      </w:pPr>
    </w:p>
    <w:p>
      <w:pPr>
        <w:pStyle w:val="BodyText"/>
        <w:spacing w:line="333" w:lineRule="auto"/>
        <w:ind w:left="108" w:right="38" w:firstLine="283"/>
        <w:jc w:val="both"/>
        <w:rPr>
          <w:rFonts w:ascii="SimSun" w:hAnsi="SimSun" w:eastAsia="SimSun" w:hint="eastAsia"/>
        </w:rPr>
      </w:pPr>
      <w:r>
        <w:rPr>
          <w:rFonts w:ascii="SimSun" w:hAnsi="SimSun" w:eastAsia="SimSun" w:hint="eastAsia"/>
          <w:spacing w:val="-2"/>
        </w:rPr>
        <w:t>1999</w:t>
      </w:r>
      <w:r>
        <w:rPr>
          <w:rFonts w:ascii="SimSun" w:hAnsi="SimSun" w:eastAsia="SimSun" w:hint="eastAsia"/>
          <w:spacing w:val="-12"/>
        </w:rPr>
        <w:t> 年或 </w:t>
      </w:r>
      <w:r>
        <w:rPr>
          <w:rFonts w:ascii="SimSun" w:hAnsi="SimSun" w:eastAsia="SimSun" w:hint="eastAsia"/>
          <w:spacing w:val="-2"/>
        </w:rPr>
        <w:t>2000</w:t>
      </w:r>
      <w:r>
        <w:rPr>
          <w:rFonts w:ascii="SimSun" w:hAnsi="SimSun" w:eastAsia="SimSun" w:hint="eastAsia"/>
          <w:spacing w:val="-7"/>
        </w:rPr>
        <w:t> 年左右，我在希臘學習</w:t>
      </w:r>
      <w:r>
        <w:rPr>
          <w:rFonts w:ascii="SimSun" w:hAnsi="SimSun" w:eastAsia="SimSun" w:hint="eastAsia"/>
          <w:spacing w:val="-4"/>
        </w:rPr>
        <w:t>時，發現該國有一個電子音樂中心。我為此感到非常興奮，開始研究他們的活動。當我深入研究時，我了解到希臘曾經出產過電子音樂領域最重要的全球作曲家之一，伊安尼</w:t>
      </w:r>
      <w:r>
        <w:rPr>
          <w:rFonts w:ascii="SimSun" w:hAnsi="SimSun" w:eastAsia="SimSun" w:hint="eastAsia"/>
          <w:spacing w:val="-2"/>
        </w:rPr>
        <w:t>斯·澤納基斯（Iannis</w:t>
      </w:r>
      <w:r>
        <w:rPr>
          <w:rFonts w:ascii="SimSun" w:hAnsi="SimSun" w:eastAsia="SimSun" w:hint="eastAsia"/>
          <w:spacing w:val="-21"/>
        </w:rPr>
        <w:t> </w:t>
      </w:r>
      <w:r>
        <w:rPr>
          <w:rFonts w:ascii="SimSun" w:hAnsi="SimSun" w:eastAsia="SimSun" w:hint="eastAsia"/>
          <w:spacing w:val="-2"/>
        </w:rPr>
        <w:t>Xenakis）。然而，</w:t>
      </w:r>
      <w:r>
        <w:rPr>
          <w:rFonts w:ascii="SimSun" w:hAnsi="SimSun" w:eastAsia="SimSun" w:hint="eastAsia"/>
          <w:spacing w:val="-4"/>
        </w:rPr>
        <w:t>令我失望的是，儘管是一個電子音樂中心，他們的主要項目卻是重建古希臘水管或水風琴。看起來這是他們唯一能獲得資金支持的項目。這段經歷讓我意識到，這個國家的優先事項與我的並不一致，我需要找到其他地</w:t>
      </w:r>
      <w:r>
        <w:rPr>
          <w:rFonts w:ascii="SimSun" w:hAnsi="SimSun" w:eastAsia="SimSun" w:hint="eastAsia"/>
        </w:rPr>
        <w:t>方來追求我對音樂的熱情。現在，20</w:t>
      </w:r>
      <w:r>
        <w:rPr>
          <w:rFonts w:ascii="SimSun" w:hAnsi="SimSun" w:eastAsia="SimSun" w:hint="eastAsia"/>
          <w:spacing w:val="-4"/>
        </w:rPr>
        <w:t> 多年</w:t>
      </w:r>
      <w:r>
        <w:rPr>
          <w:rFonts w:ascii="SimSun" w:hAnsi="SimSun" w:eastAsia="SimSun" w:hint="eastAsia"/>
          <w:spacing w:val="-2"/>
        </w:rPr>
        <w:t>過去了，事情有所改善，進步正在發生。</w:t>
      </w:r>
      <w:r>
        <w:rPr>
          <w:rFonts w:ascii="SimSun" w:hAnsi="SimSun" w:eastAsia="SimSun" w:hint="eastAsia"/>
          <w:spacing w:val="-4"/>
        </w:rPr>
        <w:t>這是一個需要時間的過程。如果你引入新的想法，人們會接受它們。他們可能不會將功勞歸於你，因為他們在潛意識裡吸收了這些信息，認為是他們自己想出的。這是一條或多或少讓人感激的道路，但並非完全無趣。</w:t>
      </w:r>
      <w:r>
        <w:rPr>
          <w:rFonts w:ascii="SimSun" w:hAnsi="SimSun" w:eastAsia="SimSun" w:hint="eastAsia"/>
          <w:spacing w:val="-7"/>
        </w:rPr>
        <w:t>人們知道你在做什麼，如果你堅持足夠長的</w:t>
      </w:r>
    </w:p>
    <w:p>
      <w:pPr>
        <w:pStyle w:val="BodyText"/>
        <w:spacing w:line="333" w:lineRule="auto" w:before="68"/>
        <w:ind w:left="108" w:right="126"/>
        <w:jc w:val="both"/>
        <w:rPr>
          <w:rFonts w:ascii="SimSun" w:eastAsia="SimSun" w:hint="eastAsia"/>
        </w:rPr>
      </w:pPr>
      <w:r>
        <w:rPr/>
        <w:br w:type="column"/>
      </w:r>
      <w:r>
        <w:rPr>
          <w:rFonts w:ascii="SimSun" w:eastAsia="SimSun" w:hint="eastAsia"/>
          <w:spacing w:val="-4"/>
        </w:rPr>
        <w:t>時間，他們會明白你一直都在其中努力。參與其中也意味著你有更多機會遇到志同道合的人，在這方面讓你的生活更加愉快。如果你組織活動，最終會有與你想法相似的人出</w:t>
      </w:r>
      <w:r>
        <w:rPr>
          <w:rFonts w:ascii="SimSun" w:eastAsia="SimSun" w:hint="eastAsia"/>
          <w:spacing w:val="-2"/>
        </w:rPr>
        <w:t>現，這對你有好處。</w:t>
      </w:r>
    </w:p>
    <w:p>
      <w:pPr>
        <w:pStyle w:val="BodyText"/>
        <w:spacing w:before="86"/>
        <w:rPr>
          <w:rFonts w:ascii="SimSun"/>
        </w:rPr>
      </w:pPr>
    </w:p>
    <w:p>
      <w:pPr>
        <w:pStyle w:val="BodyText"/>
        <w:spacing w:line="333" w:lineRule="auto" w:before="1"/>
        <w:ind w:left="108" w:right="116" w:firstLine="283"/>
        <w:jc w:val="both"/>
        <w:rPr>
          <w:rFonts w:ascii="SimSun" w:eastAsia="SimSun" w:hint="eastAsia"/>
        </w:rPr>
      </w:pPr>
      <w:r>
        <w:rPr>
          <w:rFonts w:ascii="SimSun" w:eastAsia="SimSun" w:hint="eastAsia"/>
          <w:spacing w:val="7"/>
          <w:w w:val="102"/>
        </w:rPr>
        <w:t>住在荷蘭，我有自由以某種方式去做</w:t>
      </w:r>
      <w:r>
        <w:rPr>
          <w:rFonts w:ascii="SimSun" w:eastAsia="SimSun" w:hint="eastAsia"/>
          <w:spacing w:val="-1"/>
          <w:w w:val="98"/>
        </w:rPr>
        <w:t>事，因為當地的背景和環境允許我這麼做。</w:t>
      </w:r>
      <w:r>
        <w:rPr>
          <w:rFonts w:ascii="SimSun" w:eastAsia="SimSun" w:hint="eastAsia"/>
          <w:spacing w:val="1"/>
          <w:w w:val="102"/>
        </w:rPr>
        <w:t>然而，由於我已經在這裡生活了15年，他</w:t>
      </w:r>
      <w:r>
        <w:rPr>
          <w:rFonts w:ascii="SimSun" w:eastAsia="SimSun" w:hint="eastAsia"/>
          <w:spacing w:val="2"/>
          <w:w w:val="102"/>
        </w:rPr>
        <w:t>們不是我的人民，也永遠不會是，所以我無法體驗投資於我的人民的滿足感。這是我的社區，但如果我在希臘這樣做，情況</w:t>
      </w:r>
      <w:r>
        <w:rPr>
          <w:rFonts w:ascii="SimSun" w:eastAsia="SimSun" w:hint="eastAsia"/>
          <w:spacing w:val="-1"/>
          <w:w w:val="98"/>
        </w:rPr>
        <w:t>會大不相同，那裡會更痛苦。然而，當你看到進步並知道你為此做出了貢獻時，會有很大的回報。這是你自己要牢記的一種長期道德回報；你正在改變你成長的地方。即使令人沮喪，這仍然是必要的。向那些沒有相同背景或觀點的人解釋顯而易見的事情需要大量的心理努力和心理痛苦。如果他們還沒有到達那一步，你必須給他們一些他們能理解的東西，這樣他們才有能量跟隨你。如果擁有一個實物，比如布條，讓人們可以觸摸和談論是很重要的，那麼這可以作為一個切入點。實際的成果對每個人都有好處，不必妨礙任何過程。有時候你可以很快地用實際的方法產生成果。你可以把一個社區聚集在一起，創造一些實物，並將其作為引誘那些不完全理解你的人的誘餌，讓你能夠討論其他主題，並向他們介紹新的想法。要理解你不懂的事情需要心理投入，大腦的處理能力，以及願意關注。如果你給他們一些他們能理解和激動的東西，你可以帶他們走得更遠，因為他們信任你。他們會想：「嘿，這個人</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75"/>
            <w:col w:w="3506" w:space="88"/>
            <w:col w:w="3598"/>
          </w:cols>
        </w:sectPr>
      </w:pPr>
    </w:p>
    <w:p>
      <w:pPr>
        <w:pStyle w:val="BodyText"/>
        <w:spacing w:line="333" w:lineRule="auto" w:before="85"/>
        <w:ind w:left="27"/>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49152">
                <wp:simplePos x="0" y="0"/>
                <wp:positionH relativeFrom="page">
                  <wp:posOffset>12</wp:posOffset>
                </wp:positionH>
                <wp:positionV relativeFrom="page">
                  <wp:posOffset>-12</wp:posOffset>
                </wp:positionV>
                <wp:extent cx="5337175" cy="7556500"/>
                <wp:effectExtent l="0" t="0" r="0" b="0"/>
                <wp:wrapNone/>
                <wp:docPr id="743" name="Group 743"/>
                <wp:cNvGraphicFramePr>
                  <a:graphicFrameLocks/>
                </wp:cNvGraphicFramePr>
                <a:graphic>
                  <a:graphicData uri="http://schemas.microsoft.com/office/word/2010/wordprocessingGroup">
                    <wpg:wgp>
                      <wpg:cNvPr id="743" name="Group 743"/>
                      <wpg:cNvGrpSpPr/>
                      <wpg:grpSpPr>
                        <a:xfrm>
                          <a:off x="0" y="0"/>
                          <a:ext cx="5337175" cy="7556500"/>
                          <a:chExt cx="5337175" cy="7556500"/>
                        </a:xfrm>
                      </wpg:grpSpPr>
                      <wps:wsp>
                        <wps:cNvPr id="744" name="Graphic 74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45" name="Graphic 74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67328" id="docshapegroup743" coordorigin="0,0" coordsize="8405,11900">
                <v:rect style="position:absolute;left:10;top:9;width:8385;height:11880" id="docshape744" filled="true" fillcolor="#ffffff" stroked="false">
                  <v:fill opacity="6553f" type="solid"/>
                </v:rect>
                <v:rect style="position:absolute;left:10;top:9;width:8385;height:11880" id="docshape745" filled="false" stroked="true" strokeweight="1pt" strokecolor="#00a5e4">
                  <v:stroke dashstyle="solid"/>
                </v:rect>
                <w10:wrap type="none"/>
              </v:group>
            </w:pict>
          </mc:Fallback>
        </mc:AlternateContent>
      </w:r>
      <w:bookmarkStart w:name="8ba1fadd8f13bf3da19368942894da5241d90a2f" w:id="243"/>
      <w:bookmarkEnd w:id="243"/>
      <w:r>
        <w:rPr/>
      </w:r>
      <w:r>
        <w:rPr>
          <w:rFonts w:ascii="SimSun" w:eastAsia="SimSun" w:hint="eastAsia"/>
          <w:spacing w:val="-4"/>
        </w:rPr>
        <w:t>剛剛給我展示了一些我從未見過的東西，真的很酷。」策略至關重要，因為你需要找到資金，找到為你工作的人，以及理解你的願</w:t>
      </w:r>
      <w:r>
        <w:rPr>
          <w:rFonts w:ascii="SimSun" w:eastAsia="SimSun" w:hint="eastAsia"/>
          <w:spacing w:val="-4"/>
        </w:rPr>
        <w:t>景的人。</w:t>
      </w:r>
    </w:p>
    <w:p>
      <w:pPr>
        <w:pStyle w:val="BodyText"/>
        <w:spacing w:before="98"/>
        <w:rPr>
          <w:rFonts w:ascii="SimSun"/>
        </w:rPr>
      </w:pPr>
    </w:p>
    <w:p>
      <w:pPr>
        <w:pStyle w:val="BodyText"/>
        <w:spacing w:line="372" w:lineRule="auto"/>
        <w:ind w:left="27" w:right="1" w:firstLine="283"/>
        <w:jc w:val="both"/>
      </w:pPr>
      <w:r>
        <w:rPr>
          <w:w w:val="110"/>
        </w:rPr>
        <w:t>Q:</w:t>
      </w:r>
      <w:r>
        <w:rPr>
          <w:spacing w:val="-13"/>
          <w:w w:val="110"/>
        </w:rPr>
        <w:t> </w:t>
      </w:r>
      <w:r>
        <w:rPr>
          <w:w w:val="110"/>
        </w:rPr>
        <w:t>What</w:t>
      </w:r>
      <w:r>
        <w:rPr>
          <w:spacing w:val="-12"/>
          <w:w w:val="110"/>
        </w:rPr>
        <w:t> </w:t>
      </w:r>
      <w:r>
        <w:rPr>
          <w:w w:val="110"/>
        </w:rPr>
        <w:t>is</w:t>
      </w:r>
      <w:r>
        <w:rPr>
          <w:spacing w:val="-13"/>
          <w:w w:val="110"/>
        </w:rPr>
        <w:t> </w:t>
      </w:r>
      <w:r>
        <w:rPr>
          <w:w w:val="110"/>
        </w:rPr>
        <w:t>the</w:t>
      </w:r>
      <w:r>
        <w:rPr>
          <w:spacing w:val="-12"/>
          <w:w w:val="110"/>
        </w:rPr>
        <w:t> </w:t>
      </w:r>
      <w:r>
        <w:rPr>
          <w:w w:val="110"/>
        </w:rPr>
        <w:t>current</w:t>
      </w:r>
      <w:r>
        <w:rPr>
          <w:spacing w:val="-12"/>
          <w:w w:val="110"/>
        </w:rPr>
        <w:t> </w:t>
      </w:r>
      <w:r>
        <w:rPr>
          <w:w w:val="110"/>
        </w:rPr>
        <w:t>states</w:t>
      </w:r>
      <w:r>
        <w:rPr>
          <w:spacing w:val="-13"/>
          <w:w w:val="110"/>
        </w:rPr>
        <w:t> </w:t>
      </w:r>
      <w:r>
        <w:rPr>
          <w:w w:val="110"/>
        </w:rPr>
        <w:t>of</w:t>
      </w:r>
      <w:r>
        <w:rPr>
          <w:spacing w:val="-12"/>
          <w:w w:val="110"/>
        </w:rPr>
        <w:t> </w:t>
      </w:r>
      <w:r>
        <w:rPr>
          <w:w w:val="110"/>
        </w:rPr>
        <w:t>Modern Body</w:t>
      </w:r>
      <w:r>
        <w:rPr>
          <w:spacing w:val="-16"/>
          <w:w w:val="110"/>
        </w:rPr>
        <w:t> </w:t>
      </w:r>
      <w:r>
        <w:rPr>
          <w:w w:val="110"/>
        </w:rPr>
        <w:t>Festival</w:t>
      </w:r>
      <w:r>
        <w:rPr>
          <w:spacing w:val="-16"/>
          <w:w w:val="110"/>
        </w:rPr>
        <w:t> </w:t>
      </w:r>
      <w:r>
        <w:rPr>
          <w:w w:val="110"/>
        </w:rPr>
        <w:t>now?</w:t>
      </w:r>
    </w:p>
    <w:p>
      <w:pPr>
        <w:pStyle w:val="BodyText"/>
        <w:spacing w:before="111"/>
      </w:pPr>
    </w:p>
    <w:p>
      <w:pPr>
        <w:pStyle w:val="BodyText"/>
        <w:spacing w:line="372" w:lineRule="auto" w:before="1"/>
        <w:ind w:left="27" w:firstLine="283"/>
        <w:jc w:val="both"/>
      </w:pPr>
      <w:r>
        <w:rPr/>
        <w:t>A: We put a pause because we were </w:t>
      </w:r>
      <w:r>
        <w:rPr/>
        <w:t>also</w:t>
      </w:r>
      <w:r>
        <w:rPr>
          <w:spacing w:val="80"/>
          <w:w w:val="110"/>
        </w:rPr>
        <w:t> </w:t>
      </w:r>
      <w:r>
        <w:rPr>
          <w:w w:val="110"/>
        </w:rPr>
        <w:t>a bit burnt out because we were doing so much and it was just the two of us. So we </w:t>
      </w:r>
      <w:r>
        <w:rPr/>
        <w:t>had this amazing idea to not organize a bien- </w:t>
      </w:r>
      <w:r>
        <w:rPr>
          <w:w w:val="110"/>
        </w:rPr>
        <w:t>nial</w:t>
      </w:r>
      <w:r>
        <w:rPr>
          <w:spacing w:val="-6"/>
          <w:w w:val="110"/>
        </w:rPr>
        <w:t> </w:t>
      </w:r>
      <w:r>
        <w:rPr>
          <w:w w:val="110"/>
        </w:rPr>
        <w:t>in</w:t>
      </w:r>
      <w:r>
        <w:rPr>
          <w:spacing w:val="-6"/>
          <w:w w:val="110"/>
        </w:rPr>
        <w:t> </w:t>
      </w:r>
      <w:r>
        <w:rPr>
          <w:w w:val="110"/>
        </w:rPr>
        <w:t>2020.</w:t>
      </w:r>
      <w:r>
        <w:rPr>
          <w:spacing w:val="-6"/>
          <w:w w:val="110"/>
        </w:rPr>
        <w:t> </w:t>
      </w:r>
      <w:r>
        <w:rPr>
          <w:w w:val="110"/>
        </w:rPr>
        <w:t>And</w:t>
      </w:r>
      <w:r>
        <w:rPr>
          <w:spacing w:val="-6"/>
          <w:w w:val="110"/>
        </w:rPr>
        <w:t> </w:t>
      </w:r>
      <w:r>
        <w:rPr>
          <w:w w:val="110"/>
        </w:rPr>
        <w:t>then</w:t>
      </w:r>
      <w:r>
        <w:rPr>
          <w:spacing w:val="-6"/>
          <w:w w:val="110"/>
        </w:rPr>
        <w:t> </w:t>
      </w:r>
      <w:r>
        <w:rPr>
          <w:w w:val="110"/>
        </w:rPr>
        <w:t>the</w:t>
      </w:r>
      <w:r>
        <w:rPr>
          <w:spacing w:val="-6"/>
          <w:w w:val="110"/>
        </w:rPr>
        <w:t> </w:t>
      </w:r>
      <w:r>
        <w:rPr>
          <w:w w:val="110"/>
        </w:rPr>
        <w:t>pandemic</w:t>
      </w:r>
      <w:r>
        <w:rPr>
          <w:spacing w:val="-6"/>
          <w:w w:val="110"/>
        </w:rPr>
        <w:t> </w:t>
      </w:r>
      <w:r>
        <w:rPr>
          <w:w w:val="110"/>
        </w:rPr>
        <w:t>came and we were like patting ourselves on the </w:t>
      </w:r>
      <w:r>
        <w:rPr/>
        <w:t>back</w:t>
      </w:r>
      <w:r>
        <w:rPr>
          <w:spacing w:val="-4"/>
        </w:rPr>
        <w:t> </w:t>
      </w:r>
      <w:r>
        <w:rPr/>
        <w:t>‘how</w:t>
      </w:r>
      <w:r>
        <w:rPr>
          <w:spacing w:val="-4"/>
        </w:rPr>
        <w:t> </w:t>
      </w:r>
      <w:r>
        <w:rPr/>
        <w:t>good</w:t>
      </w:r>
      <w:r>
        <w:rPr>
          <w:spacing w:val="-4"/>
        </w:rPr>
        <w:t> </w:t>
      </w:r>
      <w:r>
        <w:rPr/>
        <w:t>of</w:t>
      </w:r>
      <w:r>
        <w:rPr>
          <w:spacing w:val="-4"/>
        </w:rPr>
        <w:t> </w:t>
      </w:r>
      <w:r>
        <w:rPr/>
        <w:t>an</w:t>
      </w:r>
      <w:r>
        <w:rPr>
          <w:spacing w:val="-4"/>
        </w:rPr>
        <w:t> </w:t>
      </w:r>
      <w:r>
        <w:rPr/>
        <w:t>idea</w:t>
      </w:r>
      <w:r>
        <w:rPr>
          <w:spacing w:val="-4"/>
        </w:rPr>
        <w:t> </w:t>
      </w:r>
      <w:r>
        <w:rPr/>
        <w:t>was</w:t>
      </w:r>
      <w:r>
        <w:rPr>
          <w:spacing w:val="-4"/>
        </w:rPr>
        <w:t> </w:t>
      </w:r>
      <w:r>
        <w:rPr/>
        <w:t>to</w:t>
      </w:r>
      <w:r>
        <w:rPr>
          <w:spacing w:val="-4"/>
        </w:rPr>
        <w:t> </w:t>
      </w:r>
      <w:r>
        <w:rPr/>
        <w:t>not</w:t>
      </w:r>
      <w:r>
        <w:rPr>
          <w:spacing w:val="-4"/>
        </w:rPr>
        <w:t> </w:t>
      </w:r>
      <w:r>
        <w:rPr/>
        <w:t>try</w:t>
      </w:r>
      <w:r>
        <w:rPr>
          <w:spacing w:val="-4"/>
        </w:rPr>
        <w:t> </w:t>
      </w:r>
      <w:r>
        <w:rPr/>
        <w:t>to</w:t>
      </w:r>
      <w:r>
        <w:rPr>
          <w:spacing w:val="-4"/>
        </w:rPr>
        <w:t> </w:t>
      </w:r>
      <w:r>
        <w:rPr/>
        <w:t>do this.’ We organized another event, a smaller scale</w:t>
      </w:r>
      <w:r>
        <w:rPr>
          <w:spacing w:val="17"/>
        </w:rPr>
        <w:t> </w:t>
      </w:r>
      <w:r>
        <w:rPr/>
        <w:t>event,</w:t>
      </w:r>
      <w:r>
        <w:rPr>
          <w:spacing w:val="17"/>
        </w:rPr>
        <w:t> </w:t>
      </w:r>
      <w:r>
        <w:rPr/>
        <w:t>as</w:t>
      </w:r>
      <w:r>
        <w:rPr>
          <w:spacing w:val="17"/>
        </w:rPr>
        <w:t> </w:t>
      </w:r>
      <w:r>
        <w:rPr/>
        <w:t>we</w:t>
      </w:r>
      <w:r>
        <w:rPr>
          <w:spacing w:val="17"/>
        </w:rPr>
        <w:t> </w:t>
      </w:r>
      <w:r>
        <w:rPr/>
        <w:t>had</w:t>
      </w:r>
      <w:r>
        <w:rPr>
          <w:spacing w:val="17"/>
        </w:rPr>
        <w:t> </w:t>
      </w:r>
      <w:r>
        <w:rPr/>
        <w:t>promised</w:t>
      </w:r>
      <w:r>
        <w:rPr>
          <w:spacing w:val="17"/>
        </w:rPr>
        <w:t> </w:t>
      </w:r>
      <w:r>
        <w:rPr/>
        <w:t>it.</w:t>
      </w:r>
      <w:r>
        <w:rPr>
          <w:spacing w:val="17"/>
        </w:rPr>
        <w:t> </w:t>
      </w:r>
      <w:r>
        <w:rPr/>
        <w:t>We</w:t>
      </w:r>
      <w:r>
        <w:rPr>
          <w:spacing w:val="17"/>
        </w:rPr>
        <w:t> </w:t>
      </w:r>
      <w:r>
        <w:rPr/>
        <w:t>have a diAerent problem in our hands. The Neth- erlands is saturated, there is too much going </w:t>
      </w:r>
      <w:r>
        <w:rPr>
          <w:spacing w:val="-2"/>
          <w:w w:val="110"/>
        </w:rPr>
        <w:t>on,</w:t>
      </w:r>
      <w:r>
        <w:rPr>
          <w:spacing w:val="-11"/>
          <w:w w:val="110"/>
        </w:rPr>
        <w:t> </w:t>
      </w:r>
      <w:r>
        <w:rPr>
          <w:spacing w:val="-2"/>
          <w:w w:val="110"/>
        </w:rPr>
        <w:t>so</w:t>
      </w:r>
      <w:r>
        <w:rPr>
          <w:spacing w:val="-10"/>
          <w:w w:val="110"/>
        </w:rPr>
        <w:t> </w:t>
      </w:r>
      <w:r>
        <w:rPr>
          <w:spacing w:val="-2"/>
          <w:w w:val="110"/>
        </w:rPr>
        <w:t>it’s</w:t>
      </w:r>
      <w:r>
        <w:rPr>
          <w:spacing w:val="-10"/>
          <w:w w:val="110"/>
        </w:rPr>
        <w:t> </w:t>
      </w:r>
      <w:r>
        <w:rPr>
          <w:spacing w:val="-2"/>
          <w:w w:val="110"/>
        </w:rPr>
        <w:t>hard</w:t>
      </w:r>
      <w:r>
        <w:rPr>
          <w:spacing w:val="-11"/>
          <w:w w:val="110"/>
        </w:rPr>
        <w:t> </w:t>
      </w:r>
      <w:r>
        <w:rPr>
          <w:spacing w:val="-2"/>
          <w:w w:val="110"/>
        </w:rPr>
        <w:t>to</w:t>
      </w:r>
      <w:r>
        <w:rPr>
          <w:spacing w:val="-10"/>
          <w:w w:val="110"/>
        </w:rPr>
        <w:t> </w:t>
      </w:r>
      <w:r>
        <w:rPr>
          <w:spacing w:val="-2"/>
          <w:w w:val="110"/>
        </w:rPr>
        <w:t>get</w:t>
      </w:r>
      <w:r>
        <w:rPr>
          <w:spacing w:val="-10"/>
          <w:w w:val="110"/>
        </w:rPr>
        <w:t> </w:t>
      </w:r>
      <w:r>
        <w:rPr>
          <w:spacing w:val="-2"/>
          <w:w w:val="110"/>
        </w:rPr>
        <w:t>audiences</w:t>
      </w:r>
      <w:r>
        <w:rPr>
          <w:spacing w:val="-11"/>
          <w:w w:val="110"/>
        </w:rPr>
        <w:t> </w:t>
      </w:r>
      <w:r>
        <w:rPr>
          <w:spacing w:val="-2"/>
          <w:w w:val="110"/>
        </w:rPr>
        <w:t>too</w:t>
      </w:r>
      <w:r>
        <w:rPr>
          <w:spacing w:val="-10"/>
          <w:w w:val="110"/>
        </w:rPr>
        <w:t> </w:t>
      </w:r>
      <w:r>
        <w:rPr>
          <w:spacing w:val="-2"/>
          <w:w w:val="110"/>
        </w:rPr>
        <w:t>excited, </w:t>
      </w:r>
      <w:r>
        <w:rPr/>
        <w:t>or to show up to the extent that we want them to or to the extent of the eAort we’re putting </w:t>
      </w:r>
      <w:r>
        <w:rPr>
          <w:w w:val="110"/>
        </w:rPr>
        <w:t>in. And we’re also practicing art, so it has been</w:t>
      </w:r>
      <w:r>
        <w:rPr>
          <w:spacing w:val="-9"/>
          <w:w w:val="110"/>
        </w:rPr>
        <w:t> </w:t>
      </w:r>
      <w:r>
        <w:rPr>
          <w:w w:val="110"/>
        </w:rPr>
        <w:t>good</w:t>
      </w:r>
      <w:r>
        <w:rPr>
          <w:spacing w:val="-9"/>
          <w:w w:val="110"/>
        </w:rPr>
        <w:t> </w:t>
      </w:r>
      <w:r>
        <w:rPr>
          <w:w w:val="110"/>
        </w:rPr>
        <w:t>to</w:t>
      </w:r>
      <w:r>
        <w:rPr>
          <w:spacing w:val="-9"/>
          <w:w w:val="110"/>
        </w:rPr>
        <w:t> </w:t>
      </w:r>
      <w:r>
        <w:rPr>
          <w:w w:val="110"/>
        </w:rPr>
        <w:t>not</w:t>
      </w:r>
      <w:r>
        <w:rPr>
          <w:spacing w:val="-9"/>
          <w:w w:val="110"/>
        </w:rPr>
        <w:t> </w:t>
      </w:r>
      <w:r>
        <w:rPr>
          <w:w w:val="110"/>
        </w:rPr>
        <w:t>have</w:t>
      </w:r>
      <w:r>
        <w:rPr>
          <w:spacing w:val="-10"/>
          <w:w w:val="110"/>
        </w:rPr>
        <w:t> </w:t>
      </w:r>
      <w:r>
        <w:rPr>
          <w:w w:val="110"/>
        </w:rPr>
        <w:t>to</w:t>
      </w:r>
      <w:r>
        <w:rPr>
          <w:spacing w:val="-9"/>
          <w:w w:val="110"/>
        </w:rPr>
        <w:t> </w:t>
      </w:r>
      <w:r>
        <w:rPr>
          <w:w w:val="110"/>
        </w:rPr>
        <w:t>organize</w:t>
      </w:r>
      <w:r>
        <w:rPr>
          <w:spacing w:val="-9"/>
          <w:w w:val="110"/>
        </w:rPr>
        <w:t> </w:t>
      </w:r>
      <w:r>
        <w:rPr>
          <w:w w:val="110"/>
        </w:rPr>
        <w:t>stuA</w:t>
      </w:r>
      <w:r>
        <w:rPr>
          <w:spacing w:val="-9"/>
          <w:w w:val="110"/>
        </w:rPr>
        <w:t> </w:t>
      </w:r>
      <w:r>
        <w:rPr>
          <w:w w:val="110"/>
        </w:rPr>
        <w:t>for a</w:t>
      </w:r>
      <w:r>
        <w:rPr>
          <w:spacing w:val="-11"/>
          <w:w w:val="110"/>
        </w:rPr>
        <w:t> </w:t>
      </w:r>
      <w:r>
        <w:rPr>
          <w:w w:val="110"/>
        </w:rPr>
        <w:t>while.</w:t>
      </w:r>
      <w:r>
        <w:rPr>
          <w:spacing w:val="-11"/>
          <w:w w:val="110"/>
        </w:rPr>
        <w:t> </w:t>
      </w:r>
      <w:r>
        <w:rPr>
          <w:w w:val="110"/>
        </w:rPr>
        <w:t>I</w:t>
      </w:r>
      <w:r>
        <w:rPr>
          <w:spacing w:val="-11"/>
          <w:w w:val="110"/>
        </w:rPr>
        <w:t> </w:t>
      </w:r>
      <w:r>
        <w:rPr>
          <w:w w:val="110"/>
        </w:rPr>
        <w:t>think</w:t>
      </w:r>
      <w:r>
        <w:rPr>
          <w:spacing w:val="-11"/>
          <w:w w:val="110"/>
        </w:rPr>
        <w:t> </w:t>
      </w:r>
      <w:r>
        <w:rPr>
          <w:w w:val="110"/>
        </w:rPr>
        <w:t>we’re</w:t>
      </w:r>
      <w:r>
        <w:rPr>
          <w:spacing w:val="-11"/>
          <w:w w:val="110"/>
        </w:rPr>
        <w:t> </w:t>
      </w:r>
      <w:r>
        <w:rPr>
          <w:w w:val="110"/>
        </w:rPr>
        <w:t>probably</w:t>
      </w:r>
      <w:r>
        <w:rPr>
          <w:spacing w:val="-11"/>
          <w:w w:val="110"/>
        </w:rPr>
        <w:t> </w:t>
      </w:r>
      <w:r>
        <w:rPr>
          <w:w w:val="110"/>
        </w:rPr>
        <w:t>going</w:t>
      </w:r>
      <w:r>
        <w:rPr>
          <w:spacing w:val="-11"/>
          <w:w w:val="110"/>
        </w:rPr>
        <w:t> </w:t>
      </w:r>
      <w:r>
        <w:rPr>
          <w:w w:val="110"/>
        </w:rPr>
        <w:t>to</w:t>
      </w:r>
      <w:r>
        <w:rPr>
          <w:spacing w:val="-11"/>
          <w:w w:val="110"/>
        </w:rPr>
        <w:t> </w:t>
      </w:r>
      <w:r>
        <w:rPr>
          <w:w w:val="110"/>
        </w:rPr>
        <w:t>do </w:t>
      </w:r>
      <w:r>
        <w:rPr>
          <w:spacing w:val="-2"/>
          <w:w w:val="110"/>
        </w:rPr>
        <w:t>something</w:t>
      </w:r>
      <w:r>
        <w:rPr>
          <w:spacing w:val="-11"/>
          <w:w w:val="110"/>
        </w:rPr>
        <w:t> </w:t>
      </w:r>
      <w:r>
        <w:rPr>
          <w:spacing w:val="-2"/>
          <w:w w:val="110"/>
        </w:rPr>
        <w:t>at</w:t>
      </w:r>
      <w:r>
        <w:rPr>
          <w:spacing w:val="-10"/>
          <w:w w:val="110"/>
        </w:rPr>
        <w:t> </w:t>
      </w:r>
      <w:r>
        <w:rPr>
          <w:spacing w:val="-2"/>
          <w:w w:val="110"/>
        </w:rPr>
        <w:t>some</w:t>
      </w:r>
      <w:r>
        <w:rPr>
          <w:spacing w:val="-11"/>
          <w:w w:val="110"/>
        </w:rPr>
        <w:t> </w:t>
      </w:r>
      <w:r>
        <w:rPr>
          <w:spacing w:val="-2"/>
          <w:w w:val="110"/>
        </w:rPr>
        <w:t>point,</w:t>
      </w:r>
      <w:r>
        <w:rPr>
          <w:spacing w:val="-10"/>
          <w:w w:val="110"/>
        </w:rPr>
        <w:t> </w:t>
      </w:r>
      <w:r>
        <w:rPr>
          <w:spacing w:val="-2"/>
          <w:w w:val="110"/>
        </w:rPr>
        <w:t>but</w:t>
      </w:r>
      <w:r>
        <w:rPr>
          <w:spacing w:val="-10"/>
          <w:w w:val="110"/>
        </w:rPr>
        <w:t> </w:t>
      </w:r>
      <w:r>
        <w:rPr>
          <w:spacing w:val="-2"/>
          <w:w w:val="110"/>
        </w:rPr>
        <w:t>we</w:t>
      </w:r>
      <w:r>
        <w:rPr>
          <w:spacing w:val="-11"/>
          <w:w w:val="110"/>
        </w:rPr>
        <w:t> </w:t>
      </w:r>
      <w:r>
        <w:rPr>
          <w:spacing w:val="-2"/>
          <w:w w:val="110"/>
        </w:rPr>
        <w:t>don’t</w:t>
      </w:r>
      <w:r>
        <w:rPr>
          <w:spacing w:val="-10"/>
          <w:w w:val="110"/>
        </w:rPr>
        <w:t> </w:t>
      </w:r>
      <w:r>
        <w:rPr>
          <w:spacing w:val="-2"/>
          <w:w w:val="110"/>
        </w:rPr>
        <w:t>have </w:t>
      </w:r>
      <w:r>
        <w:rPr>
          <w:w w:val="110"/>
        </w:rPr>
        <w:t>a</w:t>
      </w:r>
      <w:r>
        <w:rPr>
          <w:spacing w:val="-6"/>
          <w:w w:val="110"/>
        </w:rPr>
        <w:t> </w:t>
      </w:r>
      <w:r>
        <w:rPr>
          <w:w w:val="110"/>
        </w:rPr>
        <w:t>plan</w:t>
      </w:r>
      <w:r>
        <w:rPr>
          <w:spacing w:val="-6"/>
          <w:w w:val="110"/>
        </w:rPr>
        <w:t> </w:t>
      </w:r>
      <w:r>
        <w:rPr>
          <w:w w:val="110"/>
        </w:rPr>
        <w:t>coming</w:t>
      </w:r>
      <w:r>
        <w:rPr>
          <w:spacing w:val="-6"/>
          <w:w w:val="110"/>
        </w:rPr>
        <w:t> </w:t>
      </w:r>
      <w:r>
        <w:rPr>
          <w:w w:val="110"/>
        </w:rPr>
        <w:t>too</w:t>
      </w:r>
      <w:r>
        <w:rPr>
          <w:spacing w:val="-6"/>
          <w:w w:val="110"/>
        </w:rPr>
        <w:t> </w:t>
      </w:r>
      <w:r>
        <w:rPr>
          <w:w w:val="110"/>
        </w:rPr>
        <w:t>soon.</w:t>
      </w:r>
      <w:r>
        <w:rPr>
          <w:spacing w:val="-6"/>
          <w:w w:val="110"/>
        </w:rPr>
        <w:t> </w:t>
      </w:r>
      <w:r>
        <w:rPr>
          <w:w w:val="110"/>
        </w:rPr>
        <w:t>Sustainability</w:t>
      </w:r>
      <w:r>
        <w:rPr>
          <w:spacing w:val="-6"/>
          <w:w w:val="110"/>
        </w:rPr>
        <w:t> </w:t>
      </w:r>
      <w:r>
        <w:rPr>
          <w:w w:val="110"/>
        </w:rPr>
        <w:t>is</w:t>
      </w:r>
      <w:r>
        <w:rPr>
          <w:spacing w:val="-6"/>
          <w:w w:val="110"/>
        </w:rPr>
        <w:t> </w:t>
      </w:r>
      <w:r>
        <w:rPr>
          <w:w w:val="110"/>
        </w:rPr>
        <w:t>a </w:t>
      </w:r>
      <w:r>
        <w:rPr/>
        <w:t>problem. Basically we were working for like</w:t>
      </w:r>
      <w:r>
        <w:rPr>
          <w:spacing w:val="80"/>
        </w:rPr>
        <w:t> </w:t>
      </w:r>
      <w:r>
        <w:rPr/>
        <w:t>a year and a half for the biennial and then the other half of the year we were wrapping it up </w:t>
      </w:r>
      <w:r>
        <w:rPr>
          <w:w w:val="110"/>
        </w:rPr>
        <w:t>and</w:t>
      </w:r>
      <w:r>
        <w:rPr>
          <w:spacing w:val="-13"/>
          <w:w w:val="110"/>
        </w:rPr>
        <w:t> </w:t>
      </w:r>
      <w:r>
        <w:rPr>
          <w:w w:val="110"/>
        </w:rPr>
        <w:t>regaining</w:t>
      </w:r>
      <w:r>
        <w:rPr>
          <w:spacing w:val="-12"/>
          <w:w w:val="110"/>
        </w:rPr>
        <w:t> </w:t>
      </w:r>
      <w:r>
        <w:rPr>
          <w:w w:val="110"/>
        </w:rPr>
        <w:t>our</w:t>
      </w:r>
      <w:r>
        <w:rPr>
          <w:spacing w:val="-13"/>
          <w:w w:val="110"/>
        </w:rPr>
        <w:t> </w:t>
      </w:r>
      <w:r>
        <w:rPr>
          <w:w w:val="110"/>
        </w:rPr>
        <w:t>strength</w:t>
      </w:r>
      <w:r>
        <w:rPr>
          <w:spacing w:val="-12"/>
          <w:w w:val="110"/>
        </w:rPr>
        <w:t> </w:t>
      </w:r>
      <w:r>
        <w:rPr>
          <w:w w:val="110"/>
        </w:rPr>
        <w:t>from</w:t>
      </w:r>
      <w:r>
        <w:rPr>
          <w:spacing w:val="-12"/>
          <w:w w:val="110"/>
        </w:rPr>
        <w:t> </w:t>
      </w:r>
      <w:r>
        <w:rPr>
          <w:w w:val="110"/>
        </w:rPr>
        <w:t>not</w:t>
      </w:r>
      <w:r>
        <w:rPr>
          <w:spacing w:val="-13"/>
          <w:w w:val="110"/>
        </w:rPr>
        <w:t> </w:t>
      </w:r>
      <w:r>
        <w:rPr>
          <w:w w:val="110"/>
        </w:rPr>
        <w:t>having slept</w:t>
      </w:r>
      <w:r>
        <w:rPr>
          <w:spacing w:val="-13"/>
          <w:w w:val="110"/>
        </w:rPr>
        <w:t> </w:t>
      </w:r>
      <w:r>
        <w:rPr>
          <w:w w:val="110"/>
        </w:rPr>
        <w:t>for</w:t>
      </w:r>
      <w:r>
        <w:rPr>
          <w:spacing w:val="-12"/>
          <w:w w:val="110"/>
        </w:rPr>
        <w:t> </w:t>
      </w:r>
      <w:r>
        <w:rPr>
          <w:w w:val="110"/>
        </w:rPr>
        <w:t>months</w:t>
      </w:r>
      <w:r>
        <w:rPr>
          <w:spacing w:val="-13"/>
          <w:w w:val="110"/>
        </w:rPr>
        <w:t> </w:t>
      </w:r>
      <w:r>
        <w:rPr>
          <w:w w:val="110"/>
        </w:rPr>
        <w:t>at</w:t>
      </w:r>
      <w:r>
        <w:rPr>
          <w:spacing w:val="-12"/>
          <w:w w:val="110"/>
        </w:rPr>
        <w:t> </w:t>
      </w:r>
      <w:r>
        <w:rPr>
          <w:w w:val="110"/>
        </w:rPr>
        <w:t>a</w:t>
      </w:r>
      <w:r>
        <w:rPr>
          <w:spacing w:val="-12"/>
          <w:w w:val="110"/>
        </w:rPr>
        <w:t> </w:t>
      </w:r>
      <w:r>
        <w:rPr>
          <w:w w:val="110"/>
        </w:rPr>
        <w:t>time.</w:t>
      </w:r>
      <w:r>
        <w:rPr>
          <w:spacing w:val="-13"/>
          <w:w w:val="110"/>
        </w:rPr>
        <w:t> </w:t>
      </w:r>
      <w:r>
        <w:rPr>
          <w:w w:val="110"/>
        </w:rPr>
        <w:t>So</w:t>
      </w:r>
      <w:r>
        <w:rPr>
          <w:spacing w:val="-12"/>
          <w:w w:val="110"/>
        </w:rPr>
        <w:t> </w:t>
      </w:r>
      <w:r>
        <w:rPr>
          <w:w w:val="110"/>
        </w:rPr>
        <w:t>sustainability </w:t>
      </w:r>
      <w:r>
        <w:rPr/>
        <w:t>is</w:t>
      </w:r>
      <w:r>
        <w:rPr>
          <w:spacing w:val="4"/>
        </w:rPr>
        <w:t> </w:t>
      </w:r>
      <w:r>
        <w:rPr/>
        <w:t>a</w:t>
      </w:r>
      <w:r>
        <w:rPr>
          <w:spacing w:val="5"/>
        </w:rPr>
        <w:t> </w:t>
      </w:r>
      <w:r>
        <w:rPr/>
        <w:t>big</w:t>
      </w:r>
      <w:r>
        <w:rPr>
          <w:spacing w:val="5"/>
        </w:rPr>
        <w:t> </w:t>
      </w:r>
      <w:r>
        <w:rPr/>
        <w:t>thing,</w:t>
      </w:r>
      <w:r>
        <w:rPr>
          <w:spacing w:val="5"/>
        </w:rPr>
        <w:t> </w:t>
      </w:r>
      <w:r>
        <w:rPr/>
        <w:t>and</w:t>
      </w:r>
      <w:r>
        <w:rPr>
          <w:spacing w:val="5"/>
        </w:rPr>
        <w:t> </w:t>
      </w:r>
      <w:r>
        <w:rPr/>
        <w:t>also</w:t>
      </w:r>
      <w:r>
        <w:rPr>
          <w:spacing w:val="5"/>
        </w:rPr>
        <w:t> </w:t>
      </w:r>
      <w:r>
        <w:rPr/>
        <w:t>what</w:t>
      </w:r>
      <w:r>
        <w:rPr>
          <w:spacing w:val="5"/>
        </w:rPr>
        <w:t> </w:t>
      </w:r>
      <w:r>
        <w:rPr/>
        <w:t>you</w:t>
      </w:r>
      <w:r>
        <w:rPr>
          <w:spacing w:val="4"/>
        </w:rPr>
        <w:t> </w:t>
      </w:r>
      <w:r>
        <w:rPr/>
        <w:t>get</w:t>
      </w:r>
      <w:r>
        <w:rPr>
          <w:spacing w:val="5"/>
        </w:rPr>
        <w:t> </w:t>
      </w:r>
      <w:r>
        <w:rPr/>
        <w:t>from</w:t>
      </w:r>
      <w:r>
        <w:rPr>
          <w:spacing w:val="5"/>
        </w:rPr>
        <w:t> </w:t>
      </w:r>
      <w:r>
        <w:rPr>
          <w:spacing w:val="-5"/>
        </w:rPr>
        <w:t>the</w:t>
      </w:r>
    </w:p>
    <w:p>
      <w:pPr>
        <w:pStyle w:val="BodyText"/>
        <w:spacing w:line="372" w:lineRule="auto" w:before="88"/>
        <w:ind w:left="27"/>
        <w:jc w:val="both"/>
      </w:pPr>
      <w:r>
        <w:rPr/>
        <w:br w:type="column"/>
      </w:r>
      <w:r>
        <w:rPr>
          <w:w w:val="110"/>
        </w:rPr>
        <w:t>eAort that you put because does it make a diAerence?</w:t>
      </w:r>
      <w:r>
        <w:rPr>
          <w:spacing w:val="-10"/>
          <w:w w:val="110"/>
        </w:rPr>
        <w:t> </w:t>
      </w:r>
      <w:r>
        <w:rPr>
          <w:w w:val="110"/>
        </w:rPr>
        <w:t>Or</w:t>
      </w:r>
      <w:r>
        <w:rPr>
          <w:spacing w:val="-10"/>
          <w:w w:val="110"/>
        </w:rPr>
        <w:t> </w:t>
      </w:r>
      <w:r>
        <w:rPr>
          <w:w w:val="110"/>
        </w:rPr>
        <w:t>how</w:t>
      </w:r>
      <w:r>
        <w:rPr>
          <w:spacing w:val="-10"/>
          <w:w w:val="110"/>
        </w:rPr>
        <w:t> </w:t>
      </w:r>
      <w:r>
        <w:rPr>
          <w:w w:val="110"/>
        </w:rPr>
        <w:t>much</w:t>
      </w:r>
      <w:r>
        <w:rPr>
          <w:spacing w:val="-10"/>
          <w:w w:val="110"/>
        </w:rPr>
        <w:t> </w:t>
      </w:r>
      <w:r>
        <w:rPr>
          <w:w w:val="110"/>
        </w:rPr>
        <w:t>more</w:t>
      </w:r>
      <w:r>
        <w:rPr>
          <w:spacing w:val="-10"/>
          <w:w w:val="110"/>
        </w:rPr>
        <w:t> </w:t>
      </w:r>
      <w:r>
        <w:rPr>
          <w:w w:val="110"/>
        </w:rPr>
        <w:t>can</w:t>
      </w:r>
      <w:r>
        <w:rPr>
          <w:spacing w:val="-10"/>
          <w:w w:val="110"/>
        </w:rPr>
        <w:t> </w:t>
      </w:r>
      <w:r>
        <w:rPr>
          <w:w w:val="110"/>
        </w:rPr>
        <w:t>I</w:t>
      </w:r>
      <w:r>
        <w:rPr>
          <w:spacing w:val="-10"/>
          <w:w w:val="110"/>
        </w:rPr>
        <w:t> </w:t>
      </w:r>
      <w:r>
        <w:rPr>
          <w:w w:val="110"/>
        </w:rPr>
        <w:t>do</w:t>
      </w:r>
      <w:r>
        <w:rPr>
          <w:spacing w:val="-10"/>
          <w:w w:val="110"/>
        </w:rPr>
        <w:t> </w:t>
      </w:r>
      <w:r>
        <w:rPr>
          <w:w w:val="110"/>
        </w:rPr>
        <w:t>as an</w:t>
      </w:r>
      <w:r>
        <w:rPr>
          <w:spacing w:val="-5"/>
          <w:w w:val="110"/>
        </w:rPr>
        <w:t> </w:t>
      </w:r>
      <w:r>
        <w:rPr>
          <w:w w:val="110"/>
        </w:rPr>
        <w:t>independent</w:t>
      </w:r>
      <w:r>
        <w:rPr>
          <w:spacing w:val="-5"/>
          <w:w w:val="110"/>
        </w:rPr>
        <w:t> </w:t>
      </w:r>
      <w:r>
        <w:rPr>
          <w:w w:val="110"/>
        </w:rPr>
        <w:t>artist</w:t>
      </w:r>
      <w:r>
        <w:rPr>
          <w:spacing w:val="-5"/>
          <w:w w:val="110"/>
        </w:rPr>
        <w:t> </w:t>
      </w:r>
      <w:r>
        <w:rPr>
          <w:w w:val="110"/>
        </w:rPr>
        <w:t>when</w:t>
      </w:r>
      <w:r>
        <w:rPr>
          <w:spacing w:val="-5"/>
          <w:w w:val="110"/>
        </w:rPr>
        <w:t> </w:t>
      </w:r>
      <w:r>
        <w:rPr>
          <w:w w:val="110"/>
        </w:rPr>
        <w:t>I’m</w:t>
      </w:r>
      <w:r>
        <w:rPr>
          <w:spacing w:val="-5"/>
          <w:w w:val="110"/>
        </w:rPr>
        <w:t> </w:t>
      </w:r>
      <w:r>
        <w:rPr>
          <w:w w:val="110"/>
        </w:rPr>
        <w:t>not</w:t>
      </w:r>
      <w:r>
        <w:rPr>
          <w:spacing w:val="-5"/>
          <w:w w:val="110"/>
        </w:rPr>
        <w:t> </w:t>
      </w:r>
      <w:r>
        <w:rPr>
          <w:w w:val="110"/>
        </w:rPr>
        <w:t>spend- ing</w:t>
      </w:r>
      <w:r>
        <w:rPr>
          <w:spacing w:val="-11"/>
          <w:w w:val="110"/>
        </w:rPr>
        <w:t> </w:t>
      </w:r>
      <w:r>
        <w:rPr>
          <w:w w:val="110"/>
        </w:rPr>
        <w:t>all</w:t>
      </w:r>
      <w:r>
        <w:rPr>
          <w:spacing w:val="-11"/>
          <w:w w:val="110"/>
        </w:rPr>
        <w:t> </w:t>
      </w:r>
      <w:r>
        <w:rPr>
          <w:w w:val="110"/>
        </w:rPr>
        <w:t>my</w:t>
      </w:r>
      <w:r>
        <w:rPr>
          <w:spacing w:val="-11"/>
          <w:w w:val="110"/>
        </w:rPr>
        <w:t> </w:t>
      </w:r>
      <w:r>
        <w:rPr>
          <w:w w:val="110"/>
        </w:rPr>
        <w:t>time</w:t>
      </w:r>
      <w:r>
        <w:rPr>
          <w:spacing w:val="-11"/>
          <w:w w:val="110"/>
        </w:rPr>
        <w:t> </w:t>
      </w:r>
      <w:r>
        <w:rPr>
          <w:w w:val="110"/>
        </w:rPr>
        <w:t>organizing?</w:t>
      </w:r>
      <w:r>
        <w:rPr>
          <w:spacing w:val="-11"/>
          <w:w w:val="110"/>
        </w:rPr>
        <w:t> </w:t>
      </w:r>
      <w:r>
        <w:rPr>
          <w:w w:val="110"/>
        </w:rPr>
        <w:t>That</w:t>
      </w:r>
      <w:r>
        <w:rPr>
          <w:spacing w:val="-11"/>
          <w:w w:val="110"/>
        </w:rPr>
        <w:t> </w:t>
      </w:r>
      <w:r>
        <w:rPr>
          <w:w w:val="110"/>
        </w:rPr>
        <w:t>is</w:t>
      </w:r>
      <w:r>
        <w:rPr>
          <w:spacing w:val="-11"/>
          <w:w w:val="110"/>
        </w:rPr>
        <w:t> </w:t>
      </w:r>
      <w:r>
        <w:rPr>
          <w:w w:val="110"/>
        </w:rPr>
        <w:t>for</w:t>
      </w:r>
      <w:r>
        <w:rPr>
          <w:spacing w:val="-11"/>
          <w:w w:val="110"/>
        </w:rPr>
        <w:t> </w:t>
      </w:r>
      <w:r>
        <w:rPr>
          <w:w w:val="110"/>
        </w:rPr>
        <w:t>me, at least personally, the biggest question at the</w:t>
      </w:r>
      <w:r>
        <w:rPr>
          <w:spacing w:val="-5"/>
          <w:w w:val="110"/>
        </w:rPr>
        <w:t> </w:t>
      </w:r>
      <w:r>
        <w:rPr>
          <w:w w:val="110"/>
        </w:rPr>
        <w:t>moment.</w:t>
      </w:r>
      <w:r>
        <w:rPr>
          <w:spacing w:val="-5"/>
          <w:w w:val="110"/>
        </w:rPr>
        <w:t> </w:t>
      </w:r>
      <w:r>
        <w:rPr>
          <w:w w:val="110"/>
        </w:rPr>
        <w:t>It</w:t>
      </w:r>
      <w:r>
        <w:rPr>
          <w:spacing w:val="-5"/>
          <w:w w:val="110"/>
        </w:rPr>
        <w:t> </w:t>
      </w:r>
      <w:r>
        <w:rPr>
          <w:w w:val="110"/>
        </w:rPr>
        <w:t>is</w:t>
      </w:r>
      <w:r>
        <w:rPr>
          <w:spacing w:val="-5"/>
          <w:w w:val="110"/>
        </w:rPr>
        <w:t> </w:t>
      </w:r>
      <w:r>
        <w:rPr>
          <w:w w:val="110"/>
        </w:rPr>
        <w:t>nice</w:t>
      </w:r>
      <w:r>
        <w:rPr>
          <w:spacing w:val="-5"/>
          <w:w w:val="110"/>
        </w:rPr>
        <w:t> </w:t>
      </w:r>
      <w:r>
        <w:rPr>
          <w:w w:val="110"/>
        </w:rPr>
        <w:t>to</w:t>
      </w:r>
      <w:r>
        <w:rPr>
          <w:spacing w:val="-5"/>
          <w:w w:val="110"/>
        </w:rPr>
        <w:t> </w:t>
      </w:r>
      <w:r>
        <w:rPr>
          <w:w w:val="110"/>
        </w:rPr>
        <w:t>organize</w:t>
      </w:r>
      <w:r>
        <w:rPr>
          <w:spacing w:val="-5"/>
          <w:w w:val="110"/>
        </w:rPr>
        <w:t> </w:t>
      </w:r>
      <w:r>
        <w:rPr>
          <w:w w:val="110"/>
        </w:rPr>
        <w:t>things.</w:t>
      </w:r>
      <w:r>
        <w:rPr>
          <w:spacing w:val="-5"/>
          <w:w w:val="110"/>
        </w:rPr>
        <w:t> </w:t>
      </w:r>
      <w:r>
        <w:rPr>
          <w:w w:val="110"/>
        </w:rPr>
        <w:t>I </w:t>
      </w:r>
      <w:r>
        <w:rPr/>
        <w:t>had a job recently where I was I was helping </w:t>
      </w:r>
      <w:r>
        <w:rPr>
          <w:w w:val="110"/>
        </w:rPr>
        <w:t>with</w:t>
      </w:r>
      <w:r>
        <w:rPr>
          <w:spacing w:val="-5"/>
          <w:w w:val="110"/>
        </w:rPr>
        <w:t> </w:t>
      </w:r>
      <w:r>
        <w:rPr>
          <w:w w:val="110"/>
        </w:rPr>
        <w:t>the</w:t>
      </w:r>
      <w:r>
        <w:rPr>
          <w:spacing w:val="-5"/>
          <w:w w:val="110"/>
        </w:rPr>
        <w:t> </w:t>
      </w:r>
      <w:r>
        <w:rPr>
          <w:w w:val="110"/>
        </w:rPr>
        <w:t>technical</w:t>
      </w:r>
      <w:r>
        <w:rPr>
          <w:spacing w:val="-5"/>
          <w:w w:val="110"/>
        </w:rPr>
        <w:t> </w:t>
      </w:r>
      <w:r>
        <w:rPr>
          <w:w w:val="110"/>
        </w:rPr>
        <w:t>production</w:t>
      </w:r>
      <w:r>
        <w:rPr>
          <w:spacing w:val="-5"/>
          <w:w w:val="110"/>
        </w:rPr>
        <w:t> </w:t>
      </w:r>
      <w:r>
        <w:rPr>
          <w:w w:val="110"/>
        </w:rPr>
        <w:t>of</w:t>
      </w:r>
      <w:r>
        <w:rPr>
          <w:spacing w:val="-5"/>
          <w:w w:val="110"/>
        </w:rPr>
        <w:t> </w:t>
      </w:r>
      <w:r>
        <w:rPr>
          <w:w w:val="110"/>
        </w:rPr>
        <w:t>a</w:t>
      </w:r>
      <w:r>
        <w:rPr>
          <w:spacing w:val="-5"/>
          <w:w w:val="110"/>
        </w:rPr>
        <w:t> </w:t>
      </w:r>
      <w:r>
        <w:rPr>
          <w:w w:val="110"/>
        </w:rPr>
        <w:t>festival, </w:t>
      </w:r>
      <w:r>
        <w:rPr/>
        <w:t>that has nothing to do with my work, and that was really nice, I like assisting people but my investment was much diAerent and also I got paid</w:t>
      </w:r>
      <w:r>
        <w:rPr>
          <w:spacing w:val="-3"/>
        </w:rPr>
        <w:t> </w:t>
      </w:r>
      <w:r>
        <w:rPr/>
        <w:t>like</w:t>
      </w:r>
      <w:r>
        <w:rPr>
          <w:spacing w:val="-3"/>
        </w:rPr>
        <w:t> </w:t>
      </w:r>
      <w:r>
        <w:rPr/>
        <w:t>much</w:t>
      </w:r>
      <w:r>
        <w:rPr>
          <w:spacing w:val="-3"/>
        </w:rPr>
        <w:t> </w:t>
      </w:r>
      <w:r>
        <w:rPr/>
        <w:t>better</w:t>
      </w:r>
      <w:r>
        <w:rPr>
          <w:spacing w:val="-3"/>
        </w:rPr>
        <w:t> </w:t>
      </w:r>
      <w:r>
        <w:rPr/>
        <w:t>than</w:t>
      </w:r>
      <w:r>
        <w:rPr>
          <w:spacing w:val="-3"/>
        </w:rPr>
        <w:t> </w:t>
      </w:r>
      <w:r>
        <w:rPr/>
        <w:t>I’m</w:t>
      </w:r>
      <w:r>
        <w:rPr>
          <w:spacing w:val="-3"/>
        </w:rPr>
        <w:t> </w:t>
      </w:r>
      <w:r>
        <w:rPr/>
        <w:t>getting</w:t>
      </w:r>
      <w:r>
        <w:rPr>
          <w:spacing w:val="-3"/>
        </w:rPr>
        <w:t> </w:t>
      </w:r>
      <w:r>
        <w:rPr/>
        <w:t>paid</w:t>
      </w:r>
      <w:r>
        <w:rPr>
          <w:spacing w:val="-3"/>
        </w:rPr>
        <w:t> </w:t>
      </w:r>
      <w:r>
        <w:rPr/>
        <w:t>for our festival because for our festival we want</w:t>
      </w:r>
      <w:r>
        <w:rPr>
          <w:spacing w:val="40"/>
        </w:rPr>
        <w:t> </w:t>
      </w:r>
      <w:r>
        <w:rPr/>
        <w:t>to do all these other things, so we end up not </w:t>
      </w:r>
      <w:r>
        <w:rPr>
          <w:w w:val="110"/>
        </w:rPr>
        <w:t>getting</w:t>
      </w:r>
      <w:r>
        <w:rPr>
          <w:spacing w:val="-3"/>
          <w:w w:val="110"/>
        </w:rPr>
        <w:t> </w:t>
      </w:r>
      <w:r>
        <w:rPr>
          <w:w w:val="110"/>
        </w:rPr>
        <w:t>paid</w:t>
      </w:r>
      <w:r>
        <w:rPr>
          <w:spacing w:val="-3"/>
          <w:w w:val="110"/>
        </w:rPr>
        <w:t> </w:t>
      </w:r>
      <w:r>
        <w:rPr>
          <w:w w:val="110"/>
        </w:rPr>
        <w:t>well</w:t>
      </w:r>
      <w:r>
        <w:rPr>
          <w:spacing w:val="-3"/>
          <w:w w:val="110"/>
        </w:rPr>
        <w:t> </w:t>
      </w:r>
      <w:r>
        <w:rPr>
          <w:w w:val="110"/>
        </w:rPr>
        <w:t>at</w:t>
      </w:r>
      <w:r>
        <w:rPr>
          <w:spacing w:val="-3"/>
          <w:w w:val="110"/>
        </w:rPr>
        <w:t> </w:t>
      </w:r>
      <w:r>
        <w:rPr>
          <w:w w:val="110"/>
        </w:rPr>
        <w:t>all</w:t>
      </w:r>
      <w:r>
        <w:rPr>
          <w:spacing w:val="-3"/>
          <w:w w:val="110"/>
        </w:rPr>
        <w:t> </w:t>
      </w:r>
      <w:r>
        <w:rPr>
          <w:w w:val="110"/>
        </w:rPr>
        <w:t>for</w:t>
      </w:r>
      <w:r>
        <w:rPr>
          <w:spacing w:val="-3"/>
          <w:w w:val="110"/>
        </w:rPr>
        <w:t> </w:t>
      </w:r>
      <w:r>
        <w:rPr>
          <w:w w:val="110"/>
        </w:rPr>
        <w:t>it.</w:t>
      </w:r>
    </w:p>
    <w:p>
      <w:pPr>
        <w:pStyle w:val="BodyText"/>
        <w:spacing w:before="100"/>
      </w:pPr>
    </w:p>
    <w:p>
      <w:pPr>
        <w:pStyle w:val="BodyText"/>
        <w:spacing w:line="372" w:lineRule="auto"/>
        <w:ind w:left="27" w:firstLine="283"/>
        <w:jc w:val="both"/>
      </w:pPr>
      <w:r>
        <w:rPr>
          <w:w w:val="110"/>
        </w:rPr>
        <w:t>So we had our first edition of </w:t>
      </w:r>
      <w:r>
        <w:rPr>
          <w:w w:val="110"/>
        </w:rPr>
        <w:t>Modern </w:t>
      </w:r>
      <w:r>
        <w:rPr/>
        <w:t>Body Festival in 2014 and it’s a festival that we called Intermedia. It’s not multimedia in that</w:t>
      </w:r>
      <w:r>
        <w:rPr>
          <w:spacing w:val="-3"/>
        </w:rPr>
        <w:t> </w:t>
      </w:r>
      <w:r>
        <w:rPr/>
        <w:t>we</w:t>
      </w:r>
      <w:r>
        <w:rPr>
          <w:spacing w:val="-3"/>
        </w:rPr>
        <w:t> </w:t>
      </w:r>
      <w:r>
        <w:rPr/>
        <w:t>don’t</w:t>
      </w:r>
      <w:r>
        <w:rPr>
          <w:spacing w:val="-3"/>
        </w:rPr>
        <w:t> </w:t>
      </w:r>
      <w:r>
        <w:rPr/>
        <w:t>put</w:t>
      </w:r>
      <w:r>
        <w:rPr>
          <w:spacing w:val="-3"/>
        </w:rPr>
        <w:t> </w:t>
      </w:r>
      <w:r>
        <w:rPr/>
        <w:t>diAerent</w:t>
      </w:r>
      <w:r>
        <w:rPr>
          <w:spacing w:val="-3"/>
        </w:rPr>
        <w:t> </w:t>
      </w:r>
      <w:r>
        <w:rPr/>
        <w:t>media</w:t>
      </w:r>
      <w:r>
        <w:rPr>
          <w:spacing w:val="-3"/>
        </w:rPr>
        <w:t> </w:t>
      </w:r>
      <w:r>
        <w:rPr/>
        <w:t>together,</w:t>
      </w:r>
      <w:r>
        <w:rPr>
          <w:spacing w:val="-3"/>
        </w:rPr>
        <w:t> </w:t>
      </w:r>
      <w:r>
        <w:rPr/>
        <w:t>but we’re trying to find the place where diAerent media converts and come together as equals, </w:t>
      </w:r>
      <w:r>
        <w:rPr>
          <w:w w:val="110"/>
        </w:rPr>
        <w:t>kind</w:t>
      </w:r>
      <w:r>
        <w:rPr>
          <w:spacing w:val="-5"/>
          <w:w w:val="110"/>
        </w:rPr>
        <w:t> </w:t>
      </w:r>
      <w:r>
        <w:rPr>
          <w:w w:val="110"/>
        </w:rPr>
        <w:t>of</w:t>
      </w:r>
      <w:r>
        <w:rPr>
          <w:spacing w:val="-5"/>
          <w:w w:val="110"/>
        </w:rPr>
        <w:t> </w:t>
      </w:r>
      <w:r>
        <w:rPr>
          <w:w w:val="110"/>
        </w:rPr>
        <w:t>where</w:t>
      </w:r>
      <w:r>
        <w:rPr>
          <w:spacing w:val="-5"/>
          <w:w w:val="110"/>
        </w:rPr>
        <w:t> </w:t>
      </w:r>
      <w:r>
        <w:rPr>
          <w:w w:val="110"/>
        </w:rPr>
        <w:t>they</w:t>
      </w:r>
      <w:r>
        <w:rPr>
          <w:spacing w:val="-5"/>
          <w:w w:val="110"/>
        </w:rPr>
        <w:t> </w:t>
      </w:r>
      <w:r>
        <w:rPr>
          <w:w w:val="110"/>
        </w:rPr>
        <w:t>collide</w:t>
      </w:r>
      <w:r>
        <w:rPr>
          <w:spacing w:val="-5"/>
          <w:w w:val="110"/>
        </w:rPr>
        <w:t> </w:t>
      </w:r>
      <w:r>
        <w:rPr>
          <w:w w:val="110"/>
        </w:rPr>
        <w:t>and</w:t>
      </w:r>
      <w:r>
        <w:rPr>
          <w:spacing w:val="-5"/>
          <w:w w:val="110"/>
        </w:rPr>
        <w:t> </w:t>
      </w:r>
      <w:r>
        <w:rPr>
          <w:w w:val="110"/>
        </w:rPr>
        <w:t>to</w:t>
      </w:r>
      <w:r>
        <w:rPr>
          <w:spacing w:val="-5"/>
          <w:w w:val="110"/>
        </w:rPr>
        <w:t> </w:t>
      </w:r>
      <w:r>
        <w:rPr>
          <w:w w:val="110"/>
        </w:rPr>
        <w:t>see</w:t>
      </w:r>
      <w:r>
        <w:rPr>
          <w:spacing w:val="-5"/>
          <w:w w:val="110"/>
        </w:rPr>
        <w:t> </w:t>
      </w:r>
      <w:r>
        <w:rPr>
          <w:w w:val="110"/>
        </w:rPr>
        <w:t>what </w:t>
      </w:r>
      <w:r>
        <w:rPr>
          <w:spacing w:val="-2"/>
          <w:w w:val="110"/>
        </w:rPr>
        <w:t>happens</w:t>
      </w:r>
      <w:r>
        <w:rPr>
          <w:spacing w:val="-7"/>
          <w:w w:val="110"/>
        </w:rPr>
        <w:t> </w:t>
      </w:r>
      <w:r>
        <w:rPr>
          <w:spacing w:val="-2"/>
          <w:w w:val="110"/>
        </w:rPr>
        <w:t>when</w:t>
      </w:r>
      <w:r>
        <w:rPr>
          <w:spacing w:val="-7"/>
          <w:w w:val="110"/>
        </w:rPr>
        <w:t> </w:t>
      </w:r>
      <w:r>
        <w:rPr>
          <w:spacing w:val="-2"/>
          <w:w w:val="110"/>
        </w:rPr>
        <w:t>this</w:t>
      </w:r>
      <w:r>
        <w:rPr>
          <w:spacing w:val="-7"/>
          <w:w w:val="110"/>
        </w:rPr>
        <w:t> </w:t>
      </w:r>
      <w:r>
        <w:rPr>
          <w:spacing w:val="-2"/>
          <w:w w:val="110"/>
        </w:rPr>
        <w:t>media</w:t>
      </w:r>
      <w:r>
        <w:rPr>
          <w:spacing w:val="-7"/>
          <w:w w:val="110"/>
        </w:rPr>
        <w:t> </w:t>
      </w:r>
      <w:r>
        <w:rPr>
          <w:spacing w:val="-2"/>
          <w:w w:val="110"/>
        </w:rPr>
        <w:t>collide.</w:t>
      </w:r>
      <w:r>
        <w:rPr>
          <w:spacing w:val="-7"/>
          <w:w w:val="110"/>
        </w:rPr>
        <w:t> </w:t>
      </w:r>
      <w:r>
        <w:rPr>
          <w:spacing w:val="-2"/>
          <w:w w:val="110"/>
        </w:rPr>
        <w:t>So</w:t>
      </w:r>
      <w:r>
        <w:rPr>
          <w:spacing w:val="-7"/>
          <w:w w:val="110"/>
        </w:rPr>
        <w:t> </w:t>
      </w:r>
      <w:r>
        <w:rPr>
          <w:spacing w:val="-2"/>
          <w:w w:val="110"/>
        </w:rPr>
        <w:t>we’ve </w:t>
      </w:r>
      <w:r>
        <w:rPr/>
        <w:t>had so far three big biennial editions: in 2014, </w:t>
      </w:r>
      <w:r>
        <w:rPr>
          <w:w w:val="110"/>
        </w:rPr>
        <w:t>2016 and 2018. Each of them has a theme that</w:t>
      </w:r>
      <w:r>
        <w:rPr>
          <w:spacing w:val="-8"/>
          <w:w w:val="110"/>
        </w:rPr>
        <w:t> </w:t>
      </w:r>
      <w:r>
        <w:rPr>
          <w:w w:val="110"/>
        </w:rPr>
        <w:t>we</w:t>
      </w:r>
      <w:r>
        <w:rPr>
          <w:spacing w:val="-8"/>
          <w:w w:val="110"/>
        </w:rPr>
        <w:t> </w:t>
      </w:r>
      <w:r>
        <w:rPr>
          <w:w w:val="110"/>
        </w:rPr>
        <w:t>is</w:t>
      </w:r>
      <w:r>
        <w:rPr>
          <w:spacing w:val="-8"/>
          <w:w w:val="110"/>
        </w:rPr>
        <w:t> </w:t>
      </w:r>
      <w:r>
        <w:rPr>
          <w:w w:val="110"/>
        </w:rPr>
        <w:t>very</w:t>
      </w:r>
      <w:r>
        <w:rPr>
          <w:spacing w:val="-8"/>
          <w:w w:val="110"/>
        </w:rPr>
        <w:t> </w:t>
      </w:r>
      <w:r>
        <w:rPr>
          <w:w w:val="110"/>
        </w:rPr>
        <w:t>central</w:t>
      </w:r>
      <w:r>
        <w:rPr>
          <w:spacing w:val="-8"/>
          <w:w w:val="110"/>
        </w:rPr>
        <w:t> </w:t>
      </w:r>
      <w:r>
        <w:rPr>
          <w:w w:val="110"/>
        </w:rPr>
        <w:t>to</w:t>
      </w:r>
      <w:r>
        <w:rPr>
          <w:spacing w:val="-8"/>
          <w:w w:val="110"/>
        </w:rPr>
        <w:t> </w:t>
      </w:r>
      <w:r>
        <w:rPr>
          <w:w w:val="110"/>
        </w:rPr>
        <w:t>the</w:t>
      </w:r>
      <w:r>
        <w:rPr>
          <w:spacing w:val="-8"/>
          <w:w w:val="110"/>
        </w:rPr>
        <w:t> </w:t>
      </w:r>
      <w:r>
        <w:rPr>
          <w:w w:val="110"/>
        </w:rPr>
        <w:t>programming that</w:t>
      </w:r>
      <w:r>
        <w:rPr>
          <w:spacing w:val="-7"/>
          <w:w w:val="110"/>
        </w:rPr>
        <w:t> </w:t>
      </w:r>
      <w:r>
        <w:rPr>
          <w:w w:val="110"/>
        </w:rPr>
        <w:t>we</w:t>
      </w:r>
      <w:r>
        <w:rPr>
          <w:spacing w:val="-7"/>
          <w:w w:val="110"/>
        </w:rPr>
        <w:t> </w:t>
      </w:r>
      <w:r>
        <w:rPr>
          <w:w w:val="110"/>
        </w:rPr>
        <w:t>do,</w:t>
      </w:r>
      <w:r>
        <w:rPr>
          <w:spacing w:val="-7"/>
          <w:w w:val="110"/>
        </w:rPr>
        <w:t> </w:t>
      </w:r>
      <w:r>
        <w:rPr>
          <w:w w:val="110"/>
        </w:rPr>
        <w:t>we</w:t>
      </w:r>
      <w:r>
        <w:rPr>
          <w:spacing w:val="-7"/>
          <w:w w:val="110"/>
        </w:rPr>
        <w:t> </w:t>
      </w:r>
      <w:r>
        <w:rPr>
          <w:w w:val="110"/>
        </w:rPr>
        <w:t>pick</w:t>
      </w:r>
      <w:r>
        <w:rPr>
          <w:spacing w:val="-7"/>
          <w:w w:val="110"/>
        </w:rPr>
        <w:t> </w:t>
      </w:r>
      <w:r>
        <w:rPr>
          <w:w w:val="110"/>
        </w:rPr>
        <w:t>works</w:t>
      </w:r>
      <w:r>
        <w:rPr>
          <w:spacing w:val="-7"/>
          <w:w w:val="110"/>
        </w:rPr>
        <w:t> </w:t>
      </w:r>
      <w:r>
        <w:rPr>
          <w:w w:val="110"/>
        </w:rPr>
        <w:t>and</w:t>
      </w:r>
      <w:r>
        <w:rPr>
          <w:spacing w:val="-7"/>
          <w:w w:val="110"/>
        </w:rPr>
        <w:t> </w:t>
      </w:r>
      <w:r>
        <w:rPr>
          <w:w w:val="110"/>
        </w:rPr>
        <w:t>we</w:t>
      </w:r>
      <w:r>
        <w:rPr>
          <w:spacing w:val="-7"/>
          <w:w w:val="110"/>
        </w:rPr>
        <w:t> </w:t>
      </w:r>
      <w:r>
        <w:rPr>
          <w:w w:val="110"/>
        </w:rPr>
        <w:t>pick</w:t>
      </w:r>
      <w:r>
        <w:rPr>
          <w:spacing w:val="-7"/>
          <w:w w:val="110"/>
        </w:rPr>
        <w:t> </w:t>
      </w:r>
      <w:r>
        <w:rPr>
          <w:w w:val="110"/>
        </w:rPr>
        <w:t>the way</w:t>
      </w:r>
      <w:r>
        <w:rPr>
          <w:spacing w:val="-15"/>
          <w:w w:val="110"/>
        </w:rPr>
        <w:t> </w:t>
      </w:r>
      <w:r>
        <w:rPr>
          <w:w w:val="110"/>
        </w:rPr>
        <w:t>that</w:t>
      </w:r>
      <w:r>
        <w:rPr>
          <w:spacing w:val="-12"/>
          <w:w w:val="110"/>
        </w:rPr>
        <w:t> </w:t>
      </w:r>
      <w:r>
        <w:rPr>
          <w:w w:val="110"/>
        </w:rPr>
        <w:t>we</w:t>
      </w:r>
      <w:r>
        <w:rPr>
          <w:spacing w:val="-13"/>
          <w:w w:val="110"/>
        </w:rPr>
        <w:t> </w:t>
      </w:r>
      <w:r>
        <w:rPr>
          <w:w w:val="110"/>
        </w:rPr>
        <w:t>present</w:t>
      </w:r>
      <w:r>
        <w:rPr>
          <w:spacing w:val="-12"/>
          <w:w w:val="110"/>
        </w:rPr>
        <w:t> </w:t>
      </w:r>
      <w:r>
        <w:rPr>
          <w:w w:val="110"/>
        </w:rPr>
        <w:t>them</w:t>
      </w:r>
      <w:r>
        <w:rPr>
          <w:spacing w:val="-12"/>
          <w:w w:val="110"/>
        </w:rPr>
        <w:t> </w:t>
      </w:r>
      <w:r>
        <w:rPr>
          <w:w w:val="110"/>
        </w:rPr>
        <w:t>to</w:t>
      </w:r>
      <w:r>
        <w:rPr>
          <w:spacing w:val="-13"/>
          <w:w w:val="110"/>
        </w:rPr>
        <w:t> </w:t>
      </w:r>
      <w:r>
        <w:rPr>
          <w:w w:val="110"/>
        </w:rPr>
        <w:t>respond</w:t>
      </w:r>
      <w:r>
        <w:rPr>
          <w:spacing w:val="-12"/>
          <w:w w:val="110"/>
        </w:rPr>
        <w:t> </w:t>
      </w:r>
      <w:r>
        <w:rPr>
          <w:w w:val="110"/>
        </w:rPr>
        <w:t>to</w:t>
      </w:r>
      <w:r>
        <w:rPr>
          <w:spacing w:val="-12"/>
          <w:w w:val="110"/>
        </w:rPr>
        <w:t> </w:t>
      </w:r>
      <w:r>
        <w:rPr>
          <w:w w:val="110"/>
        </w:rPr>
        <w:t>this theme, and also the way that we make the </w:t>
      </w:r>
      <w:r>
        <w:rPr/>
        <w:t>festival is really important. We also had a sis- ter edition of the festival in 2016 in Taipei in </w:t>
      </w:r>
      <w:r>
        <w:rPr>
          <w:spacing w:val="4"/>
        </w:rPr>
        <w:t>collaboration</w:t>
      </w:r>
      <w:r>
        <w:rPr>
          <w:spacing w:val="-14"/>
        </w:rPr>
        <w:t> </w:t>
      </w:r>
      <w:r>
        <w:rPr>
          <w:spacing w:val="4"/>
        </w:rPr>
        <w:t>with</w:t>
      </w:r>
      <w:r>
        <w:rPr>
          <w:spacing w:val="-14"/>
        </w:rPr>
        <w:t> </w:t>
      </w:r>
      <w:r>
        <w:rPr>
          <w:spacing w:val="4"/>
        </w:rPr>
        <w:t>this</w:t>
      </w:r>
      <w:r>
        <w:rPr>
          <w:spacing w:val="-14"/>
        </w:rPr>
        <w:t> </w:t>
      </w:r>
      <w:r>
        <w:rPr>
          <w:spacing w:val="4"/>
        </w:rPr>
        <w:t>architecture</w:t>
      </w:r>
      <w:r>
        <w:rPr>
          <w:spacing w:val="-14"/>
        </w:rPr>
        <w:t> </w:t>
      </w:r>
      <w:r>
        <w:rPr>
          <w:spacing w:val="-2"/>
        </w:rPr>
        <w:t>platform,</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241</w:t>
      </w:r>
    </w:p>
    <w:p>
      <w:pPr>
        <w:spacing w:after="0"/>
        <w:jc w:val="left"/>
        <w:rPr>
          <w:sz w:val="24"/>
        </w:rPr>
        <w:sectPr>
          <w:pgSz w:w="8410" w:h="11910"/>
          <w:pgMar w:header="290" w:footer="0" w:top="580" w:bottom="280" w:left="708" w:right="0"/>
          <w:cols w:num="3" w:equalWidth="0">
            <w:col w:w="3385" w:space="210"/>
            <w:col w:w="3386" w:space="194"/>
            <w:col w:w="527"/>
          </w:cols>
        </w:sectPr>
      </w:pPr>
    </w:p>
    <w:p>
      <w:pPr>
        <w:pStyle w:val="BodyText"/>
        <w:rPr>
          <w:sz w:val="24"/>
        </w:rPr>
      </w:pPr>
      <w:r>
        <w:rPr>
          <w:sz w:val="24"/>
        </w:rPr>
        <mc:AlternateContent>
          <mc:Choice Requires="wps">
            <w:drawing>
              <wp:anchor distT="0" distB="0" distL="0" distR="0" allowOverlap="1" layoutInCell="1" locked="0" behindDoc="1" simplePos="0" relativeHeight="483249664">
                <wp:simplePos x="0" y="0"/>
                <wp:positionH relativeFrom="page">
                  <wp:posOffset>0</wp:posOffset>
                </wp:positionH>
                <wp:positionV relativeFrom="page">
                  <wp:posOffset>-12</wp:posOffset>
                </wp:positionV>
                <wp:extent cx="5311140" cy="7503795"/>
                <wp:effectExtent l="0" t="0" r="0" b="0"/>
                <wp:wrapNone/>
                <wp:docPr id="746" name="Group 746"/>
                <wp:cNvGraphicFramePr>
                  <a:graphicFrameLocks/>
                </wp:cNvGraphicFramePr>
                <a:graphic>
                  <a:graphicData uri="http://schemas.microsoft.com/office/word/2010/wordprocessingGroup">
                    <wpg:wgp>
                      <wpg:cNvPr id="746" name="Group 746"/>
                      <wpg:cNvGrpSpPr/>
                      <wpg:grpSpPr>
                        <a:xfrm>
                          <a:off x="0" y="0"/>
                          <a:ext cx="5311140" cy="7503795"/>
                          <a:chExt cx="5311140" cy="7503795"/>
                        </a:xfrm>
                      </wpg:grpSpPr>
                      <wps:wsp>
                        <wps:cNvPr id="747" name="Graphic 74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48" name="Graphic 74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66816" id="docshapegroup746" coordorigin="0,0" coordsize="8364,11817">
                <v:rect style="position:absolute;left:10;top:9;width:8344;height:11797" id="docshape747" filled="true" fillcolor="#ffffff" stroked="false">
                  <v:fill opacity="6553f" type="solid"/>
                </v:rect>
                <v:rect style="position:absolute;left:10;top:9;width:8344;height:11797" id="docshape748"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15"/>
        <w:rPr>
          <w:sz w:val="24"/>
        </w:rPr>
      </w:pPr>
    </w:p>
    <w:p>
      <w:pPr>
        <w:spacing w:before="0"/>
        <w:ind w:left="122" w:right="0" w:firstLine="0"/>
        <w:jc w:val="left"/>
        <w:rPr>
          <w:rFonts w:ascii="Tahoma"/>
          <w:sz w:val="24"/>
        </w:rPr>
      </w:pPr>
      <w:bookmarkStart w:name="01ffb84710164dc8151935c1e15c3f6f35d405f8" w:id="244"/>
      <w:bookmarkEnd w:id="244"/>
      <w:r>
        <w:rPr/>
      </w:r>
      <w:r>
        <w:rPr>
          <w:rFonts w:ascii="Tahoma"/>
          <w:spacing w:val="-5"/>
          <w:sz w:val="24"/>
        </w:rPr>
        <w:t>242</w:t>
      </w:r>
    </w:p>
    <w:p>
      <w:pPr>
        <w:pStyle w:val="BodyText"/>
        <w:spacing w:line="372" w:lineRule="auto" w:before="88"/>
        <w:ind w:left="122" w:right="40"/>
        <w:jc w:val="both"/>
      </w:pPr>
      <w:r>
        <w:rPr/>
        <w:br w:type="column"/>
      </w:r>
      <w:r>
        <w:rPr/>
        <w:t>the festival was called Space Media Festival. And those were the three big biennials. As </w:t>
      </w:r>
      <w:r>
        <w:rPr/>
        <w:t>I said, in 2020, we decided to take a step back </w:t>
      </w:r>
      <w:r>
        <w:rPr>
          <w:w w:val="110"/>
        </w:rPr>
        <w:t>and</w:t>
      </w:r>
      <w:r>
        <w:rPr>
          <w:spacing w:val="-10"/>
          <w:w w:val="110"/>
        </w:rPr>
        <w:t> </w:t>
      </w:r>
      <w:r>
        <w:rPr>
          <w:w w:val="110"/>
        </w:rPr>
        <w:t>not</w:t>
      </w:r>
      <w:r>
        <w:rPr>
          <w:spacing w:val="-10"/>
          <w:w w:val="110"/>
        </w:rPr>
        <w:t> </w:t>
      </w:r>
      <w:r>
        <w:rPr>
          <w:w w:val="110"/>
        </w:rPr>
        <w:t>do</w:t>
      </w:r>
      <w:r>
        <w:rPr>
          <w:spacing w:val="-10"/>
          <w:w w:val="110"/>
        </w:rPr>
        <w:t> </w:t>
      </w:r>
      <w:r>
        <w:rPr>
          <w:w w:val="110"/>
        </w:rPr>
        <w:t>that,</w:t>
      </w:r>
      <w:r>
        <w:rPr>
          <w:spacing w:val="-10"/>
          <w:w w:val="110"/>
        </w:rPr>
        <w:t> </w:t>
      </w:r>
      <w:r>
        <w:rPr>
          <w:w w:val="110"/>
        </w:rPr>
        <w:t>and</w:t>
      </w:r>
      <w:r>
        <w:rPr>
          <w:spacing w:val="-10"/>
          <w:w w:val="110"/>
        </w:rPr>
        <w:t> </w:t>
      </w:r>
      <w:r>
        <w:rPr>
          <w:w w:val="110"/>
        </w:rPr>
        <w:t>that</w:t>
      </w:r>
      <w:r>
        <w:rPr>
          <w:spacing w:val="-10"/>
          <w:w w:val="110"/>
        </w:rPr>
        <w:t> </w:t>
      </w:r>
      <w:r>
        <w:rPr>
          <w:w w:val="110"/>
        </w:rPr>
        <w:t>was</w:t>
      </w:r>
      <w:r>
        <w:rPr>
          <w:spacing w:val="-10"/>
          <w:w w:val="110"/>
        </w:rPr>
        <w:t> </w:t>
      </w:r>
      <w:r>
        <w:rPr>
          <w:w w:val="110"/>
        </w:rPr>
        <w:t>good</w:t>
      </w:r>
      <w:r>
        <w:rPr>
          <w:spacing w:val="-10"/>
          <w:w w:val="110"/>
        </w:rPr>
        <w:t> </w:t>
      </w:r>
      <w:r>
        <w:rPr>
          <w:w w:val="110"/>
        </w:rPr>
        <w:t>because </w:t>
      </w:r>
      <w:r>
        <w:rPr/>
        <w:t>anyway we wouldn’t be able to do a biennial </w:t>
      </w:r>
      <w:r>
        <w:rPr>
          <w:w w:val="110"/>
        </w:rPr>
        <w:t>because</w:t>
      </w:r>
      <w:r>
        <w:rPr>
          <w:spacing w:val="-16"/>
          <w:w w:val="110"/>
        </w:rPr>
        <w:t> </w:t>
      </w:r>
      <w:r>
        <w:rPr>
          <w:w w:val="110"/>
        </w:rPr>
        <w:t>of</w:t>
      </w:r>
      <w:r>
        <w:rPr>
          <w:spacing w:val="-16"/>
          <w:w w:val="110"/>
        </w:rPr>
        <w:t> </w:t>
      </w:r>
      <w:r>
        <w:rPr>
          <w:w w:val="110"/>
        </w:rPr>
        <w:t>COVID.</w:t>
      </w:r>
    </w:p>
    <w:p>
      <w:pPr>
        <w:pStyle w:val="BodyText"/>
        <w:spacing w:before="108"/>
      </w:pPr>
    </w:p>
    <w:p>
      <w:pPr>
        <w:pStyle w:val="BodyText"/>
        <w:spacing w:line="372" w:lineRule="auto"/>
        <w:ind w:left="122" w:right="38" w:firstLine="283"/>
        <w:jc w:val="both"/>
      </w:pPr>
      <w:r>
        <w:rPr>
          <w:w w:val="110"/>
        </w:rPr>
        <w:t>We’ve</w:t>
      </w:r>
      <w:r>
        <w:rPr>
          <w:w w:val="110"/>
        </w:rPr>
        <w:t> started</w:t>
      </w:r>
      <w:r>
        <w:rPr>
          <w:w w:val="110"/>
        </w:rPr>
        <w:t> a</w:t>
      </w:r>
      <w:r>
        <w:rPr>
          <w:w w:val="110"/>
        </w:rPr>
        <w:t> smaller</w:t>
      </w:r>
      <w:r>
        <w:rPr>
          <w:w w:val="110"/>
        </w:rPr>
        <w:t> series</w:t>
      </w:r>
      <w:r>
        <w:rPr>
          <w:w w:val="110"/>
        </w:rPr>
        <w:t> that’s called</w:t>
      </w:r>
      <w:r>
        <w:rPr>
          <w:spacing w:val="-1"/>
          <w:w w:val="110"/>
        </w:rPr>
        <w:t> </w:t>
      </w:r>
      <w:r>
        <w:rPr>
          <w:w w:val="110"/>
        </w:rPr>
        <w:t>Modern</w:t>
      </w:r>
      <w:r>
        <w:rPr>
          <w:spacing w:val="-1"/>
          <w:w w:val="110"/>
        </w:rPr>
        <w:t> </w:t>
      </w:r>
      <w:r>
        <w:rPr>
          <w:w w:val="110"/>
        </w:rPr>
        <w:t>Body</w:t>
      </w:r>
      <w:r>
        <w:rPr>
          <w:spacing w:val="-1"/>
          <w:w w:val="110"/>
        </w:rPr>
        <w:t> </w:t>
      </w:r>
      <w:r>
        <w:rPr>
          <w:w w:val="110"/>
        </w:rPr>
        <w:t>Laboratory,</w:t>
      </w:r>
      <w:r>
        <w:rPr>
          <w:spacing w:val="-1"/>
          <w:w w:val="110"/>
        </w:rPr>
        <w:t> </w:t>
      </w:r>
      <w:r>
        <w:rPr>
          <w:w w:val="110"/>
        </w:rPr>
        <w:t>which</w:t>
      </w:r>
      <w:r>
        <w:rPr>
          <w:spacing w:val="-1"/>
          <w:w w:val="110"/>
        </w:rPr>
        <w:t> </w:t>
      </w:r>
      <w:r>
        <w:rPr>
          <w:w w:val="110"/>
        </w:rPr>
        <w:t>is more</w:t>
      </w:r>
      <w:r>
        <w:rPr>
          <w:spacing w:val="-11"/>
          <w:w w:val="110"/>
        </w:rPr>
        <w:t> </w:t>
      </w:r>
      <w:r>
        <w:rPr>
          <w:w w:val="110"/>
        </w:rPr>
        <w:t>focused</w:t>
      </w:r>
      <w:r>
        <w:rPr>
          <w:spacing w:val="-11"/>
          <w:w w:val="110"/>
        </w:rPr>
        <w:t> </w:t>
      </w:r>
      <w:r>
        <w:rPr>
          <w:w w:val="110"/>
        </w:rPr>
        <w:t>on</w:t>
      </w:r>
      <w:r>
        <w:rPr>
          <w:spacing w:val="-11"/>
          <w:w w:val="110"/>
        </w:rPr>
        <w:t> </w:t>
      </w:r>
      <w:r>
        <w:rPr>
          <w:w w:val="110"/>
        </w:rPr>
        <w:t>local</w:t>
      </w:r>
      <w:r>
        <w:rPr>
          <w:spacing w:val="-11"/>
          <w:w w:val="110"/>
        </w:rPr>
        <w:t> </w:t>
      </w:r>
      <w:r>
        <w:rPr>
          <w:w w:val="110"/>
        </w:rPr>
        <w:t>artists</w:t>
      </w:r>
      <w:r>
        <w:rPr>
          <w:spacing w:val="-11"/>
          <w:w w:val="110"/>
        </w:rPr>
        <w:t> </w:t>
      </w:r>
      <w:r>
        <w:rPr>
          <w:w w:val="110"/>
        </w:rPr>
        <w:t>and</w:t>
      </w:r>
      <w:r>
        <w:rPr>
          <w:spacing w:val="-11"/>
          <w:w w:val="110"/>
        </w:rPr>
        <w:t> </w:t>
      </w:r>
      <w:r>
        <w:rPr>
          <w:w w:val="110"/>
        </w:rPr>
        <w:t>its</w:t>
      </w:r>
      <w:r>
        <w:rPr>
          <w:spacing w:val="-11"/>
          <w:w w:val="110"/>
        </w:rPr>
        <w:t> </w:t>
      </w:r>
      <w:r>
        <w:rPr>
          <w:w w:val="110"/>
        </w:rPr>
        <w:t>small- er scale. Events have lasted several days, but</w:t>
      </w:r>
      <w:r>
        <w:rPr>
          <w:spacing w:val="-5"/>
          <w:w w:val="110"/>
        </w:rPr>
        <w:t> </w:t>
      </w:r>
      <w:r>
        <w:rPr>
          <w:w w:val="110"/>
        </w:rPr>
        <w:t>it</w:t>
      </w:r>
      <w:r>
        <w:rPr>
          <w:spacing w:val="-5"/>
          <w:w w:val="110"/>
        </w:rPr>
        <w:t> </w:t>
      </w:r>
      <w:r>
        <w:rPr>
          <w:w w:val="110"/>
        </w:rPr>
        <w:t>is</w:t>
      </w:r>
      <w:r>
        <w:rPr>
          <w:spacing w:val="-5"/>
          <w:w w:val="110"/>
        </w:rPr>
        <w:t> </w:t>
      </w:r>
      <w:r>
        <w:rPr>
          <w:w w:val="110"/>
        </w:rPr>
        <w:t>a</w:t>
      </w:r>
      <w:r>
        <w:rPr>
          <w:spacing w:val="-5"/>
          <w:w w:val="110"/>
        </w:rPr>
        <w:t> </w:t>
      </w:r>
      <w:r>
        <w:rPr>
          <w:w w:val="110"/>
        </w:rPr>
        <w:t>more</w:t>
      </w:r>
      <w:r>
        <w:rPr>
          <w:spacing w:val="-5"/>
          <w:w w:val="110"/>
        </w:rPr>
        <w:t> </w:t>
      </w:r>
      <w:r>
        <w:rPr>
          <w:w w:val="110"/>
        </w:rPr>
        <w:t>modest</w:t>
      </w:r>
      <w:r>
        <w:rPr>
          <w:spacing w:val="-5"/>
          <w:w w:val="110"/>
        </w:rPr>
        <w:t> </w:t>
      </w:r>
      <w:r>
        <w:rPr>
          <w:w w:val="110"/>
        </w:rPr>
        <w:t>scale</w:t>
      </w:r>
      <w:r>
        <w:rPr>
          <w:spacing w:val="-5"/>
          <w:w w:val="110"/>
        </w:rPr>
        <w:t> </w:t>
      </w:r>
      <w:r>
        <w:rPr>
          <w:w w:val="110"/>
        </w:rPr>
        <w:t>program,</w:t>
      </w:r>
      <w:r>
        <w:rPr>
          <w:spacing w:val="-5"/>
          <w:w w:val="110"/>
        </w:rPr>
        <w:t> </w:t>
      </w:r>
      <w:r>
        <w:rPr>
          <w:w w:val="110"/>
        </w:rPr>
        <w:t>and we’ve</w:t>
      </w:r>
      <w:r>
        <w:rPr>
          <w:spacing w:val="-11"/>
          <w:w w:val="110"/>
        </w:rPr>
        <w:t> </w:t>
      </w:r>
      <w:r>
        <w:rPr>
          <w:w w:val="110"/>
        </w:rPr>
        <w:t>done</w:t>
      </w:r>
      <w:r>
        <w:rPr>
          <w:spacing w:val="-11"/>
          <w:w w:val="110"/>
        </w:rPr>
        <w:t> </w:t>
      </w:r>
      <w:r>
        <w:rPr>
          <w:w w:val="110"/>
        </w:rPr>
        <w:t>three</w:t>
      </w:r>
      <w:r>
        <w:rPr>
          <w:spacing w:val="-11"/>
          <w:w w:val="110"/>
        </w:rPr>
        <w:t> </w:t>
      </w:r>
      <w:r>
        <w:rPr>
          <w:w w:val="110"/>
        </w:rPr>
        <w:t>of</w:t>
      </w:r>
      <w:r>
        <w:rPr>
          <w:spacing w:val="-11"/>
          <w:w w:val="110"/>
        </w:rPr>
        <w:t> </w:t>
      </w:r>
      <w:r>
        <w:rPr>
          <w:w w:val="110"/>
        </w:rPr>
        <w:t>those</w:t>
      </w:r>
      <w:r>
        <w:rPr>
          <w:spacing w:val="-11"/>
          <w:w w:val="110"/>
        </w:rPr>
        <w:t> </w:t>
      </w:r>
      <w:r>
        <w:rPr>
          <w:w w:val="110"/>
        </w:rPr>
        <w:t>and</w:t>
      </w:r>
      <w:r>
        <w:rPr>
          <w:spacing w:val="-11"/>
          <w:w w:val="110"/>
        </w:rPr>
        <w:t> </w:t>
      </w:r>
      <w:r>
        <w:rPr>
          <w:w w:val="110"/>
        </w:rPr>
        <w:t>those</w:t>
      </w:r>
      <w:r>
        <w:rPr>
          <w:spacing w:val="-11"/>
          <w:w w:val="110"/>
        </w:rPr>
        <w:t> </w:t>
      </w:r>
      <w:r>
        <w:rPr>
          <w:w w:val="110"/>
        </w:rPr>
        <w:t>can</w:t>
      </w:r>
      <w:r>
        <w:rPr>
          <w:spacing w:val="-11"/>
          <w:w w:val="110"/>
        </w:rPr>
        <w:t> </w:t>
      </w:r>
      <w:r>
        <w:rPr>
          <w:w w:val="110"/>
        </w:rPr>
        <w:t>be anything,</w:t>
      </w:r>
      <w:r>
        <w:rPr>
          <w:spacing w:val="-13"/>
          <w:w w:val="110"/>
        </w:rPr>
        <w:t> </w:t>
      </w:r>
      <w:r>
        <w:rPr>
          <w:w w:val="110"/>
        </w:rPr>
        <w:t>as</w:t>
      </w:r>
      <w:r>
        <w:rPr>
          <w:spacing w:val="-12"/>
          <w:w w:val="110"/>
        </w:rPr>
        <w:t> </w:t>
      </w:r>
      <w:r>
        <w:rPr>
          <w:w w:val="110"/>
        </w:rPr>
        <w:t>part</w:t>
      </w:r>
      <w:r>
        <w:rPr>
          <w:spacing w:val="-13"/>
          <w:w w:val="110"/>
        </w:rPr>
        <w:t> </w:t>
      </w:r>
      <w:r>
        <w:rPr>
          <w:w w:val="110"/>
        </w:rPr>
        <w:t>of</w:t>
      </w:r>
      <w:r>
        <w:rPr>
          <w:spacing w:val="-12"/>
          <w:w w:val="110"/>
        </w:rPr>
        <w:t> </w:t>
      </w:r>
      <w:r>
        <w:rPr>
          <w:w w:val="110"/>
        </w:rPr>
        <w:t>the</w:t>
      </w:r>
      <w:r>
        <w:rPr>
          <w:spacing w:val="-12"/>
          <w:w w:val="110"/>
        </w:rPr>
        <w:t> </w:t>
      </w:r>
      <w:r>
        <w:rPr>
          <w:w w:val="110"/>
        </w:rPr>
        <w:t>festival</w:t>
      </w:r>
      <w:r>
        <w:rPr>
          <w:spacing w:val="-13"/>
          <w:w w:val="110"/>
        </w:rPr>
        <w:t> </w:t>
      </w:r>
      <w:r>
        <w:rPr>
          <w:w w:val="110"/>
        </w:rPr>
        <w:t>we’ve</w:t>
      </w:r>
      <w:r>
        <w:rPr>
          <w:spacing w:val="-12"/>
          <w:w w:val="110"/>
        </w:rPr>
        <w:t> </w:t>
      </w:r>
      <w:r>
        <w:rPr>
          <w:w w:val="110"/>
        </w:rPr>
        <w:t>done symposium,</w:t>
      </w:r>
      <w:r>
        <w:rPr>
          <w:w w:val="110"/>
        </w:rPr>
        <w:t> exhibitions,</w:t>
      </w:r>
      <w:r>
        <w:rPr>
          <w:w w:val="110"/>
        </w:rPr>
        <w:t> performances, workshops, sometimes altogether, some- </w:t>
      </w:r>
      <w:r>
        <w:rPr/>
        <w:t>times at diAerent moments. So we are really </w:t>
      </w:r>
      <w:r>
        <w:rPr>
          <w:spacing w:val="-2"/>
          <w:w w:val="110"/>
        </w:rPr>
        <w:t>interested</w:t>
      </w:r>
      <w:r>
        <w:rPr>
          <w:spacing w:val="-8"/>
          <w:w w:val="110"/>
        </w:rPr>
        <w:t> </w:t>
      </w:r>
      <w:r>
        <w:rPr>
          <w:spacing w:val="-2"/>
          <w:w w:val="110"/>
        </w:rPr>
        <w:t>in</w:t>
      </w:r>
      <w:r>
        <w:rPr>
          <w:spacing w:val="-8"/>
          <w:w w:val="110"/>
        </w:rPr>
        <w:t> </w:t>
      </w:r>
      <w:r>
        <w:rPr>
          <w:spacing w:val="-2"/>
          <w:w w:val="110"/>
        </w:rPr>
        <w:t>this</w:t>
      </w:r>
      <w:r>
        <w:rPr>
          <w:spacing w:val="-8"/>
          <w:w w:val="110"/>
        </w:rPr>
        <w:t> </w:t>
      </w:r>
      <w:r>
        <w:rPr>
          <w:spacing w:val="-2"/>
          <w:w w:val="110"/>
        </w:rPr>
        <w:t>kind</w:t>
      </w:r>
      <w:r>
        <w:rPr>
          <w:spacing w:val="-8"/>
          <w:w w:val="110"/>
        </w:rPr>
        <w:t> </w:t>
      </w:r>
      <w:r>
        <w:rPr>
          <w:spacing w:val="-2"/>
          <w:w w:val="110"/>
        </w:rPr>
        <w:t>of</w:t>
      </w:r>
      <w:r>
        <w:rPr>
          <w:spacing w:val="-8"/>
          <w:w w:val="110"/>
        </w:rPr>
        <w:t> </w:t>
      </w:r>
      <w:r>
        <w:rPr>
          <w:spacing w:val="-2"/>
          <w:w w:val="110"/>
        </w:rPr>
        <w:t>multiple</w:t>
      </w:r>
      <w:r>
        <w:rPr>
          <w:spacing w:val="-8"/>
          <w:w w:val="110"/>
        </w:rPr>
        <w:t> </w:t>
      </w:r>
      <w:r>
        <w:rPr>
          <w:spacing w:val="-2"/>
          <w:w w:val="110"/>
        </w:rPr>
        <w:t>outcomes </w:t>
      </w:r>
      <w:r>
        <w:rPr/>
        <w:t>and multiple types of processes. The festival </w:t>
      </w:r>
      <w:r>
        <w:rPr>
          <w:w w:val="110"/>
        </w:rPr>
        <w:t>itself is more centered on experience and </w:t>
      </w:r>
      <w:r>
        <w:rPr/>
        <w:t>completed works, at least for the works that we present, not the Symposium. The labora- tories can be a little bit more open as to what </w:t>
      </w:r>
      <w:r>
        <w:rPr>
          <w:w w:val="110"/>
        </w:rPr>
        <w:t>happens.</w:t>
      </w:r>
      <w:r>
        <w:rPr>
          <w:spacing w:val="-2"/>
          <w:w w:val="110"/>
        </w:rPr>
        <w:t> </w:t>
      </w:r>
      <w:r>
        <w:rPr>
          <w:w w:val="110"/>
        </w:rPr>
        <w:t>That’s</w:t>
      </w:r>
      <w:r>
        <w:rPr>
          <w:spacing w:val="-2"/>
          <w:w w:val="110"/>
        </w:rPr>
        <w:t> </w:t>
      </w:r>
      <w:r>
        <w:rPr>
          <w:w w:val="110"/>
        </w:rPr>
        <w:t>the</w:t>
      </w:r>
      <w:r>
        <w:rPr>
          <w:spacing w:val="-2"/>
          <w:w w:val="110"/>
        </w:rPr>
        <w:t> </w:t>
      </w:r>
      <w:r>
        <w:rPr>
          <w:w w:val="110"/>
        </w:rPr>
        <w:t>gist</w:t>
      </w:r>
      <w:r>
        <w:rPr>
          <w:spacing w:val="-2"/>
          <w:w w:val="110"/>
        </w:rPr>
        <w:t> </w:t>
      </w:r>
      <w:r>
        <w:rPr>
          <w:w w:val="110"/>
        </w:rPr>
        <w:t>of</w:t>
      </w:r>
      <w:r>
        <w:rPr>
          <w:spacing w:val="-2"/>
          <w:w w:val="110"/>
        </w:rPr>
        <w:t> </w:t>
      </w:r>
      <w:r>
        <w:rPr>
          <w:w w:val="110"/>
        </w:rPr>
        <w:t>it,</w:t>
      </w:r>
      <w:r>
        <w:rPr>
          <w:spacing w:val="-2"/>
          <w:w w:val="110"/>
        </w:rPr>
        <w:t> </w:t>
      </w:r>
      <w:r>
        <w:rPr>
          <w:w w:val="110"/>
        </w:rPr>
        <w:t>and</w:t>
      </w:r>
      <w:r>
        <w:rPr>
          <w:spacing w:val="-2"/>
          <w:w w:val="110"/>
        </w:rPr>
        <w:t> </w:t>
      </w:r>
      <w:r>
        <w:rPr>
          <w:w w:val="110"/>
        </w:rPr>
        <w:t>in</w:t>
      </w:r>
      <w:r>
        <w:rPr>
          <w:spacing w:val="-2"/>
          <w:w w:val="110"/>
        </w:rPr>
        <w:t> </w:t>
      </w:r>
      <w:r>
        <w:rPr>
          <w:w w:val="110"/>
        </w:rPr>
        <w:t>terms </w:t>
      </w:r>
      <w:r>
        <w:rPr/>
        <w:t>of the outlook it has a lot to do with how we </w:t>
      </w:r>
      <w:r>
        <w:rPr>
          <w:w w:val="110"/>
        </w:rPr>
        <w:t>experience the world, we are interested in </w:t>
      </w:r>
      <w:r>
        <w:rPr/>
        <w:t>very embodied works that’s all actually, also </w:t>
      </w:r>
      <w:r>
        <w:rPr>
          <w:spacing w:val="-2"/>
          <w:w w:val="110"/>
        </w:rPr>
        <w:t>something</w:t>
      </w:r>
      <w:r>
        <w:rPr>
          <w:spacing w:val="-4"/>
          <w:w w:val="110"/>
        </w:rPr>
        <w:t> </w:t>
      </w:r>
      <w:r>
        <w:rPr>
          <w:spacing w:val="-2"/>
          <w:w w:val="110"/>
        </w:rPr>
        <w:t>that</w:t>
      </w:r>
      <w:r>
        <w:rPr>
          <w:spacing w:val="-4"/>
          <w:w w:val="110"/>
        </w:rPr>
        <w:t> </w:t>
      </w:r>
      <w:r>
        <w:rPr>
          <w:spacing w:val="-2"/>
          <w:w w:val="110"/>
        </w:rPr>
        <w:t>we</w:t>
      </w:r>
      <w:r>
        <w:rPr>
          <w:spacing w:val="-4"/>
          <w:w w:val="110"/>
        </w:rPr>
        <w:t> </w:t>
      </w:r>
      <w:r>
        <w:rPr>
          <w:spacing w:val="-2"/>
          <w:w w:val="110"/>
        </w:rPr>
        <w:t>interestingly</w:t>
      </w:r>
      <w:r>
        <w:rPr>
          <w:spacing w:val="-4"/>
          <w:w w:val="110"/>
        </w:rPr>
        <w:t> </w:t>
      </w:r>
      <w:r>
        <w:rPr>
          <w:spacing w:val="-2"/>
          <w:w w:val="110"/>
        </w:rPr>
        <w:t>struggled</w:t>
      </w:r>
      <w:r>
        <w:rPr>
          <w:spacing w:val="-4"/>
          <w:w w:val="110"/>
        </w:rPr>
        <w:t> </w:t>
      </w:r>
      <w:r>
        <w:rPr>
          <w:spacing w:val="-2"/>
          <w:w w:val="110"/>
        </w:rPr>
        <w:t>a </w:t>
      </w:r>
      <w:r>
        <w:rPr/>
        <w:t>little bit with the last laboratory that we orga- nized</w:t>
      </w:r>
      <w:r>
        <w:rPr>
          <w:spacing w:val="-1"/>
        </w:rPr>
        <w:t> </w:t>
      </w:r>
      <w:r>
        <w:rPr/>
        <w:t>that</w:t>
      </w:r>
      <w:r>
        <w:rPr>
          <w:spacing w:val="-2"/>
        </w:rPr>
        <w:t> </w:t>
      </w:r>
      <w:r>
        <w:rPr/>
        <w:t>was</w:t>
      </w:r>
      <w:r>
        <w:rPr>
          <w:spacing w:val="-1"/>
        </w:rPr>
        <w:t> </w:t>
      </w:r>
      <w:r>
        <w:rPr/>
        <w:t>almost</w:t>
      </w:r>
      <w:r>
        <w:rPr>
          <w:spacing w:val="-2"/>
        </w:rPr>
        <w:t> </w:t>
      </w:r>
      <w:r>
        <w:rPr/>
        <w:t>a</w:t>
      </w:r>
      <w:r>
        <w:rPr>
          <w:spacing w:val="-1"/>
        </w:rPr>
        <w:t> </w:t>
      </w:r>
      <w:r>
        <w:rPr/>
        <w:t>year</w:t>
      </w:r>
      <w:r>
        <w:rPr>
          <w:spacing w:val="-2"/>
        </w:rPr>
        <w:t> </w:t>
      </w:r>
      <w:r>
        <w:rPr/>
        <w:t>ago</w:t>
      </w:r>
      <w:r>
        <w:rPr>
          <w:spacing w:val="-1"/>
        </w:rPr>
        <w:t> </w:t>
      </w:r>
      <w:r>
        <w:rPr/>
        <w:t>in</w:t>
      </w:r>
      <w:r>
        <w:rPr>
          <w:spacing w:val="-2"/>
        </w:rPr>
        <w:t> </w:t>
      </w:r>
      <w:r>
        <w:rPr/>
        <w:t>November </w:t>
      </w:r>
      <w:r>
        <w:rPr>
          <w:w w:val="110"/>
        </w:rPr>
        <w:t>2021, and the kinds of works that we like </w:t>
      </w:r>
      <w:r>
        <w:rPr/>
        <w:t>to program are often very intimate and very </w:t>
      </w:r>
      <w:r>
        <w:rPr>
          <w:w w:val="110"/>
        </w:rPr>
        <w:t>close</w:t>
      </w:r>
      <w:r>
        <w:rPr>
          <w:spacing w:val="-8"/>
          <w:w w:val="110"/>
        </w:rPr>
        <w:t> </w:t>
      </w:r>
      <w:r>
        <w:rPr>
          <w:w w:val="110"/>
        </w:rPr>
        <w:t>up</w:t>
      </w:r>
      <w:r>
        <w:rPr>
          <w:spacing w:val="-5"/>
          <w:w w:val="110"/>
        </w:rPr>
        <w:t> </w:t>
      </w:r>
      <w:r>
        <w:rPr>
          <w:w w:val="110"/>
        </w:rPr>
        <w:t>and</w:t>
      </w:r>
      <w:r>
        <w:rPr>
          <w:spacing w:val="-5"/>
          <w:w w:val="110"/>
        </w:rPr>
        <w:t> </w:t>
      </w:r>
      <w:r>
        <w:rPr>
          <w:w w:val="110"/>
        </w:rPr>
        <w:t>personal.</w:t>
      </w:r>
      <w:r>
        <w:rPr>
          <w:spacing w:val="-6"/>
          <w:w w:val="110"/>
        </w:rPr>
        <w:t> </w:t>
      </w:r>
      <w:r>
        <w:rPr>
          <w:w w:val="110"/>
        </w:rPr>
        <w:t>So</w:t>
      </w:r>
      <w:r>
        <w:rPr>
          <w:spacing w:val="-5"/>
          <w:w w:val="110"/>
        </w:rPr>
        <w:t> </w:t>
      </w:r>
      <w:r>
        <w:rPr>
          <w:w w:val="110"/>
        </w:rPr>
        <w:t>with</w:t>
      </w:r>
      <w:r>
        <w:rPr>
          <w:spacing w:val="-5"/>
          <w:w w:val="110"/>
        </w:rPr>
        <w:t> </w:t>
      </w:r>
      <w:r>
        <w:rPr>
          <w:w w:val="110"/>
        </w:rPr>
        <w:t>COVID</w:t>
      </w:r>
      <w:r>
        <w:rPr>
          <w:spacing w:val="-5"/>
          <w:w w:val="110"/>
        </w:rPr>
        <w:t> we</w:t>
      </w:r>
    </w:p>
    <w:p>
      <w:pPr>
        <w:pStyle w:val="BodyText"/>
        <w:spacing w:line="372" w:lineRule="auto" w:before="88"/>
        <w:ind w:left="122" w:right="124"/>
        <w:jc w:val="both"/>
      </w:pPr>
      <w:r>
        <w:rPr/>
        <w:br w:type="column"/>
      </w:r>
      <w:r>
        <w:rPr>
          <w:w w:val="110"/>
        </w:rPr>
        <w:t>were</w:t>
      </w:r>
      <w:r>
        <w:rPr>
          <w:spacing w:val="-8"/>
          <w:w w:val="110"/>
        </w:rPr>
        <w:t> </w:t>
      </w:r>
      <w:r>
        <w:rPr>
          <w:w w:val="110"/>
        </w:rPr>
        <w:t>for</w:t>
      </w:r>
      <w:r>
        <w:rPr>
          <w:spacing w:val="-8"/>
          <w:w w:val="110"/>
        </w:rPr>
        <w:t> </w:t>
      </w:r>
      <w:r>
        <w:rPr>
          <w:w w:val="110"/>
        </w:rPr>
        <w:t>a</w:t>
      </w:r>
      <w:r>
        <w:rPr>
          <w:spacing w:val="-8"/>
          <w:w w:val="110"/>
        </w:rPr>
        <w:t> </w:t>
      </w:r>
      <w:r>
        <w:rPr>
          <w:w w:val="110"/>
        </w:rPr>
        <w:t>long</w:t>
      </w:r>
      <w:r>
        <w:rPr>
          <w:spacing w:val="-8"/>
          <w:w w:val="110"/>
        </w:rPr>
        <w:t> </w:t>
      </w:r>
      <w:r>
        <w:rPr>
          <w:w w:val="110"/>
        </w:rPr>
        <w:t>time</w:t>
      </w:r>
      <w:r>
        <w:rPr>
          <w:spacing w:val="-8"/>
          <w:w w:val="110"/>
        </w:rPr>
        <w:t> </w:t>
      </w:r>
      <w:r>
        <w:rPr>
          <w:w w:val="110"/>
        </w:rPr>
        <w:t>wondering,</w:t>
      </w:r>
      <w:r>
        <w:rPr>
          <w:spacing w:val="-8"/>
          <w:w w:val="110"/>
        </w:rPr>
        <w:t> </w:t>
      </w:r>
      <w:r>
        <w:rPr>
          <w:w w:val="110"/>
        </w:rPr>
        <w:t>‘okay,</w:t>
      </w:r>
      <w:r>
        <w:rPr>
          <w:spacing w:val="-8"/>
          <w:w w:val="110"/>
        </w:rPr>
        <w:t> </w:t>
      </w:r>
      <w:r>
        <w:rPr>
          <w:w w:val="110"/>
        </w:rPr>
        <w:t>we </w:t>
      </w:r>
      <w:r>
        <w:rPr/>
        <w:t>can’t do these things because it’s not safe for the transmission of this disease. We can’t put people face to face and do the things that </w:t>
      </w:r>
      <w:r>
        <w:rPr/>
        <w:t>we want</w:t>
      </w:r>
      <w:r>
        <w:rPr>
          <w:spacing w:val="-1"/>
        </w:rPr>
        <w:t> </w:t>
      </w:r>
      <w:r>
        <w:rPr/>
        <w:t>to</w:t>
      </w:r>
      <w:r>
        <w:rPr>
          <w:spacing w:val="-1"/>
        </w:rPr>
        <w:t> </w:t>
      </w:r>
      <w:r>
        <w:rPr/>
        <w:t>do.</w:t>
      </w:r>
      <w:r>
        <w:rPr>
          <w:spacing w:val="-1"/>
        </w:rPr>
        <w:t> </w:t>
      </w:r>
      <w:r>
        <w:rPr/>
        <w:t>We</w:t>
      </w:r>
      <w:r>
        <w:rPr>
          <w:spacing w:val="-1"/>
        </w:rPr>
        <w:t> </w:t>
      </w:r>
      <w:r>
        <w:rPr/>
        <w:t>can’t</w:t>
      </w:r>
      <w:r>
        <w:rPr>
          <w:spacing w:val="-1"/>
        </w:rPr>
        <w:t> </w:t>
      </w:r>
      <w:r>
        <w:rPr/>
        <w:t>have</w:t>
      </w:r>
      <w:r>
        <w:rPr>
          <w:spacing w:val="-1"/>
        </w:rPr>
        <w:t> </w:t>
      </w:r>
      <w:r>
        <w:rPr/>
        <w:t>a</w:t>
      </w:r>
      <w:r>
        <w:rPr>
          <w:spacing w:val="-1"/>
        </w:rPr>
        <w:t> </w:t>
      </w:r>
      <w:r>
        <w:rPr/>
        <w:t>performance</w:t>
      </w:r>
      <w:r>
        <w:rPr>
          <w:spacing w:val="-1"/>
        </w:rPr>
        <w:t> </w:t>
      </w:r>
      <w:r>
        <w:rPr/>
        <w:t>with </w:t>
      </w:r>
      <w:r>
        <w:rPr>
          <w:spacing w:val="-2"/>
          <w:w w:val="110"/>
        </w:rPr>
        <w:t>many</w:t>
      </w:r>
      <w:r>
        <w:rPr>
          <w:spacing w:val="-5"/>
          <w:w w:val="110"/>
        </w:rPr>
        <w:t> </w:t>
      </w:r>
      <w:r>
        <w:rPr>
          <w:spacing w:val="-2"/>
          <w:w w:val="110"/>
        </w:rPr>
        <w:t>people</w:t>
      </w:r>
      <w:r>
        <w:rPr>
          <w:spacing w:val="-5"/>
          <w:w w:val="110"/>
        </w:rPr>
        <w:t> </w:t>
      </w:r>
      <w:r>
        <w:rPr>
          <w:spacing w:val="-2"/>
          <w:w w:val="110"/>
        </w:rPr>
        <w:t>congregating</w:t>
      </w:r>
      <w:r>
        <w:rPr>
          <w:spacing w:val="-5"/>
          <w:w w:val="110"/>
        </w:rPr>
        <w:t> </w:t>
      </w:r>
      <w:r>
        <w:rPr>
          <w:spacing w:val="-2"/>
          <w:w w:val="110"/>
        </w:rPr>
        <w:t>together,</w:t>
      </w:r>
      <w:r>
        <w:rPr>
          <w:spacing w:val="-5"/>
          <w:w w:val="110"/>
        </w:rPr>
        <w:t> </w:t>
      </w:r>
      <w:r>
        <w:rPr>
          <w:spacing w:val="-2"/>
          <w:w w:val="110"/>
        </w:rPr>
        <w:t>so</w:t>
      </w:r>
      <w:r>
        <w:rPr>
          <w:spacing w:val="-5"/>
          <w:w w:val="110"/>
        </w:rPr>
        <w:t> </w:t>
      </w:r>
      <w:r>
        <w:rPr>
          <w:spacing w:val="-2"/>
          <w:w w:val="110"/>
        </w:rPr>
        <w:t>that </w:t>
      </w:r>
      <w:r>
        <w:rPr/>
        <w:t>was an interesting side eAect of being in this </w:t>
      </w:r>
      <w:r>
        <w:rPr>
          <w:w w:val="110"/>
        </w:rPr>
        <w:t>space</w:t>
      </w:r>
      <w:r>
        <w:rPr>
          <w:spacing w:val="-16"/>
          <w:w w:val="110"/>
        </w:rPr>
        <w:t> </w:t>
      </w:r>
      <w:r>
        <w:rPr>
          <w:w w:val="110"/>
        </w:rPr>
        <w:t>with</w:t>
      </w:r>
      <w:r>
        <w:rPr>
          <w:spacing w:val="-16"/>
          <w:w w:val="110"/>
        </w:rPr>
        <w:t> </w:t>
      </w:r>
      <w:r>
        <w:rPr>
          <w:w w:val="110"/>
        </w:rPr>
        <w:t>COVID.</w:t>
      </w:r>
    </w:p>
    <w:p>
      <w:pPr>
        <w:pStyle w:val="BodyText"/>
        <w:spacing w:before="106"/>
      </w:pPr>
    </w:p>
    <w:p>
      <w:pPr>
        <w:pStyle w:val="BodyText"/>
        <w:spacing w:line="372" w:lineRule="auto"/>
        <w:ind w:left="122" w:right="125" w:firstLine="283"/>
        <w:jc w:val="both"/>
      </w:pPr>
      <w:r>
        <w:rPr/>
        <w:t>Q: What makes Modern Body Festival so </w:t>
      </w:r>
      <w:r>
        <w:rPr>
          <w:w w:val="110"/>
        </w:rPr>
        <w:t>popular</w:t>
      </w:r>
      <w:r>
        <w:rPr>
          <w:spacing w:val="-6"/>
          <w:w w:val="110"/>
        </w:rPr>
        <w:t> </w:t>
      </w:r>
      <w:r>
        <w:rPr>
          <w:w w:val="110"/>
        </w:rPr>
        <w:t>at</w:t>
      </w:r>
      <w:r>
        <w:rPr>
          <w:spacing w:val="-6"/>
          <w:w w:val="110"/>
        </w:rPr>
        <w:t> </w:t>
      </w:r>
      <w:r>
        <w:rPr>
          <w:w w:val="110"/>
        </w:rPr>
        <w:t>the</w:t>
      </w:r>
      <w:r>
        <w:rPr>
          <w:spacing w:val="-6"/>
          <w:w w:val="110"/>
        </w:rPr>
        <w:t> </w:t>
      </w:r>
      <w:r>
        <w:rPr>
          <w:w w:val="110"/>
        </w:rPr>
        <w:t>first</w:t>
      </w:r>
      <w:r>
        <w:rPr>
          <w:spacing w:val="-6"/>
          <w:w w:val="110"/>
        </w:rPr>
        <w:t> </w:t>
      </w:r>
      <w:r>
        <w:rPr>
          <w:w w:val="110"/>
        </w:rPr>
        <w:t>place?</w:t>
      </w:r>
    </w:p>
    <w:p>
      <w:pPr>
        <w:pStyle w:val="BodyText"/>
        <w:spacing w:before="111"/>
      </w:pPr>
    </w:p>
    <w:p>
      <w:pPr>
        <w:pStyle w:val="BodyText"/>
        <w:spacing w:line="372" w:lineRule="auto"/>
        <w:ind w:left="122" w:right="124" w:firstLine="283"/>
        <w:jc w:val="both"/>
      </w:pPr>
      <w:r>
        <w:rPr>
          <w:w w:val="110"/>
        </w:rPr>
        <w:t>A:</w:t>
      </w:r>
      <w:r>
        <w:rPr>
          <w:spacing w:val="-5"/>
          <w:w w:val="110"/>
        </w:rPr>
        <w:t> </w:t>
      </w:r>
      <w:r>
        <w:rPr>
          <w:w w:val="110"/>
        </w:rPr>
        <w:t>We</w:t>
      </w:r>
      <w:r>
        <w:rPr>
          <w:spacing w:val="-5"/>
          <w:w w:val="110"/>
        </w:rPr>
        <w:t> </w:t>
      </w:r>
      <w:r>
        <w:rPr>
          <w:w w:val="110"/>
        </w:rPr>
        <w:t>had</w:t>
      </w:r>
      <w:r>
        <w:rPr>
          <w:spacing w:val="-5"/>
          <w:w w:val="110"/>
        </w:rPr>
        <w:t> </w:t>
      </w:r>
      <w:r>
        <w:rPr>
          <w:w w:val="110"/>
        </w:rPr>
        <w:t>the</w:t>
      </w:r>
      <w:r>
        <w:rPr>
          <w:spacing w:val="-5"/>
          <w:w w:val="110"/>
        </w:rPr>
        <w:t> </w:t>
      </w:r>
      <w:r>
        <w:rPr>
          <w:w w:val="110"/>
        </w:rPr>
        <w:t>major</w:t>
      </w:r>
      <w:r>
        <w:rPr>
          <w:spacing w:val="-5"/>
          <w:w w:val="110"/>
        </w:rPr>
        <w:t> </w:t>
      </w:r>
      <w:r>
        <w:rPr>
          <w:w w:val="110"/>
        </w:rPr>
        <w:t>response</w:t>
      </w:r>
      <w:r>
        <w:rPr>
          <w:spacing w:val="-5"/>
          <w:w w:val="110"/>
        </w:rPr>
        <w:t> </w:t>
      </w:r>
      <w:r>
        <w:rPr>
          <w:w w:val="110"/>
        </w:rPr>
        <w:t>through </w:t>
      </w:r>
      <w:r>
        <w:rPr/>
        <w:t>our open call. I don’t remember the numbers </w:t>
      </w:r>
      <w:r>
        <w:rPr>
          <w:w w:val="110"/>
        </w:rPr>
        <w:t>now, but we were really surprised. There was</w:t>
      </w:r>
      <w:r>
        <w:rPr>
          <w:spacing w:val="-4"/>
          <w:w w:val="110"/>
        </w:rPr>
        <w:t> </w:t>
      </w:r>
      <w:r>
        <w:rPr>
          <w:w w:val="110"/>
        </w:rPr>
        <w:t>so</w:t>
      </w:r>
      <w:r>
        <w:rPr>
          <w:spacing w:val="-4"/>
          <w:w w:val="110"/>
        </w:rPr>
        <w:t> </w:t>
      </w:r>
      <w:r>
        <w:rPr>
          <w:w w:val="110"/>
        </w:rPr>
        <w:t>much</w:t>
      </w:r>
      <w:r>
        <w:rPr>
          <w:spacing w:val="-4"/>
          <w:w w:val="110"/>
        </w:rPr>
        <w:t> </w:t>
      </w:r>
      <w:r>
        <w:rPr>
          <w:w w:val="110"/>
        </w:rPr>
        <w:t>response</w:t>
      </w:r>
      <w:r>
        <w:rPr>
          <w:spacing w:val="-4"/>
          <w:w w:val="110"/>
        </w:rPr>
        <w:t> </w:t>
      </w:r>
      <w:r>
        <w:rPr>
          <w:w w:val="110"/>
        </w:rPr>
        <w:t>that</w:t>
      </w:r>
      <w:r>
        <w:rPr>
          <w:spacing w:val="-4"/>
          <w:w w:val="110"/>
        </w:rPr>
        <w:t> </w:t>
      </w:r>
      <w:r>
        <w:rPr>
          <w:w w:val="110"/>
        </w:rPr>
        <w:t>we</w:t>
      </w:r>
      <w:r>
        <w:rPr>
          <w:spacing w:val="-4"/>
          <w:w w:val="110"/>
        </w:rPr>
        <w:t> </w:t>
      </w:r>
      <w:r>
        <w:rPr>
          <w:w w:val="110"/>
        </w:rPr>
        <w:t>were</w:t>
      </w:r>
      <w:r>
        <w:rPr>
          <w:spacing w:val="-4"/>
          <w:w w:val="110"/>
        </w:rPr>
        <w:t> </w:t>
      </w:r>
      <w:r>
        <w:rPr>
          <w:w w:val="110"/>
        </w:rPr>
        <w:t>trying to</w:t>
      </w:r>
      <w:r>
        <w:rPr>
          <w:spacing w:val="-13"/>
          <w:w w:val="110"/>
        </w:rPr>
        <w:t> </w:t>
      </w:r>
      <w:r>
        <w:rPr>
          <w:w w:val="110"/>
        </w:rPr>
        <w:t>download</w:t>
      </w:r>
      <w:r>
        <w:rPr>
          <w:spacing w:val="-12"/>
          <w:w w:val="110"/>
        </w:rPr>
        <w:t> </w:t>
      </w:r>
      <w:r>
        <w:rPr>
          <w:w w:val="110"/>
        </w:rPr>
        <w:t>the</w:t>
      </w:r>
      <w:r>
        <w:rPr>
          <w:spacing w:val="-13"/>
          <w:w w:val="110"/>
        </w:rPr>
        <w:t> </w:t>
      </w:r>
      <w:r>
        <w:rPr>
          <w:w w:val="110"/>
        </w:rPr>
        <w:t>responses</w:t>
      </w:r>
      <w:r>
        <w:rPr>
          <w:spacing w:val="-12"/>
          <w:w w:val="110"/>
        </w:rPr>
        <w:t> </w:t>
      </w:r>
      <w:r>
        <w:rPr>
          <w:w w:val="110"/>
        </w:rPr>
        <w:t>and</w:t>
      </w:r>
      <w:r>
        <w:rPr>
          <w:spacing w:val="-12"/>
          <w:w w:val="110"/>
        </w:rPr>
        <w:t> </w:t>
      </w:r>
      <w:r>
        <w:rPr>
          <w:w w:val="110"/>
        </w:rPr>
        <w:t>Google</w:t>
      </w:r>
      <w:r>
        <w:rPr>
          <w:spacing w:val="-13"/>
          <w:w w:val="110"/>
        </w:rPr>
        <w:t> </w:t>
      </w:r>
      <w:r>
        <w:rPr>
          <w:w w:val="110"/>
        </w:rPr>
        <w:t>was </w:t>
      </w:r>
      <w:r>
        <w:rPr/>
        <w:t>blocking us because they thought there’s sud- </w:t>
      </w:r>
      <w:r>
        <w:rPr>
          <w:w w:val="110"/>
        </w:rPr>
        <w:t>denly</w:t>
      </w:r>
      <w:r>
        <w:rPr>
          <w:spacing w:val="-12"/>
          <w:w w:val="110"/>
        </w:rPr>
        <w:t> </w:t>
      </w:r>
      <w:r>
        <w:rPr>
          <w:w w:val="110"/>
        </w:rPr>
        <w:t>so</w:t>
      </w:r>
      <w:r>
        <w:rPr>
          <w:spacing w:val="-12"/>
          <w:w w:val="110"/>
        </w:rPr>
        <w:t> </w:t>
      </w:r>
      <w:r>
        <w:rPr>
          <w:w w:val="110"/>
        </w:rPr>
        <w:t>much</w:t>
      </w:r>
      <w:r>
        <w:rPr>
          <w:spacing w:val="-12"/>
          <w:w w:val="110"/>
        </w:rPr>
        <w:t> </w:t>
      </w:r>
      <w:r>
        <w:rPr>
          <w:w w:val="110"/>
        </w:rPr>
        <w:t>traBc</w:t>
      </w:r>
      <w:r>
        <w:rPr>
          <w:spacing w:val="-12"/>
          <w:w w:val="110"/>
        </w:rPr>
        <w:t> </w:t>
      </w:r>
      <w:r>
        <w:rPr>
          <w:w w:val="110"/>
        </w:rPr>
        <w:t>on</w:t>
      </w:r>
      <w:r>
        <w:rPr>
          <w:spacing w:val="-12"/>
          <w:w w:val="110"/>
        </w:rPr>
        <w:t> </w:t>
      </w:r>
      <w:r>
        <w:rPr>
          <w:w w:val="110"/>
        </w:rPr>
        <w:t>our</w:t>
      </w:r>
      <w:r>
        <w:rPr>
          <w:spacing w:val="-12"/>
          <w:w w:val="110"/>
        </w:rPr>
        <w:t> </w:t>
      </w:r>
      <w:r>
        <w:rPr>
          <w:w w:val="110"/>
        </w:rPr>
        <w:t>Gmail</w:t>
      </w:r>
      <w:r>
        <w:rPr>
          <w:spacing w:val="-12"/>
          <w:w w:val="110"/>
        </w:rPr>
        <w:t> </w:t>
      </w:r>
      <w:r>
        <w:rPr>
          <w:w w:val="110"/>
        </w:rPr>
        <w:t>account that</w:t>
      </w:r>
      <w:r>
        <w:rPr>
          <w:spacing w:val="-11"/>
          <w:w w:val="110"/>
        </w:rPr>
        <w:t> </w:t>
      </w:r>
      <w:r>
        <w:rPr>
          <w:w w:val="110"/>
        </w:rPr>
        <w:t>we</w:t>
      </w:r>
      <w:r>
        <w:rPr>
          <w:spacing w:val="-11"/>
          <w:w w:val="110"/>
        </w:rPr>
        <w:t> </w:t>
      </w:r>
      <w:r>
        <w:rPr>
          <w:w w:val="110"/>
        </w:rPr>
        <w:t>must</w:t>
      </w:r>
      <w:r>
        <w:rPr>
          <w:spacing w:val="-11"/>
          <w:w w:val="110"/>
        </w:rPr>
        <w:t> </w:t>
      </w:r>
      <w:r>
        <w:rPr>
          <w:w w:val="110"/>
        </w:rPr>
        <w:t>be</w:t>
      </w:r>
      <w:r>
        <w:rPr>
          <w:spacing w:val="-11"/>
          <w:w w:val="110"/>
        </w:rPr>
        <w:t> </w:t>
      </w:r>
      <w:r>
        <w:rPr>
          <w:w w:val="110"/>
        </w:rPr>
        <w:t>a</w:t>
      </w:r>
      <w:r>
        <w:rPr>
          <w:spacing w:val="-11"/>
          <w:w w:val="110"/>
        </w:rPr>
        <w:t> </w:t>
      </w:r>
      <w:r>
        <w:rPr>
          <w:w w:val="110"/>
        </w:rPr>
        <w:t>bot.</w:t>
      </w:r>
      <w:r>
        <w:rPr>
          <w:spacing w:val="-11"/>
          <w:w w:val="110"/>
        </w:rPr>
        <w:t> </w:t>
      </w:r>
      <w:r>
        <w:rPr>
          <w:w w:val="110"/>
        </w:rPr>
        <w:t>I</w:t>
      </w:r>
      <w:r>
        <w:rPr>
          <w:spacing w:val="-11"/>
          <w:w w:val="110"/>
        </w:rPr>
        <w:t> </w:t>
      </w:r>
      <w:r>
        <w:rPr>
          <w:w w:val="110"/>
        </w:rPr>
        <w:t>think</w:t>
      </w:r>
      <w:r>
        <w:rPr>
          <w:spacing w:val="-11"/>
          <w:w w:val="110"/>
        </w:rPr>
        <w:t> </w:t>
      </w:r>
      <w:r>
        <w:rPr>
          <w:w w:val="110"/>
        </w:rPr>
        <w:t>it’s</w:t>
      </w:r>
      <w:r>
        <w:rPr>
          <w:spacing w:val="-11"/>
          <w:w w:val="110"/>
        </w:rPr>
        <w:t> </w:t>
      </w:r>
      <w:r>
        <w:rPr>
          <w:w w:val="110"/>
        </w:rPr>
        <w:t>due</w:t>
      </w:r>
      <w:r>
        <w:rPr>
          <w:spacing w:val="-11"/>
          <w:w w:val="110"/>
        </w:rPr>
        <w:t> </w:t>
      </w:r>
      <w:r>
        <w:rPr>
          <w:w w:val="110"/>
        </w:rPr>
        <w:t>to</w:t>
      </w:r>
      <w:r>
        <w:rPr>
          <w:spacing w:val="-11"/>
          <w:w w:val="110"/>
        </w:rPr>
        <w:t> </w:t>
      </w:r>
      <w:r>
        <w:rPr>
          <w:w w:val="110"/>
        </w:rPr>
        <w:t>the </w:t>
      </w:r>
      <w:r>
        <w:rPr>
          <w:spacing w:val="-2"/>
          <w:w w:val="110"/>
        </w:rPr>
        <w:t>combination</w:t>
      </w:r>
      <w:r>
        <w:rPr>
          <w:spacing w:val="-8"/>
          <w:w w:val="110"/>
        </w:rPr>
        <w:t> </w:t>
      </w:r>
      <w:r>
        <w:rPr>
          <w:spacing w:val="-2"/>
          <w:w w:val="110"/>
        </w:rPr>
        <w:t>of</w:t>
      </w:r>
      <w:r>
        <w:rPr>
          <w:spacing w:val="-8"/>
          <w:w w:val="110"/>
        </w:rPr>
        <w:t> </w:t>
      </w:r>
      <w:r>
        <w:rPr>
          <w:spacing w:val="-2"/>
          <w:w w:val="110"/>
        </w:rPr>
        <w:t>the</w:t>
      </w:r>
      <w:r>
        <w:rPr>
          <w:spacing w:val="-8"/>
          <w:w w:val="110"/>
        </w:rPr>
        <w:t> </w:t>
      </w:r>
      <w:r>
        <w:rPr>
          <w:spacing w:val="-2"/>
          <w:w w:val="110"/>
        </w:rPr>
        <w:t>themes</w:t>
      </w:r>
      <w:r>
        <w:rPr>
          <w:spacing w:val="-8"/>
          <w:w w:val="110"/>
        </w:rPr>
        <w:t> </w:t>
      </w:r>
      <w:r>
        <w:rPr>
          <w:spacing w:val="-2"/>
          <w:w w:val="110"/>
        </w:rPr>
        <w:t>and</w:t>
      </w:r>
      <w:r>
        <w:rPr>
          <w:spacing w:val="-8"/>
          <w:w w:val="110"/>
        </w:rPr>
        <w:t> </w:t>
      </w:r>
      <w:r>
        <w:rPr>
          <w:spacing w:val="-2"/>
          <w:w w:val="110"/>
        </w:rPr>
        <w:t>the</w:t>
      </w:r>
      <w:r>
        <w:rPr>
          <w:spacing w:val="-8"/>
          <w:w w:val="110"/>
        </w:rPr>
        <w:t> </w:t>
      </w:r>
      <w:r>
        <w:rPr>
          <w:spacing w:val="-2"/>
          <w:w w:val="110"/>
        </w:rPr>
        <w:t>wording </w:t>
      </w:r>
      <w:r>
        <w:rPr>
          <w:w w:val="110"/>
        </w:rPr>
        <w:t>was very important I’m sure, because one </w:t>
      </w:r>
      <w:r>
        <w:rPr/>
        <w:t>thing we realized was that we had more wom- en</w:t>
      </w:r>
      <w:r>
        <w:rPr>
          <w:spacing w:val="-7"/>
        </w:rPr>
        <w:t> </w:t>
      </w:r>
      <w:r>
        <w:rPr/>
        <w:t>responding</w:t>
      </w:r>
      <w:r>
        <w:rPr>
          <w:spacing w:val="-7"/>
        </w:rPr>
        <w:t> </w:t>
      </w:r>
      <w:r>
        <w:rPr/>
        <w:t>to</w:t>
      </w:r>
      <w:r>
        <w:rPr>
          <w:spacing w:val="-7"/>
        </w:rPr>
        <w:t> </w:t>
      </w:r>
      <w:r>
        <w:rPr/>
        <w:t>our</w:t>
      </w:r>
      <w:r>
        <w:rPr>
          <w:spacing w:val="-7"/>
        </w:rPr>
        <w:t> </w:t>
      </w:r>
      <w:r>
        <w:rPr/>
        <w:t>open</w:t>
      </w:r>
      <w:r>
        <w:rPr>
          <w:spacing w:val="-7"/>
        </w:rPr>
        <w:t> </w:t>
      </w:r>
      <w:r>
        <w:rPr/>
        <w:t>call.</w:t>
      </w:r>
      <w:r>
        <w:rPr>
          <w:spacing w:val="-7"/>
        </w:rPr>
        <w:t> </w:t>
      </w:r>
      <w:r>
        <w:rPr/>
        <w:t>You</w:t>
      </w:r>
      <w:r>
        <w:rPr>
          <w:spacing w:val="-7"/>
        </w:rPr>
        <w:t> </w:t>
      </w:r>
      <w:r>
        <w:rPr/>
        <w:t>know</w:t>
      </w:r>
      <w:r>
        <w:rPr>
          <w:spacing w:val="-7"/>
        </w:rPr>
        <w:t> </w:t>
      </w:r>
      <w:r>
        <w:rPr/>
        <w:t>new media is a very male dominated field in many regards,</w:t>
      </w:r>
      <w:r>
        <w:rPr>
          <w:spacing w:val="-3"/>
        </w:rPr>
        <w:t> </w:t>
      </w:r>
      <w:r>
        <w:rPr/>
        <w:t>and</w:t>
      </w:r>
      <w:r>
        <w:rPr>
          <w:spacing w:val="-3"/>
        </w:rPr>
        <w:t> </w:t>
      </w:r>
      <w:r>
        <w:rPr/>
        <w:t>that</w:t>
      </w:r>
      <w:r>
        <w:rPr>
          <w:spacing w:val="-3"/>
        </w:rPr>
        <w:t> </w:t>
      </w:r>
      <w:r>
        <w:rPr/>
        <w:t>was</w:t>
      </w:r>
      <w:r>
        <w:rPr>
          <w:spacing w:val="-3"/>
        </w:rPr>
        <w:t> </w:t>
      </w:r>
      <w:r>
        <w:rPr/>
        <w:t>like</w:t>
      </w:r>
      <w:r>
        <w:rPr>
          <w:spacing w:val="-3"/>
        </w:rPr>
        <w:t> </w:t>
      </w:r>
      <w:r>
        <w:rPr/>
        <w:t>in</w:t>
      </w:r>
      <w:r>
        <w:rPr>
          <w:spacing w:val="-3"/>
        </w:rPr>
        <w:t> </w:t>
      </w:r>
      <w:r>
        <w:rPr/>
        <w:t>2016.</w:t>
      </w:r>
      <w:r>
        <w:rPr>
          <w:spacing w:val="-3"/>
        </w:rPr>
        <w:t> </w:t>
      </w:r>
      <w:r>
        <w:rPr/>
        <w:t>And</w:t>
      </w:r>
      <w:r>
        <w:rPr>
          <w:spacing w:val="-3"/>
        </w:rPr>
        <w:t> </w:t>
      </w:r>
      <w:r>
        <w:rPr/>
        <w:t>I</w:t>
      </w:r>
      <w:r>
        <w:rPr>
          <w:spacing w:val="-3"/>
        </w:rPr>
        <w:t> </w:t>
      </w:r>
      <w:r>
        <w:rPr/>
        <w:t>think the wording was open, and the event is not a </w:t>
      </w:r>
      <w:r>
        <w:rPr>
          <w:w w:val="110"/>
        </w:rPr>
        <w:t>technology</w:t>
      </w:r>
      <w:r>
        <w:rPr>
          <w:spacing w:val="-12"/>
          <w:w w:val="110"/>
        </w:rPr>
        <w:t> </w:t>
      </w:r>
      <w:r>
        <w:rPr>
          <w:w w:val="110"/>
        </w:rPr>
        <w:t>festival,</w:t>
      </w:r>
      <w:r>
        <w:rPr>
          <w:spacing w:val="-12"/>
          <w:w w:val="110"/>
        </w:rPr>
        <w:t> </w:t>
      </w:r>
      <w:r>
        <w:rPr>
          <w:w w:val="110"/>
        </w:rPr>
        <w:t>we</w:t>
      </w:r>
      <w:r>
        <w:rPr>
          <w:spacing w:val="-12"/>
          <w:w w:val="110"/>
        </w:rPr>
        <w:t> </w:t>
      </w:r>
      <w:r>
        <w:rPr>
          <w:w w:val="110"/>
        </w:rPr>
        <w:t>have</w:t>
      </w:r>
      <w:r>
        <w:rPr>
          <w:spacing w:val="-12"/>
          <w:w w:val="110"/>
        </w:rPr>
        <w:t> </w:t>
      </w:r>
      <w:r>
        <w:rPr>
          <w:w w:val="110"/>
        </w:rPr>
        <w:t>a</w:t>
      </w:r>
      <w:r>
        <w:rPr>
          <w:spacing w:val="-12"/>
          <w:w w:val="110"/>
        </w:rPr>
        <w:t> </w:t>
      </w:r>
      <w:r>
        <w:rPr>
          <w:w w:val="110"/>
        </w:rPr>
        <w:t>lot</w:t>
      </w:r>
      <w:r>
        <w:rPr>
          <w:spacing w:val="-12"/>
          <w:w w:val="110"/>
        </w:rPr>
        <w:t> </w:t>
      </w:r>
      <w:r>
        <w:rPr>
          <w:w w:val="110"/>
        </w:rPr>
        <w:t>of</w:t>
      </w:r>
      <w:r>
        <w:rPr>
          <w:spacing w:val="-12"/>
          <w:w w:val="110"/>
        </w:rPr>
        <w:t> </w:t>
      </w:r>
      <w:r>
        <w:rPr>
          <w:w w:val="110"/>
        </w:rPr>
        <w:t>things </w:t>
      </w:r>
      <w:r>
        <w:rPr/>
        <w:t>with technology, but we did not present it as </w:t>
      </w:r>
      <w:r>
        <w:rPr>
          <w:w w:val="110"/>
        </w:rPr>
        <w:t>‘This</w:t>
      </w:r>
      <w:r>
        <w:rPr>
          <w:spacing w:val="-13"/>
          <w:w w:val="110"/>
        </w:rPr>
        <w:t> </w:t>
      </w:r>
      <w:r>
        <w:rPr>
          <w:w w:val="110"/>
        </w:rPr>
        <w:t>is</w:t>
      </w:r>
      <w:r>
        <w:rPr>
          <w:spacing w:val="-12"/>
          <w:w w:val="110"/>
        </w:rPr>
        <w:t> </w:t>
      </w:r>
      <w:r>
        <w:rPr>
          <w:w w:val="110"/>
        </w:rPr>
        <w:t>a</w:t>
      </w:r>
      <w:r>
        <w:rPr>
          <w:spacing w:val="-12"/>
          <w:w w:val="110"/>
        </w:rPr>
        <w:t> </w:t>
      </w:r>
      <w:r>
        <w:rPr>
          <w:w w:val="110"/>
        </w:rPr>
        <w:t>technology</w:t>
      </w:r>
      <w:r>
        <w:rPr>
          <w:spacing w:val="-13"/>
          <w:w w:val="110"/>
        </w:rPr>
        <w:t> </w:t>
      </w:r>
      <w:r>
        <w:rPr>
          <w:w w:val="110"/>
        </w:rPr>
        <w:t>festival</w:t>
      </w:r>
      <w:r>
        <w:rPr>
          <w:spacing w:val="-12"/>
          <w:w w:val="110"/>
        </w:rPr>
        <w:t> </w:t>
      </w:r>
      <w:r>
        <w:rPr>
          <w:w w:val="110"/>
        </w:rPr>
        <w:t>where</w:t>
      </w:r>
      <w:r>
        <w:rPr>
          <w:spacing w:val="-12"/>
          <w:w w:val="110"/>
        </w:rPr>
        <w:t> </w:t>
      </w:r>
      <w:r>
        <w:rPr>
          <w:w w:val="110"/>
        </w:rPr>
        <w:t>you’re going</w:t>
      </w:r>
      <w:r>
        <w:rPr>
          <w:spacing w:val="-13"/>
          <w:w w:val="110"/>
        </w:rPr>
        <w:t> </w:t>
      </w:r>
      <w:r>
        <w:rPr>
          <w:w w:val="110"/>
        </w:rPr>
        <w:t>to</w:t>
      </w:r>
      <w:r>
        <w:rPr>
          <w:spacing w:val="-12"/>
          <w:w w:val="110"/>
        </w:rPr>
        <w:t> </w:t>
      </w:r>
      <w:r>
        <w:rPr>
          <w:w w:val="110"/>
        </w:rPr>
        <w:t>get</w:t>
      </w:r>
      <w:r>
        <w:rPr>
          <w:spacing w:val="-13"/>
          <w:w w:val="110"/>
        </w:rPr>
        <w:t> </w:t>
      </w:r>
      <w:r>
        <w:rPr>
          <w:w w:val="110"/>
        </w:rPr>
        <w:t>all</w:t>
      </w:r>
      <w:r>
        <w:rPr>
          <w:spacing w:val="-12"/>
          <w:w w:val="110"/>
        </w:rPr>
        <w:t> </w:t>
      </w:r>
      <w:r>
        <w:rPr>
          <w:w w:val="110"/>
        </w:rPr>
        <w:t>kinds</w:t>
      </w:r>
      <w:r>
        <w:rPr>
          <w:spacing w:val="-12"/>
          <w:w w:val="110"/>
        </w:rPr>
        <w:t> </w:t>
      </w:r>
      <w:r>
        <w:rPr>
          <w:w w:val="110"/>
        </w:rPr>
        <w:t>of</w:t>
      </w:r>
      <w:r>
        <w:rPr>
          <w:spacing w:val="-13"/>
          <w:w w:val="110"/>
        </w:rPr>
        <w:t> </w:t>
      </w:r>
      <w:r>
        <w:rPr>
          <w:w w:val="110"/>
        </w:rPr>
        <w:t>male</w:t>
      </w:r>
      <w:r>
        <w:rPr>
          <w:spacing w:val="-12"/>
          <w:w w:val="110"/>
        </w:rPr>
        <w:t> </w:t>
      </w:r>
      <w:r>
        <w:rPr>
          <w:w w:val="110"/>
        </w:rPr>
        <w:t>nerds</w:t>
      </w:r>
      <w:r>
        <w:rPr>
          <w:spacing w:val="-12"/>
          <w:w w:val="110"/>
        </w:rPr>
        <w:t> </w:t>
      </w:r>
      <w:r>
        <w:rPr>
          <w:w w:val="110"/>
        </w:rPr>
        <w:t>that</w:t>
      </w:r>
      <w:r>
        <w:rPr>
          <w:spacing w:val="-13"/>
          <w:w w:val="110"/>
        </w:rPr>
        <w:t> </w:t>
      </w:r>
      <w:r>
        <w:rPr>
          <w:w w:val="110"/>
        </w:rPr>
        <w:t>are </w:t>
      </w:r>
      <w:r>
        <w:rPr/>
        <w:t>behind their computer responding’, no, it was </w:t>
      </w:r>
      <w:r>
        <w:rPr>
          <w:w w:val="110"/>
        </w:rPr>
        <w:t>much</w:t>
      </w:r>
      <w:r>
        <w:rPr>
          <w:spacing w:val="-11"/>
          <w:w w:val="110"/>
        </w:rPr>
        <w:t> </w:t>
      </w:r>
      <w:r>
        <w:rPr>
          <w:w w:val="110"/>
        </w:rPr>
        <w:t>more</w:t>
      </w:r>
      <w:r>
        <w:rPr>
          <w:spacing w:val="-10"/>
          <w:w w:val="110"/>
        </w:rPr>
        <w:t> </w:t>
      </w:r>
      <w:r>
        <w:rPr>
          <w:w w:val="110"/>
        </w:rPr>
        <w:t>about</w:t>
      </w:r>
      <w:r>
        <w:rPr>
          <w:spacing w:val="-11"/>
          <w:w w:val="110"/>
        </w:rPr>
        <w:t> </w:t>
      </w:r>
      <w:r>
        <w:rPr>
          <w:w w:val="110"/>
        </w:rPr>
        <w:t>the</w:t>
      </w:r>
      <w:r>
        <w:rPr>
          <w:spacing w:val="-10"/>
          <w:w w:val="110"/>
        </w:rPr>
        <w:t> </w:t>
      </w:r>
      <w:r>
        <w:rPr>
          <w:w w:val="110"/>
        </w:rPr>
        <w:t>human</w:t>
      </w:r>
      <w:r>
        <w:rPr>
          <w:spacing w:val="-11"/>
          <w:w w:val="110"/>
        </w:rPr>
        <w:t> </w:t>
      </w:r>
      <w:r>
        <w:rPr>
          <w:w w:val="110"/>
        </w:rPr>
        <w:t>condition</w:t>
      </w:r>
      <w:r>
        <w:rPr>
          <w:spacing w:val="-10"/>
          <w:w w:val="110"/>
        </w:rPr>
        <w:t> </w:t>
      </w:r>
      <w:r>
        <w:rPr>
          <w:w w:val="110"/>
        </w:rPr>
        <w:t>in</w:t>
      </w:r>
      <w:r>
        <w:rPr>
          <w:spacing w:val="-11"/>
          <w:w w:val="110"/>
        </w:rPr>
        <w:t> </w:t>
      </w:r>
      <w:r>
        <w:rPr>
          <w:spacing w:val="-10"/>
          <w:w w:val="110"/>
        </w:rPr>
        <w:t>a</w:t>
      </w:r>
    </w:p>
    <w:p>
      <w:pPr>
        <w:pStyle w:val="BodyText"/>
        <w:spacing w:after="0" w:line="372" w:lineRule="auto"/>
        <w:jc w:val="both"/>
        <w:sectPr>
          <w:pgSz w:w="8370" w:h="11830"/>
          <w:pgMar w:header="290" w:footer="0" w:top="600" w:bottom="280" w:left="0" w:right="566"/>
          <w:cols w:num="3" w:equalWidth="0">
            <w:col w:w="537" w:space="60"/>
            <w:col w:w="3521" w:space="74"/>
            <w:col w:w="3612"/>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50176">
                <wp:simplePos x="0" y="0"/>
                <wp:positionH relativeFrom="page">
                  <wp:posOffset>12</wp:posOffset>
                </wp:positionH>
                <wp:positionV relativeFrom="page">
                  <wp:posOffset>-12</wp:posOffset>
                </wp:positionV>
                <wp:extent cx="5337175" cy="7556500"/>
                <wp:effectExtent l="0" t="0" r="0" b="0"/>
                <wp:wrapNone/>
                <wp:docPr id="749" name="Group 749"/>
                <wp:cNvGraphicFramePr>
                  <a:graphicFrameLocks/>
                </wp:cNvGraphicFramePr>
                <a:graphic>
                  <a:graphicData uri="http://schemas.microsoft.com/office/word/2010/wordprocessingGroup">
                    <wpg:wgp>
                      <wpg:cNvPr id="749" name="Group 749"/>
                      <wpg:cNvGrpSpPr/>
                      <wpg:grpSpPr>
                        <a:xfrm>
                          <a:off x="0" y="0"/>
                          <a:ext cx="5337175" cy="7556500"/>
                          <a:chExt cx="5337175" cy="7556500"/>
                        </a:xfrm>
                      </wpg:grpSpPr>
                      <wps:wsp>
                        <wps:cNvPr id="750" name="Graphic 75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51" name="Graphic 75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66304" id="docshapegroup749" coordorigin="0,0" coordsize="8405,11900">
                <v:rect style="position:absolute;left:10;top:9;width:8385;height:11880" id="docshape750" filled="true" fillcolor="#ffffff" stroked="false">
                  <v:fill opacity="6553f" type="solid"/>
                </v:rect>
                <v:rect style="position:absolute;left:10;top:9;width:8385;height:11880" id="docshape751" filled="false" stroked="true" strokeweight="1pt" strokecolor="#00a5e4">
                  <v:stroke dashstyle="solid"/>
                </v:rect>
                <w10:wrap type="none"/>
              </v:group>
            </w:pict>
          </mc:Fallback>
        </mc:AlternateContent>
      </w:r>
      <w:bookmarkStart w:name="8ba1fadd8f13bf3da19368942894da5241d90a2f" w:id="245"/>
      <w:bookmarkEnd w:id="245"/>
      <w:r>
        <w:rPr/>
      </w:r>
      <w:r>
        <w:rPr>
          <w:spacing w:val="-2"/>
          <w:w w:val="110"/>
        </w:rPr>
        <w:t>way,</w:t>
      </w:r>
      <w:r>
        <w:rPr>
          <w:spacing w:val="-10"/>
          <w:w w:val="110"/>
        </w:rPr>
        <w:t> </w:t>
      </w:r>
      <w:r>
        <w:rPr>
          <w:spacing w:val="-2"/>
          <w:w w:val="110"/>
        </w:rPr>
        <w:t>and</w:t>
      </w:r>
      <w:r>
        <w:rPr>
          <w:spacing w:val="-10"/>
          <w:w w:val="110"/>
        </w:rPr>
        <w:t> </w:t>
      </w:r>
      <w:r>
        <w:rPr>
          <w:spacing w:val="-2"/>
          <w:w w:val="110"/>
        </w:rPr>
        <w:t>then</w:t>
      </w:r>
      <w:r>
        <w:rPr>
          <w:spacing w:val="-10"/>
          <w:w w:val="110"/>
        </w:rPr>
        <w:t> </w:t>
      </w:r>
      <w:r>
        <w:rPr>
          <w:spacing w:val="-2"/>
          <w:w w:val="110"/>
        </w:rPr>
        <w:t>we</w:t>
      </w:r>
      <w:r>
        <w:rPr>
          <w:spacing w:val="-10"/>
          <w:w w:val="110"/>
        </w:rPr>
        <w:t> </w:t>
      </w:r>
      <w:r>
        <w:rPr>
          <w:spacing w:val="-2"/>
          <w:w w:val="110"/>
        </w:rPr>
        <w:t>had</w:t>
      </w:r>
      <w:r>
        <w:rPr>
          <w:spacing w:val="-10"/>
          <w:w w:val="110"/>
        </w:rPr>
        <w:t> </w:t>
      </w:r>
      <w:r>
        <w:rPr>
          <w:spacing w:val="-2"/>
          <w:w w:val="110"/>
        </w:rPr>
        <w:t>much</w:t>
      </w:r>
      <w:r>
        <w:rPr>
          <w:spacing w:val="-10"/>
          <w:w w:val="110"/>
        </w:rPr>
        <w:t> </w:t>
      </w:r>
      <w:r>
        <w:rPr>
          <w:spacing w:val="-2"/>
          <w:w w:val="110"/>
        </w:rPr>
        <w:t>wider</w:t>
      </w:r>
      <w:r>
        <w:rPr>
          <w:spacing w:val="-10"/>
          <w:w w:val="110"/>
        </w:rPr>
        <w:t> </w:t>
      </w:r>
      <w:r>
        <w:rPr>
          <w:spacing w:val="-2"/>
          <w:w w:val="110"/>
        </w:rPr>
        <w:t>response </w:t>
      </w:r>
      <w:r>
        <w:rPr/>
        <w:t>from all kinds of people. So I think that was very important from what I’ve heard. Having</w:t>
      </w:r>
      <w:r>
        <w:rPr>
          <w:spacing w:val="40"/>
          <w:w w:val="110"/>
        </w:rPr>
        <w:t> </w:t>
      </w:r>
      <w:r>
        <w:rPr>
          <w:spacing w:val="-2"/>
          <w:w w:val="110"/>
        </w:rPr>
        <w:t>a</w:t>
      </w:r>
      <w:r>
        <w:rPr>
          <w:spacing w:val="-10"/>
          <w:w w:val="110"/>
        </w:rPr>
        <w:t> </w:t>
      </w:r>
      <w:r>
        <w:rPr>
          <w:spacing w:val="-2"/>
          <w:w w:val="110"/>
        </w:rPr>
        <w:t>Website</w:t>
      </w:r>
      <w:r>
        <w:rPr>
          <w:spacing w:val="-10"/>
          <w:w w:val="110"/>
        </w:rPr>
        <w:t> </w:t>
      </w:r>
      <w:r>
        <w:rPr>
          <w:spacing w:val="-2"/>
          <w:w w:val="110"/>
        </w:rPr>
        <w:t>that</w:t>
      </w:r>
      <w:r>
        <w:rPr>
          <w:spacing w:val="-10"/>
          <w:w w:val="110"/>
        </w:rPr>
        <w:t> </w:t>
      </w:r>
      <w:r>
        <w:rPr>
          <w:spacing w:val="-2"/>
          <w:w w:val="110"/>
        </w:rPr>
        <w:t>looked</w:t>
      </w:r>
      <w:r>
        <w:rPr>
          <w:spacing w:val="-11"/>
          <w:w w:val="110"/>
        </w:rPr>
        <w:t> </w:t>
      </w:r>
      <w:r>
        <w:rPr>
          <w:spacing w:val="-2"/>
          <w:w w:val="110"/>
        </w:rPr>
        <w:t>nice</w:t>
      </w:r>
      <w:r>
        <w:rPr>
          <w:spacing w:val="-10"/>
          <w:w w:val="110"/>
        </w:rPr>
        <w:t> </w:t>
      </w:r>
      <w:r>
        <w:rPr>
          <w:spacing w:val="-2"/>
          <w:w w:val="110"/>
        </w:rPr>
        <w:t>and</w:t>
      </w:r>
      <w:r>
        <w:rPr>
          <w:spacing w:val="-10"/>
          <w:w w:val="110"/>
        </w:rPr>
        <w:t> </w:t>
      </w:r>
      <w:r>
        <w:rPr>
          <w:spacing w:val="-2"/>
          <w:w w:val="110"/>
        </w:rPr>
        <w:t>professional </w:t>
      </w:r>
      <w:r>
        <w:rPr>
          <w:w w:val="110"/>
        </w:rPr>
        <w:t>was</w:t>
      </w:r>
      <w:r>
        <w:rPr>
          <w:spacing w:val="-7"/>
          <w:w w:val="110"/>
        </w:rPr>
        <w:t> </w:t>
      </w:r>
      <w:r>
        <w:rPr>
          <w:w w:val="110"/>
        </w:rPr>
        <w:t>also</w:t>
      </w:r>
      <w:r>
        <w:rPr>
          <w:spacing w:val="-7"/>
          <w:w w:val="110"/>
        </w:rPr>
        <w:t> </w:t>
      </w:r>
      <w:r>
        <w:rPr>
          <w:w w:val="110"/>
        </w:rPr>
        <w:t>important,</w:t>
      </w:r>
      <w:r>
        <w:rPr>
          <w:spacing w:val="-7"/>
          <w:w w:val="110"/>
        </w:rPr>
        <w:t> </w:t>
      </w:r>
      <w:r>
        <w:rPr>
          <w:w w:val="110"/>
        </w:rPr>
        <w:t>people</w:t>
      </w:r>
      <w:r>
        <w:rPr>
          <w:spacing w:val="-7"/>
          <w:w w:val="110"/>
        </w:rPr>
        <w:t> </w:t>
      </w:r>
      <w:r>
        <w:rPr>
          <w:w w:val="110"/>
        </w:rPr>
        <w:t>saw</w:t>
      </w:r>
      <w:r>
        <w:rPr>
          <w:spacing w:val="-7"/>
          <w:w w:val="110"/>
        </w:rPr>
        <w:t> </w:t>
      </w:r>
      <w:r>
        <w:rPr>
          <w:w w:val="110"/>
        </w:rPr>
        <w:t>it</w:t>
      </w:r>
      <w:r>
        <w:rPr>
          <w:spacing w:val="-7"/>
          <w:w w:val="110"/>
        </w:rPr>
        <w:t> </w:t>
      </w:r>
      <w:r>
        <w:rPr>
          <w:w w:val="110"/>
        </w:rPr>
        <w:t>and</w:t>
      </w:r>
      <w:r>
        <w:rPr>
          <w:spacing w:val="-7"/>
          <w:w w:val="110"/>
        </w:rPr>
        <w:t> </w:t>
      </w:r>
      <w:r>
        <w:rPr>
          <w:w w:val="110"/>
        </w:rPr>
        <w:t>they </w:t>
      </w:r>
      <w:r>
        <w:rPr/>
        <w:t>thought, ‘I want to be part of this.’ We didn’t have</w:t>
      </w:r>
      <w:r>
        <w:rPr>
          <w:spacing w:val="-4"/>
        </w:rPr>
        <w:t> </w:t>
      </w:r>
      <w:r>
        <w:rPr/>
        <w:t>a</w:t>
      </w:r>
      <w:r>
        <w:rPr>
          <w:spacing w:val="-4"/>
        </w:rPr>
        <w:t> </w:t>
      </w:r>
      <w:r>
        <w:rPr/>
        <w:t>call</w:t>
      </w:r>
      <w:r>
        <w:rPr>
          <w:spacing w:val="-4"/>
        </w:rPr>
        <w:t> </w:t>
      </w:r>
      <w:r>
        <w:rPr/>
        <w:t>in</w:t>
      </w:r>
      <w:r>
        <w:rPr>
          <w:spacing w:val="-4"/>
        </w:rPr>
        <w:t> </w:t>
      </w:r>
      <w:r>
        <w:rPr/>
        <w:t>the</w:t>
      </w:r>
      <w:r>
        <w:rPr>
          <w:spacing w:val="-4"/>
        </w:rPr>
        <w:t> </w:t>
      </w:r>
      <w:r>
        <w:rPr/>
        <w:t>first</w:t>
      </w:r>
      <w:r>
        <w:rPr>
          <w:spacing w:val="-4"/>
        </w:rPr>
        <w:t> </w:t>
      </w:r>
      <w:r>
        <w:rPr/>
        <w:t>edition.</w:t>
      </w:r>
      <w:r>
        <w:rPr>
          <w:spacing w:val="-4"/>
        </w:rPr>
        <w:t> </w:t>
      </w:r>
      <w:r>
        <w:rPr/>
        <w:t>The</w:t>
      </w:r>
      <w:r>
        <w:rPr>
          <w:spacing w:val="-4"/>
        </w:rPr>
        <w:t> </w:t>
      </w:r>
      <w:r>
        <w:rPr/>
        <w:t>first</w:t>
      </w:r>
      <w:r>
        <w:rPr>
          <w:spacing w:val="-4"/>
        </w:rPr>
        <w:t> </w:t>
      </w:r>
      <w:r>
        <w:rPr/>
        <w:t>edition was basically in a shoestring budget, we had</w:t>
      </w:r>
      <w:r>
        <w:rPr>
          <w:spacing w:val="80"/>
        </w:rPr>
        <w:t> </w:t>
      </w:r>
      <w:r>
        <w:rPr/>
        <w:t>a tiny amount of money. It was all people we </w:t>
      </w:r>
      <w:r>
        <w:rPr>
          <w:w w:val="110"/>
        </w:rPr>
        <w:t>knew,</w:t>
      </w:r>
      <w:r>
        <w:rPr>
          <w:spacing w:val="-13"/>
          <w:w w:val="110"/>
        </w:rPr>
        <w:t> </w:t>
      </w:r>
      <w:r>
        <w:rPr>
          <w:w w:val="110"/>
        </w:rPr>
        <w:t>and</w:t>
      </w:r>
      <w:r>
        <w:rPr>
          <w:spacing w:val="-12"/>
          <w:w w:val="110"/>
        </w:rPr>
        <w:t> </w:t>
      </w:r>
      <w:r>
        <w:rPr>
          <w:w w:val="110"/>
        </w:rPr>
        <w:t>that</w:t>
      </w:r>
      <w:r>
        <w:rPr>
          <w:spacing w:val="-13"/>
          <w:w w:val="110"/>
        </w:rPr>
        <w:t> </w:t>
      </w:r>
      <w:r>
        <w:rPr>
          <w:w w:val="110"/>
        </w:rPr>
        <w:t>were</w:t>
      </w:r>
      <w:r>
        <w:rPr>
          <w:spacing w:val="-12"/>
          <w:w w:val="110"/>
        </w:rPr>
        <w:t> </w:t>
      </w:r>
      <w:r>
        <w:rPr>
          <w:w w:val="110"/>
        </w:rPr>
        <w:t>in</w:t>
      </w:r>
      <w:r>
        <w:rPr>
          <w:spacing w:val="-12"/>
          <w:w w:val="110"/>
        </w:rPr>
        <w:t> </w:t>
      </w:r>
      <w:r>
        <w:rPr>
          <w:w w:val="110"/>
        </w:rPr>
        <w:t>our</w:t>
      </w:r>
      <w:r>
        <w:rPr>
          <w:spacing w:val="-13"/>
          <w:w w:val="110"/>
        </w:rPr>
        <w:t> </w:t>
      </w:r>
      <w:r>
        <w:rPr>
          <w:w w:val="110"/>
        </w:rPr>
        <w:t>network.</w:t>
      </w:r>
      <w:r>
        <w:rPr>
          <w:spacing w:val="-12"/>
          <w:w w:val="110"/>
        </w:rPr>
        <w:t> </w:t>
      </w:r>
      <w:r>
        <w:rPr>
          <w:w w:val="110"/>
        </w:rPr>
        <w:t>But</w:t>
      </w:r>
      <w:r>
        <w:rPr>
          <w:spacing w:val="-12"/>
          <w:w w:val="110"/>
        </w:rPr>
        <w:t> </w:t>
      </w:r>
      <w:r>
        <w:rPr>
          <w:w w:val="110"/>
        </w:rPr>
        <w:t>all were</w:t>
      </w:r>
      <w:r>
        <w:rPr>
          <w:spacing w:val="-13"/>
          <w:w w:val="110"/>
        </w:rPr>
        <w:t> </w:t>
      </w:r>
      <w:r>
        <w:rPr>
          <w:w w:val="110"/>
        </w:rPr>
        <w:t>really,</w:t>
      </w:r>
      <w:r>
        <w:rPr>
          <w:spacing w:val="-12"/>
          <w:w w:val="110"/>
        </w:rPr>
        <w:t> </w:t>
      </w:r>
      <w:r>
        <w:rPr>
          <w:w w:val="110"/>
        </w:rPr>
        <w:t>really</w:t>
      </w:r>
      <w:r>
        <w:rPr>
          <w:spacing w:val="-13"/>
          <w:w w:val="110"/>
        </w:rPr>
        <w:t> </w:t>
      </w:r>
      <w:r>
        <w:rPr>
          <w:w w:val="110"/>
        </w:rPr>
        <w:t>great</w:t>
      </w:r>
      <w:r>
        <w:rPr>
          <w:spacing w:val="-12"/>
          <w:w w:val="110"/>
        </w:rPr>
        <w:t> </w:t>
      </w:r>
      <w:r>
        <w:rPr>
          <w:w w:val="110"/>
        </w:rPr>
        <w:t>artists,</w:t>
      </w:r>
      <w:r>
        <w:rPr>
          <w:spacing w:val="-12"/>
          <w:w w:val="110"/>
        </w:rPr>
        <w:t> </w:t>
      </w:r>
      <w:r>
        <w:rPr>
          <w:w w:val="110"/>
        </w:rPr>
        <w:t>really</w:t>
      </w:r>
      <w:r>
        <w:rPr>
          <w:spacing w:val="-13"/>
          <w:w w:val="110"/>
        </w:rPr>
        <w:t> </w:t>
      </w:r>
      <w:r>
        <w:rPr>
          <w:w w:val="110"/>
        </w:rPr>
        <w:t>great </w:t>
      </w:r>
      <w:r>
        <w:rPr/>
        <w:t>work,</w:t>
      </w:r>
      <w:r>
        <w:rPr>
          <w:spacing w:val="-6"/>
        </w:rPr>
        <w:t> </w:t>
      </w:r>
      <w:r>
        <w:rPr/>
        <w:t>so</w:t>
      </w:r>
      <w:r>
        <w:rPr>
          <w:spacing w:val="-6"/>
        </w:rPr>
        <w:t> </w:t>
      </w:r>
      <w:r>
        <w:rPr/>
        <w:t>I</w:t>
      </w:r>
      <w:r>
        <w:rPr>
          <w:spacing w:val="-6"/>
        </w:rPr>
        <w:t> </w:t>
      </w:r>
      <w:r>
        <w:rPr/>
        <w:t>think</w:t>
      </w:r>
      <w:r>
        <w:rPr>
          <w:spacing w:val="-6"/>
        </w:rPr>
        <w:t> </w:t>
      </w:r>
      <w:r>
        <w:rPr/>
        <w:t>that</w:t>
      </w:r>
      <w:r>
        <w:rPr>
          <w:spacing w:val="-6"/>
        </w:rPr>
        <w:t> </w:t>
      </w:r>
      <w:r>
        <w:rPr/>
        <w:t>also</w:t>
      </w:r>
      <w:r>
        <w:rPr>
          <w:spacing w:val="-6"/>
        </w:rPr>
        <w:t> </w:t>
      </w:r>
      <w:r>
        <w:rPr/>
        <w:t>helped.</w:t>
      </w:r>
      <w:r>
        <w:rPr>
          <w:spacing w:val="-6"/>
        </w:rPr>
        <w:t> </w:t>
      </w:r>
      <w:r>
        <w:rPr/>
        <w:t>When</w:t>
      </w:r>
      <w:r>
        <w:rPr>
          <w:spacing w:val="-6"/>
        </w:rPr>
        <w:t> </w:t>
      </w:r>
      <w:r>
        <w:rPr/>
        <w:t>we</w:t>
      </w:r>
      <w:r>
        <w:rPr>
          <w:spacing w:val="-6"/>
        </w:rPr>
        <w:t> </w:t>
      </w:r>
      <w:r>
        <w:rPr/>
        <w:t>did the open call people could refer, they looked</w:t>
      </w:r>
      <w:r>
        <w:rPr>
          <w:spacing w:val="40"/>
        </w:rPr>
        <w:t> </w:t>
      </w:r>
      <w:r>
        <w:rPr/>
        <w:t>at the previous edition. They were like, ‘Oh, this looks really cool. I want to be part of it,’. And we made it clear we’re going to pay peo- ple. That’s also important because. As an art- ist I see many times that you have these open calls</w:t>
      </w:r>
      <w:r>
        <w:rPr>
          <w:spacing w:val="-2"/>
        </w:rPr>
        <w:t> </w:t>
      </w:r>
      <w:r>
        <w:rPr/>
        <w:t>where</w:t>
      </w:r>
      <w:r>
        <w:rPr>
          <w:spacing w:val="-2"/>
        </w:rPr>
        <w:t> </w:t>
      </w:r>
      <w:r>
        <w:rPr/>
        <w:t>they</w:t>
      </w:r>
      <w:r>
        <w:rPr>
          <w:spacing w:val="-2"/>
        </w:rPr>
        <w:t> </w:t>
      </w:r>
      <w:r>
        <w:rPr/>
        <w:t>basically</w:t>
      </w:r>
      <w:r>
        <w:rPr>
          <w:spacing w:val="-2"/>
        </w:rPr>
        <w:t> </w:t>
      </w:r>
      <w:r>
        <w:rPr/>
        <w:t>tell</w:t>
      </w:r>
      <w:r>
        <w:rPr>
          <w:spacing w:val="-2"/>
        </w:rPr>
        <w:t> </w:t>
      </w:r>
      <w:r>
        <w:rPr/>
        <w:t>you</w:t>
      </w:r>
      <w:r>
        <w:rPr>
          <w:spacing w:val="-2"/>
        </w:rPr>
        <w:t> </w:t>
      </w:r>
      <w:r>
        <w:rPr/>
        <w:t>‘Oh,</w:t>
      </w:r>
      <w:r>
        <w:rPr>
          <w:spacing w:val="-2"/>
        </w:rPr>
        <w:t> </w:t>
      </w:r>
      <w:r>
        <w:rPr/>
        <w:t>you’re going to have exposure or whatever’ and that </w:t>
      </w:r>
      <w:r>
        <w:rPr>
          <w:spacing w:val="-2"/>
          <w:w w:val="110"/>
        </w:rPr>
        <w:t>happens</w:t>
      </w:r>
      <w:r>
        <w:rPr>
          <w:spacing w:val="-9"/>
          <w:w w:val="110"/>
        </w:rPr>
        <w:t> </w:t>
      </w:r>
      <w:r>
        <w:rPr>
          <w:spacing w:val="-2"/>
          <w:w w:val="110"/>
        </w:rPr>
        <w:t>at</w:t>
      </w:r>
      <w:r>
        <w:rPr>
          <w:spacing w:val="-9"/>
          <w:w w:val="110"/>
        </w:rPr>
        <w:t> </w:t>
      </w:r>
      <w:r>
        <w:rPr>
          <w:spacing w:val="-2"/>
          <w:w w:val="110"/>
        </w:rPr>
        <w:t>big</w:t>
      </w:r>
      <w:r>
        <w:rPr>
          <w:spacing w:val="-9"/>
          <w:w w:val="110"/>
        </w:rPr>
        <w:t> </w:t>
      </w:r>
      <w:r>
        <w:rPr>
          <w:spacing w:val="-2"/>
          <w:w w:val="110"/>
        </w:rPr>
        <w:t>festivals</w:t>
      </w:r>
      <w:r>
        <w:rPr>
          <w:spacing w:val="-9"/>
          <w:w w:val="110"/>
        </w:rPr>
        <w:t> </w:t>
      </w:r>
      <w:r>
        <w:rPr>
          <w:spacing w:val="-2"/>
          <w:w w:val="110"/>
        </w:rPr>
        <w:t>also.</w:t>
      </w:r>
      <w:r>
        <w:rPr>
          <w:spacing w:val="-9"/>
          <w:w w:val="110"/>
        </w:rPr>
        <w:t> </w:t>
      </w:r>
      <w:r>
        <w:rPr>
          <w:spacing w:val="-2"/>
          <w:w w:val="110"/>
        </w:rPr>
        <w:t>We</w:t>
      </w:r>
      <w:r>
        <w:rPr>
          <w:spacing w:val="-9"/>
          <w:w w:val="110"/>
        </w:rPr>
        <w:t> </w:t>
      </w:r>
      <w:r>
        <w:rPr>
          <w:spacing w:val="-2"/>
          <w:w w:val="110"/>
        </w:rPr>
        <w:t>are</w:t>
      </w:r>
      <w:r>
        <w:rPr>
          <w:spacing w:val="-9"/>
          <w:w w:val="110"/>
        </w:rPr>
        <w:t> </w:t>
      </w:r>
      <w:r>
        <w:rPr>
          <w:spacing w:val="-2"/>
          <w:w w:val="110"/>
        </w:rPr>
        <w:t>artists, </w:t>
      </w:r>
      <w:r>
        <w:rPr/>
        <w:t>so</w:t>
      </w:r>
      <w:r>
        <w:rPr>
          <w:spacing w:val="-7"/>
        </w:rPr>
        <w:t> </w:t>
      </w:r>
      <w:r>
        <w:rPr/>
        <w:t>we</w:t>
      </w:r>
      <w:r>
        <w:rPr>
          <w:spacing w:val="-7"/>
        </w:rPr>
        <w:t> </w:t>
      </w:r>
      <w:r>
        <w:rPr/>
        <w:t>hate</w:t>
      </w:r>
      <w:r>
        <w:rPr>
          <w:spacing w:val="-7"/>
        </w:rPr>
        <w:t> </w:t>
      </w:r>
      <w:r>
        <w:rPr/>
        <w:t>the</w:t>
      </w:r>
      <w:r>
        <w:rPr>
          <w:spacing w:val="-7"/>
        </w:rPr>
        <w:t> </w:t>
      </w:r>
      <w:r>
        <w:rPr/>
        <w:t>idea</w:t>
      </w:r>
      <w:r>
        <w:rPr>
          <w:spacing w:val="-7"/>
        </w:rPr>
        <w:t> </w:t>
      </w:r>
      <w:r>
        <w:rPr/>
        <w:t>of</w:t>
      </w:r>
      <w:r>
        <w:rPr>
          <w:spacing w:val="-7"/>
        </w:rPr>
        <w:t> </w:t>
      </w:r>
      <w:r>
        <w:rPr/>
        <w:t>not</w:t>
      </w:r>
      <w:r>
        <w:rPr>
          <w:spacing w:val="-7"/>
        </w:rPr>
        <w:t> </w:t>
      </w:r>
      <w:r>
        <w:rPr/>
        <w:t>paying</w:t>
      </w:r>
      <w:r>
        <w:rPr>
          <w:spacing w:val="-7"/>
        </w:rPr>
        <w:t> </w:t>
      </w:r>
      <w:r>
        <w:rPr/>
        <w:t>artists,</w:t>
      </w:r>
      <w:r>
        <w:rPr>
          <w:spacing w:val="-7"/>
        </w:rPr>
        <w:t> </w:t>
      </w:r>
      <w:r>
        <w:rPr/>
        <w:t>we’ve </w:t>
      </w:r>
      <w:r>
        <w:rPr>
          <w:spacing w:val="-2"/>
          <w:w w:val="110"/>
        </w:rPr>
        <w:t>always</w:t>
      </w:r>
      <w:r>
        <w:rPr>
          <w:spacing w:val="-7"/>
          <w:w w:val="110"/>
        </w:rPr>
        <w:t> </w:t>
      </w:r>
      <w:r>
        <w:rPr>
          <w:spacing w:val="-2"/>
          <w:w w:val="110"/>
        </w:rPr>
        <w:t>paid</w:t>
      </w:r>
      <w:r>
        <w:rPr>
          <w:spacing w:val="-7"/>
          <w:w w:val="110"/>
        </w:rPr>
        <w:t> </w:t>
      </w:r>
      <w:r>
        <w:rPr>
          <w:spacing w:val="-2"/>
          <w:w w:val="110"/>
        </w:rPr>
        <w:t>our</w:t>
      </w:r>
      <w:r>
        <w:rPr>
          <w:spacing w:val="-7"/>
          <w:w w:val="110"/>
        </w:rPr>
        <w:t> </w:t>
      </w:r>
      <w:r>
        <w:rPr>
          <w:spacing w:val="-2"/>
          <w:w w:val="110"/>
        </w:rPr>
        <w:t>artists</w:t>
      </w:r>
      <w:r>
        <w:rPr>
          <w:spacing w:val="-7"/>
          <w:w w:val="110"/>
        </w:rPr>
        <w:t> </w:t>
      </w:r>
      <w:r>
        <w:rPr>
          <w:spacing w:val="-2"/>
          <w:w w:val="110"/>
        </w:rPr>
        <w:t>for</w:t>
      </w:r>
      <w:r>
        <w:rPr>
          <w:spacing w:val="-7"/>
          <w:w w:val="110"/>
        </w:rPr>
        <w:t> </w:t>
      </w:r>
      <w:r>
        <w:rPr>
          <w:spacing w:val="-2"/>
          <w:w w:val="110"/>
        </w:rPr>
        <w:t>presenting</w:t>
      </w:r>
      <w:r>
        <w:rPr>
          <w:spacing w:val="-7"/>
          <w:w w:val="110"/>
        </w:rPr>
        <w:t> </w:t>
      </w:r>
      <w:r>
        <w:rPr>
          <w:spacing w:val="-2"/>
          <w:w w:val="110"/>
        </w:rPr>
        <w:t>work, and</w:t>
      </w:r>
      <w:r>
        <w:rPr>
          <w:spacing w:val="-6"/>
          <w:w w:val="110"/>
        </w:rPr>
        <w:t> </w:t>
      </w:r>
      <w:r>
        <w:rPr>
          <w:spacing w:val="-2"/>
          <w:w w:val="110"/>
        </w:rPr>
        <w:t>I</w:t>
      </w:r>
      <w:r>
        <w:rPr>
          <w:spacing w:val="-6"/>
          <w:w w:val="110"/>
        </w:rPr>
        <w:t> </w:t>
      </w:r>
      <w:r>
        <w:rPr>
          <w:spacing w:val="-2"/>
          <w:w w:val="110"/>
        </w:rPr>
        <w:t>think</w:t>
      </w:r>
      <w:r>
        <w:rPr>
          <w:spacing w:val="-6"/>
          <w:w w:val="110"/>
        </w:rPr>
        <w:t> </w:t>
      </w:r>
      <w:r>
        <w:rPr>
          <w:spacing w:val="-2"/>
          <w:w w:val="110"/>
        </w:rPr>
        <w:t>that’s</w:t>
      </w:r>
      <w:r>
        <w:rPr>
          <w:spacing w:val="-6"/>
          <w:w w:val="110"/>
        </w:rPr>
        <w:t> </w:t>
      </w:r>
      <w:r>
        <w:rPr>
          <w:spacing w:val="-2"/>
          <w:w w:val="110"/>
        </w:rPr>
        <w:t>also</w:t>
      </w:r>
      <w:r>
        <w:rPr>
          <w:spacing w:val="-6"/>
          <w:w w:val="110"/>
        </w:rPr>
        <w:t> </w:t>
      </w:r>
      <w:r>
        <w:rPr>
          <w:spacing w:val="-2"/>
          <w:w w:val="110"/>
        </w:rPr>
        <w:t>something</w:t>
      </w:r>
      <w:r>
        <w:rPr>
          <w:spacing w:val="-6"/>
          <w:w w:val="110"/>
        </w:rPr>
        <w:t> </w:t>
      </w:r>
      <w:r>
        <w:rPr>
          <w:spacing w:val="-2"/>
          <w:w w:val="110"/>
        </w:rPr>
        <w:t>that</w:t>
      </w:r>
      <w:r>
        <w:rPr>
          <w:spacing w:val="-6"/>
          <w:w w:val="110"/>
        </w:rPr>
        <w:t> </w:t>
      </w:r>
      <w:r>
        <w:rPr>
          <w:spacing w:val="-2"/>
          <w:w w:val="110"/>
        </w:rPr>
        <w:t>really </w:t>
      </w:r>
      <w:r>
        <w:rPr/>
        <w:t>helps get the word out. We didn’t promote it, </w:t>
      </w:r>
      <w:r>
        <w:rPr>
          <w:w w:val="110"/>
        </w:rPr>
        <w:t>our</w:t>
      </w:r>
      <w:r>
        <w:rPr>
          <w:spacing w:val="-13"/>
          <w:w w:val="110"/>
        </w:rPr>
        <w:t> </w:t>
      </w:r>
      <w:r>
        <w:rPr>
          <w:w w:val="110"/>
        </w:rPr>
        <w:t>PR</w:t>
      </w:r>
      <w:r>
        <w:rPr>
          <w:spacing w:val="-12"/>
          <w:w w:val="110"/>
        </w:rPr>
        <w:t> </w:t>
      </w:r>
      <w:r>
        <w:rPr>
          <w:w w:val="110"/>
        </w:rPr>
        <w:t>budget</w:t>
      </w:r>
      <w:r>
        <w:rPr>
          <w:spacing w:val="-13"/>
          <w:w w:val="110"/>
        </w:rPr>
        <w:t> </w:t>
      </w:r>
      <w:r>
        <w:rPr>
          <w:w w:val="110"/>
        </w:rPr>
        <w:t>was</w:t>
      </w:r>
      <w:r>
        <w:rPr>
          <w:spacing w:val="-12"/>
          <w:w w:val="110"/>
        </w:rPr>
        <w:t> </w:t>
      </w:r>
      <w:r>
        <w:rPr>
          <w:w w:val="110"/>
        </w:rPr>
        <w:t>minuscule,</w:t>
      </w:r>
      <w:r>
        <w:rPr>
          <w:spacing w:val="-12"/>
          <w:w w:val="110"/>
        </w:rPr>
        <w:t> </w:t>
      </w:r>
      <w:r>
        <w:rPr>
          <w:w w:val="110"/>
        </w:rPr>
        <w:t>because</w:t>
      </w:r>
      <w:r>
        <w:rPr>
          <w:spacing w:val="-13"/>
          <w:w w:val="110"/>
        </w:rPr>
        <w:t> </w:t>
      </w:r>
      <w:r>
        <w:rPr>
          <w:w w:val="110"/>
        </w:rPr>
        <w:t>our budgets</w:t>
      </w:r>
      <w:r>
        <w:rPr>
          <w:spacing w:val="-13"/>
          <w:w w:val="110"/>
        </w:rPr>
        <w:t> </w:t>
      </w:r>
      <w:r>
        <w:rPr>
          <w:w w:val="110"/>
        </w:rPr>
        <w:t>were</w:t>
      </w:r>
      <w:r>
        <w:rPr>
          <w:spacing w:val="-12"/>
          <w:w w:val="110"/>
        </w:rPr>
        <w:t> </w:t>
      </w:r>
      <w:r>
        <w:rPr>
          <w:w w:val="110"/>
        </w:rPr>
        <w:t>very</w:t>
      </w:r>
      <w:r>
        <w:rPr>
          <w:spacing w:val="-13"/>
          <w:w w:val="110"/>
        </w:rPr>
        <w:t> </w:t>
      </w:r>
      <w:r>
        <w:rPr>
          <w:w w:val="110"/>
        </w:rPr>
        <w:t>small</w:t>
      </w:r>
      <w:r>
        <w:rPr>
          <w:spacing w:val="-12"/>
          <w:w w:val="110"/>
        </w:rPr>
        <w:t> </w:t>
      </w:r>
      <w:r>
        <w:rPr>
          <w:w w:val="110"/>
        </w:rPr>
        <w:t>compared</w:t>
      </w:r>
      <w:r>
        <w:rPr>
          <w:spacing w:val="-12"/>
          <w:w w:val="110"/>
        </w:rPr>
        <w:t> </w:t>
      </w:r>
      <w:r>
        <w:rPr>
          <w:w w:val="110"/>
        </w:rPr>
        <w:t>to</w:t>
      </w:r>
      <w:r>
        <w:rPr>
          <w:spacing w:val="-13"/>
          <w:w w:val="110"/>
        </w:rPr>
        <w:t> </w:t>
      </w:r>
      <w:r>
        <w:rPr>
          <w:w w:val="110"/>
        </w:rPr>
        <w:t>other festivals.</w:t>
      </w:r>
      <w:r>
        <w:rPr>
          <w:spacing w:val="-10"/>
          <w:w w:val="110"/>
        </w:rPr>
        <w:t> </w:t>
      </w:r>
      <w:r>
        <w:rPr>
          <w:w w:val="110"/>
        </w:rPr>
        <w:t>But</w:t>
      </w:r>
      <w:r>
        <w:rPr>
          <w:spacing w:val="-10"/>
          <w:w w:val="110"/>
        </w:rPr>
        <w:t> </w:t>
      </w:r>
      <w:r>
        <w:rPr>
          <w:w w:val="110"/>
        </w:rPr>
        <w:t>we</w:t>
      </w:r>
      <w:r>
        <w:rPr>
          <w:spacing w:val="-10"/>
          <w:w w:val="110"/>
        </w:rPr>
        <w:t> </w:t>
      </w:r>
      <w:r>
        <w:rPr>
          <w:w w:val="110"/>
        </w:rPr>
        <w:t>got</w:t>
      </w:r>
      <w:r>
        <w:rPr>
          <w:spacing w:val="-10"/>
          <w:w w:val="110"/>
        </w:rPr>
        <w:t> </w:t>
      </w:r>
      <w:r>
        <w:rPr>
          <w:w w:val="110"/>
        </w:rPr>
        <w:t>a</w:t>
      </w:r>
      <w:r>
        <w:rPr>
          <w:spacing w:val="-10"/>
          <w:w w:val="110"/>
        </w:rPr>
        <w:t> </w:t>
      </w:r>
      <w:r>
        <w:rPr>
          <w:w w:val="110"/>
        </w:rPr>
        <w:t>lot</w:t>
      </w:r>
      <w:r>
        <w:rPr>
          <w:spacing w:val="-10"/>
          <w:w w:val="110"/>
        </w:rPr>
        <w:t> </w:t>
      </w:r>
      <w:r>
        <w:rPr>
          <w:w w:val="110"/>
        </w:rPr>
        <w:t>of</w:t>
      </w:r>
      <w:r>
        <w:rPr>
          <w:spacing w:val="-10"/>
          <w:w w:val="110"/>
        </w:rPr>
        <w:t> </w:t>
      </w:r>
      <w:r>
        <w:rPr>
          <w:w w:val="110"/>
        </w:rPr>
        <w:t>responses,</w:t>
      </w:r>
      <w:r>
        <w:rPr>
          <w:spacing w:val="-10"/>
          <w:w w:val="110"/>
        </w:rPr>
        <w:t> </w:t>
      </w:r>
      <w:r>
        <w:rPr>
          <w:w w:val="110"/>
        </w:rPr>
        <w:t>the </w:t>
      </w:r>
      <w:r>
        <w:rPr>
          <w:spacing w:val="-2"/>
          <w:w w:val="110"/>
        </w:rPr>
        <w:t>call</w:t>
      </w:r>
      <w:r>
        <w:rPr>
          <w:spacing w:val="-10"/>
          <w:w w:val="110"/>
        </w:rPr>
        <w:t> </w:t>
      </w:r>
      <w:r>
        <w:rPr>
          <w:spacing w:val="-2"/>
          <w:w w:val="110"/>
        </w:rPr>
        <w:t>was</w:t>
      </w:r>
      <w:r>
        <w:rPr>
          <w:spacing w:val="-10"/>
          <w:w w:val="110"/>
        </w:rPr>
        <w:t> </w:t>
      </w:r>
      <w:r>
        <w:rPr>
          <w:spacing w:val="-2"/>
          <w:w w:val="110"/>
        </w:rPr>
        <w:t>being</w:t>
      </w:r>
      <w:r>
        <w:rPr>
          <w:spacing w:val="-10"/>
          <w:w w:val="110"/>
        </w:rPr>
        <w:t> </w:t>
      </w:r>
      <w:r>
        <w:rPr>
          <w:spacing w:val="-2"/>
          <w:w w:val="110"/>
        </w:rPr>
        <w:t>translated</w:t>
      </w:r>
      <w:r>
        <w:rPr>
          <w:spacing w:val="-10"/>
          <w:w w:val="110"/>
        </w:rPr>
        <w:t> </w:t>
      </w:r>
      <w:r>
        <w:rPr>
          <w:spacing w:val="-2"/>
          <w:w w:val="110"/>
        </w:rPr>
        <w:t>in</w:t>
      </w:r>
      <w:r>
        <w:rPr>
          <w:spacing w:val="-10"/>
          <w:w w:val="110"/>
        </w:rPr>
        <w:t> </w:t>
      </w:r>
      <w:r>
        <w:rPr>
          <w:spacing w:val="-2"/>
          <w:w w:val="110"/>
        </w:rPr>
        <w:t>other</w:t>
      </w:r>
      <w:r>
        <w:rPr>
          <w:spacing w:val="-10"/>
          <w:w w:val="110"/>
        </w:rPr>
        <w:t> </w:t>
      </w:r>
      <w:r>
        <w:rPr>
          <w:spacing w:val="-2"/>
          <w:w w:val="110"/>
        </w:rPr>
        <w:t>languages </w:t>
      </w:r>
      <w:r>
        <w:rPr>
          <w:w w:val="110"/>
        </w:rPr>
        <w:t>without</w:t>
      </w:r>
      <w:r>
        <w:rPr>
          <w:spacing w:val="-4"/>
          <w:w w:val="110"/>
        </w:rPr>
        <w:t> </w:t>
      </w:r>
      <w:r>
        <w:rPr>
          <w:w w:val="110"/>
        </w:rPr>
        <w:t>us</w:t>
      </w:r>
      <w:r>
        <w:rPr>
          <w:spacing w:val="-4"/>
          <w:w w:val="110"/>
        </w:rPr>
        <w:t> </w:t>
      </w:r>
      <w:r>
        <w:rPr>
          <w:w w:val="110"/>
        </w:rPr>
        <w:t>having</w:t>
      </w:r>
      <w:r>
        <w:rPr>
          <w:spacing w:val="-4"/>
          <w:w w:val="110"/>
        </w:rPr>
        <w:t> </w:t>
      </w:r>
      <w:r>
        <w:rPr>
          <w:w w:val="110"/>
        </w:rPr>
        <w:t>to</w:t>
      </w:r>
      <w:r>
        <w:rPr>
          <w:spacing w:val="-4"/>
          <w:w w:val="110"/>
        </w:rPr>
        <w:t> </w:t>
      </w:r>
      <w:r>
        <w:rPr>
          <w:w w:val="110"/>
        </w:rPr>
        <w:t>do</w:t>
      </w:r>
      <w:r>
        <w:rPr>
          <w:spacing w:val="-4"/>
          <w:w w:val="110"/>
        </w:rPr>
        <w:t> </w:t>
      </w:r>
      <w:r>
        <w:rPr>
          <w:w w:val="110"/>
        </w:rPr>
        <w:t>anything.</w:t>
      </w:r>
    </w:p>
    <w:p>
      <w:pPr>
        <w:pStyle w:val="BodyText"/>
        <w:spacing w:before="88"/>
      </w:pPr>
    </w:p>
    <w:p>
      <w:pPr>
        <w:pStyle w:val="BodyText"/>
        <w:spacing w:line="372" w:lineRule="auto"/>
        <w:ind w:left="27" w:firstLine="283"/>
      </w:pPr>
      <w:r>
        <w:rPr/>
        <w:t>Q:</w:t>
      </w:r>
      <w:r>
        <w:rPr>
          <w:spacing w:val="-9"/>
        </w:rPr>
        <w:t> </w:t>
      </w:r>
      <w:r>
        <w:rPr/>
        <w:t>What</w:t>
      </w:r>
      <w:r>
        <w:rPr>
          <w:spacing w:val="-9"/>
        </w:rPr>
        <w:t> </w:t>
      </w:r>
      <w:r>
        <w:rPr/>
        <w:t>impact</w:t>
      </w:r>
      <w:r>
        <w:rPr>
          <w:spacing w:val="-9"/>
        </w:rPr>
        <w:t> </w:t>
      </w:r>
      <w:r>
        <w:rPr/>
        <w:t>do</w:t>
      </w:r>
      <w:r>
        <w:rPr>
          <w:spacing w:val="-9"/>
        </w:rPr>
        <w:t> </w:t>
      </w:r>
      <w:r>
        <w:rPr/>
        <w:t>you</w:t>
      </w:r>
      <w:r>
        <w:rPr>
          <w:spacing w:val="-9"/>
        </w:rPr>
        <w:t> </w:t>
      </w:r>
      <w:r>
        <w:rPr/>
        <w:t>feel</w:t>
      </w:r>
      <w:r>
        <w:rPr>
          <w:spacing w:val="-9"/>
        </w:rPr>
        <w:t> </w:t>
      </w:r>
      <w:r>
        <w:rPr/>
        <w:t>the</w:t>
      </w:r>
      <w:r>
        <w:rPr>
          <w:spacing w:val="-9"/>
        </w:rPr>
        <w:t> </w:t>
      </w:r>
      <w:r>
        <w:rPr/>
        <w:t>pandemic </w:t>
      </w:r>
      <w:r>
        <w:rPr>
          <w:w w:val="110"/>
        </w:rPr>
        <w:t>has</w:t>
      </w:r>
      <w:r>
        <w:rPr>
          <w:spacing w:val="-8"/>
          <w:w w:val="110"/>
        </w:rPr>
        <w:t> </w:t>
      </w:r>
      <w:r>
        <w:rPr>
          <w:w w:val="110"/>
        </w:rPr>
        <w:t>had</w:t>
      </w:r>
      <w:r>
        <w:rPr>
          <w:spacing w:val="-8"/>
          <w:w w:val="110"/>
        </w:rPr>
        <w:t> </w:t>
      </w:r>
      <w:r>
        <w:rPr>
          <w:w w:val="110"/>
        </w:rPr>
        <w:t>on</w:t>
      </w:r>
      <w:r>
        <w:rPr>
          <w:spacing w:val="-8"/>
          <w:w w:val="110"/>
        </w:rPr>
        <w:t> </w:t>
      </w:r>
      <w:r>
        <w:rPr>
          <w:w w:val="110"/>
        </w:rPr>
        <w:t>the</w:t>
      </w:r>
      <w:r>
        <w:rPr>
          <w:spacing w:val="-8"/>
          <w:w w:val="110"/>
        </w:rPr>
        <w:t> </w:t>
      </w:r>
      <w:r>
        <w:rPr>
          <w:w w:val="110"/>
        </w:rPr>
        <w:t>art</w:t>
      </w:r>
      <w:r>
        <w:rPr>
          <w:spacing w:val="-8"/>
          <w:w w:val="110"/>
        </w:rPr>
        <w:t> </w:t>
      </w:r>
      <w:r>
        <w:rPr>
          <w:w w:val="110"/>
        </w:rPr>
        <w:t>world?</w:t>
      </w:r>
      <w:r>
        <w:rPr>
          <w:spacing w:val="-8"/>
          <w:w w:val="110"/>
        </w:rPr>
        <w:t> </w:t>
      </w:r>
      <w:r>
        <w:rPr>
          <w:w w:val="110"/>
        </w:rPr>
        <w:t>I</w:t>
      </w:r>
      <w:r>
        <w:rPr>
          <w:spacing w:val="-8"/>
          <w:w w:val="110"/>
        </w:rPr>
        <w:t> </w:t>
      </w:r>
      <w:r>
        <w:rPr>
          <w:w w:val="110"/>
        </w:rPr>
        <w:t>sense</w:t>
      </w:r>
      <w:r>
        <w:rPr>
          <w:spacing w:val="-8"/>
          <w:w w:val="110"/>
        </w:rPr>
        <w:t> </w:t>
      </w:r>
      <w:r>
        <w:rPr>
          <w:w w:val="110"/>
        </w:rPr>
        <w:t>that</w:t>
      </w:r>
      <w:r>
        <w:rPr>
          <w:spacing w:val="-8"/>
          <w:w w:val="110"/>
        </w:rPr>
        <w:t> </w:t>
      </w:r>
      <w:r>
        <w:rPr>
          <w:spacing w:val="-4"/>
          <w:w w:val="110"/>
        </w:rPr>
        <w:t>many</w:t>
      </w:r>
    </w:p>
    <w:p>
      <w:pPr>
        <w:pStyle w:val="BodyText"/>
        <w:spacing w:line="372" w:lineRule="auto" w:before="88"/>
        <w:ind w:left="27"/>
        <w:jc w:val="both"/>
      </w:pPr>
      <w:r>
        <w:rPr/>
        <w:br w:type="column"/>
      </w:r>
      <w:r>
        <w:rPr>
          <w:w w:val="110"/>
        </w:rPr>
        <w:t>artists and event organizers are relatively </w:t>
      </w:r>
      <w:r>
        <w:rPr/>
        <w:t>less active, and after this impact, it seems that the art industry is no longer more </w:t>
      </w:r>
      <w:r>
        <w:rPr/>
        <w:t>influential </w:t>
      </w:r>
      <w:r>
        <w:rPr>
          <w:w w:val="110"/>
        </w:rPr>
        <w:t>than</w:t>
      </w:r>
      <w:r>
        <w:rPr>
          <w:spacing w:val="-9"/>
          <w:w w:val="110"/>
        </w:rPr>
        <w:t> </w:t>
      </w:r>
      <w:r>
        <w:rPr>
          <w:w w:val="110"/>
        </w:rPr>
        <w:t>the</w:t>
      </w:r>
      <w:r>
        <w:rPr>
          <w:spacing w:val="-9"/>
          <w:w w:val="110"/>
        </w:rPr>
        <w:t> </w:t>
      </w:r>
      <w:r>
        <w:rPr>
          <w:w w:val="110"/>
        </w:rPr>
        <w:t>entertainment</w:t>
      </w:r>
      <w:r>
        <w:rPr>
          <w:spacing w:val="-9"/>
          <w:w w:val="110"/>
        </w:rPr>
        <w:t> </w:t>
      </w:r>
      <w:r>
        <w:rPr>
          <w:w w:val="110"/>
        </w:rPr>
        <w:t>industry.</w:t>
      </w:r>
    </w:p>
    <w:p>
      <w:pPr>
        <w:pStyle w:val="BodyText"/>
        <w:spacing w:before="109"/>
      </w:pPr>
    </w:p>
    <w:p>
      <w:pPr>
        <w:pStyle w:val="BodyText"/>
        <w:spacing w:line="372" w:lineRule="auto"/>
        <w:ind w:left="27" w:firstLine="283"/>
        <w:jc w:val="both"/>
      </w:pPr>
      <w:r>
        <w:rPr/>
        <w:t>A: I mean we are acting as the </w:t>
      </w:r>
      <w:r>
        <w:rPr/>
        <w:t>pandemic</w:t>
      </w:r>
      <w:r>
        <w:rPr>
          <w:spacing w:val="40"/>
          <w:w w:val="110"/>
        </w:rPr>
        <w:t> </w:t>
      </w:r>
      <w:r>
        <w:rPr>
          <w:spacing w:val="-4"/>
          <w:w w:val="110"/>
        </w:rPr>
        <w:t>is</w:t>
      </w:r>
      <w:r>
        <w:rPr>
          <w:spacing w:val="-7"/>
          <w:w w:val="110"/>
        </w:rPr>
        <w:t> </w:t>
      </w:r>
      <w:r>
        <w:rPr>
          <w:spacing w:val="-4"/>
          <w:w w:val="110"/>
        </w:rPr>
        <w:t>over,</w:t>
      </w:r>
      <w:r>
        <w:rPr>
          <w:spacing w:val="-7"/>
          <w:w w:val="110"/>
        </w:rPr>
        <w:t> </w:t>
      </w:r>
      <w:r>
        <w:rPr>
          <w:spacing w:val="-4"/>
          <w:w w:val="110"/>
        </w:rPr>
        <w:t>but</w:t>
      </w:r>
      <w:r>
        <w:rPr>
          <w:spacing w:val="-7"/>
          <w:w w:val="110"/>
        </w:rPr>
        <w:t> </w:t>
      </w:r>
      <w:r>
        <w:rPr>
          <w:spacing w:val="-4"/>
          <w:w w:val="110"/>
        </w:rPr>
        <w:t>it’s</w:t>
      </w:r>
      <w:r>
        <w:rPr>
          <w:spacing w:val="-7"/>
          <w:w w:val="110"/>
        </w:rPr>
        <w:t> </w:t>
      </w:r>
      <w:r>
        <w:rPr>
          <w:spacing w:val="-4"/>
          <w:w w:val="110"/>
        </w:rPr>
        <w:t>not</w:t>
      </w:r>
      <w:r>
        <w:rPr>
          <w:spacing w:val="-7"/>
          <w:w w:val="110"/>
        </w:rPr>
        <w:t> </w:t>
      </w:r>
      <w:r>
        <w:rPr>
          <w:spacing w:val="-4"/>
          <w:w w:val="110"/>
        </w:rPr>
        <w:t>over</w:t>
      </w:r>
      <w:r>
        <w:rPr>
          <w:spacing w:val="-7"/>
          <w:w w:val="110"/>
        </w:rPr>
        <w:t> </w:t>
      </w:r>
      <w:r>
        <w:rPr>
          <w:spacing w:val="-4"/>
          <w:w w:val="110"/>
        </w:rPr>
        <w:t>in</w:t>
      </w:r>
      <w:r>
        <w:rPr>
          <w:spacing w:val="-7"/>
          <w:w w:val="110"/>
        </w:rPr>
        <w:t> </w:t>
      </w:r>
      <w:r>
        <w:rPr>
          <w:spacing w:val="-4"/>
          <w:w w:val="110"/>
        </w:rPr>
        <w:t>a</w:t>
      </w:r>
      <w:r>
        <w:rPr>
          <w:spacing w:val="-7"/>
          <w:w w:val="110"/>
        </w:rPr>
        <w:t> </w:t>
      </w:r>
      <w:r>
        <w:rPr>
          <w:spacing w:val="-4"/>
          <w:w w:val="110"/>
        </w:rPr>
        <w:t>way,</w:t>
      </w:r>
      <w:r>
        <w:rPr>
          <w:spacing w:val="-7"/>
          <w:w w:val="110"/>
        </w:rPr>
        <w:t> </w:t>
      </w:r>
      <w:r>
        <w:rPr>
          <w:spacing w:val="-4"/>
          <w:w w:val="110"/>
        </w:rPr>
        <w:t>we’ve</w:t>
      </w:r>
      <w:r>
        <w:rPr>
          <w:spacing w:val="-7"/>
          <w:w w:val="110"/>
        </w:rPr>
        <w:t> </w:t>
      </w:r>
      <w:r>
        <w:rPr>
          <w:spacing w:val="-4"/>
          <w:w w:val="110"/>
        </w:rPr>
        <w:t>just </w:t>
      </w:r>
      <w:r>
        <w:rPr>
          <w:spacing w:val="-2"/>
          <w:w w:val="110"/>
        </w:rPr>
        <w:t>decided</w:t>
      </w:r>
      <w:r>
        <w:rPr>
          <w:spacing w:val="-11"/>
          <w:w w:val="110"/>
        </w:rPr>
        <w:t> </w:t>
      </w:r>
      <w:r>
        <w:rPr>
          <w:spacing w:val="-2"/>
          <w:w w:val="110"/>
        </w:rPr>
        <w:t>that</w:t>
      </w:r>
      <w:r>
        <w:rPr>
          <w:spacing w:val="-10"/>
          <w:w w:val="110"/>
        </w:rPr>
        <w:t> </w:t>
      </w:r>
      <w:r>
        <w:rPr>
          <w:spacing w:val="-2"/>
          <w:w w:val="110"/>
        </w:rPr>
        <w:t>it’s</w:t>
      </w:r>
      <w:r>
        <w:rPr>
          <w:spacing w:val="-11"/>
          <w:w w:val="110"/>
        </w:rPr>
        <w:t> </w:t>
      </w:r>
      <w:r>
        <w:rPr>
          <w:spacing w:val="-2"/>
          <w:w w:val="110"/>
        </w:rPr>
        <w:t>probably</w:t>
      </w:r>
      <w:r>
        <w:rPr>
          <w:spacing w:val="-10"/>
          <w:w w:val="110"/>
        </w:rPr>
        <w:t> </w:t>
      </w:r>
      <w:r>
        <w:rPr>
          <w:spacing w:val="-2"/>
          <w:w w:val="110"/>
        </w:rPr>
        <w:t>not</w:t>
      </w:r>
      <w:r>
        <w:rPr>
          <w:spacing w:val="-10"/>
          <w:w w:val="110"/>
        </w:rPr>
        <w:t> </w:t>
      </w:r>
      <w:r>
        <w:rPr>
          <w:spacing w:val="-2"/>
          <w:w w:val="110"/>
        </w:rPr>
        <w:t>a</w:t>
      </w:r>
      <w:r>
        <w:rPr>
          <w:spacing w:val="-11"/>
          <w:w w:val="110"/>
        </w:rPr>
        <w:t> </w:t>
      </w:r>
      <w:r>
        <w:rPr>
          <w:spacing w:val="-2"/>
          <w:w w:val="110"/>
        </w:rPr>
        <w:t>very</w:t>
      </w:r>
      <w:r>
        <w:rPr>
          <w:spacing w:val="-10"/>
          <w:w w:val="110"/>
        </w:rPr>
        <w:t> </w:t>
      </w:r>
      <w:r>
        <w:rPr>
          <w:spacing w:val="-2"/>
          <w:w w:val="110"/>
        </w:rPr>
        <w:t>serious </w:t>
      </w:r>
      <w:r>
        <w:rPr>
          <w:w w:val="110"/>
        </w:rPr>
        <w:t>threat</w:t>
      </w:r>
      <w:r>
        <w:rPr>
          <w:spacing w:val="-12"/>
          <w:w w:val="110"/>
        </w:rPr>
        <w:t> </w:t>
      </w:r>
      <w:r>
        <w:rPr>
          <w:w w:val="110"/>
        </w:rPr>
        <w:t>anymore,</w:t>
      </w:r>
      <w:r>
        <w:rPr>
          <w:spacing w:val="-12"/>
          <w:w w:val="110"/>
        </w:rPr>
        <w:t> </w:t>
      </w:r>
      <w:r>
        <w:rPr>
          <w:w w:val="110"/>
        </w:rPr>
        <w:t>so</w:t>
      </w:r>
      <w:r>
        <w:rPr>
          <w:spacing w:val="-12"/>
          <w:w w:val="110"/>
        </w:rPr>
        <w:t> </w:t>
      </w:r>
      <w:r>
        <w:rPr>
          <w:w w:val="110"/>
        </w:rPr>
        <w:t>the</w:t>
      </w:r>
      <w:r>
        <w:rPr>
          <w:spacing w:val="-12"/>
          <w:w w:val="110"/>
        </w:rPr>
        <w:t> </w:t>
      </w:r>
      <w:r>
        <w:rPr>
          <w:w w:val="110"/>
        </w:rPr>
        <w:t>borders</w:t>
      </w:r>
      <w:r>
        <w:rPr>
          <w:spacing w:val="-12"/>
          <w:w w:val="110"/>
        </w:rPr>
        <w:t> </w:t>
      </w:r>
      <w:r>
        <w:rPr>
          <w:w w:val="110"/>
        </w:rPr>
        <w:t>are</w:t>
      </w:r>
      <w:r>
        <w:rPr>
          <w:spacing w:val="-12"/>
          <w:w w:val="110"/>
        </w:rPr>
        <w:t> </w:t>
      </w:r>
      <w:r>
        <w:rPr>
          <w:w w:val="110"/>
        </w:rPr>
        <w:t>not</w:t>
      </w:r>
      <w:r>
        <w:rPr>
          <w:spacing w:val="-12"/>
          <w:w w:val="110"/>
        </w:rPr>
        <w:t> </w:t>
      </w:r>
      <w:r>
        <w:rPr>
          <w:w w:val="110"/>
        </w:rPr>
        <w:t>very </w:t>
      </w:r>
      <w:r>
        <w:rPr>
          <w:spacing w:val="-2"/>
          <w:w w:val="110"/>
        </w:rPr>
        <w:t>clear,</w:t>
      </w:r>
      <w:r>
        <w:rPr>
          <w:spacing w:val="-8"/>
          <w:w w:val="110"/>
        </w:rPr>
        <w:t> </w:t>
      </w:r>
      <w:r>
        <w:rPr>
          <w:spacing w:val="-2"/>
          <w:w w:val="110"/>
        </w:rPr>
        <w:t>and</w:t>
      </w:r>
      <w:r>
        <w:rPr>
          <w:spacing w:val="-8"/>
          <w:w w:val="110"/>
        </w:rPr>
        <w:t> </w:t>
      </w:r>
      <w:r>
        <w:rPr>
          <w:spacing w:val="-2"/>
          <w:w w:val="110"/>
        </w:rPr>
        <w:t>we</w:t>
      </w:r>
      <w:r>
        <w:rPr>
          <w:spacing w:val="-8"/>
          <w:w w:val="110"/>
        </w:rPr>
        <w:t> </w:t>
      </w:r>
      <w:r>
        <w:rPr>
          <w:spacing w:val="-2"/>
          <w:w w:val="110"/>
        </w:rPr>
        <w:t>for</w:t>
      </w:r>
      <w:r>
        <w:rPr>
          <w:spacing w:val="-8"/>
          <w:w w:val="110"/>
        </w:rPr>
        <w:t> </w:t>
      </w:r>
      <w:r>
        <w:rPr>
          <w:spacing w:val="-2"/>
          <w:w w:val="110"/>
        </w:rPr>
        <w:t>two</w:t>
      </w:r>
      <w:r>
        <w:rPr>
          <w:spacing w:val="-8"/>
          <w:w w:val="110"/>
        </w:rPr>
        <w:t> </w:t>
      </w:r>
      <w:r>
        <w:rPr>
          <w:spacing w:val="-2"/>
          <w:w w:val="110"/>
        </w:rPr>
        <w:t>years</w:t>
      </w:r>
      <w:r>
        <w:rPr>
          <w:spacing w:val="-8"/>
          <w:w w:val="110"/>
        </w:rPr>
        <w:t> </w:t>
      </w:r>
      <w:r>
        <w:rPr>
          <w:spacing w:val="-2"/>
          <w:w w:val="110"/>
        </w:rPr>
        <w:t>you</w:t>
      </w:r>
      <w:r>
        <w:rPr>
          <w:spacing w:val="-8"/>
          <w:w w:val="110"/>
        </w:rPr>
        <w:t> </w:t>
      </w:r>
      <w:r>
        <w:rPr>
          <w:spacing w:val="-2"/>
          <w:w w:val="110"/>
        </w:rPr>
        <w:t>couldn’t</w:t>
      </w:r>
      <w:r>
        <w:rPr>
          <w:spacing w:val="-8"/>
          <w:w w:val="110"/>
        </w:rPr>
        <w:t> </w:t>
      </w:r>
      <w:r>
        <w:rPr>
          <w:spacing w:val="-2"/>
          <w:w w:val="110"/>
        </w:rPr>
        <w:t>do </w:t>
      </w:r>
      <w:r>
        <w:rPr>
          <w:w w:val="110"/>
        </w:rPr>
        <w:t>anything</w:t>
      </w:r>
      <w:r>
        <w:rPr>
          <w:spacing w:val="-12"/>
          <w:w w:val="110"/>
        </w:rPr>
        <w:t> </w:t>
      </w:r>
      <w:r>
        <w:rPr>
          <w:w w:val="110"/>
        </w:rPr>
        <w:t>in</w:t>
      </w:r>
      <w:r>
        <w:rPr>
          <w:spacing w:val="-12"/>
          <w:w w:val="110"/>
        </w:rPr>
        <w:t> </w:t>
      </w:r>
      <w:r>
        <w:rPr>
          <w:w w:val="110"/>
        </w:rPr>
        <w:t>real</w:t>
      </w:r>
      <w:r>
        <w:rPr>
          <w:spacing w:val="-12"/>
          <w:w w:val="110"/>
        </w:rPr>
        <w:t> </w:t>
      </w:r>
      <w:r>
        <w:rPr>
          <w:w w:val="110"/>
        </w:rPr>
        <w:t>life,</w:t>
      </w:r>
      <w:r>
        <w:rPr>
          <w:spacing w:val="-12"/>
          <w:w w:val="110"/>
        </w:rPr>
        <w:t> </w:t>
      </w:r>
      <w:r>
        <w:rPr>
          <w:w w:val="110"/>
        </w:rPr>
        <w:t>so</w:t>
      </w:r>
      <w:r>
        <w:rPr>
          <w:spacing w:val="-12"/>
          <w:w w:val="110"/>
        </w:rPr>
        <w:t> </w:t>
      </w:r>
      <w:r>
        <w:rPr>
          <w:w w:val="110"/>
        </w:rPr>
        <w:t>people</w:t>
      </w:r>
      <w:r>
        <w:rPr>
          <w:spacing w:val="-12"/>
          <w:w w:val="110"/>
        </w:rPr>
        <w:t> </w:t>
      </w:r>
      <w:r>
        <w:rPr>
          <w:w w:val="110"/>
        </w:rPr>
        <w:t>got</w:t>
      </w:r>
      <w:r>
        <w:rPr>
          <w:spacing w:val="-12"/>
          <w:w w:val="110"/>
        </w:rPr>
        <w:t> </w:t>
      </w:r>
      <w:r>
        <w:rPr>
          <w:w w:val="110"/>
        </w:rPr>
        <w:t>a</w:t>
      </w:r>
      <w:r>
        <w:rPr>
          <w:spacing w:val="-12"/>
          <w:w w:val="110"/>
        </w:rPr>
        <w:t> </w:t>
      </w:r>
      <w:r>
        <w:rPr>
          <w:w w:val="110"/>
        </w:rPr>
        <w:t>bit</w:t>
      </w:r>
      <w:r>
        <w:rPr>
          <w:spacing w:val="-12"/>
          <w:w w:val="110"/>
        </w:rPr>
        <w:t> </w:t>
      </w:r>
      <w:r>
        <w:rPr>
          <w:w w:val="110"/>
        </w:rPr>
        <w:t>un- </w:t>
      </w:r>
      <w:r>
        <w:rPr/>
        <w:t>used to doing things we got unused to meet- ing people, so that’s one thing. I think, maybe </w:t>
      </w:r>
      <w:r>
        <w:rPr>
          <w:spacing w:val="-2"/>
          <w:w w:val="110"/>
        </w:rPr>
        <w:t>people</w:t>
      </w:r>
      <w:r>
        <w:rPr>
          <w:spacing w:val="-9"/>
          <w:w w:val="110"/>
        </w:rPr>
        <w:t> </w:t>
      </w:r>
      <w:r>
        <w:rPr>
          <w:spacing w:val="-2"/>
          <w:w w:val="110"/>
        </w:rPr>
        <w:t>got</w:t>
      </w:r>
      <w:r>
        <w:rPr>
          <w:spacing w:val="-9"/>
          <w:w w:val="110"/>
        </w:rPr>
        <w:t> </w:t>
      </w:r>
      <w:r>
        <w:rPr>
          <w:spacing w:val="-2"/>
          <w:w w:val="110"/>
        </w:rPr>
        <w:t>a</w:t>
      </w:r>
      <w:r>
        <w:rPr>
          <w:spacing w:val="-9"/>
          <w:w w:val="110"/>
        </w:rPr>
        <w:t> </w:t>
      </w:r>
      <w:r>
        <w:rPr>
          <w:spacing w:val="-2"/>
          <w:w w:val="110"/>
        </w:rPr>
        <w:t>little</w:t>
      </w:r>
      <w:r>
        <w:rPr>
          <w:spacing w:val="-9"/>
          <w:w w:val="110"/>
        </w:rPr>
        <w:t> </w:t>
      </w:r>
      <w:r>
        <w:rPr>
          <w:spacing w:val="-2"/>
          <w:w w:val="110"/>
        </w:rPr>
        <w:t>bit</w:t>
      </w:r>
      <w:r>
        <w:rPr>
          <w:spacing w:val="-9"/>
          <w:w w:val="110"/>
        </w:rPr>
        <w:t> </w:t>
      </w:r>
      <w:r>
        <w:rPr>
          <w:spacing w:val="-2"/>
          <w:w w:val="110"/>
        </w:rPr>
        <w:t>more</w:t>
      </w:r>
      <w:r>
        <w:rPr>
          <w:spacing w:val="-9"/>
          <w:w w:val="110"/>
        </w:rPr>
        <w:t> </w:t>
      </w:r>
      <w:r>
        <w:rPr>
          <w:spacing w:val="-2"/>
          <w:w w:val="110"/>
        </w:rPr>
        <w:t>mainstream.</w:t>
      </w:r>
      <w:r>
        <w:rPr>
          <w:spacing w:val="-9"/>
          <w:w w:val="110"/>
        </w:rPr>
        <w:t> </w:t>
      </w:r>
      <w:r>
        <w:rPr>
          <w:spacing w:val="-2"/>
          <w:w w:val="110"/>
        </w:rPr>
        <w:t>Be- </w:t>
      </w:r>
      <w:r>
        <w:rPr>
          <w:w w:val="110"/>
        </w:rPr>
        <w:t>cause</w:t>
      </w:r>
      <w:r>
        <w:rPr>
          <w:spacing w:val="-13"/>
          <w:w w:val="110"/>
        </w:rPr>
        <w:t> </w:t>
      </w:r>
      <w:r>
        <w:rPr>
          <w:w w:val="110"/>
        </w:rPr>
        <w:t>they</w:t>
      </w:r>
      <w:r>
        <w:rPr>
          <w:spacing w:val="-12"/>
          <w:w w:val="110"/>
        </w:rPr>
        <w:t> </w:t>
      </w:r>
      <w:r>
        <w:rPr>
          <w:w w:val="110"/>
        </w:rPr>
        <w:t>were</w:t>
      </w:r>
      <w:r>
        <w:rPr>
          <w:spacing w:val="-13"/>
          <w:w w:val="110"/>
        </w:rPr>
        <w:t> </w:t>
      </w:r>
      <w:r>
        <w:rPr>
          <w:w w:val="110"/>
        </w:rPr>
        <w:t>sitting</w:t>
      </w:r>
      <w:r>
        <w:rPr>
          <w:spacing w:val="-12"/>
          <w:w w:val="110"/>
        </w:rPr>
        <w:t> </w:t>
      </w:r>
      <w:r>
        <w:rPr>
          <w:w w:val="110"/>
        </w:rPr>
        <w:t>inside</w:t>
      </w:r>
      <w:r>
        <w:rPr>
          <w:spacing w:val="-12"/>
          <w:w w:val="110"/>
        </w:rPr>
        <w:t> </w:t>
      </w:r>
      <w:r>
        <w:rPr>
          <w:w w:val="110"/>
        </w:rPr>
        <w:t>watching</w:t>
      </w:r>
      <w:r>
        <w:rPr>
          <w:spacing w:val="-13"/>
          <w:w w:val="110"/>
        </w:rPr>
        <w:t> </w:t>
      </w:r>
      <w:r>
        <w:rPr>
          <w:w w:val="110"/>
        </w:rPr>
        <w:t>TV or</w:t>
      </w:r>
      <w:r>
        <w:rPr>
          <w:spacing w:val="-15"/>
          <w:w w:val="110"/>
        </w:rPr>
        <w:t> </w:t>
      </w:r>
      <w:r>
        <w:rPr>
          <w:w w:val="110"/>
        </w:rPr>
        <w:t>Netflix,</w:t>
      </w:r>
      <w:r>
        <w:rPr>
          <w:spacing w:val="-12"/>
          <w:w w:val="110"/>
        </w:rPr>
        <w:t> </w:t>
      </w:r>
      <w:r>
        <w:rPr>
          <w:w w:val="110"/>
        </w:rPr>
        <w:t>or</w:t>
      </w:r>
      <w:r>
        <w:rPr>
          <w:spacing w:val="-13"/>
          <w:w w:val="110"/>
        </w:rPr>
        <w:t> </w:t>
      </w:r>
      <w:r>
        <w:rPr>
          <w:w w:val="110"/>
        </w:rPr>
        <w:t>whatever.</w:t>
      </w:r>
      <w:r>
        <w:rPr>
          <w:spacing w:val="-12"/>
          <w:w w:val="110"/>
        </w:rPr>
        <w:t> </w:t>
      </w:r>
      <w:r>
        <w:rPr>
          <w:w w:val="110"/>
        </w:rPr>
        <w:t>And</w:t>
      </w:r>
      <w:r>
        <w:rPr>
          <w:spacing w:val="-12"/>
          <w:w w:val="110"/>
        </w:rPr>
        <w:t> </w:t>
      </w:r>
      <w:r>
        <w:rPr>
          <w:w w:val="110"/>
        </w:rPr>
        <w:t>there</w:t>
      </w:r>
      <w:r>
        <w:rPr>
          <w:spacing w:val="-13"/>
          <w:w w:val="110"/>
        </w:rPr>
        <w:t> </w:t>
      </w:r>
      <w:r>
        <w:rPr>
          <w:w w:val="110"/>
        </w:rPr>
        <w:t>is</w:t>
      </w:r>
      <w:r>
        <w:rPr>
          <w:spacing w:val="-12"/>
          <w:w w:val="110"/>
        </w:rPr>
        <w:t> </w:t>
      </w:r>
      <w:r>
        <w:rPr>
          <w:w w:val="110"/>
        </w:rPr>
        <w:t>a</w:t>
      </w:r>
      <w:r>
        <w:rPr>
          <w:spacing w:val="-12"/>
          <w:w w:val="110"/>
        </w:rPr>
        <w:t> </w:t>
      </w:r>
      <w:r>
        <w:rPr>
          <w:w w:val="110"/>
        </w:rPr>
        <w:t>kind </w:t>
      </w:r>
      <w:r>
        <w:rPr/>
        <w:t>of attack on normal people’s livelihoods, on </w:t>
      </w:r>
      <w:r>
        <w:rPr>
          <w:w w:val="110"/>
        </w:rPr>
        <w:t>our wallets, not just the artists, everyone. So</w:t>
      </w:r>
      <w:r>
        <w:rPr>
          <w:spacing w:val="-7"/>
          <w:w w:val="110"/>
        </w:rPr>
        <w:t> </w:t>
      </w:r>
      <w:r>
        <w:rPr>
          <w:w w:val="110"/>
        </w:rPr>
        <w:t>with</w:t>
      </w:r>
      <w:r>
        <w:rPr>
          <w:spacing w:val="-7"/>
          <w:w w:val="110"/>
        </w:rPr>
        <w:t> </w:t>
      </w:r>
      <w:r>
        <w:rPr>
          <w:w w:val="110"/>
        </w:rPr>
        <w:t>COVID</w:t>
      </w:r>
      <w:r>
        <w:rPr>
          <w:spacing w:val="-7"/>
          <w:w w:val="110"/>
        </w:rPr>
        <w:t> </w:t>
      </w:r>
      <w:r>
        <w:rPr>
          <w:w w:val="110"/>
        </w:rPr>
        <w:t>big</w:t>
      </w:r>
      <w:r>
        <w:rPr>
          <w:spacing w:val="-7"/>
          <w:w w:val="110"/>
        </w:rPr>
        <w:t> </w:t>
      </w:r>
      <w:r>
        <w:rPr>
          <w:w w:val="110"/>
        </w:rPr>
        <w:t>companies</w:t>
      </w:r>
      <w:r>
        <w:rPr>
          <w:spacing w:val="-7"/>
          <w:w w:val="110"/>
        </w:rPr>
        <w:t> </w:t>
      </w:r>
      <w:r>
        <w:rPr>
          <w:w w:val="110"/>
        </w:rPr>
        <w:t>made</w:t>
      </w:r>
      <w:r>
        <w:rPr>
          <w:spacing w:val="-7"/>
          <w:w w:val="110"/>
        </w:rPr>
        <w:t> </w:t>
      </w:r>
      <w:r>
        <w:rPr>
          <w:w w:val="110"/>
        </w:rPr>
        <w:t>a</w:t>
      </w:r>
      <w:r>
        <w:rPr>
          <w:spacing w:val="-7"/>
          <w:w w:val="110"/>
        </w:rPr>
        <w:t> </w:t>
      </w:r>
      <w:r>
        <w:rPr>
          <w:w w:val="110"/>
        </w:rPr>
        <w:t>lot </w:t>
      </w:r>
      <w:r>
        <w:rPr/>
        <w:t>of money doing specific things, small shops </w:t>
      </w:r>
      <w:r>
        <w:rPr>
          <w:w w:val="110"/>
        </w:rPr>
        <w:t>closed</w:t>
      </w:r>
      <w:r>
        <w:rPr>
          <w:spacing w:val="-13"/>
          <w:w w:val="110"/>
        </w:rPr>
        <w:t> </w:t>
      </w:r>
      <w:r>
        <w:rPr>
          <w:w w:val="110"/>
        </w:rPr>
        <w:t>because</w:t>
      </w:r>
      <w:r>
        <w:rPr>
          <w:spacing w:val="-12"/>
          <w:w w:val="110"/>
        </w:rPr>
        <w:t> </w:t>
      </w:r>
      <w:r>
        <w:rPr>
          <w:w w:val="110"/>
        </w:rPr>
        <w:t>there</w:t>
      </w:r>
      <w:r>
        <w:rPr>
          <w:spacing w:val="-13"/>
          <w:w w:val="110"/>
        </w:rPr>
        <w:t> </w:t>
      </w:r>
      <w:r>
        <w:rPr>
          <w:w w:val="110"/>
        </w:rPr>
        <w:t>was</w:t>
      </w:r>
      <w:r>
        <w:rPr>
          <w:spacing w:val="-12"/>
          <w:w w:val="110"/>
        </w:rPr>
        <w:t> </w:t>
      </w:r>
      <w:r>
        <w:rPr>
          <w:w w:val="110"/>
        </w:rPr>
        <w:t>no</w:t>
      </w:r>
      <w:r>
        <w:rPr>
          <w:spacing w:val="-12"/>
          <w:w w:val="110"/>
        </w:rPr>
        <w:t> </w:t>
      </w:r>
      <w:r>
        <w:rPr>
          <w:w w:val="110"/>
        </w:rPr>
        <w:t>way</w:t>
      </w:r>
      <w:r>
        <w:rPr>
          <w:spacing w:val="-13"/>
          <w:w w:val="110"/>
        </w:rPr>
        <w:t> </w:t>
      </w:r>
      <w:r>
        <w:rPr>
          <w:w w:val="110"/>
        </w:rPr>
        <w:t>to</w:t>
      </w:r>
      <w:r>
        <w:rPr>
          <w:spacing w:val="-12"/>
          <w:w w:val="110"/>
        </w:rPr>
        <w:t> </w:t>
      </w:r>
      <w:r>
        <w:rPr>
          <w:w w:val="110"/>
        </w:rPr>
        <w:t>sustain it.</w:t>
      </w:r>
      <w:r>
        <w:rPr>
          <w:spacing w:val="-13"/>
          <w:w w:val="110"/>
        </w:rPr>
        <w:t> </w:t>
      </w:r>
      <w:r>
        <w:rPr>
          <w:w w:val="110"/>
        </w:rPr>
        <w:t>Big</w:t>
      </w:r>
      <w:r>
        <w:rPr>
          <w:spacing w:val="-12"/>
          <w:w w:val="110"/>
        </w:rPr>
        <w:t> </w:t>
      </w:r>
      <w:r>
        <w:rPr>
          <w:w w:val="110"/>
        </w:rPr>
        <w:t>companies</w:t>
      </w:r>
      <w:r>
        <w:rPr>
          <w:spacing w:val="-13"/>
          <w:w w:val="110"/>
        </w:rPr>
        <w:t> </w:t>
      </w:r>
      <w:r>
        <w:rPr>
          <w:w w:val="110"/>
        </w:rPr>
        <w:t>could</w:t>
      </w:r>
      <w:r>
        <w:rPr>
          <w:spacing w:val="-12"/>
          <w:w w:val="110"/>
        </w:rPr>
        <w:t> </w:t>
      </w:r>
      <w:r>
        <w:rPr>
          <w:w w:val="110"/>
        </w:rPr>
        <w:t>aAord</w:t>
      </w:r>
      <w:r>
        <w:rPr>
          <w:spacing w:val="-12"/>
          <w:w w:val="110"/>
        </w:rPr>
        <w:t> </w:t>
      </w:r>
      <w:r>
        <w:rPr>
          <w:w w:val="110"/>
        </w:rPr>
        <w:t>to</w:t>
      </w:r>
      <w:r>
        <w:rPr>
          <w:spacing w:val="-13"/>
          <w:w w:val="110"/>
        </w:rPr>
        <w:t> </w:t>
      </w:r>
      <w:r>
        <w:rPr>
          <w:w w:val="110"/>
        </w:rPr>
        <w:t>buy</w:t>
      </w:r>
      <w:r>
        <w:rPr>
          <w:spacing w:val="-12"/>
          <w:w w:val="110"/>
        </w:rPr>
        <w:t> </w:t>
      </w:r>
      <w:r>
        <w:rPr>
          <w:w w:val="110"/>
        </w:rPr>
        <w:t>them </w:t>
      </w:r>
      <w:r>
        <w:rPr/>
        <w:t>out. And now we have the excuse of the war</w:t>
      </w:r>
      <w:r>
        <w:rPr>
          <w:w w:val="110"/>
        </w:rPr>
        <w:t> in</w:t>
      </w:r>
      <w:r>
        <w:rPr>
          <w:w w:val="110"/>
        </w:rPr>
        <w:t> Ukraine</w:t>
      </w:r>
      <w:r>
        <w:rPr>
          <w:w w:val="110"/>
        </w:rPr>
        <w:t> that</w:t>
      </w:r>
      <w:r>
        <w:rPr>
          <w:w w:val="110"/>
        </w:rPr>
        <w:t> ‘Hey</w:t>
      </w:r>
      <w:r>
        <w:rPr>
          <w:w w:val="110"/>
        </w:rPr>
        <w:t> everything</w:t>
      </w:r>
      <w:r>
        <w:rPr>
          <w:w w:val="110"/>
        </w:rPr>
        <w:t> is</w:t>
      </w:r>
      <w:r>
        <w:rPr>
          <w:w w:val="110"/>
        </w:rPr>
        <w:t> more expensive’</w:t>
      </w:r>
      <w:r>
        <w:rPr>
          <w:spacing w:val="-11"/>
          <w:w w:val="110"/>
        </w:rPr>
        <w:t> </w:t>
      </w:r>
      <w:r>
        <w:rPr>
          <w:w w:val="110"/>
        </w:rPr>
        <w:t>because</w:t>
      </w:r>
      <w:r>
        <w:rPr>
          <w:spacing w:val="-11"/>
          <w:w w:val="110"/>
        </w:rPr>
        <w:t> </w:t>
      </w:r>
      <w:r>
        <w:rPr>
          <w:w w:val="110"/>
        </w:rPr>
        <w:t>blame</w:t>
      </w:r>
      <w:r>
        <w:rPr>
          <w:spacing w:val="-11"/>
          <w:w w:val="110"/>
        </w:rPr>
        <w:t> </w:t>
      </w:r>
      <w:r>
        <w:rPr>
          <w:w w:val="110"/>
        </w:rPr>
        <w:t>Putin</w:t>
      </w:r>
      <w:r>
        <w:rPr>
          <w:spacing w:val="-11"/>
          <w:w w:val="110"/>
        </w:rPr>
        <w:t> </w:t>
      </w:r>
      <w:r>
        <w:rPr>
          <w:w w:val="110"/>
        </w:rPr>
        <w:t>while</w:t>
      </w:r>
      <w:r>
        <w:rPr>
          <w:spacing w:val="-11"/>
          <w:w w:val="110"/>
        </w:rPr>
        <w:t> </w:t>
      </w:r>
      <w:r>
        <w:rPr>
          <w:w w:val="110"/>
        </w:rPr>
        <w:t>you </w:t>
      </w:r>
      <w:r>
        <w:rPr>
          <w:spacing w:val="-2"/>
          <w:w w:val="110"/>
        </w:rPr>
        <w:t>see</w:t>
      </w:r>
      <w:r>
        <w:rPr>
          <w:spacing w:val="-9"/>
          <w:w w:val="110"/>
        </w:rPr>
        <w:t> </w:t>
      </w:r>
      <w:r>
        <w:rPr>
          <w:spacing w:val="-2"/>
          <w:w w:val="110"/>
        </w:rPr>
        <w:t>that</w:t>
      </w:r>
      <w:r>
        <w:rPr>
          <w:spacing w:val="-9"/>
          <w:w w:val="110"/>
        </w:rPr>
        <w:t> </w:t>
      </w:r>
      <w:r>
        <w:rPr>
          <w:spacing w:val="-2"/>
          <w:w w:val="110"/>
        </w:rPr>
        <w:t>all</w:t>
      </w:r>
      <w:r>
        <w:rPr>
          <w:spacing w:val="-9"/>
          <w:w w:val="110"/>
        </w:rPr>
        <w:t> </w:t>
      </w:r>
      <w:r>
        <w:rPr>
          <w:spacing w:val="-2"/>
          <w:w w:val="110"/>
        </w:rPr>
        <w:t>kinds</w:t>
      </w:r>
      <w:r>
        <w:rPr>
          <w:spacing w:val="-9"/>
          <w:w w:val="110"/>
        </w:rPr>
        <w:t> </w:t>
      </w:r>
      <w:r>
        <w:rPr>
          <w:spacing w:val="-2"/>
          <w:w w:val="110"/>
        </w:rPr>
        <w:t>of</w:t>
      </w:r>
      <w:r>
        <w:rPr>
          <w:spacing w:val="-9"/>
          <w:w w:val="110"/>
        </w:rPr>
        <w:t> </w:t>
      </w:r>
      <w:r>
        <w:rPr>
          <w:spacing w:val="-2"/>
          <w:w w:val="110"/>
        </w:rPr>
        <w:t>energy</w:t>
      </w:r>
      <w:r>
        <w:rPr>
          <w:spacing w:val="-9"/>
          <w:w w:val="110"/>
        </w:rPr>
        <w:t> </w:t>
      </w:r>
      <w:r>
        <w:rPr>
          <w:spacing w:val="-2"/>
          <w:w w:val="110"/>
        </w:rPr>
        <w:t>companies</w:t>
      </w:r>
      <w:r>
        <w:rPr>
          <w:spacing w:val="-9"/>
          <w:w w:val="110"/>
        </w:rPr>
        <w:t> </w:t>
      </w:r>
      <w:r>
        <w:rPr>
          <w:spacing w:val="-2"/>
          <w:w w:val="110"/>
        </w:rPr>
        <w:t>have </w:t>
      </w:r>
      <w:r>
        <w:rPr>
          <w:w w:val="110"/>
        </w:rPr>
        <w:t>doubled</w:t>
      </w:r>
      <w:r>
        <w:rPr>
          <w:spacing w:val="-2"/>
          <w:w w:val="110"/>
        </w:rPr>
        <w:t> </w:t>
      </w:r>
      <w:r>
        <w:rPr>
          <w:w w:val="110"/>
        </w:rPr>
        <w:t>their</w:t>
      </w:r>
      <w:r>
        <w:rPr>
          <w:spacing w:val="-2"/>
          <w:w w:val="110"/>
        </w:rPr>
        <w:t> </w:t>
      </w:r>
      <w:r>
        <w:rPr>
          <w:w w:val="110"/>
        </w:rPr>
        <w:t>profits,</w:t>
      </w:r>
      <w:r>
        <w:rPr>
          <w:spacing w:val="-2"/>
          <w:w w:val="110"/>
        </w:rPr>
        <w:t> </w:t>
      </w:r>
      <w:r>
        <w:rPr>
          <w:w w:val="110"/>
        </w:rPr>
        <w:t>there</w:t>
      </w:r>
      <w:r>
        <w:rPr>
          <w:spacing w:val="-2"/>
          <w:w w:val="110"/>
        </w:rPr>
        <w:t> </w:t>
      </w:r>
      <w:r>
        <w:rPr>
          <w:w w:val="110"/>
        </w:rPr>
        <w:t>are</w:t>
      </w:r>
      <w:r>
        <w:rPr>
          <w:spacing w:val="-2"/>
          <w:w w:val="110"/>
        </w:rPr>
        <w:t> </w:t>
      </w:r>
      <w:r>
        <w:rPr>
          <w:w w:val="110"/>
        </w:rPr>
        <w:t>some</w:t>
      </w:r>
      <w:r>
        <w:rPr>
          <w:spacing w:val="-2"/>
          <w:w w:val="110"/>
        </w:rPr>
        <w:t> </w:t>
      </w:r>
      <w:r>
        <w:rPr>
          <w:w w:val="110"/>
        </w:rPr>
        <w:t>more structural</w:t>
      </w:r>
      <w:r>
        <w:rPr>
          <w:spacing w:val="-4"/>
          <w:w w:val="110"/>
        </w:rPr>
        <w:t> </w:t>
      </w:r>
      <w:r>
        <w:rPr>
          <w:w w:val="110"/>
        </w:rPr>
        <w:t>things</w:t>
      </w:r>
      <w:r>
        <w:rPr>
          <w:spacing w:val="-4"/>
          <w:w w:val="110"/>
        </w:rPr>
        <w:t> </w:t>
      </w:r>
      <w:r>
        <w:rPr>
          <w:w w:val="110"/>
        </w:rPr>
        <w:t>at</w:t>
      </w:r>
      <w:r>
        <w:rPr>
          <w:spacing w:val="-4"/>
          <w:w w:val="110"/>
        </w:rPr>
        <w:t> </w:t>
      </w:r>
      <w:r>
        <w:rPr>
          <w:w w:val="110"/>
        </w:rPr>
        <w:t>play</w:t>
      </w:r>
      <w:r>
        <w:rPr>
          <w:spacing w:val="-4"/>
          <w:w w:val="110"/>
        </w:rPr>
        <w:t> </w:t>
      </w:r>
      <w:r>
        <w:rPr>
          <w:w w:val="110"/>
        </w:rPr>
        <w:t>in</w:t>
      </w:r>
      <w:r>
        <w:rPr>
          <w:spacing w:val="-4"/>
          <w:w w:val="110"/>
        </w:rPr>
        <w:t> </w:t>
      </w:r>
      <w:r>
        <w:rPr>
          <w:w w:val="110"/>
        </w:rPr>
        <w:t>our</w:t>
      </w:r>
      <w:r>
        <w:rPr>
          <w:spacing w:val="-4"/>
          <w:w w:val="110"/>
        </w:rPr>
        <w:t> </w:t>
      </w:r>
      <w:r>
        <w:rPr>
          <w:w w:val="110"/>
        </w:rPr>
        <w:t>society,</w:t>
      </w:r>
      <w:r>
        <w:rPr>
          <w:spacing w:val="-4"/>
          <w:w w:val="110"/>
        </w:rPr>
        <w:t> </w:t>
      </w:r>
      <w:r>
        <w:rPr>
          <w:w w:val="110"/>
        </w:rPr>
        <w:t>but I</w:t>
      </w:r>
      <w:r>
        <w:rPr>
          <w:spacing w:val="-7"/>
          <w:w w:val="110"/>
        </w:rPr>
        <w:t> </w:t>
      </w:r>
      <w:r>
        <w:rPr>
          <w:w w:val="110"/>
        </w:rPr>
        <w:t>think</w:t>
      </w:r>
      <w:r>
        <w:rPr>
          <w:spacing w:val="-7"/>
          <w:w w:val="110"/>
        </w:rPr>
        <w:t> </w:t>
      </w:r>
      <w:r>
        <w:rPr>
          <w:w w:val="110"/>
        </w:rPr>
        <w:t>we’re</w:t>
      </w:r>
      <w:r>
        <w:rPr>
          <w:spacing w:val="-7"/>
          <w:w w:val="110"/>
        </w:rPr>
        <w:t> </w:t>
      </w:r>
      <w:r>
        <w:rPr>
          <w:w w:val="110"/>
        </w:rPr>
        <w:t>also</w:t>
      </w:r>
      <w:r>
        <w:rPr>
          <w:spacing w:val="-7"/>
          <w:w w:val="110"/>
        </w:rPr>
        <w:t> </w:t>
      </w:r>
      <w:r>
        <w:rPr>
          <w:w w:val="110"/>
        </w:rPr>
        <w:t>in</w:t>
      </w:r>
      <w:r>
        <w:rPr>
          <w:spacing w:val="-7"/>
          <w:w w:val="110"/>
        </w:rPr>
        <w:t> </w:t>
      </w:r>
      <w:r>
        <w:rPr>
          <w:w w:val="110"/>
        </w:rPr>
        <w:t>more</w:t>
      </w:r>
      <w:r>
        <w:rPr>
          <w:spacing w:val="-7"/>
          <w:w w:val="110"/>
        </w:rPr>
        <w:t> </w:t>
      </w:r>
      <w:r>
        <w:rPr>
          <w:w w:val="110"/>
        </w:rPr>
        <w:t>uncertain</w:t>
      </w:r>
      <w:r>
        <w:rPr>
          <w:spacing w:val="-7"/>
          <w:w w:val="110"/>
        </w:rPr>
        <w:t> </w:t>
      </w:r>
      <w:r>
        <w:rPr>
          <w:w w:val="110"/>
        </w:rPr>
        <w:t>times. In</w:t>
      </w:r>
      <w:r>
        <w:rPr>
          <w:spacing w:val="-9"/>
          <w:w w:val="110"/>
        </w:rPr>
        <w:t> </w:t>
      </w:r>
      <w:r>
        <w:rPr>
          <w:w w:val="110"/>
        </w:rPr>
        <w:t>terms</w:t>
      </w:r>
      <w:r>
        <w:rPr>
          <w:spacing w:val="-9"/>
          <w:w w:val="110"/>
        </w:rPr>
        <w:t> </w:t>
      </w:r>
      <w:r>
        <w:rPr>
          <w:w w:val="110"/>
        </w:rPr>
        <w:t>of</w:t>
      </w:r>
      <w:r>
        <w:rPr>
          <w:spacing w:val="-9"/>
          <w:w w:val="110"/>
        </w:rPr>
        <w:t> </w:t>
      </w:r>
      <w:r>
        <w:rPr>
          <w:w w:val="110"/>
        </w:rPr>
        <w:t>‘are</w:t>
      </w:r>
      <w:r>
        <w:rPr>
          <w:spacing w:val="-9"/>
          <w:w w:val="110"/>
        </w:rPr>
        <w:t> </w:t>
      </w:r>
      <w:r>
        <w:rPr>
          <w:w w:val="110"/>
        </w:rPr>
        <w:t>we</w:t>
      </w:r>
      <w:r>
        <w:rPr>
          <w:spacing w:val="-9"/>
          <w:w w:val="110"/>
        </w:rPr>
        <w:t> </w:t>
      </w:r>
      <w:r>
        <w:rPr>
          <w:w w:val="110"/>
        </w:rPr>
        <w:t>out?</w:t>
      </w:r>
      <w:r>
        <w:rPr>
          <w:spacing w:val="-9"/>
          <w:w w:val="110"/>
        </w:rPr>
        <w:t> </w:t>
      </w:r>
      <w:r>
        <w:rPr>
          <w:w w:val="110"/>
        </w:rPr>
        <w:t>Are</w:t>
      </w:r>
      <w:r>
        <w:rPr>
          <w:spacing w:val="-9"/>
          <w:w w:val="110"/>
        </w:rPr>
        <w:t> </w:t>
      </w:r>
      <w:r>
        <w:rPr>
          <w:w w:val="110"/>
        </w:rPr>
        <w:t>we</w:t>
      </w:r>
      <w:r>
        <w:rPr>
          <w:spacing w:val="-9"/>
          <w:w w:val="110"/>
        </w:rPr>
        <w:t> </w:t>
      </w:r>
      <w:r>
        <w:rPr>
          <w:w w:val="110"/>
        </w:rPr>
        <w:t>in?</w:t>
      </w:r>
      <w:r>
        <w:rPr>
          <w:spacing w:val="-9"/>
          <w:w w:val="110"/>
        </w:rPr>
        <w:t> </w:t>
      </w:r>
      <w:r>
        <w:rPr>
          <w:w w:val="110"/>
        </w:rPr>
        <w:t>Where </w:t>
      </w:r>
      <w:r>
        <w:rPr>
          <w:spacing w:val="-2"/>
          <w:w w:val="110"/>
        </w:rPr>
        <w:t>is</w:t>
      </w:r>
      <w:r>
        <w:rPr>
          <w:spacing w:val="-11"/>
          <w:w w:val="110"/>
        </w:rPr>
        <w:t> </w:t>
      </w:r>
      <w:r>
        <w:rPr>
          <w:spacing w:val="-2"/>
          <w:w w:val="110"/>
        </w:rPr>
        <w:t>the</w:t>
      </w:r>
      <w:r>
        <w:rPr>
          <w:spacing w:val="-10"/>
          <w:w w:val="110"/>
        </w:rPr>
        <w:t> </w:t>
      </w:r>
      <w:r>
        <w:rPr>
          <w:spacing w:val="-2"/>
          <w:w w:val="110"/>
        </w:rPr>
        <w:t>world</w:t>
      </w:r>
      <w:r>
        <w:rPr>
          <w:spacing w:val="-11"/>
          <w:w w:val="110"/>
        </w:rPr>
        <w:t> </w:t>
      </w:r>
      <w:r>
        <w:rPr>
          <w:spacing w:val="-2"/>
          <w:w w:val="110"/>
        </w:rPr>
        <w:t>going?’</w:t>
      </w:r>
      <w:r>
        <w:rPr>
          <w:spacing w:val="-10"/>
          <w:w w:val="110"/>
        </w:rPr>
        <w:t> </w:t>
      </w:r>
      <w:r>
        <w:rPr>
          <w:spacing w:val="-2"/>
          <w:w w:val="110"/>
        </w:rPr>
        <w:t>So</w:t>
      </w:r>
      <w:r>
        <w:rPr>
          <w:spacing w:val="-10"/>
          <w:w w:val="110"/>
        </w:rPr>
        <w:t> </w:t>
      </w:r>
      <w:r>
        <w:rPr>
          <w:spacing w:val="-2"/>
          <w:w w:val="110"/>
        </w:rPr>
        <w:t>it’s</w:t>
      </w:r>
      <w:r>
        <w:rPr>
          <w:spacing w:val="-11"/>
          <w:w w:val="110"/>
        </w:rPr>
        <w:t> </w:t>
      </w:r>
      <w:r>
        <w:rPr>
          <w:spacing w:val="-2"/>
          <w:w w:val="110"/>
        </w:rPr>
        <w:t>just</w:t>
      </w:r>
      <w:r>
        <w:rPr>
          <w:spacing w:val="-10"/>
          <w:w w:val="110"/>
        </w:rPr>
        <w:t> </w:t>
      </w:r>
      <w:r>
        <w:rPr>
          <w:spacing w:val="-2"/>
          <w:w w:val="110"/>
        </w:rPr>
        <w:t>a</w:t>
      </w:r>
      <w:r>
        <w:rPr>
          <w:spacing w:val="-10"/>
          <w:w w:val="110"/>
        </w:rPr>
        <w:t> </w:t>
      </w:r>
      <w:r>
        <w:rPr>
          <w:spacing w:val="-2"/>
          <w:w w:val="110"/>
        </w:rPr>
        <w:t>little</w:t>
      </w:r>
      <w:r>
        <w:rPr>
          <w:spacing w:val="-11"/>
          <w:w w:val="110"/>
        </w:rPr>
        <w:t> </w:t>
      </w:r>
      <w:r>
        <w:rPr>
          <w:spacing w:val="-2"/>
          <w:w w:val="110"/>
        </w:rPr>
        <w:t>bit</w:t>
      </w:r>
      <w:r>
        <w:rPr>
          <w:spacing w:val="-10"/>
          <w:w w:val="110"/>
        </w:rPr>
        <w:t> </w:t>
      </w:r>
      <w:r>
        <w:rPr>
          <w:spacing w:val="-2"/>
          <w:w w:val="110"/>
        </w:rPr>
        <w:t>of </w:t>
      </w:r>
      <w:r>
        <w:rPr/>
        <w:t>instability, but I think people are interested in </w:t>
      </w:r>
      <w:r>
        <w:rPr>
          <w:w w:val="110"/>
        </w:rPr>
        <w:t>the</w:t>
      </w:r>
      <w:r>
        <w:rPr>
          <w:spacing w:val="-24"/>
          <w:w w:val="110"/>
        </w:rPr>
        <w:t> </w:t>
      </w:r>
      <w:r>
        <w:rPr>
          <w:w w:val="110"/>
        </w:rPr>
        <w:t>arts,</w:t>
      </w:r>
      <w:r>
        <w:rPr>
          <w:spacing w:val="-23"/>
          <w:w w:val="110"/>
        </w:rPr>
        <w:t> </w:t>
      </w:r>
      <w:r>
        <w:rPr>
          <w:w w:val="110"/>
        </w:rPr>
        <w:t>and</w:t>
      </w:r>
      <w:r>
        <w:rPr>
          <w:spacing w:val="-23"/>
          <w:w w:val="110"/>
        </w:rPr>
        <w:t> </w:t>
      </w:r>
      <w:r>
        <w:rPr>
          <w:w w:val="110"/>
        </w:rPr>
        <w:t>they</w:t>
      </w:r>
      <w:r>
        <w:rPr>
          <w:spacing w:val="-24"/>
          <w:w w:val="110"/>
        </w:rPr>
        <w:t> </w:t>
      </w:r>
      <w:r>
        <w:rPr>
          <w:w w:val="110"/>
        </w:rPr>
        <w:t>will</w:t>
      </w:r>
      <w:r>
        <w:rPr>
          <w:spacing w:val="-23"/>
          <w:w w:val="110"/>
        </w:rPr>
        <w:t> </w:t>
      </w:r>
      <w:r>
        <w:rPr>
          <w:w w:val="110"/>
        </w:rPr>
        <w:t>be</w:t>
      </w:r>
      <w:r>
        <w:rPr>
          <w:spacing w:val="-23"/>
          <w:w w:val="110"/>
        </w:rPr>
        <w:t> </w:t>
      </w:r>
      <w:r>
        <w:rPr>
          <w:w w:val="110"/>
        </w:rPr>
        <w:t>interested.</w:t>
      </w:r>
      <w:r>
        <w:rPr>
          <w:spacing w:val="-23"/>
          <w:w w:val="110"/>
        </w:rPr>
        <w:t> </w:t>
      </w:r>
      <w:r>
        <w:rPr>
          <w:w w:val="110"/>
        </w:rPr>
        <w:t>If</w:t>
      </w:r>
      <w:r>
        <w:rPr>
          <w:spacing w:val="-24"/>
          <w:w w:val="110"/>
        </w:rPr>
        <w:t> </w:t>
      </w:r>
      <w:r>
        <w:rPr>
          <w:w w:val="110"/>
        </w:rPr>
        <w:t>I</w:t>
      </w:r>
      <w:r>
        <w:rPr>
          <w:spacing w:val="-23"/>
          <w:w w:val="110"/>
        </w:rPr>
        <w:t> </w:t>
      </w:r>
      <w:r>
        <w:rPr>
          <w:spacing w:val="-4"/>
          <w:w w:val="110"/>
        </w:rPr>
        <w:t>want</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243</w:t>
      </w:r>
    </w:p>
    <w:p>
      <w:pPr>
        <w:spacing w:after="0"/>
        <w:jc w:val="left"/>
        <w:rPr>
          <w:sz w:val="24"/>
        </w:rPr>
        <w:sectPr>
          <w:pgSz w:w="8410" w:h="11910"/>
          <w:pgMar w:header="290" w:footer="0" w:top="580" w:bottom="280" w:left="708" w:right="0"/>
          <w:cols w:num="3" w:equalWidth="0">
            <w:col w:w="3386" w:space="210"/>
            <w:col w:w="3385" w:space="193"/>
            <w:col w:w="528"/>
          </w:cols>
        </w:sectPr>
      </w:pPr>
    </w:p>
    <w:p>
      <w:pPr>
        <w:pStyle w:val="BodyText"/>
        <w:rPr>
          <w:sz w:val="24"/>
        </w:rPr>
      </w:pPr>
      <w:r>
        <w:rPr>
          <w:sz w:val="24"/>
        </w:rPr>
        <mc:AlternateContent>
          <mc:Choice Requires="wps">
            <w:drawing>
              <wp:anchor distT="0" distB="0" distL="0" distR="0" allowOverlap="1" layoutInCell="1" locked="0" behindDoc="1" simplePos="0" relativeHeight="483250688">
                <wp:simplePos x="0" y="0"/>
                <wp:positionH relativeFrom="page">
                  <wp:posOffset>0</wp:posOffset>
                </wp:positionH>
                <wp:positionV relativeFrom="page">
                  <wp:posOffset>-12</wp:posOffset>
                </wp:positionV>
                <wp:extent cx="5311140" cy="7503795"/>
                <wp:effectExtent l="0" t="0" r="0" b="0"/>
                <wp:wrapNone/>
                <wp:docPr id="752" name="Group 752"/>
                <wp:cNvGraphicFramePr>
                  <a:graphicFrameLocks/>
                </wp:cNvGraphicFramePr>
                <a:graphic>
                  <a:graphicData uri="http://schemas.microsoft.com/office/word/2010/wordprocessingGroup">
                    <wpg:wgp>
                      <wpg:cNvPr id="752" name="Group 752"/>
                      <wpg:cNvGrpSpPr/>
                      <wpg:grpSpPr>
                        <a:xfrm>
                          <a:off x="0" y="0"/>
                          <a:ext cx="5311140" cy="7503795"/>
                          <a:chExt cx="5311140" cy="7503795"/>
                        </a:xfrm>
                      </wpg:grpSpPr>
                      <wps:wsp>
                        <wps:cNvPr id="753" name="Graphic 75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54" name="Graphic 75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65792" id="docshapegroup752" coordorigin="0,0" coordsize="8364,11817">
                <v:rect style="position:absolute;left:10;top:9;width:8344;height:11797" id="docshape753" filled="true" fillcolor="#ffffff" stroked="false">
                  <v:fill opacity="6553f" type="solid"/>
                </v:rect>
                <v:rect style="position:absolute;left:10;top:9;width:8344;height:11797" id="docshape754"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14" w:right="0" w:firstLine="0"/>
        <w:jc w:val="left"/>
        <w:rPr>
          <w:rFonts w:ascii="Tahoma"/>
          <w:sz w:val="24"/>
        </w:rPr>
      </w:pPr>
      <w:bookmarkStart w:name="01ffb84710164dc8151935c1e15c3f6f35d405f8" w:id="246"/>
      <w:bookmarkEnd w:id="246"/>
      <w:r>
        <w:rPr/>
      </w:r>
      <w:r>
        <w:rPr>
          <w:rFonts w:ascii="Tahoma"/>
          <w:spacing w:val="-5"/>
          <w:sz w:val="24"/>
        </w:rPr>
        <w:t>244</w:t>
      </w:r>
    </w:p>
    <w:p>
      <w:pPr>
        <w:pStyle w:val="BodyText"/>
        <w:spacing w:line="372" w:lineRule="auto" w:before="88"/>
        <w:ind w:left="114" w:right="38"/>
        <w:jc w:val="both"/>
      </w:pPr>
      <w:r>
        <w:rPr/>
        <w:br w:type="column"/>
      </w:r>
      <w:r>
        <w:rPr/>
        <w:t>to be optimistic, I’m sure we’ll bounce back, but the world is also going to a bad place, </w:t>
      </w:r>
      <w:r>
        <w:rPr/>
        <w:t>so </w:t>
      </w:r>
      <w:r>
        <w:rPr>
          <w:spacing w:val="-2"/>
          <w:w w:val="110"/>
        </w:rPr>
        <w:t>we’ll</w:t>
      </w:r>
      <w:r>
        <w:rPr>
          <w:spacing w:val="-8"/>
          <w:w w:val="110"/>
        </w:rPr>
        <w:t> </w:t>
      </w:r>
      <w:r>
        <w:rPr>
          <w:spacing w:val="-2"/>
          <w:w w:val="110"/>
        </w:rPr>
        <w:t>see.</w:t>
      </w:r>
      <w:r>
        <w:rPr>
          <w:spacing w:val="-8"/>
          <w:w w:val="110"/>
        </w:rPr>
        <w:t> </w:t>
      </w:r>
      <w:r>
        <w:rPr>
          <w:spacing w:val="-2"/>
          <w:w w:val="110"/>
        </w:rPr>
        <w:t>I</w:t>
      </w:r>
      <w:r>
        <w:rPr>
          <w:spacing w:val="-8"/>
          <w:w w:val="110"/>
        </w:rPr>
        <w:t> </w:t>
      </w:r>
      <w:r>
        <w:rPr>
          <w:spacing w:val="-2"/>
          <w:w w:val="110"/>
        </w:rPr>
        <w:t>don’t</w:t>
      </w:r>
      <w:r>
        <w:rPr>
          <w:spacing w:val="-8"/>
          <w:w w:val="110"/>
        </w:rPr>
        <w:t> </w:t>
      </w:r>
      <w:r>
        <w:rPr>
          <w:spacing w:val="-2"/>
          <w:w w:val="110"/>
        </w:rPr>
        <w:t>know.</w:t>
      </w:r>
      <w:r>
        <w:rPr>
          <w:spacing w:val="-8"/>
          <w:w w:val="110"/>
        </w:rPr>
        <w:t> </w:t>
      </w:r>
      <w:r>
        <w:rPr>
          <w:spacing w:val="-2"/>
          <w:w w:val="110"/>
        </w:rPr>
        <w:t>But</w:t>
      </w:r>
      <w:r>
        <w:rPr>
          <w:spacing w:val="-8"/>
          <w:w w:val="110"/>
        </w:rPr>
        <w:t> </w:t>
      </w:r>
      <w:r>
        <w:rPr>
          <w:spacing w:val="-2"/>
          <w:w w:val="110"/>
        </w:rPr>
        <w:t>industry</w:t>
      </w:r>
      <w:r>
        <w:rPr>
          <w:spacing w:val="-8"/>
          <w:w w:val="110"/>
        </w:rPr>
        <w:t> </w:t>
      </w:r>
      <w:r>
        <w:rPr>
          <w:spacing w:val="-2"/>
          <w:w w:val="110"/>
        </w:rPr>
        <w:t>is</w:t>
      </w:r>
      <w:r>
        <w:rPr>
          <w:spacing w:val="-8"/>
          <w:w w:val="110"/>
        </w:rPr>
        <w:t> </w:t>
      </w:r>
      <w:r>
        <w:rPr>
          <w:spacing w:val="-2"/>
          <w:w w:val="110"/>
        </w:rPr>
        <w:t>part </w:t>
      </w:r>
      <w:r>
        <w:rPr/>
        <w:t>of the problem. So when I’m saying like the world is not going to a good place, there is a </w:t>
      </w:r>
      <w:r>
        <w:rPr>
          <w:spacing w:val="-2"/>
          <w:w w:val="110"/>
        </w:rPr>
        <w:t>very</w:t>
      </w:r>
      <w:r>
        <w:rPr>
          <w:spacing w:val="-7"/>
          <w:w w:val="110"/>
        </w:rPr>
        <w:t> </w:t>
      </w:r>
      <w:r>
        <w:rPr>
          <w:spacing w:val="-2"/>
          <w:w w:val="110"/>
        </w:rPr>
        <w:t>practical</w:t>
      </w:r>
      <w:r>
        <w:rPr>
          <w:spacing w:val="-7"/>
          <w:w w:val="110"/>
        </w:rPr>
        <w:t> </w:t>
      </w:r>
      <w:r>
        <w:rPr>
          <w:spacing w:val="-2"/>
          <w:w w:val="110"/>
        </w:rPr>
        <w:t>thing.</w:t>
      </w:r>
      <w:r>
        <w:rPr>
          <w:spacing w:val="-7"/>
          <w:w w:val="110"/>
        </w:rPr>
        <w:t> </w:t>
      </w:r>
      <w:r>
        <w:rPr>
          <w:spacing w:val="-2"/>
          <w:w w:val="110"/>
        </w:rPr>
        <w:t>The</w:t>
      </w:r>
      <w:r>
        <w:rPr>
          <w:spacing w:val="-7"/>
          <w:w w:val="110"/>
        </w:rPr>
        <w:t> </w:t>
      </w:r>
      <w:r>
        <w:rPr>
          <w:spacing w:val="-2"/>
          <w:w w:val="110"/>
        </w:rPr>
        <w:t>planet</w:t>
      </w:r>
      <w:r>
        <w:rPr>
          <w:spacing w:val="-8"/>
          <w:w w:val="110"/>
        </w:rPr>
        <w:t> </w:t>
      </w:r>
      <w:r>
        <w:rPr>
          <w:spacing w:val="-2"/>
          <w:w w:val="110"/>
        </w:rPr>
        <w:t>is</w:t>
      </w:r>
      <w:r>
        <w:rPr>
          <w:spacing w:val="-7"/>
          <w:w w:val="110"/>
        </w:rPr>
        <w:t> </w:t>
      </w:r>
      <w:r>
        <w:rPr>
          <w:spacing w:val="-2"/>
          <w:w w:val="110"/>
        </w:rPr>
        <w:t>suAering </w:t>
      </w:r>
      <w:r>
        <w:rPr/>
        <w:t>because of the way we’re treating it, there is</w:t>
      </w:r>
      <w:r>
        <w:rPr>
          <w:spacing w:val="80"/>
          <w:w w:val="110"/>
        </w:rPr>
        <w:t> </w:t>
      </w:r>
      <w:r>
        <w:rPr>
          <w:w w:val="110"/>
        </w:rPr>
        <w:t>a climate crisis and a huge reason for this </w:t>
      </w:r>
      <w:r>
        <w:rPr/>
        <w:t>climate crisis is the industry, because the in- dustry only cares about its shareholders, and </w:t>
      </w:r>
      <w:r>
        <w:rPr>
          <w:spacing w:val="-2"/>
          <w:w w:val="110"/>
        </w:rPr>
        <w:t>this</w:t>
      </w:r>
      <w:r>
        <w:rPr>
          <w:spacing w:val="-11"/>
          <w:w w:val="110"/>
        </w:rPr>
        <w:t> </w:t>
      </w:r>
      <w:r>
        <w:rPr>
          <w:spacing w:val="-2"/>
          <w:w w:val="110"/>
        </w:rPr>
        <w:t>is</w:t>
      </w:r>
      <w:r>
        <w:rPr>
          <w:spacing w:val="-10"/>
          <w:w w:val="110"/>
        </w:rPr>
        <w:t> </w:t>
      </w:r>
      <w:r>
        <w:rPr>
          <w:spacing w:val="-2"/>
          <w:w w:val="110"/>
        </w:rPr>
        <w:t>the</w:t>
      </w:r>
      <w:r>
        <w:rPr>
          <w:spacing w:val="-11"/>
          <w:w w:val="110"/>
        </w:rPr>
        <w:t> </w:t>
      </w:r>
      <w:r>
        <w:rPr>
          <w:spacing w:val="-2"/>
          <w:w w:val="110"/>
        </w:rPr>
        <w:t>most</w:t>
      </w:r>
      <w:r>
        <w:rPr>
          <w:spacing w:val="-10"/>
          <w:w w:val="110"/>
        </w:rPr>
        <w:t> </w:t>
      </w:r>
      <w:r>
        <w:rPr>
          <w:spacing w:val="-2"/>
          <w:w w:val="110"/>
        </w:rPr>
        <w:t>important</w:t>
      </w:r>
      <w:r>
        <w:rPr>
          <w:spacing w:val="-10"/>
          <w:w w:val="110"/>
        </w:rPr>
        <w:t> </w:t>
      </w:r>
      <w:r>
        <w:rPr>
          <w:spacing w:val="-2"/>
          <w:w w:val="110"/>
        </w:rPr>
        <w:t>reason</w:t>
      </w:r>
      <w:r>
        <w:rPr>
          <w:spacing w:val="-11"/>
          <w:w w:val="110"/>
        </w:rPr>
        <w:t> </w:t>
      </w:r>
      <w:r>
        <w:rPr>
          <w:spacing w:val="-2"/>
          <w:w w:val="110"/>
        </w:rPr>
        <w:t>why</w:t>
      </w:r>
      <w:r>
        <w:rPr>
          <w:spacing w:val="-10"/>
          <w:w w:val="110"/>
        </w:rPr>
        <w:t> </w:t>
      </w:r>
      <w:r>
        <w:rPr>
          <w:spacing w:val="-2"/>
          <w:w w:val="110"/>
        </w:rPr>
        <w:t>we’re in</w:t>
      </w:r>
      <w:r>
        <w:rPr>
          <w:spacing w:val="-5"/>
          <w:w w:val="110"/>
        </w:rPr>
        <w:t> </w:t>
      </w:r>
      <w:r>
        <w:rPr>
          <w:spacing w:val="-2"/>
          <w:w w:val="110"/>
        </w:rPr>
        <w:t>this,</w:t>
      </w:r>
      <w:r>
        <w:rPr>
          <w:spacing w:val="-5"/>
          <w:w w:val="110"/>
        </w:rPr>
        <w:t> </w:t>
      </w:r>
      <w:r>
        <w:rPr>
          <w:spacing w:val="-2"/>
          <w:w w:val="110"/>
        </w:rPr>
        <w:t>because</w:t>
      </w:r>
      <w:r>
        <w:rPr>
          <w:spacing w:val="-5"/>
          <w:w w:val="110"/>
        </w:rPr>
        <w:t> </w:t>
      </w:r>
      <w:r>
        <w:rPr>
          <w:spacing w:val="-2"/>
          <w:w w:val="110"/>
        </w:rPr>
        <w:t>shareholders</w:t>
      </w:r>
      <w:r>
        <w:rPr>
          <w:spacing w:val="-5"/>
          <w:w w:val="110"/>
        </w:rPr>
        <w:t> </w:t>
      </w:r>
      <w:r>
        <w:rPr>
          <w:spacing w:val="-2"/>
          <w:w w:val="110"/>
        </w:rPr>
        <w:t>care</w:t>
      </w:r>
      <w:r>
        <w:rPr>
          <w:spacing w:val="-5"/>
          <w:w w:val="110"/>
        </w:rPr>
        <w:t> </w:t>
      </w:r>
      <w:r>
        <w:rPr>
          <w:spacing w:val="-2"/>
          <w:w w:val="110"/>
        </w:rPr>
        <w:t>about</w:t>
      </w:r>
      <w:r>
        <w:rPr>
          <w:spacing w:val="-5"/>
          <w:w w:val="110"/>
        </w:rPr>
        <w:t> </w:t>
      </w:r>
      <w:r>
        <w:rPr>
          <w:spacing w:val="-2"/>
          <w:w w:val="110"/>
        </w:rPr>
        <w:t>the </w:t>
      </w:r>
      <w:r>
        <w:rPr>
          <w:w w:val="110"/>
        </w:rPr>
        <w:t>short</w:t>
      </w:r>
      <w:r>
        <w:rPr>
          <w:spacing w:val="-12"/>
          <w:w w:val="110"/>
        </w:rPr>
        <w:t> </w:t>
      </w:r>
      <w:r>
        <w:rPr>
          <w:w w:val="110"/>
        </w:rPr>
        <w:t>term</w:t>
      </w:r>
      <w:r>
        <w:rPr>
          <w:spacing w:val="-12"/>
          <w:w w:val="110"/>
        </w:rPr>
        <w:t> </w:t>
      </w:r>
      <w:r>
        <w:rPr>
          <w:w w:val="110"/>
        </w:rPr>
        <w:t>profit.</w:t>
      </w:r>
      <w:r>
        <w:rPr>
          <w:spacing w:val="-12"/>
          <w:w w:val="110"/>
        </w:rPr>
        <w:t> </w:t>
      </w:r>
      <w:r>
        <w:rPr>
          <w:w w:val="110"/>
        </w:rPr>
        <w:t>I</w:t>
      </w:r>
      <w:r>
        <w:rPr>
          <w:spacing w:val="-12"/>
          <w:w w:val="110"/>
        </w:rPr>
        <w:t> </w:t>
      </w:r>
      <w:r>
        <w:rPr>
          <w:w w:val="110"/>
        </w:rPr>
        <w:t>would</w:t>
      </w:r>
      <w:r>
        <w:rPr>
          <w:spacing w:val="-12"/>
          <w:w w:val="110"/>
        </w:rPr>
        <w:t> </w:t>
      </w:r>
      <w:r>
        <w:rPr>
          <w:w w:val="110"/>
        </w:rPr>
        <w:t>say</w:t>
      </w:r>
      <w:r>
        <w:rPr>
          <w:spacing w:val="-12"/>
          <w:w w:val="110"/>
        </w:rPr>
        <w:t> </w:t>
      </w:r>
      <w:r>
        <w:rPr>
          <w:w w:val="110"/>
        </w:rPr>
        <w:t>that</w:t>
      </w:r>
      <w:r>
        <w:rPr>
          <w:spacing w:val="-12"/>
          <w:w w:val="110"/>
        </w:rPr>
        <w:t> </w:t>
      </w:r>
      <w:r>
        <w:rPr>
          <w:w w:val="110"/>
        </w:rPr>
        <w:t>the</w:t>
      </w:r>
      <w:r>
        <w:rPr>
          <w:spacing w:val="-12"/>
          <w:w w:val="110"/>
        </w:rPr>
        <w:t> </w:t>
      </w:r>
      <w:r>
        <w:rPr>
          <w:w w:val="110"/>
        </w:rPr>
        <w:t>more artists</w:t>
      </w:r>
      <w:r>
        <w:rPr>
          <w:spacing w:val="-12"/>
          <w:w w:val="110"/>
        </w:rPr>
        <w:t> </w:t>
      </w:r>
      <w:r>
        <w:rPr>
          <w:w w:val="110"/>
        </w:rPr>
        <w:t>are</w:t>
      </w:r>
      <w:r>
        <w:rPr>
          <w:spacing w:val="-12"/>
          <w:w w:val="110"/>
        </w:rPr>
        <w:t> </w:t>
      </w:r>
      <w:r>
        <w:rPr>
          <w:w w:val="110"/>
        </w:rPr>
        <w:t>tied</w:t>
      </w:r>
      <w:r>
        <w:rPr>
          <w:spacing w:val="-12"/>
          <w:w w:val="110"/>
        </w:rPr>
        <w:t> </w:t>
      </w:r>
      <w:r>
        <w:rPr>
          <w:w w:val="110"/>
        </w:rPr>
        <w:t>to</w:t>
      </w:r>
      <w:r>
        <w:rPr>
          <w:spacing w:val="-12"/>
          <w:w w:val="110"/>
        </w:rPr>
        <w:t> </w:t>
      </w:r>
      <w:r>
        <w:rPr>
          <w:w w:val="110"/>
        </w:rPr>
        <w:t>industry,</w:t>
      </w:r>
      <w:r>
        <w:rPr>
          <w:spacing w:val="-12"/>
          <w:w w:val="110"/>
        </w:rPr>
        <w:t> </w:t>
      </w:r>
      <w:r>
        <w:rPr>
          <w:w w:val="110"/>
        </w:rPr>
        <w:t>the</w:t>
      </w:r>
      <w:r>
        <w:rPr>
          <w:spacing w:val="-12"/>
          <w:w w:val="110"/>
        </w:rPr>
        <w:t> </w:t>
      </w:r>
      <w:r>
        <w:rPr>
          <w:w w:val="110"/>
        </w:rPr>
        <w:t>less</w:t>
      </w:r>
      <w:r>
        <w:rPr>
          <w:spacing w:val="-12"/>
          <w:w w:val="110"/>
        </w:rPr>
        <w:t> </w:t>
      </w:r>
      <w:r>
        <w:rPr>
          <w:w w:val="110"/>
        </w:rPr>
        <w:t>value</w:t>
      </w:r>
      <w:r>
        <w:rPr>
          <w:spacing w:val="-12"/>
          <w:w w:val="110"/>
        </w:rPr>
        <w:t> </w:t>
      </w:r>
      <w:r>
        <w:rPr>
          <w:w w:val="110"/>
        </w:rPr>
        <w:t>its </w:t>
      </w:r>
      <w:r>
        <w:rPr/>
        <w:t>message has, just in philosophical terms. So</w:t>
      </w:r>
      <w:r>
        <w:rPr>
          <w:spacing w:val="80"/>
          <w:w w:val="110"/>
        </w:rPr>
        <w:t> </w:t>
      </w:r>
      <w:r>
        <w:rPr>
          <w:w w:val="110"/>
        </w:rPr>
        <w:t>if</w:t>
      </w:r>
      <w:r>
        <w:rPr>
          <w:spacing w:val="-8"/>
          <w:w w:val="110"/>
        </w:rPr>
        <w:t> </w:t>
      </w:r>
      <w:r>
        <w:rPr>
          <w:w w:val="110"/>
        </w:rPr>
        <w:t>we</w:t>
      </w:r>
      <w:r>
        <w:rPr>
          <w:spacing w:val="-8"/>
          <w:w w:val="110"/>
        </w:rPr>
        <w:t> </w:t>
      </w:r>
      <w:r>
        <w:rPr>
          <w:w w:val="110"/>
        </w:rPr>
        <w:t>are</w:t>
      </w:r>
      <w:r>
        <w:rPr>
          <w:spacing w:val="-8"/>
          <w:w w:val="110"/>
        </w:rPr>
        <w:t> </w:t>
      </w:r>
      <w:r>
        <w:rPr>
          <w:w w:val="110"/>
        </w:rPr>
        <w:t>tied</w:t>
      </w:r>
      <w:r>
        <w:rPr>
          <w:spacing w:val="-8"/>
          <w:w w:val="110"/>
        </w:rPr>
        <w:t> </w:t>
      </w:r>
      <w:r>
        <w:rPr>
          <w:w w:val="110"/>
        </w:rPr>
        <w:t>to</w:t>
      </w:r>
      <w:r>
        <w:rPr>
          <w:spacing w:val="-8"/>
          <w:w w:val="110"/>
        </w:rPr>
        <w:t> </w:t>
      </w:r>
      <w:r>
        <w:rPr>
          <w:w w:val="110"/>
        </w:rPr>
        <w:t>whichever</w:t>
      </w:r>
      <w:r>
        <w:rPr>
          <w:spacing w:val="-8"/>
          <w:w w:val="110"/>
        </w:rPr>
        <w:t> </w:t>
      </w:r>
      <w:r>
        <w:rPr>
          <w:w w:val="110"/>
        </w:rPr>
        <w:t>industry,</w:t>
      </w:r>
      <w:r>
        <w:rPr>
          <w:spacing w:val="-8"/>
          <w:w w:val="110"/>
        </w:rPr>
        <w:t> </w:t>
      </w:r>
      <w:r>
        <w:rPr>
          <w:w w:val="110"/>
        </w:rPr>
        <w:t>like</w:t>
      </w:r>
      <w:r>
        <w:rPr>
          <w:spacing w:val="-8"/>
          <w:w w:val="110"/>
        </w:rPr>
        <w:t> </w:t>
      </w:r>
      <w:r>
        <w:rPr>
          <w:w w:val="110"/>
        </w:rPr>
        <w:t>if </w:t>
      </w:r>
      <w:r>
        <w:rPr/>
        <w:t>we’re working with E-textiles, we are tied to</w:t>
      </w:r>
      <w:r>
        <w:rPr>
          <w:spacing w:val="80"/>
          <w:w w:val="110"/>
        </w:rPr>
        <w:t> </w:t>
      </w:r>
      <w:r>
        <w:rPr>
          <w:w w:val="110"/>
        </w:rPr>
        <w:t>a</w:t>
      </w:r>
      <w:r>
        <w:rPr>
          <w:spacing w:val="-3"/>
          <w:w w:val="110"/>
        </w:rPr>
        <w:t> </w:t>
      </w:r>
      <w:r>
        <w:rPr>
          <w:w w:val="110"/>
        </w:rPr>
        <w:t>big</w:t>
      </w:r>
      <w:r>
        <w:rPr>
          <w:spacing w:val="-3"/>
          <w:w w:val="110"/>
        </w:rPr>
        <w:t> </w:t>
      </w:r>
      <w:r>
        <w:rPr>
          <w:w w:val="110"/>
        </w:rPr>
        <w:t>factory.</w:t>
      </w:r>
      <w:r>
        <w:rPr>
          <w:spacing w:val="-3"/>
          <w:w w:val="110"/>
        </w:rPr>
        <w:t> </w:t>
      </w:r>
      <w:r>
        <w:rPr>
          <w:w w:val="110"/>
        </w:rPr>
        <w:t>What</w:t>
      </w:r>
      <w:r>
        <w:rPr>
          <w:spacing w:val="-3"/>
          <w:w w:val="110"/>
        </w:rPr>
        <w:t> </w:t>
      </w:r>
      <w:r>
        <w:rPr>
          <w:w w:val="110"/>
        </w:rPr>
        <w:t>does</w:t>
      </w:r>
      <w:r>
        <w:rPr>
          <w:spacing w:val="-3"/>
          <w:w w:val="110"/>
        </w:rPr>
        <w:t> </w:t>
      </w:r>
      <w:r>
        <w:rPr>
          <w:w w:val="110"/>
        </w:rPr>
        <w:t>this</w:t>
      </w:r>
      <w:r>
        <w:rPr>
          <w:spacing w:val="-3"/>
          <w:w w:val="110"/>
        </w:rPr>
        <w:t> </w:t>
      </w:r>
      <w:r>
        <w:rPr>
          <w:w w:val="110"/>
        </w:rPr>
        <w:t>factory</w:t>
      </w:r>
      <w:r>
        <w:rPr>
          <w:spacing w:val="-3"/>
          <w:w w:val="110"/>
        </w:rPr>
        <w:t> </w:t>
      </w:r>
      <w:r>
        <w:rPr>
          <w:w w:val="110"/>
        </w:rPr>
        <w:t>do</w:t>
      </w:r>
      <w:r>
        <w:rPr>
          <w:spacing w:val="-3"/>
          <w:w w:val="110"/>
        </w:rPr>
        <w:t> </w:t>
      </w:r>
      <w:r>
        <w:rPr>
          <w:w w:val="110"/>
        </w:rPr>
        <w:t>to make</w:t>
      </w:r>
      <w:r>
        <w:rPr>
          <w:spacing w:val="-13"/>
          <w:w w:val="110"/>
        </w:rPr>
        <w:t> </w:t>
      </w:r>
      <w:r>
        <w:rPr>
          <w:w w:val="110"/>
        </w:rPr>
        <w:t>the</w:t>
      </w:r>
      <w:r>
        <w:rPr>
          <w:spacing w:val="-12"/>
          <w:w w:val="110"/>
        </w:rPr>
        <w:t> </w:t>
      </w:r>
      <w:r>
        <w:rPr>
          <w:w w:val="110"/>
        </w:rPr>
        <w:t>message</w:t>
      </w:r>
      <w:r>
        <w:rPr>
          <w:spacing w:val="-13"/>
          <w:w w:val="110"/>
        </w:rPr>
        <w:t> </w:t>
      </w:r>
      <w:r>
        <w:rPr>
          <w:w w:val="110"/>
        </w:rPr>
        <w:t>of</w:t>
      </w:r>
      <w:r>
        <w:rPr>
          <w:spacing w:val="-12"/>
          <w:w w:val="110"/>
        </w:rPr>
        <w:t> </w:t>
      </w:r>
      <w:r>
        <w:rPr>
          <w:w w:val="110"/>
        </w:rPr>
        <w:t>the</w:t>
      </w:r>
      <w:r>
        <w:rPr>
          <w:spacing w:val="-12"/>
          <w:w w:val="110"/>
        </w:rPr>
        <w:t> </w:t>
      </w:r>
      <w:r>
        <w:rPr>
          <w:w w:val="110"/>
        </w:rPr>
        <w:t>art</w:t>
      </w:r>
      <w:r>
        <w:rPr>
          <w:spacing w:val="-13"/>
          <w:w w:val="110"/>
        </w:rPr>
        <w:t> </w:t>
      </w:r>
      <w:r>
        <w:rPr>
          <w:w w:val="110"/>
        </w:rPr>
        <w:t>you</w:t>
      </w:r>
      <w:r>
        <w:rPr>
          <w:spacing w:val="-12"/>
          <w:w w:val="110"/>
        </w:rPr>
        <w:t> </w:t>
      </w:r>
      <w:r>
        <w:rPr>
          <w:w w:val="110"/>
        </w:rPr>
        <w:t>make</w:t>
      </w:r>
      <w:r>
        <w:rPr>
          <w:spacing w:val="-12"/>
          <w:w w:val="110"/>
        </w:rPr>
        <w:t> </w:t>
      </w:r>
      <w:r>
        <w:rPr>
          <w:w w:val="110"/>
        </w:rPr>
        <w:t>pass </w:t>
      </w:r>
      <w:r>
        <w:rPr/>
        <w:t>through? How does this help us? Because art ideally helps us learn things about ourselves. In the Netherlands, the money source is sub- sidies, the money is given by the government </w:t>
      </w:r>
      <w:r>
        <w:rPr>
          <w:spacing w:val="-2"/>
          <w:w w:val="110"/>
        </w:rPr>
        <w:t>but</w:t>
      </w:r>
      <w:r>
        <w:rPr>
          <w:spacing w:val="-11"/>
          <w:w w:val="110"/>
        </w:rPr>
        <w:t> </w:t>
      </w:r>
      <w:r>
        <w:rPr>
          <w:spacing w:val="-2"/>
          <w:w w:val="110"/>
        </w:rPr>
        <w:t>is</w:t>
      </w:r>
      <w:r>
        <w:rPr>
          <w:spacing w:val="-10"/>
          <w:w w:val="110"/>
        </w:rPr>
        <w:t> </w:t>
      </w:r>
      <w:r>
        <w:rPr>
          <w:spacing w:val="-2"/>
          <w:w w:val="110"/>
        </w:rPr>
        <w:t>not</w:t>
      </w:r>
      <w:r>
        <w:rPr>
          <w:spacing w:val="-10"/>
          <w:w w:val="110"/>
        </w:rPr>
        <w:t> </w:t>
      </w:r>
      <w:r>
        <w:rPr>
          <w:spacing w:val="-2"/>
          <w:w w:val="110"/>
        </w:rPr>
        <w:t>handed</w:t>
      </w:r>
      <w:r>
        <w:rPr>
          <w:spacing w:val="-11"/>
          <w:w w:val="110"/>
        </w:rPr>
        <w:t> </w:t>
      </w:r>
      <w:r>
        <w:rPr>
          <w:spacing w:val="-2"/>
          <w:w w:val="110"/>
        </w:rPr>
        <w:t>out</w:t>
      </w:r>
      <w:r>
        <w:rPr>
          <w:spacing w:val="-10"/>
          <w:w w:val="110"/>
        </w:rPr>
        <w:t> </w:t>
      </w:r>
      <w:r>
        <w:rPr>
          <w:spacing w:val="-2"/>
          <w:w w:val="110"/>
        </w:rPr>
        <w:t>by</w:t>
      </w:r>
      <w:r>
        <w:rPr>
          <w:spacing w:val="-10"/>
          <w:w w:val="110"/>
        </w:rPr>
        <w:t> </w:t>
      </w:r>
      <w:r>
        <w:rPr>
          <w:spacing w:val="-2"/>
          <w:w w:val="110"/>
        </w:rPr>
        <w:t>the</w:t>
      </w:r>
      <w:r>
        <w:rPr>
          <w:spacing w:val="-11"/>
          <w:w w:val="110"/>
        </w:rPr>
        <w:t> </w:t>
      </w:r>
      <w:r>
        <w:rPr>
          <w:spacing w:val="-2"/>
          <w:w w:val="110"/>
        </w:rPr>
        <w:t>government,</w:t>
      </w:r>
      <w:r>
        <w:rPr>
          <w:spacing w:val="-10"/>
          <w:w w:val="110"/>
        </w:rPr>
        <w:t> </w:t>
      </w:r>
      <w:r>
        <w:rPr>
          <w:spacing w:val="-2"/>
          <w:w w:val="110"/>
        </w:rPr>
        <w:t>so </w:t>
      </w:r>
      <w:r>
        <w:rPr/>
        <w:t>you’re not tied to the government for the kind of art you are making, industry has very little </w:t>
      </w:r>
      <w:r>
        <w:rPr>
          <w:w w:val="110"/>
        </w:rPr>
        <w:t>to</w:t>
      </w:r>
      <w:r>
        <w:rPr>
          <w:spacing w:val="-13"/>
          <w:w w:val="110"/>
        </w:rPr>
        <w:t> </w:t>
      </w:r>
      <w:r>
        <w:rPr>
          <w:w w:val="110"/>
        </w:rPr>
        <w:t>do</w:t>
      </w:r>
      <w:r>
        <w:rPr>
          <w:spacing w:val="-12"/>
          <w:w w:val="110"/>
        </w:rPr>
        <w:t> </w:t>
      </w:r>
      <w:r>
        <w:rPr>
          <w:w w:val="110"/>
        </w:rPr>
        <w:t>with</w:t>
      </w:r>
      <w:r>
        <w:rPr>
          <w:spacing w:val="-13"/>
          <w:w w:val="110"/>
        </w:rPr>
        <w:t> </w:t>
      </w:r>
      <w:r>
        <w:rPr>
          <w:w w:val="110"/>
        </w:rPr>
        <w:t>it</w:t>
      </w:r>
      <w:r>
        <w:rPr>
          <w:spacing w:val="-12"/>
          <w:w w:val="110"/>
        </w:rPr>
        <w:t> </w:t>
      </w:r>
      <w:r>
        <w:rPr>
          <w:w w:val="110"/>
        </w:rPr>
        <w:t>and</w:t>
      </w:r>
      <w:r>
        <w:rPr>
          <w:spacing w:val="-12"/>
          <w:w w:val="110"/>
        </w:rPr>
        <w:t> </w:t>
      </w:r>
      <w:r>
        <w:rPr>
          <w:w w:val="110"/>
        </w:rPr>
        <w:t>the</w:t>
      </w:r>
      <w:r>
        <w:rPr>
          <w:spacing w:val="-13"/>
          <w:w w:val="110"/>
        </w:rPr>
        <w:t> </w:t>
      </w:r>
      <w:r>
        <w:rPr>
          <w:w w:val="110"/>
        </w:rPr>
        <w:t>public</w:t>
      </w:r>
      <w:r>
        <w:rPr>
          <w:spacing w:val="-12"/>
          <w:w w:val="110"/>
        </w:rPr>
        <w:t> </w:t>
      </w:r>
      <w:r>
        <w:rPr>
          <w:w w:val="110"/>
        </w:rPr>
        <w:t>has</w:t>
      </w:r>
      <w:r>
        <w:rPr>
          <w:spacing w:val="-12"/>
          <w:w w:val="110"/>
        </w:rPr>
        <w:t> </w:t>
      </w:r>
      <w:r>
        <w:rPr>
          <w:w w:val="110"/>
        </w:rPr>
        <w:t>some</w:t>
      </w:r>
      <w:r>
        <w:rPr>
          <w:spacing w:val="-13"/>
          <w:w w:val="110"/>
        </w:rPr>
        <w:t> </w:t>
      </w:r>
      <w:r>
        <w:rPr>
          <w:w w:val="110"/>
        </w:rPr>
        <w:t>things </w:t>
      </w:r>
      <w:r>
        <w:rPr/>
        <w:t>to</w:t>
      </w:r>
      <w:r>
        <w:rPr>
          <w:spacing w:val="-3"/>
        </w:rPr>
        <w:t> </w:t>
      </w:r>
      <w:r>
        <w:rPr/>
        <w:t>do</w:t>
      </w:r>
      <w:r>
        <w:rPr>
          <w:spacing w:val="-3"/>
        </w:rPr>
        <w:t> </w:t>
      </w:r>
      <w:r>
        <w:rPr/>
        <w:t>with</w:t>
      </w:r>
      <w:r>
        <w:rPr>
          <w:spacing w:val="-3"/>
        </w:rPr>
        <w:t> </w:t>
      </w:r>
      <w:r>
        <w:rPr/>
        <w:t>it.</w:t>
      </w:r>
      <w:r>
        <w:rPr>
          <w:spacing w:val="-3"/>
        </w:rPr>
        <w:t> </w:t>
      </w:r>
      <w:r>
        <w:rPr/>
        <w:t>But</w:t>
      </w:r>
      <w:r>
        <w:rPr>
          <w:spacing w:val="-3"/>
        </w:rPr>
        <w:t> </w:t>
      </w:r>
      <w:r>
        <w:rPr/>
        <w:t>you</w:t>
      </w:r>
      <w:r>
        <w:rPr>
          <w:spacing w:val="-3"/>
        </w:rPr>
        <w:t> </w:t>
      </w:r>
      <w:r>
        <w:rPr/>
        <w:t>don’t</w:t>
      </w:r>
      <w:r>
        <w:rPr>
          <w:spacing w:val="-3"/>
        </w:rPr>
        <w:t> </w:t>
      </w:r>
      <w:r>
        <w:rPr/>
        <w:t>need</w:t>
      </w:r>
      <w:r>
        <w:rPr>
          <w:spacing w:val="-3"/>
        </w:rPr>
        <w:t> </w:t>
      </w:r>
      <w:r>
        <w:rPr/>
        <w:t>to</w:t>
      </w:r>
      <w:r>
        <w:rPr>
          <w:spacing w:val="-3"/>
        </w:rPr>
        <w:t> </w:t>
      </w:r>
      <w:r>
        <w:rPr/>
        <w:t>make</w:t>
      </w:r>
      <w:r>
        <w:rPr>
          <w:spacing w:val="-3"/>
        </w:rPr>
        <w:t> </w:t>
      </w:r>
      <w:r>
        <w:rPr/>
        <w:t>your </w:t>
      </w:r>
      <w:r>
        <w:rPr>
          <w:w w:val="110"/>
        </w:rPr>
        <w:t>living</w:t>
      </w:r>
      <w:r>
        <w:rPr>
          <w:spacing w:val="-10"/>
          <w:w w:val="110"/>
        </w:rPr>
        <w:t> </w:t>
      </w:r>
      <w:r>
        <w:rPr>
          <w:w w:val="110"/>
        </w:rPr>
        <w:t>out</w:t>
      </w:r>
      <w:r>
        <w:rPr>
          <w:spacing w:val="-10"/>
          <w:w w:val="110"/>
        </w:rPr>
        <w:t> </w:t>
      </w:r>
      <w:r>
        <w:rPr>
          <w:w w:val="110"/>
        </w:rPr>
        <w:t>of</w:t>
      </w:r>
      <w:r>
        <w:rPr>
          <w:spacing w:val="-10"/>
          <w:w w:val="110"/>
        </w:rPr>
        <w:t> </w:t>
      </w:r>
      <w:r>
        <w:rPr>
          <w:w w:val="110"/>
        </w:rPr>
        <w:t>tickets</w:t>
      </w:r>
      <w:r>
        <w:rPr>
          <w:spacing w:val="-10"/>
          <w:w w:val="110"/>
        </w:rPr>
        <w:t> </w:t>
      </w:r>
      <w:r>
        <w:rPr>
          <w:w w:val="110"/>
        </w:rPr>
        <w:t>because</w:t>
      </w:r>
      <w:r>
        <w:rPr>
          <w:spacing w:val="-10"/>
          <w:w w:val="110"/>
        </w:rPr>
        <w:t> </w:t>
      </w:r>
      <w:r>
        <w:rPr>
          <w:w w:val="110"/>
        </w:rPr>
        <w:t>there</w:t>
      </w:r>
      <w:r>
        <w:rPr>
          <w:spacing w:val="-10"/>
          <w:w w:val="110"/>
        </w:rPr>
        <w:t> </w:t>
      </w:r>
      <w:r>
        <w:rPr>
          <w:w w:val="110"/>
        </w:rPr>
        <w:t>is</w:t>
      </w:r>
      <w:r>
        <w:rPr>
          <w:spacing w:val="-10"/>
          <w:w w:val="110"/>
        </w:rPr>
        <w:t> </w:t>
      </w:r>
      <w:r>
        <w:rPr>
          <w:w w:val="110"/>
        </w:rPr>
        <w:t>an</w:t>
      </w:r>
      <w:r>
        <w:rPr>
          <w:spacing w:val="-10"/>
          <w:w w:val="110"/>
        </w:rPr>
        <w:t> </w:t>
      </w:r>
      <w:r>
        <w:rPr>
          <w:w w:val="110"/>
        </w:rPr>
        <w:t>un- derstanding</w:t>
      </w:r>
      <w:r>
        <w:rPr>
          <w:spacing w:val="-9"/>
          <w:w w:val="110"/>
        </w:rPr>
        <w:t> </w:t>
      </w:r>
      <w:r>
        <w:rPr>
          <w:w w:val="110"/>
        </w:rPr>
        <w:t>that</w:t>
      </w:r>
      <w:r>
        <w:rPr>
          <w:spacing w:val="-9"/>
          <w:w w:val="110"/>
        </w:rPr>
        <w:t> </w:t>
      </w:r>
      <w:r>
        <w:rPr>
          <w:w w:val="110"/>
        </w:rPr>
        <w:t>art</w:t>
      </w:r>
      <w:r>
        <w:rPr>
          <w:spacing w:val="-9"/>
          <w:w w:val="110"/>
        </w:rPr>
        <w:t> </w:t>
      </w:r>
      <w:r>
        <w:rPr>
          <w:w w:val="110"/>
        </w:rPr>
        <w:t>has</w:t>
      </w:r>
      <w:r>
        <w:rPr>
          <w:spacing w:val="-9"/>
          <w:w w:val="110"/>
        </w:rPr>
        <w:t> </w:t>
      </w:r>
      <w:r>
        <w:rPr>
          <w:w w:val="110"/>
        </w:rPr>
        <w:t>a</w:t>
      </w:r>
      <w:r>
        <w:rPr>
          <w:spacing w:val="-9"/>
          <w:w w:val="110"/>
        </w:rPr>
        <w:t> </w:t>
      </w:r>
      <w:r>
        <w:rPr>
          <w:w w:val="110"/>
        </w:rPr>
        <w:t>value</w:t>
      </w:r>
      <w:r>
        <w:rPr>
          <w:spacing w:val="-9"/>
          <w:w w:val="110"/>
        </w:rPr>
        <w:t> </w:t>
      </w:r>
      <w:r>
        <w:rPr>
          <w:w w:val="110"/>
        </w:rPr>
        <w:t>that</w:t>
      </w:r>
      <w:r>
        <w:rPr>
          <w:spacing w:val="-9"/>
          <w:w w:val="110"/>
        </w:rPr>
        <w:t> </w:t>
      </w:r>
      <w:r>
        <w:rPr>
          <w:w w:val="110"/>
        </w:rPr>
        <w:t>should </w:t>
      </w:r>
      <w:r>
        <w:rPr>
          <w:spacing w:val="-2"/>
          <w:w w:val="110"/>
        </w:rPr>
        <w:t>be</w:t>
      </w:r>
      <w:r>
        <w:rPr>
          <w:spacing w:val="-7"/>
          <w:w w:val="110"/>
        </w:rPr>
        <w:t> </w:t>
      </w:r>
      <w:r>
        <w:rPr>
          <w:spacing w:val="-2"/>
          <w:w w:val="110"/>
        </w:rPr>
        <w:t>supported</w:t>
      </w:r>
      <w:r>
        <w:rPr>
          <w:spacing w:val="-7"/>
          <w:w w:val="110"/>
        </w:rPr>
        <w:t> </w:t>
      </w:r>
      <w:r>
        <w:rPr>
          <w:spacing w:val="-2"/>
          <w:w w:val="110"/>
        </w:rPr>
        <w:t>because</w:t>
      </w:r>
      <w:r>
        <w:rPr>
          <w:spacing w:val="-7"/>
          <w:w w:val="110"/>
        </w:rPr>
        <w:t> </w:t>
      </w:r>
      <w:r>
        <w:rPr>
          <w:spacing w:val="-2"/>
          <w:w w:val="110"/>
        </w:rPr>
        <w:t>it’s</w:t>
      </w:r>
      <w:r>
        <w:rPr>
          <w:spacing w:val="-7"/>
          <w:w w:val="110"/>
        </w:rPr>
        <w:t> </w:t>
      </w:r>
      <w:r>
        <w:rPr>
          <w:spacing w:val="-2"/>
          <w:w w:val="110"/>
        </w:rPr>
        <w:t>valuable</w:t>
      </w:r>
      <w:r>
        <w:rPr>
          <w:spacing w:val="-7"/>
          <w:w w:val="110"/>
        </w:rPr>
        <w:t> </w:t>
      </w:r>
      <w:r>
        <w:rPr>
          <w:spacing w:val="-2"/>
          <w:w w:val="110"/>
        </w:rPr>
        <w:t>for</w:t>
      </w:r>
      <w:r>
        <w:rPr>
          <w:spacing w:val="-7"/>
          <w:w w:val="110"/>
        </w:rPr>
        <w:t> </w:t>
      </w:r>
      <w:r>
        <w:rPr>
          <w:spacing w:val="-2"/>
          <w:w w:val="110"/>
        </w:rPr>
        <w:t>what </w:t>
      </w:r>
      <w:r>
        <w:rPr/>
        <w:t>it is. I understand this is not the case in other places,</w:t>
      </w:r>
      <w:r>
        <w:rPr>
          <w:spacing w:val="-3"/>
        </w:rPr>
        <w:t> </w:t>
      </w:r>
      <w:r>
        <w:rPr/>
        <w:t>like</w:t>
      </w:r>
      <w:r>
        <w:rPr>
          <w:spacing w:val="-3"/>
        </w:rPr>
        <w:t> </w:t>
      </w:r>
      <w:r>
        <w:rPr/>
        <w:t>in</w:t>
      </w:r>
      <w:r>
        <w:rPr>
          <w:spacing w:val="-3"/>
        </w:rPr>
        <w:t> </w:t>
      </w:r>
      <w:r>
        <w:rPr/>
        <w:t>the</w:t>
      </w:r>
      <w:r>
        <w:rPr>
          <w:spacing w:val="-3"/>
        </w:rPr>
        <w:t> </w:t>
      </w:r>
      <w:r>
        <w:rPr/>
        <w:t>U.S.,</w:t>
      </w:r>
      <w:r>
        <w:rPr>
          <w:spacing w:val="-2"/>
        </w:rPr>
        <w:t> </w:t>
      </w:r>
      <w:r>
        <w:rPr/>
        <w:t>for</w:t>
      </w:r>
      <w:r>
        <w:rPr>
          <w:spacing w:val="-3"/>
        </w:rPr>
        <w:t> </w:t>
      </w:r>
      <w:r>
        <w:rPr/>
        <w:t>example,</w:t>
      </w:r>
      <w:r>
        <w:rPr>
          <w:spacing w:val="-3"/>
        </w:rPr>
        <w:t> </w:t>
      </w:r>
      <w:r>
        <w:rPr/>
        <w:t>you</w:t>
      </w:r>
      <w:r>
        <w:rPr>
          <w:spacing w:val="-3"/>
        </w:rPr>
        <w:t> </w:t>
      </w:r>
      <w:r>
        <w:rPr>
          <w:spacing w:val="-4"/>
        </w:rPr>
        <w:t>have</w:t>
      </w:r>
    </w:p>
    <w:p>
      <w:pPr>
        <w:pStyle w:val="BodyText"/>
        <w:spacing w:line="372" w:lineRule="auto" w:before="88"/>
        <w:ind w:left="114" w:right="124"/>
        <w:jc w:val="both"/>
      </w:pPr>
      <w:r>
        <w:rPr/>
        <w:br w:type="column"/>
      </w:r>
      <w:r>
        <w:rPr>
          <w:w w:val="110"/>
        </w:rPr>
        <w:t>to</w:t>
      </w:r>
      <w:r>
        <w:rPr>
          <w:spacing w:val="-4"/>
          <w:w w:val="110"/>
        </w:rPr>
        <w:t> </w:t>
      </w:r>
      <w:r>
        <w:rPr>
          <w:w w:val="110"/>
        </w:rPr>
        <w:t>approach</w:t>
      </w:r>
      <w:r>
        <w:rPr>
          <w:spacing w:val="-4"/>
          <w:w w:val="110"/>
        </w:rPr>
        <w:t> </w:t>
      </w:r>
      <w:r>
        <w:rPr>
          <w:w w:val="110"/>
        </w:rPr>
        <w:t>the</w:t>
      </w:r>
      <w:r>
        <w:rPr>
          <w:spacing w:val="-4"/>
          <w:w w:val="110"/>
        </w:rPr>
        <w:t> </w:t>
      </w:r>
      <w:r>
        <w:rPr>
          <w:w w:val="110"/>
        </w:rPr>
        <w:t>industry</w:t>
      </w:r>
      <w:r>
        <w:rPr>
          <w:spacing w:val="-4"/>
          <w:w w:val="110"/>
        </w:rPr>
        <w:t> </w:t>
      </w:r>
      <w:r>
        <w:rPr>
          <w:w w:val="110"/>
        </w:rPr>
        <w:t>or</w:t>
      </w:r>
      <w:r>
        <w:rPr>
          <w:spacing w:val="-4"/>
          <w:w w:val="110"/>
        </w:rPr>
        <w:t> </w:t>
      </w:r>
      <w:r>
        <w:rPr>
          <w:w w:val="110"/>
        </w:rPr>
        <w:t>you</w:t>
      </w:r>
      <w:r>
        <w:rPr>
          <w:spacing w:val="-4"/>
          <w:w w:val="110"/>
        </w:rPr>
        <w:t> </w:t>
      </w:r>
      <w:r>
        <w:rPr>
          <w:w w:val="110"/>
        </w:rPr>
        <w:t>have</w:t>
      </w:r>
      <w:r>
        <w:rPr>
          <w:spacing w:val="-4"/>
          <w:w w:val="110"/>
        </w:rPr>
        <w:t> </w:t>
      </w:r>
      <w:r>
        <w:rPr>
          <w:w w:val="110"/>
        </w:rPr>
        <w:t>to</w:t>
      </w:r>
      <w:r>
        <w:rPr>
          <w:spacing w:val="-4"/>
          <w:w w:val="110"/>
        </w:rPr>
        <w:t> </w:t>
      </w:r>
      <w:r>
        <w:rPr>
          <w:w w:val="110"/>
        </w:rPr>
        <w:t>do </w:t>
      </w:r>
      <w:r>
        <w:rPr/>
        <w:t>something very commercial so you get a </w:t>
      </w:r>
      <w:r>
        <w:rPr/>
        <w:t>lot</w:t>
      </w:r>
      <w:r>
        <w:rPr>
          <w:spacing w:val="80"/>
        </w:rPr>
        <w:t> </w:t>
      </w:r>
      <w:r>
        <w:rPr/>
        <w:t>of</w:t>
      </w:r>
      <w:r>
        <w:rPr>
          <w:spacing w:val="-2"/>
        </w:rPr>
        <w:t> </w:t>
      </w:r>
      <w:r>
        <w:rPr/>
        <w:t>people,</w:t>
      </w:r>
      <w:r>
        <w:rPr>
          <w:spacing w:val="-2"/>
        </w:rPr>
        <w:t> </w:t>
      </w:r>
      <w:r>
        <w:rPr/>
        <w:t>or</w:t>
      </w:r>
      <w:r>
        <w:rPr>
          <w:spacing w:val="-2"/>
        </w:rPr>
        <w:t> </w:t>
      </w:r>
      <w:r>
        <w:rPr/>
        <w:t>you</w:t>
      </w:r>
      <w:r>
        <w:rPr>
          <w:spacing w:val="-2"/>
        </w:rPr>
        <w:t> </w:t>
      </w:r>
      <w:r>
        <w:rPr/>
        <w:t>have</w:t>
      </w:r>
      <w:r>
        <w:rPr>
          <w:spacing w:val="-2"/>
        </w:rPr>
        <w:t> </w:t>
      </w:r>
      <w:r>
        <w:rPr/>
        <w:t>to</w:t>
      </w:r>
      <w:r>
        <w:rPr>
          <w:spacing w:val="-2"/>
        </w:rPr>
        <w:t> </w:t>
      </w:r>
      <w:r>
        <w:rPr/>
        <w:t>go</w:t>
      </w:r>
      <w:r>
        <w:rPr>
          <w:spacing w:val="-2"/>
        </w:rPr>
        <w:t> </w:t>
      </w:r>
      <w:r>
        <w:rPr/>
        <w:t>into</w:t>
      </w:r>
      <w:r>
        <w:rPr>
          <w:spacing w:val="-2"/>
        </w:rPr>
        <w:t> </w:t>
      </w:r>
      <w:r>
        <w:rPr/>
        <w:t>the</w:t>
      </w:r>
      <w:r>
        <w:rPr>
          <w:spacing w:val="-2"/>
        </w:rPr>
        <w:t> </w:t>
      </w:r>
      <w:r>
        <w:rPr/>
        <w:t>academia and have a university support your research, and then your university gets its money from the government, or from the industry, or from funders. So it is diAerent in diAerent places, even</w:t>
      </w:r>
      <w:r>
        <w:rPr>
          <w:spacing w:val="-9"/>
        </w:rPr>
        <w:t> </w:t>
      </w:r>
      <w:r>
        <w:rPr/>
        <w:t>though</w:t>
      </w:r>
      <w:r>
        <w:rPr>
          <w:spacing w:val="-9"/>
        </w:rPr>
        <w:t> </w:t>
      </w:r>
      <w:r>
        <w:rPr/>
        <w:t>we</w:t>
      </w:r>
      <w:r>
        <w:rPr>
          <w:spacing w:val="-9"/>
        </w:rPr>
        <w:t> </w:t>
      </w:r>
      <w:r>
        <w:rPr/>
        <w:t>live</w:t>
      </w:r>
      <w:r>
        <w:rPr>
          <w:spacing w:val="-9"/>
        </w:rPr>
        <w:t> </w:t>
      </w:r>
      <w:r>
        <w:rPr/>
        <w:t>in</w:t>
      </w:r>
      <w:r>
        <w:rPr>
          <w:spacing w:val="-9"/>
        </w:rPr>
        <w:t> </w:t>
      </w:r>
      <w:r>
        <w:rPr/>
        <w:t>a</w:t>
      </w:r>
      <w:r>
        <w:rPr>
          <w:spacing w:val="-9"/>
        </w:rPr>
        <w:t> </w:t>
      </w:r>
      <w:r>
        <w:rPr/>
        <w:t>fairly</w:t>
      </w:r>
      <w:r>
        <w:rPr>
          <w:spacing w:val="-9"/>
        </w:rPr>
        <w:t> </w:t>
      </w:r>
      <w:r>
        <w:rPr/>
        <w:t>globalized</w:t>
      </w:r>
      <w:r>
        <w:rPr>
          <w:spacing w:val="-9"/>
        </w:rPr>
        <w:t> </w:t>
      </w:r>
      <w:r>
        <w:rPr/>
        <w:t>soci- ety,</w:t>
      </w:r>
      <w:r>
        <w:rPr>
          <w:spacing w:val="-4"/>
        </w:rPr>
        <w:t> </w:t>
      </w:r>
      <w:r>
        <w:rPr/>
        <w:t>so</w:t>
      </w:r>
      <w:r>
        <w:rPr>
          <w:spacing w:val="-4"/>
        </w:rPr>
        <w:t> </w:t>
      </w:r>
      <w:r>
        <w:rPr/>
        <w:t>I</w:t>
      </w:r>
      <w:r>
        <w:rPr>
          <w:spacing w:val="-4"/>
        </w:rPr>
        <w:t> </w:t>
      </w:r>
      <w:r>
        <w:rPr/>
        <w:t>don’t</w:t>
      </w:r>
      <w:r>
        <w:rPr>
          <w:spacing w:val="-4"/>
        </w:rPr>
        <w:t> </w:t>
      </w:r>
      <w:r>
        <w:rPr/>
        <w:t>think</w:t>
      </w:r>
      <w:r>
        <w:rPr>
          <w:spacing w:val="-4"/>
        </w:rPr>
        <w:t> </w:t>
      </w:r>
      <w:r>
        <w:rPr/>
        <w:t>there</w:t>
      </w:r>
      <w:r>
        <w:rPr>
          <w:spacing w:val="-4"/>
        </w:rPr>
        <w:t> </w:t>
      </w:r>
      <w:r>
        <w:rPr/>
        <w:t>is</w:t>
      </w:r>
      <w:r>
        <w:rPr>
          <w:spacing w:val="-4"/>
        </w:rPr>
        <w:t> </w:t>
      </w:r>
      <w:r>
        <w:rPr/>
        <w:t>a</w:t>
      </w:r>
      <w:r>
        <w:rPr>
          <w:spacing w:val="-4"/>
        </w:rPr>
        <w:t> </w:t>
      </w:r>
      <w:r>
        <w:rPr/>
        <w:t>decision</w:t>
      </w:r>
      <w:r>
        <w:rPr>
          <w:spacing w:val="-4"/>
        </w:rPr>
        <w:t> </w:t>
      </w:r>
      <w:r>
        <w:rPr/>
        <w:t>you</w:t>
      </w:r>
      <w:r>
        <w:rPr>
          <w:spacing w:val="-4"/>
        </w:rPr>
        <w:t> </w:t>
      </w:r>
      <w:r>
        <w:rPr/>
        <w:t>can make for all places just because the source is diAerent in all ways, but just philosophically </w:t>
      </w:r>
      <w:r>
        <w:rPr>
          <w:spacing w:val="-2"/>
          <w:w w:val="110"/>
        </w:rPr>
        <w:t>that’s</w:t>
      </w:r>
      <w:r>
        <w:rPr>
          <w:spacing w:val="-9"/>
          <w:w w:val="110"/>
        </w:rPr>
        <w:t> </w:t>
      </w:r>
      <w:r>
        <w:rPr>
          <w:spacing w:val="-2"/>
          <w:w w:val="110"/>
        </w:rPr>
        <w:t>perhaps</w:t>
      </w:r>
      <w:r>
        <w:rPr>
          <w:spacing w:val="-9"/>
          <w:w w:val="110"/>
        </w:rPr>
        <w:t> </w:t>
      </w:r>
      <w:r>
        <w:rPr>
          <w:spacing w:val="-2"/>
          <w:w w:val="110"/>
        </w:rPr>
        <w:t>one</w:t>
      </w:r>
      <w:r>
        <w:rPr>
          <w:spacing w:val="-9"/>
          <w:w w:val="110"/>
        </w:rPr>
        <w:t> </w:t>
      </w:r>
      <w:r>
        <w:rPr>
          <w:spacing w:val="-2"/>
          <w:w w:val="110"/>
        </w:rPr>
        <w:t>of</w:t>
      </w:r>
      <w:r>
        <w:rPr>
          <w:spacing w:val="-9"/>
          <w:w w:val="110"/>
        </w:rPr>
        <w:t> </w:t>
      </w:r>
      <w:r>
        <w:rPr>
          <w:spacing w:val="-2"/>
          <w:w w:val="110"/>
        </w:rPr>
        <w:t>the</w:t>
      </w:r>
      <w:r>
        <w:rPr>
          <w:spacing w:val="-9"/>
          <w:w w:val="110"/>
        </w:rPr>
        <w:t> </w:t>
      </w:r>
      <w:r>
        <w:rPr>
          <w:spacing w:val="-2"/>
          <w:w w:val="110"/>
        </w:rPr>
        <w:t>reasons</w:t>
      </w:r>
      <w:r>
        <w:rPr>
          <w:spacing w:val="-9"/>
          <w:w w:val="110"/>
        </w:rPr>
        <w:t> </w:t>
      </w:r>
      <w:r>
        <w:rPr>
          <w:spacing w:val="-2"/>
          <w:w w:val="110"/>
        </w:rPr>
        <w:t>why</w:t>
      </w:r>
      <w:r>
        <w:rPr>
          <w:spacing w:val="-9"/>
          <w:w w:val="110"/>
        </w:rPr>
        <w:t> </w:t>
      </w:r>
      <w:r>
        <w:rPr>
          <w:spacing w:val="-2"/>
          <w:w w:val="110"/>
        </w:rPr>
        <w:t>I</w:t>
      </w:r>
      <w:r>
        <w:rPr>
          <w:spacing w:val="-9"/>
          <w:w w:val="110"/>
        </w:rPr>
        <w:t> </w:t>
      </w:r>
      <w:r>
        <w:rPr>
          <w:spacing w:val="-2"/>
          <w:w w:val="110"/>
        </w:rPr>
        <w:t>stay here,</w:t>
      </w:r>
      <w:r>
        <w:rPr>
          <w:spacing w:val="-11"/>
          <w:w w:val="110"/>
        </w:rPr>
        <w:t> </w:t>
      </w:r>
      <w:r>
        <w:rPr>
          <w:spacing w:val="-2"/>
          <w:w w:val="110"/>
        </w:rPr>
        <w:t>because</w:t>
      </w:r>
      <w:r>
        <w:rPr>
          <w:spacing w:val="-10"/>
          <w:w w:val="110"/>
        </w:rPr>
        <w:t> </w:t>
      </w:r>
      <w:r>
        <w:rPr>
          <w:spacing w:val="-2"/>
          <w:w w:val="110"/>
        </w:rPr>
        <w:t>I</w:t>
      </w:r>
      <w:r>
        <w:rPr>
          <w:spacing w:val="-11"/>
          <w:w w:val="110"/>
        </w:rPr>
        <w:t> </w:t>
      </w:r>
      <w:r>
        <w:rPr>
          <w:spacing w:val="-2"/>
          <w:w w:val="110"/>
        </w:rPr>
        <w:t>don’t</w:t>
      </w:r>
      <w:r>
        <w:rPr>
          <w:spacing w:val="-10"/>
          <w:w w:val="110"/>
        </w:rPr>
        <w:t> </w:t>
      </w:r>
      <w:r>
        <w:rPr>
          <w:spacing w:val="-2"/>
          <w:w w:val="110"/>
        </w:rPr>
        <w:t>have</w:t>
      </w:r>
      <w:r>
        <w:rPr>
          <w:spacing w:val="-10"/>
          <w:w w:val="110"/>
        </w:rPr>
        <w:t> </w:t>
      </w:r>
      <w:r>
        <w:rPr>
          <w:spacing w:val="-2"/>
          <w:w w:val="110"/>
        </w:rPr>
        <w:t>to</w:t>
      </w:r>
      <w:r>
        <w:rPr>
          <w:spacing w:val="-11"/>
          <w:w w:val="110"/>
        </w:rPr>
        <w:t> </w:t>
      </w:r>
      <w:r>
        <w:rPr>
          <w:spacing w:val="-2"/>
          <w:w w:val="110"/>
        </w:rPr>
        <w:t>go</w:t>
      </w:r>
      <w:r>
        <w:rPr>
          <w:spacing w:val="-10"/>
          <w:w w:val="110"/>
        </w:rPr>
        <w:t> </w:t>
      </w:r>
      <w:r>
        <w:rPr>
          <w:spacing w:val="-2"/>
          <w:w w:val="110"/>
        </w:rPr>
        <w:t>to</w:t>
      </w:r>
      <w:r>
        <w:rPr>
          <w:spacing w:val="-10"/>
          <w:w w:val="110"/>
        </w:rPr>
        <w:t> </w:t>
      </w:r>
      <w:r>
        <w:rPr>
          <w:spacing w:val="-2"/>
          <w:w w:val="110"/>
        </w:rPr>
        <w:t>an</w:t>
      </w:r>
      <w:r>
        <w:rPr>
          <w:spacing w:val="-11"/>
          <w:w w:val="110"/>
        </w:rPr>
        <w:t> </w:t>
      </w:r>
      <w:r>
        <w:rPr>
          <w:spacing w:val="-2"/>
          <w:w w:val="110"/>
        </w:rPr>
        <w:t>indus- </w:t>
      </w:r>
      <w:r>
        <w:rPr>
          <w:w w:val="110"/>
        </w:rPr>
        <w:t>try</w:t>
      </w:r>
      <w:r>
        <w:rPr>
          <w:spacing w:val="-9"/>
          <w:w w:val="110"/>
        </w:rPr>
        <w:t> </w:t>
      </w:r>
      <w:r>
        <w:rPr>
          <w:w w:val="110"/>
        </w:rPr>
        <w:t>that</w:t>
      </w:r>
      <w:r>
        <w:rPr>
          <w:spacing w:val="-9"/>
          <w:w w:val="110"/>
        </w:rPr>
        <w:t> </w:t>
      </w:r>
      <w:r>
        <w:rPr>
          <w:w w:val="110"/>
        </w:rPr>
        <w:t>destroys</w:t>
      </w:r>
      <w:r>
        <w:rPr>
          <w:spacing w:val="-9"/>
          <w:w w:val="110"/>
        </w:rPr>
        <w:t> </w:t>
      </w:r>
      <w:r>
        <w:rPr>
          <w:w w:val="110"/>
        </w:rPr>
        <w:t>the</w:t>
      </w:r>
      <w:r>
        <w:rPr>
          <w:spacing w:val="-9"/>
          <w:w w:val="110"/>
        </w:rPr>
        <w:t> </w:t>
      </w:r>
      <w:r>
        <w:rPr>
          <w:w w:val="110"/>
        </w:rPr>
        <w:t>planet,</w:t>
      </w:r>
      <w:r>
        <w:rPr>
          <w:spacing w:val="-9"/>
          <w:w w:val="110"/>
        </w:rPr>
        <w:t> </w:t>
      </w:r>
      <w:r>
        <w:rPr>
          <w:w w:val="110"/>
        </w:rPr>
        <w:t>to</w:t>
      </w:r>
      <w:r>
        <w:rPr>
          <w:spacing w:val="-9"/>
          <w:w w:val="110"/>
        </w:rPr>
        <w:t> </w:t>
      </w:r>
      <w:r>
        <w:rPr>
          <w:w w:val="110"/>
        </w:rPr>
        <w:t>ask</w:t>
      </w:r>
      <w:r>
        <w:rPr>
          <w:spacing w:val="-9"/>
          <w:w w:val="110"/>
        </w:rPr>
        <w:t> </w:t>
      </w:r>
      <w:r>
        <w:rPr>
          <w:w w:val="110"/>
        </w:rPr>
        <w:t>them</w:t>
      </w:r>
      <w:r>
        <w:rPr>
          <w:spacing w:val="-9"/>
          <w:w w:val="110"/>
        </w:rPr>
        <w:t> </w:t>
      </w:r>
      <w:r>
        <w:rPr>
          <w:w w:val="110"/>
        </w:rPr>
        <w:t>for </w:t>
      </w:r>
      <w:r>
        <w:rPr/>
        <w:t>money to make art that supports the opposite </w:t>
      </w:r>
      <w:r>
        <w:rPr>
          <w:w w:val="110"/>
        </w:rPr>
        <w:t>idea.</w:t>
      </w:r>
      <w:r>
        <w:rPr>
          <w:spacing w:val="-12"/>
          <w:w w:val="110"/>
        </w:rPr>
        <w:t> </w:t>
      </w:r>
      <w:r>
        <w:rPr>
          <w:w w:val="110"/>
        </w:rPr>
        <w:t>That’s</w:t>
      </w:r>
      <w:r>
        <w:rPr>
          <w:spacing w:val="-12"/>
          <w:w w:val="110"/>
        </w:rPr>
        <w:t> </w:t>
      </w:r>
      <w:r>
        <w:rPr>
          <w:w w:val="110"/>
        </w:rPr>
        <w:t>putting</w:t>
      </w:r>
      <w:r>
        <w:rPr>
          <w:spacing w:val="-12"/>
          <w:w w:val="110"/>
        </w:rPr>
        <w:t> </w:t>
      </w:r>
      <w:r>
        <w:rPr>
          <w:w w:val="110"/>
        </w:rPr>
        <w:t>it</w:t>
      </w:r>
      <w:r>
        <w:rPr>
          <w:spacing w:val="-12"/>
          <w:w w:val="110"/>
        </w:rPr>
        <w:t> </w:t>
      </w:r>
      <w:r>
        <w:rPr>
          <w:w w:val="110"/>
        </w:rPr>
        <w:t>in</w:t>
      </w:r>
      <w:r>
        <w:rPr>
          <w:spacing w:val="-12"/>
          <w:w w:val="110"/>
        </w:rPr>
        <w:t> </w:t>
      </w:r>
      <w:r>
        <w:rPr>
          <w:w w:val="110"/>
        </w:rPr>
        <w:t>very</w:t>
      </w:r>
      <w:r>
        <w:rPr>
          <w:spacing w:val="-12"/>
          <w:w w:val="110"/>
        </w:rPr>
        <w:t> </w:t>
      </w:r>
      <w:r>
        <w:rPr>
          <w:w w:val="110"/>
        </w:rPr>
        <w:t>binary</w:t>
      </w:r>
      <w:r>
        <w:rPr>
          <w:spacing w:val="-12"/>
          <w:w w:val="110"/>
        </w:rPr>
        <w:t> </w:t>
      </w:r>
      <w:r>
        <w:rPr>
          <w:w w:val="110"/>
        </w:rPr>
        <w:t>terms, very</w:t>
      </w:r>
      <w:r>
        <w:rPr>
          <w:spacing w:val="-13"/>
          <w:w w:val="110"/>
        </w:rPr>
        <w:t> </w:t>
      </w:r>
      <w:r>
        <w:rPr>
          <w:w w:val="110"/>
        </w:rPr>
        <w:t>like</w:t>
      </w:r>
      <w:r>
        <w:rPr>
          <w:spacing w:val="-12"/>
          <w:w w:val="110"/>
        </w:rPr>
        <w:t> </w:t>
      </w:r>
      <w:r>
        <w:rPr>
          <w:w w:val="110"/>
        </w:rPr>
        <w:t>black</w:t>
      </w:r>
      <w:r>
        <w:rPr>
          <w:spacing w:val="-13"/>
          <w:w w:val="110"/>
        </w:rPr>
        <w:t> </w:t>
      </w:r>
      <w:r>
        <w:rPr>
          <w:w w:val="110"/>
        </w:rPr>
        <w:t>and</w:t>
      </w:r>
      <w:r>
        <w:rPr>
          <w:spacing w:val="-12"/>
          <w:w w:val="110"/>
        </w:rPr>
        <w:t> </w:t>
      </w:r>
      <w:r>
        <w:rPr>
          <w:w w:val="110"/>
        </w:rPr>
        <w:t>white</w:t>
      </w:r>
      <w:r>
        <w:rPr>
          <w:spacing w:val="-12"/>
          <w:w w:val="110"/>
        </w:rPr>
        <w:t> </w:t>
      </w:r>
      <w:r>
        <w:rPr>
          <w:w w:val="110"/>
        </w:rPr>
        <w:t>terms.</w:t>
      </w:r>
      <w:r>
        <w:rPr>
          <w:spacing w:val="-13"/>
          <w:w w:val="110"/>
        </w:rPr>
        <w:t> </w:t>
      </w:r>
      <w:r>
        <w:rPr>
          <w:w w:val="110"/>
        </w:rPr>
        <w:t>Of</w:t>
      </w:r>
      <w:r>
        <w:rPr>
          <w:spacing w:val="-12"/>
          <w:w w:val="110"/>
        </w:rPr>
        <w:t> </w:t>
      </w:r>
      <w:r>
        <w:rPr>
          <w:w w:val="110"/>
        </w:rPr>
        <w:t>course, things are much more complex, but that’s </w:t>
      </w:r>
      <w:r>
        <w:rPr/>
        <w:t>always on my mind. I’m sure there are other </w:t>
      </w:r>
      <w:r>
        <w:rPr>
          <w:w w:val="110"/>
        </w:rPr>
        <w:t>types</w:t>
      </w:r>
      <w:r>
        <w:rPr>
          <w:spacing w:val="-12"/>
          <w:w w:val="110"/>
        </w:rPr>
        <w:t> </w:t>
      </w:r>
      <w:r>
        <w:rPr>
          <w:w w:val="110"/>
        </w:rPr>
        <w:t>of</w:t>
      </w:r>
      <w:r>
        <w:rPr>
          <w:spacing w:val="-12"/>
          <w:w w:val="110"/>
        </w:rPr>
        <w:t> </w:t>
      </w:r>
      <w:r>
        <w:rPr>
          <w:w w:val="110"/>
        </w:rPr>
        <w:t>industries</w:t>
      </w:r>
      <w:r>
        <w:rPr>
          <w:spacing w:val="-12"/>
          <w:w w:val="110"/>
        </w:rPr>
        <w:t> </w:t>
      </w:r>
      <w:r>
        <w:rPr>
          <w:w w:val="110"/>
        </w:rPr>
        <w:t>also,</w:t>
      </w:r>
      <w:r>
        <w:rPr>
          <w:spacing w:val="-12"/>
          <w:w w:val="110"/>
        </w:rPr>
        <w:t> </w:t>
      </w:r>
      <w:r>
        <w:rPr>
          <w:w w:val="110"/>
        </w:rPr>
        <w:t>there</w:t>
      </w:r>
      <w:r>
        <w:rPr>
          <w:spacing w:val="-12"/>
          <w:w w:val="110"/>
        </w:rPr>
        <w:t> </w:t>
      </w:r>
      <w:r>
        <w:rPr>
          <w:w w:val="110"/>
        </w:rPr>
        <w:t>has</w:t>
      </w:r>
      <w:r>
        <w:rPr>
          <w:spacing w:val="-12"/>
          <w:w w:val="110"/>
        </w:rPr>
        <w:t> </w:t>
      </w:r>
      <w:r>
        <w:rPr>
          <w:w w:val="110"/>
        </w:rPr>
        <w:t>to</w:t>
      </w:r>
      <w:r>
        <w:rPr>
          <w:spacing w:val="-12"/>
          <w:w w:val="110"/>
        </w:rPr>
        <w:t> </w:t>
      </w:r>
      <w:r>
        <w:rPr>
          <w:w w:val="110"/>
        </w:rPr>
        <w:t>be,</w:t>
      </w:r>
      <w:r>
        <w:rPr>
          <w:spacing w:val="-12"/>
          <w:w w:val="110"/>
        </w:rPr>
        <w:t> </w:t>
      </w:r>
      <w:r>
        <w:rPr>
          <w:w w:val="110"/>
        </w:rPr>
        <w:t>but then</w:t>
      </w:r>
      <w:r>
        <w:rPr>
          <w:spacing w:val="-5"/>
          <w:w w:val="110"/>
        </w:rPr>
        <w:t> </w:t>
      </w:r>
      <w:r>
        <w:rPr>
          <w:w w:val="110"/>
        </w:rPr>
        <w:t>it’s</w:t>
      </w:r>
      <w:r>
        <w:rPr>
          <w:spacing w:val="-5"/>
          <w:w w:val="110"/>
        </w:rPr>
        <w:t> </w:t>
      </w:r>
      <w:r>
        <w:rPr>
          <w:w w:val="110"/>
        </w:rPr>
        <w:t>a</w:t>
      </w:r>
      <w:r>
        <w:rPr>
          <w:spacing w:val="-5"/>
          <w:w w:val="110"/>
        </w:rPr>
        <w:t> </w:t>
      </w:r>
      <w:r>
        <w:rPr>
          <w:w w:val="110"/>
        </w:rPr>
        <w:t>matter</w:t>
      </w:r>
      <w:r>
        <w:rPr>
          <w:spacing w:val="-5"/>
          <w:w w:val="110"/>
        </w:rPr>
        <w:t> </w:t>
      </w:r>
      <w:r>
        <w:rPr>
          <w:w w:val="110"/>
        </w:rPr>
        <w:t>of</w:t>
      </w:r>
      <w:r>
        <w:rPr>
          <w:spacing w:val="-5"/>
          <w:w w:val="110"/>
        </w:rPr>
        <w:t> </w:t>
      </w:r>
      <w:r>
        <w:rPr>
          <w:w w:val="110"/>
        </w:rPr>
        <w:t>finding</w:t>
      </w:r>
      <w:r>
        <w:rPr>
          <w:spacing w:val="-5"/>
          <w:w w:val="110"/>
        </w:rPr>
        <w:t> </w:t>
      </w:r>
      <w:r>
        <w:rPr>
          <w:w w:val="110"/>
        </w:rPr>
        <w:t>them</w:t>
      </w:r>
      <w:r>
        <w:rPr>
          <w:spacing w:val="-5"/>
          <w:w w:val="110"/>
        </w:rPr>
        <w:t> </w:t>
      </w:r>
      <w:r>
        <w:rPr>
          <w:w w:val="110"/>
        </w:rPr>
        <w:t>I</w:t>
      </w:r>
      <w:r>
        <w:rPr>
          <w:spacing w:val="-5"/>
          <w:w w:val="110"/>
        </w:rPr>
        <w:t> </w:t>
      </w:r>
      <w:r>
        <w:rPr>
          <w:w w:val="110"/>
        </w:rPr>
        <w:t>guess.</w:t>
      </w:r>
    </w:p>
    <w:p>
      <w:pPr>
        <w:pStyle w:val="BodyText"/>
        <w:spacing w:before="95"/>
      </w:pPr>
    </w:p>
    <w:p>
      <w:pPr>
        <w:pStyle w:val="BodyText"/>
        <w:spacing w:line="372" w:lineRule="auto"/>
        <w:ind w:left="114" w:right="124" w:firstLine="283"/>
        <w:jc w:val="both"/>
      </w:pPr>
      <w:r>
        <w:rPr>
          <w:w w:val="110"/>
        </w:rPr>
        <w:t>I think humans need art all the time. </w:t>
      </w:r>
      <w:r>
        <w:rPr/>
        <w:t>There is a matter of finding a source to make </w:t>
      </w:r>
      <w:r>
        <w:rPr>
          <w:w w:val="110"/>
        </w:rPr>
        <w:t>your</w:t>
      </w:r>
      <w:r>
        <w:rPr>
          <w:spacing w:val="-13"/>
          <w:w w:val="110"/>
        </w:rPr>
        <w:t> </w:t>
      </w:r>
      <w:r>
        <w:rPr>
          <w:w w:val="110"/>
        </w:rPr>
        <w:t>art</w:t>
      </w:r>
      <w:r>
        <w:rPr>
          <w:spacing w:val="-12"/>
          <w:w w:val="110"/>
        </w:rPr>
        <w:t> </w:t>
      </w:r>
      <w:r>
        <w:rPr>
          <w:w w:val="110"/>
        </w:rPr>
        <w:t>and</w:t>
      </w:r>
      <w:r>
        <w:rPr>
          <w:spacing w:val="-13"/>
          <w:w w:val="110"/>
        </w:rPr>
        <w:t> </w:t>
      </w:r>
      <w:r>
        <w:rPr>
          <w:w w:val="110"/>
        </w:rPr>
        <w:t>finding</w:t>
      </w:r>
      <w:r>
        <w:rPr>
          <w:spacing w:val="-12"/>
          <w:w w:val="110"/>
        </w:rPr>
        <w:t> </w:t>
      </w:r>
      <w:r>
        <w:rPr>
          <w:w w:val="110"/>
        </w:rPr>
        <w:t>a</w:t>
      </w:r>
      <w:r>
        <w:rPr>
          <w:spacing w:val="-12"/>
          <w:w w:val="110"/>
        </w:rPr>
        <w:t> </w:t>
      </w:r>
      <w:r>
        <w:rPr>
          <w:w w:val="110"/>
        </w:rPr>
        <w:t>way</w:t>
      </w:r>
      <w:r>
        <w:rPr>
          <w:spacing w:val="-13"/>
          <w:w w:val="110"/>
        </w:rPr>
        <w:t> </w:t>
      </w:r>
      <w:r>
        <w:rPr>
          <w:w w:val="110"/>
        </w:rPr>
        <w:t>to</w:t>
      </w:r>
      <w:r>
        <w:rPr>
          <w:spacing w:val="-12"/>
          <w:w w:val="110"/>
        </w:rPr>
        <w:t> </w:t>
      </w:r>
      <w:r>
        <w:rPr>
          <w:w w:val="110"/>
        </w:rPr>
        <w:t>make</w:t>
      </w:r>
      <w:r>
        <w:rPr>
          <w:spacing w:val="-12"/>
          <w:w w:val="110"/>
        </w:rPr>
        <w:t> </w:t>
      </w:r>
      <w:r>
        <w:rPr>
          <w:w w:val="110"/>
        </w:rPr>
        <w:t>it</w:t>
      </w:r>
      <w:r>
        <w:rPr>
          <w:spacing w:val="-13"/>
          <w:w w:val="110"/>
        </w:rPr>
        <w:t> </w:t>
      </w:r>
      <w:r>
        <w:rPr>
          <w:w w:val="110"/>
        </w:rPr>
        <w:t>to</w:t>
      </w:r>
      <w:r>
        <w:rPr>
          <w:spacing w:val="-12"/>
          <w:w w:val="110"/>
        </w:rPr>
        <w:t> </w:t>
      </w:r>
      <w:r>
        <w:rPr>
          <w:w w:val="110"/>
        </w:rPr>
        <w:t>pay your</w:t>
      </w:r>
      <w:r>
        <w:rPr>
          <w:spacing w:val="-3"/>
          <w:w w:val="110"/>
        </w:rPr>
        <w:t> </w:t>
      </w:r>
      <w:r>
        <w:rPr>
          <w:w w:val="110"/>
        </w:rPr>
        <w:t>bills</w:t>
      </w:r>
      <w:r>
        <w:rPr>
          <w:spacing w:val="-3"/>
          <w:w w:val="110"/>
        </w:rPr>
        <w:t> </w:t>
      </w:r>
      <w:r>
        <w:rPr>
          <w:w w:val="110"/>
        </w:rPr>
        <w:t>as</w:t>
      </w:r>
      <w:r>
        <w:rPr>
          <w:spacing w:val="-3"/>
          <w:w w:val="110"/>
        </w:rPr>
        <w:t> </w:t>
      </w:r>
      <w:r>
        <w:rPr>
          <w:w w:val="110"/>
        </w:rPr>
        <w:t>a</w:t>
      </w:r>
      <w:r>
        <w:rPr>
          <w:spacing w:val="-3"/>
          <w:w w:val="110"/>
        </w:rPr>
        <w:t> </w:t>
      </w:r>
      <w:r>
        <w:rPr>
          <w:w w:val="110"/>
        </w:rPr>
        <w:t>practitioner.</w:t>
      </w:r>
      <w:r>
        <w:rPr>
          <w:spacing w:val="-3"/>
          <w:w w:val="110"/>
        </w:rPr>
        <w:t> </w:t>
      </w:r>
      <w:r>
        <w:rPr>
          <w:w w:val="110"/>
        </w:rPr>
        <w:t>Because</w:t>
      </w:r>
      <w:r>
        <w:rPr>
          <w:spacing w:val="-3"/>
          <w:w w:val="110"/>
        </w:rPr>
        <w:t> </w:t>
      </w:r>
      <w:r>
        <w:rPr>
          <w:w w:val="110"/>
        </w:rPr>
        <w:t>inevi- tably,</w:t>
      </w:r>
      <w:r>
        <w:rPr>
          <w:spacing w:val="-9"/>
          <w:w w:val="110"/>
        </w:rPr>
        <w:t> </w:t>
      </w:r>
      <w:r>
        <w:rPr>
          <w:w w:val="110"/>
        </w:rPr>
        <w:t>someone</w:t>
      </w:r>
      <w:r>
        <w:rPr>
          <w:spacing w:val="-9"/>
          <w:w w:val="110"/>
        </w:rPr>
        <w:t> </w:t>
      </w:r>
      <w:r>
        <w:rPr>
          <w:w w:val="110"/>
        </w:rPr>
        <w:t>gets</w:t>
      </w:r>
      <w:r>
        <w:rPr>
          <w:spacing w:val="-9"/>
          <w:w w:val="110"/>
        </w:rPr>
        <w:t> </w:t>
      </w:r>
      <w:r>
        <w:rPr>
          <w:w w:val="110"/>
        </w:rPr>
        <w:t>money</w:t>
      </w:r>
      <w:r>
        <w:rPr>
          <w:spacing w:val="-9"/>
          <w:w w:val="110"/>
        </w:rPr>
        <w:t> </w:t>
      </w:r>
      <w:r>
        <w:rPr>
          <w:w w:val="110"/>
        </w:rPr>
        <w:t>to</w:t>
      </w:r>
      <w:r>
        <w:rPr>
          <w:spacing w:val="-9"/>
          <w:w w:val="110"/>
        </w:rPr>
        <w:t> </w:t>
      </w:r>
      <w:r>
        <w:rPr>
          <w:w w:val="110"/>
        </w:rPr>
        <w:t>do</w:t>
      </w:r>
      <w:r>
        <w:rPr>
          <w:spacing w:val="-9"/>
          <w:w w:val="110"/>
        </w:rPr>
        <w:t> </w:t>
      </w:r>
      <w:r>
        <w:rPr>
          <w:w w:val="110"/>
        </w:rPr>
        <w:t>art</w:t>
      </w:r>
      <w:r>
        <w:rPr>
          <w:spacing w:val="-9"/>
          <w:w w:val="110"/>
        </w:rPr>
        <w:t> </w:t>
      </w:r>
      <w:r>
        <w:rPr>
          <w:w w:val="110"/>
        </w:rPr>
        <w:t>that</w:t>
      </w:r>
      <w:r>
        <w:rPr>
          <w:spacing w:val="-9"/>
          <w:w w:val="110"/>
        </w:rPr>
        <w:t> </w:t>
      </w:r>
      <w:r>
        <w:rPr>
          <w:w w:val="110"/>
        </w:rPr>
        <w:t>is </w:t>
      </w:r>
      <w:r>
        <w:rPr/>
        <w:t>meaningless, or that’s just an advertisement </w:t>
      </w:r>
      <w:r>
        <w:rPr>
          <w:w w:val="110"/>
        </w:rPr>
        <w:t>for</w:t>
      </w:r>
      <w:r>
        <w:rPr>
          <w:spacing w:val="-8"/>
          <w:w w:val="110"/>
        </w:rPr>
        <w:t> </w:t>
      </w:r>
      <w:r>
        <w:rPr>
          <w:w w:val="110"/>
        </w:rPr>
        <w:t>an</w:t>
      </w:r>
      <w:r>
        <w:rPr>
          <w:spacing w:val="-8"/>
          <w:w w:val="110"/>
        </w:rPr>
        <w:t> </w:t>
      </w:r>
      <w:r>
        <w:rPr>
          <w:w w:val="110"/>
        </w:rPr>
        <w:t>industry,</w:t>
      </w:r>
      <w:r>
        <w:rPr>
          <w:spacing w:val="-8"/>
          <w:w w:val="110"/>
        </w:rPr>
        <w:t> </w:t>
      </w:r>
      <w:r>
        <w:rPr>
          <w:w w:val="110"/>
        </w:rPr>
        <w:t>and</w:t>
      </w:r>
      <w:r>
        <w:rPr>
          <w:spacing w:val="-8"/>
          <w:w w:val="110"/>
        </w:rPr>
        <w:t> </w:t>
      </w:r>
      <w:r>
        <w:rPr>
          <w:w w:val="110"/>
        </w:rPr>
        <w:t>then</w:t>
      </w:r>
      <w:r>
        <w:rPr>
          <w:spacing w:val="-8"/>
          <w:w w:val="110"/>
        </w:rPr>
        <w:t> </w:t>
      </w:r>
      <w:r>
        <w:rPr>
          <w:w w:val="110"/>
        </w:rPr>
        <w:t>that’s</w:t>
      </w:r>
      <w:r>
        <w:rPr>
          <w:spacing w:val="-8"/>
          <w:w w:val="110"/>
        </w:rPr>
        <w:t> </w:t>
      </w:r>
      <w:r>
        <w:rPr>
          <w:w w:val="110"/>
        </w:rPr>
        <w:t>the</w:t>
      </w:r>
      <w:r>
        <w:rPr>
          <w:spacing w:val="-8"/>
          <w:w w:val="110"/>
        </w:rPr>
        <w:t> </w:t>
      </w:r>
      <w:r>
        <w:rPr>
          <w:w w:val="110"/>
        </w:rPr>
        <w:t>only</w:t>
      </w:r>
      <w:r>
        <w:rPr>
          <w:spacing w:val="-8"/>
          <w:w w:val="110"/>
        </w:rPr>
        <w:t> </w:t>
      </w:r>
      <w:r>
        <w:rPr>
          <w:w w:val="110"/>
        </w:rPr>
        <w:t>art that</w:t>
      </w:r>
      <w:r>
        <w:rPr>
          <w:spacing w:val="-2"/>
          <w:w w:val="110"/>
        </w:rPr>
        <w:t> </w:t>
      </w:r>
      <w:r>
        <w:rPr>
          <w:w w:val="110"/>
        </w:rPr>
        <w:t>exists,</w:t>
      </w:r>
      <w:r>
        <w:rPr>
          <w:spacing w:val="-2"/>
          <w:w w:val="110"/>
        </w:rPr>
        <w:t> </w:t>
      </w:r>
      <w:r>
        <w:rPr>
          <w:w w:val="110"/>
        </w:rPr>
        <w:t>that’s</w:t>
      </w:r>
      <w:r>
        <w:rPr>
          <w:spacing w:val="-2"/>
          <w:w w:val="110"/>
        </w:rPr>
        <w:t> </w:t>
      </w:r>
      <w:r>
        <w:rPr>
          <w:w w:val="110"/>
        </w:rPr>
        <w:t>an</w:t>
      </w:r>
      <w:r>
        <w:rPr>
          <w:spacing w:val="-2"/>
          <w:w w:val="110"/>
        </w:rPr>
        <w:t> </w:t>
      </w:r>
      <w:r>
        <w:rPr>
          <w:w w:val="110"/>
        </w:rPr>
        <w:t>extreme</w:t>
      </w:r>
      <w:r>
        <w:rPr>
          <w:spacing w:val="-2"/>
          <w:w w:val="110"/>
        </w:rPr>
        <w:t> </w:t>
      </w:r>
      <w:r>
        <w:rPr>
          <w:w w:val="110"/>
        </w:rPr>
        <w:t>example,</w:t>
      </w:r>
      <w:r>
        <w:rPr>
          <w:spacing w:val="-2"/>
          <w:w w:val="110"/>
        </w:rPr>
        <w:t> </w:t>
      </w:r>
      <w:r>
        <w:rPr>
          <w:w w:val="110"/>
        </w:rPr>
        <w:t>but </w:t>
      </w:r>
      <w:r>
        <w:rPr/>
        <w:t>that is one possibility. But I think there is al- ways space for art and there is always space </w:t>
      </w:r>
      <w:r>
        <w:rPr>
          <w:w w:val="110"/>
        </w:rPr>
        <w:t>for</w:t>
      </w:r>
      <w:r>
        <w:rPr>
          <w:spacing w:val="-25"/>
          <w:w w:val="110"/>
        </w:rPr>
        <w:t> </w:t>
      </w:r>
      <w:r>
        <w:rPr>
          <w:w w:val="110"/>
        </w:rPr>
        <w:t>art</w:t>
      </w:r>
      <w:r>
        <w:rPr>
          <w:spacing w:val="-25"/>
          <w:w w:val="110"/>
        </w:rPr>
        <w:t> </w:t>
      </w:r>
      <w:r>
        <w:rPr>
          <w:w w:val="110"/>
        </w:rPr>
        <w:t>that</w:t>
      </w:r>
      <w:r>
        <w:rPr>
          <w:spacing w:val="-25"/>
          <w:w w:val="110"/>
        </w:rPr>
        <w:t> </w:t>
      </w:r>
      <w:r>
        <w:rPr>
          <w:w w:val="110"/>
        </w:rPr>
        <w:t>goes</w:t>
      </w:r>
      <w:r>
        <w:rPr>
          <w:spacing w:val="-25"/>
          <w:w w:val="110"/>
        </w:rPr>
        <w:t> </w:t>
      </w:r>
      <w:r>
        <w:rPr>
          <w:w w:val="110"/>
        </w:rPr>
        <w:t>against</w:t>
      </w:r>
      <w:r>
        <w:rPr>
          <w:spacing w:val="-25"/>
          <w:w w:val="110"/>
        </w:rPr>
        <w:t> </w:t>
      </w:r>
      <w:r>
        <w:rPr>
          <w:w w:val="110"/>
        </w:rPr>
        <w:t>the</w:t>
      </w:r>
      <w:r>
        <w:rPr>
          <w:spacing w:val="-25"/>
          <w:w w:val="110"/>
        </w:rPr>
        <w:t> </w:t>
      </w:r>
      <w:r>
        <w:rPr>
          <w:w w:val="110"/>
        </w:rPr>
        <w:t>grain,</w:t>
      </w:r>
      <w:r>
        <w:rPr>
          <w:spacing w:val="-25"/>
          <w:w w:val="110"/>
        </w:rPr>
        <w:t> </w:t>
      </w:r>
      <w:r>
        <w:rPr>
          <w:w w:val="110"/>
        </w:rPr>
        <w:t>for</w:t>
      </w:r>
      <w:r>
        <w:rPr>
          <w:spacing w:val="-25"/>
          <w:w w:val="110"/>
        </w:rPr>
        <w:t> </w:t>
      </w:r>
      <w:r>
        <w:rPr>
          <w:w w:val="110"/>
        </w:rPr>
        <w:t>art</w:t>
      </w:r>
      <w:r>
        <w:rPr>
          <w:spacing w:val="-25"/>
          <w:w w:val="110"/>
        </w:rPr>
        <w:t> </w:t>
      </w:r>
      <w:r>
        <w:rPr>
          <w:spacing w:val="-4"/>
          <w:w w:val="110"/>
        </w:rPr>
        <w:t>that</w:t>
      </w:r>
    </w:p>
    <w:p>
      <w:pPr>
        <w:pStyle w:val="BodyText"/>
        <w:spacing w:after="0" w:line="372" w:lineRule="auto"/>
        <w:jc w:val="both"/>
        <w:sectPr>
          <w:pgSz w:w="8370" w:h="11830"/>
          <w:pgMar w:header="290" w:footer="0" w:top="580" w:bottom="280" w:left="0" w:right="566"/>
          <w:cols w:num="3" w:equalWidth="0">
            <w:col w:w="537" w:space="69"/>
            <w:col w:w="3512" w:space="83"/>
            <w:col w:w="3603"/>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51200">
                <wp:simplePos x="0" y="0"/>
                <wp:positionH relativeFrom="page">
                  <wp:posOffset>12</wp:posOffset>
                </wp:positionH>
                <wp:positionV relativeFrom="page">
                  <wp:posOffset>-12</wp:posOffset>
                </wp:positionV>
                <wp:extent cx="5337175" cy="7556500"/>
                <wp:effectExtent l="0" t="0" r="0" b="0"/>
                <wp:wrapNone/>
                <wp:docPr id="755" name="Group 755"/>
                <wp:cNvGraphicFramePr>
                  <a:graphicFrameLocks/>
                </wp:cNvGraphicFramePr>
                <a:graphic>
                  <a:graphicData uri="http://schemas.microsoft.com/office/word/2010/wordprocessingGroup">
                    <wpg:wgp>
                      <wpg:cNvPr id="755" name="Group 755"/>
                      <wpg:cNvGrpSpPr/>
                      <wpg:grpSpPr>
                        <a:xfrm>
                          <a:off x="0" y="0"/>
                          <a:ext cx="5337175" cy="7556500"/>
                          <a:chExt cx="5337175" cy="7556500"/>
                        </a:xfrm>
                      </wpg:grpSpPr>
                      <wps:wsp>
                        <wps:cNvPr id="756" name="Graphic 75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57" name="Graphic 75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65280" id="docshapegroup755" coordorigin="0,0" coordsize="8405,11900">
                <v:rect style="position:absolute;left:10;top:9;width:8385;height:11880" id="docshape756" filled="true" fillcolor="#ffffff" stroked="false">
                  <v:fill opacity="6553f" type="solid"/>
                </v:rect>
                <v:rect style="position:absolute;left:10;top:9;width:8385;height:11880" id="docshape757" filled="false" stroked="true" strokeweight="1pt" strokecolor="#00a5e4">
                  <v:stroke dashstyle="solid"/>
                </v:rect>
                <w10:wrap type="none"/>
              </v:group>
            </w:pict>
          </mc:Fallback>
        </mc:AlternateContent>
      </w:r>
      <w:bookmarkStart w:name="8ba1fadd8f13bf3da19368942894da5241d90a2f" w:id="247"/>
      <w:bookmarkEnd w:id="247"/>
      <w:r>
        <w:rPr/>
      </w:r>
      <w:r>
        <w:rPr/>
        <w:t>is helping the world move forward, or the </w:t>
      </w:r>
      <w:r>
        <w:rPr/>
        <w:t>art that is experimental and is open to figure out </w:t>
      </w:r>
      <w:r>
        <w:rPr>
          <w:w w:val="110"/>
        </w:rPr>
        <w:t>what</w:t>
      </w:r>
      <w:r>
        <w:rPr>
          <w:spacing w:val="-4"/>
          <w:w w:val="110"/>
        </w:rPr>
        <w:t> </w:t>
      </w:r>
      <w:r>
        <w:rPr>
          <w:w w:val="110"/>
        </w:rPr>
        <w:t>it</w:t>
      </w:r>
      <w:r>
        <w:rPr>
          <w:spacing w:val="-4"/>
          <w:w w:val="110"/>
        </w:rPr>
        <w:t> </w:t>
      </w:r>
      <w:r>
        <w:rPr>
          <w:w w:val="110"/>
        </w:rPr>
        <w:t>is</w:t>
      </w:r>
      <w:r>
        <w:rPr>
          <w:spacing w:val="-4"/>
          <w:w w:val="110"/>
        </w:rPr>
        <w:t> </w:t>
      </w:r>
      <w:r>
        <w:rPr>
          <w:w w:val="110"/>
        </w:rPr>
        <w:t>that</w:t>
      </w:r>
      <w:r>
        <w:rPr>
          <w:spacing w:val="-4"/>
          <w:w w:val="110"/>
        </w:rPr>
        <w:t> </w:t>
      </w:r>
      <w:r>
        <w:rPr>
          <w:w w:val="110"/>
        </w:rPr>
        <w:t>we</w:t>
      </w:r>
      <w:r>
        <w:rPr>
          <w:spacing w:val="-4"/>
          <w:w w:val="110"/>
        </w:rPr>
        <w:t> </w:t>
      </w:r>
      <w:r>
        <w:rPr>
          <w:w w:val="110"/>
        </w:rPr>
        <w:t>want</w:t>
      </w:r>
      <w:r>
        <w:rPr>
          <w:spacing w:val="-5"/>
          <w:w w:val="110"/>
        </w:rPr>
        <w:t> </w:t>
      </w:r>
      <w:r>
        <w:rPr>
          <w:w w:val="110"/>
        </w:rPr>
        <w:t>to</w:t>
      </w:r>
      <w:r>
        <w:rPr>
          <w:spacing w:val="-4"/>
          <w:w w:val="110"/>
        </w:rPr>
        <w:t> </w:t>
      </w:r>
      <w:r>
        <w:rPr>
          <w:w w:val="110"/>
        </w:rPr>
        <w:t>do.</w:t>
      </w:r>
      <w:r>
        <w:rPr>
          <w:spacing w:val="-4"/>
          <w:w w:val="110"/>
        </w:rPr>
        <w:t> </w:t>
      </w:r>
      <w:r>
        <w:rPr>
          <w:w w:val="110"/>
        </w:rPr>
        <w:t>I</w:t>
      </w:r>
      <w:r>
        <w:rPr>
          <w:spacing w:val="-4"/>
          <w:w w:val="110"/>
        </w:rPr>
        <w:t> </w:t>
      </w:r>
      <w:r>
        <w:rPr>
          <w:w w:val="110"/>
        </w:rPr>
        <w:t>think</w:t>
      </w:r>
      <w:r>
        <w:rPr>
          <w:spacing w:val="-4"/>
          <w:w w:val="110"/>
        </w:rPr>
        <w:t> </w:t>
      </w:r>
      <w:r>
        <w:rPr>
          <w:w w:val="110"/>
        </w:rPr>
        <w:t>in</w:t>
      </w:r>
      <w:r>
        <w:rPr>
          <w:spacing w:val="-4"/>
          <w:w w:val="110"/>
        </w:rPr>
        <w:t> </w:t>
      </w:r>
      <w:r>
        <w:rPr>
          <w:w w:val="110"/>
        </w:rPr>
        <w:t>the </w:t>
      </w:r>
      <w:r>
        <w:rPr/>
        <w:t>world at large there is a push to turn us more </w:t>
      </w:r>
      <w:r>
        <w:rPr>
          <w:w w:val="110"/>
        </w:rPr>
        <w:t>conservative</w:t>
      </w:r>
      <w:r>
        <w:rPr>
          <w:spacing w:val="-13"/>
          <w:w w:val="110"/>
        </w:rPr>
        <w:t> </w:t>
      </w:r>
      <w:r>
        <w:rPr>
          <w:w w:val="110"/>
        </w:rPr>
        <w:t>and</w:t>
      </w:r>
      <w:r>
        <w:rPr>
          <w:spacing w:val="-12"/>
          <w:w w:val="110"/>
        </w:rPr>
        <w:t> </w:t>
      </w:r>
      <w:r>
        <w:rPr>
          <w:w w:val="110"/>
        </w:rPr>
        <w:t>more</w:t>
      </w:r>
      <w:r>
        <w:rPr>
          <w:spacing w:val="-13"/>
          <w:w w:val="110"/>
        </w:rPr>
        <w:t> </w:t>
      </w:r>
      <w:r>
        <w:rPr>
          <w:w w:val="110"/>
        </w:rPr>
        <w:t>fascist</w:t>
      </w:r>
      <w:r>
        <w:rPr>
          <w:spacing w:val="-12"/>
          <w:w w:val="110"/>
        </w:rPr>
        <w:t> </w:t>
      </w:r>
      <w:r>
        <w:rPr>
          <w:w w:val="110"/>
        </w:rPr>
        <w:t>globally</w:t>
      </w:r>
      <w:r>
        <w:rPr>
          <w:spacing w:val="-12"/>
          <w:w w:val="110"/>
        </w:rPr>
        <w:t> </w:t>
      </w:r>
      <w:r>
        <w:rPr>
          <w:w w:val="110"/>
        </w:rPr>
        <w:t>you </w:t>
      </w:r>
      <w:r>
        <w:rPr/>
        <w:t>see that, but that’s also happening because I feel there is an inherent necessity of people, </w:t>
      </w:r>
      <w:r>
        <w:rPr>
          <w:w w:val="110"/>
        </w:rPr>
        <w:t>the more access we have to things we are </w:t>
      </w:r>
      <w:r>
        <w:rPr>
          <w:spacing w:val="-2"/>
          <w:w w:val="110"/>
        </w:rPr>
        <w:t>also</w:t>
      </w:r>
      <w:r>
        <w:rPr>
          <w:spacing w:val="-10"/>
          <w:w w:val="110"/>
        </w:rPr>
        <w:t> </w:t>
      </w:r>
      <w:r>
        <w:rPr>
          <w:spacing w:val="-2"/>
          <w:w w:val="110"/>
        </w:rPr>
        <w:t>getting</w:t>
      </w:r>
      <w:r>
        <w:rPr>
          <w:spacing w:val="-10"/>
          <w:w w:val="110"/>
        </w:rPr>
        <w:t> </w:t>
      </w:r>
      <w:r>
        <w:rPr>
          <w:spacing w:val="-2"/>
          <w:w w:val="110"/>
        </w:rPr>
        <w:t>a</w:t>
      </w:r>
      <w:r>
        <w:rPr>
          <w:spacing w:val="-10"/>
          <w:w w:val="110"/>
        </w:rPr>
        <w:t> </w:t>
      </w:r>
      <w:r>
        <w:rPr>
          <w:spacing w:val="-2"/>
          <w:w w:val="110"/>
        </w:rPr>
        <w:t>bit</w:t>
      </w:r>
      <w:r>
        <w:rPr>
          <w:spacing w:val="-10"/>
          <w:w w:val="110"/>
        </w:rPr>
        <w:t> </w:t>
      </w:r>
      <w:r>
        <w:rPr>
          <w:spacing w:val="-2"/>
          <w:w w:val="110"/>
        </w:rPr>
        <w:t>more</w:t>
      </w:r>
      <w:r>
        <w:rPr>
          <w:spacing w:val="-10"/>
          <w:w w:val="110"/>
        </w:rPr>
        <w:t> </w:t>
      </w:r>
      <w:r>
        <w:rPr>
          <w:spacing w:val="-2"/>
          <w:w w:val="110"/>
        </w:rPr>
        <w:t>radical</w:t>
      </w:r>
      <w:r>
        <w:rPr>
          <w:spacing w:val="-10"/>
          <w:w w:val="110"/>
        </w:rPr>
        <w:t> </w:t>
      </w:r>
      <w:r>
        <w:rPr>
          <w:spacing w:val="-2"/>
          <w:w w:val="110"/>
        </w:rPr>
        <w:t>and</w:t>
      </w:r>
      <w:r>
        <w:rPr>
          <w:spacing w:val="-10"/>
          <w:w w:val="110"/>
        </w:rPr>
        <w:t> </w:t>
      </w:r>
      <w:r>
        <w:rPr>
          <w:spacing w:val="-2"/>
          <w:w w:val="110"/>
        </w:rPr>
        <w:t>open</w:t>
      </w:r>
      <w:r>
        <w:rPr>
          <w:spacing w:val="-10"/>
          <w:w w:val="110"/>
        </w:rPr>
        <w:t> </w:t>
      </w:r>
      <w:r>
        <w:rPr>
          <w:spacing w:val="-2"/>
          <w:w w:val="110"/>
        </w:rPr>
        <w:t>and </w:t>
      </w:r>
      <w:r>
        <w:rPr/>
        <w:t>free,</w:t>
      </w:r>
      <w:r>
        <w:rPr>
          <w:spacing w:val="-1"/>
        </w:rPr>
        <w:t> </w:t>
      </w:r>
      <w:r>
        <w:rPr/>
        <w:t>so</w:t>
      </w:r>
      <w:r>
        <w:rPr>
          <w:spacing w:val="-1"/>
        </w:rPr>
        <w:t> </w:t>
      </w:r>
      <w:r>
        <w:rPr/>
        <w:t>then</w:t>
      </w:r>
      <w:r>
        <w:rPr>
          <w:spacing w:val="-1"/>
        </w:rPr>
        <w:t> </w:t>
      </w:r>
      <w:r>
        <w:rPr/>
        <w:t>there</w:t>
      </w:r>
      <w:r>
        <w:rPr>
          <w:spacing w:val="-1"/>
        </w:rPr>
        <w:t> </w:t>
      </w:r>
      <w:r>
        <w:rPr/>
        <w:t>is</w:t>
      </w:r>
      <w:r>
        <w:rPr>
          <w:spacing w:val="-1"/>
        </w:rPr>
        <w:t> </w:t>
      </w:r>
      <w:r>
        <w:rPr/>
        <w:t>a</w:t>
      </w:r>
      <w:r>
        <w:rPr>
          <w:spacing w:val="-1"/>
        </w:rPr>
        <w:t> </w:t>
      </w:r>
      <w:r>
        <w:rPr/>
        <w:t>push,</w:t>
      </w:r>
      <w:r>
        <w:rPr>
          <w:spacing w:val="-1"/>
        </w:rPr>
        <w:t> </w:t>
      </w:r>
      <w:r>
        <w:rPr/>
        <w:t>‘Oh,</w:t>
      </w:r>
      <w:r>
        <w:rPr>
          <w:spacing w:val="-1"/>
        </w:rPr>
        <w:t> </w:t>
      </w:r>
      <w:r>
        <w:rPr/>
        <w:t>these</w:t>
      </w:r>
      <w:r>
        <w:rPr>
          <w:spacing w:val="-1"/>
        </w:rPr>
        <w:t> </w:t>
      </w:r>
      <w:r>
        <w:rPr/>
        <w:t>people </w:t>
      </w:r>
      <w:r>
        <w:rPr>
          <w:w w:val="110"/>
        </w:rPr>
        <w:t>are</w:t>
      </w:r>
      <w:r>
        <w:rPr>
          <w:spacing w:val="-13"/>
          <w:w w:val="110"/>
        </w:rPr>
        <w:t> </w:t>
      </w:r>
      <w:r>
        <w:rPr>
          <w:w w:val="110"/>
        </w:rPr>
        <w:t>getting</w:t>
      </w:r>
      <w:r>
        <w:rPr>
          <w:spacing w:val="-12"/>
          <w:w w:val="110"/>
        </w:rPr>
        <w:t> </w:t>
      </w:r>
      <w:r>
        <w:rPr>
          <w:w w:val="110"/>
        </w:rPr>
        <w:t>more</w:t>
      </w:r>
      <w:r>
        <w:rPr>
          <w:spacing w:val="-13"/>
          <w:w w:val="110"/>
        </w:rPr>
        <w:t> </w:t>
      </w:r>
      <w:r>
        <w:rPr>
          <w:w w:val="110"/>
        </w:rPr>
        <w:t>free’.</w:t>
      </w:r>
      <w:r>
        <w:rPr>
          <w:spacing w:val="-12"/>
          <w:w w:val="110"/>
        </w:rPr>
        <w:t> </w:t>
      </w:r>
      <w:r>
        <w:rPr>
          <w:w w:val="110"/>
        </w:rPr>
        <w:t>I</w:t>
      </w:r>
      <w:r>
        <w:rPr>
          <w:spacing w:val="-12"/>
          <w:w w:val="110"/>
        </w:rPr>
        <w:t> </w:t>
      </w:r>
      <w:r>
        <w:rPr>
          <w:w w:val="110"/>
        </w:rPr>
        <w:t>saw</w:t>
      </w:r>
      <w:r>
        <w:rPr>
          <w:spacing w:val="-13"/>
          <w:w w:val="110"/>
        </w:rPr>
        <w:t> </w:t>
      </w:r>
      <w:r>
        <w:rPr>
          <w:w w:val="110"/>
        </w:rPr>
        <w:t>this</w:t>
      </w:r>
      <w:r>
        <w:rPr>
          <w:spacing w:val="-12"/>
          <w:w w:val="110"/>
        </w:rPr>
        <w:t> </w:t>
      </w:r>
      <w:r>
        <w:rPr>
          <w:w w:val="110"/>
        </w:rPr>
        <w:t>in</w:t>
      </w:r>
      <w:r>
        <w:rPr>
          <w:spacing w:val="-12"/>
          <w:w w:val="110"/>
        </w:rPr>
        <w:t> </w:t>
      </w:r>
      <w:r>
        <w:rPr>
          <w:w w:val="110"/>
        </w:rPr>
        <w:t>Greece. Maybe</w:t>
      </w:r>
      <w:r>
        <w:rPr>
          <w:spacing w:val="-2"/>
          <w:w w:val="110"/>
        </w:rPr>
        <w:t> </w:t>
      </w:r>
      <w:r>
        <w:rPr>
          <w:w w:val="110"/>
        </w:rPr>
        <w:t>you</w:t>
      </w:r>
      <w:r>
        <w:rPr>
          <w:spacing w:val="-2"/>
          <w:w w:val="110"/>
        </w:rPr>
        <w:t> </w:t>
      </w:r>
      <w:r>
        <w:rPr>
          <w:w w:val="110"/>
        </w:rPr>
        <w:t>know</w:t>
      </w:r>
      <w:r>
        <w:rPr>
          <w:spacing w:val="-2"/>
          <w:w w:val="110"/>
        </w:rPr>
        <w:t> </w:t>
      </w:r>
      <w:r>
        <w:rPr>
          <w:w w:val="110"/>
        </w:rPr>
        <w:t>that</w:t>
      </w:r>
      <w:r>
        <w:rPr>
          <w:spacing w:val="-2"/>
          <w:w w:val="110"/>
        </w:rPr>
        <w:t> </w:t>
      </w:r>
      <w:r>
        <w:rPr>
          <w:w w:val="110"/>
        </w:rPr>
        <w:t>there</w:t>
      </w:r>
      <w:r>
        <w:rPr>
          <w:spacing w:val="-2"/>
          <w:w w:val="110"/>
        </w:rPr>
        <w:t> </w:t>
      </w:r>
      <w:r>
        <w:rPr>
          <w:w w:val="110"/>
        </w:rPr>
        <w:t>was</w:t>
      </w:r>
      <w:r>
        <w:rPr>
          <w:spacing w:val="-2"/>
          <w:w w:val="110"/>
        </w:rPr>
        <w:t> </w:t>
      </w:r>
      <w:r>
        <w:rPr>
          <w:w w:val="110"/>
        </w:rPr>
        <w:t>a</w:t>
      </w:r>
      <w:r>
        <w:rPr>
          <w:spacing w:val="-2"/>
          <w:w w:val="110"/>
        </w:rPr>
        <w:t> </w:t>
      </w:r>
      <w:r>
        <w:rPr>
          <w:w w:val="110"/>
        </w:rPr>
        <w:t>neo-na- zi</w:t>
      </w:r>
      <w:r>
        <w:rPr>
          <w:spacing w:val="-4"/>
          <w:w w:val="110"/>
        </w:rPr>
        <w:t> </w:t>
      </w:r>
      <w:r>
        <w:rPr>
          <w:w w:val="110"/>
        </w:rPr>
        <w:t>party</w:t>
      </w:r>
      <w:r>
        <w:rPr>
          <w:spacing w:val="-4"/>
          <w:w w:val="110"/>
        </w:rPr>
        <w:t> </w:t>
      </w:r>
      <w:r>
        <w:rPr>
          <w:w w:val="110"/>
        </w:rPr>
        <w:t>in</w:t>
      </w:r>
      <w:r>
        <w:rPr>
          <w:spacing w:val="-4"/>
          <w:w w:val="110"/>
        </w:rPr>
        <w:t> </w:t>
      </w:r>
      <w:r>
        <w:rPr>
          <w:w w:val="110"/>
        </w:rPr>
        <w:t>the</w:t>
      </w:r>
      <w:r>
        <w:rPr>
          <w:spacing w:val="-4"/>
          <w:w w:val="110"/>
        </w:rPr>
        <w:t> </w:t>
      </w:r>
      <w:r>
        <w:rPr>
          <w:w w:val="110"/>
        </w:rPr>
        <w:t>government</w:t>
      </w:r>
      <w:r>
        <w:rPr>
          <w:spacing w:val="-4"/>
          <w:w w:val="110"/>
        </w:rPr>
        <w:t> </w:t>
      </w:r>
      <w:r>
        <w:rPr>
          <w:w w:val="110"/>
        </w:rPr>
        <w:t>in</w:t>
      </w:r>
      <w:r>
        <w:rPr>
          <w:spacing w:val="-4"/>
          <w:w w:val="110"/>
        </w:rPr>
        <w:t> </w:t>
      </w:r>
      <w:r>
        <w:rPr>
          <w:w w:val="110"/>
        </w:rPr>
        <w:t>Greece,</w:t>
      </w:r>
      <w:r>
        <w:rPr>
          <w:spacing w:val="-4"/>
          <w:w w:val="110"/>
        </w:rPr>
        <w:t> </w:t>
      </w:r>
      <w:r>
        <w:rPr>
          <w:w w:val="110"/>
        </w:rPr>
        <w:t>now </w:t>
      </w:r>
      <w:r>
        <w:rPr/>
        <w:t>they’re behind bars thankfully. They were in </w:t>
      </w:r>
      <w:r>
        <w:rPr>
          <w:w w:val="110"/>
        </w:rPr>
        <w:t>the</w:t>
      </w:r>
      <w:r>
        <w:rPr>
          <w:spacing w:val="-10"/>
          <w:w w:val="110"/>
        </w:rPr>
        <w:t> </w:t>
      </w:r>
      <w:r>
        <w:rPr>
          <w:w w:val="110"/>
        </w:rPr>
        <w:t>Parliament</w:t>
      </w:r>
      <w:r>
        <w:rPr>
          <w:spacing w:val="-10"/>
          <w:w w:val="110"/>
        </w:rPr>
        <w:t> </w:t>
      </w:r>
      <w:r>
        <w:rPr>
          <w:w w:val="110"/>
        </w:rPr>
        <w:t>and</w:t>
      </w:r>
      <w:r>
        <w:rPr>
          <w:spacing w:val="-10"/>
          <w:w w:val="110"/>
        </w:rPr>
        <w:t> </w:t>
      </w:r>
      <w:r>
        <w:rPr>
          <w:w w:val="110"/>
        </w:rPr>
        <w:t>it</w:t>
      </w:r>
      <w:r>
        <w:rPr>
          <w:spacing w:val="-10"/>
          <w:w w:val="110"/>
        </w:rPr>
        <w:t> </w:t>
      </w:r>
      <w:r>
        <w:rPr>
          <w:w w:val="110"/>
        </w:rPr>
        <w:t>was</w:t>
      </w:r>
      <w:r>
        <w:rPr>
          <w:spacing w:val="-10"/>
          <w:w w:val="110"/>
        </w:rPr>
        <w:t> </w:t>
      </w:r>
      <w:r>
        <w:rPr>
          <w:w w:val="110"/>
        </w:rPr>
        <w:t>really</w:t>
      </w:r>
      <w:r>
        <w:rPr>
          <w:spacing w:val="-10"/>
          <w:w w:val="110"/>
        </w:rPr>
        <w:t> </w:t>
      </w:r>
      <w:r>
        <w:rPr>
          <w:w w:val="110"/>
        </w:rPr>
        <w:t>obvious</w:t>
      </w:r>
      <w:r>
        <w:rPr>
          <w:spacing w:val="-10"/>
          <w:w w:val="110"/>
        </w:rPr>
        <w:t> </w:t>
      </w:r>
      <w:r>
        <w:rPr>
          <w:w w:val="110"/>
        </w:rPr>
        <w:t>to </w:t>
      </w:r>
      <w:r>
        <w:rPr/>
        <w:t>me living abroad how this came, there was a </w:t>
      </w:r>
      <w:r>
        <w:rPr>
          <w:spacing w:val="-2"/>
          <w:w w:val="110"/>
        </w:rPr>
        <w:t>radicalization</w:t>
      </w:r>
      <w:r>
        <w:rPr>
          <w:spacing w:val="-9"/>
          <w:w w:val="110"/>
        </w:rPr>
        <w:t> </w:t>
      </w:r>
      <w:r>
        <w:rPr>
          <w:spacing w:val="-2"/>
          <w:w w:val="110"/>
        </w:rPr>
        <w:t>of</w:t>
      </w:r>
      <w:r>
        <w:rPr>
          <w:spacing w:val="-9"/>
          <w:w w:val="110"/>
        </w:rPr>
        <w:t> </w:t>
      </w:r>
      <w:r>
        <w:rPr>
          <w:spacing w:val="-2"/>
          <w:w w:val="110"/>
        </w:rPr>
        <w:t>society</w:t>
      </w:r>
      <w:r>
        <w:rPr>
          <w:spacing w:val="-9"/>
          <w:w w:val="110"/>
        </w:rPr>
        <w:t> </w:t>
      </w:r>
      <w:r>
        <w:rPr>
          <w:spacing w:val="-2"/>
          <w:w w:val="110"/>
        </w:rPr>
        <w:t>to</w:t>
      </w:r>
      <w:r>
        <w:rPr>
          <w:spacing w:val="-9"/>
          <w:w w:val="110"/>
        </w:rPr>
        <w:t> </w:t>
      </w:r>
      <w:r>
        <w:rPr>
          <w:spacing w:val="-2"/>
          <w:w w:val="110"/>
        </w:rPr>
        <w:t>the</w:t>
      </w:r>
      <w:r>
        <w:rPr>
          <w:spacing w:val="-9"/>
          <w:w w:val="110"/>
        </w:rPr>
        <w:t> </w:t>
      </w:r>
      <w:r>
        <w:rPr>
          <w:spacing w:val="-2"/>
          <w:w w:val="110"/>
        </w:rPr>
        <w:t>left</w:t>
      </w:r>
      <w:r>
        <w:rPr>
          <w:spacing w:val="-9"/>
          <w:w w:val="110"/>
        </w:rPr>
        <w:t> </w:t>
      </w:r>
      <w:r>
        <w:rPr>
          <w:spacing w:val="-2"/>
          <w:w w:val="110"/>
        </w:rPr>
        <w:t>of</w:t>
      </w:r>
      <w:r>
        <w:rPr>
          <w:spacing w:val="-9"/>
          <w:w w:val="110"/>
        </w:rPr>
        <w:t> </w:t>
      </w:r>
      <w:r>
        <w:rPr>
          <w:spacing w:val="-2"/>
          <w:w w:val="110"/>
        </w:rPr>
        <w:t>Greek </w:t>
      </w:r>
      <w:r>
        <w:rPr>
          <w:w w:val="110"/>
        </w:rPr>
        <w:t>society because of the austerity measures </w:t>
      </w:r>
      <w:r>
        <w:rPr/>
        <w:t>in 2008 to 2010. And then it was really obvi- ous that piles of money were thrown at these Neo-nazis, promoting what they did to con- vince people not to go radical to the left, and </w:t>
      </w:r>
      <w:r>
        <w:rPr>
          <w:w w:val="110"/>
        </w:rPr>
        <w:t>to</w:t>
      </w:r>
      <w:r>
        <w:rPr>
          <w:spacing w:val="-13"/>
          <w:w w:val="110"/>
        </w:rPr>
        <w:t> </w:t>
      </w:r>
      <w:r>
        <w:rPr>
          <w:w w:val="110"/>
        </w:rPr>
        <w:t>go</w:t>
      </w:r>
      <w:r>
        <w:rPr>
          <w:spacing w:val="-12"/>
          <w:w w:val="110"/>
        </w:rPr>
        <w:t> </w:t>
      </w:r>
      <w:r>
        <w:rPr>
          <w:w w:val="110"/>
        </w:rPr>
        <w:t>radical</w:t>
      </w:r>
      <w:r>
        <w:rPr>
          <w:spacing w:val="-12"/>
          <w:w w:val="110"/>
        </w:rPr>
        <w:t> </w:t>
      </w:r>
      <w:r>
        <w:rPr>
          <w:w w:val="110"/>
        </w:rPr>
        <w:t>to</w:t>
      </w:r>
      <w:r>
        <w:rPr>
          <w:spacing w:val="-13"/>
          <w:w w:val="110"/>
        </w:rPr>
        <w:t> </w:t>
      </w:r>
      <w:r>
        <w:rPr>
          <w:w w:val="110"/>
        </w:rPr>
        <w:t>the</w:t>
      </w:r>
      <w:r>
        <w:rPr>
          <w:spacing w:val="-12"/>
          <w:w w:val="110"/>
        </w:rPr>
        <w:t> </w:t>
      </w:r>
      <w:r>
        <w:rPr>
          <w:w w:val="110"/>
        </w:rPr>
        <w:t>Neo-nazis</w:t>
      </w:r>
      <w:r>
        <w:rPr>
          <w:spacing w:val="-12"/>
          <w:w w:val="110"/>
        </w:rPr>
        <w:t> </w:t>
      </w:r>
      <w:r>
        <w:rPr>
          <w:w w:val="110"/>
        </w:rPr>
        <w:t>because</w:t>
      </w:r>
      <w:r>
        <w:rPr>
          <w:spacing w:val="-13"/>
          <w:w w:val="110"/>
        </w:rPr>
        <w:t> </w:t>
      </w:r>
      <w:r>
        <w:rPr>
          <w:w w:val="110"/>
        </w:rPr>
        <w:t>they were getting old at that time and all these </w:t>
      </w:r>
      <w:r>
        <w:rPr/>
        <w:t>things. So you see it in the U.S. for example </w:t>
      </w:r>
      <w:r>
        <w:rPr>
          <w:spacing w:val="-2"/>
          <w:w w:val="110"/>
        </w:rPr>
        <w:t>with</w:t>
      </w:r>
      <w:r>
        <w:rPr>
          <w:spacing w:val="-9"/>
          <w:w w:val="110"/>
        </w:rPr>
        <w:t> </w:t>
      </w:r>
      <w:r>
        <w:rPr>
          <w:spacing w:val="-2"/>
          <w:w w:val="110"/>
        </w:rPr>
        <w:t>Trump,</w:t>
      </w:r>
      <w:r>
        <w:rPr>
          <w:spacing w:val="-9"/>
          <w:w w:val="110"/>
        </w:rPr>
        <w:t> </w:t>
      </w:r>
      <w:r>
        <w:rPr>
          <w:spacing w:val="-2"/>
          <w:w w:val="110"/>
        </w:rPr>
        <w:t>you</w:t>
      </w:r>
      <w:r>
        <w:rPr>
          <w:spacing w:val="-9"/>
          <w:w w:val="110"/>
        </w:rPr>
        <w:t> </w:t>
      </w:r>
      <w:r>
        <w:rPr>
          <w:spacing w:val="-2"/>
          <w:w w:val="110"/>
        </w:rPr>
        <w:t>see</w:t>
      </w:r>
      <w:r>
        <w:rPr>
          <w:spacing w:val="-9"/>
          <w:w w:val="110"/>
        </w:rPr>
        <w:t> </w:t>
      </w:r>
      <w:r>
        <w:rPr>
          <w:spacing w:val="-2"/>
          <w:w w:val="110"/>
        </w:rPr>
        <w:t>it</w:t>
      </w:r>
      <w:r>
        <w:rPr>
          <w:spacing w:val="-9"/>
          <w:w w:val="110"/>
        </w:rPr>
        <w:t> </w:t>
      </w:r>
      <w:r>
        <w:rPr>
          <w:spacing w:val="-2"/>
          <w:w w:val="110"/>
        </w:rPr>
        <w:t>in</w:t>
      </w:r>
      <w:r>
        <w:rPr>
          <w:spacing w:val="-9"/>
          <w:w w:val="110"/>
        </w:rPr>
        <w:t> </w:t>
      </w:r>
      <w:r>
        <w:rPr>
          <w:spacing w:val="-2"/>
          <w:w w:val="110"/>
        </w:rPr>
        <w:t>Brazil,</w:t>
      </w:r>
      <w:r>
        <w:rPr>
          <w:spacing w:val="-9"/>
          <w:w w:val="110"/>
        </w:rPr>
        <w:t> </w:t>
      </w:r>
      <w:r>
        <w:rPr>
          <w:spacing w:val="-2"/>
          <w:w w:val="110"/>
        </w:rPr>
        <w:t>Bolsonaro </w:t>
      </w:r>
      <w:r>
        <w:rPr/>
        <w:t>just lost, you see it everywhere. There’s this extreme right which is funded by billionaires </w:t>
      </w:r>
      <w:r>
        <w:rPr>
          <w:w w:val="110"/>
        </w:rPr>
        <w:t>and</w:t>
      </w:r>
      <w:r>
        <w:rPr>
          <w:spacing w:val="-8"/>
          <w:w w:val="110"/>
        </w:rPr>
        <w:t> </w:t>
      </w:r>
      <w:r>
        <w:rPr>
          <w:w w:val="110"/>
        </w:rPr>
        <w:t>industries.</w:t>
      </w:r>
      <w:r>
        <w:rPr>
          <w:spacing w:val="-8"/>
          <w:w w:val="110"/>
        </w:rPr>
        <w:t> </w:t>
      </w:r>
      <w:r>
        <w:rPr>
          <w:w w:val="110"/>
        </w:rPr>
        <w:t>I</w:t>
      </w:r>
      <w:r>
        <w:rPr>
          <w:spacing w:val="-8"/>
          <w:w w:val="110"/>
        </w:rPr>
        <w:t> </w:t>
      </w:r>
      <w:r>
        <w:rPr>
          <w:w w:val="110"/>
        </w:rPr>
        <w:t>mean</w:t>
      </w:r>
      <w:r>
        <w:rPr>
          <w:spacing w:val="-8"/>
          <w:w w:val="110"/>
        </w:rPr>
        <w:t> </w:t>
      </w:r>
      <w:r>
        <w:rPr>
          <w:w w:val="110"/>
        </w:rPr>
        <w:t>it</w:t>
      </w:r>
      <w:r>
        <w:rPr>
          <w:spacing w:val="-8"/>
          <w:w w:val="110"/>
        </w:rPr>
        <w:t> </w:t>
      </w:r>
      <w:r>
        <w:rPr>
          <w:w w:val="110"/>
        </w:rPr>
        <w:t>is</w:t>
      </w:r>
      <w:r>
        <w:rPr>
          <w:spacing w:val="-8"/>
          <w:w w:val="110"/>
        </w:rPr>
        <w:t> </w:t>
      </w:r>
      <w:r>
        <w:rPr>
          <w:w w:val="110"/>
        </w:rPr>
        <w:t>a</w:t>
      </w:r>
      <w:r>
        <w:rPr>
          <w:spacing w:val="-8"/>
          <w:w w:val="110"/>
        </w:rPr>
        <w:t> </w:t>
      </w:r>
      <w:r>
        <w:rPr>
          <w:w w:val="110"/>
        </w:rPr>
        <w:t>Hitler</w:t>
      </w:r>
      <w:r>
        <w:rPr>
          <w:spacing w:val="-8"/>
          <w:w w:val="110"/>
        </w:rPr>
        <w:t> </w:t>
      </w:r>
      <w:r>
        <w:rPr>
          <w:w w:val="110"/>
        </w:rPr>
        <w:t>himself didn’t rise on his own. He was part of the German</w:t>
      </w:r>
      <w:r>
        <w:rPr>
          <w:spacing w:val="-13"/>
          <w:w w:val="110"/>
        </w:rPr>
        <w:t> </w:t>
      </w:r>
      <w:r>
        <w:rPr>
          <w:w w:val="110"/>
        </w:rPr>
        <w:t>industrial</w:t>
      </w:r>
      <w:r>
        <w:rPr>
          <w:spacing w:val="-12"/>
          <w:w w:val="110"/>
        </w:rPr>
        <w:t> </w:t>
      </w:r>
      <w:r>
        <w:rPr>
          <w:w w:val="110"/>
        </w:rPr>
        <w:t>complex.</w:t>
      </w:r>
      <w:r>
        <w:rPr>
          <w:spacing w:val="-13"/>
          <w:w w:val="110"/>
        </w:rPr>
        <w:t> </w:t>
      </w:r>
      <w:r>
        <w:rPr>
          <w:w w:val="110"/>
        </w:rPr>
        <w:t>They</w:t>
      </w:r>
      <w:r>
        <w:rPr>
          <w:spacing w:val="-12"/>
          <w:w w:val="110"/>
        </w:rPr>
        <w:t> </w:t>
      </w:r>
      <w:r>
        <w:rPr>
          <w:w w:val="110"/>
        </w:rPr>
        <w:t>support- </w:t>
      </w:r>
      <w:r>
        <w:rPr/>
        <w:t>ed</w:t>
      </w:r>
      <w:r>
        <w:rPr>
          <w:spacing w:val="-1"/>
        </w:rPr>
        <w:t> </w:t>
      </w:r>
      <w:r>
        <w:rPr/>
        <w:t>him.</w:t>
      </w:r>
      <w:r>
        <w:rPr>
          <w:spacing w:val="-1"/>
        </w:rPr>
        <w:t> </w:t>
      </w:r>
      <w:r>
        <w:rPr/>
        <w:t>They</w:t>
      </w:r>
      <w:r>
        <w:rPr>
          <w:spacing w:val="-1"/>
        </w:rPr>
        <w:t> </w:t>
      </w:r>
      <w:r>
        <w:rPr/>
        <w:t>were</w:t>
      </w:r>
      <w:r>
        <w:rPr>
          <w:spacing w:val="-1"/>
        </w:rPr>
        <w:t> </w:t>
      </w:r>
      <w:r>
        <w:rPr/>
        <w:t>like</w:t>
      </w:r>
      <w:r>
        <w:rPr>
          <w:spacing w:val="-1"/>
        </w:rPr>
        <w:t> </w:t>
      </w:r>
      <w:r>
        <w:rPr/>
        <w:t>‘This</w:t>
      </w:r>
      <w:r>
        <w:rPr>
          <w:spacing w:val="-1"/>
        </w:rPr>
        <w:t> </w:t>
      </w:r>
      <w:r>
        <w:rPr/>
        <w:t>is</w:t>
      </w:r>
      <w:r>
        <w:rPr>
          <w:spacing w:val="-1"/>
        </w:rPr>
        <w:t> </w:t>
      </w:r>
      <w:r>
        <w:rPr/>
        <w:t>the</w:t>
      </w:r>
      <w:r>
        <w:rPr>
          <w:spacing w:val="-1"/>
        </w:rPr>
        <w:t> </w:t>
      </w:r>
      <w:r>
        <w:rPr/>
        <w:t>guy</w:t>
      </w:r>
      <w:r>
        <w:rPr>
          <w:spacing w:val="-1"/>
        </w:rPr>
        <w:t> </w:t>
      </w:r>
      <w:r>
        <w:rPr/>
        <w:t>who’s </w:t>
      </w:r>
      <w:r>
        <w:rPr>
          <w:w w:val="110"/>
        </w:rPr>
        <w:t>going</w:t>
      </w:r>
      <w:r>
        <w:rPr>
          <w:spacing w:val="-12"/>
          <w:w w:val="110"/>
        </w:rPr>
        <w:t> </w:t>
      </w:r>
      <w:r>
        <w:rPr>
          <w:w w:val="110"/>
        </w:rPr>
        <w:t>to</w:t>
      </w:r>
      <w:r>
        <w:rPr>
          <w:spacing w:val="-12"/>
          <w:w w:val="110"/>
        </w:rPr>
        <w:t> </w:t>
      </w:r>
      <w:r>
        <w:rPr>
          <w:w w:val="110"/>
        </w:rPr>
        <w:t>put</w:t>
      </w:r>
      <w:r>
        <w:rPr>
          <w:spacing w:val="-11"/>
          <w:w w:val="110"/>
        </w:rPr>
        <w:t> </w:t>
      </w:r>
      <w:r>
        <w:rPr>
          <w:w w:val="110"/>
        </w:rPr>
        <w:t>our</w:t>
      </w:r>
      <w:r>
        <w:rPr>
          <w:spacing w:val="-12"/>
          <w:w w:val="110"/>
        </w:rPr>
        <w:t> </w:t>
      </w:r>
      <w:r>
        <w:rPr>
          <w:w w:val="110"/>
        </w:rPr>
        <w:t>interest</w:t>
      </w:r>
      <w:r>
        <w:rPr>
          <w:spacing w:val="-11"/>
          <w:w w:val="110"/>
        </w:rPr>
        <w:t> </w:t>
      </w:r>
      <w:r>
        <w:rPr>
          <w:w w:val="110"/>
        </w:rPr>
        <w:t>forward.</w:t>
      </w:r>
      <w:r>
        <w:rPr>
          <w:spacing w:val="-12"/>
          <w:w w:val="110"/>
        </w:rPr>
        <w:t> </w:t>
      </w:r>
      <w:r>
        <w:rPr>
          <w:w w:val="110"/>
        </w:rPr>
        <w:t>And</w:t>
      </w:r>
      <w:r>
        <w:rPr>
          <w:spacing w:val="-12"/>
          <w:w w:val="110"/>
        </w:rPr>
        <w:t> </w:t>
      </w:r>
      <w:r>
        <w:rPr>
          <w:w w:val="110"/>
        </w:rPr>
        <w:t>if</w:t>
      </w:r>
      <w:r>
        <w:rPr>
          <w:spacing w:val="-11"/>
          <w:w w:val="110"/>
        </w:rPr>
        <w:t> </w:t>
      </w:r>
      <w:r>
        <w:rPr>
          <w:spacing w:val="-5"/>
          <w:w w:val="110"/>
        </w:rPr>
        <w:t>he</w:t>
      </w:r>
    </w:p>
    <w:p>
      <w:pPr>
        <w:pStyle w:val="BodyText"/>
        <w:spacing w:line="372" w:lineRule="auto" w:before="88"/>
        <w:ind w:left="27"/>
        <w:jc w:val="both"/>
      </w:pPr>
      <w:r>
        <w:rPr/>
        <w:br w:type="column"/>
      </w:r>
      <w:r>
        <w:rPr>
          <w:w w:val="110"/>
        </w:rPr>
        <w:t>kills</w:t>
      </w:r>
      <w:r>
        <w:rPr>
          <w:spacing w:val="-13"/>
          <w:w w:val="110"/>
        </w:rPr>
        <w:t> </w:t>
      </w:r>
      <w:r>
        <w:rPr>
          <w:w w:val="110"/>
        </w:rPr>
        <w:t>six</w:t>
      </w:r>
      <w:r>
        <w:rPr>
          <w:spacing w:val="-12"/>
          <w:w w:val="110"/>
        </w:rPr>
        <w:t> </w:t>
      </w:r>
      <w:r>
        <w:rPr>
          <w:w w:val="110"/>
        </w:rPr>
        <w:t>million</w:t>
      </w:r>
      <w:r>
        <w:rPr>
          <w:spacing w:val="-13"/>
          <w:w w:val="110"/>
        </w:rPr>
        <w:t> </w:t>
      </w:r>
      <w:r>
        <w:rPr>
          <w:w w:val="110"/>
        </w:rPr>
        <w:t>Jews</w:t>
      </w:r>
      <w:r>
        <w:rPr>
          <w:spacing w:val="-12"/>
          <w:w w:val="110"/>
        </w:rPr>
        <w:t> </w:t>
      </w:r>
      <w:r>
        <w:rPr>
          <w:w w:val="110"/>
        </w:rPr>
        <w:t>in</w:t>
      </w:r>
      <w:r>
        <w:rPr>
          <w:spacing w:val="-12"/>
          <w:w w:val="110"/>
        </w:rPr>
        <w:t> </w:t>
      </w:r>
      <w:r>
        <w:rPr>
          <w:w w:val="110"/>
        </w:rPr>
        <w:t>the</w:t>
      </w:r>
      <w:r>
        <w:rPr>
          <w:spacing w:val="-13"/>
          <w:w w:val="110"/>
        </w:rPr>
        <w:t> </w:t>
      </w:r>
      <w:r>
        <w:rPr>
          <w:w w:val="110"/>
        </w:rPr>
        <w:t>way,</w:t>
      </w:r>
      <w:r>
        <w:rPr>
          <w:spacing w:val="-12"/>
          <w:w w:val="110"/>
        </w:rPr>
        <w:t> </w:t>
      </w:r>
      <w:r>
        <w:rPr>
          <w:w w:val="110"/>
        </w:rPr>
        <w:t>whatever, </w:t>
      </w:r>
      <w:r>
        <w:rPr/>
        <w:t>we’re going to be rich in the meantime.’ So I think there’s always the need for the stuA to </w:t>
      </w:r>
      <w:r>
        <w:rPr>
          <w:spacing w:val="-2"/>
          <w:w w:val="110"/>
        </w:rPr>
        <w:t>go</w:t>
      </w:r>
      <w:r>
        <w:rPr>
          <w:spacing w:val="-8"/>
          <w:w w:val="110"/>
        </w:rPr>
        <w:t> </w:t>
      </w:r>
      <w:r>
        <w:rPr>
          <w:spacing w:val="-2"/>
          <w:w w:val="110"/>
        </w:rPr>
        <w:t>back.</w:t>
      </w:r>
      <w:r>
        <w:rPr>
          <w:spacing w:val="-8"/>
          <w:w w:val="110"/>
        </w:rPr>
        <w:t> </w:t>
      </w:r>
      <w:r>
        <w:rPr>
          <w:spacing w:val="-2"/>
          <w:w w:val="110"/>
        </w:rPr>
        <w:t>There’s</w:t>
      </w:r>
      <w:r>
        <w:rPr>
          <w:spacing w:val="-8"/>
          <w:w w:val="110"/>
        </w:rPr>
        <w:t> </w:t>
      </w:r>
      <w:r>
        <w:rPr>
          <w:spacing w:val="-2"/>
          <w:w w:val="110"/>
        </w:rPr>
        <w:t>always</w:t>
      </w:r>
      <w:r>
        <w:rPr>
          <w:spacing w:val="-8"/>
          <w:w w:val="110"/>
        </w:rPr>
        <w:t> </w:t>
      </w:r>
      <w:r>
        <w:rPr>
          <w:spacing w:val="-2"/>
          <w:w w:val="110"/>
        </w:rPr>
        <w:t>lots</w:t>
      </w:r>
      <w:r>
        <w:rPr>
          <w:spacing w:val="-8"/>
          <w:w w:val="110"/>
        </w:rPr>
        <w:t> </w:t>
      </w:r>
      <w:r>
        <w:rPr>
          <w:spacing w:val="-2"/>
          <w:w w:val="110"/>
        </w:rPr>
        <w:t>of</w:t>
      </w:r>
      <w:r>
        <w:rPr>
          <w:spacing w:val="-8"/>
          <w:w w:val="110"/>
        </w:rPr>
        <w:t> </w:t>
      </w:r>
      <w:r>
        <w:rPr>
          <w:spacing w:val="-2"/>
          <w:w w:val="110"/>
        </w:rPr>
        <w:t>people</w:t>
      </w:r>
      <w:r>
        <w:rPr>
          <w:spacing w:val="-8"/>
          <w:w w:val="110"/>
        </w:rPr>
        <w:t> </w:t>
      </w:r>
      <w:r>
        <w:rPr>
          <w:spacing w:val="-2"/>
          <w:w w:val="110"/>
        </w:rPr>
        <w:t>who </w:t>
      </w:r>
      <w:r>
        <w:rPr>
          <w:w w:val="110"/>
        </w:rPr>
        <w:t>are</w:t>
      </w:r>
      <w:r>
        <w:rPr>
          <w:spacing w:val="-1"/>
          <w:w w:val="110"/>
        </w:rPr>
        <w:t> </w:t>
      </w:r>
      <w:r>
        <w:rPr>
          <w:w w:val="110"/>
        </w:rPr>
        <w:t>interested</w:t>
      </w:r>
      <w:r>
        <w:rPr>
          <w:spacing w:val="-1"/>
          <w:w w:val="110"/>
        </w:rPr>
        <w:t> </w:t>
      </w:r>
      <w:r>
        <w:rPr>
          <w:w w:val="110"/>
        </w:rPr>
        <w:t>in</w:t>
      </w:r>
      <w:r>
        <w:rPr>
          <w:spacing w:val="-1"/>
          <w:w w:val="110"/>
        </w:rPr>
        <w:t> </w:t>
      </w:r>
      <w:r>
        <w:rPr>
          <w:w w:val="110"/>
        </w:rPr>
        <w:t>art,</w:t>
      </w:r>
      <w:r>
        <w:rPr>
          <w:spacing w:val="-1"/>
          <w:w w:val="110"/>
        </w:rPr>
        <w:t> </w:t>
      </w:r>
      <w:r>
        <w:rPr>
          <w:w w:val="110"/>
        </w:rPr>
        <w:t>that</w:t>
      </w:r>
      <w:r>
        <w:rPr>
          <w:spacing w:val="-1"/>
          <w:w w:val="110"/>
        </w:rPr>
        <w:t> </w:t>
      </w:r>
      <w:r>
        <w:rPr>
          <w:w w:val="110"/>
        </w:rPr>
        <w:t>is</w:t>
      </w:r>
      <w:r>
        <w:rPr>
          <w:spacing w:val="-1"/>
          <w:w w:val="110"/>
        </w:rPr>
        <w:t> </w:t>
      </w:r>
      <w:r>
        <w:rPr>
          <w:w w:val="110"/>
        </w:rPr>
        <w:t>independent</w:t>
      </w:r>
      <w:r>
        <w:rPr>
          <w:spacing w:val="-1"/>
          <w:w w:val="110"/>
        </w:rPr>
        <w:t> </w:t>
      </w:r>
      <w:r>
        <w:rPr>
          <w:w w:val="110"/>
        </w:rPr>
        <w:t>in </w:t>
      </w:r>
      <w:r>
        <w:rPr/>
        <w:t>art, that is avant-garde and experimental, but then</w:t>
      </w:r>
      <w:r>
        <w:rPr>
          <w:spacing w:val="-6"/>
        </w:rPr>
        <w:t> </w:t>
      </w:r>
      <w:r>
        <w:rPr/>
        <w:t>it’s</w:t>
      </w:r>
      <w:r>
        <w:rPr>
          <w:spacing w:val="-6"/>
        </w:rPr>
        <w:t> </w:t>
      </w:r>
      <w:r>
        <w:rPr/>
        <w:t>harder</w:t>
      </w:r>
      <w:r>
        <w:rPr>
          <w:spacing w:val="-6"/>
        </w:rPr>
        <w:t> </w:t>
      </w:r>
      <w:r>
        <w:rPr/>
        <w:t>to</w:t>
      </w:r>
      <w:r>
        <w:rPr>
          <w:spacing w:val="-6"/>
        </w:rPr>
        <w:t> </w:t>
      </w:r>
      <w:r>
        <w:rPr/>
        <w:t>find</w:t>
      </w:r>
      <w:r>
        <w:rPr>
          <w:spacing w:val="-6"/>
        </w:rPr>
        <w:t> </w:t>
      </w:r>
      <w:r>
        <w:rPr/>
        <w:t>the</w:t>
      </w:r>
      <w:r>
        <w:rPr>
          <w:spacing w:val="-6"/>
        </w:rPr>
        <w:t> </w:t>
      </w:r>
      <w:r>
        <w:rPr/>
        <w:t>money.</w:t>
      </w:r>
      <w:r>
        <w:rPr>
          <w:spacing w:val="-6"/>
        </w:rPr>
        <w:t> </w:t>
      </w:r>
      <w:r>
        <w:rPr/>
        <w:t>I</w:t>
      </w:r>
      <w:r>
        <w:rPr>
          <w:spacing w:val="-6"/>
        </w:rPr>
        <w:t> </w:t>
      </w:r>
      <w:r>
        <w:rPr/>
        <w:t>don’t</w:t>
      </w:r>
      <w:r>
        <w:rPr>
          <w:spacing w:val="-6"/>
        </w:rPr>
        <w:t> </w:t>
      </w:r>
      <w:r>
        <w:rPr/>
        <w:t>have </w:t>
      </w:r>
      <w:r>
        <w:rPr>
          <w:w w:val="110"/>
        </w:rPr>
        <w:t>an</w:t>
      </w:r>
      <w:r>
        <w:rPr>
          <w:spacing w:val="-13"/>
          <w:w w:val="110"/>
        </w:rPr>
        <w:t> </w:t>
      </w:r>
      <w:r>
        <w:rPr>
          <w:w w:val="110"/>
        </w:rPr>
        <w:t>answer,</w:t>
      </w:r>
      <w:r>
        <w:rPr>
          <w:spacing w:val="-13"/>
          <w:w w:val="110"/>
        </w:rPr>
        <w:t> </w:t>
      </w:r>
      <w:r>
        <w:rPr>
          <w:w w:val="110"/>
        </w:rPr>
        <w:t>I</w:t>
      </w:r>
      <w:r>
        <w:rPr>
          <w:spacing w:val="-13"/>
          <w:w w:val="110"/>
        </w:rPr>
        <w:t> </w:t>
      </w:r>
      <w:r>
        <w:rPr>
          <w:w w:val="110"/>
        </w:rPr>
        <w:t>don’t</w:t>
      </w:r>
      <w:r>
        <w:rPr>
          <w:spacing w:val="-13"/>
          <w:w w:val="110"/>
        </w:rPr>
        <w:t> </w:t>
      </w:r>
      <w:r>
        <w:rPr>
          <w:w w:val="110"/>
        </w:rPr>
        <w:t>live</w:t>
      </w:r>
      <w:r>
        <w:rPr>
          <w:spacing w:val="-13"/>
          <w:w w:val="110"/>
        </w:rPr>
        <w:t> </w:t>
      </w:r>
      <w:r>
        <w:rPr>
          <w:w w:val="110"/>
        </w:rPr>
        <w:t>a</w:t>
      </w:r>
      <w:r>
        <w:rPr>
          <w:spacing w:val="-13"/>
          <w:w w:val="110"/>
        </w:rPr>
        <w:t> </w:t>
      </w:r>
      <w:r>
        <w:rPr>
          <w:w w:val="110"/>
        </w:rPr>
        <w:t>rich</w:t>
      </w:r>
      <w:r>
        <w:rPr>
          <w:spacing w:val="-13"/>
          <w:w w:val="110"/>
        </w:rPr>
        <w:t> </w:t>
      </w:r>
      <w:r>
        <w:rPr>
          <w:w w:val="110"/>
        </w:rPr>
        <w:t>life.</w:t>
      </w:r>
    </w:p>
    <w:p>
      <w:pPr>
        <w:pStyle w:val="BodyText"/>
        <w:spacing w:before="106"/>
      </w:pPr>
    </w:p>
    <w:p>
      <w:pPr>
        <w:pStyle w:val="BodyText"/>
        <w:spacing w:line="372" w:lineRule="auto"/>
        <w:ind w:left="27" w:firstLine="283"/>
        <w:jc w:val="both"/>
      </w:pPr>
      <w:r>
        <w:rPr>
          <w:w w:val="110"/>
        </w:rPr>
        <w:t>Again, what we do is worth at least as much</w:t>
      </w:r>
      <w:r>
        <w:rPr>
          <w:spacing w:val="-9"/>
          <w:w w:val="110"/>
        </w:rPr>
        <w:t> </w:t>
      </w:r>
      <w:r>
        <w:rPr>
          <w:w w:val="110"/>
        </w:rPr>
        <w:t>as</w:t>
      </w:r>
      <w:r>
        <w:rPr>
          <w:spacing w:val="-9"/>
          <w:w w:val="110"/>
        </w:rPr>
        <w:t> </w:t>
      </w:r>
      <w:r>
        <w:rPr>
          <w:w w:val="110"/>
        </w:rPr>
        <w:t>what</w:t>
      </w:r>
      <w:r>
        <w:rPr>
          <w:spacing w:val="-9"/>
          <w:w w:val="110"/>
        </w:rPr>
        <w:t> </w:t>
      </w:r>
      <w:r>
        <w:rPr>
          <w:w w:val="110"/>
        </w:rPr>
        <w:t>other</w:t>
      </w:r>
      <w:r>
        <w:rPr>
          <w:spacing w:val="-9"/>
          <w:w w:val="110"/>
        </w:rPr>
        <w:t> </w:t>
      </w:r>
      <w:r>
        <w:rPr>
          <w:w w:val="110"/>
        </w:rPr>
        <w:t>people</w:t>
      </w:r>
      <w:r>
        <w:rPr>
          <w:spacing w:val="-9"/>
          <w:w w:val="110"/>
        </w:rPr>
        <w:t> </w:t>
      </w:r>
      <w:r>
        <w:rPr>
          <w:w w:val="110"/>
        </w:rPr>
        <w:t>do</w:t>
      </w:r>
      <w:r>
        <w:rPr>
          <w:spacing w:val="-9"/>
          <w:w w:val="110"/>
        </w:rPr>
        <w:t> </w:t>
      </w:r>
      <w:r>
        <w:rPr>
          <w:w w:val="110"/>
        </w:rPr>
        <w:t>and</w:t>
      </w:r>
      <w:r>
        <w:rPr>
          <w:spacing w:val="-9"/>
          <w:w w:val="110"/>
        </w:rPr>
        <w:t> </w:t>
      </w:r>
      <w:r>
        <w:rPr>
          <w:w w:val="110"/>
        </w:rPr>
        <w:t>get</w:t>
      </w:r>
      <w:r>
        <w:rPr>
          <w:spacing w:val="-9"/>
          <w:w w:val="110"/>
        </w:rPr>
        <w:t> </w:t>
      </w:r>
      <w:r>
        <w:rPr>
          <w:w w:val="110"/>
        </w:rPr>
        <w:t>paid for.</w:t>
      </w:r>
      <w:r>
        <w:rPr>
          <w:spacing w:val="-13"/>
          <w:w w:val="110"/>
        </w:rPr>
        <w:t> </w:t>
      </w:r>
      <w:r>
        <w:rPr>
          <w:w w:val="110"/>
        </w:rPr>
        <w:t>So</w:t>
      </w:r>
      <w:r>
        <w:rPr>
          <w:spacing w:val="-12"/>
          <w:w w:val="110"/>
        </w:rPr>
        <w:t> </w:t>
      </w:r>
      <w:r>
        <w:rPr>
          <w:w w:val="110"/>
        </w:rPr>
        <w:t>I</w:t>
      </w:r>
      <w:r>
        <w:rPr>
          <w:spacing w:val="-13"/>
          <w:w w:val="110"/>
        </w:rPr>
        <w:t> </w:t>
      </w:r>
      <w:r>
        <w:rPr>
          <w:w w:val="110"/>
        </w:rPr>
        <w:t>think</w:t>
      </w:r>
      <w:r>
        <w:rPr>
          <w:spacing w:val="-12"/>
          <w:w w:val="110"/>
        </w:rPr>
        <w:t> </w:t>
      </w:r>
      <w:r>
        <w:rPr>
          <w:w w:val="110"/>
        </w:rPr>
        <w:t>you</w:t>
      </w:r>
      <w:r>
        <w:rPr>
          <w:spacing w:val="-12"/>
          <w:w w:val="110"/>
        </w:rPr>
        <w:t> </w:t>
      </w:r>
      <w:r>
        <w:rPr>
          <w:w w:val="110"/>
        </w:rPr>
        <w:t>know,</w:t>
      </w:r>
      <w:r>
        <w:rPr>
          <w:spacing w:val="-13"/>
          <w:w w:val="110"/>
        </w:rPr>
        <w:t> </w:t>
      </w:r>
      <w:r>
        <w:rPr>
          <w:w w:val="110"/>
        </w:rPr>
        <w:t>we</w:t>
      </w:r>
      <w:r>
        <w:rPr>
          <w:spacing w:val="-12"/>
          <w:w w:val="110"/>
        </w:rPr>
        <w:t> </w:t>
      </w:r>
      <w:r>
        <w:rPr>
          <w:w w:val="110"/>
        </w:rPr>
        <w:t>should</w:t>
      </w:r>
      <w:r>
        <w:rPr>
          <w:spacing w:val="-12"/>
          <w:w w:val="110"/>
        </w:rPr>
        <w:t> </w:t>
      </w:r>
      <w:r>
        <w:rPr>
          <w:w w:val="110"/>
        </w:rPr>
        <w:t>try</w:t>
      </w:r>
      <w:r>
        <w:rPr>
          <w:spacing w:val="-13"/>
          <w:w w:val="110"/>
        </w:rPr>
        <w:t> </w:t>
      </w:r>
      <w:r>
        <w:rPr>
          <w:w w:val="110"/>
        </w:rPr>
        <w:t>and </w:t>
      </w:r>
      <w:r>
        <w:rPr>
          <w:spacing w:val="-2"/>
          <w:w w:val="110"/>
        </w:rPr>
        <w:t>get</w:t>
      </w:r>
      <w:r>
        <w:rPr>
          <w:spacing w:val="-10"/>
          <w:w w:val="110"/>
        </w:rPr>
        <w:t> </w:t>
      </w:r>
      <w:r>
        <w:rPr>
          <w:spacing w:val="-2"/>
          <w:w w:val="110"/>
        </w:rPr>
        <w:t>paid</w:t>
      </w:r>
      <w:r>
        <w:rPr>
          <w:spacing w:val="-10"/>
          <w:w w:val="110"/>
        </w:rPr>
        <w:t> </w:t>
      </w:r>
      <w:r>
        <w:rPr>
          <w:spacing w:val="-2"/>
          <w:w w:val="110"/>
        </w:rPr>
        <w:t>for</w:t>
      </w:r>
      <w:r>
        <w:rPr>
          <w:spacing w:val="-10"/>
          <w:w w:val="110"/>
        </w:rPr>
        <w:t> </w:t>
      </w:r>
      <w:r>
        <w:rPr>
          <w:spacing w:val="-2"/>
          <w:w w:val="110"/>
        </w:rPr>
        <w:t>it</w:t>
      </w:r>
      <w:r>
        <w:rPr>
          <w:spacing w:val="-10"/>
          <w:w w:val="110"/>
        </w:rPr>
        <w:t> </w:t>
      </w:r>
      <w:r>
        <w:rPr>
          <w:spacing w:val="-2"/>
          <w:w w:val="110"/>
        </w:rPr>
        <w:t>as</w:t>
      </w:r>
      <w:r>
        <w:rPr>
          <w:spacing w:val="-10"/>
          <w:w w:val="110"/>
        </w:rPr>
        <w:t> </w:t>
      </w:r>
      <w:r>
        <w:rPr>
          <w:spacing w:val="-2"/>
          <w:w w:val="110"/>
        </w:rPr>
        <w:t>much</w:t>
      </w:r>
      <w:r>
        <w:rPr>
          <w:spacing w:val="-10"/>
          <w:w w:val="110"/>
        </w:rPr>
        <w:t> </w:t>
      </w:r>
      <w:r>
        <w:rPr>
          <w:spacing w:val="-2"/>
          <w:w w:val="110"/>
        </w:rPr>
        <w:t>as</w:t>
      </w:r>
      <w:r>
        <w:rPr>
          <w:spacing w:val="-10"/>
          <w:w w:val="110"/>
        </w:rPr>
        <w:t> </w:t>
      </w:r>
      <w:r>
        <w:rPr>
          <w:spacing w:val="-2"/>
          <w:w w:val="110"/>
        </w:rPr>
        <w:t>that’s</w:t>
      </w:r>
      <w:r>
        <w:rPr>
          <w:spacing w:val="-10"/>
          <w:w w:val="110"/>
        </w:rPr>
        <w:t> </w:t>
      </w:r>
      <w:r>
        <w:rPr>
          <w:spacing w:val="-2"/>
          <w:w w:val="110"/>
        </w:rPr>
        <w:t>possible</w:t>
      </w:r>
      <w:r>
        <w:rPr>
          <w:spacing w:val="-10"/>
          <w:w w:val="110"/>
        </w:rPr>
        <w:t> </w:t>
      </w:r>
      <w:r>
        <w:rPr>
          <w:spacing w:val="-2"/>
          <w:w w:val="110"/>
        </w:rPr>
        <w:t>be- cause</w:t>
      </w:r>
      <w:r>
        <w:rPr>
          <w:spacing w:val="-10"/>
          <w:w w:val="110"/>
        </w:rPr>
        <w:t> </w:t>
      </w:r>
      <w:r>
        <w:rPr>
          <w:spacing w:val="-2"/>
          <w:w w:val="110"/>
        </w:rPr>
        <w:t>this</w:t>
      </w:r>
      <w:r>
        <w:rPr>
          <w:spacing w:val="-10"/>
          <w:w w:val="110"/>
        </w:rPr>
        <w:t> </w:t>
      </w:r>
      <w:r>
        <w:rPr>
          <w:spacing w:val="-2"/>
          <w:w w:val="110"/>
        </w:rPr>
        <w:t>work</w:t>
      </w:r>
      <w:r>
        <w:rPr>
          <w:spacing w:val="-10"/>
          <w:w w:val="110"/>
        </w:rPr>
        <w:t> </w:t>
      </w:r>
      <w:r>
        <w:rPr>
          <w:spacing w:val="-2"/>
          <w:w w:val="110"/>
        </w:rPr>
        <w:t>deserves</w:t>
      </w:r>
      <w:r>
        <w:rPr>
          <w:spacing w:val="-10"/>
          <w:w w:val="110"/>
        </w:rPr>
        <w:t> </w:t>
      </w:r>
      <w:r>
        <w:rPr>
          <w:spacing w:val="-2"/>
          <w:w w:val="110"/>
        </w:rPr>
        <w:t>it.</w:t>
      </w:r>
      <w:r>
        <w:rPr>
          <w:spacing w:val="-10"/>
          <w:w w:val="110"/>
        </w:rPr>
        <w:t> </w:t>
      </w:r>
      <w:r>
        <w:rPr>
          <w:spacing w:val="-2"/>
          <w:w w:val="110"/>
        </w:rPr>
        <w:t>Art</w:t>
      </w:r>
      <w:r>
        <w:rPr>
          <w:spacing w:val="-10"/>
          <w:w w:val="110"/>
        </w:rPr>
        <w:t> </w:t>
      </w:r>
      <w:r>
        <w:rPr>
          <w:spacing w:val="-2"/>
          <w:w w:val="110"/>
        </w:rPr>
        <w:t>is</w:t>
      </w:r>
      <w:r>
        <w:rPr>
          <w:spacing w:val="-10"/>
          <w:w w:val="110"/>
        </w:rPr>
        <w:t> </w:t>
      </w:r>
      <w:r>
        <w:rPr>
          <w:spacing w:val="-2"/>
          <w:w w:val="110"/>
        </w:rPr>
        <w:t>not</w:t>
      </w:r>
      <w:r>
        <w:rPr>
          <w:spacing w:val="-10"/>
          <w:w w:val="110"/>
        </w:rPr>
        <w:t> </w:t>
      </w:r>
      <w:r>
        <w:rPr>
          <w:spacing w:val="-2"/>
          <w:w w:val="110"/>
        </w:rPr>
        <w:t>an</w:t>
      </w:r>
      <w:r>
        <w:rPr>
          <w:spacing w:val="-10"/>
          <w:w w:val="110"/>
        </w:rPr>
        <w:t> </w:t>
      </w:r>
      <w:r>
        <w:rPr>
          <w:spacing w:val="-2"/>
          <w:w w:val="110"/>
        </w:rPr>
        <w:t>af- terthought.</w:t>
      </w:r>
      <w:r>
        <w:rPr>
          <w:spacing w:val="-9"/>
          <w:w w:val="110"/>
        </w:rPr>
        <w:t> </w:t>
      </w:r>
      <w:r>
        <w:rPr>
          <w:spacing w:val="-2"/>
          <w:w w:val="110"/>
        </w:rPr>
        <w:t>It’s</w:t>
      </w:r>
      <w:r>
        <w:rPr>
          <w:spacing w:val="-9"/>
          <w:w w:val="110"/>
        </w:rPr>
        <w:t> </w:t>
      </w:r>
      <w:r>
        <w:rPr>
          <w:spacing w:val="-2"/>
          <w:w w:val="110"/>
        </w:rPr>
        <w:t>really</w:t>
      </w:r>
      <w:r>
        <w:rPr>
          <w:spacing w:val="-9"/>
          <w:w w:val="110"/>
        </w:rPr>
        <w:t> </w:t>
      </w:r>
      <w:r>
        <w:rPr>
          <w:spacing w:val="-2"/>
          <w:w w:val="110"/>
        </w:rPr>
        <w:t>important</w:t>
      </w:r>
      <w:r>
        <w:rPr>
          <w:spacing w:val="-9"/>
          <w:w w:val="110"/>
        </w:rPr>
        <w:t> </w:t>
      </w:r>
      <w:r>
        <w:rPr>
          <w:spacing w:val="-2"/>
          <w:w w:val="110"/>
        </w:rPr>
        <w:t>for</w:t>
      </w:r>
      <w:r>
        <w:rPr>
          <w:spacing w:val="-9"/>
          <w:w w:val="110"/>
        </w:rPr>
        <w:t> </w:t>
      </w:r>
      <w:r>
        <w:rPr>
          <w:spacing w:val="-2"/>
          <w:w w:val="110"/>
        </w:rPr>
        <w:t>how</w:t>
      </w:r>
      <w:r>
        <w:rPr>
          <w:spacing w:val="-9"/>
          <w:w w:val="110"/>
        </w:rPr>
        <w:t> </w:t>
      </w:r>
      <w:r>
        <w:rPr>
          <w:spacing w:val="-2"/>
          <w:w w:val="110"/>
        </w:rPr>
        <w:t>we </w:t>
      </w:r>
      <w:r>
        <w:rPr>
          <w:w w:val="110"/>
        </w:rPr>
        <w:t>understand</w:t>
      </w:r>
      <w:r>
        <w:rPr>
          <w:spacing w:val="-8"/>
          <w:w w:val="110"/>
        </w:rPr>
        <w:t> </w:t>
      </w:r>
      <w:r>
        <w:rPr>
          <w:w w:val="110"/>
        </w:rPr>
        <w:t>the</w:t>
      </w:r>
      <w:r>
        <w:rPr>
          <w:spacing w:val="-8"/>
          <w:w w:val="110"/>
        </w:rPr>
        <w:t> </w:t>
      </w:r>
      <w:r>
        <w:rPr>
          <w:w w:val="110"/>
        </w:rPr>
        <w:t>world.</w:t>
      </w:r>
      <w:r>
        <w:rPr>
          <w:spacing w:val="-8"/>
          <w:w w:val="110"/>
        </w:rPr>
        <w:t> </w:t>
      </w:r>
      <w:r>
        <w:rPr>
          <w:w w:val="110"/>
        </w:rPr>
        <w:t>It’s</w:t>
      </w:r>
      <w:r>
        <w:rPr>
          <w:spacing w:val="-8"/>
          <w:w w:val="110"/>
        </w:rPr>
        <w:t> </w:t>
      </w:r>
      <w:r>
        <w:rPr>
          <w:w w:val="110"/>
        </w:rPr>
        <w:t>really</w:t>
      </w:r>
      <w:r>
        <w:rPr>
          <w:spacing w:val="-8"/>
          <w:w w:val="110"/>
        </w:rPr>
        <w:t> </w:t>
      </w:r>
      <w:r>
        <w:rPr>
          <w:w w:val="110"/>
        </w:rPr>
        <w:t>important </w:t>
      </w:r>
      <w:r>
        <w:rPr/>
        <w:t>for how we manage to survive in a world that </w:t>
      </w:r>
      <w:r>
        <w:rPr>
          <w:w w:val="110"/>
        </w:rPr>
        <w:t>is</w:t>
      </w:r>
      <w:r>
        <w:rPr>
          <w:spacing w:val="-7"/>
          <w:w w:val="110"/>
        </w:rPr>
        <w:t> </w:t>
      </w:r>
      <w:r>
        <w:rPr>
          <w:w w:val="110"/>
        </w:rPr>
        <w:t>depressing</w:t>
      </w:r>
      <w:r>
        <w:rPr>
          <w:spacing w:val="-7"/>
          <w:w w:val="110"/>
        </w:rPr>
        <w:t> </w:t>
      </w:r>
      <w:r>
        <w:rPr>
          <w:w w:val="110"/>
        </w:rPr>
        <w:t>in</w:t>
      </w:r>
      <w:r>
        <w:rPr>
          <w:spacing w:val="-7"/>
          <w:w w:val="110"/>
        </w:rPr>
        <w:t> </w:t>
      </w:r>
      <w:r>
        <w:rPr>
          <w:w w:val="110"/>
        </w:rPr>
        <w:t>many</w:t>
      </w:r>
      <w:r>
        <w:rPr>
          <w:spacing w:val="-7"/>
          <w:w w:val="110"/>
        </w:rPr>
        <w:t> </w:t>
      </w:r>
      <w:r>
        <w:rPr>
          <w:w w:val="110"/>
        </w:rPr>
        <w:t>other</w:t>
      </w:r>
      <w:r>
        <w:rPr>
          <w:spacing w:val="-7"/>
          <w:w w:val="110"/>
        </w:rPr>
        <w:t> </w:t>
      </w:r>
      <w:r>
        <w:rPr>
          <w:w w:val="110"/>
        </w:rPr>
        <w:t>ways.</w:t>
      </w:r>
      <w:r>
        <w:rPr>
          <w:spacing w:val="-7"/>
          <w:w w:val="110"/>
        </w:rPr>
        <w:t> </w:t>
      </w:r>
      <w:r>
        <w:rPr>
          <w:w w:val="110"/>
        </w:rPr>
        <w:t>In</w:t>
      </w:r>
      <w:r>
        <w:rPr>
          <w:spacing w:val="-7"/>
          <w:w w:val="110"/>
        </w:rPr>
        <w:t> </w:t>
      </w:r>
      <w:r>
        <w:rPr>
          <w:w w:val="110"/>
        </w:rPr>
        <w:t>some ways,</w:t>
      </w:r>
      <w:r>
        <w:rPr>
          <w:spacing w:val="-3"/>
          <w:w w:val="110"/>
        </w:rPr>
        <w:t> </w:t>
      </w:r>
      <w:r>
        <w:rPr>
          <w:w w:val="110"/>
        </w:rPr>
        <w:t>it</w:t>
      </w:r>
      <w:r>
        <w:rPr>
          <w:spacing w:val="-3"/>
          <w:w w:val="110"/>
        </w:rPr>
        <w:t> </w:t>
      </w:r>
      <w:r>
        <w:rPr>
          <w:w w:val="110"/>
        </w:rPr>
        <w:t>works</w:t>
      </w:r>
      <w:r>
        <w:rPr>
          <w:spacing w:val="-3"/>
          <w:w w:val="110"/>
        </w:rPr>
        <w:t> </w:t>
      </w:r>
      <w:r>
        <w:rPr>
          <w:w w:val="110"/>
        </w:rPr>
        <w:t>as</w:t>
      </w:r>
      <w:r>
        <w:rPr>
          <w:spacing w:val="-3"/>
          <w:w w:val="110"/>
        </w:rPr>
        <w:t> </w:t>
      </w:r>
      <w:r>
        <w:rPr>
          <w:w w:val="110"/>
        </w:rPr>
        <w:t>a</w:t>
      </w:r>
      <w:r>
        <w:rPr>
          <w:spacing w:val="-3"/>
          <w:w w:val="110"/>
        </w:rPr>
        <w:t> </w:t>
      </w:r>
      <w:r>
        <w:rPr>
          <w:w w:val="110"/>
        </w:rPr>
        <w:t>simulation</w:t>
      </w:r>
      <w:r>
        <w:rPr>
          <w:spacing w:val="-3"/>
          <w:w w:val="110"/>
        </w:rPr>
        <w:t> </w:t>
      </w:r>
      <w:r>
        <w:rPr>
          <w:w w:val="110"/>
        </w:rPr>
        <w:t>of</w:t>
      </w:r>
      <w:r>
        <w:rPr>
          <w:spacing w:val="-3"/>
          <w:w w:val="110"/>
        </w:rPr>
        <w:t> </w:t>
      </w:r>
      <w:r>
        <w:rPr>
          <w:w w:val="110"/>
        </w:rPr>
        <w:t>things</w:t>
      </w:r>
      <w:r>
        <w:rPr>
          <w:spacing w:val="-3"/>
          <w:w w:val="110"/>
        </w:rPr>
        <w:t> </w:t>
      </w:r>
      <w:r>
        <w:rPr>
          <w:w w:val="110"/>
        </w:rPr>
        <w:t>in a safe space because you can experiment. And</w:t>
      </w:r>
      <w:r>
        <w:rPr>
          <w:spacing w:val="-13"/>
          <w:w w:val="110"/>
        </w:rPr>
        <w:t> </w:t>
      </w:r>
      <w:r>
        <w:rPr>
          <w:w w:val="110"/>
        </w:rPr>
        <w:t>no</w:t>
      </w:r>
      <w:r>
        <w:rPr>
          <w:spacing w:val="-12"/>
          <w:w w:val="110"/>
        </w:rPr>
        <w:t> </w:t>
      </w:r>
      <w:r>
        <w:rPr>
          <w:w w:val="110"/>
        </w:rPr>
        <w:t>one</w:t>
      </w:r>
      <w:r>
        <w:rPr>
          <w:spacing w:val="-13"/>
          <w:w w:val="110"/>
        </w:rPr>
        <w:t> </w:t>
      </w:r>
      <w:r>
        <w:rPr>
          <w:w w:val="110"/>
        </w:rPr>
        <w:t>is</w:t>
      </w:r>
      <w:r>
        <w:rPr>
          <w:spacing w:val="-12"/>
          <w:w w:val="110"/>
        </w:rPr>
        <w:t> </w:t>
      </w:r>
      <w:r>
        <w:rPr>
          <w:w w:val="110"/>
        </w:rPr>
        <w:t>going</w:t>
      </w:r>
      <w:r>
        <w:rPr>
          <w:spacing w:val="-12"/>
          <w:w w:val="110"/>
        </w:rPr>
        <w:t> </w:t>
      </w:r>
      <w:r>
        <w:rPr>
          <w:w w:val="110"/>
        </w:rPr>
        <w:t>to</w:t>
      </w:r>
      <w:r>
        <w:rPr>
          <w:spacing w:val="-13"/>
          <w:w w:val="110"/>
        </w:rPr>
        <w:t> </w:t>
      </w:r>
      <w:r>
        <w:rPr>
          <w:w w:val="110"/>
        </w:rPr>
        <w:t>die,</w:t>
      </w:r>
      <w:r>
        <w:rPr>
          <w:spacing w:val="-12"/>
          <w:w w:val="110"/>
        </w:rPr>
        <w:t> </w:t>
      </w:r>
      <w:r>
        <w:rPr>
          <w:w w:val="110"/>
        </w:rPr>
        <w:t>you</w:t>
      </w:r>
      <w:r>
        <w:rPr>
          <w:spacing w:val="-12"/>
          <w:w w:val="110"/>
        </w:rPr>
        <w:t> </w:t>
      </w:r>
      <w:r>
        <w:rPr>
          <w:w w:val="110"/>
        </w:rPr>
        <w:t>can</w:t>
      </w:r>
      <w:r>
        <w:rPr>
          <w:spacing w:val="-13"/>
          <w:w w:val="110"/>
        </w:rPr>
        <w:t> </w:t>
      </w:r>
      <w:r>
        <w:rPr>
          <w:w w:val="110"/>
        </w:rPr>
        <w:t>present a</w:t>
      </w:r>
      <w:r>
        <w:rPr>
          <w:spacing w:val="-13"/>
          <w:w w:val="110"/>
        </w:rPr>
        <w:t> </w:t>
      </w:r>
      <w:r>
        <w:rPr>
          <w:w w:val="110"/>
        </w:rPr>
        <w:t>diAerent</w:t>
      </w:r>
      <w:r>
        <w:rPr>
          <w:spacing w:val="-12"/>
          <w:w w:val="110"/>
        </w:rPr>
        <w:t> </w:t>
      </w:r>
      <w:r>
        <w:rPr>
          <w:w w:val="110"/>
        </w:rPr>
        <w:t>paradigm,</w:t>
      </w:r>
      <w:r>
        <w:rPr>
          <w:spacing w:val="-13"/>
          <w:w w:val="110"/>
        </w:rPr>
        <w:t> </w:t>
      </w:r>
      <w:r>
        <w:rPr>
          <w:w w:val="110"/>
        </w:rPr>
        <w:t>and</w:t>
      </w:r>
      <w:r>
        <w:rPr>
          <w:spacing w:val="-12"/>
          <w:w w:val="110"/>
        </w:rPr>
        <w:t> </w:t>
      </w:r>
      <w:r>
        <w:rPr>
          <w:w w:val="110"/>
        </w:rPr>
        <w:t>that</w:t>
      </w:r>
      <w:r>
        <w:rPr>
          <w:spacing w:val="-12"/>
          <w:w w:val="110"/>
        </w:rPr>
        <w:t> </w:t>
      </w:r>
      <w:r>
        <w:rPr>
          <w:w w:val="110"/>
        </w:rPr>
        <w:t>applies</w:t>
      </w:r>
      <w:r>
        <w:rPr>
          <w:spacing w:val="-13"/>
          <w:w w:val="110"/>
        </w:rPr>
        <w:t> </w:t>
      </w:r>
      <w:r>
        <w:rPr>
          <w:w w:val="110"/>
        </w:rPr>
        <w:t>to</w:t>
      </w:r>
      <w:r>
        <w:rPr>
          <w:spacing w:val="-12"/>
          <w:w w:val="110"/>
        </w:rPr>
        <w:t> </w:t>
      </w:r>
      <w:r>
        <w:rPr>
          <w:w w:val="110"/>
        </w:rPr>
        <w:t>all </w:t>
      </w:r>
      <w:r>
        <w:rPr/>
        <w:t>kinds</w:t>
      </w:r>
      <w:r>
        <w:rPr>
          <w:spacing w:val="-5"/>
        </w:rPr>
        <w:t> </w:t>
      </w:r>
      <w:r>
        <w:rPr/>
        <w:t>of</w:t>
      </w:r>
      <w:r>
        <w:rPr>
          <w:spacing w:val="-5"/>
        </w:rPr>
        <w:t> </w:t>
      </w:r>
      <w:r>
        <w:rPr/>
        <w:t>arts,</w:t>
      </w:r>
      <w:r>
        <w:rPr>
          <w:spacing w:val="-5"/>
        </w:rPr>
        <w:t> </w:t>
      </w:r>
      <w:r>
        <w:rPr/>
        <w:t>you</w:t>
      </w:r>
      <w:r>
        <w:rPr>
          <w:spacing w:val="-5"/>
        </w:rPr>
        <w:t> </w:t>
      </w:r>
      <w:r>
        <w:rPr/>
        <w:t>read</w:t>
      </w:r>
      <w:r>
        <w:rPr>
          <w:spacing w:val="-5"/>
        </w:rPr>
        <w:t> </w:t>
      </w:r>
      <w:r>
        <w:rPr/>
        <w:t>a</w:t>
      </w:r>
      <w:r>
        <w:rPr>
          <w:spacing w:val="-5"/>
        </w:rPr>
        <w:t> </w:t>
      </w:r>
      <w:r>
        <w:rPr/>
        <w:t>book,</w:t>
      </w:r>
      <w:r>
        <w:rPr>
          <w:spacing w:val="-5"/>
        </w:rPr>
        <w:t> </w:t>
      </w:r>
      <w:r>
        <w:rPr/>
        <w:t>and</w:t>
      </w:r>
      <w:r>
        <w:rPr>
          <w:spacing w:val="-5"/>
        </w:rPr>
        <w:t> </w:t>
      </w:r>
      <w:r>
        <w:rPr/>
        <w:t>then</w:t>
      </w:r>
      <w:r>
        <w:rPr>
          <w:spacing w:val="-5"/>
        </w:rPr>
        <w:t> </w:t>
      </w:r>
      <w:r>
        <w:rPr/>
        <w:t>you’re </w:t>
      </w:r>
      <w:r>
        <w:rPr>
          <w:spacing w:val="-2"/>
          <w:w w:val="110"/>
        </w:rPr>
        <w:t>immersed</w:t>
      </w:r>
      <w:r>
        <w:rPr>
          <w:spacing w:val="-7"/>
          <w:w w:val="110"/>
        </w:rPr>
        <w:t> </w:t>
      </w:r>
      <w:r>
        <w:rPr>
          <w:spacing w:val="-2"/>
          <w:w w:val="110"/>
        </w:rPr>
        <w:t>in</w:t>
      </w:r>
      <w:r>
        <w:rPr>
          <w:spacing w:val="-7"/>
          <w:w w:val="110"/>
        </w:rPr>
        <w:t> </w:t>
      </w:r>
      <w:r>
        <w:rPr>
          <w:spacing w:val="-2"/>
          <w:w w:val="110"/>
        </w:rPr>
        <w:t>this</w:t>
      </w:r>
      <w:r>
        <w:rPr>
          <w:spacing w:val="-7"/>
          <w:w w:val="110"/>
        </w:rPr>
        <w:t> </w:t>
      </w:r>
      <w:r>
        <w:rPr>
          <w:spacing w:val="-2"/>
          <w:w w:val="110"/>
        </w:rPr>
        <w:t>world</w:t>
      </w:r>
      <w:r>
        <w:rPr>
          <w:spacing w:val="-7"/>
          <w:w w:val="110"/>
        </w:rPr>
        <w:t> </w:t>
      </w:r>
      <w:r>
        <w:rPr>
          <w:spacing w:val="-2"/>
          <w:w w:val="110"/>
        </w:rPr>
        <w:t>that</w:t>
      </w:r>
      <w:r>
        <w:rPr>
          <w:spacing w:val="-7"/>
          <w:w w:val="110"/>
        </w:rPr>
        <w:t> </w:t>
      </w:r>
      <w:r>
        <w:rPr>
          <w:spacing w:val="-2"/>
          <w:w w:val="110"/>
        </w:rPr>
        <w:t>doesn’t</w:t>
      </w:r>
      <w:r>
        <w:rPr>
          <w:spacing w:val="-7"/>
          <w:w w:val="110"/>
        </w:rPr>
        <w:t> </w:t>
      </w:r>
      <w:r>
        <w:rPr>
          <w:spacing w:val="-2"/>
          <w:w w:val="110"/>
        </w:rPr>
        <w:t>exist</w:t>
      </w:r>
      <w:r>
        <w:rPr>
          <w:spacing w:val="-7"/>
          <w:w w:val="110"/>
        </w:rPr>
        <w:t> </w:t>
      </w:r>
      <w:r>
        <w:rPr>
          <w:spacing w:val="-2"/>
          <w:w w:val="110"/>
        </w:rPr>
        <w:t>in </w:t>
      </w:r>
      <w:r>
        <w:rPr>
          <w:w w:val="110"/>
        </w:rPr>
        <w:t>reality,</w:t>
      </w:r>
      <w:r>
        <w:rPr>
          <w:spacing w:val="-3"/>
          <w:w w:val="110"/>
        </w:rPr>
        <w:t> </w:t>
      </w:r>
      <w:r>
        <w:rPr>
          <w:w w:val="110"/>
        </w:rPr>
        <w:t>it’s</w:t>
      </w:r>
      <w:r>
        <w:rPr>
          <w:spacing w:val="-3"/>
          <w:w w:val="110"/>
        </w:rPr>
        <w:t> </w:t>
      </w:r>
      <w:r>
        <w:rPr>
          <w:w w:val="110"/>
        </w:rPr>
        <w:t>a</w:t>
      </w:r>
      <w:r>
        <w:rPr>
          <w:spacing w:val="-3"/>
          <w:w w:val="110"/>
        </w:rPr>
        <w:t> </w:t>
      </w:r>
      <w:r>
        <w:rPr>
          <w:w w:val="110"/>
        </w:rPr>
        <w:t>figment</w:t>
      </w:r>
      <w:r>
        <w:rPr>
          <w:spacing w:val="-3"/>
          <w:w w:val="110"/>
        </w:rPr>
        <w:t> </w:t>
      </w:r>
      <w:r>
        <w:rPr>
          <w:w w:val="110"/>
        </w:rPr>
        <w:t>of</w:t>
      </w:r>
      <w:r>
        <w:rPr>
          <w:spacing w:val="-3"/>
          <w:w w:val="110"/>
        </w:rPr>
        <w:t> </w:t>
      </w:r>
      <w:r>
        <w:rPr>
          <w:w w:val="110"/>
        </w:rPr>
        <w:t>your</w:t>
      </w:r>
      <w:r>
        <w:rPr>
          <w:spacing w:val="-3"/>
          <w:w w:val="110"/>
        </w:rPr>
        <w:t> </w:t>
      </w:r>
      <w:r>
        <w:rPr>
          <w:w w:val="110"/>
        </w:rPr>
        <w:t>imagination, </w:t>
      </w:r>
      <w:r>
        <w:rPr/>
        <w:t>but you can live within it if it’s a good book, </w:t>
      </w:r>
      <w:r>
        <w:rPr>
          <w:w w:val="110"/>
        </w:rPr>
        <w:t>and</w:t>
      </w:r>
      <w:r>
        <w:rPr>
          <w:spacing w:val="-13"/>
          <w:w w:val="110"/>
        </w:rPr>
        <w:t> </w:t>
      </w:r>
      <w:r>
        <w:rPr>
          <w:w w:val="110"/>
        </w:rPr>
        <w:t>then</w:t>
      </w:r>
      <w:r>
        <w:rPr>
          <w:spacing w:val="-12"/>
          <w:w w:val="110"/>
        </w:rPr>
        <w:t> </w:t>
      </w:r>
      <w:r>
        <w:rPr>
          <w:w w:val="110"/>
        </w:rPr>
        <w:t>it</w:t>
      </w:r>
      <w:r>
        <w:rPr>
          <w:spacing w:val="-13"/>
          <w:w w:val="110"/>
        </w:rPr>
        <w:t> </w:t>
      </w:r>
      <w:r>
        <w:rPr>
          <w:w w:val="110"/>
        </w:rPr>
        <w:t>shows</w:t>
      </w:r>
      <w:r>
        <w:rPr>
          <w:spacing w:val="-12"/>
          <w:w w:val="110"/>
        </w:rPr>
        <w:t> </w:t>
      </w:r>
      <w:r>
        <w:rPr>
          <w:w w:val="110"/>
        </w:rPr>
        <w:t>you</w:t>
      </w:r>
      <w:r>
        <w:rPr>
          <w:spacing w:val="-12"/>
          <w:w w:val="110"/>
        </w:rPr>
        <w:t> </w:t>
      </w:r>
      <w:r>
        <w:rPr>
          <w:w w:val="110"/>
        </w:rPr>
        <w:t>‘Hey,</w:t>
      </w:r>
      <w:r>
        <w:rPr>
          <w:spacing w:val="-13"/>
          <w:w w:val="110"/>
        </w:rPr>
        <w:t> </w:t>
      </w:r>
      <w:r>
        <w:rPr>
          <w:w w:val="110"/>
        </w:rPr>
        <w:t>this</w:t>
      </w:r>
      <w:r>
        <w:rPr>
          <w:spacing w:val="-12"/>
          <w:w w:val="110"/>
        </w:rPr>
        <w:t> </w:t>
      </w:r>
      <w:r>
        <w:rPr>
          <w:w w:val="110"/>
        </w:rPr>
        <w:t>is</w:t>
      </w:r>
      <w:r>
        <w:rPr>
          <w:spacing w:val="-12"/>
          <w:w w:val="110"/>
        </w:rPr>
        <w:t> </w:t>
      </w:r>
      <w:r>
        <w:rPr>
          <w:w w:val="110"/>
        </w:rPr>
        <w:t>a</w:t>
      </w:r>
      <w:r>
        <w:rPr>
          <w:spacing w:val="-13"/>
          <w:w w:val="110"/>
        </w:rPr>
        <w:t> </w:t>
      </w:r>
      <w:r>
        <w:rPr>
          <w:w w:val="110"/>
        </w:rPr>
        <w:t>way</w:t>
      </w:r>
      <w:r>
        <w:rPr>
          <w:spacing w:val="-12"/>
          <w:w w:val="110"/>
        </w:rPr>
        <w:t> </w:t>
      </w:r>
      <w:r>
        <w:rPr>
          <w:w w:val="110"/>
        </w:rPr>
        <w:t>to </w:t>
      </w:r>
      <w:r>
        <w:rPr>
          <w:spacing w:val="-2"/>
          <w:w w:val="110"/>
        </w:rPr>
        <w:t>develop</w:t>
      </w:r>
      <w:r>
        <w:rPr>
          <w:spacing w:val="-11"/>
          <w:w w:val="110"/>
        </w:rPr>
        <w:t> </w:t>
      </w:r>
      <w:r>
        <w:rPr>
          <w:spacing w:val="-2"/>
          <w:w w:val="110"/>
        </w:rPr>
        <w:t>empathy</w:t>
      </w:r>
      <w:r>
        <w:rPr>
          <w:spacing w:val="-10"/>
          <w:w w:val="110"/>
        </w:rPr>
        <w:t> </w:t>
      </w:r>
      <w:r>
        <w:rPr>
          <w:spacing w:val="-2"/>
          <w:w w:val="110"/>
        </w:rPr>
        <w:t>with</w:t>
      </w:r>
      <w:r>
        <w:rPr>
          <w:spacing w:val="-11"/>
          <w:w w:val="110"/>
        </w:rPr>
        <w:t> </w:t>
      </w:r>
      <w:r>
        <w:rPr>
          <w:spacing w:val="-2"/>
          <w:w w:val="110"/>
        </w:rPr>
        <w:t>a</w:t>
      </w:r>
      <w:r>
        <w:rPr>
          <w:spacing w:val="-10"/>
          <w:w w:val="110"/>
        </w:rPr>
        <w:t> </w:t>
      </w:r>
      <w:r>
        <w:rPr>
          <w:spacing w:val="-2"/>
          <w:w w:val="110"/>
        </w:rPr>
        <w:t>diAerent</w:t>
      </w:r>
      <w:r>
        <w:rPr>
          <w:spacing w:val="-10"/>
          <w:w w:val="110"/>
        </w:rPr>
        <w:t> </w:t>
      </w:r>
      <w:r>
        <w:rPr>
          <w:spacing w:val="-2"/>
          <w:w w:val="110"/>
        </w:rPr>
        <w:t>character, </w:t>
      </w:r>
      <w:r>
        <w:rPr>
          <w:w w:val="110"/>
        </w:rPr>
        <w:t>or</w:t>
      </w:r>
      <w:r>
        <w:rPr>
          <w:spacing w:val="-13"/>
          <w:w w:val="110"/>
        </w:rPr>
        <w:t> </w:t>
      </w:r>
      <w:r>
        <w:rPr>
          <w:w w:val="110"/>
        </w:rPr>
        <w:t>to</w:t>
      </w:r>
      <w:r>
        <w:rPr>
          <w:spacing w:val="-12"/>
          <w:w w:val="110"/>
        </w:rPr>
        <w:t> </w:t>
      </w:r>
      <w:r>
        <w:rPr>
          <w:w w:val="110"/>
        </w:rPr>
        <w:t>become</w:t>
      </w:r>
      <w:r>
        <w:rPr>
          <w:spacing w:val="-13"/>
          <w:w w:val="110"/>
        </w:rPr>
        <w:t> </w:t>
      </w:r>
      <w:r>
        <w:rPr>
          <w:w w:val="110"/>
        </w:rPr>
        <w:t>part</w:t>
      </w:r>
      <w:r>
        <w:rPr>
          <w:spacing w:val="-12"/>
          <w:w w:val="110"/>
        </w:rPr>
        <w:t> </w:t>
      </w:r>
      <w:r>
        <w:rPr>
          <w:w w:val="110"/>
        </w:rPr>
        <w:t>of</w:t>
      </w:r>
      <w:r>
        <w:rPr>
          <w:spacing w:val="-12"/>
          <w:w w:val="110"/>
        </w:rPr>
        <w:t> </w:t>
      </w:r>
      <w:r>
        <w:rPr>
          <w:w w:val="110"/>
        </w:rPr>
        <w:t>a</w:t>
      </w:r>
      <w:r>
        <w:rPr>
          <w:spacing w:val="-13"/>
          <w:w w:val="110"/>
        </w:rPr>
        <w:t> </w:t>
      </w:r>
      <w:r>
        <w:rPr>
          <w:w w:val="110"/>
        </w:rPr>
        <w:t>diAerent</w:t>
      </w:r>
      <w:r>
        <w:rPr>
          <w:spacing w:val="-12"/>
          <w:w w:val="110"/>
        </w:rPr>
        <w:t> </w:t>
      </w:r>
      <w:r>
        <w:rPr>
          <w:w w:val="110"/>
        </w:rPr>
        <w:t>society</w:t>
      </w:r>
      <w:r>
        <w:rPr>
          <w:spacing w:val="-12"/>
          <w:w w:val="110"/>
        </w:rPr>
        <w:t> </w:t>
      </w:r>
      <w:r>
        <w:rPr>
          <w:w w:val="110"/>
        </w:rPr>
        <w:t>or</w:t>
      </w:r>
      <w:r>
        <w:rPr>
          <w:spacing w:val="-13"/>
          <w:w w:val="110"/>
        </w:rPr>
        <w:t> </w:t>
      </w:r>
      <w:r>
        <w:rPr>
          <w:w w:val="110"/>
        </w:rPr>
        <w:t>a </w:t>
      </w:r>
      <w:r>
        <w:rPr/>
        <w:t>diAerent way of living without actually being there.’ But then this has repercussions in how you leave your world when you come back to </w:t>
      </w:r>
      <w:r>
        <w:rPr>
          <w:spacing w:val="2"/>
        </w:rPr>
        <w:t>normal</w:t>
      </w:r>
      <w:r>
        <w:rPr/>
        <w:t> </w:t>
      </w:r>
      <w:r>
        <w:rPr>
          <w:spacing w:val="2"/>
        </w:rPr>
        <w:t>life.</w:t>
      </w:r>
      <w:r>
        <w:rPr>
          <w:spacing w:val="1"/>
        </w:rPr>
        <w:t> </w:t>
      </w:r>
      <w:r>
        <w:rPr>
          <w:spacing w:val="2"/>
        </w:rPr>
        <w:t>So</w:t>
      </w:r>
      <w:r>
        <w:rPr>
          <w:spacing w:val="1"/>
        </w:rPr>
        <w:t> </w:t>
      </w:r>
      <w:r>
        <w:rPr>
          <w:spacing w:val="2"/>
        </w:rPr>
        <w:t>I</w:t>
      </w:r>
      <w:r>
        <w:rPr/>
        <w:t> </w:t>
      </w:r>
      <w:r>
        <w:rPr>
          <w:spacing w:val="2"/>
        </w:rPr>
        <w:t>think</w:t>
      </w:r>
      <w:r>
        <w:rPr>
          <w:spacing w:val="1"/>
        </w:rPr>
        <w:t> </w:t>
      </w:r>
      <w:r>
        <w:rPr>
          <w:spacing w:val="2"/>
        </w:rPr>
        <w:t>it</w:t>
      </w:r>
      <w:r>
        <w:rPr>
          <w:spacing w:val="1"/>
        </w:rPr>
        <w:t> </w:t>
      </w:r>
      <w:r>
        <w:rPr>
          <w:spacing w:val="2"/>
        </w:rPr>
        <w:t>is</w:t>
      </w:r>
      <w:r>
        <w:rPr/>
        <w:t> </w:t>
      </w:r>
      <w:r>
        <w:rPr>
          <w:spacing w:val="2"/>
        </w:rPr>
        <w:t>fundamental</w:t>
      </w:r>
      <w:r>
        <w:rPr>
          <w:spacing w:val="1"/>
        </w:rPr>
        <w:t> </w:t>
      </w:r>
      <w:r>
        <w:rPr>
          <w:spacing w:val="2"/>
        </w:rPr>
        <w:t>to</w:t>
      </w:r>
      <w:r>
        <w:rPr>
          <w:spacing w:val="1"/>
        </w:rPr>
        <w:t> </w:t>
      </w:r>
      <w:r>
        <w:rPr>
          <w:spacing w:val="-5"/>
        </w:rPr>
        <w:t>us</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245</w:t>
      </w:r>
    </w:p>
    <w:p>
      <w:pPr>
        <w:spacing w:after="0"/>
        <w:jc w:val="left"/>
        <w:rPr>
          <w:sz w:val="24"/>
        </w:rPr>
        <w:sectPr>
          <w:pgSz w:w="8410" w:h="11910"/>
          <w:pgMar w:header="290" w:footer="0" w:top="58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51712">
                <wp:simplePos x="0" y="0"/>
                <wp:positionH relativeFrom="page">
                  <wp:posOffset>0</wp:posOffset>
                </wp:positionH>
                <wp:positionV relativeFrom="page">
                  <wp:posOffset>-12</wp:posOffset>
                </wp:positionV>
                <wp:extent cx="5311140" cy="7503795"/>
                <wp:effectExtent l="0" t="0" r="0" b="0"/>
                <wp:wrapNone/>
                <wp:docPr id="758" name="Group 758"/>
                <wp:cNvGraphicFramePr>
                  <a:graphicFrameLocks/>
                </wp:cNvGraphicFramePr>
                <a:graphic>
                  <a:graphicData uri="http://schemas.microsoft.com/office/word/2010/wordprocessingGroup">
                    <wpg:wgp>
                      <wpg:cNvPr id="758" name="Group 758"/>
                      <wpg:cNvGrpSpPr/>
                      <wpg:grpSpPr>
                        <a:xfrm>
                          <a:off x="0" y="0"/>
                          <a:ext cx="5311140" cy="7503795"/>
                          <a:chExt cx="5311140" cy="7503795"/>
                        </a:xfrm>
                      </wpg:grpSpPr>
                      <wps:wsp>
                        <wps:cNvPr id="759" name="Graphic 75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60" name="Graphic 76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64768" id="docshapegroup758" coordorigin="0,0" coordsize="8364,11817">
                <v:rect style="position:absolute;left:10;top:9;width:8344;height:11797" id="docshape759" filled="true" fillcolor="#ffffff" stroked="false">
                  <v:fill opacity="6553f" type="solid"/>
                </v:rect>
                <v:rect style="position:absolute;left:10;top:9;width:8344;height:11797" id="docshape760"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12" w:right="0" w:firstLine="0"/>
        <w:jc w:val="left"/>
        <w:rPr>
          <w:rFonts w:ascii="Tahoma"/>
          <w:sz w:val="24"/>
        </w:rPr>
      </w:pPr>
      <w:bookmarkStart w:name="01ffb84710164dc8151935c1e15c3f6f35d405f8" w:id="248"/>
      <w:bookmarkEnd w:id="248"/>
      <w:r>
        <w:rPr/>
      </w:r>
      <w:r>
        <w:rPr>
          <w:rFonts w:ascii="Tahoma"/>
          <w:spacing w:val="-5"/>
          <w:sz w:val="24"/>
        </w:rPr>
        <w:t>246</w:t>
      </w:r>
    </w:p>
    <w:p>
      <w:pPr>
        <w:pStyle w:val="BodyText"/>
        <w:spacing w:line="372" w:lineRule="auto" w:before="88"/>
        <w:ind w:left="112" w:right="40"/>
      </w:pPr>
      <w:r>
        <w:rPr/>
        <w:br w:type="column"/>
      </w:r>
      <w:r>
        <w:rPr>
          <w:w w:val="110"/>
        </w:rPr>
        <w:t>as</w:t>
      </w:r>
      <w:r>
        <w:rPr>
          <w:spacing w:val="-12"/>
          <w:w w:val="110"/>
        </w:rPr>
        <w:t> </w:t>
      </w:r>
      <w:r>
        <w:rPr>
          <w:w w:val="110"/>
        </w:rPr>
        <w:t>a</w:t>
      </w:r>
      <w:r>
        <w:rPr>
          <w:spacing w:val="-12"/>
          <w:w w:val="110"/>
        </w:rPr>
        <w:t> </w:t>
      </w:r>
      <w:r>
        <w:rPr>
          <w:w w:val="110"/>
        </w:rPr>
        <w:t>species,</w:t>
      </w:r>
      <w:r>
        <w:rPr>
          <w:spacing w:val="-12"/>
          <w:w w:val="110"/>
        </w:rPr>
        <w:t> </w:t>
      </w:r>
      <w:r>
        <w:rPr>
          <w:w w:val="110"/>
        </w:rPr>
        <w:t>so</w:t>
      </w:r>
      <w:r>
        <w:rPr>
          <w:spacing w:val="-12"/>
          <w:w w:val="110"/>
        </w:rPr>
        <w:t> </w:t>
      </w:r>
      <w:r>
        <w:rPr>
          <w:w w:val="110"/>
        </w:rPr>
        <w:t>we</w:t>
      </w:r>
      <w:r>
        <w:rPr>
          <w:spacing w:val="-12"/>
          <w:w w:val="110"/>
        </w:rPr>
        <w:t> </w:t>
      </w:r>
      <w:r>
        <w:rPr>
          <w:w w:val="110"/>
        </w:rPr>
        <w:t>should</w:t>
      </w:r>
      <w:r>
        <w:rPr>
          <w:spacing w:val="-12"/>
          <w:w w:val="110"/>
        </w:rPr>
        <w:t> </w:t>
      </w:r>
      <w:r>
        <w:rPr>
          <w:w w:val="110"/>
        </w:rPr>
        <w:t>demand</w:t>
      </w:r>
      <w:r>
        <w:rPr>
          <w:spacing w:val="-12"/>
          <w:w w:val="110"/>
        </w:rPr>
        <w:t> </w:t>
      </w:r>
      <w:r>
        <w:rPr>
          <w:w w:val="110"/>
        </w:rPr>
        <w:t>that</w:t>
      </w:r>
      <w:r>
        <w:rPr>
          <w:spacing w:val="-12"/>
          <w:w w:val="110"/>
        </w:rPr>
        <w:t> </w:t>
      </w:r>
      <w:r>
        <w:rPr>
          <w:w w:val="110"/>
        </w:rPr>
        <w:t>it</w:t>
      </w:r>
      <w:r>
        <w:rPr>
          <w:spacing w:val="-12"/>
          <w:w w:val="110"/>
        </w:rPr>
        <w:t> </w:t>
      </w:r>
      <w:r>
        <w:rPr>
          <w:w w:val="110"/>
        </w:rPr>
        <w:t>is treated</w:t>
      </w:r>
      <w:r>
        <w:rPr>
          <w:spacing w:val="-16"/>
          <w:w w:val="110"/>
        </w:rPr>
        <w:t> </w:t>
      </w:r>
      <w:r>
        <w:rPr>
          <w:w w:val="110"/>
        </w:rPr>
        <w:t>as</w:t>
      </w:r>
      <w:r>
        <w:rPr>
          <w:spacing w:val="-16"/>
          <w:w w:val="110"/>
        </w:rPr>
        <w:t> </w:t>
      </w:r>
      <w:r>
        <w:rPr>
          <w:w w:val="110"/>
        </w:rPr>
        <w:t>us.</w:t>
      </w:r>
    </w:p>
    <w:p>
      <w:pPr>
        <w:pStyle w:val="BodyText"/>
        <w:spacing w:before="111"/>
      </w:pPr>
    </w:p>
    <w:p>
      <w:pPr>
        <w:pStyle w:val="BodyText"/>
        <w:spacing w:line="372" w:lineRule="auto"/>
        <w:ind w:left="112" w:right="38" w:firstLine="283"/>
        <w:jc w:val="both"/>
      </w:pPr>
      <w:r>
        <w:rPr/>
        <w:t>Q: About sustainability, how do you deal with the nonprofit and profitable part in your </w:t>
      </w:r>
      <w:r>
        <w:rPr>
          <w:w w:val="110"/>
        </w:rPr>
        <w:t>organizing</w:t>
      </w:r>
      <w:r>
        <w:rPr>
          <w:spacing w:val="-22"/>
          <w:w w:val="110"/>
        </w:rPr>
        <w:t> </w:t>
      </w:r>
      <w:r>
        <w:rPr>
          <w:w w:val="110"/>
        </w:rPr>
        <w:t>jobs?</w:t>
      </w:r>
    </w:p>
    <w:p>
      <w:pPr>
        <w:pStyle w:val="BodyText"/>
        <w:spacing w:before="110"/>
      </w:pPr>
    </w:p>
    <w:p>
      <w:pPr>
        <w:pStyle w:val="BodyText"/>
        <w:spacing w:line="372" w:lineRule="auto" w:before="1"/>
        <w:ind w:left="112" w:right="38" w:firstLine="283"/>
        <w:jc w:val="both"/>
      </w:pPr>
      <w:r>
        <w:rPr/>
        <w:t>A: What is for profit and what is nonprof- it? I’m not sure how you perceive it, but I do </w:t>
      </w:r>
      <w:r>
        <w:rPr>
          <w:w w:val="110"/>
        </w:rPr>
        <w:t>know that in our art world, depending on the</w:t>
      </w:r>
      <w:r>
        <w:rPr>
          <w:spacing w:val="-11"/>
          <w:w w:val="110"/>
        </w:rPr>
        <w:t> </w:t>
      </w:r>
      <w:r>
        <w:rPr>
          <w:w w:val="110"/>
        </w:rPr>
        <w:t>context,</w:t>
      </w:r>
      <w:r>
        <w:rPr>
          <w:spacing w:val="-11"/>
          <w:w w:val="110"/>
        </w:rPr>
        <w:t> </w:t>
      </w:r>
      <w:r>
        <w:rPr>
          <w:w w:val="110"/>
        </w:rPr>
        <w:t>it</w:t>
      </w:r>
      <w:r>
        <w:rPr>
          <w:spacing w:val="-11"/>
          <w:w w:val="110"/>
        </w:rPr>
        <w:t> </w:t>
      </w:r>
      <w:r>
        <w:rPr>
          <w:w w:val="110"/>
        </w:rPr>
        <w:t>can</w:t>
      </w:r>
      <w:r>
        <w:rPr>
          <w:spacing w:val="-11"/>
          <w:w w:val="110"/>
        </w:rPr>
        <w:t> </w:t>
      </w:r>
      <w:r>
        <w:rPr>
          <w:w w:val="110"/>
        </w:rPr>
        <w:t>feel</w:t>
      </w:r>
      <w:r>
        <w:rPr>
          <w:spacing w:val="-11"/>
          <w:w w:val="110"/>
        </w:rPr>
        <w:t> </w:t>
      </w:r>
      <w:r>
        <w:rPr>
          <w:w w:val="110"/>
        </w:rPr>
        <w:t>wrong</w:t>
      </w:r>
      <w:r>
        <w:rPr>
          <w:spacing w:val="-11"/>
          <w:w w:val="110"/>
        </w:rPr>
        <w:t> </w:t>
      </w:r>
      <w:r>
        <w:rPr>
          <w:w w:val="110"/>
        </w:rPr>
        <w:t>to</w:t>
      </w:r>
      <w:r>
        <w:rPr>
          <w:spacing w:val="-11"/>
          <w:w w:val="110"/>
        </w:rPr>
        <w:t> </w:t>
      </w:r>
      <w:r>
        <w:rPr>
          <w:w w:val="110"/>
        </w:rPr>
        <w:t>be</w:t>
      </w:r>
      <w:r>
        <w:rPr>
          <w:spacing w:val="-11"/>
          <w:w w:val="110"/>
        </w:rPr>
        <w:t> </w:t>
      </w:r>
      <w:r>
        <w:rPr>
          <w:w w:val="110"/>
        </w:rPr>
        <w:t>paid</w:t>
      </w:r>
      <w:r>
        <w:rPr>
          <w:spacing w:val="-11"/>
          <w:w w:val="110"/>
        </w:rPr>
        <w:t> </w:t>
      </w:r>
      <w:r>
        <w:rPr>
          <w:w w:val="110"/>
        </w:rPr>
        <w:t>for your</w:t>
      </w:r>
      <w:r>
        <w:rPr>
          <w:spacing w:val="-10"/>
          <w:w w:val="110"/>
        </w:rPr>
        <w:t> </w:t>
      </w:r>
      <w:r>
        <w:rPr>
          <w:w w:val="110"/>
        </w:rPr>
        <w:t>work.</w:t>
      </w:r>
      <w:r>
        <w:rPr>
          <w:spacing w:val="-10"/>
          <w:w w:val="110"/>
        </w:rPr>
        <w:t> </w:t>
      </w:r>
      <w:r>
        <w:rPr>
          <w:w w:val="110"/>
        </w:rPr>
        <w:t>However,</w:t>
      </w:r>
      <w:r>
        <w:rPr>
          <w:spacing w:val="-10"/>
          <w:w w:val="110"/>
        </w:rPr>
        <w:t> </w:t>
      </w:r>
      <w:r>
        <w:rPr>
          <w:w w:val="110"/>
        </w:rPr>
        <w:t>getting</w:t>
      </w:r>
      <w:r>
        <w:rPr>
          <w:spacing w:val="-10"/>
          <w:w w:val="110"/>
        </w:rPr>
        <w:t> </w:t>
      </w:r>
      <w:r>
        <w:rPr>
          <w:w w:val="110"/>
        </w:rPr>
        <w:t>paid</w:t>
      </w:r>
      <w:r>
        <w:rPr>
          <w:spacing w:val="-10"/>
          <w:w w:val="110"/>
        </w:rPr>
        <w:t> </w:t>
      </w:r>
      <w:r>
        <w:rPr>
          <w:w w:val="110"/>
        </w:rPr>
        <w:t>for</w:t>
      </w:r>
      <w:r>
        <w:rPr>
          <w:spacing w:val="-10"/>
          <w:w w:val="110"/>
        </w:rPr>
        <w:t> </w:t>
      </w:r>
      <w:r>
        <w:rPr>
          <w:w w:val="110"/>
        </w:rPr>
        <w:t>your </w:t>
      </w:r>
      <w:r>
        <w:rPr/>
        <w:t>work as an artist is not for profit. We have the </w:t>
      </w:r>
      <w:r>
        <w:rPr>
          <w:w w:val="110"/>
        </w:rPr>
        <w:t>right</w:t>
      </w:r>
      <w:r>
        <w:rPr>
          <w:spacing w:val="-6"/>
          <w:w w:val="110"/>
        </w:rPr>
        <w:t> </w:t>
      </w:r>
      <w:r>
        <w:rPr>
          <w:w w:val="110"/>
        </w:rPr>
        <w:t>to</w:t>
      </w:r>
      <w:r>
        <w:rPr>
          <w:spacing w:val="-6"/>
          <w:w w:val="110"/>
        </w:rPr>
        <w:t> </w:t>
      </w:r>
      <w:r>
        <w:rPr>
          <w:w w:val="110"/>
        </w:rPr>
        <w:t>make</w:t>
      </w:r>
      <w:r>
        <w:rPr>
          <w:spacing w:val="-6"/>
          <w:w w:val="110"/>
        </w:rPr>
        <w:t> </w:t>
      </w:r>
      <w:r>
        <w:rPr>
          <w:w w:val="110"/>
        </w:rPr>
        <w:t>art</w:t>
      </w:r>
      <w:r>
        <w:rPr>
          <w:spacing w:val="-6"/>
          <w:w w:val="110"/>
        </w:rPr>
        <w:t> </w:t>
      </w:r>
      <w:r>
        <w:rPr>
          <w:w w:val="110"/>
        </w:rPr>
        <w:t>and</w:t>
      </w:r>
      <w:r>
        <w:rPr>
          <w:spacing w:val="-6"/>
          <w:w w:val="110"/>
        </w:rPr>
        <w:t> </w:t>
      </w:r>
      <w:r>
        <w:rPr>
          <w:w w:val="110"/>
        </w:rPr>
        <w:t>be</w:t>
      </w:r>
      <w:r>
        <w:rPr>
          <w:spacing w:val="-6"/>
          <w:w w:val="110"/>
        </w:rPr>
        <w:t> </w:t>
      </w:r>
      <w:r>
        <w:rPr>
          <w:w w:val="110"/>
        </w:rPr>
        <w:t>able</w:t>
      </w:r>
      <w:r>
        <w:rPr>
          <w:spacing w:val="-6"/>
          <w:w w:val="110"/>
        </w:rPr>
        <w:t> </w:t>
      </w:r>
      <w:r>
        <w:rPr>
          <w:w w:val="110"/>
        </w:rPr>
        <w:t>to</w:t>
      </w:r>
      <w:r>
        <w:rPr>
          <w:spacing w:val="-6"/>
          <w:w w:val="110"/>
        </w:rPr>
        <w:t> </w:t>
      </w:r>
      <w:r>
        <w:rPr>
          <w:w w:val="110"/>
        </w:rPr>
        <w:t>aAord</w:t>
      </w:r>
      <w:r>
        <w:rPr>
          <w:spacing w:val="-6"/>
          <w:w w:val="110"/>
        </w:rPr>
        <w:t> </w:t>
      </w:r>
      <w:r>
        <w:rPr>
          <w:w w:val="110"/>
        </w:rPr>
        <w:t>rent </w:t>
      </w:r>
      <w:r>
        <w:rPr/>
        <w:t>and buy groceries. This is not profit; getting </w:t>
      </w:r>
      <w:r>
        <w:rPr>
          <w:w w:val="110"/>
        </w:rPr>
        <w:t>by</w:t>
      </w:r>
      <w:r>
        <w:rPr>
          <w:spacing w:val="-2"/>
          <w:w w:val="110"/>
        </w:rPr>
        <w:t> </w:t>
      </w:r>
      <w:r>
        <w:rPr>
          <w:w w:val="110"/>
        </w:rPr>
        <w:t>is</w:t>
      </w:r>
      <w:r>
        <w:rPr>
          <w:spacing w:val="-2"/>
          <w:w w:val="110"/>
        </w:rPr>
        <w:t> </w:t>
      </w:r>
      <w:r>
        <w:rPr>
          <w:w w:val="110"/>
        </w:rPr>
        <w:t>not</w:t>
      </w:r>
      <w:r>
        <w:rPr>
          <w:spacing w:val="-2"/>
          <w:w w:val="110"/>
        </w:rPr>
        <w:t> </w:t>
      </w:r>
      <w:r>
        <w:rPr>
          <w:w w:val="110"/>
        </w:rPr>
        <w:t>profit.</w:t>
      </w:r>
      <w:r>
        <w:rPr>
          <w:spacing w:val="-2"/>
          <w:w w:val="110"/>
        </w:rPr>
        <w:t> </w:t>
      </w:r>
      <w:r>
        <w:rPr>
          <w:w w:val="110"/>
        </w:rPr>
        <w:t>When</w:t>
      </w:r>
      <w:r>
        <w:rPr>
          <w:spacing w:val="-2"/>
          <w:w w:val="110"/>
        </w:rPr>
        <w:t> </w:t>
      </w:r>
      <w:r>
        <w:rPr>
          <w:w w:val="110"/>
        </w:rPr>
        <w:t>you</w:t>
      </w:r>
      <w:r>
        <w:rPr>
          <w:spacing w:val="-2"/>
          <w:w w:val="110"/>
        </w:rPr>
        <w:t> </w:t>
      </w:r>
      <w:r>
        <w:rPr>
          <w:w w:val="110"/>
        </w:rPr>
        <w:t>create</w:t>
      </w:r>
      <w:r>
        <w:rPr>
          <w:spacing w:val="-2"/>
          <w:w w:val="110"/>
        </w:rPr>
        <w:t> </w:t>
      </w:r>
      <w:r>
        <w:rPr>
          <w:w w:val="110"/>
        </w:rPr>
        <w:t>your</w:t>
      </w:r>
      <w:r>
        <w:rPr>
          <w:spacing w:val="-2"/>
          <w:w w:val="110"/>
        </w:rPr>
        <w:t> </w:t>
      </w:r>
      <w:r>
        <w:rPr>
          <w:w w:val="110"/>
        </w:rPr>
        <w:t>art, build</w:t>
      </w:r>
      <w:r>
        <w:rPr>
          <w:spacing w:val="-13"/>
          <w:w w:val="110"/>
        </w:rPr>
        <w:t> </w:t>
      </w:r>
      <w:r>
        <w:rPr>
          <w:w w:val="110"/>
        </w:rPr>
        <w:t>networks,</w:t>
      </w:r>
      <w:r>
        <w:rPr>
          <w:spacing w:val="-12"/>
          <w:w w:val="110"/>
        </w:rPr>
        <w:t> </w:t>
      </w:r>
      <w:r>
        <w:rPr>
          <w:w w:val="110"/>
        </w:rPr>
        <w:t>or</w:t>
      </w:r>
      <w:r>
        <w:rPr>
          <w:spacing w:val="-13"/>
          <w:w w:val="110"/>
        </w:rPr>
        <w:t> </w:t>
      </w:r>
      <w:r>
        <w:rPr>
          <w:w w:val="110"/>
        </w:rPr>
        <w:t>act</w:t>
      </w:r>
      <w:r>
        <w:rPr>
          <w:spacing w:val="-12"/>
          <w:w w:val="110"/>
        </w:rPr>
        <w:t> </w:t>
      </w:r>
      <w:r>
        <w:rPr>
          <w:w w:val="110"/>
        </w:rPr>
        <w:t>as</w:t>
      </w:r>
      <w:r>
        <w:rPr>
          <w:spacing w:val="-12"/>
          <w:w w:val="110"/>
        </w:rPr>
        <w:t> </w:t>
      </w:r>
      <w:r>
        <w:rPr>
          <w:w w:val="110"/>
        </w:rPr>
        <w:t>an</w:t>
      </w:r>
      <w:r>
        <w:rPr>
          <w:spacing w:val="-13"/>
          <w:w w:val="110"/>
        </w:rPr>
        <w:t> </w:t>
      </w:r>
      <w:r>
        <w:rPr>
          <w:w w:val="110"/>
        </w:rPr>
        <w:t>organizer,</w:t>
      </w:r>
      <w:r>
        <w:rPr>
          <w:spacing w:val="-12"/>
          <w:w w:val="110"/>
        </w:rPr>
        <w:t> </w:t>
      </w:r>
      <w:r>
        <w:rPr>
          <w:w w:val="110"/>
        </w:rPr>
        <w:t>your labor should be paid, and you can still be </w:t>
      </w:r>
      <w:r>
        <w:rPr/>
        <w:t>nonprofit. A nonprofit organization pays its employees; it does not consist solely of vol- unteers. You can still be nonprofit and make</w:t>
      </w:r>
      <w:r>
        <w:rPr>
          <w:spacing w:val="80"/>
        </w:rPr>
        <w:t> </w:t>
      </w:r>
      <w:r>
        <w:rPr/>
        <w:t>a</w:t>
      </w:r>
      <w:r>
        <w:rPr>
          <w:spacing w:val="-10"/>
        </w:rPr>
        <w:t> </w:t>
      </w:r>
      <w:r>
        <w:rPr/>
        <w:t>living.</w:t>
      </w:r>
      <w:r>
        <w:rPr>
          <w:spacing w:val="-10"/>
        </w:rPr>
        <w:t> </w:t>
      </w:r>
      <w:r>
        <w:rPr/>
        <w:t>Making</w:t>
      </w:r>
      <w:r>
        <w:rPr>
          <w:spacing w:val="-10"/>
        </w:rPr>
        <w:t> </w:t>
      </w:r>
      <w:r>
        <w:rPr/>
        <w:t>a</w:t>
      </w:r>
      <w:r>
        <w:rPr>
          <w:spacing w:val="-10"/>
        </w:rPr>
        <w:t> </w:t>
      </w:r>
      <w:r>
        <w:rPr/>
        <w:t>living</w:t>
      </w:r>
      <w:r>
        <w:rPr>
          <w:spacing w:val="-10"/>
        </w:rPr>
        <w:t> </w:t>
      </w:r>
      <w:r>
        <w:rPr/>
        <w:t>is</w:t>
      </w:r>
      <w:r>
        <w:rPr>
          <w:spacing w:val="-10"/>
        </w:rPr>
        <w:t> </w:t>
      </w:r>
      <w:r>
        <w:rPr/>
        <w:t>not</w:t>
      </w:r>
      <w:r>
        <w:rPr>
          <w:spacing w:val="-10"/>
        </w:rPr>
        <w:t> </w:t>
      </w:r>
      <w:r>
        <w:rPr/>
        <w:t>a</w:t>
      </w:r>
      <w:r>
        <w:rPr>
          <w:spacing w:val="-10"/>
        </w:rPr>
        <w:t> </w:t>
      </w:r>
      <w:r>
        <w:rPr/>
        <w:t>profit.</w:t>
      </w:r>
      <w:r>
        <w:rPr>
          <w:spacing w:val="-10"/>
        </w:rPr>
        <w:t> </w:t>
      </w:r>
      <w:r>
        <w:rPr/>
        <w:t>Here</w:t>
      </w:r>
      <w:r>
        <w:rPr>
          <w:spacing w:val="-10"/>
        </w:rPr>
        <w:t> </w:t>
      </w:r>
      <w:r>
        <w:rPr/>
        <w:t>in the Netherlands, it’s pretty self-evident that people need to work and get paid. In Greece,</w:t>
      </w:r>
      <w:r>
        <w:rPr>
          <w:spacing w:val="80"/>
        </w:rPr>
        <w:t> </w:t>
      </w:r>
      <w:r>
        <w:rPr/>
        <w:t>I know places where art doesn’t pay, so it can feel strange to think, “Oh, I’m making art and </w:t>
      </w:r>
      <w:r>
        <w:rPr>
          <w:w w:val="110"/>
        </w:rPr>
        <w:t>getting</w:t>
      </w:r>
      <w:r>
        <w:rPr>
          <w:spacing w:val="-13"/>
          <w:w w:val="110"/>
        </w:rPr>
        <w:t> </w:t>
      </w:r>
      <w:r>
        <w:rPr>
          <w:w w:val="110"/>
        </w:rPr>
        <w:t>paid;</w:t>
      </w:r>
      <w:r>
        <w:rPr>
          <w:spacing w:val="-12"/>
          <w:w w:val="110"/>
        </w:rPr>
        <w:t> </w:t>
      </w:r>
      <w:r>
        <w:rPr>
          <w:w w:val="110"/>
        </w:rPr>
        <w:t>maybe</w:t>
      </w:r>
      <w:r>
        <w:rPr>
          <w:spacing w:val="-12"/>
          <w:w w:val="110"/>
        </w:rPr>
        <w:t> </w:t>
      </w:r>
      <w:r>
        <w:rPr>
          <w:w w:val="110"/>
        </w:rPr>
        <w:t>that’s</w:t>
      </w:r>
      <w:r>
        <w:rPr>
          <w:spacing w:val="-13"/>
          <w:w w:val="110"/>
        </w:rPr>
        <w:t> </w:t>
      </w:r>
      <w:r>
        <w:rPr>
          <w:w w:val="110"/>
        </w:rPr>
        <w:t>wrong.”</w:t>
      </w:r>
      <w:r>
        <w:rPr>
          <w:spacing w:val="-12"/>
          <w:w w:val="110"/>
        </w:rPr>
        <w:t> </w:t>
      </w:r>
      <w:r>
        <w:rPr>
          <w:w w:val="110"/>
        </w:rPr>
        <w:t>But</w:t>
      </w:r>
      <w:r>
        <w:rPr>
          <w:spacing w:val="-12"/>
          <w:w w:val="110"/>
        </w:rPr>
        <w:t> </w:t>
      </w:r>
      <w:r>
        <w:rPr>
          <w:w w:val="110"/>
        </w:rPr>
        <w:t>it’s </w:t>
      </w:r>
      <w:r>
        <w:rPr/>
        <w:t>not wrong. Nonprofit doesn’t mean that you have to undercut and undervalue your work because your work is important. Ideally, your work should pay you enough to continue do- ing it; otherwise, you’ll get burned out or be </w:t>
      </w:r>
      <w:r>
        <w:rPr>
          <w:w w:val="110"/>
        </w:rPr>
        <w:t>too</w:t>
      </w:r>
      <w:r>
        <w:rPr>
          <w:spacing w:val="-3"/>
          <w:w w:val="110"/>
        </w:rPr>
        <w:t> </w:t>
      </w:r>
      <w:r>
        <w:rPr>
          <w:w w:val="110"/>
        </w:rPr>
        <w:t>busy</w:t>
      </w:r>
      <w:r>
        <w:rPr>
          <w:spacing w:val="-2"/>
          <w:w w:val="110"/>
        </w:rPr>
        <w:t> </w:t>
      </w:r>
      <w:r>
        <w:rPr>
          <w:w w:val="110"/>
        </w:rPr>
        <w:t>with</w:t>
      </w:r>
      <w:r>
        <w:rPr>
          <w:spacing w:val="-2"/>
          <w:w w:val="110"/>
        </w:rPr>
        <w:t> </w:t>
      </w:r>
      <w:r>
        <w:rPr>
          <w:w w:val="110"/>
        </w:rPr>
        <w:t>other</w:t>
      </w:r>
      <w:r>
        <w:rPr>
          <w:spacing w:val="-3"/>
          <w:w w:val="110"/>
        </w:rPr>
        <w:t> </w:t>
      </w:r>
      <w:r>
        <w:rPr>
          <w:w w:val="110"/>
        </w:rPr>
        <w:t>things</w:t>
      </w:r>
      <w:r>
        <w:rPr>
          <w:spacing w:val="-2"/>
          <w:w w:val="110"/>
        </w:rPr>
        <w:t> </w:t>
      </w:r>
      <w:r>
        <w:rPr>
          <w:w w:val="110"/>
        </w:rPr>
        <w:t>that</w:t>
      </w:r>
      <w:r>
        <w:rPr>
          <w:spacing w:val="-2"/>
          <w:w w:val="110"/>
        </w:rPr>
        <w:t> </w:t>
      </w:r>
      <w:r>
        <w:rPr>
          <w:w w:val="110"/>
        </w:rPr>
        <w:t>matter</w:t>
      </w:r>
      <w:r>
        <w:rPr>
          <w:spacing w:val="-2"/>
          <w:w w:val="110"/>
        </w:rPr>
        <w:t> </w:t>
      </w:r>
      <w:r>
        <w:rPr>
          <w:spacing w:val="-4"/>
          <w:w w:val="110"/>
        </w:rPr>
        <w:t>less</w:t>
      </w:r>
    </w:p>
    <w:p>
      <w:pPr>
        <w:pStyle w:val="BodyText"/>
        <w:spacing w:line="372" w:lineRule="auto" w:before="88"/>
        <w:ind w:left="112" w:right="123"/>
        <w:jc w:val="both"/>
      </w:pPr>
      <w:r>
        <w:rPr/>
        <w:br w:type="column"/>
      </w:r>
      <w:r>
        <w:rPr/>
        <w:t>in the long run. When the Taiwanese govern- </w:t>
      </w:r>
      <w:r>
        <w:rPr>
          <w:w w:val="110"/>
        </w:rPr>
        <w:t>ment</w:t>
      </w:r>
      <w:r>
        <w:rPr>
          <w:spacing w:val="-1"/>
          <w:w w:val="110"/>
        </w:rPr>
        <w:t> </w:t>
      </w:r>
      <w:r>
        <w:rPr>
          <w:w w:val="110"/>
        </w:rPr>
        <w:t>provides</w:t>
      </w:r>
      <w:r>
        <w:rPr>
          <w:spacing w:val="-1"/>
          <w:w w:val="110"/>
        </w:rPr>
        <w:t> </w:t>
      </w:r>
      <w:r>
        <w:rPr>
          <w:w w:val="110"/>
        </w:rPr>
        <w:t>funding,</w:t>
      </w:r>
      <w:r>
        <w:rPr>
          <w:spacing w:val="-1"/>
          <w:w w:val="110"/>
        </w:rPr>
        <w:t> </w:t>
      </w:r>
      <w:r>
        <w:rPr>
          <w:w w:val="110"/>
        </w:rPr>
        <w:t>it</w:t>
      </w:r>
      <w:r>
        <w:rPr>
          <w:spacing w:val="-1"/>
          <w:w w:val="110"/>
        </w:rPr>
        <w:t> </w:t>
      </w:r>
      <w:r>
        <w:rPr>
          <w:w w:val="110"/>
        </w:rPr>
        <w:t>benefits</w:t>
      </w:r>
      <w:r>
        <w:rPr>
          <w:spacing w:val="-1"/>
          <w:w w:val="110"/>
        </w:rPr>
        <w:t> </w:t>
      </w:r>
      <w:r>
        <w:rPr>
          <w:w w:val="110"/>
        </w:rPr>
        <w:t>them</w:t>
      </w:r>
      <w:r>
        <w:rPr>
          <w:spacing w:val="-1"/>
          <w:w w:val="110"/>
        </w:rPr>
        <w:t> </w:t>
      </w:r>
      <w:r>
        <w:rPr>
          <w:w w:val="110"/>
        </w:rPr>
        <w:t>to </w:t>
      </w:r>
      <w:r>
        <w:rPr/>
        <w:t>have a vibrant, artistic scene because people </w:t>
      </w:r>
      <w:r>
        <w:rPr>
          <w:w w:val="110"/>
        </w:rPr>
        <w:t>are happier to live and visit there. Art has </w:t>
      </w:r>
      <w:r>
        <w:rPr/>
        <w:t>value, and we shouldn’t be afraid to support</w:t>
      </w:r>
      <w:r>
        <w:rPr>
          <w:spacing w:val="40"/>
          <w:w w:val="110"/>
        </w:rPr>
        <w:t> </w:t>
      </w:r>
      <w:r>
        <w:rPr>
          <w:w w:val="110"/>
        </w:rPr>
        <w:t>it, even within the context of mainstream society.</w:t>
      </w:r>
      <w:r>
        <w:rPr>
          <w:spacing w:val="-1"/>
          <w:w w:val="110"/>
        </w:rPr>
        <w:t> </w:t>
      </w:r>
      <w:r>
        <w:rPr>
          <w:w w:val="110"/>
        </w:rPr>
        <w:t>Art</w:t>
      </w:r>
      <w:r>
        <w:rPr>
          <w:spacing w:val="-1"/>
          <w:w w:val="110"/>
        </w:rPr>
        <w:t> </w:t>
      </w:r>
      <w:r>
        <w:rPr>
          <w:w w:val="110"/>
        </w:rPr>
        <w:t>is</w:t>
      </w:r>
      <w:r>
        <w:rPr>
          <w:spacing w:val="-1"/>
          <w:w w:val="110"/>
        </w:rPr>
        <w:t> </w:t>
      </w:r>
      <w:r>
        <w:rPr>
          <w:w w:val="110"/>
        </w:rPr>
        <w:t>not</w:t>
      </w:r>
      <w:r>
        <w:rPr>
          <w:spacing w:val="-1"/>
          <w:w w:val="110"/>
        </w:rPr>
        <w:t> </w:t>
      </w:r>
      <w:r>
        <w:rPr>
          <w:w w:val="110"/>
        </w:rPr>
        <w:t>something</w:t>
      </w:r>
      <w:r>
        <w:rPr>
          <w:spacing w:val="-1"/>
          <w:w w:val="110"/>
        </w:rPr>
        <w:t> </w:t>
      </w:r>
      <w:r>
        <w:rPr>
          <w:w w:val="110"/>
        </w:rPr>
        <w:t>that</w:t>
      </w:r>
      <w:r>
        <w:rPr>
          <w:spacing w:val="-1"/>
          <w:w w:val="110"/>
        </w:rPr>
        <w:t> </w:t>
      </w:r>
      <w:r>
        <w:rPr>
          <w:w w:val="110"/>
        </w:rPr>
        <w:t>happens on</w:t>
      </w:r>
      <w:r>
        <w:rPr>
          <w:spacing w:val="-11"/>
          <w:w w:val="110"/>
        </w:rPr>
        <w:t> </w:t>
      </w:r>
      <w:r>
        <w:rPr>
          <w:w w:val="110"/>
        </w:rPr>
        <w:t>the</w:t>
      </w:r>
      <w:r>
        <w:rPr>
          <w:spacing w:val="-11"/>
          <w:w w:val="110"/>
        </w:rPr>
        <w:t> </w:t>
      </w:r>
      <w:r>
        <w:rPr>
          <w:w w:val="110"/>
        </w:rPr>
        <w:t>side;</w:t>
      </w:r>
      <w:r>
        <w:rPr>
          <w:spacing w:val="-11"/>
          <w:w w:val="110"/>
        </w:rPr>
        <w:t> </w:t>
      </w:r>
      <w:r>
        <w:rPr>
          <w:w w:val="110"/>
        </w:rPr>
        <w:t>it’s</w:t>
      </w:r>
      <w:r>
        <w:rPr>
          <w:spacing w:val="-12"/>
          <w:w w:val="110"/>
        </w:rPr>
        <w:t> </w:t>
      </w:r>
      <w:r>
        <w:rPr>
          <w:w w:val="110"/>
        </w:rPr>
        <w:t>essential</w:t>
      </w:r>
      <w:r>
        <w:rPr>
          <w:spacing w:val="-11"/>
          <w:w w:val="110"/>
        </w:rPr>
        <w:t> </w:t>
      </w:r>
      <w:r>
        <w:rPr>
          <w:w w:val="110"/>
        </w:rPr>
        <w:t>for</w:t>
      </w:r>
      <w:r>
        <w:rPr>
          <w:spacing w:val="-11"/>
          <w:w w:val="110"/>
        </w:rPr>
        <w:t> </w:t>
      </w:r>
      <w:r>
        <w:rPr>
          <w:w w:val="110"/>
        </w:rPr>
        <w:t>humanity.</w:t>
      </w:r>
      <w:r>
        <w:rPr>
          <w:spacing w:val="-11"/>
          <w:w w:val="110"/>
        </w:rPr>
        <w:t> </w:t>
      </w:r>
      <w:r>
        <w:rPr>
          <w:w w:val="110"/>
        </w:rPr>
        <w:t>If</w:t>
      </w:r>
      <w:r>
        <w:rPr>
          <w:spacing w:val="-12"/>
          <w:w w:val="110"/>
        </w:rPr>
        <w:t> </w:t>
      </w:r>
      <w:r>
        <w:rPr>
          <w:w w:val="110"/>
        </w:rPr>
        <w:t>it wasn’t,</w:t>
      </w:r>
      <w:r>
        <w:rPr>
          <w:spacing w:val="-15"/>
          <w:w w:val="110"/>
        </w:rPr>
        <w:t> </w:t>
      </w:r>
      <w:r>
        <w:rPr>
          <w:w w:val="110"/>
        </w:rPr>
        <w:t>we</w:t>
      </w:r>
      <w:r>
        <w:rPr>
          <w:spacing w:val="-12"/>
          <w:w w:val="110"/>
        </w:rPr>
        <w:t> </w:t>
      </w:r>
      <w:r>
        <w:rPr>
          <w:w w:val="110"/>
        </w:rPr>
        <w:t>wouldn’t</w:t>
      </w:r>
      <w:r>
        <w:rPr>
          <w:spacing w:val="-13"/>
          <w:w w:val="110"/>
        </w:rPr>
        <w:t> </w:t>
      </w:r>
      <w:r>
        <w:rPr>
          <w:w w:val="110"/>
        </w:rPr>
        <w:t>have</w:t>
      </w:r>
      <w:r>
        <w:rPr>
          <w:spacing w:val="-12"/>
          <w:w w:val="110"/>
        </w:rPr>
        <w:t> </w:t>
      </w:r>
      <w:r>
        <w:rPr>
          <w:w w:val="110"/>
        </w:rPr>
        <w:t>it.</w:t>
      </w:r>
      <w:r>
        <w:rPr>
          <w:spacing w:val="-12"/>
          <w:w w:val="110"/>
        </w:rPr>
        <w:t> </w:t>
      </w:r>
      <w:r>
        <w:rPr>
          <w:w w:val="110"/>
        </w:rPr>
        <w:t>Art</w:t>
      </w:r>
      <w:r>
        <w:rPr>
          <w:spacing w:val="-13"/>
          <w:w w:val="110"/>
        </w:rPr>
        <w:t> </w:t>
      </w:r>
      <w:r>
        <w:rPr>
          <w:w w:val="110"/>
        </w:rPr>
        <w:t>has</w:t>
      </w:r>
      <w:r>
        <w:rPr>
          <w:spacing w:val="-12"/>
          <w:w w:val="110"/>
        </w:rPr>
        <w:t> </w:t>
      </w:r>
      <w:r>
        <w:rPr>
          <w:w w:val="110"/>
        </w:rPr>
        <w:t>been</w:t>
      </w:r>
      <w:r>
        <w:rPr>
          <w:spacing w:val="-12"/>
          <w:w w:val="110"/>
        </w:rPr>
        <w:t> </w:t>
      </w:r>
      <w:r>
        <w:rPr>
          <w:w w:val="110"/>
        </w:rPr>
        <w:t>a </w:t>
      </w:r>
      <w:r>
        <w:rPr>
          <w:spacing w:val="-2"/>
          <w:w w:val="110"/>
        </w:rPr>
        <w:t>part</w:t>
      </w:r>
      <w:r>
        <w:rPr>
          <w:spacing w:val="-9"/>
          <w:w w:val="110"/>
        </w:rPr>
        <w:t> </w:t>
      </w:r>
      <w:r>
        <w:rPr>
          <w:spacing w:val="-2"/>
          <w:w w:val="110"/>
        </w:rPr>
        <w:t>of</w:t>
      </w:r>
      <w:r>
        <w:rPr>
          <w:spacing w:val="-9"/>
          <w:w w:val="110"/>
        </w:rPr>
        <w:t> </w:t>
      </w:r>
      <w:r>
        <w:rPr>
          <w:spacing w:val="-2"/>
          <w:w w:val="110"/>
        </w:rPr>
        <w:t>humanity</w:t>
      </w:r>
      <w:r>
        <w:rPr>
          <w:spacing w:val="-9"/>
          <w:w w:val="110"/>
        </w:rPr>
        <w:t> </w:t>
      </w:r>
      <w:r>
        <w:rPr>
          <w:spacing w:val="-2"/>
          <w:w w:val="110"/>
        </w:rPr>
        <w:t>for</w:t>
      </w:r>
      <w:r>
        <w:rPr>
          <w:spacing w:val="-9"/>
          <w:w w:val="110"/>
        </w:rPr>
        <w:t> </w:t>
      </w:r>
      <w:r>
        <w:rPr>
          <w:spacing w:val="-2"/>
          <w:w w:val="110"/>
        </w:rPr>
        <w:t>as</w:t>
      </w:r>
      <w:r>
        <w:rPr>
          <w:spacing w:val="-9"/>
          <w:w w:val="110"/>
        </w:rPr>
        <w:t> </w:t>
      </w:r>
      <w:r>
        <w:rPr>
          <w:spacing w:val="-2"/>
          <w:w w:val="110"/>
        </w:rPr>
        <w:t>long</w:t>
      </w:r>
      <w:r>
        <w:rPr>
          <w:spacing w:val="-9"/>
          <w:w w:val="110"/>
        </w:rPr>
        <w:t> </w:t>
      </w:r>
      <w:r>
        <w:rPr>
          <w:spacing w:val="-2"/>
          <w:w w:val="110"/>
        </w:rPr>
        <w:t>as</w:t>
      </w:r>
      <w:r>
        <w:rPr>
          <w:spacing w:val="-9"/>
          <w:w w:val="110"/>
        </w:rPr>
        <w:t> </w:t>
      </w:r>
      <w:r>
        <w:rPr>
          <w:spacing w:val="-2"/>
          <w:w w:val="110"/>
        </w:rPr>
        <w:t>we</w:t>
      </w:r>
      <w:r>
        <w:rPr>
          <w:spacing w:val="-9"/>
          <w:w w:val="110"/>
        </w:rPr>
        <w:t> </w:t>
      </w:r>
      <w:r>
        <w:rPr>
          <w:spacing w:val="-2"/>
          <w:w w:val="110"/>
        </w:rPr>
        <w:t>know,</w:t>
      </w:r>
      <w:r>
        <w:rPr>
          <w:spacing w:val="-9"/>
          <w:w w:val="110"/>
        </w:rPr>
        <w:t> </w:t>
      </w:r>
      <w:r>
        <w:rPr>
          <w:spacing w:val="-2"/>
          <w:w w:val="110"/>
        </w:rPr>
        <w:t>so </w:t>
      </w:r>
      <w:r>
        <w:rPr/>
        <w:t>it’s not something to be disregarded. It’s fun- </w:t>
      </w:r>
      <w:r>
        <w:rPr>
          <w:w w:val="110"/>
        </w:rPr>
        <w:t>damental</w:t>
      </w:r>
      <w:r>
        <w:rPr>
          <w:spacing w:val="-7"/>
          <w:w w:val="110"/>
        </w:rPr>
        <w:t> </w:t>
      </w:r>
      <w:r>
        <w:rPr>
          <w:w w:val="110"/>
        </w:rPr>
        <w:t>to</w:t>
      </w:r>
      <w:r>
        <w:rPr>
          <w:spacing w:val="-7"/>
          <w:w w:val="110"/>
        </w:rPr>
        <w:t> </w:t>
      </w:r>
      <w:r>
        <w:rPr>
          <w:w w:val="110"/>
        </w:rPr>
        <w:t>being</w:t>
      </w:r>
      <w:r>
        <w:rPr>
          <w:spacing w:val="-7"/>
          <w:w w:val="110"/>
        </w:rPr>
        <w:t> </w:t>
      </w:r>
      <w:r>
        <w:rPr>
          <w:w w:val="110"/>
        </w:rPr>
        <w:t>human.</w:t>
      </w:r>
    </w:p>
    <w:p>
      <w:pPr>
        <w:pStyle w:val="BodyText"/>
        <w:spacing w:before="103"/>
      </w:pPr>
    </w:p>
    <w:p>
      <w:pPr>
        <w:pStyle w:val="BodyText"/>
        <w:spacing w:line="372" w:lineRule="auto"/>
        <w:ind w:left="112" w:right="124" w:firstLine="283"/>
        <w:jc w:val="both"/>
      </w:pPr>
      <w:r>
        <w:rPr/>
        <w:t>Let’s claim our worth and not be shy just </w:t>
      </w:r>
      <w:r>
        <w:rPr>
          <w:w w:val="110"/>
        </w:rPr>
        <w:t>because mainstream society values 9-to-5 </w:t>
      </w:r>
      <w:r>
        <w:rPr/>
        <w:t>jobs more. They don’t hold more value than us. There is a concept called cultural capital, which has value alongside financial capital. </w:t>
      </w:r>
      <w:r>
        <w:rPr>
          <w:w w:val="110"/>
        </w:rPr>
        <w:t>Within</w:t>
      </w:r>
      <w:r>
        <w:rPr>
          <w:spacing w:val="-13"/>
          <w:w w:val="110"/>
        </w:rPr>
        <w:t> </w:t>
      </w:r>
      <w:r>
        <w:rPr>
          <w:w w:val="110"/>
        </w:rPr>
        <w:t>the</w:t>
      </w:r>
      <w:r>
        <w:rPr>
          <w:spacing w:val="-12"/>
          <w:w w:val="110"/>
        </w:rPr>
        <w:t> </w:t>
      </w:r>
      <w:r>
        <w:rPr>
          <w:w w:val="110"/>
        </w:rPr>
        <w:t>capitalistic</w:t>
      </w:r>
      <w:r>
        <w:rPr>
          <w:spacing w:val="-12"/>
          <w:w w:val="110"/>
        </w:rPr>
        <w:t> </w:t>
      </w:r>
      <w:r>
        <w:rPr>
          <w:w w:val="110"/>
        </w:rPr>
        <w:t>society</w:t>
      </w:r>
      <w:r>
        <w:rPr>
          <w:spacing w:val="-13"/>
          <w:w w:val="110"/>
        </w:rPr>
        <w:t> </w:t>
      </w:r>
      <w:r>
        <w:rPr>
          <w:w w:val="110"/>
        </w:rPr>
        <w:t>context,</w:t>
      </w:r>
      <w:r>
        <w:rPr>
          <w:spacing w:val="-12"/>
          <w:w w:val="110"/>
        </w:rPr>
        <w:t> </w:t>
      </w:r>
      <w:r>
        <w:rPr>
          <w:w w:val="110"/>
        </w:rPr>
        <w:t>you </w:t>
      </w:r>
      <w:r>
        <w:rPr/>
        <w:t>can ascribe a financial value to cultural cap- ital. We don’t need to do that, but culture has </w:t>
      </w:r>
      <w:r>
        <w:rPr>
          <w:w w:val="110"/>
        </w:rPr>
        <w:t>value</w:t>
      </w:r>
      <w:r>
        <w:rPr>
          <w:spacing w:val="-1"/>
          <w:w w:val="110"/>
        </w:rPr>
        <w:t> </w:t>
      </w:r>
      <w:r>
        <w:rPr>
          <w:w w:val="110"/>
        </w:rPr>
        <w:t>in</w:t>
      </w:r>
      <w:r>
        <w:rPr>
          <w:spacing w:val="-1"/>
          <w:w w:val="110"/>
        </w:rPr>
        <w:t> </w:t>
      </w:r>
      <w:r>
        <w:rPr>
          <w:w w:val="110"/>
        </w:rPr>
        <w:t>the</w:t>
      </w:r>
      <w:r>
        <w:rPr>
          <w:spacing w:val="-1"/>
          <w:w w:val="110"/>
        </w:rPr>
        <w:t> </w:t>
      </w:r>
      <w:r>
        <w:rPr>
          <w:w w:val="110"/>
        </w:rPr>
        <w:t>world,</w:t>
      </w:r>
      <w:r>
        <w:rPr>
          <w:spacing w:val="-1"/>
          <w:w w:val="110"/>
        </w:rPr>
        <w:t> </w:t>
      </w:r>
      <w:r>
        <w:rPr>
          <w:w w:val="110"/>
        </w:rPr>
        <w:t>so</w:t>
      </w:r>
      <w:r>
        <w:rPr>
          <w:spacing w:val="-1"/>
          <w:w w:val="110"/>
        </w:rPr>
        <w:t> </w:t>
      </w:r>
      <w:r>
        <w:rPr>
          <w:w w:val="110"/>
        </w:rPr>
        <w:t>we</w:t>
      </w:r>
      <w:r>
        <w:rPr>
          <w:spacing w:val="-1"/>
          <w:w w:val="110"/>
        </w:rPr>
        <w:t> </w:t>
      </w:r>
      <w:r>
        <w:rPr>
          <w:w w:val="110"/>
        </w:rPr>
        <w:t>shouldn’t</w:t>
      </w:r>
      <w:r>
        <w:rPr>
          <w:spacing w:val="-1"/>
          <w:w w:val="110"/>
        </w:rPr>
        <w:t> </w:t>
      </w:r>
      <w:r>
        <w:rPr>
          <w:w w:val="110"/>
        </w:rPr>
        <w:t>be</w:t>
      </w:r>
      <w:r>
        <w:rPr>
          <w:spacing w:val="-1"/>
          <w:w w:val="110"/>
        </w:rPr>
        <w:t> </w:t>
      </w:r>
      <w:r>
        <w:rPr>
          <w:w w:val="110"/>
        </w:rPr>
        <w:t>too modest or afraid to claim that what we’re </w:t>
      </w:r>
      <w:r>
        <w:rPr>
          <w:spacing w:val="-2"/>
          <w:w w:val="110"/>
        </w:rPr>
        <w:t>doing</w:t>
      </w:r>
      <w:r>
        <w:rPr>
          <w:spacing w:val="-8"/>
          <w:w w:val="110"/>
        </w:rPr>
        <w:t> </w:t>
      </w:r>
      <w:r>
        <w:rPr>
          <w:spacing w:val="-2"/>
          <w:w w:val="110"/>
        </w:rPr>
        <w:t>has</w:t>
      </w:r>
      <w:r>
        <w:rPr>
          <w:spacing w:val="-8"/>
          <w:w w:val="110"/>
        </w:rPr>
        <w:t> </w:t>
      </w:r>
      <w:r>
        <w:rPr>
          <w:spacing w:val="-2"/>
          <w:w w:val="110"/>
        </w:rPr>
        <w:t>value</w:t>
      </w:r>
      <w:r>
        <w:rPr>
          <w:spacing w:val="-8"/>
          <w:w w:val="110"/>
        </w:rPr>
        <w:t> </w:t>
      </w:r>
      <w:r>
        <w:rPr>
          <w:spacing w:val="-2"/>
          <w:w w:val="110"/>
        </w:rPr>
        <w:t>for</w:t>
      </w:r>
      <w:r>
        <w:rPr>
          <w:spacing w:val="-9"/>
          <w:w w:val="110"/>
        </w:rPr>
        <w:t> </w:t>
      </w:r>
      <w:r>
        <w:rPr>
          <w:spacing w:val="-2"/>
          <w:w w:val="110"/>
        </w:rPr>
        <w:t>society,</w:t>
      </w:r>
      <w:r>
        <w:rPr>
          <w:spacing w:val="-8"/>
          <w:w w:val="110"/>
        </w:rPr>
        <w:t> </w:t>
      </w:r>
      <w:r>
        <w:rPr>
          <w:spacing w:val="-2"/>
          <w:w w:val="110"/>
        </w:rPr>
        <w:t>even</w:t>
      </w:r>
      <w:r>
        <w:rPr>
          <w:spacing w:val="-9"/>
          <w:w w:val="110"/>
        </w:rPr>
        <w:t> </w:t>
      </w:r>
      <w:r>
        <w:rPr>
          <w:spacing w:val="-2"/>
          <w:w w:val="110"/>
        </w:rPr>
        <w:t>within</w:t>
      </w:r>
      <w:r>
        <w:rPr>
          <w:spacing w:val="-9"/>
          <w:w w:val="110"/>
        </w:rPr>
        <w:t> </w:t>
      </w:r>
      <w:r>
        <w:rPr>
          <w:spacing w:val="-2"/>
          <w:w w:val="110"/>
        </w:rPr>
        <w:t>the </w:t>
      </w:r>
      <w:r>
        <w:rPr>
          <w:w w:val="110"/>
        </w:rPr>
        <w:t>capitalistic context. Consider how much </w:t>
      </w:r>
      <w:r>
        <w:rPr/>
        <w:t>money the US invested during the Cold War</w:t>
      </w:r>
      <w:r>
        <w:rPr>
          <w:w w:val="110"/>
        </w:rPr>
        <w:t> to prove that they had the best, freest art </w:t>
      </w:r>
      <w:r>
        <w:rPr/>
        <w:t>scene, making them the leading civilization. </w:t>
      </w:r>
      <w:r>
        <w:rPr>
          <w:w w:val="110"/>
        </w:rPr>
        <w:t>That’s an example of investing in cultural capital,</w:t>
      </w:r>
      <w:r>
        <w:rPr>
          <w:spacing w:val="-2"/>
          <w:w w:val="110"/>
        </w:rPr>
        <w:t> </w:t>
      </w:r>
      <w:r>
        <w:rPr>
          <w:w w:val="110"/>
        </w:rPr>
        <w:t>even</w:t>
      </w:r>
      <w:r>
        <w:rPr>
          <w:spacing w:val="-2"/>
          <w:w w:val="110"/>
        </w:rPr>
        <w:t> </w:t>
      </w:r>
      <w:r>
        <w:rPr>
          <w:w w:val="110"/>
        </w:rPr>
        <w:t>within</w:t>
      </w:r>
      <w:r>
        <w:rPr>
          <w:spacing w:val="-2"/>
          <w:w w:val="110"/>
        </w:rPr>
        <w:t> </w:t>
      </w:r>
      <w:r>
        <w:rPr>
          <w:w w:val="110"/>
        </w:rPr>
        <w:t>the</w:t>
      </w:r>
      <w:r>
        <w:rPr>
          <w:spacing w:val="-2"/>
          <w:w w:val="110"/>
        </w:rPr>
        <w:t> </w:t>
      </w:r>
      <w:r>
        <w:rPr>
          <w:w w:val="110"/>
        </w:rPr>
        <w:t>context</w:t>
      </w:r>
      <w:r>
        <w:rPr>
          <w:spacing w:val="-2"/>
          <w:w w:val="110"/>
        </w:rPr>
        <w:t> </w:t>
      </w:r>
      <w:r>
        <w:rPr>
          <w:w w:val="110"/>
        </w:rPr>
        <w:t>of</w:t>
      </w:r>
      <w:r>
        <w:rPr>
          <w:spacing w:val="-2"/>
          <w:w w:val="110"/>
        </w:rPr>
        <w:t> </w:t>
      </w:r>
      <w:r>
        <w:rPr>
          <w:w w:val="110"/>
        </w:rPr>
        <w:t>making </w:t>
      </w:r>
      <w:r>
        <w:rPr/>
        <w:t>money and gaining power, which our world </w:t>
      </w:r>
      <w:r>
        <w:rPr>
          <w:w w:val="110"/>
        </w:rPr>
        <w:t>currently</w:t>
      </w:r>
      <w:r>
        <w:rPr>
          <w:spacing w:val="-14"/>
          <w:w w:val="110"/>
        </w:rPr>
        <w:t> </w:t>
      </w:r>
      <w:r>
        <w:rPr>
          <w:w w:val="110"/>
        </w:rPr>
        <w:t>revolves</w:t>
      </w:r>
      <w:r>
        <w:rPr>
          <w:spacing w:val="-14"/>
          <w:w w:val="110"/>
        </w:rPr>
        <w:t> </w:t>
      </w:r>
      <w:r>
        <w:rPr>
          <w:w w:val="110"/>
        </w:rPr>
        <w:t>around.</w:t>
      </w:r>
    </w:p>
    <w:p>
      <w:pPr>
        <w:pStyle w:val="BodyText"/>
        <w:spacing w:line="191" w:lineRule="exact"/>
        <w:ind w:left="396"/>
        <w:jc w:val="both"/>
      </w:pPr>
      <w:r>
        <w:rPr/>
        <w:t>Q:</w:t>
      </w:r>
      <w:r>
        <w:rPr>
          <w:spacing w:val="-6"/>
        </w:rPr>
        <w:t> </w:t>
      </w:r>
      <w:r>
        <w:rPr/>
        <w:t>What</w:t>
      </w:r>
      <w:r>
        <w:rPr>
          <w:spacing w:val="-5"/>
        </w:rPr>
        <w:t> </w:t>
      </w:r>
      <w:r>
        <w:rPr/>
        <w:t>do</w:t>
      </w:r>
      <w:r>
        <w:rPr>
          <w:spacing w:val="-5"/>
        </w:rPr>
        <w:t> </w:t>
      </w:r>
      <w:r>
        <w:rPr/>
        <w:t>we</w:t>
      </w:r>
      <w:r>
        <w:rPr>
          <w:spacing w:val="-5"/>
        </w:rPr>
        <w:t> </w:t>
      </w:r>
      <w:r>
        <w:rPr/>
        <w:t>deal</w:t>
      </w:r>
      <w:r>
        <w:rPr>
          <w:spacing w:val="-6"/>
        </w:rPr>
        <w:t> </w:t>
      </w:r>
      <w:r>
        <w:rPr/>
        <w:t>with</w:t>
      </w:r>
      <w:r>
        <w:rPr>
          <w:spacing w:val="-5"/>
        </w:rPr>
        <w:t> </w:t>
      </w:r>
      <w:r>
        <w:rPr/>
        <w:t>the</w:t>
      </w:r>
      <w:r>
        <w:rPr>
          <w:spacing w:val="-5"/>
        </w:rPr>
        <w:t> </w:t>
      </w:r>
      <w:r>
        <w:rPr/>
        <w:t>of</w:t>
      </w:r>
      <w:r>
        <w:rPr>
          <w:spacing w:val="-5"/>
        </w:rPr>
        <w:t> </w:t>
      </w:r>
      <w:r>
        <w:rPr/>
        <w:t>power</w:t>
      </w:r>
      <w:r>
        <w:rPr>
          <w:spacing w:val="-6"/>
        </w:rPr>
        <w:t> </w:t>
      </w:r>
      <w:r>
        <w:rPr>
          <w:spacing w:val="-5"/>
        </w:rPr>
        <w:t>and</w:t>
      </w:r>
    </w:p>
    <w:p>
      <w:pPr>
        <w:pStyle w:val="BodyText"/>
        <w:spacing w:after="0" w:line="191" w:lineRule="exact"/>
        <w:jc w:val="both"/>
        <w:sectPr>
          <w:pgSz w:w="8370" w:h="11830"/>
          <w:pgMar w:header="290" w:footer="0" w:top="580" w:bottom="280" w:left="0" w:right="566"/>
          <w:cols w:num="3" w:equalWidth="0">
            <w:col w:w="537" w:space="70"/>
            <w:col w:w="3511" w:space="84"/>
            <w:col w:w="3602"/>
          </w:cols>
        </w:sectPr>
      </w:pPr>
    </w:p>
    <w:p>
      <w:pPr>
        <w:pStyle w:val="BodyText"/>
        <w:spacing w:line="372" w:lineRule="auto" w:before="88"/>
        <w:ind w:left="27"/>
      </w:pPr>
      <w:r>
        <w:rPr/>
        <mc:AlternateContent>
          <mc:Choice Requires="wps">
            <w:drawing>
              <wp:anchor distT="0" distB="0" distL="0" distR="0" allowOverlap="1" layoutInCell="1" locked="0" behindDoc="1" simplePos="0" relativeHeight="483252224">
                <wp:simplePos x="0" y="0"/>
                <wp:positionH relativeFrom="page">
                  <wp:posOffset>12</wp:posOffset>
                </wp:positionH>
                <wp:positionV relativeFrom="page">
                  <wp:posOffset>-12</wp:posOffset>
                </wp:positionV>
                <wp:extent cx="5337175" cy="7556500"/>
                <wp:effectExtent l="0" t="0" r="0" b="0"/>
                <wp:wrapNone/>
                <wp:docPr id="761" name="Group 761"/>
                <wp:cNvGraphicFramePr>
                  <a:graphicFrameLocks/>
                </wp:cNvGraphicFramePr>
                <a:graphic>
                  <a:graphicData uri="http://schemas.microsoft.com/office/word/2010/wordprocessingGroup">
                    <wpg:wgp>
                      <wpg:cNvPr id="761" name="Group 761"/>
                      <wpg:cNvGrpSpPr/>
                      <wpg:grpSpPr>
                        <a:xfrm>
                          <a:off x="0" y="0"/>
                          <a:ext cx="5337175" cy="7556500"/>
                          <a:chExt cx="5337175" cy="7556500"/>
                        </a:xfrm>
                      </wpg:grpSpPr>
                      <wps:wsp>
                        <wps:cNvPr id="762" name="Graphic 76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63" name="Graphic 76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64256" id="docshapegroup761" coordorigin="0,0" coordsize="8405,11900">
                <v:rect style="position:absolute;left:10;top:9;width:8385;height:11880" id="docshape762" filled="true" fillcolor="#ffffff" stroked="false">
                  <v:fill opacity="6553f" type="solid"/>
                </v:rect>
                <v:rect style="position:absolute;left:10;top:9;width:8385;height:11880" id="docshape763" filled="false" stroked="true" strokeweight="1pt" strokecolor="#00a5e4">
                  <v:stroke dashstyle="solid"/>
                </v:rect>
                <w10:wrap type="none"/>
              </v:group>
            </w:pict>
          </mc:Fallback>
        </mc:AlternateContent>
      </w:r>
      <w:bookmarkStart w:name="8ba1fadd8f13bf3da19368942894da5241d90a2f" w:id="249"/>
      <w:bookmarkEnd w:id="249"/>
      <w:r>
        <w:rPr/>
      </w:r>
      <w:r>
        <w:rPr>
          <w:w w:val="110"/>
        </w:rPr>
        <w:t>hierarchy</w:t>
      </w:r>
      <w:r>
        <w:rPr>
          <w:spacing w:val="-21"/>
          <w:w w:val="110"/>
        </w:rPr>
        <w:t> </w:t>
      </w:r>
      <w:r>
        <w:rPr>
          <w:w w:val="110"/>
        </w:rPr>
        <w:t>relationship</w:t>
      </w:r>
      <w:r>
        <w:rPr>
          <w:spacing w:val="-21"/>
          <w:w w:val="110"/>
        </w:rPr>
        <w:t> </w:t>
      </w:r>
      <w:r>
        <w:rPr>
          <w:w w:val="110"/>
        </w:rPr>
        <w:t>in</w:t>
      </w:r>
      <w:r>
        <w:rPr>
          <w:spacing w:val="-21"/>
          <w:w w:val="110"/>
        </w:rPr>
        <w:t> </w:t>
      </w:r>
      <w:r>
        <w:rPr>
          <w:w w:val="110"/>
        </w:rPr>
        <w:t>the</w:t>
      </w:r>
      <w:r>
        <w:rPr>
          <w:spacing w:val="-21"/>
          <w:w w:val="110"/>
        </w:rPr>
        <w:t> </w:t>
      </w:r>
      <w:r>
        <w:rPr>
          <w:w w:val="110"/>
        </w:rPr>
        <w:t>collaborations with</w:t>
      </w:r>
      <w:r>
        <w:rPr>
          <w:spacing w:val="-2"/>
          <w:w w:val="110"/>
        </w:rPr>
        <w:t> </w:t>
      </w:r>
      <w:r>
        <w:rPr>
          <w:w w:val="110"/>
        </w:rPr>
        <w:t>funding</w:t>
      </w:r>
      <w:r>
        <w:rPr>
          <w:spacing w:val="-2"/>
          <w:w w:val="110"/>
        </w:rPr>
        <w:t> </w:t>
      </w:r>
      <w:r>
        <w:rPr>
          <w:w w:val="110"/>
        </w:rPr>
        <w:t>sources</w:t>
      </w:r>
      <w:r>
        <w:rPr>
          <w:spacing w:val="-2"/>
          <w:w w:val="110"/>
        </w:rPr>
        <w:t> </w:t>
      </w:r>
      <w:r>
        <w:rPr>
          <w:w w:val="110"/>
        </w:rPr>
        <w:t>or</w:t>
      </w:r>
      <w:r>
        <w:rPr>
          <w:spacing w:val="-2"/>
          <w:w w:val="110"/>
        </w:rPr>
        <w:t> </w:t>
      </w:r>
      <w:r>
        <w:rPr>
          <w:w w:val="110"/>
        </w:rPr>
        <w:t>other</w:t>
      </w:r>
      <w:r>
        <w:rPr>
          <w:spacing w:val="-2"/>
          <w:w w:val="110"/>
        </w:rPr>
        <w:t> </w:t>
      </w:r>
      <w:r>
        <w:rPr>
          <w:w w:val="110"/>
        </w:rPr>
        <w:t>partners?</w:t>
      </w:r>
    </w:p>
    <w:p>
      <w:pPr>
        <w:pStyle w:val="BodyText"/>
        <w:spacing w:before="111"/>
      </w:pPr>
    </w:p>
    <w:p>
      <w:pPr>
        <w:pStyle w:val="BodyText"/>
        <w:spacing w:line="372" w:lineRule="auto"/>
        <w:ind w:left="27" w:firstLine="283"/>
        <w:jc w:val="both"/>
      </w:pPr>
      <w:r>
        <w:rPr/>
        <w:t>A: There is an inherent amount of power, let’s say, when you have the money to orga- </w:t>
      </w:r>
      <w:r>
        <w:rPr>
          <w:w w:val="110"/>
        </w:rPr>
        <w:t>nize</w:t>
      </w:r>
      <w:r>
        <w:rPr>
          <w:spacing w:val="-2"/>
          <w:w w:val="110"/>
        </w:rPr>
        <w:t> </w:t>
      </w:r>
      <w:r>
        <w:rPr>
          <w:w w:val="110"/>
        </w:rPr>
        <w:t>something.</w:t>
      </w:r>
      <w:r>
        <w:rPr>
          <w:spacing w:val="-2"/>
          <w:w w:val="110"/>
        </w:rPr>
        <w:t> </w:t>
      </w:r>
      <w:r>
        <w:rPr>
          <w:w w:val="110"/>
        </w:rPr>
        <w:t>By</w:t>
      </w:r>
      <w:r>
        <w:rPr>
          <w:spacing w:val="-2"/>
          <w:w w:val="110"/>
        </w:rPr>
        <w:t> </w:t>
      </w:r>
      <w:r>
        <w:rPr>
          <w:w w:val="110"/>
        </w:rPr>
        <w:t>default,</w:t>
      </w:r>
      <w:r>
        <w:rPr>
          <w:spacing w:val="-2"/>
          <w:w w:val="110"/>
        </w:rPr>
        <w:t> </w:t>
      </w:r>
      <w:r>
        <w:rPr>
          <w:w w:val="110"/>
        </w:rPr>
        <w:t>you’re</w:t>
      </w:r>
      <w:r>
        <w:rPr>
          <w:spacing w:val="-2"/>
          <w:w w:val="110"/>
        </w:rPr>
        <w:t> </w:t>
      </w:r>
      <w:r>
        <w:rPr>
          <w:w w:val="110"/>
        </w:rPr>
        <w:t>setting </w:t>
      </w:r>
      <w:r>
        <w:rPr/>
        <w:t>the agenda. However, I don’t find this funda- mental if we want to do the same things, get </w:t>
      </w:r>
      <w:r>
        <w:rPr>
          <w:w w:val="110"/>
        </w:rPr>
        <w:t>along,</w:t>
      </w:r>
      <w:r>
        <w:rPr>
          <w:spacing w:val="-13"/>
          <w:w w:val="110"/>
        </w:rPr>
        <w:t> </w:t>
      </w:r>
      <w:r>
        <w:rPr>
          <w:w w:val="110"/>
        </w:rPr>
        <w:t>and</w:t>
      </w:r>
      <w:r>
        <w:rPr>
          <w:spacing w:val="-12"/>
          <w:w w:val="110"/>
        </w:rPr>
        <w:t> </w:t>
      </w:r>
      <w:r>
        <w:rPr>
          <w:w w:val="110"/>
        </w:rPr>
        <w:t>nobody</w:t>
      </w:r>
      <w:r>
        <w:rPr>
          <w:spacing w:val="-13"/>
          <w:w w:val="110"/>
        </w:rPr>
        <w:t> </w:t>
      </w:r>
      <w:r>
        <w:rPr>
          <w:w w:val="110"/>
        </w:rPr>
        <w:t>is</w:t>
      </w:r>
      <w:r>
        <w:rPr>
          <w:spacing w:val="-12"/>
          <w:w w:val="110"/>
        </w:rPr>
        <w:t> </w:t>
      </w:r>
      <w:r>
        <w:rPr>
          <w:w w:val="110"/>
        </w:rPr>
        <w:t>trying</w:t>
      </w:r>
      <w:r>
        <w:rPr>
          <w:spacing w:val="-12"/>
          <w:w w:val="110"/>
        </w:rPr>
        <w:t> </w:t>
      </w:r>
      <w:r>
        <w:rPr>
          <w:w w:val="110"/>
        </w:rPr>
        <w:t>to</w:t>
      </w:r>
      <w:r>
        <w:rPr>
          <w:spacing w:val="-13"/>
          <w:w w:val="110"/>
        </w:rPr>
        <w:t> </w:t>
      </w:r>
      <w:r>
        <w:rPr>
          <w:w w:val="110"/>
        </w:rPr>
        <w:t>impose</w:t>
      </w:r>
      <w:r>
        <w:rPr>
          <w:spacing w:val="-12"/>
          <w:w w:val="110"/>
        </w:rPr>
        <w:t> </w:t>
      </w:r>
      <w:r>
        <w:rPr>
          <w:w w:val="110"/>
        </w:rPr>
        <w:t>their </w:t>
      </w:r>
      <w:r>
        <w:rPr/>
        <w:t>agenda on others. It’s a framework for work- ing</w:t>
      </w:r>
      <w:r>
        <w:rPr>
          <w:spacing w:val="-3"/>
        </w:rPr>
        <w:t> </w:t>
      </w:r>
      <w:r>
        <w:rPr/>
        <w:t>together.</w:t>
      </w:r>
      <w:r>
        <w:rPr>
          <w:spacing w:val="-3"/>
        </w:rPr>
        <w:t> </w:t>
      </w:r>
      <w:r>
        <w:rPr/>
        <w:t>If</w:t>
      </w:r>
      <w:r>
        <w:rPr>
          <w:spacing w:val="-3"/>
        </w:rPr>
        <w:t> </w:t>
      </w:r>
      <w:r>
        <w:rPr/>
        <w:t>you’re</w:t>
      </w:r>
      <w:r>
        <w:rPr>
          <w:spacing w:val="-3"/>
        </w:rPr>
        <w:t> </w:t>
      </w:r>
      <w:r>
        <w:rPr/>
        <w:t>the</w:t>
      </w:r>
      <w:r>
        <w:rPr>
          <w:spacing w:val="-3"/>
        </w:rPr>
        <w:t> </w:t>
      </w:r>
      <w:r>
        <w:rPr/>
        <w:t>one</w:t>
      </w:r>
      <w:r>
        <w:rPr>
          <w:spacing w:val="-3"/>
        </w:rPr>
        <w:t> </w:t>
      </w:r>
      <w:r>
        <w:rPr/>
        <w:t>coming</w:t>
      </w:r>
      <w:r>
        <w:rPr>
          <w:spacing w:val="-3"/>
        </w:rPr>
        <w:t> </w:t>
      </w:r>
      <w:r>
        <w:rPr/>
        <w:t>up</w:t>
      </w:r>
      <w:r>
        <w:rPr>
          <w:spacing w:val="-3"/>
        </w:rPr>
        <w:t> </w:t>
      </w:r>
      <w:r>
        <w:rPr/>
        <w:t>with </w:t>
      </w:r>
      <w:r>
        <w:rPr>
          <w:w w:val="110"/>
        </w:rPr>
        <w:t>the money and bringing people to Taiwan </w:t>
      </w:r>
      <w:r>
        <w:rPr>
          <w:spacing w:val="-2"/>
          <w:w w:val="110"/>
        </w:rPr>
        <w:t>to</w:t>
      </w:r>
      <w:r>
        <w:rPr>
          <w:spacing w:val="-10"/>
          <w:w w:val="110"/>
        </w:rPr>
        <w:t> </w:t>
      </w:r>
      <w:r>
        <w:rPr>
          <w:spacing w:val="-2"/>
          <w:w w:val="110"/>
        </w:rPr>
        <w:t>work</w:t>
      </w:r>
      <w:r>
        <w:rPr>
          <w:spacing w:val="-10"/>
          <w:w w:val="110"/>
        </w:rPr>
        <w:t> </w:t>
      </w:r>
      <w:r>
        <w:rPr>
          <w:spacing w:val="-2"/>
          <w:w w:val="110"/>
        </w:rPr>
        <w:t>on</w:t>
      </w:r>
      <w:r>
        <w:rPr>
          <w:spacing w:val="-10"/>
          <w:w w:val="110"/>
        </w:rPr>
        <w:t> </w:t>
      </w:r>
      <w:r>
        <w:rPr>
          <w:spacing w:val="-2"/>
          <w:w w:val="110"/>
        </w:rPr>
        <w:t>something,</w:t>
      </w:r>
      <w:r>
        <w:rPr>
          <w:spacing w:val="-10"/>
          <w:w w:val="110"/>
        </w:rPr>
        <w:t> </w:t>
      </w:r>
      <w:r>
        <w:rPr>
          <w:spacing w:val="-2"/>
          <w:w w:val="110"/>
        </w:rPr>
        <w:t>then</w:t>
      </w:r>
      <w:r>
        <w:rPr>
          <w:spacing w:val="-10"/>
          <w:w w:val="110"/>
        </w:rPr>
        <w:t> </w:t>
      </w:r>
      <w:r>
        <w:rPr>
          <w:spacing w:val="-2"/>
          <w:w w:val="110"/>
        </w:rPr>
        <w:t>you’re</w:t>
      </w:r>
      <w:r>
        <w:rPr>
          <w:spacing w:val="-10"/>
          <w:w w:val="110"/>
        </w:rPr>
        <w:t> </w:t>
      </w:r>
      <w:r>
        <w:rPr>
          <w:spacing w:val="-2"/>
          <w:w w:val="110"/>
        </w:rPr>
        <w:t>defining </w:t>
      </w:r>
      <w:r>
        <w:rPr/>
        <w:t>the agenda and framework. Still, I don’t see this</w:t>
      </w:r>
      <w:r>
        <w:rPr>
          <w:spacing w:val="17"/>
        </w:rPr>
        <w:t> </w:t>
      </w:r>
      <w:r>
        <w:rPr/>
        <w:t>as</w:t>
      </w:r>
      <w:r>
        <w:rPr>
          <w:spacing w:val="17"/>
        </w:rPr>
        <w:t> </w:t>
      </w:r>
      <w:r>
        <w:rPr/>
        <w:t>negative.</w:t>
      </w:r>
      <w:r>
        <w:rPr>
          <w:spacing w:val="17"/>
        </w:rPr>
        <w:t> </w:t>
      </w:r>
      <w:r>
        <w:rPr/>
        <w:t>Being</w:t>
      </w:r>
      <w:r>
        <w:rPr>
          <w:spacing w:val="17"/>
        </w:rPr>
        <w:t> </w:t>
      </w:r>
      <w:r>
        <w:rPr/>
        <w:t>invited</w:t>
      </w:r>
      <w:r>
        <w:rPr>
          <w:spacing w:val="17"/>
        </w:rPr>
        <w:t> </w:t>
      </w:r>
      <w:r>
        <w:rPr/>
        <w:t>as</w:t>
      </w:r>
      <w:r>
        <w:rPr>
          <w:spacing w:val="17"/>
        </w:rPr>
        <w:t> </w:t>
      </w:r>
      <w:r>
        <w:rPr/>
        <w:t>an</w:t>
      </w:r>
      <w:r>
        <w:rPr>
          <w:spacing w:val="17"/>
        </w:rPr>
        <w:t> </w:t>
      </w:r>
      <w:r>
        <w:rPr/>
        <w:t>artist</w:t>
      </w:r>
      <w:r>
        <w:rPr>
          <w:spacing w:val="17"/>
        </w:rPr>
        <w:t> </w:t>
      </w:r>
      <w:r>
        <w:rPr/>
        <w:t>to a residency with someone paying for you is really cool. It’s not necessarily a power rela- tionship; it’s also a relationship of gratitude. I’m doing a short residency in Brussels soon, </w:t>
      </w:r>
      <w:r>
        <w:rPr>
          <w:w w:val="110"/>
        </w:rPr>
        <w:t>and they engage with each other through </w:t>
      </w:r>
      <w:r>
        <w:rPr/>
        <w:t>collaborative principles that I find very inter- </w:t>
      </w:r>
      <w:r>
        <w:rPr>
          <w:w w:val="110"/>
        </w:rPr>
        <w:t>esting.</w:t>
      </w:r>
      <w:r>
        <w:rPr>
          <w:spacing w:val="-12"/>
          <w:w w:val="110"/>
        </w:rPr>
        <w:t> </w:t>
      </w:r>
      <w:r>
        <w:rPr>
          <w:w w:val="110"/>
        </w:rPr>
        <w:t>Racism,</w:t>
      </w:r>
      <w:r>
        <w:rPr>
          <w:spacing w:val="-12"/>
          <w:w w:val="110"/>
        </w:rPr>
        <w:t> </w:t>
      </w:r>
      <w:r>
        <w:rPr>
          <w:w w:val="110"/>
        </w:rPr>
        <w:t>sexism,</w:t>
      </w:r>
      <w:r>
        <w:rPr>
          <w:spacing w:val="-12"/>
          <w:w w:val="110"/>
        </w:rPr>
        <w:t> </w:t>
      </w:r>
      <w:r>
        <w:rPr>
          <w:w w:val="110"/>
        </w:rPr>
        <w:t>and</w:t>
      </w:r>
      <w:r>
        <w:rPr>
          <w:spacing w:val="-12"/>
          <w:w w:val="110"/>
        </w:rPr>
        <w:t> </w:t>
      </w:r>
      <w:r>
        <w:rPr>
          <w:w w:val="110"/>
        </w:rPr>
        <w:t>other</w:t>
      </w:r>
      <w:r>
        <w:rPr>
          <w:spacing w:val="-12"/>
          <w:w w:val="110"/>
        </w:rPr>
        <w:t> </w:t>
      </w:r>
      <w:r>
        <w:rPr>
          <w:w w:val="110"/>
        </w:rPr>
        <w:t>negative behaviors</w:t>
      </w:r>
      <w:r>
        <w:rPr>
          <w:spacing w:val="-11"/>
          <w:w w:val="110"/>
        </w:rPr>
        <w:t> </w:t>
      </w:r>
      <w:r>
        <w:rPr>
          <w:w w:val="110"/>
        </w:rPr>
        <w:t>are</w:t>
      </w:r>
      <w:r>
        <w:rPr>
          <w:spacing w:val="-11"/>
          <w:w w:val="110"/>
        </w:rPr>
        <w:t> </w:t>
      </w:r>
      <w:r>
        <w:rPr>
          <w:w w:val="110"/>
        </w:rPr>
        <w:t>unacceptable;</w:t>
      </w:r>
      <w:r>
        <w:rPr>
          <w:spacing w:val="-11"/>
          <w:w w:val="110"/>
        </w:rPr>
        <w:t> </w:t>
      </w:r>
      <w:r>
        <w:rPr>
          <w:w w:val="110"/>
        </w:rPr>
        <w:t>there</w:t>
      </w:r>
      <w:r>
        <w:rPr>
          <w:spacing w:val="-11"/>
          <w:w w:val="110"/>
        </w:rPr>
        <w:t> </w:t>
      </w:r>
      <w:r>
        <w:rPr>
          <w:w w:val="110"/>
        </w:rPr>
        <w:t>are</w:t>
      </w:r>
      <w:r>
        <w:rPr>
          <w:spacing w:val="-11"/>
          <w:w w:val="110"/>
        </w:rPr>
        <w:t> </w:t>
      </w:r>
      <w:r>
        <w:rPr>
          <w:w w:val="110"/>
        </w:rPr>
        <w:t>rules </w:t>
      </w:r>
      <w:r>
        <w:rPr/>
        <w:t>of conduct. Establishing such guidelines can be helpful when building a community. You can show people how to work well together </w:t>
      </w:r>
      <w:r>
        <w:rPr>
          <w:w w:val="110"/>
        </w:rPr>
        <w:t>and quickly address any misbehavior. It’s </w:t>
      </w:r>
      <w:r>
        <w:rPr/>
        <w:t>simple, but also complex because as long as you work with people, you have to deal with </w:t>
      </w:r>
      <w:r>
        <w:rPr>
          <w:spacing w:val="-2"/>
          <w:w w:val="110"/>
        </w:rPr>
        <w:t>relationships,</w:t>
      </w:r>
      <w:r>
        <w:rPr>
          <w:spacing w:val="-9"/>
          <w:w w:val="110"/>
        </w:rPr>
        <w:t> </w:t>
      </w:r>
      <w:r>
        <w:rPr>
          <w:spacing w:val="-2"/>
          <w:w w:val="110"/>
        </w:rPr>
        <w:t>and</w:t>
      </w:r>
      <w:r>
        <w:rPr>
          <w:spacing w:val="-9"/>
          <w:w w:val="110"/>
        </w:rPr>
        <w:t> </w:t>
      </w:r>
      <w:r>
        <w:rPr>
          <w:spacing w:val="-2"/>
          <w:w w:val="110"/>
        </w:rPr>
        <w:t>that’s</w:t>
      </w:r>
      <w:r>
        <w:rPr>
          <w:spacing w:val="-9"/>
          <w:w w:val="110"/>
        </w:rPr>
        <w:t> </w:t>
      </w:r>
      <w:r>
        <w:rPr>
          <w:spacing w:val="-2"/>
          <w:w w:val="110"/>
        </w:rPr>
        <w:t>just</w:t>
      </w:r>
      <w:r>
        <w:rPr>
          <w:spacing w:val="-9"/>
          <w:w w:val="110"/>
        </w:rPr>
        <w:t> </w:t>
      </w:r>
      <w:r>
        <w:rPr>
          <w:spacing w:val="-2"/>
          <w:w w:val="110"/>
        </w:rPr>
        <w:t>a</w:t>
      </w:r>
      <w:r>
        <w:rPr>
          <w:spacing w:val="-9"/>
          <w:w w:val="110"/>
        </w:rPr>
        <w:t> </w:t>
      </w:r>
      <w:r>
        <w:rPr>
          <w:spacing w:val="-2"/>
          <w:w w:val="110"/>
        </w:rPr>
        <w:t>fact</w:t>
      </w:r>
      <w:r>
        <w:rPr>
          <w:spacing w:val="-9"/>
          <w:w w:val="110"/>
        </w:rPr>
        <w:t> </w:t>
      </w:r>
      <w:r>
        <w:rPr>
          <w:spacing w:val="-2"/>
          <w:w w:val="110"/>
        </w:rPr>
        <w:t>of</w:t>
      </w:r>
      <w:r>
        <w:rPr>
          <w:spacing w:val="-9"/>
          <w:w w:val="110"/>
        </w:rPr>
        <w:t> </w:t>
      </w:r>
      <w:r>
        <w:rPr>
          <w:spacing w:val="-2"/>
          <w:w w:val="110"/>
        </w:rPr>
        <w:t>life.</w:t>
      </w:r>
      <w:r>
        <w:rPr>
          <w:spacing w:val="-9"/>
          <w:w w:val="110"/>
        </w:rPr>
        <w:t> </w:t>
      </w:r>
      <w:r>
        <w:rPr>
          <w:spacing w:val="-2"/>
          <w:w w:val="110"/>
        </w:rPr>
        <w:t>If </w:t>
      </w:r>
      <w:r>
        <w:rPr>
          <w:w w:val="110"/>
        </w:rPr>
        <w:t>you</w:t>
      </w:r>
      <w:r>
        <w:rPr>
          <w:spacing w:val="-15"/>
          <w:w w:val="110"/>
        </w:rPr>
        <w:t> </w:t>
      </w:r>
      <w:r>
        <w:rPr>
          <w:w w:val="110"/>
        </w:rPr>
        <w:t>see</w:t>
      </w:r>
      <w:r>
        <w:rPr>
          <w:spacing w:val="-12"/>
          <w:w w:val="110"/>
        </w:rPr>
        <w:t> </w:t>
      </w:r>
      <w:r>
        <w:rPr>
          <w:w w:val="110"/>
        </w:rPr>
        <w:t>recurring</w:t>
      </w:r>
      <w:r>
        <w:rPr>
          <w:spacing w:val="-13"/>
          <w:w w:val="110"/>
        </w:rPr>
        <w:t> </w:t>
      </w:r>
      <w:r>
        <w:rPr>
          <w:w w:val="110"/>
        </w:rPr>
        <w:t>issues,</w:t>
      </w:r>
      <w:r>
        <w:rPr>
          <w:spacing w:val="-12"/>
          <w:w w:val="110"/>
        </w:rPr>
        <w:t> </w:t>
      </w:r>
      <w:r>
        <w:rPr>
          <w:w w:val="110"/>
        </w:rPr>
        <w:t>you</w:t>
      </w:r>
      <w:r>
        <w:rPr>
          <w:spacing w:val="-12"/>
          <w:w w:val="110"/>
        </w:rPr>
        <w:t> </w:t>
      </w:r>
      <w:r>
        <w:rPr>
          <w:w w:val="110"/>
        </w:rPr>
        <w:t>have</w:t>
      </w:r>
      <w:r>
        <w:rPr>
          <w:spacing w:val="-13"/>
          <w:w w:val="110"/>
        </w:rPr>
        <w:t> </w:t>
      </w:r>
      <w:r>
        <w:rPr>
          <w:w w:val="110"/>
        </w:rPr>
        <w:t>to</w:t>
      </w:r>
      <w:r>
        <w:rPr>
          <w:spacing w:val="-12"/>
          <w:w w:val="110"/>
        </w:rPr>
        <w:t> </w:t>
      </w:r>
      <w:r>
        <w:rPr>
          <w:w w:val="110"/>
        </w:rPr>
        <w:t>find</w:t>
      </w:r>
      <w:r>
        <w:rPr>
          <w:spacing w:val="-12"/>
          <w:w w:val="110"/>
        </w:rPr>
        <w:t> </w:t>
      </w:r>
      <w:r>
        <w:rPr>
          <w:w w:val="110"/>
        </w:rPr>
        <w:t>a solution or prevent them from happening </w:t>
      </w:r>
      <w:r>
        <w:rPr>
          <w:spacing w:val="2"/>
        </w:rPr>
        <w:t>again.</w:t>
      </w:r>
      <w:r>
        <w:rPr>
          <w:spacing w:val="-4"/>
        </w:rPr>
        <w:t> </w:t>
      </w:r>
      <w:r>
        <w:rPr>
          <w:spacing w:val="2"/>
        </w:rPr>
        <w:t>But</w:t>
      </w:r>
      <w:r>
        <w:rPr>
          <w:spacing w:val="-4"/>
        </w:rPr>
        <w:t> </w:t>
      </w:r>
      <w:r>
        <w:rPr>
          <w:spacing w:val="2"/>
        </w:rPr>
        <w:t>meeting</w:t>
      </w:r>
      <w:r>
        <w:rPr>
          <w:spacing w:val="-3"/>
        </w:rPr>
        <w:t> </w:t>
      </w:r>
      <w:r>
        <w:rPr>
          <w:spacing w:val="2"/>
        </w:rPr>
        <w:t>new</w:t>
      </w:r>
      <w:r>
        <w:rPr>
          <w:spacing w:val="-4"/>
        </w:rPr>
        <w:t> </w:t>
      </w:r>
      <w:r>
        <w:rPr>
          <w:spacing w:val="2"/>
        </w:rPr>
        <w:t>people</w:t>
      </w:r>
      <w:r>
        <w:rPr>
          <w:spacing w:val="-4"/>
        </w:rPr>
        <w:t> </w:t>
      </w:r>
      <w:r>
        <w:rPr>
          <w:spacing w:val="2"/>
        </w:rPr>
        <w:t>with</w:t>
      </w:r>
      <w:r>
        <w:rPr>
          <w:spacing w:val="-3"/>
        </w:rPr>
        <w:t> </w:t>
      </w:r>
      <w:r>
        <w:rPr>
          <w:spacing w:val="-2"/>
        </w:rPr>
        <w:t>diAerent</w:t>
      </w:r>
    </w:p>
    <w:p>
      <w:pPr>
        <w:pStyle w:val="BodyText"/>
        <w:spacing w:line="372" w:lineRule="auto" w:before="88"/>
        <w:ind w:left="27"/>
        <w:jc w:val="both"/>
      </w:pPr>
      <w:r>
        <w:rPr/>
        <w:br w:type="column"/>
      </w:r>
      <w:r>
        <w:rPr>
          <w:w w:val="110"/>
        </w:rPr>
        <w:t>personalities will always bring surprises. People</w:t>
      </w:r>
      <w:r>
        <w:rPr>
          <w:spacing w:val="-3"/>
          <w:w w:val="110"/>
        </w:rPr>
        <w:t> </w:t>
      </w:r>
      <w:r>
        <w:rPr>
          <w:w w:val="110"/>
        </w:rPr>
        <w:t>invest</w:t>
      </w:r>
      <w:r>
        <w:rPr>
          <w:spacing w:val="-3"/>
          <w:w w:val="110"/>
        </w:rPr>
        <w:t> </w:t>
      </w:r>
      <w:r>
        <w:rPr>
          <w:w w:val="110"/>
        </w:rPr>
        <w:t>equally</w:t>
      </w:r>
      <w:r>
        <w:rPr>
          <w:spacing w:val="-3"/>
          <w:w w:val="110"/>
        </w:rPr>
        <w:t> </w:t>
      </w:r>
      <w:r>
        <w:rPr>
          <w:w w:val="110"/>
        </w:rPr>
        <w:t>in</w:t>
      </w:r>
      <w:r>
        <w:rPr>
          <w:spacing w:val="-3"/>
          <w:w w:val="110"/>
        </w:rPr>
        <w:t> </w:t>
      </w:r>
      <w:r>
        <w:rPr>
          <w:w w:val="110"/>
        </w:rPr>
        <w:t>something</w:t>
      </w:r>
      <w:r>
        <w:rPr>
          <w:spacing w:val="-3"/>
          <w:w w:val="110"/>
        </w:rPr>
        <w:t> </w:t>
      </w:r>
      <w:r>
        <w:rPr>
          <w:w w:val="110"/>
        </w:rPr>
        <w:t>if</w:t>
      </w:r>
      <w:r>
        <w:rPr>
          <w:spacing w:val="-3"/>
          <w:w w:val="110"/>
        </w:rPr>
        <w:t> </w:t>
      </w:r>
      <w:r>
        <w:rPr>
          <w:w w:val="110"/>
        </w:rPr>
        <w:t>they serve the vision equally or feel they </w:t>
      </w:r>
      <w:r>
        <w:rPr>
          <w:w w:val="110"/>
        </w:rPr>
        <w:t>have equal</w:t>
      </w:r>
      <w:r>
        <w:rPr>
          <w:spacing w:val="-7"/>
          <w:w w:val="110"/>
        </w:rPr>
        <w:t> </w:t>
      </w:r>
      <w:r>
        <w:rPr>
          <w:w w:val="110"/>
        </w:rPr>
        <w:t>gains.</w:t>
      </w:r>
      <w:r>
        <w:rPr>
          <w:spacing w:val="-7"/>
          <w:w w:val="110"/>
        </w:rPr>
        <w:t> </w:t>
      </w:r>
      <w:r>
        <w:rPr>
          <w:w w:val="110"/>
        </w:rPr>
        <w:t>If</w:t>
      </w:r>
      <w:r>
        <w:rPr>
          <w:spacing w:val="-7"/>
          <w:w w:val="110"/>
        </w:rPr>
        <w:t> </w:t>
      </w:r>
      <w:r>
        <w:rPr>
          <w:w w:val="110"/>
        </w:rPr>
        <w:t>you</w:t>
      </w:r>
      <w:r>
        <w:rPr>
          <w:spacing w:val="-7"/>
          <w:w w:val="110"/>
        </w:rPr>
        <w:t> </w:t>
      </w:r>
      <w:r>
        <w:rPr>
          <w:w w:val="110"/>
        </w:rPr>
        <w:t>approach</w:t>
      </w:r>
      <w:r>
        <w:rPr>
          <w:spacing w:val="-7"/>
          <w:w w:val="110"/>
        </w:rPr>
        <w:t> </w:t>
      </w:r>
      <w:r>
        <w:rPr>
          <w:w w:val="110"/>
        </w:rPr>
        <w:t>someone</w:t>
      </w:r>
      <w:r>
        <w:rPr>
          <w:spacing w:val="-7"/>
          <w:w w:val="110"/>
        </w:rPr>
        <w:t> </w:t>
      </w:r>
      <w:r>
        <w:rPr>
          <w:w w:val="110"/>
        </w:rPr>
        <w:t>else to</w:t>
      </w:r>
      <w:r>
        <w:rPr>
          <w:spacing w:val="-3"/>
          <w:w w:val="110"/>
        </w:rPr>
        <w:t> </w:t>
      </w:r>
      <w:r>
        <w:rPr>
          <w:w w:val="110"/>
        </w:rPr>
        <w:t>organize</w:t>
      </w:r>
      <w:r>
        <w:rPr>
          <w:spacing w:val="-3"/>
          <w:w w:val="110"/>
        </w:rPr>
        <w:t> </w:t>
      </w:r>
      <w:r>
        <w:rPr>
          <w:w w:val="110"/>
        </w:rPr>
        <w:t>something,</w:t>
      </w:r>
      <w:r>
        <w:rPr>
          <w:spacing w:val="-3"/>
          <w:w w:val="110"/>
        </w:rPr>
        <w:t> </w:t>
      </w:r>
      <w:r>
        <w:rPr>
          <w:w w:val="110"/>
        </w:rPr>
        <w:t>it’s</w:t>
      </w:r>
      <w:r>
        <w:rPr>
          <w:spacing w:val="-3"/>
          <w:w w:val="110"/>
        </w:rPr>
        <w:t> </w:t>
      </w:r>
      <w:r>
        <w:rPr>
          <w:w w:val="110"/>
        </w:rPr>
        <w:t>your</w:t>
      </w:r>
      <w:r>
        <w:rPr>
          <w:spacing w:val="-3"/>
          <w:w w:val="110"/>
        </w:rPr>
        <w:t> </w:t>
      </w:r>
      <w:r>
        <w:rPr>
          <w:w w:val="110"/>
        </w:rPr>
        <w:t>vision,</w:t>
      </w:r>
      <w:r>
        <w:rPr>
          <w:spacing w:val="-3"/>
          <w:w w:val="110"/>
        </w:rPr>
        <w:t> </w:t>
      </w:r>
      <w:r>
        <w:rPr>
          <w:w w:val="110"/>
        </w:rPr>
        <w:t>so </w:t>
      </w:r>
      <w:r>
        <w:rPr/>
        <w:t>you’ll likely have to put in most of the eAort. </w:t>
      </w:r>
      <w:r>
        <w:rPr>
          <w:w w:val="110"/>
        </w:rPr>
        <w:t>Ideally, you find someone eager to do the same</w:t>
      </w:r>
      <w:r>
        <w:rPr>
          <w:spacing w:val="-15"/>
          <w:w w:val="110"/>
        </w:rPr>
        <w:t> </w:t>
      </w:r>
      <w:r>
        <w:rPr>
          <w:w w:val="110"/>
        </w:rPr>
        <w:t>things</w:t>
      </w:r>
      <w:r>
        <w:rPr>
          <w:spacing w:val="-12"/>
          <w:w w:val="110"/>
        </w:rPr>
        <w:t> </w:t>
      </w:r>
      <w:r>
        <w:rPr>
          <w:w w:val="110"/>
        </w:rPr>
        <w:t>and</w:t>
      </w:r>
      <w:r>
        <w:rPr>
          <w:spacing w:val="-13"/>
          <w:w w:val="110"/>
        </w:rPr>
        <w:t> </w:t>
      </w:r>
      <w:r>
        <w:rPr>
          <w:w w:val="110"/>
        </w:rPr>
        <w:t>come</w:t>
      </w:r>
      <w:r>
        <w:rPr>
          <w:spacing w:val="-12"/>
          <w:w w:val="110"/>
        </w:rPr>
        <w:t> </w:t>
      </w:r>
      <w:r>
        <w:rPr>
          <w:w w:val="110"/>
        </w:rPr>
        <w:t>in</w:t>
      </w:r>
      <w:r>
        <w:rPr>
          <w:spacing w:val="-12"/>
          <w:w w:val="110"/>
        </w:rPr>
        <w:t> </w:t>
      </w:r>
      <w:r>
        <w:rPr>
          <w:w w:val="110"/>
        </w:rPr>
        <w:t>as</w:t>
      </w:r>
      <w:r>
        <w:rPr>
          <w:spacing w:val="-13"/>
          <w:w w:val="110"/>
        </w:rPr>
        <w:t> </w:t>
      </w:r>
      <w:r>
        <w:rPr>
          <w:w w:val="110"/>
        </w:rPr>
        <w:t>equals</w:t>
      </w:r>
      <w:r>
        <w:rPr>
          <w:spacing w:val="-12"/>
          <w:w w:val="110"/>
        </w:rPr>
        <w:t> </w:t>
      </w:r>
      <w:r>
        <w:rPr>
          <w:w w:val="110"/>
        </w:rPr>
        <w:t>in</w:t>
      </w:r>
      <w:r>
        <w:rPr>
          <w:spacing w:val="-12"/>
          <w:w w:val="110"/>
        </w:rPr>
        <w:t> </w:t>
      </w:r>
      <w:r>
        <w:rPr>
          <w:w w:val="110"/>
        </w:rPr>
        <w:t>terms of</w:t>
      </w:r>
      <w:r>
        <w:rPr>
          <w:spacing w:val="-7"/>
          <w:w w:val="110"/>
        </w:rPr>
        <w:t> </w:t>
      </w:r>
      <w:r>
        <w:rPr>
          <w:w w:val="110"/>
        </w:rPr>
        <w:t>vision</w:t>
      </w:r>
      <w:r>
        <w:rPr>
          <w:spacing w:val="-7"/>
          <w:w w:val="110"/>
        </w:rPr>
        <w:t> </w:t>
      </w:r>
      <w:r>
        <w:rPr>
          <w:w w:val="110"/>
        </w:rPr>
        <w:t>and</w:t>
      </w:r>
      <w:r>
        <w:rPr>
          <w:spacing w:val="-7"/>
          <w:w w:val="110"/>
        </w:rPr>
        <w:t> </w:t>
      </w:r>
      <w:r>
        <w:rPr>
          <w:w w:val="110"/>
        </w:rPr>
        <w:t>goals.</w:t>
      </w:r>
      <w:r>
        <w:rPr>
          <w:spacing w:val="-7"/>
          <w:w w:val="110"/>
        </w:rPr>
        <w:t> </w:t>
      </w:r>
      <w:r>
        <w:rPr>
          <w:w w:val="110"/>
        </w:rPr>
        <w:t>It</w:t>
      </w:r>
      <w:r>
        <w:rPr>
          <w:spacing w:val="-7"/>
          <w:w w:val="110"/>
        </w:rPr>
        <w:t> </w:t>
      </w:r>
      <w:r>
        <w:rPr>
          <w:w w:val="110"/>
        </w:rPr>
        <w:t>might</w:t>
      </w:r>
      <w:r>
        <w:rPr>
          <w:spacing w:val="-7"/>
          <w:w w:val="110"/>
        </w:rPr>
        <w:t> </w:t>
      </w:r>
      <w:r>
        <w:rPr>
          <w:w w:val="110"/>
        </w:rPr>
        <w:t>not</w:t>
      </w:r>
      <w:r>
        <w:rPr>
          <w:spacing w:val="-7"/>
          <w:w w:val="110"/>
        </w:rPr>
        <w:t> </w:t>
      </w:r>
      <w:r>
        <w:rPr>
          <w:w w:val="110"/>
        </w:rPr>
        <w:t>be</w:t>
      </w:r>
      <w:r>
        <w:rPr>
          <w:spacing w:val="-7"/>
          <w:w w:val="110"/>
        </w:rPr>
        <w:t> </w:t>
      </w:r>
      <w:r>
        <w:rPr>
          <w:w w:val="110"/>
        </w:rPr>
        <w:t>easy</w:t>
      </w:r>
      <w:r>
        <w:rPr>
          <w:spacing w:val="-7"/>
          <w:w w:val="110"/>
        </w:rPr>
        <w:t> </w:t>
      </w:r>
      <w:r>
        <w:rPr>
          <w:w w:val="110"/>
        </w:rPr>
        <w:t>to </w:t>
      </w:r>
      <w:r>
        <w:rPr/>
        <w:t>find that. Artists who can’t grow or create in diAerent ways might have to go the commer- cial route. This is a problem in many places. </w:t>
      </w:r>
      <w:r>
        <w:rPr>
          <w:w w:val="110"/>
        </w:rPr>
        <w:t>In</w:t>
      </w:r>
      <w:r>
        <w:rPr>
          <w:spacing w:val="-13"/>
          <w:w w:val="110"/>
        </w:rPr>
        <w:t> </w:t>
      </w:r>
      <w:r>
        <w:rPr>
          <w:w w:val="110"/>
        </w:rPr>
        <w:t>the</w:t>
      </w:r>
      <w:r>
        <w:rPr>
          <w:spacing w:val="-12"/>
          <w:w w:val="110"/>
        </w:rPr>
        <w:t> </w:t>
      </w:r>
      <w:r>
        <w:rPr>
          <w:w w:val="110"/>
        </w:rPr>
        <w:t>Netherlands,</w:t>
      </w:r>
      <w:r>
        <w:rPr>
          <w:spacing w:val="-13"/>
          <w:w w:val="110"/>
        </w:rPr>
        <w:t> </w:t>
      </w:r>
      <w:r>
        <w:rPr>
          <w:w w:val="110"/>
        </w:rPr>
        <w:t>we</w:t>
      </w:r>
      <w:r>
        <w:rPr>
          <w:spacing w:val="-12"/>
          <w:w w:val="110"/>
        </w:rPr>
        <w:t> </w:t>
      </w:r>
      <w:r>
        <w:rPr>
          <w:w w:val="110"/>
        </w:rPr>
        <w:t>have</w:t>
      </w:r>
      <w:r>
        <w:rPr>
          <w:spacing w:val="-12"/>
          <w:w w:val="110"/>
        </w:rPr>
        <w:t> </w:t>
      </w:r>
      <w:r>
        <w:rPr>
          <w:w w:val="110"/>
        </w:rPr>
        <w:t>state</w:t>
      </w:r>
      <w:r>
        <w:rPr>
          <w:spacing w:val="-13"/>
          <w:w w:val="110"/>
        </w:rPr>
        <w:t> </w:t>
      </w:r>
      <w:r>
        <w:rPr>
          <w:w w:val="110"/>
        </w:rPr>
        <w:t>subsidies that</w:t>
      </w:r>
      <w:r>
        <w:rPr>
          <w:spacing w:val="-9"/>
          <w:w w:val="110"/>
        </w:rPr>
        <w:t> </w:t>
      </w:r>
      <w:r>
        <w:rPr>
          <w:w w:val="110"/>
        </w:rPr>
        <w:t>support</w:t>
      </w:r>
      <w:r>
        <w:rPr>
          <w:spacing w:val="-9"/>
          <w:w w:val="110"/>
        </w:rPr>
        <w:t> </w:t>
      </w:r>
      <w:r>
        <w:rPr>
          <w:w w:val="110"/>
        </w:rPr>
        <w:t>experimental</w:t>
      </w:r>
      <w:r>
        <w:rPr>
          <w:spacing w:val="-9"/>
          <w:w w:val="110"/>
        </w:rPr>
        <w:t> </w:t>
      </w:r>
      <w:r>
        <w:rPr>
          <w:w w:val="110"/>
        </w:rPr>
        <w:t>art.</w:t>
      </w:r>
      <w:r>
        <w:rPr>
          <w:spacing w:val="-9"/>
          <w:w w:val="110"/>
        </w:rPr>
        <w:t> </w:t>
      </w:r>
      <w:r>
        <w:rPr>
          <w:w w:val="110"/>
        </w:rPr>
        <w:t>We</w:t>
      </w:r>
      <w:r>
        <w:rPr>
          <w:spacing w:val="-9"/>
          <w:w w:val="110"/>
        </w:rPr>
        <w:t> </w:t>
      </w:r>
      <w:r>
        <w:rPr>
          <w:w w:val="110"/>
        </w:rPr>
        <w:t>have</w:t>
      </w:r>
      <w:r>
        <w:rPr>
          <w:spacing w:val="-9"/>
          <w:w w:val="110"/>
        </w:rPr>
        <w:t> </w:t>
      </w:r>
      <w:r>
        <w:rPr>
          <w:w w:val="110"/>
        </w:rPr>
        <w:t>the </w:t>
      </w:r>
      <w:r>
        <w:rPr/>
        <w:t>liberty to do this to a certain extent, but funds </w:t>
      </w:r>
      <w:r>
        <w:rPr>
          <w:w w:val="110"/>
        </w:rPr>
        <w:t>have their own preferences and require- </w:t>
      </w:r>
      <w:r>
        <w:rPr/>
        <w:t>ments. In Greece, nobody cares about art, so there’s</w:t>
      </w:r>
      <w:r>
        <w:rPr>
          <w:spacing w:val="-6"/>
        </w:rPr>
        <w:t> </w:t>
      </w:r>
      <w:r>
        <w:rPr/>
        <w:t>no</w:t>
      </w:r>
      <w:r>
        <w:rPr>
          <w:spacing w:val="-6"/>
        </w:rPr>
        <w:t> </w:t>
      </w:r>
      <w:r>
        <w:rPr/>
        <w:t>way</w:t>
      </w:r>
      <w:r>
        <w:rPr>
          <w:spacing w:val="-6"/>
        </w:rPr>
        <w:t> </w:t>
      </w:r>
      <w:r>
        <w:rPr/>
        <w:t>to</w:t>
      </w:r>
      <w:r>
        <w:rPr>
          <w:spacing w:val="-6"/>
        </w:rPr>
        <w:t> </w:t>
      </w:r>
      <w:r>
        <w:rPr/>
        <w:t>engage</w:t>
      </w:r>
      <w:r>
        <w:rPr>
          <w:spacing w:val="-6"/>
        </w:rPr>
        <w:t> </w:t>
      </w:r>
      <w:r>
        <w:rPr/>
        <w:t>any</w:t>
      </w:r>
      <w:r>
        <w:rPr>
          <w:spacing w:val="-6"/>
        </w:rPr>
        <w:t> </w:t>
      </w:r>
      <w:r>
        <w:rPr/>
        <w:t>industry.</w:t>
      </w:r>
      <w:r>
        <w:rPr>
          <w:spacing w:val="-6"/>
        </w:rPr>
        <w:t> </w:t>
      </w:r>
      <w:r>
        <w:rPr/>
        <w:t>I’m</w:t>
      </w:r>
      <w:r>
        <w:rPr>
          <w:spacing w:val="-6"/>
        </w:rPr>
        <w:t> </w:t>
      </w:r>
      <w:r>
        <w:rPr/>
        <w:t>not 100% familiar with the context in Taipei, but </w:t>
      </w:r>
      <w:r>
        <w:rPr>
          <w:w w:val="110"/>
        </w:rPr>
        <w:t>I’m</w:t>
      </w:r>
      <w:r>
        <w:rPr>
          <w:spacing w:val="-12"/>
          <w:w w:val="110"/>
        </w:rPr>
        <w:t> </w:t>
      </w:r>
      <w:r>
        <w:rPr>
          <w:w w:val="110"/>
        </w:rPr>
        <w:t>sure</w:t>
      </w:r>
      <w:r>
        <w:rPr>
          <w:spacing w:val="-10"/>
          <w:w w:val="110"/>
        </w:rPr>
        <w:t> </w:t>
      </w:r>
      <w:r>
        <w:rPr>
          <w:w w:val="110"/>
        </w:rPr>
        <w:t>there</w:t>
      </w:r>
      <w:r>
        <w:rPr>
          <w:spacing w:val="-10"/>
          <w:w w:val="110"/>
        </w:rPr>
        <w:t> </w:t>
      </w:r>
      <w:r>
        <w:rPr>
          <w:w w:val="110"/>
        </w:rPr>
        <w:t>are</w:t>
      </w:r>
      <w:r>
        <w:rPr>
          <w:spacing w:val="-10"/>
          <w:w w:val="110"/>
        </w:rPr>
        <w:t> </w:t>
      </w:r>
      <w:r>
        <w:rPr>
          <w:w w:val="110"/>
        </w:rPr>
        <w:t>ways</w:t>
      </w:r>
      <w:r>
        <w:rPr>
          <w:spacing w:val="-10"/>
          <w:w w:val="110"/>
        </w:rPr>
        <w:t> </w:t>
      </w:r>
      <w:r>
        <w:rPr>
          <w:w w:val="110"/>
        </w:rPr>
        <w:t>to</w:t>
      </w:r>
      <w:r>
        <w:rPr>
          <w:spacing w:val="-10"/>
          <w:w w:val="110"/>
        </w:rPr>
        <w:t> </w:t>
      </w:r>
      <w:r>
        <w:rPr>
          <w:w w:val="110"/>
        </w:rPr>
        <w:t>find</w:t>
      </w:r>
      <w:r>
        <w:rPr>
          <w:spacing w:val="-10"/>
          <w:w w:val="110"/>
        </w:rPr>
        <w:t> </w:t>
      </w:r>
      <w:r>
        <w:rPr>
          <w:w w:val="110"/>
        </w:rPr>
        <w:t>people</w:t>
      </w:r>
      <w:r>
        <w:rPr>
          <w:spacing w:val="-10"/>
          <w:w w:val="110"/>
        </w:rPr>
        <w:t> </w:t>
      </w:r>
      <w:r>
        <w:rPr>
          <w:w w:val="110"/>
        </w:rPr>
        <w:t>who </w:t>
      </w:r>
      <w:r>
        <w:rPr/>
        <w:t>want to do things the way you want because you can’t be the only one on the island oper- ating that way. It might be a matter of finding </w:t>
      </w:r>
      <w:r>
        <w:rPr>
          <w:spacing w:val="-2"/>
          <w:w w:val="110"/>
        </w:rPr>
        <w:t>people</w:t>
      </w:r>
      <w:r>
        <w:rPr>
          <w:spacing w:val="-11"/>
          <w:w w:val="110"/>
        </w:rPr>
        <w:t> </w:t>
      </w:r>
      <w:r>
        <w:rPr>
          <w:spacing w:val="-2"/>
          <w:w w:val="110"/>
        </w:rPr>
        <w:t>abroad</w:t>
      </w:r>
      <w:r>
        <w:rPr>
          <w:spacing w:val="-10"/>
          <w:w w:val="110"/>
        </w:rPr>
        <w:t> </w:t>
      </w:r>
      <w:r>
        <w:rPr>
          <w:spacing w:val="-2"/>
          <w:w w:val="110"/>
        </w:rPr>
        <w:t>or</w:t>
      </w:r>
      <w:r>
        <w:rPr>
          <w:spacing w:val="-11"/>
          <w:w w:val="110"/>
        </w:rPr>
        <w:t> </w:t>
      </w:r>
      <w:r>
        <w:rPr>
          <w:spacing w:val="-2"/>
          <w:w w:val="110"/>
        </w:rPr>
        <w:t>Taiwanese</w:t>
      </w:r>
      <w:r>
        <w:rPr>
          <w:spacing w:val="-10"/>
          <w:w w:val="110"/>
        </w:rPr>
        <w:t> </w:t>
      </w:r>
      <w:r>
        <w:rPr>
          <w:spacing w:val="-2"/>
          <w:w w:val="110"/>
        </w:rPr>
        <w:t>people</w:t>
      </w:r>
      <w:r>
        <w:rPr>
          <w:spacing w:val="-10"/>
          <w:w w:val="110"/>
        </w:rPr>
        <w:t> </w:t>
      </w:r>
      <w:r>
        <w:rPr>
          <w:spacing w:val="-2"/>
          <w:w w:val="110"/>
        </w:rPr>
        <w:t>not</w:t>
      </w:r>
      <w:r>
        <w:rPr>
          <w:spacing w:val="-11"/>
          <w:w w:val="110"/>
        </w:rPr>
        <w:t> </w:t>
      </w:r>
      <w:r>
        <w:rPr>
          <w:spacing w:val="-2"/>
          <w:w w:val="110"/>
        </w:rPr>
        <w:t>tied to</w:t>
      </w:r>
      <w:r>
        <w:rPr>
          <w:spacing w:val="-7"/>
          <w:w w:val="110"/>
        </w:rPr>
        <w:t> </w:t>
      </w:r>
      <w:r>
        <w:rPr>
          <w:spacing w:val="-2"/>
          <w:w w:val="110"/>
        </w:rPr>
        <w:t>hierarchy.</w:t>
      </w:r>
      <w:r>
        <w:rPr>
          <w:spacing w:val="-7"/>
          <w:w w:val="110"/>
        </w:rPr>
        <w:t> </w:t>
      </w:r>
      <w:r>
        <w:rPr>
          <w:spacing w:val="-2"/>
          <w:w w:val="110"/>
        </w:rPr>
        <w:t>The</w:t>
      </w:r>
      <w:r>
        <w:rPr>
          <w:spacing w:val="-7"/>
          <w:w w:val="110"/>
        </w:rPr>
        <w:t> </w:t>
      </w:r>
      <w:r>
        <w:rPr>
          <w:spacing w:val="-2"/>
          <w:w w:val="110"/>
        </w:rPr>
        <w:t>goal</w:t>
      </w:r>
      <w:r>
        <w:rPr>
          <w:spacing w:val="-7"/>
          <w:w w:val="110"/>
        </w:rPr>
        <w:t> </w:t>
      </w:r>
      <w:r>
        <w:rPr>
          <w:spacing w:val="-2"/>
          <w:w w:val="110"/>
        </w:rPr>
        <w:t>is</w:t>
      </w:r>
      <w:r>
        <w:rPr>
          <w:spacing w:val="-7"/>
          <w:w w:val="110"/>
        </w:rPr>
        <w:t> </w:t>
      </w:r>
      <w:r>
        <w:rPr>
          <w:spacing w:val="-2"/>
          <w:w w:val="110"/>
        </w:rPr>
        <w:t>to</w:t>
      </w:r>
      <w:r>
        <w:rPr>
          <w:spacing w:val="-7"/>
          <w:w w:val="110"/>
        </w:rPr>
        <w:t> </w:t>
      </w:r>
      <w:r>
        <w:rPr>
          <w:spacing w:val="-2"/>
          <w:w w:val="110"/>
        </w:rPr>
        <w:t>have</w:t>
      </w:r>
      <w:r>
        <w:rPr>
          <w:spacing w:val="-7"/>
          <w:w w:val="110"/>
        </w:rPr>
        <w:t> </w:t>
      </w:r>
      <w:r>
        <w:rPr>
          <w:spacing w:val="-2"/>
          <w:w w:val="110"/>
        </w:rPr>
        <w:t>interesting </w:t>
      </w:r>
      <w:r>
        <w:rPr>
          <w:w w:val="110"/>
        </w:rPr>
        <w:t>conversations with peers, discussing your </w:t>
      </w:r>
      <w:r>
        <w:rPr/>
        <w:t>work in-depth, and not just talking about the surface. In the Netherlands, we are fortunate</w:t>
      </w:r>
      <w:r>
        <w:rPr>
          <w:w w:val="110"/>
        </w:rPr>
        <w:t> to</w:t>
      </w:r>
      <w:r>
        <w:rPr>
          <w:spacing w:val="-7"/>
          <w:w w:val="110"/>
        </w:rPr>
        <w:t> </w:t>
      </w:r>
      <w:r>
        <w:rPr>
          <w:w w:val="110"/>
        </w:rPr>
        <w:t>have</w:t>
      </w:r>
      <w:r>
        <w:rPr>
          <w:spacing w:val="-7"/>
          <w:w w:val="110"/>
        </w:rPr>
        <w:t> </w:t>
      </w:r>
      <w:r>
        <w:rPr>
          <w:w w:val="110"/>
        </w:rPr>
        <w:t>this</w:t>
      </w:r>
      <w:r>
        <w:rPr>
          <w:spacing w:val="-7"/>
          <w:w w:val="110"/>
        </w:rPr>
        <w:t> </w:t>
      </w:r>
      <w:r>
        <w:rPr>
          <w:w w:val="110"/>
        </w:rPr>
        <w:t>experience.</w:t>
      </w:r>
    </w:p>
    <w:p>
      <w:pPr>
        <w:pStyle w:val="BodyText"/>
        <w:spacing w:before="89"/>
      </w:pPr>
    </w:p>
    <w:p>
      <w:pPr>
        <w:pStyle w:val="BodyText"/>
        <w:spacing w:line="372" w:lineRule="auto"/>
        <w:ind w:left="27" w:firstLine="283"/>
        <w:jc w:val="both"/>
      </w:pPr>
      <w:r>
        <w:rPr>
          <w:w w:val="110"/>
        </w:rPr>
        <w:t>Q: Public funding usually comes with </w:t>
      </w:r>
      <w:r>
        <w:rPr/>
        <w:t>some preexisting political tendencies. If you </w:t>
      </w:r>
      <w:r>
        <w:rPr>
          <w:w w:val="110"/>
        </w:rPr>
        <w:t>have</w:t>
      </w:r>
      <w:r>
        <w:rPr>
          <w:spacing w:val="-2"/>
          <w:w w:val="110"/>
        </w:rPr>
        <w:t> </w:t>
      </w:r>
      <w:r>
        <w:rPr>
          <w:w w:val="110"/>
        </w:rPr>
        <w:t>to</w:t>
      </w:r>
      <w:r>
        <w:rPr>
          <w:spacing w:val="-1"/>
          <w:w w:val="110"/>
        </w:rPr>
        <w:t> </w:t>
      </w:r>
      <w:r>
        <w:rPr>
          <w:w w:val="110"/>
        </w:rPr>
        <w:t>use</w:t>
      </w:r>
      <w:r>
        <w:rPr>
          <w:spacing w:val="-1"/>
          <w:w w:val="110"/>
        </w:rPr>
        <w:t> </w:t>
      </w:r>
      <w:r>
        <w:rPr>
          <w:w w:val="110"/>
        </w:rPr>
        <w:t>these</w:t>
      </w:r>
      <w:r>
        <w:rPr>
          <w:spacing w:val="-1"/>
          <w:w w:val="110"/>
        </w:rPr>
        <w:t> </w:t>
      </w:r>
      <w:r>
        <w:rPr>
          <w:w w:val="110"/>
        </w:rPr>
        <w:t>funds,</w:t>
      </w:r>
      <w:r>
        <w:rPr>
          <w:spacing w:val="-1"/>
          <w:w w:val="110"/>
        </w:rPr>
        <w:t> </w:t>
      </w:r>
      <w:r>
        <w:rPr>
          <w:w w:val="110"/>
        </w:rPr>
        <w:t>how</w:t>
      </w:r>
      <w:r>
        <w:rPr>
          <w:spacing w:val="-1"/>
          <w:w w:val="110"/>
        </w:rPr>
        <w:t> </w:t>
      </w:r>
      <w:r>
        <w:rPr>
          <w:w w:val="110"/>
        </w:rPr>
        <w:t>do</w:t>
      </w:r>
      <w:r>
        <w:rPr>
          <w:spacing w:val="-1"/>
          <w:w w:val="110"/>
        </w:rPr>
        <w:t> </w:t>
      </w:r>
      <w:r>
        <w:rPr>
          <w:w w:val="110"/>
        </w:rPr>
        <w:t>you</w:t>
      </w:r>
      <w:r>
        <w:rPr>
          <w:spacing w:val="-1"/>
          <w:w w:val="110"/>
        </w:rPr>
        <w:t> </w:t>
      </w:r>
      <w:r>
        <w:rPr>
          <w:spacing w:val="-2"/>
          <w:w w:val="110"/>
        </w:rPr>
        <w:t>avoid</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247</w:t>
      </w:r>
    </w:p>
    <w:p>
      <w:pPr>
        <w:spacing w:after="0"/>
        <w:jc w:val="left"/>
        <w:rPr>
          <w:sz w:val="24"/>
        </w:rPr>
        <w:sectPr>
          <w:pgSz w:w="8410" w:h="11910"/>
          <w:pgMar w:header="290" w:footer="0" w:top="580" w:bottom="280" w:left="708" w:right="0"/>
          <w:cols w:num="3" w:equalWidth="0">
            <w:col w:w="3384" w:space="211"/>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52736">
                <wp:simplePos x="0" y="0"/>
                <wp:positionH relativeFrom="page">
                  <wp:posOffset>0</wp:posOffset>
                </wp:positionH>
                <wp:positionV relativeFrom="page">
                  <wp:posOffset>-12</wp:posOffset>
                </wp:positionV>
                <wp:extent cx="5311140" cy="7503795"/>
                <wp:effectExtent l="0" t="0" r="0" b="0"/>
                <wp:wrapNone/>
                <wp:docPr id="764" name="Group 764"/>
                <wp:cNvGraphicFramePr>
                  <a:graphicFrameLocks/>
                </wp:cNvGraphicFramePr>
                <a:graphic>
                  <a:graphicData uri="http://schemas.microsoft.com/office/word/2010/wordprocessingGroup">
                    <wpg:wgp>
                      <wpg:cNvPr id="764" name="Group 764"/>
                      <wpg:cNvGrpSpPr/>
                      <wpg:grpSpPr>
                        <a:xfrm>
                          <a:off x="0" y="0"/>
                          <a:ext cx="5311140" cy="7503795"/>
                          <a:chExt cx="5311140" cy="7503795"/>
                        </a:xfrm>
                      </wpg:grpSpPr>
                      <wps:wsp>
                        <wps:cNvPr id="765" name="Graphic 76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66" name="Graphic 76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63744" id="docshapegroup764" coordorigin="0,0" coordsize="8364,11817">
                <v:rect style="position:absolute;left:10;top:9;width:8344;height:11797" id="docshape765" filled="true" fillcolor="#ffffff" stroked="false">
                  <v:fill opacity="6553f" type="solid"/>
                </v:rect>
                <v:rect style="position:absolute;left:10;top:9;width:8344;height:11797" id="docshape766"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12" w:right="0" w:firstLine="0"/>
        <w:jc w:val="left"/>
        <w:rPr>
          <w:rFonts w:ascii="Tahoma"/>
          <w:sz w:val="24"/>
        </w:rPr>
      </w:pPr>
      <w:bookmarkStart w:name="01ffb84710164dc8151935c1e15c3f6f35d405f8" w:id="250"/>
      <w:bookmarkEnd w:id="250"/>
      <w:r>
        <w:rPr/>
      </w:r>
      <w:r>
        <w:rPr>
          <w:rFonts w:ascii="Tahoma"/>
          <w:spacing w:val="-5"/>
          <w:sz w:val="24"/>
        </w:rPr>
        <w:t>248</w:t>
      </w:r>
    </w:p>
    <w:p>
      <w:pPr>
        <w:pStyle w:val="BodyText"/>
        <w:spacing w:line="372" w:lineRule="auto" w:before="88"/>
        <w:ind w:left="112" w:right="40"/>
        <w:jc w:val="both"/>
      </w:pPr>
      <w:r>
        <w:rPr/>
        <w:br w:type="column"/>
      </w:r>
      <w:r>
        <w:rPr>
          <w:spacing w:val="-2"/>
          <w:w w:val="110"/>
        </w:rPr>
        <w:t>conflicts</w:t>
      </w:r>
      <w:r>
        <w:rPr>
          <w:spacing w:val="-6"/>
          <w:w w:val="110"/>
        </w:rPr>
        <w:t> </w:t>
      </w:r>
      <w:r>
        <w:rPr>
          <w:spacing w:val="-2"/>
          <w:w w:val="110"/>
        </w:rPr>
        <w:t>between</w:t>
      </w:r>
      <w:r>
        <w:rPr>
          <w:spacing w:val="-6"/>
          <w:w w:val="110"/>
        </w:rPr>
        <w:t> </w:t>
      </w:r>
      <w:r>
        <w:rPr>
          <w:spacing w:val="-2"/>
          <w:w w:val="110"/>
        </w:rPr>
        <w:t>the</w:t>
      </w:r>
      <w:r>
        <w:rPr>
          <w:spacing w:val="-6"/>
          <w:w w:val="110"/>
        </w:rPr>
        <w:t> </w:t>
      </w:r>
      <w:r>
        <w:rPr>
          <w:spacing w:val="-2"/>
          <w:w w:val="110"/>
        </w:rPr>
        <w:t>political</w:t>
      </w:r>
      <w:r>
        <w:rPr>
          <w:spacing w:val="-6"/>
          <w:w w:val="110"/>
        </w:rPr>
        <w:t> </w:t>
      </w:r>
      <w:r>
        <w:rPr>
          <w:spacing w:val="-2"/>
          <w:w w:val="110"/>
        </w:rPr>
        <w:t>stance</w:t>
      </w:r>
      <w:r>
        <w:rPr>
          <w:spacing w:val="-6"/>
          <w:w w:val="110"/>
        </w:rPr>
        <w:t> </w:t>
      </w:r>
      <w:r>
        <w:rPr>
          <w:spacing w:val="-2"/>
          <w:w w:val="110"/>
        </w:rPr>
        <w:t>of</w:t>
      </w:r>
      <w:r>
        <w:rPr>
          <w:spacing w:val="-6"/>
          <w:w w:val="110"/>
        </w:rPr>
        <w:t> </w:t>
      </w:r>
      <w:r>
        <w:rPr>
          <w:spacing w:val="-2"/>
          <w:w w:val="110"/>
        </w:rPr>
        <w:t>the </w:t>
      </w:r>
      <w:r>
        <w:rPr/>
        <w:t>subsidy and the artistic vision of the project? For example, if there is potential nationalist funding for a project discussing decoloniza- </w:t>
      </w:r>
      <w:r>
        <w:rPr>
          <w:w w:val="110"/>
        </w:rPr>
        <w:t>tion</w:t>
      </w:r>
      <w:r>
        <w:rPr>
          <w:spacing w:val="-22"/>
          <w:w w:val="110"/>
        </w:rPr>
        <w:t> </w:t>
      </w:r>
      <w:r>
        <w:rPr>
          <w:w w:val="110"/>
        </w:rPr>
        <w:t>issues.</w:t>
      </w:r>
    </w:p>
    <w:p>
      <w:pPr>
        <w:pStyle w:val="BodyText"/>
        <w:spacing w:before="108"/>
      </w:pPr>
    </w:p>
    <w:p>
      <w:pPr>
        <w:pStyle w:val="BodyText"/>
        <w:spacing w:line="372" w:lineRule="auto" w:before="1"/>
        <w:ind w:left="112" w:right="38" w:firstLine="283"/>
        <w:jc w:val="both"/>
      </w:pPr>
      <w:r>
        <w:rPr>
          <w:w w:val="110"/>
        </w:rPr>
        <w:t>A:</w:t>
      </w:r>
      <w:r>
        <w:rPr>
          <w:w w:val="110"/>
        </w:rPr>
        <w:t> The</w:t>
      </w:r>
      <w:r>
        <w:rPr>
          <w:w w:val="110"/>
        </w:rPr>
        <w:t> Netherlands</w:t>
      </w:r>
      <w:r>
        <w:rPr>
          <w:w w:val="110"/>
        </w:rPr>
        <w:t> is</w:t>
      </w:r>
      <w:r>
        <w:rPr>
          <w:w w:val="110"/>
        </w:rPr>
        <w:t> quite</w:t>
      </w:r>
      <w:r>
        <w:rPr>
          <w:w w:val="110"/>
        </w:rPr>
        <w:t> diverse, especially in the arts, as there are many international people involved. Discussing Dutch politics doesn’t make much sense, </w:t>
      </w:r>
      <w:r>
        <w:rPr/>
        <w:t>primarily because the Dutch generally don’t </w:t>
      </w:r>
      <w:r>
        <w:rPr>
          <w:w w:val="110"/>
        </w:rPr>
        <w:t>care</w:t>
      </w:r>
      <w:r>
        <w:rPr>
          <w:spacing w:val="-12"/>
          <w:w w:val="110"/>
        </w:rPr>
        <w:t> </w:t>
      </w:r>
      <w:r>
        <w:rPr>
          <w:w w:val="110"/>
        </w:rPr>
        <w:t>about</w:t>
      </w:r>
      <w:r>
        <w:rPr>
          <w:spacing w:val="-12"/>
          <w:w w:val="110"/>
        </w:rPr>
        <w:t> </w:t>
      </w:r>
      <w:r>
        <w:rPr>
          <w:w w:val="110"/>
        </w:rPr>
        <w:t>politics</w:t>
      </w:r>
      <w:r>
        <w:rPr>
          <w:spacing w:val="-12"/>
          <w:w w:val="110"/>
        </w:rPr>
        <w:t> </w:t>
      </w:r>
      <w:r>
        <w:rPr>
          <w:w w:val="110"/>
        </w:rPr>
        <w:t>since</w:t>
      </w:r>
      <w:r>
        <w:rPr>
          <w:spacing w:val="-12"/>
          <w:w w:val="110"/>
        </w:rPr>
        <w:t> </w:t>
      </w:r>
      <w:r>
        <w:rPr>
          <w:w w:val="110"/>
        </w:rPr>
        <w:t>they</w:t>
      </w:r>
      <w:r>
        <w:rPr>
          <w:spacing w:val="-12"/>
          <w:w w:val="110"/>
        </w:rPr>
        <w:t> </w:t>
      </w:r>
      <w:r>
        <w:rPr>
          <w:w w:val="110"/>
        </w:rPr>
        <w:t>are</w:t>
      </w:r>
      <w:r>
        <w:rPr>
          <w:spacing w:val="-12"/>
          <w:w w:val="110"/>
        </w:rPr>
        <w:t> </w:t>
      </w:r>
      <w:r>
        <w:rPr>
          <w:w w:val="110"/>
        </w:rPr>
        <w:t>relatively </w:t>
      </w:r>
      <w:r>
        <w:rPr/>
        <w:t>wealthy. When you’re wealthy, you may not want to question why too much, as you might discover things about yourself that you don’t like. Additionally, the international nature of </w:t>
      </w:r>
      <w:r>
        <w:rPr>
          <w:w w:val="110"/>
        </w:rPr>
        <w:t>the arts in the Netherlands means that we don’t</w:t>
      </w:r>
      <w:r>
        <w:rPr>
          <w:spacing w:val="-13"/>
          <w:w w:val="110"/>
        </w:rPr>
        <w:t> </w:t>
      </w:r>
      <w:r>
        <w:rPr>
          <w:w w:val="110"/>
        </w:rPr>
        <w:t>all</w:t>
      </w:r>
      <w:r>
        <w:rPr>
          <w:spacing w:val="-12"/>
          <w:w w:val="110"/>
        </w:rPr>
        <w:t> </w:t>
      </w:r>
      <w:r>
        <w:rPr>
          <w:w w:val="110"/>
        </w:rPr>
        <w:t>share</w:t>
      </w:r>
      <w:r>
        <w:rPr>
          <w:spacing w:val="-13"/>
          <w:w w:val="110"/>
        </w:rPr>
        <w:t> </w:t>
      </w:r>
      <w:r>
        <w:rPr>
          <w:w w:val="110"/>
        </w:rPr>
        <w:t>the</w:t>
      </w:r>
      <w:r>
        <w:rPr>
          <w:spacing w:val="-12"/>
          <w:w w:val="110"/>
        </w:rPr>
        <w:t> </w:t>
      </w:r>
      <w:r>
        <w:rPr>
          <w:w w:val="110"/>
        </w:rPr>
        <w:t>same</w:t>
      </w:r>
      <w:r>
        <w:rPr>
          <w:spacing w:val="-12"/>
          <w:w w:val="110"/>
        </w:rPr>
        <w:t> </w:t>
      </w:r>
      <w:r>
        <w:rPr>
          <w:w w:val="110"/>
        </w:rPr>
        <w:t>concerns</w:t>
      </w:r>
      <w:r>
        <w:rPr>
          <w:spacing w:val="-13"/>
          <w:w w:val="110"/>
        </w:rPr>
        <w:t> </w:t>
      </w:r>
      <w:r>
        <w:rPr>
          <w:w w:val="110"/>
        </w:rPr>
        <w:t>or</w:t>
      </w:r>
      <w:r>
        <w:rPr>
          <w:spacing w:val="-12"/>
          <w:w w:val="110"/>
        </w:rPr>
        <w:t> </w:t>
      </w:r>
      <w:r>
        <w:rPr>
          <w:w w:val="110"/>
        </w:rPr>
        <w:t>issues. </w:t>
      </w:r>
      <w:r>
        <w:rPr/>
        <w:t>In Greece, the primary issue with Greek cul- </w:t>
      </w:r>
      <w:r>
        <w:rPr>
          <w:w w:val="110"/>
        </w:rPr>
        <w:t>ture is the focus on ancient Greek culture, </w:t>
      </w:r>
      <w:r>
        <w:rPr/>
        <w:t>as most of the funding goes towards ancient </w:t>
      </w:r>
      <w:r>
        <w:rPr>
          <w:w w:val="110"/>
        </w:rPr>
        <w:t>artifacts</w:t>
      </w:r>
      <w:r>
        <w:rPr>
          <w:spacing w:val="-2"/>
          <w:w w:val="110"/>
        </w:rPr>
        <w:t> </w:t>
      </w:r>
      <w:r>
        <w:rPr>
          <w:w w:val="110"/>
        </w:rPr>
        <w:t>and</w:t>
      </w:r>
      <w:r>
        <w:rPr>
          <w:spacing w:val="-2"/>
          <w:w w:val="110"/>
        </w:rPr>
        <w:t> </w:t>
      </w:r>
      <w:r>
        <w:rPr>
          <w:w w:val="110"/>
        </w:rPr>
        <w:t>sites.</w:t>
      </w:r>
      <w:r>
        <w:rPr>
          <w:spacing w:val="-2"/>
          <w:w w:val="110"/>
        </w:rPr>
        <w:t> </w:t>
      </w:r>
      <w:r>
        <w:rPr>
          <w:w w:val="110"/>
        </w:rPr>
        <w:t>This</w:t>
      </w:r>
      <w:r>
        <w:rPr>
          <w:spacing w:val="-2"/>
          <w:w w:val="110"/>
        </w:rPr>
        <w:t> </w:t>
      </w:r>
      <w:r>
        <w:rPr>
          <w:w w:val="110"/>
        </w:rPr>
        <w:t>focus</w:t>
      </w:r>
      <w:r>
        <w:rPr>
          <w:spacing w:val="-2"/>
          <w:w w:val="110"/>
        </w:rPr>
        <w:t> </w:t>
      </w:r>
      <w:r>
        <w:rPr>
          <w:w w:val="110"/>
        </w:rPr>
        <w:t>is</w:t>
      </w:r>
      <w:r>
        <w:rPr>
          <w:spacing w:val="-2"/>
          <w:w w:val="110"/>
        </w:rPr>
        <w:t> </w:t>
      </w:r>
      <w:r>
        <w:rPr>
          <w:w w:val="110"/>
        </w:rPr>
        <w:t>deeply</w:t>
      </w:r>
      <w:r>
        <w:rPr>
          <w:spacing w:val="-2"/>
          <w:w w:val="110"/>
        </w:rPr>
        <w:t> </w:t>
      </w:r>
      <w:r>
        <w:rPr>
          <w:w w:val="110"/>
        </w:rPr>
        <w:t>in- grained and often benefits conservative, right-wing</w:t>
      </w:r>
      <w:r>
        <w:rPr>
          <w:spacing w:val="-7"/>
          <w:w w:val="110"/>
        </w:rPr>
        <w:t> </w:t>
      </w:r>
      <w:r>
        <w:rPr>
          <w:w w:val="110"/>
        </w:rPr>
        <w:t>politics.</w:t>
      </w:r>
      <w:r>
        <w:rPr>
          <w:spacing w:val="-7"/>
          <w:w w:val="110"/>
        </w:rPr>
        <w:t> </w:t>
      </w:r>
      <w:r>
        <w:rPr>
          <w:w w:val="110"/>
        </w:rPr>
        <w:t>Every</w:t>
      </w:r>
      <w:r>
        <w:rPr>
          <w:spacing w:val="-7"/>
          <w:w w:val="110"/>
        </w:rPr>
        <w:t> </w:t>
      </w:r>
      <w:r>
        <w:rPr>
          <w:w w:val="110"/>
        </w:rPr>
        <w:t>culture</w:t>
      </w:r>
      <w:r>
        <w:rPr>
          <w:spacing w:val="-7"/>
          <w:w w:val="110"/>
        </w:rPr>
        <w:t> </w:t>
      </w:r>
      <w:r>
        <w:rPr>
          <w:w w:val="110"/>
        </w:rPr>
        <w:t>has</w:t>
      </w:r>
      <w:r>
        <w:rPr>
          <w:spacing w:val="-7"/>
          <w:w w:val="110"/>
        </w:rPr>
        <w:t> </w:t>
      </w:r>
      <w:r>
        <w:rPr>
          <w:w w:val="110"/>
        </w:rPr>
        <w:t>sim- ilar</w:t>
      </w:r>
      <w:r>
        <w:rPr>
          <w:spacing w:val="-3"/>
          <w:w w:val="110"/>
        </w:rPr>
        <w:t> </w:t>
      </w:r>
      <w:r>
        <w:rPr>
          <w:w w:val="110"/>
        </w:rPr>
        <w:t>issues</w:t>
      </w:r>
      <w:r>
        <w:rPr>
          <w:spacing w:val="-3"/>
          <w:w w:val="110"/>
        </w:rPr>
        <w:t> </w:t>
      </w:r>
      <w:r>
        <w:rPr>
          <w:w w:val="110"/>
        </w:rPr>
        <w:t>to</w:t>
      </w:r>
      <w:r>
        <w:rPr>
          <w:spacing w:val="-3"/>
          <w:w w:val="110"/>
        </w:rPr>
        <w:t> </w:t>
      </w:r>
      <w:r>
        <w:rPr>
          <w:w w:val="110"/>
        </w:rPr>
        <w:t>some</w:t>
      </w:r>
      <w:r>
        <w:rPr>
          <w:spacing w:val="-3"/>
          <w:w w:val="110"/>
        </w:rPr>
        <w:t> </w:t>
      </w:r>
      <w:r>
        <w:rPr>
          <w:w w:val="110"/>
        </w:rPr>
        <w:t>extent.</w:t>
      </w:r>
      <w:r>
        <w:rPr>
          <w:spacing w:val="-3"/>
          <w:w w:val="110"/>
        </w:rPr>
        <w:t> </w:t>
      </w:r>
      <w:r>
        <w:rPr>
          <w:w w:val="110"/>
        </w:rPr>
        <w:t>For</w:t>
      </w:r>
      <w:r>
        <w:rPr>
          <w:spacing w:val="-3"/>
          <w:w w:val="110"/>
        </w:rPr>
        <w:t> </w:t>
      </w:r>
      <w:r>
        <w:rPr>
          <w:w w:val="110"/>
        </w:rPr>
        <w:t>example,</w:t>
      </w:r>
      <w:r>
        <w:rPr>
          <w:spacing w:val="-3"/>
          <w:w w:val="110"/>
        </w:rPr>
        <w:t> </w:t>
      </w:r>
      <w:r>
        <w:rPr>
          <w:w w:val="110"/>
        </w:rPr>
        <w:t>in </w:t>
      </w:r>
      <w:r>
        <w:rPr/>
        <w:t>Austria, funding mainly goes towards classi- cal music, leaving little space for unconven- </w:t>
      </w:r>
      <w:r>
        <w:rPr>
          <w:w w:val="110"/>
        </w:rPr>
        <w:t>tional</w:t>
      </w:r>
      <w:r>
        <w:rPr>
          <w:spacing w:val="-13"/>
          <w:w w:val="110"/>
        </w:rPr>
        <w:t> </w:t>
      </w:r>
      <w:r>
        <w:rPr>
          <w:w w:val="110"/>
        </w:rPr>
        <w:t>contemporary</w:t>
      </w:r>
      <w:r>
        <w:rPr>
          <w:spacing w:val="-12"/>
          <w:w w:val="110"/>
        </w:rPr>
        <w:t> </w:t>
      </w:r>
      <w:r>
        <w:rPr>
          <w:w w:val="110"/>
        </w:rPr>
        <w:t>compositions.</w:t>
      </w:r>
      <w:r>
        <w:rPr>
          <w:spacing w:val="-13"/>
          <w:w w:val="110"/>
        </w:rPr>
        <w:t> </w:t>
      </w:r>
      <w:r>
        <w:rPr>
          <w:w w:val="110"/>
        </w:rPr>
        <w:t>Thus,</w:t>
      </w:r>
      <w:r>
        <w:rPr>
          <w:spacing w:val="-12"/>
          <w:w w:val="110"/>
        </w:rPr>
        <w:t> </w:t>
      </w:r>
      <w:r>
        <w:rPr>
          <w:w w:val="110"/>
        </w:rPr>
        <w:t>a massive</w:t>
      </w:r>
      <w:r>
        <w:rPr>
          <w:spacing w:val="-1"/>
          <w:w w:val="110"/>
        </w:rPr>
        <w:t> </w:t>
      </w:r>
      <w:r>
        <w:rPr>
          <w:w w:val="110"/>
        </w:rPr>
        <w:t>improvisation</w:t>
      </w:r>
      <w:r>
        <w:rPr>
          <w:spacing w:val="-1"/>
          <w:w w:val="110"/>
        </w:rPr>
        <w:t> </w:t>
      </w:r>
      <w:r>
        <w:rPr>
          <w:w w:val="110"/>
        </w:rPr>
        <w:t>scene</w:t>
      </w:r>
      <w:r>
        <w:rPr>
          <w:spacing w:val="-1"/>
          <w:w w:val="110"/>
        </w:rPr>
        <w:t> </w:t>
      </w:r>
      <w:r>
        <w:rPr>
          <w:w w:val="110"/>
        </w:rPr>
        <w:t>has</w:t>
      </w:r>
      <w:r>
        <w:rPr>
          <w:spacing w:val="-1"/>
          <w:w w:val="110"/>
        </w:rPr>
        <w:t> </w:t>
      </w:r>
      <w:r>
        <w:rPr>
          <w:w w:val="110"/>
        </w:rPr>
        <w:t>emerged in</w:t>
      </w:r>
      <w:r>
        <w:rPr>
          <w:spacing w:val="-22"/>
          <w:w w:val="110"/>
        </w:rPr>
        <w:t> </w:t>
      </w:r>
      <w:r>
        <w:rPr>
          <w:w w:val="110"/>
        </w:rPr>
        <w:t>response.</w:t>
      </w:r>
    </w:p>
    <w:p>
      <w:pPr>
        <w:pStyle w:val="BodyText"/>
        <w:spacing w:before="93"/>
      </w:pPr>
    </w:p>
    <w:p>
      <w:pPr>
        <w:pStyle w:val="BodyText"/>
        <w:spacing w:line="372" w:lineRule="auto"/>
        <w:ind w:left="112" w:right="40" w:firstLine="283"/>
        <w:jc w:val="both"/>
      </w:pPr>
      <w:r>
        <w:rPr>
          <w:w w:val="110"/>
        </w:rPr>
        <w:t>Each culture has to deal with these is- </w:t>
      </w:r>
      <w:r>
        <w:rPr>
          <w:spacing w:val="4"/>
        </w:rPr>
        <w:t>sues</w:t>
      </w:r>
      <w:r>
        <w:rPr>
          <w:spacing w:val="-9"/>
        </w:rPr>
        <w:t> </w:t>
      </w:r>
      <w:r>
        <w:rPr>
          <w:spacing w:val="4"/>
        </w:rPr>
        <w:t>to</w:t>
      </w:r>
      <w:r>
        <w:rPr>
          <w:spacing w:val="-9"/>
        </w:rPr>
        <w:t> </w:t>
      </w:r>
      <w:r>
        <w:rPr>
          <w:spacing w:val="4"/>
        </w:rPr>
        <w:t>some</w:t>
      </w:r>
      <w:r>
        <w:rPr>
          <w:spacing w:val="-8"/>
        </w:rPr>
        <w:t> </w:t>
      </w:r>
      <w:r>
        <w:rPr>
          <w:spacing w:val="4"/>
        </w:rPr>
        <w:t>extent,</w:t>
      </w:r>
      <w:r>
        <w:rPr>
          <w:spacing w:val="-9"/>
        </w:rPr>
        <w:t> </w:t>
      </w:r>
      <w:r>
        <w:rPr>
          <w:spacing w:val="4"/>
        </w:rPr>
        <w:t>and</w:t>
      </w:r>
      <w:r>
        <w:rPr>
          <w:spacing w:val="-8"/>
        </w:rPr>
        <w:t> </w:t>
      </w:r>
      <w:r>
        <w:rPr>
          <w:spacing w:val="4"/>
        </w:rPr>
        <w:t>finding</w:t>
      </w:r>
      <w:r>
        <w:rPr>
          <w:spacing w:val="-9"/>
        </w:rPr>
        <w:t> </w:t>
      </w:r>
      <w:r>
        <w:rPr>
          <w:spacing w:val="4"/>
        </w:rPr>
        <w:t>strategies</w:t>
      </w:r>
      <w:r>
        <w:rPr>
          <w:spacing w:val="-8"/>
        </w:rPr>
        <w:t> </w:t>
      </w:r>
      <w:r>
        <w:rPr>
          <w:spacing w:val="-5"/>
        </w:rPr>
        <w:t>to</w:t>
      </w:r>
    </w:p>
    <w:p>
      <w:pPr>
        <w:pStyle w:val="BodyText"/>
        <w:spacing w:line="372" w:lineRule="auto" w:before="88"/>
        <w:ind w:left="112" w:right="124"/>
        <w:jc w:val="both"/>
      </w:pPr>
      <w:r>
        <w:rPr/>
        <w:br w:type="column"/>
      </w:r>
      <w:r>
        <w:rPr>
          <w:w w:val="110"/>
        </w:rPr>
        <w:t>escape</w:t>
      </w:r>
      <w:r>
        <w:rPr>
          <w:spacing w:val="-13"/>
          <w:w w:val="110"/>
        </w:rPr>
        <w:t> </w:t>
      </w:r>
      <w:r>
        <w:rPr>
          <w:w w:val="110"/>
        </w:rPr>
        <w:t>them</w:t>
      </w:r>
      <w:r>
        <w:rPr>
          <w:spacing w:val="-12"/>
          <w:w w:val="110"/>
        </w:rPr>
        <w:t> </w:t>
      </w:r>
      <w:r>
        <w:rPr>
          <w:w w:val="110"/>
        </w:rPr>
        <w:t>without</w:t>
      </w:r>
      <w:r>
        <w:rPr>
          <w:spacing w:val="-12"/>
          <w:w w:val="110"/>
        </w:rPr>
        <w:t> </w:t>
      </w:r>
      <w:r>
        <w:rPr>
          <w:w w:val="110"/>
        </w:rPr>
        <w:t>entering</w:t>
      </w:r>
      <w:r>
        <w:rPr>
          <w:spacing w:val="-13"/>
          <w:w w:val="110"/>
        </w:rPr>
        <w:t> </w:t>
      </w:r>
      <w:r>
        <w:rPr>
          <w:w w:val="110"/>
        </w:rPr>
        <w:t>a</w:t>
      </w:r>
      <w:r>
        <w:rPr>
          <w:spacing w:val="-12"/>
          <w:w w:val="110"/>
        </w:rPr>
        <w:t> </w:t>
      </w:r>
      <w:r>
        <w:rPr>
          <w:w w:val="110"/>
        </w:rPr>
        <w:t>losing</w:t>
      </w:r>
      <w:r>
        <w:rPr>
          <w:spacing w:val="-12"/>
          <w:w w:val="110"/>
        </w:rPr>
        <w:t> </w:t>
      </w:r>
      <w:r>
        <w:rPr>
          <w:w w:val="110"/>
        </w:rPr>
        <w:t>con- </w:t>
      </w:r>
      <w:r>
        <w:rPr/>
        <w:t>versation is a valid question. Bringing </w:t>
      </w:r>
      <w:r>
        <w:rPr/>
        <w:t>people </w:t>
      </w:r>
      <w:r>
        <w:rPr>
          <w:spacing w:val="-2"/>
          <w:w w:val="110"/>
        </w:rPr>
        <w:t>from</w:t>
      </w:r>
      <w:r>
        <w:rPr>
          <w:spacing w:val="-6"/>
          <w:w w:val="110"/>
        </w:rPr>
        <w:t> </w:t>
      </w:r>
      <w:r>
        <w:rPr>
          <w:spacing w:val="-2"/>
          <w:w w:val="110"/>
        </w:rPr>
        <w:t>abroad</w:t>
      </w:r>
      <w:r>
        <w:rPr>
          <w:spacing w:val="-6"/>
          <w:w w:val="110"/>
        </w:rPr>
        <w:t> </w:t>
      </w:r>
      <w:r>
        <w:rPr>
          <w:spacing w:val="-2"/>
          <w:w w:val="110"/>
        </w:rPr>
        <w:t>can</w:t>
      </w:r>
      <w:r>
        <w:rPr>
          <w:spacing w:val="-6"/>
          <w:w w:val="110"/>
        </w:rPr>
        <w:t> </w:t>
      </w:r>
      <w:r>
        <w:rPr>
          <w:spacing w:val="-2"/>
          <w:w w:val="110"/>
        </w:rPr>
        <w:t>make</w:t>
      </w:r>
      <w:r>
        <w:rPr>
          <w:spacing w:val="-6"/>
          <w:w w:val="110"/>
        </w:rPr>
        <w:t> </w:t>
      </w:r>
      <w:r>
        <w:rPr>
          <w:spacing w:val="-2"/>
          <w:w w:val="110"/>
        </w:rPr>
        <w:t>such</w:t>
      </w:r>
      <w:r>
        <w:rPr>
          <w:spacing w:val="-6"/>
          <w:w w:val="110"/>
        </w:rPr>
        <w:t> </w:t>
      </w:r>
      <w:r>
        <w:rPr>
          <w:spacing w:val="-2"/>
          <w:w w:val="110"/>
        </w:rPr>
        <w:t>questions</w:t>
      </w:r>
      <w:r>
        <w:rPr>
          <w:spacing w:val="-6"/>
          <w:w w:val="110"/>
        </w:rPr>
        <w:t> </w:t>
      </w:r>
      <w:r>
        <w:rPr>
          <w:spacing w:val="-2"/>
          <w:w w:val="110"/>
        </w:rPr>
        <w:t>irrel- </w:t>
      </w:r>
      <w:r>
        <w:rPr/>
        <w:t>evant, as we’re not going to focus on specific local issues. Instead, we can discuss a broad- er range of topics. This approach could also </w:t>
      </w:r>
      <w:r>
        <w:rPr>
          <w:w w:val="110"/>
        </w:rPr>
        <w:t>help find more local support, as there are </w:t>
      </w:r>
      <w:r>
        <w:rPr>
          <w:spacing w:val="-2"/>
          <w:w w:val="110"/>
        </w:rPr>
        <w:t>likely</w:t>
      </w:r>
      <w:r>
        <w:rPr>
          <w:spacing w:val="-11"/>
          <w:w w:val="110"/>
        </w:rPr>
        <w:t> </w:t>
      </w:r>
      <w:r>
        <w:rPr>
          <w:spacing w:val="-2"/>
          <w:w w:val="110"/>
        </w:rPr>
        <w:t>many</w:t>
      </w:r>
      <w:r>
        <w:rPr>
          <w:spacing w:val="-10"/>
          <w:w w:val="110"/>
        </w:rPr>
        <w:t> </w:t>
      </w:r>
      <w:r>
        <w:rPr>
          <w:spacing w:val="-2"/>
          <w:w w:val="110"/>
        </w:rPr>
        <w:t>people</w:t>
      </w:r>
      <w:r>
        <w:rPr>
          <w:spacing w:val="-11"/>
          <w:w w:val="110"/>
        </w:rPr>
        <w:t> </w:t>
      </w:r>
      <w:r>
        <w:rPr>
          <w:spacing w:val="-2"/>
          <w:w w:val="110"/>
        </w:rPr>
        <w:t>in</w:t>
      </w:r>
      <w:r>
        <w:rPr>
          <w:spacing w:val="-10"/>
          <w:w w:val="110"/>
        </w:rPr>
        <w:t> </w:t>
      </w:r>
      <w:r>
        <w:rPr>
          <w:spacing w:val="-2"/>
          <w:w w:val="110"/>
        </w:rPr>
        <w:t>Taiwan,</w:t>
      </w:r>
      <w:r>
        <w:rPr>
          <w:spacing w:val="-10"/>
          <w:w w:val="110"/>
        </w:rPr>
        <w:t> </w:t>
      </w:r>
      <w:r>
        <w:rPr>
          <w:spacing w:val="-2"/>
          <w:w w:val="110"/>
        </w:rPr>
        <w:t>for</w:t>
      </w:r>
      <w:r>
        <w:rPr>
          <w:spacing w:val="-11"/>
          <w:w w:val="110"/>
        </w:rPr>
        <w:t> </w:t>
      </w:r>
      <w:r>
        <w:rPr>
          <w:spacing w:val="-2"/>
          <w:w w:val="110"/>
        </w:rPr>
        <w:t>example, </w:t>
      </w:r>
      <w:r>
        <w:rPr>
          <w:w w:val="110"/>
        </w:rPr>
        <w:t>who</w:t>
      </w:r>
      <w:r>
        <w:rPr>
          <w:spacing w:val="-4"/>
          <w:w w:val="110"/>
        </w:rPr>
        <w:t> </w:t>
      </w:r>
      <w:r>
        <w:rPr>
          <w:w w:val="110"/>
        </w:rPr>
        <w:t>are</w:t>
      </w:r>
      <w:r>
        <w:rPr>
          <w:spacing w:val="-4"/>
          <w:w w:val="110"/>
        </w:rPr>
        <w:t> </w:t>
      </w:r>
      <w:r>
        <w:rPr>
          <w:w w:val="110"/>
        </w:rPr>
        <w:t>tired</w:t>
      </w:r>
      <w:r>
        <w:rPr>
          <w:spacing w:val="-4"/>
          <w:w w:val="110"/>
        </w:rPr>
        <w:t> </w:t>
      </w:r>
      <w:r>
        <w:rPr>
          <w:w w:val="110"/>
        </w:rPr>
        <w:t>of</w:t>
      </w:r>
      <w:r>
        <w:rPr>
          <w:spacing w:val="-4"/>
          <w:w w:val="110"/>
        </w:rPr>
        <w:t> </w:t>
      </w:r>
      <w:r>
        <w:rPr>
          <w:w w:val="110"/>
        </w:rPr>
        <w:t>focusing</w:t>
      </w:r>
      <w:r>
        <w:rPr>
          <w:spacing w:val="-4"/>
          <w:w w:val="110"/>
        </w:rPr>
        <w:t> </w:t>
      </w:r>
      <w:r>
        <w:rPr>
          <w:w w:val="110"/>
        </w:rPr>
        <w:t>on</w:t>
      </w:r>
      <w:r>
        <w:rPr>
          <w:spacing w:val="-4"/>
          <w:w w:val="110"/>
        </w:rPr>
        <w:t> </w:t>
      </w:r>
      <w:r>
        <w:rPr>
          <w:w w:val="110"/>
        </w:rPr>
        <w:t>certain</w:t>
      </w:r>
      <w:r>
        <w:rPr>
          <w:spacing w:val="-4"/>
          <w:w w:val="110"/>
        </w:rPr>
        <w:t> </w:t>
      </w:r>
      <w:r>
        <w:rPr>
          <w:w w:val="110"/>
        </w:rPr>
        <w:t>issues and want to explore other things. When </w:t>
      </w:r>
      <w:r>
        <w:rPr/>
        <w:t>speaking with people from the same culture, it’s easy to know where you stand on certain matters, and small diAerences can be defin- ing. However, when talking to someone from </w:t>
      </w:r>
      <w:r>
        <w:rPr>
          <w:w w:val="110"/>
        </w:rPr>
        <w:t>the</w:t>
      </w:r>
      <w:r>
        <w:rPr>
          <w:spacing w:val="-15"/>
          <w:w w:val="110"/>
        </w:rPr>
        <w:t> </w:t>
      </w:r>
      <w:r>
        <w:rPr>
          <w:w w:val="110"/>
        </w:rPr>
        <w:t>other</w:t>
      </w:r>
      <w:r>
        <w:rPr>
          <w:spacing w:val="-12"/>
          <w:w w:val="110"/>
        </w:rPr>
        <w:t> </w:t>
      </w:r>
      <w:r>
        <w:rPr>
          <w:w w:val="110"/>
        </w:rPr>
        <w:t>side</w:t>
      </w:r>
      <w:r>
        <w:rPr>
          <w:spacing w:val="-13"/>
          <w:w w:val="110"/>
        </w:rPr>
        <w:t> </w:t>
      </w:r>
      <w:r>
        <w:rPr>
          <w:w w:val="110"/>
        </w:rPr>
        <w:t>of</w:t>
      </w:r>
      <w:r>
        <w:rPr>
          <w:spacing w:val="-12"/>
          <w:w w:val="110"/>
        </w:rPr>
        <w:t> </w:t>
      </w:r>
      <w:r>
        <w:rPr>
          <w:w w:val="110"/>
        </w:rPr>
        <w:t>the</w:t>
      </w:r>
      <w:r>
        <w:rPr>
          <w:spacing w:val="-12"/>
          <w:w w:val="110"/>
        </w:rPr>
        <w:t> </w:t>
      </w:r>
      <w:r>
        <w:rPr>
          <w:w w:val="110"/>
        </w:rPr>
        <w:t>world,</w:t>
      </w:r>
      <w:r>
        <w:rPr>
          <w:spacing w:val="-13"/>
          <w:w w:val="110"/>
        </w:rPr>
        <w:t> </w:t>
      </w:r>
      <w:r>
        <w:rPr>
          <w:w w:val="110"/>
        </w:rPr>
        <w:t>there’s</w:t>
      </w:r>
      <w:r>
        <w:rPr>
          <w:spacing w:val="-12"/>
          <w:w w:val="110"/>
        </w:rPr>
        <w:t> </w:t>
      </w:r>
      <w:r>
        <w:rPr>
          <w:w w:val="110"/>
        </w:rPr>
        <w:t>so</w:t>
      </w:r>
      <w:r>
        <w:rPr>
          <w:spacing w:val="-12"/>
          <w:w w:val="110"/>
        </w:rPr>
        <w:t> </w:t>
      </w:r>
      <w:r>
        <w:rPr>
          <w:w w:val="110"/>
        </w:rPr>
        <w:t>much </w:t>
      </w:r>
      <w:r>
        <w:rPr/>
        <w:t>that</w:t>
      </w:r>
      <w:r>
        <w:rPr>
          <w:spacing w:val="-5"/>
        </w:rPr>
        <w:t> </w:t>
      </w:r>
      <w:r>
        <w:rPr/>
        <w:t>you</w:t>
      </w:r>
      <w:r>
        <w:rPr>
          <w:spacing w:val="-5"/>
        </w:rPr>
        <w:t> </w:t>
      </w:r>
      <w:r>
        <w:rPr/>
        <w:t>don’t</w:t>
      </w:r>
      <w:r>
        <w:rPr>
          <w:spacing w:val="-5"/>
        </w:rPr>
        <w:t> </w:t>
      </w:r>
      <w:r>
        <w:rPr/>
        <w:t>share.</w:t>
      </w:r>
      <w:r>
        <w:rPr>
          <w:spacing w:val="-5"/>
        </w:rPr>
        <w:t> </w:t>
      </w:r>
      <w:r>
        <w:rPr/>
        <w:t>You</w:t>
      </w:r>
      <w:r>
        <w:rPr>
          <w:spacing w:val="-5"/>
        </w:rPr>
        <w:t> </w:t>
      </w:r>
      <w:r>
        <w:rPr/>
        <w:t>might</w:t>
      </w:r>
      <w:r>
        <w:rPr>
          <w:spacing w:val="-5"/>
        </w:rPr>
        <w:t> </w:t>
      </w:r>
      <w:r>
        <w:rPr/>
        <w:t>have</w:t>
      </w:r>
      <w:r>
        <w:rPr>
          <w:spacing w:val="-5"/>
        </w:rPr>
        <w:t> </w:t>
      </w:r>
      <w:r>
        <w:rPr/>
        <w:t>radically diAerent political views, but those diAerenc- </w:t>
      </w:r>
      <w:r>
        <w:rPr>
          <w:w w:val="110"/>
        </w:rPr>
        <w:t>es</w:t>
      </w:r>
      <w:r>
        <w:rPr>
          <w:spacing w:val="-13"/>
          <w:w w:val="110"/>
        </w:rPr>
        <w:t> </w:t>
      </w:r>
      <w:r>
        <w:rPr>
          <w:w w:val="110"/>
        </w:rPr>
        <w:t>may</w:t>
      </w:r>
      <w:r>
        <w:rPr>
          <w:spacing w:val="-12"/>
          <w:w w:val="110"/>
        </w:rPr>
        <w:t> </w:t>
      </w:r>
      <w:r>
        <w:rPr>
          <w:w w:val="110"/>
        </w:rPr>
        <w:t>not</w:t>
      </w:r>
      <w:r>
        <w:rPr>
          <w:spacing w:val="-13"/>
          <w:w w:val="110"/>
        </w:rPr>
        <w:t> </w:t>
      </w:r>
      <w:r>
        <w:rPr>
          <w:w w:val="110"/>
        </w:rPr>
        <w:t>be</w:t>
      </w:r>
      <w:r>
        <w:rPr>
          <w:spacing w:val="-12"/>
          <w:w w:val="110"/>
        </w:rPr>
        <w:t> </w:t>
      </w:r>
      <w:r>
        <w:rPr>
          <w:w w:val="110"/>
        </w:rPr>
        <w:t>immediately</w:t>
      </w:r>
      <w:r>
        <w:rPr>
          <w:spacing w:val="-12"/>
          <w:w w:val="110"/>
        </w:rPr>
        <w:t> </w:t>
      </w:r>
      <w:r>
        <w:rPr>
          <w:w w:val="110"/>
        </w:rPr>
        <w:t>recognizable</w:t>
      </w:r>
      <w:r>
        <w:rPr>
          <w:spacing w:val="-13"/>
          <w:w w:val="110"/>
        </w:rPr>
        <w:t> </w:t>
      </w:r>
      <w:r>
        <w:rPr>
          <w:w w:val="110"/>
        </w:rPr>
        <w:t>or </w:t>
      </w:r>
      <w:r>
        <w:rPr/>
        <w:t>even relevant since they don’t directly impact </w:t>
      </w:r>
      <w:r>
        <w:rPr>
          <w:w w:val="110"/>
        </w:rPr>
        <w:t>the</w:t>
      </w:r>
      <w:r>
        <w:rPr>
          <w:spacing w:val="-13"/>
          <w:w w:val="110"/>
        </w:rPr>
        <w:t> </w:t>
      </w:r>
      <w:r>
        <w:rPr>
          <w:w w:val="110"/>
        </w:rPr>
        <w:t>specifics</w:t>
      </w:r>
      <w:r>
        <w:rPr>
          <w:spacing w:val="-12"/>
          <w:w w:val="110"/>
        </w:rPr>
        <w:t> </w:t>
      </w:r>
      <w:r>
        <w:rPr>
          <w:w w:val="110"/>
        </w:rPr>
        <w:t>of</w:t>
      </w:r>
      <w:r>
        <w:rPr>
          <w:spacing w:val="-13"/>
          <w:w w:val="110"/>
        </w:rPr>
        <w:t> </w:t>
      </w:r>
      <w:r>
        <w:rPr>
          <w:w w:val="110"/>
        </w:rPr>
        <w:t>your</w:t>
      </w:r>
      <w:r>
        <w:rPr>
          <w:spacing w:val="-12"/>
          <w:w w:val="110"/>
        </w:rPr>
        <w:t> </w:t>
      </w:r>
      <w:r>
        <w:rPr>
          <w:w w:val="110"/>
        </w:rPr>
        <w:t>work.</w:t>
      </w:r>
      <w:r>
        <w:rPr>
          <w:spacing w:val="-12"/>
          <w:w w:val="110"/>
        </w:rPr>
        <w:t> </w:t>
      </w:r>
      <w:r>
        <w:rPr>
          <w:w w:val="110"/>
        </w:rPr>
        <w:t>This</w:t>
      </w:r>
      <w:r>
        <w:rPr>
          <w:spacing w:val="-13"/>
          <w:w w:val="110"/>
        </w:rPr>
        <w:t> </w:t>
      </w:r>
      <w:r>
        <w:rPr>
          <w:w w:val="110"/>
        </w:rPr>
        <w:t>dynamic</w:t>
      </w:r>
      <w:r>
        <w:rPr>
          <w:spacing w:val="-12"/>
          <w:w w:val="110"/>
        </w:rPr>
        <w:t> </w:t>
      </w:r>
      <w:r>
        <w:rPr>
          <w:w w:val="110"/>
        </w:rPr>
        <w:t>is </w:t>
      </w:r>
      <w:r>
        <w:rPr>
          <w:spacing w:val="-2"/>
          <w:w w:val="110"/>
        </w:rPr>
        <w:t>just</w:t>
      </w:r>
      <w:r>
        <w:rPr>
          <w:spacing w:val="-9"/>
          <w:w w:val="110"/>
        </w:rPr>
        <w:t> </w:t>
      </w:r>
      <w:r>
        <w:rPr>
          <w:spacing w:val="-2"/>
          <w:w w:val="110"/>
        </w:rPr>
        <w:t>another</w:t>
      </w:r>
      <w:r>
        <w:rPr>
          <w:spacing w:val="-9"/>
          <w:w w:val="110"/>
        </w:rPr>
        <w:t> </w:t>
      </w:r>
      <w:r>
        <w:rPr>
          <w:spacing w:val="-2"/>
          <w:w w:val="110"/>
        </w:rPr>
        <w:t>fact</w:t>
      </w:r>
      <w:r>
        <w:rPr>
          <w:spacing w:val="-9"/>
          <w:w w:val="110"/>
        </w:rPr>
        <w:t> </w:t>
      </w:r>
      <w:r>
        <w:rPr>
          <w:spacing w:val="-2"/>
          <w:w w:val="110"/>
        </w:rPr>
        <w:t>of</w:t>
      </w:r>
      <w:r>
        <w:rPr>
          <w:spacing w:val="-9"/>
          <w:w w:val="110"/>
        </w:rPr>
        <w:t> </w:t>
      </w:r>
      <w:r>
        <w:rPr>
          <w:spacing w:val="-2"/>
          <w:w w:val="110"/>
        </w:rPr>
        <w:t>life</w:t>
      </w:r>
      <w:r>
        <w:rPr>
          <w:spacing w:val="-9"/>
          <w:w w:val="110"/>
        </w:rPr>
        <w:t> </w:t>
      </w:r>
      <w:r>
        <w:rPr>
          <w:spacing w:val="-2"/>
          <w:w w:val="110"/>
        </w:rPr>
        <w:t>when</w:t>
      </w:r>
      <w:r>
        <w:rPr>
          <w:spacing w:val="-9"/>
          <w:w w:val="110"/>
        </w:rPr>
        <w:t> </w:t>
      </w:r>
      <w:r>
        <w:rPr>
          <w:spacing w:val="-2"/>
          <w:w w:val="110"/>
        </w:rPr>
        <w:t>working</w:t>
      </w:r>
      <w:r>
        <w:rPr>
          <w:spacing w:val="-9"/>
          <w:w w:val="110"/>
        </w:rPr>
        <w:t> </w:t>
      </w:r>
      <w:r>
        <w:rPr>
          <w:spacing w:val="-2"/>
          <w:w w:val="110"/>
        </w:rPr>
        <w:t>in</w:t>
      </w:r>
      <w:r>
        <w:rPr>
          <w:spacing w:val="-9"/>
          <w:w w:val="110"/>
        </w:rPr>
        <w:t> </w:t>
      </w:r>
      <w:r>
        <w:rPr>
          <w:spacing w:val="-2"/>
          <w:w w:val="110"/>
        </w:rPr>
        <w:t>di- </w:t>
      </w:r>
      <w:r>
        <w:rPr>
          <w:w w:val="110"/>
        </w:rPr>
        <w:t>verse,</w:t>
      </w:r>
      <w:r>
        <w:rPr>
          <w:spacing w:val="-14"/>
          <w:w w:val="110"/>
        </w:rPr>
        <w:t> </w:t>
      </w:r>
      <w:r>
        <w:rPr>
          <w:w w:val="110"/>
        </w:rPr>
        <w:t>international</w:t>
      </w:r>
      <w:r>
        <w:rPr>
          <w:spacing w:val="-14"/>
          <w:w w:val="110"/>
        </w:rPr>
        <w:t> </w:t>
      </w:r>
      <w:r>
        <w:rPr>
          <w:w w:val="110"/>
        </w:rPr>
        <w:t>environments.</w:t>
      </w:r>
    </w:p>
    <w:p>
      <w:pPr>
        <w:pStyle w:val="BodyText"/>
        <w:spacing w:before="94"/>
      </w:pPr>
    </w:p>
    <w:p>
      <w:pPr>
        <w:pStyle w:val="BodyText"/>
        <w:spacing w:line="372" w:lineRule="auto" w:before="1"/>
        <w:ind w:left="112" w:right="125" w:firstLine="283"/>
        <w:jc w:val="both"/>
      </w:pPr>
      <w:r>
        <w:rPr>
          <w:w w:val="110"/>
        </w:rPr>
        <w:t>Q: In general, how do you handle </w:t>
      </w:r>
      <w:r>
        <w:rPr>
          <w:w w:val="110"/>
        </w:rPr>
        <w:t>the </w:t>
      </w:r>
      <w:r>
        <w:rPr>
          <w:spacing w:val="-2"/>
          <w:w w:val="110"/>
        </w:rPr>
        <w:t>gaps</w:t>
      </w:r>
      <w:r>
        <w:rPr>
          <w:spacing w:val="-6"/>
          <w:w w:val="110"/>
        </w:rPr>
        <w:t> </w:t>
      </w:r>
      <w:r>
        <w:rPr>
          <w:spacing w:val="-2"/>
          <w:w w:val="110"/>
        </w:rPr>
        <w:t>in</w:t>
      </w:r>
      <w:r>
        <w:rPr>
          <w:spacing w:val="-6"/>
          <w:w w:val="110"/>
        </w:rPr>
        <w:t> </w:t>
      </w:r>
      <w:r>
        <w:rPr>
          <w:spacing w:val="-2"/>
          <w:w w:val="110"/>
        </w:rPr>
        <w:t>understanding</w:t>
      </w:r>
      <w:r>
        <w:rPr>
          <w:spacing w:val="-6"/>
          <w:w w:val="110"/>
        </w:rPr>
        <w:t> </w:t>
      </w:r>
      <w:r>
        <w:rPr>
          <w:spacing w:val="-2"/>
          <w:w w:val="110"/>
        </w:rPr>
        <w:t>between</w:t>
      </w:r>
      <w:r>
        <w:rPr>
          <w:spacing w:val="-6"/>
          <w:w w:val="110"/>
        </w:rPr>
        <w:t> </w:t>
      </w:r>
      <w:r>
        <w:rPr>
          <w:spacing w:val="-2"/>
          <w:w w:val="110"/>
        </w:rPr>
        <w:t>various</w:t>
      </w:r>
      <w:r>
        <w:rPr>
          <w:spacing w:val="-6"/>
          <w:w w:val="110"/>
        </w:rPr>
        <w:t> </w:t>
      </w:r>
      <w:r>
        <w:rPr>
          <w:spacing w:val="-2"/>
          <w:w w:val="110"/>
        </w:rPr>
        <w:t>dis- </w:t>
      </w:r>
      <w:r>
        <w:rPr>
          <w:w w:val="110"/>
        </w:rPr>
        <w:t>ciplines</w:t>
      </w:r>
      <w:r>
        <w:rPr>
          <w:spacing w:val="-13"/>
          <w:w w:val="110"/>
        </w:rPr>
        <w:t> </w:t>
      </w:r>
      <w:r>
        <w:rPr>
          <w:w w:val="110"/>
        </w:rPr>
        <w:t>at</w:t>
      </w:r>
      <w:r>
        <w:rPr>
          <w:spacing w:val="-12"/>
          <w:w w:val="110"/>
        </w:rPr>
        <w:t> </w:t>
      </w:r>
      <w:r>
        <w:rPr>
          <w:w w:val="110"/>
        </w:rPr>
        <w:t>the</w:t>
      </w:r>
      <w:r>
        <w:rPr>
          <w:spacing w:val="-13"/>
          <w:w w:val="110"/>
        </w:rPr>
        <w:t> </w:t>
      </w:r>
      <w:r>
        <w:rPr>
          <w:w w:val="110"/>
        </w:rPr>
        <w:t>Modern</w:t>
      </w:r>
      <w:r>
        <w:rPr>
          <w:spacing w:val="-12"/>
          <w:w w:val="110"/>
        </w:rPr>
        <w:t> </w:t>
      </w:r>
      <w:r>
        <w:rPr>
          <w:w w:val="110"/>
        </w:rPr>
        <w:t>Body</w:t>
      </w:r>
      <w:r>
        <w:rPr>
          <w:spacing w:val="-12"/>
          <w:w w:val="110"/>
        </w:rPr>
        <w:t> </w:t>
      </w:r>
      <w:r>
        <w:rPr>
          <w:w w:val="110"/>
        </w:rPr>
        <w:t>Festival</w:t>
      </w:r>
      <w:r>
        <w:rPr>
          <w:spacing w:val="-13"/>
          <w:w w:val="110"/>
        </w:rPr>
        <w:t> </w:t>
      </w:r>
      <w:r>
        <w:rPr>
          <w:w w:val="110"/>
        </w:rPr>
        <w:t>when collaborating with professionals from dif- ferent</w:t>
      </w:r>
      <w:r>
        <w:rPr>
          <w:spacing w:val="-22"/>
          <w:w w:val="110"/>
        </w:rPr>
        <w:t> </w:t>
      </w:r>
      <w:r>
        <w:rPr>
          <w:w w:val="110"/>
        </w:rPr>
        <w:t>fields?</w:t>
      </w:r>
    </w:p>
    <w:p>
      <w:pPr>
        <w:pStyle w:val="BodyText"/>
        <w:spacing w:before="108"/>
      </w:pPr>
    </w:p>
    <w:p>
      <w:pPr>
        <w:pStyle w:val="BodyText"/>
        <w:spacing w:line="372" w:lineRule="auto"/>
        <w:ind w:left="112" w:right="124" w:firstLine="283"/>
        <w:jc w:val="both"/>
      </w:pPr>
      <w:r>
        <w:rPr/>
        <w:t>A: Bridging gaps in levels of understand- ing is a matter of trust and explaining things</w:t>
      </w:r>
      <w:r>
        <w:rPr>
          <w:spacing w:val="40"/>
          <w:w w:val="110"/>
        </w:rPr>
        <w:t> </w:t>
      </w:r>
      <w:r>
        <w:rPr>
          <w:w w:val="110"/>
        </w:rPr>
        <w:t>in a way that is accessible to someone’s knowledge,</w:t>
      </w:r>
      <w:r>
        <w:rPr>
          <w:spacing w:val="-9"/>
          <w:w w:val="110"/>
        </w:rPr>
        <w:t> </w:t>
      </w:r>
      <w:r>
        <w:rPr>
          <w:w w:val="110"/>
        </w:rPr>
        <w:t>even</w:t>
      </w:r>
      <w:r>
        <w:rPr>
          <w:spacing w:val="-9"/>
          <w:w w:val="110"/>
        </w:rPr>
        <w:t> </w:t>
      </w:r>
      <w:r>
        <w:rPr>
          <w:w w:val="110"/>
        </w:rPr>
        <w:t>if</w:t>
      </w:r>
      <w:r>
        <w:rPr>
          <w:spacing w:val="-8"/>
          <w:w w:val="110"/>
        </w:rPr>
        <w:t> </w:t>
      </w:r>
      <w:r>
        <w:rPr>
          <w:w w:val="110"/>
        </w:rPr>
        <w:t>they</w:t>
      </w:r>
      <w:r>
        <w:rPr>
          <w:spacing w:val="-9"/>
          <w:w w:val="110"/>
        </w:rPr>
        <w:t> </w:t>
      </w:r>
      <w:r>
        <w:rPr>
          <w:w w:val="110"/>
        </w:rPr>
        <w:t>have</w:t>
      </w:r>
      <w:r>
        <w:rPr>
          <w:spacing w:val="-9"/>
          <w:w w:val="110"/>
        </w:rPr>
        <w:t> </w:t>
      </w:r>
      <w:r>
        <w:rPr>
          <w:w w:val="110"/>
        </w:rPr>
        <w:t>no</w:t>
      </w:r>
      <w:r>
        <w:rPr>
          <w:spacing w:val="-8"/>
          <w:w w:val="110"/>
        </w:rPr>
        <w:t> </w:t>
      </w:r>
      <w:r>
        <w:rPr>
          <w:w w:val="110"/>
        </w:rPr>
        <w:t>idea</w:t>
      </w:r>
      <w:r>
        <w:rPr>
          <w:spacing w:val="-9"/>
          <w:w w:val="110"/>
        </w:rPr>
        <w:t> </w:t>
      </w:r>
      <w:r>
        <w:rPr>
          <w:spacing w:val="-4"/>
          <w:w w:val="110"/>
        </w:rPr>
        <w:t>what</w:t>
      </w:r>
    </w:p>
    <w:p>
      <w:pPr>
        <w:pStyle w:val="BodyText"/>
        <w:spacing w:after="0" w:line="372" w:lineRule="auto"/>
        <w:jc w:val="both"/>
        <w:sectPr>
          <w:pgSz w:w="8370" w:h="11830"/>
          <w:pgMar w:header="290" w:footer="0" w:top="580" w:bottom="280" w:left="0" w:right="566"/>
          <w:cols w:num="3" w:equalWidth="0">
            <w:col w:w="537" w:space="71"/>
            <w:col w:w="3510" w:space="85"/>
            <w:col w:w="3601"/>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53248">
                <wp:simplePos x="0" y="0"/>
                <wp:positionH relativeFrom="page">
                  <wp:posOffset>12</wp:posOffset>
                </wp:positionH>
                <wp:positionV relativeFrom="page">
                  <wp:posOffset>-12</wp:posOffset>
                </wp:positionV>
                <wp:extent cx="5337175" cy="7556500"/>
                <wp:effectExtent l="0" t="0" r="0" b="0"/>
                <wp:wrapNone/>
                <wp:docPr id="767" name="Group 767"/>
                <wp:cNvGraphicFramePr>
                  <a:graphicFrameLocks/>
                </wp:cNvGraphicFramePr>
                <a:graphic>
                  <a:graphicData uri="http://schemas.microsoft.com/office/word/2010/wordprocessingGroup">
                    <wpg:wgp>
                      <wpg:cNvPr id="767" name="Group 767"/>
                      <wpg:cNvGrpSpPr/>
                      <wpg:grpSpPr>
                        <a:xfrm>
                          <a:off x="0" y="0"/>
                          <a:ext cx="5337175" cy="7556500"/>
                          <a:chExt cx="5337175" cy="7556500"/>
                        </a:xfrm>
                      </wpg:grpSpPr>
                      <wps:wsp>
                        <wps:cNvPr id="768" name="Graphic 76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69" name="Graphic 76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63232" id="docshapegroup767" coordorigin="0,0" coordsize="8405,11900">
                <v:rect style="position:absolute;left:10;top:9;width:8385;height:11880" id="docshape768" filled="true" fillcolor="#ffffff" stroked="false">
                  <v:fill opacity="6553f" type="solid"/>
                </v:rect>
                <v:rect style="position:absolute;left:10;top:9;width:8385;height:11880" id="docshape769" filled="false" stroked="true" strokeweight="1pt" strokecolor="#00a5e4">
                  <v:stroke dashstyle="solid"/>
                </v:rect>
                <w10:wrap type="none"/>
              </v:group>
            </w:pict>
          </mc:Fallback>
        </mc:AlternateContent>
      </w:r>
      <w:bookmarkStart w:name="8ba1fadd8f13bf3da19368942894da5241d90a2f" w:id="251"/>
      <w:bookmarkEnd w:id="251"/>
      <w:r>
        <w:rPr/>
      </w:r>
      <w:r>
        <w:rPr>
          <w:w w:val="110"/>
        </w:rPr>
        <w:t>you’re</w:t>
      </w:r>
      <w:r>
        <w:rPr>
          <w:spacing w:val="-11"/>
          <w:w w:val="110"/>
        </w:rPr>
        <w:t> </w:t>
      </w:r>
      <w:r>
        <w:rPr>
          <w:w w:val="110"/>
        </w:rPr>
        <w:t>talking</w:t>
      </w:r>
      <w:r>
        <w:rPr>
          <w:spacing w:val="-11"/>
          <w:w w:val="110"/>
        </w:rPr>
        <w:t> </w:t>
      </w:r>
      <w:r>
        <w:rPr>
          <w:w w:val="110"/>
        </w:rPr>
        <w:t>about.</w:t>
      </w:r>
      <w:r>
        <w:rPr>
          <w:spacing w:val="-11"/>
          <w:w w:val="110"/>
        </w:rPr>
        <w:t> </w:t>
      </w:r>
      <w:r>
        <w:rPr>
          <w:w w:val="110"/>
        </w:rPr>
        <w:t>It’s</w:t>
      </w:r>
      <w:r>
        <w:rPr>
          <w:spacing w:val="-11"/>
          <w:w w:val="110"/>
        </w:rPr>
        <w:t> </w:t>
      </w:r>
      <w:r>
        <w:rPr>
          <w:w w:val="110"/>
        </w:rPr>
        <w:t>a</w:t>
      </w:r>
      <w:r>
        <w:rPr>
          <w:spacing w:val="-11"/>
          <w:w w:val="110"/>
        </w:rPr>
        <w:t> </w:t>
      </w:r>
      <w:r>
        <w:rPr>
          <w:w w:val="110"/>
        </w:rPr>
        <w:t>two-way</w:t>
      </w:r>
      <w:r>
        <w:rPr>
          <w:spacing w:val="-11"/>
          <w:w w:val="110"/>
        </w:rPr>
        <w:t> </w:t>
      </w:r>
      <w:r>
        <w:rPr>
          <w:w w:val="110"/>
        </w:rPr>
        <w:t>street: find</w:t>
      </w:r>
      <w:r>
        <w:rPr>
          <w:spacing w:val="-2"/>
          <w:w w:val="110"/>
        </w:rPr>
        <w:t> </w:t>
      </w:r>
      <w:r>
        <w:rPr>
          <w:w w:val="110"/>
        </w:rPr>
        <w:t>a</w:t>
      </w:r>
      <w:r>
        <w:rPr>
          <w:spacing w:val="-2"/>
          <w:w w:val="110"/>
        </w:rPr>
        <w:t> </w:t>
      </w:r>
      <w:r>
        <w:rPr>
          <w:w w:val="110"/>
        </w:rPr>
        <w:t>way</w:t>
      </w:r>
      <w:r>
        <w:rPr>
          <w:spacing w:val="-2"/>
          <w:w w:val="110"/>
        </w:rPr>
        <w:t> </w:t>
      </w:r>
      <w:r>
        <w:rPr>
          <w:w w:val="110"/>
        </w:rPr>
        <w:t>to</w:t>
      </w:r>
      <w:r>
        <w:rPr>
          <w:spacing w:val="-2"/>
          <w:w w:val="110"/>
        </w:rPr>
        <w:t> </w:t>
      </w:r>
      <w:r>
        <w:rPr>
          <w:w w:val="110"/>
        </w:rPr>
        <w:t>speak</w:t>
      </w:r>
      <w:r>
        <w:rPr>
          <w:spacing w:val="-2"/>
          <w:w w:val="110"/>
        </w:rPr>
        <w:t> </w:t>
      </w:r>
      <w:r>
        <w:rPr>
          <w:w w:val="110"/>
        </w:rPr>
        <w:t>their</w:t>
      </w:r>
      <w:r>
        <w:rPr>
          <w:spacing w:val="-2"/>
          <w:w w:val="110"/>
        </w:rPr>
        <w:t> </w:t>
      </w:r>
      <w:r>
        <w:rPr>
          <w:w w:val="110"/>
        </w:rPr>
        <w:t>language</w:t>
      </w:r>
      <w:r>
        <w:rPr>
          <w:spacing w:val="-2"/>
          <w:w w:val="110"/>
        </w:rPr>
        <w:t> </w:t>
      </w:r>
      <w:r>
        <w:rPr>
          <w:w w:val="110"/>
        </w:rPr>
        <w:t>so</w:t>
      </w:r>
      <w:r>
        <w:rPr>
          <w:spacing w:val="-2"/>
          <w:w w:val="110"/>
        </w:rPr>
        <w:t> </w:t>
      </w:r>
      <w:r>
        <w:rPr>
          <w:w w:val="110"/>
        </w:rPr>
        <w:t>they can understand what it is. We all struggle to</w:t>
      </w:r>
      <w:r>
        <w:rPr>
          <w:spacing w:val="-9"/>
          <w:w w:val="110"/>
        </w:rPr>
        <w:t> </w:t>
      </w:r>
      <w:r>
        <w:rPr>
          <w:w w:val="110"/>
        </w:rPr>
        <w:t>explain</w:t>
      </w:r>
      <w:r>
        <w:rPr>
          <w:spacing w:val="-9"/>
          <w:w w:val="110"/>
        </w:rPr>
        <w:t> </w:t>
      </w:r>
      <w:r>
        <w:rPr>
          <w:w w:val="110"/>
        </w:rPr>
        <w:t>what</w:t>
      </w:r>
      <w:r>
        <w:rPr>
          <w:spacing w:val="-9"/>
          <w:w w:val="110"/>
        </w:rPr>
        <w:t> </w:t>
      </w:r>
      <w:r>
        <w:rPr>
          <w:w w:val="110"/>
        </w:rPr>
        <w:t>we</w:t>
      </w:r>
      <w:r>
        <w:rPr>
          <w:spacing w:val="-9"/>
          <w:w w:val="110"/>
        </w:rPr>
        <w:t> </w:t>
      </w:r>
      <w:r>
        <w:rPr>
          <w:w w:val="110"/>
        </w:rPr>
        <w:t>do</w:t>
      </w:r>
      <w:r>
        <w:rPr>
          <w:spacing w:val="-9"/>
          <w:w w:val="110"/>
        </w:rPr>
        <w:t> </w:t>
      </w:r>
      <w:r>
        <w:rPr>
          <w:w w:val="110"/>
        </w:rPr>
        <w:t>to</w:t>
      </w:r>
      <w:r>
        <w:rPr>
          <w:spacing w:val="-9"/>
          <w:w w:val="110"/>
        </w:rPr>
        <w:t> </w:t>
      </w:r>
      <w:r>
        <w:rPr>
          <w:w w:val="110"/>
        </w:rPr>
        <w:t>people</w:t>
      </w:r>
      <w:r>
        <w:rPr>
          <w:spacing w:val="-9"/>
          <w:w w:val="110"/>
        </w:rPr>
        <w:t> </w:t>
      </w:r>
      <w:r>
        <w:rPr>
          <w:w w:val="110"/>
        </w:rPr>
        <w:t>who</w:t>
      </w:r>
      <w:r>
        <w:rPr>
          <w:spacing w:val="-9"/>
          <w:w w:val="110"/>
        </w:rPr>
        <w:t> </w:t>
      </w:r>
      <w:r>
        <w:rPr>
          <w:w w:val="110"/>
        </w:rPr>
        <w:t>don’t understand it, but it’s a skill that develops </w:t>
      </w:r>
      <w:r>
        <w:rPr/>
        <w:t>slowly.</w:t>
      </w:r>
      <w:r>
        <w:rPr>
          <w:spacing w:val="-12"/>
        </w:rPr>
        <w:t> </w:t>
      </w:r>
      <w:r>
        <w:rPr/>
        <w:t>It’s</w:t>
      </w:r>
      <w:r>
        <w:rPr>
          <w:spacing w:val="-11"/>
        </w:rPr>
        <w:t> </w:t>
      </w:r>
      <w:r>
        <w:rPr/>
        <w:t>a</w:t>
      </w:r>
      <w:r>
        <w:rPr>
          <w:spacing w:val="-11"/>
        </w:rPr>
        <w:t> </w:t>
      </w:r>
      <w:r>
        <w:rPr/>
        <w:t>process.</w:t>
      </w:r>
      <w:r>
        <w:rPr>
          <w:spacing w:val="-11"/>
        </w:rPr>
        <w:t> </w:t>
      </w:r>
      <w:r>
        <w:rPr/>
        <w:t>You</w:t>
      </w:r>
      <w:r>
        <w:rPr>
          <w:spacing w:val="-12"/>
        </w:rPr>
        <w:t> </w:t>
      </w:r>
      <w:r>
        <w:rPr/>
        <w:t>can’t</w:t>
      </w:r>
      <w:r>
        <w:rPr>
          <w:spacing w:val="-11"/>
        </w:rPr>
        <w:t> </w:t>
      </w:r>
      <w:r>
        <w:rPr/>
        <w:t>expect</w:t>
      </w:r>
      <w:r>
        <w:rPr>
          <w:spacing w:val="-11"/>
        </w:rPr>
        <w:t> </w:t>
      </w:r>
      <w:r>
        <w:rPr/>
        <w:t>to</w:t>
      </w:r>
      <w:r>
        <w:rPr>
          <w:spacing w:val="-11"/>
        </w:rPr>
        <w:t> </w:t>
      </w:r>
      <w:r>
        <w:rPr/>
        <w:t>meet the right people all the time, especially not in the beginning. Things happen slowly. People are talking about this idea of decolonization </w:t>
      </w:r>
      <w:r>
        <w:rPr>
          <w:w w:val="110"/>
        </w:rPr>
        <w:t>more,</w:t>
      </w:r>
      <w:r>
        <w:rPr>
          <w:spacing w:val="-13"/>
          <w:w w:val="110"/>
        </w:rPr>
        <w:t> </w:t>
      </w:r>
      <w:r>
        <w:rPr>
          <w:w w:val="110"/>
        </w:rPr>
        <w:t>but</w:t>
      </w:r>
      <w:r>
        <w:rPr>
          <w:spacing w:val="-12"/>
          <w:w w:val="110"/>
        </w:rPr>
        <w:t> </w:t>
      </w:r>
      <w:r>
        <w:rPr>
          <w:w w:val="110"/>
        </w:rPr>
        <w:t>it</w:t>
      </w:r>
      <w:r>
        <w:rPr>
          <w:spacing w:val="-13"/>
          <w:w w:val="110"/>
        </w:rPr>
        <w:t> </w:t>
      </w:r>
      <w:r>
        <w:rPr>
          <w:w w:val="110"/>
        </w:rPr>
        <w:t>wasn’t</w:t>
      </w:r>
      <w:r>
        <w:rPr>
          <w:spacing w:val="-12"/>
          <w:w w:val="110"/>
        </w:rPr>
        <w:t> </w:t>
      </w:r>
      <w:r>
        <w:rPr>
          <w:w w:val="110"/>
        </w:rPr>
        <w:t>spoken</w:t>
      </w:r>
      <w:r>
        <w:rPr>
          <w:spacing w:val="-12"/>
          <w:w w:val="110"/>
        </w:rPr>
        <w:t> </w:t>
      </w:r>
      <w:r>
        <w:rPr>
          <w:w w:val="110"/>
        </w:rPr>
        <w:t>about</w:t>
      </w:r>
      <w:r>
        <w:rPr>
          <w:spacing w:val="-13"/>
          <w:w w:val="110"/>
        </w:rPr>
        <w:t> </w:t>
      </w:r>
      <w:r>
        <w:rPr>
          <w:w w:val="110"/>
        </w:rPr>
        <w:t>that</w:t>
      </w:r>
      <w:r>
        <w:rPr>
          <w:spacing w:val="-12"/>
          <w:w w:val="110"/>
        </w:rPr>
        <w:t> </w:t>
      </w:r>
      <w:r>
        <w:rPr>
          <w:w w:val="110"/>
        </w:rPr>
        <w:t>much 20</w:t>
      </w:r>
      <w:r>
        <w:rPr>
          <w:spacing w:val="-2"/>
          <w:w w:val="110"/>
        </w:rPr>
        <w:t> </w:t>
      </w:r>
      <w:r>
        <w:rPr>
          <w:w w:val="110"/>
        </w:rPr>
        <w:t>years</w:t>
      </w:r>
      <w:r>
        <w:rPr>
          <w:spacing w:val="-2"/>
          <w:w w:val="110"/>
        </w:rPr>
        <w:t> </w:t>
      </w:r>
      <w:r>
        <w:rPr>
          <w:w w:val="110"/>
        </w:rPr>
        <w:t>ago.</w:t>
      </w:r>
      <w:r>
        <w:rPr>
          <w:spacing w:val="-2"/>
          <w:w w:val="110"/>
        </w:rPr>
        <w:t> </w:t>
      </w:r>
      <w:r>
        <w:rPr>
          <w:w w:val="110"/>
        </w:rPr>
        <w:t>It</w:t>
      </w:r>
      <w:r>
        <w:rPr>
          <w:spacing w:val="-2"/>
          <w:w w:val="110"/>
        </w:rPr>
        <w:t> </w:t>
      </w:r>
      <w:r>
        <w:rPr>
          <w:w w:val="110"/>
        </w:rPr>
        <w:t>takes</w:t>
      </w:r>
      <w:r>
        <w:rPr>
          <w:spacing w:val="-2"/>
          <w:w w:val="110"/>
        </w:rPr>
        <w:t> </w:t>
      </w:r>
      <w:r>
        <w:rPr>
          <w:w w:val="110"/>
        </w:rPr>
        <w:t>people</w:t>
      </w:r>
      <w:r>
        <w:rPr>
          <w:spacing w:val="-2"/>
          <w:w w:val="110"/>
        </w:rPr>
        <w:t> </w:t>
      </w:r>
      <w:r>
        <w:rPr>
          <w:w w:val="110"/>
        </w:rPr>
        <w:t>continuously talking</w:t>
      </w:r>
      <w:r>
        <w:rPr>
          <w:spacing w:val="-1"/>
          <w:w w:val="110"/>
        </w:rPr>
        <w:t> </w:t>
      </w:r>
      <w:r>
        <w:rPr>
          <w:w w:val="110"/>
        </w:rPr>
        <w:t>about</w:t>
      </w:r>
      <w:r>
        <w:rPr>
          <w:spacing w:val="-1"/>
          <w:w w:val="110"/>
        </w:rPr>
        <w:t> </w:t>
      </w:r>
      <w:r>
        <w:rPr>
          <w:w w:val="110"/>
        </w:rPr>
        <w:t>things</w:t>
      </w:r>
      <w:r>
        <w:rPr>
          <w:spacing w:val="-1"/>
          <w:w w:val="110"/>
        </w:rPr>
        <w:t> </w:t>
      </w:r>
      <w:r>
        <w:rPr>
          <w:w w:val="110"/>
        </w:rPr>
        <w:t>for</w:t>
      </w:r>
      <w:r>
        <w:rPr>
          <w:spacing w:val="-1"/>
          <w:w w:val="110"/>
        </w:rPr>
        <w:t> </w:t>
      </w:r>
      <w:r>
        <w:rPr>
          <w:w w:val="110"/>
        </w:rPr>
        <w:t>progress</w:t>
      </w:r>
      <w:r>
        <w:rPr>
          <w:spacing w:val="-1"/>
          <w:w w:val="110"/>
        </w:rPr>
        <w:t> </w:t>
      </w:r>
      <w:r>
        <w:rPr>
          <w:w w:val="110"/>
        </w:rPr>
        <w:t>to</w:t>
      </w:r>
      <w:r>
        <w:rPr>
          <w:spacing w:val="-1"/>
          <w:w w:val="110"/>
        </w:rPr>
        <w:t> </w:t>
      </w:r>
      <w:r>
        <w:rPr>
          <w:w w:val="110"/>
        </w:rPr>
        <w:t>occur.</w:t>
      </w:r>
    </w:p>
    <w:p>
      <w:pPr>
        <w:pStyle w:val="BodyText"/>
        <w:spacing w:before="103"/>
      </w:pPr>
    </w:p>
    <w:p>
      <w:pPr>
        <w:pStyle w:val="BodyText"/>
        <w:spacing w:line="372" w:lineRule="auto"/>
        <w:ind w:left="27" w:right="1" w:firstLine="283"/>
        <w:jc w:val="both"/>
      </w:pPr>
      <w:r>
        <w:rPr>
          <w:w w:val="110"/>
        </w:rPr>
        <w:t>Take,</w:t>
      </w:r>
      <w:r>
        <w:rPr>
          <w:spacing w:val="-13"/>
          <w:w w:val="110"/>
        </w:rPr>
        <w:t> </w:t>
      </w:r>
      <w:r>
        <w:rPr>
          <w:w w:val="110"/>
        </w:rPr>
        <w:t>for</w:t>
      </w:r>
      <w:r>
        <w:rPr>
          <w:spacing w:val="-12"/>
          <w:w w:val="110"/>
        </w:rPr>
        <w:t> </w:t>
      </w:r>
      <w:r>
        <w:rPr>
          <w:w w:val="110"/>
        </w:rPr>
        <w:t>example,</w:t>
      </w:r>
      <w:r>
        <w:rPr>
          <w:spacing w:val="-13"/>
          <w:w w:val="110"/>
        </w:rPr>
        <w:t> </w:t>
      </w:r>
      <w:r>
        <w:rPr>
          <w:w w:val="110"/>
        </w:rPr>
        <w:t>a</w:t>
      </w:r>
      <w:r>
        <w:rPr>
          <w:spacing w:val="-12"/>
          <w:w w:val="110"/>
        </w:rPr>
        <w:t> </w:t>
      </w:r>
      <w:r>
        <w:rPr>
          <w:w w:val="110"/>
        </w:rPr>
        <w:t>curator</w:t>
      </w:r>
      <w:r>
        <w:rPr>
          <w:spacing w:val="-12"/>
          <w:w w:val="110"/>
        </w:rPr>
        <w:t> </w:t>
      </w:r>
      <w:r>
        <w:rPr>
          <w:w w:val="110"/>
        </w:rPr>
        <w:t>who</w:t>
      </w:r>
      <w:r>
        <w:rPr>
          <w:spacing w:val="-13"/>
          <w:w w:val="110"/>
        </w:rPr>
        <w:t> </w:t>
      </w:r>
      <w:r>
        <w:rPr>
          <w:w w:val="110"/>
        </w:rPr>
        <w:t>heard about</w:t>
      </w:r>
      <w:r>
        <w:rPr>
          <w:spacing w:val="-10"/>
          <w:w w:val="110"/>
        </w:rPr>
        <w:t> </w:t>
      </w:r>
      <w:r>
        <w:rPr>
          <w:w w:val="110"/>
        </w:rPr>
        <w:t>decolonization</w:t>
      </w:r>
      <w:r>
        <w:rPr>
          <w:spacing w:val="-10"/>
          <w:w w:val="110"/>
        </w:rPr>
        <w:t> </w:t>
      </w:r>
      <w:r>
        <w:rPr>
          <w:w w:val="110"/>
        </w:rPr>
        <w:t>from</w:t>
      </w:r>
      <w:r>
        <w:rPr>
          <w:spacing w:val="-10"/>
          <w:w w:val="110"/>
        </w:rPr>
        <w:t> </w:t>
      </w:r>
      <w:r>
        <w:rPr>
          <w:w w:val="110"/>
        </w:rPr>
        <w:t>you</w:t>
      </w:r>
      <w:r>
        <w:rPr>
          <w:spacing w:val="-10"/>
          <w:w w:val="110"/>
        </w:rPr>
        <w:t> </w:t>
      </w:r>
      <w:r>
        <w:rPr>
          <w:w w:val="110"/>
        </w:rPr>
        <w:t>for</w:t>
      </w:r>
      <w:r>
        <w:rPr>
          <w:spacing w:val="-10"/>
          <w:w w:val="110"/>
        </w:rPr>
        <w:t> </w:t>
      </w:r>
      <w:r>
        <w:rPr>
          <w:w w:val="110"/>
        </w:rPr>
        <w:t>the</w:t>
      </w:r>
      <w:r>
        <w:rPr>
          <w:spacing w:val="-10"/>
          <w:w w:val="110"/>
        </w:rPr>
        <w:t> </w:t>
      </w:r>
      <w:r>
        <w:rPr>
          <w:w w:val="110"/>
        </w:rPr>
        <w:t>first </w:t>
      </w:r>
      <w:r>
        <w:rPr/>
        <w:t>time. Maybe someone else will come in three years and talk about it, and they’ll read some- </w:t>
      </w:r>
      <w:r>
        <w:rPr>
          <w:w w:val="110"/>
        </w:rPr>
        <w:t>thing,</w:t>
      </w:r>
      <w:r>
        <w:rPr>
          <w:spacing w:val="-13"/>
          <w:w w:val="110"/>
        </w:rPr>
        <w:t> </w:t>
      </w:r>
      <w:r>
        <w:rPr>
          <w:w w:val="110"/>
        </w:rPr>
        <w:t>then</w:t>
      </w:r>
      <w:r>
        <w:rPr>
          <w:spacing w:val="-12"/>
          <w:w w:val="110"/>
        </w:rPr>
        <w:t> </w:t>
      </w:r>
      <w:r>
        <w:rPr>
          <w:w w:val="110"/>
        </w:rPr>
        <w:t>there’s</w:t>
      </w:r>
      <w:r>
        <w:rPr>
          <w:spacing w:val="-13"/>
          <w:w w:val="110"/>
        </w:rPr>
        <w:t> </w:t>
      </w:r>
      <w:r>
        <w:rPr>
          <w:w w:val="110"/>
        </w:rPr>
        <w:t>someone</w:t>
      </w:r>
      <w:r>
        <w:rPr>
          <w:spacing w:val="-12"/>
          <w:w w:val="110"/>
        </w:rPr>
        <w:t> </w:t>
      </w:r>
      <w:r>
        <w:rPr>
          <w:w w:val="110"/>
        </w:rPr>
        <w:t>else,</w:t>
      </w:r>
      <w:r>
        <w:rPr>
          <w:spacing w:val="-12"/>
          <w:w w:val="110"/>
        </w:rPr>
        <w:t> </w:t>
      </w:r>
      <w:r>
        <w:rPr>
          <w:w w:val="110"/>
        </w:rPr>
        <w:t>and</w:t>
      </w:r>
      <w:r>
        <w:rPr>
          <w:spacing w:val="-13"/>
          <w:w w:val="110"/>
        </w:rPr>
        <w:t> </w:t>
      </w:r>
      <w:r>
        <w:rPr>
          <w:w w:val="110"/>
        </w:rPr>
        <w:t>even- </w:t>
      </w:r>
      <w:r>
        <w:rPr/>
        <w:t>tually, they’ll get it. Your eAort isn’t wasted; it’s just that the payoA is nonlinear, and you might only achieve a certain thing. Progress</w:t>
      </w:r>
      <w:r>
        <w:rPr>
          <w:spacing w:val="80"/>
        </w:rPr>
        <w:t> </w:t>
      </w:r>
      <w:r>
        <w:rPr/>
        <w:t>is slow, and you may need to be on the look- out for people with whom you can go beyond </w:t>
      </w:r>
      <w:r>
        <w:rPr>
          <w:w w:val="110"/>
        </w:rPr>
        <w:t>surface understanding and delve deeper into the things you want to talk about and question.</w:t>
      </w:r>
      <w:r>
        <w:rPr>
          <w:spacing w:val="-11"/>
          <w:w w:val="110"/>
        </w:rPr>
        <w:t> </w:t>
      </w:r>
      <w:r>
        <w:rPr>
          <w:w w:val="110"/>
        </w:rPr>
        <w:t>There</w:t>
      </w:r>
      <w:r>
        <w:rPr>
          <w:spacing w:val="-11"/>
          <w:w w:val="110"/>
        </w:rPr>
        <w:t> </w:t>
      </w:r>
      <w:r>
        <w:rPr>
          <w:w w:val="110"/>
        </w:rPr>
        <w:t>is</w:t>
      </w:r>
      <w:r>
        <w:rPr>
          <w:spacing w:val="-11"/>
          <w:w w:val="110"/>
        </w:rPr>
        <w:t> </w:t>
      </w:r>
      <w:r>
        <w:rPr>
          <w:w w:val="110"/>
        </w:rPr>
        <w:t>development</w:t>
      </w:r>
      <w:r>
        <w:rPr>
          <w:spacing w:val="-11"/>
          <w:w w:val="110"/>
        </w:rPr>
        <w:t> </w:t>
      </w:r>
      <w:r>
        <w:rPr>
          <w:w w:val="110"/>
        </w:rPr>
        <w:t>happening </w:t>
      </w:r>
      <w:r>
        <w:rPr/>
        <w:t>globally, and eventually, it will reach the pe- riphery, like Taiwan and Greece. Once these ideas are talked about more and more, it be- comes easier to discuss them without </w:t>
      </w:r>
      <w:r>
        <w:rPr/>
        <w:t>people being confused. It’s crucial to involve outsid- </w:t>
      </w:r>
      <w:r>
        <w:rPr>
          <w:w w:val="110"/>
        </w:rPr>
        <w:t>ers</w:t>
      </w:r>
      <w:r>
        <w:rPr>
          <w:spacing w:val="-13"/>
          <w:w w:val="110"/>
        </w:rPr>
        <w:t> </w:t>
      </w:r>
      <w:r>
        <w:rPr>
          <w:w w:val="110"/>
        </w:rPr>
        <w:t>in</w:t>
      </w:r>
      <w:r>
        <w:rPr>
          <w:spacing w:val="-12"/>
          <w:w w:val="110"/>
        </w:rPr>
        <w:t> </w:t>
      </w:r>
      <w:r>
        <w:rPr>
          <w:w w:val="110"/>
        </w:rPr>
        <w:t>these</w:t>
      </w:r>
      <w:r>
        <w:rPr>
          <w:spacing w:val="-13"/>
          <w:w w:val="110"/>
        </w:rPr>
        <w:t> </w:t>
      </w:r>
      <w:r>
        <w:rPr>
          <w:w w:val="110"/>
        </w:rPr>
        <w:t>discussions,</w:t>
      </w:r>
      <w:r>
        <w:rPr>
          <w:spacing w:val="-12"/>
          <w:w w:val="110"/>
        </w:rPr>
        <w:t> </w:t>
      </w:r>
      <w:r>
        <w:rPr>
          <w:w w:val="110"/>
        </w:rPr>
        <w:t>baffiing</w:t>
      </w:r>
      <w:r>
        <w:rPr>
          <w:spacing w:val="-12"/>
          <w:w w:val="110"/>
        </w:rPr>
        <w:t> </w:t>
      </w:r>
      <w:r>
        <w:rPr>
          <w:w w:val="110"/>
        </w:rPr>
        <w:t>locals</w:t>
      </w:r>
      <w:r>
        <w:rPr>
          <w:spacing w:val="-13"/>
          <w:w w:val="110"/>
        </w:rPr>
        <w:t> </w:t>
      </w:r>
      <w:r>
        <w:rPr>
          <w:w w:val="110"/>
        </w:rPr>
        <w:t>and </w:t>
      </w:r>
      <w:r>
        <w:rPr>
          <w:spacing w:val="4"/>
        </w:rPr>
        <w:t>bringing</w:t>
      </w:r>
      <w:r>
        <w:rPr>
          <w:spacing w:val="7"/>
        </w:rPr>
        <w:t> </w:t>
      </w:r>
      <w:r>
        <w:rPr>
          <w:spacing w:val="4"/>
        </w:rPr>
        <w:t>diAerent</w:t>
      </w:r>
      <w:r>
        <w:rPr>
          <w:spacing w:val="7"/>
        </w:rPr>
        <w:t> </w:t>
      </w:r>
      <w:r>
        <w:rPr>
          <w:spacing w:val="4"/>
        </w:rPr>
        <w:t>perspectives.</w:t>
      </w:r>
      <w:r>
        <w:rPr>
          <w:spacing w:val="8"/>
        </w:rPr>
        <w:t> </w:t>
      </w:r>
      <w:r>
        <w:rPr>
          <w:spacing w:val="-2"/>
        </w:rPr>
        <w:t>Otherwise,</w:t>
      </w:r>
    </w:p>
    <w:p>
      <w:pPr>
        <w:pStyle w:val="BodyText"/>
        <w:spacing w:line="372" w:lineRule="auto" w:before="88"/>
        <w:ind w:left="27"/>
      </w:pPr>
      <w:r>
        <w:rPr/>
        <w:br w:type="column"/>
      </w:r>
      <w:r>
        <w:rPr>
          <w:w w:val="105"/>
        </w:rPr>
        <w:t>you’re</w:t>
      </w:r>
      <w:r>
        <w:rPr>
          <w:spacing w:val="-7"/>
          <w:w w:val="105"/>
        </w:rPr>
        <w:t> </w:t>
      </w:r>
      <w:r>
        <w:rPr>
          <w:w w:val="105"/>
        </w:rPr>
        <w:t>stuck</w:t>
      </w:r>
      <w:r>
        <w:rPr>
          <w:spacing w:val="-7"/>
          <w:w w:val="105"/>
        </w:rPr>
        <w:t> </w:t>
      </w:r>
      <w:r>
        <w:rPr>
          <w:w w:val="105"/>
        </w:rPr>
        <w:t>in</w:t>
      </w:r>
      <w:r>
        <w:rPr>
          <w:spacing w:val="-7"/>
          <w:w w:val="105"/>
        </w:rPr>
        <w:t> </w:t>
      </w:r>
      <w:r>
        <w:rPr>
          <w:w w:val="105"/>
        </w:rPr>
        <w:t>a</w:t>
      </w:r>
      <w:r>
        <w:rPr>
          <w:spacing w:val="-7"/>
          <w:w w:val="105"/>
        </w:rPr>
        <w:t> </w:t>
      </w:r>
      <w:r>
        <w:rPr>
          <w:w w:val="105"/>
        </w:rPr>
        <w:t>vicious</w:t>
      </w:r>
      <w:r>
        <w:rPr>
          <w:spacing w:val="-7"/>
          <w:w w:val="105"/>
        </w:rPr>
        <w:t> </w:t>
      </w:r>
      <w:r>
        <w:rPr>
          <w:w w:val="105"/>
        </w:rPr>
        <w:t>circle</w:t>
      </w:r>
      <w:r>
        <w:rPr>
          <w:spacing w:val="-7"/>
          <w:w w:val="105"/>
        </w:rPr>
        <w:t> </w:t>
      </w:r>
      <w:r>
        <w:rPr>
          <w:w w:val="105"/>
        </w:rPr>
        <w:t>talking</w:t>
      </w:r>
      <w:r>
        <w:rPr>
          <w:spacing w:val="-7"/>
          <w:w w:val="105"/>
        </w:rPr>
        <w:t> </w:t>
      </w:r>
      <w:r>
        <w:rPr>
          <w:w w:val="105"/>
        </w:rPr>
        <w:t>about the</w:t>
      </w:r>
      <w:r>
        <w:rPr>
          <w:spacing w:val="-12"/>
          <w:w w:val="105"/>
        </w:rPr>
        <w:t> </w:t>
      </w:r>
      <w:r>
        <w:rPr>
          <w:w w:val="105"/>
        </w:rPr>
        <w:t>same</w:t>
      </w:r>
      <w:r>
        <w:rPr>
          <w:spacing w:val="-12"/>
          <w:w w:val="105"/>
        </w:rPr>
        <w:t> </w:t>
      </w:r>
      <w:r>
        <w:rPr>
          <w:w w:val="105"/>
        </w:rPr>
        <w:t>thing.</w:t>
      </w:r>
    </w:p>
    <w:p>
      <w:pPr>
        <w:pStyle w:val="BodyText"/>
        <w:spacing w:before="111"/>
      </w:pPr>
    </w:p>
    <w:p>
      <w:pPr>
        <w:pStyle w:val="BodyText"/>
        <w:spacing w:line="372" w:lineRule="auto"/>
        <w:ind w:left="27" w:firstLine="283"/>
        <w:jc w:val="both"/>
      </w:pPr>
      <w:r>
        <w:rPr>
          <w:w w:val="110"/>
        </w:rPr>
        <w:t>When</w:t>
      </w:r>
      <w:r>
        <w:rPr>
          <w:spacing w:val="-10"/>
          <w:w w:val="110"/>
        </w:rPr>
        <w:t> </w:t>
      </w:r>
      <w:r>
        <w:rPr>
          <w:w w:val="110"/>
        </w:rPr>
        <w:t>I</w:t>
      </w:r>
      <w:r>
        <w:rPr>
          <w:spacing w:val="-10"/>
          <w:w w:val="110"/>
        </w:rPr>
        <w:t> </w:t>
      </w:r>
      <w:r>
        <w:rPr>
          <w:w w:val="110"/>
        </w:rPr>
        <w:t>was</w:t>
      </w:r>
      <w:r>
        <w:rPr>
          <w:spacing w:val="-10"/>
          <w:w w:val="110"/>
        </w:rPr>
        <w:t> </w:t>
      </w:r>
      <w:r>
        <w:rPr>
          <w:w w:val="110"/>
        </w:rPr>
        <w:t>studying</w:t>
      </w:r>
      <w:r>
        <w:rPr>
          <w:spacing w:val="-10"/>
          <w:w w:val="110"/>
        </w:rPr>
        <w:t> </w:t>
      </w:r>
      <w:r>
        <w:rPr>
          <w:w w:val="110"/>
        </w:rPr>
        <w:t>in</w:t>
      </w:r>
      <w:r>
        <w:rPr>
          <w:spacing w:val="-10"/>
          <w:w w:val="110"/>
        </w:rPr>
        <w:t> </w:t>
      </w:r>
      <w:r>
        <w:rPr>
          <w:w w:val="110"/>
        </w:rPr>
        <w:t>Greece</w:t>
      </w:r>
      <w:r>
        <w:rPr>
          <w:spacing w:val="-10"/>
          <w:w w:val="110"/>
        </w:rPr>
        <w:t> </w:t>
      </w:r>
      <w:r>
        <w:rPr>
          <w:w w:val="110"/>
        </w:rPr>
        <w:t>around 1999 or 2000, I discovered an electronic music center in the country. I was thrilled and began researching their activities. As</w:t>
      </w:r>
      <w:r>
        <w:rPr>
          <w:spacing w:val="40"/>
          <w:w w:val="110"/>
        </w:rPr>
        <w:t> </w:t>
      </w:r>
      <w:r>
        <w:rPr>
          <w:w w:val="110"/>
        </w:rPr>
        <w:t>I delved deeper, I learned that Greece </w:t>
      </w:r>
      <w:r>
        <w:rPr>
          <w:w w:val="110"/>
        </w:rPr>
        <w:t>had </w:t>
      </w:r>
      <w:r>
        <w:rPr/>
        <w:t>produced one of the most significant global composers in the field, Iannis Xenakis. How- ever, I was disappointed to discover that the </w:t>
      </w:r>
      <w:r>
        <w:rPr>
          <w:w w:val="110"/>
        </w:rPr>
        <w:t>center’s major project was to reconstruct </w:t>
      </w:r>
      <w:r>
        <w:rPr/>
        <w:t>an ancient Greek water pipe or water organ, </w:t>
      </w:r>
      <w:r>
        <w:rPr>
          <w:w w:val="110"/>
        </w:rPr>
        <w:t>despite</w:t>
      </w:r>
      <w:r>
        <w:rPr>
          <w:spacing w:val="-13"/>
          <w:w w:val="110"/>
        </w:rPr>
        <w:t> </w:t>
      </w:r>
      <w:r>
        <w:rPr>
          <w:w w:val="110"/>
        </w:rPr>
        <w:t>being</w:t>
      </w:r>
      <w:r>
        <w:rPr>
          <w:spacing w:val="-12"/>
          <w:w w:val="110"/>
        </w:rPr>
        <w:t> </w:t>
      </w:r>
      <w:r>
        <w:rPr>
          <w:w w:val="110"/>
        </w:rPr>
        <w:t>an</w:t>
      </w:r>
      <w:r>
        <w:rPr>
          <w:spacing w:val="-13"/>
          <w:w w:val="110"/>
        </w:rPr>
        <w:t> </w:t>
      </w:r>
      <w:r>
        <w:rPr>
          <w:w w:val="110"/>
        </w:rPr>
        <w:t>electronic</w:t>
      </w:r>
      <w:r>
        <w:rPr>
          <w:spacing w:val="-12"/>
          <w:w w:val="110"/>
        </w:rPr>
        <w:t> </w:t>
      </w:r>
      <w:r>
        <w:rPr>
          <w:w w:val="110"/>
        </w:rPr>
        <w:t>music</w:t>
      </w:r>
      <w:r>
        <w:rPr>
          <w:spacing w:val="-12"/>
          <w:w w:val="110"/>
        </w:rPr>
        <w:t> </w:t>
      </w:r>
      <w:r>
        <w:rPr>
          <w:w w:val="110"/>
        </w:rPr>
        <w:t>center.</w:t>
      </w:r>
      <w:r>
        <w:rPr>
          <w:spacing w:val="-13"/>
          <w:w w:val="110"/>
        </w:rPr>
        <w:t> </w:t>
      </w:r>
      <w:r>
        <w:rPr>
          <w:w w:val="110"/>
        </w:rPr>
        <w:t>It seemed that this was the only project they could secure funding for. The experience </w:t>
      </w:r>
      <w:r>
        <w:rPr/>
        <w:t>made me realize that the country’s priorities </w:t>
      </w:r>
      <w:r>
        <w:rPr>
          <w:w w:val="110"/>
        </w:rPr>
        <w:t>weren’t</w:t>
      </w:r>
      <w:r>
        <w:rPr>
          <w:spacing w:val="-12"/>
          <w:w w:val="110"/>
        </w:rPr>
        <w:t> </w:t>
      </w:r>
      <w:r>
        <w:rPr>
          <w:w w:val="110"/>
        </w:rPr>
        <w:t>aligned</w:t>
      </w:r>
      <w:r>
        <w:rPr>
          <w:spacing w:val="-12"/>
          <w:w w:val="110"/>
        </w:rPr>
        <w:t> </w:t>
      </w:r>
      <w:r>
        <w:rPr>
          <w:w w:val="110"/>
        </w:rPr>
        <w:t>with</w:t>
      </w:r>
      <w:r>
        <w:rPr>
          <w:spacing w:val="-12"/>
          <w:w w:val="110"/>
        </w:rPr>
        <w:t> </w:t>
      </w:r>
      <w:r>
        <w:rPr>
          <w:w w:val="110"/>
        </w:rPr>
        <w:t>mine,</w:t>
      </w:r>
      <w:r>
        <w:rPr>
          <w:spacing w:val="-12"/>
          <w:w w:val="110"/>
        </w:rPr>
        <w:t> </w:t>
      </w:r>
      <w:r>
        <w:rPr>
          <w:w w:val="110"/>
        </w:rPr>
        <w:t>and</w:t>
      </w:r>
      <w:r>
        <w:rPr>
          <w:spacing w:val="-12"/>
          <w:w w:val="110"/>
        </w:rPr>
        <w:t> </w:t>
      </w:r>
      <w:r>
        <w:rPr>
          <w:w w:val="110"/>
        </w:rPr>
        <w:t>I</w:t>
      </w:r>
      <w:r>
        <w:rPr>
          <w:spacing w:val="-12"/>
          <w:w w:val="110"/>
        </w:rPr>
        <w:t> </w:t>
      </w:r>
      <w:r>
        <w:rPr>
          <w:w w:val="110"/>
        </w:rPr>
        <w:t>needed</w:t>
      </w:r>
      <w:r>
        <w:rPr>
          <w:spacing w:val="-12"/>
          <w:w w:val="110"/>
        </w:rPr>
        <w:t> </w:t>
      </w:r>
      <w:r>
        <w:rPr>
          <w:w w:val="110"/>
        </w:rPr>
        <w:t>to find</w:t>
      </w:r>
      <w:r>
        <w:rPr>
          <w:spacing w:val="-7"/>
          <w:w w:val="110"/>
        </w:rPr>
        <w:t> </w:t>
      </w:r>
      <w:r>
        <w:rPr>
          <w:w w:val="110"/>
        </w:rPr>
        <w:t>somewhere</w:t>
      </w:r>
      <w:r>
        <w:rPr>
          <w:spacing w:val="-7"/>
          <w:w w:val="110"/>
        </w:rPr>
        <w:t> </w:t>
      </w:r>
      <w:r>
        <w:rPr>
          <w:w w:val="110"/>
        </w:rPr>
        <w:t>else</w:t>
      </w:r>
      <w:r>
        <w:rPr>
          <w:spacing w:val="-7"/>
          <w:w w:val="110"/>
        </w:rPr>
        <w:t> </w:t>
      </w:r>
      <w:r>
        <w:rPr>
          <w:w w:val="110"/>
        </w:rPr>
        <w:t>to</w:t>
      </w:r>
      <w:r>
        <w:rPr>
          <w:spacing w:val="-7"/>
          <w:w w:val="110"/>
        </w:rPr>
        <w:t> </w:t>
      </w:r>
      <w:r>
        <w:rPr>
          <w:w w:val="110"/>
        </w:rPr>
        <w:t>pursue</w:t>
      </w:r>
      <w:r>
        <w:rPr>
          <w:spacing w:val="-7"/>
          <w:w w:val="110"/>
        </w:rPr>
        <w:t> </w:t>
      </w:r>
      <w:r>
        <w:rPr>
          <w:w w:val="110"/>
        </w:rPr>
        <w:t>my</w:t>
      </w:r>
      <w:r>
        <w:rPr>
          <w:spacing w:val="-7"/>
          <w:w w:val="110"/>
        </w:rPr>
        <w:t> </w:t>
      </w:r>
      <w:r>
        <w:rPr>
          <w:w w:val="110"/>
        </w:rPr>
        <w:t>passion for</w:t>
      </w:r>
      <w:r>
        <w:rPr>
          <w:spacing w:val="-6"/>
          <w:w w:val="110"/>
        </w:rPr>
        <w:t> </w:t>
      </w:r>
      <w:r>
        <w:rPr>
          <w:w w:val="110"/>
        </w:rPr>
        <w:t>music.</w:t>
      </w:r>
      <w:r>
        <w:rPr>
          <w:spacing w:val="-6"/>
          <w:w w:val="110"/>
        </w:rPr>
        <w:t> </w:t>
      </w:r>
      <w:r>
        <w:rPr>
          <w:w w:val="110"/>
        </w:rPr>
        <w:t>Now,</w:t>
      </w:r>
      <w:r>
        <w:rPr>
          <w:spacing w:val="-6"/>
          <w:w w:val="110"/>
        </w:rPr>
        <w:t> </w:t>
      </w:r>
      <w:r>
        <w:rPr>
          <w:w w:val="110"/>
        </w:rPr>
        <w:t>20-something</w:t>
      </w:r>
      <w:r>
        <w:rPr>
          <w:spacing w:val="-6"/>
          <w:w w:val="110"/>
        </w:rPr>
        <w:t> </w:t>
      </w:r>
      <w:r>
        <w:rPr>
          <w:w w:val="110"/>
        </w:rPr>
        <w:t>years</w:t>
      </w:r>
      <w:r>
        <w:rPr>
          <w:spacing w:val="-6"/>
          <w:w w:val="110"/>
        </w:rPr>
        <w:t> </w:t>
      </w:r>
      <w:r>
        <w:rPr>
          <w:w w:val="110"/>
        </w:rPr>
        <w:t>later, things</w:t>
      </w:r>
      <w:r>
        <w:rPr>
          <w:spacing w:val="-13"/>
          <w:w w:val="110"/>
        </w:rPr>
        <w:t> </w:t>
      </w:r>
      <w:r>
        <w:rPr>
          <w:w w:val="110"/>
        </w:rPr>
        <w:t>have</w:t>
      </w:r>
      <w:r>
        <w:rPr>
          <w:spacing w:val="-12"/>
          <w:w w:val="110"/>
        </w:rPr>
        <w:t> </w:t>
      </w:r>
      <w:r>
        <w:rPr>
          <w:w w:val="110"/>
        </w:rPr>
        <w:t>improved,</w:t>
      </w:r>
      <w:r>
        <w:rPr>
          <w:spacing w:val="-13"/>
          <w:w w:val="110"/>
        </w:rPr>
        <w:t> </w:t>
      </w:r>
      <w:r>
        <w:rPr>
          <w:w w:val="110"/>
        </w:rPr>
        <w:t>and</w:t>
      </w:r>
      <w:r>
        <w:rPr>
          <w:spacing w:val="-12"/>
          <w:w w:val="110"/>
        </w:rPr>
        <w:t> </w:t>
      </w:r>
      <w:r>
        <w:rPr>
          <w:w w:val="110"/>
        </w:rPr>
        <w:t>progress</w:t>
      </w:r>
      <w:r>
        <w:rPr>
          <w:spacing w:val="-12"/>
          <w:w w:val="110"/>
        </w:rPr>
        <w:t> </w:t>
      </w:r>
      <w:r>
        <w:rPr>
          <w:w w:val="110"/>
        </w:rPr>
        <w:t>is</w:t>
      </w:r>
      <w:r>
        <w:rPr>
          <w:spacing w:val="-13"/>
          <w:w w:val="110"/>
        </w:rPr>
        <w:t> </w:t>
      </w:r>
      <w:r>
        <w:rPr>
          <w:w w:val="110"/>
        </w:rPr>
        <w:t>hap- </w:t>
      </w:r>
      <w:r>
        <w:rPr/>
        <w:t>pening.</w:t>
      </w:r>
      <w:r>
        <w:rPr>
          <w:spacing w:val="-4"/>
        </w:rPr>
        <w:t> </w:t>
      </w:r>
      <w:r>
        <w:rPr/>
        <w:t>It’s</w:t>
      </w:r>
      <w:r>
        <w:rPr>
          <w:spacing w:val="-4"/>
        </w:rPr>
        <w:t> </w:t>
      </w:r>
      <w:r>
        <w:rPr/>
        <w:t>a</w:t>
      </w:r>
      <w:r>
        <w:rPr>
          <w:spacing w:val="-4"/>
        </w:rPr>
        <w:t> </w:t>
      </w:r>
      <w:r>
        <w:rPr/>
        <w:t>process</w:t>
      </w:r>
      <w:r>
        <w:rPr>
          <w:spacing w:val="-4"/>
        </w:rPr>
        <w:t> </w:t>
      </w:r>
      <w:r>
        <w:rPr/>
        <w:t>that</w:t>
      </w:r>
      <w:r>
        <w:rPr>
          <w:spacing w:val="-4"/>
        </w:rPr>
        <w:t> </w:t>
      </w:r>
      <w:r>
        <w:rPr/>
        <w:t>takes</w:t>
      </w:r>
      <w:r>
        <w:rPr>
          <w:spacing w:val="-4"/>
        </w:rPr>
        <w:t> </w:t>
      </w:r>
      <w:r>
        <w:rPr/>
        <w:t>time.</w:t>
      </w:r>
      <w:r>
        <w:rPr>
          <w:spacing w:val="-4"/>
        </w:rPr>
        <w:t> </w:t>
      </w:r>
      <w:r>
        <w:rPr/>
        <w:t>If</w:t>
      </w:r>
      <w:r>
        <w:rPr>
          <w:spacing w:val="-4"/>
        </w:rPr>
        <w:t> </w:t>
      </w:r>
      <w:r>
        <w:rPr/>
        <w:t>you’re </w:t>
      </w:r>
      <w:r>
        <w:rPr>
          <w:w w:val="110"/>
        </w:rPr>
        <w:t>introducing new ideas, people will absorb them. They might not credit you because </w:t>
      </w:r>
      <w:r>
        <w:rPr>
          <w:spacing w:val="-2"/>
          <w:w w:val="110"/>
        </w:rPr>
        <w:t>they’ve</w:t>
      </w:r>
      <w:r>
        <w:rPr>
          <w:spacing w:val="-4"/>
          <w:w w:val="110"/>
        </w:rPr>
        <w:t> </w:t>
      </w:r>
      <w:r>
        <w:rPr>
          <w:spacing w:val="-2"/>
          <w:w w:val="110"/>
        </w:rPr>
        <w:t>subconsciously</w:t>
      </w:r>
      <w:r>
        <w:rPr>
          <w:spacing w:val="-4"/>
          <w:w w:val="110"/>
        </w:rPr>
        <w:t> </w:t>
      </w:r>
      <w:r>
        <w:rPr>
          <w:spacing w:val="-2"/>
          <w:w w:val="110"/>
        </w:rPr>
        <w:t>absorbed</w:t>
      </w:r>
      <w:r>
        <w:rPr>
          <w:spacing w:val="-4"/>
          <w:w w:val="110"/>
        </w:rPr>
        <w:t> </w:t>
      </w:r>
      <w:r>
        <w:rPr>
          <w:spacing w:val="-2"/>
          <w:w w:val="110"/>
        </w:rPr>
        <w:t>the</w:t>
      </w:r>
      <w:r>
        <w:rPr>
          <w:spacing w:val="-4"/>
          <w:w w:val="110"/>
        </w:rPr>
        <w:t> </w:t>
      </w:r>
      <w:r>
        <w:rPr>
          <w:spacing w:val="-2"/>
          <w:w w:val="110"/>
        </w:rPr>
        <w:t>infor- </w:t>
      </w:r>
      <w:r>
        <w:rPr/>
        <w:t>mation and think they came up with it. It’s a </w:t>
      </w:r>
      <w:r>
        <w:rPr>
          <w:w w:val="110"/>
        </w:rPr>
        <w:t>somewhat thankless path, but not entirely </w:t>
      </w:r>
      <w:r>
        <w:rPr>
          <w:spacing w:val="-2"/>
          <w:w w:val="110"/>
        </w:rPr>
        <w:t>thankless.</w:t>
      </w:r>
      <w:r>
        <w:rPr>
          <w:spacing w:val="-6"/>
          <w:w w:val="110"/>
        </w:rPr>
        <w:t> </w:t>
      </w:r>
      <w:r>
        <w:rPr>
          <w:spacing w:val="-2"/>
          <w:w w:val="110"/>
        </w:rPr>
        <w:t>People</w:t>
      </w:r>
      <w:r>
        <w:rPr>
          <w:spacing w:val="-6"/>
          <w:w w:val="110"/>
        </w:rPr>
        <w:t> </w:t>
      </w:r>
      <w:r>
        <w:rPr>
          <w:spacing w:val="-2"/>
          <w:w w:val="110"/>
        </w:rPr>
        <w:t>know</w:t>
      </w:r>
      <w:r>
        <w:rPr>
          <w:spacing w:val="-6"/>
          <w:w w:val="110"/>
        </w:rPr>
        <w:t> </w:t>
      </w:r>
      <w:r>
        <w:rPr>
          <w:spacing w:val="-2"/>
          <w:w w:val="110"/>
        </w:rPr>
        <w:t>what</w:t>
      </w:r>
      <w:r>
        <w:rPr>
          <w:spacing w:val="-6"/>
          <w:w w:val="110"/>
        </w:rPr>
        <w:t> </w:t>
      </w:r>
      <w:r>
        <w:rPr>
          <w:spacing w:val="-2"/>
          <w:w w:val="110"/>
        </w:rPr>
        <w:t>you’re</w:t>
      </w:r>
      <w:r>
        <w:rPr>
          <w:spacing w:val="-6"/>
          <w:w w:val="110"/>
        </w:rPr>
        <w:t> </w:t>
      </w:r>
      <w:r>
        <w:rPr>
          <w:spacing w:val="-2"/>
          <w:w w:val="110"/>
        </w:rPr>
        <w:t>doing, </w:t>
      </w:r>
      <w:r>
        <w:rPr/>
        <w:t>and if you’re doing it long enough, they’ll un- derstand that you’re always in the middle of these things. Being involved also means you </w:t>
      </w:r>
      <w:r>
        <w:rPr>
          <w:spacing w:val="-2"/>
          <w:w w:val="110"/>
        </w:rPr>
        <w:t>have</w:t>
      </w:r>
      <w:r>
        <w:rPr>
          <w:spacing w:val="-6"/>
          <w:w w:val="110"/>
        </w:rPr>
        <w:t> </w:t>
      </w:r>
      <w:r>
        <w:rPr>
          <w:spacing w:val="-2"/>
          <w:w w:val="110"/>
        </w:rPr>
        <w:t>more</w:t>
      </w:r>
      <w:r>
        <w:rPr>
          <w:spacing w:val="-6"/>
          <w:w w:val="110"/>
        </w:rPr>
        <w:t> </w:t>
      </w:r>
      <w:r>
        <w:rPr>
          <w:spacing w:val="-2"/>
          <w:w w:val="110"/>
        </w:rPr>
        <w:t>chances</w:t>
      </w:r>
      <w:r>
        <w:rPr>
          <w:spacing w:val="-6"/>
          <w:w w:val="110"/>
        </w:rPr>
        <w:t> </w:t>
      </w:r>
      <w:r>
        <w:rPr>
          <w:spacing w:val="-2"/>
          <w:w w:val="110"/>
        </w:rPr>
        <w:t>of</w:t>
      </w:r>
      <w:r>
        <w:rPr>
          <w:spacing w:val="-6"/>
          <w:w w:val="110"/>
        </w:rPr>
        <w:t> </w:t>
      </w:r>
      <w:r>
        <w:rPr>
          <w:spacing w:val="-2"/>
          <w:w w:val="110"/>
        </w:rPr>
        <w:t>meeting</w:t>
      </w:r>
      <w:r>
        <w:rPr>
          <w:spacing w:val="-6"/>
          <w:w w:val="110"/>
        </w:rPr>
        <w:t> </w:t>
      </w:r>
      <w:r>
        <w:rPr>
          <w:spacing w:val="-2"/>
          <w:w w:val="110"/>
        </w:rPr>
        <w:t>like-minded </w:t>
      </w:r>
      <w:r>
        <w:rPr/>
        <w:t>people,</w:t>
      </w:r>
      <w:r>
        <w:rPr>
          <w:spacing w:val="30"/>
        </w:rPr>
        <w:t> </w:t>
      </w:r>
      <w:r>
        <w:rPr/>
        <w:t>making</w:t>
      </w:r>
      <w:r>
        <w:rPr>
          <w:spacing w:val="31"/>
        </w:rPr>
        <w:t> </w:t>
      </w:r>
      <w:r>
        <w:rPr/>
        <w:t>your</w:t>
      </w:r>
      <w:r>
        <w:rPr>
          <w:spacing w:val="31"/>
        </w:rPr>
        <w:t> </w:t>
      </w:r>
      <w:r>
        <w:rPr/>
        <w:t>life</w:t>
      </w:r>
      <w:r>
        <w:rPr>
          <w:spacing w:val="31"/>
        </w:rPr>
        <w:t> </w:t>
      </w:r>
      <w:r>
        <w:rPr/>
        <w:t>more</w:t>
      </w:r>
      <w:r>
        <w:rPr>
          <w:spacing w:val="31"/>
        </w:rPr>
        <w:t> </w:t>
      </w:r>
      <w:r>
        <w:rPr/>
        <w:t>enjoyable</w:t>
      </w:r>
      <w:r>
        <w:rPr>
          <w:spacing w:val="30"/>
        </w:rPr>
        <w:t> </w:t>
      </w:r>
      <w:r>
        <w:rPr>
          <w:spacing w:val="-5"/>
        </w:rPr>
        <w:t>in</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249</w:t>
      </w:r>
    </w:p>
    <w:p>
      <w:pPr>
        <w:spacing w:after="0"/>
        <w:jc w:val="left"/>
        <w:rPr>
          <w:sz w:val="24"/>
        </w:rPr>
        <w:sectPr>
          <w:pgSz w:w="8410" w:h="11910"/>
          <w:pgMar w:header="290" w:footer="0" w:top="580" w:bottom="280" w:left="708" w:right="0"/>
          <w:cols w:num="3" w:equalWidth="0">
            <w:col w:w="3385" w:space="210"/>
            <w:col w:w="3385" w:space="194"/>
            <w:col w:w="528"/>
          </w:cols>
        </w:sectPr>
      </w:pPr>
    </w:p>
    <w:p>
      <w:pPr>
        <w:pStyle w:val="BodyText"/>
        <w:spacing w:line="372" w:lineRule="auto" w:before="88"/>
        <w:ind w:left="720"/>
        <w:jc w:val="both"/>
      </w:pPr>
      <w:bookmarkStart w:name="01ffb84710164dc8151935c1e15c3f6f35d405f8" w:id="252"/>
      <w:bookmarkEnd w:id="252"/>
      <w:r>
        <w:rPr/>
      </w:r>
      <w:r>
        <w:rPr/>
        <w:t>this context. If you organize events, eventual- ly someone with similar ideas will show up, </w:t>
      </w:r>
      <w:r>
        <w:rPr>
          <w:w w:val="110"/>
        </w:rPr>
        <w:t>and</w:t>
      </w:r>
      <w:r>
        <w:rPr>
          <w:spacing w:val="-4"/>
          <w:w w:val="110"/>
        </w:rPr>
        <w:t> </w:t>
      </w:r>
      <w:r>
        <w:rPr>
          <w:w w:val="110"/>
        </w:rPr>
        <w:t>that’s</w:t>
      </w:r>
      <w:r>
        <w:rPr>
          <w:spacing w:val="-4"/>
          <w:w w:val="110"/>
        </w:rPr>
        <w:t> </w:t>
      </w:r>
      <w:r>
        <w:rPr>
          <w:w w:val="110"/>
        </w:rPr>
        <w:t>good</w:t>
      </w:r>
      <w:r>
        <w:rPr>
          <w:spacing w:val="-4"/>
          <w:w w:val="110"/>
        </w:rPr>
        <w:t> </w:t>
      </w:r>
      <w:r>
        <w:rPr>
          <w:w w:val="110"/>
        </w:rPr>
        <w:t>for</w:t>
      </w:r>
      <w:r>
        <w:rPr>
          <w:spacing w:val="-4"/>
          <w:w w:val="110"/>
        </w:rPr>
        <w:t> </w:t>
      </w:r>
      <w:r>
        <w:rPr>
          <w:w w:val="110"/>
        </w:rPr>
        <w:t>you.</w:t>
      </w:r>
    </w:p>
    <w:p>
      <w:pPr>
        <w:pStyle w:val="BodyText"/>
        <w:spacing w:line="372" w:lineRule="auto" w:before="88"/>
        <w:ind w:left="200" w:right="124"/>
        <w:jc w:val="both"/>
      </w:pPr>
      <w:r>
        <w:rPr/>
        <w:br w:type="column"/>
      </w:r>
      <w:r>
        <w:rPr>
          <w:w w:val="110"/>
        </w:rPr>
        <w:t>use</w:t>
      </w:r>
      <w:r>
        <w:rPr>
          <w:spacing w:val="-13"/>
          <w:w w:val="110"/>
        </w:rPr>
        <w:t> </w:t>
      </w:r>
      <w:r>
        <w:rPr>
          <w:w w:val="110"/>
        </w:rPr>
        <w:t>it</w:t>
      </w:r>
      <w:r>
        <w:rPr>
          <w:spacing w:val="-12"/>
          <w:w w:val="110"/>
        </w:rPr>
        <w:t> </w:t>
      </w:r>
      <w:r>
        <w:rPr>
          <w:w w:val="110"/>
        </w:rPr>
        <w:t>as</w:t>
      </w:r>
      <w:r>
        <w:rPr>
          <w:spacing w:val="-13"/>
          <w:w w:val="110"/>
        </w:rPr>
        <w:t> </w:t>
      </w:r>
      <w:r>
        <w:rPr>
          <w:w w:val="110"/>
        </w:rPr>
        <w:t>bait</w:t>
      </w:r>
      <w:r>
        <w:rPr>
          <w:spacing w:val="-12"/>
          <w:w w:val="110"/>
        </w:rPr>
        <w:t> </w:t>
      </w:r>
      <w:r>
        <w:rPr>
          <w:w w:val="110"/>
        </w:rPr>
        <w:t>for</w:t>
      </w:r>
      <w:r>
        <w:rPr>
          <w:spacing w:val="-12"/>
          <w:w w:val="110"/>
        </w:rPr>
        <w:t> </w:t>
      </w:r>
      <w:r>
        <w:rPr>
          <w:w w:val="110"/>
        </w:rPr>
        <w:t>people</w:t>
      </w:r>
      <w:r>
        <w:rPr>
          <w:spacing w:val="-13"/>
          <w:w w:val="110"/>
        </w:rPr>
        <w:t> </w:t>
      </w:r>
      <w:r>
        <w:rPr>
          <w:w w:val="110"/>
        </w:rPr>
        <w:t>who</w:t>
      </w:r>
      <w:r>
        <w:rPr>
          <w:spacing w:val="-12"/>
          <w:w w:val="110"/>
        </w:rPr>
        <w:t> </w:t>
      </w:r>
      <w:r>
        <w:rPr>
          <w:w w:val="110"/>
        </w:rPr>
        <w:t>don’t</w:t>
      </w:r>
      <w:r>
        <w:rPr>
          <w:spacing w:val="-12"/>
          <w:w w:val="110"/>
        </w:rPr>
        <w:t> </w:t>
      </w:r>
      <w:r>
        <w:rPr>
          <w:w w:val="110"/>
        </w:rPr>
        <w:t>fully</w:t>
      </w:r>
      <w:r>
        <w:rPr>
          <w:spacing w:val="-13"/>
          <w:w w:val="110"/>
        </w:rPr>
        <w:t> </w:t>
      </w:r>
      <w:r>
        <w:rPr>
          <w:w w:val="110"/>
        </w:rPr>
        <w:t>un- </w:t>
      </w:r>
      <w:r>
        <w:rPr>
          <w:spacing w:val="-2"/>
          <w:w w:val="110"/>
        </w:rPr>
        <w:t>derstand</w:t>
      </w:r>
      <w:r>
        <w:rPr>
          <w:spacing w:val="-7"/>
          <w:w w:val="110"/>
        </w:rPr>
        <w:t> </w:t>
      </w:r>
      <w:r>
        <w:rPr>
          <w:spacing w:val="-2"/>
          <w:w w:val="110"/>
        </w:rPr>
        <w:t>you,</w:t>
      </w:r>
      <w:r>
        <w:rPr>
          <w:spacing w:val="-7"/>
          <w:w w:val="110"/>
        </w:rPr>
        <w:t> </w:t>
      </w:r>
      <w:r>
        <w:rPr>
          <w:spacing w:val="-2"/>
          <w:w w:val="110"/>
        </w:rPr>
        <w:t>allowing</w:t>
      </w:r>
      <w:r>
        <w:rPr>
          <w:spacing w:val="-7"/>
          <w:w w:val="110"/>
        </w:rPr>
        <w:t> </w:t>
      </w:r>
      <w:r>
        <w:rPr>
          <w:spacing w:val="-2"/>
          <w:w w:val="110"/>
        </w:rPr>
        <w:t>you</w:t>
      </w:r>
      <w:r>
        <w:rPr>
          <w:spacing w:val="-7"/>
          <w:w w:val="110"/>
        </w:rPr>
        <w:t> </w:t>
      </w:r>
      <w:r>
        <w:rPr>
          <w:spacing w:val="-2"/>
          <w:w w:val="110"/>
        </w:rPr>
        <w:t>to</w:t>
      </w:r>
      <w:r>
        <w:rPr>
          <w:spacing w:val="-7"/>
          <w:w w:val="110"/>
        </w:rPr>
        <w:t> </w:t>
      </w:r>
      <w:r>
        <w:rPr>
          <w:spacing w:val="-2"/>
          <w:w w:val="110"/>
        </w:rPr>
        <w:t>discuss</w:t>
      </w:r>
      <w:r>
        <w:rPr>
          <w:spacing w:val="-7"/>
          <w:w w:val="110"/>
        </w:rPr>
        <w:t> </w:t>
      </w:r>
      <w:r>
        <w:rPr>
          <w:spacing w:val="-2"/>
          <w:w w:val="110"/>
        </w:rPr>
        <w:t>other </w:t>
      </w:r>
      <w:r>
        <w:rPr>
          <w:w w:val="110"/>
        </w:rPr>
        <w:t>topics</w:t>
      </w:r>
      <w:r>
        <w:rPr>
          <w:spacing w:val="-1"/>
          <w:w w:val="110"/>
        </w:rPr>
        <w:t> </w:t>
      </w:r>
      <w:r>
        <w:rPr>
          <w:w w:val="110"/>
        </w:rPr>
        <w:t>and</w:t>
      </w:r>
      <w:r>
        <w:rPr>
          <w:spacing w:val="-1"/>
          <w:w w:val="110"/>
        </w:rPr>
        <w:t> </w:t>
      </w:r>
      <w:r>
        <w:rPr>
          <w:w w:val="110"/>
        </w:rPr>
        <w:t>introduce</w:t>
      </w:r>
      <w:r>
        <w:rPr>
          <w:spacing w:val="-1"/>
          <w:w w:val="110"/>
        </w:rPr>
        <w:t> </w:t>
      </w:r>
      <w:r>
        <w:rPr>
          <w:w w:val="110"/>
        </w:rPr>
        <w:t>them</w:t>
      </w:r>
      <w:r>
        <w:rPr>
          <w:spacing w:val="-1"/>
          <w:w w:val="110"/>
        </w:rPr>
        <w:t> </w:t>
      </w:r>
      <w:r>
        <w:rPr>
          <w:w w:val="110"/>
        </w:rPr>
        <w:t>to</w:t>
      </w:r>
      <w:r>
        <w:rPr>
          <w:spacing w:val="-1"/>
          <w:w w:val="110"/>
        </w:rPr>
        <w:t> </w:t>
      </w:r>
      <w:r>
        <w:rPr>
          <w:w w:val="110"/>
        </w:rPr>
        <w:t>new</w:t>
      </w:r>
      <w:r>
        <w:rPr>
          <w:spacing w:val="-1"/>
          <w:w w:val="110"/>
        </w:rPr>
        <w:t> </w:t>
      </w:r>
      <w:r>
        <w:rPr>
          <w:w w:val="110"/>
        </w:rPr>
        <w:t>ideas.</w:t>
      </w:r>
    </w:p>
    <w:p>
      <w:pPr>
        <w:pStyle w:val="BodyText"/>
        <w:spacing w:after="0" w:line="372" w:lineRule="auto"/>
        <w:jc w:val="both"/>
        <w:sectPr>
          <w:pgSz w:w="8370" w:h="11830"/>
          <w:pgMar w:header="290" w:footer="0" w:top="580" w:bottom="280" w:left="0" w:right="566"/>
          <w:cols w:num="2" w:equalWidth="0">
            <w:col w:w="4076" w:space="40"/>
            <w:col w:w="3688"/>
          </w:cols>
        </w:sectPr>
      </w:pPr>
    </w:p>
    <w:p>
      <w:pPr>
        <w:pStyle w:val="BodyText"/>
        <w:spacing w:before="1"/>
        <w:rPr>
          <w:sz w:val="19"/>
        </w:rPr>
      </w:pPr>
    </w:p>
    <w:p>
      <w:pPr>
        <w:pStyle w:val="BodyText"/>
        <w:spacing w:after="0"/>
        <w:rPr>
          <w:sz w:val="19"/>
        </w:rPr>
        <w:sectPr>
          <w:type w:val="continuous"/>
          <w:pgSz w:w="8370" w:h="11830"/>
          <w:pgMar w:header="290" w:footer="0" w:top="460" w:bottom="280" w:left="0" w:right="566"/>
        </w:sectPr>
      </w:pPr>
    </w:p>
    <w:p>
      <w:pPr>
        <w:pStyle w:val="BodyText"/>
        <w:rPr>
          <w:sz w:val="24"/>
        </w:rPr>
      </w:pPr>
      <w:r>
        <w:rPr>
          <w:sz w:val="24"/>
        </w:rPr>
        <mc:AlternateContent>
          <mc:Choice Requires="wps">
            <w:drawing>
              <wp:anchor distT="0" distB="0" distL="0" distR="0" allowOverlap="1" layoutInCell="1" locked="0" behindDoc="1" simplePos="0" relativeHeight="483253760">
                <wp:simplePos x="0" y="0"/>
                <wp:positionH relativeFrom="page">
                  <wp:posOffset>0</wp:posOffset>
                </wp:positionH>
                <wp:positionV relativeFrom="page">
                  <wp:posOffset>-12</wp:posOffset>
                </wp:positionV>
                <wp:extent cx="5311140" cy="7503795"/>
                <wp:effectExtent l="0" t="0" r="0" b="0"/>
                <wp:wrapNone/>
                <wp:docPr id="770" name="Group 770"/>
                <wp:cNvGraphicFramePr>
                  <a:graphicFrameLocks/>
                </wp:cNvGraphicFramePr>
                <a:graphic>
                  <a:graphicData uri="http://schemas.microsoft.com/office/word/2010/wordprocessingGroup">
                    <wpg:wgp>
                      <wpg:cNvPr id="770" name="Group 770"/>
                      <wpg:cNvGrpSpPr/>
                      <wpg:grpSpPr>
                        <a:xfrm>
                          <a:off x="0" y="0"/>
                          <a:ext cx="5311140" cy="7503795"/>
                          <a:chExt cx="5311140" cy="7503795"/>
                        </a:xfrm>
                      </wpg:grpSpPr>
                      <wps:wsp>
                        <wps:cNvPr id="771" name="Graphic 77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72" name="Graphic 77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62720" id="docshapegroup770" coordorigin="0,0" coordsize="8364,11817">
                <v:rect style="position:absolute;left:10;top:9;width:8344;height:11797" id="docshape771" filled="true" fillcolor="#ffffff" stroked="false">
                  <v:fill opacity="6553f" type="solid"/>
                </v:rect>
                <v:rect style="position:absolute;left:10;top:9;width:8344;height:11797" id="docshape772"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9"/>
        <w:rPr>
          <w:sz w:val="24"/>
        </w:rPr>
      </w:pPr>
    </w:p>
    <w:p>
      <w:pPr>
        <w:spacing w:before="1"/>
        <w:ind w:left="96" w:right="0" w:firstLine="0"/>
        <w:jc w:val="left"/>
        <w:rPr>
          <w:rFonts w:ascii="Tahoma"/>
          <w:sz w:val="24"/>
        </w:rPr>
      </w:pPr>
      <w:r>
        <w:rPr>
          <w:rFonts w:ascii="Tahoma"/>
          <w:spacing w:val="-5"/>
          <w:sz w:val="24"/>
        </w:rPr>
        <w:t>250</w:t>
      </w:r>
    </w:p>
    <w:p>
      <w:pPr>
        <w:pStyle w:val="BodyText"/>
        <w:spacing w:line="372" w:lineRule="auto" w:before="98"/>
        <w:ind w:left="96" w:right="38" w:firstLine="283"/>
        <w:jc w:val="both"/>
      </w:pPr>
      <w:r>
        <w:rPr/>
        <w:br w:type="column"/>
      </w:r>
      <w:r>
        <w:rPr/>
        <w:t>Living in the Netherlands, I have the free- dom to do things in a certain way because the </w:t>
      </w:r>
      <w:r>
        <w:rPr>
          <w:w w:val="110"/>
        </w:rPr>
        <w:t>context</w:t>
      </w:r>
      <w:r>
        <w:rPr>
          <w:spacing w:val="-10"/>
          <w:w w:val="110"/>
        </w:rPr>
        <w:t> </w:t>
      </w:r>
      <w:r>
        <w:rPr>
          <w:w w:val="110"/>
        </w:rPr>
        <w:t>and</w:t>
      </w:r>
      <w:r>
        <w:rPr>
          <w:spacing w:val="-10"/>
          <w:w w:val="110"/>
        </w:rPr>
        <w:t> </w:t>
      </w:r>
      <w:r>
        <w:rPr>
          <w:w w:val="110"/>
        </w:rPr>
        <w:t>place</w:t>
      </w:r>
      <w:r>
        <w:rPr>
          <w:spacing w:val="-10"/>
          <w:w w:val="110"/>
        </w:rPr>
        <w:t> </w:t>
      </w:r>
      <w:r>
        <w:rPr>
          <w:w w:val="110"/>
        </w:rPr>
        <w:t>allow</w:t>
      </w:r>
      <w:r>
        <w:rPr>
          <w:spacing w:val="-10"/>
          <w:w w:val="110"/>
        </w:rPr>
        <w:t> </w:t>
      </w:r>
      <w:r>
        <w:rPr>
          <w:w w:val="110"/>
        </w:rPr>
        <w:t>me</w:t>
      </w:r>
      <w:r>
        <w:rPr>
          <w:spacing w:val="-10"/>
          <w:w w:val="110"/>
        </w:rPr>
        <w:t> </w:t>
      </w:r>
      <w:r>
        <w:rPr>
          <w:w w:val="110"/>
        </w:rPr>
        <w:t>to</w:t>
      </w:r>
      <w:r>
        <w:rPr>
          <w:spacing w:val="-10"/>
          <w:w w:val="110"/>
        </w:rPr>
        <w:t> </w:t>
      </w:r>
      <w:r>
        <w:rPr>
          <w:w w:val="110"/>
        </w:rPr>
        <w:t>do</w:t>
      </w:r>
      <w:r>
        <w:rPr>
          <w:spacing w:val="-10"/>
          <w:w w:val="110"/>
        </w:rPr>
        <w:t> </w:t>
      </w:r>
      <w:r>
        <w:rPr>
          <w:w w:val="110"/>
        </w:rPr>
        <w:t>so.</w:t>
      </w:r>
      <w:r>
        <w:rPr>
          <w:spacing w:val="-10"/>
          <w:w w:val="110"/>
        </w:rPr>
        <w:t> </w:t>
      </w:r>
      <w:r>
        <w:rPr>
          <w:w w:val="110"/>
        </w:rPr>
        <w:t>How- ever,</w:t>
      </w:r>
      <w:r>
        <w:rPr>
          <w:spacing w:val="-3"/>
          <w:w w:val="110"/>
        </w:rPr>
        <w:t> </w:t>
      </w:r>
      <w:r>
        <w:rPr>
          <w:w w:val="110"/>
        </w:rPr>
        <w:t>I</w:t>
      </w:r>
      <w:r>
        <w:rPr>
          <w:spacing w:val="-3"/>
          <w:w w:val="110"/>
        </w:rPr>
        <w:t> </w:t>
      </w:r>
      <w:r>
        <w:rPr>
          <w:w w:val="110"/>
        </w:rPr>
        <w:t>don’t</w:t>
      </w:r>
      <w:r>
        <w:rPr>
          <w:spacing w:val="-3"/>
          <w:w w:val="110"/>
        </w:rPr>
        <w:t> </w:t>
      </w:r>
      <w:r>
        <w:rPr>
          <w:w w:val="110"/>
        </w:rPr>
        <w:t>experience</w:t>
      </w:r>
      <w:r>
        <w:rPr>
          <w:spacing w:val="-3"/>
          <w:w w:val="110"/>
        </w:rPr>
        <w:t> </w:t>
      </w:r>
      <w:r>
        <w:rPr>
          <w:w w:val="110"/>
        </w:rPr>
        <w:t>the</w:t>
      </w:r>
      <w:r>
        <w:rPr>
          <w:spacing w:val="-3"/>
          <w:w w:val="110"/>
        </w:rPr>
        <w:t> </w:t>
      </w:r>
      <w:r>
        <w:rPr>
          <w:w w:val="110"/>
        </w:rPr>
        <w:t>satisfaction</w:t>
      </w:r>
      <w:r>
        <w:rPr>
          <w:spacing w:val="-3"/>
          <w:w w:val="110"/>
        </w:rPr>
        <w:t> </w:t>
      </w:r>
      <w:r>
        <w:rPr>
          <w:w w:val="110"/>
        </w:rPr>
        <w:t>of </w:t>
      </w:r>
      <w:r>
        <w:rPr/>
        <w:t>investing in my people, as I’ve lived here for </w:t>
      </w:r>
      <w:r>
        <w:rPr>
          <w:spacing w:val="-2"/>
          <w:w w:val="110"/>
        </w:rPr>
        <w:t>15</w:t>
      </w:r>
      <w:r>
        <w:rPr>
          <w:spacing w:val="-11"/>
          <w:w w:val="110"/>
        </w:rPr>
        <w:t> </w:t>
      </w:r>
      <w:r>
        <w:rPr>
          <w:spacing w:val="-2"/>
          <w:w w:val="110"/>
        </w:rPr>
        <w:t>years</w:t>
      </w:r>
      <w:r>
        <w:rPr>
          <w:spacing w:val="-10"/>
          <w:w w:val="110"/>
        </w:rPr>
        <w:t> </w:t>
      </w:r>
      <w:r>
        <w:rPr>
          <w:spacing w:val="-2"/>
          <w:w w:val="110"/>
        </w:rPr>
        <w:t>already,</w:t>
      </w:r>
      <w:r>
        <w:rPr>
          <w:spacing w:val="-11"/>
          <w:w w:val="110"/>
        </w:rPr>
        <w:t> </w:t>
      </w:r>
      <w:r>
        <w:rPr>
          <w:spacing w:val="-2"/>
          <w:w w:val="110"/>
        </w:rPr>
        <w:t>and</w:t>
      </w:r>
      <w:r>
        <w:rPr>
          <w:spacing w:val="-10"/>
          <w:w w:val="110"/>
        </w:rPr>
        <w:t> </w:t>
      </w:r>
      <w:r>
        <w:rPr>
          <w:spacing w:val="-2"/>
          <w:w w:val="110"/>
        </w:rPr>
        <w:t>they’re</w:t>
      </w:r>
      <w:r>
        <w:rPr>
          <w:spacing w:val="-10"/>
          <w:w w:val="110"/>
        </w:rPr>
        <w:t> </w:t>
      </w:r>
      <w:r>
        <w:rPr>
          <w:spacing w:val="-2"/>
          <w:w w:val="110"/>
        </w:rPr>
        <w:t>not</w:t>
      </w:r>
      <w:r>
        <w:rPr>
          <w:spacing w:val="-11"/>
          <w:w w:val="110"/>
        </w:rPr>
        <w:t> </w:t>
      </w:r>
      <w:r>
        <w:rPr>
          <w:spacing w:val="-2"/>
          <w:w w:val="110"/>
        </w:rPr>
        <w:t>my</w:t>
      </w:r>
      <w:r>
        <w:rPr>
          <w:spacing w:val="-10"/>
          <w:w w:val="110"/>
        </w:rPr>
        <w:t> </w:t>
      </w:r>
      <w:r>
        <w:rPr>
          <w:spacing w:val="-2"/>
          <w:w w:val="110"/>
        </w:rPr>
        <w:t>people </w:t>
      </w:r>
      <w:r>
        <w:rPr/>
        <w:t>and never will be. It is my community, but it would be much diAerent if I were doing this</w:t>
      </w:r>
      <w:r>
        <w:rPr>
          <w:w w:val="110"/>
        </w:rPr>
        <w:t> in</w:t>
      </w:r>
      <w:r>
        <w:rPr>
          <w:spacing w:val="-12"/>
          <w:w w:val="110"/>
        </w:rPr>
        <w:t> </w:t>
      </w:r>
      <w:r>
        <w:rPr>
          <w:w w:val="110"/>
        </w:rPr>
        <w:t>Greece,</w:t>
      </w:r>
      <w:r>
        <w:rPr>
          <w:spacing w:val="-12"/>
          <w:w w:val="110"/>
        </w:rPr>
        <w:t> </w:t>
      </w:r>
      <w:r>
        <w:rPr>
          <w:w w:val="110"/>
        </w:rPr>
        <w:t>where</w:t>
      </w:r>
      <w:r>
        <w:rPr>
          <w:spacing w:val="-12"/>
          <w:w w:val="110"/>
        </w:rPr>
        <w:t> </w:t>
      </w:r>
      <w:r>
        <w:rPr>
          <w:w w:val="110"/>
        </w:rPr>
        <w:t>it</w:t>
      </w:r>
      <w:r>
        <w:rPr>
          <w:spacing w:val="-12"/>
          <w:w w:val="110"/>
        </w:rPr>
        <w:t> </w:t>
      </w:r>
      <w:r>
        <w:rPr>
          <w:w w:val="110"/>
        </w:rPr>
        <w:t>would</w:t>
      </w:r>
      <w:r>
        <w:rPr>
          <w:spacing w:val="-12"/>
          <w:w w:val="110"/>
        </w:rPr>
        <w:t> </w:t>
      </w:r>
      <w:r>
        <w:rPr>
          <w:w w:val="110"/>
        </w:rPr>
        <w:t>be</w:t>
      </w:r>
      <w:r>
        <w:rPr>
          <w:spacing w:val="-12"/>
          <w:w w:val="110"/>
        </w:rPr>
        <w:t> </w:t>
      </w:r>
      <w:r>
        <w:rPr>
          <w:w w:val="110"/>
        </w:rPr>
        <w:t>more</w:t>
      </w:r>
      <w:r>
        <w:rPr>
          <w:spacing w:val="-12"/>
          <w:w w:val="110"/>
        </w:rPr>
        <w:t> </w:t>
      </w:r>
      <w:r>
        <w:rPr>
          <w:w w:val="110"/>
        </w:rPr>
        <w:t>painful. </w:t>
      </w:r>
      <w:r>
        <w:rPr>
          <w:spacing w:val="-2"/>
          <w:w w:val="110"/>
        </w:rPr>
        <w:t>However,</w:t>
      </w:r>
      <w:r>
        <w:rPr>
          <w:spacing w:val="-6"/>
          <w:w w:val="110"/>
        </w:rPr>
        <w:t> </w:t>
      </w:r>
      <w:r>
        <w:rPr>
          <w:spacing w:val="-2"/>
          <w:w w:val="110"/>
        </w:rPr>
        <w:t>there</w:t>
      </w:r>
      <w:r>
        <w:rPr>
          <w:spacing w:val="-6"/>
          <w:w w:val="110"/>
        </w:rPr>
        <w:t> </w:t>
      </w:r>
      <w:r>
        <w:rPr>
          <w:spacing w:val="-2"/>
          <w:w w:val="110"/>
        </w:rPr>
        <w:t>would</w:t>
      </w:r>
      <w:r>
        <w:rPr>
          <w:spacing w:val="-6"/>
          <w:w w:val="110"/>
        </w:rPr>
        <w:t> </w:t>
      </w:r>
      <w:r>
        <w:rPr>
          <w:spacing w:val="-2"/>
          <w:w w:val="110"/>
        </w:rPr>
        <w:t>be</w:t>
      </w:r>
      <w:r>
        <w:rPr>
          <w:spacing w:val="-6"/>
          <w:w w:val="110"/>
        </w:rPr>
        <w:t> </w:t>
      </w:r>
      <w:r>
        <w:rPr>
          <w:spacing w:val="-2"/>
          <w:w w:val="110"/>
        </w:rPr>
        <w:t>a</w:t>
      </w:r>
      <w:r>
        <w:rPr>
          <w:spacing w:val="-6"/>
          <w:w w:val="110"/>
        </w:rPr>
        <w:t> </w:t>
      </w:r>
      <w:r>
        <w:rPr>
          <w:spacing w:val="-2"/>
          <w:w w:val="110"/>
        </w:rPr>
        <w:t>significant</w:t>
      </w:r>
      <w:r>
        <w:rPr>
          <w:spacing w:val="-6"/>
          <w:w w:val="110"/>
        </w:rPr>
        <w:t> </w:t>
      </w:r>
      <w:r>
        <w:rPr>
          <w:spacing w:val="-2"/>
          <w:w w:val="110"/>
        </w:rPr>
        <w:t>pay- </w:t>
      </w:r>
      <w:r>
        <w:rPr/>
        <w:t>oA when you see progress and know you’ve contributed to it. That’s something to keep in mind for yourself as a kind of moral payback in the long term; you’re making a diAerence</w:t>
      </w:r>
      <w:r>
        <w:rPr>
          <w:spacing w:val="40"/>
        </w:rPr>
        <w:t> </w:t>
      </w:r>
      <w:r>
        <w:rPr/>
        <w:t>in the place where you grew up. It’s essential </w:t>
      </w:r>
      <w:r>
        <w:rPr>
          <w:spacing w:val="-2"/>
          <w:w w:val="110"/>
        </w:rPr>
        <w:t>even</w:t>
      </w:r>
      <w:r>
        <w:rPr>
          <w:spacing w:val="-8"/>
          <w:w w:val="110"/>
        </w:rPr>
        <w:t> </w:t>
      </w:r>
      <w:r>
        <w:rPr>
          <w:spacing w:val="-2"/>
          <w:w w:val="110"/>
        </w:rPr>
        <w:t>if</w:t>
      </w:r>
      <w:r>
        <w:rPr>
          <w:spacing w:val="-8"/>
          <w:w w:val="110"/>
        </w:rPr>
        <w:t> </w:t>
      </w:r>
      <w:r>
        <w:rPr>
          <w:spacing w:val="-2"/>
          <w:w w:val="110"/>
        </w:rPr>
        <w:t>it’s</w:t>
      </w:r>
      <w:r>
        <w:rPr>
          <w:spacing w:val="-8"/>
          <w:w w:val="110"/>
        </w:rPr>
        <w:t> </w:t>
      </w:r>
      <w:r>
        <w:rPr>
          <w:spacing w:val="-2"/>
          <w:w w:val="110"/>
        </w:rPr>
        <w:t>frustrating.</w:t>
      </w:r>
      <w:r>
        <w:rPr>
          <w:spacing w:val="-8"/>
          <w:w w:val="110"/>
        </w:rPr>
        <w:t> </w:t>
      </w:r>
      <w:r>
        <w:rPr>
          <w:spacing w:val="-2"/>
          <w:w w:val="110"/>
        </w:rPr>
        <w:t>It</w:t>
      </w:r>
      <w:r>
        <w:rPr>
          <w:spacing w:val="-8"/>
          <w:w w:val="110"/>
        </w:rPr>
        <w:t> </w:t>
      </w:r>
      <w:r>
        <w:rPr>
          <w:spacing w:val="-2"/>
          <w:w w:val="110"/>
        </w:rPr>
        <w:t>takes</w:t>
      </w:r>
      <w:r>
        <w:rPr>
          <w:spacing w:val="-8"/>
          <w:w w:val="110"/>
        </w:rPr>
        <w:t> </w:t>
      </w:r>
      <w:r>
        <w:rPr>
          <w:spacing w:val="-2"/>
          <w:w w:val="110"/>
        </w:rPr>
        <w:t>a</w:t>
      </w:r>
      <w:r>
        <w:rPr>
          <w:spacing w:val="-8"/>
          <w:w w:val="110"/>
        </w:rPr>
        <w:t> </w:t>
      </w:r>
      <w:r>
        <w:rPr>
          <w:spacing w:val="-2"/>
          <w:w w:val="110"/>
        </w:rPr>
        <w:t>lot</w:t>
      </w:r>
      <w:r>
        <w:rPr>
          <w:spacing w:val="-8"/>
          <w:w w:val="110"/>
        </w:rPr>
        <w:t> </w:t>
      </w:r>
      <w:r>
        <w:rPr>
          <w:spacing w:val="-2"/>
          <w:w w:val="110"/>
        </w:rPr>
        <w:t>of</w:t>
      </w:r>
      <w:r>
        <w:rPr>
          <w:spacing w:val="-8"/>
          <w:w w:val="110"/>
        </w:rPr>
        <w:t> </w:t>
      </w:r>
      <w:r>
        <w:rPr>
          <w:spacing w:val="-2"/>
          <w:w w:val="110"/>
        </w:rPr>
        <w:t>men- </w:t>
      </w:r>
      <w:r>
        <w:rPr>
          <w:w w:val="110"/>
        </w:rPr>
        <w:t>tal</w:t>
      </w:r>
      <w:r>
        <w:rPr>
          <w:spacing w:val="-13"/>
          <w:w w:val="110"/>
        </w:rPr>
        <w:t> </w:t>
      </w:r>
      <w:r>
        <w:rPr>
          <w:w w:val="110"/>
        </w:rPr>
        <w:t>eAort</w:t>
      </w:r>
      <w:r>
        <w:rPr>
          <w:spacing w:val="-12"/>
          <w:w w:val="110"/>
        </w:rPr>
        <w:t> </w:t>
      </w:r>
      <w:r>
        <w:rPr>
          <w:w w:val="110"/>
        </w:rPr>
        <w:t>and</w:t>
      </w:r>
      <w:r>
        <w:rPr>
          <w:spacing w:val="-13"/>
          <w:w w:val="110"/>
        </w:rPr>
        <w:t> </w:t>
      </w:r>
      <w:r>
        <w:rPr>
          <w:w w:val="110"/>
        </w:rPr>
        <w:t>psychological</w:t>
      </w:r>
      <w:r>
        <w:rPr>
          <w:spacing w:val="-12"/>
          <w:w w:val="110"/>
        </w:rPr>
        <w:t> </w:t>
      </w:r>
      <w:r>
        <w:rPr>
          <w:w w:val="110"/>
        </w:rPr>
        <w:t>pain</w:t>
      </w:r>
      <w:r>
        <w:rPr>
          <w:spacing w:val="-12"/>
          <w:w w:val="110"/>
        </w:rPr>
        <w:t> </w:t>
      </w:r>
      <w:r>
        <w:rPr>
          <w:w w:val="110"/>
        </w:rPr>
        <w:t>to</w:t>
      </w:r>
      <w:r>
        <w:rPr>
          <w:spacing w:val="-13"/>
          <w:w w:val="110"/>
        </w:rPr>
        <w:t> </w:t>
      </w:r>
      <w:r>
        <w:rPr>
          <w:w w:val="110"/>
        </w:rPr>
        <w:t>explain </w:t>
      </w:r>
      <w:r>
        <w:rPr/>
        <w:t>obvious things to people who don’t have the same context or outlook. If they’re not there </w:t>
      </w:r>
      <w:r>
        <w:rPr>
          <w:w w:val="110"/>
        </w:rPr>
        <w:t>yet,</w:t>
      </w:r>
      <w:r>
        <w:rPr>
          <w:spacing w:val="-7"/>
          <w:w w:val="110"/>
        </w:rPr>
        <w:t> </w:t>
      </w:r>
      <w:r>
        <w:rPr>
          <w:w w:val="110"/>
        </w:rPr>
        <w:t>you</w:t>
      </w:r>
      <w:r>
        <w:rPr>
          <w:spacing w:val="-7"/>
          <w:w w:val="110"/>
        </w:rPr>
        <w:t> </w:t>
      </w:r>
      <w:r>
        <w:rPr>
          <w:w w:val="110"/>
        </w:rPr>
        <w:t>have</w:t>
      </w:r>
      <w:r>
        <w:rPr>
          <w:spacing w:val="-7"/>
          <w:w w:val="110"/>
        </w:rPr>
        <w:t> </w:t>
      </w:r>
      <w:r>
        <w:rPr>
          <w:w w:val="110"/>
        </w:rPr>
        <w:t>to</w:t>
      </w:r>
      <w:r>
        <w:rPr>
          <w:spacing w:val="-7"/>
          <w:w w:val="110"/>
        </w:rPr>
        <w:t> </w:t>
      </w:r>
      <w:r>
        <w:rPr>
          <w:w w:val="110"/>
        </w:rPr>
        <w:t>give</w:t>
      </w:r>
      <w:r>
        <w:rPr>
          <w:spacing w:val="-7"/>
          <w:w w:val="110"/>
        </w:rPr>
        <w:t> </w:t>
      </w:r>
      <w:r>
        <w:rPr>
          <w:w w:val="110"/>
        </w:rPr>
        <w:t>them</w:t>
      </w:r>
      <w:r>
        <w:rPr>
          <w:spacing w:val="-7"/>
          <w:w w:val="110"/>
        </w:rPr>
        <w:t> </w:t>
      </w:r>
      <w:r>
        <w:rPr>
          <w:w w:val="110"/>
        </w:rPr>
        <w:t>something</w:t>
      </w:r>
      <w:r>
        <w:rPr>
          <w:spacing w:val="-7"/>
          <w:w w:val="110"/>
        </w:rPr>
        <w:t> </w:t>
      </w:r>
      <w:r>
        <w:rPr>
          <w:w w:val="110"/>
        </w:rPr>
        <w:t>they </w:t>
      </w:r>
      <w:r>
        <w:rPr/>
        <w:t>understand so they have the energy to follow you.</w:t>
      </w:r>
      <w:r>
        <w:rPr>
          <w:spacing w:val="-7"/>
        </w:rPr>
        <w:t> </w:t>
      </w:r>
      <w:r>
        <w:rPr/>
        <w:t>If</w:t>
      </w:r>
      <w:r>
        <w:rPr>
          <w:spacing w:val="-7"/>
        </w:rPr>
        <w:t> </w:t>
      </w:r>
      <w:r>
        <w:rPr/>
        <w:t>it’s</w:t>
      </w:r>
      <w:r>
        <w:rPr>
          <w:spacing w:val="-7"/>
        </w:rPr>
        <w:t> </w:t>
      </w:r>
      <w:r>
        <w:rPr/>
        <w:t>important</w:t>
      </w:r>
      <w:r>
        <w:rPr>
          <w:spacing w:val="-7"/>
        </w:rPr>
        <w:t> </w:t>
      </w:r>
      <w:r>
        <w:rPr/>
        <w:t>to</w:t>
      </w:r>
      <w:r>
        <w:rPr>
          <w:spacing w:val="-7"/>
        </w:rPr>
        <w:t> </w:t>
      </w:r>
      <w:r>
        <w:rPr/>
        <w:t>have</w:t>
      </w:r>
      <w:r>
        <w:rPr>
          <w:spacing w:val="-7"/>
        </w:rPr>
        <w:t> </w:t>
      </w:r>
      <w:r>
        <w:rPr/>
        <w:t>a</w:t>
      </w:r>
      <w:r>
        <w:rPr>
          <w:spacing w:val="-7"/>
        </w:rPr>
        <w:t> </w:t>
      </w:r>
      <w:r>
        <w:rPr/>
        <w:t>physical</w:t>
      </w:r>
      <w:r>
        <w:rPr>
          <w:spacing w:val="-7"/>
        </w:rPr>
        <w:t> </w:t>
      </w:r>
      <w:r>
        <w:rPr/>
        <w:t>object, </w:t>
      </w:r>
      <w:r>
        <w:rPr>
          <w:w w:val="110"/>
        </w:rPr>
        <w:t>like strips of fabric, that people can touch and</w:t>
      </w:r>
      <w:r>
        <w:rPr>
          <w:spacing w:val="-13"/>
          <w:w w:val="110"/>
        </w:rPr>
        <w:t> </w:t>
      </w:r>
      <w:r>
        <w:rPr>
          <w:w w:val="110"/>
        </w:rPr>
        <w:t>talk</w:t>
      </w:r>
      <w:r>
        <w:rPr>
          <w:spacing w:val="-12"/>
          <w:w w:val="110"/>
        </w:rPr>
        <w:t> </w:t>
      </w:r>
      <w:r>
        <w:rPr>
          <w:w w:val="110"/>
        </w:rPr>
        <w:t>about,</w:t>
      </w:r>
      <w:r>
        <w:rPr>
          <w:spacing w:val="-13"/>
          <w:w w:val="110"/>
        </w:rPr>
        <w:t> </w:t>
      </w:r>
      <w:r>
        <w:rPr>
          <w:w w:val="110"/>
        </w:rPr>
        <w:t>this</w:t>
      </w:r>
      <w:r>
        <w:rPr>
          <w:spacing w:val="-12"/>
          <w:w w:val="110"/>
        </w:rPr>
        <w:t> </w:t>
      </w:r>
      <w:r>
        <w:rPr>
          <w:w w:val="110"/>
        </w:rPr>
        <w:t>can</w:t>
      </w:r>
      <w:r>
        <w:rPr>
          <w:spacing w:val="-12"/>
          <w:w w:val="110"/>
        </w:rPr>
        <w:t> </w:t>
      </w:r>
      <w:r>
        <w:rPr>
          <w:w w:val="110"/>
        </w:rPr>
        <w:t>be</w:t>
      </w:r>
      <w:r>
        <w:rPr>
          <w:spacing w:val="-13"/>
          <w:w w:val="110"/>
        </w:rPr>
        <w:t> </w:t>
      </w:r>
      <w:r>
        <w:rPr>
          <w:w w:val="110"/>
        </w:rPr>
        <w:t>an</w:t>
      </w:r>
      <w:r>
        <w:rPr>
          <w:spacing w:val="-12"/>
          <w:w w:val="110"/>
        </w:rPr>
        <w:t> </w:t>
      </w:r>
      <w:r>
        <w:rPr>
          <w:w w:val="110"/>
        </w:rPr>
        <w:t>entry</w:t>
      </w:r>
      <w:r>
        <w:rPr>
          <w:spacing w:val="-12"/>
          <w:w w:val="110"/>
        </w:rPr>
        <w:t> </w:t>
      </w:r>
      <w:r>
        <w:rPr>
          <w:w w:val="110"/>
        </w:rPr>
        <w:t>point.</w:t>
      </w:r>
      <w:r>
        <w:rPr>
          <w:spacing w:val="-13"/>
          <w:w w:val="110"/>
        </w:rPr>
        <w:t> </w:t>
      </w:r>
      <w:r>
        <w:rPr>
          <w:w w:val="110"/>
        </w:rPr>
        <w:t>A </w:t>
      </w:r>
      <w:r>
        <w:rPr/>
        <w:t>physical outcome can be beneficial for every- </w:t>
      </w:r>
      <w:r>
        <w:rPr>
          <w:spacing w:val="-2"/>
          <w:w w:val="110"/>
        </w:rPr>
        <w:t>one</w:t>
      </w:r>
      <w:r>
        <w:rPr>
          <w:spacing w:val="-11"/>
          <w:w w:val="110"/>
        </w:rPr>
        <w:t> </w:t>
      </w:r>
      <w:r>
        <w:rPr>
          <w:spacing w:val="-2"/>
          <w:w w:val="110"/>
        </w:rPr>
        <w:t>and</w:t>
      </w:r>
      <w:r>
        <w:rPr>
          <w:spacing w:val="-10"/>
          <w:w w:val="110"/>
        </w:rPr>
        <w:t> </w:t>
      </w:r>
      <w:r>
        <w:rPr>
          <w:spacing w:val="-2"/>
          <w:w w:val="110"/>
        </w:rPr>
        <w:t>doesn’t</w:t>
      </w:r>
      <w:r>
        <w:rPr>
          <w:spacing w:val="-11"/>
          <w:w w:val="110"/>
        </w:rPr>
        <w:t> </w:t>
      </w:r>
      <w:r>
        <w:rPr>
          <w:spacing w:val="-2"/>
          <w:w w:val="110"/>
        </w:rPr>
        <w:t>have</w:t>
      </w:r>
      <w:r>
        <w:rPr>
          <w:spacing w:val="-10"/>
          <w:w w:val="110"/>
        </w:rPr>
        <w:t> </w:t>
      </w:r>
      <w:r>
        <w:rPr>
          <w:spacing w:val="-2"/>
          <w:w w:val="110"/>
        </w:rPr>
        <w:t>to</w:t>
      </w:r>
      <w:r>
        <w:rPr>
          <w:spacing w:val="-10"/>
          <w:w w:val="110"/>
        </w:rPr>
        <w:t> </w:t>
      </w:r>
      <w:r>
        <w:rPr>
          <w:spacing w:val="-2"/>
          <w:w w:val="110"/>
        </w:rPr>
        <w:t>hinder</w:t>
      </w:r>
      <w:r>
        <w:rPr>
          <w:spacing w:val="-11"/>
          <w:w w:val="110"/>
        </w:rPr>
        <w:t> </w:t>
      </w:r>
      <w:r>
        <w:rPr>
          <w:spacing w:val="-2"/>
          <w:w w:val="110"/>
        </w:rPr>
        <w:t>any</w:t>
      </w:r>
      <w:r>
        <w:rPr>
          <w:spacing w:val="-10"/>
          <w:w w:val="110"/>
        </w:rPr>
        <w:t> </w:t>
      </w:r>
      <w:r>
        <w:rPr>
          <w:spacing w:val="-2"/>
          <w:w w:val="110"/>
        </w:rPr>
        <w:t>process. </w:t>
      </w:r>
      <w:r>
        <w:rPr>
          <w:w w:val="110"/>
        </w:rPr>
        <w:t>Sometimes you can produce it quickly in practical</w:t>
      </w:r>
      <w:r>
        <w:rPr>
          <w:spacing w:val="-13"/>
          <w:w w:val="110"/>
        </w:rPr>
        <w:t> </w:t>
      </w:r>
      <w:r>
        <w:rPr>
          <w:w w:val="110"/>
        </w:rPr>
        <w:t>terms.</w:t>
      </w:r>
      <w:r>
        <w:rPr>
          <w:spacing w:val="-12"/>
          <w:w w:val="110"/>
        </w:rPr>
        <w:t> </w:t>
      </w:r>
      <w:r>
        <w:rPr>
          <w:w w:val="110"/>
        </w:rPr>
        <w:t>You</w:t>
      </w:r>
      <w:r>
        <w:rPr>
          <w:spacing w:val="-13"/>
          <w:w w:val="110"/>
        </w:rPr>
        <w:t> </w:t>
      </w:r>
      <w:r>
        <w:rPr>
          <w:w w:val="110"/>
        </w:rPr>
        <w:t>can</w:t>
      </w:r>
      <w:r>
        <w:rPr>
          <w:spacing w:val="-12"/>
          <w:w w:val="110"/>
        </w:rPr>
        <w:t> </w:t>
      </w:r>
      <w:r>
        <w:rPr>
          <w:w w:val="110"/>
        </w:rPr>
        <w:t>bring</w:t>
      </w:r>
      <w:r>
        <w:rPr>
          <w:spacing w:val="-12"/>
          <w:w w:val="110"/>
        </w:rPr>
        <w:t> </w:t>
      </w:r>
      <w:r>
        <w:rPr>
          <w:w w:val="110"/>
        </w:rPr>
        <w:t>a</w:t>
      </w:r>
      <w:r>
        <w:rPr>
          <w:spacing w:val="-13"/>
          <w:w w:val="110"/>
        </w:rPr>
        <w:t> </w:t>
      </w:r>
      <w:r>
        <w:rPr>
          <w:w w:val="110"/>
        </w:rPr>
        <w:t>communi- </w:t>
      </w:r>
      <w:r>
        <w:rPr>
          <w:spacing w:val="2"/>
        </w:rPr>
        <w:t>ty</w:t>
      </w:r>
      <w:r>
        <w:rPr>
          <w:spacing w:val="24"/>
        </w:rPr>
        <w:t> </w:t>
      </w:r>
      <w:r>
        <w:rPr>
          <w:spacing w:val="2"/>
        </w:rPr>
        <w:t>together,</w:t>
      </w:r>
      <w:r>
        <w:rPr>
          <w:spacing w:val="25"/>
        </w:rPr>
        <w:t> </w:t>
      </w:r>
      <w:r>
        <w:rPr>
          <w:spacing w:val="2"/>
        </w:rPr>
        <w:t>create</w:t>
      </w:r>
      <w:r>
        <w:rPr>
          <w:spacing w:val="25"/>
        </w:rPr>
        <w:t> </w:t>
      </w:r>
      <w:r>
        <w:rPr>
          <w:spacing w:val="2"/>
        </w:rPr>
        <w:t>something</w:t>
      </w:r>
      <w:r>
        <w:rPr>
          <w:spacing w:val="24"/>
        </w:rPr>
        <w:t> </w:t>
      </w:r>
      <w:r>
        <w:rPr>
          <w:spacing w:val="2"/>
        </w:rPr>
        <w:t>physical,</w:t>
      </w:r>
      <w:r>
        <w:rPr>
          <w:spacing w:val="25"/>
        </w:rPr>
        <w:t> </w:t>
      </w:r>
      <w:r>
        <w:rPr>
          <w:spacing w:val="-5"/>
        </w:rPr>
        <w:t>and</w:t>
      </w:r>
    </w:p>
    <w:p>
      <w:pPr>
        <w:pStyle w:val="BodyText"/>
        <w:spacing w:line="372" w:lineRule="auto" w:before="98"/>
        <w:ind w:left="96" w:right="124" w:firstLine="283"/>
        <w:jc w:val="both"/>
      </w:pPr>
      <w:r>
        <w:rPr/>
        <w:br w:type="column"/>
      </w:r>
      <w:r>
        <w:rPr>
          <w:w w:val="110"/>
        </w:rPr>
        <w:t>Following</w:t>
      </w:r>
      <w:r>
        <w:rPr>
          <w:spacing w:val="-7"/>
          <w:w w:val="110"/>
        </w:rPr>
        <w:t> </w:t>
      </w:r>
      <w:r>
        <w:rPr>
          <w:w w:val="110"/>
        </w:rPr>
        <w:t>something</w:t>
      </w:r>
      <w:r>
        <w:rPr>
          <w:spacing w:val="-7"/>
          <w:w w:val="110"/>
        </w:rPr>
        <w:t> </w:t>
      </w:r>
      <w:r>
        <w:rPr>
          <w:w w:val="110"/>
        </w:rPr>
        <w:t>you</w:t>
      </w:r>
      <w:r>
        <w:rPr>
          <w:spacing w:val="-7"/>
          <w:w w:val="110"/>
        </w:rPr>
        <w:t> </w:t>
      </w:r>
      <w:r>
        <w:rPr>
          <w:w w:val="110"/>
        </w:rPr>
        <w:t>don’t</w:t>
      </w:r>
      <w:r>
        <w:rPr>
          <w:spacing w:val="-7"/>
          <w:w w:val="110"/>
        </w:rPr>
        <w:t> </w:t>
      </w:r>
      <w:r>
        <w:rPr>
          <w:w w:val="110"/>
        </w:rPr>
        <w:t>under- stand</w:t>
      </w:r>
      <w:r>
        <w:rPr>
          <w:spacing w:val="-12"/>
          <w:w w:val="110"/>
        </w:rPr>
        <w:t> </w:t>
      </w:r>
      <w:r>
        <w:rPr>
          <w:w w:val="110"/>
        </w:rPr>
        <w:t>requires</w:t>
      </w:r>
      <w:r>
        <w:rPr>
          <w:spacing w:val="-12"/>
          <w:w w:val="110"/>
        </w:rPr>
        <w:t> </w:t>
      </w:r>
      <w:r>
        <w:rPr>
          <w:w w:val="110"/>
        </w:rPr>
        <w:t>mental</w:t>
      </w:r>
      <w:r>
        <w:rPr>
          <w:spacing w:val="-12"/>
          <w:w w:val="110"/>
        </w:rPr>
        <w:t> </w:t>
      </w:r>
      <w:r>
        <w:rPr>
          <w:w w:val="110"/>
        </w:rPr>
        <w:t>investment,</w:t>
      </w:r>
      <w:r>
        <w:rPr>
          <w:spacing w:val="-12"/>
          <w:w w:val="110"/>
        </w:rPr>
        <w:t> </w:t>
      </w:r>
      <w:r>
        <w:rPr>
          <w:w w:val="110"/>
        </w:rPr>
        <w:t>process- </w:t>
      </w:r>
      <w:r>
        <w:rPr/>
        <w:t>ing power in your brain, and the willingness</w:t>
      </w:r>
      <w:r>
        <w:rPr>
          <w:spacing w:val="80"/>
        </w:rPr>
        <w:t> </w:t>
      </w:r>
      <w:r>
        <w:rPr/>
        <w:t>to pay attention. If you give them something </w:t>
      </w:r>
      <w:r>
        <w:rPr>
          <w:w w:val="110"/>
        </w:rPr>
        <w:t>they</w:t>
      </w:r>
      <w:r>
        <w:rPr>
          <w:spacing w:val="-8"/>
          <w:w w:val="110"/>
        </w:rPr>
        <w:t> </w:t>
      </w:r>
      <w:r>
        <w:rPr>
          <w:w w:val="110"/>
        </w:rPr>
        <w:t>understand</w:t>
      </w:r>
      <w:r>
        <w:rPr>
          <w:spacing w:val="-8"/>
          <w:w w:val="110"/>
        </w:rPr>
        <w:t> </w:t>
      </w:r>
      <w:r>
        <w:rPr>
          <w:w w:val="110"/>
        </w:rPr>
        <w:t>and</w:t>
      </w:r>
      <w:r>
        <w:rPr>
          <w:spacing w:val="-8"/>
          <w:w w:val="110"/>
        </w:rPr>
        <w:t> </w:t>
      </w:r>
      <w:r>
        <w:rPr>
          <w:w w:val="110"/>
        </w:rPr>
        <w:t>can</w:t>
      </w:r>
      <w:r>
        <w:rPr>
          <w:spacing w:val="-8"/>
          <w:w w:val="110"/>
        </w:rPr>
        <w:t> </w:t>
      </w:r>
      <w:r>
        <w:rPr>
          <w:w w:val="110"/>
        </w:rPr>
        <w:t>get</w:t>
      </w:r>
      <w:r>
        <w:rPr>
          <w:spacing w:val="-8"/>
          <w:w w:val="110"/>
        </w:rPr>
        <w:t> </w:t>
      </w:r>
      <w:r>
        <w:rPr>
          <w:w w:val="110"/>
        </w:rPr>
        <w:t>excited</w:t>
      </w:r>
      <w:r>
        <w:rPr>
          <w:spacing w:val="-8"/>
          <w:w w:val="110"/>
        </w:rPr>
        <w:t> </w:t>
      </w:r>
      <w:r>
        <w:rPr>
          <w:w w:val="110"/>
        </w:rPr>
        <w:t>about, you</w:t>
      </w:r>
      <w:r>
        <w:rPr>
          <w:spacing w:val="-3"/>
          <w:w w:val="110"/>
        </w:rPr>
        <w:t> </w:t>
      </w:r>
      <w:r>
        <w:rPr>
          <w:w w:val="110"/>
        </w:rPr>
        <w:t>can</w:t>
      </w:r>
      <w:r>
        <w:rPr>
          <w:spacing w:val="-3"/>
          <w:w w:val="110"/>
        </w:rPr>
        <w:t> </w:t>
      </w:r>
      <w:r>
        <w:rPr>
          <w:w w:val="110"/>
        </w:rPr>
        <w:t>take</w:t>
      </w:r>
      <w:r>
        <w:rPr>
          <w:spacing w:val="-3"/>
          <w:w w:val="110"/>
        </w:rPr>
        <w:t> </w:t>
      </w:r>
      <w:r>
        <w:rPr>
          <w:w w:val="110"/>
        </w:rPr>
        <w:t>them</w:t>
      </w:r>
      <w:r>
        <w:rPr>
          <w:spacing w:val="-3"/>
          <w:w w:val="110"/>
        </w:rPr>
        <w:t> </w:t>
      </w:r>
      <w:r>
        <w:rPr>
          <w:w w:val="110"/>
        </w:rPr>
        <w:t>on</w:t>
      </w:r>
      <w:r>
        <w:rPr>
          <w:spacing w:val="-3"/>
          <w:w w:val="110"/>
        </w:rPr>
        <w:t> </w:t>
      </w:r>
      <w:r>
        <w:rPr>
          <w:w w:val="110"/>
        </w:rPr>
        <w:t>a</w:t>
      </w:r>
      <w:r>
        <w:rPr>
          <w:spacing w:val="-3"/>
          <w:w w:val="110"/>
        </w:rPr>
        <w:t> </w:t>
      </w:r>
      <w:r>
        <w:rPr>
          <w:w w:val="110"/>
        </w:rPr>
        <w:t>longer</w:t>
      </w:r>
      <w:r>
        <w:rPr>
          <w:spacing w:val="-3"/>
          <w:w w:val="110"/>
        </w:rPr>
        <w:t> </w:t>
      </w:r>
      <w:r>
        <w:rPr>
          <w:w w:val="110"/>
        </w:rPr>
        <w:t>journey</w:t>
      </w:r>
      <w:r>
        <w:rPr>
          <w:spacing w:val="-3"/>
          <w:w w:val="110"/>
        </w:rPr>
        <w:t> </w:t>
      </w:r>
      <w:r>
        <w:rPr>
          <w:w w:val="110"/>
        </w:rPr>
        <w:t>be- </w:t>
      </w:r>
      <w:r>
        <w:rPr>
          <w:spacing w:val="-2"/>
          <w:w w:val="110"/>
        </w:rPr>
        <w:t>cause</w:t>
      </w:r>
      <w:r>
        <w:rPr>
          <w:spacing w:val="-7"/>
          <w:w w:val="110"/>
        </w:rPr>
        <w:t> </w:t>
      </w:r>
      <w:r>
        <w:rPr>
          <w:spacing w:val="-2"/>
          <w:w w:val="110"/>
        </w:rPr>
        <w:t>they</w:t>
      </w:r>
      <w:r>
        <w:rPr>
          <w:spacing w:val="-7"/>
          <w:w w:val="110"/>
        </w:rPr>
        <w:t> </w:t>
      </w:r>
      <w:r>
        <w:rPr>
          <w:spacing w:val="-2"/>
          <w:w w:val="110"/>
        </w:rPr>
        <w:t>trust</w:t>
      </w:r>
      <w:r>
        <w:rPr>
          <w:spacing w:val="-7"/>
          <w:w w:val="110"/>
        </w:rPr>
        <w:t> </w:t>
      </w:r>
      <w:r>
        <w:rPr>
          <w:spacing w:val="-2"/>
          <w:w w:val="110"/>
        </w:rPr>
        <w:t>you.</w:t>
      </w:r>
      <w:r>
        <w:rPr>
          <w:spacing w:val="-7"/>
          <w:w w:val="110"/>
        </w:rPr>
        <w:t> </w:t>
      </w:r>
      <w:r>
        <w:rPr>
          <w:spacing w:val="-2"/>
          <w:w w:val="110"/>
        </w:rPr>
        <w:t>They</w:t>
      </w:r>
      <w:r>
        <w:rPr>
          <w:spacing w:val="-7"/>
          <w:w w:val="110"/>
        </w:rPr>
        <w:t> </w:t>
      </w:r>
      <w:r>
        <w:rPr>
          <w:spacing w:val="-2"/>
          <w:w w:val="110"/>
        </w:rPr>
        <w:t>think,</w:t>
      </w:r>
      <w:r>
        <w:rPr>
          <w:spacing w:val="-7"/>
          <w:w w:val="110"/>
        </w:rPr>
        <w:t> </w:t>
      </w:r>
      <w:r>
        <w:rPr>
          <w:spacing w:val="-2"/>
          <w:w w:val="110"/>
        </w:rPr>
        <w:t>“Hey,</w:t>
      </w:r>
      <w:r>
        <w:rPr>
          <w:spacing w:val="-7"/>
          <w:w w:val="110"/>
        </w:rPr>
        <w:t> </w:t>
      </w:r>
      <w:r>
        <w:rPr>
          <w:spacing w:val="-2"/>
          <w:w w:val="110"/>
        </w:rPr>
        <w:t>this </w:t>
      </w:r>
      <w:r>
        <w:rPr/>
        <w:t>person just showed me something I’ve never seen before, and it’s really cool.” Strategy is </w:t>
      </w:r>
      <w:r>
        <w:rPr>
          <w:w w:val="110"/>
        </w:rPr>
        <w:t>essential</w:t>
      </w:r>
      <w:r>
        <w:rPr>
          <w:spacing w:val="-3"/>
          <w:w w:val="110"/>
        </w:rPr>
        <w:t> </w:t>
      </w:r>
      <w:r>
        <w:rPr>
          <w:w w:val="110"/>
        </w:rPr>
        <w:t>because</w:t>
      </w:r>
      <w:r>
        <w:rPr>
          <w:spacing w:val="-3"/>
          <w:w w:val="110"/>
        </w:rPr>
        <w:t> </w:t>
      </w:r>
      <w:r>
        <w:rPr>
          <w:w w:val="110"/>
        </w:rPr>
        <w:t>you</w:t>
      </w:r>
      <w:r>
        <w:rPr>
          <w:spacing w:val="-3"/>
          <w:w w:val="110"/>
        </w:rPr>
        <w:t> </w:t>
      </w:r>
      <w:r>
        <w:rPr>
          <w:w w:val="110"/>
        </w:rPr>
        <w:t>have</w:t>
      </w:r>
      <w:r>
        <w:rPr>
          <w:spacing w:val="-3"/>
          <w:w w:val="110"/>
        </w:rPr>
        <w:t> </w:t>
      </w:r>
      <w:r>
        <w:rPr>
          <w:w w:val="110"/>
        </w:rPr>
        <w:t>to</w:t>
      </w:r>
      <w:r>
        <w:rPr>
          <w:spacing w:val="-3"/>
          <w:w w:val="110"/>
        </w:rPr>
        <w:t> </w:t>
      </w:r>
      <w:r>
        <w:rPr>
          <w:w w:val="110"/>
        </w:rPr>
        <w:t>find</w:t>
      </w:r>
      <w:r>
        <w:rPr>
          <w:spacing w:val="-3"/>
          <w:w w:val="110"/>
        </w:rPr>
        <w:t> </w:t>
      </w:r>
      <w:r>
        <w:rPr>
          <w:w w:val="110"/>
        </w:rPr>
        <w:t>money, </w:t>
      </w:r>
      <w:r>
        <w:rPr/>
        <w:t>people to work for you, and people to under- </w:t>
      </w:r>
      <w:r>
        <w:rPr>
          <w:w w:val="110"/>
        </w:rPr>
        <w:t>stand</w:t>
      </w:r>
      <w:r>
        <w:rPr>
          <w:spacing w:val="-2"/>
          <w:w w:val="110"/>
        </w:rPr>
        <w:t> </w:t>
      </w:r>
      <w:r>
        <w:rPr>
          <w:w w:val="110"/>
        </w:rPr>
        <w:t>your</w:t>
      </w:r>
      <w:r>
        <w:rPr>
          <w:spacing w:val="-2"/>
          <w:w w:val="110"/>
        </w:rPr>
        <w:t> </w:t>
      </w:r>
      <w:r>
        <w:rPr>
          <w:w w:val="110"/>
        </w:rPr>
        <w:t>vision</w:t>
      </w:r>
      <w:r>
        <w:rPr>
          <w:spacing w:val="-2"/>
          <w:w w:val="110"/>
        </w:rPr>
        <w:t> </w:t>
      </w:r>
      <w:r>
        <w:rPr>
          <w:w w:val="110"/>
        </w:rPr>
        <w:t>and</w:t>
      </w:r>
      <w:r>
        <w:rPr>
          <w:spacing w:val="-2"/>
          <w:w w:val="110"/>
        </w:rPr>
        <w:t> </w:t>
      </w:r>
      <w:r>
        <w:rPr>
          <w:w w:val="110"/>
        </w:rPr>
        <w:t>show</w:t>
      </w:r>
      <w:r>
        <w:rPr>
          <w:spacing w:val="-2"/>
          <w:w w:val="110"/>
        </w:rPr>
        <w:t> </w:t>
      </w:r>
      <w:r>
        <w:rPr>
          <w:w w:val="110"/>
        </w:rPr>
        <w:t>up.</w:t>
      </w:r>
    </w:p>
    <w:p>
      <w:pPr>
        <w:pStyle w:val="BodyText"/>
        <w:spacing w:after="0" w:line="372" w:lineRule="auto"/>
        <w:jc w:val="both"/>
        <w:sectPr>
          <w:type w:val="continuous"/>
          <w:pgSz w:w="8370" w:h="11830"/>
          <w:pgMar w:header="290" w:footer="0" w:top="460" w:bottom="280" w:left="0" w:right="566"/>
          <w:cols w:num="3" w:equalWidth="0">
            <w:col w:w="537" w:space="87"/>
            <w:col w:w="3494" w:space="101"/>
            <w:col w:w="3585"/>
          </w:cols>
        </w:sectPr>
      </w:pPr>
    </w:p>
    <w:p>
      <w:pPr>
        <w:spacing w:line="254" w:lineRule="auto" w:before="37"/>
        <w:ind w:left="48" w:right="717" w:firstLine="0"/>
        <w:jc w:val="center"/>
        <w:rPr>
          <w:rFonts w:ascii="SimSun" w:eastAsia="SimSun" w:hint="eastAsia"/>
          <w:sz w:val="44"/>
        </w:rPr>
      </w:pPr>
      <w:r>
        <w:rPr>
          <w:rFonts w:ascii="SimSun" w:eastAsia="SimSun" w:hint="eastAsia"/>
          <w:sz w:val="44"/>
        </w:rPr>
        <mc:AlternateContent>
          <mc:Choice Requires="wps">
            <w:drawing>
              <wp:anchor distT="0" distB="0" distL="0" distR="0" allowOverlap="1" layoutInCell="1" locked="0" behindDoc="1" simplePos="0" relativeHeight="483254272">
                <wp:simplePos x="0" y="0"/>
                <wp:positionH relativeFrom="page">
                  <wp:posOffset>12</wp:posOffset>
                </wp:positionH>
                <wp:positionV relativeFrom="page">
                  <wp:posOffset>-12</wp:posOffset>
                </wp:positionV>
                <wp:extent cx="5337175" cy="7556500"/>
                <wp:effectExtent l="0" t="0" r="0" b="0"/>
                <wp:wrapNone/>
                <wp:docPr id="773" name="Group 773"/>
                <wp:cNvGraphicFramePr>
                  <a:graphicFrameLocks/>
                </wp:cNvGraphicFramePr>
                <a:graphic>
                  <a:graphicData uri="http://schemas.microsoft.com/office/word/2010/wordprocessingGroup">
                    <wpg:wgp>
                      <wpg:cNvPr id="773" name="Group 773"/>
                      <wpg:cNvGrpSpPr/>
                      <wpg:grpSpPr>
                        <a:xfrm>
                          <a:off x="0" y="0"/>
                          <a:ext cx="5337175" cy="7556500"/>
                          <a:chExt cx="5337175" cy="7556500"/>
                        </a:xfrm>
                      </wpg:grpSpPr>
                      <pic:pic>
                        <pic:nvPicPr>
                          <pic:cNvPr id="774" name="Image 774"/>
                          <pic:cNvPicPr/>
                        </pic:nvPicPr>
                        <pic:blipFill>
                          <a:blip r:embed="rId28" cstate="print"/>
                          <a:stretch>
                            <a:fillRect/>
                          </a:stretch>
                        </pic:blipFill>
                        <pic:spPr>
                          <a:xfrm>
                            <a:off x="1593608" y="2853365"/>
                            <a:ext cx="2159999" cy="1085400"/>
                          </a:xfrm>
                          <a:prstGeom prst="rect">
                            <a:avLst/>
                          </a:prstGeom>
                        </pic:spPr>
                      </pic:pic>
                      <wps:wsp>
                        <wps:cNvPr id="775" name="Graphic 775"/>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76" name="Graphic 776"/>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62208" id="docshapegroup773" coordorigin="0,0" coordsize="8405,11900">
                <v:shape style="position:absolute;left:2509;top:4493;width:3402;height:1710" type="#_x0000_t75" id="docshape774" stroked="false">
                  <v:imagedata r:id="rId28" o:title=""/>
                </v:shape>
                <v:rect style="position:absolute;left:10;top:9;width:8385;height:11880" id="docshape775" filled="true" fillcolor="#ffffff" stroked="false">
                  <v:fill opacity="6553f" type="solid"/>
                </v:rect>
                <v:rect style="position:absolute;left:10;top:9;width:8385;height:11880" id="docshape776" filled="false" stroked="true" strokeweight="1pt" strokecolor="#00a5e4">
                  <v:stroke dashstyle="solid"/>
                </v:rect>
                <w10:wrap type="none"/>
              </v:group>
            </w:pict>
          </mc:Fallback>
        </mc:AlternateContent>
      </w:r>
      <w:bookmarkStart w:name="8ba1fadd8f13bf3da19368942894da5241d90a2f" w:id="253"/>
      <w:bookmarkEnd w:id="253"/>
      <w:r>
        <w:rPr/>
      </w:r>
      <w:r>
        <w:rPr>
          <w:rFonts w:ascii="SimSun" w:eastAsia="SimSun" w:hint="eastAsia"/>
          <w:spacing w:val="20"/>
          <w:sz w:val="44"/>
        </w:rPr>
        <w:t>我是住在荷蘭的第二代台裔美國</w:t>
      </w:r>
      <w:r>
        <w:rPr>
          <w:rFonts w:ascii="SimSun" w:eastAsia="SimSun" w:hint="eastAsia"/>
          <w:spacing w:val="20"/>
          <w:sz w:val="44"/>
        </w:rPr>
        <w:t> </w:t>
      </w:r>
      <w:r>
        <w:rPr>
          <w:rFonts w:ascii="SimSun" w:eastAsia="SimSun" w:hint="eastAsia"/>
          <w:spacing w:val="18"/>
          <w:sz w:val="44"/>
        </w:rPr>
        <w:t>人，對我們而言去討論如何舉辦荷</w:t>
      </w:r>
      <w:r>
        <w:rPr>
          <w:rFonts w:ascii="SimSun" w:eastAsia="SimSun" w:hint="eastAsia"/>
          <w:spacing w:val="19"/>
          <w:sz w:val="44"/>
        </w:rPr>
        <w:t>蘭的「當地」活動是毫無意義的。</w:t>
      </w:r>
    </w:p>
    <w:p>
      <w:pPr>
        <w:pStyle w:val="BodyText"/>
        <w:spacing w:before="3"/>
        <w:rPr>
          <w:rFonts w:ascii="SimSun"/>
          <w:sz w:val="44"/>
        </w:rPr>
      </w:pPr>
    </w:p>
    <w:p>
      <w:pPr>
        <w:spacing w:line="347" w:lineRule="exact" w:before="0"/>
        <w:ind w:left="0" w:right="690" w:firstLine="0"/>
        <w:jc w:val="center"/>
        <w:rPr>
          <w:rFonts w:ascii="SimSun" w:eastAsia="SimSun" w:hint="eastAsia"/>
          <w:sz w:val="28"/>
        </w:rPr>
      </w:pPr>
      <w:r>
        <w:rPr>
          <w:rFonts w:ascii="SimSun" w:eastAsia="SimSun" w:hint="eastAsia"/>
          <w:spacing w:val="-10"/>
          <w:sz w:val="28"/>
        </w:rPr>
        <w:t>潘</w:t>
      </w:r>
    </w:p>
    <w:p>
      <w:pPr>
        <w:spacing w:line="225" w:lineRule="auto" w:before="6"/>
        <w:ind w:left="2382" w:right="3073" w:firstLine="0"/>
        <w:jc w:val="center"/>
        <w:rPr>
          <w:rFonts w:ascii="SimSun" w:eastAsia="SimSun" w:hint="eastAsia"/>
          <w:sz w:val="28"/>
        </w:rPr>
      </w:pPr>
      <w:r>
        <w:rPr>
          <w:rFonts w:ascii="SimSun" w:eastAsia="SimSun" w:hint="eastAsia"/>
          <w:spacing w:val="-2"/>
          <w:sz w:val="28"/>
        </w:rPr>
        <w:t>訪談主持：施惟捷 2022.11.03</w:t>
      </w:r>
    </w:p>
    <w:p>
      <w:pPr>
        <w:spacing w:line="340" w:lineRule="exact" w:before="0"/>
        <w:ind w:left="0" w:right="690" w:firstLine="0"/>
        <w:jc w:val="center"/>
        <w:rPr>
          <w:rFonts w:ascii="SimSun" w:eastAsia="SimSun" w:hint="eastAsia"/>
          <w:sz w:val="28"/>
        </w:rPr>
      </w:pPr>
      <w:r>
        <w:rPr>
          <w:rFonts w:ascii="SimSun" w:eastAsia="SimSun" w:hint="eastAsia"/>
          <w:spacing w:val="-31"/>
          <w:sz w:val="28"/>
        </w:rPr>
        <w:t>海牙．線上</w:t>
      </w: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31"/>
        <w:rPr>
          <w:rFonts w:ascii="SimSun"/>
          <w:sz w:val="24"/>
        </w:rPr>
      </w:pPr>
    </w:p>
    <w:p>
      <w:pPr>
        <w:spacing w:before="0"/>
        <w:ind w:left="0" w:right="77" w:firstLine="0"/>
        <w:jc w:val="right"/>
        <w:rPr>
          <w:sz w:val="24"/>
        </w:rPr>
      </w:pPr>
      <w:r>
        <w:rPr>
          <w:spacing w:val="-5"/>
          <w:w w:val="115"/>
          <w:sz w:val="24"/>
        </w:rPr>
        <w:t>251</w:t>
      </w:r>
    </w:p>
    <w:p>
      <w:pPr>
        <w:spacing w:line="249" w:lineRule="auto" w:before="274"/>
        <w:ind w:left="1585" w:right="2275" w:firstLine="1004"/>
        <w:jc w:val="left"/>
        <w:rPr>
          <w:sz w:val="28"/>
        </w:rPr>
      </w:pPr>
      <w:r>
        <w:rPr>
          <w:w w:val="115"/>
          <w:sz w:val="28"/>
        </w:rPr>
        <w:t>Stephanie Pan </w:t>
      </w:r>
      <w:r>
        <w:rPr>
          <w:w w:val="110"/>
          <w:sz w:val="28"/>
        </w:rPr>
        <w:t>Interview</w:t>
      </w:r>
      <w:r>
        <w:rPr>
          <w:spacing w:val="-22"/>
          <w:w w:val="110"/>
          <w:sz w:val="28"/>
        </w:rPr>
        <w:t> </w:t>
      </w:r>
      <w:r>
        <w:rPr>
          <w:w w:val="110"/>
          <w:sz w:val="28"/>
        </w:rPr>
        <w:t>host:</w:t>
      </w:r>
      <w:r>
        <w:rPr>
          <w:spacing w:val="-19"/>
          <w:w w:val="110"/>
          <w:sz w:val="28"/>
        </w:rPr>
        <w:t> </w:t>
      </w:r>
      <w:r>
        <w:rPr>
          <w:w w:val="110"/>
          <w:sz w:val="28"/>
        </w:rPr>
        <w:t>Shih</w:t>
      </w:r>
      <w:r>
        <w:rPr>
          <w:spacing w:val="-19"/>
          <w:w w:val="110"/>
          <w:sz w:val="28"/>
        </w:rPr>
        <w:t> </w:t>
      </w:r>
      <w:r>
        <w:rPr>
          <w:w w:val="110"/>
          <w:sz w:val="28"/>
        </w:rPr>
        <w:t>Wei</w:t>
      </w:r>
      <w:r>
        <w:rPr>
          <w:spacing w:val="-19"/>
          <w:w w:val="110"/>
          <w:sz w:val="28"/>
        </w:rPr>
        <w:t> </w:t>
      </w:r>
      <w:r>
        <w:rPr>
          <w:w w:val="110"/>
          <w:sz w:val="28"/>
        </w:rPr>
        <w:t>Chieh</w:t>
      </w:r>
    </w:p>
    <w:p>
      <w:pPr>
        <w:spacing w:before="3"/>
        <w:ind w:left="2787" w:right="0" w:firstLine="0"/>
        <w:jc w:val="left"/>
        <w:rPr>
          <w:sz w:val="28"/>
        </w:rPr>
      </w:pPr>
      <w:r>
        <w:rPr>
          <w:spacing w:val="-2"/>
          <w:w w:val="115"/>
          <w:sz w:val="28"/>
        </w:rPr>
        <w:t>2022.11.03</w:t>
      </w:r>
    </w:p>
    <w:p>
      <w:pPr>
        <w:spacing w:before="14"/>
        <w:ind w:left="2642" w:right="0" w:firstLine="0"/>
        <w:jc w:val="left"/>
        <w:rPr>
          <w:sz w:val="28"/>
        </w:rPr>
      </w:pPr>
      <w:r>
        <w:rPr>
          <w:w w:val="110"/>
          <w:sz w:val="28"/>
        </w:rPr>
        <w:t>Hague,</w:t>
      </w:r>
      <w:r>
        <w:rPr>
          <w:spacing w:val="-17"/>
          <w:w w:val="110"/>
          <w:sz w:val="28"/>
        </w:rPr>
        <w:t> </w:t>
      </w:r>
      <w:r>
        <w:rPr>
          <w:spacing w:val="-2"/>
          <w:w w:val="110"/>
          <w:sz w:val="28"/>
        </w:rPr>
        <w:t>online</w:t>
      </w:r>
    </w:p>
    <w:p>
      <w:pPr>
        <w:pStyle w:val="BodyText"/>
        <w:spacing w:before="232"/>
        <w:rPr>
          <w:sz w:val="28"/>
        </w:rPr>
      </w:pPr>
    </w:p>
    <w:p>
      <w:pPr>
        <w:spacing w:line="261" w:lineRule="auto" w:before="0"/>
        <w:ind w:left="161" w:right="852" w:hanging="1"/>
        <w:jc w:val="center"/>
        <w:rPr>
          <w:sz w:val="48"/>
        </w:rPr>
      </w:pPr>
      <w:r>
        <w:rPr>
          <w:w w:val="110"/>
          <w:sz w:val="48"/>
        </w:rPr>
        <w:t>I’m a second generation Taiwanese &amp;merican living in the nL, it’s pointless for us to </w:t>
      </w:r>
      <w:r>
        <w:rPr>
          <w:spacing w:val="-2"/>
          <w:w w:val="110"/>
          <w:sz w:val="48"/>
        </w:rPr>
        <w:t>discuss</w:t>
      </w:r>
      <w:r>
        <w:rPr>
          <w:spacing w:val="-30"/>
          <w:w w:val="110"/>
          <w:sz w:val="48"/>
        </w:rPr>
        <w:t> </w:t>
      </w:r>
      <w:r>
        <w:rPr>
          <w:spacing w:val="-2"/>
          <w:w w:val="110"/>
          <w:sz w:val="48"/>
        </w:rPr>
        <w:t>how</w:t>
      </w:r>
      <w:r>
        <w:rPr>
          <w:spacing w:val="-30"/>
          <w:w w:val="110"/>
          <w:sz w:val="48"/>
        </w:rPr>
        <w:t> </w:t>
      </w:r>
      <w:r>
        <w:rPr>
          <w:spacing w:val="-2"/>
          <w:w w:val="110"/>
          <w:sz w:val="48"/>
        </w:rPr>
        <w:t>we’re</w:t>
      </w:r>
      <w:r>
        <w:rPr>
          <w:spacing w:val="-30"/>
          <w:w w:val="110"/>
          <w:sz w:val="48"/>
        </w:rPr>
        <w:t> </w:t>
      </w:r>
      <w:r>
        <w:rPr>
          <w:spacing w:val="-2"/>
          <w:w w:val="110"/>
          <w:sz w:val="48"/>
        </w:rPr>
        <w:t>going</w:t>
      </w:r>
      <w:r>
        <w:rPr>
          <w:spacing w:val="-30"/>
          <w:w w:val="110"/>
          <w:sz w:val="48"/>
        </w:rPr>
        <w:t> </w:t>
      </w:r>
      <w:r>
        <w:rPr>
          <w:spacing w:val="-2"/>
          <w:w w:val="110"/>
          <w:sz w:val="48"/>
        </w:rPr>
        <w:t>to</w:t>
      </w:r>
      <w:r>
        <w:rPr>
          <w:spacing w:val="-30"/>
          <w:w w:val="110"/>
          <w:sz w:val="48"/>
        </w:rPr>
        <w:t> </w:t>
      </w:r>
      <w:r>
        <w:rPr>
          <w:spacing w:val="-2"/>
          <w:w w:val="110"/>
          <w:sz w:val="48"/>
        </w:rPr>
        <w:t>hold </w:t>
      </w:r>
      <w:r>
        <w:rPr>
          <w:w w:val="110"/>
          <w:sz w:val="48"/>
        </w:rPr>
        <w:t>a ‘local’ events here.</w:t>
      </w:r>
    </w:p>
    <w:p>
      <w:pPr>
        <w:spacing w:after="0" w:line="261" w:lineRule="auto"/>
        <w:jc w:val="center"/>
        <w:rPr>
          <w:sz w:val="48"/>
        </w:rPr>
        <w:sectPr>
          <w:pgSz w:w="8410" w:h="11910"/>
          <w:pgMar w:header="290" w:footer="0" w:top="580" w:bottom="280" w:left="708" w:right="0"/>
        </w:sectPr>
      </w:pPr>
    </w:p>
    <w:p>
      <w:pPr>
        <w:pStyle w:val="BodyText"/>
        <w:rPr>
          <w:sz w:val="24"/>
        </w:rPr>
      </w:pPr>
      <w:r>
        <w:rPr>
          <w:sz w:val="24"/>
        </w:rPr>
        <mc:AlternateContent>
          <mc:Choice Requires="wps">
            <w:drawing>
              <wp:anchor distT="0" distB="0" distL="0" distR="0" allowOverlap="1" layoutInCell="1" locked="0" behindDoc="1" simplePos="0" relativeHeight="483254784">
                <wp:simplePos x="0" y="0"/>
                <wp:positionH relativeFrom="page">
                  <wp:posOffset>0</wp:posOffset>
                </wp:positionH>
                <wp:positionV relativeFrom="page">
                  <wp:posOffset>-12</wp:posOffset>
                </wp:positionV>
                <wp:extent cx="5311140" cy="7503795"/>
                <wp:effectExtent l="0" t="0" r="0" b="0"/>
                <wp:wrapNone/>
                <wp:docPr id="777" name="Group 777"/>
                <wp:cNvGraphicFramePr>
                  <a:graphicFrameLocks/>
                </wp:cNvGraphicFramePr>
                <a:graphic>
                  <a:graphicData uri="http://schemas.microsoft.com/office/word/2010/wordprocessingGroup">
                    <wpg:wgp>
                      <wpg:cNvPr id="777" name="Group 777"/>
                      <wpg:cNvGrpSpPr/>
                      <wpg:grpSpPr>
                        <a:xfrm>
                          <a:off x="0" y="0"/>
                          <a:ext cx="5311140" cy="7503795"/>
                          <a:chExt cx="5311140" cy="7503795"/>
                        </a:xfrm>
                      </wpg:grpSpPr>
                      <wps:wsp>
                        <wps:cNvPr id="778" name="Graphic 778"/>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79" name="Graphic 779"/>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61696" id="docshapegroup777" coordorigin="0,0" coordsize="8364,11817">
                <v:rect style="position:absolute;left:10;top:9;width:8344;height:11797" id="docshape778" filled="true" fillcolor="#ffffff" stroked="false">
                  <v:fill opacity="6553f" type="solid"/>
                </v:rect>
                <v:rect style="position:absolute;left:10;top:9;width:8344;height:11797" id="docshape779"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10" w:right="0" w:firstLine="0"/>
        <w:jc w:val="left"/>
        <w:rPr>
          <w:rFonts w:ascii="Tahoma"/>
          <w:sz w:val="24"/>
        </w:rPr>
      </w:pPr>
      <w:bookmarkStart w:name="01ffb84710164dc8151935c1e15c3f6f35d405f8" w:id="254"/>
      <w:bookmarkEnd w:id="254"/>
      <w:r>
        <w:rPr/>
      </w:r>
      <w:r>
        <w:rPr>
          <w:rFonts w:ascii="Tahoma"/>
          <w:spacing w:val="-5"/>
          <w:sz w:val="24"/>
        </w:rPr>
        <w:t>252</w:t>
      </w:r>
    </w:p>
    <w:p>
      <w:pPr>
        <w:pStyle w:val="BodyText"/>
        <w:spacing w:line="333" w:lineRule="auto" w:before="68"/>
        <w:ind w:left="110" w:right="40" w:firstLine="283"/>
        <w:jc w:val="both"/>
        <w:rPr>
          <w:rFonts w:ascii="SimSun" w:eastAsia="SimSun" w:hint="eastAsia"/>
        </w:rPr>
      </w:pPr>
      <w:r>
        <w:rPr/>
        <w:br w:type="column"/>
      </w:r>
      <w:r>
        <w:rPr>
          <w:rFonts w:ascii="SimSun" w:eastAsia="SimSun" w:hint="eastAsia"/>
          <w:spacing w:val="-2"/>
          <w:w w:val="105"/>
        </w:rPr>
        <w:t>Q：</w:t>
      </w:r>
      <w:r>
        <w:rPr>
          <w:rFonts w:ascii="SimSun" w:eastAsia="SimSun" w:hint="eastAsia"/>
          <w:spacing w:val="-4"/>
          <w:w w:val="105"/>
        </w:rPr>
        <w:t>可以和我們分享關於 </w:t>
      </w:r>
      <w:r>
        <w:rPr>
          <w:rFonts w:ascii="SimSun" w:eastAsia="SimSun" w:hint="eastAsia"/>
          <w:spacing w:val="-2"/>
          <w:w w:val="105"/>
        </w:rPr>
        <w:t>Modern</w:t>
      </w:r>
      <w:r>
        <w:rPr>
          <w:rFonts w:ascii="SimSun" w:eastAsia="SimSun" w:hint="eastAsia"/>
          <w:spacing w:val="-21"/>
          <w:w w:val="105"/>
        </w:rPr>
        <w:t> </w:t>
      </w:r>
      <w:r>
        <w:rPr>
          <w:rFonts w:ascii="SimSun" w:eastAsia="SimSun" w:hint="eastAsia"/>
          <w:spacing w:val="-2"/>
          <w:w w:val="105"/>
        </w:rPr>
        <w:t>Body </w:t>
      </w:r>
      <w:r>
        <w:rPr>
          <w:rFonts w:ascii="SimSun" w:eastAsia="SimSun" w:hint="eastAsia"/>
          <w:w w:val="105"/>
        </w:rPr>
        <w:t>Festival</w:t>
      </w:r>
      <w:r>
        <w:rPr>
          <w:rFonts w:ascii="SimSun" w:eastAsia="SimSun" w:hint="eastAsia"/>
          <w:spacing w:val="-13"/>
          <w:w w:val="105"/>
        </w:rPr>
        <w:t> 的起源嗎？</w:t>
      </w:r>
    </w:p>
    <w:p>
      <w:pPr>
        <w:pStyle w:val="BodyText"/>
        <w:spacing w:before="88"/>
        <w:rPr>
          <w:rFonts w:ascii="SimSun"/>
        </w:rPr>
      </w:pPr>
    </w:p>
    <w:p>
      <w:pPr>
        <w:pStyle w:val="BodyText"/>
        <w:spacing w:line="333" w:lineRule="auto"/>
        <w:ind w:left="110" w:right="38" w:firstLine="283"/>
        <w:jc w:val="both"/>
        <w:rPr>
          <w:rFonts w:ascii="SimSun" w:eastAsia="SimSun" w:hint="eastAsia"/>
        </w:rPr>
      </w:pPr>
      <w:r>
        <w:rPr>
          <w:rFonts w:ascii="SimSun" w:eastAsia="SimSun" w:hint="eastAsia"/>
          <w:spacing w:val="-2"/>
        </w:rPr>
        <w:t>A：所以這個節日的起源是因為我們有一個二人組合「Center</w:t>
      </w:r>
      <w:r>
        <w:rPr>
          <w:rFonts w:ascii="SimSun" w:eastAsia="SimSun" w:hint="eastAsia"/>
          <w:spacing w:val="-23"/>
        </w:rPr>
        <w:t> </w:t>
      </w:r>
      <w:r>
        <w:rPr>
          <w:rFonts w:ascii="SimSun" w:eastAsia="SimSun" w:hint="eastAsia"/>
          <w:spacing w:val="-2"/>
        </w:rPr>
        <w:t>no</w:t>
      </w:r>
      <w:r>
        <w:rPr>
          <w:rFonts w:ascii="SimSun" w:eastAsia="SimSun" w:hint="eastAsia"/>
          <w:spacing w:val="-20"/>
        </w:rPr>
        <w:t> </w:t>
      </w:r>
      <w:r>
        <w:rPr>
          <w:rFonts w:ascii="SimSun" w:eastAsia="SimSun" w:hint="eastAsia"/>
          <w:spacing w:val="-2"/>
        </w:rPr>
        <w:t>Distractor」，</w:t>
      </w:r>
      <w:r>
        <w:rPr>
          <w:rFonts w:ascii="SimSun" w:eastAsia="SimSun" w:hint="eastAsia"/>
          <w:spacing w:val="-4"/>
        </w:rPr>
        <w:t>我玩太鼓，Stelios</w:t>
      </w:r>
      <w:r>
        <w:rPr>
          <w:rFonts w:ascii="SimSun" w:eastAsia="SimSun" w:hint="eastAsia"/>
          <w:spacing w:val="-7"/>
        </w:rPr>
        <w:t> 做電子音樂，我們一直</w:t>
      </w:r>
      <w:r>
        <w:rPr>
          <w:rFonts w:ascii="SimSun" w:eastAsia="SimSun" w:hint="eastAsia"/>
          <w:spacing w:val="-4"/>
        </w:rPr>
        <w:t>在想像適合呈現的情境。這個二人組合是我</w:t>
      </w:r>
      <w:r>
        <w:rPr>
          <w:rFonts w:ascii="SimSun" w:eastAsia="SimSun" w:hint="eastAsia"/>
          <w:spacing w:val="-3"/>
        </w:rPr>
        <w:t>們對Hardcore</w:t>
      </w:r>
      <w:r>
        <w:rPr>
          <w:rFonts w:ascii="SimSun" w:eastAsia="SimSun" w:hint="eastAsia"/>
          <w:spacing w:val="-13"/>
        </w:rPr>
        <w:t> </w:t>
      </w:r>
      <w:r>
        <w:rPr>
          <w:rFonts w:ascii="SimSun" w:eastAsia="SimSun" w:hint="eastAsia"/>
          <w:spacing w:val="-3"/>
        </w:rPr>
        <w:t>Techno</w:t>
      </w:r>
      <w:r>
        <w:rPr>
          <w:rFonts w:ascii="SimSun" w:eastAsia="SimSun" w:hint="eastAsia"/>
          <w:spacing w:val="-6"/>
        </w:rPr>
        <w:t> 的致敬，但從我們的</w:t>
      </w:r>
      <w:r>
        <w:rPr>
          <w:rFonts w:ascii="SimSun" w:eastAsia="SimSun" w:hint="eastAsia"/>
          <w:spacing w:val="2"/>
        </w:rPr>
        <w:t>角度來看，它是某種</w:t>
      </w:r>
      <w:r>
        <w:rPr>
          <w:rFonts w:ascii="SimSun" w:eastAsia="SimSun" w:hint="eastAsia"/>
        </w:rPr>
        <w:t>Techno</w:t>
      </w:r>
      <w:r>
        <w:rPr>
          <w:rFonts w:ascii="SimSun" w:eastAsia="SimSun" w:hint="eastAsia"/>
          <w:spacing w:val="-5"/>
        </w:rPr>
        <w:t> 但又不完全是</w:t>
      </w:r>
      <w:r>
        <w:rPr>
          <w:rFonts w:ascii="SimSun" w:eastAsia="SimSun" w:hint="eastAsia"/>
        </w:rPr>
        <w:t> </w:t>
      </w:r>
      <w:r>
        <w:rPr>
          <w:rFonts w:ascii="SimSun" w:eastAsia="SimSun" w:hint="eastAsia"/>
          <w:spacing w:val="-2"/>
        </w:rPr>
        <w:t>Techno，是我們自己的版本。對我來說，</w:t>
      </w:r>
      <w:r>
        <w:rPr>
          <w:rFonts w:ascii="SimSun" w:eastAsia="SimSun" w:hint="eastAsia"/>
          <w:spacing w:val="-4"/>
        </w:rPr>
        <w:t>它非常圍繞太鼓展開，太鼓在某種程度上是一種完美的樂器，需要平衡身體力量、協調能力、音樂感等要素，是一個非常美妙的樂器。所以我們一直在談論這個二人組合的表演形式，並幻想適合呈現這個二人組合的正確情境。當我們有機會在我擁有頭銜的地方組織一些事情時，我們正坐在一起想著「這樣做會很酷吧？」，然後突然之間，大概三個小時內，我們就想到「哦，我的天啊，我們剛剛做了一個藝術節。」2013年，我們開始籌備這個藝術節，但由於缺乏資金，我們</w:t>
      </w:r>
      <w:r>
        <w:rPr>
          <w:rFonts w:ascii="SimSun" w:eastAsia="SimSun" w:hint="eastAsia"/>
          <w:spacing w:val="-1"/>
        </w:rPr>
        <w:t>只能向荷蘭海牙的 </w:t>
      </w:r>
      <w:r>
        <w:rPr>
          <w:rFonts w:ascii="SimSun" w:eastAsia="SimSun" w:hint="eastAsia"/>
        </w:rPr>
        <w:t>Storm</w:t>
      </w:r>
      <w:r>
        <w:rPr>
          <w:rFonts w:ascii="SimSun" w:eastAsia="SimSun" w:hint="eastAsia"/>
          <w:spacing w:val="-2"/>
        </w:rPr>
        <w:t> 基金會申請一筆</w:t>
      </w:r>
      <w:r>
        <w:rPr>
          <w:rFonts w:ascii="SimSun" w:eastAsia="SimSun" w:hint="eastAsia"/>
          <w:spacing w:val="-6"/>
        </w:rPr>
        <w:t>資助款。在 </w:t>
      </w:r>
      <w:r>
        <w:rPr>
          <w:rFonts w:ascii="SimSun" w:eastAsia="SimSun" w:hint="eastAsia"/>
          <w:spacing w:val="-2"/>
        </w:rPr>
        <w:t>2014</w:t>
      </w:r>
      <w:r>
        <w:rPr>
          <w:rFonts w:ascii="SimSun" w:eastAsia="SimSun" w:hint="eastAsia"/>
          <w:spacing w:val="-6"/>
        </w:rPr>
        <w:t> 年，我們從基金會得到了</w:t>
      </w:r>
      <w:r>
        <w:rPr>
          <w:rFonts w:ascii="SimSun" w:eastAsia="SimSun" w:hint="eastAsia"/>
          <w:spacing w:val="-4"/>
        </w:rPr>
        <w:t>盡可能多的補助，而且全部來自本地和我們的朋友。在第一屆中，我們試圖用少量的補助做太多事情，但是，我們能夠和認識的人一起創造出一個很酷的藝術節，並意識到自己是一個深層次且豐富的藝術家場景的一部分。藝術節的參與者很平衡，一半是男性，一半是女性，當時我們甚至還沒有想過性別多元的問題。我們感到，我們在提出當時沒有被問到的問題，得到了美好的回應。我們</w:t>
      </w:r>
      <w:r>
        <w:rPr>
          <w:rFonts w:ascii="SimSun" w:eastAsia="SimSun" w:hint="eastAsia"/>
          <w:spacing w:val="-7"/>
        </w:rPr>
        <w:t>與人們一起建立了一些東西，這是我們獨自</w:t>
      </w:r>
    </w:p>
    <w:p>
      <w:pPr>
        <w:pStyle w:val="BodyText"/>
        <w:spacing w:before="68"/>
        <w:ind w:left="110"/>
        <w:rPr>
          <w:rFonts w:ascii="SimSun" w:eastAsia="SimSun" w:hint="eastAsia"/>
        </w:rPr>
      </w:pPr>
      <w:r>
        <w:rPr/>
        <w:br w:type="column"/>
      </w:r>
      <w:r>
        <w:rPr>
          <w:rFonts w:ascii="SimSun" w:eastAsia="SimSun" w:hint="eastAsia"/>
          <w:spacing w:val="-1"/>
        </w:rPr>
        <w:t>無法實現的，這令人非常興奮。</w:t>
      </w:r>
    </w:p>
    <w:p>
      <w:pPr>
        <w:pStyle w:val="BodyText"/>
        <w:spacing w:before="179"/>
        <w:rPr>
          <w:rFonts w:ascii="SimSun"/>
        </w:rPr>
      </w:pPr>
    </w:p>
    <w:p>
      <w:pPr>
        <w:pStyle w:val="BodyText"/>
        <w:spacing w:line="333" w:lineRule="auto"/>
        <w:ind w:left="110" w:right="126" w:firstLine="283"/>
        <w:rPr>
          <w:rFonts w:ascii="SimSun" w:eastAsia="SimSun" w:hint="eastAsia"/>
        </w:rPr>
      </w:pPr>
      <w:r>
        <w:rPr>
          <w:rFonts w:ascii="SimSun" w:eastAsia="SimSun" w:hint="eastAsia"/>
          <w:spacing w:val="-6"/>
        </w:rPr>
        <w:t>Q：Stelio</w:t>
      </w:r>
      <w:r>
        <w:rPr>
          <w:rFonts w:ascii="SimSun" w:eastAsia="SimSun" w:hint="eastAsia"/>
          <w:spacing w:val="-15"/>
        </w:rPr>
        <w:t> 提到過你們有一個非常成功的</w:t>
      </w:r>
      <w:r>
        <w:rPr>
          <w:rFonts w:ascii="SimSun" w:eastAsia="SimSun" w:hint="eastAsia"/>
          <w:spacing w:val="-7"/>
        </w:rPr>
        <w:t>公開徵集，可以向我們再說說這個過程嗎？</w:t>
      </w:r>
    </w:p>
    <w:p>
      <w:pPr>
        <w:pStyle w:val="BodyText"/>
        <w:spacing w:before="88"/>
        <w:rPr>
          <w:rFonts w:ascii="SimSun"/>
        </w:rPr>
      </w:pPr>
    </w:p>
    <w:p>
      <w:pPr>
        <w:pStyle w:val="BodyText"/>
        <w:spacing w:line="333" w:lineRule="auto"/>
        <w:ind w:left="110" w:right="123" w:firstLine="283"/>
        <w:jc w:val="both"/>
        <w:rPr>
          <w:rFonts w:ascii="SimSun" w:eastAsia="SimSun" w:hint="eastAsia"/>
        </w:rPr>
      </w:pPr>
      <w:r>
        <w:rPr>
          <w:rFonts w:ascii="SimSun" w:eastAsia="SimSun" w:hint="eastAsia"/>
        </w:rPr>
        <w:t>A：</w:t>
      </w:r>
      <w:r>
        <w:rPr>
          <w:rFonts w:ascii="SimSun" w:eastAsia="SimSun" w:hint="eastAsia"/>
          <w:spacing w:val="-23"/>
        </w:rPr>
        <w:t> </w:t>
      </w:r>
      <w:r>
        <w:rPr>
          <w:rFonts w:ascii="SimSun" w:eastAsia="SimSun" w:hint="eastAsia"/>
        </w:rPr>
        <w:t>Modern</w:t>
      </w:r>
      <w:r>
        <w:rPr>
          <w:rFonts w:ascii="SimSun" w:eastAsia="SimSun" w:hint="eastAsia"/>
          <w:spacing w:val="-22"/>
        </w:rPr>
        <w:t> </w:t>
      </w:r>
      <w:r>
        <w:rPr>
          <w:rFonts w:ascii="SimSun" w:eastAsia="SimSun" w:hint="eastAsia"/>
        </w:rPr>
        <w:t>Body</w:t>
      </w:r>
      <w:r>
        <w:rPr>
          <w:rFonts w:ascii="SimSun" w:eastAsia="SimSun" w:hint="eastAsia"/>
          <w:spacing w:val="-23"/>
        </w:rPr>
        <w:t> </w:t>
      </w:r>
      <w:r>
        <w:rPr>
          <w:rFonts w:ascii="SimSun" w:eastAsia="SimSun" w:hint="eastAsia"/>
        </w:rPr>
        <w:t>Festival</w:t>
      </w:r>
      <w:r>
        <w:rPr>
          <w:rFonts w:ascii="SimSun" w:eastAsia="SimSun" w:hint="eastAsia"/>
          <w:spacing w:val="-5"/>
        </w:rPr>
        <w:t> 是源於我們</w:t>
      </w:r>
      <w:r>
        <w:rPr>
          <w:rFonts w:ascii="SimSun" w:eastAsia="SimSun" w:hint="eastAsia"/>
          <w:spacing w:val="-2"/>
        </w:rPr>
        <w:t>自己的計畫，然後，我們向我們周圍的人尋求幫助，因為我們周圍有非常酷的藝術家。到了第二屆，我們與台北的空間媒體節（Space</w:t>
      </w:r>
      <w:r>
        <w:rPr>
          <w:rFonts w:ascii="SimSun" w:eastAsia="SimSun" w:hint="eastAsia"/>
          <w:spacing w:val="-20"/>
        </w:rPr>
        <w:t> </w:t>
      </w:r>
      <w:r>
        <w:rPr>
          <w:rFonts w:ascii="SimSun" w:eastAsia="SimSun" w:hint="eastAsia"/>
          <w:spacing w:val="-2"/>
        </w:rPr>
        <w:t>Media</w:t>
      </w:r>
      <w:r>
        <w:rPr>
          <w:rFonts w:ascii="SimSun" w:eastAsia="SimSun" w:hint="eastAsia"/>
          <w:spacing w:val="-20"/>
        </w:rPr>
        <w:t> </w:t>
      </w:r>
      <w:r>
        <w:rPr>
          <w:rFonts w:ascii="SimSun" w:eastAsia="SimSun" w:hint="eastAsia"/>
          <w:spacing w:val="-2"/>
        </w:rPr>
        <w:t>Festival）合作，但我們</w:t>
      </w:r>
      <w:r>
        <w:rPr>
          <w:rFonts w:ascii="SimSun" w:eastAsia="SimSun" w:hint="eastAsia"/>
          <w:spacing w:val="-4"/>
        </w:rPr>
        <w:t>真正感興趣的是找出更大的社群是什麼，所以我們提出了這個開放性的徵件，結果它有些像病毒式地擴散，我不知道是否有600</w:t>
      </w:r>
      <w:r>
        <w:rPr>
          <w:rFonts w:ascii="SimSun" w:eastAsia="SimSun" w:hint="eastAsia"/>
          <w:spacing w:val="-9"/>
        </w:rPr>
        <w:t> 或</w:t>
      </w:r>
      <w:r>
        <w:rPr>
          <w:rFonts w:ascii="SimSun" w:eastAsia="SimSun" w:hint="eastAsia"/>
          <w:spacing w:val="-4"/>
        </w:rPr>
        <w:t> </w:t>
      </w:r>
      <w:r>
        <w:rPr>
          <w:rFonts w:ascii="SimSun" w:eastAsia="SimSun" w:hint="eastAsia"/>
          <w:spacing w:val="-2"/>
        </w:rPr>
        <w:t>800</w:t>
      </w:r>
      <w:r>
        <w:rPr>
          <w:rFonts w:ascii="SimSun" w:eastAsia="SimSun" w:hint="eastAsia"/>
          <w:spacing w:val="-7"/>
        </w:rPr>
        <w:t> 個申請。其中一年我們收到了</w:t>
      </w:r>
      <w:r>
        <w:rPr>
          <w:rFonts w:ascii="SimSun" w:eastAsia="SimSun" w:hint="eastAsia"/>
          <w:spacing w:val="-2"/>
        </w:rPr>
        <w:t>800</w:t>
      </w:r>
      <w:r>
        <w:rPr>
          <w:rFonts w:ascii="SimSun" w:eastAsia="SimSun" w:hint="eastAsia"/>
          <w:spacing w:val="-8"/>
        </w:rPr>
        <w:t> 個申</w:t>
      </w:r>
      <w:r>
        <w:rPr>
          <w:rFonts w:ascii="SimSun" w:eastAsia="SimSun" w:hint="eastAsia"/>
          <w:spacing w:val="-4"/>
        </w:rPr>
        <w:t>請，我們兩個人看過每一個申請，這種事情對我們來說是一種神奇的體驗，因為我們不必到世界各地去尋找，申請件就自動來到了我們的手中，好像我們能坐著看全世界正在眼前發生，如果我們想知道外面的世界是什麼，如果我們想知道社群是什麼，如果我們想知道我們正在和誰交流，那就看看那些作品吧，這是一項艱鉅的工作，但我認為這也</w:t>
      </w:r>
      <w:r>
        <w:rPr>
          <w:rFonts w:ascii="SimSun" w:eastAsia="SimSun" w:hint="eastAsia"/>
          <w:spacing w:val="-2"/>
        </w:rPr>
        <w:t>是一種特權。</w:t>
      </w:r>
    </w:p>
    <w:p>
      <w:pPr>
        <w:pStyle w:val="BodyText"/>
        <w:spacing w:before="79"/>
        <w:rPr>
          <w:rFonts w:ascii="SimSun"/>
        </w:rPr>
      </w:pPr>
    </w:p>
    <w:p>
      <w:pPr>
        <w:pStyle w:val="BodyText"/>
        <w:spacing w:line="333" w:lineRule="auto"/>
        <w:ind w:left="110" w:right="123" w:firstLine="283"/>
        <w:jc w:val="both"/>
        <w:rPr>
          <w:rFonts w:ascii="SimSun" w:eastAsia="SimSun" w:hint="eastAsia"/>
        </w:rPr>
      </w:pPr>
      <w:r>
        <w:rPr>
          <w:rFonts w:ascii="SimSun" w:eastAsia="SimSun" w:hint="eastAsia"/>
          <w:spacing w:val="-2"/>
        </w:rPr>
        <w:t>如果沒有驚奇和好奇的空間，那還有什</w:t>
      </w:r>
      <w:r>
        <w:rPr>
          <w:rFonts w:ascii="SimSun" w:eastAsia="SimSun" w:hint="eastAsia"/>
          <w:spacing w:val="-2"/>
        </w:rPr>
        <w:t>麼意義呢？因為不然你會為了微薄的收入而辛苦工作，讓自己精疲力竭，所以你必須熱愛它、投入它、並且要理解你從中獲得了什麼。對我們來說，被賦予欣賞這些作品的機會真的很特別，也很有魔力，我們不想對此持懷疑態度。這需要大量的工作，花了我們幾個月的時間，有些人因此</w:t>
      </w:r>
      <w:r>
        <w:rPr>
          <w:rFonts w:ascii="SimSun" w:eastAsia="SimSun" w:hint="eastAsia"/>
          <w:spacing w:val="-1"/>
        </w:rPr>
        <w:t>而感到不悅，因為我們回應得太慢了。我</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72"/>
            <w:col w:w="3509" w:space="86"/>
            <w:col w:w="3600"/>
          </w:cols>
        </w:sectPr>
      </w:pPr>
    </w:p>
    <w:p>
      <w:pPr>
        <w:pStyle w:val="BodyText"/>
        <w:spacing w:line="333" w:lineRule="auto" w:before="68"/>
        <w:ind w:left="27" w:right="1"/>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55296">
                <wp:simplePos x="0" y="0"/>
                <wp:positionH relativeFrom="page">
                  <wp:posOffset>12</wp:posOffset>
                </wp:positionH>
                <wp:positionV relativeFrom="page">
                  <wp:posOffset>-12</wp:posOffset>
                </wp:positionV>
                <wp:extent cx="5337175" cy="7556500"/>
                <wp:effectExtent l="0" t="0" r="0" b="0"/>
                <wp:wrapNone/>
                <wp:docPr id="780" name="Group 780"/>
                <wp:cNvGraphicFramePr>
                  <a:graphicFrameLocks/>
                </wp:cNvGraphicFramePr>
                <a:graphic>
                  <a:graphicData uri="http://schemas.microsoft.com/office/word/2010/wordprocessingGroup">
                    <wpg:wgp>
                      <wpg:cNvPr id="780" name="Group 780"/>
                      <wpg:cNvGrpSpPr/>
                      <wpg:grpSpPr>
                        <a:xfrm>
                          <a:off x="0" y="0"/>
                          <a:ext cx="5337175" cy="7556500"/>
                          <a:chExt cx="5337175" cy="7556500"/>
                        </a:xfrm>
                      </wpg:grpSpPr>
                      <wps:wsp>
                        <wps:cNvPr id="781" name="Graphic 781"/>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82" name="Graphic 782"/>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61184" id="docshapegroup780" coordorigin="0,0" coordsize="8405,11900">
                <v:rect style="position:absolute;left:10;top:9;width:8385;height:11880" id="docshape781" filled="true" fillcolor="#ffffff" stroked="false">
                  <v:fill opacity="6553f" type="solid"/>
                </v:rect>
                <v:rect style="position:absolute;left:10;top:9;width:8385;height:11880" id="docshape782" filled="false" stroked="true" strokeweight="1pt" strokecolor="#00a5e4">
                  <v:stroke dashstyle="solid"/>
                </v:rect>
                <w10:wrap type="none"/>
              </v:group>
            </w:pict>
          </mc:Fallback>
        </mc:AlternateContent>
      </w:r>
      <w:bookmarkStart w:name="8ba1fadd8f13bf3da19368942894da5241d90a2f" w:id="255"/>
      <w:bookmarkEnd w:id="255"/>
      <w:r>
        <w:rPr/>
      </w:r>
      <w:r>
        <w:rPr>
          <w:rFonts w:ascii="SimSun" w:eastAsia="SimSun" w:hint="eastAsia"/>
          <w:spacing w:val="-2"/>
        </w:rPr>
        <w:t>們為藝術家提供報酬、平台、文件紀錄、背景與支持。來報名的族群也很特別，接</w:t>
      </w:r>
      <w:r>
        <w:rPr>
          <w:rFonts w:ascii="SimSun" w:eastAsia="SimSun" w:hint="eastAsia"/>
          <w:spacing w:val="-12"/>
        </w:rPr>
        <w:t>近 </w:t>
      </w:r>
      <w:r>
        <w:rPr>
          <w:rFonts w:ascii="SimSun" w:eastAsia="SimSun" w:hint="eastAsia"/>
          <w:w w:val="115"/>
        </w:rPr>
        <w:t>60</w:t>
      </w:r>
      <w:r>
        <w:rPr>
          <w:rFonts w:ascii="SimSun" w:eastAsia="SimSun" w:hint="eastAsia"/>
          <w:spacing w:val="-13"/>
          <w:w w:val="115"/>
        </w:rPr>
        <w:t>% </w:t>
      </w:r>
      <w:r>
        <w:rPr>
          <w:rFonts w:ascii="SimSun" w:eastAsia="SimSun" w:hint="eastAsia"/>
        </w:rPr>
        <w:t>的女性申請，還有其他很多元的團</w:t>
      </w:r>
      <w:r>
        <w:rPr>
          <w:rFonts w:ascii="SimSun" w:eastAsia="SimSun" w:hint="eastAsia"/>
          <w:spacing w:val="-4"/>
        </w:rPr>
        <w:t>體，所以族群很不同，也讓我們感到有點驚訝，因為我們擔心這樣的徵件結果會讓所有的公開徵件都出現這樣的族群分布，而整體的代表性仍然會非常糟糕。但我不認為這是真的。我認為這和我們在公開徵集提出的問題有很大的關係，以及當初所設定的提示。這對我們來說非常重要，讓我們感覺到我們正在向那些感覺自己並不經常被人談論的人提出問題。我們本地的觀眾人數總是沒有我們預期的那麼多，但我認為這是我們期望太高的天真表現，因為我們是一個非常年輕的藝術節，在一個非常國際的場景中，涉及到技術和藝術表演等等的領域。而這裡的藝術場景非常國際化，所以當你辦一個兩年一次</w:t>
      </w:r>
      <w:r>
        <w:rPr>
          <w:rFonts w:ascii="SimSun" w:eastAsia="SimSun" w:hint="eastAsia"/>
          <w:spacing w:val="-2"/>
        </w:rPr>
        <w:t>的藝術節，基本上你的觀眾有 </w:t>
      </w:r>
      <w:r>
        <w:rPr>
          <w:rFonts w:ascii="SimSun" w:eastAsia="SimSun" w:hint="eastAsia"/>
          <w:w w:val="115"/>
        </w:rPr>
        <w:t>70</w:t>
      </w:r>
      <w:r>
        <w:rPr>
          <w:rFonts w:ascii="SimSun" w:eastAsia="SimSun" w:hint="eastAsia"/>
          <w:spacing w:val="-13"/>
          <w:w w:val="115"/>
        </w:rPr>
        <w:t>% </w:t>
      </w:r>
      <w:r>
        <w:rPr>
          <w:rFonts w:ascii="SimSun" w:eastAsia="SimSun" w:hint="eastAsia"/>
        </w:rPr>
        <w:t>在下一</w:t>
      </w:r>
      <w:r>
        <w:rPr>
          <w:rFonts w:ascii="SimSun" w:eastAsia="SimSun" w:hint="eastAsia"/>
          <w:spacing w:val="-4"/>
        </w:rPr>
        <w:t>次活動之前就已經離開這個國家了，所以這是一份巨大的工作量，每一次我們幾乎都要重新開始尋找觀眾，我們很快就有了相當不錯的國際追隨者，但這些人卻不能出席，你知道，在你變得非常大或是你能邀請一些重要的表演嘉賓之前，人們是不會套特地飛來</w:t>
      </w:r>
      <w:r>
        <w:rPr>
          <w:rFonts w:ascii="SimSun" w:eastAsia="SimSun" w:hint="eastAsia"/>
          <w:spacing w:val="-2"/>
        </w:rPr>
        <w:t>參加你的活動的。</w:t>
      </w:r>
    </w:p>
    <w:p>
      <w:pPr>
        <w:pStyle w:val="BodyText"/>
        <w:spacing w:before="75"/>
        <w:rPr>
          <w:rFonts w:ascii="SimSun"/>
        </w:rPr>
      </w:pPr>
    </w:p>
    <w:p>
      <w:pPr>
        <w:pStyle w:val="BodyText"/>
        <w:spacing w:line="333" w:lineRule="auto"/>
        <w:ind w:left="27" w:firstLine="283"/>
        <w:jc w:val="both"/>
        <w:rPr>
          <w:rFonts w:ascii="SimSun" w:eastAsia="SimSun" w:hint="eastAsia"/>
        </w:rPr>
      </w:pPr>
      <w:r>
        <w:rPr>
          <w:rFonts w:ascii="SimSun" w:eastAsia="SimSun" w:hint="eastAsia"/>
          <w:w w:val="105"/>
        </w:rPr>
        <w:t>Q：請問在財務方面，Modern </w:t>
      </w:r>
      <w:r>
        <w:rPr>
          <w:rFonts w:ascii="SimSun" w:eastAsia="SimSun" w:hint="eastAsia"/>
          <w:w w:val="105"/>
        </w:rPr>
        <w:t>Body </w:t>
      </w:r>
      <w:r>
        <w:rPr>
          <w:rFonts w:ascii="SimSun" w:eastAsia="SimSun" w:hint="eastAsia"/>
        </w:rPr>
        <w:t>Festival</w:t>
      </w:r>
      <w:r>
        <w:rPr>
          <w:rFonts w:ascii="SimSun" w:eastAsia="SimSun" w:hint="eastAsia"/>
          <w:spacing w:val="-9"/>
        </w:rPr>
        <w:t> 的補助主要有哪些來源與考量？</w:t>
      </w:r>
    </w:p>
    <w:p>
      <w:pPr>
        <w:pStyle w:val="BodyText"/>
        <w:spacing w:before="88"/>
        <w:rPr>
          <w:rFonts w:ascii="SimSun"/>
        </w:rPr>
      </w:pPr>
    </w:p>
    <w:p>
      <w:pPr>
        <w:pStyle w:val="BodyText"/>
        <w:spacing w:line="333" w:lineRule="auto"/>
        <w:ind w:left="27" w:right="4" w:firstLine="283"/>
        <w:jc w:val="both"/>
        <w:rPr>
          <w:rFonts w:ascii="SimSun" w:eastAsia="SimSun" w:hint="eastAsia"/>
        </w:rPr>
      </w:pPr>
      <w:r>
        <w:rPr>
          <w:rFonts w:ascii="SimSun" w:eastAsia="SimSun" w:hint="eastAsia"/>
          <w:spacing w:val="-6"/>
        </w:rPr>
        <w:t>A：我們的補助來源主要是公共補助。我</w:t>
      </w:r>
      <w:r>
        <w:rPr>
          <w:rFonts w:ascii="SimSun" w:eastAsia="SimSun" w:hint="eastAsia"/>
          <w:spacing w:val="-4"/>
        </w:rPr>
        <w:t>們的收入相當有限，有一些小型贊助，我們也有很多合作夥伴，可以免費或打折使用場</w:t>
      </w:r>
      <w:r>
        <w:rPr>
          <w:rFonts w:ascii="SimSun" w:eastAsia="SimSun" w:hint="eastAsia"/>
          <w:spacing w:val="-7"/>
        </w:rPr>
        <w:t>地，幾乎沒有企業贊助。申請公共補助時，</w:t>
      </w:r>
    </w:p>
    <w:p>
      <w:pPr>
        <w:pStyle w:val="BodyText"/>
        <w:spacing w:line="333" w:lineRule="auto" w:before="68"/>
        <w:ind w:left="27"/>
        <w:jc w:val="both"/>
        <w:rPr>
          <w:rFonts w:ascii="SimSun" w:hAnsi="SimSun" w:eastAsia="SimSun" w:hint="eastAsia"/>
        </w:rPr>
      </w:pPr>
      <w:r>
        <w:rPr/>
        <w:br w:type="column"/>
      </w:r>
      <w:r>
        <w:rPr>
          <w:rFonts w:ascii="SimSun" w:hAnsi="SimSun" w:eastAsia="SimSun" w:hint="eastAsia"/>
          <w:spacing w:val="-4"/>
        </w:rPr>
        <w:t>您需要提供一個概念，並且預期您能夠實踐這個概念，有一些標準，例如他們不會補助公開宗教事務等，有一些正式的、非常一般性的標準，這不是政府補助。因此，就像政府給一堆有不同重點的機構提供補助一樣，我們從表演藝術基金獲得了補助，以便從國外引進一些藝術家，我們從一家創意產業公</w:t>
      </w:r>
      <w:r>
        <w:rPr>
          <w:rFonts w:ascii="SimSun" w:hAnsi="SimSun" w:eastAsia="SimSun" w:hint="eastAsia"/>
          <w:spacing w:val="19"/>
          <w:w w:val="90"/>
        </w:rPr>
        <w:t>司</w:t>
      </w:r>
      <w:r>
        <w:rPr>
          <w:rFonts w:ascii="SimSun" w:hAnsi="SimSun" w:eastAsia="SimSun" w:hint="eastAsia"/>
          <w:w w:val="90"/>
        </w:rPr>
        <w:t>Digital Culture 獲得了補助，這是我們最</w:t>
      </w:r>
      <w:r>
        <w:rPr>
          <w:rFonts w:ascii="SimSun" w:hAnsi="SimSun" w:eastAsia="SimSun" w:hint="eastAsia"/>
          <w:spacing w:val="-4"/>
        </w:rPr>
        <w:t>大的資助者之一，他們與我們語言相通，非常理解我們正在試圖做的事情，是我們的大力支持者。我們從海牙當地的視覺藝術組織那裡也獲得了補助，我們倆都是該組織的成</w:t>
      </w:r>
      <w:r>
        <w:rPr>
          <w:rFonts w:ascii="SimSun" w:hAnsi="SimSun" w:eastAsia="SimSun" w:hint="eastAsia"/>
          <w:spacing w:val="-2"/>
        </w:rPr>
        <w:t>員。在第二屆的Modern</w:t>
      </w:r>
      <w:r>
        <w:rPr>
          <w:rFonts w:ascii="SimSun" w:hAnsi="SimSun" w:eastAsia="SimSun" w:hint="eastAsia"/>
          <w:spacing w:val="-21"/>
        </w:rPr>
        <w:t> </w:t>
      </w:r>
      <w:r>
        <w:rPr>
          <w:rFonts w:ascii="SimSun" w:hAnsi="SimSun" w:eastAsia="SimSun" w:hint="eastAsia"/>
          <w:spacing w:val="-2"/>
        </w:rPr>
        <w:t>Body</w:t>
      </w:r>
      <w:r>
        <w:rPr>
          <w:rFonts w:ascii="SimSun" w:hAnsi="SimSun" w:eastAsia="SimSun" w:hint="eastAsia"/>
          <w:spacing w:val="-20"/>
        </w:rPr>
        <w:t> </w:t>
      </w:r>
      <w:r>
        <w:rPr>
          <w:rFonts w:ascii="SimSun" w:hAnsi="SimSun" w:eastAsia="SimSun" w:hint="eastAsia"/>
          <w:spacing w:val="-2"/>
        </w:rPr>
        <w:t>Festival中，</w:t>
      </w:r>
      <w:r>
        <w:rPr>
          <w:rFonts w:ascii="SimSun" w:hAnsi="SimSun" w:eastAsia="SimSun" w:hint="eastAsia"/>
          <w:spacing w:val="-4"/>
        </w:rPr>
        <w:t>我們會獲得更多社會導向的補助，這不是直接來自政府，實際上，我們的成功較少，我想我們實際上沒有從城市裡得到補助，這對我們來說非常令人驚訝，因為我們不太了解他們需要或喜歡什麼，我們可能沒有為他們提供一個很好的建議。對我們來說，更重要的是這種專注於文化領域特定範疇的公共補助，他們能夠更好地理解我們的語言和思維方式。我們沒有國家基金。政府有提供直接給國家歌劇院、國家芭蕾舞團和兒童藝術節等少數大型機構的資金支持，但這並非國家政府資助，而是由這些國家中心提供資金，例如文化創意產業是數位文化、建築等領域的國家基金，此外還有表演藝術和視覺藝術的國家基金……但是，還有一些機構專注於這些領域，並且有更小的基金，例如海牙的 Citywide視覺藝術基金和一些私人基金。對於私人資助，對我們來說很棘手，因為我們不是慈善機構，而私人基金通常需要您成為</w:t>
      </w:r>
      <w:r>
        <w:rPr>
          <w:rFonts w:ascii="SimSun" w:hAnsi="SimSun" w:eastAsia="SimSun" w:hint="eastAsia"/>
          <w:spacing w:val="-7"/>
        </w:rPr>
        <w:t>慈善機構，以便他們可以扣除自己的捐款。</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253</w:t>
      </w:r>
    </w:p>
    <w:p>
      <w:pPr>
        <w:spacing w:after="0"/>
        <w:jc w:val="left"/>
        <w:rPr>
          <w:sz w:val="24"/>
        </w:rPr>
        <w:sectPr>
          <w:pgSz w:w="8410" w:h="11910"/>
          <w:pgMar w:header="290" w:footer="0" w:top="600" w:bottom="280" w:left="708" w:right="0"/>
          <w:cols w:num="3" w:equalWidth="0">
            <w:col w:w="3389" w:space="206"/>
            <w:col w:w="3384" w:space="196"/>
            <w:col w:w="527"/>
          </w:cols>
        </w:sectPr>
      </w:pPr>
    </w:p>
    <w:p>
      <w:pPr>
        <w:pStyle w:val="BodyText"/>
        <w:rPr>
          <w:sz w:val="24"/>
        </w:rPr>
      </w:pPr>
      <w:r>
        <w:rPr>
          <w:sz w:val="24"/>
        </w:rPr>
        <mc:AlternateContent>
          <mc:Choice Requires="wps">
            <w:drawing>
              <wp:anchor distT="0" distB="0" distL="0" distR="0" allowOverlap="1" layoutInCell="1" locked="0" behindDoc="1" simplePos="0" relativeHeight="483255808">
                <wp:simplePos x="0" y="0"/>
                <wp:positionH relativeFrom="page">
                  <wp:posOffset>0</wp:posOffset>
                </wp:positionH>
                <wp:positionV relativeFrom="page">
                  <wp:posOffset>-12</wp:posOffset>
                </wp:positionV>
                <wp:extent cx="5311140" cy="7503795"/>
                <wp:effectExtent l="0" t="0" r="0" b="0"/>
                <wp:wrapNone/>
                <wp:docPr id="783" name="Group 783"/>
                <wp:cNvGraphicFramePr>
                  <a:graphicFrameLocks/>
                </wp:cNvGraphicFramePr>
                <a:graphic>
                  <a:graphicData uri="http://schemas.microsoft.com/office/word/2010/wordprocessingGroup">
                    <wpg:wgp>
                      <wpg:cNvPr id="783" name="Group 783"/>
                      <wpg:cNvGrpSpPr/>
                      <wpg:grpSpPr>
                        <a:xfrm>
                          <a:off x="0" y="0"/>
                          <a:ext cx="5311140" cy="7503795"/>
                          <a:chExt cx="5311140" cy="7503795"/>
                        </a:xfrm>
                      </wpg:grpSpPr>
                      <wps:wsp>
                        <wps:cNvPr id="784" name="Graphic 784"/>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85" name="Graphic 785"/>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60672" id="docshapegroup783" coordorigin="0,0" coordsize="8364,11817">
                <v:rect style="position:absolute;left:10;top:9;width:8344;height:11797" id="docshape784" filled="true" fillcolor="#ffffff" stroked="false">
                  <v:fill opacity="6553f" type="solid"/>
                </v:rect>
                <v:rect style="position:absolute;left:10;top:9;width:8344;height:11797" id="docshape785"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02" w:right="0" w:firstLine="0"/>
        <w:jc w:val="left"/>
        <w:rPr>
          <w:rFonts w:ascii="Tahoma"/>
          <w:sz w:val="24"/>
        </w:rPr>
      </w:pPr>
      <w:bookmarkStart w:name="01ffb84710164dc8151935c1e15c3f6f35d405f8" w:id="256"/>
      <w:bookmarkEnd w:id="256"/>
      <w:r>
        <w:rPr/>
      </w:r>
      <w:r>
        <w:rPr>
          <w:rFonts w:ascii="Tahoma"/>
          <w:spacing w:val="-5"/>
          <w:sz w:val="24"/>
        </w:rPr>
        <w:t>254</w:t>
      </w:r>
    </w:p>
    <w:p>
      <w:pPr>
        <w:pStyle w:val="BodyText"/>
        <w:spacing w:line="333" w:lineRule="auto" w:before="68"/>
        <w:ind w:left="102" w:right="38" w:firstLine="283"/>
        <w:jc w:val="both"/>
        <w:rPr>
          <w:rFonts w:ascii="SimSun" w:hAnsi="SimSun" w:eastAsia="SimSun" w:hint="eastAsia"/>
        </w:rPr>
      </w:pPr>
      <w:r>
        <w:rPr/>
        <w:br w:type="column"/>
      </w:r>
      <w:r>
        <w:rPr>
          <w:rFonts w:ascii="SimSun" w:hAnsi="SimSun" w:eastAsia="SimSun" w:hint="eastAsia"/>
          <w:spacing w:val="-4"/>
        </w:rPr>
        <w:t>我們知道在2018</w:t>
      </w:r>
      <w:r>
        <w:rPr>
          <w:rFonts w:ascii="SimSun" w:hAnsi="SimSun" w:eastAsia="SimSun" w:hint="eastAsia"/>
          <w:spacing w:val="-8"/>
        </w:rPr>
        <w:t> 年不會有第四屆。我認</w:t>
      </w:r>
      <w:r>
        <w:rPr>
          <w:rFonts w:ascii="SimSun" w:hAnsi="SimSun" w:eastAsia="SimSun" w:hint="eastAsia"/>
          <w:spacing w:val="-4"/>
        </w:rPr>
        <w:t>為我們需要重新評估。我們需要退後一步，我也覺得我們已經說了我們想說的話，這三個版本給了我們一個完整的圓：第一版是關於「我」，即我在哪裡結束，外界從哪裡開</w:t>
      </w:r>
      <w:r>
        <w:rPr>
          <w:rFonts w:ascii="SimSun" w:hAnsi="SimSun" w:eastAsia="SimSun" w:hint="eastAsia"/>
          <w:spacing w:val="-2"/>
        </w:rPr>
        <w:t>始？對於人們來說，這是我們的第一個問</w:t>
      </w:r>
      <w:r>
        <w:rPr>
          <w:rFonts w:ascii="SimSun" w:hAnsi="SimSun" w:eastAsia="SimSun" w:hint="eastAsia"/>
          <w:spacing w:val="-4"/>
        </w:rPr>
        <w:t>題。第二版是關於「我們，他們」，所以集體身體是什麼？我們如何在群體中運作？社區是什麼？第三版是關於外星人的身體，就像我們如何看待其他人一樣？因此，我們覺得我們已經完成了一個編程研究的三部曲，所以這是退後一步看現代身體是什麼？在後 </w:t>
      </w:r>
      <w:r>
        <w:rPr>
          <w:rFonts w:ascii="SimSun" w:hAnsi="SimSun" w:eastAsia="SimSun" w:hint="eastAsia"/>
        </w:rPr>
        <w:t>COVID 時代，現代身體是什麼？我認為這</w:t>
      </w:r>
      <w:r>
        <w:rPr>
          <w:rFonts w:ascii="SimSun" w:hAnsi="SimSun" w:eastAsia="SimSun" w:hint="eastAsia"/>
          <w:spacing w:val="-4"/>
        </w:rPr>
        <w:t>是一種集體創傷。我覺得我從這個時期開始就非常受創傷。我認為這將需要一些時間來</w:t>
      </w:r>
      <w:r>
        <w:rPr>
          <w:rFonts w:ascii="SimSun" w:hAnsi="SimSun" w:eastAsia="SimSun" w:hint="eastAsia"/>
          <w:spacing w:val="-2"/>
        </w:rPr>
        <w:t>理清思緒，然後我們再看看。我們在2018年就知道2020年不會有新版本，而在整個 2020年裡，我們一直在自我讚美，因為我</w:t>
      </w:r>
      <w:r>
        <w:rPr>
          <w:rFonts w:ascii="SimSun" w:hAnsi="SimSun" w:eastAsia="SimSun" w:hint="eastAsia"/>
          <w:spacing w:val="-4"/>
        </w:rPr>
        <w:t>們不必像其他人一樣做出抉擇，例如“我們</w:t>
      </w:r>
      <w:r>
        <w:rPr>
          <w:rFonts w:ascii="SimSun" w:hAnsi="SimSun" w:eastAsia="SimSun" w:hint="eastAsia"/>
          <w:spacing w:val="-9"/>
        </w:rPr>
        <w:t>該做嗎？我們要取消嗎？” 我們沒有這個問</w:t>
      </w:r>
      <w:r>
        <w:rPr>
          <w:rFonts w:ascii="SimSun" w:hAnsi="SimSun" w:eastAsia="SimSun" w:hint="eastAsia"/>
          <w:spacing w:val="-4"/>
        </w:rPr>
        <w:t>題，所以我們沒有那種壓力。我在2018年之後就知道我們不會再做第四版。我是說，也許吧。也許我們最終會做一個，但我們不會</w:t>
      </w:r>
      <w:r>
        <w:rPr>
          <w:rFonts w:ascii="SimSun" w:hAnsi="SimSun" w:eastAsia="SimSun" w:hint="eastAsia"/>
          <w:spacing w:val="-2"/>
        </w:rPr>
        <w:t>再做另一個兩年一次的活動。</w:t>
      </w:r>
    </w:p>
    <w:p>
      <w:pPr>
        <w:pStyle w:val="BodyText"/>
        <w:spacing w:before="76"/>
        <w:rPr>
          <w:rFonts w:ascii="SimSun"/>
        </w:rPr>
      </w:pPr>
    </w:p>
    <w:p>
      <w:pPr>
        <w:pStyle w:val="BodyText"/>
        <w:spacing w:line="333" w:lineRule="auto"/>
        <w:ind w:left="102" w:right="38" w:firstLine="283"/>
        <w:jc w:val="both"/>
        <w:rPr>
          <w:rFonts w:ascii="SimSun" w:eastAsia="SimSun" w:hint="eastAsia"/>
        </w:rPr>
      </w:pPr>
      <w:r>
        <w:rPr>
          <w:rFonts w:ascii="SimSun" w:eastAsia="SimSun" w:hint="eastAsia"/>
          <w:spacing w:val="-2"/>
        </w:rPr>
        <w:t>Q：你認為全球化對於一個國際藝術組織有什麼影響？或是對於你個人的影響是</w:t>
      </w:r>
      <w:r>
        <w:rPr>
          <w:rFonts w:ascii="SimSun" w:eastAsia="SimSun" w:hint="eastAsia"/>
          <w:spacing w:val="-4"/>
        </w:rPr>
        <w:t>什麼？</w:t>
      </w:r>
    </w:p>
    <w:p>
      <w:pPr>
        <w:pStyle w:val="BodyText"/>
        <w:spacing w:before="87"/>
        <w:rPr>
          <w:rFonts w:ascii="SimSun"/>
        </w:rPr>
      </w:pPr>
    </w:p>
    <w:p>
      <w:pPr>
        <w:pStyle w:val="BodyText"/>
        <w:spacing w:line="333" w:lineRule="auto"/>
        <w:ind w:left="102" w:right="38" w:firstLine="283"/>
        <w:jc w:val="both"/>
        <w:rPr>
          <w:rFonts w:ascii="SimSun" w:eastAsia="SimSun" w:hint="eastAsia"/>
        </w:rPr>
      </w:pPr>
      <w:r>
        <w:rPr>
          <w:rFonts w:ascii="SimSun" w:eastAsia="SimSun" w:hint="eastAsia"/>
          <w:spacing w:val="-2"/>
        </w:rPr>
        <w:t>A：我認為這是關於交流與獲得不同的觀點。在克里特島的郊區，我們常常討論這個議題，我們談到了希臘在藝術方面所</w:t>
      </w:r>
      <w:r>
        <w:rPr>
          <w:rFonts w:ascii="SimSun" w:eastAsia="SimSun" w:hint="eastAsia"/>
          <w:spacing w:val="-7"/>
        </w:rPr>
        <w:t>面臨的問題，在某些情況下，藝術似乎很受</w:t>
      </w:r>
    </w:p>
    <w:p>
      <w:pPr>
        <w:pStyle w:val="BodyText"/>
        <w:spacing w:line="333" w:lineRule="auto" w:before="68"/>
        <w:ind w:left="102" w:right="126"/>
        <w:jc w:val="both"/>
        <w:rPr>
          <w:rFonts w:ascii="SimSun" w:eastAsia="SimSun" w:hint="eastAsia"/>
        </w:rPr>
      </w:pPr>
      <w:r>
        <w:rPr/>
        <w:br w:type="column"/>
      </w:r>
      <w:r>
        <w:rPr>
          <w:rFonts w:ascii="SimSun" w:eastAsia="SimSun" w:hint="eastAsia"/>
          <w:spacing w:val="-4"/>
        </w:rPr>
        <w:t>限制，所以我們討論了為什麼會這樣，以及為什麼在荷蘭我們感覺藝術不會受到那麼大的限制，我們得出結論是因為跨界交流，荷蘭的藝術界已經非常多元化了，雖然還是有荷蘭本土的藝術風格，但當這個風格變得太封閉時，它就會變得盲目，對自己的限制視而不見。當不同的觀點和經驗交匯時，我們才能夠以不同的方式看待事物，從而突顯出平常可能被視為理所當然或未曾意識到的事物，這就是荷蘭等北歐國家的藝術界之所以豐富的原因之一，因為這些地方擁有強大的藝術基礎設施，吸引了來自世界各地的藝術家，實現了跨界交流和跨文化對話，而在其</w:t>
      </w:r>
      <w:r>
        <w:rPr>
          <w:rFonts w:ascii="SimSun" w:eastAsia="SimSun" w:hint="eastAsia"/>
          <w:spacing w:val="-2"/>
        </w:rPr>
        <w:t>他地方，這樣的情況可能不會發生。</w:t>
      </w:r>
    </w:p>
    <w:p>
      <w:pPr>
        <w:pStyle w:val="BodyText"/>
        <w:spacing w:before="81"/>
        <w:rPr>
          <w:rFonts w:ascii="SimSun"/>
        </w:rPr>
      </w:pPr>
    </w:p>
    <w:p>
      <w:pPr>
        <w:pStyle w:val="BodyText"/>
        <w:spacing w:line="333" w:lineRule="auto" w:before="1"/>
        <w:ind w:left="102" w:right="123" w:firstLine="283"/>
        <w:jc w:val="both"/>
        <w:rPr>
          <w:rFonts w:ascii="SimSun" w:eastAsia="SimSun" w:hint="eastAsia"/>
        </w:rPr>
      </w:pPr>
      <w:r>
        <w:rPr>
          <w:rFonts w:ascii="SimSun" w:eastAsia="SimSun" w:hint="eastAsia"/>
          <w:spacing w:val="-2"/>
        </w:rPr>
        <w:t>我認為，如果你在談論其他地方的同質</w:t>
      </w:r>
      <w:r>
        <w:rPr>
          <w:rFonts w:ascii="SimSun" w:eastAsia="SimSun" w:hint="eastAsia"/>
          <w:spacing w:val="-2"/>
        </w:rPr>
        <w:t>性問題，這可能會讓人感覺很殖民。有趣的是，像荷蘭這樣有著深厚殖民歷史的地方似乎受益於這種情況-他們去其他地方，</w:t>
      </w:r>
      <w:r>
        <w:rPr>
          <w:rFonts w:ascii="SimSun" w:eastAsia="SimSun" w:hint="eastAsia"/>
          <w:spacing w:val="-4"/>
        </w:rPr>
        <w:t>殖民他們，然後帶回他們覺得有趣的東西，豐富自己的地方而不失去對土地的掌控。而在殖民地中，情況完全不同。當然，荷蘭也是一個非常特殊的地方，這是資本主義的故鄉，是一個商業社會。他們有非常非常長久的交流歷史。我認為全球化的概念不是人們想象的那麼新，看看台灣的歷史，它經歷了多少不同的轉變？全球化是一個事實，那麼為什麼我們不利用這種方式來交換知識呢？我認為對於身份認同的損失感到擔憂非常棘手。這可能是一個陷阱，因為他們讓我們保持分離，但全球化在某些層面上一直存在，</w:t>
      </w:r>
      <w:r>
        <w:rPr>
          <w:rFonts w:ascii="SimSun" w:eastAsia="SimSun" w:hint="eastAsia"/>
          <w:spacing w:val="-2"/>
        </w:rPr>
        <w:t>那麼為什麼我們只關注那些跟我們比較接</w:t>
      </w:r>
      <w:r>
        <w:rPr>
          <w:rFonts w:ascii="SimSun" w:eastAsia="SimSun" w:hint="eastAsia"/>
          <w:spacing w:val="-1"/>
        </w:rPr>
        <w:t>近的觀點呢？我是一個在荷蘭生活的第二</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81"/>
            <w:col w:w="3501" w:space="93"/>
            <w:col w:w="3592"/>
          </w:cols>
        </w:sectPr>
      </w:pPr>
    </w:p>
    <w:p>
      <w:pPr>
        <w:pStyle w:val="BodyText"/>
        <w:spacing w:line="333" w:lineRule="auto" w:before="68"/>
        <w:ind w:left="27"/>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56320">
                <wp:simplePos x="0" y="0"/>
                <wp:positionH relativeFrom="page">
                  <wp:posOffset>12</wp:posOffset>
                </wp:positionH>
                <wp:positionV relativeFrom="page">
                  <wp:posOffset>-12</wp:posOffset>
                </wp:positionV>
                <wp:extent cx="5337175" cy="7556500"/>
                <wp:effectExtent l="0" t="0" r="0" b="0"/>
                <wp:wrapNone/>
                <wp:docPr id="786" name="Group 786"/>
                <wp:cNvGraphicFramePr>
                  <a:graphicFrameLocks/>
                </wp:cNvGraphicFramePr>
                <a:graphic>
                  <a:graphicData uri="http://schemas.microsoft.com/office/word/2010/wordprocessingGroup">
                    <wpg:wgp>
                      <wpg:cNvPr id="786" name="Group 786"/>
                      <wpg:cNvGrpSpPr/>
                      <wpg:grpSpPr>
                        <a:xfrm>
                          <a:off x="0" y="0"/>
                          <a:ext cx="5337175" cy="7556500"/>
                          <a:chExt cx="5337175" cy="7556500"/>
                        </a:xfrm>
                      </wpg:grpSpPr>
                      <wps:wsp>
                        <wps:cNvPr id="787" name="Graphic 787"/>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88" name="Graphic 788"/>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60160" id="docshapegroup786" coordorigin="0,0" coordsize="8405,11900">
                <v:rect style="position:absolute;left:10;top:9;width:8385;height:11880" id="docshape787" filled="true" fillcolor="#ffffff" stroked="false">
                  <v:fill opacity="6553f" type="solid"/>
                </v:rect>
                <v:rect style="position:absolute;left:10;top:9;width:8385;height:11880" id="docshape788" filled="false" stroked="true" strokeweight="1pt" strokecolor="#00a5e4">
                  <v:stroke dashstyle="solid"/>
                </v:rect>
                <w10:wrap type="none"/>
              </v:group>
            </w:pict>
          </mc:Fallback>
        </mc:AlternateContent>
      </w:r>
      <w:bookmarkStart w:name="8ba1fadd8f13bf3da19368942894da5241d90a2f" w:id="257"/>
      <w:bookmarkEnd w:id="257"/>
      <w:r>
        <w:rPr/>
      </w:r>
      <w:r>
        <w:rPr>
          <w:rFonts w:ascii="SimSun" w:eastAsia="SimSun" w:hint="eastAsia"/>
          <w:spacing w:val="-2"/>
        </w:rPr>
        <w:t>代台美人，Stelios來自希臘，我們要如何</w:t>
      </w:r>
      <w:r>
        <w:rPr>
          <w:rFonts w:ascii="SimSun" w:eastAsia="SimSun" w:hint="eastAsia"/>
          <w:spacing w:val="-2"/>
        </w:rPr>
        <w:t>做一個本地的活動，這沒有任何意義。我的意思是，就地進行實體活動對我們非常</w:t>
      </w:r>
      <w:r>
        <w:rPr>
          <w:rFonts w:ascii="SimSun" w:eastAsia="SimSun" w:hint="eastAsia"/>
          <w:spacing w:val="-1"/>
        </w:rPr>
        <w:t>重要，但我們有一個全球的視野，我們說</w:t>
      </w:r>
    </w:p>
    <w:p>
      <w:pPr>
        <w:pStyle w:val="BodyText"/>
        <w:spacing w:line="228" w:lineRule="exact"/>
        <w:ind w:left="27"/>
        <w:rPr>
          <w:rFonts w:ascii="SimSun" w:eastAsia="SimSun" w:hint="eastAsia"/>
        </w:rPr>
      </w:pPr>
      <w:r>
        <w:rPr>
          <w:rFonts w:ascii="SimSun" w:eastAsia="SimSun" w:hint="eastAsia"/>
          <w:spacing w:val="-6"/>
        </w:rPr>
        <w:t>「glocal</w:t>
      </w:r>
      <w:r>
        <w:rPr>
          <w:rFonts w:ascii="SimSun" w:eastAsia="SimSun" w:hint="eastAsia"/>
          <w:spacing w:val="-8"/>
        </w:rPr>
        <w:t>」。</w:t>
      </w:r>
    </w:p>
    <w:p>
      <w:pPr>
        <w:pStyle w:val="BodyText"/>
        <w:spacing w:before="179"/>
        <w:rPr>
          <w:rFonts w:ascii="SimSun"/>
        </w:rPr>
      </w:pPr>
    </w:p>
    <w:p>
      <w:pPr>
        <w:pStyle w:val="BodyText"/>
        <w:spacing w:line="333" w:lineRule="auto"/>
        <w:ind w:left="27" w:right="1" w:firstLine="283"/>
        <w:rPr>
          <w:rFonts w:ascii="SimSun" w:eastAsia="SimSun" w:hint="eastAsia"/>
        </w:rPr>
      </w:pPr>
      <w:r>
        <w:rPr>
          <w:rFonts w:ascii="SimSun" w:eastAsia="SimSun" w:hint="eastAsia"/>
          <w:spacing w:val="-2"/>
        </w:rPr>
        <w:t>Q：在組織國際藝術節和這些全球交流中妳得到的最重要的意義是什麼？</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A：友誼是非常重要的一點，當你引進</w:t>
      </w:r>
      <w:r>
        <w:rPr>
          <w:rFonts w:ascii="SimSun" w:eastAsia="SimSun" w:hint="eastAsia"/>
          <w:spacing w:val="-2"/>
        </w:rPr>
        <w:t>沒有建立關係的人時，這使得事情變得更加困難。例如，假設我沒有和任何人建立</w:t>
      </w:r>
      <w:r>
        <w:rPr>
          <w:rFonts w:ascii="SimSun" w:eastAsia="SimSun" w:hint="eastAsia"/>
          <w:spacing w:val="-4"/>
        </w:rPr>
        <w:t>關係，那麼就沒有現有的連接，使得某些事情變得更加容易、可能或者更具吸引力。我想說的是，我認為有些文化問題是如何運作的。我曾和在巴塞隆納的朋友討論過如何得到報酬的問題，他說他不在乎，你可以用很多其他方式獲得報酬，而我則說我太老了，我需要看到錢。當然，事實並不是這樣，我喜歡交換，但你不能以曝光或初期投資等方式來賣給我，因為我已經太老了，討論這個問題很有趣，因為我們在某個時候意識到有深層次的文化差異，在巴塞隆納，事物的運作方式更多的是關於交換，關係更多地建立在社區感覺上，在荷蘭則截然不同，荷蘭非常務實，並且運作依賴金錢。這並不意味著你不能擁有願景，也不意味著你不能擁有原則，但在某種程度上，它非常務實，如果你想讓你的藝術家朋友做某些事情，你必須給錢，因為我們都需要支付房租，因此，對我來說，尊重你的藝術家或參與者的方式是，不要讓他們免費奉獻自己，這是一個深層的</w:t>
      </w:r>
      <w:r>
        <w:rPr>
          <w:rFonts w:ascii="SimSun" w:eastAsia="SimSun" w:hint="eastAsia"/>
          <w:spacing w:val="-7"/>
        </w:rPr>
        <w:t>文化差異。因此，在國際環境中如何處理這</w:t>
      </w:r>
    </w:p>
    <w:p>
      <w:pPr>
        <w:pStyle w:val="BodyText"/>
        <w:spacing w:line="333" w:lineRule="auto" w:before="68"/>
        <w:ind w:left="27"/>
        <w:jc w:val="both"/>
        <w:rPr>
          <w:rFonts w:ascii="SimSun" w:eastAsia="SimSun" w:hint="eastAsia"/>
        </w:rPr>
      </w:pPr>
      <w:r>
        <w:rPr/>
        <w:br w:type="column"/>
      </w:r>
      <w:r>
        <w:rPr>
          <w:rFonts w:ascii="SimSun" w:eastAsia="SimSun" w:hint="eastAsia"/>
          <w:spacing w:val="-2"/>
        </w:rPr>
        <w:t>個問題呢？你如何建立一個社群或一個環境，讓每個人都可以按照他們的方式運作呢？當有錢時，我認為大多數人都會很滿</w:t>
      </w:r>
      <w:r>
        <w:rPr>
          <w:rFonts w:ascii="SimSun" w:eastAsia="SimSun" w:hint="eastAsia"/>
          <w:spacing w:val="-4"/>
        </w:rPr>
        <w:t>意，但在沒有多少錢的情況下，如何仍然保持那些習慣於以金錢為主的文化參與呢？你該如何創造一個能夠讓他們尋找自己的資金的情況，或是如何創造一個框架，讓他們能夠利用自己的人脈網路，為自己創造這樣的可能性？我認為這是一個問題。我最近去了巴塞隆納一個星期，我已經有七年沒有和這些人一起演奏了，我們演奏了我的歌曲，所以感覺很好，但我在那裡待了一個星期，只拿到了250</w:t>
      </w:r>
      <w:r>
        <w:rPr>
          <w:rFonts w:ascii="SimSun" w:eastAsia="SimSun" w:hint="eastAsia"/>
          <w:spacing w:val="-8"/>
        </w:rPr>
        <w:t> 歐元，這在我的世界中是不可接</w:t>
      </w:r>
      <w:r>
        <w:rPr>
          <w:rFonts w:ascii="SimSun" w:eastAsia="SimSun" w:hint="eastAsia"/>
          <w:spacing w:val="-4"/>
        </w:rPr>
        <w:t>受的，我的時間太寶貴了，我負擔不起這樣的費用。在那一周裡，我本來可以做很多其他的事情，我有一個龐大的待辦事項，我有些工作已經得到了報酬，但還沒有完成，時間就是金錢，你知道的，所以我可以每七年做一次，這很可愛，但在我的現實中，這並不能讓我得到足夠的回報，無法在任何有意義的層面上去做，我可以偶爾這樣做，但很難投入我需要花費的時間，因為我生活在一個不同的社會中。所以，你如何創造一個能讓每個人都以自己的方式運作的情境呢？或者偶爾會發生一些美好而神奇的事情，讓你脫離你的世界，置身於不同的環境中，這必</w:t>
      </w:r>
      <w:r>
        <w:rPr>
          <w:rFonts w:ascii="SimSun" w:eastAsia="SimSun" w:hint="eastAsia"/>
          <w:spacing w:val="-2"/>
        </w:rPr>
        <w:t>須是平衡的。</w:t>
      </w:r>
    </w:p>
    <w:p>
      <w:pPr>
        <w:pStyle w:val="BodyText"/>
        <w:spacing w:before="74"/>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知識分享是社群中的一個重要價值，但</w:t>
      </w:r>
      <w:r>
        <w:rPr>
          <w:rFonts w:ascii="SimSun" w:eastAsia="SimSun" w:hint="eastAsia"/>
          <w:spacing w:val="-2"/>
        </w:rPr>
        <w:t>你必須能夠創造。對於可持續性而言，人們必須能夠在有意義的背景下進行創造。事實上，Stelios最近做得比我多，因為他</w:t>
      </w:r>
      <w:r>
        <w:rPr>
          <w:rFonts w:ascii="SimSun" w:eastAsia="SimSun" w:hint="eastAsia"/>
          <w:spacing w:val="-1"/>
        </w:rPr>
        <w:t>現在是這個噪音網絡的一部分，他們在不</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255</w:t>
      </w:r>
    </w:p>
    <w:p>
      <w:pPr>
        <w:spacing w:after="0"/>
        <w:jc w:val="left"/>
        <w:rPr>
          <w:sz w:val="24"/>
        </w:rPr>
        <w:sectPr>
          <w:pgSz w:w="8410" w:h="11910"/>
          <w:pgMar w:header="290" w:footer="0" w:top="60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56832">
                <wp:simplePos x="0" y="0"/>
                <wp:positionH relativeFrom="page">
                  <wp:posOffset>0</wp:posOffset>
                </wp:positionH>
                <wp:positionV relativeFrom="page">
                  <wp:posOffset>-12</wp:posOffset>
                </wp:positionV>
                <wp:extent cx="5311140" cy="7503795"/>
                <wp:effectExtent l="0" t="0" r="0" b="0"/>
                <wp:wrapNone/>
                <wp:docPr id="789" name="Group 789"/>
                <wp:cNvGraphicFramePr>
                  <a:graphicFrameLocks/>
                </wp:cNvGraphicFramePr>
                <a:graphic>
                  <a:graphicData uri="http://schemas.microsoft.com/office/word/2010/wordprocessingGroup">
                    <wpg:wgp>
                      <wpg:cNvPr id="789" name="Group 789"/>
                      <wpg:cNvGrpSpPr/>
                      <wpg:grpSpPr>
                        <a:xfrm>
                          <a:off x="0" y="0"/>
                          <a:ext cx="5311140" cy="7503795"/>
                          <a:chExt cx="5311140" cy="7503795"/>
                        </a:xfrm>
                      </wpg:grpSpPr>
                      <wps:wsp>
                        <wps:cNvPr id="790" name="Graphic 790"/>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91" name="Graphic 791"/>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59648" id="docshapegroup789" coordorigin="0,0" coordsize="8364,11817">
                <v:rect style="position:absolute;left:10;top:9;width:8344;height:11797" id="docshape790" filled="true" fillcolor="#ffffff" stroked="false">
                  <v:fill opacity="6553f" type="solid"/>
                </v:rect>
                <v:rect style="position:absolute;left:10;top:9;width:8344;height:11797" id="docshape791"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00" w:right="0" w:firstLine="0"/>
        <w:jc w:val="left"/>
        <w:rPr>
          <w:rFonts w:ascii="Tahoma"/>
          <w:sz w:val="24"/>
        </w:rPr>
      </w:pPr>
      <w:bookmarkStart w:name="01ffb84710164dc8151935c1e15c3f6f35d405f8" w:id="258"/>
      <w:bookmarkEnd w:id="258"/>
      <w:r>
        <w:rPr/>
      </w:r>
      <w:r>
        <w:rPr>
          <w:rFonts w:ascii="Tahoma"/>
          <w:spacing w:val="-5"/>
          <w:sz w:val="24"/>
        </w:rPr>
        <w:t>256</w:t>
      </w:r>
    </w:p>
    <w:p>
      <w:pPr>
        <w:pStyle w:val="BodyText"/>
        <w:spacing w:line="333" w:lineRule="auto" w:before="68"/>
        <w:ind w:left="100" w:right="38"/>
        <w:jc w:val="both"/>
        <w:rPr>
          <w:rFonts w:ascii="SimSun" w:eastAsia="SimSun" w:hint="eastAsia"/>
        </w:rPr>
      </w:pPr>
      <w:r>
        <w:rPr/>
        <w:br w:type="column"/>
      </w:r>
      <w:r>
        <w:rPr>
          <w:rFonts w:ascii="SimSun" w:eastAsia="SimSun" w:hint="eastAsia"/>
          <w:spacing w:val="-2"/>
        </w:rPr>
        <w:t>同的地方舉行會議，他去了雅典做了一些</w:t>
      </w:r>
      <w:r>
        <w:rPr>
          <w:rFonts w:ascii="SimSun" w:eastAsia="SimSun" w:hint="eastAsia"/>
          <w:spacing w:val="-4"/>
        </w:rPr>
        <w:t>事情，他們在不同城市集會，這是更加研究性的。我的實踐方式非常不同，所以我認為你與他討論這部份會很有趣。他如何在那個世界中運作，他們許多人與大學、學院有聯繫，因此他們能夠獲得一些大學資金來吸引人才。是的，知識分享很棒，與你尊重和關心的人在一起很好。但是，如果你在和藝術家打交道，每個人都是自由職業者，所以至少我認為，我們必須找到一種方法，在不花費他們錢的情況下進行知識分享，這是我的觀點，因為我們生活在這種以金錢為中心的北歐文化中，還有研究的空間。我認為這種會議、流動網絡正在全球范圍內流動，他們正在找到非常有創意的方式來獲得資金，因為如果你在處理工作專業人士，你要求他們做的是工作，是的，知識是共享的，但他們在工作，這意味著他們得到了報酬。我認為這是一個平衡的問題，如果每年只有一周，如果非常不規律，那麼聚在一起，不去想這</w:t>
      </w:r>
      <w:r>
        <w:rPr>
          <w:rFonts w:ascii="SimSun" w:eastAsia="SimSun" w:hint="eastAsia"/>
          <w:spacing w:val="-2"/>
        </w:rPr>
        <w:t>一切，只是在一起分享經驗是很好的。</w:t>
      </w:r>
    </w:p>
    <w:p>
      <w:pPr>
        <w:pStyle w:val="BodyText"/>
        <w:spacing w:before="77"/>
        <w:rPr>
          <w:rFonts w:ascii="SimSun"/>
        </w:rPr>
      </w:pPr>
    </w:p>
    <w:p>
      <w:pPr>
        <w:pStyle w:val="BodyText"/>
        <w:spacing w:line="333" w:lineRule="auto" w:before="1"/>
        <w:ind w:left="100" w:right="38" w:firstLine="283"/>
        <w:jc w:val="both"/>
        <w:rPr>
          <w:rFonts w:ascii="SimSun" w:eastAsia="SimSun" w:hint="eastAsia"/>
        </w:rPr>
      </w:pPr>
      <w:r>
        <w:rPr>
          <w:rFonts w:ascii="SimSun" w:eastAsia="SimSun" w:hint="eastAsia"/>
          <w:spacing w:val="-2"/>
        </w:rPr>
        <w:t>這只是關於平衡，你的優先事項正在改</w:t>
      </w:r>
      <w:r>
        <w:rPr>
          <w:rFonts w:ascii="SimSun" w:eastAsia="SimSun" w:hint="eastAsia"/>
          <w:spacing w:val="-2"/>
        </w:rPr>
        <w:t>變，當你年輕時，你所需要的很少，很靈活，有很多精力，責任也不重，你可以接受任何事情，世界就在你手裡。當你開始變老時，你擁有了很多經驗，做過很多事情，所有這些東西變得不那麼迷人了，因為我們已經在這個世界待了很長時間了。理想的烏托邦在那裡，但你會因為你的烏托邦理念與公司資本主義現實的鬥爭而變得有些疲憊。我驚訝地發現，其實我生活</w:t>
      </w:r>
      <w:r>
        <w:rPr>
          <w:rFonts w:ascii="SimSun" w:eastAsia="SimSun" w:hint="eastAsia"/>
          <w:spacing w:val="-7"/>
        </w:rPr>
        <w:t>所需的金錢很少，只要小心理財管理。我的</w:t>
      </w:r>
    </w:p>
    <w:p>
      <w:pPr>
        <w:pStyle w:val="BodyText"/>
        <w:spacing w:line="333" w:lineRule="auto" w:before="68"/>
        <w:ind w:left="100" w:right="126"/>
        <w:jc w:val="both"/>
        <w:rPr>
          <w:rFonts w:ascii="SimSun" w:eastAsia="SimSun" w:hint="eastAsia"/>
        </w:rPr>
      </w:pPr>
      <w:r>
        <w:rPr/>
        <w:br w:type="column"/>
      </w:r>
      <w:r>
        <w:rPr>
          <w:rFonts w:ascii="SimSun" w:eastAsia="SimSun" w:hint="eastAsia"/>
          <w:spacing w:val="-4"/>
        </w:rPr>
        <w:t>生活很棒，我被聰明有才華的人包圍，很不可思議。我一直和人們交談，和我愛的人們一起出門，還可以寫我的專輯給最棒的音樂家們，他們都非常出色，我很緊張，我的生活是如此奢華。我幾乎從不想去上班，我的工作很酷，因此，在這方面，我不需要錢來分散我對工作的注意力，有些人在週末放鬆自己，去做很多昂貴的事情，因為他們一整週都在做他們不在乎的事情。當然，也有人有其他的愛好和興趣，但我的觀點是，我不需要很多錢來過一個充實的生活，因為我的工作很充實。當然，還有一個問題是「錢從哪裡來？」但我不想擔心。我太老了，不想不知道下一餐從哪裡來，也不想不知道我是否能付得起房租，我沒時間再經歷這種壓力了，我正在做一個更大的計劃，我需要能夠</w:t>
      </w:r>
      <w:r>
        <w:rPr>
          <w:rFonts w:ascii="SimSun" w:eastAsia="SimSun" w:hint="eastAsia"/>
          <w:spacing w:val="-2"/>
        </w:rPr>
        <w:t>自由思考。</w:t>
      </w:r>
    </w:p>
    <w:p>
      <w:pPr>
        <w:pStyle w:val="BodyText"/>
        <w:spacing w:before="80"/>
        <w:rPr>
          <w:rFonts w:ascii="SimSun"/>
        </w:rPr>
      </w:pPr>
    </w:p>
    <w:p>
      <w:pPr>
        <w:pStyle w:val="BodyText"/>
        <w:spacing w:line="333" w:lineRule="auto"/>
        <w:ind w:left="100" w:right="113" w:firstLine="283"/>
        <w:jc w:val="both"/>
        <w:rPr>
          <w:rFonts w:ascii="SimSun" w:eastAsia="SimSun" w:hint="eastAsia"/>
        </w:rPr>
      </w:pPr>
      <w:r>
        <w:rPr>
          <w:rFonts w:ascii="SimSun" w:eastAsia="SimSun" w:hint="eastAsia"/>
          <w:spacing w:val="10"/>
        </w:rPr>
        <w:t>Q：</w:t>
      </w:r>
      <w:r>
        <w:rPr>
          <w:rFonts w:ascii="SimSun" w:eastAsia="SimSun" w:hint="eastAsia"/>
          <w:spacing w:val="9"/>
        </w:rPr>
        <w:t>你如何平衡或衡量做為一個組織</w:t>
      </w:r>
      <w:r>
        <w:rPr>
          <w:rFonts w:ascii="SimSun" w:eastAsia="SimSun" w:hint="eastAsia"/>
          <w:spacing w:val="-2"/>
        </w:rPr>
        <w:t>者，在建造一個社群中時所面臨到的自我本位問題？自我和社群間的妥協如何才稱的上公平？</w:t>
      </w:r>
    </w:p>
    <w:p>
      <w:pPr>
        <w:pStyle w:val="BodyText"/>
        <w:spacing w:before="87"/>
        <w:rPr>
          <w:rFonts w:ascii="SimSun"/>
        </w:rPr>
      </w:pPr>
    </w:p>
    <w:p>
      <w:pPr>
        <w:pStyle w:val="BodyText"/>
        <w:spacing w:line="333" w:lineRule="auto"/>
        <w:ind w:left="100" w:right="123" w:firstLine="283"/>
        <w:jc w:val="both"/>
        <w:rPr>
          <w:rFonts w:ascii="SimSun" w:eastAsia="SimSun" w:hint="eastAsia"/>
        </w:rPr>
      </w:pPr>
      <w:r>
        <w:rPr>
          <w:rFonts w:ascii="SimSun" w:eastAsia="SimSun" w:hint="eastAsia"/>
          <w:spacing w:val="-2"/>
        </w:rPr>
        <w:t>從個人層面開始，如果不從個人層面開</w:t>
      </w:r>
      <w:r>
        <w:rPr>
          <w:rFonts w:ascii="SimSun" w:eastAsia="SimSun" w:hint="eastAsia"/>
          <w:spacing w:val="-2"/>
        </w:rPr>
        <w:t>始，那就沒有意義。社群參與不是一個單一的整體，不意味著每個人都必須尊循某種方式來做事，這完全不是建立社群的意思。建立社群是關於與理解你的人和分享一個願景的人團聚。我們也全都自己做，</w:t>
      </w:r>
      <w:r>
        <w:rPr>
          <w:rFonts w:ascii="SimSun" w:eastAsia="SimSun" w:hint="eastAsia"/>
          <w:spacing w:val="-4"/>
        </w:rPr>
        <w:t>這就是為什麼我們很累，因為我們不想讓人們白白幫我們做事情，所以我們自己做。這是關於想要被能理解獨立是什麼意思的人團</w:t>
      </w:r>
      <w:r>
        <w:rPr>
          <w:rFonts w:ascii="SimSun" w:eastAsia="SimSun" w:hint="eastAsia"/>
          <w:spacing w:val="-7"/>
        </w:rPr>
        <w:t>聚，分享一個世界可以是什麼樣子的願景，</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82"/>
            <w:col w:w="3499" w:space="96"/>
            <w:col w:w="3590"/>
          </w:cols>
        </w:sectPr>
      </w:pPr>
    </w:p>
    <w:p>
      <w:pPr>
        <w:pStyle w:val="BodyText"/>
        <w:spacing w:line="333" w:lineRule="auto" w:before="84"/>
        <w:ind w:left="27"/>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57344">
                <wp:simplePos x="0" y="0"/>
                <wp:positionH relativeFrom="page">
                  <wp:posOffset>12</wp:posOffset>
                </wp:positionH>
                <wp:positionV relativeFrom="page">
                  <wp:posOffset>-12</wp:posOffset>
                </wp:positionV>
                <wp:extent cx="5337175" cy="7556500"/>
                <wp:effectExtent l="0" t="0" r="0" b="0"/>
                <wp:wrapNone/>
                <wp:docPr id="792" name="Group 792"/>
                <wp:cNvGraphicFramePr>
                  <a:graphicFrameLocks/>
                </wp:cNvGraphicFramePr>
                <a:graphic>
                  <a:graphicData uri="http://schemas.microsoft.com/office/word/2010/wordprocessingGroup">
                    <wpg:wgp>
                      <wpg:cNvPr id="792" name="Group 792"/>
                      <wpg:cNvGrpSpPr/>
                      <wpg:grpSpPr>
                        <a:xfrm>
                          <a:off x="0" y="0"/>
                          <a:ext cx="5337175" cy="7556500"/>
                          <a:chExt cx="5337175" cy="7556500"/>
                        </a:xfrm>
                      </wpg:grpSpPr>
                      <wps:wsp>
                        <wps:cNvPr id="793" name="Graphic 793"/>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794" name="Graphic 794"/>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59136" id="docshapegroup792" coordorigin="0,0" coordsize="8405,11900">
                <v:rect style="position:absolute;left:10;top:9;width:8385;height:11880" id="docshape793" filled="true" fillcolor="#ffffff" stroked="false">
                  <v:fill opacity="6553f" type="solid"/>
                </v:rect>
                <v:rect style="position:absolute;left:10;top:9;width:8385;height:11880" id="docshape794" filled="false" stroked="true" strokeweight="1pt" strokecolor="#00a5e4">
                  <v:stroke dashstyle="solid"/>
                </v:rect>
                <w10:wrap type="none"/>
              </v:group>
            </w:pict>
          </mc:Fallback>
        </mc:AlternateContent>
      </w:r>
      <w:bookmarkStart w:name="8ba1fadd8f13bf3da19368942894da5241d90a2f" w:id="259"/>
      <w:bookmarkEnd w:id="259"/>
      <w:r>
        <w:rPr/>
      </w:r>
      <w:r>
        <w:rPr>
          <w:rFonts w:ascii="SimSun" w:eastAsia="SimSun" w:hint="eastAsia"/>
          <w:spacing w:val="-4"/>
        </w:rPr>
        <w:t>為自己負責，然後也許從這個社群中學習，你可以分享一些責任和貢獻，但這並不是無私的意思，社群不是關於無私的，無私是不存在的，自私是人類本質的核心，我們所做的一切都是為了自己，如果我們能夠理解這一點，如果我們能夠接受這個作為人性核心的事實，那麼一切我所做的，我都是為了自己，這意味著你不負責任我，我負責自己，你負責自己，我相信你現在和我說話是因為你想和我說話，你也相信我和你說話是因為我想和你說話，我沒有在幫你做什麼好處，然後我們可以用不同的方式交談，然後我們不會將無私的概念，和做違背你原則或不想做的事情這兩件事混淆在一起，因為我們必須長期了解自私自利的本質，所以這並不意味著永遠不做你不想做的事情，有時候你會做你不想做的事情，因為你理解長期投入社</w:t>
      </w:r>
      <w:r>
        <w:rPr>
          <w:rFonts w:ascii="SimSun" w:eastAsia="SimSun" w:hint="eastAsia"/>
          <w:spacing w:val="-2"/>
        </w:rPr>
        <w:t>群的貢獻，或者為了長期回報或潛力而投資，或者只是嘗試一些新事物看看會發生什麼，這並不意味著我們只是放縱自己。你有可以依靠的人嗎？你有喜歡待在身邊的人嗎？或許你擁有一個全球社群。</w:t>
      </w:r>
    </w:p>
    <w:p>
      <w:pPr>
        <w:pStyle w:val="BodyText"/>
        <w:spacing w:before="89"/>
        <w:rPr>
          <w:rFonts w:ascii="SimSun"/>
        </w:rPr>
      </w:pPr>
    </w:p>
    <w:p>
      <w:pPr>
        <w:pStyle w:val="BodyText"/>
        <w:spacing w:line="372" w:lineRule="auto"/>
        <w:ind w:left="27" w:firstLine="283"/>
        <w:jc w:val="both"/>
      </w:pPr>
      <w:r>
        <w:rPr/>
        <w:t>Q: Can you tell us about the beginning </w:t>
      </w:r>
      <w:r>
        <w:rPr/>
        <w:t>of </w:t>
      </w:r>
      <w:r>
        <w:rPr>
          <w:w w:val="110"/>
        </w:rPr>
        <w:t>Modern</w:t>
      </w:r>
      <w:r>
        <w:rPr>
          <w:spacing w:val="-16"/>
          <w:w w:val="110"/>
        </w:rPr>
        <w:t> </w:t>
      </w:r>
      <w:r>
        <w:rPr>
          <w:w w:val="110"/>
        </w:rPr>
        <w:t>Body</w:t>
      </w:r>
      <w:r>
        <w:rPr>
          <w:spacing w:val="-16"/>
          <w:w w:val="110"/>
        </w:rPr>
        <w:t> </w:t>
      </w:r>
      <w:r>
        <w:rPr>
          <w:w w:val="110"/>
        </w:rPr>
        <w:t>Festival?</w:t>
      </w:r>
    </w:p>
    <w:p>
      <w:pPr>
        <w:pStyle w:val="BodyText"/>
        <w:spacing w:before="111"/>
      </w:pPr>
    </w:p>
    <w:p>
      <w:pPr>
        <w:pStyle w:val="BodyText"/>
        <w:spacing w:line="372" w:lineRule="auto"/>
        <w:ind w:left="27" w:firstLine="283"/>
        <w:jc w:val="both"/>
      </w:pPr>
      <w:r>
        <w:rPr/>
        <w:t>A: So the festival started because we have </w:t>
      </w:r>
      <w:r>
        <w:rPr>
          <w:w w:val="110"/>
        </w:rPr>
        <w:t>this duo ‘Center no Distractor’ where I’m </w:t>
      </w:r>
      <w:r>
        <w:rPr>
          <w:spacing w:val="-2"/>
          <w:w w:val="110"/>
        </w:rPr>
        <w:t>playing</w:t>
      </w:r>
      <w:r>
        <w:rPr>
          <w:spacing w:val="-9"/>
          <w:w w:val="110"/>
        </w:rPr>
        <w:t> </w:t>
      </w:r>
      <w:r>
        <w:rPr>
          <w:spacing w:val="-2"/>
          <w:w w:val="110"/>
        </w:rPr>
        <w:t>taiko,</w:t>
      </w:r>
      <w:r>
        <w:rPr>
          <w:spacing w:val="-9"/>
          <w:w w:val="110"/>
        </w:rPr>
        <w:t> </w:t>
      </w:r>
      <w:r>
        <w:rPr>
          <w:spacing w:val="-2"/>
          <w:w w:val="110"/>
        </w:rPr>
        <w:t>and</w:t>
      </w:r>
      <w:r>
        <w:rPr>
          <w:spacing w:val="-9"/>
          <w:w w:val="110"/>
        </w:rPr>
        <w:t> </w:t>
      </w:r>
      <w:r>
        <w:rPr>
          <w:spacing w:val="-2"/>
          <w:w w:val="110"/>
        </w:rPr>
        <w:t>Stelios</w:t>
      </w:r>
      <w:r>
        <w:rPr>
          <w:spacing w:val="-9"/>
          <w:w w:val="110"/>
        </w:rPr>
        <w:t> </w:t>
      </w:r>
      <w:r>
        <w:rPr>
          <w:spacing w:val="-2"/>
          <w:w w:val="110"/>
        </w:rPr>
        <w:t>is</w:t>
      </w:r>
      <w:r>
        <w:rPr>
          <w:spacing w:val="-9"/>
          <w:w w:val="110"/>
        </w:rPr>
        <w:t> </w:t>
      </w:r>
      <w:r>
        <w:rPr>
          <w:spacing w:val="-2"/>
          <w:w w:val="110"/>
        </w:rPr>
        <w:t>doing</w:t>
      </w:r>
      <w:r>
        <w:rPr>
          <w:spacing w:val="-9"/>
          <w:w w:val="110"/>
        </w:rPr>
        <w:t> </w:t>
      </w:r>
      <w:r>
        <w:rPr>
          <w:spacing w:val="-2"/>
          <w:w w:val="110"/>
        </w:rPr>
        <w:t>electron- </w:t>
      </w:r>
      <w:r>
        <w:rPr/>
        <w:t>ics and we were fantasizing about the context in which it would make sense. We have this duo, which is our sort of our ode to Hardcore Techno</w:t>
      </w:r>
      <w:r>
        <w:rPr>
          <w:spacing w:val="4"/>
        </w:rPr>
        <w:t> </w:t>
      </w:r>
      <w:r>
        <w:rPr/>
        <w:t>-</w:t>
      </w:r>
      <w:r>
        <w:rPr>
          <w:spacing w:val="5"/>
        </w:rPr>
        <w:t> </w:t>
      </w:r>
      <w:r>
        <w:rPr/>
        <w:t>but</w:t>
      </w:r>
      <w:r>
        <w:rPr>
          <w:spacing w:val="5"/>
        </w:rPr>
        <w:t> </w:t>
      </w:r>
      <w:r>
        <w:rPr/>
        <w:t>from</w:t>
      </w:r>
      <w:r>
        <w:rPr>
          <w:spacing w:val="4"/>
        </w:rPr>
        <w:t> </w:t>
      </w:r>
      <w:r>
        <w:rPr/>
        <w:t>our</w:t>
      </w:r>
      <w:r>
        <w:rPr>
          <w:spacing w:val="5"/>
        </w:rPr>
        <w:t> </w:t>
      </w:r>
      <w:r>
        <w:rPr/>
        <w:t>perspective,</w:t>
      </w:r>
      <w:r>
        <w:rPr>
          <w:spacing w:val="5"/>
        </w:rPr>
        <w:t> </w:t>
      </w:r>
      <w:r>
        <w:rPr/>
        <w:t>it’s</w:t>
      </w:r>
      <w:r>
        <w:rPr>
          <w:spacing w:val="5"/>
        </w:rPr>
        <w:t> </w:t>
      </w:r>
      <w:r>
        <w:rPr/>
        <w:t>sort</w:t>
      </w:r>
      <w:r>
        <w:rPr>
          <w:spacing w:val="4"/>
        </w:rPr>
        <w:t> </w:t>
      </w:r>
      <w:r>
        <w:rPr>
          <w:spacing w:val="-5"/>
        </w:rPr>
        <w:t>of</w:t>
      </w:r>
    </w:p>
    <w:p>
      <w:pPr>
        <w:pStyle w:val="BodyText"/>
        <w:spacing w:line="372" w:lineRule="auto" w:before="88"/>
        <w:ind w:left="27"/>
        <w:jc w:val="both"/>
      </w:pPr>
      <w:r>
        <w:rPr/>
        <w:br w:type="column"/>
      </w:r>
      <w:r>
        <w:rPr>
          <w:w w:val="105"/>
        </w:rPr>
        <w:t>Techno</w:t>
      </w:r>
      <w:r>
        <w:rPr>
          <w:spacing w:val="-12"/>
          <w:w w:val="105"/>
        </w:rPr>
        <w:t> </w:t>
      </w:r>
      <w:r>
        <w:rPr>
          <w:w w:val="105"/>
        </w:rPr>
        <w:t>but</w:t>
      </w:r>
      <w:r>
        <w:rPr>
          <w:spacing w:val="-12"/>
          <w:w w:val="105"/>
        </w:rPr>
        <w:t> </w:t>
      </w:r>
      <w:r>
        <w:rPr>
          <w:w w:val="105"/>
        </w:rPr>
        <w:t>it’s</w:t>
      </w:r>
      <w:r>
        <w:rPr>
          <w:spacing w:val="-12"/>
          <w:w w:val="105"/>
        </w:rPr>
        <w:t> </w:t>
      </w:r>
      <w:r>
        <w:rPr>
          <w:w w:val="105"/>
        </w:rPr>
        <w:t>not</w:t>
      </w:r>
      <w:r>
        <w:rPr>
          <w:spacing w:val="-12"/>
          <w:w w:val="105"/>
        </w:rPr>
        <w:t> </w:t>
      </w:r>
      <w:r>
        <w:rPr>
          <w:w w:val="105"/>
        </w:rPr>
        <w:t>techno,</w:t>
      </w:r>
      <w:r>
        <w:rPr>
          <w:spacing w:val="-12"/>
          <w:w w:val="105"/>
        </w:rPr>
        <w:t> </w:t>
      </w:r>
      <w:r>
        <w:rPr>
          <w:w w:val="105"/>
        </w:rPr>
        <w:t>it’s</w:t>
      </w:r>
      <w:r>
        <w:rPr>
          <w:spacing w:val="-11"/>
          <w:w w:val="105"/>
        </w:rPr>
        <w:t> </w:t>
      </w:r>
      <w:r>
        <w:rPr>
          <w:w w:val="105"/>
        </w:rPr>
        <w:t>our</w:t>
      </w:r>
      <w:r>
        <w:rPr>
          <w:spacing w:val="-12"/>
          <w:w w:val="105"/>
        </w:rPr>
        <w:t> </w:t>
      </w:r>
      <w:r>
        <w:rPr>
          <w:w w:val="105"/>
        </w:rPr>
        <w:t>version</w:t>
      </w:r>
      <w:r>
        <w:rPr>
          <w:spacing w:val="-12"/>
          <w:w w:val="105"/>
        </w:rPr>
        <w:t> </w:t>
      </w:r>
      <w:r>
        <w:rPr>
          <w:w w:val="105"/>
        </w:rPr>
        <w:t>of it. And for me it’s very centered around </w:t>
      </w:r>
      <w:r>
        <w:rPr>
          <w:w w:val="105"/>
        </w:rPr>
        <w:t>the taiko, which for me in some ways is sort of</w:t>
      </w:r>
      <w:r>
        <w:rPr>
          <w:spacing w:val="40"/>
          <w:w w:val="105"/>
        </w:rPr>
        <w:t> </w:t>
      </w:r>
      <w:r>
        <w:rPr>
          <w:w w:val="105"/>
        </w:rPr>
        <w:t>a perfect instrument, it requires a balance</w:t>
      </w:r>
      <w:r>
        <w:rPr>
          <w:spacing w:val="80"/>
          <w:w w:val="105"/>
        </w:rPr>
        <w:t> </w:t>
      </w:r>
      <w:r>
        <w:rPr>
          <w:w w:val="105"/>
        </w:rPr>
        <w:t>of physicality, of coordination, of power, of musicality, so it was a really wonderful in- strument. So we were talking about the sort of performativity of the duo and fantasizing </w:t>
      </w:r>
      <w:r>
        <w:rPr/>
        <w:t>about</w:t>
      </w:r>
      <w:r>
        <w:rPr>
          <w:spacing w:val="-1"/>
        </w:rPr>
        <w:t> </w:t>
      </w:r>
      <w:r>
        <w:rPr/>
        <w:t>what</w:t>
      </w:r>
      <w:r>
        <w:rPr>
          <w:spacing w:val="-1"/>
        </w:rPr>
        <w:t> </w:t>
      </w:r>
      <w:r>
        <w:rPr/>
        <w:t>would</w:t>
      </w:r>
      <w:r>
        <w:rPr>
          <w:spacing w:val="-1"/>
        </w:rPr>
        <w:t> </w:t>
      </w:r>
      <w:r>
        <w:rPr/>
        <w:t>be</w:t>
      </w:r>
      <w:r>
        <w:rPr>
          <w:spacing w:val="-1"/>
        </w:rPr>
        <w:t> </w:t>
      </w:r>
      <w:r>
        <w:rPr/>
        <w:t>the</w:t>
      </w:r>
      <w:r>
        <w:rPr>
          <w:spacing w:val="-1"/>
        </w:rPr>
        <w:t> </w:t>
      </w:r>
      <w:r>
        <w:rPr/>
        <w:t>right</w:t>
      </w:r>
      <w:r>
        <w:rPr>
          <w:spacing w:val="-1"/>
        </w:rPr>
        <w:t> </w:t>
      </w:r>
      <w:r>
        <w:rPr/>
        <w:t>context</w:t>
      </w:r>
      <w:r>
        <w:rPr>
          <w:spacing w:val="-1"/>
        </w:rPr>
        <w:t> </w:t>
      </w:r>
      <w:r>
        <w:rPr/>
        <w:t>to</w:t>
      </w:r>
      <w:r>
        <w:rPr>
          <w:spacing w:val="-1"/>
        </w:rPr>
        <w:t> </w:t>
      </w:r>
      <w:r>
        <w:rPr/>
        <w:t>pres- </w:t>
      </w:r>
      <w:r>
        <w:rPr>
          <w:w w:val="105"/>
        </w:rPr>
        <w:t>ent the duo. And we had an opportunity to </w:t>
      </w:r>
      <w:r>
        <w:rPr>
          <w:spacing w:val="-2"/>
          <w:w w:val="105"/>
        </w:rPr>
        <w:t>organize</w:t>
      </w:r>
      <w:r>
        <w:rPr>
          <w:spacing w:val="-10"/>
          <w:w w:val="105"/>
        </w:rPr>
        <w:t> </w:t>
      </w:r>
      <w:r>
        <w:rPr>
          <w:spacing w:val="-2"/>
          <w:w w:val="105"/>
        </w:rPr>
        <w:t>something</w:t>
      </w:r>
      <w:r>
        <w:rPr>
          <w:spacing w:val="-10"/>
          <w:w w:val="105"/>
        </w:rPr>
        <w:t> </w:t>
      </w:r>
      <w:r>
        <w:rPr>
          <w:spacing w:val="-2"/>
          <w:w w:val="105"/>
        </w:rPr>
        <w:t>at</w:t>
      </w:r>
      <w:r>
        <w:rPr>
          <w:spacing w:val="-10"/>
          <w:w w:val="105"/>
        </w:rPr>
        <w:t> </w:t>
      </w:r>
      <w:r>
        <w:rPr>
          <w:spacing w:val="-2"/>
          <w:w w:val="105"/>
        </w:rPr>
        <w:t>a</w:t>
      </w:r>
      <w:r>
        <w:rPr>
          <w:spacing w:val="-10"/>
          <w:w w:val="105"/>
        </w:rPr>
        <w:t> </w:t>
      </w:r>
      <w:r>
        <w:rPr>
          <w:spacing w:val="-2"/>
          <w:w w:val="105"/>
        </w:rPr>
        <w:t>place</w:t>
      </w:r>
      <w:r>
        <w:rPr>
          <w:spacing w:val="-10"/>
          <w:w w:val="105"/>
        </w:rPr>
        <w:t> </w:t>
      </w:r>
      <w:r>
        <w:rPr>
          <w:spacing w:val="-2"/>
          <w:w w:val="105"/>
        </w:rPr>
        <w:t>where</w:t>
      </w:r>
      <w:r>
        <w:rPr>
          <w:spacing w:val="-9"/>
          <w:w w:val="105"/>
        </w:rPr>
        <w:t> </w:t>
      </w:r>
      <w:r>
        <w:rPr>
          <w:spacing w:val="-2"/>
          <w:w w:val="105"/>
        </w:rPr>
        <w:t>I</w:t>
      </w:r>
      <w:r>
        <w:rPr>
          <w:spacing w:val="-10"/>
          <w:w w:val="105"/>
        </w:rPr>
        <w:t> </w:t>
      </w:r>
      <w:r>
        <w:rPr>
          <w:spacing w:val="-2"/>
          <w:w w:val="105"/>
        </w:rPr>
        <w:t>had</w:t>
      </w:r>
      <w:r>
        <w:rPr>
          <w:spacing w:val="-10"/>
          <w:w w:val="105"/>
        </w:rPr>
        <w:t> </w:t>
      </w:r>
      <w:r>
        <w:rPr>
          <w:spacing w:val="-2"/>
          <w:w w:val="105"/>
        </w:rPr>
        <w:t>my title,</w:t>
      </w:r>
      <w:r>
        <w:rPr>
          <w:spacing w:val="-6"/>
          <w:w w:val="105"/>
        </w:rPr>
        <w:t> </w:t>
      </w:r>
      <w:r>
        <w:rPr>
          <w:spacing w:val="-2"/>
          <w:w w:val="105"/>
        </w:rPr>
        <w:t>and</w:t>
      </w:r>
      <w:r>
        <w:rPr>
          <w:spacing w:val="-6"/>
          <w:w w:val="105"/>
        </w:rPr>
        <w:t> </w:t>
      </w:r>
      <w:r>
        <w:rPr>
          <w:spacing w:val="-2"/>
          <w:w w:val="105"/>
        </w:rPr>
        <w:t>we</w:t>
      </w:r>
      <w:r>
        <w:rPr>
          <w:spacing w:val="-6"/>
          <w:w w:val="105"/>
        </w:rPr>
        <w:t> </w:t>
      </w:r>
      <w:r>
        <w:rPr>
          <w:spacing w:val="-2"/>
          <w:w w:val="105"/>
        </w:rPr>
        <w:t>were</w:t>
      </w:r>
      <w:r>
        <w:rPr>
          <w:spacing w:val="-6"/>
          <w:w w:val="105"/>
        </w:rPr>
        <w:t> </w:t>
      </w:r>
      <w:r>
        <w:rPr>
          <w:spacing w:val="-2"/>
          <w:w w:val="105"/>
        </w:rPr>
        <w:t>just</w:t>
      </w:r>
      <w:r>
        <w:rPr>
          <w:spacing w:val="-6"/>
          <w:w w:val="105"/>
        </w:rPr>
        <w:t> </w:t>
      </w:r>
      <w:r>
        <w:rPr>
          <w:spacing w:val="-2"/>
          <w:w w:val="105"/>
        </w:rPr>
        <w:t>sitting</w:t>
      </w:r>
      <w:r>
        <w:rPr>
          <w:spacing w:val="-6"/>
          <w:w w:val="105"/>
        </w:rPr>
        <w:t> </w:t>
      </w:r>
      <w:r>
        <w:rPr>
          <w:spacing w:val="-2"/>
          <w:w w:val="105"/>
        </w:rPr>
        <w:t>around</w:t>
      </w:r>
      <w:r>
        <w:rPr>
          <w:spacing w:val="-6"/>
          <w:w w:val="105"/>
        </w:rPr>
        <w:t> </w:t>
      </w:r>
      <w:r>
        <w:rPr>
          <w:spacing w:val="-2"/>
          <w:w w:val="105"/>
        </w:rPr>
        <w:t>thinking </w:t>
      </w:r>
      <w:r>
        <w:rPr>
          <w:w w:val="105"/>
        </w:rPr>
        <w:t>‘wouldn’t it be cool?’ and suddenly, I think </w:t>
      </w:r>
      <w:r>
        <w:rPr/>
        <w:t>within</w:t>
      </w:r>
      <w:r>
        <w:rPr>
          <w:spacing w:val="-1"/>
        </w:rPr>
        <w:t> </w:t>
      </w:r>
      <w:r>
        <w:rPr/>
        <w:t>three</w:t>
      </w:r>
      <w:r>
        <w:rPr>
          <w:spacing w:val="-1"/>
        </w:rPr>
        <w:t> </w:t>
      </w:r>
      <w:r>
        <w:rPr/>
        <w:t>hours</w:t>
      </w:r>
      <w:r>
        <w:rPr>
          <w:spacing w:val="-1"/>
        </w:rPr>
        <w:t> </w:t>
      </w:r>
      <w:r>
        <w:rPr/>
        <w:t>we</w:t>
      </w:r>
      <w:r>
        <w:rPr>
          <w:spacing w:val="-1"/>
        </w:rPr>
        <w:t> </w:t>
      </w:r>
      <w:r>
        <w:rPr/>
        <w:t>were</w:t>
      </w:r>
      <w:r>
        <w:rPr>
          <w:spacing w:val="-1"/>
        </w:rPr>
        <w:t> </w:t>
      </w:r>
      <w:r>
        <w:rPr/>
        <w:t>like ‘Oh,</w:t>
      </w:r>
      <w:r>
        <w:rPr>
          <w:spacing w:val="-1"/>
        </w:rPr>
        <w:t> </w:t>
      </w:r>
      <w:r>
        <w:rPr/>
        <w:t>my</w:t>
      </w:r>
      <w:r>
        <w:rPr>
          <w:spacing w:val="-1"/>
        </w:rPr>
        <w:t> </w:t>
      </w:r>
      <w:r>
        <w:rPr/>
        <w:t>God, </w:t>
      </w:r>
      <w:r>
        <w:rPr>
          <w:w w:val="105"/>
        </w:rPr>
        <w:t>I think we’ve just made a festival.</w:t>
      </w:r>
    </w:p>
    <w:p>
      <w:pPr>
        <w:pStyle w:val="BodyText"/>
        <w:spacing w:before="100"/>
      </w:pPr>
    </w:p>
    <w:p>
      <w:pPr>
        <w:pStyle w:val="BodyText"/>
        <w:spacing w:line="372" w:lineRule="auto"/>
        <w:ind w:left="27" w:firstLine="283"/>
        <w:jc w:val="both"/>
      </w:pPr>
      <w:r>
        <w:rPr/>
        <w:t>We were like, ‘we should do this’, and at the time we weren’t a foundation yet, so there was only one fund we could apply to - Storm at the Hague, so we asked for as much money </w:t>
      </w:r>
      <w:r>
        <w:rPr>
          <w:w w:val="110"/>
        </w:rPr>
        <w:t>as</w:t>
      </w:r>
      <w:r>
        <w:rPr>
          <w:spacing w:val="-13"/>
          <w:w w:val="110"/>
        </w:rPr>
        <w:t> </w:t>
      </w:r>
      <w:r>
        <w:rPr>
          <w:w w:val="110"/>
        </w:rPr>
        <w:t>we</w:t>
      </w:r>
      <w:r>
        <w:rPr>
          <w:spacing w:val="-12"/>
          <w:w w:val="110"/>
        </w:rPr>
        <w:t> </w:t>
      </w:r>
      <w:r>
        <w:rPr>
          <w:w w:val="110"/>
        </w:rPr>
        <w:t>could</w:t>
      </w:r>
      <w:r>
        <w:rPr>
          <w:spacing w:val="-13"/>
          <w:w w:val="110"/>
        </w:rPr>
        <w:t> </w:t>
      </w:r>
      <w:r>
        <w:rPr>
          <w:w w:val="110"/>
        </w:rPr>
        <w:t>from</w:t>
      </w:r>
      <w:r>
        <w:rPr>
          <w:spacing w:val="-12"/>
          <w:w w:val="110"/>
        </w:rPr>
        <w:t> </w:t>
      </w:r>
      <w:r>
        <w:rPr>
          <w:w w:val="110"/>
        </w:rPr>
        <w:t>them</w:t>
      </w:r>
      <w:r>
        <w:rPr>
          <w:spacing w:val="-12"/>
          <w:w w:val="110"/>
        </w:rPr>
        <w:t> </w:t>
      </w:r>
      <w:r>
        <w:rPr>
          <w:w w:val="110"/>
        </w:rPr>
        <w:t>to</w:t>
      </w:r>
      <w:r>
        <w:rPr>
          <w:spacing w:val="-13"/>
          <w:w w:val="110"/>
        </w:rPr>
        <w:t> </w:t>
      </w:r>
      <w:r>
        <w:rPr>
          <w:w w:val="110"/>
        </w:rPr>
        <w:t>do</w:t>
      </w:r>
      <w:r>
        <w:rPr>
          <w:spacing w:val="-12"/>
          <w:w w:val="110"/>
        </w:rPr>
        <w:t> </w:t>
      </w:r>
      <w:r>
        <w:rPr>
          <w:w w:val="110"/>
        </w:rPr>
        <w:t>this</w:t>
      </w:r>
      <w:r>
        <w:rPr>
          <w:spacing w:val="-12"/>
          <w:w w:val="110"/>
        </w:rPr>
        <w:t> </w:t>
      </w:r>
      <w:r>
        <w:rPr>
          <w:w w:val="110"/>
        </w:rPr>
        <w:t>thing,</w:t>
      </w:r>
      <w:r>
        <w:rPr>
          <w:spacing w:val="-13"/>
          <w:w w:val="110"/>
        </w:rPr>
        <w:t> </w:t>
      </w:r>
      <w:r>
        <w:rPr>
          <w:w w:val="110"/>
        </w:rPr>
        <w:t>and </w:t>
      </w:r>
      <w:r>
        <w:rPr/>
        <w:t>it was all full local, all friends. That was the </w:t>
      </w:r>
      <w:r>
        <w:rPr>
          <w:spacing w:val="-2"/>
          <w:w w:val="110"/>
        </w:rPr>
        <w:t>first</w:t>
      </w:r>
      <w:r>
        <w:rPr>
          <w:spacing w:val="-11"/>
          <w:w w:val="110"/>
        </w:rPr>
        <w:t> </w:t>
      </w:r>
      <w:r>
        <w:rPr>
          <w:spacing w:val="-2"/>
          <w:w w:val="110"/>
        </w:rPr>
        <w:t>year,</w:t>
      </w:r>
      <w:r>
        <w:rPr>
          <w:spacing w:val="-10"/>
          <w:w w:val="110"/>
        </w:rPr>
        <w:t> </w:t>
      </w:r>
      <w:r>
        <w:rPr>
          <w:spacing w:val="-2"/>
          <w:w w:val="110"/>
        </w:rPr>
        <w:t>that</w:t>
      </w:r>
      <w:r>
        <w:rPr>
          <w:spacing w:val="-11"/>
          <w:w w:val="110"/>
        </w:rPr>
        <w:t> </w:t>
      </w:r>
      <w:r>
        <w:rPr>
          <w:spacing w:val="-2"/>
          <w:w w:val="110"/>
        </w:rPr>
        <w:t>was</w:t>
      </w:r>
      <w:r>
        <w:rPr>
          <w:spacing w:val="-10"/>
          <w:w w:val="110"/>
        </w:rPr>
        <w:t> </w:t>
      </w:r>
      <w:r>
        <w:rPr>
          <w:spacing w:val="-2"/>
          <w:w w:val="110"/>
        </w:rPr>
        <w:t>2014.</w:t>
      </w:r>
      <w:r>
        <w:rPr>
          <w:spacing w:val="-10"/>
          <w:w w:val="110"/>
        </w:rPr>
        <w:t> </w:t>
      </w:r>
      <w:r>
        <w:rPr>
          <w:spacing w:val="-2"/>
          <w:w w:val="110"/>
        </w:rPr>
        <w:t>So</w:t>
      </w:r>
      <w:r>
        <w:rPr>
          <w:spacing w:val="-11"/>
          <w:w w:val="110"/>
        </w:rPr>
        <w:t> </w:t>
      </w:r>
      <w:r>
        <w:rPr>
          <w:spacing w:val="-2"/>
          <w:w w:val="110"/>
        </w:rPr>
        <w:t>it</w:t>
      </w:r>
      <w:r>
        <w:rPr>
          <w:spacing w:val="-10"/>
          <w:w w:val="110"/>
        </w:rPr>
        <w:t> </w:t>
      </w:r>
      <w:r>
        <w:rPr>
          <w:spacing w:val="-2"/>
          <w:w w:val="110"/>
        </w:rPr>
        <w:t>was</w:t>
      </w:r>
      <w:r>
        <w:rPr>
          <w:spacing w:val="-10"/>
          <w:w w:val="110"/>
        </w:rPr>
        <w:t> </w:t>
      </w:r>
      <w:r>
        <w:rPr>
          <w:spacing w:val="-2"/>
          <w:w w:val="110"/>
        </w:rPr>
        <w:t>in</w:t>
      </w:r>
      <w:r>
        <w:rPr>
          <w:spacing w:val="-11"/>
          <w:w w:val="110"/>
        </w:rPr>
        <w:t> </w:t>
      </w:r>
      <w:r>
        <w:rPr>
          <w:spacing w:val="-2"/>
          <w:w w:val="110"/>
        </w:rPr>
        <w:t>2013</w:t>
      </w:r>
      <w:r>
        <w:rPr>
          <w:spacing w:val="-10"/>
          <w:w w:val="110"/>
        </w:rPr>
        <w:t> </w:t>
      </w:r>
      <w:r>
        <w:rPr>
          <w:spacing w:val="-2"/>
          <w:w w:val="110"/>
        </w:rPr>
        <w:t>I </w:t>
      </w:r>
      <w:r>
        <w:rPr>
          <w:w w:val="110"/>
        </w:rPr>
        <w:t>guess that we probably started organizing </w:t>
      </w:r>
      <w:r>
        <w:rPr/>
        <w:t>it. And in that first festival we were trying to do too much with too little money. I think </w:t>
      </w:r>
      <w:r>
        <w:rPr/>
        <w:t>the </w:t>
      </w:r>
      <w:r>
        <w:rPr>
          <w:w w:val="110"/>
        </w:rPr>
        <w:t>thing</w:t>
      </w:r>
      <w:r>
        <w:rPr>
          <w:spacing w:val="-8"/>
          <w:w w:val="110"/>
        </w:rPr>
        <w:t> </w:t>
      </w:r>
      <w:r>
        <w:rPr>
          <w:w w:val="110"/>
        </w:rPr>
        <w:t>that</w:t>
      </w:r>
      <w:r>
        <w:rPr>
          <w:spacing w:val="-8"/>
          <w:w w:val="110"/>
        </w:rPr>
        <w:t> </w:t>
      </w:r>
      <w:r>
        <w:rPr>
          <w:w w:val="110"/>
        </w:rPr>
        <w:t>we</w:t>
      </w:r>
      <w:r>
        <w:rPr>
          <w:spacing w:val="-8"/>
          <w:w w:val="110"/>
        </w:rPr>
        <w:t> </w:t>
      </w:r>
      <w:r>
        <w:rPr>
          <w:w w:val="110"/>
        </w:rPr>
        <w:t>loved</w:t>
      </w:r>
      <w:r>
        <w:rPr>
          <w:spacing w:val="-8"/>
          <w:w w:val="110"/>
        </w:rPr>
        <w:t> </w:t>
      </w:r>
      <w:r>
        <w:rPr>
          <w:w w:val="110"/>
        </w:rPr>
        <w:t>about</w:t>
      </w:r>
      <w:r>
        <w:rPr>
          <w:spacing w:val="-8"/>
          <w:w w:val="110"/>
        </w:rPr>
        <w:t> </w:t>
      </w:r>
      <w:r>
        <w:rPr>
          <w:w w:val="110"/>
        </w:rPr>
        <w:t>it</w:t>
      </w:r>
      <w:r>
        <w:rPr>
          <w:spacing w:val="-8"/>
          <w:w w:val="110"/>
        </w:rPr>
        <w:t> </w:t>
      </w:r>
      <w:r>
        <w:rPr>
          <w:w w:val="110"/>
        </w:rPr>
        <w:t>was</w:t>
      </w:r>
      <w:r>
        <w:rPr>
          <w:spacing w:val="-8"/>
          <w:w w:val="110"/>
        </w:rPr>
        <w:t> </w:t>
      </w:r>
      <w:r>
        <w:rPr>
          <w:w w:val="110"/>
        </w:rPr>
        <w:t>really</w:t>
      </w:r>
      <w:r>
        <w:rPr>
          <w:spacing w:val="-8"/>
          <w:w w:val="110"/>
        </w:rPr>
        <w:t> </w:t>
      </w:r>
      <w:r>
        <w:rPr>
          <w:w w:val="110"/>
        </w:rPr>
        <w:t>that we</w:t>
      </w:r>
      <w:r>
        <w:rPr>
          <w:spacing w:val="-5"/>
          <w:w w:val="110"/>
        </w:rPr>
        <w:t> </w:t>
      </w:r>
      <w:r>
        <w:rPr>
          <w:w w:val="110"/>
        </w:rPr>
        <w:t>suddenly</w:t>
      </w:r>
      <w:r>
        <w:rPr>
          <w:spacing w:val="-5"/>
          <w:w w:val="110"/>
        </w:rPr>
        <w:t> </w:t>
      </w:r>
      <w:r>
        <w:rPr>
          <w:w w:val="110"/>
        </w:rPr>
        <w:t>understood</w:t>
      </w:r>
      <w:r>
        <w:rPr>
          <w:spacing w:val="-5"/>
          <w:w w:val="110"/>
        </w:rPr>
        <w:t> </w:t>
      </w:r>
      <w:r>
        <w:rPr>
          <w:w w:val="110"/>
        </w:rPr>
        <w:t>that</w:t>
      </w:r>
      <w:r>
        <w:rPr>
          <w:spacing w:val="-5"/>
          <w:w w:val="110"/>
        </w:rPr>
        <w:t> </w:t>
      </w:r>
      <w:r>
        <w:rPr>
          <w:w w:val="110"/>
        </w:rPr>
        <w:t>we</w:t>
      </w:r>
      <w:r>
        <w:rPr>
          <w:spacing w:val="-5"/>
          <w:w w:val="110"/>
        </w:rPr>
        <w:t> </w:t>
      </w:r>
      <w:r>
        <w:rPr>
          <w:w w:val="110"/>
        </w:rPr>
        <w:t>were</w:t>
      </w:r>
      <w:r>
        <w:rPr>
          <w:spacing w:val="-5"/>
          <w:w w:val="110"/>
        </w:rPr>
        <w:t> </w:t>
      </w:r>
      <w:r>
        <w:rPr>
          <w:w w:val="110"/>
        </w:rPr>
        <w:t>part </w:t>
      </w:r>
      <w:r>
        <w:rPr>
          <w:spacing w:val="-2"/>
          <w:w w:val="110"/>
        </w:rPr>
        <w:t>of</w:t>
      </w:r>
      <w:r>
        <w:rPr>
          <w:spacing w:val="-9"/>
          <w:w w:val="110"/>
        </w:rPr>
        <w:t> </w:t>
      </w:r>
      <w:r>
        <w:rPr>
          <w:spacing w:val="-2"/>
          <w:w w:val="110"/>
        </w:rPr>
        <w:t>a</w:t>
      </w:r>
      <w:r>
        <w:rPr>
          <w:spacing w:val="-9"/>
          <w:w w:val="110"/>
        </w:rPr>
        <w:t> </w:t>
      </w:r>
      <w:r>
        <w:rPr>
          <w:spacing w:val="-2"/>
          <w:w w:val="110"/>
        </w:rPr>
        <w:t>very</w:t>
      </w:r>
      <w:r>
        <w:rPr>
          <w:spacing w:val="-9"/>
          <w:w w:val="110"/>
        </w:rPr>
        <w:t> </w:t>
      </w:r>
      <w:r>
        <w:rPr>
          <w:spacing w:val="-2"/>
          <w:w w:val="110"/>
        </w:rPr>
        <w:t>deep</w:t>
      </w:r>
      <w:r>
        <w:rPr>
          <w:spacing w:val="-9"/>
          <w:w w:val="110"/>
        </w:rPr>
        <w:t> </w:t>
      </w:r>
      <w:r>
        <w:rPr>
          <w:spacing w:val="-2"/>
          <w:w w:val="110"/>
        </w:rPr>
        <w:t>field</w:t>
      </w:r>
      <w:r>
        <w:rPr>
          <w:spacing w:val="-9"/>
          <w:w w:val="110"/>
        </w:rPr>
        <w:t> </w:t>
      </w:r>
      <w:r>
        <w:rPr>
          <w:spacing w:val="-2"/>
          <w:w w:val="110"/>
        </w:rPr>
        <w:t>and</w:t>
      </w:r>
      <w:r>
        <w:rPr>
          <w:spacing w:val="-9"/>
          <w:w w:val="110"/>
        </w:rPr>
        <w:t> </w:t>
      </w:r>
      <w:r>
        <w:rPr>
          <w:spacing w:val="-2"/>
          <w:w w:val="110"/>
        </w:rPr>
        <w:t>a</w:t>
      </w:r>
      <w:r>
        <w:rPr>
          <w:spacing w:val="-9"/>
          <w:w w:val="110"/>
        </w:rPr>
        <w:t> </w:t>
      </w:r>
      <w:r>
        <w:rPr>
          <w:spacing w:val="-2"/>
          <w:w w:val="110"/>
        </w:rPr>
        <w:t>very</w:t>
      </w:r>
      <w:r>
        <w:rPr>
          <w:spacing w:val="-9"/>
          <w:w w:val="110"/>
        </w:rPr>
        <w:t> </w:t>
      </w:r>
      <w:r>
        <w:rPr>
          <w:spacing w:val="-2"/>
          <w:w w:val="110"/>
        </w:rPr>
        <w:t>rich</w:t>
      </w:r>
      <w:r>
        <w:rPr>
          <w:spacing w:val="-9"/>
          <w:w w:val="110"/>
        </w:rPr>
        <w:t> </w:t>
      </w:r>
      <w:r>
        <w:rPr>
          <w:spacing w:val="-2"/>
          <w:w w:val="110"/>
        </w:rPr>
        <w:t>scene</w:t>
      </w:r>
      <w:r>
        <w:rPr>
          <w:spacing w:val="-9"/>
          <w:w w:val="110"/>
        </w:rPr>
        <w:t> </w:t>
      </w:r>
      <w:r>
        <w:rPr>
          <w:spacing w:val="-2"/>
          <w:w w:val="110"/>
        </w:rPr>
        <w:t>of artists</w:t>
      </w:r>
      <w:r>
        <w:rPr>
          <w:spacing w:val="-8"/>
          <w:w w:val="110"/>
        </w:rPr>
        <w:t> </w:t>
      </w:r>
      <w:r>
        <w:rPr>
          <w:spacing w:val="-2"/>
          <w:w w:val="110"/>
        </w:rPr>
        <w:t>and</w:t>
      </w:r>
      <w:r>
        <w:rPr>
          <w:spacing w:val="-8"/>
          <w:w w:val="110"/>
        </w:rPr>
        <w:t> </w:t>
      </w:r>
      <w:r>
        <w:rPr>
          <w:spacing w:val="-2"/>
          <w:w w:val="110"/>
        </w:rPr>
        <w:t>that</w:t>
      </w:r>
      <w:r>
        <w:rPr>
          <w:spacing w:val="-8"/>
          <w:w w:val="110"/>
        </w:rPr>
        <w:t> </w:t>
      </w:r>
      <w:r>
        <w:rPr>
          <w:spacing w:val="-2"/>
          <w:w w:val="110"/>
        </w:rPr>
        <w:t>we</w:t>
      </w:r>
      <w:r>
        <w:rPr>
          <w:spacing w:val="-8"/>
          <w:w w:val="110"/>
        </w:rPr>
        <w:t> </w:t>
      </w:r>
      <w:r>
        <w:rPr>
          <w:spacing w:val="-2"/>
          <w:w w:val="110"/>
        </w:rPr>
        <w:t>were</w:t>
      </w:r>
      <w:r>
        <w:rPr>
          <w:spacing w:val="-8"/>
          <w:w w:val="110"/>
        </w:rPr>
        <w:t> </w:t>
      </w:r>
      <w:r>
        <w:rPr>
          <w:spacing w:val="-2"/>
          <w:w w:val="110"/>
        </w:rPr>
        <w:t>able</w:t>
      </w:r>
      <w:r>
        <w:rPr>
          <w:spacing w:val="-8"/>
          <w:w w:val="110"/>
        </w:rPr>
        <w:t> </w:t>
      </w:r>
      <w:r>
        <w:rPr>
          <w:spacing w:val="-2"/>
          <w:w w:val="110"/>
        </w:rPr>
        <w:t>to</w:t>
      </w:r>
      <w:r>
        <w:rPr>
          <w:spacing w:val="-8"/>
          <w:w w:val="110"/>
        </w:rPr>
        <w:t> </w:t>
      </w:r>
      <w:r>
        <w:rPr>
          <w:spacing w:val="-2"/>
          <w:w w:val="110"/>
        </w:rPr>
        <w:t>put</w:t>
      </w:r>
      <w:r>
        <w:rPr>
          <w:spacing w:val="-8"/>
          <w:w w:val="110"/>
        </w:rPr>
        <w:t> </w:t>
      </w:r>
      <w:r>
        <w:rPr>
          <w:spacing w:val="-2"/>
          <w:w w:val="110"/>
        </w:rPr>
        <w:t>together </w:t>
      </w:r>
      <w:r>
        <w:rPr/>
        <w:t>this really cool program, just with people we </w:t>
      </w:r>
      <w:r>
        <w:rPr>
          <w:w w:val="110"/>
        </w:rPr>
        <w:t>knew.</w:t>
      </w:r>
      <w:r>
        <w:rPr>
          <w:spacing w:val="-13"/>
          <w:w w:val="110"/>
        </w:rPr>
        <w:t> </w:t>
      </w:r>
      <w:r>
        <w:rPr>
          <w:w w:val="110"/>
        </w:rPr>
        <w:t>And</w:t>
      </w:r>
      <w:r>
        <w:rPr>
          <w:spacing w:val="-12"/>
          <w:w w:val="110"/>
        </w:rPr>
        <w:t> </w:t>
      </w:r>
      <w:r>
        <w:rPr>
          <w:w w:val="110"/>
        </w:rPr>
        <w:t>the</w:t>
      </w:r>
      <w:r>
        <w:rPr>
          <w:spacing w:val="-13"/>
          <w:w w:val="110"/>
        </w:rPr>
        <w:t> </w:t>
      </w:r>
      <w:r>
        <w:rPr>
          <w:w w:val="110"/>
        </w:rPr>
        <w:t>program</w:t>
      </w:r>
      <w:r>
        <w:rPr>
          <w:spacing w:val="-12"/>
          <w:w w:val="110"/>
        </w:rPr>
        <w:t> </w:t>
      </w:r>
      <w:r>
        <w:rPr>
          <w:w w:val="110"/>
        </w:rPr>
        <w:t>was</w:t>
      </w:r>
      <w:r>
        <w:rPr>
          <w:spacing w:val="-12"/>
          <w:w w:val="110"/>
        </w:rPr>
        <w:t> </w:t>
      </w:r>
      <w:r>
        <w:rPr>
          <w:w w:val="110"/>
        </w:rPr>
        <w:t>very</w:t>
      </w:r>
      <w:r>
        <w:rPr>
          <w:spacing w:val="-13"/>
          <w:w w:val="110"/>
        </w:rPr>
        <w:t> </w:t>
      </w:r>
      <w:r>
        <w:rPr>
          <w:w w:val="110"/>
        </w:rPr>
        <w:t>balanced in</w:t>
      </w:r>
      <w:r>
        <w:rPr>
          <w:spacing w:val="-6"/>
          <w:w w:val="110"/>
        </w:rPr>
        <w:t> </w:t>
      </w:r>
      <w:r>
        <w:rPr>
          <w:w w:val="110"/>
        </w:rPr>
        <w:t>representation,</w:t>
      </w:r>
      <w:r>
        <w:rPr>
          <w:spacing w:val="-6"/>
          <w:w w:val="110"/>
        </w:rPr>
        <w:t> </w:t>
      </w:r>
      <w:r>
        <w:rPr>
          <w:w w:val="110"/>
        </w:rPr>
        <w:t>we</w:t>
      </w:r>
      <w:r>
        <w:rPr>
          <w:spacing w:val="-6"/>
          <w:w w:val="110"/>
        </w:rPr>
        <w:t> </w:t>
      </w:r>
      <w:r>
        <w:rPr>
          <w:w w:val="110"/>
        </w:rPr>
        <w:t>realized</w:t>
      </w:r>
      <w:r>
        <w:rPr>
          <w:spacing w:val="-6"/>
          <w:w w:val="110"/>
        </w:rPr>
        <w:t> </w:t>
      </w:r>
      <w:r>
        <w:rPr>
          <w:w w:val="110"/>
        </w:rPr>
        <w:t>after</w:t>
      </w:r>
      <w:r>
        <w:rPr>
          <w:spacing w:val="-5"/>
          <w:w w:val="110"/>
        </w:rPr>
        <w:t> </w:t>
      </w:r>
      <w:r>
        <w:rPr>
          <w:w w:val="110"/>
        </w:rPr>
        <w:t>the</w:t>
      </w:r>
      <w:r>
        <w:rPr>
          <w:spacing w:val="-6"/>
          <w:w w:val="110"/>
        </w:rPr>
        <w:t> </w:t>
      </w:r>
      <w:r>
        <w:rPr>
          <w:spacing w:val="-4"/>
          <w:w w:val="110"/>
        </w:rPr>
        <w:t>fact</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257</w:t>
      </w:r>
    </w:p>
    <w:p>
      <w:pPr>
        <w:spacing w:after="0"/>
        <w:jc w:val="left"/>
        <w:rPr>
          <w:sz w:val="24"/>
        </w:rPr>
        <w:sectPr>
          <w:pgSz w:w="8410" w:h="11910"/>
          <w:pgMar w:header="290" w:footer="0" w:top="58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57856">
                <wp:simplePos x="0" y="0"/>
                <wp:positionH relativeFrom="page">
                  <wp:posOffset>0</wp:posOffset>
                </wp:positionH>
                <wp:positionV relativeFrom="page">
                  <wp:posOffset>-12</wp:posOffset>
                </wp:positionV>
                <wp:extent cx="5311140" cy="7503795"/>
                <wp:effectExtent l="0" t="0" r="0" b="0"/>
                <wp:wrapNone/>
                <wp:docPr id="795" name="Group 795"/>
                <wp:cNvGraphicFramePr>
                  <a:graphicFrameLocks/>
                </wp:cNvGraphicFramePr>
                <a:graphic>
                  <a:graphicData uri="http://schemas.microsoft.com/office/word/2010/wordprocessingGroup">
                    <wpg:wgp>
                      <wpg:cNvPr id="795" name="Group 795"/>
                      <wpg:cNvGrpSpPr/>
                      <wpg:grpSpPr>
                        <a:xfrm>
                          <a:off x="0" y="0"/>
                          <a:ext cx="5311140" cy="7503795"/>
                          <a:chExt cx="5311140" cy="7503795"/>
                        </a:xfrm>
                      </wpg:grpSpPr>
                      <wps:wsp>
                        <wps:cNvPr id="796" name="Graphic 796"/>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797" name="Graphic 797"/>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58624" id="docshapegroup795" coordorigin="0,0" coordsize="8364,11817">
                <v:rect style="position:absolute;left:10;top:9;width:8344;height:11797" id="docshape796" filled="true" fillcolor="#ffffff" stroked="false">
                  <v:fill opacity="6553f" type="solid"/>
                </v:rect>
                <v:rect style="position:absolute;left:10;top:9;width:8344;height:11797" id="docshape797"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0"/>
        <w:rPr>
          <w:sz w:val="24"/>
        </w:rPr>
      </w:pPr>
    </w:p>
    <w:p>
      <w:pPr>
        <w:spacing w:before="1"/>
        <w:ind w:left="100" w:right="0" w:firstLine="0"/>
        <w:jc w:val="left"/>
        <w:rPr>
          <w:rFonts w:ascii="Tahoma"/>
          <w:sz w:val="24"/>
        </w:rPr>
      </w:pPr>
      <w:bookmarkStart w:name="01ffb84710164dc8151935c1e15c3f6f35d405f8" w:id="260"/>
      <w:bookmarkEnd w:id="260"/>
      <w:r>
        <w:rPr/>
      </w:r>
      <w:r>
        <w:rPr>
          <w:rFonts w:ascii="Tahoma"/>
          <w:spacing w:val="-5"/>
          <w:sz w:val="24"/>
        </w:rPr>
        <w:t>258</w:t>
      </w:r>
    </w:p>
    <w:p>
      <w:pPr>
        <w:pStyle w:val="BodyText"/>
        <w:spacing w:line="372" w:lineRule="auto" w:before="88"/>
        <w:ind w:left="100" w:right="38"/>
        <w:jc w:val="both"/>
      </w:pPr>
      <w:r>
        <w:rPr/>
        <w:br w:type="column"/>
      </w:r>
      <w:r>
        <w:rPr/>
        <w:t>that it was like half men, half women, it </w:t>
      </w:r>
      <w:r>
        <w:rPr/>
        <w:t>just </w:t>
      </w:r>
      <w:r>
        <w:rPr>
          <w:spacing w:val="-2"/>
          <w:w w:val="110"/>
        </w:rPr>
        <w:t>happened.</w:t>
      </w:r>
      <w:r>
        <w:rPr>
          <w:spacing w:val="-7"/>
          <w:w w:val="110"/>
        </w:rPr>
        <w:t> </w:t>
      </w:r>
      <w:r>
        <w:rPr>
          <w:spacing w:val="-2"/>
          <w:w w:val="110"/>
        </w:rPr>
        <w:t>We</w:t>
      </w:r>
      <w:r>
        <w:rPr>
          <w:spacing w:val="-7"/>
          <w:w w:val="110"/>
        </w:rPr>
        <w:t> </w:t>
      </w:r>
      <w:r>
        <w:rPr>
          <w:spacing w:val="-2"/>
          <w:w w:val="110"/>
        </w:rPr>
        <w:t>didn’t</w:t>
      </w:r>
      <w:r>
        <w:rPr>
          <w:spacing w:val="-7"/>
          <w:w w:val="110"/>
        </w:rPr>
        <w:t> </w:t>
      </w:r>
      <w:r>
        <w:rPr>
          <w:spacing w:val="-2"/>
          <w:w w:val="110"/>
        </w:rPr>
        <w:t>have</w:t>
      </w:r>
      <w:r>
        <w:rPr>
          <w:spacing w:val="-7"/>
          <w:w w:val="110"/>
        </w:rPr>
        <w:t> </w:t>
      </w:r>
      <w:r>
        <w:rPr>
          <w:spacing w:val="-2"/>
          <w:w w:val="110"/>
        </w:rPr>
        <w:t>to</w:t>
      </w:r>
      <w:r>
        <w:rPr>
          <w:spacing w:val="-7"/>
          <w:w w:val="110"/>
        </w:rPr>
        <w:t> </w:t>
      </w:r>
      <w:r>
        <w:rPr>
          <w:spacing w:val="-2"/>
          <w:w w:val="110"/>
        </w:rPr>
        <w:t>think</w:t>
      </w:r>
      <w:r>
        <w:rPr>
          <w:spacing w:val="-7"/>
          <w:w w:val="110"/>
        </w:rPr>
        <w:t> </w:t>
      </w:r>
      <w:r>
        <w:rPr>
          <w:spacing w:val="-2"/>
          <w:w w:val="110"/>
        </w:rPr>
        <w:t>about</w:t>
      </w:r>
      <w:r>
        <w:rPr>
          <w:spacing w:val="-7"/>
          <w:w w:val="110"/>
        </w:rPr>
        <w:t> </w:t>
      </w:r>
      <w:r>
        <w:rPr>
          <w:spacing w:val="-2"/>
          <w:w w:val="110"/>
        </w:rPr>
        <w:t>it. </w:t>
      </w:r>
      <w:r>
        <w:rPr/>
        <w:t>So we thought ‘okay, we’re on to something. </w:t>
      </w:r>
      <w:r>
        <w:rPr>
          <w:w w:val="110"/>
        </w:rPr>
        <w:t>We’re</w:t>
      </w:r>
      <w:r>
        <w:rPr>
          <w:spacing w:val="-10"/>
          <w:w w:val="110"/>
        </w:rPr>
        <w:t> </w:t>
      </w:r>
      <w:r>
        <w:rPr>
          <w:w w:val="110"/>
        </w:rPr>
        <w:t>asking</w:t>
      </w:r>
      <w:r>
        <w:rPr>
          <w:spacing w:val="-10"/>
          <w:w w:val="110"/>
        </w:rPr>
        <w:t> </w:t>
      </w:r>
      <w:r>
        <w:rPr>
          <w:w w:val="110"/>
        </w:rPr>
        <w:t>questions</w:t>
      </w:r>
      <w:r>
        <w:rPr>
          <w:spacing w:val="-10"/>
          <w:w w:val="110"/>
        </w:rPr>
        <w:t> </w:t>
      </w:r>
      <w:r>
        <w:rPr>
          <w:w w:val="110"/>
        </w:rPr>
        <w:t>that</w:t>
      </w:r>
      <w:r>
        <w:rPr>
          <w:spacing w:val="-10"/>
          <w:w w:val="110"/>
        </w:rPr>
        <w:t> </w:t>
      </w:r>
      <w:r>
        <w:rPr>
          <w:w w:val="110"/>
        </w:rPr>
        <w:t>maybe</w:t>
      </w:r>
      <w:r>
        <w:rPr>
          <w:spacing w:val="-10"/>
          <w:w w:val="110"/>
        </w:rPr>
        <w:t> </w:t>
      </w:r>
      <w:r>
        <w:rPr>
          <w:w w:val="110"/>
        </w:rPr>
        <w:t>are</w:t>
      </w:r>
      <w:r>
        <w:rPr>
          <w:spacing w:val="-10"/>
          <w:w w:val="110"/>
        </w:rPr>
        <w:t> </w:t>
      </w:r>
      <w:r>
        <w:rPr>
          <w:w w:val="110"/>
        </w:rPr>
        <w:t>not being</w:t>
      </w:r>
      <w:r>
        <w:rPr>
          <w:spacing w:val="-7"/>
          <w:w w:val="110"/>
        </w:rPr>
        <w:t> </w:t>
      </w:r>
      <w:r>
        <w:rPr>
          <w:w w:val="110"/>
        </w:rPr>
        <w:t>asked</w:t>
      </w:r>
      <w:r>
        <w:rPr>
          <w:spacing w:val="-7"/>
          <w:w w:val="110"/>
        </w:rPr>
        <w:t> </w:t>
      </w:r>
      <w:r>
        <w:rPr>
          <w:w w:val="110"/>
        </w:rPr>
        <w:t>at</w:t>
      </w:r>
      <w:r>
        <w:rPr>
          <w:spacing w:val="-7"/>
          <w:w w:val="110"/>
        </w:rPr>
        <w:t> </w:t>
      </w:r>
      <w:r>
        <w:rPr>
          <w:w w:val="110"/>
        </w:rPr>
        <w:t>the</w:t>
      </w:r>
      <w:r>
        <w:rPr>
          <w:spacing w:val="-7"/>
          <w:w w:val="110"/>
        </w:rPr>
        <w:t> </w:t>
      </w:r>
      <w:r>
        <w:rPr>
          <w:w w:val="110"/>
        </w:rPr>
        <w:t>time’</w:t>
      </w:r>
      <w:r>
        <w:rPr>
          <w:spacing w:val="-7"/>
          <w:w w:val="110"/>
        </w:rPr>
        <w:t> </w:t>
      </w:r>
      <w:r>
        <w:rPr>
          <w:w w:val="110"/>
        </w:rPr>
        <w:t>and</w:t>
      </w:r>
      <w:r>
        <w:rPr>
          <w:spacing w:val="-7"/>
          <w:w w:val="110"/>
        </w:rPr>
        <w:t> </w:t>
      </w:r>
      <w:r>
        <w:rPr>
          <w:w w:val="110"/>
        </w:rPr>
        <w:t>we</w:t>
      </w:r>
      <w:r>
        <w:rPr>
          <w:spacing w:val="-7"/>
          <w:w w:val="110"/>
        </w:rPr>
        <w:t> </w:t>
      </w:r>
      <w:r>
        <w:rPr>
          <w:w w:val="110"/>
        </w:rPr>
        <w:t>had</w:t>
      </w:r>
      <w:r>
        <w:rPr>
          <w:spacing w:val="-7"/>
          <w:w w:val="110"/>
        </w:rPr>
        <w:t> </w:t>
      </w:r>
      <w:r>
        <w:rPr>
          <w:w w:val="110"/>
        </w:rPr>
        <w:t>a</w:t>
      </w:r>
      <w:r>
        <w:rPr>
          <w:spacing w:val="-7"/>
          <w:w w:val="110"/>
        </w:rPr>
        <w:t> </w:t>
      </w:r>
      <w:r>
        <w:rPr>
          <w:w w:val="110"/>
        </w:rPr>
        <w:t>very </w:t>
      </w:r>
      <w:r>
        <w:rPr/>
        <w:t>beautiful response. We were building some- </w:t>
      </w:r>
      <w:r>
        <w:rPr>
          <w:w w:val="110"/>
        </w:rPr>
        <w:t>thing together with people, that we could </w:t>
      </w:r>
      <w:r>
        <w:rPr/>
        <w:t>never realize by ourselves, and that was very </w:t>
      </w:r>
      <w:r>
        <w:rPr>
          <w:w w:val="110"/>
        </w:rPr>
        <w:t>exciting</w:t>
      </w:r>
      <w:r>
        <w:rPr>
          <w:spacing w:val="-9"/>
          <w:w w:val="110"/>
        </w:rPr>
        <w:t> </w:t>
      </w:r>
      <w:r>
        <w:rPr>
          <w:w w:val="110"/>
        </w:rPr>
        <w:t>to</w:t>
      </w:r>
      <w:r>
        <w:rPr>
          <w:spacing w:val="-9"/>
          <w:w w:val="110"/>
        </w:rPr>
        <w:t> </w:t>
      </w:r>
      <w:r>
        <w:rPr>
          <w:w w:val="110"/>
        </w:rPr>
        <w:t>think</w:t>
      </w:r>
      <w:r>
        <w:rPr>
          <w:spacing w:val="-9"/>
          <w:w w:val="110"/>
        </w:rPr>
        <w:t> </w:t>
      </w:r>
      <w:r>
        <w:rPr>
          <w:w w:val="110"/>
        </w:rPr>
        <w:t>about.</w:t>
      </w:r>
    </w:p>
    <w:p>
      <w:pPr>
        <w:pStyle w:val="BodyText"/>
        <w:spacing w:before="105"/>
      </w:pPr>
    </w:p>
    <w:p>
      <w:pPr>
        <w:pStyle w:val="BodyText"/>
        <w:spacing w:line="372" w:lineRule="auto"/>
        <w:ind w:left="100" w:right="38" w:firstLine="283"/>
        <w:jc w:val="both"/>
      </w:pPr>
      <w:r>
        <w:rPr>
          <w:spacing w:val="-2"/>
          <w:w w:val="110"/>
        </w:rPr>
        <w:t>Q:</w:t>
      </w:r>
      <w:r>
        <w:rPr>
          <w:spacing w:val="-8"/>
          <w:w w:val="110"/>
        </w:rPr>
        <w:t> </w:t>
      </w:r>
      <w:r>
        <w:rPr>
          <w:spacing w:val="-2"/>
          <w:w w:val="110"/>
        </w:rPr>
        <w:t>Stelio</w:t>
      </w:r>
      <w:r>
        <w:rPr>
          <w:spacing w:val="-8"/>
          <w:w w:val="110"/>
        </w:rPr>
        <w:t> </w:t>
      </w:r>
      <w:r>
        <w:rPr>
          <w:spacing w:val="-2"/>
          <w:w w:val="110"/>
        </w:rPr>
        <w:t>has</w:t>
      </w:r>
      <w:r>
        <w:rPr>
          <w:spacing w:val="-8"/>
          <w:w w:val="110"/>
        </w:rPr>
        <w:t> </w:t>
      </w:r>
      <w:r>
        <w:rPr>
          <w:spacing w:val="-2"/>
          <w:w w:val="110"/>
        </w:rPr>
        <w:t>mentioned</w:t>
      </w:r>
      <w:r>
        <w:rPr>
          <w:spacing w:val="-8"/>
          <w:w w:val="110"/>
        </w:rPr>
        <w:t> </w:t>
      </w:r>
      <w:r>
        <w:rPr>
          <w:spacing w:val="-2"/>
          <w:w w:val="110"/>
        </w:rPr>
        <w:t>your</w:t>
      </w:r>
      <w:r>
        <w:rPr>
          <w:spacing w:val="-8"/>
          <w:w w:val="110"/>
        </w:rPr>
        <w:t> </w:t>
      </w:r>
      <w:r>
        <w:rPr>
          <w:spacing w:val="-2"/>
          <w:w w:val="110"/>
        </w:rPr>
        <w:t>great</w:t>
      </w:r>
      <w:r>
        <w:rPr>
          <w:spacing w:val="-8"/>
          <w:w w:val="110"/>
        </w:rPr>
        <w:t> </w:t>
      </w:r>
      <w:r>
        <w:rPr>
          <w:spacing w:val="-2"/>
          <w:w w:val="110"/>
        </w:rPr>
        <w:t>suc- </w:t>
      </w:r>
      <w:r>
        <w:rPr/>
        <w:t>cessful first open call, can you tell us how did </w:t>
      </w:r>
      <w:r>
        <w:rPr>
          <w:w w:val="110"/>
        </w:rPr>
        <w:t>you</w:t>
      </w:r>
      <w:r>
        <w:rPr>
          <w:spacing w:val="-8"/>
          <w:w w:val="110"/>
        </w:rPr>
        <w:t> </w:t>
      </w:r>
      <w:r>
        <w:rPr>
          <w:w w:val="110"/>
        </w:rPr>
        <w:t>organize</w:t>
      </w:r>
      <w:r>
        <w:rPr>
          <w:spacing w:val="-8"/>
          <w:w w:val="110"/>
        </w:rPr>
        <w:t> </w:t>
      </w:r>
      <w:r>
        <w:rPr>
          <w:w w:val="110"/>
        </w:rPr>
        <w:t>it</w:t>
      </w:r>
      <w:r>
        <w:rPr>
          <w:spacing w:val="-8"/>
          <w:w w:val="110"/>
        </w:rPr>
        <w:t> </w:t>
      </w:r>
      <w:r>
        <w:rPr>
          <w:w w:val="110"/>
        </w:rPr>
        <w:t>and</w:t>
      </w:r>
      <w:r>
        <w:rPr>
          <w:spacing w:val="-8"/>
          <w:w w:val="110"/>
        </w:rPr>
        <w:t> </w:t>
      </w:r>
      <w:r>
        <w:rPr>
          <w:w w:val="110"/>
        </w:rPr>
        <w:t>why</w:t>
      </w:r>
      <w:r>
        <w:rPr>
          <w:spacing w:val="-8"/>
          <w:w w:val="110"/>
        </w:rPr>
        <w:t> </w:t>
      </w:r>
      <w:r>
        <w:rPr>
          <w:w w:val="110"/>
        </w:rPr>
        <w:t>it</w:t>
      </w:r>
      <w:r>
        <w:rPr>
          <w:spacing w:val="-8"/>
          <w:w w:val="110"/>
        </w:rPr>
        <w:t> </w:t>
      </w:r>
      <w:r>
        <w:rPr>
          <w:w w:val="110"/>
        </w:rPr>
        <w:t>went</w:t>
      </w:r>
      <w:r>
        <w:rPr>
          <w:spacing w:val="-8"/>
          <w:w w:val="110"/>
        </w:rPr>
        <w:t> </w:t>
      </w:r>
      <w:r>
        <w:rPr>
          <w:w w:val="110"/>
        </w:rPr>
        <w:t>virus?</w:t>
      </w:r>
    </w:p>
    <w:p>
      <w:pPr>
        <w:pStyle w:val="BodyText"/>
        <w:spacing w:before="111"/>
      </w:pPr>
    </w:p>
    <w:p>
      <w:pPr>
        <w:pStyle w:val="BodyText"/>
        <w:spacing w:line="372" w:lineRule="auto"/>
        <w:ind w:left="100" w:right="38" w:firstLine="283"/>
        <w:jc w:val="both"/>
      </w:pPr>
      <w:r>
        <w:rPr/>
        <w:t>A: It started out of our own project. </w:t>
      </w:r>
      <w:r>
        <w:rPr/>
        <w:t>And then we reached out around us since we were </w:t>
      </w:r>
      <w:r>
        <w:rPr>
          <w:w w:val="110"/>
        </w:rPr>
        <w:t>surrounded</w:t>
      </w:r>
      <w:r>
        <w:rPr>
          <w:spacing w:val="-5"/>
          <w:w w:val="110"/>
        </w:rPr>
        <w:t> </w:t>
      </w:r>
      <w:r>
        <w:rPr>
          <w:w w:val="110"/>
        </w:rPr>
        <w:t>by</w:t>
      </w:r>
      <w:r>
        <w:rPr>
          <w:spacing w:val="-5"/>
          <w:w w:val="110"/>
        </w:rPr>
        <w:t> </w:t>
      </w:r>
      <w:r>
        <w:rPr>
          <w:w w:val="110"/>
        </w:rPr>
        <w:t>incredibly</w:t>
      </w:r>
      <w:r>
        <w:rPr>
          <w:spacing w:val="-5"/>
          <w:w w:val="110"/>
        </w:rPr>
        <w:t> </w:t>
      </w:r>
      <w:r>
        <w:rPr>
          <w:w w:val="110"/>
        </w:rPr>
        <w:t>cool</w:t>
      </w:r>
      <w:r>
        <w:rPr>
          <w:spacing w:val="-5"/>
          <w:w w:val="110"/>
        </w:rPr>
        <w:t> </w:t>
      </w:r>
      <w:r>
        <w:rPr>
          <w:w w:val="110"/>
        </w:rPr>
        <w:t>artists.</w:t>
      </w:r>
      <w:r>
        <w:rPr>
          <w:spacing w:val="-5"/>
          <w:w w:val="110"/>
        </w:rPr>
        <w:t> </w:t>
      </w:r>
      <w:r>
        <w:rPr>
          <w:w w:val="110"/>
        </w:rPr>
        <w:t>And </w:t>
      </w:r>
      <w:r>
        <w:rPr/>
        <w:t>then by the second edition we were working </w:t>
      </w:r>
      <w:r>
        <w:rPr>
          <w:spacing w:val="-2"/>
          <w:w w:val="110"/>
        </w:rPr>
        <w:t>with</w:t>
      </w:r>
      <w:r>
        <w:rPr>
          <w:spacing w:val="-10"/>
          <w:w w:val="110"/>
        </w:rPr>
        <w:t> </w:t>
      </w:r>
      <w:r>
        <w:rPr>
          <w:spacing w:val="-2"/>
          <w:w w:val="110"/>
        </w:rPr>
        <w:t>Ping</w:t>
      </w:r>
      <w:r>
        <w:rPr>
          <w:spacing w:val="-10"/>
          <w:w w:val="110"/>
        </w:rPr>
        <w:t> </w:t>
      </w:r>
      <w:r>
        <w:rPr>
          <w:spacing w:val="-2"/>
          <w:w w:val="110"/>
        </w:rPr>
        <w:t>Sheng</w:t>
      </w:r>
      <w:r>
        <w:rPr>
          <w:spacing w:val="-10"/>
          <w:w w:val="110"/>
        </w:rPr>
        <w:t> </w:t>
      </w:r>
      <w:r>
        <w:rPr>
          <w:spacing w:val="-2"/>
          <w:w w:val="110"/>
        </w:rPr>
        <w:t>and</w:t>
      </w:r>
      <w:r>
        <w:rPr>
          <w:spacing w:val="-10"/>
          <w:w w:val="110"/>
        </w:rPr>
        <w:t> </w:t>
      </w:r>
      <w:r>
        <w:rPr>
          <w:spacing w:val="-2"/>
          <w:w w:val="110"/>
        </w:rPr>
        <w:t>Space</w:t>
      </w:r>
      <w:r>
        <w:rPr>
          <w:spacing w:val="-10"/>
          <w:w w:val="110"/>
        </w:rPr>
        <w:t> </w:t>
      </w:r>
      <w:r>
        <w:rPr>
          <w:spacing w:val="-2"/>
          <w:w w:val="110"/>
        </w:rPr>
        <w:t>Media</w:t>
      </w:r>
      <w:r>
        <w:rPr>
          <w:spacing w:val="-10"/>
          <w:w w:val="110"/>
        </w:rPr>
        <w:t> </w:t>
      </w:r>
      <w:r>
        <w:rPr>
          <w:spacing w:val="-2"/>
          <w:w w:val="110"/>
        </w:rPr>
        <w:t>Festival, </w:t>
      </w:r>
      <w:r>
        <w:rPr/>
        <w:t>but what we were really interested in was fig- uring out what the larger community was. So </w:t>
      </w:r>
      <w:r>
        <w:rPr>
          <w:spacing w:val="-2"/>
          <w:w w:val="110"/>
        </w:rPr>
        <w:t>we</w:t>
      </w:r>
      <w:r>
        <w:rPr>
          <w:spacing w:val="-11"/>
          <w:w w:val="110"/>
        </w:rPr>
        <w:t> </w:t>
      </w:r>
      <w:r>
        <w:rPr>
          <w:spacing w:val="-2"/>
          <w:w w:val="110"/>
        </w:rPr>
        <w:t>had</w:t>
      </w:r>
      <w:r>
        <w:rPr>
          <w:spacing w:val="-10"/>
          <w:w w:val="110"/>
        </w:rPr>
        <w:t> </w:t>
      </w:r>
      <w:r>
        <w:rPr>
          <w:spacing w:val="-2"/>
          <w:w w:val="110"/>
        </w:rPr>
        <w:t>this</w:t>
      </w:r>
      <w:r>
        <w:rPr>
          <w:spacing w:val="-11"/>
          <w:w w:val="110"/>
        </w:rPr>
        <w:t> </w:t>
      </w:r>
      <w:r>
        <w:rPr>
          <w:spacing w:val="-2"/>
          <w:w w:val="110"/>
        </w:rPr>
        <w:t>local</w:t>
      </w:r>
      <w:r>
        <w:rPr>
          <w:spacing w:val="-10"/>
          <w:w w:val="110"/>
        </w:rPr>
        <w:t> </w:t>
      </w:r>
      <w:r>
        <w:rPr>
          <w:spacing w:val="-2"/>
          <w:w w:val="110"/>
        </w:rPr>
        <w:t>community,</w:t>
      </w:r>
      <w:r>
        <w:rPr>
          <w:spacing w:val="-10"/>
          <w:w w:val="110"/>
        </w:rPr>
        <w:t> </w:t>
      </w:r>
      <w:r>
        <w:rPr>
          <w:spacing w:val="-2"/>
          <w:w w:val="110"/>
        </w:rPr>
        <w:t>but</w:t>
      </w:r>
      <w:r>
        <w:rPr>
          <w:spacing w:val="-11"/>
          <w:w w:val="110"/>
        </w:rPr>
        <w:t> </w:t>
      </w:r>
      <w:r>
        <w:rPr>
          <w:spacing w:val="-2"/>
          <w:w w:val="110"/>
        </w:rPr>
        <w:t>of</w:t>
      </w:r>
      <w:r>
        <w:rPr>
          <w:spacing w:val="-10"/>
          <w:w w:val="110"/>
        </w:rPr>
        <w:t> </w:t>
      </w:r>
      <w:r>
        <w:rPr>
          <w:spacing w:val="-2"/>
          <w:w w:val="110"/>
        </w:rPr>
        <w:t>course, </w:t>
      </w:r>
      <w:r>
        <w:rPr>
          <w:w w:val="110"/>
        </w:rPr>
        <w:t>it’s</w:t>
      </w:r>
      <w:r>
        <w:rPr>
          <w:spacing w:val="-7"/>
          <w:w w:val="110"/>
        </w:rPr>
        <w:t> </w:t>
      </w:r>
      <w:r>
        <w:rPr>
          <w:w w:val="110"/>
        </w:rPr>
        <w:t>a</w:t>
      </w:r>
      <w:r>
        <w:rPr>
          <w:spacing w:val="-7"/>
          <w:w w:val="110"/>
        </w:rPr>
        <w:t> </w:t>
      </w:r>
      <w:r>
        <w:rPr>
          <w:w w:val="110"/>
        </w:rPr>
        <w:t>deeply</w:t>
      </w:r>
      <w:r>
        <w:rPr>
          <w:spacing w:val="-7"/>
          <w:w w:val="110"/>
        </w:rPr>
        <w:t> </w:t>
      </w:r>
      <w:r>
        <w:rPr>
          <w:w w:val="110"/>
        </w:rPr>
        <w:t>international</w:t>
      </w:r>
      <w:r>
        <w:rPr>
          <w:spacing w:val="-7"/>
          <w:w w:val="110"/>
        </w:rPr>
        <w:t> </w:t>
      </w:r>
      <w:r>
        <w:rPr>
          <w:w w:val="110"/>
        </w:rPr>
        <w:t>field,</w:t>
      </w:r>
      <w:r>
        <w:rPr>
          <w:spacing w:val="-7"/>
          <w:w w:val="110"/>
        </w:rPr>
        <w:t> </w:t>
      </w:r>
      <w:r>
        <w:rPr>
          <w:w w:val="110"/>
        </w:rPr>
        <w:t>so</w:t>
      </w:r>
      <w:r>
        <w:rPr>
          <w:spacing w:val="-7"/>
          <w:w w:val="110"/>
        </w:rPr>
        <w:t> </w:t>
      </w:r>
      <w:r>
        <w:rPr>
          <w:w w:val="110"/>
        </w:rPr>
        <w:t>how</w:t>
      </w:r>
      <w:r>
        <w:rPr>
          <w:spacing w:val="-7"/>
          <w:w w:val="110"/>
        </w:rPr>
        <w:t> </w:t>
      </w:r>
      <w:r>
        <w:rPr>
          <w:w w:val="110"/>
        </w:rPr>
        <w:t>far </w:t>
      </w:r>
      <w:r>
        <w:rPr/>
        <w:t>does that reach? And so we came up with this open</w:t>
      </w:r>
      <w:r>
        <w:rPr>
          <w:spacing w:val="-1"/>
        </w:rPr>
        <w:t> </w:t>
      </w:r>
      <w:r>
        <w:rPr/>
        <w:t>call</w:t>
      </w:r>
      <w:r>
        <w:rPr>
          <w:spacing w:val="-1"/>
        </w:rPr>
        <w:t> </w:t>
      </w:r>
      <w:r>
        <w:rPr/>
        <w:t>that</w:t>
      </w:r>
      <w:r>
        <w:rPr>
          <w:spacing w:val="-1"/>
        </w:rPr>
        <w:t> </w:t>
      </w:r>
      <w:r>
        <w:rPr/>
        <w:t>kind</w:t>
      </w:r>
      <w:r>
        <w:rPr>
          <w:spacing w:val="-1"/>
        </w:rPr>
        <w:t> </w:t>
      </w:r>
      <w:r>
        <w:rPr/>
        <w:t>of</w:t>
      </w:r>
      <w:r>
        <w:rPr>
          <w:spacing w:val="-1"/>
        </w:rPr>
        <w:t> </w:t>
      </w:r>
      <w:r>
        <w:rPr/>
        <w:t>went</w:t>
      </w:r>
      <w:r>
        <w:rPr>
          <w:spacing w:val="-1"/>
        </w:rPr>
        <w:t> </w:t>
      </w:r>
      <w:r>
        <w:rPr/>
        <w:t>viral.</w:t>
      </w:r>
      <w:r>
        <w:rPr>
          <w:spacing w:val="-1"/>
        </w:rPr>
        <w:t> </w:t>
      </w:r>
      <w:r>
        <w:rPr/>
        <w:t>I</w:t>
      </w:r>
      <w:r>
        <w:rPr>
          <w:spacing w:val="-1"/>
        </w:rPr>
        <w:t> </w:t>
      </w:r>
      <w:r>
        <w:rPr/>
        <w:t>don’t</w:t>
      </w:r>
      <w:r>
        <w:rPr>
          <w:spacing w:val="-1"/>
        </w:rPr>
        <w:t> </w:t>
      </w:r>
      <w:r>
        <w:rPr/>
        <w:t>know if it was 600 or 800 applications. I think one </w:t>
      </w:r>
      <w:r>
        <w:rPr>
          <w:w w:val="110"/>
        </w:rPr>
        <w:t>of the years we had 800 applications, and we</w:t>
      </w:r>
      <w:r>
        <w:rPr>
          <w:spacing w:val="-7"/>
          <w:w w:val="110"/>
        </w:rPr>
        <w:t> </w:t>
      </w:r>
      <w:r>
        <w:rPr>
          <w:w w:val="110"/>
        </w:rPr>
        <w:t>went</w:t>
      </w:r>
      <w:r>
        <w:rPr>
          <w:spacing w:val="-7"/>
          <w:w w:val="110"/>
        </w:rPr>
        <w:t> </w:t>
      </w:r>
      <w:r>
        <w:rPr>
          <w:w w:val="110"/>
        </w:rPr>
        <w:t>through</w:t>
      </w:r>
      <w:r>
        <w:rPr>
          <w:spacing w:val="-7"/>
          <w:w w:val="110"/>
        </w:rPr>
        <w:t> </w:t>
      </w:r>
      <w:r>
        <w:rPr>
          <w:w w:val="110"/>
        </w:rPr>
        <w:t>every</w:t>
      </w:r>
      <w:r>
        <w:rPr>
          <w:spacing w:val="-7"/>
          <w:w w:val="110"/>
        </w:rPr>
        <w:t> </w:t>
      </w:r>
      <w:r>
        <w:rPr>
          <w:w w:val="110"/>
        </w:rPr>
        <w:t>single</w:t>
      </w:r>
      <w:r>
        <w:rPr>
          <w:spacing w:val="-7"/>
          <w:w w:val="110"/>
        </w:rPr>
        <w:t> </w:t>
      </w:r>
      <w:r>
        <w:rPr>
          <w:w w:val="110"/>
        </w:rPr>
        <w:t>one,</w:t>
      </w:r>
      <w:r>
        <w:rPr>
          <w:spacing w:val="-7"/>
          <w:w w:val="110"/>
        </w:rPr>
        <w:t> </w:t>
      </w:r>
      <w:r>
        <w:rPr>
          <w:w w:val="110"/>
        </w:rPr>
        <w:t>the</w:t>
      </w:r>
      <w:r>
        <w:rPr>
          <w:spacing w:val="-7"/>
          <w:w w:val="110"/>
        </w:rPr>
        <w:t> </w:t>
      </w:r>
      <w:r>
        <w:rPr>
          <w:w w:val="110"/>
        </w:rPr>
        <w:t>two </w:t>
      </w:r>
      <w:r>
        <w:rPr/>
        <w:t>of us. We looked at every single application </w:t>
      </w:r>
      <w:r>
        <w:rPr>
          <w:w w:val="110"/>
        </w:rPr>
        <w:t>because</w:t>
      </w:r>
      <w:r>
        <w:rPr>
          <w:spacing w:val="-1"/>
          <w:w w:val="110"/>
        </w:rPr>
        <w:t> </w:t>
      </w:r>
      <w:r>
        <w:rPr>
          <w:w w:val="110"/>
        </w:rPr>
        <w:t>it</w:t>
      </w:r>
      <w:r>
        <w:rPr>
          <w:spacing w:val="-1"/>
          <w:w w:val="110"/>
        </w:rPr>
        <w:t> </w:t>
      </w:r>
      <w:r>
        <w:rPr>
          <w:w w:val="110"/>
        </w:rPr>
        <w:t>was</w:t>
      </w:r>
      <w:r>
        <w:rPr>
          <w:spacing w:val="-1"/>
          <w:w w:val="110"/>
        </w:rPr>
        <w:t> </w:t>
      </w:r>
      <w:r>
        <w:rPr>
          <w:w w:val="110"/>
        </w:rPr>
        <w:t>sort</w:t>
      </w:r>
      <w:r>
        <w:rPr>
          <w:spacing w:val="-1"/>
          <w:w w:val="110"/>
        </w:rPr>
        <w:t> </w:t>
      </w:r>
      <w:r>
        <w:rPr>
          <w:w w:val="110"/>
        </w:rPr>
        <w:t>of</w:t>
      </w:r>
      <w:r>
        <w:rPr>
          <w:spacing w:val="-1"/>
          <w:w w:val="110"/>
        </w:rPr>
        <w:t> </w:t>
      </w:r>
      <w:r>
        <w:rPr>
          <w:w w:val="110"/>
        </w:rPr>
        <w:t>a</w:t>
      </w:r>
      <w:r>
        <w:rPr>
          <w:spacing w:val="-1"/>
          <w:w w:val="110"/>
        </w:rPr>
        <w:t> </w:t>
      </w:r>
      <w:r>
        <w:rPr>
          <w:w w:val="110"/>
        </w:rPr>
        <w:t>magical</w:t>
      </w:r>
      <w:r>
        <w:rPr>
          <w:spacing w:val="-1"/>
          <w:w w:val="110"/>
        </w:rPr>
        <w:t> </w:t>
      </w:r>
      <w:r>
        <w:rPr>
          <w:w w:val="110"/>
        </w:rPr>
        <w:t>thing</w:t>
      </w:r>
      <w:r>
        <w:rPr>
          <w:spacing w:val="-1"/>
          <w:w w:val="110"/>
        </w:rPr>
        <w:t> </w:t>
      </w:r>
      <w:r>
        <w:rPr>
          <w:w w:val="110"/>
        </w:rPr>
        <w:t>that </w:t>
      </w:r>
      <w:r>
        <w:rPr/>
        <w:t>came to us, because we didn’t have to go out </w:t>
      </w:r>
      <w:r>
        <w:rPr>
          <w:w w:val="110"/>
        </w:rPr>
        <w:t>all</w:t>
      </w:r>
      <w:r>
        <w:rPr>
          <w:spacing w:val="-10"/>
          <w:w w:val="110"/>
        </w:rPr>
        <w:t> </w:t>
      </w:r>
      <w:r>
        <w:rPr>
          <w:w w:val="110"/>
        </w:rPr>
        <w:t>over</w:t>
      </w:r>
      <w:r>
        <w:rPr>
          <w:spacing w:val="-10"/>
          <w:w w:val="110"/>
        </w:rPr>
        <w:t> </w:t>
      </w:r>
      <w:r>
        <w:rPr>
          <w:w w:val="110"/>
        </w:rPr>
        <w:t>the</w:t>
      </w:r>
      <w:r>
        <w:rPr>
          <w:spacing w:val="-10"/>
          <w:w w:val="110"/>
        </w:rPr>
        <w:t> </w:t>
      </w:r>
      <w:r>
        <w:rPr>
          <w:w w:val="110"/>
        </w:rPr>
        <w:t>world</w:t>
      </w:r>
      <w:r>
        <w:rPr>
          <w:spacing w:val="-10"/>
          <w:w w:val="110"/>
        </w:rPr>
        <w:t> </w:t>
      </w:r>
      <w:r>
        <w:rPr>
          <w:w w:val="110"/>
        </w:rPr>
        <w:t>and</w:t>
      </w:r>
      <w:r>
        <w:rPr>
          <w:spacing w:val="-10"/>
          <w:w w:val="110"/>
        </w:rPr>
        <w:t> </w:t>
      </w:r>
      <w:r>
        <w:rPr>
          <w:w w:val="110"/>
        </w:rPr>
        <w:t>look</w:t>
      </w:r>
      <w:r>
        <w:rPr>
          <w:spacing w:val="-10"/>
          <w:w w:val="110"/>
        </w:rPr>
        <w:t> </w:t>
      </w:r>
      <w:r>
        <w:rPr>
          <w:w w:val="110"/>
        </w:rPr>
        <w:t>for</w:t>
      </w:r>
      <w:r>
        <w:rPr>
          <w:spacing w:val="-10"/>
          <w:w w:val="110"/>
        </w:rPr>
        <w:t> </w:t>
      </w:r>
      <w:r>
        <w:rPr>
          <w:w w:val="110"/>
        </w:rPr>
        <w:t>things,</w:t>
      </w:r>
      <w:r>
        <w:rPr>
          <w:spacing w:val="-10"/>
          <w:w w:val="110"/>
        </w:rPr>
        <w:t> </w:t>
      </w:r>
      <w:r>
        <w:rPr>
          <w:w w:val="110"/>
        </w:rPr>
        <w:t>they </w:t>
      </w:r>
      <w:r>
        <w:rPr>
          <w:spacing w:val="2"/>
        </w:rPr>
        <w:t>came</w:t>
      </w:r>
      <w:r>
        <w:rPr>
          <w:spacing w:val="-11"/>
        </w:rPr>
        <w:t> </w:t>
      </w:r>
      <w:r>
        <w:rPr>
          <w:spacing w:val="2"/>
        </w:rPr>
        <w:t>to</w:t>
      </w:r>
      <w:r>
        <w:rPr>
          <w:spacing w:val="-12"/>
        </w:rPr>
        <w:t> </w:t>
      </w:r>
      <w:r>
        <w:rPr>
          <w:spacing w:val="2"/>
        </w:rPr>
        <w:t>us,</w:t>
      </w:r>
      <w:r>
        <w:rPr>
          <w:spacing w:val="-11"/>
        </w:rPr>
        <w:t> </w:t>
      </w:r>
      <w:r>
        <w:rPr>
          <w:spacing w:val="2"/>
        </w:rPr>
        <w:t>so</w:t>
      </w:r>
      <w:r>
        <w:rPr>
          <w:spacing w:val="-11"/>
        </w:rPr>
        <w:t> </w:t>
      </w:r>
      <w:r>
        <w:rPr>
          <w:spacing w:val="2"/>
        </w:rPr>
        <w:t>we</w:t>
      </w:r>
      <w:r>
        <w:rPr>
          <w:spacing w:val="-11"/>
        </w:rPr>
        <w:t> </w:t>
      </w:r>
      <w:r>
        <w:rPr>
          <w:spacing w:val="2"/>
        </w:rPr>
        <w:t>could</w:t>
      </w:r>
      <w:r>
        <w:rPr>
          <w:spacing w:val="-11"/>
        </w:rPr>
        <w:t> </w:t>
      </w:r>
      <w:r>
        <w:rPr>
          <w:spacing w:val="2"/>
        </w:rPr>
        <w:t>sit</w:t>
      </w:r>
      <w:r>
        <w:rPr>
          <w:spacing w:val="-11"/>
        </w:rPr>
        <w:t> </w:t>
      </w:r>
      <w:r>
        <w:rPr>
          <w:spacing w:val="2"/>
        </w:rPr>
        <w:t>down</w:t>
      </w:r>
      <w:r>
        <w:rPr>
          <w:spacing w:val="-11"/>
        </w:rPr>
        <w:t> </w:t>
      </w:r>
      <w:r>
        <w:rPr>
          <w:spacing w:val="2"/>
        </w:rPr>
        <w:t>and</w:t>
      </w:r>
      <w:r>
        <w:rPr>
          <w:spacing w:val="-11"/>
        </w:rPr>
        <w:t> </w:t>
      </w:r>
      <w:r>
        <w:rPr>
          <w:spacing w:val="2"/>
        </w:rPr>
        <w:t>see</w:t>
      </w:r>
      <w:r>
        <w:rPr>
          <w:spacing w:val="-11"/>
        </w:rPr>
        <w:t> </w:t>
      </w:r>
      <w:r>
        <w:rPr>
          <w:spacing w:val="-4"/>
        </w:rPr>
        <w:t>what</w:t>
      </w:r>
    </w:p>
    <w:p>
      <w:pPr>
        <w:pStyle w:val="BodyText"/>
        <w:spacing w:line="372" w:lineRule="auto" w:before="88"/>
        <w:ind w:left="100" w:right="124"/>
        <w:jc w:val="both"/>
      </w:pPr>
      <w:r>
        <w:rPr/>
        <w:br w:type="column"/>
      </w:r>
      <w:r>
        <w:rPr/>
        <w:t>was</w:t>
      </w:r>
      <w:r>
        <w:rPr>
          <w:spacing w:val="-2"/>
        </w:rPr>
        <w:t> </w:t>
      </w:r>
      <w:r>
        <w:rPr/>
        <w:t>happening</w:t>
      </w:r>
      <w:r>
        <w:rPr>
          <w:spacing w:val="-2"/>
        </w:rPr>
        <w:t> </w:t>
      </w:r>
      <w:r>
        <w:rPr/>
        <w:t>all</w:t>
      </w:r>
      <w:r>
        <w:rPr>
          <w:spacing w:val="-2"/>
        </w:rPr>
        <w:t> </w:t>
      </w:r>
      <w:r>
        <w:rPr/>
        <w:t>over</w:t>
      </w:r>
      <w:r>
        <w:rPr>
          <w:spacing w:val="-2"/>
        </w:rPr>
        <w:t> </w:t>
      </w:r>
      <w:r>
        <w:rPr/>
        <w:t>the</w:t>
      </w:r>
      <w:r>
        <w:rPr>
          <w:spacing w:val="-2"/>
        </w:rPr>
        <w:t> </w:t>
      </w:r>
      <w:r>
        <w:rPr/>
        <w:t>world...</w:t>
      </w:r>
      <w:r>
        <w:rPr>
          <w:spacing w:val="-2"/>
        </w:rPr>
        <w:t> </w:t>
      </w:r>
      <w:r>
        <w:rPr/>
        <w:t>if</w:t>
      </w:r>
      <w:r>
        <w:rPr>
          <w:spacing w:val="-2"/>
        </w:rPr>
        <w:t> </w:t>
      </w:r>
      <w:r>
        <w:rPr/>
        <w:t>we</w:t>
      </w:r>
      <w:r>
        <w:rPr>
          <w:spacing w:val="-2"/>
        </w:rPr>
        <w:t> </w:t>
      </w:r>
      <w:r>
        <w:rPr/>
        <w:t>want </w:t>
      </w:r>
      <w:r>
        <w:rPr>
          <w:w w:val="105"/>
        </w:rPr>
        <w:t>to</w:t>
      </w:r>
      <w:r>
        <w:rPr>
          <w:spacing w:val="-12"/>
          <w:w w:val="105"/>
        </w:rPr>
        <w:t> </w:t>
      </w:r>
      <w:r>
        <w:rPr>
          <w:w w:val="105"/>
        </w:rPr>
        <w:t>know</w:t>
      </w:r>
      <w:r>
        <w:rPr>
          <w:spacing w:val="-12"/>
          <w:w w:val="105"/>
        </w:rPr>
        <w:t> </w:t>
      </w:r>
      <w:r>
        <w:rPr>
          <w:w w:val="105"/>
        </w:rPr>
        <w:t>what’s</w:t>
      </w:r>
      <w:r>
        <w:rPr>
          <w:spacing w:val="-12"/>
          <w:w w:val="105"/>
        </w:rPr>
        <w:t> </w:t>
      </w:r>
      <w:r>
        <w:rPr>
          <w:w w:val="105"/>
        </w:rPr>
        <w:t>out</w:t>
      </w:r>
      <w:r>
        <w:rPr>
          <w:spacing w:val="-12"/>
          <w:w w:val="105"/>
        </w:rPr>
        <w:t> </w:t>
      </w:r>
      <w:r>
        <w:rPr>
          <w:w w:val="105"/>
        </w:rPr>
        <w:t>there,</w:t>
      </w:r>
      <w:r>
        <w:rPr>
          <w:spacing w:val="-12"/>
          <w:w w:val="105"/>
        </w:rPr>
        <w:t> </w:t>
      </w:r>
      <w:r>
        <w:rPr>
          <w:w w:val="105"/>
        </w:rPr>
        <w:t>if</w:t>
      </w:r>
      <w:r>
        <w:rPr>
          <w:spacing w:val="-11"/>
          <w:w w:val="105"/>
        </w:rPr>
        <w:t> </w:t>
      </w:r>
      <w:r>
        <w:rPr>
          <w:w w:val="105"/>
        </w:rPr>
        <w:t>we</w:t>
      </w:r>
      <w:r>
        <w:rPr>
          <w:spacing w:val="-12"/>
          <w:w w:val="105"/>
        </w:rPr>
        <w:t> </w:t>
      </w:r>
      <w:r>
        <w:rPr>
          <w:w w:val="105"/>
        </w:rPr>
        <w:t>want</w:t>
      </w:r>
      <w:r>
        <w:rPr>
          <w:spacing w:val="-12"/>
          <w:w w:val="105"/>
        </w:rPr>
        <w:t> </w:t>
      </w:r>
      <w:r>
        <w:rPr>
          <w:w w:val="105"/>
        </w:rPr>
        <w:t>to</w:t>
      </w:r>
      <w:r>
        <w:rPr>
          <w:spacing w:val="-12"/>
          <w:w w:val="105"/>
        </w:rPr>
        <w:t> </w:t>
      </w:r>
      <w:r>
        <w:rPr>
          <w:w w:val="105"/>
        </w:rPr>
        <w:t>know </w:t>
      </w:r>
      <w:r>
        <w:rPr/>
        <w:t>what</w:t>
      </w:r>
      <w:r>
        <w:rPr>
          <w:spacing w:val="-4"/>
        </w:rPr>
        <w:t> </w:t>
      </w:r>
      <w:r>
        <w:rPr/>
        <w:t>that</w:t>
      </w:r>
      <w:r>
        <w:rPr>
          <w:spacing w:val="-4"/>
        </w:rPr>
        <w:t> </w:t>
      </w:r>
      <w:r>
        <w:rPr/>
        <w:t>community</w:t>
      </w:r>
      <w:r>
        <w:rPr>
          <w:spacing w:val="-4"/>
        </w:rPr>
        <w:t> </w:t>
      </w:r>
      <w:r>
        <w:rPr/>
        <w:t>is,</w:t>
      </w:r>
      <w:r>
        <w:rPr>
          <w:spacing w:val="-4"/>
        </w:rPr>
        <w:t> </w:t>
      </w:r>
      <w:r>
        <w:rPr/>
        <w:t>if</w:t>
      </w:r>
      <w:r>
        <w:rPr>
          <w:spacing w:val="-4"/>
        </w:rPr>
        <w:t> </w:t>
      </w:r>
      <w:r>
        <w:rPr/>
        <w:t>we</w:t>
      </w:r>
      <w:r>
        <w:rPr>
          <w:spacing w:val="-4"/>
        </w:rPr>
        <w:t> </w:t>
      </w:r>
      <w:r>
        <w:rPr/>
        <w:t>want</w:t>
      </w:r>
      <w:r>
        <w:rPr>
          <w:spacing w:val="-4"/>
        </w:rPr>
        <w:t> </w:t>
      </w:r>
      <w:r>
        <w:rPr/>
        <w:t>to</w:t>
      </w:r>
      <w:r>
        <w:rPr>
          <w:spacing w:val="-4"/>
        </w:rPr>
        <w:t> </w:t>
      </w:r>
      <w:r>
        <w:rPr/>
        <w:t>see</w:t>
      </w:r>
      <w:r>
        <w:rPr>
          <w:spacing w:val="-4"/>
        </w:rPr>
        <w:t> </w:t>
      </w:r>
      <w:r>
        <w:rPr/>
        <w:t>who we’re</w:t>
      </w:r>
      <w:r>
        <w:rPr>
          <w:spacing w:val="-4"/>
        </w:rPr>
        <w:t> </w:t>
      </w:r>
      <w:r>
        <w:rPr/>
        <w:t>talking</w:t>
      </w:r>
      <w:r>
        <w:rPr>
          <w:spacing w:val="-4"/>
        </w:rPr>
        <w:t> </w:t>
      </w:r>
      <w:r>
        <w:rPr/>
        <w:t>to,</w:t>
      </w:r>
      <w:r>
        <w:rPr>
          <w:spacing w:val="-6"/>
        </w:rPr>
        <w:t> </w:t>
      </w:r>
      <w:r>
        <w:rPr/>
        <w:t>look</w:t>
      </w:r>
      <w:r>
        <w:rPr>
          <w:spacing w:val="-6"/>
        </w:rPr>
        <w:t> </w:t>
      </w:r>
      <w:r>
        <w:rPr/>
        <w:t>at</w:t>
      </w:r>
      <w:r>
        <w:rPr>
          <w:spacing w:val="-6"/>
        </w:rPr>
        <w:t> </w:t>
      </w:r>
      <w:r>
        <w:rPr/>
        <w:t>those</w:t>
      </w:r>
      <w:r>
        <w:rPr>
          <w:spacing w:val="-4"/>
        </w:rPr>
        <w:t> </w:t>
      </w:r>
      <w:r>
        <w:rPr/>
        <w:t>works.</w:t>
      </w:r>
      <w:r>
        <w:rPr>
          <w:spacing w:val="-4"/>
        </w:rPr>
        <w:t> </w:t>
      </w:r>
      <w:r>
        <w:rPr/>
        <w:t>It’s</w:t>
      </w:r>
      <w:r>
        <w:rPr>
          <w:spacing w:val="-4"/>
        </w:rPr>
        <w:t> </w:t>
      </w:r>
      <w:r>
        <w:rPr/>
        <w:t>a</w:t>
      </w:r>
      <w:r>
        <w:rPr>
          <w:spacing w:val="-6"/>
        </w:rPr>
        <w:t> </w:t>
      </w:r>
      <w:r>
        <w:rPr/>
        <w:t>ton </w:t>
      </w:r>
      <w:r>
        <w:rPr>
          <w:w w:val="105"/>
        </w:rPr>
        <w:t>of work, but I think it’s a privilege.</w:t>
      </w:r>
    </w:p>
    <w:p>
      <w:pPr>
        <w:pStyle w:val="BodyText"/>
        <w:spacing w:before="108"/>
      </w:pPr>
    </w:p>
    <w:p>
      <w:pPr>
        <w:pStyle w:val="BodyText"/>
        <w:spacing w:line="372" w:lineRule="auto" w:before="1"/>
        <w:ind w:left="100" w:right="124" w:firstLine="283"/>
        <w:jc w:val="both"/>
      </w:pPr>
      <w:r>
        <w:rPr>
          <w:w w:val="110"/>
        </w:rPr>
        <w:t>There</w:t>
      </w:r>
      <w:r>
        <w:rPr>
          <w:spacing w:val="-12"/>
          <w:w w:val="110"/>
        </w:rPr>
        <w:t> </w:t>
      </w:r>
      <w:r>
        <w:rPr>
          <w:w w:val="110"/>
        </w:rPr>
        <w:t>has</w:t>
      </w:r>
      <w:r>
        <w:rPr>
          <w:spacing w:val="-12"/>
          <w:w w:val="110"/>
        </w:rPr>
        <w:t> </w:t>
      </w:r>
      <w:r>
        <w:rPr>
          <w:w w:val="110"/>
        </w:rPr>
        <w:t>to</w:t>
      </w:r>
      <w:r>
        <w:rPr>
          <w:spacing w:val="-12"/>
          <w:w w:val="110"/>
        </w:rPr>
        <w:t> </w:t>
      </w:r>
      <w:r>
        <w:rPr>
          <w:w w:val="110"/>
        </w:rPr>
        <w:t>be</w:t>
      </w:r>
      <w:r>
        <w:rPr>
          <w:spacing w:val="-12"/>
          <w:w w:val="110"/>
        </w:rPr>
        <w:t> </w:t>
      </w:r>
      <w:r>
        <w:rPr>
          <w:w w:val="110"/>
        </w:rPr>
        <w:t>space</w:t>
      </w:r>
      <w:r>
        <w:rPr>
          <w:spacing w:val="-12"/>
          <w:w w:val="110"/>
        </w:rPr>
        <w:t> </w:t>
      </w:r>
      <w:r>
        <w:rPr>
          <w:w w:val="110"/>
        </w:rPr>
        <w:t>for</w:t>
      </w:r>
      <w:r>
        <w:rPr>
          <w:spacing w:val="-12"/>
          <w:w w:val="110"/>
        </w:rPr>
        <w:t> </w:t>
      </w:r>
      <w:r>
        <w:rPr>
          <w:w w:val="110"/>
        </w:rPr>
        <w:t>wonder,</w:t>
      </w:r>
      <w:r>
        <w:rPr>
          <w:spacing w:val="-12"/>
          <w:w w:val="110"/>
        </w:rPr>
        <w:t> </w:t>
      </w:r>
      <w:r>
        <w:rPr>
          <w:w w:val="110"/>
        </w:rPr>
        <w:t>there </w:t>
      </w:r>
      <w:r>
        <w:rPr>
          <w:spacing w:val="-2"/>
          <w:w w:val="110"/>
        </w:rPr>
        <w:t>has</w:t>
      </w:r>
      <w:r>
        <w:rPr>
          <w:spacing w:val="-11"/>
          <w:w w:val="110"/>
        </w:rPr>
        <w:t> </w:t>
      </w:r>
      <w:r>
        <w:rPr>
          <w:spacing w:val="-2"/>
          <w:w w:val="110"/>
        </w:rPr>
        <w:t>to</w:t>
      </w:r>
      <w:r>
        <w:rPr>
          <w:spacing w:val="-10"/>
          <w:w w:val="110"/>
        </w:rPr>
        <w:t> </w:t>
      </w:r>
      <w:r>
        <w:rPr>
          <w:spacing w:val="-2"/>
          <w:w w:val="110"/>
        </w:rPr>
        <w:t>be</w:t>
      </w:r>
      <w:r>
        <w:rPr>
          <w:spacing w:val="-10"/>
          <w:w w:val="110"/>
        </w:rPr>
        <w:t> </w:t>
      </w:r>
      <w:r>
        <w:rPr>
          <w:spacing w:val="-2"/>
          <w:w w:val="110"/>
        </w:rPr>
        <w:t>space</w:t>
      </w:r>
      <w:r>
        <w:rPr>
          <w:spacing w:val="-11"/>
          <w:w w:val="110"/>
        </w:rPr>
        <w:t> </w:t>
      </w:r>
      <w:r>
        <w:rPr>
          <w:spacing w:val="-2"/>
          <w:w w:val="110"/>
        </w:rPr>
        <w:t>for</w:t>
      </w:r>
      <w:r>
        <w:rPr>
          <w:spacing w:val="-10"/>
          <w:w w:val="110"/>
        </w:rPr>
        <w:t> </w:t>
      </w:r>
      <w:r>
        <w:rPr>
          <w:spacing w:val="-2"/>
          <w:w w:val="110"/>
        </w:rPr>
        <w:t>curiosity</w:t>
      </w:r>
      <w:r>
        <w:rPr>
          <w:spacing w:val="-10"/>
          <w:w w:val="110"/>
        </w:rPr>
        <w:t> </w:t>
      </w:r>
      <w:r>
        <w:rPr>
          <w:spacing w:val="-2"/>
          <w:w w:val="110"/>
        </w:rPr>
        <w:t>because</w:t>
      </w:r>
      <w:r>
        <w:rPr>
          <w:spacing w:val="-11"/>
          <w:w w:val="110"/>
        </w:rPr>
        <w:t> </w:t>
      </w:r>
      <w:r>
        <w:rPr>
          <w:spacing w:val="-2"/>
          <w:w w:val="110"/>
        </w:rPr>
        <w:t>what’s </w:t>
      </w:r>
      <w:r>
        <w:rPr>
          <w:w w:val="110"/>
        </w:rPr>
        <w:t>the</w:t>
      </w:r>
      <w:r>
        <w:rPr>
          <w:spacing w:val="-12"/>
          <w:w w:val="110"/>
        </w:rPr>
        <w:t> </w:t>
      </w:r>
      <w:r>
        <w:rPr>
          <w:w w:val="110"/>
        </w:rPr>
        <w:t>point</w:t>
      </w:r>
      <w:r>
        <w:rPr>
          <w:spacing w:val="-12"/>
          <w:w w:val="110"/>
        </w:rPr>
        <w:t> </w:t>
      </w:r>
      <w:r>
        <w:rPr>
          <w:w w:val="110"/>
        </w:rPr>
        <w:t>otherwise?</w:t>
      </w:r>
      <w:r>
        <w:rPr>
          <w:spacing w:val="-12"/>
          <w:w w:val="110"/>
        </w:rPr>
        <w:t> </w:t>
      </w:r>
      <w:r>
        <w:rPr>
          <w:w w:val="110"/>
        </w:rPr>
        <w:t>Because</w:t>
      </w:r>
      <w:r>
        <w:rPr>
          <w:spacing w:val="-12"/>
          <w:w w:val="110"/>
        </w:rPr>
        <w:t> </w:t>
      </w:r>
      <w:r>
        <w:rPr>
          <w:w w:val="110"/>
        </w:rPr>
        <w:t>you’re</w:t>
      </w:r>
      <w:r>
        <w:rPr>
          <w:spacing w:val="-12"/>
          <w:w w:val="110"/>
        </w:rPr>
        <w:t> </w:t>
      </w:r>
      <w:r>
        <w:rPr>
          <w:w w:val="110"/>
        </w:rPr>
        <w:t>going </w:t>
      </w:r>
      <w:r>
        <w:rPr/>
        <w:t>to work too hard for too little money, you’re going to exhaust yourself, so you have to love it.</w:t>
      </w:r>
      <w:r>
        <w:rPr>
          <w:spacing w:val="-8"/>
        </w:rPr>
        <w:t> </w:t>
      </w:r>
      <w:r>
        <w:rPr/>
        <w:t>You</w:t>
      </w:r>
      <w:r>
        <w:rPr>
          <w:spacing w:val="-8"/>
        </w:rPr>
        <w:t> </w:t>
      </w:r>
      <w:r>
        <w:rPr/>
        <w:t>have</w:t>
      </w:r>
      <w:r>
        <w:rPr>
          <w:spacing w:val="-8"/>
        </w:rPr>
        <w:t> </w:t>
      </w:r>
      <w:r>
        <w:rPr/>
        <w:t>to</w:t>
      </w:r>
      <w:r>
        <w:rPr>
          <w:spacing w:val="-8"/>
        </w:rPr>
        <w:t> </w:t>
      </w:r>
      <w:r>
        <w:rPr/>
        <w:t>be</w:t>
      </w:r>
      <w:r>
        <w:rPr>
          <w:spacing w:val="-8"/>
        </w:rPr>
        <w:t> </w:t>
      </w:r>
      <w:r>
        <w:rPr/>
        <w:t>committed</w:t>
      </w:r>
      <w:r>
        <w:rPr>
          <w:spacing w:val="-8"/>
        </w:rPr>
        <w:t> </w:t>
      </w:r>
      <w:r>
        <w:rPr/>
        <w:t>to</w:t>
      </w:r>
      <w:r>
        <w:rPr>
          <w:spacing w:val="-8"/>
        </w:rPr>
        <w:t> </w:t>
      </w:r>
      <w:r>
        <w:rPr/>
        <w:t>it.</w:t>
      </w:r>
      <w:r>
        <w:rPr>
          <w:spacing w:val="-8"/>
        </w:rPr>
        <w:t> </w:t>
      </w:r>
      <w:r>
        <w:rPr/>
        <w:t>You</w:t>
      </w:r>
      <w:r>
        <w:rPr>
          <w:spacing w:val="-8"/>
        </w:rPr>
        <w:t> </w:t>
      </w:r>
      <w:r>
        <w:rPr/>
        <w:t>have</w:t>
      </w:r>
      <w:r>
        <w:rPr>
          <w:spacing w:val="-8"/>
        </w:rPr>
        <w:t> </w:t>
      </w:r>
      <w:r>
        <w:rPr/>
        <w:t>to understand what you’re getting from it. So for us it was really extraordinary and pretty mag- </w:t>
      </w:r>
      <w:r>
        <w:rPr>
          <w:spacing w:val="-2"/>
          <w:w w:val="110"/>
        </w:rPr>
        <w:t>ical</w:t>
      </w:r>
      <w:r>
        <w:rPr>
          <w:spacing w:val="-9"/>
          <w:w w:val="110"/>
        </w:rPr>
        <w:t> </w:t>
      </w:r>
      <w:r>
        <w:rPr>
          <w:spacing w:val="-2"/>
          <w:w w:val="110"/>
        </w:rPr>
        <w:t>to</w:t>
      </w:r>
      <w:r>
        <w:rPr>
          <w:spacing w:val="-9"/>
          <w:w w:val="110"/>
        </w:rPr>
        <w:t> </w:t>
      </w:r>
      <w:r>
        <w:rPr>
          <w:spacing w:val="-2"/>
          <w:w w:val="110"/>
        </w:rPr>
        <w:t>be</w:t>
      </w:r>
      <w:r>
        <w:rPr>
          <w:spacing w:val="-9"/>
          <w:w w:val="110"/>
        </w:rPr>
        <w:t> </w:t>
      </w:r>
      <w:r>
        <w:rPr>
          <w:spacing w:val="-2"/>
          <w:w w:val="110"/>
        </w:rPr>
        <w:t>able</w:t>
      </w:r>
      <w:r>
        <w:rPr>
          <w:spacing w:val="-9"/>
          <w:w w:val="110"/>
        </w:rPr>
        <w:t> </w:t>
      </w:r>
      <w:r>
        <w:rPr>
          <w:spacing w:val="-2"/>
          <w:w w:val="110"/>
        </w:rPr>
        <w:t>to</w:t>
      </w:r>
      <w:r>
        <w:rPr>
          <w:spacing w:val="-9"/>
          <w:w w:val="110"/>
        </w:rPr>
        <w:t> </w:t>
      </w:r>
      <w:r>
        <w:rPr>
          <w:spacing w:val="-2"/>
          <w:w w:val="110"/>
        </w:rPr>
        <w:t>be</w:t>
      </w:r>
      <w:r>
        <w:rPr>
          <w:spacing w:val="-9"/>
          <w:w w:val="110"/>
        </w:rPr>
        <w:t> </w:t>
      </w:r>
      <w:r>
        <w:rPr>
          <w:spacing w:val="-2"/>
          <w:w w:val="110"/>
        </w:rPr>
        <w:t>given</w:t>
      </w:r>
      <w:r>
        <w:rPr>
          <w:spacing w:val="-9"/>
          <w:w w:val="110"/>
        </w:rPr>
        <w:t> </w:t>
      </w:r>
      <w:r>
        <w:rPr>
          <w:spacing w:val="-2"/>
          <w:w w:val="110"/>
        </w:rPr>
        <w:t>all</w:t>
      </w:r>
      <w:r>
        <w:rPr>
          <w:spacing w:val="-9"/>
          <w:w w:val="110"/>
        </w:rPr>
        <w:t> </w:t>
      </w:r>
      <w:r>
        <w:rPr>
          <w:spacing w:val="-2"/>
          <w:w w:val="110"/>
        </w:rPr>
        <w:t>of</w:t>
      </w:r>
      <w:r>
        <w:rPr>
          <w:spacing w:val="-9"/>
          <w:w w:val="110"/>
        </w:rPr>
        <w:t> </w:t>
      </w:r>
      <w:r>
        <w:rPr>
          <w:spacing w:val="-2"/>
          <w:w w:val="110"/>
        </w:rPr>
        <w:t>these</w:t>
      </w:r>
      <w:r>
        <w:rPr>
          <w:spacing w:val="-9"/>
          <w:w w:val="110"/>
        </w:rPr>
        <w:t> </w:t>
      </w:r>
      <w:r>
        <w:rPr>
          <w:spacing w:val="-2"/>
          <w:w w:val="110"/>
        </w:rPr>
        <w:t>works </w:t>
      </w:r>
      <w:r>
        <w:rPr/>
        <w:t>to look at, we don’t want to be cynical about this. It’s a ton of work. It took us like months. </w:t>
      </w:r>
      <w:r>
        <w:rPr>
          <w:w w:val="110"/>
        </w:rPr>
        <w:t>People</w:t>
      </w:r>
      <w:r>
        <w:rPr>
          <w:spacing w:val="-12"/>
          <w:w w:val="110"/>
        </w:rPr>
        <w:t> </w:t>
      </w:r>
      <w:r>
        <w:rPr>
          <w:w w:val="110"/>
        </w:rPr>
        <w:t>were</w:t>
      </w:r>
      <w:r>
        <w:rPr>
          <w:spacing w:val="-12"/>
          <w:w w:val="110"/>
        </w:rPr>
        <w:t> </w:t>
      </w:r>
      <w:r>
        <w:rPr>
          <w:w w:val="110"/>
        </w:rPr>
        <w:t>really</w:t>
      </w:r>
      <w:r>
        <w:rPr>
          <w:spacing w:val="-12"/>
          <w:w w:val="110"/>
        </w:rPr>
        <w:t> </w:t>
      </w:r>
      <w:r>
        <w:rPr>
          <w:w w:val="110"/>
        </w:rPr>
        <w:t>upset</w:t>
      </w:r>
      <w:r>
        <w:rPr>
          <w:spacing w:val="-12"/>
          <w:w w:val="110"/>
        </w:rPr>
        <w:t> </w:t>
      </w:r>
      <w:r>
        <w:rPr>
          <w:w w:val="110"/>
        </w:rPr>
        <w:t>because</w:t>
      </w:r>
      <w:r>
        <w:rPr>
          <w:spacing w:val="-12"/>
          <w:w w:val="110"/>
        </w:rPr>
        <w:t> </w:t>
      </w:r>
      <w:r>
        <w:rPr>
          <w:w w:val="110"/>
        </w:rPr>
        <w:t>it</w:t>
      </w:r>
      <w:r>
        <w:rPr>
          <w:spacing w:val="-12"/>
          <w:w w:val="110"/>
        </w:rPr>
        <w:t> </w:t>
      </w:r>
      <w:r>
        <w:rPr>
          <w:w w:val="110"/>
        </w:rPr>
        <w:t>took</w:t>
      </w:r>
      <w:r>
        <w:rPr>
          <w:spacing w:val="-12"/>
          <w:w w:val="110"/>
        </w:rPr>
        <w:t> </w:t>
      </w:r>
      <w:r>
        <w:rPr>
          <w:w w:val="110"/>
        </w:rPr>
        <w:t>us so</w:t>
      </w:r>
      <w:r>
        <w:rPr>
          <w:spacing w:val="-9"/>
          <w:w w:val="110"/>
        </w:rPr>
        <w:t> </w:t>
      </w:r>
      <w:r>
        <w:rPr>
          <w:w w:val="110"/>
        </w:rPr>
        <w:t>long</w:t>
      </w:r>
      <w:r>
        <w:rPr>
          <w:spacing w:val="-9"/>
          <w:w w:val="110"/>
        </w:rPr>
        <w:t> </w:t>
      </w:r>
      <w:r>
        <w:rPr>
          <w:w w:val="110"/>
        </w:rPr>
        <w:t>to</w:t>
      </w:r>
      <w:r>
        <w:rPr>
          <w:spacing w:val="-9"/>
          <w:w w:val="110"/>
        </w:rPr>
        <w:t> </w:t>
      </w:r>
      <w:r>
        <w:rPr>
          <w:w w:val="110"/>
        </w:rPr>
        <w:t>respond.</w:t>
      </w:r>
    </w:p>
    <w:p>
      <w:pPr>
        <w:pStyle w:val="BodyText"/>
        <w:spacing w:before="102"/>
      </w:pPr>
    </w:p>
    <w:p>
      <w:pPr>
        <w:pStyle w:val="BodyText"/>
        <w:spacing w:line="372" w:lineRule="auto"/>
        <w:ind w:left="100" w:right="124" w:firstLine="283"/>
        <w:jc w:val="both"/>
      </w:pPr>
      <w:r>
        <w:rPr/>
        <w:t>We</w:t>
      </w:r>
      <w:r>
        <w:rPr>
          <w:spacing w:val="-2"/>
        </w:rPr>
        <w:t> </w:t>
      </w:r>
      <w:r>
        <w:rPr/>
        <w:t>oAer</w:t>
      </w:r>
      <w:r>
        <w:rPr>
          <w:spacing w:val="-2"/>
        </w:rPr>
        <w:t> </w:t>
      </w:r>
      <w:r>
        <w:rPr/>
        <w:t>the</w:t>
      </w:r>
      <w:r>
        <w:rPr>
          <w:spacing w:val="-2"/>
        </w:rPr>
        <w:t> </w:t>
      </w:r>
      <w:r>
        <w:rPr/>
        <w:t>artists</w:t>
      </w:r>
      <w:r>
        <w:rPr>
          <w:spacing w:val="-2"/>
        </w:rPr>
        <w:t> </w:t>
      </w:r>
      <w:r>
        <w:rPr/>
        <w:t>a</w:t>
      </w:r>
      <w:r>
        <w:rPr>
          <w:spacing w:val="-2"/>
        </w:rPr>
        <w:t> </w:t>
      </w:r>
      <w:r>
        <w:rPr/>
        <w:t>fee.</w:t>
      </w:r>
      <w:r>
        <w:rPr>
          <w:spacing w:val="-2"/>
        </w:rPr>
        <w:t> </w:t>
      </w:r>
      <w:r>
        <w:rPr/>
        <w:t>We</w:t>
      </w:r>
      <w:r>
        <w:rPr>
          <w:spacing w:val="-2"/>
        </w:rPr>
        <w:t> </w:t>
      </w:r>
      <w:r>
        <w:rPr/>
        <w:t>oAer</w:t>
      </w:r>
      <w:r>
        <w:rPr>
          <w:spacing w:val="-2"/>
        </w:rPr>
        <w:t> </w:t>
      </w:r>
      <w:r>
        <w:rPr/>
        <w:t>them</w:t>
      </w:r>
      <w:r>
        <w:rPr>
          <w:spacing w:val="-2"/>
        </w:rPr>
        <w:t> </w:t>
      </w:r>
      <w:r>
        <w:rPr/>
        <w:t>a platform. We oAer them documentation. We </w:t>
      </w:r>
      <w:r>
        <w:rPr>
          <w:spacing w:val="-2"/>
          <w:w w:val="110"/>
        </w:rPr>
        <w:t>oAer</w:t>
      </w:r>
      <w:r>
        <w:rPr>
          <w:spacing w:val="-10"/>
          <w:w w:val="110"/>
        </w:rPr>
        <w:t> </w:t>
      </w:r>
      <w:r>
        <w:rPr>
          <w:spacing w:val="-2"/>
          <w:w w:val="110"/>
        </w:rPr>
        <w:t>them</w:t>
      </w:r>
      <w:r>
        <w:rPr>
          <w:spacing w:val="-10"/>
          <w:w w:val="110"/>
        </w:rPr>
        <w:t> </w:t>
      </w:r>
      <w:r>
        <w:rPr>
          <w:spacing w:val="-2"/>
          <w:w w:val="110"/>
        </w:rPr>
        <w:t>a</w:t>
      </w:r>
      <w:r>
        <w:rPr>
          <w:spacing w:val="-10"/>
          <w:w w:val="110"/>
        </w:rPr>
        <w:t> </w:t>
      </w:r>
      <w:r>
        <w:rPr>
          <w:spacing w:val="-2"/>
          <w:w w:val="110"/>
        </w:rPr>
        <w:t>context.</w:t>
      </w:r>
      <w:r>
        <w:rPr>
          <w:spacing w:val="-10"/>
          <w:w w:val="110"/>
        </w:rPr>
        <w:t> </w:t>
      </w:r>
      <w:r>
        <w:rPr>
          <w:spacing w:val="-2"/>
          <w:w w:val="110"/>
        </w:rPr>
        <w:t>And</w:t>
      </w:r>
      <w:r>
        <w:rPr>
          <w:spacing w:val="-10"/>
          <w:w w:val="110"/>
        </w:rPr>
        <w:t> </w:t>
      </w:r>
      <w:r>
        <w:rPr>
          <w:spacing w:val="-2"/>
          <w:w w:val="110"/>
        </w:rPr>
        <w:t>our</w:t>
      </w:r>
      <w:r>
        <w:rPr>
          <w:spacing w:val="-10"/>
          <w:w w:val="110"/>
        </w:rPr>
        <w:t> </w:t>
      </w:r>
      <w:r>
        <w:rPr>
          <w:spacing w:val="-2"/>
          <w:w w:val="110"/>
        </w:rPr>
        <w:t>demographic for</w:t>
      </w:r>
      <w:r>
        <w:rPr>
          <w:spacing w:val="-9"/>
          <w:w w:val="110"/>
        </w:rPr>
        <w:t> </w:t>
      </w:r>
      <w:r>
        <w:rPr>
          <w:spacing w:val="-2"/>
          <w:w w:val="110"/>
        </w:rPr>
        <w:t>our</w:t>
      </w:r>
      <w:r>
        <w:rPr>
          <w:spacing w:val="-9"/>
          <w:w w:val="110"/>
        </w:rPr>
        <w:t> </w:t>
      </w:r>
      <w:r>
        <w:rPr>
          <w:spacing w:val="-2"/>
          <w:w w:val="110"/>
        </w:rPr>
        <w:t>call</w:t>
      </w:r>
      <w:r>
        <w:rPr>
          <w:spacing w:val="-9"/>
          <w:w w:val="110"/>
        </w:rPr>
        <w:t> </w:t>
      </w:r>
      <w:r>
        <w:rPr>
          <w:spacing w:val="-2"/>
          <w:w w:val="110"/>
        </w:rPr>
        <w:t>was</w:t>
      </w:r>
      <w:r>
        <w:rPr>
          <w:spacing w:val="-9"/>
          <w:w w:val="110"/>
        </w:rPr>
        <w:t> </w:t>
      </w:r>
      <w:r>
        <w:rPr>
          <w:spacing w:val="-2"/>
          <w:w w:val="110"/>
        </w:rPr>
        <w:t>also</w:t>
      </w:r>
      <w:r>
        <w:rPr>
          <w:spacing w:val="-9"/>
          <w:w w:val="110"/>
        </w:rPr>
        <w:t> </w:t>
      </w:r>
      <w:r>
        <w:rPr>
          <w:spacing w:val="-2"/>
          <w:w w:val="110"/>
        </w:rPr>
        <w:t>kind</w:t>
      </w:r>
      <w:r>
        <w:rPr>
          <w:spacing w:val="-9"/>
          <w:w w:val="110"/>
        </w:rPr>
        <w:t> </w:t>
      </w:r>
      <w:r>
        <w:rPr>
          <w:spacing w:val="-2"/>
          <w:w w:val="110"/>
        </w:rPr>
        <w:t>of</w:t>
      </w:r>
      <w:r>
        <w:rPr>
          <w:spacing w:val="-9"/>
          <w:w w:val="110"/>
        </w:rPr>
        <w:t> </w:t>
      </w:r>
      <w:r>
        <w:rPr>
          <w:spacing w:val="-2"/>
          <w:w w:val="110"/>
        </w:rPr>
        <w:t>crazy,</w:t>
      </w:r>
      <w:r>
        <w:rPr>
          <w:spacing w:val="-9"/>
          <w:w w:val="110"/>
        </w:rPr>
        <w:t> </w:t>
      </w:r>
      <w:r>
        <w:rPr>
          <w:spacing w:val="-2"/>
          <w:w w:val="110"/>
        </w:rPr>
        <w:t>I</w:t>
      </w:r>
      <w:r>
        <w:rPr>
          <w:spacing w:val="-9"/>
          <w:w w:val="110"/>
        </w:rPr>
        <w:t> </w:t>
      </w:r>
      <w:r>
        <w:rPr>
          <w:spacing w:val="-2"/>
          <w:w w:val="110"/>
        </w:rPr>
        <w:t>think</w:t>
      </w:r>
      <w:r>
        <w:rPr>
          <w:spacing w:val="-9"/>
          <w:w w:val="110"/>
        </w:rPr>
        <w:t> </w:t>
      </w:r>
      <w:r>
        <w:rPr>
          <w:spacing w:val="-2"/>
          <w:w w:val="110"/>
        </w:rPr>
        <w:t>it </w:t>
      </w:r>
      <w:r>
        <w:rPr/>
        <w:t>was close to 60 % women who would apply, and lots of mixed groups, so the demographic </w:t>
      </w:r>
      <w:r>
        <w:rPr>
          <w:w w:val="110"/>
        </w:rPr>
        <w:t>was</w:t>
      </w:r>
      <w:r>
        <w:rPr>
          <w:spacing w:val="-13"/>
          <w:w w:val="110"/>
        </w:rPr>
        <w:t> </w:t>
      </w:r>
      <w:r>
        <w:rPr>
          <w:w w:val="110"/>
        </w:rPr>
        <w:t>very</w:t>
      </w:r>
      <w:r>
        <w:rPr>
          <w:spacing w:val="-12"/>
          <w:w w:val="110"/>
        </w:rPr>
        <w:t> </w:t>
      </w:r>
      <w:r>
        <w:rPr>
          <w:w w:val="110"/>
        </w:rPr>
        <w:t>diAerent</w:t>
      </w:r>
      <w:r>
        <w:rPr>
          <w:spacing w:val="-13"/>
          <w:w w:val="110"/>
        </w:rPr>
        <w:t> </w:t>
      </w:r>
      <w:r>
        <w:rPr>
          <w:w w:val="110"/>
        </w:rPr>
        <w:t>and</w:t>
      </w:r>
      <w:r>
        <w:rPr>
          <w:spacing w:val="-12"/>
          <w:w w:val="110"/>
        </w:rPr>
        <w:t> </w:t>
      </w:r>
      <w:r>
        <w:rPr>
          <w:w w:val="110"/>
        </w:rPr>
        <w:t>it</w:t>
      </w:r>
      <w:r>
        <w:rPr>
          <w:spacing w:val="-12"/>
          <w:w w:val="110"/>
        </w:rPr>
        <w:t> </w:t>
      </w:r>
      <w:r>
        <w:rPr>
          <w:w w:val="110"/>
        </w:rPr>
        <w:t>made</w:t>
      </w:r>
      <w:r>
        <w:rPr>
          <w:spacing w:val="-13"/>
          <w:w w:val="110"/>
        </w:rPr>
        <w:t> </w:t>
      </w:r>
      <w:r>
        <w:rPr>
          <w:w w:val="110"/>
        </w:rPr>
        <w:t>us</w:t>
      </w:r>
      <w:r>
        <w:rPr>
          <w:spacing w:val="-12"/>
          <w:w w:val="110"/>
        </w:rPr>
        <w:t> </w:t>
      </w:r>
      <w:r>
        <w:rPr>
          <w:w w:val="110"/>
        </w:rPr>
        <w:t>a</w:t>
      </w:r>
      <w:r>
        <w:rPr>
          <w:spacing w:val="-12"/>
          <w:w w:val="110"/>
        </w:rPr>
        <w:t> </w:t>
      </w:r>
      <w:r>
        <w:rPr>
          <w:w w:val="110"/>
        </w:rPr>
        <w:t>little</w:t>
      </w:r>
      <w:r>
        <w:rPr>
          <w:spacing w:val="-13"/>
          <w:w w:val="110"/>
        </w:rPr>
        <w:t> </w:t>
      </w:r>
      <w:r>
        <w:rPr>
          <w:w w:val="110"/>
        </w:rPr>
        <w:t>bit scared</w:t>
      </w:r>
      <w:r>
        <w:rPr>
          <w:spacing w:val="-13"/>
          <w:w w:val="110"/>
        </w:rPr>
        <w:t> </w:t>
      </w:r>
      <w:r>
        <w:rPr>
          <w:w w:val="110"/>
        </w:rPr>
        <w:t>because</w:t>
      </w:r>
      <w:r>
        <w:rPr>
          <w:spacing w:val="-12"/>
          <w:w w:val="110"/>
        </w:rPr>
        <w:t> </w:t>
      </w:r>
      <w:r>
        <w:rPr>
          <w:w w:val="110"/>
        </w:rPr>
        <w:t>we</w:t>
      </w:r>
      <w:r>
        <w:rPr>
          <w:spacing w:val="-13"/>
          <w:w w:val="110"/>
        </w:rPr>
        <w:t> </w:t>
      </w:r>
      <w:r>
        <w:rPr>
          <w:w w:val="110"/>
        </w:rPr>
        <w:t>were</w:t>
      </w:r>
      <w:r>
        <w:rPr>
          <w:spacing w:val="-12"/>
          <w:w w:val="110"/>
        </w:rPr>
        <w:t> </w:t>
      </w:r>
      <w:r>
        <w:rPr>
          <w:w w:val="110"/>
        </w:rPr>
        <w:t>afraid</w:t>
      </w:r>
      <w:r>
        <w:rPr>
          <w:spacing w:val="-12"/>
          <w:w w:val="110"/>
        </w:rPr>
        <w:t> </w:t>
      </w:r>
      <w:r>
        <w:rPr>
          <w:w w:val="110"/>
        </w:rPr>
        <w:t>that</w:t>
      </w:r>
      <w:r>
        <w:rPr>
          <w:spacing w:val="-13"/>
          <w:w w:val="110"/>
        </w:rPr>
        <w:t> </w:t>
      </w:r>
      <w:r>
        <w:rPr>
          <w:w w:val="110"/>
        </w:rPr>
        <w:t>all</w:t>
      </w:r>
      <w:r>
        <w:rPr>
          <w:spacing w:val="-12"/>
          <w:w w:val="110"/>
        </w:rPr>
        <w:t> </w:t>
      </w:r>
      <w:r>
        <w:rPr>
          <w:w w:val="110"/>
        </w:rPr>
        <w:t>open </w:t>
      </w:r>
      <w:r>
        <w:rPr/>
        <w:t>calls would have these demographics and the </w:t>
      </w:r>
      <w:r>
        <w:rPr>
          <w:w w:val="110"/>
        </w:rPr>
        <w:t>representation</w:t>
      </w:r>
      <w:r>
        <w:rPr>
          <w:spacing w:val="-13"/>
          <w:w w:val="110"/>
        </w:rPr>
        <w:t> </w:t>
      </w:r>
      <w:r>
        <w:rPr>
          <w:w w:val="110"/>
        </w:rPr>
        <w:t>would</w:t>
      </w:r>
      <w:r>
        <w:rPr>
          <w:spacing w:val="-12"/>
          <w:w w:val="110"/>
        </w:rPr>
        <w:t> </w:t>
      </w:r>
      <w:r>
        <w:rPr>
          <w:w w:val="110"/>
        </w:rPr>
        <w:t>still</w:t>
      </w:r>
      <w:r>
        <w:rPr>
          <w:spacing w:val="-13"/>
          <w:w w:val="110"/>
        </w:rPr>
        <w:t> </w:t>
      </w:r>
      <w:r>
        <w:rPr>
          <w:w w:val="110"/>
        </w:rPr>
        <w:t>be</w:t>
      </w:r>
      <w:r>
        <w:rPr>
          <w:spacing w:val="-12"/>
          <w:w w:val="110"/>
        </w:rPr>
        <w:t> </w:t>
      </w:r>
      <w:r>
        <w:rPr>
          <w:w w:val="110"/>
        </w:rPr>
        <w:t>totally</w:t>
      </w:r>
      <w:r>
        <w:rPr>
          <w:spacing w:val="-12"/>
          <w:w w:val="110"/>
        </w:rPr>
        <w:t> </w:t>
      </w:r>
      <w:r>
        <w:rPr>
          <w:w w:val="110"/>
        </w:rPr>
        <w:t>fucked </w:t>
      </w:r>
      <w:r>
        <w:rPr/>
        <w:t>up. But I don’t think that’s the case. I think it has a lot to do with the kind of questions we </w:t>
      </w:r>
      <w:r>
        <w:rPr>
          <w:w w:val="110"/>
        </w:rPr>
        <w:t>asked,</w:t>
      </w:r>
      <w:r>
        <w:rPr>
          <w:spacing w:val="-9"/>
          <w:w w:val="110"/>
        </w:rPr>
        <w:t> </w:t>
      </w:r>
      <w:r>
        <w:rPr>
          <w:w w:val="110"/>
        </w:rPr>
        <w:t>and</w:t>
      </w:r>
      <w:r>
        <w:rPr>
          <w:spacing w:val="-9"/>
          <w:w w:val="110"/>
        </w:rPr>
        <w:t> </w:t>
      </w:r>
      <w:r>
        <w:rPr>
          <w:w w:val="110"/>
        </w:rPr>
        <w:t>the</w:t>
      </w:r>
      <w:r>
        <w:rPr>
          <w:spacing w:val="-9"/>
          <w:w w:val="110"/>
        </w:rPr>
        <w:t> </w:t>
      </w:r>
      <w:r>
        <w:rPr>
          <w:w w:val="110"/>
        </w:rPr>
        <w:t>kind</w:t>
      </w:r>
      <w:r>
        <w:rPr>
          <w:spacing w:val="-8"/>
          <w:w w:val="110"/>
        </w:rPr>
        <w:t> </w:t>
      </w:r>
      <w:r>
        <w:rPr>
          <w:w w:val="110"/>
        </w:rPr>
        <w:t>of</w:t>
      </w:r>
      <w:r>
        <w:rPr>
          <w:spacing w:val="-9"/>
          <w:w w:val="110"/>
        </w:rPr>
        <w:t> </w:t>
      </w:r>
      <w:r>
        <w:rPr>
          <w:w w:val="110"/>
        </w:rPr>
        <w:t>prompts</w:t>
      </w:r>
      <w:r>
        <w:rPr>
          <w:spacing w:val="-9"/>
          <w:w w:val="110"/>
        </w:rPr>
        <w:t> </w:t>
      </w:r>
      <w:r>
        <w:rPr>
          <w:w w:val="110"/>
        </w:rPr>
        <w:t>you</w:t>
      </w:r>
      <w:r>
        <w:rPr>
          <w:spacing w:val="-9"/>
          <w:w w:val="110"/>
        </w:rPr>
        <w:t> </w:t>
      </w:r>
      <w:r>
        <w:rPr>
          <w:w w:val="110"/>
        </w:rPr>
        <w:t>set</w:t>
      </w:r>
      <w:r>
        <w:rPr>
          <w:spacing w:val="-8"/>
          <w:w w:val="110"/>
        </w:rPr>
        <w:t> </w:t>
      </w:r>
      <w:r>
        <w:rPr>
          <w:spacing w:val="-4"/>
          <w:w w:val="110"/>
        </w:rPr>
        <w:t>out.</w:t>
      </w:r>
    </w:p>
    <w:p>
      <w:pPr>
        <w:pStyle w:val="BodyText"/>
        <w:spacing w:after="0" w:line="372" w:lineRule="auto"/>
        <w:jc w:val="both"/>
        <w:sectPr>
          <w:pgSz w:w="8370" w:h="11830"/>
          <w:pgMar w:header="290" w:footer="0" w:top="600" w:bottom="280" w:left="0" w:right="566"/>
          <w:cols w:num="3" w:equalWidth="0">
            <w:col w:w="537" w:space="83"/>
            <w:col w:w="3497" w:space="98"/>
            <w:col w:w="3589"/>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58368">
                <wp:simplePos x="0" y="0"/>
                <wp:positionH relativeFrom="page">
                  <wp:posOffset>12</wp:posOffset>
                </wp:positionH>
                <wp:positionV relativeFrom="page">
                  <wp:posOffset>-12</wp:posOffset>
                </wp:positionV>
                <wp:extent cx="5337175" cy="7556500"/>
                <wp:effectExtent l="0" t="0" r="0" b="0"/>
                <wp:wrapNone/>
                <wp:docPr id="798" name="Group 798"/>
                <wp:cNvGraphicFramePr>
                  <a:graphicFrameLocks/>
                </wp:cNvGraphicFramePr>
                <a:graphic>
                  <a:graphicData uri="http://schemas.microsoft.com/office/word/2010/wordprocessingGroup">
                    <wpg:wgp>
                      <wpg:cNvPr id="798" name="Group 798"/>
                      <wpg:cNvGrpSpPr/>
                      <wpg:grpSpPr>
                        <a:xfrm>
                          <a:off x="0" y="0"/>
                          <a:ext cx="5337175" cy="7556500"/>
                          <a:chExt cx="5337175" cy="7556500"/>
                        </a:xfrm>
                      </wpg:grpSpPr>
                      <wps:wsp>
                        <wps:cNvPr id="799" name="Graphic 799"/>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00" name="Graphic 800"/>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58112" id="docshapegroup798" coordorigin="0,0" coordsize="8405,11900">
                <v:rect style="position:absolute;left:10;top:9;width:8385;height:11880" id="docshape799" filled="true" fillcolor="#ffffff" stroked="false">
                  <v:fill opacity="6553f" type="solid"/>
                </v:rect>
                <v:rect style="position:absolute;left:10;top:9;width:8385;height:11880" id="docshape800" filled="false" stroked="true" strokeweight="1pt" strokecolor="#00a5e4">
                  <v:stroke dashstyle="solid"/>
                </v:rect>
                <w10:wrap type="none"/>
              </v:group>
            </w:pict>
          </mc:Fallback>
        </mc:AlternateContent>
      </w:r>
      <w:bookmarkStart w:name="8ba1fadd8f13bf3da19368942894da5241d90a2f" w:id="261"/>
      <w:bookmarkEnd w:id="261"/>
      <w:r>
        <w:rPr/>
      </w:r>
      <w:r>
        <w:rPr>
          <w:w w:val="110"/>
        </w:rPr>
        <w:t>I think that was something that was really </w:t>
      </w:r>
      <w:r>
        <w:rPr/>
        <w:t>important to us. It made us feel like we </w:t>
      </w:r>
      <w:r>
        <w:rPr/>
        <w:t>were asking questions to people who don’t feel like </w:t>
      </w:r>
      <w:r>
        <w:rPr>
          <w:w w:val="110"/>
        </w:rPr>
        <w:t>they’re</w:t>
      </w:r>
      <w:r>
        <w:rPr>
          <w:spacing w:val="-4"/>
          <w:w w:val="110"/>
        </w:rPr>
        <w:t> </w:t>
      </w:r>
      <w:r>
        <w:rPr>
          <w:w w:val="110"/>
        </w:rPr>
        <w:t>being</w:t>
      </w:r>
      <w:r>
        <w:rPr>
          <w:spacing w:val="-4"/>
          <w:w w:val="110"/>
        </w:rPr>
        <w:t> </w:t>
      </w:r>
      <w:r>
        <w:rPr>
          <w:w w:val="110"/>
        </w:rPr>
        <w:t>spoken</w:t>
      </w:r>
      <w:r>
        <w:rPr>
          <w:spacing w:val="-4"/>
          <w:w w:val="110"/>
        </w:rPr>
        <w:t> </w:t>
      </w:r>
      <w:r>
        <w:rPr>
          <w:w w:val="110"/>
        </w:rPr>
        <w:t>to</w:t>
      </w:r>
      <w:r>
        <w:rPr>
          <w:spacing w:val="-4"/>
          <w:w w:val="110"/>
        </w:rPr>
        <w:t> </w:t>
      </w:r>
      <w:r>
        <w:rPr>
          <w:w w:val="110"/>
        </w:rPr>
        <w:t>all</w:t>
      </w:r>
      <w:r>
        <w:rPr>
          <w:spacing w:val="-4"/>
          <w:w w:val="110"/>
        </w:rPr>
        <w:t> </w:t>
      </w:r>
      <w:r>
        <w:rPr>
          <w:w w:val="110"/>
        </w:rPr>
        <w:t>time.</w:t>
      </w:r>
    </w:p>
    <w:p>
      <w:pPr>
        <w:pStyle w:val="BodyText"/>
        <w:spacing w:before="109"/>
      </w:pPr>
    </w:p>
    <w:p>
      <w:pPr>
        <w:pStyle w:val="BodyText"/>
        <w:spacing w:line="372" w:lineRule="auto"/>
        <w:ind w:left="27" w:firstLine="283"/>
        <w:jc w:val="both"/>
      </w:pPr>
      <w:r>
        <w:rPr>
          <w:w w:val="110"/>
        </w:rPr>
        <w:t>We</w:t>
      </w:r>
      <w:r>
        <w:rPr>
          <w:spacing w:val="-13"/>
          <w:w w:val="110"/>
        </w:rPr>
        <w:t> </w:t>
      </w:r>
      <w:r>
        <w:rPr>
          <w:w w:val="110"/>
        </w:rPr>
        <w:t>haven’t</w:t>
      </w:r>
      <w:r>
        <w:rPr>
          <w:spacing w:val="-12"/>
          <w:w w:val="110"/>
        </w:rPr>
        <w:t> </w:t>
      </w:r>
      <w:r>
        <w:rPr>
          <w:w w:val="110"/>
        </w:rPr>
        <w:t>done</w:t>
      </w:r>
      <w:r>
        <w:rPr>
          <w:spacing w:val="-13"/>
          <w:w w:val="110"/>
        </w:rPr>
        <w:t> </w:t>
      </w:r>
      <w:r>
        <w:rPr>
          <w:w w:val="110"/>
        </w:rPr>
        <w:t>a</w:t>
      </w:r>
      <w:r>
        <w:rPr>
          <w:spacing w:val="-12"/>
          <w:w w:val="110"/>
        </w:rPr>
        <w:t> </w:t>
      </w:r>
      <w:r>
        <w:rPr>
          <w:w w:val="110"/>
        </w:rPr>
        <w:t>biennial</w:t>
      </w:r>
      <w:r>
        <w:rPr>
          <w:spacing w:val="-12"/>
          <w:w w:val="110"/>
        </w:rPr>
        <w:t> </w:t>
      </w:r>
      <w:r>
        <w:rPr>
          <w:w w:val="110"/>
        </w:rPr>
        <w:t>since</w:t>
      </w:r>
      <w:r>
        <w:rPr>
          <w:spacing w:val="-13"/>
          <w:w w:val="110"/>
        </w:rPr>
        <w:t> </w:t>
      </w:r>
      <w:r>
        <w:rPr>
          <w:w w:val="110"/>
        </w:rPr>
        <w:t>2018, since</w:t>
      </w:r>
      <w:r>
        <w:rPr>
          <w:spacing w:val="-13"/>
          <w:w w:val="110"/>
        </w:rPr>
        <w:t> </w:t>
      </w:r>
      <w:r>
        <w:rPr>
          <w:w w:val="110"/>
        </w:rPr>
        <w:t>Covid</w:t>
      </w:r>
      <w:r>
        <w:rPr>
          <w:spacing w:val="-12"/>
          <w:w w:val="110"/>
        </w:rPr>
        <w:t> </w:t>
      </w:r>
      <w:r>
        <w:rPr>
          <w:w w:val="110"/>
        </w:rPr>
        <w:t>hit.</w:t>
      </w:r>
      <w:r>
        <w:rPr>
          <w:spacing w:val="-13"/>
          <w:w w:val="110"/>
        </w:rPr>
        <w:t> </w:t>
      </w:r>
      <w:r>
        <w:rPr>
          <w:w w:val="110"/>
        </w:rPr>
        <w:t>So</w:t>
      </w:r>
      <w:r>
        <w:rPr>
          <w:spacing w:val="-12"/>
          <w:w w:val="110"/>
        </w:rPr>
        <w:t> </w:t>
      </w:r>
      <w:r>
        <w:rPr>
          <w:w w:val="110"/>
        </w:rPr>
        <w:t>we</w:t>
      </w:r>
      <w:r>
        <w:rPr>
          <w:spacing w:val="-12"/>
          <w:w w:val="110"/>
        </w:rPr>
        <w:t> </w:t>
      </w:r>
      <w:r>
        <w:rPr>
          <w:w w:val="110"/>
        </w:rPr>
        <w:t>did</w:t>
      </w:r>
      <w:r>
        <w:rPr>
          <w:spacing w:val="-13"/>
          <w:w w:val="110"/>
        </w:rPr>
        <w:t> </w:t>
      </w:r>
      <w:r>
        <w:rPr>
          <w:w w:val="110"/>
        </w:rPr>
        <w:t>a</w:t>
      </w:r>
      <w:r>
        <w:rPr>
          <w:spacing w:val="-12"/>
          <w:w w:val="110"/>
        </w:rPr>
        <w:t> </w:t>
      </w:r>
      <w:r>
        <w:rPr>
          <w:w w:val="110"/>
        </w:rPr>
        <w:t>third</w:t>
      </w:r>
      <w:r>
        <w:rPr>
          <w:spacing w:val="-12"/>
          <w:w w:val="110"/>
        </w:rPr>
        <w:t> </w:t>
      </w:r>
      <w:r>
        <w:rPr>
          <w:w w:val="110"/>
        </w:rPr>
        <w:t>edition</w:t>
      </w:r>
      <w:r>
        <w:rPr>
          <w:spacing w:val="-13"/>
          <w:w w:val="110"/>
        </w:rPr>
        <w:t> </w:t>
      </w:r>
      <w:r>
        <w:rPr>
          <w:w w:val="110"/>
        </w:rPr>
        <w:t>in 2018,</w:t>
      </w:r>
      <w:r>
        <w:rPr>
          <w:spacing w:val="-4"/>
          <w:w w:val="110"/>
        </w:rPr>
        <w:t> </w:t>
      </w:r>
      <w:r>
        <w:rPr>
          <w:w w:val="110"/>
        </w:rPr>
        <w:t>where</w:t>
      </w:r>
      <w:r>
        <w:rPr>
          <w:spacing w:val="-4"/>
          <w:w w:val="110"/>
        </w:rPr>
        <w:t> </w:t>
      </w:r>
      <w:r>
        <w:rPr>
          <w:w w:val="110"/>
        </w:rPr>
        <w:t>we</w:t>
      </w:r>
      <w:r>
        <w:rPr>
          <w:spacing w:val="-4"/>
          <w:w w:val="110"/>
        </w:rPr>
        <w:t> </w:t>
      </w:r>
      <w:r>
        <w:rPr>
          <w:w w:val="110"/>
        </w:rPr>
        <w:t>had</w:t>
      </w:r>
      <w:r>
        <w:rPr>
          <w:spacing w:val="-4"/>
          <w:w w:val="110"/>
        </w:rPr>
        <w:t> </w:t>
      </w:r>
      <w:r>
        <w:rPr>
          <w:w w:val="110"/>
        </w:rPr>
        <w:t>another</w:t>
      </w:r>
      <w:r>
        <w:rPr>
          <w:spacing w:val="-4"/>
          <w:w w:val="110"/>
        </w:rPr>
        <w:t> </w:t>
      </w:r>
      <w:r>
        <w:rPr>
          <w:w w:val="110"/>
        </w:rPr>
        <w:t>open</w:t>
      </w:r>
      <w:r>
        <w:rPr>
          <w:spacing w:val="-4"/>
          <w:w w:val="110"/>
        </w:rPr>
        <w:t> </w:t>
      </w:r>
      <w:r>
        <w:rPr>
          <w:w w:val="110"/>
        </w:rPr>
        <w:t>call</w:t>
      </w:r>
      <w:r>
        <w:rPr>
          <w:spacing w:val="-4"/>
          <w:w w:val="110"/>
        </w:rPr>
        <w:t> </w:t>
      </w:r>
      <w:r>
        <w:rPr>
          <w:w w:val="110"/>
        </w:rPr>
        <w:t>and hundreds</w:t>
      </w:r>
      <w:r>
        <w:rPr>
          <w:spacing w:val="-9"/>
          <w:w w:val="110"/>
        </w:rPr>
        <w:t> </w:t>
      </w:r>
      <w:r>
        <w:rPr>
          <w:w w:val="110"/>
        </w:rPr>
        <w:t>of</w:t>
      </w:r>
      <w:r>
        <w:rPr>
          <w:spacing w:val="-9"/>
          <w:w w:val="110"/>
        </w:rPr>
        <w:t> </w:t>
      </w:r>
      <w:r>
        <w:rPr>
          <w:w w:val="110"/>
        </w:rPr>
        <w:t>applications.</w:t>
      </w:r>
      <w:r>
        <w:rPr>
          <w:spacing w:val="-9"/>
          <w:w w:val="110"/>
        </w:rPr>
        <w:t> </w:t>
      </w:r>
      <w:r>
        <w:rPr>
          <w:w w:val="110"/>
        </w:rPr>
        <w:t>So</w:t>
      </w:r>
      <w:r>
        <w:rPr>
          <w:spacing w:val="-9"/>
          <w:w w:val="110"/>
        </w:rPr>
        <w:t> </w:t>
      </w:r>
      <w:r>
        <w:rPr>
          <w:w w:val="110"/>
        </w:rPr>
        <w:t>we’ve</w:t>
      </w:r>
      <w:r>
        <w:rPr>
          <w:spacing w:val="-9"/>
          <w:w w:val="110"/>
        </w:rPr>
        <w:t> </w:t>
      </w:r>
      <w:r>
        <w:rPr>
          <w:w w:val="110"/>
        </w:rPr>
        <w:t>done</w:t>
      </w:r>
      <w:r>
        <w:rPr>
          <w:spacing w:val="-9"/>
          <w:w w:val="110"/>
        </w:rPr>
        <w:t> </w:t>
      </w:r>
      <w:r>
        <w:rPr>
          <w:w w:val="110"/>
        </w:rPr>
        <w:t>3 biennial editions and the format changed every</w:t>
      </w:r>
      <w:r>
        <w:rPr>
          <w:spacing w:val="-13"/>
          <w:w w:val="110"/>
        </w:rPr>
        <w:t> </w:t>
      </w:r>
      <w:r>
        <w:rPr>
          <w:w w:val="110"/>
        </w:rPr>
        <w:t>single</w:t>
      </w:r>
      <w:r>
        <w:rPr>
          <w:spacing w:val="-12"/>
          <w:w w:val="110"/>
        </w:rPr>
        <w:t> </w:t>
      </w:r>
      <w:r>
        <w:rPr>
          <w:w w:val="110"/>
        </w:rPr>
        <w:t>time.</w:t>
      </w:r>
      <w:r>
        <w:rPr>
          <w:spacing w:val="-13"/>
          <w:w w:val="110"/>
        </w:rPr>
        <w:t> </w:t>
      </w:r>
      <w:r>
        <w:rPr>
          <w:w w:val="110"/>
        </w:rPr>
        <w:t>The</w:t>
      </w:r>
      <w:r>
        <w:rPr>
          <w:spacing w:val="-12"/>
          <w:w w:val="110"/>
        </w:rPr>
        <w:t> </w:t>
      </w:r>
      <w:r>
        <w:rPr>
          <w:w w:val="110"/>
        </w:rPr>
        <w:t>first</w:t>
      </w:r>
      <w:r>
        <w:rPr>
          <w:spacing w:val="-12"/>
          <w:w w:val="110"/>
        </w:rPr>
        <w:t> </w:t>
      </w:r>
      <w:r>
        <w:rPr>
          <w:w w:val="110"/>
        </w:rPr>
        <w:t>time</w:t>
      </w:r>
      <w:r>
        <w:rPr>
          <w:spacing w:val="-13"/>
          <w:w w:val="110"/>
        </w:rPr>
        <w:t> </w:t>
      </w:r>
      <w:r>
        <w:rPr>
          <w:w w:val="110"/>
        </w:rPr>
        <w:t>it</w:t>
      </w:r>
      <w:r>
        <w:rPr>
          <w:spacing w:val="-12"/>
          <w:w w:val="110"/>
        </w:rPr>
        <w:t> </w:t>
      </w:r>
      <w:r>
        <w:rPr>
          <w:w w:val="110"/>
        </w:rPr>
        <w:t>was</w:t>
      </w:r>
      <w:r>
        <w:rPr>
          <w:spacing w:val="-12"/>
          <w:w w:val="110"/>
        </w:rPr>
        <w:t> </w:t>
      </w:r>
      <w:r>
        <w:rPr>
          <w:w w:val="110"/>
        </w:rPr>
        <w:t>a</w:t>
      </w:r>
      <w:r>
        <w:rPr>
          <w:spacing w:val="-13"/>
          <w:w w:val="110"/>
        </w:rPr>
        <w:t> </w:t>
      </w:r>
      <w:r>
        <w:rPr>
          <w:w w:val="110"/>
        </w:rPr>
        <w:t>17 hour</w:t>
      </w:r>
      <w:r>
        <w:rPr>
          <w:spacing w:val="-11"/>
          <w:w w:val="110"/>
        </w:rPr>
        <w:t> </w:t>
      </w:r>
      <w:r>
        <w:rPr>
          <w:w w:val="110"/>
        </w:rPr>
        <w:t>event,</w:t>
      </w:r>
      <w:r>
        <w:rPr>
          <w:spacing w:val="-11"/>
          <w:w w:val="110"/>
        </w:rPr>
        <w:t> </w:t>
      </w:r>
      <w:r>
        <w:rPr>
          <w:w w:val="110"/>
        </w:rPr>
        <w:t>the</w:t>
      </w:r>
      <w:r>
        <w:rPr>
          <w:spacing w:val="-11"/>
          <w:w w:val="110"/>
        </w:rPr>
        <w:t> </w:t>
      </w:r>
      <w:r>
        <w:rPr>
          <w:w w:val="110"/>
        </w:rPr>
        <w:t>second</w:t>
      </w:r>
      <w:r>
        <w:rPr>
          <w:spacing w:val="-11"/>
          <w:w w:val="110"/>
        </w:rPr>
        <w:t> </w:t>
      </w:r>
      <w:r>
        <w:rPr>
          <w:w w:val="110"/>
        </w:rPr>
        <w:t>time</w:t>
      </w:r>
      <w:r>
        <w:rPr>
          <w:spacing w:val="-11"/>
          <w:w w:val="110"/>
        </w:rPr>
        <w:t> </w:t>
      </w:r>
      <w:r>
        <w:rPr>
          <w:w w:val="110"/>
        </w:rPr>
        <w:t>we</w:t>
      </w:r>
      <w:r>
        <w:rPr>
          <w:spacing w:val="-11"/>
          <w:w w:val="110"/>
        </w:rPr>
        <w:t> </w:t>
      </w:r>
      <w:r>
        <w:rPr>
          <w:w w:val="110"/>
        </w:rPr>
        <w:t>had</w:t>
      </w:r>
      <w:r>
        <w:rPr>
          <w:spacing w:val="-11"/>
          <w:w w:val="110"/>
        </w:rPr>
        <w:t> </w:t>
      </w:r>
      <w:r>
        <w:rPr>
          <w:w w:val="110"/>
        </w:rPr>
        <w:t>a</w:t>
      </w:r>
      <w:r>
        <w:rPr>
          <w:spacing w:val="-11"/>
          <w:w w:val="110"/>
        </w:rPr>
        <w:t> </w:t>
      </w:r>
      <w:r>
        <w:rPr>
          <w:w w:val="110"/>
        </w:rPr>
        <w:t>sister </w:t>
      </w:r>
      <w:r>
        <w:rPr/>
        <w:t>festival in Taiwan and the event here was 13 </w:t>
      </w:r>
      <w:r>
        <w:rPr>
          <w:w w:val="110"/>
        </w:rPr>
        <w:t>days</w:t>
      </w:r>
      <w:r>
        <w:rPr>
          <w:spacing w:val="-15"/>
          <w:w w:val="110"/>
        </w:rPr>
        <w:t> </w:t>
      </w:r>
      <w:r>
        <w:rPr>
          <w:w w:val="110"/>
        </w:rPr>
        <w:t>I</w:t>
      </w:r>
      <w:r>
        <w:rPr>
          <w:spacing w:val="-12"/>
          <w:w w:val="110"/>
        </w:rPr>
        <w:t> </w:t>
      </w:r>
      <w:r>
        <w:rPr>
          <w:w w:val="110"/>
        </w:rPr>
        <w:t>think,</w:t>
      </w:r>
      <w:r>
        <w:rPr>
          <w:spacing w:val="-13"/>
          <w:w w:val="110"/>
        </w:rPr>
        <w:t> </w:t>
      </w:r>
      <w:r>
        <w:rPr>
          <w:w w:val="110"/>
        </w:rPr>
        <w:t>and</w:t>
      </w:r>
      <w:r>
        <w:rPr>
          <w:spacing w:val="-12"/>
          <w:w w:val="110"/>
        </w:rPr>
        <w:t> </w:t>
      </w:r>
      <w:r>
        <w:rPr>
          <w:w w:val="110"/>
        </w:rPr>
        <w:t>then</w:t>
      </w:r>
      <w:r>
        <w:rPr>
          <w:spacing w:val="-12"/>
          <w:w w:val="110"/>
        </w:rPr>
        <w:t> </w:t>
      </w:r>
      <w:r>
        <w:rPr>
          <w:w w:val="110"/>
        </w:rPr>
        <w:t>the</w:t>
      </w:r>
      <w:r>
        <w:rPr>
          <w:spacing w:val="-13"/>
          <w:w w:val="110"/>
        </w:rPr>
        <w:t> </w:t>
      </w:r>
      <w:r>
        <w:rPr>
          <w:w w:val="110"/>
        </w:rPr>
        <w:t>third</w:t>
      </w:r>
      <w:r>
        <w:rPr>
          <w:spacing w:val="-12"/>
          <w:w w:val="110"/>
        </w:rPr>
        <w:t> </w:t>
      </w:r>
      <w:r>
        <w:rPr>
          <w:w w:val="110"/>
        </w:rPr>
        <w:t>edition</w:t>
      </w:r>
      <w:r>
        <w:rPr>
          <w:spacing w:val="-12"/>
          <w:w w:val="110"/>
        </w:rPr>
        <w:t> </w:t>
      </w:r>
      <w:r>
        <w:rPr>
          <w:w w:val="110"/>
        </w:rPr>
        <w:t>with </w:t>
      </w:r>
      <w:r>
        <w:rPr/>
        <w:t>workshops,</w:t>
      </w:r>
      <w:r>
        <w:rPr>
          <w:spacing w:val="14"/>
        </w:rPr>
        <w:t> </w:t>
      </w:r>
      <w:r>
        <w:rPr/>
        <w:t>with</w:t>
      </w:r>
      <w:r>
        <w:rPr>
          <w:spacing w:val="14"/>
        </w:rPr>
        <w:t> </w:t>
      </w:r>
      <w:r>
        <w:rPr/>
        <w:t>these</w:t>
      </w:r>
      <w:r>
        <w:rPr>
          <w:spacing w:val="14"/>
        </w:rPr>
        <w:t> </w:t>
      </w:r>
      <w:r>
        <w:rPr/>
        <w:t>icebreakers,</w:t>
      </w:r>
      <w:r>
        <w:rPr>
          <w:spacing w:val="14"/>
        </w:rPr>
        <w:t> </w:t>
      </w:r>
      <w:r>
        <w:rPr/>
        <w:t>and</w:t>
      </w:r>
      <w:r>
        <w:rPr>
          <w:spacing w:val="14"/>
        </w:rPr>
        <w:t> </w:t>
      </w:r>
      <w:r>
        <w:rPr/>
        <w:t>then</w:t>
      </w:r>
      <w:r>
        <w:rPr>
          <w:spacing w:val="40"/>
          <w:w w:val="110"/>
        </w:rPr>
        <w:t> </w:t>
      </w:r>
      <w:r>
        <w:rPr>
          <w:w w:val="110"/>
        </w:rPr>
        <w:t>a</w:t>
      </w:r>
      <w:r>
        <w:rPr>
          <w:spacing w:val="-10"/>
          <w:w w:val="110"/>
        </w:rPr>
        <w:t> </w:t>
      </w:r>
      <w:r>
        <w:rPr>
          <w:w w:val="110"/>
        </w:rPr>
        <w:t>sort</w:t>
      </w:r>
      <w:r>
        <w:rPr>
          <w:spacing w:val="-10"/>
          <w:w w:val="110"/>
        </w:rPr>
        <w:t> </w:t>
      </w:r>
      <w:r>
        <w:rPr>
          <w:w w:val="110"/>
        </w:rPr>
        <w:t>of</w:t>
      </w:r>
      <w:r>
        <w:rPr>
          <w:spacing w:val="-10"/>
          <w:w w:val="110"/>
        </w:rPr>
        <w:t> </w:t>
      </w:r>
      <w:r>
        <w:rPr>
          <w:w w:val="110"/>
        </w:rPr>
        <w:t>extended</w:t>
      </w:r>
      <w:r>
        <w:rPr>
          <w:spacing w:val="-10"/>
          <w:w w:val="110"/>
        </w:rPr>
        <w:t> </w:t>
      </w:r>
      <w:r>
        <w:rPr>
          <w:w w:val="110"/>
        </w:rPr>
        <w:t>exhibition.</w:t>
      </w:r>
      <w:r>
        <w:rPr>
          <w:spacing w:val="-10"/>
          <w:w w:val="110"/>
        </w:rPr>
        <w:t> </w:t>
      </w:r>
      <w:r>
        <w:rPr>
          <w:w w:val="110"/>
        </w:rPr>
        <w:t>And</w:t>
      </w:r>
      <w:r>
        <w:rPr>
          <w:spacing w:val="-10"/>
          <w:w w:val="110"/>
        </w:rPr>
        <w:t> </w:t>
      </w:r>
      <w:r>
        <w:rPr>
          <w:w w:val="110"/>
        </w:rPr>
        <w:t>then</w:t>
      </w:r>
      <w:r>
        <w:rPr>
          <w:spacing w:val="-10"/>
          <w:w w:val="110"/>
        </w:rPr>
        <w:t> </w:t>
      </w:r>
      <w:r>
        <w:rPr>
          <w:w w:val="110"/>
        </w:rPr>
        <w:t>the third edition we were a bit more compact, we</w:t>
      </w:r>
      <w:r>
        <w:rPr>
          <w:spacing w:val="-6"/>
          <w:w w:val="110"/>
        </w:rPr>
        <w:t> </w:t>
      </w:r>
      <w:r>
        <w:rPr>
          <w:w w:val="110"/>
        </w:rPr>
        <w:t>did</w:t>
      </w:r>
      <w:r>
        <w:rPr>
          <w:spacing w:val="-6"/>
          <w:w w:val="110"/>
        </w:rPr>
        <w:t> </w:t>
      </w:r>
      <w:r>
        <w:rPr>
          <w:w w:val="110"/>
        </w:rPr>
        <w:t>5</w:t>
      </w:r>
      <w:r>
        <w:rPr>
          <w:spacing w:val="-6"/>
          <w:w w:val="110"/>
        </w:rPr>
        <w:t> </w:t>
      </w:r>
      <w:r>
        <w:rPr>
          <w:w w:val="110"/>
        </w:rPr>
        <w:t>days.</w:t>
      </w:r>
      <w:r>
        <w:rPr>
          <w:spacing w:val="-6"/>
          <w:w w:val="110"/>
        </w:rPr>
        <w:t> </w:t>
      </w:r>
      <w:r>
        <w:rPr>
          <w:w w:val="110"/>
        </w:rPr>
        <w:t>I</w:t>
      </w:r>
      <w:r>
        <w:rPr>
          <w:spacing w:val="-6"/>
          <w:w w:val="110"/>
        </w:rPr>
        <w:t> </w:t>
      </w:r>
      <w:r>
        <w:rPr>
          <w:w w:val="110"/>
        </w:rPr>
        <w:t>don’t</w:t>
      </w:r>
      <w:r>
        <w:rPr>
          <w:spacing w:val="-6"/>
          <w:w w:val="110"/>
        </w:rPr>
        <w:t> </w:t>
      </w:r>
      <w:r>
        <w:rPr>
          <w:w w:val="110"/>
        </w:rPr>
        <w:t>remember</w:t>
      </w:r>
      <w:r>
        <w:rPr>
          <w:spacing w:val="-6"/>
          <w:w w:val="110"/>
        </w:rPr>
        <w:t> </w:t>
      </w:r>
      <w:r>
        <w:rPr>
          <w:w w:val="110"/>
        </w:rPr>
        <w:t>if</w:t>
      </w:r>
      <w:r>
        <w:rPr>
          <w:spacing w:val="-6"/>
          <w:w w:val="110"/>
        </w:rPr>
        <w:t> </w:t>
      </w:r>
      <w:r>
        <w:rPr>
          <w:w w:val="110"/>
        </w:rPr>
        <w:t>we</w:t>
      </w:r>
      <w:r>
        <w:rPr>
          <w:spacing w:val="-6"/>
          <w:w w:val="110"/>
        </w:rPr>
        <w:t> </w:t>
      </w:r>
      <w:r>
        <w:rPr>
          <w:w w:val="110"/>
        </w:rPr>
        <w:t>had </w:t>
      </w:r>
      <w:r>
        <w:rPr/>
        <w:t>workshops.</w:t>
      </w:r>
      <w:r>
        <w:rPr>
          <w:spacing w:val="-1"/>
        </w:rPr>
        <w:t> </w:t>
      </w:r>
      <w:r>
        <w:rPr/>
        <w:t>And</w:t>
      </w:r>
      <w:r>
        <w:rPr>
          <w:spacing w:val="-1"/>
        </w:rPr>
        <w:t> </w:t>
      </w:r>
      <w:r>
        <w:rPr/>
        <w:t>then</w:t>
      </w:r>
      <w:r>
        <w:rPr>
          <w:spacing w:val="-1"/>
        </w:rPr>
        <w:t> </w:t>
      </w:r>
      <w:r>
        <w:rPr/>
        <w:t>we</w:t>
      </w:r>
      <w:r>
        <w:rPr>
          <w:spacing w:val="-1"/>
        </w:rPr>
        <w:t> </w:t>
      </w:r>
      <w:r>
        <w:rPr/>
        <w:t>had</w:t>
      </w:r>
      <w:r>
        <w:rPr>
          <w:spacing w:val="-1"/>
        </w:rPr>
        <w:t> </w:t>
      </w:r>
      <w:r>
        <w:rPr/>
        <w:t>a</w:t>
      </w:r>
      <w:r>
        <w:rPr>
          <w:spacing w:val="-1"/>
        </w:rPr>
        <w:t> </w:t>
      </w:r>
      <w:r>
        <w:rPr/>
        <w:t>few</w:t>
      </w:r>
      <w:r>
        <w:rPr>
          <w:spacing w:val="-1"/>
        </w:rPr>
        <w:t> </w:t>
      </w:r>
      <w:r>
        <w:rPr/>
        <w:t>laboratory events, so we had a symposium. We’ve done </w:t>
      </w:r>
      <w:r>
        <w:rPr>
          <w:w w:val="110"/>
        </w:rPr>
        <w:t>some</w:t>
      </w:r>
      <w:r>
        <w:rPr>
          <w:spacing w:val="-7"/>
          <w:w w:val="110"/>
        </w:rPr>
        <w:t> </w:t>
      </w:r>
      <w:r>
        <w:rPr>
          <w:w w:val="110"/>
        </w:rPr>
        <w:t>smaller</w:t>
      </w:r>
      <w:r>
        <w:rPr>
          <w:spacing w:val="-7"/>
          <w:w w:val="110"/>
        </w:rPr>
        <w:t> </w:t>
      </w:r>
      <w:r>
        <w:rPr>
          <w:w w:val="110"/>
        </w:rPr>
        <w:t>scale,</w:t>
      </w:r>
      <w:r>
        <w:rPr>
          <w:spacing w:val="-7"/>
          <w:w w:val="110"/>
        </w:rPr>
        <w:t> </w:t>
      </w:r>
      <w:r>
        <w:rPr>
          <w:w w:val="110"/>
        </w:rPr>
        <w:t>a</w:t>
      </w:r>
      <w:r>
        <w:rPr>
          <w:spacing w:val="-7"/>
          <w:w w:val="110"/>
        </w:rPr>
        <w:t> </w:t>
      </w:r>
      <w:r>
        <w:rPr>
          <w:w w:val="110"/>
        </w:rPr>
        <w:t>bit</w:t>
      </w:r>
      <w:r>
        <w:rPr>
          <w:spacing w:val="-7"/>
          <w:w w:val="110"/>
        </w:rPr>
        <w:t> </w:t>
      </w:r>
      <w:r>
        <w:rPr>
          <w:w w:val="110"/>
        </w:rPr>
        <w:t>more</w:t>
      </w:r>
      <w:r>
        <w:rPr>
          <w:spacing w:val="-7"/>
          <w:w w:val="110"/>
        </w:rPr>
        <w:t> </w:t>
      </w:r>
      <w:r>
        <w:rPr>
          <w:w w:val="110"/>
        </w:rPr>
        <w:t>exploratory events. So our last one was in November 2021, we organized a small scale modern body</w:t>
      </w:r>
      <w:r>
        <w:rPr>
          <w:spacing w:val="-4"/>
          <w:w w:val="110"/>
        </w:rPr>
        <w:t> </w:t>
      </w:r>
      <w:r>
        <w:rPr>
          <w:w w:val="110"/>
        </w:rPr>
        <w:t>laboratory</w:t>
      </w:r>
      <w:r>
        <w:rPr>
          <w:spacing w:val="-4"/>
          <w:w w:val="110"/>
        </w:rPr>
        <w:t> </w:t>
      </w:r>
      <w:r>
        <w:rPr>
          <w:w w:val="110"/>
        </w:rPr>
        <w:t>event</w:t>
      </w:r>
      <w:r>
        <w:rPr>
          <w:spacing w:val="-4"/>
          <w:w w:val="110"/>
        </w:rPr>
        <w:t> </w:t>
      </w:r>
      <w:r>
        <w:rPr>
          <w:w w:val="110"/>
        </w:rPr>
        <w:t>at</w:t>
      </w:r>
      <w:r>
        <w:rPr>
          <w:spacing w:val="-4"/>
          <w:w w:val="110"/>
        </w:rPr>
        <w:t> </w:t>
      </w:r>
      <w:r>
        <w:rPr>
          <w:w w:val="110"/>
        </w:rPr>
        <w:t>our</w:t>
      </w:r>
      <w:r>
        <w:rPr>
          <w:spacing w:val="-4"/>
          <w:w w:val="110"/>
        </w:rPr>
        <w:t> </w:t>
      </w:r>
      <w:r>
        <w:rPr>
          <w:w w:val="110"/>
        </w:rPr>
        <w:t>studio.</w:t>
      </w:r>
    </w:p>
    <w:p>
      <w:pPr>
        <w:pStyle w:val="BodyText"/>
        <w:spacing w:before="98"/>
      </w:pPr>
    </w:p>
    <w:p>
      <w:pPr>
        <w:pStyle w:val="BodyText"/>
        <w:spacing w:line="372" w:lineRule="auto"/>
        <w:ind w:left="27" w:firstLine="283"/>
        <w:jc w:val="both"/>
      </w:pPr>
      <w:r>
        <w:rPr>
          <w:w w:val="110"/>
        </w:rPr>
        <w:t>Our</w:t>
      </w:r>
      <w:r>
        <w:rPr>
          <w:spacing w:val="-13"/>
          <w:w w:val="110"/>
        </w:rPr>
        <w:t> </w:t>
      </w:r>
      <w:r>
        <w:rPr>
          <w:w w:val="110"/>
        </w:rPr>
        <w:t>local</w:t>
      </w:r>
      <w:r>
        <w:rPr>
          <w:spacing w:val="-12"/>
          <w:w w:val="110"/>
        </w:rPr>
        <w:t> </w:t>
      </w:r>
      <w:r>
        <w:rPr>
          <w:w w:val="110"/>
        </w:rPr>
        <w:t>turnout</w:t>
      </w:r>
      <w:r>
        <w:rPr>
          <w:spacing w:val="-13"/>
          <w:w w:val="110"/>
        </w:rPr>
        <w:t> </w:t>
      </w:r>
      <w:r>
        <w:rPr>
          <w:w w:val="110"/>
        </w:rPr>
        <w:t>was</w:t>
      </w:r>
      <w:r>
        <w:rPr>
          <w:spacing w:val="-12"/>
          <w:w w:val="110"/>
        </w:rPr>
        <w:t> </w:t>
      </w:r>
      <w:r>
        <w:rPr>
          <w:w w:val="110"/>
        </w:rPr>
        <w:t>always</w:t>
      </w:r>
      <w:r>
        <w:rPr>
          <w:spacing w:val="-12"/>
          <w:w w:val="110"/>
        </w:rPr>
        <w:t> </w:t>
      </w:r>
      <w:r>
        <w:rPr>
          <w:w w:val="110"/>
        </w:rPr>
        <w:t>not</w:t>
      </w:r>
      <w:r>
        <w:rPr>
          <w:spacing w:val="-13"/>
          <w:w w:val="110"/>
        </w:rPr>
        <w:t> </w:t>
      </w:r>
      <w:r>
        <w:rPr>
          <w:w w:val="110"/>
        </w:rPr>
        <w:t>as</w:t>
      </w:r>
      <w:r>
        <w:rPr>
          <w:spacing w:val="-12"/>
          <w:w w:val="110"/>
        </w:rPr>
        <w:t> </w:t>
      </w:r>
      <w:r>
        <w:rPr>
          <w:w w:val="110"/>
        </w:rPr>
        <w:t>big </w:t>
      </w:r>
      <w:r>
        <w:rPr/>
        <w:t>as we thought it should be. But I think </w:t>
      </w:r>
      <w:r>
        <w:rPr/>
        <w:t>that’s</w:t>
      </w:r>
      <w:r>
        <w:rPr>
          <w:spacing w:val="80"/>
        </w:rPr>
        <w:t> </w:t>
      </w:r>
      <w:r>
        <w:rPr/>
        <w:t>a sort of naivete in our expectations of being</w:t>
      </w:r>
      <w:r>
        <w:rPr>
          <w:spacing w:val="80"/>
        </w:rPr>
        <w:t> </w:t>
      </w:r>
      <w:r>
        <w:rPr/>
        <w:t>a very young festival that goes on once every two years in a very international scene. We’re sort of on the edge of sort of technology and arts performance, all of these things. And that </w:t>
      </w:r>
      <w:r>
        <w:rPr>
          <w:spacing w:val="4"/>
        </w:rPr>
        <w:t>scene</w:t>
      </w:r>
      <w:r>
        <w:rPr>
          <w:spacing w:val="-14"/>
        </w:rPr>
        <w:t> </w:t>
      </w:r>
      <w:r>
        <w:rPr>
          <w:spacing w:val="4"/>
        </w:rPr>
        <w:t>here</w:t>
      </w:r>
      <w:r>
        <w:rPr>
          <w:spacing w:val="-13"/>
        </w:rPr>
        <w:t> </w:t>
      </w:r>
      <w:r>
        <w:rPr>
          <w:spacing w:val="4"/>
        </w:rPr>
        <w:t>is</w:t>
      </w:r>
      <w:r>
        <w:rPr>
          <w:spacing w:val="-14"/>
        </w:rPr>
        <w:t> </w:t>
      </w:r>
      <w:r>
        <w:rPr>
          <w:spacing w:val="4"/>
        </w:rPr>
        <w:t>very</w:t>
      </w:r>
      <w:r>
        <w:rPr>
          <w:spacing w:val="-13"/>
        </w:rPr>
        <w:t> </w:t>
      </w:r>
      <w:r>
        <w:rPr>
          <w:spacing w:val="4"/>
        </w:rPr>
        <w:t>international.</w:t>
      </w:r>
      <w:r>
        <w:rPr>
          <w:spacing w:val="-13"/>
        </w:rPr>
        <w:t> </w:t>
      </w:r>
      <w:r>
        <w:rPr>
          <w:spacing w:val="4"/>
        </w:rPr>
        <w:t>So</w:t>
      </w:r>
      <w:r>
        <w:rPr>
          <w:spacing w:val="-14"/>
        </w:rPr>
        <w:t> </w:t>
      </w:r>
      <w:r>
        <w:rPr>
          <w:spacing w:val="4"/>
        </w:rPr>
        <w:t>when</w:t>
      </w:r>
      <w:r>
        <w:rPr>
          <w:spacing w:val="-13"/>
        </w:rPr>
        <w:t> </w:t>
      </w:r>
      <w:r>
        <w:rPr>
          <w:spacing w:val="-5"/>
        </w:rPr>
        <w:t>you</w:t>
      </w:r>
    </w:p>
    <w:p>
      <w:pPr>
        <w:pStyle w:val="BodyText"/>
        <w:spacing w:line="372" w:lineRule="auto" w:before="88"/>
        <w:ind w:left="27"/>
        <w:jc w:val="both"/>
      </w:pPr>
      <w:r>
        <w:rPr/>
        <w:br w:type="column"/>
      </w:r>
      <w:r>
        <w:rPr/>
        <w:t>do a biennial basically 70 % of your audience has moved away by the time you did the next event,</w:t>
      </w:r>
      <w:r>
        <w:rPr>
          <w:spacing w:val="-3"/>
        </w:rPr>
        <w:t> </w:t>
      </w:r>
      <w:r>
        <w:rPr/>
        <w:t>so</w:t>
      </w:r>
      <w:r>
        <w:rPr>
          <w:spacing w:val="-3"/>
        </w:rPr>
        <w:t> </w:t>
      </w:r>
      <w:r>
        <w:rPr/>
        <w:t>it</w:t>
      </w:r>
      <w:r>
        <w:rPr>
          <w:spacing w:val="-3"/>
        </w:rPr>
        <w:t> </w:t>
      </w:r>
      <w:r>
        <w:rPr/>
        <w:t>was</w:t>
      </w:r>
      <w:r>
        <w:rPr>
          <w:spacing w:val="-3"/>
        </w:rPr>
        <w:t> </w:t>
      </w:r>
      <w:r>
        <w:rPr/>
        <w:t>a</w:t>
      </w:r>
      <w:r>
        <w:rPr>
          <w:spacing w:val="-3"/>
        </w:rPr>
        <w:t> </w:t>
      </w:r>
      <w:r>
        <w:rPr/>
        <w:t>lot</w:t>
      </w:r>
      <w:r>
        <w:rPr>
          <w:spacing w:val="-3"/>
        </w:rPr>
        <w:t> </w:t>
      </w:r>
      <w:r>
        <w:rPr/>
        <w:t>of</w:t>
      </w:r>
      <w:r>
        <w:rPr>
          <w:spacing w:val="-3"/>
        </w:rPr>
        <w:t> </w:t>
      </w:r>
      <w:r>
        <w:rPr/>
        <w:t>work.</w:t>
      </w:r>
      <w:r>
        <w:rPr>
          <w:spacing w:val="-3"/>
        </w:rPr>
        <w:t> </w:t>
      </w:r>
      <w:r>
        <w:rPr/>
        <w:t>We</w:t>
      </w:r>
      <w:r>
        <w:rPr>
          <w:spacing w:val="-3"/>
        </w:rPr>
        <w:t> </w:t>
      </w:r>
      <w:r>
        <w:rPr/>
        <w:t>were</w:t>
      </w:r>
      <w:r>
        <w:rPr>
          <w:spacing w:val="-3"/>
        </w:rPr>
        <w:t> </w:t>
      </w:r>
      <w:r>
        <w:rPr/>
        <w:t>almost starting over every single time trying to find</w:t>
      </w:r>
      <w:r>
        <w:rPr>
          <w:spacing w:val="80"/>
          <w:w w:val="110"/>
        </w:rPr>
        <w:t> </w:t>
      </w:r>
      <w:r>
        <w:rPr>
          <w:w w:val="110"/>
        </w:rPr>
        <w:t>a</w:t>
      </w:r>
      <w:r>
        <w:rPr>
          <w:spacing w:val="-13"/>
          <w:w w:val="110"/>
        </w:rPr>
        <w:t> </w:t>
      </w:r>
      <w:r>
        <w:rPr>
          <w:w w:val="110"/>
        </w:rPr>
        <w:t>public,</w:t>
      </w:r>
      <w:r>
        <w:rPr>
          <w:spacing w:val="-12"/>
          <w:w w:val="110"/>
        </w:rPr>
        <w:t> </w:t>
      </w:r>
      <w:r>
        <w:rPr>
          <w:w w:val="110"/>
        </w:rPr>
        <w:t>and</w:t>
      </w:r>
      <w:r>
        <w:rPr>
          <w:spacing w:val="-13"/>
          <w:w w:val="110"/>
        </w:rPr>
        <w:t> </w:t>
      </w:r>
      <w:r>
        <w:rPr>
          <w:w w:val="110"/>
        </w:rPr>
        <w:t>we</w:t>
      </w:r>
      <w:r>
        <w:rPr>
          <w:spacing w:val="-12"/>
          <w:w w:val="110"/>
        </w:rPr>
        <w:t> </w:t>
      </w:r>
      <w:r>
        <w:rPr>
          <w:w w:val="110"/>
        </w:rPr>
        <w:t>had</w:t>
      </w:r>
      <w:r>
        <w:rPr>
          <w:spacing w:val="-12"/>
          <w:w w:val="110"/>
        </w:rPr>
        <w:t> </w:t>
      </w:r>
      <w:r>
        <w:rPr>
          <w:w w:val="110"/>
        </w:rPr>
        <w:t>pretty</w:t>
      </w:r>
      <w:r>
        <w:rPr>
          <w:spacing w:val="-13"/>
          <w:w w:val="110"/>
        </w:rPr>
        <w:t> </w:t>
      </w:r>
      <w:r>
        <w:rPr>
          <w:w w:val="110"/>
        </w:rPr>
        <w:t>quickly</w:t>
      </w:r>
      <w:r>
        <w:rPr>
          <w:spacing w:val="-12"/>
          <w:w w:val="110"/>
        </w:rPr>
        <w:t> </w:t>
      </w:r>
      <w:r>
        <w:rPr>
          <w:w w:val="110"/>
        </w:rPr>
        <w:t>a</w:t>
      </w:r>
      <w:r>
        <w:rPr>
          <w:spacing w:val="-12"/>
          <w:w w:val="110"/>
        </w:rPr>
        <w:t> </w:t>
      </w:r>
      <w:r>
        <w:rPr>
          <w:w w:val="110"/>
        </w:rPr>
        <w:t>pretty </w:t>
      </w:r>
      <w:r>
        <w:rPr/>
        <w:t>good international following, but those peo- ple</w:t>
      </w:r>
      <w:r>
        <w:rPr>
          <w:spacing w:val="-6"/>
        </w:rPr>
        <w:t> </w:t>
      </w:r>
      <w:r>
        <w:rPr/>
        <w:t>couldn’t</w:t>
      </w:r>
      <w:r>
        <w:rPr>
          <w:spacing w:val="-6"/>
        </w:rPr>
        <w:t> </w:t>
      </w:r>
      <w:r>
        <w:rPr/>
        <w:t>show</w:t>
      </w:r>
      <w:r>
        <w:rPr>
          <w:spacing w:val="-6"/>
        </w:rPr>
        <w:t> </w:t>
      </w:r>
      <w:r>
        <w:rPr/>
        <w:t>up.</w:t>
      </w:r>
      <w:r>
        <w:rPr>
          <w:spacing w:val="-6"/>
        </w:rPr>
        <w:t> </w:t>
      </w:r>
      <w:r>
        <w:rPr/>
        <w:t>You</w:t>
      </w:r>
      <w:r>
        <w:rPr>
          <w:spacing w:val="-6"/>
        </w:rPr>
        <w:t> </w:t>
      </w:r>
      <w:r>
        <w:rPr/>
        <w:t>know,</w:t>
      </w:r>
      <w:r>
        <w:rPr>
          <w:spacing w:val="-6"/>
        </w:rPr>
        <w:t> </w:t>
      </w:r>
      <w:r>
        <w:rPr/>
        <w:t>until</w:t>
      </w:r>
      <w:r>
        <w:rPr>
          <w:spacing w:val="-6"/>
        </w:rPr>
        <w:t> </w:t>
      </w:r>
      <w:r>
        <w:rPr/>
        <w:t>you</w:t>
      </w:r>
      <w:r>
        <w:rPr>
          <w:spacing w:val="-6"/>
        </w:rPr>
        <w:t> </w:t>
      </w:r>
      <w:r>
        <w:rPr/>
        <w:t>get very big and you’re getting some major acts, </w:t>
      </w:r>
      <w:r>
        <w:rPr>
          <w:w w:val="110"/>
        </w:rPr>
        <w:t>people</w:t>
      </w:r>
      <w:r>
        <w:rPr>
          <w:spacing w:val="-6"/>
          <w:w w:val="110"/>
        </w:rPr>
        <w:t> </w:t>
      </w:r>
      <w:r>
        <w:rPr>
          <w:w w:val="110"/>
        </w:rPr>
        <w:t>are</w:t>
      </w:r>
      <w:r>
        <w:rPr>
          <w:spacing w:val="-6"/>
          <w:w w:val="110"/>
        </w:rPr>
        <w:t> </w:t>
      </w:r>
      <w:r>
        <w:rPr>
          <w:w w:val="110"/>
        </w:rPr>
        <w:t>not</w:t>
      </w:r>
      <w:r>
        <w:rPr>
          <w:spacing w:val="-6"/>
          <w:w w:val="110"/>
        </w:rPr>
        <w:t> </w:t>
      </w:r>
      <w:r>
        <w:rPr>
          <w:w w:val="110"/>
        </w:rPr>
        <w:t>flying</w:t>
      </w:r>
      <w:r>
        <w:rPr>
          <w:spacing w:val="-6"/>
          <w:w w:val="110"/>
        </w:rPr>
        <w:t> </w:t>
      </w:r>
      <w:r>
        <w:rPr>
          <w:w w:val="110"/>
        </w:rPr>
        <w:t>in.</w:t>
      </w:r>
    </w:p>
    <w:p>
      <w:pPr>
        <w:pStyle w:val="BodyText"/>
        <w:spacing w:before="105"/>
      </w:pPr>
    </w:p>
    <w:p>
      <w:pPr>
        <w:pStyle w:val="BodyText"/>
        <w:spacing w:line="372" w:lineRule="auto" w:before="1"/>
        <w:ind w:left="27" w:firstLine="283"/>
        <w:jc w:val="both"/>
      </w:pPr>
      <w:r>
        <w:rPr/>
        <w:t>Q: What are the financial sources for </w:t>
      </w:r>
      <w:r>
        <w:rPr/>
        <w:t>or- </w:t>
      </w:r>
      <w:r>
        <w:rPr>
          <w:w w:val="110"/>
        </w:rPr>
        <w:t>ganizing</w:t>
      </w:r>
      <w:r>
        <w:rPr>
          <w:spacing w:val="-9"/>
          <w:w w:val="110"/>
        </w:rPr>
        <w:t> </w:t>
      </w:r>
      <w:r>
        <w:rPr>
          <w:w w:val="110"/>
        </w:rPr>
        <w:t>Modern</w:t>
      </w:r>
      <w:r>
        <w:rPr>
          <w:spacing w:val="-9"/>
          <w:w w:val="110"/>
        </w:rPr>
        <w:t> </w:t>
      </w:r>
      <w:r>
        <w:rPr>
          <w:w w:val="110"/>
        </w:rPr>
        <w:t>Body</w:t>
      </w:r>
      <w:r>
        <w:rPr>
          <w:spacing w:val="-9"/>
          <w:w w:val="110"/>
        </w:rPr>
        <w:t> </w:t>
      </w:r>
      <w:r>
        <w:rPr>
          <w:w w:val="110"/>
        </w:rPr>
        <w:t>Festival?</w:t>
      </w:r>
    </w:p>
    <w:p>
      <w:pPr>
        <w:pStyle w:val="BodyText"/>
        <w:spacing w:before="110"/>
      </w:pPr>
    </w:p>
    <w:p>
      <w:pPr>
        <w:pStyle w:val="BodyText"/>
        <w:spacing w:line="372" w:lineRule="auto" w:before="1"/>
        <w:ind w:left="27" w:firstLine="283"/>
        <w:jc w:val="both"/>
      </w:pPr>
      <w:r>
        <w:rPr/>
        <w:t>A:</w:t>
      </w:r>
      <w:r>
        <w:rPr>
          <w:spacing w:val="-4"/>
        </w:rPr>
        <w:t> </w:t>
      </w:r>
      <w:r>
        <w:rPr/>
        <w:t>It’s</w:t>
      </w:r>
      <w:r>
        <w:rPr>
          <w:spacing w:val="-4"/>
        </w:rPr>
        <w:t> </w:t>
      </w:r>
      <w:r>
        <w:rPr/>
        <w:t>largely</w:t>
      </w:r>
      <w:r>
        <w:rPr>
          <w:spacing w:val="-4"/>
        </w:rPr>
        <w:t> </w:t>
      </w:r>
      <w:r>
        <w:rPr/>
        <w:t>public</w:t>
      </w:r>
      <w:r>
        <w:rPr>
          <w:spacing w:val="-4"/>
        </w:rPr>
        <w:t> </w:t>
      </w:r>
      <w:r>
        <w:rPr/>
        <w:t>funding.</w:t>
      </w:r>
      <w:r>
        <w:rPr>
          <w:spacing w:val="-4"/>
        </w:rPr>
        <w:t> </w:t>
      </w:r>
      <w:r>
        <w:rPr/>
        <w:t>Our</w:t>
      </w:r>
      <w:r>
        <w:rPr>
          <w:spacing w:val="-4"/>
        </w:rPr>
        <w:t> </w:t>
      </w:r>
      <w:r>
        <w:rPr/>
        <w:t>income </w:t>
      </w:r>
      <w:r>
        <w:rPr>
          <w:w w:val="110"/>
        </w:rPr>
        <w:t>was</w:t>
      </w:r>
      <w:r>
        <w:rPr>
          <w:spacing w:val="-2"/>
          <w:w w:val="110"/>
        </w:rPr>
        <w:t> </w:t>
      </w:r>
      <w:r>
        <w:rPr>
          <w:w w:val="110"/>
        </w:rPr>
        <w:t>pretty</w:t>
      </w:r>
      <w:r>
        <w:rPr>
          <w:spacing w:val="-2"/>
          <w:w w:val="110"/>
        </w:rPr>
        <w:t> </w:t>
      </w:r>
      <w:r>
        <w:rPr>
          <w:w w:val="110"/>
        </w:rPr>
        <w:t>limited</w:t>
      </w:r>
      <w:r>
        <w:rPr>
          <w:spacing w:val="-2"/>
          <w:w w:val="110"/>
        </w:rPr>
        <w:t> </w:t>
      </w:r>
      <w:r>
        <w:rPr>
          <w:w w:val="110"/>
        </w:rPr>
        <w:t>and</w:t>
      </w:r>
      <w:r>
        <w:rPr>
          <w:spacing w:val="-2"/>
          <w:w w:val="110"/>
        </w:rPr>
        <w:t> </w:t>
      </w:r>
      <w:r>
        <w:rPr>
          <w:w w:val="110"/>
        </w:rPr>
        <w:t>we</w:t>
      </w:r>
      <w:r>
        <w:rPr>
          <w:spacing w:val="-2"/>
          <w:w w:val="110"/>
        </w:rPr>
        <w:t> </w:t>
      </w:r>
      <w:r>
        <w:rPr>
          <w:w w:val="110"/>
        </w:rPr>
        <w:t>had</w:t>
      </w:r>
      <w:r>
        <w:rPr>
          <w:spacing w:val="-2"/>
          <w:w w:val="110"/>
        </w:rPr>
        <w:t> </w:t>
      </w:r>
      <w:r>
        <w:rPr>
          <w:w w:val="110"/>
        </w:rPr>
        <w:t>some</w:t>
      </w:r>
      <w:r>
        <w:rPr>
          <w:spacing w:val="-2"/>
          <w:w w:val="110"/>
        </w:rPr>
        <w:t> </w:t>
      </w:r>
      <w:r>
        <w:rPr>
          <w:w w:val="110"/>
        </w:rPr>
        <w:t>small sponsorship, we had a lot of partnerships where we would get spaces for free or get spaces</w:t>
      </w:r>
      <w:r>
        <w:rPr>
          <w:spacing w:val="-11"/>
          <w:w w:val="110"/>
        </w:rPr>
        <w:t> </w:t>
      </w:r>
      <w:r>
        <w:rPr>
          <w:w w:val="110"/>
        </w:rPr>
        <w:t>for</w:t>
      </w:r>
      <w:r>
        <w:rPr>
          <w:spacing w:val="-11"/>
          <w:w w:val="110"/>
        </w:rPr>
        <w:t> </w:t>
      </w:r>
      <w:r>
        <w:rPr>
          <w:w w:val="110"/>
        </w:rPr>
        <w:t>a</w:t>
      </w:r>
      <w:r>
        <w:rPr>
          <w:spacing w:val="-11"/>
          <w:w w:val="110"/>
        </w:rPr>
        <w:t> </w:t>
      </w:r>
      <w:r>
        <w:rPr>
          <w:w w:val="110"/>
        </w:rPr>
        <w:t>discount.</w:t>
      </w:r>
      <w:r>
        <w:rPr>
          <w:spacing w:val="-11"/>
          <w:w w:val="110"/>
        </w:rPr>
        <w:t> </w:t>
      </w:r>
      <w:r>
        <w:rPr>
          <w:w w:val="110"/>
        </w:rPr>
        <w:t>Almost</w:t>
      </w:r>
      <w:r>
        <w:rPr>
          <w:spacing w:val="-11"/>
          <w:w w:val="110"/>
        </w:rPr>
        <w:t> </w:t>
      </w:r>
      <w:r>
        <w:rPr>
          <w:w w:val="110"/>
        </w:rPr>
        <w:t>no</w:t>
      </w:r>
      <w:r>
        <w:rPr>
          <w:spacing w:val="-11"/>
          <w:w w:val="110"/>
        </w:rPr>
        <w:t> </w:t>
      </w:r>
      <w:r>
        <w:rPr>
          <w:w w:val="110"/>
        </w:rPr>
        <w:t>corporate sponsorship. For the public funding you </w:t>
      </w:r>
      <w:r>
        <w:rPr/>
        <w:t>apply with a concept and you’re expected to </w:t>
      </w:r>
      <w:r>
        <w:rPr>
          <w:w w:val="110"/>
        </w:rPr>
        <w:t>follow through on that concept, and there </w:t>
      </w:r>
      <w:r>
        <w:rPr/>
        <w:t>are some criteria, like they don’t fund things </w:t>
      </w:r>
      <w:r>
        <w:rPr>
          <w:w w:val="110"/>
        </w:rPr>
        <w:t>that are openly religious. They have some </w:t>
      </w:r>
      <w:r>
        <w:rPr/>
        <w:t>formal, very general criteria. It’s not govern- </w:t>
      </w:r>
      <w:r>
        <w:rPr>
          <w:w w:val="110"/>
        </w:rPr>
        <w:t>ment funding. So it’s like the government </w:t>
      </w:r>
      <w:r>
        <w:rPr>
          <w:spacing w:val="-2"/>
          <w:w w:val="110"/>
        </w:rPr>
        <w:t>gives</w:t>
      </w:r>
      <w:r>
        <w:rPr>
          <w:spacing w:val="-10"/>
          <w:w w:val="110"/>
        </w:rPr>
        <w:t> </w:t>
      </w:r>
      <w:r>
        <w:rPr>
          <w:spacing w:val="-2"/>
          <w:w w:val="110"/>
        </w:rPr>
        <w:t>funds</w:t>
      </w:r>
      <w:r>
        <w:rPr>
          <w:spacing w:val="-10"/>
          <w:w w:val="110"/>
        </w:rPr>
        <w:t> </w:t>
      </w:r>
      <w:r>
        <w:rPr>
          <w:spacing w:val="-2"/>
          <w:w w:val="110"/>
        </w:rPr>
        <w:t>to</w:t>
      </w:r>
      <w:r>
        <w:rPr>
          <w:spacing w:val="-10"/>
          <w:w w:val="110"/>
        </w:rPr>
        <w:t> </w:t>
      </w:r>
      <w:r>
        <w:rPr>
          <w:spacing w:val="-2"/>
          <w:w w:val="110"/>
        </w:rPr>
        <w:t>a</w:t>
      </w:r>
      <w:r>
        <w:rPr>
          <w:spacing w:val="-10"/>
          <w:w w:val="110"/>
        </w:rPr>
        <w:t> </w:t>
      </w:r>
      <w:r>
        <w:rPr>
          <w:spacing w:val="-2"/>
          <w:w w:val="110"/>
        </w:rPr>
        <w:t>bunch</w:t>
      </w:r>
      <w:r>
        <w:rPr>
          <w:spacing w:val="-10"/>
          <w:w w:val="110"/>
        </w:rPr>
        <w:t> </w:t>
      </w:r>
      <w:r>
        <w:rPr>
          <w:spacing w:val="-2"/>
          <w:w w:val="110"/>
        </w:rPr>
        <w:t>of</w:t>
      </w:r>
      <w:r>
        <w:rPr>
          <w:spacing w:val="-10"/>
          <w:w w:val="110"/>
        </w:rPr>
        <w:t> </w:t>
      </w:r>
      <w:r>
        <w:rPr>
          <w:spacing w:val="-2"/>
          <w:w w:val="110"/>
        </w:rPr>
        <w:t>organizations</w:t>
      </w:r>
      <w:r>
        <w:rPr>
          <w:spacing w:val="-10"/>
          <w:w w:val="110"/>
        </w:rPr>
        <w:t> </w:t>
      </w:r>
      <w:r>
        <w:rPr>
          <w:spacing w:val="-2"/>
          <w:w w:val="110"/>
        </w:rPr>
        <w:t>that </w:t>
      </w:r>
      <w:r>
        <w:rPr>
          <w:w w:val="110"/>
        </w:rPr>
        <w:t>have diAerent focuses. So we got funding </w:t>
      </w:r>
      <w:r>
        <w:rPr/>
        <w:t>from the performing arts fund for bringing in some of our artists from outside the country, </w:t>
      </w:r>
      <w:r>
        <w:rPr>
          <w:w w:val="110"/>
        </w:rPr>
        <w:t>some international artists, we got funding </w:t>
      </w:r>
      <w:r>
        <w:rPr/>
        <w:t>from a company which is creative Industries, </w:t>
      </w:r>
      <w:r>
        <w:rPr>
          <w:spacing w:val="-2"/>
          <w:w w:val="110"/>
        </w:rPr>
        <w:t>so</w:t>
      </w:r>
      <w:r>
        <w:rPr>
          <w:spacing w:val="-7"/>
          <w:w w:val="110"/>
        </w:rPr>
        <w:t> </w:t>
      </w:r>
      <w:r>
        <w:rPr>
          <w:spacing w:val="-2"/>
          <w:w w:val="110"/>
        </w:rPr>
        <w:t>that’s</w:t>
      </w:r>
      <w:r>
        <w:rPr>
          <w:spacing w:val="-7"/>
          <w:w w:val="110"/>
        </w:rPr>
        <w:t> </w:t>
      </w:r>
      <w:r>
        <w:rPr>
          <w:spacing w:val="-2"/>
          <w:w w:val="110"/>
        </w:rPr>
        <w:t>one</w:t>
      </w:r>
      <w:r>
        <w:rPr>
          <w:spacing w:val="-7"/>
          <w:w w:val="110"/>
        </w:rPr>
        <w:t> </w:t>
      </w:r>
      <w:r>
        <w:rPr>
          <w:spacing w:val="-2"/>
          <w:w w:val="110"/>
        </w:rPr>
        <w:t>of</w:t>
      </w:r>
      <w:r>
        <w:rPr>
          <w:spacing w:val="-7"/>
          <w:w w:val="110"/>
        </w:rPr>
        <w:t> </w:t>
      </w:r>
      <w:r>
        <w:rPr>
          <w:spacing w:val="-2"/>
          <w:w w:val="110"/>
        </w:rPr>
        <w:t>our</w:t>
      </w:r>
      <w:r>
        <w:rPr>
          <w:spacing w:val="-7"/>
          <w:w w:val="110"/>
        </w:rPr>
        <w:t> </w:t>
      </w:r>
      <w:r>
        <w:rPr>
          <w:spacing w:val="-2"/>
          <w:w w:val="110"/>
        </w:rPr>
        <w:t>biggest</w:t>
      </w:r>
      <w:r>
        <w:rPr>
          <w:spacing w:val="-7"/>
          <w:w w:val="110"/>
        </w:rPr>
        <w:t> </w:t>
      </w:r>
      <w:r>
        <w:rPr>
          <w:spacing w:val="-2"/>
          <w:w w:val="110"/>
        </w:rPr>
        <w:t>funders,</w:t>
      </w:r>
      <w:r>
        <w:rPr>
          <w:spacing w:val="-7"/>
          <w:w w:val="110"/>
        </w:rPr>
        <w:t> </w:t>
      </w:r>
      <w:r>
        <w:rPr>
          <w:spacing w:val="-2"/>
          <w:w w:val="110"/>
        </w:rPr>
        <w:t>Digital </w:t>
      </w:r>
      <w:r>
        <w:rPr>
          <w:spacing w:val="2"/>
        </w:rPr>
        <w:t>Culture</w:t>
      </w:r>
      <w:r>
        <w:rPr>
          <w:spacing w:val="-9"/>
        </w:rPr>
        <w:t> </w:t>
      </w:r>
      <w:r>
        <w:rPr>
          <w:spacing w:val="2"/>
        </w:rPr>
        <w:t>-</w:t>
      </w:r>
      <w:r>
        <w:rPr>
          <w:spacing w:val="-8"/>
        </w:rPr>
        <w:t> </w:t>
      </w:r>
      <w:r>
        <w:rPr>
          <w:spacing w:val="2"/>
        </w:rPr>
        <w:t>they</w:t>
      </w:r>
      <w:r>
        <w:rPr>
          <w:spacing w:val="-8"/>
        </w:rPr>
        <w:t> </w:t>
      </w:r>
      <w:r>
        <w:rPr>
          <w:spacing w:val="2"/>
        </w:rPr>
        <w:t>speak</w:t>
      </w:r>
      <w:r>
        <w:rPr>
          <w:spacing w:val="-8"/>
        </w:rPr>
        <w:t> </w:t>
      </w:r>
      <w:r>
        <w:rPr>
          <w:spacing w:val="2"/>
        </w:rPr>
        <w:t>our</w:t>
      </w:r>
      <w:r>
        <w:rPr>
          <w:spacing w:val="-8"/>
        </w:rPr>
        <w:t> </w:t>
      </w:r>
      <w:r>
        <w:rPr>
          <w:spacing w:val="2"/>
        </w:rPr>
        <w:t>language,</w:t>
      </w:r>
      <w:r>
        <w:rPr>
          <w:spacing w:val="-8"/>
        </w:rPr>
        <w:t> </w:t>
      </w:r>
      <w:r>
        <w:rPr>
          <w:spacing w:val="2"/>
        </w:rPr>
        <w:t>they</w:t>
      </w:r>
      <w:r>
        <w:rPr>
          <w:spacing w:val="-8"/>
        </w:rPr>
        <w:t> </w:t>
      </w:r>
      <w:r>
        <w:rPr>
          <w:spacing w:val="-2"/>
        </w:rPr>
        <w:t>really</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259</w:t>
      </w:r>
    </w:p>
    <w:p>
      <w:pPr>
        <w:spacing w:after="0"/>
        <w:jc w:val="left"/>
        <w:rPr>
          <w:sz w:val="24"/>
        </w:rPr>
        <w:sectPr>
          <w:pgSz w:w="8410" w:h="11910"/>
          <w:pgMar w:header="290" w:footer="0" w:top="58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58880">
                <wp:simplePos x="0" y="0"/>
                <wp:positionH relativeFrom="page">
                  <wp:posOffset>0</wp:posOffset>
                </wp:positionH>
                <wp:positionV relativeFrom="page">
                  <wp:posOffset>-12</wp:posOffset>
                </wp:positionV>
                <wp:extent cx="5311140" cy="7503795"/>
                <wp:effectExtent l="0" t="0" r="0" b="0"/>
                <wp:wrapNone/>
                <wp:docPr id="801" name="Group 801"/>
                <wp:cNvGraphicFramePr>
                  <a:graphicFrameLocks/>
                </wp:cNvGraphicFramePr>
                <a:graphic>
                  <a:graphicData uri="http://schemas.microsoft.com/office/word/2010/wordprocessingGroup">
                    <wpg:wgp>
                      <wpg:cNvPr id="801" name="Group 801"/>
                      <wpg:cNvGrpSpPr/>
                      <wpg:grpSpPr>
                        <a:xfrm>
                          <a:off x="0" y="0"/>
                          <a:ext cx="5311140" cy="7503795"/>
                          <a:chExt cx="5311140" cy="7503795"/>
                        </a:xfrm>
                      </wpg:grpSpPr>
                      <wps:wsp>
                        <wps:cNvPr id="802" name="Graphic 802"/>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03" name="Graphic 803"/>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57600" id="docshapegroup801" coordorigin="0,0" coordsize="8364,11817">
                <v:rect style="position:absolute;left:10;top:9;width:8344;height:11797" id="docshape802" filled="true" fillcolor="#ffffff" stroked="false">
                  <v:fill opacity="6553f" type="solid"/>
                </v:rect>
                <v:rect style="position:absolute;left:10;top:9;width:8344;height:11797" id="docshape803"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92" w:right="0" w:firstLine="0"/>
        <w:jc w:val="left"/>
        <w:rPr>
          <w:rFonts w:ascii="Tahoma"/>
          <w:sz w:val="24"/>
        </w:rPr>
      </w:pPr>
      <w:bookmarkStart w:name="01ffb84710164dc8151935c1e15c3f6f35d405f8" w:id="262"/>
      <w:bookmarkEnd w:id="262"/>
      <w:r>
        <w:rPr/>
      </w:r>
      <w:r>
        <w:rPr>
          <w:rFonts w:ascii="Tahoma"/>
          <w:spacing w:val="-5"/>
          <w:w w:val="105"/>
          <w:sz w:val="24"/>
        </w:rPr>
        <w:t>260</w:t>
      </w:r>
    </w:p>
    <w:p>
      <w:pPr>
        <w:pStyle w:val="BodyText"/>
        <w:spacing w:line="372" w:lineRule="auto" w:before="88"/>
        <w:ind w:left="92" w:right="38"/>
        <w:jc w:val="both"/>
      </w:pPr>
      <w:r>
        <w:rPr/>
        <w:br w:type="column"/>
      </w:r>
      <w:r>
        <w:rPr>
          <w:spacing w:val="-2"/>
          <w:w w:val="110"/>
        </w:rPr>
        <w:t>understand</w:t>
      </w:r>
      <w:r>
        <w:rPr>
          <w:spacing w:val="-8"/>
          <w:w w:val="110"/>
        </w:rPr>
        <w:t> </w:t>
      </w:r>
      <w:r>
        <w:rPr>
          <w:spacing w:val="-2"/>
          <w:w w:val="110"/>
        </w:rPr>
        <w:t>what</w:t>
      </w:r>
      <w:r>
        <w:rPr>
          <w:spacing w:val="-8"/>
          <w:w w:val="110"/>
        </w:rPr>
        <w:t> </w:t>
      </w:r>
      <w:r>
        <w:rPr>
          <w:spacing w:val="-2"/>
          <w:w w:val="110"/>
        </w:rPr>
        <w:t>we’re</w:t>
      </w:r>
      <w:r>
        <w:rPr>
          <w:spacing w:val="-8"/>
          <w:w w:val="110"/>
        </w:rPr>
        <w:t> </w:t>
      </w:r>
      <w:r>
        <w:rPr>
          <w:spacing w:val="-2"/>
          <w:w w:val="110"/>
        </w:rPr>
        <w:t>trying</w:t>
      </w:r>
      <w:r>
        <w:rPr>
          <w:spacing w:val="-8"/>
          <w:w w:val="110"/>
        </w:rPr>
        <w:t> </w:t>
      </w:r>
      <w:r>
        <w:rPr>
          <w:spacing w:val="-2"/>
          <w:w w:val="110"/>
        </w:rPr>
        <w:t>to</w:t>
      </w:r>
      <w:r>
        <w:rPr>
          <w:spacing w:val="-8"/>
          <w:w w:val="110"/>
        </w:rPr>
        <w:t> </w:t>
      </w:r>
      <w:r>
        <w:rPr>
          <w:spacing w:val="-2"/>
          <w:w w:val="110"/>
        </w:rPr>
        <w:t>do,</w:t>
      </w:r>
      <w:r>
        <w:rPr>
          <w:spacing w:val="-8"/>
          <w:w w:val="110"/>
        </w:rPr>
        <w:t> </w:t>
      </w:r>
      <w:r>
        <w:rPr>
          <w:spacing w:val="-2"/>
          <w:w w:val="110"/>
        </w:rPr>
        <w:t>they’re </w:t>
      </w:r>
      <w:r>
        <w:rPr>
          <w:w w:val="110"/>
        </w:rPr>
        <w:t>very big supporters of us. We got funding from</w:t>
      </w:r>
      <w:r>
        <w:rPr>
          <w:spacing w:val="-13"/>
          <w:w w:val="110"/>
        </w:rPr>
        <w:t> </w:t>
      </w:r>
      <w:r>
        <w:rPr>
          <w:w w:val="110"/>
        </w:rPr>
        <w:t>the</w:t>
      </w:r>
      <w:r>
        <w:rPr>
          <w:spacing w:val="-12"/>
          <w:w w:val="110"/>
        </w:rPr>
        <w:t> </w:t>
      </w:r>
      <w:r>
        <w:rPr>
          <w:w w:val="110"/>
        </w:rPr>
        <w:t>local</w:t>
      </w:r>
      <w:r>
        <w:rPr>
          <w:spacing w:val="-13"/>
          <w:w w:val="110"/>
        </w:rPr>
        <w:t> </w:t>
      </w:r>
      <w:r>
        <w:rPr>
          <w:w w:val="110"/>
        </w:rPr>
        <w:t>visual</w:t>
      </w:r>
      <w:r>
        <w:rPr>
          <w:spacing w:val="-12"/>
          <w:w w:val="110"/>
        </w:rPr>
        <w:t> </w:t>
      </w:r>
      <w:r>
        <w:rPr>
          <w:w w:val="110"/>
        </w:rPr>
        <w:t>arts</w:t>
      </w:r>
      <w:r>
        <w:rPr>
          <w:spacing w:val="-12"/>
          <w:w w:val="110"/>
        </w:rPr>
        <w:t> </w:t>
      </w:r>
      <w:r>
        <w:rPr>
          <w:w w:val="110"/>
        </w:rPr>
        <w:t>organization</w:t>
      </w:r>
      <w:r>
        <w:rPr>
          <w:spacing w:val="-13"/>
          <w:w w:val="110"/>
        </w:rPr>
        <w:t> </w:t>
      </w:r>
      <w:r>
        <w:rPr>
          <w:w w:val="110"/>
        </w:rPr>
        <w:t>here </w:t>
      </w:r>
      <w:r>
        <w:rPr/>
        <w:t>in the Hague that we’re both members of, and then occasionally we would get more socially oriented funding in the second edition. So it’s </w:t>
      </w:r>
      <w:r>
        <w:rPr>
          <w:w w:val="110"/>
        </w:rPr>
        <w:t>not</w:t>
      </w:r>
      <w:r>
        <w:rPr>
          <w:spacing w:val="-5"/>
          <w:w w:val="110"/>
        </w:rPr>
        <w:t> </w:t>
      </w:r>
      <w:r>
        <w:rPr>
          <w:w w:val="110"/>
        </w:rPr>
        <w:t>straight</w:t>
      </w:r>
      <w:r>
        <w:rPr>
          <w:spacing w:val="-5"/>
          <w:w w:val="110"/>
        </w:rPr>
        <w:t> </w:t>
      </w:r>
      <w:r>
        <w:rPr>
          <w:w w:val="110"/>
        </w:rPr>
        <w:t>from</w:t>
      </w:r>
      <w:r>
        <w:rPr>
          <w:spacing w:val="-5"/>
          <w:w w:val="110"/>
        </w:rPr>
        <w:t> </w:t>
      </w:r>
      <w:r>
        <w:rPr>
          <w:w w:val="110"/>
        </w:rPr>
        <w:t>the</w:t>
      </w:r>
      <w:r>
        <w:rPr>
          <w:spacing w:val="-5"/>
          <w:w w:val="110"/>
        </w:rPr>
        <w:t> </w:t>
      </w:r>
      <w:r>
        <w:rPr>
          <w:w w:val="110"/>
        </w:rPr>
        <w:t>government,</w:t>
      </w:r>
      <w:r>
        <w:rPr>
          <w:spacing w:val="-5"/>
          <w:w w:val="110"/>
        </w:rPr>
        <w:t> </w:t>
      </w:r>
      <w:r>
        <w:rPr>
          <w:w w:val="110"/>
        </w:rPr>
        <w:t>actually </w:t>
      </w:r>
      <w:r>
        <w:rPr/>
        <w:t>we’ve had less success, I think we didn’t get funding</w:t>
      </w:r>
      <w:r>
        <w:rPr>
          <w:spacing w:val="-8"/>
        </w:rPr>
        <w:t> </w:t>
      </w:r>
      <w:r>
        <w:rPr/>
        <w:t>from</w:t>
      </w:r>
      <w:r>
        <w:rPr>
          <w:spacing w:val="-8"/>
        </w:rPr>
        <w:t> </w:t>
      </w:r>
      <w:r>
        <w:rPr/>
        <w:t>the</w:t>
      </w:r>
      <w:r>
        <w:rPr>
          <w:spacing w:val="-8"/>
        </w:rPr>
        <w:t> </w:t>
      </w:r>
      <w:r>
        <w:rPr/>
        <w:t>city</w:t>
      </w:r>
      <w:r>
        <w:rPr>
          <w:spacing w:val="-8"/>
        </w:rPr>
        <w:t> </w:t>
      </w:r>
      <w:r>
        <w:rPr/>
        <w:t>actually,</w:t>
      </w:r>
      <w:r>
        <w:rPr>
          <w:spacing w:val="-8"/>
        </w:rPr>
        <w:t> </w:t>
      </w:r>
      <w:r>
        <w:rPr/>
        <w:t>which</w:t>
      </w:r>
      <w:r>
        <w:rPr>
          <w:spacing w:val="-8"/>
        </w:rPr>
        <w:t> </w:t>
      </w:r>
      <w:r>
        <w:rPr/>
        <w:t>was</w:t>
      </w:r>
      <w:r>
        <w:rPr>
          <w:spacing w:val="-8"/>
        </w:rPr>
        <w:t> </w:t>
      </w:r>
      <w:r>
        <w:rPr/>
        <w:t>very surprising to us, so we don’t quite understand what</w:t>
      </w:r>
      <w:r>
        <w:rPr>
          <w:spacing w:val="-3"/>
        </w:rPr>
        <w:t> </w:t>
      </w:r>
      <w:r>
        <w:rPr/>
        <w:t>they</w:t>
      </w:r>
      <w:r>
        <w:rPr>
          <w:spacing w:val="-3"/>
        </w:rPr>
        <w:t> </w:t>
      </w:r>
      <w:r>
        <w:rPr/>
        <w:t>need</w:t>
      </w:r>
      <w:r>
        <w:rPr>
          <w:spacing w:val="-3"/>
        </w:rPr>
        <w:t> </w:t>
      </w:r>
      <w:r>
        <w:rPr/>
        <w:t>or</w:t>
      </w:r>
      <w:r>
        <w:rPr>
          <w:spacing w:val="-3"/>
        </w:rPr>
        <w:t> </w:t>
      </w:r>
      <w:r>
        <w:rPr/>
        <w:t>like,</w:t>
      </w:r>
      <w:r>
        <w:rPr>
          <w:spacing w:val="-3"/>
        </w:rPr>
        <w:t> </w:t>
      </w:r>
      <w:r>
        <w:rPr/>
        <w:t>we</w:t>
      </w:r>
      <w:r>
        <w:rPr>
          <w:spacing w:val="-3"/>
        </w:rPr>
        <w:t> </w:t>
      </w:r>
      <w:r>
        <w:rPr/>
        <w:t>didn’t</w:t>
      </w:r>
      <w:r>
        <w:rPr>
          <w:spacing w:val="-3"/>
        </w:rPr>
        <w:t> </w:t>
      </w:r>
      <w:r>
        <w:rPr/>
        <w:t>make</w:t>
      </w:r>
      <w:r>
        <w:rPr>
          <w:spacing w:val="-3"/>
        </w:rPr>
        <w:t> </w:t>
      </w:r>
      <w:r>
        <w:rPr/>
        <w:t>a</w:t>
      </w:r>
      <w:r>
        <w:rPr>
          <w:spacing w:val="-3"/>
        </w:rPr>
        <w:t> </w:t>
      </w:r>
      <w:r>
        <w:rPr/>
        <w:t>great proposal</w:t>
      </w:r>
      <w:r>
        <w:rPr>
          <w:spacing w:val="-2"/>
        </w:rPr>
        <w:t> </w:t>
      </w:r>
      <w:r>
        <w:rPr/>
        <w:t>for</w:t>
      </w:r>
      <w:r>
        <w:rPr>
          <w:spacing w:val="-2"/>
        </w:rPr>
        <w:t> </w:t>
      </w:r>
      <w:r>
        <w:rPr/>
        <w:t>them</w:t>
      </w:r>
      <w:r>
        <w:rPr>
          <w:spacing w:val="-2"/>
        </w:rPr>
        <w:t> </w:t>
      </w:r>
      <w:r>
        <w:rPr/>
        <w:t>I</w:t>
      </w:r>
      <w:r>
        <w:rPr>
          <w:spacing w:val="-2"/>
        </w:rPr>
        <w:t> </w:t>
      </w:r>
      <w:r>
        <w:rPr/>
        <w:t>guess.</w:t>
      </w:r>
      <w:r>
        <w:rPr>
          <w:spacing w:val="-2"/>
        </w:rPr>
        <w:t> </w:t>
      </w:r>
      <w:r>
        <w:rPr/>
        <w:t>So</w:t>
      </w:r>
      <w:r>
        <w:rPr>
          <w:spacing w:val="-2"/>
        </w:rPr>
        <w:t> </w:t>
      </w:r>
      <w:r>
        <w:rPr/>
        <w:t>for</w:t>
      </w:r>
      <w:r>
        <w:rPr>
          <w:spacing w:val="-2"/>
        </w:rPr>
        <w:t> </w:t>
      </w:r>
      <w:r>
        <w:rPr/>
        <w:t>us,</w:t>
      </w:r>
      <w:r>
        <w:rPr>
          <w:spacing w:val="-2"/>
        </w:rPr>
        <w:t> </w:t>
      </w:r>
      <w:r>
        <w:rPr/>
        <w:t>it’s</w:t>
      </w:r>
      <w:r>
        <w:rPr>
          <w:spacing w:val="-2"/>
        </w:rPr>
        <w:t> </w:t>
      </w:r>
      <w:r>
        <w:rPr/>
        <w:t>much more about this sort of public funding that is </w:t>
      </w:r>
      <w:r>
        <w:rPr>
          <w:w w:val="110"/>
        </w:rPr>
        <w:t>focused</w:t>
      </w:r>
      <w:r>
        <w:rPr>
          <w:spacing w:val="-8"/>
          <w:w w:val="110"/>
        </w:rPr>
        <w:t> </w:t>
      </w:r>
      <w:r>
        <w:rPr>
          <w:w w:val="110"/>
        </w:rPr>
        <w:t>in</w:t>
      </w:r>
      <w:r>
        <w:rPr>
          <w:spacing w:val="-8"/>
          <w:w w:val="110"/>
        </w:rPr>
        <w:t> </w:t>
      </w:r>
      <w:r>
        <w:rPr>
          <w:w w:val="110"/>
        </w:rPr>
        <w:t>particular</w:t>
      </w:r>
      <w:r>
        <w:rPr>
          <w:spacing w:val="-8"/>
          <w:w w:val="110"/>
        </w:rPr>
        <w:t> </w:t>
      </w:r>
      <w:r>
        <w:rPr>
          <w:w w:val="110"/>
        </w:rPr>
        <w:t>realms</w:t>
      </w:r>
      <w:r>
        <w:rPr>
          <w:spacing w:val="-8"/>
          <w:w w:val="110"/>
        </w:rPr>
        <w:t> </w:t>
      </w:r>
      <w:r>
        <w:rPr>
          <w:w w:val="110"/>
        </w:rPr>
        <w:t>of</w:t>
      </w:r>
      <w:r>
        <w:rPr>
          <w:spacing w:val="-8"/>
          <w:w w:val="110"/>
        </w:rPr>
        <w:t> </w:t>
      </w:r>
      <w:r>
        <w:rPr>
          <w:w w:val="110"/>
        </w:rPr>
        <w:t>the</w:t>
      </w:r>
      <w:r>
        <w:rPr>
          <w:spacing w:val="-8"/>
          <w:w w:val="110"/>
        </w:rPr>
        <w:t> </w:t>
      </w:r>
      <w:r>
        <w:rPr>
          <w:w w:val="110"/>
        </w:rPr>
        <w:t>cultural </w:t>
      </w:r>
      <w:r>
        <w:rPr/>
        <w:t>sector that understand the way we speak and </w:t>
      </w:r>
      <w:r>
        <w:rPr>
          <w:w w:val="110"/>
        </w:rPr>
        <w:t>think</w:t>
      </w:r>
      <w:r>
        <w:rPr>
          <w:spacing w:val="-5"/>
          <w:w w:val="110"/>
        </w:rPr>
        <w:t> </w:t>
      </w:r>
      <w:r>
        <w:rPr>
          <w:w w:val="110"/>
        </w:rPr>
        <w:t>a</w:t>
      </w:r>
      <w:r>
        <w:rPr>
          <w:spacing w:val="-5"/>
          <w:w w:val="110"/>
        </w:rPr>
        <w:t> </w:t>
      </w:r>
      <w:r>
        <w:rPr>
          <w:w w:val="110"/>
        </w:rPr>
        <w:t>little</w:t>
      </w:r>
      <w:r>
        <w:rPr>
          <w:spacing w:val="-5"/>
          <w:w w:val="110"/>
        </w:rPr>
        <w:t> </w:t>
      </w:r>
      <w:r>
        <w:rPr>
          <w:w w:val="110"/>
        </w:rPr>
        <w:t>bit</w:t>
      </w:r>
      <w:r>
        <w:rPr>
          <w:spacing w:val="-5"/>
          <w:w w:val="110"/>
        </w:rPr>
        <w:t> </w:t>
      </w:r>
      <w:r>
        <w:rPr>
          <w:w w:val="110"/>
        </w:rPr>
        <w:t>better.</w:t>
      </w:r>
      <w:r>
        <w:rPr>
          <w:spacing w:val="-5"/>
          <w:w w:val="110"/>
        </w:rPr>
        <w:t> </w:t>
      </w:r>
      <w:r>
        <w:rPr>
          <w:w w:val="110"/>
        </w:rPr>
        <w:t>There’s</w:t>
      </w:r>
      <w:r>
        <w:rPr>
          <w:spacing w:val="-5"/>
          <w:w w:val="110"/>
        </w:rPr>
        <w:t> </w:t>
      </w:r>
      <w:r>
        <w:rPr>
          <w:w w:val="110"/>
        </w:rPr>
        <w:t>no</w:t>
      </w:r>
      <w:r>
        <w:rPr>
          <w:spacing w:val="-5"/>
          <w:w w:val="110"/>
        </w:rPr>
        <w:t> </w:t>
      </w:r>
      <w:r>
        <w:rPr>
          <w:w w:val="110"/>
        </w:rPr>
        <w:t>national </w:t>
      </w:r>
      <w:r>
        <w:rPr>
          <w:spacing w:val="-4"/>
          <w:w w:val="110"/>
        </w:rPr>
        <w:t>fund.</w:t>
      </w:r>
    </w:p>
    <w:p>
      <w:pPr>
        <w:pStyle w:val="BodyText"/>
        <w:spacing w:before="99"/>
      </w:pPr>
    </w:p>
    <w:p>
      <w:pPr>
        <w:pStyle w:val="BodyText"/>
        <w:spacing w:line="372" w:lineRule="auto"/>
        <w:ind w:left="92" w:right="39" w:firstLine="283"/>
        <w:jc w:val="both"/>
      </w:pPr>
      <w:r>
        <w:rPr/>
        <w:t>There’s a small group of very big organs </w:t>
      </w:r>
      <w:r>
        <w:rPr>
          <w:w w:val="110"/>
        </w:rPr>
        <w:t>like the National opera, and the National </w:t>
      </w:r>
      <w:r>
        <w:rPr/>
        <w:t>ballet and there’s a big kids festival - they get funding straight from the government. So </w:t>
      </w:r>
      <w:r>
        <w:rPr/>
        <w:t>in that respect there is no national government funding, there is these national hubs, so like </w:t>
      </w:r>
      <w:r>
        <w:rPr>
          <w:w w:val="110"/>
        </w:rPr>
        <w:t>creative Industries is the national fund for </w:t>
      </w:r>
      <w:r>
        <w:rPr/>
        <w:t>digital</w:t>
      </w:r>
      <w:r>
        <w:rPr>
          <w:spacing w:val="12"/>
        </w:rPr>
        <w:t> </w:t>
      </w:r>
      <w:r>
        <w:rPr/>
        <w:t>culture,</w:t>
      </w:r>
      <w:r>
        <w:rPr>
          <w:spacing w:val="12"/>
        </w:rPr>
        <w:t> </w:t>
      </w:r>
      <w:r>
        <w:rPr/>
        <w:t>architecture,</w:t>
      </w:r>
      <w:r>
        <w:rPr>
          <w:spacing w:val="12"/>
        </w:rPr>
        <w:t> </w:t>
      </w:r>
      <w:r>
        <w:rPr/>
        <w:t>anyway,</w:t>
      </w:r>
      <w:r>
        <w:rPr>
          <w:spacing w:val="12"/>
        </w:rPr>
        <w:t> </w:t>
      </w:r>
      <w:r>
        <w:rPr/>
        <w:t>there’s</w:t>
      </w:r>
      <w:r>
        <w:rPr>
          <w:spacing w:val="80"/>
        </w:rPr>
        <w:t> </w:t>
      </w:r>
      <w:r>
        <w:rPr/>
        <w:t>a national fund for performing arts, there’s a </w:t>
      </w:r>
      <w:r>
        <w:rPr>
          <w:w w:val="110"/>
        </w:rPr>
        <w:t>national</w:t>
      </w:r>
      <w:r>
        <w:rPr>
          <w:spacing w:val="-13"/>
          <w:w w:val="110"/>
        </w:rPr>
        <w:t> </w:t>
      </w:r>
      <w:r>
        <w:rPr>
          <w:w w:val="110"/>
        </w:rPr>
        <w:t>fund</w:t>
      </w:r>
      <w:r>
        <w:rPr>
          <w:spacing w:val="-12"/>
          <w:w w:val="110"/>
        </w:rPr>
        <w:t> </w:t>
      </w:r>
      <w:r>
        <w:rPr>
          <w:w w:val="110"/>
        </w:rPr>
        <w:t>for</w:t>
      </w:r>
      <w:r>
        <w:rPr>
          <w:spacing w:val="-13"/>
          <w:w w:val="110"/>
        </w:rPr>
        <w:t> </w:t>
      </w:r>
      <w:r>
        <w:rPr>
          <w:w w:val="110"/>
        </w:rPr>
        <w:t>visual</w:t>
      </w:r>
      <w:r>
        <w:rPr>
          <w:spacing w:val="-12"/>
          <w:w w:val="110"/>
        </w:rPr>
        <w:t> </w:t>
      </w:r>
      <w:r>
        <w:rPr>
          <w:w w:val="110"/>
        </w:rPr>
        <w:t>arts…</w:t>
      </w:r>
      <w:r>
        <w:rPr>
          <w:spacing w:val="-12"/>
          <w:w w:val="110"/>
        </w:rPr>
        <w:t> </w:t>
      </w:r>
      <w:r>
        <w:rPr>
          <w:w w:val="110"/>
        </w:rPr>
        <w:t>but</w:t>
      </w:r>
      <w:r>
        <w:rPr>
          <w:spacing w:val="-13"/>
          <w:w w:val="110"/>
        </w:rPr>
        <w:t> </w:t>
      </w:r>
      <w:r>
        <w:rPr>
          <w:w w:val="110"/>
        </w:rPr>
        <w:t>there</w:t>
      </w:r>
      <w:r>
        <w:rPr>
          <w:spacing w:val="-12"/>
          <w:w w:val="110"/>
        </w:rPr>
        <w:t> </w:t>
      </w:r>
      <w:r>
        <w:rPr>
          <w:w w:val="110"/>
        </w:rPr>
        <w:t>are </w:t>
      </w:r>
      <w:r>
        <w:rPr/>
        <w:t>organizations that focus on those things, and then</w:t>
      </w:r>
      <w:r>
        <w:rPr>
          <w:spacing w:val="-2"/>
        </w:rPr>
        <w:t> </w:t>
      </w:r>
      <w:r>
        <w:rPr/>
        <w:t>you</w:t>
      </w:r>
      <w:r>
        <w:rPr>
          <w:spacing w:val="-2"/>
        </w:rPr>
        <w:t> </w:t>
      </w:r>
      <w:r>
        <w:rPr/>
        <w:t>have</w:t>
      </w:r>
      <w:r>
        <w:rPr>
          <w:spacing w:val="-2"/>
        </w:rPr>
        <w:t> </w:t>
      </w:r>
      <w:r>
        <w:rPr/>
        <w:t>smaller</w:t>
      </w:r>
      <w:r>
        <w:rPr>
          <w:spacing w:val="-2"/>
        </w:rPr>
        <w:t> </w:t>
      </w:r>
      <w:r>
        <w:rPr/>
        <w:t>funds,</w:t>
      </w:r>
      <w:r>
        <w:rPr>
          <w:spacing w:val="-2"/>
        </w:rPr>
        <w:t> </w:t>
      </w:r>
      <w:r>
        <w:rPr/>
        <w:t>so</w:t>
      </w:r>
      <w:r>
        <w:rPr>
          <w:spacing w:val="-2"/>
        </w:rPr>
        <w:t> </w:t>
      </w:r>
      <w:r>
        <w:rPr/>
        <w:t>we</w:t>
      </w:r>
      <w:r>
        <w:rPr>
          <w:spacing w:val="-2"/>
        </w:rPr>
        <w:t> </w:t>
      </w:r>
      <w:r>
        <w:rPr/>
        <w:t>have</w:t>
      </w:r>
      <w:r>
        <w:rPr>
          <w:spacing w:val="-2"/>
        </w:rPr>
        <w:t> </w:t>
      </w:r>
      <w:r>
        <w:rPr/>
        <w:t>City- </w:t>
      </w:r>
      <w:r>
        <w:rPr>
          <w:w w:val="110"/>
        </w:rPr>
        <w:t>wide</w:t>
      </w:r>
      <w:r>
        <w:rPr>
          <w:spacing w:val="-10"/>
          <w:w w:val="110"/>
        </w:rPr>
        <w:t> </w:t>
      </w:r>
      <w:r>
        <w:rPr>
          <w:w w:val="110"/>
        </w:rPr>
        <w:t>in</w:t>
      </w:r>
      <w:r>
        <w:rPr>
          <w:spacing w:val="-10"/>
          <w:w w:val="110"/>
        </w:rPr>
        <w:t> </w:t>
      </w:r>
      <w:r>
        <w:rPr>
          <w:w w:val="110"/>
        </w:rPr>
        <w:t>the</w:t>
      </w:r>
      <w:r>
        <w:rPr>
          <w:spacing w:val="-10"/>
          <w:w w:val="110"/>
        </w:rPr>
        <w:t> </w:t>
      </w:r>
      <w:r>
        <w:rPr>
          <w:w w:val="110"/>
        </w:rPr>
        <w:t>Hague,</w:t>
      </w:r>
      <w:r>
        <w:rPr>
          <w:spacing w:val="-10"/>
          <w:w w:val="110"/>
        </w:rPr>
        <w:t> </w:t>
      </w:r>
      <w:r>
        <w:rPr>
          <w:w w:val="110"/>
        </w:rPr>
        <w:t>a</w:t>
      </w:r>
      <w:r>
        <w:rPr>
          <w:spacing w:val="-10"/>
          <w:w w:val="110"/>
        </w:rPr>
        <w:t> </w:t>
      </w:r>
      <w:r>
        <w:rPr>
          <w:w w:val="110"/>
        </w:rPr>
        <w:t>visual</w:t>
      </w:r>
      <w:r>
        <w:rPr>
          <w:spacing w:val="-10"/>
          <w:w w:val="110"/>
        </w:rPr>
        <w:t> </w:t>
      </w:r>
      <w:r>
        <w:rPr>
          <w:w w:val="110"/>
        </w:rPr>
        <w:t>arts</w:t>
      </w:r>
      <w:r>
        <w:rPr>
          <w:spacing w:val="-10"/>
          <w:w w:val="110"/>
        </w:rPr>
        <w:t> </w:t>
      </w:r>
      <w:r>
        <w:rPr>
          <w:w w:val="110"/>
        </w:rPr>
        <w:t>fund,</w:t>
      </w:r>
      <w:r>
        <w:rPr>
          <w:spacing w:val="-10"/>
          <w:w w:val="110"/>
        </w:rPr>
        <w:t> </w:t>
      </w:r>
      <w:r>
        <w:rPr>
          <w:w w:val="110"/>
        </w:rPr>
        <w:t>there </w:t>
      </w:r>
      <w:r>
        <w:rPr/>
        <w:t>are some private funds. With private funding it’s</w:t>
      </w:r>
      <w:r>
        <w:rPr>
          <w:spacing w:val="12"/>
        </w:rPr>
        <w:t> </w:t>
      </w:r>
      <w:r>
        <w:rPr/>
        <w:t>tricky</w:t>
      </w:r>
      <w:r>
        <w:rPr>
          <w:spacing w:val="13"/>
        </w:rPr>
        <w:t> </w:t>
      </w:r>
      <w:r>
        <w:rPr/>
        <w:t>for</w:t>
      </w:r>
      <w:r>
        <w:rPr>
          <w:spacing w:val="12"/>
        </w:rPr>
        <w:t> </w:t>
      </w:r>
      <w:r>
        <w:rPr/>
        <w:t>us</w:t>
      </w:r>
      <w:r>
        <w:rPr>
          <w:spacing w:val="13"/>
        </w:rPr>
        <w:t> </w:t>
      </w:r>
      <w:r>
        <w:rPr/>
        <w:t>because</w:t>
      </w:r>
      <w:r>
        <w:rPr>
          <w:spacing w:val="12"/>
        </w:rPr>
        <w:t> </w:t>
      </w:r>
      <w:r>
        <w:rPr/>
        <w:t>we’re</w:t>
      </w:r>
      <w:r>
        <w:rPr>
          <w:spacing w:val="13"/>
        </w:rPr>
        <w:t> </w:t>
      </w:r>
      <w:r>
        <w:rPr/>
        <w:t>not</w:t>
      </w:r>
      <w:r>
        <w:rPr>
          <w:spacing w:val="13"/>
        </w:rPr>
        <w:t> </w:t>
      </w:r>
      <w:r>
        <w:rPr/>
        <w:t>a</w:t>
      </w:r>
      <w:r>
        <w:rPr>
          <w:spacing w:val="12"/>
        </w:rPr>
        <w:t> </w:t>
      </w:r>
      <w:r>
        <w:rPr>
          <w:spacing w:val="-2"/>
        </w:rPr>
        <w:t>charity,</w:t>
      </w:r>
    </w:p>
    <w:p>
      <w:pPr>
        <w:pStyle w:val="BodyText"/>
        <w:spacing w:line="372" w:lineRule="auto" w:before="88"/>
        <w:ind w:left="92" w:right="126"/>
        <w:jc w:val="both"/>
      </w:pPr>
      <w:r>
        <w:rPr/>
        <w:br w:type="column"/>
      </w:r>
      <w:r>
        <w:rPr/>
        <w:t>and private funds basically always need </w:t>
      </w:r>
      <w:r>
        <w:rPr/>
        <w:t>you</w:t>
      </w:r>
      <w:r>
        <w:rPr>
          <w:spacing w:val="40"/>
        </w:rPr>
        <w:t> </w:t>
      </w:r>
      <w:r>
        <w:rPr/>
        <w:t>to be a charity so that they can’t deduct their </w:t>
      </w:r>
      <w:r>
        <w:rPr>
          <w:spacing w:val="-2"/>
          <w:w w:val="110"/>
        </w:rPr>
        <w:t>contributions.</w:t>
      </w:r>
    </w:p>
    <w:p>
      <w:pPr>
        <w:pStyle w:val="BodyText"/>
        <w:spacing w:before="110"/>
      </w:pPr>
    </w:p>
    <w:p>
      <w:pPr>
        <w:pStyle w:val="BodyText"/>
        <w:spacing w:line="372" w:lineRule="auto"/>
        <w:ind w:left="92" w:right="123" w:firstLine="283"/>
        <w:jc w:val="both"/>
      </w:pPr>
      <w:r>
        <w:rPr/>
        <w:t>We knew in 2018 that we weren’t doing a fourth edition. I think we needed to reassess. We needed to take a step back ,and I also feel </w:t>
      </w:r>
      <w:r>
        <w:rPr>
          <w:spacing w:val="-2"/>
          <w:w w:val="110"/>
        </w:rPr>
        <w:t>like</w:t>
      </w:r>
      <w:r>
        <w:rPr>
          <w:spacing w:val="-11"/>
          <w:w w:val="110"/>
        </w:rPr>
        <w:t> </w:t>
      </w:r>
      <w:r>
        <w:rPr>
          <w:spacing w:val="-2"/>
          <w:w w:val="110"/>
        </w:rPr>
        <w:t>we</w:t>
      </w:r>
      <w:r>
        <w:rPr>
          <w:spacing w:val="-10"/>
          <w:w w:val="110"/>
        </w:rPr>
        <w:t> </w:t>
      </w:r>
      <w:r>
        <w:rPr>
          <w:spacing w:val="-2"/>
          <w:w w:val="110"/>
        </w:rPr>
        <w:t>already</w:t>
      </w:r>
      <w:r>
        <w:rPr>
          <w:spacing w:val="-11"/>
          <w:w w:val="110"/>
        </w:rPr>
        <w:t> </w:t>
      </w:r>
      <w:r>
        <w:rPr>
          <w:spacing w:val="-2"/>
          <w:w w:val="110"/>
        </w:rPr>
        <w:t>said</w:t>
      </w:r>
      <w:r>
        <w:rPr>
          <w:spacing w:val="-10"/>
          <w:w w:val="110"/>
        </w:rPr>
        <w:t> </w:t>
      </w:r>
      <w:r>
        <w:rPr>
          <w:spacing w:val="-2"/>
          <w:w w:val="110"/>
        </w:rPr>
        <w:t>what</w:t>
      </w:r>
      <w:r>
        <w:rPr>
          <w:spacing w:val="-10"/>
          <w:w w:val="110"/>
        </w:rPr>
        <w:t> </w:t>
      </w:r>
      <w:r>
        <w:rPr>
          <w:spacing w:val="-2"/>
          <w:w w:val="110"/>
        </w:rPr>
        <w:t>we</w:t>
      </w:r>
      <w:r>
        <w:rPr>
          <w:spacing w:val="-11"/>
          <w:w w:val="110"/>
        </w:rPr>
        <w:t> </w:t>
      </w:r>
      <w:r>
        <w:rPr>
          <w:spacing w:val="-2"/>
          <w:w w:val="110"/>
        </w:rPr>
        <w:t>wanted</w:t>
      </w:r>
      <w:r>
        <w:rPr>
          <w:spacing w:val="-10"/>
          <w:w w:val="110"/>
        </w:rPr>
        <w:t> </w:t>
      </w:r>
      <w:r>
        <w:rPr>
          <w:spacing w:val="-2"/>
          <w:w w:val="110"/>
        </w:rPr>
        <w:t>to</w:t>
      </w:r>
      <w:r>
        <w:rPr>
          <w:spacing w:val="-10"/>
          <w:w w:val="110"/>
        </w:rPr>
        <w:t> </w:t>
      </w:r>
      <w:r>
        <w:rPr>
          <w:spacing w:val="-2"/>
          <w:w w:val="110"/>
        </w:rPr>
        <w:t>say, </w:t>
      </w:r>
      <w:r>
        <w:rPr/>
        <w:t>with those three editions we came sort of full circle. The first edition was about the ‘I’, like </w:t>
      </w:r>
      <w:r>
        <w:rPr>
          <w:w w:val="110"/>
        </w:rPr>
        <w:t>where</w:t>
      </w:r>
      <w:r>
        <w:rPr>
          <w:spacing w:val="-7"/>
          <w:w w:val="110"/>
        </w:rPr>
        <w:t> </w:t>
      </w:r>
      <w:r>
        <w:rPr>
          <w:w w:val="110"/>
        </w:rPr>
        <w:t>do</w:t>
      </w:r>
      <w:r>
        <w:rPr>
          <w:spacing w:val="-7"/>
          <w:w w:val="110"/>
        </w:rPr>
        <w:t> </w:t>
      </w:r>
      <w:r>
        <w:rPr>
          <w:w w:val="110"/>
        </w:rPr>
        <w:t>I</w:t>
      </w:r>
      <w:r>
        <w:rPr>
          <w:spacing w:val="-7"/>
          <w:w w:val="110"/>
        </w:rPr>
        <w:t> </w:t>
      </w:r>
      <w:r>
        <w:rPr>
          <w:w w:val="110"/>
        </w:rPr>
        <w:t>end</w:t>
      </w:r>
      <w:r>
        <w:rPr>
          <w:spacing w:val="-7"/>
          <w:w w:val="110"/>
        </w:rPr>
        <w:t> </w:t>
      </w:r>
      <w:r>
        <w:rPr>
          <w:w w:val="110"/>
        </w:rPr>
        <w:t>and</w:t>
      </w:r>
      <w:r>
        <w:rPr>
          <w:spacing w:val="-7"/>
          <w:w w:val="110"/>
        </w:rPr>
        <w:t> </w:t>
      </w:r>
      <w:r>
        <w:rPr>
          <w:w w:val="110"/>
        </w:rPr>
        <w:t>where</w:t>
      </w:r>
      <w:r>
        <w:rPr>
          <w:spacing w:val="-7"/>
          <w:w w:val="110"/>
        </w:rPr>
        <w:t> </w:t>
      </w:r>
      <w:r>
        <w:rPr>
          <w:w w:val="110"/>
        </w:rPr>
        <w:t>does</w:t>
      </w:r>
      <w:r>
        <w:rPr>
          <w:spacing w:val="-7"/>
          <w:w w:val="110"/>
        </w:rPr>
        <w:t> </w:t>
      </w:r>
      <w:r>
        <w:rPr>
          <w:w w:val="110"/>
        </w:rPr>
        <w:t>the</w:t>
      </w:r>
      <w:r>
        <w:rPr>
          <w:spacing w:val="-7"/>
          <w:w w:val="110"/>
        </w:rPr>
        <w:t> </w:t>
      </w:r>
      <w:r>
        <w:rPr>
          <w:w w:val="110"/>
        </w:rPr>
        <w:t>outside </w:t>
      </w:r>
      <w:r>
        <w:rPr/>
        <w:t>begin? And what is that for people? That was sort of our first question. The second edition was</w:t>
      </w:r>
      <w:r>
        <w:rPr>
          <w:spacing w:val="-12"/>
        </w:rPr>
        <w:t> </w:t>
      </w:r>
      <w:r>
        <w:rPr/>
        <w:t>about</w:t>
      </w:r>
      <w:r>
        <w:rPr>
          <w:spacing w:val="-11"/>
        </w:rPr>
        <w:t> </w:t>
      </w:r>
      <w:r>
        <w:rPr/>
        <w:t>‘I,we,</w:t>
      </w:r>
      <w:r>
        <w:rPr>
          <w:spacing w:val="-11"/>
        </w:rPr>
        <w:t> </w:t>
      </w:r>
      <w:r>
        <w:rPr/>
        <w:t>they’,</w:t>
      </w:r>
      <w:r>
        <w:rPr>
          <w:spacing w:val="-11"/>
        </w:rPr>
        <w:t> </w:t>
      </w:r>
      <w:r>
        <w:rPr/>
        <w:t>so</w:t>
      </w:r>
      <w:r>
        <w:rPr>
          <w:spacing w:val="-12"/>
        </w:rPr>
        <w:t> </w:t>
      </w:r>
      <w:r>
        <w:rPr/>
        <w:t>what</w:t>
      </w:r>
      <w:r>
        <w:rPr>
          <w:spacing w:val="-11"/>
        </w:rPr>
        <w:t> </w:t>
      </w:r>
      <w:r>
        <w:rPr/>
        <w:t>is</w:t>
      </w:r>
      <w:r>
        <w:rPr>
          <w:spacing w:val="-11"/>
        </w:rPr>
        <w:t> </w:t>
      </w:r>
      <w:r>
        <w:rPr/>
        <w:t>the</w:t>
      </w:r>
      <w:r>
        <w:rPr>
          <w:spacing w:val="-11"/>
        </w:rPr>
        <w:t> </w:t>
      </w:r>
      <w:r>
        <w:rPr/>
        <w:t>collective body? How do we operate in groups? What is community? And the third edition was about alien</w:t>
      </w:r>
      <w:r>
        <w:rPr>
          <w:spacing w:val="-4"/>
        </w:rPr>
        <w:t> </w:t>
      </w:r>
      <w:r>
        <w:rPr/>
        <w:t>bodies,</w:t>
      </w:r>
      <w:r>
        <w:rPr>
          <w:spacing w:val="-4"/>
        </w:rPr>
        <w:t> </w:t>
      </w:r>
      <w:r>
        <w:rPr/>
        <w:t>like</w:t>
      </w:r>
      <w:r>
        <w:rPr>
          <w:spacing w:val="-4"/>
        </w:rPr>
        <w:t> </w:t>
      </w:r>
      <w:r>
        <w:rPr/>
        <w:t>how</w:t>
      </w:r>
      <w:r>
        <w:rPr>
          <w:spacing w:val="-4"/>
        </w:rPr>
        <w:t> </w:t>
      </w:r>
      <w:r>
        <w:rPr/>
        <w:t>do</w:t>
      </w:r>
      <w:r>
        <w:rPr>
          <w:spacing w:val="-4"/>
        </w:rPr>
        <w:t> </w:t>
      </w:r>
      <w:r>
        <w:rPr/>
        <w:t>we</w:t>
      </w:r>
      <w:r>
        <w:rPr>
          <w:spacing w:val="-4"/>
        </w:rPr>
        <w:t> </w:t>
      </w:r>
      <w:r>
        <w:rPr/>
        <w:t>look</w:t>
      </w:r>
      <w:r>
        <w:rPr>
          <w:spacing w:val="-4"/>
        </w:rPr>
        <w:t> </w:t>
      </w:r>
      <w:r>
        <w:rPr/>
        <w:t>at</w:t>
      </w:r>
      <w:r>
        <w:rPr>
          <w:spacing w:val="-4"/>
        </w:rPr>
        <w:t> </w:t>
      </w:r>
      <w:r>
        <w:rPr/>
        <w:t>the</w:t>
      </w:r>
      <w:r>
        <w:rPr>
          <w:spacing w:val="-4"/>
        </w:rPr>
        <w:t> </w:t>
      </w:r>
      <w:r>
        <w:rPr/>
        <w:t>other? So</w:t>
      </w:r>
      <w:r>
        <w:rPr>
          <w:spacing w:val="-12"/>
        </w:rPr>
        <w:t> </w:t>
      </w:r>
      <w:r>
        <w:rPr/>
        <w:t>we</w:t>
      </w:r>
      <w:r>
        <w:rPr>
          <w:spacing w:val="-11"/>
        </w:rPr>
        <w:t> </w:t>
      </w:r>
      <w:r>
        <w:rPr/>
        <w:t>felt</w:t>
      </w:r>
      <w:r>
        <w:rPr>
          <w:spacing w:val="-11"/>
        </w:rPr>
        <w:t> </w:t>
      </w:r>
      <w:r>
        <w:rPr/>
        <w:t>like</w:t>
      </w:r>
      <w:r>
        <w:rPr>
          <w:spacing w:val="-11"/>
        </w:rPr>
        <w:t> </w:t>
      </w:r>
      <w:r>
        <w:rPr/>
        <w:t>we’d</w:t>
      </w:r>
      <w:r>
        <w:rPr>
          <w:spacing w:val="-12"/>
        </w:rPr>
        <w:t> </w:t>
      </w:r>
      <w:r>
        <w:rPr/>
        <w:t>sort</w:t>
      </w:r>
      <w:r>
        <w:rPr>
          <w:spacing w:val="-11"/>
        </w:rPr>
        <w:t> </w:t>
      </w:r>
      <w:r>
        <w:rPr/>
        <w:t>of</w:t>
      </w:r>
      <w:r>
        <w:rPr>
          <w:spacing w:val="-11"/>
        </w:rPr>
        <w:t> </w:t>
      </w:r>
      <w:r>
        <w:rPr/>
        <w:t>completed</w:t>
      </w:r>
      <w:r>
        <w:rPr>
          <w:spacing w:val="-11"/>
        </w:rPr>
        <w:t> </w:t>
      </w:r>
      <w:r>
        <w:rPr/>
        <w:t>a</w:t>
      </w:r>
      <w:r>
        <w:rPr>
          <w:spacing w:val="-12"/>
        </w:rPr>
        <w:t> </w:t>
      </w:r>
      <w:r>
        <w:rPr/>
        <w:t>kind</w:t>
      </w:r>
      <w:r>
        <w:rPr>
          <w:spacing w:val="-11"/>
        </w:rPr>
        <w:t> </w:t>
      </w:r>
      <w:r>
        <w:rPr/>
        <w:t>of trilogy of research in programming, so it was sort of a moment to take a step back and see what is modern body? And now, post-covid, </w:t>
      </w:r>
      <w:r>
        <w:rPr>
          <w:w w:val="110"/>
        </w:rPr>
        <w:t>what</w:t>
      </w:r>
      <w:r>
        <w:rPr>
          <w:spacing w:val="-3"/>
          <w:w w:val="110"/>
        </w:rPr>
        <w:t> </w:t>
      </w:r>
      <w:r>
        <w:rPr>
          <w:w w:val="110"/>
        </w:rPr>
        <w:t>is</w:t>
      </w:r>
      <w:r>
        <w:rPr>
          <w:spacing w:val="-3"/>
          <w:w w:val="110"/>
        </w:rPr>
        <w:t> </w:t>
      </w:r>
      <w:r>
        <w:rPr>
          <w:w w:val="110"/>
        </w:rPr>
        <w:t>the</w:t>
      </w:r>
      <w:r>
        <w:rPr>
          <w:spacing w:val="-3"/>
          <w:w w:val="110"/>
        </w:rPr>
        <w:t> </w:t>
      </w:r>
      <w:r>
        <w:rPr>
          <w:w w:val="110"/>
        </w:rPr>
        <w:t>modern</w:t>
      </w:r>
      <w:r>
        <w:rPr>
          <w:spacing w:val="-3"/>
          <w:w w:val="110"/>
        </w:rPr>
        <w:t> </w:t>
      </w:r>
      <w:r>
        <w:rPr>
          <w:w w:val="110"/>
        </w:rPr>
        <w:t>body?</w:t>
      </w:r>
      <w:r>
        <w:rPr>
          <w:spacing w:val="-3"/>
          <w:w w:val="110"/>
        </w:rPr>
        <w:t> </w:t>
      </w:r>
      <w:r>
        <w:rPr>
          <w:w w:val="110"/>
        </w:rPr>
        <w:t>I</w:t>
      </w:r>
      <w:r>
        <w:rPr>
          <w:spacing w:val="-3"/>
          <w:w w:val="110"/>
        </w:rPr>
        <w:t> </w:t>
      </w:r>
      <w:r>
        <w:rPr>
          <w:w w:val="110"/>
        </w:rPr>
        <w:t>think</w:t>
      </w:r>
      <w:r>
        <w:rPr>
          <w:spacing w:val="-3"/>
          <w:w w:val="110"/>
        </w:rPr>
        <w:t> </w:t>
      </w:r>
      <w:r>
        <w:rPr>
          <w:w w:val="110"/>
        </w:rPr>
        <w:t>there’s</w:t>
      </w:r>
      <w:r>
        <w:rPr>
          <w:spacing w:val="-3"/>
          <w:w w:val="110"/>
        </w:rPr>
        <w:t> </w:t>
      </w:r>
      <w:r>
        <w:rPr>
          <w:w w:val="110"/>
        </w:rPr>
        <w:t>a collective</w:t>
      </w:r>
      <w:r>
        <w:rPr>
          <w:spacing w:val="-9"/>
          <w:w w:val="110"/>
        </w:rPr>
        <w:t> </w:t>
      </w:r>
      <w:r>
        <w:rPr>
          <w:w w:val="110"/>
        </w:rPr>
        <w:t>trauma.</w:t>
      </w:r>
      <w:r>
        <w:rPr>
          <w:spacing w:val="-9"/>
          <w:w w:val="110"/>
        </w:rPr>
        <w:t> </w:t>
      </w:r>
      <w:r>
        <w:rPr>
          <w:w w:val="110"/>
        </w:rPr>
        <w:t>I</w:t>
      </w:r>
      <w:r>
        <w:rPr>
          <w:spacing w:val="-9"/>
          <w:w w:val="110"/>
        </w:rPr>
        <w:t> </w:t>
      </w:r>
      <w:r>
        <w:rPr>
          <w:w w:val="110"/>
        </w:rPr>
        <w:t>feel</w:t>
      </w:r>
      <w:r>
        <w:rPr>
          <w:spacing w:val="-9"/>
          <w:w w:val="110"/>
        </w:rPr>
        <w:t> </w:t>
      </w:r>
      <w:r>
        <w:rPr>
          <w:w w:val="110"/>
        </w:rPr>
        <w:t>like</w:t>
      </w:r>
      <w:r>
        <w:rPr>
          <w:spacing w:val="-9"/>
          <w:w w:val="110"/>
        </w:rPr>
        <w:t> </w:t>
      </w:r>
      <w:r>
        <w:rPr>
          <w:w w:val="110"/>
        </w:rPr>
        <w:t>I’m</w:t>
      </w:r>
      <w:r>
        <w:rPr>
          <w:spacing w:val="-9"/>
          <w:w w:val="110"/>
        </w:rPr>
        <w:t> </w:t>
      </w:r>
      <w:r>
        <w:rPr>
          <w:w w:val="110"/>
        </w:rPr>
        <w:t>very</w:t>
      </w:r>
      <w:r>
        <w:rPr>
          <w:spacing w:val="-9"/>
          <w:w w:val="110"/>
        </w:rPr>
        <w:t> </w:t>
      </w:r>
      <w:r>
        <w:rPr>
          <w:w w:val="110"/>
        </w:rPr>
        <w:t>trau- </w:t>
      </w:r>
      <w:r>
        <w:rPr/>
        <w:t>matized from this period. I think it’s going to take a while to unpack and then we see then. </w:t>
      </w:r>
      <w:r>
        <w:rPr>
          <w:w w:val="110"/>
        </w:rPr>
        <w:t>We knew in 2018 that there would not be an</w:t>
      </w:r>
      <w:r>
        <w:rPr>
          <w:spacing w:val="-11"/>
          <w:w w:val="110"/>
        </w:rPr>
        <w:t> </w:t>
      </w:r>
      <w:r>
        <w:rPr>
          <w:w w:val="110"/>
        </w:rPr>
        <w:t>edition</w:t>
      </w:r>
      <w:r>
        <w:rPr>
          <w:spacing w:val="-11"/>
          <w:w w:val="110"/>
        </w:rPr>
        <w:t> </w:t>
      </w:r>
      <w:r>
        <w:rPr>
          <w:w w:val="110"/>
        </w:rPr>
        <w:t>in</w:t>
      </w:r>
      <w:r>
        <w:rPr>
          <w:spacing w:val="-11"/>
          <w:w w:val="110"/>
        </w:rPr>
        <w:t> </w:t>
      </w:r>
      <w:r>
        <w:rPr>
          <w:w w:val="110"/>
        </w:rPr>
        <w:t>2020</w:t>
      </w:r>
      <w:r>
        <w:rPr>
          <w:spacing w:val="-11"/>
          <w:w w:val="110"/>
        </w:rPr>
        <w:t> </w:t>
      </w:r>
      <w:r>
        <w:rPr>
          <w:w w:val="110"/>
        </w:rPr>
        <w:t>and</w:t>
      </w:r>
      <w:r>
        <w:rPr>
          <w:spacing w:val="-11"/>
          <w:w w:val="110"/>
        </w:rPr>
        <w:t> </w:t>
      </w:r>
      <w:r>
        <w:rPr>
          <w:w w:val="110"/>
        </w:rPr>
        <w:t>all</w:t>
      </w:r>
      <w:r>
        <w:rPr>
          <w:spacing w:val="-11"/>
          <w:w w:val="110"/>
        </w:rPr>
        <w:t> </w:t>
      </w:r>
      <w:r>
        <w:rPr>
          <w:w w:val="110"/>
        </w:rPr>
        <w:t>through</w:t>
      </w:r>
      <w:r>
        <w:rPr>
          <w:spacing w:val="-11"/>
          <w:w w:val="110"/>
        </w:rPr>
        <w:t> </w:t>
      </w:r>
      <w:r>
        <w:rPr>
          <w:w w:val="110"/>
        </w:rPr>
        <w:t>2020</w:t>
      </w:r>
      <w:r>
        <w:rPr>
          <w:spacing w:val="-11"/>
          <w:w w:val="110"/>
        </w:rPr>
        <w:t> </w:t>
      </w:r>
      <w:r>
        <w:rPr>
          <w:w w:val="110"/>
        </w:rPr>
        <w:t>we were</w:t>
      </w:r>
      <w:r>
        <w:rPr>
          <w:spacing w:val="-13"/>
          <w:w w:val="110"/>
        </w:rPr>
        <w:t> </w:t>
      </w:r>
      <w:r>
        <w:rPr>
          <w:w w:val="110"/>
        </w:rPr>
        <w:t>patting</w:t>
      </w:r>
      <w:r>
        <w:rPr>
          <w:spacing w:val="-12"/>
          <w:w w:val="110"/>
        </w:rPr>
        <w:t> </w:t>
      </w:r>
      <w:r>
        <w:rPr>
          <w:w w:val="110"/>
        </w:rPr>
        <w:t>ourselves</w:t>
      </w:r>
      <w:r>
        <w:rPr>
          <w:spacing w:val="-13"/>
          <w:w w:val="110"/>
        </w:rPr>
        <w:t> </w:t>
      </w:r>
      <w:r>
        <w:rPr>
          <w:w w:val="110"/>
        </w:rPr>
        <w:t>on</w:t>
      </w:r>
      <w:r>
        <w:rPr>
          <w:spacing w:val="-12"/>
          <w:w w:val="110"/>
        </w:rPr>
        <w:t> </w:t>
      </w:r>
      <w:r>
        <w:rPr>
          <w:w w:val="110"/>
        </w:rPr>
        <w:t>the</w:t>
      </w:r>
      <w:r>
        <w:rPr>
          <w:spacing w:val="-12"/>
          <w:w w:val="110"/>
        </w:rPr>
        <w:t> </w:t>
      </w:r>
      <w:r>
        <w:rPr>
          <w:w w:val="110"/>
        </w:rPr>
        <w:t>back</w:t>
      </w:r>
      <w:r>
        <w:rPr>
          <w:spacing w:val="-13"/>
          <w:w w:val="110"/>
        </w:rPr>
        <w:t> </w:t>
      </w:r>
      <w:r>
        <w:rPr>
          <w:w w:val="110"/>
        </w:rPr>
        <w:t>because </w:t>
      </w:r>
      <w:r>
        <w:rPr/>
        <w:t>we didn’t have to make any of those choices that other people had to make, like ‘do we do it?</w:t>
      </w:r>
      <w:r>
        <w:rPr>
          <w:spacing w:val="-10"/>
        </w:rPr>
        <w:t> </w:t>
      </w:r>
      <w:r>
        <w:rPr/>
        <w:t>Do</w:t>
      </w:r>
      <w:r>
        <w:rPr>
          <w:spacing w:val="-10"/>
        </w:rPr>
        <w:t> </w:t>
      </w:r>
      <w:r>
        <w:rPr/>
        <w:t>we</w:t>
      </w:r>
      <w:r>
        <w:rPr>
          <w:spacing w:val="-10"/>
        </w:rPr>
        <w:t> </w:t>
      </w:r>
      <w:r>
        <w:rPr/>
        <w:t>cancel</w:t>
      </w:r>
      <w:r>
        <w:rPr>
          <w:spacing w:val="-10"/>
        </w:rPr>
        <w:t> </w:t>
      </w:r>
      <w:r>
        <w:rPr/>
        <w:t>it?’</w:t>
      </w:r>
      <w:r>
        <w:rPr>
          <w:spacing w:val="-10"/>
        </w:rPr>
        <w:t> </w:t>
      </w:r>
      <w:r>
        <w:rPr/>
        <w:t>We</w:t>
      </w:r>
      <w:r>
        <w:rPr>
          <w:spacing w:val="-10"/>
        </w:rPr>
        <w:t> </w:t>
      </w:r>
      <w:r>
        <w:rPr/>
        <w:t>had</w:t>
      </w:r>
      <w:r>
        <w:rPr>
          <w:spacing w:val="-10"/>
        </w:rPr>
        <w:t> </w:t>
      </w:r>
      <w:r>
        <w:rPr/>
        <w:t>none</w:t>
      </w:r>
      <w:r>
        <w:rPr>
          <w:spacing w:val="-10"/>
        </w:rPr>
        <w:t> </w:t>
      </w:r>
      <w:r>
        <w:rPr/>
        <w:t>of</w:t>
      </w:r>
      <w:r>
        <w:rPr>
          <w:spacing w:val="-10"/>
        </w:rPr>
        <w:t> </w:t>
      </w:r>
      <w:r>
        <w:rPr/>
        <w:t>this</w:t>
      </w:r>
      <w:r>
        <w:rPr>
          <w:spacing w:val="-10"/>
        </w:rPr>
        <w:t> </w:t>
      </w:r>
      <w:r>
        <w:rPr/>
        <w:t>prob- lem, so we had none of that stress. I knew in </w:t>
      </w:r>
      <w:r>
        <w:rPr>
          <w:w w:val="110"/>
        </w:rPr>
        <w:t>the</w:t>
      </w:r>
      <w:r>
        <w:rPr>
          <w:spacing w:val="-20"/>
          <w:w w:val="110"/>
        </w:rPr>
        <w:t> </w:t>
      </w:r>
      <w:r>
        <w:rPr>
          <w:w w:val="110"/>
        </w:rPr>
        <w:t>after</w:t>
      </w:r>
      <w:r>
        <w:rPr>
          <w:spacing w:val="-20"/>
          <w:w w:val="110"/>
        </w:rPr>
        <w:t> </w:t>
      </w:r>
      <w:r>
        <w:rPr>
          <w:w w:val="110"/>
        </w:rPr>
        <w:t>part</w:t>
      </w:r>
      <w:r>
        <w:rPr>
          <w:spacing w:val="-20"/>
          <w:w w:val="110"/>
        </w:rPr>
        <w:t> </w:t>
      </w:r>
      <w:r>
        <w:rPr>
          <w:w w:val="110"/>
        </w:rPr>
        <w:t>of</w:t>
      </w:r>
      <w:r>
        <w:rPr>
          <w:spacing w:val="-20"/>
          <w:w w:val="110"/>
        </w:rPr>
        <w:t> </w:t>
      </w:r>
      <w:r>
        <w:rPr>
          <w:w w:val="110"/>
        </w:rPr>
        <w:t>2018</w:t>
      </w:r>
      <w:r>
        <w:rPr>
          <w:spacing w:val="-20"/>
          <w:w w:val="110"/>
        </w:rPr>
        <w:t> </w:t>
      </w:r>
      <w:r>
        <w:rPr>
          <w:w w:val="110"/>
        </w:rPr>
        <w:t>that</w:t>
      </w:r>
      <w:r>
        <w:rPr>
          <w:spacing w:val="-20"/>
          <w:w w:val="110"/>
        </w:rPr>
        <w:t> </w:t>
      </w:r>
      <w:r>
        <w:rPr>
          <w:w w:val="110"/>
        </w:rPr>
        <w:t>we</w:t>
      </w:r>
      <w:r>
        <w:rPr>
          <w:spacing w:val="-20"/>
          <w:w w:val="110"/>
        </w:rPr>
        <w:t> </w:t>
      </w:r>
      <w:r>
        <w:rPr>
          <w:w w:val="110"/>
        </w:rPr>
        <w:t>were</w:t>
      </w:r>
      <w:r>
        <w:rPr>
          <w:spacing w:val="-20"/>
          <w:w w:val="110"/>
        </w:rPr>
        <w:t> </w:t>
      </w:r>
      <w:r>
        <w:rPr>
          <w:w w:val="110"/>
        </w:rPr>
        <w:t>not</w:t>
      </w:r>
      <w:r>
        <w:rPr>
          <w:spacing w:val="-20"/>
          <w:w w:val="110"/>
        </w:rPr>
        <w:t> </w:t>
      </w:r>
      <w:r>
        <w:rPr>
          <w:spacing w:val="-4"/>
          <w:w w:val="110"/>
        </w:rPr>
        <w:t>going</w:t>
      </w:r>
    </w:p>
    <w:p>
      <w:pPr>
        <w:pStyle w:val="BodyText"/>
        <w:spacing w:after="0" w:line="372" w:lineRule="auto"/>
        <w:jc w:val="both"/>
        <w:sectPr>
          <w:pgSz w:w="8370" w:h="11830"/>
          <w:pgMar w:header="290" w:footer="0" w:top="580" w:bottom="280" w:left="0" w:right="566"/>
          <w:cols w:num="3" w:equalWidth="0">
            <w:col w:w="537" w:space="91"/>
            <w:col w:w="3490" w:space="105"/>
            <w:col w:w="3581"/>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59392">
                <wp:simplePos x="0" y="0"/>
                <wp:positionH relativeFrom="page">
                  <wp:posOffset>12</wp:posOffset>
                </wp:positionH>
                <wp:positionV relativeFrom="page">
                  <wp:posOffset>-12</wp:posOffset>
                </wp:positionV>
                <wp:extent cx="5337175" cy="7556500"/>
                <wp:effectExtent l="0" t="0" r="0" b="0"/>
                <wp:wrapNone/>
                <wp:docPr id="804" name="Group 804"/>
                <wp:cNvGraphicFramePr>
                  <a:graphicFrameLocks/>
                </wp:cNvGraphicFramePr>
                <a:graphic>
                  <a:graphicData uri="http://schemas.microsoft.com/office/word/2010/wordprocessingGroup">
                    <wpg:wgp>
                      <wpg:cNvPr id="804" name="Group 804"/>
                      <wpg:cNvGrpSpPr/>
                      <wpg:grpSpPr>
                        <a:xfrm>
                          <a:off x="0" y="0"/>
                          <a:ext cx="5337175" cy="7556500"/>
                          <a:chExt cx="5337175" cy="7556500"/>
                        </a:xfrm>
                      </wpg:grpSpPr>
                      <wps:wsp>
                        <wps:cNvPr id="805" name="Graphic 805"/>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06" name="Graphic 806"/>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57088" id="docshapegroup804" coordorigin="0,0" coordsize="8405,11900">
                <v:rect style="position:absolute;left:10;top:9;width:8385;height:11880" id="docshape805" filled="true" fillcolor="#ffffff" stroked="false">
                  <v:fill opacity="6553f" type="solid"/>
                </v:rect>
                <v:rect style="position:absolute;left:10;top:9;width:8385;height:11880" id="docshape806" filled="false" stroked="true" strokeweight="1pt" strokecolor="#00a5e4">
                  <v:stroke dashstyle="solid"/>
                </v:rect>
                <w10:wrap type="none"/>
              </v:group>
            </w:pict>
          </mc:Fallback>
        </mc:AlternateContent>
      </w:r>
      <w:bookmarkStart w:name="8ba1fadd8f13bf3da19368942894da5241d90a2f" w:id="263"/>
      <w:bookmarkEnd w:id="263"/>
      <w:r>
        <w:rPr/>
      </w:r>
      <w:r>
        <w:rPr>
          <w:w w:val="105"/>
        </w:rPr>
        <w:t>to</w:t>
      </w:r>
      <w:r>
        <w:rPr>
          <w:spacing w:val="-12"/>
          <w:w w:val="105"/>
        </w:rPr>
        <w:t> </w:t>
      </w:r>
      <w:r>
        <w:rPr>
          <w:w w:val="105"/>
        </w:rPr>
        <w:t>do</w:t>
      </w:r>
      <w:r>
        <w:rPr>
          <w:spacing w:val="-12"/>
          <w:w w:val="105"/>
        </w:rPr>
        <w:t> </w:t>
      </w:r>
      <w:r>
        <w:rPr>
          <w:w w:val="105"/>
        </w:rPr>
        <w:t>a</w:t>
      </w:r>
      <w:r>
        <w:rPr>
          <w:spacing w:val="-12"/>
          <w:w w:val="105"/>
        </w:rPr>
        <w:t> </w:t>
      </w:r>
      <w:r>
        <w:rPr>
          <w:w w:val="105"/>
        </w:rPr>
        <w:t>fourth</w:t>
      </w:r>
      <w:r>
        <w:rPr>
          <w:spacing w:val="-12"/>
          <w:w w:val="105"/>
        </w:rPr>
        <w:t> </w:t>
      </w:r>
      <w:r>
        <w:rPr>
          <w:w w:val="105"/>
        </w:rPr>
        <w:t>edition.</w:t>
      </w:r>
      <w:r>
        <w:rPr>
          <w:spacing w:val="-12"/>
          <w:w w:val="105"/>
        </w:rPr>
        <w:t> </w:t>
      </w:r>
      <w:r>
        <w:rPr>
          <w:w w:val="105"/>
        </w:rPr>
        <w:t>I</w:t>
      </w:r>
      <w:r>
        <w:rPr>
          <w:spacing w:val="-11"/>
          <w:w w:val="105"/>
        </w:rPr>
        <w:t> </w:t>
      </w:r>
      <w:r>
        <w:rPr>
          <w:w w:val="105"/>
        </w:rPr>
        <w:t>mean,</w:t>
      </w:r>
      <w:r>
        <w:rPr>
          <w:spacing w:val="-12"/>
          <w:w w:val="105"/>
        </w:rPr>
        <w:t> </w:t>
      </w:r>
      <w:r>
        <w:rPr>
          <w:w w:val="105"/>
        </w:rPr>
        <w:t>maybe.</w:t>
      </w:r>
      <w:r>
        <w:rPr>
          <w:spacing w:val="-12"/>
          <w:w w:val="105"/>
        </w:rPr>
        <w:t> </w:t>
      </w:r>
      <w:r>
        <w:rPr>
          <w:w w:val="105"/>
        </w:rPr>
        <w:t>Maybe we’ll</w:t>
      </w:r>
      <w:r>
        <w:rPr>
          <w:spacing w:val="-12"/>
          <w:w w:val="105"/>
        </w:rPr>
        <w:t> </w:t>
      </w:r>
      <w:r>
        <w:rPr>
          <w:w w:val="105"/>
        </w:rPr>
        <w:t>do</w:t>
      </w:r>
      <w:r>
        <w:rPr>
          <w:spacing w:val="-12"/>
          <w:w w:val="105"/>
        </w:rPr>
        <w:t> </w:t>
      </w:r>
      <w:r>
        <w:rPr>
          <w:w w:val="105"/>
        </w:rPr>
        <w:t>one</w:t>
      </w:r>
      <w:r>
        <w:rPr>
          <w:spacing w:val="-12"/>
          <w:w w:val="105"/>
        </w:rPr>
        <w:t> </w:t>
      </w:r>
      <w:r>
        <w:rPr>
          <w:w w:val="105"/>
        </w:rPr>
        <w:t>eventually,</w:t>
      </w:r>
      <w:r>
        <w:rPr>
          <w:spacing w:val="-12"/>
          <w:w w:val="105"/>
        </w:rPr>
        <w:t> </w:t>
      </w:r>
      <w:r>
        <w:rPr>
          <w:w w:val="105"/>
        </w:rPr>
        <w:t>but</w:t>
      </w:r>
      <w:r>
        <w:rPr>
          <w:spacing w:val="-12"/>
          <w:w w:val="105"/>
        </w:rPr>
        <w:t> </w:t>
      </w:r>
      <w:r>
        <w:rPr>
          <w:w w:val="105"/>
        </w:rPr>
        <w:t>we</w:t>
      </w:r>
      <w:r>
        <w:rPr>
          <w:spacing w:val="-11"/>
          <w:w w:val="105"/>
        </w:rPr>
        <w:t> </w:t>
      </w:r>
      <w:r>
        <w:rPr>
          <w:w w:val="105"/>
        </w:rPr>
        <w:t>would</w:t>
      </w:r>
      <w:r>
        <w:rPr>
          <w:spacing w:val="-12"/>
          <w:w w:val="105"/>
        </w:rPr>
        <w:t> </w:t>
      </w:r>
      <w:r>
        <w:rPr>
          <w:w w:val="105"/>
        </w:rPr>
        <w:t>not</w:t>
      </w:r>
      <w:r>
        <w:rPr>
          <w:spacing w:val="-12"/>
          <w:w w:val="105"/>
        </w:rPr>
        <w:t> </w:t>
      </w:r>
      <w:r>
        <w:rPr>
          <w:w w:val="105"/>
        </w:rPr>
        <w:t>do another</w:t>
      </w:r>
      <w:r>
        <w:rPr>
          <w:spacing w:val="-21"/>
          <w:w w:val="105"/>
        </w:rPr>
        <w:t> </w:t>
      </w:r>
      <w:r>
        <w:rPr>
          <w:w w:val="105"/>
        </w:rPr>
        <w:t>biennial.</w:t>
      </w:r>
    </w:p>
    <w:p>
      <w:pPr>
        <w:pStyle w:val="BodyText"/>
        <w:spacing w:before="110"/>
      </w:pPr>
    </w:p>
    <w:p>
      <w:pPr>
        <w:pStyle w:val="BodyText"/>
        <w:spacing w:line="372" w:lineRule="auto"/>
        <w:ind w:left="27" w:right="1" w:firstLine="283"/>
        <w:jc w:val="both"/>
      </w:pPr>
      <w:r>
        <w:rPr/>
        <w:t>Q:</w:t>
      </w:r>
      <w:r>
        <w:rPr>
          <w:spacing w:val="-4"/>
        </w:rPr>
        <w:t> </w:t>
      </w:r>
      <w:r>
        <w:rPr/>
        <w:t>What</w:t>
      </w:r>
      <w:r>
        <w:rPr>
          <w:spacing w:val="-4"/>
        </w:rPr>
        <w:t> </w:t>
      </w:r>
      <w:r>
        <w:rPr/>
        <w:t>do</w:t>
      </w:r>
      <w:r>
        <w:rPr>
          <w:spacing w:val="-4"/>
        </w:rPr>
        <w:t> </w:t>
      </w:r>
      <w:r>
        <w:rPr/>
        <w:t>you</w:t>
      </w:r>
      <w:r>
        <w:rPr>
          <w:spacing w:val="-4"/>
        </w:rPr>
        <w:t> </w:t>
      </w:r>
      <w:r>
        <w:rPr/>
        <w:t>think</w:t>
      </w:r>
      <w:r>
        <w:rPr>
          <w:spacing w:val="-4"/>
        </w:rPr>
        <w:t> </w:t>
      </w:r>
      <w:r>
        <w:rPr/>
        <w:t>is</w:t>
      </w:r>
      <w:r>
        <w:rPr>
          <w:spacing w:val="-4"/>
        </w:rPr>
        <w:t> </w:t>
      </w:r>
      <w:r>
        <w:rPr/>
        <w:t>the</w:t>
      </w:r>
      <w:r>
        <w:rPr>
          <w:spacing w:val="-4"/>
        </w:rPr>
        <w:t> </w:t>
      </w:r>
      <w:r>
        <w:rPr/>
        <w:t>impact</w:t>
      </w:r>
      <w:r>
        <w:rPr>
          <w:spacing w:val="-4"/>
        </w:rPr>
        <w:t> </w:t>
      </w:r>
      <w:r>
        <w:rPr/>
        <w:t>of</w:t>
      </w:r>
      <w:r>
        <w:rPr>
          <w:spacing w:val="-4"/>
        </w:rPr>
        <w:t> </w:t>
      </w:r>
      <w:r>
        <w:rPr/>
        <w:t>glo- </w:t>
      </w:r>
      <w:r>
        <w:rPr>
          <w:w w:val="110"/>
        </w:rPr>
        <w:t>balization</w:t>
      </w:r>
      <w:r>
        <w:rPr>
          <w:spacing w:val="-11"/>
          <w:w w:val="110"/>
        </w:rPr>
        <w:t> </w:t>
      </w:r>
      <w:r>
        <w:rPr>
          <w:w w:val="110"/>
        </w:rPr>
        <w:t>on</w:t>
      </w:r>
      <w:r>
        <w:rPr>
          <w:spacing w:val="-11"/>
          <w:w w:val="110"/>
        </w:rPr>
        <w:t> </w:t>
      </w:r>
      <w:r>
        <w:rPr>
          <w:w w:val="110"/>
        </w:rPr>
        <w:t>an</w:t>
      </w:r>
      <w:r>
        <w:rPr>
          <w:spacing w:val="-11"/>
          <w:w w:val="110"/>
        </w:rPr>
        <w:t> </w:t>
      </w:r>
      <w:r>
        <w:rPr>
          <w:w w:val="110"/>
        </w:rPr>
        <w:t>international</w:t>
      </w:r>
      <w:r>
        <w:rPr>
          <w:spacing w:val="-11"/>
          <w:w w:val="110"/>
        </w:rPr>
        <w:t> </w:t>
      </w:r>
      <w:r>
        <w:rPr>
          <w:w w:val="110"/>
        </w:rPr>
        <w:t>art</w:t>
      </w:r>
      <w:r>
        <w:rPr>
          <w:spacing w:val="-11"/>
          <w:w w:val="110"/>
        </w:rPr>
        <w:t> </w:t>
      </w:r>
      <w:r>
        <w:rPr>
          <w:w w:val="110"/>
        </w:rPr>
        <w:t>organiza- </w:t>
      </w:r>
      <w:r>
        <w:rPr/>
        <w:t>tion?</w:t>
      </w:r>
      <w:r>
        <w:rPr>
          <w:spacing w:val="-10"/>
        </w:rPr>
        <w:t> </w:t>
      </w:r>
      <w:r>
        <w:rPr/>
        <w:t>Or</w:t>
      </w:r>
      <w:r>
        <w:rPr>
          <w:spacing w:val="-9"/>
        </w:rPr>
        <w:t> </w:t>
      </w:r>
      <w:r>
        <w:rPr/>
        <w:t>what</w:t>
      </w:r>
      <w:r>
        <w:rPr>
          <w:spacing w:val="-10"/>
        </w:rPr>
        <w:t> </w:t>
      </w:r>
      <w:r>
        <w:rPr/>
        <w:t>is</w:t>
      </w:r>
      <w:r>
        <w:rPr>
          <w:spacing w:val="-9"/>
        </w:rPr>
        <w:t> </w:t>
      </w:r>
      <w:r>
        <w:rPr/>
        <w:t>the</w:t>
      </w:r>
      <w:r>
        <w:rPr>
          <w:spacing w:val="-9"/>
        </w:rPr>
        <w:t> </w:t>
      </w:r>
      <w:r>
        <w:rPr/>
        <w:t>impact</w:t>
      </w:r>
      <w:r>
        <w:rPr>
          <w:spacing w:val="-10"/>
        </w:rPr>
        <w:t> </w:t>
      </w:r>
      <w:r>
        <w:rPr/>
        <w:t>on</w:t>
      </w:r>
      <w:r>
        <w:rPr>
          <w:spacing w:val="-9"/>
        </w:rPr>
        <w:t> </w:t>
      </w:r>
      <w:r>
        <w:rPr/>
        <w:t>you</w:t>
      </w:r>
      <w:r>
        <w:rPr>
          <w:spacing w:val="-9"/>
        </w:rPr>
        <w:t> </w:t>
      </w:r>
      <w:r>
        <w:rPr>
          <w:spacing w:val="-2"/>
        </w:rPr>
        <w:t>personally?</w:t>
      </w:r>
    </w:p>
    <w:p>
      <w:pPr>
        <w:pStyle w:val="BodyText"/>
        <w:spacing w:before="111"/>
      </w:pPr>
    </w:p>
    <w:p>
      <w:pPr>
        <w:pStyle w:val="BodyText"/>
        <w:spacing w:line="372" w:lineRule="auto"/>
        <w:ind w:left="27" w:firstLine="283"/>
        <w:jc w:val="both"/>
      </w:pPr>
      <w:r>
        <w:rPr>
          <w:w w:val="110"/>
        </w:rPr>
        <w:t>A: I think it’s about cross-pollination, and about gaining perspective. We </w:t>
      </w:r>
      <w:r>
        <w:rPr>
          <w:w w:val="110"/>
        </w:rPr>
        <w:t>talked </w:t>
      </w:r>
      <w:r>
        <w:rPr/>
        <w:t>about this a lot in the suburbs when we were </w:t>
      </w:r>
      <w:r>
        <w:rPr>
          <w:w w:val="110"/>
        </w:rPr>
        <w:t>in Crete. We were talking about the sort</w:t>
      </w:r>
      <w:r>
        <w:rPr>
          <w:spacing w:val="40"/>
          <w:w w:val="110"/>
        </w:rPr>
        <w:t> </w:t>
      </w:r>
      <w:r>
        <w:rPr>
          <w:w w:val="110"/>
        </w:rPr>
        <w:t>of problems they have in Greece. When it </w:t>
      </w:r>
      <w:r>
        <w:rPr/>
        <w:t>comes to the art in a lot of ways, let’s say it’s quite trapped, so we were talking about why that is in some cases, why do we feel like it’s </w:t>
      </w:r>
      <w:r>
        <w:rPr>
          <w:w w:val="110"/>
        </w:rPr>
        <w:t>not that trapped in the Netherlands, and I </w:t>
      </w:r>
      <w:r>
        <w:rPr/>
        <w:t>think</w:t>
      </w:r>
      <w:r>
        <w:rPr>
          <w:spacing w:val="-2"/>
        </w:rPr>
        <w:t> </w:t>
      </w:r>
      <w:r>
        <w:rPr/>
        <w:t>we</w:t>
      </w:r>
      <w:r>
        <w:rPr>
          <w:spacing w:val="-2"/>
        </w:rPr>
        <w:t> </w:t>
      </w:r>
      <w:r>
        <w:rPr/>
        <w:t>sort</w:t>
      </w:r>
      <w:r>
        <w:rPr>
          <w:spacing w:val="-2"/>
        </w:rPr>
        <w:t> </w:t>
      </w:r>
      <w:r>
        <w:rPr/>
        <w:t>of</w:t>
      </w:r>
      <w:r>
        <w:rPr>
          <w:spacing w:val="-2"/>
        </w:rPr>
        <w:t> </w:t>
      </w:r>
      <w:r>
        <w:rPr/>
        <w:t>came</w:t>
      </w:r>
      <w:r>
        <w:rPr>
          <w:spacing w:val="-2"/>
        </w:rPr>
        <w:t> </w:t>
      </w:r>
      <w:r>
        <w:rPr/>
        <w:t>to</w:t>
      </w:r>
      <w:r>
        <w:rPr>
          <w:spacing w:val="-2"/>
        </w:rPr>
        <w:t> </w:t>
      </w:r>
      <w:r>
        <w:rPr/>
        <w:t>the</w:t>
      </w:r>
      <w:r>
        <w:rPr>
          <w:spacing w:val="-2"/>
        </w:rPr>
        <w:t> </w:t>
      </w:r>
      <w:r>
        <w:rPr/>
        <w:t>conclusion</w:t>
      </w:r>
      <w:r>
        <w:rPr>
          <w:spacing w:val="-2"/>
        </w:rPr>
        <w:t> </w:t>
      </w:r>
      <w:r>
        <w:rPr/>
        <w:t>of</w:t>
      </w:r>
      <w:r>
        <w:rPr>
          <w:spacing w:val="-2"/>
        </w:rPr>
        <w:t> </w:t>
      </w:r>
      <w:r>
        <w:rPr/>
        <w:t>this </w:t>
      </w:r>
      <w:r>
        <w:rPr>
          <w:w w:val="110"/>
        </w:rPr>
        <w:t>sort</w:t>
      </w:r>
      <w:r>
        <w:rPr>
          <w:spacing w:val="-4"/>
          <w:w w:val="110"/>
        </w:rPr>
        <w:t> </w:t>
      </w:r>
      <w:r>
        <w:rPr>
          <w:w w:val="110"/>
        </w:rPr>
        <w:t>of</w:t>
      </w:r>
      <w:r>
        <w:rPr>
          <w:spacing w:val="-4"/>
          <w:w w:val="110"/>
        </w:rPr>
        <w:t> </w:t>
      </w:r>
      <w:r>
        <w:rPr>
          <w:w w:val="110"/>
        </w:rPr>
        <w:t>cross-pollination</w:t>
      </w:r>
      <w:r>
        <w:rPr>
          <w:spacing w:val="-4"/>
          <w:w w:val="110"/>
        </w:rPr>
        <w:t> </w:t>
      </w:r>
      <w:r>
        <w:rPr>
          <w:w w:val="105"/>
        </w:rPr>
        <w:t>-</w:t>
      </w:r>
      <w:r>
        <w:rPr>
          <w:spacing w:val="-2"/>
          <w:w w:val="105"/>
        </w:rPr>
        <w:t> </w:t>
      </w:r>
      <w:r>
        <w:rPr>
          <w:w w:val="110"/>
        </w:rPr>
        <w:t>what</w:t>
      </w:r>
      <w:r>
        <w:rPr>
          <w:spacing w:val="-4"/>
          <w:w w:val="110"/>
        </w:rPr>
        <w:t> </w:t>
      </w:r>
      <w:r>
        <w:rPr>
          <w:w w:val="110"/>
        </w:rPr>
        <w:t>happens</w:t>
      </w:r>
      <w:r>
        <w:rPr>
          <w:spacing w:val="-4"/>
          <w:w w:val="110"/>
        </w:rPr>
        <w:t> </w:t>
      </w:r>
      <w:r>
        <w:rPr>
          <w:w w:val="110"/>
        </w:rPr>
        <w:t>in </w:t>
      </w:r>
      <w:r>
        <w:rPr>
          <w:spacing w:val="-2"/>
          <w:w w:val="110"/>
        </w:rPr>
        <w:t>the</w:t>
      </w:r>
      <w:r>
        <w:rPr>
          <w:spacing w:val="-10"/>
          <w:w w:val="110"/>
        </w:rPr>
        <w:t> </w:t>
      </w:r>
      <w:r>
        <w:rPr>
          <w:spacing w:val="-2"/>
          <w:w w:val="110"/>
        </w:rPr>
        <w:t>Netherlands</w:t>
      </w:r>
      <w:r>
        <w:rPr>
          <w:spacing w:val="-10"/>
          <w:w w:val="110"/>
        </w:rPr>
        <w:t> </w:t>
      </w:r>
      <w:r>
        <w:rPr>
          <w:spacing w:val="-2"/>
          <w:w w:val="110"/>
        </w:rPr>
        <w:t>is</w:t>
      </w:r>
      <w:r>
        <w:rPr>
          <w:spacing w:val="-10"/>
          <w:w w:val="110"/>
        </w:rPr>
        <w:t> </w:t>
      </w:r>
      <w:r>
        <w:rPr>
          <w:spacing w:val="-2"/>
          <w:w w:val="110"/>
        </w:rPr>
        <w:t>that</w:t>
      </w:r>
      <w:r>
        <w:rPr>
          <w:spacing w:val="-10"/>
          <w:w w:val="110"/>
        </w:rPr>
        <w:t> </w:t>
      </w:r>
      <w:r>
        <w:rPr>
          <w:spacing w:val="-2"/>
          <w:w w:val="110"/>
        </w:rPr>
        <w:t>it’s</w:t>
      </w:r>
      <w:r>
        <w:rPr>
          <w:spacing w:val="-10"/>
          <w:w w:val="110"/>
        </w:rPr>
        <w:t> </w:t>
      </w:r>
      <w:r>
        <w:rPr>
          <w:spacing w:val="-2"/>
          <w:w w:val="110"/>
        </w:rPr>
        <w:t>becoming</w:t>
      </w:r>
      <w:r>
        <w:rPr>
          <w:spacing w:val="-10"/>
          <w:w w:val="110"/>
        </w:rPr>
        <w:t> </w:t>
      </w:r>
      <w:r>
        <w:rPr>
          <w:spacing w:val="-2"/>
          <w:w w:val="110"/>
        </w:rPr>
        <w:t>the</w:t>
      </w:r>
      <w:r>
        <w:rPr>
          <w:spacing w:val="-10"/>
          <w:w w:val="110"/>
        </w:rPr>
        <w:t> </w:t>
      </w:r>
      <w:r>
        <w:rPr>
          <w:spacing w:val="-2"/>
          <w:w w:val="110"/>
        </w:rPr>
        <w:t>art </w:t>
      </w:r>
      <w:r>
        <w:rPr/>
        <w:t>scene at the very least, it’s very multicultural. </w:t>
      </w:r>
      <w:r>
        <w:rPr>
          <w:w w:val="110"/>
        </w:rPr>
        <w:t>There’s</w:t>
      </w:r>
      <w:r>
        <w:rPr>
          <w:spacing w:val="-1"/>
          <w:w w:val="110"/>
        </w:rPr>
        <w:t> </w:t>
      </w:r>
      <w:r>
        <w:rPr>
          <w:w w:val="110"/>
        </w:rPr>
        <w:t>a</w:t>
      </w:r>
      <w:r>
        <w:rPr>
          <w:spacing w:val="-1"/>
          <w:w w:val="110"/>
        </w:rPr>
        <w:t> </w:t>
      </w:r>
      <w:r>
        <w:rPr>
          <w:w w:val="110"/>
        </w:rPr>
        <w:t>Dutch</w:t>
      </w:r>
      <w:r>
        <w:rPr>
          <w:spacing w:val="-1"/>
          <w:w w:val="110"/>
        </w:rPr>
        <w:t> </w:t>
      </w:r>
      <w:r>
        <w:rPr>
          <w:w w:val="110"/>
        </w:rPr>
        <w:t>scene</w:t>
      </w:r>
      <w:r>
        <w:rPr>
          <w:spacing w:val="-1"/>
          <w:w w:val="110"/>
        </w:rPr>
        <w:t> </w:t>
      </w:r>
      <w:r>
        <w:rPr>
          <w:w w:val="110"/>
        </w:rPr>
        <w:t>and</w:t>
      </w:r>
      <w:r>
        <w:rPr>
          <w:spacing w:val="-1"/>
          <w:w w:val="110"/>
        </w:rPr>
        <w:t> </w:t>
      </w:r>
      <w:r>
        <w:rPr>
          <w:w w:val="110"/>
        </w:rPr>
        <w:t>I</w:t>
      </w:r>
      <w:r>
        <w:rPr>
          <w:spacing w:val="-1"/>
          <w:w w:val="110"/>
        </w:rPr>
        <w:t> </w:t>
      </w:r>
      <w:r>
        <w:rPr>
          <w:w w:val="110"/>
        </w:rPr>
        <w:t>think</w:t>
      </w:r>
      <w:r>
        <w:rPr>
          <w:spacing w:val="-1"/>
          <w:w w:val="110"/>
        </w:rPr>
        <w:t> </w:t>
      </w:r>
      <w:r>
        <w:rPr>
          <w:w w:val="110"/>
        </w:rPr>
        <w:t>you</w:t>
      </w:r>
      <w:r>
        <w:rPr>
          <w:spacing w:val="-1"/>
          <w:w w:val="110"/>
        </w:rPr>
        <w:t> </w:t>
      </w:r>
      <w:r>
        <w:rPr>
          <w:w w:val="110"/>
        </w:rPr>
        <w:t>see </w:t>
      </w:r>
      <w:r>
        <w:rPr/>
        <w:t>it. It’s very Dutch, when it’s very insular, any place that is very insular is going to become blind</w:t>
      </w:r>
      <w:r>
        <w:rPr>
          <w:spacing w:val="-5"/>
        </w:rPr>
        <w:t> </w:t>
      </w:r>
      <w:r>
        <w:rPr/>
        <w:t>to</w:t>
      </w:r>
      <w:r>
        <w:rPr>
          <w:spacing w:val="-5"/>
        </w:rPr>
        <w:t> </w:t>
      </w:r>
      <w:r>
        <w:rPr/>
        <w:t>its</w:t>
      </w:r>
      <w:r>
        <w:rPr>
          <w:spacing w:val="-5"/>
        </w:rPr>
        <w:t> </w:t>
      </w:r>
      <w:r>
        <w:rPr/>
        <w:t>own</w:t>
      </w:r>
      <w:r>
        <w:rPr>
          <w:spacing w:val="-5"/>
        </w:rPr>
        <w:t> </w:t>
      </w:r>
      <w:r>
        <w:rPr/>
        <w:t>limitations.</w:t>
      </w:r>
      <w:r>
        <w:rPr>
          <w:spacing w:val="-5"/>
        </w:rPr>
        <w:t> </w:t>
      </w:r>
      <w:r>
        <w:rPr/>
        <w:t>So</w:t>
      </w:r>
      <w:r>
        <w:rPr>
          <w:spacing w:val="-5"/>
        </w:rPr>
        <w:t> </w:t>
      </w:r>
      <w:r>
        <w:rPr/>
        <w:t>when</w:t>
      </w:r>
      <w:r>
        <w:rPr>
          <w:spacing w:val="-5"/>
        </w:rPr>
        <w:t> </w:t>
      </w:r>
      <w:r>
        <w:rPr/>
        <w:t>you</w:t>
      </w:r>
      <w:r>
        <w:rPr>
          <w:spacing w:val="-5"/>
        </w:rPr>
        <w:t> </w:t>
      </w:r>
      <w:r>
        <w:rPr/>
        <w:t>have Cross-Pollination</w:t>
      </w:r>
      <w:r>
        <w:rPr>
          <w:spacing w:val="-3"/>
        </w:rPr>
        <w:t> </w:t>
      </w:r>
      <w:r>
        <w:rPr/>
        <w:t>and</w:t>
      </w:r>
      <w:r>
        <w:rPr>
          <w:spacing w:val="-3"/>
        </w:rPr>
        <w:t> </w:t>
      </w:r>
      <w:r>
        <w:rPr/>
        <w:t>you</w:t>
      </w:r>
      <w:r>
        <w:rPr>
          <w:spacing w:val="-3"/>
        </w:rPr>
        <w:t> </w:t>
      </w:r>
      <w:r>
        <w:rPr/>
        <w:t>have</w:t>
      </w:r>
      <w:r>
        <w:rPr>
          <w:spacing w:val="-3"/>
        </w:rPr>
        <w:t> </w:t>
      </w:r>
      <w:r>
        <w:rPr/>
        <w:t>a</w:t>
      </w:r>
      <w:r>
        <w:rPr>
          <w:spacing w:val="-3"/>
        </w:rPr>
        <w:t> </w:t>
      </w:r>
      <w:r>
        <w:rPr/>
        <w:t>lot</w:t>
      </w:r>
      <w:r>
        <w:rPr>
          <w:spacing w:val="-3"/>
        </w:rPr>
        <w:t> </w:t>
      </w:r>
      <w:r>
        <w:rPr/>
        <w:t>of</w:t>
      </w:r>
      <w:r>
        <w:rPr>
          <w:spacing w:val="-3"/>
        </w:rPr>
        <w:t> </w:t>
      </w:r>
      <w:r>
        <w:rPr/>
        <w:t>diAer- ent perspectives, you’re able to look at things in lots of diAerent ways and shine a light on </w:t>
      </w:r>
      <w:r>
        <w:rPr>
          <w:w w:val="110"/>
        </w:rPr>
        <w:t>things that you would otherwise take for </w:t>
      </w:r>
      <w:r>
        <w:rPr/>
        <w:t>granted or not realize. I think that’s one of the things that you have in places like the Nether- lands, particularly in Northern Europe where </w:t>
      </w:r>
      <w:r>
        <w:rPr>
          <w:w w:val="110"/>
        </w:rPr>
        <w:t>there’s</w:t>
      </w:r>
      <w:r>
        <w:rPr>
          <w:spacing w:val="-18"/>
          <w:w w:val="110"/>
        </w:rPr>
        <w:t> </w:t>
      </w:r>
      <w:r>
        <w:rPr>
          <w:w w:val="110"/>
        </w:rPr>
        <w:t>a</w:t>
      </w:r>
      <w:r>
        <w:rPr>
          <w:spacing w:val="-18"/>
          <w:w w:val="110"/>
        </w:rPr>
        <w:t> </w:t>
      </w:r>
      <w:r>
        <w:rPr>
          <w:w w:val="110"/>
        </w:rPr>
        <w:t>pretty</w:t>
      </w:r>
      <w:r>
        <w:rPr>
          <w:spacing w:val="-17"/>
          <w:w w:val="110"/>
        </w:rPr>
        <w:t> </w:t>
      </w:r>
      <w:r>
        <w:rPr>
          <w:w w:val="110"/>
        </w:rPr>
        <w:t>strong</w:t>
      </w:r>
      <w:r>
        <w:rPr>
          <w:spacing w:val="-18"/>
          <w:w w:val="110"/>
        </w:rPr>
        <w:t> </w:t>
      </w:r>
      <w:r>
        <w:rPr>
          <w:w w:val="110"/>
        </w:rPr>
        <w:t>infrastructure</w:t>
      </w:r>
      <w:r>
        <w:rPr>
          <w:spacing w:val="-17"/>
          <w:w w:val="110"/>
        </w:rPr>
        <w:t> </w:t>
      </w:r>
      <w:r>
        <w:rPr>
          <w:w w:val="110"/>
        </w:rPr>
        <w:t>for</w:t>
      </w:r>
      <w:r>
        <w:rPr>
          <w:spacing w:val="-18"/>
          <w:w w:val="110"/>
        </w:rPr>
        <w:t> </w:t>
      </w:r>
      <w:r>
        <w:rPr>
          <w:spacing w:val="-4"/>
          <w:w w:val="110"/>
        </w:rPr>
        <w:t>art,</w:t>
      </w:r>
    </w:p>
    <w:p>
      <w:pPr>
        <w:pStyle w:val="BodyText"/>
        <w:spacing w:line="372" w:lineRule="auto" w:before="88"/>
        <w:ind w:left="27"/>
        <w:jc w:val="both"/>
      </w:pPr>
      <w:r>
        <w:rPr/>
        <w:br w:type="column"/>
      </w:r>
      <w:r>
        <w:rPr/>
        <w:t>so</w:t>
      </w:r>
      <w:r>
        <w:rPr>
          <w:spacing w:val="-7"/>
        </w:rPr>
        <w:t> </w:t>
      </w:r>
      <w:r>
        <w:rPr/>
        <w:t>it</w:t>
      </w:r>
      <w:r>
        <w:rPr>
          <w:spacing w:val="-7"/>
        </w:rPr>
        <w:t> </w:t>
      </w:r>
      <w:r>
        <w:rPr/>
        <w:t>attracts</w:t>
      </w:r>
      <w:r>
        <w:rPr>
          <w:spacing w:val="-7"/>
        </w:rPr>
        <w:t> </w:t>
      </w:r>
      <w:r>
        <w:rPr/>
        <w:t>a</w:t>
      </w:r>
      <w:r>
        <w:rPr>
          <w:spacing w:val="-7"/>
        </w:rPr>
        <w:t> </w:t>
      </w:r>
      <w:r>
        <w:rPr/>
        <w:t>lot</w:t>
      </w:r>
      <w:r>
        <w:rPr>
          <w:spacing w:val="-7"/>
        </w:rPr>
        <w:t> </w:t>
      </w:r>
      <w:r>
        <w:rPr/>
        <w:t>of</w:t>
      </w:r>
      <w:r>
        <w:rPr>
          <w:spacing w:val="-7"/>
        </w:rPr>
        <w:t> </w:t>
      </w:r>
      <w:r>
        <w:rPr/>
        <w:t>people</w:t>
      </w:r>
      <w:r>
        <w:rPr>
          <w:spacing w:val="-7"/>
        </w:rPr>
        <w:t> </w:t>
      </w:r>
      <w:r>
        <w:rPr/>
        <w:t>from</w:t>
      </w:r>
      <w:r>
        <w:rPr>
          <w:spacing w:val="-7"/>
        </w:rPr>
        <w:t> </w:t>
      </w:r>
      <w:r>
        <w:rPr/>
        <w:t>lots</w:t>
      </w:r>
      <w:r>
        <w:rPr>
          <w:spacing w:val="-7"/>
        </w:rPr>
        <w:t> </w:t>
      </w:r>
      <w:r>
        <w:rPr/>
        <w:t>of</w:t>
      </w:r>
      <w:r>
        <w:rPr>
          <w:spacing w:val="-7"/>
        </w:rPr>
        <w:t> </w:t>
      </w:r>
      <w:r>
        <w:rPr/>
        <w:t>places, you get a kind of Cross-Pollination and cross talk. That doesn’t necessarily happen in a </w:t>
      </w:r>
      <w:r>
        <w:rPr/>
        <w:t>lot </w:t>
      </w:r>
      <w:r>
        <w:rPr>
          <w:w w:val="110"/>
        </w:rPr>
        <w:t>of</w:t>
      </w:r>
      <w:r>
        <w:rPr>
          <w:spacing w:val="-2"/>
          <w:w w:val="110"/>
        </w:rPr>
        <w:t> </w:t>
      </w:r>
      <w:r>
        <w:rPr>
          <w:w w:val="110"/>
        </w:rPr>
        <w:t>other</w:t>
      </w:r>
      <w:r>
        <w:rPr>
          <w:spacing w:val="-2"/>
          <w:w w:val="110"/>
        </w:rPr>
        <w:t> </w:t>
      </w:r>
      <w:r>
        <w:rPr>
          <w:w w:val="110"/>
        </w:rPr>
        <w:t>places.</w:t>
      </w:r>
      <w:r>
        <w:rPr>
          <w:spacing w:val="-2"/>
          <w:w w:val="110"/>
        </w:rPr>
        <w:t> </w:t>
      </w:r>
      <w:r>
        <w:rPr>
          <w:w w:val="110"/>
        </w:rPr>
        <w:t>So</w:t>
      </w:r>
      <w:r>
        <w:rPr>
          <w:spacing w:val="-2"/>
          <w:w w:val="110"/>
        </w:rPr>
        <w:t> </w:t>
      </w:r>
      <w:r>
        <w:rPr>
          <w:w w:val="110"/>
        </w:rPr>
        <w:t>that</w:t>
      </w:r>
      <w:r>
        <w:rPr>
          <w:spacing w:val="-2"/>
          <w:w w:val="110"/>
        </w:rPr>
        <w:t> </w:t>
      </w:r>
      <w:r>
        <w:rPr>
          <w:w w:val="110"/>
        </w:rPr>
        <w:t>is</w:t>
      </w:r>
      <w:r>
        <w:rPr>
          <w:spacing w:val="-2"/>
          <w:w w:val="110"/>
        </w:rPr>
        <w:t> </w:t>
      </w:r>
      <w:r>
        <w:rPr>
          <w:w w:val="110"/>
        </w:rPr>
        <w:t>a</w:t>
      </w:r>
      <w:r>
        <w:rPr>
          <w:spacing w:val="-2"/>
          <w:w w:val="110"/>
        </w:rPr>
        <w:t> </w:t>
      </w:r>
      <w:r>
        <w:rPr>
          <w:w w:val="110"/>
        </w:rPr>
        <w:t>richness.</w:t>
      </w:r>
    </w:p>
    <w:p>
      <w:pPr>
        <w:pStyle w:val="BodyText"/>
        <w:spacing w:before="109"/>
      </w:pPr>
    </w:p>
    <w:p>
      <w:pPr>
        <w:pStyle w:val="BodyText"/>
        <w:spacing w:line="372" w:lineRule="auto"/>
        <w:ind w:left="27" w:firstLine="283"/>
        <w:jc w:val="both"/>
      </w:pPr>
      <w:r>
        <w:rPr>
          <w:w w:val="105"/>
        </w:rPr>
        <w:t>I</w:t>
      </w:r>
      <w:r>
        <w:rPr>
          <w:spacing w:val="27"/>
          <w:w w:val="105"/>
        </w:rPr>
        <w:t> </w:t>
      </w:r>
      <w:r>
        <w:rPr>
          <w:w w:val="105"/>
        </w:rPr>
        <w:t>think</w:t>
      </w:r>
      <w:r>
        <w:rPr>
          <w:spacing w:val="27"/>
          <w:w w:val="105"/>
        </w:rPr>
        <w:t> </w:t>
      </w:r>
      <w:r>
        <w:rPr>
          <w:w w:val="105"/>
        </w:rPr>
        <w:t>it</w:t>
      </w:r>
      <w:r>
        <w:rPr>
          <w:spacing w:val="27"/>
          <w:w w:val="105"/>
        </w:rPr>
        <w:t> </w:t>
      </w:r>
      <w:r>
        <w:rPr>
          <w:w w:val="105"/>
        </w:rPr>
        <w:t>can</w:t>
      </w:r>
      <w:r>
        <w:rPr>
          <w:spacing w:val="27"/>
          <w:w w:val="105"/>
        </w:rPr>
        <w:t> </w:t>
      </w:r>
      <w:r>
        <w:rPr>
          <w:w w:val="105"/>
        </w:rPr>
        <w:t>come</w:t>
      </w:r>
      <w:r>
        <w:rPr>
          <w:spacing w:val="27"/>
          <w:w w:val="105"/>
        </w:rPr>
        <w:t> </w:t>
      </w:r>
      <w:r>
        <w:rPr>
          <w:w w:val="105"/>
        </w:rPr>
        <w:t>oA</w:t>
      </w:r>
      <w:r>
        <w:rPr>
          <w:spacing w:val="27"/>
          <w:w w:val="105"/>
        </w:rPr>
        <w:t> </w:t>
      </w:r>
      <w:r>
        <w:rPr>
          <w:w w:val="105"/>
        </w:rPr>
        <w:t>pretty</w:t>
      </w:r>
      <w:r>
        <w:rPr>
          <w:spacing w:val="27"/>
          <w:w w:val="105"/>
        </w:rPr>
        <w:t> </w:t>
      </w:r>
      <w:r>
        <w:rPr>
          <w:w w:val="105"/>
        </w:rPr>
        <w:t>colonial if you address this sort of homogeneity in other places. And it’s funny because </w:t>
      </w:r>
      <w:r>
        <w:rPr>
          <w:w w:val="105"/>
        </w:rPr>
        <w:t>places like</w:t>
      </w:r>
      <w:r>
        <w:rPr>
          <w:spacing w:val="-12"/>
          <w:w w:val="105"/>
        </w:rPr>
        <w:t> </w:t>
      </w:r>
      <w:r>
        <w:rPr>
          <w:w w:val="105"/>
        </w:rPr>
        <w:t>the</w:t>
      </w:r>
      <w:r>
        <w:rPr>
          <w:spacing w:val="-12"/>
          <w:w w:val="105"/>
        </w:rPr>
        <w:t> </w:t>
      </w:r>
      <w:r>
        <w:rPr>
          <w:w w:val="105"/>
        </w:rPr>
        <w:t>Netherlands,</w:t>
      </w:r>
      <w:r>
        <w:rPr>
          <w:spacing w:val="-12"/>
          <w:w w:val="105"/>
        </w:rPr>
        <w:t> </w:t>
      </w:r>
      <w:r>
        <w:rPr>
          <w:w w:val="105"/>
        </w:rPr>
        <w:t>which</w:t>
      </w:r>
      <w:r>
        <w:rPr>
          <w:spacing w:val="-12"/>
          <w:w w:val="105"/>
        </w:rPr>
        <w:t> </w:t>
      </w:r>
      <w:r>
        <w:rPr>
          <w:w w:val="105"/>
        </w:rPr>
        <w:t>have</w:t>
      </w:r>
      <w:r>
        <w:rPr>
          <w:spacing w:val="-12"/>
          <w:w w:val="105"/>
        </w:rPr>
        <w:t> </w:t>
      </w:r>
      <w:r>
        <w:rPr>
          <w:w w:val="105"/>
        </w:rPr>
        <w:t>a</w:t>
      </w:r>
      <w:r>
        <w:rPr>
          <w:spacing w:val="-11"/>
          <w:w w:val="105"/>
        </w:rPr>
        <w:t> </w:t>
      </w:r>
      <w:r>
        <w:rPr>
          <w:w w:val="105"/>
        </w:rPr>
        <w:t>very</w:t>
      </w:r>
      <w:r>
        <w:rPr>
          <w:spacing w:val="-12"/>
          <w:w w:val="105"/>
        </w:rPr>
        <w:t> </w:t>
      </w:r>
      <w:r>
        <w:rPr>
          <w:w w:val="105"/>
        </w:rPr>
        <w:t>deep colonial history just seem to benefit from this - they go to other places, they colonize them</w:t>
      </w:r>
      <w:r>
        <w:rPr>
          <w:spacing w:val="-4"/>
          <w:w w:val="105"/>
        </w:rPr>
        <w:t> </w:t>
      </w:r>
      <w:r>
        <w:rPr>
          <w:w w:val="105"/>
        </w:rPr>
        <w:t>and</w:t>
      </w:r>
      <w:r>
        <w:rPr>
          <w:spacing w:val="-4"/>
          <w:w w:val="105"/>
        </w:rPr>
        <w:t> </w:t>
      </w:r>
      <w:r>
        <w:rPr>
          <w:w w:val="105"/>
        </w:rPr>
        <w:t>they</w:t>
      </w:r>
      <w:r>
        <w:rPr>
          <w:spacing w:val="-4"/>
          <w:w w:val="105"/>
        </w:rPr>
        <w:t> </w:t>
      </w:r>
      <w:r>
        <w:rPr>
          <w:w w:val="105"/>
        </w:rPr>
        <w:t>take</w:t>
      </w:r>
      <w:r>
        <w:rPr>
          <w:spacing w:val="-4"/>
          <w:w w:val="105"/>
        </w:rPr>
        <w:t> </w:t>
      </w:r>
      <w:r>
        <w:rPr>
          <w:w w:val="105"/>
        </w:rPr>
        <w:t>back</w:t>
      </w:r>
      <w:r>
        <w:rPr>
          <w:spacing w:val="-4"/>
          <w:w w:val="105"/>
        </w:rPr>
        <w:t> </w:t>
      </w:r>
      <w:r>
        <w:rPr>
          <w:w w:val="105"/>
        </w:rPr>
        <w:t>the</w:t>
      </w:r>
      <w:r>
        <w:rPr>
          <w:spacing w:val="-4"/>
          <w:w w:val="105"/>
        </w:rPr>
        <w:t> </w:t>
      </w:r>
      <w:r>
        <w:rPr>
          <w:w w:val="105"/>
        </w:rPr>
        <w:t>things</w:t>
      </w:r>
      <w:r>
        <w:rPr>
          <w:spacing w:val="-4"/>
          <w:w w:val="105"/>
        </w:rPr>
        <w:t> </w:t>
      </w:r>
      <w:r>
        <w:rPr>
          <w:w w:val="105"/>
        </w:rPr>
        <w:t>they</w:t>
      </w:r>
      <w:r>
        <w:rPr>
          <w:spacing w:val="-4"/>
          <w:w w:val="105"/>
        </w:rPr>
        <w:t> </w:t>
      </w:r>
      <w:r>
        <w:rPr>
          <w:w w:val="105"/>
        </w:rPr>
        <w:t>find interesting, and they enrich their own place without</w:t>
      </w:r>
      <w:r>
        <w:rPr>
          <w:spacing w:val="-2"/>
          <w:w w:val="105"/>
        </w:rPr>
        <w:t> </w:t>
      </w:r>
      <w:r>
        <w:rPr>
          <w:w w:val="105"/>
        </w:rPr>
        <w:t>losing</w:t>
      </w:r>
      <w:r>
        <w:rPr>
          <w:spacing w:val="-2"/>
          <w:w w:val="105"/>
        </w:rPr>
        <w:t> </w:t>
      </w:r>
      <w:r>
        <w:rPr>
          <w:w w:val="105"/>
        </w:rPr>
        <w:t>command</w:t>
      </w:r>
      <w:r>
        <w:rPr>
          <w:spacing w:val="-2"/>
          <w:w w:val="105"/>
        </w:rPr>
        <w:t> </w:t>
      </w:r>
      <w:r>
        <w:rPr>
          <w:w w:val="105"/>
        </w:rPr>
        <w:t>of</w:t>
      </w:r>
      <w:r>
        <w:rPr>
          <w:spacing w:val="-2"/>
          <w:w w:val="105"/>
        </w:rPr>
        <w:t> </w:t>
      </w:r>
      <w:r>
        <w:rPr>
          <w:w w:val="105"/>
        </w:rPr>
        <w:t>their</w:t>
      </w:r>
      <w:r>
        <w:rPr>
          <w:spacing w:val="-2"/>
          <w:w w:val="105"/>
        </w:rPr>
        <w:t> </w:t>
      </w:r>
      <w:r>
        <w:rPr>
          <w:w w:val="105"/>
        </w:rPr>
        <w:t>land.</w:t>
      </w:r>
      <w:r>
        <w:rPr>
          <w:spacing w:val="-2"/>
          <w:w w:val="105"/>
        </w:rPr>
        <w:t> </w:t>
      </w:r>
      <w:r>
        <w:rPr>
          <w:w w:val="105"/>
        </w:rPr>
        <w:t>It’s</w:t>
      </w:r>
      <w:r>
        <w:rPr>
          <w:spacing w:val="-2"/>
          <w:w w:val="105"/>
        </w:rPr>
        <w:t> </w:t>
      </w:r>
      <w:r>
        <w:rPr>
          <w:w w:val="105"/>
        </w:rPr>
        <w:t>a totally</w:t>
      </w:r>
      <w:r>
        <w:rPr>
          <w:spacing w:val="-12"/>
          <w:w w:val="105"/>
        </w:rPr>
        <w:t> </w:t>
      </w:r>
      <w:r>
        <w:rPr>
          <w:w w:val="105"/>
        </w:rPr>
        <w:t>diAerent</w:t>
      </w:r>
      <w:r>
        <w:rPr>
          <w:spacing w:val="-12"/>
          <w:w w:val="105"/>
        </w:rPr>
        <w:t> </w:t>
      </w:r>
      <w:r>
        <w:rPr>
          <w:w w:val="105"/>
        </w:rPr>
        <w:t>situation</w:t>
      </w:r>
      <w:r>
        <w:rPr>
          <w:spacing w:val="-12"/>
          <w:w w:val="105"/>
        </w:rPr>
        <w:t> </w:t>
      </w:r>
      <w:r>
        <w:rPr>
          <w:w w:val="105"/>
        </w:rPr>
        <w:t>in</w:t>
      </w:r>
      <w:r>
        <w:rPr>
          <w:spacing w:val="-12"/>
          <w:w w:val="105"/>
        </w:rPr>
        <w:t> </w:t>
      </w:r>
      <w:r>
        <w:rPr>
          <w:w w:val="105"/>
        </w:rPr>
        <w:t>the</w:t>
      </w:r>
      <w:r>
        <w:rPr>
          <w:spacing w:val="-12"/>
          <w:w w:val="105"/>
        </w:rPr>
        <w:t> </w:t>
      </w:r>
      <w:r>
        <w:rPr>
          <w:w w:val="105"/>
        </w:rPr>
        <w:t>colonies,</w:t>
      </w:r>
      <w:r>
        <w:rPr>
          <w:spacing w:val="-11"/>
          <w:w w:val="105"/>
        </w:rPr>
        <w:t> </w:t>
      </w:r>
      <w:r>
        <w:rPr>
          <w:w w:val="105"/>
        </w:rPr>
        <w:t>like the X colonies. And the Netherlands is also a very particular place, of course, this is the home of capitalism. I mean, it’s a merchant </w:t>
      </w:r>
      <w:r>
        <w:rPr/>
        <w:t>society.</w:t>
      </w:r>
      <w:r>
        <w:rPr>
          <w:spacing w:val="-11"/>
        </w:rPr>
        <w:t> </w:t>
      </w:r>
      <w:r>
        <w:rPr/>
        <w:t>They</w:t>
      </w:r>
      <w:r>
        <w:rPr>
          <w:spacing w:val="-11"/>
        </w:rPr>
        <w:t> </w:t>
      </w:r>
      <w:r>
        <w:rPr/>
        <w:t>have</w:t>
      </w:r>
      <w:r>
        <w:rPr>
          <w:spacing w:val="-11"/>
        </w:rPr>
        <w:t> </w:t>
      </w:r>
      <w:r>
        <w:rPr/>
        <w:t>a</w:t>
      </w:r>
      <w:r>
        <w:rPr>
          <w:spacing w:val="-11"/>
        </w:rPr>
        <w:t> </w:t>
      </w:r>
      <w:r>
        <w:rPr/>
        <w:t>very,</w:t>
      </w:r>
      <w:r>
        <w:rPr>
          <w:spacing w:val="-11"/>
        </w:rPr>
        <w:t> </w:t>
      </w:r>
      <w:r>
        <w:rPr/>
        <w:t>very,</w:t>
      </w:r>
      <w:r>
        <w:rPr>
          <w:spacing w:val="-11"/>
        </w:rPr>
        <w:t> </w:t>
      </w:r>
      <w:r>
        <w:rPr/>
        <w:t>long</w:t>
      </w:r>
      <w:r>
        <w:rPr>
          <w:spacing w:val="-11"/>
        </w:rPr>
        <w:t> </w:t>
      </w:r>
      <w:r>
        <w:rPr/>
        <w:t>history</w:t>
      </w:r>
      <w:r>
        <w:rPr>
          <w:spacing w:val="-11"/>
        </w:rPr>
        <w:t> </w:t>
      </w:r>
      <w:r>
        <w:rPr/>
        <w:t>of </w:t>
      </w:r>
      <w:r>
        <w:rPr>
          <w:w w:val="105"/>
        </w:rPr>
        <w:t>exchange.</w:t>
      </w:r>
      <w:r>
        <w:rPr>
          <w:spacing w:val="-6"/>
          <w:w w:val="105"/>
        </w:rPr>
        <w:t> </w:t>
      </w:r>
      <w:r>
        <w:rPr>
          <w:w w:val="105"/>
        </w:rPr>
        <w:t>I</w:t>
      </w:r>
      <w:r>
        <w:rPr>
          <w:spacing w:val="-6"/>
          <w:w w:val="105"/>
        </w:rPr>
        <w:t> </w:t>
      </w:r>
      <w:r>
        <w:rPr>
          <w:w w:val="105"/>
        </w:rPr>
        <w:t>think</w:t>
      </w:r>
      <w:r>
        <w:rPr>
          <w:spacing w:val="-7"/>
          <w:w w:val="105"/>
        </w:rPr>
        <w:t> </w:t>
      </w:r>
      <w:r>
        <w:rPr>
          <w:w w:val="105"/>
        </w:rPr>
        <w:t>the</w:t>
      </w:r>
      <w:r>
        <w:rPr>
          <w:spacing w:val="-6"/>
          <w:w w:val="105"/>
        </w:rPr>
        <w:t> </w:t>
      </w:r>
      <w:r>
        <w:rPr>
          <w:w w:val="105"/>
        </w:rPr>
        <w:t>notion</w:t>
      </w:r>
      <w:r>
        <w:rPr>
          <w:spacing w:val="-6"/>
          <w:w w:val="105"/>
        </w:rPr>
        <w:t> </w:t>
      </w:r>
      <w:r>
        <w:rPr>
          <w:w w:val="105"/>
        </w:rPr>
        <w:t>of</w:t>
      </w:r>
      <w:r>
        <w:rPr>
          <w:spacing w:val="-7"/>
          <w:w w:val="105"/>
        </w:rPr>
        <w:t> </w:t>
      </w:r>
      <w:r>
        <w:rPr>
          <w:w w:val="105"/>
        </w:rPr>
        <w:t>globalization is not nearly as new as people want to think </w:t>
      </w:r>
      <w:r>
        <w:rPr/>
        <w:t>it</w:t>
      </w:r>
      <w:r>
        <w:rPr>
          <w:spacing w:val="-3"/>
        </w:rPr>
        <w:t> </w:t>
      </w:r>
      <w:r>
        <w:rPr/>
        <w:t>is.</w:t>
      </w:r>
      <w:r>
        <w:rPr>
          <w:spacing w:val="-3"/>
        </w:rPr>
        <w:t> </w:t>
      </w:r>
      <w:r>
        <w:rPr/>
        <w:t>Look</w:t>
      </w:r>
      <w:r>
        <w:rPr>
          <w:spacing w:val="-3"/>
        </w:rPr>
        <w:t> </w:t>
      </w:r>
      <w:r>
        <w:rPr/>
        <w:t>at</w:t>
      </w:r>
      <w:r>
        <w:rPr>
          <w:spacing w:val="-3"/>
        </w:rPr>
        <w:t> </w:t>
      </w:r>
      <w:r>
        <w:rPr/>
        <w:t>the</w:t>
      </w:r>
      <w:r>
        <w:rPr>
          <w:spacing w:val="-3"/>
        </w:rPr>
        <w:t> </w:t>
      </w:r>
      <w:r>
        <w:rPr/>
        <w:t>history</w:t>
      </w:r>
      <w:r>
        <w:rPr>
          <w:spacing w:val="-3"/>
        </w:rPr>
        <w:t> </w:t>
      </w:r>
      <w:r>
        <w:rPr/>
        <w:t>of</w:t>
      </w:r>
      <w:r>
        <w:rPr>
          <w:spacing w:val="-3"/>
        </w:rPr>
        <w:t> </w:t>
      </w:r>
      <w:r>
        <w:rPr/>
        <w:t>Taiwan,</w:t>
      </w:r>
      <w:r>
        <w:rPr>
          <w:spacing w:val="-3"/>
        </w:rPr>
        <w:t> </w:t>
      </w:r>
      <w:r>
        <w:rPr/>
        <w:t>how</w:t>
      </w:r>
      <w:r>
        <w:rPr>
          <w:spacing w:val="-3"/>
        </w:rPr>
        <w:t> </w:t>
      </w:r>
      <w:r>
        <w:rPr/>
        <w:t>many </w:t>
      </w:r>
      <w:r>
        <w:rPr>
          <w:w w:val="105"/>
        </w:rPr>
        <w:t>diAerent</w:t>
      </w:r>
      <w:r>
        <w:rPr>
          <w:spacing w:val="-12"/>
          <w:w w:val="105"/>
        </w:rPr>
        <w:t> </w:t>
      </w:r>
      <w:r>
        <w:rPr>
          <w:w w:val="105"/>
        </w:rPr>
        <w:t>hands</w:t>
      </w:r>
      <w:r>
        <w:rPr>
          <w:spacing w:val="-12"/>
          <w:w w:val="105"/>
        </w:rPr>
        <w:t> </w:t>
      </w:r>
      <w:r>
        <w:rPr>
          <w:w w:val="105"/>
        </w:rPr>
        <w:t>has</w:t>
      </w:r>
      <w:r>
        <w:rPr>
          <w:spacing w:val="-12"/>
          <w:w w:val="105"/>
        </w:rPr>
        <w:t> </w:t>
      </w:r>
      <w:r>
        <w:rPr>
          <w:w w:val="105"/>
        </w:rPr>
        <w:t>it</w:t>
      </w:r>
      <w:r>
        <w:rPr>
          <w:spacing w:val="-12"/>
          <w:w w:val="105"/>
        </w:rPr>
        <w:t> </w:t>
      </w:r>
      <w:r>
        <w:rPr>
          <w:w w:val="105"/>
        </w:rPr>
        <w:t>changed</w:t>
      </w:r>
      <w:r>
        <w:rPr>
          <w:spacing w:val="-12"/>
          <w:w w:val="105"/>
        </w:rPr>
        <w:t> </w:t>
      </w:r>
      <w:r>
        <w:rPr>
          <w:w w:val="105"/>
        </w:rPr>
        <w:t>through?</w:t>
      </w:r>
      <w:r>
        <w:rPr>
          <w:spacing w:val="-11"/>
          <w:w w:val="105"/>
        </w:rPr>
        <w:t> </w:t>
      </w:r>
      <w:r>
        <w:rPr>
          <w:w w:val="105"/>
        </w:rPr>
        <w:t>Glo- balization</w:t>
      </w:r>
      <w:r>
        <w:rPr>
          <w:spacing w:val="-9"/>
          <w:w w:val="105"/>
        </w:rPr>
        <w:t> </w:t>
      </w:r>
      <w:r>
        <w:rPr>
          <w:w w:val="105"/>
        </w:rPr>
        <w:t>is</w:t>
      </w:r>
      <w:r>
        <w:rPr>
          <w:spacing w:val="-9"/>
          <w:w w:val="105"/>
        </w:rPr>
        <w:t> </w:t>
      </w:r>
      <w:r>
        <w:rPr>
          <w:w w:val="105"/>
        </w:rPr>
        <w:t>a</w:t>
      </w:r>
      <w:r>
        <w:rPr>
          <w:spacing w:val="-9"/>
          <w:w w:val="105"/>
        </w:rPr>
        <w:t> </w:t>
      </w:r>
      <w:r>
        <w:rPr>
          <w:w w:val="105"/>
        </w:rPr>
        <w:t>fact,</w:t>
      </w:r>
      <w:r>
        <w:rPr>
          <w:spacing w:val="-9"/>
          <w:w w:val="105"/>
        </w:rPr>
        <w:t> </w:t>
      </w:r>
      <w:r>
        <w:rPr>
          <w:w w:val="105"/>
        </w:rPr>
        <w:t>so</w:t>
      </w:r>
      <w:r>
        <w:rPr>
          <w:spacing w:val="-9"/>
          <w:w w:val="105"/>
        </w:rPr>
        <w:t> </w:t>
      </w:r>
      <w:r>
        <w:rPr>
          <w:w w:val="105"/>
        </w:rPr>
        <w:t>why</w:t>
      </w:r>
      <w:r>
        <w:rPr>
          <w:spacing w:val="-9"/>
          <w:w w:val="105"/>
        </w:rPr>
        <w:t> </w:t>
      </w:r>
      <w:r>
        <w:rPr>
          <w:w w:val="105"/>
        </w:rPr>
        <w:t>aren’t</w:t>
      </w:r>
      <w:r>
        <w:rPr>
          <w:spacing w:val="-9"/>
          <w:w w:val="105"/>
        </w:rPr>
        <w:t> </w:t>
      </w:r>
      <w:r>
        <w:rPr>
          <w:w w:val="105"/>
        </w:rPr>
        <w:t>we</w:t>
      </w:r>
      <w:r>
        <w:rPr>
          <w:spacing w:val="-9"/>
          <w:w w:val="105"/>
        </w:rPr>
        <w:t> </w:t>
      </w:r>
      <w:r>
        <w:rPr>
          <w:w w:val="105"/>
        </w:rPr>
        <w:t>tapping </w:t>
      </w:r>
      <w:r>
        <w:rPr>
          <w:spacing w:val="-2"/>
          <w:w w:val="105"/>
        </w:rPr>
        <w:t>into</w:t>
      </w:r>
      <w:r>
        <w:rPr>
          <w:spacing w:val="-8"/>
          <w:w w:val="105"/>
        </w:rPr>
        <w:t> </w:t>
      </w:r>
      <w:r>
        <w:rPr>
          <w:spacing w:val="-2"/>
          <w:w w:val="105"/>
        </w:rPr>
        <w:t>that</w:t>
      </w:r>
      <w:r>
        <w:rPr>
          <w:spacing w:val="-8"/>
          <w:w w:val="105"/>
        </w:rPr>
        <w:t> </w:t>
      </w:r>
      <w:r>
        <w:rPr>
          <w:spacing w:val="-2"/>
          <w:w w:val="105"/>
        </w:rPr>
        <w:t>in</w:t>
      </w:r>
      <w:r>
        <w:rPr>
          <w:spacing w:val="-8"/>
          <w:w w:val="105"/>
        </w:rPr>
        <w:t> </w:t>
      </w:r>
      <w:r>
        <w:rPr>
          <w:spacing w:val="-2"/>
          <w:w w:val="105"/>
        </w:rPr>
        <w:t>the</w:t>
      </w:r>
      <w:r>
        <w:rPr>
          <w:spacing w:val="-10"/>
          <w:w w:val="105"/>
        </w:rPr>
        <w:t> </w:t>
      </w:r>
      <w:r>
        <w:rPr>
          <w:spacing w:val="-2"/>
          <w:w w:val="105"/>
        </w:rPr>
        <w:t>way</w:t>
      </w:r>
      <w:r>
        <w:rPr>
          <w:spacing w:val="-8"/>
          <w:w w:val="105"/>
        </w:rPr>
        <w:t> </w:t>
      </w:r>
      <w:r>
        <w:rPr>
          <w:spacing w:val="-2"/>
          <w:w w:val="105"/>
        </w:rPr>
        <w:t>we</w:t>
      </w:r>
      <w:r>
        <w:rPr>
          <w:spacing w:val="-10"/>
          <w:w w:val="105"/>
        </w:rPr>
        <w:t> </w:t>
      </w:r>
      <w:r>
        <w:rPr>
          <w:spacing w:val="-2"/>
          <w:w w:val="105"/>
        </w:rPr>
        <w:t>exchange</w:t>
      </w:r>
      <w:r>
        <w:rPr>
          <w:spacing w:val="-10"/>
          <w:w w:val="105"/>
        </w:rPr>
        <w:t> </w:t>
      </w:r>
      <w:r>
        <w:rPr>
          <w:spacing w:val="-2"/>
          <w:w w:val="105"/>
        </w:rPr>
        <w:t>knowledge? </w:t>
      </w:r>
      <w:r>
        <w:rPr>
          <w:w w:val="105"/>
        </w:rPr>
        <w:t>I think this sort of fear of loss of identity is very tricky. It can be a trap. Because that’s something</w:t>
      </w:r>
      <w:r>
        <w:rPr>
          <w:spacing w:val="-9"/>
          <w:w w:val="105"/>
        </w:rPr>
        <w:t> </w:t>
      </w:r>
      <w:r>
        <w:rPr>
          <w:w w:val="105"/>
        </w:rPr>
        <w:t>they</w:t>
      </w:r>
      <w:r>
        <w:rPr>
          <w:spacing w:val="-9"/>
          <w:w w:val="105"/>
        </w:rPr>
        <w:t> </w:t>
      </w:r>
      <w:r>
        <w:rPr>
          <w:w w:val="105"/>
        </w:rPr>
        <w:t>sell</w:t>
      </w:r>
      <w:r>
        <w:rPr>
          <w:spacing w:val="-9"/>
          <w:w w:val="105"/>
        </w:rPr>
        <w:t> </w:t>
      </w:r>
      <w:r>
        <w:rPr>
          <w:w w:val="105"/>
        </w:rPr>
        <w:t>us</w:t>
      </w:r>
      <w:r>
        <w:rPr>
          <w:spacing w:val="-9"/>
          <w:w w:val="105"/>
        </w:rPr>
        <w:t> </w:t>
      </w:r>
      <w:r>
        <w:rPr>
          <w:w w:val="105"/>
        </w:rPr>
        <w:t>to</w:t>
      </w:r>
      <w:r>
        <w:rPr>
          <w:spacing w:val="-9"/>
          <w:w w:val="105"/>
        </w:rPr>
        <w:t> </w:t>
      </w:r>
      <w:r>
        <w:rPr>
          <w:w w:val="105"/>
        </w:rPr>
        <w:t>sort</w:t>
      </w:r>
      <w:r>
        <w:rPr>
          <w:spacing w:val="-9"/>
          <w:w w:val="105"/>
        </w:rPr>
        <w:t> </w:t>
      </w:r>
      <w:r>
        <w:rPr>
          <w:w w:val="105"/>
        </w:rPr>
        <w:t>of</w:t>
      </w:r>
      <w:r>
        <w:rPr>
          <w:spacing w:val="-9"/>
          <w:w w:val="105"/>
        </w:rPr>
        <w:t> </w:t>
      </w:r>
      <w:r>
        <w:rPr>
          <w:w w:val="105"/>
        </w:rPr>
        <w:t>keep</w:t>
      </w:r>
      <w:r>
        <w:rPr>
          <w:spacing w:val="-9"/>
          <w:w w:val="105"/>
        </w:rPr>
        <w:t> </w:t>
      </w:r>
      <w:r>
        <w:rPr>
          <w:w w:val="105"/>
        </w:rPr>
        <w:t>us</w:t>
      </w:r>
      <w:r>
        <w:rPr>
          <w:spacing w:val="-9"/>
          <w:w w:val="105"/>
        </w:rPr>
        <w:t> </w:t>
      </w:r>
      <w:r>
        <w:rPr>
          <w:w w:val="105"/>
        </w:rPr>
        <w:t>sep- arated. But globalization has always existed </w:t>
      </w:r>
      <w:r>
        <w:rPr/>
        <w:t>on</w:t>
      </w:r>
      <w:r>
        <w:rPr>
          <w:spacing w:val="-2"/>
        </w:rPr>
        <w:t> </w:t>
      </w:r>
      <w:r>
        <w:rPr/>
        <w:t>some</w:t>
      </w:r>
      <w:r>
        <w:rPr>
          <w:spacing w:val="-2"/>
        </w:rPr>
        <w:t> </w:t>
      </w:r>
      <w:r>
        <w:rPr/>
        <w:t>levels,</w:t>
      </w:r>
      <w:r>
        <w:rPr>
          <w:spacing w:val="-2"/>
        </w:rPr>
        <w:t> </w:t>
      </w:r>
      <w:r>
        <w:rPr/>
        <w:t>so</w:t>
      </w:r>
      <w:r>
        <w:rPr>
          <w:spacing w:val="-2"/>
        </w:rPr>
        <w:t> </w:t>
      </w:r>
      <w:r>
        <w:rPr/>
        <w:t>why</w:t>
      </w:r>
      <w:r>
        <w:rPr>
          <w:spacing w:val="-2"/>
        </w:rPr>
        <w:t> </w:t>
      </w:r>
      <w:r>
        <w:rPr/>
        <w:t>would</w:t>
      </w:r>
      <w:r>
        <w:rPr>
          <w:spacing w:val="-2"/>
        </w:rPr>
        <w:t> </w:t>
      </w:r>
      <w:r>
        <w:rPr/>
        <w:t>we</w:t>
      </w:r>
      <w:r>
        <w:rPr>
          <w:spacing w:val="-2"/>
        </w:rPr>
        <w:t> </w:t>
      </w:r>
      <w:r>
        <w:rPr/>
        <w:t>only</w:t>
      </w:r>
      <w:r>
        <w:rPr>
          <w:spacing w:val="-2"/>
        </w:rPr>
        <w:t> </w:t>
      </w:r>
      <w:r>
        <w:rPr/>
        <w:t>look</w:t>
      </w:r>
      <w:r>
        <w:rPr>
          <w:spacing w:val="-2"/>
        </w:rPr>
        <w:t> </w:t>
      </w:r>
      <w:r>
        <w:rPr/>
        <w:t>at </w:t>
      </w:r>
      <w:r>
        <w:rPr>
          <w:w w:val="105"/>
        </w:rPr>
        <w:t>certain perspectives because they’re close</w:t>
      </w:r>
      <w:r>
        <w:rPr>
          <w:spacing w:val="80"/>
          <w:w w:val="105"/>
        </w:rPr>
        <w:t> </w:t>
      </w:r>
      <w:r>
        <w:rPr>
          <w:w w:val="105"/>
        </w:rPr>
        <w:t>to us? I’m a second generation Taiwanese American</w:t>
      </w:r>
      <w:r>
        <w:rPr>
          <w:spacing w:val="6"/>
          <w:w w:val="105"/>
        </w:rPr>
        <w:t> </w:t>
      </w:r>
      <w:r>
        <w:rPr>
          <w:w w:val="105"/>
        </w:rPr>
        <w:t>living</w:t>
      </w:r>
      <w:r>
        <w:rPr>
          <w:spacing w:val="6"/>
          <w:w w:val="105"/>
        </w:rPr>
        <w:t> </w:t>
      </w:r>
      <w:r>
        <w:rPr>
          <w:w w:val="105"/>
        </w:rPr>
        <w:t>in</w:t>
      </w:r>
      <w:r>
        <w:rPr>
          <w:spacing w:val="6"/>
          <w:w w:val="105"/>
        </w:rPr>
        <w:t> </w:t>
      </w:r>
      <w:r>
        <w:rPr>
          <w:w w:val="105"/>
        </w:rPr>
        <w:t>the</w:t>
      </w:r>
      <w:r>
        <w:rPr>
          <w:spacing w:val="7"/>
          <w:w w:val="105"/>
        </w:rPr>
        <w:t> </w:t>
      </w:r>
      <w:r>
        <w:rPr>
          <w:w w:val="105"/>
        </w:rPr>
        <w:t>Netherlands.</w:t>
      </w:r>
      <w:r>
        <w:rPr>
          <w:spacing w:val="6"/>
          <w:w w:val="105"/>
        </w:rPr>
        <w:t> </w:t>
      </w:r>
      <w:r>
        <w:rPr>
          <w:spacing w:val="-2"/>
          <w:w w:val="105"/>
        </w:rPr>
        <w:t>Stelios</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261</w:t>
      </w:r>
    </w:p>
    <w:p>
      <w:pPr>
        <w:spacing w:after="0"/>
        <w:jc w:val="left"/>
        <w:rPr>
          <w:sz w:val="24"/>
        </w:rPr>
        <w:sectPr>
          <w:pgSz w:w="8410" w:h="11910"/>
          <w:pgMar w:header="290" w:footer="0" w:top="580" w:bottom="280" w:left="708" w:right="0"/>
          <w:cols w:num="3" w:equalWidth="0">
            <w:col w:w="3385" w:space="210"/>
            <w:col w:w="3385" w:space="195"/>
            <w:col w:w="527"/>
          </w:cols>
        </w:sectPr>
      </w:pPr>
    </w:p>
    <w:p>
      <w:pPr>
        <w:pStyle w:val="BodyText"/>
        <w:rPr>
          <w:sz w:val="24"/>
        </w:rPr>
      </w:pPr>
      <w:r>
        <w:rPr>
          <w:sz w:val="24"/>
        </w:rPr>
        <mc:AlternateContent>
          <mc:Choice Requires="wps">
            <w:drawing>
              <wp:anchor distT="0" distB="0" distL="0" distR="0" allowOverlap="1" layoutInCell="1" locked="0" behindDoc="1" simplePos="0" relativeHeight="483259904">
                <wp:simplePos x="0" y="0"/>
                <wp:positionH relativeFrom="page">
                  <wp:posOffset>0</wp:posOffset>
                </wp:positionH>
                <wp:positionV relativeFrom="page">
                  <wp:posOffset>-12</wp:posOffset>
                </wp:positionV>
                <wp:extent cx="5311140" cy="7503795"/>
                <wp:effectExtent l="0" t="0" r="0" b="0"/>
                <wp:wrapNone/>
                <wp:docPr id="807" name="Group 807"/>
                <wp:cNvGraphicFramePr>
                  <a:graphicFrameLocks/>
                </wp:cNvGraphicFramePr>
                <a:graphic>
                  <a:graphicData uri="http://schemas.microsoft.com/office/word/2010/wordprocessingGroup">
                    <wpg:wgp>
                      <wpg:cNvPr id="807" name="Group 807"/>
                      <wpg:cNvGrpSpPr/>
                      <wpg:grpSpPr>
                        <a:xfrm>
                          <a:off x="0" y="0"/>
                          <a:ext cx="5311140" cy="7503795"/>
                          <a:chExt cx="5311140" cy="7503795"/>
                        </a:xfrm>
                      </wpg:grpSpPr>
                      <wps:wsp>
                        <wps:cNvPr id="808" name="Graphic 808"/>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09" name="Graphic 809"/>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56576" id="docshapegroup807" coordorigin="0,0" coordsize="8364,11817">
                <v:rect style="position:absolute;left:10;top:9;width:8344;height:11797" id="docshape808" filled="true" fillcolor="#ffffff" stroked="false">
                  <v:fill opacity="6553f" type="solid"/>
                </v:rect>
                <v:rect style="position:absolute;left:10;top:9;width:8344;height:11797" id="docshape809"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06" w:right="0" w:firstLine="0"/>
        <w:jc w:val="left"/>
        <w:rPr>
          <w:rFonts w:ascii="Tahoma"/>
          <w:sz w:val="24"/>
        </w:rPr>
      </w:pPr>
      <w:bookmarkStart w:name="01ffb84710164dc8151935c1e15c3f6f35d405f8" w:id="264"/>
      <w:bookmarkEnd w:id="264"/>
      <w:r>
        <w:rPr/>
      </w:r>
      <w:r>
        <w:rPr>
          <w:rFonts w:ascii="Tahoma"/>
          <w:spacing w:val="-5"/>
          <w:sz w:val="24"/>
        </w:rPr>
        <w:t>262</w:t>
      </w:r>
    </w:p>
    <w:p>
      <w:pPr>
        <w:pStyle w:val="BodyText"/>
        <w:spacing w:line="372" w:lineRule="auto" w:before="88"/>
        <w:ind w:left="106" w:right="39"/>
        <w:jc w:val="both"/>
      </w:pPr>
      <w:r>
        <w:rPr/>
        <w:br w:type="column"/>
      </w:r>
      <w:r>
        <w:rPr/>
        <w:t>is</w:t>
      </w:r>
      <w:r>
        <w:rPr>
          <w:spacing w:val="-7"/>
        </w:rPr>
        <w:t> </w:t>
      </w:r>
      <w:r>
        <w:rPr/>
        <w:t>from</w:t>
      </w:r>
      <w:r>
        <w:rPr>
          <w:spacing w:val="-7"/>
        </w:rPr>
        <w:t> </w:t>
      </w:r>
      <w:r>
        <w:rPr/>
        <w:t>Greek,</w:t>
      </w:r>
      <w:r>
        <w:rPr>
          <w:spacing w:val="-7"/>
        </w:rPr>
        <w:t> </w:t>
      </w:r>
      <w:r>
        <w:rPr/>
        <w:t>how</w:t>
      </w:r>
      <w:r>
        <w:rPr>
          <w:spacing w:val="-7"/>
        </w:rPr>
        <w:t> </w:t>
      </w:r>
      <w:r>
        <w:rPr/>
        <w:t>would</w:t>
      </w:r>
      <w:r>
        <w:rPr>
          <w:spacing w:val="-7"/>
        </w:rPr>
        <w:t> </w:t>
      </w:r>
      <w:r>
        <w:rPr/>
        <w:t>we</w:t>
      </w:r>
      <w:r>
        <w:rPr>
          <w:spacing w:val="-7"/>
        </w:rPr>
        <w:t> </w:t>
      </w:r>
      <w:r>
        <w:rPr/>
        <w:t>do</w:t>
      </w:r>
      <w:r>
        <w:rPr>
          <w:spacing w:val="-7"/>
        </w:rPr>
        <w:t> </w:t>
      </w:r>
      <w:r>
        <w:rPr/>
        <w:t>a</w:t>
      </w:r>
      <w:r>
        <w:rPr>
          <w:spacing w:val="-7"/>
        </w:rPr>
        <w:t> </w:t>
      </w:r>
      <w:r>
        <w:rPr/>
        <w:t>local</w:t>
      </w:r>
      <w:r>
        <w:rPr>
          <w:spacing w:val="-7"/>
        </w:rPr>
        <w:t> </w:t>
      </w:r>
      <w:r>
        <w:rPr/>
        <w:t>event, that makes zero sense. I mean we’re local </w:t>
      </w:r>
      <w:r>
        <w:rPr/>
        <w:t>on </w:t>
      </w:r>
      <w:r>
        <w:rPr>
          <w:w w:val="110"/>
        </w:rPr>
        <w:t>the</w:t>
      </w:r>
      <w:r>
        <w:rPr>
          <w:spacing w:val="-12"/>
          <w:w w:val="110"/>
        </w:rPr>
        <w:t> </w:t>
      </w:r>
      <w:r>
        <w:rPr>
          <w:w w:val="110"/>
        </w:rPr>
        <w:t>ground</w:t>
      </w:r>
      <w:r>
        <w:rPr>
          <w:spacing w:val="-12"/>
          <w:w w:val="110"/>
        </w:rPr>
        <w:t> </w:t>
      </w:r>
      <w:r>
        <w:rPr>
          <w:w w:val="110"/>
        </w:rPr>
        <w:t>in</w:t>
      </w:r>
      <w:r>
        <w:rPr>
          <w:spacing w:val="-12"/>
          <w:w w:val="110"/>
        </w:rPr>
        <w:t> </w:t>
      </w:r>
      <w:r>
        <w:rPr>
          <w:w w:val="110"/>
        </w:rPr>
        <w:t>the</w:t>
      </w:r>
      <w:r>
        <w:rPr>
          <w:spacing w:val="-12"/>
          <w:w w:val="110"/>
        </w:rPr>
        <w:t> </w:t>
      </w:r>
      <w:r>
        <w:rPr>
          <w:w w:val="110"/>
        </w:rPr>
        <w:t>sense</w:t>
      </w:r>
      <w:r>
        <w:rPr>
          <w:spacing w:val="-12"/>
          <w:w w:val="110"/>
        </w:rPr>
        <w:t> </w:t>
      </w:r>
      <w:r>
        <w:rPr>
          <w:w w:val="110"/>
        </w:rPr>
        <w:t>that</w:t>
      </w:r>
      <w:r>
        <w:rPr>
          <w:spacing w:val="-12"/>
          <w:w w:val="110"/>
        </w:rPr>
        <w:t> </w:t>
      </w:r>
      <w:r>
        <w:rPr>
          <w:w w:val="110"/>
        </w:rPr>
        <w:t>we</w:t>
      </w:r>
      <w:r>
        <w:rPr>
          <w:spacing w:val="-12"/>
          <w:w w:val="110"/>
        </w:rPr>
        <w:t> </w:t>
      </w:r>
      <w:r>
        <w:rPr>
          <w:w w:val="110"/>
        </w:rPr>
        <w:t>do</w:t>
      </w:r>
      <w:r>
        <w:rPr>
          <w:spacing w:val="-12"/>
          <w:w w:val="110"/>
        </w:rPr>
        <w:t> </w:t>
      </w:r>
      <w:r>
        <w:rPr>
          <w:w w:val="110"/>
        </w:rPr>
        <w:t>physical </w:t>
      </w:r>
      <w:r>
        <w:rPr/>
        <w:t>events and for us this sort of physical contact </w:t>
      </w:r>
      <w:r>
        <w:rPr>
          <w:spacing w:val="-2"/>
          <w:w w:val="110"/>
        </w:rPr>
        <w:t>is</w:t>
      </w:r>
      <w:r>
        <w:rPr>
          <w:spacing w:val="-9"/>
          <w:w w:val="110"/>
        </w:rPr>
        <w:t> </w:t>
      </w:r>
      <w:r>
        <w:rPr>
          <w:spacing w:val="-2"/>
          <w:w w:val="110"/>
        </w:rPr>
        <w:t>very</w:t>
      </w:r>
      <w:r>
        <w:rPr>
          <w:spacing w:val="-9"/>
          <w:w w:val="110"/>
        </w:rPr>
        <w:t> </w:t>
      </w:r>
      <w:r>
        <w:rPr>
          <w:spacing w:val="-2"/>
          <w:w w:val="110"/>
        </w:rPr>
        <w:t>important,</w:t>
      </w:r>
      <w:r>
        <w:rPr>
          <w:spacing w:val="-9"/>
          <w:w w:val="110"/>
        </w:rPr>
        <w:t> </w:t>
      </w:r>
      <w:r>
        <w:rPr>
          <w:spacing w:val="-2"/>
          <w:w w:val="110"/>
        </w:rPr>
        <w:t>but</w:t>
      </w:r>
      <w:r>
        <w:rPr>
          <w:spacing w:val="-9"/>
          <w:w w:val="110"/>
        </w:rPr>
        <w:t> </w:t>
      </w:r>
      <w:r>
        <w:rPr>
          <w:spacing w:val="-2"/>
          <w:w w:val="110"/>
        </w:rPr>
        <w:t>we</w:t>
      </w:r>
      <w:r>
        <w:rPr>
          <w:spacing w:val="-9"/>
          <w:w w:val="110"/>
        </w:rPr>
        <w:t> </w:t>
      </w:r>
      <w:r>
        <w:rPr>
          <w:spacing w:val="-2"/>
          <w:w w:val="110"/>
        </w:rPr>
        <w:t>have</w:t>
      </w:r>
      <w:r>
        <w:rPr>
          <w:spacing w:val="-9"/>
          <w:w w:val="110"/>
        </w:rPr>
        <w:t> </w:t>
      </w:r>
      <w:r>
        <w:rPr>
          <w:spacing w:val="-2"/>
          <w:w w:val="110"/>
        </w:rPr>
        <w:t>a</w:t>
      </w:r>
      <w:r>
        <w:rPr>
          <w:spacing w:val="-9"/>
          <w:w w:val="110"/>
        </w:rPr>
        <w:t> </w:t>
      </w:r>
      <w:r>
        <w:rPr>
          <w:spacing w:val="-2"/>
          <w:w w:val="110"/>
        </w:rPr>
        <w:t>global</w:t>
      </w:r>
      <w:r>
        <w:rPr>
          <w:spacing w:val="-9"/>
          <w:w w:val="110"/>
        </w:rPr>
        <w:t> </w:t>
      </w:r>
      <w:r>
        <w:rPr>
          <w:spacing w:val="-2"/>
          <w:w w:val="110"/>
        </w:rPr>
        <w:t>out- </w:t>
      </w:r>
      <w:r>
        <w:rPr>
          <w:w w:val="110"/>
        </w:rPr>
        <w:t>look,</w:t>
      </w:r>
      <w:r>
        <w:rPr>
          <w:spacing w:val="-12"/>
          <w:w w:val="110"/>
        </w:rPr>
        <w:t> </w:t>
      </w:r>
      <w:r>
        <w:rPr>
          <w:w w:val="110"/>
        </w:rPr>
        <w:t>we</w:t>
      </w:r>
      <w:r>
        <w:rPr>
          <w:spacing w:val="-12"/>
          <w:w w:val="110"/>
        </w:rPr>
        <w:t> </w:t>
      </w:r>
      <w:r>
        <w:rPr>
          <w:w w:val="110"/>
        </w:rPr>
        <w:t>say</w:t>
      </w:r>
      <w:r>
        <w:rPr>
          <w:spacing w:val="-12"/>
          <w:w w:val="110"/>
        </w:rPr>
        <w:t> </w:t>
      </w:r>
      <w:r>
        <w:rPr>
          <w:w w:val="110"/>
        </w:rPr>
        <w:t>‘glocal’.</w:t>
      </w:r>
    </w:p>
    <w:p>
      <w:pPr>
        <w:pStyle w:val="BodyText"/>
        <w:spacing w:before="108"/>
      </w:pPr>
    </w:p>
    <w:p>
      <w:pPr>
        <w:pStyle w:val="BodyText"/>
        <w:spacing w:line="372" w:lineRule="auto"/>
        <w:ind w:left="106" w:right="40" w:firstLine="283"/>
        <w:jc w:val="both"/>
      </w:pPr>
      <w:r>
        <w:rPr>
          <w:w w:val="110"/>
        </w:rPr>
        <w:t>Q:</w:t>
      </w:r>
      <w:r>
        <w:rPr>
          <w:spacing w:val="-8"/>
          <w:w w:val="110"/>
        </w:rPr>
        <w:t> </w:t>
      </w:r>
      <w:r>
        <w:rPr>
          <w:w w:val="110"/>
        </w:rPr>
        <w:t>What</w:t>
      </w:r>
      <w:r>
        <w:rPr>
          <w:spacing w:val="-8"/>
          <w:w w:val="110"/>
        </w:rPr>
        <w:t> </w:t>
      </w:r>
      <w:r>
        <w:rPr>
          <w:w w:val="110"/>
        </w:rPr>
        <w:t>is</w:t>
      </w:r>
      <w:r>
        <w:rPr>
          <w:spacing w:val="-8"/>
          <w:w w:val="110"/>
        </w:rPr>
        <w:t> </w:t>
      </w:r>
      <w:r>
        <w:rPr>
          <w:w w:val="110"/>
        </w:rPr>
        <w:t>the</w:t>
      </w:r>
      <w:r>
        <w:rPr>
          <w:spacing w:val="-8"/>
          <w:w w:val="110"/>
        </w:rPr>
        <w:t> </w:t>
      </w:r>
      <w:r>
        <w:rPr>
          <w:w w:val="110"/>
        </w:rPr>
        <w:t>most</w:t>
      </w:r>
      <w:r>
        <w:rPr>
          <w:spacing w:val="-8"/>
          <w:w w:val="110"/>
        </w:rPr>
        <w:t> </w:t>
      </w:r>
      <w:r>
        <w:rPr>
          <w:w w:val="110"/>
        </w:rPr>
        <w:t>important</w:t>
      </w:r>
      <w:r>
        <w:rPr>
          <w:spacing w:val="-8"/>
          <w:w w:val="110"/>
        </w:rPr>
        <w:t> </w:t>
      </w:r>
      <w:r>
        <w:rPr>
          <w:w w:val="110"/>
        </w:rPr>
        <w:t>value</w:t>
      </w:r>
      <w:r>
        <w:rPr>
          <w:spacing w:val="-8"/>
          <w:w w:val="110"/>
        </w:rPr>
        <w:t> </w:t>
      </w:r>
      <w:r>
        <w:rPr>
          <w:w w:val="110"/>
        </w:rPr>
        <w:t>in organizing</w:t>
      </w:r>
      <w:r>
        <w:rPr>
          <w:spacing w:val="-13"/>
          <w:w w:val="110"/>
        </w:rPr>
        <w:t> </w:t>
      </w:r>
      <w:r>
        <w:rPr>
          <w:w w:val="110"/>
        </w:rPr>
        <w:t>an</w:t>
      </w:r>
      <w:r>
        <w:rPr>
          <w:spacing w:val="-12"/>
          <w:w w:val="110"/>
        </w:rPr>
        <w:t> </w:t>
      </w:r>
      <w:r>
        <w:rPr>
          <w:w w:val="110"/>
        </w:rPr>
        <w:t>international</w:t>
      </w:r>
      <w:r>
        <w:rPr>
          <w:spacing w:val="-13"/>
          <w:w w:val="110"/>
        </w:rPr>
        <w:t> </w:t>
      </w:r>
      <w:r>
        <w:rPr>
          <w:w w:val="110"/>
        </w:rPr>
        <w:t>event</w:t>
      </w:r>
      <w:r>
        <w:rPr>
          <w:spacing w:val="-12"/>
          <w:w w:val="110"/>
        </w:rPr>
        <w:t> </w:t>
      </w:r>
      <w:r>
        <w:rPr>
          <w:w w:val="110"/>
        </w:rPr>
        <w:t>you</w:t>
      </w:r>
      <w:r>
        <w:rPr>
          <w:spacing w:val="-12"/>
          <w:w w:val="110"/>
        </w:rPr>
        <w:t> </w:t>
      </w:r>
      <w:r>
        <w:rPr>
          <w:w w:val="110"/>
        </w:rPr>
        <w:t>have found</w:t>
      </w:r>
      <w:r>
        <w:rPr>
          <w:spacing w:val="-9"/>
          <w:w w:val="110"/>
        </w:rPr>
        <w:t> </w:t>
      </w:r>
      <w:r>
        <w:rPr>
          <w:w w:val="110"/>
        </w:rPr>
        <w:t>in</w:t>
      </w:r>
      <w:r>
        <w:rPr>
          <w:spacing w:val="-9"/>
          <w:w w:val="110"/>
        </w:rPr>
        <w:t> </w:t>
      </w:r>
      <w:r>
        <w:rPr>
          <w:w w:val="110"/>
        </w:rPr>
        <w:t>your</w:t>
      </w:r>
      <w:r>
        <w:rPr>
          <w:spacing w:val="-9"/>
          <w:w w:val="110"/>
        </w:rPr>
        <w:t> </w:t>
      </w:r>
      <w:r>
        <w:rPr>
          <w:w w:val="110"/>
        </w:rPr>
        <w:t>experience?</w:t>
      </w:r>
    </w:p>
    <w:p>
      <w:pPr>
        <w:pStyle w:val="BodyText"/>
        <w:spacing w:before="110"/>
      </w:pPr>
    </w:p>
    <w:p>
      <w:pPr>
        <w:pStyle w:val="BodyText"/>
        <w:spacing w:line="372" w:lineRule="auto"/>
        <w:ind w:left="106" w:right="38" w:firstLine="283"/>
        <w:jc w:val="both"/>
      </w:pPr>
      <w:r>
        <w:rPr>
          <w:w w:val="105"/>
        </w:rPr>
        <w:t>A: Friendship is a very important </w:t>
      </w:r>
      <w:r>
        <w:rPr>
          <w:w w:val="105"/>
        </w:rPr>
        <w:t>point, so</w:t>
      </w:r>
      <w:r>
        <w:rPr>
          <w:spacing w:val="-12"/>
          <w:w w:val="105"/>
        </w:rPr>
        <w:t> </w:t>
      </w:r>
      <w:r>
        <w:rPr>
          <w:w w:val="105"/>
        </w:rPr>
        <w:t>when</w:t>
      </w:r>
      <w:r>
        <w:rPr>
          <w:spacing w:val="-12"/>
          <w:w w:val="105"/>
        </w:rPr>
        <w:t> </w:t>
      </w:r>
      <w:r>
        <w:rPr>
          <w:w w:val="105"/>
        </w:rPr>
        <w:t>you’re</w:t>
      </w:r>
      <w:r>
        <w:rPr>
          <w:spacing w:val="-12"/>
          <w:w w:val="105"/>
        </w:rPr>
        <w:t> </w:t>
      </w:r>
      <w:r>
        <w:rPr>
          <w:w w:val="105"/>
        </w:rPr>
        <w:t>bringing</w:t>
      </w:r>
      <w:r>
        <w:rPr>
          <w:spacing w:val="-12"/>
          <w:w w:val="105"/>
        </w:rPr>
        <w:t> </w:t>
      </w:r>
      <w:r>
        <w:rPr>
          <w:w w:val="105"/>
        </w:rPr>
        <w:t>people</w:t>
      </w:r>
      <w:r>
        <w:rPr>
          <w:spacing w:val="-12"/>
          <w:w w:val="105"/>
        </w:rPr>
        <w:t> </w:t>
      </w:r>
      <w:r>
        <w:rPr>
          <w:w w:val="105"/>
        </w:rPr>
        <w:t>in</w:t>
      </w:r>
      <w:r>
        <w:rPr>
          <w:spacing w:val="-11"/>
          <w:w w:val="105"/>
        </w:rPr>
        <w:t> </w:t>
      </w:r>
      <w:r>
        <w:rPr>
          <w:w w:val="105"/>
        </w:rPr>
        <w:t>who</w:t>
      </w:r>
      <w:r>
        <w:rPr>
          <w:spacing w:val="-12"/>
          <w:w w:val="105"/>
        </w:rPr>
        <w:t> </w:t>
      </w:r>
      <w:r>
        <w:rPr>
          <w:w w:val="105"/>
        </w:rPr>
        <w:t>don’t have that established relationship, it makes</w:t>
      </w:r>
      <w:r>
        <w:rPr>
          <w:spacing w:val="40"/>
          <w:w w:val="105"/>
        </w:rPr>
        <w:t> </w:t>
      </w:r>
      <w:r>
        <w:rPr>
          <w:w w:val="105"/>
        </w:rPr>
        <w:t>it</w:t>
      </w:r>
      <w:r>
        <w:rPr>
          <w:spacing w:val="23"/>
          <w:w w:val="105"/>
        </w:rPr>
        <w:t> </w:t>
      </w:r>
      <w:r>
        <w:rPr>
          <w:w w:val="105"/>
        </w:rPr>
        <w:t>much</w:t>
      </w:r>
      <w:r>
        <w:rPr>
          <w:spacing w:val="23"/>
          <w:w w:val="105"/>
        </w:rPr>
        <w:t> </w:t>
      </w:r>
      <w:r>
        <w:rPr>
          <w:w w:val="105"/>
        </w:rPr>
        <w:t>harder.</w:t>
      </w:r>
      <w:r>
        <w:rPr>
          <w:spacing w:val="23"/>
          <w:w w:val="105"/>
        </w:rPr>
        <w:t> </w:t>
      </w:r>
      <w:r>
        <w:rPr>
          <w:w w:val="105"/>
        </w:rPr>
        <w:t>For</w:t>
      </w:r>
      <w:r>
        <w:rPr>
          <w:spacing w:val="23"/>
          <w:w w:val="105"/>
        </w:rPr>
        <w:t> </w:t>
      </w:r>
      <w:r>
        <w:rPr>
          <w:w w:val="105"/>
        </w:rPr>
        <w:t>example,</w:t>
      </w:r>
      <w:r>
        <w:rPr>
          <w:spacing w:val="23"/>
          <w:w w:val="105"/>
        </w:rPr>
        <w:t> </w:t>
      </w:r>
      <w:r>
        <w:rPr>
          <w:w w:val="105"/>
        </w:rPr>
        <w:t>I</w:t>
      </w:r>
      <w:r>
        <w:rPr>
          <w:spacing w:val="23"/>
          <w:w w:val="105"/>
        </w:rPr>
        <w:t> </w:t>
      </w:r>
      <w:r>
        <w:rPr>
          <w:w w:val="105"/>
        </w:rPr>
        <w:t>don’t</w:t>
      </w:r>
      <w:r>
        <w:rPr>
          <w:spacing w:val="23"/>
          <w:w w:val="105"/>
        </w:rPr>
        <w:t> </w:t>
      </w:r>
      <w:r>
        <w:rPr>
          <w:w w:val="105"/>
        </w:rPr>
        <w:t>have a bond with anybody in particular, I’m just speaking</w:t>
      </w:r>
      <w:r>
        <w:rPr>
          <w:spacing w:val="-1"/>
          <w:w w:val="105"/>
        </w:rPr>
        <w:t> </w:t>
      </w:r>
      <w:r>
        <w:rPr>
          <w:w w:val="105"/>
        </w:rPr>
        <w:t>hypothetically,</w:t>
      </w:r>
      <w:r>
        <w:rPr>
          <w:spacing w:val="-1"/>
          <w:w w:val="105"/>
        </w:rPr>
        <w:t> </w:t>
      </w:r>
      <w:r>
        <w:rPr>
          <w:w w:val="105"/>
        </w:rPr>
        <w:t>so</w:t>
      </w:r>
      <w:r>
        <w:rPr>
          <w:spacing w:val="-1"/>
          <w:w w:val="105"/>
        </w:rPr>
        <w:t> </w:t>
      </w:r>
      <w:r>
        <w:rPr>
          <w:w w:val="105"/>
        </w:rPr>
        <w:t>then</w:t>
      </w:r>
      <w:r>
        <w:rPr>
          <w:spacing w:val="-1"/>
          <w:w w:val="105"/>
        </w:rPr>
        <w:t> </w:t>
      </w:r>
      <w:r>
        <w:rPr>
          <w:w w:val="105"/>
        </w:rPr>
        <w:t>there</w:t>
      </w:r>
      <w:r>
        <w:rPr>
          <w:spacing w:val="-1"/>
          <w:w w:val="105"/>
        </w:rPr>
        <w:t> </w:t>
      </w:r>
      <w:r>
        <w:rPr>
          <w:w w:val="105"/>
        </w:rPr>
        <w:t>is</w:t>
      </w:r>
      <w:r>
        <w:rPr>
          <w:spacing w:val="-1"/>
          <w:w w:val="105"/>
        </w:rPr>
        <w:t> </w:t>
      </w:r>
      <w:r>
        <w:rPr>
          <w:w w:val="105"/>
        </w:rPr>
        <w:t>not this connection that exists that makes cer- tain things easier or more possible, or more attractive. What I want to say is that I think there are some deeply cultural questions of </w:t>
      </w:r>
      <w:r>
        <w:rPr>
          <w:spacing w:val="-2"/>
          <w:w w:val="105"/>
        </w:rPr>
        <w:t>how</w:t>
      </w:r>
      <w:r>
        <w:rPr>
          <w:spacing w:val="-7"/>
          <w:w w:val="105"/>
        </w:rPr>
        <w:t> </w:t>
      </w:r>
      <w:r>
        <w:rPr>
          <w:spacing w:val="-2"/>
          <w:w w:val="105"/>
        </w:rPr>
        <w:t>things</w:t>
      </w:r>
      <w:r>
        <w:rPr>
          <w:spacing w:val="-7"/>
          <w:w w:val="105"/>
        </w:rPr>
        <w:t> </w:t>
      </w:r>
      <w:r>
        <w:rPr>
          <w:spacing w:val="-2"/>
          <w:w w:val="105"/>
        </w:rPr>
        <w:t>operate.</w:t>
      </w:r>
      <w:r>
        <w:rPr>
          <w:spacing w:val="-7"/>
          <w:w w:val="105"/>
        </w:rPr>
        <w:t> </w:t>
      </w:r>
      <w:r>
        <w:rPr>
          <w:spacing w:val="-2"/>
          <w:w w:val="105"/>
        </w:rPr>
        <w:t>I</w:t>
      </w:r>
      <w:r>
        <w:rPr>
          <w:spacing w:val="-7"/>
          <w:w w:val="105"/>
        </w:rPr>
        <w:t> </w:t>
      </w:r>
      <w:r>
        <w:rPr>
          <w:spacing w:val="-2"/>
          <w:w w:val="105"/>
        </w:rPr>
        <w:t>was</w:t>
      </w:r>
      <w:r>
        <w:rPr>
          <w:spacing w:val="-7"/>
          <w:w w:val="105"/>
        </w:rPr>
        <w:t> </w:t>
      </w:r>
      <w:r>
        <w:rPr>
          <w:spacing w:val="-2"/>
          <w:w w:val="105"/>
        </w:rPr>
        <w:t>discussing</w:t>
      </w:r>
      <w:r>
        <w:rPr>
          <w:spacing w:val="-7"/>
          <w:w w:val="105"/>
        </w:rPr>
        <w:t> </w:t>
      </w:r>
      <w:r>
        <w:rPr>
          <w:spacing w:val="-2"/>
          <w:w w:val="105"/>
        </w:rPr>
        <w:t>with</w:t>
      </w:r>
      <w:r>
        <w:rPr>
          <w:spacing w:val="-7"/>
          <w:w w:val="105"/>
        </w:rPr>
        <w:t> </w:t>
      </w:r>
      <w:r>
        <w:rPr>
          <w:spacing w:val="-2"/>
          <w:w w:val="105"/>
        </w:rPr>
        <w:t>my </w:t>
      </w:r>
      <w:r>
        <w:rPr>
          <w:w w:val="105"/>
        </w:rPr>
        <w:t>friend</w:t>
      </w:r>
      <w:r>
        <w:rPr>
          <w:spacing w:val="-3"/>
          <w:w w:val="105"/>
        </w:rPr>
        <w:t> </w:t>
      </w:r>
      <w:r>
        <w:rPr>
          <w:w w:val="105"/>
        </w:rPr>
        <w:t>in</w:t>
      </w:r>
      <w:r>
        <w:rPr>
          <w:spacing w:val="-3"/>
          <w:w w:val="105"/>
        </w:rPr>
        <w:t> </w:t>
      </w:r>
      <w:r>
        <w:rPr>
          <w:w w:val="105"/>
        </w:rPr>
        <w:t>Barcelona</w:t>
      </w:r>
      <w:r>
        <w:rPr>
          <w:spacing w:val="-3"/>
          <w:w w:val="105"/>
        </w:rPr>
        <w:t> </w:t>
      </w:r>
      <w:r>
        <w:rPr>
          <w:w w:val="105"/>
        </w:rPr>
        <w:t>about</w:t>
      </w:r>
      <w:r>
        <w:rPr>
          <w:spacing w:val="-3"/>
          <w:w w:val="105"/>
        </w:rPr>
        <w:t> </w:t>
      </w:r>
      <w:r>
        <w:rPr>
          <w:w w:val="105"/>
        </w:rPr>
        <w:t>getting</w:t>
      </w:r>
      <w:r>
        <w:rPr>
          <w:spacing w:val="-3"/>
          <w:w w:val="105"/>
        </w:rPr>
        <w:t> </w:t>
      </w:r>
      <w:r>
        <w:rPr>
          <w:w w:val="105"/>
        </w:rPr>
        <w:t>paid</w:t>
      </w:r>
      <w:r>
        <w:rPr>
          <w:spacing w:val="-3"/>
          <w:w w:val="105"/>
        </w:rPr>
        <w:t> </w:t>
      </w:r>
      <w:r>
        <w:rPr>
          <w:w w:val="105"/>
        </w:rPr>
        <w:t>phys- ics. He was saying that he doesn’t care and that</w:t>
      </w:r>
      <w:r>
        <w:rPr>
          <w:spacing w:val="-6"/>
          <w:w w:val="105"/>
        </w:rPr>
        <w:t> </w:t>
      </w:r>
      <w:r>
        <w:rPr>
          <w:w w:val="105"/>
        </w:rPr>
        <w:t>you</w:t>
      </w:r>
      <w:r>
        <w:rPr>
          <w:spacing w:val="-6"/>
          <w:w w:val="105"/>
        </w:rPr>
        <w:t> </w:t>
      </w:r>
      <w:r>
        <w:rPr>
          <w:w w:val="105"/>
        </w:rPr>
        <w:t>can</w:t>
      </w:r>
      <w:r>
        <w:rPr>
          <w:spacing w:val="-6"/>
          <w:w w:val="105"/>
        </w:rPr>
        <w:t> </w:t>
      </w:r>
      <w:r>
        <w:rPr>
          <w:w w:val="105"/>
        </w:rPr>
        <w:t>get</w:t>
      </w:r>
      <w:r>
        <w:rPr>
          <w:spacing w:val="-6"/>
          <w:w w:val="105"/>
        </w:rPr>
        <w:t> </w:t>
      </w:r>
      <w:r>
        <w:rPr>
          <w:w w:val="105"/>
        </w:rPr>
        <w:t>paid</w:t>
      </w:r>
      <w:r>
        <w:rPr>
          <w:spacing w:val="-6"/>
          <w:w w:val="105"/>
        </w:rPr>
        <w:t> </w:t>
      </w:r>
      <w:r>
        <w:rPr>
          <w:w w:val="105"/>
        </w:rPr>
        <w:t>in</w:t>
      </w:r>
      <w:r>
        <w:rPr>
          <w:spacing w:val="-6"/>
          <w:w w:val="105"/>
        </w:rPr>
        <w:t> </w:t>
      </w:r>
      <w:r>
        <w:rPr>
          <w:w w:val="105"/>
        </w:rPr>
        <w:t>so</w:t>
      </w:r>
      <w:r>
        <w:rPr>
          <w:spacing w:val="-6"/>
          <w:w w:val="105"/>
        </w:rPr>
        <w:t> </w:t>
      </w:r>
      <w:r>
        <w:rPr>
          <w:w w:val="105"/>
        </w:rPr>
        <w:t>many</w:t>
      </w:r>
      <w:r>
        <w:rPr>
          <w:spacing w:val="-6"/>
          <w:w w:val="105"/>
        </w:rPr>
        <w:t> </w:t>
      </w:r>
      <w:r>
        <w:rPr>
          <w:w w:val="105"/>
        </w:rPr>
        <w:t>other</w:t>
      </w:r>
      <w:r>
        <w:rPr>
          <w:spacing w:val="-6"/>
          <w:w w:val="105"/>
        </w:rPr>
        <w:t> </w:t>
      </w:r>
      <w:r>
        <w:rPr>
          <w:w w:val="105"/>
        </w:rPr>
        <w:t>ways, </w:t>
      </w:r>
      <w:r>
        <w:rPr>
          <w:spacing w:val="-2"/>
          <w:w w:val="105"/>
        </w:rPr>
        <w:t>and</w:t>
      </w:r>
      <w:r>
        <w:rPr>
          <w:spacing w:val="-10"/>
          <w:w w:val="105"/>
        </w:rPr>
        <w:t> </w:t>
      </w:r>
      <w:r>
        <w:rPr>
          <w:spacing w:val="-2"/>
          <w:w w:val="105"/>
        </w:rPr>
        <w:t>I</w:t>
      </w:r>
      <w:r>
        <w:rPr>
          <w:spacing w:val="-10"/>
          <w:w w:val="105"/>
        </w:rPr>
        <w:t> </w:t>
      </w:r>
      <w:r>
        <w:rPr>
          <w:spacing w:val="-2"/>
          <w:w w:val="105"/>
        </w:rPr>
        <w:t>was</w:t>
      </w:r>
      <w:r>
        <w:rPr>
          <w:spacing w:val="-10"/>
          <w:w w:val="105"/>
        </w:rPr>
        <w:t> </w:t>
      </w:r>
      <w:r>
        <w:rPr>
          <w:spacing w:val="-2"/>
          <w:w w:val="105"/>
        </w:rPr>
        <w:t>saying</w:t>
      </w:r>
      <w:r>
        <w:rPr>
          <w:spacing w:val="-10"/>
          <w:w w:val="105"/>
        </w:rPr>
        <w:t> </w:t>
      </w:r>
      <w:r>
        <w:rPr>
          <w:spacing w:val="-2"/>
          <w:w w:val="105"/>
        </w:rPr>
        <w:t>I’m</w:t>
      </w:r>
      <w:r>
        <w:rPr>
          <w:spacing w:val="-10"/>
          <w:w w:val="105"/>
        </w:rPr>
        <w:t> </w:t>
      </w:r>
      <w:r>
        <w:rPr>
          <w:spacing w:val="-2"/>
          <w:w w:val="105"/>
        </w:rPr>
        <w:t>too</w:t>
      </w:r>
      <w:r>
        <w:rPr>
          <w:spacing w:val="-9"/>
          <w:w w:val="105"/>
        </w:rPr>
        <w:t> </w:t>
      </w:r>
      <w:r>
        <w:rPr>
          <w:spacing w:val="-2"/>
          <w:w w:val="105"/>
        </w:rPr>
        <w:t>old</w:t>
      </w:r>
      <w:r>
        <w:rPr>
          <w:spacing w:val="-10"/>
          <w:w w:val="105"/>
        </w:rPr>
        <w:t> </w:t>
      </w:r>
      <w:r>
        <w:rPr>
          <w:spacing w:val="-2"/>
          <w:w w:val="105"/>
        </w:rPr>
        <w:t>and</w:t>
      </w:r>
      <w:r>
        <w:rPr>
          <w:spacing w:val="-10"/>
          <w:w w:val="105"/>
        </w:rPr>
        <w:t> </w:t>
      </w:r>
      <w:r>
        <w:rPr>
          <w:spacing w:val="-2"/>
          <w:w w:val="105"/>
        </w:rPr>
        <w:t>that</w:t>
      </w:r>
      <w:r>
        <w:rPr>
          <w:spacing w:val="-10"/>
          <w:w w:val="105"/>
        </w:rPr>
        <w:t> </w:t>
      </w:r>
      <w:r>
        <w:rPr>
          <w:spacing w:val="-2"/>
          <w:w w:val="105"/>
        </w:rPr>
        <w:t>I</w:t>
      </w:r>
      <w:r>
        <w:rPr>
          <w:spacing w:val="-10"/>
          <w:w w:val="105"/>
        </w:rPr>
        <w:t> </w:t>
      </w:r>
      <w:r>
        <w:rPr>
          <w:spacing w:val="-2"/>
          <w:w w:val="105"/>
        </w:rPr>
        <w:t>needed </w:t>
      </w:r>
      <w:r>
        <w:rPr/>
        <w:t>to</w:t>
      </w:r>
      <w:r>
        <w:rPr>
          <w:spacing w:val="-6"/>
        </w:rPr>
        <w:t> </w:t>
      </w:r>
      <w:r>
        <w:rPr/>
        <w:t>see</w:t>
      </w:r>
      <w:r>
        <w:rPr>
          <w:spacing w:val="-6"/>
        </w:rPr>
        <w:t> </w:t>
      </w:r>
      <w:r>
        <w:rPr/>
        <w:t>the</w:t>
      </w:r>
      <w:r>
        <w:rPr>
          <w:spacing w:val="-6"/>
        </w:rPr>
        <w:t> </w:t>
      </w:r>
      <w:r>
        <w:rPr/>
        <w:t>money.</w:t>
      </w:r>
      <w:r>
        <w:rPr>
          <w:spacing w:val="-6"/>
        </w:rPr>
        <w:t> </w:t>
      </w:r>
      <w:r>
        <w:rPr/>
        <w:t>Of</w:t>
      </w:r>
      <w:r>
        <w:rPr>
          <w:spacing w:val="-6"/>
        </w:rPr>
        <w:t> </w:t>
      </w:r>
      <w:r>
        <w:rPr/>
        <w:t>course,</w:t>
      </w:r>
      <w:r>
        <w:rPr>
          <w:spacing w:val="-6"/>
        </w:rPr>
        <w:t> </w:t>
      </w:r>
      <w:r>
        <w:rPr/>
        <w:t>it’s</w:t>
      </w:r>
      <w:r>
        <w:rPr>
          <w:spacing w:val="-6"/>
        </w:rPr>
        <w:t> </w:t>
      </w:r>
      <w:r>
        <w:rPr/>
        <w:t>not</w:t>
      </w:r>
      <w:r>
        <w:rPr>
          <w:spacing w:val="-6"/>
        </w:rPr>
        <w:t> </w:t>
      </w:r>
      <w:r>
        <w:rPr/>
        <w:t>like</w:t>
      </w:r>
      <w:r>
        <w:rPr>
          <w:spacing w:val="-6"/>
        </w:rPr>
        <w:t> </w:t>
      </w:r>
      <w:r>
        <w:rPr/>
        <w:t>this,</w:t>
      </w:r>
      <w:r>
        <w:rPr>
          <w:spacing w:val="-6"/>
        </w:rPr>
        <w:t> </w:t>
      </w:r>
      <w:r>
        <w:rPr/>
        <w:t>I love</w:t>
      </w:r>
      <w:r>
        <w:rPr>
          <w:spacing w:val="-8"/>
        </w:rPr>
        <w:t> </w:t>
      </w:r>
      <w:r>
        <w:rPr/>
        <w:t>exchange,</w:t>
      </w:r>
      <w:r>
        <w:rPr>
          <w:spacing w:val="-8"/>
        </w:rPr>
        <w:t> </w:t>
      </w:r>
      <w:r>
        <w:rPr/>
        <w:t>but</w:t>
      </w:r>
      <w:r>
        <w:rPr>
          <w:spacing w:val="-8"/>
        </w:rPr>
        <w:t> </w:t>
      </w:r>
      <w:r>
        <w:rPr/>
        <w:t>you</w:t>
      </w:r>
      <w:r>
        <w:rPr>
          <w:spacing w:val="-8"/>
        </w:rPr>
        <w:t> </w:t>
      </w:r>
      <w:r>
        <w:rPr/>
        <w:t>can’t</w:t>
      </w:r>
      <w:r>
        <w:rPr>
          <w:spacing w:val="-8"/>
        </w:rPr>
        <w:t> </w:t>
      </w:r>
      <w:r>
        <w:rPr/>
        <w:t>sell</w:t>
      </w:r>
      <w:r>
        <w:rPr>
          <w:spacing w:val="-8"/>
        </w:rPr>
        <w:t> </w:t>
      </w:r>
      <w:r>
        <w:rPr/>
        <w:t>me</w:t>
      </w:r>
      <w:r>
        <w:rPr>
          <w:spacing w:val="-8"/>
        </w:rPr>
        <w:t> </w:t>
      </w:r>
      <w:r>
        <w:rPr/>
        <w:t>exposure, </w:t>
      </w:r>
      <w:r>
        <w:rPr>
          <w:w w:val="105"/>
        </w:rPr>
        <w:t>you</w:t>
      </w:r>
      <w:r>
        <w:rPr>
          <w:spacing w:val="-12"/>
          <w:w w:val="105"/>
        </w:rPr>
        <w:t> </w:t>
      </w:r>
      <w:r>
        <w:rPr>
          <w:w w:val="105"/>
        </w:rPr>
        <w:t>can’t</w:t>
      </w:r>
      <w:r>
        <w:rPr>
          <w:spacing w:val="-12"/>
          <w:w w:val="105"/>
        </w:rPr>
        <w:t> </w:t>
      </w:r>
      <w:r>
        <w:rPr>
          <w:w w:val="105"/>
        </w:rPr>
        <w:t>sell</w:t>
      </w:r>
      <w:r>
        <w:rPr>
          <w:spacing w:val="-12"/>
          <w:w w:val="105"/>
        </w:rPr>
        <w:t> </w:t>
      </w:r>
      <w:r>
        <w:rPr>
          <w:w w:val="105"/>
        </w:rPr>
        <w:t>me</w:t>
      </w:r>
      <w:r>
        <w:rPr>
          <w:spacing w:val="-12"/>
          <w:w w:val="105"/>
        </w:rPr>
        <w:t> </w:t>
      </w:r>
      <w:r>
        <w:rPr>
          <w:w w:val="105"/>
        </w:rPr>
        <w:t>initial</w:t>
      </w:r>
      <w:r>
        <w:rPr>
          <w:spacing w:val="-12"/>
          <w:w w:val="105"/>
        </w:rPr>
        <w:t> </w:t>
      </w:r>
      <w:r>
        <w:rPr>
          <w:w w:val="105"/>
        </w:rPr>
        <w:t>investments,</w:t>
      </w:r>
      <w:r>
        <w:rPr>
          <w:spacing w:val="-11"/>
          <w:w w:val="105"/>
        </w:rPr>
        <w:t> </w:t>
      </w:r>
      <w:r>
        <w:rPr>
          <w:w w:val="105"/>
        </w:rPr>
        <w:t>like</w:t>
      </w:r>
      <w:r>
        <w:rPr>
          <w:spacing w:val="-12"/>
          <w:w w:val="105"/>
        </w:rPr>
        <w:t> </w:t>
      </w:r>
      <w:r>
        <w:rPr>
          <w:w w:val="105"/>
        </w:rPr>
        <w:t>I’m too</w:t>
      </w:r>
      <w:r>
        <w:rPr>
          <w:spacing w:val="-4"/>
          <w:w w:val="105"/>
        </w:rPr>
        <w:t> </w:t>
      </w:r>
      <w:r>
        <w:rPr>
          <w:w w:val="105"/>
        </w:rPr>
        <w:t>far,</w:t>
      </w:r>
      <w:r>
        <w:rPr>
          <w:spacing w:val="-4"/>
          <w:w w:val="105"/>
        </w:rPr>
        <w:t> </w:t>
      </w:r>
      <w:r>
        <w:rPr>
          <w:w w:val="105"/>
        </w:rPr>
        <w:t>and</w:t>
      </w:r>
      <w:r>
        <w:rPr>
          <w:spacing w:val="-4"/>
          <w:w w:val="105"/>
        </w:rPr>
        <w:t> </w:t>
      </w:r>
      <w:r>
        <w:rPr>
          <w:w w:val="105"/>
        </w:rPr>
        <w:t>it</w:t>
      </w:r>
      <w:r>
        <w:rPr>
          <w:spacing w:val="-4"/>
          <w:w w:val="105"/>
        </w:rPr>
        <w:t> </w:t>
      </w:r>
      <w:r>
        <w:rPr>
          <w:w w:val="105"/>
        </w:rPr>
        <w:t>was</w:t>
      </w:r>
      <w:r>
        <w:rPr>
          <w:spacing w:val="-4"/>
          <w:w w:val="105"/>
        </w:rPr>
        <w:t> </w:t>
      </w:r>
      <w:r>
        <w:rPr>
          <w:w w:val="105"/>
        </w:rPr>
        <w:t>interesting</w:t>
      </w:r>
      <w:r>
        <w:rPr>
          <w:spacing w:val="-4"/>
          <w:w w:val="105"/>
        </w:rPr>
        <w:t> </w:t>
      </w:r>
      <w:r>
        <w:rPr>
          <w:w w:val="105"/>
        </w:rPr>
        <w:t>to</w:t>
      </w:r>
      <w:r>
        <w:rPr>
          <w:spacing w:val="-4"/>
          <w:w w:val="105"/>
        </w:rPr>
        <w:t> </w:t>
      </w:r>
      <w:r>
        <w:rPr>
          <w:w w:val="105"/>
        </w:rPr>
        <w:t>talk</w:t>
      </w:r>
      <w:r>
        <w:rPr>
          <w:spacing w:val="-4"/>
          <w:w w:val="105"/>
        </w:rPr>
        <w:t> </w:t>
      </w:r>
      <w:r>
        <w:rPr>
          <w:w w:val="105"/>
        </w:rPr>
        <w:t>about</w:t>
      </w:r>
      <w:r>
        <w:rPr>
          <w:spacing w:val="-4"/>
          <w:w w:val="105"/>
        </w:rPr>
        <w:t> </w:t>
      </w:r>
      <w:r>
        <w:rPr>
          <w:w w:val="105"/>
        </w:rPr>
        <w:t>it because we understood at some point that there is a deep cultural diAerence. The way things</w:t>
      </w:r>
      <w:r>
        <w:rPr>
          <w:spacing w:val="34"/>
          <w:w w:val="105"/>
        </w:rPr>
        <w:t> </w:t>
      </w:r>
      <w:r>
        <w:rPr>
          <w:w w:val="105"/>
        </w:rPr>
        <w:t>operate</w:t>
      </w:r>
      <w:r>
        <w:rPr>
          <w:spacing w:val="35"/>
          <w:w w:val="105"/>
        </w:rPr>
        <w:t> </w:t>
      </w:r>
      <w:r>
        <w:rPr>
          <w:w w:val="105"/>
        </w:rPr>
        <w:t>in</w:t>
      </w:r>
      <w:r>
        <w:rPr>
          <w:spacing w:val="35"/>
          <w:w w:val="105"/>
        </w:rPr>
        <w:t> </w:t>
      </w:r>
      <w:r>
        <w:rPr>
          <w:w w:val="105"/>
        </w:rPr>
        <w:t>Barcelona</w:t>
      </w:r>
      <w:r>
        <w:rPr>
          <w:spacing w:val="35"/>
          <w:w w:val="105"/>
        </w:rPr>
        <w:t> </w:t>
      </w:r>
      <w:r>
        <w:rPr>
          <w:w w:val="105"/>
        </w:rPr>
        <w:t>is</w:t>
      </w:r>
      <w:r>
        <w:rPr>
          <w:spacing w:val="35"/>
          <w:w w:val="105"/>
        </w:rPr>
        <w:t> </w:t>
      </w:r>
      <w:r>
        <w:rPr>
          <w:w w:val="105"/>
        </w:rPr>
        <w:t>like,</w:t>
      </w:r>
      <w:r>
        <w:rPr>
          <w:spacing w:val="35"/>
          <w:w w:val="105"/>
        </w:rPr>
        <w:t> </w:t>
      </w:r>
      <w:r>
        <w:rPr>
          <w:spacing w:val="-4"/>
          <w:w w:val="105"/>
        </w:rPr>
        <w:t>much</w:t>
      </w:r>
    </w:p>
    <w:p>
      <w:pPr>
        <w:pStyle w:val="BodyText"/>
        <w:spacing w:line="372" w:lineRule="auto" w:before="88"/>
        <w:ind w:left="106" w:right="124" w:hanging="1"/>
        <w:jc w:val="both"/>
      </w:pPr>
      <w:r>
        <w:rPr/>
        <w:br w:type="column"/>
      </w:r>
      <w:r>
        <w:rPr>
          <w:w w:val="110"/>
        </w:rPr>
        <w:t>more sort of barter, it’s much more about exchange in some ways, and relationships are</w:t>
      </w:r>
      <w:r>
        <w:rPr>
          <w:spacing w:val="-13"/>
          <w:w w:val="110"/>
        </w:rPr>
        <w:t> </w:t>
      </w:r>
      <w:r>
        <w:rPr>
          <w:w w:val="110"/>
        </w:rPr>
        <w:t>built</w:t>
      </w:r>
      <w:r>
        <w:rPr>
          <w:spacing w:val="-12"/>
          <w:w w:val="110"/>
        </w:rPr>
        <w:t> </w:t>
      </w:r>
      <w:r>
        <w:rPr>
          <w:w w:val="110"/>
        </w:rPr>
        <w:t>much</w:t>
      </w:r>
      <w:r>
        <w:rPr>
          <w:spacing w:val="-13"/>
          <w:w w:val="110"/>
        </w:rPr>
        <w:t> </w:t>
      </w:r>
      <w:r>
        <w:rPr>
          <w:w w:val="110"/>
        </w:rPr>
        <w:t>more</w:t>
      </w:r>
      <w:r>
        <w:rPr>
          <w:spacing w:val="-12"/>
          <w:w w:val="110"/>
        </w:rPr>
        <w:t> </w:t>
      </w:r>
      <w:r>
        <w:rPr>
          <w:w w:val="110"/>
        </w:rPr>
        <w:t>on</w:t>
      </w:r>
      <w:r>
        <w:rPr>
          <w:spacing w:val="-12"/>
          <w:w w:val="110"/>
        </w:rPr>
        <w:t> </w:t>
      </w:r>
      <w:r>
        <w:rPr>
          <w:w w:val="110"/>
        </w:rPr>
        <w:t>this</w:t>
      </w:r>
      <w:r>
        <w:rPr>
          <w:spacing w:val="-13"/>
          <w:w w:val="110"/>
        </w:rPr>
        <w:t> </w:t>
      </w:r>
      <w:r>
        <w:rPr>
          <w:w w:val="110"/>
        </w:rPr>
        <w:t>sort</w:t>
      </w:r>
      <w:r>
        <w:rPr>
          <w:spacing w:val="-12"/>
          <w:w w:val="110"/>
        </w:rPr>
        <w:t> </w:t>
      </w:r>
      <w:r>
        <w:rPr>
          <w:w w:val="110"/>
        </w:rPr>
        <w:t>of</w:t>
      </w:r>
      <w:r>
        <w:rPr>
          <w:spacing w:val="-12"/>
          <w:w w:val="110"/>
        </w:rPr>
        <w:t> </w:t>
      </w:r>
      <w:r>
        <w:rPr>
          <w:w w:val="110"/>
        </w:rPr>
        <w:t>sense</w:t>
      </w:r>
      <w:r>
        <w:rPr>
          <w:spacing w:val="-13"/>
          <w:w w:val="110"/>
        </w:rPr>
        <w:t> </w:t>
      </w:r>
      <w:r>
        <w:rPr>
          <w:w w:val="110"/>
        </w:rPr>
        <w:t>of community,</w:t>
      </w:r>
      <w:r>
        <w:rPr>
          <w:spacing w:val="-8"/>
          <w:w w:val="110"/>
        </w:rPr>
        <w:t> </w:t>
      </w:r>
      <w:r>
        <w:rPr>
          <w:w w:val="110"/>
        </w:rPr>
        <w:t>and</w:t>
      </w:r>
      <w:r>
        <w:rPr>
          <w:spacing w:val="-8"/>
          <w:w w:val="110"/>
        </w:rPr>
        <w:t> </w:t>
      </w:r>
      <w:r>
        <w:rPr>
          <w:w w:val="110"/>
        </w:rPr>
        <w:t>in</w:t>
      </w:r>
      <w:r>
        <w:rPr>
          <w:spacing w:val="-8"/>
          <w:w w:val="110"/>
        </w:rPr>
        <w:t> </w:t>
      </w:r>
      <w:r>
        <w:rPr>
          <w:w w:val="110"/>
        </w:rPr>
        <w:t>the</w:t>
      </w:r>
      <w:r>
        <w:rPr>
          <w:spacing w:val="-8"/>
          <w:w w:val="110"/>
        </w:rPr>
        <w:t> </w:t>
      </w:r>
      <w:r>
        <w:rPr>
          <w:w w:val="110"/>
        </w:rPr>
        <w:t>Netherlands</w:t>
      </w:r>
      <w:r>
        <w:rPr>
          <w:spacing w:val="-8"/>
          <w:w w:val="110"/>
        </w:rPr>
        <w:t> </w:t>
      </w:r>
      <w:r>
        <w:rPr>
          <w:w w:val="110"/>
        </w:rPr>
        <w:t>is</w:t>
      </w:r>
      <w:r>
        <w:rPr>
          <w:spacing w:val="-8"/>
          <w:w w:val="110"/>
        </w:rPr>
        <w:t> </w:t>
      </w:r>
      <w:r>
        <w:rPr>
          <w:w w:val="110"/>
        </w:rPr>
        <w:t>very </w:t>
      </w:r>
      <w:r>
        <w:rPr/>
        <w:t>diAerent. The Netherlands is very pragmatic and</w:t>
      </w:r>
      <w:r>
        <w:rPr>
          <w:spacing w:val="-4"/>
        </w:rPr>
        <w:t> </w:t>
      </w:r>
      <w:r>
        <w:rPr/>
        <w:t>it</w:t>
      </w:r>
      <w:r>
        <w:rPr>
          <w:spacing w:val="-4"/>
        </w:rPr>
        <w:t> </w:t>
      </w:r>
      <w:r>
        <w:rPr/>
        <w:t>runs</w:t>
      </w:r>
      <w:r>
        <w:rPr>
          <w:spacing w:val="-4"/>
        </w:rPr>
        <w:t> </w:t>
      </w:r>
      <w:r>
        <w:rPr/>
        <w:t>on</w:t>
      </w:r>
      <w:r>
        <w:rPr>
          <w:spacing w:val="-4"/>
        </w:rPr>
        <w:t> </w:t>
      </w:r>
      <w:r>
        <w:rPr/>
        <w:t>money.</w:t>
      </w:r>
      <w:r>
        <w:rPr>
          <w:spacing w:val="-4"/>
        </w:rPr>
        <w:t> </w:t>
      </w:r>
      <w:r>
        <w:rPr/>
        <w:t>It</w:t>
      </w:r>
      <w:r>
        <w:rPr>
          <w:spacing w:val="-4"/>
        </w:rPr>
        <w:t> </w:t>
      </w:r>
      <w:r>
        <w:rPr/>
        <w:t>doesn’t</w:t>
      </w:r>
      <w:r>
        <w:rPr>
          <w:spacing w:val="-4"/>
        </w:rPr>
        <w:t> </w:t>
      </w:r>
      <w:r>
        <w:rPr/>
        <w:t>mean</w:t>
      </w:r>
      <w:r>
        <w:rPr>
          <w:spacing w:val="-4"/>
        </w:rPr>
        <w:t> </w:t>
      </w:r>
      <w:r>
        <w:rPr/>
        <w:t>that</w:t>
      </w:r>
      <w:r>
        <w:rPr>
          <w:spacing w:val="-4"/>
        </w:rPr>
        <w:t> </w:t>
      </w:r>
      <w:r>
        <w:rPr/>
        <w:t>you can’t have vision and it doesn’t mean that you </w:t>
      </w:r>
      <w:r>
        <w:rPr>
          <w:w w:val="110"/>
        </w:rPr>
        <w:t>can’t</w:t>
      </w:r>
      <w:r>
        <w:rPr>
          <w:spacing w:val="-13"/>
          <w:w w:val="110"/>
        </w:rPr>
        <w:t> </w:t>
      </w:r>
      <w:r>
        <w:rPr>
          <w:w w:val="110"/>
        </w:rPr>
        <w:t>have</w:t>
      </w:r>
      <w:r>
        <w:rPr>
          <w:spacing w:val="-12"/>
          <w:w w:val="110"/>
        </w:rPr>
        <w:t> </w:t>
      </w:r>
      <w:r>
        <w:rPr>
          <w:w w:val="110"/>
        </w:rPr>
        <w:t>principles,</w:t>
      </w:r>
      <w:r>
        <w:rPr>
          <w:spacing w:val="-12"/>
          <w:w w:val="110"/>
        </w:rPr>
        <w:t> </w:t>
      </w:r>
      <w:r>
        <w:rPr>
          <w:w w:val="110"/>
        </w:rPr>
        <w:t>but</w:t>
      </w:r>
      <w:r>
        <w:rPr>
          <w:spacing w:val="-13"/>
          <w:w w:val="110"/>
        </w:rPr>
        <w:t> </w:t>
      </w:r>
      <w:r>
        <w:rPr>
          <w:w w:val="110"/>
        </w:rPr>
        <w:t>it’s</w:t>
      </w:r>
      <w:r>
        <w:rPr>
          <w:spacing w:val="-12"/>
          <w:w w:val="110"/>
        </w:rPr>
        <w:t> </w:t>
      </w:r>
      <w:r>
        <w:rPr>
          <w:w w:val="110"/>
        </w:rPr>
        <w:t>also</w:t>
      </w:r>
      <w:r>
        <w:rPr>
          <w:spacing w:val="-12"/>
          <w:w w:val="110"/>
        </w:rPr>
        <w:t> </w:t>
      </w:r>
      <w:r>
        <w:rPr>
          <w:w w:val="110"/>
        </w:rPr>
        <w:t>just</w:t>
      </w:r>
      <w:r>
        <w:rPr>
          <w:spacing w:val="-13"/>
          <w:w w:val="110"/>
        </w:rPr>
        <w:t> </w:t>
      </w:r>
      <w:r>
        <w:rPr>
          <w:w w:val="110"/>
        </w:rPr>
        <w:t>very </w:t>
      </w:r>
      <w:r>
        <w:rPr>
          <w:spacing w:val="-2"/>
          <w:w w:val="110"/>
        </w:rPr>
        <w:t>pragmatic</w:t>
      </w:r>
      <w:r>
        <w:rPr>
          <w:spacing w:val="-10"/>
          <w:w w:val="110"/>
        </w:rPr>
        <w:t> </w:t>
      </w:r>
      <w:r>
        <w:rPr>
          <w:spacing w:val="-2"/>
          <w:w w:val="110"/>
        </w:rPr>
        <w:t>in</w:t>
      </w:r>
      <w:r>
        <w:rPr>
          <w:spacing w:val="-10"/>
          <w:w w:val="110"/>
        </w:rPr>
        <w:t> </w:t>
      </w:r>
      <w:r>
        <w:rPr>
          <w:spacing w:val="-2"/>
          <w:w w:val="110"/>
        </w:rPr>
        <w:t>the</w:t>
      </w:r>
      <w:r>
        <w:rPr>
          <w:spacing w:val="-10"/>
          <w:w w:val="110"/>
        </w:rPr>
        <w:t> </w:t>
      </w:r>
      <w:r>
        <w:rPr>
          <w:spacing w:val="-2"/>
          <w:w w:val="110"/>
        </w:rPr>
        <w:t>sense</w:t>
      </w:r>
      <w:r>
        <w:rPr>
          <w:spacing w:val="-10"/>
          <w:w w:val="110"/>
        </w:rPr>
        <w:t> </w:t>
      </w:r>
      <w:r>
        <w:rPr>
          <w:spacing w:val="-2"/>
          <w:w w:val="110"/>
        </w:rPr>
        <w:t>that</w:t>
      </w:r>
      <w:r>
        <w:rPr>
          <w:spacing w:val="-10"/>
          <w:w w:val="110"/>
        </w:rPr>
        <w:t> </w:t>
      </w:r>
      <w:r>
        <w:rPr>
          <w:spacing w:val="-2"/>
          <w:w w:val="110"/>
        </w:rPr>
        <w:t>if</w:t>
      </w:r>
      <w:r>
        <w:rPr>
          <w:spacing w:val="-10"/>
          <w:w w:val="110"/>
        </w:rPr>
        <w:t> </w:t>
      </w:r>
      <w:r>
        <w:rPr>
          <w:spacing w:val="-2"/>
          <w:w w:val="110"/>
        </w:rPr>
        <w:t>you</w:t>
      </w:r>
      <w:r>
        <w:rPr>
          <w:spacing w:val="-10"/>
          <w:w w:val="110"/>
        </w:rPr>
        <w:t> </w:t>
      </w:r>
      <w:r>
        <w:rPr>
          <w:spacing w:val="-2"/>
          <w:w w:val="110"/>
        </w:rPr>
        <w:t>want</w:t>
      </w:r>
      <w:r>
        <w:rPr>
          <w:spacing w:val="-10"/>
          <w:w w:val="110"/>
        </w:rPr>
        <w:t> </w:t>
      </w:r>
      <w:r>
        <w:rPr>
          <w:spacing w:val="-2"/>
          <w:w w:val="110"/>
        </w:rPr>
        <w:t>your artist</w:t>
      </w:r>
      <w:r>
        <w:rPr>
          <w:spacing w:val="-6"/>
          <w:w w:val="110"/>
        </w:rPr>
        <w:t> </w:t>
      </w:r>
      <w:r>
        <w:rPr>
          <w:spacing w:val="-2"/>
          <w:w w:val="110"/>
        </w:rPr>
        <w:t>friend</w:t>
      </w:r>
      <w:r>
        <w:rPr>
          <w:spacing w:val="-6"/>
          <w:w w:val="110"/>
        </w:rPr>
        <w:t> </w:t>
      </w:r>
      <w:r>
        <w:rPr>
          <w:spacing w:val="-2"/>
          <w:w w:val="110"/>
        </w:rPr>
        <w:t>to</w:t>
      </w:r>
      <w:r>
        <w:rPr>
          <w:spacing w:val="-6"/>
          <w:w w:val="110"/>
        </w:rPr>
        <w:t> </w:t>
      </w:r>
      <w:r>
        <w:rPr>
          <w:spacing w:val="-2"/>
          <w:w w:val="110"/>
        </w:rPr>
        <w:t>do</w:t>
      </w:r>
      <w:r>
        <w:rPr>
          <w:spacing w:val="-6"/>
          <w:w w:val="110"/>
        </w:rPr>
        <w:t> </w:t>
      </w:r>
      <w:r>
        <w:rPr>
          <w:spacing w:val="-2"/>
          <w:w w:val="110"/>
        </w:rPr>
        <w:t>something,</w:t>
      </w:r>
      <w:r>
        <w:rPr>
          <w:spacing w:val="-6"/>
          <w:w w:val="110"/>
        </w:rPr>
        <w:t> </w:t>
      </w:r>
      <w:r>
        <w:rPr>
          <w:spacing w:val="-2"/>
          <w:w w:val="110"/>
        </w:rPr>
        <w:t>you’ll</w:t>
      </w:r>
      <w:r>
        <w:rPr>
          <w:spacing w:val="-6"/>
          <w:w w:val="110"/>
        </w:rPr>
        <w:t> </w:t>
      </w:r>
      <w:r>
        <w:rPr>
          <w:spacing w:val="-2"/>
          <w:w w:val="110"/>
        </w:rPr>
        <w:t>have</w:t>
      </w:r>
      <w:r>
        <w:rPr>
          <w:spacing w:val="-6"/>
          <w:w w:val="110"/>
        </w:rPr>
        <w:t> </w:t>
      </w:r>
      <w:r>
        <w:rPr>
          <w:spacing w:val="-2"/>
          <w:w w:val="110"/>
        </w:rPr>
        <w:t>to </w:t>
      </w:r>
      <w:r>
        <w:rPr>
          <w:w w:val="110"/>
        </w:rPr>
        <w:t>give</w:t>
      </w:r>
      <w:r>
        <w:rPr>
          <w:spacing w:val="-8"/>
          <w:w w:val="110"/>
        </w:rPr>
        <w:t> </w:t>
      </w:r>
      <w:r>
        <w:rPr>
          <w:w w:val="110"/>
        </w:rPr>
        <w:t>the</w:t>
      </w:r>
      <w:r>
        <w:rPr>
          <w:spacing w:val="-8"/>
          <w:w w:val="110"/>
        </w:rPr>
        <w:t> </w:t>
      </w:r>
      <w:r>
        <w:rPr>
          <w:w w:val="110"/>
        </w:rPr>
        <w:t>money</w:t>
      </w:r>
      <w:r>
        <w:rPr>
          <w:spacing w:val="-8"/>
          <w:w w:val="110"/>
        </w:rPr>
        <w:t> </w:t>
      </w:r>
      <w:r>
        <w:rPr>
          <w:w w:val="110"/>
        </w:rPr>
        <w:t>because</w:t>
      </w:r>
      <w:r>
        <w:rPr>
          <w:spacing w:val="-8"/>
          <w:w w:val="110"/>
        </w:rPr>
        <w:t> </w:t>
      </w:r>
      <w:r>
        <w:rPr>
          <w:w w:val="110"/>
        </w:rPr>
        <w:t>we</w:t>
      </w:r>
      <w:r>
        <w:rPr>
          <w:spacing w:val="-8"/>
          <w:w w:val="110"/>
        </w:rPr>
        <w:t> </w:t>
      </w:r>
      <w:r>
        <w:rPr>
          <w:w w:val="110"/>
        </w:rPr>
        <w:t>all</w:t>
      </w:r>
      <w:r>
        <w:rPr>
          <w:spacing w:val="-8"/>
          <w:w w:val="110"/>
        </w:rPr>
        <w:t> </w:t>
      </w:r>
      <w:r>
        <w:rPr>
          <w:w w:val="110"/>
        </w:rPr>
        <w:t>need</w:t>
      </w:r>
      <w:r>
        <w:rPr>
          <w:spacing w:val="-8"/>
          <w:w w:val="110"/>
        </w:rPr>
        <w:t> </w:t>
      </w:r>
      <w:r>
        <w:rPr>
          <w:w w:val="110"/>
        </w:rPr>
        <w:t>to</w:t>
      </w:r>
      <w:r>
        <w:rPr>
          <w:spacing w:val="-8"/>
          <w:w w:val="110"/>
        </w:rPr>
        <w:t> </w:t>
      </w:r>
      <w:r>
        <w:rPr>
          <w:w w:val="110"/>
        </w:rPr>
        <w:t>pay </w:t>
      </w:r>
      <w:r>
        <w:rPr/>
        <w:t>rent. And so for me, it’s also how you honor your artist or your honor your participants – it is that you don’t ask them to give themselves </w:t>
      </w:r>
      <w:r>
        <w:rPr>
          <w:spacing w:val="-2"/>
          <w:w w:val="110"/>
        </w:rPr>
        <w:t>for</w:t>
      </w:r>
      <w:r>
        <w:rPr>
          <w:spacing w:val="-9"/>
          <w:w w:val="110"/>
        </w:rPr>
        <w:t> </w:t>
      </w:r>
      <w:r>
        <w:rPr>
          <w:spacing w:val="-2"/>
          <w:w w:val="110"/>
        </w:rPr>
        <w:t>free.</w:t>
      </w:r>
      <w:r>
        <w:rPr>
          <w:spacing w:val="-9"/>
          <w:w w:val="110"/>
        </w:rPr>
        <w:t> </w:t>
      </w:r>
      <w:r>
        <w:rPr>
          <w:spacing w:val="-2"/>
          <w:w w:val="110"/>
        </w:rPr>
        <w:t>And</w:t>
      </w:r>
      <w:r>
        <w:rPr>
          <w:spacing w:val="-9"/>
          <w:w w:val="110"/>
        </w:rPr>
        <w:t> </w:t>
      </w:r>
      <w:r>
        <w:rPr>
          <w:spacing w:val="-2"/>
          <w:w w:val="110"/>
        </w:rPr>
        <w:t>it’s</w:t>
      </w:r>
      <w:r>
        <w:rPr>
          <w:spacing w:val="-9"/>
          <w:w w:val="110"/>
        </w:rPr>
        <w:t> </w:t>
      </w:r>
      <w:r>
        <w:rPr>
          <w:spacing w:val="-2"/>
          <w:w w:val="110"/>
        </w:rPr>
        <w:t>a</w:t>
      </w:r>
      <w:r>
        <w:rPr>
          <w:spacing w:val="-9"/>
          <w:w w:val="110"/>
        </w:rPr>
        <w:t> </w:t>
      </w:r>
      <w:r>
        <w:rPr>
          <w:spacing w:val="-2"/>
          <w:w w:val="110"/>
        </w:rPr>
        <w:t>deep</w:t>
      </w:r>
      <w:r>
        <w:rPr>
          <w:spacing w:val="-9"/>
          <w:w w:val="110"/>
        </w:rPr>
        <w:t> </w:t>
      </w:r>
      <w:r>
        <w:rPr>
          <w:spacing w:val="-2"/>
          <w:w w:val="110"/>
        </w:rPr>
        <w:t>cultural</w:t>
      </w:r>
      <w:r>
        <w:rPr>
          <w:spacing w:val="-9"/>
          <w:w w:val="110"/>
        </w:rPr>
        <w:t> </w:t>
      </w:r>
      <w:r>
        <w:rPr>
          <w:spacing w:val="-2"/>
          <w:w w:val="110"/>
        </w:rPr>
        <w:t>diAerence. So</w:t>
      </w:r>
      <w:r>
        <w:rPr>
          <w:spacing w:val="-9"/>
          <w:w w:val="110"/>
        </w:rPr>
        <w:t> </w:t>
      </w:r>
      <w:r>
        <w:rPr>
          <w:spacing w:val="-2"/>
          <w:w w:val="110"/>
        </w:rPr>
        <w:t>there</w:t>
      </w:r>
      <w:r>
        <w:rPr>
          <w:spacing w:val="-9"/>
          <w:w w:val="110"/>
        </w:rPr>
        <w:t> </w:t>
      </w:r>
      <w:r>
        <w:rPr>
          <w:spacing w:val="-2"/>
          <w:w w:val="110"/>
        </w:rPr>
        <w:t>is</w:t>
      </w:r>
      <w:r>
        <w:rPr>
          <w:spacing w:val="-9"/>
          <w:w w:val="110"/>
        </w:rPr>
        <w:t> </w:t>
      </w:r>
      <w:r>
        <w:rPr>
          <w:spacing w:val="-2"/>
          <w:w w:val="110"/>
        </w:rPr>
        <w:t>this</w:t>
      </w:r>
      <w:r>
        <w:rPr>
          <w:spacing w:val="-9"/>
          <w:w w:val="110"/>
        </w:rPr>
        <w:t> </w:t>
      </w:r>
      <w:r>
        <w:rPr>
          <w:spacing w:val="-2"/>
          <w:w w:val="110"/>
        </w:rPr>
        <w:t>question</w:t>
      </w:r>
      <w:r>
        <w:rPr>
          <w:spacing w:val="-9"/>
          <w:w w:val="110"/>
        </w:rPr>
        <w:t> </w:t>
      </w:r>
      <w:r>
        <w:rPr>
          <w:spacing w:val="-2"/>
          <w:w w:val="110"/>
        </w:rPr>
        <w:t>of</w:t>
      </w:r>
      <w:r>
        <w:rPr>
          <w:spacing w:val="-9"/>
          <w:w w:val="110"/>
        </w:rPr>
        <w:t> </w:t>
      </w:r>
      <w:r>
        <w:rPr>
          <w:spacing w:val="-2"/>
          <w:w w:val="110"/>
        </w:rPr>
        <w:t>how</w:t>
      </w:r>
      <w:r>
        <w:rPr>
          <w:spacing w:val="-9"/>
          <w:w w:val="110"/>
        </w:rPr>
        <w:t> </w:t>
      </w:r>
      <w:r>
        <w:rPr>
          <w:spacing w:val="-2"/>
          <w:w w:val="110"/>
        </w:rPr>
        <w:t>do</w:t>
      </w:r>
      <w:r>
        <w:rPr>
          <w:spacing w:val="-9"/>
          <w:w w:val="110"/>
        </w:rPr>
        <w:t> </w:t>
      </w:r>
      <w:r>
        <w:rPr>
          <w:spacing w:val="-2"/>
          <w:w w:val="110"/>
        </w:rPr>
        <w:t>you</w:t>
      </w:r>
      <w:r>
        <w:rPr>
          <w:spacing w:val="-9"/>
          <w:w w:val="110"/>
        </w:rPr>
        <w:t> </w:t>
      </w:r>
      <w:r>
        <w:rPr>
          <w:spacing w:val="-2"/>
          <w:w w:val="110"/>
        </w:rPr>
        <w:t>deal </w:t>
      </w:r>
      <w:r>
        <w:rPr>
          <w:w w:val="110"/>
        </w:rPr>
        <w:t>with</w:t>
      </w:r>
      <w:r>
        <w:rPr>
          <w:spacing w:val="-1"/>
          <w:w w:val="110"/>
        </w:rPr>
        <w:t> </w:t>
      </w:r>
      <w:r>
        <w:rPr>
          <w:w w:val="110"/>
        </w:rPr>
        <w:t>that</w:t>
      </w:r>
      <w:r>
        <w:rPr>
          <w:spacing w:val="-1"/>
          <w:w w:val="110"/>
        </w:rPr>
        <w:t> </w:t>
      </w:r>
      <w:r>
        <w:rPr>
          <w:w w:val="110"/>
        </w:rPr>
        <w:t>in</w:t>
      </w:r>
      <w:r>
        <w:rPr>
          <w:spacing w:val="-1"/>
          <w:w w:val="110"/>
        </w:rPr>
        <w:t> </w:t>
      </w:r>
      <w:r>
        <w:rPr>
          <w:w w:val="110"/>
        </w:rPr>
        <w:t>an</w:t>
      </w:r>
      <w:r>
        <w:rPr>
          <w:spacing w:val="-1"/>
          <w:w w:val="110"/>
        </w:rPr>
        <w:t> </w:t>
      </w:r>
      <w:r>
        <w:rPr>
          <w:w w:val="110"/>
        </w:rPr>
        <w:t>international</w:t>
      </w:r>
      <w:r>
        <w:rPr>
          <w:spacing w:val="-1"/>
          <w:w w:val="110"/>
        </w:rPr>
        <w:t> </w:t>
      </w:r>
      <w:r>
        <w:rPr>
          <w:w w:val="110"/>
        </w:rPr>
        <w:t>environment? </w:t>
      </w:r>
      <w:r>
        <w:rPr/>
        <w:t>How do you create a community or a context that makes it possible for everyone to operate </w:t>
      </w:r>
      <w:r>
        <w:rPr>
          <w:w w:val="110"/>
        </w:rPr>
        <w:t>in</w:t>
      </w:r>
      <w:r>
        <w:rPr>
          <w:spacing w:val="-10"/>
          <w:w w:val="110"/>
        </w:rPr>
        <w:t> </w:t>
      </w:r>
      <w:r>
        <w:rPr>
          <w:w w:val="110"/>
        </w:rPr>
        <w:t>the</w:t>
      </w:r>
      <w:r>
        <w:rPr>
          <w:spacing w:val="-10"/>
          <w:w w:val="110"/>
        </w:rPr>
        <w:t> </w:t>
      </w:r>
      <w:r>
        <w:rPr>
          <w:w w:val="110"/>
        </w:rPr>
        <w:t>way</w:t>
      </w:r>
      <w:r>
        <w:rPr>
          <w:spacing w:val="-10"/>
          <w:w w:val="110"/>
        </w:rPr>
        <w:t> </w:t>
      </w:r>
      <w:r>
        <w:rPr>
          <w:w w:val="110"/>
        </w:rPr>
        <w:t>that</w:t>
      </w:r>
      <w:r>
        <w:rPr>
          <w:spacing w:val="-10"/>
          <w:w w:val="110"/>
        </w:rPr>
        <w:t> </w:t>
      </w:r>
      <w:r>
        <w:rPr>
          <w:w w:val="110"/>
        </w:rPr>
        <w:t>they</w:t>
      </w:r>
      <w:r>
        <w:rPr>
          <w:spacing w:val="-10"/>
          <w:w w:val="110"/>
        </w:rPr>
        <w:t> </w:t>
      </w:r>
      <w:r>
        <w:rPr>
          <w:w w:val="110"/>
        </w:rPr>
        <w:t>operate?</w:t>
      </w:r>
      <w:r>
        <w:rPr>
          <w:spacing w:val="-10"/>
          <w:w w:val="110"/>
        </w:rPr>
        <w:t> </w:t>
      </w:r>
      <w:r>
        <w:rPr>
          <w:w w:val="110"/>
        </w:rPr>
        <w:t>When</w:t>
      </w:r>
      <w:r>
        <w:rPr>
          <w:spacing w:val="-10"/>
          <w:w w:val="110"/>
        </w:rPr>
        <w:t> </w:t>
      </w:r>
      <w:r>
        <w:rPr>
          <w:w w:val="110"/>
        </w:rPr>
        <w:t>there’s </w:t>
      </w:r>
      <w:r>
        <w:rPr/>
        <w:t>money I think most people are happy. But in situations without much money, how do you still keep the people engaged who do run on cultures that run mostly on money? How can </w:t>
      </w:r>
      <w:r>
        <w:rPr>
          <w:w w:val="110"/>
        </w:rPr>
        <w:t>you create a situation where they can find their</w:t>
      </w:r>
      <w:r>
        <w:rPr>
          <w:spacing w:val="-1"/>
          <w:w w:val="110"/>
        </w:rPr>
        <w:t> </w:t>
      </w:r>
      <w:r>
        <w:rPr>
          <w:w w:val="110"/>
        </w:rPr>
        <w:t>own</w:t>
      </w:r>
      <w:r>
        <w:rPr>
          <w:spacing w:val="-1"/>
          <w:w w:val="110"/>
        </w:rPr>
        <w:t> </w:t>
      </w:r>
      <w:r>
        <w:rPr>
          <w:w w:val="110"/>
        </w:rPr>
        <w:t>funding,</w:t>
      </w:r>
      <w:r>
        <w:rPr>
          <w:spacing w:val="-1"/>
          <w:w w:val="110"/>
        </w:rPr>
        <w:t> </w:t>
      </w:r>
      <w:r>
        <w:rPr>
          <w:w w:val="110"/>
        </w:rPr>
        <w:t>or</w:t>
      </w:r>
      <w:r>
        <w:rPr>
          <w:spacing w:val="-1"/>
          <w:w w:val="110"/>
        </w:rPr>
        <w:t> </w:t>
      </w:r>
      <w:r>
        <w:rPr>
          <w:w w:val="110"/>
        </w:rPr>
        <w:t>how</w:t>
      </w:r>
      <w:r>
        <w:rPr>
          <w:spacing w:val="-1"/>
          <w:w w:val="110"/>
        </w:rPr>
        <w:t> </w:t>
      </w:r>
      <w:r>
        <w:rPr>
          <w:w w:val="110"/>
        </w:rPr>
        <w:t>do</w:t>
      </w:r>
      <w:r>
        <w:rPr>
          <w:spacing w:val="-1"/>
          <w:w w:val="110"/>
        </w:rPr>
        <w:t> </w:t>
      </w:r>
      <w:r>
        <w:rPr>
          <w:w w:val="110"/>
        </w:rPr>
        <w:t>you</w:t>
      </w:r>
      <w:r>
        <w:rPr>
          <w:spacing w:val="-1"/>
          <w:w w:val="110"/>
        </w:rPr>
        <w:t> </w:t>
      </w:r>
      <w:r>
        <w:rPr>
          <w:w w:val="110"/>
        </w:rPr>
        <w:t>create</w:t>
      </w:r>
      <w:r>
        <w:rPr>
          <w:spacing w:val="-1"/>
          <w:w w:val="110"/>
        </w:rPr>
        <w:t> </w:t>
      </w:r>
      <w:r>
        <w:rPr>
          <w:w w:val="110"/>
        </w:rPr>
        <w:t>a </w:t>
      </w:r>
      <w:r>
        <w:rPr/>
        <w:t>framework where they’re able to tap into their own</w:t>
      </w:r>
      <w:r>
        <w:rPr>
          <w:spacing w:val="-1"/>
        </w:rPr>
        <w:t> </w:t>
      </w:r>
      <w:r>
        <w:rPr/>
        <w:t>circuit</w:t>
      </w:r>
      <w:r>
        <w:rPr>
          <w:spacing w:val="-1"/>
        </w:rPr>
        <w:t> </w:t>
      </w:r>
      <w:r>
        <w:rPr/>
        <w:t>to</w:t>
      </w:r>
      <w:r>
        <w:rPr>
          <w:spacing w:val="-1"/>
        </w:rPr>
        <w:t> </w:t>
      </w:r>
      <w:r>
        <w:rPr/>
        <w:t>be</w:t>
      </w:r>
      <w:r>
        <w:rPr>
          <w:spacing w:val="-1"/>
        </w:rPr>
        <w:t> </w:t>
      </w:r>
      <w:r>
        <w:rPr/>
        <w:t>able</w:t>
      </w:r>
      <w:r>
        <w:rPr>
          <w:spacing w:val="-1"/>
        </w:rPr>
        <w:t> </w:t>
      </w:r>
      <w:r>
        <w:rPr/>
        <w:t>to</w:t>
      </w:r>
      <w:r>
        <w:rPr>
          <w:spacing w:val="-1"/>
        </w:rPr>
        <w:t> </w:t>
      </w:r>
      <w:r>
        <w:rPr/>
        <w:t>create</w:t>
      </w:r>
      <w:r>
        <w:rPr>
          <w:spacing w:val="-1"/>
        </w:rPr>
        <w:t> </w:t>
      </w:r>
      <w:r>
        <w:rPr/>
        <w:t>that</w:t>
      </w:r>
      <w:r>
        <w:rPr>
          <w:spacing w:val="-1"/>
        </w:rPr>
        <w:t> </w:t>
      </w:r>
      <w:r>
        <w:rPr/>
        <w:t>possibility </w:t>
      </w:r>
      <w:r>
        <w:rPr>
          <w:w w:val="110"/>
        </w:rPr>
        <w:t>for</w:t>
      </w:r>
      <w:r>
        <w:rPr>
          <w:spacing w:val="-4"/>
          <w:w w:val="110"/>
        </w:rPr>
        <w:t> </w:t>
      </w:r>
      <w:r>
        <w:rPr>
          <w:w w:val="110"/>
        </w:rPr>
        <w:t>themselves?</w:t>
      </w:r>
      <w:r>
        <w:rPr>
          <w:spacing w:val="-4"/>
          <w:w w:val="110"/>
        </w:rPr>
        <w:t> </w:t>
      </w:r>
      <w:r>
        <w:rPr>
          <w:w w:val="110"/>
        </w:rPr>
        <w:t>I</w:t>
      </w:r>
      <w:r>
        <w:rPr>
          <w:spacing w:val="-4"/>
          <w:w w:val="110"/>
        </w:rPr>
        <w:t> </w:t>
      </w:r>
      <w:r>
        <w:rPr>
          <w:w w:val="110"/>
        </w:rPr>
        <w:t>think</w:t>
      </w:r>
      <w:r>
        <w:rPr>
          <w:spacing w:val="-4"/>
          <w:w w:val="110"/>
        </w:rPr>
        <w:t> </w:t>
      </w:r>
      <w:r>
        <w:rPr>
          <w:w w:val="110"/>
        </w:rPr>
        <w:t>that’s</w:t>
      </w:r>
      <w:r>
        <w:rPr>
          <w:spacing w:val="-4"/>
          <w:w w:val="110"/>
        </w:rPr>
        <w:t> </w:t>
      </w:r>
      <w:r>
        <w:rPr>
          <w:w w:val="110"/>
        </w:rPr>
        <w:t>a</w:t>
      </w:r>
      <w:r>
        <w:rPr>
          <w:spacing w:val="-4"/>
          <w:w w:val="110"/>
        </w:rPr>
        <w:t> </w:t>
      </w:r>
      <w:r>
        <w:rPr>
          <w:w w:val="110"/>
        </w:rPr>
        <w:t>thing.</w:t>
      </w:r>
    </w:p>
    <w:p>
      <w:pPr>
        <w:pStyle w:val="BodyText"/>
        <w:spacing w:before="89"/>
      </w:pPr>
    </w:p>
    <w:p>
      <w:pPr>
        <w:pStyle w:val="BodyText"/>
        <w:spacing w:line="372" w:lineRule="auto"/>
        <w:ind w:left="106" w:right="125" w:firstLine="283"/>
        <w:jc w:val="both"/>
      </w:pPr>
      <w:r>
        <w:rPr/>
        <w:t>Because I went to Barcelona for a </w:t>
      </w:r>
      <w:r>
        <w:rPr/>
        <w:t>week.</w:t>
      </w:r>
      <w:r>
        <w:rPr>
          <w:spacing w:val="80"/>
          <w:w w:val="110"/>
        </w:rPr>
        <w:t> </w:t>
      </w:r>
      <w:r>
        <w:rPr>
          <w:w w:val="110"/>
        </w:rPr>
        <w:t>It</w:t>
      </w:r>
      <w:r>
        <w:rPr>
          <w:spacing w:val="-7"/>
          <w:w w:val="110"/>
        </w:rPr>
        <w:t> </w:t>
      </w:r>
      <w:r>
        <w:rPr>
          <w:w w:val="110"/>
        </w:rPr>
        <w:t>had</w:t>
      </w:r>
      <w:r>
        <w:rPr>
          <w:spacing w:val="-7"/>
          <w:w w:val="110"/>
        </w:rPr>
        <w:t> </w:t>
      </w:r>
      <w:r>
        <w:rPr>
          <w:w w:val="110"/>
        </w:rPr>
        <w:t>been</w:t>
      </w:r>
      <w:r>
        <w:rPr>
          <w:spacing w:val="-7"/>
          <w:w w:val="110"/>
        </w:rPr>
        <w:t> </w:t>
      </w:r>
      <w:r>
        <w:rPr>
          <w:w w:val="110"/>
        </w:rPr>
        <w:t>7</w:t>
      </w:r>
      <w:r>
        <w:rPr>
          <w:spacing w:val="-7"/>
          <w:w w:val="110"/>
        </w:rPr>
        <w:t> </w:t>
      </w:r>
      <w:r>
        <w:rPr>
          <w:w w:val="110"/>
        </w:rPr>
        <w:t>years</w:t>
      </w:r>
      <w:r>
        <w:rPr>
          <w:spacing w:val="-7"/>
          <w:w w:val="110"/>
        </w:rPr>
        <w:t> </w:t>
      </w:r>
      <w:r>
        <w:rPr>
          <w:w w:val="110"/>
        </w:rPr>
        <w:t>since</w:t>
      </w:r>
      <w:r>
        <w:rPr>
          <w:spacing w:val="-7"/>
          <w:w w:val="110"/>
        </w:rPr>
        <w:t> </w:t>
      </w:r>
      <w:r>
        <w:rPr>
          <w:w w:val="110"/>
        </w:rPr>
        <w:t>I</w:t>
      </w:r>
      <w:r>
        <w:rPr>
          <w:spacing w:val="-7"/>
          <w:w w:val="110"/>
        </w:rPr>
        <w:t> </w:t>
      </w:r>
      <w:r>
        <w:rPr>
          <w:w w:val="110"/>
        </w:rPr>
        <w:t>had</w:t>
      </w:r>
      <w:r>
        <w:rPr>
          <w:spacing w:val="-7"/>
          <w:w w:val="110"/>
        </w:rPr>
        <w:t> </w:t>
      </w:r>
      <w:r>
        <w:rPr>
          <w:w w:val="110"/>
        </w:rPr>
        <w:t>played</w:t>
      </w:r>
      <w:r>
        <w:rPr>
          <w:spacing w:val="-7"/>
          <w:w w:val="110"/>
        </w:rPr>
        <w:t> </w:t>
      </w:r>
      <w:r>
        <w:rPr>
          <w:w w:val="110"/>
        </w:rPr>
        <w:t>with </w:t>
      </w:r>
      <w:r>
        <w:rPr/>
        <w:t>these</w:t>
      </w:r>
      <w:r>
        <w:rPr>
          <w:spacing w:val="17"/>
        </w:rPr>
        <w:t> </w:t>
      </w:r>
      <w:r>
        <w:rPr/>
        <w:t>people.</w:t>
      </w:r>
      <w:r>
        <w:rPr>
          <w:spacing w:val="18"/>
        </w:rPr>
        <w:t> </w:t>
      </w:r>
      <w:r>
        <w:rPr/>
        <w:t>We</w:t>
      </w:r>
      <w:r>
        <w:rPr>
          <w:spacing w:val="18"/>
        </w:rPr>
        <w:t> </w:t>
      </w:r>
      <w:r>
        <w:rPr/>
        <w:t>were</w:t>
      </w:r>
      <w:r>
        <w:rPr>
          <w:spacing w:val="18"/>
        </w:rPr>
        <w:t> </w:t>
      </w:r>
      <w:r>
        <w:rPr/>
        <w:t>playing</w:t>
      </w:r>
      <w:r>
        <w:rPr>
          <w:spacing w:val="18"/>
        </w:rPr>
        <w:t> </w:t>
      </w:r>
      <w:r>
        <w:rPr/>
        <w:t>my</w:t>
      </w:r>
      <w:r>
        <w:rPr>
          <w:spacing w:val="18"/>
        </w:rPr>
        <w:t> </w:t>
      </w:r>
      <w:r>
        <w:rPr/>
        <w:t>songs,</w:t>
      </w:r>
      <w:r>
        <w:rPr>
          <w:spacing w:val="18"/>
        </w:rPr>
        <w:t> </w:t>
      </w:r>
      <w:r>
        <w:rPr>
          <w:spacing w:val="-5"/>
        </w:rPr>
        <w:t>so</w:t>
      </w:r>
    </w:p>
    <w:p>
      <w:pPr>
        <w:pStyle w:val="BodyText"/>
        <w:spacing w:after="0" w:line="372" w:lineRule="auto"/>
        <w:jc w:val="both"/>
        <w:sectPr>
          <w:pgSz w:w="8370" w:h="11830"/>
          <w:pgMar w:header="290" w:footer="0" w:top="580" w:bottom="280" w:left="0" w:right="566"/>
          <w:cols w:num="3" w:equalWidth="0">
            <w:col w:w="537" w:space="76"/>
            <w:col w:w="3505" w:space="91"/>
            <w:col w:w="3595"/>
          </w:cols>
        </w:sectPr>
      </w:pPr>
    </w:p>
    <w:p>
      <w:pPr>
        <w:pStyle w:val="BodyText"/>
        <w:spacing w:line="372" w:lineRule="auto" w:before="88"/>
        <w:ind w:left="27" w:hanging="1"/>
        <w:jc w:val="both"/>
      </w:pPr>
      <w:r>
        <w:rPr/>
        <mc:AlternateContent>
          <mc:Choice Requires="wps">
            <w:drawing>
              <wp:anchor distT="0" distB="0" distL="0" distR="0" allowOverlap="1" layoutInCell="1" locked="0" behindDoc="1" simplePos="0" relativeHeight="483260416">
                <wp:simplePos x="0" y="0"/>
                <wp:positionH relativeFrom="page">
                  <wp:posOffset>12</wp:posOffset>
                </wp:positionH>
                <wp:positionV relativeFrom="page">
                  <wp:posOffset>-12</wp:posOffset>
                </wp:positionV>
                <wp:extent cx="5337175" cy="7556500"/>
                <wp:effectExtent l="0" t="0" r="0" b="0"/>
                <wp:wrapNone/>
                <wp:docPr id="810" name="Group 810"/>
                <wp:cNvGraphicFramePr>
                  <a:graphicFrameLocks/>
                </wp:cNvGraphicFramePr>
                <a:graphic>
                  <a:graphicData uri="http://schemas.microsoft.com/office/word/2010/wordprocessingGroup">
                    <wpg:wgp>
                      <wpg:cNvPr id="810" name="Group 810"/>
                      <wpg:cNvGrpSpPr/>
                      <wpg:grpSpPr>
                        <a:xfrm>
                          <a:off x="0" y="0"/>
                          <a:ext cx="5337175" cy="7556500"/>
                          <a:chExt cx="5337175" cy="7556500"/>
                        </a:xfrm>
                      </wpg:grpSpPr>
                      <wps:wsp>
                        <wps:cNvPr id="811" name="Graphic 811"/>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12" name="Graphic 812"/>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56064" id="docshapegroup810" coordorigin="0,0" coordsize="8405,11900">
                <v:rect style="position:absolute;left:10;top:9;width:8385;height:11880" id="docshape811" filled="true" fillcolor="#ffffff" stroked="false">
                  <v:fill opacity="6553f" type="solid"/>
                </v:rect>
                <v:rect style="position:absolute;left:10;top:9;width:8385;height:11880" id="docshape812" filled="false" stroked="true" strokeweight="1pt" strokecolor="#00a5e4">
                  <v:stroke dashstyle="solid"/>
                </v:rect>
                <w10:wrap type="none"/>
              </v:group>
            </w:pict>
          </mc:Fallback>
        </mc:AlternateContent>
      </w:r>
      <w:bookmarkStart w:name="8ba1fadd8f13bf3da19368942894da5241d90a2f" w:id="265"/>
      <w:bookmarkEnd w:id="265"/>
      <w:r>
        <w:rPr/>
      </w:r>
      <w:r>
        <w:rPr/>
        <w:t>it was like, ‘okay, I haven’t played my songs </w:t>
      </w:r>
      <w:r>
        <w:rPr>
          <w:w w:val="110"/>
        </w:rPr>
        <w:t>in</w:t>
      </w:r>
      <w:r>
        <w:rPr>
          <w:spacing w:val="-2"/>
          <w:w w:val="110"/>
        </w:rPr>
        <w:t> </w:t>
      </w:r>
      <w:r>
        <w:rPr>
          <w:w w:val="110"/>
        </w:rPr>
        <w:t>Barcelona</w:t>
      </w:r>
      <w:r>
        <w:rPr>
          <w:spacing w:val="-2"/>
          <w:w w:val="110"/>
        </w:rPr>
        <w:t> </w:t>
      </w:r>
      <w:r>
        <w:rPr>
          <w:w w:val="110"/>
        </w:rPr>
        <w:t>in</w:t>
      </w:r>
      <w:r>
        <w:rPr>
          <w:spacing w:val="-2"/>
          <w:w w:val="110"/>
        </w:rPr>
        <w:t> </w:t>
      </w:r>
      <w:r>
        <w:rPr>
          <w:w w:val="110"/>
        </w:rPr>
        <w:t>a</w:t>
      </w:r>
      <w:r>
        <w:rPr>
          <w:spacing w:val="-2"/>
          <w:w w:val="110"/>
        </w:rPr>
        <w:t> </w:t>
      </w:r>
      <w:r>
        <w:rPr>
          <w:w w:val="110"/>
        </w:rPr>
        <w:t>long</w:t>
      </w:r>
      <w:r>
        <w:rPr>
          <w:spacing w:val="-2"/>
          <w:w w:val="110"/>
        </w:rPr>
        <w:t> </w:t>
      </w:r>
      <w:r>
        <w:rPr>
          <w:w w:val="110"/>
        </w:rPr>
        <w:t>time,</w:t>
      </w:r>
      <w:r>
        <w:rPr>
          <w:spacing w:val="-2"/>
          <w:w w:val="110"/>
        </w:rPr>
        <w:t> </w:t>
      </w:r>
      <w:r>
        <w:rPr>
          <w:w w:val="110"/>
        </w:rPr>
        <w:t>it’s</w:t>
      </w:r>
      <w:r>
        <w:rPr>
          <w:spacing w:val="-2"/>
          <w:w w:val="110"/>
        </w:rPr>
        <w:t> </w:t>
      </w:r>
      <w:r>
        <w:rPr>
          <w:w w:val="110"/>
        </w:rPr>
        <w:t>nice</w:t>
      </w:r>
      <w:r>
        <w:rPr>
          <w:spacing w:val="-2"/>
          <w:w w:val="110"/>
        </w:rPr>
        <w:t> </w:t>
      </w:r>
      <w:r>
        <w:rPr>
          <w:w w:val="110"/>
        </w:rPr>
        <w:t>to</w:t>
      </w:r>
      <w:r>
        <w:rPr>
          <w:spacing w:val="-2"/>
          <w:w w:val="110"/>
        </w:rPr>
        <w:t> </w:t>
      </w:r>
      <w:r>
        <w:rPr>
          <w:w w:val="110"/>
        </w:rPr>
        <w:t>do it’,</w:t>
      </w:r>
      <w:r>
        <w:rPr>
          <w:spacing w:val="-11"/>
          <w:w w:val="110"/>
        </w:rPr>
        <w:t> </w:t>
      </w:r>
      <w:r>
        <w:rPr>
          <w:w w:val="110"/>
        </w:rPr>
        <w:t>but</w:t>
      </w:r>
      <w:r>
        <w:rPr>
          <w:spacing w:val="-11"/>
          <w:w w:val="110"/>
        </w:rPr>
        <w:t> </w:t>
      </w:r>
      <w:r>
        <w:rPr>
          <w:w w:val="110"/>
        </w:rPr>
        <w:t>I</w:t>
      </w:r>
      <w:r>
        <w:rPr>
          <w:spacing w:val="-11"/>
          <w:w w:val="110"/>
        </w:rPr>
        <w:t> </w:t>
      </w:r>
      <w:r>
        <w:rPr>
          <w:w w:val="110"/>
        </w:rPr>
        <w:t>was</w:t>
      </w:r>
      <w:r>
        <w:rPr>
          <w:spacing w:val="-11"/>
          <w:w w:val="110"/>
        </w:rPr>
        <w:t> </w:t>
      </w:r>
      <w:r>
        <w:rPr>
          <w:w w:val="110"/>
        </w:rPr>
        <w:t>there</w:t>
      </w:r>
      <w:r>
        <w:rPr>
          <w:spacing w:val="-11"/>
          <w:w w:val="110"/>
        </w:rPr>
        <w:t> </w:t>
      </w:r>
      <w:r>
        <w:rPr>
          <w:w w:val="110"/>
        </w:rPr>
        <w:t>for</w:t>
      </w:r>
      <w:r>
        <w:rPr>
          <w:spacing w:val="-11"/>
          <w:w w:val="110"/>
        </w:rPr>
        <w:t> </w:t>
      </w:r>
      <w:r>
        <w:rPr>
          <w:w w:val="110"/>
        </w:rPr>
        <w:t>a</w:t>
      </w:r>
      <w:r>
        <w:rPr>
          <w:spacing w:val="-11"/>
          <w:w w:val="110"/>
        </w:rPr>
        <w:t> </w:t>
      </w:r>
      <w:r>
        <w:rPr>
          <w:w w:val="110"/>
        </w:rPr>
        <w:t>week</w:t>
      </w:r>
      <w:r>
        <w:rPr>
          <w:spacing w:val="-11"/>
          <w:w w:val="110"/>
        </w:rPr>
        <w:t> </w:t>
      </w:r>
      <w:r>
        <w:rPr>
          <w:w w:val="110"/>
        </w:rPr>
        <w:t>and</w:t>
      </w:r>
      <w:r>
        <w:rPr>
          <w:spacing w:val="-11"/>
          <w:w w:val="110"/>
        </w:rPr>
        <w:t> </w:t>
      </w:r>
      <w:r>
        <w:rPr>
          <w:w w:val="110"/>
        </w:rPr>
        <w:t>I</w:t>
      </w:r>
      <w:r>
        <w:rPr>
          <w:spacing w:val="-11"/>
          <w:w w:val="110"/>
        </w:rPr>
        <w:t> </w:t>
      </w:r>
      <w:r>
        <w:rPr>
          <w:w w:val="110"/>
        </w:rPr>
        <w:t>got</w:t>
      </w:r>
      <w:r>
        <w:rPr>
          <w:spacing w:val="-11"/>
          <w:w w:val="110"/>
        </w:rPr>
        <w:t> </w:t>
      </w:r>
      <w:r>
        <w:rPr>
          <w:w w:val="110"/>
        </w:rPr>
        <w:t>250 </w:t>
      </w:r>
      <w:r>
        <w:rPr/>
        <w:t>euros,</w:t>
      </w:r>
      <w:r>
        <w:rPr>
          <w:spacing w:val="-5"/>
        </w:rPr>
        <w:t> </w:t>
      </w:r>
      <w:r>
        <w:rPr/>
        <w:t>and</w:t>
      </w:r>
      <w:r>
        <w:rPr>
          <w:spacing w:val="-5"/>
        </w:rPr>
        <w:t> </w:t>
      </w:r>
      <w:r>
        <w:rPr/>
        <w:t>that</w:t>
      </w:r>
      <w:r>
        <w:rPr>
          <w:spacing w:val="-5"/>
        </w:rPr>
        <w:t> </w:t>
      </w:r>
      <w:r>
        <w:rPr/>
        <w:t>doesn’t</w:t>
      </w:r>
      <w:r>
        <w:rPr>
          <w:spacing w:val="-5"/>
        </w:rPr>
        <w:t> </w:t>
      </w:r>
      <w:r>
        <w:rPr/>
        <w:t>fly</w:t>
      </w:r>
      <w:r>
        <w:rPr>
          <w:spacing w:val="-5"/>
        </w:rPr>
        <w:t> </w:t>
      </w:r>
      <w:r>
        <w:rPr/>
        <w:t>in</w:t>
      </w:r>
      <w:r>
        <w:rPr>
          <w:spacing w:val="-5"/>
        </w:rPr>
        <w:t> </w:t>
      </w:r>
      <w:r>
        <w:rPr/>
        <w:t>my</w:t>
      </w:r>
      <w:r>
        <w:rPr>
          <w:spacing w:val="-5"/>
        </w:rPr>
        <w:t> </w:t>
      </w:r>
      <w:r>
        <w:rPr/>
        <w:t>world.</w:t>
      </w:r>
      <w:r>
        <w:rPr>
          <w:spacing w:val="-5"/>
        </w:rPr>
        <w:t> </w:t>
      </w:r>
      <w:r>
        <w:rPr/>
        <w:t>I</w:t>
      </w:r>
      <w:r>
        <w:rPr>
          <w:spacing w:val="-5"/>
        </w:rPr>
        <w:t> </w:t>
      </w:r>
      <w:r>
        <w:rPr/>
        <w:t>can’t </w:t>
      </w:r>
      <w:r>
        <w:rPr>
          <w:w w:val="110"/>
        </w:rPr>
        <w:t>do</w:t>
      </w:r>
      <w:r>
        <w:rPr>
          <w:spacing w:val="-13"/>
          <w:w w:val="110"/>
        </w:rPr>
        <w:t> </w:t>
      </w:r>
      <w:r>
        <w:rPr>
          <w:w w:val="110"/>
        </w:rPr>
        <w:t>that</w:t>
      </w:r>
      <w:r>
        <w:rPr>
          <w:spacing w:val="-12"/>
          <w:w w:val="110"/>
        </w:rPr>
        <w:t> </w:t>
      </w:r>
      <w:r>
        <w:rPr>
          <w:w w:val="110"/>
        </w:rPr>
        <w:t>because</w:t>
      </w:r>
      <w:r>
        <w:rPr>
          <w:spacing w:val="-12"/>
          <w:w w:val="110"/>
        </w:rPr>
        <w:t> </w:t>
      </w:r>
      <w:r>
        <w:rPr>
          <w:w w:val="110"/>
        </w:rPr>
        <w:t>my</w:t>
      </w:r>
      <w:r>
        <w:rPr>
          <w:spacing w:val="-13"/>
          <w:w w:val="110"/>
        </w:rPr>
        <w:t> </w:t>
      </w:r>
      <w:r>
        <w:rPr>
          <w:w w:val="110"/>
        </w:rPr>
        <w:t>time</w:t>
      </w:r>
      <w:r>
        <w:rPr>
          <w:spacing w:val="-12"/>
          <w:w w:val="110"/>
        </w:rPr>
        <w:t> </w:t>
      </w:r>
      <w:r>
        <w:rPr>
          <w:w w:val="110"/>
        </w:rPr>
        <w:t>is</w:t>
      </w:r>
      <w:r>
        <w:rPr>
          <w:spacing w:val="-12"/>
          <w:w w:val="110"/>
        </w:rPr>
        <w:t> </w:t>
      </w:r>
      <w:r>
        <w:rPr>
          <w:w w:val="110"/>
        </w:rPr>
        <w:t>too</w:t>
      </w:r>
      <w:r>
        <w:rPr>
          <w:spacing w:val="-13"/>
          <w:w w:val="110"/>
        </w:rPr>
        <w:t> </w:t>
      </w:r>
      <w:r>
        <w:rPr>
          <w:w w:val="110"/>
        </w:rPr>
        <w:t>expensive.</w:t>
      </w:r>
      <w:r>
        <w:rPr>
          <w:spacing w:val="-12"/>
          <w:w w:val="110"/>
        </w:rPr>
        <w:t> </w:t>
      </w:r>
      <w:r>
        <w:rPr>
          <w:w w:val="110"/>
        </w:rPr>
        <w:t>I can’t</w:t>
      </w:r>
      <w:r>
        <w:rPr>
          <w:spacing w:val="-11"/>
          <w:w w:val="110"/>
        </w:rPr>
        <w:t> </w:t>
      </w:r>
      <w:r>
        <w:rPr>
          <w:w w:val="110"/>
        </w:rPr>
        <w:t>aAord</w:t>
      </w:r>
      <w:r>
        <w:rPr>
          <w:spacing w:val="-11"/>
          <w:w w:val="110"/>
        </w:rPr>
        <w:t> </w:t>
      </w:r>
      <w:r>
        <w:rPr>
          <w:w w:val="110"/>
        </w:rPr>
        <w:t>to</w:t>
      </w:r>
      <w:r>
        <w:rPr>
          <w:spacing w:val="-11"/>
          <w:w w:val="110"/>
        </w:rPr>
        <w:t> </w:t>
      </w:r>
      <w:r>
        <w:rPr>
          <w:w w:val="110"/>
        </w:rPr>
        <w:t>do</w:t>
      </w:r>
      <w:r>
        <w:rPr>
          <w:spacing w:val="-11"/>
          <w:w w:val="110"/>
        </w:rPr>
        <w:t> </w:t>
      </w:r>
      <w:r>
        <w:rPr>
          <w:w w:val="110"/>
        </w:rPr>
        <w:t>that,</w:t>
      </w:r>
      <w:r>
        <w:rPr>
          <w:spacing w:val="-11"/>
          <w:w w:val="110"/>
        </w:rPr>
        <w:t> </w:t>
      </w:r>
      <w:r>
        <w:rPr>
          <w:w w:val="110"/>
        </w:rPr>
        <w:t>in</w:t>
      </w:r>
      <w:r>
        <w:rPr>
          <w:spacing w:val="-11"/>
          <w:w w:val="110"/>
        </w:rPr>
        <w:t> </w:t>
      </w:r>
      <w:r>
        <w:rPr>
          <w:w w:val="110"/>
        </w:rPr>
        <w:t>that</w:t>
      </w:r>
      <w:r>
        <w:rPr>
          <w:spacing w:val="-11"/>
          <w:w w:val="110"/>
        </w:rPr>
        <w:t> </w:t>
      </w:r>
      <w:r>
        <w:rPr>
          <w:w w:val="110"/>
        </w:rPr>
        <w:t>week</w:t>
      </w:r>
      <w:r>
        <w:rPr>
          <w:spacing w:val="-11"/>
          <w:w w:val="110"/>
        </w:rPr>
        <w:t> </w:t>
      </w:r>
      <w:r>
        <w:rPr>
          <w:w w:val="110"/>
        </w:rPr>
        <w:t>I</w:t>
      </w:r>
      <w:r>
        <w:rPr>
          <w:spacing w:val="-11"/>
          <w:w w:val="110"/>
        </w:rPr>
        <w:t> </w:t>
      </w:r>
      <w:r>
        <w:rPr>
          <w:w w:val="110"/>
        </w:rPr>
        <w:t>could </w:t>
      </w:r>
      <w:r>
        <w:rPr/>
        <w:t>have</w:t>
      </w:r>
      <w:r>
        <w:rPr>
          <w:spacing w:val="-3"/>
        </w:rPr>
        <w:t> </w:t>
      </w:r>
      <w:r>
        <w:rPr/>
        <w:t>done</w:t>
      </w:r>
      <w:r>
        <w:rPr>
          <w:spacing w:val="-3"/>
        </w:rPr>
        <w:t> </w:t>
      </w:r>
      <w:r>
        <w:rPr/>
        <w:t>so</w:t>
      </w:r>
      <w:r>
        <w:rPr>
          <w:spacing w:val="-3"/>
        </w:rPr>
        <w:t> </w:t>
      </w:r>
      <w:r>
        <w:rPr/>
        <w:t>many</w:t>
      </w:r>
      <w:r>
        <w:rPr>
          <w:spacing w:val="-3"/>
        </w:rPr>
        <w:t> </w:t>
      </w:r>
      <w:r>
        <w:rPr/>
        <w:t>other</w:t>
      </w:r>
      <w:r>
        <w:rPr>
          <w:spacing w:val="-3"/>
        </w:rPr>
        <w:t> </w:t>
      </w:r>
      <w:r>
        <w:rPr/>
        <w:t>things.</w:t>
      </w:r>
      <w:r>
        <w:rPr>
          <w:spacing w:val="-3"/>
        </w:rPr>
        <w:t> </w:t>
      </w:r>
      <w:r>
        <w:rPr/>
        <w:t>I</w:t>
      </w:r>
      <w:r>
        <w:rPr>
          <w:spacing w:val="-3"/>
        </w:rPr>
        <w:t> </w:t>
      </w:r>
      <w:r>
        <w:rPr/>
        <w:t>have</w:t>
      </w:r>
      <w:r>
        <w:rPr>
          <w:spacing w:val="-3"/>
        </w:rPr>
        <w:t> </w:t>
      </w:r>
      <w:r>
        <w:rPr/>
        <w:t>a</w:t>
      </w:r>
      <w:r>
        <w:rPr>
          <w:spacing w:val="-3"/>
        </w:rPr>
        <w:t> </w:t>
      </w:r>
      <w:r>
        <w:rPr/>
        <w:t>huge backlog. I’m like, sort of exhausted because I am never without something to do. If I’m not </w:t>
      </w:r>
      <w:r>
        <w:rPr>
          <w:w w:val="110"/>
        </w:rPr>
        <w:t>working</w:t>
      </w:r>
      <w:r>
        <w:rPr>
          <w:spacing w:val="-4"/>
          <w:w w:val="110"/>
        </w:rPr>
        <w:t> </w:t>
      </w:r>
      <w:r>
        <w:rPr>
          <w:w w:val="110"/>
        </w:rPr>
        <w:t>for</w:t>
      </w:r>
      <w:r>
        <w:rPr>
          <w:spacing w:val="-4"/>
          <w:w w:val="110"/>
        </w:rPr>
        <w:t> </w:t>
      </w:r>
      <w:r>
        <w:rPr>
          <w:w w:val="110"/>
        </w:rPr>
        <w:t>someone</w:t>
      </w:r>
      <w:r>
        <w:rPr>
          <w:spacing w:val="-4"/>
          <w:w w:val="110"/>
        </w:rPr>
        <w:t> </w:t>
      </w:r>
      <w:r>
        <w:rPr>
          <w:w w:val="110"/>
        </w:rPr>
        <w:t>else,</w:t>
      </w:r>
      <w:r>
        <w:rPr>
          <w:spacing w:val="-4"/>
          <w:w w:val="110"/>
        </w:rPr>
        <w:t> </w:t>
      </w:r>
      <w:r>
        <w:rPr>
          <w:w w:val="110"/>
        </w:rPr>
        <w:t>I</w:t>
      </w:r>
      <w:r>
        <w:rPr>
          <w:spacing w:val="-4"/>
          <w:w w:val="110"/>
        </w:rPr>
        <w:t> </w:t>
      </w:r>
      <w:r>
        <w:rPr>
          <w:w w:val="110"/>
        </w:rPr>
        <w:t>have</w:t>
      </w:r>
      <w:r>
        <w:rPr>
          <w:spacing w:val="-4"/>
          <w:w w:val="110"/>
        </w:rPr>
        <w:t> </w:t>
      </w:r>
      <w:r>
        <w:rPr>
          <w:w w:val="110"/>
        </w:rPr>
        <w:t>an</w:t>
      </w:r>
      <w:r>
        <w:rPr>
          <w:spacing w:val="-4"/>
          <w:w w:val="110"/>
        </w:rPr>
        <w:t> </w:t>
      </w:r>
      <w:r>
        <w:rPr>
          <w:w w:val="110"/>
        </w:rPr>
        <w:t>enor- </w:t>
      </w:r>
      <w:r>
        <w:rPr/>
        <w:t>mous</w:t>
      </w:r>
      <w:r>
        <w:rPr>
          <w:spacing w:val="-10"/>
        </w:rPr>
        <w:t> </w:t>
      </w:r>
      <w:r>
        <w:rPr/>
        <w:t>backlog</w:t>
      </w:r>
      <w:r>
        <w:rPr>
          <w:spacing w:val="-10"/>
        </w:rPr>
        <w:t> </w:t>
      </w:r>
      <w:r>
        <w:rPr/>
        <w:t>of</w:t>
      </w:r>
      <w:r>
        <w:rPr>
          <w:spacing w:val="-10"/>
        </w:rPr>
        <w:t> </w:t>
      </w:r>
      <w:r>
        <w:rPr/>
        <w:t>my</w:t>
      </w:r>
      <w:r>
        <w:rPr>
          <w:spacing w:val="-10"/>
        </w:rPr>
        <w:t> </w:t>
      </w:r>
      <w:r>
        <w:rPr/>
        <w:t>own</w:t>
      </w:r>
      <w:r>
        <w:rPr>
          <w:spacing w:val="-10"/>
        </w:rPr>
        <w:t> </w:t>
      </w:r>
      <w:r>
        <w:rPr/>
        <w:t>work,</w:t>
      </w:r>
      <w:r>
        <w:rPr>
          <w:spacing w:val="-10"/>
        </w:rPr>
        <w:t> </w:t>
      </w:r>
      <w:r>
        <w:rPr/>
        <w:t>some</w:t>
      </w:r>
      <w:r>
        <w:rPr>
          <w:spacing w:val="-10"/>
        </w:rPr>
        <w:t> </w:t>
      </w:r>
      <w:r>
        <w:rPr/>
        <w:t>of</w:t>
      </w:r>
      <w:r>
        <w:rPr>
          <w:spacing w:val="-10"/>
        </w:rPr>
        <w:t> </w:t>
      </w:r>
      <w:r>
        <w:rPr/>
        <w:t>which I’ve already been paid for that I haven’t done yet. Time is money, you know, so I can do it once in 7 years and it was cute, but it doesn’t give me enough back in my reality to be able to do it on any kind of meaningful level. I can do</w:t>
      </w:r>
      <w:r>
        <w:rPr>
          <w:spacing w:val="-10"/>
        </w:rPr>
        <w:t> </w:t>
      </w:r>
      <w:r>
        <w:rPr/>
        <w:t>it</w:t>
      </w:r>
      <w:r>
        <w:rPr>
          <w:spacing w:val="-10"/>
        </w:rPr>
        <w:t> </w:t>
      </w:r>
      <w:r>
        <w:rPr/>
        <w:t>one-oA,</w:t>
      </w:r>
      <w:r>
        <w:rPr>
          <w:spacing w:val="-10"/>
        </w:rPr>
        <w:t> </w:t>
      </w:r>
      <w:r>
        <w:rPr/>
        <w:t>but</w:t>
      </w:r>
      <w:r>
        <w:rPr>
          <w:spacing w:val="-10"/>
        </w:rPr>
        <w:t> </w:t>
      </w:r>
      <w:r>
        <w:rPr/>
        <w:t>it’s</w:t>
      </w:r>
      <w:r>
        <w:rPr>
          <w:spacing w:val="-10"/>
        </w:rPr>
        <w:t> </w:t>
      </w:r>
      <w:r>
        <w:rPr/>
        <w:t>very</w:t>
      </w:r>
      <w:r>
        <w:rPr>
          <w:spacing w:val="-10"/>
        </w:rPr>
        <w:t> </w:t>
      </w:r>
      <w:r>
        <w:rPr/>
        <w:t>hard</w:t>
      </w:r>
      <w:r>
        <w:rPr>
          <w:spacing w:val="-10"/>
        </w:rPr>
        <w:t> </w:t>
      </w:r>
      <w:r>
        <w:rPr/>
        <w:t>for</w:t>
      </w:r>
      <w:r>
        <w:rPr>
          <w:spacing w:val="-10"/>
        </w:rPr>
        <w:t> </w:t>
      </w:r>
      <w:r>
        <w:rPr/>
        <w:t>me</w:t>
      </w:r>
      <w:r>
        <w:rPr>
          <w:spacing w:val="-10"/>
        </w:rPr>
        <w:t> </w:t>
      </w:r>
      <w:r>
        <w:rPr/>
        <w:t>to</w:t>
      </w:r>
      <w:r>
        <w:rPr>
          <w:spacing w:val="-10"/>
        </w:rPr>
        <w:t> </w:t>
      </w:r>
      <w:r>
        <w:rPr/>
        <w:t>invest </w:t>
      </w:r>
      <w:r>
        <w:rPr>
          <w:w w:val="110"/>
        </w:rPr>
        <w:t>the</w:t>
      </w:r>
      <w:r>
        <w:rPr>
          <w:spacing w:val="-9"/>
          <w:w w:val="110"/>
        </w:rPr>
        <w:t> </w:t>
      </w:r>
      <w:r>
        <w:rPr>
          <w:w w:val="110"/>
        </w:rPr>
        <w:t>time</w:t>
      </w:r>
      <w:r>
        <w:rPr>
          <w:spacing w:val="-9"/>
          <w:w w:val="110"/>
        </w:rPr>
        <w:t> </w:t>
      </w:r>
      <w:r>
        <w:rPr>
          <w:w w:val="110"/>
        </w:rPr>
        <w:t>that</w:t>
      </w:r>
      <w:r>
        <w:rPr>
          <w:spacing w:val="-9"/>
          <w:w w:val="110"/>
        </w:rPr>
        <w:t> </w:t>
      </w:r>
      <w:r>
        <w:rPr>
          <w:w w:val="110"/>
        </w:rPr>
        <w:t>it</w:t>
      </w:r>
      <w:r>
        <w:rPr>
          <w:spacing w:val="-9"/>
          <w:w w:val="110"/>
        </w:rPr>
        <w:t> </w:t>
      </w:r>
      <w:r>
        <w:rPr>
          <w:w w:val="110"/>
        </w:rPr>
        <w:t>would</w:t>
      </w:r>
      <w:r>
        <w:rPr>
          <w:spacing w:val="-9"/>
          <w:w w:val="110"/>
        </w:rPr>
        <w:t> </w:t>
      </w:r>
      <w:r>
        <w:rPr>
          <w:w w:val="110"/>
        </w:rPr>
        <w:t>take</w:t>
      </w:r>
      <w:r>
        <w:rPr>
          <w:spacing w:val="-9"/>
          <w:w w:val="110"/>
        </w:rPr>
        <w:t> </w:t>
      </w:r>
      <w:r>
        <w:rPr>
          <w:w w:val="110"/>
        </w:rPr>
        <w:t>to</w:t>
      </w:r>
      <w:r>
        <w:rPr>
          <w:spacing w:val="-9"/>
          <w:w w:val="110"/>
        </w:rPr>
        <w:t> </w:t>
      </w:r>
      <w:r>
        <w:rPr>
          <w:w w:val="110"/>
        </w:rPr>
        <w:t>get</w:t>
      </w:r>
      <w:r>
        <w:rPr>
          <w:spacing w:val="-9"/>
          <w:w w:val="110"/>
        </w:rPr>
        <w:t> </w:t>
      </w:r>
      <w:r>
        <w:rPr>
          <w:w w:val="110"/>
        </w:rPr>
        <w:t>anywhere </w:t>
      </w:r>
      <w:r>
        <w:rPr/>
        <w:t>because I just function in a diAerent society. So</w:t>
      </w:r>
      <w:r>
        <w:rPr>
          <w:spacing w:val="-7"/>
        </w:rPr>
        <w:t> </w:t>
      </w:r>
      <w:r>
        <w:rPr/>
        <w:t>how</w:t>
      </w:r>
      <w:r>
        <w:rPr>
          <w:spacing w:val="-7"/>
        </w:rPr>
        <w:t> </w:t>
      </w:r>
      <w:r>
        <w:rPr/>
        <w:t>do</w:t>
      </w:r>
      <w:r>
        <w:rPr>
          <w:spacing w:val="-7"/>
        </w:rPr>
        <w:t> </w:t>
      </w:r>
      <w:r>
        <w:rPr/>
        <w:t>you</w:t>
      </w:r>
      <w:r>
        <w:rPr>
          <w:spacing w:val="-7"/>
        </w:rPr>
        <w:t> </w:t>
      </w:r>
      <w:r>
        <w:rPr/>
        <w:t>create</w:t>
      </w:r>
      <w:r>
        <w:rPr>
          <w:spacing w:val="-7"/>
        </w:rPr>
        <w:t> </w:t>
      </w:r>
      <w:r>
        <w:rPr/>
        <w:t>a</w:t>
      </w:r>
      <w:r>
        <w:rPr>
          <w:spacing w:val="-7"/>
        </w:rPr>
        <w:t> </w:t>
      </w:r>
      <w:r>
        <w:rPr/>
        <w:t>context</w:t>
      </w:r>
      <w:r>
        <w:rPr>
          <w:spacing w:val="-7"/>
        </w:rPr>
        <w:t> </w:t>
      </w:r>
      <w:r>
        <w:rPr/>
        <w:t>where</w:t>
      </w:r>
      <w:r>
        <w:rPr>
          <w:spacing w:val="-7"/>
        </w:rPr>
        <w:t> </w:t>
      </w:r>
      <w:r>
        <w:rPr/>
        <w:t>it’s</w:t>
      </w:r>
      <w:r>
        <w:rPr>
          <w:spacing w:val="-7"/>
        </w:rPr>
        <w:t> </w:t>
      </w:r>
      <w:r>
        <w:rPr/>
        <w:t>pos- sible</w:t>
      </w:r>
      <w:r>
        <w:rPr>
          <w:spacing w:val="-8"/>
        </w:rPr>
        <w:t> </w:t>
      </w:r>
      <w:r>
        <w:rPr/>
        <w:t>for</w:t>
      </w:r>
      <w:r>
        <w:rPr>
          <w:spacing w:val="-8"/>
        </w:rPr>
        <w:t> </w:t>
      </w:r>
      <w:r>
        <w:rPr/>
        <w:t>everybody</w:t>
      </w:r>
      <w:r>
        <w:rPr>
          <w:spacing w:val="-8"/>
        </w:rPr>
        <w:t> </w:t>
      </w:r>
      <w:r>
        <w:rPr/>
        <w:t>to</w:t>
      </w:r>
      <w:r>
        <w:rPr>
          <w:spacing w:val="-8"/>
        </w:rPr>
        <w:t> </w:t>
      </w:r>
      <w:r>
        <w:rPr/>
        <w:t>operate</w:t>
      </w:r>
      <w:r>
        <w:rPr>
          <w:spacing w:val="-8"/>
        </w:rPr>
        <w:t> </w:t>
      </w:r>
      <w:r>
        <w:rPr/>
        <w:t>in</w:t>
      </w:r>
      <w:r>
        <w:rPr>
          <w:spacing w:val="-8"/>
        </w:rPr>
        <w:t> </w:t>
      </w:r>
      <w:r>
        <w:rPr/>
        <w:t>their</w:t>
      </w:r>
      <w:r>
        <w:rPr>
          <w:spacing w:val="-8"/>
        </w:rPr>
        <w:t> </w:t>
      </w:r>
      <w:r>
        <w:rPr/>
        <w:t>way?</w:t>
      </w:r>
      <w:r>
        <w:rPr>
          <w:spacing w:val="-8"/>
        </w:rPr>
        <w:t> </w:t>
      </w:r>
      <w:r>
        <w:rPr/>
        <w:t>Or every once in a while something can happen, that’s like, beautiful and magical, to be taken out</w:t>
      </w:r>
      <w:r>
        <w:rPr>
          <w:spacing w:val="-6"/>
        </w:rPr>
        <w:t> </w:t>
      </w:r>
      <w:r>
        <w:rPr/>
        <w:t>of</w:t>
      </w:r>
      <w:r>
        <w:rPr>
          <w:spacing w:val="-6"/>
        </w:rPr>
        <w:t> </w:t>
      </w:r>
      <w:r>
        <w:rPr/>
        <w:t>your</w:t>
      </w:r>
      <w:r>
        <w:rPr>
          <w:spacing w:val="-6"/>
        </w:rPr>
        <w:t> </w:t>
      </w:r>
      <w:r>
        <w:rPr/>
        <w:t>world</w:t>
      </w:r>
      <w:r>
        <w:rPr>
          <w:spacing w:val="-6"/>
        </w:rPr>
        <w:t> </w:t>
      </w:r>
      <w:r>
        <w:rPr/>
        <w:t>and</w:t>
      </w:r>
      <w:r>
        <w:rPr>
          <w:spacing w:val="-6"/>
        </w:rPr>
        <w:t> </w:t>
      </w:r>
      <w:r>
        <w:rPr/>
        <w:t>to</w:t>
      </w:r>
      <w:r>
        <w:rPr>
          <w:spacing w:val="-6"/>
        </w:rPr>
        <w:t> </w:t>
      </w:r>
      <w:r>
        <w:rPr/>
        <w:t>be</w:t>
      </w:r>
      <w:r>
        <w:rPr>
          <w:spacing w:val="-6"/>
        </w:rPr>
        <w:t> </w:t>
      </w:r>
      <w:r>
        <w:rPr/>
        <w:t>put</w:t>
      </w:r>
      <w:r>
        <w:rPr>
          <w:spacing w:val="-6"/>
        </w:rPr>
        <w:t> </w:t>
      </w:r>
      <w:r>
        <w:rPr/>
        <w:t>into</w:t>
      </w:r>
      <w:r>
        <w:rPr>
          <w:spacing w:val="-6"/>
        </w:rPr>
        <w:t> </w:t>
      </w:r>
      <w:r>
        <w:rPr/>
        <w:t>a</w:t>
      </w:r>
      <w:r>
        <w:rPr>
          <w:spacing w:val="-6"/>
        </w:rPr>
        <w:t> </w:t>
      </w:r>
      <w:r>
        <w:rPr/>
        <w:t>diAerent </w:t>
      </w:r>
      <w:r>
        <w:rPr>
          <w:w w:val="110"/>
        </w:rPr>
        <w:t>context.</w:t>
      </w:r>
      <w:r>
        <w:rPr>
          <w:spacing w:val="-3"/>
          <w:w w:val="110"/>
        </w:rPr>
        <w:t> </w:t>
      </w:r>
      <w:r>
        <w:rPr>
          <w:w w:val="110"/>
        </w:rPr>
        <w:t>It</w:t>
      </w:r>
      <w:r>
        <w:rPr>
          <w:spacing w:val="-3"/>
          <w:w w:val="110"/>
        </w:rPr>
        <w:t> </w:t>
      </w:r>
      <w:r>
        <w:rPr>
          <w:w w:val="110"/>
        </w:rPr>
        <w:t>has</w:t>
      </w:r>
      <w:r>
        <w:rPr>
          <w:spacing w:val="-3"/>
          <w:w w:val="110"/>
        </w:rPr>
        <w:t> </w:t>
      </w:r>
      <w:r>
        <w:rPr>
          <w:w w:val="110"/>
        </w:rPr>
        <w:t>to</w:t>
      </w:r>
      <w:r>
        <w:rPr>
          <w:spacing w:val="-3"/>
          <w:w w:val="110"/>
        </w:rPr>
        <w:t> </w:t>
      </w:r>
      <w:r>
        <w:rPr>
          <w:w w:val="110"/>
        </w:rPr>
        <w:t>be</w:t>
      </w:r>
      <w:r>
        <w:rPr>
          <w:spacing w:val="-3"/>
          <w:w w:val="110"/>
        </w:rPr>
        <w:t> </w:t>
      </w:r>
      <w:r>
        <w:rPr>
          <w:w w:val="110"/>
        </w:rPr>
        <w:t>in</w:t>
      </w:r>
      <w:r>
        <w:rPr>
          <w:spacing w:val="-3"/>
          <w:w w:val="110"/>
        </w:rPr>
        <w:t> </w:t>
      </w:r>
      <w:r>
        <w:rPr>
          <w:w w:val="110"/>
        </w:rPr>
        <w:t>balance.</w:t>
      </w:r>
    </w:p>
    <w:p>
      <w:pPr>
        <w:pStyle w:val="BodyText"/>
        <w:spacing w:before="92"/>
      </w:pPr>
    </w:p>
    <w:p>
      <w:pPr>
        <w:pStyle w:val="BodyText"/>
        <w:spacing w:line="372" w:lineRule="auto"/>
        <w:ind w:left="27" w:firstLine="283"/>
        <w:jc w:val="both"/>
      </w:pPr>
      <w:r>
        <w:rPr>
          <w:spacing w:val="-2"/>
          <w:w w:val="110"/>
        </w:rPr>
        <w:t>Knowledge</w:t>
      </w:r>
      <w:r>
        <w:rPr>
          <w:spacing w:val="-8"/>
          <w:w w:val="110"/>
        </w:rPr>
        <w:t> </w:t>
      </w:r>
      <w:r>
        <w:rPr>
          <w:spacing w:val="-2"/>
          <w:w w:val="110"/>
        </w:rPr>
        <w:t>sharing</w:t>
      </w:r>
      <w:r>
        <w:rPr>
          <w:spacing w:val="-8"/>
          <w:w w:val="110"/>
        </w:rPr>
        <w:t> </w:t>
      </w:r>
      <w:r>
        <w:rPr>
          <w:spacing w:val="-2"/>
          <w:w w:val="110"/>
        </w:rPr>
        <w:t>is</w:t>
      </w:r>
      <w:r>
        <w:rPr>
          <w:spacing w:val="-8"/>
          <w:w w:val="110"/>
        </w:rPr>
        <w:t> </w:t>
      </w:r>
      <w:r>
        <w:rPr>
          <w:spacing w:val="-2"/>
          <w:w w:val="110"/>
        </w:rPr>
        <w:t>an</w:t>
      </w:r>
      <w:r>
        <w:rPr>
          <w:spacing w:val="-8"/>
          <w:w w:val="110"/>
        </w:rPr>
        <w:t> </w:t>
      </w:r>
      <w:r>
        <w:rPr>
          <w:spacing w:val="-2"/>
          <w:w w:val="110"/>
        </w:rPr>
        <w:t>important</w:t>
      </w:r>
      <w:r>
        <w:rPr>
          <w:spacing w:val="-8"/>
          <w:w w:val="110"/>
        </w:rPr>
        <w:t> </w:t>
      </w:r>
      <w:r>
        <w:rPr>
          <w:spacing w:val="-2"/>
          <w:w w:val="110"/>
        </w:rPr>
        <w:t>val- </w:t>
      </w:r>
      <w:r>
        <w:rPr/>
        <w:t>ue in the community but you have to be able </w:t>
      </w:r>
      <w:r>
        <w:rPr>
          <w:w w:val="110"/>
        </w:rPr>
        <w:t>to create. It’s important for sustainability that people can do that within a meaning- ful</w:t>
      </w:r>
      <w:r>
        <w:rPr>
          <w:spacing w:val="-12"/>
          <w:w w:val="110"/>
        </w:rPr>
        <w:t> </w:t>
      </w:r>
      <w:r>
        <w:rPr>
          <w:w w:val="110"/>
        </w:rPr>
        <w:t>context.</w:t>
      </w:r>
      <w:r>
        <w:rPr>
          <w:spacing w:val="-12"/>
          <w:w w:val="110"/>
        </w:rPr>
        <w:t> </w:t>
      </w:r>
      <w:r>
        <w:rPr>
          <w:w w:val="110"/>
        </w:rPr>
        <w:t>Stelios</w:t>
      </w:r>
      <w:r>
        <w:rPr>
          <w:spacing w:val="-12"/>
          <w:w w:val="110"/>
        </w:rPr>
        <w:t> </w:t>
      </w:r>
      <w:r>
        <w:rPr>
          <w:w w:val="110"/>
        </w:rPr>
        <w:t>has</w:t>
      </w:r>
      <w:r>
        <w:rPr>
          <w:spacing w:val="-12"/>
          <w:w w:val="110"/>
        </w:rPr>
        <w:t> </w:t>
      </w:r>
      <w:r>
        <w:rPr>
          <w:w w:val="110"/>
        </w:rPr>
        <w:t>been</w:t>
      </w:r>
      <w:r>
        <w:rPr>
          <w:spacing w:val="-12"/>
          <w:w w:val="110"/>
        </w:rPr>
        <w:t> </w:t>
      </w:r>
      <w:r>
        <w:rPr>
          <w:w w:val="110"/>
        </w:rPr>
        <w:t>doing</w:t>
      </w:r>
      <w:r>
        <w:rPr>
          <w:spacing w:val="-12"/>
          <w:w w:val="110"/>
        </w:rPr>
        <w:t> </w:t>
      </w:r>
      <w:r>
        <w:rPr>
          <w:w w:val="110"/>
        </w:rPr>
        <w:t>more</w:t>
      </w:r>
      <w:r>
        <w:rPr>
          <w:spacing w:val="-12"/>
          <w:w w:val="110"/>
        </w:rPr>
        <w:t> </w:t>
      </w:r>
      <w:r>
        <w:rPr>
          <w:w w:val="110"/>
        </w:rPr>
        <w:t>of </w:t>
      </w:r>
      <w:r>
        <w:rPr/>
        <w:t>that lately than I have actually, because he is </w:t>
      </w:r>
      <w:r>
        <w:rPr>
          <w:spacing w:val="-2"/>
          <w:w w:val="110"/>
        </w:rPr>
        <w:t>part</w:t>
      </w:r>
      <w:r>
        <w:rPr>
          <w:spacing w:val="-20"/>
          <w:w w:val="110"/>
        </w:rPr>
        <w:t> </w:t>
      </w:r>
      <w:r>
        <w:rPr>
          <w:spacing w:val="-2"/>
          <w:w w:val="110"/>
        </w:rPr>
        <w:t>of</w:t>
      </w:r>
      <w:r>
        <w:rPr>
          <w:spacing w:val="-20"/>
          <w:w w:val="110"/>
        </w:rPr>
        <w:t> </w:t>
      </w:r>
      <w:r>
        <w:rPr>
          <w:spacing w:val="-2"/>
          <w:w w:val="110"/>
        </w:rPr>
        <w:t>this</w:t>
      </w:r>
      <w:r>
        <w:rPr>
          <w:spacing w:val="-20"/>
          <w:w w:val="110"/>
        </w:rPr>
        <w:t> </w:t>
      </w:r>
      <w:r>
        <w:rPr>
          <w:spacing w:val="-2"/>
          <w:w w:val="110"/>
        </w:rPr>
        <w:t>noise</w:t>
      </w:r>
      <w:r>
        <w:rPr>
          <w:spacing w:val="-20"/>
          <w:w w:val="110"/>
        </w:rPr>
        <w:t> </w:t>
      </w:r>
      <w:r>
        <w:rPr>
          <w:spacing w:val="-2"/>
          <w:w w:val="110"/>
        </w:rPr>
        <w:t>network</w:t>
      </w:r>
      <w:r>
        <w:rPr>
          <w:spacing w:val="-20"/>
          <w:w w:val="110"/>
        </w:rPr>
        <w:t> </w:t>
      </w:r>
      <w:r>
        <w:rPr>
          <w:spacing w:val="-2"/>
          <w:w w:val="110"/>
        </w:rPr>
        <w:t>now</w:t>
      </w:r>
      <w:r>
        <w:rPr>
          <w:spacing w:val="-20"/>
          <w:w w:val="110"/>
        </w:rPr>
        <w:t> </w:t>
      </w:r>
      <w:r>
        <w:rPr>
          <w:spacing w:val="-2"/>
          <w:w w:val="110"/>
        </w:rPr>
        <w:t>and</w:t>
      </w:r>
      <w:r>
        <w:rPr>
          <w:spacing w:val="-20"/>
          <w:w w:val="110"/>
        </w:rPr>
        <w:t> </w:t>
      </w:r>
      <w:r>
        <w:rPr>
          <w:spacing w:val="-2"/>
          <w:w w:val="110"/>
        </w:rPr>
        <w:t>they</w:t>
      </w:r>
      <w:r>
        <w:rPr>
          <w:spacing w:val="-20"/>
          <w:w w:val="110"/>
        </w:rPr>
        <w:t> </w:t>
      </w:r>
      <w:r>
        <w:rPr>
          <w:spacing w:val="-4"/>
          <w:w w:val="110"/>
        </w:rPr>
        <w:t>have</w:t>
      </w:r>
    </w:p>
    <w:p>
      <w:pPr>
        <w:pStyle w:val="BodyText"/>
        <w:spacing w:line="372" w:lineRule="auto" w:before="88"/>
        <w:ind w:left="27"/>
        <w:jc w:val="both"/>
      </w:pPr>
      <w:r>
        <w:rPr/>
        <w:br w:type="column"/>
      </w:r>
      <w:r>
        <w:rPr/>
        <w:t>these meetings in diAerent places, he’s </w:t>
      </w:r>
      <w:r>
        <w:rPr/>
        <w:t>gone </w:t>
      </w:r>
      <w:r>
        <w:rPr>
          <w:w w:val="110"/>
        </w:rPr>
        <w:t>down to Athens to do something and then </w:t>
      </w:r>
      <w:r>
        <w:rPr/>
        <w:t>they had a gathering, so they’re meeting each other in diAerent cities and it’s more research based.</w:t>
      </w:r>
      <w:r>
        <w:rPr>
          <w:spacing w:val="-3"/>
        </w:rPr>
        <w:t> </w:t>
      </w:r>
      <w:r>
        <w:rPr/>
        <w:t>My</w:t>
      </w:r>
      <w:r>
        <w:rPr>
          <w:spacing w:val="-3"/>
        </w:rPr>
        <w:t> </w:t>
      </w:r>
      <w:r>
        <w:rPr/>
        <w:t>practice</w:t>
      </w:r>
      <w:r>
        <w:rPr>
          <w:spacing w:val="-3"/>
        </w:rPr>
        <w:t> </w:t>
      </w:r>
      <w:r>
        <w:rPr/>
        <w:t>is</w:t>
      </w:r>
      <w:r>
        <w:rPr>
          <w:spacing w:val="-3"/>
        </w:rPr>
        <w:t> </w:t>
      </w:r>
      <w:r>
        <w:rPr/>
        <w:t>very</w:t>
      </w:r>
      <w:r>
        <w:rPr>
          <w:spacing w:val="-3"/>
        </w:rPr>
        <w:t> </w:t>
      </w:r>
      <w:r>
        <w:rPr/>
        <w:t>diAerent,</w:t>
      </w:r>
      <w:r>
        <w:rPr>
          <w:spacing w:val="-3"/>
        </w:rPr>
        <w:t> </w:t>
      </w:r>
      <w:r>
        <w:rPr/>
        <w:t>so</w:t>
      </w:r>
      <w:r>
        <w:rPr>
          <w:spacing w:val="-3"/>
        </w:rPr>
        <w:t> </w:t>
      </w:r>
      <w:r>
        <w:rPr/>
        <w:t>I</w:t>
      </w:r>
      <w:r>
        <w:rPr>
          <w:spacing w:val="-3"/>
        </w:rPr>
        <w:t> </w:t>
      </w:r>
      <w:r>
        <w:rPr/>
        <w:t>think it would be interesting for you to talk to him</w:t>
      </w:r>
      <w:r>
        <w:rPr>
          <w:spacing w:val="40"/>
          <w:w w:val="110"/>
        </w:rPr>
        <w:t> </w:t>
      </w:r>
      <w:r>
        <w:rPr>
          <w:spacing w:val="-2"/>
          <w:w w:val="110"/>
        </w:rPr>
        <w:t>in</w:t>
      </w:r>
      <w:r>
        <w:rPr>
          <w:spacing w:val="-11"/>
          <w:w w:val="110"/>
        </w:rPr>
        <w:t> </w:t>
      </w:r>
      <w:r>
        <w:rPr>
          <w:spacing w:val="-2"/>
          <w:w w:val="110"/>
        </w:rPr>
        <w:t>that</w:t>
      </w:r>
      <w:r>
        <w:rPr>
          <w:spacing w:val="-10"/>
          <w:w w:val="110"/>
        </w:rPr>
        <w:t> </w:t>
      </w:r>
      <w:r>
        <w:rPr>
          <w:spacing w:val="-2"/>
          <w:w w:val="110"/>
        </w:rPr>
        <w:t>sense,</w:t>
      </w:r>
      <w:r>
        <w:rPr>
          <w:spacing w:val="-11"/>
          <w:w w:val="110"/>
        </w:rPr>
        <w:t> </w:t>
      </w:r>
      <w:r>
        <w:rPr>
          <w:spacing w:val="-2"/>
          <w:w w:val="110"/>
        </w:rPr>
        <w:t>how</w:t>
      </w:r>
      <w:r>
        <w:rPr>
          <w:spacing w:val="-10"/>
          <w:w w:val="110"/>
        </w:rPr>
        <w:t> </w:t>
      </w:r>
      <w:r>
        <w:rPr>
          <w:spacing w:val="-2"/>
          <w:w w:val="110"/>
        </w:rPr>
        <w:t>he</w:t>
      </w:r>
      <w:r>
        <w:rPr>
          <w:spacing w:val="-10"/>
          <w:w w:val="110"/>
        </w:rPr>
        <w:t> </w:t>
      </w:r>
      <w:r>
        <w:rPr>
          <w:spacing w:val="-2"/>
          <w:w w:val="110"/>
        </w:rPr>
        <w:t>operates</w:t>
      </w:r>
      <w:r>
        <w:rPr>
          <w:spacing w:val="-11"/>
          <w:w w:val="110"/>
        </w:rPr>
        <w:t> </w:t>
      </w:r>
      <w:r>
        <w:rPr>
          <w:spacing w:val="-2"/>
          <w:w w:val="110"/>
        </w:rPr>
        <w:t>in</w:t>
      </w:r>
      <w:r>
        <w:rPr>
          <w:spacing w:val="-10"/>
          <w:w w:val="110"/>
        </w:rPr>
        <w:t> </w:t>
      </w:r>
      <w:r>
        <w:rPr>
          <w:spacing w:val="-2"/>
          <w:w w:val="110"/>
        </w:rPr>
        <w:t>that</w:t>
      </w:r>
      <w:r>
        <w:rPr>
          <w:spacing w:val="-10"/>
          <w:w w:val="110"/>
        </w:rPr>
        <w:t> </w:t>
      </w:r>
      <w:r>
        <w:rPr>
          <w:spacing w:val="-2"/>
          <w:w w:val="110"/>
        </w:rPr>
        <w:t>world, </w:t>
      </w:r>
      <w:r>
        <w:rPr>
          <w:w w:val="110"/>
        </w:rPr>
        <w:t>how</w:t>
      </w:r>
      <w:r>
        <w:rPr>
          <w:spacing w:val="-4"/>
          <w:w w:val="110"/>
        </w:rPr>
        <w:t> </w:t>
      </w:r>
      <w:r>
        <w:rPr>
          <w:w w:val="110"/>
        </w:rPr>
        <w:t>they</w:t>
      </w:r>
      <w:r>
        <w:rPr>
          <w:spacing w:val="-4"/>
          <w:w w:val="110"/>
        </w:rPr>
        <w:t> </w:t>
      </w:r>
      <w:r>
        <w:rPr>
          <w:w w:val="110"/>
        </w:rPr>
        <w:t>operate,</w:t>
      </w:r>
      <w:r>
        <w:rPr>
          <w:spacing w:val="-4"/>
          <w:w w:val="110"/>
        </w:rPr>
        <w:t> </w:t>
      </w:r>
      <w:r>
        <w:rPr>
          <w:w w:val="110"/>
        </w:rPr>
        <w:t>a</w:t>
      </w:r>
      <w:r>
        <w:rPr>
          <w:spacing w:val="-4"/>
          <w:w w:val="110"/>
        </w:rPr>
        <w:t> </w:t>
      </w:r>
      <w:r>
        <w:rPr>
          <w:w w:val="110"/>
        </w:rPr>
        <w:t>lot</w:t>
      </w:r>
      <w:r>
        <w:rPr>
          <w:spacing w:val="-3"/>
          <w:w w:val="110"/>
        </w:rPr>
        <w:t> </w:t>
      </w:r>
      <w:r>
        <w:rPr>
          <w:w w:val="110"/>
        </w:rPr>
        <w:t>of</w:t>
      </w:r>
      <w:r>
        <w:rPr>
          <w:spacing w:val="-4"/>
          <w:w w:val="110"/>
        </w:rPr>
        <w:t> </w:t>
      </w:r>
      <w:r>
        <w:rPr>
          <w:w w:val="110"/>
        </w:rPr>
        <w:t>them</w:t>
      </w:r>
      <w:r>
        <w:rPr>
          <w:spacing w:val="-4"/>
          <w:w w:val="110"/>
        </w:rPr>
        <w:t> </w:t>
      </w:r>
      <w:r>
        <w:rPr>
          <w:w w:val="110"/>
        </w:rPr>
        <w:t>are</w:t>
      </w:r>
      <w:r>
        <w:rPr>
          <w:spacing w:val="-4"/>
          <w:w w:val="110"/>
        </w:rPr>
        <w:t> </w:t>
      </w:r>
      <w:r>
        <w:rPr>
          <w:w w:val="110"/>
        </w:rPr>
        <w:t>aBliat- </w:t>
      </w:r>
      <w:r>
        <w:rPr>
          <w:spacing w:val="-2"/>
          <w:w w:val="110"/>
        </w:rPr>
        <w:t>ed</w:t>
      </w:r>
      <w:r>
        <w:rPr>
          <w:spacing w:val="-7"/>
          <w:w w:val="110"/>
        </w:rPr>
        <w:t> </w:t>
      </w:r>
      <w:r>
        <w:rPr>
          <w:spacing w:val="-2"/>
          <w:w w:val="110"/>
        </w:rPr>
        <w:t>with</w:t>
      </w:r>
      <w:r>
        <w:rPr>
          <w:spacing w:val="-7"/>
          <w:w w:val="110"/>
        </w:rPr>
        <w:t> </w:t>
      </w:r>
      <w:r>
        <w:rPr>
          <w:spacing w:val="-2"/>
          <w:w w:val="110"/>
        </w:rPr>
        <w:t>universities,</w:t>
      </w:r>
      <w:r>
        <w:rPr>
          <w:spacing w:val="-7"/>
          <w:w w:val="110"/>
        </w:rPr>
        <w:t> </w:t>
      </w:r>
      <w:r>
        <w:rPr>
          <w:spacing w:val="-2"/>
          <w:w w:val="110"/>
        </w:rPr>
        <w:t>academies,</w:t>
      </w:r>
      <w:r>
        <w:rPr>
          <w:spacing w:val="-7"/>
          <w:w w:val="110"/>
        </w:rPr>
        <w:t> </w:t>
      </w:r>
      <w:r>
        <w:rPr>
          <w:spacing w:val="-2"/>
          <w:w w:val="110"/>
        </w:rPr>
        <w:t>so</w:t>
      </w:r>
      <w:r>
        <w:rPr>
          <w:spacing w:val="-7"/>
          <w:w w:val="110"/>
        </w:rPr>
        <w:t> </w:t>
      </w:r>
      <w:r>
        <w:rPr>
          <w:spacing w:val="-2"/>
          <w:w w:val="110"/>
        </w:rPr>
        <w:t>they</w:t>
      </w:r>
      <w:r>
        <w:rPr>
          <w:spacing w:val="-7"/>
          <w:w w:val="110"/>
        </w:rPr>
        <w:t> </w:t>
      </w:r>
      <w:r>
        <w:rPr>
          <w:spacing w:val="-2"/>
          <w:w w:val="110"/>
        </w:rPr>
        <w:t>are </w:t>
      </w:r>
      <w:r>
        <w:rPr/>
        <w:t>able to get some university funding to bring </w:t>
      </w:r>
      <w:r>
        <w:rPr>
          <w:w w:val="110"/>
        </w:rPr>
        <w:t>people</w:t>
      </w:r>
      <w:r>
        <w:rPr>
          <w:spacing w:val="-23"/>
          <w:w w:val="110"/>
        </w:rPr>
        <w:t> </w:t>
      </w:r>
      <w:r>
        <w:rPr>
          <w:w w:val="110"/>
        </w:rPr>
        <w:t>in.</w:t>
      </w:r>
    </w:p>
    <w:p>
      <w:pPr>
        <w:pStyle w:val="BodyText"/>
        <w:spacing w:before="103"/>
      </w:pPr>
    </w:p>
    <w:p>
      <w:pPr>
        <w:pStyle w:val="BodyText"/>
        <w:spacing w:line="372" w:lineRule="auto" w:before="1"/>
        <w:ind w:left="27" w:firstLine="283"/>
        <w:jc w:val="both"/>
      </w:pPr>
      <w:r>
        <w:rPr/>
        <w:t>So yes, knowledge sharing is </w:t>
      </w:r>
      <w:r>
        <w:rPr/>
        <w:t>wonderful </w:t>
      </w:r>
      <w:r>
        <w:rPr>
          <w:w w:val="110"/>
        </w:rPr>
        <w:t>and</w:t>
      </w:r>
      <w:r>
        <w:rPr>
          <w:spacing w:val="-12"/>
          <w:w w:val="110"/>
        </w:rPr>
        <w:t> </w:t>
      </w:r>
      <w:r>
        <w:rPr>
          <w:w w:val="110"/>
        </w:rPr>
        <w:t>it’s</w:t>
      </w:r>
      <w:r>
        <w:rPr>
          <w:spacing w:val="-12"/>
          <w:w w:val="110"/>
        </w:rPr>
        <w:t> </w:t>
      </w:r>
      <w:r>
        <w:rPr>
          <w:w w:val="110"/>
        </w:rPr>
        <w:t>great</w:t>
      </w:r>
      <w:r>
        <w:rPr>
          <w:spacing w:val="-12"/>
          <w:w w:val="110"/>
        </w:rPr>
        <w:t> </w:t>
      </w:r>
      <w:r>
        <w:rPr>
          <w:w w:val="110"/>
        </w:rPr>
        <w:t>to</w:t>
      </w:r>
      <w:r>
        <w:rPr>
          <w:spacing w:val="-12"/>
          <w:w w:val="110"/>
        </w:rPr>
        <w:t> </w:t>
      </w:r>
      <w:r>
        <w:rPr>
          <w:w w:val="110"/>
        </w:rPr>
        <w:t>be</w:t>
      </w:r>
      <w:r>
        <w:rPr>
          <w:spacing w:val="-12"/>
          <w:w w:val="110"/>
        </w:rPr>
        <w:t> </w:t>
      </w:r>
      <w:r>
        <w:rPr>
          <w:w w:val="110"/>
        </w:rPr>
        <w:t>with</w:t>
      </w:r>
      <w:r>
        <w:rPr>
          <w:spacing w:val="-12"/>
          <w:w w:val="110"/>
        </w:rPr>
        <w:t> </w:t>
      </w:r>
      <w:r>
        <w:rPr>
          <w:w w:val="110"/>
        </w:rPr>
        <w:t>people</w:t>
      </w:r>
      <w:r>
        <w:rPr>
          <w:spacing w:val="-12"/>
          <w:w w:val="110"/>
        </w:rPr>
        <w:t> </w:t>
      </w:r>
      <w:r>
        <w:rPr>
          <w:w w:val="110"/>
        </w:rPr>
        <w:t>you</w:t>
      </w:r>
      <w:r>
        <w:rPr>
          <w:spacing w:val="-12"/>
          <w:w w:val="110"/>
        </w:rPr>
        <w:t> </w:t>
      </w:r>
      <w:r>
        <w:rPr>
          <w:w w:val="110"/>
        </w:rPr>
        <w:t>respect and care about, your friends. But most, if </w:t>
      </w:r>
      <w:r>
        <w:rPr/>
        <w:t>you’re dealing with artists, everybody’s free- </w:t>
      </w:r>
      <w:r>
        <w:rPr>
          <w:w w:val="110"/>
        </w:rPr>
        <w:t>lance, so at the very least I think we have to</w:t>
      </w:r>
      <w:r>
        <w:rPr>
          <w:spacing w:val="-10"/>
          <w:w w:val="110"/>
        </w:rPr>
        <w:t> </w:t>
      </w:r>
      <w:r>
        <w:rPr>
          <w:w w:val="110"/>
        </w:rPr>
        <w:t>find</w:t>
      </w:r>
      <w:r>
        <w:rPr>
          <w:spacing w:val="-10"/>
          <w:w w:val="110"/>
        </w:rPr>
        <w:t> </w:t>
      </w:r>
      <w:r>
        <w:rPr>
          <w:w w:val="110"/>
        </w:rPr>
        <w:t>a</w:t>
      </w:r>
      <w:r>
        <w:rPr>
          <w:spacing w:val="-10"/>
          <w:w w:val="110"/>
        </w:rPr>
        <w:t> </w:t>
      </w:r>
      <w:r>
        <w:rPr>
          <w:w w:val="110"/>
        </w:rPr>
        <w:t>way</w:t>
      </w:r>
      <w:r>
        <w:rPr>
          <w:spacing w:val="-10"/>
          <w:w w:val="110"/>
        </w:rPr>
        <w:t> </w:t>
      </w:r>
      <w:r>
        <w:rPr>
          <w:w w:val="110"/>
        </w:rPr>
        <w:t>to</w:t>
      </w:r>
      <w:r>
        <w:rPr>
          <w:spacing w:val="-10"/>
          <w:w w:val="110"/>
        </w:rPr>
        <w:t> </w:t>
      </w:r>
      <w:r>
        <w:rPr>
          <w:w w:val="110"/>
        </w:rPr>
        <w:t>do</w:t>
      </w:r>
      <w:r>
        <w:rPr>
          <w:spacing w:val="-10"/>
          <w:w w:val="110"/>
        </w:rPr>
        <w:t> </w:t>
      </w:r>
      <w:r>
        <w:rPr>
          <w:w w:val="110"/>
        </w:rPr>
        <w:t>it</w:t>
      </w:r>
      <w:r>
        <w:rPr>
          <w:spacing w:val="-10"/>
          <w:w w:val="110"/>
        </w:rPr>
        <w:t> </w:t>
      </w:r>
      <w:r>
        <w:rPr>
          <w:w w:val="110"/>
        </w:rPr>
        <w:t>where</w:t>
      </w:r>
      <w:r>
        <w:rPr>
          <w:spacing w:val="-10"/>
          <w:w w:val="110"/>
        </w:rPr>
        <w:t> </w:t>
      </w:r>
      <w:r>
        <w:rPr>
          <w:w w:val="110"/>
        </w:rPr>
        <w:t>it’s</w:t>
      </w:r>
      <w:r>
        <w:rPr>
          <w:spacing w:val="-10"/>
          <w:w w:val="110"/>
        </w:rPr>
        <w:t> </w:t>
      </w:r>
      <w:r>
        <w:rPr>
          <w:w w:val="110"/>
        </w:rPr>
        <w:t>not</w:t>
      </w:r>
      <w:r>
        <w:rPr>
          <w:spacing w:val="-10"/>
          <w:w w:val="110"/>
        </w:rPr>
        <w:t> </w:t>
      </w:r>
      <w:r>
        <w:rPr>
          <w:w w:val="110"/>
        </w:rPr>
        <w:t>costing </w:t>
      </w:r>
      <w:r>
        <w:rPr/>
        <w:t>people. Well, that’s my perspective because we’re living in this sort of Northern European context, where everything thrives on money. And there’s room for research. I think there’s</w:t>
      </w:r>
      <w:r>
        <w:rPr>
          <w:spacing w:val="40"/>
        </w:rPr>
        <w:t> </w:t>
      </w:r>
      <w:r>
        <w:rPr/>
        <w:t>a very rich scene of this sort of meeting, these </w:t>
      </w:r>
      <w:r>
        <w:rPr>
          <w:w w:val="110"/>
        </w:rPr>
        <w:t>sort of mobile networks that are moving around</w:t>
      </w:r>
      <w:r>
        <w:rPr>
          <w:spacing w:val="-1"/>
          <w:w w:val="110"/>
        </w:rPr>
        <w:t> </w:t>
      </w:r>
      <w:r>
        <w:rPr>
          <w:w w:val="110"/>
        </w:rPr>
        <w:t>the</w:t>
      </w:r>
      <w:r>
        <w:rPr>
          <w:spacing w:val="-1"/>
          <w:w w:val="110"/>
        </w:rPr>
        <w:t> </w:t>
      </w:r>
      <w:r>
        <w:rPr>
          <w:w w:val="110"/>
        </w:rPr>
        <w:t>world</w:t>
      </w:r>
      <w:r>
        <w:rPr>
          <w:spacing w:val="-1"/>
          <w:w w:val="110"/>
        </w:rPr>
        <w:t> </w:t>
      </w:r>
      <w:r>
        <w:rPr>
          <w:w w:val="110"/>
        </w:rPr>
        <w:t>and</w:t>
      </w:r>
      <w:r>
        <w:rPr>
          <w:spacing w:val="-1"/>
          <w:w w:val="110"/>
        </w:rPr>
        <w:t> </w:t>
      </w:r>
      <w:r>
        <w:rPr>
          <w:w w:val="110"/>
        </w:rPr>
        <w:t>they’re</w:t>
      </w:r>
      <w:r>
        <w:rPr>
          <w:spacing w:val="-1"/>
          <w:w w:val="110"/>
        </w:rPr>
        <w:t> </w:t>
      </w:r>
      <w:r>
        <w:rPr>
          <w:w w:val="110"/>
        </w:rPr>
        <w:t>finding</w:t>
      </w:r>
      <w:r>
        <w:rPr>
          <w:spacing w:val="-1"/>
          <w:w w:val="110"/>
        </w:rPr>
        <w:t> </w:t>
      </w:r>
      <w:r>
        <w:rPr>
          <w:w w:val="110"/>
        </w:rPr>
        <w:t>very creative</w:t>
      </w:r>
      <w:r>
        <w:rPr>
          <w:spacing w:val="-13"/>
          <w:w w:val="110"/>
        </w:rPr>
        <w:t> </w:t>
      </w:r>
      <w:r>
        <w:rPr>
          <w:w w:val="110"/>
        </w:rPr>
        <w:t>ways</w:t>
      </w:r>
      <w:r>
        <w:rPr>
          <w:spacing w:val="-12"/>
          <w:w w:val="110"/>
        </w:rPr>
        <w:t> </w:t>
      </w:r>
      <w:r>
        <w:rPr>
          <w:w w:val="110"/>
        </w:rPr>
        <w:t>I</w:t>
      </w:r>
      <w:r>
        <w:rPr>
          <w:spacing w:val="-13"/>
          <w:w w:val="110"/>
        </w:rPr>
        <w:t> </w:t>
      </w:r>
      <w:r>
        <w:rPr>
          <w:w w:val="110"/>
        </w:rPr>
        <w:t>think</w:t>
      </w:r>
      <w:r>
        <w:rPr>
          <w:spacing w:val="-12"/>
          <w:w w:val="110"/>
        </w:rPr>
        <w:t> </w:t>
      </w:r>
      <w:r>
        <w:rPr>
          <w:w w:val="110"/>
        </w:rPr>
        <w:t>to</w:t>
      </w:r>
      <w:r>
        <w:rPr>
          <w:spacing w:val="-12"/>
          <w:w w:val="110"/>
        </w:rPr>
        <w:t> </w:t>
      </w:r>
      <w:r>
        <w:rPr>
          <w:w w:val="110"/>
        </w:rPr>
        <w:t>be</w:t>
      </w:r>
      <w:r>
        <w:rPr>
          <w:spacing w:val="-13"/>
          <w:w w:val="110"/>
        </w:rPr>
        <w:t> </w:t>
      </w:r>
      <w:r>
        <w:rPr>
          <w:w w:val="110"/>
        </w:rPr>
        <w:t>funded,</w:t>
      </w:r>
      <w:r>
        <w:rPr>
          <w:spacing w:val="-12"/>
          <w:w w:val="110"/>
        </w:rPr>
        <w:t> </w:t>
      </w:r>
      <w:r>
        <w:rPr>
          <w:w w:val="110"/>
        </w:rPr>
        <w:t>because </w:t>
      </w:r>
      <w:r>
        <w:rPr/>
        <w:t>that’s</w:t>
      </w:r>
      <w:r>
        <w:rPr>
          <w:spacing w:val="-3"/>
        </w:rPr>
        <w:t> </w:t>
      </w:r>
      <w:r>
        <w:rPr/>
        <w:t>the</w:t>
      </w:r>
      <w:r>
        <w:rPr>
          <w:spacing w:val="-3"/>
        </w:rPr>
        <w:t> </w:t>
      </w:r>
      <w:r>
        <w:rPr/>
        <w:t>thing</w:t>
      </w:r>
      <w:r>
        <w:rPr>
          <w:spacing w:val="-3"/>
        </w:rPr>
        <w:t> </w:t>
      </w:r>
      <w:r>
        <w:rPr/>
        <w:t>if</w:t>
      </w:r>
      <w:r>
        <w:rPr>
          <w:spacing w:val="-3"/>
        </w:rPr>
        <w:t> </w:t>
      </w:r>
      <w:r>
        <w:rPr/>
        <w:t>you’re</w:t>
      </w:r>
      <w:r>
        <w:rPr>
          <w:spacing w:val="-3"/>
        </w:rPr>
        <w:t> </w:t>
      </w:r>
      <w:r>
        <w:rPr/>
        <w:t>dealing</w:t>
      </w:r>
      <w:r>
        <w:rPr>
          <w:spacing w:val="-3"/>
        </w:rPr>
        <w:t> </w:t>
      </w:r>
      <w:r>
        <w:rPr/>
        <w:t>with</w:t>
      </w:r>
      <w:r>
        <w:rPr>
          <w:spacing w:val="-3"/>
        </w:rPr>
        <w:t> </w:t>
      </w:r>
      <w:r>
        <w:rPr/>
        <w:t>working </w:t>
      </w:r>
      <w:r>
        <w:rPr>
          <w:spacing w:val="-2"/>
          <w:w w:val="110"/>
        </w:rPr>
        <w:t>professionals,</w:t>
      </w:r>
      <w:r>
        <w:rPr>
          <w:spacing w:val="-6"/>
          <w:w w:val="110"/>
        </w:rPr>
        <w:t> </w:t>
      </w:r>
      <w:r>
        <w:rPr>
          <w:spacing w:val="-2"/>
          <w:w w:val="110"/>
        </w:rPr>
        <w:t>it’s</w:t>
      </w:r>
      <w:r>
        <w:rPr>
          <w:spacing w:val="-6"/>
          <w:w w:val="110"/>
        </w:rPr>
        <w:t> </w:t>
      </w:r>
      <w:r>
        <w:rPr>
          <w:spacing w:val="-2"/>
          <w:w w:val="110"/>
        </w:rPr>
        <w:t>work</w:t>
      </w:r>
      <w:r>
        <w:rPr>
          <w:spacing w:val="-6"/>
          <w:w w:val="110"/>
        </w:rPr>
        <w:t> </w:t>
      </w:r>
      <w:r>
        <w:rPr>
          <w:spacing w:val="-2"/>
          <w:w w:val="110"/>
        </w:rPr>
        <w:t>what</w:t>
      </w:r>
      <w:r>
        <w:rPr>
          <w:spacing w:val="-6"/>
          <w:w w:val="110"/>
        </w:rPr>
        <w:t> </w:t>
      </w:r>
      <w:r>
        <w:rPr>
          <w:spacing w:val="-2"/>
          <w:w w:val="110"/>
        </w:rPr>
        <w:t>you’re</w:t>
      </w:r>
      <w:r>
        <w:rPr>
          <w:spacing w:val="-6"/>
          <w:w w:val="110"/>
        </w:rPr>
        <w:t> </w:t>
      </w:r>
      <w:r>
        <w:rPr>
          <w:spacing w:val="-2"/>
          <w:w w:val="110"/>
        </w:rPr>
        <w:t>asking </w:t>
      </w:r>
      <w:r>
        <w:rPr>
          <w:w w:val="110"/>
        </w:rPr>
        <w:t>them</w:t>
      </w:r>
      <w:r>
        <w:rPr>
          <w:spacing w:val="-10"/>
          <w:w w:val="110"/>
        </w:rPr>
        <w:t> </w:t>
      </w:r>
      <w:r>
        <w:rPr>
          <w:w w:val="110"/>
        </w:rPr>
        <w:t>to</w:t>
      </w:r>
      <w:r>
        <w:rPr>
          <w:spacing w:val="-10"/>
          <w:w w:val="110"/>
        </w:rPr>
        <w:t> </w:t>
      </w:r>
      <w:r>
        <w:rPr>
          <w:w w:val="110"/>
        </w:rPr>
        <w:t>do.</w:t>
      </w:r>
      <w:r>
        <w:rPr>
          <w:spacing w:val="-10"/>
          <w:w w:val="110"/>
        </w:rPr>
        <w:t> </w:t>
      </w:r>
      <w:r>
        <w:rPr>
          <w:w w:val="110"/>
        </w:rPr>
        <w:t>Yes,</w:t>
      </w:r>
      <w:r>
        <w:rPr>
          <w:spacing w:val="-10"/>
          <w:w w:val="110"/>
        </w:rPr>
        <w:t> </w:t>
      </w:r>
      <w:r>
        <w:rPr>
          <w:w w:val="110"/>
        </w:rPr>
        <w:t>knowledge</w:t>
      </w:r>
      <w:r>
        <w:rPr>
          <w:spacing w:val="-10"/>
          <w:w w:val="110"/>
        </w:rPr>
        <w:t> </w:t>
      </w:r>
      <w:r>
        <w:rPr>
          <w:w w:val="110"/>
        </w:rPr>
        <w:t>is</w:t>
      </w:r>
      <w:r>
        <w:rPr>
          <w:spacing w:val="-10"/>
          <w:w w:val="110"/>
        </w:rPr>
        <w:t> </w:t>
      </w:r>
      <w:r>
        <w:rPr>
          <w:w w:val="110"/>
        </w:rPr>
        <w:t>sharing,</w:t>
      </w:r>
      <w:r>
        <w:rPr>
          <w:spacing w:val="-10"/>
          <w:w w:val="110"/>
        </w:rPr>
        <w:t> </w:t>
      </w:r>
      <w:r>
        <w:rPr>
          <w:w w:val="110"/>
        </w:rPr>
        <w:t>but they’re</w:t>
      </w:r>
      <w:r>
        <w:rPr>
          <w:spacing w:val="-13"/>
          <w:w w:val="110"/>
        </w:rPr>
        <w:t> </w:t>
      </w:r>
      <w:r>
        <w:rPr>
          <w:w w:val="110"/>
        </w:rPr>
        <w:t>working,</w:t>
      </w:r>
      <w:r>
        <w:rPr>
          <w:spacing w:val="-12"/>
          <w:w w:val="110"/>
        </w:rPr>
        <w:t> </w:t>
      </w:r>
      <w:r>
        <w:rPr>
          <w:w w:val="110"/>
        </w:rPr>
        <w:t>and</w:t>
      </w:r>
      <w:r>
        <w:rPr>
          <w:spacing w:val="-13"/>
          <w:w w:val="110"/>
        </w:rPr>
        <w:t> </w:t>
      </w:r>
      <w:r>
        <w:rPr>
          <w:w w:val="110"/>
        </w:rPr>
        <w:t>what</w:t>
      </w:r>
      <w:r>
        <w:rPr>
          <w:spacing w:val="-12"/>
          <w:w w:val="110"/>
        </w:rPr>
        <w:t> </w:t>
      </w:r>
      <w:r>
        <w:rPr>
          <w:w w:val="110"/>
        </w:rPr>
        <w:t>does</w:t>
      </w:r>
      <w:r>
        <w:rPr>
          <w:spacing w:val="-12"/>
          <w:w w:val="110"/>
        </w:rPr>
        <w:t> </w:t>
      </w:r>
      <w:r>
        <w:rPr>
          <w:w w:val="110"/>
        </w:rPr>
        <w:t>that</w:t>
      </w:r>
      <w:r>
        <w:rPr>
          <w:spacing w:val="-13"/>
          <w:w w:val="110"/>
        </w:rPr>
        <w:t> </w:t>
      </w:r>
      <w:r>
        <w:rPr>
          <w:w w:val="110"/>
        </w:rPr>
        <w:t>mean? </w:t>
      </w:r>
      <w:r>
        <w:rPr>
          <w:spacing w:val="-2"/>
          <w:w w:val="110"/>
        </w:rPr>
        <w:t>It</w:t>
      </w:r>
      <w:r>
        <w:rPr>
          <w:spacing w:val="-10"/>
          <w:w w:val="110"/>
        </w:rPr>
        <w:t> </w:t>
      </w:r>
      <w:r>
        <w:rPr>
          <w:spacing w:val="-2"/>
          <w:w w:val="110"/>
        </w:rPr>
        <w:t>means</w:t>
      </w:r>
      <w:r>
        <w:rPr>
          <w:spacing w:val="-11"/>
          <w:w w:val="110"/>
        </w:rPr>
        <w:t> </w:t>
      </w:r>
      <w:r>
        <w:rPr>
          <w:spacing w:val="-2"/>
          <w:w w:val="110"/>
        </w:rPr>
        <w:t>you’re</w:t>
      </w:r>
      <w:r>
        <w:rPr>
          <w:spacing w:val="-9"/>
          <w:w w:val="110"/>
        </w:rPr>
        <w:t> </w:t>
      </w:r>
      <w:r>
        <w:rPr>
          <w:spacing w:val="-2"/>
          <w:w w:val="110"/>
        </w:rPr>
        <w:t>getting</w:t>
      </w:r>
      <w:r>
        <w:rPr>
          <w:spacing w:val="-10"/>
          <w:w w:val="110"/>
        </w:rPr>
        <w:t> </w:t>
      </w:r>
      <w:r>
        <w:rPr>
          <w:spacing w:val="-2"/>
          <w:w w:val="110"/>
        </w:rPr>
        <w:t>paid</w:t>
      </w:r>
      <w:r>
        <w:rPr>
          <w:spacing w:val="-11"/>
          <w:w w:val="110"/>
        </w:rPr>
        <w:t> </w:t>
      </w:r>
      <w:r>
        <w:rPr>
          <w:spacing w:val="-2"/>
          <w:w w:val="110"/>
        </w:rPr>
        <w:t>to</w:t>
      </w:r>
      <w:r>
        <w:rPr>
          <w:spacing w:val="-9"/>
          <w:w w:val="110"/>
        </w:rPr>
        <w:t> </w:t>
      </w:r>
      <w:r>
        <w:rPr>
          <w:spacing w:val="-2"/>
          <w:w w:val="110"/>
        </w:rPr>
        <w:t>do</w:t>
      </w:r>
      <w:r>
        <w:rPr>
          <w:spacing w:val="-11"/>
          <w:w w:val="110"/>
        </w:rPr>
        <w:t> </w:t>
      </w:r>
      <w:r>
        <w:rPr>
          <w:spacing w:val="-2"/>
          <w:w w:val="110"/>
        </w:rPr>
        <w:t>what</w:t>
      </w:r>
      <w:r>
        <w:rPr>
          <w:spacing w:val="-9"/>
          <w:w w:val="110"/>
        </w:rPr>
        <w:t> </w:t>
      </w:r>
      <w:r>
        <w:rPr>
          <w:spacing w:val="-2"/>
          <w:w w:val="110"/>
        </w:rPr>
        <w:t>you </w:t>
      </w:r>
      <w:r>
        <w:rPr/>
        <w:t>are</w:t>
      </w:r>
      <w:r>
        <w:rPr>
          <w:spacing w:val="-10"/>
        </w:rPr>
        <w:t> </w:t>
      </w:r>
      <w:r>
        <w:rPr/>
        <w:t>doing.</w:t>
      </w:r>
      <w:r>
        <w:rPr>
          <w:spacing w:val="-10"/>
        </w:rPr>
        <w:t> </w:t>
      </w:r>
      <w:r>
        <w:rPr/>
        <w:t>I</w:t>
      </w:r>
      <w:r>
        <w:rPr>
          <w:spacing w:val="-10"/>
        </w:rPr>
        <w:t> </w:t>
      </w:r>
      <w:r>
        <w:rPr/>
        <w:t>think</w:t>
      </w:r>
      <w:r>
        <w:rPr>
          <w:spacing w:val="-10"/>
        </w:rPr>
        <w:t> </w:t>
      </w:r>
      <w:r>
        <w:rPr/>
        <w:t>it’s</w:t>
      </w:r>
      <w:r>
        <w:rPr>
          <w:spacing w:val="-10"/>
        </w:rPr>
        <w:t> </w:t>
      </w:r>
      <w:r>
        <w:rPr/>
        <w:t>a</w:t>
      </w:r>
      <w:r>
        <w:rPr>
          <w:spacing w:val="-10"/>
        </w:rPr>
        <w:t> </w:t>
      </w:r>
      <w:r>
        <w:rPr/>
        <w:t>question</w:t>
      </w:r>
      <w:r>
        <w:rPr>
          <w:spacing w:val="-10"/>
        </w:rPr>
        <w:t> </w:t>
      </w:r>
      <w:r>
        <w:rPr/>
        <w:t>of</w:t>
      </w:r>
      <w:r>
        <w:rPr>
          <w:spacing w:val="-10"/>
        </w:rPr>
        <w:t> </w:t>
      </w:r>
      <w:r>
        <w:rPr/>
        <w:t>balance,</w:t>
      </w:r>
      <w:r>
        <w:rPr>
          <w:spacing w:val="-10"/>
        </w:rPr>
        <w:t> </w:t>
      </w:r>
      <w:r>
        <w:rPr/>
        <w:t>it’s definitely</w:t>
      </w:r>
      <w:r>
        <w:rPr>
          <w:spacing w:val="-17"/>
        </w:rPr>
        <w:t> </w:t>
      </w:r>
      <w:r>
        <w:rPr/>
        <w:t>like</w:t>
      </w:r>
      <w:r>
        <w:rPr>
          <w:spacing w:val="-16"/>
        </w:rPr>
        <w:t> </w:t>
      </w:r>
      <w:r>
        <w:rPr/>
        <w:t>if</w:t>
      </w:r>
      <w:r>
        <w:rPr>
          <w:spacing w:val="-16"/>
        </w:rPr>
        <w:t> </w:t>
      </w:r>
      <w:r>
        <w:rPr/>
        <w:t>it’s</w:t>
      </w:r>
      <w:r>
        <w:rPr>
          <w:spacing w:val="-17"/>
        </w:rPr>
        <w:t> </w:t>
      </w:r>
      <w:r>
        <w:rPr/>
        <w:t>one</w:t>
      </w:r>
      <w:r>
        <w:rPr>
          <w:spacing w:val="-16"/>
        </w:rPr>
        <w:t> </w:t>
      </w:r>
      <w:r>
        <w:rPr/>
        <w:t>week</w:t>
      </w:r>
      <w:r>
        <w:rPr>
          <w:spacing w:val="-16"/>
        </w:rPr>
        <w:t> </w:t>
      </w:r>
      <w:r>
        <w:rPr/>
        <w:t>a</w:t>
      </w:r>
      <w:r>
        <w:rPr>
          <w:spacing w:val="-17"/>
        </w:rPr>
        <w:t> </w:t>
      </w:r>
      <w:r>
        <w:rPr/>
        <w:t>year,</w:t>
      </w:r>
      <w:r>
        <w:rPr>
          <w:spacing w:val="-16"/>
        </w:rPr>
        <w:t> </w:t>
      </w:r>
      <w:r>
        <w:rPr/>
        <w:t>if</w:t>
      </w:r>
      <w:r>
        <w:rPr>
          <w:spacing w:val="-16"/>
        </w:rPr>
        <w:t> </w:t>
      </w:r>
      <w:r>
        <w:rPr/>
        <w:t>it’s</w:t>
      </w:r>
      <w:r>
        <w:rPr>
          <w:spacing w:val="-16"/>
        </w:rPr>
        <w:t> </w:t>
      </w:r>
      <w:r>
        <w:rPr>
          <w:spacing w:val="-4"/>
        </w:rPr>
        <w:t>very</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263</w:t>
      </w:r>
    </w:p>
    <w:p>
      <w:pPr>
        <w:spacing w:after="0"/>
        <w:jc w:val="left"/>
        <w:rPr>
          <w:sz w:val="24"/>
        </w:rPr>
        <w:sectPr>
          <w:pgSz w:w="8410" w:h="11910"/>
          <w:pgMar w:header="290" w:footer="0" w:top="580" w:bottom="280" w:left="708" w:right="0"/>
          <w:cols w:num="3" w:equalWidth="0">
            <w:col w:w="3385" w:space="210"/>
            <w:col w:w="3386" w:space="194"/>
            <w:col w:w="527"/>
          </w:cols>
        </w:sectPr>
      </w:pPr>
    </w:p>
    <w:p>
      <w:pPr>
        <w:pStyle w:val="BodyText"/>
        <w:rPr>
          <w:sz w:val="24"/>
        </w:rPr>
      </w:pPr>
      <w:r>
        <w:rPr>
          <w:sz w:val="24"/>
        </w:rPr>
        <mc:AlternateContent>
          <mc:Choice Requires="wps">
            <w:drawing>
              <wp:anchor distT="0" distB="0" distL="0" distR="0" allowOverlap="1" layoutInCell="1" locked="0" behindDoc="1" simplePos="0" relativeHeight="483260928">
                <wp:simplePos x="0" y="0"/>
                <wp:positionH relativeFrom="page">
                  <wp:posOffset>0</wp:posOffset>
                </wp:positionH>
                <wp:positionV relativeFrom="page">
                  <wp:posOffset>-12</wp:posOffset>
                </wp:positionV>
                <wp:extent cx="5311140" cy="7503795"/>
                <wp:effectExtent l="0" t="0" r="0" b="0"/>
                <wp:wrapNone/>
                <wp:docPr id="813" name="Group 813"/>
                <wp:cNvGraphicFramePr>
                  <a:graphicFrameLocks/>
                </wp:cNvGraphicFramePr>
                <a:graphic>
                  <a:graphicData uri="http://schemas.microsoft.com/office/word/2010/wordprocessingGroup">
                    <wpg:wgp>
                      <wpg:cNvPr id="813" name="Group 813"/>
                      <wpg:cNvGrpSpPr/>
                      <wpg:grpSpPr>
                        <a:xfrm>
                          <a:off x="0" y="0"/>
                          <a:ext cx="5311140" cy="7503795"/>
                          <a:chExt cx="5311140" cy="7503795"/>
                        </a:xfrm>
                      </wpg:grpSpPr>
                      <wps:wsp>
                        <wps:cNvPr id="814" name="Graphic 814"/>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15" name="Graphic 815"/>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55552" id="docshapegroup813" coordorigin="0,0" coordsize="8364,11817">
                <v:rect style="position:absolute;left:10;top:9;width:8344;height:11797" id="docshape814" filled="true" fillcolor="#ffffff" stroked="false">
                  <v:fill opacity="6553f" type="solid"/>
                </v:rect>
                <v:rect style="position:absolute;left:10;top:9;width:8344;height:11797" id="docshape815"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98" w:right="0" w:firstLine="0"/>
        <w:jc w:val="left"/>
        <w:rPr>
          <w:rFonts w:ascii="Tahoma"/>
          <w:sz w:val="24"/>
        </w:rPr>
      </w:pPr>
      <w:bookmarkStart w:name="01ffb84710164dc8151935c1e15c3f6f35d405f8" w:id="266"/>
      <w:bookmarkEnd w:id="266"/>
      <w:r>
        <w:rPr/>
      </w:r>
      <w:r>
        <w:rPr>
          <w:rFonts w:ascii="Tahoma"/>
          <w:spacing w:val="-5"/>
          <w:sz w:val="24"/>
        </w:rPr>
        <w:t>264</w:t>
      </w:r>
    </w:p>
    <w:p>
      <w:pPr>
        <w:pStyle w:val="BodyText"/>
        <w:spacing w:line="372" w:lineRule="auto" w:before="88"/>
        <w:ind w:left="98" w:right="39"/>
        <w:jc w:val="both"/>
      </w:pPr>
      <w:r>
        <w:rPr/>
        <w:br w:type="column"/>
      </w:r>
      <w:r>
        <w:rPr>
          <w:w w:val="110"/>
        </w:rPr>
        <w:t>irregular,</w:t>
      </w:r>
      <w:r>
        <w:rPr>
          <w:spacing w:val="-5"/>
          <w:w w:val="110"/>
        </w:rPr>
        <w:t> </w:t>
      </w:r>
      <w:r>
        <w:rPr>
          <w:w w:val="110"/>
        </w:rPr>
        <w:t>it’s</w:t>
      </w:r>
      <w:r>
        <w:rPr>
          <w:spacing w:val="-5"/>
          <w:w w:val="110"/>
        </w:rPr>
        <w:t> </w:t>
      </w:r>
      <w:r>
        <w:rPr>
          <w:w w:val="110"/>
        </w:rPr>
        <w:t>sort</w:t>
      </w:r>
      <w:r>
        <w:rPr>
          <w:spacing w:val="-5"/>
          <w:w w:val="110"/>
        </w:rPr>
        <w:t> </w:t>
      </w:r>
      <w:r>
        <w:rPr>
          <w:w w:val="110"/>
        </w:rPr>
        <w:t>of</w:t>
      </w:r>
      <w:r>
        <w:rPr>
          <w:spacing w:val="-5"/>
          <w:w w:val="110"/>
        </w:rPr>
        <w:t> </w:t>
      </w:r>
      <w:r>
        <w:rPr>
          <w:w w:val="110"/>
        </w:rPr>
        <w:t>nice</w:t>
      </w:r>
      <w:r>
        <w:rPr>
          <w:spacing w:val="-5"/>
          <w:w w:val="110"/>
        </w:rPr>
        <w:t> </w:t>
      </w:r>
      <w:r>
        <w:rPr>
          <w:w w:val="110"/>
        </w:rPr>
        <w:t>to</w:t>
      </w:r>
      <w:r>
        <w:rPr>
          <w:spacing w:val="-5"/>
          <w:w w:val="110"/>
        </w:rPr>
        <w:t> </w:t>
      </w:r>
      <w:r>
        <w:rPr>
          <w:w w:val="110"/>
        </w:rPr>
        <w:t>come</w:t>
      </w:r>
      <w:r>
        <w:rPr>
          <w:spacing w:val="-5"/>
          <w:w w:val="110"/>
        </w:rPr>
        <w:t> </w:t>
      </w:r>
      <w:r>
        <w:rPr>
          <w:w w:val="110"/>
        </w:rPr>
        <w:t>together </w:t>
      </w:r>
      <w:r>
        <w:rPr/>
        <w:t>and not think about all that. It’s nice to just be </w:t>
      </w:r>
      <w:r>
        <w:rPr>
          <w:w w:val="110"/>
        </w:rPr>
        <w:t>together</w:t>
      </w:r>
      <w:r>
        <w:rPr>
          <w:spacing w:val="-9"/>
          <w:w w:val="110"/>
        </w:rPr>
        <w:t> </w:t>
      </w:r>
      <w:r>
        <w:rPr>
          <w:w w:val="110"/>
        </w:rPr>
        <w:t>and</w:t>
      </w:r>
      <w:r>
        <w:rPr>
          <w:spacing w:val="-9"/>
          <w:w w:val="110"/>
        </w:rPr>
        <w:t> </w:t>
      </w:r>
      <w:r>
        <w:rPr>
          <w:w w:val="110"/>
        </w:rPr>
        <w:t>share</w:t>
      </w:r>
      <w:r>
        <w:rPr>
          <w:spacing w:val="-9"/>
          <w:w w:val="110"/>
        </w:rPr>
        <w:t> </w:t>
      </w:r>
      <w:r>
        <w:rPr>
          <w:w w:val="110"/>
        </w:rPr>
        <w:t>experiences.</w:t>
      </w:r>
    </w:p>
    <w:p>
      <w:pPr>
        <w:pStyle w:val="BodyText"/>
        <w:spacing w:before="110"/>
      </w:pPr>
    </w:p>
    <w:p>
      <w:pPr>
        <w:pStyle w:val="BodyText"/>
        <w:spacing w:line="372" w:lineRule="auto"/>
        <w:ind w:left="98" w:right="38" w:firstLine="283"/>
        <w:jc w:val="both"/>
      </w:pPr>
      <w:r>
        <w:rPr/>
        <w:t>It’s just about balance, your priorities are </w:t>
      </w:r>
      <w:r>
        <w:rPr>
          <w:spacing w:val="-2"/>
          <w:w w:val="110"/>
        </w:rPr>
        <w:t>changing.</w:t>
      </w:r>
      <w:r>
        <w:rPr>
          <w:spacing w:val="-9"/>
          <w:w w:val="110"/>
        </w:rPr>
        <w:t> </w:t>
      </w:r>
      <w:r>
        <w:rPr>
          <w:spacing w:val="-2"/>
          <w:w w:val="110"/>
        </w:rPr>
        <w:t>So</w:t>
      </w:r>
      <w:r>
        <w:rPr>
          <w:spacing w:val="-9"/>
          <w:w w:val="110"/>
        </w:rPr>
        <w:t> </w:t>
      </w:r>
      <w:r>
        <w:rPr>
          <w:spacing w:val="-2"/>
          <w:w w:val="110"/>
        </w:rPr>
        <w:t>when</w:t>
      </w:r>
      <w:r>
        <w:rPr>
          <w:spacing w:val="-9"/>
          <w:w w:val="110"/>
        </w:rPr>
        <w:t> </w:t>
      </w:r>
      <w:r>
        <w:rPr>
          <w:spacing w:val="-2"/>
          <w:w w:val="110"/>
        </w:rPr>
        <w:t>you’re</w:t>
      </w:r>
      <w:r>
        <w:rPr>
          <w:spacing w:val="-9"/>
          <w:w w:val="110"/>
        </w:rPr>
        <w:t> </w:t>
      </w:r>
      <w:r>
        <w:rPr>
          <w:spacing w:val="-2"/>
          <w:w w:val="110"/>
        </w:rPr>
        <w:t>young,</w:t>
      </w:r>
      <w:r>
        <w:rPr>
          <w:spacing w:val="-9"/>
          <w:w w:val="110"/>
        </w:rPr>
        <w:t> </w:t>
      </w:r>
      <w:r>
        <w:rPr>
          <w:spacing w:val="-2"/>
          <w:w w:val="110"/>
        </w:rPr>
        <w:t>you</w:t>
      </w:r>
      <w:r>
        <w:rPr>
          <w:spacing w:val="-9"/>
          <w:w w:val="110"/>
        </w:rPr>
        <w:t> </w:t>
      </w:r>
      <w:r>
        <w:rPr>
          <w:spacing w:val="-2"/>
          <w:w w:val="110"/>
        </w:rPr>
        <w:t>need </w:t>
      </w:r>
      <w:r>
        <w:rPr/>
        <w:t>very little, you’re very flexible, you have a lot of energy, you have less responsibilities, </w:t>
      </w:r>
      <w:r>
        <w:rPr/>
        <w:t>you </w:t>
      </w:r>
      <w:r>
        <w:rPr>
          <w:w w:val="110"/>
        </w:rPr>
        <w:t>can</w:t>
      </w:r>
      <w:r>
        <w:rPr>
          <w:spacing w:val="-13"/>
          <w:w w:val="110"/>
        </w:rPr>
        <w:t> </w:t>
      </w:r>
      <w:r>
        <w:rPr>
          <w:w w:val="110"/>
        </w:rPr>
        <w:t>take</w:t>
      </w:r>
      <w:r>
        <w:rPr>
          <w:spacing w:val="-12"/>
          <w:w w:val="110"/>
        </w:rPr>
        <w:t> </w:t>
      </w:r>
      <w:r>
        <w:rPr>
          <w:w w:val="110"/>
        </w:rPr>
        <w:t>anything,</w:t>
      </w:r>
      <w:r>
        <w:rPr>
          <w:spacing w:val="-13"/>
          <w:w w:val="110"/>
        </w:rPr>
        <w:t> </w:t>
      </w:r>
      <w:r>
        <w:rPr>
          <w:w w:val="110"/>
        </w:rPr>
        <w:t>the</w:t>
      </w:r>
      <w:r>
        <w:rPr>
          <w:spacing w:val="-12"/>
          <w:w w:val="110"/>
        </w:rPr>
        <w:t> </w:t>
      </w:r>
      <w:r>
        <w:rPr>
          <w:w w:val="110"/>
        </w:rPr>
        <w:t>world</w:t>
      </w:r>
      <w:r>
        <w:rPr>
          <w:spacing w:val="-12"/>
          <w:w w:val="110"/>
        </w:rPr>
        <w:t> </w:t>
      </w:r>
      <w:r>
        <w:rPr>
          <w:w w:val="110"/>
        </w:rPr>
        <w:t>is</w:t>
      </w:r>
      <w:r>
        <w:rPr>
          <w:spacing w:val="-13"/>
          <w:w w:val="110"/>
        </w:rPr>
        <w:t> </w:t>
      </w:r>
      <w:r>
        <w:rPr>
          <w:w w:val="110"/>
        </w:rPr>
        <w:t>your</w:t>
      </w:r>
      <w:r>
        <w:rPr>
          <w:spacing w:val="-12"/>
          <w:w w:val="110"/>
        </w:rPr>
        <w:t> </w:t>
      </w:r>
      <w:r>
        <w:rPr>
          <w:w w:val="110"/>
        </w:rPr>
        <w:t>oyster. </w:t>
      </w:r>
      <w:r>
        <w:rPr/>
        <w:t>And</w:t>
      </w:r>
      <w:r>
        <w:rPr>
          <w:spacing w:val="-2"/>
        </w:rPr>
        <w:t> </w:t>
      </w:r>
      <w:r>
        <w:rPr/>
        <w:t>as</w:t>
      </w:r>
      <w:r>
        <w:rPr>
          <w:spacing w:val="-2"/>
        </w:rPr>
        <w:t> </w:t>
      </w:r>
      <w:r>
        <w:rPr/>
        <w:t>you</w:t>
      </w:r>
      <w:r>
        <w:rPr>
          <w:spacing w:val="-2"/>
        </w:rPr>
        <w:t> </w:t>
      </w:r>
      <w:r>
        <w:rPr/>
        <w:t>start</w:t>
      </w:r>
      <w:r>
        <w:rPr>
          <w:spacing w:val="-2"/>
        </w:rPr>
        <w:t> </w:t>
      </w:r>
      <w:r>
        <w:rPr/>
        <w:t>to</w:t>
      </w:r>
      <w:r>
        <w:rPr>
          <w:spacing w:val="-2"/>
        </w:rPr>
        <w:t> </w:t>
      </w:r>
      <w:r>
        <w:rPr/>
        <w:t>get</w:t>
      </w:r>
      <w:r>
        <w:rPr>
          <w:spacing w:val="-2"/>
        </w:rPr>
        <w:t> </w:t>
      </w:r>
      <w:r>
        <w:rPr/>
        <w:t>older,</w:t>
      </w:r>
      <w:r>
        <w:rPr>
          <w:spacing w:val="-2"/>
        </w:rPr>
        <w:t> </w:t>
      </w:r>
      <w:r>
        <w:rPr/>
        <w:t>you</w:t>
      </w:r>
      <w:r>
        <w:rPr>
          <w:spacing w:val="-2"/>
        </w:rPr>
        <w:t> </w:t>
      </w:r>
      <w:r>
        <w:rPr/>
        <w:t>have</w:t>
      </w:r>
      <w:r>
        <w:rPr>
          <w:spacing w:val="-2"/>
        </w:rPr>
        <w:t> </w:t>
      </w:r>
      <w:r>
        <w:rPr/>
        <w:t>a</w:t>
      </w:r>
      <w:r>
        <w:rPr>
          <w:spacing w:val="-2"/>
        </w:rPr>
        <w:t> </w:t>
      </w:r>
      <w:r>
        <w:rPr/>
        <w:t>lot</w:t>
      </w:r>
      <w:r>
        <w:rPr>
          <w:spacing w:val="-2"/>
        </w:rPr>
        <w:t> </w:t>
      </w:r>
      <w:r>
        <w:rPr/>
        <w:t>of experience,</w:t>
      </w:r>
      <w:r>
        <w:rPr>
          <w:spacing w:val="-5"/>
        </w:rPr>
        <w:t> </w:t>
      </w:r>
      <w:r>
        <w:rPr/>
        <w:t>you’ve</w:t>
      </w:r>
      <w:r>
        <w:rPr>
          <w:spacing w:val="-5"/>
        </w:rPr>
        <w:t> </w:t>
      </w:r>
      <w:r>
        <w:rPr/>
        <w:t>done</w:t>
      </w:r>
      <w:r>
        <w:rPr>
          <w:spacing w:val="-5"/>
        </w:rPr>
        <w:t> </w:t>
      </w:r>
      <w:r>
        <w:rPr/>
        <w:t>a</w:t>
      </w:r>
      <w:r>
        <w:rPr>
          <w:spacing w:val="-5"/>
        </w:rPr>
        <w:t> </w:t>
      </w:r>
      <w:r>
        <w:rPr/>
        <w:t>lot</w:t>
      </w:r>
      <w:r>
        <w:rPr>
          <w:spacing w:val="-5"/>
        </w:rPr>
        <w:t> </w:t>
      </w:r>
      <w:r>
        <w:rPr/>
        <w:t>of</w:t>
      </w:r>
      <w:r>
        <w:rPr>
          <w:spacing w:val="-5"/>
        </w:rPr>
        <w:t> </w:t>
      </w:r>
      <w:r>
        <w:rPr/>
        <w:t>things.</w:t>
      </w:r>
      <w:r>
        <w:rPr>
          <w:spacing w:val="-5"/>
        </w:rPr>
        <w:t> </w:t>
      </w:r>
      <w:r>
        <w:rPr/>
        <w:t>That’s the thing, all of this stops being so charming </w:t>
      </w:r>
      <w:r>
        <w:rPr>
          <w:spacing w:val="-2"/>
          <w:w w:val="110"/>
        </w:rPr>
        <w:t>because</w:t>
      </w:r>
      <w:r>
        <w:rPr>
          <w:spacing w:val="-9"/>
          <w:w w:val="110"/>
        </w:rPr>
        <w:t> </w:t>
      </w:r>
      <w:r>
        <w:rPr>
          <w:spacing w:val="-2"/>
          <w:w w:val="110"/>
        </w:rPr>
        <w:t>we’ve</w:t>
      </w:r>
      <w:r>
        <w:rPr>
          <w:spacing w:val="-9"/>
          <w:w w:val="110"/>
        </w:rPr>
        <w:t> </w:t>
      </w:r>
      <w:r>
        <w:rPr>
          <w:spacing w:val="-2"/>
          <w:w w:val="110"/>
        </w:rPr>
        <w:t>been</w:t>
      </w:r>
      <w:r>
        <w:rPr>
          <w:spacing w:val="-9"/>
          <w:w w:val="110"/>
        </w:rPr>
        <w:t> </w:t>
      </w:r>
      <w:r>
        <w:rPr>
          <w:spacing w:val="-2"/>
          <w:w w:val="110"/>
        </w:rPr>
        <w:t>around</w:t>
      </w:r>
      <w:r>
        <w:rPr>
          <w:spacing w:val="-9"/>
          <w:w w:val="110"/>
        </w:rPr>
        <w:t> </w:t>
      </w:r>
      <w:r>
        <w:rPr>
          <w:spacing w:val="-2"/>
          <w:w w:val="110"/>
        </w:rPr>
        <w:t>for</w:t>
      </w:r>
      <w:r>
        <w:rPr>
          <w:spacing w:val="-9"/>
          <w:w w:val="110"/>
        </w:rPr>
        <w:t> </w:t>
      </w:r>
      <w:r>
        <w:rPr>
          <w:spacing w:val="-2"/>
          <w:w w:val="110"/>
        </w:rPr>
        <w:t>a</w:t>
      </w:r>
      <w:r>
        <w:rPr>
          <w:spacing w:val="-9"/>
          <w:w w:val="110"/>
        </w:rPr>
        <w:t> </w:t>
      </w:r>
      <w:r>
        <w:rPr>
          <w:spacing w:val="-2"/>
          <w:w w:val="110"/>
        </w:rPr>
        <w:t>long</w:t>
      </w:r>
      <w:r>
        <w:rPr>
          <w:spacing w:val="-9"/>
          <w:w w:val="110"/>
        </w:rPr>
        <w:t> </w:t>
      </w:r>
      <w:r>
        <w:rPr>
          <w:spacing w:val="-2"/>
          <w:w w:val="110"/>
        </w:rPr>
        <w:t>time. So</w:t>
      </w:r>
      <w:r>
        <w:rPr>
          <w:spacing w:val="-9"/>
          <w:w w:val="110"/>
        </w:rPr>
        <w:t> </w:t>
      </w:r>
      <w:r>
        <w:rPr>
          <w:spacing w:val="-2"/>
          <w:w w:val="110"/>
        </w:rPr>
        <w:t>the</w:t>
      </w:r>
      <w:r>
        <w:rPr>
          <w:spacing w:val="-9"/>
          <w:w w:val="110"/>
        </w:rPr>
        <w:t> </w:t>
      </w:r>
      <w:r>
        <w:rPr>
          <w:spacing w:val="-2"/>
          <w:w w:val="110"/>
        </w:rPr>
        <w:t>utopian</w:t>
      </w:r>
      <w:r>
        <w:rPr>
          <w:spacing w:val="-9"/>
          <w:w w:val="110"/>
        </w:rPr>
        <w:t> </w:t>
      </w:r>
      <w:r>
        <w:rPr>
          <w:spacing w:val="-2"/>
          <w:w w:val="110"/>
        </w:rPr>
        <w:t>ideals</w:t>
      </w:r>
      <w:r>
        <w:rPr>
          <w:spacing w:val="-9"/>
          <w:w w:val="110"/>
        </w:rPr>
        <w:t> </w:t>
      </w:r>
      <w:r>
        <w:rPr>
          <w:spacing w:val="-2"/>
          <w:w w:val="110"/>
        </w:rPr>
        <w:t>are</w:t>
      </w:r>
      <w:r>
        <w:rPr>
          <w:spacing w:val="-9"/>
          <w:w w:val="110"/>
        </w:rPr>
        <w:t> </w:t>
      </w:r>
      <w:r>
        <w:rPr>
          <w:spacing w:val="-2"/>
          <w:w w:val="110"/>
        </w:rPr>
        <w:t>there</w:t>
      </w:r>
      <w:r>
        <w:rPr>
          <w:spacing w:val="-9"/>
          <w:w w:val="110"/>
        </w:rPr>
        <w:t> </w:t>
      </w:r>
      <w:r>
        <w:rPr>
          <w:spacing w:val="-2"/>
          <w:w w:val="110"/>
        </w:rPr>
        <w:t>but</w:t>
      </w:r>
      <w:r>
        <w:rPr>
          <w:spacing w:val="-9"/>
          <w:w w:val="110"/>
        </w:rPr>
        <w:t> </w:t>
      </w:r>
      <w:r>
        <w:rPr>
          <w:spacing w:val="-2"/>
          <w:w w:val="110"/>
        </w:rPr>
        <w:t>you</w:t>
      </w:r>
      <w:r>
        <w:rPr>
          <w:spacing w:val="-9"/>
          <w:w w:val="110"/>
        </w:rPr>
        <w:t> </w:t>
      </w:r>
      <w:r>
        <w:rPr>
          <w:spacing w:val="-2"/>
          <w:w w:val="110"/>
        </w:rPr>
        <w:t>get</w:t>
      </w:r>
      <w:r>
        <w:rPr>
          <w:spacing w:val="-9"/>
          <w:w w:val="110"/>
        </w:rPr>
        <w:t> </w:t>
      </w:r>
      <w:r>
        <w:rPr>
          <w:spacing w:val="-2"/>
          <w:w w:val="110"/>
        </w:rPr>
        <w:t>a </w:t>
      </w:r>
      <w:r>
        <w:rPr/>
        <w:t>little worn down by this fight of your utopian </w:t>
      </w:r>
      <w:r>
        <w:rPr>
          <w:w w:val="110"/>
        </w:rPr>
        <w:t>ideas</w:t>
      </w:r>
      <w:r>
        <w:rPr>
          <w:spacing w:val="-13"/>
          <w:w w:val="110"/>
        </w:rPr>
        <w:t> </w:t>
      </w:r>
      <w:r>
        <w:rPr>
          <w:w w:val="110"/>
        </w:rPr>
        <w:t>against</w:t>
      </w:r>
      <w:r>
        <w:rPr>
          <w:spacing w:val="-12"/>
          <w:w w:val="110"/>
        </w:rPr>
        <w:t> </w:t>
      </w:r>
      <w:r>
        <w:rPr>
          <w:w w:val="110"/>
        </w:rPr>
        <w:t>a</w:t>
      </w:r>
      <w:r>
        <w:rPr>
          <w:spacing w:val="-13"/>
          <w:w w:val="110"/>
        </w:rPr>
        <w:t> </w:t>
      </w:r>
      <w:r>
        <w:rPr>
          <w:w w:val="110"/>
        </w:rPr>
        <w:t>sort</w:t>
      </w:r>
      <w:r>
        <w:rPr>
          <w:spacing w:val="-12"/>
          <w:w w:val="110"/>
        </w:rPr>
        <w:t> </w:t>
      </w:r>
      <w:r>
        <w:rPr>
          <w:w w:val="110"/>
        </w:rPr>
        <w:t>of</w:t>
      </w:r>
      <w:r>
        <w:rPr>
          <w:spacing w:val="-12"/>
          <w:w w:val="110"/>
        </w:rPr>
        <w:t> </w:t>
      </w:r>
      <w:r>
        <w:rPr>
          <w:w w:val="110"/>
        </w:rPr>
        <w:t>corporate</w:t>
      </w:r>
      <w:r>
        <w:rPr>
          <w:spacing w:val="-13"/>
          <w:w w:val="110"/>
        </w:rPr>
        <w:t> </w:t>
      </w:r>
      <w:r>
        <w:rPr>
          <w:w w:val="110"/>
        </w:rPr>
        <w:t>capitalistic </w:t>
      </w:r>
      <w:r>
        <w:rPr/>
        <w:t>reality. I’m surprised to understand how little money</w:t>
      </w:r>
      <w:r>
        <w:rPr>
          <w:spacing w:val="-11"/>
        </w:rPr>
        <w:t> </w:t>
      </w:r>
      <w:r>
        <w:rPr/>
        <w:t>I</w:t>
      </w:r>
      <w:r>
        <w:rPr>
          <w:spacing w:val="-11"/>
        </w:rPr>
        <w:t> </w:t>
      </w:r>
      <w:r>
        <w:rPr/>
        <w:t>actually</w:t>
      </w:r>
      <w:r>
        <w:rPr>
          <w:spacing w:val="-11"/>
        </w:rPr>
        <w:t> </w:t>
      </w:r>
      <w:r>
        <w:rPr/>
        <w:t>need</w:t>
      </w:r>
      <w:r>
        <w:rPr>
          <w:spacing w:val="-11"/>
        </w:rPr>
        <w:t> </w:t>
      </w:r>
      <w:r>
        <w:rPr/>
        <w:t>to</w:t>
      </w:r>
      <w:r>
        <w:rPr>
          <w:spacing w:val="-11"/>
        </w:rPr>
        <w:t> </w:t>
      </w:r>
      <w:r>
        <w:rPr/>
        <w:t>live.</w:t>
      </w:r>
      <w:r>
        <w:rPr>
          <w:spacing w:val="-11"/>
        </w:rPr>
        <w:t> </w:t>
      </w:r>
      <w:r>
        <w:rPr/>
        <w:t>If</w:t>
      </w:r>
      <w:r>
        <w:rPr>
          <w:spacing w:val="-11"/>
        </w:rPr>
        <w:t> </w:t>
      </w:r>
      <w:r>
        <w:rPr/>
        <w:t>you’re</w:t>
      </w:r>
      <w:r>
        <w:rPr>
          <w:spacing w:val="-11"/>
        </w:rPr>
        <w:t> </w:t>
      </w:r>
      <w:r>
        <w:rPr/>
        <w:t>careful, and if you know how to manage money. Like my life is kind of wonderful, I am surrounded by</w:t>
      </w:r>
      <w:r>
        <w:rPr>
          <w:spacing w:val="22"/>
        </w:rPr>
        <w:t> </w:t>
      </w:r>
      <w:r>
        <w:rPr/>
        <w:t>intelligent,</w:t>
      </w:r>
      <w:r>
        <w:rPr>
          <w:spacing w:val="22"/>
        </w:rPr>
        <w:t> </w:t>
      </w:r>
      <w:r>
        <w:rPr/>
        <w:t>talented</w:t>
      </w:r>
      <w:r>
        <w:rPr>
          <w:spacing w:val="22"/>
        </w:rPr>
        <w:t> </w:t>
      </w:r>
      <w:r>
        <w:rPr/>
        <w:t>people,</w:t>
      </w:r>
      <w:r>
        <w:rPr>
          <w:spacing w:val="22"/>
        </w:rPr>
        <w:t> </w:t>
      </w:r>
      <w:r>
        <w:rPr/>
        <w:t>it’s</w:t>
      </w:r>
      <w:r>
        <w:rPr>
          <w:spacing w:val="22"/>
        </w:rPr>
        <w:t> </w:t>
      </w:r>
      <w:r>
        <w:rPr/>
        <w:t>amazing.</w:t>
      </w:r>
      <w:r>
        <w:rPr>
          <w:spacing w:val="40"/>
          <w:w w:val="110"/>
        </w:rPr>
        <w:t> </w:t>
      </w:r>
      <w:r>
        <w:rPr>
          <w:w w:val="110"/>
        </w:rPr>
        <w:t>I</w:t>
      </w:r>
      <w:r>
        <w:rPr>
          <w:spacing w:val="-2"/>
          <w:w w:val="110"/>
        </w:rPr>
        <w:t> </w:t>
      </w:r>
      <w:r>
        <w:rPr>
          <w:w w:val="110"/>
        </w:rPr>
        <w:t>have</w:t>
      </w:r>
      <w:r>
        <w:rPr>
          <w:spacing w:val="-2"/>
          <w:w w:val="110"/>
        </w:rPr>
        <w:t> </w:t>
      </w:r>
      <w:r>
        <w:rPr>
          <w:w w:val="110"/>
        </w:rPr>
        <w:t>amazing</w:t>
      </w:r>
      <w:r>
        <w:rPr>
          <w:spacing w:val="-2"/>
          <w:w w:val="110"/>
        </w:rPr>
        <w:t> </w:t>
      </w:r>
      <w:r>
        <w:rPr>
          <w:w w:val="110"/>
        </w:rPr>
        <w:t>conversations</w:t>
      </w:r>
      <w:r>
        <w:rPr>
          <w:spacing w:val="-2"/>
          <w:w w:val="110"/>
        </w:rPr>
        <w:t> </w:t>
      </w:r>
      <w:r>
        <w:rPr>
          <w:w w:val="110"/>
        </w:rPr>
        <w:t>with</w:t>
      </w:r>
      <w:r>
        <w:rPr>
          <w:spacing w:val="-2"/>
          <w:w w:val="110"/>
        </w:rPr>
        <w:t> </w:t>
      </w:r>
      <w:r>
        <w:rPr>
          <w:w w:val="110"/>
        </w:rPr>
        <w:t>people all</w:t>
      </w:r>
      <w:r>
        <w:rPr>
          <w:spacing w:val="-1"/>
          <w:w w:val="110"/>
        </w:rPr>
        <w:t> </w:t>
      </w:r>
      <w:r>
        <w:rPr>
          <w:w w:val="110"/>
        </w:rPr>
        <w:t>the</w:t>
      </w:r>
      <w:r>
        <w:rPr>
          <w:spacing w:val="-1"/>
          <w:w w:val="110"/>
        </w:rPr>
        <w:t> </w:t>
      </w:r>
      <w:r>
        <w:rPr>
          <w:w w:val="110"/>
        </w:rPr>
        <w:t>time,</w:t>
      </w:r>
      <w:r>
        <w:rPr>
          <w:spacing w:val="-1"/>
          <w:w w:val="110"/>
        </w:rPr>
        <w:t> </w:t>
      </w:r>
      <w:r>
        <w:rPr>
          <w:w w:val="110"/>
        </w:rPr>
        <w:t>I</w:t>
      </w:r>
      <w:r>
        <w:rPr>
          <w:spacing w:val="-1"/>
          <w:w w:val="110"/>
        </w:rPr>
        <w:t> </w:t>
      </w:r>
      <w:r>
        <w:rPr>
          <w:w w:val="110"/>
        </w:rPr>
        <w:t>get</w:t>
      </w:r>
      <w:r>
        <w:rPr>
          <w:spacing w:val="-1"/>
          <w:w w:val="110"/>
        </w:rPr>
        <w:t> </w:t>
      </w:r>
      <w:r>
        <w:rPr>
          <w:w w:val="110"/>
        </w:rPr>
        <w:t>paid</w:t>
      </w:r>
      <w:r>
        <w:rPr>
          <w:spacing w:val="-1"/>
          <w:w w:val="110"/>
        </w:rPr>
        <w:t> </w:t>
      </w:r>
      <w:r>
        <w:rPr>
          <w:w w:val="110"/>
        </w:rPr>
        <w:t>to</w:t>
      </w:r>
      <w:r>
        <w:rPr>
          <w:spacing w:val="-1"/>
          <w:w w:val="110"/>
        </w:rPr>
        <w:t> </w:t>
      </w:r>
      <w:r>
        <w:rPr>
          <w:w w:val="110"/>
        </w:rPr>
        <w:t>go</w:t>
      </w:r>
      <w:r>
        <w:rPr>
          <w:spacing w:val="-1"/>
          <w:w w:val="110"/>
        </w:rPr>
        <w:t> </w:t>
      </w:r>
      <w:r>
        <w:rPr>
          <w:w w:val="110"/>
        </w:rPr>
        <w:t>hang</w:t>
      </w:r>
      <w:r>
        <w:rPr>
          <w:spacing w:val="-1"/>
          <w:w w:val="110"/>
        </w:rPr>
        <w:t> </w:t>
      </w:r>
      <w:r>
        <w:rPr>
          <w:w w:val="110"/>
        </w:rPr>
        <w:t>out</w:t>
      </w:r>
      <w:r>
        <w:rPr>
          <w:spacing w:val="-1"/>
          <w:w w:val="110"/>
        </w:rPr>
        <w:t> </w:t>
      </w:r>
      <w:r>
        <w:rPr>
          <w:w w:val="110"/>
        </w:rPr>
        <w:t>with </w:t>
      </w:r>
      <w:r>
        <w:rPr/>
        <w:t>people I love, I’m writing my album for like, the hottest shit musicians, I’m very nervous because they’re so fucking good. I have such</w:t>
      </w:r>
      <w:r>
        <w:rPr>
          <w:spacing w:val="40"/>
        </w:rPr>
        <w:t> </w:t>
      </w:r>
      <w:r>
        <w:rPr/>
        <w:t>a</w:t>
      </w:r>
      <w:r>
        <w:rPr>
          <w:spacing w:val="-7"/>
        </w:rPr>
        <w:t> </w:t>
      </w:r>
      <w:r>
        <w:rPr/>
        <w:t>luxurious</w:t>
      </w:r>
      <w:r>
        <w:rPr>
          <w:spacing w:val="-7"/>
        </w:rPr>
        <w:t> </w:t>
      </w:r>
      <w:r>
        <w:rPr/>
        <w:t>life.</w:t>
      </w:r>
      <w:r>
        <w:rPr>
          <w:spacing w:val="-7"/>
        </w:rPr>
        <w:t> </w:t>
      </w:r>
      <w:r>
        <w:rPr/>
        <w:t>If</w:t>
      </w:r>
      <w:r>
        <w:rPr>
          <w:spacing w:val="-7"/>
        </w:rPr>
        <w:t> </w:t>
      </w:r>
      <w:r>
        <w:rPr/>
        <w:t>I’m</w:t>
      </w:r>
      <w:r>
        <w:rPr>
          <w:spacing w:val="-7"/>
        </w:rPr>
        <w:t> </w:t>
      </w:r>
      <w:r>
        <w:rPr/>
        <w:t>in</w:t>
      </w:r>
      <w:r>
        <w:rPr>
          <w:spacing w:val="-7"/>
        </w:rPr>
        <w:t> </w:t>
      </w:r>
      <w:r>
        <w:rPr/>
        <w:t>a</w:t>
      </w:r>
      <w:r>
        <w:rPr>
          <w:spacing w:val="-7"/>
        </w:rPr>
        <w:t> </w:t>
      </w:r>
      <w:r>
        <w:rPr/>
        <w:t>project</w:t>
      </w:r>
      <w:r>
        <w:rPr>
          <w:spacing w:val="-7"/>
        </w:rPr>
        <w:t> </w:t>
      </w:r>
      <w:r>
        <w:rPr/>
        <w:t>I</w:t>
      </w:r>
      <w:r>
        <w:rPr>
          <w:spacing w:val="-7"/>
        </w:rPr>
        <w:t> </w:t>
      </w:r>
      <w:r>
        <w:rPr/>
        <w:t>never,</w:t>
      </w:r>
      <w:r>
        <w:rPr>
          <w:spacing w:val="-7"/>
        </w:rPr>
        <w:t> </w:t>
      </w:r>
      <w:r>
        <w:rPr/>
        <w:t>I</w:t>
      </w:r>
      <w:r>
        <w:rPr>
          <w:spacing w:val="-7"/>
        </w:rPr>
        <w:t> </w:t>
      </w:r>
      <w:r>
        <w:rPr/>
        <w:t>al- most</w:t>
      </w:r>
      <w:r>
        <w:rPr>
          <w:spacing w:val="-4"/>
        </w:rPr>
        <w:t> </w:t>
      </w:r>
      <w:r>
        <w:rPr/>
        <w:t>never</w:t>
      </w:r>
      <w:r>
        <w:rPr>
          <w:spacing w:val="-4"/>
        </w:rPr>
        <w:t> </w:t>
      </w:r>
      <w:r>
        <w:rPr/>
        <w:t>don’t</w:t>
      </w:r>
      <w:r>
        <w:rPr>
          <w:spacing w:val="-4"/>
        </w:rPr>
        <w:t> </w:t>
      </w:r>
      <w:r>
        <w:rPr/>
        <w:t>want</w:t>
      </w:r>
      <w:r>
        <w:rPr>
          <w:spacing w:val="-4"/>
        </w:rPr>
        <w:t> </w:t>
      </w:r>
      <w:r>
        <w:rPr/>
        <w:t>to</w:t>
      </w:r>
      <w:r>
        <w:rPr>
          <w:spacing w:val="-4"/>
        </w:rPr>
        <w:t> </w:t>
      </w:r>
      <w:r>
        <w:rPr/>
        <w:t>go</w:t>
      </w:r>
      <w:r>
        <w:rPr>
          <w:spacing w:val="-4"/>
        </w:rPr>
        <w:t> </w:t>
      </w:r>
      <w:r>
        <w:rPr/>
        <w:t>to</w:t>
      </w:r>
      <w:r>
        <w:rPr>
          <w:spacing w:val="-4"/>
        </w:rPr>
        <w:t> </w:t>
      </w:r>
      <w:r>
        <w:rPr/>
        <w:t>work.</w:t>
      </w:r>
      <w:r>
        <w:rPr>
          <w:spacing w:val="-4"/>
        </w:rPr>
        <w:t> </w:t>
      </w:r>
      <w:r>
        <w:rPr/>
        <w:t>I</w:t>
      </w:r>
      <w:r>
        <w:rPr>
          <w:spacing w:val="-4"/>
        </w:rPr>
        <w:t> </w:t>
      </w:r>
      <w:r>
        <w:rPr/>
        <w:t>want</w:t>
      </w:r>
      <w:r>
        <w:rPr>
          <w:spacing w:val="-4"/>
        </w:rPr>
        <w:t> </w:t>
      </w:r>
      <w:r>
        <w:rPr/>
        <w:t>to go</w:t>
      </w:r>
      <w:r>
        <w:rPr>
          <w:spacing w:val="-7"/>
        </w:rPr>
        <w:t> </w:t>
      </w:r>
      <w:r>
        <w:rPr/>
        <w:t>to</w:t>
      </w:r>
      <w:r>
        <w:rPr>
          <w:spacing w:val="-7"/>
        </w:rPr>
        <w:t> </w:t>
      </w:r>
      <w:r>
        <w:rPr/>
        <w:t>work,</w:t>
      </w:r>
      <w:r>
        <w:rPr>
          <w:spacing w:val="-7"/>
        </w:rPr>
        <w:t> </w:t>
      </w:r>
      <w:r>
        <w:rPr/>
        <w:t>it’s</w:t>
      </w:r>
      <w:r>
        <w:rPr>
          <w:spacing w:val="-7"/>
        </w:rPr>
        <w:t> </w:t>
      </w:r>
      <w:r>
        <w:rPr/>
        <w:t>so</w:t>
      </w:r>
      <w:r>
        <w:rPr>
          <w:spacing w:val="-7"/>
        </w:rPr>
        <w:t> </w:t>
      </w:r>
      <w:r>
        <w:rPr/>
        <w:t>cool.</w:t>
      </w:r>
      <w:r>
        <w:rPr>
          <w:spacing w:val="-7"/>
        </w:rPr>
        <w:t> </w:t>
      </w:r>
      <w:r>
        <w:rPr/>
        <w:t>I</w:t>
      </w:r>
      <w:r>
        <w:rPr>
          <w:spacing w:val="-7"/>
        </w:rPr>
        <w:t> </w:t>
      </w:r>
      <w:r>
        <w:rPr/>
        <w:t>have</w:t>
      </w:r>
      <w:r>
        <w:rPr>
          <w:spacing w:val="-7"/>
        </w:rPr>
        <w:t> </w:t>
      </w:r>
      <w:r>
        <w:rPr/>
        <w:t>such</w:t>
      </w:r>
      <w:r>
        <w:rPr>
          <w:spacing w:val="-7"/>
        </w:rPr>
        <w:t> </w:t>
      </w:r>
      <w:r>
        <w:rPr/>
        <w:t>cool</w:t>
      </w:r>
      <w:r>
        <w:rPr>
          <w:spacing w:val="-7"/>
        </w:rPr>
        <w:t> </w:t>
      </w:r>
      <w:r>
        <w:rPr/>
        <w:t>work. So</w:t>
      </w:r>
      <w:r>
        <w:rPr>
          <w:spacing w:val="-2"/>
        </w:rPr>
        <w:t> </w:t>
      </w:r>
      <w:r>
        <w:rPr/>
        <w:t>in</w:t>
      </w:r>
      <w:r>
        <w:rPr>
          <w:spacing w:val="-2"/>
        </w:rPr>
        <w:t> </w:t>
      </w:r>
      <w:r>
        <w:rPr/>
        <w:t>that</w:t>
      </w:r>
      <w:r>
        <w:rPr>
          <w:spacing w:val="-2"/>
        </w:rPr>
        <w:t> </w:t>
      </w:r>
      <w:r>
        <w:rPr/>
        <w:t>sense</w:t>
      </w:r>
      <w:r>
        <w:rPr>
          <w:spacing w:val="-2"/>
        </w:rPr>
        <w:t> </w:t>
      </w:r>
      <w:r>
        <w:rPr/>
        <w:t>I</w:t>
      </w:r>
      <w:r>
        <w:rPr>
          <w:spacing w:val="-2"/>
        </w:rPr>
        <w:t> </w:t>
      </w:r>
      <w:r>
        <w:rPr/>
        <w:t>don’t</w:t>
      </w:r>
      <w:r>
        <w:rPr>
          <w:spacing w:val="-2"/>
        </w:rPr>
        <w:t> </w:t>
      </w:r>
      <w:r>
        <w:rPr/>
        <w:t>need</w:t>
      </w:r>
      <w:r>
        <w:rPr>
          <w:spacing w:val="-2"/>
        </w:rPr>
        <w:t> </w:t>
      </w:r>
      <w:r>
        <w:rPr/>
        <w:t>money</w:t>
      </w:r>
      <w:r>
        <w:rPr>
          <w:spacing w:val="-2"/>
        </w:rPr>
        <w:t> </w:t>
      </w:r>
      <w:r>
        <w:rPr/>
        <w:t>to</w:t>
      </w:r>
      <w:r>
        <w:rPr>
          <w:spacing w:val="-2"/>
        </w:rPr>
        <w:t> </w:t>
      </w:r>
      <w:r>
        <w:rPr/>
        <w:t>distract </w:t>
      </w:r>
      <w:r>
        <w:rPr>
          <w:w w:val="110"/>
        </w:rPr>
        <w:t>myself</w:t>
      </w:r>
      <w:r>
        <w:rPr>
          <w:spacing w:val="-12"/>
          <w:w w:val="110"/>
        </w:rPr>
        <w:t> </w:t>
      </w:r>
      <w:r>
        <w:rPr>
          <w:w w:val="110"/>
        </w:rPr>
        <w:t>from</w:t>
      </w:r>
      <w:r>
        <w:rPr>
          <w:spacing w:val="-12"/>
          <w:w w:val="110"/>
        </w:rPr>
        <w:t> </w:t>
      </w:r>
      <w:r>
        <w:rPr>
          <w:w w:val="110"/>
        </w:rPr>
        <w:t>my</w:t>
      </w:r>
      <w:r>
        <w:rPr>
          <w:spacing w:val="-12"/>
          <w:w w:val="110"/>
        </w:rPr>
        <w:t> </w:t>
      </w:r>
      <w:r>
        <w:rPr>
          <w:w w:val="110"/>
        </w:rPr>
        <w:t>job.</w:t>
      </w:r>
      <w:r>
        <w:rPr>
          <w:spacing w:val="-12"/>
          <w:w w:val="110"/>
        </w:rPr>
        <w:t> </w:t>
      </w:r>
      <w:r>
        <w:rPr>
          <w:w w:val="110"/>
        </w:rPr>
        <w:t>There</w:t>
      </w:r>
      <w:r>
        <w:rPr>
          <w:spacing w:val="-12"/>
          <w:w w:val="110"/>
        </w:rPr>
        <w:t> </w:t>
      </w:r>
      <w:r>
        <w:rPr>
          <w:w w:val="110"/>
        </w:rPr>
        <w:t>are</w:t>
      </w:r>
      <w:r>
        <w:rPr>
          <w:spacing w:val="-12"/>
          <w:w w:val="110"/>
        </w:rPr>
        <w:t> </w:t>
      </w:r>
      <w:r>
        <w:rPr>
          <w:w w:val="110"/>
        </w:rPr>
        <w:t>people</w:t>
      </w:r>
      <w:r>
        <w:rPr>
          <w:spacing w:val="-12"/>
          <w:w w:val="110"/>
        </w:rPr>
        <w:t> </w:t>
      </w:r>
      <w:r>
        <w:rPr>
          <w:w w:val="110"/>
        </w:rPr>
        <w:t>who blow</w:t>
      </w:r>
      <w:r>
        <w:rPr>
          <w:spacing w:val="-15"/>
          <w:w w:val="110"/>
        </w:rPr>
        <w:t> </w:t>
      </w:r>
      <w:r>
        <w:rPr>
          <w:w w:val="110"/>
        </w:rPr>
        <w:t>oA</w:t>
      </w:r>
      <w:r>
        <w:rPr>
          <w:spacing w:val="-12"/>
          <w:w w:val="110"/>
        </w:rPr>
        <w:t> </w:t>
      </w:r>
      <w:r>
        <w:rPr>
          <w:w w:val="110"/>
        </w:rPr>
        <w:t>steam</w:t>
      </w:r>
      <w:r>
        <w:rPr>
          <w:spacing w:val="-13"/>
          <w:w w:val="110"/>
        </w:rPr>
        <w:t> </w:t>
      </w:r>
      <w:r>
        <w:rPr>
          <w:w w:val="110"/>
        </w:rPr>
        <w:t>on</w:t>
      </w:r>
      <w:r>
        <w:rPr>
          <w:spacing w:val="-12"/>
          <w:w w:val="110"/>
        </w:rPr>
        <w:t> </w:t>
      </w:r>
      <w:r>
        <w:rPr>
          <w:w w:val="110"/>
        </w:rPr>
        <w:t>the</w:t>
      </w:r>
      <w:r>
        <w:rPr>
          <w:spacing w:val="-12"/>
          <w:w w:val="110"/>
        </w:rPr>
        <w:t> </w:t>
      </w:r>
      <w:r>
        <w:rPr>
          <w:w w:val="110"/>
        </w:rPr>
        <w:t>weekend,</w:t>
      </w:r>
      <w:r>
        <w:rPr>
          <w:spacing w:val="-13"/>
          <w:w w:val="110"/>
        </w:rPr>
        <w:t> </w:t>
      </w:r>
      <w:r>
        <w:rPr>
          <w:w w:val="110"/>
        </w:rPr>
        <w:t>they</w:t>
      </w:r>
      <w:r>
        <w:rPr>
          <w:spacing w:val="-12"/>
          <w:w w:val="110"/>
        </w:rPr>
        <w:t> </w:t>
      </w:r>
      <w:r>
        <w:rPr>
          <w:w w:val="110"/>
        </w:rPr>
        <w:t>go</w:t>
      </w:r>
      <w:r>
        <w:rPr>
          <w:spacing w:val="-12"/>
          <w:w w:val="110"/>
        </w:rPr>
        <w:t> </w:t>
      </w:r>
      <w:r>
        <w:rPr>
          <w:w w:val="110"/>
        </w:rPr>
        <w:t>do </w:t>
      </w:r>
      <w:r>
        <w:rPr>
          <w:spacing w:val="2"/>
        </w:rPr>
        <w:t>lots</w:t>
      </w:r>
      <w:r>
        <w:rPr>
          <w:spacing w:val="12"/>
        </w:rPr>
        <w:t> </w:t>
      </w:r>
      <w:r>
        <w:rPr>
          <w:spacing w:val="2"/>
        </w:rPr>
        <w:t>of</w:t>
      </w:r>
      <w:r>
        <w:rPr>
          <w:spacing w:val="12"/>
        </w:rPr>
        <w:t> </w:t>
      </w:r>
      <w:r>
        <w:rPr>
          <w:spacing w:val="2"/>
        </w:rPr>
        <w:t>expensive</w:t>
      </w:r>
      <w:r>
        <w:rPr>
          <w:spacing w:val="12"/>
        </w:rPr>
        <w:t> </w:t>
      </w:r>
      <w:r>
        <w:rPr>
          <w:spacing w:val="2"/>
        </w:rPr>
        <w:t>things</w:t>
      </w:r>
      <w:r>
        <w:rPr>
          <w:spacing w:val="12"/>
        </w:rPr>
        <w:t> </w:t>
      </w:r>
      <w:r>
        <w:rPr>
          <w:spacing w:val="2"/>
        </w:rPr>
        <w:t>because</w:t>
      </w:r>
      <w:r>
        <w:rPr>
          <w:spacing w:val="12"/>
        </w:rPr>
        <w:t> </w:t>
      </w:r>
      <w:r>
        <w:rPr>
          <w:spacing w:val="2"/>
        </w:rPr>
        <w:t>they</w:t>
      </w:r>
      <w:r>
        <w:rPr>
          <w:spacing w:val="13"/>
        </w:rPr>
        <w:t> </w:t>
      </w:r>
      <w:r>
        <w:rPr>
          <w:spacing w:val="-2"/>
        </w:rPr>
        <w:t>spend</w:t>
      </w:r>
    </w:p>
    <w:p>
      <w:pPr>
        <w:pStyle w:val="BodyText"/>
        <w:spacing w:line="372" w:lineRule="auto" w:before="88"/>
        <w:ind w:left="98" w:right="124"/>
        <w:jc w:val="both"/>
      </w:pPr>
      <w:r>
        <w:rPr/>
        <w:br w:type="column"/>
      </w:r>
      <w:r>
        <w:rPr>
          <w:w w:val="110"/>
        </w:rPr>
        <w:t>their</w:t>
      </w:r>
      <w:r>
        <w:rPr>
          <w:spacing w:val="-9"/>
          <w:w w:val="110"/>
        </w:rPr>
        <w:t> </w:t>
      </w:r>
      <w:r>
        <w:rPr>
          <w:w w:val="110"/>
        </w:rPr>
        <w:t>days</w:t>
      </w:r>
      <w:r>
        <w:rPr>
          <w:spacing w:val="-9"/>
          <w:w w:val="110"/>
        </w:rPr>
        <w:t> </w:t>
      </w:r>
      <w:r>
        <w:rPr>
          <w:w w:val="110"/>
        </w:rPr>
        <w:t>doing</w:t>
      </w:r>
      <w:r>
        <w:rPr>
          <w:spacing w:val="-9"/>
          <w:w w:val="110"/>
        </w:rPr>
        <w:t> </w:t>
      </w:r>
      <w:r>
        <w:rPr>
          <w:w w:val="110"/>
        </w:rPr>
        <w:t>shit</w:t>
      </w:r>
      <w:r>
        <w:rPr>
          <w:spacing w:val="-9"/>
          <w:w w:val="110"/>
        </w:rPr>
        <w:t> </w:t>
      </w:r>
      <w:r>
        <w:rPr>
          <w:w w:val="110"/>
        </w:rPr>
        <w:t>they</w:t>
      </w:r>
      <w:r>
        <w:rPr>
          <w:spacing w:val="-9"/>
          <w:w w:val="110"/>
        </w:rPr>
        <w:t> </w:t>
      </w:r>
      <w:r>
        <w:rPr>
          <w:w w:val="110"/>
        </w:rPr>
        <w:t>don’t</w:t>
      </w:r>
      <w:r>
        <w:rPr>
          <w:spacing w:val="-9"/>
          <w:w w:val="110"/>
        </w:rPr>
        <w:t> </w:t>
      </w:r>
      <w:r>
        <w:rPr>
          <w:w w:val="110"/>
        </w:rPr>
        <w:t>care</w:t>
      </w:r>
      <w:r>
        <w:rPr>
          <w:spacing w:val="-9"/>
          <w:w w:val="110"/>
        </w:rPr>
        <w:t> </w:t>
      </w:r>
      <w:r>
        <w:rPr>
          <w:w w:val="110"/>
        </w:rPr>
        <w:t>about. </w:t>
      </w:r>
      <w:r>
        <w:rPr/>
        <w:t>Or not, some people also have other </w:t>
      </w:r>
      <w:r>
        <w:rPr/>
        <w:t>hobbies and stuA like this, but my point is that I don’t need that much money to have a fulfilling life because</w:t>
      </w:r>
      <w:r>
        <w:rPr>
          <w:spacing w:val="-9"/>
        </w:rPr>
        <w:t> </w:t>
      </w:r>
      <w:r>
        <w:rPr/>
        <w:t>my</w:t>
      </w:r>
      <w:r>
        <w:rPr>
          <w:spacing w:val="-9"/>
        </w:rPr>
        <w:t> </w:t>
      </w:r>
      <w:r>
        <w:rPr/>
        <w:t>work</w:t>
      </w:r>
      <w:r>
        <w:rPr>
          <w:spacing w:val="-9"/>
        </w:rPr>
        <w:t> </w:t>
      </w:r>
      <w:r>
        <w:rPr/>
        <w:t>is</w:t>
      </w:r>
      <w:r>
        <w:rPr>
          <w:spacing w:val="-9"/>
        </w:rPr>
        <w:t> </w:t>
      </w:r>
      <w:r>
        <w:rPr/>
        <w:t>very</w:t>
      </w:r>
      <w:r>
        <w:rPr>
          <w:spacing w:val="-9"/>
        </w:rPr>
        <w:t> </w:t>
      </w:r>
      <w:r>
        <w:rPr/>
        <w:t>fulfilling.</w:t>
      </w:r>
      <w:r>
        <w:rPr>
          <w:spacing w:val="-9"/>
        </w:rPr>
        <w:t> </w:t>
      </w:r>
      <w:r>
        <w:rPr/>
        <w:t>There</w:t>
      </w:r>
      <w:r>
        <w:rPr>
          <w:spacing w:val="-9"/>
        </w:rPr>
        <w:t> </w:t>
      </w:r>
      <w:r>
        <w:rPr/>
        <w:t>is,</w:t>
      </w:r>
      <w:r>
        <w:rPr>
          <w:spacing w:val="-9"/>
        </w:rPr>
        <w:t> </w:t>
      </w:r>
      <w:r>
        <w:rPr/>
        <w:t>of course, the question of “where is the money?” because I don’t want to be concerned. I’m too </w:t>
      </w:r>
      <w:r>
        <w:rPr>
          <w:spacing w:val="-2"/>
          <w:w w:val="110"/>
        </w:rPr>
        <w:t>old</w:t>
      </w:r>
      <w:r>
        <w:rPr>
          <w:spacing w:val="-10"/>
          <w:w w:val="110"/>
        </w:rPr>
        <w:t> </w:t>
      </w:r>
      <w:r>
        <w:rPr>
          <w:spacing w:val="-2"/>
          <w:w w:val="110"/>
        </w:rPr>
        <w:t>to</w:t>
      </w:r>
      <w:r>
        <w:rPr>
          <w:spacing w:val="-10"/>
          <w:w w:val="110"/>
        </w:rPr>
        <w:t> </w:t>
      </w:r>
      <w:r>
        <w:rPr>
          <w:spacing w:val="-2"/>
          <w:w w:val="110"/>
        </w:rPr>
        <w:t>not</w:t>
      </w:r>
      <w:r>
        <w:rPr>
          <w:spacing w:val="-10"/>
          <w:w w:val="110"/>
        </w:rPr>
        <w:t> </w:t>
      </w:r>
      <w:r>
        <w:rPr>
          <w:spacing w:val="-2"/>
          <w:w w:val="110"/>
        </w:rPr>
        <w:t>know</w:t>
      </w:r>
      <w:r>
        <w:rPr>
          <w:spacing w:val="-10"/>
          <w:w w:val="110"/>
        </w:rPr>
        <w:t> </w:t>
      </w:r>
      <w:r>
        <w:rPr>
          <w:spacing w:val="-2"/>
          <w:w w:val="110"/>
        </w:rPr>
        <w:t>where</w:t>
      </w:r>
      <w:r>
        <w:rPr>
          <w:spacing w:val="-10"/>
          <w:w w:val="110"/>
        </w:rPr>
        <w:t> </w:t>
      </w:r>
      <w:r>
        <w:rPr>
          <w:spacing w:val="-2"/>
          <w:w w:val="110"/>
        </w:rPr>
        <w:t>my</w:t>
      </w:r>
      <w:r>
        <w:rPr>
          <w:spacing w:val="-10"/>
          <w:w w:val="110"/>
        </w:rPr>
        <w:t> </w:t>
      </w:r>
      <w:r>
        <w:rPr>
          <w:spacing w:val="-2"/>
          <w:w w:val="110"/>
        </w:rPr>
        <w:t>next</w:t>
      </w:r>
      <w:r>
        <w:rPr>
          <w:spacing w:val="-10"/>
          <w:w w:val="110"/>
        </w:rPr>
        <w:t> </w:t>
      </w:r>
      <w:r>
        <w:rPr>
          <w:spacing w:val="-2"/>
          <w:w w:val="110"/>
        </w:rPr>
        <w:t>meal</w:t>
      </w:r>
      <w:r>
        <w:rPr>
          <w:spacing w:val="-10"/>
          <w:w w:val="110"/>
        </w:rPr>
        <w:t> </w:t>
      </w:r>
      <w:r>
        <w:rPr>
          <w:spacing w:val="-2"/>
          <w:w w:val="110"/>
        </w:rPr>
        <w:t>comes </w:t>
      </w:r>
      <w:r>
        <w:rPr/>
        <w:t>from.</w:t>
      </w:r>
      <w:r>
        <w:rPr>
          <w:spacing w:val="-12"/>
        </w:rPr>
        <w:t> </w:t>
      </w:r>
      <w:r>
        <w:rPr/>
        <w:t>I’m</w:t>
      </w:r>
      <w:r>
        <w:rPr>
          <w:spacing w:val="-11"/>
        </w:rPr>
        <w:t> </w:t>
      </w:r>
      <w:r>
        <w:rPr/>
        <w:t>too</w:t>
      </w:r>
      <w:r>
        <w:rPr>
          <w:spacing w:val="-11"/>
        </w:rPr>
        <w:t> </w:t>
      </w:r>
      <w:r>
        <w:rPr/>
        <w:t>old</w:t>
      </w:r>
      <w:r>
        <w:rPr>
          <w:spacing w:val="-11"/>
        </w:rPr>
        <w:t> </w:t>
      </w:r>
      <w:r>
        <w:rPr/>
        <w:t>to</w:t>
      </w:r>
      <w:r>
        <w:rPr>
          <w:spacing w:val="-12"/>
        </w:rPr>
        <w:t> </w:t>
      </w:r>
      <w:r>
        <w:rPr/>
        <w:t>not</w:t>
      </w:r>
      <w:r>
        <w:rPr>
          <w:spacing w:val="-11"/>
        </w:rPr>
        <w:t> </w:t>
      </w:r>
      <w:r>
        <w:rPr/>
        <w:t>know</w:t>
      </w:r>
      <w:r>
        <w:rPr>
          <w:spacing w:val="-11"/>
        </w:rPr>
        <w:t> </w:t>
      </w:r>
      <w:r>
        <w:rPr/>
        <w:t>that</w:t>
      </w:r>
      <w:r>
        <w:rPr>
          <w:spacing w:val="-11"/>
        </w:rPr>
        <w:t> </w:t>
      </w:r>
      <w:r>
        <w:rPr/>
        <w:t>I</w:t>
      </w:r>
      <w:r>
        <w:rPr>
          <w:spacing w:val="-12"/>
        </w:rPr>
        <w:t> </w:t>
      </w:r>
      <w:r>
        <w:rPr/>
        <w:t>can</w:t>
      </w:r>
      <w:r>
        <w:rPr>
          <w:spacing w:val="-11"/>
        </w:rPr>
        <w:t> </w:t>
      </w:r>
      <w:r>
        <w:rPr/>
        <w:t>pay</w:t>
      </w:r>
      <w:r>
        <w:rPr>
          <w:spacing w:val="-11"/>
        </w:rPr>
        <w:t> </w:t>
      </w:r>
      <w:r>
        <w:rPr/>
        <w:t>my rent. I don’t want it. I don’t have time for that stress anymore. I’m working on a larger scale </w:t>
      </w:r>
      <w:r>
        <w:rPr>
          <w:w w:val="110"/>
        </w:rPr>
        <w:t>and</w:t>
      </w:r>
      <w:r>
        <w:rPr>
          <w:spacing w:val="-5"/>
          <w:w w:val="110"/>
        </w:rPr>
        <w:t> </w:t>
      </w:r>
      <w:r>
        <w:rPr>
          <w:w w:val="110"/>
        </w:rPr>
        <w:t>I</w:t>
      </w:r>
      <w:r>
        <w:rPr>
          <w:spacing w:val="-5"/>
          <w:w w:val="110"/>
        </w:rPr>
        <w:t> </w:t>
      </w:r>
      <w:r>
        <w:rPr>
          <w:w w:val="110"/>
        </w:rPr>
        <w:t>need</w:t>
      </w:r>
      <w:r>
        <w:rPr>
          <w:spacing w:val="-5"/>
          <w:w w:val="110"/>
        </w:rPr>
        <w:t> </w:t>
      </w:r>
      <w:r>
        <w:rPr>
          <w:w w:val="110"/>
        </w:rPr>
        <w:t>to</w:t>
      </w:r>
      <w:r>
        <w:rPr>
          <w:spacing w:val="-5"/>
          <w:w w:val="110"/>
        </w:rPr>
        <w:t> </w:t>
      </w:r>
      <w:r>
        <w:rPr>
          <w:w w:val="110"/>
        </w:rPr>
        <w:t>be</w:t>
      </w:r>
      <w:r>
        <w:rPr>
          <w:spacing w:val="-5"/>
          <w:w w:val="110"/>
        </w:rPr>
        <w:t> </w:t>
      </w:r>
      <w:r>
        <w:rPr>
          <w:w w:val="110"/>
        </w:rPr>
        <w:t>able</w:t>
      </w:r>
      <w:r>
        <w:rPr>
          <w:spacing w:val="-5"/>
          <w:w w:val="110"/>
        </w:rPr>
        <w:t> </w:t>
      </w:r>
      <w:r>
        <w:rPr>
          <w:w w:val="110"/>
        </w:rPr>
        <w:t>to</w:t>
      </w:r>
      <w:r>
        <w:rPr>
          <w:spacing w:val="-5"/>
          <w:w w:val="110"/>
        </w:rPr>
        <w:t> </w:t>
      </w:r>
      <w:r>
        <w:rPr>
          <w:w w:val="110"/>
        </w:rPr>
        <w:t>think</w:t>
      </w:r>
      <w:r>
        <w:rPr>
          <w:spacing w:val="-5"/>
          <w:w w:val="110"/>
        </w:rPr>
        <w:t> </w:t>
      </w:r>
      <w:r>
        <w:rPr>
          <w:w w:val="110"/>
        </w:rPr>
        <w:t>freely.</w:t>
      </w:r>
    </w:p>
    <w:p>
      <w:pPr>
        <w:pStyle w:val="BodyText"/>
        <w:spacing w:before="103"/>
      </w:pPr>
    </w:p>
    <w:p>
      <w:pPr>
        <w:pStyle w:val="BodyText"/>
        <w:spacing w:line="372" w:lineRule="auto"/>
        <w:ind w:left="98" w:right="125" w:firstLine="283"/>
        <w:jc w:val="both"/>
      </w:pPr>
      <w:r>
        <w:rPr>
          <w:w w:val="110"/>
        </w:rPr>
        <w:t>Q:</w:t>
      </w:r>
      <w:r>
        <w:rPr>
          <w:spacing w:val="-8"/>
          <w:w w:val="110"/>
        </w:rPr>
        <w:t> </w:t>
      </w:r>
      <w:r>
        <w:rPr>
          <w:w w:val="110"/>
        </w:rPr>
        <w:t>How</w:t>
      </w:r>
      <w:r>
        <w:rPr>
          <w:spacing w:val="-8"/>
          <w:w w:val="110"/>
        </w:rPr>
        <w:t> </w:t>
      </w:r>
      <w:r>
        <w:rPr>
          <w:w w:val="110"/>
        </w:rPr>
        <w:t>do</w:t>
      </w:r>
      <w:r>
        <w:rPr>
          <w:spacing w:val="-8"/>
          <w:w w:val="110"/>
        </w:rPr>
        <w:t> </w:t>
      </w:r>
      <w:r>
        <w:rPr>
          <w:w w:val="110"/>
        </w:rPr>
        <w:t>you</w:t>
      </w:r>
      <w:r>
        <w:rPr>
          <w:spacing w:val="-8"/>
          <w:w w:val="110"/>
        </w:rPr>
        <w:t> </w:t>
      </w:r>
      <w:r>
        <w:rPr>
          <w:w w:val="110"/>
        </w:rPr>
        <w:t>balance</w:t>
      </w:r>
      <w:r>
        <w:rPr>
          <w:spacing w:val="-8"/>
          <w:w w:val="110"/>
        </w:rPr>
        <w:t> </w:t>
      </w:r>
      <w:r>
        <w:rPr>
          <w:w w:val="110"/>
        </w:rPr>
        <w:t>or</w:t>
      </w:r>
      <w:r>
        <w:rPr>
          <w:spacing w:val="-8"/>
          <w:w w:val="110"/>
        </w:rPr>
        <w:t> </w:t>
      </w:r>
      <w:r>
        <w:rPr>
          <w:w w:val="110"/>
        </w:rPr>
        <w:t>measure</w:t>
      </w:r>
      <w:r>
        <w:rPr>
          <w:spacing w:val="-8"/>
          <w:w w:val="110"/>
        </w:rPr>
        <w:t> </w:t>
      </w:r>
      <w:r>
        <w:rPr>
          <w:w w:val="110"/>
        </w:rPr>
        <w:t>the self-centered issues faced as an organizer </w:t>
      </w:r>
      <w:r>
        <w:rPr/>
        <w:t>in building a community? How much should </w:t>
      </w:r>
      <w:r>
        <w:rPr>
          <w:w w:val="110"/>
        </w:rPr>
        <w:t>you</w:t>
      </w:r>
      <w:r>
        <w:rPr>
          <w:spacing w:val="-13"/>
          <w:w w:val="110"/>
        </w:rPr>
        <w:t> </w:t>
      </w:r>
      <w:r>
        <w:rPr>
          <w:w w:val="110"/>
        </w:rPr>
        <w:t>compromise</w:t>
      </w:r>
      <w:r>
        <w:rPr>
          <w:spacing w:val="-12"/>
          <w:w w:val="110"/>
        </w:rPr>
        <w:t> </w:t>
      </w:r>
      <w:r>
        <w:rPr>
          <w:w w:val="110"/>
        </w:rPr>
        <w:t>with</w:t>
      </w:r>
      <w:r>
        <w:rPr>
          <w:spacing w:val="-13"/>
          <w:w w:val="110"/>
        </w:rPr>
        <w:t> </w:t>
      </w:r>
      <w:r>
        <w:rPr>
          <w:w w:val="110"/>
        </w:rPr>
        <w:t>the</w:t>
      </w:r>
      <w:r>
        <w:rPr>
          <w:spacing w:val="-12"/>
          <w:w w:val="110"/>
        </w:rPr>
        <w:t> </w:t>
      </w:r>
      <w:r>
        <w:rPr>
          <w:w w:val="110"/>
        </w:rPr>
        <w:t>community</w:t>
      </w:r>
      <w:r>
        <w:rPr>
          <w:spacing w:val="-12"/>
          <w:w w:val="110"/>
        </w:rPr>
        <w:t> </w:t>
      </w:r>
      <w:r>
        <w:rPr>
          <w:w w:val="110"/>
        </w:rPr>
        <w:t>to</w:t>
      </w:r>
      <w:r>
        <w:rPr>
          <w:spacing w:val="-13"/>
          <w:w w:val="110"/>
        </w:rPr>
        <w:t> </w:t>
      </w:r>
      <w:r>
        <w:rPr>
          <w:w w:val="110"/>
        </w:rPr>
        <w:t>be considered</w:t>
      </w:r>
      <w:r>
        <w:rPr>
          <w:spacing w:val="-23"/>
          <w:w w:val="110"/>
        </w:rPr>
        <w:t> </w:t>
      </w:r>
      <w:r>
        <w:rPr>
          <w:w w:val="110"/>
        </w:rPr>
        <w:t>fair?</w:t>
      </w:r>
    </w:p>
    <w:p>
      <w:pPr>
        <w:pStyle w:val="BodyText"/>
        <w:spacing w:before="108"/>
      </w:pPr>
    </w:p>
    <w:p>
      <w:pPr>
        <w:pStyle w:val="BodyText"/>
        <w:spacing w:line="372" w:lineRule="auto" w:before="1"/>
        <w:ind w:left="98" w:right="125" w:firstLine="283"/>
        <w:jc w:val="both"/>
      </w:pPr>
      <w:r>
        <w:rPr>
          <w:w w:val="110"/>
        </w:rPr>
        <w:t>It</w:t>
      </w:r>
      <w:r>
        <w:rPr>
          <w:w w:val="110"/>
        </w:rPr>
        <w:t> starts</w:t>
      </w:r>
      <w:r>
        <w:rPr>
          <w:w w:val="110"/>
        </w:rPr>
        <w:t> from</w:t>
      </w:r>
      <w:r>
        <w:rPr>
          <w:w w:val="110"/>
        </w:rPr>
        <w:t> the</w:t>
      </w:r>
      <w:r>
        <w:rPr>
          <w:w w:val="110"/>
        </w:rPr>
        <w:t> personal</w:t>
      </w:r>
      <w:r>
        <w:rPr>
          <w:w w:val="110"/>
        </w:rPr>
        <w:t> level,</w:t>
      </w:r>
      <w:r>
        <w:rPr>
          <w:w w:val="110"/>
        </w:rPr>
        <w:t> if</w:t>
      </w:r>
      <w:r>
        <w:rPr>
          <w:w w:val="110"/>
        </w:rPr>
        <w:t> it doesn’t start from the personal, there’s no point. Being part of a community is not a monolith.</w:t>
      </w:r>
      <w:r>
        <w:rPr>
          <w:spacing w:val="-13"/>
          <w:w w:val="110"/>
        </w:rPr>
        <w:t> </w:t>
      </w:r>
      <w:r>
        <w:rPr>
          <w:w w:val="110"/>
        </w:rPr>
        <w:t>It’s</w:t>
      </w:r>
      <w:r>
        <w:rPr>
          <w:spacing w:val="-12"/>
          <w:w w:val="110"/>
        </w:rPr>
        <w:t> </w:t>
      </w:r>
      <w:r>
        <w:rPr>
          <w:w w:val="110"/>
        </w:rPr>
        <w:t>not</w:t>
      </w:r>
      <w:r>
        <w:rPr>
          <w:spacing w:val="-13"/>
          <w:w w:val="110"/>
        </w:rPr>
        <w:t> </w:t>
      </w:r>
      <w:r>
        <w:rPr>
          <w:w w:val="110"/>
        </w:rPr>
        <w:t>that</w:t>
      </w:r>
      <w:r>
        <w:rPr>
          <w:spacing w:val="-12"/>
          <w:w w:val="110"/>
        </w:rPr>
        <w:t> </w:t>
      </w:r>
      <w:r>
        <w:rPr>
          <w:w w:val="110"/>
        </w:rPr>
        <w:t>everybody</w:t>
      </w:r>
      <w:r>
        <w:rPr>
          <w:spacing w:val="-12"/>
          <w:w w:val="110"/>
        </w:rPr>
        <w:t> </w:t>
      </w:r>
      <w:r>
        <w:rPr>
          <w:w w:val="110"/>
        </w:rPr>
        <w:t>has</w:t>
      </w:r>
      <w:r>
        <w:rPr>
          <w:spacing w:val="-13"/>
          <w:w w:val="110"/>
        </w:rPr>
        <w:t> </w:t>
      </w:r>
      <w:r>
        <w:rPr>
          <w:w w:val="110"/>
        </w:rPr>
        <w:t>to</w:t>
      </w:r>
      <w:r>
        <w:rPr>
          <w:spacing w:val="-12"/>
          <w:w w:val="110"/>
        </w:rPr>
        <w:t> </w:t>
      </w:r>
      <w:r>
        <w:rPr>
          <w:w w:val="110"/>
        </w:rPr>
        <w:t>be- </w:t>
      </w:r>
      <w:r>
        <w:rPr>
          <w:spacing w:val="-2"/>
          <w:w w:val="110"/>
        </w:rPr>
        <w:t>have</w:t>
      </w:r>
      <w:r>
        <w:rPr>
          <w:spacing w:val="-11"/>
          <w:w w:val="110"/>
        </w:rPr>
        <w:t> </w:t>
      </w:r>
      <w:r>
        <w:rPr>
          <w:spacing w:val="-2"/>
          <w:w w:val="110"/>
        </w:rPr>
        <w:t>a</w:t>
      </w:r>
      <w:r>
        <w:rPr>
          <w:spacing w:val="-10"/>
          <w:w w:val="110"/>
        </w:rPr>
        <w:t> </w:t>
      </w:r>
      <w:r>
        <w:rPr>
          <w:spacing w:val="-2"/>
          <w:w w:val="110"/>
        </w:rPr>
        <w:t>certain</w:t>
      </w:r>
      <w:r>
        <w:rPr>
          <w:spacing w:val="-11"/>
          <w:w w:val="110"/>
        </w:rPr>
        <w:t> </w:t>
      </w:r>
      <w:r>
        <w:rPr>
          <w:spacing w:val="-2"/>
          <w:w w:val="110"/>
        </w:rPr>
        <w:t>way,</w:t>
      </w:r>
      <w:r>
        <w:rPr>
          <w:spacing w:val="-10"/>
          <w:w w:val="110"/>
        </w:rPr>
        <w:t> </w:t>
      </w:r>
      <w:r>
        <w:rPr>
          <w:spacing w:val="-2"/>
          <w:w w:val="110"/>
        </w:rPr>
        <w:t>that</w:t>
      </w:r>
      <w:r>
        <w:rPr>
          <w:spacing w:val="-10"/>
          <w:w w:val="110"/>
        </w:rPr>
        <w:t> </w:t>
      </w:r>
      <w:r>
        <w:rPr>
          <w:spacing w:val="-2"/>
          <w:w w:val="110"/>
        </w:rPr>
        <w:t>is</w:t>
      </w:r>
      <w:r>
        <w:rPr>
          <w:spacing w:val="-11"/>
          <w:w w:val="110"/>
        </w:rPr>
        <w:t> </w:t>
      </w:r>
      <w:r>
        <w:rPr>
          <w:spacing w:val="-2"/>
          <w:w w:val="110"/>
        </w:rPr>
        <w:t>totally</w:t>
      </w:r>
      <w:r>
        <w:rPr>
          <w:spacing w:val="-10"/>
          <w:w w:val="110"/>
        </w:rPr>
        <w:t> </w:t>
      </w:r>
      <w:r>
        <w:rPr>
          <w:spacing w:val="-2"/>
          <w:w w:val="110"/>
        </w:rPr>
        <w:t>not</w:t>
      </w:r>
      <w:r>
        <w:rPr>
          <w:spacing w:val="-10"/>
          <w:w w:val="110"/>
        </w:rPr>
        <w:t> </w:t>
      </w:r>
      <w:r>
        <w:rPr>
          <w:spacing w:val="-2"/>
          <w:w w:val="110"/>
        </w:rPr>
        <w:t>what</w:t>
      </w:r>
      <w:r>
        <w:rPr>
          <w:spacing w:val="-11"/>
          <w:w w:val="110"/>
        </w:rPr>
        <w:t> </w:t>
      </w:r>
      <w:r>
        <w:rPr>
          <w:spacing w:val="-2"/>
          <w:w w:val="110"/>
        </w:rPr>
        <w:t>it </w:t>
      </w:r>
      <w:r>
        <w:rPr/>
        <w:t>means to build community. Building commu- nity is about surrounding yourself with peo- </w:t>
      </w:r>
      <w:r>
        <w:rPr>
          <w:w w:val="110"/>
        </w:rPr>
        <w:t>ple</w:t>
      </w:r>
      <w:r>
        <w:rPr>
          <w:spacing w:val="-13"/>
          <w:w w:val="110"/>
        </w:rPr>
        <w:t> </w:t>
      </w:r>
      <w:r>
        <w:rPr>
          <w:w w:val="110"/>
        </w:rPr>
        <w:t>who</w:t>
      </w:r>
      <w:r>
        <w:rPr>
          <w:spacing w:val="-12"/>
          <w:w w:val="110"/>
        </w:rPr>
        <w:t> </w:t>
      </w:r>
      <w:r>
        <w:rPr>
          <w:w w:val="110"/>
        </w:rPr>
        <w:t>understand</w:t>
      </w:r>
      <w:r>
        <w:rPr>
          <w:spacing w:val="-13"/>
          <w:w w:val="110"/>
        </w:rPr>
        <w:t> </w:t>
      </w:r>
      <w:r>
        <w:rPr>
          <w:w w:val="110"/>
        </w:rPr>
        <w:t>you</w:t>
      </w:r>
      <w:r>
        <w:rPr>
          <w:spacing w:val="-12"/>
          <w:w w:val="110"/>
        </w:rPr>
        <w:t> </w:t>
      </w:r>
      <w:r>
        <w:rPr>
          <w:w w:val="110"/>
        </w:rPr>
        <w:t>and</w:t>
      </w:r>
      <w:r>
        <w:rPr>
          <w:spacing w:val="-12"/>
          <w:w w:val="110"/>
        </w:rPr>
        <w:t> </w:t>
      </w:r>
      <w:r>
        <w:rPr>
          <w:w w:val="110"/>
        </w:rPr>
        <w:t>share</w:t>
      </w:r>
      <w:r>
        <w:rPr>
          <w:spacing w:val="-13"/>
          <w:w w:val="110"/>
        </w:rPr>
        <w:t> </w:t>
      </w:r>
      <w:r>
        <w:rPr>
          <w:w w:val="110"/>
        </w:rPr>
        <w:t>a</w:t>
      </w:r>
      <w:r>
        <w:rPr>
          <w:spacing w:val="-12"/>
          <w:w w:val="110"/>
        </w:rPr>
        <w:t> </w:t>
      </w:r>
      <w:r>
        <w:rPr>
          <w:w w:val="110"/>
        </w:rPr>
        <w:t>vision. </w:t>
      </w:r>
      <w:r>
        <w:rPr/>
        <w:t>We</w:t>
      </w:r>
      <w:r>
        <w:rPr>
          <w:spacing w:val="-12"/>
        </w:rPr>
        <w:t> </w:t>
      </w:r>
      <w:r>
        <w:rPr/>
        <w:t>do</w:t>
      </w:r>
      <w:r>
        <w:rPr>
          <w:spacing w:val="-11"/>
        </w:rPr>
        <w:t> </w:t>
      </w:r>
      <w:r>
        <w:rPr/>
        <w:t>everything</w:t>
      </w:r>
      <w:r>
        <w:rPr>
          <w:spacing w:val="-11"/>
        </w:rPr>
        <w:t> </w:t>
      </w:r>
      <w:r>
        <w:rPr/>
        <w:t>ourselves</w:t>
      </w:r>
      <w:r>
        <w:rPr>
          <w:spacing w:val="-11"/>
        </w:rPr>
        <w:t> </w:t>
      </w:r>
      <w:r>
        <w:rPr/>
        <w:t>as</w:t>
      </w:r>
      <w:r>
        <w:rPr>
          <w:spacing w:val="-12"/>
        </w:rPr>
        <w:t> </w:t>
      </w:r>
      <w:r>
        <w:rPr/>
        <w:t>well,</w:t>
      </w:r>
      <w:r>
        <w:rPr>
          <w:spacing w:val="-11"/>
        </w:rPr>
        <w:t> </w:t>
      </w:r>
      <w:r>
        <w:rPr/>
        <w:t>that’s</w:t>
      </w:r>
      <w:r>
        <w:rPr>
          <w:spacing w:val="-11"/>
        </w:rPr>
        <w:t> </w:t>
      </w:r>
      <w:r>
        <w:rPr/>
        <w:t>why we were killing ourselves, because we don’t </w:t>
      </w:r>
      <w:r>
        <w:rPr>
          <w:w w:val="110"/>
        </w:rPr>
        <w:t>want</w:t>
      </w:r>
      <w:r>
        <w:rPr>
          <w:spacing w:val="-15"/>
          <w:w w:val="110"/>
        </w:rPr>
        <w:t> </w:t>
      </w:r>
      <w:r>
        <w:rPr>
          <w:w w:val="110"/>
        </w:rPr>
        <w:t>to</w:t>
      </w:r>
      <w:r>
        <w:rPr>
          <w:spacing w:val="-12"/>
          <w:w w:val="110"/>
        </w:rPr>
        <w:t> </w:t>
      </w:r>
      <w:r>
        <w:rPr>
          <w:w w:val="110"/>
        </w:rPr>
        <w:t>ask</w:t>
      </w:r>
      <w:r>
        <w:rPr>
          <w:spacing w:val="-13"/>
          <w:w w:val="110"/>
        </w:rPr>
        <w:t> </w:t>
      </w:r>
      <w:r>
        <w:rPr>
          <w:w w:val="110"/>
        </w:rPr>
        <w:t>people</w:t>
      </w:r>
      <w:r>
        <w:rPr>
          <w:spacing w:val="-12"/>
          <w:w w:val="110"/>
        </w:rPr>
        <w:t> </w:t>
      </w:r>
      <w:r>
        <w:rPr>
          <w:w w:val="110"/>
        </w:rPr>
        <w:t>to</w:t>
      </w:r>
      <w:r>
        <w:rPr>
          <w:spacing w:val="-12"/>
          <w:w w:val="110"/>
        </w:rPr>
        <w:t> </w:t>
      </w:r>
      <w:r>
        <w:rPr>
          <w:w w:val="110"/>
        </w:rPr>
        <w:t>do</w:t>
      </w:r>
      <w:r>
        <w:rPr>
          <w:spacing w:val="-13"/>
          <w:w w:val="110"/>
        </w:rPr>
        <w:t> </w:t>
      </w:r>
      <w:r>
        <w:rPr>
          <w:w w:val="110"/>
        </w:rPr>
        <w:t>things</w:t>
      </w:r>
      <w:r>
        <w:rPr>
          <w:spacing w:val="-12"/>
          <w:w w:val="110"/>
        </w:rPr>
        <w:t> </w:t>
      </w:r>
      <w:r>
        <w:rPr>
          <w:w w:val="110"/>
        </w:rPr>
        <w:t>for</w:t>
      </w:r>
      <w:r>
        <w:rPr>
          <w:spacing w:val="-12"/>
          <w:w w:val="110"/>
        </w:rPr>
        <w:t> </w:t>
      </w:r>
      <w:r>
        <w:rPr>
          <w:w w:val="110"/>
        </w:rPr>
        <w:t>nothing, </w:t>
      </w:r>
      <w:r>
        <w:rPr/>
        <w:t>so</w:t>
      </w:r>
      <w:r>
        <w:rPr>
          <w:spacing w:val="-4"/>
        </w:rPr>
        <w:t> </w:t>
      </w:r>
      <w:r>
        <w:rPr/>
        <w:t>we</w:t>
      </w:r>
      <w:r>
        <w:rPr>
          <w:spacing w:val="-4"/>
        </w:rPr>
        <w:t> </w:t>
      </w:r>
      <w:r>
        <w:rPr/>
        <w:t>do</w:t>
      </w:r>
      <w:r>
        <w:rPr>
          <w:spacing w:val="-4"/>
        </w:rPr>
        <w:t> </w:t>
      </w:r>
      <w:r>
        <w:rPr/>
        <w:t>it</w:t>
      </w:r>
      <w:r>
        <w:rPr>
          <w:spacing w:val="-4"/>
        </w:rPr>
        <w:t> </w:t>
      </w:r>
      <w:r>
        <w:rPr/>
        <w:t>for</w:t>
      </w:r>
      <w:r>
        <w:rPr>
          <w:spacing w:val="-4"/>
        </w:rPr>
        <w:t> </w:t>
      </w:r>
      <w:r>
        <w:rPr/>
        <w:t>nothing.</w:t>
      </w:r>
      <w:r>
        <w:rPr>
          <w:spacing w:val="-4"/>
        </w:rPr>
        <w:t> </w:t>
      </w:r>
      <w:r>
        <w:rPr/>
        <w:t>We</w:t>
      </w:r>
      <w:r>
        <w:rPr>
          <w:spacing w:val="-4"/>
        </w:rPr>
        <w:t> </w:t>
      </w:r>
      <w:r>
        <w:rPr/>
        <w:t>do</w:t>
      </w:r>
      <w:r>
        <w:rPr>
          <w:spacing w:val="-4"/>
        </w:rPr>
        <w:t> </w:t>
      </w:r>
      <w:r>
        <w:rPr/>
        <w:t>everything</w:t>
      </w:r>
      <w:r>
        <w:rPr>
          <w:spacing w:val="-4"/>
        </w:rPr>
        <w:t> </w:t>
      </w:r>
      <w:r>
        <w:rPr/>
        <w:t>our- </w:t>
      </w:r>
      <w:r>
        <w:rPr>
          <w:w w:val="110"/>
        </w:rPr>
        <w:t>selves.</w:t>
      </w:r>
      <w:r>
        <w:rPr>
          <w:spacing w:val="-13"/>
          <w:w w:val="110"/>
        </w:rPr>
        <w:t> </w:t>
      </w:r>
      <w:r>
        <w:rPr>
          <w:w w:val="110"/>
        </w:rPr>
        <w:t>It’s</w:t>
      </w:r>
      <w:r>
        <w:rPr>
          <w:spacing w:val="-12"/>
          <w:w w:val="110"/>
        </w:rPr>
        <w:t> </w:t>
      </w:r>
      <w:r>
        <w:rPr>
          <w:w w:val="110"/>
        </w:rPr>
        <w:t>about</w:t>
      </w:r>
      <w:r>
        <w:rPr>
          <w:spacing w:val="-13"/>
          <w:w w:val="110"/>
        </w:rPr>
        <w:t> </w:t>
      </w:r>
      <w:r>
        <w:rPr>
          <w:w w:val="110"/>
        </w:rPr>
        <w:t>wanting</w:t>
      </w:r>
      <w:r>
        <w:rPr>
          <w:spacing w:val="-12"/>
          <w:w w:val="110"/>
        </w:rPr>
        <w:t> </w:t>
      </w:r>
      <w:r>
        <w:rPr>
          <w:w w:val="110"/>
        </w:rPr>
        <w:t>to</w:t>
      </w:r>
      <w:r>
        <w:rPr>
          <w:spacing w:val="-12"/>
          <w:w w:val="110"/>
        </w:rPr>
        <w:t> </w:t>
      </w:r>
      <w:r>
        <w:rPr>
          <w:w w:val="110"/>
        </w:rPr>
        <w:t>be</w:t>
      </w:r>
      <w:r>
        <w:rPr>
          <w:spacing w:val="-13"/>
          <w:w w:val="110"/>
        </w:rPr>
        <w:t> </w:t>
      </w:r>
      <w:r>
        <w:rPr>
          <w:w w:val="110"/>
        </w:rPr>
        <w:t>surrounded by</w:t>
      </w:r>
      <w:r>
        <w:rPr>
          <w:spacing w:val="-14"/>
          <w:w w:val="110"/>
        </w:rPr>
        <w:t> </w:t>
      </w:r>
      <w:r>
        <w:rPr>
          <w:w w:val="110"/>
        </w:rPr>
        <w:t>people</w:t>
      </w:r>
      <w:r>
        <w:rPr>
          <w:spacing w:val="-14"/>
          <w:w w:val="110"/>
        </w:rPr>
        <w:t> </w:t>
      </w:r>
      <w:r>
        <w:rPr>
          <w:w w:val="110"/>
        </w:rPr>
        <w:t>who</w:t>
      </w:r>
      <w:r>
        <w:rPr>
          <w:spacing w:val="-14"/>
          <w:w w:val="110"/>
        </w:rPr>
        <w:t> </w:t>
      </w:r>
      <w:r>
        <w:rPr>
          <w:w w:val="110"/>
        </w:rPr>
        <w:t>understand</w:t>
      </w:r>
      <w:r>
        <w:rPr>
          <w:spacing w:val="-14"/>
          <w:w w:val="110"/>
        </w:rPr>
        <w:t> </w:t>
      </w:r>
      <w:r>
        <w:rPr>
          <w:w w:val="110"/>
        </w:rPr>
        <w:t>what</w:t>
      </w:r>
      <w:r>
        <w:rPr>
          <w:spacing w:val="-13"/>
          <w:w w:val="110"/>
        </w:rPr>
        <w:t> </w:t>
      </w:r>
      <w:r>
        <w:rPr>
          <w:w w:val="110"/>
        </w:rPr>
        <w:t>it</w:t>
      </w:r>
      <w:r>
        <w:rPr>
          <w:spacing w:val="-14"/>
          <w:w w:val="110"/>
        </w:rPr>
        <w:t> </w:t>
      </w:r>
      <w:r>
        <w:rPr>
          <w:w w:val="110"/>
        </w:rPr>
        <w:t>means</w:t>
      </w:r>
      <w:r>
        <w:rPr>
          <w:spacing w:val="-14"/>
          <w:w w:val="110"/>
        </w:rPr>
        <w:t> </w:t>
      </w:r>
      <w:r>
        <w:rPr>
          <w:spacing w:val="-5"/>
          <w:w w:val="110"/>
        </w:rPr>
        <w:t>to</w:t>
      </w:r>
    </w:p>
    <w:p>
      <w:pPr>
        <w:pStyle w:val="BodyText"/>
        <w:spacing w:after="0" w:line="372" w:lineRule="auto"/>
        <w:jc w:val="both"/>
        <w:sectPr>
          <w:pgSz w:w="8370" w:h="11830"/>
          <w:pgMar w:header="290" w:footer="0" w:top="580" w:bottom="280" w:left="0" w:right="566"/>
          <w:cols w:num="3" w:equalWidth="0">
            <w:col w:w="537" w:space="85"/>
            <w:col w:w="3497" w:space="98"/>
            <w:col w:w="3587"/>
          </w:cols>
        </w:sectPr>
      </w:pPr>
    </w:p>
    <w:p>
      <w:pPr>
        <w:pStyle w:val="BodyText"/>
        <w:spacing w:line="372" w:lineRule="auto" w:before="88"/>
        <w:ind w:left="27" w:hanging="1"/>
        <w:jc w:val="both"/>
      </w:pPr>
      <w:r>
        <w:rPr/>
        <mc:AlternateContent>
          <mc:Choice Requires="wps">
            <w:drawing>
              <wp:anchor distT="0" distB="0" distL="0" distR="0" allowOverlap="1" layoutInCell="1" locked="0" behindDoc="1" simplePos="0" relativeHeight="483261440">
                <wp:simplePos x="0" y="0"/>
                <wp:positionH relativeFrom="page">
                  <wp:posOffset>12</wp:posOffset>
                </wp:positionH>
                <wp:positionV relativeFrom="page">
                  <wp:posOffset>-12</wp:posOffset>
                </wp:positionV>
                <wp:extent cx="5337175" cy="7556500"/>
                <wp:effectExtent l="0" t="0" r="0" b="0"/>
                <wp:wrapNone/>
                <wp:docPr id="816" name="Group 816"/>
                <wp:cNvGraphicFramePr>
                  <a:graphicFrameLocks/>
                </wp:cNvGraphicFramePr>
                <a:graphic>
                  <a:graphicData uri="http://schemas.microsoft.com/office/word/2010/wordprocessingGroup">
                    <wpg:wgp>
                      <wpg:cNvPr id="816" name="Group 816"/>
                      <wpg:cNvGrpSpPr/>
                      <wpg:grpSpPr>
                        <a:xfrm>
                          <a:off x="0" y="0"/>
                          <a:ext cx="5337175" cy="7556500"/>
                          <a:chExt cx="5337175" cy="7556500"/>
                        </a:xfrm>
                      </wpg:grpSpPr>
                      <wps:wsp>
                        <wps:cNvPr id="817" name="Graphic 817"/>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18" name="Graphic 818"/>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55040" id="docshapegroup816" coordorigin="0,0" coordsize="8405,11900">
                <v:rect style="position:absolute;left:10;top:9;width:8385;height:11880" id="docshape817" filled="true" fillcolor="#ffffff" stroked="false">
                  <v:fill opacity="6553f" type="solid"/>
                </v:rect>
                <v:rect style="position:absolute;left:10;top:9;width:8385;height:11880" id="docshape818" filled="false" stroked="true" strokeweight="1pt" strokecolor="#00a5e4">
                  <v:stroke dashstyle="solid"/>
                </v:rect>
                <w10:wrap type="none"/>
              </v:group>
            </w:pict>
          </mc:Fallback>
        </mc:AlternateContent>
      </w:r>
      <w:bookmarkStart w:name="8ba1fadd8f13bf3da19368942894da5241d90a2f" w:id="267"/>
      <w:bookmarkEnd w:id="267"/>
      <w:r>
        <w:rPr/>
      </w:r>
      <w:r>
        <w:rPr>
          <w:w w:val="110"/>
        </w:rPr>
        <w:t>be</w:t>
      </w:r>
      <w:r>
        <w:rPr>
          <w:spacing w:val="-13"/>
          <w:w w:val="110"/>
        </w:rPr>
        <w:t> </w:t>
      </w:r>
      <w:r>
        <w:rPr>
          <w:w w:val="110"/>
        </w:rPr>
        <w:t>independent,</w:t>
      </w:r>
      <w:r>
        <w:rPr>
          <w:spacing w:val="-12"/>
          <w:w w:val="110"/>
        </w:rPr>
        <w:t> </w:t>
      </w:r>
      <w:r>
        <w:rPr>
          <w:w w:val="110"/>
        </w:rPr>
        <w:t>who</w:t>
      </w:r>
      <w:r>
        <w:rPr>
          <w:spacing w:val="-13"/>
          <w:w w:val="110"/>
        </w:rPr>
        <w:t> </w:t>
      </w:r>
      <w:r>
        <w:rPr>
          <w:w w:val="110"/>
        </w:rPr>
        <w:t>share</w:t>
      </w:r>
      <w:r>
        <w:rPr>
          <w:spacing w:val="-12"/>
          <w:w w:val="110"/>
        </w:rPr>
        <w:t> </w:t>
      </w:r>
      <w:r>
        <w:rPr>
          <w:w w:val="110"/>
        </w:rPr>
        <w:t>a</w:t>
      </w:r>
      <w:r>
        <w:rPr>
          <w:spacing w:val="-12"/>
          <w:w w:val="110"/>
        </w:rPr>
        <w:t> </w:t>
      </w:r>
      <w:r>
        <w:rPr>
          <w:w w:val="110"/>
        </w:rPr>
        <w:t>vision</w:t>
      </w:r>
      <w:r>
        <w:rPr>
          <w:spacing w:val="-13"/>
          <w:w w:val="110"/>
        </w:rPr>
        <w:t> </w:t>
      </w:r>
      <w:r>
        <w:rPr>
          <w:w w:val="110"/>
        </w:rPr>
        <w:t>of</w:t>
      </w:r>
      <w:r>
        <w:rPr>
          <w:spacing w:val="-12"/>
          <w:w w:val="110"/>
        </w:rPr>
        <w:t> </w:t>
      </w:r>
      <w:r>
        <w:rPr>
          <w:w w:val="110"/>
        </w:rPr>
        <w:t>what the</w:t>
      </w:r>
      <w:r>
        <w:rPr>
          <w:spacing w:val="-11"/>
          <w:w w:val="110"/>
        </w:rPr>
        <w:t> </w:t>
      </w:r>
      <w:r>
        <w:rPr>
          <w:w w:val="110"/>
        </w:rPr>
        <w:t>world</w:t>
      </w:r>
      <w:r>
        <w:rPr>
          <w:spacing w:val="-11"/>
          <w:w w:val="110"/>
        </w:rPr>
        <w:t> </w:t>
      </w:r>
      <w:r>
        <w:rPr>
          <w:w w:val="110"/>
        </w:rPr>
        <w:t>can</w:t>
      </w:r>
      <w:r>
        <w:rPr>
          <w:spacing w:val="-11"/>
          <w:w w:val="110"/>
        </w:rPr>
        <w:t> </w:t>
      </w:r>
      <w:r>
        <w:rPr>
          <w:w w:val="110"/>
        </w:rPr>
        <w:t>be</w:t>
      </w:r>
      <w:r>
        <w:rPr>
          <w:spacing w:val="-11"/>
          <w:w w:val="110"/>
        </w:rPr>
        <w:t> </w:t>
      </w:r>
      <w:r>
        <w:rPr>
          <w:w w:val="110"/>
        </w:rPr>
        <w:t>like,</w:t>
      </w:r>
      <w:r>
        <w:rPr>
          <w:spacing w:val="-11"/>
          <w:w w:val="110"/>
        </w:rPr>
        <w:t> </w:t>
      </w:r>
      <w:r>
        <w:rPr>
          <w:w w:val="110"/>
        </w:rPr>
        <w:t>taking</w:t>
      </w:r>
      <w:r>
        <w:rPr>
          <w:spacing w:val="-11"/>
          <w:w w:val="110"/>
        </w:rPr>
        <w:t> </w:t>
      </w:r>
      <w:r>
        <w:rPr>
          <w:w w:val="110"/>
        </w:rPr>
        <w:t>responsibility for</w:t>
      </w:r>
      <w:r>
        <w:rPr>
          <w:spacing w:val="-8"/>
          <w:w w:val="110"/>
        </w:rPr>
        <w:t> </w:t>
      </w:r>
      <w:r>
        <w:rPr>
          <w:w w:val="110"/>
        </w:rPr>
        <w:t>yourself</w:t>
      </w:r>
      <w:r>
        <w:rPr>
          <w:spacing w:val="-8"/>
          <w:w w:val="110"/>
        </w:rPr>
        <w:t> </w:t>
      </w:r>
      <w:r>
        <w:rPr>
          <w:w w:val="110"/>
        </w:rPr>
        <w:t>and</w:t>
      </w:r>
      <w:r>
        <w:rPr>
          <w:spacing w:val="-8"/>
          <w:w w:val="110"/>
        </w:rPr>
        <w:t> </w:t>
      </w:r>
      <w:r>
        <w:rPr>
          <w:w w:val="110"/>
        </w:rPr>
        <w:t>then</w:t>
      </w:r>
      <w:r>
        <w:rPr>
          <w:spacing w:val="-8"/>
          <w:w w:val="110"/>
        </w:rPr>
        <w:t> </w:t>
      </w:r>
      <w:r>
        <w:rPr>
          <w:w w:val="110"/>
        </w:rPr>
        <w:t>maybe</w:t>
      </w:r>
      <w:r>
        <w:rPr>
          <w:spacing w:val="-8"/>
          <w:w w:val="110"/>
        </w:rPr>
        <w:t> </w:t>
      </w:r>
      <w:r>
        <w:rPr>
          <w:w w:val="110"/>
        </w:rPr>
        <w:t>learning</w:t>
      </w:r>
      <w:r>
        <w:rPr>
          <w:spacing w:val="-8"/>
          <w:w w:val="110"/>
        </w:rPr>
        <w:t> </w:t>
      </w:r>
      <w:r>
        <w:rPr>
          <w:w w:val="110"/>
        </w:rPr>
        <w:t>from </w:t>
      </w:r>
      <w:r>
        <w:rPr/>
        <w:t>this community that you can share some re- sponsibility, and contribute. But it’s not about being selfless. Community is not about being </w:t>
      </w:r>
      <w:r>
        <w:rPr>
          <w:w w:val="110"/>
        </w:rPr>
        <w:t>selfless. There’s no such thing as selfless- </w:t>
      </w:r>
      <w:r>
        <w:rPr/>
        <w:t>ness. Selfishness is at the core of the human condition. Everything we do is for ourselves. And if we can understand this, if we can ac- </w:t>
      </w:r>
      <w:r>
        <w:rPr>
          <w:w w:val="110"/>
        </w:rPr>
        <w:t>cept this as the core of human nature, that </w:t>
      </w:r>
      <w:r>
        <w:rPr>
          <w:spacing w:val="-2"/>
          <w:w w:val="110"/>
        </w:rPr>
        <w:t>everything</w:t>
      </w:r>
      <w:r>
        <w:rPr>
          <w:spacing w:val="-11"/>
          <w:w w:val="110"/>
        </w:rPr>
        <w:t> </w:t>
      </w:r>
      <w:r>
        <w:rPr>
          <w:spacing w:val="-2"/>
          <w:w w:val="110"/>
        </w:rPr>
        <w:t>I</w:t>
      </w:r>
      <w:r>
        <w:rPr>
          <w:spacing w:val="-10"/>
          <w:w w:val="110"/>
        </w:rPr>
        <w:t> </w:t>
      </w:r>
      <w:r>
        <w:rPr>
          <w:spacing w:val="-2"/>
          <w:w w:val="110"/>
        </w:rPr>
        <w:t>do,</w:t>
      </w:r>
      <w:r>
        <w:rPr>
          <w:spacing w:val="-10"/>
          <w:w w:val="110"/>
        </w:rPr>
        <w:t> </w:t>
      </w:r>
      <w:r>
        <w:rPr>
          <w:spacing w:val="-2"/>
          <w:w w:val="110"/>
        </w:rPr>
        <w:t>I</w:t>
      </w:r>
      <w:r>
        <w:rPr>
          <w:spacing w:val="-11"/>
          <w:w w:val="110"/>
        </w:rPr>
        <w:t> </w:t>
      </w:r>
      <w:r>
        <w:rPr>
          <w:spacing w:val="-2"/>
          <w:w w:val="110"/>
        </w:rPr>
        <w:t>do</w:t>
      </w:r>
      <w:r>
        <w:rPr>
          <w:spacing w:val="-10"/>
          <w:w w:val="110"/>
        </w:rPr>
        <w:t> </w:t>
      </w:r>
      <w:r>
        <w:rPr>
          <w:spacing w:val="-2"/>
          <w:w w:val="110"/>
        </w:rPr>
        <w:t>for</w:t>
      </w:r>
      <w:r>
        <w:rPr>
          <w:spacing w:val="-10"/>
          <w:w w:val="110"/>
        </w:rPr>
        <w:t> </w:t>
      </w:r>
      <w:r>
        <w:rPr>
          <w:spacing w:val="-2"/>
          <w:w w:val="110"/>
        </w:rPr>
        <w:t>me,</w:t>
      </w:r>
      <w:r>
        <w:rPr>
          <w:spacing w:val="-11"/>
          <w:w w:val="110"/>
        </w:rPr>
        <w:t> </w:t>
      </w:r>
      <w:r>
        <w:rPr>
          <w:spacing w:val="-2"/>
          <w:w w:val="110"/>
        </w:rPr>
        <w:t>and</w:t>
      </w:r>
      <w:r>
        <w:rPr>
          <w:spacing w:val="-10"/>
          <w:w w:val="110"/>
        </w:rPr>
        <w:t> </w:t>
      </w:r>
      <w:r>
        <w:rPr>
          <w:spacing w:val="-2"/>
          <w:w w:val="110"/>
        </w:rPr>
        <w:t>that</w:t>
      </w:r>
      <w:r>
        <w:rPr>
          <w:spacing w:val="-10"/>
          <w:w w:val="110"/>
        </w:rPr>
        <w:t> </w:t>
      </w:r>
      <w:r>
        <w:rPr>
          <w:spacing w:val="-2"/>
          <w:w w:val="110"/>
        </w:rPr>
        <w:t>means </w:t>
      </w:r>
      <w:r>
        <w:rPr/>
        <w:t>that you are not responsible for me, I am re- sponsible for me, and you are responsible for you and I trust that you’re talking to me now because you want to talk to me and you trust that I am talking to you because I want to talk to</w:t>
      </w:r>
      <w:r>
        <w:rPr>
          <w:spacing w:val="-10"/>
        </w:rPr>
        <w:t> </w:t>
      </w:r>
      <w:r>
        <w:rPr/>
        <w:t>you,</w:t>
      </w:r>
      <w:r>
        <w:rPr>
          <w:spacing w:val="-10"/>
        </w:rPr>
        <w:t> </w:t>
      </w:r>
      <w:r>
        <w:rPr/>
        <w:t>I’m</w:t>
      </w:r>
      <w:r>
        <w:rPr>
          <w:spacing w:val="-10"/>
        </w:rPr>
        <w:t> </w:t>
      </w:r>
      <w:r>
        <w:rPr/>
        <w:t>not</w:t>
      </w:r>
      <w:r>
        <w:rPr>
          <w:spacing w:val="-10"/>
        </w:rPr>
        <w:t> </w:t>
      </w:r>
      <w:r>
        <w:rPr/>
        <w:t>doing</w:t>
      </w:r>
      <w:r>
        <w:rPr>
          <w:spacing w:val="-10"/>
        </w:rPr>
        <w:t> </w:t>
      </w:r>
      <w:r>
        <w:rPr/>
        <w:t>you</w:t>
      </w:r>
      <w:r>
        <w:rPr>
          <w:spacing w:val="-10"/>
        </w:rPr>
        <w:t> </w:t>
      </w:r>
      <w:r>
        <w:rPr/>
        <w:t>a</w:t>
      </w:r>
      <w:r>
        <w:rPr>
          <w:spacing w:val="-10"/>
        </w:rPr>
        <w:t> </w:t>
      </w:r>
      <w:r>
        <w:rPr/>
        <w:t>favor.</w:t>
      </w:r>
      <w:r>
        <w:rPr>
          <w:spacing w:val="-10"/>
        </w:rPr>
        <w:t> </w:t>
      </w:r>
      <w:r>
        <w:rPr/>
        <w:t>Then</w:t>
      </w:r>
      <w:r>
        <w:rPr>
          <w:spacing w:val="-10"/>
        </w:rPr>
        <w:t> </w:t>
      </w:r>
      <w:r>
        <w:rPr/>
        <w:t>we</w:t>
      </w:r>
      <w:r>
        <w:rPr>
          <w:spacing w:val="-10"/>
        </w:rPr>
        <w:t> </w:t>
      </w:r>
      <w:r>
        <w:rPr/>
        <w:t>can talk in a diAerent way, then we don’t confuse ourselves with the notion of selflessness and doing things that are against your principles</w:t>
      </w:r>
      <w:r>
        <w:rPr>
          <w:spacing w:val="40"/>
          <w:w w:val="110"/>
        </w:rPr>
        <w:t> </w:t>
      </w:r>
      <w:r>
        <w:rPr>
          <w:w w:val="110"/>
        </w:rPr>
        <w:t>or</w:t>
      </w:r>
      <w:r>
        <w:rPr>
          <w:spacing w:val="-7"/>
          <w:w w:val="110"/>
        </w:rPr>
        <w:t> </w:t>
      </w:r>
      <w:r>
        <w:rPr>
          <w:w w:val="110"/>
        </w:rPr>
        <w:t>against</w:t>
      </w:r>
      <w:r>
        <w:rPr>
          <w:spacing w:val="-7"/>
          <w:w w:val="110"/>
        </w:rPr>
        <w:t> </w:t>
      </w:r>
      <w:r>
        <w:rPr>
          <w:w w:val="110"/>
        </w:rPr>
        <w:t>what</w:t>
      </w:r>
      <w:r>
        <w:rPr>
          <w:spacing w:val="-7"/>
          <w:w w:val="110"/>
        </w:rPr>
        <w:t> </w:t>
      </w:r>
      <w:r>
        <w:rPr>
          <w:w w:val="110"/>
        </w:rPr>
        <w:t>you</w:t>
      </w:r>
      <w:r>
        <w:rPr>
          <w:spacing w:val="-7"/>
          <w:w w:val="110"/>
        </w:rPr>
        <w:t> </w:t>
      </w:r>
      <w:r>
        <w:rPr>
          <w:w w:val="110"/>
        </w:rPr>
        <w:t>want</w:t>
      </w:r>
      <w:r>
        <w:rPr>
          <w:spacing w:val="-7"/>
          <w:w w:val="110"/>
        </w:rPr>
        <w:t> </w:t>
      </w:r>
      <w:r>
        <w:rPr>
          <w:w w:val="110"/>
        </w:rPr>
        <w:t>to</w:t>
      </w:r>
      <w:r>
        <w:rPr>
          <w:spacing w:val="-7"/>
          <w:w w:val="110"/>
        </w:rPr>
        <w:t> </w:t>
      </w:r>
      <w:r>
        <w:rPr>
          <w:w w:val="110"/>
        </w:rPr>
        <w:t>do,</w:t>
      </w:r>
      <w:r>
        <w:rPr>
          <w:spacing w:val="-7"/>
          <w:w w:val="110"/>
        </w:rPr>
        <w:t> </w:t>
      </w:r>
      <w:r>
        <w:rPr>
          <w:w w:val="110"/>
        </w:rPr>
        <w:t>because</w:t>
      </w:r>
      <w:r>
        <w:rPr>
          <w:spacing w:val="-7"/>
          <w:w w:val="110"/>
        </w:rPr>
        <w:t> </w:t>
      </w:r>
      <w:r>
        <w:rPr>
          <w:w w:val="110"/>
        </w:rPr>
        <w:t>in that we have to understand selfishness on a</w:t>
      </w:r>
      <w:r>
        <w:rPr>
          <w:spacing w:val="-8"/>
          <w:w w:val="110"/>
        </w:rPr>
        <w:t> </w:t>
      </w:r>
      <w:r>
        <w:rPr>
          <w:w w:val="110"/>
        </w:rPr>
        <w:t>long</w:t>
      </w:r>
      <w:r>
        <w:rPr>
          <w:spacing w:val="-8"/>
          <w:w w:val="110"/>
        </w:rPr>
        <w:t> </w:t>
      </w:r>
      <w:r>
        <w:rPr>
          <w:w w:val="110"/>
        </w:rPr>
        <w:t>term</w:t>
      </w:r>
      <w:r>
        <w:rPr>
          <w:spacing w:val="-8"/>
          <w:w w:val="110"/>
        </w:rPr>
        <w:t> </w:t>
      </w:r>
      <w:r>
        <w:rPr>
          <w:w w:val="110"/>
        </w:rPr>
        <w:t>scale,</w:t>
      </w:r>
      <w:r>
        <w:rPr>
          <w:spacing w:val="-8"/>
          <w:w w:val="110"/>
        </w:rPr>
        <w:t> </w:t>
      </w:r>
      <w:r>
        <w:rPr>
          <w:w w:val="110"/>
        </w:rPr>
        <w:t>so</w:t>
      </w:r>
      <w:r>
        <w:rPr>
          <w:spacing w:val="-8"/>
          <w:w w:val="110"/>
        </w:rPr>
        <w:t> </w:t>
      </w:r>
      <w:r>
        <w:rPr>
          <w:w w:val="110"/>
        </w:rPr>
        <w:t>it</w:t>
      </w:r>
      <w:r>
        <w:rPr>
          <w:spacing w:val="-8"/>
          <w:w w:val="110"/>
        </w:rPr>
        <w:t> </w:t>
      </w:r>
      <w:r>
        <w:rPr>
          <w:w w:val="110"/>
        </w:rPr>
        <w:t>doesn’t</w:t>
      </w:r>
      <w:r>
        <w:rPr>
          <w:spacing w:val="-8"/>
          <w:w w:val="110"/>
        </w:rPr>
        <w:t> </w:t>
      </w:r>
      <w:r>
        <w:rPr>
          <w:w w:val="110"/>
        </w:rPr>
        <w:t>mean</w:t>
      </w:r>
      <w:r>
        <w:rPr>
          <w:spacing w:val="-8"/>
          <w:w w:val="110"/>
        </w:rPr>
        <w:t> </w:t>
      </w:r>
      <w:r>
        <w:rPr>
          <w:w w:val="110"/>
        </w:rPr>
        <w:t>never doing what you don’t want to, sometimes </w:t>
      </w:r>
      <w:r>
        <w:rPr/>
        <w:t>you do shit you don’t want to do because you </w:t>
      </w:r>
      <w:r>
        <w:rPr>
          <w:w w:val="110"/>
        </w:rPr>
        <w:t>understand</w:t>
      </w:r>
      <w:r>
        <w:rPr>
          <w:spacing w:val="-13"/>
          <w:w w:val="110"/>
        </w:rPr>
        <w:t> </w:t>
      </w:r>
      <w:r>
        <w:rPr>
          <w:w w:val="110"/>
        </w:rPr>
        <w:t>the</w:t>
      </w:r>
      <w:r>
        <w:rPr>
          <w:spacing w:val="-12"/>
          <w:w w:val="110"/>
        </w:rPr>
        <w:t> </w:t>
      </w:r>
      <w:r>
        <w:rPr>
          <w:w w:val="110"/>
        </w:rPr>
        <w:t>long</w:t>
      </w:r>
      <w:r>
        <w:rPr>
          <w:spacing w:val="-13"/>
          <w:w w:val="110"/>
        </w:rPr>
        <w:t> </w:t>
      </w:r>
      <w:r>
        <w:rPr>
          <w:w w:val="110"/>
        </w:rPr>
        <w:t>term</w:t>
      </w:r>
      <w:r>
        <w:rPr>
          <w:spacing w:val="-12"/>
          <w:w w:val="110"/>
        </w:rPr>
        <w:t> </w:t>
      </w:r>
      <w:r>
        <w:rPr>
          <w:w w:val="110"/>
        </w:rPr>
        <w:t>of</w:t>
      </w:r>
      <w:r>
        <w:rPr>
          <w:spacing w:val="-12"/>
          <w:w w:val="110"/>
        </w:rPr>
        <w:t> </w:t>
      </w:r>
      <w:r>
        <w:rPr>
          <w:w w:val="110"/>
        </w:rPr>
        <w:t>contributing</w:t>
      </w:r>
      <w:r>
        <w:rPr>
          <w:spacing w:val="-13"/>
          <w:w w:val="110"/>
        </w:rPr>
        <w:t> </w:t>
      </w:r>
      <w:r>
        <w:rPr>
          <w:w w:val="110"/>
        </w:rPr>
        <w:t>to </w:t>
      </w:r>
      <w:r>
        <w:rPr>
          <w:spacing w:val="-2"/>
          <w:w w:val="110"/>
        </w:rPr>
        <w:t>a</w:t>
      </w:r>
      <w:r>
        <w:rPr>
          <w:spacing w:val="-8"/>
          <w:w w:val="110"/>
        </w:rPr>
        <w:t> </w:t>
      </w:r>
      <w:r>
        <w:rPr>
          <w:spacing w:val="-2"/>
          <w:w w:val="110"/>
        </w:rPr>
        <w:t>community,</w:t>
      </w:r>
      <w:r>
        <w:rPr>
          <w:spacing w:val="-8"/>
          <w:w w:val="110"/>
        </w:rPr>
        <w:t> </w:t>
      </w:r>
      <w:r>
        <w:rPr>
          <w:spacing w:val="-2"/>
          <w:w w:val="110"/>
        </w:rPr>
        <w:t>of</w:t>
      </w:r>
      <w:r>
        <w:rPr>
          <w:spacing w:val="-8"/>
          <w:w w:val="110"/>
        </w:rPr>
        <w:t> </w:t>
      </w:r>
      <w:r>
        <w:rPr>
          <w:spacing w:val="-2"/>
          <w:w w:val="110"/>
        </w:rPr>
        <w:t>investing</w:t>
      </w:r>
      <w:r>
        <w:rPr>
          <w:spacing w:val="-8"/>
          <w:w w:val="110"/>
        </w:rPr>
        <w:t> </w:t>
      </w:r>
      <w:r>
        <w:rPr>
          <w:spacing w:val="-2"/>
          <w:w w:val="110"/>
        </w:rPr>
        <w:t>in</w:t>
      </w:r>
      <w:r>
        <w:rPr>
          <w:spacing w:val="-8"/>
          <w:w w:val="110"/>
        </w:rPr>
        <w:t> </w:t>
      </w:r>
      <w:r>
        <w:rPr>
          <w:spacing w:val="-2"/>
          <w:w w:val="110"/>
        </w:rPr>
        <w:t>something</w:t>
      </w:r>
      <w:r>
        <w:rPr>
          <w:spacing w:val="-8"/>
          <w:w w:val="110"/>
        </w:rPr>
        <w:t> </w:t>
      </w:r>
      <w:r>
        <w:rPr>
          <w:spacing w:val="-2"/>
          <w:w w:val="110"/>
        </w:rPr>
        <w:t>for </w:t>
      </w:r>
      <w:r>
        <w:rPr>
          <w:w w:val="110"/>
        </w:rPr>
        <w:t>a</w:t>
      </w:r>
      <w:r>
        <w:rPr>
          <w:spacing w:val="-1"/>
          <w:w w:val="110"/>
        </w:rPr>
        <w:t> </w:t>
      </w:r>
      <w:r>
        <w:rPr>
          <w:w w:val="110"/>
        </w:rPr>
        <w:t>long</w:t>
      </w:r>
      <w:r>
        <w:rPr>
          <w:spacing w:val="-1"/>
          <w:w w:val="110"/>
        </w:rPr>
        <w:t> </w:t>
      </w:r>
      <w:r>
        <w:rPr>
          <w:w w:val="110"/>
        </w:rPr>
        <w:t>term</w:t>
      </w:r>
      <w:r>
        <w:rPr>
          <w:spacing w:val="-1"/>
          <w:w w:val="110"/>
        </w:rPr>
        <w:t> </w:t>
      </w:r>
      <w:r>
        <w:rPr>
          <w:w w:val="110"/>
        </w:rPr>
        <w:t>return,</w:t>
      </w:r>
      <w:r>
        <w:rPr>
          <w:spacing w:val="-1"/>
          <w:w w:val="110"/>
        </w:rPr>
        <w:t> </w:t>
      </w:r>
      <w:r>
        <w:rPr>
          <w:w w:val="110"/>
        </w:rPr>
        <w:t>or</w:t>
      </w:r>
      <w:r>
        <w:rPr>
          <w:spacing w:val="-1"/>
          <w:w w:val="110"/>
        </w:rPr>
        <w:t> </w:t>
      </w:r>
      <w:r>
        <w:rPr>
          <w:w w:val="110"/>
        </w:rPr>
        <w:t>the</w:t>
      </w:r>
      <w:r>
        <w:rPr>
          <w:spacing w:val="-1"/>
          <w:w w:val="110"/>
        </w:rPr>
        <w:t> </w:t>
      </w:r>
      <w:r>
        <w:rPr>
          <w:w w:val="110"/>
        </w:rPr>
        <w:t>potential,</w:t>
      </w:r>
      <w:r>
        <w:rPr>
          <w:spacing w:val="-1"/>
          <w:w w:val="110"/>
        </w:rPr>
        <w:t> </w:t>
      </w:r>
      <w:r>
        <w:rPr>
          <w:w w:val="110"/>
        </w:rPr>
        <w:t>or</w:t>
      </w:r>
      <w:r>
        <w:rPr>
          <w:spacing w:val="-1"/>
          <w:w w:val="110"/>
        </w:rPr>
        <w:t> </w:t>
      </w:r>
      <w:r>
        <w:rPr>
          <w:w w:val="110"/>
        </w:rPr>
        <w:t>just trying</w:t>
      </w:r>
      <w:r>
        <w:rPr>
          <w:spacing w:val="-13"/>
          <w:w w:val="110"/>
        </w:rPr>
        <w:t> </w:t>
      </w:r>
      <w:r>
        <w:rPr>
          <w:w w:val="110"/>
        </w:rPr>
        <w:t>something</w:t>
      </w:r>
      <w:r>
        <w:rPr>
          <w:spacing w:val="-12"/>
          <w:w w:val="110"/>
        </w:rPr>
        <w:t> </w:t>
      </w:r>
      <w:r>
        <w:rPr>
          <w:w w:val="110"/>
        </w:rPr>
        <w:t>new</w:t>
      </w:r>
      <w:r>
        <w:rPr>
          <w:spacing w:val="-13"/>
          <w:w w:val="110"/>
        </w:rPr>
        <w:t> </w:t>
      </w:r>
      <w:r>
        <w:rPr>
          <w:w w:val="110"/>
        </w:rPr>
        <w:t>to</w:t>
      </w:r>
      <w:r>
        <w:rPr>
          <w:spacing w:val="-12"/>
          <w:w w:val="110"/>
        </w:rPr>
        <w:t> </w:t>
      </w:r>
      <w:r>
        <w:rPr>
          <w:w w:val="110"/>
        </w:rPr>
        <w:t>see</w:t>
      </w:r>
      <w:r>
        <w:rPr>
          <w:spacing w:val="-12"/>
          <w:w w:val="110"/>
        </w:rPr>
        <w:t> </w:t>
      </w:r>
      <w:r>
        <w:rPr>
          <w:w w:val="110"/>
        </w:rPr>
        <w:t>what</w:t>
      </w:r>
      <w:r>
        <w:rPr>
          <w:spacing w:val="-13"/>
          <w:w w:val="110"/>
        </w:rPr>
        <w:t> </w:t>
      </w:r>
      <w:r>
        <w:rPr>
          <w:w w:val="110"/>
        </w:rPr>
        <w:t>happens, </w:t>
      </w:r>
      <w:r>
        <w:rPr>
          <w:spacing w:val="-2"/>
          <w:w w:val="110"/>
        </w:rPr>
        <w:t>it</w:t>
      </w:r>
      <w:r>
        <w:rPr>
          <w:spacing w:val="-11"/>
          <w:w w:val="110"/>
        </w:rPr>
        <w:t> </w:t>
      </w:r>
      <w:r>
        <w:rPr>
          <w:spacing w:val="-2"/>
          <w:w w:val="110"/>
        </w:rPr>
        <w:t>doesn’t</w:t>
      </w:r>
      <w:r>
        <w:rPr>
          <w:spacing w:val="-10"/>
          <w:w w:val="110"/>
        </w:rPr>
        <w:t> </w:t>
      </w:r>
      <w:r>
        <w:rPr>
          <w:spacing w:val="-2"/>
          <w:w w:val="110"/>
        </w:rPr>
        <w:t>mean</w:t>
      </w:r>
      <w:r>
        <w:rPr>
          <w:spacing w:val="-11"/>
          <w:w w:val="110"/>
        </w:rPr>
        <w:t> </w:t>
      </w:r>
      <w:r>
        <w:rPr>
          <w:spacing w:val="-2"/>
          <w:w w:val="110"/>
        </w:rPr>
        <w:t>that</w:t>
      </w:r>
      <w:r>
        <w:rPr>
          <w:spacing w:val="-10"/>
          <w:w w:val="110"/>
        </w:rPr>
        <w:t> </w:t>
      </w:r>
      <w:r>
        <w:rPr>
          <w:spacing w:val="-2"/>
          <w:w w:val="110"/>
        </w:rPr>
        <w:t>we’re</w:t>
      </w:r>
      <w:r>
        <w:rPr>
          <w:spacing w:val="-10"/>
          <w:w w:val="110"/>
        </w:rPr>
        <w:t> </w:t>
      </w:r>
      <w:r>
        <w:rPr>
          <w:spacing w:val="-2"/>
          <w:w w:val="110"/>
        </w:rPr>
        <w:t>only</w:t>
      </w:r>
      <w:r>
        <w:rPr>
          <w:spacing w:val="-11"/>
          <w:w w:val="110"/>
        </w:rPr>
        <w:t> </w:t>
      </w:r>
      <w:r>
        <w:rPr>
          <w:spacing w:val="-2"/>
          <w:w w:val="110"/>
        </w:rPr>
        <w:t>indulging</w:t>
      </w:r>
      <w:r>
        <w:rPr>
          <w:spacing w:val="-10"/>
          <w:w w:val="110"/>
        </w:rPr>
        <w:t> </w:t>
      </w:r>
      <w:r>
        <w:rPr>
          <w:spacing w:val="-2"/>
          <w:w w:val="110"/>
        </w:rPr>
        <w:t>in </w:t>
      </w:r>
      <w:r>
        <w:rPr>
          <w:w w:val="110"/>
        </w:rPr>
        <w:t>ourselves at all. It means it’s about taking responsibility</w:t>
      </w:r>
      <w:r>
        <w:rPr>
          <w:spacing w:val="12"/>
          <w:w w:val="110"/>
        </w:rPr>
        <w:t> </w:t>
      </w:r>
      <w:r>
        <w:rPr>
          <w:w w:val="110"/>
        </w:rPr>
        <w:t>for</w:t>
      </w:r>
      <w:r>
        <w:rPr>
          <w:spacing w:val="12"/>
          <w:w w:val="110"/>
        </w:rPr>
        <w:t> </w:t>
      </w:r>
      <w:r>
        <w:rPr>
          <w:w w:val="110"/>
        </w:rPr>
        <w:t>yourself.</w:t>
      </w:r>
      <w:r>
        <w:rPr>
          <w:spacing w:val="13"/>
          <w:w w:val="110"/>
        </w:rPr>
        <w:t> </w:t>
      </w:r>
      <w:r>
        <w:rPr>
          <w:w w:val="110"/>
        </w:rPr>
        <w:t>That’s</w:t>
      </w:r>
      <w:r>
        <w:rPr>
          <w:spacing w:val="12"/>
          <w:w w:val="110"/>
        </w:rPr>
        <w:t> </w:t>
      </w:r>
      <w:r>
        <w:rPr>
          <w:w w:val="110"/>
        </w:rPr>
        <w:t>what</w:t>
      </w:r>
      <w:r>
        <w:rPr>
          <w:spacing w:val="13"/>
          <w:w w:val="110"/>
        </w:rPr>
        <w:t> </w:t>
      </w:r>
      <w:r>
        <w:rPr>
          <w:spacing w:val="-5"/>
          <w:w w:val="110"/>
        </w:rPr>
        <w:t>it</w:t>
      </w:r>
    </w:p>
    <w:p>
      <w:pPr>
        <w:pStyle w:val="BodyText"/>
        <w:spacing w:line="372" w:lineRule="auto" w:before="88"/>
        <w:ind w:left="27"/>
        <w:jc w:val="both"/>
      </w:pPr>
      <w:r>
        <w:rPr/>
        <w:br w:type="column"/>
      </w:r>
      <w:r>
        <w:rPr>
          <w:w w:val="105"/>
        </w:rPr>
        <w:t>means to me, of understanding this </w:t>
      </w:r>
      <w:r>
        <w:rPr>
          <w:w w:val="105"/>
        </w:rPr>
        <w:t>notion</w:t>
      </w:r>
      <w:r>
        <w:rPr>
          <w:spacing w:val="40"/>
          <w:w w:val="105"/>
        </w:rPr>
        <w:t> </w:t>
      </w:r>
      <w:r>
        <w:rPr>
          <w:w w:val="105"/>
        </w:rPr>
        <w:t>of</w:t>
      </w:r>
      <w:r>
        <w:rPr>
          <w:spacing w:val="-12"/>
          <w:w w:val="105"/>
        </w:rPr>
        <w:t> </w:t>
      </w:r>
      <w:r>
        <w:rPr>
          <w:w w:val="105"/>
        </w:rPr>
        <w:t>self.</w:t>
      </w:r>
      <w:r>
        <w:rPr>
          <w:spacing w:val="-12"/>
          <w:w w:val="105"/>
        </w:rPr>
        <w:t> </w:t>
      </w:r>
      <w:r>
        <w:rPr>
          <w:w w:val="105"/>
        </w:rPr>
        <w:t>So</w:t>
      </w:r>
      <w:r>
        <w:rPr>
          <w:spacing w:val="-12"/>
          <w:w w:val="105"/>
        </w:rPr>
        <w:t> </w:t>
      </w:r>
      <w:r>
        <w:rPr>
          <w:w w:val="105"/>
        </w:rPr>
        <w:t>I</w:t>
      </w:r>
      <w:r>
        <w:rPr>
          <w:spacing w:val="-12"/>
          <w:w w:val="105"/>
        </w:rPr>
        <w:t> </w:t>
      </w:r>
      <w:r>
        <w:rPr>
          <w:w w:val="105"/>
        </w:rPr>
        <w:t>think</w:t>
      </w:r>
      <w:r>
        <w:rPr>
          <w:spacing w:val="-12"/>
          <w:w w:val="105"/>
        </w:rPr>
        <w:t> </w:t>
      </w:r>
      <w:r>
        <w:rPr>
          <w:w w:val="105"/>
        </w:rPr>
        <w:t>there</w:t>
      </w:r>
      <w:r>
        <w:rPr>
          <w:spacing w:val="-11"/>
          <w:w w:val="105"/>
        </w:rPr>
        <w:t> </w:t>
      </w:r>
      <w:r>
        <w:rPr>
          <w:w w:val="105"/>
        </w:rPr>
        <w:t>is</w:t>
      </w:r>
      <w:r>
        <w:rPr>
          <w:spacing w:val="-12"/>
          <w:w w:val="105"/>
        </w:rPr>
        <w:t> </w:t>
      </w:r>
      <w:r>
        <w:rPr>
          <w:w w:val="105"/>
        </w:rPr>
        <w:t>no</w:t>
      </w:r>
      <w:r>
        <w:rPr>
          <w:spacing w:val="-12"/>
          <w:w w:val="105"/>
        </w:rPr>
        <w:t> </w:t>
      </w:r>
      <w:r>
        <w:rPr>
          <w:w w:val="105"/>
        </w:rPr>
        <w:t>conflict</w:t>
      </w:r>
      <w:r>
        <w:rPr>
          <w:spacing w:val="-12"/>
          <w:w w:val="105"/>
        </w:rPr>
        <w:t> </w:t>
      </w:r>
      <w:r>
        <w:rPr>
          <w:w w:val="105"/>
        </w:rPr>
        <w:t>in</w:t>
      </w:r>
      <w:r>
        <w:rPr>
          <w:spacing w:val="-12"/>
          <w:w w:val="105"/>
        </w:rPr>
        <w:t> </w:t>
      </w:r>
      <w:r>
        <w:rPr>
          <w:w w:val="105"/>
        </w:rPr>
        <w:t>being </w:t>
      </w:r>
      <w:r>
        <w:rPr>
          <w:spacing w:val="-2"/>
          <w:w w:val="105"/>
        </w:rPr>
        <w:t>individualistic</w:t>
      </w:r>
      <w:r>
        <w:rPr>
          <w:spacing w:val="-4"/>
          <w:w w:val="105"/>
        </w:rPr>
        <w:t> </w:t>
      </w:r>
      <w:r>
        <w:rPr>
          <w:spacing w:val="-2"/>
          <w:w w:val="105"/>
        </w:rPr>
        <w:t>and</w:t>
      </w:r>
      <w:r>
        <w:rPr>
          <w:spacing w:val="-4"/>
          <w:w w:val="105"/>
        </w:rPr>
        <w:t> </w:t>
      </w:r>
      <w:r>
        <w:rPr>
          <w:spacing w:val="-2"/>
          <w:w w:val="105"/>
        </w:rPr>
        <w:t>building</w:t>
      </w:r>
      <w:r>
        <w:rPr>
          <w:spacing w:val="-4"/>
          <w:w w:val="105"/>
        </w:rPr>
        <w:t> </w:t>
      </w:r>
      <w:r>
        <w:rPr>
          <w:spacing w:val="-2"/>
          <w:w w:val="105"/>
        </w:rPr>
        <w:t>community.</w:t>
      </w:r>
      <w:r>
        <w:rPr>
          <w:spacing w:val="-4"/>
          <w:w w:val="105"/>
        </w:rPr>
        <w:t> </w:t>
      </w:r>
      <w:r>
        <w:rPr>
          <w:spacing w:val="-2"/>
          <w:w w:val="105"/>
        </w:rPr>
        <w:t>You </w:t>
      </w:r>
      <w:r>
        <w:rPr>
          <w:w w:val="105"/>
        </w:rPr>
        <w:t>build</w:t>
      </w:r>
      <w:r>
        <w:rPr>
          <w:spacing w:val="-4"/>
          <w:w w:val="105"/>
        </w:rPr>
        <w:t> </w:t>
      </w:r>
      <w:r>
        <w:rPr>
          <w:w w:val="105"/>
        </w:rPr>
        <w:t>a</w:t>
      </w:r>
      <w:r>
        <w:rPr>
          <w:spacing w:val="-4"/>
          <w:w w:val="105"/>
        </w:rPr>
        <w:t> </w:t>
      </w:r>
      <w:r>
        <w:rPr>
          <w:w w:val="105"/>
        </w:rPr>
        <w:t>community</w:t>
      </w:r>
      <w:r>
        <w:rPr>
          <w:spacing w:val="-4"/>
          <w:w w:val="105"/>
        </w:rPr>
        <w:t> </w:t>
      </w:r>
      <w:r>
        <w:rPr>
          <w:w w:val="105"/>
        </w:rPr>
        <w:t>that</w:t>
      </w:r>
      <w:r>
        <w:rPr>
          <w:spacing w:val="-4"/>
          <w:w w:val="105"/>
        </w:rPr>
        <w:t> </w:t>
      </w:r>
      <w:r>
        <w:rPr>
          <w:w w:val="105"/>
        </w:rPr>
        <w:t>makes</w:t>
      </w:r>
      <w:r>
        <w:rPr>
          <w:spacing w:val="-4"/>
          <w:w w:val="105"/>
        </w:rPr>
        <w:t> </w:t>
      </w:r>
      <w:r>
        <w:rPr>
          <w:w w:val="105"/>
        </w:rPr>
        <w:t>sense</w:t>
      </w:r>
      <w:r>
        <w:rPr>
          <w:spacing w:val="-4"/>
          <w:w w:val="105"/>
        </w:rPr>
        <w:t> </w:t>
      </w:r>
      <w:r>
        <w:rPr>
          <w:w w:val="105"/>
        </w:rPr>
        <w:t>for</w:t>
      </w:r>
      <w:r>
        <w:rPr>
          <w:spacing w:val="-4"/>
          <w:w w:val="105"/>
        </w:rPr>
        <w:t> </w:t>
      </w:r>
      <w:r>
        <w:rPr>
          <w:w w:val="105"/>
        </w:rPr>
        <w:t>you and there are communities that are based</w:t>
      </w:r>
      <w:r>
        <w:rPr>
          <w:spacing w:val="80"/>
          <w:w w:val="105"/>
        </w:rPr>
        <w:t> </w:t>
      </w:r>
      <w:r>
        <w:rPr>
          <w:w w:val="105"/>
        </w:rPr>
        <w:t>on diAerent kinds of principles. And those communities</w:t>
      </w:r>
      <w:r>
        <w:rPr>
          <w:spacing w:val="-12"/>
          <w:w w:val="105"/>
        </w:rPr>
        <w:t> </w:t>
      </w:r>
      <w:r>
        <w:rPr>
          <w:w w:val="105"/>
        </w:rPr>
        <w:t>run</w:t>
      </w:r>
      <w:r>
        <w:rPr>
          <w:spacing w:val="-12"/>
          <w:w w:val="105"/>
        </w:rPr>
        <w:t> </w:t>
      </w:r>
      <w:r>
        <w:rPr>
          <w:w w:val="105"/>
        </w:rPr>
        <w:t>oA</w:t>
      </w:r>
      <w:r>
        <w:rPr>
          <w:spacing w:val="-12"/>
          <w:w w:val="105"/>
        </w:rPr>
        <w:t> </w:t>
      </w:r>
      <w:r>
        <w:rPr>
          <w:w w:val="105"/>
        </w:rPr>
        <w:t>diAerent</w:t>
      </w:r>
      <w:r>
        <w:rPr>
          <w:spacing w:val="-12"/>
          <w:w w:val="105"/>
        </w:rPr>
        <w:t> </w:t>
      </w:r>
      <w:r>
        <w:rPr>
          <w:w w:val="105"/>
        </w:rPr>
        <w:t>principles</w:t>
      </w:r>
      <w:r>
        <w:rPr>
          <w:spacing w:val="-11"/>
          <w:w w:val="105"/>
        </w:rPr>
        <w:t> </w:t>
      </w:r>
      <w:r>
        <w:rPr>
          <w:w w:val="105"/>
        </w:rPr>
        <w:t>and diAerent</w:t>
      </w:r>
      <w:r>
        <w:rPr>
          <w:spacing w:val="-12"/>
          <w:w w:val="105"/>
        </w:rPr>
        <w:t> </w:t>
      </w:r>
      <w:r>
        <w:rPr>
          <w:w w:val="105"/>
        </w:rPr>
        <w:t>priorities.</w:t>
      </w:r>
      <w:r>
        <w:rPr>
          <w:spacing w:val="-12"/>
          <w:w w:val="105"/>
        </w:rPr>
        <w:t> </w:t>
      </w:r>
      <w:r>
        <w:rPr>
          <w:w w:val="105"/>
        </w:rPr>
        <w:t>And</w:t>
      </w:r>
      <w:r>
        <w:rPr>
          <w:spacing w:val="-12"/>
          <w:w w:val="105"/>
        </w:rPr>
        <w:t> </w:t>
      </w:r>
      <w:r>
        <w:rPr>
          <w:w w:val="105"/>
        </w:rPr>
        <w:t>you</w:t>
      </w:r>
      <w:r>
        <w:rPr>
          <w:spacing w:val="-11"/>
          <w:w w:val="105"/>
        </w:rPr>
        <w:t> </w:t>
      </w:r>
      <w:r>
        <w:rPr>
          <w:w w:val="105"/>
        </w:rPr>
        <w:t>build</w:t>
      </w:r>
      <w:r>
        <w:rPr>
          <w:spacing w:val="-12"/>
          <w:w w:val="105"/>
        </w:rPr>
        <w:t> </w:t>
      </w:r>
      <w:r>
        <w:rPr>
          <w:w w:val="105"/>
        </w:rPr>
        <w:t>a</w:t>
      </w:r>
      <w:r>
        <w:rPr>
          <w:spacing w:val="-12"/>
          <w:w w:val="105"/>
        </w:rPr>
        <w:t> </w:t>
      </w:r>
      <w:r>
        <w:rPr>
          <w:w w:val="105"/>
        </w:rPr>
        <w:t>commu- </w:t>
      </w:r>
      <w:r>
        <w:rPr>
          <w:spacing w:val="-2"/>
          <w:w w:val="105"/>
        </w:rPr>
        <w:t>nity</w:t>
      </w:r>
      <w:r>
        <w:rPr>
          <w:spacing w:val="-8"/>
          <w:w w:val="105"/>
        </w:rPr>
        <w:t> </w:t>
      </w:r>
      <w:r>
        <w:rPr>
          <w:spacing w:val="-2"/>
          <w:w w:val="105"/>
        </w:rPr>
        <w:t>that</w:t>
      </w:r>
      <w:r>
        <w:rPr>
          <w:spacing w:val="-8"/>
          <w:w w:val="105"/>
        </w:rPr>
        <w:t> </w:t>
      </w:r>
      <w:r>
        <w:rPr>
          <w:spacing w:val="-2"/>
          <w:w w:val="105"/>
        </w:rPr>
        <w:t>makes</w:t>
      </w:r>
      <w:r>
        <w:rPr>
          <w:spacing w:val="-8"/>
          <w:w w:val="105"/>
        </w:rPr>
        <w:t> </w:t>
      </w:r>
      <w:r>
        <w:rPr>
          <w:spacing w:val="-2"/>
          <w:w w:val="105"/>
        </w:rPr>
        <w:t>sense</w:t>
      </w:r>
      <w:r>
        <w:rPr>
          <w:spacing w:val="-8"/>
          <w:w w:val="105"/>
        </w:rPr>
        <w:t> </w:t>
      </w:r>
      <w:r>
        <w:rPr>
          <w:spacing w:val="-2"/>
          <w:w w:val="105"/>
        </w:rPr>
        <w:t>around</w:t>
      </w:r>
      <w:r>
        <w:rPr>
          <w:spacing w:val="-8"/>
          <w:w w:val="105"/>
        </w:rPr>
        <w:t> </w:t>
      </w:r>
      <w:r>
        <w:rPr>
          <w:spacing w:val="-2"/>
          <w:w w:val="105"/>
        </w:rPr>
        <w:t>you,</w:t>
      </w:r>
      <w:r>
        <w:rPr>
          <w:spacing w:val="-8"/>
          <w:w w:val="105"/>
        </w:rPr>
        <w:t> </w:t>
      </w:r>
      <w:r>
        <w:rPr>
          <w:spacing w:val="-2"/>
          <w:w w:val="105"/>
        </w:rPr>
        <w:t>or</w:t>
      </w:r>
      <w:r>
        <w:rPr>
          <w:spacing w:val="-8"/>
          <w:w w:val="105"/>
        </w:rPr>
        <w:t> </w:t>
      </w:r>
      <w:r>
        <w:rPr>
          <w:spacing w:val="-2"/>
          <w:w w:val="105"/>
        </w:rPr>
        <w:t>you</w:t>
      </w:r>
      <w:r>
        <w:rPr>
          <w:spacing w:val="-8"/>
          <w:w w:val="105"/>
        </w:rPr>
        <w:t> </w:t>
      </w:r>
      <w:r>
        <w:rPr>
          <w:spacing w:val="-2"/>
          <w:w w:val="105"/>
        </w:rPr>
        <w:t>find </w:t>
      </w:r>
      <w:r>
        <w:rPr>
          <w:w w:val="105"/>
        </w:rPr>
        <w:t>yourself in a community that makes sense </w:t>
      </w:r>
      <w:r>
        <w:rPr/>
        <w:t>for</w:t>
      </w:r>
      <w:r>
        <w:rPr>
          <w:spacing w:val="-2"/>
        </w:rPr>
        <w:t> </w:t>
      </w:r>
      <w:r>
        <w:rPr/>
        <w:t>you.</w:t>
      </w:r>
      <w:r>
        <w:rPr>
          <w:spacing w:val="-2"/>
        </w:rPr>
        <w:t> </w:t>
      </w:r>
      <w:r>
        <w:rPr/>
        <w:t>Do</w:t>
      </w:r>
      <w:r>
        <w:rPr>
          <w:spacing w:val="-2"/>
        </w:rPr>
        <w:t> </w:t>
      </w:r>
      <w:r>
        <w:rPr/>
        <w:t>you</w:t>
      </w:r>
      <w:r>
        <w:rPr>
          <w:spacing w:val="-2"/>
        </w:rPr>
        <w:t> </w:t>
      </w:r>
      <w:r>
        <w:rPr/>
        <w:t>have</w:t>
      </w:r>
      <w:r>
        <w:rPr>
          <w:spacing w:val="-2"/>
        </w:rPr>
        <w:t> </w:t>
      </w:r>
      <w:r>
        <w:rPr/>
        <w:t>people</w:t>
      </w:r>
      <w:r>
        <w:rPr>
          <w:spacing w:val="-2"/>
        </w:rPr>
        <w:t> </w:t>
      </w:r>
      <w:r>
        <w:rPr/>
        <w:t>that</w:t>
      </w:r>
      <w:r>
        <w:rPr>
          <w:spacing w:val="-2"/>
        </w:rPr>
        <w:t> </w:t>
      </w:r>
      <w:r>
        <w:rPr/>
        <w:t>you</w:t>
      </w:r>
      <w:r>
        <w:rPr>
          <w:spacing w:val="-2"/>
        </w:rPr>
        <w:t> </w:t>
      </w:r>
      <w:r>
        <w:rPr/>
        <w:t>can</w:t>
      </w:r>
      <w:r>
        <w:rPr>
          <w:spacing w:val="-2"/>
        </w:rPr>
        <w:t> </w:t>
      </w:r>
      <w:r>
        <w:rPr/>
        <w:t>lean </w:t>
      </w:r>
      <w:r>
        <w:rPr>
          <w:w w:val="105"/>
        </w:rPr>
        <w:t>on? Do you have people that you love to be </w:t>
      </w:r>
      <w:r>
        <w:rPr>
          <w:spacing w:val="-2"/>
          <w:w w:val="105"/>
        </w:rPr>
        <w:t>around?</w:t>
      </w:r>
      <w:r>
        <w:rPr>
          <w:spacing w:val="-20"/>
          <w:w w:val="105"/>
        </w:rPr>
        <w:t> </w:t>
      </w:r>
      <w:r>
        <w:rPr>
          <w:spacing w:val="-2"/>
          <w:w w:val="105"/>
        </w:rPr>
        <w:t>Maybe</w:t>
      </w:r>
      <w:r>
        <w:rPr>
          <w:spacing w:val="-20"/>
          <w:w w:val="105"/>
        </w:rPr>
        <w:t> </w:t>
      </w:r>
      <w:r>
        <w:rPr>
          <w:spacing w:val="-2"/>
          <w:w w:val="105"/>
        </w:rPr>
        <w:t>you</w:t>
      </w:r>
      <w:r>
        <w:rPr>
          <w:spacing w:val="-20"/>
          <w:w w:val="105"/>
        </w:rPr>
        <w:t> </w:t>
      </w:r>
      <w:r>
        <w:rPr>
          <w:spacing w:val="-2"/>
          <w:w w:val="105"/>
        </w:rPr>
        <w:t>have</w:t>
      </w:r>
      <w:r>
        <w:rPr>
          <w:spacing w:val="-20"/>
          <w:w w:val="105"/>
        </w:rPr>
        <w:t> </w:t>
      </w:r>
      <w:r>
        <w:rPr>
          <w:spacing w:val="-2"/>
          <w:w w:val="105"/>
        </w:rPr>
        <w:t>a</w:t>
      </w:r>
      <w:r>
        <w:rPr>
          <w:spacing w:val="-19"/>
          <w:w w:val="105"/>
        </w:rPr>
        <w:t> </w:t>
      </w:r>
      <w:r>
        <w:rPr>
          <w:spacing w:val="-2"/>
          <w:w w:val="105"/>
        </w:rPr>
        <w:t>global</w:t>
      </w:r>
      <w:r>
        <w:rPr>
          <w:spacing w:val="-20"/>
          <w:w w:val="105"/>
        </w:rPr>
        <w:t> </w:t>
      </w:r>
      <w:r>
        <w:rPr>
          <w:spacing w:val="-2"/>
          <w:w w:val="105"/>
        </w:rPr>
        <w:t>community.</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265</w:t>
      </w:r>
    </w:p>
    <w:p>
      <w:pPr>
        <w:spacing w:after="0"/>
        <w:jc w:val="left"/>
        <w:rPr>
          <w:sz w:val="24"/>
        </w:rPr>
        <w:sectPr>
          <w:pgSz w:w="8410" w:h="11910"/>
          <w:pgMar w:header="290" w:footer="0" w:top="580" w:bottom="280" w:left="708" w:right="0"/>
          <w:cols w:num="3" w:equalWidth="0">
            <w:col w:w="3386" w:space="209"/>
            <w:col w:w="3384" w:space="196"/>
            <w:col w:w="527"/>
          </w:cols>
        </w:sectPr>
      </w:pPr>
    </w:p>
    <w:p>
      <w:pPr>
        <w:spacing w:line="254" w:lineRule="auto" w:before="37"/>
        <w:ind w:left="741" w:right="125" w:firstLine="0"/>
        <w:jc w:val="both"/>
        <w:rPr>
          <w:rFonts w:ascii="SimSun" w:eastAsia="SimSun" w:hint="eastAsia"/>
          <w:sz w:val="44"/>
        </w:rPr>
      </w:pPr>
      <w:r>
        <w:rPr>
          <w:rFonts w:ascii="SimSun" w:eastAsia="SimSun" w:hint="eastAsia"/>
          <w:sz w:val="44"/>
        </w:rPr>
        <mc:AlternateContent>
          <mc:Choice Requires="wps">
            <w:drawing>
              <wp:anchor distT="0" distB="0" distL="0" distR="0" allowOverlap="1" layoutInCell="1" locked="0" behindDoc="1" simplePos="0" relativeHeight="483261952">
                <wp:simplePos x="0" y="0"/>
                <wp:positionH relativeFrom="page">
                  <wp:posOffset>0</wp:posOffset>
                </wp:positionH>
                <wp:positionV relativeFrom="page">
                  <wp:posOffset>-12</wp:posOffset>
                </wp:positionV>
                <wp:extent cx="5311140" cy="7503795"/>
                <wp:effectExtent l="0" t="0" r="0" b="0"/>
                <wp:wrapNone/>
                <wp:docPr id="819" name="Group 819"/>
                <wp:cNvGraphicFramePr>
                  <a:graphicFrameLocks/>
                </wp:cNvGraphicFramePr>
                <a:graphic>
                  <a:graphicData uri="http://schemas.microsoft.com/office/word/2010/wordprocessingGroup">
                    <wpg:wgp>
                      <wpg:cNvPr id="819" name="Group 819"/>
                      <wpg:cNvGrpSpPr/>
                      <wpg:grpSpPr>
                        <a:xfrm>
                          <a:off x="0" y="0"/>
                          <a:ext cx="5311140" cy="7503795"/>
                          <a:chExt cx="5311140" cy="7503795"/>
                        </a:xfrm>
                      </wpg:grpSpPr>
                      <pic:pic>
                        <pic:nvPicPr>
                          <pic:cNvPr id="820" name="Image 820"/>
                          <pic:cNvPicPr/>
                        </pic:nvPicPr>
                        <pic:blipFill>
                          <a:blip r:embed="rId29" cstate="print"/>
                          <a:stretch>
                            <a:fillRect/>
                          </a:stretch>
                        </pic:blipFill>
                        <pic:spPr>
                          <a:xfrm>
                            <a:off x="1584007" y="2869704"/>
                            <a:ext cx="2159990" cy="1086476"/>
                          </a:xfrm>
                          <a:prstGeom prst="rect">
                            <a:avLst/>
                          </a:prstGeom>
                        </pic:spPr>
                      </pic:pic>
                      <wps:wsp>
                        <wps:cNvPr id="821" name="Graphic 82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22" name="Graphic 82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54528" id="docshapegroup819" coordorigin="0,0" coordsize="8364,11817">
                <v:shape style="position:absolute;left:2494;top:4519;width:3402;height:1711" type="#_x0000_t75" id="docshape820" stroked="false">
                  <v:imagedata r:id="rId29" o:title=""/>
                </v:shape>
                <v:rect style="position:absolute;left:10;top:9;width:8344;height:11797" id="docshape821" filled="true" fillcolor="#ffffff" stroked="false">
                  <v:fill opacity="6553f" type="solid"/>
                </v:rect>
                <v:rect style="position:absolute;left:10;top:9;width:8344;height:11797" id="docshape822" filled="false" stroked="true" strokeweight="1pt" strokecolor="#00a5e4">
                  <v:stroke dashstyle="solid"/>
                </v:rect>
                <w10:wrap type="none"/>
              </v:group>
            </w:pict>
          </mc:Fallback>
        </mc:AlternateContent>
      </w:r>
      <w:bookmarkStart w:name="01ffb84710164dc8151935c1e15c3f6f35d405f8" w:id="268"/>
      <w:bookmarkEnd w:id="268"/>
      <w:r>
        <w:rPr/>
      </w:r>
      <w:r>
        <w:rPr>
          <w:rFonts w:ascii="SimSun" w:eastAsia="SimSun" w:hint="eastAsia"/>
          <w:spacing w:val="18"/>
          <w:sz w:val="44"/>
        </w:rPr>
        <w:t>我認為關於多物種聯繫的討論有時候被忽視了，因為人類需要先學會</w:t>
      </w:r>
      <w:r>
        <w:rPr>
          <w:rFonts w:ascii="SimSun" w:eastAsia="SimSun" w:hint="eastAsia"/>
          <w:spacing w:val="20"/>
          <w:sz w:val="44"/>
        </w:rPr>
        <w:t>如何像動物一般的與彼此生活。</w:t>
      </w:r>
    </w:p>
    <w:p>
      <w:pPr>
        <w:spacing w:line="225" w:lineRule="auto" w:before="489"/>
        <w:ind w:left="3075" w:right="2481" w:firstLine="236"/>
        <w:jc w:val="left"/>
        <w:rPr>
          <w:rFonts w:ascii="SimSun" w:eastAsia="SimSun" w:hint="eastAsia"/>
          <w:sz w:val="28"/>
        </w:rPr>
      </w:pPr>
      <w:r>
        <w:rPr>
          <w:rFonts w:ascii="SimSun" w:eastAsia="SimSun" w:hint="eastAsia"/>
          <w:spacing w:val="-1"/>
          <w:w w:val="103"/>
          <w:sz w:val="28"/>
        </w:rPr>
        <w:t>Svenj</w:t>
      </w:r>
      <w:r>
        <w:rPr>
          <w:rFonts w:ascii="SimSun" w:eastAsia="SimSun" w:hint="eastAsia"/>
          <w:w w:val="103"/>
          <w:sz w:val="28"/>
        </w:rPr>
        <w:t>a</w:t>
      </w:r>
      <w:r>
        <w:rPr>
          <w:rFonts w:ascii="SimSun" w:eastAsia="SimSun" w:hint="eastAsia"/>
          <w:spacing w:val="-78"/>
          <w:sz w:val="28"/>
        </w:rPr>
        <w:t> </w:t>
      </w:r>
      <w:r>
        <w:rPr>
          <w:rFonts w:ascii="SimSun" w:eastAsia="SimSun" w:hint="eastAsia"/>
          <w:w w:val="118"/>
          <w:sz w:val="28"/>
        </w:rPr>
        <w:t>Keune</w:t>
      </w:r>
      <w:r>
        <w:rPr>
          <w:rFonts w:ascii="SimSun" w:eastAsia="SimSun" w:hint="eastAsia"/>
          <w:spacing w:val="-3"/>
          <w:sz w:val="28"/>
        </w:rPr>
        <w:t>訪談主持：施惟捷</w:t>
      </w:r>
    </w:p>
    <w:p>
      <w:pPr>
        <w:spacing w:line="328" w:lineRule="exact" w:before="0"/>
        <w:ind w:left="780" w:right="188" w:firstLine="0"/>
        <w:jc w:val="center"/>
        <w:rPr>
          <w:rFonts w:ascii="SimSun"/>
          <w:sz w:val="28"/>
        </w:rPr>
      </w:pPr>
      <w:r>
        <w:rPr>
          <w:rFonts w:ascii="SimSun"/>
          <w:spacing w:val="-2"/>
          <w:sz w:val="28"/>
        </w:rPr>
        <w:t>2022.12.22</w:t>
      </w:r>
    </w:p>
    <w:p>
      <w:pPr>
        <w:spacing w:line="347" w:lineRule="exact" w:before="0"/>
        <w:ind w:left="780" w:right="190" w:firstLine="0"/>
        <w:jc w:val="center"/>
        <w:rPr>
          <w:rFonts w:ascii="SimSun" w:hAnsi="SimSun" w:eastAsia="SimSun" w:hint="eastAsia"/>
          <w:sz w:val="28"/>
        </w:rPr>
      </w:pPr>
      <w:r>
        <w:rPr>
          <w:rFonts w:ascii="SimSun" w:hAnsi="SimSun" w:eastAsia="SimSun" w:hint="eastAsia"/>
          <w:w w:val="105"/>
          <w:sz w:val="28"/>
        </w:rPr>
        <w:t>Vævestuens</w:t>
      </w:r>
      <w:r>
        <w:rPr>
          <w:rFonts w:ascii="SimSun" w:hAnsi="SimSun" w:eastAsia="SimSun" w:hint="eastAsia"/>
          <w:spacing w:val="-76"/>
          <w:w w:val="105"/>
          <w:sz w:val="28"/>
        </w:rPr>
        <w:t> </w:t>
      </w:r>
      <w:r>
        <w:rPr>
          <w:rFonts w:ascii="SimSun" w:hAnsi="SimSun" w:eastAsia="SimSun" w:hint="eastAsia"/>
          <w:w w:val="105"/>
          <w:sz w:val="28"/>
        </w:rPr>
        <w:t>væveskole</w:t>
      </w:r>
      <w:r>
        <w:rPr>
          <w:rFonts w:ascii="SimSun" w:hAnsi="SimSun" w:eastAsia="SimSun" w:hint="eastAsia"/>
          <w:spacing w:val="-34"/>
          <w:w w:val="105"/>
          <w:sz w:val="28"/>
        </w:rPr>
        <w:t>, 丹麥．線上</w: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3"/>
        <w:rPr>
          <w:rFonts w:ascii="SimSun"/>
          <w:sz w:val="24"/>
        </w:rPr>
      </w:pPr>
    </w:p>
    <w:p>
      <w:pPr>
        <w:spacing w:before="0"/>
        <w:ind w:left="97" w:right="0" w:firstLine="0"/>
        <w:jc w:val="left"/>
        <w:rPr>
          <w:rFonts w:ascii="Tahoma"/>
          <w:sz w:val="24"/>
        </w:rPr>
      </w:pPr>
      <w:r>
        <w:rPr>
          <w:rFonts w:ascii="Tahoma"/>
          <w:spacing w:val="-5"/>
          <w:sz w:val="24"/>
        </w:rPr>
        <w:t>266</w:t>
      </w:r>
    </w:p>
    <w:p>
      <w:pPr>
        <w:pStyle w:val="BodyText"/>
        <w:spacing w:before="179"/>
        <w:rPr>
          <w:rFonts w:ascii="Tahoma"/>
          <w:sz w:val="28"/>
        </w:rPr>
      </w:pPr>
    </w:p>
    <w:p>
      <w:pPr>
        <w:spacing w:line="249" w:lineRule="auto" w:before="0"/>
        <w:ind w:left="2278" w:right="1582" w:firstLine="1064"/>
        <w:jc w:val="left"/>
        <w:rPr>
          <w:sz w:val="28"/>
        </w:rPr>
      </w:pPr>
      <w:r>
        <w:rPr>
          <w:w w:val="110"/>
          <w:sz w:val="28"/>
        </w:rPr>
        <w:t>Svenja Keune Interview</w:t>
      </w:r>
      <w:r>
        <w:rPr>
          <w:spacing w:val="-22"/>
          <w:w w:val="110"/>
          <w:sz w:val="28"/>
        </w:rPr>
        <w:t> </w:t>
      </w:r>
      <w:r>
        <w:rPr>
          <w:w w:val="110"/>
          <w:sz w:val="28"/>
        </w:rPr>
        <w:t>host:</w:t>
      </w:r>
      <w:r>
        <w:rPr>
          <w:spacing w:val="-19"/>
          <w:w w:val="110"/>
          <w:sz w:val="28"/>
        </w:rPr>
        <w:t> </w:t>
      </w:r>
      <w:r>
        <w:rPr>
          <w:w w:val="110"/>
          <w:sz w:val="28"/>
        </w:rPr>
        <w:t>Shih</w:t>
      </w:r>
      <w:r>
        <w:rPr>
          <w:spacing w:val="-19"/>
          <w:w w:val="110"/>
          <w:sz w:val="28"/>
        </w:rPr>
        <w:t> </w:t>
      </w:r>
      <w:r>
        <w:rPr>
          <w:w w:val="110"/>
          <w:sz w:val="28"/>
        </w:rPr>
        <w:t>Wei</w:t>
      </w:r>
      <w:r>
        <w:rPr>
          <w:spacing w:val="-19"/>
          <w:w w:val="110"/>
          <w:sz w:val="28"/>
        </w:rPr>
        <w:t> </w:t>
      </w:r>
      <w:r>
        <w:rPr>
          <w:w w:val="110"/>
          <w:sz w:val="28"/>
        </w:rPr>
        <w:t>Chieh</w:t>
      </w:r>
    </w:p>
    <w:p>
      <w:pPr>
        <w:spacing w:before="3"/>
        <w:ind w:left="780" w:right="189" w:firstLine="0"/>
        <w:jc w:val="center"/>
        <w:rPr>
          <w:sz w:val="28"/>
        </w:rPr>
      </w:pPr>
      <w:r>
        <w:rPr>
          <w:spacing w:val="-2"/>
          <w:w w:val="115"/>
          <w:sz w:val="28"/>
        </w:rPr>
        <w:t>2022.12.22</w:t>
      </w:r>
    </w:p>
    <w:p>
      <w:pPr>
        <w:spacing w:before="14"/>
        <w:ind w:left="780" w:right="189" w:firstLine="0"/>
        <w:jc w:val="center"/>
        <w:rPr>
          <w:sz w:val="28"/>
        </w:rPr>
      </w:pPr>
      <w:r>
        <w:rPr>
          <w:spacing w:val="-2"/>
          <w:w w:val="110"/>
          <w:sz w:val="28"/>
        </w:rPr>
        <w:t>Vævestuens</w:t>
      </w:r>
      <w:r>
        <w:rPr>
          <w:spacing w:val="-18"/>
          <w:w w:val="110"/>
          <w:sz w:val="28"/>
        </w:rPr>
        <w:t> </w:t>
      </w:r>
      <w:r>
        <w:rPr>
          <w:spacing w:val="-2"/>
          <w:w w:val="110"/>
          <w:sz w:val="28"/>
        </w:rPr>
        <w:t>væveskole,</w:t>
      </w:r>
      <w:r>
        <w:rPr>
          <w:spacing w:val="-15"/>
          <w:w w:val="110"/>
          <w:sz w:val="28"/>
        </w:rPr>
        <w:t> </w:t>
      </w:r>
      <w:r>
        <w:rPr>
          <w:spacing w:val="-2"/>
          <w:w w:val="110"/>
          <w:sz w:val="28"/>
        </w:rPr>
        <w:t>Denmark,</w:t>
      </w:r>
      <w:r>
        <w:rPr>
          <w:spacing w:val="-15"/>
          <w:w w:val="110"/>
          <w:sz w:val="28"/>
        </w:rPr>
        <w:t> </w:t>
      </w:r>
      <w:r>
        <w:rPr>
          <w:spacing w:val="-2"/>
          <w:w w:val="110"/>
          <w:sz w:val="28"/>
        </w:rPr>
        <w:t>online</w:t>
      </w:r>
    </w:p>
    <w:p>
      <w:pPr>
        <w:pStyle w:val="BodyText"/>
        <w:spacing w:before="95"/>
        <w:rPr>
          <w:sz w:val="28"/>
        </w:rPr>
      </w:pPr>
    </w:p>
    <w:p>
      <w:pPr>
        <w:pStyle w:val="Heading5"/>
        <w:spacing w:line="225" w:lineRule="auto"/>
        <w:ind w:left="780" w:right="186"/>
      </w:pPr>
      <w:r>
        <w:rPr>
          <w:w w:val="110"/>
        </w:rPr>
        <w:t>The multispecies </w:t>
      </w:r>
      <w:r>
        <w:rPr>
          <w:w w:val="110"/>
        </w:rPr>
        <w:t>connections were sometimes a little in the background because we had to learn how to live with one another</w:t>
      </w:r>
      <w:r>
        <w:rPr>
          <w:spacing w:val="40"/>
          <w:w w:val="110"/>
        </w:rPr>
        <w:t> </w:t>
      </w:r>
      <w:r>
        <w:rPr>
          <w:w w:val="110"/>
        </w:rPr>
        <w:t>as</w:t>
      </w:r>
      <w:r>
        <w:rPr>
          <w:spacing w:val="40"/>
          <w:w w:val="110"/>
        </w:rPr>
        <w:t> </w:t>
      </w:r>
      <w:r>
        <w:rPr>
          <w:w w:val="110"/>
        </w:rPr>
        <w:t>human</w:t>
      </w:r>
      <w:r>
        <w:rPr>
          <w:spacing w:val="40"/>
          <w:w w:val="110"/>
        </w:rPr>
        <w:t> </w:t>
      </w:r>
      <w:r>
        <w:rPr>
          <w:w w:val="110"/>
        </w:rPr>
        <w:t>animals.</w:t>
      </w:r>
    </w:p>
    <w:p>
      <w:pPr>
        <w:pStyle w:val="Heading5"/>
        <w:spacing w:after="0" w:line="225" w:lineRule="auto"/>
        <w:sectPr>
          <w:pgSz w:w="8370" w:h="11830"/>
          <w:pgMar w:header="290" w:footer="0" w:top="580" w:bottom="280" w:left="0" w:right="566"/>
        </w:sectPr>
      </w:pPr>
    </w:p>
    <w:p>
      <w:pPr>
        <w:pStyle w:val="BodyText"/>
        <w:spacing w:line="333" w:lineRule="auto" w:before="68"/>
        <w:ind w:left="27" w:right="1" w:firstLine="283"/>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62464">
                <wp:simplePos x="0" y="0"/>
                <wp:positionH relativeFrom="page">
                  <wp:posOffset>12</wp:posOffset>
                </wp:positionH>
                <wp:positionV relativeFrom="page">
                  <wp:posOffset>-12</wp:posOffset>
                </wp:positionV>
                <wp:extent cx="5337175" cy="7556500"/>
                <wp:effectExtent l="0" t="0" r="0" b="0"/>
                <wp:wrapNone/>
                <wp:docPr id="823" name="Group 823"/>
                <wp:cNvGraphicFramePr>
                  <a:graphicFrameLocks/>
                </wp:cNvGraphicFramePr>
                <a:graphic>
                  <a:graphicData uri="http://schemas.microsoft.com/office/word/2010/wordprocessingGroup">
                    <wpg:wgp>
                      <wpg:cNvPr id="823" name="Group 823"/>
                      <wpg:cNvGrpSpPr/>
                      <wpg:grpSpPr>
                        <a:xfrm>
                          <a:off x="0" y="0"/>
                          <a:ext cx="5337175" cy="7556500"/>
                          <a:chExt cx="5337175" cy="7556500"/>
                        </a:xfrm>
                      </wpg:grpSpPr>
                      <wps:wsp>
                        <wps:cNvPr id="824" name="Graphic 82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25" name="Graphic 82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54016" id="docshapegroup823" coordorigin="0,0" coordsize="8405,11900">
                <v:rect style="position:absolute;left:10;top:9;width:8385;height:11880" id="docshape824" filled="true" fillcolor="#ffffff" stroked="false">
                  <v:fill opacity="6553f" type="solid"/>
                </v:rect>
                <v:rect style="position:absolute;left:10;top:9;width:8385;height:11880" id="docshape825" filled="false" stroked="true" strokeweight="1pt" strokecolor="#00a5e4">
                  <v:stroke dashstyle="solid"/>
                </v:rect>
                <w10:wrap type="none"/>
              </v:group>
            </w:pict>
          </mc:Fallback>
        </mc:AlternateContent>
      </w:r>
      <w:bookmarkStart w:name="8ba1fadd8f13bf3da19368942894da5241d90a2f" w:id="269"/>
      <w:bookmarkEnd w:id="269"/>
      <w:r>
        <w:rPr/>
      </w:r>
      <w:r>
        <w:rPr>
          <w:rFonts w:ascii="SimSun" w:eastAsia="SimSun" w:hint="eastAsia"/>
          <w:spacing w:val="-2"/>
        </w:rPr>
        <w:t>Q：你能告訴我們更多關於今年剛舉辦</w:t>
      </w:r>
      <w:r>
        <w:rPr>
          <w:rFonts w:ascii="SimSun" w:eastAsia="SimSun" w:hint="eastAsia"/>
          <w:spacing w:val="-22"/>
        </w:rPr>
        <w:t>完的 </w:t>
      </w:r>
      <w:r>
        <w:rPr>
          <w:rFonts w:ascii="SimSun" w:eastAsia="SimSun" w:hint="eastAsia"/>
        </w:rPr>
        <w:t>I.N.S.E.C.T</w:t>
      </w:r>
      <w:r>
        <w:rPr>
          <w:rFonts w:ascii="SimSun" w:eastAsia="SimSun" w:hint="eastAsia"/>
          <w:spacing w:val="-9"/>
        </w:rPr>
        <w:t>. 夏令營的訊息嗎？</w:t>
      </w:r>
    </w:p>
    <w:p>
      <w:pPr>
        <w:pStyle w:val="BodyText"/>
        <w:spacing w:before="88"/>
        <w:rPr>
          <w:rFonts w:ascii="SimSun"/>
        </w:rPr>
      </w:pPr>
    </w:p>
    <w:p>
      <w:pPr>
        <w:pStyle w:val="BodyText"/>
        <w:spacing w:line="333" w:lineRule="auto"/>
        <w:ind w:left="27" w:firstLine="283"/>
        <w:jc w:val="both"/>
        <w:rPr>
          <w:rFonts w:ascii="SimSun" w:hAnsi="SimSun" w:eastAsia="SimSun" w:hint="eastAsia"/>
        </w:rPr>
      </w:pPr>
      <w:r>
        <w:rPr>
          <w:rFonts w:ascii="SimSun" w:hAnsi="SimSun" w:eastAsia="SimSun" w:hint="eastAsia"/>
          <w:spacing w:val="-4"/>
        </w:rPr>
        <w:t>A：</w:t>
      </w:r>
      <w:r>
        <w:rPr>
          <w:rFonts w:ascii="SimSun" w:hAnsi="SimSun" w:eastAsia="SimSun" w:hint="eastAsia"/>
          <w:spacing w:val="-6"/>
        </w:rPr>
        <w:t>當然！夏令營源於我想在 </w:t>
      </w:r>
      <w:r>
        <w:rPr>
          <w:rFonts w:ascii="SimSun" w:hAnsi="SimSun" w:eastAsia="SimSun" w:hint="eastAsia"/>
          <w:spacing w:val="-4"/>
        </w:rPr>
        <w:t>Hvalsø</w:t>
      </w:r>
      <w:r>
        <w:rPr>
          <w:rFonts w:ascii="SimSun" w:hAnsi="SimSun" w:eastAsia="SimSun" w:hint="eastAsia"/>
          <w:spacing w:val="-11"/>
        </w:rPr>
        <w:t> 在</w:t>
      </w:r>
      <w:r>
        <w:rPr>
          <w:rFonts w:ascii="SimSun" w:hAnsi="SimSun" w:eastAsia="SimSun" w:hint="eastAsia"/>
          <w:spacing w:val="-4"/>
        </w:rPr>
        <w:t>我的房東那裡組織一個夏令營，但我不想一</w:t>
      </w:r>
      <w:r>
        <w:rPr>
          <w:rFonts w:ascii="SimSun" w:hAnsi="SimSun" w:eastAsia="SimSun" w:hint="eastAsia"/>
        </w:rPr>
        <w:t>個人做，所以後來我認識了AsyaIlgun，他</w:t>
      </w:r>
      <w:r>
        <w:rPr>
          <w:rFonts w:ascii="SimSun" w:hAnsi="SimSun" w:eastAsia="SimSun" w:hint="eastAsia"/>
          <w:spacing w:val="-1"/>
          <w:w w:val="90"/>
        </w:rPr>
        <w:t>想與 </w:t>
      </w:r>
      <w:r>
        <w:rPr>
          <w:rFonts w:ascii="SimSun" w:hAnsi="SimSun" w:eastAsia="SimSun" w:hint="eastAsia"/>
          <w:w w:val="90"/>
        </w:rPr>
        <w:t>Dilan</w:t>
      </w:r>
      <w:r>
        <w:rPr>
          <w:rFonts w:ascii="SimSun" w:hAnsi="SimSun" w:eastAsia="SimSun" w:hint="eastAsia"/>
          <w:spacing w:val="-1"/>
          <w:w w:val="90"/>
        </w:rPr>
        <w:t> </w:t>
      </w:r>
      <w:r>
        <w:rPr>
          <w:rFonts w:ascii="SimSun" w:hAnsi="SimSun" w:eastAsia="SimSun" w:hint="eastAsia"/>
          <w:w w:val="90"/>
        </w:rPr>
        <w:t>Özkan</w:t>
      </w:r>
      <w:r>
        <w:rPr>
          <w:rFonts w:ascii="SimSun" w:hAnsi="SimSun" w:eastAsia="SimSun" w:hint="eastAsia"/>
          <w:spacing w:val="-1"/>
          <w:w w:val="90"/>
        </w:rPr>
        <w:t> 和 </w:t>
      </w:r>
      <w:r>
        <w:rPr>
          <w:rFonts w:ascii="SimSun" w:hAnsi="SimSun" w:eastAsia="SimSun" w:hint="eastAsia"/>
          <w:w w:val="90"/>
        </w:rPr>
        <w:t>Laurin</w:t>
      </w:r>
      <w:r>
        <w:rPr>
          <w:rFonts w:ascii="SimSun" w:hAnsi="SimSun" w:eastAsia="SimSun" w:hint="eastAsia"/>
          <w:spacing w:val="-1"/>
          <w:w w:val="90"/>
        </w:rPr>
        <w:t> </w:t>
      </w:r>
      <w:r>
        <w:rPr>
          <w:rFonts w:ascii="SimSun" w:hAnsi="SimSun" w:eastAsia="SimSun" w:hint="eastAsia"/>
          <w:w w:val="90"/>
        </w:rPr>
        <w:t>Kilbert</w:t>
      </w:r>
      <w:r>
        <w:rPr>
          <w:rFonts w:ascii="SimSun" w:hAnsi="SimSun" w:eastAsia="SimSun" w:hint="eastAsia"/>
          <w:spacing w:val="-1"/>
          <w:w w:val="90"/>
        </w:rPr>
        <w:t> 一起舉</w:t>
      </w:r>
      <w:r>
        <w:rPr>
          <w:rFonts w:ascii="SimSun" w:hAnsi="SimSun" w:eastAsia="SimSun" w:hint="eastAsia"/>
          <w:spacing w:val="-2"/>
        </w:rPr>
        <w:t>辦一個夏令營「生物數位製造技術的多物</w:t>
      </w:r>
      <w:r>
        <w:rPr>
          <w:rFonts w:ascii="SimSun" w:hAnsi="SimSun" w:eastAsia="SimSun" w:hint="eastAsia"/>
        </w:rPr>
        <w:t>種探索」在英國紐卡斯爾大學的 </w:t>
      </w:r>
      <w:r>
        <w:rPr>
          <w:rFonts w:ascii="SimSun" w:hAnsi="SimSun" w:eastAsia="SimSun" w:hint="eastAsia"/>
          <w:w w:val="115"/>
        </w:rPr>
        <w:t>HBBE，</w:t>
      </w:r>
      <w:r>
        <w:rPr>
          <w:rFonts w:ascii="SimSun" w:hAnsi="SimSun" w:eastAsia="SimSun" w:hint="eastAsia"/>
          <w:spacing w:val="-2"/>
        </w:rPr>
        <w:t>由於這兩個主題相互補充並且兩個夏令營在時間上完全匹配，我們決定將兩個夏令</w:t>
      </w:r>
      <w:r>
        <w:rPr>
          <w:rFonts w:ascii="SimSun" w:hAnsi="SimSun" w:eastAsia="SimSun" w:hint="eastAsia"/>
          <w:spacing w:val="-10"/>
        </w:rPr>
        <w:t>營加入 </w:t>
      </w:r>
      <w:r>
        <w:rPr>
          <w:rFonts w:ascii="SimSun" w:hAnsi="SimSun" w:eastAsia="SimSun" w:hint="eastAsia"/>
          <w:spacing w:val="-6"/>
        </w:rPr>
        <w:t>I.N.S.E.C.T</w:t>
      </w:r>
      <w:r>
        <w:rPr>
          <w:rFonts w:ascii="SimSun" w:hAnsi="SimSun" w:eastAsia="SimSun" w:hint="eastAsia"/>
          <w:spacing w:val="-9"/>
        </w:rPr>
        <w:t> 夏令營。第一個營專門</w:t>
      </w:r>
      <w:r>
        <w:rPr>
          <w:rFonts w:ascii="SimSun" w:hAnsi="SimSun" w:eastAsia="SimSun" w:hint="eastAsia"/>
          <w:spacing w:val="-12"/>
        </w:rPr>
        <w:t>為 </w:t>
      </w:r>
      <w:r>
        <w:rPr>
          <w:rFonts w:ascii="SimSun" w:hAnsi="SimSun" w:eastAsia="SimSun" w:hint="eastAsia"/>
          <w:w w:val="115"/>
        </w:rPr>
        <w:t>OME</w:t>
      </w:r>
      <w:r>
        <w:rPr>
          <w:rFonts w:ascii="SimSun" w:hAnsi="SimSun" w:eastAsia="SimSun" w:hint="eastAsia"/>
          <w:spacing w:val="-26"/>
          <w:w w:val="115"/>
        </w:rPr>
        <w:t> </w:t>
      </w:r>
      <w:r>
        <w:rPr>
          <w:rFonts w:ascii="SimSun" w:hAnsi="SimSun" w:eastAsia="SimSun" w:hint="eastAsia"/>
        </w:rPr>
        <w:t>製作建築物外牆設計，這是一座屬</w:t>
      </w:r>
      <w:r>
        <w:rPr>
          <w:rFonts w:ascii="SimSun" w:hAnsi="SimSun" w:eastAsia="SimSun" w:hint="eastAsia"/>
          <w:spacing w:val="-2"/>
        </w:rPr>
        <w:t>於New</w:t>
      </w:r>
      <w:r>
        <w:rPr>
          <w:rFonts w:ascii="SimSun" w:hAnsi="SimSun" w:eastAsia="SimSun" w:hint="eastAsia"/>
          <w:spacing w:val="-19"/>
        </w:rPr>
        <w:t> </w:t>
      </w:r>
      <w:r>
        <w:rPr>
          <w:rFonts w:ascii="SimSun" w:hAnsi="SimSun" w:eastAsia="SimSun" w:hint="eastAsia"/>
          <w:spacing w:val="-2"/>
        </w:rPr>
        <w:t>Castle</w:t>
      </w:r>
      <w:r>
        <w:rPr>
          <w:rFonts w:ascii="SimSun" w:hAnsi="SimSun" w:eastAsia="SimSun" w:hint="eastAsia"/>
          <w:spacing w:val="-8"/>
        </w:rPr>
        <w:t> 大學</w:t>
      </w:r>
      <w:r>
        <w:rPr>
          <w:rFonts w:ascii="SimSun" w:hAnsi="SimSun" w:eastAsia="SimSun" w:hint="eastAsia"/>
          <w:spacing w:val="-2"/>
        </w:rPr>
        <w:t>HBBE</w:t>
      </w:r>
      <w:r>
        <w:rPr>
          <w:rFonts w:ascii="SimSun" w:hAnsi="SimSun" w:eastAsia="SimSun" w:hint="eastAsia"/>
          <w:spacing w:val="-6"/>
        </w:rPr>
        <w:t> 的實驗建築，我們</w:t>
      </w:r>
      <w:r>
        <w:rPr>
          <w:rFonts w:ascii="SimSun" w:hAnsi="SimSun" w:eastAsia="SimSun" w:hint="eastAsia"/>
          <w:spacing w:val="-5"/>
        </w:rPr>
        <w:t>還想用粘土進行 </w:t>
      </w:r>
      <w:r>
        <w:rPr>
          <w:rFonts w:ascii="SimSun" w:hAnsi="SimSun" w:eastAsia="SimSun" w:hint="eastAsia"/>
          <w:spacing w:val="-2"/>
        </w:rPr>
        <w:t>3D</w:t>
      </w:r>
      <w:r>
        <w:rPr>
          <w:rFonts w:ascii="SimSun" w:hAnsi="SimSun" w:eastAsia="SimSun" w:hint="eastAsia"/>
          <w:spacing w:val="-6"/>
        </w:rPr>
        <w:t> 打印，並用菌絲體和紡</w:t>
      </w:r>
      <w:r>
        <w:rPr>
          <w:rFonts w:ascii="SimSun" w:hAnsi="SimSun" w:eastAsia="SimSun" w:hint="eastAsia"/>
          <w:spacing w:val="-4"/>
        </w:rPr>
        <w:t>織品進行試驗，以製作一個能以某種方式與當地昆蟲互動的裝置，為期十天的工作坊，我們採用了公開徵集申請，然後選擇了九名參與者，我們為即將到來的十天制定了一個粗略的計劃，我們根據工作所需的專業知識來選擇參與者，因此他們中的一些人具有菌</w:t>
      </w:r>
      <w:r>
        <w:rPr>
          <w:rFonts w:ascii="SimSun" w:hAnsi="SimSun" w:eastAsia="SimSun" w:hint="eastAsia"/>
          <w:spacing w:val="-6"/>
        </w:rPr>
        <w:t>絲體、粘土 </w:t>
      </w:r>
      <w:r>
        <w:rPr>
          <w:rFonts w:ascii="SimSun" w:hAnsi="SimSun" w:eastAsia="SimSun" w:hint="eastAsia"/>
          <w:spacing w:val="-2"/>
        </w:rPr>
        <w:t>3D</w:t>
      </w:r>
      <w:r>
        <w:rPr>
          <w:rFonts w:ascii="SimSun" w:hAnsi="SimSun" w:eastAsia="SimSun" w:hint="eastAsia"/>
          <w:spacing w:val="-6"/>
        </w:rPr>
        <w:t> 打印、監控或參數化設計方</w:t>
      </w:r>
      <w:r>
        <w:rPr>
          <w:rFonts w:ascii="SimSun" w:hAnsi="SimSun" w:eastAsia="SimSun" w:hint="eastAsia"/>
          <w:spacing w:val="-4"/>
        </w:rPr>
        <w:t>面的經驗，這真的是很緊湊的過程，因為我們有很多東西要開發。我們必須設計安裝，</w:t>
      </w:r>
      <w:r>
        <w:rPr>
          <w:rFonts w:ascii="SimSun" w:hAnsi="SimSun" w:eastAsia="SimSun" w:hint="eastAsia"/>
          <w:spacing w:val="-5"/>
        </w:rPr>
        <w:t>然後我們必須 </w:t>
      </w:r>
      <w:r>
        <w:rPr>
          <w:rFonts w:ascii="SimSun" w:hAnsi="SimSun" w:eastAsia="SimSun" w:hint="eastAsia"/>
          <w:spacing w:val="-2"/>
        </w:rPr>
        <w:t>3D</w:t>
      </w:r>
      <w:r>
        <w:rPr>
          <w:rFonts w:ascii="SimSun" w:hAnsi="SimSun" w:eastAsia="SimSun" w:hint="eastAsia"/>
          <w:spacing w:val="-6"/>
        </w:rPr>
        <w:t> 打印、燒製和接種這些部</w:t>
      </w:r>
      <w:r>
        <w:rPr>
          <w:rFonts w:ascii="SimSun" w:hAnsi="SimSun" w:eastAsia="SimSun" w:hint="eastAsia"/>
          <w:spacing w:val="-4"/>
        </w:rPr>
        <w:t>件，在生物實驗室中預先培養牠們，然後將它們安裝在室外並設置傳感器系統，我們學會瞭如何相互合作，還試圖弄清楚如何為昆蟲和節肢動物等其他生物實際設計，所以非</w:t>
      </w:r>
      <w:r>
        <w:rPr>
          <w:rFonts w:ascii="SimSun" w:hAnsi="SimSun" w:eastAsia="SimSun" w:hint="eastAsia"/>
          <w:spacing w:val="-2"/>
        </w:rPr>
        <w:t>常激烈，我們發現了很多問題。</w:t>
      </w:r>
    </w:p>
    <w:p>
      <w:pPr>
        <w:pStyle w:val="BodyText"/>
        <w:spacing w:before="74"/>
        <w:rPr>
          <w:rFonts w:ascii="SimSun"/>
        </w:rPr>
      </w:pPr>
    </w:p>
    <w:p>
      <w:pPr>
        <w:pStyle w:val="BodyText"/>
        <w:spacing w:line="333" w:lineRule="auto"/>
        <w:ind w:left="27" w:right="1" w:firstLine="283"/>
        <w:rPr>
          <w:rFonts w:ascii="SimSun" w:eastAsia="SimSun" w:hint="eastAsia"/>
        </w:rPr>
      </w:pPr>
      <w:r>
        <w:rPr>
          <w:rFonts w:ascii="SimSun" w:eastAsia="SimSun" w:hint="eastAsia"/>
          <w:spacing w:val="-2"/>
        </w:rPr>
        <w:t>第二個營「多物種世界作為日常設計實</w:t>
      </w:r>
      <w:r>
        <w:rPr>
          <w:rFonts w:ascii="SimSun" w:eastAsia="SimSun" w:hint="eastAsia"/>
          <w:spacing w:val="-7"/>
        </w:rPr>
        <w:t>踐」更多的是關於如何與其他物種相處，如</w:t>
      </w:r>
    </w:p>
    <w:p>
      <w:pPr>
        <w:pStyle w:val="BodyText"/>
        <w:spacing w:line="333" w:lineRule="auto" w:before="68"/>
        <w:ind w:left="27"/>
        <w:jc w:val="both"/>
        <w:rPr>
          <w:rFonts w:ascii="SimSun" w:hAnsi="SimSun" w:eastAsia="SimSun" w:hint="eastAsia"/>
        </w:rPr>
      </w:pPr>
      <w:r>
        <w:rPr/>
        <w:br w:type="column"/>
      </w:r>
      <w:r>
        <w:rPr>
          <w:rFonts w:ascii="SimSun" w:hAnsi="SimSun" w:eastAsia="SimSun" w:hint="eastAsia"/>
          <w:spacing w:val="-4"/>
        </w:rPr>
        <w:t>何與其他物種建立聯繫，我們去了丹麥，在</w:t>
      </w:r>
      <w:r>
        <w:rPr>
          <w:rFonts w:ascii="SimSun" w:hAnsi="SimSun" w:eastAsia="SimSun" w:hint="eastAsia"/>
          <w:spacing w:val="-4"/>
        </w:rPr>
        <w:t>童子軍營地和我房東在 </w:t>
      </w:r>
      <w:r>
        <w:rPr>
          <w:rFonts w:ascii="SimSun" w:hAnsi="SimSun" w:eastAsia="SimSun" w:hint="eastAsia"/>
          <w:spacing w:val="-2"/>
        </w:rPr>
        <w:t>Hvalsø</w:t>
      </w:r>
      <w:r>
        <w:rPr>
          <w:rFonts w:ascii="SimSun" w:hAnsi="SimSun" w:eastAsia="SimSun" w:hint="eastAsia"/>
          <w:spacing w:val="-6"/>
        </w:rPr>
        <w:t> 的農場度過</w:t>
      </w:r>
      <w:r>
        <w:rPr>
          <w:rFonts w:ascii="SimSun" w:hAnsi="SimSun" w:eastAsia="SimSun" w:hint="eastAsia"/>
          <w:spacing w:val="-4"/>
        </w:rPr>
        <w:t>了一個星期，去之前，我們其實做了許多緊鑼密鼓的準備，我們沒有預先準備好一個完整的計劃並組織一切，而是將夏令營的這一部分建立在共同創造的基礎上，我們公開徵集是採線上註冊方式，所以每個想加入我們</w:t>
      </w:r>
      <w:r>
        <w:rPr>
          <w:rFonts w:ascii="SimSun" w:hAnsi="SimSun" w:eastAsia="SimSun" w:hint="eastAsia"/>
        </w:rPr>
        <w:t>的人都可以註冊，然後加入我們的Discord</w:t>
      </w:r>
      <w:r>
        <w:rPr>
          <w:rFonts w:ascii="SimSun" w:hAnsi="SimSun" w:eastAsia="SimSun" w:hint="eastAsia"/>
          <w:spacing w:val="3"/>
        </w:rPr>
        <w:t>頻道和定期的</w:t>
      </w:r>
      <w:r>
        <w:rPr>
          <w:rFonts w:ascii="SimSun" w:hAnsi="SimSun" w:eastAsia="SimSun" w:hint="eastAsia"/>
        </w:rPr>
        <w:t>zoom</w:t>
      </w:r>
      <w:r>
        <w:rPr>
          <w:rFonts w:ascii="SimSun" w:hAnsi="SimSun" w:eastAsia="SimSun" w:hint="eastAsia"/>
          <w:spacing w:val="-5"/>
        </w:rPr>
        <w:t> 會議，每個人都可以以</w:t>
      </w:r>
      <w:r>
        <w:rPr>
          <w:rFonts w:ascii="SimSun" w:hAnsi="SimSun" w:eastAsia="SimSun" w:hint="eastAsia"/>
          <w:spacing w:val="-4"/>
        </w:rPr>
        <w:t>最適合自己的方式工作和協作，許多學生和年輕參與者對他們有興趣的事物來投入時間並一起準備營地，他們發揮了重要作用，並</w:t>
      </w:r>
      <w:r>
        <w:rPr>
          <w:rFonts w:ascii="SimSun" w:hAnsi="SimSun" w:eastAsia="SimSun" w:hint="eastAsia"/>
          <w:spacing w:val="-2"/>
        </w:rPr>
        <w:t>每人負責領導一個小組來分擔任務。</w:t>
      </w:r>
    </w:p>
    <w:p>
      <w:pPr>
        <w:pStyle w:val="BodyText"/>
        <w:spacing w:before="82"/>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第一部分更像是一個普通的工作坊，並</w:t>
      </w:r>
      <w:r>
        <w:rPr>
          <w:rFonts w:ascii="SimSun" w:eastAsia="SimSun" w:hint="eastAsia"/>
          <w:spacing w:val="-4"/>
        </w:rPr>
        <w:t>在大學環境中舉行。第二部分不同，許多共同創作者指出，他們從未見過或從未參加過像這樣的學術工作坊。這真正是關於創建一個社群，在其中我們可以享受有意義的多物種設計討論，通過冥想、引導步行和穿著服裝來探索與生物世界相處的方式。雖然我們獲得了資金來支付兩個部分的材料費用，但在夏令營前後的幾個月中，我們投入了大量時間進行準備和傳播，再加上夏令營的三個星期的密集時間，這些費用都是由我們自己出的。回顧過去，這並不可持續，也導致了核心團隊的結構性矛盾。因此，未來我們將更加謹慎地關注我們的條件和界限，以便能</w:t>
      </w:r>
      <w:r>
        <w:rPr>
          <w:rFonts w:ascii="SimSun" w:eastAsia="SimSun" w:hint="eastAsia"/>
          <w:spacing w:val="-2"/>
        </w:rPr>
        <w:t>夠以我們需要的方式循環我們的能量。</w:t>
      </w:r>
    </w:p>
    <w:p>
      <w:pPr>
        <w:pStyle w:val="BodyText"/>
        <w:spacing w:before="81"/>
        <w:rPr>
          <w:rFonts w:ascii="SimSun"/>
        </w:rPr>
      </w:pPr>
    </w:p>
    <w:p>
      <w:pPr>
        <w:pStyle w:val="BodyText"/>
        <w:spacing w:line="333" w:lineRule="auto"/>
        <w:ind w:left="27" w:right="1" w:firstLine="283"/>
        <w:jc w:val="both"/>
        <w:rPr>
          <w:rFonts w:ascii="SimSun" w:eastAsia="SimSun" w:hint="eastAsia"/>
        </w:rPr>
      </w:pPr>
      <w:r>
        <w:rPr>
          <w:rFonts w:ascii="SimSun" w:eastAsia="SimSun" w:hint="eastAsia"/>
          <w:spacing w:val="-2"/>
        </w:rPr>
        <w:t>Q：身為一個年輕的組織者，你能談談</w:t>
      </w:r>
      <w:r>
        <w:rPr>
          <w:rFonts w:ascii="SimSun" w:eastAsia="SimSun" w:hint="eastAsia"/>
          <w:spacing w:val="-4"/>
        </w:rPr>
        <w:t>你是如何開始組織這個夏令營的，這個社群</w:t>
      </w:r>
      <w:r>
        <w:rPr>
          <w:rFonts w:ascii="SimSun" w:eastAsia="SimSun" w:hint="eastAsia"/>
          <w:spacing w:val="-2"/>
        </w:rPr>
        <w:t>是如何形成的？</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267</w:t>
      </w:r>
    </w:p>
    <w:p>
      <w:pPr>
        <w:spacing w:after="0"/>
        <w:jc w:val="left"/>
        <w:rPr>
          <w:sz w:val="24"/>
        </w:rPr>
        <w:sectPr>
          <w:pgSz w:w="8410" w:h="11910"/>
          <w:pgMar w:header="290" w:footer="0" w:top="600" w:bottom="280" w:left="708" w:right="0"/>
          <w:cols w:num="3" w:equalWidth="0">
            <w:col w:w="3385" w:space="210"/>
            <w:col w:w="3384" w:space="196"/>
            <w:col w:w="527"/>
          </w:cols>
        </w:sectPr>
      </w:pPr>
    </w:p>
    <w:p>
      <w:pPr>
        <w:pStyle w:val="BodyText"/>
        <w:rPr>
          <w:sz w:val="24"/>
        </w:rPr>
      </w:pPr>
      <w:r>
        <w:rPr>
          <w:sz w:val="24"/>
        </w:rPr>
        <mc:AlternateContent>
          <mc:Choice Requires="wps">
            <w:drawing>
              <wp:anchor distT="0" distB="0" distL="0" distR="0" allowOverlap="1" layoutInCell="1" locked="0" behindDoc="1" simplePos="0" relativeHeight="483262976">
                <wp:simplePos x="0" y="0"/>
                <wp:positionH relativeFrom="page">
                  <wp:posOffset>0</wp:posOffset>
                </wp:positionH>
                <wp:positionV relativeFrom="page">
                  <wp:posOffset>-12</wp:posOffset>
                </wp:positionV>
                <wp:extent cx="5311140" cy="7503795"/>
                <wp:effectExtent l="0" t="0" r="0" b="0"/>
                <wp:wrapNone/>
                <wp:docPr id="826" name="Group 826"/>
                <wp:cNvGraphicFramePr>
                  <a:graphicFrameLocks/>
                </wp:cNvGraphicFramePr>
                <a:graphic>
                  <a:graphicData uri="http://schemas.microsoft.com/office/word/2010/wordprocessingGroup">
                    <wpg:wgp>
                      <wpg:cNvPr id="826" name="Group 826"/>
                      <wpg:cNvGrpSpPr/>
                      <wpg:grpSpPr>
                        <a:xfrm>
                          <a:off x="0" y="0"/>
                          <a:ext cx="5311140" cy="7503795"/>
                          <a:chExt cx="5311140" cy="7503795"/>
                        </a:xfrm>
                      </wpg:grpSpPr>
                      <wps:wsp>
                        <wps:cNvPr id="827" name="Graphic 82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28" name="Graphic 82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53504" id="docshapegroup826" coordorigin="0,0" coordsize="8364,11817">
                <v:rect style="position:absolute;left:10;top:9;width:8344;height:11797" id="docshape827" filled="true" fillcolor="#ffffff" stroked="false">
                  <v:fill opacity="6553f" type="solid"/>
                </v:rect>
                <v:rect style="position:absolute;left:10;top:9;width:8344;height:11797" id="docshape828"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96" w:right="0" w:firstLine="0"/>
        <w:jc w:val="left"/>
        <w:rPr>
          <w:rFonts w:ascii="Tahoma"/>
          <w:sz w:val="24"/>
        </w:rPr>
      </w:pPr>
      <w:bookmarkStart w:name="01ffb84710164dc8151935c1e15c3f6f35d405f8" w:id="270"/>
      <w:bookmarkEnd w:id="270"/>
      <w:r>
        <w:rPr/>
      </w:r>
      <w:r>
        <w:rPr>
          <w:rFonts w:ascii="Tahoma"/>
          <w:spacing w:val="-5"/>
          <w:sz w:val="24"/>
        </w:rPr>
        <w:t>268</w:t>
      </w:r>
    </w:p>
    <w:p>
      <w:pPr>
        <w:pStyle w:val="BodyText"/>
        <w:spacing w:line="333" w:lineRule="auto" w:before="68"/>
        <w:ind w:left="96" w:right="40" w:firstLine="283"/>
        <w:jc w:val="both"/>
        <w:rPr>
          <w:rFonts w:ascii="SimSun" w:eastAsia="SimSun" w:hint="eastAsia"/>
        </w:rPr>
      </w:pPr>
      <w:r>
        <w:rPr/>
        <w:br w:type="column"/>
      </w:r>
      <w:r>
        <w:rPr>
          <w:rFonts w:ascii="SimSun" w:eastAsia="SimSun" w:hint="eastAsia"/>
          <w:spacing w:val="-6"/>
        </w:rPr>
        <w:t>A：夏令營的目的是學習更多，並圍繞多</w:t>
      </w:r>
      <w:r>
        <w:rPr>
          <w:rFonts w:ascii="SimSun" w:eastAsia="SimSun" w:hint="eastAsia"/>
          <w:spacing w:val="-4"/>
        </w:rPr>
        <w:t>物種設計創建一個社群，因為我們大多數人在自己的環境中感覺自己像外星人，大多數從事多物種設計工作的人沒有同事或教授可以真正深入地討論如何為其他生物設計或圍繞倫理、美學和設計方法論的話題。然而，這種情況正在迅速改變，我們的部分意圖是形成一個可以進行更深入討論的社群，並建立一個可以一起工作的社群，因為至少我認為與他人一起工作比一個人做我自己的事情</w:t>
      </w:r>
      <w:r>
        <w:rPr>
          <w:rFonts w:ascii="SimSun" w:eastAsia="SimSun" w:hint="eastAsia"/>
          <w:spacing w:val="-2"/>
        </w:rPr>
        <w:t>要有趣得多，尤其是疫情過後。</w:t>
      </w:r>
    </w:p>
    <w:p>
      <w:pPr>
        <w:pStyle w:val="BodyText"/>
        <w:spacing w:before="83"/>
        <w:rPr>
          <w:rFonts w:ascii="SimSun"/>
        </w:rPr>
      </w:pPr>
    </w:p>
    <w:p>
      <w:pPr>
        <w:pStyle w:val="BodyText"/>
        <w:spacing w:line="333" w:lineRule="auto"/>
        <w:ind w:left="96" w:right="38" w:firstLine="283"/>
        <w:jc w:val="both"/>
        <w:rPr>
          <w:rFonts w:ascii="SimSun" w:eastAsia="SimSun" w:hint="eastAsia"/>
        </w:rPr>
      </w:pPr>
      <w:r>
        <w:rPr>
          <w:rFonts w:ascii="SimSun" w:eastAsia="SimSun" w:hint="eastAsia"/>
          <w:spacing w:val="-2"/>
        </w:rPr>
        <w:t>當我們現在開始計劃下一個夏令營時，</w:t>
      </w:r>
      <w:r>
        <w:rPr>
          <w:rFonts w:ascii="SimSun" w:eastAsia="SimSun" w:hint="eastAsia"/>
          <w:spacing w:val="-4"/>
        </w:rPr>
        <w:t>我們也在問自己這些問題，對於第一個營，我們仔細挑選了參與者，這實際上對我們想要做的事情非常重要，我們無法與隨機的人一起完成工作坊的目標，所以他們真的必須把知識帶進來。對於第二個營，沒有任何篩選，而且營地的報名費真的很低，所以理論上每個想參加的人都可以參加。你只需註冊並付款就可以前來參加，我們盡最大努力邀請有共同興趣的不同人，使用我們的網絡和不同的平台，但當然可以邀請更多人，我認為這裡的開放性與真正了解這個營地然後決</w:t>
      </w:r>
      <w:r>
        <w:rPr>
          <w:rFonts w:ascii="SimSun" w:eastAsia="SimSun" w:hint="eastAsia"/>
          <w:spacing w:val="-2"/>
        </w:rPr>
        <w:t>定來的人有關，然後還有誰能負擔得起旅行，誰能及時獲得簽證，誰能有空前來，時間是個問題，但人們可以決定只來一兩天，而不是參加整個星期，所以它真的很</w:t>
      </w:r>
      <w:r>
        <w:rPr>
          <w:rFonts w:ascii="SimSun" w:eastAsia="SimSun" w:hint="eastAsia"/>
          <w:spacing w:val="-4"/>
        </w:rPr>
        <w:t>開放，我認為這是一個非常好的方法，但我認為確保討論的深度和我們正在做的事情確實得到保障並增加也很重要，未來我認為最好確保大多數加入的人都參加了上一個夏令</w:t>
      </w:r>
      <w:r>
        <w:rPr>
          <w:rFonts w:ascii="SimSun" w:eastAsia="SimSun" w:hint="eastAsia"/>
          <w:spacing w:val="-7"/>
        </w:rPr>
        <w:t>營，同時也允許新人進來。所以你可以說訪</w:t>
      </w:r>
    </w:p>
    <w:p>
      <w:pPr>
        <w:pStyle w:val="BodyText"/>
        <w:spacing w:line="333" w:lineRule="auto" w:before="68"/>
        <w:ind w:left="96" w:right="125"/>
        <w:jc w:val="both"/>
        <w:rPr>
          <w:rFonts w:ascii="SimSun" w:eastAsia="SimSun" w:hint="eastAsia"/>
        </w:rPr>
      </w:pPr>
      <w:r>
        <w:rPr/>
        <w:br w:type="column"/>
      </w:r>
      <w:r>
        <w:rPr>
          <w:rFonts w:ascii="SimSun" w:eastAsia="SimSun" w:hint="eastAsia"/>
          <w:spacing w:val="-4"/>
        </w:rPr>
        <w:t>問量在減少而不是增加，由於我們有一個開放的Discord</w:t>
      </w:r>
      <w:r>
        <w:rPr>
          <w:rFonts w:ascii="SimSun" w:eastAsia="SimSun" w:hint="eastAsia"/>
          <w:spacing w:val="-6"/>
        </w:rPr>
        <w:t> 頻道，所有對我們社群感興趣</w:t>
      </w:r>
      <w:r>
        <w:rPr>
          <w:rFonts w:ascii="SimSun" w:eastAsia="SimSun" w:hint="eastAsia"/>
          <w:spacing w:val="-2"/>
        </w:rPr>
        <w:t>並能夠使用Discord</w:t>
      </w:r>
      <w:r>
        <w:rPr>
          <w:rFonts w:ascii="SimSun" w:eastAsia="SimSun" w:hint="eastAsia"/>
          <w:spacing w:val="-10"/>
        </w:rPr>
        <w:t> 的人都可以加入我們。</w:t>
      </w:r>
    </w:p>
    <w:p>
      <w:pPr>
        <w:pStyle w:val="BodyText"/>
        <w:spacing w:before="88"/>
        <w:rPr>
          <w:rFonts w:ascii="SimSun"/>
        </w:rPr>
      </w:pPr>
    </w:p>
    <w:p>
      <w:pPr>
        <w:pStyle w:val="BodyText"/>
        <w:spacing w:line="333" w:lineRule="auto"/>
        <w:ind w:left="96" w:right="123" w:firstLine="283"/>
        <w:jc w:val="both"/>
        <w:rPr>
          <w:rFonts w:ascii="SimSun" w:eastAsia="SimSun" w:hint="eastAsia"/>
        </w:rPr>
      </w:pPr>
      <w:r>
        <w:rPr>
          <w:rFonts w:ascii="SimSun" w:eastAsia="SimSun" w:hint="eastAsia"/>
          <w:spacing w:val="-8"/>
        </w:rPr>
        <w:t>我現在真正喜歡 </w:t>
      </w:r>
      <w:r>
        <w:rPr>
          <w:rFonts w:ascii="SimSun" w:eastAsia="SimSun" w:hint="eastAsia"/>
          <w:spacing w:val="-6"/>
        </w:rPr>
        <w:t>I.N.S.E.C.T</w:t>
      </w:r>
      <w:r>
        <w:rPr>
          <w:rFonts w:ascii="SimSun" w:eastAsia="SimSun" w:hint="eastAsia"/>
          <w:spacing w:val="-9"/>
        </w:rPr>
        <w:t>. 社群的地</w:t>
      </w:r>
      <w:r>
        <w:rPr>
          <w:rFonts w:ascii="SimSun" w:eastAsia="SimSun" w:hint="eastAsia"/>
          <w:spacing w:val="-4"/>
        </w:rPr>
        <w:t>方在於，我們已經彼此認識，並且有做事和相互合作的經驗。由於我們已經擁有這些知識，社群內部更加信任和熟悉，我們可以更深入地進行共創和批判性論述，這是我想要進一步發展的方向。當然，總會有人來來去去，但我認為，有一個核心小組分享共同的願景或目的，並使其保持連貫是很重要的。我們花了很多時間和精力去認識彼此，投資於人與人之間的聯繫，我認為多物種之間的聯繫有時可能會被放在後面，因為我們必須學習如何像人類動物一樣共同生活。我真的希望在下一個夏令營中，我們可以更加強調多物種共生，而不僅僅是人類共生，這當然</w:t>
      </w:r>
      <w:r>
        <w:rPr>
          <w:rFonts w:ascii="SimSun" w:eastAsia="SimSun" w:hint="eastAsia"/>
          <w:spacing w:val="-2"/>
        </w:rPr>
        <w:t>也是其中的一部分。</w:t>
      </w:r>
    </w:p>
    <w:p>
      <w:pPr>
        <w:pStyle w:val="BodyText"/>
        <w:spacing w:before="80"/>
        <w:rPr>
          <w:rFonts w:ascii="SimSun"/>
        </w:rPr>
      </w:pPr>
    </w:p>
    <w:p>
      <w:pPr>
        <w:pStyle w:val="BodyText"/>
        <w:spacing w:line="333" w:lineRule="auto" w:before="1"/>
        <w:ind w:left="96" w:right="124" w:firstLine="283"/>
        <w:jc w:val="both"/>
        <w:rPr>
          <w:rFonts w:ascii="SimSun" w:eastAsia="SimSun" w:hint="eastAsia"/>
        </w:rPr>
      </w:pPr>
      <w:r>
        <w:rPr>
          <w:rFonts w:ascii="SimSun" w:eastAsia="SimSun" w:hint="eastAsia"/>
        </w:rPr>
        <w:t>Q：另外我在一個 DESIGN + </w:t>
      </w:r>
      <w:r>
        <w:rPr>
          <w:rFonts w:ascii="SimSun" w:eastAsia="SimSun" w:hint="eastAsia"/>
          <w:w w:val="115"/>
        </w:rPr>
        <w:t>POSTHU- MANISM</w:t>
      </w:r>
      <w:r>
        <w:rPr>
          <w:rFonts w:ascii="SimSun" w:eastAsia="SimSun" w:hint="eastAsia"/>
          <w:spacing w:val="-14"/>
          <w:w w:val="115"/>
        </w:rPr>
        <w:t> </w:t>
      </w:r>
      <w:r>
        <w:rPr>
          <w:rFonts w:ascii="SimSun" w:eastAsia="SimSun" w:hint="eastAsia"/>
          <w:w w:val="115"/>
        </w:rPr>
        <w:t>NETWORK</w:t>
      </w:r>
      <w:r>
        <w:rPr>
          <w:rFonts w:ascii="SimSun" w:eastAsia="SimSun" w:hint="eastAsia"/>
          <w:spacing w:val="-14"/>
          <w:w w:val="115"/>
        </w:rPr>
        <w:t> </w:t>
      </w:r>
      <w:r>
        <w:rPr>
          <w:rFonts w:ascii="SimSun" w:eastAsia="SimSun" w:hint="eastAsia"/>
        </w:rPr>
        <w:t>的網站上看到了一篇關</w:t>
      </w:r>
      <w:r>
        <w:rPr>
          <w:rFonts w:ascii="SimSun" w:eastAsia="SimSun" w:hint="eastAsia"/>
          <w:spacing w:val="19"/>
        </w:rPr>
        <w:t>於</w:t>
      </w:r>
      <w:r>
        <w:rPr>
          <w:rFonts w:ascii="SimSun" w:eastAsia="SimSun" w:hint="eastAsia"/>
        </w:rPr>
        <w:t>I.N.S.E.C.T</w:t>
      </w:r>
      <w:r>
        <w:rPr>
          <w:rFonts w:ascii="SimSun" w:eastAsia="SimSun" w:hint="eastAsia"/>
          <w:spacing w:val="-13"/>
        </w:rPr>
        <w:t> </w:t>
      </w:r>
      <w:r>
        <w:rPr>
          <w:rFonts w:ascii="SimSun" w:eastAsia="SimSun" w:hint="eastAsia"/>
        </w:rPr>
        <w:t>Summercamp</w:t>
      </w:r>
      <w:r>
        <w:rPr>
          <w:rFonts w:ascii="SimSun" w:eastAsia="SimSun" w:hint="eastAsia"/>
          <w:spacing w:val="-4"/>
        </w:rPr>
        <w:t> 的文章，能不</w:t>
      </w:r>
      <w:r>
        <w:rPr>
          <w:rFonts w:ascii="SimSun" w:eastAsia="SimSun" w:hint="eastAsia"/>
          <w:spacing w:val="-7"/>
        </w:rPr>
        <w:t>能介紹一下夏令營和這個網絡之間的關係？</w:t>
      </w:r>
    </w:p>
    <w:p>
      <w:pPr>
        <w:pStyle w:val="BodyText"/>
        <w:spacing w:before="87"/>
        <w:rPr>
          <w:rFonts w:ascii="SimSun"/>
        </w:rPr>
      </w:pPr>
    </w:p>
    <w:p>
      <w:pPr>
        <w:pStyle w:val="BodyText"/>
        <w:spacing w:line="333" w:lineRule="auto"/>
        <w:ind w:left="96" w:right="124" w:firstLine="283"/>
        <w:jc w:val="both"/>
        <w:rPr>
          <w:rFonts w:ascii="SimSun" w:eastAsia="SimSun" w:hint="eastAsia"/>
        </w:rPr>
      </w:pPr>
      <w:r>
        <w:rPr>
          <w:rFonts w:ascii="SimSun" w:eastAsia="SimSun" w:hint="eastAsia"/>
        </w:rPr>
        <w:t>A：</w:t>
      </w:r>
      <w:r>
        <w:rPr>
          <w:rFonts w:ascii="SimSun" w:eastAsia="SimSun" w:hint="eastAsia"/>
          <w:spacing w:val="2"/>
        </w:rPr>
        <w:t>哦，是的，我是</w:t>
      </w:r>
      <w:r>
        <w:rPr>
          <w:rFonts w:ascii="SimSun" w:eastAsia="SimSun" w:hint="eastAsia"/>
        </w:rPr>
        <w:t>DESIGN + POSTHU- </w:t>
      </w:r>
      <w:r>
        <w:rPr>
          <w:rFonts w:ascii="SimSun" w:eastAsia="SimSun" w:hint="eastAsia"/>
          <w:w w:val="110"/>
        </w:rPr>
        <w:t>MANISM NETWORK 的成員已有幾年了，</w:t>
      </w:r>
      <w:r>
        <w:rPr>
          <w:rFonts w:ascii="SimSun" w:eastAsia="SimSun" w:hint="eastAsia"/>
          <w:spacing w:val="-4"/>
        </w:rPr>
        <w:t>最近網站才剛剛啟動，所以我們決定貢獻一篇關於第一個營的文章，希望很快能夠貢獻第二部分和Luise</w:t>
      </w:r>
      <w:r>
        <w:rPr>
          <w:rFonts w:ascii="SimSun" w:eastAsia="SimSun" w:hint="eastAsia"/>
          <w:spacing w:val="-7"/>
        </w:rPr>
        <w:t> 創作的影片。我們沒有資</w:t>
      </w:r>
      <w:r>
        <w:rPr>
          <w:rFonts w:ascii="SimSun" w:eastAsia="SimSun" w:hint="eastAsia"/>
          <w:spacing w:val="-4"/>
        </w:rPr>
        <w:t>源來建立自己的網站並填充內容，因此這個</w:t>
      </w:r>
      <w:r>
        <w:rPr>
          <w:rFonts w:ascii="SimSun" w:eastAsia="SimSun" w:hint="eastAsia"/>
          <w:spacing w:val="-2"/>
        </w:rPr>
        <w:t>網絡對於我們的作品傳播非常有幫助。DE- </w:t>
      </w:r>
      <w:r>
        <w:rPr>
          <w:rFonts w:ascii="SimSun" w:eastAsia="SimSun" w:hint="eastAsia"/>
          <w:w w:val="115"/>
        </w:rPr>
        <w:t>SIGN</w:t>
      </w:r>
      <w:r>
        <w:rPr>
          <w:rFonts w:ascii="SimSun" w:eastAsia="SimSun" w:hint="eastAsia"/>
          <w:spacing w:val="-33"/>
          <w:w w:val="115"/>
        </w:rPr>
        <w:t> + </w:t>
      </w:r>
      <w:r>
        <w:rPr>
          <w:rFonts w:ascii="SimSun" w:eastAsia="SimSun" w:hint="eastAsia"/>
          <w:w w:val="115"/>
        </w:rPr>
        <w:t>POSTHUMANISM</w:t>
      </w:r>
      <w:r>
        <w:rPr>
          <w:rFonts w:ascii="SimSun" w:eastAsia="SimSun" w:hint="eastAsia"/>
          <w:spacing w:val="-48"/>
          <w:w w:val="115"/>
        </w:rPr>
        <w:t> </w:t>
      </w:r>
      <w:r>
        <w:rPr>
          <w:rFonts w:ascii="SimSun" w:eastAsia="SimSun" w:hint="eastAsia"/>
          <w:w w:val="120"/>
        </w:rPr>
        <w:t>NETWORK</w:t>
      </w:r>
      <w:r>
        <w:rPr>
          <w:rFonts w:ascii="SimSun" w:eastAsia="SimSun" w:hint="eastAsia"/>
          <w:spacing w:val="-53"/>
          <w:w w:val="120"/>
        </w:rPr>
        <w:t> </w:t>
      </w:r>
      <w:r>
        <w:rPr>
          <w:rFonts w:ascii="SimSun" w:eastAsia="SimSun" w:hint="eastAsia"/>
          <w:spacing w:val="-4"/>
          <w:w w:val="115"/>
        </w:rPr>
        <w:t>是由瑞</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87"/>
            <w:col w:w="3494" w:space="101"/>
            <w:col w:w="3585"/>
          </w:cols>
        </w:sectPr>
      </w:pPr>
    </w:p>
    <w:p>
      <w:pPr>
        <w:pStyle w:val="BodyText"/>
        <w:spacing w:line="333" w:lineRule="auto" w:before="68"/>
        <w:ind w:left="27"/>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63488">
                <wp:simplePos x="0" y="0"/>
                <wp:positionH relativeFrom="page">
                  <wp:posOffset>12</wp:posOffset>
                </wp:positionH>
                <wp:positionV relativeFrom="page">
                  <wp:posOffset>-12</wp:posOffset>
                </wp:positionV>
                <wp:extent cx="5337175" cy="7556500"/>
                <wp:effectExtent l="0" t="0" r="0" b="0"/>
                <wp:wrapNone/>
                <wp:docPr id="829" name="Group 829"/>
                <wp:cNvGraphicFramePr>
                  <a:graphicFrameLocks/>
                </wp:cNvGraphicFramePr>
                <a:graphic>
                  <a:graphicData uri="http://schemas.microsoft.com/office/word/2010/wordprocessingGroup">
                    <wpg:wgp>
                      <wpg:cNvPr id="829" name="Group 829"/>
                      <wpg:cNvGrpSpPr/>
                      <wpg:grpSpPr>
                        <a:xfrm>
                          <a:off x="0" y="0"/>
                          <a:ext cx="5337175" cy="7556500"/>
                          <a:chExt cx="5337175" cy="7556500"/>
                        </a:xfrm>
                      </wpg:grpSpPr>
                      <wps:wsp>
                        <wps:cNvPr id="830" name="Graphic 83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31" name="Graphic 83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52992" id="docshapegroup829" coordorigin="0,0" coordsize="8405,11900">
                <v:rect style="position:absolute;left:10;top:9;width:8385;height:11880" id="docshape830" filled="true" fillcolor="#ffffff" stroked="false">
                  <v:fill opacity="6553f" type="solid"/>
                </v:rect>
                <v:rect style="position:absolute;left:10;top:9;width:8385;height:11880" id="docshape831" filled="false" stroked="true" strokeweight="1pt" strokecolor="#00a5e4">
                  <v:stroke dashstyle="solid"/>
                </v:rect>
                <w10:wrap type="none"/>
              </v:group>
            </w:pict>
          </mc:Fallback>
        </mc:AlternateContent>
      </w:r>
      <w:bookmarkStart w:name="8ba1fadd8f13bf3da19368942894da5241d90a2f" w:id="271"/>
      <w:bookmarkEnd w:id="271"/>
      <w:r>
        <w:rPr/>
      </w:r>
      <w:r>
        <w:rPr>
          <w:rFonts w:ascii="SimSun" w:eastAsia="SimSun" w:hint="eastAsia"/>
          <w:spacing w:val="-4"/>
        </w:rPr>
        <w:t>典的研究人員、藝術家和教育工作者於</w:t>
      </w:r>
      <w:r>
        <w:rPr>
          <w:rFonts w:ascii="SimSun" w:eastAsia="SimSun" w:hint="eastAsia"/>
          <w:spacing w:val="-4"/>
        </w:rPr>
        <w:t>2018年創建，旨在將設計和後人類主義結合起來建立一個網絡。該網絡從一些活動和每月一</w:t>
      </w:r>
      <w:r>
        <w:rPr>
          <w:rFonts w:ascii="SimSun" w:eastAsia="SimSun" w:hint="eastAsia"/>
          <w:spacing w:val="-3"/>
        </w:rPr>
        <w:t>次的線上集會開始，由 </w:t>
      </w:r>
      <w:r>
        <w:rPr>
          <w:rFonts w:ascii="SimSun" w:eastAsia="SimSun" w:hint="eastAsia"/>
          <w:w w:val="110"/>
        </w:rPr>
        <w:t>Thomas</w:t>
      </w:r>
      <w:r>
        <w:rPr>
          <w:rFonts w:ascii="SimSun" w:eastAsia="SimSun" w:hint="eastAsia"/>
          <w:spacing w:val="-25"/>
          <w:w w:val="110"/>
        </w:rPr>
        <w:t> </w:t>
      </w:r>
      <w:r>
        <w:rPr>
          <w:rFonts w:ascii="SimSun" w:eastAsia="SimSun" w:hint="eastAsia"/>
        </w:rPr>
        <w:t>Laurin</w:t>
      </w:r>
      <w:r>
        <w:rPr>
          <w:rFonts w:ascii="SimSun" w:eastAsia="SimSun" w:hint="eastAsia"/>
          <w:spacing w:val="-11"/>
        </w:rPr>
        <w:t> 組</w:t>
      </w:r>
      <w:r>
        <w:rPr>
          <w:rFonts w:ascii="SimSun" w:eastAsia="SimSun" w:hint="eastAsia"/>
          <w:spacing w:val="-4"/>
        </w:rPr>
        <w:t>織。最近，他們推出了一個新網站，提供了成員計劃、活動、教學、出版物以及成員相互採訪的介紹，因為我們不一定彼此認識。據我所知，沒有涉及整個網絡的常規會議，但有許多倡議，成員們合作促進活動、教學或更大的研究計劃。我不知道該網絡是否會收到任何補助支持，但它的一些成員會為他們的合作計劃獲得資助，它是一個開放的網絡，任何人都可以加入，然後由成員之間互相連接，該網絡本身通過提供在線平台和通</w:t>
      </w:r>
      <w:r>
        <w:rPr>
          <w:rFonts w:ascii="SimSun" w:eastAsia="SimSun" w:hint="eastAsia"/>
          <w:spacing w:val="-2"/>
        </w:rPr>
        <w:t>訊軟體透過交換信息來支持協作。</w:t>
      </w:r>
    </w:p>
    <w:p>
      <w:pPr>
        <w:pStyle w:val="BodyText"/>
        <w:spacing w:before="81"/>
        <w:rPr>
          <w:rFonts w:ascii="SimSun"/>
        </w:rPr>
      </w:pPr>
    </w:p>
    <w:p>
      <w:pPr>
        <w:pStyle w:val="BodyText"/>
        <w:spacing w:line="333" w:lineRule="auto"/>
        <w:ind w:left="27" w:right="1" w:firstLine="283"/>
        <w:jc w:val="both"/>
        <w:rPr>
          <w:rFonts w:ascii="SimSun" w:eastAsia="SimSun" w:hint="eastAsia"/>
        </w:rPr>
      </w:pPr>
      <w:r>
        <w:rPr>
          <w:rFonts w:ascii="SimSun" w:eastAsia="SimSun" w:hint="eastAsia"/>
          <w:w w:val="90"/>
        </w:rPr>
        <w:t>對我來說，I.N.S.E.C.T. 很重要，它不僅</w:t>
      </w:r>
      <w:r>
        <w:rPr>
          <w:rFonts w:ascii="SimSun" w:eastAsia="SimSun" w:hint="eastAsia"/>
          <w:spacing w:val="-4"/>
        </w:rPr>
        <w:t>僅是一個人際網絡，它更像是一個社群，每個人都或多或少地了解彼此。一些網絡，例</w:t>
      </w:r>
      <w:r>
        <w:rPr>
          <w:rFonts w:ascii="SimSun" w:eastAsia="SimSun" w:hint="eastAsia"/>
          <w:spacing w:val="-12"/>
        </w:rPr>
        <w:t>如 </w:t>
      </w:r>
      <w:r>
        <w:rPr>
          <w:rFonts w:ascii="SimSun" w:eastAsia="SimSun" w:hint="eastAsia"/>
          <w:spacing w:val="-2"/>
        </w:rPr>
        <w:t>ArcInTex</w:t>
      </w:r>
      <w:r>
        <w:rPr>
          <w:rFonts w:ascii="SimSun" w:eastAsia="SimSun" w:hint="eastAsia"/>
          <w:spacing w:val="-6"/>
        </w:rPr>
        <w:t> 網絡每年舉行兩次會議，以便</w:t>
      </w:r>
      <w:r>
        <w:rPr>
          <w:rFonts w:ascii="SimSun" w:eastAsia="SimSun" w:hint="eastAsia"/>
          <w:spacing w:val="-2"/>
        </w:rPr>
        <w:t>成員可以見面。 電子紡織夏令營和成員之</w:t>
      </w:r>
      <w:r>
        <w:rPr>
          <w:rFonts w:ascii="SimSun" w:eastAsia="SimSun" w:hint="eastAsia"/>
          <w:w w:val="90"/>
        </w:rPr>
        <w:t>間的關係是 I.N.S.E.C.T. 社群的強大模版。</w:t>
      </w:r>
      <w:r>
        <w:rPr>
          <w:rFonts w:ascii="SimSun" w:eastAsia="SimSun" w:hint="eastAsia"/>
          <w:spacing w:val="-4"/>
        </w:rPr>
        <w:t>我們努力培養我們的交流平台，定期組織會</w:t>
      </w:r>
      <w:r>
        <w:rPr>
          <w:rFonts w:ascii="SimSun" w:eastAsia="SimSun" w:hint="eastAsia"/>
          <w:spacing w:val="-2"/>
        </w:rPr>
        <w:t>議，合作新計劃等。通過 </w:t>
      </w:r>
      <w:r>
        <w:rPr>
          <w:rFonts w:ascii="SimSun" w:eastAsia="SimSun" w:hint="eastAsia"/>
          <w:w w:val="110"/>
        </w:rPr>
        <w:t>DESIGN</w:t>
      </w:r>
      <w:r>
        <w:rPr>
          <w:rFonts w:ascii="SimSun" w:eastAsia="SimSun" w:hint="eastAsia"/>
          <w:spacing w:val="-25"/>
          <w:w w:val="110"/>
        </w:rPr>
        <w:t> </w:t>
      </w:r>
      <w:r>
        <w:rPr>
          <w:rFonts w:ascii="SimSun" w:eastAsia="SimSun" w:hint="eastAsia"/>
          <w:spacing w:val="-11"/>
        </w:rPr>
        <w:t>+ </w:t>
      </w:r>
      <w:r>
        <w:rPr>
          <w:rFonts w:ascii="SimSun" w:eastAsia="SimSun" w:hint="eastAsia"/>
        </w:rPr>
        <w:t>POST- </w:t>
      </w:r>
      <w:r>
        <w:rPr>
          <w:rFonts w:ascii="SimSun" w:eastAsia="SimSun" w:hint="eastAsia"/>
          <w:w w:val="110"/>
        </w:rPr>
        <w:t>HUMANISM NETWORK，</w:t>
      </w:r>
      <w:r>
        <w:rPr>
          <w:rFonts w:ascii="SimSun" w:eastAsia="SimSun" w:hint="eastAsia"/>
        </w:rPr>
        <w:t>我希望成員之間有</w:t>
      </w:r>
      <w:r>
        <w:rPr>
          <w:rFonts w:ascii="SimSun" w:eastAsia="SimSun" w:hint="eastAsia"/>
          <w:spacing w:val="-4"/>
        </w:rPr>
        <w:t>更多的交流，並有機會見面和合作。現在它只是一個信息交流的平台，也許我們也可以</w:t>
      </w:r>
      <w:r>
        <w:rPr>
          <w:rFonts w:ascii="SimSun" w:eastAsia="SimSun" w:hint="eastAsia"/>
          <w:spacing w:val="-2"/>
        </w:rPr>
        <w:t>加入其他有能量的組織。</w:t>
      </w:r>
    </w:p>
    <w:p>
      <w:pPr>
        <w:pStyle w:val="BodyText"/>
        <w:spacing w:before="82"/>
        <w:rPr>
          <w:rFonts w:ascii="SimSun"/>
        </w:rPr>
      </w:pPr>
    </w:p>
    <w:p>
      <w:pPr>
        <w:pStyle w:val="BodyText"/>
        <w:spacing w:line="333" w:lineRule="auto"/>
        <w:ind w:left="27" w:firstLine="283"/>
        <w:rPr>
          <w:rFonts w:ascii="SimSun" w:eastAsia="SimSun" w:hint="eastAsia"/>
        </w:rPr>
      </w:pPr>
      <w:r>
        <w:rPr>
          <w:rFonts w:ascii="SimSun" w:eastAsia="SimSun" w:hint="eastAsia"/>
          <w:spacing w:val="-2"/>
        </w:rPr>
        <w:t>Q：請問下一次的夏令營還會在同一個地點舉辦嗎？</w:t>
      </w:r>
    </w:p>
    <w:p>
      <w:pPr>
        <w:pStyle w:val="BodyText"/>
        <w:spacing w:before="89"/>
        <w:rPr>
          <w:rFonts w:ascii="SimSun"/>
        </w:rPr>
      </w:pPr>
    </w:p>
    <w:p>
      <w:pPr>
        <w:pStyle w:val="BodyText"/>
        <w:ind w:left="310"/>
        <w:rPr>
          <w:rFonts w:ascii="SimSun" w:eastAsia="SimSun" w:hint="eastAsia"/>
        </w:rPr>
      </w:pPr>
      <w:r>
        <w:rPr>
          <w:rFonts w:ascii="SimSun" w:eastAsia="SimSun" w:hint="eastAsia"/>
        </w:rPr>
        <w:t>A：</w:t>
      </w:r>
      <w:r>
        <w:rPr>
          <w:rFonts w:ascii="SimSun" w:eastAsia="SimSun" w:hint="eastAsia"/>
          <w:spacing w:val="-1"/>
        </w:rPr>
        <w:t>我想是的，一開始我認為它也可能</w:t>
      </w:r>
    </w:p>
    <w:p>
      <w:pPr>
        <w:pStyle w:val="BodyText"/>
        <w:spacing w:line="333" w:lineRule="auto" w:before="68"/>
        <w:ind w:left="27" w:right="11" w:hanging="1"/>
        <w:jc w:val="both"/>
        <w:rPr>
          <w:rFonts w:ascii="SimSun" w:hAnsi="SimSun" w:eastAsia="SimSun" w:hint="eastAsia"/>
        </w:rPr>
      </w:pPr>
      <w:r>
        <w:rPr/>
        <w:br w:type="column"/>
      </w:r>
      <w:r>
        <w:rPr>
          <w:rFonts w:ascii="SimSun" w:hAnsi="SimSun" w:eastAsia="SimSun" w:hint="eastAsia"/>
          <w:spacing w:val="-2"/>
        </w:rPr>
        <w:t>是另一個地方，我認為在另一個地方也這</w:t>
      </w:r>
      <w:r>
        <w:rPr>
          <w:rFonts w:ascii="SimSun" w:hAnsi="SimSun" w:eastAsia="SimSun" w:hint="eastAsia"/>
          <w:spacing w:val="-4"/>
        </w:rPr>
        <w:t>樣做會很有趣。但實際上，在 </w:t>
      </w:r>
      <w:r>
        <w:rPr>
          <w:rFonts w:ascii="SimSun" w:hAnsi="SimSun" w:eastAsia="SimSun" w:hint="eastAsia"/>
          <w:spacing w:val="-2"/>
        </w:rPr>
        <w:t>Hvalsø</w:t>
      </w:r>
      <w:r>
        <w:rPr>
          <w:rFonts w:ascii="SimSun" w:hAnsi="SimSun" w:eastAsia="SimSun" w:hint="eastAsia"/>
          <w:spacing w:val="-8"/>
        </w:rPr>
        <w:t> 再做</w:t>
      </w:r>
      <w:r>
        <w:rPr>
          <w:rFonts w:ascii="SimSun" w:hAnsi="SimSun" w:eastAsia="SimSun" w:hint="eastAsia"/>
          <w:spacing w:val="-4"/>
        </w:rPr>
        <w:t>一次更有意義，因為我們知道會發生什麼，我們已經認識了這個地方，並且我們可以在我們獲得的知識的基礎上再接再厲，我們可以做的一切都是為了提前了解環境、了解人們、了解如何與他人相處，如果我們能更快地跳過這些步驟去進行我們的工作，我們如何像所有其他生物一樣與我們的環境相關？</w:t>
      </w:r>
      <w:r>
        <w:rPr>
          <w:rFonts w:ascii="SimSun" w:hAnsi="SimSun" w:eastAsia="SimSun" w:hint="eastAsia"/>
          <w:spacing w:val="-14"/>
        </w:rPr>
        <w:t>還有誰住在這裡？ 我們如何連接到他們？ 我</w:t>
      </w:r>
      <w:r>
        <w:rPr>
          <w:rFonts w:ascii="SimSun" w:hAnsi="SimSun" w:eastAsia="SimSun" w:hint="eastAsia"/>
          <w:spacing w:val="-4"/>
        </w:rPr>
        <w:t>們想了解他們什麼？此外，真的很難找到願</w:t>
      </w:r>
      <w:r>
        <w:rPr>
          <w:rFonts w:ascii="SimSun" w:hAnsi="SimSun" w:eastAsia="SimSun" w:hint="eastAsia"/>
          <w:spacing w:val="3"/>
          <w:w w:val="90"/>
        </w:rPr>
        <w:t>意加入我們</w:t>
      </w:r>
      <w:r>
        <w:rPr>
          <w:rFonts w:ascii="SimSun" w:hAnsi="SimSun" w:eastAsia="SimSun" w:hint="eastAsia"/>
          <w:w w:val="90"/>
        </w:rPr>
        <w:t>I.N.S.E.C.T 的昆蟲學家、生態學</w:t>
      </w:r>
      <w:r>
        <w:rPr>
          <w:rFonts w:ascii="SimSun" w:hAnsi="SimSun" w:eastAsia="SimSun" w:hint="eastAsia"/>
          <w:spacing w:val="-4"/>
        </w:rPr>
        <w:t>家、生物學家，現在我們有了一個展示營地氛圍和介紹活動背景的影片，我們希望下一次能取得更大的成功，這樣我們就可以互相</w:t>
      </w:r>
      <w:r>
        <w:rPr>
          <w:rFonts w:ascii="SimSun" w:hAnsi="SimSun" w:eastAsia="SimSun" w:hint="eastAsia"/>
          <w:spacing w:val="-2"/>
        </w:rPr>
        <w:t>學習和啟發。</w:t>
      </w:r>
    </w:p>
    <w:p>
      <w:pPr>
        <w:pStyle w:val="BodyText"/>
        <w:spacing w:before="80"/>
        <w:rPr>
          <w:rFonts w:ascii="SimSun"/>
        </w:rPr>
      </w:pPr>
    </w:p>
    <w:p>
      <w:pPr>
        <w:pStyle w:val="BodyText"/>
        <w:spacing w:line="333" w:lineRule="auto"/>
        <w:ind w:left="27" w:right="13" w:firstLine="283"/>
        <w:jc w:val="both"/>
        <w:rPr>
          <w:rFonts w:ascii="SimSun" w:eastAsia="SimSun" w:hint="eastAsia"/>
        </w:rPr>
      </w:pPr>
      <w:r>
        <w:rPr>
          <w:rFonts w:ascii="SimSun" w:eastAsia="SimSun" w:hint="eastAsia"/>
          <w:spacing w:val="-8"/>
        </w:rPr>
        <w:t>Q：</w:t>
      </w:r>
      <w:r>
        <w:rPr>
          <w:rFonts w:ascii="SimSun" w:eastAsia="SimSun" w:hint="eastAsia"/>
          <w:spacing w:val="-9"/>
        </w:rPr>
        <w:t>您有沒有考慮過將 </w:t>
      </w:r>
      <w:r>
        <w:rPr>
          <w:rFonts w:ascii="SimSun" w:eastAsia="SimSun" w:hint="eastAsia"/>
          <w:spacing w:val="-8"/>
        </w:rPr>
        <w:t>I.N.S.E.C.T</w:t>
      </w:r>
      <w:r>
        <w:rPr>
          <w:rFonts w:ascii="SimSun" w:eastAsia="SimSun" w:hint="eastAsia"/>
          <w:spacing w:val="-10"/>
        </w:rPr>
        <w:t> 的背</w:t>
      </w:r>
      <w:r>
        <w:rPr>
          <w:rFonts w:ascii="SimSun" w:eastAsia="SimSun" w:hint="eastAsia"/>
          <w:spacing w:val="-4"/>
        </w:rPr>
        <w:t>景與農業結合起來，或者一起種地，這樣我</w:t>
      </w:r>
      <w:r>
        <w:rPr>
          <w:rFonts w:ascii="SimSun" w:eastAsia="SimSun" w:hint="eastAsia"/>
          <w:spacing w:val="-2"/>
        </w:rPr>
        <w:t>們就總是可以回到同一片土地上？</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spacing w:val="11"/>
        </w:rPr>
        <w:t>A：真是個好主意！是的，也許我應</w:t>
      </w:r>
      <w:r>
        <w:rPr>
          <w:rFonts w:ascii="SimSun" w:eastAsia="SimSun" w:hint="eastAsia"/>
          <w:spacing w:val="12"/>
        </w:rPr>
        <w:t>該更清楚我們所涉及的領域和存在的範</w:t>
      </w:r>
      <w:r>
        <w:rPr>
          <w:rFonts w:ascii="SimSun" w:eastAsia="SimSun" w:hint="eastAsia"/>
          <w:spacing w:val="-2"/>
        </w:rPr>
        <w:t>圍，I.N.S.E.C.T</w:t>
      </w:r>
      <w:r>
        <w:rPr>
          <w:rFonts w:ascii="SimSun" w:eastAsia="SimSun" w:hint="eastAsia"/>
          <w:spacing w:val="-7"/>
        </w:rPr>
        <w:t> 夏令營不僅僅是關於昆蟲</w:t>
      </w:r>
      <w:r>
        <w:rPr>
          <w:rFonts w:ascii="SimSun" w:eastAsia="SimSun" w:hint="eastAsia"/>
          <w:spacing w:val="-4"/>
        </w:rPr>
        <w:t>的，我們只是選擇了這個標題，因為它對昆蟲有特殊的興趣，但它不僅僅是昆蟲。從這個意義上說，也許標題有點誤導，我們的營地總體上是關於探索與生活世界的聯繫，尤其是由於我們在大小、形態、類型、感知、語言和生活方式方面的差異而更難聯繫的生物。然而，如果能在我的「Petersilie」小房子及其周圍進行更多的研究計劃和交流，</w:t>
      </w:r>
      <w:r>
        <w:rPr>
          <w:rFonts w:ascii="SimSun" w:eastAsia="SimSun" w:hint="eastAsia"/>
          <w:spacing w:val="-7"/>
        </w:rPr>
        <w:t>那就太棒了，我夢想著去協助組織策劃來幫</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269</w:t>
      </w:r>
    </w:p>
    <w:p>
      <w:pPr>
        <w:spacing w:after="0"/>
        <w:jc w:val="left"/>
        <w:rPr>
          <w:sz w:val="24"/>
        </w:rPr>
        <w:sectPr>
          <w:pgSz w:w="8410" w:h="11910"/>
          <w:pgMar w:header="290" w:footer="0" w:top="600" w:bottom="280" w:left="708" w:right="0"/>
          <w:cols w:num="3" w:equalWidth="0">
            <w:col w:w="3385" w:space="210"/>
            <w:col w:w="3399" w:space="181"/>
            <w:col w:w="527"/>
          </w:cols>
        </w:sectPr>
      </w:pPr>
    </w:p>
    <w:p>
      <w:pPr>
        <w:pStyle w:val="BodyText"/>
        <w:rPr>
          <w:sz w:val="24"/>
        </w:rPr>
      </w:pPr>
      <w:r>
        <w:rPr>
          <w:sz w:val="24"/>
        </w:rPr>
        <mc:AlternateContent>
          <mc:Choice Requires="wps">
            <w:drawing>
              <wp:anchor distT="0" distB="0" distL="0" distR="0" allowOverlap="1" layoutInCell="1" locked="0" behindDoc="1" simplePos="0" relativeHeight="483264000">
                <wp:simplePos x="0" y="0"/>
                <wp:positionH relativeFrom="page">
                  <wp:posOffset>0</wp:posOffset>
                </wp:positionH>
                <wp:positionV relativeFrom="page">
                  <wp:posOffset>-12</wp:posOffset>
                </wp:positionV>
                <wp:extent cx="5311140" cy="7503795"/>
                <wp:effectExtent l="0" t="0" r="0" b="0"/>
                <wp:wrapNone/>
                <wp:docPr id="832" name="Group 832"/>
                <wp:cNvGraphicFramePr>
                  <a:graphicFrameLocks/>
                </wp:cNvGraphicFramePr>
                <a:graphic>
                  <a:graphicData uri="http://schemas.microsoft.com/office/word/2010/wordprocessingGroup">
                    <wpg:wgp>
                      <wpg:cNvPr id="832" name="Group 832"/>
                      <wpg:cNvGrpSpPr/>
                      <wpg:grpSpPr>
                        <a:xfrm>
                          <a:off x="0" y="0"/>
                          <a:ext cx="5311140" cy="7503795"/>
                          <a:chExt cx="5311140" cy="7503795"/>
                        </a:xfrm>
                      </wpg:grpSpPr>
                      <wps:wsp>
                        <wps:cNvPr id="833" name="Graphic 83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34" name="Graphic 83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52480" id="docshapegroup832" coordorigin="0,0" coordsize="8364,11817">
                <v:rect style="position:absolute;left:10;top:9;width:8344;height:11797" id="docshape833" filled="true" fillcolor="#ffffff" stroked="false">
                  <v:fill opacity="6553f" type="solid"/>
                </v:rect>
                <v:rect style="position:absolute;left:10;top:9;width:8344;height:11797" id="docshape834"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21" w:right="0" w:firstLine="0"/>
        <w:jc w:val="left"/>
        <w:rPr>
          <w:rFonts w:ascii="Tahoma"/>
          <w:sz w:val="24"/>
        </w:rPr>
      </w:pPr>
      <w:bookmarkStart w:name="01ffb84710164dc8151935c1e15c3f6f35d405f8" w:id="272"/>
      <w:bookmarkEnd w:id="272"/>
      <w:r>
        <w:rPr/>
      </w:r>
      <w:r>
        <w:rPr>
          <w:rFonts w:ascii="Tahoma"/>
          <w:spacing w:val="-5"/>
          <w:sz w:val="24"/>
        </w:rPr>
        <w:t>270</w:t>
      </w:r>
    </w:p>
    <w:p>
      <w:pPr>
        <w:pStyle w:val="BodyText"/>
        <w:spacing w:line="333" w:lineRule="auto" w:before="68"/>
        <w:ind w:left="121" w:right="38"/>
        <w:jc w:val="both"/>
        <w:rPr>
          <w:rFonts w:ascii="SimSun" w:eastAsia="SimSun" w:hint="eastAsia"/>
        </w:rPr>
      </w:pPr>
      <w:r>
        <w:rPr/>
        <w:br w:type="column"/>
      </w:r>
      <w:r>
        <w:rPr>
          <w:rFonts w:ascii="SimSun" w:eastAsia="SimSun" w:hint="eastAsia"/>
          <w:spacing w:val="-4"/>
        </w:rPr>
        <w:t>助其他人的作品，而且 </w:t>
      </w:r>
      <w:r>
        <w:rPr>
          <w:rFonts w:ascii="SimSun" w:eastAsia="SimSun" w:hint="eastAsia"/>
          <w:spacing w:val="-2"/>
        </w:rPr>
        <w:t>Kirsten</w:t>
      </w:r>
      <w:r>
        <w:rPr>
          <w:rFonts w:ascii="SimSun" w:eastAsia="SimSun" w:hint="eastAsia"/>
          <w:spacing w:val="-13"/>
        </w:rPr>
        <w:t> 和 </w:t>
      </w:r>
      <w:r>
        <w:rPr>
          <w:rFonts w:ascii="SimSun" w:eastAsia="SimSun" w:hint="eastAsia"/>
          <w:spacing w:val="-2"/>
        </w:rPr>
        <w:t>Torben </w:t>
      </w:r>
      <w:r>
        <w:rPr>
          <w:rFonts w:ascii="SimSun" w:eastAsia="SimSun" w:hint="eastAsia"/>
          <w:spacing w:val="-8"/>
        </w:rPr>
        <w:t>Oppfeldt 對他們和他們的土地可能參與的激</w:t>
      </w:r>
      <w:r>
        <w:rPr>
          <w:rFonts w:ascii="SimSun" w:eastAsia="SimSun" w:hint="eastAsia"/>
          <w:spacing w:val="-4"/>
        </w:rPr>
        <w:t>動人心的計劃非常開放，將第一個營和第二個營結合起來可能也很好，但到目前為止我還看不到可能性，因為這很容易使我們陷入傳統的數位設計工作坊模式，從而失去我們對大自然中奇蹟、緩慢，以及對容易被忽視的物種的開放態度。我不確定是否真的可以將這兩個營結合起來，或者它們是否應該以某種方式分開，所以這是我們還需要弄清楚的事情。此外，田調組織工作也起著相當重要的作用，首先探索存在方式，然後再探索</w:t>
      </w:r>
      <w:r>
        <w:rPr>
          <w:rFonts w:ascii="SimSun" w:eastAsia="SimSun" w:hint="eastAsia"/>
          <w:spacing w:val="1"/>
          <w:w w:val="90"/>
        </w:rPr>
        <w:t>設計方式會更有意義，這對於</w:t>
      </w:r>
      <w:r>
        <w:rPr>
          <w:rFonts w:ascii="SimSun" w:eastAsia="SimSun" w:hint="eastAsia"/>
          <w:w w:val="90"/>
        </w:rPr>
        <w:t>I.N.S.E.C.T 來</w:t>
      </w:r>
      <w:r>
        <w:rPr>
          <w:rFonts w:ascii="SimSun" w:eastAsia="SimSun" w:hint="eastAsia"/>
          <w:spacing w:val="-2"/>
        </w:rPr>
        <w:t>說是不可能的，2022</w:t>
      </w:r>
      <w:r>
        <w:rPr>
          <w:rFonts w:ascii="SimSun" w:eastAsia="SimSun" w:hint="eastAsia"/>
          <w:spacing w:val="-7"/>
        </w:rPr>
        <w:t> 年夏令營和</w:t>
      </w:r>
      <w:r>
        <w:rPr>
          <w:rFonts w:ascii="SimSun" w:eastAsia="SimSun" w:hint="eastAsia"/>
          <w:spacing w:val="-2"/>
        </w:rPr>
        <w:t>2023</w:t>
      </w:r>
      <w:r>
        <w:rPr>
          <w:rFonts w:ascii="SimSun" w:eastAsia="SimSun" w:hint="eastAsia"/>
          <w:spacing w:val="-8"/>
        </w:rPr>
        <w:t> 年將</w:t>
      </w:r>
      <w:r>
        <w:rPr>
          <w:rFonts w:ascii="SimSun" w:eastAsia="SimSun" w:hint="eastAsia"/>
          <w:spacing w:val="-4"/>
        </w:rPr>
        <w:t>再次面臨挑戰，我想知道下一個夏令營應該如何，因為它也非常緊張，我認為我們得到的一個教訓是，我們無法與同一個組織者一起進行為期三週的兩個完全不同的計劃，因</w:t>
      </w:r>
      <w:r>
        <w:rPr>
          <w:rFonts w:ascii="SimSun" w:eastAsia="SimSun" w:hint="eastAsia"/>
          <w:spacing w:val="-7"/>
        </w:rPr>
        <w:t>為這對核心團隊來說要求太高、壓力太大。</w:t>
      </w:r>
    </w:p>
    <w:p>
      <w:pPr>
        <w:pStyle w:val="BodyText"/>
        <w:spacing w:before="78"/>
        <w:rPr>
          <w:rFonts w:ascii="SimSun"/>
        </w:rPr>
      </w:pPr>
    </w:p>
    <w:p>
      <w:pPr>
        <w:pStyle w:val="BodyText"/>
        <w:spacing w:line="333" w:lineRule="auto" w:before="1"/>
        <w:ind w:left="121" w:right="39" w:firstLine="283"/>
        <w:jc w:val="both"/>
        <w:rPr>
          <w:rFonts w:ascii="SimSun" w:eastAsia="SimSun" w:hint="eastAsia"/>
        </w:rPr>
      </w:pPr>
      <w:r>
        <w:rPr>
          <w:rFonts w:ascii="SimSun" w:eastAsia="SimSun" w:hint="eastAsia"/>
          <w:spacing w:val="-2"/>
        </w:rPr>
        <w:t>Svenja：你有什麼建議或願景，或者你</w:t>
      </w:r>
      <w:r>
        <w:rPr>
          <w:rFonts w:ascii="SimSun" w:eastAsia="SimSun" w:hint="eastAsia"/>
          <w:spacing w:val="4"/>
          <w:w w:val="90"/>
        </w:rPr>
        <w:t>如何設想</w:t>
      </w:r>
      <w:r>
        <w:rPr>
          <w:rFonts w:ascii="SimSun" w:eastAsia="SimSun" w:hint="eastAsia"/>
          <w:w w:val="90"/>
        </w:rPr>
        <w:t>I.N.S.E.C.T</w:t>
      </w:r>
      <w:r>
        <w:rPr>
          <w:rFonts w:ascii="SimSun" w:eastAsia="SimSun" w:hint="eastAsia"/>
          <w:spacing w:val="-4"/>
          <w:w w:val="90"/>
        </w:rPr>
        <w:t> 的第二次迭代？ 明年夏</w:t>
      </w:r>
      <w:r>
        <w:rPr>
          <w:rFonts w:ascii="SimSun" w:eastAsia="SimSun" w:hint="eastAsia"/>
          <w:spacing w:val="-9"/>
        </w:rPr>
        <w:t>令營？ 你將做點什麼不同的？</w:t>
      </w:r>
    </w:p>
    <w:p>
      <w:pPr>
        <w:pStyle w:val="BodyText"/>
        <w:spacing w:before="87"/>
        <w:rPr>
          <w:rFonts w:ascii="SimSun"/>
        </w:rPr>
      </w:pPr>
    </w:p>
    <w:p>
      <w:pPr>
        <w:pStyle w:val="BodyText"/>
        <w:spacing w:line="333" w:lineRule="auto"/>
        <w:ind w:left="121" w:right="38" w:firstLine="283"/>
        <w:jc w:val="both"/>
        <w:rPr>
          <w:rFonts w:ascii="SimSun" w:eastAsia="SimSun" w:hint="eastAsia"/>
        </w:rPr>
      </w:pPr>
      <w:r>
        <w:rPr>
          <w:rFonts w:ascii="SimSun" w:eastAsia="SimSun" w:hint="eastAsia"/>
          <w:spacing w:val="-8"/>
        </w:rPr>
        <w:t>Wei：我認為I.N.S.E.C.T. 真的很有趣，</w:t>
      </w:r>
      <w:r>
        <w:rPr>
          <w:rFonts w:ascii="SimSun" w:eastAsia="SimSun" w:hint="eastAsia"/>
          <w:spacing w:val="-4"/>
        </w:rPr>
        <w:t>如妳所說，這個題目可能有點跼限；例如，如果你在談論昆蟲，那麼你也在談論自然，所以應該關於自然的一切都可以被討論，我想也許下次農業也可以被包括在題目裡。我</w:t>
      </w:r>
      <w:r>
        <w:rPr>
          <w:rFonts w:ascii="SimSun" w:eastAsia="SimSun" w:hint="eastAsia"/>
          <w:spacing w:val="3"/>
        </w:rPr>
        <w:t>知道一個叫做</w:t>
      </w:r>
      <w:r>
        <w:rPr>
          <w:rFonts w:ascii="SimSun" w:eastAsia="SimSun" w:hint="eastAsia"/>
        </w:rPr>
        <w:t>ROMI</w:t>
      </w:r>
      <w:r>
        <w:rPr>
          <w:rFonts w:ascii="SimSun" w:eastAsia="SimSun" w:hint="eastAsia"/>
          <w:spacing w:val="-5"/>
        </w:rPr>
        <w:t> 的計劃，來自巴塞羅那</w:t>
      </w:r>
      <w:r>
        <w:rPr>
          <w:rFonts w:ascii="SimSun" w:eastAsia="SimSun" w:hint="eastAsia"/>
          <w:spacing w:val="-4"/>
        </w:rPr>
        <w:t>的Green</w:t>
      </w:r>
      <w:r>
        <w:rPr>
          <w:rFonts w:ascii="SimSun" w:eastAsia="SimSun" w:hint="eastAsia"/>
          <w:spacing w:val="-6"/>
        </w:rPr>
        <w:t> </w:t>
      </w:r>
      <w:r>
        <w:rPr>
          <w:rFonts w:ascii="SimSun" w:eastAsia="SimSun" w:hint="eastAsia"/>
          <w:spacing w:val="-4"/>
        </w:rPr>
        <w:t>Fablab，他們設計了一些用於農業的機器人。創辦人真的很有趣，他對農業製</w:t>
      </w:r>
      <w:r>
        <w:rPr>
          <w:rFonts w:ascii="SimSun" w:eastAsia="SimSun" w:hint="eastAsia"/>
          <w:spacing w:val="-7"/>
        </w:rPr>
        <w:t>造工具有很多好主意，也許我們也能與他合</w:t>
      </w:r>
    </w:p>
    <w:p>
      <w:pPr>
        <w:pStyle w:val="BodyText"/>
        <w:spacing w:line="333" w:lineRule="auto" w:before="68"/>
        <w:ind w:left="121" w:right="126"/>
        <w:jc w:val="both"/>
        <w:rPr>
          <w:rFonts w:ascii="SimSun" w:eastAsia="SimSun" w:hint="eastAsia"/>
        </w:rPr>
      </w:pPr>
      <w:r>
        <w:rPr/>
        <w:br w:type="column"/>
      </w:r>
      <w:r>
        <w:rPr>
          <w:rFonts w:ascii="SimSun" w:eastAsia="SimSun" w:hint="eastAsia"/>
          <w:spacing w:val="-4"/>
        </w:rPr>
        <w:t>作。我對農業更感興趣，雖然我對昆蟲也很感興趣，但我不想只研究昆蟲，因為那不是我的領域，但對於農業或植物，我願意為此花費更多的精力，然後將這兩個領域連接起來，也許也可以為參與者提供更多的思考路線。你與這些領域也有很大關連，因為你基本上是在處理多物種的居住環境和建築，我</w:t>
      </w:r>
      <w:r>
        <w:rPr>
          <w:rFonts w:ascii="SimSun" w:eastAsia="SimSun" w:hint="eastAsia"/>
          <w:spacing w:val="-2"/>
        </w:rPr>
        <w:t>認為這是一個超級大的話題。</w:t>
      </w:r>
    </w:p>
    <w:p>
      <w:pPr>
        <w:pStyle w:val="BodyText"/>
        <w:spacing w:before="97"/>
        <w:rPr>
          <w:rFonts w:ascii="SimSun"/>
        </w:rPr>
      </w:pPr>
    </w:p>
    <w:p>
      <w:pPr>
        <w:pStyle w:val="BodyText"/>
        <w:spacing w:line="372" w:lineRule="auto"/>
        <w:ind w:left="121" w:right="125" w:firstLine="283"/>
        <w:jc w:val="both"/>
      </w:pPr>
      <w:r>
        <w:rPr>
          <w:w w:val="110"/>
        </w:rPr>
        <w:t>Q:</w:t>
      </w:r>
      <w:r>
        <w:rPr>
          <w:w w:val="110"/>
        </w:rPr>
        <w:t> Can</w:t>
      </w:r>
      <w:r>
        <w:rPr>
          <w:w w:val="110"/>
        </w:rPr>
        <w:t> you</w:t>
      </w:r>
      <w:r>
        <w:rPr>
          <w:w w:val="110"/>
        </w:rPr>
        <w:t> tell</w:t>
      </w:r>
      <w:r>
        <w:rPr>
          <w:w w:val="110"/>
        </w:rPr>
        <w:t> us</w:t>
      </w:r>
      <w:r>
        <w:rPr>
          <w:w w:val="110"/>
        </w:rPr>
        <w:t> more</w:t>
      </w:r>
      <w:r>
        <w:rPr>
          <w:w w:val="110"/>
        </w:rPr>
        <w:t> about</w:t>
      </w:r>
      <w:r>
        <w:rPr>
          <w:w w:val="110"/>
        </w:rPr>
        <w:t> the I.N.S.E.C.T.</w:t>
      </w:r>
      <w:r>
        <w:rPr>
          <w:spacing w:val="-23"/>
          <w:w w:val="110"/>
        </w:rPr>
        <w:t> </w:t>
      </w:r>
      <w:r>
        <w:rPr>
          <w:w w:val="110"/>
        </w:rPr>
        <w:t>Summercamp?</w:t>
      </w:r>
    </w:p>
    <w:p>
      <w:pPr>
        <w:pStyle w:val="BodyText"/>
        <w:spacing w:before="111"/>
      </w:pPr>
    </w:p>
    <w:p>
      <w:pPr>
        <w:pStyle w:val="BodyText"/>
        <w:spacing w:line="372" w:lineRule="auto"/>
        <w:ind w:left="121" w:right="123" w:firstLine="283"/>
        <w:jc w:val="both"/>
      </w:pPr>
      <w:r>
        <w:rPr>
          <w:w w:val="110"/>
        </w:rPr>
        <w:t>A:</w:t>
      </w:r>
      <w:r>
        <w:rPr>
          <w:w w:val="110"/>
        </w:rPr>
        <w:t> Sure!</w:t>
      </w:r>
      <w:r>
        <w:rPr>
          <w:w w:val="110"/>
        </w:rPr>
        <w:t> The</w:t>
      </w:r>
      <w:r>
        <w:rPr>
          <w:w w:val="110"/>
        </w:rPr>
        <w:t> summercamp</w:t>
      </w:r>
      <w:r>
        <w:rPr>
          <w:w w:val="110"/>
        </w:rPr>
        <w:t> emerged from me wanting to organise a summer- camp in Hvalsø, at my landlord place, but I</w:t>
      </w:r>
      <w:r>
        <w:rPr>
          <w:spacing w:val="-7"/>
          <w:w w:val="110"/>
        </w:rPr>
        <w:t> </w:t>
      </w:r>
      <w:r>
        <w:rPr>
          <w:w w:val="110"/>
        </w:rPr>
        <w:t>didn’t</w:t>
      </w:r>
      <w:r>
        <w:rPr>
          <w:spacing w:val="-8"/>
          <w:w w:val="110"/>
        </w:rPr>
        <w:t> </w:t>
      </w:r>
      <w:r>
        <w:rPr>
          <w:w w:val="110"/>
        </w:rPr>
        <w:t>want</w:t>
      </w:r>
      <w:r>
        <w:rPr>
          <w:spacing w:val="-7"/>
          <w:w w:val="110"/>
        </w:rPr>
        <w:t> </w:t>
      </w:r>
      <w:r>
        <w:rPr>
          <w:w w:val="110"/>
        </w:rPr>
        <w:t>to</w:t>
      </w:r>
      <w:r>
        <w:rPr>
          <w:spacing w:val="-8"/>
          <w:w w:val="110"/>
        </w:rPr>
        <w:t> </w:t>
      </w:r>
      <w:r>
        <w:rPr>
          <w:w w:val="110"/>
        </w:rPr>
        <w:t>do</w:t>
      </w:r>
      <w:r>
        <w:rPr>
          <w:spacing w:val="-7"/>
          <w:w w:val="110"/>
        </w:rPr>
        <w:t> </w:t>
      </w:r>
      <w:r>
        <w:rPr>
          <w:w w:val="110"/>
        </w:rPr>
        <w:t>it</w:t>
      </w:r>
      <w:r>
        <w:rPr>
          <w:spacing w:val="-7"/>
          <w:w w:val="110"/>
        </w:rPr>
        <w:t> </w:t>
      </w:r>
      <w:r>
        <w:rPr>
          <w:w w:val="110"/>
        </w:rPr>
        <w:t>alone,</w:t>
      </w:r>
      <w:r>
        <w:rPr>
          <w:spacing w:val="-7"/>
          <w:w w:val="110"/>
        </w:rPr>
        <w:t> </w:t>
      </w:r>
      <w:r>
        <w:rPr>
          <w:w w:val="110"/>
        </w:rPr>
        <w:t>so</w:t>
      </w:r>
      <w:r>
        <w:rPr>
          <w:spacing w:val="-7"/>
          <w:w w:val="110"/>
        </w:rPr>
        <w:t> </w:t>
      </w:r>
      <w:r>
        <w:rPr>
          <w:w w:val="110"/>
        </w:rPr>
        <w:t>then</w:t>
      </w:r>
      <w:r>
        <w:rPr>
          <w:spacing w:val="-7"/>
          <w:w w:val="110"/>
        </w:rPr>
        <w:t> </w:t>
      </w:r>
      <w:r>
        <w:rPr>
          <w:w w:val="110"/>
        </w:rPr>
        <w:t>I</w:t>
      </w:r>
      <w:r>
        <w:rPr>
          <w:spacing w:val="-7"/>
          <w:w w:val="110"/>
        </w:rPr>
        <w:t> </w:t>
      </w:r>
      <w:r>
        <w:rPr>
          <w:w w:val="110"/>
        </w:rPr>
        <w:t>got</w:t>
      </w:r>
      <w:r>
        <w:rPr>
          <w:spacing w:val="-8"/>
          <w:w w:val="110"/>
        </w:rPr>
        <w:t> </w:t>
      </w:r>
      <w:r>
        <w:rPr>
          <w:w w:val="110"/>
        </w:rPr>
        <w:t>to know</w:t>
      </w:r>
      <w:r>
        <w:rPr>
          <w:spacing w:val="-11"/>
          <w:w w:val="110"/>
        </w:rPr>
        <w:t> </w:t>
      </w:r>
      <w:r>
        <w:rPr>
          <w:w w:val="110"/>
        </w:rPr>
        <w:t>Asya</w:t>
      </w:r>
      <w:r>
        <w:rPr>
          <w:spacing w:val="-11"/>
          <w:w w:val="110"/>
        </w:rPr>
        <w:t> </w:t>
      </w:r>
      <w:r>
        <w:rPr>
          <w:w w:val="110"/>
        </w:rPr>
        <w:t>Ilgun</w:t>
      </w:r>
      <w:r>
        <w:rPr>
          <w:spacing w:val="-11"/>
          <w:w w:val="110"/>
        </w:rPr>
        <w:t> </w:t>
      </w:r>
      <w:r>
        <w:rPr>
          <w:w w:val="110"/>
        </w:rPr>
        <w:t>who</w:t>
      </w:r>
      <w:r>
        <w:rPr>
          <w:spacing w:val="-11"/>
          <w:w w:val="110"/>
        </w:rPr>
        <w:t> </w:t>
      </w:r>
      <w:r>
        <w:rPr>
          <w:w w:val="110"/>
        </w:rPr>
        <w:t>wanted</w:t>
      </w:r>
      <w:r>
        <w:rPr>
          <w:spacing w:val="-11"/>
          <w:w w:val="110"/>
        </w:rPr>
        <w:t> </w:t>
      </w:r>
      <w:r>
        <w:rPr>
          <w:w w:val="110"/>
        </w:rPr>
        <w:t>to</w:t>
      </w:r>
      <w:r>
        <w:rPr>
          <w:spacing w:val="-11"/>
          <w:w w:val="110"/>
        </w:rPr>
        <w:t> </w:t>
      </w:r>
      <w:r>
        <w:rPr>
          <w:w w:val="110"/>
        </w:rPr>
        <w:t>do</w:t>
      </w:r>
      <w:r>
        <w:rPr>
          <w:spacing w:val="-11"/>
          <w:w w:val="110"/>
        </w:rPr>
        <w:t> </w:t>
      </w:r>
      <w:r>
        <w:rPr>
          <w:w w:val="110"/>
        </w:rPr>
        <w:t>a</w:t>
      </w:r>
      <w:r>
        <w:rPr>
          <w:spacing w:val="-11"/>
          <w:w w:val="110"/>
        </w:rPr>
        <w:t> </w:t>
      </w:r>
      <w:r>
        <w:rPr>
          <w:w w:val="110"/>
        </w:rPr>
        <w:t>sum- mercamp together with Dilan Özkan and Laurin Kilbert at the HBBE at Newcastle </w:t>
      </w:r>
      <w:r>
        <w:rPr/>
        <w:t>University in the UK. Since both topics </w:t>
      </w:r>
      <w:r>
        <w:rPr/>
        <w:t>com- </w:t>
      </w:r>
      <w:r>
        <w:rPr>
          <w:w w:val="110"/>
        </w:rPr>
        <w:t>plement</w:t>
      </w:r>
      <w:r>
        <w:rPr>
          <w:spacing w:val="-3"/>
          <w:w w:val="110"/>
        </w:rPr>
        <w:t> </w:t>
      </w:r>
      <w:r>
        <w:rPr>
          <w:w w:val="110"/>
        </w:rPr>
        <w:t>one</w:t>
      </w:r>
      <w:r>
        <w:rPr>
          <w:spacing w:val="-3"/>
          <w:w w:val="110"/>
        </w:rPr>
        <w:t> </w:t>
      </w:r>
      <w:r>
        <w:rPr>
          <w:w w:val="110"/>
        </w:rPr>
        <w:t>another</w:t>
      </w:r>
      <w:r>
        <w:rPr>
          <w:spacing w:val="-3"/>
          <w:w w:val="110"/>
        </w:rPr>
        <w:t> </w:t>
      </w:r>
      <w:r>
        <w:rPr>
          <w:w w:val="110"/>
        </w:rPr>
        <w:t>and</w:t>
      </w:r>
      <w:r>
        <w:rPr>
          <w:spacing w:val="-3"/>
          <w:w w:val="110"/>
        </w:rPr>
        <w:t> </w:t>
      </w:r>
      <w:r>
        <w:rPr>
          <w:w w:val="110"/>
        </w:rPr>
        <w:t>both</w:t>
      </w:r>
      <w:r>
        <w:rPr>
          <w:spacing w:val="-3"/>
          <w:w w:val="110"/>
        </w:rPr>
        <w:t> </w:t>
      </w:r>
      <w:r>
        <w:rPr>
          <w:w w:val="110"/>
        </w:rPr>
        <w:t>camps</w:t>
      </w:r>
      <w:r>
        <w:rPr>
          <w:spacing w:val="-3"/>
          <w:w w:val="110"/>
        </w:rPr>
        <w:t> </w:t>
      </w:r>
      <w:r>
        <w:rPr>
          <w:w w:val="110"/>
        </w:rPr>
        <w:t>were </w:t>
      </w:r>
      <w:r>
        <w:rPr/>
        <w:t>timewise exactly matching up, we decided to join both summercamps into the I.N.S.E.C.T. </w:t>
      </w:r>
      <w:r>
        <w:rPr>
          <w:spacing w:val="-2"/>
          <w:w w:val="110"/>
        </w:rPr>
        <w:t>Summercamp.</w:t>
      </w:r>
      <w:r>
        <w:rPr>
          <w:spacing w:val="-8"/>
          <w:w w:val="110"/>
        </w:rPr>
        <w:t> </w:t>
      </w:r>
      <w:r>
        <w:rPr>
          <w:spacing w:val="-2"/>
          <w:w w:val="110"/>
        </w:rPr>
        <w:t>So</w:t>
      </w:r>
      <w:r>
        <w:rPr>
          <w:spacing w:val="-8"/>
          <w:w w:val="110"/>
        </w:rPr>
        <w:t> </w:t>
      </w:r>
      <w:r>
        <w:rPr>
          <w:spacing w:val="-2"/>
          <w:w w:val="110"/>
        </w:rPr>
        <w:t>that’s</w:t>
      </w:r>
      <w:r>
        <w:rPr>
          <w:spacing w:val="-8"/>
          <w:w w:val="110"/>
        </w:rPr>
        <w:t> </w:t>
      </w:r>
      <w:r>
        <w:rPr>
          <w:spacing w:val="-2"/>
          <w:w w:val="110"/>
        </w:rPr>
        <w:t>like</w:t>
      </w:r>
      <w:r>
        <w:rPr>
          <w:spacing w:val="-8"/>
          <w:w w:val="110"/>
        </w:rPr>
        <w:t> </w:t>
      </w:r>
      <w:r>
        <w:rPr>
          <w:spacing w:val="-2"/>
          <w:w w:val="110"/>
        </w:rPr>
        <w:t>how</w:t>
      </w:r>
      <w:r>
        <w:rPr>
          <w:spacing w:val="-8"/>
          <w:w w:val="110"/>
        </w:rPr>
        <w:t> </w:t>
      </w:r>
      <w:r>
        <w:rPr>
          <w:spacing w:val="-2"/>
          <w:w w:val="110"/>
        </w:rPr>
        <w:t>these</w:t>
      </w:r>
      <w:r>
        <w:rPr>
          <w:spacing w:val="-8"/>
          <w:w w:val="110"/>
        </w:rPr>
        <w:t> </w:t>
      </w:r>
      <w:r>
        <w:rPr>
          <w:spacing w:val="-2"/>
          <w:w w:val="110"/>
        </w:rPr>
        <w:t>two </w:t>
      </w:r>
      <w:r>
        <w:rPr>
          <w:w w:val="110"/>
        </w:rPr>
        <w:t>programs</w:t>
      </w:r>
      <w:r>
        <w:rPr>
          <w:spacing w:val="-9"/>
          <w:w w:val="110"/>
        </w:rPr>
        <w:t> </w:t>
      </w:r>
      <w:r>
        <w:rPr>
          <w:w w:val="110"/>
        </w:rPr>
        <w:t>merged</w:t>
      </w:r>
      <w:r>
        <w:rPr>
          <w:spacing w:val="-9"/>
          <w:w w:val="110"/>
        </w:rPr>
        <w:t> </w:t>
      </w:r>
      <w:r>
        <w:rPr>
          <w:w w:val="110"/>
        </w:rPr>
        <w:t>into</w:t>
      </w:r>
      <w:r>
        <w:rPr>
          <w:spacing w:val="-9"/>
          <w:w w:val="110"/>
        </w:rPr>
        <w:t> </w:t>
      </w:r>
      <w:r>
        <w:rPr>
          <w:w w:val="110"/>
        </w:rPr>
        <w:t>one.</w:t>
      </w:r>
    </w:p>
    <w:p>
      <w:pPr>
        <w:pStyle w:val="BodyText"/>
        <w:spacing w:before="102"/>
      </w:pPr>
    </w:p>
    <w:p>
      <w:pPr>
        <w:pStyle w:val="BodyText"/>
        <w:spacing w:line="372" w:lineRule="auto" w:before="1"/>
        <w:ind w:left="121" w:right="125" w:firstLine="283"/>
        <w:jc w:val="both"/>
      </w:pPr>
      <w:r>
        <w:rPr>
          <w:w w:val="110"/>
        </w:rPr>
        <w:t>Part</w:t>
      </w:r>
      <w:r>
        <w:rPr>
          <w:spacing w:val="-3"/>
          <w:w w:val="110"/>
        </w:rPr>
        <w:t> </w:t>
      </w:r>
      <w:r>
        <w:rPr>
          <w:w w:val="110"/>
        </w:rPr>
        <w:t>1</w:t>
      </w:r>
      <w:r>
        <w:rPr>
          <w:spacing w:val="-3"/>
          <w:w w:val="110"/>
        </w:rPr>
        <w:t> </w:t>
      </w:r>
      <w:r>
        <w:rPr>
          <w:w w:val="110"/>
        </w:rPr>
        <w:t>was</w:t>
      </w:r>
      <w:r>
        <w:rPr>
          <w:spacing w:val="-3"/>
          <w:w w:val="110"/>
        </w:rPr>
        <w:t> </w:t>
      </w:r>
      <w:r>
        <w:rPr>
          <w:w w:val="110"/>
        </w:rPr>
        <w:t>specifically</w:t>
      </w:r>
      <w:r>
        <w:rPr>
          <w:spacing w:val="-3"/>
          <w:w w:val="110"/>
        </w:rPr>
        <w:t> </w:t>
      </w:r>
      <w:r>
        <w:rPr>
          <w:w w:val="110"/>
        </w:rPr>
        <w:t>about</w:t>
      </w:r>
      <w:r>
        <w:rPr>
          <w:spacing w:val="-3"/>
          <w:w w:val="110"/>
        </w:rPr>
        <w:t> </w:t>
      </w:r>
      <w:r>
        <w:rPr>
          <w:w w:val="110"/>
        </w:rPr>
        <w:t>making</w:t>
      </w:r>
      <w:r>
        <w:rPr>
          <w:spacing w:val="-3"/>
          <w:w w:val="110"/>
        </w:rPr>
        <w:t> </w:t>
      </w:r>
      <w:r>
        <w:rPr>
          <w:w w:val="110"/>
        </w:rPr>
        <w:t>a facade</w:t>
      </w:r>
      <w:r>
        <w:rPr>
          <w:spacing w:val="-5"/>
          <w:w w:val="110"/>
        </w:rPr>
        <w:t> </w:t>
      </w:r>
      <w:r>
        <w:rPr>
          <w:w w:val="110"/>
        </w:rPr>
        <w:t>twin</w:t>
      </w:r>
      <w:r>
        <w:rPr>
          <w:spacing w:val="-5"/>
          <w:w w:val="110"/>
        </w:rPr>
        <w:t> </w:t>
      </w:r>
      <w:r>
        <w:rPr>
          <w:w w:val="110"/>
        </w:rPr>
        <w:t>for</w:t>
      </w:r>
      <w:r>
        <w:rPr>
          <w:spacing w:val="-5"/>
          <w:w w:val="110"/>
        </w:rPr>
        <w:t> </w:t>
      </w:r>
      <w:r>
        <w:rPr>
          <w:w w:val="110"/>
        </w:rPr>
        <w:t>the</w:t>
      </w:r>
      <w:r>
        <w:rPr>
          <w:spacing w:val="-5"/>
          <w:w w:val="110"/>
        </w:rPr>
        <w:t> </w:t>
      </w:r>
      <w:r>
        <w:rPr>
          <w:w w:val="110"/>
        </w:rPr>
        <w:t>OME,</w:t>
      </w:r>
      <w:r>
        <w:rPr>
          <w:spacing w:val="-5"/>
          <w:w w:val="110"/>
        </w:rPr>
        <w:t> </w:t>
      </w:r>
      <w:r>
        <w:rPr>
          <w:w w:val="110"/>
        </w:rPr>
        <w:t>an</w:t>
      </w:r>
      <w:r>
        <w:rPr>
          <w:spacing w:val="-5"/>
          <w:w w:val="110"/>
        </w:rPr>
        <w:t> </w:t>
      </w:r>
      <w:r>
        <w:rPr>
          <w:w w:val="110"/>
        </w:rPr>
        <w:t>experimental building</w:t>
      </w:r>
      <w:r>
        <w:rPr>
          <w:spacing w:val="-13"/>
          <w:w w:val="110"/>
        </w:rPr>
        <w:t> </w:t>
      </w:r>
      <w:r>
        <w:rPr>
          <w:w w:val="110"/>
        </w:rPr>
        <w:t>that</w:t>
      </w:r>
      <w:r>
        <w:rPr>
          <w:spacing w:val="-12"/>
          <w:w w:val="110"/>
        </w:rPr>
        <w:t> </w:t>
      </w:r>
      <w:r>
        <w:rPr>
          <w:w w:val="110"/>
        </w:rPr>
        <w:t>belongs</w:t>
      </w:r>
      <w:r>
        <w:rPr>
          <w:spacing w:val="-13"/>
          <w:w w:val="110"/>
        </w:rPr>
        <w:t> </w:t>
      </w:r>
      <w:r>
        <w:rPr>
          <w:w w:val="110"/>
        </w:rPr>
        <w:t>to</w:t>
      </w:r>
      <w:r>
        <w:rPr>
          <w:spacing w:val="-12"/>
          <w:w w:val="110"/>
        </w:rPr>
        <w:t> </w:t>
      </w:r>
      <w:r>
        <w:rPr>
          <w:w w:val="110"/>
        </w:rPr>
        <w:t>the</w:t>
      </w:r>
      <w:r>
        <w:rPr>
          <w:spacing w:val="-12"/>
          <w:w w:val="110"/>
        </w:rPr>
        <w:t> </w:t>
      </w:r>
      <w:r>
        <w:rPr>
          <w:w w:val="110"/>
        </w:rPr>
        <w:t>HBBE</w:t>
      </w:r>
      <w:r>
        <w:rPr>
          <w:spacing w:val="-13"/>
          <w:w w:val="110"/>
        </w:rPr>
        <w:t> </w:t>
      </w:r>
      <w:r>
        <w:rPr>
          <w:w w:val="110"/>
        </w:rPr>
        <w:t>at</w:t>
      </w:r>
      <w:r>
        <w:rPr>
          <w:spacing w:val="-12"/>
          <w:w w:val="110"/>
        </w:rPr>
        <w:t> </w:t>
      </w:r>
      <w:r>
        <w:rPr>
          <w:w w:val="110"/>
        </w:rPr>
        <w:t>New- </w:t>
      </w:r>
      <w:r>
        <w:rPr/>
        <w:t>castle University. And we wanted to include 3D printing with clay and experimenting with mycelium and textiles to make an installation </w:t>
      </w:r>
      <w:r>
        <w:rPr>
          <w:w w:val="110"/>
        </w:rPr>
        <w:t>that</w:t>
      </w:r>
      <w:r>
        <w:rPr>
          <w:spacing w:val="-13"/>
          <w:w w:val="110"/>
        </w:rPr>
        <w:t> </w:t>
      </w:r>
      <w:r>
        <w:rPr>
          <w:w w:val="110"/>
        </w:rPr>
        <w:t>would</w:t>
      </w:r>
      <w:r>
        <w:rPr>
          <w:spacing w:val="-13"/>
          <w:w w:val="110"/>
        </w:rPr>
        <w:t> </w:t>
      </w:r>
      <w:r>
        <w:rPr>
          <w:w w:val="110"/>
        </w:rPr>
        <w:t>somehow</w:t>
      </w:r>
      <w:r>
        <w:rPr>
          <w:spacing w:val="-13"/>
          <w:w w:val="110"/>
        </w:rPr>
        <w:t> </w:t>
      </w:r>
      <w:r>
        <w:rPr>
          <w:w w:val="110"/>
        </w:rPr>
        <w:t>interact</w:t>
      </w:r>
      <w:r>
        <w:rPr>
          <w:spacing w:val="-12"/>
          <w:w w:val="110"/>
        </w:rPr>
        <w:t> </w:t>
      </w:r>
      <w:r>
        <w:rPr>
          <w:w w:val="110"/>
        </w:rPr>
        <w:t>with</w:t>
      </w:r>
      <w:r>
        <w:rPr>
          <w:spacing w:val="-13"/>
          <w:w w:val="110"/>
        </w:rPr>
        <w:t> </w:t>
      </w:r>
      <w:r>
        <w:rPr>
          <w:w w:val="110"/>
        </w:rPr>
        <w:t>the</w:t>
      </w:r>
      <w:r>
        <w:rPr>
          <w:spacing w:val="-13"/>
          <w:w w:val="110"/>
        </w:rPr>
        <w:t> </w:t>
      </w:r>
      <w:r>
        <w:rPr>
          <w:spacing w:val="-2"/>
          <w:w w:val="110"/>
        </w:rPr>
        <w:t>local</w:t>
      </w:r>
    </w:p>
    <w:p>
      <w:pPr>
        <w:pStyle w:val="BodyText"/>
        <w:spacing w:after="0" w:line="372" w:lineRule="auto"/>
        <w:jc w:val="both"/>
        <w:sectPr>
          <w:pgSz w:w="8370" w:h="11830"/>
          <w:pgMar w:header="290" w:footer="0" w:top="600" w:bottom="280" w:left="0" w:right="566"/>
          <w:cols w:num="3" w:equalWidth="0">
            <w:col w:w="537" w:space="62"/>
            <w:col w:w="3518" w:space="77"/>
            <w:col w:w="3610"/>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64512">
                <wp:simplePos x="0" y="0"/>
                <wp:positionH relativeFrom="page">
                  <wp:posOffset>12</wp:posOffset>
                </wp:positionH>
                <wp:positionV relativeFrom="page">
                  <wp:posOffset>-12</wp:posOffset>
                </wp:positionV>
                <wp:extent cx="5337175" cy="7556500"/>
                <wp:effectExtent l="0" t="0" r="0" b="0"/>
                <wp:wrapNone/>
                <wp:docPr id="835" name="Group 835"/>
                <wp:cNvGraphicFramePr>
                  <a:graphicFrameLocks/>
                </wp:cNvGraphicFramePr>
                <a:graphic>
                  <a:graphicData uri="http://schemas.microsoft.com/office/word/2010/wordprocessingGroup">
                    <wpg:wgp>
                      <wpg:cNvPr id="835" name="Group 835"/>
                      <wpg:cNvGrpSpPr/>
                      <wpg:grpSpPr>
                        <a:xfrm>
                          <a:off x="0" y="0"/>
                          <a:ext cx="5337175" cy="7556500"/>
                          <a:chExt cx="5337175" cy="7556500"/>
                        </a:xfrm>
                      </wpg:grpSpPr>
                      <wps:wsp>
                        <wps:cNvPr id="836" name="Graphic 83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37" name="Graphic 83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51968" id="docshapegroup835" coordorigin="0,0" coordsize="8405,11900">
                <v:rect style="position:absolute;left:10;top:9;width:8385;height:11880" id="docshape836" filled="true" fillcolor="#ffffff" stroked="false">
                  <v:fill opacity="6553f" type="solid"/>
                </v:rect>
                <v:rect style="position:absolute;left:10;top:9;width:8385;height:11880" id="docshape837" filled="false" stroked="true" strokeweight="1pt" strokecolor="#00a5e4">
                  <v:stroke dashstyle="solid"/>
                </v:rect>
                <w10:wrap type="none"/>
              </v:group>
            </w:pict>
          </mc:Fallback>
        </mc:AlternateContent>
      </w:r>
      <w:bookmarkStart w:name="8ba1fadd8f13bf3da19368942894da5241d90a2f" w:id="273"/>
      <w:bookmarkEnd w:id="273"/>
      <w:r>
        <w:rPr/>
      </w:r>
      <w:r>
        <w:rPr>
          <w:w w:val="110"/>
        </w:rPr>
        <w:t>insects.</w:t>
      </w:r>
      <w:r>
        <w:rPr>
          <w:spacing w:val="-8"/>
          <w:w w:val="110"/>
        </w:rPr>
        <w:t> </w:t>
      </w:r>
      <w:r>
        <w:rPr>
          <w:w w:val="110"/>
        </w:rPr>
        <w:t>So</w:t>
      </w:r>
      <w:r>
        <w:rPr>
          <w:spacing w:val="-8"/>
          <w:w w:val="110"/>
        </w:rPr>
        <w:t> </w:t>
      </w:r>
      <w:r>
        <w:rPr>
          <w:w w:val="110"/>
        </w:rPr>
        <w:t>for</w:t>
      </w:r>
      <w:r>
        <w:rPr>
          <w:spacing w:val="-8"/>
          <w:w w:val="110"/>
        </w:rPr>
        <w:t> </w:t>
      </w:r>
      <w:r>
        <w:rPr>
          <w:w w:val="110"/>
        </w:rPr>
        <w:t>that</w:t>
      </w:r>
      <w:r>
        <w:rPr>
          <w:spacing w:val="-8"/>
          <w:w w:val="110"/>
        </w:rPr>
        <w:t> </w:t>
      </w:r>
      <w:r>
        <w:rPr>
          <w:w w:val="110"/>
        </w:rPr>
        <w:t>ten-days</w:t>
      </w:r>
      <w:r>
        <w:rPr>
          <w:spacing w:val="-8"/>
          <w:w w:val="110"/>
        </w:rPr>
        <w:t> </w:t>
      </w:r>
      <w:r>
        <w:rPr>
          <w:w w:val="110"/>
        </w:rPr>
        <w:t>of</w:t>
      </w:r>
      <w:r>
        <w:rPr>
          <w:spacing w:val="-8"/>
          <w:w w:val="110"/>
        </w:rPr>
        <w:t> </w:t>
      </w:r>
      <w:r>
        <w:rPr>
          <w:w w:val="110"/>
        </w:rPr>
        <w:t>workshops, </w:t>
      </w:r>
      <w:r>
        <w:rPr/>
        <w:t>we had an open call for applications and then selected nine participants. And we created </w:t>
      </w:r>
      <w:r>
        <w:rPr/>
        <w:t>a rough program for the ten days that we would have. We selected the participants according </w:t>
      </w:r>
      <w:r>
        <w:rPr>
          <w:w w:val="110"/>
        </w:rPr>
        <w:t>to</w:t>
      </w:r>
      <w:r>
        <w:rPr>
          <w:spacing w:val="-11"/>
          <w:w w:val="110"/>
        </w:rPr>
        <w:t> </w:t>
      </w:r>
      <w:r>
        <w:rPr>
          <w:w w:val="110"/>
        </w:rPr>
        <w:t>the</w:t>
      </w:r>
      <w:r>
        <w:rPr>
          <w:spacing w:val="-11"/>
          <w:w w:val="110"/>
        </w:rPr>
        <w:t> </w:t>
      </w:r>
      <w:r>
        <w:rPr>
          <w:w w:val="110"/>
        </w:rPr>
        <w:t>expertise</w:t>
      </w:r>
      <w:r>
        <w:rPr>
          <w:spacing w:val="-11"/>
          <w:w w:val="110"/>
        </w:rPr>
        <w:t> </w:t>
      </w:r>
      <w:r>
        <w:rPr>
          <w:w w:val="110"/>
        </w:rPr>
        <w:t>we</w:t>
      </w:r>
      <w:r>
        <w:rPr>
          <w:spacing w:val="-11"/>
          <w:w w:val="110"/>
        </w:rPr>
        <w:t> </w:t>
      </w:r>
      <w:r>
        <w:rPr>
          <w:w w:val="110"/>
        </w:rPr>
        <w:t>needed</w:t>
      </w:r>
      <w:r>
        <w:rPr>
          <w:spacing w:val="-11"/>
          <w:w w:val="110"/>
        </w:rPr>
        <w:t> </w:t>
      </w:r>
      <w:r>
        <w:rPr>
          <w:w w:val="110"/>
        </w:rPr>
        <w:t>for</w:t>
      </w:r>
      <w:r>
        <w:rPr>
          <w:spacing w:val="-11"/>
          <w:w w:val="110"/>
        </w:rPr>
        <w:t> </w:t>
      </w:r>
      <w:r>
        <w:rPr>
          <w:w w:val="110"/>
        </w:rPr>
        <w:t>the</w:t>
      </w:r>
      <w:r>
        <w:rPr>
          <w:spacing w:val="-11"/>
          <w:w w:val="110"/>
        </w:rPr>
        <w:t> </w:t>
      </w:r>
      <w:r>
        <w:rPr>
          <w:w w:val="110"/>
        </w:rPr>
        <w:t>work,</w:t>
      </w:r>
      <w:r>
        <w:rPr>
          <w:spacing w:val="-11"/>
          <w:w w:val="110"/>
        </w:rPr>
        <w:t> </w:t>
      </w:r>
      <w:r>
        <w:rPr>
          <w:w w:val="110"/>
        </w:rPr>
        <w:t>so </w:t>
      </w:r>
      <w:r>
        <w:rPr/>
        <w:t>some of them had experience with mycelium, </w:t>
      </w:r>
      <w:r>
        <w:rPr>
          <w:spacing w:val="-2"/>
          <w:w w:val="110"/>
        </w:rPr>
        <w:t>clay</w:t>
      </w:r>
      <w:r>
        <w:rPr>
          <w:spacing w:val="-9"/>
          <w:w w:val="110"/>
        </w:rPr>
        <w:t> </w:t>
      </w:r>
      <w:r>
        <w:rPr>
          <w:spacing w:val="-2"/>
          <w:w w:val="110"/>
        </w:rPr>
        <w:t>3D</w:t>
      </w:r>
      <w:r>
        <w:rPr>
          <w:spacing w:val="-9"/>
          <w:w w:val="110"/>
        </w:rPr>
        <w:t> </w:t>
      </w:r>
      <w:r>
        <w:rPr>
          <w:spacing w:val="-2"/>
          <w:w w:val="110"/>
        </w:rPr>
        <w:t>printing,</w:t>
      </w:r>
      <w:r>
        <w:rPr>
          <w:spacing w:val="-9"/>
          <w:w w:val="110"/>
        </w:rPr>
        <w:t> </w:t>
      </w:r>
      <w:r>
        <w:rPr>
          <w:spacing w:val="-2"/>
          <w:w w:val="110"/>
        </w:rPr>
        <w:t>monitoring,</w:t>
      </w:r>
      <w:r>
        <w:rPr>
          <w:spacing w:val="-9"/>
          <w:w w:val="110"/>
        </w:rPr>
        <w:t> </w:t>
      </w:r>
      <w:r>
        <w:rPr>
          <w:spacing w:val="-2"/>
          <w:w w:val="110"/>
        </w:rPr>
        <w:t>or</w:t>
      </w:r>
      <w:r>
        <w:rPr>
          <w:spacing w:val="-9"/>
          <w:w w:val="110"/>
        </w:rPr>
        <w:t> </w:t>
      </w:r>
      <w:r>
        <w:rPr>
          <w:spacing w:val="-2"/>
          <w:w w:val="110"/>
        </w:rPr>
        <w:t>parametric </w:t>
      </w:r>
      <w:r>
        <w:rPr/>
        <w:t>design. It was really intense because we had </w:t>
      </w:r>
      <w:r>
        <w:rPr>
          <w:w w:val="110"/>
        </w:rPr>
        <w:t>so much to develop. We had to design the </w:t>
      </w:r>
      <w:r>
        <w:rPr/>
        <w:t>installation and then we had to 3D print, fire </w:t>
      </w:r>
      <w:r>
        <w:rPr>
          <w:w w:val="110"/>
        </w:rPr>
        <w:t>and</w:t>
      </w:r>
      <w:r>
        <w:rPr>
          <w:spacing w:val="-9"/>
          <w:w w:val="110"/>
        </w:rPr>
        <w:t> </w:t>
      </w:r>
      <w:r>
        <w:rPr>
          <w:w w:val="110"/>
        </w:rPr>
        <w:t>inoculate</w:t>
      </w:r>
      <w:r>
        <w:rPr>
          <w:spacing w:val="-9"/>
          <w:w w:val="110"/>
        </w:rPr>
        <w:t> </w:t>
      </w:r>
      <w:r>
        <w:rPr>
          <w:w w:val="110"/>
        </w:rPr>
        <w:t>the</w:t>
      </w:r>
      <w:r>
        <w:rPr>
          <w:spacing w:val="-9"/>
          <w:w w:val="110"/>
        </w:rPr>
        <w:t> </w:t>
      </w:r>
      <w:r>
        <w:rPr>
          <w:w w:val="110"/>
        </w:rPr>
        <w:t>pieces,</w:t>
      </w:r>
      <w:r>
        <w:rPr>
          <w:spacing w:val="-9"/>
          <w:w w:val="110"/>
        </w:rPr>
        <w:t> </w:t>
      </w:r>
      <w:r>
        <w:rPr>
          <w:w w:val="110"/>
        </w:rPr>
        <w:t>pre-grow</w:t>
      </w:r>
      <w:r>
        <w:rPr>
          <w:spacing w:val="-9"/>
          <w:w w:val="110"/>
        </w:rPr>
        <w:t> </w:t>
      </w:r>
      <w:r>
        <w:rPr>
          <w:w w:val="110"/>
        </w:rPr>
        <w:t>them</w:t>
      </w:r>
      <w:r>
        <w:rPr>
          <w:spacing w:val="-9"/>
          <w:w w:val="110"/>
        </w:rPr>
        <w:t> </w:t>
      </w:r>
      <w:r>
        <w:rPr>
          <w:w w:val="110"/>
        </w:rPr>
        <w:t>in </w:t>
      </w:r>
      <w:r>
        <w:rPr/>
        <w:t>the bio lab and then install them outside and </w:t>
      </w:r>
      <w:r>
        <w:rPr>
          <w:w w:val="110"/>
        </w:rPr>
        <w:t>set up the sensor system. We learned how to work with one another and also tried to figure</w:t>
      </w:r>
      <w:r>
        <w:rPr>
          <w:spacing w:val="-5"/>
          <w:w w:val="110"/>
        </w:rPr>
        <w:t> </w:t>
      </w:r>
      <w:r>
        <w:rPr>
          <w:w w:val="110"/>
        </w:rPr>
        <w:t>out</w:t>
      </w:r>
      <w:r>
        <w:rPr>
          <w:spacing w:val="-5"/>
          <w:w w:val="110"/>
        </w:rPr>
        <w:t> </w:t>
      </w:r>
      <w:r>
        <w:rPr>
          <w:w w:val="110"/>
        </w:rPr>
        <w:t>how</w:t>
      </w:r>
      <w:r>
        <w:rPr>
          <w:spacing w:val="-5"/>
          <w:w w:val="110"/>
        </w:rPr>
        <w:t> </w:t>
      </w:r>
      <w:r>
        <w:rPr>
          <w:w w:val="110"/>
        </w:rPr>
        <w:t>to</w:t>
      </w:r>
      <w:r>
        <w:rPr>
          <w:spacing w:val="-5"/>
          <w:w w:val="110"/>
        </w:rPr>
        <w:t> </w:t>
      </w:r>
      <w:r>
        <w:rPr>
          <w:w w:val="110"/>
        </w:rPr>
        <w:t>actually</w:t>
      </w:r>
      <w:r>
        <w:rPr>
          <w:spacing w:val="-5"/>
          <w:w w:val="110"/>
        </w:rPr>
        <w:t> </w:t>
      </w:r>
      <w:r>
        <w:rPr>
          <w:w w:val="110"/>
        </w:rPr>
        <w:t>design</w:t>
      </w:r>
      <w:r>
        <w:rPr>
          <w:spacing w:val="-5"/>
          <w:w w:val="110"/>
        </w:rPr>
        <w:t> </w:t>
      </w:r>
      <w:r>
        <w:rPr>
          <w:w w:val="110"/>
        </w:rPr>
        <w:t>for</w:t>
      </w:r>
      <w:r>
        <w:rPr>
          <w:spacing w:val="-5"/>
          <w:w w:val="110"/>
        </w:rPr>
        <w:t> </w:t>
      </w:r>
      <w:r>
        <w:rPr>
          <w:w w:val="110"/>
        </w:rPr>
        <w:t>other organisms like insects and arthropods. So </w:t>
      </w:r>
      <w:r>
        <w:rPr/>
        <w:t>it was quite intense and we discovered many </w:t>
      </w:r>
      <w:r>
        <w:rPr>
          <w:spacing w:val="-2"/>
          <w:w w:val="110"/>
        </w:rPr>
        <w:t>questions.</w:t>
      </w:r>
    </w:p>
    <w:p>
      <w:pPr>
        <w:pStyle w:val="BodyText"/>
        <w:spacing w:before="97"/>
      </w:pPr>
    </w:p>
    <w:p>
      <w:pPr>
        <w:pStyle w:val="BodyText"/>
        <w:spacing w:line="372" w:lineRule="auto"/>
        <w:ind w:left="27" w:firstLine="283"/>
        <w:jc w:val="both"/>
      </w:pPr>
      <w:r>
        <w:rPr>
          <w:w w:val="110"/>
        </w:rPr>
        <w:t>For the second workshop, which was more</w:t>
      </w:r>
      <w:r>
        <w:rPr>
          <w:spacing w:val="-15"/>
          <w:w w:val="110"/>
        </w:rPr>
        <w:t> </w:t>
      </w:r>
      <w:r>
        <w:rPr>
          <w:w w:val="110"/>
        </w:rPr>
        <w:t>about</w:t>
      </w:r>
      <w:r>
        <w:rPr>
          <w:spacing w:val="-12"/>
          <w:w w:val="110"/>
        </w:rPr>
        <w:t> </w:t>
      </w:r>
      <w:r>
        <w:rPr>
          <w:w w:val="110"/>
        </w:rPr>
        <w:t>how</w:t>
      </w:r>
      <w:r>
        <w:rPr>
          <w:spacing w:val="-13"/>
          <w:w w:val="110"/>
        </w:rPr>
        <w:t> </w:t>
      </w:r>
      <w:r>
        <w:rPr>
          <w:w w:val="110"/>
        </w:rPr>
        <w:t>to</w:t>
      </w:r>
      <w:r>
        <w:rPr>
          <w:spacing w:val="-12"/>
          <w:w w:val="110"/>
        </w:rPr>
        <w:t> </w:t>
      </w:r>
      <w:r>
        <w:rPr>
          <w:w w:val="110"/>
        </w:rPr>
        <w:t>be</w:t>
      </w:r>
      <w:r>
        <w:rPr>
          <w:spacing w:val="-12"/>
          <w:w w:val="110"/>
        </w:rPr>
        <w:t> </w:t>
      </w:r>
      <w:r>
        <w:rPr>
          <w:w w:val="110"/>
        </w:rPr>
        <w:t>with,</w:t>
      </w:r>
      <w:r>
        <w:rPr>
          <w:spacing w:val="-13"/>
          <w:w w:val="110"/>
        </w:rPr>
        <w:t> </w:t>
      </w:r>
      <w:r>
        <w:rPr>
          <w:w w:val="110"/>
        </w:rPr>
        <w:t>how</w:t>
      </w:r>
      <w:r>
        <w:rPr>
          <w:spacing w:val="-12"/>
          <w:w w:val="110"/>
        </w:rPr>
        <w:t> </w:t>
      </w:r>
      <w:r>
        <w:rPr>
          <w:w w:val="110"/>
        </w:rPr>
        <w:t>to</w:t>
      </w:r>
      <w:r>
        <w:rPr>
          <w:spacing w:val="-12"/>
          <w:w w:val="110"/>
        </w:rPr>
        <w:t> </w:t>
      </w:r>
      <w:r>
        <w:rPr>
          <w:w w:val="110"/>
        </w:rPr>
        <w:t>connect with</w:t>
      </w:r>
      <w:r>
        <w:rPr>
          <w:spacing w:val="-13"/>
          <w:w w:val="110"/>
        </w:rPr>
        <w:t> </w:t>
      </w:r>
      <w:r>
        <w:rPr>
          <w:w w:val="110"/>
        </w:rPr>
        <w:t>other</w:t>
      </w:r>
      <w:r>
        <w:rPr>
          <w:spacing w:val="-12"/>
          <w:w w:val="110"/>
        </w:rPr>
        <w:t> </w:t>
      </w:r>
      <w:r>
        <w:rPr>
          <w:w w:val="110"/>
        </w:rPr>
        <w:t>living</w:t>
      </w:r>
      <w:r>
        <w:rPr>
          <w:spacing w:val="-13"/>
          <w:w w:val="110"/>
        </w:rPr>
        <w:t> </w:t>
      </w:r>
      <w:r>
        <w:rPr>
          <w:w w:val="110"/>
        </w:rPr>
        <w:t>organisms,</w:t>
      </w:r>
      <w:r>
        <w:rPr>
          <w:spacing w:val="-12"/>
          <w:w w:val="110"/>
        </w:rPr>
        <w:t> </w:t>
      </w:r>
      <w:r>
        <w:rPr>
          <w:w w:val="110"/>
        </w:rPr>
        <w:t>we</w:t>
      </w:r>
      <w:r>
        <w:rPr>
          <w:spacing w:val="-12"/>
          <w:w w:val="110"/>
        </w:rPr>
        <w:t> </w:t>
      </w:r>
      <w:r>
        <w:rPr>
          <w:w w:val="110"/>
        </w:rPr>
        <w:t>traveled</w:t>
      </w:r>
      <w:r>
        <w:rPr>
          <w:spacing w:val="-13"/>
          <w:w w:val="110"/>
        </w:rPr>
        <w:t> </w:t>
      </w:r>
      <w:r>
        <w:rPr>
          <w:w w:val="110"/>
        </w:rPr>
        <w:t>to Denmark</w:t>
      </w:r>
      <w:r>
        <w:rPr>
          <w:spacing w:val="-15"/>
          <w:w w:val="110"/>
        </w:rPr>
        <w:t> </w:t>
      </w:r>
      <w:r>
        <w:rPr>
          <w:w w:val="110"/>
        </w:rPr>
        <w:t>and</w:t>
      </w:r>
      <w:r>
        <w:rPr>
          <w:spacing w:val="-12"/>
          <w:w w:val="110"/>
        </w:rPr>
        <w:t> </w:t>
      </w:r>
      <w:r>
        <w:rPr>
          <w:w w:val="110"/>
        </w:rPr>
        <w:t>spent</w:t>
      </w:r>
      <w:r>
        <w:rPr>
          <w:spacing w:val="-13"/>
          <w:w w:val="110"/>
        </w:rPr>
        <w:t> </w:t>
      </w:r>
      <w:r>
        <w:rPr>
          <w:w w:val="110"/>
        </w:rPr>
        <w:t>a</w:t>
      </w:r>
      <w:r>
        <w:rPr>
          <w:spacing w:val="-12"/>
          <w:w w:val="110"/>
        </w:rPr>
        <w:t> </w:t>
      </w:r>
      <w:r>
        <w:rPr>
          <w:w w:val="110"/>
        </w:rPr>
        <w:t>week</w:t>
      </w:r>
      <w:r>
        <w:rPr>
          <w:spacing w:val="-12"/>
          <w:w w:val="110"/>
        </w:rPr>
        <w:t> </w:t>
      </w:r>
      <w:r>
        <w:rPr>
          <w:w w:val="110"/>
        </w:rPr>
        <w:t>at</w:t>
      </w:r>
      <w:r>
        <w:rPr>
          <w:spacing w:val="-13"/>
          <w:w w:val="110"/>
        </w:rPr>
        <w:t> </w:t>
      </w:r>
      <w:r>
        <w:rPr>
          <w:w w:val="110"/>
        </w:rPr>
        <w:t>a</w:t>
      </w:r>
      <w:r>
        <w:rPr>
          <w:spacing w:val="-12"/>
          <w:w w:val="110"/>
        </w:rPr>
        <w:t> </w:t>
      </w:r>
      <w:r>
        <w:rPr>
          <w:w w:val="110"/>
        </w:rPr>
        <w:t>scout</w:t>
      </w:r>
      <w:r>
        <w:rPr>
          <w:spacing w:val="-12"/>
          <w:w w:val="110"/>
        </w:rPr>
        <w:t> </w:t>
      </w:r>
      <w:r>
        <w:rPr>
          <w:w w:val="110"/>
        </w:rPr>
        <w:t>camp </w:t>
      </w:r>
      <w:r>
        <w:rPr/>
        <w:t>and my landlord’s farm in Hvalsø. Before go- </w:t>
      </w:r>
      <w:r>
        <w:rPr>
          <w:spacing w:val="-2"/>
          <w:w w:val="110"/>
        </w:rPr>
        <w:t>ing,</w:t>
      </w:r>
      <w:r>
        <w:rPr>
          <w:spacing w:val="-8"/>
          <w:w w:val="110"/>
        </w:rPr>
        <w:t> </w:t>
      </w:r>
      <w:r>
        <w:rPr>
          <w:spacing w:val="-2"/>
          <w:w w:val="110"/>
        </w:rPr>
        <w:t>we</w:t>
      </w:r>
      <w:r>
        <w:rPr>
          <w:spacing w:val="-8"/>
          <w:w w:val="110"/>
        </w:rPr>
        <w:t> </w:t>
      </w:r>
      <w:r>
        <w:rPr>
          <w:spacing w:val="-2"/>
          <w:w w:val="110"/>
        </w:rPr>
        <w:t>actually</w:t>
      </w:r>
      <w:r>
        <w:rPr>
          <w:spacing w:val="-8"/>
          <w:w w:val="110"/>
        </w:rPr>
        <w:t> </w:t>
      </w:r>
      <w:r>
        <w:rPr>
          <w:spacing w:val="-2"/>
          <w:w w:val="110"/>
        </w:rPr>
        <w:t>had</w:t>
      </w:r>
      <w:r>
        <w:rPr>
          <w:spacing w:val="-8"/>
          <w:w w:val="110"/>
        </w:rPr>
        <w:t> </w:t>
      </w:r>
      <w:r>
        <w:rPr>
          <w:spacing w:val="-2"/>
          <w:w w:val="110"/>
        </w:rPr>
        <w:t>quite</w:t>
      </w:r>
      <w:r>
        <w:rPr>
          <w:spacing w:val="-8"/>
          <w:w w:val="110"/>
        </w:rPr>
        <w:t> </w:t>
      </w:r>
      <w:r>
        <w:rPr>
          <w:spacing w:val="-2"/>
          <w:w w:val="110"/>
        </w:rPr>
        <w:t>an</w:t>
      </w:r>
      <w:r>
        <w:rPr>
          <w:spacing w:val="-8"/>
          <w:w w:val="110"/>
        </w:rPr>
        <w:t> </w:t>
      </w:r>
      <w:r>
        <w:rPr>
          <w:spacing w:val="-2"/>
          <w:w w:val="110"/>
        </w:rPr>
        <w:t>intense</w:t>
      </w:r>
      <w:r>
        <w:rPr>
          <w:spacing w:val="-8"/>
          <w:w w:val="110"/>
        </w:rPr>
        <w:t> </w:t>
      </w:r>
      <w:r>
        <w:rPr>
          <w:spacing w:val="-2"/>
          <w:w w:val="110"/>
        </w:rPr>
        <w:t>prepa- </w:t>
      </w:r>
      <w:r>
        <w:rPr>
          <w:w w:val="110"/>
        </w:rPr>
        <w:t>ration.</w:t>
      </w:r>
      <w:r>
        <w:rPr>
          <w:spacing w:val="-6"/>
          <w:w w:val="110"/>
        </w:rPr>
        <w:t> </w:t>
      </w:r>
      <w:r>
        <w:rPr>
          <w:w w:val="110"/>
        </w:rPr>
        <w:t>Instead</w:t>
      </w:r>
      <w:r>
        <w:rPr>
          <w:spacing w:val="-6"/>
          <w:w w:val="110"/>
        </w:rPr>
        <w:t> </w:t>
      </w:r>
      <w:r>
        <w:rPr>
          <w:w w:val="110"/>
        </w:rPr>
        <w:t>of</w:t>
      </w:r>
      <w:r>
        <w:rPr>
          <w:spacing w:val="-6"/>
          <w:w w:val="110"/>
        </w:rPr>
        <w:t> </w:t>
      </w:r>
      <w:r>
        <w:rPr>
          <w:w w:val="110"/>
        </w:rPr>
        <w:t>preparing</w:t>
      </w:r>
      <w:r>
        <w:rPr>
          <w:spacing w:val="-6"/>
          <w:w w:val="110"/>
        </w:rPr>
        <w:t> </w:t>
      </w:r>
      <w:r>
        <w:rPr>
          <w:w w:val="110"/>
        </w:rPr>
        <w:t>a</w:t>
      </w:r>
      <w:r>
        <w:rPr>
          <w:spacing w:val="-6"/>
          <w:w w:val="110"/>
        </w:rPr>
        <w:t> </w:t>
      </w:r>
      <w:r>
        <w:rPr>
          <w:w w:val="110"/>
        </w:rPr>
        <w:t>program</w:t>
      </w:r>
      <w:r>
        <w:rPr>
          <w:spacing w:val="-6"/>
          <w:w w:val="110"/>
        </w:rPr>
        <w:t> </w:t>
      </w:r>
      <w:r>
        <w:rPr>
          <w:w w:val="110"/>
        </w:rPr>
        <w:t>and </w:t>
      </w:r>
      <w:r>
        <w:rPr/>
        <w:t>organizing everything, we based this part of the summer camp on co-creation. We had an </w:t>
      </w:r>
      <w:r>
        <w:rPr>
          <w:w w:val="110"/>
        </w:rPr>
        <w:t>open</w:t>
      </w:r>
      <w:r>
        <w:rPr>
          <w:spacing w:val="-13"/>
          <w:w w:val="110"/>
        </w:rPr>
        <w:t> </w:t>
      </w:r>
      <w:r>
        <w:rPr>
          <w:w w:val="110"/>
        </w:rPr>
        <w:t>call</w:t>
      </w:r>
      <w:r>
        <w:rPr>
          <w:spacing w:val="-12"/>
          <w:w w:val="110"/>
        </w:rPr>
        <w:t> </w:t>
      </w:r>
      <w:r>
        <w:rPr>
          <w:w w:val="110"/>
        </w:rPr>
        <w:t>for</w:t>
      </w:r>
      <w:r>
        <w:rPr>
          <w:spacing w:val="-13"/>
          <w:w w:val="110"/>
        </w:rPr>
        <w:t> </w:t>
      </w:r>
      <w:r>
        <w:rPr>
          <w:w w:val="110"/>
        </w:rPr>
        <w:t>registration,</w:t>
      </w:r>
      <w:r>
        <w:rPr>
          <w:spacing w:val="-12"/>
          <w:w w:val="110"/>
        </w:rPr>
        <w:t> </w:t>
      </w:r>
      <w:r>
        <w:rPr>
          <w:w w:val="110"/>
        </w:rPr>
        <w:t>so</w:t>
      </w:r>
      <w:r>
        <w:rPr>
          <w:spacing w:val="-12"/>
          <w:w w:val="110"/>
        </w:rPr>
        <w:t> </w:t>
      </w:r>
      <w:r>
        <w:rPr>
          <w:w w:val="110"/>
        </w:rPr>
        <w:t>everyone</w:t>
      </w:r>
      <w:r>
        <w:rPr>
          <w:spacing w:val="-13"/>
          <w:w w:val="110"/>
        </w:rPr>
        <w:t> </w:t>
      </w:r>
      <w:r>
        <w:rPr>
          <w:w w:val="110"/>
        </w:rPr>
        <w:t>who </w:t>
      </w:r>
      <w:r>
        <w:rPr/>
        <w:t>wanted to join us could register and then join </w:t>
      </w:r>
      <w:r>
        <w:rPr>
          <w:w w:val="110"/>
        </w:rPr>
        <w:t>our</w:t>
      </w:r>
      <w:r>
        <w:rPr>
          <w:spacing w:val="-3"/>
          <w:w w:val="110"/>
        </w:rPr>
        <w:t> </w:t>
      </w:r>
      <w:r>
        <w:rPr>
          <w:w w:val="110"/>
        </w:rPr>
        <w:t>Discord</w:t>
      </w:r>
      <w:r>
        <w:rPr>
          <w:spacing w:val="-3"/>
          <w:w w:val="110"/>
        </w:rPr>
        <w:t> </w:t>
      </w:r>
      <w:r>
        <w:rPr>
          <w:w w:val="110"/>
        </w:rPr>
        <w:t>channel</w:t>
      </w:r>
      <w:r>
        <w:rPr>
          <w:spacing w:val="-3"/>
          <w:w w:val="110"/>
        </w:rPr>
        <w:t> </w:t>
      </w:r>
      <w:r>
        <w:rPr>
          <w:w w:val="110"/>
        </w:rPr>
        <w:t>and</w:t>
      </w:r>
      <w:r>
        <w:rPr>
          <w:spacing w:val="-3"/>
          <w:w w:val="110"/>
        </w:rPr>
        <w:t> </w:t>
      </w:r>
      <w:r>
        <w:rPr>
          <w:w w:val="110"/>
        </w:rPr>
        <w:t>the</w:t>
      </w:r>
      <w:r>
        <w:rPr>
          <w:spacing w:val="-3"/>
          <w:w w:val="110"/>
        </w:rPr>
        <w:t> </w:t>
      </w:r>
      <w:r>
        <w:rPr>
          <w:w w:val="110"/>
        </w:rPr>
        <w:t>regular</w:t>
      </w:r>
      <w:r>
        <w:rPr>
          <w:spacing w:val="-3"/>
          <w:w w:val="110"/>
        </w:rPr>
        <w:t> </w:t>
      </w:r>
      <w:r>
        <w:rPr>
          <w:w w:val="110"/>
        </w:rPr>
        <w:t>zoom </w:t>
      </w:r>
      <w:r>
        <w:rPr>
          <w:spacing w:val="4"/>
        </w:rPr>
        <w:t>meetings.</w:t>
      </w:r>
      <w:r>
        <w:rPr>
          <w:spacing w:val="-9"/>
        </w:rPr>
        <w:t> </w:t>
      </w:r>
      <w:r>
        <w:rPr>
          <w:spacing w:val="4"/>
        </w:rPr>
        <w:t>Everyone</w:t>
      </w:r>
      <w:r>
        <w:rPr>
          <w:spacing w:val="-9"/>
        </w:rPr>
        <w:t> </w:t>
      </w:r>
      <w:r>
        <w:rPr>
          <w:spacing w:val="4"/>
        </w:rPr>
        <w:t>could</w:t>
      </w:r>
      <w:r>
        <w:rPr>
          <w:spacing w:val="-8"/>
        </w:rPr>
        <w:t> </w:t>
      </w:r>
      <w:r>
        <w:rPr>
          <w:spacing w:val="4"/>
        </w:rPr>
        <w:t>work</w:t>
      </w:r>
      <w:r>
        <w:rPr>
          <w:spacing w:val="-9"/>
        </w:rPr>
        <w:t> </w:t>
      </w:r>
      <w:r>
        <w:rPr>
          <w:spacing w:val="4"/>
        </w:rPr>
        <w:t>and</w:t>
      </w:r>
      <w:r>
        <w:rPr>
          <w:spacing w:val="-9"/>
        </w:rPr>
        <w:t> </w:t>
      </w:r>
      <w:r>
        <w:rPr>
          <w:spacing w:val="-2"/>
        </w:rPr>
        <w:t>collabo-</w:t>
      </w:r>
    </w:p>
    <w:p>
      <w:pPr>
        <w:pStyle w:val="BodyText"/>
        <w:spacing w:line="372" w:lineRule="auto" w:before="88"/>
        <w:ind w:left="27"/>
        <w:jc w:val="both"/>
      </w:pPr>
      <w:r>
        <w:rPr/>
        <w:br w:type="column"/>
      </w:r>
      <w:r>
        <w:rPr/>
        <w:t>rate in ways that would suit them best. </w:t>
      </w:r>
      <w:r>
        <w:rPr/>
        <w:t>Many </w:t>
      </w:r>
      <w:r>
        <w:rPr>
          <w:w w:val="110"/>
        </w:rPr>
        <w:t>students and young practitioners showed </w:t>
      </w:r>
      <w:r>
        <w:rPr/>
        <w:t>interest and the capacity to invest time in the </w:t>
      </w:r>
      <w:r>
        <w:rPr>
          <w:w w:val="110"/>
        </w:rPr>
        <w:t>preparation</w:t>
      </w:r>
      <w:r>
        <w:rPr>
          <w:spacing w:val="-2"/>
          <w:w w:val="110"/>
        </w:rPr>
        <w:t> </w:t>
      </w:r>
      <w:r>
        <w:rPr>
          <w:w w:val="110"/>
        </w:rPr>
        <w:t>of</w:t>
      </w:r>
      <w:r>
        <w:rPr>
          <w:spacing w:val="-2"/>
          <w:w w:val="110"/>
        </w:rPr>
        <w:t> </w:t>
      </w:r>
      <w:r>
        <w:rPr>
          <w:w w:val="110"/>
        </w:rPr>
        <w:t>the</w:t>
      </w:r>
      <w:r>
        <w:rPr>
          <w:spacing w:val="-2"/>
          <w:w w:val="110"/>
        </w:rPr>
        <w:t> </w:t>
      </w:r>
      <w:r>
        <w:rPr>
          <w:w w:val="110"/>
        </w:rPr>
        <w:t>camp</w:t>
      </w:r>
      <w:r>
        <w:rPr>
          <w:spacing w:val="-2"/>
          <w:w w:val="110"/>
        </w:rPr>
        <w:t> </w:t>
      </w:r>
      <w:r>
        <w:rPr>
          <w:w w:val="110"/>
        </w:rPr>
        <w:t>and</w:t>
      </w:r>
      <w:r>
        <w:rPr>
          <w:spacing w:val="-2"/>
          <w:w w:val="110"/>
        </w:rPr>
        <w:t> </w:t>
      </w:r>
      <w:r>
        <w:rPr>
          <w:w w:val="110"/>
        </w:rPr>
        <w:t>they</w:t>
      </w:r>
      <w:r>
        <w:rPr>
          <w:spacing w:val="-2"/>
          <w:w w:val="110"/>
        </w:rPr>
        <w:t> </w:t>
      </w:r>
      <w:r>
        <w:rPr>
          <w:w w:val="110"/>
        </w:rPr>
        <w:t>played</w:t>
      </w:r>
      <w:r>
        <w:rPr>
          <w:spacing w:val="-2"/>
          <w:w w:val="110"/>
        </w:rPr>
        <w:t> </w:t>
      </w:r>
      <w:r>
        <w:rPr>
          <w:w w:val="110"/>
        </w:rPr>
        <w:t>a </w:t>
      </w:r>
      <w:r>
        <w:rPr/>
        <w:t>fundamental role and took responsibility for the leading of the focus groups that we creat- </w:t>
      </w:r>
      <w:r>
        <w:rPr>
          <w:w w:val="110"/>
        </w:rPr>
        <w:t>ed</w:t>
      </w:r>
      <w:r>
        <w:rPr>
          <w:spacing w:val="-9"/>
          <w:w w:val="110"/>
        </w:rPr>
        <w:t> </w:t>
      </w:r>
      <w:r>
        <w:rPr>
          <w:w w:val="110"/>
        </w:rPr>
        <w:t>to</w:t>
      </w:r>
      <w:r>
        <w:rPr>
          <w:spacing w:val="-9"/>
          <w:w w:val="110"/>
        </w:rPr>
        <w:t> </w:t>
      </w:r>
      <w:r>
        <w:rPr>
          <w:w w:val="110"/>
        </w:rPr>
        <w:t>distribute</w:t>
      </w:r>
      <w:r>
        <w:rPr>
          <w:spacing w:val="-9"/>
          <w:w w:val="110"/>
        </w:rPr>
        <w:t> </w:t>
      </w:r>
      <w:r>
        <w:rPr>
          <w:w w:val="110"/>
        </w:rPr>
        <w:t>tasks.</w:t>
      </w:r>
    </w:p>
    <w:p>
      <w:pPr>
        <w:pStyle w:val="BodyText"/>
        <w:spacing w:before="107"/>
      </w:pPr>
    </w:p>
    <w:p>
      <w:pPr>
        <w:pStyle w:val="BodyText"/>
        <w:spacing w:line="372" w:lineRule="auto"/>
        <w:ind w:left="27" w:firstLine="283"/>
        <w:jc w:val="both"/>
      </w:pPr>
      <w:r>
        <w:rPr>
          <w:w w:val="110"/>
        </w:rPr>
        <w:t>Part</w:t>
      </w:r>
      <w:r>
        <w:rPr>
          <w:spacing w:val="-5"/>
          <w:w w:val="110"/>
        </w:rPr>
        <w:t> </w:t>
      </w:r>
      <w:r>
        <w:rPr>
          <w:w w:val="110"/>
        </w:rPr>
        <w:t>1</w:t>
      </w:r>
      <w:r>
        <w:rPr>
          <w:spacing w:val="-5"/>
          <w:w w:val="110"/>
        </w:rPr>
        <w:t> </w:t>
      </w:r>
      <w:r>
        <w:rPr>
          <w:w w:val="110"/>
        </w:rPr>
        <w:t>was</w:t>
      </w:r>
      <w:r>
        <w:rPr>
          <w:spacing w:val="-5"/>
          <w:w w:val="110"/>
        </w:rPr>
        <w:t> </w:t>
      </w:r>
      <w:r>
        <w:rPr>
          <w:w w:val="110"/>
        </w:rPr>
        <w:t>more</w:t>
      </w:r>
      <w:r>
        <w:rPr>
          <w:spacing w:val="-5"/>
          <w:w w:val="110"/>
        </w:rPr>
        <w:t> </w:t>
      </w:r>
      <w:r>
        <w:rPr>
          <w:w w:val="110"/>
        </w:rPr>
        <w:t>like</w:t>
      </w:r>
      <w:r>
        <w:rPr>
          <w:spacing w:val="-5"/>
          <w:w w:val="110"/>
        </w:rPr>
        <w:t> </w:t>
      </w:r>
      <w:r>
        <w:rPr>
          <w:w w:val="110"/>
        </w:rPr>
        <w:t>a</w:t>
      </w:r>
      <w:r>
        <w:rPr>
          <w:spacing w:val="-5"/>
          <w:w w:val="110"/>
        </w:rPr>
        <w:t> </w:t>
      </w:r>
      <w:r>
        <w:rPr>
          <w:w w:val="110"/>
        </w:rPr>
        <w:t>usual</w:t>
      </w:r>
      <w:r>
        <w:rPr>
          <w:spacing w:val="-5"/>
          <w:w w:val="110"/>
        </w:rPr>
        <w:t> </w:t>
      </w:r>
      <w:r>
        <w:rPr>
          <w:w w:val="110"/>
        </w:rPr>
        <w:t>workshop </w:t>
      </w:r>
      <w:r>
        <w:rPr/>
        <w:t>and took place within the University environ- ments. Part 2 was diAerent. Many co-creators </w:t>
      </w:r>
      <w:r>
        <w:rPr>
          <w:w w:val="110"/>
        </w:rPr>
        <w:t>pointed</w:t>
      </w:r>
      <w:r>
        <w:rPr>
          <w:spacing w:val="-10"/>
          <w:w w:val="110"/>
        </w:rPr>
        <w:t> </w:t>
      </w:r>
      <w:r>
        <w:rPr>
          <w:w w:val="110"/>
        </w:rPr>
        <w:t>out</w:t>
      </w:r>
      <w:r>
        <w:rPr>
          <w:spacing w:val="-10"/>
          <w:w w:val="110"/>
        </w:rPr>
        <w:t> </w:t>
      </w:r>
      <w:r>
        <w:rPr>
          <w:w w:val="110"/>
        </w:rPr>
        <w:t>that</w:t>
      </w:r>
      <w:r>
        <w:rPr>
          <w:spacing w:val="-10"/>
          <w:w w:val="110"/>
        </w:rPr>
        <w:t> </w:t>
      </w:r>
      <w:r>
        <w:rPr>
          <w:w w:val="110"/>
        </w:rPr>
        <w:t>they</w:t>
      </w:r>
      <w:r>
        <w:rPr>
          <w:spacing w:val="-10"/>
          <w:w w:val="110"/>
        </w:rPr>
        <w:t> </w:t>
      </w:r>
      <w:r>
        <w:rPr>
          <w:w w:val="110"/>
        </w:rPr>
        <w:t>have</w:t>
      </w:r>
      <w:r>
        <w:rPr>
          <w:spacing w:val="-10"/>
          <w:w w:val="110"/>
        </w:rPr>
        <w:t> </w:t>
      </w:r>
      <w:r>
        <w:rPr>
          <w:w w:val="110"/>
        </w:rPr>
        <w:t>never</w:t>
      </w:r>
      <w:r>
        <w:rPr>
          <w:spacing w:val="-10"/>
          <w:w w:val="110"/>
        </w:rPr>
        <w:t> </w:t>
      </w:r>
      <w:r>
        <w:rPr>
          <w:w w:val="110"/>
        </w:rPr>
        <w:t>witnessed or</w:t>
      </w:r>
      <w:r>
        <w:rPr>
          <w:spacing w:val="-13"/>
          <w:w w:val="110"/>
        </w:rPr>
        <w:t> </w:t>
      </w:r>
      <w:r>
        <w:rPr>
          <w:w w:val="110"/>
        </w:rPr>
        <w:t>never</w:t>
      </w:r>
      <w:r>
        <w:rPr>
          <w:spacing w:val="-12"/>
          <w:w w:val="110"/>
        </w:rPr>
        <w:t> </w:t>
      </w:r>
      <w:r>
        <w:rPr>
          <w:w w:val="110"/>
        </w:rPr>
        <w:t>participated</w:t>
      </w:r>
      <w:r>
        <w:rPr>
          <w:spacing w:val="-13"/>
          <w:w w:val="110"/>
        </w:rPr>
        <w:t> </w:t>
      </w:r>
      <w:r>
        <w:rPr>
          <w:w w:val="110"/>
        </w:rPr>
        <w:t>in</w:t>
      </w:r>
      <w:r>
        <w:rPr>
          <w:spacing w:val="-12"/>
          <w:w w:val="110"/>
        </w:rPr>
        <w:t> </w:t>
      </w:r>
      <w:r>
        <w:rPr>
          <w:w w:val="110"/>
        </w:rPr>
        <w:t>an</w:t>
      </w:r>
      <w:r>
        <w:rPr>
          <w:spacing w:val="-12"/>
          <w:w w:val="110"/>
        </w:rPr>
        <w:t> </w:t>
      </w:r>
      <w:r>
        <w:rPr>
          <w:w w:val="110"/>
        </w:rPr>
        <w:t>academic</w:t>
      </w:r>
      <w:r>
        <w:rPr>
          <w:spacing w:val="-13"/>
          <w:w w:val="110"/>
        </w:rPr>
        <w:t> </w:t>
      </w:r>
      <w:r>
        <w:rPr>
          <w:w w:val="110"/>
        </w:rPr>
        <w:t>work- </w:t>
      </w:r>
      <w:r>
        <w:rPr>
          <w:spacing w:val="-2"/>
          <w:w w:val="110"/>
        </w:rPr>
        <w:t>shop</w:t>
      </w:r>
      <w:r>
        <w:rPr>
          <w:spacing w:val="-7"/>
          <w:w w:val="110"/>
        </w:rPr>
        <w:t> </w:t>
      </w:r>
      <w:r>
        <w:rPr>
          <w:spacing w:val="-2"/>
          <w:w w:val="110"/>
        </w:rPr>
        <w:t>like</w:t>
      </w:r>
      <w:r>
        <w:rPr>
          <w:spacing w:val="-7"/>
          <w:w w:val="110"/>
        </w:rPr>
        <w:t> </w:t>
      </w:r>
      <w:r>
        <w:rPr>
          <w:spacing w:val="-2"/>
          <w:w w:val="110"/>
        </w:rPr>
        <w:t>this.</w:t>
      </w:r>
      <w:r>
        <w:rPr>
          <w:spacing w:val="-7"/>
          <w:w w:val="110"/>
        </w:rPr>
        <w:t> </w:t>
      </w:r>
      <w:r>
        <w:rPr>
          <w:spacing w:val="-2"/>
          <w:w w:val="110"/>
        </w:rPr>
        <w:t>It</w:t>
      </w:r>
      <w:r>
        <w:rPr>
          <w:spacing w:val="-7"/>
          <w:w w:val="110"/>
        </w:rPr>
        <w:t> </w:t>
      </w:r>
      <w:r>
        <w:rPr>
          <w:spacing w:val="-2"/>
          <w:w w:val="110"/>
        </w:rPr>
        <w:t>was</w:t>
      </w:r>
      <w:r>
        <w:rPr>
          <w:spacing w:val="-7"/>
          <w:w w:val="110"/>
        </w:rPr>
        <w:t> </w:t>
      </w:r>
      <w:r>
        <w:rPr>
          <w:spacing w:val="-2"/>
          <w:w w:val="110"/>
        </w:rPr>
        <w:t>really</w:t>
      </w:r>
      <w:r>
        <w:rPr>
          <w:spacing w:val="-7"/>
          <w:w w:val="110"/>
        </w:rPr>
        <w:t> </w:t>
      </w:r>
      <w:r>
        <w:rPr>
          <w:spacing w:val="-2"/>
          <w:w w:val="110"/>
        </w:rPr>
        <w:t>about</w:t>
      </w:r>
      <w:r>
        <w:rPr>
          <w:spacing w:val="-7"/>
          <w:w w:val="110"/>
        </w:rPr>
        <w:t> </w:t>
      </w:r>
      <w:r>
        <w:rPr>
          <w:spacing w:val="-2"/>
          <w:w w:val="110"/>
        </w:rPr>
        <w:t>creating</w:t>
      </w:r>
      <w:r>
        <w:rPr>
          <w:spacing w:val="-7"/>
          <w:w w:val="110"/>
        </w:rPr>
        <w:t> </w:t>
      </w:r>
      <w:r>
        <w:rPr>
          <w:spacing w:val="-2"/>
          <w:w w:val="110"/>
        </w:rPr>
        <w:t>a community</w:t>
      </w:r>
      <w:r>
        <w:rPr>
          <w:spacing w:val="-10"/>
          <w:w w:val="110"/>
        </w:rPr>
        <w:t> </w:t>
      </w:r>
      <w:r>
        <w:rPr>
          <w:spacing w:val="-2"/>
          <w:w w:val="110"/>
        </w:rPr>
        <w:t>in</w:t>
      </w:r>
      <w:r>
        <w:rPr>
          <w:spacing w:val="-10"/>
          <w:w w:val="110"/>
        </w:rPr>
        <w:t> </w:t>
      </w:r>
      <w:r>
        <w:rPr>
          <w:spacing w:val="-2"/>
          <w:w w:val="110"/>
        </w:rPr>
        <w:t>which</w:t>
      </w:r>
      <w:r>
        <w:rPr>
          <w:spacing w:val="-10"/>
          <w:w w:val="110"/>
        </w:rPr>
        <w:t> </w:t>
      </w:r>
      <w:r>
        <w:rPr>
          <w:spacing w:val="-2"/>
          <w:w w:val="110"/>
        </w:rPr>
        <w:t>we</w:t>
      </w:r>
      <w:r>
        <w:rPr>
          <w:spacing w:val="-10"/>
          <w:w w:val="110"/>
        </w:rPr>
        <w:t> </w:t>
      </w:r>
      <w:r>
        <w:rPr>
          <w:spacing w:val="-2"/>
          <w:w w:val="110"/>
        </w:rPr>
        <w:t>could</w:t>
      </w:r>
      <w:r>
        <w:rPr>
          <w:spacing w:val="-10"/>
          <w:w w:val="110"/>
        </w:rPr>
        <w:t> </w:t>
      </w:r>
      <w:r>
        <w:rPr>
          <w:spacing w:val="-2"/>
          <w:w w:val="110"/>
        </w:rPr>
        <w:t>enjoy</w:t>
      </w:r>
      <w:r>
        <w:rPr>
          <w:spacing w:val="-10"/>
          <w:w w:val="110"/>
        </w:rPr>
        <w:t> </w:t>
      </w:r>
      <w:r>
        <w:rPr>
          <w:spacing w:val="-2"/>
          <w:w w:val="110"/>
        </w:rPr>
        <w:t>mean- </w:t>
      </w:r>
      <w:r>
        <w:rPr>
          <w:w w:val="110"/>
        </w:rPr>
        <w:t>ingful</w:t>
      </w:r>
      <w:r>
        <w:rPr>
          <w:spacing w:val="-12"/>
          <w:w w:val="110"/>
        </w:rPr>
        <w:t> </w:t>
      </w:r>
      <w:r>
        <w:rPr>
          <w:w w:val="110"/>
        </w:rPr>
        <w:t>discussions</w:t>
      </w:r>
      <w:r>
        <w:rPr>
          <w:spacing w:val="-12"/>
          <w:w w:val="110"/>
        </w:rPr>
        <w:t> </w:t>
      </w:r>
      <w:r>
        <w:rPr>
          <w:w w:val="110"/>
        </w:rPr>
        <w:t>around</w:t>
      </w:r>
      <w:r>
        <w:rPr>
          <w:spacing w:val="-12"/>
          <w:w w:val="110"/>
        </w:rPr>
        <w:t> </w:t>
      </w:r>
      <w:r>
        <w:rPr>
          <w:w w:val="110"/>
        </w:rPr>
        <w:t>multispecies</w:t>
      </w:r>
      <w:r>
        <w:rPr>
          <w:spacing w:val="-12"/>
          <w:w w:val="110"/>
        </w:rPr>
        <w:t> </w:t>
      </w:r>
      <w:r>
        <w:rPr>
          <w:w w:val="110"/>
        </w:rPr>
        <w:t>de- </w:t>
      </w:r>
      <w:r>
        <w:rPr/>
        <w:t>sign, exploring ways of being with the living world</w:t>
      </w:r>
      <w:r>
        <w:rPr>
          <w:spacing w:val="-2"/>
        </w:rPr>
        <w:t> </w:t>
      </w:r>
      <w:r>
        <w:rPr/>
        <w:t>by</w:t>
      </w:r>
      <w:r>
        <w:rPr>
          <w:spacing w:val="-2"/>
        </w:rPr>
        <w:t> </w:t>
      </w:r>
      <w:r>
        <w:rPr/>
        <w:t>meditating,</w:t>
      </w:r>
      <w:r>
        <w:rPr>
          <w:spacing w:val="-2"/>
        </w:rPr>
        <w:t> </w:t>
      </w:r>
      <w:r>
        <w:rPr/>
        <w:t>guided</w:t>
      </w:r>
      <w:r>
        <w:rPr>
          <w:spacing w:val="-2"/>
        </w:rPr>
        <w:t> </w:t>
      </w:r>
      <w:r>
        <w:rPr/>
        <w:t>walks,</w:t>
      </w:r>
      <w:r>
        <w:rPr>
          <w:spacing w:val="-2"/>
        </w:rPr>
        <w:t> </w:t>
      </w:r>
      <w:r>
        <w:rPr/>
        <w:t>and</w:t>
      </w:r>
      <w:r>
        <w:rPr>
          <w:spacing w:val="-2"/>
        </w:rPr>
        <w:t> </w:t>
      </w:r>
      <w:r>
        <w:rPr/>
        <w:t>active </w:t>
      </w:r>
      <w:r>
        <w:rPr>
          <w:w w:val="110"/>
        </w:rPr>
        <w:t>imagination through costume making and </w:t>
      </w:r>
      <w:r>
        <w:rPr/>
        <w:t>embodiment. Whereas we received funding</w:t>
      </w:r>
      <w:r>
        <w:rPr>
          <w:spacing w:val="40"/>
        </w:rPr>
        <w:t> </w:t>
      </w:r>
      <w:r>
        <w:rPr/>
        <w:t>for both parts to cover materials, we invested </w:t>
      </w:r>
      <w:r>
        <w:rPr>
          <w:w w:val="110"/>
        </w:rPr>
        <w:t>months</w:t>
      </w:r>
      <w:r>
        <w:rPr>
          <w:spacing w:val="-5"/>
          <w:w w:val="110"/>
        </w:rPr>
        <w:t> </w:t>
      </w:r>
      <w:r>
        <w:rPr>
          <w:w w:val="110"/>
        </w:rPr>
        <w:t>before</w:t>
      </w:r>
      <w:r>
        <w:rPr>
          <w:spacing w:val="-5"/>
          <w:w w:val="110"/>
        </w:rPr>
        <w:t> </w:t>
      </w:r>
      <w:r>
        <w:rPr>
          <w:w w:val="110"/>
        </w:rPr>
        <w:t>and</w:t>
      </w:r>
      <w:r>
        <w:rPr>
          <w:spacing w:val="-5"/>
          <w:w w:val="110"/>
        </w:rPr>
        <w:t> </w:t>
      </w:r>
      <w:r>
        <w:rPr>
          <w:w w:val="110"/>
        </w:rPr>
        <w:t>after</w:t>
      </w:r>
      <w:r>
        <w:rPr>
          <w:spacing w:val="-5"/>
          <w:w w:val="110"/>
        </w:rPr>
        <w:t> </w:t>
      </w:r>
      <w:r>
        <w:rPr>
          <w:w w:val="110"/>
        </w:rPr>
        <w:t>the</w:t>
      </w:r>
      <w:r>
        <w:rPr>
          <w:spacing w:val="-5"/>
          <w:w w:val="110"/>
        </w:rPr>
        <w:t> </w:t>
      </w:r>
      <w:r>
        <w:rPr>
          <w:w w:val="110"/>
        </w:rPr>
        <w:t>summer</w:t>
      </w:r>
      <w:r>
        <w:rPr>
          <w:spacing w:val="-5"/>
          <w:w w:val="110"/>
        </w:rPr>
        <w:t> </w:t>
      </w:r>
      <w:r>
        <w:rPr>
          <w:w w:val="110"/>
        </w:rPr>
        <w:t>camp for</w:t>
      </w:r>
      <w:r>
        <w:rPr>
          <w:spacing w:val="-13"/>
          <w:w w:val="110"/>
        </w:rPr>
        <w:t> </w:t>
      </w:r>
      <w:r>
        <w:rPr>
          <w:w w:val="110"/>
        </w:rPr>
        <w:t>the</w:t>
      </w:r>
      <w:r>
        <w:rPr>
          <w:spacing w:val="-12"/>
          <w:w w:val="110"/>
        </w:rPr>
        <w:t> </w:t>
      </w:r>
      <w:r>
        <w:rPr>
          <w:w w:val="110"/>
        </w:rPr>
        <w:t>preparation</w:t>
      </w:r>
      <w:r>
        <w:rPr>
          <w:spacing w:val="-13"/>
          <w:w w:val="110"/>
        </w:rPr>
        <w:t> </w:t>
      </w:r>
      <w:r>
        <w:rPr>
          <w:w w:val="110"/>
        </w:rPr>
        <w:t>and</w:t>
      </w:r>
      <w:r>
        <w:rPr>
          <w:spacing w:val="-12"/>
          <w:w w:val="110"/>
        </w:rPr>
        <w:t> </w:t>
      </w:r>
      <w:r>
        <w:rPr>
          <w:w w:val="110"/>
        </w:rPr>
        <w:t>dissemination,</w:t>
      </w:r>
      <w:r>
        <w:rPr>
          <w:spacing w:val="-12"/>
          <w:w w:val="110"/>
        </w:rPr>
        <w:t> </w:t>
      </w:r>
      <w:r>
        <w:rPr>
          <w:w w:val="110"/>
        </w:rPr>
        <w:t>plus the 3 week intense time at the camp using our</w:t>
      </w:r>
      <w:r>
        <w:rPr>
          <w:spacing w:val="-13"/>
          <w:w w:val="110"/>
        </w:rPr>
        <w:t> </w:t>
      </w:r>
      <w:r>
        <w:rPr>
          <w:w w:val="110"/>
        </w:rPr>
        <w:t>own</w:t>
      </w:r>
      <w:r>
        <w:rPr>
          <w:spacing w:val="-12"/>
          <w:w w:val="110"/>
        </w:rPr>
        <w:t> </w:t>
      </w:r>
      <w:r>
        <w:rPr>
          <w:w w:val="110"/>
        </w:rPr>
        <w:t>funds.</w:t>
      </w:r>
      <w:r>
        <w:rPr>
          <w:spacing w:val="-13"/>
          <w:w w:val="110"/>
        </w:rPr>
        <w:t> </w:t>
      </w:r>
      <w:r>
        <w:rPr>
          <w:w w:val="110"/>
        </w:rPr>
        <w:t>In</w:t>
      </w:r>
      <w:r>
        <w:rPr>
          <w:spacing w:val="-12"/>
          <w:w w:val="110"/>
        </w:rPr>
        <w:t> </w:t>
      </w:r>
      <w:r>
        <w:rPr>
          <w:w w:val="110"/>
        </w:rPr>
        <w:t>hindsight,</w:t>
      </w:r>
      <w:r>
        <w:rPr>
          <w:spacing w:val="-12"/>
          <w:w w:val="110"/>
        </w:rPr>
        <w:t> </w:t>
      </w:r>
      <w:r>
        <w:rPr>
          <w:w w:val="110"/>
        </w:rPr>
        <w:t>this</w:t>
      </w:r>
      <w:r>
        <w:rPr>
          <w:spacing w:val="-13"/>
          <w:w w:val="110"/>
        </w:rPr>
        <w:t> </w:t>
      </w:r>
      <w:r>
        <w:rPr>
          <w:w w:val="110"/>
        </w:rPr>
        <w:t>is</w:t>
      </w:r>
      <w:r>
        <w:rPr>
          <w:spacing w:val="-12"/>
          <w:w w:val="110"/>
        </w:rPr>
        <w:t> </w:t>
      </w:r>
      <w:r>
        <w:rPr>
          <w:w w:val="110"/>
        </w:rPr>
        <w:t>not</w:t>
      </w:r>
      <w:r>
        <w:rPr>
          <w:spacing w:val="-12"/>
          <w:w w:val="110"/>
        </w:rPr>
        <w:t> </w:t>
      </w:r>
      <w:r>
        <w:rPr>
          <w:w w:val="110"/>
        </w:rPr>
        <w:t>sus- </w:t>
      </w:r>
      <w:r>
        <w:rPr/>
        <w:t>tainable and led to structural conflicts in the </w:t>
      </w:r>
      <w:r>
        <w:rPr>
          <w:w w:val="110"/>
        </w:rPr>
        <w:t>core</w:t>
      </w:r>
      <w:r>
        <w:rPr>
          <w:spacing w:val="-13"/>
          <w:w w:val="110"/>
        </w:rPr>
        <w:t> </w:t>
      </w:r>
      <w:r>
        <w:rPr>
          <w:w w:val="110"/>
        </w:rPr>
        <w:t>team.</w:t>
      </w:r>
      <w:r>
        <w:rPr>
          <w:spacing w:val="-12"/>
          <w:w w:val="110"/>
        </w:rPr>
        <w:t> </w:t>
      </w:r>
      <w:r>
        <w:rPr>
          <w:w w:val="110"/>
        </w:rPr>
        <w:t>So</w:t>
      </w:r>
      <w:r>
        <w:rPr>
          <w:spacing w:val="-13"/>
          <w:w w:val="110"/>
        </w:rPr>
        <w:t> </w:t>
      </w:r>
      <w:r>
        <w:rPr>
          <w:w w:val="110"/>
        </w:rPr>
        <w:t>in</w:t>
      </w:r>
      <w:r>
        <w:rPr>
          <w:spacing w:val="-12"/>
          <w:w w:val="110"/>
        </w:rPr>
        <w:t> </w:t>
      </w:r>
      <w:r>
        <w:rPr>
          <w:w w:val="110"/>
        </w:rPr>
        <w:t>the</w:t>
      </w:r>
      <w:r>
        <w:rPr>
          <w:spacing w:val="-12"/>
          <w:w w:val="110"/>
        </w:rPr>
        <w:t> </w:t>
      </w:r>
      <w:r>
        <w:rPr>
          <w:w w:val="110"/>
        </w:rPr>
        <w:t>future</w:t>
      </w:r>
      <w:r>
        <w:rPr>
          <w:spacing w:val="-13"/>
          <w:w w:val="110"/>
        </w:rPr>
        <w:t> </w:t>
      </w:r>
      <w:r>
        <w:rPr>
          <w:w w:val="110"/>
        </w:rPr>
        <w:t>we</w:t>
      </w:r>
      <w:r>
        <w:rPr>
          <w:spacing w:val="-12"/>
          <w:w w:val="110"/>
        </w:rPr>
        <w:t> </w:t>
      </w:r>
      <w:r>
        <w:rPr>
          <w:w w:val="110"/>
        </w:rPr>
        <w:t>will</w:t>
      </w:r>
      <w:r>
        <w:rPr>
          <w:spacing w:val="-12"/>
          <w:w w:val="110"/>
        </w:rPr>
        <w:t> </w:t>
      </w:r>
      <w:r>
        <w:rPr>
          <w:w w:val="110"/>
        </w:rPr>
        <w:t>be</w:t>
      </w:r>
      <w:r>
        <w:rPr>
          <w:spacing w:val="-13"/>
          <w:w w:val="110"/>
        </w:rPr>
        <w:t> </w:t>
      </w:r>
      <w:r>
        <w:rPr>
          <w:w w:val="110"/>
        </w:rPr>
        <w:t>more </w:t>
      </w:r>
      <w:r>
        <w:rPr/>
        <w:t>careful about our conditions and boundaries, so that we are able to circle our energy in the </w:t>
      </w:r>
      <w:r>
        <w:rPr>
          <w:w w:val="110"/>
        </w:rPr>
        <w:t>ways</w:t>
      </w:r>
      <w:r>
        <w:rPr>
          <w:spacing w:val="-9"/>
          <w:w w:val="110"/>
        </w:rPr>
        <w:t> </w:t>
      </w:r>
      <w:r>
        <w:rPr>
          <w:w w:val="110"/>
        </w:rPr>
        <w:t>we</w:t>
      </w:r>
      <w:r>
        <w:rPr>
          <w:spacing w:val="-9"/>
          <w:w w:val="110"/>
        </w:rPr>
        <w:t> </w:t>
      </w:r>
      <w:r>
        <w:rPr>
          <w:w w:val="110"/>
        </w:rPr>
        <w:t>need</w:t>
      </w:r>
      <w:r>
        <w:rPr>
          <w:spacing w:val="-9"/>
          <w:w w:val="110"/>
        </w:rPr>
        <w:t> </w:t>
      </w:r>
      <w:r>
        <w:rPr>
          <w:w w:val="110"/>
        </w:rPr>
        <w:t>it.</w:t>
      </w:r>
    </w:p>
    <w:p>
      <w:pPr>
        <w:pStyle w:val="BodyText"/>
        <w:spacing w:before="95"/>
      </w:pPr>
    </w:p>
    <w:p>
      <w:pPr>
        <w:pStyle w:val="BodyText"/>
        <w:spacing w:line="372" w:lineRule="auto"/>
        <w:ind w:left="27" w:firstLine="283"/>
        <w:jc w:val="both"/>
      </w:pPr>
      <w:r>
        <w:rPr>
          <w:w w:val="110"/>
        </w:rPr>
        <w:t>Q: Can you talk about how your </w:t>
      </w:r>
      <w:r>
        <w:rPr>
          <w:w w:val="110"/>
        </w:rPr>
        <w:t>Sum- mer</w:t>
      </w:r>
      <w:r>
        <w:rPr>
          <w:spacing w:val="-2"/>
          <w:w w:val="110"/>
        </w:rPr>
        <w:t> </w:t>
      </w:r>
      <w:r>
        <w:rPr>
          <w:w w:val="110"/>
        </w:rPr>
        <w:t>Camp</w:t>
      </w:r>
      <w:r>
        <w:rPr>
          <w:spacing w:val="-1"/>
          <w:w w:val="110"/>
        </w:rPr>
        <w:t> </w:t>
      </w:r>
      <w:r>
        <w:rPr>
          <w:w w:val="110"/>
        </w:rPr>
        <w:t>started,</w:t>
      </w:r>
      <w:r>
        <w:rPr>
          <w:spacing w:val="-1"/>
          <w:w w:val="110"/>
        </w:rPr>
        <w:t> </w:t>
      </w:r>
      <w:r>
        <w:rPr>
          <w:w w:val="110"/>
        </w:rPr>
        <w:t>and</w:t>
      </w:r>
      <w:r>
        <w:rPr>
          <w:spacing w:val="-1"/>
          <w:w w:val="110"/>
        </w:rPr>
        <w:t> </w:t>
      </w:r>
      <w:r>
        <w:rPr>
          <w:w w:val="110"/>
        </w:rPr>
        <w:t>especially</w:t>
      </w:r>
      <w:r>
        <w:rPr>
          <w:spacing w:val="-1"/>
          <w:w w:val="110"/>
        </w:rPr>
        <w:t> </w:t>
      </w:r>
      <w:r>
        <w:rPr>
          <w:w w:val="110"/>
        </w:rPr>
        <w:t>how</w:t>
      </w:r>
      <w:r>
        <w:rPr>
          <w:spacing w:val="-2"/>
          <w:w w:val="110"/>
        </w:rPr>
        <w:t> </w:t>
      </w:r>
      <w:r>
        <w:rPr>
          <w:spacing w:val="-7"/>
          <w:w w:val="110"/>
        </w:rPr>
        <w:t>you</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271</w:t>
      </w:r>
    </w:p>
    <w:p>
      <w:pPr>
        <w:spacing w:after="0"/>
        <w:jc w:val="left"/>
        <w:rPr>
          <w:sz w:val="24"/>
        </w:rPr>
        <w:sectPr>
          <w:pgSz w:w="8410" w:h="11910"/>
          <w:pgMar w:header="290" w:footer="0" w:top="58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65024">
                <wp:simplePos x="0" y="0"/>
                <wp:positionH relativeFrom="page">
                  <wp:posOffset>0</wp:posOffset>
                </wp:positionH>
                <wp:positionV relativeFrom="page">
                  <wp:posOffset>-12</wp:posOffset>
                </wp:positionV>
                <wp:extent cx="5311140" cy="7503795"/>
                <wp:effectExtent l="0" t="0" r="0" b="0"/>
                <wp:wrapNone/>
                <wp:docPr id="838" name="Group 838"/>
                <wp:cNvGraphicFramePr>
                  <a:graphicFrameLocks/>
                </wp:cNvGraphicFramePr>
                <a:graphic>
                  <a:graphicData uri="http://schemas.microsoft.com/office/word/2010/wordprocessingGroup">
                    <wpg:wgp>
                      <wpg:cNvPr id="838" name="Group 838"/>
                      <wpg:cNvGrpSpPr/>
                      <wpg:grpSpPr>
                        <a:xfrm>
                          <a:off x="0" y="0"/>
                          <a:ext cx="5311140" cy="7503795"/>
                          <a:chExt cx="5311140" cy="7503795"/>
                        </a:xfrm>
                      </wpg:grpSpPr>
                      <wps:wsp>
                        <wps:cNvPr id="839" name="Graphic 83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40" name="Graphic 84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51456" id="docshapegroup838" coordorigin="0,0" coordsize="8364,11817">
                <v:rect style="position:absolute;left:10;top:9;width:8344;height:11797" id="docshape839" filled="true" fillcolor="#ffffff" stroked="false">
                  <v:fill opacity="6553f" type="solid"/>
                </v:rect>
                <v:rect style="position:absolute;left:10;top:9;width:8344;height:11797" id="docshape840"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32" w:right="0" w:firstLine="0"/>
        <w:jc w:val="left"/>
        <w:rPr>
          <w:rFonts w:ascii="Tahoma"/>
          <w:sz w:val="24"/>
        </w:rPr>
      </w:pPr>
      <w:bookmarkStart w:name="01ffb84710164dc8151935c1e15c3f6f35d405f8" w:id="274"/>
      <w:bookmarkEnd w:id="274"/>
      <w:r>
        <w:rPr/>
      </w:r>
      <w:r>
        <w:rPr>
          <w:rFonts w:ascii="Tahoma"/>
          <w:spacing w:val="-5"/>
          <w:sz w:val="24"/>
        </w:rPr>
        <w:t>272</w:t>
      </w:r>
    </w:p>
    <w:p>
      <w:pPr>
        <w:pStyle w:val="BodyText"/>
        <w:spacing w:line="372" w:lineRule="auto" w:before="88"/>
        <w:ind w:left="132" w:right="40"/>
        <w:jc w:val="both"/>
      </w:pPr>
      <w:r>
        <w:rPr/>
        <w:br w:type="column"/>
      </w:r>
      <w:r>
        <w:rPr>
          <w:w w:val="110"/>
        </w:rPr>
        <w:t>connect</w:t>
      </w:r>
      <w:r>
        <w:rPr>
          <w:spacing w:val="-13"/>
          <w:w w:val="110"/>
        </w:rPr>
        <w:t> </w:t>
      </w:r>
      <w:r>
        <w:rPr>
          <w:w w:val="110"/>
        </w:rPr>
        <w:t>to</w:t>
      </w:r>
      <w:r>
        <w:rPr>
          <w:spacing w:val="-12"/>
          <w:w w:val="110"/>
        </w:rPr>
        <w:t> </w:t>
      </w:r>
      <w:r>
        <w:rPr>
          <w:w w:val="110"/>
        </w:rPr>
        <w:t>these</w:t>
      </w:r>
      <w:r>
        <w:rPr>
          <w:spacing w:val="-13"/>
          <w:w w:val="110"/>
        </w:rPr>
        <w:t> </w:t>
      </w:r>
      <w:r>
        <w:rPr>
          <w:w w:val="110"/>
        </w:rPr>
        <w:t>people,</w:t>
      </w:r>
      <w:r>
        <w:rPr>
          <w:spacing w:val="-12"/>
          <w:w w:val="110"/>
        </w:rPr>
        <w:t> </w:t>
      </w:r>
      <w:r>
        <w:rPr>
          <w:w w:val="110"/>
        </w:rPr>
        <w:t>how</w:t>
      </w:r>
      <w:r>
        <w:rPr>
          <w:spacing w:val="-12"/>
          <w:w w:val="110"/>
        </w:rPr>
        <w:t> </w:t>
      </w:r>
      <w:r>
        <w:rPr>
          <w:w w:val="110"/>
        </w:rPr>
        <w:t>you</w:t>
      </w:r>
      <w:r>
        <w:rPr>
          <w:spacing w:val="-13"/>
          <w:w w:val="110"/>
        </w:rPr>
        <w:t> </w:t>
      </w:r>
      <w:r>
        <w:rPr>
          <w:w w:val="110"/>
        </w:rPr>
        <w:t>form</w:t>
      </w:r>
      <w:r>
        <w:rPr>
          <w:spacing w:val="-12"/>
          <w:w w:val="110"/>
        </w:rPr>
        <w:t> </w:t>
      </w:r>
      <w:r>
        <w:rPr>
          <w:w w:val="110"/>
        </w:rPr>
        <w:t>this </w:t>
      </w:r>
      <w:r>
        <w:rPr/>
        <w:t>community as an organizer from young gen- </w:t>
      </w:r>
      <w:r>
        <w:rPr>
          <w:spacing w:val="-2"/>
          <w:w w:val="110"/>
        </w:rPr>
        <w:t>eration?</w:t>
      </w:r>
    </w:p>
    <w:p>
      <w:pPr>
        <w:pStyle w:val="BodyText"/>
        <w:spacing w:before="110"/>
      </w:pPr>
    </w:p>
    <w:p>
      <w:pPr>
        <w:pStyle w:val="BodyText"/>
        <w:spacing w:line="372" w:lineRule="auto"/>
        <w:ind w:left="132" w:right="38" w:firstLine="283"/>
        <w:jc w:val="both"/>
      </w:pPr>
      <w:r>
        <w:rPr>
          <w:w w:val="110"/>
        </w:rPr>
        <w:t>A:</w:t>
      </w:r>
      <w:r>
        <w:rPr>
          <w:spacing w:val="-12"/>
          <w:w w:val="110"/>
        </w:rPr>
        <w:t> </w:t>
      </w:r>
      <w:r>
        <w:rPr>
          <w:w w:val="110"/>
        </w:rPr>
        <w:t>So</w:t>
      </w:r>
      <w:r>
        <w:rPr>
          <w:spacing w:val="-12"/>
          <w:w w:val="110"/>
        </w:rPr>
        <w:t> </w:t>
      </w:r>
      <w:r>
        <w:rPr>
          <w:w w:val="110"/>
        </w:rPr>
        <w:t>the</w:t>
      </w:r>
      <w:r>
        <w:rPr>
          <w:spacing w:val="-12"/>
          <w:w w:val="110"/>
        </w:rPr>
        <w:t> </w:t>
      </w:r>
      <w:r>
        <w:rPr>
          <w:w w:val="110"/>
        </w:rPr>
        <w:t>intention</w:t>
      </w:r>
      <w:r>
        <w:rPr>
          <w:spacing w:val="-12"/>
          <w:w w:val="110"/>
        </w:rPr>
        <w:t> </w:t>
      </w:r>
      <w:r>
        <w:rPr>
          <w:w w:val="110"/>
        </w:rPr>
        <w:t>for</w:t>
      </w:r>
      <w:r>
        <w:rPr>
          <w:spacing w:val="-12"/>
          <w:w w:val="110"/>
        </w:rPr>
        <w:t> </w:t>
      </w:r>
      <w:r>
        <w:rPr>
          <w:w w:val="110"/>
        </w:rPr>
        <w:t>the</w:t>
      </w:r>
      <w:r>
        <w:rPr>
          <w:spacing w:val="-12"/>
          <w:w w:val="110"/>
        </w:rPr>
        <w:t> </w:t>
      </w:r>
      <w:r>
        <w:rPr>
          <w:w w:val="110"/>
        </w:rPr>
        <w:t>overall</w:t>
      </w:r>
      <w:r>
        <w:rPr>
          <w:spacing w:val="-12"/>
          <w:w w:val="110"/>
        </w:rPr>
        <w:t> </w:t>
      </w:r>
      <w:r>
        <w:rPr>
          <w:w w:val="110"/>
        </w:rPr>
        <w:t>sum- </w:t>
      </w:r>
      <w:r>
        <w:rPr/>
        <w:t>mer camp is to learn more and also to create</w:t>
      </w:r>
      <w:r>
        <w:rPr>
          <w:spacing w:val="80"/>
          <w:w w:val="150"/>
        </w:rPr>
        <w:t> </w:t>
      </w:r>
      <w:r>
        <w:rPr>
          <w:w w:val="110"/>
        </w:rPr>
        <w:t>a community around multispecies design, </w:t>
      </w:r>
      <w:r>
        <w:rPr/>
        <w:t>because most of us feel like aliens in our own </w:t>
      </w:r>
      <w:r>
        <w:rPr>
          <w:w w:val="110"/>
        </w:rPr>
        <w:t>environments.</w:t>
      </w:r>
      <w:r>
        <w:rPr>
          <w:spacing w:val="-13"/>
          <w:w w:val="110"/>
        </w:rPr>
        <w:t> </w:t>
      </w:r>
      <w:r>
        <w:rPr>
          <w:w w:val="110"/>
        </w:rPr>
        <w:t>Most</w:t>
      </w:r>
      <w:r>
        <w:rPr>
          <w:spacing w:val="-12"/>
          <w:w w:val="110"/>
        </w:rPr>
        <w:t> </w:t>
      </w:r>
      <w:r>
        <w:rPr>
          <w:w w:val="110"/>
        </w:rPr>
        <w:t>people</w:t>
      </w:r>
      <w:r>
        <w:rPr>
          <w:spacing w:val="-13"/>
          <w:w w:val="110"/>
        </w:rPr>
        <w:t> </w:t>
      </w:r>
      <w:r>
        <w:rPr>
          <w:w w:val="110"/>
        </w:rPr>
        <w:t>who</w:t>
      </w:r>
      <w:r>
        <w:rPr>
          <w:spacing w:val="-12"/>
          <w:w w:val="110"/>
        </w:rPr>
        <w:t> </w:t>
      </w:r>
      <w:r>
        <w:rPr>
          <w:w w:val="110"/>
        </w:rPr>
        <w:t>work</w:t>
      </w:r>
      <w:r>
        <w:rPr>
          <w:spacing w:val="-12"/>
          <w:w w:val="110"/>
        </w:rPr>
        <w:t> </w:t>
      </w:r>
      <w:r>
        <w:rPr>
          <w:w w:val="110"/>
        </w:rPr>
        <w:t>with multispecies</w:t>
      </w:r>
      <w:r>
        <w:rPr>
          <w:spacing w:val="-3"/>
          <w:w w:val="110"/>
        </w:rPr>
        <w:t> </w:t>
      </w:r>
      <w:r>
        <w:rPr>
          <w:w w:val="110"/>
        </w:rPr>
        <w:t>design</w:t>
      </w:r>
      <w:r>
        <w:rPr>
          <w:spacing w:val="-3"/>
          <w:w w:val="110"/>
        </w:rPr>
        <w:t> </w:t>
      </w:r>
      <w:r>
        <w:rPr>
          <w:w w:val="110"/>
        </w:rPr>
        <w:t>don’t</w:t>
      </w:r>
      <w:r>
        <w:rPr>
          <w:spacing w:val="-3"/>
          <w:w w:val="110"/>
        </w:rPr>
        <w:t> </w:t>
      </w:r>
      <w:r>
        <w:rPr>
          <w:w w:val="110"/>
        </w:rPr>
        <w:t>have</w:t>
      </w:r>
      <w:r>
        <w:rPr>
          <w:spacing w:val="-3"/>
          <w:w w:val="110"/>
        </w:rPr>
        <w:t> </w:t>
      </w:r>
      <w:r>
        <w:rPr>
          <w:w w:val="110"/>
        </w:rPr>
        <w:t>colleagues or</w:t>
      </w:r>
      <w:r>
        <w:rPr>
          <w:spacing w:val="-13"/>
          <w:w w:val="110"/>
        </w:rPr>
        <w:t> </w:t>
      </w:r>
      <w:r>
        <w:rPr>
          <w:w w:val="110"/>
        </w:rPr>
        <w:t>Professors</w:t>
      </w:r>
      <w:r>
        <w:rPr>
          <w:spacing w:val="-12"/>
          <w:w w:val="110"/>
        </w:rPr>
        <w:t> </w:t>
      </w:r>
      <w:r>
        <w:rPr>
          <w:w w:val="110"/>
        </w:rPr>
        <w:t>with</w:t>
      </w:r>
      <w:r>
        <w:rPr>
          <w:spacing w:val="-13"/>
          <w:w w:val="110"/>
        </w:rPr>
        <w:t> </w:t>
      </w:r>
      <w:r>
        <w:rPr>
          <w:w w:val="110"/>
        </w:rPr>
        <w:t>whom</w:t>
      </w:r>
      <w:r>
        <w:rPr>
          <w:spacing w:val="-12"/>
          <w:w w:val="110"/>
        </w:rPr>
        <w:t> </w:t>
      </w:r>
      <w:r>
        <w:rPr>
          <w:w w:val="110"/>
        </w:rPr>
        <w:t>one</w:t>
      </w:r>
      <w:r>
        <w:rPr>
          <w:spacing w:val="-12"/>
          <w:w w:val="110"/>
        </w:rPr>
        <w:t> </w:t>
      </w:r>
      <w:r>
        <w:rPr>
          <w:w w:val="110"/>
        </w:rPr>
        <w:t>can</w:t>
      </w:r>
      <w:r>
        <w:rPr>
          <w:spacing w:val="-13"/>
          <w:w w:val="110"/>
        </w:rPr>
        <w:t> </w:t>
      </w:r>
      <w:r>
        <w:rPr>
          <w:w w:val="110"/>
        </w:rPr>
        <w:t>really</w:t>
      </w:r>
      <w:r>
        <w:rPr>
          <w:spacing w:val="-12"/>
          <w:w w:val="110"/>
        </w:rPr>
        <w:t> </w:t>
      </w:r>
      <w:r>
        <w:rPr>
          <w:w w:val="110"/>
        </w:rPr>
        <w:t>in- </w:t>
      </w:r>
      <w:r>
        <w:rPr>
          <w:spacing w:val="-2"/>
          <w:w w:val="110"/>
        </w:rPr>
        <w:t>depth</w:t>
      </w:r>
      <w:r>
        <w:rPr>
          <w:spacing w:val="-8"/>
          <w:w w:val="110"/>
        </w:rPr>
        <w:t> </w:t>
      </w:r>
      <w:r>
        <w:rPr>
          <w:spacing w:val="-2"/>
          <w:w w:val="110"/>
        </w:rPr>
        <w:t>discuss</w:t>
      </w:r>
      <w:r>
        <w:rPr>
          <w:spacing w:val="-8"/>
          <w:w w:val="110"/>
        </w:rPr>
        <w:t> </w:t>
      </w:r>
      <w:r>
        <w:rPr>
          <w:spacing w:val="-2"/>
          <w:w w:val="110"/>
        </w:rPr>
        <w:t>about</w:t>
      </w:r>
      <w:r>
        <w:rPr>
          <w:spacing w:val="-8"/>
          <w:w w:val="110"/>
        </w:rPr>
        <w:t> </w:t>
      </w:r>
      <w:r>
        <w:rPr>
          <w:spacing w:val="-2"/>
          <w:w w:val="110"/>
        </w:rPr>
        <w:t>how</w:t>
      </w:r>
      <w:r>
        <w:rPr>
          <w:spacing w:val="-8"/>
          <w:w w:val="110"/>
        </w:rPr>
        <w:t> </w:t>
      </w:r>
      <w:r>
        <w:rPr>
          <w:spacing w:val="-2"/>
          <w:w w:val="110"/>
        </w:rPr>
        <w:t>to</w:t>
      </w:r>
      <w:r>
        <w:rPr>
          <w:spacing w:val="-8"/>
          <w:w w:val="110"/>
        </w:rPr>
        <w:t> </w:t>
      </w:r>
      <w:r>
        <w:rPr>
          <w:spacing w:val="-2"/>
          <w:w w:val="110"/>
        </w:rPr>
        <w:t>design</w:t>
      </w:r>
      <w:r>
        <w:rPr>
          <w:spacing w:val="-8"/>
          <w:w w:val="110"/>
        </w:rPr>
        <w:t> </w:t>
      </w:r>
      <w:r>
        <w:rPr>
          <w:spacing w:val="-2"/>
          <w:w w:val="110"/>
        </w:rPr>
        <w:t>for</w:t>
      </w:r>
      <w:r>
        <w:rPr>
          <w:spacing w:val="-8"/>
          <w:w w:val="110"/>
        </w:rPr>
        <w:t> </w:t>
      </w:r>
      <w:r>
        <w:rPr>
          <w:spacing w:val="-2"/>
          <w:w w:val="110"/>
        </w:rPr>
        <w:t>other </w:t>
      </w:r>
      <w:r>
        <w:rPr>
          <w:w w:val="110"/>
        </w:rPr>
        <w:t>living organisms or topics around ethics, aesthetics</w:t>
      </w:r>
      <w:r>
        <w:rPr>
          <w:spacing w:val="-5"/>
          <w:w w:val="110"/>
        </w:rPr>
        <w:t> </w:t>
      </w:r>
      <w:r>
        <w:rPr>
          <w:w w:val="110"/>
        </w:rPr>
        <w:t>and</w:t>
      </w:r>
      <w:r>
        <w:rPr>
          <w:spacing w:val="-5"/>
          <w:w w:val="110"/>
        </w:rPr>
        <w:t> </w:t>
      </w:r>
      <w:r>
        <w:rPr>
          <w:w w:val="110"/>
        </w:rPr>
        <w:t>design</w:t>
      </w:r>
      <w:r>
        <w:rPr>
          <w:spacing w:val="-5"/>
          <w:w w:val="110"/>
        </w:rPr>
        <w:t> </w:t>
      </w:r>
      <w:r>
        <w:rPr>
          <w:w w:val="110"/>
        </w:rPr>
        <w:t>methodologies.</w:t>
      </w:r>
      <w:r>
        <w:rPr>
          <w:spacing w:val="-5"/>
          <w:w w:val="110"/>
        </w:rPr>
        <w:t> </w:t>
      </w:r>
      <w:r>
        <w:rPr>
          <w:w w:val="110"/>
        </w:rPr>
        <w:t>This however</w:t>
      </w:r>
      <w:r>
        <w:rPr>
          <w:spacing w:val="-13"/>
          <w:w w:val="110"/>
        </w:rPr>
        <w:t> </w:t>
      </w:r>
      <w:r>
        <w:rPr>
          <w:w w:val="110"/>
        </w:rPr>
        <w:t>is</w:t>
      </w:r>
      <w:r>
        <w:rPr>
          <w:spacing w:val="-12"/>
          <w:w w:val="110"/>
        </w:rPr>
        <w:t> </w:t>
      </w:r>
      <w:r>
        <w:rPr>
          <w:w w:val="110"/>
        </w:rPr>
        <w:t>changing</w:t>
      </w:r>
      <w:r>
        <w:rPr>
          <w:spacing w:val="-13"/>
          <w:w w:val="110"/>
        </w:rPr>
        <w:t> </w:t>
      </w:r>
      <w:r>
        <w:rPr>
          <w:w w:val="110"/>
        </w:rPr>
        <w:t>fast.</w:t>
      </w:r>
      <w:r>
        <w:rPr>
          <w:spacing w:val="-12"/>
          <w:w w:val="110"/>
        </w:rPr>
        <w:t> </w:t>
      </w:r>
      <w:r>
        <w:rPr>
          <w:w w:val="110"/>
        </w:rPr>
        <w:t>Part</w:t>
      </w:r>
      <w:r>
        <w:rPr>
          <w:spacing w:val="-12"/>
          <w:w w:val="110"/>
        </w:rPr>
        <w:t> </w:t>
      </w:r>
      <w:r>
        <w:rPr>
          <w:w w:val="110"/>
        </w:rPr>
        <w:t>of</w:t>
      </w:r>
      <w:r>
        <w:rPr>
          <w:spacing w:val="-13"/>
          <w:w w:val="110"/>
        </w:rPr>
        <w:t> </w:t>
      </w:r>
      <w:r>
        <w:rPr>
          <w:w w:val="110"/>
        </w:rPr>
        <w:t>our</w:t>
      </w:r>
      <w:r>
        <w:rPr>
          <w:spacing w:val="-12"/>
          <w:w w:val="110"/>
        </w:rPr>
        <w:t> </w:t>
      </w:r>
      <w:r>
        <w:rPr>
          <w:w w:val="110"/>
        </w:rPr>
        <w:t>inten- tion</w:t>
      </w:r>
      <w:r>
        <w:rPr>
          <w:spacing w:val="-9"/>
          <w:w w:val="110"/>
        </w:rPr>
        <w:t> </w:t>
      </w:r>
      <w:r>
        <w:rPr>
          <w:w w:val="110"/>
        </w:rPr>
        <w:t>was</w:t>
      </w:r>
      <w:r>
        <w:rPr>
          <w:spacing w:val="-9"/>
          <w:w w:val="110"/>
        </w:rPr>
        <w:t> </w:t>
      </w:r>
      <w:r>
        <w:rPr>
          <w:w w:val="110"/>
        </w:rPr>
        <w:t>to</w:t>
      </w:r>
      <w:r>
        <w:rPr>
          <w:spacing w:val="-9"/>
          <w:w w:val="110"/>
        </w:rPr>
        <w:t> </w:t>
      </w:r>
      <w:r>
        <w:rPr>
          <w:w w:val="110"/>
        </w:rPr>
        <w:t>form</w:t>
      </w:r>
      <w:r>
        <w:rPr>
          <w:spacing w:val="-9"/>
          <w:w w:val="110"/>
        </w:rPr>
        <w:t> </w:t>
      </w:r>
      <w:r>
        <w:rPr>
          <w:w w:val="110"/>
        </w:rPr>
        <w:t>a</w:t>
      </w:r>
      <w:r>
        <w:rPr>
          <w:spacing w:val="-9"/>
          <w:w w:val="110"/>
        </w:rPr>
        <w:t> </w:t>
      </w:r>
      <w:r>
        <w:rPr>
          <w:w w:val="110"/>
        </w:rPr>
        <w:t>community</w:t>
      </w:r>
      <w:r>
        <w:rPr>
          <w:spacing w:val="-9"/>
          <w:w w:val="110"/>
        </w:rPr>
        <w:t> </w:t>
      </w:r>
      <w:r>
        <w:rPr>
          <w:w w:val="110"/>
        </w:rPr>
        <w:t>where</w:t>
      </w:r>
      <w:r>
        <w:rPr>
          <w:spacing w:val="-9"/>
          <w:w w:val="110"/>
        </w:rPr>
        <w:t> </w:t>
      </w:r>
      <w:r>
        <w:rPr>
          <w:w w:val="110"/>
        </w:rPr>
        <w:t>more </w:t>
      </w:r>
      <w:r>
        <w:rPr/>
        <w:t>in-depth discussion can take place and to es- </w:t>
      </w:r>
      <w:r>
        <w:rPr>
          <w:w w:val="110"/>
        </w:rPr>
        <w:t>tablish</w:t>
      </w:r>
      <w:r>
        <w:rPr>
          <w:spacing w:val="-13"/>
          <w:w w:val="110"/>
        </w:rPr>
        <w:t> </w:t>
      </w:r>
      <w:r>
        <w:rPr>
          <w:w w:val="110"/>
        </w:rPr>
        <w:t>a</w:t>
      </w:r>
      <w:r>
        <w:rPr>
          <w:spacing w:val="-12"/>
          <w:w w:val="110"/>
        </w:rPr>
        <w:t> </w:t>
      </w:r>
      <w:r>
        <w:rPr>
          <w:w w:val="110"/>
        </w:rPr>
        <w:t>community</w:t>
      </w:r>
      <w:r>
        <w:rPr>
          <w:spacing w:val="-13"/>
          <w:w w:val="110"/>
        </w:rPr>
        <w:t> </w:t>
      </w:r>
      <w:r>
        <w:rPr>
          <w:w w:val="110"/>
        </w:rPr>
        <w:t>to</w:t>
      </w:r>
      <w:r>
        <w:rPr>
          <w:spacing w:val="-12"/>
          <w:w w:val="110"/>
        </w:rPr>
        <w:t> </w:t>
      </w:r>
      <w:r>
        <w:rPr>
          <w:w w:val="110"/>
        </w:rPr>
        <w:t>work</w:t>
      </w:r>
      <w:r>
        <w:rPr>
          <w:spacing w:val="-12"/>
          <w:w w:val="110"/>
        </w:rPr>
        <w:t> </w:t>
      </w:r>
      <w:r>
        <w:rPr>
          <w:w w:val="110"/>
        </w:rPr>
        <w:t>with,</w:t>
      </w:r>
      <w:r>
        <w:rPr>
          <w:spacing w:val="-13"/>
          <w:w w:val="110"/>
        </w:rPr>
        <w:t> </w:t>
      </w:r>
      <w:r>
        <w:rPr>
          <w:w w:val="110"/>
        </w:rPr>
        <w:t>because at</w:t>
      </w:r>
      <w:r>
        <w:rPr>
          <w:spacing w:val="-4"/>
          <w:w w:val="110"/>
        </w:rPr>
        <w:t> </w:t>
      </w:r>
      <w:r>
        <w:rPr>
          <w:w w:val="110"/>
        </w:rPr>
        <w:t>least</w:t>
      </w:r>
      <w:r>
        <w:rPr>
          <w:spacing w:val="-4"/>
          <w:w w:val="110"/>
        </w:rPr>
        <w:t> </w:t>
      </w:r>
      <w:r>
        <w:rPr>
          <w:w w:val="110"/>
        </w:rPr>
        <w:t>I</w:t>
      </w:r>
      <w:r>
        <w:rPr>
          <w:spacing w:val="-4"/>
          <w:w w:val="110"/>
        </w:rPr>
        <w:t> </w:t>
      </w:r>
      <w:r>
        <w:rPr>
          <w:w w:val="110"/>
        </w:rPr>
        <w:t>think</w:t>
      </w:r>
      <w:r>
        <w:rPr>
          <w:spacing w:val="-4"/>
          <w:w w:val="110"/>
        </w:rPr>
        <w:t> </w:t>
      </w:r>
      <w:r>
        <w:rPr>
          <w:w w:val="110"/>
        </w:rPr>
        <w:t>it’s</w:t>
      </w:r>
      <w:r>
        <w:rPr>
          <w:spacing w:val="-4"/>
          <w:w w:val="110"/>
        </w:rPr>
        <w:t> </w:t>
      </w:r>
      <w:r>
        <w:rPr>
          <w:w w:val="110"/>
        </w:rPr>
        <w:t>much</w:t>
      </w:r>
      <w:r>
        <w:rPr>
          <w:spacing w:val="-4"/>
          <w:w w:val="110"/>
        </w:rPr>
        <w:t> </w:t>
      </w:r>
      <w:r>
        <w:rPr>
          <w:w w:val="110"/>
        </w:rPr>
        <w:t>more</w:t>
      </w:r>
      <w:r>
        <w:rPr>
          <w:spacing w:val="-4"/>
          <w:w w:val="110"/>
        </w:rPr>
        <w:t> </w:t>
      </w:r>
      <w:r>
        <w:rPr>
          <w:w w:val="110"/>
        </w:rPr>
        <w:t>fun</w:t>
      </w:r>
      <w:r>
        <w:rPr>
          <w:spacing w:val="-4"/>
          <w:w w:val="110"/>
        </w:rPr>
        <w:t> </w:t>
      </w:r>
      <w:r>
        <w:rPr>
          <w:w w:val="110"/>
        </w:rPr>
        <w:t>to</w:t>
      </w:r>
      <w:r>
        <w:rPr>
          <w:spacing w:val="-4"/>
          <w:w w:val="110"/>
        </w:rPr>
        <w:t> </w:t>
      </w:r>
      <w:r>
        <w:rPr>
          <w:w w:val="110"/>
        </w:rPr>
        <w:t>work together</w:t>
      </w:r>
      <w:r>
        <w:rPr>
          <w:spacing w:val="-10"/>
          <w:w w:val="110"/>
        </w:rPr>
        <w:t> </w:t>
      </w:r>
      <w:r>
        <w:rPr>
          <w:w w:val="110"/>
        </w:rPr>
        <w:t>with</w:t>
      </w:r>
      <w:r>
        <w:rPr>
          <w:spacing w:val="-10"/>
          <w:w w:val="110"/>
        </w:rPr>
        <w:t> </w:t>
      </w:r>
      <w:r>
        <w:rPr>
          <w:w w:val="110"/>
        </w:rPr>
        <w:t>others</w:t>
      </w:r>
      <w:r>
        <w:rPr>
          <w:spacing w:val="-10"/>
          <w:w w:val="110"/>
        </w:rPr>
        <w:t> </w:t>
      </w:r>
      <w:r>
        <w:rPr>
          <w:w w:val="110"/>
        </w:rPr>
        <w:t>instead</w:t>
      </w:r>
      <w:r>
        <w:rPr>
          <w:spacing w:val="-10"/>
          <w:w w:val="110"/>
        </w:rPr>
        <w:t> </w:t>
      </w:r>
      <w:r>
        <w:rPr>
          <w:w w:val="110"/>
        </w:rPr>
        <w:t>of</w:t>
      </w:r>
      <w:r>
        <w:rPr>
          <w:spacing w:val="-10"/>
          <w:w w:val="110"/>
        </w:rPr>
        <w:t> </w:t>
      </w:r>
      <w:r>
        <w:rPr>
          <w:w w:val="110"/>
        </w:rPr>
        <w:t>being</w:t>
      </w:r>
      <w:r>
        <w:rPr>
          <w:spacing w:val="-10"/>
          <w:w w:val="110"/>
        </w:rPr>
        <w:t> </w:t>
      </w:r>
      <w:r>
        <w:rPr>
          <w:w w:val="110"/>
        </w:rPr>
        <w:t>alone </w:t>
      </w:r>
      <w:r>
        <w:rPr/>
        <w:t>and doing my own thing. Especially after the </w:t>
      </w:r>
      <w:r>
        <w:rPr>
          <w:spacing w:val="-2"/>
          <w:w w:val="110"/>
        </w:rPr>
        <w:t>pandemic.</w:t>
      </w:r>
    </w:p>
    <w:p>
      <w:pPr>
        <w:pStyle w:val="BodyText"/>
        <w:spacing w:before="98"/>
      </w:pPr>
    </w:p>
    <w:p>
      <w:pPr>
        <w:pStyle w:val="BodyText"/>
        <w:spacing w:line="372" w:lineRule="auto" w:before="1"/>
        <w:ind w:left="132" w:right="38" w:firstLine="283"/>
        <w:jc w:val="both"/>
      </w:pPr>
      <w:r>
        <w:rPr>
          <w:w w:val="110"/>
        </w:rPr>
        <w:t>As</w:t>
      </w:r>
      <w:r>
        <w:rPr>
          <w:spacing w:val="-8"/>
          <w:w w:val="110"/>
        </w:rPr>
        <w:t> </w:t>
      </w:r>
      <w:r>
        <w:rPr>
          <w:w w:val="110"/>
        </w:rPr>
        <w:t>we</w:t>
      </w:r>
      <w:r>
        <w:rPr>
          <w:spacing w:val="-8"/>
          <w:w w:val="110"/>
        </w:rPr>
        <w:t> </w:t>
      </w:r>
      <w:r>
        <w:rPr>
          <w:w w:val="110"/>
        </w:rPr>
        <w:t>are</w:t>
      </w:r>
      <w:r>
        <w:rPr>
          <w:spacing w:val="-8"/>
          <w:w w:val="110"/>
        </w:rPr>
        <w:t> </w:t>
      </w:r>
      <w:r>
        <w:rPr>
          <w:w w:val="110"/>
        </w:rPr>
        <w:t>now</w:t>
      </w:r>
      <w:r>
        <w:rPr>
          <w:spacing w:val="-8"/>
          <w:w w:val="110"/>
        </w:rPr>
        <w:t> </w:t>
      </w:r>
      <w:r>
        <w:rPr>
          <w:w w:val="110"/>
        </w:rPr>
        <w:t>starting</w:t>
      </w:r>
      <w:r>
        <w:rPr>
          <w:spacing w:val="-8"/>
          <w:w w:val="110"/>
        </w:rPr>
        <w:t> </w:t>
      </w:r>
      <w:r>
        <w:rPr>
          <w:w w:val="110"/>
        </w:rPr>
        <w:t>to</w:t>
      </w:r>
      <w:r>
        <w:rPr>
          <w:spacing w:val="-8"/>
          <w:w w:val="110"/>
        </w:rPr>
        <w:t> </w:t>
      </w:r>
      <w:r>
        <w:rPr>
          <w:w w:val="110"/>
        </w:rPr>
        <w:t>plan</w:t>
      </w:r>
      <w:r>
        <w:rPr>
          <w:spacing w:val="-8"/>
          <w:w w:val="110"/>
        </w:rPr>
        <w:t> </w:t>
      </w:r>
      <w:r>
        <w:rPr>
          <w:w w:val="110"/>
        </w:rPr>
        <w:t>the</w:t>
      </w:r>
      <w:r>
        <w:rPr>
          <w:spacing w:val="-8"/>
          <w:w w:val="110"/>
        </w:rPr>
        <w:t> </w:t>
      </w:r>
      <w:r>
        <w:rPr>
          <w:w w:val="110"/>
        </w:rPr>
        <w:t>next summer</w:t>
      </w:r>
      <w:r>
        <w:rPr>
          <w:spacing w:val="-13"/>
          <w:w w:val="110"/>
        </w:rPr>
        <w:t> </w:t>
      </w:r>
      <w:r>
        <w:rPr>
          <w:w w:val="110"/>
        </w:rPr>
        <w:t>camp</w:t>
      </w:r>
      <w:r>
        <w:rPr>
          <w:spacing w:val="-12"/>
          <w:w w:val="110"/>
        </w:rPr>
        <w:t> </w:t>
      </w:r>
      <w:r>
        <w:rPr>
          <w:w w:val="110"/>
        </w:rPr>
        <w:t>we</w:t>
      </w:r>
      <w:r>
        <w:rPr>
          <w:spacing w:val="-13"/>
          <w:w w:val="110"/>
        </w:rPr>
        <w:t> </w:t>
      </w:r>
      <w:r>
        <w:rPr>
          <w:w w:val="110"/>
        </w:rPr>
        <w:t>are</w:t>
      </w:r>
      <w:r>
        <w:rPr>
          <w:spacing w:val="-12"/>
          <w:w w:val="110"/>
        </w:rPr>
        <w:t> </w:t>
      </w:r>
      <w:r>
        <w:rPr>
          <w:w w:val="110"/>
        </w:rPr>
        <w:t>also</w:t>
      </w:r>
      <w:r>
        <w:rPr>
          <w:spacing w:val="-12"/>
          <w:w w:val="110"/>
        </w:rPr>
        <w:t> </w:t>
      </w:r>
      <w:r>
        <w:rPr>
          <w:w w:val="110"/>
        </w:rPr>
        <w:t>asking</w:t>
      </w:r>
      <w:r>
        <w:rPr>
          <w:spacing w:val="-13"/>
          <w:w w:val="110"/>
        </w:rPr>
        <w:t> </w:t>
      </w:r>
      <w:r>
        <w:rPr>
          <w:w w:val="110"/>
        </w:rPr>
        <w:t>ourselves these questions. For Part 1 we carefully chose</w:t>
      </w:r>
      <w:r>
        <w:rPr>
          <w:spacing w:val="-12"/>
          <w:w w:val="110"/>
        </w:rPr>
        <w:t> </w:t>
      </w:r>
      <w:r>
        <w:rPr>
          <w:w w:val="110"/>
        </w:rPr>
        <w:t>the</w:t>
      </w:r>
      <w:r>
        <w:rPr>
          <w:spacing w:val="-12"/>
          <w:w w:val="110"/>
        </w:rPr>
        <w:t> </w:t>
      </w:r>
      <w:r>
        <w:rPr>
          <w:w w:val="110"/>
        </w:rPr>
        <w:t>participants,</w:t>
      </w:r>
      <w:r>
        <w:rPr>
          <w:spacing w:val="-12"/>
          <w:w w:val="110"/>
        </w:rPr>
        <w:t> </w:t>
      </w:r>
      <w:r>
        <w:rPr>
          <w:w w:val="110"/>
        </w:rPr>
        <w:t>and</w:t>
      </w:r>
      <w:r>
        <w:rPr>
          <w:spacing w:val="-12"/>
          <w:w w:val="110"/>
        </w:rPr>
        <w:t> </w:t>
      </w:r>
      <w:r>
        <w:rPr>
          <w:w w:val="110"/>
        </w:rPr>
        <w:t>that</w:t>
      </w:r>
      <w:r>
        <w:rPr>
          <w:spacing w:val="-12"/>
          <w:w w:val="110"/>
        </w:rPr>
        <w:t> </w:t>
      </w:r>
      <w:r>
        <w:rPr>
          <w:w w:val="110"/>
        </w:rPr>
        <w:t>was</w:t>
      </w:r>
      <w:r>
        <w:rPr>
          <w:spacing w:val="-12"/>
          <w:w w:val="110"/>
        </w:rPr>
        <w:t> </w:t>
      </w:r>
      <w:r>
        <w:rPr>
          <w:w w:val="110"/>
        </w:rPr>
        <w:t>actual- </w:t>
      </w:r>
      <w:r>
        <w:rPr/>
        <w:t>ly very important for what we wanted to do. We couldn’t have accomplished our goal for the workshop with kind of random people, so they</w:t>
      </w:r>
      <w:r>
        <w:rPr>
          <w:spacing w:val="-6"/>
        </w:rPr>
        <w:t> </w:t>
      </w:r>
      <w:r>
        <w:rPr/>
        <w:t>really</w:t>
      </w:r>
      <w:r>
        <w:rPr>
          <w:spacing w:val="-6"/>
        </w:rPr>
        <w:t> </w:t>
      </w:r>
      <w:r>
        <w:rPr/>
        <w:t>had</w:t>
      </w:r>
      <w:r>
        <w:rPr>
          <w:spacing w:val="-6"/>
        </w:rPr>
        <w:t> </w:t>
      </w:r>
      <w:r>
        <w:rPr/>
        <w:t>to</w:t>
      </w:r>
      <w:r>
        <w:rPr>
          <w:spacing w:val="-6"/>
        </w:rPr>
        <w:t> </w:t>
      </w:r>
      <w:r>
        <w:rPr/>
        <w:t>bring</w:t>
      </w:r>
      <w:r>
        <w:rPr>
          <w:spacing w:val="-6"/>
        </w:rPr>
        <w:t> </w:t>
      </w:r>
      <w:r>
        <w:rPr/>
        <w:t>the</w:t>
      </w:r>
      <w:r>
        <w:rPr>
          <w:spacing w:val="-6"/>
        </w:rPr>
        <w:t> </w:t>
      </w:r>
      <w:r>
        <w:rPr/>
        <w:t>knowledge</w:t>
      </w:r>
      <w:r>
        <w:rPr>
          <w:spacing w:val="-6"/>
        </w:rPr>
        <w:t> </w:t>
      </w:r>
      <w:r>
        <w:rPr/>
        <w:t>in.</w:t>
      </w:r>
      <w:r>
        <w:rPr>
          <w:spacing w:val="-6"/>
        </w:rPr>
        <w:t> </w:t>
      </w:r>
      <w:r>
        <w:rPr/>
        <w:t>And for Part 2, there was no selection whatsoever, </w:t>
      </w:r>
      <w:r>
        <w:rPr>
          <w:w w:val="110"/>
        </w:rPr>
        <w:t>and</w:t>
      </w:r>
      <w:r>
        <w:rPr>
          <w:spacing w:val="4"/>
          <w:w w:val="110"/>
        </w:rPr>
        <w:t> </w:t>
      </w:r>
      <w:r>
        <w:rPr>
          <w:w w:val="110"/>
        </w:rPr>
        <w:t>also</w:t>
      </w:r>
      <w:r>
        <w:rPr>
          <w:spacing w:val="5"/>
          <w:w w:val="110"/>
        </w:rPr>
        <w:t> </w:t>
      </w:r>
      <w:r>
        <w:rPr>
          <w:w w:val="110"/>
        </w:rPr>
        <w:t>the</w:t>
      </w:r>
      <w:r>
        <w:rPr>
          <w:spacing w:val="4"/>
          <w:w w:val="110"/>
        </w:rPr>
        <w:t> </w:t>
      </w:r>
      <w:r>
        <w:rPr>
          <w:w w:val="110"/>
        </w:rPr>
        <w:t>price</w:t>
      </w:r>
      <w:r>
        <w:rPr>
          <w:spacing w:val="5"/>
          <w:w w:val="110"/>
        </w:rPr>
        <w:t> </w:t>
      </w:r>
      <w:r>
        <w:rPr>
          <w:w w:val="110"/>
        </w:rPr>
        <w:t>for</w:t>
      </w:r>
      <w:r>
        <w:rPr>
          <w:spacing w:val="4"/>
          <w:w w:val="110"/>
        </w:rPr>
        <w:t> </w:t>
      </w:r>
      <w:r>
        <w:rPr>
          <w:w w:val="110"/>
        </w:rPr>
        <w:t>the</w:t>
      </w:r>
      <w:r>
        <w:rPr>
          <w:spacing w:val="5"/>
          <w:w w:val="110"/>
        </w:rPr>
        <w:t> </w:t>
      </w:r>
      <w:r>
        <w:rPr>
          <w:w w:val="110"/>
        </w:rPr>
        <w:t>camp</w:t>
      </w:r>
      <w:r>
        <w:rPr>
          <w:spacing w:val="4"/>
          <w:w w:val="110"/>
        </w:rPr>
        <w:t> </w:t>
      </w:r>
      <w:r>
        <w:rPr>
          <w:w w:val="110"/>
        </w:rPr>
        <w:t>was</w:t>
      </w:r>
      <w:r>
        <w:rPr>
          <w:spacing w:val="5"/>
          <w:w w:val="110"/>
        </w:rPr>
        <w:t> </w:t>
      </w:r>
      <w:r>
        <w:rPr>
          <w:spacing w:val="-2"/>
          <w:w w:val="110"/>
        </w:rPr>
        <w:t>really</w:t>
      </w:r>
    </w:p>
    <w:p>
      <w:pPr>
        <w:pStyle w:val="BodyText"/>
        <w:spacing w:line="372" w:lineRule="auto" w:before="88"/>
        <w:ind w:left="132" w:right="123"/>
        <w:jc w:val="both"/>
      </w:pPr>
      <w:r>
        <w:rPr/>
        <w:br w:type="column"/>
      </w:r>
      <w:r>
        <w:rPr>
          <w:w w:val="110"/>
        </w:rPr>
        <w:t>low</w:t>
      </w:r>
      <w:r>
        <w:rPr>
          <w:spacing w:val="-13"/>
          <w:w w:val="110"/>
        </w:rPr>
        <w:t> </w:t>
      </w:r>
      <w:r>
        <w:rPr>
          <w:w w:val="110"/>
        </w:rPr>
        <w:t>so</w:t>
      </w:r>
      <w:r>
        <w:rPr>
          <w:spacing w:val="-12"/>
          <w:w w:val="110"/>
        </w:rPr>
        <w:t> </w:t>
      </w:r>
      <w:r>
        <w:rPr>
          <w:w w:val="110"/>
        </w:rPr>
        <w:t>that</w:t>
      </w:r>
      <w:r>
        <w:rPr>
          <w:spacing w:val="-13"/>
          <w:w w:val="110"/>
        </w:rPr>
        <w:t> </w:t>
      </w:r>
      <w:r>
        <w:rPr>
          <w:w w:val="110"/>
        </w:rPr>
        <w:t>in</w:t>
      </w:r>
      <w:r>
        <w:rPr>
          <w:spacing w:val="-12"/>
          <w:w w:val="110"/>
        </w:rPr>
        <w:t> </w:t>
      </w:r>
      <w:r>
        <w:rPr>
          <w:w w:val="110"/>
        </w:rPr>
        <w:t>theory</w:t>
      </w:r>
      <w:r>
        <w:rPr>
          <w:spacing w:val="-12"/>
          <w:w w:val="110"/>
        </w:rPr>
        <w:t> </w:t>
      </w:r>
      <w:r>
        <w:rPr>
          <w:w w:val="110"/>
        </w:rPr>
        <w:t>everyone</w:t>
      </w:r>
      <w:r>
        <w:rPr>
          <w:spacing w:val="-13"/>
          <w:w w:val="110"/>
        </w:rPr>
        <w:t> </w:t>
      </w:r>
      <w:r>
        <w:rPr>
          <w:w w:val="110"/>
        </w:rPr>
        <w:t>who</w:t>
      </w:r>
      <w:r>
        <w:rPr>
          <w:spacing w:val="-12"/>
          <w:w w:val="110"/>
        </w:rPr>
        <w:t> </w:t>
      </w:r>
      <w:r>
        <w:rPr>
          <w:w w:val="110"/>
        </w:rPr>
        <w:t>wanted could</w:t>
      </w:r>
      <w:r>
        <w:rPr>
          <w:spacing w:val="-10"/>
          <w:w w:val="110"/>
        </w:rPr>
        <w:t> </w:t>
      </w:r>
      <w:r>
        <w:rPr>
          <w:w w:val="110"/>
        </w:rPr>
        <w:t>have</w:t>
      </w:r>
      <w:r>
        <w:rPr>
          <w:spacing w:val="-10"/>
          <w:w w:val="110"/>
        </w:rPr>
        <w:t> </w:t>
      </w:r>
      <w:r>
        <w:rPr>
          <w:w w:val="110"/>
        </w:rPr>
        <w:t>participated,</w:t>
      </w:r>
      <w:r>
        <w:rPr>
          <w:spacing w:val="-10"/>
          <w:w w:val="110"/>
        </w:rPr>
        <w:t> </w:t>
      </w:r>
      <w:r>
        <w:rPr>
          <w:w w:val="110"/>
        </w:rPr>
        <w:t>because</w:t>
      </w:r>
      <w:r>
        <w:rPr>
          <w:spacing w:val="-10"/>
          <w:w w:val="110"/>
        </w:rPr>
        <w:t> </w:t>
      </w:r>
      <w:r>
        <w:rPr>
          <w:w w:val="110"/>
        </w:rPr>
        <w:t>we</w:t>
      </w:r>
      <w:r>
        <w:rPr>
          <w:spacing w:val="-10"/>
          <w:w w:val="110"/>
        </w:rPr>
        <w:t> </w:t>
      </w:r>
      <w:r>
        <w:rPr>
          <w:w w:val="110"/>
        </w:rPr>
        <w:t>didn’t sort</w:t>
      </w:r>
      <w:r>
        <w:rPr>
          <w:spacing w:val="-1"/>
          <w:w w:val="110"/>
        </w:rPr>
        <w:t> </w:t>
      </w:r>
      <w:r>
        <w:rPr>
          <w:w w:val="110"/>
        </w:rPr>
        <w:t>anyone</w:t>
      </w:r>
      <w:r>
        <w:rPr>
          <w:spacing w:val="-1"/>
          <w:w w:val="110"/>
        </w:rPr>
        <w:t> </w:t>
      </w:r>
      <w:r>
        <w:rPr>
          <w:w w:val="110"/>
        </w:rPr>
        <w:t>out.</w:t>
      </w:r>
      <w:r>
        <w:rPr>
          <w:spacing w:val="-1"/>
          <w:w w:val="110"/>
        </w:rPr>
        <w:t> </w:t>
      </w:r>
      <w:r>
        <w:rPr>
          <w:w w:val="110"/>
        </w:rPr>
        <w:t>People</w:t>
      </w:r>
      <w:r>
        <w:rPr>
          <w:spacing w:val="-1"/>
          <w:w w:val="110"/>
        </w:rPr>
        <w:t> </w:t>
      </w:r>
      <w:r>
        <w:rPr>
          <w:w w:val="110"/>
        </w:rPr>
        <w:t>could</w:t>
      </w:r>
      <w:r>
        <w:rPr>
          <w:spacing w:val="-1"/>
          <w:w w:val="110"/>
        </w:rPr>
        <w:t> </w:t>
      </w:r>
      <w:r>
        <w:rPr>
          <w:w w:val="110"/>
        </w:rPr>
        <w:t>just</w:t>
      </w:r>
      <w:r>
        <w:rPr>
          <w:spacing w:val="-1"/>
          <w:w w:val="110"/>
        </w:rPr>
        <w:t> </w:t>
      </w:r>
      <w:r>
        <w:rPr>
          <w:w w:val="110"/>
        </w:rPr>
        <w:t>register </w:t>
      </w:r>
      <w:r>
        <w:rPr/>
        <w:t>and pay and they were in. We did our best to invite diAerent people who share the interest, </w:t>
      </w:r>
      <w:r>
        <w:rPr>
          <w:w w:val="110"/>
        </w:rPr>
        <w:t>using</w:t>
      </w:r>
      <w:r>
        <w:rPr>
          <w:spacing w:val="-13"/>
          <w:w w:val="110"/>
        </w:rPr>
        <w:t> </w:t>
      </w:r>
      <w:r>
        <w:rPr>
          <w:w w:val="110"/>
        </w:rPr>
        <w:t>our</w:t>
      </w:r>
      <w:r>
        <w:rPr>
          <w:spacing w:val="-12"/>
          <w:w w:val="110"/>
        </w:rPr>
        <w:t> </w:t>
      </w:r>
      <w:r>
        <w:rPr>
          <w:w w:val="110"/>
        </w:rPr>
        <w:t>networks</w:t>
      </w:r>
      <w:r>
        <w:rPr>
          <w:spacing w:val="-13"/>
          <w:w w:val="110"/>
        </w:rPr>
        <w:t> </w:t>
      </w:r>
      <w:r>
        <w:rPr>
          <w:w w:val="110"/>
        </w:rPr>
        <w:t>and</w:t>
      </w:r>
      <w:r>
        <w:rPr>
          <w:spacing w:val="-12"/>
          <w:w w:val="110"/>
        </w:rPr>
        <w:t> </w:t>
      </w:r>
      <w:r>
        <w:rPr>
          <w:w w:val="110"/>
        </w:rPr>
        <w:t>diAerent</w:t>
      </w:r>
      <w:r>
        <w:rPr>
          <w:spacing w:val="-12"/>
          <w:w w:val="110"/>
        </w:rPr>
        <w:t> </w:t>
      </w:r>
      <w:r>
        <w:rPr>
          <w:w w:val="110"/>
        </w:rPr>
        <w:t>platforms but of course it could be more. I think the openness here relates to who actually gets </w:t>
      </w:r>
      <w:r>
        <w:rPr/>
        <w:t>to know about this camp and then decides to come. And then also who can aAord to travel, who gets the visa in time, and who can aAord </w:t>
      </w:r>
      <w:r>
        <w:rPr>
          <w:w w:val="110"/>
        </w:rPr>
        <w:t>spending the time. Time was an issue, but </w:t>
      </w:r>
      <w:r>
        <w:rPr/>
        <w:t>people could decide to come just for a day, or two, instead of joining the entire week. So it was</w:t>
      </w:r>
      <w:r>
        <w:rPr>
          <w:spacing w:val="-10"/>
        </w:rPr>
        <w:t> </w:t>
      </w:r>
      <w:r>
        <w:rPr/>
        <w:t>really</w:t>
      </w:r>
      <w:r>
        <w:rPr>
          <w:spacing w:val="-10"/>
        </w:rPr>
        <w:t> </w:t>
      </w:r>
      <w:r>
        <w:rPr/>
        <w:t>very</w:t>
      </w:r>
      <w:r>
        <w:rPr>
          <w:spacing w:val="-10"/>
        </w:rPr>
        <w:t> </w:t>
      </w:r>
      <w:r>
        <w:rPr/>
        <w:t>open.</w:t>
      </w:r>
      <w:r>
        <w:rPr>
          <w:spacing w:val="-10"/>
        </w:rPr>
        <w:t> </w:t>
      </w:r>
      <w:r>
        <w:rPr/>
        <w:t>I</w:t>
      </w:r>
      <w:r>
        <w:rPr>
          <w:spacing w:val="-10"/>
        </w:rPr>
        <w:t> </w:t>
      </w:r>
      <w:r>
        <w:rPr/>
        <w:t>think</w:t>
      </w:r>
      <w:r>
        <w:rPr>
          <w:spacing w:val="-10"/>
        </w:rPr>
        <w:t> </w:t>
      </w:r>
      <w:r>
        <w:rPr/>
        <w:t>it</w:t>
      </w:r>
      <w:r>
        <w:rPr>
          <w:spacing w:val="-10"/>
        </w:rPr>
        <w:t> </w:t>
      </w:r>
      <w:r>
        <w:rPr/>
        <w:t>was</w:t>
      </w:r>
      <w:r>
        <w:rPr>
          <w:spacing w:val="-10"/>
        </w:rPr>
        <w:t> </w:t>
      </w:r>
      <w:r>
        <w:rPr/>
        <w:t>a</w:t>
      </w:r>
      <w:r>
        <w:rPr>
          <w:spacing w:val="-10"/>
        </w:rPr>
        <w:t> </w:t>
      </w:r>
      <w:r>
        <w:rPr/>
        <w:t>very</w:t>
      </w:r>
      <w:r>
        <w:rPr>
          <w:spacing w:val="-10"/>
        </w:rPr>
        <w:t> </w:t>
      </w:r>
      <w:r>
        <w:rPr/>
        <w:t>good approach and yet I think it’s also important to </w:t>
      </w:r>
      <w:r>
        <w:rPr>
          <w:w w:val="110"/>
        </w:rPr>
        <w:t>make</w:t>
      </w:r>
      <w:r>
        <w:rPr>
          <w:spacing w:val="-10"/>
          <w:w w:val="110"/>
        </w:rPr>
        <w:t> </w:t>
      </w:r>
      <w:r>
        <w:rPr>
          <w:w w:val="110"/>
        </w:rPr>
        <w:t>sure</w:t>
      </w:r>
      <w:r>
        <w:rPr>
          <w:spacing w:val="-10"/>
          <w:w w:val="110"/>
        </w:rPr>
        <w:t> </w:t>
      </w:r>
      <w:r>
        <w:rPr>
          <w:w w:val="110"/>
        </w:rPr>
        <w:t>that</w:t>
      </w:r>
      <w:r>
        <w:rPr>
          <w:spacing w:val="-10"/>
          <w:w w:val="110"/>
        </w:rPr>
        <w:t> </w:t>
      </w:r>
      <w:r>
        <w:rPr>
          <w:w w:val="110"/>
        </w:rPr>
        <w:t>the</w:t>
      </w:r>
      <w:r>
        <w:rPr>
          <w:spacing w:val="-10"/>
          <w:w w:val="110"/>
        </w:rPr>
        <w:t> </w:t>
      </w:r>
      <w:r>
        <w:rPr>
          <w:w w:val="110"/>
        </w:rPr>
        <w:t>depth</w:t>
      </w:r>
      <w:r>
        <w:rPr>
          <w:spacing w:val="-10"/>
          <w:w w:val="110"/>
        </w:rPr>
        <w:t> </w:t>
      </w:r>
      <w:r>
        <w:rPr>
          <w:w w:val="110"/>
        </w:rPr>
        <w:t>of</w:t>
      </w:r>
      <w:r>
        <w:rPr>
          <w:spacing w:val="-10"/>
          <w:w w:val="110"/>
        </w:rPr>
        <w:t> </w:t>
      </w:r>
      <w:r>
        <w:rPr>
          <w:w w:val="110"/>
        </w:rPr>
        <w:t>the</w:t>
      </w:r>
      <w:r>
        <w:rPr>
          <w:spacing w:val="-10"/>
          <w:w w:val="110"/>
        </w:rPr>
        <w:t> </w:t>
      </w:r>
      <w:r>
        <w:rPr>
          <w:w w:val="110"/>
        </w:rPr>
        <w:t>discussions and what we are doing is actually secured and also increases. In the future I think it would</w:t>
      </w:r>
      <w:r>
        <w:rPr>
          <w:spacing w:val="-12"/>
          <w:w w:val="110"/>
        </w:rPr>
        <w:t> </w:t>
      </w:r>
      <w:r>
        <w:rPr>
          <w:w w:val="110"/>
        </w:rPr>
        <w:t>be</w:t>
      </w:r>
      <w:r>
        <w:rPr>
          <w:spacing w:val="-12"/>
          <w:w w:val="110"/>
        </w:rPr>
        <w:t> </w:t>
      </w:r>
      <w:r>
        <w:rPr>
          <w:w w:val="110"/>
        </w:rPr>
        <w:t>good</w:t>
      </w:r>
      <w:r>
        <w:rPr>
          <w:spacing w:val="-12"/>
          <w:w w:val="110"/>
        </w:rPr>
        <w:t> </w:t>
      </w:r>
      <w:r>
        <w:rPr>
          <w:w w:val="110"/>
        </w:rPr>
        <w:t>to</w:t>
      </w:r>
      <w:r>
        <w:rPr>
          <w:spacing w:val="-12"/>
          <w:w w:val="110"/>
        </w:rPr>
        <w:t> </w:t>
      </w:r>
      <w:r>
        <w:rPr>
          <w:w w:val="110"/>
        </w:rPr>
        <w:t>make</w:t>
      </w:r>
      <w:r>
        <w:rPr>
          <w:spacing w:val="-12"/>
          <w:w w:val="110"/>
        </w:rPr>
        <w:t> </w:t>
      </w:r>
      <w:r>
        <w:rPr>
          <w:w w:val="110"/>
        </w:rPr>
        <w:t>sure</w:t>
      </w:r>
      <w:r>
        <w:rPr>
          <w:spacing w:val="-12"/>
          <w:w w:val="110"/>
        </w:rPr>
        <w:t> </w:t>
      </w:r>
      <w:r>
        <w:rPr>
          <w:w w:val="110"/>
        </w:rPr>
        <w:t>that</w:t>
      </w:r>
      <w:r>
        <w:rPr>
          <w:spacing w:val="-12"/>
          <w:w w:val="110"/>
        </w:rPr>
        <w:t> </w:t>
      </w:r>
      <w:r>
        <w:rPr>
          <w:w w:val="110"/>
        </w:rPr>
        <w:t>most</w:t>
      </w:r>
      <w:r>
        <w:rPr>
          <w:spacing w:val="-12"/>
          <w:w w:val="110"/>
        </w:rPr>
        <w:t> </w:t>
      </w:r>
      <w:r>
        <w:rPr>
          <w:w w:val="110"/>
        </w:rPr>
        <w:t>peo- </w:t>
      </w:r>
      <w:r>
        <w:rPr/>
        <w:t>ple joining have participated in the last sum- mer camp while also allowing new people to </w:t>
      </w:r>
      <w:r>
        <w:rPr>
          <w:w w:val="110"/>
        </w:rPr>
        <w:t>come</w:t>
      </w:r>
      <w:r>
        <w:rPr>
          <w:spacing w:val="-13"/>
          <w:w w:val="110"/>
        </w:rPr>
        <w:t> </w:t>
      </w:r>
      <w:r>
        <w:rPr>
          <w:w w:val="110"/>
        </w:rPr>
        <w:t>in.</w:t>
      </w:r>
      <w:r>
        <w:rPr>
          <w:spacing w:val="-12"/>
          <w:w w:val="110"/>
        </w:rPr>
        <w:t> </w:t>
      </w:r>
      <w:r>
        <w:rPr>
          <w:w w:val="110"/>
        </w:rPr>
        <w:t>So</w:t>
      </w:r>
      <w:r>
        <w:rPr>
          <w:spacing w:val="-13"/>
          <w:w w:val="110"/>
        </w:rPr>
        <w:t> </w:t>
      </w:r>
      <w:r>
        <w:rPr>
          <w:w w:val="110"/>
        </w:rPr>
        <w:t>you</w:t>
      </w:r>
      <w:r>
        <w:rPr>
          <w:spacing w:val="-12"/>
          <w:w w:val="110"/>
        </w:rPr>
        <w:t> </w:t>
      </w:r>
      <w:r>
        <w:rPr>
          <w:w w:val="110"/>
        </w:rPr>
        <w:t>could</w:t>
      </w:r>
      <w:r>
        <w:rPr>
          <w:spacing w:val="-12"/>
          <w:w w:val="110"/>
        </w:rPr>
        <w:t> </w:t>
      </w:r>
      <w:r>
        <w:rPr>
          <w:w w:val="110"/>
        </w:rPr>
        <w:t>say</w:t>
      </w:r>
      <w:r>
        <w:rPr>
          <w:spacing w:val="-13"/>
          <w:w w:val="110"/>
        </w:rPr>
        <w:t> </w:t>
      </w:r>
      <w:r>
        <w:rPr>
          <w:w w:val="110"/>
        </w:rPr>
        <w:t>that</w:t>
      </w:r>
      <w:r>
        <w:rPr>
          <w:spacing w:val="-12"/>
          <w:w w:val="110"/>
        </w:rPr>
        <w:t> </w:t>
      </w:r>
      <w:r>
        <w:rPr>
          <w:w w:val="110"/>
        </w:rPr>
        <w:t>the</w:t>
      </w:r>
      <w:r>
        <w:rPr>
          <w:spacing w:val="-12"/>
          <w:w w:val="110"/>
        </w:rPr>
        <w:t> </w:t>
      </w:r>
      <w:r>
        <w:rPr>
          <w:w w:val="110"/>
        </w:rPr>
        <w:t>access</w:t>
      </w:r>
      <w:r>
        <w:rPr>
          <w:spacing w:val="-13"/>
          <w:w w:val="110"/>
        </w:rPr>
        <w:t> </w:t>
      </w:r>
      <w:r>
        <w:rPr>
          <w:w w:val="110"/>
        </w:rPr>
        <w:t>is </w:t>
      </w:r>
      <w:r>
        <w:rPr>
          <w:spacing w:val="-2"/>
          <w:w w:val="110"/>
        </w:rPr>
        <w:t>decreasing instead of increasing. However, </w:t>
      </w:r>
      <w:r>
        <w:rPr>
          <w:w w:val="110"/>
        </w:rPr>
        <w:t>since</w:t>
      </w:r>
      <w:r>
        <w:rPr>
          <w:spacing w:val="-8"/>
          <w:w w:val="110"/>
        </w:rPr>
        <w:t> </w:t>
      </w:r>
      <w:r>
        <w:rPr>
          <w:w w:val="110"/>
        </w:rPr>
        <w:t>we</w:t>
      </w:r>
      <w:r>
        <w:rPr>
          <w:spacing w:val="-8"/>
          <w:w w:val="110"/>
        </w:rPr>
        <w:t> </w:t>
      </w:r>
      <w:r>
        <w:rPr>
          <w:w w:val="110"/>
        </w:rPr>
        <w:t>have</w:t>
      </w:r>
      <w:r>
        <w:rPr>
          <w:spacing w:val="-8"/>
          <w:w w:val="110"/>
        </w:rPr>
        <w:t> </w:t>
      </w:r>
      <w:r>
        <w:rPr>
          <w:w w:val="110"/>
        </w:rPr>
        <w:t>an</w:t>
      </w:r>
      <w:r>
        <w:rPr>
          <w:spacing w:val="-8"/>
          <w:w w:val="110"/>
        </w:rPr>
        <w:t> </w:t>
      </w:r>
      <w:r>
        <w:rPr>
          <w:w w:val="110"/>
        </w:rPr>
        <w:t>open</w:t>
      </w:r>
      <w:r>
        <w:rPr>
          <w:spacing w:val="-8"/>
          <w:w w:val="110"/>
        </w:rPr>
        <w:t> </w:t>
      </w:r>
      <w:r>
        <w:rPr>
          <w:w w:val="110"/>
        </w:rPr>
        <w:t>discord</w:t>
      </w:r>
      <w:r>
        <w:rPr>
          <w:spacing w:val="-8"/>
          <w:w w:val="110"/>
        </w:rPr>
        <w:t> </w:t>
      </w:r>
      <w:r>
        <w:rPr>
          <w:w w:val="110"/>
        </w:rPr>
        <w:t>channel,</w:t>
      </w:r>
      <w:r>
        <w:rPr>
          <w:spacing w:val="-8"/>
          <w:w w:val="110"/>
        </w:rPr>
        <w:t> </w:t>
      </w:r>
      <w:r>
        <w:rPr>
          <w:w w:val="110"/>
        </w:rPr>
        <w:t>all </w:t>
      </w:r>
      <w:r>
        <w:rPr/>
        <w:t>people who are interested in our community </w:t>
      </w:r>
      <w:r>
        <w:rPr>
          <w:w w:val="110"/>
        </w:rPr>
        <w:t>and</w:t>
      </w:r>
      <w:r>
        <w:rPr>
          <w:spacing w:val="-2"/>
          <w:w w:val="110"/>
        </w:rPr>
        <w:t> </w:t>
      </w:r>
      <w:r>
        <w:rPr>
          <w:w w:val="110"/>
        </w:rPr>
        <w:t>able</w:t>
      </w:r>
      <w:r>
        <w:rPr>
          <w:spacing w:val="-2"/>
          <w:w w:val="110"/>
        </w:rPr>
        <w:t> </w:t>
      </w:r>
      <w:r>
        <w:rPr>
          <w:w w:val="110"/>
        </w:rPr>
        <w:t>to</w:t>
      </w:r>
      <w:r>
        <w:rPr>
          <w:spacing w:val="-2"/>
          <w:w w:val="110"/>
        </w:rPr>
        <w:t> </w:t>
      </w:r>
      <w:r>
        <w:rPr>
          <w:w w:val="110"/>
        </w:rPr>
        <w:t>use</w:t>
      </w:r>
      <w:r>
        <w:rPr>
          <w:spacing w:val="-2"/>
          <w:w w:val="110"/>
        </w:rPr>
        <w:t> </w:t>
      </w:r>
      <w:r>
        <w:rPr>
          <w:w w:val="110"/>
        </w:rPr>
        <w:t>discord</w:t>
      </w:r>
      <w:r>
        <w:rPr>
          <w:spacing w:val="-2"/>
          <w:w w:val="110"/>
        </w:rPr>
        <w:t> </w:t>
      </w:r>
      <w:r>
        <w:rPr>
          <w:w w:val="110"/>
        </w:rPr>
        <w:t>can</w:t>
      </w:r>
      <w:r>
        <w:rPr>
          <w:spacing w:val="-2"/>
          <w:w w:val="110"/>
        </w:rPr>
        <w:t> </w:t>
      </w:r>
      <w:r>
        <w:rPr>
          <w:w w:val="110"/>
        </w:rPr>
        <w:t>join</w:t>
      </w:r>
      <w:r>
        <w:rPr>
          <w:spacing w:val="-2"/>
          <w:w w:val="110"/>
        </w:rPr>
        <w:t> </w:t>
      </w:r>
      <w:r>
        <w:rPr>
          <w:w w:val="110"/>
        </w:rPr>
        <w:t>us.</w:t>
      </w:r>
    </w:p>
    <w:p>
      <w:pPr>
        <w:pStyle w:val="BodyText"/>
        <w:spacing w:before="90"/>
      </w:pPr>
    </w:p>
    <w:p>
      <w:pPr>
        <w:pStyle w:val="BodyText"/>
        <w:spacing w:line="372" w:lineRule="auto"/>
        <w:ind w:left="132" w:right="124" w:firstLine="283"/>
        <w:jc w:val="both"/>
      </w:pPr>
      <w:r>
        <w:rPr>
          <w:w w:val="110"/>
        </w:rPr>
        <w:t>What</w:t>
      </w:r>
      <w:r>
        <w:rPr>
          <w:w w:val="110"/>
        </w:rPr>
        <w:t> I</w:t>
      </w:r>
      <w:r>
        <w:rPr>
          <w:w w:val="110"/>
        </w:rPr>
        <w:t> really</w:t>
      </w:r>
      <w:r>
        <w:rPr>
          <w:w w:val="110"/>
        </w:rPr>
        <w:t> like</w:t>
      </w:r>
      <w:r>
        <w:rPr>
          <w:w w:val="110"/>
        </w:rPr>
        <w:t> now</w:t>
      </w:r>
      <w:r>
        <w:rPr>
          <w:w w:val="110"/>
        </w:rPr>
        <w:t> with</w:t>
      </w:r>
      <w:r>
        <w:rPr>
          <w:w w:val="110"/>
        </w:rPr>
        <w:t> the I.N.S.E.C.T.</w:t>
      </w:r>
      <w:r>
        <w:rPr>
          <w:spacing w:val="-12"/>
          <w:w w:val="110"/>
        </w:rPr>
        <w:t> </w:t>
      </w:r>
      <w:r>
        <w:rPr>
          <w:w w:val="110"/>
        </w:rPr>
        <w:t>community</w:t>
      </w:r>
      <w:r>
        <w:rPr>
          <w:spacing w:val="-12"/>
          <w:w w:val="110"/>
        </w:rPr>
        <w:t> </w:t>
      </w:r>
      <w:r>
        <w:rPr>
          <w:w w:val="110"/>
        </w:rPr>
        <w:t>is</w:t>
      </w:r>
      <w:r>
        <w:rPr>
          <w:spacing w:val="-12"/>
          <w:w w:val="110"/>
        </w:rPr>
        <w:t> </w:t>
      </w:r>
      <w:r>
        <w:rPr>
          <w:w w:val="110"/>
        </w:rPr>
        <w:t>that</w:t>
      </w:r>
      <w:r>
        <w:rPr>
          <w:spacing w:val="-12"/>
          <w:w w:val="110"/>
        </w:rPr>
        <w:t> </w:t>
      </w:r>
      <w:r>
        <w:rPr>
          <w:w w:val="110"/>
        </w:rPr>
        <w:t>we</w:t>
      </w:r>
      <w:r>
        <w:rPr>
          <w:spacing w:val="-12"/>
          <w:w w:val="110"/>
        </w:rPr>
        <w:t> </w:t>
      </w:r>
      <w:r>
        <w:rPr>
          <w:w w:val="110"/>
        </w:rPr>
        <w:t>already </w:t>
      </w:r>
      <w:r>
        <w:rPr/>
        <w:t>know each other and have experience in how to do things and how to work with one anoth- </w:t>
      </w:r>
      <w:r>
        <w:rPr>
          <w:w w:val="110"/>
        </w:rPr>
        <w:t>er. Since</w:t>
      </w:r>
      <w:r>
        <w:rPr>
          <w:spacing w:val="1"/>
          <w:w w:val="110"/>
        </w:rPr>
        <w:t> </w:t>
      </w:r>
      <w:r>
        <w:rPr>
          <w:w w:val="110"/>
        </w:rPr>
        <w:t>we</w:t>
      </w:r>
      <w:r>
        <w:rPr>
          <w:spacing w:val="1"/>
          <w:w w:val="110"/>
        </w:rPr>
        <w:t> </w:t>
      </w:r>
      <w:r>
        <w:rPr>
          <w:w w:val="110"/>
        </w:rPr>
        <w:t>already have</w:t>
      </w:r>
      <w:r>
        <w:rPr>
          <w:spacing w:val="1"/>
          <w:w w:val="110"/>
        </w:rPr>
        <w:t> </w:t>
      </w:r>
      <w:r>
        <w:rPr>
          <w:w w:val="110"/>
        </w:rPr>
        <w:t>this</w:t>
      </w:r>
      <w:r>
        <w:rPr>
          <w:spacing w:val="1"/>
          <w:w w:val="110"/>
        </w:rPr>
        <w:t> </w:t>
      </w:r>
      <w:r>
        <w:rPr>
          <w:spacing w:val="-2"/>
          <w:w w:val="110"/>
        </w:rPr>
        <w:t>knowledge,</w:t>
      </w:r>
    </w:p>
    <w:p>
      <w:pPr>
        <w:pStyle w:val="BodyText"/>
        <w:spacing w:after="0" w:line="372" w:lineRule="auto"/>
        <w:jc w:val="both"/>
        <w:sectPr>
          <w:pgSz w:w="8370" w:h="11830"/>
          <w:pgMar w:header="290" w:footer="0" w:top="580" w:bottom="280" w:left="0" w:right="566"/>
          <w:cols w:num="3" w:equalWidth="0">
            <w:col w:w="537" w:space="51"/>
            <w:col w:w="3531" w:space="64"/>
            <w:col w:w="3621"/>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65536">
                <wp:simplePos x="0" y="0"/>
                <wp:positionH relativeFrom="page">
                  <wp:posOffset>12</wp:posOffset>
                </wp:positionH>
                <wp:positionV relativeFrom="page">
                  <wp:posOffset>-12</wp:posOffset>
                </wp:positionV>
                <wp:extent cx="5337175" cy="7556500"/>
                <wp:effectExtent l="0" t="0" r="0" b="0"/>
                <wp:wrapNone/>
                <wp:docPr id="841" name="Group 841"/>
                <wp:cNvGraphicFramePr>
                  <a:graphicFrameLocks/>
                </wp:cNvGraphicFramePr>
                <a:graphic>
                  <a:graphicData uri="http://schemas.microsoft.com/office/word/2010/wordprocessingGroup">
                    <wpg:wgp>
                      <wpg:cNvPr id="841" name="Group 841"/>
                      <wpg:cNvGrpSpPr/>
                      <wpg:grpSpPr>
                        <a:xfrm>
                          <a:off x="0" y="0"/>
                          <a:ext cx="5337175" cy="7556500"/>
                          <a:chExt cx="5337175" cy="7556500"/>
                        </a:xfrm>
                      </wpg:grpSpPr>
                      <wps:wsp>
                        <wps:cNvPr id="842" name="Graphic 84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43" name="Graphic 84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50944" id="docshapegroup841" coordorigin="0,0" coordsize="8405,11900">
                <v:rect style="position:absolute;left:10;top:9;width:8385;height:11880" id="docshape842" filled="true" fillcolor="#ffffff" stroked="false">
                  <v:fill opacity="6553f" type="solid"/>
                </v:rect>
                <v:rect style="position:absolute;left:10;top:9;width:8385;height:11880" id="docshape843" filled="false" stroked="true" strokeweight="1pt" strokecolor="#00a5e4">
                  <v:stroke dashstyle="solid"/>
                </v:rect>
                <w10:wrap type="none"/>
              </v:group>
            </w:pict>
          </mc:Fallback>
        </mc:AlternateContent>
      </w:r>
      <w:bookmarkStart w:name="8ba1fadd8f13bf3da19368942894da5241d90a2f" w:id="275"/>
      <w:bookmarkEnd w:id="275"/>
      <w:r>
        <w:rPr/>
      </w:r>
      <w:r>
        <w:rPr>
          <w:w w:val="110"/>
        </w:rPr>
        <w:t>there is more trust and familiarity within the community and we can go deeper </w:t>
      </w:r>
      <w:r>
        <w:rPr>
          <w:w w:val="110"/>
        </w:rPr>
        <w:t>into co-creation and critical discourse. This is what</w:t>
      </w:r>
      <w:r>
        <w:rPr>
          <w:spacing w:val="-8"/>
          <w:w w:val="110"/>
        </w:rPr>
        <w:t> </w:t>
      </w:r>
      <w:r>
        <w:rPr>
          <w:w w:val="110"/>
        </w:rPr>
        <w:t>I</w:t>
      </w:r>
      <w:r>
        <w:rPr>
          <w:spacing w:val="-8"/>
          <w:w w:val="110"/>
        </w:rPr>
        <w:t> </w:t>
      </w:r>
      <w:r>
        <w:rPr>
          <w:w w:val="110"/>
        </w:rPr>
        <w:t>would</w:t>
      </w:r>
      <w:r>
        <w:rPr>
          <w:spacing w:val="-8"/>
          <w:w w:val="110"/>
        </w:rPr>
        <w:t> </w:t>
      </w:r>
      <w:r>
        <w:rPr>
          <w:w w:val="110"/>
        </w:rPr>
        <w:t>like</w:t>
      </w:r>
      <w:r>
        <w:rPr>
          <w:spacing w:val="-8"/>
          <w:w w:val="110"/>
        </w:rPr>
        <w:t> </w:t>
      </w:r>
      <w:r>
        <w:rPr>
          <w:w w:val="110"/>
        </w:rPr>
        <w:t>to</w:t>
      </w:r>
      <w:r>
        <w:rPr>
          <w:spacing w:val="-8"/>
          <w:w w:val="110"/>
        </w:rPr>
        <w:t> </w:t>
      </w:r>
      <w:r>
        <w:rPr>
          <w:w w:val="110"/>
        </w:rPr>
        <w:t>work</w:t>
      </w:r>
      <w:r>
        <w:rPr>
          <w:spacing w:val="-8"/>
          <w:w w:val="110"/>
        </w:rPr>
        <w:t> </w:t>
      </w:r>
      <w:r>
        <w:rPr>
          <w:w w:val="110"/>
        </w:rPr>
        <w:t>with.</w:t>
      </w:r>
      <w:r>
        <w:rPr>
          <w:spacing w:val="-8"/>
          <w:w w:val="110"/>
        </w:rPr>
        <w:t> </w:t>
      </w:r>
      <w:r>
        <w:rPr>
          <w:w w:val="110"/>
        </w:rPr>
        <w:t>Of</w:t>
      </w:r>
      <w:r>
        <w:rPr>
          <w:spacing w:val="-8"/>
          <w:w w:val="110"/>
        </w:rPr>
        <w:t> </w:t>
      </w:r>
      <w:r>
        <w:rPr>
          <w:w w:val="110"/>
        </w:rPr>
        <w:t>course, </w:t>
      </w:r>
      <w:r>
        <w:rPr/>
        <w:t>there</w:t>
      </w:r>
      <w:r>
        <w:rPr>
          <w:spacing w:val="-2"/>
        </w:rPr>
        <w:t> </w:t>
      </w:r>
      <w:r>
        <w:rPr/>
        <w:t>will</w:t>
      </w:r>
      <w:r>
        <w:rPr>
          <w:spacing w:val="-2"/>
        </w:rPr>
        <w:t> </w:t>
      </w:r>
      <w:r>
        <w:rPr/>
        <w:t>always</w:t>
      </w:r>
      <w:r>
        <w:rPr>
          <w:spacing w:val="-2"/>
        </w:rPr>
        <w:t> </w:t>
      </w:r>
      <w:r>
        <w:rPr/>
        <w:t>be</w:t>
      </w:r>
      <w:r>
        <w:rPr>
          <w:spacing w:val="-2"/>
        </w:rPr>
        <w:t> </w:t>
      </w:r>
      <w:r>
        <w:rPr/>
        <w:t>people</w:t>
      </w:r>
      <w:r>
        <w:rPr>
          <w:spacing w:val="-2"/>
        </w:rPr>
        <w:t> </w:t>
      </w:r>
      <w:r>
        <w:rPr/>
        <w:t>coming</w:t>
      </w:r>
      <w:r>
        <w:rPr>
          <w:spacing w:val="-2"/>
        </w:rPr>
        <w:t> </w:t>
      </w:r>
      <w:r>
        <w:rPr/>
        <w:t>in</w:t>
      </w:r>
      <w:r>
        <w:rPr>
          <w:spacing w:val="-2"/>
        </w:rPr>
        <w:t> </w:t>
      </w:r>
      <w:r>
        <w:rPr/>
        <w:t>and</w:t>
      </w:r>
      <w:r>
        <w:rPr>
          <w:spacing w:val="-2"/>
        </w:rPr>
        <w:t> </w:t>
      </w:r>
      <w:r>
        <w:rPr/>
        <w:t>go- ing out. But I think it’s important that there’s</w:t>
      </w:r>
      <w:r>
        <w:rPr>
          <w:spacing w:val="40"/>
          <w:w w:val="110"/>
        </w:rPr>
        <w:t> </w:t>
      </w:r>
      <w:r>
        <w:rPr>
          <w:w w:val="110"/>
        </w:rPr>
        <w:t>a</w:t>
      </w:r>
      <w:r>
        <w:rPr>
          <w:spacing w:val="-11"/>
          <w:w w:val="110"/>
        </w:rPr>
        <w:t> </w:t>
      </w:r>
      <w:r>
        <w:rPr>
          <w:w w:val="110"/>
        </w:rPr>
        <w:t>core</w:t>
      </w:r>
      <w:r>
        <w:rPr>
          <w:spacing w:val="-11"/>
          <w:w w:val="110"/>
        </w:rPr>
        <w:t> </w:t>
      </w:r>
      <w:r>
        <w:rPr>
          <w:w w:val="110"/>
        </w:rPr>
        <w:t>group</w:t>
      </w:r>
      <w:r>
        <w:rPr>
          <w:spacing w:val="-11"/>
          <w:w w:val="110"/>
        </w:rPr>
        <w:t> </w:t>
      </w:r>
      <w:r>
        <w:rPr>
          <w:w w:val="110"/>
        </w:rPr>
        <w:t>which</w:t>
      </w:r>
      <w:r>
        <w:rPr>
          <w:spacing w:val="-11"/>
          <w:w w:val="110"/>
        </w:rPr>
        <w:t> </w:t>
      </w:r>
      <w:r>
        <w:rPr>
          <w:w w:val="110"/>
        </w:rPr>
        <w:t>shares</w:t>
      </w:r>
      <w:r>
        <w:rPr>
          <w:spacing w:val="-11"/>
          <w:w w:val="110"/>
        </w:rPr>
        <w:t> </w:t>
      </w:r>
      <w:r>
        <w:rPr>
          <w:w w:val="110"/>
        </w:rPr>
        <w:t>the</w:t>
      </w:r>
      <w:r>
        <w:rPr>
          <w:spacing w:val="-11"/>
          <w:w w:val="110"/>
        </w:rPr>
        <w:t> </w:t>
      </w:r>
      <w:r>
        <w:rPr>
          <w:w w:val="110"/>
        </w:rPr>
        <w:t>vision</w:t>
      </w:r>
      <w:r>
        <w:rPr>
          <w:spacing w:val="-11"/>
          <w:w w:val="110"/>
        </w:rPr>
        <w:t> </w:t>
      </w:r>
      <w:r>
        <w:rPr>
          <w:w w:val="110"/>
        </w:rPr>
        <w:t>or</w:t>
      </w:r>
      <w:r>
        <w:rPr>
          <w:spacing w:val="-11"/>
          <w:w w:val="110"/>
        </w:rPr>
        <w:t> </w:t>
      </w:r>
      <w:r>
        <w:rPr>
          <w:w w:val="110"/>
        </w:rPr>
        <w:t>the </w:t>
      </w:r>
      <w:r>
        <w:rPr/>
        <w:t>purpose and holds it together. We spent a lot of time and eAort getting to know one anoth- </w:t>
      </w:r>
      <w:r>
        <w:rPr>
          <w:w w:val="110"/>
        </w:rPr>
        <w:t>er, so invested in human connections, and I think that the multispecies connections were sometimes a little in the background </w:t>
      </w:r>
      <w:r>
        <w:rPr/>
        <w:t>because we had to learn how to live with one another just as human animals. I really hope </w:t>
      </w:r>
      <w:r>
        <w:rPr>
          <w:w w:val="110"/>
        </w:rPr>
        <w:t>that</w:t>
      </w:r>
      <w:r>
        <w:rPr>
          <w:spacing w:val="-15"/>
          <w:w w:val="110"/>
        </w:rPr>
        <w:t> </w:t>
      </w:r>
      <w:r>
        <w:rPr>
          <w:w w:val="110"/>
        </w:rPr>
        <w:t>in</w:t>
      </w:r>
      <w:r>
        <w:rPr>
          <w:spacing w:val="-12"/>
          <w:w w:val="110"/>
        </w:rPr>
        <w:t> </w:t>
      </w:r>
      <w:r>
        <w:rPr>
          <w:w w:val="110"/>
        </w:rPr>
        <w:t>the</w:t>
      </w:r>
      <w:r>
        <w:rPr>
          <w:spacing w:val="-13"/>
          <w:w w:val="110"/>
        </w:rPr>
        <w:t> </w:t>
      </w:r>
      <w:r>
        <w:rPr>
          <w:w w:val="110"/>
        </w:rPr>
        <w:t>next</w:t>
      </w:r>
      <w:r>
        <w:rPr>
          <w:spacing w:val="-12"/>
          <w:w w:val="110"/>
        </w:rPr>
        <w:t> </w:t>
      </w:r>
      <w:r>
        <w:rPr>
          <w:w w:val="110"/>
        </w:rPr>
        <w:t>summer</w:t>
      </w:r>
      <w:r>
        <w:rPr>
          <w:spacing w:val="-12"/>
          <w:w w:val="110"/>
        </w:rPr>
        <w:t> </w:t>
      </w:r>
      <w:r>
        <w:rPr>
          <w:w w:val="110"/>
        </w:rPr>
        <w:t>camp</w:t>
      </w:r>
      <w:r>
        <w:rPr>
          <w:spacing w:val="-13"/>
          <w:w w:val="110"/>
        </w:rPr>
        <w:t> </w:t>
      </w:r>
      <w:r>
        <w:rPr>
          <w:w w:val="110"/>
        </w:rPr>
        <w:t>we</w:t>
      </w:r>
      <w:r>
        <w:rPr>
          <w:spacing w:val="-12"/>
          <w:w w:val="110"/>
        </w:rPr>
        <w:t> </w:t>
      </w:r>
      <w:r>
        <w:rPr>
          <w:w w:val="110"/>
        </w:rPr>
        <w:t>can</w:t>
      </w:r>
      <w:r>
        <w:rPr>
          <w:spacing w:val="-12"/>
          <w:w w:val="110"/>
        </w:rPr>
        <w:t> </w:t>
      </w:r>
      <w:r>
        <w:rPr>
          <w:w w:val="110"/>
        </w:rPr>
        <w:t>bring </w:t>
      </w:r>
      <w:r>
        <w:rPr/>
        <w:t>more emphasis into the multi-species cohab- itation and not only human cohabitation, but </w:t>
      </w:r>
      <w:r>
        <w:rPr>
          <w:w w:val="110"/>
        </w:rPr>
        <w:t>it’s</w:t>
      </w:r>
      <w:r>
        <w:rPr>
          <w:spacing w:val="-4"/>
          <w:w w:val="110"/>
        </w:rPr>
        <w:t> </w:t>
      </w:r>
      <w:r>
        <w:rPr>
          <w:w w:val="110"/>
        </w:rPr>
        <w:t>of</w:t>
      </w:r>
      <w:r>
        <w:rPr>
          <w:spacing w:val="-4"/>
          <w:w w:val="110"/>
        </w:rPr>
        <w:t> </w:t>
      </w:r>
      <w:r>
        <w:rPr>
          <w:w w:val="110"/>
        </w:rPr>
        <w:t>course</w:t>
      </w:r>
      <w:r>
        <w:rPr>
          <w:spacing w:val="-4"/>
          <w:w w:val="110"/>
        </w:rPr>
        <w:t> </w:t>
      </w:r>
      <w:r>
        <w:rPr>
          <w:w w:val="110"/>
        </w:rPr>
        <w:t>also</w:t>
      </w:r>
      <w:r>
        <w:rPr>
          <w:spacing w:val="-4"/>
          <w:w w:val="110"/>
        </w:rPr>
        <w:t> </w:t>
      </w:r>
      <w:r>
        <w:rPr>
          <w:w w:val="110"/>
        </w:rPr>
        <w:t>a</w:t>
      </w:r>
      <w:r>
        <w:rPr>
          <w:spacing w:val="-4"/>
          <w:w w:val="110"/>
        </w:rPr>
        <w:t> </w:t>
      </w:r>
      <w:r>
        <w:rPr>
          <w:w w:val="110"/>
        </w:rPr>
        <w:t>part</w:t>
      </w:r>
      <w:r>
        <w:rPr>
          <w:spacing w:val="-4"/>
          <w:w w:val="110"/>
        </w:rPr>
        <w:t> </w:t>
      </w:r>
      <w:r>
        <w:rPr>
          <w:w w:val="110"/>
        </w:rPr>
        <w:t>of</w:t>
      </w:r>
      <w:r>
        <w:rPr>
          <w:spacing w:val="-4"/>
          <w:w w:val="110"/>
        </w:rPr>
        <w:t> </w:t>
      </w:r>
      <w:r>
        <w:rPr>
          <w:w w:val="110"/>
        </w:rPr>
        <w:t>it.</w:t>
      </w:r>
    </w:p>
    <w:p>
      <w:pPr>
        <w:pStyle w:val="BodyText"/>
        <w:spacing w:before="98"/>
      </w:pPr>
    </w:p>
    <w:p>
      <w:pPr>
        <w:pStyle w:val="BodyText"/>
        <w:spacing w:line="372" w:lineRule="auto"/>
        <w:ind w:left="27" w:right="1" w:firstLine="283"/>
        <w:jc w:val="both"/>
      </w:pPr>
      <w:r>
        <w:rPr>
          <w:w w:val="110"/>
        </w:rPr>
        <w:t>Q:</w:t>
      </w:r>
      <w:r>
        <w:rPr>
          <w:w w:val="110"/>
        </w:rPr>
        <w:t> I</w:t>
      </w:r>
      <w:r>
        <w:rPr>
          <w:w w:val="110"/>
        </w:rPr>
        <w:t> have</w:t>
      </w:r>
      <w:r>
        <w:rPr>
          <w:w w:val="110"/>
        </w:rPr>
        <w:t> noticed</w:t>
      </w:r>
      <w:r>
        <w:rPr>
          <w:w w:val="110"/>
        </w:rPr>
        <w:t> an</w:t>
      </w:r>
      <w:r>
        <w:rPr>
          <w:w w:val="110"/>
        </w:rPr>
        <w:t> article</w:t>
      </w:r>
      <w:r>
        <w:rPr>
          <w:w w:val="110"/>
        </w:rPr>
        <w:t> of</w:t>
      </w:r>
      <w:r>
        <w:rPr>
          <w:w w:val="110"/>
        </w:rPr>
        <w:t> the </w:t>
      </w:r>
      <w:r>
        <w:rPr/>
        <w:t>I.N.S.E.C.T Summercamp on the website of </w:t>
      </w:r>
      <w:r>
        <w:rPr>
          <w:spacing w:val="2"/>
        </w:rPr>
        <w:t>the</w:t>
      </w:r>
      <w:r>
        <w:rPr>
          <w:spacing w:val="45"/>
        </w:rPr>
        <w:t> </w:t>
      </w:r>
      <w:r>
        <w:rPr>
          <w:spacing w:val="2"/>
        </w:rPr>
        <w:t>“DESIGN</w:t>
      </w:r>
      <w:r>
        <w:rPr>
          <w:spacing w:val="45"/>
        </w:rPr>
        <w:t> </w:t>
      </w:r>
      <w:r>
        <w:rPr>
          <w:spacing w:val="2"/>
        </w:rPr>
        <w:t>+</w:t>
      </w:r>
      <w:r>
        <w:rPr>
          <w:spacing w:val="46"/>
        </w:rPr>
        <w:t> </w:t>
      </w:r>
      <w:r>
        <w:rPr>
          <w:spacing w:val="2"/>
        </w:rPr>
        <w:t>POSTHUMANISM</w:t>
      </w:r>
      <w:r>
        <w:rPr>
          <w:spacing w:val="45"/>
        </w:rPr>
        <w:t> </w:t>
      </w:r>
      <w:r>
        <w:rPr>
          <w:spacing w:val="-4"/>
        </w:rPr>
        <w:t>NET-</w:t>
      </w:r>
    </w:p>
    <w:p>
      <w:pPr>
        <w:pStyle w:val="BodyText"/>
        <w:spacing w:line="372" w:lineRule="auto"/>
        <w:ind w:left="27"/>
        <w:jc w:val="both"/>
      </w:pPr>
      <w:r>
        <w:rPr/>
        <w:t>WORK, can you tell a little more about how they are related and what functions this net- </w:t>
      </w:r>
      <w:r>
        <w:rPr>
          <w:w w:val="110"/>
        </w:rPr>
        <w:t>work</w:t>
      </w:r>
      <w:r>
        <w:rPr>
          <w:spacing w:val="-22"/>
          <w:w w:val="110"/>
        </w:rPr>
        <w:t> </w:t>
      </w:r>
      <w:r>
        <w:rPr>
          <w:w w:val="110"/>
        </w:rPr>
        <w:t>has?</w:t>
      </w:r>
    </w:p>
    <w:p>
      <w:pPr>
        <w:pStyle w:val="BodyText"/>
        <w:spacing w:before="108"/>
      </w:pPr>
    </w:p>
    <w:p>
      <w:pPr>
        <w:pStyle w:val="BodyText"/>
        <w:spacing w:line="372" w:lineRule="auto"/>
        <w:ind w:left="27" w:firstLine="283"/>
        <w:jc w:val="both"/>
      </w:pPr>
      <w:r>
        <w:rPr>
          <w:w w:val="110"/>
        </w:rPr>
        <w:t>A:</w:t>
      </w:r>
      <w:r>
        <w:rPr>
          <w:spacing w:val="-4"/>
          <w:w w:val="110"/>
        </w:rPr>
        <w:t> </w:t>
      </w:r>
      <w:r>
        <w:rPr>
          <w:w w:val="110"/>
        </w:rPr>
        <w:t>Oh</w:t>
      </w:r>
      <w:r>
        <w:rPr>
          <w:spacing w:val="-4"/>
          <w:w w:val="110"/>
        </w:rPr>
        <w:t> </w:t>
      </w:r>
      <w:r>
        <w:rPr>
          <w:w w:val="110"/>
        </w:rPr>
        <w:t>yes,</w:t>
      </w:r>
      <w:r>
        <w:rPr>
          <w:spacing w:val="-4"/>
          <w:w w:val="110"/>
        </w:rPr>
        <w:t> </w:t>
      </w:r>
      <w:r>
        <w:rPr>
          <w:w w:val="110"/>
        </w:rPr>
        <w:t>I</w:t>
      </w:r>
      <w:r>
        <w:rPr>
          <w:spacing w:val="-4"/>
          <w:w w:val="110"/>
        </w:rPr>
        <w:t> </w:t>
      </w:r>
      <w:r>
        <w:rPr>
          <w:w w:val="110"/>
        </w:rPr>
        <w:t>am</w:t>
      </w:r>
      <w:r>
        <w:rPr>
          <w:spacing w:val="-4"/>
          <w:w w:val="110"/>
        </w:rPr>
        <w:t> </w:t>
      </w:r>
      <w:r>
        <w:rPr>
          <w:w w:val="110"/>
        </w:rPr>
        <w:t>a</w:t>
      </w:r>
      <w:r>
        <w:rPr>
          <w:spacing w:val="-4"/>
          <w:w w:val="110"/>
        </w:rPr>
        <w:t> </w:t>
      </w:r>
      <w:r>
        <w:rPr>
          <w:w w:val="110"/>
        </w:rPr>
        <w:t>member</w:t>
      </w:r>
      <w:r>
        <w:rPr>
          <w:spacing w:val="-4"/>
          <w:w w:val="110"/>
        </w:rPr>
        <w:t> </w:t>
      </w:r>
      <w:r>
        <w:rPr>
          <w:w w:val="110"/>
        </w:rPr>
        <w:t>of</w:t>
      </w:r>
      <w:r>
        <w:rPr>
          <w:spacing w:val="-4"/>
          <w:w w:val="110"/>
        </w:rPr>
        <w:t> </w:t>
      </w:r>
      <w:r>
        <w:rPr>
          <w:w w:val="110"/>
        </w:rPr>
        <w:t>the</w:t>
      </w:r>
      <w:r>
        <w:rPr>
          <w:spacing w:val="-4"/>
          <w:w w:val="110"/>
        </w:rPr>
        <w:t> </w:t>
      </w:r>
      <w:r>
        <w:rPr>
          <w:w w:val="110"/>
        </w:rPr>
        <w:t>“DE- </w:t>
      </w:r>
      <w:r>
        <w:rPr>
          <w:spacing w:val="2"/>
        </w:rPr>
        <w:t>SIGN</w:t>
      </w:r>
      <w:r>
        <w:rPr>
          <w:spacing w:val="50"/>
        </w:rPr>
        <w:t> </w:t>
      </w:r>
      <w:r>
        <w:rPr>
          <w:spacing w:val="2"/>
        </w:rPr>
        <w:t>+</w:t>
      </w:r>
      <w:r>
        <w:rPr>
          <w:spacing w:val="51"/>
        </w:rPr>
        <w:t> </w:t>
      </w:r>
      <w:r>
        <w:rPr>
          <w:spacing w:val="2"/>
        </w:rPr>
        <w:t>POSTHUMANISM</w:t>
      </w:r>
      <w:r>
        <w:rPr>
          <w:spacing w:val="51"/>
        </w:rPr>
        <w:t> </w:t>
      </w:r>
      <w:r>
        <w:rPr>
          <w:spacing w:val="-2"/>
        </w:rPr>
        <w:t>NETWORK”</w:t>
      </w:r>
    </w:p>
    <w:p>
      <w:pPr>
        <w:pStyle w:val="BodyText"/>
        <w:spacing w:line="372" w:lineRule="auto"/>
        <w:ind w:left="27"/>
        <w:jc w:val="both"/>
      </w:pPr>
      <w:r>
        <w:rPr>
          <w:w w:val="110"/>
        </w:rPr>
        <w:t>since</w:t>
      </w:r>
      <w:r>
        <w:rPr>
          <w:spacing w:val="-15"/>
          <w:w w:val="110"/>
        </w:rPr>
        <w:t> </w:t>
      </w:r>
      <w:r>
        <w:rPr>
          <w:w w:val="110"/>
        </w:rPr>
        <w:t>a</w:t>
      </w:r>
      <w:r>
        <w:rPr>
          <w:spacing w:val="-12"/>
          <w:w w:val="110"/>
        </w:rPr>
        <w:t> </w:t>
      </w:r>
      <w:r>
        <w:rPr>
          <w:w w:val="110"/>
        </w:rPr>
        <w:t>couple</w:t>
      </w:r>
      <w:r>
        <w:rPr>
          <w:spacing w:val="-13"/>
          <w:w w:val="110"/>
        </w:rPr>
        <w:t> </w:t>
      </w:r>
      <w:r>
        <w:rPr>
          <w:w w:val="110"/>
        </w:rPr>
        <w:t>of</w:t>
      </w:r>
      <w:r>
        <w:rPr>
          <w:spacing w:val="-12"/>
          <w:w w:val="110"/>
        </w:rPr>
        <w:t> </w:t>
      </w:r>
      <w:r>
        <w:rPr>
          <w:w w:val="110"/>
        </w:rPr>
        <w:t>years</w:t>
      </w:r>
      <w:r>
        <w:rPr>
          <w:spacing w:val="-12"/>
          <w:w w:val="110"/>
        </w:rPr>
        <w:t> </w:t>
      </w:r>
      <w:r>
        <w:rPr>
          <w:w w:val="110"/>
        </w:rPr>
        <w:t>and</w:t>
      </w:r>
      <w:r>
        <w:rPr>
          <w:spacing w:val="-13"/>
          <w:w w:val="110"/>
        </w:rPr>
        <w:t> </w:t>
      </w:r>
      <w:r>
        <w:rPr>
          <w:w w:val="110"/>
        </w:rPr>
        <w:t>the</w:t>
      </w:r>
      <w:r>
        <w:rPr>
          <w:spacing w:val="-12"/>
          <w:w w:val="110"/>
        </w:rPr>
        <w:t> </w:t>
      </w:r>
      <w:r>
        <w:rPr>
          <w:w w:val="110"/>
        </w:rPr>
        <w:t>website</w:t>
      </w:r>
      <w:r>
        <w:rPr>
          <w:spacing w:val="-12"/>
          <w:w w:val="110"/>
        </w:rPr>
        <w:t> </w:t>
      </w:r>
      <w:r>
        <w:rPr>
          <w:w w:val="110"/>
        </w:rPr>
        <w:t>was launched very recently, so we decided </w:t>
      </w:r>
      <w:r>
        <w:rPr>
          <w:w w:val="110"/>
        </w:rPr>
        <w:t>to </w:t>
      </w:r>
      <w:r>
        <w:rPr/>
        <w:t>contribute an article of Part 1 and hopefully </w:t>
      </w:r>
      <w:r>
        <w:rPr>
          <w:w w:val="110"/>
        </w:rPr>
        <w:t>soon</w:t>
      </w:r>
      <w:r>
        <w:rPr>
          <w:spacing w:val="-11"/>
          <w:w w:val="110"/>
        </w:rPr>
        <w:t> </w:t>
      </w:r>
      <w:r>
        <w:rPr>
          <w:w w:val="110"/>
        </w:rPr>
        <w:t>Part</w:t>
      </w:r>
      <w:r>
        <w:rPr>
          <w:spacing w:val="-11"/>
          <w:w w:val="110"/>
        </w:rPr>
        <w:t> </w:t>
      </w:r>
      <w:r>
        <w:rPr>
          <w:w w:val="110"/>
        </w:rPr>
        <w:t>2</w:t>
      </w:r>
      <w:r>
        <w:rPr>
          <w:spacing w:val="-11"/>
          <w:w w:val="110"/>
        </w:rPr>
        <w:t> </w:t>
      </w:r>
      <w:r>
        <w:rPr>
          <w:w w:val="110"/>
        </w:rPr>
        <w:t>and</w:t>
      </w:r>
      <w:r>
        <w:rPr>
          <w:spacing w:val="-11"/>
          <w:w w:val="110"/>
        </w:rPr>
        <w:t> </w:t>
      </w:r>
      <w:r>
        <w:rPr>
          <w:w w:val="110"/>
        </w:rPr>
        <w:t>the</w:t>
      </w:r>
      <w:r>
        <w:rPr>
          <w:spacing w:val="-11"/>
          <w:w w:val="110"/>
        </w:rPr>
        <w:t> </w:t>
      </w:r>
      <w:r>
        <w:rPr>
          <w:w w:val="110"/>
        </w:rPr>
        <w:t>film</w:t>
      </w:r>
      <w:r>
        <w:rPr>
          <w:spacing w:val="-11"/>
          <w:w w:val="110"/>
        </w:rPr>
        <w:t> </w:t>
      </w:r>
      <w:r>
        <w:rPr>
          <w:w w:val="110"/>
        </w:rPr>
        <w:t>that</w:t>
      </w:r>
      <w:r>
        <w:rPr>
          <w:spacing w:val="-11"/>
          <w:w w:val="110"/>
        </w:rPr>
        <w:t> </w:t>
      </w:r>
      <w:r>
        <w:rPr>
          <w:w w:val="110"/>
        </w:rPr>
        <w:t>Luise</w:t>
      </w:r>
      <w:r>
        <w:rPr>
          <w:spacing w:val="-11"/>
          <w:w w:val="110"/>
        </w:rPr>
        <w:t> </w:t>
      </w:r>
      <w:r>
        <w:rPr>
          <w:w w:val="110"/>
        </w:rPr>
        <w:t>created. We</w:t>
      </w:r>
      <w:r>
        <w:rPr>
          <w:spacing w:val="-11"/>
          <w:w w:val="110"/>
        </w:rPr>
        <w:t> </w:t>
      </w:r>
      <w:r>
        <w:rPr>
          <w:w w:val="110"/>
        </w:rPr>
        <w:t>haven’t</w:t>
      </w:r>
      <w:r>
        <w:rPr>
          <w:spacing w:val="-11"/>
          <w:w w:val="110"/>
        </w:rPr>
        <w:t> </w:t>
      </w:r>
      <w:r>
        <w:rPr>
          <w:w w:val="110"/>
        </w:rPr>
        <w:t>had</w:t>
      </w:r>
      <w:r>
        <w:rPr>
          <w:spacing w:val="-11"/>
          <w:w w:val="110"/>
        </w:rPr>
        <w:t> </w:t>
      </w:r>
      <w:r>
        <w:rPr>
          <w:w w:val="110"/>
        </w:rPr>
        <w:t>the</w:t>
      </w:r>
      <w:r>
        <w:rPr>
          <w:spacing w:val="-10"/>
          <w:w w:val="110"/>
        </w:rPr>
        <w:t> </w:t>
      </w:r>
      <w:r>
        <w:rPr>
          <w:w w:val="110"/>
        </w:rPr>
        <w:t>resources</w:t>
      </w:r>
      <w:r>
        <w:rPr>
          <w:spacing w:val="-11"/>
          <w:w w:val="110"/>
        </w:rPr>
        <w:t> </w:t>
      </w:r>
      <w:r>
        <w:rPr>
          <w:w w:val="110"/>
        </w:rPr>
        <w:t>to</w:t>
      </w:r>
      <w:r>
        <w:rPr>
          <w:spacing w:val="-11"/>
          <w:w w:val="110"/>
        </w:rPr>
        <w:t> </w:t>
      </w:r>
      <w:r>
        <w:rPr>
          <w:w w:val="110"/>
        </w:rPr>
        <w:t>create</w:t>
      </w:r>
      <w:r>
        <w:rPr>
          <w:spacing w:val="-10"/>
          <w:w w:val="110"/>
        </w:rPr>
        <w:t> </w:t>
      </w:r>
      <w:r>
        <w:rPr>
          <w:spacing w:val="-5"/>
          <w:w w:val="110"/>
        </w:rPr>
        <w:t>our</w:t>
      </w:r>
    </w:p>
    <w:p>
      <w:pPr>
        <w:pStyle w:val="BodyText"/>
        <w:spacing w:line="372" w:lineRule="auto" w:before="88"/>
        <w:ind w:left="27" w:right="1"/>
        <w:jc w:val="both"/>
      </w:pPr>
      <w:r>
        <w:rPr/>
        <w:br w:type="column"/>
      </w:r>
      <w:r>
        <w:rPr>
          <w:w w:val="110"/>
        </w:rPr>
        <w:t>own</w:t>
      </w:r>
      <w:r>
        <w:rPr>
          <w:spacing w:val="-7"/>
          <w:w w:val="110"/>
        </w:rPr>
        <w:t> </w:t>
      </w:r>
      <w:r>
        <w:rPr>
          <w:w w:val="110"/>
        </w:rPr>
        <w:t>website</w:t>
      </w:r>
      <w:r>
        <w:rPr>
          <w:spacing w:val="-7"/>
          <w:w w:val="110"/>
        </w:rPr>
        <w:t> </w:t>
      </w:r>
      <w:r>
        <w:rPr>
          <w:w w:val="110"/>
        </w:rPr>
        <w:t>and</w:t>
      </w:r>
      <w:r>
        <w:rPr>
          <w:spacing w:val="-7"/>
          <w:w w:val="110"/>
        </w:rPr>
        <w:t> </w:t>
      </w:r>
      <w:r>
        <w:rPr>
          <w:w w:val="110"/>
        </w:rPr>
        <w:t>fill</w:t>
      </w:r>
      <w:r>
        <w:rPr>
          <w:spacing w:val="-7"/>
          <w:w w:val="110"/>
        </w:rPr>
        <w:t> </w:t>
      </w:r>
      <w:r>
        <w:rPr>
          <w:w w:val="110"/>
        </w:rPr>
        <w:t>it</w:t>
      </w:r>
      <w:r>
        <w:rPr>
          <w:spacing w:val="-7"/>
          <w:w w:val="110"/>
        </w:rPr>
        <w:t> </w:t>
      </w:r>
      <w:r>
        <w:rPr>
          <w:w w:val="110"/>
        </w:rPr>
        <w:t>with</w:t>
      </w:r>
      <w:r>
        <w:rPr>
          <w:spacing w:val="-7"/>
          <w:w w:val="110"/>
        </w:rPr>
        <w:t> </w:t>
      </w:r>
      <w:r>
        <w:rPr>
          <w:w w:val="110"/>
        </w:rPr>
        <w:t>content,</w:t>
      </w:r>
      <w:r>
        <w:rPr>
          <w:spacing w:val="-7"/>
          <w:w w:val="110"/>
        </w:rPr>
        <w:t> </w:t>
      </w:r>
      <w:r>
        <w:rPr>
          <w:w w:val="110"/>
        </w:rPr>
        <w:t>so</w:t>
      </w:r>
      <w:r>
        <w:rPr>
          <w:spacing w:val="-7"/>
          <w:w w:val="110"/>
        </w:rPr>
        <w:t> </w:t>
      </w:r>
      <w:r>
        <w:rPr>
          <w:w w:val="110"/>
        </w:rPr>
        <w:t>the network</w:t>
      </w:r>
      <w:r>
        <w:rPr>
          <w:spacing w:val="-5"/>
          <w:w w:val="110"/>
        </w:rPr>
        <w:t> </w:t>
      </w:r>
      <w:r>
        <w:rPr>
          <w:w w:val="110"/>
        </w:rPr>
        <w:t>is</w:t>
      </w:r>
      <w:r>
        <w:rPr>
          <w:spacing w:val="-5"/>
          <w:w w:val="110"/>
        </w:rPr>
        <w:t> </w:t>
      </w:r>
      <w:r>
        <w:rPr>
          <w:w w:val="110"/>
        </w:rPr>
        <w:t>a</w:t>
      </w:r>
      <w:r>
        <w:rPr>
          <w:spacing w:val="-5"/>
          <w:w w:val="110"/>
        </w:rPr>
        <w:t> </w:t>
      </w:r>
      <w:r>
        <w:rPr>
          <w:w w:val="110"/>
        </w:rPr>
        <w:t>great</w:t>
      </w:r>
      <w:r>
        <w:rPr>
          <w:spacing w:val="-5"/>
          <w:w w:val="110"/>
        </w:rPr>
        <w:t> </w:t>
      </w:r>
      <w:r>
        <w:rPr>
          <w:w w:val="110"/>
        </w:rPr>
        <w:t>for</w:t>
      </w:r>
      <w:r>
        <w:rPr>
          <w:spacing w:val="-5"/>
          <w:w w:val="110"/>
        </w:rPr>
        <w:t> </w:t>
      </w:r>
      <w:r>
        <w:rPr>
          <w:w w:val="110"/>
        </w:rPr>
        <w:t>the</w:t>
      </w:r>
      <w:r>
        <w:rPr>
          <w:spacing w:val="-5"/>
          <w:w w:val="110"/>
        </w:rPr>
        <w:t> </w:t>
      </w:r>
      <w:r>
        <w:rPr>
          <w:w w:val="110"/>
        </w:rPr>
        <w:t>dissemination</w:t>
      </w:r>
      <w:r>
        <w:rPr>
          <w:spacing w:val="-5"/>
          <w:w w:val="110"/>
        </w:rPr>
        <w:t> </w:t>
      </w:r>
      <w:r>
        <w:rPr>
          <w:w w:val="110"/>
        </w:rPr>
        <w:t>of our</w:t>
      </w:r>
      <w:r>
        <w:rPr>
          <w:spacing w:val="-22"/>
          <w:w w:val="110"/>
        </w:rPr>
        <w:t> </w:t>
      </w:r>
      <w:r>
        <w:rPr>
          <w:w w:val="110"/>
        </w:rPr>
        <w:t>work.</w:t>
      </w:r>
    </w:p>
    <w:p>
      <w:pPr>
        <w:pStyle w:val="BodyText"/>
        <w:spacing w:before="110"/>
      </w:pPr>
    </w:p>
    <w:p>
      <w:pPr>
        <w:pStyle w:val="BodyText"/>
        <w:spacing w:line="372" w:lineRule="auto"/>
        <w:ind w:left="27" w:firstLine="283"/>
        <w:jc w:val="both"/>
      </w:pPr>
      <w:r>
        <w:rPr>
          <w:w w:val="110"/>
        </w:rPr>
        <w:t>The</w:t>
      </w:r>
      <w:r>
        <w:rPr>
          <w:spacing w:val="-13"/>
          <w:w w:val="110"/>
        </w:rPr>
        <w:t> </w:t>
      </w:r>
      <w:r>
        <w:rPr>
          <w:w w:val="110"/>
        </w:rPr>
        <w:t>design</w:t>
      </w:r>
      <w:r>
        <w:rPr>
          <w:spacing w:val="-12"/>
          <w:w w:val="110"/>
        </w:rPr>
        <w:t> </w:t>
      </w:r>
      <w:r>
        <w:rPr>
          <w:w w:val="110"/>
        </w:rPr>
        <w:t>and</w:t>
      </w:r>
      <w:r>
        <w:rPr>
          <w:spacing w:val="-13"/>
          <w:w w:val="110"/>
        </w:rPr>
        <w:t> </w:t>
      </w:r>
      <w:r>
        <w:rPr>
          <w:w w:val="110"/>
        </w:rPr>
        <w:t>posthumanism</w:t>
      </w:r>
      <w:r>
        <w:rPr>
          <w:spacing w:val="-12"/>
          <w:w w:val="110"/>
        </w:rPr>
        <w:t> </w:t>
      </w:r>
      <w:r>
        <w:rPr>
          <w:w w:val="110"/>
        </w:rPr>
        <w:t>network started in 2018 by Swedish researchers, artists,</w:t>
      </w:r>
      <w:r>
        <w:rPr>
          <w:spacing w:val="-7"/>
          <w:w w:val="110"/>
        </w:rPr>
        <w:t> </w:t>
      </w:r>
      <w:r>
        <w:rPr>
          <w:w w:val="110"/>
        </w:rPr>
        <w:t>and</w:t>
      </w:r>
      <w:r>
        <w:rPr>
          <w:spacing w:val="-7"/>
          <w:w w:val="110"/>
        </w:rPr>
        <w:t> </w:t>
      </w:r>
      <w:r>
        <w:rPr>
          <w:w w:val="110"/>
        </w:rPr>
        <w:t>educators</w:t>
      </w:r>
      <w:r>
        <w:rPr>
          <w:spacing w:val="-7"/>
          <w:w w:val="110"/>
        </w:rPr>
        <w:t> </w:t>
      </w:r>
      <w:r>
        <w:rPr>
          <w:w w:val="110"/>
        </w:rPr>
        <w:t>to</w:t>
      </w:r>
      <w:r>
        <w:rPr>
          <w:spacing w:val="-7"/>
          <w:w w:val="110"/>
        </w:rPr>
        <w:t> </w:t>
      </w:r>
      <w:r>
        <w:rPr>
          <w:w w:val="110"/>
        </w:rPr>
        <w:t>build</w:t>
      </w:r>
      <w:r>
        <w:rPr>
          <w:spacing w:val="-7"/>
          <w:w w:val="110"/>
        </w:rPr>
        <w:t> </w:t>
      </w:r>
      <w:r>
        <w:rPr>
          <w:w w:val="110"/>
        </w:rPr>
        <w:t>a</w:t>
      </w:r>
      <w:r>
        <w:rPr>
          <w:spacing w:val="-7"/>
          <w:w w:val="110"/>
        </w:rPr>
        <w:t> </w:t>
      </w:r>
      <w:r>
        <w:rPr>
          <w:w w:val="110"/>
        </w:rPr>
        <w:t>network</w:t>
      </w:r>
      <w:r>
        <w:rPr>
          <w:spacing w:val="-7"/>
          <w:w w:val="110"/>
        </w:rPr>
        <w:t> </w:t>
      </w:r>
      <w:r>
        <w:rPr>
          <w:w w:val="110"/>
        </w:rPr>
        <w:t>in which</w:t>
      </w:r>
      <w:r>
        <w:rPr>
          <w:spacing w:val="-4"/>
          <w:w w:val="110"/>
        </w:rPr>
        <w:t> </w:t>
      </w:r>
      <w:r>
        <w:rPr>
          <w:w w:val="110"/>
        </w:rPr>
        <w:t>design</w:t>
      </w:r>
      <w:r>
        <w:rPr>
          <w:spacing w:val="-4"/>
          <w:w w:val="110"/>
        </w:rPr>
        <w:t> </w:t>
      </w:r>
      <w:r>
        <w:rPr>
          <w:w w:val="110"/>
        </w:rPr>
        <w:t>and</w:t>
      </w:r>
      <w:r>
        <w:rPr>
          <w:spacing w:val="-4"/>
          <w:w w:val="110"/>
        </w:rPr>
        <w:t> </w:t>
      </w:r>
      <w:r>
        <w:rPr>
          <w:w w:val="110"/>
        </w:rPr>
        <w:t>posthumanism</w:t>
      </w:r>
      <w:r>
        <w:rPr>
          <w:spacing w:val="-4"/>
          <w:w w:val="110"/>
        </w:rPr>
        <w:t> </w:t>
      </w:r>
      <w:r>
        <w:rPr>
          <w:w w:val="110"/>
        </w:rPr>
        <w:t>come</w:t>
      </w:r>
      <w:r>
        <w:rPr>
          <w:spacing w:val="-4"/>
          <w:w w:val="110"/>
        </w:rPr>
        <w:t> </w:t>
      </w:r>
      <w:r>
        <w:rPr>
          <w:w w:val="110"/>
        </w:rPr>
        <w:t>to- </w:t>
      </w:r>
      <w:r>
        <w:rPr/>
        <w:t>gether. The network started with a couple of </w:t>
      </w:r>
      <w:r>
        <w:rPr>
          <w:spacing w:val="-2"/>
          <w:w w:val="110"/>
        </w:rPr>
        <w:t>events</w:t>
      </w:r>
      <w:r>
        <w:rPr>
          <w:spacing w:val="-8"/>
          <w:w w:val="110"/>
        </w:rPr>
        <w:t> </w:t>
      </w:r>
      <w:r>
        <w:rPr>
          <w:spacing w:val="-2"/>
          <w:w w:val="110"/>
        </w:rPr>
        <w:t>and</w:t>
      </w:r>
      <w:r>
        <w:rPr>
          <w:spacing w:val="-8"/>
          <w:w w:val="110"/>
        </w:rPr>
        <w:t> </w:t>
      </w:r>
      <w:r>
        <w:rPr>
          <w:spacing w:val="-2"/>
          <w:w w:val="110"/>
        </w:rPr>
        <w:t>a</w:t>
      </w:r>
      <w:r>
        <w:rPr>
          <w:spacing w:val="-8"/>
          <w:w w:val="110"/>
        </w:rPr>
        <w:t> </w:t>
      </w:r>
      <w:r>
        <w:rPr>
          <w:spacing w:val="-2"/>
          <w:w w:val="110"/>
        </w:rPr>
        <w:t>monthly</w:t>
      </w:r>
      <w:r>
        <w:rPr>
          <w:spacing w:val="-8"/>
          <w:w w:val="110"/>
        </w:rPr>
        <w:t> </w:t>
      </w:r>
      <w:r>
        <w:rPr>
          <w:spacing w:val="-2"/>
          <w:w w:val="110"/>
        </w:rPr>
        <w:t>newsletter,</w:t>
      </w:r>
      <w:r>
        <w:rPr>
          <w:spacing w:val="-8"/>
          <w:w w:val="110"/>
        </w:rPr>
        <w:t> </w:t>
      </w:r>
      <w:r>
        <w:rPr>
          <w:spacing w:val="-2"/>
          <w:w w:val="110"/>
        </w:rPr>
        <w:t>organized by</w:t>
      </w:r>
      <w:r>
        <w:rPr>
          <w:spacing w:val="-9"/>
          <w:w w:val="110"/>
        </w:rPr>
        <w:t> </w:t>
      </w:r>
      <w:r>
        <w:rPr>
          <w:spacing w:val="-2"/>
          <w:w w:val="110"/>
        </w:rPr>
        <w:t>Thomas</w:t>
      </w:r>
      <w:r>
        <w:rPr>
          <w:spacing w:val="-9"/>
          <w:w w:val="110"/>
        </w:rPr>
        <w:t> </w:t>
      </w:r>
      <w:r>
        <w:rPr>
          <w:spacing w:val="-2"/>
          <w:w w:val="110"/>
        </w:rPr>
        <w:t>Laurin.</w:t>
      </w:r>
      <w:r>
        <w:rPr>
          <w:spacing w:val="-9"/>
          <w:w w:val="110"/>
        </w:rPr>
        <w:t> </w:t>
      </w:r>
      <w:r>
        <w:rPr>
          <w:spacing w:val="-2"/>
          <w:w w:val="110"/>
        </w:rPr>
        <w:t>Recently</w:t>
      </w:r>
      <w:r>
        <w:rPr>
          <w:spacing w:val="-9"/>
          <w:w w:val="110"/>
        </w:rPr>
        <w:t> </w:t>
      </w:r>
      <w:r>
        <w:rPr>
          <w:spacing w:val="-2"/>
          <w:w w:val="110"/>
        </w:rPr>
        <w:t>a</w:t>
      </w:r>
      <w:r>
        <w:rPr>
          <w:spacing w:val="-9"/>
          <w:w w:val="110"/>
        </w:rPr>
        <w:t> </w:t>
      </w:r>
      <w:r>
        <w:rPr>
          <w:spacing w:val="-2"/>
          <w:w w:val="110"/>
        </w:rPr>
        <w:t>new</w:t>
      </w:r>
      <w:r>
        <w:rPr>
          <w:spacing w:val="-9"/>
          <w:w w:val="110"/>
        </w:rPr>
        <w:t> </w:t>
      </w:r>
      <w:r>
        <w:rPr>
          <w:spacing w:val="-2"/>
          <w:w w:val="110"/>
        </w:rPr>
        <w:t>website </w:t>
      </w:r>
      <w:r>
        <w:rPr>
          <w:w w:val="110"/>
        </w:rPr>
        <w:t>was</w:t>
      </w:r>
      <w:r>
        <w:rPr>
          <w:spacing w:val="-9"/>
          <w:w w:val="110"/>
        </w:rPr>
        <w:t> </w:t>
      </w:r>
      <w:r>
        <w:rPr>
          <w:w w:val="110"/>
        </w:rPr>
        <w:t>launched</w:t>
      </w:r>
      <w:r>
        <w:rPr>
          <w:spacing w:val="-9"/>
          <w:w w:val="110"/>
        </w:rPr>
        <w:t> </w:t>
      </w:r>
      <w:r>
        <w:rPr>
          <w:w w:val="110"/>
        </w:rPr>
        <w:t>which</w:t>
      </w:r>
      <w:r>
        <w:rPr>
          <w:spacing w:val="-9"/>
          <w:w w:val="110"/>
        </w:rPr>
        <w:t> </w:t>
      </w:r>
      <w:r>
        <w:rPr>
          <w:w w:val="110"/>
        </w:rPr>
        <w:t>provides</w:t>
      </w:r>
      <w:r>
        <w:rPr>
          <w:spacing w:val="-9"/>
          <w:w w:val="110"/>
        </w:rPr>
        <w:t> </w:t>
      </w:r>
      <w:r>
        <w:rPr>
          <w:w w:val="110"/>
        </w:rPr>
        <w:t>an</w:t>
      </w:r>
      <w:r>
        <w:rPr>
          <w:spacing w:val="-9"/>
          <w:w w:val="110"/>
        </w:rPr>
        <w:t> </w:t>
      </w:r>
      <w:r>
        <w:rPr>
          <w:w w:val="110"/>
        </w:rPr>
        <w:t>overview </w:t>
      </w:r>
      <w:r>
        <w:rPr/>
        <w:t>of the members’ projects, events, teachings, </w:t>
      </w:r>
      <w:r>
        <w:rPr>
          <w:w w:val="110"/>
        </w:rPr>
        <w:t>publications, and the interviews in which members interview other members since we</w:t>
      </w:r>
      <w:r>
        <w:rPr>
          <w:spacing w:val="-13"/>
          <w:w w:val="110"/>
        </w:rPr>
        <w:t> </w:t>
      </w:r>
      <w:r>
        <w:rPr>
          <w:w w:val="110"/>
        </w:rPr>
        <w:t>don’t</w:t>
      </w:r>
      <w:r>
        <w:rPr>
          <w:spacing w:val="-12"/>
          <w:w w:val="110"/>
        </w:rPr>
        <w:t> </w:t>
      </w:r>
      <w:r>
        <w:rPr>
          <w:w w:val="110"/>
        </w:rPr>
        <w:t>necessarily</w:t>
      </w:r>
      <w:r>
        <w:rPr>
          <w:spacing w:val="-13"/>
          <w:w w:val="110"/>
        </w:rPr>
        <w:t> </w:t>
      </w:r>
      <w:r>
        <w:rPr>
          <w:w w:val="110"/>
        </w:rPr>
        <w:t>know</w:t>
      </w:r>
      <w:r>
        <w:rPr>
          <w:spacing w:val="-12"/>
          <w:w w:val="110"/>
        </w:rPr>
        <w:t> </w:t>
      </w:r>
      <w:r>
        <w:rPr>
          <w:w w:val="110"/>
        </w:rPr>
        <w:t>one</w:t>
      </w:r>
      <w:r>
        <w:rPr>
          <w:spacing w:val="-12"/>
          <w:w w:val="110"/>
        </w:rPr>
        <w:t> </w:t>
      </w:r>
      <w:r>
        <w:rPr>
          <w:w w:val="110"/>
        </w:rPr>
        <w:t>another.</w:t>
      </w:r>
      <w:r>
        <w:rPr>
          <w:spacing w:val="-13"/>
          <w:w w:val="110"/>
        </w:rPr>
        <w:t> </w:t>
      </w:r>
      <w:r>
        <w:rPr>
          <w:w w:val="110"/>
        </w:rPr>
        <w:t>To </w:t>
      </w:r>
      <w:r>
        <w:rPr/>
        <w:t>my knowledge there are no regular meetings that involve the entire network, but there are lots of initiatives in which members collabo- </w:t>
      </w:r>
      <w:r>
        <w:rPr>
          <w:w w:val="110"/>
        </w:rPr>
        <w:t>rate</w:t>
      </w:r>
      <w:r>
        <w:rPr>
          <w:spacing w:val="-13"/>
          <w:w w:val="110"/>
        </w:rPr>
        <w:t> </w:t>
      </w:r>
      <w:r>
        <w:rPr>
          <w:w w:val="110"/>
        </w:rPr>
        <w:t>to</w:t>
      </w:r>
      <w:r>
        <w:rPr>
          <w:spacing w:val="-12"/>
          <w:w w:val="110"/>
        </w:rPr>
        <w:t> </w:t>
      </w:r>
      <w:r>
        <w:rPr>
          <w:w w:val="110"/>
        </w:rPr>
        <w:t>facilitate</w:t>
      </w:r>
      <w:r>
        <w:rPr>
          <w:spacing w:val="-13"/>
          <w:w w:val="110"/>
        </w:rPr>
        <w:t> </w:t>
      </w:r>
      <w:r>
        <w:rPr>
          <w:w w:val="110"/>
        </w:rPr>
        <w:t>events,</w:t>
      </w:r>
      <w:r>
        <w:rPr>
          <w:spacing w:val="-12"/>
          <w:w w:val="110"/>
        </w:rPr>
        <w:t> </w:t>
      </w:r>
      <w:r>
        <w:rPr>
          <w:w w:val="110"/>
        </w:rPr>
        <w:t>teachings,</w:t>
      </w:r>
      <w:r>
        <w:rPr>
          <w:spacing w:val="-12"/>
          <w:w w:val="110"/>
        </w:rPr>
        <w:t> </w:t>
      </w:r>
      <w:r>
        <w:rPr>
          <w:w w:val="110"/>
        </w:rPr>
        <w:t>or</w:t>
      </w:r>
      <w:r>
        <w:rPr>
          <w:spacing w:val="-13"/>
          <w:w w:val="110"/>
        </w:rPr>
        <w:t> </w:t>
      </w:r>
      <w:r>
        <w:rPr>
          <w:w w:val="110"/>
        </w:rPr>
        <w:t>larger research projects. I am not aware that </w:t>
      </w:r>
      <w:r>
        <w:rPr>
          <w:w w:val="110"/>
        </w:rPr>
        <w:t>the network</w:t>
      </w:r>
      <w:r>
        <w:rPr>
          <w:spacing w:val="-10"/>
          <w:w w:val="110"/>
        </w:rPr>
        <w:t> </w:t>
      </w:r>
      <w:r>
        <w:rPr>
          <w:w w:val="110"/>
        </w:rPr>
        <w:t>receives</w:t>
      </w:r>
      <w:r>
        <w:rPr>
          <w:spacing w:val="-10"/>
          <w:w w:val="110"/>
        </w:rPr>
        <w:t> </w:t>
      </w:r>
      <w:r>
        <w:rPr>
          <w:w w:val="110"/>
        </w:rPr>
        <w:t>any</w:t>
      </w:r>
      <w:r>
        <w:rPr>
          <w:spacing w:val="-10"/>
          <w:w w:val="110"/>
        </w:rPr>
        <w:t> </w:t>
      </w:r>
      <w:r>
        <w:rPr>
          <w:w w:val="110"/>
        </w:rPr>
        <w:t>funding</w:t>
      </w:r>
      <w:r>
        <w:rPr>
          <w:spacing w:val="-10"/>
          <w:w w:val="110"/>
        </w:rPr>
        <w:t> </w:t>
      </w:r>
      <w:r>
        <w:rPr>
          <w:w w:val="110"/>
        </w:rPr>
        <w:t>for</w:t>
      </w:r>
      <w:r>
        <w:rPr>
          <w:spacing w:val="-10"/>
          <w:w w:val="110"/>
        </w:rPr>
        <w:t> </w:t>
      </w:r>
      <w:r>
        <w:rPr>
          <w:w w:val="110"/>
        </w:rPr>
        <w:t>itself</w:t>
      </w:r>
      <w:r>
        <w:rPr>
          <w:spacing w:val="-10"/>
          <w:w w:val="110"/>
        </w:rPr>
        <w:t> </w:t>
      </w:r>
      <w:r>
        <w:rPr>
          <w:w w:val="110"/>
        </w:rPr>
        <w:t>but </w:t>
      </w:r>
      <w:r>
        <w:rPr/>
        <w:t>some of its members receive project funding </w:t>
      </w:r>
      <w:r>
        <w:rPr>
          <w:w w:val="110"/>
        </w:rPr>
        <w:t>for their collaborations. It is an open net- </w:t>
      </w:r>
      <w:r>
        <w:rPr/>
        <w:t>work that one can join and then it is up to the </w:t>
      </w:r>
      <w:r>
        <w:rPr>
          <w:w w:val="110"/>
        </w:rPr>
        <w:t>members</w:t>
      </w:r>
      <w:r>
        <w:rPr>
          <w:spacing w:val="-11"/>
          <w:w w:val="110"/>
        </w:rPr>
        <w:t> </w:t>
      </w:r>
      <w:r>
        <w:rPr>
          <w:w w:val="110"/>
        </w:rPr>
        <w:t>to</w:t>
      </w:r>
      <w:r>
        <w:rPr>
          <w:spacing w:val="-11"/>
          <w:w w:val="110"/>
        </w:rPr>
        <w:t> </w:t>
      </w:r>
      <w:r>
        <w:rPr>
          <w:w w:val="110"/>
        </w:rPr>
        <w:t>connect</w:t>
      </w:r>
      <w:r>
        <w:rPr>
          <w:spacing w:val="-11"/>
          <w:w w:val="110"/>
        </w:rPr>
        <w:t> </w:t>
      </w:r>
      <w:r>
        <w:rPr>
          <w:w w:val="110"/>
        </w:rPr>
        <w:t>with</w:t>
      </w:r>
      <w:r>
        <w:rPr>
          <w:spacing w:val="-11"/>
          <w:w w:val="110"/>
        </w:rPr>
        <w:t> </w:t>
      </w:r>
      <w:r>
        <w:rPr>
          <w:w w:val="110"/>
        </w:rPr>
        <w:t>one</w:t>
      </w:r>
      <w:r>
        <w:rPr>
          <w:spacing w:val="-11"/>
          <w:w w:val="110"/>
        </w:rPr>
        <w:t> </w:t>
      </w:r>
      <w:r>
        <w:rPr>
          <w:w w:val="110"/>
        </w:rPr>
        <w:t>another.</w:t>
      </w:r>
      <w:r>
        <w:rPr>
          <w:spacing w:val="-11"/>
          <w:w w:val="110"/>
        </w:rPr>
        <w:t> </w:t>
      </w:r>
      <w:r>
        <w:rPr>
          <w:w w:val="110"/>
        </w:rPr>
        <w:t>The network</w:t>
      </w:r>
      <w:r>
        <w:rPr>
          <w:spacing w:val="-9"/>
          <w:w w:val="110"/>
        </w:rPr>
        <w:t> </w:t>
      </w:r>
      <w:r>
        <w:rPr>
          <w:w w:val="110"/>
        </w:rPr>
        <w:t>in</w:t>
      </w:r>
      <w:r>
        <w:rPr>
          <w:spacing w:val="-9"/>
          <w:w w:val="110"/>
        </w:rPr>
        <w:t> </w:t>
      </w:r>
      <w:r>
        <w:rPr>
          <w:w w:val="110"/>
        </w:rPr>
        <w:t>itself</w:t>
      </w:r>
      <w:r>
        <w:rPr>
          <w:spacing w:val="-9"/>
          <w:w w:val="110"/>
        </w:rPr>
        <w:t> </w:t>
      </w:r>
      <w:r>
        <w:rPr>
          <w:w w:val="110"/>
        </w:rPr>
        <w:t>supports</w:t>
      </w:r>
      <w:r>
        <w:rPr>
          <w:spacing w:val="-9"/>
          <w:w w:val="110"/>
        </w:rPr>
        <w:t> </w:t>
      </w:r>
      <w:r>
        <w:rPr>
          <w:w w:val="110"/>
        </w:rPr>
        <w:t>collaboration</w:t>
      </w:r>
      <w:r>
        <w:rPr>
          <w:spacing w:val="-9"/>
          <w:w w:val="110"/>
        </w:rPr>
        <w:t> </w:t>
      </w:r>
      <w:r>
        <w:rPr>
          <w:w w:val="110"/>
        </w:rPr>
        <w:t>by </w:t>
      </w:r>
      <w:r>
        <w:rPr/>
        <w:t>providing an online platform and a newslet- </w:t>
      </w:r>
      <w:r>
        <w:rPr>
          <w:spacing w:val="4"/>
        </w:rPr>
        <w:t>ter</w:t>
      </w:r>
      <w:r>
        <w:rPr>
          <w:spacing w:val="-9"/>
        </w:rPr>
        <w:t> </w:t>
      </w:r>
      <w:r>
        <w:rPr>
          <w:spacing w:val="4"/>
        </w:rPr>
        <w:t>through</w:t>
      </w:r>
      <w:r>
        <w:rPr>
          <w:spacing w:val="-8"/>
        </w:rPr>
        <w:t> </w:t>
      </w:r>
      <w:r>
        <w:rPr>
          <w:spacing w:val="4"/>
        </w:rPr>
        <w:t>which</w:t>
      </w:r>
      <w:r>
        <w:rPr>
          <w:spacing w:val="-8"/>
        </w:rPr>
        <w:t> </w:t>
      </w:r>
      <w:r>
        <w:rPr>
          <w:spacing w:val="4"/>
        </w:rPr>
        <w:t>information</w:t>
      </w:r>
      <w:r>
        <w:rPr>
          <w:spacing w:val="-8"/>
        </w:rPr>
        <w:t> </w:t>
      </w:r>
      <w:r>
        <w:rPr>
          <w:spacing w:val="4"/>
        </w:rPr>
        <w:t>is</w:t>
      </w:r>
      <w:r>
        <w:rPr>
          <w:spacing w:val="-8"/>
        </w:rPr>
        <w:t> </w:t>
      </w:r>
      <w:r>
        <w:rPr>
          <w:spacing w:val="-2"/>
        </w:rPr>
        <w:t>exchanged.</w:t>
      </w:r>
    </w:p>
    <w:p>
      <w:pPr>
        <w:pStyle w:val="BodyText"/>
        <w:spacing w:before="92"/>
      </w:pPr>
    </w:p>
    <w:p>
      <w:pPr>
        <w:pStyle w:val="BodyText"/>
        <w:spacing w:line="372" w:lineRule="auto" w:before="1"/>
        <w:ind w:left="27" w:right="1" w:firstLine="283"/>
        <w:jc w:val="both"/>
      </w:pPr>
      <w:r>
        <w:rPr>
          <w:w w:val="110"/>
        </w:rPr>
        <w:t>To</w:t>
      </w:r>
      <w:r>
        <w:rPr>
          <w:spacing w:val="-4"/>
          <w:w w:val="110"/>
        </w:rPr>
        <w:t> </w:t>
      </w:r>
      <w:r>
        <w:rPr>
          <w:w w:val="110"/>
        </w:rPr>
        <w:t>me</w:t>
      </w:r>
      <w:r>
        <w:rPr>
          <w:spacing w:val="-4"/>
          <w:w w:val="110"/>
        </w:rPr>
        <w:t> </w:t>
      </w:r>
      <w:r>
        <w:rPr>
          <w:w w:val="110"/>
        </w:rPr>
        <w:t>it</w:t>
      </w:r>
      <w:r>
        <w:rPr>
          <w:spacing w:val="-4"/>
          <w:w w:val="110"/>
        </w:rPr>
        <w:t> </w:t>
      </w:r>
      <w:r>
        <w:rPr>
          <w:w w:val="110"/>
        </w:rPr>
        <w:t>is</w:t>
      </w:r>
      <w:r>
        <w:rPr>
          <w:spacing w:val="-4"/>
          <w:w w:val="110"/>
        </w:rPr>
        <w:t> </w:t>
      </w:r>
      <w:r>
        <w:rPr>
          <w:w w:val="110"/>
        </w:rPr>
        <w:t>important</w:t>
      </w:r>
      <w:r>
        <w:rPr>
          <w:spacing w:val="-4"/>
          <w:w w:val="110"/>
        </w:rPr>
        <w:t> </w:t>
      </w:r>
      <w:r>
        <w:rPr>
          <w:w w:val="110"/>
        </w:rPr>
        <w:t>that</w:t>
      </w:r>
      <w:r>
        <w:rPr>
          <w:spacing w:val="-4"/>
          <w:w w:val="110"/>
        </w:rPr>
        <w:t> </w:t>
      </w:r>
      <w:r>
        <w:rPr>
          <w:w w:val="110"/>
        </w:rPr>
        <w:t>I.N.S.E.C.T. is not only a network of people but that it is</w:t>
      </w:r>
      <w:r>
        <w:rPr>
          <w:spacing w:val="1"/>
          <w:w w:val="110"/>
        </w:rPr>
        <w:t> </w:t>
      </w:r>
      <w:r>
        <w:rPr>
          <w:w w:val="110"/>
        </w:rPr>
        <w:t>more</w:t>
      </w:r>
      <w:r>
        <w:rPr>
          <w:spacing w:val="2"/>
          <w:w w:val="110"/>
        </w:rPr>
        <w:t> </w:t>
      </w:r>
      <w:r>
        <w:rPr>
          <w:w w:val="110"/>
        </w:rPr>
        <w:t>like</w:t>
      </w:r>
      <w:r>
        <w:rPr>
          <w:spacing w:val="2"/>
          <w:w w:val="110"/>
        </w:rPr>
        <w:t> </w:t>
      </w:r>
      <w:r>
        <w:rPr>
          <w:w w:val="110"/>
        </w:rPr>
        <w:t>a</w:t>
      </w:r>
      <w:r>
        <w:rPr>
          <w:spacing w:val="2"/>
          <w:w w:val="110"/>
        </w:rPr>
        <w:t> </w:t>
      </w:r>
      <w:r>
        <w:rPr>
          <w:w w:val="110"/>
        </w:rPr>
        <w:t>community</w:t>
      </w:r>
      <w:r>
        <w:rPr>
          <w:spacing w:val="2"/>
          <w:w w:val="110"/>
        </w:rPr>
        <w:t> </w:t>
      </w:r>
      <w:r>
        <w:rPr>
          <w:w w:val="110"/>
        </w:rPr>
        <w:t>where</w:t>
      </w:r>
      <w:r>
        <w:rPr>
          <w:spacing w:val="2"/>
          <w:w w:val="110"/>
        </w:rPr>
        <w:t> </w:t>
      </w:r>
      <w:r>
        <w:rPr>
          <w:spacing w:val="-2"/>
          <w:w w:val="110"/>
        </w:rPr>
        <w:t>everyone</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273</w:t>
      </w:r>
    </w:p>
    <w:p>
      <w:pPr>
        <w:spacing w:after="0"/>
        <w:jc w:val="left"/>
        <w:rPr>
          <w:sz w:val="24"/>
        </w:rPr>
        <w:sectPr>
          <w:pgSz w:w="8410" w:h="11910"/>
          <w:pgMar w:header="290" w:footer="0" w:top="580" w:bottom="280" w:left="708" w:right="0"/>
          <w:cols w:num="3" w:equalWidth="0">
            <w:col w:w="3385" w:space="210"/>
            <w:col w:w="3386" w:space="193"/>
            <w:col w:w="528"/>
          </w:cols>
        </w:sectPr>
      </w:pPr>
    </w:p>
    <w:p>
      <w:pPr>
        <w:pStyle w:val="BodyText"/>
        <w:spacing w:line="372" w:lineRule="auto" w:before="88"/>
        <w:ind w:left="720"/>
        <w:jc w:val="both"/>
      </w:pPr>
      <w:bookmarkStart w:name="01ffb84710164dc8151935c1e15c3f6f35d405f8" w:id="276"/>
      <w:bookmarkEnd w:id="276"/>
      <w:r>
        <w:rPr/>
      </w:r>
      <w:r>
        <w:rPr>
          <w:w w:val="110"/>
        </w:rPr>
        <w:t>knows</w:t>
      </w:r>
      <w:r>
        <w:rPr>
          <w:spacing w:val="-4"/>
          <w:w w:val="110"/>
        </w:rPr>
        <w:t> </w:t>
      </w:r>
      <w:r>
        <w:rPr>
          <w:w w:val="110"/>
        </w:rPr>
        <w:t>each</w:t>
      </w:r>
      <w:r>
        <w:rPr>
          <w:spacing w:val="-4"/>
          <w:w w:val="110"/>
        </w:rPr>
        <w:t> </w:t>
      </w:r>
      <w:r>
        <w:rPr>
          <w:w w:val="110"/>
        </w:rPr>
        <w:t>other</w:t>
      </w:r>
      <w:r>
        <w:rPr>
          <w:spacing w:val="-4"/>
          <w:w w:val="110"/>
        </w:rPr>
        <w:t> </w:t>
      </w:r>
      <w:r>
        <w:rPr>
          <w:w w:val="110"/>
        </w:rPr>
        <w:t>more</w:t>
      </w:r>
      <w:r>
        <w:rPr>
          <w:spacing w:val="-4"/>
          <w:w w:val="110"/>
        </w:rPr>
        <w:t> </w:t>
      </w:r>
      <w:r>
        <w:rPr>
          <w:w w:val="110"/>
        </w:rPr>
        <w:t>or</w:t>
      </w:r>
      <w:r>
        <w:rPr>
          <w:spacing w:val="-4"/>
          <w:w w:val="110"/>
        </w:rPr>
        <w:t> </w:t>
      </w:r>
      <w:r>
        <w:rPr>
          <w:w w:val="110"/>
        </w:rPr>
        <w:t>less</w:t>
      </w:r>
      <w:r>
        <w:rPr>
          <w:spacing w:val="-4"/>
          <w:w w:val="110"/>
        </w:rPr>
        <w:t> </w:t>
      </w:r>
      <w:r>
        <w:rPr>
          <w:w w:val="110"/>
        </w:rPr>
        <w:t>well.</w:t>
      </w:r>
      <w:r>
        <w:rPr>
          <w:spacing w:val="-4"/>
          <w:w w:val="110"/>
        </w:rPr>
        <w:t> </w:t>
      </w:r>
      <w:r>
        <w:rPr>
          <w:w w:val="110"/>
        </w:rPr>
        <w:t>Some networks</w:t>
      </w:r>
      <w:r>
        <w:rPr>
          <w:spacing w:val="-4"/>
          <w:w w:val="110"/>
        </w:rPr>
        <w:t> </w:t>
      </w:r>
      <w:r>
        <w:rPr>
          <w:w w:val="110"/>
        </w:rPr>
        <w:t>e.g.</w:t>
      </w:r>
      <w:r>
        <w:rPr>
          <w:spacing w:val="-4"/>
          <w:w w:val="110"/>
        </w:rPr>
        <w:t> </w:t>
      </w:r>
      <w:r>
        <w:rPr>
          <w:w w:val="110"/>
        </w:rPr>
        <w:t>the</w:t>
      </w:r>
      <w:r>
        <w:rPr>
          <w:spacing w:val="-4"/>
          <w:w w:val="110"/>
        </w:rPr>
        <w:t> </w:t>
      </w:r>
      <w:r>
        <w:rPr>
          <w:w w:val="110"/>
        </w:rPr>
        <w:t>ArcInTex</w:t>
      </w:r>
      <w:r>
        <w:rPr>
          <w:spacing w:val="-4"/>
          <w:w w:val="110"/>
        </w:rPr>
        <w:t> </w:t>
      </w:r>
      <w:r>
        <w:rPr>
          <w:w w:val="110"/>
        </w:rPr>
        <w:t>Network</w:t>
      </w:r>
      <w:r>
        <w:rPr>
          <w:spacing w:val="-4"/>
          <w:w w:val="110"/>
        </w:rPr>
        <w:t> </w:t>
      </w:r>
      <w:r>
        <w:rPr>
          <w:w w:val="110"/>
        </w:rPr>
        <w:t>have meetings</w:t>
      </w:r>
      <w:r>
        <w:rPr>
          <w:spacing w:val="-6"/>
          <w:w w:val="110"/>
        </w:rPr>
        <w:t> </w:t>
      </w:r>
      <w:r>
        <w:rPr>
          <w:w w:val="110"/>
        </w:rPr>
        <w:t>twice</w:t>
      </w:r>
      <w:r>
        <w:rPr>
          <w:spacing w:val="-6"/>
          <w:w w:val="110"/>
        </w:rPr>
        <w:t> </w:t>
      </w:r>
      <w:r>
        <w:rPr>
          <w:w w:val="110"/>
        </w:rPr>
        <w:t>a</w:t>
      </w:r>
      <w:r>
        <w:rPr>
          <w:spacing w:val="-6"/>
          <w:w w:val="110"/>
        </w:rPr>
        <w:t> </w:t>
      </w:r>
      <w:r>
        <w:rPr>
          <w:w w:val="110"/>
        </w:rPr>
        <w:t>year</w:t>
      </w:r>
      <w:r>
        <w:rPr>
          <w:spacing w:val="-6"/>
          <w:w w:val="110"/>
        </w:rPr>
        <w:t> </w:t>
      </w:r>
      <w:r>
        <w:rPr>
          <w:w w:val="110"/>
        </w:rPr>
        <w:t>so</w:t>
      </w:r>
      <w:r>
        <w:rPr>
          <w:spacing w:val="-6"/>
          <w:w w:val="110"/>
        </w:rPr>
        <w:t> </w:t>
      </w:r>
      <w:r>
        <w:rPr>
          <w:w w:val="110"/>
        </w:rPr>
        <w:t>that</w:t>
      </w:r>
      <w:r>
        <w:rPr>
          <w:spacing w:val="-6"/>
          <w:w w:val="110"/>
        </w:rPr>
        <w:t> </w:t>
      </w:r>
      <w:r>
        <w:rPr>
          <w:w w:val="110"/>
        </w:rPr>
        <w:t>the</w:t>
      </w:r>
      <w:r>
        <w:rPr>
          <w:spacing w:val="-6"/>
          <w:w w:val="110"/>
        </w:rPr>
        <w:t> </w:t>
      </w:r>
      <w:r>
        <w:rPr>
          <w:w w:val="110"/>
        </w:rPr>
        <w:t>members can meet. The e-textile summercamp and the</w:t>
      </w:r>
      <w:r>
        <w:rPr>
          <w:spacing w:val="-13"/>
          <w:w w:val="110"/>
        </w:rPr>
        <w:t> </w:t>
      </w:r>
      <w:r>
        <w:rPr>
          <w:w w:val="110"/>
        </w:rPr>
        <w:t>relationships</w:t>
      </w:r>
      <w:r>
        <w:rPr>
          <w:spacing w:val="-12"/>
          <w:w w:val="110"/>
        </w:rPr>
        <w:t> </w:t>
      </w:r>
      <w:r>
        <w:rPr>
          <w:w w:val="110"/>
        </w:rPr>
        <w:t>between</w:t>
      </w:r>
      <w:r>
        <w:rPr>
          <w:spacing w:val="-13"/>
          <w:w w:val="110"/>
        </w:rPr>
        <w:t> </w:t>
      </w:r>
      <w:r>
        <w:rPr>
          <w:w w:val="110"/>
        </w:rPr>
        <w:t>the</w:t>
      </w:r>
      <w:r>
        <w:rPr>
          <w:spacing w:val="-12"/>
          <w:w w:val="110"/>
        </w:rPr>
        <w:t> </w:t>
      </w:r>
      <w:r>
        <w:rPr>
          <w:w w:val="110"/>
        </w:rPr>
        <w:t>members</w:t>
      </w:r>
      <w:r>
        <w:rPr>
          <w:spacing w:val="-12"/>
          <w:w w:val="110"/>
        </w:rPr>
        <w:t> </w:t>
      </w:r>
      <w:r>
        <w:rPr>
          <w:w w:val="110"/>
        </w:rPr>
        <w:t>is</w:t>
      </w:r>
      <w:r>
        <w:rPr>
          <w:spacing w:val="-13"/>
          <w:w w:val="110"/>
        </w:rPr>
        <w:t> </w:t>
      </w:r>
      <w:r>
        <w:rPr>
          <w:w w:val="110"/>
        </w:rPr>
        <w:t>a </w:t>
      </w:r>
      <w:r>
        <w:rPr>
          <w:spacing w:val="-2"/>
          <w:w w:val="110"/>
        </w:rPr>
        <w:t>strong</w:t>
      </w:r>
      <w:r>
        <w:rPr>
          <w:spacing w:val="-11"/>
          <w:w w:val="110"/>
        </w:rPr>
        <w:t> </w:t>
      </w:r>
      <w:r>
        <w:rPr>
          <w:spacing w:val="-2"/>
          <w:w w:val="110"/>
        </w:rPr>
        <w:t>idol</w:t>
      </w:r>
      <w:r>
        <w:rPr>
          <w:spacing w:val="-10"/>
          <w:w w:val="110"/>
        </w:rPr>
        <w:t> </w:t>
      </w:r>
      <w:r>
        <w:rPr>
          <w:spacing w:val="-2"/>
          <w:w w:val="110"/>
        </w:rPr>
        <w:t>for</w:t>
      </w:r>
      <w:r>
        <w:rPr>
          <w:spacing w:val="-11"/>
          <w:w w:val="110"/>
        </w:rPr>
        <w:t> </w:t>
      </w:r>
      <w:r>
        <w:rPr>
          <w:spacing w:val="-2"/>
          <w:w w:val="110"/>
        </w:rPr>
        <w:t>the</w:t>
      </w:r>
      <w:r>
        <w:rPr>
          <w:spacing w:val="-10"/>
          <w:w w:val="110"/>
        </w:rPr>
        <w:t> </w:t>
      </w:r>
      <w:r>
        <w:rPr>
          <w:spacing w:val="-2"/>
          <w:w w:val="110"/>
        </w:rPr>
        <w:t>I.N.S.E.C.T.</w:t>
      </w:r>
      <w:r>
        <w:rPr>
          <w:spacing w:val="-10"/>
          <w:w w:val="110"/>
        </w:rPr>
        <w:t> </w:t>
      </w:r>
      <w:r>
        <w:rPr>
          <w:spacing w:val="-2"/>
          <w:w w:val="110"/>
        </w:rPr>
        <w:t>Community </w:t>
      </w:r>
      <w:r>
        <w:rPr/>
        <w:t>and we strive to nurture our communication platform and organize meetings on a regular </w:t>
      </w:r>
      <w:r>
        <w:rPr>
          <w:w w:val="110"/>
        </w:rPr>
        <w:t>basis,</w:t>
      </w:r>
      <w:r>
        <w:rPr>
          <w:spacing w:val="-4"/>
          <w:w w:val="110"/>
        </w:rPr>
        <w:t> </w:t>
      </w:r>
      <w:r>
        <w:rPr>
          <w:w w:val="110"/>
        </w:rPr>
        <w:t>collaborate</w:t>
      </w:r>
      <w:r>
        <w:rPr>
          <w:spacing w:val="-4"/>
          <w:w w:val="110"/>
        </w:rPr>
        <w:t> </w:t>
      </w:r>
      <w:r>
        <w:rPr>
          <w:w w:val="110"/>
        </w:rPr>
        <w:t>for</w:t>
      </w:r>
      <w:r>
        <w:rPr>
          <w:spacing w:val="-4"/>
          <w:w w:val="110"/>
        </w:rPr>
        <w:t> </w:t>
      </w:r>
      <w:r>
        <w:rPr>
          <w:w w:val="110"/>
        </w:rPr>
        <w:t>new</w:t>
      </w:r>
      <w:r>
        <w:rPr>
          <w:spacing w:val="-4"/>
          <w:w w:val="110"/>
        </w:rPr>
        <w:t> </w:t>
      </w:r>
      <w:r>
        <w:rPr>
          <w:w w:val="110"/>
        </w:rPr>
        <w:t>projects</w:t>
      </w:r>
      <w:r>
        <w:rPr>
          <w:spacing w:val="-4"/>
          <w:w w:val="110"/>
        </w:rPr>
        <w:t> </w:t>
      </w:r>
      <w:r>
        <w:rPr>
          <w:w w:val="110"/>
        </w:rPr>
        <w:t>and</w:t>
      </w:r>
      <w:r>
        <w:rPr>
          <w:spacing w:val="-4"/>
          <w:w w:val="110"/>
        </w:rPr>
        <w:t> </w:t>
      </w:r>
      <w:r>
        <w:rPr>
          <w:w w:val="110"/>
        </w:rPr>
        <w:t>the like. With the design and posthumanisms network I wish there was more ex-change between</w:t>
      </w:r>
      <w:r>
        <w:rPr>
          <w:spacing w:val="-9"/>
          <w:w w:val="110"/>
        </w:rPr>
        <w:t> </w:t>
      </w:r>
      <w:r>
        <w:rPr>
          <w:w w:val="110"/>
        </w:rPr>
        <w:t>the</w:t>
      </w:r>
      <w:r>
        <w:rPr>
          <w:spacing w:val="-9"/>
          <w:w w:val="110"/>
        </w:rPr>
        <w:t> </w:t>
      </w:r>
      <w:r>
        <w:rPr>
          <w:w w:val="110"/>
        </w:rPr>
        <w:t>members</w:t>
      </w:r>
      <w:r>
        <w:rPr>
          <w:spacing w:val="-9"/>
          <w:w w:val="110"/>
        </w:rPr>
        <w:t> </w:t>
      </w:r>
      <w:r>
        <w:rPr>
          <w:w w:val="110"/>
        </w:rPr>
        <w:t>and</w:t>
      </w:r>
      <w:r>
        <w:rPr>
          <w:spacing w:val="-9"/>
          <w:w w:val="110"/>
        </w:rPr>
        <w:t> </w:t>
      </w:r>
      <w:r>
        <w:rPr>
          <w:w w:val="110"/>
        </w:rPr>
        <w:t>opportunities</w:t>
      </w:r>
      <w:r>
        <w:rPr>
          <w:spacing w:val="-9"/>
          <w:w w:val="110"/>
        </w:rPr>
        <w:t> </w:t>
      </w:r>
      <w:r>
        <w:rPr>
          <w:w w:val="110"/>
        </w:rPr>
        <w:t>to meet</w:t>
      </w:r>
      <w:r>
        <w:rPr>
          <w:spacing w:val="-1"/>
          <w:w w:val="110"/>
        </w:rPr>
        <w:t> </w:t>
      </w:r>
      <w:r>
        <w:rPr>
          <w:w w:val="110"/>
        </w:rPr>
        <w:t>and</w:t>
      </w:r>
      <w:r>
        <w:rPr>
          <w:spacing w:val="-1"/>
          <w:w w:val="110"/>
        </w:rPr>
        <w:t> </w:t>
      </w:r>
      <w:r>
        <w:rPr>
          <w:w w:val="110"/>
        </w:rPr>
        <w:t>collaborate.</w:t>
      </w:r>
      <w:r>
        <w:rPr>
          <w:spacing w:val="-1"/>
          <w:w w:val="110"/>
        </w:rPr>
        <w:t> </w:t>
      </w:r>
      <w:r>
        <w:rPr>
          <w:w w:val="110"/>
        </w:rPr>
        <w:t>Right</w:t>
      </w:r>
      <w:r>
        <w:rPr>
          <w:spacing w:val="-1"/>
          <w:w w:val="110"/>
        </w:rPr>
        <w:t> </w:t>
      </w:r>
      <w:r>
        <w:rPr>
          <w:w w:val="110"/>
        </w:rPr>
        <w:t>now</w:t>
      </w:r>
      <w:r>
        <w:rPr>
          <w:spacing w:val="-1"/>
          <w:w w:val="110"/>
        </w:rPr>
        <w:t> </w:t>
      </w:r>
      <w:r>
        <w:rPr>
          <w:w w:val="110"/>
        </w:rPr>
        <w:t>it</w:t>
      </w:r>
      <w:r>
        <w:rPr>
          <w:spacing w:val="-1"/>
          <w:w w:val="110"/>
        </w:rPr>
        <w:t> </w:t>
      </w:r>
      <w:r>
        <w:rPr>
          <w:w w:val="110"/>
        </w:rPr>
        <w:t>is</w:t>
      </w:r>
      <w:r>
        <w:rPr>
          <w:spacing w:val="-1"/>
          <w:w w:val="110"/>
        </w:rPr>
        <w:t> </w:t>
      </w:r>
      <w:r>
        <w:rPr>
          <w:w w:val="110"/>
        </w:rPr>
        <w:t>only a</w:t>
      </w:r>
      <w:r>
        <w:rPr>
          <w:spacing w:val="-11"/>
          <w:w w:val="110"/>
        </w:rPr>
        <w:t> </w:t>
      </w:r>
      <w:r>
        <w:rPr>
          <w:w w:val="110"/>
        </w:rPr>
        <w:t>platform</w:t>
      </w:r>
      <w:r>
        <w:rPr>
          <w:spacing w:val="-11"/>
          <w:w w:val="110"/>
        </w:rPr>
        <w:t> </w:t>
      </w:r>
      <w:r>
        <w:rPr>
          <w:w w:val="110"/>
        </w:rPr>
        <w:t>for</w:t>
      </w:r>
      <w:r>
        <w:rPr>
          <w:spacing w:val="-11"/>
          <w:w w:val="110"/>
        </w:rPr>
        <w:t> </w:t>
      </w:r>
      <w:r>
        <w:rPr>
          <w:w w:val="110"/>
        </w:rPr>
        <w:t>an</w:t>
      </w:r>
      <w:r>
        <w:rPr>
          <w:spacing w:val="-11"/>
          <w:w w:val="110"/>
        </w:rPr>
        <w:t> </w:t>
      </w:r>
      <w:r>
        <w:rPr>
          <w:w w:val="110"/>
        </w:rPr>
        <w:t>exchange</w:t>
      </w:r>
      <w:r>
        <w:rPr>
          <w:spacing w:val="-11"/>
          <w:w w:val="110"/>
        </w:rPr>
        <w:t> </w:t>
      </w:r>
      <w:r>
        <w:rPr>
          <w:w w:val="110"/>
        </w:rPr>
        <w:t>of</w:t>
      </w:r>
      <w:r>
        <w:rPr>
          <w:spacing w:val="-11"/>
          <w:w w:val="110"/>
        </w:rPr>
        <w:t> </w:t>
      </w:r>
      <w:r>
        <w:rPr>
          <w:w w:val="110"/>
        </w:rPr>
        <w:t>information. Maybe</w:t>
      </w:r>
      <w:r>
        <w:rPr>
          <w:spacing w:val="-4"/>
          <w:w w:val="110"/>
        </w:rPr>
        <w:t> </w:t>
      </w:r>
      <w:r>
        <w:rPr>
          <w:w w:val="110"/>
        </w:rPr>
        <w:t>we</w:t>
      </w:r>
      <w:r>
        <w:rPr>
          <w:spacing w:val="-4"/>
          <w:w w:val="110"/>
        </w:rPr>
        <w:t> </w:t>
      </w:r>
      <w:r>
        <w:rPr>
          <w:w w:val="110"/>
        </w:rPr>
        <w:t>could</w:t>
      </w:r>
      <w:r>
        <w:rPr>
          <w:spacing w:val="-4"/>
          <w:w w:val="110"/>
        </w:rPr>
        <w:t> </w:t>
      </w:r>
      <w:r>
        <w:rPr>
          <w:w w:val="110"/>
        </w:rPr>
        <w:t>join</w:t>
      </w:r>
      <w:r>
        <w:rPr>
          <w:spacing w:val="-4"/>
          <w:w w:val="110"/>
        </w:rPr>
        <w:t> </w:t>
      </w:r>
      <w:r>
        <w:rPr>
          <w:w w:val="110"/>
        </w:rPr>
        <w:t>forces.</w:t>
      </w:r>
    </w:p>
    <w:p>
      <w:pPr>
        <w:pStyle w:val="BodyText"/>
        <w:spacing w:line="372" w:lineRule="auto" w:before="88"/>
        <w:ind w:left="198" w:right="125"/>
        <w:jc w:val="both"/>
      </w:pPr>
      <w:r>
        <w:rPr/>
        <w:br w:type="column"/>
      </w:r>
      <w:r>
        <w:rPr>
          <w:w w:val="110"/>
        </w:rPr>
        <w:t>living</w:t>
      </w:r>
      <w:r>
        <w:rPr>
          <w:spacing w:val="-9"/>
          <w:w w:val="110"/>
        </w:rPr>
        <w:t> </w:t>
      </w:r>
      <w:r>
        <w:rPr>
          <w:w w:val="110"/>
        </w:rPr>
        <w:t>here?</w:t>
      </w:r>
      <w:r>
        <w:rPr>
          <w:spacing w:val="-9"/>
          <w:w w:val="110"/>
        </w:rPr>
        <w:t> </w:t>
      </w:r>
      <w:r>
        <w:rPr>
          <w:w w:val="110"/>
        </w:rPr>
        <w:t>How</w:t>
      </w:r>
      <w:r>
        <w:rPr>
          <w:spacing w:val="-9"/>
          <w:w w:val="110"/>
        </w:rPr>
        <w:t> </w:t>
      </w:r>
      <w:r>
        <w:rPr>
          <w:w w:val="110"/>
        </w:rPr>
        <w:t>can</w:t>
      </w:r>
      <w:r>
        <w:rPr>
          <w:spacing w:val="-9"/>
          <w:w w:val="110"/>
        </w:rPr>
        <w:t> </w:t>
      </w:r>
      <w:r>
        <w:rPr>
          <w:w w:val="110"/>
        </w:rPr>
        <w:t>we</w:t>
      </w:r>
      <w:r>
        <w:rPr>
          <w:spacing w:val="-9"/>
          <w:w w:val="110"/>
        </w:rPr>
        <w:t> </w:t>
      </w:r>
      <w:r>
        <w:rPr>
          <w:w w:val="110"/>
        </w:rPr>
        <w:t>connect</w:t>
      </w:r>
      <w:r>
        <w:rPr>
          <w:spacing w:val="-9"/>
          <w:w w:val="110"/>
        </w:rPr>
        <w:t> </w:t>
      </w:r>
      <w:r>
        <w:rPr>
          <w:w w:val="110"/>
        </w:rPr>
        <w:t>to</w:t>
      </w:r>
      <w:r>
        <w:rPr>
          <w:spacing w:val="-9"/>
          <w:w w:val="110"/>
        </w:rPr>
        <w:t> </w:t>
      </w:r>
      <w:r>
        <w:rPr>
          <w:w w:val="110"/>
        </w:rPr>
        <w:t>them? </w:t>
      </w:r>
      <w:r>
        <w:rPr/>
        <w:t>What do we want to learn about them?’ Ad- ditionally, it was really diBcult to find ento- mologists, ecologists, biologists who would </w:t>
      </w:r>
      <w:r>
        <w:rPr>
          <w:w w:val="110"/>
        </w:rPr>
        <w:t>join</w:t>
      </w:r>
      <w:r>
        <w:rPr>
          <w:spacing w:val="-5"/>
          <w:w w:val="110"/>
        </w:rPr>
        <w:t> </w:t>
      </w:r>
      <w:r>
        <w:rPr>
          <w:w w:val="110"/>
        </w:rPr>
        <w:t>us</w:t>
      </w:r>
      <w:r>
        <w:rPr>
          <w:spacing w:val="-5"/>
          <w:w w:val="110"/>
        </w:rPr>
        <w:t> </w:t>
      </w:r>
      <w:r>
        <w:rPr>
          <w:w w:val="110"/>
        </w:rPr>
        <w:t>for</w:t>
      </w:r>
      <w:r>
        <w:rPr>
          <w:spacing w:val="-5"/>
          <w:w w:val="110"/>
        </w:rPr>
        <w:t> </w:t>
      </w:r>
      <w:r>
        <w:rPr>
          <w:w w:val="110"/>
        </w:rPr>
        <w:t>the</w:t>
      </w:r>
      <w:r>
        <w:rPr>
          <w:spacing w:val="-5"/>
          <w:w w:val="110"/>
        </w:rPr>
        <w:t> </w:t>
      </w:r>
      <w:r>
        <w:rPr>
          <w:w w:val="110"/>
        </w:rPr>
        <w:t>I.N.S.E.C.T.</w:t>
      </w:r>
      <w:r>
        <w:rPr>
          <w:spacing w:val="-5"/>
          <w:w w:val="110"/>
        </w:rPr>
        <w:t> </w:t>
      </w:r>
      <w:r>
        <w:rPr>
          <w:w w:val="110"/>
        </w:rPr>
        <w:t>Summercamp. </w:t>
      </w:r>
      <w:r>
        <w:rPr/>
        <w:t>Now that we have a video that illustrates the camp’s atmosphere and context, we hope to</w:t>
      </w:r>
      <w:r>
        <w:rPr>
          <w:spacing w:val="40"/>
        </w:rPr>
        <w:t> </w:t>
      </w:r>
      <w:r>
        <w:rPr/>
        <w:t>be more successful next time so that we can </w:t>
      </w:r>
      <w:r>
        <w:rPr>
          <w:w w:val="115"/>
        </w:rPr>
        <w:t>learn</w:t>
      </w:r>
      <w:r>
        <w:rPr>
          <w:spacing w:val="-8"/>
          <w:w w:val="115"/>
        </w:rPr>
        <w:t> </w:t>
      </w:r>
      <w:r>
        <w:rPr>
          <w:w w:val="115"/>
        </w:rPr>
        <w:t>from</w:t>
      </w:r>
      <w:r>
        <w:rPr>
          <w:spacing w:val="-8"/>
          <w:w w:val="115"/>
        </w:rPr>
        <w:t> </w:t>
      </w:r>
      <w:r>
        <w:rPr>
          <w:w w:val="115"/>
        </w:rPr>
        <w:t>and</w:t>
      </w:r>
      <w:r>
        <w:rPr>
          <w:spacing w:val="-8"/>
          <w:w w:val="115"/>
        </w:rPr>
        <w:t> </w:t>
      </w:r>
      <w:r>
        <w:rPr>
          <w:w w:val="115"/>
        </w:rPr>
        <w:t>inspire</w:t>
      </w:r>
      <w:r>
        <w:rPr>
          <w:spacing w:val="-8"/>
          <w:w w:val="115"/>
        </w:rPr>
        <w:t> </w:t>
      </w:r>
      <w:r>
        <w:rPr>
          <w:w w:val="115"/>
        </w:rPr>
        <w:t>one</w:t>
      </w:r>
      <w:r>
        <w:rPr>
          <w:spacing w:val="-8"/>
          <w:w w:val="115"/>
        </w:rPr>
        <w:t> </w:t>
      </w:r>
      <w:r>
        <w:rPr>
          <w:w w:val="115"/>
        </w:rPr>
        <w:t>another.</w:t>
      </w:r>
    </w:p>
    <w:p>
      <w:pPr>
        <w:pStyle w:val="BodyText"/>
        <w:spacing w:before="105"/>
      </w:pPr>
    </w:p>
    <w:p>
      <w:pPr>
        <w:pStyle w:val="BodyText"/>
        <w:spacing w:line="372" w:lineRule="auto"/>
        <w:ind w:left="198" w:right="125" w:firstLine="283"/>
        <w:jc w:val="both"/>
      </w:pPr>
      <w:r>
        <w:rPr>
          <w:w w:val="110"/>
        </w:rPr>
        <w:t>Q:</w:t>
      </w:r>
      <w:r>
        <w:rPr>
          <w:spacing w:val="-13"/>
          <w:w w:val="110"/>
        </w:rPr>
        <w:t> </w:t>
      </w:r>
      <w:r>
        <w:rPr>
          <w:w w:val="110"/>
        </w:rPr>
        <w:t>Have</w:t>
      </w:r>
      <w:r>
        <w:rPr>
          <w:spacing w:val="-12"/>
          <w:w w:val="110"/>
        </w:rPr>
        <w:t> </w:t>
      </w:r>
      <w:r>
        <w:rPr>
          <w:w w:val="110"/>
        </w:rPr>
        <w:t>you</w:t>
      </w:r>
      <w:r>
        <w:rPr>
          <w:spacing w:val="-13"/>
          <w:w w:val="110"/>
        </w:rPr>
        <w:t> </w:t>
      </w:r>
      <w:r>
        <w:rPr>
          <w:w w:val="110"/>
        </w:rPr>
        <w:t>considered</w:t>
      </w:r>
      <w:r>
        <w:rPr>
          <w:spacing w:val="-12"/>
          <w:w w:val="110"/>
        </w:rPr>
        <w:t> </w:t>
      </w:r>
      <w:r>
        <w:rPr>
          <w:w w:val="110"/>
        </w:rPr>
        <w:t>combining</w:t>
      </w:r>
      <w:r>
        <w:rPr>
          <w:spacing w:val="-12"/>
          <w:w w:val="110"/>
        </w:rPr>
        <w:t> </w:t>
      </w:r>
      <w:r>
        <w:rPr>
          <w:w w:val="110"/>
        </w:rPr>
        <w:t>the </w:t>
      </w:r>
      <w:r>
        <w:rPr/>
        <w:t>I.N.S.E.C.T context with farming or to grow </w:t>
      </w:r>
      <w:r>
        <w:rPr>
          <w:w w:val="110"/>
        </w:rPr>
        <w:t>land</w:t>
      </w:r>
      <w:r>
        <w:rPr>
          <w:spacing w:val="-7"/>
          <w:w w:val="110"/>
        </w:rPr>
        <w:t> </w:t>
      </w:r>
      <w:r>
        <w:rPr>
          <w:w w:val="110"/>
        </w:rPr>
        <w:t>together</w:t>
      </w:r>
      <w:r>
        <w:rPr>
          <w:spacing w:val="-7"/>
          <w:w w:val="110"/>
        </w:rPr>
        <w:t> </w:t>
      </w:r>
      <w:r>
        <w:rPr>
          <w:w w:val="110"/>
        </w:rPr>
        <w:t>so</w:t>
      </w:r>
      <w:r>
        <w:rPr>
          <w:spacing w:val="-7"/>
          <w:w w:val="110"/>
        </w:rPr>
        <w:t> </w:t>
      </w:r>
      <w:r>
        <w:rPr>
          <w:w w:val="110"/>
        </w:rPr>
        <w:t>you</w:t>
      </w:r>
      <w:r>
        <w:rPr>
          <w:spacing w:val="-7"/>
          <w:w w:val="110"/>
        </w:rPr>
        <w:t> </w:t>
      </w:r>
      <w:r>
        <w:rPr>
          <w:w w:val="110"/>
        </w:rPr>
        <w:t>always</w:t>
      </w:r>
      <w:r>
        <w:rPr>
          <w:spacing w:val="-7"/>
          <w:w w:val="110"/>
        </w:rPr>
        <w:t> </w:t>
      </w:r>
      <w:r>
        <w:rPr>
          <w:w w:val="110"/>
        </w:rPr>
        <w:t>go</w:t>
      </w:r>
      <w:r>
        <w:rPr>
          <w:spacing w:val="-7"/>
          <w:w w:val="110"/>
        </w:rPr>
        <w:t> </w:t>
      </w:r>
      <w:r>
        <w:rPr>
          <w:w w:val="110"/>
        </w:rPr>
        <w:t>back</w:t>
      </w:r>
      <w:r>
        <w:rPr>
          <w:spacing w:val="-7"/>
          <w:w w:val="110"/>
        </w:rPr>
        <w:t> </w:t>
      </w:r>
      <w:r>
        <w:rPr>
          <w:w w:val="110"/>
        </w:rPr>
        <w:t>to</w:t>
      </w:r>
      <w:r>
        <w:rPr>
          <w:spacing w:val="-7"/>
          <w:w w:val="110"/>
        </w:rPr>
        <w:t> </w:t>
      </w:r>
      <w:r>
        <w:rPr>
          <w:w w:val="110"/>
        </w:rPr>
        <w:t>the same</w:t>
      </w:r>
      <w:r>
        <w:rPr>
          <w:spacing w:val="-15"/>
          <w:w w:val="110"/>
        </w:rPr>
        <w:t> </w:t>
      </w:r>
      <w:r>
        <w:rPr>
          <w:w w:val="110"/>
        </w:rPr>
        <w:t>land</w:t>
      </w:r>
      <w:r>
        <w:rPr>
          <w:spacing w:val="-12"/>
          <w:w w:val="110"/>
        </w:rPr>
        <w:t> </w:t>
      </w:r>
      <w:r>
        <w:rPr>
          <w:w w:val="110"/>
        </w:rPr>
        <w:t>to</w:t>
      </w:r>
      <w:r>
        <w:rPr>
          <w:spacing w:val="-13"/>
          <w:w w:val="110"/>
        </w:rPr>
        <w:t> </w:t>
      </w:r>
      <w:r>
        <w:rPr>
          <w:w w:val="110"/>
        </w:rPr>
        <w:t>take</w:t>
      </w:r>
      <w:r>
        <w:rPr>
          <w:spacing w:val="-12"/>
          <w:w w:val="110"/>
        </w:rPr>
        <w:t> </w:t>
      </w:r>
      <w:r>
        <w:rPr>
          <w:w w:val="110"/>
        </w:rPr>
        <w:t>care</w:t>
      </w:r>
      <w:r>
        <w:rPr>
          <w:spacing w:val="-12"/>
          <w:w w:val="110"/>
        </w:rPr>
        <w:t> </w:t>
      </w:r>
      <w:r>
        <w:rPr>
          <w:w w:val="110"/>
        </w:rPr>
        <w:t>of</w:t>
      </w:r>
      <w:r>
        <w:rPr>
          <w:spacing w:val="-13"/>
          <w:w w:val="110"/>
        </w:rPr>
        <w:t> </w:t>
      </w:r>
      <w:r>
        <w:rPr>
          <w:w w:val="110"/>
        </w:rPr>
        <w:t>the</w:t>
      </w:r>
      <w:r>
        <w:rPr>
          <w:spacing w:val="-12"/>
          <w:w w:val="110"/>
        </w:rPr>
        <w:t> </w:t>
      </w:r>
      <w:r>
        <w:rPr>
          <w:w w:val="110"/>
        </w:rPr>
        <w:t>crops</w:t>
      </w:r>
      <w:r>
        <w:rPr>
          <w:spacing w:val="-12"/>
          <w:w w:val="110"/>
        </w:rPr>
        <w:t> </w:t>
      </w:r>
      <w:r>
        <w:rPr>
          <w:w w:val="110"/>
        </w:rPr>
        <w:t>together in</w:t>
      </w:r>
      <w:r>
        <w:rPr>
          <w:spacing w:val="-14"/>
          <w:w w:val="110"/>
        </w:rPr>
        <w:t> </w:t>
      </w:r>
      <w:r>
        <w:rPr>
          <w:w w:val="110"/>
        </w:rPr>
        <w:t>a</w:t>
      </w:r>
      <w:r>
        <w:rPr>
          <w:spacing w:val="-14"/>
          <w:w w:val="110"/>
        </w:rPr>
        <w:t> </w:t>
      </w:r>
      <w:r>
        <w:rPr>
          <w:w w:val="110"/>
        </w:rPr>
        <w:t>way?</w:t>
      </w:r>
    </w:p>
    <w:p>
      <w:pPr>
        <w:pStyle w:val="BodyText"/>
        <w:spacing w:after="0" w:line="372" w:lineRule="auto"/>
        <w:jc w:val="both"/>
        <w:sectPr>
          <w:pgSz w:w="8370" w:h="11830"/>
          <w:pgMar w:header="290" w:footer="0" w:top="580" w:bottom="280" w:left="0" w:right="566"/>
          <w:cols w:num="2" w:equalWidth="0">
            <w:col w:w="4078" w:space="40"/>
            <w:col w:w="3686"/>
          </w:cols>
        </w:sectPr>
      </w:pPr>
    </w:p>
    <w:p>
      <w:pPr>
        <w:pStyle w:val="BodyText"/>
      </w:pPr>
    </w:p>
    <w:p>
      <w:pPr>
        <w:pStyle w:val="BodyText"/>
        <w:spacing w:after="0"/>
        <w:sectPr>
          <w:type w:val="continuous"/>
          <w:pgSz w:w="8370" w:h="11830"/>
          <w:pgMar w:header="290" w:footer="0" w:top="460" w:bottom="280" w:left="0" w:right="566"/>
        </w:sectPr>
      </w:pPr>
    </w:p>
    <w:p>
      <w:pPr>
        <w:spacing w:before="96"/>
        <w:ind w:left="138" w:right="0" w:firstLine="0"/>
        <w:jc w:val="left"/>
        <w:rPr>
          <w:rFonts w:ascii="Tahoma"/>
          <w:sz w:val="24"/>
        </w:rPr>
      </w:pPr>
      <w:r>
        <w:rPr>
          <w:rFonts w:ascii="Tahoma"/>
          <w:sz w:val="24"/>
        </w:rPr>
        <mc:AlternateContent>
          <mc:Choice Requires="wps">
            <w:drawing>
              <wp:anchor distT="0" distB="0" distL="0" distR="0" allowOverlap="1" layoutInCell="1" locked="0" behindDoc="1" simplePos="0" relativeHeight="483266048">
                <wp:simplePos x="0" y="0"/>
                <wp:positionH relativeFrom="page">
                  <wp:posOffset>0</wp:posOffset>
                </wp:positionH>
                <wp:positionV relativeFrom="page">
                  <wp:posOffset>-12</wp:posOffset>
                </wp:positionV>
                <wp:extent cx="5311140" cy="7503795"/>
                <wp:effectExtent l="0" t="0" r="0" b="0"/>
                <wp:wrapNone/>
                <wp:docPr id="844" name="Group 844"/>
                <wp:cNvGraphicFramePr>
                  <a:graphicFrameLocks/>
                </wp:cNvGraphicFramePr>
                <a:graphic>
                  <a:graphicData uri="http://schemas.microsoft.com/office/word/2010/wordprocessingGroup">
                    <wpg:wgp>
                      <wpg:cNvPr id="844" name="Group 844"/>
                      <wpg:cNvGrpSpPr/>
                      <wpg:grpSpPr>
                        <a:xfrm>
                          <a:off x="0" y="0"/>
                          <a:ext cx="5311140" cy="7503795"/>
                          <a:chExt cx="5311140" cy="7503795"/>
                        </a:xfrm>
                      </wpg:grpSpPr>
                      <wps:wsp>
                        <wps:cNvPr id="845" name="Graphic 84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46" name="Graphic 84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50432" id="docshapegroup844" coordorigin="0,0" coordsize="8364,11817">
                <v:rect style="position:absolute;left:10;top:9;width:8344;height:11797" id="docshape845" filled="true" fillcolor="#ffffff" stroked="false">
                  <v:fill opacity="6553f" type="solid"/>
                </v:rect>
                <v:rect style="position:absolute;left:10;top:9;width:8344;height:11797" id="docshape846" filled="false" stroked="true" strokeweight="1pt" strokecolor="#00a5e4">
                  <v:stroke dashstyle="solid"/>
                </v:rect>
                <w10:wrap type="none"/>
              </v:group>
            </w:pict>
          </mc:Fallback>
        </mc:AlternateContent>
      </w:r>
      <w:r>
        <w:rPr>
          <w:rFonts w:ascii="Tahoma"/>
          <w:spacing w:val="-5"/>
          <w:sz w:val="24"/>
        </w:rPr>
        <w:t>274</w:t>
      </w:r>
    </w:p>
    <w:p>
      <w:pPr>
        <w:pStyle w:val="BodyText"/>
        <w:spacing w:line="372" w:lineRule="auto" w:before="100"/>
        <w:ind w:left="138" w:right="39" w:firstLine="283"/>
        <w:jc w:val="both"/>
      </w:pPr>
      <w:r>
        <w:rPr/>
        <w:br w:type="column"/>
      </w:r>
      <w:r>
        <w:rPr>
          <w:w w:val="110"/>
        </w:rPr>
        <w:t>Q:</w:t>
      </w:r>
      <w:r>
        <w:rPr>
          <w:spacing w:val="-13"/>
          <w:w w:val="110"/>
        </w:rPr>
        <w:t> </w:t>
      </w:r>
      <w:r>
        <w:rPr>
          <w:w w:val="110"/>
        </w:rPr>
        <w:t>Will</w:t>
      </w:r>
      <w:r>
        <w:rPr>
          <w:spacing w:val="-12"/>
          <w:w w:val="110"/>
        </w:rPr>
        <w:t> </w:t>
      </w:r>
      <w:r>
        <w:rPr>
          <w:w w:val="110"/>
        </w:rPr>
        <w:t>the</w:t>
      </w:r>
      <w:r>
        <w:rPr>
          <w:spacing w:val="-13"/>
          <w:w w:val="110"/>
        </w:rPr>
        <w:t> </w:t>
      </w:r>
      <w:r>
        <w:rPr>
          <w:w w:val="110"/>
        </w:rPr>
        <w:t>next</w:t>
      </w:r>
      <w:r>
        <w:rPr>
          <w:spacing w:val="-12"/>
          <w:w w:val="110"/>
        </w:rPr>
        <w:t> </w:t>
      </w:r>
      <w:r>
        <w:rPr>
          <w:w w:val="110"/>
        </w:rPr>
        <w:t>Summer</w:t>
      </w:r>
      <w:r>
        <w:rPr>
          <w:spacing w:val="-12"/>
          <w:w w:val="110"/>
        </w:rPr>
        <w:t> </w:t>
      </w:r>
      <w:r>
        <w:rPr>
          <w:w w:val="110"/>
        </w:rPr>
        <w:t>Camp</w:t>
      </w:r>
      <w:r>
        <w:rPr>
          <w:spacing w:val="-13"/>
          <w:w w:val="110"/>
        </w:rPr>
        <w:t> </w:t>
      </w:r>
      <w:r>
        <w:rPr>
          <w:w w:val="110"/>
        </w:rPr>
        <w:t>be</w:t>
      </w:r>
      <w:r>
        <w:rPr>
          <w:spacing w:val="-12"/>
          <w:w w:val="110"/>
        </w:rPr>
        <w:t> </w:t>
      </w:r>
      <w:r>
        <w:rPr>
          <w:w w:val="110"/>
        </w:rPr>
        <w:t>held at</w:t>
      </w:r>
      <w:r>
        <w:rPr>
          <w:spacing w:val="-7"/>
          <w:w w:val="110"/>
        </w:rPr>
        <w:t> </w:t>
      </w:r>
      <w:r>
        <w:rPr>
          <w:w w:val="110"/>
        </w:rPr>
        <w:t>the</w:t>
      </w:r>
      <w:r>
        <w:rPr>
          <w:spacing w:val="-7"/>
          <w:w w:val="110"/>
        </w:rPr>
        <w:t> </w:t>
      </w:r>
      <w:r>
        <w:rPr>
          <w:w w:val="110"/>
        </w:rPr>
        <w:t>same</w:t>
      </w:r>
      <w:r>
        <w:rPr>
          <w:spacing w:val="-7"/>
          <w:w w:val="110"/>
        </w:rPr>
        <w:t> </w:t>
      </w:r>
      <w:r>
        <w:rPr>
          <w:w w:val="110"/>
        </w:rPr>
        <w:t>spot?</w:t>
      </w:r>
    </w:p>
    <w:p>
      <w:pPr>
        <w:pStyle w:val="BodyText"/>
        <w:spacing w:before="111"/>
      </w:pPr>
    </w:p>
    <w:p>
      <w:pPr>
        <w:pStyle w:val="BodyText"/>
        <w:spacing w:line="372" w:lineRule="auto" w:before="1"/>
        <w:ind w:left="138" w:right="38" w:firstLine="283"/>
        <w:jc w:val="both"/>
      </w:pPr>
      <w:r>
        <w:rPr/>
        <w:t>A: I think so. In the beginning I thought it could also be another place. I think it would</w:t>
      </w:r>
      <w:r>
        <w:rPr>
          <w:w w:val="110"/>
        </w:rPr>
        <w:t> be</w:t>
      </w:r>
      <w:r>
        <w:rPr>
          <w:spacing w:val="-10"/>
          <w:w w:val="110"/>
        </w:rPr>
        <w:t> </w:t>
      </w:r>
      <w:r>
        <w:rPr>
          <w:w w:val="110"/>
        </w:rPr>
        <w:t>really</w:t>
      </w:r>
      <w:r>
        <w:rPr>
          <w:spacing w:val="-10"/>
          <w:w w:val="110"/>
        </w:rPr>
        <w:t> </w:t>
      </w:r>
      <w:r>
        <w:rPr>
          <w:w w:val="110"/>
        </w:rPr>
        <w:t>interesting</w:t>
      </w:r>
      <w:r>
        <w:rPr>
          <w:spacing w:val="-10"/>
          <w:w w:val="110"/>
        </w:rPr>
        <w:t> </w:t>
      </w:r>
      <w:r>
        <w:rPr>
          <w:w w:val="110"/>
        </w:rPr>
        <w:t>to</w:t>
      </w:r>
      <w:r>
        <w:rPr>
          <w:spacing w:val="-10"/>
          <w:w w:val="110"/>
        </w:rPr>
        <w:t> </w:t>
      </w:r>
      <w:r>
        <w:rPr>
          <w:w w:val="110"/>
        </w:rPr>
        <w:t>also</w:t>
      </w:r>
      <w:r>
        <w:rPr>
          <w:spacing w:val="-10"/>
          <w:w w:val="110"/>
        </w:rPr>
        <w:t> </w:t>
      </w:r>
      <w:r>
        <w:rPr>
          <w:w w:val="110"/>
        </w:rPr>
        <w:t>do</w:t>
      </w:r>
      <w:r>
        <w:rPr>
          <w:spacing w:val="-10"/>
          <w:w w:val="110"/>
        </w:rPr>
        <w:t> </w:t>
      </w:r>
      <w:r>
        <w:rPr>
          <w:w w:val="110"/>
        </w:rPr>
        <w:t>it</w:t>
      </w:r>
      <w:r>
        <w:rPr>
          <w:spacing w:val="-10"/>
          <w:w w:val="110"/>
        </w:rPr>
        <w:t> </w:t>
      </w:r>
      <w:r>
        <w:rPr>
          <w:w w:val="110"/>
        </w:rPr>
        <w:t>in</w:t>
      </w:r>
      <w:r>
        <w:rPr>
          <w:spacing w:val="-10"/>
          <w:w w:val="110"/>
        </w:rPr>
        <w:t> </w:t>
      </w:r>
      <w:r>
        <w:rPr>
          <w:w w:val="110"/>
        </w:rPr>
        <w:t>another </w:t>
      </w:r>
      <w:r>
        <w:rPr/>
        <w:t>place. But actually there is quite a high value in doing it in Hvalsø again, because we know </w:t>
      </w:r>
      <w:r>
        <w:rPr>
          <w:w w:val="110"/>
        </w:rPr>
        <w:t>what</w:t>
      </w:r>
      <w:r>
        <w:rPr>
          <w:spacing w:val="-4"/>
          <w:w w:val="110"/>
        </w:rPr>
        <w:t> </w:t>
      </w:r>
      <w:r>
        <w:rPr>
          <w:w w:val="110"/>
        </w:rPr>
        <w:t>to</w:t>
      </w:r>
      <w:r>
        <w:rPr>
          <w:spacing w:val="-4"/>
          <w:w w:val="110"/>
        </w:rPr>
        <w:t> </w:t>
      </w:r>
      <w:r>
        <w:rPr>
          <w:w w:val="110"/>
        </w:rPr>
        <w:t>expect,</w:t>
      </w:r>
      <w:r>
        <w:rPr>
          <w:spacing w:val="-4"/>
          <w:w w:val="110"/>
        </w:rPr>
        <w:t> </w:t>
      </w:r>
      <w:r>
        <w:rPr>
          <w:w w:val="110"/>
        </w:rPr>
        <w:t>we</w:t>
      </w:r>
      <w:r>
        <w:rPr>
          <w:spacing w:val="-4"/>
          <w:w w:val="110"/>
        </w:rPr>
        <w:t> </w:t>
      </w:r>
      <w:r>
        <w:rPr>
          <w:w w:val="110"/>
        </w:rPr>
        <w:t>know</w:t>
      </w:r>
      <w:r>
        <w:rPr>
          <w:spacing w:val="-4"/>
          <w:w w:val="110"/>
        </w:rPr>
        <w:t> </w:t>
      </w:r>
      <w:r>
        <w:rPr>
          <w:w w:val="110"/>
        </w:rPr>
        <w:t>the</w:t>
      </w:r>
      <w:r>
        <w:rPr>
          <w:spacing w:val="-4"/>
          <w:w w:val="110"/>
        </w:rPr>
        <w:t> </w:t>
      </w:r>
      <w:r>
        <w:rPr>
          <w:w w:val="110"/>
        </w:rPr>
        <w:t>place</w:t>
      </w:r>
      <w:r>
        <w:rPr>
          <w:spacing w:val="-4"/>
          <w:w w:val="110"/>
        </w:rPr>
        <w:t> </w:t>
      </w:r>
      <w:r>
        <w:rPr>
          <w:w w:val="110"/>
        </w:rPr>
        <w:t>and</w:t>
      </w:r>
      <w:r>
        <w:rPr>
          <w:spacing w:val="-4"/>
          <w:w w:val="110"/>
        </w:rPr>
        <w:t> </w:t>
      </w:r>
      <w:r>
        <w:rPr>
          <w:w w:val="110"/>
        </w:rPr>
        <w:t>we </w:t>
      </w:r>
      <w:r>
        <w:rPr>
          <w:spacing w:val="-2"/>
          <w:w w:val="110"/>
        </w:rPr>
        <w:t>can</w:t>
      </w:r>
      <w:r>
        <w:rPr>
          <w:spacing w:val="-8"/>
          <w:w w:val="110"/>
        </w:rPr>
        <w:t> </w:t>
      </w:r>
      <w:r>
        <w:rPr>
          <w:spacing w:val="-2"/>
          <w:w w:val="110"/>
        </w:rPr>
        <w:t>build</w:t>
      </w:r>
      <w:r>
        <w:rPr>
          <w:spacing w:val="-8"/>
          <w:w w:val="110"/>
        </w:rPr>
        <w:t> </w:t>
      </w:r>
      <w:r>
        <w:rPr>
          <w:spacing w:val="-2"/>
          <w:w w:val="110"/>
        </w:rPr>
        <w:t>on</w:t>
      </w:r>
      <w:r>
        <w:rPr>
          <w:spacing w:val="-8"/>
          <w:w w:val="110"/>
        </w:rPr>
        <w:t> </w:t>
      </w:r>
      <w:r>
        <w:rPr>
          <w:spacing w:val="-2"/>
          <w:w w:val="110"/>
        </w:rPr>
        <w:t>the</w:t>
      </w:r>
      <w:r>
        <w:rPr>
          <w:spacing w:val="-8"/>
          <w:w w:val="110"/>
        </w:rPr>
        <w:t> </w:t>
      </w:r>
      <w:r>
        <w:rPr>
          <w:spacing w:val="-2"/>
          <w:w w:val="110"/>
        </w:rPr>
        <w:t>knowledge</w:t>
      </w:r>
      <w:r>
        <w:rPr>
          <w:spacing w:val="-8"/>
          <w:w w:val="110"/>
        </w:rPr>
        <w:t> </w:t>
      </w:r>
      <w:r>
        <w:rPr>
          <w:spacing w:val="-2"/>
          <w:w w:val="110"/>
        </w:rPr>
        <w:t>that</w:t>
      </w:r>
      <w:r>
        <w:rPr>
          <w:spacing w:val="-8"/>
          <w:w w:val="110"/>
        </w:rPr>
        <w:t> </w:t>
      </w:r>
      <w:r>
        <w:rPr>
          <w:spacing w:val="-2"/>
          <w:w w:val="110"/>
        </w:rPr>
        <w:t>we</w:t>
      </w:r>
      <w:r>
        <w:rPr>
          <w:spacing w:val="-8"/>
          <w:w w:val="110"/>
        </w:rPr>
        <w:t> </w:t>
      </w:r>
      <w:r>
        <w:rPr>
          <w:spacing w:val="-2"/>
          <w:w w:val="110"/>
        </w:rPr>
        <w:t>gained. </w:t>
      </w:r>
      <w:r>
        <w:rPr/>
        <w:t>So everything that we can do to jump a little bit ahead of time in getting to know the envi- ronment, getting to know the people, getting</w:t>
      </w:r>
      <w:r>
        <w:rPr>
          <w:spacing w:val="40"/>
        </w:rPr>
        <w:t> </w:t>
      </w:r>
      <w:r>
        <w:rPr/>
        <w:t>to</w:t>
      </w:r>
      <w:r>
        <w:rPr>
          <w:spacing w:val="-4"/>
        </w:rPr>
        <w:t> </w:t>
      </w:r>
      <w:r>
        <w:rPr/>
        <w:t>know</w:t>
      </w:r>
      <w:r>
        <w:rPr>
          <w:spacing w:val="-4"/>
        </w:rPr>
        <w:t> </w:t>
      </w:r>
      <w:r>
        <w:rPr/>
        <w:t>how</w:t>
      </w:r>
      <w:r>
        <w:rPr>
          <w:spacing w:val="-4"/>
        </w:rPr>
        <w:t> </w:t>
      </w:r>
      <w:r>
        <w:rPr/>
        <w:t>to</w:t>
      </w:r>
      <w:r>
        <w:rPr>
          <w:spacing w:val="-4"/>
        </w:rPr>
        <w:t> </w:t>
      </w:r>
      <w:r>
        <w:rPr/>
        <w:t>be</w:t>
      </w:r>
      <w:r>
        <w:rPr>
          <w:spacing w:val="-4"/>
        </w:rPr>
        <w:t> </w:t>
      </w:r>
      <w:r>
        <w:rPr/>
        <w:t>with</w:t>
      </w:r>
      <w:r>
        <w:rPr>
          <w:spacing w:val="-4"/>
        </w:rPr>
        <w:t> </w:t>
      </w:r>
      <w:r>
        <w:rPr/>
        <w:t>one</w:t>
      </w:r>
      <w:r>
        <w:rPr>
          <w:spacing w:val="-4"/>
        </w:rPr>
        <w:t> </w:t>
      </w:r>
      <w:r>
        <w:rPr/>
        <w:t>another.</w:t>
      </w:r>
      <w:r>
        <w:rPr>
          <w:spacing w:val="-4"/>
        </w:rPr>
        <w:t> </w:t>
      </w:r>
      <w:r>
        <w:rPr/>
        <w:t>If</w:t>
      </w:r>
      <w:r>
        <w:rPr>
          <w:spacing w:val="-4"/>
        </w:rPr>
        <w:t> </w:t>
      </w:r>
      <w:r>
        <w:rPr/>
        <w:t>we</w:t>
      </w:r>
      <w:r>
        <w:rPr>
          <w:spacing w:val="-4"/>
        </w:rPr>
        <w:t> </w:t>
      </w:r>
      <w:r>
        <w:rPr/>
        <w:t>can </w:t>
      </w:r>
      <w:r>
        <w:rPr>
          <w:w w:val="110"/>
        </w:rPr>
        <w:t>jump these steps a little faster to then go, </w:t>
      </w:r>
      <w:r>
        <w:rPr>
          <w:spacing w:val="-2"/>
          <w:w w:val="110"/>
        </w:rPr>
        <w:t>‘okay,</w:t>
      </w:r>
      <w:r>
        <w:rPr>
          <w:spacing w:val="-11"/>
          <w:w w:val="110"/>
        </w:rPr>
        <w:t> </w:t>
      </w:r>
      <w:r>
        <w:rPr>
          <w:spacing w:val="-2"/>
          <w:w w:val="110"/>
        </w:rPr>
        <w:t>how</w:t>
      </w:r>
      <w:r>
        <w:rPr>
          <w:spacing w:val="-10"/>
          <w:w w:val="110"/>
        </w:rPr>
        <w:t> </w:t>
      </w:r>
      <w:r>
        <w:rPr>
          <w:spacing w:val="-2"/>
          <w:w w:val="110"/>
        </w:rPr>
        <w:t>do</w:t>
      </w:r>
      <w:r>
        <w:rPr>
          <w:spacing w:val="-11"/>
          <w:w w:val="110"/>
        </w:rPr>
        <w:t> </w:t>
      </w:r>
      <w:r>
        <w:rPr>
          <w:spacing w:val="-2"/>
          <w:w w:val="110"/>
        </w:rPr>
        <w:t>we</w:t>
      </w:r>
      <w:r>
        <w:rPr>
          <w:spacing w:val="-10"/>
          <w:w w:val="110"/>
        </w:rPr>
        <w:t> </w:t>
      </w:r>
      <w:r>
        <w:rPr>
          <w:spacing w:val="-2"/>
          <w:w w:val="110"/>
        </w:rPr>
        <w:t>relate</w:t>
      </w:r>
      <w:r>
        <w:rPr>
          <w:spacing w:val="-10"/>
          <w:w w:val="110"/>
        </w:rPr>
        <w:t> </w:t>
      </w:r>
      <w:r>
        <w:rPr>
          <w:spacing w:val="-2"/>
          <w:w w:val="110"/>
        </w:rPr>
        <w:t>to</w:t>
      </w:r>
      <w:r>
        <w:rPr>
          <w:spacing w:val="-11"/>
          <w:w w:val="110"/>
        </w:rPr>
        <w:t> </w:t>
      </w:r>
      <w:r>
        <w:rPr>
          <w:spacing w:val="-2"/>
          <w:w w:val="110"/>
        </w:rPr>
        <w:t>our</w:t>
      </w:r>
      <w:r>
        <w:rPr>
          <w:spacing w:val="-10"/>
          <w:w w:val="110"/>
        </w:rPr>
        <w:t> </w:t>
      </w:r>
      <w:r>
        <w:rPr>
          <w:spacing w:val="-2"/>
          <w:w w:val="110"/>
        </w:rPr>
        <w:t>environment </w:t>
      </w:r>
      <w:r>
        <w:rPr/>
        <w:t>like</w:t>
      </w:r>
      <w:r>
        <w:rPr>
          <w:spacing w:val="23"/>
        </w:rPr>
        <w:t> </w:t>
      </w:r>
      <w:r>
        <w:rPr/>
        <w:t>all</w:t>
      </w:r>
      <w:r>
        <w:rPr>
          <w:spacing w:val="23"/>
        </w:rPr>
        <w:t> </w:t>
      </w:r>
      <w:r>
        <w:rPr/>
        <w:t>the</w:t>
      </w:r>
      <w:r>
        <w:rPr>
          <w:spacing w:val="23"/>
        </w:rPr>
        <w:t> </w:t>
      </w:r>
      <w:r>
        <w:rPr/>
        <w:t>other</w:t>
      </w:r>
      <w:r>
        <w:rPr>
          <w:spacing w:val="23"/>
        </w:rPr>
        <w:t> </w:t>
      </w:r>
      <w:r>
        <w:rPr/>
        <w:t>living</w:t>
      </w:r>
      <w:r>
        <w:rPr>
          <w:spacing w:val="24"/>
        </w:rPr>
        <w:t> </w:t>
      </w:r>
      <w:r>
        <w:rPr/>
        <w:t>beings?</w:t>
      </w:r>
      <w:r>
        <w:rPr>
          <w:spacing w:val="23"/>
        </w:rPr>
        <w:t> </w:t>
      </w:r>
      <w:r>
        <w:rPr/>
        <w:t>Who</w:t>
      </w:r>
      <w:r>
        <w:rPr>
          <w:spacing w:val="23"/>
        </w:rPr>
        <w:t> </w:t>
      </w:r>
      <w:r>
        <w:rPr/>
        <w:t>else</w:t>
      </w:r>
      <w:r>
        <w:rPr>
          <w:spacing w:val="23"/>
        </w:rPr>
        <w:t> </w:t>
      </w:r>
      <w:r>
        <w:rPr>
          <w:spacing w:val="-5"/>
        </w:rPr>
        <w:t>is</w:t>
      </w:r>
    </w:p>
    <w:p>
      <w:pPr>
        <w:pStyle w:val="BodyText"/>
        <w:spacing w:line="372" w:lineRule="auto" w:before="100"/>
        <w:ind w:left="138" w:right="123" w:firstLine="283"/>
        <w:jc w:val="both"/>
      </w:pPr>
      <w:r>
        <w:rPr/>
        <w:br w:type="column"/>
      </w:r>
      <w:r>
        <w:rPr>
          <w:w w:val="110"/>
        </w:rPr>
        <w:t>A:</w:t>
      </w:r>
      <w:r>
        <w:rPr>
          <w:w w:val="110"/>
        </w:rPr>
        <w:t> That’s</w:t>
      </w:r>
      <w:r>
        <w:rPr>
          <w:w w:val="110"/>
        </w:rPr>
        <w:t> a</w:t>
      </w:r>
      <w:r>
        <w:rPr>
          <w:w w:val="110"/>
        </w:rPr>
        <w:t> beautiful</w:t>
      </w:r>
      <w:r>
        <w:rPr>
          <w:w w:val="110"/>
        </w:rPr>
        <w:t> idea!</w:t>
      </w:r>
      <w:r>
        <w:rPr>
          <w:w w:val="110"/>
        </w:rPr>
        <w:t> And</w:t>
      </w:r>
      <w:r>
        <w:rPr>
          <w:w w:val="110"/>
        </w:rPr>
        <w:t> yes, maybe I should be more clear about the range</w:t>
      </w:r>
      <w:r>
        <w:rPr>
          <w:spacing w:val="-13"/>
          <w:w w:val="110"/>
        </w:rPr>
        <w:t> </w:t>
      </w:r>
      <w:r>
        <w:rPr>
          <w:w w:val="110"/>
        </w:rPr>
        <w:t>of</w:t>
      </w:r>
      <w:r>
        <w:rPr>
          <w:spacing w:val="-12"/>
          <w:w w:val="110"/>
        </w:rPr>
        <w:t> </w:t>
      </w:r>
      <w:r>
        <w:rPr>
          <w:w w:val="110"/>
        </w:rPr>
        <w:t>fields</w:t>
      </w:r>
      <w:r>
        <w:rPr>
          <w:spacing w:val="-13"/>
          <w:w w:val="110"/>
        </w:rPr>
        <w:t> </w:t>
      </w:r>
      <w:r>
        <w:rPr>
          <w:w w:val="110"/>
        </w:rPr>
        <w:t>and</w:t>
      </w:r>
      <w:r>
        <w:rPr>
          <w:spacing w:val="-12"/>
          <w:w w:val="110"/>
        </w:rPr>
        <w:t> </w:t>
      </w:r>
      <w:r>
        <w:rPr>
          <w:w w:val="110"/>
        </w:rPr>
        <w:t>beings</w:t>
      </w:r>
      <w:r>
        <w:rPr>
          <w:spacing w:val="-12"/>
          <w:w w:val="110"/>
        </w:rPr>
        <w:t> </w:t>
      </w:r>
      <w:r>
        <w:rPr>
          <w:w w:val="110"/>
        </w:rPr>
        <w:t>we</w:t>
      </w:r>
      <w:r>
        <w:rPr>
          <w:spacing w:val="-13"/>
          <w:w w:val="110"/>
        </w:rPr>
        <w:t> </w:t>
      </w:r>
      <w:r>
        <w:rPr>
          <w:w w:val="110"/>
        </w:rPr>
        <w:t>relate</w:t>
      </w:r>
      <w:r>
        <w:rPr>
          <w:spacing w:val="-12"/>
          <w:w w:val="110"/>
        </w:rPr>
        <w:t> </w:t>
      </w:r>
      <w:r>
        <w:rPr>
          <w:w w:val="110"/>
        </w:rPr>
        <w:t>to.</w:t>
      </w:r>
      <w:r>
        <w:rPr>
          <w:spacing w:val="-12"/>
          <w:w w:val="110"/>
        </w:rPr>
        <w:t> </w:t>
      </w:r>
      <w:r>
        <w:rPr>
          <w:w w:val="110"/>
        </w:rPr>
        <w:t>The </w:t>
      </w:r>
      <w:r>
        <w:rPr/>
        <w:t>I.N.S.E.C.T. Summer Camp is not only about </w:t>
      </w:r>
      <w:r>
        <w:rPr>
          <w:w w:val="110"/>
        </w:rPr>
        <w:t>insects,</w:t>
      </w:r>
      <w:r>
        <w:rPr>
          <w:spacing w:val="-1"/>
          <w:w w:val="110"/>
        </w:rPr>
        <w:t> </w:t>
      </w:r>
      <w:r>
        <w:rPr>
          <w:w w:val="110"/>
        </w:rPr>
        <w:t>but</w:t>
      </w:r>
      <w:r>
        <w:rPr>
          <w:spacing w:val="-1"/>
          <w:w w:val="110"/>
        </w:rPr>
        <w:t> </w:t>
      </w:r>
      <w:r>
        <w:rPr>
          <w:w w:val="110"/>
        </w:rPr>
        <w:t>we</w:t>
      </w:r>
      <w:r>
        <w:rPr>
          <w:spacing w:val="-1"/>
          <w:w w:val="110"/>
        </w:rPr>
        <w:t> </w:t>
      </w:r>
      <w:r>
        <w:rPr>
          <w:w w:val="110"/>
        </w:rPr>
        <w:t>just</w:t>
      </w:r>
      <w:r>
        <w:rPr>
          <w:spacing w:val="-1"/>
          <w:w w:val="110"/>
        </w:rPr>
        <w:t> </w:t>
      </w:r>
      <w:r>
        <w:rPr>
          <w:w w:val="110"/>
        </w:rPr>
        <w:t>chose</w:t>
      </w:r>
      <w:r>
        <w:rPr>
          <w:spacing w:val="-1"/>
          <w:w w:val="110"/>
        </w:rPr>
        <w:t> </w:t>
      </w:r>
      <w:r>
        <w:rPr>
          <w:w w:val="110"/>
        </w:rPr>
        <w:t>the</w:t>
      </w:r>
      <w:r>
        <w:rPr>
          <w:spacing w:val="-1"/>
          <w:w w:val="110"/>
        </w:rPr>
        <w:t> </w:t>
      </w:r>
      <w:r>
        <w:rPr>
          <w:w w:val="110"/>
        </w:rPr>
        <w:t>title</w:t>
      </w:r>
      <w:r>
        <w:rPr>
          <w:spacing w:val="-1"/>
          <w:w w:val="110"/>
        </w:rPr>
        <w:t> </w:t>
      </w:r>
      <w:r>
        <w:rPr>
          <w:w w:val="110"/>
        </w:rPr>
        <w:t>because it has a special interest in insects, but it’s not</w:t>
      </w:r>
      <w:r>
        <w:rPr>
          <w:spacing w:val="-8"/>
          <w:w w:val="110"/>
        </w:rPr>
        <w:t> </w:t>
      </w:r>
      <w:r>
        <w:rPr>
          <w:w w:val="110"/>
        </w:rPr>
        <w:t>exclusive</w:t>
      </w:r>
      <w:r>
        <w:rPr>
          <w:spacing w:val="-8"/>
          <w:w w:val="110"/>
        </w:rPr>
        <w:t> </w:t>
      </w:r>
      <w:r>
        <w:rPr>
          <w:w w:val="110"/>
        </w:rPr>
        <w:t>only</w:t>
      </w:r>
      <w:r>
        <w:rPr>
          <w:spacing w:val="-8"/>
          <w:w w:val="110"/>
        </w:rPr>
        <w:t> </w:t>
      </w:r>
      <w:r>
        <w:rPr>
          <w:w w:val="110"/>
        </w:rPr>
        <w:t>to</w:t>
      </w:r>
      <w:r>
        <w:rPr>
          <w:spacing w:val="-8"/>
          <w:w w:val="110"/>
        </w:rPr>
        <w:t> </w:t>
      </w:r>
      <w:r>
        <w:rPr>
          <w:w w:val="110"/>
        </w:rPr>
        <w:t>insects.</w:t>
      </w:r>
      <w:r>
        <w:rPr>
          <w:spacing w:val="-8"/>
          <w:w w:val="110"/>
        </w:rPr>
        <w:t> </w:t>
      </w:r>
      <w:r>
        <w:rPr>
          <w:w w:val="110"/>
        </w:rPr>
        <w:t>In</w:t>
      </w:r>
      <w:r>
        <w:rPr>
          <w:spacing w:val="-8"/>
          <w:w w:val="110"/>
        </w:rPr>
        <w:t> </w:t>
      </w:r>
      <w:r>
        <w:rPr>
          <w:w w:val="110"/>
        </w:rPr>
        <w:t>that</w:t>
      </w:r>
      <w:r>
        <w:rPr>
          <w:spacing w:val="-8"/>
          <w:w w:val="110"/>
        </w:rPr>
        <w:t> </w:t>
      </w:r>
      <w:r>
        <w:rPr>
          <w:w w:val="110"/>
        </w:rPr>
        <w:t>sense, </w:t>
      </w:r>
      <w:r>
        <w:rPr/>
        <w:t>maybe the title is a bit misleading. Our camp </w:t>
      </w:r>
      <w:r>
        <w:rPr>
          <w:w w:val="110"/>
        </w:rPr>
        <w:t>is in general about exploring connections with</w:t>
      </w:r>
      <w:r>
        <w:rPr>
          <w:spacing w:val="-5"/>
          <w:w w:val="110"/>
        </w:rPr>
        <w:t> </w:t>
      </w:r>
      <w:r>
        <w:rPr>
          <w:w w:val="110"/>
        </w:rPr>
        <w:t>the</w:t>
      </w:r>
      <w:r>
        <w:rPr>
          <w:spacing w:val="-5"/>
          <w:w w:val="110"/>
        </w:rPr>
        <w:t> </w:t>
      </w:r>
      <w:r>
        <w:rPr>
          <w:w w:val="110"/>
        </w:rPr>
        <w:t>living</w:t>
      </w:r>
      <w:r>
        <w:rPr>
          <w:spacing w:val="-5"/>
          <w:w w:val="110"/>
        </w:rPr>
        <w:t> </w:t>
      </w:r>
      <w:r>
        <w:rPr>
          <w:w w:val="110"/>
        </w:rPr>
        <w:t>world</w:t>
      </w:r>
      <w:r>
        <w:rPr>
          <w:spacing w:val="-5"/>
          <w:w w:val="110"/>
        </w:rPr>
        <w:t> </w:t>
      </w:r>
      <w:r>
        <w:rPr>
          <w:w w:val="110"/>
        </w:rPr>
        <w:t>and</w:t>
      </w:r>
      <w:r>
        <w:rPr>
          <w:spacing w:val="-5"/>
          <w:w w:val="110"/>
        </w:rPr>
        <w:t> </w:t>
      </w:r>
      <w:r>
        <w:rPr>
          <w:w w:val="110"/>
        </w:rPr>
        <w:t>especially</w:t>
      </w:r>
      <w:r>
        <w:rPr>
          <w:spacing w:val="-5"/>
          <w:w w:val="110"/>
        </w:rPr>
        <w:t> </w:t>
      </w:r>
      <w:r>
        <w:rPr>
          <w:w w:val="110"/>
        </w:rPr>
        <w:t>living beings that are more diBcult to connect </w:t>
      </w:r>
      <w:r>
        <w:rPr/>
        <w:t>with, due to our diAerences in size, morphol- ogy, typology, perception, language, way of </w:t>
      </w:r>
      <w:r>
        <w:rPr>
          <w:w w:val="110"/>
        </w:rPr>
        <w:t>life.</w:t>
      </w:r>
      <w:r>
        <w:rPr>
          <w:spacing w:val="-13"/>
          <w:w w:val="110"/>
        </w:rPr>
        <w:t> </w:t>
      </w:r>
      <w:r>
        <w:rPr>
          <w:w w:val="110"/>
        </w:rPr>
        <w:t>However,</w:t>
      </w:r>
      <w:r>
        <w:rPr>
          <w:spacing w:val="-12"/>
          <w:w w:val="110"/>
        </w:rPr>
        <w:t> </w:t>
      </w:r>
      <w:r>
        <w:rPr>
          <w:w w:val="110"/>
        </w:rPr>
        <w:t>it</w:t>
      </w:r>
      <w:r>
        <w:rPr>
          <w:spacing w:val="-13"/>
          <w:w w:val="110"/>
        </w:rPr>
        <w:t> </w:t>
      </w:r>
      <w:r>
        <w:rPr>
          <w:w w:val="110"/>
        </w:rPr>
        <w:t>would</w:t>
      </w:r>
      <w:r>
        <w:rPr>
          <w:spacing w:val="-12"/>
          <w:w w:val="110"/>
        </w:rPr>
        <w:t> </w:t>
      </w:r>
      <w:r>
        <w:rPr>
          <w:w w:val="110"/>
        </w:rPr>
        <w:t>be</w:t>
      </w:r>
      <w:r>
        <w:rPr>
          <w:spacing w:val="-12"/>
          <w:w w:val="110"/>
        </w:rPr>
        <w:t> </w:t>
      </w:r>
      <w:r>
        <w:rPr>
          <w:w w:val="110"/>
        </w:rPr>
        <w:t>fantastic</w:t>
      </w:r>
      <w:r>
        <w:rPr>
          <w:spacing w:val="-13"/>
          <w:w w:val="110"/>
        </w:rPr>
        <w:t> </w:t>
      </w:r>
      <w:r>
        <w:rPr>
          <w:w w:val="110"/>
        </w:rPr>
        <w:t>to</w:t>
      </w:r>
      <w:r>
        <w:rPr>
          <w:spacing w:val="-12"/>
          <w:w w:val="110"/>
        </w:rPr>
        <w:t> </w:t>
      </w:r>
      <w:r>
        <w:rPr>
          <w:w w:val="110"/>
        </w:rPr>
        <w:t>have more research projects and exchanges in </w:t>
      </w:r>
      <w:r>
        <w:rPr/>
        <w:t>and around my Tiny House ´Petersilie´. I am </w:t>
      </w:r>
      <w:r>
        <w:rPr>
          <w:w w:val="110"/>
        </w:rPr>
        <w:t>dreaming</w:t>
      </w:r>
      <w:r>
        <w:rPr>
          <w:spacing w:val="3"/>
          <w:w w:val="110"/>
        </w:rPr>
        <w:t> </w:t>
      </w:r>
      <w:r>
        <w:rPr>
          <w:w w:val="110"/>
        </w:rPr>
        <w:t>of</w:t>
      </w:r>
      <w:r>
        <w:rPr>
          <w:spacing w:val="4"/>
          <w:w w:val="110"/>
        </w:rPr>
        <w:t> </w:t>
      </w:r>
      <w:r>
        <w:rPr>
          <w:w w:val="110"/>
        </w:rPr>
        <w:t>hosting</w:t>
      </w:r>
      <w:r>
        <w:rPr>
          <w:spacing w:val="3"/>
          <w:w w:val="110"/>
        </w:rPr>
        <w:t> </w:t>
      </w:r>
      <w:r>
        <w:rPr>
          <w:w w:val="110"/>
        </w:rPr>
        <w:t>other</w:t>
      </w:r>
      <w:r>
        <w:rPr>
          <w:spacing w:val="4"/>
          <w:w w:val="110"/>
        </w:rPr>
        <w:t> </w:t>
      </w:r>
      <w:r>
        <w:rPr>
          <w:w w:val="110"/>
        </w:rPr>
        <w:t>people’s</w:t>
      </w:r>
      <w:r>
        <w:rPr>
          <w:spacing w:val="4"/>
          <w:w w:val="110"/>
        </w:rPr>
        <w:t> </w:t>
      </w:r>
      <w:r>
        <w:rPr>
          <w:spacing w:val="-2"/>
          <w:w w:val="110"/>
        </w:rPr>
        <w:t>works</w:t>
      </w:r>
    </w:p>
    <w:p>
      <w:pPr>
        <w:pStyle w:val="BodyText"/>
        <w:spacing w:after="0" w:line="372" w:lineRule="auto"/>
        <w:jc w:val="both"/>
        <w:sectPr>
          <w:type w:val="continuous"/>
          <w:pgSz w:w="8370" w:h="11830"/>
          <w:pgMar w:header="290" w:footer="0" w:top="460" w:bottom="280" w:left="0" w:right="566"/>
          <w:cols w:num="3" w:equalWidth="0">
            <w:col w:w="537" w:space="45"/>
            <w:col w:w="3536" w:space="58"/>
            <w:col w:w="3628"/>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66560">
                <wp:simplePos x="0" y="0"/>
                <wp:positionH relativeFrom="page">
                  <wp:posOffset>12</wp:posOffset>
                </wp:positionH>
                <wp:positionV relativeFrom="page">
                  <wp:posOffset>-12</wp:posOffset>
                </wp:positionV>
                <wp:extent cx="5337175" cy="7556500"/>
                <wp:effectExtent l="0" t="0" r="0" b="0"/>
                <wp:wrapNone/>
                <wp:docPr id="847" name="Group 847"/>
                <wp:cNvGraphicFramePr>
                  <a:graphicFrameLocks/>
                </wp:cNvGraphicFramePr>
                <a:graphic>
                  <a:graphicData uri="http://schemas.microsoft.com/office/word/2010/wordprocessingGroup">
                    <wpg:wgp>
                      <wpg:cNvPr id="847" name="Group 847"/>
                      <wpg:cNvGrpSpPr/>
                      <wpg:grpSpPr>
                        <a:xfrm>
                          <a:off x="0" y="0"/>
                          <a:ext cx="5337175" cy="7556500"/>
                          <a:chExt cx="5337175" cy="7556500"/>
                        </a:xfrm>
                      </wpg:grpSpPr>
                      <wps:wsp>
                        <wps:cNvPr id="848" name="Graphic 84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49" name="Graphic 84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49920" id="docshapegroup847" coordorigin="0,0" coordsize="8405,11900">
                <v:rect style="position:absolute;left:10;top:9;width:8385;height:11880" id="docshape848" filled="true" fillcolor="#ffffff" stroked="false">
                  <v:fill opacity="6553f" type="solid"/>
                </v:rect>
                <v:rect style="position:absolute;left:10;top:9;width:8385;height:11880" id="docshape849" filled="false" stroked="true" strokeweight="1pt" strokecolor="#00a5e4">
                  <v:stroke dashstyle="solid"/>
                </v:rect>
                <w10:wrap type="none"/>
              </v:group>
            </w:pict>
          </mc:Fallback>
        </mc:AlternateContent>
      </w:r>
      <w:bookmarkStart w:name="8ba1fadd8f13bf3da19368942894da5241d90a2f" w:id="277"/>
      <w:bookmarkEnd w:id="277"/>
      <w:r>
        <w:rPr/>
      </w:r>
      <w:r>
        <w:rPr>
          <w:w w:val="110"/>
        </w:rPr>
        <w:t>and also Kirsten and Torben Oppfeldt are very</w:t>
      </w:r>
      <w:r>
        <w:rPr>
          <w:spacing w:val="-13"/>
          <w:w w:val="110"/>
        </w:rPr>
        <w:t> </w:t>
      </w:r>
      <w:r>
        <w:rPr>
          <w:w w:val="110"/>
        </w:rPr>
        <w:t>open</w:t>
      </w:r>
      <w:r>
        <w:rPr>
          <w:spacing w:val="-12"/>
          <w:w w:val="110"/>
        </w:rPr>
        <w:t> </w:t>
      </w:r>
      <w:r>
        <w:rPr>
          <w:w w:val="110"/>
        </w:rPr>
        <w:t>to</w:t>
      </w:r>
      <w:r>
        <w:rPr>
          <w:spacing w:val="-13"/>
          <w:w w:val="110"/>
        </w:rPr>
        <w:t> </w:t>
      </w:r>
      <w:r>
        <w:rPr>
          <w:w w:val="110"/>
        </w:rPr>
        <w:t>exciting</w:t>
      </w:r>
      <w:r>
        <w:rPr>
          <w:spacing w:val="-12"/>
          <w:w w:val="110"/>
        </w:rPr>
        <w:t> </w:t>
      </w:r>
      <w:r>
        <w:rPr>
          <w:w w:val="110"/>
        </w:rPr>
        <w:t>projects</w:t>
      </w:r>
      <w:r>
        <w:rPr>
          <w:spacing w:val="-12"/>
          <w:w w:val="110"/>
        </w:rPr>
        <w:t> </w:t>
      </w:r>
      <w:r>
        <w:rPr>
          <w:w w:val="110"/>
        </w:rPr>
        <w:t>that</w:t>
      </w:r>
      <w:r>
        <w:rPr>
          <w:spacing w:val="-13"/>
          <w:w w:val="110"/>
        </w:rPr>
        <w:t> </w:t>
      </w:r>
      <w:r>
        <w:rPr>
          <w:w w:val="110"/>
        </w:rPr>
        <w:t>they</w:t>
      </w:r>
      <w:r>
        <w:rPr>
          <w:spacing w:val="-12"/>
          <w:w w:val="110"/>
        </w:rPr>
        <w:t> </w:t>
      </w:r>
      <w:r>
        <w:rPr>
          <w:w w:val="110"/>
        </w:rPr>
        <w:t>and </w:t>
      </w:r>
      <w:r>
        <w:rPr/>
        <w:t>their land could be involved in. It would also </w:t>
      </w:r>
      <w:r>
        <w:rPr>
          <w:w w:val="110"/>
        </w:rPr>
        <w:t>be</w:t>
      </w:r>
      <w:r>
        <w:rPr>
          <w:spacing w:val="-7"/>
          <w:w w:val="110"/>
        </w:rPr>
        <w:t> </w:t>
      </w:r>
      <w:r>
        <w:rPr>
          <w:w w:val="110"/>
        </w:rPr>
        <w:t>nice</w:t>
      </w:r>
      <w:r>
        <w:rPr>
          <w:spacing w:val="-7"/>
          <w:w w:val="110"/>
        </w:rPr>
        <w:t> </w:t>
      </w:r>
      <w:r>
        <w:rPr>
          <w:w w:val="110"/>
        </w:rPr>
        <w:t>to</w:t>
      </w:r>
      <w:r>
        <w:rPr>
          <w:spacing w:val="-7"/>
          <w:w w:val="110"/>
        </w:rPr>
        <w:t> </w:t>
      </w:r>
      <w:r>
        <w:rPr>
          <w:w w:val="110"/>
        </w:rPr>
        <w:t>combine</w:t>
      </w:r>
      <w:r>
        <w:rPr>
          <w:spacing w:val="-7"/>
          <w:w w:val="110"/>
        </w:rPr>
        <w:t> </w:t>
      </w:r>
      <w:r>
        <w:rPr>
          <w:w w:val="110"/>
        </w:rPr>
        <w:t>Part</w:t>
      </w:r>
      <w:r>
        <w:rPr>
          <w:spacing w:val="-7"/>
          <w:w w:val="110"/>
        </w:rPr>
        <w:t> </w:t>
      </w:r>
      <w:r>
        <w:rPr>
          <w:w w:val="110"/>
        </w:rPr>
        <w:t>1</w:t>
      </w:r>
      <w:r>
        <w:rPr>
          <w:spacing w:val="-7"/>
          <w:w w:val="110"/>
        </w:rPr>
        <w:t> </w:t>
      </w:r>
      <w:r>
        <w:rPr>
          <w:w w:val="110"/>
        </w:rPr>
        <w:t>and</w:t>
      </w:r>
      <w:r>
        <w:rPr>
          <w:spacing w:val="-7"/>
          <w:w w:val="110"/>
        </w:rPr>
        <w:t> </w:t>
      </w:r>
      <w:r>
        <w:rPr>
          <w:w w:val="110"/>
        </w:rPr>
        <w:t>Part</w:t>
      </w:r>
      <w:r>
        <w:rPr>
          <w:spacing w:val="-7"/>
          <w:w w:val="110"/>
        </w:rPr>
        <w:t> </w:t>
      </w:r>
      <w:r>
        <w:rPr>
          <w:w w:val="110"/>
        </w:rPr>
        <w:t>2</w:t>
      </w:r>
      <w:r>
        <w:rPr>
          <w:spacing w:val="-7"/>
          <w:w w:val="110"/>
        </w:rPr>
        <w:t> </w:t>
      </w:r>
      <w:r>
        <w:rPr>
          <w:w w:val="110"/>
        </w:rPr>
        <w:t>more, but</w:t>
      </w:r>
      <w:r>
        <w:rPr>
          <w:spacing w:val="-8"/>
          <w:w w:val="110"/>
        </w:rPr>
        <w:t> </w:t>
      </w:r>
      <w:r>
        <w:rPr>
          <w:w w:val="110"/>
        </w:rPr>
        <w:t>so</w:t>
      </w:r>
      <w:r>
        <w:rPr>
          <w:spacing w:val="-8"/>
          <w:w w:val="110"/>
        </w:rPr>
        <w:t> </w:t>
      </w:r>
      <w:r>
        <w:rPr>
          <w:w w:val="110"/>
        </w:rPr>
        <w:t>far</w:t>
      </w:r>
      <w:r>
        <w:rPr>
          <w:spacing w:val="-8"/>
          <w:w w:val="110"/>
        </w:rPr>
        <w:t> </w:t>
      </w:r>
      <w:r>
        <w:rPr>
          <w:w w:val="110"/>
        </w:rPr>
        <w:t>I</w:t>
      </w:r>
      <w:r>
        <w:rPr>
          <w:spacing w:val="-8"/>
          <w:w w:val="110"/>
        </w:rPr>
        <w:t> </w:t>
      </w:r>
      <w:r>
        <w:rPr>
          <w:w w:val="110"/>
        </w:rPr>
        <w:t>cannot</w:t>
      </w:r>
      <w:r>
        <w:rPr>
          <w:spacing w:val="-8"/>
          <w:w w:val="110"/>
        </w:rPr>
        <w:t> </w:t>
      </w:r>
      <w:r>
        <w:rPr>
          <w:w w:val="110"/>
        </w:rPr>
        <w:t>fully</w:t>
      </w:r>
      <w:r>
        <w:rPr>
          <w:spacing w:val="-8"/>
          <w:w w:val="110"/>
        </w:rPr>
        <w:t> </w:t>
      </w:r>
      <w:r>
        <w:rPr>
          <w:w w:val="110"/>
        </w:rPr>
        <w:t>see</w:t>
      </w:r>
      <w:r>
        <w:rPr>
          <w:spacing w:val="-8"/>
          <w:w w:val="110"/>
        </w:rPr>
        <w:t> </w:t>
      </w:r>
      <w:r>
        <w:rPr>
          <w:w w:val="110"/>
        </w:rPr>
        <w:t>how</w:t>
      </w:r>
      <w:r>
        <w:rPr>
          <w:spacing w:val="-8"/>
          <w:w w:val="110"/>
        </w:rPr>
        <w:t> </w:t>
      </w:r>
      <w:r>
        <w:rPr>
          <w:w w:val="110"/>
        </w:rPr>
        <w:t>this</w:t>
      </w:r>
      <w:r>
        <w:rPr>
          <w:spacing w:val="-8"/>
          <w:w w:val="110"/>
        </w:rPr>
        <w:t> </w:t>
      </w:r>
      <w:r>
        <w:rPr>
          <w:w w:val="110"/>
        </w:rPr>
        <w:t>could </w:t>
      </w:r>
      <w:r>
        <w:rPr>
          <w:spacing w:val="-2"/>
          <w:w w:val="110"/>
        </w:rPr>
        <w:t>be</w:t>
      </w:r>
      <w:r>
        <w:rPr>
          <w:spacing w:val="-9"/>
          <w:w w:val="110"/>
        </w:rPr>
        <w:t> </w:t>
      </w:r>
      <w:r>
        <w:rPr>
          <w:spacing w:val="-2"/>
          <w:w w:val="110"/>
        </w:rPr>
        <w:t>possible</w:t>
      </w:r>
      <w:r>
        <w:rPr>
          <w:spacing w:val="-9"/>
          <w:w w:val="110"/>
        </w:rPr>
        <w:t> </w:t>
      </w:r>
      <w:r>
        <w:rPr>
          <w:spacing w:val="-2"/>
          <w:w w:val="110"/>
        </w:rPr>
        <w:t>since</w:t>
      </w:r>
      <w:r>
        <w:rPr>
          <w:spacing w:val="-9"/>
          <w:w w:val="110"/>
        </w:rPr>
        <w:t> </w:t>
      </w:r>
      <w:r>
        <w:rPr>
          <w:spacing w:val="-2"/>
          <w:w w:val="110"/>
        </w:rPr>
        <w:t>it</w:t>
      </w:r>
      <w:r>
        <w:rPr>
          <w:spacing w:val="-9"/>
          <w:w w:val="110"/>
        </w:rPr>
        <w:t> </w:t>
      </w:r>
      <w:r>
        <w:rPr>
          <w:spacing w:val="-2"/>
          <w:w w:val="110"/>
        </w:rPr>
        <w:t>is</w:t>
      </w:r>
      <w:r>
        <w:rPr>
          <w:spacing w:val="-9"/>
          <w:w w:val="110"/>
        </w:rPr>
        <w:t> </w:t>
      </w:r>
      <w:r>
        <w:rPr>
          <w:spacing w:val="-2"/>
          <w:w w:val="110"/>
        </w:rPr>
        <w:t>so</w:t>
      </w:r>
      <w:r>
        <w:rPr>
          <w:spacing w:val="-9"/>
          <w:w w:val="110"/>
        </w:rPr>
        <w:t> </w:t>
      </w:r>
      <w:r>
        <w:rPr>
          <w:spacing w:val="-2"/>
          <w:w w:val="110"/>
        </w:rPr>
        <w:t>easy</w:t>
      </w:r>
      <w:r>
        <w:rPr>
          <w:spacing w:val="-9"/>
          <w:w w:val="110"/>
        </w:rPr>
        <w:t> </w:t>
      </w:r>
      <w:r>
        <w:rPr>
          <w:spacing w:val="-2"/>
          <w:w w:val="110"/>
        </w:rPr>
        <w:t>to</w:t>
      </w:r>
      <w:r>
        <w:rPr>
          <w:spacing w:val="-9"/>
          <w:w w:val="110"/>
        </w:rPr>
        <w:t> </w:t>
      </w:r>
      <w:r>
        <w:rPr>
          <w:spacing w:val="-2"/>
          <w:w w:val="110"/>
        </w:rPr>
        <w:t>get</w:t>
      </w:r>
      <w:r>
        <w:rPr>
          <w:spacing w:val="-9"/>
          <w:w w:val="110"/>
        </w:rPr>
        <w:t> </w:t>
      </w:r>
      <w:r>
        <w:rPr>
          <w:spacing w:val="-2"/>
          <w:w w:val="110"/>
        </w:rPr>
        <w:t>stuck</w:t>
      </w:r>
      <w:r>
        <w:rPr>
          <w:spacing w:val="-9"/>
          <w:w w:val="110"/>
        </w:rPr>
        <w:t> </w:t>
      </w:r>
      <w:r>
        <w:rPr>
          <w:spacing w:val="-2"/>
          <w:w w:val="110"/>
        </w:rPr>
        <w:t>in </w:t>
      </w:r>
      <w:r>
        <w:rPr/>
        <w:t>computation and designing in conventional </w:t>
      </w:r>
      <w:r>
        <w:rPr>
          <w:w w:val="110"/>
        </w:rPr>
        <w:t>ways</w:t>
      </w:r>
      <w:r>
        <w:rPr>
          <w:spacing w:val="-13"/>
          <w:w w:val="110"/>
        </w:rPr>
        <w:t> </w:t>
      </w:r>
      <w:r>
        <w:rPr>
          <w:w w:val="110"/>
        </w:rPr>
        <w:t>and</w:t>
      </w:r>
      <w:r>
        <w:rPr>
          <w:spacing w:val="-12"/>
          <w:w w:val="110"/>
        </w:rPr>
        <w:t> </w:t>
      </w:r>
      <w:r>
        <w:rPr>
          <w:w w:val="110"/>
        </w:rPr>
        <w:t>thus</w:t>
      </w:r>
      <w:r>
        <w:rPr>
          <w:spacing w:val="-13"/>
          <w:w w:val="110"/>
        </w:rPr>
        <w:t> </w:t>
      </w:r>
      <w:r>
        <w:rPr>
          <w:w w:val="110"/>
        </w:rPr>
        <w:t>losing</w:t>
      </w:r>
      <w:r>
        <w:rPr>
          <w:spacing w:val="-12"/>
          <w:w w:val="110"/>
        </w:rPr>
        <w:t> </w:t>
      </w:r>
      <w:r>
        <w:rPr>
          <w:w w:val="110"/>
        </w:rPr>
        <w:t>the</w:t>
      </w:r>
      <w:r>
        <w:rPr>
          <w:spacing w:val="-12"/>
          <w:w w:val="110"/>
        </w:rPr>
        <w:t> </w:t>
      </w:r>
      <w:r>
        <w:rPr>
          <w:w w:val="110"/>
        </w:rPr>
        <w:t>wonder,</w:t>
      </w:r>
      <w:r>
        <w:rPr>
          <w:spacing w:val="-13"/>
          <w:w w:val="110"/>
        </w:rPr>
        <w:t> </w:t>
      </w:r>
      <w:r>
        <w:rPr>
          <w:w w:val="110"/>
        </w:rPr>
        <w:t>the</w:t>
      </w:r>
      <w:r>
        <w:rPr>
          <w:spacing w:val="-12"/>
          <w:w w:val="110"/>
        </w:rPr>
        <w:t> </w:t>
      </w:r>
      <w:r>
        <w:rPr>
          <w:w w:val="110"/>
        </w:rPr>
        <w:t>slow- </w:t>
      </w:r>
      <w:r>
        <w:rPr/>
        <w:t>ness, and the openness to perceive the living organisms that tent to go unnoticed. I’m not sure if it is actually possible to combine both parts or if they should be somehow separate. </w:t>
      </w:r>
      <w:r>
        <w:rPr>
          <w:w w:val="110"/>
        </w:rPr>
        <w:t>So</w:t>
      </w:r>
      <w:r>
        <w:rPr>
          <w:spacing w:val="-9"/>
          <w:w w:val="110"/>
        </w:rPr>
        <w:t> </w:t>
      </w:r>
      <w:r>
        <w:rPr>
          <w:w w:val="110"/>
        </w:rPr>
        <w:t>this</w:t>
      </w:r>
      <w:r>
        <w:rPr>
          <w:spacing w:val="-9"/>
          <w:w w:val="110"/>
        </w:rPr>
        <w:t> </w:t>
      </w:r>
      <w:r>
        <w:rPr>
          <w:w w:val="110"/>
        </w:rPr>
        <w:t>is</w:t>
      </w:r>
      <w:r>
        <w:rPr>
          <w:spacing w:val="-9"/>
          <w:w w:val="110"/>
        </w:rPr>
        <w:t> </w:t>
      </w:r>
      <w:r>
        <w:rPr>
          <w:w w:val="110"/>
        </w:rPr>
        <w:t>something</w:t>
      </w:r>
      <w:r>
        <w:rPr>
          <w:spacing w:val="-9"/>
          <w:w w:val="110"/>
        </w:rPr>
        <w:t> </w:t>
      </w:r>
      <w:r>
        <w:rPr>
          <w:w w:val="110"/>
        </w:rPr>
        <w:t>we</w:t>
      </w:r>
      <w:r>
        <w:rPr>
          <w:spacing w:val="-9"/>
          <w:w w:val="110"/>
        </w:rPr>
        <w:t> </w:t>
      </w:r>
      <w:r>
        <w:rPr>
          <w:w w:val="110"/>
        </w:rPr>
        <w:t>need</w:t>
      </w:r>
      <w:r>
        <w:rPr>
          <w:spacing w:val="-9"/>
          <w:w w:val="110"/>
        </w:rPr>
        <w:t> </w:t>
      </w:r>
      <w:r>
        <w:rPr>
          <w:w w:val="110"/>
        </w:rPr>
        <w:t>to</w:t>
      </w:r>
      <w:r>
        <w:rPr>
          <w:spacing w:val="-9"/>
          <w:w w:val="110"/>
        </w:rPr>
        <w:t> </w:t>
      </w:r>
      <w:r>
        <w:rPr>
          <w:w w:val="110"/>
        </w:rPr>
        <w:t>figure</w:t>
      </w:r>
      <w:r>
        <w:rPr>
          <w:spacing w:val="-9"/>
          <w:w w:val="110"/>
        </w:rPr>
        <w:t> </w:t>
      </w:r>
      <w:r>
        <w:rPr>
          <w:w w:val="110"/>
        </w:rPr>
        <w:t>out. </w:t>
      </w:r>
      <w:r>
        <w:rPr/>
        <w:t>Furthermore, logistics play quite an import- ant role. It would make much more sense to first explore ways of being, followed by ways of designing. This just wasn’t possible for the I.N.S.E.C.T. Summer Camp 2022 and will be </w:t>
      </w:r>
      <w:r>
        <w:rPr>
          <w:w w:val="110"/>
        </w:rPr>
        <w:t>again</w:t>
      </w:r>
      <w:r>
        <w:rPr>
          <w:spacing w:val="-11"/>
          <w:w w:val="110"/>
        </w:rPr>
        <w:t> </w:t>
      </w:r>
      <w:r>
        <w:rPr>
          <w:w w:val="110"/>
        </w:rPr>
        <w:t>a</w:t>
      </w:r>
      <w:r>
        <w:rPr>
          <w:spacing w:val="-11"/>
          <w:w w:val="110"/>
        </w:rPr>
        <w:t> </w:t>
      </w:r>
      <w:r>
        <w:rPr>
          <w:w w:val="110"/>
        </w:rPr>
        <w:t>challenge</w:t>
      </w:r>
      <w:r>
        <w:rPr>
          <w:spacing w:val="-11"/>
          <w:w w:val="110"/>
        </w:rPr>
        <w:t> </w:t>
      </w:r>
      <w:r>
        <w:rPr>
          <w:w w:val="110"/>
        </w:rPr>
        <w:t>for</w:t>
      </w:r>
      <w:r>
        <w:rPr>
          <w:spacing w:val="-11"/>
          <w:w w:val="110"/>
        </w:rPr>
        <w:t> </w:t>
      </w:r>
      <w:r>
        <w:rPr>
          <w:w w:val="110"/>
        </w:rPr>
        <w:t>2023.</w:t>
      </w:r>
      <w:r>
        <w:rPr>
          <w:spacing w:val="-11"/>
          <w:w w:val="110"/>
        </w:rPr>
        <w:t> </w:t>
      </w:r>
      <w:r>
        <w:rPr>
          <w:w w:val="110"/>
        </w:rPr>
        <w:t>I’m</w:t>
      </w:r>
      <w:r>
        <w:rPr>
          <w:spacing w:val="-11"/>
          <w:w w:val="110"/>
        </w:rPr>
        <w:t> </w:t>
      </w:r>
      <w:r>
        <w:rPr>
          <w:w w:val="110"/>
        </w:rPr>
        <w:t>wondering how the next summer camp should be be- cause</w:t>
      </w:r>
      <w:r>
        <w:rPr>
          <w:spacing w:val="-10"/>
          <w:w w:val="110"/>
        </w:rPr>
        <w:t> </w:t>
      </w:r>
      <w:r>
        <w:rPr>
          <w:w w:val="110"/>
        </w:rPr>
        <w:t>it</w:t>
      </w:r>
      <w:r>
        <w:rPr>
          <w:spacing w:val="-10"/>
          <w:w w:val="110"/>
        </w:rPr>
        <w:t> </w:t>
      </w:r>
      <w:r>
        <w:rPr>
          <w:w w:val="110"/>
        </w:rPr>
        <w:t>was</w:t>
      </w:r>
      <w:r>
        <w:rPr>
          <w:spacing w:val="-10"/>
          <w:w w:val="110"/>
        </w:rPr>
        <w:t> </w:t>
      </w:r>
      <w:r>
        <w:rPr>
          <w:w w:val="110"/>
        </w:rPr>
        <w:t>also</w:t>
      </w:r>
      <w:r>
        <w:rPr>
          <w:spacing w:val="-10"/>
          <w:w w:val="110"/>
        </w:rPr>
        <w:t> </w:t>
      </w:r>
      <w:r>
        <w:rPr>
          <w:w w:val="110"/>
        </w:rPr>
        <w:t>really</w:t>
      </w:r>
      <w:r>
        <w:rPr>
          <w:spacing w:val="-10"/>
          <w:w w:val="110"/>
        </w:rPr>
        <w:t> </w:t>
      </w:r>
      <w:r>
        <w:rPr>
          <w:w w:val="110"/>
        </w:rPr>
        <w:t>intense.</w:t>
      </w:r>
      <w:r>
        <w:rPr>
          <w:spacing w:val="-10"/>
          <w:w w:val="110"/>
        </w:rPr>
        <w:t> </w:t>
      </w:r>
      <w:r>
        <w:rPr>
          <w:w w:val="110"/>
        </w:rPr>
        <w:t>I</w:t>
      </w:r>
      <w:r>
        <w:rPr>
          <w:spacing w:val="-10"/>
          <w:w w:val="110"/>
        </w:rPr>
        <w:t> </w:t>
      </w:r>
      <w:r>
        <w:rPr>
          <w:w w:val="110"/>
        </w:rPr>
        <w:t>think</w:t>
      </w:r>
      <w:r>
        <w:rPr>
          <w:spacing w:val="-10"/>
          <w:w w:val="110"/>
        </w:rPr>
        <w:t> </w:t>
      </w:r>
      <w:r>
        <w:rPr>
          <w:w w:val="110"/>
        </w:rPr>
        <w:t>one learning</w:t>
      </w:r>
      <w:r>
        <w:rPr>
          <w:spacing w:val="-9"/>
          <w:w w:val="110"/>
        </w:rPr>
        <w:t> </w:t>
      </w:r>
      <w:r>
        <w:rPr>
          <w:w w:val="110"/>
        </w:rPr>
        <w:t>that</w:t>
      </w:r>
      <w:r>
        <w:rPr>
          <w:spacing w:val="-9"/>
          <w:w w:val="110"/>
        </w:rPr>
        <w:t> </w:t>
      </w:r>
      <w:r>
        <w:rPr>
          <w:w w:val="110"/>
        </w:rPr>
        <w:t>we</w:t>
      </w:r>
      <w:r>
        <w:rPr>
          <w:spacing w:val="-9"/>
          <w:w w:val="110"/>
        </w:rPr>
        <w:t> </w:t>
      </w:r>
      <w:r>
        <w:rPr>
          <w:w w:val="110"/>
        </w:rPr>
        <w:t>had</w:t>
      </w:r>
      <w:r>
        <w:rPr>
          <w:spacing w:val="-9"/>
          <w:w w:val="110"/>
        </w:rPr>
        <w:t> </w:t>
      </w:r>
      <w:r>
        <w:rPr>
          <w:w w:val="110"/>
        </w:rPr>
        <w:t>is</w:t>
      </w:r>
      <w:r>
        <w:rPr>
          <w:spacing w:val="-9"/>
          <w:w w:val="110"/>
        </w:rPr>
        <w:t> </w:t>
      </w:r>
      <w:r>
        <w:rPr>
          <w:w w:val="110"/>
        </w:rPr>
        <w:t>that</w:t>
      </w:r>
      <w:r>
        <w:rPr>
          <w:spacing w:val="-9"/>
          <w:w w:val="110"/>
        </w:rPr>
        <w:t> </w:t>
      </w:r>
      <w:r>
        <w:rPr>
          <w:w w:val="110"/>
        </w:rPr>
        <w:t>we</w:t>
      </w:r>
      <w:r>
        <w:rPr>
          <w:spacing w:val="-9"/>
          <w:w w:val="110"/>
        </w:rPr>
        <w:t> </w:t>
      </w:r>
      <w:r>
        <w:rPr>
          <w:w w:val="110"/>
        </w:rPr>
        <w:t>are</w:t>
      </w:r>
      <w:r>
        <w:rPr>
          <w:spacing w:val="-9"/>
          <w:w w:val="110"/>
        </w:rPr>
        <w:t> </w:t>
      </w:r>
      <w:r>
        <w:rPr>
          <w:w w:val="110"/>
        </w:rPr>
        <w:t>not</w:t>
      </w:r>
      <w:r>
        <w:rPr>
          <w:spacing w:val="-9"/>
          <w:w w:val="110"/>
        </w:rPr>
        <w:t> </w:t>
      </w:r>
      <w:r>
        <w:rPr>
          <w:w w:val="110"/>
        </w:rPr>
        <w:t>able </w:t>
      </w:r>
      <w:r>
        <w:rPr/>
        <w:t>to have a three-week intensive with two com- pletely diAerent programs with the same or- ganizers because it was a bit too demanding, </w:t>
      </w:r>
      <w:r>
        <w:rPr>
          <w:w w:val="110"/>
        </w:rPr>
        <w:t>too</w:t>
      </w:r>
      <w:r>
        <w:rPr>
          <w:spacing w:val="-2"/>
          <w:w w:val="110"/>
        </w:rPr>
        <w:t> </w:t>
      </w:r>
      <w:r>
        <w:rPr>
          <w:w w:val="110"/>
        </w:rPr>
        <w:t>stressful</w:t>
      </w:r>
      <w:r>
        <w:rPr>
          <w:spacing w:val="-2"/>
          <w:w w:val="110"/>
        </w:rPr>
        <w:t> </w:t>
      </w:r>
      <w:r>
        <w:rPr>
          <w:w w:val="110"/>
        </w:rPr>
        <w:t>for</w:t>
      </w:r>
      <w:r>
        <w:rPr>
          <w:spacing w:val="-2"/>
          <w:w w:val="110"/>
        </w:rPr>
        <w:t> </w:t>
      </w:r>
      <w:r>
        <w:rPr>
          <w:w w:val="110"/>
        </w:rPr>
        <w:t>the</w:t>
      </w:r>
      <w:r>
        <w:rPr>
          <w:spacing w:val="-2"/>
          <w:w w:val="110"/>
        </w:rPr>
        <w:t> </w:t>
      </w:r>
      <w:r>
        <w:rPr>
          <w:w w:val="110"/>
        </w:rPr>
        <w:t>core</w:t>
      </w:r>
      <w:r>
        <w:rPr>
          <w:spacing w:val="-2"/>
          <w:w w:val="110"/>
        </w:rPr>
        <w:t> </w:t>
      </w:r>
      <w:r>
        <w:rPr>
          <w:w w:val="110"/>
        </w:rPr>
        <w:t>team.</w:t>
      </w:r>
    </w:p>
    <w:p>
      <w:pPr>
        <w:pStyle w:val="BodyText"/>
        <w:spacing w:before="91"/>
      </w:pPr>
    </w:p>
    <w:p>
      <w:pPr>
        <w:pStyle w:val="BodyText"/>
        <w:spacing w:line="372" w:lineRule="auto"/>
        <w:ind w:left="27" w:firstLine="283"/>
        <w:jc w:val="both"/>
      </w:pPr>
      <w:r>
        <w:rPr>
          <w:w w:val="110"/>
        </w:rPr>
        <w:t>Svenja: Do you have a suggestion or vision,</w:t>
      </w:r>
      <w:r>
        <w:rPr>
          <w:spacing w:val="-4"/>
          <w:w w:val="110"/>
        </w:rPr>
        <w:t> </w:t>
      </w:r>
      <w:r>
        <w:rPr>
          <w:w w:val="110"/>
        </w:rPr>
        <w:t>or</w:t>
      </w:r>
      <w:r>
        <w:rPr>
          <w:spacing w:val="-4"/>
          <w:w w:val="110"/>
        </w:rPr>
        <w:t> </w:t>
      </w:r>
      <w:r>
        <w:rPr>
          <w:w w:val="110"/>
        </w:rPr>
        <w:t>how</w:t>
      </w:r>
      <w:r>
        <w:rPr>
          <w:spacing w:val="-4"/>
          <w:w w:val="110"/>
        </w:rPr>
        <w:t> </w:t>
      </w:r>
      <w:r>
        <w:rPr>
          <w:w w:val="110"/>
        </w:rPr>
        <w:t>do</w:t>
      </w:r>
      <w:r>
        <w:rPr>
          <w:spacing w:val="-4"/>
          <w:w w:val="110"/>
        </w:rPr>
        <w:t> </w:t>
      </w:r>
      <w:r>
        <w:rPr>
          <w:w w:val="110"/>
        </w:rPr>
        <w:t>you</w:t>
      </w:r>
      <w:r>
        <w:rPr>
          <w:spacing w:val="-4"/>
          <w:w w:val="110"/>
        </w:rPr>
        <w:t> </w:t>
      </w:r>
      <w:r>
        <w:rPr>
          <w:w w:val="110"/>
        </w:rPr>
        <w:t>envision</w:t>
      </w:r>
      <w:r>
        <w:rPr>
          <w:spacing w:val="-4"/>
          <w:w w:val="110"/>
        </w:rPr>
        <w:t> </w:t>
      </w:r>
      <w:r>
        <w:rPr>
          <w:w w:val="110"/>
        </w:rPr>
        <w:t>the</w:t>
      </w:r>
      <w:r>
        <w:rPr>
          <w:spacing w:val="-4"/>
          <w:w w:val="110"/>
        </w:rPr>
        <w:t> </w:t>
      </w:r>
      <w:r>
        <w:rPr>
          <w:w w:val="110"/>
        </w:rPr>
        <w:t>second </w:t>
      </w:r>
      <w:r>
        <w:rPr>
          <w:spacing w:val="-2"/>
          <w:w w:val="110"/>
        </w:rPr>
        <w:t>iteration</w:t>
      </w:r>
      <w:r>
        <w:rPr>
          <w:spacing w:val="-11"/>
          <w:w w:val="110"/>
        </w:rPr>
        <w:t> </w:t>
      </w:r>
      <w:r>
        <w:rPr>
          <w:spacing w:val="-2"/>
          <w:w w:val="110"/>
        </w:rPr>
        <w:t>of</w:t>
      </w:r>
      <w:r>
        <w:rPr>
          <w:spacing w:val="-10"/>
          <w:w w:val="110"/>
        </w:rPr>
        <w:t> </w:t>
      </w:r>
      <w:r>
        <w:rPr>
          <w:spacing w:val="-2"/>
          <w:w w:val="110"/>
        </w:rPr>
        <w:t>the</w:t>
      </w:r>
      <w:r>
        <w:rPr>
          <w:spacing w:val="-11"/>
          <w:w w:val="110"/>
        </w:rPr>
        <w:t> </w:t>
      </w:r>
      <w:r>
        <w:rPr>
          <w:spacing w:val="-2"/>
          <w:w w:val="110"/>
        </w:rPr>
        <w:t>I.N.S.E.C.T.</w:t>
      </w:r>
      <w:r>
        <w:rPr>
          <w:spacing w:val="-10"/>
          <w:w w:val="110"/>
        </w:rPr>
        <w:t> </w:t>
      </w:r>
      <w:r>
        <w:rPr>
          <w:spacing w:val="-2"/>
          <w:w w:val="110"/>
        </w:rPr>
        <w:t>Summer</w:t>
      </w:r>
      <w:r>
        <w:rPr>
          <w:spacing w:val="-10"/>
          <w:w w:val="110"/>
        </w:rPr>
        <w:t> </w:t>
      </w:r>
      <w:r>
        <w:rPr>
          <w:spacing w:val="-2"/>
          <w:w w:val="110"/>
        </w:rPr>
        <w:t>Camp </w:t>
      </w:r>
      <w:r>
        <w:rPr>
          <w:w w:val="110"/>
        </w:rPr>
        <w:t>next</w:t>
      </w:r>
      <w:r>
        <w:rPr>
          <w:spacing w:val="-17"/>
          <w:w w:val="110"/>
        </w:rPr>
        <w:t> </w:t>
      </w:r>
      <w:r>
        <w:rPr>
          <w:w w:val="110"/>
        </w:rPr>
        <w:t>year?</w:t>
      </w:r>
      <w:r>
        <w:rPr>
          <w:spacing w:val="-18"/>
          <w:w w:val="110"/>
        </w:rPr>
        <w:t> </w:t>
      </w:r>
      <w:r>
        <w:rPr>
          <w:w w:val="110"/>
        </w:rPr>
        <w:t>What</w:t>
      </w:r>
      <w:r>
        <w:rPr>
          <w:spacing w:val="-17"/>
          <w:w w:val="110"/>
        </w:rPr>
        <w:t> </w:t>
      </w:r>
      <w:r>
        <w:rPr>
          <w:w w:val="110"/>
        </w:rPr>
        <w:t>would</w:t>
      </w:r>
      <w:r>
        <w:rPr>
          <w:spacing w:val="-18"/>
          <w:w w:val="110"/>
        </w:rPr>
        <w:t> </w:t>
      </w:r>
      <w:r>
        <w:rPr>
          <w:w w:val="110"/>
        </w:rPr>
        <w:t>you</w:t>
      </w:r>
      <w:r>
        <w:rPr>
          <w:spacing w:val="-17"/>
          <w:w w:val="110"/>
        </w:rPr>
        <w:t> </w:t>
      </w:r>
      <w:r>
        <w:rPr>
          <w:w w:val="110"/>
        </w:rPr>
        <w:t>do</w:t>
      </w:r>
      <w:r>
        <w:rPr>
          <w:spacing w:val="-18"/>
          <w:w w:val="110"/>
        </w:rPr>
        <w:t> </w:t>
      </w:r>
      <w:r>
        <w:rPr>
          <w:w w:val="110"/>
        </w:rPr>
        <w:t>diAerently?</w:t>
      </w:r>
    </w:p>
    <w:p>
      <w:pPr>
        <w:pStyle w:val="BodyText"/>
        <w:spacing w:before="110"/>
      </w:pPr>
    </w:p>
    <w:p>
      <w:pPr>
        <w:pStyle w:val="BodyText"/>
        <w:ind w:left="310"/>
      </w:pPr>
      <w:r>
        <w:rPr>
          <w:spacing w:val="-4"/>
          <w:w w:val="105"/>
        </w:rPr>
        <w:t>Wei:</w:t>
      </w:r>
      <w:r>
        <w:rPr>
          <w:spacing w:val="-15"/>
          <w:w w:val="105"/>
        </w:rPr>
        <w:t> </w:t>
      </w:r>
      <w:r>
        <w:rPr>
          <w:spacing w:val="-4"/>
          <w:w w:val="105"/>
        </w:rPr>
        <w:t>I</w:t>
      </w:r>
      <w:r>
        <w:rPr>
          <w:spacing w:val="-14"/>
          <w:w w:val="105"/>
        </w:rPr>
        <w:t> </w:t>
      </w:r>
      <w:r>
        <w:rPr>
          <w:spacing w:val="-4"/>
          <w:w w:val="105"/>
        </w:rPr>
        <w:t>think</w:t>
      </w:r>
      <w:r>
        <w:rPr>
          <w:spacing w:val="-15"/>
          <w:w w:val="105"/>
        </w:rPr>
        <w:t> </w:t>
      </w:r>
      <w:r>
        <w:rPr>
          <w:spacing w:val="-4"/>
          <w:w w:val="105"/>
        </w:rPr>
        <w:t>I.N.S.E.C.T.</w:t>
      </w:r>
      <w:r>
        <w:rPr>
          <w:spacing w:val="-14"/>
          <w:w w:val="105"/>
        </w:rPr>
        <w:t> </w:t>
      </w:r>
      <w:r>
        <w:rPr>
          <w:spacing w:val="-4"/>
          <w:w w:val="105"/>
        </w:rPr>
        <w:t>is</w:t>
      </w:r>
      <w:r>
        <w:rPr>
          <w:spacing w:val="-15"/>
          <w:w w:val="105"/>
        </w:rPr>
        <w:t> </w:t>
      </w:r>
      <w:r>
        <w:rPr>
          <w:spacing w:val="-4"/>
          <w:w w:val="105"/>
        </w:rPr>
        <w:t>really</w:t>
      </w:r>
      <w:r>
        <w:rPr>
          <w:spacing w:val="-14"/>
          <w:w w:val="105"/>
        </w:rPr>
        <w:t> </w:t>
      </w:r>
      <w:r>
        <w:rPr>
          <w:spacing w:val="-4"/>
          <w:w w:val="105"/>
        </w:rPr>
        <w:t>interest-</w:t>
      </w:r>
    </w:p>
    <w:p>
      <w:pPr>
        <w:pStyle w:val="BodyText"/>
        <w:spacing w:line="372" w:lineRule="auto" w:before="88"/>
        <w:ind w:left="27"/>
        <w:jc w:val="both"/>
      </w:pPr>
      <w:r>
        <w:rPr/>
        <w:br w:type="column"/>
      </w:r>
      <w:r>
        <w:rPr/>
        <w:t>ing, as you have mentioned, the topic maybe</w:t>
      </w:r>
      <w:r>
        <w:rPr>
          <w:spacing w:val="40"/>
          <w:w w:val="110"/>
        </w:rPr>
        <w:t> </w:t>
      </w:r>
      <w:r>
        <w:rPr>
          <w:w w:val="110"/>
        </w:rPr>
        <w:t>is</w:t>
      </w:r>
      <w:r>
        <w:rPr>
          <w:spacing w:val="-8"/>
          <w:w w:val="110"/>
        </w:rPr>
        <w:t> </w:t>
      </w:r>
      <w:r>
        <w:rPr>
          <w:w w:val="110"/>
        </w:rPr>
        <w:t>a</w:t>
      </w:r>
      <w:r>
        <w:rPr>
          <w:spacing w:val="-8"/>
          <w:w w:val="110"/>
        </w:rPr>
        <w:t> </w:t>
      </w:r>
      <w:r>
        <w:rPr>
          <w:w w:val="110"/>
        </w:rPr>
        <w:t>bit</w:t>
      </w:r>
      <w:r>
        <w:rPr>
          <w:spacing w:val="-8"/>
          <w:w w:val="110"/>
        </w:rPr>
        <w:t> </w:t>
      </w:r>
      <w:r>
        <w:rPr>
          <w:w w:val="110"/>
        </w:rPr>
        <w:t>too</w:t>
      </w:r>
      <w:r>
        <w:rPr>
          <w:spacing w:val="-8"/>
          <w:w w:val="110"/>
        </w:rPr>
        <w:t> </w:t>
      </w:r>
      <w:r>
        <w:rPr>
          <w:w w:val="110"/>
        </w:rPr>
        <w:t>specific.</w:t>
      </w:r>
      <w:r>
        <w:rPr>
          <w:spacing w:val="-8"/>
          <w:w w:val="110"/>
        </w:rPr>
        <w:t> </w:t>
      </w:r>
      <w:r>
        <w:rPr>
          <w:w w:val="110"/>
        </w:rPr>
        <w:t>For</w:t>
      </w:r>
      <w:r>
        <w:rPr>
          <w:spacing w:val="-8"/>
          <w:w w:val="110"/>
        </w:rPr>
        <w:t> </w:t>
      </w:r>
      <w:r>
        <w:rPr>
          <w:w w:val="110"/>
        </w:rPr>
        <w:t>example,</w:t>
      </w:r>
      <w:r>
        <w:rPr>
          <w:spacing w:val="-8"/>
          <w:w w:val="110"/>
        </w:rPr>
        <w:t> </w:t>
      </w:r>
      <w:r>
        <w:rPr>
          <w:w w:val="110"/>
        </w:rPr>
        <w:t>if</w:t>
      </w:r>
      <w:r>
        <w:rPr>
          <w:spacing w:val="-8"/>
          <w:w w:val="110"/>
        </w:rPr>
        <w:t> </w:t>
      </w:r>
      <w:r>
        <w:rPr>
          <w:w w:val="110"/>
        </w:rPr>
        <w:t>you’re talking about insects, you are also talking about nature as well. So everything about </w:t>
      </w:r>
      <w:r>
        <w:rPr/>
        <w:t>nature can be discussed. For example, farm- </w:t>
      </w:r>
      <w:r>
        <w:rPr>
          <w:w w:val="110"/>
        </w:rPr>
        <w:t>ing too. Maybe next time you can include farming</w:t>
      </w:r>
      <w:r>
        <w:rPr>
          <w:spacing w:val="-13"/>
          <w:w w:val="110"/>
        </w:rPr>
        <w:t> </w:t>
      </w:r>
      <w:r>
        <w:rPr>
          <w:w w:val="110"/>
        </w:rPr>
        <w:t>people</w:t>
      </w:r>
      <w:r>
        <w:rPr>
          <w:spacing w:val="-12"/>
          <w:w w:val="110"/>
        </w:rPr>
        <w:t> </w:t>
      </w:r>
      <w:r>
        <w:rPr>
          <w:w w:val="110"/>
        </w:rPr>
        <w:t>too.</w:t>
      </w:r>
      <w:r>
        <w:rPr>
          <w:spacing w:val="-13"/>
          <w:w w:val="110"/>
        </w:rPr>
        <w:t> </w:t>
      </w:r>
      <w:r>
        <w:rPr>
          <w:w w:val="110"/>
        </w:rPr>
        <w:t>I</w:t>
      </w:r>
      <w:r>
        <w:rPr>
          <w:spacing w:val="-12"/>
          <w:w w:val="110"/>
        </w:rPr>
        <w:t> </w:t>
      </w:r>
      <w:r>
        <w:rPr>
          <w:w w:val="110"/>
        </w:rPr>
        <w:t>know</w:t>
      </w:r>
      <w:r>
        <w:rPr>
          <w:spacing w:val="-12"/>
          <w:w w:val="110"/>
        </w:rPr>
        <w:t> </w:t>
      </w:r>
      <w:r>
        <w:rPr>
          <w:w w:val="110"/>
        </w:rPr>
        <w:t>a</w:t>
      </w:r>
      <w:r>
        <w:rPr>
          <w:spacing w:val="-13"/>
          <w:w w:val="110"/>
        </w:rPr>
        <w:t> </w:t>
      </w:r>
      <w:r>
        <w:rPr>
          <w:w w:val="110"/>
        </w:rPr>
        <w:t>project</w:t>
      </w:r>
      <w:r>
        <w:rPr>
          <w:spacing w:val="-12"/>
          <w:w w:val="110"/>
        </w:rPr>
        <w:t> </w:t>
      </w:r>
      <w:r>
        <w:rPr>
          <w:w w:val="110"/>
        </w:rPr>
        <w:t>called </w:t>
      </w:r>
      <w:r>
        <w:rPr/>
        <w:t>ROMI from the Green Fablab in Barcelona. </w:t>
      </w:r>
      <w:r>
        <w:rPr>
          <w:w w:val="110"/>
        </w:rPr>
        <w:t>They</w:t>
      </w:r>
      <w:r>
        <w:rPr>
          <w:spacing w:val="-5"/>
          <w:w w:val="110"/>
        </w:rPr>
        <w:t> </w:t>
      </w:r>
      <w:r>
        <w:rPr>
          <w:w w:val="110"/>
        </w:rPr>
        <w:t>design</w:t>
      </w:r>
      <w:r>
        <w:rPr>
          <w:spacing w:val="-5"/>
          <w:w w:val="110"/>
        </w:rPr>
        <w:t> </w:t>
      </w:r>
      <w:r>
        <w:rPr>
          <w:w w:val="110"/>
        </w:rPr>
        <w:t>some</w:t>
      </w:r>
      <w:r>
        <w:rPr>
          <w:spacing w:val="-5"/>
          <w:w w:val="110"/>
        </w:rPr>
        <w:t> </w:t>
      </w:r>
      <w:r>
        <w:rPr>
          <w:w w:val="110"/>
        </w:rPr>
        <w:t>bots</w:t>
      </w:r>
      <w:r>
        <w:rPr>
          <w:spacing w:val="-5"/>
          <w:w w:val="110"/>
        </w:rPr>
        <w:t> </w:t>
      </w:r>
      <w:r>
        <w:rPr>
          <w:w w:val="110"/>
        </w:rPr>
        <w:t>for</w:t>
      </w:r>
      <w:r>
        <w:rPr>
          <w:spacing w:val="-5"/>
          <w:w w:val="110"/>
        </w:rPr>
        <w:t> </w:t>
      </w:r>
      <w:r>
        <w:rPr>
          <w:w w:val="110"/>
        </w:rPr>
        <w:t>agriculture</w:t>
      </w:r>
      <w:r>
        <w:rPr>
          <w:spacing w:val="-5"/>
          <w:w w:val="110"/>
        </w:rPr>
        <w:t> </w:t>
      </w:r>
      <w:r>
        <w:rPr>
          <w:w w:val="110"/>
        </w:rPr>
        <w:t>and </w:t>
      </w:r>
      <w:r>
        <w:rPr/>
        <w:t>polyfarming. The founder is a really nice guy and he has many good ideas for the fabrica- </w:t>
      </w:r>
      <w:r>
        <w:rPr>
          <w:spacing w:val="-2"/>
          <w:w w:val="110"/>
        </w:rPr>
        <w:t>tion</w:t>
      </w:r>
      <w:r>
        <w:rPr>
          <w:spacing w:val="-6"/>
          <w:w w:val="110"/>
        </w:rPr>
        <w:t> </w:t>
      </w:r>
      <w:r>
        <w:rPr>
          <w:spacing w:val="-2"/>
          <w:w w:val="110"/>
        </w:rPr>
        <w:t>tools</w:t>
      </w:r>
      <w:r>
        <w:rPr>
          <w:spacing w:val="-6"/>
          <w:w w:val="110"/>
        </w:rPr>
        <w:t> </w:t>
      </w:r>
      <w:r>
        <w:rPr>
          <w:spacing w:val="-2"/>
          <w:w w:val="110"/>
        </w:rPr>
        <w:t>for</w:t>
      </w:r>
      <w:r>
        <w:rPr>
          <w:spacing w:val="-6"/>
          <w:w w:val="110"/>
        </w:rPr>
        <w:t> </w:t>
      </w:r>
      <w:r>
        <w:rPr>
          <w:spacing w:val="-2"/>
          <w:w w:val="110"/>
        </w:rPr>
        <w:t>farming.</w:t>
      </w:r>
      <w:r>
        <w:rPr>
          <w:spacing w:val="-6"/>
          <w:w w:val="110"/>
        </w:rPr>
        <w:t> </w:t>
      </w:r>
      <w:r>
        <w:rPr>
          <w:spacing w:val="-2"/>
          <w:w w:val="110"/>
        </w:rPr>
        <w:t>Maybe</w:t>
      </w:r>
      <w:r>
        <w:rPr>
          <w:spacing w:val="-6"/>
          <w:w w:val="110"/>
        </w:rPr>
        <w:t> </w:t>
      </w:r>
      <w:r>
        <w:rPr>
          <w:spacing w:val="-2"/>
          <w:w w:val="110"/>
        </w:rPr>
        <w:t>that</w:t>
      </w:r>
      <w:r>
        <w:rPr>
          <w:spacing w:val="-6"/>
          <w:w w:val="110"/>
        </w:rPr>
        <w:t> </w:t>
      </w:r>
      <w:r>
        <w:rPr>
          <w:spacing w:val="-2"/>
          <w:w w:val="110"/>
        </w:rPr>
        <w:t>provides </w:t>
      </w:r>
      <w:r>
        <w:rPr>
          <w:w w:val="110"/>
        </w:rPr>
        <w:t>more routes for the participants since </w:t>
      </w:r>
      <w:r>
        <w:rPr>
          <w:w w:val="110"/>
        </w:rPr>
        <w:t>you </w:t>
      </w:r>
      <w:r>
        <w:rPr/>
        <w:t>are dealing with multi spaces living environ- </w:t>
      </w:r>
      <w:r>
        <w:rPr>
          <w:w w:val="110"/>
        </w:rPr>
        <w:t>ment</w:t>
      </w:r>
      <w:r>
        <w:rPr>
          <w:spacing w:val="-2"/>
          <w:w w:val="110"/>
        </w:rPr>
        <w:t> </w:t>
      </w:r>
      <w:r>
        <w:rPr>
          <w:w w:val="110"/>
        </w:rPr>
        <w:t>and</w:t>
      </w:r>
      <w:r>
        <w:rPr>
          <w:spacing w:val="-2"/>
          <w:w w:val="110"/>
        </w:rPr>
        <w:t> </w:t>
      </w:r>
      <w:r>
        <w:rPr>
          <w:w w:val="110"/>
        </w:rPr>
        <w:t>digital</w:t>
      </w:r>
      <w:r>
        <w:rPr>
          <w:spacing w:val="-2"/>
          <w:w w:val="110"/>
        </w:rPr>
        <w:t> </w:t>
      </w:r>
      <w:r>
        <w:rPr>
          <w:w w:val="110"/>
        </w:rPr>
        <w:t>fabrications</w:t>
      </w:r>
      <w:r>
        <w:rPr>
          <w:spacing w:val="-2"/>
          <w:w w:val="110"/>
        </w:rPr>
        <w:t> </w:t>
      </w:r>
      <w:r>
        <w:rPr>
          <w:w w:val="110"/>
        </w:rPr>
        <w:t>as</w:t>
      </w:r>
      <w:r>
        <w:rPr>
          <w:spacing w:val="-2"/>
          <w:w w:val="110"/>
        </w:rPr>
        <w:t> </w:t>
      </w:r>
      <w:r>
        <w:rPr>
          <w:w w:val="110"/>
        </w:rPr>
        <w:t>well.</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275</w:t>
      </w:r>
    </w:p>
    <w:p>
      <w:pPr>
        <w:spacing w:after="0"/>
        <w:jc w:val="left"/>
        <w:rPr>
          <w:sz w:val="24"/>
        </w:rPr>
        <w:sectPr>
          <w:pgSz w:w="8410" w:h="11910"/>
          <w:pgMar w:header="290" w:footer="0" w:top="580" w:bottom="280" w:left="708" w:right="0"/>
          <w:cols w:num="3" w:equalWidth="0">
            <w:col w:w="3385" w:space="210"/>
            <w:col w:w="3384" w:space="195"/>
            <w:col w:w="528"/>
          </w:cols>
        </w:sectPr>
      </w:pPr>
    </w:p>
    <w:p>
      <w:pPr>
        <w:spacing w:line="244" w:lineRule="auto" w:before="34"/>
        <w:ind w:left="1550" w:right="791" w:firstLine="0"/>
        <w:jc w:val="center"/>
        <w:rPr>
          <w:rFonts w:ascii="SimSun" w:eastAsia="SimSun" w:hint="eastAsia"/>
          <w:sz w:val="46"/>
        </w:rPr>
      </w:pPr>
      <w:r>
        <w:rPr>
          <w:rFonts w:ascii="SimSun" w:eastAsia="SimSun" w:hint="eastAsia"/>
          <w:sz w:val="46"/>
        </w:rPr>
        <mc:AlternateContent>
          <mc:Choice Requires="wps">
            <w:drawing>
              <wp:anchor distT="0" distB="0" distL="0" distR="0" allowOverlap="1" layoutInCell="1" locked="0" behindDoc="1" simplePos="0" relativeHeight="483267072">
                <wp:simplePos x="0" y="0"/>
                <wp:positionH relativeFrom="page">
                  <wp:posOffset>0</wp:posOffset>
                </wp:positionH>
                <wp:positionV relativeFrom="page">
                  <wp:posOffset>-12</wp:posOffset>
                </wp:positionV>
                <wp:extent cx="5311140" cy="7503795"/>
                <wp:effectExtent l="0" t="0" r="0" b="0"/>
                <wp:wrapNone/>
                <wp:docPr id="850" name="Group 850"/>
                <wp:cNvGraphicFramePr>
                  <a:graphicFrameLocks/>
                </wp:cNvGraphicFramePr>
                <a:graphic>
                  <a:graphicData uri="http://schemas.microsoft.com/office/word/2010/wordprocessingGroup">
                    <wpg:wgp>
                      <wpg:cNvPr id="850" name="Group 850"/>
                      <wpg:cNvGrpSpPr/>
                      <wpg:grpSpPr>
                        <a:xfrm>
                          <a:off x="0" y="0"/>
                          <a:ext cx="5311140" cy="7503795"/>
                          <a:chExt cx="5311140" cy="7503795"/>
                        </a:xfrm>
                      </wpg:grpSpPr>
                      <pic:pic>
                        <pic:nvPicPr>
                          <pic:cNvPr id="851" name="Image 851"/>
                          <pic:cNvPicPr/>
                        </pic:nvPicPr>
                        <pic:blipFill>
                          <a:blip r:embed="rId30" cstate="print"/>
                          <a:stretch>
                            <a:fillRect/>
                          </a:stretch>
                        </pic:blipFill>
                        <pic:spPr>
                          <a:xfrm>
                            <a:off x="1584007" y="2924606"/>
                            <a:ext cx="2159990" cy="1214992"/>
                          </a:xfrm>
                          <a:prstGeom prst="rect">
                            <a:avLst/>
                          </a:prstGeom>
                        </pic:spPr>
                      </pic:pic>
                      <wps:wsp>
                        <wps:cNvPr id="852" name="Graphic 852"/>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53" name="Graphic 853"/>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49408" id="docshapegroup850" coordorigin="0,0" coordsize="8364,11817">
                <v:shape style="position:absolute;left:2494;top:4605;width:3402;height:1914" type="#_x0000_t75" id="docshape851" stroked="false">
                  <v:imagedata r:id="rId30" o:title=""/>
                </v:shape>
                <v:rect style="position:absolute;left:10;top:9;width:8344;height:11797" id="docshape852" filled="true" fillcolor="#ffffff" stroked="false">
                  <v:fill opacity="6553f" type="solid"/>
                </v:rect>
                <v:rect style="position:absolute;left:10;top:9;width:8344;height:11797" id="docshape853" filled="false" stroked="true" strokeweight="1pt" strokecolor="#00a5e4">
                  <v:stroke dashstyle="solid"/>
                </v:rect>
                <w10:wrap type="none"/>
              </v:group>
            </w:pict>
          </mc:Fallback>
        </mc:AlternateContent>
      </w:r>
      <w:bookmarkStart w:name="01ffb84710164dc8151935c1e15c3f6f35d405f8" w:id="278"/>
      <w:bookmarkEnd w:id="278"/>
      <w:r>
        <w:rPr/>
      </w:r>
      <w:r>
        <w:rPr>
          <w:rFonts w:ascii="SimSun" w:eastAsia="SimSun" w:hint="eastAsia"/>
          <w:spacing w:val="19"/>
          <w:sz w:val="46"/>
        </w:rPr>
        <w:t>人跟人的連結遠遠勝過於</w:t>
      </w:r>
      <w:r>
        <w:rPr>
          <w:rFonts w:ascii="SimSun" w:eastAsia="SimSun" w:hint="eastAsia"/>
          <w:spacing w:val="21"/>
          <w:sz w:val="46"/>
        </w:rPr>
        <w:t>實驗室之間的連結，</w:t>
      </w:r>
    </w:p>
    <w:p>
      <w:pPr>
        <w:spacing w:line="587" w:lineRule="exact" w:before="0"/>
        <w:ind w:left="764" w:right="7" w:firstLine="0"/>
        <w:jc w:val="center"/>
        <w:rPr>
          <w:rFonts w:ascii="SimSun" w:eastAsia="SimSun" w:hint="eastAsia"/>
          <w:sz w:val="46"/>
        </w:rPr>
      </w:pPr>
      <w:r>
        <w:rPr>
          <w:rFonts w:ascii="SimSun" w:eastAsia="SimSun" w:hint="eastAsia"/>
          <w:spacing w:val="22"/>
          <w:sz w:val="46"/>
        </w:rPr>
        <w:t>因為實驗室本身已經不再重要。</w:t>
      </w:r>
    </w:p>
    <w:p>
      <w:pPr>
        <w:pStyle w:val="BodyText"/>
        <w:spacing w:before="29"/>
        <w:rPr>
          <w:rFonts w:ascii="SimSun"/>
          <w:sz w:val="46"/>
        </w:rPr>
      </w:pPr>
    </w:p>
    <w:p>
      <w:pPr>
        <w:spacing w:line="347" w:lineRule="exact" w:before="0"/>
        <w:ind w:left="734" w:right="0" w:firstLine="0"/>
        <w:jc w:val="center"/>
        <w:rPr>
          <w:rFonts w:ascii="SimSun" w:eastAsia="SimSun" w:hint="eastAsia"/>
          <w:sz w:val="28"/>
        </w:rPr>
      </w:pPr>
      <w:r>
        <w:rPr>
          <w:rFonts w:ascii="SimSun" w:eastAsia="SimSun" w:hint="eastAsia"/>
          <w:spacing w:val="-4"/>
          <w:sz w:val="28"/>
        </w:rPr>
        <w:t>洪堯泰</w:t>
      </w:r>
    </w:p>
    <w:p>
      <w:pPr>
        <w:spacing w:line="336" w:lineRule="exact" w:before="0"/>
        <w:ind w:left="734" w:right="0" w:firstLine="0"/>
        <w:jc w:val="center"/>
        <w:rPr>
          <w:rFonts w:ascii="SimSun" w:eastAsia="SimSun" w:hint="eastAsia"/>
          <w:sz w:val="28"/>
        </w:rPr>
      </w:pPr>
      <w:r>
        <w:rPr>
          <w:rFonts w:ascii="SimSun" w:eastAsia="SimSun" w:hint="eastAsia"/>
          <w:spacing w:val="-2"/>
          <w:sz w:val="28"/>
        </w:rPr>
        <w:t>訪談主持人：施惟捷</w:t>
      </w:r>
    </w:p>
    <w:p>
      <w:pPr>
        <w:spacing w:line="336" w:lineRule="exact" w:before="0"/>
        <w:ind w:left="734" w:right="0" w:firstLine="0"/>
        <w:jc w:val="center"/>
        <w:rPr>
          <w:rFonts w:ascii="SimSun"/>
          <w:sz w:val="28"/>
        </w:rPr>
      </w:pPr>
      <w:r>
        <w:rPr>
          <w:rFonts w:ascii="SimSun"/>
          <w:spacing w:val="-2"/>
          <w:sz w:val="28"/>
        </w:rPr>
        <w:t>2022.11.22</w:t>
      </w:r>
    </w:p>
    <w:p>
      <w:pPr>
        <w:spacing w:line="347" w:lineRule="exact" w:before="0"/>
        <w:ind w:left="733" w:right="0" w:firstLine="0"/>
        <w:jc w:val="center"/>
        <w:rPr>
          <w:rFonts w:ascii="SimSun" w:eastAsia="SimSun" w:hint="eastAsia"/>
          <w:sz w:val="28"/>
        </w:rPr>
      </w:pPr>
      <w:r>
        <w:rPr>
          <w:rFonts w:ascii="SimSun" w:eastAsia="SimSun" w:hint="eastAsia"/>
          <w:spacing w:val="-29"/>
          <w:sz w:val="28"/>
        </w:rPr>
        <w:t>台北, </w:t>
      </w:r>
      <w:r>
        <w:rPr>
          <w:rFonts w:ascii="SimSun" w:eastAsia="SimSun" w:hint="eastAsia"/>
          <w:spacing w:val="-12"/>
          <w:sz w:val="28"/>
        </w:rPr>
        <w:t>Fablab</w:t>
      </w:r>
      <w:r>
        <w:rPr>
          <w:rFonts w:ascii="SimSun" w:eastAsia="SimSun" w:hint="eastAsia"/>
          <w:spacing w:val="-76"/>
          <w:sz w:val="28"/>
        </w:rPr>
        <w:t> </w:t>
      </w:r>
      <w:r>
        <w:rPr>
          <w:rFonts w:ascii="SimSun" w:eastAsia="SimSun" w:hint="eastAsia"/>
          <w:spacing w:val="-12"/>
          <w:sz w:val="28"/>
        </w:rPr>
        <w:t>Taipei．面訪</w:t>
      </w: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172"/>
        <w:rPr>
          <w:rFonts w:ascii="SimSun"/>
          <w:sz w:val="24"/>
        </w:rPr>
      </w:pPr>
    </w:p>
    <w:p>
      <w:pPr>
        <w:spacing w:before="1"/>
        <w:ind w:left="125" w:right="0" w:firstLine="0"/>
        <w:jc w:val="left"/>
        <w:rPr>
          <w:rFonts w:ascii="Tahoma"/>
          <w:sz w:val="24"/>
        </w:rPr>
      </w:pPr>
      <w:r>
        <w:rPr>
          <w:rFonts w:ascii="Tahoma"/>
          <w:spacing w:val="-5"/>
          <w:sz w:val="24"/>
        </w:rPr>
        <w:t>276</w:t>
      </w:r>
    </w:p>
    <w:p>
      <w:pPr>
        <w:pStyle w:val="BodyText"/>
        <w:spacing w:before="317"/>
        <w:rPr>
          <w:rFonts w:ascii="Tahoma"/>
          <w:sz w:val="28"/>
        </w:rPr>
      </w:pPr>
    </w:p>
    <w:p>
      <w:pPr>
        <w:spacing w:before="0"/>
        <w:ind w:left="734" w:right="0" w:firstLine="0"/>
        <w:jc w:val="center"/>
        <w:rPr>
          <w:sz w:val="28"/>
        </w:rPr>
      </w:pPr>
      <w:r>
        <w:rPr>
          <w:spacing w:val="-12"/>
          <w:w w:val="110"/>
          <w:sz w:val="28"/>
        </w:rPr>
        <w:t>Ted</w:t>
      </w:r>
      <w:r>
        <w:rPr>
          <w:spacing w:val="-4"/>
          <w:w w:val="110"/>
          <w:sz w:val="28"/>
        </w:rPr>
        <w:t> Hung</w:t>
      </w:r>
    </w:p>
    <w:p>
      <w:pPr>
        <w:spacing w:line="249" w:lineRule="auto" w:before="14"/>
        <w:ind w:left="1625" w:right="889" w:firstLine="0"/>
        <w:jc w:val="center"/>
        <w:rPr>
          <w:sz w:val="28"/>
        </w:rPr>
      </w:pPr>
      <w:r>
        <w:rPr>
          <w:w w:val="110"/>
          <w:sz w:val="28"/>
        </w:rPr>
        <w:t>Interview</w:t>
      </w:r>
      <w:r>
        <w:rPr>
          <w:spacing w:val="-22"/>
          <w:w w:val="110"/>
          <w:sz w:val="28"/>
        </w:rPr>
        <w:t> </w:t>
      </w:r>
      <w:r>
        <w:rPr>
          <w:w w:val="110"/>
          <w:sz w:val="28"/>
        </w:rPr>
        <w:t>host:</w:t>
      </w:r>
      <w:r>
        <w:rPr>
          <w:spacing w:val="-19"/>
          <w:w w:val="110"/>
          <w:sz w:val="28"/>
        </w:rPr>
        <w:t> </w:t>
      </w:r>
      <w:r>
        <w:rPr>
          <w:w w:val="110"/>
          <w:sz w:val="28"/>
        </w:rPr>
        <w:t>Shih</w:t>
      </w:r>
      <w:r>
        <w:rPr>
          <w:spacing w:val="-19"/>
          <w:w w:val="110"/>
          <w:sz w:val="28"/>
        </w:rPr>
        <w:t> </w:t>
      </w:r>
      <w:r>
        <w:rPr>
          <w:w w:val="110"/>
          <w:sz w:val="28"/>
        </w:rPr>
        <w:t>Wei</w:t>
      </w:r>
      <w:r>
        <w:rPr>
          <w:spacing w:val="-19"/>
          <w:w w:val="110"/>
          <w:sz w:val="28"/>
        </w:rPr>
        <w:t> </w:t>
      </w:r>
      <w:r>
        <w:rPr>
          <w:w w:val="110"/>
          <w:sz w:val="28"/>
        </w:rPr>
        <w:t>Chieh </w:t>
      </w:r>
      <w:r>
        <w:rPr>
          <w:spacing w:val="-2"/>
          <w:w w:val="110"/>
          <w:sz w:val="28"/>
        </w:rPr>
        <w:t>2022.11.22</w:t>
      </w:r>
    </w:p>
    <w:p>
      <w:pPr>
        <w:spacing w:before="2"/>
        <w:ind w:left="734" w:right="0" w:firstLine="0"/>
        <w:jc w:val="center"/>
        <w:rPr>
          <w:sz w:val="28"/>
        </w:rPr>
      </w:pPr>
      <w:r>
        <w:rPr>
          <w:spacing w:val="-4"/>
          <w:w w:val="110"/>
          <w:sz w:val="28"/>
        </w:rPr>
        <w:t>Fablab</w:t>
      </w:r>
      <w:r>
        <w:rPr>
          <w:spacing w:val="-8"/>
          <w:w w:val="110"/>
          <w:sz w:val="28"/>
        </w:rPr>
        <w:t> </w:t>
      </w:r>
      <w:r>
        <w:rPr>
          <w:spacing w:val="-4"/>
          <w:w w:val="110"/>
          <w:sz w:val="28"/>
        </w:rPr>
        <w:t>Taipei,</w:t>
      </w:r>
      <w:r>
        <w:rPr>
          <w:spacing w:val="-7"/>
          <w:w w:val="110"/>
          <w:sz w:val="28"/>
        </w:rPr>
        <w:t> </w:t>
      </w:r>
      <w:r>
        <w:rPr>
          <w:spacing w:val="-4"/>
          <w:w w:val="110"/>
          <w:sz w:val="28"/>
        </w:rPr>
        <w:t>in-person</w:t>
      </w:r>
    </w:p>
    <w:p>
      <w:pPr>
        <w:pStyle w:val="BodyText"/>
        <w:spacing w:before="120"/>
        <w:rPr>
          <w:sz w:val="28"/>
        </w:rPr>
      </w:pPr>
    </w:p>
    <w:p>
      <w:pPr>
        <w:pStyle w:val="Heading4"/>
        <w:spacing w:line="230" w:lineRule="auto"/>
        <w:ind w:left="868"/>
      </w:pPr>
      <w:r>
        <w:rPr>
          <w:w w:val="110"/>
        </w:rPr>
        <w:t>I think the connection between people is far more important than the connection</w:t>
      </w:r>
      <w:r>
        <w:rPr>
          <w:spacing w:val="-26"/>
          <w:w w:val="110"/>
        </w:rPr>
        <w:t> </w:t>
      </w:r>
      <w:r>
        <w:rPr>
          <w:w w:val="110"/>
        </w:rPr>
        <w:t>between</w:t>
      </w:r>
      <w:r>
        <w:rPr>
          <w:spacing w:val="-26"/>
          <w:w w:val="110"/>
        </w:rPr>
        <w:t> </w:t>
      </w:r>
      <w:r>
        <w:rPr>
          <w:spacing w:val="-2"/>
          <w:w w:val="110"/>
        </w:rPr>
        <w:t>labs.</w:t>
      </w:r>
    </w:p>
    <w:p>
      <w:pPr>
        <w:pStyle w:val="Heading4"/>
        <w:spacing w:after="0" w:line="230" w:lineRule="auto"/>
        <w:sectPr>
          <w:pgSz w:w="8370" w:h="11830"/>
          <w:pgMar w:header="290" w:footer="0" w:top="580" w:bottom="280" w:left="0" w:right="708"/>
        </w:sectPr>
      </w:pPr>
    </w:p>
    <w:p>
      <w:pPr>
        <w:pStyle w:val="BodyText"/>
        <w:spacing w:line="333" w:lineRule="auto" w:before="68"/>
        <w:ind w:left="27" w:firstLine="283"/>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67584">
                <wp:simplePos x="0" y="0"/>
                <wp:positionH relativeFrom="page">
                  <wp:posOffset>12</wp:posOffset>
                </wp:positionH>
                <wp:positionV relativeFrom="page">
                  <wp:posOffset>-12</wp:posOffset>
                </wp:positionV>
                <wp:extent cx="5337175" cy="7556500"/>
                <wp:effectExtent l="0" t="0" r="0" b="0"/>
                <wp:wrapNone/>
                <wp:docPr id="854" name="Group 854"/>
                <wp:cNvGraphicFramePr>
                  <a:graphicFrameLocks/>
                </wp:cNvGraphicFramePr>
                <a:graphic>
                  <a:graphicData uri="http://schemas.microsoft.com/office/word/2010/wordprocessingGroup">
                    <wpg:wgp>
                      <wpg:cNvPr id="854" name="Group 854"/>
                      <wpg:cNvGrpSpPr/>
                      <wpg:grpSpPr>
                        <a:xfrm>
                          <a:off x="0" y="0"/>
                          <a:ext cx="5337175" cy="7556500"/>
                          <a:chExt cx="5337175" cy="7556500"/>
                        </a:xfrm>
                      </wpg:grpSpPr>
                      <wps:wsp>
                        <wps:cNvPr id="855" name="Graphic 855"/>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56" name="Graphic 856"/>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48896" id="docshapegroup854" coordorigin="0,0" coordsize="8405,11900">
                <v:rect style="position:absolute;left:10;top:9;width:8385;height:11880" id="docshape855" filled="true" fillcolor="#ffffff" stroked="false">
                  <v:fill opacity="6553f" type="solid"/>
                </v:rect>
                <v:rect style="position:absolute;left:10;top:9;width:8385;height:11880" id="docshape856" filled="false" stroked="true" strokeweight="1pt" strokecolor="#00a5e4">
                  <v:stroke dashstyle="solid"/>
                </v:rect>
                <w10:wrap type="none"/>
              </v:group>
            </w:pict>
          </mc:Fallback>
        </mc:AlternateContent>
      </w:r>
      <w:bookmarkStart w:name="8ba1fadd8f13bf3da19368942894da5241d90a2f" w:id="279"/>
      <w:bookmarkEnd w:id="279"/>
      <w:r>
        <w:rPr/>
      </w:r>
      <w:r>
        <w:rPr>
          <w:rFonts w:ascii="SimSun" w:eastAsia="SimSun" w:hint="eastAsia"/>
        </w:rPr>
        <w:t>Q：請簡單談談為什麼開始做 </w:t>
      </w:r>
      <w:r>
        <w:rPr>
          <w:rFonts w:ascii="SimSun" w:eastAsia="SimSun" w:hint="eastAsia"/>
        </w:rPr>
        <w:t>Fablab </w:t>
      </w:r>
      <w:r>
        <w:rPr>
          <w:rFonts w:ascii="SimSun" w:eastAsia="SimSun" w:hint="eastAsia"/>
          <w:spacing w:val="-2"/>
        </w:rPr>
        <w:t>Taipei、成立的過程和其與國際社群之間</w:t>
      </w:r>
      <w:r>
        <w:rPr>
          <w:rFonts w:ascii="SimSun" w:eastAsia="SimSun" w:hint="eastAsia"/>
          <w:spacing w:val="-4"/>
        </w:rPr>
        <w:t>的互動。</w:t>
      </w:r>
    </w:p>
    <w:p>
      <w:pPr>
        <w:pStyle w:val="BodyText"/>
        <w:spacing w:before="88"/>
        <w:rPr>
          <w:rFonts w:ascii="SimSun"/>
        </w:rPr>
      </w:pPr>
    </w:p>
    <w:p>
      <w:pPr>
        <w:pStyle w:val="BodyText"/>
        <w:spacing w:line="333" w:lineRule="auto"/>
        <w:ind w:left="27" w:right="1" w:firstLine="283"/>
        <w:jc w:val="both"/>
        <w:rPr>
          <w:rFonts w:ascii="SimSun" w:eastAsia="SimSun" w:hint="eastAsia"/>
        </w:rPr>
      </w:pPr>
      <w:r>
        <w:rPr>
          <w:rFonts w:ascii="SimSun" w:eastAsia="SimSun" w:hint="eastAsia"/>
          <w:spacing w:val="-1"/>
          <w:w w:val="100"/>
        </w:rPr>
        <w:t>A：</w:t>
      </w:r>
      <w:r>
        <w:rPr>
          <w:rFonts w:ascii="SimSun" w:eastAsia="SimSun" w:hint="eastAsia"/>
          <w:spacing w:val="3"/>
          <w:w w:val="100"/>
        </w:rPr>
        <w:t>我大概是</w:t>
      </w:r>
      <w:r>
        <w:rPr>
          <w:rFonts w:ascii="SimSun" w:eastAsia="SimSun" w:hint="eastAsia"/>
          <w:spacing w:val="-1"/>
          <w:w w:val="109"/>
        </w:rPr>
        <w:t>201</w:t>
      </w:r>
      <w:r>
        <w:rPr>
          <w:rFonts w:ascii="SimSun" w:eastAsia="SimSun" w:hint="eastAsia"/>
          <w:w w:val="109"/>
        </w:rPr>
        <w:t>3</w:t>
      </w:r>
      <w:r>
        <w:rPr>
          <w:rFonts w:ascii="SimSun" w:eastAsia="SimSun" w:hint="eastAsia"/>
          <w:spacing w:val="-72"/>
        </w:rPr>
        <w:t> </w:t>
      </w:r>
      <w:r>
        <w:rPr>
          <w:rFonts w:ascii="SimSun" w:eastAsia="SimSun" w:hint="eastAsia"/>
          <w:spacing w:val="2"/>
          <w:w w:val="98"/>
        </w:rPr>
        <w:t>年開始成立於</w:t>
      </w:r>
      <w:r>
        <w:rPr>
          <w:rFonts w:ascii="SimSun" w:eastAsia="SimSun" w:hint="eastAsia"/>
          <w:spacing w:val="-1"/>
          <w:w w:val="101"/>
        </w:rPr>
        <w:t>Fabla</w:t>
      </w:r>
      <w:r>
        <w:rPr>
          <w:rFonts w:ascii="SimSun" w:eastAsia="SimSun" w:hint="eastAsia"/>
          <w:w w:val="121"/>
        </w:rPr>
        <w:t>b </w:t>
      </w:r>
      <w:r>
        <w:rPr>
          <w:rFonts w:ascii="SimSun" w:eastAsia="SimSun" w:hint="eastAsia"/>
          <w:spacing w:val="-1"/>
          <w:w w:val="114"/>
        </w:rPr>
        <w:t>Ta</w:t>
      </w:r>
      <w:r>
        <w:rPr>
          <w:rFonts w:ascii="SimSun" w:eastAsia="SimSun" w:hint="eastAsia"/>
          <w:spacing w:val="-1"/>
          <w:w w:val="54"/>
        </w:rPr>
        <w:t>i</w:t>
      </w:r>
      <w:r>
        <w:rPr>
          <w:rFonts w:ascii="SimSun" w:eastAsia="SimSun" w:hint="eastAsia"/>
          <w:spacing w:val="-1"/>
          <w:w w:val="121"/>
        </w:rPr>
        <w:t>p</w:t>
      </w:r>
      <w:r>
        <w:rPr>
          <w:rFonts w:ascii="SimSun" w:eastAsia="SimSun" w:hint="eastAsia"/>
          <w:spacing w:val="-1"/>
          <w:w w:val="81"/>
        </w:rPr>
        <w:t>e</w:t>
      </w:r>
      <w:r>
        <w:rPr>
          <w:rFonts w:ascii="SimSun" w:eastAsia="SimSun" w:hint="eastAsia"/>
          <w:w w:val="81"/>
        </w:rPr>
        <w:t>i</w:t>
      </w:r>
      <w:r>
        <w:rPr>
          <w:rFonts w:ascii="SimSun" w:eastAsia="SimSun" w:hint="eastAsia"/>
          <w:spacing w:val="-72"/>
        </w:rPr>
        <w:t> </w:t>
      </w:r>
      <w:r>
        <w:rPr>
          <w:rFonts w:ascii="SimSun" w:eastAsia="SimSun" w:hint="eastAsia"/>
          <w:spacing w:val="-1"/>
          <w:w w:val="98"/>
        </w:rPr>
        <w:t>，一開始的原因其實也很簡單，我之</w:t>
      </w:r>
      <w:r>
        <w:rPr>
          <w:rFonts w:ascii="SimSun" w:eastAsia="SimSun" w:hint="eastAsia"/>
          <w:spacing w:val="-1"/>
          <w:w w:val="98"/>
        </w:rPr>
        <w:t>前在美國做家俱相關的產業，大概是還住了</w:t>
      </w:r>
      <w:r>
        <w:rPr>
          <w:rFonts w:ascii="SimSun" w:eastAsia="SimSun" w:hint="eastAsia"/>
          <w:w w:val="100"/>
        </w:rPr>
        <w:t>大概</w:t>
      </w:r>
      <w:r>
        <w:rPr>
          <w:rFonts w:ascii="SimSun" w:eastAsia="SimSun" w:hint="eastAsia"/>
          <w:spacing w:val="-50"/>
        </w:rPr>
        <w:t> </w:t>
      </w:r>
      <w:r>
        <w:rPr>
          <w:rFonts w:ascii="SimSun" w:eastAsia="SimSun" w:hint="eastAsia"/>
          <w:w w:val="111"/>
        </w:rPr>
        <w:t>10</w:t>
      </w:r>
      <w:r>
        <w:rPr>
          <w:rFonts w:ascii="SimSun" w:eastAsia="SimSun" w:hint="eastAsia"/>
          <w:spacing w:val="-50"/>
        </w:rPr>
        <w:t> </w:t>
      </w:r>
      <w:r>
        <w:rPr>
          <w:rFonts w:ascii="SimSun" w:eastAsia="SimSun" w:hint="eastAsia"/>
          <w:spacing w:val="-1"/>
          <w:w w:val="100"/>
        </w:rPr>
        <w:t>年以後回來台灣。然後那時候回來</w:t>
      </w:r>
      <w:r>
        <w:rPr>
          <w:rFonts w:ascii="SimSun" w:eastAsia="SimSun" w:hint="eastAsia"/>
          <w:spacing w:val="-1"/>
          <w:w w:val="98"/>
        </w:rPr>
        <w:t>覺得在尋找人生的方向，就是在想說在台灣有什麼事情是我可以做，我回來台灣還是先去找工作，但是找工作的過程就會發現台灣所有的公司的思維都是代工的思維，台灣的整個傢具產業也都是完全都代工業，他們並沒有任何自己的創造，或者說他們也不覺得說我們有能力去做任何的品牌。那時候就會想台灣到底出了什麼問題？為什麼所有的產</w:t>
      </w:r>
      <w:r>
        <w:rPr>
          <w:rFonts w:ascii="SimSun" w:eastAsia="SimSun" w:hint="eastAsia"/>
          <w:spacing w:val="1"/>
          <w:w w:val="103"/>
        </w:rPr>
        <w:t>業都是都是很單純的代工思維</w:t>
      </w:r>
      <w:r>
        <w:rPr>
          <w:rFonts w:ascii="SimSun" w:eastAsia="SimSun" w:hint="eastAsia"/>
          <w:spacing w:val="-1"/>
          <w:w w:val="103"/>
        </w:rPr>
        <w:t>（O</w:t>
      </w:r>
      <w:r>
        <w:rPr>
          <w:rFonts w:ascii="SimSun" w:eastAsia="SimSun" w:hint="eastAsia"/>
          <w:spacing w:val="-1"/>
          <w:w w:val="142"/>
        </w:rPr>
        <w:t>EM</w:t>
      </w:r>
      <w:r>
        <w:rPr>
          <w:rFonts w:ascii="SimSun" w:eastAsia="SimSun" w:hint="eastAsia"/>
          <w:spacing w:val="-1"/>
          <w:w w:val="102"/>
        </w:rPr>
        <w:t>）？</w:t>
      </w:r>
      <w:r>
        <w:rPr>
          <w:rFonts w:ascii="SimSun" w:eastAsia="SimSun" w:hint="eastAsia"/>
          <w:spacing w:val="-1"/>
          <w:w w:val="98"/>
        </w:rPr>
        <w:t>所以我想要做一些比較有趣的嘗試，那時候也看國外說有很多類似的社群正在發芽、萌</w:t>
      </w:r>
      <w:r>
        <w:rPr>
          <w:rFonts w:ascii="SimSun" w:eastAsia="SimSun" w:hint="eastAsia"/>
          <w:spacing w:val="9"/>
        </w:rPr>
        <w:t>芽，像</w:t>
      </w:r>
      <w:r>
        <w:rPr>
          <w:rFonts w:ascii="SimSun" w:eastAsia="SimSun" w:hint="eastAsia"/>
          <w:w w:val="119"/>
        </w:rPr>
        <w:t>maker</w:t>
      </w:r>
      <w:r>
        <w:rPr>
          <w:rFonts w:ascii="SimSun" w:eastAsia="SimSun" w:hint="eastAsia"/>
          <w:spacing w:val="-61"/>
        </w:rPr>
        <w:t> </w:t>
      </w:r>
      <w:r>
        <w:rPr>
          <w:rFonts w:ascii="SimSun" w:eastAsia="SimSun" w:hint="eastAsia"/>
          <w:spacing w:val="-1"/>
          <w:w w:val="101"/>
        </w:rPr>
        <w:t>運動在當年還是很新，3</w:t>
      </w:r>
      <w:r>
        <w:rPr>
          <w:rFonts w:ascii="SimSun" w:eastAsia="SimSun" w:hint="eastAsia"/>
          <w:w w:val="101"/>
        </w:rPr>
        <w:t>d</w:t>
      </w:r>
      <w:r>
        <w:rPr>
          <w:rFonts w:ascii="SimSun" w:eastAsia="SimSun" w:hint="eastAsia"/>
          <w:spacing w:val="-31"/>
        </w:rPr>
        <w:t> 列</w:t>
      </w:r>
      <w:r>
        <w:rPr>
          <w:rFonts w:ascii="SimSun" w:eastAsia="SimSun" w:hint="eastAsia"/>
          <w:spacing w:val="-1"/>
          <w:w w:val="98"/>
        </w:rPr>
        <w:t>印這件事情也還是非常新，大部分人都沒有接觸過，所以那時候覺得很奇怪，為什麼台</w:t>
      </w:r>
      <w:r>
        <w:rPr>
          <w:rFonts w:ascii="SimSun" w:eastAsia="SimSun" w:hint="eastAsia"/>
          <w:spacing w:val="-6"/>
        </w:rPr>
        <w:t>灣到現在都還沒有 </w:t>
      </w:r>
      <w:r>
        <w:rPr>
          <w:rFonts w:ascii="SimSun" w:eastAsia="SimSun" w:hint="eastAsia"/>
          <w:spacing w:val="-1"/>
          <w:w w:val="106"/>
        </w:rPr>
        <w:t>Fabla</w:t>
      </w:r>
      <w:r>
        <w:rPr>
          <w:rFonts w:ascii="SimSun" w:eastAsia="SimSun" w:hint="eastAsia"/>
          <w:w w:val="106"/>
        </w:rPr>
        <w:t>b</w:t>
      </w:r>
      <w:r>
        <w:rPr>
          <w:rFonts w:ascii="SimSun" w:eastAsia="SimSun" w:hint="eastAsia"/>
          <w:spacing w:val="-10"/>
        </w:rPr>
        <w:t> 這樣的組織，當</w:t>
      </w:r>
      <w:r>
        <w:rPr>
          <w:rFonts w:ascii="SimSun" w:eastAsia="SimSun" w:hint="eastAsia"/>
          <w:spacing w:val="-13"/>
        </w:rPr>
        <w:t>然會做 </w:t>
      </w:r>
      <w:r>
        <w:rPr>
          <w:rFonts w:ascii="SimSun" w:eastAsia="SimSun" w:hint="eastAsia"/>
          <w:spacing w:val="-1"/>
          <w:w w:val="106"/>
        </w:rPr>
        <w:t>Fabla</w:t>
      </w:r>
      <w:r>
        <w:rPr>
          <w:rFonts w:ascii="SimSun" w:eastAsia="SimSun" w:hint="eastAsia"/>
          <w:w w:val="106"/>
        </w:rPr>
        <w:t>b</w:t>
      </w:r>
      <w:r>
        <w:rPr>
          <w:rFonts w:ascii="SimSun" w:eastAsia="SimSun" w:hint="eastAsia"/>
          <w:spacing w:val="-9"/>
        </w:rPr>
        <w:t> 也是有一個原因，應該說，</w:t>
      </w:r>
      <w:r>
        <w:rPr>
          <w:rFonts w:ascii="SimSun" w:eastAsia="SimSun" w:hint="eastAsia"/>
          <w:spacing w:val="2"/>
          <w:w w:val="102"/>
        </w:rPr>
        <w:t>我們一開始做這個事情並沒有特別去想有沒有政府補助，或者說到底可以走多遠，它可以長多大，一開始的想法其實還蠻單純的，就是說好像看到國外有類似的人、組織或者社群開始發展，我覺得我一開始就覺得相關的外部連接是非常重要的，不是台灣自己關起門來自己玩自己的。那時</w:t>
      </w:r>
      <w:r>
        <w:rPr>
          <w:rFonts w:ascii="SimSun" w:eastAsia="SimSun" w:hint="eastAsia"/>
          <w:spacing w:val="-11"/>
        </w:rPr>
        <w:t>候也有參與 </w:t>
      </w:r>
      <w:r>
        <w:rPr>
          <w:rFonts w:ascii="SimSun" w:eastAsia="SimSun" w:hint="eastAsia"/>
          <w:spacing w:val="-1"/>
          <w:w w:val="102"/>
        </w:rPr>
        <w:t>Tai</w:t>
      </w:r>
      <w:r>
        <w:rPr>
          <w:rFonts w:ascii="SimSun" w:eastAsia="SimSun" w:hint="eastAsia"/>
          <w:w w:val="102"/>
        </w:rPr>
        <w:t>p</w:t>
      </w:r>
      <w:r>
        <w:rPr>
          <w:rFonts w:ascii="SimSun" w:eastAsia="SimSun" w:hint="eastAsia"/>
          <w:spacing w:val="-1"/>
          <w:w w:val="82"/>
        </w:rPr>
        <w:t>e</w:t>
      </w:r>
      <w:r>
        <w:rPr>
          <w:rFonts w:ascii="SimSun" w:eastAsia="SimSun" w:hint="eastAsia"/>
          <w:w w:val="82"/>
        </w:rPr>
        <w:t>i</w:t>
      </w:r>
      <w:r>
        <w:rPr>
          <w:rFonts w:ascii="SimSun" w:eastAsia="SimSun" w:hint="eastAsia"/>
          <w:spacing w:val="-63"/>
        </w:rPr>
        <w:t> </w:t>
      </w:r>
      <w:r>
        <w:rPr>
          <w:rFonts w:ascii="SimSun" w:eastAsia="SimSun" w:hint="eastAsia"/>
          <w:w w:val="109"/>
        </w:rPr>
        <w:t>Hacker</w:t>
      </w:r>
      <w:r>
        <w:rPr>
          <w:rFonts w:ascii="SimSun" w:eastAsia="SimSun" w:hint="eastAsia"/>
          <w:spacing w:val="-63"/>
        </w:rPr>
        <w:t> </w:t>
      </w:r>
      <w:r>
        <w:rPr>
          <w:rFonts w:ascii="SimSun" w:eastAsia="SimSun" w:hint="eastAsia"/>
          <w:w w:val="113"/>
        </w:rPr>
        <w:t>Space</w:t>
      </w:r>
      <w:r>
        <w:rPr>
          <w:rFonts w:ascii="SimSun" w:eastAsia="SimSun" w:hint="eastAsia"/>
          <w:spacing w:val="-16"/>
        </w:rPr>
        <w:t> ，再後來</w:t>
      </w:r>
      <w:r>
        <w:rPr>
          <w:rFonts w:ascii="SimSun" w:eastAsia="SimSun" w:hint="eastAsia"/>
          <w:spacing w:val="3"/>
        </w:rPr>
        <w:t>又稍微研究一下，發現</w:t>
      </w:r>
      <w:r>
        <w:rPr>
          <w:rFonts w:ascii="SimSun" w:eastAsia="SimSun" w:hint="eastAsia"/>
          <w:w w:val="109"/>
        </w:rPr>
        <w:t>Hacker</w:t>
      </w:r>
      <w:r>
        <w:rPr>
          <w:rFonts w:ascii="SimSun" w:eastAsia="SimSun" w:hint="eastAsia"/>
          <w:spacing w:val="-60"/>
        </w:rPr>
        <w:t> </w:t>
      </w:r>
      <w:r>
        <w:rPr>
          <w:rFonts w:ascii="SimSun" w:eastAsia="SimSun" w:hint="eastAsia"/>
          <w:w w:val="113"/>
        </w:rPr>
        <w:t>Space</w:t>
      </w:r>
      <w:r>
        <w:rPr>
          <w:rFonts w:ascii="SimSun" w:eastAsia="SimSun" w:hint="eastAsia"/>
          <w:spacing w:val="-26"/>
        </w:rPr>
        <w:t> 這樣</w:t>
      </w:r>
    </w:p>
    <w:p>
      <w:pPr>
        <w:pStyle w:val="BodyText"/>
        <w:spacing w:line="333" w:lineRule="auto" w:before="68"/>
        <w:ind w:left="27"/>
        <w:jc w:val="both"/>
        <w:rPr>
          <w:rFonts w:ascii="SimSun" w:eastAsia="SimSun" w:hint="eastAsia"/>
        </w:rPr>
      </w:pPr>
      <w:r>
        <w:rPr/>
        <w:br w:type="column"/>
      </w:r>
      <w:r>
        <w:rPr>
          <w:rFonts w:ascii="SimSun" w:eastAsia="SimSun" w:hint="eastAsia"/>
          <w:spacing w:val="-2"/>
        </w:rPr>
        <w:t>組織跟Fablab</w:t>
      </w:r>
      <w:r>
        <w:rPr>
          <w:rFonts w:ascii="SimSun" w:eastAsia="SimSun" w:hint="eastAsia"/>
          <w:spacing w:val="-7"/>
        </w:rPr>
        <w:t> 有一些差異</w:t>
      </w:r>
      <w:r>
        <w:rPr>
          <w:rFonts w:ascii="SimSun" w:eastAsia="SimSun" w:hint="eastAsia"/>
          <w:spacing w:val="-2"/>
        </w:rPr>
        <w:t>；Fablab</w:t>
      </w:r>
      <w:r>
        <w:rPr>
          <w:rFonts w:ascii="SimSun" w:eastAsia="SimSun" w:hint="eastAsia"/>
          <w:spacing w:val="-7"/>
        </w:rPr>
        <w:t> 是一個</w:t>
      </w:r>
      <w:r>
        <w:rPr>
          <w:rFonts w:ascii="SimSun" w:eastAsia="SimSun" w:hint="eastAsia"/>
        </w:rPr>
        <w:t>比較強調跨國合作的社群，Hacker Space</w:t>
      </w:r>
      <w:r>
        <w:rPr>
          <w:rFonts w:ascii="SimSun" w:eastAsia="SimSun" w:hint="eastAsia"/>
          <w:spacing w:val="-4"/>
        </w:rPr>
        <w:t>雖然大家也很友善，但是它並沒有相類似的</w:t>
      </w:r>
      <w:r>
        <w:rPr>
          <w:rFonts w:ascii="SimSun" w:eastAsia="SimSun" w:hint="eastAsia"/>
          <w:spacing w:val="4"/>
        </w:rPr>
        <w:t>網絡規劃，各個</w:t>
      </w:r>
      <w:r>
        <w:rPr>
          <w:rFonts w:ascii="SimSun" w:eastAsia="SimSun" w:hint="eastAsia"/>
        </w:rPr>
        <w:t>Hacker</w:t>
      </w:r>
      <w:r>
        <w:rPr>
          <w:rFonts w:ascii="SimSun" w:eastAsia="SimSun" w:hint="eastAsia"/>
          <w:spacing w:val="-22"/>
        </w:rPr>
        <w:t> </w:t>
      </w:r>
      <w:r>
        <w:rPr>
          <w:rFonts w:ascii="SimSun" w:eastAsia="SimSun" w:hint="eastAsia"/>
        </w:rPr>
        <w:t>Space</w:t>
      </w:r>
      <w:r>
        <w:rPr>
          <w:rFonts w:ascii="SimSun" w:eastAsia="SimSun" w:hint="eastAsia"/>
          <w:spacing w:val="-5"/>
        </w:rPr>
        <w:t> 感覺上是大</w:t>
      </w:r>
      <w:r>
        <w:rPr>
          <w:rFonts w:ascii="SimSun" w:eastAsia="SimSun" w:hint="eastAsia"/>
          <w:spacing w:val="-4"/>
        </w:rPr>
        <w:t>家各做各的，所以那時候就覺得 </w:t>
      </w:r>
      <w:r>
        <w:rPr>
          <w:rFonts w:ascii="SimSun" w:eastAsia="SimSun" w:hint="eastAsia"/>
          <w:spacing w:val="-2"/>
        </w:rPr>
        <w:t>Fablab</w:t>
      </w:r>
      <w:r>
        <w:rPr>
          <w:rFonts w:ascii="SimSun" w:eastAsia="SimSun" w:hint="eastAsia"/>
          <w:spacing w:val="-11"/>
        </w:rPr>
        <w:t> 更</w:t>
      </w:r>
      <w:r>
        <w:rPr>
          <w:rFonts w:ascii="SimSun" w:eastAsia="SimSun" w:hint="eastAsia"/>
          <w:spacing w:val="-4"/>
        </w:rPr>
        <w:t>貼近我想要做的事情。那時候第一個當然是先打造自己在國內當地的社群，第二個就是跟國外的社群做連結，當然一開始大家很多人都會質疑到底國際連接的價值在哪裡，或者說為什麼需要每年花費這麼多的資源去做這樣的事情去國外參與各種大拜拜？但是參與了很多以後就會發現，真實的人際關係是非常重要的，每一年會經由這樣的場合去認識更多人，重複的見到很多人，社群彼此之間的關係越緊密的連接，等你真正遇到說有特定的需求的時候，這些社群很快的就變成</w:t>
      </w:r>
      <w:r>
        <w:rPr>
          <w:rFonts w:ascii="SimSun" w:eastAsia="SimSun" w:hint="eastAsia"/>
          <w:spacing w:val="-2"/>
        </w:rPr>
        <w:t>了有效的人脈。</w:t>
      </w:r>
    </w:p>
    <w:p>
      <w:pPr>
        <w:pStyle w:val="BodyText"/>
        <w:spacing w:before="80"/>
        <w:rPr>
          <w:rFonts w:ascii="SimSun"/>
        </w:rPr>
      </w:pPr>
    </w:p>
    <w:p>
      <w:pPr>
        <w:pStyle w:val="BodyText"/>
        <w:spacing w:line="333" w:lineRule="auto"/>
        <w:ind w:left="27" w:firstLine="283"/>
        <w:jc w:val="both"/>
        <w:rPr>
          <w:rFonts w:ascii="SimSun" w:eastAsia="SimSun" w:hint="eastAsia"/>
        </w:rPr>
      </w:pPr>
      <w:r>
        <w:rPr>
          <w:rFonts w:ascii="SimSun" w:eastAsia="SimSun" w:hint="eastAsia"/>
          <w:spacing w:val="-1"/>
          <w:w w:val="100"/>
        </w:rPr>
        <w:t>後來因緣際會我們自己也成立了亞洲的</w:t>
      </w:r>
      <w:r>
        <w:rPr>
          <w:rFonts w:ascii="SimSun" w:eastAsia="SimSun" w:hint="eastAsia"/>
          <w:w w:val="100"/>
        </w:rPr>
        <w:t> </w:t>
      </w:r>
      <w:r>
        <w:rPr>
          <w:rFonts w:ascii="SimSun" w:eastAsia="SimSun" w:hint="eastAsia"/>
          <w:spacing w:val="-1"/>
          <w:w w:val="106"/>
        </w:rPr>
        <w:t>Fabla</w:t>
      </w:r>
      <w:r>
        <w:rPr>
          <w:rFonts w:ascii="SimSun" w:eastAsia="SimSun" w:hint="eastAsia"/>
          <w:w w:val="106"/>
        </w:rPr>
        <w:t>b</w:t>
      </w:r>
      <w:r>
        <w:rPr>
          <w:rFonts w:ascii="SimSun" w:eastAsia="SimSun" w:hint="eastAsia"/>
          <w:spacing w:val="-60"/>
        </w:rPr>
        <w:t> </w:t>
      </w:r>
      <w:r>
        <w:rPr>
          <w:rFonts w:ascii="SimSun" w:eastAsia="SimSun" w:hint="eastAsia"/>
          <w:w w:val="109"/>
        </w:rPr>
        <w:t>network，2013</w:t>
      </w:r>
      <w:r>
        <w:rPr>
          <w:rFonts w:ascii="SimSun" w:eastAsia="SimSun" w:hint="eastAsia"/>
          <w:spacing w:val="-9"/>
        </w:rPr>
        <w:t> 年的時候在橫濱的</w:t>
      </w:r>
      <w:r>
        <w:rPr>
          <w:rFonts w:ascii="SimSun" w:eastAsia="SimSun" w:hint="eastAsia"/>
          <w:w w:val="105"/>
        </w:rPr>
        <w:t>世界大會（FAB9</w:t>
      </w:r>
      <w:r>
        <w:rPr>
          <w:rFonts w:ascii="SimSun" w:eastAsia="SimSun" w:hint="eastAsia"/>
          <w:spacing w:val="-50"/>
        </w:rPr>
        <w:t> </w:t>
      </w:r>
      <w:r>
        <w:rPr>
          <w:rFonts w:ascii="SimSun" w:eastAsia="SimSun" w:hint="eastAsia"/>
          <w:w w:val="109"/>
        </w:rPr>
        <w:t>Yokohama）</w:t>
      </w:r>
      <w:r>
        <w:rPr>
          <w:rFonts w:ascii="SimSun" w:eastAsia="SimSun" w:hint="eastAsia"/>
          <w:spacing w:val="-3"/>
          <w:w w:val="109"/>
        </w:rPr>
        <w:t>上，大家才</w:t>
      </w:r>
      <w:r>
        <w:rPr>
          <w:rFonts w:ascii="SimSun" w:eastAsia="SimSun" w:hint="eastAsia"/>
          <w:spacing w:val="-2"/>
          <w:w w:val="98"/>
        </w:rPr>
        <w:t>討論到這個問題，亞洲的社群其實有一些比較大，比較普遍的問題，其實大家母語都不是英文，我們使用的語言也非常的不一樣，另一方面就是很多亞洲的國家並不是那麼富裕，不是所有的人都有辦法千裡迢迢的飛到世界的同一個地方去參與世界大會，所以我們那時候就覺得我們應該要有另外一個組織</w:t>
      </w:r>
      <w:r>
        <w:rPr>
          <w:rFonts w:ascii="SimSun" w:eastAsia="SimSun" w:hint="eastAsia"/>
          <w:spacing w:val="-2"/>
          <w:w w:val="99"/>
        </w:rPr>
        <w:t>去強化亞洲間的連接。後來就從2014</w:t>
      </w:r>
      <w:r>
        <w:rPr>
          <w:rFonts w:ascii="SimSun" w:eastAsia="SimSun" w:hint="eastAsia"/>
          <w:spacing w:val="-6"/>
          <w:w w:val="99"/>
        </w:rPr>
        <w:t>年在菲</w:t>
      </w:r>
      <w:r>
        <w:rPr>
          <w:rFonts w:ascii="SimSun" w:eastAsia="SimSun" w:hint="eastAsia"/>
          <w:spacing w:val="3"/>
          <w:w w:val="99"/>
        </w:rPr>
        <w:t>律賓開始</w:t>
      </w:r>
      <w:r>
        <w:rPr>
          <w:rFonts w:ascii="SimSun" w:eastAsia="SimSun" w:hint="eastAsia"/>
          <w:spacing w:val="-1"/>
          <w:w w:val="105"/>
        </w:rPr>
        <w:t>Fabla</w:t>
      </w:r>
      <w:r>
        <w:rPr>
          <w:rFonts w:ascii="SimSun" w:eastAsia="SimSun" w:hint="eastAsia"/>
          <w:w w:val="105"/>
        </w:rPr>
        <w:t>b</w:t>
      </w:r>
      <w:r>
        <w:rPr>
          <w:rFonts w:ascii="SimSun" w:eastAsia="SimSun" w:hint="eastAsia"/>
          <w:spacing w:val="-71"/>
        </w:rPr>
        <w:t> </w:t>
      </w:r>
      <w:r>
        <w:rPr>
          <w:rFonts w:ascii="SimSun" w:eastAsia="SimSun" w:hint="eastAsia"/>
          <w:spacing w:val="1"/>
          <w:w w:val="99"/>
        </w:rPr>
        <w:t>亞洲年會，然後</w:t>
      </w:r>
      <w:r>
        <w:rPr>
          <w:rFonts w:ascii="SimSun" w:eastAsia="SimSun" w:hint="eastAsia"/>
          <w:spacing w:val="-1"/>
          <w:w w:val="109"/>
        </w:rPr>
        <w:t>201</w:t>
      </w:r>
      <w:r>
        <w:rPr>
          <w:rFonts w:ascii="SimSun" w:eastAsia="SimSun" w:hint="eastAsia"/>
          <w:w w:val="109"/>
        </w:rPr>
        <w:t>5</w:t>
      </w:r>
      <w:r>
        <w:rPr>
          <w:rFonts w:ascii="SimSun" w:eastAsia="SimSun" w:hint="eastAsia"/>
          <w:spacing w:val="-71"/>
        </w:rPr>
        <w:t> </w:t>
      </w:r>
      <w:r>
        <w:rPr>
          <w:rFonts w:ascii="SimSun" w:eastAsia="SimSun" w:hint="eastAsia"/>
          <w:spacing w:val="-1"/>
          <w:w w:val="99"/>
        </w:rPr>
        <w:t>在台</w:t>
      </w:r>
      <w:r>
        <w:rPr>
          <w:rFonts w:ascii="SimSun" w:eastAsia="SimSun" w:hint="eastAsia"/>
          <w:spacing w:val="2"/>
          <w:w w:val="98"/>
        </w:rPr>
        <w:t>灣，然後</w:t>
      </w:r>
      <w:r>
        <w:rPr>
          <w:rFonts w:ascii="SimSun" w:eastAsia="SimSun" w:hint="eastAsia"/>
          <w:spacing w:val="-2"/>
          <w:w w:val="108"/>
        </w:rPr>
        <w:t>201</w:t>
      </w:r>
      <w:r>
        <w:rPr>
          <w:rFonts w:ascii="SimSun" w:eastAsia="SimSun" w:hint="eastAsia"/>
          <w:w w:val="108"/>
        </w:rPr>
        <w:t>6</w:t>
      </w:r>
      <w:r>
        <w:rPr>
          <w:rFonts w:ascii="SimSun" w:eastAsia="SimSun" w:hint="eastAsia"/>
          <w:spacing w:val="-75"/>
        </w:rPr>
        <w:t> </w:t>
      </w:r>
      <w:r>
        <w:rPr>
          <w:rFonts w:ascii="SimSun" w:eastAsia="SimSun" w:hint="eastAsia"/>
          <w:spacing w:val="-2"/>
          <w:w w:val="100"/>
        </w:rPr>
        <w:t>在印度，其實是2017的1月。</w:t>
      </w:r>
      <w:r>
        <w:rPr>
          <w:rFonts w:ascii="SimSun" w:eastAsia="SimSun" w:hint="eastAsia"/>
          <w:spacing w:val="-2"/>
          <w:w w:val="98"/>
        </w:rPr>
        <w:t>因為印度天氣的關係，後來又移去首爾、越南，然後又回到首爾，另外在上海也成立了</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277</w:t>
      </w:r>
    </w:p>
    <w:p>
      <w:pPr>
        <w:spacing w:after="0"/>
        <w:jc w:val="left"/>
        <w:rPr>
          <w:sz w:val="24"/>
        </w:rPr>
        <w:sectPr>
          <w:pgSz w:w="8410" w:h="11910"/>
          <w:pgMar w:header="290" w:footer="0" w:top="600" w:bottom="280" w:left="708" w:right="0"/>
          <w:cols w:num="3" w:equalWidth="0">
            <w:col w:w="3387" w:space="209"/>
            <w:col w:w="3384"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68096">
                <wp:simplePos x="0" y="0"/>
                <wp:positionH relativeFrom="page">
                  <wp:posOffset>0</wp:posOffset>
                </wp:positionH>
                <wp:positionV relativeFrom="page">
                  <wp:posOffset>-12</wp:posOffset>
                </wp:positionV>
                <wp:extent cx="5311140" cy="7503795"/>
                <wp:effectExtent l="0" t="0" r="0" b="0"/>
                <wp:wrapNone/>
                <wp:docPr id="857" name="Group 857"/>
                <wp:cNvGraphicFramePr>
                  <a:graphicFrameLocks/>
                </wp:cNvGraphicFramePr>
                <a:graphic>
                  <a:graphicData uri="http://schemas.microsoft.com/office/word/2010/wordprocessingGroup">
                    <wpg:wgp>
                      <wpg:cNvPr id="857" name="Group 857"/>
                      <wpg:cNvGrpSpPr/>
                      <wpg:grpSpPr>
                        <a:xfrm>
                          <a:off x="0" y="0"/>
                          <a:ext cx="5311140" cy="7503795"/>
                          <a:chExt cx="5311140" cy="7503795"/>
                        </a:xfrm>
                      </wpg:grpSpPr>
                      <wps:wsp>
                        <wps:cNvPr id="858" name="Graphic 858"/>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59" name="Graphic 859"/>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48384" id="docshapegroup857" coordorigin="0,0" coordsize="8364,11817">
                <v:rect style="position:absolute;left:10;top:9;width:8344;height:11797" id="docshape858" filled="true" fillcolor="#ffffff" stroked="false">
                  <v:fill opacity="6553f" type="solid"/>
                </v:rect>
                <v:rect style="position:absolute;left:10;top:9;width:8344;height:11797" id="docshape859"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23" w:right="0" w:firstLine="0"/>
        <w:jc w:val="left"/>
        <w:rPr>
          <w:rFonts w:ascii="Tahoma"/>
          <w:sz w:val="24"/>
        </w:rPr>
      </w:pPr>
      <w:bookmarkStart w:name="01ffb84710164dc8151935c1e15c3f6f35d405f8" w:id="280"/>
      <w:bookmarkEnd w:id="280"/>
      <w:r>
        <w:rPr/>
      </w:r>
      <w:r>
        <w:rPr>
          <w:rFonts w:ascii="Tahoma"/>
          <w:spacing w:val="-5"/>
          <w:sz w:val="24"/>
        </w:rPr>
        <w:t>278</w:t>
      </w:r>
    </w:p>
    <w:p>
      <w:pPr>
        <w:pStyle w:val="BodyText"/>
        <w:spacing w:line="333" w:lineRule="auto" w:before="68"/>
        <w:ind w:left="123" w:right="38"/>
        <w:jc w:val="both"/>
        <w:rPr>
          <w:rFonts w:ascii="SimSun" w:eastAsia="SimSun" w:hint="eastAsia"/>
        </w:rPr>
      </w:pPr>
      <w:r>
        <w:rPr/>
        <w:br w:type="column"/>
      </w:r>
      <w:r>
        <w:rPr>
          <w:rFonts w:ascii="SimSun" w:eastAsia="SimSun" w:hint="eastAsia"/>
          <w:spacing w:val="-4"/>
        </w:rPr>
        <w:t>一個社群。在疫情之前，大家的往來比較頻繁，也有更多有意義的合作。比如說之前在台南，我們剛好我們在舉辦越南的年會的時</w:t>
      </w:r>
      <w:r>
        <w:rPr>
          <w:rFonts w:ascii="SimSun" w:eastAsia="SimSun" w:hint="eastAsia"/>
          <w:spacing w:val="-2"/>
        </w:rPr>
        <w:t>候遇到一件事情，台灣有一個做開源義肢</w:t>
      </w:r>
      <w:r>
        <w:rPr>
          <w:rFonts w:ascii="SimSun" w:eastAsia="SimSun" w:hint="eastAsia"/>
          <w:spacing w:val="-2"/>
          <w:w w:val="105"/>
        </w:rPr>
        <w:t>的社群叫做台灣神手（Taiwan</w:t>
      </w:r>
      <w:r>
        <w:rPr>
          <w:rFonts w:ascii="SimSun" w:eastAsia="SimSun" w:hint="eastAsia"/>
          <w:spacing w:val="-18"/>
          <w:w w:val="105"/>
        </w:rPr>
        <w:t> </w:t>
      </w:r>
      <w:r>
        <w:rPr>
          <w:rFonts w:ascii="SimSun" w:eastAsia="SimSun" w:hint="eastAsia"/>
          <w:spacing w:val="-2"/>
          <w:w w:val="105"/>
        </w:rPr>
        <w:t>Gods</w:t>
      </w:r>
      <w:r>
        <w:rPr>
          <w:rFonts w:ascii="SimSun" w:eastAsia="SimSun" w:hint="eastAsia"/>
          <w:spacing w:val="-18"/>
          <w:w w:val="105"/>
        </w:rPr>
        <w:t> </w:t>
      </w:r>
      <w:r>
        <w:rPr>
          <w:rFonts w:ascii="SimSun" w:eastAsia="SimSun" w:hint="eastAsia"/>
          <w:spacing w:val="-2"/>
          <w:w w:val="105"/>
        </w:rPr>
        <w:t>Hand </w:t>
      </w:r>
      <w:r>
        <w:rPr>
          <w:rFonts w:ascii="SimSun" w:eastAsia="SimSun" w:hint="eastAsia"/>
          <w:spacing w:val="-4"/>
        </w:rPr>
        <w:t>Project</w:t>
      </w:r>
      <w:r>
        <w:rPr>
          <w:rFonts w:ascii="SimSun" w:eastAsia="SimSun" w:hint="eastAsia"/>
          <w:spacing w:val="-5"/>
        </w:rPr>
        <w:t>, </w:t>
      </w:r>
      <w:r>
        <w:rPr>
          <w:rFonts w:ascii="SimSun" w:eastAsia="SimSun" w:hint="eastAsia"/>
          <w:spacing w:val="-4"/>
        </w:rPr>
        <w:t>TGH），現在我不太確定他們還有沒有在運作，但是當時有一個台灣人，他的手斷掉了一隻，可能是因為曾經做車床工作</w:t>
      </w:r>
      <w:r>
        <w:rPr>
          <w:rFonts w:ascii="SimSun" w:eastAsia="SimSun" w:hint="eastAsia"/>
        </w:rPr>
        <w:t>的時候斷掉一只手，他在Facebook上留言</w:t>
      </w:r>
      <w:r>
        <w:rPr>
          <w:rFonts w:ascii="SimSun" w:eastAsia="SimSun" w:hint="eastAsia"/>
          <w:spacing w:val="-4"/>
        </w:rPr>
        <w:t>希望有人可以協助他做一個電動義肢，很快的就匯集了一群人然後去把義肢做出來，後來他們也發展了好幾個版本的義肢。然後那一年剛好有一個越南小朋友也是沒有手，他的家人也留言說他們也需要義肢。其實那種 3d列印很適用於小孩的義肢設計，因為小孩子成長得很快，但是他們沒辦法負擔一直需要更換的義肢，特別是電動的。當時他們跟</w:t>
      </w:r>
      <w:r>
        <w:rPr>
          <w:rFonts w:ascii="SimSun" w:eastAsia="SimSun" w:hint="eastAsia"/>
          <w:spacing w:val="1"/>
        </w:rPr>
        <w:t>台南的台灣神手聯絡，然後</w:t>
      </w:r>
      <w:r>
        <w:rPr>
          <w:rFonts w:ascii="SimSun" w:eastAsia="SimSun" w:hint="eastAsia"/>
        </w:rPr>
        <w:t>Fablab</w:t>
      </w:r>
      <w:r>
        <w:rPr>
          <w:rFonts w:ascii="SimSun" w:eastAsia="SimSun" w:hint="eastAsia"/>
          <w:spacing w:val="-23"/>
        </w:rPr>
        <w:t> </w:t>
      </w:r>
      <w:r>
        <w:rPr>
          <w:rFonts w:ascii="SimSun" w:eastAsia="SimSun" w:hint="eastAsia"/>
        </w:rPr>
        <w:t>Tainan</w:t>
      </w:r>
      <w:r>
        <w:rPr>
          <w:rFonts w:ascii="SimSun" w:eastAsia="SimSun" w:hint="eastAsia"/>
          <w:spacing w:val="-4"/>
        </w:rPr>
        <w:t>的人當時跟我聯絡，然後那時候我剛好也在</w:t>
      </w:r>
      <w:r>
        <w:rPr>
          <w:rFonts w:ascii="SimSun" w:eastAsia="SimSun" w:hint="eastAsia"/>
          <w:spacing w:val="-2"/>
        </w:rPr>
        <w:t>越南參加年會，越南Fablab</w:t>
      </w:r>
      <w:r>
        <w:rPr>
          <w:rFonts w:ascii="SimSun" w:eastAsia="SimSun" w:hint="eastAsia"/>
          <w:spacing w:val="-21"/>
        </w:rPr>
        <w:t> </w:t>
      </w:r>
      <w:r>
        <w:rPr>
          <w:rFonts w:ascii="SimSun" w:eastAsia="SimSun" w:hint="eastAsia"/>
          <w:spacing w:val="-2"/>
        </w:rPr>
        <w:t>Siagon</w:t>
      </w:r>
      <w:r>
        <w:rPr>
          <w:rFonts w:ascii="SimSun" w:eastAsia="SimSun" w:hint="eastAsia"/>
          <w:spacing w:val="-7"/>
        </w:rPr>
        <w:t> 的人就</w:t>
      </w:r>
      <w:r>
        <w:rPr>
          <w:rFonts w:ascii="SimSun" w:eastAsia="SimSun" w:hint="eastAsia"/>
          <w:spacing w:val="-4"/>
        </w:rPr>
        <w:t>帶著3d掃描器去掃描小朋友的殘肢的部分，最後台灣這邊去幫他設計完成，再把檔案送到送到越南去，他們就真的把這個義肢做出來送給小朋友。一些是本來是無心的，或者說這是意外的機緣，就會促成一些有趣的跨</w:t>
      </w:r>
      <w:r>
        <w:rPr>
          <w:rFonts w:ascii="SimSun" w:eastAsia="SimSun" w:hint="eastAsia"/>
          <w:spacing w:val="-5"/>
        </w:rPr>
        <w:t>國合作。其實對於 </w:t>
      </w:r>
      <w:r>
        <w:rPr>
          <w:rFonts w:ascii="SimSun" w:eastAsia="SimSun" w:hint="eastAsia"/>
          <w:spacing w:val="-2"/>
        </w:rPr>
        <w:t>Fablab</w:t>
      </w:r>
      <w:r>
        <w:rPr>
          <w:rFonts w:ascii="SimSun" w:eastAsia="SimSun" w:hint="eastAsia"/>
          <w:spacing w:val="-6"/>
        </w:rPr>
        <w:t> 精神是一個很具</w:t>
      </w:r>
      <w:r>
        <w:rPr>
          <w:rFonts w:ascii="SimSun" w:eastAsia="SimSun" w:hint="eastAsia"/>
          <w:spacing w:val="-5"/>
        </w:rPr>
        <w:t>體的實現，因為 </w:t>
      </w:r>
      <w:r>
        <w:rPr>
          <w:rFonts w:ascii="SimSun" w:eastAsia="SimSun" w:hint="eastAsia"/>
          <w:spacing w:val="-2"/>
        </w:rPr>
        <w:t>Fablab</w:t>
      </w:r>
      <w:r>
        <w:rPr>
          <w:rFonts w:ascii="SimSun" w:eastAsia="SimSun" w:hint="eastAsia"/>
          <w:spacing w:val="-6"/>
        </w:rPr>
        <w:t> 希望做的就是能透過資料的流動取代物質的流動（bits</w:t>
      </w:r>
      <w:r>
        <w:rPr>
          <w:rFonts w:ascii="SimSun" w:eastAsia="SimSun" w:hint="eastAsia"/>
          <w:spacing w:val="-17"/>
        </w:rPr>
        <w:t> </w:t>
      </w:r>
      <w:r>
        <w:rPr>
          <w:rFonts w:ascii="SimSun" w:eastAsia="SimSun" w:hint="eastAsia"/>
          <w:spacing w:val="-6"/>
        </w:rPr>
        <w:t>to</w:t>
      </w:r>
      <w:r>
        <w:rPr>
          <w:rFonts w:ascii="SimSun" w:eastAsia="SimSun" w:hint="eastAsia"/>
          <w:spacing w:val="-16"/>
        </w:rPr>
        <w:t> </w:t>
      </w:r>
      <w:r>
        <w:rPr>
          <w:rFonts w:ascii="SimSun" w:eastAsia="SimSun" w:hint="eastAsia"/>
          <w:spacing w:val="-6"/>
        </w:rPr>
        <w:t>at- </w:t>
      </w:r>
      <w:r>
        <w:rPr>
          <w:rFonts w:ascii="SimSun" w:eastAsia="SimSun" w:hint="eastAsia"/>
        </w:rPr>
        <w:t>oms）</w:t>
      </w:r>
      <w:r>
        <w:rPr>
          <w:rFonts w:ascii="SimSun" w:eastAsia="SimSun" w:hint="eastAsia"/>
          <w:spacing w:val="-1"/>
        </w:rPr>
        <w:t>。這件事情讓我覺得就是 </w:t>
      </w:r>
      <w:r>
        <w:rPr>
          <w:rFonts w:ascii="SimSun" w:eastAsia="SimSun" w:hint="eastAsia"/>
        </w:rPr>
        <w:t>Fablab</w:t>
      </w:r>
      <w:r>
        <w:rPr>
          <w:rFonts w:ascii="SimSun" w:eastAsia="SimSun" w:hint="eastAsia"/>
          <w:spacing w:val="-3"/>
        </w:rPr>
        <w:t> 真</w:t>
      </w:r>
      <w:r>
        <w:rPr>
          <w:rFonts w:ascii="SimSun" w:eastAsia="SimSun" w:hint="eastAsia"/>
          <w:spacing w:val="-4"/>
        </w:rPr>
        <w:t>正的價值所在，而不見得一定是什麼太高深的技術的創造，它的確可以透過單純的資料</w:t>
      </w:r>
      <w:r>
        <w:rPr>
          <w:rFonts w:ascii="SimSun" w:eastAsia="SimSun" w:hint="eastAsia"/>
          <w:spacing w:val="-7"/>
        </w:rPr>
        <w:t>合作去創造一些以前沒有辦法做到的事情。</w:t>
      </w:r>
    </w:p>
    <w:p>
      <w:pPr>
        <w:pStyle w:val="BodyText"/>
        <w:spacing w:line="333" w:lineRule="auto" w:before="68"/>
        <w:ind w:left="123" w:right="125" w:firstLine="283"/>
        <w:jc w:val="both"/>
        <w:rPr>
          <w:rFonts w:ascii="SimSun" w:eastAsia="SimSun" w:hint="eastAsia"/>
        </w:rPr>
      </w:pPr>
      <w:r>
        <w:rPr/>
        <w:br w:type="column"/>
      </w:r>
      <w:r>
        <w:rPr>
          <w:rFonts w:ascii="SimSun" w:eastAsia="SimSun" w:hint="eastAsia"/>
        </w:rPr>
        <w:t>Q：</w:t>
      </w:r>
      <w:r>
        <w:rPr>
          <w:rFonts w:ascii="SimSun" w:eastAsia="SimSun" w:hint="eastAsia"/>
          <w:spacing w:val="5"/>
        </w:rPr>
        <w:t>曾經我們期待</w:t>
      </w:r>
      <w:r>
        <w:rPr>
          <w:rFonts w:ascii="SimSun" w:eastAsia="SimSun" w:hint="eastAsia"/>
        </w:rPr>
        <w:t>maker 可以改變產業</w:t>
      </w:r>
      <w:r>
        <w:rPr>
          <w:rFonts w:ascii="SimSun" w:eastAsia="SimSun" w:hint="eastAsia"/>
          <w:spacing w:val="-4"/>
        </w:rPr>
        <w:t>形態，像剛剛你講的義肢的東西其實大家可能都有一個憧憬，maker</w:t>
      </w:r>
      <w:r>
        <w:rPr>
          <w:rFonts w:ascii="SimSun" w:eastAsia="SimSun" w:hint="eastAsia"/>
          <w:spacing w:val="-7"/>
        </w:rPr>
        <w:t> 會變得更產業化，</w:t>
      </w:r>
      <w:r>
        <w:rPr>
          <w:rFonts w:ascii="SimSun" w:eastAsia="SimSun" w:hint="eastAsia"/>
          <w:spacing w:val="-4"/>
        </w:rPr>
        <w:t>或是它可能會變成社會的一部分，取代某些社會的功能，可是多年過後台灣的maker</w:t>
      </w:r>
      <w:r>
        <w:rPr>
          <w:rFonts w:ascii="SimSun" w:eastAsia="SimSun" w:hint="eastAsia"/>
          <w:spacing w:val="-9"/>
        </w:rPr>
        <w:t> 文</w:t>
      </w:r>
      <w:r>
        <w:rPr>
          <w:rFonts w:ascii="SimSun" w:eastAsia="SimSun" w:hint="eastAsia"/>
          <w:spacing w:val="-4"/>
        </w:rPr>
        <w:t>化內容還是很單調的，這是因為規模還是其</w:t>
      </w:r>
      <w:r>
        <w:rPr>
          <w:rFonts w:ascii="SimSun" w:eastAsia="SimSun" w:hint="eastAsia"/>
          <w:spacing w:val="-2"/>
        </w:rPr>
        <w:t>他的問題造成的嗎？</w:t>
      </w:r>
    </w:p>
    <w:p>
      <w:pPr>
        <w:pStyle w:val="BodyText"/>
        <w:spacing w:before="85"/>
        <w:rPr>
          <w:rFonts w:ascii="SimSun"/>
        </w:rPr>
      </w:pPr>
    </w:p>
    <w:p>
      <w:pPr>
        <w:pStyle w:val="BodyText"/>
        <w:spacing w:line="333" w:lineRule="auto" w:before="1"/>
        <w:ind w:left="123" w:right="123" w:firstLine="283"/>
        <w:jc w:val="both"/>
        <w:rPr>
          <w:rFonts w:ascii="SimSun" w:eastAsia="SimSun" w:hint="eastAsia"/>
        </w:rPr>
      </w:pPr>
      <w:r>
        <w:rPr>
          <w:rFonts w:ascii="SimSun" w:eastAsia="SimSun" w:hint="eastAsia"/>
        </w:rPr>
        <w:t>A：</w:t>
      </w:r>
      <w:r>
        <w:rPr>
          <w:rFonts w:ascii="SimSun" w:eastAsia="SimSun" w:hint="eastAsia"/>
          <w:spacing w:val="4"/>
        </w:rPr>
        <w:t>我覺得其實</w:t>
      </w:r>
      <w:r>
        <w:rPr>
          <w:rFonts w:ascii="SimSun" w:eastAsia="SimSun" w:hint="eastAsia"/>
        </w:rPr>
        <w:t>Fablab</w:t>
      </w:r>
      <w:r>
        <w:rPr>
          <w:rFonts w:ascii="SimSun" w:eastAsia="SimSun" w:hint="eastAsia"/>
          <w:spacing w:val="-5"/>
        </w:rPr>
        <w:t> 還是屬於教育組</w:t>
      </w:r>
      <w:r>
        <w:rPr>
          <w:rFonts w:ascii="SimSun" w:eastAsia="SimSun" w:hint="eastAsia"/>
          <w:spacing w:val="-2"/>
        </w:rPr>
        <w:t>織跟網絡，為了特定目的而服務是另外一</w:t>
      </w:r>
      <w:r>
        <w:rPr>
          <w:rFonts w:ascii="SimSun" w:eastAsia="SimSun" w:hint="eastAsia"/>
          <w:spacing w:val="-4"/>
        </w:rPr>
        <w:t>種思考。我覺得其實每個 </w:t>
      </w:r>
      <w:r>
        <w:rPr>
          <w:rFonts w:ascii="SimSun" w:eastAsia="SimSun" w:hint="eastAsia"/>
          <w:spacing w:val="-2"/>
        </w:rPr>
        <w:t>Fablab</w:t>
      </w:r>
      <w:r>
        <w:rPr>
          <w:rFonts w:ascii="SimSun" w:eastAsia="SimSun" w:hint="eastAsia"/>
          <w:spacing w:val="-6"/>
        </w:rPr>
        <w:t> 的目的，</w:t>
      </w:r>
      <w:r>
        <w:rPr>
          <w:rFonts w:ascii="SimSun" w:eastAsia="SimSun" w:hint="eastAsia"/>
          <w:spacing w:val="-1"/>
        </w:rPr>
        <w:t>像我們這邊的 </w:t>
      </w:r>
      <w:r>
        <w:rPr>
          <w:rFonts w:ascii="SimSun" w:eastAsia="SimSun" w:hint="eastAsia"/>
        </w:rPr>
        <w:t>lab</w:t>
      </w:r>
      <w:r>
        <w:rPr>
          <w:rFonts w:ascii="SimSun" w:eastAsia="SimSun" w:hint="eastAsia"/>
          <w:spacing w:val="-2"/>
        </w:rPr>
        <w:t> 的目的就沒有特別偏教育，因為我們這邊比較偏育成（Breeding </w:t>
      </w:r>
      <w:r>
        <w:rPr>
          <w:rFonts w:ascii="SimSun" w:eastAsia="SimSun" w:hint="eastAsia"/>
        </w:rPr>
        <w:t>Center），</w:t>
      </w:r>
      <w:r>
        <w:rPr>
          <w:rFonts w:ascii="SimSun" w:eastAsia="SimSun" w:hint="eastAsia"/>
          <w:spacing w:val="-1"/>
        </w:rPr>
        <w:t>因為畢竟這是產發局的地基地</w:t>
      </w:r>
    </w:p>
    <w:p>
      <w:pPr>
        <w:pStyle w:val="BodyText"/>
        <w:spacing w:line="333" w:lineRule="auto"/>
        <w:ind w:left="123" w:right="123"/>
        <w:jc w:val="both"/>
        <w:rPr>
          <w:rFonts w:ascii="SimSun" w:eastAsia="SimSun" w:hint="eastAsia"/>
        </w:rPr>
      </w:pPr>
      <w:r>
        <w:rPr>
          <w:rFonts w:ascii="SimSun" w:eastAsia="SimSun" w:hint="eastAsia"/>
        </w:rPr>
        <w:t>（Department</w:t>
      </w:r>
      <w:r>
        <w:rPr>
          <w:rFonts w:ascii="SimSun" w:eastAsia="SimSun" w:hint="eastAsia"/>
          <w:spacing w:val="-2"/>
        </w:rPr>
        <w:t> </w:t>
      </w:r>
      <w:r>
        <w:rPr>
          <w:rFonts w:ascii="SimSun" w:eastAsia="SimSun" w:hint="eastAsia"/>
        </w:rPr>
        <w:t>of</w:t>
      </w:r>
      <w:r>
        <w:rPr>
          <w:rFonts w:ascii="SimSun" w:eastAsia="SimSun" w:hint="eastAsia"/>
          <w:spacing w:val="-2"/>
        </w:rPr>
        <w:t> </w:t>
      </w:r>
      <w:r>
        <w:rPr>
          <w:rFonts w:ascii="SimSun" w:eastAsia="SimSun" w:hint="eastAsia"/>
        </w:rPr>
        <w:t>Economic</w:t>
      </w:r>
      <w:r>
        <w:rPr>
          <w:rFonts w:ascii="SimSun" w:eastAsia="SimSun" w:hint="eastAsia"/>
          <w:spacing w:val="-2"/>
        </w:rPr>
        <w:t> </w:t>
      </w:r>
      <w:r>
        <w:rPr>
          <w:rFonts w:ascii="SimSun" w:eastAsia="SimSun" w:hint="eastAsia"/>
        </w:rPr>
        <w:t>Development, </w:t>
      </w:r>
      <w:r>
        <w:rPr>
          <w:rFonts w:ascii="SimSun" w:eastAsia="SimSun" w:hint="eastAsia"/>
          <w:spacing w:val="-2"/>
        </w:rPr>
        <w:t>Taipei</w:t>
      </w:r>
      <w:r>
        <w:rPr>
          <w:rFonts w:ascii="SimSun" w:eastAsia="SimSun" w:hint="eastAsia"/>
          <w:spacing w:val="-20"/>
        </w:rPr>
        <w:t> </w:t>
      </w:r>
      <w:r>
        <w:rPr>
          <w:rFonts w:ascii="SimSun" w:eastAsia="SimSun" w:hint="eastAsia"/>
          <w:spacing w:val="-2"/>
        </w:rPr>
        <w:t>City</w:t>
      </w:r>
      <w:r>
        <w:rPr>
          <w:rFonts w:ascii="SimSun" w:eastAsia="SimSun" w:hint="eastAsia"/>
          <w:spacing w:val="-20"/>
        </w:rPr>
        <w:t> </w:t>
      </w:r>
      <w:r>
        <w:rPr>
          <w:rFonts w:ascii="SimSun" w:eastAsia="SimSun" w:hint="eastAsia"/>
          <w:spacing w:val="-2"/>
        </w:rPr>
        <w:t>Government），他們希望看到</w:t>
      </w:r>
      <w:r>
        <w:rPr>
          <w:rFonts w:ascii="SimSun" w:eastAsia="SimSun" w:hint="eastAsia"/>
          <w:spacing w:val="-5"/>
        </w:rPr>
        <w:t>的更多是硬體新創。其實每一個國家的 </w:t>
      </w:r>
      <w:r>
        <w:rPr>
          <w:rFonts w:ascii="SimSun" w:eastAsia="SimSun" w:hint="eastAsia"/>
          <w:spacing w:val="-4"/>
        </w:rPr>
        <w:t>lab他的狀況都完全不一樣，現在來講其實在蠻多lab</w:t>
      </w:r>
      <w:r>
        <w:rPr>
          <w:rFonts w:ascii="SimSun" w:eastAsia="SimSun" w:hint="eastAsia"/>
          <w:spacing w:val="-7"/>
        </w:rPr>
        <w:t> 是在大學裡面的，像我們這樣獨立的</w:t>
      </w:r>
      <w:r>
        <w:rPr>
          <w:rFonts w:ascii="SimSun" w:eastAsia="SimSun" w:hint="eastAsia"/>
          <w:spacing w:val="-4"/>
        </w:rPr>
        <w:t> </w:t>
      </w:r>
      <w:r>
        <w:rPr>
          <w:rFonts w:ascii="SimSun" w:eastAsia="SimSun" w:hint="eastAsia"/>
          <w:spacing w:val="-6"/>
        </w:rPr>
        <w:t>lab</w:t>
      </w:r>
      <w:r>
        <w:rPr>
          <w:rFonts w:ascii="SimSun" w:eastAsia="SimSun" w:hint="eastAsia"/>
          <w:spacing w:val="-10"/>
        </w:rPr>
        <w:t> 算是蠻少見的，然後很多 </w:t>
      </w:r>
      <w:r>
        <w:rPr>
          <w:rFonts w:ascii="SimSun" w:eastAsia="SimSun" w:hint="eastAsia"/>
          <w:spacing w:val="-6"/>
        </w:rPr>
        <w:t>lab</w:t>
      </w:r>
      <w:r>
        <w:rPr>
          <w:rFonts w:ascii="SimSun" w:eastAsia="SimSun" w:hint="eastAsia"/>
          <w:spacing w:val="-9"/>
        </w:rPr>
        <w:t> 是政府機</w:t>
      </w:r>
      <w:r>
        <w:rPr>
          <w:rFonts w:ascii="SimSun" w:eastAsia="SimSun" w:hint="eastAsia"/>
          <w:spacing w:val="1"/>
        </w:rPr>
        <w:t>關，甚至也有圖書館裡的</w:t>
      </w:r>
      <w:r>
        <w:rPr>
          <w:rFonts w:ascii="SimSun" w:eastAsia="SimSun" w:hint="eastAsia"/>
        </w:rPr>
        <w:t>lab，博物館裡的 </w:t>
      </w:r>
      <w:r>
        <w:rPr>
          <w:rFonts w:ascii="SimSun" w:eastAsia="SimSun" w:hint="eastAsia"/>
          <w:spacing w:val="-4"/>
        </w:rPr>
        <w:t>lab</w:t>
      </w:r>
      <w:r>
        <w:rPr>
          <w:rFonts w:ascii="SimSun" w:eastAsia="SimSun" w:hint="eastAsia"/>
          <w:spacing w:val="-7"/>
        </w:rPr>
        <w:t> 它本身就是負擔的不同的目的，或是在</w:t>
      </w:r>
      <w:r>
        <w:rPr>
          <w:rFonts w:ascii="SimSun" w:eastAsia="SimSun" w:hint="eastAsia"/>
          <w:spacing w:val="-4"/>
        </w:rPr>
        <w:t> </w:t>
      </w:r>
      <w:r>
        <w:rPr>
          <w:rFonts w:ascii="SimSun" w:eastAsia="SimSun" w:hint="eastAsia"/>
          <w:spacing w:val="-8"/>
        </w:rPr>
        <w:t>Airbus</w:t>
      </w:r>
      <w:r>
        <w:rPr>
          <w:rFonts w:ascii="SimSun" w:eastAsia="SimSun" w:hint="eastAsia"/>
          <w:spacing w:val="-12"/>
        </w:rPr>
        <w:t> 裡也有 </w:t>
      </w:r>
      <w:r>
        <w:rPr>
          <w:rFonts w:ascii="SimSun" w:eastAsia="SimSun" w:hint="eastAsia"/>
          <w:spacing w:val="-8"/>
        </w:rPr>
        <w:t>lab，Ikea</w:t>
      </w:r>
      <w:r>
        <w:rPr>
          <w:rFonts w:ascii="SimSun" w:eastAsia="SimSun" w:hint="eastAsia"/>
          <w:spacing w:val="-12"/>
        </w:rPr>
        <w:t> 裡面也有 </w:t>
      </w:r>
      <w:r>
        <w:rPr>
          <w:rFonts w:ascii="SimSun" w:eastAsia="SimSun" w:hint="eastAsia"/>
          <w:spacing w:val="-8"/>
        </w:rPr>
        <w:t>lab，他</w:t>
      </w:r>
      <w:r>
        <w:rPr>
          <w:rFonts w:ascii="SimSun" w:eastAsia="SimSun" w:hint="eastAsia"/>
        </w:rPr>
        <w:t>們也是會掛 Fablab，或是有參與 Fablab</w:t>
      </w:r>
      <w:r>
        <w:rPr>
          <w:rFonts w:ascii="SimSun" w:eastAsia="SimSun" w:hint="eastAsia"/>
          <w:spacing w:val="-1"/>
        </w:rPr>
        <w:t>體系的運作，其實本來每個 </w:t>
      </w:r>
      <w:r>
        <w:rPr>
          <w:rFonts w:ascii="SimSun" w:eastAsia="SimSun" w:hint="eastAsia"/>
        </w:rPr>
        <w:t>lab</w:t>
      </w:r>
      <w:r>
        <w:rPr>
          <w:rFonts w:ascii="SimSun" w:eastAsia="SimSun" w:hint="eastAsia"/>
          <w:spacing w:val="-2"/>
        </w:rPr>
        <w:t> 的目的就不完全是一樣。其實因為它已經變成是一個理念，我覺得因為第一你今天要註冊成</w:t>
      </w:r>
      <w:r>
        <w:rPr>
          <w:rFonts w:ascii="SimSun" w:eastAsia="SimSun" w:hint="eastAsia"/>
          <w:spacing w:val="-6"/>
        </w:rPr>
        <w:t>並成為一個 </w:t>
      </w:r>
      <w:r>
        <w:rPr>
          <w:rFonts w:ascii="SimSun" w:eastAsia="SimSun" w:hint="eastAsia"/>
          <w:spacing w:val="-2"/>
        </w:rPr>
        <w:t>Fablab</w:t>
      </w:r>
      <w:r>
        <w:rPr>
          <w:rFonts w:ascii="SimSun" w:eastAsia="SimSun" w:hint="eastAsia"/>
          <w:spacing w:val="-6"/>
        </w:rPr>
        <w:t> 並不困難，他其實就是</w:t>
      </w:r>
      <w:r>
        <w:rPr>
          <w:rFonts w:ascii="SimSun" w:eastAsia="SimSun" w:hint="eastAsia"/>
          <w:spacing w:val="-2"/>
        </w:rPr>
        <w:t>一個理念的認同，比如說你認同分散式製造跟數位知識共享這兩件事情的話，基本</w:t>
      </w:r>
      <w:r>
        <w:rPr>
          <w:rFonts w:ascii="SimSun" w:eastAsia="SimSun" w:hint="eastAsia"/>
          <w:spacing w:val="-6"/>
        </w:rPr>
        <w:t>上他就是 </w:t>
      </w:r>
      <w:r>
        <w:rPr>
          <w:rFonts w:ascii="SimSun" w:eastAsia="SimSun" w:hint="eastAsia"/>
          <w:spacing w:val="-2"/>
        </w:rPr>
        <w:t>Fablab</w:t>
      </w:r>
      <w:r>
        <w:rPr>
          <w:rFonts w:ascii="SimSun" w:eastAsia="SimSun" w:hint="eastAsia"/>
          <w:spacing w:val="-6"/>
        </w:rPr>
        <w:t> 在宣揚的價值，其實他並</w:t>
      </w:r>
      <w:r>
        <w:rPr>
          <w:rFonts w:ascii="SimSun" w:eastAsia="SimSun" w:hint="eastAsia"/>
          <w:spacing w:val="-2"/>
        </w:rPr>
        <w:t>沒有一個很嚴格的成立規範，它並不是強</w:t>
      </w:r>
      <w:r>
        <w:rPr>
          <w:rFonts w:ascii="SimSun" w:eastAsia="SimSun" w:hint="eastAsia"/>
        </w:rPr>
        <w:t>制力很強的，像法國有 lab</w:t>
      </w:r>
      <w:r>
        <w:rPr>
          <w:rFonts w:ascii="SimSun" w:eastAsia="SimSun" w:hint="eastAsia"/>
          <w:spacing w:val="-2"/>
        </w:rPr>
        <w:t> 是專門做做農</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60"/>
            <w:col w:w="3521" w:space="74"/>
            <w:col w:w="3612"/>
          </w:cols>
        </w:sectPr>
      </w:pPr>
    </w:p>
    <w:p>
      <w:pPr>
        <w:pStyle w:val="BodyText"/>
        <w:spacing w:line="333" w:lineRule="auto" w:before="68"/>
        <w:ind w:left="27"/>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68608">
                <wp:simplePos x="0" y="0"/>
                <wp:positionH relativeFrom="page">
                  <wp:posOffset>12</wp:posOffset>
                </wp:positionH>
                <wp:positionV relativeFrom="page">
                  <wp:posOffset>-12</wp:posOffset>
                </wp:positionV>
                <wp:extent cx="5337175" cy="7556500"/>
                <wp:effectExtent l="0" t="0" r="0" b="0"/>
                <wp:wrapNone/>
                <wp:docPr id="860" name="Group 860"/>
                <wp:cNvGraphicFramePr>
                  <a:graphicFrameLocks/>
                </wp:cNvGraphicFramePr>
                <a:graphic>
                  <a:graphicData uri="http://schemas.microsoft.com/office/word/2010/wordprocessingGroup">
                    <wpg:wgp>
                      <wpg:cNvPr id="860" name="Group 860"/>
                      <wpg:cNvGrpSpPr/>
                      <wpg:grpSpPr>
                        <a:xfrm>
                          <a:off x="0" y="0"/>
                          <a:ext cx="5337175" cy="7556500"/>
                          <a:chExt cx="5337175" cy="7556500"/>
                        </a:xfrm>
                      </wpg:grpSpPr>
                      <wps:wsp>
                        <wps:cNvPr id="861" name="Graphic 861"/>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62" name="Graphic 862"/>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47872" id="docshapegroup860" coordorigin="0,0" coordsize="8405,11900">
                <v:rect style="position:absolute;left:10;top:9;width:8385;height:11880" id="docshape861" filled="true" fillcolor="#ffffff" stroked="false">
                  <v:fill opacity="6553f" type="solid"/>
                </v:rect>
                <v:rect style="position:absolute;left:10;top:9;width:8385;height:11880" id="docshape862" filled="false" stroked="true" strokeweight="1pt" strokecolor="#00a5e4">
                  <v:stroke dashstyle="solid"/>
                </v:rect>
                <w10:wrap type="none"/>
              </v:group>
            </w:pict>
          </mc:Fallback>
        </mc:AlternateContent>
      </w:r>
      <w:bookmarkStart w:name="8ba1fadd8f13bf3da19368942894da5241d90a2f" w:id="281"/>
      <w:bookmarkEnd w:id="281"/>
      <w:r>
        <w:rPr/>
      </w:r>
      <w:r>
        <w:rPr>
          <w:rFonts w:ascii="SimSun" w:eastAsia="SimSun" w:hint="eastAsia"/>
          <w:spacing w:val="-7"/>
        </w:rPr>
        <w:t>業，像 </w:t>
      </w:r>
      <w:r>
        <w:rPr>
          <w:rFonts w:ascii="SimSun" w:eastAsia="SimSun" w:hint="eastAsia"/>
          <w:spacing w:val="-2"/>
        </w:rPr>
        <w:t>Jonathan</w:t>
      </w:r>
      <w:r>
        <w:rPr>
          <w:rFonts w:ascii="SimSun" w:eastAsia="SimSun" w:hint="eastAsia"/>
          <w:spacing w:val="-18"/>
        </w:rPr>
        <w:t> </w:t>
      </w:r>
      <w:r>
        <w:rPr>
          <w:rFonts w:ascii="SimSun" w:eastAsia="SimSun" w:hint="eastAsia"/>
          <w:spacing w:val="-2"/>
        </w:rPr>
        <w:t>Minchin</w:t>
      </w:r>
      <w:r>
        <w:rPr>
          <w:rFonts w:ascii="SimSun" w:eastAsia="SimSun" w:hint="eastAsia"/>
          <w:spacing w:val="-6"/>
        </w:rPr>
        <w:t> 他們也是做農業</w:t>
      </w:r>
      <w:r>
        <w:rPr>
          <w:rFonts w:ascii="SimSun" w:eastAsia="SimSun" w:hint="eastAsia"/>
          <w:spacing w:val="-1"/>
        </w:rPr>
        <w:t>相關的，這些 </w:t>
      </w:r>
      <w:r>
        <w:rPr>
          <w:rFonts w:ascii="SimSun" w:eastAsia="SimSun" w:hint="eastAsia"/>
        </w:rPr>
        <w:t>lab</w:t>
      </w:r>
      <w:r>
        <w:rPr>
          <w:rFonts w:ascii="SimSun" w:eastAsia="SimSun" w:hint="eastAsia"/>
          <w:spacing w:val="-3"/>
        </w:rPr>
        <w:t> 在每個國家的的角色完</w:t>
      </w:r>
      <w:r>
        <w:rPr>
          <w:rFonts w:ascii="SimSun" w:eastAsia="SimSun" w:hint="eastAsia"/>
          <w:spacing w:val="-1"/>
        </w:rPr>
        <w:t>全是不一樣的。像在約旦他們有 </w:t>
      </w:r>
      <w:r>
        <w:rPr>
          <w:rFonts w:ascii="SimSun" w:eastAsia="SimSun" w:hint="eastAsia"/>
        </w:rPr>
        <w:t>lab</w:t>
      </w:r>
      <w:r>
        <w:rPr>
          <w:rFonts w:ascii="SimSun" w:eastAsia="SimSun" w:hint="eastAsia"/>
          <w:spacing w:val="-3"/>
        </w:rPr>
        <w:t> 是專</w:t>
      </w:r>
      <w:r>
        <w:rPr>
          <w:rFonts w:ascii="SimSun" w:eastAsia="SimSun" w:hint="eastAsia"/>
          <w:spacing w:val="-2"/>
        </w:rPr>
        <w:t>門是要做幫助難民去找到他自己的的生存</w:t>
      </w:r>
      <w:r>
        <w:rPr>
          <w:rFonts w:ascii="SimSun" w:eastAsia="SimSun" w:hint="eastAsia"/>
        </w:rPr>
        <w:t>之道（Global</w:t>
      </w:r>
      <w:r>
        <w:rPr>
          <w:rFonts w:ascii="SimSun" w:eastAsia="SimSun" w:hint="eastAsia"/>
          <w:spacing w:val="-7"/>
        </w:rPr>
        <w:t> </w:t>
      </w:r>
      <w:r>
        <w:rPr>
          <w:rFonts w:ascii="SimSun" w:eastAsia="SimSun" w:hint="eastAsia"/>
        </w:rPr>
        <w:t>Humanitarian</w:t>
      </w:r>
      <w:r>
        <w:rPr>
          <w:rFonts w:ascii="SimSun" w:eastAsia="SimSun" w:hint="eastAsia"/>
          <w:spacing w:val="-7"/>
        </w:rPr>
        <w:t> </w:t>
      </w:r>
      <w:r>
        <w:rPr>
          <w:rFonts w:ascii="SimSun" w:eastAsia="SimSun" w:hint="eastAsia"/>
        </w:rPr>
        <w:t>Lab），所以</w:t>
      </w:r>
      <w:r>
        <w:rPr>
          <w:rFonts w:ascii="SimSun" w:eastAsia="SimSun" w:hint="eastAsia"/>
          <w:spacing w:val="-4"/>
        </w:rPr>
        <w:t>其實這個東西對他們來講也許是比較急迫，因為他們的確有物質上立即創造的需求，那在台灣可能就沒有那麼多物質上的貧乏，可能比較多是走新創的，我們自己這邊出去的的團隊也有滿多真的創業成功的，或者說也有不錯的成果，其實所以在這個過程中，我</w:t>
      </w:r>
      <w:r>
        <w:rPr>
          <w:rFonts w:ascii="SimSun" w:eastAsia="SimSun" w:hint="eastAsia"/>
          <w:spacing w:val="-9"/>
        </w:rPr>
        <w:t>覺得 </w:t>
      </w:r>
      <w:r>
        <w:rPr>
          <w:rFonts w:ascii="SimSun" w:eastAsia="SimSun" w:hint="eastAsia"/>
          <w:spacing w:val="-2"/>
        </w:rPr>
        <w:t>Fablab</w:t>
      </w:r>
      <w:r>
        <w:rPr>
          <w:rFonts w:ascii="SimSun" w:eastAsia="SimSun" w:hint="eastAsia"/>
          <w:spacing w:val="-6"/>
        </w:rPr>
        <w:t> 的定義並沒有那麼受限，他在</w:t>
      </w:r>
      <w:r>
        <w:rPr>
          <w:rFonts w:ascii="SimSun" w:eastAsia="SimSun" w:hint="eastAsia"/>
          <w:spacing w:val="-2"/>
        </w:rPr>
        <w:t>推廣的只是分散式製造，比如說後來衍生</w:t>
      </w:r>
      <w:r>
        <w:rPr>
          <w:rFonts w:ascii="SimSun" w:eastAsia="SimSun" w:hint="eastAsia"/>
          <w:spacing w:val="-9"/>
        </w:rPr>
        <w:t>出的 </w:t>
      </w:r>
      <w:r>
        <w:rPr>
          <w:rFonts w:ascii="SimSun" w:eastAsia="SimSun" w:hint="eastAsia"/>
          <w:spacing w:val="-2"/>
        </w:rPr>
        <w:t>Fab</w:t>
      </w:r>
      <w:r>
        <w:rPr>
          <w:rFonts w:ascii="SimSun" w:eastAsia="SimSun" w:hint="eastAsia"/>
          <w:spacing w:val="-20"/>
        </w:rPr>
        <w:t> </w:t>
      </w:r>
      <w:r>
        <w:rPr>
          <w:rFonts w:ascii="SimSun" w:eastAsia="SimSun" w:hint="eastAsia"/>
          <w:spacing w:val="-2"/>
        </w:rPr>
        <w:t>City</w:t>
      </w:r>
      <w:r>
        <w:rPr>
          <w:rFonts w:ascii="SimSun" w:eastAsia="SimSun" w:hint="eastAsia"/>
          <w:spacing w:val="-7"/>
        </w:rPr>
        <w:t> 主要是在推廣在地取材、在</w:t>
      </w:r>
      <w:r>
        <w:rPr>
          <w:rFonts w:ascii="SimSun" w:eastAsia="SimSun" w:hint="eastAsia"/>
          <w:spacing w:val="-4"/>
        </w:rPr>
        <w:t>地製造，每一個lab</w:t>
      </w:r>
      <w:r>
        <w:rPr>
          <w:rFonts w:ascii="SimSun" w:eastAsia="SimSun" w:hint="eastAsia"/>
          <w:spacing w:val="-8"/>
        </w:rPr>
        <w:t> ，每一個國家是可以靠</w:t>
      </w:r>
      <w:r>
        <w:rPr>
          <w:rFonts w:ascii="SimSun" w:eastAsia="SimSun" w:hint="eastAsia"/>
          <w:spacing w:val="-4"/>
        </w:rPr>
        <w:t>自己永續生存，這個東西其實我覺得在台灣來講是假議題，因為我們生產出來的東西早就超過我們所需的，我們在製造業上算是製造的龍頭，我們做出來的東西都是賣到世界各地，台灣是靠出口，但是很多國家不是這樣，像美國是大量進口，所以其實每個國家</w:t>
      </w:r>
      <w:r>
        <w:rPr>
          <w:rFonts w:ascii="SimSun" w:eastAsia="SimSun" w:hint="eastAsia"/>
          <w:spacing w:val="-2"/>
        </w:rPr>
        <w:t>問題是完全不一樣，我會覺得說其實也許 </w:t>
      </w:r>
      <w:r>
        <w:rPr>
          <w:rFonts w:ascii="SimSun" w:eastAsia="SimSun" w:hint="eastAsia"/>
        </w:rPr>
        <w:t>Fablab</w:t>
      </w:r>
      <w:r>
        <w:rPr>
          <w:rFonts w:ascii="SimSun" w:eastAsia="SimSun" w:hint="eastAsia"/>
          <w:spacing w:val="-4"/>
        </w:rPr>
        <w:t> 的定位可能在一個研發基地會更適當，因為我們經濟條件跟別人不一樣，在歐洲可能人力都是太貴，所以你必須要自動化</w:t>
      </w:r>
      <w:r>
        <w:rPr>
          <w:rFonts w:ascii="SimSun" w:eastAsia="SimSun" w:hint="eastAsia"/>
          <w:spacing w:val="-2"/>
        </w:rPr>
        <w:t>來做這些事情。</w:t>
      </w:r>
    </w:p>
    <w:p>
      <w:pPr>
        <w:pStyle w:val="BodyText"/>
        <w:spacing w:before="74"/>
        <w:rPr>
          <w:rFonts w:ascii="SimSun"/>
        </w:rPr>
      </w:pPr>
    </w:p>
    <w:p>
      <w:pPr>
        <w:pStyle w:val="BodyText"/>
        <w:spacing w:line="333" w:lineRule="auto" w:before="1"/>
        <w:ind w:left="27" w:right="1" w:firstLine="283"/>
        <w:jc w:val="both"/>
        <w:rPr>
          <w:rFonts w:ascii="SimSun" w:eastAsia="SimSun" w:hint="eastAsia"/>
        </w:rPr>
      </w:pPr>
      <w:r>
        <w:rPr>
          <w:rFonts w:ascii="SimSun" w:eastAsia="SimSun" w:hint="eastAsia"/>
          <w:spacing w:val="-2"/>
        </w:rPr>
        <w:t>Q：既然這邊的經濟和環境是富足的，</w:t>
      </w:r>
      <w:r>
        <w:rPr>
          <w:rFonts w:ascii="SimSun" w:eastAsia="SimSun" w:hint="eastAsia"/>
          <w:spacing w:val="-1"/>
        </w:rPr>
        <w:t>那為什麼這裡的 </w:t>
      </w:r>
      <w:r>
        <w:rPr>
          <w:rFonts w:ascii="SimSun" w:eastAsia="SimSun" w:hint="eastAsia"/>
        </w:rPr>
        <w:t>maker</w:t>
      </w:r>
      <w:r>
        <w:rPr>
          <w:rFonts w:ascii="SimSun" w:eastAsia="SimSun" w:hint="eastAsia"/>
          <w:spacing w:val="-3"/>
        </w:rPr>
        <w:t> 在文化上或是研發</w:t>
      </w:r>
      <w:r>
        <w:rPr>
          <w:rFonts w:ascii="SimSun" w:eastAsia="SimSun" w:hint="eastAsia"/>
          <w:spacing w:val="-2"/>
        </w:rPr>
        <w:t>上的領域卻沒有那麼好的多樣性？</w:t>
      </w:r>
    </w:p>
    <w:p>
      <w:pPr>
        <w:pStyle w:val="BodyText"/>
        <w:spacing w:before="87"/>
        <w:rPr>
          <w:rFonts w:ascii="SimSun"/>
        </w:rPr>
      </w:pPr>
    </w:p>
    <w:p>
      <w:pPr>
        <w:pStyle w:val="BodyText"/>
        <w:spacing w:line="333" w:lineRule="auto"/>
        <w:ind w:left="27" w:firstLine="283"/>
        <w:rPr>
          <w:rFonts w:ascii="SimSun" w:eastAsia="SimSun" w:hint="eastAsia"/>
        </w:rPr>
      </w:pPr>
      <w:r>
        <w:rPr>
          <w:rFonts w:ascii="SimSun" w:eastAsia="SimSun" w:hint="eastAsia"/>
          <w:spacing w:val="-2"/>
        </w:rPr>
        <w:t>A：我覺得不完全是這樣，研發有很多</w:t>
      </w:r>
      <w:r>
        <w:rPr>
          <w:rFonts w:ascii="SimSun" w:eastAsia="SimSun" w:hint="eastAsia"/>
          <w:spacing w:val="-1"/>
        </w:rPr>
        <w:t>種，像這裡有人在開發電動車，也算是研</w:t>
      </w:r>
    </w:p>
    <w:p>
      <w:pPr>
        <w:pStyle w:val="BodyText"/>
        <w:spacing w:line="333" w:lineRule="auto" w:before="68"/>
        <w:ind w:left="27"/>
        <w:jc w:val="both"/>
        <w:rPr>
          <w:rFonts w:ascii="SimSun" w:eastAsia="SimSun" w:hint="eastAsia"/>
        </w:rPr>
      </w:pPr>
      <w:r>
        <w:rPr/>
        <w:br w:type="column"/>
      </w:r>
      <w:r>
        <w:rPr>
          <w:rFonts w:ascii="SimSun" w:eastAsia="SimSun" w:hint="eastAsia"/>
          <w:spacing w:val="-4"/>
        </w:rPr>
        <w:t>發，只是不一定是一個新領域，它是一個既有領域，他們做的是技術研發，他們還是營利的，就算以創新產品來講，所以的確有很多研發計劃，只是世界上的領域太多了，台灣這裡有沒有創造和人文有關係的領域，我覺得又是另外一個議題了，這並不是以藝術界的觀點來看這件事情。比如說我覺得，我們在lab</w:t>
      </w:r>
      <w:r>
        <w:rPr>
          <w:rFonts w:ascii="SimSun" w:eastAsia="SimSun" w:hint="eastAsia"/>
          <w:spacing w:val="-8"/>
        </w:rPr>
        <w:t> 裡接觸到這麼多人，唯一我們沒有</w:t>
      </w:r>
      <w:r>
        <w:rPr>
          <w:rFonts w:ascii="SimSun" w:eastAsia="SimSun" w:hint="eastAsia"/>
          <w:spacing w:val="-4"/>
        </w:rPr>
        <w:t>辦法給予任何人的就是動機，比如說我自己去印度的lab</w:t>
      </w:r>
      <w:r>
        <w:rPr>
          <w:rFonts w:ascii="SimSun" w:eastAsia="SimSun" w:hint="eastAsia"/>
          <w:spacing w:val="-8"/>
        </w:rPr>
        <w:t> 的時候，我真的嚇一跳，他們</w:t>
      </w:r>
      <w:r>
        <w:rPr>
          <w:rFonts w:ascii="SimSun" w:eastAsia="SimSun" w:hint="eastAsia"/>
          <w:spacing w:val="-4"/>
        </w:rPr>
        <w:t>什麼都可以製造出來，比如說我看到他們自己做外骨骼動力衣是汽油動力驅動的，就是拆解一堆廢棄零件再自己土炮改裝的，因為他們資源非常匱乏，才需要去有這種很強的動機去做這種事情，我的看法是，如果創造這件事是會立即對你的生活產生變化的話，大家才會馬上去執行。台灣真的是一個太安逸的環境，我覺得你也要用規模的角度來衡量，第一，台灣人口不多，假設一萬個人裡面才有一個很有創意的人，那你可能會感覺在人口多的國家裡比較可以看到更多有趣的案例，像是抖音上面也是有很多很厲害的中國人。台灣沒有那麼多的人口，相對於韓國我們都只有他們一半不到的人口，可能只有三分之一，日本也是我們的十倍大，台灣是</w:t>
      </w:r>
      <w:r>
        <w:rPr>
          <w:rFonts w:ascii="SimSun" w:eastAsia="SimSun" w:hint="eastAsia"/>
          <w:spacing w:val="-2"/>
        </w:rPr>
        <w:t>沒有大到那個程度可以有那麼多有創意的人，印度就不用講，十四億人口。</w:t>
      </w:r>
    </w:p>
    <w:p>
      <w:pPr>
        <w:pStyle w:val="BodyText"/>
        <w:spacing w:before="74"/>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我覺得去參加年會（FABx）這個事情對</w:t>
      </w:r>
      <w:r>
        <w:rPr>
          <w:rFonts w:ascii="SimSun" w:eastAsia="SimSun" w:hint="eastAsia"/>
          <w:spacing w:val="-4"/>
        </w:rPr>
        <w:t>個人視野當然是有增加，但是如果要探討帶回來多少影響和經驗我覺得是不太容易的，我們之前有辦分享會，但是我覺得叫人家去</w:t>
      </w:r>
      <w:r>
        <w:rPr>
          <w:rFonts w:ascii="SimSun" w:eastAsia="SimSun" w:hint="eastAsia"/>
          <w:spacing w:val="-7"/>
        </w:rPr>
        <w:t>動手做事情是不容易的，他一定要自己先找</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279</w:t>
      </w:r>
    </w:p>
    <w:p>
      <w:pPr>
        <w:spacing w:after="0"/>
        <w:jc w:val="left"/>
        <w:rPr>
          <w:sz w:val="24"/>
        </w:rPr>
        <w:sectPr>
          <w:pgSz w:w="8410" w:h="11910"/>
          <w:pgMar w:header="290" w:footer="0" w:top="60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69120">
                <wp:simplePos x="0" y="0"/>
                <wp:positionH relativeFrom="page">
                  <wp:posOffset>0</wp:posOffset>
                </wp:positionH>
                <wp:positionV relativeFrom="page">
                  <wp:posOffset>-12</wp:posOffset>
                </wp:positionV>
                <wp:extent cx="5311140" cy="7503795"/>
                <wp:effectExtent l="0" t="0" r="0" b="0"/>
                <wp:wrapNone/>
                <wp:docPr id="863" name="Group 863"/>
                <wp:cNvGraphicFramePr>
                  <a:graphicFrameLocks/>
                </wp:cNvGraphicFramePr>
                <a:graphic>
                  <a:graphicData uri="http://schemas.microsoft.com/office/word/2010/wordprocessingGroup">
                    <wpg:wgp>
                      <wpg:cNvPr id="863" name="Group 863"/>
                      <wpg:cNvGrpSpPr/>
                      <wpg:grpSpPr>
                        <a:xfrm>
                          <a:off x="0" y="0"/>
                          <a:ext cx="5311140" cy="7503795"/>
                          <a:chExt cx="5311140" cy="7503795"/>
                        </a:xfrm>
                      </wpg:grpSpPr>
                      <wps:wsp>
                        <wps:cNvPr id="864" name="Graphic 864"/>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65" name="Graphic 865"/>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47360" id="docshapegroup863" coordorigin="0,0" coordsize="8364,11817">
                <v:rect style="position:absolute;left:10;top:9;width:8344;height:11797" id="docshape864" filled="true" fillcolor="#ffffff" stroked="false">
                  <v:fill opacity="6553f" type="solid"/>
                </v:rect>
                <v:rect style="position:absolute;left:10;top:9;width:8344;height:11797" id="docshape865"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91" w:right="0" w:firstLine="0"/>
        <w:jc w:val="left"/>
        <w:rPr>
          <w:rFonts w:ascii="Tahoma"/>
          <w:sz w:val="24"/>
        </w:rPr>
      </w:pPr>
      <w:bookmarkStart w:name="01ffb84710164dc8151935c1e15c3f6f35d405f8" w:id="282"/>
      <w:bookmarkEnd w:id="282"/>
      <w:r>
        <w:rPr/>
      </w:r>
      <w:r>
        <w:rPr>
          <w:rFonts w:ascii="Tahoma"/>
          <w:spacing w:val="-5"/>
          <w:w w:val="105"/>
          <w:sz w:val="24"/>
        </w:rPr>
        <w:t>280</w:t>
      </w:r>
    </w:p>
    <w:p>
      <w:pPr>
        <w:pStyle w:val="BodyText"/>
        <w:spacing w:line="333" w:lineRule="auto" w:before="68"/>
        <w:ind w:left="91" w:right="39"/>
        <w:jc w:val="both"/>
        <w:rPr>
          <w:rFonts w:ascii="SimSun" w:eastAsia="SimSun" w:hint="eastAsia"/>
        </w:rPr>
      </w:pPr>
      <w:r>
        <w:rPr/>
        <w:br w:type="column"/>
      </w:r>
      <w:r>
        <w:rPr>
          <w:rFonts w:ascii="SimSun" w:eastAsia="SimSun" w:hint="eastAsia"/>
          <w:spacing w:val="-4"/>
        </w:rPr>
        <w:t>到他自己的內在動機，在台灣我覺得我的生活跟在美國最不一樣的地方是在台灣瞎忙的事情太多，你雖然一直有在做事，只是這些事情其實都沒有什麼意義，你沒有什麼時間去探索自己，就是去好好的坐下來去想，比如說在台灣的時候你會覺得大家有很多資訊</w:t>
      </w:r>
      <w:r>
        <w:rPr>
          <w:rFonts w:ascii="SimSun" w:eastAsia="SimSun" w:hint="eastAsia"/>
          <w:spacing w:val="3"/>
        </w:rPr>
        <w:t>焦慮，一直刷</w:t>
      </w:r>
      <w:r>
        <w:rPr>
          <w:rFonts w:ascii="SimSun" w:eastAsia="SimSun" w:hint="eastAsia"/>
        </w:rPr>
        <w:t>Facebook</w:t>
      </w:r>
      <w:r>
        <w:rPr>
          <w:rFonts w:ascii="SimSun" w:eastAsia="SimSun" w:hint="eastAsia"/>
          <w:spacing w:val="-5"/>
        </w:rPr>
        <w:t> ，你會很害怕你沒</w:t>
      </w:r>
      <w:r>
        <w:rPr>
          <w:rFonts w:ascii="SimSun" w:eastAsia="SimSun" w:hint="eastAsia"/>
          <w:spacing w:val="-4"/>
        </w:rPr>
        <w:t>有看新聞，一個大家已經習慣被像是一個像是應該說，你在這裡你很容易就會受週邊環境影響，第一就是大家的工作時間非常長，然後人跟人的距離太近，所以你會很容易受到其他人的影響，比如說台北那麼小，可能我在各個不同活動場合都會遇到認識的人，所以比較沒有靜下來思考的時間，但在美國的時候我每天晚上都是閑著不知道幹嘛，因為通勤距離比較遠，你就是回到家然後就是看球賽，但也不是每天都有球賽，你有太多的時間，你可以看書你可以去聽音樂，你可</w:t>
      </w:r>
      <w:r>
        <w:rPr>
          <w:rFonts w:ascii="SimSun" w:eastAsia="SimSun" w:hint="eastAsia"/>
          <w:spacing w:val="-4"/>
        </w:rPr>
        <w:t>以去做你自己，你會可以好好慢慢去想你到底想要做什麼，周末更是一樣，你就是真的有很多的「美國時間」，在台灣好像時間都</w:t>
      </w:r>
      <w:r>
        <w:rPr>
          <w:rFonts w:ascii="SimSun" w:eastAsia="SimSun" w:hint="eastAsia"/>
          <w:spacing w:val="-2"/>
        </w:rPr>
        <w:t>被塞得很滿。</w:t>
      </w:r>
    </w:p>
    <w:p>
      <w:pPr>
        <w:pStyle w:val="BodyText"/>
        <w:spacing w:before="77"/>
        <w:rPr>
          <w:rFonts w:ascii="SimSun"/>
        </w:rPr>
      </w:pPr>
    </w:p>
    <w:p>
      <w:pPr>
        <w:pStyle w:val="BodyText"/>
        <w:spacing w:line="333" w:lineRule="auto"/>
        <w:ind w:left="91" w:right="40" w:firstLine="283"/>
        <w:rPr>
          <w:rFonts w:ascii="SimSun" w:eastAsia="SimSun" w:hint="eastAsia"/>
        </w:rPr>
      </w:pPr>
      <w:r>
        <w:rPr>
          <w:rFonts w:ascii="SimSun" w:eastAsia="SimSun" w:hint="eastAsia"/>
        </w:rPr>
        <w:t>Q：</w:t>
      </w:r>
      <w:r>
        <w:rPr>
          <w:rFonts w:ascii="SimSun" w:eastAsia="SimSun" w:hint="eastAsia"/>
          <w:spacing w:val="6"/>
        </w:rPr>
        <w:t>接下來</w:t>
      </w:r>
      <w:r>
        <w:rPr>
          <w:rFonts w:ascii="SimSun" w:eastAsia="SimSun" w:hint="eastAsia"/>
        </w:rPr>
        <w:t>Fablab</w:t>
      </w:r>
      <w:r>
        <w:rPr>
          <w:rFonts w:ascii="SimSun" w:eastAsia="SimSun" w:hint="eastAsia"/>
          <w:spacing w:val="-71"/>
        </w:rPr>
        <w:t> </w:t>
      </w:r>
      <w:r>
        <w:rPr>
          <w:rFonts w:ascii="SimSun" w:eastAsia="SimSun" w:hint="eastAsia"/>
        </w:rPr>
        <w:t>Taipei</w:t>
      </w:r>
      <w:r>
        <w:rPr>
          <w:rFonts w:ascii="SimSun" w:eastAsia="SimSun" w:hint="eastAsia"/>
          <w:spacing w:val="-12"/>
        </w:rPr>
        <w:t> 營運的方向？</w:t>
      </w:r>
      <w:r>
        <w:rPr>
          <w:rFonts w:ascii="SimSun" w:eastAsia="SimSun" w:hint="eastAsia"/>
          <w:spacing w:val="-7"/>
        </w:rPr>
        <w:t>包括在地，也包括國外的連結會如何轉變？</w:t>
      </w:r>
    </w:p>
    <w:p>
      <w:pPr>
        <w:pStyle w:val="BodyText"/>
        <w:spacing w:before="88"/>
        <w:rPr>
          <w:rFonts w:ascii="SimSun"/>
        </w:rPr>
      </w:pPr>
    </w:p>
    <w:p>
      <w:pPr>
        <w:pStyle w:val="BodyText"/>
        <w:spacing w:line="333" w:lineRule="auto"/>
        <w:ind w:left="91" w:right="38" w:firstLine="283"/>
        <w:jc w:val="both"/>
        <w:rPr>
          <w:rFonts w:ascii="SimSun" w:eastAsia="SimSun" w:hint="eastAsia"/>
        </w:rPr>
      </w:pPr>
      <w:r>
        <w:rPr>
          <w:rFonts w:ascii="SimSun" w:eastAsia="SimSun" w:hint="eastAsia"/>
          <w:spacing w:val="-4"/>
        </w:rPr>
        <w:t>A：以連結來講，我倒覺得現在lab</w:t>
      </w:r>
      <w:r>
        <w:rPr>
          <w:rFonts w:ascii="SimSun" w:eastAsia="SimSun" w:hint="eastAsia"/>
          <w:spacing w:val="-10"/>
        </w:rPr>
        <w:t> 是越</w:t>
      </w:r>
      <w:r>
        <w:rPr>
          <w:rFonts w:ascii="SimSun" w:eastAsia="SimSun" w:hint="eastAsia"/>
          <w:spacing w:val="-4"/>
        </w:rPr>
        <w:t>來越不怎麼樣，在早期比較好， </w:t>
      </w:r>
      <w:r>
        <w:rPr>
          <w:rFonts w:ascii="SimSun" w:eastAsia="SimSun" w:hint="eastAsia"/>
          <w:spacing w:val="-2"/>
        </w:rPr>
        <w:t>2013</w:t>
      </w:r>
      <w:r>
        <w:rPr>
          <w:rFonts w:ascii="SimSun" w:eastAsia="SimSun" w:hint="eastAsia"/>
          <w:spacing w:val="-8"/>
        </w:rPr>
        <w:t> 年的</w:t>
      </w:r>
      <w:r>
        <w:rPr>
          <w:rFonts w:ascii="SimSun" w:eastAsia="SimSun" w:hint="eastAsia"/>
          <w:spacing w:val="-2"/>
        </w:rPr>
        <w:t>時候大家還非常的熱衷於談論共享經濟這件事情，那時候比較像自己的共享經濟的概念，因為可能有一些工具是很貴的，比</w:t>
      </w:r>
      <w:r>
        <w:rPr>
          <w:rFonts w:ascii="SimSun" w:eastAsia="SimSun" w:hint="eastAsia"/>
          <w:spacing w:val="-3"/>
        </w:rPr>
        <w:t>如說雷射切割機， </w:t>
      </w:r>
      <w:r>
        <w:rPr>
          <w:rFonts w:ascii="SimSun" w:eastAsia="SimSun" w:hint="eastAsia"/>
          <w:w w:val="115"/>
        </w:rPr>
        <w:t>CNC</w:t>
      </w:r>
      <w:r>
        <w:rPr>
          <w:rFonts w:ascii="SimSun" w:eastAsia="SimSun" w:hint="eastAsia"/>
          <w:spacing w:val="-26"/>
          <w:w w:val="115"/>
        </w:rPr>
        <w:t> </w:t>
      </w:r>
      <w:r>
        <w:rPr>
          <w:rFonts w:ascii="SimSun" w:eastAsia="SimSun" w:hint="eastAsia"/>
        </w:rPr>
        <w:t>也很貴，所以沒有</w:t>
      </w:r>
      <w:r>
        <w:rPr>
          <w:rFonts w:ascii="SimSun" w:eastAsia="SimSun" w:hint="eastAsia"/>
          <w:spacing w:val="-1"/>
        </w:rPr>
        <w:t>辦法放在家裡，自己用太奢侈，所以大家</w:t>
      </w:r>
    </w:p>
    <w:p>
      <w:pPr>
        <w:pStyle w:val="BodyText"/>
        <w:spacing w:line="333" w:lineRule="auto" w:before="68"/>
        <w:ind w:left="91" w:right="125"/>
        <w:jc w:val="both"/>
        <w:rPr>
          <w:rFonts w:ascii="SimSun" w:eastAsia="SimSun" w:hint="eastAsia"/>
        </w:rPr>
      </w:pPr>
      <w:r>
        <w:rPr/>
        <w:br w:type="column"/>
      </w:r>
      <w:r>
        <w:rPr>
          <w:rFonts w:ascii="SimSun" w:eastAsia="SimSun" w:hint="eastAsia"/>
          <w:spacing w:val="-4"/>
        </w:rPr>
        <w:t>一起來共享這些資源，但是到今天其實很多情況已經改變了，當然中國製造幫了很大的</w:t>
      </w:r>
      <w:r>
        <w:rPr>
          <w:rFonts w:ascii="SimSun" w:eastAsia="SimSun" w:hint="eastAsia"/>
          <w:spacing w:val="-2"/>
        </w:rPr>
        <w:t>忙，現在3d</w:t>
      </w:r>
      <w:r>
        <w:rPr>
          <w:rFonts w:ascii="SimSun" w:eastAsia="SimSun" w:hint="eastAsia"/>
          <w:spacing w:val="-7"/>
        </w:rPr>
        <w:t> 印表機台幣</w:t>
      </w:r>
      <w:r>
        <w:rPr>
          <w:rFonts w:ascii="SimSun" w:eastAsia="SimSun" w:hint="eastAsia"/>
          <w:spacing w:val="-2"/>
        </w:rPr>
        <w:t>6000</w:t>
      </w:r>
      <w:r>
        <w:rPr>
          <w:rFonts w:ascii="SimSun" w:eastAsia="SimSun" w:hint="eastAsia"/>
          <w:spacing w:val="-6"/>
        </w:rPr>
        <w:t> 元，雷射切割</w:t>
      </w:r>
      <w:r>
        <w:rPr>
          <w:rFonts w:ascii="SimSun" w:eastAsia="SimSun" w:hint="eastAsia"/>
          <w:spacing w:val="-4"/>
        </w:rPr>
        <w:t>機台幣6</w:t>
      </w:r>
      <w:r>
        <w:rPr>
          <w:rFonts w:ascii="SimSun" w:eastAsia="SimSun" w:hint="eastAsia"/>
          <w:spacing w:val="-8"/>
        </w:rPr>
        <w:t> 萬元，任何人想要做東西，想要成</w:t>
      </w:r>
      <w:r>
        <w:rPr>
          <w:rFonts w:ascii="SimSun" w:eastAsia="SimSun" w:hint="eastAsia"/>
          <w:spacing w:val="-4"/>
        </w:rPr>
        <w:t>立一個小的工作室都辦得到，如果做一個木工工廠，其實二三十萬之內一定搞得定，所以這件事情的必要性並沒有那麼高，或者說我也不想把雷射切割機放在家裡，因為這東西很多，硬體的分享已經不再是問題。我覺</w:t>
      </w:r>
      <w:r>
        <w:rPr>
          <w:rFonts w:ascii="SimSun" w:eastAsia="SimSun" w:hint="eastAsia"/>
          <w:spacing w:val="-11"/>
        </w:rPr>
        <w:t>得人跟人的連結遠遠勝過於 </w:t>
      </w:r>
      <w:r>
        <w:rPr>
          <w:rFonts w:ascii="SimSun" w:eastAsia="SimSun" w:hint="eastAsia"/>
          <w:spacing w:val="-10"/>
        </w:rPr>
        <w:t>lab</w:t>
      </w:r>
      <w:r>
        <w:rPr>
          <w:rFonts w:ascii="SimSun" w:eastAsia="SimSun" w:hint="eastAsia"/>
          <w:spacing w:val="-12"/>
        </w:rPr>
        <w:t> 跟 </w:t>
      </w:r>
      <w:r>
        <w:rPr>
          <w:rFonts w:ascii="SimSun" w:eastAsia="SimSun" w:hint="eastAsia"/>
          <w:spacing w:val="-10"/>
        </w:rPr>
        <w:t>lab</w:t>
      </w:r>
      <w:r>
        <w:rPr>
          <w:rFonts w:ascii="SimSun" w:eastAsia="SimSun" w:hint="eastAsia"/>
          <w:spacing w:val="-11"/>
        </w:rPr>
        <w:t> 的連</w:t>
      </w:r>
      <w:r>
        <w:rPr>
          <w:rFonts w:ascii="SimSun" w:eastAsia="SimSun" w:hint="eastAsia"/>
          <w:spacing w:val="-9"/>
        </w:rPr>
        <w:t>結，因為 </w:t>
      </w:r>
      <w:r>
        <w:rPr>
          <w:rFonts w:ascii="SimSun" w:eastAsia="SimSun" w:hint="eastAsia"/>
          <w:spacing w:val="-6"/>
        </w:rPr>
        <w:t>lab</w:t>
      </w:r>
      <w:r>
        <w:rPr>
          <w:rFonts w:ascii="SimSun" w:eastAsia="SimSun" w:hint="eastAsia"/>
          <w:spacing w:val="-10"/>
        </w:rPr>
        <w:t> 本身已經不重要，哪一個 </w:t>
      </w:r>
      <w:r>
        <w:rPr>
          <w:rFonts w:ascii="SimSun" w:eastAsia="SimSun" w:hint="eastAsia"/>
          <w:spacing w:val="-6"/>
        </w:rPr>
        <w:t>lab</w:t>
      </w:r>
      <w:r>
        <w:rPr>
          <w:rFonts w:ascii="SimSun" w:eastAsia="SimSun" w:hint="eastAsia"/>
          <w:spacing w:val="-4"/>
        </w:rPr>
        <w:t>有什麼機器，其實你只要認識對的人，就什麼都拿的到，或者說網路上也有很多服務可以幫你去做到這些事情，你甚至不需要擁有這些東西，反而是人跟人之間的創意跟idea變得比較重要，你會受到人的影響，比如說你今天跟誰講的話，你今天遇到誰看到誰的創作，然後你會被他刺激到，或是你會因為看到其他人在做的事因此有新的想法產生，反而是network</w:t>
      </w:r>
      <w:r>
        <w:rPr>
          <w:rFonts w:ascii="SimSun" w:eastAsia="SimSun" w:hint="eastAsia"/>
          <w:spacing w:val="-6"/>
        </w:rPr>
        <w:t> 這件事情是最有效，也是最</w:t>
      </w:r>
      <w:r>
        <w:rPr>
          <w:rFonts w:ascii="SimSun" w:eastAsia="SimSun" w:hint="eastAsia"/>
          <w:spacing w:val="-4"/>
        </w:rPr>
        <w:t>有用的價值，這個就可以回過頭來講說為什</w:t>
      </w:r>
      <w:r>
        <w:rPr>
          <w:rFonts w:ascii="SimSun" w:eastAsia="SimSun" w:hint="eastAsia"/>
          <w:spacing w:val="-2"/>
        </w:rPr>
        <w:t>麼國際連接這麼重要。</w:t>
      </w:r>
    </w:p>
    <w:p>
      <w:pPr>
        <w:pStyle w:val="BodyText"/>
        <w:spacing w:before="77"/>
        <w:rPr>
          <w:rFonts w:ascii="SimSun"/>
        </w:rPr>
      </w:pPr>
    </w:p>
    <w:p>
      <w:pPr>
        <w:pStyle w:val="BodyText"/>
        <w:spacing w:line="333" w:lineRule="auto"/>
        <w:ind w:left="91" w:right="123" w:firstLine="283"/>
        <w:jc w:val="both"/>
        <w:rPr>
          <w:rFonts w:ascii="SimSun" w:eastAsia="SimSun" w:hint="eastAsia"/>
        </w:rPr>
      </w:pPr>
      <w:r>
        <w:rPr>
          <w:rFonts w:ascii="SimSun" w:eastAsia="SimSun" w:hint="eastAsia"/>
        </w:rPr>
        <w:t>Q：</w:t>
      </w:r>
      <w:r>
        <w:rPr>
          <w:rFonts w:ascii="SimSun" w:eastAsia="SimSun" w:hint="eastAsia"/>
          <w:spacing w:val="-5"/>
        </w:rPr>
        <w:t> 關於永續性：可以簡單告訴我們說</w:t>
      </w:r>
      <w:r>
        <w:rPr>
          <w:rFonts w:ascii="SimSun" w:eastAsia="SimSun" w:hint="eastAsia"/>
          <w:spacing w:val="-2"/>
        </w:rPr>
        <w:t>這裡的資金來源還有工作人數、開銷、難</w:t>
      </w:r>
      <w:r>
        <w:rPr>
          <w:rFonts w:ascii="SimSun" w:eastAsia="SimSun" w:hint="eastAsia"/>
          <w:spacing w:val="-4"/>
        </w:rPr>
        <w:t>點嗎？</w:t>
      </w:r>
    </w:p>
    <w:p>
      <w:pPr>
        <w:pStyle w:val="BodyText"/>
        <w:spacing w:before="87"/>
        <w:rPr>
          <w:rFonts w:ascii="SimSun"/>
        </w:rPr>
      </w:pPr>
    </w:p>
    <w:p>
      <w:pPr>
        <w:pStyle w:val="BodyText"/>
        <w:spacing w:line="333" w:lineRule="auto" w:before="1"/>
        <w:ind w:left="91" w:right="123" w:firstLine="283"/>
        <w:jc w:val="both"/>
        <w:rPr>
          <w:rFonts w:ascii="SimSun" w:eastAsia="SimSun" w:hint="eastAsia"/>
        </w:rPr>
      </w:pPr>
      <w:r>
        <w:rPr>
          <w:rFonts w:ascii="SimSun" w:eastAsia="SimSun" w:hint="eastAsia"/>
          <w:spacing w:val="-6"/>
        </w:rPr>
        <w:t>A：其實難點那就是怎麼樣去付賬單，我</w:t>
      </w:r>
      <w:r>
        <w:rPr>
          <w:rFonts w:ascii="SimSun" w:eastAsia="SimSun" w:hint="eastAsia"/>
          <w:spacing w:val="-4"/>
        </w:rPr>
        <w:t>覺得對所有lab</w:t>
      </w:r>
      <w:r>
        <w:rPr>
          <w:rFonts w:ascii="SimSun" w:eastAsia="SimSun" w:hint="eastAsia"/>
          <w:spacing w:val="-7"/>
        </w:rPr>
        <w:t> 都是一樣的，收入是什麼？</w:t>
      </w:r>
      <w:r>
        <w:rPr>
          <w:rFonts w:ascii="SimSun" w:eastAsia="SimSun" w:hint="eastAsia"/>
          <w:spacing w:val="-8"/>
        </w:rPr>
        <w:t>除了學校系統下的 </w:t>
      </w:r>
      <w:r>
        <w:rPr>
          <w:rFonts w:ascii="SimSun" w:eastAsia="SimSun" w:hint="eastAsia"/>
          <w:spacing w:val="-6"/>
        </w:rPr>
        <w:t>lab</w:t>
      </w:r>
      <w:r>
        <w:rPr>
          <w:rFonts w:ascii="SimSun" w:eastAsia="SimSun" w:hint="eastAsia"/>
          <w:spacing w:val="-8"/>
        </w:rPr>
        <w:t>，其他的 </w:t>
      </w:r>
      <w:r>
        <w:rPr>
          <w:rFonts w:ascii="SimSun" w:eastAsia="SimSun" w:hint="eastAsia"/>
          <w:spacing w:val="-6"/>
        </w:rPr>
        <w:t>lab</w:t>
      </w:r>
      <w:r>
        <w:rPr>
          <w:rFonts w:ascii="SimSun" w:eastAsia="SimSun" w:hint="eastAsia"/>
          <w:spacing w:val="-9"/>
        </w:rPr>
        <w:t> 都要找</w:t>
      </w:r>
      <w:r>
        <w:rPr>
          <w:rFonts w:ascii="SimSun" w:eastAsia="SimSun" w:hint="eastAsia"/>
          <w:spacing w:val="-5"/>
        </w:rPr>
        <w:t>到自己的方式去生存。這個議題其實在 </w:t>
      </w:r>
      <w:r>
        <w:rPr>
          <w:rFonts w:ascii="SimSun" w:eastAsia="SimSun" w:hint="eastAsia"/>
          <w:spacing w:val="-4"/>
        </w:rPr>
        <w:t>lab</w:t>
      </w:r>
      <w:r>
        <w:rPr>
          <w:rFonts w:ascii="SimSun" w:eastAsia="SimSun" w:hint="eastAsia"/>
          <w:spacing w:val="-2"/>
        </w:rPr>
        <w:t>體系裡面已經有很多討論，甚至曾經特別</w:t>
      </w:r>
      <w:r>
        <w:rPr>
          <w:rFonts w:ascii="SimSun" w:eastAsia="SimSun" w:hint="eastAsia"/>
          <w:spacing w:val="-1"/>
        </w:rPr>
        <w:t>開設一個工作坊去組織這樣的討論。可是</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92"/>
            <w:col w:w="3490" w:space="105"/>
            <w:col w:w="3580"/>
          </w:cols>
        </w:sectPr>
      </w:pPr>
    </w:p>
    <w:p>
      <w:pPr>
        <w:pStyle w:val="BodyText"/>
        <w:spacing w:line="333" w:lineRule="auto" w:before="68"/>
        <w:ind w:left="27"/>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69632">
                <wp:simplePos x="0" y="0"/>
                <wp:positionH relativeFrom="page">
                  <wp:posOffset>12</wp:posOffset>
                </wp:positionH>
                <wp:positionV relativeFrom="page">
                  <wp:posOffset>-12</wp:posOffset>
                </wp:positionV>
                <wp:extent cx="5337175" cy="7556500"/>
                <wp:effectExtent l="0" t="0" r="0" b="0"/>
                <wp:wrapNone/>
                <wp:docPr id="866" name="Group 866"/>
                <wp:cNvGraphicFramePr>
                  <a:graphicFrameLocks/>
                </wp:cNvGraphicFramePr>
                <a:graphic>
                  <a:graphicData uri="http://schemas.microsoft.com/office/word/2010/wordprocessingGroup">
                    <wpg:wgp>
                      <wpg:cNvPr id="866" name="Group 866"/>
                      <wpg:cNvGrpSpPr/>
                      <wpg:grpSpPr>
                        <a:xfrm>
                          <a:off x="0" y="0"/>
                          <a:ext cx="5337175" cy="7556500"/>
                          <a:chExt cx="5337175" cy="7556500"/>
                        </a:xfrm>
                      </wpg:grpSpPr>
                      <wps:wsp>
                        <wps:cNvPr id="867" name="Graphic 867"/>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68" name="Graphic 868"/>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46848" id="docshapegroup866" coordorigin="0,0" coordsize="8405,11900">
                <v:rect style="position:absolute;left:10;top:9;width:8385;height:11880" id="docshape867" filled="true" fillcolor="#ffffff" stroked="false">
                  <v:fill opacity="6553f" type="solid"/>
                </v:rect>
                <v:rect style="position:absolute;left:10;top:9;width:8385;height:11880" id="docshape868" filled="false" stroked="true" strokeweight="1pt" strokecolor="#00a5e4">
                  <v:stroke dashstyle="solid"/>
                </v:rect>
                <w10:wrap type="none"/>
              </v:group>
            </w:pict>
          </mc:Fallback>
        </mc:AlternateContent>
      </w:r>
      <w:bookmarkStart w:name="8ba1fadd8f13bf3da19368942894da5241d90a2f" w:id="283"/>
      <w:bookmarkEnd w:id="283"/>
      <w:r>
        <w:rPr/>
      </w:r>
      <w:r>
        <w:rPr>
          <w:rFonts w:ascii="SimSun" w:eastAsia="SimSun" w:hint="eastAsia"/>
          <w:spacing w:val="-2"/>
        </w:rPr>
        <w:t>我覺得國外的營運經驗反而都不容易在台</w:t>
      </w:r>
      <w:r>
        <w:rPr>
          <w:rFonts w:ascii="SimSun" w:eastAsia="SimSun" w:hint="eastAsia"/>
          <w:spacing w:val="-6"/>
        </w:rPr>
        <w:t>灣複製，比如說，有一個 </w:t>
      </w:r>
      <w:r>
        <w:rPr>
          <w:rFonts w:ascii="SimSun" w:eastAsia="SimSun" w:hint="eastAsia"/>
          <w:spacing w:val="-4"/>
        </w:rPr>
        <w:t>lab</w:t>
      </w:r>
      <w:r>
        <w:rPr>
          <w:rFonts w:ascii="SimSun" w:eastAsia="SimSun" w:hint="eastAsia"/>
          <w:spacing w:val="-14"/>
        </w:rPr>
        <w:t> 跟 </w:t>
      </w:r>
      <w:r>
        <w:rPr>
          <w:rFonts w:ascii="SimSun" w:eastAsia="SimSun" w:hint="eastAsia"/>
          <w:spacing w:val="-4"/>
        </w:rPr>
        <w:t>Airbus</w:t>
      </w:r>
      <w:r>
        <w:rPr>
          <w:rFonts w:ascii="SimSun" w:eastAsia="SimSun" w:hint="eastAsia"/>
          <w:spacing w:val="-11"/>
        </w:rPr>
        <w:t> 合</w:t>
      </w:r>
      <w:r>
        <w:rPr>
          <w:rFonts w:ascii="SimSun" w:eastAsia="SimSun" w:hint="eastAsia"/>
        </w:rPr>
        <w:t>作，Airbus</w:t>
      </w:r>
      <w:r>
        <w:rPr>
          <w:rFonts w:ascii="SimSun" w:eastAsia="SimSun" w:hint="eastAsia"/>
          <w:spacing w:val="-4"/>
        </w:rPr>
        <w:t> 出錢，我要在台灣去哪裡找另</w:t>
      </w:r>
      <w:r>
        <w:rPr>
          <w:rFonts w:ascii="SimSun" w:eastAsia="SimSun" w:hint="eastAsia"/>
          <w:spacing w:val="-7"/>
        </w:rPr>
        <w:t>外一個 </w:t>
      </w:r>
      <w:r>
        <w:rPr>
          <w:rFonts w:ascii="SimSun" w:eastAsia="SimSun" w:hint="eastAsia"/>
          <w:spacing w:val="-2"/>
        </w:rPr>
        <w:t>Airbus</w:t>
      </w:r>
      <w:r>
        <w:rPr>
          <w:rFonts w:ascii="SimSun" w:eastAsia="SimSun" w:hint="eastAsia"/>
          <w:spacing w:val="-6"/>
        </w:rPr>
        <w:t> 願意付錢給我？所以其實反</w:t>
      </w:r>
      <w:r>
        <w:rPr>
          <w:rFonts w:ascii="SimSun" w:eastAsia="SimSun" w:hint="eastAsia"/>
          <w:spacing w:val="-4"/>
        </w:rPr>
        <w:t>而是反過來思考，怎樣是更靈活的思考？哪</w:t>
      </w:r>
      <w:r>
        <w:rPr>
          <w:rFonts w:ascii="SimSun" w:eastAsia="SimSun" w:hint="eastAsia"/>
          <w:spacing w:val="-2"/>
        </w:rPr>
        <w:t>種模式適合你所在的環境？</w:t>
      </w:r>
    </w:p>
    <w:p>
      <w:pPr>
        <w:pStyle w:val="BodyText"/>
        <w:spacing w:before="86"/>
        <w:rPr>
          <w:rFonts w:ascii="SimSun"/>
        </w:rPr>
      </w:pPr>
    </w:p>
    <w:p>
      <w:pPr>
        <w:pStyle w:val="BodyText"/>
        <w:spacing w:line="333" w:lineRule="auto"/>
        <w:ind w:left="27" w:firstLine="283"/>
        <w:rPr>
          <w:rFonts w:ascii="SimSun" w:eastAsia="SimSun" w:hint="eastAsia"/>
        </w:rPr>
      </w:pPr>
      <w:r>
        <w:rPr>
          <w:rFonts w:ascii="SimSun" w:eastAsia="SimSun" w:hint="eastAsia"/>
          <w:spacing w:val="-2"/>
        </w:rPr>
        <w:t>Q：最後可以談一下在疫情後你感覺到 </w:t>
      </w:r>
      <w:r>
        <w:rPr>
          <w:rFonts w:ascii="SimSun" w:eastAsia="SimSun" w:hint="eastAsia"/>
          <w:w w:val="105"/>
        </w:rPr>
        <w:t>Fablab</w:t>
      </w:r>
      <w:r>
        <w:rPr>
          <w:rFonts w:ascii="SimSun" w:eastAsia="SimSun" w:hint="eastAsia"/>
          <w:spacing w:val="-9"/>
          <w:w w:val="105"/>
        </w:rPr>
        <w:t> 和其產業的處境上的一些變化？</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spacing w:val="-6"/>
        </w:rPr>
        <w:t>A：我覺得又變回去了，就是疫情會加速</w:t>
      </w:r>
      <w:r>
        <w:rPr>
          <w:rFonts w:ascii="SimSun" w:eastAsia="SimSun" w:hint="eastAsia"/>
          <w:spacing w:val="-4"/>
        </w:rPr>
        <w:t>數位化的進程，比如說以前大家會覺得，像 </w:t>
      </w:r>
      <w:r>
        <w:rPr>
          <w:rFonts w:ascii="SimSun" w:eastAsia="SimSun" w:hint="eastAsia"/>
        </w:rPr>
        <w:t>Fablab</w:t>
      </w:r>
      <w:r>
        <w:rPr>
          <w:rFonts w:ascii="SimSun" w:eastAsia="SimSun" w:hint="eastAsia"/>
          <w:spacing w:val="-4"/>
        </w:rPr>
        <w:t> 的課程是全世界統一時間然後是在線上的這件事情，在沒有疫情之前我們都已</w:t>
      </w:r>
      <w:r>
        <w:rPr>
          <w:rFonts w:ascii="SimSun" w:eastAsia="SimSun" w:hint="eastAsia"/>
          <w:spacing w:val="-6"/>
        </w:rPr>
        <w:t>經做了6</w:t>
      </w:r>
      <w:r>
        <w:rPr>
          <w:rFonts w:ascii="SimSun" w:eastAsia="SimSun" w:hint="eastAsia"/>
          <w:spacing w:val="-14"/>
        </w:rPr>
        <w:t> 到 </w:t>
      </w:r>
      <w:r>
        <w:rPr>
          <w:rFonts w:ascii="SimSun" w:eastAsia="SimSun" w:hint="eastAsia"/>
          <w:spacing w:val="-6"/>
        </w:rPr>
        <w:t>8</w:t>
      </w:r>
      <w:r>
        <w:rPr>
          <w:rFonts w:ascii="SimSun" w:eastAsia="SimSun" w:hint="eastAsia"/>
          <w:spacing w:val="-9"/>
        </w:rPr>
        <w:t> 年，那時候大家會覺得你幹嘛</w:t>
      </w:r>
      <w:r>
        <w:rPr>
          <w:rFonts w:ascii="SimSun" w:eastAsia="SimSun" w:hint="eastAsia"/>
          <w:spacing w:val="-4"/>
        </w:rPr>
        <w:t>這麼累去做線上課程？但大家後來發現說其實現在上課，大家其實會學會就是說為什麼</w:t>
      </w:r>
      <w:r>
        <w:rPr>
          <w:rFonts w:ascii="SimSun" w:eastAsia="SimSun" w:hint="eastAsia"/>
          <w:spacing w:val="-2"/>
        </w:rPr>
        <w:t>像Fablab</w:t>
      </w:r>
      <w:r>
        <w:rPr>
          <w:rFonts w:ascii="SimSun" w:eastAsia="SimSun" w:hint="eastAsia"/>
          <w:spacing w:val="-7"/>
        </w:rPr>
        <w:t> 在講線上上課</w:t>
      </w:r>
      <w:r>
        <w:rPr>
          <w:rFonts w:ascii="SimSun" w:eastAsia="SimSun" w:hint="eastAsia"/>
          <w:spacing w:val="-2"/>
        </w:rPr>
        <w:t>，Fablab</w:t>
      </w:r>
      <w:r>
        <w:rPr>
          <w:rFonts w:ascii="SimSun" w:eastAsia="SimSun" w:hint="eastAsia"/>
          <w:spacing w:val="-6"/>
        </w:rPr>
        <w:t> 的課程設</w:t>
      </w:r>
      <w:r>
        <w:rPr>
          <w:rFonts w:ascii="SimSun" w:eastAsia="SimSun" w:hint="eastAsia"/>
          <w:spacing w:val="-4"/>
        </w:rPr>
        <w:t>計其實是很有趣的，現在上課大部分不是單方向的授課，它現在課程是會點名的，像上課真正的目的是，如果今天只是老師單向的授課，我們根本不需要線上上課，學校只要錄好影片再請學生自己去看就好。但是台灣的學校還沒有意識到，為什麼線上課程都沒有用，因為那些學生都在課堂上睡覺，或是</w:t>
      </w:r>
      <w:r>
        <w:rPr>
          <w:rFonts w:ascii="SimSun" w:eastAsia="SimSun" w:hint="eastAsia"/>
          <w:spacing w:val="-5"/>
        </w:rPr>
        <w:t>開兩個視窗在看別的東西，一邊看 </w:t>
      </w:r>
      <w:r>
        <w:rPr>
          <w:rFonts w:ascii="SimSun" w:eastAsia="SimSun" w:hint="eastAsia"/>
          <w:spacing w:val="-4"/>
        </w:rPr>
        <w:t>Netflix</w:t>
      </w:r>
      <w:r>
        <w:rPr>
          <w:rFonts w:ascii="SimSun" w:eastAsia="SimSun" w:hint="eastAsia"/>
          <w:spacing w:val="-2"/>
        </w:rPr>
        <w:t>一邊上課，大家只是疫情的時候大家只是強迫被線上上課。當然有些少數學習能力比較強的學生已經發現，他不用浪費太多時間在交通上，反而可以學得更多更快，</w:t>
      </w:r>
      <w:r>
        <w:rPr>
          <w:rFonts w:ascii="SimSun" w:eastAsia="SimSun" w:hint="eastAsia"/>
          <w:spacing w:val="-8"/>
        </w:rPr>
        <w:t>但是 </w:t>
      </w:r>
      <w:r>
        <w:rPr>
          <w:rFonts w:ascii="SimSun" w:eastAsia="SimSun" w:hint="eastAsia"/>
          <w:w w:val="115"/>
        </w:rPr>
        <w:t>90</w:t>
      </w:r>
      <w:r>
        <w:rPr>
          <w:rFonts w:ascii="SimSun" w:eastAsia="SimSun" w:hint="eastAsia"/>
          <w:spacing w:val="-13"/>
          <w:w w:val="115"/>
        </w:rPr>
        <w:t>% </w:t>
      </w:r>
      <w:r>
        <w:rPr>
          <w:rFonts w:ascii="SimSun" w:eastAsia="SimSun" w:hint="eastAsia"/>
        </w:rPr>
        <w:t>的學生可能都在打混。現在線上</w:t>
      </w:r>
      <w:r>
        <w:rPr>
          <w:rFonts w:ascii="SimSun" w:eastAsia="SimSun" w:hint="eastAsia"/>
          <w:spacing w:val="-4"/>
        </w:rPr>
        <w:t>上課並沒有實質的意義，反而是要反過來思</w:t>
      </w:r>
      <w:r>
        <w:rPr>
          <w:rFonts w:ascii="SimSun" w:eastAsia="SimSun" w:hint="eastAsia"/>
          <w:spacing w:val="-7"/>
        </w:rPr>
        <w:t>考是你能怎樣利用線上工具的輔助去加速你</w:t>
      </w:r>
    </w:p>
    <w:p>
      <w:pPr>
        <w:pStyle w:val="BodyText"/>
        <w:spacing w:line="333" w:lineRule="auto" w:before="68"/>
        <w:ind w:left="27"/>
        <w:jc w:val="both"/>
        <w:rPr>
          <w:rFonts w:ascii="SimSun" w:eastAsia="SimSun" w:hint="eastAsia"/>
        </w:rPr>
      </w:pPr>
      <w:r>
        <w:rPr/>
        <w:br w:type="column"/>
      </w:r>
      <w:r>
        <w:rPr>
          <w:rFonts w:ascii="SimSun" w:eastAsia="SimSun" w:hint="eastAsia"/>
          <w:spacing w:val="-4"/>
        </w:rPr>
        <w:t>的學習過程。我覺得的確現在自學跟以前不一樣，以前教育是稀缺資源的，在以前的教育系統，你要遇到好的老師、好的大學，才會有好的圖書館的館藏，這些東西是稀缺資源，是透過考試分配下去給最精英的學生，但是現在完全不一樣了，現在網絡上可以找到所有的資源，所以現在教預體系需要做很大的改變，課材資源已經不重要了，怎麼樣去培養自主學習能力才是更重要的。但是問題是教育體系還沒有辦法快速的去接納這樣的改變，因為這樣的改變會讓很多教師會失業，這個是很現實的問題，這會危及很多人的工作，其實全國只要有 </w:t>
      </w:r>
      <w:r>
        <w:rPr>
          <w:rFonts w:ascii="SimSun" w:eastAsia="SimSun" w:hint="eastAsia"/>
          <w:spacing w:val="-2"/>
        </w:rPr>
        <w:t>20</w:t>
      </w:r>
      <w:r>
        <w:rPr>
          <w:rFonts w:ascii="SimSun" w:eastAsia="SimSun" w:hint="eastAsia"/>
          <w:spacing w:val="-6"/>
        </w:rPr>
        <w:t> 個很會教的老</w:t>
      </w:r>
      <w:r>
        <w:rPr>
          <w:rFonts w:ascii="SimSun" w:eastAsia="SimSun" w:hint="eastAsia"/>
          <w:spacing w:val="2"/>
        </w:rPr>
        <w:t>師就夠了，就像</w:t>
      </w:r>
      <w:r>
        <w:rPr>
          <w:rFonts w:ascii="SimSun" w:eastAsia="SimSun" w:hint="eastAsia"/>
        </w:rPr>
        <w:t>YouTuber</w:t>
      </w:r>
      <w:r>
        <w:rPr>
          <w:rFonts w:ascii="SimSun" w:eastAsia="SimSun" w:hint="eastAsia"/>
          <w:spacing w:val="-5"/>
        </w:rPr>
        <w:t> 一樣，他們可以</w:t>
      </w:r>
      <w:r>
        <w:rPr>
          <w:rFonts w:ascii="SimSun" w:eastAsia="SimSun" w:hint="eastAsia"/>
          <w:spacing w:val="-4"/>
        </w:rPr>
        <w:t>各自去競爭，去開發自己的教學方式，為什麼學校需要那麼多老師準備一樣的範圍的課程？完全沒有意義，只是我們習慣了這樣的模式，因為以前就是這樣做。反而是教師的</w:t>
      </w:r>
      <w:r>
        <w:rPr>
          <w:rFonts w:ascii="SimSun" w:eastAsia="SimSun" w:hint="eastAsia"/>
          <w:spacing w:val="-2"/>
        </w:rPr>
        <w:t>經驗才是有價值的，像你有一個問題的時候，誰可以適當的引導你到正確解決問題的途徑，這個才是最難，也最不能被線上教預所取代的，因為這是一個客製化的服</w:t>
      </w:r>
      <w:r>
        <w:rPr>
          <w:rFonts w:ascii="SimSun" w:eastAsia="SimSun" w:hint="eastAsia"/>
          <w:spacing w:val="-4"/>
        </w:rPr>
        <w:t>務，比如說每個學生問的問題，適合給學生答案的人其實不見得是同一個人，他可能是不同背景，每個人他可以接受的答案是不一樣的，所以它就變成是一個客製化服務。我覺得台灣的教育還有很長的路要走的，包含 </w:t>
      </w:r>
      <w:r>
        <w:rPr>
          <w:rFonts w:ascii="SimSun" w:eastAsia="SimSun" w:hint="eastAsia"/>
        </w:rPr>
        <w:t>Fablab</w:t>
      </w:r>
      <w:r>
        <w:rPr>
          <w:rFonts w:ascii="SimSun" w:eastAsia="SimSun" w:hint="eastAsia"/>
          <w:spacing w:val="2"/>
        </w:rPr>
        <w:t> 或者</w:t>
      </w:r>
      <w:r>
        <w:rPr>
          <w:rFonts w:ascii="SimSun" w:eastAsia="SimSun" w:hint="eastAsia"/>
        </w:rPr>
        <w:t>maker</w:t>
      </w:r>
      <w:r>
        <w:rPr>
          <w:rFonts w:ascii="SimSun" w:eastAsia="SimSun" w:hint="eastAsia"/>
          <w:spacing w:val="-5"/>
        </w:rPr>
        <w:t> 這些事情，也只是說是</w:t>
      </w:r>
      <w:r>
        <w:rPr>
          <w:rFonts w:ascii="SimSun" w:eastAsia="SimSun" w:hint="eastAsia"/>
          <w:spacing w:val="-4"/>
        </w:rPr>
        <w:t>台灣教育面的延伸，是關於當你學了這麼多知識以後，你怎麼樣把它轉化成有意義的創造，lab</w:t>
      </w:r>
      <w:r>
        <w:rPr>
          <w:rFonts w:ascii="SimSun" w:eastAsia="SimSun" w:hint="eastAsia"/>
          <w:spacing w:val="-8"/>
        </w:rPr>
        <w:t> 只是一個工具，讓你可以把它變成</w:t>
      </w:r>
      <w:r>
        <w:rPr>
          <w:rFonts w:ascii="SimSun" w:eastAsia="SimSun" w:hint="eastAsia"/>
          <w:spacing w:val="-4"/>
        </w:rPr>
        <w:t>真實的東西，但是不是一定是要透過lab</w:t>
      </w:r>
      <w:r>
        <w:rPr>
          <w:rFonts w:ascii="SimSun" w:eastAsia="SimSun" w:hint="eastAsia"/>
          <w:spacing w:val="-12"/>
        </w:rPr>
        <w:t> 的</w:t>
      </w:r>
      <w:r>
        <w:rPr>
          <w:rFonts w:ascii="SimSun" w:eastAsia="SimSun" w:hint="eastAsia"/>
          <w:spacing w:val="-2"/>
          <w:w w:val="105"/>
        </w:rPr>
        <w:t>形式，我覺得不是那麼重要。</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281</w:t>
      </w:r>
    </w:p>
    <w:p>
      <w:pPr>
        <w:spacing w:after="0"/>
        <w:jc w:val="left"/>
        <w:rPr>
          <w:sz w:val="24"/>
        </w:rPr>
        <w:sectPr>
          <w:pgSz w:w="8410" w:h="11910"/>
          <w:pgMar w:header="290" w:footer="0" w:top="60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70144">
                <wp:simplePos x="0" y="0"/>
                <wp:positionH relativeFrom="page">
                  <wp:posOffset>0</wp:posOffset>
                </wp:positionH>
                <wp:positionV relativeFrom="page">
                  <wp:posOffset>-12</wp:posOffset>
                </wp:positionV>
                <wp:extent cx="5311140" cy="7503795"/>
                <wp:effectExtent l="0" t="0" r="0" b="0"/>
                <wp:wrapNone/>
                <wp:docPr id="869" name="Group 869"/>
                <wp:cNvGraphicFramePr>
                  <a:graphicFrameLocks/>
                </wp:cNvGraphicFramePr>
                <a:graphic>
                  <a:graphicData uri="http://schemas.microsoft.com/office/word/2010/wordprocessingGroup">
                    <wpg:wgp>
                      <wpg:cNvPr id="869" name="Group 869"/>
                      <wpg:cNvGrpSpPr/>
                      <wpg:grpSpPr>
                        <a:xfrm>
                          <a:off x="0" y="0"/>
                          <a:ext cx="5311140" cy="7503795"/>
                          <a:chExt cx="5311140" cy="7503795"/>
                        </a:xfrm>
                      </wpg:grpSpPr>
                      <wps:wsp>
                        <wps:cNvPr id="870" name="Graphic 870"/>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71" name="Graphic 871"/>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46336" id="docshapegroup869" coordorigin="0,0" coordsize="8364,11817">
                <v:rect style="position:absolute;left:10;top:9;width:8344;height:11797" id="docshape870" filled="true" fillcolor="#ffffff" stroked="false">
                  <v:fill opacity="6553f" type="solid"/>
                </v:rect>
                <v:rect style="position:absolute;left:10;top:9;width:8344;height:11797" id="docshape871"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106" w:right="0" w:firstLine="0"/>
        <w:jc w:val="left"/>
        <w:rPr>
          <w:rFonts w:ascii="Tahoma"/>
          <w:sz w:val="24"/>
        </w:rPr>
      </w:pPr>
      <w:bookmarkStart w:name="01ffb84710164dc8151935c1e15c3f6f35d405f8" w:id="284"/>
      <w:bookmarkEnd w:id="284"/>
      <w:r>
        <w:rPr/>
      </w:r>
      <w:r>
        <w:rPr>
          <w:rFonts w:ascii="Tahoma"/>
          <w:spacing w:val="-5"/>
          <w:sz w:val="24"/>
        </w:rPr>
        <w:t>282</w:t>
      </w:r>
    </w:p>
    <w:p>
      <w:pPr>
        <w:spacing w:line="240" w:lineRule="auto" w:before="199"/>
        <w:rPr>
          <w:rFonts w:ascii="Tahoma"/>
          <w:sz w:val="18"/>
        </w:rPr>
      </w:pPr>
      <w:r>
        <w:rPr/>
        <w:br w:type="column"/>
      </w:r>
      <w:r>
        <w:rPr>
          <w:rFonts w:ascii="Tahoma"/>
          <w:sz w:val="18"/>
        </w:rPr>
      </w:r>
    </w:p>
    <w:p>
      <w:pPr>
        <w:pStyle w:val="BodyText"/>
        <w:spacing w:line="372" w:lineRule="auto"/>
        <w:ind w:left="106" w:right="39" w:firstLine="283"/>
        <w:jc w:val="both"/>
      </w:pPr>
      <w:r>
        <w:rPr/>
        <w:t>Q: Please tell us briefly why you started Fablab Taipei, how it was founded and how it </w:t>
      </w:r>
      <w:r>
        <w:rPr>
          <w:w w:val="110"/>
        </w:rPr>
        <w:t>interacts</w:t>
      </w:r>
      <w:r>
        <w:rPr>
          <w:spacing w:val="-17"/>
          <w:w w:val="110"/>
        </w:rPr>
        <w:t> </w:t>
      </w:r>
      <w:r>
        <w:rPr>
          <w:w w:val="110"/>
        </w:rPr>
        <w:t>with</w:t>
      </w:r>
      <w:r>
        <w:rPr>
          <w:spacing w:val="-17"/>
          <w:w w:val="110"/>
        </w:rPr>
        <w:t> </w:t>
      </w:r>
      <w:r>
        <w:rPr>
          <w:w w:val="110"/>
        </w:rPr>
        <w:t>the</w:t>
      </w:r>
      <w:r>
        <w:rPr>
          <w:spacing w:val="-16"/>
          <w:w w:val="110"/>
        </w:rPr>
        <w:t> </w:t>
      </w:r>
      <w:r>
        <w:rPr>
          <w:w w:val="110"/>
        </w:rPr>
        <w:t>international</w:t>
      </w:r>
      <w:r>
        <w:rPr>
          <w:spacing w:val="-17"/>
          <w:w w:val="110"/>
        </w:rPr>
        <w:t> </w:t>
      </w:r>
      <w:r>
        <w:rPr>
          <w:spacing w:val="-2"/>
          <w:w w:val="110"/>
        </w:rPr>
        <w:t>community.</w:t>
      </w:r>
    </w:p>
    <w:p>
      <w:pPr>
        <w:pStyle w:val="BodyText"/>
        <w:spacing w:before="110"/>
      </w:pPr>
    </w:p>
    <w:p>
      <w:pPr>
        <w:pStyle w:val="BodyText"/>
        <w:spacing w:line="372" w:lineRule="auto"/>
        <w:ind w:left="106" w:right="38" w:firstLine="283"/>
        <w:jc w:val="both"/>
      </w:pPr>
      <w:r>
        <w:rPr>
          <w:w w:val="110"/>
        </w:rPr>
        <w:t>A:</w:t>
      </w:r>
      <w:r>
        <w:rPr>
          <w:spacing w:val="-5"/>
          <w:w w:val="110"/>
        </w:rPr>
        <w:t> </w:t>
      </w:r>
      <w:r>
        <w:rPr>
          <w:w w:val="110"/>
        </w:rPr>
        <w:t>I</w:t>
      </w:r>
      <w:r>
        <w:rPr>
          <w:spacing w:val="-5"/>
          <w:w w:val="110"/>
        </w:rPr>
        <w:t> </w:t>
      </w:r>
      <w:r>
        <w:rPr>
          <w:w w:val="110"/>
        </w:rPr>
        <w:t>started</w:t>
      </w:r>
      <w:r>
        <w:rPr>
          <w:spacing w:val="-5"/>
          <w:w w:val="110"/>
        </w:rPr>
        <w:t> </w:t>
      </w:r>
      <w:r>
        <w:rPr>
          <w:w w:val="110"/>
        </w:rPr>
        <w:t>Fablab</w:t>
      </w:r>
      <w:r>
        <w:rPr>
          <w:spacing w:val="-5"/>
          <w:w w:val="110"/>
        </w:rPr>
        <w:t> </w:t>
      </w:r>
      <w:r>
        <w:rPr>
          <w:w w:val="110"/>
        </w:rPr>
        <w:t>Taipei</w:t>
      </w:r>
      <w:r>
        <w:rPr>
          <w:spacing w:val="-5"/>
          <w:w w:val="110"/>
        </w:rPr>
        <w:t> </w:t>
      </w:r>
      <w:r>
        <w:rPr>
          <w:w w:val="110"/>
        </w:rPr>
        <w:t>in</w:t>
      </w:r>
      <w:r>
        <w:rPr>
          <w:spacing w:val="-5"/>
          <w:w w:val="110"/>
        </w:rPr>
        <w:t> </w:t>
      </w:r>
      <w:r>
        <w:rPr>
          <w:w w:val="110"/>
        </w:rPr>
        <w:t>2013,</w:t>
      </w:r>
      <w:r>
        <w:rPr>
          <w:spacing w:val="-5"/>
          <w:w w:val="110"/>
        </w:rPr>
        <w:t> </w:t>
      </w:r>
      <w:r>
        <w:rPr>
          <w:w w:val="110"/>
        </w:rPr>
        <w:t>and </w:t>
      </w:r>
      <w:r>
        <w:rPr/>
        <w:t>the reason was very simple: I was working in </w:t>
      </w:r>
      <w:r>
        <w:rPr>
          <w:w w:val="110"/>
        </w:rPr>
        <w:t>the</w:t>
      </w:r>
      <w:r>
        <w:rPr>
          <w:spacing w:val="-15"/>
          <w:w w:val="110"/>
        </w:rPr>
        <w:t> </w:t>
      </w:r>
      <w:r>
        <w:rPr>
          <w:w w:val="110"/>
        </w:rPr>
        <w:t>furniture</w:t>
      </w:r>
      <w:r>
        <w:rPr>
          <w:spacing w:val="-12"/>
          <w:w w:val="110"/>
        </w:rPr>
        <w:t> </w:t>
      </w:r>
      <w:r>
        <w:rPr>
          <w:w w:val="110"/>
        </w:rPr>
        <w:t>industry</w:t>
      </w:r>
      <w:r>
        <w:rPr>
          <w:spacing w:val="-13"/>
          <w:w w:val="110"/>
        </w:rPr>
        <w:t> </w:t>
      </w:r>
      <w:r>
        <w:rPr>
          <w:w w:val="110"/>
        </w:rPr>
        <w:t>in</w:t>
      </w:r>
      <w:r>
        <w:rPr>
          <w:spacing w:val="-12"/>
          <w:w w:val="110"/>
        </w:rPr>
        <w:t> </w:t>
      </w:r>
      <w:r>
        <w:rPr>
          <w:w w:val="110"/>
        </w:rPr>
        <w:t>the</w:t>
      </w:r>
      <w:r>
        <w:rPr>
          <w:spacing w:val="-12"/>
          <w:w w:val="110"/>
        </w:rPr>
        <w:t> </w:t>
      </w:r>
      <w:r>
        <w:rPr>
          <w:w w:val="110"/>
        </w:rPr>
        <w:t>US,</w:t>
      </w:r>
      <w:r>
        <w:rPr>
          <w:spacing w:val="-13"/>
          <w:w w:val="110"/>
        </w:rPr>
        <w:t> </w:t>
      </w:r>
      <w:r>
        <w:rPr>
          <w:w w:val="110"/>
        </w:rPr>
        <w:t>and</w:t>
      </w:r>
      <w:r>
        <w:rPr>
          <w:spacing w:val="-12"/>
          <w:w w:val="110"/>
        </w:rPr>
        <w:t> </w:t>
      </w:r>
      <w:r>
        <w:rPr>
          <w:w w:val="110"/>
        </w:rPr>
        <w:t>I</w:t>
      </w:r>
      <w:r>
        <w:rPr>
          <w:spacing w:val="-12"/>
          <w:w w:val="110"/>
        </w:rPr>
        <w:t> </w:t>
      </w:r>
      <w:r>
        <w:rPr>
          <w:w w:val="110"/>
        </w:rPr>
        <w:t>came back</w:t>
      </w:r>
      <w:r>
        <w:rPr>
          <w:spacing w:val="-6"/>
          <w:w w:val="110"/>
        </w:rPr>
        <w:t> </w:t>
      </w:r>
      <w:r>
        <w:rPr>
          <w:w w:val="110"/>
        </w:rPr>
        <w:t>to</w:t>
      </w:r>
      <w:r>
        <w:rPr>
          <w:spacing w:val="-6"/>
          <w:w w:val="110"/>
        </w:rPr>
        <w:t> </w:t>
      </w:r>
      <w:r>
        <w:rPr>
          <w:w w:val="110"/>
        </w:rPr>
        <w:t>Taiwan</w:t>
      </w:r>
      <w:r>
        <w:rPr>
          <w:spacing w:val="-6"/>
          <w:w w:val="110"/>
        </w:rPr>
        <w:t> </w:t>
      </w:r>
      <w:r>
        <w:rPr>
          <w:w w:val="110"/>
        </w:rPr>
        <w:t>after</w:t>
      </w:r>
      <w:r>
        <w:rPr>
          <w:spacing w:val="-6"/>
          <w:w w:val="110"/>
        </w:rPr>
        <w:t> </w:t>
      </w:r>
      <w:r>
        <w:rPr>
          <w:w w:val="110"/>
        </w:rPr>
        <w:t>living</w:t>
      </w:r>
      <w:r>
        <w:rPr>
          <w:spacing w:val="-6"/>
          <w:w w:val="110"/>
        </w:rPr>
        <w:t> </w:t>
      </w:r>
      <w:r>
        <w:rPr>
          <w:w w:val="110"/>
        </w:rPr>
        <w:t>there</w:t>
      </w:r>
      <w:r>
        <w:rPr>
          <w:spacing w:val="-6"/>
          <w:w w:val="110"/>
        </w:rPr>
        <w:t> </w:t>
      </w:r>
      <w:r>
        <w:rPr>
          <w:w w:val="110"/>
        </w:rPr>
        <w:t>for</w:t>
      </w:r>
      <w:r>
        <w:rPr>
          <w:spacing w:val="-6"/>
          <w:w w:val="110"/>
        </w:rPr>
        <w:t> </w:t>
      </w:r>
      <w:r>
        <w:rPr>
          <w:w w:val="110"/>
        </w:rPr>
        <w:t>about </w:t>
      </w:r>
      <w:r>
        <w:rPr/>
        <w:t>10 years. I was looking for a direction for my life,</w:t>
      </w:r>
      <w:r>
        <w:rPr>
          <w:spacing w:val="-1"/>
        </w:rPr>
        <w:t> </w:t>
      </w:r>
      <w:r>
        <w:rPr/>
        <w:t>and</w:t>
      </w:r>
      <w:r>
        <w:rPr>
          <w:spacing w:val="-1"/>
        </w:rPr>
        <w:t> </w:t>
      </w:r>
      <w:r>
        <w:rPr/>
        <w:t>I</w:t>
      </w:r>
      <w:r>
        <w:rPr>
          <w:spacing w:val="-1"/>
        </w:rPr>
        <w:t> </w:t>
      </w:r>
      <w:r>
        <w:rPr/>
        <w:t>thought,</w:t>
      </w:r>
      <w:r>
        <w:rPr>
          <w:spacing w:val="-1"/>
        </w:rPr>
        <w:t> </w:t>
      </w:r>
      <w:r>
        <w:rPr/>
        <w:t>“What</w:t>
      </w:r>
      <w:r>
        <w:rPr>
          <w:spacing w:val="-1"/>
        </w:rPr>
        <w:t> </w:t>
      </w:r>
      <w:r>
        <w:rPr/>
        <w:t>can</w:t>
      </w:r>
      <w:r>
        <w:rPr>
          <w:spacing w:val="-1"/>
        </w:rPr>
        <w:t> </w:t>
      </w:r>
      <w:r>
        <w:rPr/>
        <w:t>I</w:t>
      </w:r>
      <w:r>
        <w:rPr>
          <w:spacing w:val="-1"/>
        </w:rPr>
        <w:t> </w:t>
      </w:r>
      <w:r>
        <w:rPr/>
        <w:t>do</w:t>
      </w:r>
      <w:r>
        <w:rPr>
          <w:spacing w:val="-1"/>
        </w:rPr>
        <w:t> </w:t>
      </w:r>
      <w:r>
        <w:rPr/>
        <w:t>in</w:t>
      </w:r>
      <w:r>
        <w:rPr>
          <w:spacing w:val="-1"/>
        </w:rPr>
        <w:t> </w:t>
      </w:r>
      <w:r>
        <w:rPr/>
        <w:t>Taiwan? </w:t>
      </w:r>
      <w:r>
        <w:rPr>
          <w:w w:val="110"/>
        </w:rPr>
        <w:t>The whole furniture industry in Taiwan is completely</w:t>
      </w:r>
      <w:r>
        <w:rPr>
          <w:spacing w:val="-13"/>
          <w:w w:val="110"/>
        </w:rPr>
        <w:t> </w:t>
      </w:r>
      <w:r>
        <w:rPr>
          <w:w w:val="110"/>
        </w:rPr>
        <w:t>OEM,</w:t>
      </w:r>
      <w:r>
        <w:rPr>
          <w:spacing w:val="-12"/>
          <w:w w:val="110"/>
        </w:rPr>
        <w:t> </w:t>
      </w:r>
      <w:r>
        <w:rPr>
          <w:w w:val="110"/>
        </w:rPr>
        <w:t>they</w:t>
      </w:r>
      <w:r>
        <w:rPr>
          <w:spacing w:val="-12"/>
          <w:w w:val="110"/>
        </w:rPr>
        <w:t> </w:t>
      </w:r>
      <w:r>
        <w:rPr>
          <w:w w:val="110"/>
        </w:rPr>
        <w:t>don’t</w:t>
      </w:r>
      <w:r>
        <w:rPr>
          <w:spacing w:val="-13"/>
          <w:w w:val="110"/>
        </w:rPr>
        <w:t> </w:t>
      </w:r>
      <w:r>
        <w:rPr>
          <w:w w:val="110"/>
        </w:rPr>
        <w:t>have</w:t>
      </w:r>
      <w:r>
        <w:rPr>
          <w:spacing w:val="-12"/>
          <w:w w:val="110"/>
        </w:rPr>
        <w:t> </w:t>
      </w:r>
      <w:r>
        <w:rPr>
          <w:w w:val="110"/>
        </w:rPr>
        <w:t>any</w:t>
      </w:r>
      <w:r>
        <w:rPr>
          <w:spacing w:val="-12"/>
          <w:w w:val="110"/>
        </w:rPr>
        <w:t> </w:t>
      </w:r>
      <w:r>
        <w:rPr>
          <w:w w:val="110"/>
        </w:rPr>
        <w:t>cre- </w:t>
      </w:r>
      <w:r>
        <w:rPr/>
        <w:t>ation</w:t>
      </w:r>
      <w:r>
        <w:rPr>
          <w:spacing w:val="-5"/>
        </w:rPr>
        <w:t> </w:t>
      </w:r>
      <w:r>
        <w:rPr/>
        <w:t>of</w:t>
      </w:r>
      <w:r>
        <w:rPr>
          <w:spacing w:val="-5"/>
        </w:rPr>
        <w:t> </w:t>
      </w:r>
      <w:r>
        <w:rPr/>
        <w:t>their</w:t>
      </w:r>
      <w:r>
        <w:rPr>
          <w:spacing w:val="-5"/>
        </w:rPr>
        <w:t> </w:t>
      </w:r>
      <w:r>
        <w:rPr/>
        <w:t>own,</w:t>
      </w:r>
      <w:r>
        <w:rPr>
          <w:spacing w:val="-5"/>
        </w:rPr>
        <w:t> </w:t>
      </w:r>
      <w:r>
        <w:rPr/>
        <w:t>or</w:t>
      </w:r>
      <w:r>
        <w:rPr>
          <w:spacing w:val="-5"/>
        </w:rPr>
        <w:t> </w:t>
      </w:r>
      <w:r>
        <w:rPr/>
        <w:t>they</w:t>
      </w:r>
      <w:r>
        <w:rPr>
          <w:spacing w:val="-5"/>
        </w:rPr>
        <w:t> </w:t>
      </w:r>
      <w:r>
        <w:rPr/>
        <w:t>don’t</w:t>
      </w:r>
      <w:r>
        <w:rPr>
          <w:spacing w:val="-5"/>
        </w:rPr>
        <w:t> </w:t>
      </w:r>
      <w:r>
        <w:rPr/>
        <w:t>think</w:t>
      </w:r>
      <w:r>
        <w:rPr>
          <w:spacing w:val="-5"/>
        </w:rPr>
        <w:t> </w:t>
      </w:r>
      <w:r>
        <w:rPr/>
        <w:t>we</w:t>
      </w:r>
      <w:r>
        <w:rPr>
          <w:spacing w:val="-5"/>
        </w:rPr>
        <w:t> </w:t>
      </w:r>
      <w:r>
        <w:rPr/>
        <w:t>have the ability to make any brand. Why is it that </w:t>
      </w:r>
      <w:r>
        <w:rPr>
          <w:w w:val="110"/>
        </w:rPr>
        <w:t>all</w:t>
      </w:r>
      <w:r>
        <w:rPr>
          <w:spacing w:val="-13"/>
          <w:w w:val="110"/>
        </w:rPr>
        <w:t> </w:t>
      </w:r>
      <w:r>
        <w:rPr>
          <w:w w:val="110"/>
        </w:rPr>
        <w:t>industries</w:t>
      </w:r>
      <w:r>
        <w:rPr>
          <w:spacing w:val="-12"/>
          <w:w w:val="110"/>
        </w:rPr>
        <w:t> </w:t>
      </w:r>
      <w:r>
        <w:rPr>
          <w:w w:val="110"/>
        </w:rPr>
        <w:t>are</w:t>
      </w:r>
      <w:r>
        <w:rPr>
          <w:spacing w:val="-13"/>
          <w:w w:val="110"/>
        </w:rPr>
        <w:t> </w:t>
      </w:r>
      <w:r>
        <w:rPr>
          <w:w w:val="110"/>
        </w:rPr>
        <w:t>purely</w:t>
      </w:r>
      <w:r>
        <w:rPr>
          <w:spacing w:val="-12"/>
          <w:w w:val="110"/>
        </w:rPr>
        <w:t> </w:t>
      </w:r>
      <w:r>
        <w:rPr>
          <w:w w:val="110"/>
        </w:rPr>
        <w:t>OEM?</w:t>
      </w:r>
      <w:r>
        <w:rPr>
          <w:spacing w:val="-12"/>
          <w:w w:val="110"/>
        </w:rPr>
        <w:t> </w:t>
      </w:r>
      <w:r>
        <w:rPr>
          <w:w w:val="110"/>
        </w:rPr>
        <w:t>So</w:t>
      </w:r>
      <w:r>
        <w:rPr>
          <w:spacing w:val="-13"/>
          <w:w w:val="110"/>
        </w:rPr>
        <w:t> </w:t>
      </w:r>
      <w:r>
        <w:rPr>
          <w:w w:val="110"/>
        </w:rPr>
        <w:t>I</w:t>
      </w:r>
      <w:r>
        <w:rPr>
          <w:spacing w:val="-12"/>
          <w:w w:val="110"/>
        </w:rPr>
        <w:t> </w:t>
      </w:r>
      <w:r>
        <w:rPr>
          <w:w w:val="110"/>
        </w:rPr>
        <w:t>wanted to make some interesting attempts, and at that time, I also saw that there were many similar</w:t>
      </w:r>
      <w:r>
        <w:rPr>
          <w:w w:val="110"/>
        </w:rPr>
        <w:t> communities</w:t>
      </w:r>
      <w:r>
        <w:rPr>
          <w:w w:val="110"/>
        </w:rPr>
        <w:t> sprouting</w:t>
      </w:r>
      <w:r>
        <w:rPr>
          <w:w w:val="110"/>
        </w:rPr>
        <w:t> abroad,</w:t>
      </w:r>
      <w:r>
        <w:rPr>
          <w:spacing w:val="40"/>
          <w:w w:val="110"/>
        </w:rPr>
        <w:t> </w:t>
      </w:r>
      <w:r>
        <w:rPr/>
        <w:t>like the maker movement was still very new back then, and 3d printing was still very new, and most people didn’t have contact with it,</w:t>
      </w:r>
      <w:r>
        <w:rPr>
          <w:spacing w:val="40"/>
          <w:w w:val="110"/>
        </w:rPr>
        <w:t> </w:t>
      </w:r>
      <w:r>
        <w:rPr>
          <w:w w:val="110"/>
        </w:rPr>
        <w:t>so</w:t>
      </w:r>
      <w:r>
        <w:rPr>
          <w:spacing w:val="-6"/>
          <w:w w:val="110"/>
        </w:rPr>
        <w:t> </w:t>
      </w:r>
      <w:r>
        <w:rPr>
          <w:w w:val="110"/>
        </w:rPr>
        <w:t>I</w:t>
      </w:r>
      <w:r>
        <w:rPr>
          <w:spacing w:val="-6"/>
          <w:w w:val="110"/>
        </w:rPr>
        <w:t> </w:t>
      </w:r>
      <w:r>
        <w:rPr>
          <w:w w:val="110"/>
        </w:rPr>
        <w:t>felt</w:t>
      </w:r>
      <w:r>
        <w:rPr>
          <w:spacing w:val="-6"/>
          <w:w w:val="110"/>
        </w:rPr>
        <w:t> </w:t>
      </w:r>
      <w:r>
        <w:rPr>
          <w:w w:val="110"/>
        </w:rPr>
        <w:t>very</w:t>
      </w:r>
      <w:r>
        <w:rPr>
          <w:spacing w:val="-6"/>
          <w:w w:val="110"/>
        </w:rPr>
        <w:t> </w:t>
      </w:r>
      <w:r>
        <w:rPr>
          <w:w w:val="110"/>
        </w:rPr>
        <w:t>strange</w:t>
      </w:r>
      <w:r>
        <w:rPr>
          <w:spacing w:val="-6"/>
          <w:w w:val="110"/>
        </w:rPr>
        <w:t> </w:t>
      </w:r>
      <w:r>
        <w:rPr>
          <w:w w:val="110"/>
        </w:rPr>
        <w:t>at</w:t>
      </w:r>
      <w:r>
        <w:rPr>
          <w:spacing w:val="-6"/>
          <w:w w:val="110"/>
        </w:rPr>
        <w:t> </w:t>
      </w:r>
      <w:r>
        <w:rPr>
          <w:w w:val="110"/>
        </w:rPr>
        <w:t>that</w:t>
      </w:r>
      <w:r>
        <w:rPr>
          <w:spacing w:val="-6"/>
          <w:w w:val="110"/>
        </w:rPr>
        <w:t> </w:t>
      </w:r>
      <w:r>
        <w:rPr>
          <w:w w:val="110"/>
        </w:rPr>
        <w:t>time,</w:t>
      </w:r>
      <w:r>
        <w:rPr>
          <w:spacing w:val="-6"/>
          <w:w w:val="110"/>
        </w:rPr>
        <w:t> </w:t>
      </w:r>
      <w:r>
        <w:rPr>
          <w:w w:val="110"/>
        </w:rPr>
        <w:t>why</w:t>
      </w:r>
      <w:r>
        <w:rPr>
          <w:spacing w:val="-6"/>
          <w:w w:val="110"/>
        </w:rPr>
        <w:t> </w:t>
      </w:r>
      <w:r>
        <w:rPr>
          <w:w w:val="110"/>
        </w:rPr>
        <w:t>was </w:t>
      </w:r>
      <w:r>
        <w:rPr>
          <w:spacing w:val="-2"/>
          <w:w w:val="110"/>
        </w:rPr>
        <w:t>there</w:t>
      </w:r>
      <w:r>
        <w:rPr>
          <w:spacing w:val="-11"/>
          <w:w w:val="110"/>
        </w:rPr>
        <w:t> </w:t>
      </w:r>
      <w:r>
        <w:rPr>
          <w:spacing w:val="-2"/>
          <w:w w:val="110"/>
        </w:rPr>
        <w:t>no</w:t>
      </w:r>
      <w:r>
        <w:rPr>
          <w:spacing w:val="-10"/>
          <w:w w:val="110"/>
        </w:rPr>
        <w:t> </w:t>
      </w:r>
      <w:r>
        <w:rPr>
          <w:spacing w:val="-2"/>
          <w:w w:val="110"/>
        </w:rPr>
        <w:t>organization</w:t>
      </w:r>
      <w:r>
        <w:rPr>
          <w:spacing w:val="-11"/>
          <w:w w:val="110"/>
        </w:rPr>
        <w:t> </w:t>
      </w:r>
      <w:r>
        <w:rPr>
          <w:spacing w:val="-2"/>
          <w:w w:val="110"/>
        </w:rPr>
        <w:t>like</w:t>
      </w:r>
      <w:r>
        <w:rPr>
          <w:spacing w:val="-10"/>
          <w:w w:val="110"/>
        </w:rPr>
        <w:t> </w:t>
      </w:r>
      <w:r>
        <w:rPr>
          <w:spacing w:val="-2"/>
          <w:w w:val="110"/>
        </w:rPr>
        <w:t>Fablab</w:t>
      </w:r>
      <w:r>
        <w:rPr>
          <w:spacing w:val="-10"/>
          <w:w w:val="110"/>
        </w:rPr>
        <w:t> </w:t>
      </w:r>
      <w:r>
        <w:rPr>
          <w:spacing w:val="-2"/>
          <w:w w:val="110"/>
        </w:rPr>
        <w:t>in</w:t>
      </w:r>
      <w:r>
        <w:rPr>
          <w:spacing w:val="-11"/>
          <w:w w:val="110"/>
        </w:rPr>
        <w:t> </w:t>
      </w:r>
      <w:r>
        <w:rPr>
          <w:spacing w:val="-2"/>
          <w:w w:val="110"/>
        </w:rPr>
        <w:t>Taiwan </w:t>
      </w:r>
      <w:r>
        <w:rPr>
          <w:w w:val="110"/>
        </w:rPr>
        <w:t>at that time? I think we didn’t think about whether there would be government sub- </w:t>
      </w:r>
      <w:r>
        <w:rPr/>
        <w:t>sidies, or how far we could go, or how big it could grow, but the idea at the beginning was actually quite simple. At that time, I also par- </w:t>
      </w:r>
      <w:r>
        <w:rPr>
          <w:w w:val="110"/>
        </w:rPr>
        <w:t>ticipated</w:t>
      </w:r>
      <w:r>
        <w:rPr>
          <w:spacing w:val="-7"/>
          <w:w w:val="110"/>
        </w:rPr>
        <w:t> </w:t>
      </w:r>
      <w:r>
        <w:rPr>
          <w:w w:val="110"/>
        </w:rPr>
        <w:t>in</w:t>
      </w:r>
      <w:r>
        <w:rPr>
          <w:spacing w:val="-7"/>
          <w:w w:val="110"/>
        </w:rPr>
        <w:t> </w:t>
      </w:r>
      <w:r>
        <w:rPr>
          <w:w w:val="110"/>
        </w:rPr>
        <w:t>Taipei</w:t>
      </w:r>
      <w:r>
        <w:rPr>
          <w:spacing w:val="-7"/>
          <w:w w:val="110"/>
        </w:rPr>
        <w:t> </w:t>
      </w:r>
      <w:r>
        <w:rPr>
          <w:w w:val="110"/>
        </w:rPr>
        <w:t>Hacker</w:t>
      </w:r>
      <w:r>
        <w:rPr>
          <w:spacing w:val="-7"/>
          <w:w w:val="110"/>
        </w:rPr>
        <w:t> </w:t>
      </w:r>
      <w:r>
        <w:rPr>
          <w:w w:val="110"/>
        </w:rPr>
        <w:t>Space,</w:t>
      </w:r>
      <w:r>
        <w:rPr>
          <w:spacing w:val="-7"/>
          <w:w w:val="110"/>
        </w:rPr>
        <w:t> </w:t>
      </w:r>
      <w:r>
        <w:rPr>
          <w:w w:val="110"/>
        </w:rPr>
        <w:t>and</w:t>
      </w:r>
      <w:r>
        <w:rPr>
          <w:spacing w:val="-7"/>
          <w:w w:val="110"/>
        </w:rPr>
        <w:t> </w:t>
      </w:r>
      <w:r>
        <w:rPr>
          <w:w w:val="110"/>
        </w:rPr>
        <w:t>then I researched a little bit and found out that </w:t>
      </w:r>
      <w:r>
        <w:rPr/>
        <w:t>there were some diAerences between Hack-</w:t>
      </w:r>
      <w:r>
        <w:rPr>
          <w:spacing w:val="40"/>
          <w:w w:val="110"/>
        </w:rPr>
        <w:t> </w:t>
      </w:r>
      <w:r>
        <w:rPr>
          <w:w w:val="110"/>
        </w:rPr>
        <w:t>er</w:t>
      </w:r>
      <w:r>
        <w:rPr>
          <w:spacing w:val="-26"/>
          <w:w w:val="110"/>
        </w:rPr>
        <w:t> </w:t>
      </w:r>
      <w:r>
        <w:rPr>
          <w:w w:val="110"/>
        </w:rPr>
        <w:t>Space</w:t>
      </w:r>
      <w:r>
        <w:rPr>
          <w:spacing w:val="-26"/>
          <w:w w:val="110"/>
        </w:rPr>
        <w:t> </w:t>
      </w:r>
      <w:r>
        <w:rPr>
          <w:w w:val="110"/>
        </w:rPr>
        <w:t>and</w:t>
      </w:r>
      <w:r>
        <w:rPr>
          <w:spacing w:val="-26"/>
          <w:w w:val="110"/>
        </w:rPr>
        <w:t> </w:t>
      </w:r>
      <w:r>
        <w:rPr>
          <w:w w:val="110"/>
        </w:rPr>
        <w:t>Fablab;</w:t>
      </w:r>
      <w:r>
        <w:rPr>
          <w:spacing w:val="-25"/>
          <w:w w:val="110"/>
        </w:rPr>
        <w:t> </w:t>
      </w:r>
      <w:r>
        <w:rPr>
          <w:w w:val="110"/>
        </w:rPr>
        <w:t>Fablab</w:t>
      </w:r>
      <w:r>
        <w:rPr>
          <w:spacing w:val="-26"/>
          <w:w w:val="110"/>
        </w:rPr>
        <w:t> </w:t>
      </w:r>
      <w:r>
        <w:rPr>
          <w:w w:val="110"/>
        </w:rPr>
        <w:t>is</w:t>
      </w:r>
      <w:r>
        <w:rPr>
          <w:spacing w:val="-26"/>
          <w:w w:val="110"/>
        </w:rPr>
        <w:t> </w:t>
      </w:r>
      <w:r>
        <w:rPr>
          <w:w w:val="110"/>
        </w:rPr>
        <w:t>a</w:t>
      </w:r>
      <w:r>
        <w:rPr>
          <w:spacing w:val="-26"/>
          <w:w w:val="110"/>
        </w:rPr>
        <w:t> </w:t>
      </w:r>
      <w:r>
        <w:rPr>
          <w:spacing w:val="-2"/>
          <w:w w:val="110"/>
        </w:rPr>
        <w:t>community</w:t>
      </w:r>
    </w:p>
    <w:p>
      <w:pPr>
        <w:pStyle w:val="BodyText"/>
        <w:spacing w:line="372" w:lineRule="auto" w:before="88"/>
        <w:ind w:left="106" w:right="123"/>
        <w:jc w:val="both"/>
      </w:pPr>
      <w:r>
        <w:rPr/>
        <w:br w:type="column"/>
      </w:r>
      <w:r>
        <w:rPr>
          <w:w w:val="110"/>
        </w:rPr>
        <w:t>that emphasizes cross-country collabora- </w:t>
      </w:r>
      <w:r>
        <w:rPr/>
        <w:t>tion, while Hacker Space is also very friend- ly,</w:t>
      </w:r>
      <w:r>
        <w:rPr>
          <w:spacing w:val="-3"/>
        </w:rPr>
        <w:t> </w:t>
      </w:r>
      <w:r>
        <w:rPr/>
        <w:t>but</w:t>
      </w:r>
      <w:r>
        <w:rPr>
          <w:spacing w:val="-3"/>
        </w:rPr>
        <w:t> </w:t>
      </w:r>
      <w:r>
        <w:rPr/>
        <w:t>it</w:t>
      </w:r>
      <w:r>
        <w:rPr>
          <w:spacing w:val="-3"/>
        </w:rPr>
        <w:t> </w:t>
      </w:r>
      <w:r>
        <w:rPr/>
        <w:t>does</w:t>
      </w:r>
      <w:r>
        <w:rPr>
          <w:spacing w:val="-3"/>
        </w:rPr>
        <w:t> </w:t>
      </w:r>
      <w:r>
        <w:rPr/>
        <w:t>not</w:t>
      </w:r>
      <w:r>
        <w:rPr>
          <w:spacing w:val="-3"/>
        </w:rPr>
        <w:t> </w:t>
      </w:r>
      <w:r>
        <w:rPr/>
        <w:t>have</w:t>
      </w:r>
      <w:r>
        <w:rPr>
          <w:spacing w:val="-3"/>
        </w:rPr>
        <w:t> </w:t>
      </w:r>
      <w:r>
        <w:rPr/>
        <w:t>a</w:t>
      </w:r>
      <w:r>
        <w:rPr>
          <w:spacing w:val="-3"/>
        </w:rPr>
        <w:t> </w:t>
      </w:r>
      <w:r>
        <w:rPr/>
        <w:t>similar</w:t>
      </w:r>
      <w:r>
        <w:rPr>
          <w:spacing w:val="-3"/>
        </w:rPr>
        <w:t> </w:t>
      </w:r>
      <w:r>
        <w:rPr/>
        <w:t>network</w:t>
      </w:r>
      <w:r>
        <w:rPr>
          <w:spacing w:val="-3"/>
        </w:rPr>
        <w:t> </w:t>
      </w:r>
      <w:r>
        <w:rPr/>
        <w:t>plan, and each Hacker Space feels like everyone is doing their own thing. At that time, of course, the first thing I did was to build my own local </w:t>
      </w:r>
      <w:r>
        <w:rPr>
          <w:w w:val="110"/>
        </w:rPr>
        <w:t>community,</w:t>
      </w:r>
      <w:r>
        <w:rPr>
          <w:spacing w:val="-12"/>
          <w:w w:val="110"/>
        </w:rPr>
        <w:t> </w:t>
      </w:r>
      <w:r>
        <w:rPr>
          <w:w w:val="110"/>
        </w:rPr>
        <w:t>and</w:t>
      </w:r>
      <w:r>
        <w:rPr>
          <w:spacing w:val="-12"/>
          <w:w w:val="110"/>
        </w:rPr>
        <w:t> </w:t>
      </w:r>
      <w:r>
        <w:rPr>
          <w:w w:val="110"/>
        </w:rPr>
        <w:t>the</w:t>
      </w:r>
      <w:r>
        <w:rPr>
          <w:spacing w:val="-12"/>
          <w:w w:val="110"/>
        </w:rPr>
        <w:t> </w:t>
      </w:r>
      <w:r>
        <w:rPr>
          <w:w w:val="110"/>
        </w:rPr>
        <w:t>second</w:t>
      </w:r>
      <w:r>
        <w:rPr>
          <w:spacing w:val="-12"/>
          <w:w w:val="110"/>
        </w:rPr>
        <w:t> </w:t>
      </w:r>
      <w:r>
        <w:rPr>
          <w:w w:val="110"/>
        </w:rPr>
        <w:t>thing</w:t>
      </w:r>
      <w:r>
        <w:rPr>
          <w:spacing w:val="-12"/>
          <w:w w:val="110"/>
        </w:rPr>
        <w:t> </w:t>
      </w:r>
      <w:r>
        <w:rPr>
          <w:w w:val="110"/>
        </w:rPr>
        <w:t>I</w:t>
      </w:r>
      <w:r>
        <w:rPr>
          <w:spacing w:val="-12"/>
          <w:w w:val="110"/>
        </w:rPr>
        <w:t> </w:t>
      </w:r>
      <w:r>
        <w:rPr>
          <w:w w:val="110"/>
        </w:rPr>
        <w:t>did</w:t>
      </w:r>
      <w:r>
        <w:rPr>
          <w:spacing w:val="-12"/>
          <w:w w:val="110"/>
        </w:rPr>
        <w:t> </w:t>
      </w:r>
      <w:r>
        <w:rPr>
          <w:w w:val="110"/>
        </w:rPr>
        <w:t>was </w:t>
      </w:r>
      <w:r>
        <w:rPr>
          <w:spacing w:val="-2"/>
          <w:w w:val="110"/>
        </w:rPr>
        <w:t>to</w:t>
      </w:r>
      <w:r>
        <w:rPr>
          <w:spacing w:val="-7"/>
          <w:w w:val="110"/>
        </w:rPr>
        <w:t> </w:t>
      </w:r>
      <w:r>
        <w:rPr>
          <w:spacing w:val="-2"/>
          <w:w w:val="110"/>
        </w:rPr>
        <w:t>connect</w:t>
      </w:r>
      <w:r>
        <w:rPr>
          <w:spacing w:val="-7"/>
          <w:w w:val="110"/>
        </w:rPr>
        <w:t> </w:t>
      </w:r>
      <w:r>
        <w:rPr>
          <w:spacing w:val="-2"/>
          <w:w w:val="110"/>
        </w:rPr>
        <w:t>with</w:t>
      </w:r>
      <w:r>
        <w:rPr>
          <w:spacing w:val="-7"/>
          <w:w w:val="110"/>
        </w:rPr>
        <w:t> </w:t>
      </w:r>
      <w:r>
        <w:rPr>
          <w:spacing w:val="-2"/>
          <w:w w:val="110"/>
        </w:rPr>
        <w:t>communities</w:t>
      </w:r>
      <w:r>
        <w:rPr>
          <w:spacing w:val="-7"/>
          <w:w w:val="110"/>
        </w:rPr>
        <w:t> </w:t>
      </w:r>
      <w:r>
        <w:rPr>
          <w:spacing w:val="-2"/>
          <w:w w:val="110"/>
        </w:rPr>
        <w:t>abroad.</w:t>
      </w:r>
      <w:r>
        <w:rPr>
          <w:spacing w:val="-7"/>
          <w:w w:val="110"/>
        </w:rPr>
        <w:t> </w:t>
      </w:r>
      <w:r>
        <w:rPr>
          <w:spacing w:val="-2"/>
          <w:w w:val="110"/>
        </w:rPr>
        <w:t>In</w:t>
      </w:r>
      <w:r>
        <w:rPr>
          <w:spacing w:val="-7"/>
          <w:w w:val="110"/>
        </w:rPr>
        <w:t> </w:t>
      </w:r>
      <w:r>
        <w:rPr>
          <w:spacing w:val="-2"/>
          <w:w w:val="110"/>
        </w:rPr>
        <w:t>the </w:t>
      </w:r>
      <w:r>
        <w:rPr>
          <w:w w:val="110"/>
        </w:rPr>
        <w:t>beginning</w:t>
      </w:r>
      <w:r>
        <w:rPr>
          <w:spacing w:val="-13"/>
          <w:w w:val="110"/>
        </w:rPr>
        <w:t> </w:t>
      </w:r>
      <w:r>
        <w:rPr>
          <w:w w:val="110"/>
        </w:rPr>
        <w:t>people</w:t>
      </w:r>
      <w:r>
        <w:rPr>
          <w:spacing w:val="-12"/>
          <w:w w:val="110"/>
        </w:rPr>
        <w:t> </w:t>
      </w:r>
      <w:r>
        <w:rPr>
          <w:w w:val="110"/>
        </w:rPr>
        <w:t>would</w:t>
      </w:r>
      <w:r>
        <w:rPr>
          <w:spacing w:val="-13"/>
          <w:w w:val="110"/>
        </w:rPr>
        <w:t> </w:t>
      </w:r>
      <w:r>
        <w:rPr>
          <w:w w:val="110"/>
        </w:rPr>
        <w:t>question</w:t>
      </w:r>
      <w:r>
        <w:rPr>
          <w:spacing w:val="-12"/>
          <w:w w:val="110"/>
        </w:rPr>
        <w:t> </w:t>
      </w:r>
      <w:r>
        <w:rPr>
          <w:w w:val="110"/>
        </w:rPr>
        <w:t>the</w:t>
      </w:r>
      <w:r>
        <w:rPr>
          <w:spacing w:val="-12"/>
          <w:w w:val="110"/>
        </w:rPr>
        <w:t> </w:t>
      </w:r>
      <w:r>
        <w:rPr>
          <w:w w:val="110"/>
        </w:rPr>
        <w:t>value </w:t>
      </w:r>
      <w:r>
        <w:rPr/>
        <w:t>of international networking, or why spend so much resources to go abroad and participate</w:t>
      </w:r>
      <w:r>
        <w:rPr>
          <w:spacing w:val="40"/>
          <w:w w:val="110"/>
        </w:rPr>
        <w:t> </w:t>
      </w:r>
      <w:r>
        <w:rPr>
          <w:spacing w:val="-2"/>
          <w:w w:val="110"/>
        </w:rPr>
        <w:t>in</w:t>
      </w:r>
      <w:r>
        <w:rPr>
          <w:spacing w:val="-5"/>
          <w:w w:val="110"/>
        </w:rPr>
        <w:t> </w:t>
      </w:r>
      <w:r>
        <w:rPr>
          <w:spacing w:val="-2"/>
          <w:w w:val="110"/>
        </w:rPr>
        <w:t>various</w:t>
      </w:r>
      <w:r>
        <w:rPr>
          <w:spacing w:val="-5"/>
          <w:w w:val="110"/>
        </w:rPr>
        <w:t> </w:t>
      </w:r>
      <w:r>
        <w:rPr>
          <w:spacing w:val="-2"/>
          <w:w w:val="110"/>
        </w:rPr>
        <w:t>events?</w:t>
      </w:r>
      <w:r>
        <w:rPr>
          <w:spacing w:val="-5"/>
          <w:w w:val="110"/>
        </w:rPr>
        <w:t> </w:t>
      </w:r>
      <w:r>
        <w:rPr>
          <w:spacing w:val="-2"/>
          <w:w w:val="110"/>
        </w:rPr>
        <w:t>But</w:t>
      </w:r>
      <w:r>
        <w:rPr>
          <w:spacing w:val="-5"/>
          <w:w w:val="110"/>
        </w:rPr>
        <w:t> </w:t>
      </w:r>
      <w:r>
        <w:rPr>
          <w:spacing w:val="-2"/>
          <w:w w:val="110"/>
        </w:rPr>
        <w:t>after</w:t>
      </w:r>
      <w:r>
        <w:rPr>
          <w:spacing w:val="-5"/>
          <w:w w:val="110"/>
        </w:rPr>
        <w:t> </w:t>
      </w:r>
      <w:r>
        <w:rPr>
          <w:spacing w:val="-2"/>
          <w:w w:val="110"/>
        </w:rPr>
        <w:t>participating</w:t>
      </w:r>
      <w:r>
        <w:rPr>
          <w:spacing w:val="-5"/>
          <w:w w:val="110"/>
        </w:rPr>
        <w:t> </w:t>
      </w:r>
      <w:r>
        <w:rPr>
          <w:spacing w:val="-2"/>
          <w:w w:val="110"/>
        </w:rPr>
        <w:t>in </w:t>
      </w:r>
      <w:r>
        <w:rPr/>
        <w:t>many of them, you will find out that real re- </w:t>
      </w:r>
      <w:r>
        <w:rPr>
          <w:w w:val="110"/>
        </w:rPr>
        <w:t>lationships</w:t>
      </w:r>
      <w:r>
        <w:rPr>
          <w:spacing w:val="-12"/>
          <w:w w:val="110"/>
        </w:rPr>
        <w:t> </w:t>
      </w:r>
      <w:r>
        <w:rPr>
          <w:w w:val="110"/>
        </w:rPr>
        <w:t>are</w:t>
      </w:r>
      <w:r>
        <w:rPr>
          <w:spacing w:val="-12"/>
          <w:w w:val="110"/>
        </w:rPr>
        <w:t> </w:t>
      </w:r>
      <w:r>
        <w:rPr>
          <w:w w:val="110"/>
        </w:rPr>
        <w:t>very</w:t>
      </w:r>
      <w:r>
        <w:rPr>
          <w:spacing w:val="-12"/>
          <w:w w:val="110"/>
        </w:rPr>
        <w:t> </w:t>
      </w:r>
      <w:r>
        <w:rPr>
          <w:w w:val="110"/>
        </w:rPr>
        <w:t>important.</w:t>
      </w:r>
      <w:r>
        <w:rPr>
          <w:spacing w:val="-12"/>
          <w:w w:val="110"/>
        </w:rPr>
        <w:t> </w:t>
      </w:r>
      <w:r>
        <w:rPr>
          <w:w w:val="110"/>
        </w:rPr>
        <w:t>Every</w:t>
      </w:r>
      <w:r>
        <w:rPr>
          <w:spacing w:val="-12"/>
          <w:w w:val="110"/>
        </w:rPr>
        <w:t> </w:t>
      </w:r>
      <w:r>
        <w:rPr>
          <w:w w:val="110"/>
        </w:rPr>
        <w:t>year, </w:t>
      </w:r>
      <w:r>
        <w:rPr/>
        <w:t>you wouldl get to know more people through such occasions and meet some of these peo- ple repeatedly, and have a closer connection</w:t>
      </w:r>
      <w:r>
        <w:rPr>
          <w:spacing w:val="40"/>
        </w:rPr>
        <w:t> </w:t>
      </w:r>
      <w:r>
        <w:rPr/>
        <w:t>to each other’s community, which could rap- </w:t>
      </w:r>
      <w:r>
        <w:rPr>
          <w:w w:val="110"/>
        </w:rPr>
        <w:t>idly</w:t>
      </w:r>
      <w:r>
        <w:rPr>
          <w:spacing w:val="-4"/>
          <w:w w:val="110"/>
        </w:rPr>
        <w:t> </w:t>
      </w:r>
      <w:r>
        <w:rPr>
          <w:w w:val="110"/>
        </w:rPr>
        <w:t>become</w:t>
      </w:r>
      <w:r>
        <w:rPr>
          <w:spacing w:val="-4"/>
          <w:w w:val="110"/>
        </w:rPr>
        <w:t> </w:t>
      </w:r>
      <w:r>
        <w:rPr>
          <w:w w:val="110"/>
        </w:rPr>
        <w:t>a</w:t>
      </w:r>
      <w:r>
        <w:rPr>
          <w:spacing w:val="-4"/>
          <w:w w:val="110"/>
        </w:rPr>
        <w:t> </w:t>
      </w:r>
      <w:r>
        <w:rPr>
          <w:w w:val="110"/>
        </w:rPr>
        <w:t>productive</w:t>
      </w:r>
      <w:r>
        <w:rPr>
          <w:spacing w:val="-4"/>
          <w:w w:val="110"/>
        </w:rPr>
        <w:t> </w:t>
      </w:r>
      <w:r>
        <w:rPr>
          <w:w w:val="110"/>
        </w:rPr>
        <w:t>network.</w:t>
      </w:r>
    </w:p>
    <w:p>
      <w:pPr>
        <w:pStyle w:val="BodyText"/>
        <w:spacing w:before="97"/>
      </w:pPr>
    </w:p>
    <w:p>
      <w:pPr>
        <w:pStyle w:val="BodyText"/>
        <w:spacing w:line="372" w:lineRule="auto"/>
        <w:ind w:left="106" w:right="125" w:firstLine="283"/>
        <w:jc w:val="both"/>
      </w:pPr>
      <w:r>
        <w:rPr>
          <w:w w:val="110"/>
        </w:rPr>
        <w:t>Later on, by chance we also set up our </w:t>
      </w:r>
      <w:r>
        <w:rPr/>
        <w:t>own Fablab network in Asia. In 2013, at the </w:t>
      </w:r>
      <w:r>
        <w:rPr>
          <w:spacing w:val="-2"/>
          <w:w w:val="110"/>
        </w:rPr>
        <w:t>FAB9</w:t>
      </w:r>
      <w:r>
        <w:rPr>
          <w:spacing w:val="-6"/>
          <w:w w:val="110"/>
        </w:rPr>
        <w:t> </w:t>
      </w:r>
      <w:r>
        <w:rPr>
          <w:spacing w:val="-2"/>
          <w:w w:val="110"/>
        </w:rPr>
        <w:t>Yokohama,</w:t>
      </w:r>
      <w:r>
        <w:rPr>
          <w:spacing w:val="-6"/>
          <w:w w:val="110"/>
        </w:rPr>
        <w:t> </w:t>
      </w:r>
      <w:r>
        <w:rPr>
          <w:spacing w:val="-2"/>
          <w:w w:val="110"/>
        </w:rPr>
        <w:t>we</w:t>
      </w:r>
      <w:r>
        <w:rPr>
          <w:spacing w:val="-6"/>
          <w:w w:val="110"/>
        </w:rPr>
        <w:t> </w:t>
      </w:r>
      <w:r>
        <w:rPr>
          <w:spacing w:val="-2"/>
          <w:w w:val="110"/>
        </w:rPr>
        <w:t>discussed</w:t>
      </w:r>
      <w:r>
        <w:rPr>
          <w:spacing w:val="-6"/>
          <w:w w:val="110"/>
        </w:rPr>
        <w:t> </w:t>
      </w:r>
      <w:r>
        <w:rPr>
          <w:spacing w:val="-2"/>
          <w:w w:val="110"/>
        </w:rPr>
        <w:t>various</w:t>
      </w:r>
      <w:r>
        <w:rPr>
          <w:spacing w:val="-6"/>
          <w:w w:val="110"/>
        </w:rPr>
        <w:t> </w:t>
      </w:r>
      <w:r>
        <w:rPr>
          <w:spacing w:val="-2"/>
          <w:w w:val="110"/>
        </w:rPr>
        <w:t>is- </w:t>
      </w:r>
      <w:r>
        <w:rPr/>
        <w:t>sues. The communities in Asia are a bit big- ger and nobody speaks English as their main </w:t>
      </w:r>
      <w:r>
        <w:rPr>
          <w:w w:val="110"/>
        </w:rPr>
        <w:t>language. The languages we use are also </w:t>
      </w:r>
      <w:r>
        <w:rPr/>
        <w:t>quite diAerent. Another issue was that many </w:t>
      </w:r>
      <w:r>
        <w:rPr>
          <w:w w:val="110"/>
        </w:rPr>
        <w:t>Asian</w:t>
      </w:r>
      <w:r>
        <w:rPr>
          <w:spacing w:val="-13"/>
          <w:w w:val="110"/>
        </w:rPr>
        <w:t> </w:t>
      </w:r>
      <w:r>
        <w:rPr>
          <w:w w:val="110"/>
        </w:rPr>
        <w:t>countries</w:t>
      </w:r>
      <w:r>
        <w:rPr>
          <w:spacing w:val="-12"/>
          <w:w w:val="110"/>
        </w:rPr>
        <w:t> </w:t>
      </w:r>
      <w:r>
        <w:rPr>
          <w:w w:val="110"/>
        </w:rPr>
        <w:t>are</w:t>
      </w:r>
      <w:r>
        <w:rPr>
          <w:spacing w:val="-13"/>
          <w:w w:val="110"/>
        </w:rPr>
        <w:t> </w:t>
      </w:r>
      <w:r>
        <w:rPr>
          <w:w w:val="110"/>
        </w:rPr>
        <w:t>not</w:t>
      </w:r>
      <w:r>
        <w:rPr>
          <w:spacing w:val="-12"/>
          <w:w w:val="110"/>
        </w:rPr>
        <w:t> </w:t>
      </w:r>
      <w:r>
        <w:rPr>
          <w:w w:val="110"/>
        </w:rPr>
        <w:t>that</w:t>
      </w:r>
      <w:r>
        <w:rPr>
          <w:spacing w:val="-12"/>
          <w:w w:val="110"/>
        </w:rPr>
        <w:t> </w:t>
      </w:r>
      <w:r>
        <w:rPr>
          <w:w w:val="110"/>
        </w:rPr>
        <w:t>wealthy,</w:t>
      </w:r>
      <w:r>
        <w:rPr>
          <w:spacing w:val="-13"/>
          <w:w w:val="110"/>
        </w:rPr>
        <w:t> </w:t>
      </w:r>
      <w:r>
        <w:rPr>
          <w:w w:val="110"/>
        </w:rPr>
        <w:t>so</w:t>
      </w:r>
      <w:r>
        <w:rPr>
          <w:spacing w:val="-12"/>
          <w:w w:val="110"/>
        </w:rPr>
        <w:t> </w:t>
      </w:r>
      <w:r>
        <w:rPr>
          <w:w w:val="110"/>
        </w:rPr>
        <w:t>not </w:t>
      </w:r>
      <w:r>
        <w:rPr>
          <w:spacing w:val="-2"/>
          <w:w w:val="110"/>
        </w:rPr>
        <w:t>all</w:t>
      </w:r>
      <w:r>
        <w:rPr>
          <w:spacing w:val="-10"/>
          <w:w w:val="110"/>
        </w:rPr>
        <w:t> </w:t>
      </w:r>
      <w:r>
        <w:rPr>
          <w:spacing w:val="-2"/>
          <w:w w:val="110"/>
        </w:rPr>
        <w:t>of</w:t>
      </w:r>
      <w:r>
        <w:rPr>
          <w:spacing w:val="-10"/>
          <w:w w:val="110"/>
        </w:rPr>
        <w:t> </w:t>
      </w:r>
      <w:r>
        <w:rPr>
          <w:spacing w:val="-2"/>
          <w:w w:val="110"/>
        </w:rPr>
        <w:t>us</w:t>
      </w:r>
      <w:r>
        <w:rPr>
          <w:spacing w:val="-10"/>
          <w:w w:val="110"/>
        </w:rPr>
        <w:t> </w:t>
      </w:r>
      <w:r>
        <w:rPr>
          <w:spacing w:val="-2"/>
          <w:w w:val="110"/>
        </w:rPr>
        <w:t>have</w:t>
      </w:r>
      <w:r>
        <w:rPr>
          <w:spacing w:val="-10"/>
          <w:w w:val="110"/>
        </w:rPr>
        <w:t> </w:t>
      </w:r>
      <w:r>
        <w:rPr>
          <w:spacing w:val="-2"/>
          <w:w w:val="110"/>
        </w:rPr>
        <w:t>the</w:t>
      </w:r>
      <w:r>
        <w:rPr>
          <w:spacing w:val="-10"/>
          <w:w w:val="110"/>
        </w:rPr>
        <w:t> </w:t>
      </w:r>
      <w:r>
        <w:rPr>
          <w:spacing w:val="-2"/>
          <w:w w:val="110"/>
        </w:rPr>
        <w:t>means</w:t>
      </w:r>
      <w:r>
        <w:rPr>
          <w:spacing w:val="-10"/>
          <w:w w:val="110"/>
        </w:rPr>
        <w:t> </w:t>
      </w:r>
      <w:r>
        <w:rPr>
          <w:spacing w:val="-2"/>
          <w:w w:val="110"/>
        </w:rPr>
        <w:t>to</w:t>
      </w:r>
      <w:r>
        <w:rPr>
          <w:spacing w:val="-10"/>
          <w:w w:val="110"/>
        </w:rPr>
        <w:t> </w:t>
      </w:r>
      <w:r>
        <w:rPr>
          <w:spacing w:val="-2"/>
          <w:w w:val="110"/>
        </w:rPr>
        <w:t>fly</w:t>
      </w:r>
      <w:r>
        <w:rPr>
          <w:spacing w:val="-10"/>
          <w:w w:val="110"/>
        </w:rPr>
        <w:t> </w:t>
      </w:r>
      <w:r>
        <w:rPr>
          <w:spacing w:val="-2"/>
          <w:w w:val="110"/>
        </w:rPr>
        <w:t>all</w:t>
      </w:r>
      <w:r>
        <w:rPr>
          <w:spacing w:val="-10"/>
          <w:w w:val="110"/>
        </w:rPr>
        <w:t> </w:t>
      </w:r>
      <w:r>
        <w:rPr>
          <w:spacing w:val="-2"/>
          <w:w w:val="110"/>
        </w:rPr>
        <w:t>the</w:t>
      </w:r>
      <w:r>
        <w:rPr>
          <w:spacing w:val="-10"/>
          <w:w w:val="110"/>
        </w:rPr>
        <w:t> </w:t>
      </w:r>
      <w:r>
        <w:rPr>
          <w:spacing w:val="-2"/>
          <w:w w:val="110"/>
        </w:rPr>
        <w:t>way</w:t>
      </w:r>
      <w:r>
        <w:rPr>
          <w:spacing w:val="-10"/>
          <w:w w:val="110"/>
        </w:rPr>
        <w:t> </w:t>
      </w:r>
      <w:r>
        <w:rPr>
          <w:spacing w:val="-2"/>
          <w:w w:val="110"/>
        </w:rPr>
        <w:t>to the</w:t>
      </w:r>
      <w:r>
        <w:rPr>
          <w:spacing w:val="-9"/>
          <w:w w:val="110"/>
        </w:rPr>
        <w:t> </w:t>
      </w:r>
      <w:r>
        <w:rPr>
          <w:spacing w:val="-2"/>
          <w:w w:val="110"/>
        </w:rPr>
        <w:t>same</w:t>
      </w:r>
      <w:r>
        <w:rPr>
          <w:spacing w:val="-9"/>
          <w:w w:val="110"/>
        </w:rPr>
        <w:t> </w:t>
      </w:r>
      <w:r>
        <w:rPr>
          <w:spacing w:val="-2"/>
          <w:w w:val="110"/>
        </w:rPr>
        <w:t>place</w:t>
      </w:r>
      <w:r>
        <w:rPr>
          <w:spacing w:val="-9"/>
          <w:w w:val="110"/>
        </w:rPr>
        <w:t> </w:t>
      </w:r>
      <w:r>
        <w:rPr>
          <w:spacing w:val="-2"/>
          <w:w w:val="110"/>
        </w:rPr>
        <w:t>in</w:t>
      </w:r>
      <w:r>
        <w:rPr>
          <w:spacing w:val="-9"/>
          <w:w w:val="110"/>
        </w:rPr>
        <w:t> </w:t>
      </w:r>
      <w:r>
        <w:rPr>
          <w:spacing w:val="-2"/>
          <w:w w:val="110"/>
        </w:rPr>
        <w:t>the</w:t>
      </w:r>
      <w:r>
        <w:rPr>
          <w:spacing w:val="-9"/>
          <w:w w:val="110"/>
        </w:rPr>
        <w:t> </w:t>
      </w:r>
      <w:r>
        <w:rPr>
          <w:spacing w:val="-2"/>
          <w:w w:val="110"/>
        </w:rPr>
        <w:t>world</w:t>
      </w:r>
      <w:r>
        <w:rPr>
          <w:spacing w:val="-9"/>
          <w:w w:val="110"/>
        </w:rPr>
        <w:t> </w:t>
      </w:r>
      <w:r>
        <w:rPr>
          <w:spacing w:val="-2"/>
          <w:w w:val="110"/>
        </w:rPr>
        <w:t>to</w:t>
      </w:r>
      <w:r>
        <w:rPr>
          <w:spacing w:val="-9"/>
          <w:w w:val="110"/>
        </w:rPr>
        <w:t> </w:t>
      </w:r>
      <w:r>
        <w:rPr>
          <w:spacing w:val="-2"/>
          <w:w w:val="110"/>
        </w:rPr>
        <w:t>participate</w:t>
      </w:r>
      <w:r>
        <w:rPr>
          <w:spacing w:val="-9"/>
          <w:w w:val="110"/>
        </w:rPr>
        <w:t> </w:t>
      </w:r>
      <w:r>
        <w:rPr>
          <w:spacing w:val="-2"/>
          <w:w w:val="110"/>
        </w:rPr>
        <w:t>in </w:t>
      </w:r>
      <w:r>
        <w:rPr>
          <w:w w:val="110"/>
        </w:rPr>
        <w:t>an</w:t>
      </w:r>
      <w:r>
        <w:rPr>
          <w:spacing w:val="-9"/>
          <w:w w:val="110"/>
        </w:rPr>
        <w:t> </w:t>
      </w:r>
      <w:r>
        <w:rPr>
          <w:w w:val="110"/>
        </w:rPr>
        <w:t>international</w:t>
      </w:r>
      <w:r>
        <w:rPr>
          <w:spacing w:val="-9"/>
          <w:w w:val="110"/>
        </w:rPr>
        <w:t> </w:t>
      </w:r>
      <w:r>
        <w:rPr>
          <w:w w:val="110"/>
        </w:rPr>
        <w:t>conference,</w:t>
      </w:r>
      <w:r>
        <w:rPr>
          <w:spacing w:val="-9"/>
          <w:w w:val="110"/>
        </w:rPr>
        <w:t> </w:t>
      </w:r>
      <w:r>
        <w:rPr>
          <w:w w:val="110"/>
        </w:rPr>
        <w:t>so</w:t>
      </w:r>
      <w:r>
        <w:rPr>
          <w:spacing w:val="-9"/>
          <w:w w:val="110"/>
        </w:rPr>
        <w:t> </w:t>
      </w:r>
      <w:r>
        <w:rPr>
          <w:w w:val="110"/>
        </w:rPr>
        <w:t>we</w:t>
      </w:r>
      <w:r>
        <w:rPr>
          <w:spacing w:val="-9"/>
          <w:w w:val="110"/>
        </w:rPr>
        <w:t> </w:t>
      </w:r>
      <w:r>
        <w:rPr>
          <w:w w:val="110"/>
        </w:rPr>
        <w:t>thought at that time that we should have another organization</w:t>
      </w:r>
      <w:r>
        <w:rPr>
          <w:spacing w:val="7"/>
          <w:w w:val="110"/>
        </w:rPr>
        <w:t> </w:t>
      </w:r>
      <w:r>
        <w:rPr>
          <w:w w:val="110"/>
        </w:rPr>
        <w:t>to</w:t>
      </w:r>
      <w:r>
        <w:rPr>
          <w:spacing w:val="8"/>
          <w:w w:val="110"/>
        </w:rPr>
        <w:t> </w:t>
      </w:r>
      <w:r>
        <w:rPr>
          <w:w w:val="110"/>
        </w:rPr>
        <w:t>strengthen</w:t>
      </w:r>
      <w:r>
        <w:rPr>
          <w:spacing w:val="7"/>
          <w:w w:val="110"/>
        </w:rPr>
        <w:t> </w:t>
      </w:r>
      <w:r>
        <w:rPr>
          <w:w w:val="110"/>
        </w:rPr>
        <w:t>the</w:t>
      </w:r>
      <w:r>
        <w:rPr>
          <w:spacing w:val="8"/>
          <w:w w:val="110"/>
        </w:rPr>
        <w:t> </w:t>
      </w:r>
      <w:r>
        <w:rPr>
          <w:spacing w:val="-2"/>
          <w:w w:val="110"/>
        </w:rPr>
        <w:t>connection</w:t>
      </w:r>
    </w:p>
    <w:p>
      <w:pPr>
        <w:pStyle w:val="BodyText"/>
        <w:spacing w:after="0" w:line="372" w:lineRule="auto"/>
        <w:jc w:val="both"/>
        <w:sectPr>
          <w:pgSz w:w="8370" w:h="11830"/>
          <w:pgMar w:header="290" w:footer="0" w:top="580" w:bottom="280" w:left="0" w:right="566"/>
          <w:cols w:num="3" w:equalWidth="0">
            <w:col w:w="537" w:space="77"/>
            <w:col w:w="3504" w:space="91"/>
            <w:col w:w="3595"/>
          </w:cols>
        </w:sectPr>
      </w:pPr>
    </w:p>
    <w:p>
      <w:pPr>
        <w:pStyle w:val="BodyText"/>
        <w:spacing w:line="372" w:lineRule="auto" w:before="88"/>
        <w:ind w:left="27" w:right="1"/>
        <w:jc w:val="both"/>
      </w:pPr>
      <w:r>
        <w:rPr/>
        <mc:AlternateContent>
          <mc:Choice Requires="wps">
            <w:drawing>
              <wp:anchor distT="0" distB="0" distL="0" distR="0" allowOverlap="1" layoutInCell="1" locked="0" behindDoc="1" simplePos="0" relativeHeight="483270656">
                <wp:simplePos x="0" y="0"/>
                <wp:positionH relativeFrom="page">
                  <wp:posOffset>12</wp:posOffset>
                </wp:positionH>
                <wp:positionV relativeFrom="page">
                  <wp:posOffset>-12</wp:posOffset>
                </wp:positionV>
                <wp:extent cx="5337175" cy="7556500"/>
                <wp:effectExtent l="0" t="0" r="0" b="0"/>
                <wp:wrapNone/>
                <wp:docPr id="872" name="Group 872"/>
                <wp:cNvGraphicFramePr>
                  <a:graphicFrameLocks/>
                </wp:cNvGraphicFramePr>
                <a:graphic>
                  <a:graphicData uri="http://schemas.microsoft.com/office/word/2010/wordprocessingGroup">
                    <wpg:wgp>
                      <wpg:cNvPr id="872" name="Group 872"/>
                      <wpg:cNvGrpSpPr/>
                      <wpg:grpSpPr>
                        <a:xfrm>
                          <a:off x="0" y="0"/>
                          <a:ext cx="5337175" cy="7556500"/>
                          <a:chExt cx="5337175" cy="7556500"/>
                        </a:xfrm>
                      </wpg:grpSpPr>
                      <wps:wsp>
                        <wps:cNvPr id="873" name="Graphic 873"/>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74" name="Graphic 874"/>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45824" id="docshapegroup872" coordorigin="0,0" coordsize="8405,11900">
                <v:rect style="position:absolute;left:10;top:9;width:8385;height:11880" id="docshape873" filled="true" fillcolor="#ffffff" stroked="false">
                  <v:fill opacity="6553f" type="solid"/>
                </v:rect>
                <v:rect style="position:absolute;left:10;top:9;width:8385;height:11880" id="docshape874" filled="false" stroked="true" strokeweight="1pt" strokecolor="#00a5e4">
                  <v:stroke dashstyle="solid"/>
                </v:rect>
                <w10:wrap type="none"/>
              </v:group>
            </w:pict>
          </mc:Fallback>
        </mc:AlternateContent>
      </w:r>
      <w:bookmarkStart w:name="8ba1fadd8f13bf3da19368942894da5241d90a2f" w:id="285"/>
      <w:bookmarkEnd w:id="285"/>
      <w:r>
        <w:rPr/>
      </w:r>
      <w:r>
        <w:rPr>
          <w:w w:val="110"/>
        </w:rPr>
        <w:t>between Asia. Then we started an annual </w:t>
      </w:r>
      <w:r>
        <w:rPr/>
        <w:t>Fablab Asia event in the Philippines in 2014, </w:t>
      </w:r>
      <w:r>
        <w:rPr>
          <w:w w:val="110"/>
        </w:rPr>
        <w:t>then</w:t>
      </w:r>
      <w:r>
        <w:rPr>
          <w:spacing w:val="-8"/>
          <w:w w:val="110"/>
        </w:rPr>
        <w:t> </w:t>
      </w:r>
      <w:r>
        <w:rPr>
          <w:w w:val="110"/>
        </w:rPr>
        <w:t>in</w:t>
      </w:r>
      <w:r>
        <w:rPr>
          <w:spacing w:val="-8"/>
          <w:w w:val="110"/>
        </w:rPr>
        <w:t> </w:t>
      </w:r>
      <w:r>
        <w:rPr>
          <w:w w:val="110"/>
        </w:rPr>
        <w:t>2015</w:t>
      </w:r>
      <w:r>
        <w:rPr>
          <w:spacing w:val="-8"/>
          <w:w w:val="110"/>
        </w:rPr>
        <w:t> </w:t>
      </w:r>
      <w:r>
        <w:rPr>
          <w:w w:val="110"/>
        </w:rPr>
        <w:t>it</w:t>
      </w:r>
      <w:r>
        <w:rPr>
          <w:spacing w:val="-8"/>
          <w:w w:val="110"/>
        </w:rPr>
        <w:t> </w:t>
      </w:r>
      <w:r>
        <w:rPr>
          <w:w w:val="110"/>
        </w:rPr>
        <w:t>was</w:t>
      </w:r>
      <w:r>
        <w:rPr>
          <w:spacing w:val="-8"/>
          <w:w w:val="110"/>
        </w:rPr>
        <w:t> </w:t>
      </w:r>
      <w:r>
        <w:rPr>
          <w:w w:val="110"/>
        </w:rPr>
        <w:t>held</w:t>
      </w:r>
      <w:r>
        <w:rPr>
          <w:spacing w:val="-8"/>
          <w:w w:val="110"/>
        </w:rPr>
        <w:t> </w:t>
      </w:r>
      <w:r>
        <w:rPr>
          <w:w w:val="110"/>
        </w:rPr>
        <w:t>in</w:t>
      </w:r>
      <w:r>
        <w:rPr>
          <w:spacing w:val="-8"/>
          <w:w w:val="110"/>
        </w:rPr>
        <w:t> </w:t>
      </w:r>
      <w:r>
        <w:rPr>
          <w:w w:val="110"/>
        </w:rPr>
        <w:t>Taiwan,</w:t>
      </w:r>
      <w:r>
        <w:rPr>
          <w:spacing w:val="-8"/>
          <w:w w:val="110"/>
        </w:rPr>
        <w:t> </w:t>
      </w:r>
      <w:r>
        <w:rPr>
          <w:w w:val="110"/>
        </w:rPr>
        <w:t>then</w:t>
      </w:r>
      <w:r>
        <w:rPr>
          <w:spacing w:val="-8"/>
          <w:w w:val="110"/>
        </w:rPr>
        <w:t> </w:t>
      </w:r>
      <w:r>
        <w:rPr>
          <w:w w:val="110"/>
        </w:rPr>
        <w:t>in </w:t>
      </w:r>
      <w:r>
        <w:rPr>
          <w:spacing w:val="-2"/>
          <w:w w:val="110"/>
        </w:rPr>
        <w:t>January</w:t>
      </w:r>
      <w:r>
        <w:rPr>
          <w:spacing w:val="-7"/>
          <w:w w:val="110"/>
        </w:rPr>
        <w:t> </w:t>
      </w:r>
      <w:r>
        <w:rPr>
          <w:spacing w:val="-2"/>
          <w:w w:val="110"/>
        </w:rPr>
        <w:t>2017</w:t>
      </w:r>
      <w:r>
        <w:rPr>
          <w:spacing w:val="-7"/>
          <w:w w:val="110"/>
        </w:rPr>
        <w:t> </w:t>
      </w:r>
      <w:r>
        <w:rPr>
          <w:spacing w:val="-2"/>
          <w:w w:val="110"/>
        </w:rPr>
        <w:t>it</w:t>
      </w:r>
      <w:r>
        <w:rPr>
          <w:spacing w:val="-7"/>
          <w:w w:val="110"/>
        </w:rPr>
        <w:t> </w:t>
      </w:r>
      <w:r>
        <w:rPr>
          <w:spacing w:val="-2"/>
          <w:w w:val="110"/>
        </w:rPr>
        <w:t>was</w:t>
      </w:r>
      <w:r>
        <w:rPr>
          <w:spacing w:val="-7"/>
          <w:w w:val="110"/>
        </w:rPr>
        <w:t> </w:t>
      </w:r>
      <w:r>
        <w:rPr>
          <w:spacing w:val="-2"/>
          <w:w w:val="110"/>
        </w:rPr>
        <w:t>held</w:t>
      </w:r>
      <w:r>
        <w:rPr>
          <w:spacing w:val="-7"/>
          <w:w w:val="110"/>
        </w:rPr>
        <w:t> </w:t>
      </w:r>
      <w:r>
        <w:rPr>
          <w:spacing w:val="-2"/>
          <w:w w:val="110"/>
        </w:rPr>
        <w:t>in</w:t>
      </w:r>
      <w:r>
        <w:rPr>
          <w:spacing w:val="-7"/>
          <w:w w:val="110"/>
        </w:rPr>
        <w:t> </w:t>
      </w:r>
      <w:r>
        <w:rPr>
          <w:spacing w:val="-2"/>
          <w:w w:val="110"/>
        </w:rPr>
        <w:t>India..</w:t>
      </w:r>
      <w:r>
        <w:rPr>
          <w:spacing w:val="-7"/>
          <w:w w:val="110"/>
        </w:rPr>
        <w:t> </w:t>
      </w:r>
      <w:r>
        <w:rPr>
          <w:spacing w:val="-2"/>
          <w:w w:val="110"/>
        </w:rPr>
        <w:t>Because </w:t>
      </w:r>
      <w:r>
        <w:rPr/>
        <w:t>of the weather in India, we moved to Seoul, Vietnam, and then back to Seoul, and we </w:t>
      </w:r>
      <w:r>
        <w:rPr/>
        <w:t>also started a community in Shanghai. Before the </w:t>
      </w:r>
      <w:r>
        <w:rPr>
          <w:w w:val="110"/>
        </w:rPr>
        <w:t>pandemic, we interacted more frequently and had more meaningful collaborations. For</w:t>
      </w:r>
      <w:r>
        <w:rPr>
          <w:spacing w:val="-8"/>
          <w:w w:val="110"/>
        </w:rPr>
        <w:t> </w:t>
      </w:r>
      <w:r>
        <w:rPr>
          <w:w w:val="110"/>
        </w:rPr>
        <w:t>example,</w:t>
      </w:r>
      <w:r>
        <w:rPr>
          <w:spacing w:val="-8"/>
          <w:w w:val="110"/>
        </w:rPr>
        <w:t> </w:t>
      </w:r>
      <w:r>
        <w:rPr>
          <w:w w:val="110"/>
        </w:rPr>
        <w:t>when</w:t>
      </w:r>
      <w:r>
        <w:rPr>
          <w:spacing w:val="-8"/>
          <w:w w:val="110"/>
        </w:rPr>
        <w:t> </w:t>
      </w:r>
      <w:r>
        <w:rPr>
          <w:w w:val="110"/>
        </w:rPr>
        <w:t>we</w:t>
      </w:r>
      <w:r>
        <w:rPr>
          <w:spacing w:val="-8"/>
          <w:w w:val="110"/>
        </w:rPr>
        <w:t> </w:t>
      </w:r>
      <w:r>
        <w:rPr>
          <w:w w:val="110"/>
        </w:rPr>
        <w:t>were</w:t>
      </w:r>
      <w:r>
        <w:rPr>
          <w:spacing w:val="-8"/>
          <w:w w:val="110"/>
        </w:rPr>
        <w:t> </w:t>
      </w:r>
      <w:r>
        <w:rPr>
          <w:w w:val="110"/>
        </w:rPr>
        <w:t>in</w:t>
      </w:r>
      <w:r>
        <w:rPr>
          <w:spacing w:val="-8"/>
          <w:w w:val="110"/>
        </w:rPr>
        <w:t> </w:t>
      </w:r>
      <w:r>
        <w:rPr>
          <w:w w:val="110"/>
        </w:rPr>
        <w:t>Tainan,</w:t>
      </w:r>
      <w:r>
        <w:rPr>
          <w:spacing w:val="-8"/>
          <w:w w:val="110"/>
        </w:rPr>
        <w:t> </w:t>
      </w:r>
      <w:r>
        <w:rPr>
          <w:w w:val="110"/>
        </w:rPr>
        <w:t>we </w:t>
      </w:r>
      <w:r>
        <w:rPr/>
        <w:t>came across an incident during our Vietnam </w:t>
      </w:r>
      <w:r>
        <w:rPr>
          <w:w w:val="110"/>
        </w:rPr>
        <w:t>annual</w:t>
      </w:r>
      <w:r>
        <w:rPr>
          <w:spacing w:val="-22"/>
          <w:w w:val="110"/>
        </w:rPr>
        <w:t> </w:t>
      </w:r>
      <w:r>
        <w:rPr>
          <w:w w:val="110"/>
        </w:rPr>
        <w:t>conference.</w:t>
      </w:r>
    </w:p>
    <w:p>
      <w:pPr>
        <w:pStyle w:val="BodyText"/>
        <w:spacing w:before="103"/>
      </w:pPr>
    </w:p>
    <w:p>
      <w:pPr>
        <w:pStyle w:val="BodyText"/>
        <w:spacing w:line="372" w:lineRule="auto"/>
        <w:ind w:left="27" w:firstLine="283"/>
        <w:jc w:val="both"/>
      </w:pPr>
      <w:r>
        <w:rPr/>
        <w:t>There was a community for open source </w:t>
      </w:r>
      <w:r>
        <w:rPr>
          <w:w w:val="110"/>
        </w:rPr>
        <w:t>prosthetics</w:t>
      </w:r>
      <w:r>
        <w:rPr>
          <w:spacing w:val="-4"/>
          <w:w w:val="110"/>
        </w:rPr>
        <w:t> </w:t>
      </w:r>
      <w:r>
        <w:rPr>
          <w:w w:val="110"/>
        </w:rPr>
        <w:t>in</w:t>
      </w:r>
      <w:r>
        <w:rPr>
          <w:spacing w:val="-4"/>
          <w:w w:val="110"/>
        </w:rPr>
        <w:t> </w:t>
      </w:r>
      <w:r>
        <w:rPr>
          <w:w w:val="110"/>
        </w:rPr>
        <w:t>Taiwan</w:t>
      </w:r>
      <w:r>
        <w:rPr>
          <w:spacing w:val="-4"/>
          <w:w w:val="110"/>
        </w:rPr>
        <w:t> </w:t>
      </w:r>
      <w:r>
        <w:rPr>
          <w:w w:val="110"/>
        </w:rPr>
        <w:t>called</w:t>
      </w:r>
      <w:r>
        <w:rPr>
          <w:spacing w:val="-4"/>
          <w:w w:val="110"/>
        </w:rPr>
        <w:t> </w:t>
      </w:r>
      <w:r>
        <w:rPr>
          <w:w w:val="110"/>
        </w:rPr>
        <w:t>Taiwan</w:t>
      </w:r>
      <w:r>
        <w:rPr>
          <w:spacing w:val="-4"/>
          <w:w w:val="110"/>
        </w:rPr>
        <w:t> </w:t>
      </w:r>
      <w:r>
        <w:rPr>
          <w:w w:val="110"/>
        </w:rPr>
        <w:t>Gods </w:t>
      </w:r>
      <w:r>
        <w:rPr/>
        <w:t>Hand Project (TGH). There was this Taiwan- </w:t>
      </w:r>
      <w:r>
        <w:rPr>
          <w:w w:val="110"/>
        </w:rPr>
        <w:t>ese</w:t>
      </w:r>
      <w:r>
        <w:rPr>
          <w:spacing w:val="-12"/>
          <w:w w:val="110"/>
        </w:rPr>
        <w:t> </w:t>
      </w:r>
      <w:r>
        <w:rPr>
          <w:w w:val="110"/>
        </w:rPr>
        <w:t>guy</w:t>
      </w:r>
      <w:r>
        <w:rPr>
          <w:spacing w:val="-12"/>
          <w:w w:val="110"/>
        </w:rPr>
        <w:t> </w:t>
      </w:r>
      <w:r>
        <w:rPr>
          <w:w w:val="110"/>
        </w:rPr>
        <w:t>with</w:t>
      </w:r>
      <w:r>
        <w:rPr>
          <w:spacing w:val="-12"/>
          <w:w w:val="110"/>
        </w:rPr>
        <w:t> </w:t>
      </w:r>
      <w:r>
        <w:rPr>
          <w:w w:val="110"/>
        </w:rPr>
        <w:t>a</w:t>
      </w:r>
      <w:r>
        <w:rPr>
          <w:spacing w:val="-12"/>
          <w:w w:val="110"/>
        </w:rPr>
        <w:t> </w:t>
      </w:r>
      <w:r>
        <w:rPr>
          <w:w w:val="110"/>
        </w:rPr>
        <w:t>broken</w:t>
      </w:r>
      <w:r>
        <w:rPr>
          <w:spacing w:val="-12"/>
          <w:w w:val="110"/>
        </w:rPr>
        <w:t> </w:t>
      </w:r>
      <w:r>
        <w:rPr>
          <w:w w:val="110"/>
        </w:rPr>
        <w:t>arm,</w:t>
      </w:r>
      <w:r>
        <w:rPr>
          <w:spacing w:val="-12"/>
          <w:w w:val="110"/>
        </w:rPr>
        <w:t> </w:t>
      </w:r>
      <w:r>
        <w:rPr>
          <w:w w:val="110"/>
        </w:rPr>
        <w:t>who</w:t>
      </w:r>
      <w:r>
        <w:rPr>
          <w:spacing w:val="-12"/>
          <w:w w:val="110"/>
        </w:rPr>
        <w:t> </w:t>
      </w:r>
      <w:r>
        <w:rPr>
          <w:w w:val="110"/>
        </w:rPr>
        <w:t>left</w:t>
      </w:r>
      <w:r>
        <w:rPr>
          <w:spacing w:val="-12"/>
          <w:w w:val="110"/>
        </w:rPr>
        <w:t> </w:t>
      </w:r>
      <w:r>
        <w:rPr>
          <w:w w:val="110"/>
        </w:rPr>
        <w:t>a</w:t>
      </w:r>
      <w:r>
        <w:rPr>
          <w:spacing w:val="-12"/>
          <w:w w:val="110"/>
        </w:rPr>
        <w:t> </w:t>
      </w:r>
      <w:r>
        <w:rPr>
          <w:w w:val="110"/>
        </w:rPr>
        <w:t>mes- </w:t>
      </w:r>
      <w:r>
        <w:rPr/>
        <w:t>sage on Facebook asking for help in making </w:t>
      </w:r>
      <w:r>
        <w:rPr>
          <w:w w:val="110"/>
        </w:rPr>
        <w:t>an electric prosthesis, and quite rapidly, a </w:t>
      </w:r>
      <w:r>
        <w:rPr>
          <w:w w:val="115"/>
        </w:rPr>
        <w:t>group</w:t>
      </w:r>
      <w:r>
        <w:rPr>
          <w:spacing w:val="-13"/>
          <w:w w:val="115"/>
        </w:rPr>
        <w:t> </w:t>
      </w:r>
      <w:r>
        <w:rPr>
          <w:w w:val="115"/>
        </w:rPr>
        <w:t>of</w:t>
      </w:r>
      <w:r>
        <w:rPr>
          <w:spacing w:val="-13"/>
          <w:w w:val="115"/>
        </w:rPr>
        <w:t> </w:t>
      </w:r>
      <w:r>
        <w:rPr>
          <w:w w:val="115"/>
        </w:rPr>
        <w:t>people</w:t>
      </w:r>
      <w:r>
        <w:rPr>
          <w:spacing w:val="-13"/>
          <w:w w:val="115"/>
        </w:rPr>
        <w:t> </w:t>
      </w:r>
      <w:r>
        <w:rPr>
          <w:w w:val="115"/>
        </w:rPr>
        <w:t>got</w:t>
      </w:r>
      <w:r>
        <w:rPr>
          <w:spacing w:val="-13"/>
          <w:w w:val="115"/>
        </w:rPr>
        <w:t> </w:t>
      </w:r>
      <w:r>
        <w:rPr>
          <w:w w:val="115"/>
        </w:rPr>
        <w:t>together</w:t>
      </w:r>
      <w:r>
        <w:rPr>
          <w:spacing w:val="-13"/>
          <w:w w:val="115"/>
        </w:rPr>
        <w:t> </w:t>
      </w:r>
      <w:r>
        <w:rPr>
          <w:w w:val="115"/>
        </w:rPr>
        <w:t>to</w:t>
      </w:r>
      <w:r>
        <w:rPr>
          <w:spacing w:val="-13"/>
          <w:w w:val="115"/>
        </w:rPr>
        <w:t> </w:t>
      </w:r>
      <w:r>
        <w:rPr>
          <w:w w:val="115"/>
        </w:rPr>
        <w:t>make</w:t>
      </w:r>
      <w:r>
        <w:rPr>
          <w:spacing w:val="-13"/>
          <w:w w:val="115"/>
        </w:rPr>
        <w:t> </w:t>
      </w:r>
      <w:r>
        <w:rPr>
          <w:w w:val="115"/>
        </w:rPr>
        <w:t>one </w:t>
      </w:r>
      <w:r>
        <w:rPr>
          <w:w w:val="110"/>
        </w:rPr>
        <w:t>for</w:t>
      </w:r>
      <w:r>
        <w:rPr>
          <w:spacing w:val="-8"/>
          <w:w w:val="110"/>
        </w:rPr>
        <w:t> </w:t>
      </w:r>
      <w:r>
        <w:rPr>
          <w:w w:val="110"/>
        </w:rPr>
        <w:t>him.</w:t>
      </w:r>
      <w:r>
        <w:rPr>
          <w:spacing w:val="-8"/>
          <w:w w:val="110"/>
        </w:rPr>
        <w:t> </w:t>
      </w:r>
      <w:r>
        <w:rPr>
          <w:w w:val="110"/>
        </w:rPr>
        <w:t>Later,</w:t>
      </w:r>
      <w:r>
        <w:rPr>
          <w:spacing w:val="-8"/>
          <w:w w:val="110"/>
        </w:rPr>
        <w:t> </w:t>
      </w:r>
      <w:r>
        <w:rPr>
          <w:w w:val="110"/>
        </w:rPr>
        <w:t>they</w:t>
      </w:r>
      <w:r>
        <w:rPr>
          <w:spacing w:val="-8"/>
          <w:w w:val="110"/>
        </w:rPr>
        <w:t> </w:t>
      </w:r>
      <w:r>
        <w:rPr>
          <w:w w:val="110"/>
        </w:rPr>
        <w:t>created</w:t>
      </w:r>
      <w:r>
        <w:rPr>
          <w:spacing w:val="-8"/>
          <w:w w:val="110"/>
        </w:rPr>
        <w:t> </w:t>
      </w:r>
      <w:r>
        <w:rPr>
          <w:w w:val="110"/>
        </w:rPr>
        <w:t>many</w:t>
      </w:r>
      <w:r>
        <w:rPr>
          <w:spacing w:val="-8"/>
          <w:w w:val="110"/>
        </w:rPr>
        <w:t> </w:t>
      </w:r>
      <w:r>
        <w:rPr>
          <w:w w:val="110"/>
        </w:rPr>
        <w:t>versions </w:t>
      </w:r>
      <w:r>
        <w:rPr/>
        <w:t>of it. Then in the same year, there was a Viet- namese child who also had no hands, and his </w:t>
      </w:r>
      <w:r>
        <w:rPr>
          <w:w w:val="110"/>
        </w:rPr>
        <w:t>family</w:t>
      </w:r>
      <w:r>
        <w:rPr>
          <w:spacing w:val="-6"/>
          <w:w w:val="110"/>
        </w:rPr>
        <w:t> </w:t>
      </w:r>
      <w:r>
        <w:rPr>
          <w:w w:val="110"/>
        </w:rPr>
        <w:t>left</w:t>
      </w:r>
      <w:r>
        <w:rPr>
          <w:spacing w:val="-6"/>
          <w:w w:val="110"/>
        </w:rPr>
        <w:t> </w:t>
      </w:r>
      <w:r>
        <w:rPr>
          <w:w w:val="110"/>
        </w:rPr>
        <w:t>a</w:t>
      </w:r>
      <w:r>
        <w:rPr>
          <w:spacing w:val="-6"/>
          <w:w w:val="110"/>
        </w:rPr>
        <w:t> </w:t>
      </w:r>
      <w:r>
        <w:rPr>
          <w:w w:val="110"/>
        </w:rPr>
        <w:t>message</w:t>
      </w:r>
      <w:r>
        <w:rPr>
          <w:spacing w:val="-6"/>
          <w:w w:val="110"/>
        </w:rPr>
        <w:t> </w:t>
      </w:r>
      <w:r>
        <w:rPr>
          <w:w w:val="110"/>
        </w:rPr>
        <w:t>saying</w:t>
      </w:r>
      <w:r>
        <w:rPr>
          <w:spacing w:val="-6"/>
          <w:w w:val="110"/>
        </w:rPr>
        <w:t> </w:t>
      </w:r>
      <w:r>
        <w:rPr>
          <w:w w:val="110"/>
        </w:rPr>
        <w:t>that</w:t>
      </w:r>
      <w:r>
        <w:rPr>
          <w:spacing w:val="-6"/>
          <w:w w:val="110"/>
        </w:rPr>
        <w:t> </w:t>
      </w:r>
      <w:r>
        <w:rPr>
          <w:w w:val="110"/>
        </w:rPr>
        <w:t>they</w:t>
      </w:r>
      <w:r>
        <w:rPr>
          <w:spacing w:val="-6"/>
          <w:w w:val="110"/>
        </w:rPr>
        <w:t> </w:t>
      </w:r>
      <w:r>
        <w:rPr>
          <w:w w:val="110"/>
        </w:rPr>
        <w:t>also </w:t>
      </w:r>
      <w:r>
        <w:rPr>
          <w:w w:val="115"/>
        </w:rPr>
        <w:t>needed</w:t>
      </w:r>
      <w:r>
        <w:rPr>
          <w:spacing w:val="-13"/>
          <w:w w:val="115"/>
        </w:rPr>
        <w:t> </w:t>
      </w:r>
      <w:r>
        <w:rPr>
          <w:w w:val="115"/>
        </w:rPr>
        <w:t>a</w:t>
      </w:r>
      <w:r>
        <w:rPr>
          <w:spacing w:val="-13"/>
          <w:w w:val="115"/>
        </w:rPr>
        <w:t> </w:t>
      </w:r>
      <w:r>
        <w:rPr>
          <w:w w:val="115"/>
        </w:rPr>
        <w:t>prosthetic</w:t>
      </w:r>
      <w:r>
        <w:rPr>
          <w:spacing w:val="-13"/>
          <w:w w:val="115"/>
        </w:rPr>
        <w:t> </w:t>
      </w:r>
      <w:r>
        <w:rPr>
          <w:w w:val="115"/>
        </w:rPr>
        <w:t>arm.</w:t>
      </w:r>
      <w:r>
        <w:rPr>
          <w:spacing w:val="-13"/>
          <w:w w:val="115"/>
        </w:rPr>
        <w:t> </w:t>
      </w:r>
      <w:r>
        <w:rPr>
          <w:w w:val="115"/>
        </w:rPr>
        <w:t>In</w:t>
      </w:r>
      <w:r>
        <w:rPr>
          <w:spacing w:val="-13"/>
          <w:w w:val="115"/>
        </w:rPr>
        <w:t> </w:t>
      </w:r>
      <w:r>
        <w:rPr>
          <w:w w:val="115"/>
        </w:rPr>
        <w:t>fact,</w:t>
      </w:r>
      <w:r>
        <w:rPr>
          <w:spacing w:val="-13"/>
          <w:w w:val="115"/>
        </w:rPr>
        <w:t> </w:t>
      </w:r>
      <w:r>
        <w:rPr>
          <w:w w:val="115"/>
        </w:rPr>
        <w:t>this</w:t>
      </w:r>
      <w:r>
        <w:rPr>
          <w:spacing w:val="-13"/>
          <w:w w:val="115"/>
        </w:rPr>
        <w:t> </w:t>
      </w:r>
      <w:r>
        <w:rPr>
          <w:w w:val="115"/>
        </w:rPr>
        <w:t>kind </w:t>
      </w:r>
      <w:r>
        <w:rPr>
          <w:spacing w:val="-2"/>
          <w:w w:val="110"/>
        </w:rPr>
        <w:t>of</w:t>
      </w:r>
      <w:r>
        <w:rPr>
          <w:spacing w:val="-10"/>
          <w:w w:val="110"/>
        </w:rPr>
        <w:t> </w:t>
      </w:r>
      <w:r>
        <w:rPr>
          <w:spacing w:val="-2"/>
          <w:w w:val="110"/>
        </w:rPr>
        <w:t>3d</w:t>
      </w:r>
      <w:r>
        <w:rPr>
          <w:spacing w:val="-10"/>
          <w:w w:val="110"/>
        </w:rPr>
        <w:t> </w:t>
      </w:r>
      <w:r>
        <w:rPr>
          <w:spacing w:val="-2"/>
          <w:w w:val="110"/>
        </w:rPr>
        <w:t>printing</w:t>
      </w:r>
      <w:r>
        <w:rPr>
          <w:spacing w:val="-9"/>
          <w:w w:val="110"/>
        </w:rPr>
        <w:t> </w:t>
      </w:r>
      <w:r>
        <w:rPr>
          <w:spacing w:val="-2"/>
          <w:w w:val="110"/>
        </w:rPr>
        <w:t>is</w:t>
      </w:r>
      <w:r>
        <w:rPr>
          <w:spacing w:val="-9"/>
          <w:w w:val="110"/>
        </w:rPr>
        <w:t> </w:t>
      </w:r>
      <w:r>
        <w:rPr>
          <w:spacing w:val="-2"/>
          <w:w w:val="110"/>
        </w:rPr>
        <w:t>very</w:t>
      </w:r>
      <w:r>
        <w:rPr>
          <w:spacing w:val="-10"/>
          <w:w w:val="110"/>
        </w:rPr>
        <w:t> </w:t>
      </w:r>
      <w:r>
        <w:rPr>
          <w:spacing w:val="-2"/>
          <w:w w:val="110"/>
        </w:rPr>
        <w:t>suitable</w:t>
      </w:r>
      <w:r>
        <w:rPr>
          <w:spacing w:val="-9"/>
          <w:w w:val="110"/>
        </w:rPr>
        <w:t> </w:t>
      </w:r>
      <w:r>
        <w:rPr>
          <w:spacing w:val="-2"/>
          <w:w w:val="110"/>
        </w:rPr>
        <w:t>for</w:t>
      </w:r>
      <w:r>
        <w:rPr>
          <w:spacing w:val="-9"/>
          <w:w w:val="110"/>
        </w:rPr>
        <w:t> </w:t>
      </w:r>
      <w:r>
        <w:rPr>
          <w:spacing w:val="-2"/>
          <w:w w:val="110"/>
        </w:rPr>
        <w:t>children’s </w:t>
      </w:r>
      <w:r>
        <w:rPr>
          <w:w w:val="110"/>
        </w:rPr>
        <w:t>prosthesis design, because children grow </w:t>
      </w:r>
      <w:r>
        <w:rPr/>
        <w:t>up very fast, but they can’t aAord to replace </w:t>
      </w:r>
      <w:r>
        <w:rPr>
          <w:w w:val="115"/>
        </w:rPr>
        <w:t>the</w:t>
      </w:r>
      <w:r>
        <w:rPr>
          <w:spacing w:val="-6"/>
          <w:w w:val="115"/>
        </w:rPr>
        <w:t> </w:t>
      </w:r>
      <w:r>
        <w:rPr>
          <w:w w:val="115"/>
        </w:rPr>
        <w:t>prosthesis</w:t>
      </w:r>
      <w:r>
        <w:rPr>
          <w:spacing w:val="-6"/>
          <w:w w:val="115"/>
        </w:rPr>
        <w:t> </w:t>
      </w:r>
      <w:r>
        <w:rPr>
          <w:w w:val="115"/>
        </w:rPr>
        <w:t>all</w:t>
      </w:r>
      <w:r>
        <w:rPr>
          <w:spacing w:val="-6"/>
          <w:w w:val="115"/>
        </w:rPr>
        <w:t> </w:t>
      </w:r>
      <w:r>
        <w:rPr>
          <w:w w:val="115"/>
        </w:rPr>
        <w:t>the</w:t>
      </w:r>
      <w:r>
        <w:rPr>
          <w:spacing w:val="-6"/>
          <w:w w:val="115"/>
        </w:rPr>
        <w:t> </w:t>
      </w:r>
      <w:r>
        <w:rPr>
          <w:w w:val="115"/>
        </w:rPr>
        <w:t>time,</w:t>
      </w:r>
      <w:r>
        <w:rPr>
          <w:spacing w:val="-6"/>
          <w:w w:val="115"/>
        </w:rPr>
        <w:t> </w:t>
      </w:r>
      <w:r>
        <w:rPr>
          <w:w w:val="115"/>
        </w:rPr>
        <w:t>especially</w:t>
      </w:r>
      <w:r>
        <w:rPr>
          <w:spacing w:val="-6"/>
          <w:w w:val="115"/>
        </w:rPr>
        <w:t> </w:t>
      </w:r>
      <w:r>
        <w:rPr>
          <w:w w:val="115"/>
        </w:rPr>
        <w:t>the </w:t>
      </w:r>
      <w:r>
        <w:rPr>
          <w:w w:val="110"/>
        </w:rPr>
        <w:t>electric ones. At that time, they contacted the</w:t>
      </w:r>
      <w:r>
        <w:rPr>
          <w:spacing w:val="-4"/>
          <w:w w:val="110"/>
        </w:rPr>
        <w:t> </w:t>
      </w:r>
      <w:r>
        <w:rPr>
          <w:w w:val="110"/>
        </w:rPr>
        <w:t>Taiwanese</w:t>
      </w:r>
      <w:r>
        <w:rPr>
          <w:spacing w:val="-4"/>
          <w:w w:val="110"/>
        </w:rPr>
        <w:t> </w:t>
      </w:r>
      <w:r>
        <w:rPr>
          <w:w w:val="110"/>
        </w:rPr>
        <w:t>God’s</w:t>
      </w:r>
      <w:r>
        <w:rPr>
          <w:spacing w:val="-4"/>
          <w:w w:val="110"/>
        </w:rPr>
        <w:t> </w:t>
      </w:r>
      <w:r>
        <w:rPr>
          <w:w w:val="110"/>
        </w:rPr>
        <w:t>Hand</w:t>
      </w:r>
      <w:r>
        <w:rPr>
          <w:spacing w:val="-4"/>
          <w:w w:val="110"/>
        </w:rPr>
        <w:t> </w:t>
      </w:r>
      <w:r>
        <w:rPr>
          <w:w w:val="110"/>
        </w:rPr>
        <w:t>in</w:t>
      </w:r>
      <w:r>
        <w:rPr>
          <w:spacing w:val="-4"/>
          <w:w w:val="110"/>
        </w:rPr>
        <w:t> </w:t>
      </w:r>
      <w:r>
        <w:rPr>
          <w:w w:val="110"/>
        </w:rPr>
        <w:t>Tainan,</w:t>
      </w:r>
      <w:r>
        <w:rPr>
          <w:spacing w:val="-4"/>
          <w:w w:val="110"/>
        </w:rPr>
        <w:t> </w:t>
      </w:r>
      <w:r>
        <w:rPr>
          <w:w w:val="110"/>
        </w:rPr>
        <w:t>and </w:t>
      </w:r>
      <w:r>
        <w:rPr/>
        <w:t>then the Fablab Tainan people contacted me, </w:t>
      </w:r>
      <w:r>
        <w:rPr>
          <w:w w:val="110"/>
        </w:rPr>
        <w:t>and</w:t>
      </w:r>
      <w:r>
        <w:rPr>
          <w:spacing w:val="-21"/>
          <w:w w:val="110"/>
        </w:rPr>
        <w:t> </w:t>
      </w:r>
      <w:r>
        <w:rPr>
          <w:w w:val="110"/>
        </w:rPr>
        <w:t>at</w:t>
      </w:r>
      <w:r>
        <w:rPr>
          <w:spacing w:val="-20"/>
          <w:w w:val="110"/>
        </w:rPr>
        <w:t> </w:t>
      </w:r>
      <w:r>
        <w:rPr>
          <w:w w:val="110"/>
        </w:rPr>
        <w:t>that</w:t>
      </w:r>
      <w:r>
        <w:rPr>
          <w:spacing w:val="-21"/>
          <w:w w:val="110"/>
        </w:rPr>
        <w:t> </w:t>
      </w:r>
      <w:r>
        <w:rPr>
          <w:w w:val="110"/>
        </w:rPr>
        <w:t>time</w:t>
      </w:r>
      <w:r>
        <w:rPr>
          <w:spacing w:val="-20"/>
          <w:w w:val="110"/>
        </w:rPr>
        <w:t> </w:t>
      </w:r>
      <w:r>
        <w:rPr>
          <w:w w:val="110"/>
        </w:rPr>
        <w:t>I</w:t>
      </w:r>
      <w:r>
        <w:rPr>
          <w:spacing w:val="-21"/>
          <w:w w:val="110"/>
        </w:rPr>
        <w:t> </w:t>
      </w:r>
      <w:r>
        <w:rPr>
          <w:w w:val="110"/>
        </w:rPr>
        <w:t>happened</w:t>
      </w:r>
      <w:r>
        <w:rPr>
          <w:spacing w:val="-20"/>
          <w:w w:val="110"/>
        </w:rPr>
        <w:t> </w:t>
      </w:r>
      <w:r>
        <w:rPr>
          <w:w w:val="110"/>
        </w:rPr>
        <w:t>to</w:t>
      </w:r>
      <w:r>
        <w:rPr>
          <w:spacing w:val="-21"/>
          <w:w w:val="110"/>
        </w:rPr>
        <w:t> </w:t>
      </w:r>
      <w:r>
        <w:rPr>
          <w:w w:val="110"/>
        </w:rPr>
        <w:t>be</w:t>
      </w:r>
      <w:r>
        <w:rPr>
          <w:spacing w:val="-20"/>
          <w:w w:val="110"/>
        </w:rPr>
        <w:t> </w:t>
      </w:r>
      <w:r>
        <w:rPr>
          <w:w w:val="110"/>
        </w:rPr>
        <w:t>in</w:t>
      </w:r>
      <w:r>
        <w:rPr>
          <w:spacing w:val="-20"/>
          <w:w w:val="110"/>
        </w:rPr>
        <w:t> </w:t>
      </w:r>
      <w:r>
        <w:rPr>
          <w:spacing w:val="-2"/>
          <w:w w:val="110"/>
        </w:rPr>
        <w:t>Vietnam</w:t>
      </w:r>
    </w:p>
    <w:p>
      <w:pPr>
        <w:pStyle w:val="BodyText"/>
        <w:spacing w:line="372" w:lineRule="auto" w:before="88"/>
        <w:ind w:left="27" w:right="1"/>
        <w:jc w:val="both"/>
      </w:pPr>
      <w:r>
        <w:rPr/>
        <w:br w:type="column"/>
      </w:r>
      <w:r>
        <w:rPr/>
        <w:t>for the annual meeting, and the Vietnamese </w:t>
      </w:r>
      <w:r>
        <w:rPr>
          <w:w w:val="110"/>
        </w:rPr>
        <w:t>Fablab Siagon people brought a 3D scan- </w:t>
      </w:r>
      <w:r>
        <w:rPr/>
        <w:t>ner to scan the part of the child’s stump, and </w:t>
      </w:r>
      <w:r>
        <w:rPr>
          <w:spacing w:val="-2"/>
          <w:w w:val="110"/>
        </w:rPr>
        <w:t>finally</w:t>
      </w:r>
      <w:r>
        <w:rPr>
          <w:spacing w:val="-9"/>
          <w:w w:val="110"/>
        </w:rPr>
        <w:t> </w:t>
      </w:r>
      <w:r>
        <w:rPr>
          <w:spacing w:val="-2"/>
          <w:w w:val="110"/>
        </w:rPr>
        <w:t>the</w:t>
      </w:r>
      <w:r>
        <w:rPr>
          <w:spacing w:val="-9"/>
          <w:w w:val="110"/>
        </w:rPr>
        <w:t> </w:t>
      </w:r>
      <w:r>
        <w:rPr>
          <w:spacing w:val="-2"/>
          <w:w w:val="110"/>
        </w:rPr>
        <w:t>Taiwanese</w:t>
      </w:r>
      <w:r>
        <w:rPr>
          <w:spacing w:val="-9"/>
          <w:w w:val="110"/>
        </w:rPr>
        <w:t> </w:t>
      </w:r>
      <w:r>
        <w:rPr>
          <w:spacing w:val="-2"/>
          <w:w w:val="110"/>
        </w:rPr>
        <w:t>side</w:t>
      </w:r>
      <w:r>
        <w:rPr>
          <w:spacing w:val="-9"/>
          <w:w w:val="110"/>
        </w:rPr>
        <w:t> </w:t>
      </w:r>
      <w:r>
        <w:rPr>
          <w:spacing w:val="-2"/>
          <w:w w:val="110"/>
        </w:rPr>
        <w:t>helped</w:t>
      </w:r>
      <w:r>
        <w:rPr>
          <w:spacing w:val="-9"/>
          <w:w w:val="110"/>
        </w:rPr>
        <w:t> </w:t>
      </w:r>
      <w:r>
        <w:rPr>
          <w:spacing w:val="-2"/>
          <w:w w:val="110"/>
        </w:rPr>
        <w:t>finish</w:t>
      </w:r>
      <w:r>
        <w:rPr>
          <w:spacing w:val="-9"/>
          <w:w w:val="110"/>
        </w:rPr>
        <w:t> </w:t>
      </w:r>
      <w:r>
        <w:rPr>
          <w:spacing w:val="-2"/>
          <w:w w:val="110"/>
        </w:rPr>
        <w:t>the </w:t>
      </w:r>
      <w:r>
        <w:rPr/>
        <w:t>design, and then sent the file to Vietnam, and </w:t>
      </w:r>
      <w:r>
        <w:rPr>
          <w:w w:val="110"/>
        </w:rPr>
        <w:t>they</w:t>
      </w:r>
      <w:r>
        <w:rPr>
          <w:spacing w:val="-8"/>
          <w:w w:val="110"/>
        </w:rPr>
        <w:t> </w:t>
      </w:r>
      <w:r>
        <w:rPr>
          <w:w w:val="110"/>
        </w:rPr>
        <w:t>really</w:t>
      </w:r>
      <w:r>
        <w:rPr>
          <w:spacing w:val="-8"/>
          <w:w w:val="110"/>
        </w:rPr>
        <w:t> </w:t>
      </w:r>
      <w:r>
        <w:rPr>
          <w:w w:val="110"/>
        </w:rPr>
        <w:t>made</w:t>
      </w:r>
      <w:r>
        <w:rPr>
          <w:spacing w:val="-8"/>
          <w:w w:val="110"/>
        </w:rPr>
        <w:t> </w:t>
      </w:r>
      <w:r>
        <w:rPr>
          <w:w w:val="110"/>
        </w:rPr>
        <w:t>the</w:t>
      </w:r>
      <w:r>
        <w:rPr>
          <w:spacing w:val="-8"/>
          <w:w w:val="110"/>
        </w:rPr>
        <w:t> </w:t>
      </w:r>
      <w:r>
        <w:rPr>
          <w:w w:val="110"/>
        </w:rPr>
        <w:t>prosthesis</w:t>
      </w:r>
      <w:r>
        <w:rPr>
          <w:spacing w:val="-8"/>
          <w:w w:val="110"/>
        </w:rPr>
        <w:t> </w:t>
      </w:r>
      <w:r>
        <w:rPr>
          <w:w w:val="110"/>
        </w:rPr>
        <w:t>and</w:t>
      </w:r>
      <w:r>
        <w:rPr>
          <w:spacing w:val="-8"/>
          <w:w w:val="110"/>
        </w:rPr>
        <w:t> </w:t>
      </w:r>
      <w:r>
        <w:rPr>
          <w:w w:val="110"/>
        </w:rPr>
        <w:t>gave</w:t>
      </w:r>
      <w:r>
        <w:rPr>
          <w:spacing w:val="-8"/>
          <w:w w:val="110"/>
        </w:rPr>
        <w:t> </w:t>
      </w:r>
      <w:r>
        <w:rPr>
          <w:w w:val="110"/>
        </w:rPr>
        <w:t>it </w:t>
      </w:r>
      <w:r>
        <w:rPr/>
        <w:t>to the child. Some cases were unintentional,</w:t>
      </w:r>
      <w:r>
        <w:rPr>
          <w:spacing w:val="40"/>
          <w:w w:val="110"/>
        </w:rPr>
        <w:t> </w:t>
      </w:r>
      <w:r>
        <w:rPr>
          <w:w w:val="110"/>
        </w:rPr>
        <w:t>or</w:t>
      </w:r>
      <w:r>
        <w:rPr>
          <w:spacing w:val="-10"/>
          <w:w w:val="110"/>
        </w:rPr>
        <w:t> </w:t>
      </w:r>
      <w:r>
        <w:rPr>
          <w:w w:val="110"/>
        </w:rPr>
        <w:t>they</w:t>
      </w:r>
      <w:r>
        <w:rPr>
          <w:spacing w:val="-10"/>
          <w:w w:val="110"/>
        </w:rPr>
        <w:t> </w:t>
      </w:r>
      <w:r>
        <w:rPr>
          <w:w w:val="110"/>
        </w:rPr>
        <w:t>were</w:t>
      </w:r>
      <w:r>
        <w:rPr>
          <w:spacing w:val="-10"/>
          <w:w w:val="110"/>
        </w:rPr>
        <w:t> </w:t>
      </w:r>
      <w:r>
        <w:rPr>
          <w:w w:val="110"/>
        </w:rPr>
        <w:t>accidental,</w:t>
      </w:r>
      <w:r>
        <w:rPr>
          <w:spacing w:val="-10"/>
          <w:w w:val="110"/>
        </w:rPr>
        <w:t> </w:t>
      </w:r>
      <w:r>
        <w:rPr>
          <w:w w:val="110"/>
        </w:rPr>
        <w:t>which</w:t>
      </w:r>
      <w:r>
        <w:rPr>
          <w:spacing w:val="-10"/>
          <w:w w:val="110"/>
        </w:rPr>
        <w:t> </w:t>
      </w:r>
      <w:r>
        <w:rPr>
          <w:w w:val="110"/>
        </w:rPr>
        <w:t>led</w:t>
      </w:r>
      <w:r>
        <w:rPr>
          <w:spacing w:val="-10"/>
          <w:w w:val="110"/>
        </w:rPr>
        <w:t> </w:t>
      </w:r>
      <w:r>
        <w:rPr>
          <w:w w:val="110"/>
        </w:rPr>
        <w:t>to</w:t>
      </w:r>
      <w:r>
        <w:rPr>
          <w:spacing w:val="-10"/>
          <w:w w:val="110"/>
        </w:rPr>
        <w:t> </w:t>
      </w:r>
      <w:r>
        <w:rPr>
          <w:w w:val="110"/>
        </w:rPr>
        <w:t>some </w:t>
      </w:r>
      <w:r>
        <w:rPr/>
        <w:t>interesting cross-country collaborations. In fact, the Fablab spirit is a very concrete real- </w:t>
      </w:r>
      <w:r>
        <w:rPr>
          <w:w w:val="110"/>
        </w:rPr>
        <w:t>ization,</w:t>
      </w:r>
      <w:r>
        <w:rPr>
          <w:spacing w:val="-13"/>
          <w:w w:val="110"/>
        </w:rPr>
        <w:t> </w:t>
      </w:r>
      <w:r>
        <w:rPr>
          <w:w w:val="110"/>
        </w:rPr>
        <w:t>because</w:t>
      </w:r>
      <w:r>
        <w:rPr>
          <w:spacing w:val="-12"/>
          <w:w w:val="110"/>
        </w:rPr>
        <w:t> </w:t>
      </w:r>
      <w:r>
        <w:rPr>
          <w:w w:val="110"/>
        </w:rPr>
        <w:t>what</w:t>
      </w:r>
      <w:r>
        <w:rPr>
          <w:spacing w:val="-13"/>
          <w:w w:val="110"/>
        </w:rPr>
        <w:t> </w:t>
      </w:r>
      <w:r>
        <w:rPr>
          <w:w w:val="110"/>
        </w:rPr>
        <w:t>Fablab</w:t>
      </w:r>
      <w:r>
        <w:rPr>
          <w:spacing w:val="-12"/>
          <w:w w:val="110"/>
        </w:rPr>
        <w:t> </w:t>
      </w:r>
      <w:r>
        <w:rPr>
          <w:w w:val="110"/>
        </w:rPr>
        <w:t>wants</w:t>
      </w:r>
      <w:r>
        <w:rPr>
          <w:spacing w:val="-12"/>
          <w:w w:val="110"/>
        </w:rPr>
        <w:t> </w:t>
      </w:r>
      <w:r>
        <w:rPr>
          <w:w w:val="110"/>
        </w:rPr>
        <w:t>to</w:t>
      </w:r>
      <w:r>
        <w:rPr>
          <w:spacing w:val="-13"/>
          <w:w w:val="110"/>
        </w:rPr>
        <w:t> </w:t>
      </w:r>
      <w:r>
        <w:rPr>
          <w:w w:val="110"/>
        </w:rPr>
        <w:t>do</w:t>
      </w:r>
      <w:r>
        <w:rPr>
          <w:spacing w:val="-12"/>
          <w:w w:val="110"/>
        </w:rPr>
        <w:t> </w:t>
      </w:r>
      <w:r>
        <w:rPr>
          <w:w w:val="110"/>
        </w:rPr>
        <w:t>is </w:t>
      </w:r>
      <w:r>
        <w:rPr/>
        <w:t>to replace the flow of material with the flow</w:t>
      </w:r>
      <w:r>
        <w:rPr>
          <w:spacing w:val="40"/>
        </w:rPr>
        <w:t> </w:t>
      </w:r>
      <w:r>
        <w:rPr/>
        <w:t>of data (bits to atoms). This is where I think the real value of Fablab lies, not necessarily</w:t>
      </w:r>
      <w:r>
        <w:rPr>
          <w:spacing w:val="80"/>
        </w:rPr>
        <w:t> </w:t>
      </w:r>
      <w:r>
        <w:rPr/>
        <w:t>in the creation of advanced technologies, but in the creation of things through simple data </w:t>
      </w:r>
      <w:r>
        <w:rPr>
          <w:w w:val="110"/>
        </w:rPr>
        <w:t>collaboration</w:t>
      </w:r>
      <w:r>
        <w:rPr>
          <w:spacing w:val="-23"/>
          <w:w w:val="110"/>
        </w:rPr>
        <w:t> </w:t>
      </w:r>
      <w:r>
        <w:rPr>
          <w:w w:val="110"/>
        </w:rPr>
        <w:t>that</w:t>
      </w:r>
      <w:r>
        <w:rPr>
          <w:spacing w:val="-22"/>
          <w:w w:val="110"/>
        </w:rPr>
        <w:t> </w:t>
      </w:r>
      <w:r>
        <w:rPr>
          <w:w w:val="110"/>
        </w:rPr>
        <w:t>could</w:t>
      </w:r>
      <w:r>
        <w:rPr>
          <w:spacing w:val="-23"/>
          <w:w w:val="110"/>
        </w:rPr>
        <w:t> </w:t>
      </w:r>
      <w:r>
        <w:rPr>
          <w:w w:val="110"/>
        </w:rPr>
        <w:t>not</w:t>
      </w:r>
      <w:r>
        <w:rPr>
          <w:spacing w:val="-22"/>
          <w:w w:val="110"/>
        </w:rPr>
        <w:t> </w:t>
      </w:r>
      <w:r>
        <w:rPr>
          <w:w w:val="110"/>
        </w:rPr>
        <w:t>be</w:t>
      </w:r>
      <w:r>
        <w:rPr>
          <w:spacing w:val="-22"/>
          <w:w w:val="110"/>
        </w:rPr>
        <w:t> </w:t>
      </w:r>
      <w:r>
        <w:rPr>
          <w:w w:val="110"/>
        </w:rPr>
        <w:t>done</w:t>
      </w:r>
      <w:r>
        <w:rPr>
          <w:spacing w:val="-23"/>
          <w:w w:val="110"/>
        </w:rPr>
        <w:t> </w:t>
      </w:r>
      <w:r>
        <w:rPr>
          <w:spacing w:val="-2"/>
          <w:w w:val="110"/>
        </w:rPr>
        <w:t>before.</w:t>
      </w:r>
    </w:p>
    <w:p>
      <w:pPr>
        <w:pStyle w:val="BodyText"/>
        <w:spacing w:before="98"/>
      </w:pPr>
    </w:p>
    <w:p>
      <w:pPr>
        <w:pStyle w:val="BodyText"/>
        <w:spacing w:line="372" w:lineRule="auto" w:before="1"/>
        <w:ind w:left="27" w:right="1" w:firstLine="283"/>
        <w:jc w:val="both"/>
      </w:pPr>
      <w:r>
        <w:rPr>
          <w:w w:val="110"/>
        </w:rPr>
        <w:t>Q:</w:t>
      </w:r>
      <w:r>
        <w:rPr>
          <w:spacing w:val="-12"/>
          <w:w w:val="110"/>
        </w:rPr>
        <w:t> </w:t>
      </w:r>
      <w:r>
        <w:rPr>
          <w:w w:val="110"/>
        </w:rPr>
        <w:t>There</w:t>
      </w:r>
      <w:r>
        <w:rPr>
          <w:spacing w:val="-12"/>
          <w:w w:val="110"/>
        </w:rPr>
        <w:t> </w:t>
      </w:r>
      <w:r>
        <w:rPr>
          <w:w w:val="110"/>
        </w:rPr>
        <w:t>was</w:t>
      </w:r>
      <w:r>
        <w:rPr>
          <w:spacing w:val="-12"/>
          <w:w w:val="110"/>
        </w:rPr>
        <w:t> </w:t>
      </w:r>
      <w:r>
        <w:rPr>
          <w:w w:val="110"/>
        </w:rPr>
        <w:t>a</w:t>
      </w:r>
      <w:r>
        <w:rPr>
          <w:spacing w:val="-12"/>
          <w:w w:val="110"/>
        </w:rPr>
        <w:t> </w:t>
      </w:r>
      <w:r>
        <w:rPr>
          <w:w w:val="110"/>
        </w:rPr>
        <w:t>time</w:t>
      </w:r>
      <w:r>
        <w:rPr>
          <w:spacing w:val="-12"/>
          <w:w w:val="110"/>
        </w:rPr>
        <w:t> </w:t>
      </w:r>
      <w:r>
        <w:rPr>
          <w:w w:val="110"/>
        </w:rPr>
        <w:t>when</w:t>
      </w:r>
      <w:r>
        <w:rPr>
          <w:spacing w:val="-12"/>
          <w:w w:val="110"/>
        </w:rPr>
        <w:t> </w:t>
      </w:r>
      <w:r>
        <w:rPr>
          <w:w w:val="110"/>
        </w:rPr>
        <w:t>we</w:t>
      </w:r>
      <w:r>
        <w:rPr>
          <w:spacing w:val="-12"/>
          <w:w w:val="110"/>
        </w:rPr>
        <w:t> </w:t>
      </w:r>
      <w:r>
        <w:rPr>
          <w:w w:val="110"/>
        </w:rPr>
        <w:t>expected makers to change the shape of the indus- try,</w:t>
      </w:r>
      <w:r>
        <w:rPr>
          <w:spacing w:val="-13"/>
          <w:w w:val="110"/>
        </w:rPr>
        <w:t> </w:t>
      </w:r>
      <w:r>
        <w:rPr>
          <w:w w:val="110"/>
        </w:rPr>
        <w:t>like</w:t>
      </w:r>
      <w:r>
        <w:rPr>
          <w:spacing w:val="-12"/>
          <w:w w:val="110"/>
        </w:rPr>
        <w:t> </w:t>
      </w:r>
      <w:r>
        <w:rPr>
          <w:w w:val="110"/>
        </w:rPr>
        <w:t>the</w:t>
      </w:r>
      <w:r>
        <w:rPr>
          <w:spacing w:val="-13"/>
          <w:w w:val="110"/>
        </w:rPr>
        <w:t> </w:t>
      </w:r>
      <w:r>
        <w:rPr>
          <w:w w:val="110"/>
        </w:rPr>
        <w:t>prosthetic</w:t>
      </w:r>
      <w:r>
        <w:rPr>
          <w:spacing w:val="-12"/>
          <w:w w:val="110"/>
        </w:rPr>
        <w:t> </w:t>
      </w:r>
      <w:r>
        <w:rPr>
          <w:w w:val="110"/>
        </w:rPr>
        <w:t>thing</w:t>
      </w:r>
      <w:r>
        <w:rPr>
          <w:spacing w:val="-12"/>
          <w:w w:val="110"/>
        </w:rPr>
        <w:t> </w:t>
      </w:r>
      <w:r>
        <w:rPr>
          <w:w w:val="110"/>
        </w:rPr>
        <w:t>you</w:t>
      </w:r>
      <w:r>
        <w:rPr>
          <w:spacing w:val="-13"/>
          <w:w w:val="110"/>
        </w:rPr>
        <w:t> </w:t>
      </w:r>
      <w:r>
        <w:rPr>
          <w:w w:val="110"/>
        </w:rPr>
        <w:t>just</w:t>
      </w:r>
      <w:r>
        <w:rPr>
          <w:spacing w:val="-12"/>
          <w:w w:val="110"/>
        </w:rPr>
        <w:t> </w:t>
      </w:r>
      <w:r>
        <w:rPr>
          <w:w w:val="110"/>
        </w:rPr>
        <w:t>talked </w:t>
      </w:r>
      <w:r>
        <w:rPr/>
        <w:t>about. In fact, we all might have a vision that makers would become more industrialized,</w:t>
      </w:r>
      <w:r>
        <w:rPr>
          <w:spacing w:val="80"/>
          <w:w w:val="110"/>
        </w:rPr>
        <w:t> </w:t>
      </w:r>
      <w:r>
        <w:rPr>
          <w:w w:val="110"/>
        </w:rPr>
        <w:t>or</w:t>
      </w:r>
      <w:r>
        <w:rPr>
          <w:spacing w:val="-13"/>
          <w:w w:val="110"/>
        </w:rPr>
        <w:t> </w:t>
      </w:r>
      <w:r>
        <w:rPr>
          <w:w w:val="110"/>
        </w:rPr>
        <w:t>that</w:t>
      </w:r>
      <w:r>
        <w:rPr>
          <w:spacing w:val="-12"/>
          <w:w w:val="110"/>
        </w:rPr>
        <w:t> </w:t>
      </w:r>
      <w:r>
        <w:rPr>
          <w:w w:val="110"/>
        </w:rPr>
        <w:t>they</w:t>
      </w:r>
      <w:r>
        <w:rPr>
          <w:spacing w:val="-13"/>
          <w:w w:val="110"/>
        </w:rPr>
        <w:t> </w:t>
      </w:r>
      <w:r>
        <w:rPr>
          <w:w w:val="110"/>
        </w:rPr>
        <w:t>might</w:t>
      </w:r>
      <w:r>
        <w:rPr>
          <w:spacing w:val="-12"/>
          <w:w w:val="110"/>
        </w:rPr>
        <w:t> </w:t>
      </w:r>
      <w:r>
        <w:rPr>
          <w:w w:val="110"/>
        </w:rPr>
        <w:t>replace</w:t>
      </w:r>
      <w:r>
        <w:rPr>
          <w:spacing w:val="-12"/>
          <w:w w:val="110"/>
        </w:rPr>
        <w:t> </w:t>
      </w:r>
      <w:r>
        <w:rPr>
          <w:w w:val="110"/>
        </w:rPr>
        <w:t>certain</w:t>
      </w:r>
      <w:r>
        <w:rPr>
          <w:spacing w:val="-13"/>
          <w:w w:val="110"/>
        </w:rPr>
        <w:t> </w:t>
      </w:r>
      <w:r>
        <w:rPr>
          <w:w w:val="110"/>
        </w:rPr>
        <w:t>functions in society, but years have passed and </w:t>
      </w:r>
      <w:r>
        <w:rPr>
          <w:w w:val="110"/>
        </w:rPr>
        <w:t>the maker</w:t>
      </w:r>
      <w:r>
        <w:rPr>
          <w:spacing w:val="-1"/>
          <w:w w:val="110"/>
        </w:rPr>
        <w:t> </w:t>
      </w:r>
      <w:r>
        <w:rPr>
          <w:w w:val="110"/>
        </w:rPr>
        <w:t>culture</w:t>
      </w:r>
      <w:r>
        <w:rPr>
          <w:spacing w:val="-1"/>
          <w:w w:val="110"/>
        </w:rPr>
        <w:t> </w:t>
      </w:r>
      <w:r>
        <w:rPr>
          <w:w w:val="110"/>
        </w:rPr>
        <w:t>in</w:t>
      </w:r>
      <w:r>
        <w:rPr>
          <w:spacing w:val="-1"/>
          <w:w w:val="110"/>
        </w:rPr>
        <w:t> </w:t>
      </w:r>
      <w:r>
        <w:rPr>
          <w:w w:val="110"/>
        </w:rPr>
        <w:t>Taiwan</w:t>
      </w:r>
      <w:r>
        <w:rPr>
          <w:spacing w:val="-1"/>
          <w:w w:val="110"/>
        </w:rPr>
        <w:t> </w:t>
      </w:r>
      <w:r>
        <w:rPr>
          <w:w w:val="110"/>
        </w:rPr>
        <w:t>is</w:t>
      </w:r>
      <w:r>
        <w:rPr>
          <w:spacing w:val="-1"/>
          <w:w w:val="110"/>
        </w:rPr>
        <w:t> </w:t>
      </w:r>
      <w:r>
        <w:rPr>
          <w:w w:val="110"/>
        </w:rPr>
        <w:t>still</w:t>
      </w:r>
      <w:r>
        <w:rPr>
          <w:spacing w:val="-1"/>
          <w:w w:val="110"/>
        </w:rPr>
        <w:t> </w:t>
      </w:r>
      <w:r>
        <w:rPr>
          <w:w w:val="110"/>
        </w:rPr>
        <w:t>quite</w:t>
      </w:r>
      <w:r>
        <w:rPr>
          <w:spacing w:val="-1"/>
          <w:w w:val="110"/>
        </w:rPr>
        <w:t> </w:t>
      </w:r>
      <w:r>
        <w:rPr>
          <w:w w:val="110"/>
        </w:rPr>
        <w:t>dull, what</w:t>
      </w:r>
      <w:r>
        <w:rPr>
          <w:spacing w:val="-4"/>
          <w:w w:val="110"/>
        </w:rPr>
        <w:t> </w:t>
      </w:r>
      <w:r>
        <w:rPr>
          <w:w w:val="110"/>
        </w:rPr>
        <w:t>could</w:t>
      </w:r>
      <w:r>
        <w:rPr>
          <w:spacing w:val="-4"/>
          <w:w w:val="110"/>
        </w:rPr>
        <w:t> </w:t>
      </w:r>
      <w:r>
        <w:rPr>
          <w:w w:val="110"/>
        </w:rPr>
        <w:t>be</w:t>
      </w:r>
      <w:r>
        <w:rPr>
          <w:spacing w:val="-4"/>
          <w:w w:val="110"/>
        </w:rPr>
        <w:t> </w:t>
      </w:r>
      <w:r>
        <w:rPr>
          <w:w w:val="110"/>
        </w:rPr>
        <w:t>the</w:t>
      </w:r>
      <w:r>
        <w:rPr>
          <w:spacing w:val="-4"/>
          <w:w w:val="110"/>
        </w:rPr>
        <w:t> </w:t>
      </w:r>
      <w:r>
        <w:rPr>
          <w:w w:val="110"/>
        </w:rPr>
        <w:t>causes?</w:t>
      </w:r>
    </w:p>
    <w:p>
      <w:pPr>
        <w:pStyle w:val="BodyText"/>
        <w:spacing w:before="105"/>
      </w:pPr>
    </w:p>
    <w:p>
      <w:pPr>
        <w:pStyle w:val="BodyText"/>
        <w:spacing w:line="372" w:lineRule="auto"/>
        <w:ind w:left="27" w:firstLine="283"/>
        <w:jc w:val="both"/>
      </w:pPr>
      <w:r>
        <w:rPr/>
        <w:t>A: I think in fact Fablab is still an educa- tional organization and network, and </w:t>
      </w:r>
      <w:r>
        <w:rPr/>
        <w:t>serving</w:t>
      </w:r>
      <w:r>
        <w:rPr>
          <w:spacing w:val="80"/>
          <w:w w:val="110"/>
        </w:rPr>
        <w:t> </w:t>
      </w:r>
      <w:r>
        <w:rPr>
          <w:w w:val="110"/>
        </w:rPr>
        <w:t>a</w:t>
      </w:r>
      <w:r>
        <w:rPr>
          <w:spacing w:val="-8"/>
          <w:w w:val="110"/>
        </w:rPr>
        <w:t> </w:t>
      </w:r>
      <w:r>
        <w:rPr>
          <w:w w:val="110"/>
        </w:rPr>
        <w:t>specific</w:t>
      </w:r>
      <w:r>
        <w:rPr>
          <w:spacing w:val="-8"/>
          <w:w w:val="110"/>
        </w:rPr>
        <w:t> </w:t>
      </w:r>
      <w:r>
        <w:rPr>
          <w:w w:val="110"/>
        </w:rPr>
        <w:t>purpose</w:t>
      </w:r>
      <w:r>
        <w:rPr>
          <w:spacing w:val="-8"/>
          <w:w w:val="110"/>
        </w:rPr>
        <w:t> </w:t>
      </w:r>
      <w:r>
        <w:rPr>
          <w:w w:val="110"/>
        </w:rPr>
        <w:t>is</w:t>
      </w:r>
      <w:r>
        <w:rPr>
          <w:spacing w:val="-8"/>
          <w:w w:val="110"/>
        </w:rPr>
        <w:t> </w:t>
      </w:r>
      <w:r>
        <w:rPr>
          <w:w w:val="110"/>
        </w:rPr>
        <w:t>another</w:t>
      </w:r>
      <w:r>
        <w:rPr>
          <w:spacing w:val="-8"/>
          <w:w w:val="110"/>
        </w:rPr>
        <w:t> </w:t>
      </w:r>
      <w:r>
        <w:rPr>
          <w:w w:val="110"/>
        </w:rPr>
        <w:t>way</w:t>
      </w:r>
      <w:r>
        <w:rPr>
          <w:spacing w:val="-8"/>
          <w:w w:val="110"/>
        </w:rPr>
        <w:t> </w:t>
      </w:r>
      <w:r>
        <w:rPr>
          <w:w w:val="110"/>
        </w:rPr>
        <w:t>of</w:t>
      </w:r>
      <w:r>
        <w:rPr>
          <w:spacing w:val="-8"/>
          <w:w w:val="110"/>
        </w:rPr>
        <w:t> </w:t>
      </w:r>
      <w:r>
        <w:rPr>
          <w:w w:val="110"/>
        </w:rPr>
        <w:t>think- </w:t>
      </w:r>
      <w:r>
        <w:rPr>
          <w:spacing w:val="-2"/>
          <w:w w:val="110"/>
        </w:rPr>
        <w:t>ing.</w:t>
      </w:r>
      <w:r>
        <w:rPr>
          <w:spacing w:val="-8"/>
          <w:w w:val="110"/>
        </w:rPr>
        <w:t> </w:t>
      </w:r>
      <w:r>
        <w:rPr>
          <w:spacing w:val="-2"/>
          <w:w w:val="110"/>
        </w:rPr>
        <w:t>I</w:t>
      </w:r>
      <w:r>
        <w:rPr>
          <w:spacing w:val="-8"/>
          <w:w w:val="110"/>
        </w:rPr>
        <w:t> </w:t>
      </w:r>
      <w:r>
        <w:rPr>
          <w:spacing w:val="-2"/>
          <w:w w:val="110"/>
        </w:rPr>
        <w:t>think</w:t>
      </w:r>
      <w:r>
        <w:rPr>
          <w:spacing w:val="-8"/>
          <w:w w:val="110"/>
        </w:rPr>
        <w:t> </w:t>
      </w:r>
      <w:r>
        <w:rPr>
          <w:spacing w:val="-2"/>
          <w:w w:val="110"/>
        </w:rPr>
        <w:t>that</w:t>
      </w:r>
      <w:r>
        <w:rPr>
          <w:spacing w:val="-8"/>
          <w:w w:val="110"/>
        </w:rPr>
        <w:t> </w:t>
      </w:r>
      <w:r>
        <w:rPr>
          <w:spacing w:val="-2"/>
          <w:w w:val="110"/>
        </w:rPr>
        <w:t>the</w:t>
      </w:r>
      <w:r>
        <w:rPr>
          <w:spacing w:val="-8"/>
          <w:w w:val="110"/>
        </w:rPr>
        <w:t> </w:t>
      </w:r>
      <w:r>
        <w:rPr>
          <w:spacing w:val="-2"/>
          <w:w w:val="110"/>
        </w:rPr>
        <w:t>purpose</w:t>
      </w:r>
      <w:r>
        <w:rPr>
          <w:spacing w:val="-8"/>
          <w:w w:val="110"/>
        </w:rPr>
        <w:t> </w:t>
      </w:r>
      <w:r>
        <w:rPr>
          <w:spacing w:val="-2"/>
          <w:w w:val="110"/>
        </w:rPr>
        <w:t>of</w:t>
      </w:r>
      <w:r>
        <w:rPr>
          <w:spacing w:val="-8"/>
          <w:w w:val="110"/>
        </w:rPr>
        <w:t> </w:t>
      </w:r>
      <w:r>
        <w:rPr>
          <w:spacing w:val="-2"/>
          <w:w w:val="110"/>
        </w:rPr>
        <w:t>each</w:t>
      </w:r>
      <w:r>
        <w:rPr>
          <w:spacing w:val="-8"/>
          <w:w w:val="110"/>
        </w:rPr>
        <w:t> </w:t>
      </w:r>
      <w:r>
        <w:rPr>
          <w:spacing w:val="-2"/>
          <w:w w:val="110"/>
        </w:rPr>
        <w:t>Fablab, </w:t>
      </w:r>
      <w:r>
        <w:rPr>
          <w:w w:val="110"/>
        </w:rPr>
        <w:t>like</w:t>
      </w:r>
      <w:r>
        <w:rPr>
          <w:spacing w:val="-6"/>
          <w:w w:val="110"/>
        </w:rPr>
        <w:t> </w:t>
      </w:r>
      <w:r>
        <w:rPr>
          <w:w w:val="110"/>
        </w:rPr>
        <w:t>our</w:t>
      </w:r>
      <w:r>
        <w:rPr>
          <w:spacing w:val="-7"/>
          <w:w w:val="110"/>
        </w:rPr>
        <w:t> </w:t>
      </w:r>
      <w:r>
        <w:rPr>
          <w:w w:val="110"/>
        </w:rPr>
        <w:t>lab</w:t>
      </w:r>
      <w:r>
        <w:rPr>
          <w:spacing w:val="-6"/>
          <w:w w:val="110"/>
        </w:rPr>
        <w:t> </w:t>
      </w:r>
      <w:r>
        <w:rPr>
          <w:w w:val="110"/>
        </w:rPr>
        <w:t>here,</w:t>
      </w:r>
      <w:r>
        <w:rPr>
          <w:spacing w:val="-6"/>
          <w:w w:val="110"/>
        </w:rPr>
        <w:t> </w:t>
      </w:r>
      <w:r>
        <w:rPr>
          <w:w w:val="110"/>
        </w:rPr>
        <w:t>is</w:t>
      </w:r>
      <w:r>
        <w:rPr>
          <w:spacing w:val="-6"/>
          <w:w w:val="110"/>
        </w:rPr>
        <w:t> </w:t>
      </w:r>
      <w:r>
        <w:rPr>
          <w:w w:val="110"/>
        </w:rPr>
        <w:t>not</w:t>
      </w:r>
      <w:r>
        <w:rPr>
          <w:spacing w:val="-6"/>
          <w:w w:val="110"/>
        </w:rPr>
        <w:t> </w:t>
      </w:r>
      <w:r>
        <w:rPr>
          <w:w w:val="110"/>
        </w:rPr>
        <w:t>particularly</w:t>
      </w:r>
      <w:r>
        <w:rPr>
          <w:spacing w:val="-6"/>
          <w:w w:val="110"/>
        </w:rPr>
        <w:t> </w:t>
      </w:r>
      <w:r>
        <w:rPr>
          <w:spacing w:val="-2"/>
          <w:w w:val="110"/>
        </w:rPr>
        <w:t>educa-</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5"/>
        <w:rPr>
          <w:sz w:val="24"/>
        </w:rPr>
      </w:pPr>
    </w:p>
    <w:p>
      <w:pPr>
        <w:spacing w:before="0"/>
        <w:ind w:left="27" w:right="0" w:firstLine="0"/>
        <w:jc w:val="left"/>
        <w:rPr>
          <w:sz w:val="24"/>
        </w:rPr>
      </w:pPr>
      <w:r>
        <w:rPr>
          <w:spacing w:val="-5"/>
          <w:w w:val="115"/>
          <w:sz w:val="24"/>
        </w:rPr>
        <w:t>283</w:t>
      </w:r>
    </w:p>
    <w:p>
      <w:pPr>
        <w:spacing w:after="0"/>
        <w:jc w:val="left"/>
        <w:rPr>
          <w:sz w:val="24"/>
        </w:rPr>
        <w:sectPr>
          <w:pgSz w:w="8410" w:h="11910"/>
          <w:pgMar w:header="290" w:footer="0" w:top="600" w:bottom="280" w:left="708" w:right="0"/>
          <w:cols w:num="3" w:equalWidth="0">
            <w:col w:w="3386" w:space="209"/>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71168">
                <wp:simplePos x="0" y="0"/>
                <wp:positionH relativeFrom="page">
                  <wp:posOffset>0</wp:posOffset>
                </wp:positionH>
                <wp:positionV relativeFrom="page">
                  <wp:posOffset>-12</wp:posOffset>
                </wp:positionV>
                <wp:extent cx="5311140" cy="7503795"/>
                <wp:effectExtent l="0" t="0" r="0" b="0"/>
                <wp:wrapNone/>
                <wp:docPr id="875" name="Group 875"/>
                <wp:cNvGraphicFramePr>
                  <a:graphicFrameLocks/>
                </wp:cNvGraphicFramePr>
                <a:graphic>
                  <a:graphicData uri="http://schemas.microsoft.com/office/word/2010/wordprocessingGroup">
                    <wpg:wgp>
                      <wpg:cNvPr id="875" name="Group 875"/>
                      <wpg:cNvGrpSpPr/>
                      <wpg:grpSpPr>
                        <a:xfrm>
                          <a:off x="0" y="0"/>
                          <a:ext cx="5311140" cy="7503795"/>
                          <a:chExt cx="5311140" cy="7503795"/>
                        </a:xfrm>
                      </wpg:grpSpPr>
                      <wps:wsp>
                        <wps:cNvPr id="876" name="Graphic 876"/>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77" name="Graphic 877"/>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45312" id="docshapegroup875" coordorigin="0,0" coordsize="8364,11817">
                <v:rect style="position:absolute;left:10;top:9;width:8344;height:11797" id="docshape876" filled="true" fillcolor="#ffffff" stroked="false">
                  <v:fill opacity="6553f" type="solid"/>
                </v:rect>
                <v:rect style="position:absolute;left:10;top:9;width:8344;height:11797" id="docshape877"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97" w:right="0" w:firstLine="0"/>
        <w:jc w:val="left"/>
        <w:rPr>
          <w:rFonts w:ascii="Tahoma"/>
          <w:sz w:val="24"/>
        </w:rPr>
      </w:pPr>
      <w:bookmarkStart w:name="01ffb84710164dc8151935c1e15c3f6f35d405f8" w:id="286"/>
      <w:bookmarkEnd w:id="286"/>
      <w:r>
        <w:rPr/>
      </w:r>
      <w:r>
        <w:rPr>
          <w:rFonts w:ascii="Tahoma"/>
          <w:spacing w:val="-5"/>
          <w:sz w:val="24"/>
        </w:rPr>
        <w:t>284</w:t>
      </w:r>
    </w:p>
    <w:p>
      <w:pPr>
        <w:pStyle w:val="BodyText"/>
        <w:spacing w:line="372" w:lineRule="auto" w:before="88"/>
        <w:ind w:left="98" w:right="38"/>
        <w:jc w:val="both"/>
      </w:pPr>
      <w:r>
        <w:rPr/>
        <w:br w:type="column"/>
      </w:r>
      <w:r>
        <w:rPr>
          <w:w w:val="110"/>
        </w:rPr>
        <w:t>tion-oriented, because we are more on the </w:t>
      </w:r>
      <w:r>
        <w:rPr/>
        <w:t>Breeding</w:t>
      </w:r>
      <w:r>
        <w:rPr>
          <w:spacing w:val="15"/>
        </w:rPr>
        <w:t> </w:t>
      </w:r>
      <w:r>
        <w:rPr/>
        <w:t>Center</w:t>
      </w:r>
      <w:r>
        <w:rPr>
          <w:spacing w:val="15"/>
        </w:rPr>
        <w:t> </w:t>
      </w:r>
      <w:r>
        <w:rPr/>
        <w:t>side,</w:t>
      </w:r>
      <w:r>
        <w:rPr>
          <w:spacing w:val="15"/>
        </w:rPr>
        <w:t> </w:t>
      </w:r>
      <w:r>
        <w:rPr/>
        <w:t>because</w:t>
      </w:r>
      <w:r>
        <w:rPr>
          <w:spacing w:val="15"/>
        </w:rPr>
        <w:t> </w:t>
      </w:r>
      <w:r>
        <w:rPr/>
        <w:t>after</w:t>
      </w:r>
      <w:r>
        <w:rPr>
          <w:spacing w:val="15"/>
        </w:rPr>
        <w:t> </w:t>
      </w:r>
      <w:r>
        <w:rPr/>
        <w:t>all,</w:t>
      </w:r>
      <w:r>
        <w:rPr>
          <w:spacing w:val="15"/>
        </w:rPr>
        <w:t> </w:t>
      </w:r>
      <w:r>
        <w:rPr/>
        <w:t>this</w:t>
      </w:r>
      <w:r>
        <w:rPr>
          <w:w w:val="110"/>
        </w:rPr>
        <w:t> is</w:t>
      </w:r>
      <w:r>
        <w:rPr>
          <w:spacing w:val="-9"/>
          <w:w w:val="110"/>
        </w:rPr>
        <w:t> </w:t>
      </w:r>
      <w:r>
        <w:rPr>
          <w:w w:val="110"/>
        </w:rPr>
        <w:t>the</w:t>
      </w:r>
      <w:r>
        <w:rPr>
          <w:spacing w:val="-9"/>
          <w:w w:val="110"/>
        </w:rPr>
        <w:t> </w:t>
      </w:r>
      <w:r>
        <w:rPr>
          <w:w w:val="110"/>
        </w:rPr>
        <w:t>base</w:t>
      </w:r>
      <w:r>
        <w:rPr>
          <w:spacing w:val="-9"/>
          <w:w w:val="110"/>
        </w:rPr>
        <w:t> </w:t>
      </w:r>
      <w:r>
        <w:rPr>
          <w:w w:val="110"/>
        </w:rPr>
        <w:t>of</w:t>
      </w:r>
      <w:r>
        <w:rPr>
          <w:spacing w:val="-9"/>
          <w:w w:val="110"/>
        </w:rPr>
        <w:t> </w:t>
      </w:r>
      <w:r>
        <w:rPr>
          <w:w w:val="110"/>
        </w:rPr>
        <w:t>the</w:t>
      </w:r>
      <w:r>
        <w:rPr>
          <w:spacing w:val="-9"/>
          <w:w w:val="110"/>
        </w:rPr>
        <w:t> </w:t>
      </w:r>
      <w:r>
        <w:rPr>
          <w:w w:val="110"/>
        </w:rPr>
        <w:t>Department</w:t>
      </w:r>
      <w:r>
        <w:rPr>
          <w:spacing w:val="-9"/>
          <w:w w:val="110"/>
        </w:rPr>
        <w:t> </w:t>
      </w:r>
      <w:r>
        <w:rPr>
          <w:w w:val="110"/>
        </w:rPr>
        <w:t>of</w:t>
      </w:r>
      <w:r>
        <w:rPr>
          <w:spacing w:val="-9"/>
          <w:w w:val="110"/>
        </w:rPr>
        <w:t> </w:t>
      </w:r>
      <w:r>
        <w:rPr>
          <w:w w:val="110"/>
        </w:rPr>
        <w:t>Economic </w:t>
      </w:r>
      <w:r>
        <w:rPr/>
        <w:t>Development, Taipei City Government, and </w:t>
      </w:r>
      <w:r>
        <w:rPr>
          <w:w w:val="110"/>
        </w:rPr>
        <w:t>what</w:t>
      </w:r>
      <w:r>
        <w:rPr>
          <w:spacing w:val="-12"/>
          <w:w w:val="110"/>
        </w:rPr>
        <w:t> </w:t>
      </w:r>
      <w:r>
        <w:rPr>
          <w:w w:val="110"/>
        </w:rPr>
        <w:t>they</w:t>
      </w:r>
      <w:r>
        <w:rPr>
          <w:spacing w:val="-12"/>
          <w:w w:val="110"/>
        </w:rPr>
        <w:t> </w:t>
      </w:r>
      <w:r>
        <w:rPr>
          <w:w w:val="110"/>
        </w:rPr>
        <w:t>want</w:t>
      </w:r>
      <w:r>
        <w:rPr>
          <w:spacing w:val="-12"/>
          <w:w w:val="110"/>
        </w:rPr>
        <w:t> </w:t>
      </w:r>
      <w:r>
        <w:rPr>
          <w:w w:val="110"/>
        </w:rPr>
        <w:t>to</w:t>
      </w:r>
      <w:r>
        <w:rPr>
          <w:spacing w:val="-12"/>
          <w:w w:val="110"/>
        </w:rPr>
        <w:t> </w:t>
      </w:r>
      <w:r>
        <w:rPr>
          <w:w w:val="110"/>
        </w:rPr>
        <w:t>see</w:t>
      </w:r>
      <w:r>
        <w:rPr>
          <w:spacing w:val="-12"/>
          <w:w w:val="110"/>
        </w:rPr>
        <w:t> </w:t>
      </w:r>
      <w:r>
        <w:rPr>
          <w:w w:val="110"/>
        </w:rPr>
        <w:t>is</w:t>
      </w:r>
      <w:r>
        <w:rPr>
          <w:spacing w:val="-12"/>
          <w:w w:val="110"/>
        </w:rPr>
        <w:t> </w:t>
      </w:r>
      <w:r>
        <w:rPr>
          <w:w w:val="110"/>
        </w:rPr>
        <w:t>more</w:t>
      </w:r>
      <w:r>
        <w:rPr>
          <w:spacing w:val="-12"/>
          <w:w w:val="110"/>
        </w:rPr>
        <w:t> </w:t>
      </w:r>
      <w:r>
        <w:rPr>
          <w:w w:val="110"/>
        </w:rPr>
        <w:t>hardware</w:t>
      </w:r>
      <w:r>
        <w:rPr>
          <w:spacing w:val="-12"/>
          <w:w w:val="110"/>
        </w:rPr>
        <w:t> </w:t>
      </w:r>
      <w:r>
        <w:rPr>
          <w:w w:val="110"/>
        </w:rPr>
        <w:t>in- novation. In fact, the labs in each country </w:t>
      </w:r>
      <w:r>
        <w:rPr/>
        <w:t>are</w:t>
      </w:r>
      <w:r>
        <w:rPr>
          <w:spacing w:val="15"/>
        </w:rPr>
        <w:t> </w:t>
      </w:r>
      <w:r>
        <w:rPr/>
        <w:t>completely</w:t>
      </w:r>
      <w:r>
        <w:rPr>
          <w:spacing w:val="15"/>
        </w:rPr>
        <w:t> </w:t>
      </w:r>
      <w:r>
        <w:rPr/>
        <w:t>diAerent,</w:t>
      </w:r>
      <w:r>
        <w:rPr>
          <w:spacing w:val="15"/>
        </w:rPr>
        <w:t> </w:t>
      </w:r>
      <w:r>
        <w:rPr/>
        <w:t>and</w:t>
      </w:r>
      <w:r>
        <w:rPr>
          <w:spacing w:val="15"/>
        </w:rPr>
        <w:t> </w:t>
      </w:r>
      <w:r>
        <w:rPr/>
        <w:t>there</w:t>
      </w:r>
      <w:r>
        <w:rPr>
          <w:spacing w:val="15"/>
        </w:rPr>
        <w:t> </w:t>
      </w:r>
      <w:r>
        <w:rPr/>
        <w:t>are</w:t>
      </w:r>
      <w:r>
        <w:rPr>
          <w:spacing w:val="15"/>
        </w:rPr>
        <w:t> </w:t>
      </w:r>
      <w:r>
        <w:rPr/>
        <w:t>quite</w:t>
      </w:r>
      <w:r>
        <w:rPr>
          <w:spacing w:val="40"/>
          <w:w w:val="110"/>
        </w:rPr>
        <w:t> </w:t>
      </w:r>
      <w:r>
        <w:rPr>
          <w:w w:val="110"/>
        </w:rPr>
        <w:t>a lot of labs in universities currently, and independent labs like ours are quite rare, and then many labs are government </w:t>
      </w:r>
      <w:r>
        <w:rPr>
          <w:w w:val="110"/>
        </w:rPr>
        <w:t>agen- </w:t>
      </w:r>
      <w:r>
        <w:rPr>
          <w:spacing w:val="-2"/>
          <w:w w:val="110"/>
        </w:rPr>
        <w:t>cies,</w:t>
      </w:r>
      <w:r>
        <w:rPr>
          <w:spacing w:val="-8"/>
          <w:w w:val="110"/>
        </w:rPr>
        <w:t> </w:t>
      </w:r>
      <w:r>
        <w:rPr>
          <w:spacing w:val="-2"/>
          <w:w w:val="110"/>
        </w:rPr>
        <w:t>and</w:t>
      </w:r>
      <w:r>
        <w:rPr>
          <w:spacing w:val="-8"/>
          <w:w w:val="110"/>
        </w:rPr>
        <w:t> </w:t>
      </w:r>
      <w:r>
        <w:rPr>
          <w:spacing w:val="-2"/>
          <w:w w:val="110"/>
        </w:rPr>
        <w:t>there</w:t>
      </w:r>
      <w:r>
        <w:rPr>
          <w:spacing w:val="-8"/>
          <w:w w:val="110"/>
        </w:rPr>
        <w:t> </w:t>
      </w:r>
      <w:r>
        <w:rPr>
          <w:spacing w:val="-2"/>
          <w:w w:val="110"/>
        </w:rPr>
        <w:t>are</w:t>
      </w:r>
      <w:r>
        <w:rPr>
          <w:spacing w:val="-8"/>
          <w:w w:val="110"/>
        </w:rPr>
        <w:t> </w:t>
      </w:r>
      <w:r>
        <w:rPr>
          <w:spacing w:val="-2"/>
          <w:w w:val="110"/>
        </w:rPr>
        <w:t>even</w:t>
      </w:r>
      <w:r>
        <w:rPr>
          <w:spacing w:val="-8"/>
          <w:w w:val="110"/>
        </w:rPr>
        <w:t> </w:t>
      </w:r>
      <w:r>
        <w:rPr>
          <w:spacing w:val="-2"/>
          <w:w w:val="110"/>
        </w:rPr>
        <w:t>labs</w:t>
      </w:r>
      <w:r>
        <w:rPr>
          <w:spacing w:val="-8"/>
          <w:w w:val="110"/>
        </w:rPr>
        <w:t> </w:t>
      </w:r>
      <w:r>
        <w:rPr>
          <w:spacing w:val="-2"/>
          <w:w w:val="110"/>
        </w:rPr>
        <w:t>in</w:t>
      </w:r>
      <w:r>
        <w:rPr>
          <w:spacing w:val="-8"/>
          <w:w w:val="110"/>
        </w:rPr>
        <w:t> </w:t>
      </w:r>
      <w:r>
        <w:rPr>
          <w:spacing w:val="-2"/>
          <w:w w:val="110"/>
        </w:rPr>
        <w:t>libraries</w:t>
      </w:r>
      <w:r>
        <w:rPr>
          <w:spacing w:val="-8"/>
          <w:w w:val="110"/>
        </w:rPr>
        <w:t> </w:t>
      </w:r>
      <w:r>
        <w:rPr>
          <w:spacing w:val="-2"/>
          <w:w w:val="110"/>
        </w:rPr>
        <w:t>and </w:t>
      </w:r>
      <w:r>
        <w:rPr>
          <w:w w:val="110"/>
        </w:rPr>
        <w:t>museums,</w:t>
      </w:r>
      <w:r>
        <w:rPr>
          <w:spacing w:val="-5"/>
          <w:w w:val="110"/>
        </w:rPr>
        <w:t> </w:t>
      </w:r>
      <w:r>
        <w:rPr>
          <w:w w:val="110"/>
        </w:rPr>
        <w:t>which</w:t>
      </w:r>
      <w:r>
        <w:rPr>
          <w:spacing w:val="-5"/>
          <w:w w:val="110"/>
        </w:rPr>
        <w:t> </w:t>
      </w:r>
      <w:r>
        <w:rPr>
          <w:w w:val="110"/>
        </w:rPr>
        <w:t>themselves</w:t>
      </w:r>
      <w:r>
        <w:rPr>
          <w:spacing w:val="-5"/>
          <w:w w:val="110"/>
        </w:rPr>
        <w:t> </w:t>
      </w:r>
      <w:r>
        <w:rPr>
          <w:w w:val="110"/>
        </w:rPr>
        <w:t>are</w:t>
      </w:r>
      <w:r>
        <w:rPr>
          <w:spacing w:val="-5"/>
          <w:w w:val="110"/>
        </w:rPr>
        <w:t> </w:t>
      </w:r>
      <w:r>
        <w:rPr>
          <w:w w:val="110"/>
        </w:rPr>
        <w:t>burdened with</w:t>
      </w:r>
      <w:r>
        <w:rPr>
          <w:spacing w:val="-13"/>
          <w:w w:val="110"/>
        </w:rPr>
        <w:t> </w:t>
      </w:r>
      <w:r>
        <w:rPr>
          <w:w w:val="110"/>
        </w:rPr>
        <w:t>diAerent</w:t>
      </w:r>
      <w:r>
        <w:rPr>
          <w:spacing w:val="-12"/>
          <w:w w:val="110"/>
        </w:rPr>
        <w:t> </w:t>
      </w:r>
      <w:r>
        <w:rPr>
          <w:w w:val="110"/>
        </w:rPr>
        <w:t>purposes,</w:t>
      </w:r>
      <w:r>
        <w:rPr>
          <w:spacing w:val="-13"/>
          <w:w w:val="110"/>
        </w:rPr>
        <w:t> </w:t>
      </w:r>
      <w:r>
        <w:rPr>
          <w:w w:val="110"/>
        </w:rPr>
        <w:t>or</w:t>
      </w:r>
      <w:r>
        <w:rPr>
          <w:spacing w:val="-12"/>
          <w:w w:val="110"/>
        </w:rPr>
        <w:t> </w:t>
      </w:r>
      <w:r>
        <w:rPr>
          <w:w w:val="110"/>
        </w:rPr>
        <w:t>there</w:t>
      </w:r>
      <w:r>
        <w:rPr>
          <w:spacing w:val="-12"/>
          <w:w w:val="110"/>
        </w:rPr>
        <w:t> </w:t>
      </w:r>
      <w:r>
        <w:rPr>
          <w:w w:val="110"/>
        </w:rPr>
        <w:t>are</w:t>
      </w:r>
      <w:r>
        <w:rPr>
          <w:spacing w:val="-13"/>
          <w:w w:val="110"/>
        </w:rPr>
        <w:t> </w:t>
      </w:r>
      <w:r>
        <w:rPr>
          <w:w w:val="110"/>
        </w:rPr>
        <w:t>labs</w:t>
      </w:r>
      <w:r>
        <w:rPr>
          <w:spacing w:val="-12"/>
          <w:w w:val="110"/>
        </w:rPr>
        <w:t> </w:t>
      </w:r>
      <w:r>
        <w:rPr>
          <w:w w:val="110"/>
        </w:rPr>
        <w:t>in Airbus,</w:t>
      </w:r>
      <w:r>
        <w:rPr>
          <w:spacing w:val="-10"/>
          <w:w w:val="110"/>
        </w:rPr>
        <w:t> </w:t>
      </w:r>
      <w:r>
        <w:rPr>
          <w:w w:val="110"/>
        </w:rPr>
        <w:t>and</w:t>
      </w:r>
      <w:r>
        <w:rPr>
          <w:spacing w:val="-10"/>
          <w:w w:val="110"/>
        </w:rPr>
        <w:t> </w:t>
      </w:r>
      <w:r>
        <w:rPr>
          <w:w w:val="110"/>
        </w:rPr>
        <w:t>there</w:t>
      </w:r>
      <w:r>
        <w:rPr>
          <w:spacing w:val="-10"/>
          <w:w w:val="110"/>
        </w:rPr>
        <w:t> </w:t>
      </w:r>
      <w:r>
        <w:rPr>
          <w:w w:val="110"/>
        </w:rPr>
        <w:t>are</w:t>
      </w:r>
      <w:r>
        <w:rPr>
          <w:spacing w:val="-10"/>
          <w:w w:val="110"/>
        </w:rPr>
        <w:t> </w:t>
      </w:r>
      <w:r>
        <w:rPr>
          <w:w w:val="110"/>
        </w:rPr>
        <w:t>labs</w:t>
      </w:r>
      <w:r>
        <w:rPr>
          <w:spacing w:val="-10"/>
          <w:w w:val="110"/>
        </w:rPr>
        <w:t> </w:t>
      </w:r>
      <w:r>
        <w:rPr>
          <w:w w:val="110"/>
        </w:rPr>
        <w:t>in</w:t>
      </w:r>
      <w:r>
        <w:rPr>
          <w:spacing w:val="-10"/>
          <w:w w:val="110"/>
        </w:rPr>
        <w:t> </w:t>
      </w:r>
      <w:r>
        <w:rPr>
          <w:w w:val="110"/>
        </w:rPr>
        <w:t>Ikea,</w:t>
      </w:r>
      <w:r>
        <w:rPr>
          <w:spacing w:val="-10"/>
          <w:w w:val="110"/>
        </w:rPr>
        <w:t> </w:t>
      </w:r>
      <w:r>
        <w:rPr>
          <w:w w:val="110"/>
        </w:rPr>
        <w:t>and</w:t>
      </w:r>
      <w:r>
        <w:rPr>
          <w:spacing w:val="-10"/>
          <w:w w:val="110"/>
        </w:rPr>
        <w:t> </w:t>
      </w:r>
      <w:r>
        <w:rPr>
          <w:w w:val="110"/>
        </w:rPr>
        <w:t>they also</w:t>
      </w:r>
      <w:r>
        <w:rPr>
          <w:spacing w:val="-3"/>
          <w:w w:val="110"/>
        </w:rPr>
        <w:t> </w:t>
      </w:r>
      <w:r>
        <w:rPr>
          <w:w w:val="110"/>
        </w:rPr>
        <w:t>call</w:t>
      </w:r>
      <w:r>
        <w:rPr>
          <w:spacing w:val="-3"/>
          <w:w w:val="110"/>
        </w:rPr>
        <w:t> </w:t>
      </w:r>
      <w:r>
        <w:rPr>
          <w:w w:val="110"/>
        </w:rPr>
        <w:t>themselves</w:t>
      </w:r>
      <w:r>
        <w:rPr>
          <w:spacing w:val="-3"/>
          <w:w w:val="110"/>
        </w:rPr>
        <w:t> </w:t>
      </w:r>
      <w:r>
        <w:rPr>
          <w:w w:val="110"/>
        </w:rPr>
        <w:t>Fablab,</w:t>
      </w:r>
      <w:r>
        <w:rPr>
          <w:spacing w:val="-3"/>
          <w:w w:val="110"/>
        </w:rPr>
        <w:t> </w:t>
      </w:r>
      <w:r>
        <w:rPr>
          <w:w w:val="110"/>
        </w:rPr>
        <w:t>or</w:t>
      </w:r>
      <w:r>
        <w:rPr>
          <w:spacing w:val="-3"/>
          <w:w w:val="110"/>
        </w:rPr>
        <w:t> </w:t>
      </w:r>
      <w:r>
        <w:rPr>
          <w:w w:val="110"/>
        </w:rPr>
        <w:t>In</w:t>
      </w:r>
      <w:r>
        <w:rPr>
          <w:spacing w:val="-3"/>
          <w:w w:val="110"/>
        </w:rPr>
        <w:t> </w:t>
      </w:r>
      <w:r>
        <w:rPr>
          <w:w w:val="110"/>
        </w:rPr>
        <w:t>fact,</w:t>
      </w:r>
      <w:r>
        <w:rPr>
          <w:spacing w:val="-3"/>
          <w:w w:val="110"/>
        </w:rPr>
        <w:t> </w:t>
      </w:r>
      <w:r>
        <w:rPr>
          <w:w w:val="110"/>
        </w:rPr>
        <w:t>the purpose</w:t>
      </w:r>
      <w:r>
        <w:rPr>
          <w:spacing w:val="-16"/>
          <w:w w:val="110"/>
        </w:rPr>
        <w:t> </w:t>
      </w:r>
      <w:r>
        <w:rPr>
          <w:w w:val="110"/>
        </w:rPr>
        <w:t>of</w:t>
      </w:r>
      <w:r>
        <w:rPr>
          <w:spacing w:val="-16"/>
          <w:w w:val="110"/>
        </w:rPr>
        <w:t> </w:t>
      </w:r>
      <w:r>
        <w:rPr>
          <w:w w:val="110"/>
        </w:rPr>
        <w:t>each</w:t>
      </w:r>
      <w:r>
        <w:rPr>
          <w:spacing w:val="-16"/>
          <w:w w:val="110"/>
        </w:rPr>
        <w:t> </w:t>
      </w:r>
      <w:r>
        <w:rPr>
          <w:w w:val="110"/>
        </w:rPr>
        <w:t>lab</w:t>
      </w:r>
      <w:r>
        <w:rPr>
          <w:spacing w:val="-16"/>
          <w:w w:val="110"/>
        </w:rPr>
        <w:t> </w:t>
      </w:r>
      <w:r>
        <w:rPr>
          <w:w w:val="110"/>
        </w:rPr>
        <w:t>is</w:t>
      </w:r>
      <w:r>
        <w:rPr>
          <w:spacing w:val="-16"/>
          <w:w w:val="110"/>
        </w:rPr>
        <w:t> </w:t>
      </w:r>
      <w:r>
        <w:rPr>
          <w:w w:val="110"/>
        </w:rPr>
        <w:t>not</w:t>
      </w:r>
      <w:r>
        <w:rPr>
          <w:spacing w:val="-16"/>
          <w:w w:val="110"/>
        </w:rPr>
        <w:t> </w:t>
      </w:r>
      <w:r>
        <w:rPr>
          <w:w w:val="110"/>
        </w:rPr>
        <w:t>exactly</w:t>
      </w:r>
      <w:r>
        <w:rPr>
          <w:spacing w:val="-16"/>
          <w:w w:val="110"/>
        </w:rPr>
        <w:t> </w:t>
      </w:r>
      <w:r>
        <w:rPr>
          <w:w w:val="110"/>
        </w:rPr>
        <w:t>the</w:t>
      </w:r>
      <w:r>
        <w:rPr>
          <w:spacing w:val="-16"/>
          <w:w w:val="110"/>
        </w:rPr>
        <w:t> </w:t>
      </w:r>
      <w:r>
        <w:rPr>
          <w:w w:val="110"/>
        </w:rPr>
        <w:t>same.</w:t>
      </w:r>
    </w:p>
    <w:p>
      <w:pPr>
        <w:pStyle w:val="BodyText"/>
        <w:spacing w:before="99"/>
      </w:pPr>
    </w:p>
    <w:p>
      <w:pPr>
        <w:pStyle w:val="BodyText"/>
        <w:spacing w:line="372" w:lineRule="auto"/>
        <w:ind w:left="97" w:right="38" w:firstLine="283"/>
        <w:jc w:val="both"/>
      </w:pPr>
      <w:r>
        <w:rPr>
          <w:w w:val="110"/>
        </w:rPr>
        <w:t>In fact, Fablab has already become an idea,</w:t>
      </w:r>
      <w:r>
        <w:rPr>
          <w:spacing w:val="-5"/>
          <w:w w:val="110"/>
        </w:rPr>
        <w:t> </w:t>
      </w:r>
      <w:r>
        <w:rPr>
          <w:w w:val="110"/>
        </w:rPr>
        <w:t>first</w:t>
      </w:r>
      <w:r>
        <w:rPr>
          <w:spacing w:val="-5"/>
          <w:w w:val="110"/>
        </w:rPr>
        <w:t> </w:t>
      </w:r>
      <w:r>
        <w:rPr>
          <w:w w:val="110"/>
        </w:rPr>
        <w:t>of</w:t>
      </w:r>
      <w:r>
        <w:rPr>
          <w:spacing w:val="-5"/>
          <w:w w:val="110"/>
        </w:rPr>
        <w:t> </w:t>
      </w:r>
      <w:r>
        <w:rPr>
          <w:w w:val="110"/>
        </w:rPr>
        <w:t>all,</w:t>
      </w:r>
      <w:r>
        <w:rPr>
          <w:spacing w:val="-5"/>
          <w:w w:val="110"/>
        </w:rPr>
        <w:t> </w:t>
      </w:r>
      <w:r>
        <w:rPr>
          <w:w w:val="110"/>
        </w:rPr>
        <w:t>it</w:t>
      </w:r>
      <w:r>
        <w:rPr>
          <w:spacing w:val="-5"/>
          <w:w w:val="110"/>
        </w:rPr>
        <w:t> </w:t>
      </w:r>
      <w:r>
        <w:rPr>
          <w:w w:val="110"/>
        </w:rPr>
        <w:t>is</w:t>
      </w:r>
      <w:r>
        <w:rPr>
          <w:spacing w:val="-5"/>
          <w:w w:val="110"/>
        </w:rPr>
        <w:t> </w:t>
      </w:r>
      <w:r>
        <w:rPr>
          <w:w w:val="110"/>
        </w:rPr>
        <w:t>not</w:t>
      </w:r>
      <w:r>
        <w:rPr>
          <w:spacing w:val="-5"/>
          <w:w w:val="110"/>
        </w:rPr>
        <w:t> </w:t>
      </w:r>
      <w:r>
        <w:rPr>
          <w:w w:val="110"/>
        </w:rPr>
        <w:t>diBcult</w:t>
      </w:r>
      <w:r>
        <w:rPr>
          <w:spacing w:val="-5"/>
          <w:w w:val="110"/>
        </w:rPr>
        <w:t> </w:t>
      </w:r>
      <w:r>
        <w:rPr>
          <w:w w:val="110"/>
        </w:rPr>
        <w:t>for</w:t>
      </w:r>
      <w:r>
        <w:rPr>
          <w:spacing w:val="-5"/>
          <w:w w:val="110"/>
        </w:rPr>
        <w:t> </w:t>
      </w:r>
      <w:r>
        <w:rPr>
          <w:w w:val="110"/>
        </w:rPr>
        <w:t>you</w:t>
      </w:r>
      <w:r>
        <w:rPr>
          <w:spacing w:val="-5"/>
          <w:w w:val="110"/>
        </w:rPr>
        <w:t> </w:t>
      </w:r>
      <w:r>
        <w:rPr>
          <w:w w:val="110"/>
        </w:rPr>
        <w:t>to </w:t>
      </w:r>
      <w:r>
        <w:rPr>
          <w:spacing w:val="-2"/>
          <w:w w:val="110"/>
        </w:rPr>
        <w:t>register</w:t>
      </w:r>
      <w:r>
        <w:rPr>
          <w:spacing w:val="-9"/>
          <w:w w:val="110"/>
        </w:rPr>
        <w:t> </w:t>
      </w:r>
      <w:r>
        <w:rPr>
          <w:spacing w:val="-2"/>
          <w:w w:val="110"/>
        </w:rPr>
        <w:t>and</w:t>
      </w:r>
      <w:r>
        <w:rPr>
          <w:spacing w:val="-9"/>
          <w:w w:val="110"/>
        </w:rPr>
        <w:t> </w:t>
      </w:r>
      <w:r>
        <w:rPr>
          <w:spacing w:val="-2"/>
          <w:w w:val="110"/>
        </w:rPr>
        <w:t>become</w:t>
      </w:r>
      <w:r>
        <w:rPr>
          <w:spacing w:val="-9"/>
          <w:w w:val="110"/>
        </w:rPr>
        <w:t> </w:t>
      </w:r>
      <w:r>
        <w:rPr>
          <w:spacing w:val="-2"/>
          <w:w w:val="110"/>
        </w:rPr>
        <w:t>a</w:t>
      </w:r>
      <w:r>
        <w:rPr>
          <w:spacing w:val="-9"/>
          <w:w w:val="110"/>
        </w:rPr>
        <w:t> </w:t>
      </w:r>
      <w:r>
        <w:rPr>
          <w:spacing w:val="-2"/>
          <w:w w:val="110"/>
        </w:rPr>
        <w:t>Fablab</w:t>
      </w:r>
      <w:r>
        <w:rPr>
          <w:spacing w:val="-9"/>
          <w:w w:val="110"/>
        </w:rPr>
        <w:t> </w:t>
      </w:r>
      <w:r>
        <w:rPr>
          <w:spacing w:val="-2"/>
          <w:w w:val="110"/>
        </w:rPr>
        <w:t>today,</w:t>
      </w:r>
      <w:r>
        <w:rPr>
          <w:spacing w:val="-9"/>
          <w:w w:val="110"/>
        </w:rPr>
        <w:t> </w:t>
      </w:r>
      <w:r>
        <w:rPr>
          <w:spacing w:val="-2"/>
          <w:w w:val="110"/>
        </w:rPr>
        <w:t>it’s</w:t>
      </w:r>
      <w:r>
        <w:rPr>
          <w:spacing w:val="-9"/>
          <w:w w:val="110"/>
        </w:rPr>
        <w:t> </w:t>
      </w:r>
      <w:r>
        <w:rPr>
          <w:spacing w:val="-2"/>
          <w:w w:val="110"/>
        </w:rPr>
        <w:t>ac- </w:t>
      </w:r>
      <w:r>
        <w:rPr/>
        <w:t>tually a recognition of an idea, for example,</w:t>
      </w:r>
      <w:r>
        <w:rPr>
          <w:spacing w:val="80"/>
          <w:w w:val="110"/>
        </w:rPr>
        <w:t> </w:t>
      </w:r>
      <w:r>
        <w:rPr>
          <w:w w:val="110"/>
        </w:rPr>
        <w:t>if you agree with the two things of decen- tralized manufacturing and digital knowl- edge sharing, then basically it is the value that Fablab is promoting, there is no strict norm</w:t>
      </w:r>
      <w:r>
        <w:rPr>
          <w:spacing w:val="-8"/>
          <w:w w:val="110"/>
        </w:rPr>
        <w:t> </w:t>
      </w:r>
      <w:r>
        <w:rPr>
          <w:w w:val="110"/>
        </w:rPr>
        <w:t>that</w:t>
      </w:r>
      <w:r>
        <w:rPr>
          <w:spacing w:val="-8"/>
          <w:w w:val="110"/>
        </w:rPr>
        <w:t> </w:t>
      </w:r>
      <w:r>
        <w:rPr>
          <w:w w:val="110"/>
        </w:rPr>
        <w:t>you</w:t>
      </w:r>
      <w:r>
        <w:rPr>
          <w:spacing w:val="-8"/>
          <w:w w:val="110"/>
        </w:rPr>
        <w:t> </w:t>
      </w:r>
      <w:r>
        <w:rPr>
          <w:w w:val="110"/>
        </w:rPr>
        <w:t>must</w:t>
      </w:r>
      <w:r>
        <w:rPr>
          <w:spacing w:val="-8"/>
          <w:w w:val="110"/>
        </w:rPr>
        <w:t> </w:t>
      </w:r>
      <w:r>
        <w:rPr>
          <w:w w:val="110"/>
        </w:rPr>
        <w:t>follow</w:t>
      </w:r>
      <w:r>
        <w:rPr>
          <w:spacing w:val="-8"/>
          <w:w w:val="110"/>
        </w:rPr>
        <w:t> </w:t>
      </w:r>
      <w:r>
        <w:rPr>
          <w:w w:val="110"/>
        </w:rPr>
        <w:t>upon</w:t>
      </w:r>
      <w:r>
        <w:rPr>
          <w:spacing w:val="-8"/>
          <w:w w:val="110"/>
        </w:rPr>
        <w:t> </w:t>
      </w:r>
      <w:r>
        <w:rPr>
          <w:w w:val="110"/>
        </w:rPr>
        <w:t>establish- ing</w:t>
      </w:r>
      <w:r>
        <w:rPr>
          <w:spacing w:val="-13"/>
          <w:w w:val="110"/>
        </w:rPr>
        <w:t> </w:t>
      </w:r>
      <w:r>
        <w:rPr>
          <w:w w:val="110"/>
        </w:rPr>
        <w:t>a</w:t>
      </w:r>
      <w:r>
        <w:rPr>
          <w:spacing w:val="-12"/>
          <w:w w:val="110"/>
        </w:rPr>
        <w:t> </w:t>
      </w:r>
      <w:r>
        <w:rPr>
          <w:w w:val="110"/>
        </w:rPr>
        <w:t>Fablab.</w:t>
      </w:r>
      <w:r>
        <w:rPr>
          <w:spacing w:val="-13"/>
          <w:w w:val="110"/>
        </w:rPr>
        <w:t> </w:t>
      </w:r>
      <w:r>
        <w:rPr>
          <w:w w:val="110"/>
        </w:rPr>
        <w:t>For</w:t>
      </w:r>
      <w:r>
        <w:rPr>
          <w:spacing w:val="-12"/>
          <w:w w:val="110"/>
        </w:rPr>
        <w:t> </w:t>
      </w:r>
      <w:r>
        <w:rPr>
          <w:w w:val="110"/>
        </w:rPr>
        <w:t>example,</w:t>
      </w:r>
      <w:r>
        <w:rPr>
          <w:spacing w:val="-12"/>
          <w:w w:val="110"/>
        </w:rPr>
        <w:t> </w:t>
      </w:r>
      <w:r>
        <w:rPr>
          <w:w w:val="110"/>
        </w:rPr>
        <w:t>there</w:t>
      </w:r>
      <w:r>
        <w:rPr>
          <w:spacing w:val="-13"/>
          <w:w w:val="110"/>
        </w:rPr>
        <w:t> </w:t>
      </w:r>
      <w:r>
        <w:rPr>
          <w:w w:val="110"/>
        </w:rPr>
        <w:t>are</w:t>
      </w:r>
      <w:r>
        <w:rPr>
          <w:spacing w:val="-12"/>
          <w:w w:val="110"/>
        </w:rPr>
        <w:t> </w:t>
      </w:r>
      <w:r>
        <w:rPr>
          <w:w w:val="110"/>
        </w:rPr>
        <w:t>labs</w:t>
      </w:r>
      <w:r>
        <w:rPr>
          <w:spacing w:val="-12"/>
          <w:w w:val="110"/>
        </w:rPr>
        <w:t> </w:t>
      </w:r>
      <w:r>
        <w:rPr>
          <w:w w:val="110"/>
        </w:rPr>
        <w:t>in France that specialize in agriculture, like Jonathan</w:t>
      </w:r>
      <w:r>
        <w:rPr>
          <w:spacing w:val="-3"/>
          <w:w w:val="110"/>
        </w:rPr>
        <w:t> </w:t>
      </w:r>
      <w:r>
        <w:rPr>
          <w:w w:val="110"/>
        </w:rPr>
        <w:t>Minchin’s</w:t>
      </w:r>
      <w:r>
        <w:rPr>
          <w:spacing w:val="-3"/>
          <w:w w:val="110"/>
        </w:rPr>
        <w:t> </w:t>
      </w:r>
      <w:r>
        <w:rPr>
          <w:w w:val="110"/>
        </w:rPr>
        <w:t>lab,</w:t>
      </w:r>
      <w:r>
        <w:rPr>
          <w:spacing w:val="-3"/>
          <w:w w:val="110"/>
        </w:rPr>
        <w:t> </w:t>
      </w:r>
      <w:r>
        <w:rPr>
          <w:w w:val="110"/>
        </w:rPr>
        <w:t>they</w:t>
      </w:r>
      <w:r>
        <w:rPr>
          <w:spacing w:val="-3"/>
          <w:w w:val="110"/>
        </w:rPr>
        <w:t> </w:t>
      </w:r>
      <w:r>
        <w:rPr>
          <w:w w:val="110"/>
        </w:rPr>
        <w:t>also</w:t>
      </w:r>
      <w:r>
        <w:rPr>
          <w:spacing w:val="-3"/>
          <w:w w:val="110"/>
        </w:rPr>
        <w:t> </w:t>
      </w:r>
      <w:r>
        <w:rPr>
          <w:w w:val="110"/>
        </w:rPr>
        <w:t>do</w:t>
      </w:r>
      <w:r>
        <w:rPr>
          <w:spacing w:val="-3"/>
          <w:w w:val="110"/>
        </w:rPr>
        <w:t> </w:t>
      </w:r>
      <w:r>
        <w:rPr>
          <w:w w:val="110"/>
        </w:rPr>
        <w:t>agri- culture-related work, and the role of these </w:t>
      </w:r>
      <w:r>
        <w:rPr/>
        <w:t>labs in each country is completely diAerent. Like in Jordan, they have labs that are dedi- </w:t>
      </w:r>
      <w:r>
        <w:rPr>
          <w:spacing w:val="4"/>
        </w:rPr>
        <w:t>cated</w:t>
      </w:r>
      <w:r>
        <w:rPr>
          <w:spacing w:val="-5"/>
        </w:rPr>
        <w:t> </w:t>
      </w:r>
      <w:r>
        <w:rPr>
          <w:spacing w:val="4"/>
        </w:rPr>
        <w:t>to</w:t>
      </w:r>
      <w:r>
        <w:rPr>
          <w:spacing w:val="-5"/>
        </w:rPr>
        <w:t> </w:t>
      </w:r>
      <w:r>
        <w:rPr>
          <w:spacing w:val="4"/>
        </w:rPr>
        <w:t>helping</w:t>
      </w:r>
      <w:r>
        <w:rPr>
          <w:spacing w:val="-5"/>
        </w:rPr>
        <w:t> </w:t>
      </w:r>
      <w:r>
        <w:rPr>
          <w:spacing w:val="4"/>
        </w:rPr>
        <w:t>refugees</w:t>
      </w:r>
      <w:r>
        <w:rPr>
          <w:spacing w:val="-5"/>
        </w:rPr>
        <w:t> </w:t>
      </w:r>
      <w:r>
        <w:rPr>
          <w:spacing w:val="4"/>
        </w:rPr>
        <w:t>find</w:t>
      </w:r>
      <w:r>
        <w:rPr>
          <w:spacing w:val="-5"/>
        </w:rPr>
        <w:t> </w:t>
      </w:r>
      <w:r>
        <w:rPr>
          <w:spacing w:val="4"/>
        </w:rPr>
        <w:t>their</w:t>
      </w:r>
      <w:r>
        <w:rPr>
          <w:spacing w:val="-5"/>
        </w:rPr>
        <w:t> </w:t>
      </w:r>
      <w:r>
        <w:rPr>
          <w:spacing w:val="4"/>
        </w:rPr>
        <w:t>own</w:t>
      </w:r>
      <w:r>
        <w:rPr>
          <w:spacing w:val="-5"/>
        </w:rPr>
        <w:t> way</w:t>
      </w:r>
    </w:p>
    <w:p>
      <w:pPr>
        <w:pStyle w:val="BodyText"/>
        <w:spacing w:line="372" w:lineRule="auto" w:before="88"/>
        <w:ind w:left="97" w:right="123"/>
        <w:jc w:val="both"/>
      </w:pPr>
      <w:r>
        <w:rPr/>
        <w:br w:type="column"/>
      </w:r>
      <w:r>
        <w:rPr/>
        <w:t>of survival (Global Humanitarian Lab), so in </w:t>
      </w:r>
      <w:r>
        <w:rPr>
          <w:w w:val="110"/>
        </w:rPr>
        <w:t>fact, this is perhaps more urgent for them, </w:t>
      </w:r>
      <w:r>
        <w:rPr/>
        <w:t>because they do have the need for immediate </w:t>
      </w:r>
      <w:r>
        <w:rPr>
          <w:w w:val="110"/>
        </w:rPr>
        <w:t>material</w:t>
      </w:r>
      <w:r>
        <w:rPr>
          <w:spacing w:val="-13"/>
          <w:w w:val="110"/>
        </w:rPr>
        <w:t> </w:t>
      </w:r>
      <w:r>
        <w:rPr>
          <w:w w:val="110"/>
        </w:rPr>
        <w:t>creation.</w:t>
      </w:r>
      <w:r>
        <w:rPr>
          <w:spacing w:val="-12"/>
          <w:w w:val="110"/>
        </w:rPr>
        <w:t> </w:t>
      </w:r>
      <w:r>
        <w:rPr>
          <w:w w:val="110"/>
        </w:rPr>
        <w:t>In</w:t>
      </w:r>
      <w:r>
        <w:rPr>
          <w:spacing w:val="-13"/>
          <w:w w:val="110"/>
        </w:rPr>
        <w:t> </w:t>
      </w:r>
      <w:r>
        <w:rPr>
          <w:w w:val="110"/>
        </w:rPr>
        <w:t>Taiwan</w:t>
      </w:r>
      <w:r>
        <w:rPr>
          <w:spacing w:val="-12"/>
          <w:w w:val="110"/>
        </w:rPr>
        <w:t> </w:t>
      </w:r>
      <w:r>
        <w:rPr>
          <w:w w:val="110"/>
        </w:rPr>
        <w:t>we</w:t>
      </w:r>
      <w:r>
        <w:rPr>
          <w:spacing w:val="-12"/>
          <w:w w:val="110"/>
        </w:rPr>
        <w:t> </w:t>
      </w:r>
      <w:r>
        <w:rPr>
          <w:w w:val="110"/>
        </w:rPr>
        <w:t>don’t</w:t>
      </w:r>
      <w:r>
        <w:rPr>
          <w:spacing w:val="-13"/>
          <w:w w:val="110"/>
        </w:rPr>
        <w:t> </w:t>
      </w:r>
      <w:r>
        <w:rPr>
          <w:w w:val="110"/>
        </w:rPr>
        <w:t>have such immediate needs, so it is more about innovation.</w:t>
      </w:r>
      <w:r>
        <w:rPr>
          <w:spacing w:val="-12"/>
          <w:w w:val="110"/>
        </w:rPr>
        <w:t> </w:t>
      </w:r>
      <w:r>
        <w:rPr>
          <w:w w:val="110"/>
        </w:rPr>
        <w:t>People</w:t>
      </w:r>
      <w:r>
        <w:rPr>
          <w:spacing w:val="-12"/>
          <w:w w:val="110"/>
        </w:rPr>
        <w:t> </w:t>
      </w:r>
      <w:r>
        <w:rPr>
          <w:w w:val="110"/>
        </w:rPr>
        <w:t>who</w:t>
      </w:r>
      <w:r>
        <w:rPr>
          <w:spacing w:val="-12"/>
          <w:w w:val="110"/>
        </w:rPr>
        <w:t> </w:t>
      </w:r>
      <w:r>
        <w:rPr>
          <w:w w:val="110"/>
        </w:rPr>
        <w:t>came</w:t>
      </w:r>
      <w:r>
        <w:rPr>
          <w:spacing w:val="-12"/>
          <w:w w:val="110"/>
        </w:rPr>
        <w:t> </w:t>
      </w:r>
      <w:r>
        <w:rPr>
          <w:w w:val="110"/>
        </w:rPr>
        <w:t>out</w:t>
      </w:r>
      <w:r>
        <w:rPr>
          <w:spacing w:val="-12"/>
          <w:w w:val="110"/>
        </w:rPr>
        <w:t> </w:t>
      </w:r>
      <w:r>
        <w:rPr>
          <w:w w:val="110"/>
        </w:rPr>
        <w:t>from</w:t>
      </w:r>
      <w:r>
        <w:rPr>
          <w:spacing w:val="-12"/>
          <w:w w:val="110"/>
        </w:rPr>
        <w:t> </w:t>
      </w:r>
      <w:r>
        <w:rPr>
          <w:w w:val="110"/>
        </w:rPr>
        <w:t>our local labs actually have had good results innovating. In fact, in this process, I think </w:t>
      </w:r>
      <w:r>
        <w:rPr/>
        <w:t>that the definition of Fablab is not so limited, </w:t>
      </w:r>
      <w:r>
        <w:rPr>
          <w:w w:val="110"/>
        </w:rPr>
        <w:t>and</w:t>
      </w:r>
      <w:r>
        <w:rPr>
          <w:spacing w:val="-5"/>
          <w:w w:val="110"/>
        </w:rPr>
        <w:t> </w:t>
      </w:r>
      <w:r>
        <w:rPr>
          <w:w w:val="110"/>
        </w:rPr>
        <w:t>what</w:t>
      </w:r>
      <w:r>
        <w:rPr>
          <w:spacing w:val="-5"/>
          <w:w w:val="110"/>
        </w:rPr>
        <w:t> </w:t>
      </w:r>
      <w:r>
        <w:rPr>
          <w:w w:val="110"/>
        </w:rPr>
        <w:t>it</w:t>
      </w:r>
      <w:r>
        <w:rPr>
          <w:spacing w:val="-5"/>
          <w:w w:val="110"/>
        </w:rPr>
        <w:t> </w:t>
      </w:r>
      <w:r>
        <w:rPr>
          <w:w w:val="110"/>
        </w:rPr>
        <w:t>promotes</w:t>
      </w:r>
      <w:r>
        <w:rPr>
          <w:spacing w:val="-5"/>
          <w:w w:val="110"/>
        </w:rPr>
        <w:t> </w:t>
      </w:r>
      <w:r>
        <w:rPr>
          <w:w w:val="110"/>
        </w:rPr>
        <w:t>is</w:t>
      </w:r>
      <w:r>
        <w:rPr>
          <w:spacing w:val="-5"/>
          <w:w w:val="110"/>
        </w:rPr>
        <w:t> </w:t>
      </w:r>
      <w:r>
        <w:rPr>
          <w:w w:val="110"/>
        </w:rPr>
        <w:t>only</w:t>
      </w:r>
      <w:r>
        <w:rPr>
          <w:spacing w:val="-5"/>
          <w:w w:val="110"/>
        </w:rPr>
        <w:t> </w:t>
      </w:r>
      <w:r>
        <w:rPr>
          <w:w w:val="110"/>
        </w:rPr>
        <w:t>decentralized manufacturing.</w:t>
      </w:r>
      <w:r>
        <w:rPr>
          <w:spacing w:val="-11"/>
          <w:w w:val="110"/>
        </w:rPr>
        <w:t> </w:t>
      </w:r>
      <w:r>
        <w:rPr>
          <w:w w:val="110"/>
        </w:rPr>
        <w:t>For</w:t>
      </w:r>
      <w:r>
        <w:rPr>
          <w:spacing w:val="-11"/>
          <w:w w:val="110"/>
        </w:rPr>
        <w:t> </w:t>
      </w:r>
      <w:r>
        <w:rPr>
          <w:w w:val="110"/>
        </w:rPr>
        <w:t>example,</w:t>
      </w:r>
      <w:r>
        <w:rPr>
          <w:spacing w:val="-11"/>
          <w:w w:val="110"/>
        </w:rPr>
        <w:t> </w:t>
      </w:r>
      <w:r>
        <w:rPr>
          <w:w w:val="110"/>
        </w:rPr>
        <w:t>the</w:t>
      </w:r>
      <w:r>
        <w:rPr>
          <w:spacing w:val="-11"/>
          <w:w w:val="110"/>
        </w:rPr>
        <w:t> </w:t>
      </w:r>
      <w:r>
        <w:rPr>
          <w:w w:val="110"/>
        </w:rPr>
        <w:t>Fab</w:t>
      </w:r>
      <w:r>
        <w:rPr>
          <w:spacing w:val="-11"/>
          <w:w w:val="110"/>
        </w:rPr>
        <w:t> </w:t>
      </w:r>
      <w:r>
        <w:rPr>
          <w:w w:val="110"/>
        </w:rPr>
        <w:t>City, which</w:t>
      </w:r>
      <w:r>
        <w:rPr>
          <w:spacing w:val="-13"/>
          <w:w w:val="110"/>
        </w:rPr>
        <w:t> </w:t>
      </w:r>
      <w:r>
        <w:rPr>
          <w:w w:val="110"/>
        </w:rPr>
        <w:t>is</w:t>
      </w:r>
      <w:r>
        <w:rPr>
          <w:spacing w:val="-12"/>
          <w:w w:val="110"/>
        </w:rPr>
        <w:t> </w:t>
      </w:r>
      <w:r>
        <w:rPr>
          <w:w w:val="110"/>
        </w:rPr>
        <w:t>derived</w:t>
      </w:r>
      <w:r>
        <w:rPr>
          <w:spacing w:val="-13"/>
          <w:w w:val="110"/>
        </w:rPr>
        <w:t> </w:t>
      </w:r>
      <w:r>
        <w:rPr>
          <w:w w:val="110"/>
        </w:rPr>
        <w:t>later,</w:t>
      </w:r>
      <w:r>
        <w:rPr>
          <w:spacing w:val="-12"/>
          <w:w w:val="110"/>
        </w:rPr>
        <w:t> </w:t>
      </w:r>
      <w:r>
        <w:rPr>
          <w:w w:val="110"/>
        </w:rPr>
        <w:t>is</w:t>
      </w:r>
      <w:r>
        <w:rPr>
          <w:spacing w:val="-12"/>
          <w:w w:val="110"/>
        </w:rPr>
        <w:t> </w:t>
      </w:r>
      <w:r>
        <w:rPr>
          <w:w w:val="110"/>
        </w:rPr>
        <w:t>mainly</w:t>
      </w:r>
      <w:r>
        <w:rPr>
          <w:spacing w:val="-13"/>
          <w:w w:val="110"/>
        </w:rPr>
        <w:t> </w:t>
      </w:r>
      <w:r>
        <w:rPr>
          <w:w w:val="110"/>
        </w:rPr>
        <w:t>promoting local material, local manufacturing, each lab, each country is able to survive on its </w:t>
      </w:r>
      <w:r>
        <w:rPr/>
        <w:t>own. I think in Taiwan to speak about this is</w:t>
      </w:r>
      <w:r>
        <w:rPr>
          <w:spacing w:val="80"/>
          <w:w w:val="150"/>
        </w:rPr>
        <w:t> </w:t>
      </w:r>
      <w:r>
        <w:rPr/>
        <w:t>a false issue, because we produce more than </w:t>
      </w:r>
      <w:r>
        <w:rPr>
          <w:w w:val="110"/>
        </w:rPr>
        <w:t>we</w:t>
      </w:r>
      <w:r>
        <w:rPr>
          <w:spacing w:val="-8"/>
          <w:w w:val="110"/>
        </w:rPr>
        <w:t> </w:t>
      </w:r>
      <w:r>
        <w:rPr>
          <w:w w:val="110"/>
        </w:rPr>
        <w:t>need</w:t>
      </w:r>
      <w:r>
        <w:rPr>
          <w:spacing w:val="-8"/>
          <w:w w:val="110"/>
        </w:rPr>
        <w:t> </w:t>
      </w:r>
      <w:r>
        <w:rPr>
          <w:w w:val="110"/>
        </w:rPr>
        <w:t>since</w:t>
      </w:r>
      <w:r>
        <w:rPr>
          <w:spacing w:val="-8"/>
          <w:w w:val="110"/>
        </w:rPr>
        <w:t> </w:t>
      </w:r>
      <w:r>
        <w:rPr>
          <w:w w:val="110"/>
        </w:rPr>
        <w:t>long</w:t>
      </w:r>
      <w:r>
        <w:rPr>
          <w:spacing w:val="-8"/>
          <w:w w:val="110"/>
        </w:rPr>
        <w:t> </w:t>
      </w:r>
      <w:r>
        <w:rPr>
          <w:w w:val="110"/>
        </w:rPr>
        <w:t>ago,</w:t>
      </w:r>
      <w:r>
        <w:rPr>
          <w:spacing w:val="-8"/>
          <w:w w:val="110"/>
        </w:rPr>
        <w:t> </w:t>
      </w:r>
      <w:r>
        <w:rPr>
          <w:w w:val="110"/>
        </w:rPr>
        <w:t>we</w:t>
      </w:r>
      <w:r>
        <w:rPr>
          <w:spacing w:val="-8"/>
          <w:w w:val="110"/>
        </w:rPr>
        <w:t> </w:t>
      </w:r>
      <w:r>
        <w:rPr>
          <w:w w:val="110"/>
        </w:rPr>
        <w:t>are</w:t>
      </w:r>
      <w:r>
        <w:rPr>
          <w:spacing w:val="-8"/>
          <w:w w:val="110"/>
        </w:rPr>
        <w:t> </w:t>
      </w:r>
      <w:r>
        <w:rPr>
          <w:w w:val="110"/>
        </w:rPr>
        <w:t>considered one</w:t>
      </w:r>
      <w:r>
        <w:rPr>
          <w:spacing w:val="-13"/>
          <w:w w:val="110"/>
        </w:rPr>
        <w:t> </w:t>
      </w:r>
      <w:r>
        <w:rPr>
          <w:w w:val="110"/>
        </w:rPr>
        <w:t>the</w:t>
      </w:r>
      <w:r>
        <w:rPr>
          <w:spacing w:val="-12"/>
          <w:w w:val="110"/>
        </w:rPr>
        <w:t> </w:t>
      </w:r>
      <w:r>
        <w:rPr>
          <w:w w:val="110"/>
        </w:rPr>
        <w:t>leaders</w:t>
      </w:r>
      <w:r>
        <w:rPr>
          <w:spacing w:val="-13"/>
          <w:w w:val="110"/>
        </w:rPr>
        <w:t> </w:t>
      </w:r>
      <w:r>
        <w:rPr>
          <w:w w:val="110"/>
        </w:rPr>
        <w:t>of</w:t>
      </w:r>
      <w:r>
        <w:rPr>
          <w:spacing w:val="-12"/>
          <w:w w:val="110"/>
        </w:rPr>
        <w:t> </w:t>
      </w:r>
      <w:r>
        <w:rPr>
          <w:w w:val="110"/>
        </w:rPr>
        <w:t>manufacturing,</w:t>
      </w:r>
      <w:r>
        <w:rPr>
          <w:spacing w:val="-12"/>
          <w:w w:val="110"/>
        </w:rPr>
        <w:t> </w:t>
      </w:r>
      <w:r>
        <w:rPr>
          <w:w w:val="110"/>
        </w:rPr>
        <w:t>we</w:t>
      </w:r>
      <w:r>
        <w:rPr>
          <w:spacing w:val="-13"/>
          <w:w w:val="110"/>
        </w:rPr>
        <w:t> </w:t>
      </w:r>
      <w:r>
        <w:rPr>
          <w:w w:val="110"/>
        </w:rPr>
        <w:t>make </w:t>
      </w:r>
      <w:r>
        <w:rPr/>
        <w:t>things that are sold everywhere in the world. Taiwan relies on exports, but many countries </w:t>
      </w:r>
      <w:r>
        <w:rPr>
          <w:w w:val="110"/>
        </w:rPr>
        <w:t>are</w:t>
      </w:r>
      <w:r>
        <w:rPr>
          <w:spacing w:val="-2"/>
          <w:w w:val="110"/>
        </w:rPr>
        <w:t> </w:t>
      </w:r>
      <w:r>
        <w:rPr>
          <w:w w:val="110"/>
        </w:rPr>
        <w:t>not</w:t>
      </w:r>
      <w:r>
        <w:rPr>
          <w:spacing w:val="-2"/>
          <w:w w:val="110"/>
        </w:rPr>
        <w:t> </w:t>
      </w:r>
      <w:r>
        <w:rPr>
          <w:w w:val="110"/>
        </w:rPr>
        <w:t>like</w:t>
      </w:r>
      <w:r>
        <w:rPr>
          <w:spacing w:val="-2"/>
          <w:w w:val="110"/>
        </w:rPr>
        <w:t> </w:t>
      </w:r>
      <w:r>
        <w:rPr>
          <w:w w:val="110"/>
        </w:rPr>
        <w:t>this.</w:t>
      </w:r>
      <w:r>
        <w:rPr>
          <w:spacing w:val="-2"/>
          <w:w w:val="110"/>
        </w:rPr>
        <w:t> </w:t>
      </w:r>
      <w:r>
        <w:rPr>
          <w:w w:val="110"/>
        </w:rPr>
        <w:t>In</w:t>
      </w:r>
      <w:r>
        <w:rPr>
          <w:spacing w:val="-2"/>
          <w:w w:val="110"/>
        </w:rPr>
        <w:t> </w:t>
      </w:r>
      <w:r>
        <w:rPr>
          <w:w w:val="110"/>
        </w:rPr>
        <w:t>the</w:t>
      </w:r>
      <w:r>
        <w:rPr>
          <w:spacing w:val="-2"/>
          <w:w w:val="110"/>
        </w:rPr>
        <w:t> </w:t>
      </w:r>
      <w:r>
        <w:rPr>
          <w:w w:val="110"/>
        </w:rPr>
        <w:t>United</w:t>
      </w:r>
      <w:r>
        <w:rPr>
          <w:spacing w:val="-2"/>
          <w:w w:val="110"/>
        </w:rPr>
        <w:t> </w:t>
      </w:r>
      <w:r>
        <w:rPr>
          <w:w w:val="110"/>
        </w:rPr>
        <w:t>States</w:t>
      </w:r>
      <w:r>
        <w:rPr>
          <w:spacing w:val="-2"/>
          <w:w w:val="110"/>
        </w:rPr>
        <w:t> </w:t>
      </w:r>
      <w:r>
        <w:rPr>
          <w:w w:val="110"/>
        </w:rPr>
        <w:t>there </w:t>
      </w:r>
      <w:r>
        <w:rPr/>
        <w:t>are a lot of imports, so in fact each country’s problem is completely diAerent. I would say </w:t>
      </w:r>
      <w:r>
        <w:rPr>
          <w:w w:val="110"/>
        </w:rPr>
        <w:t>that maybe Fablab’s positioning might be more appropriate in a R&amp;D base, because </w:t>
      </w:r>
      <w:r>
        <w:rPr/>
        <w:t>our financial condition is diAerent from oth- </w:t>
      </w:r>
      <w:r>
        <w:rPr>
          <w:w w:val="110"/>
        </w:rPr>
        <w:t>ers, and in Europe manpower is probably too expensive, so you have to automate to do</w:t>
      </w:r>
      <w:r>
        <w:rPr>
          <w:spacing w:val="-14"/>
          <w:w w:val="110"/>
        </w:rPr>
        <w:t> </w:t>
      </w:r>
      <w:r>
        <w:rPr>
          <w:w w:val="110"/>
        </w:rPr>
        <w:t>these</w:t>
      </w:r>
      <w:r>
        <w:rPr>
          <w:spacing w:val="-14"/>
          <w:w w:val="110"/>
        </w:rPr>
        <w:t> </w:t>
      </w:r>
      <w:r>
        <w:rPr>
          <w:w w:val="110"/>
        </w:rPr>
        <w:t>things.</w:t>
      </w:r>
    </w:p>
    <w:p>
      <w:pPr>
        <w:pStyle w:val="BodyText"/>
        <w:spacing w:before="89"/>
      </w:pPr>
    </w:p>
    <w:p>
      <w:pPr>
        <w:pStyle w:val="BodyText"/>
        <w:spacing w:line="372" w:lineRule="auto"/>
        <w:ind w:left="97" w:right="125" w:firstLine="283"/>
        <w:jc w:val="both"/>
      </w:pPr>
      <w:r>
        <w:rPr/>
        <w:t>Q: If the economy and environment here </w:t>
      </w:r>
      <w:r>
        <w:rPr>
          <w:w w:val="110"/>
        </w:rPr>
        <w:t>are</w:t>
      </w:r>
      <w:r>
        <w:rPr>
          <w:spacing w:val="-11"/>
          <w:w w:val="110"/>
        </w:rPr>
        <w:t> </w:t>
      </w:r>
      <w:r>
        <w:rPr>
          <w:w w:val="110"/>
        </w:rPr>
        <w:t>rich,</w:t>
      </w:r>
      <w:r>
        <w:rPr>
          <w:spacing w:val="-11"/>
          <w:w w:val="110"/>
        </w:rPr>
        <w:t> </w:t>
      </w:r>
      <w:r>
        <w:rPr>
          <w:w w:val="110"/>
        </w:rPr>
        <w:t>why</w:t>
      </w:r>
      <w:r>
        <w:rPr>
          <w:spacing w:val="-11"/>
          <w:w w:val="110"/>
        </w:rPr>
        <w:t> </w:t>
      </w:r>
      <w:r>
        <w:rPr>
          <w:w w:val="110"/>
        </w:rPr>
        <w:t>are</w:t>
      </w:r>
      <w:r>
        <w:rPr>
          <w:spacing w:val="-11"/>
          <w:w w:val="110"/>
        </w:rPr>
        <w:t> </w:t>
      </w:r>
      <w:r>
        <w:rPr>
          <w:w w:val="110"/>
        </w:rPr>
        <w:t>the</w:t>
      </w:r>
      <w:r>
        <w:rPr>
          <w:spacing w:val="-11"/>
          <w:w w:val="110"/>
        </w:rPr>
        <w:t> </w:t>
      </w:r>
      <w:r>
        <w:rPr>
          <w:w w:val="110"/>
        </w:rPr>
        <w:t>makers</w:t>
      </w:r>
      <w:r>
        <w:rPr>
          <w:spacing w:val="-11"/>
          <w:w w:val="110"/>
        </w:rPr>
        <w:t> </w:t>
      </w:r>
      <w:r>
        <w:rPr>
          <w:w w:val="110"/>
        </w:rPr>
        <w:t>here</w:t>
      </w:r>
      <w:r>
        <w:rPr>
          <w:spacing w:val="-11"/>
          <w:w w:val="110"/>
        </w:rPr>
        <w:t> </w:t>
      </w:r>
      <w:r>
        <w:rPr>
          <w:w w:val="110"/>
        </w:rPr>
        <w:t>not</w:t>
      </w:r>
      <w:r>
        <w:rPr>
          <w:spacing w:val="-11"/>
          <w:w w:val="110"/>
        </w:rPr>
        <w:t> </w:t>
      </w:r>
      <w:r>
        <w:rPr>
          <w:w w:val="110"/>
        </w:rPr>
        <w:t>as</w:t>
      </w:r>
      <w:r>
        <w:rPr>
          <w:spacing w:val="-11"/>
          <w:w w:val="110"/>
        </w:rPr>
        <w:t> </w:t>
      </w:r>
      <w:r>
        <w:rPr>
          <w:w w:val="110"/>
        </w:rPr>
        <w:t>di- </w:t>
      </w:r>
      <w:r>
        <w:rPr>
          <w:spacing w:val="2"/>
        </w:rPr>
        <w:t>verse</w:t>
      </w:r>
      <w:r>
        <w:rPr>
          <w:spacing w:val="-3"/>
        </w:rPr>
        <w:t> </w:t>
      </w:r>
      <w:r>
        <w:rPr>
          <w:spacing w:val="2"/>
        </w:rPr>
        <w:t>culturally</w:t>
      </w:r>
      <w:r>
        <w:rPr>
          <w:spacing w:val="-2"/>
        </w:rPr>
        <w:t> </w:t>
      </w:r>
      <w:r>
        <w:rPr>
          <w:spacing w:val="2"/>
        </w:rPr>
        <w:t>or</w:t>
      </w:r>
      <w:r>
        <w:rPr>
          <w:spacing w:val="-2"/>
        </w:rPr>
        <w:t> </w:t>
      </w:r>
      <w:r>
        <w:rPr>
          <w:spacing w:val="2"/>
        </w:rPr>
        <w:t>in</w:t>
      </w:r>
      <w:r>
        <w:rPr>
          <w:spacing w:val="-2"/>
        </w:rPr>
        <w:t> </w:t>
      </w:r>
      <w:r>
        <w:rPr>
          <w:spacing w:val="2"/>
        </w:rPr>
        <w:t>the</w:t>
      </w:r>
      <w:r>
        <w:rPr>
          <w:spacing w:val="-2"/>
        </w:rPr>
        <w:t> </w:t>
      </w:r>
      <w:r>
        <w:rPr>
          <w:spacing w:val="2"/>
        </w:rPr>
        <w:t>area</w:t>
      </w:r>
      <w:r>
        <w:rPr>
          <w:spacing w:val="-2"/>
        </w:rPr>
        <w:t> </w:t>
      </w:r>
      <w:r>
        <w:rPr>
          <w:spacing w:val="2"/>
        </w:rPr>
        <w:t>of</w:t>
      </w:r>
      <w:r>
        <w:rPr>
          <w:spacing w:val="-2"/>
        </w:rPr>
        <w:t> </w:t>
      </w:r>
      <w:r>
        <w:rPr>
          <w:spacing w:val="2"/>
        </w:rPr>
        <w:t>research</w:t>
      </w:r>
      <w:r>
        <w:rPr>
          <w:spacing w:val="-2"/>
        </w:rPr>
        <w:t> </w:t>
      </w:r>
      <w:r>
        <w:rPr>
          <w:spacing w:val="-5"/>
        </w:rPr>
        <w:t>and</w:t>
      </w:r>
    </w:p>
    <w:p>
      <w:pPr>
        <w:pStyle w:val="BodyText"/>
        <w:spacing w:after="0" w:line="372" w:lineRule="auto"/>
        <w:jc w:val="both"/>
        <w:sectPr>
          <w:pgSz w:w="8370" w:h="11830"/>
          <w:pgMar w:header="290" w:footer="0" w:top="580" w:bottom="280" w:left="0" w:right="566"/>
          <w:cols w:num="3" w:equalWidth="0">
            <w:col w:w="537" w:space="85"/>
            <w:col w:w="3496" w:space="100"/>
            <w:col w:w="3586"/>
          </w:cols>
        </w:sectPr>
      </w:pPr>
    </w:p>
    <w:p>
      <w:pPr>
        <w:pStyle w:val="BodyText"/>
        <w:spacing w:before="88"/>
        <w:ind w:left="27"/>
      </w:pPr>
      <w:r>
        <w:rPr/>
        <mc:AlternateContent>
          <mc:Choice Requires="wps">
            <w:drawing>
              <wp:anchor distT="0" distB="0" distL="0" distR="0" allowOverlap="1" layoutInCell="1" locked="0" behindDoc="1" simplePos="0" relativeHeight="483271680">
                <wp:simplePos x="0" y="0"/>
                <wp:positionH relativeFrom="page">
                  <wp:posOffset>12</wp:posOffset>
                </wp:positionH>
                <wp:positionV relativeFrom="page">
                  <wp:posOffset>-12</wp:posOffset>
                </wp:positionV>
                <wp:extent cx="5337175" cy="7556500"/>
                <wp:effectExtent l="0" t="0" r="0" b="0"/>
                <wp:wrapNone/>
                <wp:docPr id="878" name="Group 878"/>
                <wp:cNvGraphicFramePr>
                  <a:graphicFrameLocks/>
                </wp:cNvGraphicFramePr>
                <a:graphic>
                  <a:graphicData uri="http://schemas.microsoft.com/office/word/2010/wordprocessingGroup">
                    <wpg:wgp>
                      <wpg:cNvPr id="878" name="Group 878"/>
                      <wpg:cNvGrpSpPr/>
                      <wpg:grpSpPr>
                        <a:xfrm>
                          <a:off x="0" y="0"/>
                          <a:ext cx="5337175" cy="7556500"/>
                          <a:chExt cx="5337175" cy="7556500"/>
                        </a:xfrm>
                      </wpg:grpSpPr>
                      <wps:wsp>
                        <wps:cNvPr id="879" name="Graphic 879"/>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80" name="Graphic 880"/>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44800" id="docshapegroup878" coordorigin="0,0" coordsize="8405,11900">
                <v:rect style="position:absolute;left:10;top:9;width:8385;height:11880" id="docshape879" filled="true" fillcolor="#ffffff" stroked="false">
                  <v:fill opacity="6553f" type="solid"/>
                </v:rect>
                <v:rect style="position:absolute;left:10;top:9;width:8385;height:11880" id="docshape880" filled="false" stroked="true" strokeweight="1pt" strokecolor="#00a5e4">
                  <v:stroke dashstyle="solid"/>
                </v:rect>
                <w10:wrap type="none"/>
              </v:group>
            </w:pict>
          </mc:Fallback>
        </mc:AlternateContent>
      </w:r>
      <w:bookmarkStart w:name="8ba1fadd8f13bf3da19368942894da5241d90a2f" w:id="287"/>
      <w:bookmarkEnd w:id="287"/>
      <w:r>
        <w:rPr/>
      </w:r>
      <w:r>
        <w:rPr>
          <w:spacing w:val="-2"/>
          <w:w w:val="110"/>
        </w:rPr>
        <w:t>development?</w:t>
      </w:r>
    </w:p>
    <w:p>
      <w:pPr>
        <w:pStyle w:val="BodyText"/>
      </w:pPr>
    </w:p>
    <w:p>
      <w:pPr>
        <w:pStyle w:val="BodyText"/>
        <w:spacing w:before="18"/>
      </w:pPr>
    </w:p>
    <w:p>
      <w:pPr>
        <w:pStyle w:val="BodyText"/>
        <w:spacing w:line="372" w:lineRule="auto" w:before="1"/>
        <w:ind w:left="27" w:firstLine="283"/>
        <w:jc w:val="both"/>
      </w:pPr>
      <w:r>
        <w:rPr>
          <w:w w:val="110"/>
        </w:rPr>
        <w:t>A:</w:t>
      </w:r>
      <w:r>
        <w:rPr>
          <w:spacing w:val="-7"/>
          <w:w w:val="110"/>
        </w:rPr>
        <w:t> </w:t>
      </w:r>
      <w:r>
        <w:rPr>
          <w:w w:val="110"/>
        </w:rPr>
        <w:t>I</w:t>
      </w:r>
      <w:r>
        <w:rPr>
          <w:spacing w:val="-7"/>
          <w:w w:val="110"/>
        </w:rPr>
        <w:t> </w:t>
      </w:r>
      <w:r>
        <w:rPr>
          <w:w w:val="110"/>
        </w:rPr>
        <w:t>don’t</w:t>
      </w:r>
      <w:r>
        <w:rPr>
          <w:spacing w:val="-7"/>
          <w:w w:val="110"/>
        </w:rPr>
        <w:t> </w:t>
      </w:r>
      <w:r>
        <w:rPr>
          <w:w w:val="110"/>
        </w:rPr>
        <w:t>think</w:t>
      </w:r>
      <w:r>
        <w:rPr>
          <w:spacing w:val="-7"/>
          <w:w w:val="110"/>
        </w:rPr>
        <w:t> </w:t>
      </w:r>
      <w:r>
        <w:rPr>
          <w:w w:val="110"/>
        </w:rPr>
        <w:t>that’s</w:t>
      </w:r>
      <w:r>
        <w:rPr>
          <w:spacing w:val="-7"/>
          <w:w w:val="110"/>
        </w:rPr>
        <w:t> </w:t>
      </w:r>
      <w:r>
        <w:rPr>
          <w:w w:val="110"/>
        </w:rPr>
        <w:t>exactly</w:t>
      </w:r>
      <w:r>
        <w:rPr>
          <w:spacing w:val="-7"/>
          <w:w w:val="110"/>
        </w:rPr>
        <w:t> </w:t>
      </w:r>
      <w:r>
        <w:rPr>
          <w:w w:val="110"/>
        </w:rPr>
        <w:t>the</w:t>
      </w:r>
      <w:r>
        <w:rPr>
          <w:spacing w:val="-7"/>
          <w:w w:val="110"/>
        </w:rPr>
        <w:t> </w:t>
      </w:r>
      <w:r>
        <w:rPr>
          <w:w w:val="110"/>
        </w:rPr>
        <w:t>case, </w:t>
      </w:r>
      <w:r>
        <w:rPr/>
        <w:t>there are many kinds of R&amp;D. For example, </w:t>
      </w:r>
      <w:r>
        <w:rPr>
          <w:w w:val="110"/>
        </w:rPr>
        <w:t>there are people developing electric </w:t>
      </w:r>
      <w:r>
        <w:rPr>
          <w:w w:val="110"/>
        </w:rPr>
        <w:t>cars </w:t>
      </w:r>
      <w:r>
        <w:rPr/>
        <w:t>here, which is also considered R&amp;D, but it’s </w:t>
      </w:r>
      <w:r>
        <w:rPr>
          <w:w w:val="110"/>
        </w:rPr>
        <w:t>not</w:t>
      </w:r>
      <w:r>
        <w:rPr>
          <w:spacing w:val="-9"/>
          <w:w w:val="110"/>
        </w:rPr>
        <w:t> </w:t>
      </w:r>
      <w:r>
        <w:rPr>
          <w:w w:val="110"/>
        </w:rPr>
        <w:t>necessarily</w:t>
      </w:r>
      <w:r>
        <w:rPr>
          <w:spacing w:val="-9"/>
          <w:w w:val="110"/>
        </w:rPr>
        <w:t> </w:t>
      </w:r>
      <w:r>
        <w:rPr>
          <w:w w:val="110"/>
        </w:rPr>
        <w:t>a</w:t>
      </w:r>
      <w:r>
        <w:rPr>
          <w:spacing w:val="-9"/>
          <w:w w:val="110"/>
        </w:rPr>
        <w:t> </w:t>
      </w:r>
      <w:r>
        <w:rPr>
          <w:w w:val="110"/>
        </w:rPr>
        <w:t>new</w:t>
      </w:r>
      <w:r>
        <w:rPr>
          <w:spacing w:val="-9"/>
          <w:w w:val="110"/>
        </w:rPr>
        <w:t> </w:t>
      </w:r>
      <w:r>
        <w:rPr>
          <w:w w:val="110"/>
        </w:rPr>
        <w:t>field,</w:t>
      </w:r>
      <w:r>
        <w:rPr>
          <w:spacing w:val="-9"/>
          <w:w w:val="110"/>
        </w:rPr>
        <w:t> </w:t>
      </w:r>
      <w:r>
        <w:rPr>
          <w:w w:val="110"/>
        </w:rPr>
        <w:t>it’s</w:t>
      </w:r>
      <w:r>
        <w:rPr>
          <w:spacing w:val="-9"/>
          <w:w w:val="110"/>
        </w:rPr>
        <w:t> </w:t>
      </w:r>
      <w:r>
        <w:rPr>
          <w:w w:val="110"/>
        </w:rPr>
        <w:t>an</w:t>
      </w:r>
      <w:r>
        <w:rPr>
          <w:spacing w:val="-9"/>
          <w:w w:val="110"/>
        </w:rPr>
        <w:t> </w:t>
      </w:r>
      <w:r>
        <w:rPr>
          <w:w w:val="110"/>
        </w:rPr>
        <w:t>existing </w:t>
      </w:r>
      <w:r>
        <w:rPr>
          <w:spacing w:val="-2"/>
          <w:w w:val="110"/>
        </w:rPr>
        <w:t>field,</w:t>
      </w:r>
      <w:r>
        <w:rPr>
          <w:spacing w:val="-7"/>
          <w:w w:val="110"/>
        </w:rPr>
        <w:t> </w:t>
      </w:r>
      <w:r>
        <w:rPr>
          <w:spacing w:val="-2"/>
          <w:w w:val="110"/>
        </w:rPr>
        <w:t>they’re</w:t>
      </w:r>
      <w:r>
        <w:rPr>
          <w:spacing w:val="-7"/>
          <w:w w:val="110"/>
        </w:rPr>
        <w:t> </w:t>
      </w:r>
      <w:r>
        <w:rPr>
          <w:spacing w:val="-2"/>
          <w:w w:val="110"/>
        </w:rPr>
        <w:t>doing</w:t>
      </w:r>
      <w:r>
        <w:rPr>
          <w:spacing w:val="-7"/>
          <w:w w:val="110"/>
        </w:rPr>
        <w:t> </w:t>
      </w:r>
      <w:r>
        <w:rPr>
          <w:spacing w:val="-2"/>
          <w:w w:val="110"/>
        </w:rPr>
        <w:t>technical</w:t>
      </w:r>
      <w:r>
        <w:rPr>
          <w:spacing w:val="-7"/>
          <w:w w:val="110"/>
        </w:rPr>
        <w:t> </w:t>
      </w:r>
      <w:r>
        <w:rPr>
          <w:spacing w:val="-2"/>
          <w:w w:val="110"/>
        </w:rPr>
        <w:t>R&amp;D,</w:t>
      </w:r>
      <w:r>
        <w:rPr>
          <w:spacing w:val="-7"/>
          <w:w w:val="110"/>
        </w:rPr>
        <w:t> </w:t>
      </w:r>
      <w:r>
        <w:rPr>
          <w:spacing w:val="-2"/>
          <w:w w:val="110"/>
        </w:rPr>
        <w:t>they’re </w:t>
      </w:r>
      <w:r>
        <w:rPr>
          <w:w w:val="110"/>
        </w:rPr>
        <w:t>still</w:t>
      </w:r>
      <w:r>
        <w:rPr>
          <w:spacing w:val="-2"/>
          <w:w w:val="110"/>
        </w:rPr>
        <w:t> </w:t>
      </w:r>
      <w:r>
        <w:rPr>
          <w:w w:val="110"/>
        </w:rPr>
        <w:t>making</w:t>
      </w:r>
      <w:r>
        <w:rPr>
          <w:spacing w:val="-2"/>
          <w:w w:val="110"/>
        </w:rPr>
        <w:t> </w:t>
      </w:r>
      <w:r>
        <w:rPr>
          <w:w w:val="110"/>
        </w:rPr>
        <w:t>a</w:t>
      </w:r>
      <w:r>
        <w:rPr>
          <w:spacing w:val="-2"/>
          <w:w w:val="110"/>
        </w:rPr>
        <w:t> </w:t>
      </w:r>
      <w:r>
        <w:rPr>
          <w:w w:val="110"/>
        </w:rPr>
        <w:t>profit,</w:t>
      </w:r>
      <w:r>
        <w:rPr>
          <w:spacing w:val="-2"/>
          <w:w w:val="110"/>
        </w:rPr>
        <w:t> </w:t>
      </w:r>
      <w:r>
        <w:rPr>
          <w:w w:val="110"/>
        </w:rPr>
        <w:t>even</w:t>
      </w:r>
      <w:r>
        <w:rPr>
          <w:spacing w:val="-2"/>
          <w:w w:val="110"/>
        </w:rPr>
        <w:t> </w:t>
      </w:r>
      <w:r>
        <w:rPr>
          <w:w w:val="110"/>
        </w:rPr>
        <w:t>if</w:t>
      </w:r>
      <w:r>
        <w:rPr>
          <w:spacing w:val="-2"/>
          <w:w w:val="110"/>
        </w:rPr>
        <w:t> </w:t>
      </w:r>
      <w:r>
        <w:rPr>
          <w:w w:val="110"/>
        </w:rPr>
        <w:t>we</w:t>
      </w:r>
      <w:r>
        <w:rPr>
          <w:spacing w:val="-2"/>
          <w:w w:val="110"/>
        </w:rPr>
        <w:t> </w:t>
      </w:r>
      <w:r>
        <w:rPr>
          <w:w w:val="110"/>
        </w:rPr>
        <w:t>talk</w:t>
      </w:r>
      <w:r>
        <w:rPr>
          <w:spacing w:val="-2"/>
          <w:w w:val="110"/>
        </w:rPr>
        <w:t> </w:t>
      </w:r>
      <w:r>
        <w:rPr>
          <w:w w:val="110"/>
        </w:rPr>
        <w:t>about innovative products, so there are indeed </w:t>
      </w:r>
      <w:r>
        <w:rPr/>
        <w:t>many R&amp;D projects, but there are too many </w:t>
      </w:r>
      <w:r>
        <w:rPr>
          <w:w w:val="110"/>
        </w:rPr>
        <w:t>fields</w:t>
      </w:r>
      <w:r>
        <w:rPr>
          <w:spacing w:val="-13"/>
          <w:w w:val="110"/>
        </w:rPr>
        <w:t> </w:t>
      </w:r>
      <w:r>
        <w:rPr>
          <w:w w:val="110"/>
        </w:rPr>
        <w:t>in</w:t>
      </w:r>
      <w:r>
        <w:rPr>
          <w:spacing w:val="-12"/>
          <w:w w:val="110"/>
        </w:rPr>
        <w:t> </w:t>
      </w:r>
      <w:r>
        <w:rPr>
          <w:w w:val="110"/>
        </w:rPr>
        <w:t>the</w:t>
      </w:r>
      <w:r>
        <w:rPr>
          <w:spacing w:val="-13"/>
          <w:w w:val="110"/>
        </w:rPr>
        <w:t> </w:t>
      </w:r>
      <w:r>
        <w:rPr>
          <w:w w:val="110"/>
        </w:rPr>
        <w:t>world,</w:t>
      </w:r>
      <w:r>
        <w:rPr>
          <w:spacing w:val="-12"/>
          <w:w w:val="110"/>
        </w:rPr>
        <w:t> </w:t>
      </w:r>
      <w:r>
        <w:rPr>
          <w:w w:val="110"/>
        </w:rPr>
        <w:t>whether</w:t>
      </w:r>
      <w:r>
        <w:rPr>
          <w:spacing w:val="-12"/>
          <w:w w:val="110"/>
        </w:rPr>
        <w:t> </w:t>
      </w:r>
      <w:r>
        <w:rPr>
          <w:w w:val="110"/>
        </w:rPr>
        <w:t>there</w:t>
      </w:r>
      <w:r>
        <w:rPr>
          <w:spacing w:val="-13"/>
          <w:w w:val="110"/>
        </w:rPr>
        <w:t> </w:t>
      </w:r>
      <w:r>
        <w:rPr>
          <w:w w:val="110"/>
        </w:rPr>
        <w:t>are</w:t>
      </w:r>
      <w:r>
        <w:rPr>
          <w:spacing w:val="-12"/>
          <w:w w:val="110"/>
        </w:rPr>
        <w:t> </w:t>
      </w:r>
      <w:r>
        <w:rPr>
          <w:w w:val="110"/>
        </w:rPr>
        <w:t>fields </w:t>
      </w:r>
      <w:r>
        <w:rPr/>
        <w:t>related to humanities created here in Taiwan it’s another issue in my opinion, and it’s not </w:t>
      </w:r>
      <w:r>
        <w:rPr>
          <w:w w:val="110"/>
        </w:rPr>
        <w:t>from</w:t>
      </w:r>
      <w:r>
        <w:rPr>
          <w:spacing w:val="-13"/>
          <w:w w:val="110"/>
        </w:rPr>
        <w:t> </w:t>
      </w:r>
      <w:r>
        <w:rPr>
          <w:w w:val="110"/>
        </w:rPr>
        <w:t>the</w:t>
      </w:r>
      <w:r>
        <w:rPr>
          <w:spacing w:val="-12"/>
          <w:w w:val="110"/>
        </w:rPr>
        <w:t> </w:t>
      </w:r>
      <w:r>
        <w:rPr>
          <w:w w:val="110"/>
        </w:rPr>
        <w:t>point</w:t>
      </w:r>
      <w:r>
        <w:rPr>
          <w:spacing w:val="-13"/>
          <w:w w:val="110"/>
        </w:rPr>
        <w:t> </w:t>
      </w:r>
      <w:r>
        <w:rPr>
          <w:w w:val="110"/>
        </w:rPr>
        <w:t>of</w:t>
      </w:r>
      <w:r>
        <w:rPr>
          <w:spacing w:val="-12"/>
          <w:w w:val="110"/>
        </w:rPr>
        <w:t> </w:t>
      </w:r>
      <w:r>
        <w:rPr>
          <w:w w:val="110"/>
        </w:rPr>
        <w:t>view</w:t>
      </w:r>
      <w:r>
        <w:rPr>
          <w:spacing w:val="-12"/>
          <w:w w:val="110"/>
        </w:rPr>
        <w:t> </w:t>
      </w:r>
      <w:r>
        <w:rPr>
          <w:w w:val="110"/>
        </w:rPr>
        <w:t>of</w:t>
      </w:r>
      <w:r>
        <w:rPr>
          <w:spacing w:val="-13"/>
          <w:w w:val="110"/>
        </w:rPr>
        <w:t> </w:t>
      </w:r>
      <w:r>
        <w:rPr>
          <w:w w:val="110"/>
        </w:rPr>
        <w:t>the</w:t>
      </w:r>
      <w:r>
        <w:rPr>
          <w:spacing w:val="-12"/>
          <w:w w:val="110"/>
        </w:rPr>
        <w:t> </w:t>
      </w:r>
      <w:r>
        <w:rPr>
          <w:w w:val="110"/>
        </w:rPr>
        <w:t>art</w:t>
      </w:r>
      <w:r>
        <w:rPr>
          <w:spacing w:val="-12"/>
          <w:w w:val="110"/>
        </w:rPr>
        <w:t> </w:t>
      </w:r>
      <w:r>
        <w:rPr>
          <w:w w:val="110"/>
        </w:rPr>
        <w:t>world.</w:t>
      </w:r>
      <w:r>
        <w:rPr>
          <w:spacing w:val="-13"/>
          <w:w w:val="110"/>
        </w:rPr>
        <w:t> </w:t>
      </w:r>
      <w:r>
        <w:rPr>
          <w:w w:val="110"/>
        </w:rPr>
        <w:t>For </w:t>
      </w:r>
      <w:r>
        <w:rPr/>
        <w:t>example, I think that after meeting so many people in the lab, the only thing we can’t give to anyone is motivation. When I went to the </w:t>
      </w:r>
      <w:r>
        <w:rPr>
          <w:w w:val="110"/>
        </w:rPr>
        <w:t>lab</w:t>
      </w:r>
      <w:r>
        <w:rPr>
          <w:spacing w:val="-5"/>
          <w:w w:val="110"/>
        </w:rPr>
        <w:t> </w:t>
      </w:r>
      <w:r>
        <w:rPr>
          <w:w w:val="110"/>
        </w:rPr>
        <w:t>in</w:t>
      </w:r>
      <w:r>
        <w:rPr>
          <w:spacing w:val="-5"/>
          <w:w w:val="110"/>
        </w:rPr>
        <w:t> </w:t>
      </w:r>
      <w:r>
        <w:rPr>
          <w:w w:val="110"/>
        </w:rPr>
        <w:t>India,</w:t>
      </w:r>
      <w:r>
        <w:rPr>
          <w:spacing w:val="-5"/>
          <w:w w:val="110"/>
        </w:rPr>
        <w:t> </w:t>
      </w:r>
      <w:r>
        <w:rPr>
          <w:w w:val="110"/>
        </w:rPr>
        <w:t>I</w:t>
      </w:r>
      <w:r>
        <w:rPr>
          <w:spacing w:val="-5"/>
          <w:w w:val="110"/>
        </w:rPr>
        <w:t> </w:t>
      </w:r>
      <w:r>
        <w:rPr>
          <w:w w:val="110"/>
        </w:rPr>
        <w:t>was</w:t>
      </w:r>
      <w:r>
        <w:rPr>
          <w:spacing w:val="-5"/>
          <w:w w:val="110"/>
        </w:rPr>
        <w:t> </w:t>
      </w:r>
      <w:r>
        <w:rPr>
          <w:w w:val="110"/>
        </w:rPr>
        <w:t>really</w:t>
      </w:r>
      <w:r>
        <w:rPr>
          <w:spacing w:val="-5"/>
          <w:w w:val="110"/>
        </w:rPr>
        <w:t> </w:t>
      </w:r>
      <w:r>
        <w:rPr>
          <w:w w:val="110"/>
        </w:rPr>
        <w:t>shocked,</w:t>
      </w:r>
      <w:r>
        <w:rPr>
          <w:spacing w:val="-5"/>
          <w:w w:val="110"/>
        </w:rPr>
        <w:t> </w:t>
      </w:r>
      <w:r>
        <w:rPr>
          <w:w w:val="110"/>
        </w:rPr>
        <w:t>because </w:t>
      </w:r>
      <w:r>
        <w:rPr/>
        <w:t>they can make anything, like I saw that they made their own exoskeleton power suit driv- </w:t>
      </w:r>
      <w:r>
        <w:rPr>
          <w:w w:val="110"/>
        </w:rPr>
        <w:t>en</w:t>
      </w:r>
      <w:r>
        <w:rPr>
          <w:spacing w:val="-10"/>
          <w:w w:val="110"/>
        </w:rPr>
        <w:t> </w:t>
      </w:r>
      <w:r>
        <w:rPr>
          <w:w w:val="110"/>
        </w:rPr>
        <w:t>by</w:t>
      </w:r>
      <w:r>
        <w:rPr>
          <w:spacing w:val="-10"/>
          <w:w w:val="110"/>
        </w:rPr>
        <w:t> </w:t>
      </w:r>
      <w:r>
        <w:rPr>
          <w:w w:val="110"/>
        </w:rPr>
        <w:t>gasoline,</w:t>
      </w:r>
      <w:r>
        <w:rPr>
          <w:spacing w:val="-10"/>
          <w:w w:val="110"/>
        </w:rPr>
        <w:t> </w:t>
      </w:r>
      <w:r>
        <w:rPr>
          <w:w w:val="110"/>
        </w:rPr>
        <w:t>they</w:t>
      </w:r>
      <w:r>
        <w:rPr>
          <w:spacing w:val="-10"/>
          <w:w w:val="110"/>
        </w:rPr>
        <w:t> </w:t>
      </w:r>
      <w:r>
        <w:rPr>
          <w:w w:val="110"/>
        </w:rPr>
        <w:t>dismantled</w:t>
      </w:r>
      <w:r>
        <w:rPr>
          <w:spacing w:val="-10"/>
          <w:w w:val="110"/>
        </w:rPr>
        <w:t> </w:t>
      </w:r>
      <w:r>
        <w:rPr>
          <w:w w:val="110"/>
        </w:rPr>
        <w:t>a</w:t>
      </w:r>
      <w:r>
        <w:rPr>
          <w:spacing w:val="-10"/>
          <w:w w:val="110"/>
        </w:rPr>
        <w:t> </w:t>
      </w:r>
      <w:r>
        <w:rPr>
          <w:w w:val="110"/>
        </w:rPr>
        <w:t>bunch</w:t>
      </w:r>
      <w:r>
        <w:rPr>
          <w:spacing w:val="-10"/>
          <w:w w:val="110"/>
        </w:rPr>
        <w:t> </w:t>
      </w:r>
      <w:r>
        <w:rPr>
          <w:w w:val="110"/>
        </w:rPr>
        <w:t>of abandoned parts and then modified them, because they are very short on resources, </w:t>
      </w:r>
      <w:r>
        <w:rPr>
          <w:spacing w:val="-2"/>
          <w:w w:val="110"/>
        </w:rPr>
        <w:t>that’s</w:t>
      </w:r>
      <w:r>
        <w:rPr>
          <w:spacing w:val="-7"/>
          <w:w w:val="110"/>
        </w:rPr>
        <w:t> </w:t>
      </w:r>
      <w:r>
        <w:rPr>
          <w:spacing w:val="-2"/>
          <w:w w:val="110"/>
        </w:rPr>
        <w:t>why</w:t>
      </w:r>
      <w:r>
        <w:rPr>
          <w:spacing w:val="-7"/>
          <w:w w:val="110"/>
        </w:rPr>
        <w:t> </w:t>
      </w:r>
      <w:r>
        <w:rPr>
          <w:spacing w:val="-2"/>
          <w:w w:val="110"/>
        </w:rPr>
        <w:t>they</w:t>
      </w:r>
      <w:r>
        <w:rPr>
          <w:spacing w:val="-7"/>
          <w:w w:val="110"/>
        </w:rPr>
        <w:t> </w:t>
      </w:r>
      <w:r>
        <w:rPr>
          <w:spacing w:val="-2"/>
          <w:w w:val="110"/>
        </w:rPr>
        <w:t>have</w:t>
      </w:r>
      <w:r>
        <w:rPr>
          <w:spacing w:val="-7"/>
          <w:w w:val="110"/>
        </w:rPr>
        <w:t> </w:t>
      </w:r>
      <w:r>
        <w:rPr>
          <w:spacing w:val="-2"/>
          <w:w w:val="110"/>
        </w:rPr>
        <w:t>this</w:t>
      </w:r>
      <w:r>
        <w:rPr>
          <w:spacing w:val="-7"/>
          <w:w w:val="110"/>
        </w:rPr>
        <w:t> </w:t>
      </w:r>
      <w:r>
        <w:rPr>
          <w:spacing w:val="-2"/>
          <w:w w:val="110"/>
        </w:rPr>
        <w:t>strong</w:t>
      </w:r>
      <w:r>
        <w:rPr>
          <w:spacing w:val="-7"/>
          <w:w w:val="110"/>
        </w:rPr>
        <w:t> </w:t>
      </w:r>
      <w:r>
        <w:rPr>
          <w:spacing w:val="-2"/>
          <w:w w:val="110"/>
        </w:rPr>
        <w:t>motivation </w:t>
      </w:r>
      <w:r>
        <w:rPr/>
        <w:t>to do things like that. My opinion is that only if</w:t>
      </w:r>
      <w:r>
        <w:rPr>
          <w:spacing w:val="15"/>
        </w:rPr>
        <w:t> </w:t>
      </w:r>
      <w:r>
        <w:rPr/>
        <w:t>creating</w:t>
      </w:r>
      <w:r>
        <w:rPr>
          <w:spacing w:val="15"/>
        </w:rPr>
        <w:t> </w:t>
      </w:r>
      <w:r>
        <w:rPr/>
        <w:t>this</w:t>
      </w:r>
      <w:r>
        <w:rPr>
          <w:spacing w:val="15"/>
        </w:rPr>
        <w:t> </w:t>
      </w:r>
      <w:r>
        <w:rPr/>
        <w:t>thing</w:t>
      </w:r>
      <w:r>
        <w:rPr>
          <w:spacing w:val="15"/>
        </w:rPr>
        <w:t> </w:t>
      </w:r>
      <w:r>
        <w:rPr/>
        <w:t>will</w:t>
      </w:r>
      <w:r>
        <w:rPr>
          <w:spacing w:val="15"/>
        </w:rPr>
        <w:t> </w:t>
      </w:r>
      <w:r>
        <w:rPr/>
        <w:t>immediately</w:t>
      </w:r>
      <w:r>
        <w:rPr>
          <w:spacing w:val="15"/>
        </w:rPr>
        <w:t> </w:t>
      </w:r>
      <w:r>
        <w:rPr/>
        <w:t>make</w:t>
      </w:r>
      <w:r>
        <w:rPr>
          <w:spacing w:val="40"/>
        </w:rPr>
        <w:t> </w:t>
      </w:r>
      <w:r>
        <w:rPr/>
        <w:t>a diAerence to your life, then people will go </w:t>
      </w:r>
      <w:r>
        <w:rPr>
          <w:w w:val="110"/>
        </w:rPr>
        <w:t>ahead</w:t>
      </w:r>
      <w:r>
        <w:rPr>
          <w:spacing w:val="-3"/>
          <w:w w:val="110"/>
        </w:rPr>
        <w:t> </w:t>
      </w:r>
      <w:r>
        <w:rPr>
          <w:w w:val="110"/>
        </w:rPr>
        <w:t>and</w:t>
      </w:r>
      <w:r>
        <w:rPr>
          <w:spacing w:val="-3"/>
          <w:w w:val="110"/>
        </w:rPr>
        <w:t> </w:t>
      </w:r>
      <w:r>
        <w:rPr>
          <w:w w:val="110"/>
        </w:rPr>
        <w:t>do</w:t>
      </w:r>
      <w:r>
        <w:rPr>
          <w:spacing w:val="-3"/>
          <w:w w:val="110"/>
        </w:rPr>
        <w:t> </w:t>
      </w:r>
      <w:r>
        <w:rPr>
          <w:w w:val="110"/>
        </w:rPr>
        <w:t>it</w:t>
      </w:r>
      <w:r>
        <w:rPr>
          <w:spacing w:val="-3"/>
          <w:w w:val="110"/>
        </w:rPr>
        <w:t> </w:t>
      </w:r>
      <w:r>
        <w:rPr>
          <w:w w:val="110"/>
        </w:rPr>
        <w:t>right</w:t>
      </w:r>
      <w:r>
        <w:rPr>
          <w:spacing w:val="-3"/>
          <w:w w:val="110"/>
        </w:rPr>
        <w:t> </w:t>
      </w:r>
      <w:r>
        <w:rPr>
          <w:w w:val="110"/>
        </w:rPr>
        <w:t>away.</w:t>
      </w:r>
      <w:r>
        <w:rPr>
          <w:spacing w:val="-3"/>
          <w:w w:val="110"/>
        </w:rPr>
        <w:t> </w:t>
      </w:r>
      <w:r>
        <w:rPr>
          <w:w w:val="110"/>
        </w:rPr>
        <w:t>Taiwan</w:t>
      </w:r>
      <w:r>
        <w:rPr>
          <w:spacing w:val="-3"/>
          <w:w w:val="110"/>
        </w:rPr>
        <w:t> </w:t>
      </w:r>
      <w:r>
        <w:rPr>
          <w:w w:val="110"/>
        </w:rPr>
        <w:t>has</w:t>
      </w:r>
      <w:r>
        <w:rPr>
          <w:spacing w:val="-3"/>
          <w:w w:val="110"/>
        </w:rPr>
        <w:t> </w:t>
      </w:r>
      <w:r>
        <w:rPr>
          <w:w w:val="110"/>
        </w:rPr>
        <w:t>an </w:t>
      </w:r>
      <w:r>
        <w:rPr/>
        <w:t>environment that is too comfortable. I think </w:t>
      </w:r>
      <w:r>
        <w:rPr>
          <w:w w:val="110"/>
        </w:rPr>
        <w:t>you also need to measure it from the per- </w:t>
      </w:r>
      <w:r>
        <w:rPr/>
        <w:t>spective of scale, firstly, Taiwan has a small </w:t>
      </w:r>
      <w:r>
        <w:rPr>
          <w:w w:val="110"/>
        </w:rPr>
        <w:t>population,</w:t>
      </w:r>
      <w:r>
        <w:rPr>
          <w:spacing w:val="-3"/>
          <w:w w:val="110"/>
        </w:rPr>
        <w:t> </w:t>
      </w:r>
      <w:r>
        <w:rPr>
          <w:w w:val="110"/>
        </w:rPr>
        <w:t>suppose</w:t>
      </w:r>
      <w:r>
        <w:rPr>
          <w:spacing w:val="-3"/>
          <w:w w:val="110"/>
        </w:rPr>
        <w:t> </w:t>
      </w:r>
      <w:r>
        <w:rPr>
          <w:w w:val="110"/>
        </w:rPr>
        <w:t>there</w:t>
      </w:r>
      <w:r>
        <w:rPr>
          <w:spacing w:val="-2"/>
          <w:w w:val="110"/>
        </w:rPr>
        <w:t> </w:t>
      </w:r>
      <w:r>
        <w:rPr>
          <w:w w:val="110"/>
        </w:rPr>
        <w:t>is</w:t>
      </w:r>
      <w:r>
        <w:rPr>
          <w:spacing w:val="-3"/>
          <w:w w:val="110"/>
        </w:rPr>
        <w:t> </w:t>
      </w:r>
      <w:r>
        <w:rPr>
          <w:w w:val="110"/>
        </w:rPr>
        <w:t>only</w:t>
      </w:r>
      <w:r>
        <w:rPr>
          <w:spacing w:val="-3"/>
          <w:w w:val="110"/>
        </w:rPr>
        <w:t> </w:t>
      </w:r>
      <w:r>
        <w:rPr>
          <w:w w:val="110"/>
        </w:rPr>
        <w:t>one</w:t>
      </w:r>
      <w:r>
        <w:rPr>
          <w:spacing w:val="-3"/>
          <w:w w:val="110"/>
        </w:rPr>
        <w:t> </w:t>
      </w:r>
      <w:r>
        <w:rPr>
          <w:spacing w:val="-4"/>
          <w:w w:val="110"/>
        </w:rPr>
        <w:t>very</w:t>
      </w:r>
    </w:p>
    <w:p>
      <w:pPr>
        <w:pStyle w:val="BodyText"/>
        <w:spacing w:line="372" w:lineRule="auto" w:before="88"/>
        <w:ind w:left="27" w:right="1"/>
        <w:jc w:val="both"/>
      </w:pPr>
      <w:r>
        <w:rPr/>
        <w:br w:type="column"/>
      </w:r>
      <w:r>
        <w:rPr>
          <w:w w:val="110"/>
        </w:rPr>
        <w:t>creative</w:t>
      </w:r>
      <w:r>
        <w:rPr>
          <w:spacing w:val="-9"/>
          <w:w w:val="110"/>
        </w:rPr>
        <w:t> </w:t>
      </w:r>
      <w:r>
        <w:rPr>
          <w:w w:val="110"/>
        </w:rPr>
        <w:t>person</w:t>
      </w:r>
      <w:r>
        <w:rPr>
          <w:spacing w:val="-9"/>
          <w:w w:val="110"/>
        </w:rPr>
        <w:t> </w:t>
      </w:r>
      <w:r>
        <w:rPr>
          <w:w w:val="110"/>
        </w:rPr>
        <w:t>in</w:t>
      </w:r>
      <w:r>
        <w:rPr>
          <w:spacing w:val="-9"/>
          <w:w w:val="110"/>
        </w:rPr>
        <w:t> </w:t>
      </w:r>
      <w:r>
        <w:rPr>
          <w:w w:val="110"/>
        </w:rPr>
        <w:t>10,000</w:t>
      </w:r>
      <w:r>
        <w:rPr>
          <w:spacing w:val="-9"/>
          <w:w w:val="110"/>
        </w:rPr>
        <w:t> </w:t>
      </w:r>
      <w:r>
        <w:rPr>
          <w:w w:val="110"/>
        </w:rPr>
        <w:t>people,</w:t>
      </w:r>
      <w:r>
        <w:rPr>
          <w:spacing w:val="-9"/>
          <w:w w:val="110"/>
        </w:rPr>
        <w:t> </w:t>
      </w:r>
      <w:r>
        <w:rPr>
          <w:w w:val="110"/>
        </w:rPr>
        <w:t>then</w:t>
      </w:r>
      <w:r>
        <w:rPr>
          <w:spacing w:val="-9"/>
          <w:w w:val="110"/>
        </w:rPr>
        <w:t> </w:t>
      </w:r>
      <w:r>
        <w:rPr>
          <w:w w:val="110"/>
        </w:rPr>
        <w:t>you may</w:t>
      </w:r>
      <w:r>
        <w:rPr>
          <w:spacing w:val="-12"/>
          <w:w w:val="110"/>
        </w:rPr>
        <w:t> </w:t>
      </w:r>
      <w:r>
        <w:rPr>
          <w:w w:val="110"/>
        </w:rPr>
        <w:t>feel</w:t>
      </w:r>
      <w:r>
        <w:rPr>
          <w:spacing w:val="-12"/>
          <w:w w:val="110"/>
        </w:rPr>
        <w:t> </w:t>
      </w:r>
      <w:r>
        <w:rPr>
          <w:w w:val="110"/>
        </w:rPr>
        <w:t>that</w:t>
      </w:r>
      <w:r>
        <w:rPr>
          <w:spacing w:val="-12"/>
          <w:w w:val="110"/>
        </w:rPr>
        <w:t> </w:t>
      </w:r>
      <w:r>
        <w:rPr>
          <w:w w:val="110"/>
        </w:rPr>
        <w:t>in</w:t>
      </w:r>
      <w:r>
        <w:rPr>
          <w:spacing w:val="-12"/>
          <w:w w:val="110"/>
        </w:rPr>
        <w:t> </w:t>
      </w:r>
      <w:r>
        <w:rPr>
          <w:w w:val="110"/>
        </w:rPr>
        <w:t>countries</w:t>
      </w:r>
      <w:r>
        <w:rPr>
          <w:spacing w:val="-12"/>
          <w:w w:val="110"/>
        </w:rPr>
        <w:t> </w:t>
      </w:r>
      <w:r>
        <w:rPr>
          <w:w w:val="110"/>
        </w:rPr>
        <w:t>with</w:t>
      </w:r>
      <w:r>
        <w:rPr>
          <w:spacing w:val="-12"/>
          <w:w w:val="110"/>
        </w:rPr>
        <w:t> </w:t>
      </w:r>
      <w:r>
        <w:rPr>
          <w:w w:val="110"/>
        </w:rPr>
        <w:t>a</w:t>
      </w:r>
      <w:r>
        <w:rPr>
          <w:spacing w:val="-12"/>
          <w:w w:val="110"/>
        </w:rPr>
        <w:t> </w:t>
      </w:r>
      <w:r>
        <w:rPr>
          <w:w w:val="110"/>
        </w:rPr>
        <w:t>large</w:t>
      </w:r>
      <w:r>
        <w:rPr>
          <w:spacing w:val="-12"/>
          <w:w w:val="110"/>
        </w:rPr>
        <w:t> </w:t>
      </w:r>
      <w:r>
        <w:rPr>
          <w:w w:val="110"/>
        </w:rPr>
        <w:t>pop- ulation</w:t>
      </w:r>
      <w:r>
        <w:rPr>
          <w:spacing w:val="-11"/>
          <w:w w:val="110"/>
        </w:rPr>
        <w:t> </w:t>
      </w:r>
      <w:r>
        <w:rPr>
          <w:w w:val="110"/>
        </w:rPr>
        <w:t>you</w:t>
      </w:r>
      <w:r>
        <w:rPr>
          <w:spacing w:val="-11"/>
          <w:w w:val="110"/>
        </w:rPr>
        <w:t> </w:t>
      </w:r>
      <w:r>
        <w:rPr>
          <w:w w:val="110"/>
        </w:rPr>
        <w:t>can</w:t>
      </w:r>
      <w:r>
        <w:rPr>
          <w:spacing w:val="-11"/>
          <w:w w:val="110"/>
        </w:rPr>
        <w:t> </w:t>
      </w:r>
      <w:r>
        <w:rPr>
          <w:w w:val="110"/>
        </w:rPr>
        <w:t>see</w:t>
      </w:r>
      <w:r>
        <w:rPr>
          <w:spacing w:val="-11"/>
          <w:w w:val="110"/>
        </w:rPr>
        <w:t> </w:t>
      </w:r>
      <w:r>
        <w:rPr>
          <w:w w:val="110"/>
        </w:rPr>
        <w:t>more</w:t>
      </w:r>
      <w:r>
        <w:rPr>
          <w:spacing w:val="-11"/>
          <w:w w:val="110"/>
        </w:rPr>
        <w:t> </w:t>
      </w:r>
      <w:r>
        <w:rPr>
          <w:w w:val="110"/>
        </w:rPr>
        <w:t>interesting</w:t>
      </w:r>
      <w:r>
        <w:rPr>
          <w:spacing w:val="-11"/>
          <w:w w:val="110"/>
        </w:rPr>
        <w:t> </w:t>
      </w:r>
      <w:r>
        <w:rPr>
          <w:w w:val="110"/>
        </w:rPr>
        <w:t>cases, </w:t>
      </w:r>
      <w:r>
        <w:rPr/>
        <w:t>like on TikTok, there are many very powerful </w:t>
      </w:r>
      <w:r>
        <w:rPr>
          <w:w w:val="110"/>
        </w:rPr>
        <w:t>Chinese</w:t>
      </w:r>
      <w:r>
        <w:rPr>
          <w:spacing w:val="-13"/>
          <w:w w:val="110"/>
        </w:rPr>
        <w:t> </w:t>
      </w:r>
      <w:r>
        <w:rPr>
          <w:w w:val="110"/>
        </w:rPr>
        <w:t>people.</w:t>
      </w:r>
      <w:r>
        <w:rPr>
          <w:spacing w:val="-12"/>
          <w:w w:val="110"/>
        </w:rPr>
        <w:t> </w:t>
      </w:r>
      <w:r>
        <w:rPr>
          <w:w w:val="110"/>
        </w:rPr>
        <w:t>Taiwan</w:t>
      </w:r>
      <w:r>
        <w:rPr>
          <w:spacing w:val="-13"/>
          <w:w w:val="110"/>
        </w:rPr>
        <w:t> </w:t>
      </w:r>
      <w:r>
        <w:rPr>
          <w:w w:val="110"/>
        </w:rPr>
        <w:t>does</w:t>
      </w:r>
      <w:r>
        <w:rPr>
          <w:spacing w:val="-12"/>
          <w:w w:val="110"/>
        </w:rPr>
        <w:t> </w:t>
      </w:r>
      <w:r>
        <w:rPr>
          <w:w w:val="110"/>
        </w:rPr>
        <w:t>not</w:t>
      </w:r>
      <w:r>
        <w:rPr>
          <w:spacing w:val="-12"/>
          <w:w w:val="110"/>
        </w:rPr>
        <w:t> </w:t>
      </w:r>
      <w:r>
        <w:rPr>
          <w:w w:val="110"/>
        </w:rPr>
        <w:t>have</w:t>
      </w:r>
      <w:r>
        <w:rPr>
          <w:spacing w:val="-13"/>
          <w:w w:val="110"/>
        </w:rPr>
        <w:t> </w:t>
      </w:r>
      <w:r>
        <w:rPr>
          <w:w w:val="110"/>
        </w:rPr>
        <w:t>that much population, compared to Korea we </w:t>
      </w:r>
      <w:r>
        <w:rPr>
          <w:spacing w:val="-2"/>
          <w:w w:val="110"/>
        </w:rPr>
        <w:t>only</w:t>
      </w:r>
      <w:r>
        <w:rPr>
          <w:spacing w:val="-8"/>
          <w:w w:val="110"/>
        </w:rPr>
        <w:t> </w:t>
      </w:r>
      <w:r>
        <w:rPr>
          <w:spacing w:val="-2"/>
          <w:w w:val="110"/>
        </w:rPr>
        <w:t>have</w:t>
      </w:r>
      <w:r>
        <w:rPr>
          <w:spacing w:val="-8"/>
          <w:w w:val="110"/>
        </w:rPr>
        <w:t> </w:t>
      </w:r>
      <w:r>
        <w:rPr>
          <w:spacing w:val="-2"/>
          <w:w w:val="110"/>
        </w:rPr>
        <w:t>less</w:t>
      </w:r>
      <w:r>
        <w:rPr>
          <w:spacing w:val="-8"/>
          <w:w w:val="110"/>
        </w:rPr>
        <w:t> </w:t>
      </w:r>
      <w:r>
        <w:rPr>
          <w:spacing w:val="-2"/>
          <w:w w:val="110"/>
        </w:rPr>
        <w:t>than</w:t>
      </w:r>
      <w:r>
        <w:rPr>
          <w:spacing w:val="-8"/>
          <w:w w:val="110"/>
        </w:rPr>
        <w:t> </w:t>
      </w:r>
      <w:r>
        <w:rPr>
          <w:spacing w:val="-2"/>
          <w:w w:val="110"/>
        </w:rPr>
        <w:t>half</w:t>
      </w:r>
      <w:r>
        <w:rPr>
          <w:spacing w:val="-8"/>
          <w:w w:val="110"/>
        </w:rPr>
        <w:t> </w:t>
      </w:r>
      <w:r>
        <w:rPr>
          <w:spacing w:val="-2"/>
          <w:w w:val="110"/>
        </w:rPr>
        <w:t>of</w:t>
      </w:r>
      <w:r>
        <w:rPr>
          <w:spacing w:val="-8"/>
          <w:w w:val="110"/>
        </w:rPr>
        <w:t> </w:t>
      </w:r>
      <w:r>
        <w:rPr>
          <w:spacing w:val="-2"/>
          <w:w w:val="110"/>
        </w:rPr>
        <w:t>their</w:t>
      </w:r>
      <w:r>
        <w:rPr>
          <w:spacing w:val="-8"/>
          <w:w w:val="110"/>
        </w:rPr>
        <w:t> </w:t>
      </w:r>
      <w:r>
        <w:rPr>
          <w:spacing w:val="-2"/>
          <w:w w:val="110"/>
        </w:rPr>
        <w:t>population, </w:t>
      </w:r>
      <w:r>
        <w:rPr/>
        <w:t>maybe only one third, Japan is also 10 times bigger than us, Taiwan is not that big to have so many creative people, India is not neces- </w:t>
      </w:r>
      <w:r>
        <w:rPr>
          <w:w w:val="110"/>
        </w:rPr>
        <w:t>sary</w:t>
      </w:r>
      <w:r>
        <w:rPr>
          <w:spacing w:val="-2"/>
          <w:w w:val="110"/>
        </w:rPr>
        <w:t> </w:t>
      </w:r>
      <w:r>
        <w:rPr>
          <w:w w:val="110"/>
        </w:rPr>
        <w:t>to</w:t>
      </w:r>
      <w:r>
        <w:rPr>
          <w:spacing w:val="-2"/>
          <w:w w:val="110"/>
        </w:rPr>
        <w:t> </w:t>
      </w:r>
      <w:r>
        <w:rPr>
          <w:w w:val="110"/>
        </w:rPr>
        <w:t>say,</w:t>
      </w:r>
      <w:r>
        <w:rPr>
          <w:spacing w:val="-2"/>
          <w:w w:val="110"/>
        </w:rPr>
        <w:t> </w:t>
      </w:r>
      <w:r>
        <w:rPr>
          <w:w w:val="110"/>
        </w:rPr>
        <w:t>1.4</w:t>
      </w:r>
      <w:r>
        <w:rPr>
          <w:spacing w:val="-2"/>
          <w:w w:val="110"/>
        </w:rPr>
        <w:t> </w:t>
      </w:r>
      <w:r>
        <w:rPr>
          <w:w w:val="110"/>
        </w:rPr>
        <w:t>billion</w:t>
      </w:r>
      <w:r>
        <w:rPr>
          <w:spacing w:val="-2"/>
          <w:w w:val="110"/>
        </w:rPr>
        <w:t> </w:t>
      </w:r>
      <w:r>
        <w:rPr>
          <w:w w:val="110"/>
        </w:rPr>
        <w:t>people.</w:t>
      </w:r>
    </w:p>
    <w:p>
      <w:pPr>
        <w:pStyle w:val="BodyText"/>
        <w:spacing w:before="103"/>
      </w:pPr>
    </w:p>
    <w:p>
      <w:pPr>
        <w:pStyle w:val="BodyText"/>
        <w:spacing w:line="372" w:lineRule="auto" w:before="1"/>
        <w:ind w:left="27" w:firstLine="283"/>
        <w:jc w:val="both"/>
      </w:pPr>
      <w:r>
        <w:rPr>
          <w:w w:val="110"/>
        </w:rPr>
        <w:t>I think going to the annual conference </w:t>
      </w:r>
      <w:r>
        <w:rPr/>
        <w:t>(FABx) certainly expands one’s personal vi- </w:t>
      </w:r>
      <w:r>
        <w:rPr>
          <w:w w:val="110"/>
        </w:rPr>
        <w:t>sion,</w:t>
      </w:r>
      <w:r>
        <w:rPr>
          <w:spacing w:val="-13"/>
          <w:w w:val="110"/>
        </w:rPr>
        <w:t> </w:t>
      </w:r>
      <w:r>
        <w:rPr>
          <w:w w:val="110"/>
        </w:rPr>
        <w:t>but</w:t>
      </w:r>
      <w:r>
        <w:rPr>
          <w:spacing w:val="-12"/>
          <w:w w:val="110"/>
        </w:rPr>
        <w:t> </w:t>
      </w:r>
      <w:r>
        <w:rPr>
          <w:w w:val="110"/>
        </w:rPr>
        <w:t>I</w:t>
      </w:r>
      <w:r>
        <w:rPr>
          <w:spacing w:val="-13"/>
          <w:w w:val="110"/>
        </w:rPr>
        <w:t> </w:t>
      </w:r>
      <w:r>
        <w:rPr>
          <w:w w:val="110"/>
        </w:rPr>
        <w:t>think</w:t>
      </w:r>
      <w:r>
        <w:rPr>
          <w:spacing w:val="-12"/>
          <w:w w:val="110"/>
        </w:rPr>
        <w:t> </w:t>
      </w:r>
      <w:r>
        <w:rPr>
          <w:w w:val="110"/>
        </w:rPr>
        <w:t>if</w:t>
      </w:r>
      <w:r>
        <w:rPr>
          <w:spacing w:val="-12"/>
          <w:w w:val="110"/>
        </w:rPr>
        <w:t> </w:t>
      </w:r>
      <w:r>
        <w:rPr>
          <w:w w:val="110"/>
        </w:rPr>
        <w:t>you</w:t>
      </w:r>
      <w:r>
        <w:rPr>
          <w:spacing w:val="-13"/>
          <w:w w:val="110"/>
        </w:rPr>
        <w:t> </w:t>
      </w:r>
      <w:r>
        <w:rPr>
          <w:w w:val="110"/>
        </w:rPr>
        <w:t>want</w:t>
      </w:r>
      <w:r>
        <w:rPr>
          <w:spacing w:val="-12"/>
          <w:w w:val="110"/>
        </w:rPr>
        <w:t> </w:t>
      </w:r>
      <w:r>
        <w:rPr>
          <w:w w:val="110"/>
        </w:rPr>
        <w:t>to</w:t>
      </w:r>
      <w:r>
        <w:rPr>
          <w:spacing w:val="-12"/>
          <w:w w:val="110"/>
        </w:rPr>
        <w:t> </w:t>
      </w:r>
      <w:r>
        <w:rPr>
          <w:w w:val="110"/>
        </w:rPr>
        <w:t>explore</w:t>
      </w:r>
      <w:r>
        <w:rPr>
          <w:spacing w:val="-13"/>
          <w:w w:val="110"/>
        </w:rPr>
        <w:t> </w:t>
      </w:r>
      <w:r>
        <w:rPr>
          <w:w w:val="110"/>
        </w:rPr>
        <w:t>how much influence and experience you bring </w:t>
      </w:r>
      <w:r>
        <w:rPr/>
        <w:t>back it is not easy to say. We have organized </w:t>
      </w:r>
      <w:r>
        <w:rPr>
          <w:w w:val="110"/>
        </w:rPr>
        <w:t>sharing</w:t>
      </w:r>
      <w:r>
        <w:rPr>
          <w:spacing w:val="-11"/>
          <w:w w:val="110"/>
        </w:rPr>
        <w:t> </w:t>
      </w:r>
      <w:r>
        <w:rPr>
          <w:w w:val="110"/>
        </w:rPr>
        <w:t>sessions</w:t>
      </w:r>
      <w:r>
        <w:rPr>
          <w:spacing w:val="-11"/>
          <w:w w:val="110"/>
        </w:rPr>
        <w:t> </w:t>
      </w:r>
      <w:r>
        <w:rPr>
          <w:w w:val="110"/>
        </w:rPr>
        <w:t>before,</w:t>
      </w:r>
      <w:r>
        <w:rPr>
          <w:spacing w:val="-11"/>
          <w:w w:val="110"/>
        </w:rPr>
        <w:t> </w:t>
      </w:r>
      <w:r>
        <w:rPr>
          <w:w w:val="110"/>
        </w:rPr>
        <w:t>but</w:t>
      </w:r>
      <w:r>
        <w:rPr>
          <w:spacing w:val="-11"/>
          <w:w w:val="110"/>
        </w:rPr>
        <w:t> </w:t>
      </w:r>
      <w:r>
        <w:rPr>
          <w:w w:val="110"/>
        </w:rPr>
        <w:t>I</w:t>
      </w:r>
      <w:r>
        <w:rPr>
          <w:spacing w:val="-11"/>
          <w:w w:val="110"/>
        </w:rPr>
        <w:t> </w:t>
      </w:r>
      <w:r>
        <w:rPr>
          <w:w w:val="110"/>
        </w:rPr>
        <w:t>think</w:t>
      </w:r>
      <w:r>
        <w:rPr>
          <w:spacing w:val="-11"/>
          <w:w w:val="110"/>
        </w:rPr>
        <w:t> </w:t>
      </w:r>
      <w:r>
        <w:rPr>
          <w:w w:val="110"/>
        </w:rPr>
        <w:t>it</w:t>
      </w:r>
      <w:r>
        <w:rPr>
          <w:spacing w:val="-11"/>
          <w:w w:val="110"/>
        </w:rPr>
        <w:t> </w:t>
      </w:r>
      <w:r>
        <w:rPr>
          <w:w w:val="110"/>
        </w:rPr>
        <w:t>is</w:t>
      </w:r>
      <w:r>
        <w:rPr>
          <w:spacing w:val="-11"/>
          <w:w w:val="110"/>
        </w:rPr>
        <w:t> </w:t>
      </w:r>
      <w:r>
        <w:rPr>
          <w:w w:val="110"/>
        </w:rPr>
        <w:t>not </w:t>
      </w:r>
      <w:r>
        <w:rPr/>
        <w:t>easy to ask people to actively make things, he must first find his own internal motivation. I think the most diAerent thing from my life in Taiwan compared to life in the United States </w:t>
      </w:r>
      <w:r>
        <w:rPr>
          <w:w w:val="110"/>
        </w:rPr>
        <w:t>is</w:t>
      </w:r>
      <w:r>
        <w:rPr>
          <w:spacing w:val="-9"/>
          <w:w w:val="110"/>
        </w:rPr>
        <w:t> </w:t>
      </w:r>
      <w:r>
        <w:rPr>
          <w:w w:val="110"/>
        </w:rPr>
        <w:t>that</w:t>
      </w:r>
      <w:r>
        <w:rPr>
          <w:spacing w:val="-9"/>
          <w:w w:val="110"/>
        </w:rPr>
        <w:t> </w:t>
      </w:r>
      <w:r>
        <w:rPr>
          <w:w w:val="110"/>
        </w:rPr>
        <w:t>in</w:t>
      </w:r>
      <w:r>
        <w:rPr>
          <w:spacing w:val="-9"/>
          <w:w w:val="110"/>
        </w:rPr>
        <w:t> </w:t>
      </w:r>
      <w:r>
        <w:rPr>
          <w:w w:val="110"/>
        </w:rPr>
        <w:t>Taiwan</w:t>
      </w:r>
      <w:r>
        <w:rPr>
          <w:spacing w:val="-9"/>
          <w:w w:val="110"/>
        </w:rPr>
        <w:t> </w:t>
      </w:r>
      <w:r>
        <w:rPr>
          <w:w w:val="110"/>
        </w:rPr>
        <w:t>there</w:t>
      </w:r>
      <w:r>
        <w:rPr>
          <w:spacing w:val="-9"/>
          <w:w w:val="110"/>
        </w:rPr>
        <w:t> </w:t>
      </w:r>
      <w:r>
        <w:rPr>
          <w:w w:val="110"/>
        </w:rPr>
        <w:t>are</w:t>
      </w:r>
      <w:r>
        <w:rPr>
          <w:spacing w:val="-9"/>
          <w:w w:val="110"/>
        </w:rPr>
        <w:t> </w:t>
      </w:r>
      <w:r>
        <w:rPr>
          <w:w w:val="110"/>
        </w:rPr>
        <w:t>too</w:t>
      </w:r>
      <w:r>
        <w:rPr>
          <w:spacing w:val="-9"/>
          <w:w w:val="110"/>
        </w:rPr>
        <w:t> </w:t>
      </w:r>
      <w:r>
        <w:rPr>
          <w:w w:val="110"/>
        </w:rPr>
        <w:t>many</w:t>
      </w:r>
      <w:r>
        <w:rPr>
          <w:spacing w:val="-9"/>
          <w:w w:val="110"/>
        </w:rPr>
        <w:t> </w:t>
      </w:r>
      <w:r>
        <w:rPr>
          <w:w w:val="110"/>
        </w:rPr>
        <w:t>things </w:t>
      </w:r>
      <w:r>
        <w:rPr/>
        <w:t>that keep me blindly busy. Even though you </w:t>
      </w:r>
      <w:r>
        <w:rPr>
          <w:w w:val="110"/>
        </w:rPr>
        <w:t>are always doing things, these things are actually</w:t>
      </w:r>
      <w:r>
        <w:rPr>
          <w:spacing w:val="-13"/>
          <w:w w:val="110"/>
        </w:rPr>
        <w:t> </w:t>
      </w:r>
      <w:r>
        <w:rPr>
          <w:w w:val="110"/>
        </w:rPr>
        <w:t>quite</w:t>
      </w:r>
      <w:r>
        <w:rPr>
          <w:spacing w:val="-12"/>
          <w:w w:val="110"/>
        </w:rPr>
        <w:t> </w:t>
      </w:r>
      <w:r>
        <w:rPr>
          <w:w w:val="110"/>
        </w:rPr>
        <w:t>meaningless,</w:t>
      </w:r>
      <w:r>
        <w:rPr>
          <w:spacing w:val="-13"/>
          <w:w w:val="110"/>
        </w:rPr>
        <w:t> </w:t>
      </w:r>
      <w:r>
        <w:rPr>
          <w:w w:val="110"/>
        </w:rPr>
        <w:t>and</w:t>
      </w:r>
      <w:r>
        <w:rPr>
          <w:spacing w:val="-12"/>
          <w:w w:val="110"/>
        </w:rPr>
        <w:t> </w:t>
      </w:r>
      <w:r>
        <w:rPr>
          <w:w w:val="110"/>
        </w:rPr>
        <w:t>you</w:t>
      </w:r>
      <w:r>
        <w:rPr>
          <w:spacing w:val="-12"/>
          <w:w w:val="110"/>
        </w:rPr>
        <w:t> </w:t>
      </w:r>
      <w:r>
        <w:rPr>
          <w:w w:val="110"/>
        </w:rPr>
        <w:t>end</w:t>
      </w:r>
      <w:r>
        <w:rPr>
          <w:spacing w:val="-13"/>
          <w:w w:val="110"/>
        </w:rPr>
        <w:t> </w:t>
      </w:r>
      <w:r>
        <w:rPr>
          <w:w w:val="110"/>
        </w:rPr>
        <w:t>up </w:t>
      </w:r>
      <w:r>
        <w:rPr/>
        <w:t>not having much time to explore yourself, </w:t>
      </w:r>
      <w:r>
        <w:rPr/>
        <w:t>nor to sit down properly to think. For example, if you are in Taiwan you feel that we have a lot of information anxiety, people keep scrolling </w:t>
      </w:r>
      <w:r>
        <w:rPr>
          <w:spacing w:val="-2"/>
          <w:w w:val="110"/>
        </w:rPr>
        <w:t>on</w:t>
      </w:r>
      <w:r>
        <w:rPr>
          <w:spacing w:val="-9"/>
          <w:w w:val="110"/>
        </w:rPr>
        <w:t> </w:t>
      </w:r>
      <w:r>
        <w:rPr>
          <w:spacing w:val="-2"/>
          <w:w w:val="110"/>
        </w:rPr>
        <w:t>Facebook,</w:t>
      </w:r>
      <w:r>
        <w:rPr>
          <w:spacing w:val="-9"/>
          <w:w w:val="110"/>
        </w:rPr>
        <w:t> </w:t>
      </w:r>
      <w:r>
        <w:rPr>
          <w:spacing w:val="-2"/>
          <w:w w:val="110"/>
        </w:rPr>
        <w:t>you</w:t>
      </w:r>
      <w:r>
        <w:rPr>
          <w:spacing w:val="-9"/>
          <w:w w:val="110"/>
        </w:rPr>
        <w:t> </w:t>
      </w:r>
      <w:r>
        <w:rPr>
          <w:spacing w:val="-2"/>
          <w:w w:val="110"/>
        </w:rPr>
        <w:t>become</w:t>
      </w:r>
      <w:r>
        <w:rPr>
          <w:spacing w:val="-9"/>
          <w:w w:val="110"/>
        </w:rPr>
        <w:t> </w:t>
      </w:r>
      <w:r>
        <w:rPr>
          <w:spacing w:val="-2"/>
          <w:w w:val="110"/>
        </w:rPr>
        <w:t>worried</w:t>
      </w:r>
      <w:r>
        <w:rPr>
          <w:spacing w:val="-9"/>
          <w:w w:val="110"/>
        </w:rPr>
        <w:t> </w:t>
      </w:r>
      <w:r>
        <w:rPr>
          <w:spacing w:val="-2"/>
          <w:w w:val="110"/>
        </w:rPr>
        <w:t>that</w:t>
      </w:r>
      <w:r>
        <w:rPr>
          <w:spacing w:val="-9"/>
          <w:w w:val="110"/>
        </w:rPr>
        <w:t> </w:t>
      </w:r>
      <w:r>
        <w:rPr>
          <w:spacing w:val="-2"/>
          <w:w w:val="110"/>
        </w:rPr>
        <w:t>you </w:t>
      </w:r>
      <w:r>
        <w:rPr>
          <w:w w:val="110"/>
        </w:rPr>
        <w:t>have not watched the news, when you are here</w:t>
      </w:r>
      <w:r>
        <w:rPr>
          <w:spacing w:val="-1"/>
          <w:w w:val="110"/>
        </w:rPr>
        <w:t> </w:t>
      </w:r>
      <w:r>
        <w:rPr>
          <w:w w:val="110"/>
        </w:rPr>
        <w:t>you</w:t>
      </w:r>
      <w:r>
        <w:rPr>
          <w:spacing w:val="-1"/>
          <w:w w:val="110"/>
        </w:rPr>
        <w:t> </w:t>
      </w:r>
      <w:r>
        <w:rPr>
          <w:w w:val="110"/>
        </w:rPr>
        <w:t>will easily</w:t>
      </w:r>
      <w:r>
        <w:rPr>
          <w:spacing w:val="-1"/>
          <w:w w:val="110"/>
        </w:rPr>
        <w:t> </w:t>
      </w:r>
      <w:r>
        <w:rPr>
          <w:w w:val="110"/>
        </w:rPr>
        <w:t>be aAected</w:t>
      </w:r>
      <w:r>
        <w:rPr>
          <w:spacing w:val="-1"/>
          <w:w w:val="110"/>
        </w:rPr>
        <w:t> </w:t>
      </w:r>
      <w:r>
        <w:rPr>
          <w:w w:val="110"/>
        </w:rPr>
        <w:t>by the</w:t>
      </w:r>
      <w:r>
        <w:rPr>
          <w:spacing w:val="-1"/>
          <w:w w:val="110"/>
        </w:rPr>
        <w:t> </w:t>
      </w:r>
      <w:r>
        <w:rPr>
          <w:spacing w:val="-5"/>
          <w:w w:val="110"/>
        </w:rPr>
        <w:t>en-</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285</w:t>
      </w:r>
    </w:p>
    <w:p>
      <w:pPr>
        <w:spacing w:after="0"/>
        <w:jc w:val="left"/>
        <w:rPr>
          <w:sz w:val="24"/>
        </w:rPr>
        <w:sectPr>
          <w:pgSz w:w="8410" w:h="11910"/>
          <w:pgMar w:header="290" w:footer="0" w:top="580" w:bottom="280" w:left="708" w:right="0"/>
          <w:cols w:num="3" w:equalWidth="0">
            <w:col w:w="3385" w:space="210"/>
            <w:col w:w="3385" w:space="195"/>
            <w:col w:w="527"/>
          </w:cols>
        </w:sectPr>
      </w:pPr>
    </w:p>
    <w:p>
      <w:pPr>
        <w:pStyle w:val="BodyText"/>
        <w:rPr>
          <w:sz w:val="24"/>
        </w:rPr>
      </w:pPr>
      <w:r>
        <w:rPr>
          <w:sz w:val="24"/>
        </w:rPr>
        <mc:AlternateContent>
          <mc:Choice Requires="wps">
            <w:drawing>
              <wp:anchor distT="0" distB="0" distL="0" distR="0" allowOverlap="1" layoutInCell="1" locked="0" behindDoc="1" simplePos="0" relativeHeight="483272192">
                <wp:simplePos x="0" y="0"/>
                <wp:positionH relativeFrom="page">
                  <wp:posOffset>0</wp:posOffset>
                </wp:positionH>
                <wp:positionV relativeFrom="page">
                  <wp:posOffset>-12</wp:posOffset>
                </wp:positionV>
                <wp:extent cx="5311140" cy="7503795"/>
                <wp:effectExtent l="0" t="0" r="0" b="0"/>
                <wp:wrapNone/>
                <wp:docPr id="881" name="Group 881"/>
                <wp:cNvGraphicFramePr>
                  <a:graphicFrameLocks/>
                </wp:cNvGraphicFramePr>
                <a:graphic>
                  <a:graphicData uri="http://schemas.microsoft.com/office/word/2010/wordprocessingGroup">
                    <wpg:wgp>
                      <wpg:cNvPr id="881" name="Group 881"/>
                      <wpg:cNvGrpSpPr/>
                      <wpg:grpSpPr>
                        <a:xfrm>
                          <a:off x="0" y="0"/>
                          <a:ext cx="5311140" cy="7503795"/>
                          <a:chExt cx="5311140" cy="7503795"/>
                        </a:xfrm>
                      </wpg:grpSpPr>
                      <wps:wsp>
                        <wps:cNvPr id="882" name="Graphic 882"/>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83" name="Graphic 883"/>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44288" id="docshapegroup881" coordorigin="0,0" coordsize="8364,11817">
                <v:rect style="position:absolute;left:10;top:9;width:8344;height:11797" id="docshape882" filled="true" fillcolor="#ffffff" stroked="false">
                  <v:fill opacity="6553f" type="solid"/>
                </v:rect>
                <v:rect style="position:absolute;left:10;top:9;width:8344;height:11797" id="docshape883"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96" w:right="0" w:firstLine="0"/>
        <w:jc w:val="left"/>
        <w:rPr>
          <w:rFonts w:ascii="Tahoma"/>
          <w:sz w:val="24"/>
        </w:rPr>
      </w:pPr>
      <w:bookmarkStart w:name="01ffb84710164dc8151935c1e15c3f6f35d405f8" w:id="288"/>
      <w:bookmarkEnd w:id="288"/>
      <w:r>
        <w:rPr/>
      </w:r>
      <w:r>
        <w:rPr>
          <w:rFonts w:ascii="Tahoma"/>
          <w:spacing w:val="-5"/>
          <w:sz w:val="24"/>
        </w:rPr>
        <w:t>286</w:t>
      </w:r>
    </w:p>
    <w:p>
      <w:pPr>
        <w:pStyle w:val="BodyText"/>
        <w:spacing w:line="372" w:lineRule="auto" w:before="88"/>
        <w:ind w:left="96" w:right="38"/>
        <w:jc w:val="both"/>
      </w:pPr>
      <w:r>
        <w:rPr/>
        <w:br w:type="column"/>
      </w:r>
      <w:r>
        <w:rPr/>
        <w:t>vironment. Firstly, that everyone’s working </w:t>
      </w:r>
      <w:r>
        <w:rPr>
          <w:w w:val="110"/>
        </w:rPr>
        <w:t>hours</w:t>
      </w:r>
      <w:r>
        <w:rPr>
          <w:spacing w:val="-4"/>
          <w:w w:val="110"/>
        </w:rPr>
        <w:t> </w:t>
      </w:r>
      <w:r>
        <w:rPr>
          <w:w w:val="110"/>
        </w:rPr>
        <w:t>are</w:t>
      </w:r>
      <w:r>
        <w:rPr>
          <w:spacing w:val="-4"/>
          <w:w w:val="110"/>
        </w:rPr>
        <w:t> </w:t>
      </w:r>
      <w:r>
        <w:rPr>
          <w:w w:val="110"/>
        </w:rPr>
        <w:t>quite</w:t>
      </w:r>
      <w:r>
        <w:rPr>
          <w:spacing w:val="-4"/>
          <w:w w:val="110"/>
        </w:rPr>
        <w:t> </w:t>
      </w:r>
      <w:r>
        <w:rPr>
          <w:w w:val="110"/>
        </w:rPr>
        <w:t>long,</w:t>
      </w:r>
      <w:r>
        <w:rPr>
          <w:spacing w:val="-4"/>
          <w:w w:val="110"/>
        </w:rPr>
        <w:t> </w:t>
      </w:r>
      <w:r>
        <w:rPr>
          <w:w w:val="110"/>
        </w:rPr>
        <w:t>and</w:t>
      </w:r>
      <w:r>
        <w:rPr>
          <w:spacing w:val="-4"/>
          <w:w w:val="110"/>
        </w:rPr>
        <w:t> </w:t>
      </w:r>
      <w:r>
        <w:rPr>
          <w:w w:val="110"/>
        </w:rPr>
        <w:t>then</w:t>
      </w:r>
      <w:r>
        <w:rPr>
          <w:spacing w:val="-4"/>
          <w:w w:val="110"/>
        </w:rPr>
        <w:t> </w:t>
      </w:r>
      <w:r>
        <w:rPr>
          <w:w w:val="110"/>
        </w:rPr>
        <w:t>the</w:t>
      </w:r>
      <w:r>
        <w:rPr>
          <w:spacing w:val="-4"/>
          <w:w w:val="110"/>
        </w:rPr>
        <w:t> </w:t>
      </w:r>
      <w:r>
        <w:rPr>
          <w:w w:val="110"/>
        </w:rPr>
        <w:t>distance </w:t>
      </w:r>
      <w:r>
        <w:rPr/>
        <w:t>between people is quite close, so you will be </w:t>
      </w:r>
      <w:r>
        <w:rPr>
          <w:w w:val="110"/>
        </w:rPr>
        <w:t>easily</w:t>
      </w:r>
      <w:r>
        <w:rPr>
          <w:spacing w:val="-13"/>
          <w:w w:val="110"/>
        </w:rPr>
        <w:t> </w:t>
      </w:r>
      <w:r>
        <w:rPr>
          <w:w w:val="110"/>
        </w:rPr>
        <w:t>influenced</w:t>
      </w:r>
      <w:r>
        <w:rPr>
          <w:spacing w:val="-12"/>
          <w:w w:val="110"/>
        </w:rPr>
        <w:t> </w:t>
      </w:r>
      <w:r>
        <w:rPr>
          <w:w w:val="110"/>
        </w:rPr>
        <w:t>by</w:t>
      </w:r>
      <w:r>
        <w:rPr>
          <w:spacing w:val="-13"/>
          <w:w w:val="110"/>
        </w:rPr>
        <w:t> </w:t>
      </w:r>
      <w:r>
        <w:rPr>
          <w:w w:val="110"/>
        </w:rPr>
        <w:t>other</w:t>
      </w:r>
      <w:r>
        <w:rPr>
          <w:spacing w:val="-12"/>
          <w:w w:val="110"/>
        </w:rPr>
        <w:t> </w:t>
      </w:r>
      <w:r>
        <w:rPr>
          <w:w w:val="110"/>
        </w:rPr>
        <w:t>people.</w:t>
      </w:r>
      <w:r>
        <w:rPr>
          <w:spacing w:val="-12"/>
          <w:w w:val="110"/>
        </w:rPr>
        <w:t> </w:t>
      </w:r>
      <w:r>
        <w:rPr>
          <w:w w:val="110"/>
        </w:rPr>
        <w:t>Taipei</w:t>
      </w:r>
      <w:r>
        <w:rPr>
          <w:spacing w:val="-13"/>
          <w:w w:val="110"/>
        </w:rPr>
        <w:t> </w:t>
      </w:r>
      <w:r>
        <w:rPr>
          <w:w w:val="110"/>
        </w:rPr>
        <w:t>is so</w:t>
      </w:r>
      <w:r>
        <w:rPr>
          <w:spacing w:val="-7"/>
          <w:w w:val="110"/>
        </w:rPr>
        <w:t> </w:t>
      </w:r>
      <w:r>
        <w:rPr>
          <w:w w:val="110"/>
        </w:rPr>
        <w:t>small,</w:t>
      </w:r>
      <w:r>
        <w:rPr>
          <w:spacing w:val="-7"/>
          <w:w w:val="110"/>
        </w:rPr>
        <w:t> </w:t>
      </w:r>
      <w:r>
        <w:rPr>
          <w:w w:val="110"/>
        </w:rPr>
        <w:t>maybe</w:t>
      </w:r>
      <w:r>
        <w:rPr>
          <w:spacing w:val="-7"/>
          <w:w w:val="110"/>
        </w:rPr>
        <w:t> </w:t>
      </w:r>
      <w:r>
        <w:rPr>
          <w:w w:val="110"/>
        </w:rPr>
        <w:t>I</w:t>
      </w:r>
      <w:r>
        <w:rPr>
          <w:spacing w:val="-7"/>
          <w:w w:val="110"/>
        </w:rPr>
        <w:t> </w:t>
      </w:r>
      <w:r>
        <w:rPr>
          <w:w w:val="110"/>
        </w:rPr>
        <w:t>will</w:t>
      </w:r>
      <w:r>
        <w:rPr>
          <w:spacing w:val="-7"/>
          <w:w w:val="110"/>
        </w:rPr>
        <w:t> </w:t>
      </w:r>
      <w:r>
        <w:rPr>
          <w:w w:val="110"/>
        </w:rPr>
        <w:t>meet</w:t>
      </w:r>
      <w:r>
        <w:rPr>
          <w:spacing w:val="-7"/>
          <w:w w:val="110"/>
        </w:rPr>
        <w:t> </w:t>
      </w:r>
      <w:r>
        <w:rPr>
          <w:w w:val="110"/>
        </w:rPr>
        <w:t>people</w:t>
      </w:r>
      <w:r>
        <w:rPr>
          <w:spacing w:val="-7"/>
          <w:w w:val="110"/>
        </w:rPr>
        <w:t> </w:t>
      </w:r>
      <w:r>
        <w:rPr>
          <w:w w:val="110"/>
        </w:rPr>
        <w:t>I</w:t>
      </w:r>
      <w:r>
        <w:rPr>
          <w:spacing w:val="-7"/>
          <w:w w:val="110"/>
        </w:rPr>
        <w:t> </w:t>
      </w:r>
      <w:r>
        <w:rPr>
          <w:w w:val="110"/>
        </w:rPr>
        <w:t>know in</w:t>
      </w:r>
      <w:r>
        <w:rPr>
          <w:spacing w:val="-11"/>
          <w:w w:val="110"/>
        </w:rPr>
        <w:t> </w:t>
      </w:r>
      <w:r>
        <w:rPr>
          <w:w w:val="110"/>
        </w:rPr>
        <w:t>various</w:t>
      </w:r>
      <w:r>
        <w:rPr>
          <w:spacing w:val="-11"/>
          <w:w w:val="110"/>
        </w:rPr>
        <w:t> </w:t>
      </w:r>
      <w:r>
        <w:rPr>
          <w:w w:val="110"/>
        </w:rPr>
        <w:t>activities,</w:t>
      </w:r>
      <w:r>
        <w:rPr>
          <w:spacing w:val="-11"/>
          <w:w w:val="110"/>
        </w:rPr>
        <w:t> </w:t>
      </w:r>
      <w:r>
        <w:rPr>
          <w:w w:val="110"/>
        </w:rPr>
        <w:t>so</w:t>
      </w:r>
      <w:r>
        <w:rPr>
          <w:spacing w:val="-11"/>
          <w:w w:val="110"/>
        </w:rPr>
        <w:t> </w:t>
      </w:r>
      <w:r>
        <w:rPr>
          <w:w w:val="110"/>
        </w:rPr>
        <w:t>there</w:t>
      </w:r>
      <w:r>
        <w:rPr>
          <w:spacing w:val="-11"/>
          <w:w w:val="110"/>
        </w:rPr>
        <w:t> </w:t>
      </w:r>
      <w:r>
        <w:rPr>
          <w:w w:val="110"/>
        </w:rPr>
        <w:t>is</w:t>
      </w:r>
      <w:r>
        <w:rPr>
          <w:spacing w:val="-11"/>
          <w:w w:val="110"/>
        </w:rPr>
        <w:t> </w:t>
      </w:r>
      <w:r>
        <w:rPr>
          <w:w w:val="110"/>
        </w:rPr>
        <w:t>less</w:t>
      </w:r>
      <w:r>
        <w:rPr>
          <w:spacing w:val="-11"/>
          <w:w w:val="110"/>
        </w:rPr>
        <w:t> </w:t>
      </w:r>
      <w:r>
        <w:rPr>
          <w:w w:val="110"/>
        </w:rPr>
        <w:t>time</w:t>
      </w:r>
      <w:r>
        <w:rPr>
          <w:spacing w:val="-11"/>
          <w:w w:val="110"/>
        </w:rPr>
        <w:t> </w:t>
      </w:r>
      <w:r>
        <w:rPr>
          <w:w w:val="110"/>
        </w:rPr>
        <w:t>to think</w:t>
      </w:r>
      <w:r>
        <w:rPr>
          <w:spacing w:val="-7"/>
          <w:w w:val="110"/>
        </w:rPr>
        <w:t> </w:t>
      </w:r>
      <w:r>
        <w:rPr>
          <w:w w:val="110"/>
        </w:rPr>
        <w:t>quietly,</w:t>
      </w:r>
      <w:r>
        <w:rPr>
          <w:spacing w:val="-7"/>
          <w:w w:val="110"/>
        </w:rPr>
        <w:t> </w:t>
      </w:r>
      <w:r>
        <w:rPr>
          <w:w w:val="110"/>
        </w:rPr>
        <w:t>but</w:t>
      </w:r>
      <w:r>
        <w:rPr>
          <w:spacing w:val="-7"/>
          <w:w w:val="110"/>
        </w:rPr>
        <w:t> </w:t>
      </w:r>
      <w:r>
        <w:rPr>
          <w:w w:val="110"/>
        </w:rPr>
        <w:t>in</w:t>
      </w:r>
      <w:r>
        <w:rPr>
          <w:spacing w:val="-7"/>
          <w:w w:val="110"/>
        </w:rPr>
        <w:t> </w:t>
      </w:r>
      <w:r>
        <w:rPr>
          <w:w w:val="110"/>
        </w:rPr>
        <w:t>the</w:t>
      </w:r>
      <w:r>
        <w:rPr>
          <w:spacing w:val="-7"/>
          <w:w w:val="110"/>
        </w:rPr>
        <w:t> </w:t>
      </w:r>
      <w:r>
        <w:rPr>
          <w:w w:val="110"/>
        </w:rPr>
        <w:t>United</w:t>
      </w:r>
      <w:r>
        <w:rPr>
          <w:spacing w:val="-7"/>
          <w:w w:val="110"/>
        </w:rPr>
        <w:t> </w:t>
      </w:r>
      <w:r>
        <w:rPr>
          <w:w w:val="110"/>
        </w:rPr>
        <w:t>States</w:t>
      </w:r>
      <w:r>
        <w:rPr>
          <w:spacing w:val="-7"/>
          <w:w w:val="110"/>
        </w:rPr>
        <w:t> </w:t>
      </w:r>
      <w:r>
        <w:rPr>
          <w:w w:val="110"/>
        </w:rPr>
        <w:t>I</w:t>
      </w:r>
      <w:r>
        <w:rPr>
          <w:spacing w:val="-7"/>
          <w:w w:val="110"/>
        </w:rPr>
        <w:t> </w:t>
      </w:r>
      <w:r>
        <w:rPr>
          <w:w w:val="110"/>
        </w:rPr>
        <w:t>am </w:t>
      </w:r>
      <w:r>
        <w:rPr/>
        <w:t>quite</w:t>
      </w:r>
      <w:r>
        <w:rPr>
          <w:spacing w:val="-3"/>
        </w:rPr>
        <w:t> </w:t>
      </w:r>
      <w:r>
        <w:rPr/>
        <w:t>free</w:t>
      </w:r>
      <w:r>
        <w:rPr>
          <w:spacing w:val="-3"/>
        </w:rPr>
        <w:t> </w:t>
      </w:r>
      <w:r>
        <w:rPr/>
        <w:t>every</w:t>
      </w:r>
      <w:r>
        <w:rPr>
          <w:spacing w:val="-3"/>
        </w:rPr>
        <w:t> </w:t>
      </w:r>
      <w:r>
        <w:rPr/>
        <w:t>night,</w:t>
      </w:r>
      <w:r>
        <w:rPr>
          <w:spacing w:val="-3"/>
        </w:rPr>
        <w:t> </w:t>
      </w:r>
      <w:r>
        <w:rPr/>
        <w:t>and</w:t>
      </w:r>
      <w:r>
        <w:rPr>
          <w:spacing w:val="-3"/>
        </w:rPr>
        <w:t> </w:t>
      </w:r>
      <w:r>
        <w:rPr/>
        <w:t>I</w:t>
      </w:r>
      <w:r>
        <w:rPr>
          <w:spacing w:val="-3"/>
        </w:rPr>
        <w:t> </w:t>
      </w:r>
      <w:r>
        <w:rPr/>
        <w:t>do</w:t>
      </w:r>
      <w:r>
        <w:rPr>
          <w:spacing w:val="-3"/>
        </w:rPr>
        <w:t> </w:t>
      </w:r>
      <w:r>
        <w:rPr/>
        <w:t>not</w:t>
      </w:r>
      <w:r>
        <w:rPr>
          <w:spacing w:val="-3"/>
        </w:rPr>
        <w:t> </w:t>
      </w:r>
      <w:r>
        <w:rPr/>
        <w:t>know</w:t>
      </w:r>
      <w:r>
        <w:rPr>
          <w:spacing w:val="-3"/>
        </w:rPr>
        <w:t> </w:t>
      </w:r>
      <w:r>
        <w:rPr/>
        <w:t>what to do, because the commuting distance is rel- atively far, you just go back home and watch</w:t>
      </w:r>
      <w:r>
        <w:rPr>
          <w:spacing w:val="80"/>
        </w:rPr>
        <w:t> </w:t>
      </w:r>
      <w:r>
        <w:rPr/>
        <w:t>a game. You have so much free time, you can read books, you can listen to music, you can be yourself, you can take your time and think about what you want to do, even more so on </w:t>
      </w:r>
      <w:r>
        <w:rPr>
          <w:w w:val="110"/>
        </w:rPr>
        <w:t>weekends.</w:t>
      </w:r>
      <w:r>
        <w:rPr>
          <w:spacing w:val="-13"/>
          <w:w w:val="110"/>
        </w:rPr>
        <w:t> </w:t>
      </w:r>
      <w:r>
        <w:rPr>
          <w:w w:val="110"/>
        </w:rPr>
        <w:t>In</w:t>
      </w:r>
      <w:r>
        <w:rPr>
          <w:spacing w:val="-12"/>
          <w:w w:val="110"/>
        </w:rPr>
        <w:t> </w:t>
      </w:r>
      <w:r>
        <w:rPr>
          <w:w w:val="110"/>
        </w:rPr>
        <w:t>Taiwan</w:t>
      </w:r>
      <w:r>
        <w:rPr>
          <w:spacing w:val="-13"/>
          <w:w w:val="110"/>
        </w:rPr>
        <w:t> </w:t>
      </w:r>
      <w:r>
        <w:rPr>
          <w:w w:val="110"/>
        </w:rPr>
        <w:t>it</w:t>
      </w:r>
      <w:r>
        <w:rPr>
          <w:spacing w:val="-12"/>
          <w:w w:val="110"/>
        </w:rPr>
        <w:t> </w:t>
      </w:r>
      <w:r>
        <w:rPr>
          <w:w w:val="110"/>
        </w:rPr>
        <w:t>feels</w:t>
      </w:r>
      <w:r>
        <w:rPr>
          <w:spacing w:val="-12"/>
          <w:w w:val="110"/>
        </w:rPr>
        <w:t> </w:t>
      </w:r>
      <w:r>
        <w:rPr>
          <w:w w:val="110"/>
        </w:rPr>
        <w:t>like</w:t>
      </w:r>
      <w:r>
        <w:rPr>
          <w:spacing w:val="-13"/>
          <w:w w:val="110"/>
        </w:rPr>
        <w:t> </w:t>
      </w:r>
      <w:r>
        <w:rPr>
          <w:w w:val="110"/>
        </w:rPr>
        <w:t>your</w:t>
      </w:r>
      <w:r>
        <w:rPr>
          <w:spacing w:val="-12"/>
          <w:w w:val="110"/>
        </w:rPr>
        <w:t> </w:t>
      </w:r>
      <w:r>
        <w:rPr>
          <w:w w:val="110"/>
        </w:rPr>
        <w:t>time is</w:t>
      </w:r>
      <w:r>
        <w:rPr>
          <w:spacing w:val="-14"/>
          <w:w w:val="110"/>
        </w:rPr>
        <w:t> </w:t>
      </w:r>
      <w:r>
        <w:rPr>
          <w:w w:val="110"/>
        </w:rPr>
        <w:t>always</w:t>
      </w:r>
      <w:r>
        <w:rPr>
          <w:spacing w:val="-14"/>
          <w:w w:val="110"/>
        </w:rPr>
        <w:t> </w:t>
      </w:r>
      <w:r>
        <w:rPr>
          <w:w w:val="110"/>
        </w:rPr>
        <w:t>filled.</w:t>
      </w:r>
    </w:p>
    <w:p>
      <w:pPr>
        <w:pStyle w:val="BodyText"/>
        <w:spacing w:before="99"/>
      </w:pPr>
    </w:p>
    <w:p>
      <w:pPr>
        <w:pStyle w:val="BodyText"/>
        <w:spacing w:line="372" w:lineRule="auto" w:before="1"/>
        <w:ind w:left="96" w:right="38" w:firstLine="283"/>
        <w:jc w:val="both"/>
      </w:pPr>
      <w:r>
        <w:rPr>
          <w:spacing w:val="-2"/>
          <w:w w:val="110"/>
        </w:rPr>
        <w:t>Q:</w:t>
      </w:r>
      <w:r>
        <w:rPr>
          <w:spacing w:val="-9"/>
          <w:w w:val="110"/>
        </w:rPr>
        <w:t> </w:t>
      </w:r>
      <w:r>
        <w:rPr>
          <w:spacing w:val="-2"/>
          <w:w w:val="110"/>
        </w:rPr>
        <w:t>What</w:t>
      </w:r>
      <w:r>
        <w:rPr>
          <w:spacing w:val="-9"/>
          <w:w w:val="110"/>
        </w:rPr>
        <w:t> </w:t>
      </w:r>
      <w:r>
        <w:rPr>
          <w:spacing w:val="-2"/>
          <w:w w:val="110"/>
        </w:rPr>
        <w:t>is</w:t>
      </w:r>
      <w:r>
        <w:rPr>
          <w:spacing w:val="-9"/>
          <w:w w:val="110"/>
        </w:rPr>
        <w:t> </w:t>
      </w:r>
      <w:r>
        <w:rPr>
          <w:spacing w:val="-2"/>
          <w:w w:val="110"/>
        </w:rPr>
        <w:t>the</w:t>
      </w:r>
      <w:r>
        <w:rPr>
          <w:spacing w:val="-9"/>
          <w:w w:val="110"/>
        </w:rPr>
        <w:t> </w:t>
      </w:r>
      <w:r>
        <w:rPr>
          <w:spacing w:val="-2"/>
          <w:w w:val="110"/>
        </w:rPr>
        <w:t>next</w:t>
      </w:r>
      <w:r>
        <w:rPr>
          <w:spacing w:val="-9"/>
          <w:w w:val="110"/>
        </w:rPr>
        <w:t> </w:t>
      </w:r>
      <w:r>
        <w:rPr>
          <w:spacing w:val="-2"/>
          <w:w w:val="110"/>
        </w:rPr>
        <w:t>direction</w:t>
      </w:r>
      <w:r>
        <w:rPr>
          <w:spacing w:val="-9"/>
          <w:w w:val="110"/>
        </w:rPr>
        <w:t> </w:t>
      </w:r>
      <w:r>
        <w:rPr>
          <w:spacing w:val="-2"/>
          <w:w w:val="110"/>
        </w:rPr>
        <w:t>for</w:t>
      </w:r>
      <w:r>
        <w:rPr>
          <w:spacing w:val="-9"/>
          <w:w w:val="110"/>
        </w:rPr>
        <w:t> </w:t>
      </w:r>
      <w:r>
        <w:rPr>
          <w:spacing w:val="-2"/>
          <w:w w:val="110"/>
        </w:rPr>
        <w:t>Fablab </w:t>
      </w:r>
      <w:r>
        <w:rPr>
          <w:w w:val="110"/>
        </w:rPr>
        <w:t>Taipei’s</w:t>
      </w:r>
      <w:r>
        <w:rPr>
          <w:spacing w:val="-11"/>
          <w:w w:val="110"/>
        </w:rPr>
        <w:t> </w:t>
      </w:r>
      <w:r>
        <w:rPr>
          <w:w w:val="110"/>
        </w:rPr>
        <w:t>operations?</w:t>
      </w:r>
      <w:r>
        <w:rPr>
          <w:spacing w:val="-11"/>
          <w:w w:val="110"/>
        </w:rPr>
        <w:t> </w:t>
      </w:r>
      <w:r>
        <w:rPr>
          <w:w w:val="110"/>
        </w:rPr>
        <w:t>How</w:t>
      </w:r>
      <w:r>
        <w:rPr>
          <w:spacing w:val="-11"/>
          <w:w w:val="110"/>
        </w:rPr>
        <w:t> </w:t>
      </w:r>
      <w:r>
        <w:rPr>
          <w:w w:val="110"/>
        </w:rPr>
        <w:t>will</w:t>
      </w:r>
      <w:r>
        <w:rPr>
          <w:spacing w:val="-11"/>
          <w:w w:val="110"/>
        </w:rPr>
        <w:t> </w:t>
      </w:r>
      <w:r>
        <w:rPr>
          <w:w w:val="110"/>
        </w:rPr>
        <w:t>the</w:t>
      </w:r>
      <w:r>
        <w:rPr>
          <w:spacing w:val="-11"/>
          <w:w w:val="110"/>
        </w:rPr>
        <w:t> </w:t>
      </w:r>
      <w:r>
        <w:rPr>
          <w:w w:val="110"/>
        </w:rPr>
        <w:t>connec- tions</w:t>
      </w:r>
      <w:r>
        <w:rPr>
          <w:spacing w:val="-2"/>
          <w:w w:val="110"/>
        </w:rPr>
        <w:t> </w:t>
      </w:r>
      <w:r>
        <w:rPr>
          <w:w w:val="110"/>
        </w:rPr>
        <w:t>change,</w:t>
      </w:r>
      <w:r>
        <w:rPr>
          <w:spacing w:val="-2"/>
          <w:w w:val="110"/>
        </w:rPr>
        <w:t> </w:t>
      </w:r>
      <w:r>
        <w:rPr>
          <w:w w:val="110"/>
        </w:rPr>
        <w:t>both</w:t>
      </w:r>
      <w:r>
        <w:rPr>
          <w:spacing w:val="-2"/>
          <w:w w:val="110"/>
        </w:rPr>
        <w:t> </w:t>
      </w:r>
      <w:r>
        <w:rPr>
          <w:w w:val="110"/>
        </w:rPr>
        <w:t>locally</w:t>
      </w:r>
      <w:r>
        <w:rPr>
          <w:spacing w:val="-2"/>
          <w:w w:val="110"/>
        </w:rPr>
        <w:t> </w:t>
      </w:r>
      <w:r>
        <w:rPr>
          <w:w w:val="110"/>
        </w:rPr>
        <w:t>and</w:t>
      </w:r>
      <w:r>
        <w:rPr>
          <w:spacing w:val="-2"/>
          <w:w w:val="110"/>
        </w:rPr>
        <w:t> </w:t>
      </w:r>
      <w:r>
        <w:rPr>
          <w:w w:val="110"/>
        </w:rPr>
        <w:t>abroad?</w:t>
      </w:r>
    </w:p>
    <w:p>
      <w:pPr>
        <w:pStyle w:val="BodyText"/>
        <w:spacing w:before="110"/>
      </w:pPr>
    </w:p>
    <w:p>
      <w:pPr>
        <w:pStyle w:val="BodyText"/>
        <w:spacing w:line="372" w:lineRule="auto"/>
        <w:ind w:left="96" w:right="38" w:firstLine="283"/>
        <w:jc w:val="both"/>
      </w:pPr>
      <w:r>
        <w:rPr/>
        <w:t>A: Talking about connections, I think </w:t>
      </w:r>
      <w:r>
        <w:rPr/>
        <w:t>labs are getting worse and worse now. In the early </w:t>
      </w:r>
      <w:r>
        <w:rPr>
          <w:w w:val="110"/>
        </w:rPr>
        <w:t>days,</w:t>
      </w:r>
      <w:r>
        <w:rPr>
          <w:spacing w:val="-1"/>
          <w:w w:val="110"/>
        </w:rPr>
        <w:t> </w:t>
      </w:r>
      <w:r>
        <w:rPr>
          <w:w w:val="110"/>
        </w:rPr>
        <w:t>it</w:t>
      </w:r>
      <w:r>
        <w:rPr>
          <w:spacing w:val="-1"/>
          <w:w w:val="110"/>
        </w:rPr>
        <w:t> </w:t>
      </w:r>
      <w:r>
        <w:rPr>
          <w:w w:val="110"/>
        </w:rPr>
        <w:t>was</w:t>
      </w:r>
      <w:r>
        <w:rPr>
          <w:spacing w:val="-1"/>
          <w:w w:val="110"/>
        </w:rPr>
        <w:t> </w:t>
      </w:r>
      <w:r>
        <w:rPr>
          <w:w w:val="110"/>
        </w:rPr>
        <w:t>better.</w:t>
      </w:r>
      <w:r>
        <w:rPr>
          <w:spacing w:val="-1"/>
          <w:w w:val="110"/>
        </w:rPr>
        <w:t> </w:t>
      </w:r>
      <w:r>
        <w:rPr>
          <w:w w:val="110"/>
        </w:rPr>
        <w:t>In</w:t>
      </w:r>
      <w:r>
        <w:rPr>
          <w:spacing w:val="-1"/>
          <w:w w:val="110"/>
        </w:rPr>
        <w:t> </w:t>
      </w:r>
      <w:r>
        <w:rPr>
          <w:w w:val="110"/>
        </w:rPr>
        <w:t>2013,</w:t>
      </w:r>
      <w:r>
        <w:rPr>
          <w:spacing w:val="-1"/>
          <w:w w:val="110"/>
        </w:rPr>
        <w:t> </w:t>
      </w:r>
      <w:r>
        <w:rPr>
          <w:w w:val="110"/>
        </w:rPr>
        <w:t>everyone</w:t>
      </w:r>
      <w:r>
        <w:rPr>
          <w:spacing w:val="-1"/>
          <w:w w:val="110"/>
        </w:rPr>
        <w:t> </w:t>
      </w:r>
      <w:r>
        <w:rPr>
          <w:w w:val="110"/>
        </w:rPr>
        <w:t>was </w:t>
      </w:r>
      <w:r>
        <w:rPr/>
        <w:t>very keen to talk about the sharing economy, </w:t>
      </w:r>
      <w:r>
        <w:rPr>
          <w:w w:val="110"/>
        </w:rPr>
        <w:t>because some of the equipment was very </w:t>
      </w:r>
      <w:r>
        <w:rPr/>
        <w:t>expensive, like a laser cutter or even a CNC, </w:t>
      </w:r>
      <w:r>
        <w:rPr>
          <w:w w:val="110"/>
        </w:rPr>
        <w:t>so you wouldn’t have these tools at home </w:t>
      </w:r>
      <w:r>
        <w:rPr/>
        <w:t>just for yourself. But today the circumstanc-</w:t>
      </w:r>
      <w:r>
        <w:rPr>
          <w:spacing w:val="40"/>
          <w:w w:val="110"/>
        </w:rPr>
        <w:t> </w:t>
      </w:r>
      <w:r>
        <w:rPr>
          <w:w w:val="110"/>
        </w:rPr>
        <w:t>es</w:t>
      </w:r>
      <w:r>
        <w:rPr>
          <w:spacing w:val="-9"/>
          <w:w w:val="110"/>
        </w:rPr>
        <w:t> </w:t>
      </w:r>
      <w:r>
        <w:rPr>
          <w:w w:val="110"/>
        </w:rPr>
        <w:t>have</w:t>
      </w:r>
      <w:r>
        <w:rPr>
          <w:spacing w:val="-9"/>
          <w:w w:val="110"/>
        </w:rPr>
        <w:t> </w:t>
      </w:r>
      <w:r>
        <w:rPr>
          <w:w w:val="110"/>
        </w:rPr>
        <w:t>changed.</w:t>
      </w:r>
      <w:r>
        <w:rPr>
          <w:spacing w:val="-9"/>
          <w:w w:val="110"/>
        </w:rPr>
        <w:t> </w:t>
      </w:r>
      <w:r>
        <w:rPr>
          <w:w w:val="110"/>
        </w:rPr>
        <w:t>Of</w:t>
      </w:r>
      <w:r>
        <w:rPr>
          <w:spacing w:val="-9"/>
          <w:w w:val="110"/>
        </w:rPr>
        <w:t> </w:t>
      </w:r>
      <w:r>
        <w:rPr>
          <w:w w:val="110"/>
        </w:rPr>
        <w:t>course</w:t>
      </w:r>
      <w:r>
        <w:rPr>
          <w:spacing w:val="-9"/>
          <w:w w:val="110"/>
        </w:rPr>
        <w:t> </w:t>
      </w:r>
      <w:r>
        <w:rPr>
          <w:w w:val="110"/>
        </w:rPr>
        <w:t>the</w:t>
      </w:r>
      <w:r>
        <w:rPr>
          <w:spacing w:val="-9"/>
          <w:w w:val="110"/>
        </w:rPr>
        <w:t> </w:t>
      </w:r>
      <w:r>
        <w:rPr>
          <w:w w:val="110"/>
        </w:rPr>
        <w:t>production in China has greatly helped. Now the 3D printer is NT$6,000 and the laser cutter is NT$60,000,</w:t>
      </w:r>
      <w:r>
        <w:rPr>
          <w:spacing w:val="-13"/>
          <w:w w:val="110"/>
        </w:rPr>
        <w:t> </w:t>
      </w:r>
      <w:r>
        <w:rPr>
          <w:w w:val="110"/>
        </w:rPr>
        <w:t>so</w:t>
      </w:r>
      <w:r>
        <w:rPr>
          <w:spacing w:val="-12"/>
          <w:w w:val="110"/>
        </w:rPr>
        <w:t> </w:t>
      </w:r>
      <w:r>
        <w:rPr>
          <w:w w:val="110"/>
        </w:rPr>
        <w:t>anyone</w:t>
      </w:r>
      <w:r>
        <w:rPr>
          <w:spacing w:val="-12"/>
          <w:w w:val="110"/>
        </w:rPr>
        <w:t> </w:t>
      </w:r>
      <w:r>
        <w:rPr>
          <w:w w:val="110"/>
        </w:rPr>
        <w:t>who</w:t>
      </w:r>
      <w:r>
        <w:rPr>
          <w:spacing w:val="-12"/>
          <w:w w:val="110"/>
        </w:rPr>
        <w:t> </w:t>
      </w:r>
      <w:r>
        <w:rPr>
          <w:w w:val="110"/>
        </w:rPr>
        <w:t>wants</w:t>
      </w:r>
      <w:r>
        <w:rPr>
          <w:spacing w:val="-12"/>
          <w:w w:val="110"/>
        </w:rPr>
        <w:t> </w:t>
      </w:r>
      <w:r>
        <w:rPr>
          <w:w w:val="110"/>
        </w:rPr>
        <w:t>to</w:t>
      </w:r>
      <w:r>
        <w:rPr>
          <w:spacing w:val="-12"/>
          <w:w w:val="110"/>
        </w:rPr>
        <w:t> </w:t>
      </w:r>
      <w:r>
        <w:rPr>
          <w:spacing w:val="-4"/>
          <w:w w:val="110"/>
        </w:rPr>
        <w:t>make</w:t>
      </w:r>
    </w:p>
    <w:p>
      <w:pPr>
        <w:pStyle w:val="BodyText"/>
        <w:spacing w:line="372" w:lineRule="auto" w:before="88"/>
        <w:ind w:left="96" w:right="123"/>
        <w:jc w:val="both"/>
      </w:pPr>
      <w:r>
        <w:rPr/>
        <w:br w:type="column"/>
      </w:r>
      <w:r>
        <w:rPr>
          <w:spacing w:val="-2"/>
          <w:w w:val="110"/>
        </w:rPr>
        <w:t>something</w:t>
      </w:r>
      <w:r>
        <w:rPr>
          <w:spacing w:val="-8"/>
          <w:w w:val="110"/>
        </w:rPr>
        <w:t> </w:t>
      </w:r>
      <w:r>
        <w:rPr>
          <w:spacing w:val="-2"/>
          <w:w w:val="110"/>
        </w:rPr>
        <w:t>can</w:t>
      </w:r>
      <w:r>
        <w:rPr>
          <w:spacing w:val="-8"/>
          <w:w w:val="110"/>
        </w:rPr>
        <w:t> </w:t>
      </w:r>
      <w:r>
        <w:rPr>
          <w:spacing w:val="-2"/>
          <w:w w:val="110"/>
        </w:rPr>
        <w:t>set</w:t>
      </w:r>
      <w:r>
        <w:rPr>
          <w:spacing w:val="-8"/>
          <w:w w:val="110"/>
        </w:rPr>
        <w:t> </w:t>
      </w:r>
      <w:r>
        <w:rPr>
          <w:spacing w:val="-2"/>
          <w:w w:val="110"/>
        </w:rPr>
        <w:t>up</w:t>
      </w:r>
      <w:r>
        <w:rPr>
          <w:spacing w:val="-8"/>
          <w:w w:val="110"/>
        </w:rPr>
        <w:t> </w:t>
      </w:r>
      <w:r>
        <w:rPr>
          <w:spacing w:val="-2"/>
          <w:w w:val="110"/>
        </w:rPr>
        <w:t>a</w:t>
      </w:r>
      <w:r>
        <w:rPr>
          <w:spacing w:val="-8"/>
          <w:w w:val="110"/>
        </w:rPr>
        <w:t> </w:t>
      </w:r>
      <w:r>
        <w:rPr>
          <w:spacing w:val="-2"/>
          <w:w w:val="110"/>
        </w:rPr>
        <w:t>small</w:t>
      </w:r>
      <w:r>
        <w:rPr>
          <w:spacing w:val="-8"/>
          <w:w w:val="110"/>
        </w:rPr>
        <w:t> </w:t>
      </w:r>
      <w:r>
        <w:rPr>
          <w:spacing w:val="-2"/>
          <w:w w:val="110"/>
        </w:rPr>
        <w:t>workshop</w:t>
      </w:r>
      <w:r>
        <w:rPr>
          <w:spacing w:val="-8"/>
          <w:w w:val="110"/>
        </w:rPr>
        <w:t> </w:t>
      </w:r>
      <w:r>
        <w:rPr>
          <w:spacing w:val="-2"/>
          <w:w w:val="110"/>
        </w:rPr>
        <w:t>and </w:t>
      </w:r>
      <w:r>
        <w:rPr>
          <w:w w:val="110"/>
        </w:rPr>
        <w:t>do</w:t>
      </w:r>
      <w:r>
        <w:rPr>
          <w:spacing w:val="-8"/>
          <w:w w:val="110"/>
        </w:rPr>
        <w:t> </w:t>
      </w:r>
      <w:r>
        <w:rPr>
          <w:w w:val="110"/>
        </w:rPr>
        <w:t>it.</w:t>
      </w:r>
      <w:r>
        <w:rPr>
          <w:spacing w:val="-8"/>
          <w:w w:val="110"/>
        </w:rPr>
        <w:t> </w:t>
      </w:r>
      <w:r>
        <w:rPr>
          <w:w w:val="110"/>
        </w:rPr>
        <w:t>The</w:t>
      </w:r>
      <w:r>
        <w:rPr>
          <w:spacing w:val="-8"/>
          <w:w w:val="110"/>
        </w:rPr>
        <w:t> </w:t>
      </w:r>
      <w:r>
        <w:rPr>
          <w:w w:val="110"/>
        </w:rPr>
        <w:t>sharing</w:t>
      </w:r>
      <w:r>
        <w:rPr>
          <w:spacing w:val="-8"/>
          <w:w w:val="110"/>
        </w:rPr>
        <w:t> </w:t>
      </w:r>
      <w:r>
        <w:rPr>
          <w:w w:val="110"/>
        </w:rPr>
        <w:t>of</w:t>
      </w:r>
      <w:r>
        <w:rPr>
          <w:spacing w:val="-8"/>
          <w:w w:val="110"/>
        </w:rPr>
        <w:t> </w:t>
      </w:r>
      <w:r>
        <w:rPr>
          <w:w w:val="110"/>
        </w:rPr>
        <w:t>hardware</w:t>
      </w:r>
      <w:r>
        <w:rPr>
          <w:spacing w:val="-8"/>
          <w:w w:val="110"/>
        </w:rPr>
        <w:t> </w:t>
      </w:r>
      <w:r>
        <w:rPr>
          <w:w w:val="110"/>
        </w:rPr>
        <w:t>is</w:t>
      </w:r>
      <w:r>
        <w:rPr>
          <w:spacing w:val="-8"/>
          <w:w w:val="110"/>
        </w:rPr>
        <w:t> </w:t>
      </w:r>
      <w:r>
        <w:rPr>
          <w:w w:val="110"/>
        </w:rPr>
        <w:t>no</w:t>
      </w:r>
      <w:r>
        <w:rPr>
          <w:spacing w:val="-8"/>
          <w:w w:val="110"/>
        </w:rPr>
        <w:t> </w:t>
      </w:r>
      <w:r>
        <w:rPr>
          <w:w w:val="110"/>
        </w:rPr>
        <w:t>longer a</w:t>
      </w:r>
      <w:r>
        <w:rPr>
          <w:spacing w:val="-3"/>
          <w:w w:val="110"/>
        </w:rPr>
        <w:t> </w:t>
      </w:r>
      <w:r>
        <w:rPr>
          <w:w w:val="110"/>
        </w:rPr>
        <w:t>problem.</w:t>
      </w:r>
      <w:r>
        <w:rPr>
          <w:spacing w:val="-3"/>
          <w:w w:val="110"/>
        </w:rPr>
        <w:t> </w:t>
      </w:r>
      <w:r>
        <w:rPr>
          <w:w w:val="110"/>
        </w:rPr>
        <w:t>I</w:t>
      </w:r>
      <w:r>
        <w:rPr>
          <w:spacing w:val="-3"/>
          <w:w w:val="110"/>
        </w:rPr>
        <w:t> </w:t>
      </w:r>
      <w:r>
        <w:rPr>
          <w:w w:val="110"/>
        </w:rPr>
        <w:t>think</w:t>
      </w:r>
      <w:r>
        <w:rPr>
          <w:spacing w:val="-3"/>
          <w:w w:val="110"/>
        </w:rPr>
        <w:t> </w:t>
      </w:r>
      <w:r>
        <w:rPr>
          <w:w w:val="110"/>
        </w:rPr>
        <w:t>the</w:t>
      </w:r>
      <w:r>
        <w:rPr>
          <w:spacing w:val="-3"/>
          <w:w w:val="110"/>
        </w:rPr>
        <w:t> </w:t>
      </w:r>
      <w:r>
        <w:rPr>
          <w:w w:val="110"/>
        </w:rPr>
        <w:t>connection</w:t>
      </w:r>
      <w:r>
        <w:rPr>
          <w:spacing w:val="-3"/>
          <w:w w:val="110"/>
        </w:rPr>
        <w:t> </w:t>
      </w:r>
      <w:r>
        <w:rPr>
          <w:w w:val="110"/>
        </w:rPr>
        <w:t>between people</w:t>
      </w:r>
      <w:r>
        <w:rPr>
          <w:spacing w:val="-2"/>
          <w:w w:val="110"/>
        </w:rPr>
        <w:t> </w:t>
      </w:r>
      <w:r>
        <w:rPr>
          <w:w w:val="110"/>
        </w:rPr>
        <w:t>is</w:t>
      </w:r>
      <w:r>
        <w:rPr>
          <w:spacing w:val="-2"/>
          <w:w w:val="110"/>
        </w:rPr>
        <w:t> </w:t>
      </w:r>
      <w:r>
        <w:rPr>
          <w:w w:val="110"/>
        </w:rPr>
        <w:t>far</w:t>
      </w:r>
      <w:r>
        <w:rPr>
          <w:spacing w:val="-2"/>
          <w:w w:val="110"/>
        </w:rPr>
        <w:t> </w:t>
      </w:r>
      <w:r>
        <w:rPr>
          <w:w w:val="110"/>
        </w:rPr>
        <w:t>more</w:t>
      </w:r>
      <w:r>
        <w:rPr>
          <w:spacing w:val="-2"/>
          <w:w w:val="110"/>
        </w:rPr>
        <w:t> </w:t>
      </w:r>
      <w:r>
        <w:rPr>
          <w:w w:val="110"/>
        </w:rPr>
        <w:t>important</w:t>
      </w:r>
      <w:r>
        <w:rPr>
          <w:spacing w:val="-2"/>
          <w:w w:val="110"/>
        </w:rPr>
        <w:t> </w:t>
      </w:r>
      <w:r>
        <w:rPr>
          <w:w w:val="110"/>
        </w:rPr>
        <w:t>than</w:t>
      </w:r>
      <w:r>
        <w:rPr>
          <w:spacing w:val="-2"/>
          <w:w w:val="110"/>
        </w:rPr>
        <w:t> </w:t>
      </w:r>
      <w:r>
        <w:rPr>
          <w:w w:val="110"/>
        </w:rPr>
        <w:t>the</w:t>
      </w:r>
      <w:r>
        <w:rPr>
          <w:spacing w:val="-2"/>
          <w:w w:val="110"/>
        </w:rPr>
        <w:t> </w:t>
      </w:r>
      <w:r>
        <w:rPr>
          <w:w w:val="110"/>
        </w:rPr>
        <w:t>con- nection between lab and lab, because the lab itself is not important anymore, which lab has what machines, in fact, you just need</w:t>
      </w:r>
      <w:r>
        <w:rPr>
          <w:spacing w:val="-6"/>
          <w:w w:val="110"/>
        </w:rPr>
        <w:t> </w:t>
      </w:r>
      <w:r>
        <w:rPr>
          <w:w w:val="110"/>
        </w:rPr>
        <w:t>to</w:t>
      </w:r>
      <w:r>
        <w:rPr>
          <w:spacing w:val="-6"/>
          <w:w w:val="110"/>
        </w:rPr>
        <w:t> </w:t>
      </w:r>
      <w:r>
        <w:rPr>
          <w:w w:val="110"/>
        </w:rPr>
        <w:t>know</w:t>
      </w:r>
      <w:r>
        <w:rPr>
          <w:spacing w:val="-6"/>
          <w:w w:val="110"/>
        </w:rPr>
        <w:t> </w:t>
      </w:r>
      <w:r>
        <w:rPr>
          <w:w w:val="110"/>
        </w:rPr>
        <w:t>the</w:t>
      </w:r>
      <w:r>
        <w:rPr>
          <w:spacing w:val="-6"/>
          <w:w w:val="110"/>
        </w:rPr>
        <w:t> </w:t>
      </w:r>
      <w:r>
        <w:rPr>
          <w:w w:val="110"/>
        </w:rPr>
        <w:t>right</w:t>
      </w:r>
      <w:r>
        <w:rPr>
          <w:spacing w:val="-6"/>
          <w:w w:val="110"/>
        </w:rPr>
        <w:t> </w:t>
      </w:r>
      <w:r>
        <w:rPr>
          <w:w w:val="110"/>
        </w:rPr>
        <w:t>people,</w:t>
      </w:r>
      <w:r>
        <w:rPr>
          <w:spacing w:val="-6"/>
          <w:w w:val="110"/>
        </w:rPr>
        <w:t> </w:t>
      </w:r>
      <w:r>
        <w:rPr>
          <w:w w:val="110"/>
        </w:rPr>
        <w:t>you</w:t>
      </w:r>
      <w:r>
        <w:rPr>
          <w:spacing w:val="-6"/>
          <w:w w:val="110"/>
        </w:rPr>
        <w:t> </w:t>
      </w:r>
      <w:r>
        <w:rPr>
          <w:w w:val="110"/>
        </w:rPr>
        <w:t>can</w:t>
      </w:r>
      <w:r>
        <w:rPr>
          <w:spacing w:val="-6"/>
          <w:w w:val="110"/>
        </w:rPr>
        <w:t> </w:t>
      </w:r>
      <w:r>
        <w:rPr>
          <w:w w:val="110"/>
        </w:rPr>
        <w:t>get everything, or there are many services on </w:t>
      </w:r>
      <w:r>
        <w:rPr/>
        <w:t>the Internet to help you do these things, you don’t even need to have these things, instead, </w:t>
      </w:r>
      <w:r>
        <w:rPr>
          <w:w w:val="110"/>
        </w:rPr>
        <w:t>the</w:t>
      </w:r>
      <w:r>
        <w:rPr>
          <w:w w:val="110"/>
        </w:rPr>
        <w:t> creativity</w:t>
      </w:r>
      <w:r>
        <w:rPr>
          <w:w w:val="110"/>
        </w:rPr>
        <w:t> and</w:t>
      </w:r>
      <w:r>
        <w:rPr>
          <w:w w:val="110"/>
        </w:rPr>
        <w:t> ideas</w:t>
      </w:r>
      <w:r>
        <w:rPr>
          <w:w w:val="110"/>
        </w:rPr>
        <w:t> between</w:t>
      </w:r>
      <w:r>
        <w:rPr>
          <w:w w:val="110"/>
        </w:rPr>
        <w:t> people become</w:t>
      </w:r>
      <w:r>
        <w:rPr>
          <w:spacing w:val="-8"/>
          <w:w w:val="110"/>
        </w:rPr>
        <w:t> </w:t>
      </w:r>
      <w:r>
        <w:rPr>
          <w:w w:val="110"/>
        </w:rPr>
        <w:t>more</w:t>
      </w:r>
      <w:r>
        <w:rPr>
          <w:spacing w:val="-8"/>
          <w:w w:val="110"/>
        </w:rPr>
        <w:t> </w:t>
      </w:r>
      <w:r>
        <w:rPr>
          <w:w w:val="110"/>
        </w:rPr>
        <w:t>important,</w:t>
      </w:r>
      <w:r>
        <w:rPr>
          <w:spacing w:val="-8"/>
          <w:w w:val="110"/>
        </w:rPr>
        <w:t> </w:t>
      </w:r>
      <w:r>
        <w:rPr>
          <w:w w:val="110"/>
        </w:rPr>
        <w:t>you</w:t>
      </w:r>
      <w:r>
        <w:rPr>
          <w:spacing w:val="-8"/>
          <w:w w:val="110"/>
        </w:rPr>
        <w:t> </w:t>
      </w:r>
      <w:r>
        <w:rPr>
          <w:w w:val="110"/>
        </w:rPr>
        <w:t>will</w:t>
      </w:r>
      <w:r>
        <w:rPr>
          <w:spacing w:val="-8"/>
          <w:w w:val="110"/>
        </w:rPr>
        <w:t> </w:t>
      </w:r>
      <w:r>
        <w:rPr>
          <w:w w:val="110"/>
        </w:rPr>
        <w:t>be</w:t>
      </w:r>
      <w:r>
        <w:rPr>
          <w:spacing w:val="-8"/>
          <w:w w:val="110"/>
        </w:rPr>
        <w:t> </w:t>
      </w:r>
      <w:r>
        <w:rPr>
          <w:w w:val="110"/>
        </w:rPr>
        <w:t>influ- </w:t>
      </w:r>
      <w:r>
        <w:rPr/>
        <w:t>enced by people, like who you talk to today, whose work you’ve seen today, then you will </w:t>
      </w:r>
      <w:r>
        <w:rPr>
          <w:w w:val="110"/>
        </w:rPr>
        <w:t>be</w:t>
      </w:r>
      <w:r>
        <w:rPr>
          <w:spacing w:val="-15"/>
          <w:w w:val="110"/>
        </w:rPr>
        <w:t> </w:t>
      </w:r>
      <w:r>
        <w:rPr>
          <w:w w:val="110"/>
        </w:rPr>
        <w:t>stimulated</w:t>
      </w:r>
      <w:r>
        <w:rPr>
          <w:spacing w:val="-12"/>
          <w:w w:val="110"/>
        </w:rPr>
        <w:t> </w:t>
      </w:r>
      <w:r>
        <w:rPr>
          <w:w w:val="110"/>
        </w:rPr>
        <w:t>by</w:t>
      </w:r>
      <w:r>
        <w:rPr>
          <w:spacing w:val="-13"/>
          <w:w w:val="110"/>
        </w:rPr>
        <w:t> </w:t>
      </w:r>
      <w:r>
        <w:rPr>
          <w:w w:val="110"/>
        </w:rPr>
        <w:t>him,</w:t>
      </w:r>
      <w:r>
        <w:rPr>
          <w:spacing w:val="-12"/>
          <w:w w:val="110"/>
        </w:rPr>
        <w:t> </w:t>
      </w:r>
      <w:r>
        <w:rPr>
          <w:w w:val="110"/>
        </w:rPr>
        <w:t>or</w:t>
      </w:r>
      <w:r>
        <w:rPr>
          <w:spacing w:val="-12"/>
          <w:w w:val="110"/>
        </w:rPr>
        <w:t> </w:t>
      </w:r>
      <w:r>
        <w:rPr>
          <w:w w:val="110"/>
        </w:rPr>
        <w:t>you</w:t>
      </w:r>
      <w:r>
        <w:rPr>
          <w:spacing w:val="-13"/>
          <w:w w:val="110"/>
        </w:rPr>
        <w:t> </w:t>
      </w:r>
      <w:r>
        <w:rPr>
          <w:w w:val="110"/>
        </w:rPr>
        <w:t>will</w:t>
      </w:r>
      <w:r>
        <w:rPr>
          <w:spacing w:val="-12"/>
          <w:w w:val="110"/>
        </w:rPr>
        <w:t> </w:t>
      </w:r>
      <w:r>
        <w:rPr>
          <w:w w:val="110"/>
        </w:rPr>
        <w:t>have</w:t>
      </w:r>
      <w:r>
        <w:rPr>
          <w:spacing w:val="-12"/>
          <w:w w:val="110"/>
        </w:rPr>
        <w:t> </w:t>
      </w:r>
      <w:r>
        <w:rPr>
          <w:w w:val="110"/>
        </w:rPr>
        <w:t>new </w:t>
      </w:r>
      <w:r>
        <w:rPr/>
        <w:t>ideas because you see what other people are </w:t>
      </w:r>
      <w:r>
        <w:rPr>
          <w:spacing w:val="-2"/>
          <w:w w:val="110"/>
        </w:rPr>
        <w:t>doing,</w:t>
      </w:r>
      <w:r>
        <w:rPr>
          <w:spacing w:val="-9"/>
          <w:w w:val="110"/>
        </w:rPr>
        <w:t> </w:t>
      </w:r>
      <w:r>
        <w:rPr>
          <w:spacing w:val="-2"/>
          <w:w w:val="110"/>
        </w:rPr>
        <w:t>but</w:t>
      </w:r>
      <w:r>
        <w:rPr>
          <w:spacing w:val="-9"/>
          <w:w w:val="110"/>
        </w:rPr>
        <w:t> </w:t>
      </w:r>
      <w:r>
        <w:rPr>
          <w:spacing w:val="-2"/>
          <w:w w:val="110"/>
        </w:rPr>
        <w:t>the</w:t>
      </w:r>
      <w:r>
        <w:rPr>
          <w:spacing w:val="-9"/>
          <w:w w:val="110"/>
        </w:rPr>
        <w:t> </w:t>
      </w:r>
      <w:r>
        <w:rPr>
          <w:spacing w:val="-2"/>
          <w:w w:val="110"/>
        </w:rPr>
        <w:t>network</w:t>
      </w:r>
      <w:r>
        <w:rPr>
          <w:spacing w:val="-9"/>
          <w:w w:val="110"/>
        </w:rPr>
        <w:t> </w:t>
      </w:r>
      <w:r>
        <w:rPr>
          <w:spacing w:val="-2"/>
          <w:w w:val="110"/>
        </w:rPr>
        <w:t>is</w:t>
      </w:r>
      <w:r>
        <w:rPr>
          <w:spacing w:val="-9"/>
          <w:w w:val="110"/>
        </w:rPr>
        <w:t> </w:t>
      </w:r>
      <w:r>
        <w:rPr>
          <w:spacing w:val="-2"/>
          <w:w w:val="110"/>
        </w:rPr>
        <w:t>the</w:t>
      </w:r>
      <w:r>
        <w:rPr>
          <w:spacing w:val="-9"/>
          <w:w w:val="110"/>
        </w:rPr>
        <w:t> </w:t>
      </w:r>
      <w:r>
        <w:rPr>
          <w:spacing w:val="-2"/>
          <w:w w:val="110"/>
        </w:rPr>
        <w:t>most</w:t>
      </w:r>
      <w:r>
        <w:rPr>
          <w:spacing w:val="-9"/>
          <w:w w:val="110"/>
        </w:rPr>
        <w:t> </w:t>
      </w:r>
      <w:r>
        <w:rPr>
          <w:spacing w:val="-2"/>
          <w:w w:val="110"/>
        </w:rPr>
        <w:t>eAective </w:t>
      </w:r>
      <w:r>
        <w:rPr>
          <w:w w:val="110"/>
        </w:rPr>
        <w:t>and</w:t>
      </w:r>
      <w:r>
        <w:rPr>
          <w:spacing w:val="-4"/>
          <w:w w:val="110"/>
        </w:rPr>
        <w:t> </w:t>
      </w:r>
      <w:r>
        <w:rPr>
          <w:w w:val="110"/>
        </w:rPr>
        <w:t>useful</w:t>
      </w:r>
      <w:r>
        <w:rPr>
          <w:spacing w:val="-4"/>
          <w:w w:val="110"/>
        </w:rPr>
        <w:t> </w:t>
      </w:r>
      <w:r>
        <w:rPr>
          <w:w w:val="110"/>
        </w:rPr>
        <w:t>value.</w:t>
      </w:r>
      <w:r>
        <w:rPr>
          <w:spacing w:val="-4"/>
          <w:w w:val="110"/>
        </w:rPr>
        <w:t> </w:t>
      </w:r>
      <w:r>
        <w:rPr>
          <w:w w:val="110"/>
        </w:rPr>
        <w:t>That’s</w:t>
      </w:r>
      <w:r>
        <w:rPr>
          <w:spacing w:val="-4"/>
          <w:w w:val="110"/>
        </w:rPr>
        <w:t> </w:t>
      </w:r>
      <w:r>
        <w:rPr>
          <w:w w:val="110"/>
        </w:rPr>
        <w:t>why</w:t>
      </w:r>
      <w:r>
        <w:rPr>
          <w:spacing w:val="-4"/>
          <w:w w:val="110"/>
        </w:rPr>
        <w:t> </w:t>
      </w:r>
      <w:r>
        <w:rPr>
          <w:w w:val="110"/>
        </w:rPr>
        <w:t>international connections</w:t>
      </w:r>
      <w:r>
        <w:rPr>
          <w:spacing w:val="-7"/>
          <w:w w:val="110"/>
        </w:rPr>
        <w:t> </w:t>
      </w:r>
      <w:r>
        <w:rPr>
          <w:w w:val="110"/>
        </w:rPr>
        <w:t>are</w:t>
      </w:r>
      <w:r>
        <w:rPr>
          <w:spacing w:val="-7"/>
          <w:w w:val="110"/>
        </w:rPr>
        <w:t> </w:t>
      </w:r>
      <w:r>
        <w:rPr>
          <w:w w:val="110"/>
        </w:rPr>
        <w:t>so</w:t>
      </w:r>
      <w:r>
        <w:rPr>
          <w:spacing w:val="-7"/>
          <w:w w:val="110"/>
        </w:rPr>
        <w:t> </w:t>
      </w:r>
      <w:r>
        <w:rPr>
          <w:w w:val="110"/>
        </w:rPr>
        <w:t>important.</w:t>
      </w:r>
    </w:p>
    <w:p>
      <w:pPr>
        <w:pStyle w:val="BodyText"/>
        <w:spacing w:before="96"/>
      </w:pPr>
    </w:p>
    <w:p>
      <w:pPr>
        <w:pStyle w:val="BodyText"/>
        <w:spacing w:line="372" w:lineRule="auto"/>
        <w:ind w:left="96" w:right="125" w:firstLine="283"/>
        <w:jc w:val="both"/>
      </w:pPr>
      <w:r>
        <w:rPr>
          <w:spacing w:val="-2"/>
          <w:w w:val="110"/>
        </w:rPr>
        <w:t>Q:</w:t>
      </w:r>
      <w:r>
        <w:rPr>
          <w:spacing w:val="-7"/>
          <w:w w:val="110"/>
        </w:rPr>
        <w:t> </w:t>
      </w:r>
      <w:r>
        <w:rPr>
          <w:spacing w:val="-2"/>
          <w:w w:val="110"/>
        </w:rPr>
        <w:t>About</w:t>
      </w:r>
      <w:r>
        <w:rPr>
          <w:spacing w:val="-7"/>
          <w:w w:val="110"/>
        </w:rPr>
        <w:t> </w:t>
      </w:r>
      <w:r>
        <w:rPr>
          <w:spacing w:val="-2"/>
          <w:w w:val="110"/>
        </w:rPr>
        <w:t>sustainability:</w:t>
      </w:r>
      <w:r>
        <w:rPr>
          <w:spacing w:val="-7"/>
          <w:w w:val="110"/>
        </w:rPr>
        <w:t> </w:t>
      </w:r>
      <w:r>
        <w:rPr>
          <w:spacing w:val="-2"/>
          <w:w w:val="110"/>
        </w:rPr>
        <w:t>Can</w:t>
      </w:r>
      <w:r>
        <w:rPr>
          <w:spacing w:val="-7"/>
          <w:w w:val="110"/>
        </w:rPr>
        <w:t> </w:t>
      </w:r>
      <w:r>
        <w:rPr>
          <w:spacing w:val="-2"/>
          <w:w w:val="110"/>
        </w:rPr>
        <w:t>you</w:t>
      </w:r>
      <w:r>
        <w:rPr>
          <w:spacing w:val="-7"/>
          <w:w w:val="110"/>
        </w:rPr>
        <w:t> </w:t>
      </w:r>
      <w:r>
        <w:rPr>
          <w:spacing w:val="-2"/>
          <w:w w:val="110"/>
        </w:rPr>
        <w:t>tell</w:t>
      </w:r>
      <w:r>
        <w:rPr>
          <w:spacing w:val="-7"/>
          <w:w w:val="110"/>
        </w:rPr>
        <w:t> </w:t>
      </w:r>
      <w:r>
        <w:rPr>
          <w:spacing w:val="-2"/>
          <w:w w:val="110"/>
        </w:rPr>
        <w:t>us </w:t>
      </w:r>
      <w:r>
        <w:rPr>
          <w:w w:val="110"/>
        </w:rPr>
        <w:t>briefly about the funding sources and the </w:t>
      </w:r>
      <w:r>
        <w:rPr/>
        <w:t>number of people working here, the expens- </w:t>
      </w:r>
      <w:r>
        <w:rPr>
          <w:w w:val="110"/>
        </w:rPr>
        <w:t>es,</w:t>
      </w:r>
      <w:r>
        <w:rPr>
          <w:spacing w:val="-14"/>
          <w:w w:val="110"/>
        </w:rPr>
        <w:t> </w:t>
      </w:r>
      <w:r>
        <w:rPr>
          <w:w w:val="110"/>
        </w:rPr>
        <w:t>the</w:t>
      </w:r>
      <w:r>
        <w:rPr>
          <w:spacing w:val="-14"/>
          <w:w w:val="110"/>
        </w:rPr>
        <w:t> </w:t>
      </w:r>
      <w:r>
        <w:rPr>
          <w:w w:val="110"/>
        </w:rPr>
        <w:t>diBculties?</w:t>
      </w:r>
    </w:p>
    <w:p>
      <w:pPr>
        <w:pStyle w:val="BodyText"/>
        <w:spacing w:before="110"/>
      </w:pPr>
    </w:p>
    <w:p>
      <w:pPr>
        <w:pStyle w:val="BodyText"/>
        <w:spacing w:line="372" w:lineRule="auto"/>
        <w:ind w:left="96" w:right="124" w:firstLine="283"/>
        <w:jc w:val="both"/>
      </w:pPr>
      <w:r>
        <w:rPr/>
        <w:t>A: I think it is the same for all labs in the </w:t>
      </w:r>
      <w:r>
        <w:rPr>
          <w:w w:val="110"/>
        </w:rPr>
        <w:t>world, what is the income? Except for the </w:t>
      </w:r>
      <w:r>
        <w:rPr/>
        <w:t>labs in the school system, all other labs have</w:t>
      </w:r>
      <w:r>
        <w:rPr>
          <w:spacing w:val="40"/>
        </w:rPr>
        <w:t> </w:t>
      </w:r>
      <w:r>
        <w:rPr/>
        <w:t>to find their own way to survive. In fact, this </w:t>
      </w:r>
      <w:r>
        <w:rPr>
          <w:w w:val="110"/>
        </w:rPr>
        <w:t>issue</w:t>
      </w:r>
      <w:r>
        <w:rPr>
          <w:spacing w:val="-13"/>
          <w:w w:val="110"/>
        </w:rPr>
        <w:t> </w:t>
      </w:r>
      <w:r>
        <w:rPr>
          <w:w w:val="110"/>
        </w:rPr>
        <w:t>has</w:t>
      </w:r>
      <w:r>
        <w:rPr>
          <w:spacing w:val="-12"/>
          <w:w w:val="110"/>
        </w:rPr>
        <w:t> </w:t>
      </w:r>
      <w:r>
        <w:rPr>
          <w:w w:val="110"/>
        </w:rPr>
        <w:t>been</w:t>
      </w:r>
      <w:r>
        <w:rPr>
          <w:spacing w:val="-13"/>
          <w:w w:val="110"/>
        </w:rPr>
        <w:t> </w:t>
      </w:r>
      <w:r>
        <w:rPr>
          <w:w w:val="110"/>
        </w:rPr>
        <w:t>discussed</w:t>
      </w:r>
      <w:r>
        <w:rPr>
          <w:spacing w:val="-12"/>
          <w:w w:val="110"/>
        </w:rPr>
        <w:t> </w:t>
      </w:r>
      <w:r>
        <w:rPr>
          <w:w w:val="110"/>
        </w:rPr>
        <w:t>a</w:t>
      </w:r>
      <w:r>
        <w:rPr>
          <w:spacing w:val="-12"/>
          <w:w w:val="110"/>
        </w:rPr>
        <w:t> </w:t>
      </w:r>
      <w:r>
        <w:rPr>
          <w:w w:val="110"/>
        </w:rPr>
        <w:t>lot</w:t>
      </w:r>
      <w:r>
        <w:rPr>
          <w:spacing w:val="-13"/>
          <w:w w:val="110"/>
        </w:rPr>
        <w:t> </w:t>
      </w:r>
      <w:r>
        <w:rPr>
          <w:w w:val="110"/>
        </w:rPr>
        <w:t>in</w:t>
      </w:r>
      <w:r>
        <w:rPr>
          <w:spacing w:val="-12"/>
          <w:w w:val="110"/>
        </w:rPr>
        <w:t> </w:t>
      </w:r>
      <w:r>
        <w:rPr>
          <w:w w:val="110"/>
        </w:rPr>
        <w:t>the</w:t>
      </w:r>
      <w:r>
        <w:rPr>
          <w:spacing w:val="-12"/>
          <w:w w:val="110"/>
        </w:rPr>
        <w:t> </w:t>
      </w:r>
      <w:r>
        <w:rPr>
          <w:w w:val="110"/>
        </w:rPr>
        <w:t>lab</w:t>
      </w:r>
      <w:r>
        <w:rPr>
          <w:spacing w:val="-13"/>
          <w:w w:val="110"/>
        </w:rPr>
        <w:t> </w:t>
      </w:r>
      <w:r>
        <w:rPr>
          <w:w w:val="110"/>
        </w:rPr>
        <w:t>cir- cle,</w:t>
      </w:r>
      <w:r>
        <w:rPr>
          <w:spacing w:val="-13"/>
          <w:w w:val="110"/>
        </w:rPr>
        <w:t> </w:t>
      </w:r>
      <w:r>
        <w:rPr>
          <w:w w:val="110"/>
        </w:rPr>
        <w:t>and</w:t>
      </w:r>
      <w:r>
        <w:rPr>
          <w:spacing w:val="-12"/>
          <w:w w:val="110"/>
        </w:rPr>
        <w:t> </w:t>
      </w:r>
      <w:r>
        <w:rPr>
          <w:w w:val="110"/>
        </w:rPr>
        <w:t>there</w:t>
      </w:r>
      <w:r>
        <w:rPr>
          <w:spacing w:val="-12"/>
          <w:w w:val="110"/>
        </w:rPr>
        <w:t> </w:t>
      </w:r>
      <w:r>
        <w:rPr>
          <w:w w:val="110"/>
        </w:rPr>
        <w:t>was</w:t>
      </w:r>
      <w:r>
        <w:rPr>
          <w:spacing w:val="-13"/>
          <w:w w:val="110"/>
        </w:rPr>
        <w:t> </w:t>
      </w:r>
      <w:r>
        <w:rPr>
          <w:w w:val="110"/>
        </w:rPr>
        <w:t>even</w:t>
      </w:r>
      <w:r>
        <w:rPr>
          <w:spacing w:val="-12"/>
          <w:w w:val="110"/>
        </w:rPr>
        <w:t> </w:t>
      </w:r>
      <w:r>
        <w:rPr>
          <w:w w:val="110"/>
        </w:rPr>
        <w:t>a</w:t>
      </w:r>
      <w:r>
        <w:rPr>
          <w:spacing w:val="-12"/>
          <w:w w:val="110"/>
        </w:rPr>
        <w:t> </w:t>
      </w:r>
      <w:r>
        <w:rPr>
          <w:w w:val="110"/>
        </w:rPr>
        <w:t>special</w:t>
      </w:r>
      <w:r>
        <w:rPr>
          <w:spacing w:val="-13"/>
          <w:w w:val="110"/>
        </w:rPr>
        <w:t> </w:t>
      </w:r>
      <w:r>
        <w:rPr>
          <w:w w:val="110"/>
        </w:rPr>
        <w:t>workshop to</w:t>
      </w:r>
      <w:r>
        <w:rPr>
          <w:spacing w:val="-14"/>
          <w:w w:val="110"/>
        </w:rPr>
        <w:t> </w:t>
      </w:r>
      <w:r>
        <w:rPr>
          <w:w w:val="110"/>
        </w:rPr>
        <w:t>organize</w:t>
      </w:r>
      <w:r>
        <w:rPr>
          <w:spacing w:val="-13"/>
          <w:w w:val="110"/>
        </w:rPr>
        <w:t> </w:t>
      </w:r>
      <w:r>
        <w:rPr>
          <w:w w:val="110"/>
        </w:rPr>
        <w:t>such</w:t>
      </w:r>
      <w:r>
        <w:rPr>
          <w:spacing w:val="-13"/>
          <w:w w:val="110"/>
        </w:rPr>
        <w:t> </w:t>
      </w:r>
      <w:r>
        <w:rPr>
          <w:w w:val="110"/>
        </w:rPr>
        <w:t>a</w:t>
      </w:r>
      <w:r>
        <w:rPr>
          <w:spacing w:val="-14"/>
          <w:w w:val="110"/>
        </w:rPr>
        <w:t> </w:t>
      </w:r>
      <w:r>
        <w:rPr>
          <w:w w:val="110"/>
        </w:rPr>
        <w:t>discussion.</w:t>
      </w:r>
      <w:r>
        <w:rPr>
          <w:spacing w:val="-13"/>
          <w:w w:val="110"/>
        </w:rPr>
        <w:t> </w:t>
      </w:r>
      <w:r>
        <w:rPr>
          <w:w w:val="110"/>
        </w:rPr>
        <w:t>But</w:t>
      </w:r>
      <w:r>
        <w:rPr>
          <w:spacing w:val="-13"/>
          <w:w w:val="110"/>
        </w:rPr>
        <w:t> </w:t>
      </w:r>
      <w:r>
        <w:rPr>
          <w:w w:val="110"/>
        </w:rPr>
        <w:t>I</w:t>
      </w:r>
      <w:r>
        <w:rPr>
          <w:spacing w:val="-14"/>
          <w:w w:val="110"/>
        </w:rPr>
        <w:t> </w:t>
      </w:r>
      <w:r>
        <w:rPr>
          <w:w w:val="110"/>
        </w:rPr>
        <w:t>think</w:t>
      </w:r>
      <w:r>
        <w:rPr>
          <w:spacing w:val="-13"/>
          <w:w w:val="110"/>
        </w:rPr>
        <w:t> </w:t>
      </w:r>
      <w:r>
        <w:rPr>
          <w:spacing w:val="-5"/>
          <w:w w:val="110"/>
        </w:rPr>
        <w:t>it</w:t>
      </w:r>
    </w:p>
    <w:p>
      <w:pPr>
        <w:pStyle w:val="BodyText"/>
        <w:spacing w:after="0" w:line="372" w:lineRule="auto"/>
        <w:jc w:val="both"/>
        <w:sectPr>
          <w:pgSz w:w="8370" w:h="11830"/>
          <w:pgMar w:header="290" w:footer="0" w:top="580" w:bottom="280" w:left="0" w:right="566"/>
          <w:cols w:num="3" w:equalWidth="0">
            <w:col w:w="537" w:space="87"/>
            <w:col w:w="3494" w:space="102"/>
            <w:col w:w="3584"/>
          </w:cols>
        </w:sectPr>
      </w:pPr>
    </w:p>
    <w:p>
      <w:pPr>
        <w:pStyle w:val="BodyText"/>
        <w:spacing w:line="372" w:lineRule="auto" w:before="88"/>
        <w:ind w:left="27" w:right="1"/>
        <w:jc w:val="both"/>
      </w:pPr>
      <w:r>
        <w:rPr/>
        <mc:AlternateContent>
          <mc:Choice Requires="wps">
            <w:drawing>
              <wp:anchor distT="0" distB="0" distL="0" distR="0" allowOverlap="1" layoutInCell="1" locked="0" behindDoc="1" simplePos="0" relativeHeight="483272704">
                <wp:simplePos x="0" y="0"/>
                <wp:positionH relativeFrom="page">
                  <wp:posOffset>12</wp:posOffset>
                </wp:positionH>
                <wp:positionV relativeFrom="page">
                  <wp:posOffset>-12</wp:posOffset>
                </wp:positionV>
                <wp:extent cx="5337175" cy="7556500"/>
                <wp:effectExtent l="0" t="0" r="0" b="0"/>
                <wp:wrapNone/>
                <wp:docPr id="884" name="Group 884"/>
                <wp:cNvGraphicFramePr>
                  <a:graphicFrameLocks/>
                </wp:cNvGraphicFramePr>
                <a:graphic>
                  <a:graphicData uri="http://schemas.microsoft.com/office/word/2010/wordprocessingGroup">
                    <wpg:wgp>
                      <wpg:cNvPr id="884" name="Group 884"/>
                      <wpg:cNvGrpSpPr/>
                      <wpg:grpSpPr>
                        <a:xfrm>
                          <a:off x="0" y="0"/>
                          <a:ext cx="5337175" cy="7556500"/>
                          <a:chExt cx="5337175" cy="7556500"/>
                        </a:xfrm>
                      </wpg:grpSpPr>
                      <wps:wsp>
                        <wps:cNvPr id="885" name="Graphic 885"/>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86" name="Graphic 886"/>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43776" id="docshapegroup884" coordorigin="0,0" coordsize="8405,11900">
                <v:rect style="position:absolute;left:10;top:9;width:8385;height:11880" id="docshape885" filled="true" fillcolor="#ffffff" stroked="false">
                  <v:fill opacity="6553f" type="solid"/>
                </v:rect>
                <v:rect style="position:absolute;left:10;top:9;width:8385;height:11880" id="docshape886" filled="false" stroked="true" strokeweight="1pt" strokecolor="#00a5e4">
                  <v:stroke dashstyle="solid"/>
                </v:rect>
                <w10:wrap type="none"/>
              </v:group>
            </w:pict>
          </mc:Fallback>
        </mc:AlternateContent>
      </w:r>
      <w:bookmarkStart w:name="8ba1fadd8f13bf3da19368942894da5241d90a2f" w:id="289"/>
      <w:bookmarkEnd w:id="289"/>
      <w:r>
        <w:rPr/>
      </w:r>
      <w:r>
        <w:rPr>
          <w:w w:val="110"/>
        </w:rPr>
        <w:t>is</w:t>
      </w:r>
      <w:r>
        <w:rPr>
          <w:spacing w:val="-8"/>
          <w:w w:val="110"/>
        </w:rPr>
        <w:t> </w:t>
      </w:r>
      <w:r>
        <w:rPr>
          <w:w w:val="110"/>
        </w:rPr>
        <w:t>not</w:t>
      </w:r>
      <w:r>
        <w:rPr>
          <w:spacing w:val="-8"/>
          <w:w w:val="110"/>
        </w:rPr>
        <w:t> </w:t>
      </w:r>
      <w:r>
        <w:rPr>
          <w:w w:val="110"/>
        </w:rPr>
        <w:t>easy</w:t>
      </w:r>
      <w:r>
        <w:rPr>
          <w:spacing w:val="-8"/>
          <w:w w:val="110"/>
        </w:rPr>
        <w:t> </w:t>
      </w:r>
      <w:r>
        <w:rPr>
          <w:w w:val="110"/>
        </w:rPr>
        <w:t>to</w:t>
      </w:r>
      <w:r>
        <w:rPr>
          <w:spacing w:val="-8"/>
          <w:w w:val="110"/>
        </w:rPr>
        <w:t> </w:t>
      </w:r>
      <w:r>
        <w:rPr>
          <w:w w:val="110"/>
        </w:rPr>
        <w:t>replicate</w:t>
      </w:r>
      <w:r>
        <w:rPr>
          <w:spacing w:val="-8"/>
          <w:w w:val="110"/>
        </w:rPr>
        <w:t> </w:t>
      </w:r>
      <w:r>
        <w:rPr>
          <w:w w:val="110"/>
        </w:rPr>
        <w:t>in</w:t>
      </w:r>
      <w:r>
        <w:rPr>
          <w:spacing w:val="-8"/>
          <w:w w:val="110"/>
        </w:rPr>
        <w:t> </w:t>
      </w:r>
      <w:r>
        <w:rPr>
          <w:w w:val="110"/>
        </w:rPr>
        <w:t>Taiwan</w:t>
      </w:r>
      <w:r>
        <w:rPr>
          <w:spacing w:val="-8"/>
          <w:w w:val="110"/>
        </w:rPr>
        <w:t> </w:t>
      </w:r>
      <w:r>
        <w:rPr>
          <w:w w:val="110"/>
        </w:rPr>
        <w:t>the</w:t>
      </w:r>
      <w:r>
        <w:rPr>
          <w:spacing w:val="-8"/>
          <w:w w:val="110"/>
        </w:rPr>
        <w:t> </w:t>
      </w:r>
      <w:r>
        <w:rPr>
          <w:w w:val="110"/>
        </w:rPr>
        <w:t>mod- </w:t>
      </w:r>
      <w:r>
        <w:rPr>
          <w:spacing w:val="-2"/>
          <w:w w:val="110"/>
        </w:rPr>
        <w:t>els</w:t>
      </w:r>
      <w:r>
        <w:rPr>
          <w:spacing w:val="-11"/>
          <w:w w:val="110"/>
        </w:rPr>
        <w:t> </w:t>
      </w:r>
      <w:r>
        <w:rPr>
          <w:spacing w:val="-2"/>
          <w:w w:val="110"/>
        </w:rPr>
        <w:t>that</w:t>
      </w:r>
      <w:r>
        <w:rPr>
          <w:spacing w:val="-10"/>
          <w:w w:val="110"/>
        </w:rPr>
        <w:t> </w:t>
      </w:r>
      <w:r>
        <w:rPr>
          <w:spacing w:val="-2"/>
          <w:w w:val="110"/>
        </w:rPr>
        <w:t>we</w:t>
      </w:r>
      <w:r>
        <w:rPr>
          <w:spacing w:val="-10"/>
          <w:w w:val="110"/>
        </w:rPr>
        <w:t> </w:t>
      </w:r>
      <w:r>
        <w:rPr>
          <w:spacing w:val="-2"/>
          <w:w w:val="110"/>
        </w:rPr>
        <w:t>see</w:t>
      </w:r>
      <w:r>
        <w:rPr>
          <w:spacing w:val="-11"/>
          <w:w w:val="110"/>
        </w:rPr>
        <w:t> </w:t>
      </w:r>
      <w:r>
        <w:rPr>
          <w:spacing w:val="-2"/>
          <w:w w:val="110"/>
        </w:rPr>
        <w:t>abroad.</w:t>
      </w:r>
      <w:r>
        <w:rPr>
          <w:spacing w:val="-10"/>
          <w:w w:val="110"/>
        </w:rPr>
        <w:t> </w:t>
      </w:r>
      <w:r>
        <w:rPr>
          <w:spacing w:val="-2"/>
          <w:w w:val="110"/>
        </w:rPr>
        <w:t>For</w:t>
      </w:r>
      <w:r>
        <w:rPr>
          <w:spacing w:val="-10"/>
          <w:w w:val="110"/>
        </w:rPr>
        <w:t> </w:t>
      </w:r>
      <w:r>
        <w:rPr>
          <w:spacing w:val="-2"/>
          <w:w w:val="110"/>
        </w:rPr>
        <w:t>example,</w:t>
      </w:r>
      <w:r>
        <w:rPr>
          <w:spacing w:val="-11"/>
          <w:w w:val="110"/>
        </w:rPr>
        <w:t> </w:t>
      </w:r>
      <w:r>
        <w:rPr>
          <w:spacing w:val="-2"/>
          <w:w w:val="110"/>
        </w:rPr>
        <w:t>if</w:t>
      </w:r>
      <w:r>
        <w:rPr>
          <w:spacing w:val="-10"/>
          <w:w w:val="110"/>
        </w:rPr>
        <w:t> </w:t>
      </w:r>
      <w:r>
        <w:rPr>
          <w:spacing w:val="-2"/>
          <w:w w:val="110"/>
        </w:rPr>
        <w:t>a</w:t>
      </w:r>
      <w:r>
        <w:rPr>
          <w:spacing w:val="-10"/>
          <w:w w:val="110"/>
        </w:rPr>
        <w:t> </w:t>
      </w:r>
      <w:r>
        <w:rPr>
          <w:spacing w:val="-2"/>
          <w:w w:val="110"/>
        </w:rPr>
        <w:t>lab </w:t>
      </w:r>
      <w:r>
        <w:rPr>
          <w:w w:val="110"/>
        </w:rPr>
        <w:t>cooperates with Airbus and Airbus oAers financial</w:t>
      </w:r>
      <w:r>
        <w:rPr>
          <w:spacing w:val="-9"/>
          <w:w w:val="110"/>
        </w:rPr>
        <w:t> </w:t>
      </w:r>
      <w:r>
        <w:rPr>
          <w:w w:val="110"/>
        </w:rPr>
        <w:t>support,</w:t>
      </w:r>
      <w:r>
        <w:rPr>
          <w:spacing w:val="-9"/>
          <w:w w:val="110"/>
        </w:rPr>
        <w:t> </w:t>
      </w:r>
      <w:r>
        <w:rPr>
          <w:w w:val="110"/>
        </w:rPr>
        <w:t>where</w:t>
      </w:r>
      <w:r>
        <w:rPr>
          <w:spacing w:val="-9"/>
          <w:w w:val="110"/>
        </w:rPr>
        <w:t> </w:t>
      </w:r>
      <w:r>
        <w:rPr>
          <w:w w:val="110"/>
        </w:rPr>
        <w:t>can</w:t>
      </w:r>
      <w:r>
        <w:rPr>
          <w:spacing w:val="-9"/>
          <w:w w:val="110"/>
        </w:rPr>
        <w:t> </w:t>
      </w:r>
      <w:r>
        <w:rPr>
          <w:w w:val="110"/>
        </w:rPr>
        <w:t>I</w:t>
      </w:r>
      <w:r>
        <w:rPr>
          <w:spacing w:val="-9"/>
          <w:w w:val="110"/>
        </w:rPr>
        <w:t> </w:t>
      </w:r>
      <w:r>
        <w:rPr>
          <w:w w:val="110"/>
        </w:rPr>
        <w:t>find</w:t>
      </w:r>
      <w:r>
        <w:rPr>
          <w:spacing w:val="-9"/>
          <w:w w:val="110"/>
        </w:rPr>
        <w:t> </w:t>
      </w:r>
      <w:r>
        <w:rPr>
          <w:w w:val="110"/>
        </w:rPr>
        <w:t>another Airbus</w:t>
      </w:r>
      <w:r>
        <w:rPr>
          <w:spacing w:val="-15"/>
          <w:w w:val="110"/>
        </w:rPr>
        <w:t> </w:t>
      </w:r>
      <w:r>
        <w:rPr>
          <w:w w:val="110"/>
        </w:rPr>
        <w:t>in</w:t>
      </w:r>
      <w:r>
        <w:rPr>
          <w:spacing w:val="-12"/>
          <w:w w:val="110"/>
        </w:rPr>
        <w:t> </w:t>
      </w:r>
      <w:r>
        <w:rPr>
          <w:w w:val="110"/>
        </w:rPr>
        <w:t>Taiwan</w:t>
      </w:r>
      <w:r>
        <w:rPr>
          <w:spacing w:val="-13"/>
          <w:w w:val="110"/>
        </w:rPr>
        <w:t> </w:t>
      </w:r>
      <w:r>
        <w:rPr>
          <w:w w:val="110"/>
        </w:rPr>
        <w:t>that</w:t>
      </w:r>
      <w:r>
        <w:rPr>
          <w:spacing w:val="-12"/>
          <w:w w:val="110"/>
        </w:rPr>
        <w:t> </w:t>
      </w:r>
      <w:r>
        <w:rPr>
          <w:w w:val="110"/>
        </w:rPr>
        <w:t>is</w:t>
      </w:r>
      <w:r>
        <w:rPr>
          <w:spacing w:val="-12"/>
          <w:w w:val="110"/>
        </w:rPr>
        <w:t> </w:t>
      </w:r>
      <w:r>
        <w:rPr>
          <w:w w:val="110"/>
        </w:rPr>
        <w:t>willing</w:t>
      </w:r>
      <w:r>
        <w:rPr>
          <w:spacing w:val="-13"/>
          <w:w w:val="110"/>
        </w:rPr>
        <w:t> </w:t>
      </w:r>
      <w:r>
        <w:rPr>
          <w:w w:val="110"/>
        </w:rPr>
        <w:t>to</w:t>
      </w:r>
      <w:r>
        <w:rPr>
          <w:spacing w:val="-12"/>
          <w:w w:val="110"/>
        </w:rPr>
        <w:t> </w:t>
      </w:r>
      <w:r>
        <w:rPr>
          <w:w w:val="110"/>
        </w:rPr>
        <w:t>pay</w:t>
      </w:r>
      <w:r>
        <w:rPr>
          <w:spacing w:val="-12"/>
          <w:w w:val="110"/>
        </w:rPr>
        <w:t> </w:t>
      </w:r>
      <w:r>
        <w:rPr>
          <w:w w:val="110"/>
        </w:rPr>
        <w:t>me? </w:t>
      </w:r>
      <w:r>
        <w:rPr/>
        <w:t>So in fact, it is the other way around, how to think more flexibly? Which model is suitable </w:t>
      </w:r>
      <w:r>
        <w:rPr>
          <w:w w:val="110"/>
        </w:rPr>
        <w:t>for</w:t>
      </w:r>
      <w:r>
        <w:rPr>
          <w:spacing w:val="-14"/>
          <w:w w:val="110"/>
        </w:rPr>
        <w:t> </w:t>
      </w:r>
      <w:r>
        <w:rPr>
          <w:w w:val="110"/>
        </w:rPr>
        <w:t>your</w:t>
      </w:r>
      <w:r>
        <w:rPr>
          <w:spacing w:val="-14"/>
          <w:w w:val="110"/>
        </w:rPr>
        <w:t> </w:t>
      </w:r>
      <w:r>
        <w:rPr>
          <w:w w:val="110"/>
        </w:rPr>
        <w:t>environment?</w:t>
      </w:r>
    </w:p>
    <w:p>
      <w:pPr>
        <w:pStyle w:val="BodyText"/>
        <w:spacing w:before="106"/>
      </w:pPr>
    </w:p>
    <w:p>
      <w:pPr>
        <w:pStyle w:val="BodyText"/>
        <w:spacing w:line="372" w:lineRule="auto"/>
        <w:ind w:left="27" w:firstLine="283"/>
        <w:jc w:val="both"/>
      </w:pPr>
      <w:r>
        <w:rPr>
          <w:w w:val="110"/>
        </w:rPr>
        <w:t>Q:</w:t>
      </w:r>
      <w:r>
        <w:rPr>
          <w:spacing w:val="-12"/>
          <w:w w:val="110"/>
        </w:rPr>
        <w:t> </w:t>
      </w:r>
      <w:r>
        <w:rPr>
          <w:w w:val="110"/>
        </w:rPr>
        <w:t>Finally,</w:t>
      </w:r>
      <w:r>
        <w:rPr>
          <w:spacing w:val="-12"/>
          <w:w w:val="110"/>
        </w:rPr>
        <w:t> </w:t>
      </w:r>
      <w:r>
        <w:rPr>
          <w:w w:val="110"/>
        </w:rPr>
        <w:t>what</w:t>
      </w:r>
      <w:r>
        <w:rPr>
          <w:spacing w:val="-12"/>
          <w:w w:val="110"/>
        </w:rPr>
        <w:t> </w:t>
      </w:r>
      <w:r>
        <w:rPr>
          <w:w w:val="110"/>
        </w:rPr>
        <w:t>is</w:t>
      </w:r>
      <w:r>
        <w:rPr>
          <w:spacing w:val="-12"/>
          <w:w w:val="110"/>
        </w:rPr>
        <w:t> </w:t>
      </w:r>
      <w:r>
        <w:rPr>
          <w:w w:val="110"/>
        </w:rPr>
        <w:t>your</w:t>
      </w:r>
      <w:r>
        <w:rPr>
          <w:spacing w:val="-12"/>
          <w:w w:val="110"/>
        </w:rPr>
        <w:t> </w:t>
      </w:r>
      <w:r>
        <w:rPr>
          <w:w w:val="110"/>
        </w:rPr>
        <w:t>opinion</w:t>
      </w:r>
      <w:r>
        <w:rPr>
          <w:spacing w:val="-12"/>
          <w:w w:val="110"/>
        </w:rPr>
        <w:t> </w:t>
      </w:r>
      <w:r>
        <w:rPr>
          <w:w w:val="110"/>
        </w:rPr>
        <w:t>for</w:t>
      </w:r>
      <w:r>
        <w:rPr>
          <w:spacing w:val="-12"/>
          <w:w w:val="110"/>
        </w:rPr>
        <w:t> </w:t>
      </w:r>
      <w:r>
        <w:rPr>
          <w:w w:val="110"/>
        </w:rPr>
        <w:t>the </w:t>
      </w:r>
      <w:r>
        <w:rPr/>
        <w:t>situation of Fablab and its</w:t>
      </w:r>
      <w:r>
        <w:rPr>
          <w:spacing w:val="40"/>
        </w:rPr>
        <w:t> </w:t>
      </w:r>
      <w:r>
        <w:rPr/>
        <w:t>industry now </w:t>
      </w:r>
      <w:r>
        <w:rPr/>
        <w:t>after </w:t>
      </w:r>
      <w:r>
        <w:rPr>
          <w:w w:val="110"/>
        </w:rPr>
        <w:t>the</w:t>
      </w:r>
      <w:r>
        <w:rPr>
          <w:spacing w:val="-14"/>
          <w:w w:val="110"/>
        </w:rPr>
        <w:t> </w:t>
      </w:r>
      <w:r>
        <w:rPr>
          <w:w w:val="110"/>
        </w:rPr>
        <w:t>COVID</w:t>
      </w:r>
      <w:r>
        <w:rPr>
          <w:spacing w:val="-14"/>
          <w:w w:val="110"/>
        </w:rPr>
        <w:t> </w:t>
      </w:r>
      <w:r>
        <w:rPr>
          <w:w w:val="110"/>
        </w:rPr>
        <w:t>time?</w:t>
      </w:r>
    </w:p>
    <w:p>
      <w:pPr>
        <w:pStyle w:val="BodyText"/>
        <w:spacing w:before="110"/>
      </w:pPr>
    </w:p>
    <w:p>
      <w:pPr>
        <w:pStyle w:val="BodyText"/>
        <w:spacing w:line="372" w:lineRule="auto" w:before="1"/>
        <w:ind w:left="27" w:firstLine="283"/>
        <w:jc w:val="both"/>
      </w:pPr>
      <w:r>
        <w:rPr>
          <w:w w:val="110"/>
        </w:rPr>
        <w:t>A:</w:t>
      </w:r>
      <w:r>
        <w:rPr>
          <w:spacing w:val="-3"/>
          <w:w w:val="110"/>
        </w:rPr>
        <w:t> </w:t>
      </w:r>
      <w:r>
        <w:rPr>
          <w:w w:val="110"/>
        </w:rPr>
        <w:t>I</w:t>
      </w:r>
      <w:r>
        <w:rPr>
          <w:spacing w:val="-3"/>
          <w:w w:val="110"/>
        </w:rPr>
        <w:t> </w:t>
      </w:r>
      <w:r>
        <w:rPr>
          <w:w w:val="110"/>
        </w:rPr>
        <w:t>think</w:t>
      </w:r>
      <w:r>
        <w:rPr>
          <w:spacing w:val="-3"/>
          <w:w w:val="110"/>
        </w:rPr>
        <w:t> </w:t>
      </w:r>
      <w:r>
        <w:rPr>
          <w:w w:val="110"/>
        </w:rPr>
        <w:t>it</w:t>
      </w:r>
      <w:r>
        <w:rPr>
          <w:spacing w:val="-3"/>
          <w:w w:val="110"/>
        </w:rPr>
        <w:t> </w:t>
      </w:r>
      <w:r>
        <w:rPr>
          <w:w w:val="110"/>
        </w:rPr>
        <w:t>has</w:t>
      </w:r>
      <w:r>
        <w:rPr>
          <w:spacing w:val="-3"/>
          <w:w w:val="110"/>
        </w:rPr>
        <w:t> </w:t>
      </w:r>
      <w:r>
        <w:rPr>
          <w:w w:val="110"/>
        </w:rPr>
        <w:t>changed</w:t>
      </w:r>
      <w:r>
        <w:rPr>
          <w:spacing w:val="-3"/>
          <w:w w:val="110"/>
        </w:rPr>
        <w:t> </w:t>
      </w:r>
      <w:r>
        <w:rPr>
          <w:w w:val="110"/>
        </w:rPr>
        <w:t>again,</w:t>
      </w:r>
      <w:r>
        <w:rPr>
          <w:spacing w:val="-3"/>
          <w:w w:val="110"/>
        </w:rPr>
        <w:t> </w:t>
      </w:r>
      <w:r>
        <w:rPr>
          <w:w w:val="110"/>
        </w:rPr>
        <w:t>that</w:t>
      </w:r>
      <w:r>
        <w:rPr>
          <w:spacing w:val="-3"/>
          <w:w w:val="110"/>
        </w:rPr>
        <w:t> </w:t>
      </w:r>
      <w:r>
        <w:rPr>
          <w:w w:val="110"/>
        </w:rPr>
        <w:t>is, the pandemic accelerates the process of digitization,</w:t>
      </w:r>
      <w:r>
        <w:rPr>
          <w:spacing w:val="-2"/>
          <w:w w:val="110"/>
        </w:rPr>
        <w:t> </w:t>
      </w:r>
      <w:r>
        <w:rPr>
          <w:w w:val="110"/>
        </w:rPr>
        <w:t>for</w:t>
      </w:r>
      <w:r>
        <w:rPr>
          <w:spacing w:val="-2"/>
          <w:w w:val="110"/>
        </w:rPr>
        <w:t> </w:t>
      </w:r>
      <w:r>
        <w:rPr>
          <w:w w:val="110"/>
        </w:rPr>
        <w:t>example,</w:t>
      </w:r>
      <w:r>
        <w:rPr>
          <w:spacing w:val="-2"/>
          <w:w w:val="110"/>
        </w:rPr>
        <w:t> </w:t>
      </w:r>
      <w:r>
        <w:rPr>
          <w:w w:val="110"/>
        </w:rPr>
        <w:t>in</w:t>
      </w:r>
      <w:r>
        <w:rPr>
          <w:spacing w:val="-2"/>
          <w:w w:val="110"/>
        </w:rPr>
        <w:t> </w:t>
      </w:r>
      <w:r>
        <w:rPr>
          <w:w w:val="110"/>
        </w:rPr>
        <w:t>the</w:t>
      </w:r>
      <w:r>
        <w:rPr>
          <w:spacing w:val="-2"/>
          <w:w w:val="110"/>
        </w:rPr>
        <w:t> </w:t>
      </w:r>
      <w:r>
        <w:rPr>
          <w:w w:val="110"/>
        </w:rPr>
        <w:t>past,</w:t>
      </w:r>
      <w:r>
        <w:rPr>
          <w:spacing w:val="-2"/>
          <w:w w:val="110"/>
        </w:rPr>
        <w:t> </w:t>
      </w:r>
      <w:r>
        <w:rPr>
          <w:w w:val="110"/>
        </w:rPr>
        <w:t>Fab- </w:t>
      </w:r>
      <w:r>
        <w:rPr/>
        <w:t>lab courses were unified in time all over the world and it was online. Before the pandem-</w:t>
      </w:r>
      <w:r>
        <w:rPr>
          <w:w w:val="110"/>
        </w:rPr>
        <w:t> ic</w:t>
      </w:r>
      <w:r>
        <w:rPr>
          <w:spacing w:val="-6"/>
          <w:w w:val="110"/>
        </w:rPr>
        <w:t> </w:t>
      </w:r>
      <w:r>
        <w:rPr>
          <w:w w:val="110"/>
        </w:rPr>
        <w:t>we</w:t>
      </w:r>
      <w:r>
        <w:rPr>
          <w:spacing w:val="-6"/>
          <w:w w:val="110"/>
        </w:rPr>
        <w:t> </w:t>
      </w:r>
      <w:r>
        <w:rPr>
          <w:w w:val="110"/>
        </w:rPr>
        <w:t>have</w:t>
      </w:r>
      <w:r>
        <w:rPr>
          <w:spacing w:val="-6"/>
          <w:w w:val="110"/>
        </w:rPr>
        <w:t> </w:t>
      </w:r>
      <w:r>
        <w:rPr>
          <w:w w:val="110"/>
        </w:rPr>
        <w:t>done</w:t>
      </w:r>
      <w:r>
        <w:rPr>
          <w:spacing w:val="-6"/>
          <w:w w:val="110"/>
        </w:rPr>
        <w:t> </w:t>
      </w:r>
      <w:r>
        <w:rPr>
          <w:w w:val="110"/>
        </w:rPr>
        <w:t>it</w:t>
      </w:r>
      <w:r>
        <w:rPr>
          <w:spacing w:val="-6"/>
          <w:w w:val="110"/>
        </w:rPr>
        <w:t> </w:t>
      </w:r>
      <w:r>
        <w:rPr>
          <w:w w:val="110"/>
        </w:rPr>
        <w:t>for</w:t>
      </w:r>
      <w:r>
        <w:rPr>
          <w:spacing w:val="-6"/>
          <w:w w:val="110"/>
        </w:rPr>
        <w:t> </w:t>
      </w:r>
      <w:r>
        <w:rPr>
          <w:w w:val="110"/>
        </w:rPr>
        <w:t>6</w:t>
      </w:r>
      <w:r>
        <w:rPr>
          <w:spacing w:val="-6"/>
          <w:w w:val="110"/>
        </w:rPr>
        <w:t> </w:t>
      </w:r>
      <w:r>
        <w:rPr>
          <w:w w:val="110"/>
        </w:rPr>
        <w:t>to</w:t>
      </w:r>
      <w:r>
        <w:rPr>
          <w:spacing w:val="-6"/>
          <w:w w:val="110"/>
        </w:rPr>
        <w:t> </w:t>
      </w:r>
      <w:r>
        <w:rPr>
          <w:w w:val="110"/>
        </w:rPr>
        <w:t>8</w:t>
      </w:r>
      <w:r>
        <w:rPr>
          <w:spacing w:val="-6"/>
          <w:w w:val="110"/>
        </w:rPr>
        <w:t> </w:t>
      </w:r>
      <w:r>
        <w:rPr>
          <w:w w:val="110"/>
        </w:rPr>
        <w:t>years</w:t>
      </w:r>
      <w:r>
        <w:rPr>
          <w:spacing w:val="-6"/>
          <w:w w:val="110"/>
        </w:rPr>
        <w:t> </w:t>
      </w:r>
      <w:r>
        <w:rPr>
          <w:w w:val="110"/>
        </w:rPr>
        <w:t>already. At</w:t>
      </w:r>
      <w:r>
        <w:rPr>
          <w:spacing w:val="-13"/>
          <w:w w:val="110"/>
        </w:rPr>
        <w:t> </w:t>
      </w:r>
      <w:r>
        <w:rPr>
          <w:w w:val="110"/>
        </w:rPr>
        <w:t>that</w:t>
      </w:r>
      <w:r>
        <w:rPr>
          <w:spacing w:val="-12"/>
          <w:w w:val="110"/>
        </w:rPr>
        <w:t> </w:t>
      </w:r>
      <w:r>
        <w:rPr>
          <w:w w:val="110"/>
        </w:rPr>
        <w:t>time</w:t>
      </w:r>
      <w:r>
        <w:rPr>
          <w:spacing w:val="-12"/>
          <w:w w:val="110"/>
        </w:rPr>
        <w:t> </w:t>
      </w:r>
      <w:r>
        <w:rPr>
          <w:w w:val="110"/>
        </w:rPr>
        <w:t>people</w:t>
      </w:r>
      <w:r>
        <w:rPr>
          <w:spacing w:val="-13"/>
          <w:w w:val="110"/>
        </w:rPr>
        <w:t> </w:t>
      </w:r>
      <w:r>
        <w:rPr>
          <w:w w:val="110"/>
        </w:rPr>
        <w:t>would</w:t>
      </w:r>
      <w:r>
        <w:rPr>
          <w:spacing w:val="-12"/>
          <w:w w:val="110"/>
        </w:rPr>
        <w:t> </w:t>
      </w:r>
      <w:r>
        <w:rPr>
          <w:w w:val="110"/>
        </w:rPr>
        <w:t>say,</w:t>
      </w:r>
      <w:r>
        <w:rPr>
          <w:spacing w:val="-12"/>
          <w:w w:val="110"/>
        </w:rPr>
        <w:t> </w:t>
      </w:r>
      <w:r>
        <w:rPr>
          <w:w w:val="110"/>
        </w:rPr>
        <w:t>why</w:t>
      </w:r>
      <w:r>
        <w:rPr>
          <w:spacing w:val="-13"/>
          <w:w w:val="110"/>
        </w:rPr>
        <w:t> </w:t>
      </w:r>
      <w:r>
        <w:rPr>
          <w:w w:val="110"/>
        </w:rPr>
        <w:t>do</w:t>
      </w:r>
      <w:r>
        <w:rPr>
          <w:spacing w:val="-12"/>
          <w:w w:val="110"/>
        </w:rPr>
        <w:t> </w:t>
      </w:r>
      <w:r>
        <w:rPr>
          <w:w w:val="110"/>
        </w:rPr>
        <w:t>you do</w:t>
      </w:r>
      <w:r>
        <w:rPr>
          <w:spacing w:val="-13"/>
          <w:w w:val="110"/>
        </w:rPr>
        <w:t> </w:t>
      </w:r>
      <w:r>
        <w:rPr>
          <w:w w:val="110"/>
        </w:rPr>
        <w:t>something</w:t>
      </w:r>
      <w:r>
        <w:rPr>
          <w:spacing w:val="-12"/>
          <w:w w:val="110"/>
        </w:rPr>
        <w:t> </w:t>
      </w:r>
      <w:r>
        <w:rPr>
          <w:w w:val="110"/>
        </w:rPr>
        <w:t>so</w:t>
      </w:r>
      <w:r>
        <w:rPr>
          <w:spacing w:val="-13"/>
          <w:w w:val="110"/>
        </w:rPr>
        <w:t> </w:t>
      </w:r>
      <w:r>
        <w:rPr>
          <w:w w:val="110"/>
        </w:rPr>
        <w:t>tiring</w:t>
      </w:r>
      <w:r>
        <w:rPr>
          <w:spacing w:val="-12"/>
          <w:w w:val="110"/>
        </w:rPr>
        <w:t> </w:t>
      </w:r>
      <w:r>
        <w:rPr>
          <w:w w:val="110"/>
        </w:rPr>
        <w:t>like</w:t>
      </w:r>
      <w:r>
        <w:rPr>
          <w:spacing w:val="-12"/>
          <w:w w:val="110"/>
        </w:rPr>
        <w:t> </w:t>
      </w:r>
      <w:r>
        <w:rPr>
          <w:w w:val="110"/>
        </w:rPr>
        <w:t>online</w:t>
      </w:r>
      <w:r>
        <w:rPr>
          <w:spacing w:val="-13"/>
          <w:w w:val="110"/>
        </w:rPr>
        <w:t> </w:t>
      </w:r>
      <w:r>
        <w:rPr>
          <w:w w:val="110"/>
        </w:rPr>
        <w:t>courses? </w:t>
      </w:r>
      <w:r>
        <w:rPr>
          <w:spacing w:val="-2"/>
          <w:w w:val="110"/>
        </w:rPr>
        <w:t>Fablab’s</w:t>
      </w:r>
      <w:r>
        <w:rPr>
          <w:spacing w:val="-7"/>
          <w:w w:val="110"/>
        </w:rPr>
        <w:t> </w:t>
      </w:r>
      <w:r>
        <w:rPr>
          <w:spacing w:val="-2"/>
          <w:w w:val="110"/>
        </w:rPr>
        <w:t>curriculum</w:t>
      </w:r>
      <w:r>
        <w:rPr>
          <w:spacing w:val="-7"/>
          <w:w w:val="110"/>
        </w:rPr>
        <w:t> </w:t>
      </w:r>
      <w:r>
        <w:rPr>
          <w:spacing w:val="-2"/>
          <w:w w:val="110"/>
        </w:rPr>
        <w:t>design</w:t>
      </w:r>
      <w:r>
        <w:rPr>
          <w:spacing w:val="-7"/>
          <w:w w:val="110"/>
        </w:rPr>
        <w:t> </w:t>
      </w:r>
      <w:r>
        <w:rPr>
          <w:spacing w:val="-2"/>
          <w:w w:val="110"/>
        </w:rPr>
        <w:t>is</w:t>
      </w:r>
      <w:r>
        <w:rPr>
          <w:spacing w:val="-7"/>
          <w:w w:val="110"/>
        </w:rPr>
        <w:t> </w:t>
      </w:r>
      <w:r>
        <w:rPr>
          <w:spacing w:val="-2"/>
          <w:w w:val="110"/>
        </w:rPr>
        <w:t>actually</w:t>
      </w:r>
      <w:r>
        <w:rPr>
          <w:spacing w:val="-7"/>
          <w:w w:val="110"/>
        </w:rPr>
        <w:t> </w:t>
      </w:r>
      <w:r>
        <w:rPr>
          <w:spacing w:val="-2"/>
          <w:w w:val="110"/>
        </w:rPr>
        <w:t>very </w:t>
      </w:r>
      <w:r>
        <w:rPr>
          <w:w w:val="110"/>
        </w:rPr>
        <w:t>interesting, now the teachings are mostly not unidirectional, there is attendance. If </w:t>
      </w:r>
      <w:r>
        <w:rPr/>
        <w:t>today the teacher’s way of teaching was uni- </w:t>
      </w:r>
      <w:r>
        <w:rPr>
          <w:w w:val="110"/>
        </w:rPr>
        <w:t>directional, we would not need an online classroom, the school could just record a </w:t>
      </w:r>
      <w:r>
        <w:rPr/>
        <w:t>good video and then get students to watch it </w:t>
      </w:r>
      <w:r>
        <w:rPr>
          <w:w w:val="110"/>
        </w:rPr>
        <w:t>themselves.</w:t>
      </w:r>
      <w:r>
        <w:rPr>
          <w:spacing w:val="-13"/>
          <w:w w:val="110"/>
        </w:rPr>
        <w:t> </w:t>
      </w:r>
      <w:r>
        <w:rPr>
          <w:w w:val="110"/>
        </w:rPr>
        <w:t>But</w:t>
      </w:r>
      <w:r>
        <w:rPr>
          <w:spacing w:val="-12"/>
          <w:w w:val="110"/>
        </w:rPr>
        <w:t> </w:t>
      </w:r>
      <w:r>
        <w:rPr>
          <w:w w:val="110"/>
        </w:rPr>
        <w:t>schools</w:t>
      </w:r>
      <w:r>
        <w:rPr>
          <w:spacing w:val="-13"/>
          <w:w w:val="110"/>
        </w:rPr>
        <w:t> </w:t>
      </w:r>
      <w:r>
        <w:rPr>
          <w:w w:val="110"/>
        </w:rPr>
        <w:t>in</w:t>
      </w:r>
      <w:r>
        <w:rPr>
          <w:spacing w:val="-12"/>
          <w:w w:val="110"/>
        </w:rPr>
        <w:t> </w:t>
      </w:r>
      <w:r>
        <w:rPr>
          <w:w w:val="110"/>
        </w:rPr>
        <w:t>Taiwan</w:t>
      </w:r>
      <w:r>
        <w:rPr>
          <w:spacing w:val="-12"/>
          <w:w w:val="110"/>
        </w:rPr>
        <w:t> </w:t>
      </w:r>
      <w:r>
        <w:rPr>
          <w:w w:val="110"/>
        </w:rPr>
        <w:t>haven’t realized</w:t>
      </w:r>
      <w:r>
        <w:rPr>
          <w:spacing w:val="-13"/>
          <w:w w:val="110"/>
        </w:rPr>
        <w:t> </w:t>
      </w:r>
      <w:r>
        <w:rPr>
          <w:w w:val="110"/>
        </w:rPr>
        <w:t>why</w:t>
      </w:r>
      <w:r>
        <w:rPr>
          <w:spacing w:val="-12"/>
          <w:w w:val="110"/>
        </w:rPr>
        <w:t> </w:t>
      </w:r>
      <w:r>
        <w:rPr>
          <w:w w:val="110"/>
        </w:rPr>
        <w:t>online</w:t>
      </w:r>
      <w:r>
        <w:rPr>
          <w:spacing w:val="-13"/>
          <w:w w:val="110"/>
        </w:rPr>
        <w:t> </w:t>
      </w:r>
      <w:r>
        <w:rPr>
          <w:w w:val="110"/>
        </w:rPr>
        <w:t>classes</w:t>
      </w:r>
      <w:r>
        <w:rPr>
          <w:spacing w:val="-12"/>
          <w:w w:val="110"/>
        </w:rPr>
        <w:t> </w:t>
      </w:r>
      <w:r>
        <w:rPr>
          <w:w w:val="110"/>
        </w:rPr>
        <w:t>are</w:t>
      </w:r>
      <w:r>
        <w:rPr>
          <w:spacing w:val="-12"/>
          <w:w w:val="110"/>
        </w:rPr>
        <w:t> </w:t>
      </w:r>
      <w:r>
        <w:rPr>
          <w:w w:val="110"/>
        </w:rPr>
        <w:t>useless,</w:t>
      </w:r>
      <w:r>
        <w:rPr>
          <w:spacing w:val="-13"/>
          <w:w w:val="110"/>
        </w:rPr>
        <w:t> </w:t>
      </w:r>
      <w:r>
        <w:rPr>
          <w:w w:val="110"/>
        </w:rPr>
        <w:t>be- cause those students are sleeping in class, </w:t>
      </w:r>
      <w:r>
        <w:rPr/>
        <w:t>or opening two windows to watch something else,</w:t>
      </w:r>
      <w:r>
        <w:rPr>
          <w:spacing w:val="30"/>
        </w:rPr>
        <w:t> </w:t>
      </w:r>
      <w:r>
        <w:rPr/>
        <w:t>watching</w:t>
      </w:r>
      <w:r>
        <w:rPr>
          <w:spacing w:val="31"/>
        </w:rPr>
        <w:t> </w:t>
      </w:r>
      <w:r>
        <w:rPr/>
        <w:t>Netflix</w:t>
      </w:r>
      <w:r>
        <w:rPr>
          <w:spacing w:val="31"/>
        </w:rPr>
        <w:t> </w:t>
      </w:r>
      <w:r>
        <w:rPr/>
        <w:t>while</w:t>
      </w:r>
      <w:r>
        <w:rPr>
          <w:spacing w:val="31"/>
        </w:rPr>
        <w:t> </w:t>
      </w:r>
      <w:r>
        <w:rPr/>
        <w:t>taking</w:t>
      </w:r>
      <w:r>
        <w:rPr>
          <w:spacing w:val="31"/>
        </w:rPr>
        <w:t> </w:t>
      </w:r>
      <w:r>
        <w:rPr/>
        <w:t>a</w:t>
      </w:r>
      <w:r>
        <w:rPr>
          <w:spacing w:val="31"/>
        </w:rPr>
        <w:t> </w:t>
      </w:r>
      <w:r>
        <w:rPr>
          <w:spacing w:val="-2"/>
        </w:rPr>
        <w:t>class,</w:t>
      </w:r>
    </w:p>
    <w:p>
      <w:pPr>
        <w:pStyle w:val="BodyText"/>
        <w:spacing w:line="372" w:lineRule="auto" w:before="88"/>
        <w:ind w:left="27"/>
        <w:jc w:val="both"/>
      </w:pPr>
      <w:r>
        <w:rPr/>
        <w:br w:type="column"/>
      </w:r>
      <w:r>
        <w:rPr>
          <w:w w:val="110"/>
        </w:rPr>
        <w:t>everyone</w:t>
      </w:r>
      <w:r>
        <w:rPr>
          <w:spacing w:val="-13"/>
          <w:w w:val="110"/>
        </w:rPr>
        <w:t> </w:t>
      </w:r>
      <w:r>
        <w:rPr>
          <w:w w:val="110"/>
        </w:rPr>
        <w:t>was</w:t>
      </w:r>
      <w:r>
        <w:rPr>
          <w:spacing w:val="-12"/>
          <w:w w:val="110"/>
        </w:rPr>
        <w:t> </w:t>
      </w:r>
      <w:r>
        <w:rPr>
          <w:w w:val="110"/>
        </w:rPr>
        <w:t>just</w:t>
      </w:r>
      <w:r>
        <w:rPr>
          <w:spacing w:val="-13"/>
          <w:w w:val="110"/>
        </w:rPr>
        <w:t> </w:t>
      </w:r>
      <w:r>
        <w:rPr>
          <w:w w:val="110"/>
        </w:rPr>
        <w:t>doing</w:t>
      </w:r>
      <w:r>
        <w:rPr>
          <w:spacing w:val="-12"/>
          <w:w w:val="110"/>
        </w:rPr>
        <w:t> </w:t>
      </w:r>
      <w:r>
        <w:rPr>
          <w:w w:val="110"/>
        </w:rPr>
        <w:t>because</w:t>
      </w:r>
      <w:r>
        <w:rPr>
          <w:spacing w:val="-12"/>
          <w:w w:val="110"/>
        </w:rPr>
        <w:t> </w:t>
      </w:r>
      <w:r>
        <w:rPr>
          <w:w w:val="110"/>
        </w:rPr>
        <w:t>they</w:t>
      </w:r>
      <w:r>
        <w:rPr>
          <w:spacing w:val="-13"/>
          <w:w w:val="110"/>
        </w:rPr>
        <w:t> </w:t>
      </w:r>
      <w:r>
        <w:rPr>
          <w:w w:val="110"/>
        </w:rPr>
        <w:t>were </w:t>
      </w:r>
      <w:r>
        <w:rPr/>
        <w:t>forced to take classes online due to the pan- demic. Of course a few students with stron- </w:t>
      </w:r>
      <w:r>
        <w:rPr>
          <w:w w:val="110"/>
        </w:rPr>
        <w:t>ger learning abilities have found that they can</w:t>
      </w:r>
      <w:r>
        <w:rPr>
          <w:spacing w:val="-1"/>
          <w:w w:val="110"/>
        </w:rPr>
        <w:t> </w:t>
      </w:r>
      <w:r>
        <w:rPr>
          <w:w w:val="110"/>
        </w:rPr>
        <w:t>learn</w:t>
      </w:r>
      <w:r>
        <w:rPr>
          <w:spacing w:val="-1"/>
          <w:w w:val="110"/>
        </w:rPr>
        <w:t> </w:t>
      </w:r>
      <w:r>
        <w:rPr>
          <w:w w:val="110"/>
        </w:rPr>
        <w:t>more</w:t>
      </w:r>
      <w:r>
        <w:rPr>
          <w:spacing w:val="-1"/>
          <w:w w:val="110"/>
        </w:rPr>
        <w:t> </w:t>
      </w:r>
      <w:r>
        <w:rPr>
          <w:w w:val="110"/>
        </w:rPr>
        <w:t>and</w:t>
      </w:r>
      <w:r>
        <w:rPr>
          <w:spacing w:val="-1"/>
          <w:w w:val="110"/>
        </w:rPr>
        <w:t> </w:t>
      </w:r>
      <w:r>
        <w:rPr>
          <w:w w:val="110"/>
        </w:rPr>
        <w:t>faster</w:t>
      </w:r>
      <w:r>
        <w:rPr>
          <w:spacing w:val="-1"/>
          <w:w w:val="110"/>
        </w:rPr>
        <w:t> </w:t>
      </w:r>
      <w:r>
        <w:rPr>
          <w:w w:val="110"/>
        </w:rPr>
        <w:t>without</w:t>
      </w:r>
      <w:r>
        <w:rPr>
          <w:spacing w:val="-1"/>
          <w:w w:val="110"/>
        </w:rPr>
        <w:t> </w:t>
      </w:r>
      <w:r>
        <w:rPr>
          <w:w w:val="110"/>
        </w:rPr>
        <w:t>wasting too much time on transportation, but 90% </w:t>
      </w:r>
      <w:r>
        <w:rPr/>
        <w:t>of students are probably slacking oA. There</w:t>
      </w:r>
      <w:r>
        <w:rPr>
          <w:spacing w:val="80"/>
        </w:rPr>
        <w:t> </w:t>
      </w:r>
      <w:r>
        <w:rPr/>
        <w:t>is no real point in taking classes online now, </w:t>
      </w:r>
      <w:r>
        <w:rPr>
          <w:w w:val="110"/>
        </w:rPr>
        <w:t>but instead, you need to think about how you</w:t>
      </w:r>
      <w:r>
        <w:rPr>
          <w:spacing w:val="-8"/>
          <w:w w:val="110"/>
        </w:rPr>
        <w:t> </w:t>
      </w:r>
      <w:r>
        <w:rPr>
          <w:w w:val="110"/>
        </w:rPr>
        <w:t>can</w:t>
      </w:r>
      <w:r>
        <w:rPr>
          <w:spacing w:val="-8"/>
          <w:w w:val="110"/>
        </w:rPr>
        <w:t> </w:t>
      </w:r>
      <w:r>
        <w:rPr>
          <w:w w:val="110"/>
        </w:rPr>
        <w:t>use</w:t>
      </w:r>
      <w:r>
        <w:rPr>
          <w:spacing w:val="-8"/>
          <w:w w:val="110"/>
        </w:rPr>
        <w:t> </w:t>
      </w:r>
      <w:r>
        <w:rPr>
          <w:w w:val="110"/>
        </w:rPr>
        <w:t>online</w:t>
      </w:r>
      <w:r>
        <w:rPr>
          <w:spacing w:val="-8"/>
          <w:w w:val="110"/>
        </w:rPr>
        <w:t> </w:t>
      </w:r>
      <w:r>
        <w:rPr>
          <w:w w:val="110"/>
        </w:rPr>
        <w:t>tools</w:t>
      </w:r>
      <w:r>
        <w:rPr>
          <w:spacing w:val="-8"/>
          <w:w w:val="110"/>
        </w:rPr>
        <w:t> </w:t>
      </w:r>
      <w:r>
        <w:rPr>
          <w:w w:val="110"/>
        </w:rPr>
        <w:t>to</w:t>
      </w:r>
      <w:r>
        <w:rPr>
          <w:spacing w:val="-8"/>
          <w:w w:val="110"/>
        </w:rPr>
        <w:t> </w:t>
      </w:r>
      <w:r>
        <w:rPr>
          <w:w w:val="110"/>
        </w:rPr>
        <w:t>accelerate</w:t>
      </w:r>
      <w:r>
        <w:rPr>
          <w:spacing w:val="-8"/>
          <w:w w:val="110"/>
        </w:rPr>
        <w:t> </w:t>
      </w:r>
      <w:r>
        <w:rPr>
          <w:w w:val="110"/>
        </w:rPr>
        <w:t>your learning</w:t>
      </w:r>
      <w:r>
        <w:rPr>
          <w:spacing w:val="-4"/>
          <w:w w:val="110"/>
        </w:rPr>
        <w:t> </w:t>
      </w:r>
      <w:r>
        <w:rPr>
          <w:w w:val="110"/>
        </w:rPr>
        <w:t>process.</w:t>
      </w:r>
      <w:r>
        <w:rPr>
          <w:spacing w:val="-4"/>
          <w:w w:val="110"/>
        </w:rPr>
        <w:t> </w:t>
      </w:r>
      <w:r>
        <w:rPr>
          <w:w w:val="110"/>
        </w:rPr>
        <w:t>In</w:t>
      </w:r>
      <w:r>
        <w:rPr>
          <w:spacing w:val="-4"/>
          <w:w w:val="110"/>
        </w:rPr>
        <w:t> </w:t>
      </w:r>
      <w:r>
        <w:rPr>
          <w:w w:val="110"/>
        </w:rPr>
        <w:t>the</w:t>
      </w:r>
      <w:r>
        <w:rPr>
          <w:spacing w:val="-4"/>
          <w:w w:val="110"/>
        </w:rPr>
        <w:t> </w:t>
      </w:r>
      <w:r>
        <w:rPr>
          <w:w w:val="110"/>
        </w:rPr>
        <w:t>old</w:t>
      </w:r>
      <w:r>
        <w:rPr>
          <w:spacing w:val="-4"/>
          <w:w w:val="110"/>
        </w:rPr>
        <w:t> </w:t>
      </w:r>
      <w:r>
        <w:rPr>
          <w:w w:val="110"/>
        </w:rPr>
        <w:t>education</w:t>
      </w:r>
      <w:r>
        <w:rPr>
          <w:spacing w:val="-4"/>
          <w:w w:val="110"/>
        </w:rPr>
        <w:t> </w:t>
      </w:r>
      <w:r>
        <w:rPr>
          <w:w w:val="110"/>
        </w:rPr>
        <w:t>sys- tem, you had to meet good teachers, good universities, and good library collections, and</w:t>
      </w:r>
      <w:r>
        <w:rPr>
          <w:spacing w:val="-13"/>
          <w:w w:val="110"/>
        </w:rPr>
        <w:t> </w:t>
      </w:r>
      <w:r>
        <w:rPr>
          <w:w w:val="110"/>
        </w:rPr>
        <w:t>these</w:t>
      </w:r>
      <w:r>
        <w:rPr>
          <w:spacing w:val="-12"/>
          <w:w w:val="110"/>
        </w:rPr>
        <w:t> </w:t>
      </w:r>
      <w:r>
        <w:rPr>
          <w:w w:val="110"/>
        </w:rPr>
        <w:t>things</w:t>
      </w:r>
      <w:r>
        <w:rPr>
          <w:spacing w:val="-13"/>
          <w:w w:val="110"/>
        </w:rPr>
        <w:t> </w:t>
      </w:r>
      <w:r>
        <w:rPr>
          <w:w w:val="110"/>
        </w:rPr>
        <w:t>were</w:t>
      </w:r>
      <w:r>
        <w:rPr>
          <w:spacing w:val="-12"/>
          <w:w w:val="110"/>
        </w:rPr>
        <w:t> </w:t>
      </w:r>
      <w:r>
        <w:rPr>
          <w:w w:val="110"/>
        </w:rPr>
        <w:t>scarce</w:t>
      </w:r>
      <w:r>
        <w:rPr>
          <w:spacing w:val="-12"/>
          <w:w w:val="110"/>
        </w:rPr>
        <w:t> </w:t>
      </w:r>
      <w:r>
        <w:rPr>
          <w:w w:val="110"/>
        </w:rPr>
        <w:t>resources</w:t>
      </w:r>
      <w:r>
        <w:rPr>
          <w:spacing w:val="-13"/>
          <w:w w:val="110"/>
        </w:rPr>
        <w:t> </w:t>
      </w:r>
      <w:r>
        <w:rPr>
          <w:w w:val="110"/>
        </w:rPr>
        <w:t>that were distributed to the most elite students </w:t>
      </w:r>
      <w:r>
        <w:rPr/>
        <w:t>through exams. But now it is completely dif- </w:t>
      </w:r>
      <w:r>
        <w:rPr>
          <w:w w:val="110"/>
        </w:rPr>
        <w:t>ferent, you can now find all the resources </w:t>
      </w:r>
      <w:r>
        <w:rPr/>
        <w:t>you need online. It is no longer important to have the resources for the textbook, but how</w:t>
      </w:r>
      <w:r>
        <w:rPr>
          <w:w w:val="110"/>
        </w:rPr>
        <w:t> to develop independent learning ability is </w:t>
      </w:r>
      <w:r>
        <w:rPr/>
        <w:t>more important. The problem is that the ed- ucation system is not yet able to accept such changes quickly, because such changes will </w:t>
      </w:r>
      <w:r>
        <w:rPr>
          <w:w w:val="110"/>
        </w:rPr>
        <w:t>cause</w:t>
      </w:r>
      <w:r>
        <w:rPr>
          <w:spacing w:val="-9"/>
          <w:w w:val="110"/>
        </w:rPr>
        <w:t> </w:t>
      </w:r>
      <w:r>
        <w:rPr>
          <w:w w:val="110"/>
        </w:rPr>
        <w:t>many</w:t>
      </w:r>
      <w:r>
        <w:rPr>
          <w:spacing w:val="-9"/>
          <w:w w:val="110"/>
        </w:rPr>
        <w:t> </w:t>
      </w:r>
      <w:r>
        <w:rPr>
          <w:w w:val="110"/>
        </w:rPr>
        <w:t>teachers</w:t>
      </w:r>
      <w:r>
        <w:rPr>
          <w:spacing w:val="-9"/>
          <w:w w:val="110"/>
        </w:rPr>
        <w:t> </w:t>
      </w:r>
      <w:r>
        <w:rPr>
          <w:w w:val="110"/>
        </w:rPr>
        <w:t>to</w:t>
      </w:r>
      <w:r>
        <w:rPr>
          <w:spacing w:val="-9"/>
          <w:w w:val="110"/>
        </w:rPr>
        <w:t> </w:t>
      </w:r>
      <w:r>
        <w:rPr>
          <w:w w:val="110"/>
        </w:rPr>
        <w:t>lose</w:t>
      </w:r>
      <w:r>
        <w:rPr>
          <w:spacing w:val="-9"/>
          <w:w w:val="110"/>
        </w:rPr>
        <w:t> </w:t>
      </w:r>
      <w:r>
        <w:rPr>
          <w:w w:val="110"/>
        </w:rPr>
        <w:t>their</w:t>
      </w:r>
      <w:r>
        <w:rPr>
          <w:spacing w:val="-9"/>
          <w:w w:val="110"/>
        </w:rPr>
        <w:t> </w:t>
      </w:r>
      <w:r>
        <w:rPr>
          <w:w w:val="110"/>
        </w:rPr>
        <w:t>jobs,</w:t>
      </w:r>
      <w:r>
        <w:rPr>
          <w:spacing w:val="-9"/>
          <w:w w:val="110"/>
        </w:rPr>
        <w:t> </w:t>
      </w:r>
      <w:r>
        <w:rPr>
          <w:w w:val="110"/>
        </w:rPr>
        <w:t>this </w:t>
      </w:r>
      <w:r>
        <w:rPr/>
        <w:t>is a very real problem, this will endanger the work of many people, in fact, having only 20 </w:t>
      </w:r>
      <w:r>
        <w:rPr>
          <w:w w:val="110"/>
        </w:rPr>
        <w:t>very</w:t>
      </w:r>
      <w:r>
        <w:rPr>
          <w:spacing w:val="-13"/>
          <w:w w:val="110"/>
        </w:rPr>
        <w:t> </w:t>
      </w:r>
      <w:r>
        <w:rPr>
          <w:w w:val="110"/>
        </w:rPr>
        <w:t>good</w:t>
      </w:r>
      <w:r>
        <w:rPr>
          <w:spacing w:val="-12"/>
          <w:w w:val="110"/>
        </w:rPr>
        <w:t> </w:t>
      </w:r>
      <w:r>
        <w:rPr>
          <w:w w:val="110"/>
        </w:rPr>
        <w:t>teachers</w:t>
      </w:r>
      <w:r>
        <w:rPr>
          <w:spacing w:val="-13"/>
          <w:w w:val="110"/>
        </w:rPr>
        <w:t> </w:t>
      </w:r>
      <w:r>
        <w:rPr>
          <w:w w:val="110"/>
        </w:rPr>
        <w:t>in</w:t>
      </w:r>
      <w:r>
        <w:rPr>
          <w:spacing w:val="-12"/>
          <w:w w:val="110"/>
        </w:rPr>
        <w:t> </w:t>
      </w:r>
      <w:r>
        <w:rPr>
          <w:w w:val="110"/>
        </w:rPr>
        <w:t>the</w:t>
      </w:r>
      <w:r>
        <w:rPr>
          <w:spacing w:val="-12"/>
          <w:w w:val="110"/>
        </w:rPr>
        <w:t> </w:t>
      </w:r>
      <w:r>
        <w:rPr>
          <w:w w:val="110"/>
        </w:rPr>
        <w:t>country</w:t>
      </w:r>
      <w:r>
        <w:rPr>
          <w:spacing w:val="-13"/>
          <w:w w:val="110"/>
        </w:rPr>
        <w:t> </w:t>
      </w:r>
      <w:r>
        <w:rPr>
          <w:w w:val="110"/>
        </w:rPr>
        <w:t>would</w:t>
      </w:r>
      <w:r>
        <w:rPr>
          <w:spacing w:val="-12"/>
          <w:w w:val="110"/>
        </w:rPr>
        <w:t> </w:t>
      </w:r>
      <w:r>
        <w:rPr>
          <w:w w:val="110"/>
        </w:rPr>
        <w:t>be </w:t>
      </w:r>
      <w:r>
        <w:rPr>
          <w:spacing w:val="-2"/>
          <w:w w:val="110"/>
        </w:rPr>
        <w:t>enough,</w:t>
      </w:r>
      <w:r>
        <w:rPr>
          <w:spacing w:val="-11"/>
          <w:w w:val="110"/>
        </w:rPr>
        <w:t> </w:t>
      </w:r>
      <w:r>
        <w:rPr>
          <w:spacing w:val="-2"/>
          <w:w w:val="110"/>
        </w:rPr>
        <w:t>just</w:t>
      </w:r>
      <w:r>
        <w:rPr>
          <w:spacing w:val="-10"/>
          <w:w w:val="110"/>
        </w:rPr>
        <w:t> </w:t>
      </w:r>
      <w:r>
        <w:rPr>
          <w:spacing w:val="-2"/>
          <w:w w:val="110"/>
        </w:rPr>
        <w:t>like</w:t>
      </w:r>
      <w:r>
        <w:rPr>
          <w:spacing w:val="-11"/>
          <w:w w:val="110"/>
        </w:rPr>
        <w:t> </w:t>
      </w:r>
      <w:r>
        <w:rPr>
          <w:spacing w:val="-2"/>
          <w:w w:val="110"/>
        </w:rPr>
        <w:t>YouTubers,</w:t>
      </w:r>
      <w:r>
        <w:rPr>
          <w:spacing w:val="-10"/>
          <w:w w:val="110"/>
        </w:rPr>
        <w:t> </w:t>
      </w:r>
      <w:r>
        <w:rPr>
          <w:spacing w:val="-2"/>
          <w:w w:val="110"/>
        </w:rPr>
        <w:t>they</w:t>
      </w:r>
      <w:r>
        <w:rPr>
          <w:spacing w:val="-10"/>
          <w:w w:val="110"/>
        </w:rPr>
        <w:t> </w:t>
      </w:r>
      <w:r>
        <w:rPr>
          <w:spacing w:val="-2"/>
          <w:w w:val="110"/>
        </w:rPr>
        <w:t>can</w:t>
      </w:r>
      <w:r>
        <w:rPr>
          <w:spacing w:val="-11"/>
          <w:w w:val="110"/>
        </w:rPr>
        <w:t> </w:t>
      </w:r>
      <w:r>
        <w:rPr>
          <w:spacing w:val="-2"/>
          <w:w w:val="110"/>
        </w:rPr>
        <w:t>com- </w:t>
      </w:r>
      <w:r>
        <w:rPr>
          <w:w w:val="110"/>
        </w:rPr>
        <w:t>pete</w:t>
      </w:r>
      <w:r>
        <w:rPr>
          <w:spacing w:val="-4"/>
          <w:w w:val="110"/>
        </w:rPr>
        <w:t> </w:t>
      </w:r>
      <w:r>
        <w:rPr>
          <w:w w:val="110"/>
        </w:rPr>
        <w:t>and</w:t>
      </w:r>
      <w:r>
        <w:rPr>
          <w:spacing w:val="-4"/>
          <w:w w:val="110"/>
        </w:rPr>
        <w:t> </w:t>
      </w:r>
      <w:r>
        <w:rPr>
          <w:w w:val="110"/>
        </w:rPr>
        <w:t>develop</w:t>
      </w:r>
      <w:r>
        <w:rPr>
          <w:spacing w:val="-4"/>
          <w:w w:val="110"/>
        </w:rPr>
        <w:t> </w:t>
      </w:r>
      <w:r>
        <w:rPr>
          <w:w w:val="110"/>
        </w:rPr>
        <w:t>their</w:t>
      </w:r>
      <w:r>
        <w:rPr>
          <w:spacing w:val="-4"/>
          <w:w w:val="110"/>
        </w:rPr>
        <w:t> </w:t>
      </w:r>
      <w:r>
        <w:rPr>
          <w:w w:val="110"/>
        </w:rPr>
        <w:t>own</w:t>
      </w:r>
      <w:r>
        <w:rPr>
          <w:spacing w:val="-4"/>
          <w:w w:val="110"/>
        </w:rPr>
        <w:t> </w:t>
      </w:r>
      <w:r>
        <w:rPr>
          <w:w w:val="110"/>
        </w:rPr>
        <w:t>teaching</w:t>
      </w:r>
      <w:r>
        <w:rPr>
          <w:spacing w:val="-4"/>
          <w:w w:val="110"/>
        </w:rPr>
        <w:t> </w:t>
      </w:r>
      <w:r>
        <w:rPr>
          <w:w w:val="110"/>
        </w:rPr>
        <w:t>style, why do schools need so many teachers to </w:t>
      </w:r>
      <w:r>
        <w:rPr/>
        <w:t>prepare the same range of lessons? It makes</w:t>
      </w:r>
      <w:r>
        <w:rPr>
          <w:spacing w:val="40"/>
        </w:rPr>
        <w:t> </w:t>
      </w:r>
      <w:r>
        <w:rPr/>
        <w:t>no sense at all, it’s just that we’re used to this </w:t>
      </w:r>
      <w:r>
        <w:rPr>
          <w:spacing w:val="-2"/>
          <w:w w:val="110"/>
        </w:rPr>
        <w:t>model</w:t>
      </w:r>
      <w:r>
        <w:rPr>
          <w:spacing w:val="-21"/>
          <w:w w:val="110"/>
        </w:rPr>
        <w:t> </w:t>
      </w:r>
      <w:r>
        <w:rPr>
          <w:spacing w:val="-2"/>
          <w:w w:val="110"/>
        </w:rPr>
        <w:t>because</w:t>
      </w:r>
      <w:r>
        <w:rPr>
          <w:spacing w:val="-20"/>
          <w:w w:val="110"/>
        </w:rPr>
        <w:t> </w:t>
      </w:r>
      <w:r>
        <w:rPr>
          <w:spacing w:val="-2"/>
          <w:w w:val="110"/>
        </w:rPr>
        <w:t>that’s</w:t>
      </w:r>
      <w:r>
        <w:rPr>
          <w:spacing w:val="-20"/>
          <w:w w:val="110"/>
        </w:rPr>
        <w:t> </w:t>
      </w:r>
      <w:r>
        <w:rPr>
          <w:spacing w:val="-2"/>
          <w:w w:val="110"/>
        </w:rPr>
        <w:t>how</w:t>
      </w:r>
      <w:r>
        <w:rPr>
          <w:spacing w:val="-21"/>
          <w:w w:val="110"/>
        </w:rPr>
        <w:t> </w:t>
      </w:r>
      <w:r>
        <w:rPr>
          <w:spacing w:val="-2"/>
          <w:w w:val="110"/>
        </w:rPr>
        <w:t>it</w:t>
      </w:r>
      <w:r>
        <w:rPr>
          <w:spacing w:val="-20"/>
          <w:w w:val="110"/>
        </w:rPr>
        <w:t> </w:t>
      </w:r>
      <w:r>
        <w:rPr>
          <w:spacing w:val="-2"/>
          <w:w w:val="110"/>
        </w:rPr>
        <w:t>used</w:t>
      </w:r>
      <w:r>
        <w:rPr>
          <w:spacing w:val="-20"/>
          <w:w w:val="110"/>
        </w:rPr>
        <w:t> </w:t>
      </w:r>
      <w:r>
        <w:rPr>
          <w:spacing w:val="-2"/>
          <w:w w:val="110"/>
        </w:rPr>
        <w:t>to</w:t>
      </w:r>
      <w:r>
        <w:rPr>
          <w:spacing w:val="-21"/>
          <w:w w:val="110"/>
        </w:rPr>
        <w:t> </w:t>
      </w:r>
      <w:r>
        <w:rPr>
          <w:spacing w:val="-2"/>
          <w:w w:val="110"/>
        </w:rPr>
        <w:t>be</w:t>
      </w:r>
      <w:r>
        <w:rPr>
          <w:spacing w:val="-20"/>
          <w:w w:val="110"/>
        </w:rPr>
        <w:t> </w:t>
      </w:r>
      <w:r>
        <w:rPr>
          <w:spacing w:val="-4"/>
          <w:w w:val="110"/>
        </w:rPr>
        <w:t>done.</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287</w:t>
      </w:r>
    </w:p>
    <w:p>
      <w:pPr>
        <w:spacing w:after="0"/>
        <w:jc w:val="left"/>
        <w:rPr>
          <w:sz w:val="24"/>
        </w:rPr>
        <w:sectPr>
          <w:pgSz w:w="8410" w:h="11910"/>
          <w:pgMar w:header="290" w:footer="0" w:top="58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73216">
                <wp:simplePos x="0" y="0"/>
                <wp:positionH relativeFrom="page">
                  <wp:posOffset>0</wp:posOffset>
                </wp:positionH>
                <wp:positionV relativeFrom="page">
                  <wp:posOffset>-12</wp:posOffset>
                </wp:positionV>
                <wp:extent cx="5311140" cy="7503795"/>
                <wp:effectExtent l="0" t="0" r="0" b="0"/>
                <wp:wrapNone/>
                <wp:docPr id="887" name="Group 887"/>
                <wp:cNvGraphicFramePr>
                  <a:graphicFrameLocks/>
                </wp:cNvGraphicFramePr>
                <a:graphic>
                  <a:graphicData uri="http://schemas.microsoft.com/office/word/2010/wordprocessingGroup">
                    <wpg:wgp>
                      <wpg:cNvPr id="887" name="Group 887"/>
                      <wpg:cNvGrpSpPr/>
                      <wpg:grpSpPr>
                        <a:xfrm>
                          <a:off x="0" y="0"/>
                          <a:ext cx="5311140" cy="7503795"/>
                          <a:chExt cx="5311140" cy="7503795"/>
                        </a:xfrm>
                      </wpg:grpSpPr>
                      <wps:wsp>
                        <wps:cNvPr id="888" name="Graphic 888"/>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89" name="Graphic 889"/>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43264" id="docshapegroup887" coordorigin="0,0" coordsize="8364,11817">
                <v:rect style="position:absolute;left:10;top:9;width:8344;height:11797" id="docshape888" filled="true" fillcolor="#ffffff" stroked="false">
                  <v:fill opacity="6553f" type="solid"/>
                </v:rect>
                <v:rect style="position:absolute;left:10;top:9;width:8344;height:11797" id="docshape889"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95" w:right="0" w:firstLine="0"/>
        <w:jc w:val="left"/>
        <w:rPr>
          <w:rFonts w:ascii="Tahoma"/>
          <w:sz w:val="24"/>
        </w:rPr>
      </w:pPr>
      <w:bookmarkStart w:name="01ffb84710164dc8151935c1e15c3f6f35d405f8" w:id="290"/>
      <w:bookmarkEnd w:id="290"/>
      <w:r>
        <w:rPr/>
      </w:r>
      <w:r>
        <w:rPr>
          <w:rFonts w:ascii="Tahoma"/>
          <w:spacing w:val="-5"/>
          <w:sz w:val="24"/>
        </w:rPr>
        <w:t>288</w:t>
      </w:r>
    </w:p>
    <w:p>
      <w:pPr>
        <w:pStyle w:val="BodyText"/>
        <w:spacing w:line="372" w:lineRule="auto" w:before="88"/>
        <w:ind w:left="95" w:right="3152"/>
        <w:jc w:val="both"/>
      </w:pPr>
      <w:r>
        <w:rPr/>
        <w:br w:type="column"/>
      </w:r>
      <w:r>
        <w:rPr>
          <w:spacing w:val="-2"/>
          <w:w w:val="110"/>
        </w:rPr>
        <w:t>Instead,</w:t>
      </w:r>
      <w:r>
        <w:rPr>
          <w:spacing w:val="-7"/>
          <w:w w:val="110"/>
        </w:rPr>
        <w:t> </w:t>
      </w:r>
      <w:r>
        <w:rPr>
          <w:spacing w:val="-2"/>
          <w:w w:val="110"/>
        </w:rPr>
        <w:t>it</w:t>
      </w:r>
      <w:r>
        <w:rPr>
          <w:spacing w:val="-7"/>
          <w:w w:val="110"/>
        </w:rPr>
        <w:t> </w:t>
      </w:r>
      <w:r>
        <w:rPr>
          <w:spacing w:val="-2"/>
          <w:w w:val="110"/>
        </w:rPr>
        <w:t>is</w:t>
      </w:r>
      <w:r>
        <w:rPr>
          <w:spacing w:val="-7"/>
          <w:w w:val="110"/>
        </w:rPr>
        <w:t> </w:t>
      </w:r>
      <w:r>
        <w:rPr>
          <w:spacing w:val="-2"/>
          <w:w w:val="110"/>
        </w:rPr>
        <w:t>the</w:t>
      </w:r>
      <w:r>
        <w:rPr>
          <w:spacing w:val="-7"/>
          <w:w w:val="110"/>
        </w:rPr>
        <w:t> </w:t>
      </w:r>
      <w:r>
        <w:rPr>
          <w:spacing w:val="-2"/>
          <w:w w:val="110"/>
        </w:rPr>
        <w:t>teacher’s</w:t>
      </w:r>
      <w:r>
        <w:rPr>
          <w:spacing w:val="-7"/>
          <w:w w:val="110"/>
        </w:rPr>
        <w:t> </w:t>
      </w:r>
      <w:r>
        <w:rPr>
          <w:spacing w:val="-2"/>
          <w:w w:val="110"/>
        </w:rPr>
        <w:t>experience</w:t>
      </w:r>
      <w:r>
        <w:rPr>
          <w:spacing w:val="-7"/>
          <w:w w:val="110"/>
        </w:rPr>
        <w:t> </w:t>
      </w:r>
      <w:r>
        <w:rPr>
          <w:spacing w:val="-2"/>
          <w:w w:val="110"/>
        </w:rPr>
        <w:t>that</w:t>
      </w:r>
      <w:r>
        <w:rPr>
          <w:spacing w:val="-7"/>
          <w:w w:val="110"/>
        </w:rPr>
        <w:t> </w:t>
      </w:r>
      <w:r>
        <w:rPr>
          <w:spacing w:val="-2"/>
          <w:w w:val="110"/>
        </w:rPr>
        <w:t>is </w:t>
      </w:r>
      <w:r>
        <w:rPr/>
        <w:t>valuable, like when you have a problem, who can appropriately guide you to the right path</w:t>
      </w:r>
      <w:r>
        <w:rPr>
          <w:spacing w:val="40"/>
        </w:rPr>
        <w:t> </w:t>
      </w:r>
      <w:r>
        <w:rPr/>
        <w:t>to solve the problem, this is the most diBcult </w:t>
      </w:r>
      <w:r>
        <w:rPr>
          <w:w w:val="110"/>
        </w:rPr>
        <w:t>and</w:t>
      </w:r>
      <w:r>
        <w:rPr>
          <w:spacing w:val="-10"/>
          <w:w w:val="110"/>
        </w:rPr>
        <w:t> </w:t>
      </w:r>
      <w:r>
        <w:rPr>
          <w:w w:val="110"/>
        </w:rPr>
        <w:t>cannot</w:t>
      </w:r>
      <w:r>
        <w:rPr>
          <w:spacing w:val="-10"/>
          <w:w w:val="110"/>
        </w:rPr>
        <w:t> </w:t>
      </w:r>
      <w:r>
        <w:rPr>
          <w:w w:val="110"/>
        </w:rPr>
        <w:t>be</w:t>
      </w:r>
      <w:r>
        <w:rPr>
          <w:spacing w:val="-10"/>
          <w:w w:val="110"/>
        </w:rPr>
        <w:t> </w:t>
      </w:r>
      <w:r>
        <w:rPr>
          <w:w w:val="110"/>
        </w:rPr>
        <w:t>replaced</w:t>
      </w:r>
      <w:r>
        <w:rPr>
          <w:spacing w:val="-10"/>
          <w:w w:val="110"/>
        </w:rPr>
        <w:t> </w:t>
      </w:r>
      <w:r>
        <w:rPr>
          <w:w w:val="110"/>
        </w:rPr>
        <w:t>by</w:t>
      </w:r>
      <w:r>
        <w:rPr>
          <w:spacing w:val="-10"/>
          <w:w w:val="110"/>
        </w:rPr>
        <w:t> </w:t>
      </w:r>
      <w:r>
        <w:rPr>
          <w:w w:val="110"/>
        </w:rPr>
        <w:t>online</w:t>
      </w:r>
      <w:r>
        <w:rPr>
          <w:spacing w:val="-10"/>
          <w:w w:val="110"/>
        </w:rPr>
        <w:t> </w:t>
      </w:r>
      <w:r>
        <w:rPr>
          <w:w w:val="110"/>
        </w:rPr>
        <w:t>teaching, </w:t>
      </w:r>
      <w:r>
        <w:rPr/>
        <w:t>because this is a customized service, for ex- ample, each student asks a question, the per- son who is suitable to give the answer to the </w:t>
      </w:r>
      <w:r>
        <w:rPr>
          <w:w w:val="110"/>
        </w:rPr>
        <w:t>student</w:t>
      </w:r>
      <w:r>
        <w:rPr>
          <w:spacing w:val="-3"/>
          <w:w w:val="110"/>
        </w:rPr>
        <w:t> </w:t>
      </w:r>
      <w:r>
        <w:rPr>
          <w:w w:val="110"/>
        </w:rPr>
        <w:t>is</w:t>
      </w:r>
      <w:r>
        <w:rPr>
          <w:spacing w:val="-3"/>
          <w:w w:val="110"/>
        </w:rPr>
        <w:t> </w:t>
      </w:r>
      <w:r>
        <w:rPr>
          <w:w w:val="110"/>
        </w:rPr>
        <w:t>actually</w:t>
      </w:r>
      <w:r>
        <w:rPr>
          <w:spacing w:val="-3"/>
          <w:w w:val="110"/>
        </w:rPr>
        <w:t> </w:t>
      </w:r>
      <w:r>
        <w:rPr>
          <w:w w:val="110"/>
        </w:rPr>
        <w:t>not</w:t>
      </w:r>
      <w:r>
        <w:rPr>
          <w:spacing w:val="-3"/>
          <w:w w:val="110"/>
        </w:rPr>
        <w:t> </w:t>
      </w:r>
      <w:r>
        <w:rPr>
          <w:w w:val="110"/>
        </w:rPr>
        <w:t>the</w:t>
      </w:r>
      <w:r>
        <w:rPr>
          <w:spacing w:val="-3"/>
          <w:w w:val="110"/>
        </w:rPr>
        <w:t> </w:t>
      </w:r>
      <w:r>
        <w:rPr>
          <w:w w:val="110"/>
        </w:rPr>
        <w:t>same</w:t>
      </w:r>
      <w:r>
        <w:rPr>
          <w:spacing w:val="-3"/>
          <w:w w:val="110"/>
        </w:rPr>
        <w:t> </w:t>
      </w:r>
      <w:r>
        <w:rPr>
          <w:w w:val="110"/>
        </w:rPr>
        <w:t>person,</w:t>
      </w:r>
      <w:r>
        <w:rPr>
          <w:spacing w:val="-3"/>
          <w:w w:val="110"/>
        </w:rPr>
        <w:t> </w:t>
      </w:r>
      <w:r>
        <w:rPr>
          <w:w w:val="110"/>
        </w:rPr>
        <w:t>he </w:t>
      </w:r>
      <w:r>
        <w:rPr/>
        <w:t>may have a diAerent background, or the solu- tion</w:t>
      </w:r>
      <w:r>
        <w:rPr>
          <w:spacing w:val="16"/>
        </w:rPr>
        <w:t> </w:t>
      </w:r>
      <w:r>
        <w:rPr/>
        <w:t>that</w:t>
      </w:r>
      <w:r>
        <w:rPr>
          <w:spacing w:val="16"/>
        </w:rPr>
        <w:t> </w:t>
      </w:r>
      <w:r>
        <w:rPr/>
        <w:t>each</w:t>
      </w:r>
      <w:r>
        <w:rPr>
          <w:spacing w:val="16"/>
        </w:rPr>
        <w:t> </w:t>
      </w:r>
      <w:r>
        <w:rPr/>
        <w:t>person</w:t>
      </w:r>
      <w:r>
        <w:rPr>
          <w:spacing w:val="16"/>
        </w:rPr>
        <w:t> </w:t>
      </w:r>
      <w:r>
        <w:rPr/>
        <w:t>can</w:t>
      </w:r>
      <w:r>
        <w:rPr>
          <w:spacing w:val="16"/>
        </w:rPr>
        <w:t> </w:t>
      </w:r>
      <w:r>
        <w:rPr/>
        <w:t>accept</w:t>
      </w:r>
      <w:r>
        <w:rPr>
          <w:spacing w:val="16"/>
        </w:rPr>
        <w:t> </w:t>
      </w:r>
      <w:r>
        <w:rPr/>
        <w:t>is</w:t>
      </w:r>
      <w:r>
        <w:rPr>
          <w:spacing w:val="16"/>
        </w:rPr>
        <w:t> </w:t>
      </w:r>
      <w:r>
        <w:rPr/>
        <w:t>diAerent.</w:t>
      </w:r>
      <w:r>
        <w:rPr>
          <w:w w:val="110"/>
        </w:rPr>
        <w:t> I</w:t>
      </w:r>
      <w:r>
        <w:rPr>
          <w:spacing w:val="-13"/>
          <w:w w:val="110"/>
        </w:rPr>
        <w:t> </w:t>
      </w:r>
      <w:r>
        <w:rPr>
          <w:w w:val="110"/>
        </w:rPr>
        <w:t>think</w:t>
      </w:r>
      <w:r>
        <w:rPr>
          <w:spacing w:val="-12"/>
          <w:w w:val="110"/>
        </w:rPr>
        <w:t> </w:t>
      </w:r>
      <w:r>
        <w:rPr>
          <w:w w:val="110"/>
        </w:rPr>
        <w:t>the</w:t>
      </w:r>
      <w:r>
        <w:rPr>
          <w:spacing w:val="-13"/>
          <w:w w:val="110"/>
        </w:rPr>
        <w:t> </w:t>
      </w:r>
      <w:r>
        <w:rPr>
          <w:w w:val="110"/>
        </w:rPr>
        <w:t>education</w:t>
      </w:r>
      <w:r>
        <w:rPr>
          <w:spacing w:val="-12"/>
          <w:w w:val="110"/>
        </w:rPr>
        <w:t> </w:t>
      </w:r>
      <w:r>
        <w:rPr>
          <w:w w:val="110"/>
        </w:rPr>
        <w:t>system</w:t>
      </w:r>
      <w:r>
        <w:rPr>
          <w:spacing w:val="-12"/>
          <w:w w:val="110"/>
        </w:rPr>
        <w:t> </w:t>
      </w:r>
      <w:r>
        <w:rPr>
          <w:w w:val="110"/>
        </w:rPr>
        <w:t>in</w:t>
      </w:r>
      <w:r>
        <w:rPr>
          <w:spacing w:val="-13"/>
          <w:w w:val="110"/>
        </w:rPr>
        <w:t> </w:t>
      </w:r>
      <w:r>
        <w:rPr>
          <w:w w:val="110"/>
        </w:rPr>
        <w:t>Taiwan</w:t>
      </w:r>
      <w:r>
        <w:rPr>
          <w:spacing w:val="-12"/>
          <w:w w:val="110"/>
        </w:rPr>
        <w:t> </w:t>
      </w:r>
      <w:r>
        <w:rPr>
          <w:w w:val="110"/>
        </w:rPr>
        <w:t>still has</w:t>
      </w:r>
      <w:r>
        <w:rPr>
          <w:spacing w:val="-12"/>
          <w:w w:val="110"/>
        </w:rPr>
        <w:t> </w:t>
      </w:r>
      <w:r>
        <w:rPr>
          <w:w w:val="110"/>
        </w:rPr>
        <w:t>a</w:t>
      </w:r>
      <w:r>
        <w:rPr>
          <w:spacing w:val="-12"/>
          <w:w w:val="110"/>
        </w:rPr>
        <w:t> </w:t>
      </w:r>
      <w:r>
        <w:rPr>
          <w:w w:val="110"/>
        </w:rPr>
        <w:t>very</w:t>
      </w:r>
      <w:r>
        <w:rPr>
          <w:spacing w:val="-12"/>
          <w:w w:val="110"/>
        </w:rPr>
        <w:t> </w:t>
      </w:r>
      <w:r>
        <w:rPr>
          <w:w w:val="110"/>
        </w:rPr>
        <w:t>long</w:t>
      </w:r>
      <w:r>
        <w:rPr>
          <w:spacing w:val="-12"/>
          <w:w w:val="110"/>
        </w:rPr>
        <w:t> </w:t>
      </w:r>
      <w:r>
        <w:rPr>
          <w:w w:val="110"/>
        </w:rPr>
        <w:t>way</w:t>
      </w:r>
      <w:r>
        <w:rPr>
          <w:spacing w:val="-12"/>
          <w:w w:val="110"/>
        </w:rPr>
        <w:t> </w:t>
      </w:r>
      <w:r>
        <w:rPr>
          <w:w w:val="110"/>
        </w:rPr>
        <w:t>to</w:t>
      </w:r>
      <w:r>
        <w:rPr>
          <w:spacing w:val="-12"/>
          <w:w w:val="110"/>
        </w:rPr>
        <w:t> </w:t>
      </w:r>
      <w:r>
        <w:rPr>
          <w:w w:val="110"/>
        </w:rPr>
        <w:t>go,</w:t>
      </w:r>
      <w:r>
        <w:rPr>
          <w:spacing w:val="-12"/>
          <w:w w:val="110"/>
        </w:rPr>
        <w:t> </w:t>
      </w:r>
      <w:r>
        <w:rPr>
          <w:w w:val="110"/>
        </w:rPr>
        <w:t>including</w:t>
      </w:r>
      <w:r>
        <w:rPr>
          <w:spacing w:val="-12"/>
          <w:w w:val="110"/>
        </w:rPr>
        <w:t> </w:t>
      </w:r>
      <w:r>
        <w:rPr>
          <w:w w:val="110"/>
        </w:rPr>
        <w:t>things </w:t>
      </w:r>
      <w:r>
        <w:rPr/>
        <w:t>like Fablab or maker movement, they are an extension of the educational side of Taiwan.</w:t>
      </w:r>
      <w:r>
        <w:rPr>
          <w:spacing w:val="80"/>
        </w:rPr>
        <w:t> </w:t>
      </w:r>
      <w:r>
        <w:rPr/>
        <w:t>It is about how you transform the knowledge </w:t>
      </w:r>
      <w:r>
        <w:rPr>
          <w:w w:val="110"/>
        </w:rPr>
        <w:t>you</w:t>
      </w:r>
      <w:r>
        <w:rPr>
          <w:spacing w:val="-2"/>
          <w:w w:val="110"/>
        </w:rPr>
        <w:t> </w:t>
      </w:r>
      <w:r>
        <w:rPr>
          <w:w w:val="110"/>
        </w:rPr>
        <w:t>learned</w:t>
      </w:r>
      <w:r>
        <w:rPr>
          <w:spacing w:val="-2"/>
          <w:w w:val="110"/>
        </w:rPr>
        <w:t> </w:t>
      </w:r>
      <w:r>
        <w:rPr>
          <w:w w:val="110"/>
        </w:rPr>
        <w:t>into</w:t>
      </w:r>
      <w:r>
        <w:rPr>
          <w:spacing w:val="-2"/>
          <w:w w:val="110"/>
        </w:rPr>
        <w:t> </w:t>
      </w:r>
      <w:r>
        <w:rPr>
          <w:w w:val="110"/>
        </w:rPr>
        <w:t>meaningful</w:t>
      </w:r>
      <w:r>
        <w:rPr>
          <w:spacing w:val="-2"/>
          <w:w w:val="110"/>
        </w:rPr>
        <w:t> </w:t>
      </w:r>
      <w:r>
        <w:rPr>
          <w:w w:val="110"/>
        </w:rPr>
        <w:t>creation.</w:t>
      </w:r>
      <w:r>
        <w:rPr>
          <w:spacing w:val="-2"/>
          <w:w w:val="110"/>
        </w:rPr>
        <w:t> </w:t>
      </w:r>
      <w:r>
        <w:rPr>
          <w:w w:val="110"/>
        </w:rPr>
        <w:t>Lab is</w:t>
      </w:r>
      <w:r>
        <w:rPr>
          <w:spacing w:val="-1"/>
          <w:w w:val="110"/>
        </w:rPr>
        <w:t> </w:t>
      </w:r>
      <w:r>
        <w:rPr>
          <w:w w:val="110"/>
        </w:rPr>
        <w:t>just</w:t>
      </w:r>
      <w:r>
        <w:rPr>
          <w:spacing w:val="-1"/>
          <w:w w:val="110"/>
        </w:rPr>
        <w:t> </w:t>
      </w:r>
      <w:r>
        <w:rPr>
          <w:w w:val="110"/>
        </w:rPr>
        <w:t>a</w:t>
      </w:r>
      <w:r>
        <w:rPr>
          <w:spacing w:val="-1"/>
          <w:w w:val="110"/>
        </w:rPr>
        <w:t> </w:t>
      </w:r>
      <w:r>
        <w:rPr>
          <w:w w:val="110"/>
        </w:rPr>
        <w:t>tool,</w:t>
      </w:r>
      <w:r>
        <w:rPr>
          <w:spacing w:val="-1"/>
          <w:w w:val="110"/>
        </w:rPr>
        <w:t> </w:t>
      </w:r>
      <w:r>
        <w:rPr>
          <w:w w:val="110"/>
        </w:rPr>
        <w:t>so</w:t>
      </w:r>
      <w:r>
        <w:rPr>
          <w:spacing w:val="-1"/>
          <w:w w:val="110"/>
        </w:rPr>
        <w:t> </w:t>
      </w:r>
      <w:r>
        <w:rPr>
          <w:w w:val="110"/>
        </w:rPr>
        <w:t>you</w:t>
      </w:r>
      <w:r>
        <w:rPr>
          <w:spacing w:val="-1"/>
          <w:w w:val="110"/>
        </w:rPr>
        <w:t> </w:t>
      </w:r>
      <w:r>
        <w:rPr>
          <w:w w:val="110"/>
        </w:rPr>
        <w:t>can</w:t>
      </w:r>
      <w:r>
        <w:rPr>
          <w:spacing w:val="-1"/>
          <w:w w:val="110"/>
        </w:rPr>
        <w:t> </w:t>
      </w:r>
      <w:r>
        <w:rPr>
          <w:w w:val="110"/>
        </w:rPr>
        <w:t>turn</w:t>
      </w:r>
      <w:r>
        <w:rPr>
          <w:spacing w:val="-1"/>
          <w:w w:val="110"/>
        </w:rPr>
        <w:t> </w:t>
      </w:r>
      <w:r>
        <w:rPr>
          <w:w w:val="110"/>
        </w:rPr>
        <w:t>it</w:t>
      </w:r>
      <w:r>
        <w:rPr>
          <w:spacing w:val="-1"/>
          <w:w w:val="110"/>
        </w:rPr>
        <w:t> </w:t>
      </w:r>
      <w:r>
        <w:rPr>
          <w:w w:val="110"/>
        </w:rPr>
        <w:t>into</w:t>
      </w:r>
      <w:r>
        <w:rPr>
          <w:spacing w:val="-1"/>
          <w:w w:val="110"/>
        </w:rPr>
        <w:t> </w:t>
      </w:r>
      <w:r>
        <w:rPr>
          <w:w w:val="110"/>
        </w:rPr>
        <w:t>some- </w:t>
      </w:r>
      <w:r>
        <w:rPr/>
        <w:t>thing real, you do not necessarily need to do</w:t>
      </w:r>
      <w:r>
        <w:rPr>
          <w:spacing w:val="80"/>
        </w:rPr>
        <w:t> </w:t>
      </w:r>
      <w:r>
        <w:rPr/>
        <w:t>it through the form of a lab, I think the form</w:t>
      </w:r>
      <w:r>
        <w:rPr>
          <w:spacing w:val="80"/>
          <w:w w:val="110"/>
        </w:rPr>
        <w:t> </w:t>
      </w:r>
      <w:r>
        <w:rPr>
          <w:w w:val="110"/>
        </w:rPr>
        <w:t>is</w:t>
      </w:r>
      <w:r>
        <w:rPr>
          <w:spacing w:val="-7"/>
          <w:w w:val="110"/>
        </w:rPr>
        <w:t> </w:t>
      </w:r>
      <w:r>
        <w:rPr>
          <w:w w:val="110"/>
        </w:rPr>
        <w:t>not</w:t>
      </w:r>
      <w:r>
        <w:rPr>
          <w:spacing w:val="-7"/>
          <w:w w:val="110"/>
        </w:rPr>
        <w:t> </w:t>
      </w:r>
      <w:r>
        <w:rPr>
          <w:w w:val="110"/>
        </w:rPr>
        <w:t>so</w:t>
      </w:r>
      <w:r>
        <w:rPr>
          <w:spacing w:val="-7"/>
          <w:w w:val="110"/>
        </w:rPr>
        <w:t> </w:t>
      </w:r>
      <w:r>
        <w:rPr>
          <w:w w:val="110"/>
        </w:rPr>
        <w:t>important.</w:t>
      </w:r>
    </w:p>
    <w:p>
      <w:pPr>
        <w:pStyle w:val="BodyText"/>
        <w:spacing w:after="0" w:line="372" w:lineRule="auto"/>
        <w:jc w:val="both"/>
        <w:sectPr>
          <w:pgSz w:w="8370" w:h="11830"/>
          <w:pgMar w:header="290" w:footer="0" w:top="580" w:bottom="280" w:left="0" w:right="1133"/>
          <w:cols w:num="2" w:equalWidth="0">
            <w:col w:w="537" w:space="88"/>
            <w:col w:w="6612"/>
          </w:cols>
        </w:sectPr>
      </w:pPr>
    </w:p>
    <w:p>
      <w:pPr>
        <w:spacing w:line="235" w:lineRule="auto" w:before="42"/>
        <w:ind w:left="238" w:right="905" w:firstLine="0"/>
        <w:jc w:val="center"/>
        <w:rPr>
          <w:rFonts w:ascii="SimSun" w:eastAsia="SimSun" w:hint="eastAsia"/>
          <w:sz w:val="48"/>
        </w:rPr>
      </w:pPr>
      <w:r>
        <w:rPr>
          <w:rFonts w:ascii="SimSun" w:eastAsia="SimSun" w:hint="eastAsia"/>
          <w:sz w:val="48"/>
        </w:rPr>
        <mc:AlternateContent>
          <mc:Choice Requires="wps">
            <w:drawing>
              <wp:anchor distT="0" distB="0" distL="0" distR="0" allowOverlap="1" layoutInCell="1" locked="0" behindDoc="1" simplePos="0" relativeHeight="483273728">
                <wp:simplePos x="0" y="0"/>
                <wp:positionH relativeFrom="page">
                  <wp:posOffset>12</wp:posOffset>
                </wp:positionH>
                <wp:positionV relativeFrom="page">
                  <wp:posOffset>-12</wp:posOffset>
                </wp:positionV>
                <wp:extent cx="5337175" cy="7556500"/>
                <wp:effectExtent l="0" t="0" r="0" b="0"/>
                <wp:wrapNone/>
                <wp:docPr id="890" name="Group 890"/>
                <wp:cNvGraphicFramePr>
                  <a:graphicFrameLocks/>
                </wp:cNvGraphicFramePr>
                <a:graphic>
                  <a:graphicData uri="http://schemas.microsoft.com/office/word/2010/wordprocessingGroup">
                    <wpg:wgp>
                      <wpg:cNvPr id="890" name="Group 890"/>
                      <wpg:cNvGrpSpPr/>
                      <wpg:grpSpPr>
                        <a:xfrm>
                          <a:off x="0" y="0"/>
                          <a:ext cx="5337175" cy="7556500"/>
                          <a:chExt cx="5337175" cy="7556500"/>
                        </a:xfrm>
                      </wpg:grpSpPr>
                      <pic:pic>
                        <pic:nvPicPr>
                          <pic:cNvPr id="891" name="Image 891"/>
                          <pic:cNvPicPr/>
                        </pic:nvPicPr>
                        <pic:blipFill>
                          <a:blip r:embed="rId31" cstate="print"/>
                          <a:stretch>
                            <a:fillRect/>
                          </a:stretch>
                        </pic:blipFill>
                        <pic:spPr>
                          <a:xfrm>
                            <a:off x="1582808" y="2775498"/>
                            <a:ext cx="2159995" cy="1090305"/>
                          </a:xfrm>
                          <a:prstGeom prst="rect">
                            <a:avLst/>
                          </a:prstGeom>
                        </pic:spPr>
                      </pic:pic>
                      <wps:wsp>
                        <wps:cNvPr id="892" name="Graphic 89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93" name="Graphic 89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42752" id="docshapegroup890" coordorigin="0,0" coordsize="8405,11900">
                <v:shape style="position:absolute;left:2492;top:4370;width:3402;height:1718" type="#_x0000_t75" id="docshape891" stroked="false">
                  <v:imagedata r:id="rId31" o:title=""/>
                </v:shape>
                <v:rect style="position:absolute;left:10;top:9;width:8385;height:11880" id="docshape892" filled="true" fillcolor="#ffffff" stroked="false">
                  <v:fill opacity="6553f" type="solid"/>
                </v:rect>
                <v:rect style="position:absolute;left:10;top:9;width:8385;height:11880" id="docshape893" filled="false" stroked="true" strokeweight="1pt" strokecolor="#00a5e4">
                  <v:stroke dashstyle="solid"/>
                </v:rect>
                <w10:wrap type="none"/>
              </v:group>
            </w:pict>
          </mc:Fallback>
        </mc:AlternateContent>
      </w:r>
      <w:bookmarkStart w:name="8ba1fadd8f13bf3da19368942894da5241d90a2f" w:id="291"/>
      <w:bookmarkEnd w:id="291"/>
      <w:r>
        <w:rPr/>
      </w:r>
      <w:r>
        <w:rPr>
          <w:rFonts w:ascii="SimSun" w:eastAsia="SimSun" w:hint="eastAsia"/>
          <w:spacing w:val="20"/>
          <w:sz w:val="48"/>
        </w:rPr>
        <w:t>我們的職業可能有時會讓我們困在泡泡裡，夏令營可能幫助</w:t>
      </w:r>
      <w:r>
        <w:rPr>
          <w:rFonts w:ascii="SimSun" w:eastAsia="SimSun" w:hint="eastAsia"/>
          <w:spacing w:val="22"/>
          <w:sz w:val="48"/>
        </w:rPr>
        <w:t>我們走出那些牆。</w:t>
      </w:r>
    </w:p>
    <w:p>
      <w:pPr>
        <w:spacing w:line="225" w:lineRule="auto" w:before="323"/>
        <w:ind w:left="2365" w:right="3090" w:hanging="2"/>
        <w:jc w:val="center"/>
        <w:rPr>
          <w:rFonts w:ascii="SimSun" w:eastAsia="SimSun" w:hint="eastAsia"/>
          <w:sz w:val="28"/>
        </w:rPr>
      </w:pPr>
      <w:r>
        <w:rPr>
          <w:rFonts w:ascii="SimSun" w:eastAsia="SimSun" w:hint="eastAsia"/>
          <w:sz w:val="28"/>
        </w:rPr>
        <w:t>Tincuta</w:t>
      </w:r>
      <w:r>
        <w:rPr>
          <w:rFonts w:ascii="SimSun" w:eastAsia="SimSun" w:hint="eastAsia"/>
          <w:spacing w:val="-57"/>
          <w:sz w:val="28"/>
        </w:rPr>
        <w:t> </w:t>
      </w:r>
      <w:r>
        <w:rPr>
          <w:rFonts w:ascii="SimSun" w:eastAsia="SimSun" w:hint="eastAsia"/>
          <w:sz w:val="28"/>
        </w:rPr>
        <w:t>Heinzel</w:t>
      </w:r>
      <w:r>
        <w:rPr>
          <w:rFonts w:ascii="SimSun" w:eastAsia="SimSun" w:hint="eastAsia"/>
          <w:spacing w:val="-2"/>
          <w:sz w:val="28"/>
        </w:rPr>
        <w:t>訪談主持：施惟捷 2022.11.08</w:t>
      </w:r>
    </w:p>
    <w:p>
      <w:pPr>
        <w:spacing w:line="338" w:lineRule="exact" w:before="0"/>
        <w:ind w:left="0" w:right="724" w:firstLine="0"/>
        <w:jc w:val="center"/>
        <w:rPr>
          <w:rFonts w:ascii="SimSun" w:eastAsia="SimSun" w:hint="eastAsia"/>
          <w:sz w:val="28"/>
        </w:rPr>
      </w:pPr>
      <w:r>
        <w:rPr>
          <w:rFonts w:ascii="SimSun" w:eastAsia="SimSun" w:hint="eastAsia"/>
          <w:spacing w:val="-31"/>
          <w:sz w:val="28"/>
        </w:rPr>
        <w:t>柏林．線上</w: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168"/>
        <w:rPr>
          <w:rFonts w:ascii="SimSun"/>
          <w:sz w:val="24"/>
        </w:rPr>
      </w:pPr>
    </w:p>
    <w:p>
      <w:pPr>
        <w:spacing w:before="0"/>
        <w:ind w:left="0" w:right="77" w:firstLine="0"/>
        <w:jc w:val="right"/>
        <w:rPr>
          <w:sz w:val="24"/>
        </w:rPr>
      </w:pPr>
      <w:r>
        <w:rPr>
          <w:spacing w:val="-5"/>
          <w:w w:val="115"/>
          <w:sz w:val="24"/>
        </w:rPr>
        <w:t>289</w:t>
      </w:r>
    </w:p>
    <w:p>
      <w:pPr>
        <w:pStyle w:val="BodyText"/>
        <w:spacing w:before="45"/>
        <w:rPr>
          <w:sz w:val="28"/>
        </w:rPr>
      </w:pPr>
    </w:p>
    <w:p>
      <w:pPr>
        <w:spacing w:line="249" w:lineRule="auto" w:before="0"/>
        <w:ind w:left="1579" w:right="2298" w:firstLine="923"/>
        <w:jc w:val="left"/>
        <w:rPr>
          <w:sz w:val="28"/>
        </w:rPr>
      </w:pPr>
      <w:r>
        <w:rPr>
          <w:w w:val="110"/>
          <w:sz w:val="28"/>
        </w:rPr>
        <w:t>Tincuta Heinzel interview</w:t>
      </w:r>
      <w:r>
        <w:rPr>
          <w:spacing w:val="-22"/>
          <w:w w:val="110"/>
          <w:sz w:val="28"/>
        </w:rPr>
        <w:t> </w:t>
      </w:r>
      <w:r>
        <w:rPr>
          <w:w w:val="110"/>
          <w:sz w:val="28"/>
        </w:rPr>
        <w:t>host:</w:t>
      </w:r>
      <w:r>
        <w:rPr>
          <w:spacing w:val="-19"/>
          <w:w w:val="110"/>
          <w:sz w:val="28"/>
        </w:rPr>
        <w:t> </w:t>
      </w:r>
      <w:r>
        <w:rPr>
          <w:w w:val="110"/>
          <w:sz w:val="28"/>
        </w:rPr>
        <w:t>Shih</w:t>
      </w:r>
      <w:r>
        <w:rPr>
          <w:spacing w:val="-19"/>
          <w:w w:val="110"/>
          <w:sz w:val="28"/>
        </w:rPr>
        <w:t> </w:t>
      </w:r>
      <w:r>
        <w:rPr>
          <w:w w:val="110"/>
          <w:sz w:val="28"/>
        </w:rPr>
        <w:t>Wei</w:t>
      </w:r>
      <w:r>
        <w:rPr>
          <w:spacing w:val="-19"/>
          <w:w w:val="110"/>
          <w:sz w:val="28"/>
        </w:rPr>
        <w:t> </w:t>
      </w:r>
      <w:r>
        <w:rPr>
          <w:w w:val="110"/>
          <w:sz w:val="28"/>
        </w:rPr>
        <w:t>Chieh</w:t>
      </w:r>
    </w:p>
    <w:p>
      <w:pPr>
        <w:spacing w:before="2"/>
        <w:ind w:left="2771" w:right="0" w:firstLine="0"/>
        <w:jc w:val="left"/>
        <w:rPr>
          <w:sz w:val="28"/>
        </w:rPr>
      </w:pPr>
      <w:r>
        <w:rPr>
          <w:spacing w:val="-2"/>
          <w:w w:val="115"/>
          <w:sz w:val="28"/>
        </w:rPr>
        <w:t>2022.11.08</w:t>
      </w:r>
    </w:p>
    <w:p>
      <w:pPr>
        <w:spacing w:before="14"/>
        <w:ind w:left="2649" w:right="0" w:firstLine="0"/>
        <w:jc w:val="left"/>
        <w:rPr>
          <w:sz w:val="28"/>
        </w:rPr>
      </w:pPr>
      <w:r>
        <w:rPr>
          <w:w w:val="105"/>
          <w:sz w:val="28"/>
        </w:rPr>
        <w:t>Berlin,</w:t>
      </w:r>
      <w:r>
        <w:rPr>
          <w:spacing w:val="16"/>
          <w:w w:val="110"/>
          <w:sz w:val="28"/>
        </w:rPr>
        <w:t> </w:t>
      </w:r>
      <w:r>
        <w:rPr>
          <w:spacing w:val="-2"/>
          <w:w w:val="110"/>
          <w:sz w:val="28"/>
        </w:rPr>
        <w:t>online</w:t>
      </w:r>
    </w:p>
    <w:p>
      <w:pPr>
        <w:pStyle w:val="BodyText"/>
        <w:spacing w:before="75"/>
        <w:rPr>
          <w:sz w:val="28"/>
        </w:rPr>
      </w:pPr>
    </w:p>
    <w:p>
      <w:pPr>
        <w:spacing w:line="230" w:lineRule="auto" w:before="1"/>
        <w:ind w:left="27" w:right="718" w:firstLine="0"/>
        <w:jc w:val="center"/>
        <w:rPr>
          <w:sz w:val="56"/>
        </w:rPr>
      </w:pPr>
      <w:r>
        <w:rPr>
          <w:w w:val="110"/>
          <w:sz w:val="56"/>
        </w:rPr>
        <w:t>Our</w:t>
      </w:r>
      <w:r>
        <w:rPr>
          <w:spacing w:val="-39"/>
          <w:w w:val="110"/>
          <w:sz w:val="56"/>
        </w:rPr>
        <w:t> </w:t>
      </w:r>
      <w:r>
        <w:rPr>
          <w:w w:val="110"/>
          <w:sz w:val="56"/>
        </w:rPr>
        <w:t>professional</w:t>
      </w:r>
      <w:r>
        <w:rPr>
          <w:spacing w:val="-38"/>
          <w:w w:val="110"/>
          <w:sz w:val="56"/>
        </w:rPr>
        <w:t> </w:t>
      </w:r>
      <w:r>
        <w:rPr>
          <w:w w:val="110"/>
          <w:sz w:val="56"/>
        </w:rPr>
        <w:t>lives</w:t>
      </w:r>
      <w:r>
        <w:rPr>
          <w:spacing w:val="-39"/>
          <w:w w:val="110"/>
          <w:sz w:val="56"/>
        </w:rPr>
        <w:t> </w:t>
      </w:r>
      <w:r>
        <w:rPr>
          <w:w w:val="110"/>
          <w:sz w:val="56"/>
        </w:rPr>
        <w:t>might tend to put us in bubbles, these kinds of summer camps might help us to go behind those walls.</w:t>
      </w:r>
    </w:p>
    <w:p>
      <w:pPr>
        <w:spacing w:after="0" w:line="230" w:lineRule="auto"/>
        <w:jc w:val="center"/>
        <w:rPr>
          <w:sz w:val="56"/>
        </w:rPr>
        <w:sectPr>
          <w:pgSz w:w="8410" w:h="11910"/>
          <w:pgMar w:header="290" w:footer="0" w:top="580" w:bottom="280" w:left="708" w:right="0"/>
        </w:sectPr>
      </w:pPr>
    </w:p>
    <w:p>
      <w:pPr>
        <w:pStyle w:val="BodyText"/>
        <w:rPr>
          <w:sz w:val="24"/>
        </w:rPr>
      </w:pPr>
      <w:r>
        <w:rPr>
          <w:sz w:val="24"/>
        </w:rPr>
        <mc:AlternateContent>
          <mc:Choice Requires="wps">
            <w:drawing>
              <wp:anchor distT="0" distB="0" distL="0" distR="0" allowOverlap="1" layoutInCell="1" locked="0" behindDoc="1" simplePos="0" relativeHeight="483274240">
                <wp:simplePos x="0" y="0"/>
                <wp:positionH relativeFrom="page">
                  <wp:posOffset>0</wp:posOffset>
                </wp:positionH>
                <wp:positionV relativeFrom="page">
                  <wp:posOffset>-12</wp:posOffset>
                </wp:positionV>
                <wp:extent cx="5311140" cy="7503795"/>
                <wp:effectExtent l="0" t="0" r="0" b="0"/>
                <wp:wrapNone/>
                <wp:docPr id="894" name="Group 894"/>
                <wp:cNvGraphicFramePr>
                  <a:graphicFrameLocks/>
                </wp:cNvGraphicFramePr>
                <a:graphic>
                  <a:graphicData uri="http://schemas.microsoft.com/office/word/2010/wordprocessingGroup">
                    <wpg:wgp>
                      <wpg:cNvPr id="894" name="Group 894"/>
                      <wpg:cNvGrpSpPr/>
                      <wpg:grpSpPr>
                        <a:xfrm>
                          <a:off x="0" y="0"/>
                          <a:ext cx="5311140" cy="7503795"/>
                          <a:chExt cx="5311140" cy="7503795"/>
                        </a:xfrm>
                      </wpg:grpSpPr>
                      <wps:wsp>
                        <wps:cNvPr id="895" name="Graphic 89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896" name="Graphic 89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42240" id="docshapegroup894" coordorigin="0,0" coordsize="8364,11817">
                <v:rect style="position:absolute;left:10;top:9;width:8344;height:11797" id="docshape895" filled="true" fillcolor="#ffffff" stroked="false">
                  <v:fill opacity="6553f" type="solid"/>
                </v:rect>
                <v:rect style="position:absolute;left:10;top:9;width:8344;height:11797" id="docshape896"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90" w:right="0" w:firstLine="0"/>
        <w:jc w:val="left"/>
        <w:rPr>
          <w:rFonts w:ascii="Tahoma"/>
          <w:sz w:val="24"/>
        </w:rPr>
      </w:pPr>
      <w:bookmarkStart w:name="01ffb84710164dc8151935c1e15c3f6f35d405f8" w:id="292"/>
      <w:bookmarkEnd w:id="292"/>
      <w:r>
        <w:rPr/>
      </w:r>
      <w:r>
        <w:rPr>
          <w:rFonts w:ascii="Tahoma"/>
          <w:spacing w:val="-5"/>
          <w:w w:val="105"/>
          <w:sz w:val="24"/>
        </w:rPr>
        <w:t>290</w:t>
      </w:r>
    </w:p>
    <w:p>
      <w:pPr>
        <w:pStyle w:val="BodyText"/>
        <w:spacing w:line="333" w:lineRule="auto" w:before="68"/>
        <w:ind w:left="90" w:right="39" w:firstLine="283"/>
        <w:jc w:val="both"/>
        <w:rPr>
          <w:rFonts w:ascii="SimSun" w:eastAsia="SimSun" w:hint="eastAsia"/>
        </w:rPr>
      </w:pPr>
      <w:r>
        <w:rPr/>
        <w:br w:type="column"/>
      </w:r>
      <w:r>
        <w:rPr>
          <w:rFonts w:ascii="SimSun" w:eastAsia="SimSun" w:hint="eastAsia"/>
        </w:rPr>
        <w:t>Q：可以告訴我們一些關於 </w:t>
      </w:r>
      <w:r>
        <w:rPr>
          <w:rFonts w:ascii="SimSun" w:eastAsia="SimSun" w:hint="eastAsia"/>
        </w:rPr>
        <w:t>Attempts, </w:t>
      </w:r>
      <w:r>
        <w:rPr>
          <w:rFonts w:ascii="SimSun" w:eastAsia="SimSun" w:hint="eastAsia"/>
          <w:w w:val="90"/>
        </w:rPr>
        <w:t>Failures</w:t>
      </w:r>
      <w:r>
        <w:rPr>
          <w:rFonts w:ascii="SimSun" w:eastAsia="SimSun" w:hint="eastAsia"/>
          <w:spacing w:val="-7"/>
          <w:w w:val="90"/>
        </w:rPr>
        <w:t>, </w:t>
      </w:r>
      <w:r>
        <w:rPr>
          <w:rFonts w:ascii="SimSun" w:eastAsia="SimSun" w:hint="eastAsia"/>
          <w:w w:val="90"/>
        </w:rPr>
        <w:t>Trials</w:t>
      </w:r>
      <w:r>
        <w:rPr>
          <w:rFonts w:ascii="SimSun" w:eastAsia="SimSun" w:hint="eastAsia"/>
          <w:spacing w:val="-13"/>
          <w:w w:val="90"/>
        </w:rPr>
        <w:t> </w:t>
      </w:r>
      <w:r>
        <w:rPr>
          <w:rFonts w:ascii="SimSun" w:eastAsia="SimSun" w:hint="eastAsia"/>
          <w:w w:val="90"/>
        </w:rPr>
        <w:t>and</w:t>
      </w:r>
      <w:r>
        <w:rPr>
          <w:rFonts w:ascii="SimSun" w:eastAsia="SimSun" w:hint="eastAsia"/>
          <w:spacing w:val="-14"/>
          <w:w w:val="90"/>
        </w:rPr>
        <w:t> </w:t>
      </w:r>
      <w:r>
        <w:rPr>
          <w:rFonts w:ascii="SimSun" w:eastAsia="SimSun" w:hint="eastAsia"/>
          <w:w w:val="90"/>
        </w:rPr>
        <w:t>Errors</w:t>
      </w:r>
      <w:r>
        <w:rPr>
          <w:rFonts w:ascii="SimSun" w:eastAsia="SimSun" w:hint="eastAsia"/>
          <w:spacing w:val="-4"/>
          <w:w w:val="90"/>
        </w:rPr>
        <w:t> 計劃的創辦想法</w:t>
      </w:r>
      <w:r>
        <w:rPr>
          <w:rFonts w:ascii="SimSun" w:eastAsia="SimSun" w:hint="eastAsia"/>
          <w:spacing w:val="-6"/>
          <w:w w:val="105"/>
        </w:rPr>
        <w:t>嗎？</w:t>
      </w:r>
    </w:p>
    <w:p>
      <w:pPr>
        <w:pStyle w:val="BodyText"/>
        <w:spacing w:before="88"/>
        <w:rPr>
          <w:rFonts w:ascii="SimSun"/>
        </w:rPr>
      </w:pPr>
    </w:p>
    <w:p>
      <w:pPr>
        <w:pStyle w:val="BodyText"/>
        <w:spacing w:line="333" w:lineRule="auto"/>
        <w:ind w:left="90" w:right="38" w:firstLine="283"/>
        <w:jc w:val="both"/>
        <w:rPr>
          <w:rFonts w:ascii="SimSun" w:eastAsia="SimSun" w:hint="eastAsia"/>
        </w:rPr>
      </w:pPr>
      <w:r>
        <w:rPr>
          <w:rFonts w:ascii="SimSun" w:eastAsia="SimSun" w:hint="eastAsia"/>
          <w:spacing w:val="-2"/>
        </w:rPr>
        <w:t>A：「嘗試、失敗、審判和錯誤」計畫的主要目的是軟化關於失敗的辯論，並以批判性的方式探討創新相關的話語，它是</w:t>
      </w:r>
      <w:r>
        <w:rPr>
          <w:rFonts w:ascii="SimSun" w:eastAsia="SimSun" w:hint="eastAsia"/>
          <w:spacing w:val="-4"/>
        </w:rPr>
        <w:t>一個邀請，讓人們把失敗視為進化的方式，作為重新檢討某些事物和反思實踐的機會。當時我開始在周圍看到多個創業競賽，過度關注「成功」，不論這意味著什麼，還有就是在社會上沒有大規模變革與之相關的情況下，關於創新的術語卻不斷在增加，問題也是關於我們如何談論這些。因此，作為策展人，去尋找所謂「失敗的作品」並邀請藝術家展出是不合適的，但這完全與該計畫的目的相反；我有相當豐富的策展經驗，作為策展人，若是要去見藝術家並告訴他們：「請給我那件作品因為我認為它是失敗的」，這會很奇怪，因此，我認為更好的方式是發布一個關於失敗計劃的徵集，除了邀請藝術家和設計師寄送物件外，他們還被要求寄送該計畫的故事，並解釋他們認為該計畫失敗的方式。故事和物件同樣重要，這也是為什麼</w:t>
      </w:r>
      <w:r>
        <w:rPr>
          <w:rFonts w:ascii="SimSun" w:eastAsia="SimSun" w:hint="eastAsia"/>
          <w:spacing w:val="-2"/>
        </w:rPr>
        <w:t>在展覽中我們展出了物件和故事的原因。此外，該計畫還有很多從中學到的東西，這些東西被收集在一系列的文本中，其中</w:t>
      </w:r>
      <w:r>
        <w:rPr>
          <w:rFonts w:ascii="SimSun" w:eastAsia="SimSun" w:hint="eastAsia"/>
          <w:spacing w:val="-6"/>
        </w:rPr>
        <w:t>之一是在 </w:t>
      </w:r>
      <w:r>
        <w:rPr>
          <w:rFonts w:ascii="SimSun" w:eastAsia="SimSun" w:hint="eastAsia"/>
          <w:spacing w:val="-2"/>
        </w:rPr>
        <w:t>2019</w:t>
      </w:r>
      <w:r>
        <w:rPr>
          <w:rFonts w:ascii="SimSun" w:eastAsia="SimSun" w:hint="eastAsia"/>
          <w:spacing w:val="-6"/>
        </w:rPr>
        <w:t> 年在敦地的國際設計學院的</w:t>
      </w:r>
      <w:r>
        <w:rPr>
          <w:rFonts w:ascii="SimSun" w:eastAsia="SimSun" w:hint="eastAsia"/>
          <w:spacing w:val="-4"/>
        </w:rPr>
        <w:t>國際會議上（International</w:t>
      </w:r>
      <w:r>
        <w:rPr>
          <w:rFonts w:ascii="SimSun" w:eastAsia="SimSun" w:hint="eastAsia"/>
          <w:spacing w:val="-19"/>
        </w:rPr>
        <w:t> </w:t>
      </w:r>
      <w:r>
        <w:rPr>
          <w:rFonts w:ascii="SimSun" w:eastAsia="SimSun" w:hint="eastAsia"/>
          <w:spacing w:val="-4"/>
        </w:rPr>
        <w:t>Conference</w:t>
      </w:r>
      <w:r>
        <w:rPr>
          <w:rFonts w:ascii="SimSun" w:eastAsia="SimSun" w:hint="eastAsia"/>
          <w:spacing w:val="-18"/>
        </w:rPr>
        <w:t> </w:t>
      </w:r>
      <w:r>
        <w:rPr>
          <w:rFonts w:ascii="SimSun" w:eastAsia="SimSun" w:hint="eastAsia"/>
          <w:spacing w:val="-4"/>
        </w:rPr>
        <w:t>of </w:t>
      </w:r>
      <w:r>
        <w:rPr>
          <w:rFonts w:ascii="SimSun" w:eastAsia="SimSun" w:hint="eastAsia"/>
        </w:rPr>
        <w:t>the European Academy of Design）發表</w:t>
      </w:r>
      <w:r>
        <w:rPr>
          <w:rFonts w:ascii="SimSun" w:eastAsia="SimSun" w:hint="eastAsia"/>
          <w:spacing w:val="-4"/>
        </w:rPr>
        <w:t>的，是與相關藝術家和設計師共同創作的文本。有趣的是，電子紡織領域的人們為這次</w:t>
      </w:r>
      <w:r>
        <w:rPr>
          <w:rFonts w:ascii="SimSun" w:eastAsia="SimSun" w:hint="eastAsia"/>
          <w:spacing w:val="-7"/>
        </w:rPr>
        <w:t>展覽提供了各種種類的作品和失敗的故事，</w:t>
      </w:r>
    </w:p>
    <w:p>
      <w:pPr>
        <w:pStyle w:val="BodyText"/>
        <w:spacing w:line="333" w:lineRule="auto" w:before="68"/>
        <w:ind w:left="90" w:right="123"/>
        <w:jc w:val="both"/>
        <w:rPr>
          <w:rFonts w:ascii="SimSun" w:hAnsi="SimSun" w:eastAsia="SimSun" w:hint="eastAsia"/>
        </w:rPr>
      </w:pPr>
      <w:r>
        <w:rPr/>
        <w:br w:type="column"/>
      </w:r>
      <w:r>
        <w:rPr>
          <w:rFonts w:ascii="SimSun" w:hAnsi="SimSun" w:eastAsia="SimSun" w:hint="eastAsia"/>
          <w:spacing w:val="-4"/>
        </w:rPr>
        <w:t>有時是關於技術失敗，有時是關於嘗試使事情運作的次數。其他人則對他們工作的背景感興趣—他們可能得到或沒有得到的機構支持，或者他們可能得到或沒有得到的補助。因此，這在某種程度上是一種邀請，讓人們反思他們的計劃，反思計劃的條件以及它們是如何失敗的，失敗的原因是什麼，或反思下一次他們可以如何不同地做事。從這個角度來看，我認為這是一個相當不錯的計劃，這就是計劃的目的，最終展覽成果亮相了，同時還舉辦了一系列的工作坊，比如你在布加勒斯特關於雷射染紡織品的工作坊，其他</w:t>
      </w:r>
      <w:r>
        <w:rPr>
          <w:rFonts w:ascii="SimSun" w:hAnsi="SimSun" w:eastAsia="SimSun" w:hint="eastAsia"/>
          <w:spacing w:val="-5"/>
        </w:rPr>
        <w:t>工作坊則是在 </w:t>
      </w:r>
      <w:r>
        <w:rPr>
          <w:rFonts w:ascii="SimSun" w:hAnsi="SimSun" w:eastAsia="SimSun" w:hint="eastAsia"/>
          <w:spacing w:val="-2"/>
        </w:rPr>
        <w:t>2018</w:t>
      </w:r>
      <w:r>
        <w:rPr>
          <w:rFonts w:ascii="SimSun" w:hAnsi="SimSun" w:eastAsia="SimSun" w:hint="eastAsia"/>
          <w:spacing w:val="-6"/>
        </w:rPr>
        <w:t> 年在奧拉迪亞組織的夏</w:t>
      </w:r>
      <w:r>
        <w:rPr>
          <w:rFonts w:ascii="SimSun" w:hAnsi="SimSun" w:eastAsia="SimSun" w:hint="eastAsia"/>
          <w:spacing w:val="-2"/>
        </w:rPr>
        <w:t>令營的背景下進行的，有相當多樣化的工作坊，例如，來自法國的RYBN小組進行了</w:t>
      </w:r>
      <w:r>
        <w:rPr>
          <w:rFonts w:ascii="SimSun" w:hAnsi="SimSun" w:eastAsia="SimSun" w:hint="eastAsia"/>
          <w:spacing w:val="-4"/>
        </w:rPr>
        <w:t>編程入門教學，並進行了一場關於編程哲學和歷史的精彩演講，探討了作品在編程過程中的角色，以及在任何設計情境下作品如何被概念化。來自布加勒斯特的一組建築師提供了一個參數設計的介紹，我們還加入了兩個關於生物設計和無人機使用法規措施的部</w:t>
      </w:r>
      <w:r>
        <w:rPr>
          <w:rFonts w:ascii="SimSun" w:hAnsi="SimSun" w:eastAsia="SimSun" w:hint="eastAsia"/>
          <w:w w:val="90"/>
        </w:rPr>
        <w:t>份，以上是關於 Attempts, Failures, Trials </w:t>
      </w:r>
      <w:r>
        <w:rPr>
          <w:rFonts w:ascii="SimSun" w:hAnsi="SimSun" w:eastAsia="SimSun" w:hint="eastAsia"/>
        </w:rPr>
        <w:t>and</w:t>
      </w:r>
      <w:r>
        <w:rPr>
          <w:rFonts w:ascii="SimSun" w:hAnsi="SimSun" w:eastAsia="SimSun" w:hint="eastAsia"/>
          <w:spacing w:val="-63"/>
        </w:rPr>
        <w:t> </w:t>
      </w:r>
      <w:r>
        <w:rPr>
          <w:rFonts w:ascii="SimSun" w:hAnsi="SimSun" w:eastAsia="SimSun" w:hint="eastAsia"/>
        </w:rPr>
        <w:t>Errors</w:t>
      </w:r>
      <w:r>
        <w:rPr>
          <w:rFonts w:ascii="SimSun" w:hAnsi="SimSun" w:eastAsia="SimSun" w:hint="eastAsia"/>
          <w:spacing w:val="-22"/>
        </w:rPr>
        <w:t> 的。</w:t>
      </w:r>
    </w:p>
    <w:p>
      <w:pPr>
        <w:pStyle w:val="BodyText"/>
        <w:spacing w:before="76"/>
        <w:rPr>
          <w:rFonts w:ascii="SimSun"/>
        </w:rPr>
      </w:pPr>
    </w:p>
    <w:p>
      <w:pPr>
        <w:pStyle w:val="BodyText"/>
        <w:spacing w:line="333" w:lineRule="auto"/>
        <w:ind w:left="90" w:right="123" w:firstLine="283"/>
        <w:jc w:val="both"/>
        <w:rPr>
          <w:rFonts w:ascii="SimSun" w:eastAsia="SimSun" w:hint="eastAsia"/>
        </w:rPr>
      </w:pPr>
      <w:r>
        <w:rPr>
          <w:rFonts w:ascii="SimSun" w:eastAsia="SimSun" w:hint="eastAsia"/>
          <w:spacing w:val="-2"/>
        </w:rPr>
        <w:t>我的理解是你希望我談談我作為夏令營</w:t>
      </w:r>
      <w:r>
        <w:rPr>
          <w:rFonts w:ascii="SimSun" w:eastAsia="SimSun" w:hint="eastAsia"/>
          <w:spacing w:val="-4"/>
        </w:rPr>
        <w:t>組織者的經驗；我還組織過其他的夏令營，作為我教學計劃的一部分，主要是學生來參與，這些營被調整成計劃需求的一部份，我在這裡想到的例子是「烏托邦城市，計劃社</w:t>
      </w:r>
      <w:r>
        <w:rPr>
          <w:rFonts w:ascii="SimSun" w:eastAsia="SimSun" w:hint="eastAsia"/>
          <w:w w:val="90"/>
        </w:rPr>
        <w:t>會」（Utopian Cities, Program Societies）</w:t>
      </w:r>
      <w:r>
        <w:rPr>
          <w:rFonts w:ascii="SimSun" w:eastAsia="SimSun" w:hint="eastAsia"/>
          <w:spacing w:val="-2"/>
        </w:rPr>
        <w:t>計劃中的夏令營，它在羅馬尼亞維多利亞</w:t>
      </w:r>
      <w:r>
        <w:rPr>
          <w:rFonts w:ascii="SimSun" w:eastAsia="SimSun" w:hint="eastAsia"/>
          <w:spacing w:val="2"/>
        </w:rPr>
        <w:t>市舉行，是我與</w:t>
      </w:r>
      <w:r>
        <w:rPr>
          <w:rFonts w:ascii="SimSun" w:eastAsia="SimSun" w:hint="eastAsia"/>
        </w:rPr>
        <w:t>Dana</w:t>
      </w:r>
      <w:r>
        <w:rPr>
          <w:rFonts w:ascii="SimSun" w:eastAsia="SimSun" w:hint="eastAsia"/>
          <w:spacing w:val="-13"/>
        </w:rPr>
        <w:t> </w:t>
      </w:r>
      <w:r>
        <w:rPr>
          <w:rFonts w:ascii="SimSun" w:eastAsia="SimSun" w:hint="eastAsia"/>
        </w:rPr>
        <w:t>Diminescu</w:t>
      </w:r>
      <w:r>
        <w:rPr>
          <w:rFonts w:ascii="SimSun" w:eastAsia="SimSun" w:hint="eastAsia"/>
          <w:spacing w:val="-4"/>
        </w:rPr>
        <w:t> 共同組織</w:t>
      </w:r>
      <w:r>
        <w:rPr>
          <w:rFonts w:ascii="SimSun" w:eastAsia="SimSun" w:hint="eastAsia"/>
          <w:spacing w:val="-3"/>
        </w:rPr>
        <w:t>的。維多利亞是一座由蘇聯人於 </w:t>
      </w:r>
      <w:r>
        <w:rPr>
          <w:rFonts w:ascii="SimSun" w:eastAsia="SimSun" w:hint="eastAsia"/>
        </w:rPr>
        <w:t>1950</w:t>
      </w:r>
      <w:r>
        <w:rPr>
          <w:rFonts w:ascii="SimSun" w:eastAsia="SimSun" w:hint="eastAsia"/>
          <w:spacing w:val="-16"/>
        </w:rPr>
        <w:t> 年代</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93"/>
            <w:col w:w="3489" w:space="106"/>
            <w:col w:w="3579"/>
          </w:cols>
        </w:sectPr>
      </w:pPr>
    </w:p>
    <w:p>
      <w:pPr>
        <w:pStyle w:val="BodyText"/>
        <w:spacing w:line="333" w:lineRule="auto" w:before="68"/>
        <w:ind w:left="27"/>
        <w:jc w:val="both"/>
        <w:rPr>
          <w:rFonts w:ascii="SimSun" w:hAnsi="SimSun" w:eastAsia="SimSun" w:hint="eastAsia"/>
        </w:rPr>
      </w:pPr>
      <w:r>
        <w:rPr>
          <w:rFonts w:ascii="SimSun" w:hAnsi="SimSun" w:eastAsia="SimSun" w:hint="eastAsia"/>
        </w:rPr>
        <mc:AlternateContent>
          <mc:Choice Requires="wps">
            <w:drawing>
              <wp:anchor distT="0" distB="0" distL="0" distR="0" allowOverlap="1" layoutInCell="1" locked="0" behindDoc="1" simplePos="0" relativeHeight="483274752">
                <wp:simplePos x="0" y="0"/>
                <wp:positionH relativeFrom="page">
                  <wp:posOffset>12</wp:posOffset>
                </wp:positionH>
                <wp:positionV relativeFrom="page">
                  <wp:posOffset>-12</wp:posOffset>
                </wp:positionV>
                <wp:extent cx="5337175" cy="7556500"/>
                <wp:effectExtent l="0" t="0" r="0" b="0"/>
                <wp:wrapNone/>
                <wp:docPr id="897" name="Group 897"/>
                <wp:cNvGraphicFramePr>
                  <a:graphicFrameLocks/>
                </wp:cNvGraphicFramePr>
                <a:graphic>
                  <a:graphicData uri="http://schemas.microsoft.com/office/word/2010/wordprocessingGroup">
                    <wpg:wgp>
                      <wpg:cNvPr id="897" name="Group 897"/>
                      <wpg:cNvGrpSpPr/>
                      <wpg:grpSpPr>
                        <a:xfrm>
                          <a:off x="0" y="0"/>
                          <a:ext cx="5337175" cy="7556500"/>
                          <a:chExt cx="5337175" cy="7556500"/>
                        </a:xfrm>
                      </wpg:grpSpPr>
                      <wps:wsp>
                        <wps:cNvPr id="898" name="Graphic 89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899" name="Graphic 89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41728" id="docshapegroup897" coordorigin="0,0" coordsize="8405,11900">
                <v:rect style="position:absolute;left:10;top:9;width:8385;height:11880" id="docshape898" filled="true" fillcolor="#ffffff" stroked="false">
                  <v:fill opacity="6553f" type="solid"/>
                </v:rect>
                <v:rect style="position:absolute;left:10;top:9;width:8385;height:11880" id="docshape899" filled="false" stroked="true" strokeweight="1pt" strokecolor="#00a5e4">
                  <v:stroke dashstyle="solid"/>
                </v:rect>
                <w10:wrap type="none"/>
              </v:group>
            </w:pict>
          </mc:Fallback>
        </mc:AlternateContent>
      </w:r>
      <w:bookmarkStart w:name="8ba1fadd8f13bf3da19368942894da5241d90a2f" w:id="293"/>
      <w:bookmarkEnd w:id="293"/>
      <w:r>
        <w:rPr/>
      </w:r>
      <w:r>
        <w:rPr>
          <w:rFonts w:ascii="SimSun" w:hAnsi="SimSun" w:eastAsia="SimSun" w:hint="eastAsia"/>
          <w:spacing w:val="-2"/>
        </w:rPr>
        <w:t>建造的城市，毗鄰德國人在二戰期間建造的軍備工廠，這座城市的建造是為了容納工人和被帶到那裡的工廠工作的專家，這座城市是在山區從頭開始建造的，它實際上是從經濟和戰爭的需要中誕生的，因為它是從頭開始建造的，所以它遵循了當時的那種理想——社會主義、野蠻主義的建築，主要是街區——公共建築，並遵循某</w:t>
      </w:r>
      <w:r>
        <w:rPr>
          <w:rFonts w:ascii="SimSun" w:hAnsi="SimSun" w:eastAsia="SimSun" w:hint="eastAsia"/>
          <w:spacing w:val="-2"/>
        </w:rPr>
        <w:t>種類型的建築。注意到應該支持城市社會生活的機構類型也很有趣：文化之家、電話和郵政大樓、高中、體育基礎設施、市政廳。故事是當蘇聯人來的時候，他們看到了這個地方和工廠，他們還帶來了「城市型錄」，羅馬尼亞當局不得不選擇一個模型。從這個意義上說，我們可以說它就</w:t>
      </w:r>
      <w:r>
        <w:rPr>
          <w:rFonts w:ascii="SimSun" w:hAnsi="SimSun" w:eastAsia="SimSun" w:hint="eastAsia"/>
          <w:spacing w:val="-4"/>
        </w:rPr>
        <w:t>像一個「城鎮物品」，或者你從型錄中購買的「產品」，他們在羅馬尼亞實施了這個城鎮，顯然，這種「城鎮模式」（在建築和城市規劃方面）在俄羅斯、格魯吉亞和印度都以類似方式建造，看看所有這些城市究竟發生了什麼，社會主義設計和建築烏托邦的來世是什麼，將會很有趣。「烏托邦城市、程式化社會」計畫的目的是與學生合作，以這個非常特殊的案例研究作為設計和建築中烏托邦角色的反思起點，反思設計和建築計劃的實施以及意識形態、理想化階段、實施和建造、製造（請將其與建築、設計和技術觀點一起閱讀）環境和上下文之間的差距。作為一個城鎮，羅馬尼亞的維多利亞是那些非常特殊的案例研究之一，我們可以看到建築環境如何在一段時間內演變（在2019年，城鎮慶祝其成立70周年），我們可以研究其社</w:t>
      </w:r>
      <w:r>
        <w:rPr>
          <w:rFonts w:ascii="SimSun" w:hAnsi="SimSun" w:eastAsia="SimSun" w:hint="eastAsia"/>
          <w:spacing w:val="-7"/>
        </w:rPr>
        <w:t>會結構的演變、建築環境對景觀的影響，以</w:t>
      </w:r>
    </w:p>
    <w:p>
      <w:pPr>
        <w:pStyle w:val="BodyText"/>
        <w:spacing w:line="333" w:lineRule="auto" w:before="68"/>
        <w:ind w:left="27"/>
        <w:jc w:val="both"/>
        <w:rPr>
          <w:rFonts w:ascii="SimSun" w:eastAsia="SimSun" w:hint="eastAsia"/>
        </w:rPr>
      </w:pPr>
      <w:r>
        <w:rPr/>
        <w:br w:type="column"/>
      </w:r>
      <w:r>
        <w:rPr>
          <w:rFonts w:ascii="SimSun" w:eastAsia="SimSun" w:hint="eastAsia"/>
          <w:spacing w:val="-4"/>
        </w:rPr>
        <w:t>及意識形態、政治決策、經濟限制、生態衍生和歷史背景之間的相互聯繫。正是因為它是從頭開始建造的，並具有某種社會模型，因此看到這些烏托邦模型如何看待今天，以及如何在多年來轉變自己是很有趣的。在城</w:t>
      </w:r>
      <w:r>
        <w:rPr>
          <w:rFonts w:ascii="SimSun" w:eastAsia="SimSun" w:hint="eastAsia"/>
          <w:spacing w:val="-2"/>
        </w:rPr>
        <w:t>鎮建造的1950年代，宣傳口號講述了一個</w:t>
      </w:r>
      <w:r>
        <w:rPr>
          <w:rFonts w:ascii="SimSun" w:eastAsia="SimSun" w:hint="eastAsia"/>
          <w:spacing w:val="-4"/>
        </w:rPr>
        <w:t>永遠年輕的城鎮，因為當時社會主義是最年輕的政治和社會組織形式，並且被認為是永恆的。現在的問題是住在這裡的人，其實大部分是已經住在這裡多年的人，而年輕一代其實正在離開，缺乏遠見。組織夏令營的想法恰恰是向學生介紹這個地方的歷史，並向他們展示今天的情況，鼓勵他們反思這些方面，並可能就未來的樣子提出解決方案。讓學生反思這一點很重要，因為夏令營的鍛煉可能看起來像烏托邦。不幸的是，在計劃的第二年，當我們應該談論社會動力學和控制論作為社會控制的烏托邦方法的想法，以及社會主義國家將其概念化並試圖實施的方式</w:t>
      </w:r>
      <w:r>
        <w:rPr>
          <w:rFonts w:ascii="SimSun" w:eastAsia="SimSun" w:hint="eastAsia"/>
        </w:rPr>
        <w:t>時它，我們處於鎖國狀態。</w:t>
      </w:r>
    </w:p>
    <w:p>
      <w:pPr>
        <w:pStyle w:val="BodyText"/>
        <w:spacing w:before="78"/>
        <w:rPr>
          <w:rFonts w:ascii="SimSun"/>
        </w:rPr>
      </w:pPr>
    </w:p>
    <w:p>
      <w:pPr>
        <w:pStyle w:val="BodyText"/>
        <w:spacing w:line="333" w:lineRule="auto"/>
        <w:ind w:left="27" w:right="1" w:firstLine="283"/>
        <w:jc w:val="both"/>
        <w:rPr>
          <w:rFonts w:ascii="SimSun" w:eastAsia="SimSun" w:hint="eastAsia"/>
        </w:rPr>
      </w:pPr>
      <w:r>
        <w:rPr>
          <w:rFonts w:ascii="SimSun" w:eastAsia="SimSun" w:hint="eastAsia"/>
          <w:spacing w:val="-2"/>
        </w:rPr>
        <w:t>Q：妳能簡單對比一下不同組織結構的</w:t>
      </w:r>
      <w:r>
        <w:rPr>
          <w:rFonts w:ascii="SimSun" w:eastAsia="SimSun" w:hint="eastAsia"/>
          <w:spacing w:val="-9"/>
        </w:rPr>
        <w:t>營地的功能嗎？ 像自治營地和與大學單位組</w:t>
      </w:r>
      <w:r>
        <w:rPr>
          <w:rFonts w:ascii="SimSun" w:eastAsia="SimSun" w:hint="eastAsia"/>
          <w:spacing w:val="-2"/>
        </w:rPr>
        <w:t>織的營地、傳統駐村單位有何區別？</w:t>
      </w:r>
    </w:p>
    <w:p>
      <w:pPr>
        <w:pStyle w:val="BodyText"/>
        <w:spacing w:before="88"/>
        <w:rPr>
          <w:rFonts w:ascii="SimSun"/>
        </w:rPr>
      </w:pPr>
    </w:p>
    <w:p>
      <w:pPr>
        <w:pStyle w:val="BodyText"/>
        <w:spacing w:line="333" w:lineRule="auto"/>
        <w:ind w:left="27" w:firstLine="283"/>
        <w:jc w:val="both"/>
        <w:rPr>
          <w:rFonts w:ascii="SimSun" w:eastAsia="SimSun" w:hint="eastAsia"/>
        </w:rPr>
      </w:pPr>
      <w:r>
        <w:rPr>
          <w:rFonts w:ascii="SimSun" w:eastAsia="SimSun" w:hint="eastAsia"/>
          <w:spacing w:val="-6"/>
        </w:rPr>
        <w:t>A：對我而言，夏令營通常就像是組織計</w:t>
      </w:r>
      <w:r>
        <w:rPr>
          <w:rFonts w:ascii="SimSun" w:eastAsia="SimSun" w:hint="eastAsia"/>
          <w:spacing w:val="-4"/>
        </w:rPr>
        <w:t>劃的一種形式，取決於你的目標是什麼。對於某些計劃，正如我所說的，我可能會擔任策展人的角色，根據主題和背景，我可能會選擇組織一個展覽，或發起一個作品徵集。有時，夏令營可能是最合適的方法，這取決於參與者是誰以及計劃的目標是什麼。夏令</w:t>
      </w:r>
      <w:r>
        <w:rPr>
          <w:rFonts w:ascii="SimSun" w:eastAsia="SimSun" w:hint="eastAsia"/>
          <w:spacing w:val="-7"/>
        </w:rPr>
        <w:t>營可能是教育過程的延伸，就像藝術家聚落</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291</w:t>
      </w:r>
    </w:p>
    <w:p>
      <w:pPr>
        <w:spacing w:after="0"/>
        <w:jc w:val="left"/>
        <w:rPr>
          <w:sz w:val="24"/>
        </w:rPr>
        <w:sectPr>
          <w:pgSz w:w="8410" w:h="11910"/>
          <w:pgMar w:header="290" w:footer="0" w:top="600" w:bottom="280" w:left="708" w:right="0"/>
          <w:cols w:num="3" w:equalWidth="0">
            <w:col w:w="3386" w:space="210"/>
            <w:col w:w="3383" w:space="195"/>
            <w:col w:w="528"/>
          </w:cols>
        </w:sectPr>
      </w:pPr>
    </w:p>
    <w:p>
      <w:pPr>
        <w:pStyle w:val="BodyText"/>
        <w:rPr>
          <w:sz w:val="24"/>
        </w:rPr>
      </w:pPr>
      <w:r>
        <w:rPr>
          <w:sz w:val="24"/>
        </w:rPr>
        <mc:AlternateContent>
          <mc:Choice Requires="wps">
            <w:drawing>
              <wp:anchor distT="0" distB="0" distL="0" distR="0" allowOverlap="1" layoutInCell="1" locked="0" behindDoc="1" simplePos="0" relativeHeight="483275264">
                <wp:simplePos x="0" y="0"/>
                <wp:positionH relativeFrom="page">
                  <wp:posOffset>0</wp:posOffset>
                </wp:positionH>
                <wp:positionV relativeFrom="page">
                  <wp:posOffset>-12</wp:posOffset>
                </wp:positionV>
                <wp:extent cx="5311140" cy="7503795"/>
                <wp:effectExtent l="0" t="0" r="0" b="0"/>
                <wp:wrapNone/>
                <wp:docPr id="900" name="Group 900"/>
                <wp:cNvGraphicFramePr>
                  <a:graphicFrameLocks/>
                </wp:cNvGraphicFramePr>
                <a:graphic>
                  <a:graphicData uri="http://schemas.microsoft.com/office/word/2010/wordprocessingGroup">
                    <wpg:wgp>
                      <wpg:cNvPr id="900" name="Group 900"/>
                      <wpg:cNvGrpSpPr/>
                      <wpg:grpSpPr>
                        <a:xfrm>
                          <a:off x="0" y="0"/>
                          <a:ext cx="5311140" cy="7503795"/>
                          <a:chExt cx="5311140" cy="7503795"/>
                        </a:xfrm>
                      </wpg:grpSpPr>
                      <wps:wsp>
                        <wps:cNvPr id="901" name="Graphic 90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902" name="Graphic 90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41216" id="docshapegroup900" coordorigin="0,0" coordsize="8364,11817">
                <v:rect style="position:absolute;left:10;top:9;width:8344;height:11797" id="docshape901" filled="true" fillcolor="#ffffff" stroked="false">
                  <v:fill opacity="6553f" type="solid"/>
                </v:rect>
                <v:rect style="position:absolute;left:10;top:9;width:8344;height:11797" id="docshape902"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0"/>
        <w:rPr>
          <w:sz w:val="24"/>
        </w:rPr>
      </w:pPr>
    </w:p>
    <w:p>
      <w:pPr>
        <w:spacing w:before="0"/>
        <w:ind w:left="107" w:right="0" w:firstLine="0"/>
        <w:jc w:val="left"/>
        <w:rPr>
          <w:rFonts w:ascii="Tahoma"/>
          <w:sz w:val="24"/>
        </w:rPr>
      </w:pPr>
      <w:bookmarkStart w:name="01ffb84710164dc8151935c1e15c3f6f35d405f8" w:id="294"/>
      <w:bookmarkEnd w:id="294"/>
      <w:r>
        <w:rPr/>
      </w:r>
      <w:r>
        <w:rPr>
          <w:rFonts w:ascii="Tahoma"/>
          <w:spacing w:val="-5"/>
          <w:sz w:val="24"/>
        </w:rPr>
        <w:t>292</w:t>
      </w:r>
    </w:p>
    <w:p>
      <w:pPr>
        <w:pStyle w:val="BodyText"/>
        <w:spacing w:line="333" w:lineRule="auto" w:before="68"/>
        <w:ind w:left="107" w:right="41"/>
        <w:jc w:val="both"/>
        <w:rPr>
          <w:rFonts w:ascii="SimSun" w:eastAsia="SimSun" w:hint="eastAsia"/>
        </w:rPr>
      </w:pPr>
      <w:r>
        <w:rPr/>
        <w:br w:type="column"/>
      </w:r>
      <w:r>
        <w:rPr>
          <w:rFonts w:ascii="SimSun" w:eastAsia="SimSun" w:hint="eastAsia"/>
          <w:spacing w:val="-4"/>
        </w:rPr>
        <w:t>一樣。在最新的例子中，夏令營是共同興趣的結果，可能會聚集藝術家、設計師和從業</w:t>
      </w:r>
      <w:r>
        <w:rPr>
          <w:rFonts w:ascii="SimSun" w:eastAsia="SimSun" w:hint="eastAsia"/>
          <w:spacing w:val="4"/>
        </w:rPr>
        <w:t>人員，例如</w:t>
      </w:r>
      <w:r>
        <w:rPr>
          <w:rFonts w:ascii="SimSun" w:eastAsia="SimSun" w:hint="eastAsia"/>
        </w:rPr>
        <w:t>e-Textiles</w:t>
      </w:r>
      <w:r>
        <w:rPr>
          <w:rFonts w:ascii="SimSun" w:eastAsia="SimSun" w:hint="eastAsia"/>
          <w:spacing w:val="-1"/>
        </w:rPr>
        <w:t> </w:t>
      </w:r>
      <w:r>
        <w:rPr>
          <w:rFonts w:ascii="SimSun" w:eastAsia="SimSun" w:hint="eastAsia"/>
          <w:w w:val="110"/>
        </w:rPr>
        <w:t>Summer</w:t>
      </w:r>
      <w:r>
        <w:rPr>
          <w:rFonts w:ascii="SimSun" w:eastAsia="SimSun" w:hint="eastAsia"/>
          <w:spacing w:val="-10"/>
          <w:w w:val="110"/>
        </w:rPr>
        <w:t> </w:t>
      </w:r>
      <w:r>
        <w:rPr>
          <w:rFonts w:ascii="SimSun" w:eastAsia="SimSun" w:hint="eastAsia"/>
        </w:rPr>
        <w:t>Camp。在</w:t>
      </w:r>
      <w:r>
        <w:rPr>
          <w:rFonts w:ascii="SimSun" w:eastAsia="SimSun" w:hint="eastAsia"/>
          <w:spacing w:val="-4"/>
        </w:rPr>
        <w:t>這兩者的交匯處，就是我們今年在丹麥一起</w:t>
      </w:r>
      <w:r>
        <w:rPr>
          <w:rFonts w:ascii="SimSun" w:eastAsia="SimSun" w:hint="eastAsia"/>
          <w:spacing w:val="-2"/>
        </w:rPr>
        <w:t>參加的I.N.S.E.C.T.夏令營。</w:t>
      </w:r>
    </w:p>
    <w:p>
      <w:pPr>
        <w:pStyle w:val="BodyText"/>
        <w:spacing w:before="86"/>
        <w:rPr>
          <w:rFonts w:ascii="SimSun"/>
        </w:rPr>
      </w:pPr>
    </w:p>
    <w:p>
      <w:pPr>
        <w:pStyle w:val="BodyText"/>
        <w:spacing w:line="333" w:lineRule="auto" w:before="1"/>
        <w:ind w:left="107" w:right="38" w:firstLine="283"/>
        <w:jc w:val="both"/>
        <w:rPr>
          <w:rFonts w:ascii="SimSun" w:eastAsia="SimSun" w:hint="eastAsia"/>
        </w:rPr>
      </w:pPr>
      <w:r>
        <w:rPr>
          <w:rFonts w:ascii="SimSun" w:eastAsia="SimSun" w:hint="eastAsia"/>
          <w:spacing w:val="-2"/>
        </w:rPr>
        <w:t>無論如何，夏令營是非常特殊的，它們</w:t>
      </w:r>
      <w:r>
        <w:rPr>
          <w:rFonts w:ascii="SimSun" w:eastAsia="SimSun" w:hint="eastAsia"/>
          <w:spacing w:val="-4"/>
        </w:rPr>
        <w:t>通常在夏季舉行，是一個機會，讓你反思並將你在學年中所學的知識應用於更實際的活動，或學習新的東西。這絕對是「烏托邦城市，編程社會」計劃的情況，當學生在羅馬尼亞維多利亞度過了幾天並應用了他們在學習中可能學到的東西以及他們現場學到的東西（當然還有一系列的講座），並試圖將那些知識應用於一個非常具體的案例研究中。學生的計劃不是要實施，而是要產生有關維多利亞城未來可能會是什麼樣子的想法。我們所做的是邀請年輕人提出有關這座城市應該如何發展的建議。可能是因為我在維多利亞組織的夏令營是為學生設計的，所以我們</w:t>
      </w:r>
      <w:r>
        <w:rPr>
          <w:rFonts w:ascii="SimSun" w:eastAsia="SimSun" w:hint="eastAsia"/>
        </w:rPr>
        <w:t>可以說，這個夏令營具有教育目的。同年8</w:t>
      </w:r>
      <w:r>
        <w:rPr>
          <w:rFonts w:ascii="SimSun" w:eastAsia="SimSun" w:hint="eastAsia"/>
          <w:spacing w:val="-2"/>
        </w:rPr>
        <w:t>月晚些時候，我們還有一個藝術家駐村計劃，但那與夏令營不同。</w:t>
      </w:r>
    </w:p>
    <w:p>
      <w:pPr>
        <w:pStyle w:val="BodyText"/>
        <w:spacing w:before="79"/>
        <w:rPr>
          <w:rFonts w:ascii="SimSun"/>
        </w:rPr>
      </w:pPr>
    </w:p>
    <w:p>
      <w:pPr>
        <w:pStyle w:val="BodyText"/>
        <w:spacing w:line="333" w:lineRule="auto"/>
        <w:ind w:left="107" w:right="38" w:firstLine="283"/>
        <w:jc w:val="both"/>
        <w:rPr>
          <w:rFonts w:ascii="SimSun" w:eastAsia="SimSun" w:hint="eastAsia"/>
        </w:rPr>
      </w:pPr>
      <w:r>
        <w:rPr>
          <w:rFonts w:ascii="SimSun" w:eastAsia="SimSun" w:hint="eastAsia"/>
          <w:spacing w:val="-2"/>
        </w:rPr>
        <w:t>所謂的「自治」營地，如你所說，主要</w:t>
      </w:r>
      <w:r>
        <w:rPr>
          <w:rFonts w:ascii="SimSun" w:eastAsia="SimSun" w:hint="eastAsia"/>
          <w:spacing w:val="-2"/>
        </w:rPr>
        <w:t>是一個實踐者社區聚集在一起，交流技能和知識，討論共同感興趣的話題。在我看來，它們更像是藝術家的聚居地，它們是一種聚集的形式，讓來自世界不同角落的人，歐洲、美國、澳大利亞、台灣，可以</w:t>
      </w:r>
      <w:r>
        <w:rPr>
          <w:rFonts w:ascii="SimSun" w:eastAsia="SimSun" w:hint="eastAsia"/>
          <w:spacing w:val="-1"/>
        </w:rPr>
        <w:t>相遇，互相了解，學習 他們的實踐並交流</w:t>
      </w:r>
      <w:r>
        <w:rPr>
          <w:rFonts w:ascii="SimSun" w:eastAsia="SimSun" w:hint="eastAsia"/>
          <w:spacing w:val="2"/>
        </w:rPr>
        <w:t>經驗和知識。就像</w:t>
      </w:r>
      <w:r>
        <w:rPr>
          <w:rFonts w:ascii="SimSun" w:eastAsia="SimSun" w:hint="eastAsia"/>
        </w:rPr>
        <w:t>e-Textile</w:t>
      </w:r>
      <w:r>
        <w:rPr>
          <w:rFonts w:ascii="SimSun" w:eastAsia="SimSun" w:hint="eastAsia"/>
          <w:spacing w:val="-15"/>
        </w:rPr>
        <w:t> </w:t>
      </w:r>
      <w:r>
        <w:rPr>
          <w:rFonts w:ascii="SimSun" w:eastAsia="SimSun" w:hint="eastAsia"/>
        </w:rPr>
        <w:t>Summer</w:t>
      </w:r>
      <w:r>
        <w:rPr>
          <w:rFonts w:ascii="SimSun" w:eastAsia="SimSun" w:hint="eastAsia"/>
          <w:spacing w:val="-15"/>
        </w:rPr>
        <w:t> </w:t>
      </w:r>
      <w:r>
        <w:rPr>
          <w:rFonts w:ascii="SimSun" w:eastAsia="SimSun" w:hint="eastAsia"/>
        </w:rPr>
        <w:t>Camp</w:t>
      </w:r>
      <w:r>
        <w:rPr>
          <w:rFonts w:ascii="SimSun" w:eastAsia="SimSun" w:hint="eastAsia"/>
          <w:spacing w:val="-7"/>
        </w:rPr>
        <w:t>一樣，它主要是將一年中沒有時間開會的世</w:t>
      </w:r>
    </w:p>
    <w:p>
      <w:pPr>
        <w:pStyle w:val="BodyText"/>
        <w:spacing w:line="333" w:lineRule="auto" w:before="68"/>
        <w:ind w:left="107" w:right="123"/>
        <w:jc w:val="both"/>
        <w:rPr>
          <w:rFonts w:ascii="SimSun" w:eastAsia="SimSun" w:hint="eastAsia"/>
        </w:rPr>
      </w:pPr>
      <w:r>
        <w:rPr/>
        <w:br w:type="column"/>
      </w:r>
      <w:r>
        <w:rPr>
          <w:rFonts w:ascii="SimSun" w:eastAsia="SimSun" w:hint="eastAsia"/>
          <w:spacing w:val="-1"/>
          <w:w w:val="98"/>
        </w:rPr>
        <w:t>界各地的實踐者聚集在一起。從這個意義上說，這是一個在不太正式的背景下積極、鼓舞人心和產生新思想的活動。這也取決於夏令營的內容是什麼，從你告訴我的關於你在</w:t>
      </w:r>
      <w:r>
        <w:rPr>
          <w:rFonts w:ascii="SimSun" w:eastAsia="SimSun" w:hint="eastAsia"/>
          <w:spacing w:val="3"/>
          <w:w w:val="105"/>
        </w:rPr>
        <w:t>克羅地亞（Ra</w:t>
      </w:r>
      <w:r>
        <w:rPr>
          <w:rFonts w:ascii="SimSun" w:eastAsia="SimSun" w:hint="eastAsia"/>
          <w:spacing w:val="3"/>
          <w:w w:val="91"/>
        </w:rPr>
        <w:t>di</w:t>
      </w:r>
      <w:r>
        <w:rPr>
          <w:rFonts w:ascii="SimSun" w:eastAsia="SimSun" w:hint="eastAsia"/>
          <w:spacing w:val="3"/>
          <w:w w:val="123"/>
        </w:rPr>
        <w:t>o</w:t>
      </w:r>
      <w:r>
        <w:rPr>
          <w:rFonts w:ascii="SimSun" w:eastAsia="SimSun" w:hint="eastAsia"/>
          <w:spacing w:val="3"/>
          <w:w w:val="124"/>
        </w:rPr>
        <w:t>n</w:t>
      </w:r>
      <w:r>
        <w:rPr>
          <w:rFonts w:ascii="SimSun" w:eastAsia="SimSun" w:hint="eastAsia"/>
          <w:spacing w:val="3"/>
          <w:w w:val="114"/>
        </w:rPr>
        <w:t>a</w:t>
      </w:r>
      <w:r>
        <w:rPr>
          <w:rFonts w:ascii="SimSun" w:eastAsia="SimSun" w:hint="eastAsia"/>
          <w:spacing w:val="3"/>
          <w:w w:val="102"/>
        </w:rPr>
        <w:t>）的夏令營的情況來</w:t>
      </w:r>
      <w:r>
        <w:rPr>
          <w:rFonts w:ascii="SimSun" w:eastAsia="SimSun" w:hint="eastAsia"/>
          <w:spacing w:val="-1"/>
          <w:w w:val="98"/>
        </w:rPr>
        <w:t>看，它也是一種人們對某些技術主題擁有並分享這種共同興趣的活動，他們中的一些人來自學術界，一些人不是，所以這是一種思想交流，這是一個可能會發生新事物的模糊地帶，我們的職業生涯可能有時會讓我們困在泡泡裡，這類型的夏令營可能幫助我們走</w:t>
      </w:r>
      <w:r>
        <w:rPr>
          <w:rFonts w:ascii="SimSun" w:eastAsia="SimSun" w:hint="eastAsia"/>
        </w:rPr>
        <w:t>出那些牆。</w:t>
      </w:r>
    </w:p>
    <w:p>
      <w:pPr>
        <w:pStyle w:val="BodyText"/>
        <w:spacing w:before="82"/>
        <w:rPr>
          <w:rFonts w:ascii="SimSun"/>
        </w:rPr>
      </w:pPr>
    </w:p>
    <w:p>
      <w:pPr>
        <w:pStyle w:val="BodyText"/>
        <w:spacing w:line="333" w:lineRule="auto" w:before="1"/>
        <w:ind w:left="107" w:right="124" w:firstLine="283"/>
        <w:jc w:val="both"/>
        <w:rPr>
          <w:rFonts w:ascii="SimSun" w:eastAsia="SimSun" w:hint="eastAsia"/>
        </w:rPr>
      </w:pPr>
      <w:r>
        <w:rPr>
          <w:rFonts w:ascii="SimSun" w:eastAsia="SimSun" w:hint="eastAsia"/>
          <w:spacing w:val="-2"/>
        </w:rPr>
        <w:t>對我來說，我認為，要反思夏令營的作</w:t>
      </w:r>
      <w:r>
        <w:rPr>
          <w:rFonts w:ascii="SimSun" w:eastAsia="SimSun" w:hint="eastAsia"/>
          <w:spacing w:val="-4"/>
        </w:rPr>
        <w:t>用，還應該關注夏令營舉辦的地點，以及活</w:t>
      </w:r>
      <w:r>
        <w:rPr>
          <w:rFonts w:ascii="SimSun" w:eastAsia="SimSun" w:hint="eastAsia"/>
          <w:spacing w:val="-9"/>
        </w:rPr>
        <w:t>動與該背景下發生的事情究竟有何關聯？ 例</w:t>
      </w:r>
      <w:r>
        <w:rPr>
          <w:rFonts w:ascii="SimSun" w:eastAsia="SimSun" w:hint="eastAsia"/>
          <w:spacing w:val="-4"/>
        </w:rPr>
        <w:t>如，它也以何種方式支持當地社區。或者至少嘗試與它建立聯繫，這樣這將是在計劃主題之外添加到整個程序集的另一層，這也是部落對抗機器試圖做的事情，是一種與當地社區互動的方式，儘管如今需要重新考慮當地和全球之間的差異。這是來到那裡的藝術家之間的交流，但也與現場的社區有關，與他們的需求和希望有關，這也是藝術家們希望從這樣的交流中得到的，我們不能忘記夏令營是活動（在最哲學的意義上），這對兩個社區來說都是非凡的時刻，藝術家的出現使這個社區脫離了事物的正常路徑，脫離了常規，他們的作用是讓社區重生，這主要是像小型活動一樣讓社區重生，這是一種以某種方式為該社區帶來新想法並鼓勵新觀點的方式。</w:t>
      </w:r>
    </w:p>
    <w:p>
      <w:pPr>
        <w:pStyle w:val="BodyText"/>
        <w:spacing w:after="0" w:line="333" w:lineRule="auto"/>
        <w:jc w:val="both"/>
        <w:rPr>
          <w:rFonts w:ascii="SimSun" w:eastAsia="SimSun" w:hint="eastAsia"/>
        </w:rPr>
        <w:sectPr>
          <w:pgSz w:w="8370" w:h="11830"/>
          <w:pgMar w:header="290" w:footer="0" w:top="600" w:bottom="280" w:left="0" w:right="566"/>
          <w:cols w:num="3" w:equalWidth="0">
            <w:col w:w="537" w:space="76"/>
            <w:col w:w="3505" w:space="90"/>
            <w:col w:w="3596"/>
          </w:cols>
        </w:sectPr>
      </w:pPr>
    </w:p>
    <w:p>
      <w:pPr>
        <w:pStyle w:val="BodyText"/>
        <w:spacing w:line="333" w:lineRule="auto" w:before="68"/>
        <w:ind w:left="27" w:right="1" w:firstLine="283"/>
        <w:jc w:val="both"/>
        <w:rPr>
          <w:rFonts w:ascii="SimSun" w:eastAsia="SimSun" w:hint="eastAsia"/>
        </w:rPr>
      </w:pPr>
      <w:r>
        <w:rPr>
          <w:rFonts w:ascii="SimSun" w:eastAsia="SimSun" w:hint="eastAsia"/>
        </w:rPr>
        <mc:AlternateContent>
          <mc:Choice Requires="wps">
            <w:drawing>
              <wp:anchor distT="0" distB="0" distL="0" distR="0" allowOverlap="1" layoutInCell="1" locked="0" behindDoc="1" simplePos="0" relativeHeight="483275776">
                <wp:simplePos x="0" y="0"/>
                <wp:positionH relativeFrom="page">
                  <wp:posOffset>12</wp:posOffset>
                </wp:positionH>
                <wp:positionV relativeFrom="page">
                  <wp:posOffset>-12</wp:posOffset>
                </wp:positionV>
                <wp:extent cx="5337175" cy="7556500"/>
                <wp:effectExtent l="0" t="0" r="0" b="0"/>
                <wp:wrapNone/>
                <wp:docPr id="903" name="Group 903"/>
                <wp:cNvGraphicFramePr>
                  <a:graphicFrameLocks/>
                </wp:cNvGraphicFramePr>
                <a:graphic>
                  <a:graphicData uri="http://schemas.microsoft.com/office/word/2010/wordprocessingGroup">
                    <wpg:wgp>
                      <wpg:cNvPr id="903" name="Group 903"/>
                      <wpg:cNvGrpSpPr/>
                      <wpg:grpSpPr>
                        <a:xfrm>
                          <a:off x="0" y="0"/>
                          <a:ext cx="5337175" cy="7556500"/>
                          <a:chExt cx="5337175" cy="7556500"/>
                        </a:xfrm>
                      </wpg:grpSpPr>
                      <wps:wsp>
                        <wps:cNvPr id="904" name="Graphic 904"/>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905" name="Graphic 905"/>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40704" id="docshapegroup903" coordorigin="0,0" coordsize="8405,11900">
                <v:rect style="position:absolute;left:10;top:9;width:8385;height:11880" id="docshape904" filled="true" fillcolor="#ffffff" stroked="false">
                  <v:fill opacity="6553f" type="solid"/>
                </v:rect>
                <v:rect style="position:absolute;left:10;top:9;width:8385;height:11880" id="docshape905" filled="false" stroked="true" strokeweight="1pt" strokecolor="#00a5e4">
                  <v:stroke dashstyle="solid"/>
                </v:rect>
                <w10:wrap type="none"/>
              </v:group>
            </w:pict>
          </mc:Fallback>
        </mc:AlternateContent>
      </w:r>
      <w:bookmarkStart w:name="8ba1fadd8f13bf3da19368942894da5241d90a2f" w:id="295"/>
      <w:bookmarkEnd w:id="295"/>
      <w:r>
        <w:rPr/>
      </w:r>
      <w:r>
        <w:rPr>
          <w:rFonts w:ascii="SimSun" w:eastAsia="SimSun" w:hint="eastAsia"/>
          <w:spacing w:val="-2"/>
        </w:rPr>
        <w:t>另外，我認為重要的是要提醒大家，夏</w:t>
      </w:r>
      <w:r>
        <w:rPr>
          <w:rFonts w:ascii="SimSun" w:eastAsia="SimSun" w:hint="eastAsia"/>
          <w:spacing w:val="-4"/>
        </w:rPr>
        <w:t>令營並不限於藝術領域，儘管藝術夏令營往往更具創造性，透過展覽、音樂會和辯論等活動與當地有更多的聯繫。還有「科學夏令營」。我記得曾被波蘭一個夏令營的徵求吸引，聚集物理學生討論物理學中有關時間概念的最新研究。在羅馬尼亞，有 </w:t>
      </w:r>
      <w:r>
        <w:rPr>
          <w:rFonts w:ascii="SimSun" w:eastAsia="SimSun" w:hint="eastAsia"/>
          <w:spacing w:val="-2"/>
        </w:rPr>
        <w:t>Telciu</w:t>
      </w:r>
      <w:r>
        <w:rPr>
          <w:rFonts w:ascii="SimSun" w:eastAsia="SimSun" w:hint="eastAsia"/>
          <w:spacing w:val="-11"/>
        </w:rPr>
        <w:t> 夏</w:t>
      </w:r>
      <w:r>
        <w:rPr>
          <w:rFonts w:ascii="SimSun" w:eastAsia="SimSun" w:hint="eastAsia"/>
          <w:spacing w:val="-4"/>
        </w:rPr>
        <w:t>季學校，試圖從當地的歷史和政權作為出發點，探討「現代化」、「城市化」、「農村化」、「東歐去殖民化」等概念。有點像「烏托邦城市，程式化社會」對建築和設計所做的事情，但更集中在社會科學方面。在法</w:t>
      </w:r>
      <w:r>
        <w:rPr>
          <w:rFonts w:ascii="SimSun" w:eastAsia="SimSun" w:hint="eastAsia"/>
          <w:spacing w:val="-9"/>
        </w:rPr>
        <w:t>國的 </w:t>
      </w:r>
      <w:r>
        <w:rPr>
          <w:rFonts w:ascii="SimSun" w:eastAsia="SimSun" w:hint="eastAsia"/>
          <w:spacing w:val="-2"/>
        </w:rPr>
        <w:t>Cerisy</w:t>
      </w:r>
      <w:r>
        <w:rPr>
          <w:rFonts w:ascii="SimSun" w:eastAsia="SimSun" w:hint="eastAsia"/>
          <w:spacing w:val="-6"/>
        </w:rPr>
        <w:t> 也有專門的研討會，類似學術</w:t>
      </w:r>
      <w:r>
        <w:rPr>
          <w:rFonts w:ascii="SimSun" w:eastAsia="SimSun" w:hint="eastAsia"/>
          <w:spacing w:val="-4"/>
        </w:rPr>
        <w:t>標誌，更像會議而不是夏令營。再次強調，這是關於在不同地區工作的個人，並不是關於參加會議，而是一種聚集的方式。夏令營有更多實踐性和實用性的方法。所有這些夏令營、研討會都是關於展示最尖端的研究並開始一些新的計劃，在更輕鬆、不那麼正式的方式下進行。因為這也是夏令營的目的之一，即啟動新計劃。因此，夏令營的框架也很重要。</w:t>
      </w:r>
    </w:p>
    <w:p>
      <w:pPr>
        <w:pStyle w:val="BodyText"/>
        <w:spacing w:before="77"/>
        <w:rPr>
          <w:rFonts w:ascii="SimSun"/>
        </w:rPr>
      </w:pPr>
    </w:p>
    <w:p>
      <w:pPr>
        <w:pStyle w:val="BodyText"/>
        <w:spacing w:line="333" w:lineRule="auto"/>
        <w:ind w:left="27" w:firstLine="283"/>
        <w:jc w:val="both"/>
        <w:rPr>
          <w:rFonts w:ascii="SimSun" w:eastAsia="SimSun" w:hint="eastAsia"/>
        </w:rPr>
      </w:pPr>
      <w:r>
        <w:rPr>
          <w:rFonts w:ascii="SimSun" w:eastAsia="SimSun" w:hint="eastAsia"/>
          <w:spacing w:val="-5"/>
        </w:rPr>
        <w:t>作為多個夏令營的參與者，例如 </w:t>
      </w:r>
      <w:r>
        <w:rPr>
          <w:rFonts w:ascii="SimSun" w:eastAsia="SimSun" w:hint="eastAsia"/>
          <w:spacing w:val="-4"/>
        </w:rPr>
        <w:t>e-</w:t>
      </w:r>
      <w:r>
        <w:rPr>
          <w:rFonts w:ascii="SimSun" w:eastAsia="SimSun" w:hint="eastAsia"/>
          <w:spacing w:val="-4"/>
        </w:rPr>
        <w:t>Tex- </w:t>
      </w:r>
      <w:r>
        <w:rPr>
          <w:rFonts w:ascii="SimSun" w:eastAsia="SimSun" w:hint="eastAsia"/>
        </w:rPr>
        <w:t>tiles</w:t>
      </w:r>
      <w:r>
        <w:rPr>
          <w:rFonts w:ascii="SimSun" w:eastAsia="SimSun" w:hint="eastAsia"/>
          <w:spacing w:val="-23"/>
        </w:rPr>
        <w:t> </w:t>
      </w:r>
      <w:r>
        <w:rPr>
          <w:rFonts w:ascii="SimSun" w:eastAsia="SimSun" w:hint="eastAsia"/>
          <w:w w:val="115"/>
        </w:rPr>
        <w:t>Summer</w:t>
      </w:r>
      <w:r>
        <w:rPr>
          <w:rFonts w:ascii="SimSun" w:eastAsia="SimSun" w:hint="eastAsia"/>
          <w:spacing w:val="-26"/>
          <w:w w:val="115"/>
        </w:rPr>
        <w:t> </w:t>
      </w:r>
      <w:r>
        <w:rPr>
          <w:rFonts w:ascii="SimSun" w:eastAsia="SimSun" w:hint="eastAsia"/>
          <w:w w:val="115"/>
        </w:rPr>
        <w:t>Camp</w:t>
      </w:r>
      <w:r>
        <w:rPr>
          <w:rFonts w:ascii="SimSun" w:eastAsia="SimSun" w:hint="eastAsia"/>
          <w:spacing w:val="-26"/>
          <w:w w:val="115"/>
        </w:rPr>
        <w:t> </w:t>
      </w:r>
      <w:r>
        <w:rPr>
          <w:rFonts w:ascii="SimSun" w:eastAsia="SimSun" w:hint="eastAsia"/>
        </w:rPr>
        <w:t>和部落對抗機器夏令</w:t>
      </w:r>
      <w:r>
        <w:rPr>
          <w:rFonts w:ascii="SimSun" w:eastAsia="SimSun" w:hint="eastAsia"/>
          <w:spacing w:val="-2"/>
        </w:rPr>
        <w:t>營，我相信合作機構的性質在定義夏令營</w:t>
      </w:r>
      <w:r>
        <w:rPr>
          <w:rFonts w:ascii="SimSun" w:eastAsia="SimSun" w:hint="eastAsia"/>
          <w:spacing w:val="-4"/>
        </w:rPr>
        <w:t>的性質方面扮演了重要角色。在Paillard，當我們受到當代藝術中心的款待時，由於該中心的藝術精神邀請了藝術家、設計師和從業者，因此我們可以自由地做任何我們想做的事情，進行實驗等等。這使得它更像是一次交流，我們更自由地做事情。然而，這與</w:t>
      </w:r>
      <w:r>
        <w:rPr>
          <w:rFonts w:ascii="SimSun" w:eastAsia="SimSun" w:hint="eastAsia"/>
          <w:spacing w:val="-7"/>
        </w:rPr>
        <w:t>場所的性質有很大關聯。在台灣，尤瑪達陸</w:t>
      </w:r>
    </w:p>
    <w:p>
      <w:pPr>
        <w:pStyle w:val="BodyText"/>
        <w:spacing w:line="333" w:lineRule="auto" w:before="68"/>
        <w:ind w:left="27"/>
        <w:jc w:val="both"/>
        <w:rPr>
          <w:rFonts w:ascii="SimSun" w:eastAsia="SimSun" w:hint="eastAsia"/>
        </w:rPr>
      </w:pPr>
      <w:r>
        <w:rPr/>
        <w:br w:type="column"/>
      </w:r>
      <w:r>
        <w:rPr>
          <w:rFonts w:ascii="SimSun" w:eastAsia="SimSun" w:hint="eastAsia"/>
          <w:spacing w:val="-4"/>
        </w:rPr>
        <w:t>在野桐工坊主持夏令營時，我們必須考慮到生產相關的限制。對我來說，重要的是要了解當地的編織傳統和主人作為文化身份的維護需求，與野桐工坊周圍的村落和社區建立聯繫，因此，問題是要了解尤瑪達陸和她的團隊的限制。在部落對抗機器夏令營期間，一個重要的問題是如何將「本地文化身份」及其張力與當地和當前全球社區的現在和未來聯繫起來，以及它是否涉及一個或多個社</w:t>
      </w:r>
      <w:r>
        <w:rPr>
          <w:rFonts w:ascii="SimSun" w:eastAsia="SimSun" w:hint="eastAsia"/>
          <w:spacing w:val="-2"/>
        </w:rPr>
        <w:t>區。夏令營邀請我們思考是什麼使我們團結，而不是使我們分離，即使這兩個方面同樣重要，也不應忽視，我們之間的關係可能是關鍵。</w:t>
      </w:r>
    </w:p>
    <w:p>
      <w:pPr>
        <w:pStyle w:val="BodyText"/>
        <w:spacing w:before="82"/>
        <w:rPr>
          <w:rFonts w:ascii="SimSun"/>
        </w:rPr>
      </w:pPr>
    </w:p>
    <w:p>
      <w:pPr>
        <w:pStyle w:val="BodyText"/>
        <w:spacing w:line="333" w:lineRule="auto"/>
        <w:ind w:left="27" w:firstLine="283"/>
        <w:jc w:val="both"/>
        <w:rPr>
          <w:rFonts w:ascii="SimSun" w:eastAsia="SimSun" w:hint="eastAsia"/>
        </w:rPr>
      </w:pPr>
      <w:r>
        <w:rPr>
          <w:rFonts w:ascii="SimSun" w:eastAsia="SimSun" w:hint="eastAsia"/>
          <w:spacing w:val="-2"/>
        </w:rPr>
        <w:t>最後，我想可能會針對你主要關心的資</w:t>
      </w:r>
      <w:r>
        <w:rPr>
          <w:rFonts w:ascii="SimSun" w:eastAsia="SimSun" w:hint="eastAsia"/>
          <w:spacing w:val="-2"/>
        </w:rPr>
        <w:t>金和資源問題進行探討。這也關係到藝術家在社區中的角色，這是一個與藝術在社</w:t>
      </w:r>
      <w:r>
        <w:rPr>
          <w:rFonts w:ascii="SimSun" w:eastAsia="SimSun" w:hint="eastAsia"/>
          <w:spacing w:val="-4"/>
        </w:rPr>
        <w:t>會中的角色密切相關的老問題。這與藝術的定義方式有關，藝術和技術的區別在哪裡？藝術、技術和科學之間的關係是什麼？藝術往往被邊緣化，或者更準確地說，是藝術的實驗性方面往往被邊緣化。這可能與對新事物的恐懼有關，與未知的未來有關，也可能與對創傷過去的回憶有關。藝術是有實驗性的，不會立即被實現，它提供了一個空間去探討「如果」的問題，問題在於如何創造一個結構來支持自己，也能滿足其他需求。就</w:t>
      </w:r>
      <w:r>
        <w:rPr>
          <w:rFonts w:ascii="SimSun" w:eastAsia="SimSun" w:hint="eastAsia"/>
          <w:spacing w:val="-2"/>
        </w:rPr>
        <w:t>像你一直在試圖以一種「雙贏」的方式進行，因此，如果幾位藝術家聚集在一起合</w:t>
      </w:r>
      <w:r>
        <w:rPr>
          <w:rFonts w:ascii="SimSun" w:eastAsia="SimSun" w:hint="eastAsia"/>
          <w:spacing w:val="-4"/>
        </w:rPr>
        <w:t>作，那就是聚集資源的問題，這意味著他們必須擁有一些額外的資源。就算是在大學裡也一樣，我被要求不斷審查現有的資源，每</w:t>
      </w:r>
      <w:r>
        <w:rPr>
          <w:rFonts w:ascii="SimSun" w:eastAsia="SimSun" w:hint="eastAsia"/>
          <w:spacing w:val="-7"/>
        </w:rPr>
        <w:t>當我想做一些課外活動。多少錢？誰付錢？</w:t>
      </w:r>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283"/>
        <w:rPr>
          <w:rFonts w:ascii="SimSun"/>
          <w:sz w:val="24"/>
        </w:rPr>
      </w:pPr>
    </w:p>
    <w:p>
      <w:pPr>
        <w:spacing w:before="0"/>
        <w:ind w:left="27" w:right="0" w:firstLine="0"/>
        <w:jc w:val="left"/>
        <w:rPr>
          <w:sz w:val="24"/>
        </w:rPr>
      </w:pPr>
      <w:r>
        <w:rPr>
          <w:spacing w:val="-5"/>
          <w:w w:val="115"/>
          <w:sz w:val="24"/>
        </w:rPr>
        <w:t>293</w:t>
      </w:r>
    </w:p>
    <w:p>
      <w:pPr>
        <w:spacing w:after="0"/>
        <w:jc w:val="left"/>
        <w:rPr>
          <w:sz w:val="24"/>
        </w:rPr>
        <w:sectPr>
          <w:pgSz w:w="8410" w:h="11910"/>
          <w:pgMar w:header="290" w:footer="0" w:top="600" w:bottom="280" w:left="708" w:right="0"/>
          <w:cols w:num="3" w:equalWidth="0">
            <w:col w:w="3385" w:space="210"/>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76288">
                <wp:simplePos x="0" y="0"/>
                <wp:positionH relativeFrom="page">
                  <wp:posOffset>0</wp:posOffset>
                </wp:positionH>
                <wp:positionV relativeFrom="page">
                  <wp:posOffset>-12</wp:posOffset>
                </wp:positionV>
                <wp:extent cx="5311140" cy="7503795"/>
                <wp:effectExtent l="0" t="0" r="0" b="0"/>
                <wp:wrapNone/>
                <wp:docPr id="906" name="Group 906"/>
                <wp:cNvGraphicFramePr>
                  <a:graphicFrameLocks/>
                </wp:cNvGraphicFramePr>
                <a:graphic>
                  <a:graphicData uri="http://schemas.microsoft.com/office/word/2010/wordprocessingGroup">
                    <wpg:wgp>
                      <wpg:cNvPr id="906" name="Group 906"/>
                      <wpg:cNvGrpSpPr/>
                      <wpg:grpSpPr>
                        <a:xfrm>
                          <a:off x="0" y="0"/>
                          <a:ext cx="5311140" cy="7503795"/>
                          <a:chExt cx="5311140" cy="7503795"/>
                        </a:xfrm>
                      </wpg:grpSpPr>
                      <wps:wsp>
                        <wps:cNvPr id="907" name="Graphic 907"/>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908" name="Graphic 908"/>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40192" id="docshapegroup906" coordorigin="0,0" coordsize="8364,11817">
                <v:rect style="position:absolute;left:10;top:9;width:8344;height:11797" id="docshape907" filled="true" fillcolor="#ffffff" stroked="false">
                  <v:fill opacity="6553f" type="solid"/>
                </v:rect>
                <v:rect style="position:absolute;left:10;top:9;width:8344;height:11797" id="docshape908"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97" w:right="0" w:firstLine="0"/>
        <w:jc w:val="left"/>
        <w:rPr>
          <w:rFonts w:ascii="Tahoma"/>
          <w:sz w:val="24"/>
        </w:rPr>
      </w:pPr>
      <w:bookmarkStart w:name="01ffb84710164dc8151935c1e15c3f6f35d405f8" w:id="296"/>
      <w:bookmarkEnd w:id="296"/>
      <w:r>
        <w:rPr/>
      </w:r>
      <w:r>
        <w:rPr>
          <w:rFonts w:ascii="Tahoma"/>
          <w:spacing w:val="-5"/>
          <w:sz w:val="24"/>
        </w:rPr>
        <w:t>294</w:t>
      </w:r>
    </w:p>
    <w:p>
      <w:pPr>
        <w:pStyle w:val="BodyText"/>
        <w:spacing w:line="333" w:lineRule="auto" w:before="84"/>
        <w:ind w:left="97" w:right="40"/>
        <w:jc w:val="both"/>
        <w:rPr>
          <w:rFonts w:ascii="SimSun" w:eastAsia="SimSun" w:hint="eastAsia"/>
        </w:rPr>
      </w:pPr>
      <w:r>
        <w:rPr/>
        <w:br w:type="column"/>
      </w:r>
      <w:r>
        <w:rPr>
          <w:rFonts w:ascii="SimSun" w:eastAsia="SimSun" w:hint="eastAsia"/>
          <w:spacing w:val="-4"/>
        </w:rPr>
        <w:t>我們有沒有得到資金？這些問題在學術和藝術背景下同樣重要。正是因為夏令營是特殊的活動，它們不是學術課程的一部分。但對於年輕人成長，給他們展示如何在實地進行研究，展示他們在學術年度中可能沒有機會做的事情，是很重要的。你試圖給他們更多的工具，告訴他們如何做事。但我仍然需要申請資金來獲得住宿、交通費、食物等等。這仍然是我付出的努力，只是我試圖讓年輕一代參與其中。夏令營作為一種匯聚共同興趣的人的形式和吸引學生的區別在於同事之間的交流以及與未來同事的交流；這也就是說，我從未從我所做的專案中獲得財務上的支持，我所接受的酬勞都一直被再次投資在我所做的專案上，從這個角度來看，我可以說我為未來投資了很多。我可能處於一個有</w:t>
      </w:r>
      <w:r>
        <w:rPr>
          <w:rFonts w:ascii="SimSun" w:eastAsia="SimSun" w:hint="eastAsia"/>
          <w:spacing w:val="-7"/>
        </w:rPr>
        <w:t>特權的位置，或者只是理想主義者，天真。</w:t>
      </w:r>
    </w:p>
    <w:p>
      <w:pPr>
        <w:pStyle w:val="BodyText"/>
        <w:spacing w:before="80"/>
        <w:rPr>
          <w:rFonts w:ascii="SimSun"/>
        </w:rPr>
      </w:pPr>
    </w:p>
    <w:p>
      <w:pPr>
        <w:pStyle w:val="BodyText"/>
        <w:spacing w:line="333" w:lineRule="auto"/>
        <w:ind w:left="97" w:right="38" w:firstLine="283"/>
        <w:jc w:val="both"/>
        <w:rPr>
          <w:rFonts w:ascii="SimSun" w:eastAsia="SimSun" w:hint="eastAsia"/>
        </w:rPr>
      </w:pPr>
      <w:r>
        <w:rPr>
          <w:rFonts w:ascii="SimSun" w:eastAsia="SimSun" w:hint="eastAsia"/>
          <w:spacing w:val="-2"/>
        </w:rPr>
        <w:t>總而言之，對我來說，計劃的形式與計</w:t>
      </w:r>
      <w:r>
        <w:rPr>
          <w:rFonts w:ascii="SimSun" w:eastAsia="SimSun" w:hint="eastAsia"/>
          <w:spacing w:val="-4"/>
        </w:rPr>
        <w:t>劃的目標一樣重要。我可能會選擇夏令營，我也可能會選擇展覽，或者我可能會選擇組織研討會，這取決於計劃的背景和目標以及</w:t>
      </w:r>
      <w:r>
        <w:rPr>
          <w:rFonts w:ascii="SimSun" w:eastAsia="SimSun" w:hint="eastAsia"/>
          <w:spacing w:val="-2"/>
        </w:rPr>
        <w:t>它們如何更好地結合在一起。什麼會更相</w:t>
      </w:r>
      <w:r>
        <w:rPr>
          <w:rFonts w:ascii="SimSun" w:eastAsia="SimSun" w:hint="eastAsia"/>
          <w:spacing w:val="-3"/>
        </w:rPr>
        <w:t>關？ 什麼才能真正讓我的信息傳遞到某個社區？ 所以這是關於哪種格式會更有影響</w:t>
      </w:r>
      <w:r>
        <w:rPr>
          <w:rFonts w:ascii="SimSun" w:eastAsia="SimSun" w:hint="eastAsia"/>
          <w:spacing w:val="-4"/>
        </w:rPr>
        <w:t>力。對我來說，夏令營只是其中一種干預形式，但干預形式有很多種，它是關於如何發</w:t>
      </w:r>
      <w:r>
        <w:rPr>
          <w:rFonts w:ascii="SimSun" w:eastAsia="SimSun" w:hint="eastAsia"/>
          <w:spacing w:val="-2"/>
        </w:rPr>
        <w:t>起新話題、新辯論、新想法。</w:t>
      </w:r>
    </w:p>
    <w:p>
      <w:pPr>
        <w:pStyle w:val="BodyText"/>
        <w:spacing w:before="95"/>
        <w:rPr>
          <w:rFonts w:ascii="SimSun"/>
        </w:rPr>
      </w:pPr>
    </w:p>
    <w:p>
      <w:pPr>
        <w:pStyle w:val="BodyText"/>
        <w:spacing w:line="372" w:lineRule="auto"/>
        <w:ind w:left="97" w:right="39" w:firstLine="283"/>
        <w:jc w:val="both"/>
      </w:pPr>
      <w:r>
        <w:rPr>
          <w:w w:val="110"/>
        </w:rPr>
        <w:t>Q:</w:t>
      </w:r>
      <w:r>
        <w:rPr>
          <w:spacing w:val="-11"/>
          <w:w w:val="110"/>
        </w:rPr>
        <w:t> </w:t>
      </w:r>
      <w:r>
        <w:rPr>
          <w:w w:val="110"/>
        </w:rPr>
        <w:t>Can</w:t>
      </w:r>
      <w:r>
        <w:rPr>
          <w:spacing w:val="-11"/>
          <w:w w:val="110"/>
        </w:rPr>
        <w:t> </w:t>
      </w:r>
      <w:r>
        <w:rPr>
          <w:w w:val="110"/>
        </w:rPr>
        <w:t>you</w:t>
      </w:r>
      <w:r>
        <w:rPr>
          <w:spacing w:val="-11"/>
          <w:w w:val="110"/>
        </w:rPr>
        <w:t> </w:t>
      </w:r>
      <w:r>
        <w:rPr>
          <w:w w:val="110"/>
        </w:rPr>
        <w:t>tell</w:t>
      </w:r>
      <w:r>
        <w:rPr>
          <w:spacing w:val="-11"/>
          <w:w w:val="110"/>
        </w:rPr>
        <w:t> </w:t>
      </w:r>
      <w:r>
        <w:rPr>
          <w:w w:val="110"/>
        </w:rPr>
        <w:t>us</w:t>
      </w:r>
      <w:r>
        <w:rPr>
          <w:spacing w:val="-11"/>
          <w:w w:val="110"/>
        </w:rPr>
        <w:t> </w:t>
      </w:r>
      <w:r>
        <w:rPr>
          <w:w w:val="110"/>
        </w:rPr>
        <w:t>some</w:t>
      </w:r>
      <w:r>
        <w:rPr>
          <w:spacing w:val="-11"/>
          <w:w w:val="110"/>
        </w:rPr>
        <w:t> </w:t>
      </w:r>
      <w:r>
        <w:rPr>
          <w:w w:val="110"/>
        </w:rPr>
        <w:t>considerations </w:t>
      </w:r>
      <w:r>
        <w:rPr/>
        <w:t>about the “Attempts, Failures, Trials and Er- </w:t>
      </w:r>
      <w:r>
        <w:rPr>
          <w:w w:val="110"/>
        </w:rPr>
        <w:t>rors”</w:t>
      </w:r>
      <w:r>
        <w:rPr>
          <w:spacing w:val="-23"/>
          <w:w w:val="110"/>
        </w:rPr>
        <w:t> </w:t>
      </w:r>
      <w:r>
        <w:rPr>
          <w:w w:val="110"/>
        </w:rPr>
        <w:t>project?</w:t>
      </w:r>
    </w:p>
    <w:p>
      <w:pPr>
        <w:pStyle w:val="BodyText"/>
        <w:spacing w:line="372" w:lineRule="auto" w:before="88"/>
        <w:ind w:left="97" w:right="123" w:firstLine="283"/>
        <w:jc w:val="both"/>
      </w:pPr>
      <w:r>
        <w:rPr/>
        <w:br w:type="column"/>
      </w:r>
      <w:r>
        <w:rPr>
          <w:spacing w:val="-2"/>
          <w:w w:val="110"/>
        </w:rPr>
        <w:t>A:</w:t>
      </w:r>
      <w:r>
        <w:rPr>
          <w:spacing w:val="-11"/>
          <w:w w:val="110"/>
        </w:rPr>
        <w:t> </w:t>
      </w:r>
      <w:r>
        <w:rPr>
          <w:spacing w:val="-2"/>
          <w:w w:val="110"/>
        </w:rPr>
        <w:t>The</w:t>
      </w:r>
      <w:r>
        <w:rPr>
          <w:spacing w:val="-10"/>
          <w:w w:val="110"/>
        </w:rPr>
        <w:t> </w:t>
      </w:r>
      <w:r>
        <w:rPr>
          <w:spacing w:val="-2"/>
          <w:w w:val="110"/>
        </w:rPr>
        <w:t>main</w:t>
      </w:r>
      <w:r>
        <w:rPr>
          <w:spacing w:val="-11"/>
          <w:w w:val="110"/>
        </w:rPr>
        <w:t> </w:t>
      </w:r>
      <w:r>
        <w:rPr>
          <w:spacing w:val="-2"/>
          <w:w w:val="110"/>
        </w:rPr>
        <w:t>aim</w:t>
      </w:r>
      <w:r>
        <w:rPr>
          <w:spacing w:val="-10"/>
          <w:w w:val="110"/>
        </w:rPr>
        <w:t> </w:t>
      </w:r>
      <w:r>
        <w:rPr>
          <w:spacing w:val="-2"/>
          <w:w w:val="110"/>
        </w:rPr>
        <w:t>of</w:t>
      </w:r>
      <w:r>
        <w:rPr>
          <w:spacing w:val="-10"/>
          <w:w w:val="110"/>
        </w:rPr>
        <w:t> </w:t>
      </w:r>
      <w:r>
        <w:rPr>
          <w:spacing w:val="-2"/>
          <w:w w:val="110"/>
        </w:rPr>
        <w:t>the</w:t>
      </w:r>
      <w:r>
        <w:rPr>
          <w:spacing w:val="-11"/>
          <w:w w:val="110"/>
        </w:rPr>
        <w:t> </w:t>
      </w:r>
      <w:r>
        <w:rPr>
          <w:spacing w:val="-2"/>
          <w:w w:val="110"/>
        </w:rPr>
        <w:t>“Attempts,</w:t>
      </w:r>
      <w:r>
        <w:rPr>
          <w:spacing w:val="-10"/>
          <w:w w:val="110"/>
        </w:rPr>
        <w:t> </w:t>
      </w:r>
      <w:r>
        <w:rPr>
          <w:spacing w:val="-2"/>
          <w:w w:val="110"/>
        </w:rPr>
        <w:t>Fail- </w:t>
      </w:r>
      <w:r>
        <w:rPr/>
        <w:t>ures, Trials and Errors” project was to soften the debate around failures and to address in a critical way the discourses related to innova- tion. It was an invitation to see failures </w:t>
      </w:r>
      <w:r>
        <w:rPr/>
        <w:t>more like a way to evolve, as an opportunity to re- vise some things and to reflect on the practic- es before continuing. I started to think about</w:t>
      </w:r>
      <w:r>
        <w:rPr>
          <w:spacing w:val="80"/>
        </w:rPr>
        <w:t> </w:t>
      </w:r>
      <w:r>
        <w:rPr/>
        <w:t>it in the context of multiple startup competi- tions I was seeing around me at that time, the excessive focus on “success”, whatever these </w:t>
      </w:r>
      <w:r>
        <w:rPr>
          <w:w w:val="110"/>
        </w:rPr>
        <w:t>mean,</w:t>
      </w:r>
      <w:r>
        <w:rPr>
          <w:spacing w:val="-6"/>
          <w:w w:val="110"/>
        </w:rPr>
        <w:t> </w:t>
      </w:r>
      <w:r>
        <w:rPr>
          <w:w w:val="110"/>
        </w:rPr>
        <w:t>and</w:t>
      </w:r>
      <w:r>
        <w:rPr>
          <w:spacing w:val="-6"/>
          <w:w w:val="110"/>
        </w:rPr>
        <w:t> </w:t>
      </w:r>
      <w:r>
        <w:rPr>
          <w:w w:val="110"/>
        </w:rPr>
        <w:t>the</w:t>
      </w:r>
      <w:r>
        <w:rPr>
          <w:spacing w:val="-6"/>
          <w:w w:val="110"/>
        </w:rPr>
        <w:t> </w:t>
      </w:r>
      <w:r>
        <w:rPr>
          <w:w w:val="110"/>
        </w:rPr>
        <w:t>multiplication</w:t>
      </w:r>
      <w:r>
        <w:rPr>
          <w:spacing w:val="-6"/>
          <w:w w:val="110"/>
        </w:rPr>
        <w:t> </w:t>
      </w:r>
      <w:r>
        <w:rPr>
          <w:w w:val="110"/>
        </w:rPr>
        <w:t>of</w:t>
      </w:r>
      <w:r>
        <w:rPr>
          <w:spacing w:val="-6"/>
          <w:w w:val="110"/>
        </w:rPr>
        <w:t> </w:t>
      </w:r>
      <w:r>
        <w:rPr>
          <w:w w:val="110"/>
        </w:rPr>
        <w:t>discourses on innovation when there aren’t massive changes in the society connected to them. </w:t>
      </w:r>
      <w:r>
        <w:rPr/>
        <w:t>The question was also how to speak about it. As a curator it would have been inappropriate to go and look for failed works and invite art- ists</w:t>
      </w:r>
      <w:r>
        <w:rPr>
          <w:spacing w:val="-6"/>
        </w:rPr>
        <w:t> </w:t>
      </w:r>
      <w:r>
        <w:rPr/>
        <w:t>to</w:t>
      </w:r>
      <w:r>
        <w:rPr>
          <w:spacing w:val="-6"/>
        </w:rPr>
        <w:t> </w:t>
      </w:r>
      <w:r>
        <w:rPr/>
        <w:t>exhibit</w:t>
      </w:r>
      <w:r>
        <w:rPr>
          <w:spacing w:val="-6"/>
        </w:rPr>
        <w:t> </w:t>
      </w:r>
      <w:r>
        <w:rPr/>
        <w:t>them.</w:t>
      </w:r>
      <w:r>
        <w:rPr>
          <w:spacing w:val="-6"/>
        </w:rPr>
        <w:t> </w:t>
      </w:r>
      <w:r>
        <w:rPr/>
        <w:t>But</w:t>
      </w:r>
      <w:r>
        <w:rPr>
          <w:spacing w:val="-6"/>
        </w:rPr>
        <w:t> </w:t>
      </w:r>
      <w:r>
        <w:rPr/>
        <w:t>it</w:t>
      </w:r>
      <w:r>
        <w:rPr>
          <w:spacing w:val="-6"/>
        </w:rPr>
        <w:t> </w:t>
      </w:r>
      <w:r>
        <w:rPr/>
        <w:t>would</w:t>
      </w:r>
      <w:r>
        <w:rPr>
          <w:spacing w:val="-6"/>
        </w:rPr>
        <w:t> </w:t>
      </w:r>
      <w:r>
        <w:rPr/>
        <w:t>have</w:t>
      </w:r>
      <w:r>
        <w:rPr>
          <w:spacing w:val="-6"/>
        </w:rPr>
        <w:t> </w:t>
      </w:r>
      <w:r>
        <w:rPr/>
        <w:t>been</w:t>
      </w:r>
      <w:r>
        <w:rPr>
          <w:spacing w:val="-6"/>
        </w:rPr>
        <w:t> </w:t>
      </w:r>
      <w:r>
        <w:rPr/>
        <w:t>to- tally contrary to the aim of the project. I have quite some curatorial experience and, for me as a curator, it would have been strange to go </w:t>
      </w:r>
      <w:r>
        <w:rPr>
          <w:w w:val="110"/>
        </w:rPr>
        <w:t>to see the artists and tell them please give </w:t>
      </w:r>
      <w:r>
        <w:rPr/>
        <w:t>me that or that piece of work because I think</w:t>
      </w:r>
      <w:r>
        <w:rPr>
          <w:spacing w:val="40"/>
          <w:w w:val="110"/>
        </w:rPr>
        <w:t> </w:t>
      </w:r>
      <w:r>
        <w:rPr>
          <w:spacing w:val="-2"/>
          <w:w w:val="110"/>
        </w:rPr>
        <w:t>it</w:t>
      </w:r>
      <w:r>
        <w:rPr>
          <w:spacing w:val="-8"/>
          <w:w w:val="110"/>
        </w:rPr>
        <w:t> </w:t>
      </w:r>
      <w:r>
        <w:rPr>
          <w:spacing w:val="-2"/>
          <w:w w:val="110"/>
        </w:rPr>
        <w:t>is</w:t>
      </w:r>
      <w:r>
        <w:rPr>
          <w:spacing w:val="-8"/>
          <w:w w:val="110"/>
        </w:rPr>
        <w:t> </w:t>
      </w:r>
      <w:r>
        <w:rPr>
          <w:spacing w:val="-2"/>
          <w:w w:val="110"/>
        </w:rPr>
        <w:t>a</w:t>
      </w:r>
      <w:r>
        <w:rPr>
          <w:spacing w:val="-8"/>
          <w:w w:val="110"/>
        </w:rPr>
        <w:t> </w:t>
      </w:r>
      <w:r>
        <w:rPr>
          <w:spacing w:val="-2"/>
          <w:w w:val="110"/>
        </w:rPr>
        <w:t>failure.</w:t>
      </w:r>
      <w:r>
        <w:rPr>
          <w:spacing w:val="-8"/>
          <w:w w:val="110"/>
        </w:rPr>
        <w:t> </w:t>
      </w:r>
      <w:r>
        <w:rPr>
          <w:spacing w:val="-2"/>
          <w:w w:val="110"/>
        </w:rPr>
        <w:t>Instead</w:t>
      </w:r>
      <w:r>
        <w:rPr>
          <w:spacing w:val="-8"/>
          <w:w w:val="110"/>
        </w:rPr>
        <w:t> </w:t>
      </w:r>
      <w:r>
        <w:rPr>
          <w:spacing w:val="-2"/>
          <w:w w:val="110"/>
        </w:rPr>
        <w:t>I</w:t>
      </w:r>
      <w:r>
        <w:rPr>
          <w:spacing w:val="-8"/>
          <w:w w:val="110"/>
        </w:rPr>
        <w:t> </w:t>
      </w:r>
      <w:r>
        <w:rPr>
          <w:spacing w:val="-2"/>
          <w:w w:val="110"/>
        </w:rPr>
        <w:t>thought</w:t>
      </w:r>
      <w:r>
        <w:rPr>
          <w:spacing w:val="-8"/>
          <w:w w:val="110"/>
        </w:rPr>
        <w:t> </w:t>
      </w:r>
      <w:r>
        <w:rPr>
          <w:spacing w:val="-2"/>
          <w:w w:val="110"/>
        </w:rPr>
        <w:t>it</w:t>
      </w:r>
      <w:r>
        <w:rPr>
          <w:spacing w:val="-8"/>
          <w:w w:val="110"/>
        </w:rPr>
        <w:t> </w:t>
      </w:r>
      <w:r>
        <w:rPr>
          <w:spacing w:val="-2"/>
          <w:w w:val="110"/>
        </w:rPr>
        <w:t>is</w:t>
      </w:r>
      <w:r>
        <w:rPr>
          <w:spacing w:val="-8"/>
          <w:w w:val="110"/>
        </w:rPr>
        <w:t> </w:t>
      </w:r>
      <w:r>
        <w:rPr>
          <w:spacing w:val="-2"/>
          <w:w w:val="110"/>
        </w:rPr>
        <w:t>better</w:t>
      </w:r>
      <w:r>
        <w:rPr>
          <w:spacing w:val="-8"/>
          <w:w w:val="110"/>
        </w:rPr>
        <w:t> </w:t>
      </w:r>
      <w:r>
        <w:rPr>
          <w:spacing w:val="-2"/>
          <w:w w:val="110"/>
        </w:rPr>
        <w:t>to </w:t>
      </w:r>
      <w:r>
        <w:rPr>
          <w:w w:val="110"/>
        </w:rPr>
        <w:t>launch</w:t>
      </w:r>
      <w:r>
        <w:rPr>
          <w:spacing w:val="-13"/>
          <w:w w:val="110"/>
        </w:rPr>
        <w:t> </w:t>
      </w:r>
      <w:r>
        <w:rPr>
          <w:w w:val="110"/>
        </w:rPr>
        <w:t>a</w:t>
      </w:r>
      <w:r>
        <w:rPr>
          <w:spacing w:val="-12"/>
          <w:w w:val="110"/>
        </w:rPr>
        <w:t> </w:t>
      </w:r>
      <w:r>
        <w:rPr>
          <w:w w:val="110"/>
        </w:rPr>
        <w:t>call</w:t>
      </w:r>
      <w:r>
        <w:rPr>
          <w:spacing w:val="-13"/>
          <w:w w:val="110"/>
        </w:rPr>
        <w:t> </w:t>
      </w:r>
      <w:r>
        <w:rPr>
          <w:w w:val="110"/>
        </w:rPr>
        <w:t>for</w:t>
      </w:r>
      <w:r>
        <w:rPr>
          <w:spacing w:val="-12"/>
          <w:w w:val="110"/>
        </w:rPr>
        <w:t> </w:t>
      </w:r>
      <w:r>
        <w:rPr>
          <w:w w:val="110"/>
        </w:rPr>
        <w:t>failed</w:t>
      </w:r>
      <w:r>
        <w:rPr>
          <w:spacing w:val="-12"/>
          <w:w w:val="110"/>
        </w:rPr>
        <w:t> </w:t>
      </w:r>
      <w:r>
        <w:rPr>
          <w:w w:val="110"/>
        </w:rPr>
        <w:t>projects.</w:t>
      </w:r>
      <w:r>
        <w:rPr>
          <w:spacing w:val="-13"/>
          <w:w w:val="110"/>
        </w:rPr>
        <w:t> </w:t>
      </w:r>
      <w:r>
        <w:rPr>
          <w:w w:val="110"/>
        </w:rPr>
        <w:t>Apart</w:t>
      </w:r>
      <w:r>
        <w:rPr>
          <w:spacing w:val="-12"/>
          <w:w w:val="110"/>
        </w:rPr>
        <w:t> </w:t>
      </w:r>
      <w:r>
        <w:rPr>
          <w:w w:val="110"/>
        </w:rPr>
        <w:t>from the objects the artists and designers were invited</w:t>
      </w:r>
      <w:r>
        <w:rPr>
          <w:spacing w:val="-13"/>
          <w:w w:val="110"/>
        </w:rPr>
        <w:t> </w:t>
      </w:r>
      <w:r>
        <w:rPr>
          <w:w w:val="110"/>
        </w:rPr>
        <w:t>to</w:t>
      </w:r>
      <w:r>
        <w:rPr>
          <w:spacing w:val="-12"/>
          <w:w w:val="110"/>
        </w:rPr>
        <w:t> </w:t>
      </w:r>
      <w:r>
        <w:rPr>
          <w:w w:val="110"/>
        </w:rPr>
        <w:t>send</w:t>
      </w:r>
      <w:r>
        <w:rPr>
          <w:spacing w:val="-13"/>
          <w:w w:val="110"/>
        </w:rPr>
        <w:t> </w:t>
      </w:r>
      <w:r>
        <w:rPr>
          <w:w w:val="110"/>
        </w:rPr>
        <w:t>in,</w:t>
      </w:r>
      <w:r>
        <w:rPr>
          <w:spacing w:val="-12"/>
          <w:w w:val="110"/>
        </w:rPr>
        <w:t> </w:t>
      </w:r>
      <w:r>
        <w:rPr>
          <w:w w:val="110"/>
        </w:rPr>
        <w:t>they</w:t>
      </w:r>
      <w:r>
        <w:rPr>
          <w:spacing w:val="-12"/>
          <w:w w:val="110"/>
        </w:rPr>
        <w:t> </w:t>
      </w:r>
      <w:r>
        <w:rPr>
          <w:w w:val="110"/>
        </w:rPr>
        <w:t>were</w:t>
      </w:r>
      <w:r>
        <w:rPr>
          <w:spacing w:val="-13"/>
          <w:w w:val="110"/>
        </w:rPr>
        <w:t> </w:t>
      </w:r>
      <w:r>
        <w:rPr>
          <w:w w:val="110"/>
        </w:rPr>
        <w:t>also</w:t>
      </w:r>
      <w:r>
        <w:rPr>
          <w:spacing w:val="-12"/>
          <w:w w:val="110"/>
        </w:rPr>
        <w:t> </w:t>
      </w:r>
      <w:r>
        <w:rPr>
          <w:w w:val="110"/>
        </w:rPr>
        <w:t>requested </w:t>
      </w:r>
      <w:r>
        <w:rPr/>
        <w:t>to send the story of the project and to explain in</w:t>
      </w:r>
      <w:r>
        <w:rPr>
          <w:spacing w:val="-7"/>
        </w:rPr>
        <w:t> </w:t>
      </w:r>
      <w:r>
        <w:rPr/>
        <w:t>which</w:t>
      </w:r>
      <w:r>
        <w:rPr>
          <w:spacing w:val="-7"/>
        </w:rPr>
        <w:t> </w:t>
      </w:r>
      <w:r>
        <w:rPr/>
        <w:t>way</w:t>
      </w:r>
      <w:r>
        <w:rPr>
          <w:spacing w:val="-7"/>
        </w:rPr>
        <w:t> </w:t>
      </w:r>
      <w:r>
        <w:rPr/>
        <w:t>they</w:t>
      </w:r>
      <w:r>
        <w:rPr>
          <w:spacing w:val="-7"/>
        </w:rPr>
        <w:t> </w:t>
      </w:r>
      <w:r>
        <w:rPr/>
        <w:t>felt</w:t>
      </w:r>
      <w:r>
        <w:rPr>
          <w:spacing w:val="-7"/>
        </w:rPr>
        <w:t> </w:t>
      </w:r>
      <w:r>
        <w:rPr/>
        <w:t>or</w:t>
      </w:r>
      <w:r>
        <w:rPr>
          <w:spacing w:val="-7"/>
        </w:rPr>
        <w:t> </w:t>
      </w:r>
      <w:r>
        <w:rPr/>
        <w:t>they</w:t>
      </w:r>
      <w:r>
        <w:rPr>
          <w:spacing w:val="-7"/>
        </w:rPr>
        <w:t> </w:t>
      </w:r>
      <w:r>
        <w:rPr/>
        <w:t>think</w:t>
      </w:r>
      <w:r>
        <w:rPr>
          <w:spacing w:val="-7"/>
        </w:rPr>
        <w:t> </w:t>
      </w:r>
      <w:r>
        <w:rPr/>
        <w:t>the</w:t>
      </w:r>
      <w:r>
        <w:rPr>
          <w:spacing w:val="-7"/>
        </w:rPr>
        <w:t> </w:t>
      </w:r>
      <w:r>
        <w:rPr/>
        <w:t>project failed. And the story was as important as the </w:t>
      </w:r>
      <w:r>
        <w:rPr>
          <w:spacing w:val="-2"/>
          <w:w w:val="110"/>
        </w:rPr>
        <w:t>object,</w:t>
      </w:r>
      <w:r>
        <w:rPr>
          <w:spacing w:val="-9"/>
          <w:w w:val="110"/>
        </w:rPr>
        <w:t> </w:t>
      </w:r>
      <w:r>
        <w:rPr>
          <w:spacing w:val="-2"/>
          <w:w w:val="110"/>
        </w:rPr>
        <w:t>and</w:t>
      </w:r>
      <w:r>
        <w:rPr>
          <w:spacing w:val="-9"/>
          <w:w w:val="110"/>
        </w:rPr>
        <w:t> </w:t>
      </w:r>
      <w:r>
        <w:rPr>
          <w:spacing w:val="-2"/>
          <w:w w:val="110"/>
        </w:rPr>
        <w:t>that’s</w:t>
      </w:r>
      <w:r>
        <w:rPr>
          <w:spacing w:val="-9"/>
          <w:w w:val="110"/>
        </w:rPr>
        <w:t> </w:t>
      </w:r>
      <w:r>
        <w:rPr>
          <w:spacing w:val="-2"/>
          <w:w w:val="110"/>
        </w:rPr>
        <w:t>why</w:t>
      </w:r>
      <w:r>
        <w:rPr>
          <w:spacing w:val="-9"/>
          <w:w w:val="110"/>
        </w:rPr>
        <w:t> </w:t>
      </w:r>
      <w:r>
        <w:rPr>
          <w:spacing w:val="-2"/>
          <w:w w:val="110"/>
        </w:rPr>
        <w:t>also</w:t>
      </w:r>
      <w:r>
        <w:rPr>
          <w:spacing w:val="-9"/>
          <w:w w:val="110"/>
        </w:rPr>
        <w:t> </w:t>
      </w:r>
      <w:r>
        <w:rPr>
          <w:spacing w:val="-2"/>
          <w:w w:val="110"/>
        </w:rPr>
        <w:t>in</w:t>
      </w:r>
      <w:r>
        <w:rPr>
          <w:spacing w:val="-9"/>
          <w:w w:val="110"/>
        </w:rPr>
        <w:t> </w:t>
      </w:r>
      <w:r>
        <w:rPr>
          <w:spacing w:val="-2"/>
          <w:w w:val="110"/>
        </w:rPr>
        <w:t>the</w:t>
      </w:r>
      <w:r>
        <w:rPr>
          <w:spacing w:val="-9"/>
          <w:w w:val="110"/>
        </w:rPr>
        <w:t> </w:t>
      </w:r>
      <w:r>
        <w:rPr>
          <w:spacing w:val="-2"/>
          <w:w w:val="110"/>
        </w:rPr>
        <w:t>exhibition </w:t>
      </w:r>
      <w:r>
        <w:rPr>
          <w:w w:val="110"/>
        </w:rPr>
        <w:t>actually</w:t>
      </w:r>
      <w:r>
        <w:rPr>
          <w:spacing w:val="-3"/>
          <w:w w:val="110"/>
        </w:rPr>
        <w:t> </w:t>
      </w:r>
      <w:r>
        <w:rPr>
          <w:w w:val="110"/>
        </w:rPr>
        <w:t>we</w:t>
      </w:r>
      <w:r>
        <w:rPr>
          <w:spacing w:val="-3"/>
          <w:w w:val="110"/>
        </w:rPr>
        <w:t> </w:t>
      </w:r>
      <w:r>
        <w:rPr>
          <w:w w:val="110"/>
        </w:rPr>
        <w:t>have</w:t>
      </w:r>
      <w:r>
        <w:rPr>
          <w:spacing w:val="-3"/>
          <w:w w:val="110"/>
        </w:rPr>
        <w:t> </w:t>
      </w:r>
      <w:r>
        <w:rPr>
          <w:w w:val="110"/>
        </w:rPr>
        <w:t>exhibited</w:t>
      </w:r>
      <w:r>
        <w:rPr>
          <w:spacing w:val="-3"/>
          <w:w w:val="110"/>
        </w:rPr>
        <w:t> </w:t>
      </w:r>
      <w:r>
        <w:rPr>
          <w:w w:val="110"/>
        </w:rPr>
        <w:t>both</w:t>
      </w:r>
      <w:r>
        <w:rPr>
          <w:spacing w:val="-3"/>
          <w:w w:val="110"/>
        </w:rPr>
        <w:t> </w:t>
      </w:r>
      <w:r>
        <w:rPr>
          <w:w w:val="110"/>
        </w:rPr>
        <w:t>the</w:t>
      </w:r>
      <w:r>
        <w:rPr>
          <w:spacing w:val="-3"/>
          <w:w w:val="110"/>
        </w:rPr>
        <w:t> </w:t>
      </w:r>
      <w:r>
        <w:rPr>
          <w:w w:val="110"/>
        </w:rPr>
        <w:t>object and</w:t>
      </w:r>
      <w:r>
        <w:rPr>
          <w:spacing w:val="-9"/>
          <w:w w:val="110"/>
        </w:rPr>
        <w:t> </w:t>
      </w:r>
      <w:r>
        <w:rPr>
          <w:w w:val="110"/>
        </w:rPr>
        <w:t>the</w:t>
      </w:r>
      <w:r>
        <w:rPr>
          <w:spacing w:val="-8"/>
          <w:w w:val="110"/>
        </w:rPr>
        <w:t> </w:t>
      </w:r>
      <w:r>
        <w:rPr>
          <w:w w:val="110"/>
        </w:rPr>
        <w:t>story.</w:t>
      </w:r>
      <w:r>
        <w:rPr>
          <w:spacing w:val="-8"/>
          <w:w w:val="110"/>
        </w:rPr>
        <w:t> </w:t>
      </w:r>
      <w:r>
        <w:rPr>
          <w:w w:val="110"/>
        </w:rPr>
        <w:t>Moreover,</w:t>
      </w:r>
      <w:r>
        <w:rPr>
          <w:spacing w:val="-8"/>
          <w:w w:val="110"/>
        </w:rPr>
        <w:t> </w:t>
      </w:r>
      <w:r>
        <w:rPr>
          <w:w w:val="110"/>
        </w:rPr>
        <w:t>there</w:t>
      </w:r>
      <w:r>
        <w:rPr>
          <w:spacing w:val="-8"/>
          <w:w w:val="110"/>
        </w:rPr>
        <w:t> </w:t>
      </w:r>
      <w:r>
        <w:rPr>
          <w:w w:val="110"/>
        </w:rPr>
        <w:t>have</w:t>
      </w:r>
      <w:r>
        <w:rPr>
          <w:spacing w:val="-8"/>
          <w:w w:val="110"/>
        </w:rPr>
        <w:t> </w:t>
      </w:r>
      <w:r>
        <w:rPr>
          <w:w w:val="110"/>
        </w:rPr>
        <w:t>been</w:t>
      </w:r>
      <w:r>
        <w:rPr>
          <w:spacing w:val="-8"/>
          <w:w w:val="110"/>
        </w:rPr>
        <w:t> </w:t>
      </w:r>
      <w:r>
        <w:rPr>
          <w:spacing w:val="-10"/>
          <w:w w:val="110"/>
        </w:rPr>
        <w:t>a</w:t>
      </w:r>
    </w:p>
    <w:p>
      <w:pPr>
        <w:pStyle w:val="BodyText"/>
        <w:spacing w:after="0" w:line="372" w:lineRule="auto"/>
        <w:jc w:val="both"/>
        <w:sectPr>
          <w:pgSz w:w="8370" w:h="11830"/>
          <w:pgMar w:header="290" w:footer="0" w:top="580" w:bottom="280" w:left="0" w:right="566"/>
          <w:cols w:num="3" w:equalWidth="0">
            <w:col w:w="537" w:space="86"/>
            <w:col w:w="3495" w:space="100"/>
            <w:col w:w="3586"/>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76800">
                <wp:simplePos x="0" y="0"/>
                <wp:positionH relativeFrom="page">
                  <wp:posOffset>12</wp:posOffset>
                </wp:positionH>
                <wp:positionV relativeFrom="page">
                  <wp:posOffset>-12</wp:posOffset>
                </wp:positionV>
                <wp:extent cx="5337175" cy="7556500"/>
                <wp:effectExtent l="0" t="0" r="0" b="0"/>
                <wp:wrapNone/>
                <wp:docPr id="909" name="Group 909"/>
                <wp:cNvGraphicFramePr>
                  <a:graphicFrameLocks/>
                </wp:cNvGraphicFramePr>
                <a:graphic>
                  <a:graphicData uri="http://schemas.microsoft.com/office/word/2010/wordprocessingGroup">
                    <wpg:wgp>
                      <wpg:cNvPr id="909" name="Group 909"/>
                      <wpg:cNvGrpSpPr/>
                      <wpg:grpSpPr>
                        <a:xfrm>
                          <a:off x="0" y="0"/>
                          <a:ext cx="5337175" cy="7556500"/>
                          <a:chExt cx="5337175" cy="7556500"/>
                        </a:xfrm>
                      </wpg:grpSpPr>
                      <wps:wsp>
                        <wps:cNvPr id="910" name="Graphic 910"/>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911" name="Graphic 911"/>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39680" id="docshapegroup909" coordorigin="0,0" coordsize="8405,11900">
                <v:rect style="position:absolute;left:10;top:9;width:8385;height:11880" id="docshape910" filled="true" fillcolor="#ffffff" stroked="false">
                  <v:fill opacity="6553f" type="solid"/>
                </v:rect>
                <v:rect style="position:absolute;left:10;top:9;width:8385;height:11880" id="docshape911" filled="false" stroked="true" strokeweight="1pt" strokecolor="#00a5e4">
                  <v:stroke dashstyle="solid"/>
                </v:rect>
                <w10:wrap type="none"/>
              </v:group>
            </w:pict>
          </mc:Fallback>
        </mc:AlternateContent>
      </w:r>
      <w:bookmarkStart w:name="8ba1fadd8f13bf3da19368942894da5241d90a2f" w:id="297"/>
      <w:bookmarkEnd w:id="297"/>
      <w:r>
        <w:rPr/>
      </w:r>
      <w:r>
        <w:rPr/>
        <w:t>lot of learnings from the project which were reunited</w:t>
      </w:r>
      <w:r>
        <w:rPr>
          <w:spacing w:val="-2"/>
        </w:rPr>
        <w:t> </w:t>
      </w:r>
      <w:r>
        <w:rPr/>
        <w:t>in</w:t>
      </w:r>
      <w:r>
        <w:rPr>
          <w:spacing w:val="-2"/>
        </w:rPr>
        <w:t> </w:t>
      </w:r>
      <w:r>
        <w:rPr/>
        <w:t>a</w:t>
      </w:r>
      <w:r>
        <w:rPr>
          <w:spacing w:val="-2"/>
        </w:rPr>
        <w:t> </w:t>
      </w:r>
      <w:r>
        <w:rPr/>
        <w:t>series</w:t>
      </w:r>
      <w:r>
        <w:rPr>
          <w:spacing w:val="-2"/>
        </w:rPr>
        <w:t> </w:t>
      </w:r>
      <w:r>
        <w:rPr/>
        <w:t>of</w:t>
      </w:r>
      <w:r>
        <w:rPr>
          <w:spacing w:val="-2"/>
        </w:rPr>
        <w:t> </w:t>
      </w:r>
      <w:r>
        <w:rPr/>
        <w:t>texts,</w:t>
      </w:r>
      <w:r>
        <w:rPr>
          <w:spacing w:val="-2"/>
        </w:rPr>
        <w:t> </w:t>
      </w:r>
      <w:r>
        <w:rPr/>
        <w:t>one</w:t>
      </w:r>
      <w:r>
        <w:rPr>
          <w:spacing w:val="-2"/>
        </w:rPr>
        <w:t> </w:t>
      </w:r>
      <w:r>
        <w:rPr/>
        <w:t>of</w:t>
      </w:r>
      <w:r>
        <w:rPr>
          <w:spacing w:val="-2"/>
        </w:rPr>
        <w:t> </w:t>
      </w:r>
      <w:r>
        <w:rPr/>
        <w:t>them</w:t>
      </w:r>
      <w:r>
        <w:rPr>
          <w:spacing w:val="-2"/>
        </w:rPr>
        <w:t> </w:t>
      </w:r>
      <w:r>
        <w:rPr/>
        <w:t>being </w:t>
      </w:r>
      <w:r>
        <w:rPr>
          <w:spacing w:val="-2"/>
          <w:w w:val="110"/>
        </w:rPr>
        <w:t>presented</w:t>
      </w:r>
      <w:r>
        <w:rPr>
          <w:spacing w:val="-10"/>
          <w:w w:val="110"/>
        </w:rPr>
        <w:t> </w:t>
      </w:r>
      <w:r>
        <w:rPr>
          <w:spacing w:val="-2"/>
          <w:w w:val="110"/>
        </w:rPr>
        <w:t>in</w:t>
      </w:r>
      <w:r>
        <w:rPr>
          <w:spacing w:val="-10"/>
          <w:w w:val="110"/>
        </w:rPr>
        <w:t> </w:t>
      </w:r>
      <w:r>
        <w:rPr>
          <w:spacing w:val="-2"/>
          <w:w w:val="110"/>
        </w:rPr>
        <w:t>the</w:t>
      </w:r>
      <w:r>
        <w:rPr>
          <w:spacing w:val="-10"/>
          <w:w w:val="110"/>
        </w:rPr>
        <w:t> </w:t>
      </w:r>
      <w:r>
        <w:rPr>
          <w:spacing w:val="-2"/>
          <w:w w:val="110"/>
        </w:rPr>
        <w:t>context</w:t>
      </w:r>
      <w:r>
        <w:rPr>
          <w:spacing w:val="-10"/>
          <w:w w:val="110"/>
        </w:rPr>
        <w:t> </w:t>
      </w:r>
      <w:r>
        <w:rPr>
          <w:spacing w:val="-2"/>
          <w:w w:val="110"/>
        </w:rPr>
        <w:t>of</w:t>
      </w:r>
      <w:r>
        <w:rPr>
          <w:spacing w:val="-10"/>
          <w:w w:val="110"/>
        </w:rPr>
        <w:t> </w:t>
      </w:r>
      <w:r>
        <w:rPr>
          <w:spacing w:val="-2"/>
          <w:w w:val="110"/>
        </w:rPr>
        <w:t>the</w:t>
      </w:r>
      <w:r>
        <w:rPr>
          <w:spacing w:val="-10"/>
          <w:w w:val="110"/>
        </w:rPr>
        <w:t> </w:t>
      </w:r>
      <w:r>
        <w:rPr>
          <w:spacing w:val="-2"/>
          <w:w w:val="110"/>
        </w:rPr>
        <w:t>International </w:t>
      </w:r>
      <w:r>
        <w:rPr/>
        <w:t>Conference of the European Academy of De- sign back in 2019 in Dundee. It is a text that </w:t>
      </w:r>
      <w:r>
        <w:rPr>
          <w:w w:val="110"/>
        </w:rPr>
        <w:t>you</w:t>
      </w:r>
      <w:r>
        <w:rPr>
          <w:spacing w:val="-8"/>
          <w:w w:val="110"/>
        </w:rPr>
        <w:t> </w:t>
      </w:r>
      <w:r>
        <w:rPr>
          <w:w w:val="110"/>
        </w:rPr>
        <w:t>also</w:t>
      </w:r>
      <w:r>
        <w:rPr>
          <w:spacing w:val="-8"/>
          <w:w w:val="110"/>
        </w:rPr>
        <w:t> </w:t>
      </w:r>
      <w:r>
        <w:rPr>
          <w:w w:val="110"/>
        </w:rPr>
        <w:t>co-authored</w:t>
      </w:r>
      <w:r>
        <w:rPr>
          <w:spacing w:val="-8"/>
          <w:w w:val="110"/>
        </w:rPr>
        <w:t> </w:t>
      </w:r>
      <w:r>
        <w:rPr>
          <w:w w:val="110"/>
        </w:rPr>
        <w:t>along</w:t>
      </w:r>
      <w:r>
        <w:rPr>
          <w:spacing w:val="-8"/>
          <w:w w:val="110"/>
        </w:rPr>
        <w:t> </w:t>
      </w:r>
      <w:r>
        <w:rPr>
          <w:w w:val="110"/>
        </w:rPr>
        <w:t>with</w:t>
      </w:r>
      <w:r>
        <w:rPr>
          <w:spacing w:val="-8"/>
          <w:w w:val="110"/>
        </w:rPr>
        <w:t> </w:t>
      </w:r>
      <w:r>
        <w:rPr>
          <w:w w:val="110"/>
        </w:rPr>
        <w:t>the</w:t>
      </w:r>
      <w:r>
        <w:rPr>
          <w:spacing w:val="-8"/>
          <w:w w:val="110"/>
        </w:rPr>
        <w:t> </w:t>
      </w:r>
      <w:r>
        <w:rPr>
          <w:w w:val="110"/>
        </w:rPr>
        <w:t>artists </w:t>
      </w:r>
      <w:r>
        <w:rPr/>
        <w:t>and the designers involved. It is interesting to notice the kind of pieces and failed stories the people in the field of electronics textiles sent </w:t>
      </w:r>
      <w:r>
        <w:rPr>
          <w:w w:val="110"/>
        </w:rPr>
        <w:t>for</w:t>
      </w:r>
      <w:r>
        <w:rPr>
          <w:spacing w:val="-13"/>
          <w:w w:val="110"/>
        </w:rPr>
        <w:t> </w:t>
      </w:r>
      <w:r>
        <w:rPr>
          <w:w w:val="110"/>
        </w:rPr>
        <w:t>this</w:t>
      </w:r>
      <w:r>
        <w:rPr>
          <w:spacing w:val="-12"/>
          <w:w w:val="110"/>
        </w:rPr>
        <w:t> </w:t>
      </w:r>
      <w:r>
        <w:rPr>
          <w:w w:val="110"/>
        </w:rPr>
        <w:t>exhibition.</w:t>
      </w:r>
      <w:r>
        <w:rPr>
          <w:spacing w:val="-13"/>
          <w:w w:val="110"/>
        </w:rPr>
        <w:t> </w:t>
      </w:r>
      <w:r>
        <w:rPr>
          <w:w w:val="110"/>
        </w:rPr>
        <w:t>Sometimes</w:t>
      </w:r>
      <w:r>
        <w:rPr>
          <w:spacing w:val="-12"/>
          <w:w w:val="110"/>
        </w:rPr>
        <w:t> </w:t>
      </w:r>
      <w:r>
        <w:rPr>
          <w:w w:val="110"/>
        </w:rPr>
        <w:t>it</w:t>
      </w:r>
      <w:r>
        <w:rPr>
          <w:spacing w:val="-12"/>
          <w:w w:val="110"/>
        </w:rPr>
        <w:t> </w:t>
      </w:r>
      <w:r>
        <w:rPr>
          <w:w w:val="110"/>
        </w:rPr>
        <w:t>was</w:t>
      </w:r>
      <w:r>
        <w:rPr>
          <w:spacing w:val="-13"/>
          <w:w w:val="110"/>
        </w:rPr>
        <w:t> </w:t>
      </w:r>
      <w:r>
        <w:rPr>
          <w:w w:val="110"/>
        </w:rPr>
        <w:t>about technical</w:t>
      </w:r>
      <w:r>
        <w:rPr>
          <w:spacing w:val="-5"/>
          <w:w w:val="110"/>
        </w:rPr>
        <w:t> </w:t>
      </w:r>
      <w:r>
        <w:rPr>
          <w:w w:val="110"/>
        </w:rPr>
        <w:t>failures,</w:t>
      </w:r>
      <w:r>
        <w:rPr>
          <w:spacing w:val="-5"/>
          <w:w w:val="110"/>
        </w:rPr>
        <w:t> </w:t>
      </w:r>
      <w:r>
        <w:rPr>
          <w:w w:val="110"/>
        </w:rPr>
        <w:t>other</w:t>
      </w:r>
      <w:r>
        <w:rPr>
          <w:spacing w:val="-5"/>
          <w:w w:val="110"/>
        </w:rPr>
        <w:t> </w:t>
      </w:r>
      <w:r>
        <w:rPr>
          <w:w w:val="110"/>
        </w:rPr>
        <w:t>times</w:t>
      </w:r>
      <w:r>
        <w:rPr>
          <w:spacing w:val="-5"/>
          <w:w w:val="110"/>
        </w:rPr>
        <w:t> </w:t>
      </w:r>
      <w:r>
        <w:rPr>
          <w:w w:val="110"/>
        </w:rPr>
        <w:t>it</w:t>
      </w:r>
      <w:r>
        <w:rPr>
          <w:spacing w:val="-5"/>
          <w:w w:val="110"/>
        </w:rPr>
        <w:t> </w:t>
      </w:r>
      <w:r>
        <w:rPr>
          <w:w w:val="110"/>
        </w:rPr>
        <w:t>was</w:t>
      </w:r>
      <w:r>
        <w:rPr>
          <w:spacing w:val="-5"/>
          <w:w w:val="110"/>
        </w:rPr>
        <w:t> </w:t>
      </w:r>
      <w:r>
        <w:rPr>
          <w:w w:val="110"/>
        </w:rPr>
        <w:t>about </w:t>
      </w:r>
      <w:r>
        <w:rPr/>
        <w:t>the number of attempts to make things work. </w:t>
      </w:r>
      <w:r>
        <w:rPr>
          <w:spacing w:val="-2"/>
          <w:w w:val="110"/>
        </w:rPr>
        <w:t>Some</w:t>
      </w:r>
      <w:r>
        <w:rPr>
          <w:spacing w:val="-9"/>
          <w:w w:val="110"/>
        </w:rPr>
        <w:t> </w:t>
      </w:r>
      <w:r>
        <w:rPr>
          <w:spacing w:val="-2"/>
          <w:w w:val="110"/>
        </w:rPr>
        <w:t>other</w:t>
      </w:r>
      <w:r>
        <w:rPr>
          <w:spacing w:val="-9"/>
          <w:w w:val="110"/>
        </w:rPr>
        <w:t> </w:t>
      </w:r>
      <w:r>
        <w:rPr>
          <w:spacing w:val="-2"/>
          <w:w w:val="110"/>
        </w:rPr>
        <w:t>people</w:t>
      </w:r>
      <w:r>
        <w:rPr>
          <w:spacing w:val="-9"/>
          <w:w w:val="110"/>
        </w:rPr>
        <w:t> </w:t>
      </w:r>
      <w:r>
        <w:rPr>
          <w:spacing w:val="-2"/>
          <w:w w:val="110"/>
        </w:rPr>
        <w:t>were</w:t>
      </w:r>
      <w:r>
        <w:rPr>
          <w:spacing w:val="-9"/>
          <w:w w:val="110"/>
        </w:rPr>
        <w:t> </w:t>
      </w:r>
      <w:r>
        <w:rPr>
          <w:spacing w:val="-2"/>
          <w:w w:val="110"/>
        </w:rPr>
        <w:t>interested</w:t>
      </w:r>
      <w:r>
        <w:rPr>
          <w:spacing w:val="-9"/>
          <w:w w:val="110"/>
        </w:rPr>
        <w:t> </w:t>
      </w:r>
      <w:r>
        <w:rPr>
          <w:spacing w:val="-2"/>
          <w:w w:val="110"/>
        </w:rPr>
        <w:t>to</w:t>
      </w:r>
      <w:r>
        <w:rPr>
          <w:spacing w:val="-9"/>
          <w:w w:val="110"/>
        </w:rPr>
        <w:t> </w:t>
      </w:r>
      <w:r>
        <w:rPr>
          <w:spacing w:val="-2"/>
          <w:w w:val="110"/>
        </w:rPr>
        <w:t>speak </w:t>
      </w:r>
      <w:r>
        <w:rPr>
          <w:w w:val="110"/>
        </w:rPr>
        <w:t>about</w:t>
      </w:r>
      <w:r>
        <w:rPr>
          <w:spacing w:val="-3"/>
          <w:w w:val="110"/>
        </w:rPr>
        <w:t> </w:t>
      </w:r>
      <w:r>
        <w:rPr>
          <w:w w:val="110"/>
        </w:rPr>
        <w:t>the</w:t>
      </w:r>
      <w:r>
        <w:rPr>
          <w:spacing w:val="-3"/>
          <w:w w:val="110"/>
        </w:rPr>
        <w:t> </w:t>
      </w:r>
      <w:r>
        <w:rPr>
          <w:w w:val="110"/>
        </w:rPr>
        <w:t>context</w:t>
      </w:r>
      <w:r>
        <w:rPr>
          <w:spacing w:val="-3"/>
          <w:w w:val="110"/>
        </w:rPr>
        <w:t> </w:t>
      </w:r>
      <w:r>
        <w:rPr>
          <w:w w:val="110"/>
        </w:rPr>
        <w:t>in</w:t>
      </w:r>
      <w:r>
        <w:rPr>
          <w:spacing w:val="-3"/>
          <w:w w:val="110"/>
        </w:rPr>
        <w:t> </w:t>
      </w:r>
      <w:r>
        <w:rPr>
          <w:w w:val="110"/>
        </w:rPr>
        <w:t>which</w:t>
      </w:r>
      <w:r>
        <w:rPr>
          <w:spacing w:val="-3"/>
          <w:w w:val="110"/>
        </w:rPr>
        <w:t> </w:t>
      </w:r>
      <w:r>
        <w:rPr>
          <w:w w:val="110"/>
        </w:rPr>
        <w:t>they</w:t>
      </w:r>
      <w:r>
        <w:rPr>
          <w:spacing w:val="-3"/>
          <w:w w:val="110"/>
        </w:rPr>
        <w:t> </w:t>
      </w:r>
      <w:r>
        <w:rPr>
          <w:w w:val="110"/>
        </w:rPr>
        <w:t>have</w:t>
      </w:r>
      <w:r>
        <w:rPr>
          <w:spacing w:val="-3"/>
          <w:w w:val="110"/>
        </w:rPr>
        <w:t> </w:t>
      </w:r>
      <w:r>
        <w:rPr>
          <w:w w:val="110"/>
        </w:rPr>
        <w:t>been </w:t>
      </w:r>
      <w:r>
        <w:rPr/>
        <w:t>working - the institutional support they might </w:t>
      </w:r>
      <w:r>
        <w:rPr>
          <w:w w:val="110"/>
        </w:rPr>
        <w:t>have got or not, or the funding they might </w:t>
      </w:r>
      <w:r>
        <w:rPr/>
        <w:t>have got or not. So somehow, it was a kind of </w:t>
      </w:r>
      <w:r>
        <w:rPr>
          <w:w w:val="110"/>
        </w:rPr>
        <w:t>invitation</w:t>
      </w:r>
      <w:r>
        <w:rPr>
          <w:spacing w:val="-11"/>
          <w:w w:val="110"/>
        </w:rPr>
        <w:t> </w:t>
      </w:r>
      <w:r>
        <w:rPr>
          <w:w w:val="110"/>
        </w:rPr>
        <w:t>to</w:t>
      </w:r>
      <w:r>
        <w:rPr>
          <w:spacing w:val="-11"/>
          <w:w w:val="110"/>
        </w:rPr>
        <w:t> </w:t>
      </w:r>
      <w:r>
        <w:rPr>
          <w:w w:val="110"/>
        </w:rPr>
        <w:t>reflect</w:t>
      </w:r>
      <w:r>
        <w:rPr>
          <w:spacing w:val="-11"/>
          <w:w w:val="110"/>
        </w:rPr>
        <w:t> </w:t>
      </w:r>
      <w:r>
        <w:rPr>
          <w:w w:val="110"/>
        </w:rPr>
        <w:t>on</w:t>
      </w:r>
      <w:r>
        <w:rPr>
          <w:spacing w:val="-11"/>
          <w:w w:val="110"/>
        </w:rPr>
        <w:t> </w:t>
      </w:r>
      <w:r>
        <w:rPr>
          <w:w w:val="110"/>
        </w:rPr>
        <w:t>their</w:t>
      </w:r>
      <w:r>
        <w:rPr>
          <w:spacing w:val="-11"/>
          <w:w w:val="110"/>
        </w:rPr>
        <w:t> </w:t>
      </w:r>
      <w:r>
        <w:rPr>
          <w:w w:val="110"/>
        </w:rPr>
        <w:t>projects</w:t>
      </w:r>
      <w:r>
        <w:rPr>
          <w:spacing w:val="-11"/>
          <w:w w:val="110"/>
        </w:rPr>
        <w:t> </w:t>
      </w:r>
      <w:r>
        <w:rPr>
          <w:w w:val="110"/>
        </w:rPr>
        <w:t>and</w:t>
      </w:r>
      <w:r>
        <w:rPr>
          <w:spacing w:val="-11"/>
          <w:w w:val="110"/>
        </w:rPr>
        <w:t> </w:t>
      </w:r>
      <w:r>
        <w:rPr>
          <w:w w:val="110"/>
        </w:rPr>
        <w:t>to </w:t>
      </w:r>
      <w:r>
        <w:rPr/>
        <w:t>reflect on the conditions of their projects and how exactly they failed, what were the causes of failure, or to reflect on how they could do things diAerently next time. And I think from this point of view it was quite a nice project. So that was the aim of the project. It resulted </w:t>
      </w:r>
      <w:r>
        <w:rPr>
          <w:spacing w:val="-2"/>
          <w:w w:val="110"/>
        </w:rPr>
        <w:t>in</w:t>
      </w:r>
      <w:r>
        <w:rPr>
          <w:spacing w:val="-9"/>
          <w:w w:val="110"/>
        </w:rPr>
        <w:t> </w:t>
      </w:r>
      <w:r>
        <w:rPr>
          <w:spacing w:val="-2"/>
          <w:w w:val="110"/>
        </w:rPr>
        <w:t>an</w:t>
      </w:r>
      <w:r>
        <w:rPr>
          <w:spacing w:val="-9"/>
          <w:w w:val="110"/>
        </w:rPr>
        <w:t> </w:t>
      </w:r>
      <w:r>
        <w:rPr>
          <w:spacing w:val="-2"/>
          <w:w w:val="110"/>
        </w:rPr>
        <w:t>exhibition.</w:t>
      </w:r>
      <w:r>
        <w:rPr>
          <w:spacing w:val="-9"/>
          <w:w w:val="110"/>
        </w:rPr>
        <w:t> </w:t>
      </w:r>
      <w:r>
        <w:rPr>
          <w:spacing w:val="-2"/>
          <w:w w:val="110"/>
        </w:rPr>
        <w:t>There</w:t>
      </w:r>
      <w:r>
        <w:rPr>
          <w:spacing w:val="-9"/>
          <w:w w:val="110"/>
        </w:rPr>
        <w:t> </w:t>
      </w:r>
      <w:r>
        <w:rPr>
          <w:spacing w:val="-2"/>
          <w:w w:val="110"/>
        </w:rPr>
        <w:t>were</w:t>
      </w:r>
      <w:r>
        <w:rPr>
          <w:spacing w:val="-9"/>
          <w:w w:val="110"/>
        </w:rPr>
        <w:t> </w:t>
      </w:r>
      <w:r>
        <w:rPr>
          <w:spacing w:val="-2"/>
          <w:w w:val="110"/>
        </w:rPr>
        <w:t>also</w:t>
      </w:r>
      <w:r>
        <w:rPr>
          <w:spacing w:val="-9"/>
          <w:w w:val="110"/>
        </w:rPr>
        <w:t> </w:t>
      </w:r>
      <w:r>
        <w:rPr>
          <w:spacing w:val="-2"/>
          <w:w w:val="110"/>
        </w:rPr>
        <w:t>a</w:t>
      </w:r>
      <w:r>
        <w:rPr>
          <w:spacing w:val="-9"/>
          <w:w w:val="110"/>
        </w:rPr>
        <w:t> </w:t>
      </w:r>
      <w:r>
        <w:rPr>
          <w:spacing w:val="-2"/>
          <w:w w:val="110"/>
        </w:rPr>
        <w:t>series</w:t>
      </w:r>
      <w:r>
        <w:rPr>
          <w:spacing w:val="-9"/>
          <w:w w:val="110"/>
        </w:rPr>
        <w:t> </w:t>
      </w:r>
      <w:r>
        <w:rPr>
          <w:spacing w:val="-2"/>
          <w:w w:val="110"/>
        </w:rPr>
        <w:t>of </w:t>
      </w:r>
      <w:r>
        <w:rPr/>
        <w:t>workshops, like the workshop you delivered</w:t>
      </w:r>
      <w:r>
        <w:rPr>
          <w:spacing w:val="40"/>
          <w:w w:val="110"/>
        </w:rPr>
        <w:t> </w:t>
      </w:r>
      <w:r>
        <w:rPr>
          <w:w w:val="110"/>
        </w:rPr>
        <w:t>in Bucharest on laser dyed textiles. Some other workshops took place in the context of</w:t>
      </w:r>
      <w:r>
        <w:rPr>
          <w:spacing w:val="-2"/>
          <w:w w:val="110"/>
        </w:rPr>
        <w:t> </w:t>
      </w:r>
      <w:r>
        <w:rPr>
          <w:w w:val="110"/>
        </w:rPr>
        <w:t>a</w:t>
      </w:r>
      <w:r>
        <w:rPr>
          <w:spacing w:val="-2"/>
          <w:w w:val="110"/>
        </w:rPr>
        <w:t> </w:t>
      </w:r>
      <w:r>
        <w:rPr>
          <w:w w:val="110"/>
        </w:rPr>
        <w:t>summer</w:t>
      </w:r>
      <w:r>
        <w:rPr>
          <w:spacing w:val="-2"/>
          <w:w w:val="110"/>
        </w:rPr>
        <w:t> </w:t>
      </w:r>
      <w:r>
        <w:rPr>
          <w:w w:val="110"/>
        </w:rPr>
        <w:t>camp</w:t>
      </w:r>
      <w:r>
        <w:rPr>
          <w:spacing w:val="-2"/>
          <w:w w:val="110"/>
        </w:rPr>
        <w:t> </w:t>
      </w:r>
      <w:r>
        <w:rPr>
          <w:w w:val="110"/>
        </w:rPr>
        <w:t>organized</w:t>
      </w:r>
      <w:r>
        <w:rPr>
          <w:spacing w:val="-2"/>
          <w:w w:val="110"/>
        </w:rPr>
        <w:t> </w:t>
      </w:r>
      <w:r>
        <w:rPr>
          <w:w w:val="110"/>
        </w:rPr>
        <w:t>in</w:t>
      </w:r>
      <w:r>
        <w:rPr>
          <w:spacing w:val="-2"/>
          <w:w w:val="110"/>
        </w:rPr>
        <w:t> </w:t>
      </w:r>
      <w:r>
        <w:rPr>
          <w:w w:val="110"/>
        </w:rPr>
        <w:t>Oradea</w:t>
      </w:r>
      <w:r>
        <w:rPr>
          <w:spacing w:val="-2"/>
          <w:w w:val="110"/>
        </w:rPr>
        <w:t> </w:t>
      </w:r>
      <w:r>
        <w:rPr>
          <w:w w:val="110"/>
        </w:rPr>
        <w:t>in 2018.</w:t>
      </w:r>
      <w:r>
        <w:rPr>
          <w:spacing w:val="-9"/>
          <w:w w:val="110"/>
        </w:rPr>
        <w:t> </w:t>
      </w:r>
      <w:r>
        <w:rPr>
          <w:w w:val="110"/>
        </w:rPr>
        <w:t>There</w:t>
      </w:r>
      <w:r>
        <w:rPr>
          <w:spacing w:val="-9"/>
          <w:w w:val="110"/>
        </w:rPr>
        <w:t> </w:t>
      </w:r>
      <w:r>
        <w:rPr>
          <w:w w:val="110"/>
        </w:rPr>
        <w:t>was</w:t>
      </w:r>
      <w:r>
        <w:rPr>
          <w:spacing w:val="-9"/>
          <w:w w:val="110"/>
        </w:rPr>
        <w:t> </w:t>
      </w:r>
      <w:r>
        <w:rPr>
          <w:w w:val="110"/>
        </w:rPr>
        <w:t>quite</w:t>
      </w:r>
      <w:r>
        <w:rPr>
          <w:spacing w:val="-9"/>
          <w:w w:val="110"/>
        </w:rPr>
        <w:t> </w:t>
      </w:r>
      <w:r>
        <w:rPr>
          <w:w w:val="110"/>
        </w:rPr>
        <w:t>a</w:t>
      </w:r>
      <w:r>
        <w:rPr>
          <w:spacing w:val="-9"/>
          <w:w w:val="110"/>
        </w:rPr>
        <w:t> </w:t>
      </w:r>
      <w:r>
        <w:rPr>
          <w:w w:val="110"/>
        </w:rPr>
        <w:t>diversity</w:t>
      </w:r>
      <w:r>
        <w:rPr>
          <w:spacing w:val="-9"/>
          <w:w w:val="110"/>
        </w:rPr>
        <w:t> </w:t>
      </w:r>
      <w:r>
        <w:rPr>
          <w:w w:val="110"/>
        </w:rPr>
        <w:t>of</w:t>
      </w:r>
      <w:r>
        <w:rPr>
          <w:spacing w:val="-9"/>
          <w:w w:val="110"/>
        </w:rPr>
        <w:t> </w:t>
      </w:r>
      <w:r>
        <w:rPr>
          <w:w w:val="110"/>
        </w:rPr>
        <w:t>work- </w:t>
      </w:r>
      <w:r>
        <w:rPr>
          <w:spacing w:val="-2"/>
          <w:w w:val="110"/>
        </w:rPr>
        <w:t>shops.</w:t>
      </w:r>
      <w:r>
        <w:rPr>
          <w:spacing w:val="-8"/>
          <w:w w:val="110"/>
        </w:rPr>
        <w:t> </w:t>
      </w:r>
      <w:r>
        <w:rPr>
          <w:spacing w:val="-2"/>
          <w:w w:val="110"/>
        </w:rPr>
        <w:t>For</w:t>
      </w:r>
      <w:r>
        <w:rPr>
          <w:spacing w:val="-8"/>
          <w:w w:val="110"/>
        </w:rPr>
        <w:t> </w:t>
      </w:r>
      <w:r>
        <w:rPr>
          <w:spacing w:val="-2"/>
          <w:w w:val="110"/>
        </w:rPr>
        <w:t>example,</w:t>
      </w:r>
      <w:r>
        <w:rPr>
          <w:spacing w:val="-8"/>
          <w:w w:val="110"/>
        </w:rPr>
        <w:t> </w:t>
      </w:r>
      <w:r>
        <w:rPr>
          <w:spacing w:val="-2"/>
          <w:w w:val="110"/>
        </w:rPr>
        <w:t>the</w:t>
      </w:r>
      <w:r>
        <w:rPr>
          <w:spacing w:val="-8"/>
          <w:w w:val="110"/>
        </w:rPr>
        <w:t> </w:t>
      </w:r>
      <w:r>
        <w:rPr>
          <w:spacing w:val="-2"/>
          <w:w w:val="110"/>
        </w:rPr>
        <w:t>RYBN</w:t>
      </w:r>
      <w:r>
        <w:rPr>
          <w:spacing w:val="-8"/>
          <w:w w:val="110"/>
        </w:rPr>
        <w:t> </w:t>
      </w:r>
      <w:r>
        <w:rPr>
          <w:spacing w:val="-2"/>
          <w:w w:val="110"/>
        </w:rPr>
        <w:t>group</w:t>
      </w:r>
      <w:r>
        <w:rPr>
          <w:spacing w:val="-8"/>
          <w:w w:val="110"/>
        </w:rPr>
        <w:t> </w:t>
      </w:r>
      <w:r>
        <w:rPr>
          <w:spacing w:val="-2"/>
          <w:w w:val="110"/>
        </w:rPr>
        <w:t>from </w:t>
      </w:r>
      <w:r>
        <w:rPr>
          <w:w w:val="110"/>
        </w:rPr>
        <w:t>France came and taught an introduction</w:t>
      </w:r>
      <w:r>
        <w:rPr>
          <w:spacing w:val="80"/>
          <w:w w:val="110"/>
        </w:rPr>
        <w:t> </w:t>
      </w:r>
      <w:r>
        <w:rPr>
          <w:w w:val="110"/>
        </w:rPr>
        <w:t>to</w:t>
      </w:r>
      <w:r>
        <w:rPr>
          <w:spacing w:val="-11"/>
          <w:w w:val="110"/>
        </w:rPr>
        <w:t> </w:t>
      </w:r>
      <w:r>
        <w:rPr>
          <w:w w:val="110"/>
        </w:rPr>
        <w:t>programming,</w:t>
      </w:r>
      <w:r>
        <w:rPr>
          <w:spacing w:val="-10"/>
          <w:w w:val="110"/>
        </w:rPr>
        <w:t> </w:t>
      </w:r>
      <w:r>
        <w:rPr>
          <w:w w:val="110"/>
        </w:rPr>
        <w:t>including</w:t>
      </w:r>
      <w:r>
        <w:rPr>
          <w:spacing w:val="-10"/>
          <w:w w:val="110"/>
        </w:rPr>
        <w:t> </w:t>
      </w:r>
      <w:r>
        <w:rPr>
          <w:w w:val="110"/>
        </w:rPr>
        <w:t>a</w:t>
      </w:r>
      <w:r>
        <w:rPr>
          <w:spacing w:val="-11"/>
          <w:w w:val="110"/>
        </w:rPr>
        <w:t> </w:t>
      </w:r>
      <w:r>
        <w:rPr>
          <w:w w:val="110"/>
        </w:rPr>
        <w:t>very</w:t>
      </w:r>
      <w:r>
        <w:rPr>
          <w:spacing w:val="-10"/>
          <w:w w:val="110"/>
        </w:rPr>
        <w:t> </w:t>
      </w:r>
      <w:r>
        <w:rPr>
          <w:w w:val="110"/>
        </w:rPr>
        <w:t>nice</w:t>
      </w:r>
      <w:r>
        <w:rPr>
          <w:spacing w:val="-10"/>
          <w:w w:val="110"/>
        </w:rPr>
        <w:t> </w:t>
      </w:r>
      <w:r>
        <w:rPr>
          <w:spacing w:val="-4"/>
          <w:w w:val="110"/>
        </w:rPr>
        <w:t>pre-</w:t>
      </w:r>
    </w:p>
    <w:p>
      <w:pPr>
        <w:pStyle w:val="BodyText"/>
        <w:spacing w:line="372" w:lineRule="auto" w:before="88"/>
        <w:ind w:left="27" w:right="1"/>
        <w:jc w:val="both"/>
      </w:pPr>
      <w:r>
        <w:rPr/>
        <w:br w:type="column"/>
      </w:r>
      <w:r>
        <w:rPr>
          <w:w w:val="110"/>
        </w:rPr>
        <w:t>sentation</w:t>
      </w:r>
      <w:r>
        <w:rPr>
          <w:spacing w:val="-9"/>
          <w:w w:val="110"/>
        </w:rPr>
        <w:t> </w:t>
      </w:r>
      <w:r>
        <w:rPr>
          <w:w w:val="110"/>
        </w:rPr>
        <w:t>about</w:t>
      </w:r>
      <w:r>
        <w:rPr>
          <w:spacing w:val="-9"/>
          <w:w w:val="110"/>
        </w:rPr>
        <w:t> </w:t>
      </w:r>
      <w:r>
        <w:rPr>
          <w:w w:val="110"/>
        </w:rPr>
        <w:t>the</w:t>
      </w:r>
      <w:r>
        <w:rPr>
          <w:spacing w:val="-9"/>
          <w:w w:val="110"/>
        </w:rPr>
        <w:t> </w:t>
      </w:r>
      <w:r>
        <w:rPr>
          <w:w w:val="110"/>
        </w:rPr>
        <w:t>philosophy</w:t>
      </w:r>
      <w:r>
        <w:rPr>
          <w:spacing w:val="-9"/>
          <w:w w:val="110"/>
        </w:rPr>
        <w:t> </w:t>
      </w:r>
      <w:r>
        <w:rPr>
          <w:w w:val="110"/>
        </w:rPr>
        <w:t>and</w:t>
      </w:r>
      <w:r>
        <w:rPr>
          <w:spacing w:val="-9"/>
          <w:w w:val="110"/>
        </w:rPr>
        <w:t> </w:t>
      </w:r>
      <w:r>
        <w:rPr>
          <w:w w:val="110"/>
        </w:rPr>
        <w:t>history of</w:t>
      </w:r>
      <w:r>
        <w:rPr>
          <w:spacing w:val="-11"/>
          <w:w w:val="110"/>
        </w:rPr>
        <w:t> </w:t>
      </w:r>
      <w:r>
        <w:rPr>
          <w:w w:val="110"/>
        </w:rPr>
        <w:t>programming,</w:t>
      </w:r>
      <w:r>
        <w:rPr>
          <w:spacing w:val="-11"/>
          <w:w w:val="110"/>
        </w:rPr>
        <w:t> </w:t>
      </w:r>
      <w:r>
        <w:rPr>
          <w:w w:val="110"/>
        </w:rPr>
        <w:t>on</w:t>
      </w:r>
      <w:r>
        <w:rPr>
          <w:spacing w:val="-11"/>
          <w:w w:val="110"/>
        </w:rPr>
        <w:t> </w:t>
      </w:r>
      <w:r>
        <w:rPr>
          <w:w w:val="110"/>
        </w:rPr>
        <w:t>the</w:t>
      </w:r>
      <w:r>
        <w:rPr>
          <w:spacing w:val="-11"/>
          <w:w w:val="110"/>
        </w:rPr>
        <w:t> </w:t>
      </w:r>
      <w:r>
        <w:rPr>
          <w:w w:val="110"/>
        </w:rPr>
        <w:t>role</w:t>
      </w:r>
      <w:r>
        <w:rPr>
          <w:spacing w:val="-11"/>
          <w:w w:val="110"/>
        </w:rPr>
        <w:t> </w:t>
      </w:r>
      <w:r>
        <w:rPr>
          <w:w w:val="110"/>
        </w:rPr>
        <w:t>of</w:t>
      </w:r>
      <w:r>
        <w:rPr>
          <w:spacing w:val="-11"/>
          <w:w w:val="110"/>
        </w:rPr>
        <w:t> </w:t>
      </w:r>
      <w:r>
        <w:rPr>
          <w:w w:val="110"/>
        </w:rPr>
        <w:t>work</w:t>
      </w:r>
      <w:r>
        <w:rPr>
          <w:spacing w:val="-11"/>
          <w:w w:val="110"/>
        </w:rPr>
        <w:t> </w:t>
      </w:r>
      <w:r>
        <w:rPr>
          <w:w w:val="110"/>
        </w:rPr>
        <w:t>in</w:t>
      </w:r>
      <w:r>
        <w:rPr>
          <w:spacing w:val="-11"/>
          <w:w w:val="110"/>
        </w:rPr>
        <w:t> </w:t>
      </w:r>
      <w:r>
        <w:rPr>
          <w:w w:val="110"/>
        </w:rPr>
        <w:t>the process</w:t>
      </w:r>
      <w:r>
        <w:rPr>
          <w:spacing w:val="-9"/>
          <w:w w:val="110"/>
        </w:rPr>
        <w:t> </w:t>
      </w:r>
      <w:r>
        <w:rPr>
          <w:w w:val="110"/>
        </w:rPr>
        <w:t>of</w:t>
      </w:r>
      <w:r>
        <w:rPr>
          <w:spacing w:val="-10"/>
          <w:w w:val="110"/>
        </w:rPr>
        <w:t> </w:t>
      </w:r>
      <w:r>
        <w:rPr>
          <w:w w:val="110"/>
        </w:rPr>
        <w:t>programming,</w:t>
      </w:r>
      <w:r>
        <w:rPr>
          <w:spacing w:val="-9"/>
          <w:w w:val="110"/>
        </w:rPr>
        <w:t> </w:t>
      </w:r>
      <w:r>
        <w:rPr>
          <w:w w:val="110"/>
        </w:rPr>
        <w:t>on</w:t>
      </w:r>
      <w:r>
        <w:rPr>
          <w:spacing w:val="-10"/>
          <w:w w:val="110"/>
        </w:rPr>
        <w:t> </w:t>
      </w:r>
      <w:r>
        <w:rPr>
          <w:w w:val="110"/>
        </w:rPr>
        <w:t>how</w:t>
      </w:r>
      <w:r>
        <w:rPr>
          <w:spacing w:val="-9"/>
          <w:w w:val="110"/>
        </w:rPr>
        <w:t> </w:t>
      </w:r>
      <w:r>
        <w:rPr>
          <w:w w:val="110"/>
        </w:rPr>
        <w:t>the</w:t>
      </w:r>
      <w:r>
        <w:rPr>
          <w:spacing w:val="-10"/>
          <w:w w:val="110"/>
        </w:rPr>
        <w:t> </w:t>
      </w:r>
      <w:r>
        <w:rPr>
          <w:w w:val="110"/>
        </w:rPr>
        <w:t>work </w:t>
      </w:r>
      <w:r>
        <w:rPr/>
        <w:t>is conceptualized in any designed context. A </w:t>
      </w:r>
      <w:r>
        <w:rPr>
          <w:w w:val="110"/>
        </w:rPr>
        <w:t>group</w:t>
      </w:r>
      <w:r>
        <w:rPr>
          <w:spacing w:val="-13"/>
          <w:w w:val="110"/>
        </w:rPr>
        <w:t> </w:t>
      </w:r>
      <w:r>
        <w:rPr>
          <w:w w:val="110"/>
        </w:rPr>
        <w:t>of</w:t>
      </w:r>
      <w:r>
        <w:rPr>
          <w:spacing w:val="-12"/>
          <w:w w:val="110"/>
        </w:rPr>
        <w:t> </w:t>
      </w:r>
      <w:r>
        <w:rPr>
          <w:w w:val="110"/>
        </w:rPr>
        <w:t>architects</w:t>
      </w:r>
      <w:r>
        <w:rPr>
          <w:spacing w:val="-13"/>
          <w:w w:val="110"/>
        </w:rPr>
        <w:t> </w:t>
      </w:r>
      <w:r>
        <w:rPr>
          <w:w w:val="110"/>
        </w:rPr>
        <w:t>from</w:t>
      </w:r>
      <w:r>
        <w:rPr>
          <w:spacing w:val="-12"/>
          <w:w w:val="110"/>
        </w:rPr>
        <w:t> </w:t>
      </w:r>
      <w:r>
        <w:rPr>
          <w:w w:val="110"/>
        </w:rPr>
        <w:t>Bucharest</w:t>
      </w:r>
      <w:r>
        <w:rPr>
          <w:spacing w:val="-12"/>
          <w:w w:val="110"/>
        </w:rPr>
        <w:t> </w:t>
      </w:r>
      <w:r>
        <w:rPr>
          <w:w w:val="110"/>
        </w:rPr>
        <w:t>oAered </w:t>
      </w:r>
      <w:r>
        <w:rPr/>
        <w:t>an introduction to parametric design and we </w:t>
      </w:r>
      <w:r>
        <w:rPr>
          <w:spacing w:val="-2"/>
          <w:w w:val="110"/>
        </w:rPr>
        <w:t>also</w:t>
      </w:r>
      <w:r>
        <w:rPr>
          <w:spacing w:val="-7"/>
          <w:w w:val="110"/>
        </w:rPr>
        <w:t> </w:t>
      </w:r>
      <w:r>
        <w:rPr>
          <w:spacing w:val="-2"/>
          <w:w w:val="110"/>
        </w:rPr>
        <w:t>had</w:t>
      </w:r>
      <w:r>
        <w:rPr>
          <w:spacing w:val="-7"/>
          <w:w w:val="110"/>
        </w:rPr>
        <w:t> </w:t>
      </w:r>
      <w:r>
        <w:rPr>
          <w:spacing w:val="-2"/>
          <w:w w:val="110"/>
        </w:rPr>
        <w:t>two</w:t>
      </w:r>
      <w:r>
        <w:rPr>
          <w:spacing w:val="-7"/>
          <w:w w:val="110"/>
        </w:rPr>
        <w:t> </w:t>
      </w:r>
      <w:r>
        <w:rPr>
          <w:spacing w:val="-2"/>
          <w:w w:val="110"/>
        </w:rPr>
        <w:t>interventions</w:t>
      </w:r>
      <w:r>
        <w:rPr>
          <w:spacing w:val="-7"/>
          <w:w w:val="110"/>
        </w:rPr>
        <w:t> </w:t>
      </w:r>
      <w:r>
        <w:rPr>
          <w:spacing w:val="-2"/>
          <w:w w:val="110"/>
        </w:rPr>
        <w:t>related</w:t>
      </w:r>
      <w:r>
        <w:rPr>
          <w:spacing w:val="-7"/>
          <w:w w:val="110"/>
        </w:rPr>
        <w:t> </w:t>
      </w:r>
      <w:r>
        <w:rPr>
          <w:spacing w:val="-2"/>
          <w:w w:val="110"/>
        </w:rPr>
        <w:t>to</w:t>
      </w:r>
      <w:r>
        <w:rPr>
          <w:spacing w:val="-7"/>
          <w:w w:val="110"/>
        </w:rPr>
        <w:t> </w:t>
      </w:r>
      <w:r>
        <w:rPr>
          <w:spacing w:val="-2"/>
          <w:w w:val="110"/>
        </w:rPr>
        <w:t>biode- </w:t>
      </w:r>
      <w:r>
        <w:rPr>
          <w:w w:val="110"/>
        </w:rPr>
        <w:t>sign</w:t>
      </w:r>
      <w:r>
        <w:rPr>
          <w:spacing w:val="-8"/>
          <w:w w:val="110"/>
        </w:rPr>
        <w:t> </w:t>
      </w:r>
      <w:r>
        <w:rPr>
          <w:w w:val="110"/>
        </w:rPr>
        <w:t>or</w:t>
      </w:r>
      <w:r>
        <w:rPr>
          <w:spacing w:val="-8"/>
          <w:w w:val="110"/>
        </w:rPr>
        <w:t> </w:t>
      </w:r>
      <w:r>
        <w:rPr>
          <w:w w:val="110"/>
        </w:rPr>
        <w:t>the</w:t>
      </w:r>
      <w:r>
        <w:rPr>
          <w:spacing w:val="-8"/>
          <w:w w:val="110"/>
        </w:rPr>
        <w:t> </w:t>
      </w:r>
      <w:r>
        <w:rPr>
          <w:w w:val="110"/>
        </w:rPr>
        <w:t>regulations</w:t>
      </w:r>
      <w:r>
        <w:rPr>
          <w:spacing w:val="-8"/>
          <w:w w:val="110"/>
        </w:rPr>
        <w:t> </w:t>
      </w:r>
      <w:r>
        <w:rPr>
          <w:w w:val="110"/>
        </w:rPr>
        <w:t>related</w:t>
      </w:r>
      <w:r>
        <w:rPr>
          <w:spacing w:val="-8"/>
          <w:w w:val="110"/>
        </w:rPr>
        <w:t> </w:t>
      </w:r>
      <w:r>
        <w:rPr>
          <w:w w:val="110"/>
        </w:rPr>
        <w:t>to</w:t>
      </w:r>
      <w:r>
        <w:rPr>
          <w:spacing w:val="-8"/>
          <w:w w:val="110"/>
        </w:rPr>
        <w:t> </w:t>
      </w:r>
      <w:r>
        <w:rPr>
          <w:w w:val="110"/>
        </w:rPr>
        <w:t>the</w:t>
      </w:r>
      <w:r>
        <w:rPr>
          <w:spacing w:val="-8"/>
          <w:w w:val="110"/>
        </w:rPr>
        <w:t> </w:t>
      </w:r>
      <w:r>
        <w:rPr>
          <w:w w:val="110"/>
        </w:rPr>
        <w:t>use</w:t>
      </w:r>
      <w:r>
        <w:rPr>
          <w:spacing w:val="-8"/>
          <w:w w:val="110"/>
        </w:rPr>
        <w:t> </w:t>
      </w:r>
      <w:r>
        <w:rPr>
          <w:w w:val="110"/>
        </w:rPr>
        <w:t>of </w:t>
      </w:r>
      <w:r>
        <w:rPr/>
        <w:t>drones. So this is about “Attempts, Failures, </w:t>
      </w:r>
      <w:r>
        <w:rPr>
          <w:w w:val="110"/>
        </w:rPr>
        <w:t>Trials</w:t>
      </w:r>
      <w:r>
        <w:rPr>
          <w:spacing w:val="-16"/>
          <w:w w:val="110"/>
        </w:rPr>
        <w:t> </w:t>
      </w:r>
      <w:r>
        <w:rPr>
          <w:w w:val="110"/>
        </w:rPr>
        <w:t>and</w:t>
      </w:r>
      <w:r>
        <w:rPr>
          <w:spacing w:val="-16"/>
          <w:w w:val="110"/>
        </w:rPr>
        <w:t> </w:t>
      </w:r>
      <w:r>
        <w:rPr>
          <w:w w:val="110"/>
        </w:rPr>
        <w:t>Errors”.</w:t>
      </w:r>
    </w:p>
    <w:p>
      <w:pPr>
        <w:pStyle w:val="BodyText"/>
        <w:spacing w:before="104"/>
      </w:pPr>
    </w:p>
    <w:p>
      <w:pPr>
        <w:pStyle w:val="BodyText"/>
        <w:spacing w:line="372" w:lineRule="auto" w:before="1"/>
        <w:ind w:left="27" w:firstLine="283"/>
        <w:jc w:val="both"/>
      </w:pPr>
      <w:r>
        <w:rPr/>
        <w:t>My understanding is that you would </w:t>
      </w:r>
      <w:r>
        <w:rPr/>
        <w:t>like </w:t>
      </w:r>
      <w:r>
        <w:rPr>
          <w:w w:val="110"/>
        </w:rPr>
        <w:t>me to share my experience as a summer camp organizer. I have organized several summer camps in addition to the ones re- </w:t>
      </w:r>
      <w:r>
        <w:rPr/>
        <w:t>lated to my teaching activity, but those were primarily focused on my students. The struc- </w:t>
      </w:r>
      <w:r>
        <w:rPr>
          <w:w w:val="110"/>
        </w:rPr>
        <w:t>ture</w:t>
      </w:r>
      <w:r>
        <w:rPr>
          <w:spacing w:val="-13"/>
          <w:w w:val="110"/>
        </w:rPr>
        <w:t> </w:t>
      </w:r>
      <w:r>
        <w:rPr>
          <w:w w:val="110"/>
        </w:rPr>
        <w:t>of</w:t>
      </w:r>
      <w:r>
        <w:rPr>
          <w:spacing w:val="-12"/>
          <w:w w:val="110"/>
        </w:rPr>
        <w:t> </w:t>
      </w:r>
      <w:r>
        <w:rPr>
          <w:w w:val="110"/>
        </w:rPr>
        <w:t>those</w:t>
      </w:r>
      <w:r>
        <w:rPr>
          <w:spacing w:val="-13"/>
          <w:w w:val="110"/>
        </w:rPr>
        <w:t> </w:t>
      </w:r>
      <w:r>
        <w:rPr>
          <w:w w:val="110"/>
        </w:rPr>
        <w:t>workshops</w:t>
      </w:r>
      <w:r>
        <w:rPr>
          <w:spacing w:val="-12"/>
          <w:w w:val="110"/>
        </w:rPr>
        <w:t> </w:t>
      </w:r>
      <w:r>
        <w:rPr>
          <w:w w:val="110"/>
        </w:rPr>
        <w:t>was</w:t>
      </w:r>
      <w:r>
        <w:rPr>
          <w:spacing w:val="-12"/>
          <w:w w:val="110"/>
        </w:rPr>
        <w:t> </w:t>
      </w:r>
      <w:r>
        <w:rPr>
          <w:w w:val="110"/>
        </w:rPr>
        <w:t>tailored</w:t>
      </w:r>
      <w:r>
        <w:rPr>
          <w:spacing w:val="-13"/>
          <w:w w:val="110"/>
        </w:rPr>
        <w:t> </w:t>
      </w:r>
      <w:r>
        <w:rPr>
          <w:w w:val="110"/>
        </w:rPr>
        <w:t>to</w:t>
      </w:r>
      <w:r>
        <w:rPr>
          <w:spacing w:val="-12"/>
          <w:w w:val="110"/>
        </w:rPr>
        <w:t> </w:t>
      </w:r>
      <w:r>
        <w:rPr>
          <w:w w:val="110"/>
        </w:rPr>
        <w:t>the requirements</w:t>
      </w:r>
      <w:r>
        <w:rPr>
          <w:spacing w:val="-5"/>
          <w:w w:val="110"/>
        </w:rPr>
        <w:t> </w:t>
      </w:r>
      <w:r>
        <w:rPr>
          <w:w w:val="110"/>
        </w:rPr>
        <w:t>of</w:t>
      </w:r>
      <w:r>
        <w:rPr>
          <w:spacing w:val="-5"/>
          <w:w w:val="110"/>
        </w:rPr>
        <w:t> </w:t>
      </w:r>
      <w:r>
        <w:rPr>
          <w:w w:val="110"/>
        </w:rPr>
        <w:t>the</w:t>
      </w:r>
      <w:r>
        <w:rPr>
          <w:spacing w:val="-5"/>
          <w:w w:val="110"/>
        </w:rPr>
        <w:t> </w:t>
      </w:r>
      <w:r>
        <w:rPr>
          <w:w w:val="110"/>
        </w:rPr>
        <w:t>specific</w:t>
      </w:r>
      <w:r>
        <w:rPr>
          <w:spacing w:val="-5"/>
          <w:w w:val="110"/>
        </w:rPr>
        <w:t> </w:t>
      </w:r>
      <w:r>
        <w:rPr>
          <w:w w:val="110"/>
        </w:rPr>
        <w:t>projects,</w:t>
      </w:r>
      <w:r>
        <w:rPr>
          <w:spacing w:val="-5"/>
          <w:w w:val="110"/>
        </w:rPr>
        <w:t> </w:t>
      </w:r>
      <w:r>
        <w:rPr>
          <w:w w:val="110"/>
        </w:rPr>
        <w:t>such as</w:t>
      </w:r>
      <w:r>
        <w:rPr>
          <w:spacing w:val="-12"/>
          <w:w w:val="110"/>
        </w:rPr>
        <w:t> </w:t>
      </w:r>
      <w:r>
        <w:rPr>
          <w:w w:val="110"/>
        </w:rPr>
        <w:t>the</w:t>
      </w:r>
      <w:r>
        <w:rPr>
          <w:spacing w:val="-12"/>
          <w:w w:val="110"/>
        </w:rPr>
        <w:t> </w:t>
      </w:r>
      <w:r>
        <w:rPr>
          <w:w w:val="110"/>
        </w:rPr>
        <w:t>“Utopian</w:t>
      </w:r>
      <w:r>
        <w:rPr>
          <w:spacing w:val="-12"/>
          <w:w w:val="110"/>
        </w:rPr>
        <w:t> </w:t>
      </w:r>
      <w:r>
        <w:rPr>
          <w:w w:val="110"/>
        </w:rPr>
        <w:t>Cities,</w:t>
      </w:r>
      <w:r>
        <w:rPr>
          <w:spacing w:val="-12"/>
          <w:w w:val="110"/>
        </w:rPr>
        <w:t> </w:t>
      </w:r>
      <w:r>
        <w:rPr>
          <w:w w:val="110"/>
        </w:rPr>
        <w:t>Program</w:t>
      </w:r>
      <w:r>
        <w:rPr>
          <w:spacing w:val="-12"/>
          <w:w w:val="110"/>
        </w:rPr>
        <w:t> </w:t>
      </w:r>
      <w:r>
        <w:rPr>
          <w:w w:val="110"/>
        </w:rPr>
        <w:t>Societies” project.</w:t>
      </w:r>
      <w:r>
        <w:rPr>
          <w:spacing w:val="-8"/>
          <w:w w:val="110"/>
        </w:rPr>
        <w:t> </w:t>
      </w:r>
      <w:r>
        <w:rPr>
          <w:w w:val="110"/>
        </w:rPr>
        <w:t>I</w:t>
      </w:r>
      <w:r>
        <w:rPr>
          <w:spacing w:val="-8"/>
          <w:w w:val="110"/>
        </w:rPr>
        <w:t> </w:t>
      </w:r>
      <w:r>
        <w:rPr>
          <w:w w:val="110"/>
        </w:rPr>
        <w:t>specifically</w:t>
      </w:r>
      <w:r>
        <w:rPr>
          <w:spacing w:val="-8"/>
          <w:w w:val="110"/>
        </w:rPr>
        <w:t> </w:t>
      </w:r>
      <w:r>
        <w:rPr>
          <w:w w:val="110"/>
        </w:rPr>
        <w:t>remember</w:t>
      </w:r>
      <w:r>
        <w:rPr>
          <w:spacing w:val="-8"/>
          <w:w w:val="110"/>
        </w:rPr>
        <w:t> </w:t>
      </w:r>
      <w:r>
        <w:rPr>
          <w:w w:val="110"/>
        </w:rPr>
        <w:t>a</w:t>
      </w:r>
      <w:r>
        <w:rPr>
          <w:spacing w:val="-8"/>
          <w:w w:val="110"/>
        </w:rPr>
        <w:t> </w:t>
      </w:r>
      <w:r>
        <w:rPr>
          <w:w w:val="110"/>
        </w:rPr>
        <w:t>summer camp we organized as part of this project in</w:t>
      </w:r>
      <w:r>
        <w:rPr>
          <w:spacing w:val="-13"/>
          <w:w w:val="110"/>
        </w:rPr>
        <w:t> </w:t>
      </w:r>
      <w:r>
        <w:rPr>
          <w:w w:val="110"/>
        </w:rPr>
        <w:t>Victoria,</w:t>
      </w:r>
      <w:r>
        <w:rPr>
          <w:spacing w:val="-12"/>
          <w:w w:val="110"/>
        </w:rPr>
        <w:t> </w:t>
      </w:r>
      <w:r>
        <w:rPr>
          <w:w w:val="110"/>
        </w:rPr>
        <w:t>Romania,</w:t>
      </w:r>
      <w:r>
        <w:rPr>
          <w:spacing w:val="-13"/>
          <w:w w:val="110"/>
        </w:rPr>
        <w:t> </w:t>
      </w:r>
      <w:r>
        <w:rPr>
          <w:w w:val="110"/>
        </w:rPr>
        <w:t>which</w:t>
      </w:r>
      <w:r>
        <w:rPr>
          <w:spacing w:val="-12"/>
          <w:w w:val="110"/>
        </w:rPr>
        <w:t> </w:t>
      </w:r>
      <w:r>
        <w:rPr>
          <w:w w:val="110"/>
        </w:rPr>
        <w:t>was</w:t>
      </w:r>
      <w:r>
        <w:rPr>
          <w:spacing w:val="-12"/>
          <w:w w:val="110"/>
        </w:rPr>
        <w:t> </w:t>
      </w:r>
      <w:r>
        <w:rPr>
          <w:w w:val="110"/>
        </w:rPr>
        <w:t>co-led</w:t>
      </w:r>
      <w:r>
        <w:rPr>
          <w:spacing w:val="-13"/>
          <w:w w:val="110"/>
        </w:rPr>
        <w:t> </w:t>
      </w:r>
      <w:r>
        <w:rPr>
          <w:w w:val="110"/>
        </w:rPr>
        <w:t>by Dana</w:t>
      </w:r>
      <w:r>
        <w:rPr>
          <w:spacing w:val="-6"/>
          <w:w w:val="110"/>
        </w:rPr>
        <w:t> </w:t>
      </w:r>
      <w:r>
        <w:rPr>
          <w:w w:val="110"/>
        </w:rPr>
        <w:t>Diminescu.</w:t>
      </w:r>
      <w:r>
        <w:rPr>
          <w:spacing w:val="-6"/>
          <w:w w:val="110"/>
        </w:rPr>
        <w:t> </w:t>
      </w:r>
      <w:r>
        <w:rPr>
          <w:w w:val="110"/>
        </w:rPr>
        <w:t>Victoria</w:t>
      </w:r>
      <w:r>
        <w:rPr>
          <w:spacing w:val="-6"/>
          <w:w w:val="110"/>
        </w:rPr>
        <w:t> </w:t>
      </w:r>
      <w:r>
        <w:rPr>
          <w:w w:val="110"/>
        </w:rPr>
        <w:t>is</w:t>
      </w:r>
      <w:r>
        <w:rPr>
          <w:spacing w:val="-6"/>
          <w:w w:val="110"/>
        </w:rPr>
        <w:t> </w:t>
      </w:r>
      <w:r>
        <w:rPr>
          <w:w w:val="110"/>
        </w:rPr>
        <w:t>a</w:t>
      </w:r>
      <w:r>
        <w:rPr>
          <w:spacing w:val="-6"/>
          <w:w w:val="110"/>
        </w:rPr>
        <w:t> </w:t>
      </w:r>
      <w:r>
        <w:rPr>
          <w:w w:val="110"/>
        </w:rPr>
        <w:t>city</w:t>
      </w:r>
      <w:r>
        <w:rPr>
          <w:spacing w:val="-6"/>
          <w:w w:val="110"/>
        </w:rPr>
        <w:t> </w:t>
      </w:r>
      <w:r>
        <w:rPr>
          <w:w w:val="110"/>
        </w:rPr>
        <w:t>built</w:t>
      </w:r>
      <w:r>
        <w:rPr>
          <w:spacing w:val="-6"/>
          <w:w w:val="110"/>
        </w:rPr>
        <w:t> </w:t>
      </w:r>
      <w:r>
        <w:rPr>
          <w:w w:val="110"/>
        </w:rPr>
        <w:t>in the</w:t>
      </w:r>
      <w:r>
        <w:rPr>
          <w:spacing w:val="-2"/>
          <w:w w:val="110"/>
        </w:rPr>
        <w:t> </w:t>
      </w:r>
      <w:r>
        <w:rPr>
          <w:w w:val="110"/>
        </w:rPr>
        <w:t>1950s</w:t>
      </w:r>
      <w:r>
        <w:rPr>
          <w:spacing w:val="-2"/>
          <w:w w:val="110"/>
        </w:rPr>
        <w:t> </w:t>
      </w:r>
      <w:r>
        <w:rPr>
          <w:w w:val="110"/>
        </w:rPr>
        <w:t>by</w:t>
      </w:r>
      <w:r>
        <w:rPr>
          <w:spacing w:val="-2"/>
          <w:w w:val="110"/>
        </w:rPr>
        <w:t> </w:t>
      </w:r>
      <w:r>
        <w:rPr>
          <w:w w:val="110"/>
        </w:rPr>
        <w:t>the</w:t>
      </w:r>
      <w:r>
        <w:rPr>
          <w:spacing w:val="-2"/>
          <w:w w:val="110"/>
        </w:rPr>
        <w:t> </w:t>
      </w:r>
      <w:r>
        <w:rPr>
          <w:w w:val="110"/>
        </w:rPr>
        <w:t>Soviets,</w:t>
      </w:r>
      <w:r>
        <w:rPr>
          <w:spacing w:val="-2"/>
          <w:w w:val="110"/>
        </w:rPr>
        <w:t> </w:t>
      </w:r>
      <w:r>
        <w:rPr>
          <w:w w:val="110"/>
        </w:rPr>
        <w:t>next</w:t>
      </w:r>
      <w:r>
        <w:rPr>
          <w:spacing w:val="-2"/>
          <w:w w:val="110"/>
        </w:rPr>
        <w:t> </w:t>
      </w:r>
      <w:r>
        <w:rPr>
          <w:w w:val="110"/>
        </w:rPr>
        <w:t>to</w:t>
      </w:r>
      <w:r>
        <w:rPr>
          <w:spacing w:val="-2"/>
          <w:w w:val="110"/>
        </w:rPr>
        <w:t> </w:t>
      </w:r>
      <w:r>
        <w:rPr>
          <w:w w:val="110"/>
        </w:rPr>
        <w:t>a</w:t>
      </w:r>
      <w:r>
        <w:rPr>
          <w:spacing w:val="-2"/>
          <w:w w:val="110"/>
        </w:rPr>
        <w:t> </w:t>
      </w:r>
      <w:r>
        <w:rPr>
          <w:w w:val="110"/>
        </w:rPr>
        <w:t>factory </w:t>
      </w:r>
      <w:r>
        <w:rPr/>
        <w:t>for armament built during the Second World War</w:t>
      </w:r>
      <w:r>
        <w:rPr>
          <w:spacing w:val="-2"/>
        </w:rPr>
        <w:t> </w:t>
      </w:r>
      <w:r>
        <w:rPr/>
        <w:t>by</w:t>
      </w:r>
      <w:r>
        <w:rPr>
          <w:spacing w:val="-2"/>
        </w:rPr>
        <w:t> </w:t>
      </w:r>
      <w:r>
        <w:rPr/>
        <w:t>the</w:t>
      </w:r>
      <w:r>
        <w:rPr>
          <w:spacing w:val="-2"/>
        </w:rPr>
        <w:t> </w:t>
      </w:r>
      <w:r>
        <w:rPr/>
        <w:t>Germans.</w:t>
      </w:r>
      <w:r>
        <w:rPr>
          <w:spacing w:val="-2"/>
        </w:rPr>
        <w:t> </w:t>
      </w:r>
      <w:r>
        <w:rPr/>
        <w:t>The</w:t>
      </w:r>
      <w:r>
        <w:rPr>
          <w:spacing w:val="-2"/>
        </w:rPr>
        <w:t> </w:t>
      </w:r>
      <w:r>
        <w:rPr/>
        <w:t>city</w:t>
      </w:r>
      <w:r>
        <w:rPr>
          <w:spacing w:val="-2"/>
        </w:rPr>
        <w:t> </w:t>
      </w:r>
      <w:r>
        <w:rPr/>
        <w:t>was</w:t>
      </w:r>
      <w:r>
        <w:rPr>
          <w:spacing w:val="-2"/>
        </w:rPr>
        <w:t> </w:t>
      </w:r>
      <w:r>
        <w:rPr/>
        <w:t>built</w:t>
      </w:r>
      <w:r>
        <w:rPr>
          <w:spacing w:val="-2"/>
        </w:rPr>
        <w:t> </w:t>
      </w:r>
      <w:r>
        <w:rPr/>
        <w:t>to</w:t>
      </w:r>
      <w:r>
        <w:rPr>
          <w:spacing w:val="-2"/>
        </w:rPr>
        <w:t> </w:t>
      </w:r>
      <w:r>
        <w:rPr/>
        <w:t>ac- </w:t>
      </w:r>
      <w:r>
        <w:rPr>
          <w:w w:val="110"/>
        </w:rPr>
        <w:t>commodate</w:t>
      </w:r>
      <w:r>
        <w:rPr>
          <w:spacing w:val="-13"/>
          <w:w w:val="110"/>
        </w:rPr>
        <w:t> </w:t>
      </w:r>
      <w:r>
        <w:rPr>
          <w:w w:val="110"/>
        </w:rPr>
        <w:t>the</w:t>
      </w:r>
      <w:r>
        <w:rPr>
          <w:spacing w:val="-12"/>
          <w:w w:val="110"/>
        </w:rPr>
        <w:t> </w:t>
      </w:r>
      <w:r>
        <w:rPr>
          <w:w w:val="110"/>
        </w:rPr>
        <w:t>workers</w:t>
      </w:r>
      <w:r>
        <w:rPr>
          <w:spacing w:val="-13"/>
          <w:w w:val="110"/>
        </w:rPr>
        <w:t> </w:t>
      </w:r>
      <w:r>
        <w:rPr>
          <w:w w:val="110"/>
        </w:rPr>
        <w:t>and</w:t>
      </w:r>
      <w:r>
        <w:rPr>
          <w:spacing w:val="-12"/>
          <w:w w:val="110"/>
        </w:rPr>
        <w:t> </w:t>
      </w:r>
      <w:r>
        <w:rPr>
          <w:w w:val="110"/>
        </w:rPr>
        <w:t>the</w:t>
      </w:r>
      <w:r>
        <w:rPr>
          <w:spacing w:val="-12"/>
          <w:w w:val="110"/>
        </w:rPr>
        <w:t> </w:t>
      </w:r>
      <w:r>
        <w:rPr>
          <w:w w:val="110"/>
        </w:rPr>
        <w:t>specialists </w:t>
      </w:r>
      <w:r>
        <w:rPr/>
        <w:t>brought there to work in the factory. The city was built from scratch in the mountains, and</w:t>
      </w:r>
      <w:r>
        <w:rPr>
          <w:spacing w:val="80"/>
        </w:rPr>
        <w:t> </w:t>
      </w:r>
      <w:r>
        <w:rPr/>
        <w:t>it was actually born from economic and war </w:t>
      </w:r>
      <w:r>
        <w:rPr>
          <w:w w:val="110"/>
        </w:rPr>
        <w:t>necessities.</w:t>
      </w:r>
      <w:r>
        <w:rPr>
          <w:spacing w:val="-2"/>
          <w:w w:val="110"/>
        </w:rPr>
        <w:t> </w:t>
      </w:r>
      <w:r>
        <w:rPr>
          <w:w w:val="110"/>
        </w:rPr>
        <w:t>And</w:t>
      </w:r>
      <w:r>
        <w:rPr>
          <w:spacing w:val="-2"/>
          <w:w w:val="110"/>
        </w:rPr>
        <w:t> </w:t>
      </w:r>
      <w:r>
        <w:rPr>
          <w:w w:val="110"/>
        </w:rPr>
        <w:t>because</w:t>
      </w:r>
      <w:r>
        <w:rPr>
          <w:spacing w:val="-2"/>
          <w:w w:val="110"/>
        </w:rPr>
        <w:t> </w:t>
      </w:r>
      <w:r>
        <w:rPr>
          <w:w w:val="110"/>
        </w:rPr>
        <w:t>it</w:t>
      </w:r>
      <w:r>
        <w:rPr>
          <w:spacing w:val="-2"/>
          <w:w w:val="110"/>
        </w:rPr>
        <w:t> </w:t>
      </w:r>
      <w:r>
        <w:rPr>
          <w:w w:val="110"/>
        </w:rPr>
        <w:t>was</w:t>
      </w:r>
      <w:r>
        <w:rPr>
          <w:spacing w:val="-2"/>
          <w:w w:val="110"/>
        </w:rPr>
        <w:t> </w:t>
      </w:r>
      <w:r>
        <w:rPr>
          <w:w w:val="110"/>
        </w:rPr>
        <w:t>built</w:t>
      </w:r>
      <w:r>
        <w:rPr>
          <w:spacing w:val="-2"/>
          <w:w w:val="110"/>
        </w:rPr>
        <w:t> </w:t>
      </w:r>
      <w:r>
        <w:rPr>
          <w:w w:val="110"/>
        </w:rPr>
        <w:t>from </w:t>
      </w:r>
      <w:r>
        <w:rPr/>
        <w:t>scratch,</w:t>
      </w:r>
      <w:r>
        <w:rPr>
          <w:spacing w:val="14"/>
        </w:rPr>
        <w:t> </w:t>
      </w:r>
      <w:r>
        <w:rPr/>
        <w:t>it</w:t>
      </w:r>
      <w:r>
        <w:rPr>
          <w:spacing w:val="14"/>
        </w:rPr>
        <w:t> </w:t>
      </w:r>
      <w:r>
        <w:rPr/>
        <w:t>followed</w:t>
      </w:r>
      <w:r>
        <w:rPr>
          <w:spacing w:val="14"/>
        </w:rPr>
        <w:t> </w:t>
      </w:r>
      <w:r>
        <w:rPr/>
        <w:t>the</w:t>
      </w:r>
      <w:r>
        <w:rPr>
          <w:spacing w:val="15"/>
        </w:rPr>
        <w:t> </w:t>
      </w:r>
      <w:r>
        <w:rPr/>
        <w:t>kind</w:t>
      </w:r>
      <w:r>
        <w:rPr>
          <w:spacing w:val="14"/>
        </w:rPr>
        <w:t> </w:t>
      </w:r>
      <w:r>
        <w:rPr/>
        <w:t>of</w:t>
      </w:r>
      <w:r>
        <w:rPr>
          <w:spacing w:val="14"/>
        </w:rPr>
        <w:t> </w:t>
      </w:r>
      <w:r>
        <w:rPr/>
        <w:t>ideals</w:t>
      </w:r>
      <w:r>
        <w:rPr>
          <w:spacing w:val="14"/>
        </w:rPr>
        <w:t> </w:t>
      </w:r>
      <w:r>
        <w:rPr/>
        <w:t>of</w:t>
      </w:r>
      <w:r>
        <w:rPr>
          <w:spacing w:val="15"/>
        </w:rPr>
        <w:t> </w:t>
      </w:r>
      <w:r>
        <w:rPr>
          <w:spacing w:val="-4"/>
        </w:rPr>
        <w:t>that</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295</w:t>
      </w:r>
    </w:p>
    <w:p>
      <w:pPr>
        <w:spacing w:after="0"/>
        <w:jc w:val="left"/>
        <w:rPr>
          <w:sz w:val="24"/>
        </w:rPr>
        <w:sectPr>
          <w:pgSz w:w="8410" w:h="11910"/>
          <w:pgMar w:header="290" w:footer="0" w:top="580" w:bottom="280" w:left="708" w:right="0"/>
          <w:cols w:num="3" w:equalWidth="0">
            <w:col w:w="3386" w:space="209"/>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77312">
                <wp:simplePos x="0" y="0"/>
                <wp:positionH relativeFrom="page">
                  <wp:posOffset>0</wp:posOffset>
                </wp:positionH>
                <wp:positionV relativeFrom="page">
                  <wp:posOffset>-12</wp:posOffset>
                </wp:positionV>
                <wp:extent cx="5311140" cy="7503795"/>
                <wp:effectExtent l="0" t="0" r="0" b="0"/>
                <wp:wrapNone/>
                <wp:docPr id="912" name="Group 912"/>
                <wp:cNvGraphicFramePr>
                  <a:graphicFrameLocks/>
                </wp:cNvGraphicFramePr>
                <a:graphic>
                  <a:graphicData uri="http://schemas.microsoft.com/office/word/2010/wordprocessingGroup">
                    <wpg:wgp>
                      <wpg:cNvPr id="912" name="Group 912"/>
                      <wpg:cNvGrpSpPr/>
                      <wpg:grpSpPr>
                        <a:xfrm>
                          <a:off x="0" y="0"/>
                          <a:ext cx="5311140" cy="7503795"/>
                          <a:chExt cx="5311140" cy="7503795"/>
                        </a:xfrm>
                      </wpg:grpSpPr>
                      <wps:wsp>
                        <wps:cNvPr id="913" name="Graphic 913"/>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914" name="Graphic 914"/>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39168" id="docshapegroup912" coordorigin="0,0" coordsize="8364,11817">
                <v:rect style="position:absolute;left:10;top:9;width:8344;height:11797" id="docshape913" filled="true" fillcolor="#ffffff" stroked="false">
                  <v:fill opacity="6553f" type="solid"/>
                </v:rect>
                <v:rect style="position:absolute;left:10;top:9;width:8344;height:11797" id="docshape914"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40"/>
        <w:rPr>
          <w:sz w:val="24"/>
        </w:rPr>
      </w:pPr>
    </w:p>
    <w:p>
      <w:pPr>
        <w:spacing w:before="0"/>
        <w:ind w:left="95" w:right="0" w:firstLine="0"/>
        <w:jc w:val="left"/>
        <w:rPr>
          <w:rFonts w:ascii="Tahoma"/>
          <w:sz w:val="24"/>
        </w:rPr>
      </w:pPr>
      <w:bookmarkStart w:name="01ffb84710164dc8151935c1e15c3f6f35d405f8" w:id="298"/>
      <w:bookmarkEnd w:id="298"/>
      <w:r>
        <w:rPr/>
      </w:r>
      <w:r>
        <w:rPr>
          <w:rFonts w:ascii="Tahoma"/>
          <w:spacing w:val="-5"/>
          <w:sz w:val="24"/>
        </w:rPr>
        <w:t>296</w:t>
      </w:r>
    </w:p>
    <w:p>
      <w:pPr>
        <w:pStyle w:val="BodyText"/>
        <w:spacing w:line="372" w:lineRule="auto" w:before="88"/>
        <w:ind w:left="95" w:right="38"/>
        <w:jc w:val="both"/>
      </w:pPr>
      <w:r>
        <w:rPr/>
        <w:br w:type="column"/>
      </w:r>
      <w:r>
        <w:rPr>
          <w:w w:val="105"/>
        </w:rPr>
        <w:t>time - that of Socialist, brutalist kind of ar- chitecture, with mainly blocks - </w:t>
      </w:r>
      <w:r>
        <w:rPr>
          <w:w w:val="105"/>
        </w:rPr>
        <w:t>communal buildings,</w:t>
      </w:r>
      <w:r>
        <w:rPr>
          <w:spacing w:val="-9"/>
          <w:w w:val="105"/>
        </w:rPr>
        <w:t> </w:t>
      </w:r>
      <w:r>
        <w:rPr>
          <w:w w:val="105"/>
        </w:rPr>
        <w:t>and</w:t>
      </w:r>
      <w:r>
        <w:rPr>
          <w:spacing w:val="-9"/>
          <w:w w:val="105"/>
        </w:rPr>
        <w:t> </w:t>
      </w:r>
      <w:r>
        <w:rPr>
          <w:w w:val="105"/>
        </w:rPr>
        <w:t>following</w:t>
      </w:r>
      <w:r>
        <w:rPr>
          <w:spacing w:val="-9"/>
          <w:w w:val="105"/>
        </w:rPr>
        <w:t> </w:t>
      </w:r>
      <w:r>
        <w:rPr>
          <w:w w:val="105"/>
        </w:rPr>
        <w:t>a</w:t>
      </w:r>
      <w:r>
        <w:rPr>
          <w:spacing w:val="-9"/>
          <w:w w:val="105"/>
        </w:rPr>
        <w:t> </w:t>
      </w:r>
      <w:r>
        <w:rPr>
          <w:w w:val="105"/>
        </w:rPr>
        <w:t>certain</w:t>
      </w:r>
      <w:r>
        <w:rPr>
          <w:spacing w:val="-9"/>
          <w:w w:val="105"/>
        </w:rPr>
        <w:t> </w:t>
      </w:r>
      <w:r>
        <w:rPr>
          <w:w w:val="105"/>
        </w:rPr>
        <w:t>type</w:t>
      </w:r>
      <w:r>
        <w:rPr>
          <w:spacing w:val="-9"/>
          <w:w w:val="105"/>
        </w:rPr>
        <w:t> </w:t>
      </w:r>
      <w:r>
        <w:rPr>
          <w:w w:val="105"/>
        </w:rPr>
        <w:t>of</w:t>
      </w:r>
      <w:r>
        <w:rPr>
          <w:spacing w:val="-9"/>
          <w:w w:val="105"/>
        </w:rPr>
        <w:t> </w:t>
      </w:r>
      <w:r>
        <w:rPr>
          <w:w w:val="105"/>
        </w:rPr>
        <w:t>ar- chitecture. It is also interesting to notice the kind of institutions which were supposed to </w:t>
      </w:r>
      <w:r>
        <w:rPr>
          <w:spacing w:val="-2"/>
          <w:w w:val="105"/>
        </w:rPr>
        <w:t>support</w:t>
      </w:r>
      <w:r>
        <w:rPr>
          <w:spacing w:val="-8"/>
          <w:w w:val="105"/>
        </w:rPr>
        <w:t> </w:t>
      </w:r>
      <w:r>
        <w:rPr>
          <w:spacing w:val="-2"/>
          <w:w w:val="105"/>
        </w:rPr>
        <w:t>the</w:t>
      </w:r>
      <w:r>
        <w:rPr>
          <w:spacing w:val="-8"/>
          <w:w w:val="105"/>
        </w:rPr>
        <w:t> </w:t>
      </w:r>
      <w:r>
        <w:rPr>
          <w:spacing w:val="-2"/>
          <w:w w:val="105"/>
        </w:rPr>
        <w:t>social</w:t>
      </w:r>
      <w:r>
        <w:rPr>
          <w:spacing w:val="-8"/>
          <w:w w:val="105"/>
        </w:rPr>
        <w:t> </w:t>
      </w:r>
      <w:r>
        <w:rPr>
          <w:spacing w:val="-2"/>
          <w:w w:val="105"/>
        </w:rPr>
        <w:t>life</w:t>
      </w:r>
      <w:r>
        <w:rPr>
          <w:spacing w:val="-8"/>
          <w:w w:val="105"/>
        </w:rPr>
        <w:t> </w:t>
      </w:r>
      <w:r>
        <w:rPr>
          <w:spacing w:val="-2"/>
          <w:w w:val="105"/>
        </w:rPr>
        <w:t>of</w:t>
      </w:r>
      <w:r>
        <w:rPr>
          <w:spacing w:val="-8"/>
          <w:w w:val="105"/>
        </w:rPr>
        <w:t> </w:t>
      </w:r>
      <w:r>
        <w:rPr>
          <w:spacing w:val="-2"/>
          <w:w w:val="105"/>
        </w:rPr>
        <w:t>the</w:t>
      </w:r>
      <w:r>
        <w:rPr>
          <w:spacing w:val="-8"/>
          <w:w w:val="105"/>
        </w:rPr>
        <w:t> </w:t>
      </w:r>
      <w:r>
        <w:rPr>
          <w:spacing w:val="-2"/>
          <w:w w:val="105"/>
        </w:rPr>
        <w:t>city:</w:t>
      </w:r>
      <w:r>
        <w:rPr>
          <w:spacing w:val="-8"/>
          <w:w w:val="105"/>
        </w:rPr>
        <w:t> </w:t>
      </w:r>
      <w:r>
        <w:rPr>
          <w:spacing w:val="-2"/>
          <w:w w:val="105"/>
        </w:rPr>
        <w:t>the</w:t>
      </w:r>
      <w:r>
        <w:rPr>
          <w:spacing w:val="-8"/>
          <w:w w:val="105"/>
        </w:rPr>
        <w:t> </w:t>
      </w:r>
      <w:r>
        <w:rPr>
          <w:spacing w:val="-2"/>
          <w:w w:val="105"/>
        </w:rPr>
        <w:t>house</w:t>
      </w:r>
      <w:r>
        <w:rPr>
          <w:spacing w:val="-8"/>
          <w:w w:val="105"/>
        </w:rPr>
        <w:t> </w:t>
      </w:r>
      <w:r>
        <w:rPr>
          <w:spacing w:val="-2"/>
          <w:w w:val="105"/>
        </w:rPr>
        <w:t>of </w:t>
      </w:r>
      <w:r>
        <w:rPr>
          <w:w w:val="105"/>
        </w:rPr>
        <w:t>culture,</w:t>
      </w:r>
      <w:r>
        <w:rPr>
          <w:spacing w:val="-12"/>
          <w:w w:val="105"/>
        </w:rPr>
        <w:t> </w:t>
      </w:r>
      <w:r>
        <w:rPr>
          <w:w w:val="105"/>
        </w:rPr>
        <w:t>the</w:t>
      </w:r>
      <w:r>
        <w:rPr>
          <w:spacing w:val="-12"/>
          <w:w w:val="105"/>
        </w:rPr>
        <w:t> </w:t>
      </w:r>
      <w:r>
        <w:rPr>
          <w:w w:val="105"/>
        </w:rPr>
        <w:t>telephone</w:t>
      </w:r>
      <w:r>
        <w:rPr>
          <w:spacing w:val="-12"/>
          <w:w w:val="105"/>
        </w:rPr>
        <w:t> </w:t>
      </w:r>
      <w:r>
        <w:rPr>
          <w:w w:val="105"/>
        </w:rPr>
        <w:t>and</w:t>
      </w:r>
      <w:r>
        <w:rPr>
          <w:spacing w:val="-12"/>
          <w:w w:val="105"/>
        </w:rPr>
        <w:t> </w:t>
      </w:r>
      <w:r>
        <w:rPr>
          <w:w w:val="105"/>
        </w:rPr>
        <w:t>post</w:t>
      </w:r>
      <w:r>
        <w:rPr>
          <w:spacing w:val="-12"/>
          <w:w w:val="105"/>
        </w:rPr>
        <w:t> </w:t>
      </w:r>
      <w:r>
        <w:rPr>
          <w:w w:val="105"/>
        </w:rPr>
        <w:t>buildings,</w:t>
      </w:r>
      <w:r>
        <w:rPr>
          <w:spacing w:val="-11"/>
          <w:w w:val="105"/>
        </w:rPr>
        <w:t> </w:t>
      </w:r>
      <w:r>
        <w:rPr>
          <w:w w:val="105"/>
        </w:rPr>
        <w:t>the highschools, the sports infrastructures, the city hall. The story is that when the Soviets came</w:t>
      </w:r>
      <w:r>
        <w:rPr>
          <w:spacing w:val="-9"/>
          <w:w w:val="105"/>
        </w:rPr>
        <w:t> </w:t>
      </w:r>
      <w:r>
        <w:rPr>
          <w:w w:val="105"/>
        </w:rPr>
        <w:t>and</w:t>
      </w:r>
      <w:r>
        <w:rPr>
          <w:spacing w:val="-9"/>
          <w:w w:val="105"/>
        </w:rPr>
        <w:t> </w:t>
      </w:r>
      <w:r>
        <w:rPr>
          <w:w w:val="105"/>
        </w:rPr>
        <w:t>they</w:t>
      </w:r>
      <w:r>
        <w:rPr>
          <w:spacing w:val="-9"/>
          <w:w w:val="105"/>
        </w:rPr>
        <w:t> </w:t>
      </w:r>
      <w:r>
        <w:rPr>
          <w:w w:val="105"/>
        </w:rPr>
        <w:t>saw</w:t>
      </w:r>
      <w:r>
        <w:rPr>
          <w:spacing w:val="-9"/>
          <w:w w:val="105"/>
        </w:rPr>
        <w:t> </w:t>
      </w:r>
      <w:r>
        <w:rPr>
          <w:w w:val="105"/>
        </w:rPr>
        <w:t>the</w:t>
      </w:r>
      <w:r>
        <w:rPr>
          <w:spacing w:val="-9"/>
          <w:w w:val="105"/>
        </w:rPr>
        <w:t> </w:t>
      </w:r>
      <w:r>
        <w:rPr>
          <w:w w:val="105"/>
        </w:rPr>
        <w:t>place</w:t>
      </w:r>
      <w:r>
        <w:rPr>
          <w:spacing w:val="-9"/>
          <w:w w:val="105"/>
        </w:rPr>
        <w:t> </w:t>
      </w:r>
      <w:r>
        <w:rPr>
          <w:w w:val="105"/>
        </w:rPr>
        <w:t>and</w:t>
      </w:r>
      <w:r>
        <w:rPr>
          <w:spacing w:val="-9"/>
          <w:w w:val="105"/>
        </w:rPr>
        <w:t> </w:t>
      </w:r>
      <w:r>
        <w:rPr>
          <w:w w:val="105"/>
        </w:rPr>
        <w:t>the</w:t>
      </w:r>
      <w:r>
        <w:rPr>
          <w:spacing w:val="-9"/>
          <w:w w:val="105"/>
        </w:rPr>
        <w:t> </w:t>
      </w:r>
      <w:r>
        <w:rPr>
          <w:w w:val="105"/>
        </w:rPr>
        <w:t>factory, they also came with a “catalogue of cities” and</w:t>
      </w:r>
      <w:r>
        <w:rPr>
          <w:spacing w:val="35"/>
          <w:w w:val="105"/>
        </w:rPr>
        <w:t> </w:t>
      </w:r>
      <w:r>
        <w:rPr>
          <w:w w:val="105"/>
        </w:rPr>
        <w:t>the</w:t>
      </w:r>
      <w:r>
        <w:rPr>
          <w:spacing w:val="35"/>
          <w:w w:val="105"/>
        </w:rPr>
        <w:t> </w:t>
      </w:r>
      <w:r>
        <w:rPr>
          <w:w w:val="105"/>
        </w:rPr>
        <w:t>Romanian</w:t>
      </w:r>
      <w:r>
        <w:rPr>
          <w:spacing w:val="35"/>
          <w:w w:val="105"/>
        </w:rPr>
        <w:t> </w:t>
      </w:r>
      <w:r>
        <w:rPr>
          <w:w w:val="105"/>
        </w:rPr>
        <w:t>authorities</w:t>
      </w:r>
      <w:r>
        <w:rPr>
          <w:spacing w:val="35"/>
          <w:w w:val="105"/>
        </w:rPr>
        <w:t> </w:t>
      </w:r>
      <w:r>
        <w:rPr>
          <w:w w:val="105"/>
        </w:rPr>
        <w:t>had</w:t>
      </w:r>
      <w:r>
        <w:rPr>
          <w:spacing w:val="35"/>
          <w:w w:val="105"/>
        </w:rPr>
        <w:t> </w:t>
      </w:r>
      <w:r>
        <w:rPr>
          <w:w w:val="105"/>
        </w:rPr>
        <w:t>to</w:t>
      </w:r>
      <w:r>
        <w:rPr>
          <w:spacing w:val="35"/>
          <w:w w:val="105"/>
        </w:rPr>
        <w:t> </w:t>
      </w:r>
      <w:r>
        <w:rPr>
          <w:w w:val="105"/>
        </w:rPr>
        <w:t>pick a model. In this sense we can say that it is like</w:t>
      </w:r>
      <w:r>
        <w:rPr>
          <w:spacing w:val="-2"/>
          <w:w w:val="105"/>
        </w:rPr>
        <w:t> </w:t>
      </w:r>
      <w:r>
        <w:rPr>
          <w:w w:val="105"/>
        </w:rPr>
        <w:t>a</w:t>
      </w:r>
      <w:r>
        <w:rPr>
          <w:spacing w:val="-2"/>
          <w:w w:val="105"/>
        </w:rPr>
        <w:t> </w:t>
      </w:r>
      <w:r>
        <w:rPr>
          <w:w w:val="105"/>
        </w:rPr>
        <w:t>‘town</w:t>
      </w:r>
      <w:r>
        <w:rPr>
          <w:spacing w:val="-2"/>
          <w:w w:val="105"/>
        </w:rPr>
        <w:t> </w:t>
      </w:r>
      <w:r>
        <w:rPr>
          <w:w w:val="105"/>
        </w:rPr>
        <w:t>object”,</w:t>
      </w:r>
      <w:r>
        <w:rPr>
          <w:spacing w:val="-2"/>
          <w:w w:val="105"/>
        </w:rPr>
        <w:t> </w:t>
      </w:r>
      <w:r>
        <w:rPr>
          <w:w w:val="105"/>
        </w:rPr>
        <w:t>or</w:t>
      </w:r>
      <w:r>
        <w:rPr>
          <w:spacing w:val="-2"/>
          <w:w w:val="105"/>
        </w:rPr>
        <w:t> </w:t>
      </w:r>
      <w:r>
        <w:rPr>
          <w:w w:val="105"/>
        </w:rPr>
        <w:t>a</w:t>
      </w:r>
      <w:r>
        <w:rPr>
          <w:spacing w:val="-2"/>
          <w:w w:val="105"/>
        </w:rPr>
        <w:t> </w:t>
      </w:r>
      <w:r>
        <w:rPr>
          <w:w w:val="105"/>
        </w:rPr>
        <w:t>“product”</w:t>
      </w:r>
      <w:r>
        <w:rPr>
          <w:spacing w:val="-2"/>
          <w:w w:val="105"/>
        </w:rPr>
        <w:t> </w:t>
      </w:r>
      <w:r>
        <w:rPr>
          <w:w w:val="105"/>
        </w:rPr>
        <w:t>that</w:t>
      </w:r>
      <w:r>
        <w:rPr>
          <w:spacing w:val="-2"/>
          <w:w w:val="105"/>
        </w:rPr>
        <w:t> </w:t>
      </w:r>
      <w:r>
        <w:rPr>
          <w:w w:val="105"/>
        </w:rPr>
        <w:t>you </w:t>
      </w:r>
      <w:r>
        <w:rPr>
          <w:spacing w:val="-2"/>
          <w:w w:val="105"/>
        </w:rPr>
        <w:t>buy</w:t>
      </w:r>
      <w:r>
        <w:rPr>
          <w:spacing w:val="-7"/>
          <w:w w:val="105"/>
        </w:rPr>
        <w:t> </w:t>
      </w:r>
      <w:r>
        <w:rPr>
          <w:spacing w:val="-2"/>
          <w:w w:val="105"/>
        </w:rPr>
        <w:t>from</w:t>
      </w:r>
      <w:r>
        <w:rPr>
          <w:spacing w:val="-7"/>
          <w:w w:val="105"/>
        </w:rPr>
        <w:t> </w:t>
      </w:r>
      <w:r>
        <w:rPr>
          <w:spacing w:val="-2"/>
          <w:w w:val="105"/>
        </w:rPr>
        <w:t>a</w:t>
      </w:r>
      <w:r>
        <w:rPr>
          <w:spacing w:val="-7"/>
          <w:w w:val="105"/>
        </w:rPr>
        <w:t> </w:t>
      </w:r>
      <w:r>
        <w:rPr>
          <w:spacing w:val="-2"/>
          <w:w w:val="105"/>
        </w:rPr>
        <w:t>catalogue.</w:t>
      </w:r>
      <w:r>
        <w:rPr>
          <w:spacing w:val="-7"/>
          <w:w w:val="105"/>
        </w:rPr>
        <w:t> </w:t>
      </w:r>
      <w:r>
        <w:rPr>
          <w:spacing w:val="-2"/>
          <w:w w:val="105"/>
        </w:rPr>
        <w:t>And</w:t>
      </w:r>
      <w:r>
        <w:rPr>
          <w:spacing w:val="-7"/>
          <w:w w:val="105"/>
        </w:rPr>
        <w:t> </w:t>
      </w:r>
      <w:r>
        <w:rPr>
          <w:spacing w:val="-2"/>
          <w:w w:val="105"/>
        </w:rPr>
        <w:t>they</w:t>
      </w:r>
      <w:r>
        <w:rPr>
          <w:spacing w:val="-7"/>
          <w:w w:val="105"/>
        </w:rPr>
        <w:t> </w:t>
      </w:r>
      <w:r>
        <w:rPr>
          <w:spacing w:val="-2"/>
          <w:w w:val="105"/>
        </w:rPr>
        <w:t>implemented this</w:t>
      </w:r>
      <w:r>
        <w:rPr>
          <w:spacing w:val="-9"/>
          <w:w w:val="105"/>
        </w:rPr>
        <w:t> </w:t>
      </w:r>
      <w:r>
        <w:rPr>
          <w:spacing w:val="-2"/>
          <w:w w:val="105"/>
        </w:rPr>
        <w:t>town</w:t>
      </w:r>
      <w:r>
        <w:rPr>
          <w:spacing w:val="-9"/>
          <w:w w:val="105"/>
        </w:rPr>
        <w:t> </w:t>
      </w:r>
      <w:r>
        <w:rPr>
          <w:spacing w:val="-2"/>
          <w:w w:val="105"/>
        </w:rPr>
        <w:t>in</w:t>
      </w:r>
      <w:r>
        <w:rPr>
          <w:spacing w:val="-9"/>
          <w:w w:val="105"/>
        </w:rPr>
        <w:t> </w:t>
      </w:r>
      <w:r>
        <w:rPr>
          <w:spacing w:val="-2"/>
          <w:w w:val="105"/>
        </w:rPr>
        <w:t>Romania.</w:t>
      </w:r>
      <w:r>
        <w:rPr>
          <w:spacing w:val="-9"/>
          <w:w w:val="105"/>
        </w:rPr>
        <w:t> </w:t>
      </w:r>
      <w:r>
        <w:rPr>
          <w:spacing w:val="-2"/>
          <w:w w:val="105"/>
        </w:rPr>
        <w:t>Apparently,</w:t>
      </w:r>
      <w:r>
        <w:rPr>
          <w:spacing w:val="-9"/>
          <w:w w:val="105"/>
        </w:rPr>
        <w:t> </w:t>
      </w:r>
      <w:r>
        <w:rPr>
          <w:spacing w:val="-2"/>
          <w:w w:val="105"/>
        </w:rPr>
        <w:t>this</w:t>
      </w:r>
      <w:r>
        <w:rPr>
          <w:spacing w:val="-9"/>
          <w:w w:val="105"/>
        </w:rPr>
        <w:t> </w:t>
      </w:r>
      <w:r>
        <w:rPr>
          <w:spacing w:val="-2"/>
          <w:w w:val="105"/>
        </w:rPr>
        <w:t>“town </w:t>
      </w:r>
      <w:r>
        <w:rPr>
          <w:w w:val="105"/>
        </w:rPr>
        <w:t>model”</w:t>
      </w:r>
      <w:r>
        <w:rPr>
          <w:spacing w:val="-11"/>
          <w:w w:val="105"/>
        </w:rPr>
        <w:t> </w:t>
      </w:r>
      <w:r>
        <w:rPr>
          <w:w w:val="105"/>
        </w:rPr>
        <w:t>(both</w:t>
      </w:r>
      <w:r>
        <w:rPr>
          <w:spacing w:val="-11"/>
          <w:w w:val="105"/>
        </w:rPr>
        <w:t> </w:t>
      </w:r>
      <w:r>
        <w:rPr>
          <w:w w:val="105"/>
        </w:rPr>
        <w:t>in</w:t>
      </w:r>
      <w:r>
        <w:rPr>
          <w:spacing w:val="-11"/>
          <w:w w:val="105"/>
        </w:rPr>
        <w:t> </w:t>
      </w:r>
      <w:r>
        <w:rPr>
          <w:w w:val="105"/>
        </w:rPr>
        <w:t>terms</w:t>
      </w:r>
      <w:r>
        <w:rPr>
          <w:spacing w:val="-11"/>
          <w:w w:val="105"/>
        </w:rPr>
        <w:t> </w:t>
      </w:r>
      <w:r>
        <w:rPr>
          <w:w w:val="105"/>
        </w:rPr>
        <w:t>of</w:t>
      </w:r>
      <w:r>
        <w:rPr>
          <w:spacing w:val="-11"/>
          <w:w w:val="105"/>
        </w:rPr>
        <w:t> </w:t>
      </w:r>
      <w:r>
        <w:rPr>
          <w:w w:val="105"/>
        </w:rPr>
        <w:t>architecture</w:t>
      </w:r>
      <w:r>
        <w:rPr>
          <w:spacing w:val="-11"/>
          <w:w w:val="105"/>
        </w:rPr>
        <w:t> </w:t>
      </w:r>
      <w:r>
        <w:rPr>
          <w:w w:val="105"/>
        </w:rPr>
        <w:t>and</w:t>
      </w:r>
      <w:r>
        <w:rPr>
          <w:spacing w:val="-11"/>
          <w:w w:val="105"/>
        </w:rPr>
        <w:t> </w:t>
      </w:r>
      <w:r>
        <w:rPr>
          <w:w w:val="105"/>
        </w:rPr>
        <w:t>ur- banism)</w:t>
      </w:r>
      <w:r>
        <w:rPr>
          <w:spacing w:val="-12"/>
          <w:w w:val="105"/>
        </w:rPr>
        <w:t> </w:t>
      </w:r>
      <w:r>
        <w:rPr>
          <w:w w:val="105"/>
        </w:rPr>
        <w:t>has</w:t>
      </w:r>
      <w:r>
        <w:rPr>
          <w:spacing w:val="-12"/>
          <w:w w:val="105"/>
        </w:rPr>
        <w:t> </w:t>
      </w:r>
      <w:r>
        <w:rPr>
          <w:w w:val="105"/>
        </w:rPr>
        <w:t>been</w:t>
      </w:r>
      <w:r>
        <w:rPr>
          <w:spacing w:val="-12"/>
          <w:w w:val="105"/>
        </w:rPr>
        <w:t> </w:t>
      </w:r>
      <w:r>
        <w:rPr>
          <w:w w:val="105"/>
        </w:rPr>
        <w:t>built</w:t>
      </w:r>
      <w:r>
        <w:rPr>
          <w:spacing w:val="-12"/>
          <w:w w:val="105"/>
        </w:rPr>
        <w:t> </w:t>
      </w:r>
      <w:r>
        <w:rPr>
          <w:w w:val="105"/>
        </w:rPr>
        <w:t>similarly</w:t>
      </w:r>
      <w:r>
        <w:rPr>
          <w:spacing w:val="-12"/>
          <w:w w:val="105"/>
        </w:rPr>
        <w:t> </w:t>
      </w:r>
      <w:r>
        <w:rPr>
          <w:w w:val="105"/>
        </w:rPr>
        <w:t>in</w:t>
      </w:r>
      <w:r>
        <w:rPr>
          <w:spacing w:val="-11"/>
          <w:w w:val="105"/>
        </w:rPr>
        <w:t> </w:t>
      </w:r>
      <w:r>
        <w:rPr>
          <w:w w:val="105"/>
        </w:rPr>
        <w:t>Russia,</w:t>
      </w:r>
      <w:r>
        <w:rPr>
          <w:spacing w:val="-12"/>
          <w:w w:val="105"/>
        </w:rPr>
        <w:t> </w:t>
      </w:r>
      <w:r>
        <w:rPr>
          <w:w w:val="105"/>
        </w:rPr>
        <w:t>in Georgia</w:t>
      </w:r>
      <w:r>
        <w:rPr>
          <w:spacing w:val="-6"/>
          <w:w w:val="105"/>
        </w:rPr>
        <w:t> </w:t>
      </w:r>
      <w:r>
        <w:rPr>
          <w:w w:val="105"/>
        </w:rPr>
        <w:t>and</w:t>
      </w:r>
      <w:r>
        <w:rPr>
          <w:spacing w:val="-6"/>
          <w:w w:val="105"/>
        </w:rPr>
        <w:t> </w:t>
      </w:r>
      <w:r>
        <w:rPr>
          <w:w w:val="105"/>
        </w:rPr>
        <w:t>in</w:t>
      </w:r>
      <w:r>
        <w:rPr>
          <w:spacing w:val="-6"/>
          <w:w w:val="105"/>
        </w:rPr>
        <w:t> </w:t>
      </w:r>
      <w:r>
        <w:rPr>
          <w:w w:val="105"/>
        </w:rPr>
        <w:t>India.</w:t>
      </w:r>
      <w:r>
        <w:rPr>
          <w:spacing w:val="-6"/>
          <w:w w:val="105"/>
        </w:rPr>
        <w:t> </w:t>
      </w:r>
      <w:r>
        <w:rPr>
          <w:w w:val="105"/>
        </w:rPr>
        <w:t>It</w:t>
      </w:r>
      <w:r>
        <w:rPr>
          <w:spacing w:val="-6"/>
          <w:w w:val="105"/>
        </w:rPr>
        <w:t> </w:t>
      </w:r>
      <w:r>
        <w:rPr>
          <w:w w:val="105"/>
        </w:rPr>
        <w:t>would</w:t>
      </w:r>
      <w:r>
        <w:rPr>
          <w:spacing w:val="-6"/>
          <w:w w:val="105"/>
        </w:rPr>
        <w:t> </w:t>
      </w:r>
      <w:r>
        <w:rPr>
          <w:w w:val="105"/>
        </w:rPr>
        <w:t>be</w:t>
      </w:r>
      <w:r>
        <w:rPr>
          <w:spacing w:val="-6"/>
          <w:w w:val="105"/>
        </w:rPr>
        <w:t> </w:t>
      </w:r>
      <w:r>
        <w:rPr>
          <w:w w:val="105"/>
        </w:rPr>
        <w:t>interesting to</w:t>
      </w:r>
      <w:r>
        <w:rPr>
          <w:spacing w:val="-3"/>
          <w:w w:val="105"/>
        </w:rPr>
        <w:t> </w:t>
      </w:r>
      <w:r>
        <w:rPr>
          <w:w w:val="105"/>
        </w:rPr>
        <w:t>see</w:t>
      </w:r>
      <w:r>
        <w:rPr>
          <w:spacing w:val="-3"/>
          <w:w w:val="105"/>
        </w:rPr>
        <w:t> </w:t>
      </w:r>
      <w:r>
        <w:rPr>
          <w:w w:val="105"/>
        </w:rPr>
        <w:t>what</w:t>
      </w:r>
      <w:r>
        <w:rPr>
          <w:spacing w:val="-3"/>
          <w:w w:val="105"/>
        </w:rPr>
        <w:t> </w:t>
      </w:r>
      <w:r>
        <w:rPr>
          <w:w w:val="105"/>
        </w:rPr>
        <w:t>happened</w:t>
      </w:r>
      <w:r>
        <w:rPr>
          <w:spacing w:val="-3"/>
          <w:w w:val="105"/>
        </w:rPr>
        <w:t> </w:t>
      </w:r>
      <w:r>
        <w:rPr>
          <w:w w:val="105"/>
        </w:rPr>
        <w:t>in</w:t>
      </w:r>
      <w:r>
        <w:rPr>
          <w:spacing w:val="-3"/>
          <w:w w:val="105"/>
        </w:rPr>
        <w:t> </w:t>
      </w:r>
      <w:r>
        <w:rPr>
          <w:w w:val="105"/>
        </w:rPr>
        <w:t>all</w:t>
      </w:r>
      <w:r>
        <w:rPr>
          <w:spacing w:val="-3"/>
          <w:w w:val="105"/>
        </w:rPr>
        <w:t> </w:t>
      </w:r>
      <w:r>
        <w:rPr>
          <w:w w:val="105"/>
        </w:rPr>
        <w:t>these</w:t>
      </w:r>
      <w:r>
        <w:rPr>
          <w:spacing w:val="-3"/>
          <w:w w:val="105"/>
        </w:rPr>
        <w:t> </w:t>
      </w:r>
      <w:r>
        <w:rPr>
          <w:w w:val="105"/>
        </w:rPr>
        <w:t>cities</w:t>
      </w:r>
      <w:r>
        <w:rPr>
          <w:spacing w:val="-3"/>
          <w:w w:val="105"/>
        </w:rPr>
        <w:t> </w:t>
      </w:r>
      <w:r>
        <w:rPr>
          <w:w w:val="105"/>
        </w:rPr>
        <w:t>once inhabited,</w:t>
      </w:r>
      <w:r>
        <w:rPr>
          <w:spacing w:val="-2"/>
          <w:w w:val="105"/>
        </w:rPr>
        <w:t> </w:t>
      </w:r>
      <w:r>
        <w:rPr>
          <w:w w:val="105"/>
        </w:rPr>
        <w:t>what</w:t>
      </w:r>
      <w:r>
        <w:rPr>
          <w:spacing w:val="-2"/>
          <w:w w:val="105"/>
        </w:rPr>
        <w:t> </w:t>
      </w:r>
      <w:r>
        <w:rPr>
          <w:w w:val="105"/>
        </w:rPr>
        <w:t>is</w:t>
      </w:r>
      <w:r>
        <w:rPr>
          <w:spacing w:val="-2"/>
          <w:w w:val="105"/>
        </w:rPr>
        <w:t> </w:t>
      </w:r>
      <w:r>
        <w:rPr>
          <w:w w:val="105"/>
        </w:rPr>
        <w:t>the</w:t>
      </w:r>
      <w:r>
        <w:rPr>
          <w:spacing w:val="-2"/>
          <w:w w:val="105"/>
        </w:rPr>
        <w:t> </w:t>
      </w:r>
      <w:r>
        <w:rPr>
          <w:w w:val="105"/>
        </w:rPr>
        <w:t>afterlife</w:t>
      </w:r>
      <w:r>
        <w:rPr>
          <w:spacing w:val="-2"/>
          <w:w w:val="105"/>
        </w:rPr>
        <w:t> </w:t>
      </w:r>
      <w:r>
        <w:rPr>
          <w:w w:val="105"/>
        </w:rPr>
        <w:t>of</w:t>
      </w:r>
      <w:r>
        <w:rPr>
          <w:spacing w:val="-2"/>
          <w:w w:val="105"/>
        </w:rPr>
        <w:t> </w:t>
      </w:r>
      <w:r>
        <w:rPr>
          <w:w w:val="105"/>
        </w:rPr>
        <w:t>the</w:t>
      </w:r>
      <w:r>
        <w:rPr>
          <w:spacing w:val="-2"/>
          <w:w w:val="105"/>
        </w:rPr>
        <w:t> </w:t>
      </w:r>
      <w:r>
        <w:rPr>
          <w:w w:val="105"/>
        </w:rPr>
        <w:t>Social- ist design and architecture utopias. The aim of “Utopian Cities, Programmed Societies’’ project</w:t>
      </w:r>
      <w:r>
        <w:rPr>
          <w:spacing w:val="-3"/>
          <w:w w:val="105"/>
        </w:rPr>
        <w:t> </w:t>
      </w:r>
      <w:r>
        <w:rPr>
          <w:w w:val="105"/>
        </w:rPr>
        <w:t>was</w:t>
      </w:r>
      <w:r>
        <w:rPr>
          <w:spacing w:val="-3"/>
          <w:w w:val="105"/>
        </w:rPr>
        <w:t> </w:t>
      </w:r>
      <w:r>
        <w:rPr>
          <w:w w:val="105"/>
        </w:rPr>
        <w:t>to</w:t>
      </w:r>
      <w:r>
        <w:rPr>
          <w:spacing w:val="-3"/>
          <w:w w:val="105"/>
        </w:rPr>
        <w:t> </w:t>
      </w:r>
      <w:r>
        <w:rPr>
          <w:w w:val="105"/>
        </w:rPr>
        <w:t>work</w:t>
      </w:r>
      <w:r>
        <w:rPr>
          <w:spacing w:val="-3"/>
          <w:w w:val="105"/>
        </w:rPr>
        <w:t> </w:t>
      </w:r>
      <w:r>
        <w:rPr>
          <w:w w:val="105"/>
        </w:rPr>
        <w:t>with</w:t>
      </w:r>
      <w:r>
        <w:rPr>
          <w:spacing w:val="-3"/>
          <w:w w:val="105"/>
        </w:rPr>
        <w:t> </w:t>
      </w:r>
      <w:r>
        <w:rPr>
          <w:w w:val="105"/>
        </w:rPr>
        <w:t>the</w:t>
      </w:r>
      <w:r>
        <w:rPr>
          <w:spacing w:val="-3"/>
          <w:w w:val="105"/>
        </w:rPr>
        <w:t> </w:t>
      </w:r>
      <w:r>
        <w:rPr>
          <w:w w:val="105"/>
        </w:rPr>
        <w:t>students</w:t>
      </w:r>
      <w:r>
        <w:rPr>
          <w:spacing w:val="-3"/>
          <w:w w:val="105"/>
        </w:rPr>
        <w:t> </w:t>
      </w:r>
      <w:r>
        <w:rPr>
          <w:w w:val="105"/>
        </w:rPr>
        <w:t>and</w:t>
      </w:r>
      <w:r>
        <w:rPr>
          <w:spacing w:val="-3"/>
          <w:w w:val="105"/>
        </w:rPr>
        <w:t> </w:t>
      </w:r>
      <w:r>
        <w:rPr>
          <w:w w:val="105"/>
        </w:rPr>
        <w:t>to take</w:t>
      </w:r>
      <w:r>
        <w:rPr>
          <w:spacing w:val="-7"/>
          <w:w w:val="105"/>
        </w:rPr>
        <w:t> </w:t>
      </w:r>
      <w:r>
        <w:rPr>
          <w:w w:val="105"/>
        </w:rPr>
        <w:t>this</w:t>
      </w:r>
      <w:r>
        <w:rPr>
          <w:spacing w:val="-7"/>
          <w:w w:val="105"/>
        </w:rPr>
        <w:t> </w:t>
      </w:r>
      <w:r>
        <w:rPr>
          <w:w w:val="105"/>
        </w:rPr>
        <w:t>somehow</w:t>
      </w:r>
      <w:r>
        <w:rPr>
          <w:spacing w:val="-7"/>
          <w:w w:val="105"/>
        </w:rPr>
        <w:t> </w:t>
      </w:r>
      <w:r>
        <w:rPr>
          <w:w w:val="105"/>
        </w:rPr>
        <w:t>exceptional</w:t>
      </w:r>
      <w:r>
        <w:rPr>
          <w:spacing w:val="-7"/>
          <w:w w:val="105"/>
        </w:rPr>
        <w:t> </w:t>
      </w:r>
      <w:r>
        <w:rPr>
          <w:w w:val="105"/>
        </w:rPr>
        <w:t>case</w:t>
      </w:r>
      <w:r>
        <w:rPr>
          <w:spacing w:val="-7"/>
          <w:w w:val="105"/>
        </w:rPr>
        <w:t> </w:t>
      </w:r>
      <w:r>
        <w:rPr>
          <w:w w:val="105"/>
        </w:rPr>
        <w:t>study</w:t>
      </w:r>
      <w:r>
        <w:rPr>
          <w:spacing w:val="-7"/>
          <w:w w:val="105"/>
        </w:rPr>
        <w:t> </w:t>
      </w:r>
      <w:r>
        <w:rPr>
          <w:w w:val="105"/>
        </w:rPr>
        <w:t>as a</w:t>
      </w:r>
      <w:r>
        <w:rPr>
          <w:spacing w:val="-6"/>
          <w:w w:val="105"/>
        </w:rPr>
        <w:t> </w:t>
      </w:r>
      <w:r>
        <w:rPr>
          <w:w w:val="105"/>
        </w:rPr>
        <w:t>starting</w:t>
      </w:r>
      <w:r>
        <w:rPr>
          <w:spacing w:val="-6"/>
          <w:w w:val="105"/>
        </w:rPr>
        <w:t> </w:t>
      </w:r>
      <w:r>
        <w:rPr>
          <w:w w:val="105"/>
        </w:rPr>
        <w:t>point</w:t>
      </w:r>
      <w:r>
        <w:rPr>
          <w:spacing w:val="-6"/>
          <w:w w:val="105"/>
        </w:rPr>
        <w:t> </w:t>
      </w:r>
      <w:r>
        <w:rPr>
          <w:w w:val="105"/>
        </w:rPr>
        <w:t>for</w:t>
      </w:r>
      <w:r>
        <w:rPr>
          <w:spacing w:val="-6"/>
          <w:w w:val="105"/>
        </w:rPr>
        <w:t> </w:t>
      </w:r>
      <w:r>
        <w:rPr>
          <w:w w:val="105"/>
        </w:rPr>
        <w:t>a</w:t>
      </w:r>
      <w:r>
        <w:rPr>
          <w:spacing w:val="-6"/>
          <w:w w:val="105"/>
        </w:rPr>
        <w:t> </w:t>
      </w:r>
      <w:r>
        <w:rPr>
          <w:w w:val="105"/>
        </w:rPr>
        <w:t>reflection</w:t>
      </w:r>
      <w:r>
        <w:rPr>
          <w:spacing w:val="-6"/>
          <w:w w:val="105"/>
        </w:rPr>
        <w:t> </w:t>
      </w:r>
      <w:r>
        <w:rPr>
          <w:w w:val="105"/>
        </w:rPr>
        <w:t>on</w:t>
      </w:r>
      <w:r>
        <w:rPr>
          <w:spacing w:val="-6"/>
          <w:w w:val="105"/>
        </w:rPr>
        <w:t> </w:t>
      </w:r>
      <w:r>
        <w:rPr>
          <w:w w:val="105"/>
        </w:rPr>
        <w:t>the</w:t>
      </w:r>
      <w:r>
        <w:rPr>
          <w:spacing w:val="-6"/>
          <w:w w:val="105"/>
        </w:rPr>
        <w:t> </w:t>
      </w:r>
      <w:r>
        <w:rPr>
          <w:w w:val="105"/>
        </w:rPr>
        <w:t>role</w:t>
      </w:r>
      <w:r>
        <w:rPr>
          <w:spacing w:val="-6"/>
          <w:w w:val="105"/>
        </w:rPr>
        <w:t> </w:t>
      </w:r>
      <w:r>
        <w:rPr>
          <w:w w:val="105"/>
        </w:rPr>
        <w:t>of utopia in design and architecture, to reflect on the implementation of design and archi- tecture projects and the gaps between ideol- ogy,</w:t>
      </w:r>
      <w:r>
        <w:rPr>
          <w:spacing w:val="-12"/>
          <w:w w:val="105"/>
        </w:rPr>
        <w:t> </w:t>
      </w:r>
      <w:r>
        <w:rPr>
          <w:w w:val="105"/>
        </w:rPr>
        <w:t>idealization</w:t>
      </w:r>
      <w:r>
        <w:rPr>
          <w:spacing w:val="-12"/>
          <w:w w:val="105"/>
        </w:rPr>
        <w:t> </w:t>
      </w:r>
      <w:r>
        <w:rPr>
          <w:w w:val="105"/>
        </w:rPr>
        <w:t>phase,</w:t>
      </w:r>
      <w:r>
        <w:rPr>
          <w:spacing w:val="-12"/>
          <w:w w:val="105"/>
        </w:rPr>
        <w:t> </w:t>
      </w:r>
      <w:r>
        <w:rPr>
          <w:w w:val="105"/>
        </w:rPr>
        <w:t>implementation,</w:t>
      </w:r>
      <w:r>
        <w:rPr>
          <w:spacing w:val="-12"/>
          <w:w w:val="105"/>
        </w:rPr>
        <w:t> </w:t>
      </w:r>
      <w:r>
        <w:rPr>
          <w:w w:val="105"/>
        </w:rPr>
        <w:t>and the afterlife of these builded, made (please read this in conjunction with architecture, design</w:t>
      </w:r>
      <w:r>
        <w:rPr>
          <w:spacing w:val="34"/>
          <w:w w:val="105"/>
        </w:rPr>
        <w:t> </w:t>
      </w:r>
      <w:r>
        <w:rPr>
          <w:w w:val="105"/>
        </w:rPr>
        <w:t>and</w:t>
      </w:r>
      <w:r>
        <w:rPr>
          <w:spacing w:val="34"/>
          <w:w w:val="105"/>
        </w:rPr>
        <w:t> </w:t>
      </w:r>
      <w:r>
        <w:rPr>
          <w:w w:val="105"/>
        </w:rPr>
        <w:t>technique</w:t>
      </w:r>
      <w:r>
        <w:rPr>
          <w:spacing w:val="35"/>
          <w:w w:val="105"/>
        </w:rPr>
        <w:t> </w:t>
      </w:r>
      <w:r>
        <w:rPr>
          <w:w w:val="105"/>
        </w:rPr>
        <w:t>perspectives</w:t>
      </w:r>
      <w:r>
        <w:rPr>
          <w:spacing w:val="34"/>
          <w:w w:val="105"/>
        </w:rPr>
        <w:t> </w:t>
      </w:r>
      <w:r>
        <w:rPr>
          <w:w w:val="105"/>
        </w:rPr>
        <w:t>in</w:t>
      </w:r>
      <w:r>
        <w:rPr>
          <w:spacing w:val="34"/>
          <w:w w:val="105"/>
        </w:rPr>
        <w:t> </w:t>
      </w:r>
      <w:r>
        <w:rPr>
          <w:spacing w:val="-4"/>
          <w:w w:val="105"/>
        </w:rPr>
        <w:t>gen-</w:t>
      </w:r>
    </w:p>
    <w:p>
      <w:pPr>
        <w:pStyle w:val="BodyText"/>
        <w:spacing w:line="372" w:lineRule="auto" w:before="88"/>
        <w:ind w:left="95" w:right="123"/>
        <w:jc w:val="both"/>
      </w:pPr>
      <w:r>
        <w:rPr/>
        <w:br w:type="column"/>
      </w:r>
      <w:r>
        <w:rPr>
          <w:spacing w:val="-2"/>
          <w:w w:val="110"/>
        </w:rPr>
        <w:t>eral)</w:t>
      </w:r>
      <w:r>
        <w:rPr>
          <w:spacing w:val="-8"/>
          <w:w w:val="110"/>
        </w:rPr>
        <w:t> </w:t>
      </w:r>
      <w:r>
        <w:rPr>
          <w:spacing w:val="-2"/>
          <w:w w:val="110"/>
        </w:rPr>
        <w:t>surroundings</w:t>
      </w:r>
      <w:r>
        <w:rPr>
          <w:spacing w:val="-8"/>
          <w:w w:val="110"/>
        </w:rPr>
        <w:t> </w:t>
      </w:r>
      <w:r>
        <w:rPr>
          <w:spacing w:val="-2"/>
          <w:w w:val="110"/>
        </w:rPr>
        <w:t>and</w:t>
      </w:r>
      <w:r>
        <w:rPr>
          <w:spacing w:val="-8"/>
          <w:w w:val="110"/>
        </w:rPr>
        <w:t> </w:t>
      </w:r>
      <w:r>
        <w:rPr>
          <w:spacing w:val="-2"/>
          <w:w w:val="110"/>
        </w:rPr>
        <w:t>contexts.</w:t>
      </w:r>
      <w:r>
        <w:rPr>
          <w:spacing w:val="-8"/>
          <w:w w:val="110"/>
        </w:rPr>
        <w:t> </w:t>
      </w:r>
      <w:r>
        <w:rPr>
          <w:spacing w:val="-2"/>
          <w:w w:val="110"/>
        </w:rPr>
        <w:t>Victoria</w:t>
      </w:r>
      <w:r>
        <w:rPr>
          <w:spacing w:val="-8"/>
          <w:w w:val="110"/>
        </w:rPr>
        <w:t> </w:t>
      </w:r>
      <w:r>
        <w:rPr>
          <w:spacing w:val="-2"/>
          <w:w w:val="110"/>
        </w:rPr>
        <w:t>in </w:t>
      </w:r>
      <w:r>
        <w:rPr>
          <w:w w:val="110"/>
        </w:rPr>
        <w:t>Romania,</w:t>
      </w:r>
      <w:r>
        <w:rPr>
          <w:spacing w:val="-8"/>
          <w:w w:val="110"/>
        </w:rPr>
        <w:t> </w:t>
      </w:r>
      <w:r>
        <w:rPr>
          <w:w w:val="110"/>
        </w:rPr>
        <w:t>as</w:t>
      </w:r>
      <w:r>
        <w:rPr>
          <w:spacing w:val="-8"/>
          <w:w w:val="110"/>
        </w:rPr>
        <w:t> </w:t>
      </w:r>
      <w:r>
        <w:rPr>
          <w:w w:val="110"/>
        </w:rPr>
        <w:t>a</w:t>
      </w:r>
      <w:r>
        <w:rPr>
          <w:spacing w:val="-8"/>
          <w:w w:val="110"/>
        </w:rPr>
        <w:t> </w:t>
      </w:r>
      <w:r>
        <w:rPr>
          <w:w w:val="110"/>
        </w:rPr>
        <w:t>town,</w:t>
      </w:r>
      <w:r>
        <w:rPr>
          <w:spacing w:val="-8"/>
          <w:w w:val="110"/>
        </w:rPr>
        <w:t> </w:t>
      </w:r>
      <w:r>
        <w:rPr>
          <w:w w:val="110"/>
        </w:rPr>
        <w:t>is</w:t>
      </w:r>
      <w:r>
        <w:rPr>
          <w:spacing w:val="-8"/>
          <w:w w:val="110"/>
        </w:rPr>
        <w:t> </w:t>
      </w:r>
      <w:r>
        <w:rPr>
          <w:w w:val="110"/>
        </w:rPr>
        <w:t>one</w:t>
      </w:r>
      <w:r>
        <w:rPr>
          <w:spacing w:val="-8"/>
          <w:w w:val="110"/>
        </w:rPr>
        <w:t> </w:t>
      </w:r>
      <w:r>
        <w:rPr>
          <w:w w:val="110"/>
        </w:rPr>
        <w:t>of</w:t>
      </w:r>
      <w:r>
        <w:rPr>
          <w:spacing w:val="-8"/>
          <w:w w:val="110"/>
        </w:rPr>
        <w:t> </w:t>
      </w:r>
      <w:r>
        <w:rPr>
          <w:w w:val="110"/>
        </w:rPr>
        <w:t>those</w:t>
      </w:r>
      <w:r>
        <w:rPr>
          <w:spacing w:val="-8"/>
          <w:w w:val="110"/>
        </w:rPr>
        <w:t> </w:t>
      </w:r>
      <w:r>
        <w:rPr>
          <w:w w:val="110"/>
        </w:rPr>
        <w:t>excep- tional</w:t>
      </w:r>
      <w:r>
        <w:rPr>
          <w:spacing w:val="-4"/>
          <w:w w:val="110"/>
        </w:rPr>
        <w:t> </w:t>
      </w:r>
      <w:r>
        <w:rPr>
          <w:w w:val="110"/>
        </w:rPr>
        <w:t>cases</w:t>
      </w:r>
      <w:r>
        <w:rPr>
          <w:spacing w:val="-4"/>
          <w:w w:val="110"/>
        </w:rPr>
        <w:t> </w:t>
      </w:r>
      <w:r>
        <w:rPr>
          <w:w w:val="110"/>
        </w:rPr>
        <w:t>studies</w:t>
      </w:r>
      <w:r>
        <w:rPr>
          <w:spacing w:val="-4"/>
          <w:w w:val="110"/>
        </w:rPr>
        <w:t> </w:t>
      </w:r>
      <w:r>
        <w:rPr>
          <w:w w:val="110"/>
        </w:rPr>
        <w:t>where</w:t>
      </w:r>
      <w:r>
        <w:rPr>
          <w:spacing w:val="-4"/>
          <w:w w:val="110"/>
        </w:rPr>
        <w:t> </w:t>
      </w:r>
      <w:r>
        <w:rPr>
          <w:w w:val="110"/>
        </w:rPr>
        <w:t>we</w:t>
      </w:r>
      <w:r>
        <w:rPr>
          <w:spacing w:val="-4"/>
          <w:w w:val="110"/>
        </w:rPr>
        <w:t> </w:t>
      </w:r>
      <w:r>
        <w:rPr>
          <w:w w:val="110"/>
        </w:rPr>
        <w:t>can</w:t>
      </w:r>
      <w:r>
        <w:rPr>
          <w:spacing w:val="-4"/>
          <w:w w:val="110"/>
        </w:rPr>
        <w:t> </w:t>
      </w:r>
      <w:r>
        <w:rPr>
          <w:w w:val="110"/>
        </w:rPr>
        <w:t>see</w:t>
      </w:r>
      <w:r>
        <w:rPr>
          <w:spacing w:val="-4"/>
          <w:w w:val="110"/>
        </w:rPr>
        <w:t> </w:t>
      </w:r>
      <w:r>
        <w:rPr>
          <w:w w:val="110"/>
        </w:rPr>
        <w:t>how </w:t>
      </w:r>
      <w:r>
        <w:rPr/>
        <w:t>a built environment evolves over a period of </w:t>
      </w:r>
      <w:r>
        <w:rPr>
          <w:w w:val="110"/>
        </w:rPr>
        <w:t>time</w:t>
      </w:r>
      <w:r>
        <w:rPr>
          <w:spacing w:val="-8"/>
          <w:w w:val="110"/>
        </w:rPr>
        <w:t> </w:t>
      </w:r>
      <w:r>
        <w:rPr>
          <w:w w:val="110"/>
        </w:rPr>
        <w:t>(in</w:t>
      </w:r>
      <w:r>
        <w:rPr>
          <w:spacing w:val="-8"/>
          <w:w w:val="110"/>
        </w:rPr>
        <w:t> </w:t>
      </w:r>
      <w:r>
        <w:rPr>
          <w:w w:val="110"/>
        </w:rPr>
        <w:t>2019</w:t>
      </w:r>
      <w:r>
        <w:rPr>
          <w:spacing w:val="-8"/>
          <w:w w:val="110"/>
        </w:rPr>
        <w:t> </w:t>
      </w:r>
      <w:r>
        <w:rPr>
          <w:w w:val="110"/>
        </w:rPr>
        <w:t>the</w:t>
      </w:r>
      <w:r>
        <w:rPr>
          <w:spacing w:val="-8"/>
          <w:w w:val="110"/>
        </w:rPr>
        <w:t> </w:t>
      </w:r>
      <w:r>
        <w:rPr>
          <w:w w:val="110"/>
        </w:rPr>
        <w:t>town</w:t>
      </w:r>
      <w:r>
        <w:rPr>
          <w:spacing w:val="-8"/>
          <w:w w:val="110"/>
        </w:rPr>
        <w:t> </w:t>
      </w:r>
      <w:r>
        <w:rPr>
          <w:w w:val="110"/>
        </w:rPr>
        <w:t>celebrated</w:t>
      </w:r>
      <w:r>
        <w:rPr>
          <w:spacing w:val="-8"/>
          <w:w w:val="110"/>
        </w:rPr>
        <w:t> </w:t>
      </w:r>
      <w:r>
        <w:rPr>
          <w:w w:val="110"/>
        </w:rPr>
        <w:t>70</w:t>
      </w:r>
      <w:r>
        <w:rPr>
          <w:spacing w:val="-8"/>
          <w:w w:val="110"/>
        </w:rPr>
        <w:t> </w:t>
      </w:r>
      <w:r>
        <w:rPr>
          <w:w w:val="110"/>
        </w:rPr>
        <w:t>years </w:t>
      </w:r>
      <w:r>
        <w:rPr>
          <w:spacing w:val="-2"/>
          <w:w w:val="110"/>
        </w:rPr>
        <w:t>since</w:t>
      </w:r>
      <w:r>
        <w:rPr>
          <w:spacing w:val="-8"/>
          <w:w w:val="110"/>
        </w:rPr>
        <w:t> </w:t>
      </w:r>
      <w:r>
        <w:rPr>
          <w:spacing w:val="-2"/>
          <w:w w:val="110"/>
        </w:rPr>
        <w:t>its</w:t>
      </w:r>
      <w:r>
        <w:rPr>
          <w:spacing w:val="-8"/>
          <w:w w:val="110"/>
        </w:rPr>
        <w:t> </w:t>
      </w:r>
      <w:r>
        <w:rPr>
          <w:spacing w:val="-2"/>
          <w:w w:val="110"/>
        </w:rPr>
        <w:t>inception),</w:t>
      </w:r>
      <w:r>
        <w:rPr>
          <w:spacing w:val="-8"/>
          <w:w w:val="110"/>
        </w:rPr>
        <w:t> </w:t>
      </w:r>
      <w:r>
        <w:rPr>
          <w:spacing w:val="-2"/>
          <w:w w:val="110"/>
        </w:rPr>
        <w:t>where</w:t>
      </w:r>
      <w:r>
        <w:rPr>
          <w:spacing w:val="-8"/>
          <w:w w:val="110"/>
        </w:rPr>
        <w:t> </w:t>
      </w:r>
      <w:r>
        <w:rPr>
          <w:spacing w:val="-2"/>
          <w:w w:val="110"/>
        </w:rPr>
        <w:t>we</w:t>
      </w:r>
      <w:r>
        <w:rPr>
          <w:spacing w:val="-8"/>
          <w:w w:val="110"/>
        </w:rPr>
        <w:t> </w:t>
      </w:r>
      <w:r>
        <w:rPr>
          <w:spacing w:val="-2"/>
          <w:w w:val="110"/>
        </w:rPr>
        <w:t>can</w:t>
      </w:r>
      <w:r>
        <w:rPr>
          <w:spacing w:val="-8"/>
          <w:w w:val="110"/>
        </w:rPr>
        <w:t> </w:t>
      </w:r>
      <w:r>
        <w:rPr>
          <w:spacing w:val="-2"/>
          <w:w w:val="110"/>
        </w:rPr>
        <w:t>study</w:t>
      </w:r>
      <w:r>
        <w:rPr>
          <w:spacing w:val="-8"/>
          <w:w w:val="110"/>
        </w:rPr>
        <w:t> </w:t>
      </w:r>
      <w:r>
        <w:rPr>
          <w:spacing w:val="-2"/>
          <w:w w:val="110"/>
        </w:rPr>
        <w:t>the </w:t>
      </w:r>
      <w:r>
        <w:rPr/>
        <w:t>evolution of its social structure, the impact of </w:t>
      </w:r>
      <w:r>
        <w:rPr>
          <w:w w:val="110"/>
        </w:rPr>
        <w:t>the</w:t>
      </w:r>
      <w:r>
        <w:rPr>
          <w:spacing w:val="-13"/>
          <w:w w:val="110"/>
        </w:rPr>
        <w:t> </w:t>
      </w:r>
      <w:r>
        <w:rPr>
          <w:w w:val="110"/>
        </w:rPr>
        <w:t>built</w:t>
      </w:r>
      <w:r>
        <w:rPr>
          <w:spacing w:val="-12"/>
          <w:w w:val="110"/>
        </w:rPr>
        <w:t> </w:t>
      </w:r>
      <w:r>
        <w:rPr>
          <w:w w:val="110"/>
        </w:rPr>
        <w:t>environment</w:t>
      </w:r>
      <w:r>
        <w:rPr>
          <w:spacing w:val="-13"/>
          <w:w w:val="110"/>
        </w:rPr>
        <w:t> </w:t>
      </w:r>
      <w:r>
        <w:rPr>
          <w:w w:val="110"/>
        </w:rPr>
        <w:t>on</w:t>
      </w:r>
      <w:r>
        <w:rPr>
          <w:spacing w:val="-12"/>
          <w:w w:val="110"/>
        </w:rPr>
        <w:t> </w:t>
      </w:r>
      <w:r>
        <w:rPr>
          <w:w w:val="110"/>
        </w:rPr>
        <w:t>the</w:t>
      </w:r>
      <w:r>
        <w:rPr>
          <w:spacing w:val="-12"/>
          <w:w w:val="110"/>
        </w:rPr>
        <w:t> </w:t>
      </w:r>
      <w:r>
        <w:rPr>
          <w:w w:val="110"/>
        </w:rPr>
        <w:t>landscape,</w:t>
      </w:r>
      <w:r>
        <w:rPr>
          <w:spacing w:val="-13"/>
          <w:w w:val="110"/>
        </w:rPr>
        <w:t> </w:t>
      </w:r>
      <w:r>
        <w:rPr>
          <w:w w:val="110"/>
        </w:rPr>
        <w:t>the </w:t>
      </w:r>
      <w:r>
        <w:rPr/>
        <w:t>interconnections between ideology, political decisions, economic constraints, ecological derives and historical contexts. Precisely be- </w:t>
      </w:r>
      <w:r>
        <w:rPr>
          <w:w w:val="110"/>
        </w:rPr>
        <w:t>cause</w:t>
      </w:r>
      <w:r>
        <w:rPr>
          <w:spacing w:val="-7"/>
          <w:w w:val="110"/>
        </w:rPr>
        <w:t> </w:t>
      </w:r>
      <w:r>
        <w:rPr>
          <w:w w:val="110"/>
        </w:rPr>
        <w:t>it</w:t>
      </w:r>
      <w:r>
        <w:rPr>
          <w:spacing w:val="-7"/>
          <w:w w:val="110"/>
        </w:rPr>
        <w:t> </w:t>
      </w:r>
      <w:r>
        <w:rPr>
          <w:w w:val="110"/>
        </w:rPr>
        <w:t>has</w:t>
      </w:r>
      <w:r>
        <w:rPr>
          <w:spacing w:val="-7"/>
          <w:w w:val="110"/>
        </w:rPr>
        <w:t> </w:t>
      </w:r>
      <w:r>
        <w:rPr>
          <w:w w:val="110"/>
        </w:rPr>
        <w:t>been</w:t>
      </w:r>
      <w:r>
        <w:rPr>
          <w:spacing w:val="-7"/>
          <w:w w:val="110"/>
        </w:rPr>
        <w:t> </w:t>
      </w:r>
      <w:r>
        <w:rPr>
          <w:w w:val="110"/>
        </w:rPr>
        <w:t>built</w:t>
      </w:r>
      <w:r>
        <w:rPr>
          <w:spacing w:val="-7"/>
          <w:w w:val="110"/>
        </w:rPr>
        <w:t> </w:t>
      </w:r>
      <w:r>
        <w:rPr>
          <w:w w:val="110"/>
        </w:rPr>
        <w:t>from</w:t>
      </w:r>
      <w:r>
        <w:rPr>
          <w:spacing w:val="-7"/>
          <w:w w:val="110"/>
        </w:rPr>
        <w:t> </w:t>
      </w:r>
      <w:r>
        <w:rPr>
          <w:w w:val="110"/>
        </w:rPr>
        <w:t>scratch,</w:t>
      </w:r>
      <w:r>
        <w:rPr>
          <w:spacing w:val="-7"/>
          <w:w w:val="110"/>
        </w:rPr>
        <w:t> </w:t>
      </w:r>
      <w:r>
        <w:rPr>
          <w:w w:val="110"/>
        </w:rPr>
        <w:t>with</w:t>
      </w:r>
      <w:r>
        <w:rPr>
          <w:spacing w:val="-7"/>
          <w:w w:val="110"/>
        </w:rPr>
        <w:t> </w:t>
      </w:r>
      <w:r>
        <w:rPr>
          <w:w w:val="110"/>
        </w:rPr>
        <w:t>a </w:t>
      </w:r>
      <w:r>
        <w:rPr/>
        <w:t>certain social model in mind, it is interesting</w:t>
      </w:r>
      <w:r>
        <w:rPr>
          <w:spacing w:val="40"/>
        </w:rPr>
        <w:t> </w:t>
      </w:r>
      <w:r>
        <w:rPr/>
        <w:t>to see how these utopian models are looking today, how they transformed themselves over </w:t>
      </w:r>
      <w:r>
        <w:rPr>
          <w:w w:val="110"/>
        </w:rPr>
        <w:t>the</w:t>
      </w:r>
      <w:r>
        <w:rPr>
          <w:spacing w:val="-5"/>
          <w:w w:val="110"/>
        </w:rPr>
        <w:t> </w:t>
      </w:r>
      <w:r>
        <w:rPr>
          <w:w w:val="110"/>
        </w:rPr>
        <w:t>years.</w:t>
      </w:r>
      <w:r>
        <w:rPr>
          <w:spacing w:val="-5"/>
          <w:w w:val="110"/>
        </w:rPr>
        <w:t> </w:t>
      </w:r>
      <w:r>
        <w:rPr>
          <w:w w:val="110"/>
        </w:rPr>
        <w:t>In</w:t>
      </w:r>
      <w:r>
        <w:rPr>
          <w:spacing w:val="-5"/>
          <w:w w:val="110"/>
        </w:rPr>
        <w:t> </w:t>
      </w:r>
      <w:r>
        <w:rPr>
          <w:w w:val="110"/>
        </w:rPr>
        <w:t>the</w:t>
      </w:r>
      <w:r>
        <w:rPr>
          <w:spacing w:val="-5"/>
          <w:w w:val="110"/>
        </w:rPr>
        <w:t> </w:t>
      </w:r>
      <w:r>
        <w:rPr>
          <w:w w:val="110"/>
        </w:rPr>
        <w:t>1950s</w:t>
      </w:r>
      <w:r>
        <w:rPr>
          <w:spacing w:val="-5"/>
          <w:w w:val="110"/>
        </w:rPr>
        <w:t> </w:t>
      </w:r>
      <w:r>
        <w:rPr>
          <w:w w:val="110"/>
        </w:rPr>
        <w:t>when</w:t>
      </w:r>
      <w:r>
        <w:rPr>
          <w:spacing w:val="-5"/>
          <w:w w:val="110"/>
        </w:rPr>
        <w:t> </w:t>
      </w:r>
      <w:r>
        <w:rPr>
          <w:w w:val="110"/>
        </w:rPr>
        <w:t>the</w:t>
      </w:r>
      <w:r>
        <w:rPr>
          <w:spacing w:val="-5"/>
          <w:w w:val="110"/>
        </w:rPr>
        <w:t> </w:t>
      </w:r>
      <w:r>
        <w:rPr>
          <w:w w:val="110"/>
        </w:rPr>
        <w:t>town</w:t>
      </w:r>
      <w:r>
        <w:rPr>
          <w:spacing w:val="-5"/>
          <w:w w:val="110"/>
        </w:rPr>
        <w:t> </w:t>
      </w:r>
      <w:r>
        <w:rPr>
          <w:w w:val="110"/>
        </w:rPr>
        <w:t>was </w:t>
      </w:r>
      <w:r>
        <w:rPr/>
        <w:t>built, the propaganda was speaking of a town that will be forever young, as Socialism was the youngest political and social forms of or- </w:t>
      </w:r>
      <w:r>
        <w:rPr>
          <w:spacing w:val="-2"/>
          <w:w w:val="110"/>
        </w:rPr>
        <w:t>ganization</w:t>
      </w:r>
      <w:r>
        <w:rPr>
          <w:spacing w:val="-8"/>
          <w:w w:val="110"/>
        </w:rPr>
        <w:t> </w:t>
      </w:r>
      <w:r>
        <w:rPr>
          <w:spacing w:val="-2"/>
          <w:w w:val="110"/>
        </w:rPr>
        <w:t>at</w:t>
      </w:r>
      <w:r>
        <w:rPr>
          <w:spacing w:val="-8"/>
          <w:w w:val="110"/>
        </w:rPr>
        <w:t> </w:t>
      </w:r>
      <w:r>
        <w:rPr>
          <w:spacing w:val="-2"/>
          <w:w w:val="110"/>
        </w:rPr>
        <w:t>that</w:t>
      </w:r>
      <w:r>
        <w:rPr>
          <w:spacing w:val="-8"/>
          <w:w w:val="110"/>
        </w:rPr>
        <w:t> </w:t>
      </w:r>
      <w:r>
        <w:rPr>
          <w:spacing w:val="-2"/>
          <w:w w:val="110"/>
        </w:rPr>
        <w:t>time,</w:t>
      </w:r>
      <w:r>
        <w:rPr>
          <w:spacing w:val="-8"/>
          <w:w w:val="110"/>
        </w:rPr>
        <w:t> </w:t>
      </w:r>
      <w:r>
        <w:rPr>
          <w:spacing w:val="-2"/>
          <w:w w:val="110"/>
        </w:rPr>
        <w:t>and</w:t>
      </w:r>
      <w:r>
        <w:rPr>
          <w:spacing w:val="-8"/>
          <w:w w:val="110"/>
        </w:rPr>
        <w:t> </w:t>
      </w:r>
      <w:r>
        <w:rPr>
          <w:spacing w:val="-2"/>
          <w:w w:val="110"/>
        </w:rPr>
        <w:t>it</w:t>
      </w:r>
      <w:r>
        <w:rPr>
          <w:spacing w:val="-8"/>
          <w:w w:val="110"/>
        </w:rPr>
        <w:t> </w:t>
      </w:r>
      <w:r>
        <w:rPr>
          <w:spacing w:val="-2"/>
          <w:w w:val="110"/>
        </w:rPr>
        <w:t>was</w:t>
      </w:r>
      <w:r>
        <w:rPr>
          <w:spacing w:val="-8"/>
          <w:w w:val="110"/>
        </w:rPr>
        <w:t> </w:t>
      </w:r>
      <w:r>
        <w:rPr>
          <w:spacing w:val="-2"/>
          <w:w w:val="110"/>
        </w:rPr>
        <w:t>supposed </w:t>
      </w:r>
      <w:r>
        <w:rPr>
          <w:w w:val="110"/>
        </w:rPr>
        <w:t>to</w:t>
      </w:r>
      <w:r>
        <w:rPr>
          <w:spacing w:val="-15"/>
          <w:w w:val="110"/>
        </w:rPr>
        <w:t> </w:t>
      </w:r>
      <w:r>
        <w:rPr>
          <w:w w:val="110"/>
        </w:rPr>
        <w:t>be</w:t>
      </w:r>
      <w:r>
        <w:rPr>
          <w:spacing w:val="-12"/>
          <w:w w:val="110"/>
        </w:rPr>
        <w:t> </w:t>
      </w:r>
      <w:r>
        <w:rPr>
          <w:w w:val="110"/>
        </w:rPr>
        <w:t>eternal.</w:t>
      </w:r>
      <w:r>
        <w:rPr>
          <w:spacing w:val="-13"/>
          <w:w w:val="110"/>
        </w:rPr>
        <w:t> </w:t>
      </w:r>
      <w:r>
        <w:rPr>
          <w:w w:val="110"/>
        </w:rPr>
        <w:t>The</w:t>
      </w:r>
      <w:r>
        <w:rPr>
          <w:spacing w:val="-12"/>
          <w:w w:val="110"/>
        </w:rPr>
        <w:t> </w:t>
      </w:r>
      <w:r>
        <w:rPr>
          <w:w w:val="110"/>
        </w:rPr>
        <w:t>problem</w:t>
      </w:r>
      <w:r>
        <w:rPr>
          <w:spacing w:val="-12"/>
          <w:w w:val="110"/>
        </w:rPr>
        <w:t> </w:t>
      </w:r>
      <w:r>
        <w:rPr>
          <w:w w:val="110"/>
        </w:rPr>
        <w:t>right</w:t>
      </w:r>
      <w:r>
        <w:rPr>
          <w:spacing w:val="-13"/>
          <w:w w:val="110"/>
        </w:rPr>
        <w:t> </w:t>
      </w:r>
      <w:r>
        <w:rPr>
          <w:w w:val="110"/>
        </w:rPr>
        <w:t>now</w:t>
      </w:r>
      <w:r>
        <w:rPr>
          <w:spacing w:val="-12"/>
          <w:w w:val="110"/>
        </w:rPr>
        <w:t> </w:t>
      </w:r>
      <w:r>
        <w:rPr>
          <w:w w:val="110"/>
        </w:rPr>
        <w:t>is</w:t>
      </w:r>
      <w:r>
        <w:rPr>
          <w:spacing w:val="-12"/>
          <w:w w:val="110"/>
        </w:rPr>
        <w:t> </w:t>
      </w:r>
      <w:r>
        <w:rPr>
          <w:w w:val="110"/>
        </w:rPr>
        <w:t>that most</w:t>
      </w:r>
      <w:r>
        <w:rPr>
          <w:spacing w:val="-8"/>
          <w:w w:val="110"/>
        </w:rPr>
        <w:t> </w:t>
      </w:r>
      <w:r>
        <w:rPr>
          <w:w w:val="110"/>
        </w:rPr>
        <w:t>of</w:t>
      </w:r>
      <w:r>
        <w:rPr>
          <w:spacing w:val="-8"/>
          <w:w w:val="110"/>
        </w:rPr>
        <w:t> </w:t>
      </w:r>
      <w:r>
        <w:rPr>
          <w:w w:val="110"/>
        </w:rPr>
        <w:t>the</w:t>
      </w:r>
      <w:r>
        <w:rPr>
          <w:spacing w:val="-8"/>
          <w:w w:val="110"/>
        </w:rPr>
        <w:t> </w:t>
      </w:r>
      <w:r>
        <w:rPr>
          <w:w w:val="110"/>
        </w:rPr>
        <w:t>inhabitants</w:t>
      </w:r>
      <w:r>
        <w:rPr>
          <w:spacing w:val="-8"/>
          <w:w w:val="110"/>
        </w:rPr>
        <w:t> </w:t>
      </w:r>
      <w:r>
        <w:rPr>
          <w:w w:val="110"/>
        </w:rPr>
        <w:t>are</w:t>
      </w:r>
      <w:r>
        <w:rPr>
          <w:spacing w:val="-8"/>
          <w:w w:val="110"/>
        </w:rPr>
        <w:t> </w:t>
      </w:r>
      <w:r>
        <w:rPr>
          <w:w w:val="110"/>
        </w:rPr>
        <w:t>those</w:t>
      </w:r>
      <w:r>
        <w:rPr>
          <w:spacing w:val="-8"/>
          <w:w w:val="110"/>
        </w:rPr>
        <w:t> </w:t>
      </w:r>
      <w:r>
        <w:rPr>
          <w:w w:val="110"/>
        </w:rPr>
        <w:t>who</w:t>
      </w:r>
      <w:r>
        <w:rPr>
          <w:spacing w:val="-8"/>
          <w:w w:val="110"/>
        </w:rPr>
        <w:t> </w:t>
      </w:r>
      <w:r>
        <w:rPr>
          <w:w w:val="110"/>
        </w:rPr>
        <w:t>have </w:t>
      </w:r>
      <w:r>
        <w:rPr/>
        <w:t>been there for years, while the younger gen- </w:t>
      </w:r>
      <w:r>
        <w:rPr>
          <w:w w:val="110"/>
        </w:rPr>
        <w:t>erations are leaving, lacking perspectives. The</w:t>
      </w:r>
      <w:r>
        <w:rPr>
          <w:spacing w:val="-13"/>
          <w:w w:val="110"/>
        </w:rPr>
        <w:t> </w:t>
      </w:r>
      <w:r>
        <w:rPr>
          <w:w w:val="110"/>
        </w:rPr>
        <w:t>idea</w:t>
      </w:r>
      <w:r>
        <w:rPr>
          <w:spacing w:val="-12"/>
          <w:w w:val="110"/>
        </w:rPr>
        <w:t> </w:t>
      </w:r>
      <w:r>
        <w:rPr>
          <w:w w:val="110"/>
        </w:rPr>
        <w:t>to</w:t>
      </w:r>
      <w:r>
        <w:rPr>
          <w:spacing w:val="-13"/>
          <w:w w:val="110"/>
        </w:rPr>
        <w:t> </w:t>
      </w:r>
      <w:r>
        <w:rPr>
          <w:w w:val="110"/>
        </w:rPr>
        <w:t>organize</w:t>
      </w:r>
      <w:r>
        <w:rPr>
          <w:spacing w:val="-12"/>
          <w:w w:val="110"/>
        </w:rPr>
        <w:t> </w:t>
      </w:r>
      <w:r>
        <w:rPr>
          <w:w w:val="110"/>
        </w:rPr>
        <w:t>the</w:t>
      </w:r>
      <w:r>
        <w:rPr>
          <w:spacing w:val="-12"/>
          <w:w w:val="110"/>
        </w:rPr>
        <w:t> </w:t>
      </w:r>
      <w:r>
        <w:rPr>
          <w:w w:val="110"/>
        </w:rPr>
        <w:t>summer</w:t>
      </w:r>
      <w:r>
        <w:rPr>
          <w:spacing w:val="-13"/>
          <w:w w:val="110"/>
        </w:rPr>
        <w:t> </w:t>
      </w:r>
      <w:r>
        <w:rPr>
          <w:w w:val="110"/>
        </w:rPr>
        <w:t>camp</w:t>
      </w:r>
      <w:r>
        <w:rPr>
          <w:spacing w:val="-12"/>
          <w:w w:val="110"/>
        </w:rPr>
        <w:t> </w:t>
      </w:r>
      <w:r>
        <w:rPr>
          <w:w w:val="110"/>
        </w:rPr>
        <w:t>was precisely to introduce the students to the history</w:t>
      </w:r>
      <w:r>
        <w:rPr>
          <w:spacing w:val="-10"/>
          <w:w w:val="110"/>
        </w:rPr>
        <w:t> </w:t>
      </w:r>
      <w:r>
        <w:rPr>
          <w:w w:val="110"/>
        </w:rPr>
        <w:t>of</w:t>
      </w:r>
      <w:r>
        <w:rPr>
          <w:spacing w:val="-10"/>
          <w:w w:val="110"/>
        </w:rPr>
        <w:t> </w:t>
      </w:r>
      <w:r>
        <w:rPr>
          <w:w w:val="110"/>
        </w:rPr>
        <w:t>the</w:t>
      </w:r>
      <w:r>
        <w:rPr>
          <w:spacing w:val="-10"/>
          <w:w w:val="110"/>
        </w:rPr>
        <w:t> </w:t>
      </w:r>
      <w:r>
        <w:rPr>
          <w:w w:val="110"/>
        </w:rPr>
        <w:t>place</w:t>
      </w:r>
      <w:r>
        <w:rPr>
          <w:spacing w:val="-10"/>
          <w:w w:val="110"/>
        </w:rPr>
        <w:t> </w:t>
      </w:r>
      <w:r>
        <w:rPr>
          <w:w w:val="110"/>
        </w:rPr>
        <w:t>and</w:t>
      </w:r>
      <w:r>
        <w:rPr>
          <w:spacing w:val="-10"/>
          <w:w w:val="110"/>
        </w:rPr>
        <w:t> </w:t>
      </w:r>
      <w:r>
        <w:rPr>
          <w:w w:val="110"/>
        </w:rPr>
        <w:t>to</w:t>
      </w:r>
      <w:r>
        <w:rPr>
          <w:spacing w:val="-10"/>
          <w:w w:val="110"/>
        </w:rPr>
        <w:t> </w:t>
      </w:r>
      <w:r>
        <w:rPr>
          <w:w w:val="110"/>
        </w:rPr>
        <w:t>present</w:t>
      </w:r>
      <w:r>
        <w:rPr>
          <w:spacing w:val="-10"/>
          <w:w w:val="110"/>
        </w:rPr>
        <w:t> </w:t>
      </w:r>
      <w:r>
        <w:rPr>
          <w:w w:val="110"/>
        </w:rPr>
        <w:t>them</w:t>
      </w:r>
      <w:r>
        <w:rPr>
          <w:spacing w:val="-10"/>
          <w:w w:val="110"/>
        </w:rPr>
        <w:t> </w:t>
      </w:r>
      <w:r>
        <w:rPr>
          <w:w w:val="110"/>
        </w:rPr>
        <w:t>to- </w:t>
      </w:r>
      <w:r>
        <w:rPr/>
        <w:t>day’s situation, to encourage them to reflect </w:t>
      </w:r>
      <w:r>
        <w:rPr>
          <w:w w:val="110"/>
        </w:rPr>
        <w:t>on those aspects and maybe suggest solu- </w:t>
      </w:r>
      <w:r>
        <w:rPr>
          <w:spacing w:val="-2"/>
          <w:w w:val="110"/>
        </w:rPr>
        <w:t>tions</w:t>
      </w:r>
      <w:r>
        <w:rPr>
          <w:spacing w:val="-8"/>
          <w:w w:val="110"/>
        </w:rPr>
        <w:t> </w:t>
      </w:r>
      <w:r>
        <w:rPr>
          <w:spacing w:val="-2"/>
          <w:w w:val="110"/>
        </w:rPr>
        <w:t>about</w:t>
      </w:r>
      <w:r>
        <w:rPr>
          <w:spacing w:val="-8"/>
          <w:w w:val="110"/>
        </w:rPr>
        <w:t> </w:t>
      </w:r>
      <w:r>
        <w:rPr>
          <w:spacing w:val="-2"/>
          <w:w w:val="110"/>
        </w:rPr>
        <w:t>how</w:t>
      </w:r>
      <w:r>
        <w:rPr>
          <w:spacing w:val="-8"/>
          <w:w w:val="110"/>
        </w:rPr>
        <w:t> </w:t>
      </w:r>
      <w:r>
        <w:rPr>
          <w:spacing w:val="-2"/>
          <w:w w:val="110"/>
        </w:rPr>
        <w:t>the</w:t>
      </w:r>
      <w:r>
        <w:rPr>
          <w:spacing w:val="-8"/>
          <w:w w:val="110"/>
        </w:rPr>
        <w:t> </w:t>
      </w:r>
      <w:r>
        <w:rPr>
          <w:spacing w:val="-2"/>
          <w:w w:val="110"/>
        </w:rPr>
        <w:t>future</w:t>
      </w:r>
      <w:r>
        <w:rPr>
          <w:spacing w:val="-8"/>
          <w:w w:val="110"/>
        </w:rPr>
        <w:t> </w:t>
      </w:r>
      <w:r>
        <w:rPr>
          <w:spacing w:val="-2"/>
          <w:w w:val="110"/>
        </w:rPr>
        <w:t>should</w:t>
      </w:r>
      <w:r>
        <w:rPr>
          <w:spacing w:val="-8"/>
          <w:w w:val="110"/>
        </w:rPr>
        <w:t> </w:t>
      </w:r>
      <w:r>
        <w:rPr>
          <w:spacing w:val="-2"/>
          <w:w w:val="110"/>
        </w:rPr>
        <w:t>look</w:t>
      </w:r>
      <w:r>
        <w:rPr>
          <w:spacing w:val="-8"/>
          <w:w w:val="110"/>
        </w:rPr>
        <w:t> </w:t>
      </w:r>
      <w:r>
        <w:rPr>
          <w:spacing w:val="-2"/>
          <w:w w:val="110"/>
        </w:rPr>
        <w:t>like. </w:t>
      </w:r>
      <w:r>
        <w:rPr>
          <w:w w:val="110"/>
        </w:rPr>
        <w:t>And</w:t>
      </w:r>
      <w:r>
        <w:rPr>
          <w:spacing w:val="-2"/>
          <w:w w:val="110"/>
        </w:rPr>
        <w:t> </w:t>
      </w:r>
      <w:r>
        <w:rPr>
          <w:w w:val="110"/>
        </w:rPr>
        <w:t>it</w:t>
      </w:r>
      <w:r>
        <w:rPr>
          <w:spacing w:val="-2"/>
          <w:w w:val="110"/>
        </w:rPr>
        <w:t> </w:t>
      </w:r>
      <w:r>
        <w:rPr>
          <w:w w:val="110"/>
        </w:rPr>
        <w:t>was</w:t>
      </w:r>
      <w:r>
        <w:rPr>
          <w:spacing w:val="-2"/>
          <w:w w:val="110"/>
        </w:rPr>
        <w:t> </w:t>
      </w:r>
      <w:r>
        <w:rPr>
          <w:w w:val="110"/>
        </w:rPr>
        <w:t>important</w:t>
      </w:r>
      <w:r>
        <w:rPr>
          <w:spacing w:val="-2"/>
          <w:w w:val="110"/>
        </w:rPr>
        <w:t> </w:t>
      </w:r>
      <w:r>
        <w:rPr>
          <w:w w:val="110"/>
        </w:rPr>
        <w:t>to</w:t>
      </w:r>
      <w:r>
        <w:rPr>
          <w:spacing w:val="-2"/>
          <w:w w:val="110"/>
        </w:rPr>
        <w:t> </w:t>
      </w:r>
      <w:r>
        <w:rPr>
          <w:w w:val="110"/>
        </w:rPr>
        <w:t>bring</w:t>
      </w:r>
      <w:r>
        <w:rPr>
          <w:spacing w:val="-2"/>
          <w:w w:val="110"/>
        </w:rPr>
        <w:t> </w:t>
      </w:r>
      <w:r>
        <w:rPr>
          <w:w w:val="110"/>
        </w:rPr>
        <w:t>the</w:t>
      </w:r>
      <w:r>
        <w:rPr>
          <w:spacing w:val="-2"/>
          <w:w w:val="110"/>
        </w:rPr>
        <w:t> </w:t>
      </w:r>
      <w:r>
        <w:rPr>
          <w:w w:val="110"/>
        </w:rPr>
        <w:t>students </w:t>
      </w:r>
      <w:r>
        <w:rPr/>
        <w:t>to reflect on this, as utopian the exercise of a </w:t>
      </w:r>
      <w:r>
        <w:rPr>
          <w:spacing w:val="2"/>
        </w:rPr>
        <w:t>summer</w:t>
      </w:r>
      <w:r>
        <w:rPr>
          <w:spacing w:val="-9"/>
        </w:rPr>
        <w:t> </w:t>
      </w:r>
      <w:r>
        <w:rPr>
          <w:spacing w:val="2"/>
        </w:rPr>
        <w:t>camp</w:t>
      </w:r>
      <w:r>
        <w:rPr>
          <w:spacing w:val="-9"/>
        </w:rPr>
        <w:t> </w:t>
      </w:r>
      <w:r>
        <w:rPr>
          <w:spacing w:val="2"/>
        </w:rPr>
        <w:t>might</w:t>
      </w:r>
      <w:r>
        <w:rPr>
          <w:spacing w:val="-9"/>
        </w:rPr>
        <w:t> </w:t>
      </w:r>
      <w:r>
        <w:rPr>
          <w:spacing w:val="2"/>
        </w:rPr>
        <w:t>look</w:t>
      </w:r>
      <w:r>
        <w:rPr>
          <w:spacing w:val="-9"/>
        </w:rPr>
        <w:t> </w:t>
      </w:r>
      <w:r>
        <w:rPr>
          <w:spacing w:val="2"/>
        </w:rPr>
        <w:t>like.</w:t>
      </w:r>
      <w:r>
        <w:rPr>
          <w:spacing w:val="-9"/>
        </w:rPr>
        <w:t> </w:t>
      </w:r>
      <w:r>
        <w:rPr>
          <w:spacing w:val="-2"/>
        </w:rPr>
        <w:t>Unfortunately,</w:t>
      </w:r>
    </w:p>
    <w:p>
      <w:pPr>
        <w:pStyle w:val="BodyText"/>
        <w:spacing w:after="0" w:line="372" w:lineRule="auto"/>
        <w:jc w:val="both"/>
        <w:sectPr>
          <w:pgSz w:w="8370" w:h="11830"/>
          <w:pgMar w:header="290" w:footer="0" w:top="580" w:bottom="280" w:left="0" w:right="566"/>
          <w:cols w:num="3" w:equalWidth="0">
            <w:col w:w="537" w:space="88"/>
            <w:col w:w="3492" w:space="103"/>
            <w:col w:w="3584"/>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77824">
                <wp:simplePos x="0" y="0"/>
                <wp:positionH relativeFrom="page">
                  <wp:posOffset>12</wp:posOffset>
                </wp:positionH>
                <wp:positionV relativeFrom="page">
                  <wp:posOffset>-12</wp:posOffset>
                </wp:positionV>
                <wp:extent cx="5337175" cy="7556500"/>
                <wp:effectExtent l="0" t="0" r="0" b="0"/>
                <wp:wrapNone/>
                <wp:docPr id="915" name="Group 915"/>
                <wp:cNvGraphicFramePr>
                  <a:graphicFrameLocks/>
                </wp:cNvGraphicFramePr>
                <a:graphic>
                  <a:graphicData uri="http://schemas.microsoft.com/office/word/2010/wordprocessingGroup">
                    <wpg:wgp>
                      <wpg:cNvPr id="915" name="Group 915"/>
                      <wpg:cNvGrpSpPr/>
                      <wpg:grpSpPr>
                        <a:xfrm>
                          <a:off x="0" y="0"/>
                          <a:ext cx="5337175" cy="7556500"/>
                          <a:chExt cx="5337175" cy="7556500"/>
                        </a:xfrm>
                      </wpg:grpSpPr>
                      <wps:wsp>
                        <wps:cNvPr id="916" name="Graphic 916"/>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917" name="Graphic 917"/>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38656" id="docshapegroup915" coordorigin="0,0" coordsize="8405,11900">
                <v:rect style="position:absolute;left:10;top:9;width:8385;height:11880" id="docshape916" filled="true" fillcolor="#ffffff" stroked="false">
                  <v:fill opacity="6553f" type="solid"/>
                </v:rect>
                <v:rect style="position:absolute;left:10;top:9;width:8385;height:11880" id="docshape917" filled="false" stroked="true" strokeweight="1pt" strokecolor="#00a5e4">
                  <v:stroke dashstyle="solid"/>
                </v:rect>
                <w10:wrap type="none"/>
              </v:group>
            </w:pict>
          </mc:Fallback>
        </mc:AlternateContent>
      </w:r>
      <w:bookmarkStart w:name="8ba1fadd8f13bf3da19368942894da5241d90a2f" w:id="299"/>
      <w:bookmarkEnd w:id="299"/>
      <w:r>
        <w:rPr/>
      </w:r>
      <w:r>
        <w:rPr>
          <w:w w:val="110"/>
        </w:rPr>
        <w:t>during</w:t>
      </w:r>
      <w:r>
        <w:rPr>
          <w:spacing w:val="-13"/>
          <w:w w:val="110"/>
        </w:rPr>
        <w:t> </w:t>
      </w:r>
      <w:r>
        <w:rPr>
          <w:w w:val="110"/>
        </w:rPr>
        <w:t>the</w:t>
      </w:r>
      <w:r>
        <w:rPr>
          <w:spacing w:val="-12"/>
          <w:w w:val="110"/>
        </w:rPr>
        <w:t> </w:t>
      </w:r>
      <w:r>
        <w:rPr>
          <w:w w:val="110"/>
        </w:rPr>
        <w:t>second</w:t>
      </w:r>
      <w:r>
        <w:rPr>
          <w:spacing w:val="-13"/>
          <w:w w:val="110"/>
        </w:rPr>
        <w:t> </w:t>
      </w:r>
      <w:r>
        <w:rPr>
          <w:w w:val="110"/>
        </w:rPr>
        <w:t>year</w:t>
      </w:r>
      <w:r>
        <w:rPr>
          <w:spacing w:val="-12"/>
          <w:w w:val="110"/>
        </w:rPr>
        <w:t> </w:t>
      </w:r>
      <w:r>
        <w:rPr>
          <w:w w:val="110"/>
        </w:rPr>
        <w:t>of</w:t>
      </w:r>
      <w:r>
        <w:rPr>
          <w:spacing w:val="-12"/>
          <w:w w:val="110"/>
        </w:rPr>
        <w:t> </w:t>
      </w:r>
      <w:r>
        <w:rPr>
          <w:w w:val="110"/>
        </w:rPr>
        <w:t>the</w:t>
      </w:r>
      <w:r>
        <w:rPr>
          <w:spacing w:val="-13"/>
          <w:w w:val="110"/>
        </w:rPr>
        <w:t> </w:t>
      </w:r>
      <w:r>
        <w:rPr>
          <w:w w:val="110"/>
        </w:rPr>
        <w:t>project,</w:t>
      </w:r>
      <w:r>
        <w:rPr>
          <w:spacing w:val="-12"/>
          <w:w w:val="110"/>
        </w:rPr>
        <w:t> </w:t>
      </w:r>
      <w:r>
        <w:rPr>
          <w:w w:val="110"/>
        </w:rPr>
        <w:t>when </w:t>
      </w:r>
      <w:r>
        <w:rPr>
          <w:spacing w:val="-2"/>
          <w:w w:val="110"/>
        </w:rPr>
        <w:t>we</w:t>
      </w:r>
      <w:r>
        <w:rPr>
          <w:spacing w:val="-9"/>
          <w:w w:val="110"/>
        </w:rPr>
        <w:t> </w:t>
      </w:r>
      <w:r>
        <w:rPr>
          <w:spacing w:val="-2"/>
          <w:w w:val="110"/>
        </w:rPr>
        <w:t>were</w:t>
      </w:r>
      <w:r>
        <w:rPr>
          <w:spacing w:val="-9"/>
          <w:w w:val="110"/>
        </w:rPr>
        <w:t> </w:t>
      </w:r>
      <w:r>
        <w:rPr>
          <w:spacing w:val="-2"/>
          <w:w w:val="110"/>
        </w:rPr>
        <w:t>supposed</w:t>
      </w:r>
      <w:r>
        <w:rPr>
          <w:spacing w:val="-9"/>
          <w:w w:val="110"/>
        </w:rPr>
        <w:t> </w:t>
      </w:r>
      <w:r>
        <w:rPr>
          <w:spacing w:val="-2"/>
          <w:w w:val="110"/>
        </w:rPr>
        <w:t>to</w:t>
      </w:r>
      <w:r>
        <w:rPr>
          <w:spacing w:val="-9"/>
          <w:w w:val="110"/>
        </w:rPr>
        <w:t> </w:t>
      </w:r>
      <w:r>
        <w:rPr>
          <w:spacing w:val="-2"/>
          <w:w w:val="110"/>
        </w:rPr>
        <w:t>speak</w:t>
      </w:r>
      <w:r>
        <w:rPr>
          <w:spacing w:val="-9"/>
          <w:w w:val="110"/>
        </w:rPr>
        <w:t> </w:t>
      </w:r>
      <w:r>
        <w:rPr>
          <w:spacing w:val="-2"/>
          <w:w w:val="110"/>
        </w:rPr>
        <w:t>about</w:t>
      </w:r>
      <w:r>
        <w:rPr>
          <w:spacing w:val="-9"/>
          <w:w w:val="110"/>
        </w:rPr>
        <w:t> </w:t>
      </w:r>
      <w:r>
        <w:rPr>
          <w:spacing w:val="-2"/>
          <w:w w:val="110"/>
        </w:rPr>
        <w:t>the</w:t>
      </w:r>
      <w:r>
        <w:rPr>
          <w:spacing w:val="-9"/>
          <w:w w:val="110"/>
        </w:rPr>
        <w:t> </w:t>
      </w:r>
      <w:r>
        <w:rPr>
          <w:spacing w:val="-2"/>
          <w:w w:val="110"/>
        </w:rPr>
        <w:t>social </w:t>
      </w:r>
      <w:r>
        <w:rPr>
          <w:w w:val="110"/>
        </w:rPr>
        <w:t>dynamics</w:t>
      </w:r>
      <w:r>
        <w:rPr>
          <w:spacing w:val="-10"/>
          <w:w w:val="110"/>
        </w:rPr>
        <w:t> </w:t>
      </w:r>
      <w:r>
        <w:rPr>
          <w:w w:val="110"/>
        </w:rPr>
        <w:t>and</w:t>
      </w:r>
      <w:r>
        <w:rPr>
          <w:spacing w:val="-10"/>
          <w:w w:val="110"/>
        </w:rPr>
        <w:t> </w:t>
      </w:r>
      <w:r>
        <w:rPr>
          <w:w w:val="110"/>
        </w:rPr>
        <w:t>the</w:t>
      </w:r>
      <w:r>
        <w:rPr>
          <w:spacing w:val="-10"/>
          <w:w w:val="110"/>
        </w:rPr>
        <w:t> </w:t>
      </w:r>
      <w:r>
        <w:rPr>
          <w:w w:val="110"/>
        </w:rPr>
        <w:t>idea</w:t>
      </w:r>
      <w:r>
        <w:rPr>
          <w:spacing w:val="-10"/>
          <w:w w:val="110"/>
        </w:rPr>
        <w:t> </w:t>
      </w:r>
      <w:r>
        <w:rPr>
          <w:w w:val="110"/>
        </w:rPr>
        <w:t>of</w:t>
      </w:r>
      <w:r>
        <w:rPr>
          <w:spacing w:val="-10"/>
          <w:w w:val="110"/>
        </w:rPr>
        <w:t> </w:t>
      </w:r>
      <w:r>
        <w:rPr>
          <w:w w:val="110"/>
        </w:rPr>
        <w:t>cybernetics</w:t>
      </w:r>
      <w:r>
        <w:rPr>
          <w:spacing w:val="-10"/>
          <w:w w:val="110"/>
        </w:rPr>
        <w:t> </w:t>
      </w:r>
      <w:r>
        <w:rPr>
          <w:w w:val="110"/>
        </w:rPr>
        <w:t>as</w:t>
      </w:r>
      <w:r>
        <w:rPr>
          <w:spacing w:val="-10"/>
          <w:w w:val="110"/>
        </w:rPr>
        <w:t> </w:t>
      </w:r>
      <w:r>
        <w:rPr>
          <w:w w:val="110"/>
        </w:rPr>
        <w:t>an utopian</w:t>
      </w:r>
      <w:r>
        <w:rPr>
          <w:spacing w:val="-6"/>
          <w:w w:val="110"/>
        </w:rPr>
        <w:t> </w:t>
      </w:r>
      <w:r>
        <w:rPr>
          <w:w w:val="110"/>
        </w:rPr>
        <w:t>approach</w:t>
      </w:r>
      <w:r>
        <w:rPr>
          <w:spacing w:val="-6"/>
          <w:w w:val="110"/>
        </w:rPr>
        <w:t> </w:t>
      </w:r>
      <w:r>
        <w:rPr>
          <w:w w:val="110"/>
        </w:rPr>
        <w:t>to</w:t>
      </w:r>
      <w:r>
        <w:rPr>
          <w:spacing w:val="-6"/>
          <w:w w:val="110"/>
        </w:rPr>
        <w:t> </w:t>
      </w:r>
      <w:r>
        <w:rPr>
          <w:w w:val="110"/>
        </w:rPr>
        <w:t>social</w:t>
      </w:r>
      <w:r>
        <w:rPr>
          <w:spacing w:val="-6"/>
          <w:w w:val="110"/>
        </w:rPr>
        <w:t> </w:t>
      </w:r>
      <w:r>
        <w:rPr>
          <w:w w:val="110"/>
        </w:rPr>
        <w:t>control,</w:t>
      </w:r>
      <w:r>
        <w:rPr>
          <w:spacing w:val="-6"/>
          <w:w w:val="110"/>
        </w:rPr>
        <w:t> </w:t>
      </w:r>
      <w:r>
        <w:rPr>
          <w:w w:val="110"/>
        </w:rPr>
        <w:t>as</w:t>
      </w:r>
      <w:r>
        <w:rPr>
          <w:spacing w:val="-6"/>
          <w:w w:val="110"/>
        </w:rPr>
        <w:t> </w:t>
      </w:r>
      <w:r>
        <w:rPr>
          <w:w w:val="110"/>
        </w:rPr>
        <w:t>well </w:t>
      </w:r>
      <w:r>
        <w:rPr/>
        <w:t>as the way in which the Socialist states have </w:t>
      </w:r>
      <w:r>
        <w:rPr>
          <w:w w:val="110"/>
        </w:rPr>
        <w:t>conceptualized</w:t>
      </w:r>
      <w:r>
        <w:rPr>
          <w:spacing w:val="-13"/>
          <w:w w:val="110"/>
        </w:rPr>
        <w:t> </w:t>
      </w:r>
      <w:r>
        <w:rPr>
          <w:w w:val="110"/>
        </w:rPr>
        <w:t>it</w:t>
      </w:r>
      <w:r>
        <w:rPr>
          <w:spacing w:val="-12"/>
          <w:w w:val="110"/>
        </w:rPr>
        <w:t> </w:t>
      </w:r>
      <w:r>
        <w:rPr>
          <w:w w:val="110"/>
        </w:rPr>
        <w:t>and</w:t>
      </w:r>
      <w:r>
        <w:rPr>
          <w:spacing w:val="-13"/>
          <w:w w:val="110"/>
        </w:rPr>
        <w:t> </w:t>
      </w:r>
      <w:r>
        <w:rPr>
          <w:w w:val="110"/>
        </w:rPr>
        <w:t>tried</w:t>
      </w:r>
      <w:r>
        <w:rPr>
          <w:spacing w:val="-12"/>
          <w:w w:val="110"/>
        </w:rPr>
        <w:t> </w:t>
      </w:r>
      <w:r>
        <w:rPr>
          <w:w w:val="110"/>
        </w:rPr>
        <w:t>to</w:t>
      </w:r>
      <w:r>
        <w:rPr>
          <w:spacing w:val="-12"/>
          <w:w w:val="110"/>
        </w:rPr>
        <w:t> </w:t>
      </w:r>
      <w:r>
        <w:rPr>
          <w:w w:val="110"/>
        </w:rPr>
        <w:t>implement</w:t>
      </w:r>
      <w:r>
        <w:rPr>
          <w:spacing w:val="-13"/>
          <w:w w:val="110"/>
        </w:rPr>
        <w:t> </w:t>
      </w:r>
      <w:r>
        <w:rPr>
          <w:w w:val="110"/>
        </w:rPr>
        <w:t>it, we</w:t>
      </w:r>
      <w:r>
        <w:rPr>
          <w:spacing w:val="-9"/>
          <w:w w:val="110"/>
        </w:rPr>
        <w:t> </w:t>
      </w:r>
      <w:r>
        <w:rPr>
          <w:w w:val="110"/>
        </w:rPr>
        <w:t>were</w:t>
      </w:r>
      <w:r>
        <w:rPr>
          <w:spacing w:val="-9"/>
          <w:w w:val="110"/>
        </w:rPr>
        <w:t> </w:t>
      </w:r>
      <w:r>
        <w:rPr>
          <w:w w:val="110"/>
        </w:rPr>
        <w:t>in</w:t>
      </w:r>
      <w:r>
        <w:rPr>
          <w:spacing w:val="-9"/>
          <w:w w:val="110"/>
        </w:rPr>
        <w:t> </w:t>
      </w:r>
      <w:r>
        <w:rPr>
          <w:w w:val="110"/>
        </w:rPr>
        <w:t>lockdown.</w:t>
      </w:r>
    </w:p>
    <w:p>
      <w:pPr>
        <w:pStyle w:val="BodyText"/>
        <w:spacing w:before="107"/>
      </w:pPr>
    </w:p>
    <w:p>
      <w:pPr>
        <w:pStyle w:val="BodyText"/>
        <w:spacing w:line="372" w:lineRule="auto"/>
        <w:ind w:left="27" w:firstLine="283"/>
        <w:jc w:val="both"/>
      </w:pPr>
      <w:r>
        <w:rPr/>
        <w:t>Q: Can you briefly contrast the </w:t>
      </w:r>
      <w:r>
        <w:rPr/>
        <w:t>function</w:t>
      </w:r>
      <w:r>
        <w:rPr>
          <w:spacing w:val="40"/>
        </w:rPr>
        <w:t> </w:t>
      </w:r>
      <w:r>
        <w:rPr/>
        <w:t>of camps with diAerent organizational struc- </w:t>
      </w:r>
      <w:r>
        <w:rPr>
          <w:w w:val="110"/>
        </w:rPr>
        <w:t>tures? like autonomous camps and camps </w:t>
      </w:r>
      <w:r>
        <w:rPr/>
        <w:t>organized with Universities. And what’s the diAerence between residency programs and </w:t>
      </w:r>
      <w:r>
        <w:rPr>
          <w:spacing w:val="-2"/>
          <w:w w:val="110"/>
        </w:rPr>
        <w:t>camps?</w:t>
      </w:r>
    </w:p>
    <w:p>
      <w:pPr>
        <w:pStyle w:val="BodyText"/>
        <w:spacing w:before="108"/>
      </w:pPr>
    </w:p>
    <w:p>
      <w:pPr>
        <w:pStyle w:val="BodyText"/>
        <w:spacing w:line="372" w:lineRule="auto"/>
        <w:ind w:left="27" w:firstLine="283"/>
        <w:jc w:val="both"/>
      </w:pPr>
      <w:r>
        <w:rPr/>
        <w:t>A: Forme, the camp ismostly like aformat for a project, depending on what your </w:t>
      </w:r>
      <w:r>
        <w:rPr/>
        <w:t>objec- tives are. For some projects, as I said, I might </w:t>
      </w:r>
      <w:r>
        <w:rPr>
          <w:spacing w:val="-2"/>
          <w:w w:val="110"/>
        </w:rPr>
        <w:t>take</w:t>
      </w:r>
      <w:r>
        <w:rPr>
          <w:spacing w:val="-8"/>
          <w:w w:val="110"/>
        </w:rPr>
        <w:t> </w:t>
      </w:r>
      <w:r>
        <w:rPr>
          <w:spacing w:val="-2"/>
          <w:w w:val="110"/>
        </w:rPr>
        <w:t>on</w:t>
      </w:r>
      <w:r>
        <w:rPr>
          <w:spacing w:val="-8"/>
          <w:w w:val="110"/>
        </w:rPr>
        <w:t> </w:t>
      </w:r>
      <w:r>
        <w:rPr>
          <w:spacing w:val="-2"/>
          <w:w w:val="110"/>
        </w:rPr>
        <w:t>the</w:t>
      </w:r>
      <w:r>
        <w:rPr>
          <w:spacing w:val="-8"/>
          <w:w w:val="110"/>
        </w:rPr>
        <w:t> </w:t>
      </w:r>
      <w:r>
        <w:rPr>
          <w:spacing w:val="-2"/>
          <w:w w:val="110"/>
        </w:rPr>
        <w:t>role</w:t>
      </w:r>
      <w:r>
        <w:rPr>
          <w:spacing w:val="-8"/>
          <w:w w:val="110"/>
        </w:rPr>
        <w:t> </w:t>
      </w:r>
      <w:r>
        <w:rPr>
          <w:spacing w:val="-2"/>
          <w:w w:val="110"/>
        </w:rPr>
        <w:t>of</w:t>
      </w:r>
      <w:r>
        <w:rPr>
          <w:spacing w:val="-8"/>
          <w:w w:val="110"/>
        </w:rPr>
        <w:t> </w:t>
      </w:r>
      <w:r>
        <w:rPr>
          <w:spacing w:val="-2"/>
          <w:w w:val="110"/>
        </w:rPr>
        <w:t>a</w:t>
      </w:r>
      <w:r>
        <w:rPr>
          <w:spacing w:val="-8"/>
          <w:w w:val="110"/>
        </w:rPr>
        <w:t> </w:t>
      </w:r>
      <w:r>
        <w:rPr>
          <w:spacing w:val="-2"/>
          <w:w w:val="110"/>
        </w:rPr>
        <w:t>curator,</w:t>
      </w:r>
      <w:r>
        <w:rPr>
          <w:spacing w:val="-8"/>
          <w:w w:val="110"/>
        </w:rPr>
        <w:t> </w:t>
      </w:r>
      <w:r>
        <w:rPr>
          <w:spacing w:val="-2"/>
          <w:w w:val="110"/>
        </w:rPr>
        <w:t>and</w:t>
      </w:r>
      <w:r>
        <w:rPr>
          <w:spacing w:val="-8"/>
          <w:w w:val="110"/>
        </w:rPr>
        <w:t> </w:t>
      </w:r>
      <w:r>
        <w:rPr>
          <w:spacing w:val="-2"/>
          <w:w w:val="110"/>
        </w:rPr>
        <w:t>depending </w:t>
      </w:r>
      <w:r>
        <w:rPr>
          <w:w w:val="110"/>
        </w:rPr>
        <w:t>on</w:t>
      </w:r>
      <w:r>
        <w:rPr>
          <w:spacing w:val="-13"/>
          <w:w w:val="110"/>
        </w:rPr>
        <w:t> </w:t>
      </w:r>
      <w:r>
        <w:rPr>
          <w:w w:val="110"/>
        </w:rPr>
        <w:t>the</w:t>
      </w:r>
      <w:r>
        <w:rPr>
          <w:spacing w:val="-12"/>
          <w:w w:val="110"/>
        </w:rPr>
        <w:t> </w:t>
      </w:r>
      <w:r>
        <w:rPr>
          <w:w w:val="110"/>
        </w:rPr>
        <w:t>topic</w:t>
      </w:r>
      <w:r>
        <w:rPr>
          <w:spacing w:val="-13"/>
          <w:w w:val="110"/>
        </w:rPr>
        <w:t> </w:t>
      </w:r>
      <w:r>
        <w:rPr>
          <w:w w:val="110"/>
        </w:rPr>
        <w:t>and</w:t>
      </w:r>
      <w:r>
        <w:rPr>
          <w:spacing w:val="-12"/>
          <w:w w:val="110"/>
        </w:rPr>
        <w:t> </w:t>
      </w:r>
      <w:r>
        <w:rPr>
          <w:w w:val="110"/>
        </w:rPr>
        <w:t>the</w:t>
      </w:r>
      <w:r>
        <w:rPr>
          <w:spacing w:val="-12"/>
          <w:w w:val="110"/>
        </w:rPr>
        <w:t> </w:t>
      </w:r>
      <w:r>
        <w:rPr>
          <w:w w:val="110"/>
        </w:rPr>
        <w:t>context,</w:t>
      </w:r>
      <w:r>
        <w:rPr>
          <w:spacing w:val="-13"/>
          <w:w w:val="110"/>
        </w:rPr>
        <w:t> </w:t>
      </w:r>
      <w:r>
        <w:rPr>
          <w:w w:val="110"/>
        </w:rPr>
        <w:t>I</w:t>
      </w:r>
      <w:r>
        <w:rPr>
          <w:spacing w:val="-12"/>
          <w:w w:val="110"/>
        </w:rPr>
        <w:t> </w:t>
      </w:r>
      <w:r>
        <w:rPr>
          <w:w w:val="110"/>
        </w:rPr>
        <w:t>might</w:t>
      </w:r>
      <w:r>
        <w:rPr>
          <w:spacing w:val="-12"/>
          <w:w w:val="110"/>
        </w:rPr>
        <w:t> </w:t>
      </w:r>
      <w:r>
        <w:rPr>
          <w:w w:val="110"/>
        </w:rPr>
        <w:t>opt</w:t>
      </w:r>
      <w:r>
        <w:rPr>
          <w:spacing w:val="-13"/>
          <w:w w:val="110"/>
        </w:rPr>
        <w:t> </w:t>
      </w:r>
      <w:r>
        <w:rPr>
          <w:w w:val="110"/>
        </w:rPr>
        <w:t>for </w:t>
      </w:r>
      <w:r>
        <w:rPr/>
        <w:t>organizing an exhibition, or launching a call </w:t>
      </w:r>
      <w:r>
        <w:rPr>
          <w:w w:val="110"/>
        </w:rPr>
        <w:t>for works. Some other times, the summer camp</w:t>
      </w:r>
      <w:r>
        <w:rPr>
          <w:spacing w:val="-8"/>
          <w:w w:val="110"/>
        </w:rPr>
        <w:t> </w:t>
      </w:r>
      <w:r>
        <w:rPr>
          <w:w w:val="110"/>
        </w:rPr>
        <w:t>is</w:t>
      </w:r>
      <w:r>
        <w:rPr>
          <w:spacing w:val="-8"/>
          <w:w w:val="110"/>
        </w:rPr>
        <w:t> </w:t>
      </w:r>
      <w:r>
        <w:rPr>
          <w:w w:val="110"/>
        </w:rPr>
        <w:t>the</w:t>
      </w:r>
      <w:r>
        <w:rPr>
          <w:spacing w:val="-8"/>
          <w:w w:val="110"/>
        </w:rPr>
        <w:t> </w:t>
      </w:r>
      <w:r>
        <w:rPr>
          <w:w w:val="110"/>
        </w:rPr>
        <w:t>most</w:t>
      </w:r>
      <w:r>
        <w:rPr>
          <w:spacing w:val="-8"/>
          <w:w w:val="110"/>
        </w:rPr>
        <w:t> </w:t>
      </w:r>
      <w:r>
        <w:rPr>
          <w:w w:val="110"/>
        </w:rPr>
        <w:t>appropriate</w:t>
      </w:r>
      <w:r>
        <w:rPr>
          <w:spacing w:val="-8"/>
          <w:w w:val="110"/>
        </w:rPr>
        <w:t> </w:t>
      </w:r>
      <w:r>
        <w:rPr>
          <w:w w:val="110"/>
        </w:rPr>
        <w:t>approach</w:t>
      </w:r>
      <w:r>
        <w:rPr>
          <w:spacing w:val="-8"/>
          <w:w w:val="110"/>
        </w:rPr>
        <w:t> </w:t>
      </w:r>
      <w:r>
        <w:rPr>
          <w:w w:val="110"/>
        </w:rPr>
        <w:t>de- </w:t>
      </w:r>
      <w:r>
        <w:rPr/>
        <w:t>pending on who is involved and what are the aims of the project. The summer camp might be an extension of an educational process, as</w:t>
      </w:r>
      <w:r>
        <w:rPr>
          <w:spacing w:val="40"/>
          <w:w w:val="110"/>
        </w:rPr>
        <w:t> </w:t>
      </w:r>
      <w:r>
        <w:rPr>
          <w:w w:val="110"/>
        </w:rPr>
        <w:t>it</w:t>
      </w:r>
      <w:r>
        <w:rPr>
          <w:spacing w:val="-8"/>
          <w:w w:val="110"/>
        </w:rPr>
        <w:t> </w:t>
      </w:r>
      <w:r>
        <w:rPr>
          <w:w w:val="110"/>
        </w:rPr>
        <w:t>might</w:t>
      </w:r>
      <w:r>
        <w:rPr>
          <w:spacing w:val="-8"/>
          <w:w w:val="110"/>
        </w:rPr>
        <w:t> </w:t>
      </w:r>
      <w:r>
        <w:rPr>
          <w:w w:val="110"/>
        </w:rPr>
        <w:t>be</w:t>
      </w:r>
      <w:r>
        <w:rPr>
          <w:spacing w:val="-8"/>
          <w:w w:val="110"/>
        </w:rPr>
        <w:t> </w:t>
      </w:r>
      <w:r>
        <w:rPr>
          <w:w w:val="110"/>
        </w:rPr>
        <w:t>something</w:t>
      </w:r>
      <w:r>
        <w:rPr>
          <w:spacing w:val="-8"/>
          <w:w w:val="110"/>
        </w:rPr>
        <w:t> </w:t>
      </w:r>
      <w:r>
        <w:rPr>
          <w:w w:val="110"/>
        </w:rPr>
        <w:t>like</w:t>
      </w:r>
      <w:r>
        <w:rPr>
          <w:spacing w:val="-8"/>
          <w:w w:val="110"/>
        </w:rPr>
        <w:t> </w:t>
      </w:r>
      <w:r>
        <w:rPr>
          <w:w w:val="110"/>
        </w:rPr>
        <w:t>artists</w:t>
      </w:r>
      <w:r>
        <w:rPr>
          <w:spacing w:val="-8"/>
          <w:w w:val="110"/>
        </w:rPr>
        <w:t> </w:t>
      </w:r>
      <w:r>
        <w:rPr>
          <w:w w:val="110"/>
        </w:rPr>
        <w:t>colonies. In</w:t>
      </w:r>
      <w:r>
        <w:rPr>
          <w:spacing w:val="-3"/>
          <w:w w:val="110"/>
        </w:rPr>
        <w:t> </w:t>
      </w:r>
      <w:r>
        <w:rPr>
          <w:w w:val="110"/>
        </w:rPr>
        <w:t>this</w:t>
      </w:r>
      <w:r>
        <w:rPr>
          <w:spacing w:val="-3"/>
          <w:w w:val="110"/>
        </w:rPr>
        <w:t> </w:t>
      </w:r>
      <w:r>
        <w:rPr>
          <w:w w:val="110"/>
        </w:rPr>
        <w:t>latest</w:t>
      </w:r>
      <w:r>
        <w:rPr>
          <w:spacing w:val="-3"/>
          <w:w w:val="110"/>
        </w:rPr>
        <w:t> </w:t>
      </w:r>
      <w:r>
        <w:rPr>
          <w:w w:val="110"/>
        </w:rPr>
        <w:t>case,</w:t>
      </w:r>
      <w:r>
        <w:rPr>
          <w:spacing w:val="-3"/>
          <w:w w:val="110"/>
        </w:rPr>
        <w:t> </w:t>
      </w:r>
      <w:r>
        <w:rPr>
          <w:w w:val="110"/>
        </w:rPr>
        <w:t>the</w:t>
      </w:r>
      <w:r>
        <w:rPr>
          <w:spacing w:val="-3"/>
          <w:w w:val="110"/>
        </w:rPr>
        <w:t> </w:t>
      </w:r>
      <w:r>
        <w:rPr>
          <w:w w:val="110"/>
        </w:rPr>
        <w:t>summer</w:t>
      </w:r>
      <w:r>
        <w:rPr>
          <w:spacing w:val="-3"/>
          <w:w w:val="110"/>
        </w:rPr>
        <w:t> </w:t>
      </w:r>
      <w:r>
        <w:rPr>
          <w:w w:val="110"/>
        </w:rPr>
        <w:t>camp</w:t>
      </w:r>
      <w:r>
        <w:rPr>
          <w:spacing w:val="-3"/>
          <w:w w:val="110"/>
        </w:rPr>
        <w:t> </w:t>
      </w:r>
      <w:r>
        <w:rPr>
          <w:w w:val="110"/>
        </w:rPr>
        <w:t>is</w:t>
      </w:r>
      <w:r>
        <w:rPr>
          <w:spacing w:val="-3"/>
          <w:w w:val="110"/>
        </w:rPr>
        <w:t> </w:t>
      </w:r>
      <w:r>
        <w:rPr>
          <w:w w:val="110"/>
        </w:rPr>
        <w:t>the </w:t>
      </w:r>
      <w:r>
        <w:rPr/>
        <w:t>result of a common interest that might bring together artists, designers, and practitioners.</w:t>
      </w:r>
      <w:r>
        <w:rPr>
          <w:spacing w:val="80"/>
        </w:rPr>
        <w:t> </w:t>
      </w:r>
      <w:r>
        <w:rPr/>
        <w:t>It is the case of e-Textiles summer camp, for example. Somehow at the intersection of the </w:t>
      </w:r>
      <w:r>
        <w:rPr>
          <w:spacing w:val="-2"/>
          <w:w w:val="110"/>
        </w:rPr>
        <w:t>two</w:t>
      </w:r>
      <w:r>
        <w:rPr>
          <w:spacing w:val="-7"/>
          <w:w w:val="110"/>
        </w:rPr>
        <w:t> </w:t>
      </w:r>
      <w:r>
        <w:rPr>
          <w:spacing w:val="-2"/>
          <w:w w:val="110"/>
        </w:rPr>
        <w:t>was</w:t>
      </w:r>
      <w:r>
        <w:rPr>
          <w:spacing w:val="-5"/>
          <w:w w:val="110"/>
        </w:rPr>
        <w:t> </w:t>
      </w:r>
      <w:r>
        <w:rPr>
          <w:spacing w:val="-2"/>
          <w:w w:val="110"/>
        </w:rPr>
        <w:t>the</w:t>
      </w:r>
      <w:r>
        <w:rPr>
          <w:spacing w:val="-4"/>
          <w:w w:val="110"/>
        </w:rPr>
        <w:t> </w:t>
      </w:r>
      <w:r>
        <w:rPr>
          <w:spacing w:val="-2"/>
          <w:w w:val="110"/>
        </w:rPr>
        <w:t>I.N.S.E.C.T.</w:t>
      </w:r>
      <w:r>
        <w:rPr>
          <w:spacing w:val="-5"/>
          <w:w w:val="110"/>
        </w:rPr>
        <w:t> </w:t>
      </w:r>
      <w:r>
        <w:rPr>
          <w:spacing w:val="-2"/>
          <w:w w:val="110"/>
        </w:rPr>
        <w:t>summer</w:t>
      </w:r>
      <w:r>
        <w:rPr>
          <w:spacing w:val="-5"/>
          <w:w w:val="110"/>
        </w:rPr>
        <w:t> </w:t>
      </w:r>
      <w:r>
        <w:rPr>
          <w:spacing w:val="-2"/>
          <w:w w:val="110"/>
        </w:rPr>
        <w:t>camp</w:t>
      </w:r>
      <w:r>
        <w:rPr>
          <w:spacing w:val="-4"/>
          <w:w w:val="110"/>
        </w:rPr>
        <w:t> </w:t>
      </w:r>
      <w:r>
        <w:rPr>
          <w:spacing w:val="-5"/>
          <w:w w:val="110"/>
        </w:rPr>
        <w:t>we</w:t>
      </w:r>
    </w:p>
    <w:p>
      <w:pPr>
        <w:pStyle w:val="BodyText"/>
        <w:spacing w:before="88"/>
        <w:ind w:left="27"/>
      </w:pPr>
      <w:r>
        <w:rPr/>
        <w:br w:type="column"/>
      </w:r>
      <w:r>
        <w:rPr>
          <w:w w:val="110"/>
        </w:rPr>
        <w:t>attended</w:t>
      </w:r>
      <w:r>
        <w:rPr>
          <w:spacing w:val="-16"/>
          <w:w w:val="110"/>
        </w:rPr>
        <w:t> </w:t>
      </w:r>
      <w:r>
        <w:rPr>
          <w:w w:val="110"/>
        </w:rPr>
        <w:t>together</w:t>
      </w:r>
      <w:r>
        <w:rPr>
          <w:spacing w:val="-16"/>
          <w:w w:val="110"/>
        </w:rPr>
        <w:t> </w:t>
      </w:r>
      <w:r>
        <w:rPr>
          <w:w w:val="110"/>
        </w:rPr>
        <w:t>this</w:t>
      </w:r>
      <w:r>
        <w:rPr>
          <w:spacing w:val="-16"/>
          <w:w w:val="110"/>
        </w:rPr>
        <w:t> </w:t>
      </w:r>
      <w:r>
        <w:rPr>
          <w:w w:val="110"/>
        </w:rPr>
        <w:t>year</w:t>
      </w:r>
      <w:r>
        <w:rPr>
          <w:spacing w:val="-16"/>
          <w:w w:val="110"/>
        </w:rPr>
        <w:t> </w:t>
      </w:r>
      <w:r>
        <w:rPr>
          <w:w w:val="110"/>
        </w:rPr>
        <w:t>in</w:t>
      </w:r>
      <w:r>
        <w:rPr>
          <w:spacing w:val="-15"/>
          <w:w w:val="110"/>
        </w:rPr>
        <w:t> </w:t>
      </w:r>
      <w:r>
        <w:rPr>
          <w:spacing w:val="-2"/>
          <w:w w:val="110"/>
        </w:rPr>
        <w:t>Denmark.</w:t>
      </w:r>
    </w:p>
    <w:p>
      <w:pPr>
        <w:pStyle w:val="BodyText"/>
      </w:pPr>
    </w:p>
    <w:p>
      <w:pPr>
        <w:pStyle w:val="BodyText"/>
        <w:spacing w:before="18"/>
      </w:pPr>
    </w:p>
    <w:p>
      <w:pPr>
        <w:pStyle w:val="BodyText"/>
        <w:spacing w:line="372" w:lineRule="auto" w:before="1"/>
        <w:ind w:left="27" w:firstLine="283"/>
        <w:jc w:val="both"/>
      </w:pPr>
      <w:r>
        <w:rPr>
          <w:w w:val="110"/>
        </w:rPr>
        <w:t>In any case, the camps are something exceptional, as they are taking place over the</w:t>
      </w:r>
      <w:r>
        <w:rPr>
          <w:spacing w:val="-4"/>
          <w:w w:val="110"/>
        </w:rPr>
        <w:t> </w:t>
      </w:r>
      <w:r>
        <w:rPr>
          <w:w w:val="110"/>
        </w:rPr>
        <w:t>summer</w:t>
      </w:r>
      <w:r>
        <w:rPr>
          <w:spacing w:val="-4"/>
          <w:w w:val="110"/>
        </w:rPr>
        <w:t> </w:t>
      </w:r>
      <w:r>
        <w:rPr>
          <w:w w:val="110"/>
        </w:rPr>
        <w:t>most</w:t>
      </w:r>
      <w:r>
        <w:rPr>
          <w:spacing w:val="-4"/>
          <w:w w:val="110"/>
        </w:rPr>
        <w:t> </w:t>
      </w:r>
      <w:r>
        <w:rPr>
          <w:w w:val="110"/>
        </w:rPr>
        <w:t>often,</w:t>
      </w:r>
      <w:r>
        <w:rPr>
          <w:spacing w:val="-4"/>
          <w:w w:val="110"/>
        </w:rPr>
        <w:t> </w:t>
      </w:r>
      <w:r>
        <w:rPr>
          <w:w w:val="110"/>
        </w:rPr>
        <w:t>are</w:t>
      </w:r>
      <w:r>
        <w:rPr>
          <w:spacing w:val="-4"/>
          <w:w w:val="110"/>
        </w:rPr>
        <w:t> </w:t>
      </w:r>
      <w:r>
        <w:rPr>
          <w:w w:val="110"/>
        </w:rPr>
        <w:t>the</w:t>
      </w:r>
      <w:r>
        <w:rPr>
          <w:spacing w:val="-4"/>
          <w:w w:val="110"/>
        </w:rPr>
        <w:t> </w:t>
      </w:r>
      <w:r>
        <w:rPr>
          <w:w w:val="110"/>
        </w:rPr>
        <w:t>opportuni- </w:t>
      </w:r>
      <w:r>
        <w:rPr/>
        <w:t>ty to reflect and to apply the knowledge you </w:t>
      </w:r>
      <w:r>
        <w:rPr>
          <w:w w:val="110"/>
        </w:rPr>
        <w:t>supposedly learned during the academic </w:t>
      </w:r>
      <w:r>
        <w:rPr/>
        <w:t>year into a more practical activity or to learn </w:t>
      </w:r>
      <w:r>
        <w:rPr>
          <w:w w:val="110"/>
        </w:rPr>
        <w:t>something</w:t>
      </w:r>
      <w:r>
        <w:rPr>
          <w:spacing w:val="-13"/>
          <w:w w:val="110"/>
        </w:rPr>
        <w:t> </w:t>
      </w:r>
      <w:r>
        <w:rPr>
          <w:w w:val="110"/>
        </w:rPr>
        <w:t>new.</w:t>
      </w:r>
      <w:r>
        <w:rPr>
          <w:spacing w:val="-12"/>
          <w:w w:val="110"/>
        </w:rPr>
        <w:t> </w:t>
      </w:r>
      <w:r>
        <w:rPr>
          <w:w w:val="110"/>
        </w:rPr>
        <w:t>It</w:t>
      </w:r>
      <w:r>
        <w:rPr>
          <w:spacing w:val="-13"/>
          <w:w w:val="110"/>
        </w:rPr>
        <w:t> </w:t>
      </w:r>
      <w:r>
        <w:rPr>
          <w:w w:val="110"/>
        </w:rPr>
        <w:t>was</w:t>
      </w:r>
      <w:r>
        <w:rPr>
          <w:spacing w:val="-12"/>
          <w:w w:val="110"/>
        </w:rPr>
        <w:t> </w:t>
      </w:r>
      <w:r>
        <w:rPr>
          <w:w w:val="110"/>
        </w:rPr>
        <w:t>certainly</w:t>
      </w:r>
      <w:r>
        <w:rPr>
          <w:spacing w:val="-12"/>
          <w:w w:val="110"/>
        </w:rPr>
        <w:t> </w:t>
      </w:r>
      <w:r>
        <w:rPr>
          <w:w w:val="110"/>
        </w:rPr>
        <w:t>the</w:t>
      </w:r>
      <w:r>
        <w:rPr>
          <w:spacing w:val="-13"/>
          <w:w w:val="110"/>
        </w:rPr>
        <w:t> </w:t>
      </w:r>
      <w:r>
        <w:rPr>
          <w:w w:val="110"/>
        </w:rPr>
        <w:t>case</w:t>
      </w:r>
      <w:r>
        <w:rPr>
          <w:spacing w:val="-12"/>
          <w:w w:val="110"/>
        </w:rPr>
        <w:t> </w:t>
      </w:r>
      <w:r>
        <w:rPr>
          <w:w w:val="110"/>
        </w:rPr>
        <w:t>of “Utopian Cities, Programmed Societies” </w:t>
      </w:r>
      <w:r>
        <w:rPr/>
        <w:t>project when the students spent some days in Victoria in Romania and applied something they might have learned during their studies, as well as something they have learned on the </w:t>
      </w:r>
      <w:r>
        <w:rPr>
          <w:w w:val="110"/>
        </w:rPr>
        <w:t>spot</w:t>
      </w:r>
      <w:r>
        <w:rPr>
          <w:spacing w:val="-15"/>
          <w:w w:val="110"/>
        </w:rPr>
        <w:t> </w:t>
      </w:r>
      <w:r>
        <w:rPr>
          <w:w w:val="110"/>
        </w:rPr>
        <w:t>(there</w:t>
      </w:r>
      <w:r>
        <w:rPr>
          <w:spacing w:val="-12"/>
          <w:w w:val="110"/>
        </w:rPr>
        <w:t> </w:t>
      </w:r>
      <w:r>
        <w:rPr>
          <w:w w:val="110"/>
        </w:rPr>
        <w:t>have</w:t>
      </w:r>
      <w:r>
        <w:rPr>
          <w:spacing w:val="-13"/>
          <w:w w:val="110"/>
        </w:rPr>
        <w:t> </w:t>
      </w:r>
      <w:r>
        <w:rPr>
          <w:w w:val="110"/>
        </w:rPr>
        <w:t>been</w:t>
      </w:r>
      <w:r>
        <w:rPr>
          <w:spacing w:val="-12"/>
          <w:w w:val="110"/>
        </w:rPr>
        <w:t> </w:t>
      </w:r>
      <w:r>
        <w:rPr>
          <w:w w:val="110"/>
        </w:rPr>
        <w:t>a</w:t>
      </w:r>
      <w:r>
        <w:rPr>
          <w:spacing w:val="-12"/>
          <w:w w:val="110"/>
        </w:rPr>
        <w:t> </w:t>
      </w:r>
      <w:r>
        <w:rPr>
          <w:w w:val="110"/>
        </w:rPr>
        <w:t>series</w:t>
      </w:r>
      <w:r>
        <w:rPr>
          <w:spacing w:val="-13"/>
          <w:w w:val="110"/>
        </w:rPr>
        <w:t> </w:t>
      </w:r>
      <w:r>
        <w:rPr>
          <w:w w:val="110"/>
        </w:rPr>
        <w:t>of</w:t>
      </w:r>
      <w:r>
        <w:rPr>
          <w:spacing w:val="-12"/>
          <w:w w:val="110"/>
        </w:rPr>
        <w:t> </w:t>
      </w:r>
      <w:r>
        <w:rPr>
          <w:w w:val="110"/>
        </w:rPr>
        <w:t>lectures</w:t>
      </w:r>
      <w:r>
        <w:rPr>
          <w:spacing w:val="-12"/>
          <w:w w:val="110"/>
        </w:rPr>
        <w:t> </w:t>
      </w:r>
      <w:r>
        <w:rPr>
          <w:w w:val="110"/>
        </w:rPr>
        <w:t>as </w:t>
      </w:r>
      <w:r>
        <w:rPr/>
        <w:t>well), and tried to apply that knowledge to a very concrete case study. Students’ projects were not to be implemented, but to generate </w:t>
      </w:r>
      <w:r>
        <w:rPr>
          <w:spacing w:val="-2"/>
          <w:w w:val="110"/>
        </w:rPr>
        <w:t>ideas</w:t>
      </w:r>
      <w:r>
        <w:rPr>
          <w:spacing w:val="-10"/>
          <w:w w:val="110"/>
        </w:rPr>
        <w:t> </w:t>
      </w:r>
      <w:r>
        <w:rPr>
          <w:spacing w:val="-2"/>
          <w:w w:val="110"/>
        </w:rPr>
        <w:t>about</w:t>
      </w:r>
      <w:r>
        <w:rPr>
          <w:spacing w:val="-10"/>
          <w:w w:val="110"/>
        </w:rPr>
        <w:t> </w:t>
      </w:r>
      <w:r>
        <w:rPr>
          <w:spacing w:val="-2"/>
          <w:w w:val="110"/>
        </w:rPr>
        <w:t>how</w:t>
      </w:r>
      <w:r>
        <w:rPr>
          <w:spacing w:val="-10"/>
          <w:w w:val="110"/>
        </w:rPr>
        <w:t> </w:t>
      </w:r>
      <w:r>
        <w:rPr>
          <w:spacing w:val="-2"/>
          <w:w w:val="110"/>
        </w:rPr>
        <w:t>the</w:t>
      </w:r>
      <w:r>
        <w:rPr>
          <w:spacing w:val="-10"/>
          <w:w w:val="110"/>
        </w:rPr>
        <w:t> </w:t>
      </w:r>
      <w:r>
        <w:rPr>
          <w:spacing w:val="-2"/>
          <w:w w:val="110"/>
        </w:rPr>
        <w:t>future</w:t>
      </w:r>
      <w:r>
        <w:rPr>
          <w:spacing w:val="-10"/>
          <w:w w:val="110"/>
        </w:rPr>
        <w:t> </w:t>
      </w:r>
      <w:r>
        <w:rPr>
          <w:spacing w:val="-2"/>
          <w:w w:val="110"/>
        </w:rPr>
        <w:t>of</w:t>
      </w:r>
      <w:r>
        <w:rPr>
          <w:spacing w:val="-10"/>
          <w:w w:val="110"/>
        </w:rPr>
        <w:t> </w:t>
      </w:r>
      <w:r>
        <w:rPr>
          <w:spacing w:val="-2"/>
          <w:w w:val="110"/>
        </w:rPr>
        <w:t>Victoria</w:t>
      </w:r>
      <w:r>
        <w:rPr>
          <w:spacing w:val="-10"/>
          <w:w w:val="110"/>
        </w:rPr>
        <w:t> </w:t>
      </w:r>
      <w:r>
        <w:rPr>
          <w:spacing w:val="-2"/>
          <w:w w:val="110"/>
        </w:rPr>
        <w:t>town </w:t>
      </w:r>
      <w:r>
        <w:rPr>
          <w:w w:val="110"/>
        </w:rPr>
        <w:t>might</w:t>
      </w:r>
      <w:r>
        <w:rPr>
          <w:spacing w:val="-9"/>
          <w:w w:val="110"/>
        </w:rPr>
        <w:t> </w:t>
      </w:r>
      <w:r>
        <w:rPr>
          <w:w w:val="110"/>
        </w:rPr>
        <w:t>look</w:t>
      </w:r>
      <w:r>
        <w:rPr>
          <w:spacing w:val="-9"/>
          <w:w w:val="110"/>
        </w:rPr>
        <w:t> </w:t>
      </w:r>
      <w:r>
        <w:rPr>
          <w:w w:val="110"/>
        </w:rPr>
        <w:t>like.</w:t>
      </w:r>
      <w:r>
        <w:rPr>
          <w:spacing w:val="-9"/>
          <w:w w:val="110"/>
        </w:rPr>
        <w:t> </w:t>
      </w:r>
      <w:r>
        <w:rPr>
          <w:w w:val="110"/>
        </w:rPr>
        <w:t>What</w:t>
      </w:r>
      <w:r>
        <w:rPr>
          <w:spacing w:val="-9"/>
          <w:w w:val="110"/>
        </w:rPr>
        <w:t> </w:t>
      </w:r>
      <w:r>
        <w:rPr>
          <w:w w:val="110"/>
        </w:rPr>
        <w:t>we</w:t>
      </w:r>
      <w:r>
        <w:rPr>
          <w:spacing w:val="-9"/>
          <w:w w:val="110"/>
        </w:rPr>
        <w:t> </w:t>
      </w:r>
      <w:r>
        <w:rPr>
          <w:w w:val="110"/>
        </w:rPr>
        <w:t>did</w:t>
      </w:r>
      <w:r>
        <w:rPr>
          <w:spacing w:val="-9"/>
          <w:w w:val="110"/>
        </w:rPr>
        <w:t> </w:t>
      </w:r>
      <w:r>
        <w:rPr>
          <w:w w:val="110"/>
        </w:rPr>
        <w:t>was</w:t>
      </w:r>
      <w:r>
        <w:rPr>
          <w:spacing w:val="-9"/>
          <w:w w:val="110"/>
        </w:rPr>
        <w:t> </w:t>
      </w:r>
      <w:r>
        <w:rPr>
          <w:w w:val="110"/>
        </w:rPr>
        <w:t>to</w:t>
      </w:r>
      <w:r>
        <w:rPr>
          <w:spacing w:val="-9"/>
          <w:w w:val="110"/>
        </w:rPr>
        <w:t> </w:t>
      </w:r>
      <w:r>
        <w:rPr>
          <w:w w:val="110"/>
        </w:rPr>
        <w:t>invite young people to come up with proposals about</w:t>
      </w:r>
      <w:r>
        <w:rPr>
          <w:spacing w:val="-13"/>
          <w:w w:val="110"/>
        </w:rPr>
        <w:t> </w:t>
      </w:r>
      <w:r>
        <w:rPr>
          <w:w w:val="110"/>
        </w:rPr>
        <w:t>how</w:t>
      </w:r>
      <w:r>
        <w:rPr>
          <w:spacing w:val="-12"/>
          <w:w w:val="110"/>
        </w:rPr>
        <w:t> </w:t>
      </w:r>
      <w:r>
        <w:rPr>
          <w:w w:val="110"/>
        </w:rPr>
        <w:t>this</w:t>
      </w:r>
      <w:r>
        <w:rPr>
          <w:spacing w:val="-13"/>
          <w:w w:val="110"/>
        </w:rPr>
        <w:t> </w:t>
      </w:r>
      <w:r>
        <w:rPr>
          <w:w w:val="110"/>
        </w:rPr>
        <w:t>town</w:t>
      </w:r>
      <w:r>
        <w:rPr>
          <w:spacing w:val="-12"/>
          <w:w w:val="110"/>
        </w:rPr>
        <w:t> </w:t>
      </w:r>
      <w:r>
        <w:rPr>
          <w:w w:val="110"/>
        </w:rPr>
        <w:t>should</w:t>
      </w:r>
      <w:r>
        <w:rPr>
          <w:spacing w:val="-12"/>
          <w:w w:val="110"/>
        </w:rPr>
        <w:t> </w:t>
      </w:r>
      <w:r>
        <w:rPr>
          <w:w w:val="110"/>
        </w:rPr>
        <w:t>evolve.</w:t>
      </w:r>
      <w:r>
        <w:rPr>
          <w:spacing w:val="-13"/>
          <w:w w:val="110"/>
        </w:rPr>
        <w:t> </w:t>
      </w:r>
      <w:r>
        <w:rPr>
          <w:w w:val="110"/>
        </w:rPr>
        <w:t>Proba- </w:t>
      </w:r>
      <w:r>
        <w:rPr/>
        <w:t>bly because the camp I organized in Victoria </w:t>
      </w:r>
      <w:r>
        <w:rPr>
          <w:w w:val="110"/>
        </w:rPr>
        <w:t>was designed for the students, we can say that that summer camp had a pedagogical </w:t>
      </w:r>
      <w:r>
        <w:rPr/>
        <w:t>purpose. We had later on in August that same year an artists’ residency as well, but that was </w:t>
      </w:r>
      <w:r>
        <w:rPr>
          <w:w w:val="110"/>
        </w:rPr>
        <w:t>something</w:t>
      </w:r>
      <w:r>
        <w:rPr>
          <w:spacing w:val="-6"/>
          <w:w w:val="110"/>
        </w:rPr>
        <w:t> </w:t>
      </w:r>
      <w:r>
        <w:rPr>
          <w:w w:val="110"/>
        </w:rPr>
        <w:t>diAerent</w:t>
      </w:r>
      <w:r>
        <w:rPr>
          <w:spacing w:val="-6"/>
          <w:w w:val="110"/>
        </w:rPr>
        <w:t> </w:t>
      </w:r>
      <w:r>
        <w:rPr>
          <w:w w:val="110"/>
        </w:rPr>
        <w:t>from</w:t>
      </w:r>
      <w:r>
        <w:rPr>
          <w:spacing w:val="-6"/>
          <w:w w:val="110"/>
        </w:rPr>
        <w:t> </w:t>
      </w:r>
      <w:r>
        <w:rPr>
          <w:w w:val="110"/>
        </w:rPr>
        <w:t>the</w:t>
      </w:r>
      <w:r>
        <w:rPr>
          <w:spacing w:val="-6"/>
          <w:w w:val="110"/>
        </w:rPr>
        <w:t> </w:t>
      </w:r>
      <w:r>
        <w:rPr>
          <w:w w:val="110"/>
        </w:rPr>
        <w:t>camp.</w:t>
      </w:r>
    </w:p>
    <w:p>
      <w:pPr>
        <w:pStyle w:val="BodyText"/>
        <w:spacing w:before="91"/>
      </w:pPr>
    </w:p>
    <w:p>
      <w:pPr>
        <w:pStyle w:val="BodyText"/>
        <w:spacing w:line="372" w:lineRule="auto"/>
        <w:ind w:left="27" w:right="1" w:firstLine="283"/>
        <w:jc w:val="both"/>
      </w:pPr>
      <w:r>
        <w:rPr>
          <w:w w:val="110"/>
        </w:rPr>
        <w:t>The</w:t>
      </w:r>
      <w:r>
        <w:rPr>
          <w:spacing w:val="-13"/>
          <w:w w:val="110"/>
        </w:rPr>
        <w:t> </w:t>
      </w:r>
      <w:r>
        <w:rPr>
          <w:w w:val="110"/>
        </w:rPr>
        <w:t>so-called</w:t>
      </w:r>
      <w:r>
        <w:rPr>
          <w:spacing w:val="-12"/>
          <w:w w:val="110"/>
        </w:rPr>
        <w:t> </w:t>
      </w:r>
      <w:r>
        <w:rPr>
          <w:w w:val="110"/>
        </w:rPr>
        <w:t>“autonomous”</w:t>
      </w:r>
      <w:r>
        <w:rPr>
          <w:spacing w:val="-13"/>
          <w:w w:val="110"/>
        </w:rPr>
        <w:t> </w:t>
      </w:r>
      <w:r>
        <w:rPr>
          <w:w w:val="110"/>
        </w:rPr>
        <w:t>camps,</w:t>
      </w:r>
      <w:r>
        <w:rPr>
          <w:spacing w:val="-12"/>
          <w:w w:val="110"/>
        </w:rPr>
        <w:t> </w:t>
      </w:r>
      <w:r>
        <w:rPr>
          <w:w w:val="110"/>
        </w:rPr>
        <w:t>as you</w:t>
      </w:r>
      <w:r>
        <w:rPr>
          <w:spacing w:val="-4"/>
          <w:w w:val="110"/>
        </w:rPr>
        <w:t> </w:t>
      </w:r>
      <w:r>
        <w:rPr>
          <w:w w:val="110"/>
        </w:rPr>
        <w:t>call</w:t>
      </w:r>
      <w:r>
        <w:rPr>
          <w:spacing w:val="-4"/>
          <w:w w:val="110"/>
        </w:rPr>
        <w:t> </w:t>
      </w:r>
      <w:r>
        <w:rPr>
          <w:w w:val="110"/>
        </w:rPr>
        <w:t>them,</w:t>
      </w:r>
      <w:r>
        <w:rPr>
          <w:spacing w:val="-4"/>
          <w:w w:val="110"/>
        </w:rPr>
        <w:t> </w:t>
      </w:r>
      <w:r>
        <w:rPr>
          <w:w w:val="110"/>
        </w:rPr>
        <w:t>are</w:t>
      </w:r>
      <w:r>
        <w:rPr>
          <w:spacing w:val="-4"/>
          <w:w w:val="110"/>
        </w:rPr>
        <w:t> </w:t>
      </w:r>
      <w:r>
        <w:rPr>
          <w:w w:val="110"/>
        </w:rPr>
        <w:t>mostly</w:t>
      </w:r>
      <w:r>
        <w:rPr>
          <w:spacing w:val="-4"/>
          <w:w w:val="110"/>
        </w:rPr>
        <w:t> </w:t>
      </w:r>
      <w:r>
        <w:rPr>
          <w:w w:val="110"/>
        </w:rPr>
        <w:t>about</w:t>
      </w:r>
      <w:r>
        <w:rPr>
          <w:spacing w:val="-4"/>
          <w:w w:val="110"/>
        </w:rPr>
        <w:t> </w:t>
      </w:r>
      <w:r>
        <w:rPr>
          <w:w w:val="110"/>
        </w:rPr>
        <w:t>a</w:t>
      </w:r>
      <w:r>
        <w:rPr>
          <w:spacing w:val="-4"/>
          <w:w w:val="110"/>
        </w:rPr>
        <w:t> </w:t>
      </w:r>
      <w:r>
        <w:rPr>
          <w:w w:val="110"/>
        </w:rPr>
        <w:t>commu- nity of practitioners coming together and </w:t>
      </w:r>
      <w:r>
        <w:rPr>
          <w:spacing w:val="4"/>
        </w:rPr>
        <w:t>exchanging</w:t>
      </w:r>
      <w:r>
        <w:rPr>
          <w:spacing w:val="7"/>
        </w:rPr>
        <w:t> </w:t>
      </w:r>
      <w:r>
        <w:rPr>
          <w:spacing w:val="4"/>
        </w:rPr>
        <w:t>skills</w:t>
      </w:r>
      <w:r>
        <w:rPr>
          <w:spacing w:val="8"/>
        </w:rPr>
        <w:t> </w:t>
      </w:r>
      <w:r>
        <w:rPr>
          <w:spacing w:val="4"/>
        </w:rPr>
        <w:t>and</w:t>
      </w:r>
      <w:r>
        <w:rPr>
          <w:spacing w:val="8"/>
        </w:rPr>
        <w:t> </w:t>
      </w:r>
      <w:r>
        <w:rPr>
          <w:spacing w:val="4"/>
        </w:rPr>
        <w:t>knowledge,</w:t>
      </w:r>
      <w:r>
        <w:rPr>
          <w:spacing w:val="8"/>
        </w:rPr>
        <w:t> </w:t>
      </w:r>
      <w:r>
        <w:rPr>
          <w:spacing w:val="-2"/>
        </w:rPr>
        <w:t>debating</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297</w:t>
      </w:r>
    </w:p>
    <w:p>
      <w:pPr>
        <w:spacing w:after="0"/>
        <w:jc w:val="left"/>
        <w:rPr>
          <w:sz w:val="24"/>
        </w:rPr>
        <w:sectPr>
          <w:pgSz w:w="8410" w:h="11910"/>
          <w:pgMar w:header="290" w:footer="0" w:top="580" w:bottom="280" w:left="708" w:right="0"/>
          <w:cols w:num="3" w:equalWidth="0">
            <w:col w:w="3384" w:space="212"/>
            <w:col w:w="3385" w:space="193"/>
            <w:col w:w="528"/>
          </w:cols>
        </w:sectPr>
      </w:pPr>
    </w:p>
    <w:p>
      <w:pPr>
        <w:pStyle w:val="BodyText"/>
        <w:rPr>
          <w:sz w:val="24"/>
        </w:rPr>
      </w:pPr>
      <w:r>
        <w:rPr>
          <w:sz w:val="24"/>
        </w:rPr>
        <mc:AlternateContent>
          <mc:Choice Requires="wps">
            <w:drawing>
              <wp:anchor distT="0" distB="0" distL="0" distR="0" allowOverlap="1" layoutInCell="1" locked="0" behindDoc="1" simplePos="0" relativeHeight="483278336">
                <wp:simplePos x="0" y="0"/>
                <wp:positionH relativeFrom="page">
                  <wp:posOffset>0</wp:posOffset>
                </wp:positionH>
                <wp:positionV relativeFrom="page">
                  <wp:posOffset>-12</wp:posOffset>
                </wp:positionV>
                <wp:extent cx="5311140" cy="7503795"/>
                <wp:effectExtent l="0" t="0" r="0" b="0"/>
                <wp:wrapNone/>
                <wp:docPr id="918" name="Group 918"/>
                <wp:cNvGraphicFramePr>
                  <a:graphicFrameLocks/>
                </wp:cNvGraphicFramePr>
                <a:graphic>
                  <a:graphicData uri="http://schemas.microsoft.com/office/word/2010/wordprocessingGroup">
                    <wpg:wgp>
                      <wpg:cNvPr id="918" name="Group 918"/>
                      <wpg:cNvGrpSpPr/>
                      <wpg:grpSpPr>
                        <a:xfrm>
                          <a:off x="0" y="0"/>
                          <a:ext cx="5311140" cy="7503795"/>
                          <a:chExt cx="5311140" cy="7503795"/>
                        </a:xfrm>
                      </wpg:grpSpPr>
                      <wps:wsp>
                        <wps:cNvPr id="919" name="Graphic 919"/>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920" name="Graphic 920"/>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38144" id="docshapegroup918" coordorigin="0,0" coordsize="8364,11817">
                <v:rect style="position:absolute;left:10;top:9;width:8344;height:11797" id="docshape919" filled="true" fillcolor="#ffffff" stroked="false">
                  <v:fill opacity="6553f" type="solid"/>
                </v:rect>
                <v:rect style="position:absolute;left:10;top:9;width:8344;height:11797" id="docshape920"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94" w:right="0" w:firstLine="0"/>
        <w:jc w:val="left"/>
        <w:rPr>
          <w:rFonts w:ascii="Tahoma"/>
          <w:sz w:val="24"/>
        </w:rPr>
      </w:pPr>
      <w:bookmarkStart w:name="01ffb84710164dc8151935c1e15c3f6f35d405f8" w:id="300"/>
      <w:bookmarkEnd w:id="300"/>
      <w:r>
        <w:rPr/>
      </w:r>
      <w:r>
        <w:rPr>
          <w:rFonts w:ascii="Tahoma"/>
          <w:spacing w:val="-5"/>
          <w:sz w:val="24"/>
        </w:rPr>
        <w:t>298</w:t>
      </w:r>
    </w:p>
    <w:p>
      <w:pPr>
        <w:pStyle w:val="BodyText"/>
        <w:spacing w:line="372" w:lineRule="auto" w:before="88"/>
        <w:ind w:left="94" w:right="38"/>
        <w:jc w:val="both"/>
      </w:pPr>
      <w:r>
        <w:rPr/>
        <w:br w:type="column"/>
      </w:r>
      <w:r>
        <w:rPr>
          <w:w w:val="110"/>
        </w:rPr>
        <w:t>topics of common interest. From my per- </w:t>
      </w:r>
      <w:r>
        <w:rPr/>
        <w:t>spective, they are more like the artists’ colo- nies, they are a form of gathering that allows </w:t>
      </w:r>
      <w:r>
        <w:rPr>
          <w:w w:val="110"/>
        </w:rPr>
        <w:t>people</w:t>
      </w:r>
      <w:r>
        <w:rPr>
          <w:spacing w:val="-13"/>
          <w:w w:val="110"/>
        </w:rPr>
        <w:t> </w:t>
      </w:r>
      <w:r>
        <w:rPr>
          <w:w w:val="110"/>
        </w:rPr>
        <w:t>from</w:t>
      </w:r>
      <w:r>
        <w:rPr>
          <w:spacing w:val="-12"/>
          <w:w w:val="110"/>
        </w:rPr>
        <w:t> </w:t>
      </w:r>
      <w:r>
        <w:rPr>
          <w:w w:val="110"/>
        </w:rPr>
        <w:t>diAerent</w:t>
      </w:r>
      <w:r>
        <w:rPr>
          <w:spacing w:val="-13"/>
          <w:w w:val="110"/>
        </w:rPr>
        <w:t> </w:t>
      </w:r>
      <w:r>
        <w:rPr>
          <w:w w:val="110"/>
        </w:rPr>
        <w:t>corners</w:t>
      </w:r>
      <w:r>
        <w:rPr>
          <w:spacing w:val="-12"/>
          <w:w w:val="110"/>
        </w:rPr>
        <w:t> </w:t>
      </w:r>
      <w:r>
        <w:rPr>
          <w:w w:val="110"/>
        </w:rPr>
        <w:t>of</w:t>
      </w:r>
      <w:r>
        <w:rPr>
          <w:spacing w:val="-12"/>
          <w:w w:val="110"/>
        </w:rPr>
        <w:t> </w:t>
      </w:r>
      <w:r>
        <w:rPr>
          <w:w w:val="110"/>
        </w:rPr>
        <w:t>the</w:t>
      </w:r>
      <w:r>
        <w:rPr>
          <w:spacing w:val="-13"/>
          <w:w w:val="110"/>
        </w:rPr>
        <w:t> </w:t>
      </w:r>
      <w:r>
        <w:rPr>
          <w:w w:val="110"/>
        </w:rPr>
        <w:t>world, Europe, U.S., Australia, Taiwan, to meet </w:t>
      </w:r>
      <w:r>
        <w:rPr/>
        <w:t>and to get to know each other, to learn about </w:t>
      </w:r>
      <w:r>
        <w:rPr>
          <w:w w:val="110"/>
        </w:rPr>
        <w:t>their practices and exchange experiences </w:t>
      </w:r>
      <w:r>
        <w:rPr/>
        <w:t>and knowledge. Like in the case of E-Textile </w:t>
      </w:r>
      <w:r>
        <w:rPr>
          <w:w w:val="110"/>
        </w:rPr>
        <w:t>Summer</w:t>
      </w:r>
      <w:r>
        <w:rPr>
          <w:spacing w:val="-11"/>
          <w:w w:val="110"/>
        </w:rPr>
        <w:t> </w:t>
      </w:r>
      <w:r>
        <w:rPr>
          <w:w w:val="110"/>
        </w:rPr>
        <w:t>Camp,</w:t>
      </w:r>
      <w:r>
        <w:rPr>
          <w:spacing w:val="-11"/>
          <w:w w:val="110"/>
        </w:rPr>
        <w:t> </w:t>
      </w:r>
      <w:r>
        <w:rPr>
          <w:w w:val="110"/>
        </w:rPr>
        <w:t>it</w:t>
      </w:r>
      <w:r>
        <w:rPr>
          <w:spacing w:val="-11"/>
          <w:w w:val="110"/>
        </w:rPr>
        <w:t> </w:t>
      </w:r>
      <w:r>
        <w:rPr>
          <w:w w:val="110"/>
        </w:rPr>
        <w:t>is</w:t>
      </w:r>
      <w:r>
        <w:rPr>
          <w:spacing w:val="-11"/>
          <w:w w:val="110"/>
        </w:rPr>
        <w:t> </w:t>
      </w:r>
      <w:r>
        <w:rPr>
          <w:w w:val="110"/>
        </w:rPr>
        <w:t>mostly</w:t>
      </w:r>
      <w:r>
        <w:rPr>
          <w:spacing w:val="-11"/>
          <w:w w:val="110"/>
        </w:rPr>
        <w:t> </w:t>
      </w:r>
      <w:r>
        <w:rPr>
          <w:w w:val="110"/>
        </w:rPr>
        <w:t>about</w:t>
      </w:r>
      <w:r>
        <w:rPr>
          <w:spacing w:val="-11"/>
          <w:w w:val="110"/>
        </w:rPr>
        <w:t> </w:t>
      </w:r>
      <w:r>
        <w:rPr>
          <w:w w:val="110"/>
        </w:rPr>
        <w:t>bringing </w:t>
      </w:r>
      <w:r>
        <w:rPr/>
        <w:t>together practitioners from diAerent parts of </w:t>
      </w:r>
      <w:r>
        <w:rPr>
          <w:w w:val="110"/>
        </w:rPr>
        <w:t>the</w:t>
      </w:r>
      <w:r>
        <w:rPr>
          <w:spacing w:val="-7"/>
          <w:w w:val="110"/>
        </w:rPr>
        <w:t> </w:t>
      </w:r>
      <w:r>
        <w:rPr>
          <w:w w:val="110"/>
        </w:rPr>
        <w:t>world</w:t>
      </w:r>
      <w:r>
        <w:rPr>
          <w:spacing w:val="-7"/>
          <w:w w:val="110"/>
        </w:rPr>
        <w:t> </w:t>
      </w:r>
      <w:r>
        <w:rPr>
          <w:w w:val="110"/>
        </w:rPr>
        <w:t>who</w:t>
      </w:r>
      <w:r>
        <w:rPr>
          <w:spacing w:val="-7"/>
          <w:w w:val="110"/>
        </w:rPr>
        <w:t> </w:t>
      </w:r>
      <w:r>
        <w:rPr>
          <w:w w:val="110"/>
        </w:rPr>
        <w:t>do</w:t>
      </w:r>
      <w:r>
        <w:rPr>
          <w:spacing w:val="-7"/>
          <w:w w:val="110"/>
        </w:rPr>
        <w:t> </w:t>
      </w:r>
      <w:r>
        <w:rPr>
          <w:w w:val="110"/>
        </w:rPr>
        <w:t>not</w:t>
      </w:r>
      <w:r>
        <w:rPr>
          <w:spacing w:val="-7"/>
          <w:w w:val="110"/>
        </w:rPr>
        <w:t> </w:t>
      </w:r>
      <w:r>
        <w:rPr>
          <w:w w:val="110"/>
        </w:rPr>
        <w:t>have</w:t>
      </w:r>
      <w:r>
        <w:rPr>
          <w:spacing w:val="-7"/>
          <w:w w:val="110"/>
        </w:rPr>
        <w:t> </w:t>
      </w:r>
      <w:r>
        <w:rPr>
          <w:w w:val="110"/>
        </w:rPr>
        <w:t>time</w:t>
      </w:r>
      <w:r>
        <w:rPr>
          <w:spacing w:val="-7"/>
          <w:w w:val="110"/>
        </w:rPr>
        <w:t> </w:t>
      </w:r>
      <w:r>
        <w:rPr>
          <w:w w:val="110"/>
        </w:rPr>
        <w:t>during</w:t>
      </w:r>
      <w:r>
        <w:rPr>
          <w:spacing w:val="-7"/>
          <w:w w:val="110"/>
        </w:rPr>
        <w:t> </w:t>
      </w:r>
      <w:r>
        <w:rPr>
          <w:w w:val="110"/>
        </w:rPr>
        <w:t>the year</w:t>
      </w:r>
      <w:r>
        <w:rPr>
          <w:spacing w:val="-13"/>
          <w:w w:val="110"/>
        </w:rPr>
        <w:t> </w:t>
      </w:r>
      <w:r>
        <w:rPr>
          <w:w w:val="110"/>
        </w:rPr>
        <w:t>to</w:t>
      </w:r>
      <w:r>
        <w:rPr>
          <w:spacing w:val="-12"/>
          <w:w w:val="110"/>
        </w:rPr>
        <w:t> </w:t>
      </w:r>
      <w:r>
        <w:rPr>
          <w:w w:val="110"/>
        </w:rPr>
        <w:t>meet</w:t>
      </w:r>
      <w:r>
        <w:rPr>
          <w:spacing w:val="-13"/>
          <w:w w:val="110"/>
        </w:rPr>
        <w:t> </w:t>
      </w:r>
      <w:r>
        <w:rPr>
          <w:w w:val="110"/>
        </w:rPr>
        <w:t>otherwise.</w:t>
      </w:r>
      <w:r>
        <w:rPr>
          <w:spacing w:val="-12"/>
          <w:w w:val="110"/>
        </w:rPr>
        <w:t> </w:t>
      </w:r>
      <w:r>
        <w:rPr>
          <w:w w:val="110"/>
        </w:rPr>
        <w:t>It</w:t>
      </w:r>
      <w:r>
        <w:rPr>
          <w:spacing w:val="-12"/>
          <w:w w:val="110"/>
        </w:rPr>
        <w:t> </w:t>
      </w:r>
      <w:r>
        <w:rPr>
          <w:w w:val="110"/>
        </w:rPr>
        <w:t>is</w:t>
      </w:r>
      <w:r>
        <w:rPr>
          <w:spacing w:val="-13"/>
          <w:w w:val="110"/>
        </w:rPr>
        <w:t> </w:t>
      </w:r>
      <w:r>
        <w:rPr>
          <w:w w:val="110"/>
        </w:rPr>
        <w:t>in</w:t>
      </w:r>
      <w:r>
        <w:rPr>
          <w:spacing w:val="-12"/>
          <w:w w:val="110"/>
        </w:rPr>
        <w:t> </w:t>
      </w:r>
      <w:r>
        <w:rPr>
          <w:w w:val="110"/>
        </w:rPr>
        <w:t>this</w:t>
      </w:r>
      <w:r>
        <w:rPr>
          <w:spacing w:val="-12"/>
          <w:w w:val="110"/>
        </w:rPr>
        <w:t> </w:t>
      </w:r>
      <w:r>
        <w:rPr>
          <w:w w:val="110"/>
        </w:rPr>
        <w:t>sense</w:t>
      </w:r>
      <w:r>
        <w:rPr>
          <w:spacing w:val="-13"/>
          <w:w w:val="110"/>
        </w:rPr>
        <w:t> </w:t>
      </w:r>
      <w:r>
        <w:rPr>
          <w:w w:val="110"/>
        </w:rPr>
        <w:t>an </w:t>
      </w:r>
      <w:r>
        <w:rPr/>
        <w:t>active, inspiring and generator of new ideas </w:t>
      </w:r>
      <w:r>
        <w:rPr>
          <w:w w:val="110"/>
        </w:rPr>
        <w:t>event,</w:t>
      </w:r>
      <w:r>
        <w:rPr>
          <w:spacing w:val="-2"/>
          <w:w w:val="110"/>
        </w:rPr>
        <w:t> </w:t>
      </w:r>
      <w:r>
        <w:rPr>
          <w:w w:val="110"/>
        </w:rPr>
        <w:t>in</w:t>
      </w:r>
      <w:r>
        <w:rPr>
          <w:spacing w:val="-2"/>
          <w:w w:val="110"/>
        </w:rPr>
        <w:t> </w:t>
      </w:r>
      <w:r>
        <w:rPr>
          <w:w w:val="110"/>
        </w:rPr>
        <w:t>a</w:t>
      </w:r>
      <w:r>
        <w:rPr>
          <w:spacing w:val="-2"/>
          <w:w w:val="110"/>
        </w:rPr>
        <w:t> </w:t>
      </w:r>
      <w:r>
        <w:rPr>
          <w:w w:val="110"/>
        </w:rPr>
        <w:t>less</w:t>
      </w:r>
      <w:r>
        <w:rPr>
          <w:spacing w:val="-2"/>
          <w:w w:val="110"/>
        </w:rPr>
        <w:t> </w:t>
      </w:r>
      <w:r>
        <w:rPr>
          <w:w w:val="110"/>
        </w:rPr>
        <w:t>formal</w:t>
      </w:r>
      <w:r>
        <w:rPr>
          <w:spacing w:val="-2"/>
          <w:w w:val="110"/>
        </w:rPr>
        <w:t> </w:t>
      </w:r>
      <w:r>
        <w:rPr>
          <w:w w:val="110"/>
        </w:rPr>
        <w:t>context.</w:t>
      </w:r>
    </w:p>
    <w:p>
      <w:pPr>
        <w:pStyle w:val="BodyText"/>
        <w:spacing w:before="101"/>
      </w:pPr>
    </w:p>
    <w:p>
      <w:pPr>
        <w:pStyle w:val="BodyText"/>
        <w:spacing w:line="372" w:lineRule="auto"/>
        <w:ind w:left="94" w:right="40" w:firstLine="283"/>
        <w:jc w:val="both"/>
      </w:pPr>
      <w:r>
        <w:rPr/>
        <w:t>It depends also on the context of the sum- </w:t>
      </w:r>
      <w:r>
        <w:rPr>
          <w:w w:val="110"/>
        </w:rPr>
        <w:t>mer camp. From what you are telling me about</w:t>
      </w:r>
      <w:r>
        <w:rPr>
          <w:spacing w:val="-13"/>
          <w:w w:val="110"/>
        </w:rPr>
        <w:t> </w:t>
      </w:r>
      <w:r>
        <w:rPr>
          <w:w w:val="110"/>
        </w:rPr>
        <w:t>your</w:t>
      </w:r>
      <w:r>
        <w:rPr>
          <w:spacing w:val="-12"/>
          <w:w w:val="110"/>
        </w:rPr>
        <w:t> </w:t>
      </w:r>
      <w:r>
        <w:rPr>
          <w:w w:val="110"/>
        </w:rPr>
        <w:t>summer</w:t>
      </w:r>
      <w:r>
        <w:rPr>
          <w:spacing w:val="-13"/>
          <w:w w:val="110"/>
        </w:rPr>
        <w:t> </w:t>
      </w:r>
      <w:r>
        <w:rPr>
          <w:w w:val="110"/>
        </w:rPr>
        <w:t>camp</w:t>
      </w:r>
      <w:r>
        <w:rPr>
          <w:spacing w:val="-12"/>
          <w:w w:val="110"/>
        </w:rPr>
        <w:t> </w:t>
      </w:r>
      <w:r>
        <w:rPr>
          <w:w w:val="110"/>
        </w:rPr>
        <w:t>in</w:t>
      </w:r>
      <w:r>
        <w:rPr>
          <w:spacing w:val="-12"/>
          <w:w w:val="110"/>
        </w:rPr>
        <w:t> </w:t>
      </w:r>
      <w:r>
        <w:rPr>
          <w:w w:val="110"/>
        </w:rPr>
        <w:t>Croatia</w:t>
      </w:r>
      <w:r>
        <w:rPr>
          <w:spacing w:val="-13"/>
          <w:w w:val="110"/>
        </w:rPr>
        <w:t> </w:t>
      </w:r>
      <w:r>
        <w:rPr>
          <w:w w:val="110"/>
        </w:rPr>
        <w:t>(Radi- </w:t>
      </w:r>
      <w:r>
        <w:rPr/>
        <w:t>ona), it’s also about people having and shar- </w:t>
      </w:r>
      <w:r>
        <w:rPr>
          <w:w w:val="110"/>
        </w:rPr>
        <w:t>ing this common interest in certain </w:t>
      </w:r>
      <w:r>
        <w:rPr>
          <w:w w:val="110"/>
        </w:rPr>
        <w:t>topics of</w:t>
      </w:r>
      <w:r>
        <w:rPr>
          <w:spacing w:val="-13"/>
          <w:w w:val="110"/>
        </w:rPr>
        <w:t> </w:t>
      </w:r>
      <w:r>
        <w:rPr>
          <w:w w:val="110"/>
        </w:rPr>
        <w:t>technology.</w:t>
      </w:r>
      <w:r>
        <w:rPr>
          <w:spacing w:val="-12"/>
          <w:w w:val="110"/>
        </w:rPr>
        <w:t> </w:t>
      </w:r>
      <w:r>
        <w:rPr>
          <w:w w:val="110"/>
        </w:rPr>
        <w:t>Some</w:t>
      </w:r>
      <w:r>
        <w:rPr>
          <w:spacing w:val="-13"/>
          <w:w w:val="110"/>
        </w:rPr>
        <w:t> </w:t>
      </w:r>
      <w:r>
        <w:rPr>
          <w:w w:val="110"/>
        </w:rPr>
        <w:t>of</w:t>
      </w:r>
      <w:r>
        <w:rPr>
          <w:spacing w:val="-12"/>
          <w:w w:val="110"/>
        </w:rPr>
        <w:t> </w:t>
      </w:r>
      <w:r>
        <w:rPr>
          <w:w w:val="110"/>
        </w:rPr>
        <w:t>them</w:t>
      </w:r>
      <w:r>
        <w:rPr>
          <w:spacing w:val="-12"/>
          <w:w w:val="110"/>
        </w:rPr>
        <w:t> </w:t>
      </w:r>
      <w:r>
        <w:rPr>
          <w:w w:val="110"/>
        </w:rPr>
        <w:t>are</w:t>
      </w:r>
      <w:r>
        <w:rPr>
          <w:spacing w:val="-13"/>
          <w:w w:val="110"/>
        </w:rPr>
        <w:t> </w:t>
      </w:r>
      <w:r>
        <w:rPr>
          <w:w w:val="110"/>
        </w:rPr>
        <w:t>from</w:t>
      </w:r>
      <w:r>
        <w:rPr>
          <w:spacing w:val="-12"/>
          <w:w w:val="110"/>
        </w:rPr>
        <w:t> </w:t>
      </w:r>
      <w:r>
        <w:rPr>
          <w:w w:val="110"/>
        </w:rPr>
        <w:t>aca- </w:t>
      </w:r>
      <w:r>
        <w:rPr/>
        <w:t>demia, some not, so it’s an exchange of ideas, it’s a blur area where new things might hap- pen. Our professional lives might tend to put us in bubbles. These kinds of summer camps </w:t>
      </w:r>
      <w:r>
        <w:rPr>
          <w:w w:val="110"/>
        </w:rPr>
        <w:t>might help us to go behind those walls.</w:t>
      </w:r>
    </w:p>
    <w:p>
      <w:pPr>
        <w:pStyle w:val="BodyText"/>
        <w:spacing w:before="104"/>
      </w:pPr>
    </w:p>
    <w:p>
      <w:pPr>
        <w:pStyle w:val="BodyText"/>
        <w:spacing w:line="372" w:lineRule="auto"/>
        <w:ind w:left="94" w:right="38" w:firstLine="283"/>
        <w:jc w:val="both"/>
      </w:pPr>
      <w:r>
        <w:rPr>
          <w:w w:val="110"/>
        </w:rPr>
        <w:t>For</w:t>
      </w:r>
      <w:r>
        <w:rPr>
          <w:spacing w:val="-7"/>
          <w:w w:val="110"/>
        </w:rPr>
        <w:t> </w:t>
      </w:r>
      <w:r>
        <w:rPr>
          <w:w w:val="110"/>
        </w:rPr>
        <w:t>me,</w:t>
      </w:r>
      <w:r>
        <w:rPr>
          <w:spacing w:val="-7"/>
          <w:w w:val="110"/>
        </w:rPr>
        <w:t> </w:t>
      </w:r>
      <w:r>
        <w:rPr>
          <w:w w:val="110"/>
        </w:rPr>
        <w:t>I</w:t>
      </w:r>
      <w:r>
        <w:rPr>
          <w:spacing w:val="-7"/>
          <w:w w:val="110"/>
        </w:rPr>
        <w:t> </w:t>
      </w:r>
      <w:r>
        <w:rPr>
          <w:w w:val="110"/>
        </w:rPr>
        <w:t>think,</w:t>
      </w:r>
      <w:r>
        <w:rPr>
          <w:spacing w:val="-7"/>
          <w:w w:val="110"/>
        </w:rPr>
        <w:t> </w:t>
      </w:r>
      <w:r>
        <w:rPr>
          <w:w w:val="110"/>
        </w:rPr>
        <w:t>to</w:t>
      </w:r>
      <w:r>
        <w:rPr>
          <w:spacing w:val="-7"/>
          <w:w w:val="110"/>
        </w:rPr>
        <w:t> </w:t>
      </w:r>
      <w:r>
        <w:rPr>
          <w:w w:val="110"/>
        </w:rPr>
        <w:t>reflect</w:t>
      </w:r>
      <w:r>
        <w:rPr>
          <w:spacing w:val="-7"/>
          <w:w w:val="110"/>
        </w:rPr>
        <w:t> </w:t>
      </w:r>
      <w:r>
        <w:rPr>
          <w:w w:val="110"/>
        </w:rPr>
        <w:t>upon</w:t>
      </w:r>
      <w:r>
        <w:rPr>
          <w:spacing w:val="-7"/>
          <w:w w:val="110"/>
        </w:rPr>
        <w:t> </w:t>
      </w:r>
      <w:r>
        <w:rPr>
          <w:w w:val="110"/>
        </w:rPr>
        <w:t>the</w:t>
      </w:r>
      <w:r>
        <w:rPr>
          <w:spacing w:val="-7"/>
          <w:w w:val="110"/>
        </w:rPr>
        <w:t> </w:t>
      </w:r>
      <w:r>
        <w:rPr>
          <w:w w:val="110"/>
        </w:rPr>
        <w:t>role of</w:t>
      </w:r>
      <w:r>
        <w:rPr>
          <w:spacing w:val="-4"/>
          <w:w w:val="110"/>
        </w:rPr>
        <w:t> </w:t>
      </w:r>
      <w:r>
        <w:rPr>
          <w:w w:val="110"/>
        </w:rPr>
        <w:t>the</w:t>
      </w:r>
      <w:r>
        <w:rPr>
          <w:spacing w:val="-4"/>
          <w:w w:val="110"/>
        </w:rPr>
        <w:t> </w:t>
      </w:r>
      <w:r>
        <w:rPr>
          <w:w w:val="110"/>
        </w:rPr>
        <w:t>summer</w:t>
      </w:r>
      <w:r>
        <w:rPr>
          <w:spacing w:val="-4"/>
          <w:w w:val="110"/>
        </w:rPr>
        <w:t> </w:t>
      </w:r>
      <w:r>
        <w:rPr>
          <w:w w:val="110"/>
        </w:rPr>
        <w:t>camp,</w:t>
      </w:r>
      <w:r>
        <w:rPr>
          <w:spacing w:val="-4"/>
          <w:w w:val="110"/>
        </w:rPr>
        <w:t> </w:t>
      </w:r>
      <w:r>
        <w:rPr>
          <w:w w:val="110"/>
        </w:rPr>
        <w:t>should</w:t>
      </w:r>
      <w:r>
        <w:rPr>
          <w:spacing w:val="-4"/>
          <w:w w:val="110"/>
        </w:rPr>
        <w:t> </w:t>
      </w:r>
      <w:r>
        <w:rPr>
          <w:w w:val="110"/>
        </w:rPr>
        <w:t>also</w:t>
      </w:r>
      <w:r>
        <w:rPr>
          <w:spacing w:val="-4"/>
          <w:w w:val="110"/>
        </w:rPr>
        <w:t> </w:t>
      </w:r>
      <w:r>
        <w:rPr>
          <w:w w:val="110"/>
        </w:rPr>
        <w:t>be</w:t>
      </w:r>
      <w:r>
        <w:rPr>
          <w:spacing w:val="-4"/>
          <w:w w:val="110"/>
        </w:rPr>
        <w:t> </w:t>
      </w:r>
      <w:r>
        <w:rPr>
          <w:w w:val="110"/>
        </w:rPr>
        <w:t>about the</w:t>
      </w:r>
      <w:r>
        <w:rPr>
          <w:spacing w:val="-15"/>
          <w:w w:val="110"/>
        </w:rPr>
        <w:t> </w:t>
      </w:r>
      <w:r>
        <w:rPr>
          <w:w w:val="110"/>
        </w:rPr>
        <w:t>place</w:t>
      </w:r>
      <w:r>
        <w:rPr>
          <w:spacing w:val="-12"/>
          <w:w w:val="110"/>
        </w:rPr>
        <w:t> </w:t>
      </w:r>
      <w:r>
        <w:rPr>
          <w:w w:val="110"/>
        </w:rPr>
        <w:t>in</w:t>
      </w:r>
      <w:r>
        <w:rPr>
          <w:spacing w:val="-13"/>
          <w:w w:val="110"/>
        </w:rPr>
        <w:t> </w:t>
      </w:r>
      <w:r>
        <w:rPr>
          <w:w w:val="110"/>
        </w:rPr>
        <w:t>which</w:t>
      </w:r>
      <w:r>
        <w:rPr>
          <w:spacing w:val="-12"/>
          <w:w w:val="110"/>
        </w:rPr>
        <w:t> </w:t>
      </w:r>
      <w:r>
        <w:rPr>
          <w:w w:val="110"/>
        </w:rPr>
        <w:t>the</w:t>
      </w:r>
      <w:r>
        <w:rPr>
          <w:spacing w:val="-12"/>
          <w:w w:val="110"/>
        </w:rPr>
        <w:t> </w:t>
      </w:r>
      <w:r>
        <w:rPr>
          <w:w w:val="110"/>
        </w:rPr>
        <w:t>summer</w:t>
      </w:r>
      <w:r>
        <w:rPr>
          <w:spacing w:val="-13"/>
          <w:w w:val="110"/>
        </w:rPr>
        <w:t> </w:t>
      </w:r>
      <w:r>
        <w:rPr>
          <w:w w:val="110"/>
        </w:rPr>
        <w:t>camp</w:t>
      </w:r>
      <w:r>
        <w:rPr>
          <w:spacing w:val="-12"/>
          <w:w w:val="110"/>
        </w:rPr>
        <w:t> </w:t>
      </w:r>
      <w:r>
        <w:rPr>
          <w:w w:val="110"/>
        </w:rPr>
        <w:t>is</w:t>
      </w:r>
      <w:r>
        <w:rPr>
          <w:spacing w:val="-12"/>
          <w:w w:val="110"/>
        </w:rPr>
        <w:t> </w:t>
      </w:r>
      <w:r>
        <w:rPr>
          <w:w w:val="110"/>
        </w:rPr>
        <w:t>tak- </w:t>
      </w:r>
      <w:r>
        <w:rPr/>
        <w:t>ing place, about how exactly the events con- </w:t>
      </w:r>
      <w:r>
        <w:rPr>
          <w:w w:val="110"/>
        </w:rPr>
        <w:t>nect to what’s happening in that context? In</w:t>
      </w:r>
      <w:r>
        <w:rPr>
          <w:spacing w:val="-5"/>
          <w:w w:val="110"/>
        </w:rPr>
        <w:t> </w:t>
      </w:r>
      <w:r>
        <w:rPr>
          <w:w w:val="110"/>
        </w:rPr>
        <w:t>which</w:t>
      </w:r>
      <w:r>
        <w:rPr>
          <w:spacing w:val="-4"/>
          <w:w w:val="110"/>
        </w:rPr>
        <w:t> </w:t>
      </w:r>
      <w:r>
        <w:rPr>
          <w:w w:val="110"/>
        </w:rPr>
        <w:t>way,</w:t>
      </w:r>
      <w:r>
        <w:rPr>
          <w:spacing w:val="-5"/>
          <w:w w:val="110"/>
        </w:rPr>
        <w:t> </w:t>
      </w:r>
      <w:r>
        <w:rPr>
          <w:w w:val="110"/>
        </w:rPr>
        <w:t>for</w:t>
      </w:r>
      <w:r>
        <w:rPr>
          <w:spacing w:val="-4"/>
          <w:w w:val="110"/>
        </w:rPr>
        <w:t> </w:t>
      </w:r>
      <w:r>
        <w:rPr>
          <w:w w:val="110"/>
        </w:rPr>
        <w:t>example,</w:t>
      </w:r>
      <w:r>
        <w:rPr>
          <w:spacing w:val="-5"/>
          <w:w w:val="110"/>
        </w:rPr>
        <w:t> </w:t>
      </w:r>
      <w:r>
        <w:rPr>
          <w:w w:val="110"/>
        </w:rPr>
        <w:t>it</w:t>
      </w:r>
      <w:r>
        <w:rPr>
          <w:spacing w:val="-4"/>
          <w:w w:val="110"/>
        </w:rPr>
        <w:t> </w:t>
      </w:r>
      <w:r>
        <w:rPr>
          <w:w w:val="110"/>
        </w:rPr>
        <w:t>supports</w:t>
      </w:r>
      <w:r>
        <w:rPr>
          <w:spacing w:val="-5"/>
          <w:w w:val="110"/>
        </w:rPr>
        <w:t> the</w:t>
      </w:r>
    </w:p>
    <w:p>
      <w:pPr>
        <w:pStyle w:val="BodyText"/>
        <w:spacing w:line="372" w:lineRule="auto" w:before="88"/>
        <w:ind w:left="94" w:right="123"/>
        <w:jc w:val="both"/>
      </w:pPr>
      <w:r>
        <w:rPr/>
        <w:br w:type="column"/>
      </w:r>
      <w:r>
        <w:rPr>
          <w:w w:val="110"/>
        </w:rPr>
        <w:t>local</w:t>
      </w:r>
      <w:r>
        <w:rPr>
          <w:spacing w:val="-1"/>
          <w:w w:val="110"/>
        </w:rPr>
        <w:t> </w:t>
      </w:r>
      <w:r>
        <w:rPr>
          <w:w w:val="110"/>
        </w:rPr>
        <w:t>community</w:t>
      </w:r>
      <w:r>
        <w:rPr>
          <w:spacing w:val="-1"/>
          <w:w w:val="110"/>
        </w:rPr>
        <w:t> </w:t>
      </w:r>
      <w:r>
        <w:rPr>
          <w:w w:val="110"/>
        </w:rPr>
        <w:t>as</w:t>
      </w:r>
      <w:r>
        <w:rPr>
          <w:spacing w:val="-1"/>
          <w:w w:val="110"/>
        </w:rPr>
        <w:t> </w:t>
      </w:r>
      <w:r>
        <w:rPr>
          <w:w w:val="110"/>
        </w:rPr>
        <w:t>well.</w:t>
      </w:r>
      <w:r>
        <w:rPr>
          <w:spacing w:val="-1"/>
          <w:w w:val="110"/>
        </w:rPr>
        <w:t> </w:t>
      </w:r>
      <w:r>
        <w:rPr>
          <w:w w:val="110"/>
        </w:rPr>
        <w:t>Or</w:t>
      </w:r>
      <w:r>
        <w:rPr>
          <w:spacing w:val="-1"/>
          <w:w w:val="110"/>
        </w:rPr>
        <w:t> </w:t>
      </w:r>
      <w:r>
        <w:rPr>
          <w:w w:val="110"/>
        </w:rPr>
        <w:t>at</w:t>
      </w:r>
      <w:r>
        <w:rPr>
          <w:spacing w:val="-1"/>
          <w:w w:val="110"/>
        </w:rPr>
        <w:t> </w:t>
      </w:r>
      <w:r>
        <w:rPr>
          <w:w w:val="110"/>
        </w:rPr>
        <w:t>least</w:t>
      </w:r>
      <w:r>
        <w:rPr>
          <w:spacing w:val="-1"/>
          <w:w w:val="110"/>
        </w:rPr>
        <w:t> </w:t>
      </w:r>
      <w:r>
        <w:rPr>
          <w:w w:val="110"/>
        </w:rPr>
        <w:t>try</w:t>
      </w:r>
      <w:r>
        <w:rPr>
          <w:spacing w:val="-1"/>
          <w:w w:val="110"/>
        </w:rPr>
        <w:t> </w:t>
      </w:r>
      <w:r>
        <w:rPr>
          <w:w w:val="110"/>
        </w:rPr>
        <w:t>to make</w:t>
      </w:r>
      <w:r>
        <w:rPr>
          <w:spacing w:val="-15"/>
          <w:w w:val="110"/>
        </w:rPr>
        <w:t> </w:t>
      </w:r>
      <w:r>
        <w:rPr>
          <w:w w:val="110"/>
        </w:rPr>
        <w:t>a</w:t>
      </w:r>
      <w:r>
        <w:rPr>
          <w:spacing w:val="-12"/>
          <w:w w:val="110"/>
        </w:rPr>
        <w:t> </w:t>
      </w:r>
      <w:r>
        <w:rPr>
          <w:w w:val="110"/>
        </w:rPr>
        <w:t>connection</w:t>
      </w:r>
      <w:r>
        <w:rPr>
          <w:spacing w:val="-13"/>
          <w:w w:val="110"/>
        </w:rPr>
        <w:t> </w:t>
      </w:r>
      <w:r>
        <w:rPr>
          <w:w w:val="110"/>
        </w:rPr>
        <w:t>with</w:t>
      </w:r>
      <w:r>
        <w:rPr>
          <w:spacing w:val="-12"/>
          <w:w w:val="110"/>
        </w:rPr>
        <w:t> </w:t>
      </w:r>
      <w:r>
        <w:rPr>
          <w:w w:val="110"/>
        </w:rPr>
        <w:t>that,</w:t>
      </w:r>
      <w:r>
        <w:rPr>
          <w:spacing w:val="-12"/>
          <w:w w:val="110"/>
        </w:rPr>
        <w:t> </w:t>
      </w:r>
      <w:r>
        <w:rPr>
          <w:w w:val="110"/>
        </w:rPr>
        <w:t>so</w:t>
      </w:r>
      <w:r>
        <w:rPr>
          <w:spacing w:val="-13"/>
          <w:w w:val="110"/>
        </w:rPr>
        <w:t> </w:t>
      </w:r>
      <w:r>
        <w:rPr>
          <w:w w:val="110"/>
        </w:rPr>
        <w:t>that</w:t>
      </w:r>
      <w:r>
        <w:rPr>
          <w:spacing w:val="-12"/>
          <w:w w:val="110"/>
        </w:rPr>
        <w:t> </w:t>
      </w:r>
      <w:r>
        <w:rPr>
          <w:w w:val="110"/>
        </w:rPr>
        <w:t>will</w:t>
      </w:r>
      <w:r>
        <w:rPr>
          <w:spacing w:val="-12"/>
          <w:w w:val="110"/>
        </w:rPr>
        <w:t> </w:t>
      </w:r>
      <w:r>
        <w:rPr>
          <w:w w:val="110"/>
        </w:rPr>
        <w:t>be another</w:t>
      </w:r>
      <w:r>
        <w:rPr>
          <w:spacing w:val="-10"/>
          <w:w w:val="110"/>
        </w:rPr>
        <w:t> </w:t>
      </w:r>
      <w:r>
        <w:rPr>
          <w:w w:val="110"/>
        </w:rPr>
        <w:t>layer</w:t>
      </w:r>
      <w:r>
        <w:rPr>
          <w:spacing w:val="-10"/>
          <w:w w:val="110"/>
        </w:rPr>
        <w:t> </w:t>
      </w:r>
      <w:r>
        <w:rPr>
          <w:w w:val="110"/>
        </w:rPr>
        <w:t>to</w:t>
      </w:r>
      <w:r>
        <w:rPr>
          <w:spacing w:val="-10"/>
          <w:w w:val="110"/>
        </w:rPr>
        <w:t> </w:t>
      </w:r>
      <w:r>
        <w:rPr>
          <w:w w:val="110"/>
        </w:rPr>
        <w:t>add</w:t>
      </w:r>
      <w:r>
        <w:rPr>
          <w:spacing w:val="-10"/>
          <w:w w:val="110"/>
        </w:rPr>
        <w:t> </w:t>
      </w:r>
      <w:r>
        <w:rPr>
          <w:w w:val="110"/>
        </w:rPr>
        <w:t>to</w:t>
      </w:r>
      <w:r>
        <w:rPr>
          <w:spacing w:val="-10"/>
          <w:w w:val="110"/>
        </w:rPr>
        <w:t> </w:t>
      </w:r>
      <w:r>
        <w:rPr>
          <w:w w:val="110"/>
        </w:rPr>
        <w:t>the</w:t>
      </w:r>
      <w:r>
        <w:rPr>
          <w:spacing w:val="-10"/>
          <w:w w:val="110"/>
        </w:rPr>
        <w:t> </w:t>
      </w:r>
      <w:r>
        <w:rPr>
          <w:w w:val="110"/>
        </w:rPr>
        <w:t>whole</w:t>
      </w:r>
      <w:r>
        <w:rPr>
          <w:spacing w:val="-10"/>
          <w:w w:val="110"/>
        </w:rPr>
        <w:t> </w:t>
      </w:r>
      <w:r>
        <w:rPr>
          <w:w w:val="110"/>
        </w:rPr>
        <w:t>assembly beyond</w:t>
      </w:r>
      <w:r>
        <w:rPr>
          <w:spacing w:val="-15"/>
          <w:w w:val="110"/>
        </w:rPr>
        <w:t> </w:t>
      </w:r>
      <w:r>
        <w:rPr>
          <w:w w:val="110"/>
        </w:rPr>
        <w:t>the</w:t>
      </w:r>
      <w:r>
        <w:rPr>
          <w:spacing w:val="-12"/>
          <w:w w:val="110"/>
        </w:rPr>
        <w:t> </w:t>
      </w:r>
      <w:r>
        <w:rPr>
          <w:w w:val="110"/>
        </w:rPr>
        <w:t>topic</w:t>
      </w:r>
      <w:r>
        <w:rPr>
          <w:spacing w:val="-13"/>
          <w:w w:val="110"/>
        </w:rPr>
        <w:t> </w:t>
      </w:r>
      <w:r>
        <w:rPr>
          <w:w w:val="110"/>
        </w:rPr>
        <w:t>of</w:t>
      </w:r>
      <w:r>
        <w:rPr>
          <w:spacing w:val="-12"/>
          <w:w w:val="110"/>
        </w:rPr>
        <w:t> </w:t>
      </w:r>
      <w:r>
        <w:rPr>
          <w:w w:val="110"/>
        </w:rPr>
        <w:t>the</w:t>
      </w:r>
      <w:r>
        <w:rPr>
          <w:spacing w:val="-12"/>
          <w:w w:val="110"/>
        </w:rPr>
        <w:t> </w:t>
      </w:r>
      <w:r>
        <w:rPr>
          <w:w w:val="110"/>
        </w:rPr>
        <w:t>project.</w:t>
      </w:r>
      <w:r>
        <w:rPr>
          <w:spacing w:val="-13"/>
          <w:w w:val="110"/>
        </w:rPr>
        <w:t> </w:t>
      </w:r>
      <w:r>
        <w:rPr>
          <w:w w:val="110"/>
        </w:rPr>
        <w:t>It</w:t>
      </w:r>
      <w:r>
        <w:rPr>
          <w:spacing w:val="-12"/>
          <w:w w:val="110"/>
        </w:rPr>
        <w:t> </w:t>
      </w:r>
      <w:r>
        <w:rPr>
          <w:w w:val="110"/>
        </w:rPr>
        <w:t>was</w:t>
      </w:r>
      <w:r>
        <w:rPr>
          <w:spacing w:val="-12"/>
          <w:w w:val="110"/>
        </w:rPr>
        <w:t> </w:t>
      </w:r>
      <w:r>
        <w:rPr>
          <w:w w:val="110"/>
        </w:rPr>
        <w:t>what Tribe Against Machine project was trying to</w:t>
      </w:r>
      <w:r>
        <w:rPr>
          <w:spacing w:val="-10"/>
          <w:w w:val="110"/>
        </w:rPr>
        <w:t> </w:t>
      </w:r>
      <w:r>
        <w:rPr>
          <w:w w:val="110"/>
        </w:rPr>
        <w:t>do</w:t>
      </w:r>
      <w:r>
        <w:rPr>
          <w:spacing w:val="-10"/>
          <w:w w:val="110"/>
        </w:rPr>
        <w:t> </w:t>
      </w:r>
      <w:r>
        <w:rPr>
          <w:w w:val="110"/>
        </w:rPr>
        <w:t>as</w:t>
      </w:r>
      <w:r>
        <w:rPr>
          <w:spacing w:val="-10"/>
          <w:w w:val="110"/>
        </w:rPr>
        <w:t> </w:t>
      </w:r>
      <w:r>
        <w:rPr>
          <w:w w:val="110"/>
        </w:rPr>
        <w:t>well.</w:t>
      </w:r>
      <w:r>
        <w:rPr>
          <w:spacing w:val="-10"/>
          <w:w w:val="110"/>
        </w:rPr>
        <w:t> </w:t>
      </w:r>
      <w:r>
        <w:rPr>
          <w:w w:val="110"/>
        </w:rPr>
        <w:t>It</w:t>
      </w:r>
      <w:r>
        <w:rPr>
          <w:spacing w:val="-10"/>
          <w:w w:val="110"/>
        </w:rPr>
        <w:t> </w:t>
      </w:r>
      <w:r>
        <w:rPr>
          <w:w w:val="110"/>
        </w:rPr>
        <w:t>is</w:t>
      </w:r>
      <w:r>
        <w:rPr>
          <w:spacing w:val="-10"/>
          <w:w w:val="110"/>
        </w:rPr>
        <w:t> </w:t>
      </w:r>
      <w:r>
        <w:rPr>
          <w:w w:val="110"/>
        </w:rPr>
        <w:t>a</w:t>
      </w:r>
      <w:r>
        <w:rPr>
          <w:spacing w:val="-10"/>
          <w:w w:val="110"/>
        </w:rPr>
        <w:t> </w:t>
      </w:r>
      <w:r>
        <w:rPr>
          <w:w w:val="110"/>
        </w:rPr>
        <w:t>way</w:t>
      </w:r>
      <w:r>
        <w:rPr>
          <w:spacing w:val="-10"/>
          <w:w w:val="110"/>
        </w:rPr>
        <w:t> </w:t>
      </w:r>
      <w:r>
        <w:rPr>
          <w:w w:val="110"/>
        </w:rPr>
        <w:t>to</w:t>
      </w:r>
      <w:r>
        <w:rPr>
          <w:spacing w:val="-10"/>
          <w:w w:val="110"/>
        </w:rPr>
        <w:t> </w:t>
      </w:r>
      <w:r>
        <w:rPr>
          <w:w w:val="110"/>
        </w:rPr>
        <w:t>engage</w:t>
      </w:r>
      <w:r>
        <w:rPr>
          <w:spacing w:val="-10"/>
          <w:w w:val="110"/>
        </w:rPr>
        <w:t> </w:t>
      </w:r>
      <w:r>
        <w:rPr>
          <w:w w:val="110"/>
        </w:rPr>
        <w:t>with</w:t>
      </w:r>
      <w:r>
        <w:rPr>
          <w:spacing w:val="-10"/>
          <w:w w:val="110"/>
        </w:rPr>
        <w:t> </w:t>
      </w:r>
      <w:r>
        <w:rPr>
          <w:w w:val="110"/>
        </w:rPr>
        <w:t>the local</w:t>
      </w:r>
      <w:r>
        <w:rPr>
          <w:spacing w:val="-6"/>
          <w:w w:val="110"/>
        </w:rPr>
        <w:t> </w:t>
      </w:r>
      <w:r>
        <w:rPr>
          <w:w w:val="110"/>
        </w:rPr>
        <w:t>community,</w:t>
      </w:r>
      <w:r>
        <w:rPr>
          <w:spacing w:val="-6"/>
          <w:w w:val="110"/>
        </w:rPr>
        <w:t> </w:t>
      </w:r>
      <w:r>
        <w:rPr>
          <w:w w:val="110"/>
        </w:rPr>
        <w:t>even</w:t>
      </w:r>
      <w:r>
        <w:rPr>
          <w:spacing w:val="-6"/>
          <w:w w:val="110"/>
        </w:rPr>
        <w:t> </w:t>
      </w:r>
      <w:r>
        <w:rPr>
          <w:w w:val="110"/>
        </w:rPr>
        <w:t>though,</w:t>
      </w:r>
      <w:r>
        <w:rPr>
          <w:spacing w:val="-6"/>
          <w:w w:val="110"/>
        </w:rPr>
        <w:t> </w:t>
      </w:r>
      <w:r>
        <w:rPr>
          <w:w w:val="110"/>
        </w:rPr>
        <w:t>nowadays, the diAerences between local and global are</w:t>
      </w:r>
      <w:r>
        <w:rPr>
          <w:spacing w:val="-13"/>
          <w:w w:val="110"/>
        </w:rPr>
        <w:t> </w:t>
      </w:r>
      <w:r>
        <w:rPr>
          <w:w w:val="110"/>
        </w:rPr>
        <w:t>to</w:t>
      </w:r>
      <w:r>
        <w:rPr>
          <w:spacing w:val="-12"/>
          <w:w w:val="110"/>
        </w:rPr>
        <w:t> </w:t>
      </w:r>
      <w:r>
        <w:rPr>
          <w:w w:val="110"/>
        </w:rPr>
        <w:t>be</w:t>
      </w:r>
      <w:r>
        <w:rPr>
          <w:spacing w:val="-13"/>
          <w:w w:val="110"/>
        </w:rPr>
        <w:t> </w:t>
      </w:r>
      <w:r>
        <w:rPr>
          <w:w w:val="110"/>
        </w:rPr>
        <w:t>reconsidered.</w:t>
      </w:r>
      <w:r>
        <w:rPr>
          <w:spacing w:val="-12"/>
          <w:w w:val="110"/>
        </w:rPr>
        <w:t> </w:t>
      </w:r>
      <w:r>
        <w:rPr>
          <w:w w:val="110"/>
        </w:rPr>
        <w:t>It’s</w:t>
      </w:r>
      <w:r>
        <w:rPr>
          <w:spacing w:val="-12"/>
          <w:w w:val="110"/>
        </w:rPr>
        <w:t> </w:t>
      </w:r>
      <w:r>
        <w:rPr>
          <w:w w:val="110"/>
        </w:rPr>
        <w:t>an</w:t>
      </w:r>
      <w:r>
        <w:rPr>
          <w:spacing w:val="-13"/>
          <w:w w:val="110"/>
        </w:rPr>
        <w:t> </w:t>
      </w:r>
      <w:r>
        <w:rPr>
          <w:w w:val="110"/>
        </w:rPr>
        <w:t>exchange</w:t>
      </w:r>
      <w:r>
        <w:rPr>
          <w:spacing w:val="-12"/>
          <w:w w:val="110"/>
        </w:rPr>
        <w:t> </w:t>
      </w:r>
      <w:r>
        <w:rPr>
          <w:w w:val="110"/>
        </w:rPr>
        <w:t>be- tween</w:t>
      </w:r>
      <w:r>
        <w:rPr>
          <w:spacing w:val="-12"/>
          <w:w w:val="110"/>
        </w:rPr>
        <w:t> </w:t>
      </w:r>
      <w:r>
        <w:rPr>
          <w:w w:val="110"/>
        </w:rPr>
        <w:t>the</w:t>
      </w:r>
      <w:r>
        <w:rPr>
          <w:spacing w:val="-12"/>
          <w:w w:val="110"/>
        </w:rPr>
        <w:t> </w:t>
      </w:r>
      <w:r>
        <w:rPr>
          <w:w w:val="110"/>
        </w:rPr>
        <w:t>artists</w:t>
      </w:r>
      <w:r>
        <w:rPr>
          <w:spacing w:val="-12"/>
          <w:w w:val="110"/>
        </w:rPr>
        <w:t> </w:t>
      </w:r>
      <w:r>
        <w:rPr>
          <w:w w:val="110"/>
        </w:rPr>
        <w:t>who</w:t>
      </w:r>
      <w:r>
        <w:rPr>
          <w:spacing w:val="-12"/>
          <w:w w:val="110"/>
        </w:rPr>
        <w:t> </w:t>
      </w:r>
      <w:r>
        <w:rPr>
          <w:w w:val="110"/>
        </w:rPr>
        <w:t>are</w:t>
      </w:r>
      <w:r>
        <w:rPr>
          <w:spacing w:val="-12"/>
          <w:w w:val="110"/>
        </w:rPr>
        <w:t> </w:t>
      </w:r>
      <w:r>
        <w:rPr>
          <w:w w:val="110"/>
        </w:rPr>
        <w:t>coming</w:t>
      </w:r>
      <w:r>
        <w:rPr>
          <w:spacing w:val="-12"/>
          <w:w w:val="110"/>
        </w:rPr>
        <w:t> </w:t>
      </w:r>
      <w:r>
        <w:rPr>
          <w:w w:val="110"/>
        </w:rPr>
        <w:t>there,</w:t>
      </w:r>
      <w:r>
        <w:rPr>
          <w:spacing w:val="-12"/>
          <w:w w:val="110"/>
        </w:rPr>
        <w:t> </w:t>
      </w:r>
      <w:r>
        <w:rPr>
          <w:w w:val="110"/>
        </w:rPr>
        <w:t>but </w:t>
      </w:r>
      <w:r>
        <w:rPr>
          <w:spacing w:val="-2"/>
          <w:w w:val="110"/>
        </w:rPr>
        <w:t>it’s</w:t>
      </w:r>
      <w:r>
        <w:rPr>
          <w:spacing w:val="-8"/>
          <w:w w:val="110"/>
        </w:rPr>
        <w:t> </w:t>
      </w:r>
      <w:r>
        <w:rPr>
          <w:spacing w:val="-2"/>
          <w:w w:val="110"/>
        </w:rPr>
        <w:t>also</w:t>
      </w:r>
      <w:r>
        <w:rPr>
          <w:spacing w:val="-8"/>
          <w:w w:val="110"/>
        </w:rPr>
        <w:t> </w:t>
      </w:r>
      <w:r>
        <w:rPr>
          <w:spacing w:val="-2"/>
          <w:w w:val="110"/>
        </w:rPr>
        <w:t>something</w:t>
      </w:r>
      <w:r>
        <w:rPr>
          <w:spacing w:val="-8"/>
          <w:w w:val="110"/>
        </w:rPr>
        <w:t> </w:t>
      </w:r>
      <w:r>
        <w:rPr>
          <w:spacing w:val="-2"/>
          <w:w w:val="110"/>
        </w:rPr>
        <w:t>related</w:t>
      </w:r>
      <w:r>
        <w:rPr>
          <w:spacing w:val="-8"/>
          <w:w w:val="110"/>
        </w:rPr>
        <w:t> </w:t>
      </w:r>
      <w:r>
        <w:rPr>
          <w:spacing w:val="-2"/>
          <w:w w:val="110"/>
        </w:rPr>
        <w:t>to</w:t>
      </w:r>
      <w:r>
        <w:rPr>
          <w:spacing w:val="-8"/>
          <w:w w:val="110"/>
        </w:rPr>
        <w:t> </w:t>
      </w:r>
      <w:r>
        <w:rPr>
          <w:spacing w:val="-2"/>
          <w:w w:val="110"/>
        </w:rPr>
        <w:t>the</w:t>
      </w:r>
      <w:r>
        <w:rPr>
          <w:spacing w:val="-8"/>
          <w:w w:val="110"/>
        </w:rPr>
        <w:t> </w:t>
      </w:r>
      <w:r>
        <w:rPr>
          <w:spacing w:val="-2"/>
          <w:w w:val="110"/>
        </w:rPr>
        <w:t>communi- </w:t>
      </w:r>
      <w:r>
        <w:rPr>
          <w:w w:val="110"/>
        </w:rPr>
        <w:t>ty there on the spot, about their needs and their</w:t>
      </w:r>
      <w:r>
        <w:rPr>
          <w:spacing w:val="-12"/>
          <w:w w:val="110"/>
        </w:rPr>
        <w:t> </w:t>
      </w:r>
      <w:r>
        <w:rPr>
          <w:w w:val="110"/>
        </w:rPr>
        <w:t>hopes.</w:t>
      </w:r>
      <w:r>
        <w:rPr>
          <w:spacing w:val="-12"/>
          <w:w w:val="110"/>
        </w:rPr>
        <w:t> </w:t>
      </w:r>
      <w:r>
        <w:rPr>
          <w:w w:val="110"/>
        </w:rPr>
        <w:t>This</w:t>
      </w:r>
      <w:r>
        <w:rPr>
          <w:spacing w:val="-12"/>
          <w:w w:val="110"/>
        </w:rPr>
        <w:t> </w:t>
      </w:r>
      <w:r>
        <w:rPr>
          <w:w w:val="110"/>
        </w:rPr>
        <w:t>is</w:t>
      </w:r>
      <w:r>
        <w:rPr>
          <w:spacing w:val="-12"/>
          <w:w w:val="110"/>
        </w:rPr>
        <w:t> </w:t>
      </w:r>
      <w:r>
        <w:rPr>
          <w:w w:val="110"/>
        </w:rPr>
        <w:t>also</w:t>
      </w:r>
      <w:r>
        <w:rPr>
          <w:spacing w:val="-12"/>
          <w:w w:val="110"/>
        </w:rPr>
        <w:t> </w:t>
      </w:r>
      <w:r>
        <w:rPr>
          <w:w w:val="110"/>
        </w:rPr>
        <w:t>what</w:t>
      </w:r>
      <w:r>
        <w:rPr>
          <w:spacing w:val="-12"/>
          <w:w w:val="110"/>
        </w:rPr>
        <w:t> </w:t>
      </w:r>
      <w:r>
        <w:rPr>
          <w:w w:val="110"/>
        </w:rPr>
        <w:t>the</w:t>
      </w:r>
      <w:r>
        <w:rPr>
          <w:spacing w:val="-12"/>
          <w:w w:val="110"/>
        </w:rPr>
        <w:t> </w:t>
      </w:r>
      <w:r>
        <w:rPr>
          <w:w w:val="110"/>
        </w:rPr>
        <w:t>artists</w:t>
      </w:r>
      <w:r>
        <w:rPr>
          <w:spacing w:val="-12"/>
          <w:w w:val="110"/>
        </w:rPr>
        <w:t> </w:t>
      </w:r>
      <w:r>
        <w:rPr>
          <w:w w:val="110"/>
        </w:rPr>
        <w:t>are </w:t>
      </w:r>
      <w:r>
        <w:rPr>
          <w:spacing w:val="-2"/>
          <w:w w:val="110"/>
        </w:rPr>
        <w:t>hoping</w:t>
      </w:r>
      <w:r>
        <w:rPr>
          <w:spacing w:val="-9"/>
          <w:w w:val="110"/>
        </w:rPr>
        <w:t> </w:t>
      </w:r>
      <w:r>
        <w:rPr>
          <w:spacing w:val="-2"/>
          <w:w w:val="110"/>
        </w:rPr>
        <w:t>from</w:t>
      </w:r>
      <w:r>
        <w:rPr>
          <w:spacing w:val="-9"/>
          <w:w w:val="110"/>
        </w:rPr>
        <w:t> </w:t>
      </w:r>
      <w:r>
        <w:rPr>
          <w:spacing w:val="-2"/>
          <w:w w:val="110"/>
        </w:rPr>
        <w:t>these</w:t>
      </w:r>
      <w:r>
        <w:rPr>
          <w:spacing w:val="-9"/>
          <w:w w:val="110"/>
        </w:rPr>
        <w:t> </w:t>
      </w:r>
      <w:r>
        <w:rPr>
          <w:spacing w:val="-2"/>
          <w:w w:val="110"/>
        </w:rPr>
        <w:t>kinds</w:t>
      </w:r>
      <w:r>
        <w:rPr>
          <w:spacing w:val="-9"/>
          <w:w w:val="110"/>
        </w:rPr>
        <w:t> </w:t>
      </w:r>
      <w:r>
        <w:rPr>
          <w:spacing w:val="-2"/>
          <w:w w:val="110"/>
        </w:rPr>
        <w:t>of</w:t>
      </w:r>
      <w:r>
        <w:rPr>
          <w:spacing w:val="-9"/>
          <w:w w:val="110"/>
        </w:rPr>
        <w:t> </w:t>
      </w:r>
      <w:r>
        <w:rPr>
          <w:spacing w:val="-2"/>
          <w:w w:val="110"/>
        </w:rPr>
        <w:t>exchanges.</w:t>
      </w:r>
      <w:r>
        <w:rPr>
          <w:spacing w:val="-9"/>
          <w:w w:val="110"/>
        </w:rPr>
        <w:t> </w:t>
      </w:r>
      <w:r>
        <w:rPr>
          <w:spacing w:val="-2"/>
          <w:w w:val="110"/>
        </w:rPr>
        <w:t>And </w:t>
      </w:r>
      <w:r>
        <w:rPr/>
        <w:t>we have not to forget that the summer camps </w:t>
      </w:r>
      <w:r>
        <w:rPr>
          <w:w w:val="110"/>
        </w:rPr>
        <w:t>are</w:t>
      </w:r>
      <w:r>
        <w:rPr>
          <w:spacing w:val="-11"/>
          <w:w w:val="110"/>
        </w:rPr>
        <w:t> </w:t>
      </w:r>
      <w:r>
        <w:rPr>
          <w:w w:val="110"/>
        </w:rPr>
        <w:t>events</w:t>
      </w:r>
      <w:r>
        <w:rPr>
          <w:spacing w:val="-11"/>
          <w:w w:val="110"/>
        </w:rPr>
        <w:t> </w:t>
      </w:r>
      <w:r>
        <w:rPr>
          <w:w w:val="110"/>
        </w:rPr>
        <w:t>(in</w:t>
      </w:r>
      <w:r>
        <w:rPr>
          <w:spacing w:val="-11"/>
          <w:w w:val="110"/>
        </w:rPr>
        <w:t> </w:t>
      </w:r>
      <w:r>
        <w:rPr>
          <w:w w:val="110"/>
        </w:rPr>
        <w:t>the</w:t>
      </w:r>
      <w:r>
        <w:rPr>
          <w:spacing w:val="-11"/>
          <w:w w:val="110"/>
        </w:rPr>
        <w:t> </w:t>
      </w:r>
      <w:r>
        <w:rPr>
          <w:w w:val="110"/>
        </w:rPr>
        <w:t>most</w:t>
      </w:r>
      <w:r>
        <w:rPr>
          <w:spacing w:val="-11"/>
          <w:w w:val="110"/>
        </w:rPr>
        <w:t> </w:t>
      </w:r>
      <w:r>
        <w:rPr>
          <w:w w:val="110"/>
        </w:rPr>
        <w:t>philosophical</w:t>
      </w:r>
      <w:r>
        <w:rPr>
          <w:spacing w:val="-11"/>
          <w:w w:val="110"/>
        </w:rPr>
        <w:t> </w:t>
      </w:r>
      <w:r>
        <w:rPr>
          <w:w w:val="110"/>
        </w:rPr>
        <w:t>sense </w:t>
      </w:r>
      <w:r>
        <w:rPr/>
        <w:t>of the term). They are exceptional moments for both communities. The artists’ presence takes that community out of the normal path</w:t>
      </w:r>
      <w:r>
        <w:rPr>
          <w:spacing w:val="40"/>
        </w:rPr>
        <w:t> </w:t>
      </w:r>
      <w:r>
        <w:rPr/>
        <w:t>of things, of the routine. Their role is to allow </w:t>
      </w:r>
      <w:r>
        <w:rPr>
          <w:w w:val="110"/>
        </w:rPr>
        <w:t>the</w:t>
      </w:r>
      <w:r>
        <w:rPr>
          <w:spacing w:val="-2"/>
          <w:w w:val="110"/>
        </w:rPr>
        <w:t> </w:t>
      </w:r>
      <w:r>
        <w:rPr>
          <w:w w:val="110"/>
        </w:rPr>
        <w:t>communities</w:t>
      </w:r>
      <w:r>
        <w:rPr>
          <w:spacing w:val="-2"/>
          <w:w w:val="110"/>
        </w:rPr>
        <w:t> </w:t>
      </w:r>
      <w:r>
        <w:rPr>
          <w:w w:val="110"/>
        </w:rPr>
        <w:t>to</w:t>
      </w:r>
      <w:r>
        <w:rPr>
          <w:spacing w:val="-2"/>
          <w:w w:val="110"/>
        </w:rPr>
        <w:t> </w:t>
      </w:r>
      <w:r>
        <w:rPr>
          <w:w w:val="110"/>
        </w:rPr>
        <w:t>regenerate,</w:t>
      </w:r>
      <w:r>
        <w:rPr>
          <w:spacing w:val="-2"/>
          <w:w w:val="110"/>
        </w:rPr>
        <w:t> </w:t>
      </w:r>
      <w:r>
        <w:rPr>
          <w:w w:val="110"/>
        </w:rPr>
        <w:t>it’s</w:t>
      </w:r>
      <w:r>
        <w:rPr>
          <w:spacing w:val="-2"/>
          <w:w w:val="110"/>
        </w:rPr>
        <w:t> </w:t>
      </w:r>
      <w:r>
        <w:rPr>
          <w:w w:val="110"/>
        </w:rPr>
        <w:t>mostly </w:t>
      </w:r>
      <w:r>
        <w:rPr/>
        <w:t>like small events that allow a kind of regener- ation for the community. It is a way to some- how bring new ideas to that community and</w:t>
      </w:r>
      <w:r>
        <w:rPr>
          <w:spacing w:val="40"/>
          <w:w w:val="110"/>
        </w:rPr>
        <w:t> </w:t>
      </w:r>
      <w:r>
        <w:rPr>
          <w:w w:val="110"/>
        </w:rPr>
        <w:t>to</w:t>
      </w:r>
      <w:r>
        <w:rPr>
          <w:spacing w:val="-7"/>
          <w:w w:val="110"/>
        </w:rPr>
        <w:t> </w:t>
      </w:r>
      <w:r>
        <w:rPr>
          <w:w w:val="110"/>
        </w:rPr>
        <w:t>encourage</w:t>
      </w:r>
      <w:r>
        <w:rPr>
          <w:spacing w:val="-7"/>
          <w:w w:val="110"/>
        </w:rPr>
        <w:t> </w:t>
      </w:r>
      <w:r>
        <w:rPr>
          <w:w w:val="110"/>
        </w:rPr>
        <w:t>new</w:t>
      </w:r>
      <w:r>
        <w:rPr>
          <w:spacing w:val="-7"/>
          <w:w w:val="110"/>
        </w:rPr>
        <w:t> </w:t>
      </w:r>
      <w:r>
        <w:rPr>
          <w:w w:val="110"/>
        </w:rPr>
        <w:t>perspectives.</w:t>
      </w:r>
    </w:p>
    <w:p>
      <w:pPr>
        <w:pStyle w:val="BodyText"/>
        <w:spacing w:before="92"/>
      </w:pPr>
    </w:p>
    <w:p>
      <w:pPr>
        <w:pStyle w:val="BodyText"/>
        <w:spacing w:line="372" w:lineRule="auto"/>
        <w:ind w:left="94" w:right="124" w:firstLine="283"/>
        <w:jc w:val="both"/>
      </w:pPr>
      <w:r>
        <w:rPr/>
        <w:t>Also, I think it is important to recall that the summer camps are not specific to the art </w:t>
      </w:r>
      <w:r>
        <w:rPr>
          <w:w w:val="110"/>
        </w:rPr>
        <w:t>fields, even though the art summer camps tend to be more creative, tend to be more </w:t>
      </w:r>
      <w:r>
        <w:rPr/>
        <w:t>connected to the places through exhibitions, concerts, debates. There are also the “scien- tific</w:t>
      </w:r>
      <w:r>
        <w:rPr>
          <w:spacing w:val="3"/>
        </w:rPr>
        <w:t> </w:t>
      </w:r>
      <w:r>
        <w:rPr/>
        <w:t>summer</w:t>
      </w:r>
      <w:r>
        <w:rPr>
          <w:spacing w:val="3"/>
        </w:rPr>
        <w:t> </w:t>
      </w:r>
      <w:r>
        <w:rPr/>
        <w:t>camps”.</w:t>
      </w:r>
      <w:r>
        <w:rPr>
          <w:spacing w:val="1"/>
        </w:rPr>
        <w:t> </w:t>
      </w:r>
      <w:r>
        <w:rPr/>
        <w:t>I</w:t>
      </w:r>
      <w:r>
        <w:rPr>
          <w:spacing w:val="3"/>
        </w:rPr>
        <w:t> </w:t>
      </w:r>
      <w:r>
        <w:rPr/>
        <w:t>do</w:t>
      </w:r>
      <w:r>
        <w:rPr>
          <w:spacing w:val="3"/>
        </w:rPr>
        <w:t> </w:t>
      </w:r>
      <w:r>
        <w:rPr/>
        <w:t>recall</w:t>
      </w:r>
      <w:r>
        <w:rPr>
          <w:spacing w:val="3"/>
        </w:rPr>
        <w:t> </w:t>
      </w:r>
      <w:r>
        <w:rPr/>
        <w:t>I</w:t>
      </w:r>
      <w:r>
        <w:rPr>
          <w:spacing w:val="3"/>
        </w:rPr>
        <w:t> </w:t>
      </w:r>
      <w:r>
        <w:rPr/>
        <w:t>was</w:t>
      </w:r>
      <w:r>
        <w:rPr>
          <w:spacing w:val="3"/>
        </w:rPr>
        <w:t> </w:t>
      </w:r>
      <w:r>
        <w:rPr>
          <w:spacing w:val="-2"/>
        </w:rPr>
        <w:t>tempt-</w:t>
      </w:r>
    </w:p>
    <w:p>
      <w:pPr>
        <w:pStyle w:val="BodyText"/>
        <w:spacing w:after="0" w:line="372" w:lineRule="auto"/>
        <w:jc w:val="both"/>
        <w:sectPr>
          <w:pgSz w:w="8370" w:h="11830"/>
          <w:pgMar w:header="290" w:footer="0" w:top="580" w:bottom="280" w:left="0" w:right="566"/>
          <w:cols w:num="3" w:equalWidth="0">
            <w:col w:w="537" w:space="89"/>
            <w:col w:w="3493" w:space="102"/>
            <w:col w:w="3583"/>
          </w:cols>
        </w:sectPr>
      </w:pPr>
    </w:p>
    <w:p>
      <w:pPr>
        <w:pStyle w:val="BodyText"/>
        <w:spacing w:line="372" w:lineRule="auto" w:before="88"/>
        <w:ind w:left="27"/>
        <w:jc w:val="both"/>
      </w:pPr>
      <w:r>
        <w:rPr/>
        <mc:AlternateContent>
          <mc:Choice Requires="wps">
            <w:drawing>
              <wp:anchor distT="0" distB="0" distL="0" distR="0" allowOverlap="1" layoutInCell="1" locked="0" behindDoc="1" simplePos="0" relativeHeight="483278848">
                <wp:simplePos x="0" y="0"/>
                <wp:positionH relativeFrom="page">
                  <wp:posOffset>12</wp:posOffset>
                </wp:positionH>
                <wp:positionV relativeFrom="page">
                  <wp:posOffset>-12</wp:posOffset>
                </wp:positionV>
                <wp:extent cx="5337175" cy="7556500"/>
                <wp:effectExtent l="0" t="0" r="0" b="0"/>
                <wp:wrapNone/>
                <wp:docPr id="921" name="Group 921"/>
                <wp:cNvGraphicFramePr>
                  <a:graphicFrameLocks/>
                </wp:cNvGraphicFramePr>
                <a:graphic>
                  <a:graphicData uri="http://schemas.microsoft.com/office/word/2010/wordprocessingGroup">
                    <wpg:wgp>
                      <wpg:cNvPr id="921" name="Group 921"/>
                      <wpg:cNvGrpSpPr/>
                      <wpg:grpSpPr>
                        <a:xfrm>
                          <a:off x="0" y="0"/>
                          <a:ext cx="5337175" cy="7556500"/>
                          <a:chExt cx="5337175" cy="7556500"/>
                        </a:xfrm>
                      </wpg:grpSpPr>
                      <wps:wsp>
                        <wps:cNvPr id="922" name="Graphic 922"/>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923" name="Graphic 923"/>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37632" id="docshapegroup921" coordorigin="0,0" coordsize="8405,11900">
                <v:rect style="position:absolute;left:10;top:9;width:8385;height:11880" id="docshape922" filled="true" fillcolor="#ffffff" stroked="false">
                  <v:fill opacity="6553f" type="solid"/>
                </v:rect>
                <v:rect style="position:absolute;left:10;top:9;width:8385;height:11880" id="docshape923" filled="false" stroked="true" strokeweight="1pt" strokecolor="#00a5e4">
                  <v:stroke dashstyle="solid"/>
                </v:rect>
                <w10:wrap type="none"/>
              </v:group>
            </w:pict>
          </mc:Fallback>
        </mc:AlternateContent>
      </w:r>
      <w:bookmarkStart w:name="8ba1fadd8f13bf3da19368942894da5241d90a2f" w:id="301"/>
      <w:bookmarkEnd w:id="301"/>
      <w:r>
        <w:rPr/>
      </w:r>
      <w:r>
        <w:rPr/>
        <w:t>ed to go to a summer camp in Poland (it was</w:t>
      </w:r>
      <w:r>
        <w:rPr>
          <w:spacing w:val="80"/>
          <w:w w:val="110"/>
        </w:rPr>
        <w:t> </w:t>
      </w:r>
      <w:r>
        <w:rPr>
          <w:w w:val="110"/>
        </w:rPr>
        <w:t>a call in this sense) gathering students in physics</w:t>
      </w:r>
      <w:r>
        <w:rPr>
          <w:spacing w:val="-13"/>
          <w:w w:val="110"/>
        </w:rPr>
        <w:t> </w:t>
      </w:r>
      <w:r>
        <w:rPr>
          <w:w w:val="110"/>
        </w:rPr>
        <w:t>to</w:t>
      </w:r>
      <w:r>
        <w:rPr>
          <w:spacing w:val="-12"/>
          <w:w w:val="110"/>
        </w:rPr>
        <w:t> </w:t>
      </w:r>
      <w:r>
        <w:rPr>
          <w:w w:val="110"/>
        </w:rPr>
        <w:t>discuss</w:t>
      </w:r>
      <w:r>
        <w:rPr>
          <w:spacing w:val="-13"/>
          <w:w w:val="110"/>
        </w:rPr>
        <w:t> </w:t>
      </w:r>
      <w:r>
        <w:rPr>
          <w:w w:val="110"/>
        </w:rPr>
        <w:t>the</w:t>
      </w:r>
      <w:r>
        <w:rPr>
          <w:spacing w:val="-12"/>
          <w:w w:val="110"/>
        </w:rPr>
        <w:t> </w:t>
      </w:r>
      <w:r>
        <w:rPr>
          <w:w w:val="110"/>
        </w:rPr>
        <w:t>latest</w:t>
      </w:r>
      <w:r>
        <w:rPr>
          <w:spacing w:val="-12"/>
          <w:w w:val="110"/>
        </w:rPr>
        <w:t> </w:t>
      </w:r>
      <w:r>
        <w:rPr>
          <w:w w:val="110"/>
        </w:rPr>
        <w:t>research</w:t>
      </w:r>
      <w:r>
        <w:rPr>
          <w:spacing w:val="-13"/>
          <w:w w:val="110"/>
        </w:rPr>
        <w:t> </w:t>
      </w:r>
      <w:r>
        <w:rPr>
          <w:w w:val="110"/>
        </w:rPr>
        <w:t>on</w:t>
      </w:r>
      <w:r>
        <w:rPr>
          <w:spacing w:val="-12"/>
          <w:w w:val="110"/>
        </w:rPr>
        <w:t> </w:t>
      </w:r>
      <w:r>
        <w:rPr>
          <w:w w:val="110"/>
        </w:rPr>
        <w:t>the </w:t>
      </w:r>
      <w:r>
        <w:rPr/>
        <w:t>concept of time in physics. In Romania there </w:t>
      </w:r>
      <w:r>
        <w:rPr>
          <w:spacing w:val="-2"/>
          <w:w w:val="110"/>
        </w:rPr>
        <w:t>has</w:t>
      </w:r>
      <w:r>
        <w:rPr>
          <w:spacing w:val="-11"/>
          <w:w w:val="110"/>
        </w:rPr>
        <w:t> </w:t>
      </w:r>
      <w:r>
        <w:rPr>
          <w:spacing w:val="-2"/>
          <w:w w:val="110"/>
        </w:rPr>
        <w:t>been</w:t>
      </w:r>
      <w:r>
        <w:rPr>
          <w:spacing w:val="-10"/>
          <w:w w:val="110"/>
        </w:rPr>
        <w:t> </w:t>
      </w:r>
      <w:r>
        <w:rPr>
          <w:spacing w:val="-2"/>
          <w:w w:val="110"/>
        </w:rPr>
        <w:t>Telciu</w:t>
      </w:r>
      <w:r>
        <w:rPr>
          <w:spacing w:val="-11"/>
          <w:w w:val="110"/>
        </w:rPr>
        <w:t> </w:t>
      </w:r>
      <w:r>
        <w:rPr>
          <w:spacing w:val="-2"/>
          <w:w w:val="110"/>
        </w:rPr>
        <w:t>Summer</w:t>
      </w:r>
      <w:r>
        <w:rPr>
          <w:spacing w:val="-10"/>
          <w:w w:val="110"/>
        </w:rPr>
        <w:t> </w:t>
      </w:r>
      <w:r>
        <w:rPr>
          <w:spacing w:val="-2"/>
          <w:w w:val="110"/>
        </w:rPr>
        <w:t>School</w:t>
      </w:r>
      <w:r>
        <w:rPr>
          <w:spacing w:val="-10"/>
          <w:w w:val="110"/>
        </w:rPr>
        <w:t> </w:t>
      </w:r>
      <w:r>
        <w:rPr>
          <w:spacing w:val="-2"/>
          <w:w w:val="110"/>
        </w:rPr>
        <w:t>which</w:t>
      </w:r>
      <w:r>
        <w:rPr>
          <w:spacing w:val="-11"/>
          <w:w w:val="110"/>
        </w:rPr>
        <w:t> </w:t>
      </w:r>
      <w:r>
        <w:rPr>
          <w:spacing w:val="-2"/>
          <w:w w:val="110"/>
        </w:rPr>
        <w:t>was </w:t>
      </w:r>
      <w:r>
        <w:rPr>
          <w:w w:val="110"/>
        </w:rPr>
        <w:t>trying to address concepts such as “mod- ernisation”,</w:t>
      </w:r>
      <w:r>
        <w:rPr>
          <w:spacing w:val="-13"/>
          <w:w w:val="110"/>
        </w:rPr>
        <w:t> </w:t>
      </w:r>
      <w:r>
        <w:rPr>
          <w:w w:val="110"/>
        </w:rPr>
        <w:t>“urbanisation”,</w:t>
      </w:r>
      <w:r>
        <w:rPr>
          <w:spacing w:val="-12"/>
          <w:w w:val="110"/>
        </w:rPr>
        <w:t> </w:t>
      </w:r>
      <w:r>
        <w:rPr>
          <w:w w:val="110"/>
        </w:rPr>
        <w:t>“ruralisation”, “Eastern</w:t>
      </w:r>
      <w:r>
        <w:rPr>
          <w:spacing w:val="-13"/>
          <w:w w:val="110"/>
        </w:rPr>
        <w:t> </w:t>
      </w:r>
      <w:r>
        <w:rPr>
          <w:w w:val="110"/>
        </w:rPr>
        <w:t>Europe</w:t>
      </w:r>
      <w:r>
        <w:rPr>
          <w:spacing w:val="-12"/>
          <w:w w:val="110"/>
        </w:rPr>
        <w:t> </w:t>
      </w:r>
      <w:r>
        <w:rPr>
          <w:w w:val="110"/>
        </w:rPr>
        <w:t>decolonisation”,</w:t>
      </w:r>
      <w:r>
        <w:rPr>
          <w:spacing w:val="-13"/>
          <w:w w:val="110"/>
        </w:rPr>
        <w:t> </w:t>
      </w:r>
      <w:r>
        <w:rPr>
          <w:w w:val="110"/>
        </w:rPr>
        <w:t>by</w:t>
      </w:r>
      <w:r>
        <w:rPr>
          <w:spacing w:val="-12"/>
          <w:w w:val="110"/>
        </w:rPr>
        <w:t> </w:t>
      </w:r>
      <w:r>
        <w:rPr>
          <w:w w:val="110"/>
        </w:rPr>
        <w:t>using </w:t>
      </w:r>
      <w:r>
        <w:rPr/>
        <w:t>the local history and its regimes as a starting </w:t>
      </w:r>
      <w:r>
        <w:rPr>
          <w:spacing w:val="-2"/>
          <w:w w:val="110"/>
        </w:rPr>
        <w:t>point.</w:t>
      </w:r>
      <w:r>
        <w:rPr>
          <w:spacing w:val="-6"/>
          <w:w w:val="110"/>
        </w:rPr>
        <w:t> </w:t>
      </w:r>
      <w:r>
        <w:rPr>
          <w:spacing w:val="-2"/>
          <w:w w:val="110"/>
        </w:rPr>
        <w:t>A</w:t>
      </w:r>
      <w:r>
        <w:rPr>
          <w:spacing w:val="-6"/>
          <w:w w:val="110"/>
        </w:rPr>
        <w:t> </w:t>
      </w:r>
      <w:r>
        <w:rPr>
          <w:spacing w:val="-2"/>
          <w:w w:val="110"/>
        </w:rPr>
        <w:t>little</w:t>
      </w:r>
      <w:r>
        <w:rPr>
          <w:spacing w:val="-6"/>
          <w:w w:val="110"/>
        </w:rPr>
        <w:t> </w:t>
      </w:r>
      <w:r>
        <w:rPr>
          <w:spacing w:val="-2"/>
          <w:w w:val="110"/>
        </w:rPr>
        <w:t>bit</w:t>
      </w:r>
      <w:r>
        <w:rPr>
          <w:spacing w:val="-6"/>
          <w:w w:val="110"/>
        </w:rPr>
        <w:t> </w:t>
      </w:r>
      <w:r>
        <w:rPr>
          <w:spacing w:val="-2"/>
          <w:w w:val="110"/>
        </w:rPr>
        <w:t>like</w:t>
      </w:r>
      <w:r>
        <w:rPr>
          <w:spacing w:val="-6"/>
          <w:w w:val="110"/>
        </w:rPr>
        <w:t> </w:t>
      </w:r>
      <w:r>
        <w:rPr>
          <w:spacing w:val="-2"/>
          <w:w w:val="110"/>
        </w:rPr>
        <w:t>what</w:t>
      </w:r>
      <w:r>
        <w:rPr>
          <w:spacing w:val="-6"/>
          <w:w w:val="110"/>
        </w:rPr>
        <w:t> </w:t>
      </w:r>
      <w:r>
        <w:rPr>
          <w:spacing w:val="-2"/>
          <w:w w:val="110"/>
        </w:rPr>
        <w:t>“Utopian</w:t>
      </w:r>
      <w:r>
        <w:rPr>
          <w:spacing w:val="-6"/>
          <w:w w:val="110"/>
        </w:rPr>
        <w:t> </w:t>
      </w:r>
      <w:r>
        <w:rPr>
          <w:spacing w:val="-2"/>
          <w:w w:val="110"/>
        </w:rPr>
        <w:t>Cities, </w:t>
      </w:r>
      <w:r>
        <w:rPr>
          <w:w w:val="110"/>
        </w:rPr>
        <w:t>Programmed Societies” was doing for ar- chitecture</w:t>
      </w:r>
      <w:r>
        <w:rPr>
          <w:spacing w:val="-8"/>
          <w:w w:val="110"/>
        </w:rPr>
        <w:t> </w:t>
      </w:r>
      <w:r>
        <w:rPr>
          <w:w w:val="110"/>
        </w:rPr>
        <w:t>and</w:t>
      </w:r>
      <w:r>
        <w:rPr>
          <w:spacing w:val="-8"/>
          <w:w w:val="110"/>
        </w:rPr>
        <w:t> </w:t>
      </w:r>
      <w:r>
        <w:rPr>
          <w:w w:val="110"/>
        </w:rPr>
        <w:t>design,</w:t>
      </w:r>
      <w:r>
        <w:rPr>
          <w:spacing w:val="-8"/>
          <w:w w:val="110"/>
        </w:rPr>
        <w:t> </w:t>
      </w:r>
      <w:r>
        <w:rPr>
          <w:w w:val="110"/>
        </w:rPr>
        <w:t>but</w:t>
      </w:r>
      <w:r>
        <w:rPr>
          <w:spacing w:val="-8"/>
          <w:w w:val="110"/>
        </w:rPr>
        <w:t> </w:t>
      </w:r>
      <w:r>
        <w:rPr>
          <w:w w:val="110"/>
        </w:rPr>
        <w:t>focusing</w:t>
      </w:r>
      <w:r>
        <w:rPr>
          <w:spacing w:val="-8"/>
          <w:w w:val="110"/>
        </w:rPr>
        <w:t> </w:t>
      </w:r>
      <w:r>
        <w:rPr>
          <w:w w:val="110"/>
        </w:rPr>
        <w:t>mostly on the social sciences approaches. There are</w:t>
      </w:r>
      <w:r>
        <w:rPr>
          <w:spacing w:val="-10"/>
          <w:w w:val="110"/>
        </w:rPr>
        <w:t> </w:t>
      </w:r>
      <w:r>
        <w:rPr>
          <w:w w:val="110"/>
        </w:rPr>
        <w:t>also</w:t>
      </w:r>
      <w:r>
        <w:rPr>
          <w:spacing w:val="-10"/>
          <w:w w:val="110"/>
        </w:rPr>
        <w:t> </w:t>
      </w:r>
      <w:r>
        <w:rPr>
          <w:w w:val="110"/>
        </w:rPr>
        <w:t>the</w:t>
      </w:r>
      <w:r>
        <w:rPr>
          <w:spacing w:val="-10"/>
          <w:w w:val="110"/>
        </w:rPr>
        <w:t> </w:t>
      </w:r>
      <w:r>
        <w:rPr>
          <w:w w:val="110"/>
        </w:rPr>
        <w:t>colloquies</w:t>
      </w:r>
      <w:r>
        <w:rPr>
          <w:spacing w:val="-10"/>
          <w:w w:val="110"/>
        </w:rPr>
        <w:t> </w:t>
      </w:r>
      <w:r>
        <w:rPr>
          <w:w w:val="110"/>
        </w:rPr>
        <w:t>of</w:t>
      </w:r>
      <w:r>
        <w:rPr>
          <w:spacing w:val="-10"/>
          <w:w w:val="110"/>
        </w:rPr>
        <w:t> </w:t>
      </w:r>
      <w:r>
        <w:rPr>
          <w:w w:val="110"/>
        </w:rPr>
        <w:t>Cerisy</w:t>
      </w:r>
      <w:r>
        <w:rPr>
          <w:spacing w:val="-10"/>
          <w:w w:val="110"/>
        </w:rPr>
        <w:t> </w:t>
      </w:r>
      <w:r>
        <w:rPr>
          <w:w w:val="110"/>
        </w:rPr>
        <w:t>in</w:t>
      </w:r>
      <w:r>
        <w:rPr>
          <w:spacing w:val="-10"/>
          <w:w w:val="110"/>
        </w:rPr>
        <w:t> </w:t>
      </w:r>
      <w:r>
        <w:rPr>
          <w:w w:val="110"/>
        </w:rPr>
        <w:t>France, for</w:t>
      </w:r>
      <w:r>
        <w:rPr>
          <w:spacing w:val="-9"/>
          <w:w w:val="110"/>
        </w:rPr>
        <w:t> </w:t>
      </w:r>
      <w:r>
        <w:rPr>
          <w:w w:val="110"/>
        </w:rPr>
        <w:t>example,</w:t>
      </w:r>
      <w:r>
        <w:rPr>
          <w:spacing w:val="-9"/>
          <w:w w:val="110"/>
        </w:rPr>
        <w:t> </w:t>
      </w:r>
      <w:r>
        <w:rPr>
          <w:w w:val="110"/>
        </w:rPr>
        <w:t>which</w:t>
      </w:r>
      <w:r>
        <w:rPr>
          <w:spacing w:val="-9"/>
          <w:w w:val="110"/>
        </w:rPr>
        <w:t> </w:t>
      </w:r>
      <w:r>
        <w:rPr>
          <w:w w:val="110"/>
        </w:rPr>
        <w:t>are</w:t>
      </w:r>
      <w:r>
        <w:rPr>
          <w:spacing w:val="-9"/>
          <w:w w:val="110"/>
        </w:rPr>
        <w:t> </w:t>
      </w:r>
      <w:r>
        <w:rPr>
          <w:w w:val="110"/>
        </w:rPr>
        <w:t>a</w:t>
      </w:r>
      <w:r>
        <w:rPr>
          <w:spacing w:val="-9"/>
          <w:w w:val="110"/>
        </w:rPr>
        <w:t> </w:t>
      </w:r>
      <w:r>
        <w:rPr>
          <w:w w:val="110"/>
        </w:rPr>
        <w:t>kind</w:t>
      </w:r>
      <w:r>
        <w:rPr>
          <w:spacing w:val="-9"/>
          <w:w w:val="110"/>
        </w:rPr>
        <w:t> </w:t>
      </w:r>
      <w:r>
        <w:rPr>
          <w:w w:val="110"/>
        </w:rPr>
        <w:t>of</w:t>
      </w:r>
      <w:r>
        <w:rPr>
          <w:spacing w:val="-9"/>
          <w:w w:val="110"/>
        </w:rPr>
        <w:t> </w:t>
      </w:r>
      <w:r>
        <w:rPr>
          <w:w w:val="110"/>
        </w:rPr>
        <w:t>academic landmark, something more like a confer- </w:t>
      </w:r>
      <w:r>
        <w:rPr/>
        <w:t>ence than a summer camp. Again, it’s about </w:t>
      </w:r>
      <w:r>
        <w:rPr>
          <w:w w:val="110"/>
        </w:rPr>
        <w:t>individuals</w:t>
      </w:r>
      <w:r>
        <w:rPr>
          <w:spacing w:val="-1"/>
          <w:w w:val="110"/>
        </w:rPr>
        <w:t> </w:t>
      </w:r>
      <w:r>
        <w:rPr>
          <w:w w:val="110"/>
        </w:rPr>
        <w:t>who</w:t>
      </w:r>
      <w:r>
        <w:rPr>
          <w:spacing w:val="-1"/>
          <w:w w:val="110"/>
        </w:rPr>
        <w:t> </w:t>
      </w:r>
      <w:r>
        <w:rPr>
          <w:w w:val="110"/>
        </w:rPr>
        <w:t>work</w:t>
      </w:r>
      <w:r>
        <w:rPr>
          <w:spacing w:val="-1"/>
          <w:w w:val="110"/>
        </w:rPr>
        <w:t> </w:t>
      </w:r>
      <w:r>
        <w:rPr>
          <w:w w:val="110"/>
        </w:rPr>
        <w:t>in</w:t>
      </w:r>
      <w:r>
        <w:rPr>
          <w:spacing w:val="-1"/>
          <w:w w:val="110"/>
        </w:rPr>
        <w:t> </w:t>
      </w:r>
      <w:r>
        <w:rPr>
          <w:w w:val="110"/>
        </w:rPr>
        <w:t>diAerent</w:t>
      </w:r>
      <w:r>
        <w:rPr>
          <w:spacing w:val="-1"/>
          <w:w w:val="110"/>
        </w:rPr>
        <w:t> </w:t>
      </w:r>
      <w:r>
        <w:rPr>
          <w:w w:val="110"/>
        </w:rPr>
        <w:t>parts</w:t>
      </w:r>
      <w:r>
        <w:rPr>
          <w:spacing w:val="-1"/>
          <w:w w:val="110"/>
        </w:rPr>
        <w:t> </w:t>
      </w:r>
      <w:r>
        <w:rPr>
          <w:w w:val="110"/>
        </w:rPr>
        <w:t>of </w:t>
      </w:r>
      <w:r>
        <w:rPr/>
        <w:t>the world and it’s not about attending a con- ference, but it is also a way of gathering. The summer camps have more practical, hands-</w:t>
      </w:r>
      <w:r>
        <w:rPr>
          <w:spacing w:val="80"/>
        </w:rPr>
        <w:t> </w:t>
      </w:r>
      <w:r>
        <w:rPr/>
        <w:t>on approaches. All of them, summer camps, colloquies, are about presenting state-of-</w:t>
      </w:r>
      <w:r>
        <w:rPr/>
        <w:t>the- art research and starting some new projects,</w:t>
      </w:r>
      <w:r>
        <w:rPr>
          <w:spacing w:val="80"/>
          <w:w w:val="110"/>
        </w:rPr>
        <w:t> </w:t>
      </w:r>
      <w:r>
        <w:rPr>
          <w:w w:val="110"/>
        </w:rPr>
        <w:t>in a much more relaxed, less formal way. Because this is also one of the aims of the summer camps, to initiate new projects. The</w:t>
      </w:r>
      <w:r>
        <w:rPr>
          <w:spacing w:val="-2"/>
          <w:w w:val="110"/>
        </w:rPr>
        <w:t> </w:t>
      </w:r>
      <w:r>
        <w:rPr>
          <w:w w:val="110"/>
        </w:rPr>
        <w:t>ways</w:t>
      </w:r>
      <w:r>
        <w:rPr>
          <w:spacing w:val="-2"/>
          <w:w w:val="110"/>
        </w:rPr>
        <w:t> </w:t>
      </w:r>
      <w:r>
        <w:rPr>
          <w:w w:val="110"/>
        </w:rPr>
        <w:t>in</w:t>
      </w:r>
      <w:r>
        <w:rPr>
          <w:spacing w:val="-2"/>
          <w:w w:val="110"/>
        </w:rPr>
        <w:t> </w:t>
      </w:r>
      <w:r>
        <w:rPr>
          <w:w w:val="110"/>
        </w:rPr>
        <w:t>which</w:t>
      </w:r>
      <w:r>
        <w:rPr>
          <w:spacing w:val="-2"/>
          <w:w w:val="110"/>
        </w:rPr>
        <w:t> </w:t>
      </w:r>
      <w:r>
        <w:rPr>
          <w:w w:val="110"/>
        </w:rPr>
        <w:t>the</w:t>
      </w:r>
      <w:r>
        <w:rPr>
          <w:spacing w:val="-2"/>
          <w:w w:val="110"/>
        </w:rPr>
        <w:t> </w:t>
      </w:r>
      <w:r>
        <w:rPr>
          <w:w w:val="110"/>
        </w:rPr>
        <w:t>summer</w:t>
      </w:r>
      <w:r>
        <w:rPr>
          <w:spacing w:val="-2"/>
          <w:w w:val="110"/>
        </w:rPr>
        <w:t> </w:t>
      </w:r>
      <w:r>
        <w:rPr>
          <w:w w:val="110"/>
        </w:rPr>
        <w:t>camps</w:t>
      </w:r>
      <w:r>
        <w:rPr>
          <w:spacing w:val="-2"/>
          <w:w w:val="110"/>
        </w:rPr>
        <w:t> </w:t>
      </w:r>
      <w:r>
        <w:rPr>
          <w:w w:val="110"/>
        </w:rPr>
        <w:t>are framed</w:t>
      </w:r>
      <w:r>
        <w:rPr>
          <w:spacing w:val="-2"/>
          <w:w w:val="110"/>
        </w:rPr>
        <w:t> </w:t>
      </w:r>
      <w:r>
        <w:rPr>
          <w:w w:val="110"/>
        </w:rPr>
        <w:t>are</w:t>
      </w:r>
      <w:r>
        <w:rPr>
          <w:spacing w:val="-2"/>
          <w:w w:val="110"/>
        </w:rPr>
        <w:t> </w:t>
      </w:r>
      <w:r>
        <w:rPr>
          <w:w w:val="110"/>
        </w:rPr>
        <w:t>important</w:t>
      </w:r>
      <w:r>
        <w:rPr>
          <w:spacing w:val="-2"/>
          <w:w w:val="110"/>
        </w:rPr>
        <w:t> </w:t>
      </w:r>
      <w:r>
        <w:rPr>
          <w:w w:val="110"/>
        </w:rPr>
        <w:t>in</w:t>
      </w:r>
      <w:r>
        <w:rPr>
          <w:spacing w:val="-2"/>
          <w:w w:val="110"/>
        </w:rPr>
        <w:t> </w:t>
      </w:r>
      <w:r>
        <w:rPr>
          <w:w w:val="110"/>
        </w:rPr>
        <w:t>this</w:t>
      </w:r>
      <w:r>
        <w:rPr>
          <w:spacing w:val="-2"/>
          <w:w w:val="110"/>
        </w:rPr>
        <w:t> </w:t>
      </w:r>
      <w:r>
        <w:rPr>
          <w:w w:val="110"/>
        </w:rPr>
        <w:t>sense.</w:t>
      </w:r>
    </w:p>
    <w:p>
      <w:pPr>
        <w:pStyle w:val="BodyText"/>
        <w:spacing w:before="89"/>
      </w:pPr>
    </w:p>
    <w:p>
      <w:pPr>
        <w:pStyle w:val="BodyText"/>
        <w:spacing w:line="372" w:lineRule="auto"/>
        <w:ind w:left="27" w:firstLine="283"/>
        <w:jc w:val="both"/>
      </w:pPr>
      <w:r>
        <w:rPr/>
        <w:t>As someone who has participated in sev- </w:t>
      </w:r>
      <w:r>
        <w:rPr>
          <w:w w:val="110"/>
        </w:rPr>
        <w:t>eral</w:t>
      </w:r>
      <w:r>
        <w:rPr>
          <w:spacing w:val="-5"/>
          <w:w w:val="110"/>
        </w:rPr>
        <w:t> </w:t>
      </w:r>
      <w:r>
        <w:rPr>
          <w:w w:val="110"/>
        </w:rPr>
        <w:t>summer</w:t>
      </w:r>
      <w:r>
        <w:rPr>
          <w:spacing w:val="-5"/>
          <w:w w:val="110"/>
        </w:rPr>
        <w:t> </w:t>
      </w:r>
      <w:r>
        <w:rPr>
          <w:w w:val="110"/>
        </w:rPr>
        <w:t>camps,</w:t>
      </w:r>
      <w:r>
        <w:rPr>
          <w:spacing w:val="-5"/>
          <w:w w:val="110"/>
        </w:rPr>
        <w:t> </w:t>
      </w:r>
      <w:r>
        <w:rPr>
          <w:w w:val="110"/>
        </w:rPr>
        <w:t>such</w:t>
      </w:r>
      <w:r>
        <w:rPr>
          <w:spacing w:val="-5"/>
          <w:w w:val="110"/>
        </w:rPr>
        <w:t> </w:t>
      </w:r>
      <w:r>
        <w:rPr>
          <w:w w:val="110"/>
        </w:rPr>
        <w:t>as</w:t>
      </w:r>
      <w:r>
        <w:rPr>
          <w:spacing w:val="-5"/>
          <w:w w:val="110"/>
        </w:rPr>
        <w:t> </w:t>
      </w:r>
      <w:r>
        <w:rPr>
          <w:w w:val="110"/>
        </w:rPr>
        <w:t>the</w:t>
      </w:r>
      <w:r>
        <w:rPr>
          <w:spacing w:val="-5"/>
          <w:w w:val="110"/>
        </w:rPr>
        <w:t> </w:t>
      </w:r>
      <w:r>
        <w:rPr>
          <w:w w:val="110"/>
        </w:rPr>
        <w:t>e-Textiles </w:t>
      </w:r>
      <w:r>
        <w:rPr>
          <w:spacing w:val="4"/>
        </w:rPr>
        <w:t>Summer</w:t>
      </w:r>
      <w:r>
        <w:rPr>
          <w:spacing w:val="-9"/>
        </w:rPr>
        <w:t> </w:t>
      </w:r>
      <w:r>
        <w:rPr>
          <w:spacing w:val="4"/>
        </w:rPr>
        <w:t>Camp</w:t>
      </w:r>
      <w:r>
        <w:rPr>
          <w:spacing w:val="-9"/>
        </w:rPr>
        <w:t> </w:t>
      </w:r>
      <w:r>
        <w:rPr>
          <w:spacing w:val="4"/>
        </w:rPr>
        <w:t>and</w:t>
      </w:r>
      <w:r>
        <w:rPr>
          <w:spacing w:val="-9"/>
        </w:rPr>
        <w:t> </w:t>
      </w:r>
      <w:r>
        <w:rPr>
          <w:spacing w:val="4"/>
        </w:rPr>
        <w:t>Tribe</w:t>
      </w:r>
      <w:r>
        <w:rPr>
          <w:spacing w:val="-8"/>
        </w:rPr>
        <w:t> </w:t>
      </w:r>
      <w:r>
        <w:rPr>
          <w:spacing w:val="4"/>
        </w:rPr>
        <w:t>Against</w:t>
      </w:r>
      <w:r>
        <w:rPr>
          <w:spacing w:val="-9"/>
        </w:rPr>
        <w:t> </w:t>
      </w:r>
      <w:r>
        <w:rPr>
          <w:spacing w:val="4"/>
        </w:rPr>
        <w:t>Machine,</w:t>
      </w:r>
      <w:r>
        <w:rPr>
          <w:spacing w:val="-9"/>
        </w:rPr>
        <w:t> </w:t>
      </w:r>
      <w:r>
        <w:rPr>
          <w:spacing w:val="-10"/>
        </w:rPr>
        <w:t>I</w:t>
      </w:r>
    </w:p>
    <w:p>
      <w:pPr>
        <w:pStyle w:val="BodyText"/>
        <w:spacing w:line="372" w:lineRule="auto" w:before="88"/>
        <w:ind w:left="27"/>
        <w:jc w:val="both"/>
      </w:pPr>
      <w:r>
        <w:rPr/>
        <w:br w:type="column"/>
      </w:r>
      <w:r>
        <w:rPr/>
        <w:t>believe that the nature of partner institutions plays a significant role in shaping the nature</w:t>
      </w:r>
      <w:r>
        <w:rPr>
          <w:w w:val="110"/>
        </w:rPr>
        <w:t> of</w:t>
      </w:r>
      <w:r>
        <w:rPr>
          <w:spacing w:val="-2"/>
          <w:w w:val="110"/>
        </w:rPr>
        <w:t> </w:t>
      </w:r>
      <w:r>
        <w:rPr>
          <w:w w:val="110"/>
        </w:rPr>
        <w:t>the</w:t>
      </w:r>
      <w:r>
        <w:rPr>
          <w:spacing w:val="-2"/>
          <w:w w:val="110"/>
        </w:rPr>
        <w:t> </w:t>
      </w:r>
      <w:r>
        <w:rPr>
          <w:w w:val="110"/>
        </w:rPr>
        <w:t>camps.</w:t>
      </w:r>
      <w:r>
        <w:rPr>
          <w:spacing w:val="-2"/>
          <w:w w:val="110"/>
        </w:rPr>
        <w:t> </w:t>
      </w:r>
      <w:r>
        <w:rPr>
          <w:w w:val="110"/>
        </w:rPr>
        <w:t>For</w:t>
      </w:r>
      <w:r>
        <w:rPr>
          <w:spacing w:val="-2"/>
          <w:w w:val="110"/>
        </w:rPr>
        <w:t> </w:t>
      </w:r>
      <w:r>
        <w:rPr>
          <w:w w:val="110"/>
        </w:rPr>
        <w:t>instance,</w:t>
      </w:r>
      <w:r>
        <w:rPr>
          <w:spacing w:val="-2"/>
          <w:w w:val="110"/>
        </w:rPr>
        <w:t> </w:t>
      </w:r>
      <w:r>
        <w:rPr>
          <w:w w:val="110"/>
        </w:rPr>
        <w:t>when</w:t>
      </w:r>
      <w:r>
        <w:rPr>
          <w:spacing w:val="-2"/>
          <w:w w:val="110"/>
        </w:rPr>
        <w:t> </w:t>
      </w:r>
      <w:r>
        <w:rPr>
          <w:w w:val="110"/>
        </w:rPr>
        <w:t>we</w:t>
      </w:r>
      <w:r>
        <w:rPr>
          <w:spacing w:val="-2"/>
          <w:w w:val="110"/>
        </w:rPr>
        <w:t> </w:t>
      </w:r>
      <w:r>
        <w:rPr>
          <w:w w:val="110"/>
        </w:rPr>
        <w:t>were </w:t>
      </w:r>
      <w:r>
        <w:rPr/>
        <w:t>hosted by a contemporary art center in Pail- lard, we were given the freedom to do what- ever we wanted, experiment, and so on, due</w:t>
      </w:r>
      <w:r>
        <w:rPr>
          <w:spacing w:val="40"/>
          <w:w w:val="110"/>
        </w:rPr>
        <w:t> </w:t>
      </w:r>
      <w:r>
        <w:rPr>
          <w:w w:val="110"/>
        </w:rPr>
        <w:t>to</w:t>
      </w:r>
      <w:r>
        <w:rPr>
          <w:spacing w:val="-9"/>
          <w:w w:val="110"/>
        </w:rPr>
        <w:t> </w:t>
      </w:r>
      <w:r>
        <w:rPr>
          <w:w w:val="110"/>
        </w:rPr>
        <w:t>the</w:t>
      </w:r>
      <w:r>
        <w:rPr>
          <w:spacing w:val="-9"/>
          <w:w w:val="110"/>
        </w:rPr>
        <w:t> </w:t>
      </w:r>
      <w:r>
        <w:rPr>
          <w:w w:val="110"/>
        </w:rPr>
        <w:t>center’s</w:t>
      </w:r>
      <w:r>
        <w:rPr>
          <w:spacing w:val="-9"/>
          <w:w w:val="110"/>
        </w:rPr>
        <w:t> </w:t>
      </w:r>
      <w:r>
        <w:rPr>
          <w:w w:val="110"/>
        </w:rPr>
        <w:t>art</w:t>
      </w:r>
      <w:r>
        <w:rPr>
          <w:spacing w:val="-9"/>
          <w:w w:val="110"/>
        </w:rPr>
        <w:t> </w:t>
      </w:r>
      <w:r>
        <w:rPr>
          <w:w w:val="110"/>
        </w:rPr>
        <w:t>spirit</w:t>
      </w:r>
      <w:r>
        <w:rPr>
          <w:spacing w:val="-9"/>
          <w:w w:val="110"/>
        </w:rPr>
        <w:t> </w:t>
      </w:r>
      <w:r>
        <w:rPr>
          <w:w w:val="110"/>
        </w:rPr>
        <w:t>that</w:t>
      </w:r>
      <w:r>
        <w:rPr>
          <w:spacing w:val="-9"/>
          <w:w w:val="110"/>
        </w:rPr>
        <w:t> </w:t>
      </w:r>
      <w:r>
        <w:rPr>
          <w:w w:val="110"/>
        </w:rPr>
        <w:t>attracts</w:t>
      </w:r>
      <w:r>
        <w:rPr>
          <w:spacing w:val="-9"/>
          <w:w w:val="110"/>
        </w:rPr>
        <w:t> </w:t>
      </w:r>
      <w:r>
        <w:rPr>
          <w:w w:val="110"/>
        </w:rPr>
        <w:t>artists, designers,</w:t>
      </w:r>
      <w:r>
        <w:rPr>
          <w:spacing w:val="-2"/>
          <w:w w:val="110"/>
        </w:rPr>
        <w:t> </w:t>
      </w:r>
      <w:r>
        <w:rPr>
          <w:w w:val="110"/>
        </w:rPr>
        <w:t>and</w:t>
      </w:r>
      <w:r>
        <w:rPr>
          <w:spacing w:val="-2"/>
          <w:w w:val="110"/>
        </w:rPr>
        <w:t> </w:t>
      </w:r>
      <w:r>
        <w:rPr>
          <w:w w:val="110"/>
        </w:rPr>
        <w:t>practitioners.</w:t>
      </w:r>
      <w:r>
        <w:rPr>
          <w:spacing w:val="-2"/>
          <w:w w:val="110"/>
        </w:rPr>
        <w:t> </w:t>
      </w:r>
      <w:r>
        <w:rPr>
          <w:w w:val="110"/>
        </w:rPr>
        <w:t>As</w:t>
      </w:r>
      <w:r>
        <w:rPr>
          <w:spacing w:val="-2"/>
          <w:w w:val="110"/>
        </w:rPr>
        <w:t> </w:t>
      </w:r>
      <w:r>
        <w:rPr>
          <w:w w:val="110"/>
        </w:rPr>
        <w:t>a</w:t>
      </w:r>
      <w:r>
        <w:rPr>
          <w:spacing w:val="-2"/>
          <w:w w:val="110"/>
        </w:rPr>
        <w:t> </w:t>
      </w:r>
      <w:r>
        <w:rPr>
          <w:w w:val="110"/>
        </w:rPr>
        <w:t>result,</w:t>
      </w:r>
      <w:r>
        <w:rPr>
          <w:spacing w:val="-2"/>
          <w:w w:val="110"/>
        </w:rPr>
        <w:t> </w:t>
      </w:r>
      <w:r>
        <w:rPr>
          <w:w w:val="110"/>
        </w:rPr>
        <w:t>it </w:t>
      </w:r>
      <w:r>
        <w:rPr/>
        <w:t>felt more like an exchange, and we were freer to do things. However, this freedom is closely related to the nature of the place. In Taiwan, </w:t>
      </w:r>
      <w:r>
        <w:rPr>
          <w:w w:val="110"/>
        </w:rPr>
        <w:t>Yuma Taru hosted the summer camp at a </w:t>
      </w:r>
      <w:r>
        <w:rPr/>
        <w:t>weaving center, and we had to consider pro- </w:t>
      </w:r>
      <w:r>
        <w:rPr>
          <w:w w:val="110"/>
        </w:rPr>
        <w:t>duction-related</w:t>
      </w:r>
      <w:r>
        <w:rPr>
          <w:spacing w:val="-4"/>
          <w:w w:val="110"/>
        </w:rPr>
        <w:t> </w:t>
      </w:r>
      <w:r>
        <w:rPr>
          <w:w w:val="110"/>
        </w:rPr>
        <w:t>constraints.</w:t>
      </w:r>
      <w:r>
        <w:rPr>
          <w:spacing w:val="-4"/>
          <w:w w:val="110"/>
        </w:rPr>
        <w:t> </w:t>
      </w:r>
      <w:r>
        <w:rPr>
          <w:w w:val="110"/>
        </w:rPr>
        <w:t>For</w:t>
      </w:r>
      <w:r>
        <w:rPr>
          <w:spacing w:val="-4"/>
          <w:w w:val="110"/>
        </w:rPr>
        <w:t> </w:t>
      </w:r>
      <w:r>
        <w:rPr>
          <w:w w:val="110"/>
        </w:rPr>
        <w:t>me,</w:t>
      </w:r>
      <w:r>
        <w:rPr>
          <w:spacing w:val="-4"/>
          <w:w w:val="110"/>
        </w:rPr>
        <w:t> </w:t>
      </w:r>
      <w:r>
        <w:rPr>
          <w:w w:val="110"/>
        </w:rPr>
        <w:t>it</w:t>
      </w:r>
      <w:r>
        <w:rPr>
          <w:spacing w:val="-4"/>
          <w:w w:val="110"/>
        </w:rPr>
        <w:t> </w:t>
      </w:r>
      <w:r>
        <w:rPr>
          <w:w w:val="110"/>
        </w:rPr>
        <w:t>was essential to understand the local weaving traditions</w:t>
      </w:r>
      <w:r>
        <w:rPr>
          <w:spacing w:val="-1"/>
          <w:w w:val="110"/>
        </w:rPr>
        <w:t> </w:t>
      </w:r>
      <w:r>
        <w:rPr>
          <w:w w:val="110"/>
        </w:rPr>
        <w:t>and</w:t>
      </w:r>
      <w:r>
        <w:rPr>
          <w:spacing w:val="-1"/>
          <w:w w:val="110"/>
        </w:rPr>
        <w:t> </w:t>
      </w:r>
      <w:r>
        <w:rPr>
          <w:w w:val="110"/>
        </w:rPr>
        <w:t>the</w:t>
      </w:r>
      <w:r>
        <w:rPr>
          <w:spacing w:val="-1"/>
          <w:w w:val="110"/>
        </w:rPr>
        <w:t> </w:t>
      </w:r>
      <w:r>
        <w:rPr>
          <w:w w:val="110"/>
        </w:rPr>
        <w:t>hosts’</w:t>
      </w:r>
      <w:r>
        <w:rPr>
          <w:spacing w:val="-1"/>
          <w:w w:val="110"/>
        </w:rPr>
        <w:t> </w:t>
      </w:r>
      <w:r>
        <w:rPr>
          <w:w w:val="110"/>
        </w:rPr>
        <w:t>needs</w:t>
      </w:r>
      <w:r>
        <w:rPr>
          <w:spacing w:val="-1"/>
          <w:w w:val="110"/>
        </w:rPr>
        <w:t> </w:t>
      </w:r>
      <w:r>
        <w:rPr>
          <w:w w:val="110"/>
        </w:rPr>
        <w:t>to</w:t>
      </w:r>
      <w:r>
        <w:rPr>
          <w:spacing w:val="-1"/>
          <w:w w:val="110"/>
        </w:rPr>
        <w:t> </w:t>
      </w:r>
      <w:r>
        <w:rPr>
          <w:w w:val="110"/>
        </w:rPr>
        <w:t>preserve </w:t>
      </w:r>
      <w:r>
        <w:rPr/>
        <w:t>them as a form of cultural identity, to connect </w:t>
      </w:r>
      <w:r>
        <w:rPr>
          <w:w w:val="110"/>
        </w:rPr>
        <w:t>with</w:t>
      </w:r>
      <w:r>
        <w:rPr>
          <w:spacing w:val="-13"/>
          <w:w w:val="110"/>
        </w:rPr>
        <w:t> </w:t>
      </w:r>
      <w:r>
        <w:rPr>
          <w:w w:val="110"/>
        </w:rPr>
        <w:t>the</w:t>
      </w:r>
      <w:r>
        <w:rPr>
          <w:spacing w:val="-12"/>
          <w:w w:val="110"/>
        </w:rPr>
        <w:t> </w:t>
      </w:r>
      <w:r>
        <w:rPr>
          <w:w w:val="110"/>
        </w:rPr>
        <w:t>village</w:t>
      </w:r>
      <w:r>
        <w:rPr>
          <w:spacing w:val="-13"/>
          <w:w w:val="110"/>
        </w:rPr>
        <w:t> </w:t>
      </w:r>
      <w:r>
        <w:rPr>
          <w:w w:val="110"/>
        </w:rPr>
        <w:t>and</w:t>
      </w:r>
      <w:r>
        <w:rPr>
          <w:spacing w:val="-12"/>
          <w:w w:val="110"/>
        </w:rPr>
        <w:t> </w:t>
      </w:r>
      <w:r>
        <w:rPr>
          <w:w w:val="110"/>
        </w:rPr>
        <w:t>the</w:t>
      </w:r>
      <w:r>
        <w:rPr>
          <w:spacing w:val="-12"/>
          <w:w w:val="110"/>
        </w:rPr>
        <w:t> </w:t>
      </w:r>
      <w:r>
        <w:rPr>
          <w:w w:val="110"/>
        </w:rPr>
        <w:t>community</w:t>
      </w:r>
      <w:r>
        <w:rPr>
          <w:spacing w:val="-13"/>
          <w:w w:val="110"/>
        </w:rPr>
        <w:t> </w:t>
      </w:r>
      <w:r>
        <w:rPr>
          <w:w w:val="110"/>
        </w:rPr>
        <w:t>around </w:t>
      </w:r>
      <w:r>
        <w:rPr>
          <w:spacing w:val="-2"/>
          <w:w w:val="110"/>
        </w:rPr>
        <w:t>the</w:t>
      </w:r>
      <w:r>
        <w:rPr>
          <w:spacing w:val="-9"/>
          <w:w w:val="110"/>
        </w:rPr>
        <w:t> </w:t>
      </w:r>
      <w:r>
        <w:rPr>
          <w:spacing w:val="-2"/>
          <w:w w:val="110"/>
        </w:rPr>
        <w:t>weaving</w:t>
      </w:r>
      <w:r>
        <w:rPr>
          <w:spacing w:val="-9"/>
          <w:w w:val="110"/>
        </w:rPr>
        <w:t> </w:t>
      </w:r>
      <w:r>
        <w:rPr>
          <w:spacing w:val="-2"/>
          <w:w w:val="110"/>
        </w:rPr>
        <w:t>center.</w:t>
      </w:r>
      <w:r>
        <w:rPr>
          <w:spacing w:val="-9"/>
          <w:w w:val="110"/>
        </w:rPr>
        <w:t> </w:t>
      </w:r>
      <w:r>
        <w:rPr>
          <w:spacing w:val="-2"/>
          <w:w w:val="110"/>
        </w:rPr>
        <w:t>Therefore,</w:t>
      </w:r>
      <w:r>
        <w:rPr>
          <w:spacing w:val="-9"/>
          <w:w w:val="110"/>
        </w:rPr>
        <w:t> </w:t>
      </w:r>
      <w:r>
        <w:rPr>
          <w:spacing w:val="-2"/>
          <w:w w:val="110"/>
        </w:rPr>
        <w:t>the</w:t>
      </w:r>
      <w:r>
        <w:rPr>
          <w:spacing w:val="-9"/>
          <w:w w:val="110"/>
        </w:rPr>
        <w:t> </w:t>
      </w:r>
      <w:r>
        <w:rPr>
          <w:spacing w:val="-2"/>
          <w:w w:val="110"/>
        </w:rPr>
        <w:t>question </w:t>
      </w:r>
      <w:r>
        <w:rPr/>
        <w:t>was to understand Yuma Taru and her team’s </w:t>
      </w:r>
      <w:r>
        <w:rPr>
          <w:spacing w:val="-2"/>
          <w:w w:val="110"/>
        </w:rPr>
        <w:t>constraints.</w:t>
      </w:r>
    </w:p>
    <w:p>
      <w:pPr>
        <w:pStyle w:val="BodyText"/>
        <w:spacing w:before="95"/>
      </w:pPr>
    </w:p>
    <w:p>
      <w:pPr>
        <w:pStyle w:val="BodyText"/>
        <w:spacing w:line="372" w:lineRule="auto"/>
        <w:ind w:left="27" w:firstLine="283"/>
        <w:jc w:val="both"/>
      </w:pPr>
      <w:r>
        <w:rPr/>
        <w:t>During the Tribe Against Machine sum- mer camp, one of the most significant ques- tions was how to connect the “local cultural </w:t>
      </w:r>
      <w:r>
        <w:rPr>
          <w:w w:val="110"/>
        </w:rPr>
        <w:t>identity” and its tensions with the present </w:t>
      </w:r>
      <w:r>
        <w:rPr/>
        <w:t>and future of the local and global </w:t>
      </w:r>
      <w:r>
        <w:rPr/>
        <w:t>community, and whether it was about one or several com- munities. The camp invited us to think about </w:t>
      </w:r>
      <w:r>
        <w:rPr>
          <w:w w:val="110"/>
        </w:rPr>
        <w:t>what unites us, rather than what separates </w:t>
      </w:r>
      <w:r>
        <w:rPr/>
        <w:t>us, even though both aspects are equally im- </w:t>
      </w:r>
      <w:r>
        <w:rPr>
          <w:w w:val="110"/>
        </w:rPr>
        <w:t>portant and should not be neglected. Our relationship</w:t>
      </w:r>
      <w:r>
        <w:rPr>
          <w:spacing w:val="-18"/>
          <w:w w:val="110"/>
        </w:rPr>
        <w:t> </w:t>
      </w:r>
      <w:r>
        <w:rPr>
          <w:w w:val="110"/>
        </w:rPr>
        <w:t>with</w:t>
      </w:r>
      <w:r>
        <w:rPr>
          <w:spacing w:val="-18"/>
          <w:w w:val="110"/>
        </w:rPr>
        <w:t> </w:t>
      </w:r>
      <w:r>
        <w:rPr>
          <w:w w:val="110"/>
        </w:rPr>
        <w:t>each</w:t>
      </w:r>
      <w:r>
        <w:rPr>
          <w:spacing w:val="-18"/>
          <w:w w:val="110"/>
        </w:rPr>
        <w:t> </w:t>
      </w:r>
      <w:r>
        <w:rPr>
          <w:w w:val="110"/>
        </w:rPr>
        <w:t>other</w:t>
      </w:r>
      <w:r>
        <w:rPr>
          <w:spacing w:val="-17"/>
          <w:w w:val="110"/>
        </w:rPr>
        <w:t> </w:t>
      </w:r>
      <w:r>
        <w:rPr>
          <w:w w:val="110"/>
        </w:rPr>
        <w:t>may</w:t>
      </w:r>
      <w:r>
        <w:rPr>
          <w:spacing w:val="-18"/>
          <w:w w:val="110"/>
        </w:rPr>
        <w:t> </w:t>
      </w:r>
      <w:r>
        <w:rPr>
          <w:w w:val="110"/>
        </w:rPr>
        <w:t>be</w:t>
      </w:r>
      <w:r>
        <w:rPr>
          <w:spacing w:val="-18"/>
          <w:w w:val="110"/>
        </w:rPr>
        <w:t> </w:t>
      </w:r>
      <w:r>
        <w:rPr>
          <w:w w:val="110"/>
        </w:rPr>
        <w:t>the</w:t>
      </w:r>
      <w:r>
        <w:rPr>
          <w:spacing w:val="-18"/>
          <w:w w:val="110"/>
        </w:rPr>
        <w:t> </w:t>
      </w:r>
      <w:r>
        <w:rPr>
          <w:spacing w:val="-5"/>
          <w:w w:val="110"/>
        </w:rPr>
        <w:t>key</w:t>
      </w:r>
    </w:p>
    <w:p>
      <w:pPr>
        <w:spacing w:line="240" w:lineRule="auto" w:before="0"/>
        <w:rPr>
          <w:sz w:val="24"/>
        </w:rPr>
      </w:pPr>
      <w:r>
        <w:rPr/>
        <w:br w:type="column"/>
      </w:r>
      <w:r>
        <w:rPr>
          <w:sz w:val="24"/>
        </w:rPr>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52"/>
        <w:rPr>
          <w:sz w:val="24"/>
        </w:rPr>
      </w:pPr>
    </w:p>
    <w:p>
      <w:pPr>
        <w:spacing w:before="0"/>
        <w:ind w:left="27" w:right="0" w:firstLine="0"/>
        <w:jc w:val="left"/>
        <w:rPr>
          <w:sz w:val="24"/>
        </w:rPr>
      </w:pPr>
      <w:r>
        <w:rPr>
          <w:spacing w:val="-5"/>
          <w:w w:val="115"/>
          <w:sz w:val="24"/>
        </w:rPr>
        <w:t>299</w:t>
      </w:r>
    </w:p>
    <w:p>
      <w:pPr>
        <w:spacing w:after="0"/>
        <w:jc w:val="left"/>
        <w:rPr>
          <w:sz w:val="24"/>
        </w:rPr>
        <w:sectPr>
          <w:pgSz w:w="8410" w:h="11910"/>
          <w:pgMar w:header="290" w:footer="0" w:top="580" w:bottom="280" w:left="708" w:right="0"/>
          <w:cols w:num="3" w:equalWidth="0">
            <w:col w:w="3386" w:space="209"/>
            <w:col w:w="3385" w:space="194"/>
            <w:col w:w="528"/>
          </w:cols>
        </w:sectPr>
      </w:pPr>
    </w:p>
    <w:p>
      <w:pPr>
        <w:pStyle w:val="BodyText"/>
        <w:rPr>
          <w:sz w:val="24"/>
        </w:rPr>
      </w:pPr>
      <w:r>
        <w:rPr>
          <w:sz w:val="24"/>
        </w:rPr>
        <mc:AlternateContent>
          <mc:Choice Requires="wps">
            <w:drawing>
              <wp:anchor distT="0" distB="0" distL="0" distR="0" allowOverlap="1" layoutInCell="1" locked="0" behindDoc="1" simplePos="0" relativeHeight="483279360">
                <wp:simplePos x="0" y="0"/>
                <wp:positionH relativeFrom="page">
                  <wp:posOffset>0</wp:posOffset>
                </wp:positionH>
                <wp:positionV relativeFrom="page">
                  <wp:posOffset>-12</wp:posOffset>
                </wp:positionV>
                <wp:extent cx="5311140" cy="7503795"/>
                <wp:effectExtent l="0" t="0" r="0" b="0"/>
                <wp:wrapNone/>
                <wp:docPr id="924" name="Group 924"/>
                <wp:cNvGraphicFramePr>
                  <a:graphicFrameLocks/>
                </wp:cNvGraphicFramePr>
                <a:graphic>
                  <a:graphicData uri="http://schemas.microsoft.com/office/word/2010/wordprocessingGroup">
                    <wpg:wgp>
                      <wpg:cNvPr id="924" name="Group 924"/>
                      <wpg:cNvGrpSpPr/>
                      <wpg:grpSpPr>
                        <a:xfrm>
                          <a:off x="0" y="0"/>
                          <a:ext cx="5311140" cy="7503795"/>
                          <a:chExt cx="5311140" cy="7503795"/>
                        </a:xfrm>
                      </wpg:grpSpPr>
                      <wps:wsp>
                        <wps:cNvPr id="925" name="Graphic 925"/>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926" name="Graphic 926"/>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37120" id="docshapegroup924" coordorigin="0,0" coordsize="8364,11817">
                <v:rect style="position:absolute;left:10;top:9;width:8344;height:11797" id="docshape925" filled="true" fillcolor="#ffffff" stroked="false">
                  <v:fill opacity="6553f" type="solid"/>
                </v:rect>
                <v:rect style="position:absolute;left:10;top:9;width:8344;height:11797" id="docshape926"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36"/>
        <w:rPr>
          <w:sz w:val="24"/>
        </w:rPr>
      </w:pPr>
    </w:p>
    <w:p>
      <w:pPr>
        <w:spacing w:before="0"/>
        <w:ind w:left="81" w:right="0" w:firstLine="0"/>
        <w:jc w:val="left"/>
        <w:rPr>
          <w:rFonts w:ascii="Tahoma"/>
          <w:sz w:val="24"/>
        </w:rPr>
      </w:pPr>
      <w:bookmarkStart w:name="01ffb84710164dc8151935c1e15c3f6f35d405f8" w:id="302"/>
      <w:bookmarkEnd w:id="302"/>
      <w:r>
        <w:rPr/>
      </w:r>
      <w:r>
        <w:rPr>
          <w:rFonts w:ascii="Tahoma"/>
          <w:spacing w:val="-5"/>
          <w:w w:val="105"/>
          <w:sz w:val="24"/>
        </w:rPr>
        <w:t>300</w:t>
      </w:r>
    </w:p>
    <w:p>
      <w:pPr>
        <w:pStyle w:val="BodyText"/>
        <w:spacing w:before="88"/>
        <w:ind w:left="81"/>
      </w:pPr>
      <w:r>
        <w:rPr/>
        <w:br w:type="column"/>
      </w:r>
      <w:r>
        <w:rPr/>
        <w:t>to finding</w:t>
      </w:r>
      <w:r>
        <w:rPr>
          <w:spacing w:val="1"/>
        </w:rPr>
        <w:t> </w:t>
      </w:r>
      <w:r>
        <w:rPr/>
        <w:t>a </w:t>
      </w:r>
      <w:r>
        <w:rPr>
          <w:spacing w:val="-2"/>
        </w:rPr>
        <w:t>solution.</w:t>
      </w:r>
    </w:p>
    <w:p>
      <w:pPr>
        <w:pStyle w:val="BodyText"/>
      </w:pPr>
    </w:p>
    <w:p>
      <w:pPr>
        <w:pStyle w:val="BodyText"/>
        <w:spacing w:before="18"/>
      </w:pPr>
    </w:p>
    <w:p>
      <w:pPr>
        <w:pStyle w:val="BodyText"/>
        <w:spacing w:line="372" w:lineRule="auto" w:before="1"/>
        <w:ind w:left="81" w:right="38" w:firstLine="283"/>
        <w:jc w:val="both"/>
      </w:pPr>
      <w:r>
        <w:rPr>
          <w:w w:val="115"/>
        </w:rPr>
        <w:t>Finally,</w:t>
      </w:r>
      <w:r>
        <w:rPr>
          <w:w w:val="115"/>
        </w:rPr>
        <w:t> and</w:t>
      </w:r>
      <w:r>
        <w:rPr>
          <w:w w:val="115"/>
        </w:rPr>
        <w:t> probably</w:t>
      </w:r>
      <w:r>
        <w:rPr>
          <w:w w:val="115"/>
        </w:rPr>
        <w:t> here</w:t>
      </w:r>
      <w:r>
        <w:rPr>
          <w:w w:val="115"/>
        </w:rPr>
        <w:t> I</w:t>
      </w:r>
      <w:r>
        <w:rPr>
          <w:w w:val="115"/>
        </w:rPr>
        <w:t> am</w:t>
      </w:r>
      <w:r>
        <w:rPr>
          <w:w w:val="115"/>
        </w:rPr>
        <w:t> ad- </w:t>
      </w:r>
      <w:r>
        <w:rPr>
          <w:w w:val="110"/>
        </w:rPr>
        <w:t>dressing</w:t>
      </w:r>
      <w:r>
        <w:rPr>
          <w:spacing w:val="-13"/>
          <w:w w:val="110"/>
        </w:rPr>
        <w:t> </w:t>
      </w:r>
      <w:r>
        <w:rPr>
          <w:w w:val="110"/>
        </w:rPr>
        <w:t>one</w:t>
      </w:r>
      <w:r>
        <w:rPr>
          <w:spacing w:val="-12"/>
          <w:w w:val="110"/>
        </w:rPr>
        <w:t> </w:t>
      </w:r>
      <w:r>
        <w:rPr>
          <w:w w:val="110"/>
        </w:rPr>
        <w:t>of</w:t>
      </w:r>
      <w:r>
        <w:rPr>
          <w:spacing w:val="-13"/>
          <w:w w:val="110"/>
        </w:rPr>
        <w:t> </w:t>
      </w:r>
      <w:r>
        <w:rPr>
          <w:w w:val="110"/>
        </w:rPr>
        <w:t>your</w:t>
      </w:r>
      <w:r>
        <w:rPr>
          <w:spacing w:val="-12"/>
          <w:w w:val="110"/>
        </w:rPr>
        <w:t> </w:t>
      </w:r>
      <w:r>
        <w:rPr>
          <w:w w:val="110"/>
        </w:rPr>
        <w:t>main</w:t>
      </w:r>
      <w:r>
        <w:rPr>
          <w:spacing w:val="-12"/>
          <w:w w:val="110"/>
        </w:rPr>
        <w:t> </w:t>
      </w:r>
      <w:r>
        <w:rPr>
          <w:w w:val="110"/>
        </w:rPr>
        <w:t>concerns,</w:t>
      </w:r>
      <w:r>
        <w:rPr>
          <w:spacing w:val="-13"/>
          <w:w w:val="110"/>
        </w:rPr>
        <w:t> </w:t>
      </w:r>
      <w:r>
        <w:rPr>
          <w:w w:val="110"/>
        </w:rPr>
        <w:t>that</w:t>
      </w:r>
      <w:r>
        <w:rPr>
          <w:spacing w:val="-12"/>
          <w:w w:val="110"/>
        </w:rPr>
        <w:t> </w:t>
      </w:r>
      <w:r>
        <w:rPr>
          <w:w w:val="110"/>
        </w:rPr>
        <w:t>of funding and resources to implement these events.</w:t>
      </w:r>
      <w:r>
        <w:rPr>
          <w:spacing w:val="-13"/>
          <w:w w:val="110"/>
        </w:rPr>
        <w:t> </w:t>
      </w:r>
      <w:r>
        <w:rPr>
          <w:w w:val="110"/>
        </w:rPr>
        <w:t>It</w:t>
      </w:r>
      <w:r>
        <w:rPr>
          <w:spacing w:val="-12"/>
          <w:w w:val="110"/>
        </w:rPr>
        <w:t> </w:t>
      </w:r>
      <w:r>
        <w:rPr>
          <w:w w:val="110"/>
        </w:rPr>
        <w:t>is</w:t>
      </w:r>
      <w:r>
        <w:rPr>
          <w:spacing w:val="-13"/>
          <w:w w:val="110"/>
        </w:rPr>
        <w:t> </w:t>
      </w:r>
      <w:r>
        <w:rPr>
          <w:w w:val="110"/>
        </w:rPr>
        <w:t>also</w:t>
      </w:r>
      <w:r>
        <w:rPr>
          <w:spacing w:val="-12"/>
          <w:w w:val="110"/>
        </w:rPr>
        <w:t> </w:t>
      </w:r>
      <w:r>
        <w:rPr>
          <w:w w:val="110"/>
        </w:rPr>
        <w:t>a</w:t>
      </w:r>
      <w:r>
        <w:rPr>
          <w:spacing w:val="-12"/>
          <w:w w:val="110"/>
        </w:rPr>
        <w:t> </w:t>
      </w:r>
      <w:r>
        <w:rPr>
          <w:w w:val="110"/>
        </w:rPr>
        <w:t>question</w:t>
      </w:r>
      <w:r>
        <w:rPr>
          <w:spacing w:val="-13"/>
          <w:w w:val="110"/>
        </w:rPr>
        <w:t> </w:t>
      </w:r>
      <w:r>
        <w:rPr>
          <w:w w:val="110"/>
        </w:rPr>
        <w:t>of</w:t>
      </w:r>
      <w:r>
        <w:rPr>
          <w:spacing w:val="-12"/>
          <w:w w:val="110"/>
        </w:rPr>
        <w:t> </w:t>
      </w:r>
      <w:r>
        <w:rPr>
          <w:w w:val="110"/>
        </w:rPr>
        <w:t>who</w:t>
      </w:r>
      <w:r>
        <w:rPr>
          <w:spacing w:val="-12"/>
          <w:w w:val="110"/>
        </w:rPr>
        <w:t> </w:t>
      </w:r>
      <w:r>
        <w:rPr>
          <w:w w:val="110"/>
        </w:rPr>
        <w:t>the</w:t>
      </w:r>
      <w:r>
        <w:rPr>
          <w:spacing w:val="-13"/>
          <w:w w:val="110"/>
        </w:rPr>
        <w:t> </w:t>
      </w:r>
      <w:r>
        <w:rPr>
          <w:w w:val="110"/>
        </w:rPr>
        <w:t>ben- </w:t>
      </w:r>
      <w:r>
        <w:rPr>
          <w:w w:val="115"/>
        </w:rPr>
        <w:t>eficiaries</w:t>
      </w:r>
      <w:r>
        <w:rPr>
          <w:spacing w:val="-11"/>
          <w:w w:val="115"/>
        </w:rPr>
        <w:t> </w:t>
      </w:r>
      <w:r>
        <w:rPr>
          <w:w w:val="115"/>
        </w:rPr>
        <w:t>of</w:t>
      </w:r>
      <w:r>
        <w:rPr>
          <w:spacing w:val="-11"/>
          <w:w w:val="115"/>
        </w:rPr>
        <w:t> </w:t>
      </w:r>
      <w:r>
        <w:rPr>
          <w:w w:val="115"/>
        </w:rPr>
        <w:t>these</w:t>
      </w:r>
      <w:r>
        <w:rPr>
          <w:spacing w:val="-11"/>
          <w:w w:val="115"/>
        </w:rPr>
        <w:t> </w:t>
      </w:r>
      <w:r>
        <w:rPr>
          <w:w w:val="115"/>
        </w:rPr>
        <w:t>events</w:t>
      </w:r>
      <w:r>
        <w:rPr>
          <w:spacing w:val="-12"/>
          <w:w w:val="115"/>
        </w:rPr>
        <w:t> </w:t>
      </w:r>
      <w:r>
        <w:rPr>
          <w:w w:val="115"/>
        </w:rPr>
        <w:t>are.</w:t>
      </w:r>
      <w:r>
        <w:rPr>
          <w:spacing w:val="-11"/>
          <w:w w:val="115"/>
        </w:rPr>
        <w:t> </w:t>
      </w:r>
      <w:r>
        <w:rPr>
          <w:w w:val="115"/>
        </w:rPr>
        <w:t>This</w:t>
      </w:r>
      <w:r>
        <w:rPr>
          <w:spacing w:val="-12"/>
          <w:w w:val="115"/>
        </w:rPr>
        <w:t> </w:t>
      </w:r>
      <w:r>
        <w:rPr>
          <w:w w:val="115"/>
        </w:rPr>
        <w:t>brings us</w:t>
      </w:r>
      <w:r>
        <w:rPr>
          <w:spacing w:val="-12"/>
          <w:w w:val="115"/>
        </w:rPr>
        <w:t> </w:t>
      </w:r>
      <w:r>
        <w:rPr>
          <w:w w:val="115"/>
        </w:rPr>
        <w:t>to</w:t>
      </w:r>
      <w:r>
        <w:rPr>
          <w:spacing w:val="-12"/>
          <w:w w:val="115"/>
        </w:rPr>
        <w:t> </w:t>
      </w:r>
      <w:r>
        <w:rPr>
          <w:w w:val="115"/>
        </w:rPr>
        <w:t>the</w:t>
      </w:r>
      <w:r>
        <w:rPr>
          <w:spacing w:val="-12"/>
          <w:w w:val="115"/>
        </w:rPr>
        <w:t> </w:t>
      </w:r>
      <w:r>
        <w:rPr>
          <w:w w:val="115"/>
        </w:rPr>
        <w:t>role</w:t>
      </w:r>
      <w:r>
        <w:rPr>
          <w:spacing w:val="-12"/>
          <w:w w:val="115"/>
        </w:rPr>
        <w:t> </w:t>
      </w:r>
      <w:r>
        <w:rPr>
          <w:w w:val="115"/>
        </w:rPr>
        <w:t>of</w:t>
      </w:r>
      <w:r>
        <w:rPr>
          <w:spacing w:val="-12"/>
          <w:w w:val="115"/>
        </w:rPr>
        <w:t> </w:t>
      </w:r>
      <w:r>
        <w:rPr>
          <w:w w:val="115"/>
        </w:rPr>
        <w:t>artists</w:t>
      </w:r>
      <w:r>
        <w:rPr>
          <w:spacing w:val="-12"/>
          <w:w w:val="115"/>
        </w:rPr>
        <w:t> </w:t>
      </w:r>
      <w:r>
        <w:rPr>
          <w:w w:val="115"/>
        </w:rPr>
        <w:t>into</w:t>
      </w:r>
      <w:r>
        <w:rPr>
          <w:spacing w:val="-12"/>
          <w:w w:val="115"/>
        </w:rPr>
        <w:t> </w:t>
      </w:r>
      <w:r>
        <w:rPr>
          <w:w w:val="115"/>
        </w:rPr>
        <w:t>a</w:t>
      </w:r>
      <w:r>
        <w:rPr>
          <w:spacing w:val="-12"/>
          <w:w w:val="115"/>
        </w:rPr>
        <w:t> </w:t>
      </w:r>
      <w:r>
        <w:rPr>
          <w:w w:val="115"/>
        </w:rPr>
        <w:t>community. </w:t>
      </w:r>
      <w:r>
        <w:rPr>
          <w:w w:val="110"/>
        </w:rPr>
        <w:t>It is an old debate intimately connected </w:t>
      </w:r>
      <w:r>
        <w:rPr>
          <w:w w:val="110"/>
        </w:rPr>
        <w:t>to </w:t>
      </w:r>
      <w:r>
        <w:rPr/>
        <w:t>the role of the arts in society. It goes hand in </w:t>
      </w:r>
      <w:r>
        <w:rPr>
          <w:w w:val="110"/>
        </w:rPr>
        <w:t>hand</w:t>
      </w:r>
      <w:r>
        <w:rPr>
          <w:spacing w:val="-10"/>
          <w:w w:val="110"/>
        </w:rPr>
        <w:t> </w:t>
      </w:r>
      <w:r>
        <w:rPr>
          <w:w w:val="110"/>
        </w:rPr>
        <w:t>with</w:t>
      </w:r>
      <w:r>
        <w:rPr>
          <w:spacing w:val="-10"/>
          <w:w w:val="110"/>
        </w:rPr>
        <w:t> </w:t>
      </w:r>
      <w:r>
        <w:rPr>
          <w:w w:val="110"/>
        </w:rPr>
        <w:t>what</w:t>
      </w:r>
      <w:r>
        <w:rPr>
          <w:spacing w:val="-10"/>
          <w:w w:val="110"/>
        </w:rPr>
        <w:t> </w:t>
      </w:r>
      <w:r>
        <w:rPr>
          <w:w w:val="110"/>
        </w:rPr>
        <w:t>are</w:t>
      </w:r>
      <w:r>
        <w:rPr>
          <w:spacing w:val="-10"/>
          <w:w w:val="110"/>
        </w:rPr>
        <w:t> </w:t>
      </w:r>
      <w:r>
        <w:rPr>
          <w:w w:val="110"/>
        </w:rPr>
        <w:t>the</w:t>
      </w:r>
      <w:r>
        <w:rPr>
          <w:spacing w:val="-10"/>
          <w:w w:val="110"/>
        </w:rPr>
        <w:t> </w:t>
      </w:r>
      <w:r>
        <w:rPr>
          <w:w w:val="110"/>
        </w:rPr>
        <w:t>arts.</w:t>
      </w:r>
      <w:r>
        <w:rPr>
          <w:spacing w:val="-10"/>
          <w:w w:val="110"/>
        </w:rPr>
        <w:t> </w:t>
      </w:r>
      <w:r>
        <w:rPr>
          <w:w w:val="110"/>
        </w:rPr>
        <w:t>In</w:t>
      </w:r>
      <w:r>
        <w:rPr>
          <w:spacing w:val="-10"/>
          <w:w w:val="110"/>
        </w:rPr>
        <w:t> </w:t>
      </w:r>
      <w:r>
        <w:rPr>
          <w:w w:val="110"/>
        </w:rPr>
        <w:t>which</w:t>
      </w:r>
      <w:r>
        <w:rPr>
          <w:spacing w:val="-10"/>
          <w:w w:val="110"/>
        </w:rPr>
        <w:t> </w:t>
      </w:r>
      <w:r>
        <w:rPr>
          <w:w w:val="110"/>
        </w:rPr>
        <w:t>ways are the arts diAerent from techniques, for example.</w:t>
      </w:r>
      <w:r>
        <w:rPr>
          <w:spacing w:val="-9"/>
          <w:w w:val="110"/>
        </w:rPr>
        <w:t> </w:t>
      </w:r>
      <w:r>
        <w:rPr>
          <w:w w:val="110"/>
        </w:rPr>
        <w:t>What</w:t>
      </w:r>
      <w:r>
        <w:rPr>
          <w:spacing w:val="-10"/>
          <w:w w:val="110"/>
        </w:rPr>
        <w:t> </w:t>
      </w:r>
      <w:r>
        <w:rPr>
          <w:w w:val="110"/>
        </w:rPr>
        <w:t>is</w:t>
      </w:r>
      <w:r>
        <w:rPr>
          <w:spacing w:val="-9"/>
          <w:w w:val="110"/>
        </w:rPr>
        <w:t> </w:t>
      </w:r>
      <w:r>
        <w:rPr>
          <w:w w:val="110"/>
        </w:rPr>
        <w:t>the</w:t>
      </w:r>
      <w:r>
        <w:rPr>
          <w:spacing w:val="-10"/>
          <w:w w:val="110"/>
        </w:rPr>
        <w:t> </w:t>
      </w:r>
      <w:r>
        <w:rPr>
          <w:w w:val="110"/>
        </w:rPr>
        <w:t>relationship</w:t>
      </w:r>
      <w:r>
        <w:rPr>
          <w:spacing w:val="-9"/>
          <w:w w:val="110"/>
        </w:rPr>
        <w:t> </w:t>
      </w:r>
      <w:r>
        <w:rPr>
          <w:w w:val="110"/>
        </w:rPr>
        <w:t>between </w:t>
      </w:r>
      <w:r>
        <w:rPr/>
        <w:t>arts, techniques, and sciences? The arts tend</w:t>
      </w:r>
      <w:r>
        <w:rPr>
          <w:spacing w:val="40"/>
          <w:w w:val="110"/>
        </w:rPr>
        <w:t> </w:t>
      </w:r>
      <w:r>
        <w:rPr>
          <w:w w:val="110"/>
        </w:rPr>
        <w:t>to</w:t>
      </w:r>
      <w:r>
        <w:rPr>
          <w:spacing w:val="-3"/>
          <w:w w:val="110"/>
        </w:rPr>
        <w:t> </w:t>
      </w:r>
      <w:r>
        <w:rPr>
          <w:w w:val="110"/>
        </w:rPr>
        <w:t>be</w:t>
      </w:r>
      <w:r>
        <w:rPr>
          <w:spacing w:val="-3"/>
          <w:w w:val="110"/>
        </w:rPr>
        <w:t> </w:t>
      </w:r>
      <w:r>
        <w:rPr>
          <w:w w:val="110"/>
        </w:rPr>
        <w:t>marginalised.</w:t>
      </w:r>
      <w:r>
        <w:rPr>
          <w:spacing w:val="-3"/>
          <w:w w:val="110"/>
        </w:rPr>
        <w:t> </w:t>
      </w:r>
      <w:r>
        <w:rPr>
          <w:w w:val="110"/>
        </w:rPr>
        <w:t>Or</w:t>
      </w:r>
      <w:r>
        <w:rPr>
          <w:spacing w:val="-3"/>
          <w:w w:val="110"/>
        </w:rPr>
        <w:t> </w:t>
      </w:r>
      <w:r>
        <w:rPr>
          <w:w w:val="110"/>
        </w:rPr>
        <w:t>more</w:t>
      </w:r>
      <w:r>
        <w:rPr>
          <w:spacing w:val="-3"/>
          <w:w w:val="110"/>
        </w:rPr>
        <w:t> </w:t>
      </w:r>
      <w:r>
        <w:rPr>
          <w:w w:val="110"/>
        </w:rPr>
        <w:t>precisely,</w:t>
      </w:r>
      <w:r>
        <w:rPr>
          <w:spacing w:val="-3"/>
          <w:w w:val="110"/>
        </w:rPr>
        <w:t> </w:t>
      </w:r>
      <w:r>
        <w:rPr>
          <w:w w:val="110"/>
        </w:rPr>
        <w:t>the </w:t>
      </w:r>
      <w:r>
        <w:rPr/>
        <w:t>experimental aspects of arts tend to be mar- ginalised. It might have to do with the fear of </w:t>
      </w:r>
      <w:r>
        <w:rPr>
          <w:w w:val="110"/>
        </w:rPr>
        <w:t>the</w:t>
      </w:r>
      <w:r>
        <w:rPr>
          <w:spacing w:val="-6"/>
          <w:w w:val="110"/>
        </w:rPr>
        <w:t> </w:t>
      </w:r>
      <w:r>
        <w:rPr>
          <w:w w:val="110"/>
        </w:rPr>
        <w:t>new,</w:t>
      </w:r>
      <w:r>
        <w:rPr>
          <w:spacing w:val="-6"/>
          <w:w w:val="110"/>
        </w:rPr>
        <w:t> </w:t>
      </w:r>
      <w:r>
        <w:rPr>
          <w:w w:val="110"/>
        </w:rPr>
        <w:t>of</w:t>
      </w:r>
      <w:r>
        <w:rPr>
          <w:spacing w:val="-6"/>
          <w:w w:val="110"/>
        </w:rPr>
        <w:t> </w:t>
      </w:r>
      <w:r>
        <w:rPr>
          <w:w w:val="110"/>
        </w:rPr>
        <w:t>an</w:t>
      </w:r>
      <w:r>
        <w:rPr>
          <w:spacing w:val="-6"/>
          <w:w w:val="110"/>
        </w:rPr>
        <w:t> </w:t>
      </w:r>
      <w:r>
        <w:rPr>
          <w:w w:val="110"/>
        </w:rPr>
        <w:t>unknown</w:t>
      </w:r>
      <w:r>
        <w:rPr>
          <w:spacing w:val="-6"/>
          <w:w w:val="110"/>
        </w:rPr>
        <w:t> </w:t>
      </w:r>
      <w:r>
        <w:rPr>
          <w:w w:val="110"/>
        </w:rPr>
        <w:t>future,</w:t>
      </w:r>
      <w:r>
        <w:rPr>
          <w:spacing w:val="-6"/>
          <w:w w:val="110"/>
        </w:rPr>
        <w:t> </w:t>
      </w:r>
      <w:r>
        <w:rPr>
          <w:w w:val="110"/>
        </w:rPr>
        <w:t>as</w:t>
      </w:r>
      <w:r>
        <w:rPr>
          <w:spacing w:val="-6"/>
          <w:w w:val="110"/>
        </w:rPr>
        <w:t> </w:t>
      </w:r>
      <w:r>
        <w:rPr>
          <w:w w:val="110"/>
        </w:rPr>
        <w:t>it</w:t>
      </w:r>
      <w:r>
        <w:rPr>
          <w:spacing w:val="-6"/>
          <w:w w:val="110"/>
        </w:rPr>
        <w:t> </w:t>
      </w:r>
      <w:r>
        <w:rPr>
          <w:w w:val="110"/>
        </w:rPr>
        <w:t>might </w:t>
      </w:r>
      <w:r>
        <w:rPr>
          <w:w w:val="115"/>
        </w:rPr>
        <w:t>have</w:t>
      </w:r>
      <w:r>
        <w:rPr>
          <w:spacing w:val="-8"/>
          <w:w w:val="115"/>
        </w:rPr>
        <w:t> </w:t>
      </w:r>
      <w:r>
        <w:rPr>
          <w:w w:val="115"/>
        </w:rPr>
        <w:t>to</w:t>
      </w:r>
      <w:r>
        <w:rPr>
          <w:spacing w:val="-8"/>
          <w:w w:val="115"/>
        </w:rPr>
        <w:t> </w:t>
      </w:r>
      <w:r>
        <w:rPr>
          <w:w w:val="115"/>
        </w:rPr>
        <w:t>do</w:t>
      </w:r>
      <w:r>
        <w:rPr>
          <w:spacing w:val="-8"/>
          <w:w w:val="115"/>
        </w:rPr>
        <w:t> </w:t>
      </w:r>
      <w:r>
        <w:rPr>
          <w:w w:val="115"/>
        </w:rPr>
        <w:t>with</w:t>
      </w:r>
      <w:r>
        <w:rPr>
          <w:spacing w:val="-8"/>
          <w:w w:val="115"/>
        </w:rPr>
        <w:t> </w:t>
      </w:r>
      <w:r>
        <w:rPr>
          <w:w w:val="115"/>
        </w:rPr>
        <w:t>the</w:t>
      </w:r>
      <w:r>
        <w:rPr>
          <w:spacing w:val="-8"/>
          <w:w w:val="115"/>
        </w:rPr>
        <w:t> </w:t>
      </w:r>
      <w:r>
        <w:rPr>
          <w:w w:val="115"/>
        </w:rPr>
        <w:t>recalls</w:t>
      </w:r>
      <w:r>
        <w:rPr>
          <w:spacing w:val="-8"/>
          <w:w w:val="115"/>
        </w:rPr>
        <w:t> </w:t>
      </w:r>
      <w:r>
        <w:rPr>
          <w:w w:val="115"/>
        </w:rPr>
        <w:t>of</w:t>
      </w:r>
      <w:r>
        <w:rPr>
          <w:spacing w:val="-8"/>
          <w:w w:val="115"/>
        </w:rPr>
        <w:t> </w:t>
      </w:r>
      <w:r>
        <w:rPr>
          <w:w w:val="115"/>
        </w:rPr>
        <w:t>a</w:t>
      </w:r>
      <w:r>
        <w:rPr>
          <w:spacing w:val="-8"/>
          <w:w w:val="115"/>
        </w:rPr>
        <w:t> </w:t>
      </w:r>
      <w:r>
        <w:rPr>
          <w:w w:val="115"/>
        </w:rPr>
        <w:t>traumatic </w:t>
      </w:r>
      <w:r>
        <w:rPr/>
        <w:t>past. Being speculative and not immediately </w:t>
      </w:r>
      <w:r>
        <w:rPr>
          <w:w w:val="110"/>
        </w:rPr>
        <w:t>implementable,</w:t>
      </w:r>
      <w:r>
        <w:rPr>
          <w:spacing w:val="-3"/>
          <w:w w:val="110"/>
        </w:rPr>
        <w:t> </w:t>
      </w:r>
      <w:r>
        <w:rPr>
          <w:w w:val="110"/>
        </w:rPr>
        <w:t>the</w:t>
      </w:r>
      <w:r>
        <w:rPr>
          <w:spacing w:val="-3"/>
          <w:w w:val="110"/>
        </w:rPr>
        <w:t> </w:t>
      </w:r>
      <w:r>
        <w:rPr>
          <w:w w:val="110"/>
        </w:rPr>
        <w:t>arts</w:t>
      </w:r>
      <w:r>
        <w:rPr>
          <w:spacing w:val="-3"/>
          <w:w w:val="110"/>
        </w:rPr>
        <w:t> </w:t>
      </w:r>
      <w:r>
        <w:rPr>
          <w:w w:val="110"/>
        </w:rPr>
        <w:t>oAer</w:t>
      </w:r>
      <w:r>
        <w:rPr>
          <w:spacing w:val="-3"/>
          <w:w w:val="110"/>
        </w:rPr>
        <w:t> </w:t>
      </w:r>
      <w:r>
        <w:rPr>
          <w:w w:val="110"/>
        </w:rPr>
        <w:t>that</w:t>
      </w:r>
      <w:r>
        <w:rPr>
          <w:spacing w:val="-3"/>
          <w:w w:val="110"/>
        </w:rPr>
        <w:t> </w:t>
      </w:r>
      <w:r>
        <w:rPr>
          <w:w w:val="110"/>
        </w:rPr>
        <w:t>space</w:t>
      </w:r>
      <w:r>
        <w:rPr>
          <w:spacing w:val="-3"/>
          <w:w w:val="110"/>
        </w:rPr>
        <w:t> </w:t>
      </w:r>
      <w:r>
        <w:rPr>
          <w:w w:val="110"/>
        </w:rPr>
        <w:t>to </w:t>
      </w:r>
      <w:r>
        <w:rPr>
          <w:spacing w:val="-2"/>
          <w:w w:val="110"/>
        </w:rPr>
        <w:t>inquire</w:t>
      </w:r>
      <w:r>
        <w:rPr>
          <w:spacing w:val="-8"/>
          <w:w w:val="110"/>
        </w:rPr>
        <w:t> </w:t>
      </w:r>
      <w:r>
        <w:rPr>
          <w:spacing w:val="-2"/>
          <w:w w:val="110"/>
        </w:rPr>
        <w:t>the</w:t>
      </w:r>
      <w:r>
        <w:rPr>
          <w:spacing w:val="-8"/>
          <w:w w:val="110"/>
        </w:rPr>
        <w:t> </w:t>
      </w:r>
      <w:r>
        <w:rPr>
          <w:spacing w:val="-2"/>
          <w:w w:val="110"/>
        </w:rPr>
        <w:t>“what</w:t>
      </w:r>
      <w:r>
        <w:rPr>
          <w:spacing w:val="-8"/>
          <w:w w:val="110"/>
        </w:rPr>
        <w:t> </w:t>
      </w:r>
      <w:r>
        <w:rPr>
          <w:spacing w:val="-2"/>
          <w:w w:val="110"/>
        </w:rPr>
        <w:t>ifs”?</w:t>
      </w:r>
      <w:r>
        <w:rPr>
          <w:spacing w:val="-8"/>
          <w:w w:val="110"/>
        </w:rPr>
        <w:t> </w:t>
      </w:r>
      <w:r>
        <w:rPr>
          <w:spacing w:val="-2"/>
          <w:w w:val="110"/>
        </w:rPr>
        <w:t>The</w:t>
      </w:r>
      <w:r>
        <w:rPr>
          <w:spacing w:val="-8"/>
          <w:w w:val="110"/>
        </w:rPr>
        <w:t> </w:t>
      </w:r>
      <w:r>
        <w:rPr>
          <w:spacing w:val="-2"/>
          <w:w w:val="110"/>
        </w:rPr>
        <w:t>question</w:t>
      </w:r>
      <w:r>
        <w:rPr>
          <w:spacing w:val="-8"/>
          <w:w w:val="110"/>
        </w:rPr>
        <w:t> </w:t>
      </w:r>
      <w:r>
        <w:rPr>
          <w:spacing w:val="-2"/>
          <w:w w:val="110"/>
        </w:rPr>
        <w:t>is</w:t>
      </w:r>
      <w:r>
        <w:rPr>
          <w:spacing w:val="-8"/>
          <w:w w:val="110"/>
        </w:rPr>
        <w:t> </w:t>
      </w:r>
      <w:r>
        <w:rPr>
          <w:spacing w:val="-2"/>
          <w:w w:val="110"/>
        </w:rPr>
        <w:t>how </w:t>
      </w:r>
      <w:r>
        <w:rPr>
          <w:w w:val="110"/>
        </w:rPr>
        <w:t>to</w:t>
      </w:r>
      <w:r>
        <w:rPr>
          <w:spacing w:val="-13"/>
          <w:w w:val="110"/>
        </w:rPr>
        <w:t> </w:t>
      </w:r>
      <w:r>
        <w:rPr>
          <w:w w:val="110"/>
        </w:rPr>
        <w:t>create</w:t>
      </w:r>
      <w:r>
        <w:rPr>
          <w:spacing w:val="-12"/>
          <w:w w:val="110"/>
        </w:rPr>
        <w:t> </w:t>
      </w:r>
      <w:r>
        <w:rPr>
          <w:w w:val="110"/>
        </w:rPr>
        <w:t>a</w:t>
      </w:r>
      <w:r>
        <w:rPr>
          <w:spacing w:val="-13"/>
          <w:w w:val="110"/>
        </w:rPr>
        <w:t> </w:t>
      </w:r>
      <w:r>
        <w:rPr>
          <w:w w:val="110"/>
        </w:rPr>
        <w:t>structure</w:t>
      </w:r>
      <w:r>
        <w:rPr>
          <w:spacing w:val="-12"/>
          <w:w w:val="110"/>
        </w:rPr>
        <w:t> </w:t>
      </w:r>
      <w:r>
        <w:rPr>
          <w:w w:val="110"/>
        </w:rPr>
        <w:t>that</w:t>
      </w:r>
      <w:r>
        <w:rPr>
          <w:spacing w:val="-12"/>
          <w:w w:val="110"/>
        </w:rPr>
        <w:t> </w:t>
      </w:r>
      <w:r>
        <w:rPr>
          <w:w w:val="110"/>
        </w:rPr>
        <w:t>might</w:t>
      </w:r>
      <w:r>
        <w:rPr>
          <w:spacing w:val="-13"/>
          <w:w w:val="110"/>
        </w:rPr>
        <w:t> </w:t>
      </w:r>
      <w:r>
        <w:rPr>
          <w:w w:val="110"/>
        </w:rPr>
        <w:t>also</w:t>
      </w:r>
      <w:r>
        <w:rPr>
          <w:spacing w:val="-12"/>
          <w:w w:val="110"/>
        </w:rPr>
        <w:t> </w:t>
      </w:r>
      <w:r>
        <w:rPr>
          <w:w w:val="110"/>
        </w:rPr>
        <w:t>support yourself</w:t>
      </w:r>
      <w:r>
        <w:rPr>
          <w:spacing w:val="-8"/>
          <w:w w:val="110"/>
        </w:rPr>
        <w:t> </w:t>
      </w:r>
      <w:r>
        <w:rPr>
          <w:w w:val="110"/>
        </w:rPr>
        <w:t>and</w:t>
      </w:r>
      <w:r>
        <w:rPr>
          <w:spacing w:val="-8"/>
          <w:w w:val="110"/>
        </w:rPr>
        <w:t> </w:t>
      </w:r>
      <w:r>
        <w:rPr>
          <w:w w:val="110"/>
        </w:rPr>
        <w:t>cover</w:t>
      </w:r>
      <w:r>
        <w:rPr>
          <w:spacing w:val="-8"/>
          <w:w w:val="110"/>
        </w:rPr>
        <w:t> </w:t>
      </w:r>
      <w:r>
        <w:rPr>
          <w:w w:val="110"/>
        </w:rPr>
        <w:t>the</w:t>
      </w:r>
      <w:r>
        <w:rPr>
          <w:spacing w:val="-8"/>
          <w:w w:val="110"/>
        </w:rPr>
        <w:t> </w:t>
      </w:r>
      <w:r>
        <w:rPr>
          <w:w w:val="110"/>
        </w:rPr>
        <w:t>other</w:t>
      </w:r>
      <w:r>
        <w:rPr>
          <w:spacing w:val="-8"/>
          <w:w w:val="110"/>
        </w:rPr>
        <w:t> </w:t>
      </w:r>
      <w:r>
        <w:rPr>
          <w:w w:val="110"/>
        </w:rPr>
        <w:t>needs</w:t>
      </w:r>
      <w:r>
        <w:rPr>
          <w:spacing w:val="-8"/>
          <w:w w:val="110"/>
        </w:rPr>
        <w:t> </w:t>
      </w:r>
      <w:r>
        <w:rPr>
          <w:w w:val="110"/>
        </w:rPr>
        <w:t>as</w:t>
      </w:r>
      <w:r>
        <w:rPr>
          <w:spacing w:val="-8"/>
          <w:w w:val="110"/>
        </w:rPr>
        <w:t> </w:t>
      </w:r>
      <w:r>
        <w:rPr>
          <w:w w:val="110"/>
        </w:rPr>
        <w:t>well. </w:t>
      </w:r>
      <w:r>
        <w:rPr/>
        <w:t>You try all the time to somehow be in a gain- gain situation. So, if several artists are com- ing together, it’s like a gathering of resources. </w:t>
      </w:r>
      <w:r>
        <w:rPr>
          <w:w w:val="115"/>
        </w:rPr>
        <w:t>But</w:t>
      </w:r>
      <w:r>
        <w:rPr>
          <w:spacing w:val="-13"/>
          <w:w w:val="115"/>
        </w:rPr>
        <w:t> </w:t>
      </w:r>
      <w:r>
        <w:rPr>
          <w:w w:val="115"/>
        </w:rPr>
        <w:t>that</w:t>
      </w:r>
      <w:r>
        <w:rPr>
          <w:spacing w:val="-13"/>
          <w:w w:val="115"/>
        </w:rPr>
        <w:t> </w:t>
      </w:r>
      <w:r>
        <w:rPr>
          <w:w w:val="115"/>
        </w:rPr>
        <w:t>means</w:t>
      </w:r>
      <w:r>
        <w:rPr>
          <w:spacing w:val="-13"/>
          <w:w w:val="115"/>
        </w:rPr>
        <w:t> </w:t>
      </w:r>
      <w:r>
        <w:rPr>
          <w:w w:val="115"/>
        </w:rPr>
        <w:t>that</w:t>
      </w:r>
      <w:r>
        <w:rPr>
          <w:spacing w:val="-13"/>
          <w:w w:val="115"/>
        </w:rPr>
        <w:t> </w:t>
      </w:r>
      <w:r>
        <w:rPr>
          <w:w w:val="115"/>
        </w:rPr>
        <w:t>they</w:t>
      </w:r>
      <w:r>
        <w:rPr>
          <w:spacing w:val="-13"/>
          <w:w w:val="115"/>
        </w:rPr>
        <w:t> </w:t>
      </w:r>
      <w:r>
        <w:rPr>
          <w:w w:val="115"/>
        </w:rPr>
        <w:t>have</w:t>
      </w:r>
      <w:r>
        <w:rPr>
          <w:spacing w:val="-13"/>
          <w:w w:val="115"/>
        </w:rPr>
        <w:t> </w:t>
      </w:r>
      <w:r>
        <w:rPr>
          <w:w w:val="115"/>
        </w:rPr>
        <w:t>some</w:t>
      </w:r>
      <w:r>
        <w:rPr>
          <w:spacing w:val="-13"/>
          <w:w w:val="115"/>
        </w:rPr>
        <w:t> </w:t>
      </w:r>
      <w:r>
        <w:rPr>
          <w:w w:val="115"/>
        </w:rPr>
        <w:t>extra </w:t>
      </w:r>
      <w:r>
        <w:rPr>
          <w:w w:val="110"/>
        </w:rPr>
        <w:t>resources somehow. Even in the case of a university,</w:t>
      </w:r>
      <w:r>
        <w:rPr>
          <w:spacing w:val="-13"/>
          <w:w w:val="110"/>
        </w:rPr>
        <w:t> </w:t>
      </w:r>
      <w:r>
        <w:rPr>
          <w:w w:val="110"/>
        </w:rPr>
        <w:t>it’s</w:t>
      </w:r>
      <w:r>
        <w:rPr>
          <w:spacing w:val="-12"/>
          <w:w w:val="110"/>
        </w:rPr>
        <w:t> </w:t>
      </w:r>
      <w:r>
        <w:rPr>
          <w:w w:val="110"/>
        </w:rPr>
        <w:t>still</w:t>
      </w:r>
      <w:r>
        <w:rPr>
          <w:spacing w:val="-13"/>
          <w:w w:val="110"/>
        </w:rPr>
        <w:t> </w:t>
      </w:r>
      <w:r>
        <w:rPr>
          <w:w w:val="110"/>
        </w:rPr>
        <w:t>a</w:t>
      </w:r>
      <w:r>
        <w:rPr>
          <w:spacing w:val="-12"/>
          <w:w w:val="110"/>
        </w:rPr>
        <w:t> </w:t>
      </w:r>
      <w:r>
        <w:rPr>
          <w:w w:val="110"/>
        </w:rPr>
        <w:t>question</w:t>
      </w:r>
      <w:r>
        <w:rPr>
          <w:spacing w:val="-12"/>
          <w:w w:val="110"/>
        </w:rPr>
        <w:t> </w:t>
      </w:r>
      <w:r>
        <w:rPr>
          <w:w w:val="110"/>
        </w:rPr>
        <w:t>of</w:t>
      </w:r>
      <w:r>
        <w:rPr>
          <w:spacing w:val="-13"/>
          <w:w w:val="110"/>
        </w:rPr>
        <w:t> </w:t>
      </w:r>
      <w:r>
        <w:rPr>
          <w:w w:val="110"/>
        </w:rPr>
        <w:t>resources. </w:t>
      </w:r>
      <w:r>
        <w:rPr>
          <w:w w:val="115"/>
        </w:rPr>
        <w:t>I’m</w:t>
      </w:r>
      <w:r>
        <w:rPr>
          <w:spacing w:val="-13"/>
          <w:w w:val="115"/>
        </w:rPr>
        <w:t> </w:t>
      </w:r>
      <w:r>
        <w:rPr>
          <w:w w:val="115"/>
        </w:rPr>
        <w:t>requested</w:t>
      </w:r>
      <w:r>
        <w:rPr>
          <w:spacing w:val="-13"/>
          <w:w w:val="115"/>
        </w:rPr>
        <w:t> </w:t>
      </w:r>
      <w:r>
        <w:rPr>
          <w:w w:val="115"/>
        </w:rPr>
        <w:t>to</w:t>
      </w:r>
      <w:r>
        <w:rPr>
          <w:spacing w:val="-13"/>
          <w:w w:val="115"/>
        </w:rPr>
        <w:t> </w:t>
      </w:r>
      <w:r>
        <w:rPr>
          <w:w w:val="115"/>
        </w:rPr>
        <w:t>examine</w:t>
      </w:r>
      <w:r>
        <w:rPr>
          <w:spacing w:val="-13"/>
          <w:w w:val="115"/>
        </w:rPr>
        <w:t> </w:t>
      </w:r>
      <w:r>
        <w:rPr>
          <w:w w:val="115"/>
        </w:rPr>
        <w:t>the</w:t>
      </w:r>
      <w:r>
        <w:rPr>
          <w:spacing w:val="-13"/>
          <w:w w:val="115"/>
        </w:rPr>
        <w:t> </w:t>
      </w:r>
      <w:r>
        <w:rPr>
          <w:w w:val="115"/>
        </w:rPr>
        <w:t>existing</w:t>
      </w:r>
      <w:r>
        <w:rPr>
          <w:spacing w:val="-13"/>
          <w:w w:val="115"/>
        </w:rPr>
        <w:t> </w:t>
      </w:r>
      <w:r>
        <w:rPr>
          <w:w w:val="115"/>
        </w:rPr>
        <w:t>re- </w:t>
      </w:r>
      <w:r>
        <w:rPr>
          <w:w w:val="110"/>
        </w:rPr>
        <w:t>sources</w:t>
      </w:r>
      <w:r>
        <w:rPr>
          <w:spacing w:val="-12"/>
          <w:w w:val="110"/>
        </w:rPr>
        <w:t> </w:t>
      </w:r>
      <w:r>
        <w:rPr>
          <w:w w:val="110"/>
        </w:rPr>
        <w:t>all</w:t>
      </w:r>
      <w:r>
        <w:rPr>
          <w:spacing w:val="-12"/>
          <w:w w:val="110"/>
        </w:rPr>
        <w:t> </w:t>
      </w:r>
      <w:r>
        <w:rPr>
          <w:w w:val="110"/>
        </w:rPr>
        <w:t>the</w:t>
      </w:r>
      <w:r>
        <w:rPr>
          <w:spacing w:val="-12"/>
          <w:w w:val="110"/>
        </w:rPr>
        <w:t> </w:t>
      </w:r>
      <w:r>
        <w:rPr>
          <w:w w:val="110"/>
        </w:rPr>
        <w:t>time</w:t>
      </w:r>
      <w:r>
        <w:rPr>
          <w:spacing w:val="-12"/>
          <w:w w:val="110"/>
        </w:rPr>
        <w:t> </w:t>
      </w:r>
      <w:r>
        <w:rPr>
          <w:w w:val="110"/>
        </w:rPr>
        <w:t>I</w:t>
      </w:r>
      <w:r>
        <w:rPr>
          <w:spacing w:val="-12"/>
          <w:w w:val="110"/>
        </w:rPr>
        <w:t> </w:t>
      </w:r>
      <w:r>
        <w:rPr>
          <w:w w:val="110"/>
        </w:rPr>
        <w:t>want</w:t>
      </w:r>
      <w:r>
        <w:rPr>
          <w:spacing w:val="-12"/>
          <w:w w:val="110"/>
        </w:rPr>
        <w:t> </w:t>
      </w:r>
      <w:r>
        <w:rPr>
          <w:w w:val="110"/>
        </w:rPr>
        <w:t>to</w:t>
      </w:r>
      <w:r>
        <w:rPr>
          <w:spacing w:val="-12"/>
          <w:w w:val="110"/>
        </w:rPr>
        <w:t> </w:t>
      </w:r>
      <w:r>
        <w:rPr>
          <w:w w:val="110"/>
        </w:rPr>
        <w:t>do</w:t>
      </w:r>
      <w:r>
        <w:rPr>
          <w:spacing w:val="-12"/>
          <w:w w:val="110"/>
        </w:rPr>
        <w:t> </w:t>
      </w:r>
      <w:r>
        <w:rPr>
          <w:w w:val="110"/>
        </w:rPr>
        <w:t>something </w:t>
      </w:r>
      <w:r>
        <w:rPr>
          <w:w w:val="115"/>
        </w:rPr>
        <w:t>extracurricular.</w:t>
      </w:r>
      <w:r>
        <w:rPr>
          <w:spacing w:val="5"/>
          <w:w w:val="115"/>
        </w:rPr>
        <w:t> </w:t>
      </w:r>
      <w:r>
        <w:rPr>
          <w:w w:val="115"/>
        </w:rPr>
        <w:t>How</w:t>
      </w:r>
      <w:r>
        <w:rPr>
          <w:spacing w:val="5"/>
          <w:w w:val="115"/>
        </w:rPr>
        <w:t> </w:t>
      </w:r>
      <w:r>
        <w:rPr>
          <w:w w:val="115"/>
        </w:rPr>
        <w:t>much</w:t>
      </w:r>
      <w:r>
        <w:rPr>
          <w:spacing w:val="5"/>
          <w:w w:val="115"/>
        </w:rPr>
        <w:t> </w:t>
      </w:r>
      <w:r>
        <w:rPr>
          <w:w w:val="115"/>
        </w:rPr>
        <w:t>does</w:t>
      </w:r>
      <w:r>
        <w:rPr>
          <w:spacing w:val="5"/>
          <w:w w:val="115"/>
        </w:rPr>
        <w:t> </w:t>
      </w:r>
      <w:r>
        <w:rPr>
          <w:w w:val="115"/>
        </w:rPr>
        <w:t>it</w:t>
      </w:r>
      <w:r>
        <w:rPr>
          <w:spacing w:val="5"/>
          <w:w w:val="115"/>
        </w:rPr>
        <w:t> </w:t>
      </w:r>
      <w:r>
        <w:rPr>
          <w:spacing w:val="-2"/>
          <w:w w:val="115"/>
        </w:rPr>
        <w:t>cost?</w:t>
      </w:r>
    </w:p>
    <w:p>
      <w:pPr>
        <w:pStyle w:val="BodyText"/>
        <w:spacing w:line="372" w:lineRule="auto" w:before="88"/>
        <w:ind w:left="81" w:right="124"/>
        <w:jc w:val="both"/>
      </w:pPr>
      <w:r>
        <w:rPr/>
        <w:br w:type="column"/>
      </w:r>
      <w:r>
        <w:rPr/>
        <w:t>Who’s paying for this? Did we get the fund- ing or not? are similarly important questions</w:t>
      </w:r>
      <w:r>
        <w:rPr>
          <w:spacing w:val="40"/>
          <w:w w:val="110"/>
        </w:rPr>
        <w:t> </w:t>
      </w:r>
      <w:r>
        <w:rPr>
          <w:w w:val="110"/>
        </w:rPr>
        <w:t>in</w:t>
      </w:r>
      <w:r>
        <w:rPr>
          <w:spacing w:val="-1"/>
          <w:w w:val="110"/>
        </w:rPr>
        <w:t> </w:t>
      </w:r>
      <w:r>
        <w:rPr>
          <w:w w:val="110"/>
        </w:rPr>
        <w:t>both</w:t>
      </w:r>
      <w:r>
        <w:rPr>
          <w:spacing w:val="-1"/>
          <w:w w:val="110"/>
        </w:rPr>
        <w:t> </w:t>
      </w:r>
      <w:r>
        <w:rPr>
          <w:w w:val="110"/>
        </w:rPr>
        <w:t>the</w:t>
      </w:r>
      <w:r>
        <w:rPr>
          <w:spacing w:val="-1"/>
          <w:w w:val="110"/>
        </w:rPr>
        <w:t> </w:t>
      </w:r>
      <w:r>
        <w:rPr>
          <w:w w:val="110"/>
        </w:rPr>
        <w:t>academic</w:t>
      </w:r>
      <w:r>
        <w:rPr>
          <w:spacing w:val="-1"/>
          <w:w w:val="110"/>
        </w:rPr>
        <w:t> </w:t>
      </w:r>
      <w:r>
        <w:rPr>
          <w:w w:val="110"/>
        </w:rPr>
        <w:t>and</w:t>
      </w:r>
      <w:r>
        <w:rPr>
          <w:spacing w:val="-1"/>
          <w:w w:val="110"/>
        </w:rPr>
        <w:t> </w:t>
      </w:r>
      <w:r>
        <w:rPr>
          <w:w w:val="110"/>
        </w:rPr>
        <w:t>artistic</w:t>
      </w:r>
      <w:r>
        <w:rPr>
          <w:spacing w:val="-1"/>
          <w:w w:val="110"/>
        </w:rPr>
        <w:t> </w:t>
      </w:r>
      <w:r>
        <w:rPr>
          <w:w w:val="110"/>
        </w:rPr>
        <w:t>contexts. It’s precisely because summer camps are exceptional</w:t>
      </w:r>
      <w:r>
        <w:rPr>
          <w:spacing w:val="-6"/>
          <w:w w:val="110"/>
        </w:rPr>
        <w:t> </w:t>
      </w:r>
      <w:r>
        <w:rPr>
          <w:w w:val="110"/>
        </w:rPr>
        <w:t>events,</w:t>
      </w:r>
      <w:r>
        <w:rPr>
          <w:spacing w:val="-6"/>
          <w:w w:val="110"/>
        </w:rPr>
        <w:t> </w:t>
      </w:r>
      <w:r>
        <w:rPr>
          <w:w w:val="110"/>
        </w:rPr>
        <w:t>they</w:t>
      </w:r>
      <w:r>
        <w:rPr>
          <w:spacing w:val="-6"/>
          <w:w w:val="110"/>
        </w:rPr>
        <w:t> </w:t>
      </w:r>
      <w:r>
        <w:rPr>
          <w:w w:val="110"/>
        </w:rPr>
        <w:t>are</w:t>
      </w:r>
      <w:r>
        <w:rPr>
          <w:spacing w:val="-6"/>
          <w:w w:val="110"/>
        </w:rPr>
        <w:t> </w:t>
      </w:r>
      <w:r>
        <w:rPr>
          <w:w w:val="110"/>
        </w:rPr>
        <w:t>not</w:t>
      </w:r>
      <w:r>
        <w:rPr>
          <w:spacing w:val="-6"/>
          <w:w w:val="110"/>
        </w:rPr>
        <w:t> </w:t>
      </w:r>
      <w:r>
        <w:rPr>
          <w:w w:val="110"/>
        </w:rPr>
        <w:t>part</w:t>
      </w:r>
      <w:r>
        <w:rPr>
          <w:spacing w:val="-6"/>
          <w:w w:val="110"/>
        </w:rPr>
        <w:t> </w:t>
      </w:r>
      <w:r>
        <w:rPr>
          <w:w w:val="110"/>
        </w:rPr>
        <w:t>of</w:t>
      </w:r>
      <w:r>
        <w:rPr>
          <w:spacing w:val="-6"/>
          <w:w w:val="110"/>
        </w:rPr>
        <w:t> </w:t>
      </w:r>
      <w:r>
        <w:rPr>
          <w:w w:val="110"/>
        </w:rPr>
        <w:t>the academic</w:t>
      </w:r>
      <w:r>
        <w:rPr>
          <w:spacing w:val="-10"/>
          <w:w w:val="110"/>
        </w:rPr>
        <w:t> </w:t>
      </w:r>
      <w:r>
        <w:rPr>
          <w:w w:val="110"/>
        </w:rPr>
        <w:t>curriculum.</w:t>
      </w:r>
      <w:r>
        <w:rPr>
          <w:spacing w:val="-10"/>
          <w:w w:val="110"/>
        </w:rPr>
        <w:t> </w:t>
      </w:r>
      <w:r>
        <w:rPr>
          <w:w w:val="110"/>
        </w:rPr>
        <w:t>But</w:t>
      </w:r>
      <w:r>
        <w:rPr>
          <w:spacing w:val="-10"/>
          <w:w w:val="110"/>
        </w:rPr>
        <w:t> </w:t>
      </w:r>
      <w:r>
        <w:rPr>
          <w:w w:val="110"/>
        </w:rPr>
        <w:t>they</w:t>
      </w:r>
      <w:r>
        <w:rPr>
          <w:spacing w:val="-10"/>
          <w:w w:val="110"/>
        </w:rPr>
        <w:t> </w:t>
      </w:r>
      <w:r>
        <w:rPr>
          <w:w w:val="110"/>
        </w:rPr>
        <w:t>are</w:t>
      </w:r>
      <w:r>
        <w:rPr>
          <w:spacing w:val="-10"/>
          <w:w w:val="110"/>
        </w:rPr>
        <w:t> </w:t>
      </w:r>
      <w:r>
        <w:rPr>
          <w:w w:val="110"/>
        </w:rPr>
        <w:t>import- </w:t>
      </w:r>
      <w:r>
        <w:rPr/>
        <w:t>ant for young people to evolve, to show them </w:t>
      </w:r>
      <w:r>
        <w:rPr>
          <w:w w:val="110"/>
        </w:rPr>
        <w:t>about</w:t>
      </w:r>
      <w:r>
        <w:rPr>
          <w:spacing w:val="-12"/>
          <w:w w:val="110"/>
        </w:rPr>
        <w:t> </w:t>
      </w:r>
      <w:r>
        <w:rPr>
          <w:w w:val="110"/>
        </w:rPr>
        <w:t>how</w:t>
      </w:r>
      <w:r>
        <w:rPr>
          <w:spacing w:val="-12"/>
          <w:w w:val="110"/>
        </w:rPr>
        <w:t> </w:t>
      </w:r>
      <w:r>
        <w:rPr>
          <w:w w:val="110"/>
        </w:rPr>
        <w:t>to</w:t>
      </w:r>
      <w:r>
        <w:rPr>
          <w:spacing w:val="-12"/>
          <w:w w:val="110"/>
        </w:rPr>
        <w:t> </w:t>
      </w:r>
      <w:r>
        <w:rPr>
          <w:w w:val="110"/>
        </w:rPr>
        <w:t>concretely</w:t>
      </w:r>
      <w:r>
        <w:rPr>
          <w:spacing w:val="-12"/>
          <w:w w:val="110"/>
        </w:rPr>
        <w:t> </w:t>
      </w:r>
      <w:r>
        <w:rPr>
          <w:w w:val="110"/>
        </w:rPr>
        <w:t>do</w:t>
      </w:r>
      <w:r>
        <w:rPr>
          <w:spacing w:val="-12"/>
          <w:w w:val="110"/>
        </w:rPr>
        <w:t> </w:t>
      </w:r>
      <w:r>
        <w:rPr>
          <w:w w:val="110"/>
        </w:rPr>
        <w:t>research</w:t>
      </w:r>
      <w:r>
        <w:rPr>
          <w:spacing w:val="-12"/>
          <w:w w:val="110"/>
        </w:rPr>
        <w:t> </w:t>
      </w:r>
      <w:r>
        <w:rPr>
          <w:w w:val="110"/>
        </w:rPr>
        <w:t>on</w:t>
      </w:r>
      <w:r>
        <w:rPr>
          <w:spacing w:val="-12"/>
          <w:w w:val="110"/>
        </w:rPr>
        <w:t> </w:t>
      </w:r>
      <w:r>
        <w:rPr>
          <w:w w:val="110"/>
        </w:rPr>
        <w:t>the </w:t>
      </w:r>
      <w:r>
        <w:rPr/>
        <w:t>field, to show them something that you prob- ably do not have the opportunity to do during the academic year. You try to give them more tools about how to do stuA. But I still had to apply for funding to get the accommodation, cover the travel, the food and all this. It’s still </w:t>
      </w:r>
      <w:r>
        <w:rPr>
          <w:w w:val="110"/>
        </w:rPr>
        <w:t>an</w:t>
      </w:r>
      <w:r>
        <w:rPr>
          <w:spacing w:val="-10"/>
          <w:w w:val="110"/>
        </w:rPr>
        <w:t> </w:t>
      </w:r>
      <w:r>
        <w:rPr>
          <w:w w:val="110"/>
        </w:rPr>
        <w:t>eAort</w:t>
      </w:r>
      <w:r>
        <w:rPr>
          <w:spacing w:val="-10"/>
          <w:w w:val="110"/>
        </w:rPr>
        <w:t> </w:t>
      </w:r>
      <w:r>
        <w:rPr>
          <w:w w:val="110"/>
        </w:rPr>
        <w:t>that</w:t>
      </w:r>
      <w:r>
        <w:rPr>
          <w:spacing w:val="-10"/>
          <w:w w:val="110"/>
        </w:rPr>
        <w:t> </w:t>
      </w:r>
      <w:r>
        <w:rPr>
          <w:w w:val="110"/>
        </w:rPr>
        <w:t>I</w:t>
      </w:r>
      <w:r>
        <w:rPr>
          <w:spacing w:val="-10"/>
          <w:w w:val="110"/>
        </w:rPr>
        <w:t> </w:t>
      </w:r>
      <w:r>
        <w:rPr>
          <w:w w:val="110"/>
        </w:rPr>
        <w:t>put</w:t>
      </w:r>
      <w:r>
        <w:rPr>
          <w:spacing w:val="-10"/>
          <w:w w:val="110"/>
        </w:rPr>
        <w:t> </w:t>
      </w:r>
      <w:r>
        <w:rPr>
          <w:w w:val="110"/>
        </w:rPr>
        <w:t>in</w:t>
      </w:r>
      <w:r>
        <w:rPr>
          <w:spacing w:val="-10"/>
          <w:w w:val="110"/>
        </w:rPr>
        <w:t> </w:t>
      </w:r>
      <w:r>
        <w:rPr>
          <w:w w:val="110"/>
        </w:rPr>
        <w:t>it,</w:t>
      </w:r>
      <w:r>
        <w:rPr>
          <w:spacing w:val="-10"/>
          <w:w w:val="110"/>
        </w:rPr>
        <w:t> </w:t>
      </w:r>
      <w:r>
        <w:rPr>
          <w:w w:val="110"/>
        </w:rPr>
        <w:t>it’s</w:t>
      </w:r>
      <w:r>
        <w:rPr>
          <w:spacing w:val="-10"/>
          <w:w w:val="110"/>
        </w:rPr>
        <w:t> </w:t>
      </w:r>
      <w:r>
        <w:rPr>
          <w:w w:val="110"/>
        </w:rPr>
        <w:t>just</w:t>
      </w:r>
      <w:r>
        <w:rPr>
          <w:spacing w:val="-10"/>
          <w:w w:val="110"/>
        </w:rPr>
        <w:t> </w:t>
      </w:r>
      <w:r>
        <w:rPr>
          <w:w w:val="110"/>
        </w:rPr>
        <w:t>that</w:t>
      </w:r>
      <w:r>
        <w:rPr>
          <w:spacing w:val="-10"/>
          <w:w w:val="110"/>
        </w:rPr>
        <w:t> </w:t>
      </w:r>
      <w:r>
        <w:rPr>
          <w:w w:val="110"/>
        </w:rPr>
        <w:t>I</w:t>
      </w:r>
      <w:r>
        <w:rPr>
          <w:spacing w:val="-10"/>
          <w:w w:val="110"/>
        </w:rPr>
        <w:t> </w:t>
      </w:r>
      <w:r>
        <w:rPr>
          <w:w w:val="110"/>
        </w:rPr>
        <w:t>try</w:t>
      </w:r>
      <w:r>
        <w:rPr>
          <w:spacing w:val="-10"/>
          <w:w w:val="110"/>
        </w:rPr>
        <w:t> </w:t>
      </w:r>
      <w:r>
        <w:rPr>
          <w:w w:val="110"/>
        </w:rPr>
        <w:t>to involve the younger generation. Probably </w:t>
      </w:r>
      <w:r>
        <w:rPr/>
        <w:t>the diAerence between a summer camp as a form of bringing together people with a com- mon interest and that of involving students is </w:t>
      </w:r>
      <w:r>
        <w:rPr>
          <w:w w:val="110"/>
        </w:rPr>
        <w:t>that</w:t>
      </w:r>
      <w:r>
        <w:rPr>
          <w:spacing w:val="-8"/>
          <w:w w:val="110"/>
        </w:rPr>
        <w:t> </w:t>
      </w:r>
      <w:r>
        <w:rPr>
          <w:w w:val="110"/>
        </w:rPr>
        <w:t>of</w:t>
      </w:r>
      <w:r>
        <w:rPr>
          <w:spacing w:val="-8"/>
          <w:w w:val="110"/>
        </w:rPr>
        <w:t> </w:t>
      </w:r>
      <w:r>
        <w:rPr>
          <w:w w:val="110"/>
        </w:rPr>
        <w:t>exchanges</w:t>
      </w:r>
      <w:r>
        <w:rPr>
          <w:spacing w:val="-8"/>
          <w:w w:val="110"/>
        </w:rPr>
        <w:t> </w:t>
      </w:r>
      <w:r>
        <w:rPr>
          <w:w w:val="110"/>
        </w:rPr>
        <w:t>between</w:t>
      </w:r>
      <w:r>
        <w:rPr>
          <w:spacing w:val="-8"/>
          <w:w w:val="110"/>
        </w:rPr>
        <w:t> </w:t>
      </w:r>
      <w:r>
        <w:rPr>
          <w:w w:val="110"/>
        </w:rPr>
        <w:t>colleagues,</w:t>
      </w:r>
      <w:r>
        <w:rPr>
          <w:spacing w:val="-8"/>
          <w:w w:val="110"/>
        </w:rPr>
        <w:t> </w:t>
      </w:r>
      <w:r>
        <w:rPr>
          <w:w w:val="110"/>
        </w:rPr>
        <w:t>and the exchange with your future colleagues. This</w:t>
      </w:r>
      <w:r>
        <w:rPr>
          <w:spacing w:val="-12"/>
          <w:w w:val="110"/>
        </w:rPr>
        <w:t> </w:t>
      </w:r>
      <w:r>
        <w:rPr>
          <w:w w:val="110"/>
        </w:rPr>
        <w:t>is</w:t>
      </w:r>
      <w:r>
        <w:rPr>
          <w:spacing w:val="-12"/>
          <w:w w:val="110"/>
        </w:rPr>
        <w:t> </w:t>
      </w:r>
      <w:r>
        <w:rPr>
          <w:w w:val="110"/>
        </w:rPr>
        <w:t>also</w:t>
      </w:r>
      <w:r>
        <w:rPr>
          <w:spacing w:val="-12"/>
          <w:w w:val="110"/>
        </w:rPr>
        <w:t> </w:t>
      </w:r>
      <w:r>
        <w:rPr>
          <w:w w:val="110"/>
        </w:rPr>
        <w:t>to</w:t>
      </w:r>
      <w:r>
        <w:rPr>
          <w:spacing w:val="-12"/>
          <w:w w:val="110"/>
        </w:rPr>
        <w:t> </w:t>
      </w:r>
      <w:r>
        <w:rPr>
          <w:w w:val="110"/>
        </w:rPr>
        <w:t>say</w:t>
      </w:r>
      <w:r>
        <w:rPr>
          <w:spacing w:val="-12"/>
          <w:w w:val="110"/>
        </w:rPr>
        <w:t> </w:t>
      </w:r>
      <w:r>
        <w:rPr>
          <w:w w:val="110"/>
        </w:rPr>
        <w:t>that</w:t>
      </w:r>
      <w:r>
        <w:rPr>
          <w:spacing w:val="-12"/>
          <w:w w:val="110"/>
        </w:rPr>
        <w:t> </w:t>
      </w:r>
      <w:r>
        <w:rPr>
          <w:w w:val="110"/>
        </w:rPr>
        <w:t>I</w:t>
      </w:r>
      <w:r>
        <w:rPr>
          <w:spacing w:val="-12"/>
          <w:w w:val="110"/>
        </w:rPr>
        <w:t> </w:t>
      </w:r>
      <w:r>
        <w:rPr>
          <w:w w:val="110"/>
        </w:rPr>
        <w:t>haven’t</w:t>
      </w:r>
      <w:r>
        <w:rPr>
          <w:spacing w:val="-12"/>
          <w:w w:val="110"/>
        </w:rPr>
        <w:t> </w:t>
      </w:r>
      <w:r>
        <w:rPr>
          <w:w w:val="110"/>
        </w:rPr>
        <w:t>financially supported myself from the projects I have </w:t>
      </w:r>
      <w:r>
        <w:rPr/>
        <w:t>done. The honorariums I received have been always reinvested in the projects I have done. From</w:t>
      </w:r>
      <w:r>
        <w:rPr>
          <w:spacing w:val="-1"/>
        </w:rPr>
        <w:t> </w:t>
      </w:r>
      <w:r>
        <w:rPr/>
        <w:t>this</w:t>
      </w:r>
      <w:r>
        <w:rPr>
          <w:spacing w:val="-1"/>
        </w:rPr>
        <w:t> </w:t>
      </w:r>
      <w:r>
        <w:rPr/>
        <w:t>point</w:t>
      </w:r>
      <w:r>
        <w:rPr>
          <w:spacing w:val="-1"/>
        </w:rPr>
        <w:t> </w:t>
      </w:r>
      <w:r>
        <w:rPr/>
        <w:t>of</w:t>
      </w:r>
      <w:r>
        <w:rPr>
          <w:spacing w:val="-1"/>
        </w:rPr>
        <w:t> </w:t>
      </w:r>
      <w:r>
        <w:rPr/>
        <w:t>view,</w:t>
      </w:r>
      <w:r>
        <w:rPr>
          <w:spacing w:val="-1"/>
        </w:rPr>
        <w:t> </w:t>
      </w:r>
      <w:r>
        <w:rPr/>
        <w:t>I</w:t>
      </w:r>
      <w:r>
        <w:rPr>
          <w:spacing w:val="-1"/>
        </w:rPr>
        <w:t> </w:t>
      </w:r>
      <w:r>
        <w:rPr/>
        <w:t>could</w:t>
      </w:r>
      <w:r>
        <w:rPr>
          <w:spacing w:val="-1"/>
        </w:rPr>
        <w:t> </w:t>
      </w:r>
      <w:r>
        <w:rPr/>
        <w:t>say</w:t>
      </w:r>
      <w:r>
        <w:rPr>
          <w:spacing w:val="-1"/>
        </w:rPr>
        <w:t> </w:t>
      </w:r>
      <w:r>
        <w:rPr/>
        <w:t>I</w:t>
      </w:r>
      <w:r>
        <w:rPr>
          <w:spacing w:val="-1"/>
        </w:rPr>
        <w:t> </w:t>
      </w:r>
      <w:r>
        <w:rPr/>
        <w:t>invested </w:t>
      </w:r>
      <w:r>
        <w:rPr>
          <w:w w:val="110"/>
        </w:rPr>
        <w:t>a</w:t>
      </w:r>
      <w:r>
        <w:rPr>
          <w:spacing w:val="-13"/>
          <w:w w:val="110"/>
        </w:rPr>
        <w:t> </w:t>
      </w:r>
      <w:r>
        <w:rPr>
          <w:w w:val="110"/>
        </w:rPr>
        <w:t>lot</w:t>
      </w:r>
      <w:r>
        <w:rPr>
          <w:spacing w:val="-12"/>
          <w:w w:val="110"/>
        </w:rPr>
        <w:t> </w:t>
      </w:r>
      <w:r>
        <w:rPr>
          <w:w w:val="110"/>
        </w:rPr>
        <w:t>in</w:t>
      </w:r>
      <w:r>
        <w:rPr>
          <w:spacing w:val="-13"/>
          <w:w w:val="110"/>
        </w:rPr>
        <w:t> </w:t>
      </w:r>
      <w:r>
        <w:rPr>
          <w:w w:val="110"/>
        </w:rPr>
        <w:t>the</w:t>
      </w:r>
      <w:r>
        <w:rPr>
          <w:spacing w:val="-12"/>
          <w:w w:val="110"/>
        </w:rPr>
        <w:t> </w:t>
      </w:r>
      <w:r>
        <w:rPr>
          <w:w w:val="110"/>
        </w:rPr>
        <w:t>future.</w:t>
      </w:r>
      <w:r>
        <w:rPr>
          <w:spacing w:val="-12"/>
          <w:w w:val="110"/>
        </w:rPr>
        <w:t> </w:t>
      </w:r>
      <w:r>
        <w:rPr>
          <w:w w:val="110"/>
        </w:rPr>
        <w:t>I</w:t>
      </w:r>
      <w:r>
        <w:rPr>
          <w:spacing w:val="-13"/>
          <w:w w:val="110"/>
        </w:rPr>
        <w:t> </w:t>
      </w:r>
      <w:r>
        <w:rPr>
          <w:w w:val="110"/>
        </w:rPr>
        <w:t>was</w:t>
      </w:r>
      <w:r>
        <w:rPr>
          <w:spacing w:val="-12"/>
          <w:w w:val="110"/>
        </w:rPr>
        <w:t> </w:t>
      </w:r>
      <w:r>
        <w:rPr>
          <w:w w:val="110"/>
        </w:rPr>
        <w:t>probably</w:t>
      </w:r>
      <w:r>
        <w:rPr>
          <w:spacing w:val="-12"/>
          <w:w w:val="110"/>
        </w:rPr>
        <w:t> </w:t>
      </w:r>
      <w:r>
        <w:rPr>
          <w:w w:val="110"/>
        </w:rPr>
        <w:t>in</w:t>
      </w:r>
      <w:r>
        <w:rPr>
          <w:spacing w:val="-13"/>
          <w:w w:val="110"/>
        </w:rPr>
        <w:t> </w:t>
      </w:r>
      <w:r>
        <w:rPr>
          <w:w w:val="110"/>
        </w:rPr>
        <w:t>a</w:t>
      </w:r>
      <w:r>
        <w:rPr>
          <w:spacing w:val="-12"/>
          <w:w w:val="110"/>
        </w:rPr>
        <w:t> </w:t>
      </w:r>
      <w:r>
        <w:rPr>
          <w:w w:val="110"/>
        </w:rPr>
        <w:t>privi- leged</w:t>
      </w:r>
      <w:r>
        <w:rPr>
          <w:spacing w:val="-2"/>
          <w:w w:val="110"/>
        </w:rPr>
        <w:t> </w:t>
      </w:r>
      <w:r>
        <w:rPr>
          <w:w w:val="110"/>
        </w:rPr>
        <w:t>position</w:t>
      </w:r>
      <w:r>
        <w:rPr>
          <w:spacing w:val="-2"/>
          <w:w w:val="110"/>
        </w:rPr>
        <w:t> </w:t>
      </w:r>
      <w:r>
        <w:rPr>
          <w:w w:val="110"/>
        </w:rPr>
        <w:t>or</w:t>
      </w:r>
      <w:r>
        <w:rPr>
          <w:spacing w:val="-2"/>
          <w:w w:val="110"/>
        </w:rPr>
        <w:t> </w:t>
      </w:r>
      <w:r>
        <w:rPr>
          <w:w w:val="110"/>
        </w:rPr>
        <w:t>just</w:t>
      </w:r>
      <w:r>
        <w:rPr>
          <w:spacing w:val="-2"/>
          <w:w w:val="110"/>
        </w:rPr>
        <w:t> </w:t>
      </w:r>
      <w:r>
        <w:rPr>
          <w:w w:val="110"/>
        </w:rPr>
        <w:t>idealist,</w:t>
      </w:r>
      <w:r>
        <w:rPr>
          <w:spacing w:val="-2"/>
          <w:w w:val="110"/>
        </w:rPr>
        <w:t> </w:t>
      </w:r>
      <w:r>
        <w:rPr>
          <w:w w:val="110"/>
        </w:rPr>
        <w:t>naive.</w:t>
      </w:r>
    </w:p>
    <w:p>
      <w:pPr>
        <w:pStyle w:val="BodyText"/>
        <w:spacing w:before="90"/>
      </w:pPr>
    </w:p>
    <w:p>
      <w:pPr>
        <w:pStyle w:val="BodyText"/>
        <w:spacing w:line="372" w:lineRule="auto"/>
        <w:ind w:left="81" w:right="124" w:firstLine="283"/>
        <w:jc w:val="both"/>
      </w:pPr>
      <w:r>
        <w:rPr>
          <w:w w:val="105"/>
        </w:rPr>
        <w:t>To</w:t>
      </w:r>
      <w:r>
        <w:rPr>
          <w:spacing w:val="-2"/>
          <w:w w:val="105"/>
        </w:rPr>
        <w:t> </w:t>
      </w:r>
      <w:r>
        <w:rPr>
          <w:w w:val="105"/>
        </w:rPr>
        <w:t>conclude,</w:t>
      </w:r>
      <w:r>
        <w:rPr>
          <w:spacing w:val="-2"/>
          <w:w w:val="105"/>
        </w:rPr>
        <w:t> </w:t>
      </w:r>
      <w:r>
        <w:rPr>
          <w:w w:val="105"/>
        </w:rPr>
        <w:t>for</w:t>
      </w:r>
      <w:r>
        <w:rPr>
          <w:spacing w:val="-2"/>
          <w:w w:val="105"/>
        </w:rPr>
        <w:t> </w:t>
      </w:r>
      <w:r>
        <w:rPr>
          <w:w w:val="105"/>
        </w:rPr>
        <w:t>me</w:t>
      </w:r>
      <w:r>
        <w:rPr>
          <w:spacing w:val="-2"/>
          <w:w w:val="105"/>
        </w:rPr>
        <w:t> </w:t>
      </w:r>
      <w:r>
        <w:rPr>
          <w:w w:val="105"/>
        </w:rPr>
        <w:t>the</w:t>
      </w:r>
      <w:r>
        <w:rPr>
          <w:spacing w:val="-2"/>
          <w:w w:val="105"/>
        </w:rPr>
        <w:t> </w:t>
      </w:r>
      <w:r>
        <w:rPr>
          <w:w w:val="105"/>
        </w:rPr>
        <w:t>formats</w:t>
      </w:r>
      <w:r>
        <w:rPr>
          <w:spacing w:val="-2"/>
          <w:w w:val="105"/>
        </w:rPr>
        <w:t> </w:t>
      </w:r>
      <w:r>
        <w:rPr>
          <w:w w:val="105"/>
        </w:rPr>
        <w:t>of</w:t>
      </w:r>
      <w:r>
        <w:rPr>
          <w:spacing w:val="-2"/>
          <w:w w:val="105"/>
        </w:rPr>
        <w:t> </w:t>
      </w:r>
      <w:r>
        <w:rPr>
          <w:w w:val="105"/>
        </w:rPr>
        <w:t>proj- ects does matter as much as the aims of the project. I might opt for a summer camp, as</w:t>
      </w:r>
      <w:r>
        <w:rPr>
          <w:spacing w:val="80"/>
          <w:w w:val="105"/>
        </w:rPr>
        <w:t> </w:t>
      </w:r>
      <w:r>
        <w:rPr>
          <w:w w:val="105"/>
        </w:rPr>
        <w:t>I</w:t>
      </w:r>
      <w:r>
        <w:rPr>
          <w:spacing w:val="-2"/>
          <w:w w:val="105"/>
        </w:rPr>
        <w:t> </w:t>
      </w:r>
      <w:r>
        <w:rPr>
          <w:w w:val="105"/>
        </w:rPr>
        <w:t>might</w:t>
      </w:r>
      <w:r>
        <w:rPr>
          <w:spacing w:val="-2"/>
          <w:w w:val="105"/>
        </w:rPr>
        <w:t> </w:t>
      </w:r>
      <w:r>
        <w:rPr>
          <w:w w:val="105"/>
        </w:rPr>
        <w:t>opt</w:t>
      </w:r>
      <w:r>
        <w:rPr>
          <w:spacing w:val="-2"/>
          <w:w w:val="105"/>
        </w:rPr>
        <w:t> </w:t>
      </w:r>
      <w:r>
        <w:rPr>
          <w:w w:val="105"/>
        </w:rPr>
        <w:t>for</w:t>
      </w:r>
      <w:r>
        <w:rPr>
          <w:spacing w:val="-3"/>
          <w:w w:val="105"/>
        </w:rPr>
        <w:t> </w:t>
      </w:r>
      <w:r>
        <w:rPr>
          <w:w w:val="105"/>
        </w:rPr>
        <w:t>an</w:t>
      </w:r>
      <w:r>
        <w:rPr>
          <w:spacing w:val="-2"/>
          <w:w w:val="105"/>
        </w:rPr>
        <w:t> </w:t>
      </w:r>
      <w:r>
        <w:rPr>
          <w:w w:val="105"/>
        </w:rPr>
        <w:t>exhibition,</w:t>
      </w:r>
      <w:r>
        <w:rPr>
          <w:spacing w:val="-2"/>
          <w:w w:val="105"/>
        </w:rPr>
        <w:t> </w:t>
      </w:r>
      <w:r>
        <w:rPr>
          <w:w w:val="105"/>
        </w:rPr>
        <w:t>or</w:t>
      </w:r>
      <w:r>
        <w:rPr>
          <w:spacing w:val="-2"/>
          <w:w w:val="105"/>
        </w:rPr>
        <w:t> </w:t>
      </w:r>
      <w:r>
        <w:rPr>
          <w:w w:val="105"/>
        </w:rPr>
        <w:t>I</w:t>
      </w:r>
      <w:r>
        <w:rPr>
          <w:spacing w:val="-2"/>
          <w:w w:val="105"/>
        </w:rPr>
        <w:t> </w:t>
      </w:r>
      <w:r>
        <w:rPr>
          <w:w w:val="105"/>
        </w:rPr>
        <w:t>just</w:t>
      </w:r>
      <w:r>
        <w:rPr>
          <w:spacing w:val="-2"/>
          <w:w w:val="105"/>
        </w:rPr>
        <w:t> </w:t>
      </w:r>
      <w:r>
        <w:rPr>
          <w:spacing w:val="-4"/>
          <w:w w:val="105"/>
        </w:rPr>
        <w:t>might</w:t>
      </w:r>
    </w:p>
    <w:p>
      <w:pPr>
        <w:pStyle w:val="BodyText"/>
        <w:spacing w:after="0" w:line="372" w:lineRule="auto"/>
        <w:jc w:val="both"/>
        <w:sectPr>
          <w:pgSz w:w="8370" w:h="11830"/>
          <w:pgMar w:header="290" w:footer="0" w:top="580" w:bottom="280" w:left="0" w:right="566"/>
          <w:cols w:num="3" w:equalWidth="0">
            <w:col w:w="537" w:space="101"/>
            <w:col w:w="3479" w:space="116"/>
            <w:col w:w="3571"/>
          </w:cols>
        </w:sectPr>
      </w:pPr>
    </w:p>
    <w:p>
      <w:pPr>
        <w:pStyle w:val="BodyText"/>
        <w:spacing w:line="372" w:lineRule="auto" w:before="88"/>
        <w:ind w:left="27" w:right="4311" w:hanging="1"/>
        <w:jc w:val="both"/>
      </w:pPr>
      <w:r>
        <w:rPr/>
        <mc:AlternateContent>
          <mc:Choice Requires="wps">
            <w:drawing>
              <wp:anchor distT="0" distB="0" distL="0" distR="0" allowOverlap="1" layoutInCell="1" locked="0" behindDoc="1" simplePos="0" relativeHeight="483279872">
                <wp:simplePos x="0" y="0"/>
                <wp:positionH relativeFrom="page">
                  <wp:posOffset>12</wp:posOffset>
                </wp:positionH>
                <wp:positionV relativeFrom="page">
                  <wp:posOffset>-12</wp:posOffset>
                </wp:positionV>
                <wp:extent cx="5337175" cy="7556500"/>
                <wp:effectExtent l="0" t="0" r="0" b="0"/>
                <wp:wrapNone/>
                <wp:docPr id="927" name="Group 927"/>
                <wp:cNvGraphicFramePr>
                  <a:graphicFrameLocks/>
                </wp:cNvGraphicFramePr>
                <a:graphic>
                  <a:graphicData uri="http://schemas.microsoft.com/office/word/2010/wordprocessingGroup">
                    <wpg:wgp>
                      <wpg:cNvPr id="927" name="Group 927"/>
                      <wpg:cNvGrpSpPr/>
                      <wpg:grpSpPr>
                        <a:xfrm>
                          <a:off x="0" y="0"/>
                          <a:ext cx="5337175" cy="7556500"/>
                          <a:chExt cx="5337175" cy="7556500"/>
                        </a:xfrm>
                      </wpg:grpSpPr>
                      <wps:wsp>
                        <wps:cNvPr id="928" name="Graphic 928"/>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929" name="Graphic 929"/>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36608" id="docshapegroup927" coordorigin="0,0" coordsize="8405,11900">
                <v:rect style="position:absolute;left:10;top:9;width:8385;height:11880" id="docshape928" filled="true" fillcolor="#ffffff" stroked="false">
                  <v:fill opacity="6553f" type="solid"/>
                </v:rect>
                <v:rect style="position:absolute;left:10;top:9;width:8385;height:11880" id="docshape929" filled="false" stroked="true" strokeweight="1pt" strokecolor="#00a5e4">
                  <v:stroke dashstyle="solid"/>
                </v:rect>
                <w10:wrap type="none"/>
              </v:group>
            </w:pict>
          </mc:Fallback>
        </mc:AlternateContent>
      </w:r>
      <w:bookmarkStart w:name="8ba1fadd8f13bf3da19368942894da5241d90a2f" w:id="303"/>
      <w:bookmarkEnd w:id="303"/>
      <w:r>
        <w:rPr/>
      </w:r>
      <w:r>
        <w:rPr>
          <w:w w:val="110"/>
        </w:rPr>
        <w:t>opt</w:t>
      </w:r>
      <w:r>
        <w:rPr>
          <w:spacing w:val="-13"/>
          <w:w w:val="110"/>
        </w:rPr>
        <w:t> </w:t>
      </w:r>
      <w:r>
        <w:rPr>
          <w:w w:val="110"/>
        </w:rPr>
        <w:t>for</w:t>
      </w:r>
      <w:r>
        <w:rPr>
          <w:spacing w:val="-12"/>
          <w:w w:val="110"/>
        </w:rPr>
        <w:t> </w:t>
      </w:r>
      <w:r>
        <w:rPr>
          <w:w w:val="110"/>
        </w:rPr>
        <w:t>organising</w:t>
      </w:r>
      <w:r>
        <w:rPr>
          <w:spacing w:val="-13"/>
          <w:w w:val="110"/>
        </w:rPr>
        <w:t> </w:t>
      </w:r>
      <w:r>
        <w:rPr>
          <w:w w:val="110"/>
        </w:rPr>
        <w:t>a</w:t>
      </w:r>
      <w:r>
        <w:rPr>
          <w:spacing w:val="-12"/>
          <w:w w:val="110"/>
        </w:rPr>
        <w:t> </w:t>
      </w:r>
      <w:r>
        <w:rPr>
          <w:w w:val="110"/>
        </w:rPr>
        <w:t>conference,</w:t>
      </w:r>
      <w:r>
        <w:rPr>
          <w:spacing w:val="-12"/>
          <w:w w:val="110"/>
        </w:rPr>
        <w:t> </w:t>
      </w:r>
      <w:r>
        <w:rPr>
          <w:w w:val="110"/>
        </w:rPr>
        <w:t>depending </w:t>
      </w:r>
      <w:r>
        <w:rPr/>
        <w:t>on the context and the aim of the projects </w:t>
      </w:r>
      <w:r>
        <w:rPr/>
        <w:t>and </w:t>
      </w:r>
      <w:r>
        <w:rPr>
          <w:w w:val="110"/>
        </w:rPr>
        <w:t>how these would better fit together. What </w:t>
      </w:r>
      <w:r>
        <w:rPr/>
        <w:t>would be more relevant? What would really </w:t>
      </w:r>
      <w:r>
        <w:rPr>
          <w:w w:val="110"/>
        </w:rPr>
        <w:t>make</w:t>
      </w:r>
      <w:r>
        <w:rPr>
          <w:spacing w:val="-13"/>
          <w:w w:val="110"/>
        </w:rPr>
        <w:t> </w:t>
      </w:r>
      <w:r>
        <w:rPr>
          <w:w w:val="110"/>
        </w:rPr>
        <w:t>my</w:t>
      </w:r>
      <w:r>
        <w:rPr>
          <w:spacing w:val="-12"/>
          <w:w w:val="110"/>
        </w:rPr>
        <w:t> </w:t>
      </w:r>
      <w:r>
        <w:rPr>
          <w:w w:val="110"/>
        </w:rPr>
        <w:t>message</w:t>
      </w:r>
      <w:r>
        <w:rPr>
          <w:spacing w:val="-13"/>
          <w:w w:val="110"/>
        </w:rPr>
        <w:t> </w:t>
      </w:r>
      <w:r>
        <w:rPr>
          <w:w w:val="110"/>
        </w:rPr>
        <w:t>pass</w:t>
      </w:r>
      <w:r>
        <w:rPr>
          <w:spacing w:val="-12"/>
          <w:w w:val="110"/>
        </w:rPr>
        <w:t> </w:t>
      </w:r>
      <w:r>
        <w:rPr>
          <w:w w:val="110"/>
        </w:rPr>
        <w:t>through</w:t>
      </w:r>
      <w:r>
        <w:rPr>
          <w:spacing w:val="-12"/>
          <w:w w:val="110"/>
        </w:rPr>
        <w:t> </w:t>
      </w:r>
      <w:r>
        <w:rPr>
          <w:w w:val="110"/>
        </w:rPr>
        <w:t>to</w:t>
      </w:r>
      <w:r>
        <w:rPr>
          <w:spacing w:val="-13"/>
          <w:w w:val="110"/>
        </w:rPr>
        <w:t> </w:t>
      </w:r>
      <w:r>
        <w:rPr>
          <w:w w:val="110"/>
        </w:rPr>
        <w:t>a</w:t>
      </w:r>
      <w:r>
        <w:rPr>
          <w:spacing w:val="-12"/>
          <w:w w:val="110"/>
        </w:rPr>
        <w:t> </w:t>
      </w:r>
      <w:r>
        <w:rPr>
          <w:w w:val="110"/>
        </w:rPr>
        <w:t>certain community? It is about in the end about </w:t>
      </w:r>
      <w:r>
        <w:rPr/>
        <w:t>which format would be more impactful. For </w:t>
      </w:r>
      <w:r>
        <w:rPr>
          <w:w w:val="110"/>
        </w:rPr>
        <w:t>me,</w:t>
      </w:r>
      <w:r>
        <w:rPr>
          <w:spacing w:val="-3"/>
          <w:w w:val="110"/>
        </w:rPr>
        <w:t> </w:t>
      </w:r>
      <w:r>
        <w:rPr>
          <w:w w:val="110"/>
        </w:rPr>
        <w:t>the</w:t>
      </w:r>
      <w:r>
        <w:rPr>
          <w:spacing w:val="-3"/>
          <w:w w:val="110"/>
        </w:rPr>
        <w:t> </w:t>
      </w:r>
      <w:r>
        <w:rPr>
          <w:w w:val="110"/>
        </w:rPr>
        <w:t>summer</w:t>
      </w:r>
      <w:r>
        <w:rPr>
          <w:spacing w:val="-3"/>
          <w:w w:val="110"/>
        </w:rPr>
        <w:t> </w:t>
      </w:r>
      <w:r>
        <w:rPr>
          <w:w w:val="110"/>
        </w:rPr>
        <w:t>camp</w:t>
      </w:r>
      <w:r>
        <w:rPr>
          <w:spacing w:val="-3"/>
          <w:w w:val="110"/>
        </w:rPr>
        <w:t> </w:t>
      </w:r>
      <w:r>
        <w:rPr>
          <w:w w:val="110"/>
        </w:rPr>
        <w:t>is</w:t>
      </w:r>
      <w:r>
        <w:rPr>
          <w:spacing w:val="-3"/>
          <w:w w:val="110"/>
        </w:rPr>
        <w:t> </w:t>
      </w:r>
      <w:r>
        <w:rPr>
          <w:w w:val="110"/>
        </w:rPr>
        <w:t>just</w:t>
      </w:r>
      <w:r>
        <w:rPr>
          <w:spacing w:val="-3"/>
          <w:w w:val="110"/>
        </w:rPr>
        <w:t> </w:t>
      </w:r>
      <w:r>
        <w:rPr>
          <w:w w:val="110"/>
        </w:rPr>
        <w:t>another</w:t>
      </w:r>
      <w:r>
        <w:rPr>
          <w:spacing w:val="-3"/>
          <w:w w:val="110"/>
        </w:rPr>
        <w:t> </w:t>
      </w:r>
      <w:r>
        <w:rPr>
          <w:w w:val="110"/>
        </w:rPr>
        <w:t>form </w:t>
      </w:r>
      <w:r>
        <w:rPr/>
        <w:t>of intervention, but there are plenty of forms </w:t>
      </w:r>
      <w:r>
        <w:rPr>
          <w:w w:val="110"/>
        </w:rPr>
        <w:t>of</w:t>
      </w:r>
      <w:r>
        <w:rPr>
          <w:spacing w:val="-5"/>
          <w:w w:val="110"/>
        </w:rPr>
        <w:t> </w:t>
      </w:r>
      <w:r>
        <w:rPr>
          <w:w w:val="110"/>
        </w:rPr>
        <w:t>interventions.</w:t>
      </w:r>
      <w:r>
        <w:rPr>
          <w:spacing w:val="-5"/>
          <w:w w:val="110"/>
        </w:rPr>
        <w:t> </w:t>
      </w:r>
      <w:r>
        <w:rPr>
          <w:w w:val="110"/>
        </w:rPr>
        <w:t>It</w:t>
      </w:r>
      <w:r>
        <w:rPr>
          <w:spacing w:val="-5"/>
          <w:w w:val="110"/>
        </w:rPr>
        <w:t> </w:t>
      </w:r>
      <w:r>
        <w:rPr>
          <w:w w:val="110"/>
        </w:rPr>
        <w:t>is</w:t>
      </w:r>
      <w:r>
        <w:rPr>
          <w:spacing w:val="-5"/>
          <w:w w:val="110"/>
        </w:rPr>
        <w:t> </w:t>
      </w:r>
      <w:r>
        <w:rPr>
          <w:w w:val="110"/>
        </w:rPr>
        <w:t>about</w:t>
      </w:r>
      <w:r>
        <w:rPr>
          <w:spacing w:val="-5"/>
          <w:w w:val="110"/>
        </w:rPr>
        <w:t> </w:t>
      </w:r>
      <w:r>
        <w:rPr>
          <w:w w:val="110"/>
        </w:rPr>
        <w:t>launching</w:t>
      </w:r>
      <w:r>
        <w:rPr>
          <w:spacing w:val="-5"/>
          <w:w w:val="110"/>
        </w:rPr>
        <w:t> </w:t>
      </w:r>
      <w:r>
        <w:rPr>
          <w:w w:val="110"/>
        </w:rPr>
        <w:t>new topics,</w:t>
      </w:r>
      <w:r>
        <w:rPr>
          <w:spacing w:val="-4"/>
          <w:w w:val="110"/>
        </w:rPr>
        <w:t> </w:t>
      </w:r>
      <w:r>
        <w:rPr>
          <w:w w:val="110"/>
        </w:rPr>
        <w:t>new</w:t>
      </w:r>
      <w:r>
        <w:rPr>
          <w:spacing w:val="-4"/>
          <w:w w:val="110"/>
        </w:rPr>
        <w:t> </w:t>
      </w:r>
      <w:r>
        <w:rPr>
          <w:w w:val="110"/>
        </w:rPr>
        <w:t>debates,</w:t>
      </w:r>
      <w:r>
        <w:rPr>
          <w:spacing w:val="-4"/>
          <w:w w:val="110"/>
        </w:rPr>
        <w:t> </w:t>
      </w:r>
      <w:r>
        <w:rPr>
          <w:w w:val="110"/>
        </w:rPr>
        <w:t>new</w:t>
      </w:r>
      <w:r>
        <w:rPr>
          <w:spacing w:val="-4"/>
          <w:w w:val="110"/>
        </w:rPr>
        <w:t> </w:t>
      </w:r>
      <w:r>
        <w:rPr>
          <w:w w:val="110"/>
        </w:rPr>
        <w:t>ideas.</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22"/>
        <w:rPr>
          <w:sz w:val="24"/>
        </w:rPr>
      </w:pPr>
    </w:p>
    <w:p>
      <w:pPr>
        <w:spacing w:before="0"/>
        <w:ind w:left="0" w:right="77" w:firstLine="0"/>
        <w:jc w:val="right"/>
        <w:rPr>
          <w:sz w:val="24"/>
        </w:rPr>
      </w:pPr>
      <w:r>
        <w:rPr>
          <w:spacing w:val="-5"/>
          <w:w w:val="115"/>
          <w:sz w:val="24"/>
        </w:rPr>
        <w:t>301</w:t>
      </w:r>
    </w:p>
    <w:p>
      <w:pPr>
        <w:spacing w:after="0"/>
        <w:jc w:val="right"/>
        <w:rPr>
          <w:sz w:val="24"/>
        </w:rPr>
        <w:sectPr>
          <w:pgSz w:w="8410" w:h="11910"/>
          <w:pgMar w:header="290" w:footer="0" w:top="580" w:bottom="280" w:left="708" w:right="0"/>
        </w:sectPr>
      </w:pPr>
    </w:p>
    <w:p>
      <w:pPr>
        <w:pStyle w:val="BodyText"/>
        <w:rPr>
          <w:sz w:val="24"/>
        </w:rPr>
      </w:pPr>
      <w:r>
        <w:rPr>
          <w:sz w:val="24"/>
        </w:rPr>
        <mc:AlternateContent>
          <mc:Choice Requires="wps">
            <w:drawing>
              <wp:anchor distT="0" distB="0" distL="0" distR="0" allowOverlap="1" layoutInCell="1" locked="0" behindDoc="1" simplePos="0" relativeHeight="483280384">
                <wp:simplePos x="0" y="0"/>
                <wp:positionH relativeFrom="page">
                  <wp:posOffset>0</wp:posOffset>
                </wp:positionH>
                <wp:positionV relativeFrom="page">
                  <wp:posOffset>-12</wp:posOffset>
                </wp:positionV>
                <wp:extent cx="5311140" cy="7503795"/>
                <wp:effectExtent l="0" t="0" r="0" b="0"/>
                <wp:wrapNone/>
                <wp:docPr id="930" name="Group 930"/>
                <wp:cNvGraphicFramePr>
                  <a:graphicFrameLocks/>
                </wp:cNvGraphicFramePr>
                <a:graphic>
                  <a:graphicData uri="http://schemas.microsoft.com/office/word/2010/wordprocessingGroup">
                    <wpg:wgp>
                      <wpg:cNvPr id="930" name="Group 930"/>
                      <wpg:cNvGrpSpPr/>
                      <wpg:grpSpPr>
                        <a:xfrm>
                          <a:off x="0" y="0"/>
                          <a:ext cx="5311140" cy="7503795"/>
                          <a:chExt cx="5311140" cy="7503795"/>
                        </a:xfrm>
                      </wpg:grpSpPr>
                      <wps:wsp>
                        <wps:cNvPr id="931" name="Graphic 931"/>
                        <wps:cNvSpPr/>
                        <wps:spPr>
                          <a:xfrm>
                            <a:off x="1139129" y="3136917"/>
                            <a:ext cx="1130935" cy="1270"/>
                          </a:xfrm>
                          <a:custGeom>
                            <a:avLst/>
                            <a:gdLst/>
                            <a:ahLst/>
                            <a:cxnLst/>
                            <a:rect l="l" t="t" r="r" b="b"/>
                            <a:pathLst>
                              <a:path w="1130935" h="0">
                                <a:moveTo>
                                  <a:pt x="0" y="0"/>
                                </a:moveTo>
                                <a:lnTo>
                                  <a:pt x="1130795" y="0"/>
                                </a:lnTo>
                              </a:path>
                            </a:pathLst>
                          </a:custGeom>
                          <a:ln w="0">
                            <a:solidFill>
                              <a:srgbClr val="555091"/>
                            </a:solidFill>
                            <a:prstDash val="solid"/>
                          </a:ln>
                        </wps:spPr>
                        <wps:bodyPr wrap="square" lIns="0" tIns="0" rIns="0" bIns="0" rtlCol="0">
                          <a:prstTxWarp prst="textNoShape">
                            <a:avLst/>
                          </a:prstTxWarp>
                          <a:noAutofit/>
                        </wps:bodyPr>
                      </wps:wsp>
                      <wps:wsp>
                        <wps:cNvPr id="932" name="Graphic 932"/>
                        <wps:cNvSpPr/>
                        <wps:spPr>
                          <a:xfrm>
                            <a:off x="892141" y="3289317"/>
                            <a:ext cx="1083945" cy="1270"/>
                          </a:xfrm>
                          <a:custGeom>
                            <a:avLst/>
                            <a:gdLst/>
                            <a:ahLst/>
                            <a:cxnLst/>
                            <a:rect l="l" t="t" r="r" b="b"/>
                            <a:pathLst>
                              <a:path w="1083945" h="0">
                                <a:moveTo>
                                  <a:pt x="0" y="0"/>
                                </a:moveTo>
                                <a:lnTo>
                                  <a:pt x="1083348" y="0"/>
                                </a:lnTo>
                              </a:path>
                            </a:pathLst>
                          </a:custGeom>
                          <a:ln w="0">
                            <a:solidFill>
                              <a:srgbClr val="555091"/>
                            </a:solidFill>
                            <a:prstDash val="solid"/>
                          </a:ln>
                        </wps:spPr>
                        <wps:bodyPr wrap="square" lIns="0" tIns="0" rIns="0" bIns="0" rtlCol="0">
                          <a:prstTxWarp prst="textNoShape">
                            <a:avLst/>
                          </a:prstTxWarp>
                          <a:noAutofit/>
                        </wps:bodyPr>
                      </wps:wsp>
                      <wps:wsp>
                        <wps:cNvPr id="933" name="Graphic 933"/>
                        <wps:cNvSpPr/>
                        <wps:spPr>
                          <a:xfrm>
                            <a:off x="1080199" y="3594117"/>
                            <a:ext cx="1312545" cy="1270"/>
                          </a:xfrm>
                          <a:custGeom>
                            <a:avLst/>
                            <a:gdLst/>
                            <a:ahLst/>
                            <a:cxnLst/>
                            <a:rect l="l" t="t" r="r" b="b"/>
                            <a:pathLst>
                              <a:path w="1312545" h="0">
                                <a:moveTo>
                                  <a:pt x="0" y="0"/>
                                </a:moveTo>
                                <a:lnTo>
                                  <a:pt x="1312456" y="0"/>
                                </a:lnTo>
                              </a:path>
                            </a:pathLst>
                          </a:custGeom>
                          <a:ln w="0">
                            <a:solidFill>
                              <a:srgbClr val="555091"/>
                            </a:solidFill>
                            <a:prstDash val="solid"/>
                          </a:ln>
                        </wps:spPr>
                        <wps:bodyPr wrap="square" lIns="0" tIns="0" rIns="0" bIns="0" rtlCol="0">
                          <a:prstTxWarp prst="textNoShape">
                            <a:avLst/>
                          </a:prstTxWarp>
                          <a:noAutofit/>
                        </wps:bodyPr>
                      </wps:wsp>
                      <wps:wsp>
                        <wps:cNvPr id="934" name="Graphic 934"/>
                        <wps:cNvSpPr/>
                        <wps:spPr>
                          <a:xfrm>
                            <a:off x="457200" y="3746517"/>
                            <a:ext cx="2037080" cy="1270"/>
                          </a:xfrm>
                          <a:custGeom>
                            <a:avLst/>
                            <a:gdLst/>
                            <a:ahLst/>
                            <a:cxnLst/>
                            <a:rect l="l" t="t" r="r" b="b"/>
                            <a:pathLst>
                              <a:path w="2037080" h="0">
                                <a:moveTo>
                                  <a:pt x="0" y="0"/>
                                </a:moveTo>
                                <a:lnTo>
                                  <a:pt x="2036648" y="0"/>
                                </a:lnTo>
                              </a:path>
                            </a:pathLst>
                          </a:custGeom>
                          <a:ln w="0">
                            <a:solidFill>
                              <a:srgbClr val="555091"/>
                            </a:solidFill>
                            <a:prstDash val="solid"/>
                          </a:ln>
                        </wps:spPr>
                        <wps:bodyPr wrap="square" lIns="0" tIns="0" rIns="0" bIns="0" rtlCol="0">
                          <a:prstTxWarp prst="textNoShape">
                            <a:avLst/>
                          </a:prstTxWarp>
                          <a:noAutofit/>
                        </wps:bodyPr>
                      </wps:wsp>
                      <wps:wsp>
                        <wps:cNvPr id="935" name="Graphic 935"/>
                        <wps:cNvSpPr/>
                        <wps:spPr>
                          <a:xfrm>
                            <a:off x="457200" y="3898917"/>
                            <a:ext cx="1095375" cy="1270"/>
                          </a:xfrm>
                          <a:custGeom>
                            <a:avLst/>
                            <a:gdLst/>
                            <a:ahLst/>
                            <a:cxnLst/>
                            <a:rect l="l" t="t" r="r" b="b"/>
                            <a:pathLst>
                              <a:path w="1095375" h="0">
                                <a:moveTo>
                                  <a:pt x="0" y="0"/>
                                </a:moveTo>
                                <a:lnTo>
                                  <a:pt x="1094828" y="0"/>
                                </a:lnTo>
                              </a:path>
                            </a:pathLst>
                          </a:custGeom>
                          <a:ln w="0">
                            <a:solidFill>
                              <a:srgbClr val="555091"/>
                            </a:solidFill>
                            <a:prstDash val="solid"/>
                          </a:ln>
                        </wps:spPr>
                        <wps:bodyPr wrap="square" lIns="0" tIns="0" rIns="0" bIns="0" rtlCol="0">
                          <a:prstTxWarp prst="textNoShape">
                            <a:avLst/>
                          </a:prstTxWarp>
                          <a:noAutofit/>
                        </wps:bodyPr>
                      </wps:wsp>
                      <wps:wsp>
                        <wps:cNvPr id="936" name="Graphic 936"/>
                        <wps:cNvSpPr/>
                        <wps:spPr>
                          <a:xfrm>
                            <a:off x="766869" y="4051317"/>
                            <a:ext cx="1301750" cy="1270"/>
                          </a:xfrm>
                          <a:custGeom>
                            <a:avLst/>
                            <a:gdLst/>
                            <a:ahLst/>
                            <a:cxnLst/>
                            <a:rect l="l" t="t" r="r" b="b"/>
                            <a:pathLst>
                              <a:path w="1301750" h="0">
                                <a:moveTo>
                                  <a:pt x="0" y="0"/>
                                </a:moveTo>
                                <a:lnTo>
                                  <a:pt x="1301381" y="0"/>
                                </a:lnTo>
                              </a:path>
                            </a:pathLst>
                          </a:custGeom>
                          <a:ln w="0">
                            <a:solidFill>
                              <a:srgbClr val="555091"/>
                            </a:solidFill>
                            <a:prstDash val="solid"/>
                          </a:ln>
                        </wps:spPr>
                        <wps:bodyPr wrap="square" lIns="0" tIns="0" rIns="0" bIns="0" rtlCol="0">
                          <a:prstTxWarp prst="textNoShape">
                            <a:avLst/>
                          </a:prstTxWarp>
                          <a:noAutofit/>
                        </wps:bodyPr>
                      </wps:wsp>
                      <wps:wsp>
                        <wps:cNvPr id="937" name="Graphic 937"/>
                        <wps:cNvSpPr/>
                        <wps:spPr>
                          <a:xfrm>
                            <a:off x="1061305" y="4203717"/>
                            <a:ext cx="1466215" cy="1270"/>
                          </a:xfrm>
                          <a:custGeom>
                            <a:avLst/>
                            <a:gdLst/>
                            <a:ahLst/>
                            <a:cxnLst/>
                            <a:rect l="l" t="t" r="r" b="b"/>
                            <a:pathLst>
                              <a:path w="1466215" h="0">
                                <a:moveTo>
                                  <a:pt x="0" y="0"/>
                                </a:moveTo>
                                <a:lnTo>
                                  <a:pt x="1465770" y="0"/>
                                </a:lnTo>
                              </a:path>
                            </a:pathLst>
                          </a:custGeom>
                          <a:ln w="0">
                            <a:solidFill>
                              <a:srgbClr val="555091"/>
                            </a:solidFill>
                            <a:prstDash val="solid"/>
                          </a:ln>
                        </wps:spPr>
                        <wps:bodyPr wrap="square" lIns="0" tIns="0" rIns="0" bIns="0" rtlCol="0">
                          <a:prstTxWarp prst="textNoShape">
                            <a:avLst/>
                          </a:prstTxWarp>
                          <a:noAutofit/>
                        </wps:bodyPr>
                      </wps:wsp>
                      <wps:wsp>
                        <wps:cNvPr id="938" name="Graphic 938"/>
                        <wps:cNvSpPr/>
                        <wps:spPr>
                          <a:xfrm>
                            <a:off x="457200" y="4356117"/>
                            <a:ext cx="908050" cy="1270"/>
                          </a:xfrm>
                          <a:custGeom>
                            <a:avLst/>
                            <a:gdLst/>
                            <a:ahLst/>
                            <a:cxnLst/>
                            <a:rect l="l" t="t" r="r" b="b"/>
                            <a:pathLst>
                              <a:path w="908050" h="0">
                                <a:moveTo>
                                  <a:pt x="0" y="0"/>
                                </a:moveTo>
                                <a:lnTo>
                                  <a:pt x="907783" y="0"/>
                                </a:lnTo>
                              </a:path>
                            </a:pathLst>
                          </a:custGeom>
                          <a:ln w="0">
                            <a:solidFill>
                              <a:srgbClr val="555091"/>
                            </a:solidFill>
                            <a:prstDash val="solid"/>
                          </a:ln>
                        </wps:spPr>
                        <wps:bodyPr wrap="square" lIns="0" tIns="0" rIns="0" bIns="0" rtlCol="0">
                          <a:prstTxWarp prst="textNoShape">
                            <a:avLst/>
                          </a:prstTxWarp>
                          <a:noAutofit/>
                        </wps:bodyPr>
                      </wps:wsp>
                      <wps:wsp>
                        <wps:cNvPr id="939" name="Graphic 939"/>
                        <wps:cNvSpPr/>
                        <wps:spPr>
                          <a:xfrm>
                            <a:off x="457200" y="4660917"/>
                            <a:ext cx="1571625" cy="1270"/>
                          </a:xfrm>
                          <a:custGeom>
                            <a:avLst/>
                            <a:gdLst/>
                            <a:ahLst/>
                            <a:cxnLst/>
                            <a:rect l="l" t="t" r="r" b="b"/>
                            <a:pathLst>
                              <a:path w="1571625" h="0">
                                <a:moveTo>
                                  <a:pt x="0" y="0"/>
                                </a:moveTo>
                                <a:lnTo>
                                  <a:pt x="1571536" y="0"/>
                                </a:lnTo>
                              </a:path>
                            </a:pathLst>
                          </a:custGeom>
                          <a:ln w="0">
                            <a:solidFill>
                              <a:srgbClr val="555091"/>
                            </a:solidFill>
                            <a:prstDash val="solid"/>
                          </a:ln>
                        </wps:spPr>
                        <wps:bodyPr wrap="square" lIns="0" tIns="0" rIns="0" bIns="0" rtlCol="0">
                          <a:prstTxWarp prst="textNoShape">
                            <a:avLst/>
                          </a:prstTxWarp>
                          <a:noAutofit/>
                        </wps:bodyPr>
                      </wps:wsp>
                      <wps:wsp>
                        <wps:cNvPr id="940" name="Graphic 940"/>
                        <wps:cNvSpPr/>
                        <wps:spPr>
                          <a:xfrm>
                            <a:off x="1052568" y="5118117"/>
                            <a:ext cx="1166495" cy="1270"/>
                          </a:xfrm>
                          <a:custGeom>
                            <a:avLst/>
                            <a:gdLst/>
                            <a:ahLst/>
                            <a:cxnLst/>
                            <a:rect l="l" t="t" r="r" b="b"/>
                            <a:pathLst>
                              <a:path w="1166495" h="0">
                                <a:moveTo>
                                  <a:pt x="0" y="0"/>
                                </a:moveTo>
                                <a:lnTo>
                                  <a:pt x="1165948" y="0"/>
                                </a:lnTo>
                              </a:path>
                            </a:pathLst>
                          </a:custGeom>
                          <a:ln w="0">
                            <a:solidFill>
                              <a:srgbClr val="555091"/>
                            </a:solidFill>
                            <a:prstDash val="solid"/>
                          </a:ln>
                        </wps:spPr>
                        <wps:bodyPr wrap="square" lIns="0" tIns="0" rIns="0" bIns="0" rtlCol="0">
                          <a:prstTxWarp prst="textNoShape">
                            <a:avLst/>
                          </a:prstTxWarp>
                          <a:noAutofit/>
                        </wps:bodyPr>
                      </wps:wsp>
                      <wps:wsp>
                        <wps:cNvPr id="941" name="Graphic 941"/>
                        <wps:cNvSpPr/>
                        <wps:spPr>
                          <a:xfrm>
                            <a:off x="947513" y="5270517"/>
                            <a:ext cx="703580" cy="1270"/>
                          </a:xfrm>
                          <a:custGeom>
                            <a:avLst/>
                            <a:gdLst/>
                            <a:ahLst/>
                            <a:cxnLst/>
                            <a:rect l="l" t="t" r="r" b="b"/>
                            <a:pathLst>
                              <a:path w="703580" h="0">
                                <a:moveTo>
                                  <a:pt x="0" y="0"/>
                                </a:moveTo>
                                <a:lnTo>
                                  <a:pt x="703262" y="0"/>
                                </a:lnTo>
                              </a:path>
                            </a:pathLst>
                          </a:custGeom>
                          <a:ln w="0">
                            <a:solidFill>
                              <a:srgbClr val="555091"/>
                            </a:solidFill>
                            <a:prstDash val="solid"/>
                          </a:ln>
                        </wps:spPr>
                        <wps:bodyPr wrap="square" lIns="0" tIns="0" rIns="0" bIns="0" rtlCol="0">
                          <a:prstTxWarp prst="textNoShape">
                            <a:avLst/>
                          </a:prstTxWarp>
                          <a:noAutofit/>
                        </wps:bodyPr>
                      </wps:wsp>
                      <wps:wsp>
                        <wps:cNvPr id="942" name="Graphic 942"/>
                        <wps:cNvSpPr/>
                        <wps:spPr>
                          <a:xfrm>
                            <a:off x="735271" y="5422917"/>
                            <a:ext cx="567690" cy="1270"/>
                          </a:xfrm>
                          <a:custGeom>
                            <a:avLst/>
                            <a:gdLst/>
                            <a:ahLst/>
                            <a:cxnLst/>
                            <a:rect l="l" t="t" r="r" b="b"/>
                            <a:pathLst>
                              <a:path w="567690" h="0">
                                <a:moveTo>
                                  <a:pt x="0" y="0"/>
                                </a:moveTo>
                                <a:lnTo>
                                  <a:pt x="567537" y="0"/>
                                </a:lnTo>
                              </a:path>
                            </a:pathLst>
                          </a:custGeom>
                          <a:ln w="0">
                            <a:solidFill>
                              <a:srgbClr val="555091"/>
                            </a:solidFill>
                            <a:prstDash val="solid"/>
                          </a:ln>
                        </wps:spPr>
                        <wps:bodyPr wrap="square" lIns="0" tIns="0" rIns="0" bIns="0" rtlCol="0">
                          <a:prstTxWarp prst="textNoShape">
                            <a:avLst/>
                          </a:prstTxWarp>
                          <a:noAutofit/>
                        </wps:bodyPr>
                      </wps:wsp>
                      <wps:wsp>
                        <wps:cNvPr id="943" name="Graphic 943"/>
                        <wps:cNvSpPr/>
                        <wps:spPr>
                          <a:xfrm>
                            <a:off x="1739272" y="5575317"/>
                            <a:ext cx="826769" cy="1270"/>
                          </a:xfrm>
                          <a:custGeom>
                            <a:avLst/>
                            <a:gdLst/>
                            <a:ahLst/>
                            <a:cxnLst/>
                            <a:rect l="l" t="t" r="r" b="b"/>
                            <a:pathLst>
                              <a:path w="826769" h="0">
                                <a:moveTo>
                                  <a:pt x="0" y="0"/>
                                </a:moveTo>
                                <a:lnTo>
                                  <a:pt x="826300" y="0"/>
                                </a:lnTo>
                              </a:path>
                            </a:pathLst>
                          </a:custGeom>
                          <a:ln w="0">
                            <a:solidFill>
                              <a:srgbClr val="555091"/>
                            </a:solidFill>
                            <a:prstDash val="solid"/>
                          </a:ln>
                        </wps:spPr>
                        <wps:bodyPr wrap="square" lIns="0" tIns="0" rIns="0" bIns="0" rtlCol="0">
                          <a:prstTxWarp prst="textNoShape">
                            <a:avLst/>
                          </a:prstTxWarp>
                          <a:noAutofit/>
                        </wps:bodyPr>
                      </wps:wsp>
                      <wps:wsp>
                        <wps:cNvPr id="944" name="Graphic 944"/>
                        <wps:cNvSpPr/>
                        <wps:spPr>
                          <a:xfrm>
                            <a:off x="457200" y="5727717"/>
                            <a:ext cx="413384" cy="1270"/>
                          </a:xfrm>
                          <a:custGeom>
                            <a:avLst/>
                            <a:gdLst/>
                            <a:ahLst/>
                            <a:cxnLst/>
                            <a:rect l="l" t="t" r="r" b="b"/>
                            <a:pathLst>
                              <a:path w="413384" h="0">
                                <a:moveTo>
                                  <a:pt x="0" y="0"/>
                                </a:moveTo>
                                <a:lnTo>
                                  <a:pt x="412902" y="0"/>
                                </a:lnTo>
                              </a:path>
                            </a:pathLst>
                          </a:custGeom>
                          <a:ln w="0">
                            <a:solidFill>
                              <a:srgbClr val="555091"/>
                            </a:solidFill>
                            <a:prstDash val="solid"/>
                          </a:ln>
                        </wps:spPr>
                        <wps:bodyPr wrap="square" lIns="0" tIns="0" rIns="0" bIns="0" rtlCol="0">
                          <a:prstTxWarp prst="textNoShape">
                            <a:avLst/>
                          </a:prstTxWarp>
                          <a:noAutofit/>
                        </wps:bodyPr>
                      </wps:wsp>
                      <wps:wsp>
                        <wps:cNvPr id="945" name="Graphic 945"/>
                        <wps:cNvSpPr/>
                        <wps:spPr>
                          <a:xfrm>
                            <a:off x="1145023" y="6184917"/>
                            <a:ext cx="1293495" cy="1270"/>
                          </a:xfrm>
                          <a:custGeom>
                            <a:avLst/>
                            <a:gdLst/>
                            <a:ahLst/>
                            <a:cxnLst/>
                            <a:rect l="l" t="t" r="r" b="b"/>
                            <a:pathLst>
                              <a:path w="1293495" h="0">
                                <a:moveTo>
                                  <a:pt x="0" y="0"/>
                                </a:moveTo>
                                <a:lnTo>
                                  <a:pt x="1293050" y="0"/>
                                </a:lnTo>
                              </a:path>
                            </a:pathLst>
                          </a:custGeom>
                          <a:ln w="0">
                            <a:solidFill>
                              <a:srgbClr val="555091"/>
                            </a:solidFill>
                            <a:prstDash val="solid"/>
                          </a:ln>
                        </wps:spPr>
                        <wps:bodyPr wrap="square" lIns="0" tIns="0" rIns="0" bIns="0" rtlCol="0">
                          <a:prstTxWarp prst="textNoShape">
                            <a:avLst/>
                          </a:prstTxWarp>
                          <a:noAutofit/>
                        </wps:bodyPr>
                      </wps:wsp>
                      <wps:wsp>
                        <wps:cNvPr id="946" name="Graphic 946"/>
                        <wps:cNvSpPr/>
                        <wps:spPr>
                          <a:xfrm>
                            <a:off x="457200" y="6337317"/>
                            <a:ext cx="313055" cy="1270"/>
                          </a:xfrm>
                          <a:custGeom>
                            <a:avLst/>
                            <a:gdLst/>
                            <a:ahLst/>
                            <a:cxnLst/>
                            <a:rect l="l" t="t" r="r" b="b"/>
                            <a:pathLst>
                              <a:path w="313055" h="0">
                                <a:moveTo>
                                  <a:pt x="0" y="0"/>
                                </a:moveTo>
                                <a:lnTo>
                                  <a:pt x="312826" y="0"/>
                                </a:lnTo>
                              </a:path>
                            </a:pathLst>
                          </a:custGeom>
                          <a:ln w="0">
                            <a:solidFill>
                              <a:srgbClr val="555091"/>
                            </a:solidFill>
                            <a:prstDash val="solid"/>
                          </a:ln>
                        </wps:spPr>
                        <wps:bodyPr wrap="square" lIns="0" tIns="0" rIns="0" bIns="0" rtlCol="0">
                          <a:prstTxWarp prst="textNoShape">
                            <a:avLst/>
                          </a:prstTxWarp>
                          <a:noAutofit/>
                        </wps:bodyPr>
                      </wps:wsp>
                      <wps:wsp>
                        <wps:cNvPr id="947" name="Graphic 947"/>
                        <wps:cNvSpPr/>
                        <wps:spPr>
                          <a:xfrm>
                            <a:off x="1489135" y="6489717"/>
                            <a:ext cx="821690" cy="1270"/>
                          </a:xfrm>
                          <a:custGeom>
                            <a:avLst/>
                            <a:gdLst/>
                            <a:ahLst/>
                            <a:cxnLst/>
                            <a:rect l="l" t="t" r="r" b="b"/>
                            <a:pathLst>
                              <a:path w="821690" h="0">
                                <a:moveTo>
                                  <a:pt x="0" y="0"/>
                                </a:moveTo>
                                <a:lnTo>
                                  <a:pt x="821220" y="0"/>
                                </a:lnTo>
                              </a:path>
                            </a:pathLst>
                          </a:custGeom>
                          <a:ln w="0">
                            <a:solidFill>
                              <a:srgbClr val="555091"/>
                            </a:solidFill>
                            <a:prstDash val="solid"/>
                          </a:ln>
                        </wps:spPr>
                        <wps:bodyPr wrap="square" lIns="0" tIns="0" rIns="0" bIns="0" rtlCol="0">
                          <a:prstTxWarp prst="textNoShape">
                            <a:avLst/>
                          </a:prstTxWarp>
                          <a:noAutofit/>
                        </wps:bodyPr>
                      </wps:wsp>
                      <wps:wsp>
                        <wps:cNvPr id="948" name="Graphic 948"/>
                        <wps:cNvSpPr/>
                        <wps:spPr>
                          <a:xfrm>
                            <a:off x="457200" y="6642117"/>
                            <a:ext cx="1899920" cy="1270"/>
                          </a:xfrm>
                          <a:custGeom>
                            <a:avLst/>
                            <a:gdLst/>
                            <a:ahLst/>
                            <a:cxnLst/>
                            <a:rect l="l" t="t" r="r" b="b"/>
                            <a:pathLst>
                              <a:path w="1899920" h="0">
                                <a:moveTo>
                                  <a:pt x="0" y="0"/>
                                </a:moveTo>
                                <a:lnTo>
                                  <a:pt x="1899386" y="0"/>
                                </a:lnTo>
                              </a:path>
                            </a:pathLst>
                          </a:custGeom>
                          <a:ln w="0">
                            <a:solidFill>
                              <a:srgbClr val="555091"/>
                            </a:solidFill>
                            <a:prstDash val="solid"/>
                          </a:ln>
                        </wps:spPr>
                        <wps:bodyPr wrap="square" lIns="0" tIns="0" rIns="0" bIns="0" rtlCol="0">
                          <a:prstTxWarp prst="textNoShape">
                            <a:avLst/>
                          </a:prstTxWarp>
                          <a:noAutofit/>
                        </wps:bodyPr>
                      </wps:wsp>
                      <wps:wsp>
                        <wps:cNvPr id="949" name="Graphic 949"/>
                        <wps:cNvSpPr/>
                        <wps:spPr>
                          <a:xfrm>
                            <a:off x="457200" y="6794517"/>
                            <a:ext cx="665480" cy="1270"/>
                          </a:xfrm>
                          <a:custGeom>
                            <a:avLst/>
                            <a:gdLst/>
                            <a:ahLst/>
                            <a:cxnLst/>
                            <a:rect l="l" t="t" r="r" b="b"/>
                            <a:pathLst>
                              <a:path w="665480" h="0">
                                <a:moveTo>
                                  <a:pt x="0" y="0"/>
                                </a:moveTo>
                                <a:lnTo>
                                  <a:pt x="664959" y="0"/>
                                </a:lnTo>
                              </a:path>
                            </a:pathLst>
                          </a:custGeom>
                          <a:ln w="0">
                            <a:solidFill>
                              <a:srgbClr val="555091"/>
                            </a:solidFill>
                            <a:prstDash val="solid"/>
                          </a:ln>
                        </wps:spPr>
                        <wps:bodyPr wrap="square" lIns="0" tIns="0" rIns="0" bIns="0" rtlCol="0">
                          <a:prstTxWarp prst="textNoShape">
                            <a:avLst/>
                          </a:prstTxWarp>
                          <a:noAutofit/>
                        </wps:bodyPr>
                      </wps:wsp>
                      <wps:wsp>
                        <wps:cNvPr id="950" name="Graphic 950"/>
                        <wps:cNvSpPr/>
                        <wps:spPr>
                          <a:xfrm>
                            <a:off x="2166797" y="6946917"/>
                            <a:ext cx="294640" cy="1270"/>
                          </a:xfrm>
                          <a:custGeom>
                            <a:avLst/>
                            <a:gdLst/>
                            <a:ahLst/>
                            <a:cxnLst/>
                            <a:rect l="l" t="t" r="r" b="b"/>
                            <a:pathLst>
                              <a:path w="294640" h="0">
                                <a:moveTo>
                                  <a:pt x="0" y="0"/>
                                </a:moveTo>
                                <a:lnTo>
                                  <a:pt x="294233" y="0"/>
                                </a:lnTo>
                              </a:path>
                            </a:pathLst>
                          </a:custGeom>
                          <a:ln w="0">
                            <a:solidFill>
                              <a:srgbClr val="555091"/>
                            </a:solidFill>
                            <a:prstDash val="solid"/>
                          </a:ln>
                        </wps:spPr>
                        <wps:bodyPr wrap="square" lIns="0" tIns="0" rIns="0" bIns="0" rtlCol="0">
                          <a:prstTxWarp prst="textNoShape">
                            <a:avLst/>
                          </a:prstTxWarp>
                          <a:noAutofit/>
                        </wps:bodyPr>
                      </wps:wsp>
                      <wps:wsp>
                        <wps:cNvPr id="951" name="Graphic 951"/>
                        <wps:cNvSpPr/>
                        <wps:spPr>
                          <a:xfrm>
                            <a:off x="457200" y="7099317"/>
                            <a:ext cx="1956435" cy="1270"/>
                          </a:xfrm>
                          <a:custGeom>
                            <a:avLst/>
                            <a:gdLst/>
                            <a:ahLst/>
                            <a:cxnLst/>
                            <a:rect l="l" t="t" r="r" b="b"/>
                            <a:pathLst>
                              <a:path w="1956435" h="0">
                                <a:moveTo>
                                  <a:pt x="0" y="0"/>
                                </a:moveTo>
                                <a:lnTo>
                                  <a:pt x="1955888" y="0"/>
                                </a:lnTo>
                              </a:path>
                            </a:pathLst>
                          </a:custGeom>
                          <a:ln w="0">
                            <a:solidFill>
                              <a:srgbClr val="555091"/>
                            </a:solidFill>
                            <a:prstDash val="solid"/>
                          </a:ln>
                        </wps:spPr>
                        <wps:bodyPr wrap="square" lIns="0" tIns="0" rIns="0" bIns="0" rtlCol="0">
                          <a:prstTxWarp prst="textNoShape">
                            <a:avLst/>
                          </a:prstTxWarp>
                          <a:noAutofit/>
                        </wps:bodyPr>
                      </wps:wsp>
                      <wps:wsp>
                        <wps:cNvPr id="952" name="Graphic 952"/>
                        <wps:cNvSpPr/>
                        <wps:spPr>
                          <a:xfrm>
                            <a:off x="2740200" y="533417"/>
                            <a:ext cx="1010285" cy="1270"/>
                          </a:xfrm>
                          <a:custGeom>
                            <a:avLst/>
                            <a:gdLst/>
                            <a:ahLst/>
                            <a:cxnLst/>
                            <a:rect l="l" t="t" r="r" b="b"/>
                            <a:pathLst>
                              <a:path w="1010285" h="0">
                                <a:moveTo>
                                  <a:pt x="0" y="0"/>
                                </a:moveTo>
                                <a:lnTo>
                                  <a:pt x="1009891" y="0"/>
                                </a:lnTo>
                              </a:path>
                            </a:pathLst>
                          </a:custGeom>
                          <a:ln w="0">
                            <a:solidFill>
                              <a:srgbClr val="555091"/>
                            </a:solidFill>
                            <a:prstDash val="solid"/>
                          </a:ln>
                        </wps:spPr>
                        <wps:bodyPr wrap="square" lIns="0" tIns="0" rIns="0" bIns="0" rtlCol="0">
                          <a:prstTxWarp prst="textNoShape">
                            <a:avLst/>
                          </a:prstTxWarp>
                          <a:noAutofit/>
                        </wps:bodyPr>
                      </wps:wsp>
                      <wps:wsp>
                        <wps:cNvPr id="953" name="Graphic 953"/>
                        <wps:cNvSpPr/>
                        <wps:spPr>
                          <a:xfrm>
                            <a:off x="3577270" y="685817"/>
                            <a:ext cx="1243965" cy="1270"/>
                          </a:xfrm>
                          <a:custGeom>
                            <a:avLst/>
                            <a:gdLst/>
                            <a:ahLst/>
                            <a:cxnLst/>
                            <a:rect l="l" t="t" r="r" b="b"/>
                            <a:pathLst>
                              <a:path w="1243965" h="0">
                                <a:moveTo>
                                  <a:pt x="0" y="0"/>
                                </a:moveTo>
                                <a:lnTo>
                                  <a:pt x="1243774" y="0"/>
                                </a:lnTo>
                              </a:path>
                            </a:pathLst>
                          </a:custGeom>
                          <a:ln w="0">
                            <a:solidFill>
                              <a:srgbClr val="555091"/>
                            </a:solidFill>
                            <a:prstDash val="solid"/>
                          </a:ln>
                        </wps:spPr>
                        <wps:bodyPr wrap="square" lIns="0" tIns="0" rIns="0" bIns="0" rtlCol="0">
                          <a:prstTxWarp prst="textNoShape">
                            <a:avLst/>
                          </a:prstTxWarp>
                          <a:noAutofit/>
                        </wps:bodyPr>
                      </wps:wsp>
                      <wps:wsp>
                        <wps:cNvPr id="954" name="Graphic 954"/>
                        <wps:cNvSpPr/>
                        <wps:spPr>
                          <a:xfrm>
                            <a:off x="3464796" y="1143017"/>
                            <a:ext cx="1026794" cy="1270"/>
                          </a:xfrm>
                          <a:custGeom>
                            <a:avLst/>
                            <a:gdLst/>
                            <a:ahLst/>
                            <a:cxnLst/>
                            <a:rect l="l" t="t" r="r" b="b"/>
                            <a:pathLst>
                              <a:path w="1026794" h="0">
                                <a:moveTo>
                                  <a:pt x="0" y="0"/>
                                </a:moveTo>
                                <a:lnTo>
                                  <a:pt x="1026452" y="0"/>
                                </a:lnTo>
                              </a:path>
                            </a:pathLst>
                          </a:custGeom>
                          <a:ln w="0">
                            <a:solidFill>
                              <a:srgbClr val="555091"/>
                            </a:solidFill>
                            <a:prstDash val="solid"/>
                          </a:ln>
                        </wps:spPr>
                        <wps:bodyPr wrap="square" lIns="0" tIns="0" rIns="0" bIns="0" rtlCol="0">
                          <a:prstTxWarp prst="textNoShape">
                            <a:avLst/>
                          </a:prstTxWarp>
                          <a:noAutofit/>
                        </wps:bodyPr>
                      </wps:wsp>
                      <wps:wsp>
                        <wps:cNvPr id="955" name="Graphic 955"/>
                        <wps:cNvSpPr/>
                        <wps:spPr>
                          <a:xfrm>
                            <a:off x="2989929" y="1600217"/>
                            <a:ext cx="1760220" cy="1270"/>
                          </a:xfrm>
                          <a:custGeom>
                            <a:avLst/>
                            <a:gdLst/>
                            <a:ahLst/>
                            <a:cxnLst/>
                            <a:rect l="l" t="t" r="r" b="b"/>
                            <a:pathLst>
                              <a:path w="1760220" h="0">
                                <a:moveTo>
                                  <a:pt x="0" y="0"/>
                                </a:moveTo>
                                <a:lnTo>
                                  <a:pt x="1759902" y="0"/>
                                </a:lnTo>
                              </a:path>
                            </a:pathLst>
                          </a:custGeom>
                          <a:ln w="0">
                            <a:solidFill>
                              <a:srgbClr val="555091"/>
                            </a:solidFill>
                            <a:prstDash val="solid"/>
                          </a:ln>
                        </wps:spPr>
                        <wps:bodyPr wrap="square" lIns="0" tIns="0" rIns="0" bIns="0" rtlCol="0">
                          <a:prstTxWarp prst="textNoShape">
                            <a:avLst/>
                          </a:prstTxWarp>
                          <a:noAutofit/>
                        </wps:bodyPr>
                      </wps:wsp>
                      <wps:wsp>
                        <wps:cNvPr id="956" name="Graphic 956"/>
                        <wps:cNvSpPr/>
                        <wps:spPr>
                          <a:xfrm>
                            <a:off x="2740200" y="1752617"/>
                            <a:ext cx="586740" cy="1270"/>
                          </a:xfrm>
                          <a:custGeom>
                            <a:avLst/>
                            <a:gdLst/>
                            <a:ahLst/>
                            <a:cxnLst/>
                            <a:rect l="l" t="t" r="r" b="b"/>
                            <a:pathLst>
                              <a:path w="586740" h="0">
                                <a:moveTo>
                                  <a:pt x="0" y="0"/>
                                </a:moveTo>
                                <a:lnTo>
                                  <a:pt x="586638" y="0"/>
                                </a:lnTo>
                              </a:path>
                            </a:pathLst>
                          </a:custGeom>
                          <a:ln w="0">
                            <a:solidFill>
                              <a:srgbClr val="555091"/>
                            </a:solidFill>
                            <a:prstDash val="solid"/>
                          </a:ln>
                        </wps:spPr>
                        <wps:bodyPr wrap="square" lIns="0" tIns="0" rIns="0" bIns="0" rtlCol="0">
                          <a:prstTxWarp prst="textNoShape">
                            <a:avLst/>
                          </a:prstTxWarp>
                          <a:noAutofit/>
                        </wps:bodyPr>
                      </wps:wsp>
                      <wps:wsp>
                        <wps:cNvPr id="957" name="Graphic 957"/>
                        <wps:cNvSpPr/>
                        <wps:spPr>
                          <a:xfrm>
                            <a:off x="3012076" y="1905017"/>
                            <a:ext cx="970280" cy="1270"/>
                          </a:xfrm>
                          <a:custGeom>
                            <a:avLst/>
                            <a:gdLst/>
                            <a:ahLst/>
                            <a:cxnLst/>
                            <a:rect l="l" t="t" r="r" b="b"/>
                            <a:pathLst>
                              <a:path w="970280" h="0">
                                <a:moveTo>
                                  <a:pt x="0" y="0"/>
                                </a:moveTo>
                                <a:lnTo>
                                  <a:pt x="969657" y="0"/>
                                </a:lnTo>
                              </a:path>
                            </a:pathLst>
                          </a:custGeom>
                          <a:ln w="0">
                            <a:solidFill>
                              <a:srgbClr val="555091"/>
                            </a:solidFill>
                            <a:prstDash val="solid"/>
                          </a:ln>
                        </wps:spPr>
                        <wps:bodyPr wrap="square" lIns="0" tIns="0" rIns="0" bIns="0" rtlCol="0">
                          <a:prstTxWarp prst="textNoShape">
                            <a:avLst/>
                          </a:prstTxWarp>
                          <a:noAutofit/>
                        </wps:bodyPr>
                      </wps:wsp>
                      <wps:wsp>
                        <wps:cNvPr id="958" name="Graphic 958"/>
                        <wps:cNvSpPr/>
                        <wps:spPr>
                          <a:xfrm>
                            <a:off x="3175548" y="2057417"/>
                            <a:ext cx="929005" cy="1270"/>
                          </a:xfrm>
                          <a:custGeom>
                            <a:avLst/>
                            <a:gdLst/>
                            <a:ahLst/>
                            <a:cxnLst/>
                            <a:rect l="l" t="t" r="r" b="b"/>
                            <a:pathLst>
                              <a:path w="929005" h="0">
                                <a:moveTo>
                                  <a:pt x="0" y="0"/>
                                </a:moveTo>
                                <a:lnTo>
                                  <a:pt x="928814" y="0"/>
                                </a:lnTo>
                              </a:path>
                            </a:pathLst>
                          </a:custGeom>
                          <a:ln w="0">
                            <a:solidFill>
                              <a:srgbClr val="555091"/>
                            </a:solidFill>
                            <a:prstDash val="solid"/>
                          </a:ln>
                        </wps:spPr>
                        <wps:bodyPr wrap="square" lIns="0" tIns="0" rIns="0" bIns="0" rtlCol="0">
                          <a:prstTxWarp prst="textNoShape">
                            <a:avLst/>
                          </a:prstTxWarp>
                          <a:noAutofit/>
                        </wps:bodyPr>
                      </wps:wsp>
                      <wps:wsp>
                        <wps:cNvPr id="959" name="Graphic 959"/>
                        <wps:cNvSpPr/>
                        <wps:spPr>
                          <a:xfrm>
                            <a:off x="3122310" y="2209817"/>
                            <a:ext cx="1062355" cy="1270"/>
                          </a:xfrm>
                          <a:custGeom>
                            <a:avLst/>
                            <a:gdLst/>
                            <a:ahLst/>
                            <a:cxnLst/>
                            <a:rect l="l" t="t" r="r" b="b"/>
                            <a:pathLst>
                              <a:path w="1062355" h="0">
                                <a:moveTo>
                                  <a:pt x="0" y="0"/>
                                </a:moveTo>
                                <a:lnTo>
                                  <a:pt x="1062215" y="0"/>
                                </a:lnTo>
                              </a:path>
                            </a:pathLst>
                          </a:custGeom>
                          <a:ln w="0">
                            <a:solidFill>
                              <a:srgbClr val="555091"/>
                            </a:solidFill>
                            <a:prstDash val="solid"/>
                          </a:ln>
                        </wps:spPr>
                        <wps:bodyPr wrap="square" lIns="0" tIns="0" rIns="0" bIns="0" rtlCol="0">
                          <a:prstTxWarp prst="textNoShape">
                            <a:avLst/>
                          </a:prstTxWarp>
                          <a:noAutofit/>
                        </wps:bodyPr>
                      </wps:wsp>
                      <wps:wsp>
                        <wps:cNvPr id="960" name="Graphic 960"/>
                        <wps:cNvSpPr/>
                        <wps:spPr>
                          <a:xfrm>
                            <a:off x="2740200" y="2819417"/>
                            <a:ext cx="1122045" cy="1270"/>
                          </a:xfrm>
                          <a:custGeom>
                            <a:avLst/>
                            <a:gdLst/>
                            <a:ahLst/>
                            <a:cxnLst/>
                            <a:rect l="l" t="t" r="r" b="b"/>
                            <a:pathLst>
                              <a:path w="1122045" h="0">
                                <a:moveTo>
                                  <a:pt x="0" y="0"/>
                                </a:moveTo>
                                <a:lnTo>
                                  <a:pt x="1121549" y="0"/>
                                </a:lnTo>
                              </a:path>
                            </a:pathLst>
                          </a:custGeom>
                          <a:ln w="0">
                            <a:solidFill>
                              <a:srgbClr val="555091"/>
                            </a:solidFill>
                            <a:prstDash val="solid"/>
                          </a:ln>
                        </wps:spPr>
                        <wps:bodyPr wrap="square" lIns="0" tIns="0" rIns="0" bIns="0" rtlCol="0">
                          <a:prstTxWarp prst="textNoShape">
                            <a:avLst/>
                          </a:prstTxWarp>
                          <a:noAutofit/>
                        </wps:bodyPr>
                      </wps:wsp>
                      <wps:wsp>
                        <wps:cNvPr id="961" name="Graphic 961"/>
                        <wps:cNvSpPr/>
                        <wps:spPr>
                          <a:xfrm>
                            <a:off x="3461345" y="2971817"/>
                            <a:ext cx="1387475" cy="1270"/>
                          </a:xfrm>
                          <a:custGeom>
                            <a:avLst/>
                            <a:gdLst/>
                            <a:ahLst/>
                            <a:cxnLst/>
                            <a:rect l="l" t="t" r="r" b="b"/>
                            <a:pathLst>
                              <a:path w="1387475" h="0">
                                <a:moveTo>
                                  <a:pt x="0" y="0"/>
                                </a:moveTo>
                                <a:lnTo>
                                  <a:pt x="1387017" y="0"/>
                                </a:lnTo>
                              </a:path>
                            </a:pathLst>
                          </a:custGeom>
                          <a:ln w="0">
                            <a:solidFill>
                              <a:srgbClr val="555091"/>
                            </a:solidFill>
                            <a:prstDash val="solid"/>
                          </a:ln>
                        </wps:spPr>
                        <wps:bodyPr wrap="square" lIns="0" tIns="0" rIns="0" bIns="0" rtlCol="0">
                          <a:prstTxWarp prst="textNoShape">
                            <a:avLst/>
                          </a:prstTxWarp>
                          <a:noAutofit/>
                        </wps:bodyPr>
                      </wps:wsp>
                      <wps:wsp>
                        <wps:cNvPr id="962" name="Graphic 962"/>
                        <wps:cNvSpPr/>
                        <wps:spPr>
                          <a:xfrm>
                            <a:off x="2740200" y="3124217"/>
                            <a:ext cx="1144270" cy="1270"/>
                          </a:xfrm>
                          <a:custGeom>
                            <a:avLst/>
                            <a:gdLst/>
                            <a:ahLst/>
                            <a:cxnLst/>
                            <a:rect l="l" t="t" r="r" b="b"/>
                            <a:pathLst>
                              <a:path w="1144270" h="0">
                                <a:moveTo>
                                  <a:pt x="0" y="0"/>
                                </a:moveTo>
                                <a:lnTo>
                                  <a:pt x="1143914" y="0"/>
                                </a:lnTo>
                              </a:path>
                            </a:pathLst>
                          </a:custGeom>
                          <a:ln w="0">
                            <a:solidFill>
                              <a:srgbClr val="555091"/>
                            </a:solidFill>
                            <a:prstDash val="solid"/>
                          </a:ln>
                        </wps:spPr>
                        <wps:bodyPr wrap="square" lIns="0" tIns="0" rIns="0" bIns="0" rtlCol="0">
                          <a:prstTxWarp prst="textNoShape">
                            <a:avLst/>
                          </a:prstTxWarp>
                          <a:noAutofit/>
                        </wps:bodyPr>
                      </wps:wsp>
                      <wps:wsp>
                        <wps:cNvPr id="963" name="Graphic 963"/>
                        <wps:cNvSpPr/>
                        <wps:spPr>
                          <a:xfrm>
                            <a:off x="3377019" y="3276617"/>
                            <a:ext cx="1035050" cy="1270"/>
                          </a:xfrm>
                          <a:custGeom>
                            <a:avLst/>
                            <a:gdLst/>
                            <a:ahLst/>
                            <a:cxnLst/>
                            <a:rect l="l" t="t" r="r" b="b"/>
                            <a:pathLst>
                              <a:path w="1035050" h="0">
                                <a:moveTo>
                                  <a:pt x="0" y="0"/>
                                </a:moveTo>
                                <a:lnTo>
                                  <a:pt x="1034681" y="0"/>
                                </a:lnTo>
                              </a:path>
                            </a:pathLst>
                          </a:custGeom>
                          <a:ln w="0">
                            <a:solidFill>
                              <a:srgbClr val="555091"/>
                            </a:solidFill>
                            <a:prstDash val="solid"/>
                          </a:ln>
                        </wps:spPr>
                        <wps:bodyPr wrap="square" lIns="0" tIns="0" rIns="0" bIns="0" rtlCol="0">
                          <a:prstTxWarp prst="textNoShape">
                            <a:avLst/>
                          </a:prstTxWarp>
                          <a:noAutofit/>
                        </wps:bodyPr>
                      </wps:wsp>
                      <wps:wsp>
                        <wps:cNvPr id="964" name="Graphic 964"/>
                        <wps:cNvSpPr/>
                        <wps:spPr>
                          <a:xfrm>
                            <a:off x="2740200" y="3429017"/>
                            <a:ext cx="523875" cy="1270"/>
                          </a:xfrm>
                          <a:custGeom>
                            <a:avLst/>
                            <a:gdLst/>
                            <a:ahLst/>
                            <a:cxnLst/>
                            <a:rect l="l" t="t" r="r" b="b"/>
                            <a:pathLst>
                              <a:path w="523875" h="0">
                                <a:moveTo>
                                  <a:pt x="0" y="0"/>
                                </a:moveTo>
                                <a:lnTo>
                                  <a:pt x="523341" y="0"/>
                                </a:lnTo>
                              </a:path>
                            </a:pathLst>
                          </a:custGeom>
                          <a:ln w="0">
                            <a:solidFill>
                              <a:srgbClr val="555091"/>
                            </a:solidFill>
                            <a:prstDash val="solid"/>
                          </a:ln>
                        </wps:spPr>
                        <wps:bodyPr wrap="square" lIns="0" tIns="0" rIns="0" bIns="0" rtlCol="0">
                          <a:prstTxWarp prst="textNoShape">
                            <a:avLst/>
                          </a:prstTxWarp>
                          <a:noAutofit/>
                        </wps:bodyPr>
                      </wps:wsp>
                      <wps:wsp>
                        <wps:cNvPr id="965" name="Graphic 965"/>
                        <wps:cNvSpPr/>
                        <wps:spPr>
                          <a:xfrm>
                            <a:off x="3161831" y="3581417"/>
                            <a:ext cx="1586865" cy="1270"/>
                          </a:xfrm>
                          <a:custGeom>
                            <a:avLst/>
                            <a:gdLst/>
                            <a:ahLst/>
                            <a:cxnLst/>
                            <a:rect l="l" t="t" r="r" b="b"/>
                            <a:pathLst>
                              <a:path w="1586865" h="0">
                                <a:moveTo>
                                  <a:pt x="0" y="0"/>
                                </a:moveTo>
                                <a:lnTo>
                                  <a:pt x="1586255" y="0"/>
                                </a:lnTo>
                              </a:path>
                            </a:pathLst>
                          </a:custGeom>
                          <a:ln w="0">
                            <a:solidFill>
                              <a:srgbClr val="555091"/>
                            </a:solidFill>
                            <a:prstDash val="solid"/>
                          </a:ln>
                        </wps:spPr>
                        <wps:bodyPr wrap="square" lIns="0" tIns="0" rIns="0" bIns="0" rtlCol="0">
                          <a:prstTxWarp prst="textNoShape">
                            <a:avLst/>
                          </a:prstTxWarp>
                          <a:noAutofit/>
                        </wps:bodyPr>
                      </wps:wsp>
                      <wps:wsp>
                        <wps:cNvPr id="966" name="Graphic 966"/>
                        <wps:cNvSpPr/>
                        <wps:spPr>
                          <a:xfrm>
                            <a:off x="2740200" y="3733817"/>
                            <a:ext cx="1499870" cy="1270"/>
                          </a:xfrm>
                          <a:custGeom>
                            <a:avLst/>
                            <a:gdLst/>
                            <a:ahLst/>
                            <a:cxnLst/>
                            <a:rect l="l" t="t" r="r" b="b"/>
                            <a:pathLst>
                              <a:path w="1499870" h="0">
                                <a:moveTo>
                                  <a:pt x="0" y="0"/>
                                </a:moveTo>
                                <a:lnTo>
                                  <a:pt x="1499387" y="0"/>
                                </a:lnTo>
                              </a:path>
                            </a:pathLst>
                          </a:custGeom>
                          <a:ln w="0">
                            <a:solidFill>
                              <a:srgbClr val="555091"/>
                            </a:solidFill>
                            <a:prstDash val="solid"/>
                          </a:ln>
                        </wps:spPr>
                        <wps:bodyPr wrap="square" lIns="0" tIns="0" rIns="0" bIns="0" rtlCol="0">
                          <a:prstTxWarp prst="textNoShape">
                            <a:avLst/>
                          </a:prstTxWarp>
                          <a:noAutofit/>
                        </wps:bodyPr>
                      </wps:wsp>
                      <wps:wsp>
                        <wps:cNvPr id="967" name="Graphic 967"/>
                        <wps:cNvSpPr/>
                        <wps:spPr>
                          <a:xfrm>
                            <a:off x="3571483" y="3886217"/>
                            <a:ext cx="19050" cy="1270"/>
                          </a:xfrm>
                          <a:custGeom>
                            <a:avLst/>
                            <a:gdLst/>
                            <a:ahLst/>
                            <a:cxnLst/>
                            <a:rect l="l" t="t" r="r" b="b"/>
                            <a:pathLst>
                              <a:path w="19050" h="0">
                                <a:moveTo>
                                  <a:pt x="0" y="0"/>
                                </a:moveTo>
                                <a:lnTo>
                                  <a:pt x="18897" y="0"/>
                                </a:lnTo>
                              </a:path>
                            </a:pathLst>
                          </a:custGeom>
                          <a:ln w="0">
                            <a:solidFill>
                              <a:srgbClr val="718B61"/>
                            </a:solidFill>
                            <a:prstDash val="solid"/>
                          </a:ln>
                        </wps:spPr>
                        <wps:bodyPr wrap="square" lIns="0" tIns="0" rIns="0" bIns="0" rtlCol="0">
                          <a:prstTxWarp prst="textNoShape">
                            <a:avLst/>
                          </a:prstTxWarp>
                          <a:noAutofit/>
                        </wps:bodyPr>
                      </wps:wsp>
                      <wps:wsp>
                        <wps:cNvPr id="968" name="Graphic 968"/>
                        <wps:cNvSpPr/>
                        <wps:spPr>
                          <a:xfrm>
                            <a:off x="3590381" y="3886217"/>
                            <a:ext cx="1124585" cy="1270"/>
                          </a:xfrm>
                          <a:custGeom>
                            <a:avLst/>
                            <a:gdLst/>
                            <a:ahLst/>
                            <a:cxnLst/>
                            <a:rect l="l" t="t" r="r" b="b"/>
                            <a:pathLst>
                              <a:path w="1124585" h="0">
                                <a:moveTo>
                                  <a:pt x="0" y="0"/>
                                </a:moveTo>
                                <a:lnTo>
                                  <a:pt x="1124089" y="0"/>
                                </a:lnTo>
                              </a:path>
                            </a:pathLst>
                          </a:custGeom>
                          <a:ln w="0">
                            <a:solidFill>
                              <a:srgbClr val="555091"/>
                            </a:solidFill>
                            <a:prstDash val="solid"/>
                          </a:ln>
                        </wps:spPr>
                        <wps:bodyPr wrap="square" lIns="0" tIns="0" rIns="0" bIns="0" rtlCol="0">
                          <a:prstTxWarp prst="textNoShape">
                            <a:avLst/>
                          </a:prstTxWarp>
                          <a:noAutofit/>
                        </wps:bodyPr>
                      </wps:wsp>
                      <wps:wsp>
                        <wps:cNvPr id="969" name="Graphic 969"/>
                        <wps:cNvSpPr/>
                        <wps:spPr>
                          <a:xfrm>
                            <a:off x="2740200" y="4038617"/>
                            <a:ext cx="727075" cy="1270"/>
                          </a:xfrm>
                          <a:custGeom>
                            <a:avLst/>
                            <a:gdLst/>
                            <a:ahLst/>
                            <a:cxnLst/>
                            <a:rect l="l" t="t" r="r" b="b"/>
                            <a:pathLst>
                              <a:path w="727075" h="0">
                                <a:moveTo>
                                  <a:pt x="0" y="0"/>
                                </a:moveTo>
                                <a:lnTo>
                                  <a:pt x="726935" y="0"/>
                                </a:lnTo>
                              </a:path>
                            </a:pathLst>
                          </a:custGeom>
                          <a:ln w="0">
                            <a:solidFill>
                              <a:srgbClr val="555091"/>
                            </a:solidFill>
                            <a:prstDash val="solid"/>
                          </a:ln>
                        </wps:spPr>
                        <wps:bodyPr wrap="square" lIns="0" tIns="0" rIns="0" bIns="0" rtlCol="0">
                          <a:prstTxWarp prst="textNoShape">
                            <a:avLst/>
                          </a:prstTxWarp>
                          <a:noAutofit/>
                        </wps:bodyPr>
                      </wps:wsp>
                      <wps:wsp>
                        <wps:cNvPr id="970" name="Graphic 970"/>
                        <wps:cNvSpPr/>
                        <wps:spPr>
                          <a:xfrm>
                            <a:off x="3812063" y="4191017"/>
                            <a:ext cx="981710" cy="1270"/>
                          </a:xfrm>
                          <a:custGeom>
                            <a:avLst/>
                            <a:gdLst/>
                            <a:ahLst/>
                            <a:cxnLst/>
                            <a:rect l="l" t="t" r="r" b="b"/>
                            <a:pathLst>
                              <a:path w="981710" h="0">
                                <a:moveTo>
                                  <a:pt x="0" y="0"/>
                                </a:moveTo>
                                <a:lnTo>
                                  <a:pt x="981138" y="0"/>
                                </a:lnTo>
                              </a:path>
                            </a:pathLst>
                          </a:custGeom>
                          <a:ln w="0">
                            <a:solidFill>
                              <a:srgbClr val="555091"/>
                            </a:solidFill>
                            <a:prstDash val="solid"/>
                          </a:ln>
                        </wps:spPr>
                        <wps:bodyPr wrap="square" lIns="0" tIns="0" rIns="0" bIns="0" rtlCol="0">
                          <a:prstTxWarp prst="textNoShape">
                            <a:avLst/>
                          </a:prstTxWarp>
                          <a:noAutofit/>
                        </wps:bodyPr>
                      </wps:wsp>
                      <wps:wsp>
                        <wps:cNvPr id="971" name="Graphic 971"/>
                        <wps:cNvSpPr/>
                        <wps:spPr>
                          <a:xfrm>
                            <a:off x="2740200" y="4343417"/>
                            <a:ext cx="138430" cy="1270"/>
                          </a:xfrm>
                          <a:custGeom>
                            <a:avLst/>
                            <a:gdLst/>
                            <a:ahLst/>
                            <a:cxnLst/>
                            <a:rect l="l" t="t" r="r" b="b"/>
                            <a:pathLst>
                              <a:path w="138430" h="0">
                                <a:moveTo>
                                  <a:pt x="0" y="0"/>
                                </a:moveTo>
                                <a:lnTo>
                                  <a:pt x="138074" y="0"/>
                                </a:lnTo>
                              </a:path>
                            </a:pathLst>
                          </a:custGeom>
                          <a:ln w="0">
                            <a:solidFill>
                              <a:srgbClr val="555091"/>
                            </a:solidFill>
                            <a:prstDash val="solid"/>
                          </a:ln>
                        </wps:spPr>
                        <wps:bodyPr wrap="square" lIns="0" tIns="0" rIns="0" bIns="0" rtlCol="0">
                          <a:prstTxWarp prst="textNoShape">
                            <a:avLst/>
                          </a:prstTxWarp>
                          <a:noAutofit/>
                        </wps:bodyPr>
                      </wps:wsp>
                      <wps:wsp>
                        <wps:cNvPr id="972" name="Graphic 972"/>
                        <wps:cNvSpPr/>
                        <wps:spPr>
                          <a:xfrm>
                            <a:off x="4491659" y="4495817"/>
                            <a:ext cx="19050" cy="1270"/>
                          </a:xfrm>
                          <a:custGeom>
                            <a:avLst/>
                            <a:gdLst/>
                            <a:ahLst/>
                            <a:cxnLst/>
                            <a:rect l="l" t="t" r="r" b="b"/>
                            <a:pathLst>
                              <a:path w="19050" h="0">
                                <a:moveTo>
                                  <a:pt x="0" y="0"/>
                                </a:moveTo>
                                <a:lnTo>
                                  <a:pt x="18897" y="0"/>
                                </a:lnTo>
                              </a:path>
                            </a:pathLst>
                          </a:custGeom>
                          <a:ln w="0">
                            <a:solidFill>
                              <a:srgbClr val="718B61"/>
                            </a:solidFill>
                            <a:prstDash val="solid"/>
                          </a:ln>
                        </wps:spPr>
                        <wps:bodyPr wrap="square" lIns="0" tIns="0" rIns="0" bIns="0" rtlCol="0">
                          <a:prstTxWarp prst="textNoShape">
                            <a:avLst/>
                          </a:prstTxWarp>
                          <a:noAutofit/>
                        </wps:bodyPr>
                      </wps:wsp>
                      <wps:wsp>
                        <wps:cNvPr id="973" name="Graphic 973"/>
                        <wps:cNvSpPr/>
                        <wps:spPr>
                          <a:xfrm>
                            <a:off x="4510556" y="4495817"/>
                            <a:ext cx="294640" cy="1270"/>
                          </a:xfrm>
                          <a:custGeom>
                            <a:avLst/>
                            <a:gdLst/>
                            <a:ahLst/>
                            <a:cxnLst/>
                            <a:rect l="l" t="t" r="r" b="b"/>
                            <a:pathLst>
                              <a:path w="294640" h="0">
                                <a:moveTo>
                                  <a:pt x="0" y="0"/>
                                </a:moveTo>
                                <a:lnTo>
                                  <a:pt x="294233" y="0"/>
                                </a:lnTo>
                              </a:path>
                            </a:pathLst>
                          </a:custGeom>
                          <a:ln w="0">
                            <a:solidFill>
                              <a:srgbClr val="555091"/>
                            </a:solidFill>
                            <a:prstDash val="solid"/>
                          </a:ln>
                        </wps:spPr>
                        <wps:bodyPr wrap="square" lIns="0" tIns="0" rIns="0" bIns="0" rtlCol="0">
                          <a:prstTxWarp prst="textNoShape">
                            <a:avLst/>
                          </a:prstTxWarp>
                          <a:noAutofit/>
                        </wps:bodyPr>
                      </wps:wsp>
                      <wps:wsp>
                        <wps:cNvPr id="974" name="Graphic 974"/>
                        <wps:cNvSpPr/>
                        <wps:spPr>
                          <a:xfrm>
                            <a:off x="2740200" y="4648217"/>
                            <a:ext cx="1947545" cy="1270"/>
                          </a:xfrm>
                          <a:custGeom>
                            <a:avLst/>
                            <a:gdLst/>
                            <a:ahLst/>
                            <a:cxnLst/>
                            <a:rect l="l" t="t" r="r" b="b"/>
                            <a:pathLst>
                              <a:path w="1947545" h="0">
                                <a:moveTo>
                                  <a:pt x="0" y="0"/>
                                </a:moveTo>
                                <a:lnTo>
                                  <a:pt x="1947341" y="0"/>
                                </a:lnTo>
                              </a:path>
                            </a:pathLst>
                          </a:custGeom>
                          <a:ln w="0">
                            <a:solidFill>
                              <a:srgbClr val="555091"/>
                            </a:solidFill>
                            <a:prstDash val="solid"/>
                          </a:ln>
                        </wps:spPr>
                        <wps:bodyPr wrap="square" lIns="0" tIns="0" rIns="0" bIns="0" rtlCol="0">
                          <a:prstTxWarp prst="textNoShape">
                            <a:avLst/>
                          </a:prstTxWarp>
                          <a:noAutofit/>
                        </wps:bodyPr>
                      </wps:wsp>
                      <wps:wsp>
                        <wps:cNvPr id="975" name="Graphic 975"/>
                        <wps:cNvSpPr/>
                        <wps:spPr>
                          <a:xfrm>
                            <a:off x="4256152" y="4800617"/>
                            <a:ext cx="294640" cy="1270"/>
                          </a:xfrm>
                          <a:custGeom>
                            <a:avLst/>
                            <a:gdLst/>
                            <a:ahLst/>
                            <a:cxnLst/>
                            <a:rect l="l" t="t" r="r" b="b"/>
                            <a:pathLst>
                              <a:path w="294640" h="0">
                                <a:moveTo>
                                  <a:pt x="0" y="0"/>
                                </a:moveTo>
                                <a:lnTo>
                                  <a:pt x="294233" y="0"/>
                                </a:lnTo>
                              </a:path>
                            </a:pathLst>
                          </a:custGeom>
                          <a:ln w="0">
                            <a:solidFill>
                              <a:srgbClr val="555091"/>
                            </a:solidFill>
                            <a:prstDash val="solid"/>
                          </a:ln>
                        </wps:spPr>
                        <wps:bodyPr wrap="square" lIns="0" tIns="0" rIns="0" bIns="0" rtlCol="0">
                          <a:prstTxWarp prst="textNoShape">
                            <a:avLst/>
                          </a:prstTxWarp>
                          <a:noAutofit/>
                        </wps:bodyPr>
                      </wps:wsp>
                      <wps:wsp>
                        <wps:cNvPr id="976" name="Graphic 976"/>
                        <wps:cNvSpPr/>
                        <wps:spPr>
                          <a:xfrm>
                            <a:off x="2740200" y="4953017"/>
                            <a:ext cx="1948180" cy="1270"/>
                          </a:xfrm>
                          <a:custGeom>
                            <a:avLst/>
                            <a:gdLst/>
                            <a:ahLst/>
                            <a:cxnLst/>
                            <a:rect l="l" t="t" r="r" b="b"/>
                            <a:pathLst>
                              <a:path w="1948180" h="0">
                                <a:moveTo>
                                  <a:pt x="0" y="0"/>
                                </a:moveTo>
                                <a:lnTo>
                                  <a:pt x="1947951" y="0"/>
                                </a:lnTo>
                              </a:path>
                            </a:pathLst>
                          </a:custGeom>
                          <a:ln w="0">
                            <a:solidFill>
                              <a:srgbClr val="555091"/>
                            </a:solidFill>
                            <a:prstDash val="solid"/>
                          </a:ln>
                        </wps:spPr>
                        <wps:bodyPr wrap="square" lIns="0" tIns="0" rIns="0" bIns="0" rtlCol="0">
                          <a:prstTxWarp prst="textNoShape">
                            <a:avLst/>
                          </a:prstTxWarp>
                          <a:noAutofit/>
                        </wps:bodyPr>
                      </wps:wsp>
                      <wps:wsp>
                        <wps:cNvPr id="977" name="Graphic 977"/>
                        <wps:cNvSpPr/>
                        <wps:spPr>
                          <a:xfrm>
                            <a:off x="2740200" y="5105417"/>
                            <a:ext cx="986790" cy="1270"/>
                          </a:xfrm>
                          <a:custGeom>
                            <a:avLst/>
                            <a:gdLst/>
                            <a:ahLst/>
                            <a:cxnLst/>
                            <a:rect l="l" t="t" r="r" b="b"/>
                            <a:pathLst>
                              <a:path w="986790" h="0">
                                <a:moveTo>
                                  <a:pt x="0" y="0"/>
                                </a:moveTo>
                                <a:lnTo>
                                  <a:pt x="986726" y="0"/>
                                </a:lnTo>
                              </a:path>
                            </a:pathLst>
                          </a:custGeom>
                          <a:ln w="0">
                            <a:solidFill>
                              <a:srgbClr val="555091"/>
                            </a:solidFill>
                            <a:prstDash val="solid"/>
                          </a:ln>
                        </wps:spPr>
                        <wps:bodyPr wrap="square" lIns="0" tIns="0" rIns="0" bIns="0" rtlCol="0">
                          <a:prstTxWarp prst="textNoShape">
                            <a:avLst/>
                          </a:prstTxWarp>
                          <a:noAutofit/>
                        </wps:bodyPr>
                      </wps:wsp>
                      <wps:wsp>
                        <wps:cNvPr id="978" name="Graphic 978"/>
                        <wps:cNvSpPr/>
                        <wps:spPr>
                          <a:xfrm>
                            <a:off x="3354565" y="5257817"/>
                            <a:ext cx="19050" cy="1270"/>
                          </a:xfrm>
                          <a:custGeom>
                            <a:avLst/>
                            <a:gdLst/>
                            <a:ahLst/>
                            <a:cxnLst/>
                            <a:rect l="l" t="t" r="r" b="b"/>
                            <a:pathLst>
                              <a:path w="19050" h="0">
                                <a:moveTo>
                                  <a:pt x="0" y="0"/>
                                </a:moveTo>
                                <a:lnTo>
                                  <a:pt x="18897" y="0"/>
                                </a:lnTo>
                              </a:path>
                            </a:pathLst>
                          </a:custGeom>
                          <a:ln w="0">
                            <a:solidFill>
                              <a:srgbClr val="718B61"/>
                            </a:solidFill>
                            <a:prstDash val="solid"/>
                          </a:ln>
                        </wps:spPr>
                        <wps:bodyPr wrap="square" lIns="0" tIns="0" rIns="0" bIns="0" rtlCol="0">
                          <a:prstTxWarp prst="textNoShape">
                            <a:avLst/>
                          </a:prstTxWarp>
                          <a:noAutofit/>
                        </wps:bodyPr>
                      </wps:wsp>
                      <wps:wsp>
                        <wps:cNvPr id="979" name="Graphic 979"/>
                        <wps:cNvSpPr/>
                        <wps:spPr>
                          <a:xfrm>
                            <a:off x="3373463" y="5257817"/>
                            <a:ext cx="1310640" cy="1270"/>
                          </a:xfrm>
                          <a:custGeom>
                            <a:avLst/>
                            <a:gdLst/>
                            <a:ahLst/>
                            <a:cxnLst/>
                            <a:rect l="l" t="t" r="r" b="b"/>
                            <a:pathLst>
                              <a:path w="1310640" h="0">
                                <a:moveTo>
                                  <a:pt x="0" y="0"/>
                                </a:moveTo>
                                <a:lnTo>
                                  <a:pt x="1310017" y="0"/>
                                </a:lnTo>
                              </a:path>
                            </a:pathLst>
                          </a:custGeom>
                          <a:ln w="0">
                            <a:solidFill>
                              <a:srgbClr val="555091"/>
                            </a:solidFill>
                            <a:prstDash val="solid"/>
                          </a:ln>
                        </wps:spPr>
                        <wps:bodyPr wrap="square" lIns="0" tIns="0" rIns="0" bIns="0" rtlCol="0">
                          <a:prstTxWarp prst="textNoShape">
                            <a:avLst/>
                          </a:prstTxWarp>
                          <a:noAutofit/>
                        </wps:bodyPr>
                      </wps:wsp>
                      <wps:wsp>
                        <wps:cNvPr id="980" name="Graphic 980"/>
                        <wps:cNvSpPr/>
                        <wps:spPr>
                          <a:xfrm>
                            <a:off x="2740200" y="5410217"/>
                            <a:ext cx="1931670" cy="1270"/>
                          </a:xfrm>
                          <a:custGeom>
                            <a:avLst/>
                            <a:gdLst/>
                            <a:ahLst/>
                            <a:cxnLst/>
                            <a:rect l="l" t="t" r="r" b="b"/>
                            <a:pathLst>
                              <a:path w="1931670" h="0">
                                <a:moveTo>
                                  <a:pt x="0" y="0"/>
                                </a:moveTo>
                                <a:lnTo>
                                  <a:pt x="1931301" y="0"/>
                                </a:lnTo>
                              </a:path>
                            </a:pathLst>
                          </a:custGeom>
                          <a:ln w="0">
                            <a:solidFill>
                              <a:srgbClr val="555091"/>
                            </a:solidFill>
                            <a:prstDash val="solid"/>
                          </a:ln>
                        </wps:spPr>
                        <wps:bodyPr wrap="square" lIns="0" tIns="0" rIns="0" bIns="0" rtlCol="0">
                          <a:prstTxWarp prst="textNoShape">
                            <a:avLst/>
                          </a:prstTxWarp>
                          <a:noAutofit/>
                        </wps:bodyPr>
                      </wps:wsp>
                      <wps:wsp>
                        <wps:cNvPr id="981" name="Graphic 981"/>
                        <wps:cNvSpPr/>
                        <wps:spPr>
                          <a:xfrm>
                            <a:off x="2740200" y="5562617"/>
                            <a:ext cx="295910" cy="1270"/>
                          </a:xfrm>
                          <a:custGeom>
                            <a:avLst/>
                            <a:gdLst/>
                            <a:ahLst/>
                            <a:cxnLst/>
                            <a:rect l="l" t="t" r="r" b="b"/>
                            <a:pathLst>
                              <a:path w="295910" h="0">
                                <a:moveTo>
                                  <a:pt x="0" y="0"/>
                                </a:moveTo>
                                <a:lnTo>
                                  <a:pt x="295554" y="0"/>
                                </a:lnTo>
                              </a:path>
                            </a:pathLst>
                          </a:custGeom>
                          <a:ln w="0">
                            <a:solidFill>
                              <a:srgbClr val="555091"/>
                            </a:solidFill>
                            <a:prstDash val="solid"/>
                          </a:ln>
                        </wps:spPr>
                        <wps:bodyPr wrap="square" lIns="0" tIns="0" rIns="0" bIns="0" rtlCol="0">
                          <a:prstTxWarp prst="textNoShape">
                            <a:avLst/>
                          </a:prstTxWarp>
                          <a:noAutofit/>
                        </wps:bodyPr>
                      </wps:wsp>
                      <wps:wsp>
                        <wps:cNvPr id="982" name="Graphic 982"/>
                        <wps:cNvSpPr/>
                        <wps:spPr>
                          <a:xfrm>
                            <a:off x="3449966" y="5715017"/>
                            <a:ext cx="19050" cy="1270"/>
                          </a:xfrm>
                          <a:custGeom>
                            <a:avLst/>
                            <a:gdLst/>
                            <a:ahLst/>
                            <a:cxnLst/>
                            <a:rect l="l" t="t" r="r" b="b"/>
                            <a:pathLst>
                              <a:path w="19050" h="0">
                                <a:moveTo>
                                  <a:pt x="0" y="0"/>
                                </a:moveTo>
                                <a:lnTo>
                                  <a:pt x="18897" y="0"/>
                                </a:lnTo>
                              </a:path>
                            </a:pathLst>
                          </a:custGeom>
                          <a:ln w="0">
                            <a:solidFill>
                              <a:srgbClr val="718B61"/>
                            </a:solidFill>
                            <a:prstDash val="solid"/>
                          </a:ln>
                        </wps:spPr>
                        <wps:bodyPr wrap="square" lIns="0" tIns="0" rIns="0" bIns="0" rtlCol="0">
                          <a:prstTxWarp prst="textNoShape">
                            <a:avLst/>
                          </a:prstTxWarp>
                          <a:noAutofit/>
                        </wps:bodyPr>
                      </wps:wsp>
                      <wps:wsp>
                        <wps:cNvPr id="983" name="Graphic 983"/>
                        <wps:cNvSpPr/>
                        <wps:spPr>
                          <a:xfrm>
                            <a:off x="3468862" y="5715017"/>
                            <a:ext cx="1312545" cy="1270"/>
                          </a:xfrm>
                          <a:custGeom>
                            <a:avLst/>
                            <a:gdLst/>
                            <a:ahLst/>
                            <a:cxnLst/>
                            <a:rect l="l" t="t" r="r" b="b"/>
                            <a:pathLst>
                              <a:path w="1312545" h="0">
                                <a:moveTo>
                                  <a:pt x="0" y="0"/>
                                </a:moveTo>
                                <a:lnTo>
                                  <a:pt x="1312456" y="0"/>
                                </a:lnTo>
                              </a:path>
                            </a:pathLst>
                          </a:custGeom>
                          <a:ln w="0">
                            <a:solidFill>
                              <a:srgbClr val="555091"/>
                            </a:solidFill>
                            <a:prstDash val="solid"/>
                          </a:ln>
                        </wps:spPr>
                        <wps:bodyPr wrap="square" lIns="0" tIns="0" rIns="0" bIns="0" rtlCol="0">
                          <a:prstTxWarp prst="textNoShape">
                            <a:avLst/>
                          </a:prstTxWarp>
                          <a:noAutofit/>
                        </wps:bodyPr>
                      </wps:wsp>
                      <wps:wsp>
                        <wps:cNvPr id="984" name="Graphic 984"/>
                        <wps:cNvSpPr/>
                        <wps:spPr>
                          <a:xfrm>
                            <a:off x="2740200" y="5867417"/>
                            <a:ext cx="716280" cy="1270"/>
                          </a:xfrm>
                          <a:custGeom>
                            <a:avLst/>
                            <a:gdLst/>
                            <a:ahLst/>
                            <a:cxnLst/>
                            <a:rect l="l" t="t" r="r" b="b"/>
                            <a:pathLst>
                              <a:path w="716280" h="0">
                                <a:moveTo>
                                  <a:pt x="0" y="0"/>
                                </a:moveTo>
                                <a:lnTo>
                                  <a:pt x="716267" y="0"/>
                                </a:lnTo>
                              </a:path>
                            </a:pathLst>
                          </a:custGeom>
                          <a:ln w="0">
                            <a:solidFill>
                              <a:srgbClr val="555091"/>
                            </a:solidFill>
                            <a:prstDash val="solid"/>
                          </a:ln>
                        </wps:spPr>
                        <wps:bodyPr wrap="square" lIns="0" tIns="0" rIns="0" bIns="0" rtlCol="0">
                          <a:prstTxWarp prst="textNoShape">
                            <a:avLst/>
                          </a:prstTxWarp>
                          <a:noAutofit/>
                        </wps:bodyPr>
                      </wps:wsp>
                      <wps:wsp>
                        <wps:cNvPr id="985" name="Graphic 985"/>
                        <wps:cNvSpPr/>
                        <wps:spPr>
                          <a:xfrm>
                            <a:off x="3780464" y="6324617"/>
                            <a:ext cx="1005205" cy="1270"/>
                          </a:xfrm>
                          <a:custGeom>
                            <a:avLst/>
                            <a:gdLst/>
                            <a:ahLst/>
                            <a:cxnLst/>
                            <a:rect l="l" t="t" r="r" b="b"/>
                            <a:pathLst>
                              <a:path w="1005205" h="0">
                                <a:moveTo>
                                  <a:pt x="0" y="0"/>
                                </a:moveTo>
                                <a:lnTo>
                                  <a:pt x="1005116" y="0"/>
                                </a:lnTo>
                              </a:path>
                            </a:pathLst>
                          </a:custGeom>
                          <a:ln w="0">
                            <a:solidFill>
                              <a:srgbClr val="555091"/>
                            </a:solidFill>
                            <a:prstDash val="solid"/>
                          </a:ln>
                        </wps:spPr>
                        <wps:bodyPr wrap="square" lIns="0" tIns="0" rIns="0" bIns="0" rtlCol="0">
                          <a:prstTxWarp prst="textNoShape">
                            <a:avLst/>
                          </a:prstTxWarp>
                          <a:noAutofit/>
                        </wps:bodyPr>
                      </wps:wsp>
                      <wps:wsp>
                        <wps:cNvPr id="986" name="Graphic 986"/>
                        <wps:cNvSpPr/>
                        <wps:spPr>
                          <a:xfrm>
                            <a:off x="2740200" y="6477017"/>
                            <a:ext cx="436245" cy="1270"/>
                          </a:xfrm>
                          <a:custGeom>
                            <a:avLst/>
                            <a:gdLst/>
                            <a:ahLst/>
                            <a:cxnLst/>
                            <a:rect l="l" t="t" r="r" b="b"/>
                            <a:pathLst>
                              <a:path w="436245" h="0">
                                <a:moveTo>
                                  <a:pt x="0" y="0"/>
                                </a:moveTo>
                                <a:lnTo>
                                  <a:pt x="435762" y="0"/>
                                </a:lnTo>
                              </a:path>
                            </a:pathLst>
                          </a:custGeom>
                          <a:ln w="0">
                            <a:solidFill>
                              <a:srgbClr val="555091"/>
                            </a:solidFill>
                            <a:prstDash val="solid"/>
                          </a:ln>
                        </wps:spPr>
                        <wps:bodyPr wrap="square" lIns="0" tIns="0" rIns="0" bIns="0" rtlCol="0">
                          <a:prstTxWarp prst="textNoShape">
                            <a:avLst/>
                          </a:prstTxWarp>
                          <a:noAutofit/>
                        </wps:bodyPr>
                      </wps:wsp>
                      <wps:wsp>
                        <wps:cNvPr id="987" name="Graphic 987"/>
                        <wps:cNvSpPr/>
                        <wps:spPr>
                          <a:xfrm>
                            <a:off x="3266175" y="6629417"/>
                            <a:ext cx="1378585" cy="1270"/>
                          </a:xfrm>
                          <a:custGeom>
                            <a:avLst/>
                            <a:gdLst/>
                            <a:ahLst/>
                            <a:cxnLst/>
                            <a:rect l="l" t="t" r="r" b="b"/>
                            <a:pathLst>
                              <a:path w="1378585" h="0">
                                <a:moveTo>
                                  <a:pt x="0" y="0"/>
                                </a:moveTo>
                                <a:lnTo>
                                  <a:pt x="1378394" y="0"/>
                                </a:lnTo>
                              </a:path>
                            </a:pathLst>
                          </a:custGeom>
                          <a:ln w="0">
                            <a:solidFill>
                              <a:srgbClr val="555091"/>
                            </a:solidFill>
                            <a:prstDash val="solid"/>
                          </a:ln>
                        </wps:spPr>
                        <wps:bodyPr wrap="square" lIns="0" tIns="0" rIns="0" bIns="0" rtlCol="0">
                          <a:prstTxWarp prst="textNoShape">
                            <a:avLst/>
                          </a:prstTxWarp>
                          <a:noAutofit/>
                        </wps:bodyPr>
                      </wps:wsp>
                      <wps:wsp>
                        <wps:cNvPr id="988" name="Graphic 988"/>
                        <wps:cNvSpPr/>
                        <wps:spPr>
                          <a:xfrm>
                            <a:off x="4108022" y="6781817"/>
                            <a:ext cx="524510" cy="1270"/>
                          </a:xfrm>
                          <a:custGeom>
                            <a:avLst/>
                            <a:gdLst/>
                            <a:ahLst/>
                            <a:cxnLst/>
                            <a:rect l="l" t="t" r="r" b="b"/>
                            <a:pathLst>
                              <a:path w="524510" h="0">
                                <a:moveTo>
                                  <a:pt x="0" y="0"/>
                                </a:moveTo>
                                <a:lnTo>
                                  <a:pt x="524256" y="0"/>
                                </a:lnTo>
                              </a:path>
                            </a:pathLst>
                          </a:custGeom>
                          <a:ln w="0">
                            <a:solidFill>
                              <a:srgbClr val="555091"/>
                            </a:solidFill>
                            <a:prstDash val="solid"/>
                          </a:ln>
                        </wps:spPr>
                        <wps:bodyPr wrap="square" lIns="0" tIns="0" rIns="0" bIns="0" rtlCol="0">
                          <a:prstTxWarp prst="textNoShape">
                            <a:avLst/>
                          </a:prstTxWarp>
                          <a:noAutofit/>
                        </wps:bodyPr>
                      </wps:wsp>
                      <wps:wsp>
                        <wps:cNvPr id="989" name="Graphic 989"/>
                        <wps:cNvSpPr/>
                        <wps:spPr>
                          <a:xfrm>
                            <a:off x="2740200" y="6934217"/>
                            <a:ext cx="699770" cy="1270"/>
                          </a:xfrm>
                          <a:custGeom>
                            <a:avLst/>
                            <a:gdLst/>
                            <a:ahLst/>
                            <a:cxnLst/>
                            <a:rect l="l" t="t" r="r" b="b"/>
                            <a:pathLst>
                              <a:path w="699770" h="0">
                                <a:moveTo>
                                  <a:pt x="0" y="0"/>
                                </a:moveTo>
                                <a:lnTo>
                                  <a:pt x="699401" y="0"/>
                                </a:lnTo>
                              </a:path>
                            </a:pathLst>
                          </a:custGeom>
                          <a:ln w="0">
                            <a:solidFill>
                              <a:srgbClr val="555091"/>
                            </a:solidFill>
                            <a:prstDash val="solid"/>
                          </a:ln>
                        </wps:spPr>
                        <wps:bodyPr wrap="square" lIns="0" tIns="0" rIns="0" bIns="0" rtlCol="0">
                          <a:prstTxWarp prst="textNoShape">
                            <a:avLst/>
                          </a:prstTxWarp>
                          <a:noAutofit/>
                        </wps:bodyPr>
                      </wps:wsp>
                      <wps:wsp>
                        <wps:cNvPr id="990" name="Graphic 990"/>
                        <wps:cNvSpPr/>
                        <wps:spPr>
                          <a:xfrm>
                            <a:off x="3099551" y="7086617"/>
                            <a:ext cx="1378585" cy="1270"/>
                          </a:xfrm>
                          <a:custGeom>
                            <a:avLst/>
                            <a:gdLst/>
                            <a:ahLst/>
                            <a:cxnLst/>
                            <a:rect l="l" t="t" r="r" b="b"/>
                            <a:pathLst>
                              <a:path w="1378585" h="0">
                                <a:moveTo>
                                  <a:pt x="0" y="0"/>
                                </a:moveTo>
                                <a:lnTo>
                                  <a:pt x="1378394" y="0"/>
                                </a:lnTo>
                              </a:path>
                            </a:pathLst>
                          </a:custGeom>
                          <a:ln w="0">
                            <a:solidFill>
                              <a:srgbClr val="555091"/>
                            </a:solidFill>
                            <a:prstDash val="solid"/>
                          </a:ln>
                        </wps:spPr>
                        <wps:bodyPr wrap="square" lIns="0" tIns="0" rIns="0" bIns="0" rtlCol="0">
                          <a:prstTxWarp prst="textNoShape">
                            <a:avLst/>
                          </a:prstTxWarp>
                          <a:noAutofit/>
                        </wps:bodyPr>
                      </wps:wsp>
                      <wps:wsp>
                        <wps:cNvPr id="991" name="Graphic 991"/>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992" name="Graphic 992"/>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36096" id="docshapegroup930" coordorigin="0,0" coordsize="8364,11817">
                <v:line style="position:absolute" from="1794,4940" to="3575,4940" stroked="true" strokeweight="0pt" strokecolor="#555091">
                  <v:stroke dashstyle="solid"/>
                </v:line>
                <v:line style="position:absolute" from="1405,5180" to="3111,5180" stroked="true" strokeweight="0pt" strokecolor="#555091">
                  <v:stroke dashstyle="solid"/>
                </v:line>
                <v:line style="position:absolute" from="1701,5660" to="3768,5660" stroked="true" strokeweight="0pt" strokecolor="#555091">
                  <v:stroke dashstyle="solid"/>
                </v:line>
                <v:line style="position:absolute" from="720,5900" to="3927,5900" stroked="true" strokeweight="0pt" strokecolor="#555091">
                  <v:stroke dashstyle="solid"/>
                </v:line>
                <v:line style="position:absolute" from="720,6140" to="2444,6140" stroked="true" strokeweight="0pt" strokecolor="#555091">
                  <v:stroke dashstyle="solid"/>
                </v:line>
                <v:line style="position:absolute" from="1208,6380" to="3257,6380" stroked="true" strokeweight="0pt" strokecolor="#555091">
                  <v:stroke dashstyle="solid"/>
                </v:line>
                <v:line style="position:absolute" from="1671,6620" to="3980,6620" stroked="true" strokeweight="0pt" strokecolor="#555091">
                  <v:stroke dashstyle="solid"/>
                </v:line>
                <v:line style="position:absolute" from="720,6860" to="2150,6860" stroked="true" strokeweight="0pt" strokecolor="#555091">
                  <v:stroke dashstyle="solid"/>
                </v:line>
                <v:line style="position:absolute" from="720,7340" to="3195,7340" stroked="true" strokeweight="0pt" strokecolor="#555091">
                  <v:stroke dashstyle="solid"/>
                </v:line>
                <v:line style="position:absolute" from="1658,8060" to="3494,8060" stroked="true" strokeweight="0pt" strokecolor="#555091">
                  <v:stroke dashstyle="solid"/>
                </v:line>
                <v:line style="position:absolute" from="1492,8300" to="2600,8300" stroked="true" strokeweight="0pt" strokecolor="#555091">
                  <v:stroke dashstyle="solid"/>
                </v:line>
                <v:line style="position:absolute" from="1158,8540" to="2052,8540" stroked="true" strokeweight="0pt" strokecolor="#555091">
                  <v:stroke dashstyle="solid"/>
                </v:line>
                <v:line style="position:absolute" from="2739,8780" to="4040,8780" stroked="true" strokeweight="0pt" strokecolor="#555091">
                  <v:stroke dashstyle="solid"/>
                </v:line>
                <v:line style="position:absolute" from="720,9020" to="1370,9020" stroked="true" strokeweight="0pt" strokecolor="#555091">
                  <v:stroke dashstyle="solid"/>
                </v:line>
                <v:line style="position:absolute" from="1803,9740" to="3839,9740" stroked="true" strokeweight="0pt" strokecolor="#555091">
                  <v:stroke dashstyle="solid"/>
                </v:line>
                <v:line style="position:absolute" from="720,9980" to="1213,9980" stroked="true" strokeweight="0pt" strokecolor="#555091">
                  <v:stroke dashstyle="solid"/>
                </v:line>
                <v:line style="position:absolute" from="2345,10220" to="3638,10220" stroked="true" strokeweight="0pt" strokecolor="#555091">
                  <v:stroke dashstyle="solid"/>
                </v:line>
                <v:line style="position:absolute" from="720,10460" to="3711,10460" stroked="true" strokeweight="0pt" strokecolor="#555091">
                  <v:stroke dashstyle="solid"/>
                </v:line>
                <v:line style="position:absolute" from="720,10700" to="1767,10700" stroked="true" strokeweight="0pt" strokecolor="#555091">
                  <v:stroke dashstyle="solid"/>
                </v:line>
                <v:line style="position:absolute" from="3412,10940" to="3876,10940" stroked="true" strokeweight="0pt" strokecolor="#555091">
                  <v:stroke dashstyle="solid"/>
                </v:line>
                <v:line style="position:absolute" from="720,11180" to="3800,11180" stroked="true" strokeweight="0pt" strokecolor="#555091">
                  <v:stroke dashstyle="solid"/>
                </v:line>
                <v:line style="position:absolute" from="4315,840" to="5906,840" stroked="true" strokeweight="0pt" strokecolor="#555091">
                  <v:stroke dashstyle="solid"/>
                </v:line>
                <v:line style="position:absolute" from="5633,1080" to="7592,1080" stroked="true" strokeweight="0pt" strokecolor="#555091">
                  <v:stroke dashstyle="solid"/>
                </v:line>
                <v:line style="position:absolute" from="5456,1800" to="7073,1800" stroked="true" strokeweight="0pt" strokecolor="#555091">
                  <v:stroke dashstyle="solid"/>
                </v:line>
                <v:line style="position:absolute" from="4709,2520" to="7480,2520" stroked="true" strokeweight="0pt" strokecolor="#555091">
                  <v:stroke dashstyle="solid"/>
                </v:line>
                <v:line style="position:absolute" from="4315,2760" to="5239,2760" stroked="true" strokeweight="0pt" strokecolor="#555091">
                  <v:stroke dashstyle="solid"/>
                </v:line>
                <v:line style="position:absolute" from="4743,3000" to="6270,3000" stroked="true" strokeweight="0pt" strokecolor="#555091">
                  <v:stroke dashstyle="solid"/>
                </v:line>
                <v:line style="position:absolute" from="5001,3240" to="6464,3240" stroked="true" strokeweight="0pt" strokecolor="#555091">
                  <v:stroke dashstyle="solid"/>
                </v:line>
                <v:line style="position:absolute" from="4917,3480" to="6590,3480" stroked="true" strokeweight="0pt" strokecolor="#555091">
                  <v:stroke dashstyle="solid"/>
                </v:line>
                <v:line style="position:absolute" from="4315,4440" to="6081,4440" stroked="true" strokeweight="0pt" strokecolor="#555091">
                  <v:stroke dashstyle="solid"/>
                </v:line>
                <v:line style="position:absolute" from="5451,4680" to="7635,4680" stroked="true" strokeweight="0pt" strokecolor="#555091">
                  <v:stroke dashstyle="solid"/>
                </v:line>
                <v:line style="position:absolute" from="4315,4920" to="6117,4920" stroked="true" strokeweight="0pt" strokecolor="#555091">
                  <v:stroke dashstyle="solid"/>
                </v:line>
                <v:line style="position:absolute" from="5318,5160" to="6948,5160" stroked="true" strokeweight="0pt" strokecolor="#555091">
                  <v:stroke dashstyle="solid"/>
                </v:line>
                <v:line style="position:absolute" from="4315,5400" to="5139,5400" stroked="true" strokeweight="0pt" strokecolor="#555091">
                  <v:stroke dashstyle="solid"/>
                </v:line>
                <v:line style="position:absolute" from="4979,5640" to="7477,5640" stroked="true" strokeweight="0pt" strokecolor="#555091">
                  <v:stroke dashstyle="solid"/>
                </v:line>
                <v:line style="position:absolute" from="4315,5880" to="6677,5880" stroked="true" strokeweight="0pt" strokecolor="#555091">
                  <v:stroke dashstyle="solid"/>
                </v:line>
                <v:line style="position:absolute" from="5624,6120" to="5654,6120" stroked="true" strokeweight="0pt" strokecolor="#718b61">
                  <v:stroke dashstyle="solid"/>
                </v:line>
                <v:line style="position:absolute" from="5654,6120" to="7424,6120" stroked="true" strokeweight="0pt" strokecolor="#555091">
                  <v:stroke dashstyle="solid"/>
                </v:line>
                <v:line style="position:absolute" from="4315,6360" to="5460,6360" stroked="true" strokeweight="0pt" strokecolor="#555091">
                  <v:stroke dashstyle="solid"/>
                </v:line>
                <v:line style="position:absolute" from="6003,6600" to="7548,6600" stroked="true" strokeweight="0pt" strokecolor="#555091">
                  <v:stroke dashstyle="solid"/>
                </v:line>
                <v:line style="position:absolute" from="4315,6840" to="4533,6840" stroked="true" strokeweight="0pt" strokecolor="#555091">
                  <v:stroke dashstyle="solid"/>
                </v:line>
                <v:line style="position:absolute" from="7073,7080" to="7103,7080" stroked="true" strokeweight="0pt" strokecolor="#718b61">
                  <v:stroke dashstyle="solid"/>
                </v:line>
                <v:line style="position:absolute" from="7103,7080" to="7567,7080" stroked="true" strokeweight="0pt" strokecolor="#555091">
                  <v:stroke dashstyle="solid"/>
                </v:line>
                <v:line style="position:absolute" from="4315,7320" to="7382,7320" stroked="true" strokeweight="0pt" strokecolor="#555091">
                  <v:stroke dashstyle="solid"/>
                </v:line>
                <v:line style="position:absolute" from="6703,7560" to="7166,7560" stroked="true" strokeweight="0pt" strokecolor="#555091">
                  <v:stroke dashstyle="solid"/>
                </v:line>
                <v:line style="position:absolute" from="4315,7800" to="7383,7800" stroked="true" strokeweight="0pt" strokecolor="#555091">
                  <v:stroke dashstyle="solid"/>
                </v:line>
                <v:line style="position:absolute" from="4315,8040" to="5869,8040" stroked="true" strokeweight="0pt" strokecolor="#555091">
                  <v:stroke dashstyle="solid"/>
                </v:line>
                <v:line style="position:absolute" from="5283,8280" to="5313,8280" stroked="true" strokeweight="0pt" strokecolor="#718b61">
                  <v:stroke dashstyle="solid"/>
                </v:line>
                <v:line style="position:absolute" from="5313,8280" to="7376,8280" stroked="true" strokeweight="0pt" strokecolor="#555091">
                  <v:stroke dashstyle="solid"/>
                </v:line>
                <v:line style="position:absolute" from="4315,8520" to="7357,8520" stroked="true" strokeweight="0pt" strokecolor="#555091">
                  <v:stroke dashstyle="solid"/>
                </v:line>
                <v:line style="position:absolute" from="4315,8760" to="4781,8760" stroked="true" strokeweight="0pt" strokecolor="#555091">
                  <v:stroke dashstyle="solid"/>
                </v:line>
                <v:line style="position:absolute" from="5433,9000" to="5463,9000" stroked="true" strokeweight="0pt" strokecolor="#718b61">
                  <v:stroke dashstyle="solid"/>
                </v:line>
                <v:line style="position:absolute" from="5463,9000" to="7530,9000" stroked="true" strokeweight="0pt" strokecolor="#555091">
                  <v:stroke dashstyle="solid"/>
                </v:line>
                <v:line style="position:absolute" from="4315,9240" to="5443,9240" stroked="true" strokeweight="0pt" strokecolor="#555091">
                  <v:stroke dashstyle="solid"/>
                </v:line>
                <v:line style="position:absolute" from="5953,9960" to="7536,9960" stroked="true" strokeweight="0pt" strokecolor="#555091">
                  <v:stroke dashstyle="solid"/>
                </v:line>
                <v:line style="position:absolute" from="4315,10200" to="5002,10200" stroked="true" strokeweight="0pt" strokecolor="#555091">
                  <v:stroke dashstyle="solid"/>
                </v:line>
                <v:line style="position:absolute" from="5144,10440" to="7314,10440" stroked="true" strokeweight="0pt" strokecolor="#555091">
                  <v:stroke dashstyle="solid"/>
                </v:line>
                <v:line style="position:absolute" from="6469,10680" to="7295,10680" stroked="true" strokeweight="0pt" strokecolor="#555091">
                  <v:stroke dashstyle="solid"/>
                </v:line>
                <v:line style="position:absolute" from="4315,10920" to="5417,10920" stroked="true" strokeweight="0pt" strokecolor="#555091">
                  <v:stroke dashstyle="solid"/>
                </v:line>
                <v:line style="position:absolute" from="4881,11160" to="7052,11160" stroked="true" strokeweight="0pt" strokecolor="#555091">
                  <v:stroke dashstyle="solid"/>
                </v:line>
                <v:rect style="position:absolute;left:10;top:9;width:8344;height:11797" id="docshape931" filled="true" fillcolor="#ffffff" stroked="false">
                  <v:fill opacity="6553f" type="solid"/>
                </v:rect>
                <v:rect style="position:absolute;left:10;top:9;width:8344;height:11797" id="docshape932"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69"/>
        <w:rPr>
          <w:sz w:val="24"/>
        </w:rPr>
      </w:pPr>
    </w:p>
    <w:p>
      <w:pPr>
        <w:spacing w:before="0"/>
        <w:ind w:left="96" w:right="0" w:firstLine="0"/>
        <w:jc w:val="left"/>
        <w:rPr>
          <w:rFonts w:ascii="Tahoma"/>
          <w:sz w:val="24"/>
        </w:rPr>
      </w:pPr>
      <w:bookmarkStart w:name="01ffb84710164dc8151935c1e15c3f6f35d405f8" w:id="304"/>
      <w:bookmarkEnd w:id="304"/>
      <w:r>
        <w:rPr/>
      </w:r>
      <w:r>
        <w:rPr>
          <w:rFonts w:ascii="Tahoma"/>
          <w:spacing w:val="-5"/>
          <w:sz w:val="24"/>
        </w:rPr>
        <w:t>302</w:t>
      </w:r>
    </w:p>
    <w:p>
      <w:pPr>
        <w:pStyle w:val="Heading1"/>
        <w:spacing w:line="220" w:lineRule="auto" w:before="107"/>
        <w:ind w:left="96" w:right="33"/>
        <w:rPr>
          <w:rFonts w:ascii="Tahoma"/>
        </w:rPr>
      </w:pPr>
      <w:r>
        <w:rPr/>
        <w:br w:type="column"/>
      </w:r>
      <w:r>
        <w:rPr>
          <w:rFonts w:ascii="Tahoma"/>
          <w:color w:val="718B61"/>
          <w:spacing w:val="-14"/>
        </w:rPr>
        <w:t>Links</w:t>
      </w:r>
      <w:r>
        <w:rPr>
          <w:rFonts w:ascii="Tahoma"/>
          <w:color w:val="718B61"/>
          <w:spacing w:val="-92"/>
        </w:rPr>
        <w:t> </w:t>
      </w:r>
      <w:r>
        <w:rPr>
          <w:rFonts w:ascii="Tahoma"/>
          <w:color w:val="718B61"/>
          <w:spacing w:val="-14"/>
        </w:rPr>
        <w:t>in</w:t>
      </w:r>
      <w:r>
        <w:rPr>
          <w:rFonts w:ascii="Tahoma"/>
          <w:color w:val="718B61"/>
          <w:spacing w:val="-95"/>
        </w:rPr>
        <w:t> </w:t>
      </w:r>
      <w:r>
        <w:rPr>
          <w:rFonts w:ascii="Tahoma"/>
          <w:color w:val="718B61"/>
          <w:spacing w:val="-14"/>
        </w:rPr>
        <w:t>the </w:t>
      </w:r>
      <w:r>
        <w:rPr>
          <w:rFonts w:ascii="Tahoma"/>
          <w:color w:val="718B61"/>
          <w:spacing w:val="-2"/>
        </w:rPr>
        <w:t>interviews</w:t>
      </w:r>
    </w:p>
    <w:p>
      <w:pPr>
        <w:spacing w:line="280" w:lineRule="auto" w:before="424"/>
        <w:ind w:left="96" w:right="505" w:firstLine="0"/>
        <w:jc w:val="left"/>
        <w:rPr>
          <w:rFonts w:ascii="SimSun" w:eastAsia="SimSun" w:hint="eastAsia"/>
          <w:sz w:val="16"/>
        </w:rPr>
      </w:pPr>
      <w:r>
        <w:rPr>
          <w:rFonts w:ascii="SimSun" w:eastAsia="SimSun" w:hint="eastAsia"/>
          <w:color w:val="718B61"/>
          <w:sz w:val="16"/>
        </w:rPr>
        <w:t>NGM</w:t>
      </w:r>
      <w:r>
        <w:rPr>
          <w:rFonts w:ascii="SimSun" w:eastAsia="SimSun" w:hint="eastAsia"/>
          <w:color w:val="718B61"/>
          <w:spacing w:val="-15"/>
          <w:sz w:val="16"/>
        </w:rPr>
        <w:t> 地圖 </w:t>
      </w:r>
      <w:r>
        <w:rPr>
          <w:rFonts w:ascii="SimSun" w:eastAsia="SimSun" w:hint="eastAsia"/>
          <w:color w:val="718B61"/>
          <w:sz w:val="16"/>
        </w:rPr>
        <w:t>map</w:t>
      </w:r>
      <w:r>
        <w:rPr>
          <w:rFonts w:ascii="SimSun" w:eastAsia="SimSun" w:hint="eastAsia"/>
          <w:color w:val="718B61"/>
          <w:spacing w:val="-15"/>
          <w:sz w:val="16"/>
        </w:rPr>
        <w:t>, </w:t>
      </w:r>
      <w:hyperlink r:id="rId32">
        <w:r>
          <w:rPr>
            <w:rFonts w:ascii="SimSun" w:eastAsia="SimSun" w:hint="eastAsia"/>
            <w:color w:val="215E9E"/>
            <w:sz w:val="16"/>
            <w:u w:val="single" w:color="215E9E"/>
          </w:rPr>
          <w:t>http://u.osmfr.</w:t>
        </w:r>
      </w:hyperlink>
      <w:r>
        <w:rPr>
          <w:rFonts w:ascii="SimSun" w:eastAsia="SimSun" w:hint="eastAsia"/>
          <w:color w:val="215E9E"/>
          <w:sz w:val="16"/>
        </w:rPr>
        <w:t> </w:t>
      </w:r>
      <w:hyperlink r:id="rId32">
        <w:r>
          <w:rPr>
            <w:rFonts w:ascii="SimSun" w:eastAsia="SimSun" w:hint="eastAsia"/>
            <w:color w:val="215E9E"/>
            <w:spacing w:val="-2"/>
            <w:w w:val="105"/>
            <w:sz w:val="16"/>
            <w:u w:val="single" w:color="215E9E"/>
          </w:rPr>
          <w:t>org/m/862535/</w:t>
        </w:r>
      </w:hyperlink>
    </w:p>
    <w:p>
      <w:pPr>
        <w:pStyle w:val="BodyText"/>
        <w:spacing w:before="35"/>
        <w:rPr>
          <w:rFonts w:ascii="SimSun"/>
          <w:sz w:val="16"/>
        </w:rPr>
      </w:pPr>
    </w:p>
    <w:p>
      <w:pPr>
        <w:spacing w:line="280" w:lineRule="auto" w:before="0"/>
        <w:ind w:left="96" w:right="505" w:firstLine="0"/>
        <w:jc w:val="left"/>
        <w:rPr>
          <w:rFonts w:ascii="SimSun" w:eastAsia="SimSun" w:hint="eastAsia"/>
          <w:sz w:val="16"/>
        </w:rPr>
      </w:pPr>
      <w:r>
        <w:rPr>
          <w:rFonts w:ascii="SimSun" w:eastAsia="SimSun" w:hint="eastAsia"/>
          <w:color w:val="718B61"/>
          <w:spacing w:val="-3"/>
          <w:w w:val="90"/>
          <w:sz w:val="16"/>
        </w:rPr>
        <w:t>計劃維基地址 </w:t>
      </w:r>
      <w:r>
        <w:rPr>
          <w:rFonts w:ascii="SimSun" w:eastAsia="SimSun" w:hint="eastAsia"/>
          <w:color w:val="718B61"/>
          <w:w w:val="90"/>
          <w:sz w:val="16"/>
        </w:rPr>
        <w:t>Porject</w:t>
      </w:r>
      <w:r>
        <w:rPr>
          <w:rFonts w:ascii="SimSun" w:eastAsia="SimSun" w:hint="eastAsia"/>
          <w:color w:val="718B61"/>
          <w:spacing w:val="-20"/>
          <w:w w:val="90"/>
          <w:sz w:val="16"/>
        </w:rPr>
        <w:t> </w:t>
      </w:r>
      <w:r>
        <w:rPr>
          <w:rFonts w:ascii="SimSun" w:eastAsia="SimSun" w:hint="eastAsia"/>
          <w:color w:val="718B61"/>
          <w:w w:val="90"/>
          <w:sz w:val="16"/>
        </w:rPr>
        <w:t>wiki</w:t>
      </w:r>
      <w:r>
        <w:rPr>
          <w:rFonts w:ascii="SimSun" w:eastAsia="SimSun" w:hint="eastAsia"/>
          <w:color w:val="718B61"/>
          <w:spacing w:val="-10"/>
          <w:w w:val="90"/>
          <w:sz w:val="16"/>
        </w:rPr>
        <w:t>, </w:t>
      </w:r>
      <w:hyperlink r:id="rId33">
        <w:r>
          <w:rPr>
            <w:rFonts w:ascii="SimSun" w:eastAsia="SimSun" w:hint="eastAsia"/>
            <w:color w:val="215E9E"/>
            <w:w w:val="90"/>
            <w:sz w:val="16"/>
            <w:u w:val="single" w:color="215E9E"/>
          </w:rPr>
          <w:t>https://wiki.</w:t>
        </w:r>
      </w:hyperlink>
      <w:r>
        <w:rPr>
          <w:rFonts w:ascii="SimSun" w:eastAsia="SimSun" w:hint="eastAsia"/>
          <w:color w:val="215E9E"/>
          <w:w w:val="90"/>
          <w:sz w:val="16"/>
        </w:rPr>
        <w:t> </w:t>
      </w:r>
      <w:hyperlink r:id="rId33">
        <w:r>
          <w:rPr>
            <w:rFonts w:ascii="SimSun" w:eastAsia="SimSun" w:hint="eastAsia"/>
            <w:color w:val="215E9E"/>
            <w:spacing w:val="-4"/>
            <w:sz w:val="16"/>
            <w:u w:val="single" w:color="215E9E"/>
          </w:rPr>
          <w:t>tribe-against-machine.org/tiki-index.</w:t>
        </w:r>
      </w:hyperlink>
      <w:r>
        <w:rPr>
          <w:rFonts w:ascii="SimSun" w:eastAsia="SimSun" w:hint="eastAsia"/>
          <w:color w:val="215E9E"/>
          <w:spacing w:val="-4"/>
          <w:sz w:val="16"/>
        </w:rPr>
        <w:t> </w:t>
      </w:r>
      <w:hyperlink r:id="rId33">
        <w:r>
          <w:rPr>
            <w:rFonts w:ascii="SimSun" w:eastAsia="SimSun" w:hint="eastAsia"/>
            <w:color w:val="215E9E"/>
            <w:spacing w:val="-2"/>
            <w:sz w:val="16"/>
            <w:u w:val="single" w:color="215E9E"/>
          </w:rPr>
          <w:t>php?page=Non-Governmental+Mat-</w:t>
        </w:r>
      </w:hyperlink>
      <w:r>
        <w:rPr>
          <w:rFonts w:ascii="SimSun" w:eastAsia="SimSun" w:hint="eastAsia"/>
          <w:color w:val="215E9E"/>
          <w:spacing w:val="80"/>
          <w:w w:val="150"/>
          <w:sz w:val="16"/>
        </w:rPr>
        <w:t> </w:t>
      </w:r>
      <w:hyperlink r:id="rId33">
        <w:r>
          <w:rPr>
            <w:rFonts w:ascii="SimSun" w:eastAsia="SimSun" w:hint="eastAsia"/>
            <w:color w:val="215E9E"/>
            <w:spacing w:val="-2"/>
            <w:sz w:val="16"/>
            <w:u w:val="single" w:color="215E9E"/>
          </w:rPr>
          <w:t>ters+%28en%29</w:t>
        </w:r>
      </w:hyperlink>
    </w:p>
    <w:p>
      <w:pPr>
        <w:spacing w:before="201"/>
        <w:ind w:left="96" w:right="0" w:firstLine="0"/>
        <w:jc w:val="left"/>
        <w:rPr>
          <w:rFonts w:ascii="Tahoma"/>
          <w:sz w:val="20"/>
        </w:rPr>
      </w:pPr>
      <w:r>
        <w:rPr>
          <w:rFonts w:ascii="Tahoma"/>
          <w:color w:val="718B61"/>
          <w:sz w:val="20"/>
        </w:rPr>
        <w:t>Andreas</w:t>
      </w:r>
      <w:r>
        <w:rPr>
          <w:rFonts w:ascii="Tahoma"/>
          <w:color w:val="718B61"/>
          <w:spacing w:val="-24"/>
          <w:sz w:val="20"/>
        </w:rPr>
        <w:t> </w:t>
      </w:r>
      <w:r>
        <w:rPr>
          <w:rFonts w:ascii="Tahoma"/>
          <w:color w:val="718B61"/>
          <w:spacing w:val="-2"/>
          <w:sz w:val="20"/>
        </w:rPr>
        <w:t>Siagian</w:t>
      </w:r>
    </w:p>
    <w:p>
      <w:pPr>
        <w:spacing w:line="297" w:lineRule="auto" w:before="38"/>
        <w:ind w:left="96" w:right="33" w:firstLine="0"/>
        <w:jc w:val="left"/>
        <w:rPr>
          <w:rFonts w:ascii="Tahoma"/>
          <w:sz w:val="16"/>
        </w:rPr>
      </w:pPr>
      <w:r>
        <w:rPr>
          <w:rFonts w:ascii="Tahoma"/>
          <w:color w:val="718B61"/>
          <w:spacing w:val="-6"/>
          <w:sz w:val="16"/>
        </w:rPr>
        <w:t>instrumentasia,</w:t>
      </w:r>
      <w:r>
        <w:rPr>
          <w:rFonts w:ascii="Tahoma"/>
          <w:color w:val="718B61"/>
          <w:spacing w:val="-25"/>
          <w:sz w:val="16"/>
        </w:rPr>
        <w:t> </w:t>
      </w:r>
      <w:hyperlink r:id="rId34">
        <w:r>
          <w:rPr>
            <w:rFonts w:ascii="Tahoma"/>
            <w:color w:val="555091"/>
            <w:spacing w:val="-6"/>
            <w:sz w:val="16"/>
          </w:rPr>
          <w:t>https://instrumentasia.net/</w:t>
        </w:r>
      </w:hyperlink>
      <w:r>
        <w:rPr>
          <w:rFonts w:ascii="Tahoma"/>
          <w:color w:val="555091"/>
          <w:spacing w:val="-6"/>
          <w:sz w:val="16"/>
        </w:rPr>
        <w:t> </w:t>
      </w:r>
      <w:r>
        <w:rPr>
          <w:rFonts w:ascii="Tahoma"/>
          <w:color w:val="718B61"/>
          <w:spacing w:val="-2"/>
          <w:sz w:val="16"/>
        </w:rPr>
        <w:t>Lifepatch,</w:t>
      </w:r>
      <w:r>
        <w:rPr>
          <w:rFonts w:ascii="Tahoma"/>
          <w:color w:val="718B61"/>
          <w:spacing w:val="-23"/>
          <w:sz w:val="16"/>
        </w:rPr>
        <w:t> </w:t>
      </w:r>
      <w:hyperlink r:id="rId35">
        <w:r>
          <w:rPr>
            <w:rFonts w:ascii="Tahoma"/>
            <w:color w:val="555091"/>
            <w:spacing w:val="-2"/>
            <w:sz w:val="16"/>
          </w:rPr>
          <w:t>http://https//lifepatch.org/</w:t>
        </w:r>
      </w:hyperlink>
    </w:p>
    <w:p>
      <w:pPr>
        <w:spacing w:line="297" w:lineRule="auto" w:before="1"/>
        <w:ind w:left="96" w:right="209" w:firstLine="0"/>
        <w:jc w:val="left"/>
        <w:rPr>
          <w:rFonts w:ascii="Tahoma" w:hAnsi="Tahoma"/>
          <w:sz w:val="16"/>
        </w:rPr>
      </w:pPr>
      <w:r>
        <w:rPr>
          <w:rFonts w:ascii="Tahoma" w:hAnsi="Tahoma"/>
          <w:color w:val="718B61"/>
          <w:sz w:val="16"/>
        </w:rPr>
        <w:t>ROŠA</w:t>
      </w:r>
      <w:r>
        <w:rPr>
          <w:rFonts w:ascii="Tahoma" w:hAnsi="Tahoma"/>
          <w:color w:val="718B61"/>
          <w:spacing w:val="-10"/>
          <w:sz w:val="16"/>
        </w:rPr>
        <w:t> </w:t>
      </w:r>
      <w:r>
        <w:rPr>
          <w:rFonts w:ascii="Tahoma" w:hAnsi="Tahoma"/>
          <w:color w:val="718B61"/>
          <w:sz w:val="16"/>
        </w:rPr>
        <w:t>-</w:t>
      </w:r>
      <w:r>
        <w:rPr>
          <w:rFonts w:ascii="Tahoma" w:hAnsi="Tahoma"/>
          <w:color w:val="718B61"/>
          <w:spacing w:val="-7"/>
          <w:sz w:val="16"/>
        </w:rPr>
        <w:t> </w:t>
      </w:r>
      <w:r>
        <w:rPr>
          <w:rFonts w:ascii="Tahoma" w:hAnsi="Tahoma"/>
          <w:color w:val="718B61"/>
          <w:sz w:val="16"/>
        </w:rPr>
        <w:t>Regional</w:t>
      </w:r>
      <w:r>
        <w:rPr>
          <w:rFonts w:ascii="Tahoma" w:hAnsi="Tahoma"/>
          <w:color w:val="718B61"/>
          <w:spacing w:val="-9"/>
          <w:sz w:val="16"/>
        </w:rPr>
        <w:t> </w:t>
      </w:r>
      <w:r>
        <w:rPr>
          <w:rFonts w:ascii="Tahoma" w:hAnsi="Tahoma"/>
          <w:color w:val="718B61"/>
          <w:sz w:val="16"/>
        </w:rPr>
        <w:t>Open</w:t>
      </w:r>
      <w:r>
        <w:rPr>
          <w:rFonts w:ascii="Tahoma" w:hAnsi="Tahoma"/>
          <w:color w:val="718B61"/>
          <w:spacing w:val="-7"/>
          <w:sz w:val="16"/>
        </w:rPr>
        <w:t> </w:t>
      </w:r>
      <w:r>
        <w:rPr>
          <w:rFonts w:ascii="Tahoma" w:hAnsi="Tahoma"/>
          <w:color w:val="718B61"/>
          <w:sz w:val="16"/>
        </w:rPr>
        <w:t>Science</w:t>
      </w:r>
      <w:r>
        <w:rPr>
          <w:rFonts w:ascii="Tahoma" w:hAnsi="Tahoma"/>
          <w:color w:val="718B61"/>
          <w:spacing w:val="-9"/>
          <w:sz w:val="16"/>
        </w:rPr>
        <w:t> </w:t>
      </w:r>
      <w:r>
        <w:rPr>
          <w:rFonts w:ascii="Tahoma" w:hAnsi="Tahoma"/>
          <w:color w:val="718B61"/>
          <w:sz w:val="16"/>
        </w:rPr>
        <w:t>Hardware</w:t>
      </w:r>
      <w:r>
        <w:rPr>
          <w:rFonts w:ascii="Tahoma" w:hAnsi="Tahoma"/>
          <w:color w:val="718B61"/>
          <w:spacing w:val="-9"/>
          <w:sz w:val="16"/>
        </w:rPr>
        <w:t> </w:t>
      </w:r>
      <w:r>
        <w:rPr>
          <w:rFonts w:ascii="Tahoma" w:hAnsi="Tahoma"/>
          <w:color w:val="718B61"/>
          <w:sz w:val="16"/>
        </w:rPr>
        <w:t>&amp; </w:t>
      </w:r>
      <w:r>
        <w:rPr>
          <w:rFonts w:ascii="Tahoma" w:hAnsi="Tahoma"/>
          <w:color w:val="718B61"/>
          <w:w w:val="90"/>
          <w:sz w:val="16"/>
        </w:rPr>
        <w:t>Art,</w:t>
      </w:r>
      <w:r>
        <w:rPr>
          <w:rFonts w:ascii="Tahoma" w:hAnsi="Tahoma"/>
          <w:color w:val="718B61"/>
          <w:spacing w:val="-12"/>
          <w:w w:val="90"/>
          <w:sz w:val="16"/>
        </w:rPr>
        <w:t> </w:t>
      </w:r>
      <w:r>
        <w:rPr>
          <w:rFonts w:ascii="Tahoma" w:hAnsi="Tahoma"/>
          <w:color w:val="718B61"/>
          <w:w w:val="90"/>
          <w:sz w:val="16"/>
        </w:rPr>
        <w:t>Indonesia,</w:t>
      </w:r>
      <w:r>
        <w:rPr>
          <w:rFonts w:ascii="Tahoma" w:hAnsi="Tahoma"/>
          <w:color w:val="718B61"/>
          <w:spacing w:val="-12"/>
          <w:w w:val="90"/>
          <w:sz w:val="16"/>
        </w:rPr>
        <w:t> </w:t>
      </w:r>
      <w:hyperlink r:id="rId36">
        <w:r>
          <w:rPr>
            <w:rFonts w:ascii="Tahoma" w:hAnsi="Tahoma"/>
            <w:color w:val="555091"/>
            <w:w w:val="90"/>
            <w:sz w:val="16"/>
          </w:rPr>
          <w:t>https://www.hackteria.org/wiki/</w:t>
        </w:r>
      </w:hyperlink>
    </w:p>
    <w:p>
      <w:pPr>
        <w:spacing w:line="297" w:lineRule="auto" w:before="1"/>
        <w:ind w:left="96" w:right="33" w:firstLine="0"/>
        <w:jc w:val="left"/>
        <w:rPr>
          <w:rFonts w:ascii="Tahoma"/>
          <w:sz w:val="16"/>
        </w:rPr>
      </w:pPr>
      <w:hyperlink r:id="rId36">
        <w:r>
          <w:rPr>
            <w:rFonts w:ascii="Tahoma"/>
            <w:color w:val="555091"/>
            <w:spacing w:val="-6"/>
            <w:sz w:val="16"/>
          </w:rPr>
          <w:t>RO%C5%A0A_-</w:t>
        </w:r>
        <w:r>
          <w:rPr>
            <w:rFonts w:ascii="Tahoma"/>
            <w:color w:val="555091"/>
            <w:spacing w:val="-6"/>
            <w:sz w:val="16"/>
          </w:rPr>
          <w:t>_Regional_Open_Science_Hard-</w:t>
        </w:r>
      </w:hyperlink>
      <w:r>
        <w:rPr>
          <w:rFonts w:ascii="Tahoma"/>
          <w:color w:val="555091"/>
          <w:spacing w:val="-6"/>
          <w:sz w:val="16"/>
        </w:rPr>
        <w:t> </w:t>
      </w:r>
      <w:hyperlink r:id="rId36">
        <w:r>
          <w:rPr>
            <w:rFonts w:ascii="Tahoma"/>
            <w:color w:val="555091"/>
            <w:spacing w:val="-2"/>
            <w:sz w:val="16"/>
          </w:rPr>
          <w:t>ware_%26_Art,_Indonesia</w:t>
        </w:r>
      </w:hyperlink>
    </w:p>
    <w:p>
      <w:pPr>
        <w:spacing w:line="297" w:lineRule="auto" w:before="1"/>
        <w:ind w:left="96" w:right="33" w:firstLine="0"/>
        <w:jc w:val="left"/>
        <w:rPr>
          <w:rFonts w:ascii="Tahoma"/>
          <w:sz w:val="16"/>
        </w:rPr>
      </w:pPr>
      <w:r>
        <w:rPr>
          <w:rFonts w:ascii="Tahoma"/>
          <w:color w:val="718B61"/>
          <w:sz w:val="16"/>
        </w:rPr>
        <w:t>GOSH,</w:t>
      </w:r>
      <w:r>
        <w:rPr>
          <w:rFonts w:ascii="Tahoma"/>
          <w:color w:val="718B61"/>
          <w:spacing w:val="-23"/>
          <w:sz w:val="16"/>
        </w:rPr>
        <w:t> </w:t>
      </w:r>
      <w:hyperlink r:id="rId37">
        <w:r>
          <w:rPr>
            <w:rFonts w:ascii="Tahoma"/>
            <w:color w:val="555091"/>
            <w:sz w:val="16"/>
          </w:rPr>
          <w:t>https://openhardware.science/</w:t>
        </w:r>
      </w:hyperlink>
      <w:r>
        <w:rPr>
          <w:rFonts w:ascii="Tahoma"/>
          <w:color w:val="555091"/>
          <w:sz w:val="16"/>
        </w:rPr>
        <w:t> </w:t>
      </w:r>
      <w:r>
        <w:rPr>
          <w:rFonts w:ascii="Tahoma"/>
          <w:color w:val="718B61"/>
          <w:spacing w:val="-6"/>
          <w:sz w:val="16"/>
        </w:rPr>
        <w:t>bonbontronix,</w:t>
      </w:r>
      <w:r>
        <w:rPr>
          <w:rFonts w:ascii="Tahoma"/>
          <w:color w:val="718B61"/>
          <w:spacing w:val="-25"/>
          <w:sz w:val="16"/>
        </w:rPr>
        <w:t> </w:t>
      </w:r>
      <w:hyperlink r:id="rId38">
        <w:r>
          <w:rPr>
            <w:rFonts w:ascii="Tahoma"/>
            <w:color w:val="555091"/>
            <w:spacing w:val="-6"/>
            <w:sz w:val="16"/>
          </w:rPr>
          <w:t>https://bonbontronix.miraheze.org/</w:t>
        </w:r>
      </w:hyperlink>
      <w:r>
        <w:rPr>
          <w:rFonts w:ascii="Tahoma"/>
          <w:color w:val="555091"/>
          <w:spacing w:val="-6"/>
          <w:sz w:val="16"/>
        </w:rPr>
        <w:t> </w:t>
      </w:r>
      <w:hyperlink r:id="rId38">
        <w:r>
          <w:rPr>
            <w:rFonts w:ascii="Tahoma"/>
            <w:color w:val="555091"/>
            <w:spacing w:val="-2"/>
            <w:sz w:val="16"/>
          </w:rPr>
          <w:t>wiki/Halaman_Utama</w:t>
        </w:r>
      </w:hyperlink>
    </w:p>
    <w:p>
      <w:pPr>
        <w:spacing w:line="297" w:lineRule="auto" w:before="2"/>
        <w:ind w:left="96" w:right="33" w:firstLine="0"/>
        <w:jc w:val="left"/>
        <w:rPr>
          <w:rFonts w:ascii="Tahoma" w:hAnsi="Tahoma"/>
          <w:sz w:val="16"/>
        </w:rPr>
      </w:pPr>
      <w:r>
        <w:rPr>
          <w:rFonts w:ascii="Tahoma" w:hAnsi="Tahoma"/>
          <w:color w:val="718B61"/>
          <w:spacing w:val="-4"/>
          <w:sz w:val="16"/>
        </w:rPr>
        <w:t>UROŠ</w:t>
      </w:r>
      <w:r>
        <w:rPr>
          <w:rFonts w:ascii="Tahoma" w:hAnsi="Tahoma"/>
          <w:color w:val="718B61"/>
          <w:spacing w:val="-13"/>
          <w:sz w:val="16"/>
        </w:rPr>
        <w:t> </w:t>
      </w:r>
      <w:r>
        <w:rPr>
          <w:rFonts w:ascii="Tahoma" w:hAnsi="Tahoma"/>
          <w:color w:val="718B61"/>
          <w:spacing w:val="-4"/>
          <w:sz w:val="16"/>
        </w:rPr>
        <w:t>-</w:t>
      </w:r>
      <w:r>
        <w:rPr>
          <w:rFonts w:ascii="Tahoma" w:hAnsi="Tahoma"/>
          <w:color w:val="718B61"/>
          <w:spacing w:val="-13"/>
          <w:sz w:val="16"/>
        </w:rPr>
        <w:t> </w:t>
      </w:r>
      <w:r>
        <w:rPr>
          <w:rFonts w:ascii="Tahoma" w:hAnsi="Tahoma"/>
          <w:color w:val="718B61"/>
          <w:spacing w:val="-4"/>
          <w:sz w:val="16"/>
        </w:rPr>
        <w:t>Ubiquitous</w:t>
      </w:r>
      <w:r>
        <w:rPr>
          <w:rFonts w:ascii="Tahoma" w:hAnsi="Tahoma"/>
          <w:color w:val="718B61"/>
          <w:spacing w:val="-13"/>
          <w:sz w:val="16"/>
        </w:rPr>
        <w:t> </w:t>
      </w:r>
      <w:r>
        <w:rPr>
          <w:rFonts w:ascii="Tahoma" w:hAnsi="Tahoma"/>
          <w:color w:val="718B61"/>
          <w:spacing w:val="-4"/>
          <w:sz w:val="16"/>
        </w:rPr>
        <w:t>Rural</w:t>
      </w:r>
      <w:r>
        <w:rPr>
          <w:rFonts w:ascii="Tahoma" w:hAnsi="Tahoma"/>
          <w:color w:val="718B61"/>
          <w:spacing w:val="-15"/>
          <w:sz w:val="16"/>
        </w:rPr>
        <w:t> </w:t>
      </w:r>
      <w:r>
        <w:rPr>
          <w:rFonts w:ascii="Tahoma" w:hAnsi="Tahoma"/>
          <w:color w:val="718B61"/>
          <w:spacing w:val="-4"/>
          <w:sz w:val="16"/>
        </w:rPr>
        <w:t>Open</w:t>
      </w:r>
      <w:r>
        <w:rPr>
          <w:rFonts w:ascii="Tahoma" w:hAnsi="Tahoma"/>
          <w:color w:val="718B61"/>
          <w:spacing w:val="-13"/>
          <w:sz w:val="16"/>
        </w:rPr>
        <w:t> </w:t>
      </w:r>
      <w:r>
        <w:rPr>
          <w:rFonts w:ascii="Tahoma" w:hAnsi="Tahoma"/>
          <w:color w:val="718B61"/>
          <w:spacing w:val="-4"/>
          <w:sz w:val="16"/>
        </w:rPr>
        <w:t>Science</w:t>
      </w:r>
      <w:r>
        <w:rPr>
          <w:rFonts w:ascii="Tahoma" w:hAnsi="Tahoma"/>
          <w:color w:val="718B61"/>
          <w:spacing w:val="-15"/>
          <w:sz w:val="16"/>
        </w:rPr>
        <w:t> </w:t>
      </w:r>
      <w:r>
        <w:rPr>
          <w:rFonts w:ascii="Tahoma" w:hAnsi="Tahoma"/>
          <w:color w:val="718B61"/>
          <w:spacing w:val="-4"/>
          <w:sz w:val="16"/>
        </w:rPr>
        <w:t>Hardware, </w:t>
      </w:r>
      <w:hyperlink r:id="rId39">
        <w:r>
          <w:rPr>
            <w:rFonts w:ascii="Tahoma" w:hAnsi="Tahoma"/>
            <w:color w:val="555091"/>
            <w:spacing w:val="-2"/>
            <w:sz w:val="16"/>
          </w:rPr>
          <w:t>https://www.hackteria.org/wiki/UROS</w:t>
        </w:r>
      </w:hyperlink>
    </w:p>
    <w:p>
      <w:pPr>
        <w:pStyle w:val="BodyText"/>
        <w:spacing w:before="8"/>
        <w:rPr>
          <w:rFonts w:ascii="Tahoma"/>
          <w:sz w:val="16"/>
        </w:rPr>
      </w:pPr>
    </w:p>
    <w:p>
      <w:pPr>
        <w:spacing w:before="0"/>
        <w:ind w:left="96" w:right="0" w:firstLine="0"/>
        <w:jc w:val="left"/>
        <w:rPr>
          <w:rFonts w:ascii="Tahoma"/>
          <w:sz w:val="20"/>
        </w:rPr>
      </w:pPr>
      <w:r>
        <w:rPr>
          <w:rFonts w:ascii="Tahoma"/>
          <w:color w:val="718B61"/>
          <w:sz w:val="20"/>
        </w:rPr>
        <w:t>Anastasia</w:t>
      </w:r>
      <w:r>
        <w:rPr>
          <w:rFonts w:ascii="Tahoma"/>
          <w:color w:val="718B61"/>
          <w:spacing w:val="-13"/>
          <w:sz w:val="20"/>
        </w:rPr>
        <w:t> </w:t>
      </w:r>
      <w:r>
        <w:rPr>
          <w:rFonts w:ascii="Tahoma"/>
          <w:color w:val="718B61"/>
          <w:spacing w:val="-2"/>
          <w:sz w:val="20"/>
        </w:rPr>
        <w:t>Pistofidou</w:t>
      </w:r>
    </w:p>
    <w:p>
      <w:pPr>
        <w:spacing w:line="297" w:lineRule="auto" w:before="38"/>
        <w:ind w:left="96" w:right="33" w:firstLine="0"/>
        <w:jc w:val="left"/>
        <w:rPr>
          <w:rFonts w:ascii="Tahoma"/>
          <w:sz w:val="16"/>
        </w:rPr>
      </w:pPr>
      <w:r>
        <w:rPr>
          <w:rFonts w:ascii="Tahoma"/>
          <w:color w:val="718B61"/>
          <w:spacing w:val="-6"/>
          <w:sz w:val="16"/>
        </w:rPr>
        <w:t>Fabricademy,</w:t>
      </w:r>
      <w:r>
        <w:rPr>
          <w:rFonts w:ascii="Tahoma"/>
          <w:color w:val="718B61"/>
          <w:spacing w:val="-23"/>
          <w:sz w:val="16"/>
        </w:rPr>
        <w:t> </w:t>
      </w:r>
      <w:hyperlink r:id="rId40">
        <w:r>
          <w:rPr>
            <w:rFonts w:ascii="Tahoma"/>
            <w:color w:val="555091"/>
            <w:spacing w:val="-6"/>
            <w:sz w:val="16"/>
          </w:rPr>
          <w:t>https://textile-academy.org/</w:t>
        </w:r>
      </w:hyperlink>
      <w:r>
        <w:rPr>
          <w:rFonts w:ascii="Tahoma"/>
          <w:color w:val="555091"/>
          <w:spacing w:val="-6"/>
          <w:sz w:val="16"/>
        </w:rPr>
        <w:t> </w:t>
      </w:r>
      <w:r>
        <w:rPr>
          <w:rFonts w:ascii="Tahoma"/>
          <w:color w:val="718B61"/>
          <w:spacing w:val="-2"/>
          <w:sz w:val="16"/>
        </w:rPr>
        <w:t>S+T+ARTS,</w:t>
      </w:r>
      <w:r>
        <w:rPr>
          <w:rFonts w:ascii="Tahoma"/>
          <w:color w:val="718B61"/>
          <w:spacing w:val="-23"/>
          <w:sz w:val="16"/>
        </w:rPr>
        <w:t> </w:t>
      </w:r>
      <w:hyperlink r:id="rId41">
        <w:r>
          <w:rPr>
            <w:rFonts w:ascii="Tahoma"/>
            <w:color w:val="555091"/>
            <w:spacing w:val="-2"/>
            <w:sz w:val="16"/>
          </w:rPr>
          <w:t>https://starts.eu/</w:t>
        </w:r>
      </w:hyperlink>
    </w:p>
    <w:p>
      <w:pPr>
        <w:spacing w:before="2"/>
        <w:ind w:left="96" w:right="0" w:firstLine="0"/>
        <w:jc w:val="left"/>
        <w:rPr>
          <w:rFonts w:ascii="Tahoma"/>
          <w:sz w:val="16"/>
        </w:rPr>
      </w:pPr>
      <w:r>
        <w:rPr>
          <w:rFonts w:ascii="Tahoma"/>
          <w:color w:val="718B61"/>
          <w:spacing w:val="-2"/>
          <w:sz w:val="16"/>
        </w:rPr>
        <w:t>JOGL,</w:t>
      </w:r>
      <w:r>
        <w:rPr>
          <w:rFonts w:ascii="Tahoma"/>
          <w:color w:val="718B61"/>
          <w:spacing w:val="-21"/>
          <w:sz w:val="16"/>
        </w:rPr>
        <w:t> </w:t>
      </w:r>
      <w:hyperlink r:id="rId42">
        <w:r>
          <w:rPr>
            <w:rFonts w:ascii="Tahoma"/>
            <w:color w:val="555091"/>
            <w:spacing w:val="-2"/>
            <w:sz w:val="16"/>
          </w:rPr>
          <w:t>https://jogl.io/</w:t>
        </w:r>
      </w:hyperlink>
    </w:p>
    <w:p>
      <w:pPr>
        <w:spacing w:line="297" w:lineRule="auto" w:before="46"/>
        <w:ind w:left="96" w:right="33" w:firstLine="0"/>
        <w:jc w:val="left"/>
        <w:rPr>
          <w:rFonts w:ascii="Tahoma"/>
          <w:sz w:val="16"/>
        </w:rPr>
      </w:pPr>
      <w:r>
        <w:rPr>
          <w:rFonts w:ascii="Tahoma"/>
          <w:color w:val="718B61"/>
          <w:w w:val="90"/>
          <w:sz w:val="16"/>
        </w:rPr>
        <w:t>Feral</w:t>
      </w:r>
      <w:r>
        <w:rPr>
          <w:rFonts w:ascii="Tahoma"/>
          <w:color w:val="718B61"/>
          <w:spacing w:val="-1"/>
          <w:w w:val="90"/>
          <w:sz w:val="16"/>
        </w:rPr>
        <w:t> </w:t>
      </w:r>
      <w:r>
        <w:rPr>
          <w:rFonts w:ascii="Tahoma"/>
          <w:color w:val="718B61"/>
          <w:w w:val="90"/>
          <w:sz w:val="16"/>
        </w:rPr>
        <w:t>Labs</w:t>
      </w:r>
      <w:r>
        <w:rPr>
          <w:rFonts w:ascii="Tahoma"/>
          <w:color w:val="718B61"/>
          <w:spacing w:val="-1"/>
          <w:w w:val="90"/>
          <w:sz w:val="16"/>
        </w:rPr>
        <w:t> </w:t>
      </w:r>
      <w:r>
        <w:rPr>
          <w:rFonts w:ascii="Tahoma"/>
          <w:color w:val="718B61"/>
          <w:w w:val="90"/>
          <w:sz w:val="16"/>
        </w:rPr>
        <w:t>(Rewilding</w:t>
      </w:r>
      <w:r>
        <w:rPr>
          <w:rFonts w:ascii="Tahoma"/>
          <w:color w:val="718B61"/>
          <w:spacing w:val="-2"/>
          <w:w w:val="90"/>
          <w:sz w:val="16"/>
        </w:rPr>
        <w:t> </w:t>
      </w:r>
      <w:r>
        <w:rPr>
          <w:rFonts w:ascii="Tahoma"/>
          <w:color w:val="718B61"/>
          <w:w w:val="90"/>
          <w:sz w:val="16"/>
        </w:rPr>
        <w:t>Culture),</w:t>
      </w:r>
      <w:r>
        <w:rPr>
          <w:rFonts w:ascii="Tahoma"/>
          <w:color w:val="718B61"/>
          <w:spacing w:val="-4"/>
          <w:w w:val="90"/>
          <w:sz w:val="16"/>
        </w:rPr>
        <w:t> </w:t>
      </w:r>
      <w:hyperlink r:id="rId43">
        <w:r>
          <w:rPr>
            <w:rFonts w:ascii="Tahoma"/>
            <w:color w:val="555091"/>
            <w:w w:val="90"/>
            <w:sz w:val="16"/>
          </w:rPr>
          <w:t>https://rewildingcul-</w:t>
        </w:r>
      </w:hyperlink>
      <w:r>
        <w:rPr>
          <w:rFonts w:ascii="Tahoma"/>
          <w:color w:val="555091"/>
          <w:w w:val="90"/>
          <w:sz w:val="16"/>
        </w:rPr>
        <w:t> </w:t>
      </w:r>
      <w:hyperlink r:id="rId43">
        <w:r>
          <w:rPr>
            <w:rFonts w:ascii="Tahoma"/>
            <w:color w:val="555091"/>
            <w:spacing w:val="-2"/>
            <w:sz w:val="16"/>
          </w:rPr>
          <w:t>tures.net/</w:t>
        </w:r>
      </w:hyperlink>
    </w:p>
    <w:p>
      <w:pPr>
        <w:pStyle w:val="BodyText"/>
        <w:spacing w:before="8"/>
        <w:rPr>
          <w:rFonts w:ascii="Tahoma"/>
          <w:sz w:val="16"/>
        </w:rPr>
      </w:pPr>
    </w:p>
    <w:p>
      <w:pPr>
        <w:spacing w:before="0"/>
        <w:ind w:left="96" w:right="0" w:firstLine="0"/>
        <w:jc w:val="left"/>
        <w:rPr>
          <w:rFonts w:ascii="Tahoma"/>
          <w:sz w:val="20"/>
        </w:rPr>
      </w:pPr>
      <w:r>
        <w:rPr>
          <w:rFonts w:ascii="Tahoma"/>
          <w:color w:val="718B61"/>
          <w:spacing w:val="-2"/>
          <w:sz w:val="20"/>
        </w:rPr>
        <w:t>Christian</w:t>
      </w:r>
      <w:r>
        <w:rPr>
          <w:rFonts w:ascii="Tahoma"/>
          <w:color w:val="718B61"/>
          <w:spacing w:val="-13"/>
          <w:sz w:val="20"/>
        </w:rPr>
        <w:t> </w:t>
      </w:r>
      <w:r>
        <w:rPr>
          <w:rFonts w:ascii="Tahoma"/>
          <w:color w:val="718B61"/>
          <w:spacing w:val="-4"/>
          <w:sz w:val="20"/>
        </w:rPr>
        <w:t>Dils</w:t>
      </w:r>
    </w:p>
    <w:p>
      <w:pPr>
        <w:spacing w:line="297" w:lineRule="auto" w:before="39"/>
        <w:ind w:left="96" w:right="33" w:firstLine="0"/>
        <w:jc w:val="left"/>
        <w:rPr>
          <w:rFonts w:ascii="Tahoma"/>
          <w:sz w:val="16"/>
        </w:rPr>
      </w:pPr>
      <w:r>
        <w:rPr>
          <w:rFonts w:ascii="Tahoma"/>
          <w:color w:val="718B61"/>
          <w:w w:val="90"/>
          <w:sz w:val="16"/>
        </w:rPr>
        <w:t>Fraunhofer-IZM,</w:t>
      </w:r>
      <w:r>
        <w:rPr>
          <w:rFonts w:ascii="Tahoma"/>
          <w:color w:val="718B61"/>
          <w:spacing w:val="-20"/>
          <w:w w:val="90"/>
          <w:sz w:val="16"/>
        </w:rPr>
        <w:t> </w:t>
      </w:r>
      <w:hyperlink r:id="rId44">
        <w:r>
          <w:rPr>
            <w:rFonts w:ascii="Tahoma"/>
            <w:color w:val="555091"/>
            <w:w w:val="90"/>
            <w:sz w:val="16"/>
          </w:rPr>
          <w:t>https://www.izm.fraunhofer.de/</w:t>
        </w:r>
      </w:hyperlink>
      <w:r>
        <w:rPr>
          <w:rFonts w:ascii="Tahoma"/>
          <w:color w:val="555091"/>
          <w:w w:val="90"/>
          <w:sz w:val="16"/>
        </w:rPr>
        <w:t> </w:t>
      </w:r>
      <w:hyperlink r:id="rId44">
        <w:r>
          <w:rPr>
            <w:rFonts w:ascii="Tahoma"/>
            <w:color w:val="555091"/>
            <w:spacing w:val="-2"/>
            <w:sz w:val="16"/>
          </w:rPr>
          <w:t>en.html</w:t>
        </w:r>
      </w:hyperlink>
    </w:p>
    <w:p>
      <w:pPr>
        <w:spacing w:line="297" w:lineRule="auto" w:before="1"/>
        <w:ind w:left="96" w:right="373" w:firstLine="0"/>
        <w:jc w:val="left"/>
        <w:rPr>
          <w:rFonts w:ascii="Tahoma"/>
          <w:sz w:val="16"/>
        </w:rPr>
      </w:pPr>
      <w:r>
        <w:rPr>
          <w:rFonts w:ascii="Tahoma"/>
          <w:color w:val="718B61"/>
          <w:spacing w:val="-4"/>
          <w:sz w:val="16"/>
        </w:rPr>
        <w:t>Planetary</w:t>
      </w:r>
      <w:r>
        <w:rPr>
          <w:rFonts w:ascii="Tahoma"/>
          <w:color w:val="718B61"/>
          <w:spacing w:val="-8"/>
          <w:sz w:val="16"/>
        </w:rPr>
        <w:t> </w:t>
      </w:r>
      <w:r>
        <w:rPr>
          <w:rFonts w:ascii="Tahoma"/>
          <w:color w:val="718B61"/>
          <w:spacing w:val="-4"/>
          <w:sz w:val="16"/>
        </w:rPr>
        <w:t>Design</w:t>
      </w:r>
      <w:r>
        <w:rPr>
          <w:rFonts w:ascii="Tahoma"/>
          <w:color w:val="718B61"/>
          <w:spacing w:val="-8"/>
          <w:sz w:val="16"/>
        </w:rPr>
        <w:t> </w:t>
      </w:r>
      <w:r>
        <w:rPr>
          <w:rFonts w:ascii="Tahoma"/>
          <w:color w:val="718B61"/>
          <w:spacing w:val="-4"/>
          <w:sz w:val="16"/>
        </w:rPr>
        <w:t>Circle,</w:t>
      </w:r>
      <w:r>
        <w:rPr>
          <w:rFonts w:ascii="Tahoma"/>
          <w:color w:val="718B61"/>
          <w:spacing w:val="-10"/>
          <w:sz w:val="16"/>
        </w:rPr>
        <w:t> </w:t>
      </w:r>
      <w:hyperlink r:id="rId45">
        <w:r>
          <w:rPr>
            <w:rFonts w:ascii="Tahoma"/>
            <w:color w:val="555091"/>
            <w:spacing w:val="-4"/>
            <w:sz w:val="16"/>
          </w:rPr>
          <w:t>https://re-fream.eu/</w:t>
        </w:r>
      </w:hyperlink>
      <w:r>
        <w:rPr>
          <w:rFonts w:ascii="Tahoma"/>
          <w:color w:val="555091"/>
          <w:spacing w:val="-4"/>
          <w:sz w:val="16"/>
        </w:rPr>
        <w:t> </w:t>
      </w:r>
      <w:hyperlink r:id="rId45">
        <w:r>
          <w:rPr>
            <w:rFonts w:ascii="Tahoma"/>
            <w:color w:val="555091"/>
            <w:spacing w:val="-4"/>
            <w:sz w:val="16"/>
          </w:rPr>
          <w:t>planetary-design-circle-a-holistic-and-strate-</w:t>
        </w:r>
      </w:hyperlink>
      <w:r>
        <w:rPr>
          <w:rFonts w:ascii="Tahoma"/>
          <w:color w:val="555091"/>
          <w:spacing w:val="-4"/>
          <w:sz w:val="16"/>
        </w:rPr>
        <w:t> </w:t>
      </w:r>
      <w:hyperlink r:id="rId45">
        <w:r>
          <w:rPr>
            <w:rFonts w:ascii="Tahoma"/>
            <w:color w:val="555091"/>
            <w:spacing w:val="-2"/>
            <w:sz w:val="16"/>
          </w:rPr>
          <w:t>gic-design-tool/</w:t>
        </w:r>
      </w:hyperlink>
    </w:p>
    <w:p>
      <w:pPr>
        <w:spacing w:line="297" w:lineRule="auto" w:before="2"/>
        <w:ind w:left="96" w:right="209" w:firstLine="0"/>
        <w:jc w:val="left"/>
        <w:rPr>
          <w:rFonts w:ascii="Tahoma"/>
          <w:sz w:val="16"/>
        </w:rPr>
      </w:pPr>
      <w:r>
        <w:rPr>
          <w:rFonts w:ascii="Tahoma"/>
          <w:color w:val="718B61"/>
          <w:spacing w:val="-4"/>
          <w:sz w:val="16"/>
        </w:rPr>
        <w:t>Science,</w:t>
      </w:r>
      <w:r>
        <w:rPr>
          <w:rFonts w:ascii="Tahoma"/>
          <w:color w:val="718B61"/>
          <w:spacing w:val="-24"/>
          <w:sz w:val="16"/>
        </w:rPr>
        <w:t> </w:t>
      </w:r>
      <w:r>
        <w:rPr>
          <w:rFonts w:ascii="Tahoma"/>
          <w:color w:val="718B61"/>
          <w:spacing w:val="-4"/>
          <w:sz w:val="16"/>
        </w:rPr>
        <w:t>art</w:t>
      </w:r>
      <w:r>
        <w:rPr>
          <w:rFonts w:ascii="Tahoma"/>
          <w:color w:val="718B61"/>
          <w:spacing w:val="-22"/>
          <w:sz w:val="16"/>
        </w:rPr>
        <w:t> </w:t>
      </w:r>
      <w:r>
        <w:rPr>
          <w:rFonts w:ascii="Tahoma"/>
          <w:color w:val="718B61"/>
          <w:spacing w:val="-4"/>
          <w:sz w:val="16"/>
        </w:rPr>
        <w:t>and</w:t>
      </w:r>
      <w:r>
        <w:rPr>
          <w:rFonts w:ascii="Tahoma"/>
          <w:color w:val="718B61"/>
          <w:spacing w:val="-22"/>
          <w:sz w:val="16"/>
        </w:rPr>
        <w:t> </w:t>
      </w:r>
      <w:r>
        <w:rPr>
          <w:rFonts w:ascii="Tahoma"/>
          <w:color w:val="718B61"/>
          <w:spacing w:val="-4"/>
          <w:sz w:val="16"/>
        </w:rPr>
        <w:t>design</w:t>
      </w:r>
      <w:r>
        <w:rPr>
          <w:rFonts w:ascii="Tahoma"/>
          <w:color w:val="718B61"/>
          <w:spacing w:val="-21"/>
          <w:sz w:val="16"/>
        </w:rPr>
        <w:t> </w:t>
      </w:r>
      <w:r>
        <w:rPr>
          <w:rFonts w:ascii="Tahoma"/>
          <w:color w:val="718B61"/>
          <w:spacing w:val="-4"/>
          <w:sz w:val="16"/>
        </w:rPr>
        <w:t>Fraunhofer</w:t>
      </w:r>
      <w:r>
        <w:rPr>
          <w:rFonts w:ascii="Tahoma"/>
          <w:color w:val="718B61"/>
          <w:spacing w:val="-25"/>
          <w:sz w:val="16"/>
        </w:rPr>
        <w:t> </w:t>
      </w:r>
      <w:r>
        <w:rPr>
          <w:rFonts w:ascii="Tahoma"/>
          <w:color w:val="718B61"/>
          <w:spacing w:val="-4"/>
          <w:sz w:val="16"/>
        </w:rPr>
        <w:t>WKI,</w:t>
      </w:r>
      <w:r>
        <w:rPr>
          <w:rFonts w:ascii="Tahoma"/>
          <w:color w:val="718B61"/>
          <w:spacing w:val="-23"/>
          <w:sz w:val="16"/>
        </w:rPr>
        <w:t> </w:t>
      </w:r>
      <w:hyperlink r:id="rId46">
        <w:r>
          <w:rPr>
            <w:rFonts w:ascii="Tahoma"/>
            <w:color w:val="555091"/>
            <w:spacing w:val="-4"/>
            <w:sz w:val="16"/>
          </w:rPr>
          <w:t>https://</w:t>
        </w:r>
      </w:hyperlink>
      <w:r>
        <w:rPr>
          <w:rFonts w:ascii="Tahoma"/>
          <w:color w:val="555091"/>
          <w:spacing w:val="-4"/>
          <w:sz w:val="16"/>
        </w:rPr>
        <w:t> </w:t>
      </w:r>
      <w:hyperlink r:id="rId46">
        <w:r>
          <w:rPr>
            <w:rFonts w:ascii="Tahoma"/>
            <w:color w:val="555091"/>
            <w:spacing w:val="-6"/>
            <w:sz w:val="16"/>
          </w:rPr>
          <w:t>www.wki.fraunhofer.de/en/about-us/networks/</w:t>
        </w:r>
      </w:hyperlink>
    </w:p>
    <w:p>
      <w:pPr>
        <w:spacing w:before="190"/>
        <w:ind w:left="96" w:right="0" w:firstLine="0"/>
        <w:jc w:val="left"/>
        <w:rPr>
          <w:rFonts w:ascii="Tahoma"/>
          <w:sz w:val="16"/>
        </w:rPr>
      </w:pPr>
      <w:r>
        <w:rPr/>
        <w:br w:type="column"/>
      </w:r>
      <w:hyperlink r:id="rId46">
        <w:r>
          <w:rPr>
            <w:rFonts w:ascii="Tahoma"/>
            <w:color w:val="555091"/>
            <w:spacing w:val="-2"/>
            <w:sz w:val="16"/>
          </w:rPr>
          <w:t>science-art-design.html</w:t>
        </w:r>
      </w:hyperlink>
    </w:p>
    <w:p>
      <w:pPr>
        <w:spacing w:before="47"/>
        <w:ind w:left="96" w:right="0" w:firstLine="0"/>
        <w:jc w:val="left"/>
        <w:rPr>
          <w:rFonts w:ascii="Tahoma"/>
          <w:sz w:val="16"/>
        </w:rPr>
      </w:pPr>
      <w:r>
        <w:rPr>
          <w:rFonts w:ascii="Tahoma"/>
          <w:color w:val="718B61"/>
          <w:spacing w:val="-4"/>
          <w:sz w:val="16"/>
        </w:rPr>
        <w:t>Fashion</w:t>
      </w:r>
      <w:r>
        <w:rPr>
          <w:rFonts w:ascii="Tahoma"/>
          <w:color w:val="718B61"/>
          <w:spacing w:val="-23"/>
          <w:sz w:val="16"/>
        </w:rPr>
        <w:t> </w:t>
      </w:r>
      <w:r>
        <w:rPr>
          <w:rFonts w:ascii="Tahoma"/>
          <w:color w:val="718B61"/>
          <w:spacing w:val="-4"/>
          <w:sz w:val="16"/>
        </w:rPr>
        <w:t>Tech</w:t>
      </w:r>
      <w:r>
        <w:rPr>
          <w:rFonts w:ascii="Tahoma"/>
          <w:color w:val="718B61"/>
          <w:spacing w:val="-20"/>
          <w:sz w:val="16"/>
        </w:rPr>
        <w:t> </w:t>
      </w:r>
      <w:r>
        <w:rPr>
          <w:rFonts w:ascii="Tahoma"/>
          <w:color w:val="718B61"/>
          <w:spacing w:val="-4"/>
          <w:sz w:val="16"/>
        </w:rPr>
        <w:t>Farm,</w:t>
      </w:r>
      <w:r>
        <w:rPr>
          <w:rFonts w:ascii="Tahoma"/>
          <w:color w:val="718B61"/>
          <w:spacing w:val="-22"/>
          <w:sz w:val="16"/>
        </w:rPr>
        <w:t> </w:t>
      </w:r>
      <w:hyperlink r:id="rId47">
        <w:r>
          <w:rPr>
            <w:rFonts w:ascii="Tahoma"/>
            <w:color w:val="555091"/>
            <w:spacing w:val="-4"/>
            <w:sz w:val="16"/>
          </w:rPr>
          <w:t>https://fashiontechfarm.com/</w:t>
        </w:r>
      </w:hyperlink>
    </w:p>
    <w:p>
      <w:pPr>
        <w:pStyle w:val="BodyText"/>
        <w:spacing w:before="53"/>
        <w:rPr>
          <w:rFonts w:ascii="Tahoma"/>
          <w:sz w:val="16"/>
        </w:rPr>
      </w:pPr>
    </w:p>
    <w:p>
      <w:pPr>
        <w:spacing w:before="0"/>
        <w:ind w:left="96" w:right="0" w:firstLine="0"/>
        <w:jc w:val="left"/>
        <w:rPr>
          <w:rFonts w:ascii="Tahoma"/>
          <w:sz w:val="20"/>
        </w:rPr>
      </w:pPr>
      <w:r>
        <w:rPr>
          <w:rFonts w:ascii="Tahoma"/>
          <w:color w:val="718B61"/>
          <w:spacing w:val="-5"/>
          <w:sz w:val="20"/>
        </w:rPr>
        <w:t>Giulia</w:t>
      </w:r>
      <w:r>
        <w:rPr>
          <w:rFonts w:ascii="Tahoma"/>
          <w:color w:val="718B61"/>
          <w:spacing w:val="-19"/>
          <w:sz w:val="20"/>
        </w:rPr>
        <w:t> </w:t>
      </w:r>
      <w:r>
        <w:rPr>
          <w:rFonts w:ascii="Tahoma"/>
          <w:color w:val="718B61"/>
          <w:spacing w:val="-2"/>
          <w:sz w:val="20"/>
        </w:rPr>
        <w:t>Tomasello</w:t>
      </w:r>
    </w:p>
    <w:p>
      <w:pPr>
        <w:spacing w:before="39"/>
        <w:ind w:left="96" w:right="0" w:firstLine="0"/>
        <w:jc w:val="left"/>
        <w:rPr>
          <w:rFonts w:ascii="Tahoma"/>
          <w:sz w:val="16"/>
        </w:rPr>
      </w:pPr>
      <w:r>
        <w:rPr>
          <w:rFonts w:ascii="Tahoma"/>
          <w:color w:val="718B61"/>
          <w:spacing w:val="-6"/>
          <w:sz w:val="16"/>
        </w:rPr>
        <w:t>Giulia</w:t>
      </w:r>
      <w:r>
        <w:rPr>
          <w:rFonts w:ascii="Tahoma"/>
          <w:color w:val="718B61"/>
          <w:spacing w:val="-13"/>
          <w:sz w:val="16"/>
        </w:rPr>
        <w:t> </w:t>
      </w:r>
      <w:r>
        <w:rPr>
          <w:rFonts w:ascii="Tahoma"/>
          <w:color w:val="718B61"/>
          <w:spacing w:val="-6"/>
          <w:sz w:val="16"/>
        </w:rPr>
        <w:t>Tomasello,</w:t>
      </w:r>
      <w:r>
        <w:rPr>
          <w:rFonts w:ascii="Tahoma"/>
          <w:color w:val="718B61"/>
          <w:spacing w:val="-13"/>
          <w:sz w:val="16"/>
        </w:rPr>
        <w:t> </w:t>
      </w:r>
      <w:hyperlink r:id="rId48">
        <w:r>
          <w:rPr>
            <w:rFonts w:ascii="Tahoma"/>
            <w:color w:val="555091"/>
            <w:spacing w:val="-6"/>
            <w:sz w:val="16"/>
          </w:rPr>
          <w:t>https://gitomasello.com/</w:t>
        </w:r>
      </w:hyperlink>
    </w:p>
    <w:p>
      <w:pPr>
        <w:pStyle w:val="BodyText"/>
        <w:spacing w:before="54"/>
        <w:rPr>
          <w:rFonts w:ascii="Tahoma"/>
          <w:sz w:val="16"/>
        </w:rPr>
      </w:pPr>
    </w:p>
    <w:p>
      <w:pPr>
        <w:spacing w:before="0"/>
        <w:ind w:left="96" w:right="0" w:firstLine="0"/>
        <w:jc w:val="left"/>
        <w:rPr>
          <w:rFonts w:ascii="Tahoma"/>
          <w:sz w:val="20"/>
        </w:rPr>
      </w:pPr>
      <w:r>
        <w:rPr>
          <w:rFonts w:ascii="Tahoma"/>
          <w:color w:val="718B61"/>
          <w:sz w:val="20"/>
        </w:rPr>
        <w:t>Jonathan</w:t>
      </w:r>
      <w:r>
        <w:rPr>
          <w:rFonts w:ascii="Tahoma"/>
          <w:color w:val="718B61"/>
          <w:spacing w:val="-26"/>
          <w:sz w:val="20"/>
        </w:rPr>
        <w:t> </w:t>
      </w:r>
      <w:r>
        <w:rPr>
          <w:rFonts w:ascii="Tahoma"/>
          <w:color w:val="718B61"/>
          <w:spacing w:val="-2"/>
          <w:sz w:val="20"/>
        </w:rPr>
        <w:t>Minchin</w:t>
      </w:r>
    </w:p>
    <w:p>
      <w:pPr>
        <w:spacing w:line="297" w:lineRule="auto" w:before="38"/>
        <w:ind w:left="96" w:right="174" w:firstLine="0"/>
        <w:jc w:val="left"/>
        <w:rPr>
          <w:rFonts w:ascii="Tahoma"/>
          <w:sz w:val="16"/>
        </w:rPr>
      </w:pPr>
      <w:r>
        <w:rPr>
          <w:rFonts w:ascii="Tahoma"/>
          <w:color w:val="718B61"/>
          <w:spacing w:val="-6"/>
          <w:sz w:val="16"/>
        </w:rPr>
        <w:t>IAAC,</w:t>
      </w:r>
      <w:r>
        <w:rPr>
          <w:rFonts w:ascii="Tahoma"/>
          <w:color w:val="718B61"/>
          <w:spacing w:val="-25"/>
          <w:sz w:val="16"/>
        </w:rPr>
        <w:t> </w:t>
      </w:r>
      <w:hyperlink r:id="rId49">
        <w:r>
          <w:rPr>
            <w:rFonts w:ascii="Tahoma"/>
            <w:color w:val="555091"/>
            <w:spacing w:val="-6"/>
            <w:sz w:val="16"/>
          </w:rPr>
          <w:t>https://iaac.net/project/open-source-bee-</w:t>
        </w:r>
      </w:hyperlink>
      <w:r>
        <w:rPr>
          <w:rFonts w:ascii="Tahoma"/>
          <w:color w:val="555091"/>
          <w:spacing w:val="-6"/>
          <w:sz w:val="16"/>
        </w:rPr>
        <w:t> </w:t>
      </w:r>
      <w:hyperlink r:id="rId49">
        <w:r>
          <w:rPr>
            <w:rFonts w:ascii="Tahoma"/>
            <w:color w:val="555091"/>
            <w:spacing w:val="-2"/>
            <w:sz w:val="16"/>
          </w:rPr>
          <w:t>hives-project/</w:t>
        </w:r>
      </w:hyperlink>
    </w:p>
    <w:p>
      <w:pPr>
        <w:spacing w:before="1"/>
        <w:ind w:left="96" w:right="0" w:firstLine="0"/>
        <w:jc w:val="left"/>
        <w:rPr>
          <w:rFonts w:ascii="Tahoma"/>
          <w:sz w:val="16"/>
        </w:rPr>
      </w:pPr>
      <w:r>
        <w:rPr>
          <w:rFonts w:ascii="Tahoma"/>
          <w:color w:val="718B61"/>
          <w:spacing w:val="-2"/>
          <w:w w:val="90"/>
          <w:sz w:val="16"/>
        </w:rPr>
        <w:t>ROMI,</w:t>
      </w:r>
      <w:r>
        <w:rPr>
          <w:rFonts w:ascii="Tahoma"/>
          <w:color w:val="718B61"/>
          <w:spacing w:val="-4"/>
          <w:sz w:val="16"/>
        </w:rPr>
        <w:t> </w:t>
      </w:r>
      <w:hyperlink r:id="rId50">
        <w:r>
          <w:rPr>
            <w:rFonts w:ascii="Tahoma"/>
            <w:color w:val="555091"/>
            <w:spacing w:val="-2"/>
            <w:w w:val="90"/>
            <w:sz w:val="16"/>
          </w:rPr>
          <w:t>https://romi-project.eu/</w:t>
        </w:r>
      </w:hyperlink>
    </w:p>
    <w:p>
      <w:pPr>
        <w:spacing w:line="297" w:lineRule="auto" w:before="47"/>
        <w:ind w:left="96" w:right="577" w:firstLine="0"/>
        <w:jc w:val="left"/>
        <w:rPr>
          <w:rFonts w:ascii="Tahoma"/>
          <w:sz w:val="16"/>
        </w:rPr>
      </w:pPr>
      <w:r>
        <w:rPr>
          <w:rFonts w:ascii="Tahoma"/>
          <w:color w:val="718B61"/>
          <w:spacing w:val="-2"/>
          <w:sz w:val="16"/>
        </w:rPr>
        <w:t>e-estonia,</w:t>
      </w:r>
      <w:r>
        <w:rPr>
          <w:rFonts w:ascii="Tahoma"/>
          <w:color w:val="718B61"/>
          <w:spacing w:val="-23"/>
          <w:sz w:val="16"/>
        </w:rPr>
        <w:t> </w:t>
      </w:r>
      <w:hyperlink r:id="rId51">
        <w:r>
          <w:rPr>
            <w:rFonts w:ascii="Tahoma"/>
            <w:color w:val="555091"/>
            <w:spacing w:val="-2"/>
            <w:sz w:val="16"/>
          </w:rPr>
          <w:t>https://e-estonia.com/</w:t>
        </w:r>
      </w:hyperlink>
      <w:r>
        <w:rPr>
          <w:rFonts w:ascii="Tahoma"/>
          <w:color w:val="555091"/>
          <w:spacing w:val="-2"/>
          <w:sz w:val="16"/>
        </w:rPr>
        <w:t> </w:t>
      </w:r>
      <w:r>
        <w:rPr>
          <w:rFonts w:ascii="Tahoma"/>
          <w:color w:val="718B61"/>
          <w:spacing w:val="-8"/>
          <w:sz w:val="16"/>
        </w:rPr>
        <w:t>openlab,</w:t>
      </w:r>
      <w:r>
        <w:rPr>
          <w:rFonts w:ascii="Tahoma"/>
          <w:color w:val="718B61"/>
          <w:spacing w:val="-23"/>
          <w:sz w:val="16"/>
        </w:rPr>
        <w:t> </w:t>
      </w:r>
      <w:hyperlink r:id="rId52">
        <w:r>
          <w:rPr>
            <w:rFonts w:ascii="Tahoma"/>
            <w:color w:val="555091"/>
            <w:spacing w:val="-8"/>
            <w:sz w:val="16"/>
          </w:rPr>
          <w:t>https://www.openlab.org</w:t>
        </w:r>
        <w:r>
          <w:rPr>
            <w:rFonts w:ascii="Tahoma"/>
            <w:color w:val="555091"/>
            <w:spacing w:val="-8"/>
            <w:sz w:val="16"/>
          </w:rPr>
          <w:t>/</w:t>
        </w:r>
      </w:hyperlink>
    </w:p>
    <w:p>
      <w:pPr>
        <w:pStyle w:val="BodyText"/>
        <w:spacing w:before="8"/>
        <w:rPr>
          <w:rFonts w:ascii="Tahoma"/>
          <w:sz w:val="16"/>
        </w:rPr>
      </w:pPr>
    </w:p>
    <w:p>
      <w:pPr>
        <w:spacing w:before="0"/>
        <w:ind w:left="96" w:right="0" w:firstLine="0"/>
        <w:jc w:val="left"/>
        <w:rPr>
          <w:rFonts w:ascii="Tahoma"/>
          <w:sz w:val="20"/>
        </w:rPr>
      </w:pPr>
      <w:r>
        <w:rPr>
          <w:rFonts w:ascii="Tahoma"/>
          <w:color w:val="718B61"/>
          <w:sz w:val="20"/>
        </w:rPr>
        <w:t>Marc</w:t>
      </w:r>
      <w:r>
        <w:rPr>
          <w:rFonts w:ascii="Tahoma"/>
          <w:color w:val="718B61"/>
          <w:spacing w:val="-18"/>
          <w:sz w:val="20"/>
        </w:rPr>
        <w:t> </w:t>
      </w:r>
      <w:r>
        <w:rPr>
          <w:rFonts w:ascii="Tahoma"/>
          <w:color w:val="718B61"/>
          <w:spacing w:val="-2"/>
          <w:sz w:val="20"/>
        </w:rPr>
        <w:t>Dusseiller</w:t>
      </w:r>
    </w:p>
    <w:p>
      <w:pPr>
        <w:spacing w:line="297" w:lineRule="auto" w:before="39"/>
        <w:ind w:left="96" w:right="0" w:firstLine="0"/>
        <w:jc w:val="left"/>
        <w:rPr>
          <w:rFonts w:ascii="Tahoma"/>
          <w:sz w:val="16"/>
        </w:rPr>
      </w:pPr>
      <w:r>
        <w:rPr>
          <w:rFonts w:ascii="Tahoma"/>
          <w:color w:val="718B61"/>
          <w:spacing w:val="-2"/>
          <w:sz w:val="16"/>
        </w:rPr>
        <w:t>Hackteria</w:t>
      </w:r>
      <w:r>
        <w:rPr>
          <w:rFonts w:ascii="Tahoma"/>
          <w:color w:val="718B61"/>
          <w:spacing w:val="-16"/>
          <w:sz w:val="16"/>
        </w:rPr>
        <w:t> </w:t>
      </w:r>
      <w:r>
        <w:rPr>
          <w:rFonts w:ascii="Tahoma"/>
          <w:color w:val="718B61"/>
          <w:spacing w:val="-2"/>
          <w:sz w:val="16"/>
        </w:rPr>
        <w:t>Open</w:t>
      </w:r>
      <w:r>
        <w:rPr>
          <w:rFonts w:ascii="Tahoma"/>
          <w:color w:val="718B61"/>
          <w:spacing w:val="-14"/>
          <w:sz w:val="16"/>
        </w:rPr>
        <w:t> </w:t>
      </w:r>
      <w:r>
        <w:rPr>
          <w:rFonts w:ascii="Tahoma"/>
          <w:color w:val="718B61"/>
          <w:spacing w:val="-2"/>
          <w:sz w:val="16"/>
        </w:rPr>
        <w:t>Source</w:t>
      </w:r>
      <w:r>
        <w:rPr>
          <w:rFonts w:ascii="Tahoma"/>
          <w:color w:val="718B61"/>
          <w:spacing w:val="-16"/>
          <w:sz w:val="16"/>
        </w:rPr>
        <w:t> </w:t>
      </w:r>
      <w:r>
        <w:rPr>
          <w:rFonts w:ascii="Tahoma"/>
          <w:color w:val="718B61"/>
          <w:spacing w:val="-2"/>
          <w:sz w:val="16"/>
        </w:rPr>
        <w:t>Biological</w:t>
      </w:r>
      <w:r>
        <w:rPr>
          <w:rFonts w:ascii="Tahoma"/>
          <w:color w:val="718B61"/>
          <w:spacing w:val="-17"/>
          <w:sz w:val="16"/>
        </w:rPr>
        <w:t> </w:t>
      </w:r>
      <w:r>
        <w:rPr>
          <w:rFonts w:ascii="Tahoma"/>
          <w:color w:val="718B61"/>
          <w:spacing w:val="-2"/>
          <w:sz w:val="16"/>
        </w:rPr>
        <w:t>Art</w:t>
      </w:r>
      <w:r>
        <w:rPr>
          <w:rFonts w:ascii="Tahoma"/>
          <w:color w:val="718B61"/>
          <w:spacing w:val="-14"/>
          <w:sz w:val="16"/>
        </w:rPr>
        <w:t> </w:t>
      </w:r>
      <w:r>
        <w:rPr>
          <w:rFonts w:ascii="Tahoma"/>
          <w:color w:val="718B61"/>
          <w:spacing w:val="-2"/>
          <w:sz w:val="16"/>
        </w:rPr>
        <w:t>Platform, </w:t>
      </w:r>
      <w:hyperlink r:id="rId53">
        <w:r>
          <w:rPr>
            <w:rFonts w:ascii="Tahoma"/>
            <w:color w:val="555091"/>
            <w:spacing w:val="-2"/>
            <w:sz w:val="16"/>
          </w:rPr>
          <w:t>https://www.hackteria.org/</w:t>
        </w:r>
      </w:hyperlink>
    </w:p>
    <w:p>
      <w:pPr>
        <w:spacing w:line="297" w:lineRule="auto" w:before="1"/>
        <w:ind w:left="96" w:right="0" w:firstLine="0"/>
        <w:jc w:val="left"/>
        <w:rPr>
          <w:rFonts w:ascii="Tahoma"/>
          <w:sz w:val="16"/>
        </w:rPr>
      </w:pPr>
      <w:r>
        <w:rPr>
          <w:rFonts w:ascii="Tahoma"/>
          <w:color w:val="718B61"/>
          <w:spacing w:val="-6"/>
          <w:sz w:val="16"/>
        </w:rPr>
        <w:t>NTERACTIVOS?,</w:t>
      </w:r>
      <w:r>
        <w:rPr>
          <w:rFonts w:ascii="Tahoma"/>
          <w:color w:val="718B61"/>
          <w:spacing w:val="-25"/>
          <w:sz w:val="16"/>
        </w:rPr>
        <w:t> </w:t>
      </w:r>
      <w:hyperlink r:id="rId54">
        <w:r>
          <w:rPr>
            <w:rFonts w:ascii="Tahoma"/>
            <w:color w:val="555091"/>
            <w:spacing w:val="-6"/>
            <w:sz w:val="16"/>
          </w:rPr>
          <w:t>https://www.medialab-</w:t>
        </w:r>
        <w:r>
          <w:rPr>
            <w:rFonts w:ascii="Tahoma"/>
            <w:color w:val="555091"/>
            <w:spacing w:val="-6"/>
            <w:sz w:val="16"/>
          </w:rPr>
          <w:t>matadero.</w:t>
        </w:r>
      </w:hyperlink>
      <w:r>
        <w:rPr>
          <w:rFonts w:ascii="Tahoma"/>
          <w:color w:val="555091"/>
          <w:spacing w:val="-6"/>
          <w:sz w:val="16"/>
        </w:rPr>
        <w:t> </w:t>
      </w:r>
      <w:hyperlink r:id="rId54">
        <w:r>
          <w:rPr>
            <w:rFonts w:ascii="Tahoma"/>
            <w:color w:val="555091"/>
            <w:spacing w:val="-2"/>
            <w:sz w:val="16"/>
          </w:rPr>
          <w:t>es/programas/interactivos</w:t>
        </w:r>
      </w:hyperlink>
    </w:p>
    <w:p>
      <w:pPr>
        <w:spacing w:line="297" w:lineRule="auto" w:before="1"/>
        <w:ind w:left="96" w:right="0" w:firstLine="0"/>
        <w:jc w:val="left"/>
        <w:rPr>
          <w:rFonts w:ascii="Tahoma"/>
          <w:sz w:val="16"/>
        </w:rPr>
      </w:pPr>
      <w:r>
        <w:rPr>
          <w:rFonts w:ascii="Tahoma"/>
          <w:color w:val="718B61"/>
          <w:spacing w:val="-6"/>
          <w:sz w:val="16"/>
        </w:rPr>
        <w:t>cellsbutton#3,</w:t>
      </w:r>
      <w:r>
        <w:rPr>
          <w:rFonts w:ascii="Tahoma"/>
          <w:color w:val="718B61"/>
          <w:spacing w:val="-23"/>
          <w:sz w:val="16"/>
        </w:rPr>
        <w:t> </w:t>
      </w:r>
      <w:hyperlink r:id="rId55">
        <w:r>
          <w:rPr>
            <w:rFonts w:ascii="Tahoma"/>
            <w:color w:val="555091"/>
            <w:spacing w:val="-6"/>
            <w:sz w:val="16"/>
          </w:rPr>
          <w:t>http://www.dusseiller.ch/</w:t>
        </w:r>
      </w:hyperlink>
      <w:r>
        <w:rPr>
          <w:rFonts w:ascii="Tahoma"/>
          <w:color w:val="555091"/>
          <w:spacing w:val="-6"/>
          <w:sz w:val="16"/>
        </w:rPr>
        <w:t> </w:t>
      </w:r>
      <w:hyperlink r:id="rId55">
        <w:r>
          <w:rPr>
            <w:rFonts w:ascii="Tahoma"/>
            <w:color w:val="555091"/>
            <w:spacing w:val="-2"/>
            <w:sz w:val="16"/>
          </w:rPr>
          <w:t>labs/?p=379</w:t>
        </w:r>
      </w:hyperlink>
    </w:p>
    <w:p>
      <w:pPr>
        <w:spacing w:line="297" w:lineRule="auto" w:before="1"/>
        <w:ind w:left="96" w:right="177" w:firstLine="0"/>
        <w:jc w:val="left"/>
        <w:rPr>
          <w:rFonts w:ascii="Tahoma"/>
          <w:sz w:val="16"/>
        </w:rPr>
      </w:pPr>
      <w:r>
        <w:rPr>
          <w:rFonts w:ascii="Tahoma"/>
          <w:color w:val="718B61"/>
          <w:w w:val="90"/>
          <w:sz w:val="16"/>
        </w:rPr>
        <w:t>Piksel-09,</w:t>
      </w:r>
      <w:r>
        <w:rPr>
          <w:rFonts w:ascii="Tahoma"/>
          <w:color w:val="718B61"/>
          <w:spacing w:val="-18"/>
          <w:w w:val="90"/>
          <w:sz w:val="16"/>
        </w:rPr>
        <w:t> </w:t>
      </w:r>
      <w:hyperlink r:id="rId56">
        <w:r>
          <w:rPr>
            <w:rFonts w:ascii="Tahoma"/>
            <w:color w:val="555091"/>
            <w:w w:val="90"/>
            <w:sz w:val="16"/>
          </w:rPr>
          <w:t>https://piksel.no/2022/11/04/2009-</w:t>
        </w:r>
        <w:r>
          <w:rPr>
            <w:rFonts w:ascii="Tahoma"/>
            <w:color w:val="555091"/>
            <w:w w:val="90"/>
            <w:sz w:val="16"/>
          </w:rPr>
          <w:t>pik-</w:t>
        </w:r>
      </w:hyperlink>
      <w:r>
        <w:rPr>
          <w:rFonts w:ascii="Tahoma"/>
          <w:color w:val="555091"/>
          <w:w w:val="90"/>
          <w:sz w:val="16"/>
        </w:rPr>
        <w:t> </w:t>
      </w:r>
      <w:hyperlink r:id="rId56">
        <w:r>
          <w:rPr>
            <w:rFonts w:ascii="Tahoma"/>
            <w:color w:val="555091"/>
            <w:spacing w:val="-2"/>
            <w:sz w:val="16"/>
          </w:rPr>
          <w:t>selxx-archive-piksel-09freopenable</w:t>
        </w:r>
      </w:hyperlink>
    </w:p>
    <w:p>
      <w:pPr>
        <w:spacing w:line="297" w:lineRule="auto" w:before="1"/>
        <w:ind w:left="96" w:right="0" w:firstLine="0"/>
        <w:jc w:val="left"/>
        <w:rPr>
          <w:rFonts w:ascii="Tahoma"/>
          <w:sz w:val="16"/>
        </w:rPr>
      </w:pPr>
      <w:r>
        <w:rPr>
          <w:rFonts w:ascii="Tahoma"/>
          <w:color w:val="718B61"/>
          <w:spacing w:val="-6"/>
          <w:sz w:val="16"/>
        </w:rPr>
        <w:t>Microwave</w:t>
      </w:r>
      <w:r>
        <w:rPr>
          <w:rFonts w:ascii="Tahoma"/>
          <w:color w:val="718B61"/>
          <w:spacing w:val="-15"/>
          <w:sz w:val="16"/>
        </w:rPr>
        <w:t> </w:t>
      </w:r>
      <w:r>
        <w:rPr>
          <w:rFonts w:ascii="Tahoma"/>
          <w:color w:val="718B61"/>
          <w:spacing w:val="-6"/>
          <w:sz w:val="16"/>
        </w:rPr>
        <w:t>Festival,</w:t>
      </w:r>
      <w:r>
        <w:rPr>
          <w:rFonts w:ascii="Tahoma"/>
          <w:color w:val="718B61"/>
          <w:spacing w:val="-16"/>
          <w:sz w:val="16"/>
        </w:rPr>
        <w:t> </w:t>
      </w:r>
      <w:hyperlink r:id="rId57">
        <w:r>
          <w:rPr>
            <w:rFonts w:ascii="Tahoma"/>
            <w:color w:val="555091"/>
            <w:spacing w:val="-6"/>
            <w:sz w:val="16"/>
          </w:rPr>
          <w:t>http://www.microwavefest.</w:t>
        </w:r>
      </w:hyperlink>
      <w:r>
        <w:rPr>
          <w:rFonts w:ascii="Tahoma"/>
          <w:color w:val="555091"/>
          <w:spacing w:val="-6"/>
          <w:sz w:val="16"/>
        </w:rPr>
        <w:t> </w:t>
      </w:r>
      <w:hyperlink r:id="rId57">
        <w:r>
          <w:rPr>
            <w:rFonts w:ascii="Tahoma"/>
            <w:color w:val="555091"/>
            <w:spacing w:val="-2"/>
            <w:sz w:val="16"/>
          </w:rPr>
          <w:t>net/festival2022/</w:t>
        </w:r>
      </w:hyperlink>
    </w:p>
    <w:p>
      <w:pPr>
        <w:spacing w:line="297" w:lineRule="auto" w:before="1"/>
        <w:ind w:left="96" w:right="0" w:firstLine="0"/>
        <w:jc w:val="left"/>
        <w:rPr>
          <w:rFonts w:ascii="Tahoma"/>
          <w:sz w:val="16"/>
        </w:rPr>
      </w:pPr>
      <w:r>
        <w:rPr>
          <w:rFonts w:ascii="Tahoma"/>
          <w:color w:val="718B61"/>
          <w:spacing w:val="-4"/>
          <w:sz w:val="16"/>
        </w:rPr>
        <w:t>Mechatronic</w:t>
      </w:r>
      <w:r>
        <w:rPr>
          <w:rFonts w:ascii="Tahoma"/>
          <w:color w:val="718B61"/>
          <w:spacing w:val="-11"/>
          <w:sz w:val="16"/>
        </w:rPr>
        <w:t> </w:t>
      </w:r>
      <w:r>
        <w:rPr>
          <w:rFonts w:ascii="Tahoma"/>
          <w:color w:val="718B61"/>
          <w:spacing w:val="-4"/>
          <w:sz w:val="16"/>
        </w:rPr>
        <w:t>Art</w:t>
      </w:r>
      <w:r>
        <w:rPr>
          <w:rFonts w:ascii="Tahoma"/>
          <w:color w:val="718B61"/>
          <w:spacing w:val="-7"/>
          <w:sz w:val="16"/>
        </w:rPr>
        <w:t> </w:t>
      </w:r>
      <w:r>
        <w:rPr>
          <w:rFonts w:ascii="Tahoma"/>
          <w:color w:val="718B61"/>
          <w:spacing w:val="-4"/>
          <w:sz w:val="16"/>
        </w:rPr>
        <w:t>Society,</w:t>
      </w:r>
      <w:r>
        <w:rPr>
          <w:rFonts w:ascii="Tahoma"/>
          <w:color w:val="718B61"/>
          <w:spacing w:val="-10"/>
          <w:sz w:val="16"/>
        </w:rPr>
        <w:t> </w:t>
      </w:r>
      <w:hyperlink r:id="rId58">
        <w:r>
          <w:rPr>
            <w:rFonts w:ascii="Tahoma"/>
            <w:color w:val="555091"/>
            <w:spacing w:val="-4"/>
            <w:sz w:val="16"/>
          </w:rPr>
          <w:t>https://mechatronicart.</w:t>
        </w:r>
      </w:hyperlink>
      <w:r>
        <w:rPr>
          <w:rFonts w:ascii="Tahoma"/>
          <w:color w:val="555091"/>
          <w:spacing w:val="-4"/>
          <w:sz w:val="16"/>
        </w:rPr>
        <w:t> </w:t>
      </w:r>
      <w:hyperlink r:id="rId58">
        <w:r>
          <w:rPr>
            <w:rFonts w:ascii="Tahoma"/>
            <w:color w:val="555091"/>
            <w:spacing w:val="-4"/>
            <w:sz w:val="16"/>
          </w:rPr>
          <w:t>ch/</w:t>
        </w:r>
      </w:hyperlink>
    </w:p>
    <w:p>
      <w:pPr>
        <w:spacing w:line="297" w:lineRule="auto" w:before="1"/>
        <w:ind w:left="96" w:right="87" w:firstLine="0"/>
        <w:jc w:val="left"/>
        <w:rPr>
          <w:rFonts w:ascii="Tahoma" w:hAnsi="Tahoma"/>
          <w:sz w:val="16"/>
        </w:rPr>
      </w:pPr>
      <w:r>
        <w:rPr>
          <w:rFonts w:ascii="Tahoma" w:hAnsi="Tahoma"/>
          <w:color w:val="718B61"/>
          <w:spacing w:val="-4"/>
          <w:sz w:val="16"/>
        </w:rPr>
        <w:t>Synthetic</w:t>
      </w:r>
      <w:r>
        <w:rPr>
          <w:rFonts w:ascii="Tahoma" w:hAnsi="Tahoma"/>
          <w:color w:val="718B61"/>
          <w:spacing w:val="-13"/>
          <w:sz w:val="16"/>
        </w:rPr>
        <w:t> </w:t>
      </w:r>
      <w:r>
        <w:rPr>
          <w:rFonts w:ascii="Tahoma" w:hAnsi="Tahoma"/>
          <w:color w:val="718B61"/>
          <w:spacing w:val="-4"/>
          <w:sz w:val="16"/>
        </w:rPr>
        <w:t>Biology</w:t>
      </w:r>
      <w:r>
        <w:rPr>
          <w:rFonts w:ascii="Tahoma" w:hAnsi="Tahoma"/>
          <w:color w:val="718B61"/>
          <w:spacing w:val="-13"/>
          <w:sz w:val="16"/>
        </w:rPr>
        <w:t> </w:t>
      </w:r>
      <w:r>
        <w:rPr>
          <w:rFonts w:ascii="Tahoma" w:hAnsi="Tahoma"/>
          <w:color w:val="718B61"/>
          <w:spacing w:val="-4"/>
          <w:sz w:val="16"/>
        </w:rPr>
        <w:t>for</w:t>
      </w:r>
      <w:r>
        <w:rPr>
          <w:rFonts w:ascii="Tahoma" w:hAnsi="Tahoma"/>
          <w:color w:val="718B61"/>
          <w:spacing w:val="-18"/>
          <w:sz w:val="16"/>
        </w:rPr>
        <w:t> </w:t>
      </w:r>
      <w:r>
        <w:rPr>
          <w:rFonts w:ascii="Tahoma" w:hAnsi="Tahoma"/>
          <w:color w:val="718B61"/>
          <w:spacing w:val="-4"/>
          <w:sz w:val="16"/>
        </w:rPr>
        <w:t>Artists</w:t>
      </w:r>
      <w:r>
        <w:rPr>
          <w:rFonts w:ascii="Tahoma" w:hAnsi="Tahoma"/>
          <w:color w:val="718B61"/>
          <w:spacing w:val="-11"/>
          <w:sz w:val="16"/>
        </w:rPr>
        <w:t> </w:t>
      </w:r>
      <w:r>
        <w:rPr>
          <w:rFonts w:ascii="Tahoma" w:hAnsi="Tahoma"/>
          <w:color w:val="718B61"/>
          <w:spacing w:val="-4"/>
          <w:sz w:val="16"/>
        </w:rPr>
        <w:t>&amp;</w:t>
      </w:r>
      <w:r>
        <w:rPr>
          <w:rFonts w:ascii="Tahoma" w:hAnsi="Tahoma"/>
          <w:color w:val="718B61"/>
          <w:spacing w:val="-11"/>
          <w:sz w:val="16"/>
        </w:rPr>
        <w:t> </w:t>
      </w:r>
      <w:r>
        <w:rPr>
          <w:rFonts w:ascii="Tahoma" w:hAnsi="Tahoma"/>
          <w:color w:val="718B61"/>
          <w:spacing w:val="-4"/>
          <w:sz w:val="16"/>
        </w:rPr>
        <w:t>Desginers,</w:t>
      </w:r>
      <w:r>
        <w:rPr>
          <w:rFonts w:ascii="Tahoma" w:hAnsi="Tahoma"/>
          <w:color w:val="718B61"/>
          <w:spacing w:val="-14"/>
          <w:sz w:val="16"/>
        </w:rPr>
        <w:t> </w:t>
      </w:r>
      <w:hyperlink r:id="rId59">
        <w:r>
          <w:rPr>
            <w:rFonts w:ascii="Tahoma" w:hAnsi="Tahoma"/>
            <w:color w:val="555091"/>
            <w:spacing w:val="-4"/>
            <w:sz w:val="16"/>
          </w:rPr>
          <w:t>https://</w:t>
        </w:r>
      </w:hyperlink>
      <w:r>
        <w:rPr>
          <w:rFonts w:ascii="Tahoma" w:hAnsi="Tahoma"/>
          <w:color w:val="555091"/>
          <w:spacing w:val="-4"/>
          <w:sz w:val="16"/>
        </w:rPr>
        <w:t> </w:t>
      </w:r>
      <w:hyperlink r:id="rId59">
        <w:r>
          <w:rPr>
            <w:rFonts w:ascii="Tahoma" w:hAnsi="Tahoma"/>
            <w:color w:val="555091"/>
            <w:spacing w:val="-2"/>
            <w:sz w:val="16"/>
          </w:rPr>
          <w:t>hackteria.org/wiki/images/a/a1/Handbook.pdf</w:t>
        </w:r>
      </w:hyperlink>
      <w:r>
        <w:rPr>
          <w:rFonts w:ascii="Tahoma" w:hAnsi="Tahoma"/>
          <w:color w:val="555091"/>
          <w:spacing w:val="-2"/>
          <w:sz w:val="16"/>
        </w:rPr>
        <w:t> </w:t>
      </w:r>
      <w:r>
        <w:rPr>
          <w:rFonts w:ascii="Tahoma" w:hAnsi="Tahoma"/>
          <w:color w:val="718B61"/>
          <w:spacing w:val="-2"/>
          <w:sz w:val="16"/>
        </w:rPr>
        <w:t>HackteriaLab</w:t>
      </w:r>
      <w:r>
        <w:rPr>
          <w:rFonts w:ascii="Tahoma" w:hAnsi="Tahoma"/>
          <w:color w:val="718B61"/>
          <w:spacing w:val="-13"/>
          <w:sz w:val="16"/>
        </w:rPr>
        <w:t> </w:t>
      </w:r>
      <w:r>
        <w:rPr>
          <w:rFonts w:ascii="Tahoma" w:hAnsi="Tahoma"/>
          <w:color w:val="718B61"/>
          <w:spacing w:val="-2"/>
          <w:sz w:val="16"/>
        </w:rPr>
        <w:t>2010</w:t>
      </w:r>
      <w:r>
        <w:rPr>
          <w:rFonts w:ascii="Tahoma" w:hAnsi="Tahoma"/>
          <w:color w:val="718B61"/>
          <w:spacing w:val="-12"/>
          <w:sz w:val="16"/>
        </w:rPr>
        <w:t> </w:t>
      </w:r>
      <w:r>
        <w:rPr>
          <w:rFonts w:ascii="Tahoma" w:hAnsi="Tahoma"/>
          <w:color w:val="718B61"/>
          <w:spacing w:val="-2"/>
          <w:sz w:val="16"/>
        </w:rPr>
        <w:t>-</w:t>
      </w:r>
      <w:r>
        <w:rPr>
          <w:rFonts w:ascii="Tahoma" w:hAnsi="Tahoma"/>
          <w:color w:val="718B61"/>
          <w:spacing w:val="-12"/>
          <w:sz w:val="16"/>
        </w:rPr>
        <w:t> </w:t>
      </w:r>
      <w:r>
        <w:rPr>
          <w:rFonts w:ascii="Tahoma" w:hAnsi="Tahoma"/>
          <w:color w:val="718B61"/>
          <w:spacing w:val="-2"/>
          <w:sz w:val="16"/>
        </w:rPr>
        <w:t>Dock18/Zürich,</w:t>
      </w:r>
      <w:r>
        <w:rPr>
          <w:rFonts w:ascii="Tahoma" w:hAnsi="Tahoma"/>
          <w:color w:val="718B61"/>
          <w:spacing w:val="-15"/>
          <w:sz w:val="16"/>
        </w:rPr>
        <w:t> </w:t>
      </w:r>
      <w:hyperlink r:id="rId60">
        <w:r>
          <w:rPr>
            <w:rFonts w:ascii="Tahoma" w:hAnsi="Tahoma"/>
            <w:color w:val="555091"/>
            <w:spacing w:val="-2"/>
            <w:sz w:val="16"/>
          </w:rPr>
          <w:t>https://</w:t>
        </w:r>
      </w:hyperlink>
      <w:r>
        <w:rPr>
          <w:rFonts w:ascii="Tahoma" w:hAnsi="Tahoma"/>
          <w:color w:val="555091"/>
          <w:spacing w:val="-2"/>
          <w:sz w:val="16"/>
        </w:rPr>
        <w:t> </w:t>
      </w:r>
      <w:hyperlink r:id="rId60">
        <w:r>
          <w:rPr>
            <w:rFonts w:ascii="Tahoma" w:hAnsi="Tahoma"/>
            <w:color w:val="555091"/>
            <w:spacing w:val="-2"/>
            <w:sz w:val="16"/>
          </w:rPr>
          <w:t>www.hackteria.org/wiki/HackteriaLab_2010_-_</w:t>
        </w:r>
      </w:hyperlink>
      <w:r>
        <w:rPr>
          <w:rFonts w:ascii="Tahoma" w:hAnsi="Tahoma"/>
          <w:color w:val="555091"/>
          <w:spacing w:val="-2"/>
          <w:sz w:val="16"/>
        </w:rPr>
        <w:t> </w:t>
      </w:r>
      <w:hyperlink r:id="rId60">
        <w:r>
          <w:rPr>
            <w:rFonts w:ascii="Tahoma" w:hAnsi="Tahoma"/>
            <w:color w:val="555091"/>
            <w:spacing w:val="-2"/>
            <w:sz w:val="16"/>
          </w:rPr>
          <w:t>Dock18/Z%C3%BCrich</w:t>
        </w:r>
      </w:hyperlink>
    </w:p>
    <w:p>
      <w:pPr>
        <w:spacing w:line="297" w:lineRule="auto" w:before="3"/>
        <w:ind w:left="96" w:right="278" w:firstLine="0"/>
        <w:jc w:val="both"/>
        <w:rPr>
          <w:rFonts w:ascii="Tahoma"/>
          <w:sz w:val="16"/>
        </w:rPr>
      </w:pPr>
      <w:r>
        <w:rPr>
          <w:rFonts w:ascii="Tahoma"/>
          <w:color w:val="718B61"/>
          <w:w w:val="90"/>
          <w:sz w:val="16"/>
        </w:rPr>
        <w:t>Hackteria ZET, </w:t>
      </w:r>
      <w:hyperlink r:id="rId61">
        <w:r>
          <w:rPr>
            <w:rFonts w:ascii="Tahoma"/>
            <w:color w:val="555091"/>
            <w:w w:val="90"/>
            <w:sz w:val="16"/>
          </w:rPr>
          <w:t>https://www.hackteria.org/proj-</w:t>
        </w:r>
      </w:hyperlink>
      <w:r>
        <w:rPr>
          <w:rFonts w:ascii="Tahoma"/>
          <w:color w:val="555091"/>
          <w:w w:val="90"/>
          <w:sz w:val="16"/>
        </w:rPr>
        <w:t> </w:t>
      </w:r>
      <w:hyperlink r:id="rId61">
        <w:r>
          <w:rPr>
            <w:rFonts w:ascii="Tahoma"/>
            <w:color w:val="555091"/>
            <w:spacing w:val="-4"/>
            <w:sz w:val="16"/>
          </w:rPr>
          <w:t>ects/news/hackteria-zet-open-science-lab-in-</w:t>
        </w:r>
      </w:hyperlink>
      <w:r>
        <w:rPr>
          <w:rFonts w:ascii="Tahoma"/>
          <w:color w:val="555091"/>
          <w:spacing w:val="-4"/>
          <w:sz w:val="16"/>
        </w:rPr>
        <w:t> </w:t>
      </w:r>
      <w:hyperlink r:id="rId61">
        <w:r>
          <w:rPr>
            <w:rFonts w:ascii="Tahoma"/>
            <w:color w:val="555091"/>
            <w:spacing w:val="-2"/>
            <w:sz w:val="16"/>
          </w:rPr>
          <w:t>zurich/</w:t>
        </w:r>
      </w:hyperlink>
    </w:p>
    <w:p>
      <w:pPr>
        <w:spacing w:line="297" w:lineRule="auto" w:before="1"/>
        <w:ind w:left="96" w:right="124" w:firstLine="0"/>
        <w:jc w:val="both"/>
        <w:rPr>
          <w:rFonts w:ascii="Tahoma"/>
          <w:sz w:val="16"/>
        </w:rPr>
      </w:pPr>
      <w:r>
        <w:rPr>
          <w:rFonts w:ascii="Tahoma"/>
          <w:color w:val="718B61"/>
          <w:spacing w:val="-6"/>
          <w:sz w:val="16"/>
        </w:rPr>
        <w:t>HUMUS</w:t>
      </w:r>
      <w:r>
        <w:rPr>
          <w:rFonts w:ascii="Tahoma"/>
          <w:color w:val="718B61"/>
          <w:spacing w:val="-9"/>
          <w:sz w:val="16"/>
        </w:rPr>
        <w:t> </w:t>
      </w:r>
      <w:r>
        <w:rPr>
          <w:rFonts w:ascii="Tahoma"/>
          <w:color w:val="718B61"/>
          <w:spacing w:val="-6"/>
          <w:sz w:val="16"/>
        </w:rPr>
        <w:t>sapiens, </w:t>
      </w:r>
      <w:hyperlink r:id="rId62">
        <w:r>
          <w:rPr>
            <w:rFonts w:ascii="Tahoma"/>
            <w:color w:val="555091"/>
            <w:spacing w:val="-6"/>
            <w:sz w:val="16"/>
          </w:rPr>
          <w:t>https://www.hackteria.org/wiki/</w:t>
        </w:r>
      </w:hyperlink>
      <w:r>
        <w:rPr>
          <w:rFonts w:ascii="Tahoma"/>
          <w:color w:val="555091"/>
          <w:spacing w:val="-6"/>
          <w:sz w:val="16"/>
        </w:rPr>
        <w:t> </w:t>
      </w:r>
      <w:hyperlink r:id="rId62">
        <w:r>
          <w:rPr>
            <w:rFonts w:ascii="Tahoma"/>
            <w:color w:val="555091"/>
            <w:spacing w:val="-2"/>
            <w:sz w:val="16"/>
          </w:rPr>
          <w:t>HUMUS_sapiens</w:t>
        </w:r>
      </w:hyperlink>
    </w:p>
    <w:p>
      <w:pPr>
        <w:pStyle w:val="BodyText"/>
        <w:spacing w:before="8"/>
        <w:rPr>
          <w:rFonts w:ascii="Tahoma"/>
          <w:sz w:val="16"/>
        </w:rPr>
      </w:pPr>
    </w:p>
    <w:p>
      <w:pPr>
        <w:spacing w:before="0"/>
        <w:ind w:left="96" w:right="0" w:firstLine="0"/>
        <w:jc w:val="left"/>
        <w:rPr>
          <w:rFonts w:ascii="Tahoma"/>
          <w:sz w:val="20"/>
        </w:rPr>
      </w:pPr>
      <w:r>
        <w:rPr>
          <w:rFonts w:ascii="Tahoma"/>
          <w:color w:val="718B61"/>
          <w:spacing w:val="-5"/>
          <w:sz w:val="20"/>
        </w:rPr>
        <w:t>Mika</w:t>
      </w:r>
      <w:r>
        <w:rPr>
          <w:rFonts w:ascii="Tahoma"/>
          <w:color w:val="718B61"/>
          <w:spacing w:val="-20"/>
          <w:sz w:val="20"/>
        </w:rPr>
        <w:t> </w:t>
      </w:r>
      <w:r>
        <w:rPr>
          <w:rFonts w:ascii="Tahoma"/>
          <w:color w:val="718B61"/>
          <w:spacing w:val="-2"/>
          <w:sz w:val="20"/>
        </w:rPr>
        <w:t>Satomi</w:t>
      </w:r>
    </w:p>
    <w:p>
      <w:pPr>
        <w:spacing w:line="297" w:lineRule="auto" w:before="39"/>
        <w:ind w:left="96" w:right="118" w:firstLine="0"/>
        <w:jc w:val="both"/>
        <w:rPr>
          <w:rFonts w:ascii="Tahoma"/>
          <w:sz w:val="16"/>
        </w:rPr>
      </w:pPr>
      <w:r>
        <w:rPr>
          <w:rFonts w:ascii="Tahoma"/>
          <w:color w:val="718B61"/>
          <w:spacing w:val="-8"/>
          <w:sz w:val="16"/>
        </w:rPr>
        <w:t>e-Textile</w:t>
      </w:r>
      <w:r>
        <w:rPr>
          <w:rFonts w:ascii="Tahoma"/>
          <w:color w:val="718B61"/>
          <w:sz w:val="16"/>
        </w:rPr>
        <w:t> </w:t>
      </w:r>
      <w:r>
        <w:rPr>
          <w:rFonts w:ascii="Tahoma"/>
          <w:color w:val="718B61"/>
          <w:spacing w:val="-8"/>
          <w:sz w:val="16"/>
        </w:rPr>
        <w:t>Summer</w:t>
      </w:r>
      <w:r>
        <w:rPr>
          <w:rFonts w:ascii="Tahoma"/>
          <w:color w:val="718B61"/>
          <w:spacing w:val="-2"/>
          <w:sz w:val="16"/>
        </w:rPr>
        <w:t> </w:t>
      </w:r>
      <w:r>
        <w:rPr>
          <w:rFonts w:ascii="Tahoma"/>
          <w:color w:val="718B61"/>
          <w:spacing w:val="-8"/>
          <w:sz w:val="16"/>
        </w:rPr>
        <w:t>Camp,</w:t>
      </w:r>
      <w:r>
        <w:rPr>
          <w:rFonts w:ascii="Tahoma"/>
          <w:color w:val="718B61"/>
          <w:sz w:val="16"/>
        </w:rPr>
        <w:t> </w:t>
      </w:r>
      <w:hyperlink r:id="rId63">
        <w:r>
          <w:rPr>
            <w:rFonts w:ascii="Tahoma"/>
            <w:color w:val="555091"/>
            <w:spacing w:val="-8"/>
            <w:sz w:val="16"/>
          </w:rPr>
          <w:t>https://etextile-summer-</w:t>
        </w:r>
      </w:hyperlink>
      <w:r>
        <w:rPr>
          <w:rFonts w:ascii="Tahoma"/>
          <w:color w:val="555091"/>
          <w:spacing w:val="-8"/>
          <w:sz w:val="16"/>
        </w:rPr>
        <w:t> </w:t>
      </w:r>
      <w:hyperlink r:id="rId63">
        <w:r>
          <w:rPr>
            <w:rFonts w:ascii="Tahoma"/>
            <w:color w:val="555091"/>
            <w:spacing w:val="-2"/>
            <w:sz w:val="16"/>
          </w:rPr>
          <w:t>camp.org/</w:t>
        </w:r>
      </w:hyperlink>
    </w:p>
    <w:p>
      <w:pPr>
        <w:spacing w:line="297" w:lineRule="auto" w:before="1"/>
        <w:ind w:left="96" w:right="340" w:firstLine="0"/>
        <w:jc w:val="both"/>
        <w:rPr>
          <w:rFonts w:ascii="Tahoma"/>
          <w:sz w:val="16"/>
        </w:rPr>
      </w:pPr>
      <w:r>
        <w:rPr>
          <w:rFonts w:ascii="Tahoma"/>
          <w:color w:val="718B61"/>
          <w:w w:val="90"/>
          <w:sz w:val="16"/>
        </w:rPr>
        <w:t>KOBAKANT,</w:t>
      </w:r>
      <w:r>
        <w:rPr>
          <w:rFonts w:ascii="Tahoma"/>
          <w:color w:val="718B61"/>
          <w:spacing w:val="-8"/>
          <w:w w:val="90"/>
          <w:sz w:val="16"/>
        </w:rPr>
        <w:t> </w:t>
      </w:r>
      <w:hyperlink r:id="rId64">
        <w:r>
          <w:rPr>
            <w:rFonts w:ascii="Tahoma"/>
            <w:color w:val="555091"/>
            <w:w w:val="90"/>
            <w:sz w:val="16"/>
          </w:rPr>
          <w:t>https://www.kobakant.at/?p=566</w:t>
        </w:r>
      </w:hyperlink>
      <w:r>
        <w:rPr>
          <w:rFonts w:ascii="Tahoma"/>
          <w:color w:val="555091"/>
          <w:w w:val="90"/>
          <w:sz w:val="16"/>
        </w:rPr>
        <w:t> </w:t>
      </w:r>
      <w:r>
        <w:rPr>
          <w:rFonts w:ascii="Tahoma"/>
          <w:color w:val="718B61"/>
          <w:w w:val="90"/>
          <w:sz w:val="16"/>
        </w:rPr>
        <w:t>HOW</w:t>
      </w:r>
      <w:r>
        <w:rPr>
          <w:rFonts w:ascii="Tahoma"/>
          <w:color w:val="718B61"/>
          <w:spacing w:val="-8"/>
          <w:w w:val="90"/>
          <w:sz w:val="16"/>
        </w:rPr>
        <w:t> </w:t>
      </w:r>
      <w:r>
        <w:rPr>
          <w:rFonts w:ascii="Tahoma"/>
          <w:color w:val="718B61"/>
          <w:w w:val="90"/>
          <w:sz w:val="16"/>
        </w:rPr>
        <w:t>TO</w:t>
      </w:r>
      <w:r>
        <w:rPr>
          <w:rFonts w:ascii="Tahoma"/>
          <w:color w:val="718B61"/>
          <w:spacing w:val="-7"/>
          <w:w w:val="90"/>
          <w:sz w:val="16"/>
        </w:rPr>
        <w:t> </w:t>
      </w:r>
      <w:r>
        <w:rPr>
          <w:rFonts w:ascii="Tahoma"/>
          <w:color w:val="718B61"/>
          <w:w w:val="90"/>
          <w:sz w:val="16"/>
        </w:rPr>
        <w:t>GET</w:t>
      </w:r>
      <w:r>
        <w:rPr>
          <w:rFonts w:ascii="Tahoma"/>
          <w:color w:val="718B61"/>
          <w:spacing w:val="-8"/>
          <w:w w:val="90"/>
          <w:sz w:val="16"/>
        </w:rPr>
        <w:t> </w:t>
      </w:r>
      <w:r>
        <w:rPr>
          <w:rFonts w:ascii="Tahoma"/>
          <w:color w:val="718B61"/>
          <w:w w:val="90"/>
          <w:sz w:val="16"/>
        </w:rPr>
        <w:t>WHAT</w:t>
      </w:r>
      <w:r>
        <w:rPr>
          <w:rFonts w:ascii="Tahoma"/>
          <w:color w:val="718B61"/>
          <w:spacing w:val="-7"/>
          <w:w w:val="90"/>
          <w:sz w:val="16"/>
        </w:rPr>
        <w:t> </w:t>
      </w:r>
      <w:r>
        <w:rPr>
          <w:rFonts w:ascii="Tahoma"/>
          <w:color w:val="718B61"/>
          <w:w w:val="90"/>
          <w:sz w:val="16"/>
        </w:rPr>
        <w:t>YOU</w:t>
      </w:r>
      <w:r>
        <w:rPr>
          <w:rFonts w:ascii="Tahoma"/>
          <w:color w:val="718B61"/>
          <w:spacing w:val="-7"/>
          <w:w w:val="90"/>
          <w:sz w:val="16"/>
        </w:rPr>
        <w:t> </w:t>
      </w:r>
      <w:r>
        <w:rPr>
          <w:rFonts w:ascii="Tahoma"/>
          <w:color w:val="718B61"/>
          <w:w w:val="90"/>
          <w:sz w:val="16"/>
        </w:rPr>
        <w:t>WANT,</w:t>
      </w:r>
      <w:r>
        <w:rPr>
          <w:rFonts w:ascii="Tahoma"/>
          <w:color w:val="718B61"/>
          <w:spacing w:val="-5"/>
          <w:w w:val="90"/>
          <w:sz w:val="16"/>
        </w:rPr>
        <w:t> </w:t>
      </w:r>
      <w:hyperlink r:id="rId65">
        <w:r>
          <w:rPr>
            <w:rFonts w:ascii="Tahoma"/>
            <w:color w:val="555091"/>
            <w:w w:val="90"/>
            <w:sz w:val="16"/>
          </w:rPr>
          <w:t>https://www.</w:t>
        </w:r>
      </w:hyperlink>
      <w:r>
        <w:rPr>
          <w:rFonts w:ascii="Tahoma"/>
          <w:color w:val="555091"/>
          <w:w w:val="90"/>
          <w:sz w:val="16"/>
        </w:rPr>
        <w:t> </w:t>
      </w:r>
      <w:hyperlink r:id="rId65">
        <w:r>
          <w:rPr>
            <w:rFonts w:ascii="Tahoma"/>
            <w:color w:val="555091"/>
            <w:spacing w:val="-2"/>
            <w:sz w:val="16"/>
          </w:rPr>
          <w:t>kobakant.at/DIY/</w:t>
        </w:r>
      </w:hyperlink>
    </w:p>
    <w:p>
      <w:pPr>
        <w:spacing w:before="1"/>
        <w:ind w:left="96" w:right="0" w:firstLine="0"/>
        <w:jc w:val="both"/>
        <w:rPr>
          <w:rFonts w:ascii="Tahoma"/>
          <w:sz w:val="16"/>
        </w:rPr>
      </w:pPr>
      <w:r>
        <w:rPr>
          <w:rFonts w:ascii="Tahoma"/>
          <w:color w:val="718B61"/>
          <w:w w:val="90"/>
          <w:sz w:val="16"/>
        </w:rPr>
        <w:t>wishlab,</w:t>
      </w:r>
      <w:r>
        <w:rPr>
          <w:rFonts w:ascii="Tahoma"/>
          <w:color w:val="718B61"/>
          <w:spacing w:val="-2"/>
          <w:w w:val="90"/>
          <w:sz w:val="16"/>
        </w:rPr>
        <w:t> </w:t>
      </w:r>
      <w:hyperlink r:id="rId64">
        <w:r>
          <w:rPr>
            <w:rFonts w:ascii="Tahoma"/>
            <w:color w:val="555091"/>
            <w:spacing w:val="-2"/>
            <w:sz w:val="16"/>
          </w:rPr>
          <w:t>https://www.kobakant.at/?p=566</w:t>
        </w:r>
      </w:hyperlink>
    </w:p>
    <w:p>
      <w:pPr>
        <w:spacing w:after="0"/>
        <w:jc w:val="both"/>
        <w:rPr>
          <w:rFonts w:ascii="Tahoma"/>
          <w:sz w:val="16"/>
        </w:rPr>
        <w:sectPr>
          <w:pgSz w:w="8370" w:h="11830"/>
          <w:pgMar w:header="290" w:footer="0" w:top="480" w:bottom="280" w:left="0" w:right="708"/>
          <w:cols w:num="3" w:equalWidth="0">
            <w:col w:w="537" w:space="87"/>
            <w:col w:w="3464" w:space="131"/>
            <w:col w:w="3443"/>
          </w:cols>
        </w:sectPr>
      </w:pPr>
    </w:p>
    <w:p>
      <w:pPr>
        <w:spacing w:line="297" w:lineRule="auto" w:before="84"/>
        <w:ind w:left="27" w:right="0" w:firstLine="0"/>
        <w:jc w:val="left"/>
        <w:rPr>
          <w:rFonts w:ascii="Tahoma"/>
          <w:sz w:val="16"/>
        </w:rPr>
      </w:pPr>
      <w:r>
        <w:rPr>
          <w:rFonts w:ascii="Tahoma"/>
          <w:sz w:val="16"/>
        </w:rPr>
        <mc:AlternateContent>
          <mc:Choice Requires="wps">
            <w:drawing>
              <wp:anchor distT="0" distB="0" distL="0" distR="0" allowOverlap="1" layoutInCell="1" locked="0" behindDoc="1" simplePos="0" relativeHeight="483280896">
                <wp:simplePos x="0" y="0"/>
                <wp:positionH relativeFrom="page">
                  <wp:posOffset>12</wp:posOffset>
                </wp:positionH>
                <wp:positionV relativeFrom="page">
                  <wp:posOffset>-12</wp:posOffset>
                </wp:positionV>
                <wp:extent cx="5337175" cy="7556500"/>
                <wp:effectExtent l="0" t="0" r="0" b="0"/>
                <wp:wrapNone/>
                <wp:docPr id="993" name="Group 993"/>
                <wp:cNvGraphicFramePr>
                  <a:graphicFrameLocks/>
                </wp:cNvGraphicFramePr>
                <a:graphic>
                  <a:graphicData uri="http://schemas.microsoft.com/office/word/2010/wordprocessingGroup">
                    <wpg:wgp>
                      <wpg:cNvPr id="993" name="Group 993"/>
                      <wpg:cNvGrpSpPr/>
                      <wpg:grpSpPr>
                        <a:xfrm>
                          <a:off x="0" y="0"/>
                          <a:ext cx="5337175" cy="7556500"/>
                          <a:chExt cx="5337175" cy="7556500"/>
                        </a:xfrm>
                      </wpg:grpSpPr>
                      <wps:wsp>
                        <wps:cNvPr id="994" name="Graphic 994"/>
                        <wps:cNvSpPr/>
                        <wps:spPr>
                          <a:xfrm>
                            <a:off x="1686293" y="533417"/>
                            <a:ext cx="765810" cy="1270"/>
                          </a:xfrm>
                          <a:custGeom>
                            <a:avLst/>
                            <a:gdLst/>
                            <a:ahLst/>
                            <a:cxnLst/>
                            <a:rect l="l" t="t" r="r" b="b"/>
                            <a:pathLst>
                              <a:path w="765810" h="0">
                                <a:moveTo>
                                  <a:pt x="0" y="0"/>
                                </a:moveTo>
                                <a:lnTo>
                                  <a:pt x="765238" y="0"/>
                                </a:lnTo>
                              </a:path>
                            </a:pathLst>
                          </a:custGeom>
                          <a:ln w="0">
                            <a:solidFill>
                              <a:srgbClr val="555091"/>
                            </a:solidFill>
                            <a:prstDash val="solid"/>
                          </a:ln>
                        </wps:spPr>
                        <wps:bodyPr wrap="square" lIns="0" tIns="0" rIns="0" bIns="0" rtlCol="0">
                          <a:prstTxWarp prst="textNoShape">
                            <a:avLst/>
                          </a:prstTxWarp>
                          <a:noAutofit/>
                        </wps:bodyPr>
                      </wps:wsp>
                      <wps:wsp>
                        <wps:cNvPr id="995" name="Graphic 995"/>
                        <wps:cNvSpPr/>
                        <wps:spPr>
                          <a:xfrm>
                            <a:off x="466808" y="685817"/>
                            <a:ext cx="1023619" cy="1270"/>
                          </a:xfrm>
                          <a:custGeom>
                            <a:avLst/>
                            <a:gdLst/>
                            <a:ahLst/>
                            <a:cxnLst/>
                            <a:rect l="l" t="t" r="r" b="b"/>
                            <a:pathLst>
                              <a:path w="1023619" h="0">
                                <a:moveTo>
                                  <a:pt x="0" y="0"/>
                                </a:moveTo>
                                <a:lnTo>
                                  <a:pt x="1023404" y="0"/>
                                </a:lnTo>
                              </a:path>
                            </a:pathLst>
                          </a:custGeom>
                          <a:ln w="0">
                            <a:solidFill>
                              <a:srgbClr val="555091"/>
                            </a:solidFill>
                            <a:prstDash val="solid"/>
                          </a:ln>
                        </wps:spPr>
                        <wps:bodyPr wrap="square" lIns="0" tIns="0" rIns="0" bIns="0" rtlCol="0">
                          <a:prstTxWarp prst="textNoShape">
                            <a:avLst/>
                          </a:prstTxWarp>
                          <a:noAutofit/>
                        </wps:bodyPr>
                      </wps:wsp>
                      <wps:wsp>
                        <wps:cNvPr id="996" name="Graphic 996"/>
                        <wps:cNvSpPr/>
                        <wps:spPr>
                          <a:xfrm>
                            <a:off x="896366" y="1143017"/>
                            <a:ext cx="1489075" cy="1270"/>
                          </a:xfrm>
                          <a:custGeom>
                            <a:avLst/>
                            <a:gdLst/>
                            <a:ahLst/>
                            <a:cxnLst/>
                            <a:rect l="l" t="t" r="r" b="b"/>
                            <a:pathLst>
                              <a:path w="1489075" h="0">
                                <a:moveTo>
                                  <a:pt x="0" y="0"/>
                                </a:moveTo>
                                <a:lnTo>
                                  <a:pt x="1488528" y="0"/>
                                </a:lnTo>
                              </a:path>
                            </a:pathLst>
                          </a:custGeom>
                          <a:ln w="0">
                            <a:solidFill>
                              <a:srgbClr val="555091"/>
                            </a:solidFill>
                            <a:prstDash val="solid"/>
                          </a:ln>
                        </wps:spPr>
                        <wps:bodyPr wrap="square" lIns="0" tIns="0" rIns="0" bIns="0" rtlCol="0">
                          <a:prstTxWarp prst="textNoShape">
                            <a:avLst/>
                          </a:prstTxWarp>
                          <a:noAutofit/>
                        </wps:bodyPr>
                      </wps:wsp>
                      <wps:wsp>
                        <wps:cNvPr id="997" name="Graphic 997"/>
                        <wps:cNvSpPr/>
                        <wps:spPr>
                          <a:xfrm>
                            <a:off x="466808" y="1295417"/>
                            <a:ext cx="434340" cy="1270"/>
                          </a:xfrm>
                          <a:custGeom>
                            <a:avLst/>
                            <a:gdLst/>
                            <a:ahLst/>
                            <a:cxnLst/>
                            <a:rect l="l" t="t" r="r" b="b"/>
                            <a:pathLst>
                              <a:path w="434340" h="0">
                                <a:moveTo>
                                  <a:pt x="0" y="0"/>
                                </a:moveTo>
                                <a:lnTo>
                                  <a:pt x="434225" y="0"/>
                                </a:lnTo>
                              </a:path>
                            </a:pathLst>
                          </a:custGeom>
                          <a:ln w="0">
                            <a:solidFill>
                              <a:srgbClr val="555091"/>
                            </a:solidFill>
                            <a:prstDash val="solid"/>
                          </a:ln>
                        </wps:spPr>
                        <wps:bodyPr wrap="square" lIns="0" tIns="0" rIns="0" bIns="0" rtlCol="0">
                          <a:prstTxWarp prst="textNoShape">
                            <a:avLst/>
                          </a:prstTxWarp>
                          <a:noAutofit/>
                        </wps:bodyPr>
                      </wps:wsp>
                      <wps:wsp>
                        <wps:cNvPr id="998" name="Graphic 998"/>
                        <wps:cNvSpPr/>
                        <wps:spPr>
                          <a:xfrm>
                            <a:off x="1615989" y="1447817"/>
                            <a:ext cx="823594" cy="1270"/>
                          </a:xfrm>
                          <a:custGeom>
                            <a:avLst/>
                            <a:gdLst/>
                            <a:ahLst/>
                            <a:cxnLst/>
                            <a:rect l="l" t="t" r="r" b="b"/>
                            <a:pathLst>
                              <a:path w="823594" h="0">
                                <a:moveTo>
                                  <a:pt x="0" y="0"/>
                                </a:moveTo>
                                <a:lnTo>
                                  <a:pt x="823455" y="0"/>
                                </a:lnTo>
                              </a:path>
                            </a:pathLst>
                          </a:custGeom>
                          <a:ln w="0">
                            <a:solidFill>
                              <a:srgbClr val="555091"/>
                            </a:solidFill>
                            <a:prstDash val="solid"/>
                          </a:ln>
                        </wps:spPr>
                        <wps:bodyPr wrap="square" lIns="0" tIns="0" rIns="0" bIns="0" rtlCol="0">
                          <a:prstTxWarp prst="textNoShape">
                            <a:avLst/>
                          </a:prstTxWarp>
                          <a:noAutofit/>
                        </wps:bodyPr>
                      </wps:wsp>
                      <wps:wsp>
                        <wps:cNvPr id="999" name="Graphic 999"/>
                        <wps:cNvSpPr/>
                        <wps:spPr>
                          <a:xfrm>
                            <a:off x="466808" y="1600217"/>
                            <a:ext cx="1981200" cy="1270"/>
                          </a:xfrm>
                          <a:custGeom>
                            <a:avLst/>
                            <a:gdLst/>
                            <a:ahLst/>
                            <a:cxnLst/>
                            <a:rect l="l" t="t" r="r" b="b"/>
                            <a:pathLst>
                              <a:path w="1981200" h="0">
                                <a:moveTo>
                                  <a:pt x="0" y="0"/>
                                </a:moveTo>
                                <a:lnTo>
                                  <a:pt x="1981174" y="0"/>
                                </a:lnTo>
                              </a:path>
                            </a:pathLst>
                          </a:custGeom>
                          <a:ln w="0">
                            <a:solidFill>
                              <a:srgbClr val="555091"/>
                            </a:solidFill>
                            <a:prstDash val="solid"/>
                          </a:ln>
                        </wps:spPr>
                        <wps:bodyPr wrap="square" lIns="0" tIns="0" rIns="0" bIns="0" rtlCol="0">
                          <a:prstTxWarp prst="textNoShape">
                            <a:avLst/>
                          </a:prstTxWarp>
                          <a:noAutofit/>
                        </wps:bodyPr>
                      </wps:wsp>
                      <wps:wsp>
                        <wps:cNvPr id="1000" name="Graphic 1000"/>
                        <wps:cNvSpPr/>
                        <wps:spPr>
                          <a:xfrm>
                            <a:off x="466808" y="1752617"/>
                            <a:ext cx="1365250" cy="1270"/>
                          </a:xfrm>
                          <a:custGeom>
                            <a:avLst/>
                            <a:gdLst/>
                            <a:ahLst/>
                            <a:cxnLst/>
                            <a:rect l="l" t="t" r="r" b="b"/>
                            <a:pathLst>
                              <a:path w="1365250" h="0">
                                <a:moveTo>
                                  <a:pt x="0" y="0"/>
                                </a:moveTo>
                                <a:lnTo>
                                  <a:pt x="1364881" y="0"/>
                                </a:lnTo>
                              </a:path>
                            </a:pathLst>
                          </a:custGeom>
                          <a:ln w="0">
                            <a:solidFill>
                              <a:srgbClr val="555091"/>
                            </a:solidFill>
                            <a:prstDash val="solid"/>
                          </a:ln>
                        </wps:spPr>
                        <wps:bodyPr wrap="square" lIns="0" tIns="0" rIns="0" bIns="0" rtlCol="0">
                          <a:prstTxWarp prst="textNoShape">
                            <a:avLst/>
                          </a:prstTxWarp>
                          <a:noAutofit/>
                        </wps:bodyPr>
                      </wps:wsp>
                      <wps:wsp>
                        <wps:cNvPr id="1001" name="Graphic 1001"/>
                        <wps:cNvSpPr/>
                        <wps:spPr>
                          <a:xfrm>
                            <a:off x="1065423" y="1905017"/>
                            <a:ext cx="1521460" cy="1270"/>
                          </a:xfrm>
                          <a:custGeom>
                            <a:avLst/>
                            <a:gdLst/>
                            <a:ahLst/>
                            <a:cxnLst/>
                            <a:rect l="l" t="t" r="r" b="b"/>
                            <a:pathLst>
                              <a:path w="1521460" h="0">
                                <a:moveTo>
                                  <a:pt x="0" y="0"/>
                                </a:moveTo>
                                <a:lnTo>
                                  <a:pt x="1520939" y="0"/>
                                </a:lnTo>
                              </a:path>
                            </a:pathLst>
                          </a:custGeom>
                          <a:ln w="0">
                            <a:solidFill>
                              <a:srgbClr val="555091"/>
                            </a:solidFill>
                            <a:prstDash val="solid"/>
                          </a:ln>
                        </wps:spPr>
                        <wps:bodyPr wrap="square" lIns="0" tIns="0" rIns="0" bIns="0" rtlCol="0">
                          <a:prstTxWarp prst="textNoShape">
                            <a:avLst/>
                          </a:prstTxWarp>
                          <a:noAutofit/>
                        </wps:bodyPr>
                      </wps:wsp>
                      <wps:wsp>
                        <wps:cNvPr id="1002" name="Graphic 1002"/>
                        <wps:cNvSpPr/>
                        <wps:spPr>
                          <a:xfrm>
                            <a:off x="466808" y="2057417"/>
                            <a:ext cx="574040" cy="1270"/>
                          </a:xfrm>
                          <a:custGeom>
                            <a:avLst/>
                            <a:gdLst/>
                            <a:ahLst/>
                            <a:cxnLst/>
                            <a:rect l="l" t="t" r="r" b="b"/>
                            <a:pathLst>
                              <a:path w="574040" h="0">
                                <a:moveTo>
                                  <a:pt x="0" y="0"/>
                                </a:moveTo>
                                <a:lnTo>
                                  <a:pt x="574027" y="0"/>
                                </a:lnTo>
                              </a:path>
                            </a:pathLst>
                          </a:custGeom>
                          <a:ln w="0">
                            <a:solidFill>
                              <a:srgbClr val="555091"/>
                            </a:solidFill>
                            <a:prstDash val="solid"/>
                          </a:ln>
                        </wps:spPr>
                        <wps:bodyPr wrap="square" lIns="0" tIns="0" rIns="0" bIns="0" rtlCol="0">
                          <a:prstTxWarp prst="textNoShape">
                            <a:avLst/>
                          </a:prstTxWarp>
                          <a:noAutofit/>
                        </wps:bodyPr>
                      </wps:wsp>
                      <wps:wsp>
                        <wps:cNvPr id="1003" name="Graphic 1003"/>
                        <wps:cNvSpPr/>
                        <wps:spPr>
                          <a:xfrm>
                            <a:off x="1410763" y="2362217"/>
                            <a:ext cx="883285" cy="1270"/>
                          </a:xfrm>
                          <a:custGeom>
                            <a:avLst/>
                            <a:gdLst/>
                            <a:ahLst/>
                            <a:cxnLst/>
                            <a:rect l="l" t="t" r="r" b="b"/>
                            <a:pathLst>
                              <a:path w="883285" h="0">
                                <a:moveTo>
                                  <a:pt x="0" y="0"/>
                                </a:moveTo>
                                <a:lnTo>
                                  <a:pt x="882789" y="0"/>
                                </a:lnTo>
                              </a:path>
                            </a:pathLst>
                          </a:custGeom>
                          <a:ln w="0">
                            <a:solidFill>
                              <a:srgbClr val="555091"/>
                            </a:solidFill>
                            <a:prstDash val="solid"/>
                          </a:ln>
                        </wps:spPr>
                        <wps:bodyPr wrap="square" lIns="0" tIns="0" rIns="0" bIns="0" rtlCol="0">
                          <a:prstTxWarp prst="textNoShape">
                            <a:avLst/>
                          </a:prstTxWarp>
                          <a:noAutofit/>
                        </wps:bodyPr>
                      </wps:wsp>
                      <wps:wsp>
                        <wps:cNvPr id="1004" name="Graphic 1004"/>
                        <wps:cNvSpPr/>
                        <wps:spPr>
                          <a:xfrm>
                            <a:off x="466808" y="2514617"/>
                            <a:ext cx="2126615" cy="1270"/>
                          </a:xfrm>
                          <a:custGeom>
                            <a:avLst/>
                            <a:gdLst/>
                            <a:ahLst/>
                            <a:cxnLst/>
                            <a:rect l="l" t="t" r="r" b="b"/>
                            <a:pathLst>
                              <a:path w="2126615" h="0">
                                <a:moveTo>
                                  <a:pt x="0" y="0"/>
                                </a:moveTo>
                                <a:lnTo>
                                  <a:pt x="2126462" y="0"/>
                                </a:lnTo>
                              </a:path>
                            </a:pathLst>
                          </a:custGeom>
                          <a:ln w="0">
                            <a:solidFill>
                              <a:srgbClr val="555091"/>
                            </a:solidFill>
                            <a:prstDash val="solid"/>
                          </a:ln>
                        </wps:spPr>
                        <wps:bodyPr wrap="square" lIns="0" tIns="0" rIns="0" bIns="0" rtlCol="0">
                          <a:prstTxWarp prst="textNoShape">
                            <a:avLst/>
                          </a:prstTxWarp>
                          <a:noAutofit/>
                        </wps:bodyPr>
                      </wps:wsp>
                      <wps:wsp>
                        <wps:cNvPr id="1005" name="Graphic 1005"/>
                        <wps:cNvSpPr/>
                        <wps:spPr>
                          <a:xfrm>
                            <a:off x="1173118" y="2971817"/>
                            <a:ext cx="1312545" cy="1270"/>
                          </a:xfrm>
                          <a:custGeom>
                            <a:avLst/>
                            <a:gdLst/>
                            <a:ahLst/>
                            <a:cxnLst/>
                            <a:rect l="l" t="t" r="r" b="b"/>
                            <a:pathLst>
                              <a:path w="1312545" h="0">
                                <a:moveTo>
                                  <a:pt x="0" y="0"/>
                                </a:moveTo>
                                <a:lnTo>
                                  <a:pt x="1312456" y="0"/>
                                </a:lnTo>
                              </a:path>
                            </a:pathLst>
                          </a:custGeom>
                          <a:ln w="0">
                            <a:solidFill>
                              <a:srgbClr val="555091"/>
                            </a:solidFill>
                            <a:prstDash val="solid"/>
                          </a:ln>
                        </wps:spPr>
                        <wps:bodyPr wrap="square" lIns="0" tIns="0" rIns="0" bIns="0" rtlCol="0">
                          <a:prstTxWarp prst="textNoShape">
                            <a:avLst/>
                          </a:prstTxWarp>
                          <a:noAutofit/>
                        </wps:bodyPr>
                      </wps:wsp>
                      <wps:wsp>
                        <wps:cNvPr id="1006" name="Graphic 1006"/>
                        <wps:cNvSpPr/>
                        <wps:spPr>
                          <a:xfrm>
                            <a:off x="466808" y="3124217"/>
                            <a:ext cx="719455" cy="1270"/>
                          </a:xfrm>
                          <a:custGeom>
                            <a:avLst/>
                            <a:gdLst/>
                            <a:ahLst/>
                            <a:cxnLst/>
                            <a:rect l="l" t="t" r="r" b="b"/>
                            <a:pathLst>
                              <a:path w="719455" h="0">
                                <a:moveTo>
                                  <a:pt x="0" y="0"/>
                                </a:moveTo>
                                <a:lnTo>
                                  <a:pt x="719010" y="0"/>
                                </a:lnTo>
                              </a:path>
                            </a:pathLst>
                          </a:custGeom>
                          <a:ln w="0">
                            <a:solidFill>
                              <a:srgbClr val="555091"/>
                            </a:solidFill>
                            <a:prstDash val="solid"/>
                          </a:ln>
                        </wps:spPr>
                        <wps:bodyPr wrap="square" lIns="0" tIns="0" rIns="0" bIns="0" rtlCol="0">
                          <a:prstTxWarp prst="textNoShape">
                            <a:avLst/>
                          </a:prstTxWarp>
                          <a:noAutofit/>
                        </wps:bodyPr>
                      </wps:wsp>
                      <wps:wsp>
                        <wps:cNvPr id="1007" name="Graphic 1007"/>
                        <wps:cNvSpPr/>
                        <wps:spPr>
                          <a:xfrm>
                            <a:off x="704648" y="3276617"/>
                            <a:ext cx="803910" cy="1270"/>
                          </a:xfrm>
                          <a:custGeom>
                            <a:avLst/>
                            <a:gdLst/>
                            <a:ahLst/>
                            <a:cxnLst/>
                            <a:rect l="l" t="t" r="r" b="b"/>
                            <a:pathLst>
                              <a:path w="803910" h="0">
                                <a:moveTo>
                                  <a:pt x="0" y="0"/>
                                </a:moveTo>
                                <a:lnTo>
                                  <a:pt x="803541" y="0"/>
                                </a:lnTo>
                              </a:path>
                            </a:pathLst>
                          </a:custGeom>
                          <a:ln w="0">
                            <a:solidFill>
                              <a:srgbClr val="555091"/>
                            </a:solidFill>
                            <a:prstDash val="solid"/>
                          </a:ln>
                        </wps:spPr>
                        <wps:bodyPr wrap="square" lIns="0" tIns="0" rIns="0" bIns="0" rtlCol="0">
                          <a:prstTxWarp prst="textNoShape">
                            <a:avLst/>
                          </a:prstTxWarp>
                          <a:noAutofit/>
                        </wps:bodyPr>
                      </wps:wsp>
                      <wps:wsp>
                        <wps:cNvPr id="1008" name="Graphic 1008"/>
                        <wps:cNvSpPr/>
                        <wps:spPr>
                          <a:xfrm>
                            <a:off x="466808" y="3581417"/>
                            <a:ext cx="1962150" cy="1270"/>
                          </a:xfrm>
                          <a:custGeom>
                            <a:avLst/>
                            <a:gdLst/>
                            <a:ahLst/>
                            <a:cxnLst/>
                            <a:rect l="l" t="t" r="r" b="b"/>
                            <a:pathLst>
                              <a:path w="1962150" h="0">
                                <a:moveTo>
                                  <a:pt x="0" y="0"/>
                                </a:moveTo>
                                <a:lnTo>
                                  <a:pt x="1961870" y="0"/>
                                </a:lnTo>
                              </a:path>
                            </a:pathLst>
                          </a:custGeom>
                          <a:ln w="0">
                            <a:solidFill>
                              <a:srgbClr val="555091"/>
                            </a:solidFill>
                            <a:prstDash val="solid"/>
                          </a:ln>
                        </wps:spPr>
                        <wps:bodyPr wrap="square" lIns="0" tIns="0" rIns="0" bIns="0" rtlCol="0">
                          <a:prstTxWarp prst="textNoShape">
                            <a:avLst/>
                          </a:prstTxWarp>
                          <a:noAutofit/>
                        </wps:bodyPr>
                      </wps:wsp>
                      <wps:wsp>
                        <wps:cNvPr id="1009" name="Graphic 1009"/>
                        <wps:cNvSpPr/>
                        <wps:spPr>
                          <a:xfrm>
                            <a:off x="466808" y="3733817"/>
                            <a:ext cx="1788795" cy="1270"/>
                          </a:xfrm>
                          <a:custGeom>
                            <a:avLst/>
                            <a:gdLst/>
                            <a:ahLst/>
                            <a:cxnLst/>
                            <a:rect l="l" t="t" r="r" b="b"/>
                            <a:pathLst>
                              <a:path w="1788795" h="0">
                                <a:moveTo>
                                  <a:pt x="0" y="0"/>
                                </a:moveTo>
                                <a:lnTo>
                                  <a:pt x="1788248" y="0"/>
                                </a:lnTo>
                              </a:path>
                            </a:pathLst>
                          </a:custGeom>
                          <a:ln w="0">
                            <a:solidFill>
                              <a:srgbClr val="555091"/>
                            </a:solidFill>
                            <a:prstDash val="solid"/>
                          </a:ln>
                        </wps:spPr>
                        <wps:bodyPr wrap="square" lIns="0" tIns="0" rIns="0" bIns="0" rtlCol="0">
                          <a:prstTxWarp prst="textNoShape">
                            <a:avLst/>
                          </a:prstTxWarp>
                          <a:noAutofit/>
                        </wps:bodyPr>
                      </wps:wsp>
                      <wps:wsp>
                        <wps:cNvPr id="1010" name="Graphic 1010"/>
                        <wps:cNvSpPr/>
                        <wps:spPr>
                          <a:xfrm>
                            <a:off x="466808" y="3886217"/>
                            <a:ext cx="461009" cy="1270"/>
                          </a:xfrm>
                          <a:custGeom>
                            <a:avLst/>
                            <a:gdLst/>
                            <a:ahLst/>
                            <a:cxnLst/>
                            <a:rect l="l" t="t" r="r" b="b"/>
                            <a:pathLst>
                              <a:path w="461009" h="0">
                                <a:moveTo>
                                  <a:pt x="0" y="0"/>
                                </a:moveTo>
                                <a:lnTo>
                                  <a:pt x="460959" y="0"/>
                                </a:lnTo>
                              </a:path>
                            </a:pathLst>
                          </a:custGeom>
                          <a:ln w="0">
                            <a:solidFill>
                              <a:srgbClr val="555091"/>
                            </a:solidFill>
                            <a:prstDash val="solid"/>
                          </a:ln>
                        </wps:spPr>
                        <wps:bodyPr wrap="square" lIns="0" tIns="0" rIns="0" bIns="0" rtlCol="0">
                          <a:prstTxWarp prst="textNoShape">
                            <a:avLst/>
                          </a:prstTxWarp>
                          <a:noAutofit/>
                        </wps:bodyPr>
                      </wps:wsp>
                      <wps:wsp>
                        <wps:cNvPr id="1011" name="Graphic 1011"/>
                        <wps:cNvSpPr/>
                        <wps:spPr>
                          <a:xfrm>
                            <a:off x="1425365" y="4343417"/>
                            <a:ext cx="1172210" cy="1270"/>
                          </a:xfrm>
                          <a:custGeom>
                            <a:avLst/>
                            <a:gdLst/>
                            <a:ahLst/>
                            <a:cxnLst/>
                            <a:rect l="l" t="t" r="r" b="b"/>
                            <a:pathLst>
                              <a:path w="1172210" h="0">
                                <a:moveTo>
                                  <a:pt x="0" y="0"/>
                                </a:moveTo>
                                <a:lnTo>
                                  <a:pt x="1172044" y="0"/>
                                </a:lnTo>
                              </a:path>
                            </a:pathLst>
                          </a:custGeom>
                          <a:ln w="0">
                            <a:solidFill>
                              <a:srgbClr val="555091"/>
                            </a:solidFill>
                            <a:prstDash val="solid"/>
                          </a:ln>
                        </wps:spPr>
                        <wps:bodyPr wrap="square" lIns="0" tIns="0" rIns="0" bIns="0" rtlCol="0">
                          <a:prstTxWarp prst="textNoShape">
                            <a:avLst/>
                          </a:prstTxWarp>
                          <a:noAutofit/>
                        </wps:bodyPr>
                      </wps:wsp>
                      <wps:wsp>
                        <wps:cNvPr id="1012" name="Graphic 1012"/>
                        <wps:cNvSpPr/>
                        <wps:spPr>
                          <a:xfrm>
                            <a:off x="466808" y="4495817"/>
                            <a:ext cx="176530" cy="1270"/>
                          </a:xfrm>
                          <a:custGeom>
                            <a:avLst/>
                            <a:gdLst/>
                            <a:ahLst/>
                            <a:cxnLst/>
                            <a:rect l="l" t="t" r="r" b="b"/>
                            <a:pathLst>
                              <a:path w="176530" h="0">
                                <a:moveTo>
                                  <a:pt x="0" y="0"/>
                                </a:moveTo>
                                <a:lnTo>
                                  <a:pt x="176276" y="0"/>
                                </a:lnTo>
                              </a:path>
                            </a:pathLst>
                          </a:custGeom>
                          <a:ln w="0">
                            <a:solidFill>
                              <a:srgbClr val="555091"/>
                            </a:solidFill>
                            <a:prstDash val="solid"/>
                          </a:ln>
                        </wps:spPr>
                        <wps:bodyPr wrap="square" lIns="0" tIns="0" rIns="0" bIns="0" rtlCol="0">
                          <a:prstTxWarp prst="textNoShape">
                            <a:avLst/>
                          </a:prstTxWarp>
                          <a:noAutofit/>
                        </wps:bodyPr>
                      </wps:wsp>
                      <wps:wsp>
                        <wps:cNvPr id="1013" name="Graphic 1013"/>
                        <wps:cNvSpPr/>
                        <wps:spPr>
                          <a:xfrm>
                            <a:off x="1565393" y="4648217"/>
                            <a:ext cx="1006475" cy="1270"/>
                          </a:xfrm>
                          <a:custGeom>
                            <a:avLst/>
                            <a:gdLst/>
                            <a:ahLst/>
                            <a:cxnLst/>
                            <a:rect l="l" t="t" r="r" b="b"/>
                            <a:pathLst>
                              <a:path w="1006475" h="0">
                                <a:moveTo>
                                  <a:pt x="0" y="0"/>
                                </a:moveTo>
                                <a:lnTo>
                                  <a:pt x="1006436" y="0"/>
                                </a:lnTo>
                              </a:path>
                            </a:pathLst>
                          </a:custGeom>
                          <a:ln w="0">
                            <a:solidFill>
                              <a:srgbClr val="555091"/>
                            </a:solidFill>
                            <a:prstDash val="solid"/>
                          </a:ln>
                        </wps:spPr>
                        <wps:bodyPr wrap="square" lIns="0" tIns="0" rIns="0" bIns="0" rtlCol="0">
                          <a:prstTxWarp prst="textNoShape">
                            <a:avLst/>
                          </a:prstTxWarp>
                          <a:noAutofit/>
                        </wps:bodyPr>
                      </wps:wsp>
                      <wps:wsp>
                        <wps:cNvPr id="1014" name="Graphic 1014"/>
                        <wps:cNvSpPr/>
                        <wps:spPr>
                          <a:xfrm>
                            <a:off x="466808" y="4800617"/>
                            <a:ext cx="1757045" cy="1270"/>
                          </a:xfrm>
                          <a:custGeom>
                            <a:avLst/>
                            <a:gdLst/>
                            <a:ahLst/>
                            <a:cxnLst/>
                            <a:rect l="l" t="t" r="r" b="b"/>
                            <a:pathLst>
                              <a:path w="1757045" h="0">
                                <a:moveTo>
                                  <a:pt x="0" y="0"/>
                                </a:moveTo>
                                <a:lnTo>
                                  <a:pt x="1756740" y="0"/>
                                </a:lnTo>
                              </a:path>
                            </a:pathLst>
                          </a:custGeom>
                          <a:ln w="0">
                            <a:solidFill>
                              <a:srgbClr val="555091"/>
                            </a:solidFill>
                            <a:prstDash val="solid"/>
                          </a:ln>
                        </wps:spPr>
                        <wps:bodyPr wrap="square" lIns="0" tIns="0" rIns="0" bIns="0" rtlCol="0">
                          <a:prstTxWarp prst="textNoShape">
                            <a:avLst/>
                          </a:prstTxWarp>
                          <a:noAutofit/>
                        </wps:bodyPr>
                      </wps:wsp>
                      <wps:wsp>
                        <wps:cNvPr id="1015" name="Graphic 1015"/>
                        <wps:cNvSpPr/>
                        <wps:spPr>
                          <a:xfrm>
                            <a:off x="711150" y="5867417"/>
                            <a:ext cx="899160" cy="1270"/>
                          </a:xfrm>
                          <a:custGeom>
                            <a:avLst/>
                            <a:gdLst/>
                            <a:ahLst/>
                            <a:cxnLst/>
                            <a:rect l="l" t="t" r="r" b="b"/>
                            <a:pathLst>
                              <a:path w="899160" h="0">
                                <a:moveTo>
                                  <a:pt x="0" y="0"/>
                                </a:moveTo>
                                <a:lnTo>
                                  <a:pt x="899045" y="0"/>
                                </a:lnTo>
                              </a:path>
                            </a:pathLst>
                          </a:custGeom>
                          <a:ln w="0">
                            <a:solidFill>
                              <a:srgbClr val="555091"/>
                            </a:solidFill>
                            <a:prstDash val="solid"/>
                          </a:ln>
                        </wps:spPr>
                        <wps:bodyPr wrap="square" lIns="0" tIns="0" rIns="0" bIns="0" rtlCol="0">
                          <a:prstTxWarp prst="textNoShape">
                            <a:avLst/>
                          </a:prstTxWarp>
                          <a:noAutofit/>
                        </wps:bodyPr>
                      </wps:wsp>
                      <wps:wsp>
                        <wps:cNvPr id="1016" name="Graphic 1016"/>
                        <wps:cNvSpPr/>
                        <wps:spPr>
                          <a:xfrm>
                            <a:off x="724155" y="6172217"/>
                            <a:ext cx="681355" cy="1270"/>
                          </a:xfrm>
                          <a:custGeom>
                            <a:avLst/>
                            <a:gdLst/>
                            <a:ahLst/>
                            <a:cxnLst/>
                            <a:rect l="l" t="t" r="r" b="b"/>
                            <a:pathLst>
                              <a:path w="681355" h="0">
                                <a:moveTo>
                                  <a:pt x="0" y="0"/>
                                </a:moveTo>
                                <a:lnTo>
                                  <a:pt x="681012" y="0"/>
                                </a:lnTo>
                              </a:path>
                            </a:pathLst>
                          </a:custGeom>
                          <a:ln w="0">
                            <a:solidFill>
                              <a:srgbClr val="555091"/>
                            </a:solidFill>
                            <a:prstDash val="solid"/>
                          </a:ln>
                        </wps:spPr>
                        <wps:bodyPr wrap="square" lIns="0" tIns="0" rIns="0" bIns="0" rtlCol="0">
                          <a:prstTxWarp prst="textNoShape">
                            <a:avLst/>
                          </a:prstTxWarp>
                          <a:noAutofit/>
                        </wps:bodyPr>
                      </wps:wsp>
                      <wps:wsp>
                        <wps:cNvPr id="1017" name="Graphic 1017"/>
                        <wps:cNvSpPr/>
                        <wps:spPr>
                          <a:xfrm>
                            <a:off x="1597393" y="6324617"/>
                            <a:ext cx="878840" cy="1270"/>
                          </a:xfrm>
                          <a:custGeom>
                            <a:avLst/>
                            <a:gdLst/>
                            <a:ahLst/>
                            <a:cxnLst/>
                            <a:rect l="l" t="t" r="r" b="b"/>
                            <a:pathLst>
                              <a:path w="878840" h="0">
                                <a:moveTo>
                                  <a:pt x="0" y="0"/>
                                </a:moveTo>
                                <a:lnTo>
                                  <a:pt x="878433" y="0"/>
                                </a:lnTo>
                              </a:path>
                            </a:pathLst>
                          </a:custGeom>
                          <a:ln w="0">
                            <a:solidFill>
                              <a:srgbClr val="555091"/>
                            </a:solidFill>
                            <a:prstDash val="solid"/>
                          </a:ln>
                        </wps:spPr>
                        <wps:bodyPr wrap="square" lIns="0" tIns="0" rIns="0" bIns="0" rtlCol="0">
                          <a:prstTxWarp prst="textNoShape">
                            <a:avLst/>
                          </a:prstTxWarp>
                          <a:noAutofit/>
                        </wps:bodyPr>
                      </wps:wsp>
                      <wps:wsp>
                        <wps:cNvPr id="1018" name="Graphic 1018"/>
                        <wps:cNvSpPr/>
                        <wps:spPr>
                          <a:xfrm>
                            <a:off x="466808" y="6477017"/>
                            <a:ext cx="1399540" cy="1270"/>
                          </a:xfrm>
                          <a:custGeom>
                            <a:avLst/>
                            <a:gdLst/>
                            <a:ahLst/>
                            <a:cxnLst/>
                            <a:rect l="l" t="t" r="r" b="b"/>
                            <a:pathLst>
                              <a:path w="1399540" h="0">
                                <a:moveTo>
                                  <a:pt x="0" y="0"/>
                                </a:moveTo>
                                <a:lnTo>
                                  <a:pt x="1399209" y="0"/>
                                </a:lnTo>
                              </a:path>
                            </a:pathLst>
                          </a:custGeom>
                          <a:ln w="0">
                            <a:solidFill>
                              <a:srgbClr val="555091"/>
                            </a:solidFill>
                            <a:prstDash val="solid"/>
                          </a:ln>
                        </wps:spPr>
                        <wps:bodyPr wrap="square" lIns="0" tIns="0" rIns="0" bIns="0" rtlCol="0">
                          <a:prstTxWarp prst="textNoShape">
                            <a:avLst/>
                          </a:prstTxWarp>
                          <a:noAutofit/>
                        </wps:bodyPr>
                      </wps:wsp>
                      <wps:wsp>
                        <wps:cNvPr id="1019" name="Graphic 1019"/>
                        <wps:cNvSpPr/>
                        <wps:spPr>
                          <a:xfrm>
                            <a:off x="466808" y="6781817"/>
                            <a:ext cx="2059939" cy="1270"/>
                          </a:xfrm>
                          <a:custGeom>
                            <a:avLst/>
                            <a:gdLst/>
                            <a:ahLst/>
                            <a:cxnLst/>
                            <a:rect l="l" t="t" r="r" b="b"/>
                            <a:pathLst>
                              <a:path w="2059939" h="0">
                                <a:moveTo>
                                  <a:pt x="0" y="0"/>
                                </a:moveTo>
                                <a:lnTo>
                                  <a:pt x="2059813" y="0"/>
                                </a:lnTo>
                              </a:path>
                            </a:pathLst>
                          </a:custGeom>
                          <a:ln w="0">
                            <a:solidFill>
                              <a:srgbClr val="555091"/>
                            </a:solidFill>
                            <a:prstDash val="solid"/>
                          </a:ln>
                        </wps:spPr>
                        <wps:bodyPr wrap="square" lIns="0" tIns="0" rIns="0" bIns="0" rtlCol="0">
                          <a:prstTxWarp prst="textNoShape">
                            <a:avLst/>
                          </a:prstTxWarp>
                          <a:noAutofit/>
                        </wps:bodyPr>
                      </wps:wsp>
                      <wps:wsp>
                        <wps:cNvPr id="1020" name="Graphic 1020"/>
                        <wps:cNvSpPr/>
                        <wps:spPr>
                          <a:xfrm>
                            <a:off x="466808" y="6934217"/>
                            <a:ext cx="1592580" cy="1270"/>
                          </a:xfrm>
                          <a:custGeom>
                            <a:avLst/>
                            <a:gdLst/>
                            <a:ahLst/>
                            <a:cxnLst/>
                            <a:rect l="l" t="t" r="r" b="b"/>
                            <a:pathLst>
                              <a:path w="1592580" h="0">
                                <a:moveTo>
                                  <a:pt x="0" y="0"/>
                                </a:moveTo>
                                <a:lnTo>
                                  <a:pt x="1592465" y="0"/>
                                </a:lnTo>
                              </a:path>
                            </a:pathLst>
                          </a:custGeom>
                          <a:ln w="0">
                            <a:solidFill>
                              <a:srgbClr val="555091"/>
                            </a:solidFill>
                            <a:prstDash val="solid"/>
                          </a:ln>
                        </wps:spPr>
                        <wps:bodyPr wrap="square" lIns="0" tIns="0" rIns="0" bIns="0" rtlCol="0">
                          <a:prstTxWarp prst="textNoShape">
                            <a:avLst/>
                          </a:prstTxWarp>
                          <a:noAutofit/>
                        </wps:bodyPr>
                      </wps:wsp>
                      <wps:wsp>
                        <wps:cNvPr id="1021" name="Graphic 1021"/>
                        <wps:cNvSpPr/>
                        <wps:spPr>
                          <a:xfrm>
                            <a:off x="3339787" y="838217"/>
                            <a:ext cx="1496695" cy="1270"/>
                          </a:xfrm>
                          <a:custGeom>
                            <a:avLst/>
                            <a:gdLst/>
                            <a:ahLst/>
                            <a:cxnLst/>
                            <a:rect l="l" t="t" r="r" b="b"/>
                            <a:pathLst>
                              <a:path w="1496695" h="0">
                                <a:moveTo>
                                  <a:pt x="0" y="0"/>
                                </a:moveTo>
                                <a:lnTo>
                                  <a:pt x="1496453" y="0"/>
                                </a:lnTo>
                              </a:path>
                            </a:pathLst>
                          </a:custGeom>
                          <a:ln w="0">
                            <a:solidFill>
                              <a:srgbClr val="555091"/>
                            </a:solidFill>
                            <a:prstDash val="solid"/>
                          </a:ln>
                        </wps:spPr>
                        <wps:bodyPr wrap="square" lIns="0" tIns="0" rIns="0" bIns="0" rtlCol="0">
                          <a:prstTxWarp prst="textNoShape">
                            <a:avLst/>
                          </a:prstTxWarp>
                          <a:noAutofit/>
                        </wps:bodyPr>
                      </wps:wsp>
                      <wps:wsp>
                        <wps:cNvPr id="1022" name="Graphic 1022"/>
                        <wps:cNvSpPr/>
                        <wps:spPr>
                          <a:xfrm>
                            <a:off x="2749807" y="990617"/>
                            <a:ext cx="1239520" cy="1270"/>
                          </a:xfrm>
                          <a:custGeom>
                            <a:avLst/>
                            <a:gdLst/>
                            <a:ahLst/>
                            <a:cxnLst/>
                            <a:rect l="l" t="t" r="r" b="b"/>
                            <a:pathLst>
                              <a:path w="1239520" h="0">
                                <a:moveTo>
                                  <a:pt x="0" y="0"/>
                                </a:moveTo>
                                <a:lnTo>
                                  <a:pt x="1238897" y="0"/>
                                </a:lnTo>
                              </a:path>
                            </a:pathLst>
                          </a:custGeom>
                          <a:ln w="0">
                            <a:solidFill>
                              <a:srgbClr val="555091"/>
                            </a:solidFill>
                            <a:prstDash val="solid"/>
                          </a:ln>
                        </wps:spPr>
                        <wps:bodyPr wrap="square" lIns="0" tIns="0" rIns="0" bIns="0" rtlCol="0">
                          <a:prstTxWarp prst="textNoShape">
                            <a:avLst/>
                          </a:prstTxWarp>
                          <a:noAutofit/>
                        </wps:bodyPr>
                      </wps:wsp>
                      <wps:wsp>
                        <wps:cNvPr id="1023" name="Graphic 1023"/>
                        <wps:cNvSpPr/>
                        <wps:spPr>
                          <a:xfrm>
                            <a:off x="3478471" y="1143017"/>
                            <a:ext cx="1326515" cy="1270"/>
                          </a:xfrm>
                          <a:custGeom>
                            <a:avLst/>
                            <a:gdLst/>
                            <a:ahLst/>
                            <a:cxnLst/>
                            <a:rect l="l" t="t" r="r" b="b"/>
                            <a:pathLst>
                              <a:path w="1326515" h="0">
                                <a:moveTo>
                                  <a:pt x="0" y="0"/>
                                </a:moveTo>
                                <a:lnTo>
                                  <a:pt x="1326070" y="0"/>
                                </a:lnTo>
                              </a:path>
                            </a:pathLst>
                          </a:custGeom>
                          <a:ln w="0">
                            <a:solidFill>
                              <a:srgbClr val="555091"/>
                            </a:solidFill>
                            <a:prstDash val="solid"/>
                          </a:ln>
                        </wps:spPr>
                        <wps:bodyPr wrap="square" lIns="0" tIns="0" rIns="0" bIns="0" rtlCol="0">
                          <a:prstTxWarp prst="textNoShape">
                            <a:avLst/>
                          </a:prstTxWarp>
                          <a:noAutofit/>
                        </wps:bodyPr>
                      </wps:wsp>
                      <wps:wsp>
                        <wps:cNvPr id="1024" name="Graphic 1024"/>
                        <wps:cNvSpPr/>
                        <wps:spPr>
                          <a:xfrm>
                            <a:off x="2749807" y="1295417"/>
                            <a:ext cx="643890" cy="1270"/>
                          </a:xfrm>
                          <a:custGeom>
                            <a:avLst/>
                            <a:gdLst/>
                            <a:ahLst/>
                            <a:cxnLst/>
                            <a:rect l="l" t="t" r="r" b="b"/>
                            <a:pathLst>
                              <a:path w="643890" h="0">
                                <a:moveTo>
                                  <a:pt x="0" y="0"/>
                                </a:moveTo>
                                <a:lnTo>
                                  <a:pt x="643724" y="0"/>
                                </a:lnTo>
                              </a:path>
                            </a:pathLst>
                          </a:custGeom>
                          <a:ln w="0">
                            <a:solidFill>
                              <a:srgbClr val="555091"/>
                            </a:solidFill>
                            <a:prstDash val="solid"/>
                          </a:ln>
                        </wps:spPr>
                        <wps:bodyPr wrap="square" lIns="0" tIns="0" rIns="0" bIns="0" rtlCol="0">
                          <a:prstTxWarp prst="textNoShape">
                            <a:avLst/>
                          </a:prstTxWarp>
                          <a:noAutofit/>
                        </wps:bodyPr>
                      </wps:wsp>
                      <wps:wsp>
                        <wps:cNvPr id="1025" name="Graphic 1025"/>
                        <wps:cNvSpPr/>
                        <wps:spPr>
                          <a:xfrm>
                            <a:off x="4158164" y="1447817"/>
                            <a:ext cx="514350" cy="1270"/>
                          </a:xfrm>
                          <a:custGeom>
                            <a:avLst/>
                            <a:gdLst/>
                            <a:ahLst/>
                            <a:cxnLst/>
                            <a:rect l="l" t="t" r="r" b="b"/>
                            <a:pathLst>
                              <a:path w="514350" h="0">
                                <a:moveTo>
                                  <a:pt x="0" y="0"/>
                                </a:moveTo>
                                <a:lnTo>
                                  <a:pt x="514299" y="0"/>
                                </a:lnTo>
                              </a:path>
                            </a:pathLst>
                          </a:custGeom>
                          <a:ln w="0">
                            <a:solidFill>
                              <a:srgbClr val="555091"/>
                            </a:solidFill>
                            <a:prstDash val="solid"/>
                          </a:ln>
                        </wps:spPr>
                        <wps:bodyPr wrap="square" lIns="0" tIns="0" rIns="0" bIns="0" rtlCol="0">
                          <a:prstTxWarp prst="textNoShape">
                            <a:avLst/>
                          </a:prstTxWarp>
                          <a:noAutofit/>
                        </wps:bodyPr>
                      </wps:wsp>
                      <wps:wsp>
                        <wps:cNvPr id="1026" name="Graphic 1026"/>
                        <wps:cNvSpPr/>
                        <wps:spPr>
                          <a:xfrm>
                            <a:off x="2749807" y="1600217"/>
                            <a:ext cx="1466850" cy="1270"/>
                          </a:xfrm>
                          <a:custGeom>
                            <a:avLst/>
                            <a:gdLst/>
                            <a:ahLst/>
                            <a:cxnLst/>
                            <a:rect l="l" t="t" r="r" b="b"/>
                            <a:pathLst>
                              <a:path w="1466850" h="0">
                                <a:moveTo>
                                  <a:pt x="0" y="0"/>
                                </a:moveTo>
                                <a:lnTo>
                                  <a:pt x="1466481" y="0"/>
                                </a:lnTo>
                              </a:path>
                            </a:pathLst>
                          </a:custGeom>
                          <a:ln w="0">
                            <a:solidFill>
                              <a:srgbClr val="555091"/>
                            </a:solidFill>
                            <a:prstDash val="solid"/>
                          </a:ln>
                        </wps:spPr>
                        <wps:bodyPr wrap="square" lIns="0" tIns="0" rIns="0" bIns="0" rtlCol="0">
                          <a:prstTxWarp prst="textNoShape">
                            <a:avLst/>
                          </a:prstTxWarp>
                          <a:noAutofit/>
                        </wps:bodyPr>
                      </wps:wsp>
                      <wps:wsp>
                        <wps:cNvPr id="1027" name="Graphic 1027"/>
                        <wps:cNvSpPr/>
                        <wps:spPr>
                          <a:xfrm>
                            <a:off x="2749807" y="1752617"/>
                            <a:ext cx="1010285" cy="1270"/>
                          </a:xfrm>
                          <a:custGeom>
                            <a:avLst/>
                            <a:gdLst/>
                            <a:ahLst/>
                            <a:cxnLst/>
                            <a:rect l="l" t="t" r="r" b="b"/>
                            <a:pathLst>
                              <a:path w="1010285" h="0">
                                <a:moveTo>
                                  <a:pt x="0" y="0"/>
                                </a:moveTo>
                                <a:lnTo>
                                  <a:pt x="1009688" y="0"/>
                                </a:lnTo>
                              </a:path>
                            </a:pathLst>
                          </a:custGeom>
                          <a:ln w="0">
                            <a:solidFill>
                              <a:srgbClr val="555091"/>
                            </a:solidFill>
                            <a:prstDash val="solid"/>
                          </a:ln>
                        </wps:spPr>
                        <wps:bodyPr wrap="square" lIns="0" tIns="0" rIns="0" bIns="0" rtlCol="0">
                          <a:prstTxWarp prst="textNoShape">
                            <a:avLst/>
                          </a:prstTxWarp>
                          <a:noAutofit/>
                        </wps:bodyPr>
                      </wps:wsp>
                      <wps:wsp>
                        <wps:cNvPr id="1028" name="Graphic 1028"/>
                        <wps:cNvSpPr/>
                        <wps:spPr>
                          <a:xfrm>
                            <a:off x="3836501" y="1905017"/>
                            <a:ext cx="875030" cy="1270"/>
                          </a:xfrm>
                          <a:custGeom>
                            <a:avLst/>
                            <a:gdLst/>
                            <a:ahLst/>
                            <a:cxnLst/>
                            <a:rect l="l" t="t" r="r" b="b"/>
                            <a:pathLst>
                              <a:path w="875030" h="0">
                                <a:moveTo>
                                  <a:pt x="0" y="0"/>
                                </a:moveTo>
                                <a:lnTo>
                                  <a:pt x="874560" y="0"/>
                                </a:lnTo>
                              </a:path>
                            </a:pathLst>
                          </a:custGeom>
                          <a:ln w="0">
                            <a:solidFill>
                              <a:srgbClr val="555091"/>
                            </a:solidFill>
                            <a:prstDash val="solid"/>
                          </a:ln>
                        </wps:spPr>
                        <wps:bodyPr wrap="square" lIns="0" tIns="0" rIns="0" bIns="0" rtlCol="0">
                          <a:prstTxWarp prst="textNoShape">
                            <a:avLst/>
                          </a:prstTxWarp>
                          <a:noAutofit/>
                        </wps:bodyPr>
                      </wps:wsp>
                      <wps:wsp>
                        <wps:cNvPr id="1029" name="Graphic 1029"/>
                        <wps:cNvSpPr/>
                        <wps:spPr>
                          <a:xfrm>
                            <a:off x="2749807" y="2057417"/>
                            <a:ext cx="1362710" cy="1270"/>
                          </a:xfrm>
                          <a:custGeom>
                            <a:avLst/>
                            <a:gdLst/>
                            <a:ahLst/>
                            <a:cxnLst/>
                            <a:rect l="l" t="t" r="r" b="b"/>
                            <a:pathLst>
                              <a:path w="1362710" h="0">
                                <a:moveTo>
                                  <a:pt x="0" y="0"/>
                                </a:moveTo>
                                <a:lnTo>
                                  <a:pt x="1362532" y="0"/>
                                </a:lnTo>
                              </a:path>
                            </a:pathLst>
                          </a:custGeom>
                          <a:ln w="0">
                            <a:solidFill>
                              <a:srgbClr val="555091"/>
                            </a:solidFill>
                            <a:prstDash val="solid"/>
                          </a:ln>
                        </wps:spPr>
                        <wps:bodyPr wrap="square" lIns="0" tIns="0" rIns="0" bIns="0" rtlCol="0">
                          <a:prstTxWarp prst="textNoShape">
                            <a:avLst/>
                          </a:prstTxWarp>
                          <a:noAutofit/>
                        </wps:bodyPr>
                      </wps:wsp>
                      <wps:wsp>
                        <wps:cNvPr id="1030" name="Graphic 1030"/>
                        <wps:cNvSpPr/>
                        <wps:spPr>
                          <a:xfrm>
                            <a:off x="2749807" y="2209817"/>
                            <a:ext cx="1116965" cy="1270"/>
                          </a:xfrm>
                          <a:custGeom>
                            <a:avLst/>
                            <a:gdLst/>
                            <a:ahLst/>
                            <a:cxnLst/>
                            <a:rect l="l" t="t" r="r" b="b"/>
                            <a:pathLst>
                              <a:path w="1116965" h="0">
                                <a:moveTo>
                                  <a:pt x="0" y="0"/>
                                </a:moveTo>
                                <a:lnTo>
                                  <a:pt x="1116469" y="0"/>
                                </a:lnTo>
                              </a:path>
                            </a:pathLst>
                          </a:custGeom>
                          <a:ln w="0">
                            <a:solidFill>
                              <a:srgbClr val="555091"/>
                            </a:solidFill>
                            <a:prstDash val="solid"/>
                          </a:ln>
                        </wps:spPr>
                        <wps:bodyPr wrap="square" lIns="0" tIns="0" rIns="0" bIns="0" rtlCol="0">
                          <a:prstTxWarp prst="textNoShape">
                            <a:avLst/>
                          </a:prstTxWarp>
                          <a:noAutofit/>
                        </wps:bodyPr>
                      </wps:wsp>
                      <wps:wsp>
                        <wps:cNvPr id="1031" name="Graphic 1031"/>
                        <wps:cNvSpPr/>
                        <wps:spPr>
                          <a:xfrm>
                            <a:off x="3283404" y="2667017"/>
                            <a:ext cx="1030605" cy="1270"/>
                          </a:xfrm>
                          <a:custGeom>
                            <a:avLst/>
                            <a:gdLst/>
                            <a:ahLst/>
                            <a:cxnLst/>
                            <a:rect l="l" t="t" r="r" b="b"/>
                            <a:pathLst>
                              <a:path w="1030605" h="0">
                                <a:moveTo>
                                  <a:pt x="0" y="0"/>
                                </a:moveTo>
                                <a:lnTo>
                                  <a:pt x="1030109" y="0"/>
                                </a:lnTo>
                              </a:path>
                            </a:pathLst>
                          </a:custGeom>
                          <a:ln w="0">
                            <a:solidFill>
                              <a:srgbClr val="555091"/>
                            </a:solidFill>
                            <a:prstDash val="solid"/>
                          </a:ln>
                        </wps:spPr>
                        <wps:bodyPr wrap="square" lIns="0" tIns="0" rIns="0" bIns="0" rtlCol="0">
                          <a:prstTxWarp prst="textNoShape">
                            <a:avLst/>
                          </a:prstTxWarp>
                          <a:noAutofit/>
                        </wps:bodyPr>
                      </wps:wsp>
                      <wps:wsp>
                        <wps:cNvPr id="1032" name="Graphic 1032"/>
                        <wps:cNvSpPr/>
                        <wps:spPr>
                          <a:xfrm>
                            <a:off x="2749807" y="2971817"/>
                            <a:ext cx="1179195" cy="1270"/>
                          </a:xfrm>
                          <a:custGeom>
                            <a:avLst/>
                            <a:gdLst/>
                            <a:ahLst/>
                            <a:cxnLst/>
                            <a:rect l="l" t="t" r="r" b="b"/>
                            <a:pathLst>
                              <a:path w="1179195" h="0">
                                <a:moveTo>
                                  <a:pt x="0" y="0"/>
                                </a:moveTo>
                                <a:lnTo>
                                  <a:pt x="1178648" y="0"/>
                                </a:lnTo>
                              </a:path>
                            </a:pathLst>
                          </a:custGeom>
                          <a:ln w="0">
                            <a:solidFill>
                              <a:srgbClr val="555091"/>
                            </a:solidFill>
                            <a:prstDash val="solid"/>
                          </a:ln>
                        </wps:spPr>
                        <wps:bodyPr wrap="square" lIns="0" tIns="0" rIns="0" bIns="0" rtlCol="0">
                          <a:prstTxWarp prst="textNoShape">
                            <a:avLst/>
                          </a:prstTxWarp>
                          <a:noAutofit/>
                        </wps:bodyPr>
                      </wps:wsp>
                      <wps:wsp>
                        <wps:cNvPr id="1033" name="Graphic 1033"/>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034" name="Graphic 1034"/>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35584" id="docshapegroup933" coordorigin="0,0" coordsize="8405,11900">
                <v:line style="position:absolute" from="2656,840" to="3861,840" stroked="true" strokeweight="0pt" strokecolor="#555091">
                  <v:stroke dashstyle="solid"/>
                </v:line>
                <v:line style="position:absolute" from="735,1080" to="2347,1080" stroked="true" strokeweight="0pt" strokecolor="#555091">
                  <v:stroke dashstyle="solid"/>
                </v:line>
                <v:line style="position:absolute" from="1412,1800" to="3756,1800" stroked="true" strokeweight="0pt" strokecolor="#555091">
                  <v:stroke dashstyle="solid"/>
                </v:line>
                <v:line style="position:absolute" from="735,2040" to="1419,2040" stroked="true" strokeweight="0pt" strokecolor="#555091">
                  <v:stroke dashstyle="solid"/>
                </v:line>
                <v:line style="position:absolute" from="2545,2280" to="3842,2280" stroked="true" strokeweight="0pt" strokecolor="#555091">
                  <v:stroke dashstyle="solid"/>
                </v:line>
                <v:line style="position:absolute" from="735,2520" to="3855,2520" stroked="true" strokeweight="0pt" strokecolor="#555091">
                  <v:stroke dashstyle="solid"/>
                </v:line>
                <v:line style="position:absolute" from="735,2760" to="2885,2760" stroked="true" strokeweight="0pt" strokecolor="#555091">
                  <v:stroke dashstyle="solid"/>
                </v:line>
                <v:line style="position:absolute" from="1678,3000" to="4073,3000" stroked="true" strokeweight="0pt" strokecolor="#555091">
                  <v:stroke dashstyle="solid"/>
                </v:line>
                <v:line style="position:absolute" from="735,3240" to="1639,3240" stroked="true" strokeweight="0pt" strokecolor="#555091">
                  <v:stroke dashstyle="solid"/>
                </v:line>
                <v:line style="position:absolute" from="2222,3720" to="3612,3720" stroked="true" strokeweight="0pt" strokecolor="#555091">
                  <v:stroke dashstyle="solid"/>
                </v:line>
                <v:line style="position:absolute" from="735,3960" to="4084,3960" stroked="true" strokeweight="0pt" strokecolor="#555091">
                  <v:stroke dashstyle="solid"/>
                </v:line>
                <v:line style="position:absolute" from="1847,4680" to="3914,4680" stroked="true" strokeweight="0pt" strokecolor="#555091">
                  <v:stroke dashstyle="solid"/>
                </v:line>
                <v:line style="position:absolute" from="735,4920" to="1867,4920" stroked="true" strokeweight="0pt" strokecolor="#555091">
                  <v:stroke dashstyle="solid"/>
                </v:line>
                <v:line style="position:absolute" from="1110,5160" to="2375,5160" stroked="true" strokeweight="0pt" strokecolor="#555091">
                  <v:stroke dashstyle="solid"/>
                </v:line>
                <v:line style="position:absolute" from="735,5640" to="3825,5640" stroked="true" strokeweight="0pt" strokecolor="#555091">
                  <v:stroke dashstyle="solid"/>
                </v:line>
                <v:line style="position:absolute" from="735,5880" to="3551,5880" stroked="true" strokeweight="0pt" strokecolor="#555091">
                  <v:stroke dashstyle="solid"/>
                </v:line>
                <v:line style="position:absolute" from="735,6120" to="1461,6120" stroked="true" strokeweight="0pt" strokecolor="#555091">
                  <v:stroke dashstyle="solid"/>
                </v:line>
                <v:line style="position:absolute" from="2245,6840" to="4090,6840" stroked="true" strokeweight="0pt" strokecolor="#555091">
                  <v:stroke dashstyle="solid"/>
                </v:line>
                <v:line style="position:absolute" from="735,7080" to="1013,7080" stroked="true" strokeweight="0pt" strokecolor="#555091">
                  <v:stroke dashstyle="solid"/>
                </v:line>
                <v:line style="position:absolute" from="2465,7320" to="4050,7320" stroked="true" strokeweight="0pt" strokecolor="#555091">
                  <v:stroke dashstyle="solid"/>
                </v:line>
                <v:line style="position:absolute" from="735,7560" to="3502,7560" stroked="true" strokeweight="0pt" strokecolor="#555091">
                  <v:stroke dashstyle="solid"/>
                </v:line>
                <v:line style="position:absolute" from="1120,9240" to="2536,9240" stroked="true" strokeweight="0pt" strokecolor="#555091">
                  <v:stroke dashstyle="solid"/>
                </v:line>
                <v:line style="position:absolute" from="1140,9720" to="2213,9720" stroked="true" strokeweight="0pt" strokecolor="#555091">
                  <v:stroke dashstyle="solid"/>
                </v:line>
                <v:line style="position:absolute" from="2516,9960" to="3899,9960" stroked="true" strokeweight="0pt" strokecolor="#555091">
                  <v:stroke dashstyle="solid"/>
                </v:line>
                <v:line style="position:absolute" from="735,10200" to="2939,10200" stroked="true" strokeweight="0pt" strokecolor="#555091">
                  <v:stroke dashstyle="solid"/>
                </v:line>
                <v:line style="position:absolute" from="735,10680" to="3979,10680" stroked="true" strokeweight="0pt" strokecolor="#555091">
                  <v:stroke dashstyle="solid"/>
                </v:line>
                <v:line style="position:absolute" from="735,10920" to="3243,10920" stroked="true" strokeweight="0pt" strokecolor="#555091">
                  <v:stroke dashstyle="solid"/>
                </v:line>
                <v:line style="position:absolute" from="5260,1320" to="7616,1320" stroked="true" strokeweight="0pt" strokecolor="#555091">
                  <v:stroke dashstyle="solid"/>
                </v:line>
                <v:line style="position:absolute" from="4330,1560" to="6281,1560" stroked="true" strokeweight="0pt" strokecolor="#555091">
                  <v:stroke dashstyle="solid"/>
                </v:line>
                <v:line style="position:absolute" from="5478,1800" to="7566,1800" stroked="true" strokeweight="0pt" strokecolor="#555091">
                  <v:stroke dashstyle="solid"/>
                </v:line>
                <v:line style="position:absolute" from="4330,2040" to="5344,2040" stroked="true" strokeweight="0pt" strokecolor="#555091">
                  <v:stroke dashstyle="solid"/>
                </v:line>
                <v:line style="position:absolute" from="6548,2280" to="7358,2280" stroked="true" strokeweight="0pt" strokecolor="#555091">
                  <v:stroke dashstyle="solid"/>
                </v:line>
                <v:line style="position:absolute" from="4330,2520" to="6640,2520" stroked="true" strokeweight="0pt" strokecolor="#555091">
                  <v:stroke dashstyle="solid"/>
                </v:line>
                <v:line style="position:absolute" from="4330,2760" to="5920,2760" stroked="true" strokeweight="0pt" strokecolor="#555091">
                  <v:stroke dashstyle="solid"/>
                </v:line>
                <v:line style="position:absolute" from="6042,3000" to="7419,3000" stroked="true" strokeweight="0pt" strokecolor="#555091">
                  <v:stroke dashstyle="solid"/>
                </v:line>
                <v:line style="position:absolute" from="4330,3240" to="6476,3240" stroked="true" strokeweight="0pt" strokecolor="#555091">
                  <v:stroke dashstyle="solid"/>
                </v:line>
                <v:line style="position:absolute" from="4330,3480" to="6089,3480" stroked="true" strokeweight="0pt" strokecolor="#555091">
                  <v:stroke dashstyle="solid"/>
                </v:line>
                <v:line style="position:absolute" from="5171,4200" to="6793,4200" stroked="true" strokeweight="0pt" strokecolor="#555091">
                  <v:stroke dashstyle="solid"/>
                </v:line>
                <v:line style="position:absolute" from="4330,4680" to="6187,4680" stroked="true" strokeweight="0pt" strokecolor="#555091">
                  <v:stroke dashstyle="solid"/>
                </v:line>
                <v:rect style="position:absolute;left:10;top:9;width:8385;height:11880" id="docshape934" filled="true" fillcolor="#ffffff" stroked="false">
                  <v:fill opacity="6553f" type="solid"/>
                </v:rect>
                <v:rect style="position:absolute;left:10;top:9;width:8385;height:11880" id="docshape935" filled="false" stroked="true" strokeweight="1pt" strokecolor="#00a5e4">
                  <v:stroke dashstyle="solid"/>
                </v:rect>
                <w10:wrap type="none"/>
              </v:group>
            </w:pict>
          </mc:Fallback>
        </mc:AlternateContent>
      </w:r>
      <w:bookmarkStart w:name="8ba1fadd8f13bf3da19368942894da5241d90a2f" w:id="305"/>
      <w:bookmarkEnd w:id="305"/>
      <w:r>
        <w:rPr/>
      </w:r>
      <w:r>
        <w:rPr>
          <w:rFonts w:ascii="Tahoma"/>
          <w:color w:val="718B61"/>
          <w:spacing w:val="-6"/>
          <w:sz w:val="16"/>
        </w:rPr>
        <w:t>LES</w:t>
      </w:r>
      <w:r>
        <w:rPr>
          <w:rFonts w:ascii="Tahoma"/>
          <w:color w:val="718B61"/>
          <w:spacing w:val="-19"/>
          <w:sz w:val="16"/>
        </w:rPr>
        <w:t> </w:t>
      </w:r>
      <w:r>
        <w:rPr>
          <w:rFonts w:ascii="Tahoma"/>
          <w:color w:val="718B61"/>
          <w:spacing w:val="-6"/>
          <w:sz w:val="16"/>
        </w:rPr>
        <w:t>MOULINS</w:t>
      </w:r>
      <w:r>
        <w:rPr>
          <w:rFonts w:ascii="Tahoma"/>
          <w:color w:val="718B61"/>
          <w:spacing w:val="-19"/>
          <w:sz w:val="16"/>
        </w:rPr>
        <w:t> </w:t>
      </w:r>
      <w:r>
        <w:rPr>
          <w:rFonts w:ascii="Tahoma"/>
          <w:color w:val="718B61"/>
          <w:spacing w:val="-6"/>
          <w:sz w:val="16"/>
        </w:rPr>
        <w:t>DE</w:t>
      </w:r>
      <w:r>
        <w:rPr>
          <w:rFonts w:ascii="Tahoma"/>
          <w:color w:val="718B61"/>
          <w:spacing w:val="-19"/>
          <w:sz w:val="16"/>
        </w:rPr>
        <w:t> </w:t>
      </w:r>
      <w:r>
        <w:rPr>
          <w:rFonts w:ascii="Tahoma"/>
          <w:color w:val="718B61"/>
          <w:spacing w:val="-6"/>
          <w:sz w:val="16"/>
        </w:rPr>
        <w:t>PAILLARD,</w:t>
      </w:r>
      <w:r>
        <w:rPr>
          <w:rFonts w:ascii="Tahoma"/>
          <w:color w:val="718B61"/>
          <w:spacing w:val="-21"/>
          <w:sz w:val="16"/>
        </w:rPr>
        <w:t> </w:t>
      </w:r>
      <w:hyperlink r:id="rId66">
        <w:r>
          <w:rPr>
            <w:rFonts w:ascii="Tahoma"/>
            <w:color w:val="555091"/>
            <w:spacing w:val="-6"/>
            <w:sz w:val="16"/>
          </w:rPr>
          <w:t>https://moulinsde-</w:t>
        </w:r>
      </w:hyperlink>
      <w:r>
        <w:rPr>
          <w:rFonts w:ascii="Tahoma"/>
          <w:color w:val="555091"/>
          <w:spacing w:val="-6"/>
          <w:sz w:val="16"/>
        </w:rPr>
        <w:t> </w:t>
      </w:r>
      <w:hyperlink r:id="rId66">
        <w:r>
          <w:rPr>
            <w:rFonts w:ascii="Tahoma"/>
            <w:color w:val="555091"/>
            <w:spacing w:val="-2"/>
            <w:sz w:val="16"/>
          </w:rPr>
          <w:t>paillard.wordpress.com/</w:t>
        </w:r>
      </w:hyperlink>
    </w:p>
    <w:p>
      <w:pPr>
        <w:pStyle w:val="BodyText"/>
        <w:spacing w:before="8"/>
        <w:rPr>
          <w:rFonts w:ascii="Tahoma"/>
          <w:sz w:val="16"/>
        </w:rPr>
      </w:pPr>
    </w:p>
    <w:p>
      <w:pPr>
        <w:spacing w:before="0"/>
        <w:ind w:left="27" w:right="0" w:firstLine="0"/>
        <w:jc w:val="left"/>
        <w:rPr>
          <w:rFonts w:ascii="Tahoma"/>
          <w:sz w:val="20"/>
        </w:rPr>
      </w:pPr>
      <w:r>
        <w:rPr>
          <w:rFonts w:ascii="Tahoma"/>
          <w:color w:val="718B61"/>
          <w:w w:val="90"/>
          <w:sz w:val="20"/>
        </w:rPr>
        <w:t>Rully</w:t>
      </w:r>
      <w:r>
        <w:rPr>
          <w:rFonts w:ascii="Tahoma"/>
          <w:color w:val="718B61"/>
          <w:spacing w:val="-10"/>
          <w:w w:val="90"/>
          <w:sz w:val="20"/>
        </w:rPr>
        <w:t> </w:t>
      </w:r>
      <w:r>
        <w:rPr>
          <w:rFonts w:ascii="Tahoma"/>
          <w:color w:val="718B61"/>
          <w:spacing w:val="-2"/>
          <w:w w:val="95"/>
          <w:sz w:val="20"/>
        </w:rPr>
        <w:t>Shabara</w:t>
      </w:r>
    </w:p>
    <w:p>
      <w:pPr>
        <w:spacing w:line="297" w:lineRule="auto" w:before="39"/>
        <w:ind w:left="27" w:right="332" w:firstLine="0"/>
        <w:jc w:val="both"/>
        <w:rPr>
          <w:rFonts w:ascii="Tahoma"/>
          <w:sz w:val="16"/>
        </w:rPr>
      </w:pPr>
      <w:r>
        <w:rPr>
          <w:rFonts w:ascii="Tahoma"/>
          <w:color w:val="718B61"/>
          <w:spacing w:val="-8"/>
          <w:sz w:val="16"/>
        </w:rPr>
        <w:t>Senyawa,</w:t>
      </w:r>
      <w:r>
        <w:rPr>
          <w:rFonts w:ascii="Tahoma"/>
          <w:color w:val="718B61"/>
          <w:sz w:val="16"/>
        </w:rPr>
        <w:t> </w:t>
      </w:r>
      <w:hyperlink r:id="rId67">
        <w:r>
          <w:rPr>
            <w:rFonts w:ascii="Tahoma"/>
            <w:color w:val="555091"/>
            <w:spacing w:val="-8"/>
            <w:sz w:val="16"/>
          </w:rPr>
          <w:t>https://en.wikipedia.org/wiki/Senya-</w:t>
        </w:r>
      </w:hyperlink>
      <w:r>
        <w:rPr>
          <w:rFonts w:ascii="Tahoma"/>
          <w:color w:val="555091"/>
          <w:spacing w:val="-8"/>
          <w:sz w:val="16"/>
        </w:rPr>
        <w:t> </w:t>
      </w:r>
      <w:hyperlink r:id="rId67">
        <w:r>
          <w:rPr>
            <w:rFonts w:ascii="Tahoma"/>
            <w:color w:val="555091"/>
            <w:spacing w:val="-2"/>
            <w:sz w:val="16"/>
          </w:rPr>
          <w:t>wa_(band)</w:t>
        </w:r>
      </w:hyperlink>
    </w:p>
    <w:p>
      <w:pPr>
        <w:spacing w:line="297" w:lineRule="auto" w:before="1"/>
        <w:ind w:left="27" w:right="233" w:firstLine="0"/>
        <w:jc w:val="both"/>
        <w:rPr>
          <w:rFonts w:ascii="Tahoma"/>
          <w:sz w:val="16"/>
        </w:rPr>
      </w:pPr>
      <w:r>
        <w:rPr>
          <w:rFonts w:ascii="Tahoma"/>
          <w:color w:val="718B61"/>
          <w:spacing w:val="-6"/>
          <w:sz w:val="16"/>
        </w:rPr>
        <w:t>Instrument</w:t>
      </w:r>
      <w:r>
        <w:rPr>
          <w:rFonts w:ascii="Tahoma"/>
          <w:color w:val="718B61"/>
          <w:sz w:val="16"/>
        </w:rPr>
        <w:t> </w:t>
      </w:r>
      <w:r>
        <w:rPr>
          <w:rFonts w:ascii="Tahoma"/>
          <w:color w:val="718B61"/>
          <w:spacing w:val="-6"/>
          <w:sz w:val="16"/>
        </w:rPr>
        <w:t>Builder Project, </w:t>
      </w:r>
      <w:hyperlink r:id="rId68">
        <w:r>
          <w:rPr>
            <w:rFonts w:ascii="Tahoma"/>
            <w:color w:val="555091"/>
            <w:spacing w:val="-6"/>
            <w:sz w:val="16"/>
          </w:rPr>
          <w:t>https://indonesiaat-</w:t>
        </w:r>
      </w:hyperlink>
      <w:r>
        <w:rPr>
          <w:rFonts w:ascii="Tahoma"/>
          <w:color w:val="555091"/>
          <w:spacing w:val="-6"/>
          <w:sz w:val="16"/>
        </w:rPr>
        <w:t> </w:t>
      </w:r>
      <w:hyperlink r:id="rId68">
        <w:r>
          <w:rPr>
            <w:rFonts w:ascii="Tahoma"/>
            <w:color w:val="555091"/>
            <w:spacing w:val="-2"/>
            <w:w w:val="90"/>
            <w:sz w:val="16"/>
          </w:rPr>
          <w:t>melbourne.unimelb.edu.au/hits-from-the-</w:t>
        </w:r>
        <w:r>
          <w:rPr>
            <w:rFonts w:ascii="Tahoma"/>
            <w:color w:val="555091"/>
            <w:spacing w:val="-2"/>
            <w:w w:val="90"/>
            <w:sz w:val="16"/>
          </w:rPr>
          <w:t>gong-</w:t>
        </w:r>
      </w:hyperlink>
      <w:r>
        <w:rPr>
          <w:rFonts w:ascii="Tahoma"/>
          <w:color w:val="555091"/>
          <w:spacing w:val="-2"/>
          <w:w w:val="90"/>
          <w:sz w:val="16"/>
        </w:rPr>
        <w:t> </w:t>
      </w:r>
      <w:hyperlink r:id="rId68">
        <w:r>
          <w:rPr>
            <w:rFonts w:ascii="Tahoma"/>
            <w:color w:val="555091"/>
            <w:spacing w:val="-2"/>
            <w:sz w:val="16"/>
          </w:rPr>
          <w:t>the-instrument-builders-project/</w:t>
        </w:r>
      </w:hyperlink>
    </w:p>
    <w:p>
      <w:pPr>
        <w:spacing w:line="297" w:lineRule="auto" w:before="1"/>
        <w:ind w:left="27" w:right="15" w:firstLine="0"/>
        <w:jc w:val="left"/>
        <w:rPr>
          <w:rFonts w:ascii="Tahoma"/>
          <w:sz w:val="16"/>
        </w:rPr>
      </w:pPr>
      <w:r>
        <w:rPr>
          <w:rFonts w:ascii="Tahoma"/>
          <w:color w:val="718B61"/>
          <w:spacing w:val="-4"/>
          <w:sz w:val="16"/>
        </w:rPr>
        <w:t>Gugus</w:t>
      </w:r>
      <w:r>
        <w:rPr>
          <w:rFonts w:ascii="Tahoma"/>
          <w:color w:val="718B61"/>
          <w:spacing w:val="-22"/>
          <w:sz w:val="16"/>
        </w:rPr>
        <w:t> </w:t>
      </w:r>
      <w:r>
        <w:rPr>
          <w:rFonts w:ascii="Tahoma"/>
          <w:color w:val="718B61"/>
          <w:spacing w:val="-4"/>
          <w:sz w:val="16"/>
        </w:rPr>
        <w:t>Gema,</w:t>
      </w:r>
      <w:r>
        <w:rPr>
          <w:rFonts w:ascii="Tahoma"/>
          <w:color w:val="718B61"/>
          <w:spacing w:val="-23"/>
          <w:sz w:val="16"/>
        </w:rPr>
        <w:t> </w:t>
      </w:r>
      <w:hyperlink r:id="rId69">
        <w:r>
          <w:rPr>
            <w:rFonts w:ascii="Tahoma"/>
            <w:color w:val="555091"/>
            <w:spacing w:val="-4"/>
            <w:sz w:val="16"/>
          </w:rPr>
          <w:t>https://volcanicwinds.com/projects/</w:t>
        </w:r>
      </w:hyperlink>
      <w:r>
        <w:rPr>
          <w:rFonts w:ascii="Tahoma"/>
          <w:color w:val="555091"/>
          <w:spacing w:val="-4"/>
          <w:sz w:val="16"/>
        </w:rPr>
        <w:t> </w:t>
      </w:r>
      <w:hyperlink r:id="rId69">
        <w:r>
          <w:rPr>
            <w:rFonts w:ascii="Tahoma"/>
            <w:color w:val="555091"/>
            <w:spacing w:val="-2"/>
            <w:sz w:val="16"/>
          </w:rPr>
          <w:t>gugus-gema/</w:t>
        </w:r>
      </w:hyperlink>
    </w:p>
    <w:p>
      <w:pPr>
        <w:spacing w:line="297" w:lineRule="auto" w:before="2"/>
        <w:ind w:left="27" w:right="346" w:firstLine="0"/>
        <w:jc w:val="left"/>
        <w:rPr>
          <w:rFonts w:ascii="Tahoma"/>
          <w:sz w:val="16"/>
        </w:rPr>
      </w:pPr>
      <w:r>
        <w:rPr>
          <w:rFonts w:ascii="Tahoma"/>
          <w:color w:val="718B61"/>
          <w:spacing w:val="-4"/>
          <w:sz w:val="16"/>
        </w:rPr>
        <w:t>One</w:t>
      </w:r>
      <w:r>
        <w:rPr>
          <w:rFonts w:ascii="Tahoma"/>
          <w:color w:val="718B61"/>
          <w:spacing w:val="-20"/>
          <w:sz w:val="16"/>
        </w:rPr>
        <w:t> </w:t>
      </w:r>
      <w:r>
        <w:rPr>
          <w:rFonts w:ascii="Tahoma"/>
          <w:color w:val="718B61"/>
          <w:spacing w:val="-4"/>
          <w:sz w:val="16"/>
        </w:rPr>
        <w:t>Album</w:t>
      </w:r>
      <w:r>
        <w:rPr>
          <w:rFonts w:ascii="Tahoma"/>
          <w:color w:val="718B61"/>
          <w:spacing w:val="-17"/>
          <w:sz w:val="16"/>
        </w:rPr>
        <w:t> </w:t>
      </w:r>
      <w:r>
        <w:rPr>
          <w:rFonts w:ascii="Tahoma"/>
          <w:color w:val="718B61"/>
          <w:spacing w:val="-4"/>
          <w:sz w:val="16"/>
        </w:rPr>
        <w:t>Released</w:t>
      </w:r>
      <w:r>
        <w:rPr>
          <w:rFonts w:ascii="Tahoma"/>
          <w:color w:val="718B61"/>
          <w:spacing w:val="-17"/>
          <w:sz w:val="16"/>
        </w:rPr>
        <w:t> </w:t>
      </w:r>
      <w:r>
        <w:rPr>
          <w:rFonts w:ascii="Tahoma"/>
          <w:color w:val="718B61"/>
          <w:spacing w:val="-4"/>
          <w:sz w:val="16"/>
        </w:rPr>
        <w:t>by</w:t>
      </w:r>
      <w:r>
        <w:rPr>
          <w:rFonts w:ascii="Tahoma"/>
          <w:color w:val="718B61"/>
          <w:spacing w:val="-18"/>
          <w:sz w:val="16"/>
        </w:rPr>
        <w:t> </w:t>
      </w:r>
      <w:r>
        <w:rPr>
          <w:rFonts w:ascii="Tahoma"/>
          <w:color w:val="718B61"/>
          <w:spacing w:val="-4"/>
          <w:sz w:val="16"/>
        </w:rPr>
        <w:t>44</w:t>
      </w:r>
      <w:r>
        <w:rPr>
          <w:rFonts w:ascii="Tahoma"/>
          <w:color w:val="718B61"/>
          <w:spacing w:val="-17"/>
          <w:sz w:val="16"/>
        </w:rPr>
        <w:t> </w:t>
      </w:r>
      <w:r>
        <w:rPr>
          <w:rFonts w:ascii="Tahoma"/>
          <w:color w:val="718B61"/>
          <w:spacing w:val="-4"/>
          <w:sz w:val="16"/>
        </w:rPr>
        <w:t>Labels.</w:t>
      </w:r>
      <w:r>
        <w:rPr>
          <w:rFonts w:ascii="Tahoma"/>
          <w:color w:val="718B61"/>
          <w:spacing w:val="-19"/>
          <w:sz w:val="16"/>
        </w:rPr>
        <w:t> </w:t>
      </w:r>
      <w:r>
        <w:rPr>
          <w:rFonts w:ascii="Tahoma"/>
          <w:color w:val="718B61"/>
          <w:spacing w:val="-4"/>
          <w:sz w:val="16"/>
        </w:rPr>
        <w:t>Is</w:t>
      </w:r>
      <w:r>
        <w:rPr>
          <w:rFonts w:ascii="Tahoma"/>
          <w:color w:val="718B61"/>
          <w:spacing w:val="-19"/>
          <w:sz w:val="16"/>
        </w:rPr>
        <w:t> </w:t>
      </w:r>
      <w:r>
        <w:rPr>
          <w:rFonts w:ascii="Tahoma"/>
          <w:color w:val="718B61"/>
          <w:spacing w:val="-4"/>
          <w:sz w:val="16"/>
        </w:rPr>
        <w:t>This</w:t>
      </w:r>
      <w:r>
        <w:rPr>
          <w:rFonts w:ascii="Tahoma"/>
          <w:color w:val="718B61"/>
          <w:spacing w:val="-18"/>
          <w:sz w:val="16"/>
        </w:rPr>
        <w:t> </w:t>
      </w:r>
      <w:r>
        <w:rPr>
          <w:rFonts w:ascii="Tahoma"/>
          <w:color w:val="718B61"/>
          <w:spacing w:val="-4"/>
          <w:sz w:val="16"/>
        </w:rPr>
        <w:t>the </w:t>
      </w:r>
      <w:r>
        <w:rPr>
          <w:rFonts w:ascii="Tahoma"/>
          <w:color w:val="718B61"/>
          <w:spacing w:val="-2"/>
          <w:sz w:val="16"/>
        </w:rPr>
        <w:t>New</w:t>
      </w:r>
      <w:r>
        <w:rPr>
          <w:rFonts w:ascii="Tahoma"/>
          <w:color w:val="718B61"/>
          <w:spacing w:val="-24"/>
          <w:sz w:val="16"/>
        </w:rPr>
        <w:t> </w:t>
      </w:r>
      <w:r>
        <w:rPr>
          <w:rFonts w:ascii="Tahoma"/>
          <w:color w:val="718B61"/>
          <w:spacing w:val="-2"/>
          <w:sz w:val="16"/>
        </w:rPr>
        <w:t>Global</w:t>
      </w:r>
      <w:r>
        <w:rPr>
          <w:rFonts w:ascii="Tahoma"/>
          <w:color w:val="718B61"/>
          <w:spacing w:val="-22"/>
          <w:sz w:val="16"/>
        </w:rPr>
        <w:t> </w:t>
      </w:r>
      <w:r>
        <w:rPr>
          <w:rFonts w:ascii="Tahoma"/>
          <w:color w:val="718B61"/>
          <w:spacing w:val="-2"/>
          <w:sz w:val="16"/>
        </w:rPr>
        <w:t>Jukebox?,</w:t>
      </w:r>
      <w:r>
        <w:rPr>
          <w:rFonts w:ascii="Tahoma"/>
          <w:color w:val="718B61"/>
          <w:spacing w:val="-23"/>
          <w:sz w:val="16"/>
        </w:rPr>
        <w:t> </w:t>
      </w:r>
      <w:hyperlink r:id="rId70">
        <w:r>
          <w:rPr>
            <w:rFonts w:ascii="Tahoma"/>
            <w:color w:val="555091"/>
            <w:spacing w:val="-2"/>
            <w:sz w:val="16"/>
          </w:rPr>
          <w:t>https://www.nytimes.</w:t>
        </w:r>
      </w:hyperlink>
    </w:p>
    <w:p>
      <w:pPr>
        <w:spacing w:before="1"/>
        <w:ind w:left="27" w:right="0" w:firstLine="0"/>
        <w:jc w:val="left"/>
        <w:rPr>
          <w:rFonts w:ascii="Tahoma"/>
          <w:sz w:val="16"/>
        </w:rPr>
      </w:pPr>
      <w:hyperlink r:id="rId70">
        <w:r>
          <w:rPr>
            <w:rFonts w:ascii="Tahoma"/>
            <w:color w:val="555091"/>
            <w:spacing w:val="-7"/>
            <w:sz w:val="16"/>
          </w:rPr>
          <w:t>com/2021/02/18/arts/music/senyawa-</w:t>
        </w:r>
        <w:r>
          <w:rPr>
            <w:rFonts w:ascii="Tahoma"/>
            <w:color w:val="555091"/>
            <w:spacing w:val="-4"/>
            <w:sz w:val="16"/>
          </w:rPr>
          <w:t>alkisah.html</w:t>
        </w:r>
      </w:hyperlink>
    </w:p>
    <w:p>
      <w:pPr>
        <w:pStyle w:val="BodyText"/>
        <w:spacing w:before="53"/>
        <w:rPr>
          <w:rFonts w:ascii="Tahoma"/>
          <w:sz w:val="16"/>
        </w:rPr>
      </w:pPr>
    </w:p>
    <w:p>
      <w:pPr>
        <w:spacing w:before="0"/>
        <w:ind w:left="27" w:right="0" w:firstLine="0"/>
        <w:jc w:val="left"/>
        <w:rPr>
          <w:rFonts w:ascii="Tahoma"/>
          <w:sz w:val="20"/>
        </w:rPr>
      </w:pPr>
      <w:r>
        <w:rPr>
          <w:rFonts w:ascii="Tahoma"/>
          <w:color w:val="718B61"/>
          <w:spacing w:val="-10"/>
          <w:sz w:val="20"/>
        </w:rPr>
        <w:t>Ryu</w:t>
      </w:r>
      <w:r>
        <w:rPr>
          <w:rFonts w:ascii="Tahoma"/>
          <w:color w:val="718B61"/>
          <w:spacing w:val="-24"/>
          <w:sz w:val="20"/>
        </w:rPr>
        <w:t> </w:t>
      </w:r>
      <w:r>
        <w:rPr>
          <w:rFonts w:ascii="Tahoma"/>
          <w:color w:val="718B61"/>
          <w:spacing w:val="-10"/>
          <w:sz w:val="20"/>
        </w:rPr>
        <w:t>Toru</w:t>
      </w:r>
      <w:r>
        <w:rPr>
          <w:rFonts w:ascii="Tahoma"/>
          <w:color w:val="718B61"/>
          <w:spacing w:val="-22"/>
          <w:sz w:val="20"/>
        </w:rPr>
        <w:t> </w:t>
      </w:r>
      <w:r>
        <w:rPr>
          <w:rFonts w:ascii="Tahoma"/>
          <w:color w:val="718B61"/>
          <w:spacing w:val="-10"/>
          <w:sz w:val="20"/>
        </w:rPr>
        <w:t>Oyama</w:t>
      </w:r>
    </w:p>
    <w:p>
      <w:pPr>
        <w:spacing w:line="297" w:lineRule="auto" w:before="39"/>
        <w:ind w:left="27" w:right="0" w:firstLine="0"/>
        <w:jc w:val="left"/>
        <w:rPr>
          <w:rFonts w:ascii="Tahoma"/>
          <w:sz w:val="16"/>
        </w:rPr>
      </w:pPr>
      <w:r>
        <w:rPr>
          <w:rFonts w:ascii="Tahoma"/>
          <w:color w:val="718B61"/>
          <w:w w:val="90"/>
          <w:sz w:val="16"/>
        </w:rPr>
        <w:t>Oki</w:t>
      </w:r>
      <w:r>
        <w:rPr>
          <w:rFonts w:ascii="Tahoma"/>
          <w:color w:val="718B61"/>
          <w:spacing w:val="-3"/>
          <w:w w:val="90"/>
          <w:sz w:val="16"/>
        </w:rPr>
        <w:t> </w:t>
      </w:r>
      <w:r>
        <w:rPr>
          <w:rFonts w:ascii="Tahoma"/>
          <w:color w:val="718B61"/>
          <w:w w:val="90"/>
          <w:sz w:val="16"/>
        </w:rPr>
        <w:t>Wonder</w:t>
      </w:r>
      <w:r>
        <w:rPr>
          <w:rFonts w:ascii="Tahoma"/>
          <w:color w:val="718B61"/>
          <w:spacing w:val="-5"/>
          <w:w w:val="90"/>
          <w:sz w:val="16"/>
        </w:rPr>
        <w:t> </w:t>
      </w:r>
      <w:r>
        <w:rPr>
          <w:rFonts w:ascii="Tahoma"/>
          <w:color w:val="718B61"/>
          <w:w w:val="90"/>
          <w:sz w:val="16"/>
        </w:rPr>
        <w:t>Lab,</w:t>
      </w:r>
      <w:r>
        <w:rPr>
          <w:rFonts w:ascii="Tahoma"/>
          <w:color w:val="718B61"/>
          <w:spacing w:val="-5"/>
          <w:w w:val="90"/>
          <w:sz w:val="16"/>
        </w:rPr>
        <w:t> </w:t>
      </w:r>
      <w:hyperlink r:id="rId71">
        <w:r>
          <w:rPr>
            <w:rFonts w:ascii="Tahoma"/>
            <w:color w:val="555091"/>
            <w:w w:val="90"/>
            <w:sz w:val="16"/>
          </w:rPr>
          <w:t>https://www.hackteria.org/wiki/</w:t>
        </w:r>
      </w:hyperlink>
      <w:r>
        <w:rPr>
          <w:rFonts w:ascii="Tahoma"/>
          <w:color w:val="555091"/>
          <w:w w:val="90"/>
          <w:sz w:val="16"/>
        </w:rPr>
        <w:t> </w:t>
      </w:r>
      <w:hyperlink r:id="rId71">
        <w:r>
          <w:rPr>
            <w:rFonts w:ascii="Tahoma"/>
            <w:color w:val="555091"/>
            <w:spacing w:val="-2"/>
            <w:sz w:val="16"/>
          </w:rPr>
          <w:t>Oki_Wonder_Lab</w:t>
        </w:r>
      </w:hyperlink>
    </w:p>
    <w:p>
      <w:pPr>
        <w:spacing w:before="1"/>
        <w:ind w:left="27" w:right="0" w:firstLine="0"/>
        <w:jc w:val="left"/>
        <w:rPr>
          <w:rFonts w:ascii="Tahoma"/>
          <w:sz w:val="16"/>
        </w:rPr>
      </w:pPr>
      <w:r>
        <w:rPr>
          <w:rFonts w:ascii="Tahoma"/>
          <w:color w:val="555091"/>
          <w:w w:val="85"/>
          <w:sz w:val="16"/>
        </w:rPr>
        <w:t>OIST,</w:t>
      </w:r>
      <w:r>
        <w:rPr>
          <w:rFonts w:ascii="Tahoma"/>
          <w:color w:val="555091"/>
          <w:spacing w:val="-14"/>
          <w:w w:val="85"/>
          <w:sz w:val="16"/>
        </w:rPr>
        <w:t> </w:t>
      </w:r>
      <w:hyperlink r:id="rId72">
        <w:r>
          <w:rPr>
            <w:rFonts w:ascii="Tahoma"/>
            <w:color w:val="555091"/>
            <w:spacing w:val="-2"/>
            <w:sz w:val="16"/>
          </w:rPr>
          <w:t>https://www.oist.jp/</w:t>
        </w:r>
      </w:hyperlink>
    </w:p>
    <w:p>
      <w:pPr>
        <w:spacing w:line="297" w:lineRule="auto" w:before="47"/>
        <w:ind w:left="27" w:right="263" w:firstLine="0"/>
        <w:jc w:val="left"/>
        <w:rPr>
          <w:rFonts w:ascii="Tahoma"/>
          <w:sz w:val="16"/>
        </w:rPr>
      </w:pPr>
      <w:r>
        <w:rPr>
          <w:rFonts w:ascii="Tahoma"/>
          <w:color w:val="718B61"/>
          <w:sz w:val="16"/>
        </w:rPr>
        <w:t>Rewilding</w:t>
      </w:r>
      <w:r>
        <w:rPr>
          <w:rFonts w:ascii="Tahoma"/>
          <w:color w:val="718B61"/>
          <w:spacing w:val="-22"/>
          <w:sz w:val="16"/>
        </w:rPr>
        <w:t> </w:t>
      </w:r>
      <w:r>
        <w:rPr>
          <w:rFonts w:ascii="Tahoma"/>
          <w:color w:val="718B61"/>
          <w:sz w:val="16"/>
        </w:rPr>
        <w:t>Culture</w:t>
      </w:r>
      <w:r>
        <w:rPr>
          <w:rFonts w:ascii="Tahoma"/>
          <w:color w:val="718B61"/>
          <w:spacing w:val="-22"/>
          <w:sz w:val="16"/>
        </w:rPr>
        <w:t> </w:t>
      </w:r>
      <w:r>
        <w:rPr>
          <w:rFonts w:ascii="Tahoma"/>
          <w:color w:val="718B61"/>
          <w:sz w:val="16"/>
        </w:rPr>
        <w:t>-</w:t>
      </w:r>
      <w:r>
        <w:rPr>
          <w:rFonts w:ascii="Tahoma"/>
          <w:color w:val="718B61"/>
          <w:spacing w:val="-21"/>
          <w:sz w:val="16"/>
        </w:rPr>
        <w:t> </w:t>
      </w:r>
      <w:r>
        <w:rPr>
          <w:rFonts w:ascii="Tahoma"/>
          <w:color w:val="718B61"/>
          <w:sz w:val="16"/>
        </w:rPr>
        <w:t>Feral</w:t>
      </w:r>
      <w:r>
        <w:rPr>
          <w:rFonts w:ascii="Tahoma"/>
          <w:color w:val="718B61"/>
          <w:spacing w:val="-21"/>
          <w:sz w:val="16"/>
        </w:rPr>
        <w:t> </w:t>
      </w:r>
      <w:r>
        <w:rPr>
          <w:rFonts w:ascii="Tahoma"/>
          <w:color w:val="718B61"/>
          <w:sz w:val="16"/>
        </w:rPr>
        <w:t>Labs</w:t>
      </w:r>
      <w:r>
        <w:rPr>
          <w:rFonts w:ascii="Tahoma"/>
          <w:color w:val="718B61"/>
          <w:spacing w:val="-21"/>
          <w:sz w:val="16"/>
        </w:rPr>
        <w:t> </w:t>
      </w:r>
      <w:r>
        <w:rPr>
          <w:rFonts w:ascii="Tahoma"/>
          <w:color w:val="718B61"/>
          <w:sz w:val="16"/>
        </w:rPr>
        <w:t>Node</w:t>
      </w:r>
      <w:r>
        <w:rPr>
          <w:rFonts w:ascii="Tahoma"/>
          <w:color w:val="718B61"/>
          <w:spacing w:val="-22"/>
          <w:sz w:val="16"/>
        </w:rPr>
        <w:t> </w:t>
      </w:r>
      <w:r>
        <w:rPr>
          <w:rFonts w:ascii="Tahoma"/>
          <w:color w:val="718B61"/>
          <w:sz w:val="16"/>
        </w:rPr>
        <w:t>Book</w:t>
      </w:r>
      <w:r>
        <w:rPr>
          <w:rFonts w:ascii="Tahoma"/>
          <w:color w:val="718B61"/>
          <w:spacing w:val="-21"/>
          <w:sz w:val="16"/>
        </w:rPr>
        <w:t> </w:t>
      </w:r>
      <w:r>
        <w:rPr>
          <w:rFonts w:ascii="Tahoma"/>
          <w:color w:val="718B61"/>
          <w:sz w:val="16"/>
        </w:rPr>
        <w:t>#1, </w:t>
      </w:r>
      <w:hyperlink r:id="rId73">
        <w:r>
          <w:rPr>
            <w:rFonts w:ascii="Tahoma"/>
            <w:color w:val="555091"/>
            <w:spacing w:val="-2"/>
            <w:w w:val="90"/>
            <w:sz w:val="16"/>
          </w:rPr>
          <w:t>https://forum.hackteria.org/t/rewilding-culture-</w:t>
        </w:r>
      </w:hyperlink>
      <w:r>
        <w:rPr>
          <w:rFonts w:ascii="Tahoma"/>
          <w:color w:val="555091"/>
          <w:spacing w:val="-2"/>
          <w:w w:val="90"/>
          <w:sz w:val="16"/>
        </w:rPr>
        <w:t> </w:t>
      </w:r>
      <w:hyperlink r:id="rId73">
        <w:r>
          <w:rPr>
            <w:rFonts w:ascii="Tahoma"/>
            <w:color w:val="555091"/>
            <w:spacing w:val="-2"/>
            <w:sz w:val="16"/>
          </w:rPr>
          <w:t>feral-labs-node-book-1-just-fresh-from-the-</w:t>
        </w:r>
      </w:hyperlink>
      <w:r>
        <w:rPr>
          <w:rFonts w:ascii="Tahoma"/>
          <w:color w:val="555091"/>
          <w:spacing w:val="-2"/>
          <w:sz w:val="16"/>
        </w:rPr>
        <w:t> </w:t>
      </w:r>
      <w:hyperlink r:id="rId73">
        <w:r>
          <w:rPr>
            <w:rFonts w:ascii="Tahoma"/>
            <w:color w:val="555091"/>
            <w:spacing w:val="-2"/>
            <w:sz w:val="16"/>
          </w:rPr>
          <w:t>press/1257</w:t>
        </w:r>
      </w:hyperlink>
    </w:p>
    <w:p>
      <w:pPr>
        <w:pStyle w:val="BodyText"/>
        <w:spacing w:before="9"/>
        <w:rPr>
          <w:rFonts w:ascii="Tahoma"/>
          <w:sz w:val="16"/>
        </w:rPr>
      </w:pPr>
    </w:p>
    <w:p>
      <w:pPr>
        <w:spacing w:line="288" w:lineRule="auto" w:before="0"/>
        <w:ind w:left="27" w:right="0" w:firstLine="0"/>
        <w:jc w:val="left"/>
        <w:rPr>
          <w:rFonts w:ascii="Tahoma"/>
          <w:sz w:val="16"/>
        </w:rPr>
      </w:pPr>
      <w:hyperlink r:id="rId73">
        <w:r>
          <w:rPr>
            <w:rFonts w:ascii="Tahoma"/>
            <w:color w:val="718B61"/>
            <w:sz w:val="20"/>
          </w:rPr>
          <w:t>Stelio</w:t>
        </w:r>
        <w:r>
          <w:rPr>
            <w:rFonts w:ascii="Tahoma"/>
            <w:color w:val="718B61"/>
            <w:spacing w:val="-2"/>
            <w:sz w:val="20"/>
          </w:rPr>
          <w:t> </w:t>
        </w:r>
        <w:r>
          <w:rPr>
            <w:rFonts w:ascii="Tahoma"/>
            <w:color w:val="718B61"/>
            <w:sz w:val="20"/>
          </w:rPr>
          <w:t>Manousakis &amp; Stephanie</w:t>
        </w:r>
        <w:r>
          <w:rPr>
            <w:rFonts w:ascii="Tahoma"/>
            <w:color w:val="718B61"/>
            <w:spacing w:val="-2"/>
            <w:sz w:val="20"/>
          </w:rPr>
          <w:t> </w:t>
        </w:r>
        <w:r>
          <w:rPr>
            <w:rFonts w:ascii="Tahoma"/>
            <w:color w:val="718B61"/>
            <w:sz w:val="20"/>
          </w:rPr>
          <w:t>Pan</w:t>
        </w:r>
      </w:hyperlink>
      <w:r>
        <w:rPr>
          <w:rFonts w:ascii="Tahoma"/>
          <w:color w:val="718B61"/>
          <w:sz w:val="20"/>
        </w:rPr>
        <w:t> </w:t>
      </w:r>
      <w:hyperlink r:id="rId73">
        <w:r>
          <w:rPr>
            <w:rFonts w:ascii="Tahoma"/>
            <w:color w:val="718B61"/>
            <w:spacing w:val="-4"/>
            <w:sz w:val="16"/>
          </w:rPr>
          <w:t>Modern</w:t>
        </w:r>
        <w:r>
          <w:rPr>
            <w:rFonts w:ascii="Tahoma"/>
            <w:color w:val="718B61"/>
            <w:spacing w:val="-22"/>
            <w:sz w:val="16"/>
          </w:rPr>
          <w:t> </w:t>
        </w:r>
        <w:r>
          <w:rPr>
            <w:rFonts w:ascii="Tahoma"/>
            <w:color w:val="718B61"/>
            <w:spacing w:val="-4"/>
            <w:sz w:val="16"/>
          </w:rPr>
          <w:t>Body</w:t>
        </w:r>
        <w:r>
          <w:rPr>
            <w:rFonts w:ascii="Tahoma"/>
            <w:color w:val="718B61"/>
            <w:spacing w:val="-23"/>
            <w:sz w:val="16"/>
          </w:rPr>
          <w:t> </w:t>
        </w:r>
        <w:r>
          <w:rPr>
            <w:rFonts w:ascii="Tahoma"/>
            <w:color w:val="718B61"/>
            <w:spacing w:val="-4"/>
            <w:sz w:val="16"/>
          </w:rPr>
          <w:t>Festival,</w:t>
        </w:r>
        <w:r>
          <w:rPr>
            <w:rFonts w:ascii="Tahoma"/>
            <w:color w:val="718B61"/>
            <w:spacing w:val="-24"/>
            <w:sz w:val="16"/>
          </w:rPr>
          <w:t> </w:t>
        </w:r>
        <w:r>
          <w:rPr>
            <w:rFonts w:ascii="Tahoma"/>
            <w:color w:val="555091"/>
            <w:spacing w:val="-4"/>
            <w:sz w:val="16"/>
          </w:rPr>
          <w:t>https://modernbodyfestival.</w:t>
        </w:r>
      </w:hyperlink>
      <w:r>
        <w:rPr>
          <w:rFonts w:ascii="Tahoma"/>
          <w:color w:val="555091"/>
          <w:spacing w:val="-4"/>
          <w:sz w:val="16"/>
        </w:rPr>
        <w:t> </w:t>
      </w:r>
      <w:hyperlink r:id="rId73">
        <w:r>
          <w:rPr>
            <w:rFonts w:ascii="Tahoma"/>
            <w:color w:val="555091"/>
            <w:spacing w:val="-4"/>
            <w:sz w:val="16"/>
          </w:rPr>
          <w:t>org/</w:t>
        </w:r>
      </w:hyperlink>
    </w:p>
    <w:p>
      <w:pPr>
        <w:spacing w:line="297" w:lineRule="auto" w:before="7"/>
        <w:ind w:left="27" w:right="38" w:firstLine="0"/>
        <w:jc w:val="left"/>
        <w:rPr>
          <w:rFonts w:ascii="Tahoma"/>
          <w:sz w:val="16"/>
        </w:rPr>
      </w:pPr>
      <w:r>
        <w:rPr>
          <w:rFonts w:ascii="Tahoma"/>
          <w:color w:val="718B61"/>
          <w:spacing w:val="-4"/>
          <w:sz w:val="16"/>
        </w:rPr>
        <w:t>Modern</w:t>
      </w:r>
      <w:r>
        <w:rPr>
          <w:rFonts w:ascii="Tahoma"/>
          <w:color w:val="718B61"/>
          <w:spacing w:val="-21"/>
          <w:sz w:val="16"/>
        </w:rPr>
        <w:t> </w:t>
      </w:r>
      <w:r>
        <w:rPr>
          <w:rFonts w:ascii="Tahoma"/>
          <w:color w:val="718B61"/>
          <w:spacing w:val="-4"/>
          <w:sz w:val="16"/>
        </w:rPr>
        <w:t>Body</w:t>
      </w:r>
      <w:r>
        <w:rPr>
          <w:rFonts w:ascii="Tahoma"/>
          <w:color w:val="718B61"/>
          <w:spacing w:val="-22"/>
          <w:sz w:val="16"/>
        </w:rPr>
        <w:t> </w:t>
      </w:r>
      <w:r>
        <w:rPr>
          <w:rFonts w:ascii="Tahoma"/>
          <w:color w:val="718B61"/>
          <w:spacing w:val="-4"/>
          <w:sz w:val="16"/>
        </w:rPr>
        <w:t>Laboratory,</w:t>
      </w:r>
      <w:r>
        <w:rPr>
          <w:rFonts w:ascii="Tahoma"/>
          <w:color w:val="718B61"/>
          <w:spacing w:val="-23"/>
          <w:sz w:val="16"/>
        </w:rPr>
        <w:t> </w:t>
      </w:r>
      <w:hyperlink r:id="rId74">
        <w:r>
          <w:rPr>
            <w:rFonts w:ascii="Tahoma"/>
            <w:color w:val="555091"/>
            <w:spacing w:val="-4"/>
            <w:sz w:val="16"/>
          </w:rPr>
          <w:t>https://modernbodyfes-</w:t>
        </w:r>
      </w:hyperlink>
      <w:r>
        <w:rPr>
          <w:rFonts w:ascii="Tahoma"/>
          <w:color w:val="555091"/>
          <w:spacing w:val="-4"/>
          <w:sz w:val="16"/>
        </w:rPr>
        <w:t> </w:t>
      </w:r>
      <w:hyperlink r:id="rId74">
        <w:r>
          <w:rPr>
            <w:rFonts w:ascii="Tahoma"/>
            <w:color w:val="555091"/>
            <w:spacing w:val="-2"/>
            <w:sz w:val="16"/>
          </w:rPr>
          <w:t>tival.org/2016/modern-body-laboratory-2/</w:t>
        </w:r>
      </w:hyperlink>
    </w:p>
    <w:p>
      <w:pPr>
        <w:pStyle w:val="BodyText"/>
        <w:spacing w:before="7"/>
        <w:rPr>
          <w:rFonts w:ascii="Tahoma"/>
          <w:sz w:val="16"/>
        </w:rPr>
      </w:pPr>
    </w:p>
    <w:p>
      <w:pPr>
        <w:spacing w:before="1"/>
        <w:ind w:left="27" w:right="0" w:firstLine="0"/>
        <w:jc w:val="left"/>
        <w:rPr>
          <w:rFonts w:ascii="Tahoma"/>
          <w:sz w:val="20"/>
        </w:rPr>
      </w:pPr>
      <w:r>
        <w:rPr>
          <w:rFonts w:ascii="Tahoma"/>
          <w:color w:val="718B61"/>
          <w:spacing w:val="-4"/>
          <w:sz w:val="20"/>
        </w:rPr>
        <w:t>Svenja</w:t>
      </w:r>
      <w:r>
        <w:rPr>
          <w:rFonts w:ascii="Tahoma"/>
          <w:color w:val="718B61"/>
          <w:spacing w:val="-18"/>
          <w:sz w:val="20"/>
        </w:rPr>
        <w:t> </w:t>
      </w:r>
      <w:r>
        <w:rPr>
          <w:rFonts w:ascii="Tahoma"/>
          <w:color w:val="718B61"/>
          <w:spacing w:val="-2"/>
          <w:sz w:val="20"/>
        </w:rPr>
        <w:t>Keune</w:t>
      </w:r>
    </w:p>
    <w:p>
      <w:pPr>
        <w:spacing w:before="38"/>
        <w:ind w:left="27" w:right="0" w:firstLine="0"/>
        <w:jc w:val="both"/>
        <w:rPr>
          <w:rFonts w:ascii="Tahoma"/>
          <w:sz w:val="16"/>
        </w:rPr>
      </w:pPr>
      <w:r>
        <w:rPr>
          <w:rFonts w:ascii="Tahoma"/>
          <w:color w:val="718B61"/>
          <w:spacing w:val="-2"/>
          <w:w w:val="85"/>
          <w:sz w:val="16"/>
        </w:rPr>
        <w:t>I.N.S.E.C.T</w:t>
      </w:r>
      <w:r>
        <w:rPr>
          <w:rFonts w:ascii="Tahoma"/>
          <w:color w:val="718B61"/>
          <w:spacing w:val="15"/>
          <w:sz w:val="16"/>
        </w:rPr>
        <w:t> </w:t>
      </w:r>
      <w:r>
        <w:rPr>
          <w:rFonts w:ascii="Tahoma"/>
          <w:color w:val="718B61"/>
          <w:spacing w:val="-2"/>
          <w:w w:val="85"/>
          <w:sz w:val="16"/>
        </w:rPr>
        <w:t>at</w:t>
      </w:r>
      <w:r>
        <w:rPr>
          <w:rFonts w:ascii="Tahoma"/>
          <w:color w:val="718B61"/>
          <w:spacing w:val="24"/>
          <w:sz w:val="16"/>
        </w:rPr>
        <w:t> </w:t>
      </w:r>
      <w:r>
        <w:rPr>
          <w:rFonts w:ascii="Tahoma"/>
          <w:color w:val="718B61"/>
          <w:spacing w:val="-2"/>
          <w:w w:val="85"/>
          <w:sz w:val="16"/>
        </w:rPr>
        <w:t>DESIGN+POSTHUMANISM</w:t>
      </w:r>
    </w:p>
    <w:p>
      <w:pPr>
        <w:spacing w:line="297" w:lineRule="auto" w:before="47"/>
        <w:ind w:left="27" w:right="230" w:firstLine="0"/>
        <w:jc w:val="left"/>
        <w:rPr>
          <w:rFonts w:ascii="Tahoma"/>
          <w:sz w:val="16"/>
        </w:rPr>
      </w:pPr>
      <w:r>
        <w:rPr>
          <w:rFonts w:ascii="Tahoma"/>
          <w:color w:val="718B61"/>
          <w:spacing w:val="-2"/>
          <w:sz w:val="16"/>
        </w:rPr>
        <w:t>NETWORK,</w:t>
      </w:r>
      <w:r>
        <w:rPr>
          <w:rFonts w:ascii="Tahoma"/>
          <w:color w:val="718B61"/>
          <w:spacing w:val="-23"/>
          <w:sz w:val="16"/>
        </w:rPr>
        <w:t> </w:t>
      </w:r>
      <w:r>
        <w:rPr>
          <w:rFonts w:ascii="Tahoma"/>
          <w:color w:val="555091"/>
          <w:spacing w:val="-2"/>
          <w:sz w:val="16"/>
        </w:rPr>
        <w:t>https://designandposthumanism. </w:t>
      </w:r>
      <w:r>
        <w:rPr>
          <w:rFonts w:ascii="Tahoma"/>
          <w:color w:val="555091"/>
          <w:spacing w:val="-6"/>
          <w:sz w:val="16"/>
        </w:rPr>
        <w:t>org/2022/09/26/i-n-s-e-c-t-summercamp-ome- </w:t>
      </w:r>
      <w:r>
        <w:rPr>
          <w:rFonts w:ascii="Tahoma"/>
          <w:color w:val="555091"/>
          <w:spacing w:val="-2"/>
          <w:sz w:val="16"/>
        </w:rPr>
        <w:t>newcastle-uk/</w:t>
      </w:r>
    </w:p>
    <w:p>
      <w:pPr>
        <w:spacing w:before="2"/>
        <w:ind w:left="27" w:right="0" w:firstLine="0"/>
        <w:jc w:val="left"/>
        <w:rPr>
          <w:rFonts w:ascii="Tahoma"/>
          <w:sz w:val="16"/>
        </w:rPr>
      </w:pPr>
      <w:r>
        <w:rPr>
          <w:rFonts w:ascii="Tahoma"/>
          <w:color w:val="718B61"/>
          <w:spacing w:val="-6"/>
          <w:sz w:val="16"/>
        </w:rPr>
        <w:t>OME,</w:t>
      </w:r>
      <w:r>
        <w:rPr>
          <w:rFonts w:ascii="Tahoma"/>
          <w:color w:val="718B61"/>
          <w:spacing w:val="-18"/>
          <w:sz w:val="16"/>
        </w:rPr>
        <w:t> </w:t>
      </w:r>
      <w:hyperlink r:id="rId75">
        <w:r>
          <w:rPr>
            <w:rFonts w:ascii="Tahoma"/>
            <w:color w:val="555091"/>
            <w:spacing w:val="-2"/>
            <w:sz w:val="16"/>
          </w:rPr>
          <w:t>http://bbe.ac.uk/ome/</w:t>
        </w:r>
      </w:hyperlink>
    </w:p>
    <w:p>
      <w:pPr>
        <w:spacing w:line="297" w:lineRule="auto" w:before="46"/>
        <w:ind w:left="27" w:right="0" w:firstLine="0"/>
        <w:jc w:val="left"/>
        <w:rPr>
          <w:rFonts w:ascii="Tahoma"/>
          <w:sz w:val="16"/>
        </w:rPr>
      </w:pPr>
      <w:r>
        <w:rPr>
          <w:rFonts w:ascii="Tahoma"/>
          <w:color w:val="718B61"/>
          <w:spacing w:val="-4"/>
          <w:sz w:val="16"/>
        </w:rPr>
        <w:t>HBBE-Hub</w:t>
      </w:r>
      <w:r>
        <w:rPr>
          <w:rFonts w:ascii="Tahoma"/>
          <w:color w:val="718B61"/>
          <w:spacing w:val="-18"/>
          <w:sz w:val="16"/>
        </w:rPr>
        <w:t> </w:t>
      </w:r>
      <w:r>
        <w:rPr>
          <w:rFonts w:ascii="Tahoma"/>
          <w:color w:val="718B61"/>
          <w:spacing w:val="-4"/>
          <w:sz w:val="16"/>
        </w:rPr>
        <w:t>for</w:t>
      </w:r>
      <w:r>
        <w:rPr>
          <w:rFonts w:ascii="Tahoma"/>
          <w:color w:val="718B61"/>
          <w:spacing w:val="-19"/>
          <w:sz w:val="16"/>
        </w:rPr>
        <w:t> </w:t>
      </w:r>
      <w:r>
        <w:rPr>
          <w:rFonts w:ascii="Tahoma"/>
          <w:color w:val="718B61"/>
          <w:spacing w:val="-4"/>
          <w:sz w:val="16"/>
        </w:rPr>
        <w:t>Biotechnology</w:t>
      </w:r>
      <w:r>
        <w:rPr>
          <w:rFonts w:ascii="Tahoma"/>
          <w:color w:val="718B61"/>
          <w:spacing w:val="-18"/>
          <w:sz w:val="16"/>
        </w:rPr>
        <w:t> </w:t>
      </w:r>
      <w:r>
        <w:rPr>
          <w:rFonts w:ascii="Tahoma"/>
          <w:color w:val="718B61"/>
          <w:spacing w:val="-4"/>
          <w:sz w:val="16"/>
        </w:rPr>
        <w:t>in</w:t>
      </w:r>
      <w:r>
        <w:rPr>
          <w:rFonts w:ascii="Tahoma"/>
          <w:color w:val="718B61"/>
          <w:spacing w:val="-18"/>
          <w:sz w:val="16"/>
        </w:rPr>
        <w:t> </w:t>
      </w:r>
      <w:r>
        <w:rPr>
          <w:rFonts w:ascii="Tahoma"/>
          <w:color w:val="718B61"/>
          <w:spacing w:val="-4"/>
          <w:sz w:val="16"/>
        </w:rPr>
        <w:t>the</w:t>
      </w:r>
      <w:r>
        <w:rPr>
          <w:rFonts w:ascii="Tahoma"/>
          <w:color w:val="718B61"/>
          <w:spacing w:val="-18"/>
          <w:sz w:val="16"/>
        </w:rPr>
        <w:t> </w:t>
      </w:r>
      <w:r>
        <w:rPr>
          <w:rFonts w:ascii="Tahoma"/>
          <w:color w:val="718B61"/>
          <w:spacing w:val="-4"/>
          <w:sz w:val="16"/>
        </w:rPr>
        <w:t>Built</w:t>
      </w:r>
      <w:r>
        <w:rPr>
          <w:rFonts w:ascii="Tahoma"/>
          <w:color w:val="718B61"/>
          <w:spacing w:val="-17"/>
          <w:sz w:val="16"/>
        </w:rPr>
        <w:t> </w:t>
      </w:r>
      <w:r>
        <w:rPr>
          <w:rFonts w:ascii="Tahoma"/>
          <w:color w:val="718B61"/>
          <w:spacing w:val="-4"/>
          <w:sz w:val="16"/>
        </w:rPr>
        <w:t>Environ- </w:t>
      </w:r>
      <w:r>
        <w:rPr>
          <w:rFonts w:ascii="Tahoma"/>
          <w:color w:val="718B61"/>
          <w:sz w:val="16"/>
        </w:rPr>
        <w:t>ment,</w:t>
      </w:r>
      <w:r>
        <w:rPr>
          <w:rFonts w:ascii="Tahoma"/>
          <w:color w:val="718B61"/>
          <w:spacing w:val="-23"/>
          <w:sz w:val="16"/>
        </w:rPr>
        <w:t> </w:t>
      </w:r>
      <w:hyperlink r:id="rId76">
        <w:r>
          <w:rPr>
            <w:rFonts w:ascii="Tahoma"/>
            <w:color w:val="555091"/>
            <w:sz w:val="16"/>
          </w:rPr>
          <w:t>http://bbe.ac.uk/</w:t>
        </w:r>
      </w:hyperlink>
    </w:p>
    <w:p>
      <w:pPr>
        <w:spacing w:line="297" w:lineRule="auto" w:before="2"/>
        <w:ind w:left="27" w:right="0" w:firstLine="0"/>
        <w:jc w:val="left"/>
        <w:rPr>
          <w:rFonts w:ascii="Tahoma"/>
          <w:sz w:val="16"/>
        </w:rPr>
      </w:pPr>
      <w:r>
        <w:rPr>
          <w:rFonts w:ascii="Tahoma"/>
          <w:color w:val="718B61"/>
          <w:spacing w:val="-4"/>
          <w:sz w:val="16"/>
        </w:rPr>
        <w:t>Connected</w:t>
      </w:r>
      <w:r>
        <w:rPr>
          <w:rFonts w:ascii="Tahoma"/>
          <w:color w:val="718B61"/>
          <w:spacing w:val="-21"/>
          <w:sz w:val="16"/>
        </w:rPr>
        <w:t> </w:t>
      </w:r>
      <w:r>
        <w:rPr>
          <w:rFonts w:ascii="Tahoma"/>
          <w:color w:val="718B61"/>
          <w:spacing w:val="-4"/>
          <w:sz w:val="16"/>
        </w:rPr>
        <w:t>Everything</w:t>
      </w:r>
      <w:r>
        <w:rPr>
          <w:rFonts w:ascii="Tahoma"/>
          <w:color w:val="718B61"/>
          <w:spacing w:val="-21"/>
          <w:sz w:val="16"/>
        </w:rPr>
        <w:t> </w:t>
      </w:r>
      <w:r>
        <w:rPr>
          <w:rFonts w:ascii="Tahoma"/>
          <w:color w:val="718B61"/>
          <w:spacing w:val="-4"/>
          <w:sz w:val="16"/>
        </w:rPr>
        <w:t>UK,</w:t>
      </w:r>
      <w:r>
        <w:rPr>
          <w:rFonts w:ascii="Tahoma"/>
          <w:color w:val="718B61"/>
          <w:spacing w:val="-23"/>
          <w:sz w:val="16"/>
        </w:rPr>
        <w:t> </w:t>
      </w:r>
      <w:hyperlink r:id="rId77">
        <w:r>
          <w:rPr>
            <w:rFonts w:ascii="Tahoma"/>
            <w:color w:val="555091"/>
            <w:spacing w:val="-4"/>
            <w:sz w:val="16"/>
          </w:rPr>
          <w:t>https://connectedev-</w:t>
        </w:r>
      </w:hyperlink>
      <w:r>
        <w:rPr>
          <w:rFonts w:ascii="Tahoma"/>
          <w:color w:val="555091"/>
          <w:spacing w:val="-4"/>
          <w:sz w:val="16"/>
        </w:rPr>
        <w:t> </w:t>
      </w:r>
      <w:hyperlink r:id="rId77">
        <w:r>
          <w:rPr>
            <w:rFonts w:ascii="Tahoma"/>
            <w:color w:val="555091"/>
            <w:spacing w:val="-2"/>
            <w:sz w:val="16"/>
          </w:rPr>
          <w:t>erything.ac.uk/category/funding/</w:t>
        </w:r>
      </w:hyperlink>
    </w:p>
    <w:p>
      <w:pPr>
        <w:spacing w:line="297" w:lineRule="auto" w:before="1"/>
        <w:ind w:left="27" w:right="12" w:firstLine="0"/>
        <w:jc w:val="left"/>
        <w:rPr>
          <w:rFonts w:ascii="Tahoma"/>
          <w:sz w:val="16"/>
        </w:rPr>
      </w:pPr>
      <w:r>
        <w:rPr>
          <w:rFonts w:ascii="Tahoma"/>
          <w:color w:val="718B61"/>
          <w:spacing w:val="-2"/>
          <w:sz w:val="16"/>
        </w:rPr>
        <w:t>Craft</w:t>
      </w:r>
      <w:r>
        <w:rPr>
          <w:rFonts w:ascii="Tahoma"/>
          <w:color w:val="718B61"/>
          <w:spacing w:val="-22"/>
          <w:sz w:val="16"/>
        </w:rPr>
        <w:t> </w:t>
      </w:r>
      <w:r>
        <w:rPr>
          <w:rFonts w:ascii="Tahoma"/>
          <w:color w:val="718B61"/>
          <w:spacing w:val="-2"/>
          <w:sz w:val="16"/>
        </w:rPr>
        <w:t>and</w:t>
      </w:r>
      <w:r>
        <w:rPr>
          <w:rFonts w:ascii="Tahoma"/>
          <w:color w:val="718B61"/>
          <w:spacing w:val="-22"/>
          <w:sz w:val="16"/>
        </w:rPr>
        <w:t> </w:t>
      </w:r>
      <w:r>
        <w:rPr>
          <w:rFonts w:ascii="Tahoma"/>
          <w:color w:val="718B61"/>
          <w:spacing w:val="-2"/>
          <w:sz w:val="16"/>
        </w:rPr>
        <w:t>design</w:t>
      </w:r>
      <w:r>
        <w:rPr>
          <w:rFonts w:ascii="Tahoma"/>
          <w:color w:val="718B61"/>
          <w:spacing w:val="-21"/>
          <w:sz w:val="16"/>
        </w:rPr>
        <w:t> </w:t>
      </w:r>
      <w:r>
        <w:rPr>
          <w:rFonts w:ascii="Tahoma"/>
          <w:color w:val="718B61"/>
          <w:spacing w:val="-2"/>
          <w:sz w:val="16"/>
        </w:rPr>
        <w:t>projects</w:t>
      </w:r>
      <w:r>
        <w:rPr>
          <w:rFonts w:ascii="Tahoma"/>
          <w:color w:val="718B61"/>
          <w:spacing w:val="-21"/>
          <w:sz w:val="16"/>
        </w:rPr>
        <w:t> </w:t>
      </w:r>
      <w:r>
        <w:rPr>
          <w:rFonts w:ascii="Tahoma"/>
          <w:color w:val="718B61"/>
          <w:spacing w:val="-2"/>
          <w:sz w:val="16"/>
        </w:rPr>
        <w:t>in</w:t>
      </w:r>
      <w:r>
        <w:rPr>
          <w:rFonts w:ascii="Tahoma"/>
          <w:color w:val="718B61"/>
          <w:spacing w:val="-21"/>
          <w:sz w:val="16"/>
        </w:rPr>
        <w:t> </w:t>
      </w:r>
      <w:r>
        <w:rPr>
          <w:rFonts w:ascii="Tahoma"/>
          <w:color w:val="718B61"/>
          <w:spacing w:val="-2"/>
          <w:sz w:val="16"/>
        </w:rPr>
        <w:t>Denmark</w:t>
      </w:r>
      <w:r>
        <w:rPr>
          <w:rFonts w:ascii="Tahoma"/>
          <w:color w:val="718B61"/>
          <w:spacing w:val="-22"/>
          <w:sz w:val="16"/>
        </w:rPr>
        <w:t> </w:t>
      </w:r>
      <w:r>
        <w:rPr>
          <w:rFonts w:ascii="Tahoma"/>
          <w:color w:val="718B61"/>
          <w:spacing w:val="-2"/>
          <w:sz w:val="16"/>
        </w:rPr>
        <w:t>and</w:t>
      </w:r>
      <w:r>
        <w:rPr>
          <w:rFonts w:ascii="Tahoma"/>
          <w:color w:val="718B61"/>
          <w:spacing w:val="-22"/>
          <w:sz w:val="16"/>
        </w:rPr>
        <w:t> </w:t>
      </w:r>
      <w:r>
        <w:rPr>
          <w:rFonts w:ascii="Tahoma"/>
          <w:color w:val="718B61"/>
          <w:spacing w:val="-2"/>
          <w:sz w:val="16"/>
        </w:rPr>
        <w:t>abroad, </w:t>
      </w:r>
      <w:hyperlink r:id="rId78">
        <w:r>
          <w:rPr>
            <w:rFonts w:ascii="Tahoma"/>
            <w:color w:val="555091"/>
            <w:spacing w:val="-4"/>
            <w:sz w:val="16"/>
          </w:rPr>
          <w:t>https://slks.dk/english/grants/grant/craft-and-de-</w:t>
        </w:r>
      </w:hyperlink>
      <w:r>
        <w:rPr>
          <w:rFonts w:ascii="Tahoma"/>
          <w:color w:val="555091"/>
          <w:spacing w:val="-4"/>
          <w:sz w:val="16"/>
        </w:rPr>
        <w:t> </w:t>
      </w:r>
      <w:hyperlink r:id="rId78">
        <w:r>
          <w:rPr>
            <w:rFonts w:ascii="Tahoma"/>
            <w:color w:val="555091"/>
            <w:spacing w:val="-2"/>
            <w:sz w:val="16"/>
          </w:rPr>
          <w:t>sign-projects-in-denmark-and-abroad</w:t>
        </w:r>
      </w:hyperlink>
    </w:p>
    <w:p>
      <w:pPr>
        <w:spacing w:line="240" w:lineRule="auto" w:before="43"/>
        <w:rPr>
          <w:rFonts w:ascii="Tahoma"/>
          <w:sz w:val="20"/>
        </w:rPr>
      </w:pPr>
      <w:r>
        <w:rPr/>
        <w:br w:type="column"/>
      </w:r>
      <w:r>
        <w:rPr>
          <w:rFonts w:ascii="Tahoma"/>
          <w:sz w:val="20"/>
        </w:rPr>
      </w:r>
    </w:p>
    <w:p>
      <w:pPr>
        <w:spacing w:before="0"/>
        <w:ind w:left="27" w:right="0" w:firstLine="0"/>
        <w:jc w:val="left"/>
        <w:rPr>
          <w:rFonts w:ascii="Tahoma" w:eastAsia="Tahoma"/>
          <w:sz w:val="20"/>
        </w:rPr>
      </w:pPr>
      <w:r>
        <w:rPr>
          <w:rFonts w:ascii="SimSun" w:eastAsia="SimSun" w:hint="eastAsia"/>
          <w:color w:val="718B61"/>
          <w:spacing w:val="-22"/>
          <w:sz w:val="20"/>
        </w:rPr>
        <w:t>洪堯泰 </w:t>
      </w:r>
      <w:r>
        <w:rPr>
          <w:rFonts w:ascii="Tahoma" w:eastAsia="Tahoma"/>
          <w:color w:val="718B61"/>
          <w:spacing w:val="-8"/>
          <w:sz w:val="20"/>
        </w:rPr>
        <w:t>Ted</w:t>
      </w:r>
      <w:r>
        <w:rPr>
          <w:rFonts w:ascii="Tahoma" w:eastAsia="Tahoma"/>
          <w:color w:val="718B61"/>
          <w:spacing w:val="-20"/>
          <w:sz w:val="20"/>
        </w:rPr>
        <w:t> </w:t>
      </w:r>
      <w:r>
        <w:rPr>
          <w:rFonts w:ascii="Tahoma" w:eastAsia="Tahoma"/>
          <w:color w:val="718B61"/>
          <w:spacing w:val="-8"/>
          <w:sz w:val="20"/>
        </w:rPr>
        <w:t>Hung</w:t>
      </w:r>
    </w:p>
    <w:p>
      <w:pPr>
        <w:spacing w:line="297" w:lineRule="auto" w:before="24"/>
        <w:ind w:left="27" w:right="0" w:firstLine="0"/>
        <w:jc w:val="left"/>
        <w:rPr>
          <w:rFonts w:ascii="Tahoma"/>
          <w:sz w:val="16"/>
        </w:rPr>
      </w:pPr>
      <w:r>
        <w:rPr>
          <w:rFonts w:ascii="Tahoma"/>
          <w:color w:val="718B61"/>
          <w:spacing w:val="-6"/>
          <w:sz w:val="16"/>
        </w:rPr>
        <w:t>Taipei</w:t>
      </w:r>
      <w:r>
        <w:rPr>
          <w:rFonts w:ascii="Tahoma"/>
          <w:color w:val="718B61"/>
          <w:spacing w:val="-19"/>
          <w:sz w:val="16"/>
        </w:rPr>
        <w:t> </w:t>
      </w:r>
      <w:r>
        <w:rPr>
          <w:rFonts w:ascii="Tahoma"/>
          <w:color w:val="718B61"/>
          <w:spacing w:val="-6"/>
          <w:sz w:val="16"/>
        </w:rPr>
        <w:t>Fablab,</w:t>
      </w:r>
      <w:r>
        <w:rPr>
          <w:rFonts w:ascii="Tahoma"/>
          <w:color w:val="718B61"/>
          <w:spacing w:val="-22"/>
          <w:sz w:val="16"/>
        </w:rPr>
        <w:t> </w:t>
      </w:r>
      <w:hyperlink r:id="rId79">
        <w:r>
          <w:rPr>
            <w:rFonts w:ascii="Tahoma"/>
            <w:color w:val="555091"/>
            <w:spacing w:val="-6"/>
            <w:sz w:val="16"/>
          </w:rPr>
          <w:t>https://www.facebook.com/groups/</w:t>
        </w:r>
      </w:hyperlink>
      <w:r>
        <w:rPr>
          <w:rFonts w:ascii="Tahoma"/>
          <w:color w:val="555091"/>
          <w:spacing w:val="-6"/>
          <w:sz w:val="16"/>
        </w:rPr>
        <w:t> </w:t>
      </w:r>
      <w:hyperlink r:id="rId79">
        <w:r>
          <w:rPr>
            <w:rFonts w:ascii="Tahoma"/>
            <w:color w:val="555091"/>
            <w:spacing w:val="-2"/>
            <w:sz w:val="16"/>
          </w:rPr>
          <w:t>fablabtaipei/announcements</w:t>
        </w:r>
      </w:hyperlink>
    </w:p>
    <w:p>
      <w:pPr>
        <w:spacing w:line="297" w:lineRule="auto" w:before="1"/>
        <w:ind w:left="27" w:right="108" w:firstLine="0"/>
        <w:jc w:val="left"/>
        <w:rPr>
          <w:rFonts w:ascii="Tahoma"/>
          <w:sz w:val="16"/>
        </w:rPr>
      </w:pPr>
      <w:r>
        <w:rPr>
          <w:rFonts w:ascii="Tahoma"/>
          <w:color w:val="718B61"/>
          <w:spacing w:val="-6"/>
          <w:sz w:val="16"/>
        </w:rPr>
        <w:t>FAB9</w:t>
      </w:r>
      <w:r>
        <w:rPr>
          <w:rFonts w:ascii="Tahoma"/>
          <w:color w:val="718B61"/>
          <w:spacing w:val="-25"/>
          <w:sz w:val="16"/>
        </w:rPr>
        <w:t> </w:t>
      </w:r>
      <w:r>
        <w:rPr>
          <w:rFonts w:ascii="Tahoma"/>
          <w:color w:val="718B61"/>
          <w:spacing w:val="-6"/>
          <w:sz w:val="16"/>
        </w:rPr>
        <w:t>Yokohama,</w:t>
      </w:r>
      <w:r>
        <w:rPr>
          <w:rFonts w:ascii="Tahoma"/>
          <w:color w:val="718B61"/>
          <w:spacing w:val="-23"/>
          <w:sz w:val="16"/>
        </w:rPr>
        <w:t> </w:t>
      </w:r>
      <w:hyperlink r:id="rId80">
        <w:r>
          <w:rPr>
            <w:rFonts w:ascii="Tahoma"/>
            <w:color w:val="555091"/>
            <w:spacing w:val="-6"/>
            <w:sz w:val="16"/>
          </w:rPr>
          <w:t>https://www.youtube.com/user/</w:t>
        </w:r>
      </w:hyperlink>
      <w:r>
        <w:rPr>
          <w:rFonts w:ascii="Tahoma"/>
          <w:color w:val="555091"/>
          <w:spacing w:val="-6"/>
          <w:sz w:val="16"/>
        </w:rPr>
        <w:t> </w:t>
      </w:r>
      <w:hyperlink r:id="rId80">
        <w:r>
          <w:rPr>
            <w:rFonts w:ascii="Tahoma"/>
            <w:color w:val="555091"/>
            <w:spacing w:val="-2"/>
            <w:sz w:val="16"/>
          </w:rPr>
          <w:t>fab9yokohama</w:t>
        </w:r>
      </w:hyperlink>
    </w:p>
    <w:p>
      <w:pPr>
        <w:spacing w:line="297" w:lineRule="auto" w:before="1"/>
        <w:ind w:left="27" w:right="0" w:firstLine="0"/>
        <w:jc w:val="left"/>
        <w:rPr>
          <w:rFonts w:ascii="Tahoma"/>
          <w:sz w:val="16"/>
        </w:rPr>
      </w:pPr>
      <w:r>
        <w:rPr>
          <w:rFonts w:ascii="Tahoma"/>
          <w:color w:val="718B61"/>
          <w:spacing w:val="-6"/>
          <w:sz w:val="16"/>
        </w:rPr>
        <w:t>Taiwan</w:t>
      </w:r>
      <w:r>
        <w:rPr>
          <w:rFonts w:ascii="Tahoma"/>
          <w:color w:val="718B61"/>
          <w:spacing w:val="-22"/>
          <w:sz w:val="16"/>
        </w:rPr>
        <w:t> </w:t>
      </w:r>
      <w:r>
        <w:rPr>
          <w:rFonts w:ascii="Tahoma"/>
          <w:color w:val="718B61"/>
          <w:spacing w:val="-6"/>
          <w:sz w:val="16"/>
        </w:rPr>
        <w:t>Gods</w:t>
      </w:r>
      <w:r>
        <w:rPr>
          <w:rFonts w:ascii="Tahoma"/>
          <w:color w:val="718B61"/>
          <w:spacing w:val="-21"/>
          <w:sz w:val="16"/>
        </w:rPr>
        <w:t> </w:t>
      </w:r>
      <w:r>
        <w:rPr>
          <w:rFonts w:ascii="Tahoma"/>
          <w:color w:val="718B61"/>
          <w:spacing w:val="-6"/>
          <w:sz w:val="16"/>
        </w:rPr>
        <w:t>Hand</w:t>
      </w:r>
      <w:r>
        <w:rPr>
          <w:rFonts w:ascii="Tahoma"/>
          <w:color w:val="718B61"/>
          <w:spacing w:val="-21"/>
          <w:sz w:val="16"/>
        </w:rPr>
        <w:t> </w:t>
      </w:r>
      <w:r>
        <w:rPr>
          <w:rFonts w:ascii="Tahoma"/>
          <w:color w:val="718B61"/>
          <w:spacing w:val="-6"/>
          <w:sz w:val="16"/>
        </w:rPr>
        <w:t>Project</w:t>
      </w:r>
      <w:r>
        <w:rPr>
          <w:rFonts w:ascii="Tahoma"/>
          <w:color w:val="718B61"/>
          <w:spacing w:val="-21"/>
          <w:sz w:val="16"/>
        </w:rPr>
        <w:t> </w:t>
      </w:r>
      <w:r>
        <w:rPr>
          <w:rFonts w:ascii="Tahoma"/>
          <w:color w:val="718B61"/>
          <w:spacing w:val="-6"/>
          <w:sz w:val="16"/>
        </w:rPr>
        <w:t>(TGH),</w:t>
      </w:r>
      <w:r>
        <w:rPr>
          <w:rFonts w:ascii="Tahoma"/>
          <w:color w:val="718B61"/>
          <w:spacing w:val="-23"/>
          <w:sz w:val="16"/>
        </w:rPr>
        <w:t> </w:t>
      </w:r>
      <w:hyperlink r:id="rId81">
        <w:r>
          <w:rPr>
            <w:rFonts w:ascii="Tahoma"/>
            <w:color w:val="555091"/>
            <w:spacing w:val="-6"/>
            <w:sz w:val="16"/>
          </w:rPr>
          <w:t>https://sites.</w:t>
        </w:r>
      </w:hyperlink>
      <w:r>
        <w:rPr>
          <w:rFonts w:ascii="Tahoma"/>
          <w:color w:val="555091"/>
          <w:spacing w:val="-6"/>
          <w:sz w:val="16"/>
        </w:rPr>
        <w:t> </w:t>
      </w:r>
      <w:hyperlink r:id="rId81">
        <w:r>
          <w:rPr>
            <w:rFonts w:ascii="Tahoma"/>
            <w:color w:val="555091"/>
            <w:spacing w:val="-2"/>
            <w:sz w:val="16"/>
          </w:rPr>
          <w:t>google.com/view/twgodhand?pli=1</w:t>
        </w:r>
      </w:hyperlink>
    </w:p>
    <w:p>
      <w:pPr>
        <w:spacing w:before="1"/>
        <w:ind w:left="27" w:right="0" w:firstLine="0"/>
        <w:jc w:val="left"/>
        <w:rPr>
          <w:rFonts w:ascii="Tahoma"/>
          <w:sz w:val="16"/>
        </w:rPr>
      </w:pPr>
      <w:hyperlink r:id="rId81">
        <w:r>
          <w:rPr>
            <w:rFonts w:ascii="Tahoma"/>
            <w:color w:val="555091"/>
            <w:spacing w:val="-4"/>
            <w:sz w:val="16"/>
          </w:rPr>
          <w:t>Fab</w:t>
        </w:r>
        <w:r>
          <w:rPr>
            <w:rFonts w:ascii="Tahoma"/>
            <w:color w:val="555091"/>
            <w:spacing w:val="-23"/>
            <w:sz w:val="16"/>
          </w:rPr>
          <w:t> </w:t>
        </w:r>
        <w:r>
          <w:rPr>
            <w:rFonts w:ascii="Tahoma"/>
            <w:color w:val="555091"/>
            <w:spacing w:val="-4"/>
            <w:sz w:val="16"/>
          </w:rPr>
          <w:t>City,</w:t>
        </w:r>
        <w:r>
          <w:rPr>
            <w:rFonts w:ascii="Tahoma"/>
            <w:color w:val="555091"/>
            <w:spacing w:val="-22"/>
            <w:sz w:val="16"/>
          </w:rPr>
          <w:t> </w:t>
        </w:r>
        <w:r>
          <w:rPr>
            <w:rFonts w:ascii="Tahoma"/>
            <w:color w:val="555091"/>
            <w:spacing w:val="-4"/>
            <w:sz w:val="16"/>
          </w:rPr>
          <w:t>https://fab.city/</w:t>
        </w:r>
      </w:hyperlink>
    </w:p>
    <w:p>
      <w:pPr>
        <w:spacing w:line="297" w:lineRule="auto" w:before="47"/>
        <w:ind w:left="27" w:right="0" w:firstLine="0"/>
        <w:jc w:val="left"/>
        <w:rPr>
          <w:rFonts w:ascii="Tahoma"/>
          <w:sz w:val="16"/>
        </w:rPr>
      </w:pPr>
      <w:r>
        <w:rPr>
          <w:rFonts w:ascii="Tahoma"/>
          <w:color w:val="718B61"/>
          <w:spacing w:val="-6"/>
          <w:sz w:val="16"/>
        </w:rPr>
        <w:t>Global Humanitarian Lab,</w:t>
      </w:r>
      <w:r>
        <w:rPr>
          <w:rFonts w:ascii="Tahoma"/>
          <w:color w:val="718B61"/>
          <w:spacing w:val="-9"/>
          <w:sz w:val="16"/>
        </w:rPr>
        <w:t> </w:t>
      </w:r>
      <w:r>
        <w:rPr>
          <w:rFonts w:ascii="Tahoma"/>
          <w:color w:val="555091"/>
          <w:spacing w:val="-6"/>
          <w:sz w:val="16"/>
        </w:rPr>
        <w:t>https://agendaforhu- </w:t>
      </w:r>
      <w:r>
        <w:rPr>
          <w:rFonts w:ascii="Tahoma"/>
          <w:color w:val="555091"/>
          <w:spacing w:val="-2"/>
          <w:sz w:val="16"/>
        </w:rPr>
        <w:t>manity.org/stakeholder/381.html</w:t>
      </w:r>
    </w:p>
    <w:p>
      <w:pPr>
        <w:spacing w:before="1"/>
        <w:ind w:left="27" w:right="0" w:firstLine="0"/>
        <w:jc w:val="left"/>
        <w:rPr>
          <w:rFonts w:ascii="Tahoma"/>
          <w:sz w:val="16"/>
        </w:rPr>
      </w:pPr>
      <w:r>
        <w:rPr>
          <w:rFonts w:ascii="Tahoma"/>
          <w:color w:val="555091"/>
          <w:spacing w:val="-8"/>
          <w:sz w:val="16"/>
        </w:rPr>
        <w:t>FABx,</w:t>
      </w:r>
      <w:r>
        <w:rPr>
          <w:rFonts w:ascii="Tahoma"/>
          <w:color w:val="555091"/>
          <w:spacing w:val="-17"/>
          <w:sz w:val="16"/>
        </w:rPr>
        <w:t> </w:t>
      </w:r>
      <w:r>
        <w:rPr>
          <w:rFonts w:ascii="Tahoma"/>
          <w:color w:val="555091"/>
          <w:spacing w:val="-2"/>
          <w:sz w:val="16"/>
        </w:rPr>
        <w:t>https://fabevent.org/</w:t>
      </w:r>
    </w:p>
    <w:p>
      <w:pPr>
        <w:pStyle w:val="BodyText"/>
        <w:spacing w:before="53"/>
        <w:rPr>
          <w:rFonts w:ascii="Tahoma"/>
          <w:sz w:val="16"/>
        </w:rPr>
      </w:pPr>
    </w:p>
    <w:p>
      <w:pPr>
        <w:spacing w:before="0"/>
        <w:ind w:left="27" w:right="0" w:firstLine="0"/>
        <w:jc w:val="left"/>
        <w:rPr>
          <w:rFonts w:ascii="Tahoma"/>
          <w:sz w:val="20"/>
        </w:rPr>
      </w:pPr>
      <w:r>
        <w:rPr>
          <w:rFonts w:ascii="Tahoma"/>
          <w:color w:val="718B61"/>
          <w:spacing w:val="-6"/>
          <w:sz w:val="20"/>
        </w:rPr>
        <w:t>Tincuta</w:t>
      </w:r>
      <w:r>
        <w:rPr>
          <w:rFonts w:ascii="Tahoma"/>
          <w:color w:val="718B61"/>
          <w:spacing w:val="-13"/>
          <w:sz w:val="20"/>
        </w:rPr>
        <w:t> </w:t>
      </w:r>
      <w:r>
        <w:rPr>
          <w:rFonts w:ascii="Tahoma"/>
          <w:color w:val="718B61"/>
          <w:spacing w:val="-2"/>
          <w:sz w:val="20"/>
        </w:rPr>
        <w:t>Heinzel</w:t>
      </w:r>
    </w:p>
    <w:p>
      <w:pPr>
        <w:spacing w:line="297" w:lineRule="auto" w:before="39"/>
        <w:ind w:left="27" w:right="108" w:firstLine="0"/>
        <w:jc w:val="left"/>
        <w:rPr>
          <w:rFonts w:ascii="Tahoma"/>
          <w:sz w:val="16"/>
        </w:rPr>
      </w:pPr>
      <w:r>
        <w:rPr>
          <w:rFonts w:ascii="Tahoma"/>
          <w:color w:val="718B61"/>
          <w:spacing w:val="-2"/>
          <w:sz w:val="16"/>
        </w:rPr>
        <w:t>textiltronics,</w:t>
      </w:r>
      <w:r>
        <w:rPr>
          <w:rFonts w:ascii="Tahoma"/>
          <w:color w:val="718B61"/>
          <w:spacing w:val="-23"/>
          <w:sz w:val="16"/>
        </w:rPr>
        <w:t> </w:t>
      </w:r>
      <w:hyperlink r:id="rId82">
        <w:r>
          <w:rPr>
            <w:rFonts w:ascii="Tahoma"/>
            <w:color w:val="555091"/>
            <w:spacing w:val="-2"/>
            <w:sz w:val="16"/>
          </w:rPr>
          <w:t>https://textiltronics.com/</w:t>
        </w:r>
      </w:hyperlink>
      <w:r>
        <w:rPr>
          <w:rFonts w:ascii="Tahoma"/>
          <w:color w:val="555091"/>
          <w:spacing w:val="-2"/>
          <w:sz w:val="16"/>
        </w:rPr>
        <w:t> </w:t>
      </w:r>
      <w:r>
        <w:rPr>
          <w:rFonts w:ascii="Tahoma"/>
          <w:color w:val="718B61"/>
          <w:spacing w:val="-6"/>
          <w:sz w:val="16"/>
        </w:rPr>
        <w:t>ATTEMPTS,</w:t>
      </w:r>
      <w:r>
        <w:rPr>
          <w:rFonts w:ascii="Tahoma"/>
          <w:color w:val="718B61"/>
          <w:spacing w:val="-23"/>
          <w:sz w:val="16"/>
        </w:rPr>
        <w:t> </w:t>
      </w:r>
      <w:r>
        <w:rPr>
          <w:rFonts w:ascii="Tahoma"/>
          <w:color w:val="718B61"/>
          <w:spacing w:val="-6"/>
          <w:sz w:val="16"/>
        </w:rPr>
        <w:t>FAILURES,</w:t>
      </w:r>
      <w:r>
        <w:rPr>
          <w:rFonts w:ascii="Tahoma"/>
          <w:color w:val="718B61"/>
          <w:spacing w:val="-26"/>
          <w:sz w:val="16"/>
        </w:rPr>
        <w:t> </w:t>
      </w:r>
      <w:r>
        <w:rPr>
          <w:rFonts w:ascii="Tahoma"/>
          <w:color w:val="718B61"/>
          <w:spacing w:val="-6"/>
          <w:sz w:val="16"/>
        </w:rPr>
        <w:t>TRIALS</w:t>
      </w:r>
      <w:r>
        <w:rPr>
          <w:rFonts w:ascii="Tahoma"/>
          <w:color w:val="718B61"/>
          <w:spacing w:val="-23"/>
          <w:sz w:val="16"/>
        </w:rPr>
        <w:t> </w:t>
      </w:r>
      <w:r>
        <w:rPr>
          <w:rFonts w:ascii="Tahoma"/>
          <w:color w:val="718B61"/>
          <w:spacing w:val="-6"/>
          <w:sz w:val="16"/>
        </w:rPr>
        <w:t>AND</w:t>
      </w:r>
      <w:r>
        <w:rPr>
          <w:rFonts w:ascii="Tahoma"/>
          <w:color w:val="718B61"/>
          <w:spacing w:val="-22"/>
          <w:sz w:val="16"/>
        </w:rPr>
        <w:t> </w:t>
      </w:r>
      <w:r>
        <w:rPr>
          <w:rFonts w:ascii="Tahoma"/>
          <w:color w:val="718B61"/>
          <w:spacing w:val="-6"/>
          <w:sz w:val="16"/>
        </w:rPr>
        <w:t>ERRORS,</w:t>
      </w:r>
    </w:p>
    <w:p>
      <w:pPr>
        <w:spacing w:before="1"/>
        <w:ind w:left="27" w:right="0" w:firstLine="0"/>
        <w:jc w:val="left"/>
        <w:rPr>
          <w:rFonts w:ascii="Tahoma"/>
          <w:sz w:val="16"/>
        </w:rPr>
      </w:pPr>
      <w:hyperlink r:id="rId83">
        <w:r>
          <w:rPr>
            <w:rFonts w:ascii="Tahoma"/>
            <w:color w:val="555091"/>
            <w:spacing w:val="-2"/>
            <w:w w:val="90"/>
            <w:sz w:val="16"/>
          </w:rPr>
          <w:t>http://trials-and-errors.com/</w:t>
        </w:r>
      </w:hyperlink>
    </w:p>
    <w:p>
      <w:pPr>
        <w:spacing w:before="47"/>
        <w:ind w:left="27" w:right="0" w:firstLine="0"/>
        <w:jc w:val="left"/>
        <w:rPr>
          <w:rFonts w:ascii="SimSun"/>
          <w:sz w:val="16"/>
        </w:rPr>
      </w:pPr>
      <w:hyperlink r:id="rId84">
        <w:r>
          <w:rPr>
            <w:rFonts w:ascii="SimSun"/>
            <w:color w:val="718B61"/>
            <w:spacing w:val="-2"/>
            <w:sz w:val="16"/>
          </w:rPr>
          <w:t>Tranzihouse,</w:t>
        </w:r>
        <w:r>
          <w:rPr>
            <w:rFonts w:ascii="SimSun"/>
            <w:color w:val="718B61"/>
            <w:spacing w:val="-36"/>
            <w:sz w:val="16"/>
          </w:rPr>
          <w:t> </w:t>
        </w:r>
        <w:r>
          <w:rPr>
            <w:rFonts w:ascii="SimSun"/>
            <w:color w:val="555091"/>
            <w:spacing w:val="-2"/>
            <w:sz w:val="16"/>
            <w:u w:val="single" w:color="555091"/>
          </w:rPr>
          <w:t>https://www.tranzithouse.ro/ro</w:t>
        </w:r>
      </w:hyperlink>
    </w:p>
    <w:p>
      <w:pPr>
        <w:spacing w:line="240" w:lineRule="auto" w:before="0"/>
        <w:rPr>
          <w:rFonts w:ascii="SimSun"/>
          <w:sz w:val="24"/>
        </w:rPr>
      </w:pPr>
      <w:r>
        <w:rPr/>
        <w:br w:type="column"/>
      </w:r>
      <w:r>
        <w:rPr>
          <w:rFonts w:ascii="SimSun"/>
          <w:sz w:val="24"/>
        </w:rPr>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303"/>
        <w:rPr>
          <w:rFonts w:ascii="SimSun"/>
          <w:sz w:val="24"/>
        </w:rPr>
      </w:pPr>
    </w:p>
    <w:p>
      <w:pPr>
        <w:spacing w:before="0"/>
        <w:ind w:left="27" w:right="0" w:firstLine="0"/>
        <w:jc w:val="left"/>
        <w:rPr>
          <w:sz w:val="24"/>
        </w:rPr>
      </w:pPr>
      <w:r>
        <w:rPr>
          <w:spacing w:val="-5"/>
          <w:w w:val="115"/>
          <w:sz w:val="24"/>
        </w:rPr>
        <w:t>303</w:t>
      </w:r>
    </w:p>
    <w:p>
      <w:pPr>
        <w:spacing w:after="0"/>
        <w:jc w:val="left"/>
        <w:rPr>
          <w:sz w:val="24"/>
        </w:rPr>
        <w:sectPr>
          <w:pgSz w:w="8410" w:h="11910"/>
          <w:pgMar w:header="290" w:footer="0" w:top="580" w:bottom="280" w:left="708" w:right="0"/>
          <w:cols w:num="3" w:equalWidth="0">
            <w:col w:w="3383" w:space="212"/>
            <w:col w:w="3381" w:space="199"/>
            <w:col w:w="527"/>
          </w:cols>
        </w:sectPr>
      </w:pPr>
    </w:p>
    <w:p>
      <w:pPr>
        <w:pStyle w:val="BodyText"/>
        <w:spacing w:before="305"/>
        <w:rPr>
          <w:sz w:val="72"/>
        </w:rPr>
      </w:pPr>
    </w:p>
    <w:p>
      <w:pPr>
        <w:pStyle w:val="Heading1"/>
        <w:ind w:left="4315"/>
        <w:rPr>
          <w:rFonts w:ascii="SimSun"/>
        </w:rPr>
      </w:pPr>
      <w:bookmarkStart w:name="01ffb84710164dc8151935c1e15c3f6f35d405f8" w:id="306"/>
      <w:bookmarkEnd w:id="306"/>
      <w:r>
        <w:rPr/>
      </w:r>
      <w:r>
        <w:rPr>
          <w:rFonts w:ascii="SimSun"/>
          <w:color w:val="718B61"/>
          <w:spacing w:val="-2"/>
          <w:w w:val="110"/>
        </w:rPr>
        <w:t>CRediT</w:t>
      </w:r>
    </w:p>
    <w:p>
      <w:pPr>
        <w:pStyle w:val="Heading1"/>
        <w:spacing w:after="0"/>
        <w:rPr>
          <w:rFonts w:ascii="SimSun"/>
        </w:rPr>
        <w:sectPr>
          <w:pgSz w:w="8370" w:h="11830"/>
          <w:pgMar w:header="290" w:footer="0" w:top="1400" w:bottom="280" w:left="0" w:right="566"/>
        </w:sectPr>
      </w:pPr>
    </w:p>
    <w:p>
      <w:pPr>
        <w:pStyle w:val="BodyText"/>
        <w:rPr>
          <w:rFonts w:ascii="SimSun"/>
          <w:sz w:val="24"/>
        </w:rPr>
      </w:pPr>
      <w:r>
        <w:rPr>
          <w:rFonts w:ascii="SimSun"/>
          <w:sz w:val="24"/>
        </w:rPr>
        <mc:AlternateContent>
          <mc:Choice Requires="wps">
            <w:drawing>
              <wp:anchor distT="0" distB="0" distL="0" distR="0" allowOverlap="1" layoutInCell="1" locked="0" behindDoc="1" simplePos="0" relativeHeight="483281408">
                <wp:simplePos x="0" y="0"/>
                <wp:positionH relativeFrom="page">
                  <wp:posOffset>0</wp:posOffset>
                </wp:positionH>
                <wp:positionV relativeFrom="page">
                  <wp:posOffset>-12</wp:posOffset>
                </wp:positionV>
                <wp:extent cx="5311140" cy="7503795"/>
                <wp:effectExtent l="0" t="0" r="0" b="0"/>
                <wp:wrapNone/>
                <wp:docPr id="1035" name="Group 1035"/>
                <wp:cNvGraphicFramePr>
                  <a:graphicFrameLocks/>
                </wp:cNvGraphicFramePr>
                <a:graphic>
                  <a:graphicData uri="http://schemas.microsoft.com/office/word/2010/wordprocessingGroup">
                    <wpg:wgp>
                      <wpg:cNvPr id="1035" name="Group 1035"/>
                      <wpg:cNvGrpSpPr/>
                      <wpg:grpSpPr>
                        <a:xfrm>
                          <a:off x="0" y="0"/>
                          <a:ext cx="5311140" cy="7503795"/>
                          <a:chExt cx="5311140" cy="7503795"/>
                        </a:xfrm>
                      </wpg:grpSpPr>
                      <pic:pic>
                        <pic:nvPicPr>
                          <pic:cNvPr id="1036" name="Image 1036"/>
                          <pic:cNvPicPr/>
                        </pic:nvPicPr>
                        <pic:blipFill>
                          <a:blip r:embed="rId85" cstate="print"/>
                          <a:stretch>
                            <a:fillRect/>
                          </a:stretch>
                        </pic:blipFill>
                        <pic:spPr>
                          <a:xfrm>
                            <a:off x="3206229" y="6278694"/>
                            <a:ext cx="167200" cy="134122"/>
                          </a:xfrm>
                          <a:prstGeom prst="rect">
                            <a:avLst/>
                          </a:prstGeom>
                        </pic:spPr>
                      </pic:pic>
                      <pic:pic>
                        <pic:nvPicPr>
                          <pic:cNvPr id="1037" name="Image 1037"/>
                          <pic:cNvPicPr/>
                        </pic:nvPicPr>
                        <pic:blipFill>
                          <a:blip r:embed="rId86" cstate="print"/>
                          <a:stretch>
                            <a:fillRect/>
                          </a:stretch>
                        </pic:blipFill>
                        <pic:spPr>
                          <a:xfrm>
                            <a:off x="3462686" y="6282790"/>
                            <a:ext cx="178269" cy="130154"/>
                          </a:xfrm>
                          <a:prstGeom prst="rect">
                            <a:avLst/>
                          </a:prstGeom>
                        </pic:spPr>
                      </pic:pic>
                      <wps:wsp>
                        <wps:cNvPr id="1038" name="Graphic 1038"/>
                        <wps:cNvSpPr/>
                        <wps:spPr>
                          <a:xfrm>
                            <a:off x="3417430" y="6278562"/>
                            <a:ext cx="10160" cy="134620"/>
                          </a:xfrm>
                          <a:custGeom>
                            <a:avLst/>
                            <a:gdLst/>
                            <a:ahLst/>
                            <a:cxnLst/>
                            <a:rect l="l" t="t" r="r" b="b"/>
                            <a:pathLst>
                              <a:path w="10160" h="134620">
                                <a:moveTo>
                                  <a:pt x="9575" y="0"/>
                                </a:moveTo>
                                <a:lnTo>
                                  <a:pt x="0" y="0"/>
                                </a:lnTo>
                                <a:lnTo>
                                  <a:pt x="0" y="134010"/>
                                </a:lnTo>
                                <a:lnTo>
                                  <a:pt x="9575" y="134010"/>
                                </a:lnTo>
                                <a:lnTo>
                                  <a:pt x="9575" y="0"/>
                                </a:lnTo>
                                <a:close/>
                              </a:path>
                            </a:pathLst>
                          </a:custGeom>
                          <a:solidFill>
                            <a:srgbClr val="BC000E"/>
                          </a:solidFill>
                        </wps:spPr>
                        <wps:bodyPr wrap="square" lIns="0" tIns="0" rIns="0" bIns="0" rtlCol="0">
                          <a:prstTxWarp prst="textNoShape">
                            <a:avLst/>
                          </a:prstTxWarp>
                          <a:noAutofit/>
                        </wps:bodyPr>
                      </wps:wsp>
                      <pic:pic>
                        <pic:nvPicPr>
                          <pic:cNvPr id="1039" name="Image 1039"/>
                          <pic:cNvPicPr/>
                        </pic:nvPicPr>
                        <pic:blipFill>
                          <a:blip r:embed="rId87" cstate="print"/>
                          <a:stretch>
                            <a:fillRect/>
                          </a:stretch>
                        </pic:blipFill>
                        <pic:spPr>
                          <a:xfrm>
                            <a:off x="2743301" y="6249220"/>
                            <a:ext cx="414210" cy="187228"/>
                          </a:xfrm>
                          <a:prstGeom prst="rect">
                            <a:avLst/>
                          </a:prstGeom>
                        </pic:spPr>
                      </pic:pic>
                      <wps:wsp>
                        <wps:cNvPr id="1040" name="Graphic 1040"/>
                        <wps:cNvSpPr/>
                        <wps:spPr>
                          <a:xfrm>
                            <a:off x="2745755" y="6680102"/>
                            <a:ext cx="889000" cy="158115"/>
                          </a:xfrm>
                          <a:custGeom>
                            <a:avLst/>
                            <a:gdLst/>
                            <a:ahLst/>
                            <a:cxnLst/>
                            <a:rect l="l" t="t" r="r" b="b"/>
                            <a:pathLst>
                              <a:path w="889000" h="158115">
                                <a:moveTo>
                                  <a:pt x="0" y="0"/>
                                </a:moveTo>
                                <a:lnTo>
                                  <a:pt x="888751" y="0"/>
                                </a:lnTo>
                                <a:lnTo>
                                  <a:pt x="888751" y="157503"/>
                                </a:lnTo>
                                <a:lnTo>
                                  <a:pt x="0" y="157503"/>
                                </a:lnTo>
                                <a:lnTo>
                                  <a:pt x="0" y="0"/>
                                </a:lnTo>
                                <a:close/>
                              </a:path>
                            </a:pathLst>
                          </a:custGeom>
                          <a:ln w="10960">
                            <a:solidFill>
                              <a:srgbClr val="000000"/>
                            </a:solidFill>
                            <a:prstDash val="solid"/>
                          </a:ln>
                        </wps:spPr>
                        <wps:bodyPr wrap="square" lIns="0" tIns="0" rIns="0" bIns="0" rtlCol="0">
                          <a:prstTxWarp prst="textNoShape">
                            <a:avLst/>
                          </a:prstTxWarp>
                          <a:noAutofit/>
                        </wps:bodyPr>
                      </wps:wsp>
                      <wps:wsp>
                        <wps:cNvPr id="1041" name="Graphic 1041"/>
                        <wps:cNvSpPr/>
                        <wps:spPr>
                          <a:xfrm>
                            <a:off x="2762418" y="6695848"/>
                            <a:ext cx="855980" cy="126364"/>
                          </a:xfrm>
                          <a:custGeom>
                            <a:avLst/>
                            <a:gdLst/>
                            <a:ahLst/>
                            <a:cxnLst/>
                            <a:rect l="l" t="t" r="r" b="b"/>
                            <a:pathLst>
                              <a:path w="855980" h="126364">
                                <a:moveTo>
                                  <a:pt x="855421" y="0"/>
                                </a:moveTo>
                                <a:lnTo>
                                  <a:pt x="0" y="0"/>
                                </a:lnTo>
                                <a:lnTo>
                                  <a:pt x="0" y="126009"/>
                                </a:lnTo>
                                <a:lnTo>
                                  <a:pt x="855421" y="126009"/>
                                </a:lnTo>
                                <a:lnTo>
                                  <a:pt x="855421" y="0"/>
                                </a:lnTo>
                                <a:close/>
                              </a:path>
                            </a:pathLst>
                          </a:custGeom>
                          <a:solidFill>
                            <a:srgbClr val="000000"/>
                          </a:solidFill>
                        </wps:spPr>
                        <wps:bodyPr wrap="square" lIns="0" tIns="0" rIns="0" bIns="0" rtlCol="0">
                          <a:prstTxWarp prst="textNoShape">
                            <a:avLst/>
                          </a:prstTxWarp>
                          <a:noAutofit/>
                        </wps:bodyPr>
                      </wps:wsp>
                      <pic:pic>
                        <pic:nvPicPr>
                          <pic:cNvPr id="1042" name="Image 1042"/>
                          <pic:cNvPicPr/>
                        </pic:nvPicPr>
                        <pic:blipFill>
                          <a:blip r:embed="rId88" cstate="print"/>
                          <a:stretch>
                            <a:fillRect/>
                          </a:stretch>
                        </pic:blipFill>
                        <pic:spPr>
                          <a:xfrm>
                            <a:off x="2762418" y="6695846"/>
                            <a:ext cx="250266" cy="126137"/>
                          </a:xfrm>
                          <a:prstGeom prst="rect">
                            <a:avLst/>
                          </a:prstGeom>
                        </pic:spPr>
                      </pic:pic>
                      <wps:wsp>
                        <wps:cNvPr id="1043" name="Graphic 1043"/>
                        <wps:cNvSpPr/>
                        <wps:spPr>
                          <a:xfrm>
                            <a:off x="3040150" y="6727345"/>
                            <a:ext cx="122555" cy="63500"/>
                          </a:xfrm>
                          <a:custGeom>
                            <a:avLst/>
                            <a:gdLst/>
                            <a:ahLst/>
                            <a:cxnLst/>
                            <a:rect l="l" t="t" r="r" b="b"/>
                            <a:pathLst>
                              <a:path w="122555" h="63500">
                                <a:moveTo>
                                  <a:pt x="35305" y="0"/>
                                </a:moveTo>
                                <a:lnTo>
                                  <a:pt x="0" y="0"/>
                                </a:lnTo>
                                <a:lnTo>
                                  <a:pt x="0" y="63004"/>
                                </a:lnTo>
                                <a:lnTo>
                                  <a:pt x="37655" y="63004"/>
                                </a:lnTo>
                                <a:lnTo>
                                  <a:pt x="44310" y="61518"/>
                                </a:lnTo>
                                <a:lnTo>
                                  <a:pt x="53060" y="55549"/>
                                </a:lnTo>
                                <a:lnTo>
                                  <a:pt x="54803" y="51943"/>
                                </a:lnTo>
                                <a:lnTo>
                                  <a:pt x="17310" y="51943"/>
                                </a:lnTo>
                                <a:lnTo>
                                  <a:pt x="17310" y="35458"/>
                                </a:lnTo>
                                <a:lnTo>
                                  <a:pt x="52603" y="35458"/>
                                </a:lnTo>
                                <a:lnTo>
                                  <a:pt x="50164" y="32181"/>
                                </a:lnTo>
                                <a:lnTo>
                                  <a:pt x="47282" y="30302"/>
                                </a:lnTo>
                                <a:lnTo>
                                  <a:pt x="43560" y="29286"/>
                                </a:lnTo>
                                <a:lnTo>
                                  <a:pt x="46469" y="28244"/>
                                </a:lnTo>
                                <a:lnTo>
                                  <a:pt x="48679" y="26670"/>
                                </a:lnTo>
                                <a:lnTo>
                                  <a:pt x="50301" y="24396"/>
                                </a:lnTo>
                                <a:lnTo>
                                  <a:pt x="17310" y="24396"/>
                                </a:lnTo>
                                <a:lnTo>
                                  <a:pt x="17310" y="11061"/>
                                </a:lnTo>
                                <a:lnTo>
                                  <a:pt x="52501" y="11061"/>
                                </a:lnTo>
                                <a:lnTo>
                                  <a:pt x="52501" y="10845"/>
                                </a:lnTo>
                                <a:lnTo>
                                  <a:pt x="50418" y="6616"/>
                                </a:lnTo>
                                <a:lnTo>
                                  <a:pt x="42049" y="1333"/>
                                </a:lnTo>
                                <a:lnTo>
                                  <a:pt x="35305" y="0"/>
                                </a:lnTo>
                                <a:close/>
                              </a:path>
                              <a:path w="122555" h="63500">
                                <a:moveTo>
                                  <a:pt x="72669" y="0"/>
                                </a:moveTo>
                                <a:lnTo>
                                  <a:pt x="53746" y="0"/>
                                </a:lnTo>
                                <a:lnTo>
                                  <a:pt x="79324" y="36461"/>
                                </a:lnTo>
                                <a:lnTo>
                                  <a:pt x="79324" y="63004"/>
                                </a:lnTo>
                                <a:lnTo>
                                  <a:pt x="96634" y="63004"/>
                                </a:lnTo>
                                <a:lnTo>
                                  <a:pt x="96634" y="36461"/>
                                </a:lnTo>
                                <a:lnTo>
                                  <a:pt x="106456" y="22453"/>
                                </a:lnTo>
                                <a:lnTo>
                                  <a:pt x="87960" y="22453"/>
                                </a:lnTo>
                                <a:lnTo>
                                  <a:pt x="72669" y="0"/>
                                </a:lnTo>
                                <a:close/>
                              </a:path>
                              <a:path w="122555" h="63500">
                                <a:moveTo>
                                  <a:pt x="52603" y="35458"/>
                                </a:moveTo>
                                <a:lnTo>
                                  <a:pt x="30975" y="35458"/>
                                </a:lnTo>
                                <a:lnTo>
                                  <a:pt x="33591" y="36144"/>
                                </a:lnTo>
                                <a:lnTo>
                                  <a:pt x="37071" y="38862"/>
                                </a:lnTo>
                                <a:lnTo>
                                  <a:pt x="37934" y="40982"/>
                                </a:lnTo>
                                <a:lnTo>
                                  <a:pt x="37934" y="46431"/>
                                </a:lnTo>
                                <a:lnTo>
                                  <a:pt x="37058" y="48501"/>
                                </a:lnTo>
                                <a:lnTo>
                                  <a:pt x="33553" y="51269"/>
                                </a:lnTo>
                                <a:lnTo>
                                  <a:pt x="30949" y="51943"/>
                                </a:lnTo>
                                <a:lnTo>
                                  <a:pt x="54803" y="51943"/>
                                </a:lnTo>
                                <a:lnTo>
                                  <a:pt x="55128" y="51269"/>
                                </a:lnTo>
                                <a:lnTo>
                                  <a:pt x="55244" y="40982"/>
                                </a:lnTo>
                                <a:lnTo>
                                  <a:pt x="54228" y="37642"/>
                                </a:lnTo>
                                <a:lnTo>
                                  <a:pt x="52603" y="35458"/>
                                </a:lnTo>
                                <a:close/>
                              </a:path>
                              <a:path w="122555" h="63500">
                                <a:moveTo>
                                  <a:pt x="52501" y="11061"/>
                                </a:moveTo>
                                <a:lnTo>
                                  <a:pt x="29603" y="11061"/>
                                </a:lnTo>
                                <a:lnTo>
                                  <a:pt x="31686" y="11633"/>
                                </a:lnTo>
                                <a:lnTo>
                                  <a:pt x="33083" y="12788"/>
                                </a:lnTo>
                                <a:lnTo>
                                  <a:pt x="34493" y="13919"/>
                                </a:lnTo>
                                <a:lnTo>
                                  <a:pt x="35204" y="15570"/>
                                </a:lnTo>
                                <a:lnTo>
                                  <a:pt x="35204" y="19926"/>
                                </a:lnTo>
                                <a:lnTo>
                                  <a:pt x="34493" y="21577"/>
                                </a:lnTo>
                                <a:lnTo>
                                  <a:pt x="31686" y="23825"/>
                                </a:lnTo>
                                <a:lnTo>
                                  <a:pt x="29603" y="24396"/>
                                </a:lnTo>
                                <a:lnTo>
                                  <a:pt x="50301" y="24396"/>
                                </a:lnTo>
                                <a:lnTo>
                                  <a:pt x="51689" y="22453"/>
                                </a:lnTo>
                                <a:lnTo>
                                  <a:pt x="51978" y="21577"/>
                                </a:lnTo>
                                <a:lnTo>
                                  <a:pt x="52450" y="19926"/>
                                </a:lnTo>
                                <a:lnTo>
                                  <a:pt x="52501" y="11061"/>
                                </a:lnTo>
                                <a:close/>
                              </a:path>
                              <a:path w="122555" h="63500">
                                <a:moveTo>
                                  <a:pt x="122199" y="0"/>
                                </a:moveTo>
                                <a:lnTo>
                                  <a:pt x="103238" y="0"/>
                                </a:lnTo>
                                <a:lnTo>
                                  <a:pt x="87960" y="22453"/>
                                </a:lnTo>
                                <a:lnTo>
                                  <a:pt x="106456" y="22453"/>
                                </a:lnTo>
                                <a:lnTo>
                                  <a:pt x="122199" y="0"/>
                                </a:lnTo>
                                <a:close/>
                              </a:path>
                            </a:pathLst>
                          </a:custGeom>
                          <a:solidFill>
                            <a:srgbClr val="FFFFFF"/>
                          </a:solidFill>
                        </wps:spPr>
                        <wps:bodyPr wrap="square" lIns="0" tIns="0" rIns="0" bIns="0" rtlCol="0">
                          <a:prstTxWarp prst="textNoShape">
                            <a:avLst/>
                          </a:prstTxWarp>
                          <a:noAutofit/>
                        </wps:bodyPr>
                      </wps:wsp>
                      <wps:wsp>
                        <wps:cNvPr id="1044" name="Graphic 1044"/>
                        <wps:cNvSpPr/>
                        <wps:spPr>
                          <a:xfrm>
                            <a:off x="6350" y="6350"/>
                            <a:ext cx="5298440" cy="7491095"/>
                          </a:xfrm>
                          <a:custGeom>
                            <a:avLst/>
                            <a:gdLst/>
                            <a:ahLst/>
                            <a:cxnLst/>
                            <a:rect l="l" t="t" r="r" b="b"/>
                            <a:pathLst>
                              <a:path w="5298440" h="7491095">
                                <a:moveTo>
                                  <a:pt x="5298059" y="0"/>
                                </a:moveTo>
                                <a:lnTo>
                                  <a:pt x="0" y="0"/>
                                </a:lnTo>
                                <a:lnTo>
                                  <a:pt x="0" y="7490714"/>
                                </a:lnTo>
                                <a:lnTo>
                                  <a:pt x="5298059" y="7490714"/>
                                </a:lnTo>
                                <a:lnTo>
                                  <a:pt x="5298059" y="0"/>
                                </a:lnTo>
                                <a:close/>
                              </a:path>
                            </a:pathLst>
                          </a:custGeom>
                          <a:solidFill>
                            <a:srgbClr val="FFFFFF">
                              <a:alpha val="9999"/>
                            </a:srgbClr>
                          </a:solidFill>
                        </wps:spPr>
                        <wps:bodyPr wrap="square" lIns="0" tIns="0" rIns="0" bIns="0" rtlCol="0">
                          <a:prstTxWarp prst="textNoShape">
                            <a:avLst/>
                          </a:prstTxWarp>
                          <a:noAutofit/>
                        </wps:bodyPr>
                      </wps:wsp>
                      <wps:wsp>
                        <wps:cNvPr id="1045" name="Graphic 1045"/>
                        <wps:cNvSpPr/>
                        <wps:spPr>
                          <a:xfrm>
                            <a:off x="6350" y="6350"/>
                            <a:ext cx="5298440" cy="7491095"/>
                          </a:xfrm>
                          <a:custGeom>
                            <a:avLst/>
                            <a:gdLst/>
                            <a:ahLst/>
                            <a:cxnLst/>
                            <a:rect l="l" t="t" r="r" b="b"/>
                            <a:pathLst>
                              <a:path w="5298440" h="7491095">
                                <a:moveTo>
                                  <a:pt x="0" y="7490714"/>
                                </a:moveTo>
                                <a:lnTo>
                                  <a:pt x="5298059" y="7490714"/>
                                </a:lnTo>
                                <a:lnTo>
                                  <a:pt x="5298059" y="0"/>
                                </a:lnTo>
                                <a:lnTo>
                                  <a:pt x="0" y="0"/>
                                </a:lnTo>
                                <a:lnTo>
                                  <a:pt x="0" y="7490714"/>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999pt;width:418.2pt;height:590.85pt;mso-position-horizontal-relative:page;mso-position-vertical-relative:page;z-index:-20035072" id="docshapegroup936" coordorigin="0,0" coordsize="8364,11817">
                <v:shape style="position:absolute;left:5049;top:9887;width:264;height:212" type="#_x0000_t75" id="docshape937" stroked="false">
                  <v:imagedata r:id="rId85" o:title=""/>
                </v:shape>
                <v:shape style="position:absolute;left:5453;top:9894;width:281;height:205" type="#_x0000_t75" id="docshape938" stroked="false">
                  <v:imagedata r:id="rId86" o:title=""/>
                </v:shape>
                <v:rect style="position:absolute;left:5381;top:9887;width:16;height:212" id="docshape939" filled="true" fillcolor="#bc000e" stroked="false">
                  <v:fill type="solid"/>
                </v:rect>
                <v:shape style="position:absolute;left:4320;top:9841;width:653;height:295" type="#_x0000_t75" id="docshape940" stroked="false">
                  <v:imagedata r:id="rId87" o:title=""/>
                </v:shape>
                <v:rect style="position:absolute;left:4324;top:10519;width:1400;height:249" id="docshape941" filled="false" stroked="true" strokeweight=".863035pt" strokecolor="#000000">
                  <v:stroke dashstyle="solid"/>
                </v:rect>
                <v:rect style="position:absolute;left:4350;top:10544;width:1348;height:199" id="docshape942" filled="true" fillcolor="#000000" stroked="false">
                  <v:fill type="solid"/>
                </v:rect>
                <v:shape style="position:absolute;left:4350;top:10544;width:395;height:199" type="#_x0000_t75" id="docshape943" stroked="false">
                  <v:imagedata r:id="rId88" o:title=""/>
                </v:shape>
                <v:shape style="position:absolute;left:4787;top:10594;width:193;height:100" id="docshape944" coordorigin="4788,10594" coordsize="193,100" path="m4843,10594l4788,10594,4788,10693,4847,10693,4857,10691,4871,10682,4874,10676,4815,10676,4815,10650,4870,10650,4867,10645,4862,10642,4856,10640,4861,10639,4864,10636,4867,10633,4815,10633,4815,10612,4870,10612,4870,10611,4867,10605,4854,10596,4843,10594xm4902,10594l4872,10594,4913,10652,4913,10693,4940,10693,4940,10652,4955,10630,4926,10630,4902,10594xm4870,10650l4836,10650,4841,10651,4846,10655,4847,10659,4847,10667,4846,10671,4840,10675,4836,10676,4874,10676,4874,10675,4875,10659,4873,10654,4870,10650xm4870,10612l4834,10612,4838,10613,4840,10614,4842,10616,4843,10619,4843,10626,4842,10628,4838,10632,4834,10633,4867,10633,4869,10630,4869,10628,4870,10626,4870,10612xm4980,10594l4950,10594,4926,10630,4955,10630,4980,10594xe" filled="true" fillcolor="#ffffff" stroked="false">
                  <v:path arrowok="t"/>
                  <v:fill type="solid"/>
                </v:shape>
                <v:rect style="position:absolute;left:10;top:9;width:8344;height:11797" id="docshape945" filled="true" fillcolor="#ffffff" stroked="false">
                  <v:fill opacity="6553f" type="solid"/>
                </v:rect>
                <v:rect style="position:absolute;left:10;top:9;width:8344;height:11797" id="docshape946" filled="false" stroked="true" strokeweight="1pt" strokecolor="#00a5e4">
                  <v:stroke dashstyle="solid"/>
                </v:rect>
                <w10:wrap type="none"/>
              </v:group>
            </w:pict>
          </mc:Fallback>
        </mc:AlternateContent>
      </w: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rPr>
          <w:rFonts w:ascii="SimSun"/>
          <w:sz w:val="24"/>
        </w:rPr>
      </w:pPr>
    </w:p>
    <w:p>
      <w:pPr>
        <w:pStyle w:val="BodyText"/>
        <w:spacing w:before="185"/>
        <w:rPr>
          <w:rFonts w:ascii="SimSun"/>
          <w:sz w:val="24"/>
        </w:rPr>
      </w:pPr>
    </w:p>
    <w:p>
      <w:pPr>
        <w:spacing w:before="0"/>
        <w:ind w:left="88" w:right="0" w:firstLine="0"/>
        <w:jc w:val="left"/>
        <w:rPr>
          <w:rFonts w:ascii="Tahoma"/>
          <w:sz w:val="24"/>
        </w:rPr>
      </w:pPr>
      <w:r>
        <w:rPr>
          <w:rFonts w:ascii="Tahoma"/>
          <w:spacing w:val="-5"/>
          <w:w w:val="105"/>
          <w:sz w:val="24"/>
        </w:rPr>
        <w:t>304</w:t>
      </w:r>
    </w:p>
    <w:p>
      <w:pPr>
        <w:pStyle w:val="BodyText"/>
        <w:spacing w:line="249" w:lineRule="auto" w:before="97"/>
        <w:ind w:left="88" w:right="961"/>
        <w:jc w:val="both"/>
        <w:rPr>
          <w:rFonts w:ascii="SimSun" w:eastAsia="SimSun" w:hint="eastAsia"/>
        </w:rPr>
      </w:pPr>
      <w:r>
        <w:rPr/>
        <w:br w:type="column"/>
      </w:r>
      <w:r>
        <w:rPr>
          <w:rFonts w:ascii="SimSun" w:eastAsia="SimSun" w:hint="eastAsia"/>
          <w:color w:val="718B61"/>
          <w:spacing w:val="-2"/>
        </w:rPr>
        <w:t>計劃行政：智慧鼠文化有限公司資金協調：智慧鼠文化有限公司研究調查：施惟捷</w:t>
      </w:r>
    </w:p>
    <w:p>
      <w:pPr>
        <w:pStyle w:val="BodyText"/>
        <w:spacing w:line="249" w:lineRule="auto"/>
        <w:ind w:left="88" w:right="740"/>
        <w:rPr>
          <w:rFonts w:ascii="SimSun" w:eastAsia="SimSun" w:hint="eastAsia"/>
        </w:rPr>
      </w:pPr>
      <w:r>
        <w:rPr>
          <w:rFonts w:ascii="SimSun" w:eastAsia="SimSun" w:hint="eastAsia"/>
          <w:color w:val="718B61"/>
          <w:spacing w:val="-6"/>
        </w:rPr>
        <w:t>訪談主持和編輯：施惟捷、 陳翊羽</w:t>
      </w:r>
      <w:r>
        <w:rPr>
          <w:rFonts w:ascii="SimSun" w:eastAsia="SimSun" w:hint="eastAsia"/>
          <w:color w:val="718B61"/>
          <w:spacing w:val="-9"/>
        </w:rPr>
        <w:t>排版編輯： 施惟捷、 林韋達</w:t>
      </w:r>
    </w:p>
    <w:p>
      <w:pPr>
        <w:pStyle w:val="BodyText"/>
        <w:spacing w:before="1"/>
        <w:ind w:left="88"/>
        <w:rPr>
          <w:rFonts w:ascii="SimSun" w:eastAsia="SimSun" w:hint="eastAsia"/>
        </w:rPr>
      </w:pPr>
      <w:r>
        <w:rPr>
          <w:rFonts w:ascii="SimSun" w:eastAsia="SimSun" w:hint="eastAsia"/>
          <w:color w:val="718B61"/>
          <w:spacing w:val="-2"/>
        </w:rPr>
        <w:t>英文翻譯：莊佳華</w:t>
      </w:r>
    </w:p>
    <w:p>
      <w:pPr>
        <w:pStyle w:val="BodyText"/>
        <w:spacing w:before="9"/>
        <w:ind w:left="88"/>
        <w:rPr>
          <w:rFonts w:ascii="SimSun" w:eastAsia="SimSun" w:hint="eastAsia"/>
        </w:rPr>
      </w:pPr>
      <w:r>
        <w:rPr>
          <w:rFonts w:ascii="SimSun" w:eastAsia="SimSun" w:hint="eastAsia"/>
          <w:color w:val="718B61"/>
          <w:spacing w:val="-1"/>
        </w:rPr>
        <w:t>維基網站維護：高任翔</w:t>
      </w:r>
    </w:p>
    <w:p>
      <w:pPr>
        <w:pStyle w:val="BodyText"/>
        <w:spacing w:before="9"/>
        <w:ind w:left="88"/>
        <w:rPr>
          <w:rFonts w:ascii="SimSun" w:eastAsia="SimSun" w:hint="eastAsia"/>
        </w:rPr>
      </w:pPr>
      <w:r>
        <w:rPr>
          <w:rFonts w:ascii="SimSun" w:eastAsia="SimSun" w:hint="eastAsia"/>
          <w:color w:val="718B61"/>
          <w:spacing w:val="-7"/>
        </w:rPr>
        <w:t>出版年份： </w:t>
      </w:r>
      <w:r>
        <w:rPr>
          <w:rFonts w:ascii="SimSun" w:eastAsia="SimSun" w:hint="eastAsia"/>
          <w:color w:val="718B61"/>
        </w:rPr>
        <w:t>2023</w:t>
      </w:r>
      <w:r>
        <w:rPr>
          <w:rFonts w:ascii="SimSun" w:eastAsia="SimSun" w:hint="eastAsia"/>
          <w:color w:val="718B61"/>
          <w:spacing w:val="-27"/>
        </w:rPr>
        <w:t> 年 </w:t>
      </w:r>
      <w:r>
        <w:rPr>
          <w:rFonts w:ascii="SimSun" w:eastAsia="SimSun" w:hint="eastAsia"/>
          <w:color w:val="718B61"/>
        </w:rPr>
        <w:t>1</w:t>
      </w:r>
      <w:r>
        <w:rPr>
          <w:rFonts w:ascii="SimSun" w:eastAsia="SimSun" w:hint="eastAsia"/>
          <w:color w:val="718B61"/>
          <w:spacing w:val="-27"/>
        </w:rPr>
        <w:t> 月 </w:t>
      </w:r>
      <w:r>
        <w:rPr>
          <w:rFonts w:ascii="SimSun" w:eastAsia="SimSun" w:hint="eastAsia"/>
          <w:color w:val="718B61"/>
        </w:rPr>
        <w:t>24</w:t>
      </w:r>
      <w:r>
        <w:rPr>
          <w:rFonts w:ascii="SimSun" w:eastAsia="SimSun" w:hint="eastAsia"/>
          <w:color w:val="718B61"/>
          <w:spacing w:val="-25"/>
        </w:rPr>
        <w:t> 日</w:t>
      </w:r>
    </w:p>
    <w:p>
      <w:pPr>
        <w:pStyle w:val="BodyText"/>
        <w:spacing w:before="10"/>
        <w:ind w:left="88"/>
        <w:rPr>
          <w:rFonts w:ascii="SimSun" w:eastAsia="SimSun" w:hint="eastAsia"/>
        </w:rPr>
      </w:pPr>
      <w:r>
        <w:rPr>
          <w:rFonts w:ascii="SimSun" w:eastAsia="SimSun" w:hint="eastAsia"/>
          <w:color w:val="718B61"/>
          <w:spacing w:val="-5"/>
        </w:rPr>
        <w:t>本書由財團法人國家文化藝術基金會資助。</w:t>
      </w:r>
    </w:p>
    <w:p>
      <w:pPr>
        <w:pStyle w:val="BodyText"/>
        <w:spacing w:before="46"/>
        <w:rPr>
          <w:rFonts w:ascii="SimSun"/>
        </w:rPr>
      </w:pPr>
    </w:p>
    <w:p>
      <w:pPr>
        <w:pStyle w:val="Heading1"/>
        <w:ind w:left="88"/>
      </w:pPr>
      <w:r>
        <w:rPr>
          <w:color w:val="555091"/>
          <w:spacing w:val="-2"/>
          <w:w w:val="110"/>
        </w:rPr>
        <w:t>CRediT</w:t>
      </w:r>
    </w:p>
    <w:p>
      <w:pPr>
        <w:pStyle w:val="BodyText"/>
        <w:spacing w:line="278" w:lineRule="auto" w:before="156"/>
        <w:ind w:left="88" w:right="151"/>
        <w:jc w:val="both"/>
      </w:pPr>
      <w:r>
        <w:rPr>
          <w:color w:val="555091"/>
        </w:rPr>
        <w:t>Project</w:t>
      </w:r>
      <w:r>
        <w:rPr>
          <w:color w:val="555091"/>
          <w:spacing w:val="-12"/>
        </w:rPr>
        <w:t> </w:t>
      </w:r>
      <w:r>
        <w:rPr>
          <w:color w:val="555091"/>
        </w:rPr>
        <w:t>administration:</w:t>
      </w:r>
      <w:r>
        <w:rPr>
          <w:color w:val="555091"/>
          <w:spacing w:val="-11"/>
        </w:rPr>
        <w:t> </w:t>
      </w:r>
      <w:r>
        <w:rPr>
          <w:color w:val="555091"/>
        </w:rPr>
        <w:t>Wisemouse</w:t>
      </w:r>
      <w:r>
        <w:rPr>
          <w:color w:val="555091"/>
          <w:spacing w:val="-11"/>
        </w:rPr>
        <w:t> </w:t>
      </w:r>
      <w:r>
        <w:rPr>
          <w:color w:val="555091"/>
        </w:rPr>
        <w:t>culture</w:t>
      </w:r>
      <w:r>
        <w:rPr>
          <w:color w:val="555091"/>
          <w:spacing w:val="-11"/>
        </w:rPr>
        <w:t> </w:t>
      </w:r>
      <w:r>
        <w:rPr>
          <w:color w:val="555091"/>
        </w:rPr>
        <w:t>Ltd </w:t>
      </w:r>
      <w:r>
        <w:rPr>
          <w:color w:val="555091"/>
          <w:spacing w:val="-4"/>
          <w:w w:val="110"/>
        </w:rPr>
        <w:t>Funding</w:t>
      </w:r>
      <w:r>
        <w:rPr>
          <w:color w:val="555091"/>
          <w:spacing w:val="-9"/>
          <w:w w:val="110"/>
        </w:rPr>
        <w:t> </w:t>
      </w:r>
      <w:r>
        <w:rPr>
          <w:color w:val="555091"/>
          <w:spacing w:val="-4"/>
          <w:w w:val="110"/>
        </w:rPr>
        <w:t>acquisition:</w:t>
      </w:r>
      <w:r>
        <w:rPr>
          <w:color w:val="555091"/>
          <w:spacing w:val="-8"/>
          <w:w w:val="110"/>
        </w:rPr>
        <w:t> </w:t>
      </w:r>
      <w:r>
        <w:rPr>
          <w:color w:val="555091"/>
          <w:spacing w:val="-4"/>
          <w:w w:val="110"/>
        </w:rPr>
        <w:t>Wisemouseculture</w:t>
      </w:r>
      <w:r>
        <w:rPr>
          <w:color w:val="555091"/>
          <w:spacing w:val="-9"/>
          <w:w w:val="110"/>
        </w:rPr>
        <w:t> </w:t>
      </w:r>
      <w:r>
        <w:rPr>
          <w:color w:val="555091"/>
          <w:spacing w:val="-4"/>
          <w:w w:val="110"/>
        </w:rPr>
        <w:t>Ltd </w:t>
      </w:r>
      <w:r>
        <w:rPr>
          <w:color w:val="555091"/>
          <w:w w:val="110"/>
        </w:rPr>
        <w:t>Investigation: Shih Wei Chieh</w:t>
      </w:r>
    </w:p>
    <w:p>
      <w:pPr>
        <w:pStyle w:val="BodyText"/>
        <w:spacing w:line="278" w:lineRule="auto"/>
        <w:ind w:left="88" w:right="341"/>
      </w:pPr>
      <w:r>
        <w:rPr>
          <w:color w:val="555091"/>
          <w:w w:val="110"/>
        </w:rPr>
        <w:t>Interview</w:t>
      </w:r>
      <w:r>
        <w:rPr>
          <w:color w:val="555091"/>
          <w:spacing w:val="-13"/>
          <w:w w:val="110"/>
        </w:rPr>
        <w:t> </w:t>
      </w:r>
      <w:r>
        <w:rPr>
          <w:color w:val="555091"/>
          <w:w w:val="110"/>
        </w:rPr>
        <w:t>hosts,</w:t>
      </w:r>
      <w:r>
        <w:rPr>
          <w:color w:val="555091"/>
          <w:spacing w:val="-12"/>
          <w:w w:val="110"/>
        </w:rPr>
        <w:t> </w:t>
      </w:r>
      <w:r>
        <w:rPr>
          <w:color w:val="555091"/>
          <w:w w:val="110"/>
        </w:rPr>
        <w:t>editors:</w:t>
      </w:r>
      <w:r>
        <w:rPr>
          <w:color w:val="555091"/>
          <w:spacing w:val="-13"/>
          <w:w w:val="110"/>
        </w:rPr>
        <w:t> </w:t>
      </w:r>
      <w:r>
        <w:rPr>
          <w:color w:val="555091"/>
          <w:w w:val="110"/>
        </w:rPr>
        <w:t>Shih</w:t>
      </w:r>
      <w:r>
        <w:rPr>
          <w:color w:val="555091"/>
          <w:spacing w:val="-12"/>
          <w:w w:val="110"/>
        </w:rPr>
        <w:t> </w:t>
      </w:r>
      <w:r>
        <w:rPr>
          <w:color w:val="555091"/>
          <w:w w:val="110"/>
        </w:rPr>
        <w:t>Wei</w:t>
      </w:r>
      <w:r>
        <w:rPr>
          <w:color w:val="555091"/>
          <w:spacing w:val="-12"/>
          <w:w w:val="110"/>
        </w:rPr>
        <w:t> </w:t>
      </w:r>
      <w:r>
        <w:rPr>
          <w:color w:val="555091"/>
          <w:w w:val="110"/>
        </w:rPr>
        <w:t>Chie- h,Yiyu Chen, Pooja Seshadri</w:t>
      </w:r>
    </w:p>
    <w:p>
      <w:pPr>
        <w:pStyle w:val="BodyText"/>
        <w:spacing w:line="278" w:lineRule="auto"/>
        <w:ind w:left="88"/>
      </w:pPr>
      <w:r>
        <w:rPr>
          <w:color w:val="555091"/>
        </w:rPr>
        <w:t>Layout editors: Shih Wei Chieh, Wei Da Lin </w:t>
      </w:r>
      <w:r>
        <w:rPr>
          <w:color w:val="555091"/>
          <w:w w:val="110"/>
        </w:rPr>
        <w:t>English Translation: Ester Chuang</w:t>
      </w:r>
    </w:p>
    <w:p>
      <w:pPr>
        <w:pStyle w:val="BodyText"/>
        <w:spacing w:line="278" w:lineRule="auto"/>
        <w:ind w:left="88" w:right="740"/>
      </w:pPr>
      <w:r>
        <w:rPr>
          <w:color w:val="555091"/>
          <w:w w:val="110"/>
        </w:rPr>
        <w:t>wiki site maintaince: Sean Gau Publishing</w:t>
      </w:r>
      <w:r>
        <w:rPr>
          <w:color w:val="555091"/>
          <w:spacing w:val="-4"/>
          <w:w w:val="110"/>
        </w:rPr>
        <w:t> </w:t>
      </w:r>
      <w:r>
        <w:rPr>
          <w:color w:val="555091"/>
          <w:w w:val="110"/>
        </w:rPr>
        <w:t>date:</w:t>
      </w:r>
      <w:r>
        <w:rPr>
          <w:color w:val="555091"/>
          <w:spacing w:val="-4"/>
          <w:w w:val="110"/>
        </w:rPr>
        <w:t> </w:t>
      </w:r>
      <w:r>
        <w:rPr>
          <w:color w:val="555091"/>
          <w:w w:val="110"/>
        </w:rPr>
        <w:t>2023</w:t>
      </w:r>
      <w:r>
        <w:rPr>
          <w:color w:val="555091"/>
          <w:spacing w:val="-4"/>
          <w:w w:val="110"/>
        </w:rPr>
        <w:t> </w:t>
      </w:r>
      <w:r>
        <w:rPr>
          <w:color w:val="555091"/>
          <w:w w:val="110"/>
        </w:rPr>
        <w:t>January</w:t>
      </w:r>
      <w:r>
        <w:rPr>
          <w:color w:val="555091"/>
          <w:spacing w:val="-4"/>
          <w:w w:val="110"/>
        </w:rPr>
        <w:t> </w:t>
      </w:r>
      <w:r>
        <w:rPr>
          <w:color w:val="555091"/>
          <w:w w:val="110"/>
        </w:rPr>
        <w:t>24</w:t>
      </w:r>
    </w:p>
    <w:p>
      <w:pPr>
        <w:pStyle w:val="BodyText"/>
        <w:spacing w:line="278" w:lineRule="auto"/>
        <w:ind w:left="88"/>
      </w:pPr>
      <w:r>
        <w:rPr>
          <w:color w:val="555091"/>
          <w:w w:val="110"/>
        </w:rPr>
        <w:t>This</w:t>
      </w:r>
      <w:r>
        <w:rPr>
          <w:color w:val="555091"/>
          <w:spacing w:val="-11"/>
          <w:w w:val="110"/>
        </w:rPr>
        <w:t> </w:t>
      </w:r>
      <w:r>
        <w:rPr>
          <w:color w:val="555091"/>
          <w:w w:val="110"/>
        </w:rPr>
        <w:t>project</w:t>
      </w:r>
      <w:r>
        <w:rPr>
          <w:color w:val="555091"/>
          <w:spacing w:val="-11"/>
          <w:w w:val="110"/>
        </w:rPr>
        <w:t> </w:t>
      </w:r>
      <w:r>
        <w:rPr>
          <w:color w:val="555091"/>
          <w:w w:val="110"/>
        </w:rPr>
        <w:t>is</w:t>
      </w:r>
      <w:r>
        <w:rPr>
          <w:color w:val="555091"/>
          <w:spacing w:val="-11"/>
          <w:w w:val="110"/>
        </w:rPr>
        <w:t> </w:t>
      </w:r>
      <w:r>
        <w:rPr>
          <w:color w:val="555091"/>
          <w:w w:val="110"/>
        </w:rPr>
        <w:t>funded</w:t>
      </w:r>
      <w:r>
        <w:rPr>
          <w:color w:val="555091"/>
          <w:spacing w:val="-11"/>
          <w:w w:val="110"/>
        </w:rPr>
        <w:t> </w:t>
      </w:r>
      <w:r>
        <w:rPr>
          <w:color w:val="555091"/>
          <w:w w:val="110"/>
        </w:rPr>
        <w:t>by</w:t>
      </w:r>
      <w:r>
        <w:rPr>
          <w:color w:val="555091"/>
          <w:spacing w:val="-11"/>
          <w:w w:val="110"/>
        </w:rPr>
        <w:t> </w:t>
      </w:r>
      <w:r>
        <w:rPr>
          <w:color w:val="555091"/>
          <w:w w:val="110"/>
        </w:rPr>
        <w:t>National</w:t>
      </w:r>
      <w:r>
        <w:rPr>
          <w:color w:val="555091"/>
          <w:spacing w:val="-11"/>
          <w:w w:val="110"/>
        </w:rPr>
        <w:t> </w:t>
      </w:r>
      <w:r>
        <w:rPr>
          <w:color w:val="555091"/>
          <w:w w:val="110"/>
        </w:rPr>
        <w:t>Culture and Arts Foundation.</w:t>
      </w:r>
    </w:p>
    <w:p>
      <w:pPr>
        <w:pStyle w:val="BodyText"/>
        <w:spacing w:after="0" w:line="278" w:lineRule="auto"/>
        <w:sectPr>
          <w:type w:val="continuous"/>
          <w:pgSz w:w="8370" w:h="11830"/>
          <w:pgMar w:header="290" w:footer="0" w:top="460" w:bottom="280" w:left="0" w:right="566"/>
          <w:cols w:num="2" w:equalWidth="0">
            <w:col w:w="537" w:space="3690"/>
            <w:col w:w="3577"/>
          </w:cols>
        </w:sectPr>
      </w:pPr>
    </w:p>
    <w:p>
      <w:pPr>
        <w:pStyle w:val="BodyText"/>
        <w:rPr>
          <w:sz w:val="24"/>
        </w:rPr>
      </w:pPr>
      <w:r>
        <w:rPr>
          <w:sz w:val="24"/>
        </w:rPr>
        <mc:AlternateContent>
          <mc:Choice Requires="wps">
            <w:drawing>
              <wp:anchor distT="0" distB="0" distL="0" distR="0" allowOverlap="1" layoutInCell="1" locked="0" behindDoc="1" simplePos="0" relativeHeight="483281920">
                <wp:simplePos x="0" y="0"/>
                <wp:positionH relativeFrom="page">
                  <wp:posOffset>12</wp:posOffset>
                </wp:positionH>
                <wp:positionV relativeFrom="page">
                  <wp:posOffset>-12</wp:posOffset>
                </wp:positionV>
                <wp:extent cx="5337175" cy="7556500"/>
                <wp:effectExtent l="0" t="0" r="0" b="0"/>
                <wp:wrapNone/>
                <wp:docPr id="1046" name="Group 1046"/>
                <wp:cNvGraphicFramePr>
                  <a:graphicFrameLocks/>
                </wp:cNvGraphicFramePr>
                <a:graphic>
                  <a:graphicData uri="http://schemas.microsoft.com/office/word/2010/wordprocessingGroup">
                    <wpg:wgp>
                      <wpg:cNvPr id="1046" name="Group 1046"/>
                      <wpg:cNvGrpSpPr/>
                      <wpg:grpSpPr>
                        <a:xfrm>
                          <a:off x="0" y="0"/>
                          <a:ext cx="5337175" cy="7556500"/>
                          <a:chExt cx="5337175" cy="7556500"/>
                        </a:xfrm>
                      </wpg:grpSpPr>
                      <wps:wsp>
                        <wps:cNvPr id="1047" name="Graphic 1047"/>
                        <wps:cNvSpPr/>
                        <wps:spPr>
                          <a:xfrm>
                            <a:off x="6350" y="6350"/>
                            <a:ext cx="5324475" cy="7543800"/>
                          </a:xfrm>
                          <a:custGeom>
                            <a:avLst/>
                            <a:gdLst/>
                            <a:ahLst/>
                            <a:cxnLst/>
                            <a:rect l="l" t="t" r="r" b="b"/>
                            <a:pathLst>
                              <a:path w="5324475" h="7543800">
                                <a:moveTo>
                                  <a:pt x="5324208" y="0"/>
                                </a:moveTo>
                                <a:lnTo>
                                  <a:pt x="0" y="0"/>
                                </a:lnTo>
                                <a:lnTo>
                                  <a:pt x="0" y="7543800"/>
                                </a:lnTo>
                                <a:lnTo>
                                  <a:pt x="5324208" y="7543800"/>
                                </a:lnTo>
                                <a:lnTo>
                                  <a:pt x="5324208" y="0"/>
                                </a:lnTo>
                                <a:close/>
                              </a:path>
                            </a:pathLst>
                          </a:custGeom>
                          <a:solidFill>
                            <a:srgbClr val="FFFFFF">
                              <a:alpha val="9999"/>
                            </a:srgbClr>
                          </a:solidFill>
                        </wps:spPr>
                        <wps:bodyPr wrap="square" lIns="0" tIns="0" rIns="0" bIns="0" rtlCol="0">
                          <a:prstTxWarp prst="textNoShape">
                            <a:avLst/>
                          </a:prstTxWarp>
                          <a:noAutofit/>
                        </wps:bodyPr>
                      </wps:wsp>
                      <wps:wsp>
                        <wps:cNvPr id="1048" name="Graphic 1048"/>
                        <wps:cNvSpPr/>
                        <wps:spPr>
                          <a:xfrm>
                            <a:off x="6350" y="6350"/>
                            <a:ext cx="5324475" cy="7543800"/>
                          </a:xfrm>
                          <a:custGeom>
                            <a:avLst/>
                            <a:gdLst/>
                            <a:ahLst/>
                            <a:cxnLst/>
                            <a:rect l="l" t="t" r="r" b="b"/>
                            <a:pathLst>
                              <a:path w="5324475" h="7543800">
                                <a:moveTo>
                                  <a:pt x="0" y="7543800"/>
                                </a:moveTo>
                                <a:lnTo>
                                  <a:pt x="5324208" y="7543800"/>
                                </a:lnTo>
                                <a:lnTo>
                                  <a:pt x="5324208" y="0"/>
                                </a:lnTo>
                                <a:lnTo>
                                  <a:pt x="0" y="0"/>
                                </a:lnTo>
                                <a:lnTo>
                                  <a:pt x="0" y="7543800"/>
                                </a:lnTo>
                                <a:close/>
                              </a:path>
                            </a:pathLst>
                          </a:custGeom>
                          <a:ln w="12700">
                            <a:solidFill>
                              <a:srgbClr val="00A5E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1011pt;margin-top:-.000999pt;width:420.25pt;height:595pt;mso-position-horizontal-relative:page;mso-position-vertical-relative:page;z-index:-20034560" id="docshapegroup947" coordorigin="0,0" coordsize="8405,11900">
                <v:rect style="position:absolute;left:10;top:9;width:8385;height:11880" id="docshape948" filled="true" fillcolor="#ffffff" stroked="false">
                  <v:fill opacity="6553f" type="solid"/>
                </v:rect>
                <v:rect style="position:absolute;left:10;top:9;width:8385;height:11880" id="docshape949" filled="false" stroked="true" strokeweight="1pt" strokecolor="#00a5e4">
                  <v:stroke dashstyle="solid"/>
                </v:rect>
                <w10:wrap type="none"/>
              </v:group>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60"/>
        <w:rPr>
          <w:sz w:val="24"/>
        </w:rPr>
      </w:pPr>
    </w:p>
    <w:p>
      <w:pPr>
        <w:spacing w:before="0"/>
        <w:ind w:left="0" w:right="77" w:firstLine="0"/>
        <w:jc w:val="right"/>
        <w:rPr>
          <w:sz w:val="24"/>
        </w:rPr>
      </w:pPr>
      <w:bookmarkStart w:name="8ba1fadd8f13bf3da19368942894da5241d90a2f" w:id="307"/>
      <w:bookmarkEnd w:id="307"/>
      <w:r>
        <w:rPr/>
      </w:r>
      <w:r>
        <w:rPr>
          <w:spacing w:val="-5"/>
          <w:w w:val="115"/>
          <w:sz w:val="24"/>
        </w:rPr>
        <w:t>305</w:t>
      </w:r>
    </w:p>
    <w:p>
      <w:pPr>
        <w:spacing w:after="0"/>
        <w:jc w:val="right"/>
        <w:rPr>
          <w:sz w:val="24"/>
        </w:rPr>
        <w:sectPr>
          <w:pgSz w:w="8410" w:h="11910"/>
          <w:pgMar w:header="290" w:footer="0" w:top="1400" w:bottom="280" w:left="1133" w:right="0"/>
        </w:sectPr>
      </w:pPr>
    </w:p>
    <w:p>
      <w:pPr>
        <w:pStyle w:val="BodyText"/>
        <w:spacing w:before="187"/>
        <w:rPr>
          <w:sz w:val="150"/>
        </w:rPr>
      </w:pPr>
      <w:r>
        <w:rPr>
          <w:sz w:val="150"/>
        </w:rPr>
        <mc:AlternateContent>
          <mc:Choice Requires="wps">
            <w:drawing>
              <wp:anchor distT="0" distB="0" distL="0" distR="0" allowOverlap="1" layoutInCell="1" locked="0" behindDoc="1" simplePos="0" relativeHeight="483282432">
                <wp:simplePos x="0" y="0"/>
                <wp:positionH relativeFrom="page">
                  <wp:posOffset>0</wp:posOffset>
                </wp:positionH>
                <wp:positionV relativeFrom="page">
                  <wp:posOffset>25</wp:posOffset>
                </wp:positionV>
                <wp:extent cx="5316220" cy="7560309"/>
                <wp:effectExtent l="0" t="0" r="0" b="0"/>
                <wp:wrapNone/>
                <wp:docPr id="1049" name="Graphic 1049"/>
                <wp:cNvGraphicFramePr>
                  <a:graphicFrameLocks/>
                </wp:cNvGraphicFramePr>
                <a:graphic>
                  <a:graphicData uri="http://schemas.microsoft.com/office/word/2010/wordprocessingShape">
                    <wps:wsp>
                      <wps:cNvPr id="1049" name="Graphic 1049"/>
                      <wps:cNvSpPr/>
                      <wps:spPr>
                        <a:xfrm>
                          <a:off x="0" y="0"/>
                          <a:ext cx="5316220" cy="7560309"/>
                        </a:xfrm>
                        <a:custGeom>
                          <a:avLst/>
                          <a:gdLst/>
                          <a:ahLst/>
                          <a:cxnLst/>
                          <a:rect l="l" t="t" r="r" b="b"/>
                          <a:pathLst>
                            <a:path w="5316220" h="7560309">
                              <a:moveTo>
                                <a:pt x="5316004" y="0"/>
                              </a:moveTo>
                              <a:lnTo>
                                <a:pt x="0" y="0"/>
                              </a:lnTo>
                              <a:lnTo>
                                <a:pt x="0" y="7559979"/>
                              </a:lnTo>
                              <a:lnTo>
                                <a:pt x="5316004" y="7559979"/>
                              </a:lnTo>
                              <a:lnTo>
                                <a:pt x="5316004" y="0"/>
                              </a:lnTo>
                              <a:close/>
                            </a:path>
                          </a:pathLst>
                        </a:custGeom>
                        <a:solidFill>
                          <a:srgbClr val="54508F"/>
                        </a:solidFill>
                      </wps:spPr>
                      <wps:bodyPr wrap="square" lIns="0" tIns="0" rIns="0" bIns="0" rtlCol="0">
                        <a:prstTxWarp prst="textNoShape">
                          <a:avLst/>
                        </a:prstTxWarp>
                        <a:noAutofit/>
                      </wps:bodyPr>
                    </wps:wsp>
                  </a:graphicData>
                </a:graphic>
              </wp:anchor>
            </w:drawing>
          </mc:Choice>
          <mc:Fallback>
            <w:pict>
              <v:rect style="position:absolute;margin-left:0pt;margin-top:.002001pt;width:418.583pt;height:595.274pt;mso-position-horizontal-relative:page;mso-position-vertical-relative:page;z-index:-20034048" id="docshape950" filled="true" fillcolor="#54508f" stroked="false">
                <v:fill type="solid"/>
                <w10:wrap type="none"/>
              </v:rect>
            </w:pict>
          </mc:Fallback>
        </mc:AlternateContent>
      </w:r>
    </w:p>
    <w:p>
      <w:pPr>
        <w:spacing w:before="1"/>
        <w:ind w:left="9" w:right="44" w:firstLine="0"/>
        <w:jc w:val="center"/>
        <w:rPr>
          <w:sz w:val="150"/>
        </w:rPr>
      </w:pPr>
      <w:bookmarkStart w:name="Untitled-3" w:id="308"/>
      <w:bookmarkEnd w:id="308"/>
      <w:r>
        <w:rPr/>
      </w:r>
      <w:r>
        <w:rPr>
          <w:spacing w:val="-5"/>
          <w:w w:val="105"/>
          <w:sz w:val="150"/>
        </w:rPr>
        <w:t>NGM</w:t>
      </w:r>
    </w:p>
    <w:p>
      <w:pPr>
        <w:pStyle w:val="BodyText"/>
        <w:spacing w:before="485"/>
        <w:rPr>
          <w:sz w:val="150"/>
        </w:rPr>
      </w:pPr>
    </w:p>
    <w:p>
      <w:pPr>
        <w:spacing w:before="0"/>
        <w:ind w:left="9" w:right="44" w:firstLine="0"/>
        <w:jc w:val="center"/>
        <w:rPr>
          <w:sz w:val="16"/>
        </w:rPr>
      </w:pPr>
      <w:r>
        <w:rPr>
          <w:sz w:val="16"/>
        </w:rPr>
        <mc:AlternateContent>
          <mc:Choice Requires="wps">
            <w:drawing>
              <wp:anchor distT="0" distB="0" distL="0" distR="0" allowOverlap="1" layoutInCell="1" locked="0" behindDoc="1" simplePos="0" relativeHeight="483282944">
                <wp:simplePos x="0" y="0"/>
                <wp:positionH relativeFrom="page">
                  <wp:posOffset>2046262</wp:posOffset>
                </wp:positionH>
                <wp:positionV relativeFrom="paragraph">
                  <wp:posOffset>56286</wp:posOffset>
                </wp:positionV>
                <wp:extent cx="22860" cy="6350"/>
                <wp:effectExtent l="0" t="0" r="0" b="0"/>
                <wp:wrapNone/>
                <wp:docPr id="1050" name="Graphic 1050"/>
                <wp:cNvGraphicFramePr>
                  <a:graphicFrameLocks/>
                </wp:cNvGraphicFramePr>
                <a:graphic>
                  <a:graphicData uri="http://schemas.microsoft.com/office/word/2010/wordprocessingShape">
                    <wps:wsp>
                      <wps:cNvPr id="1050" name="Graphic 1050"/>
                      <wps:cNvSpPr/>
                      <wps:spPr>
                        <a:xfrm>
                          <a:off x="0" y="0"/>
                          <a:ext cx="22860" cy="6350"/>
                        </a:xfrm>
                        <a:custGeom>
                          <a:avLst/>
                          <a:gdLst/>
                          <a:ahLst/>
                          <a:cxnLst/>
                          <a:rect l="l" t="t" r="r" b="b"/>
                          <a:pathLst>
                            <a:path w="22860" h="6350">
                              <a:moveTo>
                                <a:pt x="22644" y="0"/>
                              </a:moveTo>
                              <a:lnTo>
                                <a:pt x="0" y="0"/>
                              </a:lnTo>
                              <a:lnTo>
                                <a:pt x="0" y="5994"/>
                              </a:lnTo>
                              <a:lnTo>
                                <a:pt x="22644" y="5994"/>
                              </a:lnTo>
                              <a:lnTo>
                                <a:pt x="226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1.123001pt;margin-top:4.431973pt;width:1.783pt;height:.472pt;mso-position-horizontal-relative:page;mso-position-vertical-relative:paragraph;z-index:-20033536" id="docshape951" filled="true" fillcolor="#000000" stroked="false">
                <v:fill type="solid"/>
                <w10:wrap type="none"/>
              </v:rect>
            </w:pict>
          </mc:Fallback>
        </mc:AlternateContent>
      </w:r>
      <w:r>
        <w:rPr>
          <w:sz w:val="16"/>
        </w:rPr>
        <w:t>NON</w:t>
      </w:r>
      <w:r>
        <w:rPr>
          <w:spacing w:val="21"/>
          <w:sz w:val="16"/>
        </w:rPr>
        <w:t> </w:t>
      </w:r>
      <w:r>
        <w:rPr>
          <w:sz w:val="16"/>
        </w:rPr>
        <w:t>GOVERNMENTAL</w:t>
      </w:r>
      <w:r>
        <w:rPr>
          <w:spacing w:val="23"/>
          <w:sz w:val="16"/>
        </w:rPr>
        <w:t> </w:t>
      </w:r>
      <w:r>
        <w:rPr>
          <w:spacing w:val="-2"/>
          <w:sz w:val="16"/>
        </w:rPr>
        <w:t>MATTERS`</w:t>
      </w:r>
    </w:p>
    <w:sectPr>
      <w:headerReference w:type="even" r:id="rId89"/>
      <w:pgSz w:w="8400" w:h="11910"/>
      <w:pgMar w:header="0" w:footer="0" w:top="134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ahoma">
    <w:altName w:val="Tahoma"/>
    <w:charset w:val="1"/>
    <w:family w:val="swiss"/>
    <w:pitch w:val="variable"/>
  </w:font>
  <w:font w:name="SimSun">
    <w:altName w:val="SimSu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125248">
              <wp:simplePos x="0" y="0"/>
              <wp:positionH relativeFrom="page">
                <wp:posOffset>2059268</wp:posOffset>
              </wp:positionH>
              <wp:positionV relativeFrom="page">
                <wp:posOffset>194245</wp:posOffset>
              </wp:positionV>
              <wp:extent cx="1209675" cy="12953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209675" cy="129539"/>
                      </a:xfrm>
                      <a:prstGeom prst="rect">
                        <a:avLst/>
                      </a:prstGeom>
                    </wps:spPr>
                    <wps:txbx>
                      <w:txbxContent>
                        <w:p>
                          <w:pPr>
                            <w:spacing w:before="27"/>
                            <w:ind w:left="20" w:right="0" w:firstLine="0"/>
                            <w:jc w:val="left"/>
                            <w:rPr>
                              <w:rFonts w:ascii="Arial MT"/>
                              <w:sz w:val="12"/>
                            </w:rPr>
                          </w:pPr>
                          <w:r>
                            <w:rPr>
                              <w:rFonts w:ascii="Arial MT"/>
                              <w:spacing w:val="-2"/>
                              <w:sz w:val="12"/>
                            </w:rPr>
                            <w:t>NON-GOVERNMENTAL</w:t>
                          </w:r>
                          <w:r>
                            <w:rPr>
                              <w:rFonts w:ascii="Arial MT"/>
                              <w:spacing w:val="17"/>
                              <w:sz w:val="12"/>
                            </w:rPr>
                            <w:t> </w:t>
                          </w:r>
                          <w:r>
                            <w:rPr>
                              <w:rFonts w:ascii="Arial MT"/>
                              <w:spacing w:val="-6"/>
                              <w:sz w:val="12"/>
                            </w:rPr>
                            <w:t>MATTERS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2.147095pt;margin-top:15.294901pt;width:95.25pt;height:10.2pt;mso-position-horizontal-relative:page;mso-position-vertical-relative:page;z-index:-20191232" type="#_x0000_t202" id="docshape2" filled="false" stroked="false">
              <v:textbox inset="0,0,0,0">
                <w:txbxContent>
                  <w:p>
                    <w:pPr>
                      <w:spacing w:before="27"/>
                      <w:ind w:left="20" w:right="0" w:firstLine="0"/>
                      <w:jc w:val="left"/>
                      <w:rPr>
                        <w:rFonts w:ascii="Arial MT"/>
                        <w:sz w:val="12"/>
                      </w:rPr>
                    </w:pPr>
                    <w:r>
                      <w:rPr>
                        <w:rFonts w:ascii="Arial MT"/>
                        <w:spacing w:val="-2"/>
                        <w:sz w:val="12"/>
                      </w:rPr>
                      <w:t>NON-GOVERNMENTAL</w:t>
                    </w:r>
                    <w:r>
                      <w:rPr>
                        <w:rFonts w:ascii="Arial MT"/>
                        <w:spacing w:val="17"/>
                        <w:sz w:val="12"/>
                      </w:rPr>
                      <w:t> </w:t>
                    </w:r>
                    <w:r>
                      <w:rPr>
                        <w:rFonts w:ascii="Arial MT"/>
                        <w:spacing w:val="-6"/>
                        <w:sz w:val="12"/>
                      </w:rPr>
                      <w:t>MATTERS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125760">
              <wp:simplePos x="0" y="0"/>
              <wp:positionH relativeFrom="page">
                <wp:posOffset>2068869</wp:posOffset>
              </wp:positionH>
              <wp:positionV relativeFrom="page">
                <wp:posOffset>194245</wp:posOffset>
              </wp:positionV>
              <wp:extent cx="1209675" cy="12953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209675" cy="129539"/>
                      </a:xfrm>
                      <a:prstGeom prst="rect">
                        <a:avLst/>
                      </a:prstGeom>
                    </wps:spPr>
                    <wps:txbx>
                      <w:txbxContent>
                        <w:p>
                          <w:pPr>
                            <w:spacing w:before="27"/>
                            <w:ind w:left="20" w:right="0" w:firstLine="0"/>
                            <w:jc w:val="left"/>
                            <w:rPr>
                              <w:rFonts w:ascii="Arial MT"/>
                              <w:sz w:val="12"/>
                            </w:rPr>
                          </w:pPr>
                          <w:r>
                            <w:rPr>
                              <w:rFonts w:ascii="Arial MT"/>
                              <w:spacing w:val="-2"/>
                              <w:sz w:val="12"/>
                            </w:rPr>
                            <w:t>NON-GOVERNMENTAL</w:t>
                          </w:r>
                          <w:r>
                            <w:rPr>
                              <w:rFonts w:ascii="Arial MT"/>
                              <w:spacing w:val="17"/>
                              <w:sz w:val="12"/>
                            </w:rPr>
                            <w:t> </w:t>
                          </w:r>
                          <w:r>
                            <w:rPr>
                              <w:rFonts w:ascii="Arial MT"/>
                              <w:spacing w:val="-6"/>
                              <w:sz w:val="12"/>
                            </w:rPr>
                            <w:t>MATTERS</w:t>
                          </w:r>
                        </w:p>
                      </w:txbxContent>
                    </wps:txbx>
                    <wps:bodyPr wrap="square" lIns="0" tIns="0" rIns="0" bIns="0" rtlCol="0">
                      <a:noAutofit/>
                    </wps:bodyPr>
                  </wps:wsp>
                </a:graphicData>
              </a:graphic>
            </wp:anchor>
          </w:drawing>
        </mc:Choice>
        <mc:Fallback>
          <w:pict>
            <v:shape style="position:absolute;margin-left:162.903107pt;margin-top:15.294901pt;width:95.25pt;height:10.2pt;mso-position-horizontal-relative:page;mso-position-vertical-relative:page;z-index:-20190720" type="#_x0000_t202" id="docshape3" filled="false" stroked="false">
              <v:textbox inset="0,0,0,0">
                <w:txbxContent>
                  <w:p>
                    <w:pPr>
                      <w:spacing w:before="27"/>
                      <w:ind w:left="20" w:right="0" w:firstLine="0"/>
                      <w:jc w:val="left"/>
                      <w:rPr>
                        <w:rFonts w:ascii="Arial MT"/>
                        <w:sz w:val="12"/>
                      </w:rPr>
                    </w:pPr>
                    <w:r>
                      <w:rPr>
                        <w:rFonts w:ascii="Arial MT"/>
                        <w:spacing w:val="-2"/>
                        <w:sz w:val="12"/>
                      </w:rPr>
                      <w:t>NON-GOVERNMENTAL</w:t>
                    </w:r>
                    <w:r>
                      <w:rPr>
                        <w:rFonts w:ascii="Arial MT"/>
                        <w:spacing w:val="17"/>
                        <w:sz w:val="12"/>
                      </w:rPr>
                      <w:t> </w:t>
                    </w:r>
                    <w:r>
                      <w:rPr>
                        <w:rFonts w:ascii="Arial MT"/>
                        <w:spacing w:val="-6"/>
                        <w:sz w:val="12"/>
                      </w:rPr>
                      <w:t>MATTERS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567" w:hanging="230"/>
        <w:jc w:val="right"/>
      </w:pPr>
      <w:rPr>
        <w:rFonts w:hint="default" w:ascii="SimSun" w:hAnsi="SimSun" w:eastAsia="SimSun" w:cs="SimSun"/>
        <w:b w:val="0"/>
        <w:bCs w:val="0"/>
        <w:i w:val="0"/>
        <w:iCs w:val="0"/>
        <w:spacing w:val="0"/>
        <w:w w:val="82"/>
        <w:sz w:val="20"/>
        <w:szCs w:val="20"/>
        <w:lang w:val="en-US" w:eastAsia="en-US" w:bidi="ar-SA"/>
      </w:rPr>
    </w:lvl>
    <w:lvl w:ilvl="1">
      <w:start w:val="0"/>
      <w:numFmt w:val="bullet"/>
      <w:lvlText w:val="•"/>
      <w:lvlJc w:val="left"/>
      <w:pPr>
        <w:ind w:left="1269" w:hanging="230"/>
      </w:pPr>
      <w:rPr>
        <w:rFonts w:hint="default"/>
        <w:lang w:val="en-US" w:eastAsia="en-US" w:bidi="ar-SA"/>
      </w:rPr>
    </w:lvl>
    <w:lvl w:ilvl="2">
      <w:start w:val="0"/>
      <w:numFmt w:val="bullet"/>
      <w:lvlText w:val="•"/>
      <w:lvlJc w:val="left"/>
      <w:pPr>
        <w:ind w:left="1979" w:hanging="230"/>
      </w:pPr>
      <w:rPr>
        <w:rFonts w:hint="default"/>
        <w:lang w:val="en-US" w:eastAsia="en-US" w:bidi="ar-SA"/>
      </w:rPr>
    </w:lvl>
    <w:lvl w:ilvl="3">
      <w:start w:val="0"/>
      <w:numFmt w:val="bullet"/>
      <w:lvlText w:val="•"/>
      <w:lvlJc w:val="left"/>
      <w:pPr>
        <w:ind w:left="2689" w:hanging="230"/>
      </w:pPr>
      <w:rPr>
        <w:rFonts w:hint="default"/>
        <w:lang w:val="en-US" w:eastAsia="en-US" w:bidi="ar-SA"/>
      </w:rPr>
    </w:lvl>
    <w:lvl w:ilvl="4">
      <w:start w:val="0"/>
      <w:numFmt w:val="bullet"/>
      <w:lvlText w:val="•"/>
      <w:lvlJc w:val="left"/>
      <w:pPr>
        <w:ind w:left="3399" w:hanging="230"/>
      </w:pPr>
      <w:rPr>
        <w:rFonts w:hint="default"/>
        <w:lang w:val="en-US" w:eastAsia="en-US" w:bidi="ar-SA"/>
      </w:rPr>
    </w:lvl>
    <w:lvl w:ilvl="5">
      <w:start w:val="0"/>
      <w:numFmt w:val="bullet"/>
      <w:lvlText w:val="•"/>
      <w:lvlJc w:val="left"/>
      <w:pPr>
        <w:ind w:left="4108" w:hanging="230"/>
      </w:pPr>
      <w:rPr>
        <w:rFonts w:hint="default"/>
        <w:lang w:val="en-US" w:eastAsia="en-US" w:bidi="ar-SA"/>
      </w:rPr>
    </w:lvl>
    <w:lvl w:ilvl="6">
      <w:start w:val="0"/>
      <w:numFmt w:val="bullet"/>
      <w:lvlText w:val="•"/>
      <w:lvlJc w:val="left"/>
      <w:pPr>
        <w:ind w:left="4818" w:hanging="230"/>
      </w:pPr>
      <w:rPr>
        <w:rFonts w:hint="default"/>
        <w:lang w:val="en-US" w:eastAsia="en-US" w:bidi="ar-SA"/>
      </w:rPr>
    </w:lvl>
    <w:lvl w:ilvl="7">
      <w:start w:val="0"/>
      <w:numFmt w:val="bullet"/>
      <w:lvlText w:val="•"/>
      <w:lvlJc w:val="left"/>
      <w:pPr>
        <w:ind w:left="5528" w:hanging="230"/>
      </w:pPr>
      <w:rPr>
        <w:rFonts w:hint="default"/>
        <w:lang w:val="en-US" w:eastAsia="en-US" w:bidi="ar-SA"/>
      </w:rPr>
    </w:lvl>
    <w:lvl w:ilvl="8">
      <w:start w:val="0"/>
      <w:numFmt w:val="bullet"/>
      <w:lvlText w:val="•"/>
      <w:lvlJc w:val="left"/>
      <w:pPr>
        <w:ind w:left="6238" w:hanging="230"/>
      </w:pPr>
      <w:rPr>
        <w:rFonts w:hint="default"/>
        <w:lang w:val="en-US" w:eastAsia="en-US" w:bidi="ar-SA"/>
      </w:rPr>
    </w:lvl>
  </w:abstractNum>
  <w:abstractNum w:abstractNumId="3">
    <w:multiLevelType w:val="hybridMultilevel"/>
    <w:lvl w:ilvl="0">
      <w:start w:val="1"/>
      <w:numFmt w:val="decimal"/>
      <w:lvlText w:val="%1."/>
      <w:lvlJc w:val="left"/>
      <w:pPr>
        <w:ind w:left="813" w:hanging="220"/>
        <w:jc w:val="right"/>
      </w:pPr>
      <w:rPr>
        <w:rFonts w:hint="default" w:ascii="Times New Roman" w:hAnsi="Times New Roman" w:eastAsia="Times New Roman" w:cs="Times New Roman"/>
        <w:b w:val="0"/>
        <w:bCs w:val="0"/>
        <w:i/>
        <w:iCs/>
        <w:spacing w:val="0"/>
        <w:w w:val="96"/>
        <w:sz w:val="20"/>
        <w:szCs w:val="20"/>
        <w:lang w:val="en-US" w:eastAsia="en-US" w:bidi="ar-SA"/>
      </w:rPr>
    </w:lvl>
    <w:lvl w:ilvl="1">
      <w:start w:val="0"/>
      <w:numFmt w:val="bullet"/>
      <w:lvlText w:val="•"/>
      <w:lvlJc w:val="left"/>
      <w:pPr>
        <w:ind w:left="1493" w:hanging="220"/>
      </w:pPr>
      <w:rPr>
        <w:rFonts w:hint="default"/>
        <w:lang w:val="en-US" w:eastAsia="en-US" w:bidi="ar-SA"/>
      </w:rPr>
    </w:lvl>
    <w:lvl w:ilvl="2">
      <w:start w:val="0"/>
      <w:numFmt w:val="bullet"/>
      <w:lvlText w:val="•"/>
      <w:lvlJc w:val="left"/>
      <w:pPr>
        <w:ind w:left="2167" w:hanging="220"/>
      </w:pPr>
      <w:rPr>
        <w:rFonts w:hint="default"/>
        <w:lang w:val="en-US" w:eastAsia="en-US" w:bidi="ar-SA"/>
      </w:rPr>
    </w:lvl>
    <w:lvl w:ilvl="3">
      <w:start w:val="0"/>
      <w:numFmt w:val="bullet"/>
      <w:lvlText w:val="•"/>
      <w:lvlJc w:val="left"/>
      <w:pPr>
        <w:ind w:left="2841" w:hanging="220"/>
      </w:pPr>
      <w:rPr>
        <w:rFonts w:hint="default"/>
        <w:lang w:val="en-US" w:eastAsia="en-US" w:bidi="ar-SA"/>
      </w:rPr>
    </w:lvl>
    <w:lvl w:ilvl="4">
      <w:start w:val="0"/>
      <w:numFmt w:val="bullet"/>
      <w:lvlText w:val="•"/>
      <w:lvlJc w:val="left"/>
      <w:pPr>
        <w:ind w:left="3514" w:hanging="220"/>
      </w:pPr>
      <w:rPr>
        <w:rFonts w:hint="default"/>
        <w:lang w:val="en-US" w:eastAsia="en-US" w:bidi="ar-SA"/>
      </w:rPr>
    </w:lvl>
    <w:lvl w:ilvl="5">
      <w:start w:val="0"/>
      <w:numFmt w:val="bullet"/>
      <w:lvlText w:val="•"/>
      <w:lvlJc w:val="left"/>
      <w:pPr>
        <w:ind w:left="4188" w:hanging="220"/>
      </w:pPr>
      <w:rPr>
        <w:rFonts w:hint="default"/>
        <w:lang w:val="en-US" w:eastAsia="en-US" w:bidi="ar-SA"/>
      </w:rPr>
    </w:lvl>
    <w:lvl w:ilvl="6">
      <w:start w:val="0"/>
      <w:numFmt w:val="bullet"/>
      <w:lvlText w:val="•"/>
      <w:lvlJc w:val="left"/>
      <w:pPr>
        <w:ind w:left="4862" w:hanging="220"/>
      </w:pPr>
      <w:rPr>
        <w:rFonts w:hint="default"/>
        <w:lang w:val="en-US" w:eastAsia="en-US" w:bidi="ar-SA"/>
      </w:rPr>
    </w:lvl>
    <w:lvl w:ilvl="7">
      <w:start w:val="0"/>
      <w:numFmt w:val="bullet"/>
      <w:lvlText w:val="•"/>
      <w:lvlJc w:val="left"/>
      <w:pPr>
        <w:ind w:left="5535" w:hanging="220"/>
      </w:pPr>
      <w:rPr>
        <w:rFonts w:hint="default"/>
        <w:lang w:val="en-US" w:eastAsia="en-US" w:bidi="ar-SA"/>
      </w:rPr>
    </w:lvl>
    <w:lvl w:ilvl="8">
      <w:start w:val="0"/>
      <w:numFmt w:val="bullet"/>
      <w:lvlText w:val="•"/>
      <w:lvlJc w:val="left"/>
      <w:pPr>
        <w:ind w:left="6209" w:hanging="220"/>
      </w:pPr>
      <w:rPr>
        <w:rFonts w:hint="default"/>
        <w:lang w:val="en-US" w:eastAsia="en-US" w:bidi="ar-SA"/>
      </w:rPr>
    </w:lvl>
  </w:abstractNum>
  <w:abstractNum w:abstractNumId="2">
    <w:multiLevelType w:val="hybridMultilevel"/>
    <w:lvl w:ilvl="0">
      <w:start w:val="1"/>
      <w:numFmt w:val="decimal"/>
      <w:lvlText w:val="%1."/>
      <w:lvlJc w:val="left"/>
      <w:pPr>
        <w:ind w:left="580" w:hanging="190"/>
        <w:jc w:val="right"/>
      </w:pPr>
      <w:rPr>
        <w:rFonts w:hint="default" w:ascii="SimSun" w:hAnsi="SimSun" w:eastAsia="SimSun" w:cs="SimSun"/>
        <w:b w:val="0"/>
        <w:bCs w:val="0"/>
        <w:i w:val="0"/>
        <w:iCs w:val="0"/>
        <w:spacing w:val="-2"/>
        <w:w w:val="81"/>
        <w:sz w:val="20"/>
        <w:szCs w:val="20"/>
        <w:lang w:val="en-US" w:eastAsia="en-US" w:bidi="ar-SA"/>
      </w:rPr>
    </w:lvl>
    <w:lvl w:ilvl="1">
      <w:start w:val="0"/>
      <w:numFmt w:val="bullet"/>
      <w:lvlText w:val="•"/>
      <w:lvlJc w:val="left"/>
      <w:pPr>
        <w:ind w:left="1277" w:hanging="190"/>
      </w:pPr>
      <w:rPr>
        <w:rFonts w:hint="default"/>
        <w:lang w:val="en-US" w:eastAsia="en-US" w:bidi="ar-SA"/>
      </w:rPr>
    </w:lvl>
    <w:lvl w:ilvl="2">
      <w:start w:val="0"/>
      <w:numFmt w:val="bullet"/>
      <w:lvlText w:val="•"/>
      <w:lvlJc w:val="left"/>
      <w:pPr>
        <w:ind w:left="1975" w:hanging="190"/>
      </w:pPr>
      <w:rPr>
        <w:rFonts w:hint="default"/>
        <w:lang w:val="en-US" w:eastAsia="en-US" w:bidi="ar-SA"/>
      </w:rPr>
    </w:lvl>
    <w:lvl w:ilvl="3">
      <w:start w:val="0"/>
      <w:numFmt w:val="bullet"/>
      <w:lvlText w:val="•"/>
      <w:lvlJc w:val="left"/>
      <w:pPr>
        <w:ind w:left="2673" w:hanging="190"/>
      </w:pPr>
      <w:rPr>
        <w:rFonts w:hint="default"/>
        <w:lang w:val="en-US" w:eastAsia="en-US" w:bidi="ar-SA"/>
      </w:rPr>
    </w:lvl>
    <w:lvl w:ilvl="4">
      <w:start w:val="0"/>
      <w:numFmt w:val="bullet"/>
      <w:lvlText w:val="•"/>
      <w:lvlJc w:val="left"/>
      <w:pPr>
        <w:ind w:left="3370" w:hanging="190"/>
      </w:pPr>
      <w:rPr>
        <w:rFonts w:hint="default"/>
        <w:lang w:val="en-US" w:eastAsia="en-US" w:bidi="ar-SA"/>
      </w:rPr>
    </w:lvl>
    <w:lvl w:ilvl="5">
      <w:start w:val="0"/>
      <w:numFmt w:val="bullet"/>
      <w:lvlText w:val="•"/>
      <w:lvlJc w:val="left"/>
      <w:pPr>
        <w:ind w:left="4068" w:hanging="190"/>
      </w:pPr>
      <w:rPr>
        <w:rFonts w:hint="default"/>
        <w:lang w:val="en-US" w:eastAsia="en-US" w:bidi="ar-SA"/>
      </w:rPr>
    </w:lvl>
    <w:lvl w:ilvl="6">
      <w:start w:val="0"/>
      <w:numFmt w:val="bullet"/>
      <w:lvlText w:val="•"/>
      <w:lvlJc w:val="left"/>
      <w:pPr>
        <w:ind w:left="4766" w:hanging="190"/>
      </w:pPr>
      <w:rPr>
        <w:rFonts w:hint="default"/>
        <w:lang w:val="en-US" w:eastAsia="en-US" w:bidi="ar-SA"/>
      </w:rPr>
    </w:lvl>
    <w:lvl w:ilvl="7">
      <w:start w:val="0"/>
      <w:numFmt w:val="bullet"/>
      <w:lvlText w:val="•"/>
      <w:lvlJc w:val="left"/>
      <w:pPr>
        <w:ind w:left="5463" w:hanging="190"/>
      </w:pPr>
      <w:rPr>
        <w:rFonts w:hint="default"/>
        <w:lang w:val="en-US" w:eastAsia="en-US" w:bidi="ar-SA"/>
      </w:rPr>
    </w:lvl>
    <w:lvl w:ilvl="8">
      <w:start w:val="0"/>
      <w:numFmt w:val="bullet"/>
      <w:lvlText w:val="•"/>
      <w:lvlJc w:val="left"/>
      <w:pPr>
        <w:ind w:left="6161" w:hanging="190"/>
      </w:pPr>
      <w:rPr>
        <w:rFonts w:hint="default"/>
        <w:lang w:val="en-US" w:eastAsia="en-US" w:bidi="ar-SA"/>
      </w:rPr>
    </w:lvl>
  </w:abstractNum>
  <w:abstractNum w:abstractNumId="1">
    <w:multiLevelType w:val="hybridMultilevel"/>
    <w:lvl w:ilvl="0">
      <w:start w:val="1"/>
      <w:numFmt w:val="decimal"/>
      <w:lvlText w:val="%1."/>
      <w:lvlJc w:val="left"/>
      <w:pPr>
        <w:ind w:left="15" w:hanging="211"/>
        <w:jc w:val="right"/>
      </w:pPr>
      <w:rPr>
        <w:rFonts w:hint="default" w:ascii="Times New Roman" w:hAnsi="Times New Roman" w:eastAsia="Times New Roman" w:cs="Times New Roman"/>
        <w:b w:val="0"/>
        <w:bCs w:val="0"/>
        <w:i w:val="0"/>
        <w:iCs w:val="0"/>
        <w:spacing w:val="0"/>
        <w:w w:val="96"/>
        <w:sz w:val="20"/>
        <w:szCs w:val="20"/>
        <w:lang w:val="en-US" w:eastAsia="en-US" w:bidi="ar-SA"/>
      </w:rPr>
    </w:lvl>
    <w:lvl w:ilvl="1">
      <w:start w:val="0"/>
      <w:numFmt w:val="bullet"/>
      <w:lvlText w:val="•"/>
      <w:lvlJc w:val="left"/>
      <w:pPr>
        <w:ind w:left="773" w:hanging="211"/>
      </w:pPr>
      <w:rPr>
        <w:rFonts w:hint="default"/>
        <w:lang w:val="en-US" w:eastAsia="en-US" w:bidi="ar-SA"/>
      </w:rPr>
    </w:lvl>
    <w:lvl w:ilvl="2">
      <w:start w:val="0"/>
      <w:numFmt w:val="bullet"/>
      <w:lvlText w:val="•"/>
      <w:lvlJc w:val="left"/>
      <w:pPr>
        <w:ind w:left="1527" w:hanging="211"/>
      </w:pPr>
      <w:rPr>
        <w:rFonts w:hint="default"/>
        <w:lang w:val="en-US" w:eastAsia="en-US" w:bidi="ar-SA"/>
      </w:rPr>
    </w:lvl>
    <w:lvl w:ilvl="3">
      <w:start w:val="0"/>
      <w:numFmt w:val="bullet"/>
      <w:lvlText w:val="•"/>
      <w:lvlJc w:val="left"/>
      <w:pPr>
        <w:ind w:left="2281" w:hanging="211"/>
      </w:pPr>
      <w:rPr>
        <w:rFonts w:hint="default"/>
        <w:lang w:val="en-US" w:eastAsia="en-US" w:bidi="ar-SA"/>
      </w:rPr>
    </w:lvl>
    <w:lvl w:ilvl="4">
      <w:start w:val="0"/>
      <w:numFmt w:val="bullet"/>
      <w:lvlText w:val="•"/>
      <w:lvlJc w:val="left"/>
      <w:pPr>
        <w:ind w:left="3034" w:hanging="211"/>
      </w:pPr>
      <w:rPr>
        <w:rFonts w:hint="default"/>
        <w:lang w:val="en-US" w:eastAsia="en-US" w:bidi="ar-SA"/>
      </w:rPr>
    </w:lvl>
    <w:lvl w:ilvl="5">
      <w:start w:val="0"/>
      <w:numFmt w:val="bullet"/>
      <w:lvlText w:val="•"/>
      <w:lvlJc w:val="left"/>
      <w:pPr>
        <w:ind w:left="3788" w:hanging="211"/>
      </w:pPr>
      <w:rPr>
        <w:rFonts w:hint="default"/>
        <w:lang w:val="en-US" w:eastAsia="en-US" w:bidi="ar-SA"/>
      </w:rPr>
    </w:lvl>
    <w:lvl w:ilvl="6">
      <w:start w:val="0"/>
      <w:numFmt w:val="bullet"/>
      <w:lvlText w:val="•"/>
      <w:lvlJc w:val="left"/>
      <w:pPr>
        <w:ind w:left="4542" w:hanging="211"/>
      </w:pPr>
      <w:rPr>
        <w:rFonts w:hint="default"/>
        <w:lang w:val="en-US" w:eastAsia="en-US" w:bidi="ar-SA"/>
      </w:rPr>
    </w:lvl>
    <w:lvl w:ilvl="7">
      <w:start w:val="0"/>
      <w:numFmt w:val="bullet"/>
      <w:lvlText w:val="•"/>
      <w:lvlJc w:val="left"/>
      <w:pPr>
        <w:ind w:left="5295" w:hanging="211"/>
      </w:pPr>
      <w:rPr>
        <w:rFonts w:hint="default"/>
        <w:lang w:val="en-US" w:eastAsia="en-US" w:bidi="ar-SA"/>
      </w:rPr>
    </w:lvl>
    <w:lvl w:ilvl="8">
      <w:start w:val="0"/>
      <w:numFmt w:val="bullet"/>
      <w:lvlText w:val="•"/>
      <w:lvlJc w:val="left"/>
      <w:pPr>
        <w:ind w:left="6049" w:hanging="211"/>
      </w:pPr>
      <w:rPr>
        <w:rFonts w:hint="default"/>
        <w:lang w:val="en-US" w:eastAsia="en-US" w:bidi="ar-SA"/>
      </w:rPr>
    </w:lvl>
  </w:abstractNum>
  <w:num w:numId="1">
    <w:abstractNumId w:val="0"/>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8"/>
      <w:szCs w:val="18"/>
      <w:lang w:val="en-US" w:eastAsia="en-US" w:bidi="ar-SA"/>
    </w:rPr>
  </w:style>
  <w:style w:styleId="Heading1" w:type="paragraph">
    <w:name w:val="Heading 1"/>
    <w:basedOn w:val="Normal"/>
    <w:uiPriority w:val="1"/>
    <w:qFormat/>
    <w:pPr>
      <w:spacing w:before="1"/>
      <w:ind w:left="27"/>
      <w:outlineLvl w:val="1"/>
    </w:pPr>
    <w:rPr>
      <w:rFonts w:ascii="Times New Roman" w:hAnsi="Times New Roman" w:eastAsia="Times New Roman" w:cs="Times New Roman"/>
      <w:sz w:val="72"/>
      <w:szCs w:val="72"/>
      <w:lang w:val="en-US" w:eastAsia="en-US" w:bidi="ar-SA"/>
    </w:rPr>
  </w:style>
  <w:style w:styleId="Heading2" w:type="paragraph">
    <w:name w:val="Heading 2"/>
    <w:basedOn w:val="Normal"/>
    <w:uiPriority w:val="1"/>
    <w:qFormat/>
    <w:pPr>
      <w:spacing w:before="124"/>
      <w:ind w:left="164" w:right="963"/>
      <w:jc w:val="center"/>
      <w:outlineLvl w:val="2"/>
    </w:pPr>
    <w:rPr>
      <w:rFonts w:ascii="SimSun" w:hAnsi="SimSun" w:eastAsia="SimSun" w:cs="SimSun"/>
      <w:sz w:val="68"/>
      <w:szCs w:val="68"/>
      <w:lang w:val="en-US" w:eastAsia="en-US" w:bidi="ar-SA"/>
    </w:rPr>
  </w:style>
  <w:style w:styleId="Heading3" w:type="paragraph">
    <w:name w:val="Heading 3"/>
    <w:basedOn w:val="Normal"/>
    <w:uiPriority w:val="1"/>
    <w:qFormat/>
    <w:pPr>
      <w:jc w:val="center"/>
      <w:outlineLvl w:val="3"/>
    </w:pPr>
    <w:rPr>
      <w:rFonts w:ascii="Times New Roman" w:hAnsi="Times New Roman" w:eastAsia="Times New Roman" w:cs="Times New Roman"/>
      <w:sz w:val="64"/>
      <w:szCs w:val="64"/>
      <w:lang w:val="en-US" w:eastAsia="en-US" w:bidi="ar-SA"/>
    </w:rPr>
  </w:style>
  <w:style w:styleId="Heading4" w:type="paragraph">
    <w:name w:val="Heading 4"/>
    <w:basedOn w:val="Normal"/>
    <w:uiPriority w:val="1"/>
    <w:qFormat/>
    <w:pPr>
      <w:ind w:left="27" w:right="132"/>
      <w:jc w:val="center"/>
      <w:outlineLvl w:val="4"/>
    </w:pPr>
    <w:rPr>
      <w:rFonts w:ascii="Times New Roman" w:hAnsi="Times New Roman" w:eastAsia="Times New Roman" w:cs="Times New Roman"/>
      <w:sz w:val="60"/>
      <w:szCs w:val="60"/>
      <w:lang w:val="en-US" w:eastAsia="en-US" w:bidi="ar-SA"/>
    </w:rPr>
  </w:style>
  <w:style w:styleId="Heading5" w:type="paragraph">
    <w:name w:val="Heading 5"/>
    <w:basedOn w:val="Normal"/>
    <w:uiPriority w:val="1"/>
    <w:qFormat/>
    <w:pPr>
      <w:ind w:left="90" w:right="106"/>
      <w:jc w:val="center"/>
      <w:outlineLvl w:val="5"/>
    </w:pPr>
    <w:rPr>
      <w:rFonts w:ascii="Times New Roman" w:hAnsi="Times New Roman" w:eastAsia="Times New Roman" w:cs="Times New Roman"/>
      <w:sz w:val="52"/>
      <w:szCs w:val="52"/>
      <w:lang w:val="en-US" w:eastAsia="en-US" w:bidi="ar-SA"/>
    </w:rPr>
  </w:style>
  <w:style w:styleId="Heading6" w:type="paragraph">
    <w:name w:val="Heading 6"/>
    <w:basedOn w:val="Normal"/>
    <w:uiPriority w:val="1"/>
    <w:qFormat/>
    <w:pPr>
      <w:spacing w:line="321" w:lineRule="exact"/>
      <w:ind w:left="215"/>
      <w:jc w:val="center"/>
      <w:outlineLvl w:val="6"/>
    </w:pPr>
    <w:rPr>
      <w:rFonts w:ascii="Times New Roman" w:hAnsi="Times New Roman" w:eastAsia="Times New Roman" w:cs="Times New Roman"/>
      <w:sz w:val="28"/>
      <w:szCs w:val="28"/>
      <w:lang w:val="en-US" w:eastAsia="en-US" w:bidi="ar-SA"/>
    </w:rPr>
  </w:style>
  <w:style w:styleId="ListParagraph" w:type="paragraph">
    <w:name w:val="List Paragraph"/>
    <w:basedOn w:val="Normal"/>
    <w:uiPriority w:val="1"/>
    <w:qFormat/>
    <w:pPr>
      <w:ind w:left="15"/>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hyperlink" Target="http://www.hackteria.org/wiki/HLabX_Programme" TargetMode="External"/><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jpe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image" Target="media/image20.jpeg"/><Relationship Id="rId28" Type="http://schemas.openxmlformats.org/officeDocument/2006/relationships/image" Target="media/image21.jpe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hyperlink" Target="http://u.osmfr.org/m/862535/" TargetMode="External"/><Relationship Id="rId33" Type="http://schemas.openxmlformats.org/officeDocument/2006/relationships/hyperlink" Target="https://wiki.tribe-against-machine.org/tiki-index.php?page=Non-Governmental%2BMatters%2B%28en%29%20" TargetMode="External"/><Relationship Id="rId34" Type="http://schemas.openxmlformats.org/officeDocument/2006/relationships/hyperlink" Target="https://instrumentasia.net/" TargetMode="External"/><Relationship Id="rId35" Type="http://schemas.openxmlformats.org/officeDocument/2006/relationships/hyperlink" Target="http://https//lifepatch.org/" TargetMode="External"/><Relationship Id="rId36" Type="http://schemas.openxmlformats.org/officeDocument/2006/relationships/hyperlink" Target="https://www.hackteria.org/wiki/RO%C5%A0A_-_Regional_Open_Science_Hardware_%26_Art%2C_Indonesia" TargetMode="External"/><Relationship Id="rId37" Type="http://schemas.openxmlformats.org/officeDocument/2006/relationships/hyperlink" Target="https://openhardware.science/" TargetMode="External"/><Relationship Id="rId38" Type="http://schemas.openxmlformats.org/officeDocument/2006/relationships/hyperlink" Target="https://bonbontronix.miraheze.org/wiki/Halaman_Utama" TargetMode="External"/><Relationship Id="rId39" Type="http://schemas.openxmlformats.org/officeDocument/2006/relationships/hyperlink" Target="https://www.hackteria.org/wiki/UROS" TargetMode="External"/><Relationship Id="rId40" Type="http://schemas.openxmlformats.org/officeDocument/2006/relationships/hyperlink" Target="https://textile-academy.org/" TargetMode="External"/><Relationship Id="rId41" Type="http://schemas.openxmlformats.org/officeDocument/2006/relationships/hyperlink" Target="https://starts.eu/" TargetMode="External"/><Relationship Id="rId42" Type="http://schemas.openxmlformats.org/officeDocument/2006/relationships/hyperlink" Target="https://jogl.io/" TargetMode="External"/><Relationship Id="rId43" Type="http://schemas.openxmlformats.org/officeDocument/2006/relationships/hyperlink" Target="https://rewildingcultures.net/" TargetMode="External"/><Relationship Id="rId44" Type="http://schemas.openxmlformats.org/officeDocument/2006/relationships/hyperlink" Target="https://www.izm.fraunhofer.de/en.html" TargetMode="External"/><Relationship Id="rId45" Type="http://schemas.openxmlformats.org/officeDocument/2006/relationships/hyperlink" Target="https://re-fream.eu/planetary-design-circle-a-holistic-and-strategic-design-tool/" TargetMode="External"/><Relationship Id="rId46" Type="http://schemas.openxmlformats.org/officeDocument/2006/relationships/hyperlink" Target="https://www.wki.fraunhofer.de/en/about-us/networks/science-art-design.html" TargetMode="External"/><Relationship Id="rId47" Type="http://schemas.openxmlformats.org/officeDocument/2006/relationships/hyperlink" Target="https://fashiontechfarm.com/" TargetMode="External"/><Relationship Id="rId48" Type="http://schemas.openxmlformats.org/officeDocument/2006/relationships/hyperlink" Target="https://gitomasello.com/" TargetMode="External"/><Relationship Id="rId49" Type="http://schemas.openxmlformats.org/officeDocument/2006/relationships/hyperlink" Target="https://iaac.net/project/open-source-beehives-project/" TargetMode="External"/><Relationship Id="rId50" Type="http://schemas.openxmlformats.org/officeDocument/2006/relationships/hyperlink" Target="https://romi-project.eu/" TargetMode="External"/><Relationship Id="rId51" Type="http://schemas.openxmlformats.org/officeDocument/2006/relationships/hyperlink" Target="https://e-estonia.com/" TargetMode="External"/><Relationship Id="rId52" Type="http://schemas.openxmlformats.org/officeDocument/2006/relationships/hyperlink" Target="https://www.openlab.org/" TargetMode="External"/><Relationship Id="rId53" Type="http://schemas.openxmlformats.org/officeDocument/2006/relationships/hyperlink" Target="https://www.hackteria.org/" TargetMode="External"/><Relationship Id="rId54" Type="http://schemas.openxmlformats.org/officeDocument/2006/relationships/hyperlink" Target="https://www.medialab-matadero.es/programas/interactivos" TargetMode="External"/><Relationship Id="rId55" Type="http://schemas.openxmlformats.org/officeDocument/2006/relationships/hyperlink" Target="http://www.dusseiller.ch/labs/?p=379" TargetMode="External"/><Relationship Id="rId56" Type="http://schemas.openxmlformats.org/officeDocument/2006/relationships/hyperlink" Target="https://piksel.no/2022/11/04/2009-pikselxx-archive-piksel-09freopenable" TargetMode="External"/><Relationship Id="rId57" Type="http://schemas.openxmlformats.org/officeDocument/2006/relationships/hyperlink" Target="http://www.microwavefest.net/festival2022/" TargetMode="External"/><Relationship Id="rId58" Type="http://schemas.openxmlformats.org/officeDocument/2006/relationships/hyperlink" Target="https://mechatronicart.ch/" TargetMode="External"/><Relationship Id="rId59" Type="http://schemas.openxmlformats.org/officeDocument/2006/relationships/hyperlink" Target="https://hackteria.org/wiki/images/a/a1/Handbook.pdf" TargetMode="External"/><Relationship Id="rId60" Type="http://schemas.openxmlformats.org/officeDocument/2006/relationships/hyperlink" Target="https://www.hackteria.org/wiki/HackteriaLab_2010_-_Dock18/Z%C3%BCrich" TargetMode="External"/><Relationship Id="rId61" Type="http://schemas.openxmlformats.org/officeDocument/2006/relationships/hyperlink" Target="https://www.hackteria.org/projects/news/hackteria-zet-open-science-lab-in-zurich/" TargetMode="External"/><Relationship Id="rId62" Type="http://schemas.openxmlformats.org/officeDocument/2006/relationships/hyperlink" Target="https://www.hackteria.org/wiki/HUMUS_sapiens" TargetMode="External"/><Relationship Id="rId63" Type="http://schemas.openxmlformats.org/officeDocument/2006/relationships/hyperlink" Target="https://etextile-summercamp.org/" TargetMode="External"/><Relationship Id="rId64" Type="http://schemas.openxmlformats.org/officeDocument/2006/relationships/hyperlink" Target="https://www.kobakant.at/?p=566" TargetMode="External"/><Relationship Id="rId65" Type="http://schemas.openxmlformats.org/officeDocument/2006/relationships/hyperlink" Target="https://www.kobakant.at/DIY/" TargetMode="External"/><Relationship Id="rId66" Type="http://schemas.openxmlformats.org/officeDocument/2006/relationships/hyperlink" Target="https://moulinsdepaillard.wordpress.com/" TargetMode="External"/><Relationship Id="rId67" Type="http://schemas.openxmlformats.org/officeDocument/2006/relationships/hyperlink" Target="https://en.wikipedia.org/wiki/Senyawa_(band)" TargetMode="External"/><Relationship Id="rId68" Type="http://schemas.openxmlformats.org/officeDocument/2006/relationships/hyperlink" Target="https://indonesiaatmelbourne.unimelb.edu.au/hits-from-the-gong-the-instrument-builders-project/" TargetMode="External"/><Relationship Id="rId69" Type="http://schemas.openxmlformats.org/officeDocument/2006/relationships/hyperlink" Target="https://volcanicwinds.com/projects/gugus-gema/" TargetMode="External"/><Relationship Id="rId70" Type="http://schemas.openxmlformats.org/officeDocument/2006/relationships/hyperlink" Target="https://www.nytimes.com/2021/02/18/arts/music/senyawa-alkisah.html" TargetMode="External"/><Relationship Id="rId71" Type="http://schemas.openxmlformats.org/officeDocument/2006/relationships/hyperlink" Target="https://www.hackteria.org/wiki/Oki_Wonder_Lab" TargetMode="External"/><Relationship Id="rId72" Type="http://schemas.openxmlformats.org/officeDocument/2006/relationships/hyperlink" Target="https://www.oist.jp/" TargetMode="External"/><Relationship Id="rId73" Type="http://schemas.openxmlformats.org/officeDocument/2006/relationships/hyperlink" Target="https://forum.hackteria.org/t/rewilding-culture-feral-labs-node-book-1-just-fresh-from-the-press/1257" TargetMode="External"/><Relationship Id="rId74" Type="http://schemas.openxmlformats.org/officeDocument/2006/relationships/hyperlink" Target="https://modernbodyfestival.org/2016/modern-body-laboratory-2/" TargetMode="External"/><Relationship Id="rId75" Type="http://schemas.openxmlformats.org/officeDocument/2006/relationships/hyperlink" Target="http://bbe.ac.uk/ome/" TargetMode="External"/><Relationship Id="rId76" Type="http://schemas.openxmlformats.org/officeDocument/2006/relationships/hyperlink" Target="http://bbe.ac.uk/" TargetMode="External"/><Relationship Id="rId77" Type="http://schemas.openxmlformats.org/officeDocument/2006/relationships/hyperlink" Target="https://connectedeverything.ac.uk/category/funding/" TargetMode="External"/><Relationship Id="rId78" Type="http://schemas.openxmlformats.org/officeDocument/2006/relationships/hyperlink" Target="https://slks.dk/english/grants/grant/craft-and-design-projects-in-denmark-and-abroad" TargetMode="External"/><Relationship Id="rId79" Type="http://schemas.openxmlformats.org/officeDocument/2006/relationships/hyperlink" Target="https://www.facebook.com/groups/fablabtaipei/announcements" TargetMode="External"/><Relationship Id="rId80" Type="http://schemas.openxmlformats.org/officeDocument/2006/relationships/hyperlink" Target="https://www.youtube.com/user/fab9yokohama" TargetMode="External"/><Relationship Id="rId81" Type="http://schemas.openxmlformats.org/officeDocument/2006/relationships/hyperlink" Target="https://sites.google.com/view/twgodhand?pli=1%20Fab%20City%2C%20https%3A//fab.city/%20" TargetMode="External"/><Relationship Id="rId82" Type="http://schemas.openxmlformats.org/officeDocument/2006/relationships/hyperlink" Target="https://textiltronics.com/" TargetMode="External"/><Relationship Id="rId83" Type="http://schemas.openxmlformats.org/officeDocument/2006/relationships/hyperlink" Target="http://trials-and-errors.com/" TargetMode="External"/><Relationship Id="rId84" Type="http://schemas.openxmlformats.org/officeDocument/2006/relationships/hyperlink" Target="https://www.google.com/maps/d/viewer?mid=19vXsWRVSuAfk2JpFX6cRdhsdaLYLKW0&amp;usp=sharing" TargetMode="External"/><Relationship Id="rId85" Type="http://schemas.openxmlformats.org/officeDocument/2006/relationships/image" Target="media/image25.png"/><Relationship Id="rId86" Type="http://schemas.openxmlformats.org/officeDocument/2006/relationships/image" Target="media/image26.png"/><Relationship Id="rId87" Type="http://schemas.openxmlformats.org/officeDocument/2006/relationships/image" Target="media/image27.png"/><Relationship Id="rId88" Type="http://schemas.openxmlformats.org/officeDocument/2006/relationships/image" Target="media/image28.png"/><Relationship Id="rId89" Type="http://schemas.openxmlformats.org/officeDocument/2006/relationships/header" Target="header3.xml"/><Relationship Id="rId9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2026-05-05T04:13:46Z</dcterms:created>
  <dcterms:modified xsi:type="dcterms:W3CDTF">2026-05-05T04:13:46Z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Adobe Illustrator 29.8 (Macintosh)</vt:lpwstr>
  </property>
  <property fmtid="{D5CDD505-2E9C-101B-9397-08002B2CF9AE}" pid="4" name="LastSaved">
    <vt:filetime>2026-05-05T00:00:00Z</vt:filetime>
  </property>
  <property fmtid="{D5CDD505-2E9C-101B-9397-08002B2CF9AE}" pid="5" name="Producer">
    <vt:lpwstr>Adobe Acrobat 25.1.20841</vt:lpwstr>
  </property>
</Properties>
</file>